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9ED22" w14:textId="77777777" w:rsidR="00F147EA" w:rsidRDefault="003912DC" w:rsidP="00690821">
      <w:pPr>
        <w:ind w:left="720"/>
        <w:rPr>
          <w:rFonts w:ascii="Arial" w:hAnsi="Arial" w:cs="Arial"/>
          <w:b/>
          <w:bCs/>
          <w:color w:val="00B0F0"/>
          <w:sz w:val="48"/>
          <w:szCs w:val="48"/>
        </w:rPr>
      </w:pPr>
      <w:r w:rsidRPr="00F147EA">
        <w:rPr>
          <w:rFonts w:ascii="Arial" w:hAnsi="Arial" w:cs="Arial"/>
          <w:b/>
          <w:bCs/>
          <w:color w:val="FFC000"/>
          <w:sz w:val="48"/>
          <w:szCs w:val="48"/>
        </w:rPr>
        <w:t xml:space="preserve">The importance of </w:t>
      </w:r>
      <w:r w:rsidR="00041FC9" w:rsidRPr="00F147EA">
        <w:rPr>
          <w:rFonts w:ascii="Arial" w:hAnsi="Arial" w:cs="Arial"/>
          <w:b/>
          <w:bCs/>
          <w:color w:val="FFC000"/>
          <w:sz w:val="48"/>
          <w:szCs w:val="48"/>
        </w:rPr>
        <w:t>C</w:t>
      </w:r>
      <w:r w:rsidRPr="00F147EA">
        <w:rPr>
          <w:rFonts w:ascii="Arial" w:hAnsi="Arial" w:cs="Arial"/>
          <w:b/>
          <w:bCs/>
          <w:color w:val="FFC000"/>
          <w:sz w:val="48"/>
          <w:szCs w:val="48"/>
        </w:rPr>
        <w:t>ommunication</w:t>
      </w:r>
      <w:r w:rsidR="00041FC9" w:rsidRPr="00F147EA">
        <w:rPr>
          <w:rFonts w:ascii="Arial" w:hAnsi="Arial" w:cs="Arial"/>
          <w:b/>
          <w:bCs/>
          <w:color w:val="FFC000"/>
          <w:sz w:val="48"/>
          <w:szCs w:val="48"/>
        </w:rPr>
        <w:t>:</w:t>
      </w:r>
      <w:r w:rsidR="00041FC9" w:rsidRPr="00EC6565">
        <w:rPr>
          <w:rFonts w:ascii="Arial" w:hAnsi="Arial" w:cs="Arial"/>
          <w:b/>
          <w:bCs/>
          <w:color w:val="00B0F0"/>
          <w:sz w:val="48"/>
          <w:szCs w:val="48"/>
        </w:rPr>
        <w:t xml:space="preserve"> </w:t>
      </w:r>
      <w:r w:rsidR="00690821">
        <w:rPr>
          <w:rFonts w:ascii="Arial" w:hAnsi="Arial" w:cs="Arial"/>
          <w:b/>
          <w:bCs/>
          <w:color w:val="00B0F0"/>
          <w:sz w:val="48"/>
          <w:szCs w:val="48"/>
        </w:rPr>
        <w:t xml:space="preserve">         </w:t>
      </w:r>
    </w:p>
    <w:p w14:paraId="4D0368BB" w14:textId="77777777" w:rsidR="00F147EA" w:rsidRDefault="00F147EA" w:rsidP="00690821">
      <w:pPr>
        <w:ind w:left="720"/>
        <w:rPr>
          <w:rFonts w:ascii="Arial" w:hAnsi="Arial" w:cs="Arial"/>
          <w:b/>
          <w:bCs/>
          <w:color w:val="00B0F0"/>
          <w:sz w:val="48"/>
          <w:szCs w:val="48"/>
        </w:rPr>
      </w:pPr>
    </w:p>
    <w:p w14:paraId="4BE707B4" w14:textId="6C19FDB3" w:rsidR="001E5B05" w:rsidRDefault="00C84019" w:rsidP="00690821">
      <w:pPr>
        <w:ind w:left="720"/>
        <w:rPr>
          <w:rFonts w:ascii="Arial" w:hAnsi="Arial" w:cs="Arial"/>
          <w:b/>
          <w:bCs/>
          <w:color w:val="DE60C9"/>
          <w:sz w:val="48"/>
          <w:szCs w:val="48"/>
        </w:rPr>
      </w:pPr>
      <w:r>
        <w:rPr>
          <w:rFonts w:ascii="Arial" w:hAnsi="Arial" w:cs="Arial"/>
          <w:b/>
          <w:bCs/>
          <w:color w:val="00B0F0"/>
          <w:sz w:val="48"/>
          <w:szCs w:val="48"/>
        </w:rPr>
        <w:t xml:space="preserve">    </w:t>
      </w:r>
      <w:r w:rsidRPr="00C84019">
        <w:rPr>
          <w:rFonts w:ascii="Arial" w:hAnsi="Arial" w:cs="Arial"/>
          <w:b/>
          <w:bCs/>
          <w:color w:val="FF0000"/>
          <w:sz w:val="48"/>
          <w:szCs w:val="48"/>
        </w:rPr>
        <w:t xml:space="preserve">  </w:t>
      </w:r>
      <w:r w:rsidR="00041FC9" w:rsidRPr="00C84019">
        <w:rPr>
          <w:rFonts w:ascii="Arial" w:hAnsi="Arial" w:cs="Arial"/>
          <w:b/>
          <w:bCs/>
          <w:color w:val="FF0000"/>
          <w:sz w:val="48"/>
          <w:szCs w:val="48"/>
        </w:rPr>
        <w:t>T</w:t>
      </w:r>
      <w:r w:rsidR="001E5B05" w:rsidRPr="00C84019">
        <w:rPr>
          <w:rFonts w:ascii="Arial" w:hAnsi="Arial" w:cs="Arial"/>
          <w:b/>
          <w:bCs/>
          <w:color w:val="FF0000"/>
          <w:sz w:val="48"/>
          <w:szCs w:val="48"/>
        </w:rPr>
        <w:t>ransitions in Early Years</w:t>
      </w:r>
      <w:r w:rsidR="001E5B05" w:rsidRPr="00EC6565">
        <w:rPr>
          <w:rFonts w:ascii="Arial" w:hAnsi="Arial" w:cs="Arial"/>
          <w:b/>
          <w:bCs/>
          <w:color w:val="DE60C9"/>
          <w:sz w:val="48"/>
          <w:szCs w:val="48"/>
        </w:rPr>
        <w:t xml:space="preserve"> </w:t>
      </w:r>
    </w:p>
    <w:p w14:paraId="3710F95A" w14:textId="1B589DA4" w:rsidR="00690821" w:rsidRDefault="00690821" w:rsidP="00690821">
      <w:pPr>
        <w:ind w:left="720"/>
        <w:rPr>
          <w:rFonts w:ascii="Arial" w:hAnsi="Arial" w:cs="Arial"/>
          <w:sz w:val="48"/>
          <w:szCs w:val="48"/>
        </w:rPr>
      </w:pPr>
    </w:p>
    <w:p w14:paraId="77253308" w14:textId="69D9AFC4" w:rsidR="008765BB" w:rsidRDefault="008765BB" w:rsidP="00690821">
      <w:pPr>
        <w:ind w:left="720"/>
        <w:rPr>
          <w:rFonts w:ascii="Arial" w:hAnsi="Arial" w:cs="Arial"/>
          <w:sz w:val="48"/>
          <w:szCs w:val="48"/>
        </w:rPr>
      </w:pPr>
    </w:p>
    <w:p w14:paraId="1BDE07F4" w14:textId="3DC20B09" w:rsidR="008765BB" w:rsidRDefault="008765BB" w:rsidP="00690821">
      <w:pPr>
        <w:ind w:left="720"/>
        <w:rPr>
          <w:rFonts w:ascii="Arial" w:hAnsi="Arial" w:cs="Arial"/>
          <w:sz w:val="48"/>
          <w:szCs w:val="48"/>
        </w:rPr>
      </w:pPr>
    </w:p>
    <w:p w14:paraId="54D1FDEF" w14:textId="4BECB06C" w:rsidR="008765BB" w:rsidRDefault="00752FC2" w:rsidP="00690821">
      <w:pPr>
        <w:ind w:left="720"/>
        <w:rPr>
          <w:rFonts w:ascii="Arial" w:hAnsi="Arial" w:cs="Arial"/>
          <w:b/>
          <w:bCs/>
          <w:color w:val="9615E9"/>
          <w:sz w:val="48"/>
          <w:szCs w:val="48"/>
        </w:rPr>
      </w:pPr>
      <w:r>
        <w:rPr>
          <w:rFonts w:ascii="Arial" w:hAnsi="Arial" w:cs="Arial"/>
          <w:b/>
          <w:bCs/>
          <w:noProof/>
          <w:color w:val="9615E9"/>
          <w:sz w:val="48"/>
          <w:szCs w:val="48"/>
        </w:rPr>
        <w:drawing>
          <wp:anchor distT="0" distB="0" distL="114300" distR="114300" simplePos="0" relativeHeight="251666432" behindDoc="0" locked="0" layoutInCell="1" allowOverlap="1" wp14:anchorId="295EBB66" wp14:editId="4FFC417C">
            <wp:simplePos x="0" y="0"/>
            <wp:positionH relativeFrom="column">
              <wp:posOffset>648335</wp:posOffset>
            </wp:positionH>
            <wp:positionV relativeFrom="paragraph">
              <wp:posOffset>522662</wp:posOffset>
            </wp:positionV>
            <wp:extent cx="4544060" cy="3026410"/>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44060" cy="3026410"/>
                    </a:xfrm>
                    <a:prstGeom prst="rect">
                      <a:avLst/>
                    </a:prstGeom>
                  </pic:spPr>
                </pic:pic>
              </a:graphicData>
            </a:graphic>
            <wp14:sizeRelH relativeFrom="margin">
              <wp14:pctWidth>0</wp14:pctWidth>
            </wp14:sizeRelH>
            <wp14:sizeRelV relativeFrom="margin">
              <wp14:pctHeight>0</wp14:pctHeight>
            </wp14:sizeRelV>
          </wp:anchor>
        </w:drawing>
      </w:r>
      <w:r w:rsidR="008765BB">
        <w:rPr>
          <w:rFonts w:ascii="Arial" w:hAnsi="Arial" w:cs="Arial"/>
          <w:b/>
          <w:bCs/>
          <w:noProof/>
          <w:color w:val="9615E9"/>
          <w:sz w:val="48"/>
          <w:szCs w:val="48"/>
        </w:rPr>
        <mc:AlternateContent>
          <mc:Choice Requires="wps">
            <w:drawing>
              <wp:anchor distT="0" distB="0" distL="114300" distR="114300" simplePos="0" relativeHeight="251659264" behindDoc="0" locked="0" layoutInCell="1" allowOverlap="1" wp14:anchorId="2D3A4892" wp14:editId="1533B4B7">
                <wp:simplePos x="0" y="0"/>
                <wp:positionH relativeFrom="column">
                  <wp:posOffset>1130300</wp:posOffset>
                </wp:positionH>
                <wp:positionV relativeFrom="paragraph">
                  <wp:posOffset>2553335</wp:posOffset>
                </wp:positionV>
                <wp:extent cx="3712845" cy="553720"/>
                <wp:effectExtent l="0" t="0" r="8255" b="17780"/>
                <wp:wrapNone/>
                <wp:docPr id="1" name="Text Box 1"/>
                <wp:cNvGraphicFramePr/>
                <a:graphic xmlns:a="http://schemas.openxmlformats.org/drawingml/2006/main">
                  <a:graphicData uri="http://schemas.microsoft.com/office/word/2010/wordprocessingShape">
                    <wps:wsp>
                      <wps:cNvSpPr txBox="1"/>
                      <wps:spPr>
                        <a:xfrm>
                          <a:off x="0" y="0"/>
                          <a:ext cx="3712845" cy="553720"/>
                        </a:xfrm>
                        <a:prstGeom prst="rect">
                          <a:avLst/>
                        </a:prstGeom>
                        <a:solidFill>
                          <a:schemeClr val="lt1"/>
                        </a:solidFill>
                        <a:ln w="6350">
                          <a:solidFill>
                            <a:srgbClr val="E755E1"/>
                          </a:solidFill>
                        </a:ln>
                      </wps:spPr>
                      <wps:txbx>
                        <w:txbxContent>
                          <w:p w14:paraId="18188D76" w14:textId="5ED3FC33" w:rsidR="008765BB" w:rsidRPr="00E87061" w:rsidRDefault="00D26D1C">
                            <w:pPr>
                              <w:rPr>
                                <w:rFonts w:ascii="Arial" w:hAnsi="Arial" w:cs="Arial"/>
                                <w:b/>
                                <w:bCs/>
                                <w:color w:val="00B0F0"/>
                                <w:sz w:val="48"/>
                                <w:szCs w:val="48"/>
                              </w:rPr>
                            </w:pPr>
                            <w:r w:rsidRPr="00E87061">
                              <w:rPr>
                                <w:rFonts w:ascii="Arial" w:hAnsi="Arial" w:cs="Arial"/>
                                <w:b/>
                                <w:bCs/>
                                <w:color w:val="00B0F0"/>
                                <w:sz w:val="48"/>
                                <w:szCs w:val="48"/>
                              </w:rPr>
                              <w:t xml:space="preserve">Practitioners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A4892" id="_x0000_t202" coordsize="21600,21600" o:spt="202" path="m,l,21600r21600,l21600,xe">
                <v:stroke joinstyle="miter"/>
                <v:path gradientshapeok="t" o:connecttype="rect"/>
              </v:shapetype>
              <v:shape id="Text Box 1" o:spid="_x0000_s1026" type="#_x0000_t202" style="position:absolute;left:0;text-align:left;margin-left:89pt;margin-top:201.05pt;width:292.35pt;height:4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" fillcolor="white [3201]" strokecolor="#e755e1" strokeweight=".5pt">
                <v:textbox>
                  <w:txbxContent>
                    <w:p w14:paraId="18188D76" w14:textId="5ED3FC33" w:rsidR="008765BB" w:rsidRPr="00E87061" w:rsidRDefault="00D26D1C">
                      <w:pPr>
                        <w:rPr>
                          <w:rFonts w:ascii="Arial" w:hAnsi="Arial" w:cs="Arial"/>
                          <w:b/>
                          <w:bCs/>
                          <w:color w:val="00B0F0"/>
                          <w:sz w:val="48"/>
                          <w:szCs w:val="48"/>
                        </w:rPr>
                      </w:pPr>
                      <w:r w:rsidRPr="00E87061">
                        <w:rPr>
                          <w:rFonts w:ascii="Arial" w:hAnsi="Arial" w:cs="Arial"/>
                          <w:b/>
                          <w:bCs/>
                          <w:color w:val="00B0F0"/>
                          <w:sz w:val="48"/>
                          <w:szCs w:val="48"/>
                        </w:rPr>
                        <w:t xml:space="preserve">Practitioners Handbook </w:t>
                      </w:r>
                    </w:p>
                  </w:txbxContent>
                </v:textbox>
              </v:shape>
            </w:pict>
          </mc:Fallback>
        </mc:AlternateContent>
      </w:r>
    </w:p>
    <w:p w14:paraId="3B5DF07B" w14:textId="4B874DCA" w:rsidR="00A06B3A" w:rsidRDefault="00A06B3A" w:rsidP="00690821">
      <w:pPr>
        <w:ind w:left="720"/>
        <w:rPr>
          <w:rFonts w:ascii="Arial" w:hAnsi="Arial" w:cs="Arial"/>
          <w:color w:val="9615E9"/>
          <w:sz w:val="24"/>
          <w:szCs w:val="24"/>
        </w:rPr>
      </w:pPr>
    </w:p>
    <w:p w14:paraId="20C019B9" w14:textId="05A70721" w:rsidR="00D85F0D" w:rsidRPr="00D85F0D" w:rsidRDefault="005A6674" w:rsidP="00690821">
      <w:pPr>
        <w:ind w:left="720"/>
        <w:rPr>
          <w:rFonts w:ascii="Arial" w:hAnsi="Arial" w:cs="Arial"/>
          <w:color w:val="000000" w:themeColor="text1"/>
          <w:sz w:val="24"/>
          <w:szCs w:val="24"/>
        </w:rPr>
      </w:pPr>
      <w:r>
        <w:rPr>
          <w:rFonts w:ascii="Arial" w:hAnsi="Arial" w:cs="Arial"/>
          <w:color w:val="000000" w:themeColor="text1"/>
          <w:sz w:val="24"/>
          <w:szCs w:val="24"/>
        </w:rPr>
        <w:t xml:space="preserve">     </w:t>
      </w:r>
      <w:r w:rsidR="00D85F0D">
        <w:rPr>
          <w:rFonts w:ascii="Arial" w:hAnsi="Arial" w:cs="Arial"/>
          <w:color w:val="000000" w:themeColor="text1"/>
          <w:sz w:val="24"/>
          <w:szCs w:val="24"/>
        </w:rPr>
        <w:t>(Sourc</w:t>
      </w:r>
      <w:r w:rsidR="00930619">
        <w:rPr>
          <w:rFonts w:ascii="Arial" w:hAnsi="Arial" w:cs="Arial"/>
          <w:color w:val="000000" w:themeColor="text1"/>
          <w:sz w:val="24"/>
          <w:szCs w:val="24"/>
        </w:rPr>
        <w:t>e</w:t>
      </w:r>
      <w:r w:rsidR="009E3671">
        <w:rPr>
          <w:rFonts w:ascii="Arial" w:hAnsi="Arial" w:cs="Arial"/>
          <w:color w:val="000000" w:themeColor="text1"/>
          <w:sz w:val="24"/>
          <w:szCs w:val="24"/>
        </w:rPr>
        <w:t>:</w:t>
      </w:r>
      <w:r>
        <w:rPr>
          <w:rFonts w:ascii="Arial" w:hAnsi="Arial" w:cs="Arial"/>
          <w:color w:val="000000" w:themeColor="text1"/>
          <w:sz w:val="24"/>
          <w:szCs w:val="24"/>
        </w:rPr>
        <w:t xml:space="preserve"> Gathered, no date) </w:t>
      </w:r>
    </w:p>
    <w:p w14:paraId="1D794863" w14:textId="32D7DF16" w:rsidR="00A06B3A" w:rsidRDefault="00A06B3A" w:rsidP="00690821">
      <w:pPr>
        <w:ind w:left="720"/>
        <w:rPr>
          <w:rFonts w:ascii="Arial" w:hAnsi="Arial" w:cs="Arial"/>
          <w:b/>
          <w:bCs/>
          <w:color w:val="9615E9"/>
          <w:sz w:val="48"/>
          <w:szCs w:val="48"/>
        </w:rPr>
      </w:pPr>
    </w:p>
    <w:p w14:paraId="70437451" w14:textId="1D11B184" w:rsidR="00A06B3A" w:rsidRDefault="00A06B3A" w:rsidP="00690821">
      <w:pPr>
        <w:ind w:left="720"/>
        <w:rPr>
          <w:rFonts w:ascii="Arial" w:hAnsi="Arial" w:cs="Arial"/>
          <w:b/>
          <w:bCs/>
          <w:color w:val="9615E9"/>
          <w:sz w:val="48"/>
          <w:szCs w:val="48"/>
        </w:rPr>
      </w:pPr>
    </w:p>
    <w:p w14:paraId="2902009E" w14:textId="57380255" w:rsidR="00A06B3A" w:rsidRDefault="00A06B3A" w:rsidP="00690821">
      <w:pPr>
        <w:ind w:left="720"/>
        <w:rPr>
          <w:rFonts w:ascii="Arial" w:hAnsi="Arial" w:cs="Arial"/>
          <w:b/>
          <w:bCs/>
          <w:color w:val="9615E9"/>
          <w:sz w:val="48"/>
          <w:szCs w:val="48"/>
        </w:rPr>
      </w:pPr>
    </w:p>
    <w:p w14:paraId="0E1CB62D" w14:textId="1ABE6600" w:rsidR="00A06B3A" w:rsidRDefault="00F20CA2" w:rsidP="00690821">
      <w:pPr>
        <w:ind w:left="720"/>
        <w:rPr>
          <w:rFonts w:ascii="Arial" w:hAnsi="Arial" w:cs="Arial"/>
          <w:b/>
          <w:bCs/>
          <w:color w:val="9615E9"/>
          <w:sz w:val="48"/>
          <w:szCs w:val="48"/>
        </w:rPr>
      </w:pPr>
      <w:r>
        <w:rPr>
          <w:rFonts w:ascii="Arial" w:hAnsi="Arial" w:cs="Arial"/>
          <w:b/>
          <w:bCs/>
          <w:noProof/>
          <w:color w:val="9615E9"/>
          <w:sz w:val="48"/>
          <w:szCs w:val="48"/>
        </w:rPr>
        <mc:AlternateContent>
          <mc:Choice Requires="wps">
            <w:drawing>
              <wp:anchor distT="0" distB="0" distL="114300" distR="114300" simplePos="0" relativeHeight="251667456" behindDoc="0" locked="0" layoutInCell="1" allowOverlap="1" wp14:anchorId="441C2CC2" wp14:editId="136E396B">
                <wp:simplePos x="0" y="0"/>
                <wp:positionH relativeFrom="column">
                  <wp:posOffset>1130127</wp:posOffset>
                </wp:positionH>
                <wp:positionV relativeFrom="paragraph">
                  <wp:posOffset>83127</wp:posOffset>
                </wp:positionV>
                <wp:extent cx="3712845" cy="520700"/>
                <wp:effectExtent l="0" t="0" r="8255" b="12700"/>
                <wp:wrapNone/>
                <wp:docPr id="9" name="Text Box 9"/>
                <wp:cNvGraphicFramePr/>
                <a:graphic xmlns:a="http://schemas.openxmlformats.org/drawingml/2006/main">
                  <a:graphicData uri="http://schemas.microsoft.com/office/word/2010/wordprocessingShape">
                    <wps:wsp>
                      <wps:cNvSpPr txBox="1"/>
                      <wps:spPr>
                        <a:xfrm>
                          <a:off x="0" y="0"/>
                          <a:ext cx="3712845" cy="520700"/>
                        </a:xfrm>
                        <a:prstGeom prst="rect">
                          <a:avLst/>
                        </a:prstGeom>
                        <a:solidFill>
                          <a:schemeClr val="lt1"/>
                        </a:solidFill>
                        <a:ln w="6350">
                          <a:solidFill>
                            <a:srgbClr val="0070C0"/>
                          </a:solidFill>
                        </a:ln>
                      </wps:spPr>
                      <wps:txbx>
                        <w:txbxContent>
                          <w:p w14:paraId="03E043CA" w14:textId="3E46BDE5" w:rsidR="00604AB1" w:rsidRPr="00F20CA2" w:rsidRDefault="00385F87">
                            <w:pPr>
                              <w:rPr>
                                <w:rFonts w:ascii="Arial" w:hAnsi="Arial" w:cs="Arial"/>
                                <w:b/>
                                <w:bCs/>
                                <w:color w:val="911CE2"/>
                                <w:sz w:val="48"/>
                                <w:szCs w:val="48"/>
                              </w:rPr>
                            </w:pPr>
                            <w:r w:rsidRPr="00F20CA2">
                              <w:rPr>
                                <w:rFonts w:ascii="Arial" w:hAnsi="Arial" w:cs="Arial"/>
                                <w:b/>
                                <w:bCs/>
                                <w:color w:val="911CE2"/>
                                <w:sz w:val="48"/>
                                <w:szCs w:val="48"/>
                              </w:rPr>
                              <w:t xml:space="preserve">Practitioners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1C2CC2" id="_x0000_t202" coordsize="21600,21600" o:spt="202" path="m,l,21600r21600,l21600,xe">
                <v:stroke joinstyle="miter"/>
                <v:path gradientshapeok="t" o:connecttype="rect"/>
              </v:shapetype>
              <v:shape id="Text Box 9" o:spid="_x0000_s1027" type="#_x0000_t202" style="position:absolute;left:0;text-align:left;margin-left:89pt;margin-top:6.55pt;width:292.35pt;height:4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" fillcolor="white [3201]" strokecolor="#0070c0" strokeweight=".5pt">
                <v:textbox>
                  <w:txbxContent>
                    <w:p w14:paraId="03E043CA" w14:textId="3E46BDE5" w:rsidR="00604AB1" w:rsidRPr="00F20CA2" w:rsidRDefault="00385F87">
                      <w:pPr>
                        <w:rPr>
                          <w:rFonts w:ascii="Arial" w:hAnsi="Arial" w:cs="Arial"/>
                          <w:b/>
                          <w:bCs/>
                          <w:color w:val="911CE2"/>
                          <w:sz w:val="48"/>
                          <w:szCs w:val="48"/>
                        </w:rPr>
                      </w:pPr>
                      <w:r w:rsidRPr="00F20CA2">
                        <w:rPr>
                          <w:rFonts w:ascii="Arial" w:hAnsi="Arial" w:cs="Arial"/>
                          <w:b/>
                          <w:bCs/>
                          <w:color w:val="911CE2"/>
                          <w:sz w:val="48"/>
                          <w:szCs w:val="48"/>
                        </w:rPr>
                        <w:t xml:space="preserve">Practitioners Handbook </w:t>
                      </w:r>
                    </w:p>
                  </w:txbxContent>
                </v:textbox>
              </v:shape>
            </w:pict>
          </mc:Fallback>
        </mc:AlternateContent>
      </w:r>
    </w:p>
    <w:p w14:paraId="6344D655" w14:textId="1FA83114" w:rsidR="00A06B3A" w:rsidRDefault="00A06B3A" w:rsidP="00690821">
      <w:pPr>
        <w:ind w:left="720"/>
        <w:rPr>
          <w:rFonts w:ascii="Arial" w:hAnsi="Arial" w:cs="Arial"/>
          <w:b/>
          <w:bCs/>
          <w:color w:val="9615E9"/>
          <w:sz w:val="48"/>
          <w:szCs w:val="48"/>
        </w:rPr>
      </w:pPr>
    </w:p>
    <w:p w14:paraId="313FB4C9" w14:textId="0BFAC1F4" w:rsidR="00A06B3A" w:rsidRDefault="00A06B3A" w:rsidP="00690821">
      <w:pPr>
        <w:ind w:left="720"/>
        <w:rPr>
          <w:rFonts w:ascii="Arial" w:hAnsi="Arial" w:cs="Arial"/>
          <w:b/>
          <w:bCs/>
          <w:color w:val="9615E9"/>
          <w:sz w:val="48"/>
          <w:szCs w:val="48"/>
        </w:rPr>
      </w:pPr>
    </w:p>
    <w:p w14:paraId="599EF44D" w14:textId="16BF1BF7" w:rsidR="00A06B3A" w:rsidRDefault="00A06B3A" w:rsidP="00690821">
      <w:pPr>
        <w:ind w:left="720"/>
        <w:rPr>
          <w:rFonts w:ascii="Arial" w:hAnsi="Arial" w:cs="Arial"/>
          <w:b/>
          <w:bCs/>
          <w:color w:val="9615E9"/>
          <w:sz w:val="48"/>
          <w:szCs w:val="48"/>
        </w:rPr>
      </w:pPr>
    </w:p>
    <w:p w14:paraId="11EC17C7" w14:textId="155BCFCA" w:rsidR="007A1AEB" w:rsidRDefault="007A1AEB" w:rsidP="007A1AEB">
      <w:pPr>
        <w:rPr>
          <w:rFonts w:ascii="Arial" w:hAnsi="Arial" w:cs="Arial"/>
          <w:b/>
          <w:bCs/>
          <w:color w:val="9615E9"/>
          <w:sz w:val="48"/>
          <w:szCs w:val="48"/>
        </w:rPr>
        <w:sectPr w:rsidR="007A1AEB">
          <w:pgSz w:w="11906" w:h="16838"/>
          <w:pgMar w:top="1440" w:right="1440" w:bottom="1440" w:left="1440" w:header="708" w:footer="708" w:gutter="0"/>
          <w:cols w:space="708"/>
          <w:docGrid w:linePitch="360"/>
        </w:sectPr>
      </w:pPr>
    </w:p>
    <w:p w14:paraId="64FF2CD3" w14:textId="21720073" w:rsidR="00A06B3A" w:rsidRDefault="00A442E3" w:rsidP="007A1AEB">
      <w:pPr>
        <w:rPr>
          <w:rFonts w:ascii="Arial" w:hAnsi="Arial" w:cs="Arial"/>
          <w:b/>
          <w:bCs/>
          <w:color w:val="9615E9"/>
          <w:sz w:val="48"/>
          <w:szCs w:val="48"/>
        </w:rPr>
      </w:pPr>
      <w:r>
        <w:rPr>
          <w:noProof/>
        </w:rPr>
        <w:lastRenderedPageBreak/>
        <mc:AlternateContent>
          <mc:Choice Requires="wps">
            <w:drawing>
              <wp:anchor distT="0" distB="0" distL="114300" distR="114300" simplePos="0" relativeHeight="251660288" behindDoc="0" locked="0" layoutInCell="1" allowOverlap="1" wp14:anchorId="36735827" wp14:editId="5A2DE58B">
                <wp:simplePos x="0" y="0"/>
                <wp:positionH relativeFrom="column">
                  <wp:posOffset>1674495</wp:posOffset>
                </wp:positionH>
                <wp:positionV relativeFrom="paragraph">
                  <wp:posOffset>-272415</wp:posOffset>
                </wp:positionV>
                <wp:extent cx="2172335" cy="504190"/>
                <wp:effectExtent l="0" t="0" r="12065" b="16510"/>
                <wp:wrapNone/>
                <wp:docPr id="2" name="Text Box 2"/>
                <wp:cNvGraphicFramePr/>
                <a:graphic xmlns:a="http://schemas.openxmlformats.org/drawingml/2006/main">
                  <a:graphicData uri="http://schemas.microsoft.com/office/word/2010/wordprocessingShape">
                    <wps:wsp>
                      <wps:cNvSpPr txBox="1"/>
                      <wps:spPr>
                        <a:xfrm>
                          <a:off x="0" y="0"/>
                          <a:ext cx="2172335" cy="504190"/>
                        </a:xfrm>
                        <a:prstGeom prst="rect">
                          <a:avLst/>
                        </a:prstGeom>
                        <a:solidFill>
                          <a:schemeClr val="lt1"/>
                        </a:solidFill>
                        <a:ln w="6350">
                          <a:solidFill>
                            <a:schemeClr val="tx1"/>
                          </a:solidFill>
                        </a:ln>
                      </wps:spPr>
                      <wps:txbx>
                        <w:txbxContent>
                          <w:p w14:paraId="05836FE1" w14:textId="7B8FD609" w:rsidR="007A34F9" w:rsidRPr="00477FC0" w:rsidRDefault="007A34F9">
                            <w:pPr>
                              <w:rPr>
                                <w:rFonts w:ascii="Arial" w:hAnsi="Arial" w:cs="Arial"/>
                                <w:b/>
                                <w:bCs/>
                                <w:color w:val="F70431"/>
                                <w:sz w:val="44"/>
                                <w:szCs w:val="44"/>
                              </w:rPr>
                            </w:pPr>
                            <w:r w:rsidRPr="00477FC0">
                              <w:rPr>
                                <w:rFonts w:ascii="Arial" w:hAnsi="Arial" w:cs="Arial"/>
                                <w:b/>
                                <w:bCs/>
                                <w:color w:val="F70431"/>
                                <w:sz w:val="44"/>
                                <w:szCs w:val="44"/>
                              </w:rPr>
                              <w:t xml:space="preserve">Contents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35827" id="Text Box 2" o:spid="_x0000_s1028" type="#_x0000_t202" style="position:absolute;margin-left:131.85pt;margin-top:-21.45pt;width:171.05pt;height:39.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" fillcolor="white [3201]" strokecolor="black [3213]" strokeweight=".5pt">
                <v:textbox>
                  <w:txbxContent>
                    <w:p w14:paraId="05836FE1" w14:textId="7B8FD609" w:rsidR="007A34F9" w:rsidRPr="00477FC0" w:rsidRDefault="007A34F9">
                      <w:pPr>
                        <w:rPr>
                          <w:rFonts w:ascii="Arial" w:hAnsi="Arial" w:cs="Arial"/>
                          <w:b/>
                          <w:bCs/>
                          <w:color w:val="F70431"/>
                          <w:sz w:val="44"/>
                          <w:szCs w:val="44"/>
                        </w:rPr>
                      </w:pPr>
                      <w:r w:rsidRPr="00477FC0">
                        <w:rPr>
                          <w:rFonts w:ascii="Arial" w:hAnsi="Arial" w:cs="Arial"/>
                          <w:b/>
                          <w:bCs/>
                          <w:color w:val="F70431"/>
                          <w:sz w:val="44"/>
                          <w:szCs w:val="44"/>
                        </w:rPr>
                        <w:t xml:space="preserve">Contents Page </w:t>
                      </w:r>
                    </w:p>
                  </w:txbxContent>
                </v:textbox>
              </v:shape>
            </w:pict>
          </mc:Fallback>
        </mc:AlternateContent>
      </w:r>
    </w:p>
    <w:p w14:paraId="18D5ACF9" w14:textId="38FED543" w:rsidR="00A06B3A" w:rsidRDefault="00A06B3A" w:rsidP="00690821">
      <w:pPr>
        <w:ind w:left="720"/>
        <w:rPr>
          <w:rFonts w:ascii="Arial" w:hAnsi="Arial" w:cs="Arial"/>
          <w:b/>
          <w:bCs/>
          <w:color w:val="9615E9"/>
          <w:sz w:val="48"/>
          <w:szCs w:val="48"/>
        </w:rPr>
      </w:pPr>
    </w:p>
    <w:p w14:paraId="3F6DF6B8" w14:textId="789EB720" w:rsidR="00CE65CC" w:rsidRDefault="00CE65CC" w:rsidP="00690821">
      <w:pPr>
        <w:ind w:left="720"/>
        <w:rPr>
          <w:rFonts w:ascii="Arial" w:hAnsi="Arial" w:cs="Arial"/>
          <w:b/>
          <w:bCs/>
          <w:color w:val="9615E9"/>
          <w:sz w:val="48"/>
          <w:szCs w:val="48"/>
        </w:rPr>
      </w:pPr>
    </w:p>
    <w:p w14:paraId="69E4A8F2" w14:textId="5CAB9CAD" w:rsidR="008E7E2E" w:rsidRDefault="00FA09B3" w:rsidP="00FA09B3">
      <w:pPr>
        <w:rPr>
          <w:rFonts w:ascii="Arial" w:hAnsi="Arial" w:cs="Arial"/>
          <w:color w:val="000000" w:themeColor="text1"/>
          <w:sz w:val="36"/>
          <w:szCs w:val="36"/>
        </w:rPr>
      </w:pPr>
      <w:r>
        <w:rPr>
          <w:rFonts w:ascii="Arial" w:hAnsi="Arial" w:cs="Arial"/>
          <w:color w:val="000000" w:themeColor="text1"/>
          <w:sz w:val="36"/>
          <w:szCs w:val="36"/>
        </w:rPr>
        <w:t>Page</w:t>
      </w:r>
      <w:r w:rsidR="00242F20">
        <w:rPr>
          <w:rFonts w:ascii="Arial" w:hAnsi="Arial" w:cs="Arial"/>
          <w:color w:val="000000" w:themeColor="text1"/>
          <w:sz w:val="36"/>
          <w:szCs w:val="36"/>
        </w:rPr>
        <w:t xml:space="preserve"> 3</w:t>
      </w:r>
      <w:r w:rsidR="008E7E2E">
        <w:rPr>
          <w:rFonts w:ascii="Arial" w:hAnsi="Arial" w:cs="Arial"/>
          <w:color w:val="000000" w:themeColor="text1"/>
          <w:sz w:val="36"/>
          <w:szCs w:val="36"/>
        </w:rPr>
        <w:t xml:space="preserve">: How to use this handbook </w:t>
      </w:r>
    </w:p>
    <w:p w14:paraId="48346060" w14:textId="77777777" w:rsidR="008E7E2E" w:rsidRDefault="008E7E2E" w:rsidP="00FA09B3">
      <w:pPr>
        <w:rPr>
          <w:rFonts w:ascii="Arial" w:hAnsi="Arial" w:cs="Arial"/>
          <w:color w:val="000000" w:themeColor="text1"/>
          <w:sz w:val="36"/>
          <w:szCs w:val="36"/>
        </w:rPr>
      </w:pPr>
    </w:p>
    <w:p w14:paraId="7BE42EFF" w14:textId="7A556DB0" w:rsidR="00CE65CC" w:rsidRDefault="008E7E2E"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242F20">
        <w:rPr>
          <w:rFonts w:ascii="Arial" w:hAnsi="Arial" w:cs="Arial"/>
          <w:color w:val="000000" w:themeColor="text1"/>
          <w:sz w:val="36"/>
          <w:szCs w:val="36"/>
        </w:rPr>
        <w:t>4 &amp; 5</w:t>
      </w:r>
      <w:r>
        <w:rPr>
          <w:rFonts w:ascii="Arial" w:hAnsi="Arial" w:cs="Arial"/>
          <w:color w:val="000000" w:themeColor="text1"/>
          <w:sz w:val="36"/>
          <w:szCs w:val="36"/>
        </w:rPr>
        <w:t>:</w:t>
      </w:r>
      <w:r w:rsidR="00FA09B3">
        <w:rPr>
          <w:rFonts w:ascii="Arial" w:hAnsi="Arial" w:cs="Arial"/>
          <w:color w:val="000000" w:themeColor="text1"/>
          <w:sz w:val="36"/>
          <w:szCs w:val="36"/>
        </w:rPr>
        <w:t xml:space="preserve"> Introduction</w:t>
      </w:r>
      <w:r w:rsidR="003F0928">
        <w:rPr>
          <w:rFonts w:ascii="Arial" w:hAnsi="Arial" w:cs="Arial"/>
          <w:color w:val="000000" w:themeColor="text1"/>
          <w:sz w:val="36"/>
          <w:szCs w:val="36"/>
        </w:rPr>
        <w:t>- Why is</w:t>
      </w:r>
      <w:r w:rsidR="00351887">
        <w:rPr>
          <w:rFonts w:ascii="Arial" w:hAnsi="Arial" w:cs="Arial"/>
          <w:color w:val="000000" w:themeColor="text1"/>
          <w:sz w:val="36"/>
          <w:szCs w:val="36"/>
        </w:rPr>
        <w:t xml:space="preserve"> Early Years Education and Care crucial? </w:t>
      </w:r>
    </w:p>
    <w:p w14:paraId="44FE99AB" w14:textId="765A090A" w:rsidR="00FA09B3" w:rsidRDefault="00FA09B3" w:rsidP="00FA09B3">
      <w:pPr>
        <w:rPr>
          <w:rFonts w:ascii="Arial" w:hAnsi="Arial" w:cs="Arial"/>
          <w:color w:val="000000" w:themeColor="text1"/>
          <w:sz w:val="36"/>
          <w:szCs w:val="36"/>
        </w:rPr>
      </w:pPr>
    </w:p>
    <w:p w14:paraId="7719AF41" w14:textId="3E081EF8" w:rsidR="00FA09B3" w:rsidRDefault="00FA09B3"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0A0188">
        <w:rPr>
          <w:rFonts w:ascii="Arial" w:hAnsi="Arial" w:cs="Arial"/>
          <w:color w:val="000000" w:themeColor="text1"/>
          <w:sz w:val="36"/>
          <w:szCs w:val="36"/>
        </w:rPr>
        <w:t>6 &amp; 7</w:t>
      </w:r>
      <w:r w:rsidR="00C11932">
        <w:rPr>
          <w:rFonts w:ascii="Arial" w:hAnsi="Arial" w:cs="Arial"/>
          <w:color w:val="000000" w:themeColor="text1"/>
          <w:sz w:val="36"/>
          <w:szCs w:val="36"/>
        </w:rPr>
        <w:t xml:space="preserve">: The needs of the child </w:t>
      </w:r>
    </w:p>
    <w:p w14:paraId="7F057F18" w14:textId="77777777" w:rsidR="003957B1" w:rsidRDefault="003957B1" w:rsidP="00FA09B3">
      <w:pPr>
        <w:rPr>
          <w:rFonts w:ascii="Arial" w:hAnsi="Arial" w:cs="Arial"/>
          <w:color w:val="000000" w:themeColor="text1"/>
          <w:sz w:val="36"/>
          <w:szCs w:val="36"/>
        </w:rPr>
      </w:pPr>
    </w:p>
    <w:p w14:paraId="73CC6808" w14:textId="0F7D23B3" w:rsidR="003957B1" w:rsidRDefault="00F919CD" w:rsidP="00FA09B3">
      <w:pPr>
        <w:rPr>
          <w:rFonts w:ascii="Arial" w:hAnsi="Arial" w:cs="Arial"/>
          <w:color w:val="000000" w:themeColor="text1"/>
          <w:sz w:val="36"/>
          <w:szCs w:val="36"/>
        </w:rPr>
      </w:pPr>
      <w:r>
        <w:rPr>
          <w:rFonts w:ascii="Arial" w:hAnsi="Arial" w:cs="Arial"/>
          <w:color w:val="000000" w:themeColor="text1"/>
          <w:sz w:val="36"/>
          <w:szCs w:val="36"/>
        </w:rPr>
        <w:t>Page</w:t>
      </w:r>
      <w:r w:rsidR="003074CF">
        <w:rPr>
          <w:rFonts w:ascii="Arial" w:hAnsi="Arial" w:cs="Arial"/>
          <w:color w:val="000000" w:themeColor="text1"/>
          <w:sz w:val="36"/>
          <w:szCs w:val="36"/>
        </w:rPr>
        <w:t xml:space="preserve"> 8-10</w:t>
      </w:r>
      <w:r>
        <w:rPr>
          <w:rFonts w:ascii="Arial" w:hAnsi="Arial" w:cs="Arial"/>
          <w:color w:val="000000" w:themeColor="text1"/>
          <w:sz w:val="36"/>
          <w:szCs w:val="36"/>
        </w:rPr>
        <w:t xml:space="preserve">: The role of the adult </w:t>
      </w:r>
    </w:p>
    <w:p w14:paraId="2A84FF59" w14:textId="77777777" w:rsidR="00F919CD" w:rsidRDefault="00F919CD" w:rsidP="00FA09B3">
      <w:pPr>
        <w:rPr>
          <w:rFonts w:ascii="Arial" w:hAnsi="Arial" w:cs="Arial"/>
          <w:color w:val="000000" w:themeColor="text1"/>
          <w:sz w:val="36"/>
          <w:szCs w:val="36"/>
        </w:rPr>
      </w:pPr>
    </w:p>
    <w:p w14:paraId="25EB2442" w14:textId="66196C98" w:rsidR="00F919CD" w:rsidRDefault="00F919CD"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3074CF">
        <w:rPr>
          <w:rFonts w:ascii="Arial" w:hAnsi="Arial" w:cs="Arial"/>
          <w:color w:val="000000" w:themeColor="text1"/>
          <w:sz w:val="36"/>
          <w:szCs w:val="36"/>
        </w:rPr>
        <w:t>11</w:t>
      </w:r>
      <w:r>
        <w:rPr>
          <w:rFonts w:ascii="Arial" w:hAnsi="Arial" w:cs="Arial"/>
          <w:color w:val="000000" w:themeColor="text1"/>
          <w:sz w:val="36"/>
          <w:szCs w:val="36"/>
        </w:rPr>
        <w:t xml:space="preserve">: </w:t>
      </w:r>
      <w:r w:rsidR="000F4BFB">
        <w:rPr>
          <w:rFonts w:ascii="Arial" w:hAnsi="Arial" w:cs="Arial"/>
          <w:color w:val="000000" w:themeColor="text1"/>
          <w:sz w:val="36"/>
          <w:szCs w:val="36"/>
        </w:rPr>
        <w:t xml:space="preserve">Partnerships and Communication </w:t>
      </w:r>
    </w:p>
    <w:p w14:paraId="78B823C8" w14:textId="4B41A811" w:rsidR="008E5F68" w:rsidRDefault="008E5F68" w:rsidP="00FA09B3">
      <w:pPr>
        <w:rPr>
          <w:rFonts w:ascii="Arial" w:hAnsi="Arial" w:cs="Arial"/>
          <w:color w:val="000000" w:themeColor="text1"/>
          <w:sz w:val="36"/>
          <w:szCs w:val="36"/>
        </w:rPr>
      </w:pPr>
    </w:p>
    <w:p w14:paraId="30D96A1F" w14:textId="0C98D031" w:rsidR="008E5F68" w:rsidRDefault="008E5F68" w:rsidP="00FA09B3">
      <w:pPr>
        <w:rPr>
          <w:rFonts w:ascii="Arial" w:hAnsi="Arial" w:cs="Arial"/>
          <w:color w:val="000000" w:themeColor="text1"/>
          <w:sz w:val="36"/>
          <w:szCs w:val="36"/>
        </w:rPr>
      </w:pPr>
      <w:r>
        <w:rPr>
          <w:rFonts w:ascii="Arial" w:hAnsi="Arial" w:cs="Arial"/>
          <w:color w:val="000000" w:themeColor="text1"/>
          <w:sz w:val="36"/>
          <w:szCs w:val="36"/>
        </w:rPr>
        <w:t>Pag</w:t>
      </w:r>
      <w:r w:rsidR="009E4A98">
        <w:rPr>
          <w:rFonts w:ascii="Arial" w:hAnsi="Arial" w:cs="Arial"/>
          <w:color w:val="000000" w:themeColor="text1"/>
          <w:sz w:val="36"/>
          <w:szCs w:val="36"/>
        </w:rPr>
        <w:t xml:space="preserve">e 12 </w:t>
      </w:r>
      <w:r w:rsidR="000F6D75">
        <w:rPr>
          <w:rFonts w:ascii="Arial" w:hAnsi="Arial" w:cs="Arial"/>
          <w:color w:val="000000" w:themeColor="text1"/>
          <w:sz w:val="36"/>
          <w:szCs w:val="36"/>
        </w:rPr>
        <w:t>&amp; 13</w:t>
      </w:r>
      <w:r>
        <w:rPr>
          <w:rFonts w:ascii="Arial" w:hAnsi="Arial" w:cs="Arial"/>
          <w:color w:val="000000" w:themeColor="text1"/>
          <w:sz w:val="36"/>
          <w:szCs w:val="36"/>
        </w:rPr>
        <w:t xml:space="preserve">: </w:t>
      </w:r>
      <w:r w:rsidR="00B91DCD">
        <w:rPr>
          <w:rFonts w:ascii="Arial" w:hAnsi="Arial" w:cs="Arial"/>
          <w:color w:val="000000" w:themeColor="text1"/>
          <w:sz w:val="36"/>
          <w:szCs w:val="36"/>
        </w:rPr>
        <w:t xml:space="preserve">Interventions </w:t>
      </w:r>
    </w:p>
    <w:p w14:paraId="364C4B09" w14:textId="27E7703D" w:rsidR="00B91DCD" w:rsidRDefault="00B91DCD" w:rsidP="00FA09B3">
      <w:pPr>
        <w:rPr>
          <w:rFonts w:ascii="Arial" w:hAnsi="Arial" w:cs="Arial"/>
          <w:color w:val="000000" w:themeColor="text1"/>
          <w:sz w:val="36"/>
          <w:szCs w:val="36"/>
        </w:rPr>
      </w:pPr>
    </w:p>
    <w:p w14:paraId="74C99113" w14:textId="54F6F9A0" w:rsidR="00B91DCD" w:rsidRDefault="00B91DCD" w:rsidP="00FA09B3">
      <w:pPr>
        <w:rPr>
          <w:rFonts w:ascii="Arial" w:hAnsi="Arial" w:cs="Arial"/>
          <w:color w:val="000000" w:themeColor="text1"/>
          <w:sz w:val="36"/>
          <w:szCs w:val="36"/>
        </w:rPr>
      </w:pPr>
      <w:r>
        <w:rPr>
          <w:rFonts w:ascii="Arial" w:hAnsi="Arial" w:cs="Arial"/>
          <w:color w:val="000000" w:themeColor="text1"/>
          <w:sz w:val="36"/>
          <w:szCs w:val="36"/>
        </w:rPr>
        <w:t xml:space="preserve">Page </w:t>
      </w:r>
      <w:r w:rsidR="000F6D75">
        <w:rPr>
          <w:rFonts w:ascii="Arial" w:hAnsi="Arial" w:cs="Arial"/>
          <w:color w:val="000000" w:themeColor="text1"/>
          <w:sz w:val="36"/>
          <w:szCs w:val="36"/>
        </w:rPr>
        <w:t>14</w:t>
      </w:r>
      <w:r>
        <w:rPr>
          <w:rFonts w:ascii="Arial" w:hAnsi="Arial" w:cs="Arial"/>
          <w:color w:val="000000" w:themeColor="text1"/>
          <w:sz w:val="36"/>
          <w:szCs w:val="36"/>
        </w:rPr>
        <w:t xml:space="preserve">: Proposed Outcomes </w:t>
      </w:r>
    </w:p>
    <w:p w14:paraId="0E4E2E46" w14:textId="6851DA04" w:rsidR="007A1AEB" w:rsidRDefault="007A1AEB" w:rsidP="00FA09B3">
      <w:pPr>
        <w:rPr>
          <w:rFonts w:ascii="Arial" w:hAnsi="Arial" w:cs="Arial"/>
          <w:color w:val="000000" w:themeColor="text1"/>
          <w:sz w:val="36"/>
          <w:szCs w:val="36"/>
        </w:rPr>
      </w:pPr>
    </w:p>
    <w:p w14:paraId="2725BA33" w14:textId="13F31491" w:rsidR="007A1AEB" w:rsidRDefault="007A1AEB" w:rsidP="00FA09B3">
      <w:pPr>
        <w:rPr>
          <w:rFonts w:ascii="Arial" w:hAnsi="Arial" w:cs="Arial"/>
          <w:color w:val="000000" w:themeColor="text1"/>
          <w:sz w:val="36"/>
          <w:szCs w:val="36"/>
        </w:rPr>
      </w:pPr>
      <w:r>
        <w:rPr>
          <w:rFonts w:ascii="Arial" w:hAnsi="Arial" w:cs="Arial"/>
          <w:color w:val="000000" w:themeColor="text1"/>
          <w:sz w:val="36"/>
          <w:szCs w:val="36"/>
        </w:rPr>
        <w:t>Page 1</w:t>
      </w:r>
      <w:r w:rsidR="000F6D75">
        <w:rPr>
          <w:rFonts w:ascii="Arial" w:hAnsi="Arial" w:cs="Arial"/>
          <w:color w:val="000000" w:themeColor="text1"/>
          <w:sz w:val="36"/>
          <w:szCs w:val="36"/>
        </w:rPr>
        <w:t>5</w:t>
      </w:r>
      <w:r w:rsidR="00810D9E">
        <w:rPr>
          <w:rFonts w:ascii="Arial" w:hAnsi="Arial" w:cs="Arial"/>
          <w:color w:val="000000" w:themeColor="text1"/>
          <w:sz w:val="36"/>
          <w:szCs w:val="36"/>
        </w:rPr>
        <w:t>-17</w:t>
      </w:r>
      <w:r>
        <w:rPr>
          <w:rFonts w:ascii="Arial" w:hAnsi="Arial" w:cs="Arial"/>
          <w:color w:val="000000" w:themeColor="text1"/>
          <w:sz w:val="36"/>
          <w:szCs w:val="36"/>
        </w:rPr>
        <w:t xml:space="preserve">: Reference List </w:t>
      </w:r>
    </w:p>
    <w:p w14:paraId="5E692E3A" w14:textId="041F4915" w:rsidR="00196FA2" w:rsidRDefault="00196FA2" w:rsidP="00FA09B3">
      <w:pPr>
        <w:rPr>
          <w:rFonts w:ascii="Arial" w:hAnsi="Arial" w:cs="Arial"/>
          <w:color w:val="000000" w:themeColor="text1"/>
          <w:sz w:val="36"/>
          <w:szCs w:val="36"/>
        </w:rPr>
      </w:pPr>
    </w:p>
    <w:p w14:paraId="3F434E38" w14:textId="141C9EE7" w:rsidR="00196FA2" w:rsidRDefault="00196FA2" w:rsidP="00FA09B3">
      <w:pPr>
        <w:rPr>
          <w:rFonts w:ascii="Arial" w:hAnsi="Arial" w:cs="Arial"/>
          <w:color w:val="000000" w:themeColor="text1"/>
          <w:sz w:val="36"/>
          <w:szCs w:val="36"/>
        </w:rPr>
      </w:pPr>
    </w:p>
    <w:p w14:paraId="2908AE41" w14:textId="4D11BF24" w:rsidR="00196FA2" w:rsidRDefault="00196FA2" w:rsidP="00FA09B3">
      <w:pPr>
        <w:rPr>
          <w:rFonts w:ascii="Arial" w:hAnsi="Arial" w:cs="Arial"/>
          <w:color w:val="000000" w:themeColor="text1"/>
          <w:sz w:val="36"/>
          <w:szCs w:val="36"/>
        </w:rPr>
      </w:pPr>
    </w:p>
    <w:p w14:paraId="3CDEA584" w14:textId="44807FD6" w:rsidR="00196FA2" w:rsidRDefault="00196FA2" w:rsidP="00FA09B3">
      <w:pPr>
        <w:rPr>
          <w:rFonts w:ascii="Arial" w:hAnsi="Arial" w:cs="Arial"/>
          <w:color w:val="000000" w:themeColor="text1"/>
          <w:sz w:val="36"/>
          <w:szCs w:val="36"/>
        </w:rPr>
      </w:pPr>
    </w:p>
    <w:p w14:paraId="10B50824" w14:textId="0C0606ED" w:rsidR="00196FA2" w:rsidRDefault="00196FA2" w:rsidP="00FA09B3">
      <w:pPr>
        <w:rPr>
          <w:rFonts w:ascii="Arial" w:hAnsi="Arial" w:cs="Arial"/>
          <w:color w:val="000000" w:themeColor="text1"/>
          <w:sz w:val="36"/>
          <w:szCs w:val="36"/>
        </w:rPr>
      </w:pPr>
    </w:p>
    <w:p w14:paraId="5E446E43" w14:textId="0246FB14" w:rsidR="00196FA2" w:rsidRDefault="00196FA2" w:rsidP="00FA09B3">
      <w:pPr>
        <w:rPr>
          <w:rFonts w:ascii="Arial" w:hAnsi="Arial" w:cs="Arial"/>
          <w:color w:val="000000" w:themeColor="text1"/>
          <w:sz w:val="36"/>
          <w:szCs w:val="36"/>
        </w:rPr>
      </w:pPr>
    </w:p>
    <w:p w14:paraId="781ACF9B" w14:textId="379B66FF" w:rsidR="00196FA2" w:rsidRDefault="00196FA2" w:rsidP="00FA09B3">
      <w:pPr>
        <w:rPr>
          <w:rFonts w:ascii="Arial" w:hAnsi="Arial" w:cs="Arial"/>
          <w:color w:val="000000" w:themeColor="text1"/>
          <w:sz w:val="36"/>
          <w:szCs w:val="36"/>
        </w:rPr>
      </w:pPr>
    </w:p>
    <w:p w14:paraId="5FCB0E97" w14:textId="0BFB9B6A" w:rsidR="00196FA2" w:rsidRDefault="00196FA2" w:rsidP="00FA09B3">
      <w:pPr>
        <w:rPr>
          <w:rFonts w:ascii="Arial" w:hAnsi="Arial" w:cs="Arial"/>
          <w:color w:val="000000" w:themeColor="text1"/>
          <w:sz w:val="36"/>
          <w:szCs w:val="36"/>
        </w:rPr>
      </w:pPr>
    </w:p>
    <w:p w14:paraId="4E85DBD7" w14:textId="004FB900" w:rsidR="00196FA2" w:rsidRDefault="00196FA2" w:rsidP="00FA09B3">
      <w:pPr>
        <w:rPr>
          <w:rFonts w:ascii="Arial" w:hAnsi="Arial" w:cs="Arial"/>
          <w:color w:val="000000" w:themeColor="text1"/>
          <w:sz w:val="36"/>
          <w:szCs w:val="36"/>
        </w:rPr>
      </w:pPr>
    </w:p>
    <w:p w14:paraId="0D78EC13" w14:textId="73055BC8" w:rsidR="00196FA2" w:rsidRDefault="00196FA2" w:rsidP="00FA09B3">
      <w:pPr>
        <w:rPr>
          <w:rFonts w:ascii="Arial" w:hAnsi="Arial" w:cs="Arial"/>
          <w:color w:val="000000" w:themeColor="text1"/>
          <w:sz w:val="36"/>
          <w:szCs w:val="36"/>
        </w:rPr>
      </w:pPr>
    </w:p>
    <w:p w14:paraId="44CFE660" w14:textId="4431FC83" w:rsidR="00196FA2" w:rsidRDefault="00196FA2" w:rsidP="00FA09B3">
      <w:pPr>
        <w:rPr>
          <w:rFonts w:ascii="Arial" w:hAnsi="Arial" w:cs="Arial"/>
          <w:color w:val="000000" w:themeColor="text1"/>
          <w:sz w:val="36"/>
          <w:szCs w:val="36"/>
        </w:rPr>
      </w:pPr>
    </w:p>
    <w:p w14:paraId="4CB0FEA9" w14:textId="77777777" w:rsidR="00681354" w:rsidRDefault="00681354" w:rsidP="00FA09B3">
      <w:pPr>
        <w:rPr>
          <w:rFonts w:ascii="Arial" w:hAnsi="Arial" w:cs="Arial"/>
          <w:color w:val="000000" w:themeColor="text1"/>
          <w:sz w:val="36"/>
          <w:szCs w:val="36"/>
        </w:rPr>
      </w:pPr>
    </w:p>
    <w:p w14:paraId="47457300" w14:textId="77777777" w:rsidR="00351887" w:rsidRDefault="00351887" w:rsidP="00FA09B3">
      <w:pPr>
        <w:rPr>
          <w:rFonts w:ascii="Arial" w:hAnsi="Arial" w:cs="Arial"/>
          <w:color w:val="000000" w:themeColor="text1"/>
          <w:sz w:val="36"/>
          <w:szCs w:val="36"/>
        </w:rPr>
      </w:pPr>
    </w:p>
    <w:p w14:paraId="7DB665E5" w14:textId="6B56AECD" w:rsidR="00DE6156" w:rsidRDefault="00351887" w:rsidP="00FA09B3">
      <w:pPr>
        <w:rPr>
          <w:rFonts w:ascii="Arial" w:hAnsi="Arial" w:cs="Arial"/>
          <w:b/>
          <w:bCs/>
          <w:color w:val="000000" w:themeColor="text1"/>
          <w:sz w:val="36"/>
          <w:szCs w:val="36"/>
        </w:rPr>
      </w:pPr>
      <w:r>
        <w:rPr>
          <w:rFonts w:ascii="Arial" w:hAnsi="Arial" w:cs="Arial"/>
          <w:color w:val="000000" w:themeColor="text1"/>
          <w:sz w:val="36"/>
          <w:szCs w:val="36"/>
        </w:rPr>
        <w:lastRenderedPageBreak/>
        <w:t xml:space="preserve">                </w:t>
      </w:r>
      <w:r w:rsidR="00D82F6D">
        <w:rPr>
          <w:rFonts w:ascii="Arial" w:hAnsi="Arial" w:cs="Arial"/>
          <w:color w:val="000000" w:themeColor="text1"/>
          <w:sz w:val="36"/>
          <w:szCs w:val="36"/>
        </w:rPr>
        <w:t xml:space="preserve"> </w:t>
      </w:r>
      <w:r w:rsidR="00D82F6D" w:rsidRPr="001A4D49">
        <w:rPr>
          <w:rFonts w:ascii="Arial" w:hAnsi="Arial" w:cs="Arial"/>
          <w:color w:val="FFC000" w:themeColor="accent4"/>
          <w:sz w:val="36"/>
          <w:szCs w:val="36"/>
        </w:rPr>
        <w:t xml:space="preserve"> </w:t>
      </w:r>
      <w:r w:rsidR="001A4D49">
        <w:rPr>
          <w:rFonts w:ascii="Arial" w:hAnsi="Arial" w:cs="Arial"/>
          <w:color w:val="FFC000" w:themeColor="accent4"/>
          <w:sz w:val="36"/>
          <w:szCs w:val="36"/>
        </w:rPr>
        <w:t xml:space="preserve">  </w:t>
      </w:r>
      <w:r w:rsidR="00DE6156" w:rsidRPr="001A4D49">
        <w:rPr>
          <w:rFonts w:ascii="Arial" w:hAnsi="Arial" w:cs="Arial"/>
          <w:b/>
          <w:bCs/>
          <w:color w:val="FFC000" w:themeColor="accent4"/>
          <w:sz w:val="36"/>
          <w:szCs w:val="36"/>
        </w:rPr>
        <w:t>How to use this Handbook</w:t>
      </w:r>
      <w:r w:rsidR="00DE6156">
        <w:rPr>
          <w:rFonts w:ascii="Arial" w:hAnsi="Arial" w:cs="Arial"/>
          <w:b/>
          <w:bCs/>
          <w:color w:val="000000" w:themeColor="text1"/>
          <w:sz w:val="36"/>
          <w:szCs w:val="36"/>
        </w:rPr>
        <w:t xml:space="preserve"> </w:t>
      </w:r>
    </w:p>
    <w:p w14:paraId="35B4957F" w14:textId="77777777" w:rsidR="00DE6156" w:rsidRDefault="00DE6156" w:rsidP="00FA09B3">
      <w:pPr>
        <w:rPr>
          <w:rFonts w:ascii="Arial" w:hAnsi="Arial" w:cs="Arial"/>
          <w:b/>
          <w:bCs/>
          <w:color w:val="000000" w:themeColor="text1"/>
          <w:sz w:val="36"/>
          <w:szCs w:val="36"/>
        </w:rPr>
      </w:pPr>
    </w:p>
    <w:p w14:paraId="665A40DA" w14:textId="7AAECE5E" w:rsidR="00084C36" w:rsidRDefault="002F305B" w:rsidP="00FA09B3">
      <w:pPr>
        <w:rPr>
          <w:rFonts w:ascii="Arial" w:hAnsi="Arial" w:cs="Arial"/>
          <w:b/>
          <w:bCs/>
          <w:color w:val="000000" w:themeColor="text1"/>
          <w:sz w:val="36"/>
          <w:szCs w:val="36"/>
        </w:rPr>
      </w:pPr>
      <w:r>
        <w:rPr>
          <w:rFonts w:ascii="Arial" w:hAnsi="Arial" w:cs="Arial"/>
          <w:color w:val="000000" w:themeColor="text1"/>
          <w:sz w:val="24"/>
          <w:szCs w:val="24"/>
        </w:rPr>
        <w:t xml:space="preserve">This handbook is a </w:t>
      </w:r>
      <w:r w:rsidR="00D179E8">
        <w:rPr>
          <w:rFonts w:ascii="Arial" w:hAnsi="Arial" w:cs="Arial"/>
          <w:color w:val="000000" w:themeColor="text1"/>
          <w:sz w:val="24"/>
          <w:szCs w:val="24"/>
        </w:rPr>
        <w:t xml:space="preserve">directory on the </w:t>
      </w:r>
      <w:r w:rsidR="008622E6">
        <w:rPr>
          <w:rFonts w:ascii="Arial" w:hAnsi="Arial" w:cs="Arial"/>
          <w:color w:val="000000" w:themeColor="text1"/>
          <w:sz w:val="24"/>
          <w:szCs w:val="24"/>
        </w:rPr>
        <w:t xml:space="preserve">value </w:t>
      </w:r>
      <w:r w:rsidR="007A5DE2">
        <w:rPr>
          <w:rFonts w:ascii="Arial" w:hAnsi="Arial" w:cs="Arial"/>
          <w:color w:val="000000" w:themeColor="text1"/>
          <w:sz w:val="24"/>
          <w:szCs w:val="24"/>
        </w:rPr>
        <w:t xml:space="preserve">a constructive and </w:t>
      </w:r>
      <w:r w:rsidR="00464AA4">
        <w:rPr>
          <w:rFonts w:ascii="Arial" w:hAnsi="Arial" w:cs="Arial"/>
          <w:color w:val="000000" w:themeColor="text1"/>
          <w:sz w:val="24"/>
          <w:szCs w:val="24"/>
        </w:rPr>
        <w:t xml:space="preserve">efficient </w:t>
      </w:r>
      <w:r w:rsidR="000255E0">
        <w:rPr>
          <w:rFonts w:ascii="Arial" w:hAnsi="Arial" w:cs="Arial"/>
          <w:color w:val="000000" w:themeColor="text1"/>
          <w:sz w:val="24"/>
          <w:szCs w:val="24"/>
        </w:rPr>
        <w:t xml:space="preserve">communicative </w:t>
      </w:r>
      <w:r w:rsidR="0098047F">
        <w:rPr>
          <w:rFonts w:ascii="Arial" w:hAnsi="Arial" w:cs="Arial"/>
          <w:color w:val="000000" w:themeColor="text1"/>
          <w:sz w:val="24"/>
          <w:szCs w:val="24"/>
        </w:rPr>
        <w:t>relationship between all parties in a child’s life</w:t>
      </w:r>
      <w:r w:rsidR="00D82F6D">
        <w:rPr>
          <w:rFonts w:ascii="Arial" w:hAnsi="Arial" w:cs="Arial"/>
          <w:color w:val="000000" w:themeColor="text1"/>
          <w:sz w:val="24"/>
          <w:szCs w:val="24"/>
        </w:rPr>
        <w:t xml:space="preserve"> can have during a transition within childcare.</w:t>
      </w:r>
      <w:r w:rsidR="00360342">
        <w:rPr>
          <w:rFonts w:ascii="Arial" w:hAnsi="Arial" w:cs="Arial"/>
          <w:color w:val="000000" w:themeColor="text1"/>
          <w:sz w:val="24"/>
          <w:szCs w:val="24"/>
        </w:rPr>
        <w:t xml:space="preserve"> </w:t>
      </w:r>
      <w:r w:rsidR="00D82F6D">
        <w:rPr>
          <w:rFonts w:ascii="Arial" w:hAnsi="Arial" w:cs="Arial"/>
          <w:color w:val="000000" w:themeColor="text1"/>
          <w:sz w:val="24"/>
          <w:szCs w:val="24"/>
        </w:rPr>
        <w:t xml:space="preserve"> </w:t>
      </w:r>
      <w:r w:rsidR="00023E85">
        <w:rPr>
          <w:rFonts w:ascii="Arial" w:hAnsi="Arial" w:cs="Arial"/>
          <w:color w:val="000000" w:themeColor="text1"/>
          <w:sz w:val="36"/>
          <w:szCs w:val="36"/>
        </w:rPr>
        <w:t xml:space="preserve">               </w:t>
      </w:r>
      <w:r w:rsidR="00023E85" w:rsidRPr="00EF07D0">
        <w:rPr>
          <w:rFonts w:ascii="Arial" w:hAnsi="Arial" w:cs="Arial"/>
          <w:b/>
          <w:bCs/>
          <w:color w:val="000000" w:themeColor="text1"/>
          <w:sz w:val="36"/>
          <w:szCs w:val="36"/>
        </w:rPr>
        <w:t xml:space="preserve">  </w:t>
      </w:r>
    </w:p>
    <w:p w14:paraId="1F2FDD5E" w14:textId="0A4C2450" w:rsidR="00084C36" w:rsidRDefault="00084C36" w:rsidP="00FA09B3">
      <w:pPr>
        <w:rPr>
          <w:rFonts w:ascii="Arial" w:hAnsi="Arial" w:cs="Arial"/>
          <w:b/>
          <w:bCs/>
          <w:color w:val="000000" w:themeColor="text1"/>
          <w:sz w:val="36"/>
          <w:szCs w:val="36"/>
        </w:rPr>
      </w:pPr>
    </w:p>
    <w:p w14:paraId="2619B747" w14:textId="6134FCAC" w:rsidR="00084C36" w:rsidRDefault="00084C36" w:rsidP="00FA09B3">
      <w:pPr>
        <w:rPr>
          <w:rFonts w:ascii="Arial" w:hAnsi="Arial" w:cs="Arial"/>
          <w:color w:val="000000" w:themeColor="text1"/>
          <w:sz w:val="24"/>
          <w:szCs w:val="24"/>
        </w:rPr>
      </w:pPr>
      <w:r>
        <w:rPr>
          <w:rFonts w:ascii="Arial" w:hAnsi="Arial" w:cs="Arial"/>
          <w:color w:val="000000" w:themeColor="text1"/>
          <w:sz w:val="24"/>
          <w:szCs w:val="24"/>
        </w:rPr>
        <w:t xml:space="preserve">Executing </w:t>
      </w:r>
      <w:r w:rsidR="00A02C54">
        <w:rPr>
          <w:rFonts w:ascii="Arial" w:hAnsi="Arial" w:cs="Arial"/>
          <w:color w:val="000000" w:themeColor="text1"/>
          <w:sz w:val="24"/>
          <w:szCs w:val="24"/>
        </w:rPr>
        <w:t xml:space="preserve">the directions provided in this handbook, practitioners are able to </w:t>
      </w:r>
      <w:r w:rsidR="009B22DB">
        <w:rPr>
          <w:rFonts w:ascii="Arial" w:hAnsi="Arial" w:cs="Arial"/>
          <w:color w:val="000000" w:themeColor="text1"/>
          <w:sz w:val="24"/>
          <w:szCs w:val="24"/>
        </w:rPr>
        <w:t xml:space="preserve">recognise </w:t>
      </w:r>
      <w:r w:rsidR="00081257">
        <w:rPr>
          <w:rFonts w:ascii="Arial" w:hAnsi="Arial" w:cs="Arial"/>
          <w:color w:val="000000" w:themeColor="text1"/>
          <w:sz w:val="24"/>
          <w:szCs w:val="24"/>
        </w:rPr>
        <w:t xml:space="preserve">and practice the best </w:t>
      </w:r>
      <w:r w:rsidR="00B518D4">
        <w:rPr>
          <w:rFonts w:ascii="Arial" w:hAnsi="Arial" w:cs="Arial"/>
          <w:color w:val="000000" w:themeColor="text1"/>
          <w:sz w:val="24"/>
          <w:szCs w:val="24"/>
        </w:rPr>
        <w:t>strategies to support children</w:t>
      </w:r>
      <w:r w:rsidR="008B7188">
        <w:rPr>
          <w:rFonts w:ascii="Arial" w:hAnsi="Arial" w:cs="Arial"/>
          <w:color w:val="000000" w:themeColor="text1"/>
          <w:sz w:val="24"/>
          <w:szCs w:val="24"/>
        </w:rPr>
        <w:t xml:space="preserve">, </w:t>
      </w:r>
      <w:r w:rsidR="00B518D4">
        <w:rPr>
          <w:rFonts w:ascii="Arial" w:hAnsi="Arial" w:cs="Arial"/>
          <w:color w:val="000000" w:themeColor="text1"/>
          <w:sz w:val="24"/>
          <w:szCs w:val="24"/>
        </w:rPr>
        <w:t xml:space="preserve">their families </w:t>
      </w:r>
      <w:r w:rsidR="008B7188">
        <w:rPr>
          <w:rFonts w:ascii="Arial" w:hAnsi="Arial" w:cs="Arial"/>
          <w:color w:val="000000" w:themeColor="text1"/>
          <w:sz w:val="24"/>
          <w:szCs w:val="24"/>
        </w:rPr>
        <w:t xml:space="preserve">and themselves as practitioners </w:t>
      </w:r>
      <w:r w:rsidR="00B518D4">
        <w:rPr>
          <w:rFonts w:ascii="Arial" w:hAnsi="Arial" w:cs="Arial"/>
          <w:color w:val="000000" w:themeColor="text1"/>
          <w:sz w:val="24"/>
          <w:szCs w:val="24"/>
        </w:rPr>
        <w:t xml:space="preserve">throughout </w:t>
      </w:r>
      <w:r w:rsidR="008501FB">
        <w:rPr>
          <w:rFonts w:ascii="Arial" w:hAnsi="Arial" w:cs="Arial"/>
          <w:color w:val="000000" w:themeColor="text1"/>
          <w:sz w:val="24"/>
          <w:szCs w:val="24"/>
        </w:rPr>
        <w:t xml:space="preserve">a </w:t>
      </w:r>
      <w:r w:rsidR="008B7188">
        <w:rPr>
          <w:rFonts w:ascii="Arial" w:hAnsi="Arial" w:cs="Arial"/>
          <w:color w:val="000000" w:themeColor="text1"/>
          <w:sz w:val="24"/>
          <w:szCs w:val="24"/>
        </w:rPr>
        <w:t>child’s</w:t>
      </w:r>
      <w:r w:rsidR="00B518D4">
        <w:rPr>
          <w:rFonts w:ascii="Arial" w:hAnsi="Arial" w:cs="Arial"/>
          <w:color w:val="000000" w:themeColor="text1"/>
          <w:sz w:val="24"/>
          <w:szCs w:val="24"/>
        </w:rPr>
        <w:t xml:space="preserve"> transition</w:t>
      </w:r>
      <w:r w:rsidR="008501FB">
        <w:rPr>
          <w:rFonts w:ascii="Arial" w:hAnsi="Arial" w:cs="Arial"/>
          <w:color w:val="000000" w:themeColor="text1"/>
          <w:sz w:val="24"/>
          <w:szCs w:val="24"/>
        </w:rPr>
        <w:t>, to</w:t>
      </w:r>
      <w:r w:rsidR="00AC711A">
        <w:rPr>
          <w:rFonts w:ascii="Arial" w:hAnsi="Arial" w:cs="Arial"/>
          <w:color w:val="000000" w:themeColor="text1"/>
          <w:sz w:val="24"/>
          <w:szCs w:val="24"/>
        </w:rPr>
        <w:t xml:space="preserve"> allow the best outcomes possible. </w:t>
      </w:r>
    </w:p>
    <w:p w14:paraId="2BC8D852" w14:textId="77777777" w:rsidR="008501FB" w:rsidRDefault="008501FB" w:rsidP="00FA09B3">
      <w:pPr>
        <w:rPr>
          <w:rFonts w:ascii="Arial" w:hAnsi="Arial" w:cs="Arial"/>
          <w:color w:val="000000" w:themeColor="text1"/>
          <w:sz w:val="24"/>
          <w:szCs w:val="24"/>
        </w:rPr>
      </w:pPr>
    </w:p>
    <w:p w14:paraId="7DB0CC05" w14:textId="57C247F1" w:rsidR="008501FB" w:rsidRPr="00084C36" w:rsidRDefault="0066518E" w:rsidP="00FA09B3">
      <w:pPr>
        <w:rPr>
          <w:rFonts w:ascii="Arial" w:hAnsi="Arial" w:cs="Arial"/>
          <w:color w:val="000000" w:themeColor="text1"/>
          <w:sz w:val="24"/>
          <w:szCs w:val="24"/>
        </w:rPr>
      </w:pPr>
      <w:r>
        <w:rPr>
          <w:rFonts w:ascii="Arial" w:hAnsi="Arial" w:cs="Arial"/>
          <w:color w:val="000000" w:themeColor="text1"/>
          <w:sz w:val="24"/>
          <w:szCs w:val="24"/>
        </w:rPr>
        <w:t xml:space="preserve">Throughout the different </w:t>
      </w:r>
      <w:r w:rsidR="006113BC">
        <w:rPr>
          <w:rFonts w:ascii="Arial" w:hAnsi="Arial" w:cs="Arial"/>
          <w:color w:val="000000" w:themeColor="text1"/>
          <w:sz w:val="24"/>
          <w:szCs w:val="24"/>
        </w:rPr>
        <w:t>key</w:t>
      </w:r>
      <w:r>
        <w:rPr>
          <w:rFonts w:ascii="Arial" w:hAnsi="Arial" w:cs="Arial"/>
          <w:color w:val="000000" w:themeColor="text1"/>
          <w:sz w:val="24"/>
          <w:szCs w:val="24"/>
        </w:rPr>
        <w:t xml:space="preserve"> sections </w:t>
      </w:r>
      <w:r w:rsidR="006113BC">
        <w:rPr>
          <w:rFonts w:ascii="Arial" w:hAnsi="Arial" w:cs="Arial"/>
          <w:color w:val="000000" w:themeColor="text1"/>
          <w:sz w:val="24"/>
          <w:szCs w:val="24"/>
        </w:rPr>
        <w:t>of t</w:t>
      </w:r>
      <w:r w:rsidR="00C253F1">
        <w:rPr>
          <w:rFonts w:ascii="Arial" w:hAnsi="Arial" w:cs="Arial"/>
          <w:color w:val="000000" w:themeColor="text1"/>
          <w:sz w:val="24"/>
          <w:szCs w:val="24"/>
        </w:rPr>
        <w:t>his</w:t>
      </w:r>
      <w:r w:rsidR="006113BC">
        <w:rPr>
          <w:rFonts w:ascii="Arial" w:hAnsi="Arial" w:cs="Arial"/>
          <w:color w:val="000000" w:themeColor="text1"/>
          <w:sz w:val="24"/>
          <w:szCs w:val="24"/>
        </w:rPr>
        <w:t xml:space="preserve"> handbook </w:t>
      </w:r>
      <w:r w:rsidR="00C253F1">
        <w:rPr>
          <w:rFonts w:ascii="Arial" w:hAnsi="Arial" w:cs="Arial"/>
          <w:color w:val="000000" w:themeColor="text1"/>
          <w:sz w:val="24"/>
          <w:szCs w:val="24"/>
        </w:rPr>
        <w:t xml:space="preserve">all </w:t>
      </w:r>
      <w:r w:rsidR="0076066A">
        <w:rPr>
          <w:rFonts w:ascii="Arial" w:hAnsi="Arial" w:cs="Arial"/>
          <w:color w:val="000000" w:themeColor="text1"/>
          <w:sz w:val="24"/>
          <w:szCs w:val="24"/>
        </w:rPr>
        <w:t xml:space="preserve">characteristics to a </w:t>
      </w:r>
      <w:r w:rsidR="00BA3B0C">
        <w:rPr>
          <w:rFonts w:ascii="Arial" w:hAnsi="Arial" w:cs="Arial"/>
          <w:color w:val="000000" w:themeColor="text1"/>
          <w:sz w:val="24"/>
          <w:szCs w:val="24"/>
        </w:rPr>
        <w:t xml:space="preserve">smooth </w:t>
      </w:r>
      <w:r w:rsidR="00FF20D3">
        <w:rPr>
          <w:rFonts w:ascii="Arial" w:hAnsi="Arial" w:cs="Arial"/>
          <w:color w:val="000000" w:themeColor="text1"/>
          <w:sz w:val="24"/>
          <w:szCs w:val="24"/>
        </w:rPr>
        <w:t xml:space="preserve">transition </w:t>
      </w:r>
      <w:r w:rsidR="006F5A65">
        <w:rPr>
          <w:rFonts w:ascii="Arial" w:hAnsi="Arial" w:cs="Arial"/>
          <w:color w:val="000000" w:themeColor="text1"/>
          <w:sz w:val="24"/>
          <w:szCs w:val="24"/>
        </w:rPr>
        <w:t xml:space="preserve">and the roles involved </w:t>
      </w:r>
      <w:r w:rsidR="00FF20D3">
        <w:rPr>
          <w:rFonts w:ascii="Arial" w:hAnsi="Arial" w:cs="Arial"/>
          <w:color w:val="000000" w:themeColor="text1"/>
          <w:sz w:val="24"/>
          <w:szCs w:val="24"/>
        </w:rPr>
        <w:t xml:space="preserve">will be described in detail. </w:t>
      </w:r>
    </w:p>
    <w:p w14:paraId="3C10804A" w14:textId="6A31981C" w:rsidR="00BF618C" w:rsidRDefault="00BF618C" w:rsidP="00FA09B3">
      <w:pPr>
        <w:rPr>
          <w:rFonts w:ascii="Arial" w:hAnsi="Arial" w:cs="Arial"/>
          <w:b/>
          <w:bCs/>
          <w:color w:val="000000" w:themeColor="text1"/>
          <w:sz w:val="36"/>
          <w:szCs w:val="36"/>
        </w:rPr>
      </w:pPr>
    </w:p>
    <w:p w14:paraId="0BA56668" w14:textId="26D13073" w:rsidR="00BF618C" w:rsidRPr="00BF618C" w:rsidRDefault="00BF618C" w:rsidP="00FA09B3">
      <w:pPr>
        <w:rPr>
          <w:rFonts w:ascii="Arial" w:hAnsi="Arial" w:cs="Arial"/>
          <w:color w:val="000000" w:themeColor="text1"/>
          <w:sz w:val="24"/>
          <w:szCs w:val="24"/>
        </w:rPr>
      </w:pPr>
      <w:r>
        <w:rPr>
          <w:rFonts w:ascii="Arial" w:hAnsi="Arial" w:cs="Arial"/>
          <w:color w:val="000000" w:themeColor="text1"/>
          <w:sz w:val="24"/>
          <w:szCs w:val="24"/>
        </w:rPr>
        <w:t xml:space="preserve">Provided in this handbook, are </w:t>
      </w:r>
      <w:r w:rsidR="006D68D0">
        <w:rPr>
          <w:rFonts w:ascii="Arial" w:hAnsi="Arial" w:cs="Arial"/>
          <w:color w:val="000000" w:themeColor="text1"/>
          <w:sz w:val="24"/>
          <w:szCs w:val="24"/>
        </w:rPr>
        <w:t xml:space="preserve">realistic interventions </w:t>
      </w:r>
      <w:r w:rsidR="00A77751">
        <w:rPr>
          <w:rFonts w:ascii="Arial" w:hAnsi="Arial" w:cs="Arial"/>
          <w:color w:val="000000" w:themeColor="text1"/>
          <w:sz w:val="24"/>
          <w:szCs w:val="24"/>
        </w:rPr>
        <w:t xml:space="preserve">that are a guide to </w:t>
      </w:r>
      <w:r w:rsidR="008952C1">
        <w:rPr>
          <w:rFonts w:ascii="Arial" w:hAnsi="Arial" w:cs="Arial"/>
          <w:color w:val="000000" w:themeColor="text1"/>
          <w:sz w:val="24"/>
          <w:szCs w:val="24"/>
        </w:rPr>
        <w:t xml:space="preserve">good practice </w:t>
      </w:r>
      <w:r w:rsidR="00013CD7">
        <w:rPr>
          <w:rFonts w:ascii="Arial" w:hAnsi="Arial" w:cs="Arial"/>
          <w:color w:val="000000" w:themeColor="text1"/>
          <w:sz w:val="24"/>
          <w:szCs w:val="24"/>
        </w:rPr>
        <w:t xml:space="preserve">in check with </w:t>
      </w:r>
      <w:r w:rsidR="00D4491C">
        <w:rPr>
          <w:rFonts w:ascii="Arial" w:hAnsi="Arial" w:cs="Arial"/>
          <w:color w:val="000000" w:themeColor="text1"/>
          <w:sz w:val="24"/>
          <w:szCs w:val="24"/>
        </w:rPr>
        <w:t xml:space="preserve">professional, local and government authority demands. </w:t>
      </w:r>
      <w:r w:rsidR="00E15153">
        <w:rPr>
          <w:rFonts w:ascii="Arial" w:hAnsi="Arial" w:cs="Arial"/>
          <w:color w:val="000000" w:themeColor="text1"/>
          <w:sz w:val="24"/>
          <w:szCs w:val="24"/>
        </w:rPr>
        <w:t xml:space="preserve">As well as, given </w:t>
      </w:r>
      <w:r w:rsidR="00D1402E">
        <w:rPr>
          <w:rFonts w:ascii="Arial" w:hAnsi="Arial" w:cs="Arial"/>
          <w:color w:val="000000" w:themeColor="text1"/>
          <w:sz w:val="24"/>
          <w:szCs w:val="24"/>
        </w:rPr>
        <w:t xml:space="preserve">tactics on ways to measure </w:t>
      </w:r>
      <w:r w:rsidR="00F1760C">
        <w:rPr>
          <w:rFonts w:ascii="Arial" w:hAnsi="Arial" w:cs="Arial"/>
          <w:color w:val="000000" w:themeColor="text1"/>
          <w:sz w:val="24"/>
          <w:szCs w:val="24"/>
        </w:rPr>
        <w:t xml:space="preserve">and record children’s </w:t>
      </w:r>
      <w:r w:rsidR="008E7E2E">
        <w:rPr>
          <w:rFonts w:ascii="Arial" w:hAnsi="Arial" w:cs="Arial"/>
          <w:color w:val="000000" w:themeColor="text1"/>
          <w:sz w:val="24"/>
          <w:szCs w:val="24"/>
        </w:rPr>
        <w:t xml:space="preserve">progression and advancements. </w:t>
      </w:r>
    </w:p>
    <w:p w14:paraId="1AC04E17" w14:textId="77777777" w:rsidR="00DE6156" w:rsidRDefault="00DE6156" w:rsidP="00FA09B3">
      <w:pPr>
        <w:rPr>
          <w:rFonts w:ascii="Arial" w:hAnsi="Arial" w:cs="Arial"/>
          <w:b/>
          <w:bCs/>
          <w:color w:val="000000" w:themeColor="text1"/>
          <w:sz w:val="36"/>
          <w:szCs w:val="36"/>
        </w:rPr>
      </w:pPr>
    </w:p>
    <w:p w14:paraId="021E4BED" w14:textId="77777777" w:rsidR="00DE6156" w:rsidRDefault="00DE6156" w:rsidP="00FA09B3">
      <w:pPr>
        <w:rPr>
          <w:rFonts w:ascii="Arial" w:hAnsi="Arial" w:cs="Arial"/>
          <w:b/>
          <w:bCs/>
          <w:color w:val="000000" w:themeColor="text1"/>
          <w:sz w:val="36"/>
          <w:szCs w:val="36"/>
        </w:rPr>
      </w:pPr>
    </w:p>
    <w:p w14:paraId="1F495EF8" w14:textId="77777777" w:rsidR="00DE6156" w:rsidRDefault="00DE6156" w:rsidP="00FA09B3">
      <w:pPr>
        <w:rPr>
          <w:rFonts w:ascii="Arial" w:hAnsi="Arial" w:cs="Arial"/>
          <w:b/>
          <w:bCs/>
          <w:color w:val="000000" w:themeColor="text1"/>
          <w:sz w:val="36"/>
          <w:szCs w:val="36"/>
        </w:rPr>
      </w:pPr>
    </w:p>
    <w:p w14:paraId="40DDC066" w14:textId="77777777" w:rsidR="00DE6156" w:rsidRDefault="00DE6156" w:rsidP="00FA09B3">
      <w:pPr>
        <w:rPr>
          <w:rFonts w:ascii="Arial" w:hAnsi="Arial" w:cs="Arial"/>
          <w:b/>
          <w:bCs/>
          <w:color w:val="000000" w:themeColor="text1"/>
          <w:sz w:val="36"/>
          <w:szCs w:val="36"/>
        </w:rPr>
      </w:pPr>
    </w:p>
    <w:p w14:paraId="07C4EC0E" w14:textId="77777777" w:rsidR="00DE6156" w:rsidRDefault="00DE6156" w:rsidP="00FA09B3">
      <w:pPr>
        <w:rPr>
          <w:rFonts w:ascii="Arial" w:hAnsi="Arial" w:cs="Arial"/>
          <w:b/>
          <w:bCs/>
          <w:color w:val="000000" w:themeColor="text1"/>
          <w:sz w:val="36"/>
          <w:szCs w:val="36"/>
        </w:rPr>
      </w:pPr>
    </w:p>
    <w:p w14:paraId="31C64C6F" w14:textId="77777777" w:rsidR="00DE6156" w:rsidRDefault="00DE6156" w:rsidP="00FA09B3">
      <w:pPr>
        <w:rPr>
          <w:rFonts w:ascii="Arial" w:hAnsi="Arial" w:cs="Arial"/>
          <w:b/>
          <w:bCs/>
          <w:color w:val="000000" w:themeColor="text1"/>
          <w:sz w:val="36"/>
          <w:szCs w:val="36"/>
        </w:rPr>
      </w:pPr>
    </w:p>
    <w:p w14:paraId="024428DA" w14:textId="77777777" w:rsidR="00DE6156" w:rsidRDefault="00DE6156" w:rsidP="00FA09B3">
      <w:pPr>
        <w:rPr>
          <w:rFonts w:ascii="Arial" w:hAnsi="Arial" w:cs="Arial"/>
          <w:b/>
          <w:bCs/>
          <w:color w:val="000000" w:themeColor="text1"/>
          <w:sz w:val="36"/>
          <w:szCs w:val="36"/>
        </w:rPr>
      </w:pPr>
    </w:p>
    <w:p w14:paraId="24EF4533" w14:textId="77777777" w:rsidR="00DE6156" w:rsidRDefault="00DE6156" w:rsidP="00FA09B3">
      <w:pPr>
        <w:rPr>
          <w:rFonts w:ascii="Arial" w:hAnsi="Arial" w:cs="Arial"/>
          <w:b/>
          <w:bCs/>
          <w:color w:val="000000" w:themeColor="text1"/>
          <w:sz w:val="36"/>
          <w:szCs w:val="36"/>
        </w:rPr>
      </w:pPr>
    </w:p>
    <w:p w14:paraId="196E089F" w14:textId="77777777" w:rsidR="00DE6156" w:rsidRDefault="00DE6156" w:rsidP="00FA09B3">
      <w:pPr>
        <w:rPr>
          <w:rFonts w:ascii="Arial" w:hAnsi="Arial" w:cs="Arial"/>
          <w:b/>
          <w:bCs/>
          <w:color w:val="000000" w:themeColor="text1"/>
          <w:sz w:val="36"/>
          <w:szCs w:val="36"/>
        </w:rPr>
      </w:pPr>
    </w:p>
    <w:p w14:paraId="1B3E1543" w14:textId="77777777" w:rsidR="00E56A38" w:rsidRDefault="00E56A38" w:rsidP="00FA09B3">
      <w:pPr>
        <w:rPr>
          <w:rFonts w:ascii="Arial" w:hAnsi="Arial" w:cs="Arial"/>
          <w:b/>
          <w:bCs/>
          <w:color w:val="F3820B"/>
          <w:sz w:val="36"/>
          <w:szCs w:val="36"/>
        </w:rPr>
      </w:pPr>
    </w:p>
    <w:p w14:paraId="39AD67B7" w14:textId="77777777" w:rsidR="00E56A38" w:rsidRDefault="00E56A38" w:rsidP="00FA09B3">
      <w:pPr>
        <w:rPr>
          <w:rFonts w:ascii="Arial" w:hAnsi="Arial" w:cs="Arial"/>
          <w:b/>
          <w:bCs/>
          <w:color w:val="F3820B"/>
          <w:sz w:val="36"/>
          <w:szCs w:val="36"/>
        </w:rPr>
      </w:pPr>
    </w:p>
    <w:p w14:paraId="196972CF" w14:textId="77777777" w:rsidR="00E56A38" w:rsidRDefault="00E56A38" w:rsidP="00FA09B3">
      <w:pPr>
        <w:rPr>
          <w:rFonts w:ascii="Arial" w:hAnsi="Arial" w:cs="Arial"/>
          <w:b/>
          <w:bCs/>
          <w:color w:val="F3820B"/>
          <w:sz w:val="36"/>
          <w:szCs w:val="36"/>
        </w:rPr>
      </w:pPr>
    </w:p>
    <w:p w14:paraId="55A5B1FB" w14:textId="77777777" w:rsidR="00E56A38" w:rsidRDefault="00E56A38" w:rsidP="00FA09B3">
      <w:pPr>
        <w:rPr>
          <w:rFonts w:ascii="Arial" w:hAnsi="Arial" w:cs="Arial"/>
          <w:b/>
          <w:bCs/>
          <w:color w:val="F3820B"/>
          <w:sz w:val="36"/>
          <w:szCs w:val="36"/>
        </w:rPr>
      </w:pPr>
    </w:p>
    <w:p w14:paraId="1BAF6D68" w14:textId="77777777" w:rsidR="00E56A38" w:rsidRDefault="00E56A38" w:rsidP="00FA09B3">
      <w:pPr>
        <w:rPr>
          <w:rFonts w:ascii="Arial" w:hAnsi="Arial" w:cs="Arial"/>
          <w:b/>
          <w:bCs/>
          <w:color w:val="F3820B"/>
          <w:sz w:val="36"/>
          <w:szCs w:val="36"/>
        </w:rPr>
      </w:pPr>
    </w:p>
    <w:p w14:paraId="3C00FD49" w14:textId="655C424B" w:rsidR="00E56A38" w:rsidRDefault="00E56A38" w:rsidP="00FA09B3">
      <w:pPr>
        <w:rPr>
          <w:rFonts w:ascii="Arial" w:hAnsi="Arial" w:cs="Arial"/>
          <w:b/>
          <w:bCs/>
          <w:color w:val="F3820B"/>
          <w:sz w:val="36"/>
          <w:szCs w:val="36"/>
        </w:rPr>
      </w:pPr>
    </w:p>
    <w:p w14:paraId="1F682C23" w14:textId="7A71FBF9" w:rsidR="00C05A7C" w:rsidRDefault="00C05A7C" w:rsidP="00FA09B3">
      <w:pPr>
        <w:rPr>
          <w:rFonts w:ascii="Arial" w:hAnsi="Arial" w:cs="Arial"/>
          <w:b/>
          <w:bCs/>
          <w:color w:val="F3820B"/>
          <w:sz w:val="36"/>
          <w:szCs w:val="36"/>
        </w:rPr>
      </w:pPr>
    </w:p>
    <w:p w14:paraId="01DC87AE" w14:textId="044DDA62" w:rsidR="00C05A7C" w:rsidRDefault="00C05A7C" w:rsidP="00FA09B3">
      <w:pPr>
        <w:rPr>
          <w:rFonts w:ascii="Arial" w:hAnsi="Arial" w:cs="Arial"/>
          <w:b/>
          <w:bCs/>
          <w:color w:val="F3820B"/>
          <w:sz w:val="36"/>
          <w:szCs w:val="36"/>
        </w:rPr>
      </w:pPr>
    </w:p>
    <w:p w14:paraId="39BF8F9C" w14:textId="04F53260" w:rsidR="00C05A7C" w:rsidRDefault="00C05A7C" w:rsidP="00FA09B3">
      <w:pPr>
        <w:rPr>
          <w:rFonts w:ascii="Arial" w:hAnsi="Arial" w:cs="Arial"/>
          <w:b/>
          <w:bCs/>
          <w:color w:val="F3820B"/>
          <w:sz w:val="36"/>
          <w:szCs w:val="36"/>
        </w:rPr>
      </w:pPr>
    </w:p>
    <w:p w14:paraId="4D9A47D8" w14:textId="77777777" w:rsidR="00C05A7C" w:rsidRDefault="00C05A7C" w:rsidP="00FA09B3">
      <w:pPr>
        <w:rPr>
          <w:rFonts w:ascii="Arial" w:hAnsi="Arial" w:cs="Arial"/>
          <w:b/>
          <w:bCs/>
          <w:color w:val="F3820B"/>
          <w:sz w:val="36"/>
          <w:szCs w:val="36"/>
        </w:rPr>
      </w:pPr>
    </w:p>
    <w:p w14:paraId="6B663B65" w14:textId="3404ECE6" w:rsidR="00196FA2" w:rsidRPr="0060773E" w:rsidRDefault="00023E85" w:rsidP="00FA09B3">
      <w:pPr>
        <w:rPr>
          <w:rFonts w:ascii="Arial" w:hAnsi="Arial" w:cs="Arial"/>
          <w:b/>
          <w:bCs/>
          <w:color w:val="F3820B"/>
          <w:sz w:val="36"/>
          <w:szCs w:val="36"/>
        </w:rPr>
      </w:pPr>
      <w:r w:rsidRPr="0060773E">
        <w:rPr>
          <w:rFonts w:ascii="Arial" w:hAnsi="Arial" w:cs="Arial"/>
          <w:b/>
          <w:bCs/>
          <w:color w:val="F3820B"/>
          <w:sz w:val="36"/>
          <w:szCs w:val="36"/>
        </w:rPr>
        <w:lastRenderedPageBreak/>
        <w:t>Introduction</w:t>
      </w:r>
      <w:r w:rsidR="00322B1B" w:rsidRPr="0060773E">
        <w:rPr>
          <w:rFonts w:ascii="Arial" w:hAnsi="Arial" w:cs="Arial"/>
          <w:b/>
          <w:bCs/>
          <w:color w:val="F3820B"/>
          <w:sz w:val="36"/>
          <w:szCs w:val="36"/>
        </w:rPr>
        <w:t xml:space="preserve">- </w:t>
      </w:r>
      <w:r w:rsidR="002129A7" w:rsidRPr="0060773E">
        <w:rPr>
          <w:rFonts w:ascii="Arial" w:hAnsi="Arial" w:cs="Arial"/>
          <w:b/>
          <w:bCs/>
          <w:color w:val="F3820B"/>
          <w:sz w:val="36"/>
          <w:szCs w:val="36"/>
        </w:rPr>
        <w:t>W</w:t>
      </w:r>
      <w:r w:rsidR="00322B1B" w:rsidRPr="0060773E">
        <w:rPr>
          <w:rFonts w:ascii="Arial" w:hAnsi="Arial" w:cs="Arial"/>
          <w:b/>
          <w:bCs/>
          <w:color w:val="F3820B"/>
          <w:sz w:val="36"/>
          <w:szCs w:val="36"/>
        </w:rPr>
        <w:t xml:space="preserve">hy is </w:t>
      </w:r>
      <w:r w:rsidR="00C06DD6" w:rsidRPr="0060773E">
        <w:rPr>
          <w:rFonts w:ascii="Arial" w:hAnsi="Arial" w:cs="Arial"/>
          <w:b/>
          <w:bCs/>
          <w:color w:val="F3820B"/>
          <w:sz w:val="36"/>
          <w:szCs w:val="36"/>
        </w:rPr>
        <w:t xml:space="preserve">Early Years Education and Care crucial? </w:t>
      </w:r>
    </w:p>
    <w:p w14:paraId="3606D11C" w14:textId="2043DAA3" w:rsidR="00835623" w:rsidRDefault="00835623" w:rsidP="00FA09B3">
      <w:pPr>
        <w:rPr>
          <w:rFonts w:ascii="Arial" w:hAnsi="Arial" w:cs="Arial"/>
          <w:b/>
          <w:bCs/>
          <w:color w:val="000000" w:themeColor="text1"/>
          <w:sz w:val="36"/>
          <w:szCs w:val="36"/>
        </w:rPr>
      </w:pPr>
    </w:p>
    <w:p w14:paraId="66276EE6" w14:textId="77777777" w:rsidR="00835623" w:rsidRPr="002357EE" w:rsidRDefault="00835623" w:rsidP="00FA09B3">
      <w:pPr>
        <w:rPr>
          <w:rFonts w:ascii="Arial" w:hAnsi="Arial" w:cs="Arial"/>
          <w:color w:val="000000" w:themeColor="text1"/>
          <w:sz w:val="24"/>
          <w:szCs w:val="24"/>
        </w:rPr>
      </w:pPr>
    </w:p>
    <w:p w14:paraId="050D6F83" w14:textId="26F88FC8" w:rsidR="00271119" w:rsidRDefault="00E46AB5" w:rsidP="00FA09B3">
      <w:pPr>
        <w:rPr>
          <w:rFonts w:ascii="Arial" w:hAnsi="Arial" w:cs="Arial"/>
          <w:color w:val="000000" w:themeColor="text1"/>
          <w:sz w:val="24"/>
          <w:szCs w:val="24"/>
        </w:rPr>
      </w:pPr>
      <w:r>
        <w:rPr>
          <w:rFonts w:ascii="Arial" w:hAnsi="Arial" w:cs="Arial"/>
          <w:color w:val="000000" w:themeColor="text1"/>
          <w:sz w:val="24"/>
          <w:szCs w:val="24"/>
        </w:rPr>
        <w:t xml:space="preserve">According to </w:t>
      </w:r>
      <w:r w:rsidR="00333073">
        <w:rPr>
          <w:rFonts w:ascii="Arial" w:hAnsi="Arial" w:cs="Arial"/>
          <w:color w:val="000000" w:themeColor="text1"/>
          <w:sz w:val="24"/>
          <w:szCs w:val="24"/>
        </w:rPr>
        <w:t>Nuf</w:t>
      </w:r>
      <w:r w:rsidR="00B348AE">
        <w:rPr>
          <w:rFonts w:ascii="Arial" w:hAnsi="Arial" w:cs="Arial"/>
          <w:color w:val="000000" w:themeColor="text1"/>
          <w:sz w:val="24"/>
          <w:szCs w:val="24"/>
        </w:rPr>
        <w:t>field Foundation (</w:t>
      </w:r>
      <w:r w:rsidR="00D37374">
        <w:rPr>
          <w:rFonts w:ascii="Arial" w:hAnsi="Arial" w:cs="Arial"/>
          <w:color w:val="000000" w:themeColor="text1"/>
          <w:sz w:val="24"/>
          <w:szCs w:val="24"/>
        </w:rPr>
        <w:t xml:space="preserve">2022), </w:t>
      </w:r>
      <w:r w:rsidR="002357EE">
        <w:rPr>
          <w:rFonts w:ascii="Arial" w:hAnsi="Arial" w:cs="Arial"/>
          <w:color w:val="000000" w:themeColor="text1"/>
          <w:sz w:val="24"/>
          <w:szCs w:val="24"/>
        </w:rPr>
        <w:t xml:space="preserve">Early childhood education and care </w:t>
      </w:r>
      <w:r w:rsidR="00FA2D1C">
        <w:rPr>
          <w:rFonts w:ascii="Arial" w:hAnsi="Arial" w:cs="Arial"/>
          <w:color w:val="000000" w:themeColor="text1"/>
          <w:sz w:val="24"/>
          <w:szCs w:val="24"/>
        </w:rPr>
        <w:t xml:space="preserve">is beyond just </w:t>
      </w:r>
      <w:r w:rsidR="006C0527">
        <w:rPr>
          <w:rFonts w:ascii="Arial" w:hAnsi="Arial" w:cs="Arial"/>
          <w:color w:val="000000" w:themeColor="text1"/>
          <w:sz w:val="24"/>
          <w:szCs w:val="24"/>
        </w:rPr>
        <w:t>preparation for primary school</w:t>
      </w:r>
      <w:r w:rsidR="00FA2D1C">
        <w:rPr>
          <w:rFonts w:ascii="Arial" w:hAnsi="Arial" w:cs="Arial"/>
          <w:color w:val="000000" w:themeColor="text1"/>
          <w:sz w:val="24"/>
          <w:szCs w:val="24"/>
        </w:rPr>
        <w:t xml:space="preserve"> and can take many forms. </w:t>
      </w:r>
      <w:r w:rsidR="00274E00">
        <w:rPr>
          <w:rFonts w:ascii="Arial" w:hAnsi="Arial" w:cs="Arial"/>
          <w:color w:val="000000" w:themeColor="text1"/>
          <w:sz w:val="24"/>
          <w:szCs w:val="24"/>
        </w:rPr>
        <w:t xml:space="preserve">Early years </w:t>
      </w:r>
      <w:r w:rsidR="00B908F2">
        <w:rPr>
          <w:rFonts w:ascii="Arial" w:hAnsi="Arial" w:cs="Arial"/>
          <w:color w:val="000000" w:themeColor="text1"/>
          <w:sz w:val="24"/>
          <w:szCs w:val="24"/>
        </w:rPr>
        <w:t xml:space="preserve">concentrates </w:t>
      </w:r>
      <w:r w:rsidR="00A31B2E">
        <w:rPr>
          <w:rFonts w:ascii="Arial" w:hAnsi="Arial" w:cs="Arial"/>
          <w:color w:val="000000" w:themeColor="text1"/>
          <w:sz w:val="24"/>
          <w:szCs w:val="24"/>
        </w:rPr>
        <w:t xml:space="preserve">on the holistic </w:t>
      </w:r>
      <w:r w:rsidR="00921320">
        <w:rPr>
          <w:rFonts w:ascii="Arial" w:hAnsi="Arial" w:cs="Arial"/>
          <w:color w:val="000000" w:themeColor="text1"/>
          <w:sz w:val="24"/>
          <w:szCs w:val="24"/>
        </w:rPr>
        <w:t xml:space="preserve">development of </w:t>
      </w:r>
      <w:r w:rsidR="00051664">
        <w:rPr>
          <w:rFonts w:ascii="Arial" w:hAnsi="Arial" w:cs="Arial"/>
          <w:color w:val="000000" w:themeColor="text1"/>
          <w:sz w:val="24"/>
          <w:szCs w:val="24"/>
        </w:rPr>
        <w:t xml:space="preserve">the child’s social, </w:t>
      </w:r>
      <w:r w:rsidR="00395552">
        <w:rPr>
          <w:rFonts w:ascii="Arial" w:hAnsi="Arial" w:cs="Arial"/>
          <w:color w:val="000000" w:themeColor="text1"/>
          <w:sz w:val="24"/>
          <w:szCs w:val="24"/>
        </w:rPr>
        <w:t xml:space="preserve">emotional, physical and cognitive </w:t>
      </w:r>
      <w:r w:rsidR="00ED773D">
        <w:rPr>
          <w:rFonts w:ascii="Arial" w:hAnsi="Arial" w:cs="Arial"/>
          <w:color w:val="000000" w:themeColor="text1"/>
          <w:sz w:val="24"/>
          <w:szCs w:val="24"/>
        </w:rPr>
        <w:t>demand</w:t>
      </w:r>
      <w:r w:rsidR="006C58CD">
        <w:rPr>
          <w:rFonts w:ascii="Arial" w:hAnsi="Arial" w:cs="Arial"/>
          <w:color w:val="000000" w:themeColor="text1"/>
          <w:sz w:val="24"/>
          <w:szCs w:val="24"/>
        </w:rPr>
        <w:t xml:space="preserve">s in order to shape </w:t>
      </w:r>
      <w:r w:rsidR="00AB5DF7">
        <w:rPr>
          <w:rFonts w:ascii="Arial" w:hAnsi="Arial" w:cs="Arial"/>
          <w:color w:val="000000" w:themeColor="text1"/>
          <w:sz w:val="24"/>
          <w:szCs w:val="24"/>
        </w:rPr>
        <w:t xml:space="preserve">a well founded </w:t>
      </w:r>
      <w:r w:rsidR="001A35AD">
        <w:rPr>
          <w:rFonts w:ascii="Arial" w:hAnsi="Arial" w:cs="Arial"/>
          <w:color w:val="000000" w:themeColor="text1"/>
          <w:sz w:val="24"/>
          <w:szCs w:val="24"/>
        </w:rPr>
        <w:t xml:space="preserve">and inclusive foundation </w:t>
      </w:r>
      <w:r w:rsidR="0025235B">
        <w:rPr>
          <w:rFonts w:ascii="Arial" w:hAnsi="Arial" w:cs="Arial"/>
          <w:color w:val="000000" w:themeColor="text1"/>
          <w:sz w:val="24"/>
          <w:szCs w:val="24"/>
        </w:rPr>
        <w:t>for their life long learning an</w:t>
      </w:r>
      <w:r w:rsidR="00926B07">
        <w:rPr>
          <w:rFonts w:ascii="Arial" w:hAnsi="Arial" w:cs="Arial"/>
          <w:color w:val="000000" w:themeColor="text1"/>
          <w:sz w:val="24"/>
          <w:szCs w:val="24"/>
        </w:rPr>
        <w:t>d</w:t>
      </w:r>
      <w:r w:rsidR="0025235B">
        <w:rPr>
          <w:rFonts w:ascii="Arial" w:hAnsi="Arial" w:cs="Arial"/>
          <w:color w:val="000000" w:themeColor="text1"/>
          <w:sz w:val="24"/>
          <w:szCs w:val="24"/>
        </w:rPr>
        <w:t xml:space="preserve"> well being</w:t>
      </w:r>
      <w:r w:rsidR="00926B07">
        <w:rPr>
          <w:rFonts w:ascii="Arial" w:hAnsi="Arial" w:cs="Arial"/>
          <w:color w:val="000000" w:themeColor="text1"/>
          <w:sz w:val="24"/>
          <w:szCs w:val="24"/>
        </w:rPr>
        <w:t>.</w:t>
      </w:r>
      <w:r w:rsidR="00271119">
        <w:rPr>
          <w:rFonts w:ascii="Arial" w:hAnsi="Arial" w:cs="Arial"/>
          <w:color w:val="000000" w:themeColor="text1"/>
          <w:sz w:val="24"/>
          <w:szCs w:val="24"/>
        </w:rPr>
        <w:t xml:space="preserve"> As stated by </w:t>
      </w:r>
      <w:r w:rsidR="007C496F">
        <w:rPr>
          <w:rFonts w:ascii="Arial" w:hAnsi="Arial" w:cs="Arial"/>
          <w:color w:val="000000" w:themeColor="text1"/>
          <w:sz w:val="24"/>
          <w:szCs w:val="24"/>
        </w:rPr>
        <w:t xml:space="preserve">First Things First </w:t>
      </w:r>
      <w:r w:rsidR="006867F0">
        <w:rPr>
          <w:rFonts w:ascii="Arial" w:hAnsi="Arial" w:cs="Arial"/>
          <w:color w:val="000000" w:themeColor="text1"/>
          <w:sz w:val="24"/>
          <w:szCs w:val="24"/>
        </w:rPr>
        <w:t xml:space="preserve">(2022) </w:t>
      </w:r>
      <w:r w:rsidR="00842AAD">
        <w:rPr>
          <w:rFonts w:ascii="Arial" w:hAnsi="Arial" w:cs="Arial"/>
          <w:color w:val="000000" w:themeColor="text1"/>
          <w:sz w:val="24"/>
          <w:szCs w:val="24"/>
        </w:rPr>
        <w:t xml:space="preserve">from birth to 5 years old </w:t>
      </w:r>
      <w:r w:rsidR="009F6BE7">
        <w:rPr>
          <w:rFonts w:ascii="Arial" w:hAnsi="Arial" w:cs="Arial"/>
          <w:color w:val="000000" w:themeColor="text1"/>
          <w:sz w:val="24"/>
          <w:szCs w:val="24"/>
        </w:rPr>
        <w:t xml:space="preserve">is </w:t>
      </w:r>
      <w:r w:rsidR="00842AAD">
        <w:rPr>
          <w:rFonts w:ascii="Arial" w:hAnsi="Arial" w:cs="Arial"/>
          <w:color w:val="000000" w:themeColor="text1"/>
          <w:sz w:val="24"/>
          <w:szCs w:val="24"/>
        </w:rPr>
        <w:t>the most crucial part in the growth of a child’s brain</w:t>
      </w:r>
      <w:r w:rsidR="004A5FCB">
        <w:rPr>
          <w:rFonts w:ascii="Arial" w:hAnsi="Arial" w:cs="Arial"/>
          <w:color w:val="000000" w:themeColor="text1"/>
          <w:sz w:val="24"/>
          <w:szCs w:val="24"/>
        </w:rPr>
        <w:t xml:space="preserve">, the early </w:t>
      </w:r>
      <w:r w:rsidR="000A3312">
        <w:rPr>
          <w:rFonts w:ascii="Arial" w:hAnsi="Arial" w:cs="Arial"/>
          <w:color w:val="000000" w:themeColor="text1"/>
          <w:sz w:val="24"/>
          <w:szCs w:val="24"/>
        </w:rPr>
        <w:t xml:space="preserve">development </w:t>
      </w:r>
      <w:r w:rsidR="004A5FCB">
        <w:rPr>
          <w:rFonts w:ascii="Arial" w:hAnsi="Arial" w:cs="Arial"/>
          <w:color w:val="000000" w:themeColor="text1"/>
          <w:sz w:val="24"/>
          <w:szCs w:val="24"/>
        </w:rPr>
        <w:t xml:space="preserve">of the brain has a </w:t>
      </w:r>
      <w:r w:rsidR="00005FCF">
        <w:rPr>
          <w:rFonts w:ascii="Arial" w:hAnsi="Arial" w:cs="Arial"/>
          <w:color w:val="000000" w:themeColor="text1"/>
          <w:sz w:val="24"/>
          <w:szCs w:val="24"/>
        </w:rPr>
        <w:t xml:space="preserve">permanent </w:t>
      </w:r>
      <w:r w:rsidR="00C34967">
        <w:rPr>
          <w:rFonts w:ascii="Arial" w:hAnsi="Arial" w:cs="Arial"/>
          <w:color w:val="000000" w:themeColor="text1"/>
          <w:sz w:val="24"/>
          <w:szCs w:val="24"/>
        </w:rPr>
        <w:t xml:space="preserve">influence </w:t>
      </w:r>
      <w:r w:rsidR="00FB2637">
        <w:rPr>
          <w:rFonts w:ascii="Arial" w:hAnsi="Arial" w:cs="Arial"/>
          <w:color w:val="000000" w:themeColor="text1"/>
          <w:sz w:val="24"/>
          <w:szCs w:val="24"/>
        </w:rPr>
        <w:t xml:space="preserve">on a child’s </w:t>
      </w:r>
      <w:r w:rsidR="00871A99">
        <w:rPr>
          <w:rFonts w:ascii="Arial" w:hAnsi="Arial" w:cs="Arial"/>
          <w:color w:val="000000" w:themeColor="text1"/>
          <w:sz w:val="24"/>
          <w:szCs w:val="24"/>
        </w:rPr>
        <w:t xml:space="preserve">capacity </w:t>
      </w:r>
      <w:r w:rsidR="00BF04E3">
        <w:rPr>
          <w:rFonts w:ascii="Arial" w:hAnsi="Arial" w:cs="Arial"/>
          <w:color w:val="000000" w:themeColor="text1"/>
          <w:sz w:val="24"/>
          <w:szCs w:val="24"/>
        </w:rPr>
        <w:t xml:space="preserve">to learn and prosper </w:t>
      </w:r>
      <w:r w:rsidR="000A3312">
        <w:rPr>
          <w:rFonts w:ascii="Arial" w:hAnsi="Arial" w:cs="Arial"/>
          <w:color w:val="000000" w:themeColor="text1"/>
          <w:sz w:val="24"/>
          <w:szCs w:val="24"/>
        </w:rPr>
        <w:t>in school and life.</w:t>
      </w:r>
      <w:r w:rsidR="00AC57E8">
        <w:rPr>
          <w:rFonts w:ascii="Arial" w:hAnsi="Arial" w:cs="Arial"/>
          <w:color w:val="000000" w:themeColor="text1"/>
          <w:sz w:val="24"/>
          <w:szCs w:val="24"/>
        </w:rPr>
        <w:t xml:space="preserve"> </w:t>
      </w:r>
      <w:r w:rsidR="008268D5">
        <w:rPr>
          <w:rFonts w:ascii="Arial" w:hAnsi="Arial" w:cs="Arial"/>
          <w:color w:val="000000" w:themeColor="text1"/>
          <w:sz w:val="24"/>
          <w:szCs w:val="24"/>
        </w:rPr>
        <w:t xml:space="preserve">Children </w:t>
      </w:r>
      <w:r w:rsidR="00184567">
        <w:rPr>
          <w:rFonts w:ascii="Arial" w:hAnsi="Arial" w:cs="Arial"/>
          <w:color w:val="000000" w:themeColor="text1"/>
          <w:sz w:val="24"/>
          <w:szCs w:val="24"/>
        </w:rPr>
        <w:t xml:space="preserve">progress brain connections through their everyday experiences. </w:t>
      </w:r>
      <w:r w:rsidR="00A931F6">
        <w:rPr>
          <w:rFonts w:ascii="Arial" w:hAnsi="Arial" w:cs="Arial"/>
          <w:color w:val="000000" w:themeColor="text1"/>
          <w:sz w:val="24"/>
          <w:szCs w:val="24"/>
        </w:rPr>
        <w:t xml:space="preserve">They are constructed </w:t>
      </w:r>
      <w:r w:rsidR="00846BB0">
        <w:rPr>
          <w:rFonts w:ascii="Arial" w:hAnsi="Arial" w:cs="Arial"/>
          <w:color w:val="000000" w:themeColor="text1"/>
          <w:sz w:val="24"/>
          <w:szCs w:val="24"/>
        </w:rPr>
        <w:t xml:space="preserve">through positive </w:t>
      </w:r>
      <w:r w:rsidR="000347DB">
        <w:rPr>
          <w:rFonts w:ascii="Arial" w:hAnsi="Arial" w:cs="Arial"/>
          <w:color w:val="000000" w:themeColor="text1"/>
          <w:sz w:val="24"/>
          <w:szCs w:val="24"/>
        </w:rPr>
        <w:t>association</w:t>
      </w:r>
      <w:r w:rsidR="00BC466D">
        <w:rPr>
          <w:rFonts w:ascii="Arial" w:hAnsi="Arial" w:cs="Arial"/>
          <w:color w:val="000000" w:themeColor="text1"/>
          <w:sz w:val="24"/>
          <w:szCs w:val="24"/>
        </w:rPr>
        <w:t xml:space="preserve">s with their parents and caregivers, </w:t>
      </w:r>
      <w:r w:rsidR="00B61910">
        <w:rPr>
          <w:rFonts w:ascii="Arial" w:hAnsi="Arial" w:cs="Arial"/>
          <w:color w:val="000000" w:themeColor="text1"/>
          <w:sz w:val="24"/>
          <w:szCs w:val="24"/>
        </w:rPr>
        <w:t xml:space="preserve">in addition to the use of their senses to interact with the world around them. </w:t>
      </w:r>
      <w:r w:rsidR="00C76B82">
        <w:rPr>
          <w:rFonts w:ascii="Arial" w:hAnsi="Arial" w:cs="Arial"/>
          <w:color w:val="000000" w:themeColor="text1"/>
          <w:sz w:val="24"/>
          <w:szCs w:val="24"/>
        </w:rPr>
        <w:t xml:space="preserve">A child </w:t>
      </w:r>
      <w:r w:rsidR="009B1EA2">
        <w:rPr>
          <w:rFonts w:ascii="Arial" w:hAnsi="Arial" w:cs="Arial"/>
          <w:color w:val="000000" w:themeColor="text1"/>
          <w:sz w:val="24"/>
          <w:szCs w:val="24"/>
        </w:rPr>
        <w:t xml:space="preserve">in the early years’ daily experiences </w:t>
      </w:r>
      <w:r w:rsidR="00590617">
        <w:rPr>
          <w:rFonts w:ascii="Arial" w:hAnsi="Arial" w:cs="Arial"/>
          <w:color w:val="000000" w:themeColor="text1"/>
          <w:sz w:val="24"/>
          <w:szCs w:val="24"/>
        </w:rPr>
        <w:t xml:space="preserve">condition </w:t>
      </w:r>
      <w:r w:rsidR="00E21532">
        <w:rPr>
          <w:rFonts w:ascii="Arial" w:hAnsi="Arial" w:cs="Arial"/>
          <w:color w:val="000000" w:themeColor="text1"/>
          <w:sz w:val="24"/>
          <w:szCs w:val="24"/>
        </w:rPr>
        <w:t xml:space="preserve">which brain connections progress and which will last a lifetime. </w:t>
      </w:r>
      <w:r w:rsidR="00E94E64">
        <w:rPr>
          <w:rFonts w:ascii="Arial" w:hAnsi="Arial" w:cs="Arial"/>
          <w:color w:val="000000" w:themeColor="text1"/>
          <w:sz w:val="24"/>
          <w:szCs w:val="24"/>
        </w:rPr>
        <w:t xml:space="preserve">The quantity of care, </w:t>
      </w:r>
      <w:r w:rsidR="00360BCD">
        <w:rPr>
          <w:rFonts w:ascii="Arial" w:hAnsi="Arial" w:cs="Arial"/>
          <w:color w:val="000000" w:themeColor="text1"/>
          <w:sz w:val="24"/>
          <w:szCs w:val="24"/>
        </w:rPr>
        <w:t xml:space="preserve">stimulation and </w:t>
      </w:r>
      <w:r w:rsidR="005920CB">
        <w:rPr>
          <w:rFonts w:ascii="Arial" w:hAnsi="Arial" w:cs="Arial"/>
          <w:color w:val="000000" w:themeColor="text1"/>
          <w:sz w:val="24"/>
          <w:szCs w:val="24"/>
        </w:rPr>
        <w:t xml:space="preserve">interactivity </w:t>
      </w:r>
      <w:r w:rsidR="00F24F8E">
        <w:rPr>
          <w:rFonts w:ascii="Arial" w:hAnsi="Arial" w:cs="Arial"/>
          <w:color w:val="000000" w:themeColor="text1"/>
          <w:sz w:val="24"/>
          <w:szCs w:val="24"/>
        </w:rPr>
        <w:t xml:space="preserve">they gain during their early years </w:t>
      </w:r>
      <w:r w:rsidR="00652EF5">
        <w:rPr>
          <w:rFonts w:ascii="Arial" w:hAnsi="Arial" w:cs="Arial"/>
          <w:color w:val="000000" w:themeColor="text1"/>
          <w:sz w:val="24"/>
          <w:szCs w:val="24"/>
        </w:rPr>
        <w:t xml:space="preserve">has a </w:t>
      </w:r>
      <w:r w:rsidR="006B09AF">
        <w:rPr>
          <w:rFonts w:ascii="Arial" w:hAnsi="Arial" w:cs="Arial"/>
          <w:color w:val="000000" w:themeColor="text1"/>
          <w:sz w:val="24"/>
          <w:szCs w:val="24"/>
        </w:rPr>
        <w:t>great impact</w:t>
      </w:r>
      <w:r w:rsidR="00D70E54">
        <w:rPr>
          <w:rFonts w:ascii="Arial" w:hAnsi="Arial" w:cs="Arial"/>
          <w:color w:val="000000" w:themeColor="text1"/>
          <w:sz w:val="24"/>
          <w:szCs w:val="24"/>
        </w:rPr>
        <w:t xml:space="preserve"> as 90% of a child’s brain is </w:t>
      </w:r>
      <w:r w:rsidR="00E9555F">
        <w:rPr>
          <w:rFonts w:ascii="Arial" w:hAnsi="Arial" w:cs="Arial"/>
          <w:color w:val="000000" w:themeColor="text1"/>
          <w:sz w:val="24"/>
          <w:szCs w:val="24"/>
        </w:rPr>
        <w:t xml:space="preserve">fully </w:t>
      </w:r>
      <w:r w:rsidR="001A24C1">
        <w:rPr>
          <w:rFonts w:ascii="Arial" w:hAnsi="Arial" w:cs="Arial"/>
          <w:color w:val="000000" w:themeColor="text1"/>
          <w:sz w:val="24"/>
          <w:szCs w:val="24"/>
        </w:rPr>
        <w:t xml:space="preserve">progressed by age 5. </w:t>
      </w:r>
    </w:p>
    <w:p w14:paraId="74C0734B" w14:textId="77777777" w:rsidR="00271119" w:rsidRDefault="00271119" w:rsidP="00FA09B3">
      <w:pPr>
        <w:rPr>
          <w:rFonts w:ascii="Arial" w:hAnsi="Arial" w:cs="Arial"/>
          <w:color w:val="000000" w:themeColor="text1"/>
          <w:sz w:val="24"/>
          <w:szCs w:val="24"/>
        </w:rPr>
      </w:pPr>
    </w:p>
    <w:p w14:paraId="1BDE4045" w14:textId="6AD37AB5" w:rsidR="00835623" w:rsidRDefault="0038372F" w:rsidP="00FA09B3">
      <w:pPr>
        <w:rPr>
          <w:rFonts w:ascii="Arial" w:hAnsi="Arial" w:cs="Arial"/>
          <w:color w:val="000000" w:themeColor="text1"/>
          <w:sz w:val="24"/>
          <w:szCs w:val="24"/>
        </w:rPr>
      </w:pPr>
      <w:r>
        <w:rPr>
          <w:rFonts w:ascii="Arial" w:hAnsi="Arial" w:cs="Arial"/>
          <w:color w:val="000000" w:themeColor="text1"/>
          <w:sz w:val="24"/>
          <w:szCs w:val="24"/>
        </w:rPr>
        <w:t xml:space="preserve">Practitioners within the Early years </w:t>
      </w:r>
      <w:r w:rsidR="00BB01A9">
        <w:rPr>
          <w:rFonts w:ascii="Arial" w:hAnsi="Arial" w:cs="Arial"/>
          <w:color w:val="000000" w:themeColor="text1"/>
          <w:sz w:val="24"/>
          <w:szCs w:val="24"/>
        </w:rPr>
        <w:t xml:space="preserve">have a critical part </w:t>
      </w:r>
      <w:r w:rsidR="00302699">
        <w:rPr>
          <w:rFonts w:ascii="Arial" w:hAnsi="Arial" w:cs="Arial"/>
          <w:color w:val="000000" w:themeColor="text1"/>
          <w:sz w:val="24"/>
          <w:szCs w:val="24"/>
        </w:rPr>
        <w:t>in supporting a child’s development</w:t>
      </w:r>
      <w:r w:rsidR="000D2899">
        <w:rPr>
          <w:rFonts w:ascii="Arial" w:hAnsi="Arial" w:cs="Arial"/>
          <w:color w:val="000000" w:themeColor="text1"/>
          <w:sz w:val="24"/>
          <w:szCs w:val="24"/>
        </w:rPr>
        <w:t xml:space="preserve">. Due to this, </w:t>
      </w:r>
      <w:r w:rsidR="0008671E">
        <w:rPr>
          <w:rFonts w:ascii="Arial" w:hAnsi="Arial" w:cs="Arial"/>
          <w:color w:val="000000" w:themeColor="text1"/>
          <w:sz w:val="24"/>
          <w:szCs w:val="24"/>
        </w:rPr>
        <w:t xml:space="preserve">it is crucial that </w:t>
      </w:r>
      <w:r w:rsidR="00056EF2">
        <w:rPr>
          <w:rFonts w:ascii="Arial" w:hAnsi="Arial" w:cs="Arial"/>
          <w:color w:val="000000" w:themeColor="text1"/>
          <w:sz w:val="24"/>
          <w:szCs w:val="24"/>
        </w:rPr>
        <w:t xml:space="preserve">they understand how children develop </w:t>
      </w:r>
      <w:r w:rsidR="00C96F83">
        <w:rPr>
          <w:rFonts w:ascii="Arial" w:hAnsi="Arial" w:cs="Arial"/>
          <w:color w:val="000000" w:themeColor="text1"/>
          <w:sz w:val="24"/>
          <w:szCs w:val="24"/>
        </w:rPr>
        <w:t xml:space="preserve">and </w:t>
      </w:r>
      <w:r w:rsidR="00D4123D">
        <w:rPr>
          <w:rFonts w:ascii="Arial" w:hAnsi="Arial" w:cs="Arial"/>
          <w:color w:val="000000" w:themeColor="text1"/>
          <w:sz w:val="24"/>
          <w:szCs w:val="24"/>
        </w:rPr>
        <w:t xml:space="preserve">arrange </w:t>
      </w:r>
      <w:r w:rsidR="00023D8D">
        <w:rPr>
          <w:rFonts w:ascii="Arial" w:hAnsi="Arial" w:cs="Arial"/>
          <w:color w:val="000000" w:themeColor="text1"/>
          <w:sz w:val="24"/>
          <w:szCs w:val="24"/>
        </w:rPr>
        <w:t xml:space="preserve">a appropriate curriculum </w:t>
      </w:r>
      <w:r w:rsidR="00AD10CA">
        <w:rPr>
          <w:rFonts w:ascii="Arial" w:hAnsi="Arial" w:cs="Arial"/>
          <w:color w:val="000000" w:themeColor="text1"/>
          <w:sz w:val="24"/>
          <w:szCs w:val="24"/>
        </w:rPr>
        <w:t xml:space="preserve">that acknowledges and supports </w:t>
      </w:r>
      <w:r w:rsidR="003E3A01">
        <w:rPr>
          <w:rFonts w:ascii="Arial" w:hAnsi="Arial" w:cs="Arial"/>
          <w:color w:val="000000" w:themeColor="text1"/>
          <w:sz w:val="24"/>
          <w:szCs w:val="24"/>
        </w:rPr>
        <w:t>children’s developmental needs</w:t>
      </w:r>
      <w:r w:rsidR="00904B22">
        <w:rPr>
          <w:rFonts w:ascii="Arial" w:hAnsi="Arial" w:cs="Arial"/>
          <w:color w:val="000000" w:themeColor="text1"/>
          <w:sz w:val="24"/>
          <w:szCs w:val="24"/>
        </w:rPr>
        <w:t xml:space="preserve"> as described by </w:t>
      </w:r>
      <w:r w:rsidR="00825EEB">
        <w:rPr>
          <w:rFonts w:ascii="Arial" w:hAnsi="Arial" w:cs="Arial"/>
          <w:color w:val="000000" w:themeColor="text1"/>
          <w:sz w:val="24"/>
          <w:szCs w:val="24"/>
        </w:rPr>
        <w:t>Welsh government (</w:t>
      </w:r>
      <w:r w:rsidR="00EB4BF0">
        <w:rPr>
          <w:rFonts w:ascii="Arial" w:hAnsi="Arial" w:cs="Arial"/>
          <w:color w:val="000000" w:themeColor="text1"/>
          <w:sz w:val="24"/>
          <w:szCs w:val="24"/>
        </w:rPr>
        <w:t xml:space="preserve">2018). </w:t>
      </w:r>
    </w:p>
    <w:p w14:paraId="18E9D810" w14:textId="77777777" w:rsidR="00835623" w:rsidRDefault="00835623" w:rsidP="00FA09B3">
      <w:pPr>
        <w:rPr>
          <w:rFonts w:ascii="Arial" w:hAnsi="Arial" w:cs="Arial"/>
          <w:color w:val="000000" w:themeColor="text1"/>
          <w:sz w:val="24"/>
          <w:szCs w:val="24"/>
        </w:rPr>
      </w:pPr>
    </w:p>
    <w:p w14:paraId="17BB572C" w14:textId="3854666B" w:rsidR="00AB5ABC" w:rsidRPr="001B634C" w:rsidRDefault="00EF07D0" w:rsidP="00FA09B3">
      <w:pPr>
        <w:rPr>
          <w:rFonts w:ascii="Arial" w:hAnsi="Arial" w:cs="Arial"/>
          <w:b/>
          <w:bCs/>
          <w:color w:val="C95FB0"/>
          <w:sz w:val="24"/>
          <w:szCs w:val="24"/>
        </w:rPr>
      </w:pPr>
      <w:r w:rsidRPr="001B634C">
        <w:rPr>
          <w:rFonts w:ascii="Arial" w:hAnsi="Arial" w:cs="Arial"/>
          <w:b/>
          <w:bCs/>
          <w:color w:val="C95FB0"/>
          <w:sz w:val="24"/>
          <w:szCs w:val="24"/>
        </w:rPr>
        <w:t xml:space="preserve">What </w:t>
      </w:r>
      <w:r w:rsidR="00AB5ABC" w:rsidRPr="001B634C">
        <w:rPr>
          <w:rFonts w:ascii="Arial" w:hAnsi="Arial" w:cs="Arial"/>
          <w:b/>
          <w:bCs/>
          <w:color w:val="C95FB0"/>
          <w:sz w:val="24"/>
          <w:szCs w:val="24"/>
        </w:rPr>
        <w:t xml:space="preserve">are transitions? </w:t>
      </w:r>
    </w:p>
    <w:p w14:paraId="2A3E7B67" w14:textId="77777777" w:rsidR="00AB5ABC" w:rsidRDefault="00AB5ABC" w:rsidP="00FA09B3">
      <w:pPr>
        <w:rPr>
          <w:rFonts w:ascii="Arial" w:hAnsi="Arial" w:cs="Arial"/>
          <w:color w:val="000000" w:themeColor="text1"/>
          <w:sz w:val="24"/>
          <w:szCs w:val="24"/>
        </w:rPr>
      </w:pPr>
    </w:p>
    <w:p w14:paraId="375674EF" w14:textId="3C463766" w:rsidR="00D86CF6" w:rsidRDefault="000C7895" w:rsidP="00FA09B3">
      <w:pPr>
        <w:rPr>
          <w:rFonts w:ascii="Arial" w:hAnsi="Arial" w:cs="Arial"/>
          <w:color w:val="000000" w:themeColor="text1"/>
          <w:sz w:val="24"/>
          <w:szCs w:val="24"/>
        </w:rPr>
      </w:pPr>
      <w:r>
        <w:rPr>
          <w:rFonts w:ascii="Arial" w:hAnsi="Arial" w:cs="Arial"/>
          <w:color w:val="000000" w:themeColor="text1"/>
          <w:sz w:val="24"/>
          <w:szCs w:val="24"/>
        </w:rPr>
        <w:t>A</w:t>
      </w:r>
      <w:r w:rsidR="00587794">
        <w:rPr>
          <w:rFonts w:ascii="Arial" w:hAnsi="Arial" w:cs="Arial"/>
          <w:color w:val="000000" w:themeColor="text1"/>
          <w:sz w:val="24"/>
          <w:szCs w:val="24"/>
        </w:rPr>
        <w:t>s stated</w:t>
      </w:r>
      <w:r>
        <w:rPr>
          <w:rFonts w:ascii="Arial" w:hAnsi="Arial" w:cs="Arial"/>
          <w:color w:val="000000" w:themeColor="text1"/>
          <w:sz w:val="24"/>
          <w:szCs w:val="24"/>
        </w:rPr>
        <w:t xml:space="preserve"> </w:t>
      </w:r>
      <w:r w:rsidR="00926B32">
        <w:rPr>
          <w:rFonts w:ascii="Arial" w:hAnsi="Arial" w:cs="Arial"/>
          <w:color w:val="000000" w:themeColor="text1"/>
          <w:sz w:val="24"/>
          <w:szCs w:val="24"/>
        </w:rPr>
        <w:t xml:space="preserve">by </w:t>
      </w:r>
      <w:r w:rsidR="00DE4E60">
        <w:rPr>
          <w:rFonts w:ascii="Arial" w:hAnsi="Arial" w:cs="Arial"/>
          <w:color w:val="000000" w:themeColor="text1"/>
          <w:sz w:val="24"/>
          <w:szCs w:val="24"/>
        </w:rPr>
        <w:t xml:space="preserve">Oxford </w:t>
      </w:r>
      <w:r w:rsidR="008C1737">
        <w:rPr>
          <w:rFonts w:ascii="Arial" w:hAnsi="Arial" w:cs="Arial"/>
          <w:color w:val="000000" w:themeColor="text1"/>
          <w:sz w:val="24"/>
          <w:szCs w:val="24"/>
        </w:rPr>
        <w:t>dictionary</w:t>
      </w:r>
      <w:r w:rsidR="00D37374">
        <w:rPr>
          <w:rFonts w:ascii="Arial" w:hAnsi="Arial" w:cs="Arial"/>
          <w:color w:val="000000" w:themeColor="text1"/>
          <w:sz w:val="24"/>
          <w:szCs w:val="24"/>
        </w:rPr>
        <w:t xml:space="preserve"> </w:t>
      </w:r>
      <w:r w:rsidR="002615E4">
        <w:rPr>
          <w:rFonts w:ascii="Arial" w:hAnsi="Arial" w:cs="Arial"/>
          <w:color w:val="000000" w:themeColor="text1"/>
          <w:sz w:val="24"/>
          <w:szCs w:val="24"/>
        </w:rPr>
        <w:t>(2018)</w:t>
      </w:r>
      <w:r w:rsidR="008C1737">
        <w:rPr>
          <w:rFonts w:ascii="Arial" w:hAnsi="Arial" w:cs="Arial"/>
          <w:color w:val="000000" w:themeColor="text1"/>
          <w:sz w:val="24"/>
          <w:szCs w:val="24"/>
        </w:rPr>
        <w:t xml:space="preserve"> a transition is the process </w:t>
      </w:r>
      <w:r w:rsidR="00F24C41">
        <w:rPr>
          <w:rFonts w:ascii="Arial" w:hAnsi="Arial" w:cs="Arial"/>
          <w:color w:val="000000" w:themeColor="text1"/>
          <w:sz w:val="24"/>
          <w:szCs w:val="24"/>
        </w:rPr>
        <w:t xml:space="preserve">or period </w:t>
      </w:r>
      <w:r w:rsidR="00877173">
        <w:rPr>
          <w:rFonts w:ascii="Arial" w:hAnsi="Arial" w:cs="Arial"/>
          <w:color w:val="000000" w:themeColor="text1"/>
          <w:sz w:val="24"/>
          <w:szCs w:val="24"/>
        </w:rPr>
        <w:t>of changing from one state or condition to another</w:t>
      </w:r>
      <w:r w:rsidR="005B0C5A">
        <w:rPr>
          <w:rFonts w:ascii="Arial" w:hAnsi="Arial" w:cs="Arial"/>
          <w:color w:val="000000" w:themeColor="text1"/>
          <w:sz w:val="24"/>
          <w:szCs w:val="24"/>
        </w:rPr>
        <w:t xml:space="preserve">, “student </w:t>
      </w:r>
      <w:r w:rsidR="001727B7">
        <w:rPr>
          <w:rFonts w:ascii="Arial" w:hAnsi="Arial" w:cs="Arial"/>
          <w:color w:val="000000" w:themeColor="text1"/>
          <w:sz w:val="24"/>
          <w:szCs w:val="24"/>
        </w:rPr>
        <w:t>i</w:t>
      </w:r>
      <w:r w:rsidR="005B0C5A">
        <w:rPr>
          <w:rFonts w:ascii="Arial" w:hAnsi="Arial" w:cs="Arial"/>
          <w:color w:val="000000" w:themeColor="text1"/>
          <w:sz w:val="24"/>
          <w:szCs w:val="24"/>
        </w:rPr>
        <w:t>n transition from one programme to another</w:t>
      </w:r>
      <w:r w:rsidR="00464CDF">
        <w:rPr>
          <w:rFonts w:ascii="Arial" w:hAnsi="Arial" w:cs="Arial"/>
          <w:color w:val="000000" w:themeColor="text1"/>
          <w:sz w:val="24"/>
          <w:szCs w:val="24"/>
        </w:rPr>
        <w:t xml:space="preserve">”. </w:t>
      </w:r>
      <w:r w:rsidR="008E01B2">
        <w:rPr>
          <w:rFonts w:ascii="Arial" w:hAnsi="Arial" w:cs="Arial"/>
          <w:color w:val="000000" w:themeColor="text1"/>
          <w:sz w:val="24"/>
          <w:szCs w:val="24"/>
        </w:rPr>
        <w:t xml:space="preserve">As </w:t>
      </w:r>
      <w:r w:rsidR="00C44535">
        <w:rPr>
          <w:rFonts w:ascii="Arial" w:hAnsi="Arial" w:cs="Arial"/>
          <w:color w:val="000000" w:themeColor="text1"/>
          <w:sz w:val="24"/>
          <w:szCs w:val="24"/>
        </w:rPr>
        <w:t>described</w:t>
      </w:r>
      <w:r w:rsidR="008E01B2">
        <w:rPr>
          <w:rFonts w:ascii="Arial" w:hAnsi="Arial" w:cs="Arial"/>
          <w:color w:val="000000" w:themeColor="text1"/>
          <w:sz w:val="24"/>
          <w:szCs w:val="24"/>
        </w:rPr>
        <w:t xml:space="preserve"> </w:t>
      </w:r>
      <w:r w:rsidR="00C44535">
        <w:rPr>
          <w:rFonts w:ascii="Arial" w:hAnsi="Arial" w:cs="Arial"/>
          <w:color w:val="000000" w:themeColor="text1"/>
          <w:sz w:val="24"/>
          <w:szCs w:val="24"/>
        </w:rPr>
        <w:t xml:space="preserve">by </w:t>
      </w:r>
      <w:r w:rsidR="00E00E3F">
        <w:rPr>
          <w:rFonts w:ascii="Arial" w:hAnsi="Arial" w:cs="Arial"/>
          <w:color w:val="000000" w:themeColor="text1"/>
          <w:sz w:val="24"/>
          <w:szCs w:val="24"/>
        </w:rPr>
        <w:t>P</w:t>
      </w:r>
      <w:r w:rsidR="00AE4C8C">
        <w:rPr>
          <w:rFonts w:ascii="Arial" w:hAnsi="Arial" w:cs="Arial"/>
          <w:color w:val="000000" w:themeColor="text1"/>
          <w:sz w:val="24"/>
          <w:szCs w:val="24"/>
        </w:rPr>
        <w:t>ACEY</w:t>
      </w:r>
      <w:r w:rsidR="00B7163B">
        <w:rPr>
          <w:rFonts w:ascii="Arial" w:hAnsi="Arial" w:cs="Arial"/>
          <w:color w:val="000000" w:themeColor="text1"/>
          <w:sz w:val="24"/>
          <w:szCs w:val="24"/>
        </w:rPr>
        <w:t xml:space="preserve"> (no date)</w:t>
      </w:r>
      <w:r w:rsidR="00770454">
        <w:rPr>
          <w:rFonts w:ascii="Arial" w:hAnsi="Arial" w:cs="Arial"/>
          <w:color w:val="000000" w:themeColor="text1"/>
          <w:sz w:val="24"/>
          <w:szCs w:val="24"/>
        </w:rPr>
        <w:t xml:space="preserve">, </w:t>
      </w:r>
      <w:r w:rsidR="00891869">
        <w:rPr>
          <w:rFonts w:ascii="Arial" w:hAnsi="Arial" w:cs="Arial"/>
          <w:color w:val="000000" w:themeColor="text1"/>
          <w:sz w:val="24"/>
          <w:szCs w:val="24"/>
        </w:rPr>
        <w:t xml:space="preserve">children </w:t>
      </w:r>
      <w:r w:rsidR="0026795E">
        <w:rPr>
          <w:rFonts w:ascii="Arial" w:hAnsi="Arial" w:cs="Arial"/>
          <w:color w:val="000000" w:themeColor="text1"/>
          <w:sz w:val="24"/>
          <w:szCs w:val="24"/>
        </w:rPr>
        <w:t xml:space="preserve">go through varies different transitions and can all be difficult to deal with </w:t>
      </w:r>
      <w:r w:rsidR="00884771">
        <w:rPr>
          <w:rFonts w:ascii="Arial" w:hAnsi="Arial" w:cs="Arial"/>
          <w:color w:val="000000" w:themeColor="text1"/>
          <w:sz w:val="24"/>
          <w:szCs w:val="24"/>
        </w:rPr>
        <w:t>for the</w:t>
      </w:r>
      <w:r w:rsidR="00D86CF6">
        <w:rPr>
          <w:rFonts w:ascii="Arial" w:hAnsi="Arial" w:cs="Arial"/>
          <w:color w:val="000000" w:themeColor="text1"/>
          <w:sz w:val="24"/>
          <w:szCs w:val="24"/>
        </w:rPr>
        <w:t xml:space="preserve"> children</w:t>
      </w:r>
      <w:r w:rsidR="00884771">
        <w:rPr>
          <w:rFonts w:ascii="Arial" w:hAnsi="Arial" w:cs="Arial"/>
          <w:color w:val="000000" w:themeColor="text1"/>
          <w:sz w:val="24"/>
          <w:szCs w:val="24"/>
        </w:rPr>
        <w:t xml:space="preserve"> as well as the</w:t>
      </w:r>
      <w:r w:rsidR="00D86CF6">
        <w:rPr>
          <w:rFonts w:ascii="Arial" w:hAnsi="Arial" w:cs="Arial"/>
          <w:color w:val="000000" w:themeColor="text1"/>
          <w:sz w:val="24"/>
          <w:szCs w:val="24"/>
        </w:rPr>
        <w:t xml:space="preserve">ir </w:t>
      </w:r>
      <w:r w:rsidR="00884771">
        <w:rPr>
          <w:rFonts w:ascii="Arial" w:hAnsi="Arial" w:cs="Arial"/>
          <w:color w:val="000000" w:themeColor="text1"/>
          <w:sz w:val="24"/>
          <w:szCs w:val="24"/>
        </w:rPr>
        <w:t>parents.</w:t>
      </w:r>
      <w:r w:rsidR="00D86CF6">
        <w:rPr>
          <w:rFonts w:ascii="Arial" w:hAnsi="Arial" w:cs="Arial"/>
          <w:color w:val="000000" w:themeColor="text1"/>
          <w:sz w:val="24"/>
          <w:szCs w:val="24"/>
        </w:rPr>
        <w:t xml:space="preserve"> These different transitions can include: </w:t>
      </w:r>
    </w:p>
    <w:p w14:paraId="0405EA6E" w14:textId="77777777" w:rsidR="00D86CF6" w:rsidRDefault="00D86CF6" w:rsidP="00FA09B3">
      <w:pPr>
        <w:rPr>
          <w:rFonts w:ascii="Arial" w:hAnsi="Arial" w:cs="Arial"/>
          <w:color w:val="000000" w:themeColor="text1"/>
          <w:sz w:val="24"/>
          <w:szCs w:val="24"/>
        </w:rPr>
      </w:pPr>
    </w:p>
    <w:p w14:paraId="7C3E81E2" w14:textId="7F95D92F" w:rsidR="00EF07D0" w:rsidRPr="00AC2135" w:rsidRDefault="00BA346E" w:rsidP="00FA09B3">
      <w:pPr>
        <w:rPr>
          <w:rFonts w:ascii="Arial" w:hAnsi="Arial" w:cs="Arial"/>
          <w:b/>
          <w:bCs/>
          <w:color w:val="3C42C5"/>
          <w:sz w:val="24"/>
          <w:szCs w:val="24"/>
        </w:rPr>
      </w:pPr>
      <w:r w:rsidRPr="00AC2135">
        <w:rPr>
          <w:rFonts w:ascii="Arial" w:hAnsi="Arial" w:cs="Arial"/>
          <w:b/>
          <w:bCs/>
          <w:color w:val="3C42C5"/>
          <w:sz w:val="24"/>
          <w:szCs w:val="24"/>
        </w:rPr>
        <w:t>Developmental Milestones</w:t>
      </w:r>
      <w:r w:rsidR="00884771" w:rsidRPr="00AC2135">
        <w:rPr>
          <w:rFonts w:ascii="Arial" w:hAnsi="Arial" w:cs="Arial"/>
          <w:b/>
          <w:bCs/>
          <w:color w:val="3C42C5"/>
          <w:sz w:val="24"/>
          <w:szCs w:val="24"/>
        </w:rPr>
        <w:t xml:space="preserve"> </w:t>
      </w:r>
      <w:r w:rsidR="00BC7453" w:rsidRPr="00AC2135">
        <w:rPr>
          <w:rFonts w:ascii="Arial" w:hAnsi="Arial" w:cs="Arial"/>
          <w:b/>
          <w:bCs/>
          <w:color w:val="3C42C5"/>
          <w:sz w:val="24"/>
          <w:szCs w:val="24"/>
        </w:rPr>
        <w:t xml:space="preserve">(Banner </w:t>
      </w:r>
      <w:r w:rsidR="00711133" w:rsidRPr="00AC2135">
        <w:rPr>
          <w:rFonts w:ascii="Arial" w:hAnsi="Arial" w:cs="Arial"/>
          <w:b/>
          <w:bCs/>
          <w:color w:val="3C42C5"/>
          <w:sz w:val="24"/>
          <w:szCs w:val="24"/>
        </w:rPr>
        <w:t xml:space="preserve">Health, 2022) </w:t>
      </w:r>
    </w:p>
    <w:p w14:paraId="32B9C9A6" w14:textId="1C79BC99" w:rsidR="00711133" w:rsidRDefault="00711133" w:rsidP="00FA09B3">
      <w:pPr>
        <w:rPr>
          <w:rFonts w:ascii="Arial" w:hAnsi="Arial" w:cs="Arial"/>
          <w:color w:val="000000" w:themeColor="text1"/>
          <w:sz w:val="24"/>
          <w:szCs w:val="24"/>
        </w:rPr>
      </w:pPr>
    </w:p>
    <w:p w14:paraId="05450484" w14:textId="4922167D" w:rsidR="00711133" w:rsidRDefault="006A6784" w:rsidP="00711133">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Physical</w:t>
      </w:r>
      <w:r w:rsidR="00B12E44">
        <w:rPr>
          <w:rFonts w:ascii="Arial" w:hAnsi="Arial" w:cs="Arial"/>
          <w:color w:val="000000" w:themeColor="text1"/>
          <w:sz w:val="24"/>
          <w:szCs w:val="24"/>
        </w:rPr>
        <w:t xml:space="preserve">: </w:t>
      </w:r>
      <w:r w:rsidR="00FC0B35">
        <w:rPr>
          <w:rFonts w:ascii="Arial" w:hAnsi="Arial" w:cs="Arial"/>
          <w:color w:val="000000" w:themeColor="text1"/>
          <w:sz w:val="24"/>
          <w:szCs w:val="24"/>
        </w:rPr>
        <w:t>child is able to learn large and fine motor skills</w:t>
      </w:r>
      <w:r w:rsidR="00301444">
        <w:rPr>
          <w:rFonts w:ascii="Arial" w:hAnsi="Arial" w:cs="Arial"/>
          <w:color w:val="000000" w:themeColor="text1"/>
          <w:sz w:val="24"/>
          <w:szCs w:val="24"/>
        </w:rPr>
        <w:t xml:space="preserve">, this can include </w:t>
      </w:r>
      <w:r w:rsidR="00851C8C">
        <w:rPr>
          <w:rFonts w:ascii="Arial" w:hAnsi="Arial" w:cs="Arial"/>
          <w:color w:val="000000" w:themeColor="text1"/>
          <w:sz w:val="24"/>
          <w:szCs w:val="24"/>
        </w:rPr>
        <w:t xml:space="preserve">sitting up, crawling and walking. </w:t>
      </w:r>
    </w:p>
    <w:p w14:paraId="3BC588AF" w14:textId="22700321" w:rsidR="00851C8C" w:rsidRDefault="003B66D5" w:rsidP="00711133">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Cognitive: child has the ability to think, learn and solve problems. </w:t>
      </w:r>
    </w:p>
    <w:p w14:paraId="04A5AA18" w14:textId="3559634E" w:rsidR="000162B0" w:rsidRDefault="000162B0" w:rsidP="000162B0">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Speech and Language: </w:t>
      </w:r>
      <w:r w:rsidR="00357AD3">
        <w:rPr>
          <w:rFonts w:ascii="Arial" w:hAnsi="Arial" w:cs="Arial"/>
          <w:color w:val="000000" w:themeColor="text1"/>
          <w:sz w:val="24"/>
          <w:szCs w:val="24"/>
        </w:rPr>
        <w:t xml:space="preserve">child can absorb </w:t>
      </w:r>
      <w:r w:rsidR="001973F6">
        <w:rPr>
          <w:rFonts w:ascii="Arial" w:hAnsi="Arial" w:cs="Arial"/>
          <w:color w:val="000000" w:themeColor="text1"/>
          <w:sz w:val="24"/>
          <w:szCs w:val="24"/>
        </w:rPr>
        <w:t xml:space="preserve">and learn to speak language. </w:t>
      </w:r>
    </w:p>
    <w:p w14:paraId="41436574" w14:textId="358D82B3" w:rsidR="001973F6" w:rsidRDefault="00E02F11" w:rsidP="000162B0">
      <w:pPr>
        <w:pStyle w:val="ListParagraph"/>
        <w:numPr>
          <w:ilvl w:val="0"/>
          <w:numId w:val="2"/>
        </w:numPr>
        <w:rPr>
          <w:rFonts w:ascii="Arial" w:hAnsi="Arial" w:cs="Arial"/>
          <w:color w:val="000000" w:themeColor="text1"/>
          <w:sz w:val="24"/>
          <w:szCs w:val="24"/>
        </w:rPr>
      </w:pPr>
      <w:r>
        <w:rPr>
          <w:rFonts w:ascii="Arial" w:hAnsi="Arial" w:cs="Arial"/>
          <w:color w:val="000000" w:themeColor="text1"/>
          <w:sz w:val="24"/>
          <w:szCs w:val="24"/>
        </w:rPr>
        <w:t xml:space="preserve">Social and Emotions: </w:t>
      </w:r>
      <w:r w:rsidR="006C4145">
        <w:rPr>
          <w:rFonts w:ascii="Arial" w:hAnsi="Arial" w:cs="Arial"/>
          <w:color w:val="000000" w:themeColor="text1"/>
          <w:sz w:val="24"/>
          <w:szCs w:val="24"/>
        </w:rPr>
        <w:t>child can express emotions effectively</w:t>
      </w:r>
      <w:r w:rsidR="002672F6">
        <w:rPr>
          <w:rFonts w:ascii="Arial" w:hAnsi="Arial" w:cs="Arial"/>
          <w:color w:val="000000" w:themeColor="text1"/>
          <w:sz w:val="24"/>
          <w:szCs w:val="24"/>
        </w:rPr>
        <w:t xml:space="preserve">, follow rules and </w:t>
      </w:r>
      <w:r w:rsidR="004C2BE1">
        <w:rPr>
          <w:rFonts w:ascii="Arial" w:hAnsi="Arial" w:cs="Arial"/>
          <w:color w:val="000000" w:themeColor="text1"/>
          <w:sz w:val="24"/>
          <w:szCs w:val="24"/>
        </w:rPr>
        <w:t xml:space="preserve">directions as well as </w:t>
      </w:r>
      <w:r w:rsidR="00BB5FCC">
        <w:rPr>
          <w:rFonts w:ascii="Arial" w:hAnsi="Arial" w:cs="Arial"/>
          <w:color w:val="000000" w:themeColor="text1"/>
          <w:sz w:val="24"/>
          <w:szCs w:val="24"/>
        </w:rPr>
        <w:t xml:space="preserve">the ability to form positive, healthy relationships. </w:t>
      </w:r>
    </w:p>
    <w:p w14:paraId="6A9EE94E" w14:textId="74C5CDDD" w:rsidR="00073BFE" w:rsidRDefault="00073BFE" w:rsidP="00073BFE">
      <w:pPr>
        <w:pStyle w:val="ListParagraph"/>
        <w:rPr>
          <w:rFonts w:ascii="Arial" w:hAnsi="Arial" w:cs="Arial"/>
          <w:color w:val="000000" w:themeColor="text1"/>
          <w:sz w:val="24"/>
          <w:szCs w:val="24"/>
        </w:rPr>
      </w:pPr>
    </w:p>
    <w:p w14:paraId="675D61CE" w14:textId="23A8929A" w:rsidR="00464CDF" w:rsidRPr="00AC2135" w:rsidRDefault="00073BFE" w:rsidP="00FA09B3">
      <w:pPr>
        <w:rPr>
          <w:rFonts w:ascii="Arial" w:hAnsi="Arial" w:cs="Arial"/>
          <w:b/>
          <w:bCs/>
          <w:color w:val="3C42C5"/>
          <w:sz w:val="24"/>
          <w:szCs w:val="24"/>
        </w:rPr>
      </w:pPr>
      <w:r w:rsidRPr="00AC2135">
        <w:rPr>
          <w:rFonts w:ascii="Arial" w:hAnsi="Arial" w:cs="Arial"/>
          <w:b/>
          <w:bCs/>
          <w:color w:val="3C42C5"/>
          <w:sz w:val="24"/>
          <w:szCs w:val="24"/>
        </w:rPr>
        <w:t xml:space="preserve">Environmental </w:t>
      </w:r>
      <w:r w:rsidR="00AE4C8C" w:rsidRPr="00AC2135">
        <w:rPr>
          <w:rFonts w:ascii="Arial" w:hAnsi="Arial" w:cs="Arial"/>
          <w:b/>
          <w:bCs/>
          <w:color w:val="3C42C5"/>
          <w:sz w:val="24"/>
          <w:szCs w:val="24"/>
        </w:rPr>
        <w:t>changes (PACEY,</w:t>
      </w:r>
      <w:r w:rsidR="00B7163B" w:rsidRPr="00AC2135">
        <w:rPr>
          <w:rFonts w:ascii="Arial" w:hAnsi="Arial" w:cs="Arial"/>
          <w:b/>
          <w:bCs/>
          <w:color w:val="3C42C5"/>
          <w:sz w:val="24"/>
          <w:szCs w:val="24"/>
        </w:rPr>
        <w:t xml:space="preserve"> no date) </w:t>
      </w:r>
    </w:p>
    <w:p w14:paraId="711E0360" w14:textId="4D75BFAD" w:rsidR="00AE4C8C" w:rsidRPr="00950E33" w:rsidRDefault="00AE4C8C" w:rsidP="00950E33">
      <w:pPr>
        <w:rPr>
          <w:rFonts w:ascii="Arial" w:hAnsi="Arial" w:cs="Arial"/>
          <w:color w:val="000000" w:themeColor="text1"/>
          <w:sz w:val="24"/>
          <w:szCs w:val="24"/>
        </w:rPr>
      </w:pPr>
    </w:p>
    <w:p w14:paraId="17D56036" w14:textId="6F7F7097" w:rsidR="00430181" w:rsidRDefault="00430181"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Parental </w:t>
      </w:r>
      <w:r w:rsidR="00C225DF">
        <w:rPr>
          <w:rFonts w:ascii="Arial" w:hAnsi="Arial" w:cs="Arial"/>
          <w:color w:val="000000" w:themeColor="text1"/>
          <w:sz w:val="24"/>
          <w:szCs w:val="24"/>
        </w:rPr>
        <w:t xml:space="preserve">separation. </w:t>
      </w:r>
    </w:p>
    <w:p w14:paraId="755A440C" w14:textId="7008ACAD" w:rsidR="00347DB6" w:rsidRDefault="00F54FFB"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The arrival of a sibling. </w:t>
      </w:r>
    </w:p>
    <w:p w14:paraId="259215F3" w14:textId="7C6CA420" w:rsidR="00F54FFB" w:rsidRDefault="00C225DF"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Moving house. </w:t>
      </w:r>
    </w:p>
    <w:p w14:paraId="6EE168E4" w14:textId="5F9E7372" w:rsidR="00C225DF" w:rsidRDefault="00C225DF" w:rsidP="00AE4C8C">
      <w:pPr>
        <w:pStyle w:val="ListParagraph"/>
        <w:numPr>
          <w:ilvl w:val="0"/>
          <w:numId w:val="3"/>
        </w:numPr>
        <w:rPr>
          <w:rFonts w:ascii="Arial" w:hAnsi="Arial" w:cs="Arial"/>
          <w:color w:val="000000" w:themeColor="text1"/>
          <w:sz w:val="24"/>
          <w:szCs w:val="24"/>
        </w:rPr>
      </w:pPr>
      <w:r>
        <w:rPr>
          <w:rFonts w:ascii="Arial" w:hAnsi="Arial" w:cs="Arial"/>
          <w:color w:val="000000" w:themeColor="text1"/>
          <w:sz w:val="24"/>
          <w:szCs w:val="24"/>
        </w:rPr>
        <w:t xml:space="preserve">A family bereavement. </w:t>
      </w:r>
    </w:p>
    <w:p w14:paraId="5CBFBABF" w14:textId="53458DBB" w:rsidR="006C49DD" w:rsidRDefault="006C49DD" w:rsidP="006C49DD">
      <w:pPr>
        <w:rPr>
          <w:rFonts w:ascii="Arial" w:hAnsi="Arial" w:cs="Arial"/>
          <w:color w:val="000000" w:themeColor="text1"/>
          <w:sz w:val="24"/>
          <w:szCs w:val="24"/>
        </w:rPr>
      </w:pPr>
    </w:p>
    <w:p w14:paraId="2E5B2104" w14:textId="790E675F" w:rsidR="006C49DD" w:rsidRDefault="006C49DD" w:rsidP="006C49DD">
      <w:pPr>
        <w:rPr>
          <w:rFonts w:ascii="Arial" w:hAnsi="Arial" w:cs="Arial"/>
          <w:color w:val="000000" w:themeColor="text1"/>
          <w:sz w:val="24"/>
          <w:szCs w:val="24"/>
        </w:rPr>
      </w:pPr>
    </w:p>
    <w:p w14:paraId="38A0AE4F" w14:textId="78C21060" w:rsidR="006C49DD" w:rsidRPr="00AC2135" w:rsidRDefault="006C49DD" w:rsidP="006C49DD">
      <w:pPr>
        <w:rPr>
          <w:rFonts w:ascii="Arial" w:hAnsi="Arial" w:cs="Arial"/>
          <w:b/>
          <w:bCs/>
          <w:color w:val="3C42C5"/>
          <w:sz w:val="24"/>
          <w:szCs w:val="24"/>
        </w:rPr>
      </w:pPr>
      <w:r w:rsidRPr="00AC2135">
        <w:rPr>
          <w:rFonts w:ascii="Arial" w:hAnsi="Arial" w:cs="Arial"/>
          <w:b/>
          <w:bCs/>
          <w:color w:val="3C42C5"/>
          <w:sz w:val="24"/>
          <w:szCs w:val="24"/>
        </w:rPr>
        <w:t xml:space="preserve">Educational and Care transitions </w:t>
      </w:r>
      <w:r w:rsidR="007568EA" w:rsidRPr="00AC2135">
        <w:rPr>
          <w:rFonts w:ascii="Arial" w:hAnsi="Arial" w:cs="Arial"/>
          <w:b/>
          <w:bCs/>
          <w:color w:val="3C42C5"/>
          <w:sz w:val="24"/>
          <w:szCs w:val="24"/>
        </w:rPr>
        <w:t>(</w:t>
      </w:r>
      <w:r w:rsidR="00567BF5" w:rsidRPr="00AC2135">
        <w:rPr>
          <w:rFonts w:ascii="Arial" w:hAnsi="Arial" w:cs="Arial"/>
          <w:b/>
          <w:bCs/>
          <w:color w:val="3C42C5"/>
          <w:sz w:val="24"/>
          <w:szCs w:val="24"/>
        </w:rPr>
        <w:t>Twin</w:t>
      </w:r>
      <w:r w:rsidR="00471978" w:rsidRPr="00AC2135">
        <w:rPr>
          <w:rFonts w:ascii="Arial" w:hAnsi="Arial" w:cs="Arial"/>
          <w:b/>
          <w:bCs/>
          <w:color w:val="3C42C5"/>
          <w:sz w:val="24"/>
          <w:szCs w:val="24"/>
        </w:rPr>
        <w:t>kl,</w:t>
      </w:r>
      <w:r w:rsidR="00AC2135" w:rsidRPr="00AC2135">
        <w:rPr>
          <w:rFonts w:ascii="Arial" w:hAnsi="Arial" w:cs="Arial"/>
          <w:b/>
          <w:bCs/>
          <w:color w:val="3C42C5"/>
          <w:sz w:val="24"/>
          <w:szCs w:val="24"/>
        </w:rPr>
        <w:t xml:space="preserve"> no date)</w:t>
      </w:r>
    </w:p>
    <w:p w14:paraId="6E188158" w14:textId="628A7FC3" w:rsidR="00C225DF" w:rsidRDefault="00C225DF" w:rsidP="00955B22">
      <w:pPr>
        <w:rPr>
          <w:rFonts w:ascii="Arial" w:hAnsi="Arial" w:cs="Arial"/>
          <w:color w:val="000000" w:themeColor="text1"/>
          <w:sz w:val="24"/>
          <w:szCs w:val="24"/>
        </w:rPr>
      </w:pPr>
    </w:p>
    <w:p w14:paraId="765444F6" w14:textId="3EAF47DF" w:rsidR="00955B22" w:rsidRDefault="002F28B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Starting and moving </w:t>
      </w:r>
      <w:r w:rsidR="0095076A">
        <w:rPr>
          <w:rFonts w:ascii="Arial" w:hAnsi="Arial" w:cs="Arial"/>
          <w:color w:val="000000" w:themeColor="text1"/>
          <w:sz w:val="24"/>
          <w:szCs w:val="24"/>
        </w:rPr>
        <w:t>through daycare.</w:t>
      </w:r>
    </w:p>
    <w:p w14:paraId="6564FCE4" w14:textId="624D75D0" w:rsidR="0095076A" w:rsidRDefault="001266A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Moving </w:t>
      </w:r>
      <w:r w:rsidR="00D535A6">
        <w:rPr>
          <w:rFonts w:ascii="Arial" w:hAnsi="Arial" w:cs="Arial"/>
          <w:color w:val="000000" w:themeColor="text1"/>
          <w:sz w:val="24"/>
          <w:szCs w:val="24"/>
        </w:rPr>
        <w:t>to Nursery</w:t>
      </w:r>
      <w:r>
        <w:rPr>
          <w:rFonts w:ascii="Arial" w:hAnsi="Arial" w:cs="Arial"/>
          <w:color w:val="000000" w:themeColor="text1"/>
          <w:sz w:val="24"/>
          <w:szCs w:val="24"/>
        </w:rPr>
        <w:t xml:space="preserve"> from daycare. </w:t>
      </w:r>
    </w:p>
    <w:p w14:paraId="44A8425C" w14:textId="4C5B6618" w:rsidR="00D535A6" w:rsidRDefault="001266A9" w:rsidP="00955B22">
      <w:pPr>
        <w:pStyle w:val="ListParagraph"/>
        <w:numPr>
          <w:ilvl w:val="0"/>
          <w:numId w:val="4"/>
        </w:numPr>
        <w:rPr>
          <w:rFonts w:ascii="Arial" w:hAnsi="Arial" w:cs="Arial"/>
          <w:color w:val="000000" w:themeColor="text1"/>
          <w:sz w:val="24"/>
          <w:szCs w:val="24"/>
        </w:rPr>
      </w:pPr>
      <w:r>
        <w:rPr>
          <w:rFonts w:ascii="Arial" w:hAnsi="Arial" w:cs="Arial"/>
          <w:color w:val="000000" w:themeColor="text1"/>
          <w:sz w:val="24"/>
          <w:szCs w:val="24"/>
        </w:rPr>
        <w:t xml:space="preserve">Going up a year in school </w:t>
      </w:r>
      <w:r w:rsidR="000F1493">
        <w:rPr>
          <w:rFonts w:ascii="Arial" w:hAnsi="Arial" w:cs="Arial"/>
          <w:color w:val="000000" w:themeColor="text1"/>
          <w:sz w:val="24"/>
          <w:szCs w:val="24"/>
        </w:rPr>
        <w:t xml:space="preserve">(Nursery to Reception, Reception to Year 1). </w:t>
      </w:r>
    </w:p>
    <w:p w14:paraId="69687731" w14:textId="67B16FC9" w:rsidR="005624C1" w:rsidRDefault="005624C1" w:rsidP="005624C1">
      <w:pPr>
        <w:pStyle w:val="ListParagraph"/>
        <w:rPr>
          <w:rFonts w:ascii="Arial" w:hAnsi="Arial" w:cs="Arial"/>
          <w:color w:val="000000" w:themeColor="text1"/>
          <w:sz w:val="24"/>
          <w:szCs w:val="24"/>
        </w:rPr>
      </w:pPr>
    </w:p>
    <w:p w14:paraId="323CA28C" w14:textId="31121AB5" w:rsidR="005624C1" w:rsidRDefault="005624C1" w:rsidP="005624C1">
      <w:pPr>
        <w:rPr>
          <w:rFonts w:ascii="Arial" w:hAnsi="Arial" w:cs="Arial"/>
          <w:color w:val="000000" w:themeColor="text1"/>
          <w:sz w:val="24"/>
          <w:szCs w:val="24"/>
        </w:rPr>
      </w:pPr>
    </w:p>
    <w:p w14:paraId="1E97720A" w14:textId="419B859E" w:rsidR="005624C1" w:rsidRDefault="00CE5BA1" w:rsidP="005624C1">
      <w:pPr>
        <w:rPr>
          <w:rFonts w:ascii="Arial" w:hAnsi="Arial" w:cs="Arial"/>
          <w:color w:val="000000" w:themeColor="text1"/>
          <w:sz w:val="24"/>
          <w:szCs w:val="24"/>
        </w:rPr>
      </w:pPr>
      <w:r>
        <w:rPr>
          <w:rFonts w:ascii="Arial" w:hAnsi="Arial" w:cs="Arial"/>
          <w:color w:val="000000" w:themeColor="text1"/>
          <w:sz w:val="24"/>
          <w:szCs w:val="24"/>
        </w:rPr>
        <w:t>It is possible, that a child can experience more than one transition at a time</w:t>
      </w:r>
      <w:r w:rsidR="00C56D2F">
        <w:rPr>
          <w:rFonts w:ascii="Arial" w:hAnsi="Arial" w:cs="Arial"/>
          <w:color w:val="000000" w:themeColor="text1"/>
          <w:sz w:val="24"/>
          <w:szCs w:val="24"/>
        </w:rPr>
        <w:t xml:space="preserve">, for example </w:t>
      </w:r>
      <w:r w:rsidR="00050A82">
        <w:rPr>
          <w:rFonts w:ascii="Arial" w:hAnsi="Arial" w:cs="Arial"/>
          <w:color w:val="000000" w:themeColor="text1"/>
          <w:sz w:val="24"/>
          <w:szCs w:val="24"/>
        </w:rPr>
        <w:t xml:space="preserve">the change in daycare due to moving house. </w:t>
      </w:r>
      <w:r w:rsidR="00842E91">
        <w:rPr>
          <w:rFonts w:ascii="Arial" w:hAnsi="Arial" w:cs="Arial"/>
          <w:color w:val="000000" w:themeColor="text1"/>
          <w:sz w:val="24"/>
          <w:szCs w:val="24"/>
        </w:rPr>
        <w:t xml:space="preserve">This handbook will be focusing on the transition a child experiences when moving </w:t>
      </w:r>
      <w:r w:rsidR="00061FD7">
        <w:rPr>
          <w:rFonts w:ascii="Arial" w:hAnsi="Arial" w:cs="Arial"/>
          <w:color w:val="000000" w:themeColor="text1"/>
          <w:sz w:val="24"/>
          <w:szCs w:val="24"/>
        </w:rPr>
        <w:t xml:space="preserve">from </w:t>
      </w:r>
      <w:r w:rsidR="004207D7">
        <w:rPr>
          <w:rFonts w:ascii="Arial" w:hAnsi="Arial" w:cs="Arial"/>
          <w:color w:val="000000" w:themeColor="text1"/>
          <w:sz w:val="24"/>
          <w:szCs w:val="24"/>
        </w:rPr>
        <w:t>the comfort of their home life to school life</w:t>
      </w:r>
      <w:r w:rsidR="00F72D15">
        <w:rPr>
          <w:rFonts w:ascii="Arial" w:hAnsi="Arial" w:cs="Arial"/>
          <w:color w:val="000000" w:themeColor="text1"/>
          <w:sz w:val="24"/>
          <w:szCs w:val="24"/>
        </w:rPr>
        <w:t xml:space="preserve">. </w:t>
      </w:r>
      <w:r w:rsidR="006D2BF6">
        <w:rPr>
          <w:rFonts w:ascii="Arial" w:hAnsi="Arial" w:cs="Arial"/>
          <w:color w:val="000000" w:themeColor="text1"/>
          <w:sz w:val="24"/>
          <w:szCs w:val="24"/>
        </w:rPr>
        <w:t xml:space="preserve">Although, this handbook and the </w:t>
      </w:r>
      <w:r w:rsidR="00DD29A9">
        <w:rPr>
          <w:rFonts w:ascii="Arial" w:hAnsi="Arial" w:cs="Arial"/>
          <w:color w:val="000000" w:themeColor="text1"/>
          <w:sz w:val="24"/>
          <w:szCs w:val="24"/>
        </w:rPr>
        <w:t xml:space="preserve">concepts it describes can be </w:t>
      </w:r>
      <w:r w:rsidR="0088515D">
        <w:rPr>
          <w:rFonts w:ascii="Arial" w:hAnsi="Arial" w:cs="Arial"/>
          <w:color w:val="000000" w:themeColor="text1"/>
          <w:sz w:val="24"/>
          <w:szCs w:val="24"/>
        </w:rPr>
        <w:t xml:space="preserve">used during other transitions. </w:t>
      </w:r>
    </w:p>
    <w:p w14:paraId="3CEEC24A" w14:textId="3607A05F" w:rsidR="007515C8" w:rsidRDefault="007515C8" w:rsidP="00877CDA">
      <w:pPr>
        <w:rPr>
          <w:rFonts w:ascii="Arial" w:hAnsi="Arial" w:cs="Arial"/>
          <w:color w:val="000000" w:themeColor="text1"/>
          <w:sz w:val="24"/>
          <w:szCs w:val="24"/>
        </w:rPr>
      </w:pPr>
    </w:p>
    <w:p w14:paraId="111375CF" w14:textId="77777777" w:rsidR="001B634C" w:rsidRDefault="001B634C" w:rsidP="00877CDA">
      <w:pPr>
        <w:rPr>
          <w:rFonts w:ascii="Arial" w:hAnsi="Arial" w:cs="Arial"/>
          <w:b/>
          <w:bCs/>
          <w:color w:val="C95FB0"/>
          <w:sz w:val="24"/>
          <w:szCs w:val="24"/>
        </w:rPr>
      </w:pPr>
    </w:p>
    <w:p w14:paraId="0A3C79CA" w14:textId="77777777" w:rsidR="001B634C" w:rsidRDefault="001B634C" w:rsidP="00877CDA">
      <w:pPr>
        <w:rPr>
          <w:rFonts w:ascii="Arial" w:hAnsi="Arial" w:cs="Arial"/>
          <w:b/>
          <w:bCs/>
          <w:color w:val="C95FB0"/>
          <w:sz w:val="24"/>
          <w:szCs w:val="24"/>
        </w:rPr>
      </w:pPr>
    </w:p>
    <w:p w14:paraId="5DA0378C" w14:textId="329B4896" w:rsidR="007515C8" w:rsidRDefault="009E4B66" w:rsidP="00877CDA">
      <w:pPr>
        <w:rPr>
          <w:rFonts w:ascii="Arial" w:hAnsi="Arial" w:cs="Arial"/>
          <w:b/>
          <w:bCs/>
          <w:color w:val="000000" w:themeColor="text1"/>
          <w:sz w:val="24"/>
          <w:szCs w:val="24"/>
        </w:rPr>
      </w:pPr>
      <w:r w:rsidRPr="001B634C">
        <w:rPr>
          <w:rFonts w:ascii="Arial" w:hAnsi="Arial" w:cs="Arial"/>
          <w:b/>
          <w:bCs/>
          <w:color w:val="C95FB0"/>
          <w:sz w:val="24"/>
          <w:szCs w:val="24"/>
        </w:rPr>
        <w:t xml:space="preserve">Individualism and </w:t>
      </w:r>
      <w:r w:rsidR="001812A4" w:rsidRPr="001B634C">
        <w:rPr>
          <w:rFonts w:ascii="Arial" w:hAnsi="Arial" w:cs="Arial"/>
          <w:b/>
          <w:bCs/>
          <w:color w:val="C95FB0"/>
          <w:sz w:val="24"/>
          <w:szCs w:val="24"/>
        </w:rPr>
        <w:t>Inclusive Practice</w:t>
      </w:r>
      <w:r w:rsidR="001812A4">
        <w:rPr>
          <w:rFonts w:ascii="Arial" w:hAnsi="Arial" w:cs="Arial"/>
          <w:b/>
          <w:bCs/>
          <w:color w:val="000000" w:themeColor="text1"/>
          <w:sz w:val="24"/>
          <w:szCs w:val="24"/>
        </w:rPr>
        <w:t xml:space="preserve"> </w:t>
      </w:r>
    </w:p>
    <w:p w14:paraId="5C2C6087" w14:textId="77777777" w:rsidR="009E4B66" w:rsidRPr="001812A4" w:rsidRDefault="009E4B66" w:rsidP="00877CDA">
      <w:pPr>
        <w:rPr>
          <w:rFonts w:ascii="Arial" w:hAnsi="Arial" w:cs="Arial"/>
          <w:b/>
          <w:bCs/>
          <w:color w:val="000000" w:themeColor="text1"/>
          <w:sz w:val="24"/>
          <w:szCs w:val="24"/>
        </w:rPr>
      </w:pPr>
    </w:p>
    <w:p w14:paraId="46E7CBB0" w14:textId="6311CCE8" w:rsidR="00B0731B" w:rsidRDefault="00015D7C" w:rsidP="00877CDA">
      <w:pPr>
        <w:rPr>
          <w:rFonts w:ascii="Arial" w:hAnsi="Arial" w:cs="Arial"/>
          <w:color w:val="000000" w:themeColor="text1"/>
          <w:sz w:val="24"/>
          <w:szCs w:val="24"/>
        </w:rPr>
      </w:pPr>
      <w:r>
        <w:rPr>
          <w:rFonts w:ascii="Arial" w:hAnsi="Arial" w:cs="Arial"/>
          <w:color w:val="000000" w:themeColor="text1"/>
          <w:sz w:val="24"/>
          <w:szCs w:val="24"/>
        </w:rPr>
        <w:t>Each individual child and</w:t>
      </w:r>
      <w:r w:rsidR="00996B1D">
        <w:rPr>
          <w:rFonts w:ascii="Arial" w:hAnsi="Arial" w:cs="Arial"/>
          <w:color w:val="000000" w:themeColor="text1"/>
          <w:sz w:val="24"/>
          <w:szCs w:val="24"/>
        </w:rPr>
        <w:t xml:space="preserve"> their</w:t>
      </w:r>
      <w:r>
        <w:rPr>
          <w:rFonts w:ascii="Arial" w:hAnsi="Arial" w:cs="Arial"/>
          <w:color w:val="000000" w:themeColor="text1"/>
          <w:sz w:val="24"/>
          <w:szCs w:val="24"/>
        </w:rPr>
        <w:t xml:space="preserve"> famil</w:t>
      </w:r>
      <w:r w:rsidR="00996B1D">
        <w:rPr>
          <w:rFonts w:ascii="Arial" w:hAnsi="Arial" w:cs="Arial"/>
          <w:color w:val="000000" w:themeColor="text1"/>
          <w:sz w:val="24"/>
          <w:szCs w:val="24"/>
        </w:rPr>
        <w:t xml:space="preserve">ies are </w:t>
      </w:r>
      <w:r w:rsidR="00423578">
        <w:rPr>
          <w:rFonts w:ascii="Arial" w:hAnsi="Arial" w:cs="Arial"/>
          <w:color w:val="000000" w:themeColor="text1"/>
          <w:sz w:val="24"/>
          <w:szCs w:val="24"/>
        </w:rPr>
        <w:t xml:space="preserve">unique. </w:t>
      </w:r>
      <w:r w:rsidR="009E58AE">
        <w:rPr>
          <w:rFonts w:ascii="Arial" w:hAnsi="Arial" w:cs="Arial"/>
          <w:color w:val="000000" w:themeColor="text1"/>
          <w:sz w:val="24"/>
          <w:szCs w:val="24"/>
        </w:rPr>
        <w:t xml:space="preserve">During the transition process, </w:t>
      </w:r>
      <w:r w:rsidR="00911EE6">
        <w:rPr>
          <w:rFonts w:ascii="Arial" w:hAnsi="Arial" w:cs="Arial"/>
          <w:color w:val="000000" w:themeColor="text1"/>
          <w:sz w:val="24"/>
          <w:szCs w:val="24"/>
        </w:rPr>
        <w:t xml:space="preserve">it is crucial that </w:t>
      </w:r>
      <w:r w:rsidR="00321554">
        <w:rPr>
          <w:rFonts w:ascii="Arial" w:hAnsi="Arial" w:cs="Arial"/>
          <w:color w:val="000000" w:themeColor="text1"/>
          <w:sz w:val="24"/>
          <w:szCs w:val="24"/>
        </w:rPr>
        <w:t xml:space="preserve">effective inclusive practice is </w:t>
      </w:r>
      <w:r w:rsidR="005E351F">
        <w:rPr>
          <w:rFonts w:ascii="Arial" w:hAnsi="Arial" w:cs="Arial"/>
          <w:color w:val="000000" w:themeColor="text1"/>
          <w:sz w:val="24"/>
          <w:szCs w:val="24"/>
        </w:rPr>
        <w:t xml:space="preserve">applied. </w:t>
      </w:r>
      <w:r w:rsidR="004B4CD9">
        <w:rPr>
          <w:rFonts w:ascii="Arial" w:hAnsi="Arial" w:cs="Arial"/>
          <w:color w:val="000000" w:themeColor="text1"/>
          <w:sz w:val="24"/>
          <w:szCs w:val="24"/>
        </w:rPr>
        <w:t xml:space="preserve">Where the needs of each </w:t>
      </w:r>
      <w:r w:rsidR="00A151F1">
        <w:rPr>
          <w:rFonts w:ascii="Arial" w:hAnsi="Arial" w:cs="Arial"/>
          <w:color w:val="000000" w:themeColor="text1"/>
          <w:sz w:val="24"/>
          <w:szCs w:val="24"/>
        </w:rPr>
        <w:t xml:space="preserve">single child and their families is taken into account </w:t>
      </w:r>
      <w:r w:rsidR="0089537A">
        <w:rPr>
          <w:rFonts w:ascii="Arial" w:hAnsi="Arial" w:cs="Arial"/>
          <w:color w:val="000000" w:themeColor="text1"/>
          <w:sz w:val="24"/>
          <w:szCs w:val="24"/>
        </w:rPr>
        <w:t xml:space="preserve">and </w:t>
      </w:r>
      <w:r w:rsidR="00533FC9">
        <w:rPr>
          <w:rFonts w:ascii="Arial" w:hAnsi="Arial" w:cs="Arial"/>
          <w:color w:val="000000" w:themeColor="text1"/>
          <w:sz w:val="24"/>
          <w:szCs w:val="24"/>
        </w:rPr>
        <w:t xml:space="preserve">are accommodated </w:t>
      </w:r>
      <w:r w:rsidR="005F2FC2">
        <w:rPr>
          <w:rFonts w:ascii="Arial" w:hAnsi="Arial" w:cs="Arial"/>
          <w:color w:val="000000" w:themeColor="text1"/>
          <w:sz w:val="24"/>
          <w:szCs w:val="24"/>
        </w:rPr>
        <w:t xml:space="preserve">with a delicate approach. </w:t>
      </w:r>
      <w:r w:rsidR="00640337">
        <w:rPr>
          <w:rFonts w:ascii="Arial" w:hAnsi="Arial" w:cs="Arial"/>
          <w:color w:val="000000" w:themeColor="text1"/>
          <w:sz w:val="24"/>
          <w:szCs w:val="24"/>
        </w:rPr>
        <w:t xml:space="preserve">To achieve and encourage a successful transition, </w:t>
      </w:r>
      <w:r w:rsidR="005955BD">
        <w:rPr>
          <w:rFonts w:ascii="Arial" w:hAnsi="Arial" w:cs="Arial"/>
          <w:color w:val="000000" w:themeColor="text1"/>
          <w:sz w:val="24"/>
          <w:szCs w:val="24"/>
        </w:rPr>
        <w:t xml:space="preserve">Teach early years (2022) </w:t>
      </w:r>
      <w:r w:rsidR="00F23ED9">
        <w:rPr>
          <w:rFonts w:ascii="Arial" w:hAnsi="Arial" w:cs="Arial"/>
          <w:color w:val="000000" w:themeColor="text1"/>
          <w:sz w:val="24"/>
          <w:szCs w:val="24"/>
        </w:rPr>
        <w:t xml:space="preserve">highlights the importance of </w:t>
      </w:r>
      <w:r w:rsidR="00337F0B">
        <w:rPr>
          <w:rFonts w:ascii="Arial" w:hAnsi="Arial" w:cs="Arial"/>
          <w:color w:val="000000" w:themeColor="text1"/>
          <w:sz w:val="24"/>
          <w:szCs w:val="24"/>
        </w:rPr>
        <w:t xml:space="preserve">building </w:t>
      </w:r>
      <w:r w:rsidR="002F4EEA">
        <w:rPr>
          <w:rFonts w:ascii="Arial" w:hAnsi="Arial" w:cs="Arial"/>
          <w:color w:val="000000" w:themeColor="text1"/>
          <w:sz w:val="24"/>
          <w:szCs w:val="24"/>
        </w:rPr>
        <w:t>secur</w:t>
      </w:r>
      <w:r w:rsidR="00076AC4">
        <w:rPr>
          <w:rFonts w:ascii="Arial" w:hAnsi="Arial" w:cs="Arial"/>
          <w:color w:val="000000" w:themeColor="text1"/>
          <w:sz w:val="24"/>
          <w:szCs w:val="24"/>
        </w:rPr>
        <w:t>e,</w:t>
      </w:r>
      <w:r w:rsidR="002F4EEA">
        <w:rPr>
          <w:rFonts w:ascii="Arial" w:hAnsi="Arial" w:cs="Arial"/>
          <w:color w:val="000000" w:themeColor="text1"/>
          <w:sz w:val="24"/>
          <w:szCs w:val="24"/>
        </w:rPr>
        <w:t xml:space="preserve"> polite </w:t>
      </w:r>
      <w:r w:rsidR="003A6FE5">
        <w:rPr>
          <w:rFonts w:ascii="Arial" w:hAnsi="Arial" w:cs="Arial"/>
          <w:color w:val="000000" w:themeColor="text1"/>
          <w:sz w:val="24"/>
          <w:szCs w:val="24"/>
        </w:rPr>
        <w:t>relationships</w:t>
      </w:r>
      <w:r w:rsidR="00076AC4">
        <w:rPr>
          <w:rFonts w:ascii="Arial" w:hAnsi="Arial" w:cs="Arial"/>
          <w:color w:val="000000" w:themeColor="text1"/>
          <w:sz w:val="24"/>
          <w:szCs w:val="24"/>
        </w:rPr>
        <w:t xml:space="preserve"> between parents and practitioners</w:t>
      </w:r>
      <w:r w:rsidR="003A6FE5">
        <w:rPr>
          <w:rFonts w:ascii="Arial" w:hAnsi="Arial" w:cs="Arial"/>
          <w:color w:val="000000" w:themeColor="text1"/>
          <w:sz w:val="24"/>
          <w:szCs w:val="24"/>
        </w:rPr>
        <w:t xml:space="preserve"> </w:t>
      </w:r>
      <w:r w:rsidR="00B62E03">
        <w:rPr>
          <w:rFonts w:ascii="Arial" w:hAnsi="Arial" w:cs="Arial"/>
          <w:color w:val="000000" w:themeColor="text1"/>
          <w:sz w:val="24"/>
          <w:szCs w:val="24"/>
        </w:rPr>
        <w:t xml:space="preserve">in the hopes to lay the requirements </w:t>
      </w:r>
      <w:r w:rsidR="00FF656B">
        <w:rPr>
          <w:rFonts w:ascii="Arial" w:hAnsi="Arial" w:cs="Arial"/>
          <w:color w:val="000000" w:themeColor="text1"/>
          <w:sz w:val="24"/>
          <w:szCs w:val="24"/>
        </w:rPr>
        <w:t xml:space="preserve">for a positive transition. As well as, </w:t>
      </w:r>
      <w:r w:rsidR="0054381E">
        <w:rPr>
          <w:rFonts w:ascii="Arial" w:hAnsi="Arial" w:cs="Arial"/>
          <w:color w:val="000000" w:themeColor="text1"/>
          <w:sz w:val="24"/>
          <w:szCs w:val="24"/>
        </w:rPr>
        <w:t>the value</w:t>
      </w:r>
      <w:r w:rsidR="00742BE5">
        <w:rPr>
          <w:rFonts w:ascii="Arial" w:hAnsi="Arial" w:cs="Arial"/>
          <w:color w:val="000000" w:themeColor="text1"/>
          <w:sz w:val="24"/>
          <w:szCs w:val="24"/>
        </w:rPr>
        <w:t xml:space="preserve"> of enabling environments and routines </w:t>
      </w:r>
      <w:r w:rsidR="007B7D28">
        <w:rPr>
          <w:rFonts w:ascii="Arial" w:hAnsi="Arial" w:cs="Arial"/>
          <w:color w:val="000000" w:themeColor="text1"/>
          <w:sz w:val="24"/>
          <w:szCs w:val="24"/>
        </w:rPr>
        <w:t xml:space="preserve">encouraging children through small group work to </w:t>
      </w:r>
      <w:r w:rsidR="00877CDA">
        <w:rPr>
          <w:rFonts w:ascii="Arial" w:hAnsi="Arial" w:cs="Arial"/>
          <w:color w:val="000000" w:themeColor="text1"/>
          <w:sz w:val="24"/>
          <w:szCs w:val="24"/>
        </w:rPr>
        <w:t xml:space="preserve">a sense of security found in friendships with other children. </w:t>
      </w:r>
      <w:r w:rsidR="009110C1">
        <w:rPr>
          <w:rFonts w:ascii="Arial" w:hAnsi="Arial" w:cs="Arial"/>
          <w:color w:val="000000" w:themeColor="text1"/>
          <w:sz w:val="24"/>
          <w:szCs w:val="24"/>
        </w:rPr>
        <w:t xml:space="preserve">Teach early years (2022) also emphasises the </w:t>
      </w:r>
      <w:r w:rsidR="00891E4F">
        <w:rPr>
          <w:rFonts w:ascii="Arial" w:hAnsi="Arial" w:cs="Arial"/>
          <w:color w:val="000000" w:themeColor="text1"/>
          <w:sz w:val="24"/>
          <w:szCs w:val="24"/>
        </w:rPr>
        <w:t xml:space="preserve">significance of getting to know the </w:t>
      </w:r>
      <w:r w:rsidR="00EA66E6">
        <w:rPr>
          <w:rFonts w:ascii="Arial" w:hAnsi="Arial" w:cs="Arial"/>
          <w:color w:val="000000" w:themeColor="text1"/>
          <w:sz w:val="24"/>
          <w:szCs w:val="24"/>
        </w:rPr>
        <w:t>each child’s identity</w:t>
      </w:r>
      <w:r w:rsidR="008061DA">
        <w:rPr>
          <w:rFonts w:ascii="Arial" w:hAnsi="Arial" w:cs="Arial"/>
          <w:color w:val="000000" w:themeColor="text1"/>
          <w:sz w:val="24"/>
          <w:szCs w:val="24"/>
        </w:rPr>
        <w:t xml:space="preserve">, what they like </w:t>
      </w:r>
      <w:r w:rsidR="00565AEA">
        <w:rPr>
          <w:rFonts w:ascii="Arial" w:hAnsi="Arial" w:cs="Arial"/>
          <w:color w:val="000000" w:themeColor="text1"/>
          <w:sz w:val="24"/>
          <w:szCs w:val="24"/>
        </w:rPr>
        <w:t>to do for fun</w:t>
      </w:r>
      <w:r w:rsidR="000A7488">
        <w:rPr>
          <w:rFonts w:ascii="Arial" w:hAnsi="Arial" w:cs="Arial"/>
          <w:color w:val="000000" w:themeColor="text1"/>
          <w:sz w:val="24"/>
          <w:szCs w:val="24"/>
        </w:rPr>
        <w:t>,</w:t>
      </w:r>
      <w:r w:rsidR="007979A7">
        <w:rPr>
          <w:rFonts w:ascii="Arial" w:hAnsi="Arial" w:cs="Arial"/>
          <w:color w:val="000000" w:themeColor="text1"/>
          <w:sz w:val="24"/>
          <w:szCs w:val="24"/>
        </w:rPr>
        <w:t xml:space="preserve"> encourage each child to express their feeling</w:t>
      </w:r>
      <w:r w:rsidR="001C5447">
        <w:rPr>
          <w:rFonts w:ascii="Arial" w:hAnsi="Arial" w:cs="Arial"/>
          <w:color w:val="000000" w:themeColor="text1"/>
          <w:sz w:val="24"/>
          <w:szCs w:val="24"/>
        </w:rPr>
        <w:t xml:space="preserve">s throughout the process of transitioning </w:t>
      </w:r>
      <w:r w:rsidR="007B23C9">
        <w:rPr>
          <w:rFonts w:ascii="Arial" w:hAnsi="Arial" w:cs="Arial"/>
          <w:color w:val="000000" w:themeColor="text1"/>
          <w:sz w:val="24"/>
          <w:szCs w:val="24"/>
        </w:rPr>
        <w:t xml:space="preserve">value their interests, feelings and any concerns. </w:t>
      </w:r>
    </w:p>
    <w:p w14:paraId="1EDB3511" w14:textId="5A8F91E3" w:rsidR="00C139C9" w:rsidRDefault="00C139C9" w:rsidP="00877CDA">
      <w:pPr>
        <w:rPr>
          <w:rFonts w:ascii="Arial" w:hAnsi="Arial" w:cs="Arial"/>
          <w:color w:val="000000" w:themeColor="text1"/>
          <w:sz w:val="24"/>
          <w:szCs w:val="24"/>
        </w:rPr>
      </w:pPr>
    </w:p>
    <w:p w14:paraId="50DC9199" w14:textId="38CA7625" w:rsidR="00C139C9" w:rsidRDefault="00C139C9" w:rsidP="00877CDA">
      <w:pPr>
        <w:rPr>
          <w:rFonts w:ascii="Arial" w:hAnsi="Arial" w:cs="Arial"/>
          <w:color w:val="000000" w:themeColor="text1"/>
          <w:sz w:val="24"/>
          <w:szCs w:val="24"/>
        </w:rPr>
      </w:pPr>
    </w:p>
    <w:p w14:paraId="4A2341EE" w14:textId="45A53528" w:rsidR="00C139C9" w:rsidRDefault="00C139C9" w:rsidP="00877CDA">
      <w:pPr>
        <w:rPr>
          <w:rFonts w:ascii="Arial" w:hAnsi="Arial" w:cs="Arial"/>
          <w:color w:val="000000" w:themeColor="text1"/>
          <w:sz w:val="24"/>
          <w:szCs w:val="24"/>
        </w:rPr>
      </w:pPr>
    </w:p>
    <w:p w14:paraId="6DF5165F" w14:textId="6E68285B" w:rsidR="00C139C9" w:rsidRDefault="00C139C9" w:rsidP="00877CDA">
      <w:pPr>
        <w:rPr>
          <w:rFonts w:ascii="Arial" w:hAnsi="Arial" w:cs="Arial"/>
          <w:color w:val="000000" w:themeColor="text1"/>
          <w:sz w:val="24"/>
          <w:szCs w:val="24"/>
        </w:rPr>
      </w:pPr>
    </w:p>
    <w:p w14:paraId="2CE10FFD" w14:textId="512F2A29" w:rsidR="00C139C9" w:rsidRDefault="00C139C9" w:rsidP="00877CDA">
      <w:pPr>
        <w:rPr>
          <w:rFonts w:ascii="Arial" w:hAnsi="Arial" w:cs="Arial"/>
          <w:color w:val="000000" w:themeColor="text1"/>
          <w:sz w:val="24"/>
          <w:szCs w:val="24"/>
        </w:rPr>
      </w:pPr>
    </w:p>
    <w:p w14:paraId="19714B27" w14:textId="2A5CCBFE" w:rsidR="00C139C9" w:rsidRDefault="00C139C9" w:rsidP="00877CDA">
      <w:pPr>
        <w:rPr>
          <w:rFonts w:ascii="Arial" w:hAnsi="Arial" w:cs="Arial"/>
          <w:color w:val="000000" w:themeColor="text1"/>
          <w:sz w:val="24"/>
          <w:szCs w:val="24"/>
        </w:rPr>
      </w:pPr>
    </w:p>
    <w:p w14:paraId="450AAB49" w14:textId="4559EB75" w:rsidR="00C139C9" w:rsidRDefault="00C139C9" w:rsidP="00877CDA">
      <w:pPr>
        <w:rPr>
          <w:rFonts w:ascii="Arial" w:hAnsi="Arial" w:cs="Arial"/>
          <w:color w:val="000000" w:themeColor="text1"/>
          <w:sz w:val="24"/>
          <w:szCs w:val="24"/>
        </w:rPr>
      </w:pPr>
    </w:p>
    <w:p w14:paraId="25AABC79" w14:textId="220D470D" w:rsidR="00C139C9" w:rsidRDefault="00C139C9" w:rsidP="00877CDA">
      <w:pPr>
        <w:rPr>
          <w:rFonts w:ascii="Arial" w:hAnsi="Arial" w:cs="Arial"/>
          <w:color w:val="000000" w:themeColor="text1"/>
          <w:sz w:val="24"/>
          <w:szCs w:val="24"/>
        </w:rPr>
      </w:pPr>
    </w:p>
    <w:p w14:paraId="726B7012" w14:textId="1EB76524" w:rsidR="00C139C9" w:rsidRDefault="00C139C9" w:rsidP="00877CDA">
      <w:pPr>
        <w:rPr>
          <w:rFonts w:ascii="Arial" w:hAnsi="Arial" w:cs="Arial"/>
          <w:color w:val="000000" w:themeColor="text1"/>
          <w:sz w:val="24"/>
          <w:szCs w:val="24"/>
        </w:rPr>
      </w:pPr>
    </w:p>
    <w:p w14:paraId="7CAFE0A1" w14:textId="0249766E" w:rsidR="00C139C9" w:rsidRDefault="00C139C9" w:rsidP="00877CDA">
      <w:pPr>
        <w:rPr>
          <w:rFonts w:ascii="Arial" w:hAnsi="Arial" w:cs="Arial"/>
          <w:color w:val="000000" w:themeColor="text1"/>
          <w:sz w:val="24"/>
          <w:szCs w:val="24"/>
        </w:rPr>
      </w:pPr>
    </w:p>
    <w:p w14:paraId="575109D7" w14:textId="5AF35991" w:rsidR="00C139C9" w:rsidRDefault="00C139C9" w:rsidP="00877CDA">
      <w:pPr>
        <w:rPr>
          <w:rFonts w:ascii="Arial" w:hAnsi="Arial" w:cs="Arial"/>
          <w:color w:val="000000" w:themeColor="text1"/>
          <w:sz w:val="24"/>
          <w:szCs w:val="24"/>
        </w:rPr>
      </w:pPr>
    </w:p>
    <w:p w14:paraId="44C00610" w14:textId="15B56D5B" w:rsidR="00C139C9" w:rsidRDefault="00C139C9" w:rsidP="00877CDA">
      <w:pPr>
        <w:rPr>
          <w:rFonts w:ascii="Arial" w:hAnsi="Arial" w:cs="Arial"/>
          <w:color w:val="000000" w:themeColor="text1"/>
          <w:sz w:val="24"/>
          <w:szCs w:val="24"/>
        </w:rPr>
      </w:pPr>
    </w:p>
    <w:p w14:paraId="6C30F1DB" w14:textId="2CBB486F" w:rsidR="00C139C9" w:rsidRDefault="00C139C9" w:rsidP="00877CDA">
      <w:pPr>
        <w:rPr>
          <w:rFonts w:ascii="Arial" w:hAnsi="Arial" w:cs="Arial"/>
          <w:color w:val="000000" w:themeColor="text1"/>
          <w:sz w:val="24"/>
          <w:szCs w:val="24"/>
        </w:rPr>
      </w:pPr>
    </w:p>
    <w:p w14:paraId="00754F92" w14:textId="2F7A39CE" w:rsidR="00C139C9" w:rsidRDefault="00C139C9" w:rsidP="00877CDA">
      <w:pPr>
        <w:rPr>
          <w:rFonts w:ascii="Arial" w:hAnsi="Arial" w:cs="Arial"/>
          <w:color w:val="000000" w:themeColor="text1"/>
          <w:sz w:val="24"/>
          <w:szCs w:val="24"/>
        </w:rPr>
      </w:pPr>
    </w:p>
    <w:p w14:paraId="7F085C4A" w14:textId="7EC98105" w:rsidR="00C139C9" w:rsidRDefault="00C139C9" w:rsidP="00877CDA">
      <w:pPr>
        <w:rPr>
          <w:rFonts w:ascii="Arial" w:hAnsi="Arial" w:cs="Arial"/>
          <w:color w:val="000000" w:themeColor="text1"/>
          <w:sz w:val="24"/>
          <w:szCs w:val="24"/>
        </w:rPr>
      </w:pPr>
    </w:p>
    <w:p w14:paraId="4C27B74B" w14:textId="2AAFA3FF" w:rsidR="001B634C" w:rsidRDefault="001B634C" w:rsidP="00877CDA">
      <w:pPr>
        <w:rPr>
          <w:rFonts w:ascii="Arial" w:hAnsi="Arial" w:cs="Arial"/>
          <w:color w:val="000000" w:themeColor="text1"/>
          <w:sz w:val="24"/>
          <w:szCs w:val="24"/>
        </w:rPr>
      </w:pPr>
    </w:p>
    <w:p w14:paraId="2F3328C2" w14:textId="77777777" w:rsidR="001B634C" w:rsidRDefault="001B634C" w:rsidP="00877CDA">
      <w:pPr>
        <w:rPr>
          <w:rFonts w:ascii="Arial" w:hAnsi="Arial" w:cs="Arial"/>
          <w:color w:val="000000" w:themeColor="text1"/>
          <w:sz w:val="24"/>
          <w:szCs w:val="24"/>
        </w:rPr>
      </w:pPr>
    </w:p>
    <w:p w14:paraId="7F67AC9D" w14:textId="47560A48" w:rsidR="00C139C9" w:rsidRDefault="00C139C9" w:rsidP="00877CDA">
      <w:pPr>
        <w:rPr>
          <w:rFonts w:ascii="Arial" w:hAnsi="Arial" w:cs="Arial"/>
          <w:color w:val="000000" w:themeColor="text1"/>
          <w:sz w:val="24"/>
          <w:szCs w:val="24"/>
        </w:rPr>
      </w:pPr>
    </w:p>
    <w:p w14:paraId="18F5D0BF" w14:textId="7F1EB525" w:rsidR="00C139C9" w:rsidRDefault="00C139C9" w:rsidP="00877CDA">
      <w:pPr>
        <w:rPr>
          <w:rFonts w:ascii="Arial" w:hAnsi="Arial" w:cs="Arial"/>
          <w:color w:val="000000" w:themeColor="text1"/>
          <w:sz w:val="24"/>
          <w:szCs w:val="24"/>
        </w:rPr>
      </w:pPr>
    </w:p>
    <w:p w14:paraId="0B02CC58" w14:textId="57C6BA60" w:rsidR="00100296" w:rsidRDefault="004B475D" w:rsidP="00877CDA">
      <w:pPr>
        <w:rPr>
          <w:rFonts w:ascii="Arial" w:hAnsi="Arial" w:cs="Arial"/>
          <w:color w:val="000000" w:themeColor="text1"/>
          <w:sz w:val="24"/>
          <w:szCs w:val="24"/>
        </w:rPr>
      </w:pPr>
      <w:r>
        <w:rPr>
          <w:rFonts w:ascii="Arial" w:hAnsi="Arial" w:cs="Arial"/>
          <w:noProof/>
          <w:color w:val="000000" w:themeColor="text1"/>
          <w:sz w:val="24"/>
          <w:szCs w:val="24"/>
        </w:rPr>
        <w:lastRenderedPageBreak/>
        <mc:AlternateContent>
          <mc:Choice Requires="wps">
            <w:drawing>
              <wp:anchor distT="0" distB="0" distL="114300" distR="114300" simplePos="0" relativeHeight="251661312" behindDoc="0" locked="0" layoutInCell="1" allowOverlap="1" wp14:anchorId="354FF6BB" wp14:editId="1B46F14A">
                <wp:simplePos x="0" y="0"/>
                <wp:positionH relativeFrom="column">
                  <wp:posOffset>1779693</wp:posOffset>
                </wp:positionH>
                <wp:positionV relativeFrom="paragraph">
                  <wp:posOffset>-631402</wp:posOffset>
                </wp:positionV>
                <wp:extent cx="2238375" cy="387350"/>
                <wp:effectExtent l="0" t="0" r="9525" b="19050"/>
                <wp:wrapNone/>
                <wp:docPr id="3" name="Text Box 3"/>
                <wp:cNvGraphicFramePr/>
                <a:graphic xmlns:a="http://schemas.openxmlformats.org/drawingml/2006/main">
                  <a:graphicData uri="http://schemas.microsoft.com/office/word/2010/wordprocessingShape">
                    <wps:wsp>
                      <wps:cNvSpPr txBox="1"/>
                      <wps:spPr>
                        <a:xfrm>
                          <a:off x="0" y="0"/>
                          <a:ext cx="2238375" cy="387350"/>
                        </a:xfrm>
                        <a:prstGeom prst="rect">
                          <a:avLst/>
                        </a:prstGeom>
                        <a:solidFill>
                          <a:schemeClr val="lt1"/>
                        </a:solidFill>
                        <a:ln w="6350">
                          <a:solidFill>
                            <a:schemeClr val="accent2"/>
                          </a:solidFill>
                        </a:ln>
                      </wps:spPr>
                      <wps:txbx>
                        <w:txbxContent>
                          <w:p w14:paraId="0991F469" w14:textId="4DC81CB6" w:rsidR="00AD6B37" w:rsidRPr="008D065D" w:rsidRDefault="004B475D">
                            <w:pPr>
                              <w:rPr>
                                <w:rFonts w:ascii="Arial" w:hAnsi="Arial" w:cs="Arial"/>
                                <w:b/>
                                <w:bCs/>
                                <w:color w:val="00B050"/>
                                <w:sz w:val="36"/>
                                <w:szCs w:val="36"/>
                              </w:rPr>
                            </w:pPr>
                            <w:r w:rsidRPr="008D065D">
                              <w:rPr>
                                <w:rFonts w:ascii="Arial" w:hAnsi="Arial" w:cs="Arial"/>
                                <w:b/>
                                <w:bCs/>
                                <w:color w:val="00B050"/>
                                <w:sz w:val="36"/>
                                <w:szCs w:val="36"/>
                              </w:rPr>
                              <w:t xml:space="preserve">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FF6BB" id="Text Box 3" o:spid="_x0000_s1029" type="#_x0000_t202" style="position:absolute;margin-left:140.15pt;margin-top:-49.7pt;width:176.25pt;height:3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" fillcolor="white [3201]" strokecolor="#ed7d31 [3205]" strokeweight=".5pt">
                <v:textbox>
                  <w:txbxContent>
                    <w:p w14:paraId="0991F469" w14:textId="4DC81CB6" w:rsidR="00AD6B37" w:rsidRPr="008D065D" w:rsidRDefault="004B475D">
                      <w:pPr>
                        <w:rPr>
                          <w:rFonts w:ascii="Arial" w:hAnsi="Arial" w:cs="Arial"/>
                          <w:b/>
                          <w:bCs/>
                          <w:color w:val="00B050"/>
                          <w:sz w:val="36"/>
                          <w:szCs w:val="36"/>
                        </w:rPr>
                      </w:pPr>
                      <w:r w:rsidRPr="008D065D">
                        <w:rPr>
                          <w:rFonts w:ascii="Arial" w:hAnsi="Arial" w:cs="Arial"/>
                          <w:b/>
                          <w:bCs/>
                          <w:color w:val="00B050"/>
                          <w:sz w:val="36"/>
                          <w:szCs w:val="36"/>
                        </w:rPr>
                        <w:t xml:space="preserve">Needs of the Child </w:t>
                      </w:r>
                    </w:p>
                  </w:txbxContent>
                </v:textbox>
              </v:shape>
            </w:pict>
          </mc:Fallback>
        </mc:AlternateContent>
      </w:r>
      <w:r w:rsidR="00670E2F">
        <w:rPr>
          <w:rFonts w:ascii="Arial" w:hAnsi="Arial" w:cs="Arial"/>
          <w:color w:val="000000" w:themeColor="text1"/>
          <w:sz w:val="24"/>
          <w:szCs w:val="24"/>
        </w:rPr>
        <w:t>To su</w:t>
      </w:r>
      <w:r w:rsidR="00561465">
        <w:rPr>
          <w:rFonts w:ascii="Arial" w:hAnsi="Arial" w:cs="Arial"/>
          <w:color w:val="000000" w:themeColor="text1"/>
          <w:sz w:val="24"/>
          <w:szCs w:val="24"/>
        </w:rPr>
        <w:t>ccessfully</w:t>
      </w:r>
      <w:r w:rsidR="00921FB8">
        <w:rPr>
          <w:rFonts w:ascii="Arial" w:hAnsi="Arial" w:cs="Arial"/>
          <w:color w:val="000000" w:themeColor="text1"/>
          <w:sz w:val="24"/>
          <w:szCs w:val="24"/>
        </w:rPr>
        <w:t xml:space="preserve"> offer </w:t>
      </w:r>
      <w:r w:rsidR="00E006BC">
        <w:rPr>
          <w:rFonts w:ascii="Arial" w:hAnsi="Arial" w:cs="Arial"/>
          <w:color w:val="000000" w:themeColor="text1"/>
          <w:sz w:val="24"/>
          <w:szCs w:val="24"/>
        </w:rPr>
        <w:t xml:space="preserve">an effective practice when considering the needs of the child </w:t>
      </w:r>
      <w:r w:rsidR="00B821EE">
        <w:rPr>
          <w:rFonts w:ascii="Arial" w:hAnsi="Arial" w:cs="Arial"/>
          <w:color w:val="000000" w:themeColor="text1"/>
          <w:sz w:val="24"/>
          <w:szCs w:val="24"/>
        </w:rPr>
        <w:t xml:space="preserve">it </w:t>
      </w:r>
      <w:r w:rsidR="00A76879">
        <w:rPr>
          <w:rFonts w:ascii="Arial" w:hAnsi="Arial" w:cs="Arial"/>
          <w:color w:val="000000" w:themeColor="text1"/>
          <w:sz w:val="24"/>
          <w:szCs w:val="24"/>
        </w:rPr>
        <w:t>must</w:t>
      </w:r>
      <w:r w:rsidR="002239F8">
        <w:rPr>
          <w:rFonts w:ascii="Arial" w:hAnsi="Arial" w:cs="Arial"/>
          <w:color w:val="000000" w:themeColor="text1"/>
          <w:sz w:val="24"/>
          <w:szCs w:val="24"/>
        </w:rPr>
        <w:t xml:space="preserve"> be considered </w:t>
      </w:r>
      <w:r w:rsidR="00E54026">
        <w:rPr>
          <w:rFonts w:ascii="Arial" w:hAnsi="Arial" w:cs="Arial"/>
          <w:color w:val="000000" w:themeColor="text1"/>
          <w:sz w:val="24"/>
          <w:szCs w:val="24"/>
        </w:rPr>
        <w:t xml:space="preserve">that each </w:t>
      </w:r>
      <w:r w:rsidR="00A76D51">
        <w:rPr>
          <w:rFonts w:ascii="Arial" w:hAnsi="Arial" w:cs="Arial"/>
          <w:color w:val="000000" w:themeColor="text1"/>
          <w:sz w:val="24"/>
          <w:szCs w:val="24"/>
        </w:rPr>
        <w:t xml:space="preserve">individual </w:t>
      </w:r>
      <w:r w:rsidR="00BD3F44">
        <w:rPr>
          <w:rFonts w:ascii="Arial" w:hAnsi="Arial" w:cs="Arial"/>
          <w:color w:val="000000" w:themeColor="text1"/>
          <w:sz w:val="24"/>
          <w:szCs w:val="24"/>
        </w:rPr>
        <w:t>e</w:t>
      </w:r>
      <w:r w:rsidR="00F22B16">
        <w:rPr>
          <w:rFonts w:ascii="Arial" w:hAnsi="Arial" w:cs="Arial"/>
          <w:color w:val="000000" w:themeColor="text1"/>
          <w:sz w:val="24"/>
          <w:szCs w:val="24"/>
        </w:rPr>
        <w:t>xpand</w:t>
      </w:r>
      <w:r w:rsidR="00CF6D0E">
        <w:rPr>
          <w:rFonts w:ascii="Arial" w:hAnsi="Arial" w:cs="Arial"/>
          <w:color w:val="000000" w:themeColor="text1"/>
          <w:sz w:val="24"/>
          <w:szCs w:val="24"/>
        </w:rPr>
        <w:t>s</w:t>
      </w:r>
      <w:r w:rsidR="00F22B16">
        <w:rPr>
          <w:rFonts w:ascii="Arial" w:hAnsi="Arial" w:cs="Arial"/>
          <w:color w:val="000000" w:themeColor="text1"/>
          <w:sz w:val="24"/>
          <w:szCs w:val="24"/>
        </w:rPr>
        <w:t xml:space="preserve"> and </w:t>
      </w:r>
      <w:r w:rsidR="0078357F">
        <w:rPr>
          <w:rFonts w:ascii="Arial" w:hAnsi="Arial" w:cs="Arial"/>
          <w:color w:val="000000" w:themeColor="text1"/>
          <w:sz w:val="24"/>
          <w:szCs w:val="24"/>
        </w:rPr>
        <w:t>le</w:t>
      </w:r>
      <w:r w:rsidR="00CF6D0E">
        <w:rPr>
          <w:rFonts w:ascii="Arial" w:hAnsi="Arial" w:cs="Arial"/>
          <w:color w:val="000000" w:themeColor="text1"/>
          <w:sz w:val="24"/>
          <w:szCs w:val="24"/>
        </w:rPr>
        <w:t xml:space="preserve">arns </w:t>
      </w:r>
      <w:r w:rsidR="0097328E">
        <w:rPr>
          <w:rFonts w:ascii="Arial" w:hAnsi="Arial" w:cs="Arial"/>
          <w:color w:val="000000" w:themeColor="text1"/>
          <w:sz w:val="24"/>
          <w:szCs w:val="24"/>
        </w:rPr>
        <w:t xml:space="preserve">diversely. </w:t>
      </w:r>
      <w:r w:rsidR="005C51F3">
        <w:rPr>
          <w:rFonts w:ascii="Arial" w:hAnsi="Arial" w:cs="Arial"/>
          <w:color w:val="000000" w:themeColor="text1"/>
          <w:sz w:val="24"/>
          <w:szCs w:val="24"/>
        </w:rPr>
        <w:t xml:space="preserve">This </w:t>
      </w:r>
      <w:r w:rsidR="00637B95">
        <w:rPr>
          <w:rFonts w:ascii="Arial" w:hAnsi="Arial" w:cs="Arial"/>
          <w:color w:val="000000" w:themeColor="text1"/>
          <w:sz w:val="24"/>
          <w:szCs w:val="24"/>
        </w:rPr>
        <w:t xml:space="preserve">can be </w:t>
      </w:r>
      <w:r w:rsidR="007840C5">
        <w:rPr>
          <w:rFonts w:ascii="Arial" w:hAnsi="Arial" w:cs="Arial"/>
          <w:color w:val="000000" w:themeColor="text1"/>
          <w:sz w:val="24"/>
          <w:szCs w:val="24"/>
        </w:rPr>
        <w:t>consi</w:t>
      </w:r>
      <w:r w:rsidR="008F07B4">
        <w:rPr>
          <w:rFonts w:ascii="Arial" w:hAnsi="Arial" w:cs="Arial"/>
          <w:color w:val="000000" w:themeColor="text1"/>
          <w:sz w:val="24"/>
          <w:szCs w:val="24"/>
        </w:rPr>
        <w:t xml:space="preserve">dered when </w:t>
      </w:r>
      <w:r w:rsidR="002A4854">
        <w:rPr>
          <w:rFonts w:ascii="Arial" w:hAnsi="Arial" w:cs="Arial"/>
          <w:color w:val="000000" w:themeColor="text1"/>
          <w:sz w:val="24"/>
          <w:szCs w:val="24"/>
        </w:rPr>
        <w:t>ev</w:t>
      </w:r>
      <w:r w:rsidR="00AE3B38">
        <w:rPr>
          <w:rFonts w:ascii="Arial" w:hAnsi="Arial" w:cs="Arial"/>
          <w:color w:val="000000" w:themeColor="text1"/>
          <w:sz w:val="24"/>
          <w:szCs w:val="24"/>
        </w:rPr>
        <w:t xml:space="preserve">aluating </w:t>
      </w:r>
      <w:r w:rsidR="007D6889">
        <w:rPr>
          <w:rFonts w:ascii="Arial" w:hAnsi="Arial" w:cs="Arial"/>
          <w:color w:val="000000" w:themeColor="text1"/>
          <w:sz w:val="24"/>
          <w:szCs w:val="24"/>
        </w:rPr>
        <w:t xml:space="preserve">if </w:t>
      </w:r>
      <w:r w:rsidR="000C27CC">
        <w:rPr>
          <w:rFonts w:ascii="Arial" w:hAnsi="Arial" w:cs="Arial"/>
          <w:color w:val="000000" w:themeColor="text1"/>
          <w:sz w:val="24"/>
          <w:szCs w:val="24"/>
        </w:rPr>
        <w:t>the child</w:t>
      </w:r>
      <w:r w:rsidR="00806633">
        <w:rPr>
          <w:rFonts w:ascii="Arial" w:hAnsi="Arial" w:cs="Arial"/>
          <w:color w:val="000000" w:themeColor="text1"/>
          <w:sz w:val="24"/>
          <w:szCs w:val="24"/>
        </w:rPr>
        <w:t xml:space="preserve"> may need extra support</w:t>
      </w:r>
      <w:r w:rsidR="007D6889">
        <w:rPr>
          <w:rFonts w:ascii="Arial" w:hAnsi="Arial" w:cs="Arial"/>
          <w:color w:val="000000" w:themeColor="text1"/>
          <w:sz w:val="24"/>
          <w:szCs w:val="24"/>
        </w:rPr>
        <w:t xml:space="preserve"> whils</w:t>
      </w:r>
      <w:r w:rsidR="00FC7641">
        <w:rPr>
          <w:rFonts w:ascii="Arial" w:hAnsi="Arial" w:cs="Arial"/>
          <w:color w:val="000000" w:themeColor="text1"/>
          <w:sz w:val="24"/>
          <w:szCs w:val="24"/>
        </w:rPr>
        <w:t xml:space="preserve">t </w:t>
      </w:r>
      <w:r w:rsidR="00806633">
        <w:rPr>
          <w:rFonts w:ascii="Arial" w:hAnsi="Arial" w:cs="Arial"/>
          <w:color w:val="000000" w:themeColor="text1"/>
          <w:sz w:val="24"/>
          <w:szCs w:val="24"/>
        </w:rPr>
        <w:t xml:space="preserve">getting to know </w:t>
      </w:r>
      <w:r w:rsidR="00FC7641">
        <w:rPr>
          <w:rFonts w:ascii="Arial" w:hAnsi="Arial" w:cs="Arial"/>
          <w:color w:val="000000" w:themeColor="text1"/>
          <w:sz w:val="24"/>
          <w:szCs w:val="24"/>
        </w:rPr>
        <w:t xml:space="preserve">their </w:t>
      </w:r>
      <w:r w:rsidR="00806633">
        <w:rPr>
          <w:rFonts w:ascii="Arial" w:hAnsi="Arial" w:cs="Arial"/>
          <w:color w:val="000000" w:themeColor="text1"/>
          <w:sz w:val="24"/>
          <w:szCs w:val="24"/>
        </w:rPr>
        <w:t>individualism and their famil</w:t>
      </w:r>
      <w:r w:rsidR="00FC7641">
        <w:rPr>
          <w:rFonts w:ascii="Arial" w:hAnsi="Arial" w:cs="Arial"/>
          <w:color w:val="000000" w:themeColor="text1"/>
          <w:sz w:val="24"/>
          <w:szCs w:val="24"/>
        </w:rPr>
        <w:t>ies</w:t>
      </w:r>
      <w:r w:rsidR="00EF4AC5">
        <w:rPr>
          <w:rFonts w:ascii="Arial" w:hAnsi="Arial" w:cs="Arial"/>
          <w:color w:val="000000" w:themeColor="text1"/>
          <w:sz w:val="24"/>
          <w:szCs w:val="24"/>
        </w:rPr>
        <w:t xml:space="preserve"> Early Years Matters (</w:t>
      </w:r>
      <w:r w:rsidR="00BC4F8F">
        <w:rPr>
          <w:rFonts w:ascii="Arial" w:hAnsi="Arial" w:cs="Arial"/>
          <w:color w:val="000000" w:themeColor="text1"/>
          <w:sz w:val="24"/>
          <w:szCs w:val="24"/>
        </w:rPr>
        <w:t>2022).</w:t>
      </w:r>
      <w:r w:rsidR="00896A5E">
        <w:rPr>
          <w:rFonts w:ascii="Arial" w:hAnsi="Arial" w:cs="Arial"/>
          <w:color w:val="000000" w:themeColor="text1"/>
          <w:sz w:val="24"/>
          <w:szCs w:val="24"/>
        </w:rPr>
        <w:t xml:space="preserve"> There can be varies different barriers </w:t>
      </w:r>
      <w:r w:rsidR="008F6D67">
        <w:rPr>
          <w:rFonts w:ascii="Arial" w:hAnsi="Arial" w:cs="Arial"/>
          <w:color w:val="000000" w:themeColor="text1"/>
          <w:sz w:val="24"/>
          <w:szCs w:val="24"/>
        </w:rPr>
        <w:t>to inclusivity in practic</w:t>
      </w:r>
      <w:r w:rsidR="00FC12D4">
        <w:rPr>
          <w:rFonts w:ascii="Arial" w:hAnsi="Arial" w:cs="Arial"/>
          <w:color w:val="000000" w:themeColor="text1"/>
          <w:sz w:val="24"/>
          <w:szCs w:val="24"/>
        </w:rPr>
        <w:t>e. For example, language,</w:t>
      </w:r>
      <w:r w:rsidR="001C005E">
        <w:rPr>
          <w:rFonts w:ascii="Arial" w:hAnsi="Arial" w:cs="Arial"/>
          <w:color w:val="000000" w:themeColor="text1"/>
          <w:sz w:val="24"/>
          <w:szCs w:val="24"/>
        </w:rPr>
        <w:t xml:space="preserve"> religion/culture,</w:t>
      </w:r>
      <w:r w:rsidR="00FC12D4">
        <w:rPr>
          <w:rFonts w:ascii="Arial" w:hAnsi="Arial" w:cs="Arial"/>
          <w:color w:val="000000" w:themeColor="text1"/>
          <w:sz w:val="24"/>
          <w:szCs w:val="24"/>
        </w:rPr>
        <w:t xml:space="preserve"> additional learning needs</w:t>
      </w:r>
      <w:r w:rsidR="005D4843">
        <w:rPr>
          <w:rFonts w:ascii="Arial" w:hAnsi="Arial" w:cs="Arial"/>
          <w:color w:val="000000" w:themeColor="text1"/>
          <w:sz w:val="24"/>
          <w:szCs w:val="24"/>
        </w:rPr>
        <w:t>, p</w:t>
      </w:r>
      <w:r w:rsidR="00F017C4">
        <w:rPr>
          <w:rFonts w:ascii="Arial" w:hAnsi="Arial" w:cs="Arial"/>
          <w:color w:val="000000" w:themeColor="text1"/>
          <w:sz w:val="24"/>
          <w:szCs w:val="24"/>
        </w:rPr>
        <w:t xml:space="preserve">hysical disabilities </w:t>
      </w:r>
      <w:r w:rsidR="008877C7">
        <w:rPr>
          <w:rFonts w:ascii="Arial" w:hAnsi="Arial" w:cs="Arial"/>
          <w:color w:val="000000" w:themeColor="text1"/>
          <w:sz w:val="24"/>
          <w:szCs w:val="24"/>
        </w:rPr>
        <w:t>and illness’. Despite this, it is the settin</w:t>
      </w:r>
      <w:r w:rsidR="001C005E">
        <w:rPr>
          <w:rFonts w:ascii="Arial" w:hAnsi="Arial" w:cs="Arial"/>
          <w:color w:val="000000" w:themeColor="text1"/>
          <w:sz w:val="24"/>
          <w:szCs w:val="24"/>
        </w:rPr>
        <w:t>gs responsibility to offer</w:t>
      </w:r>
      <w:r w:rsidR="00943A12">
        <w:rPr>
          <w:rFonts w:ascii="Arial" w:hAnsi="Arial" w:cs="Arial"/>
          <w:color w:val="000000" w:themeColor="text1"/>
          <w:sz w:val="24"/>
          <w:szCs w:val="24"/>
        </w:rPr>
        <w:t xml:space="preserve"> the best</w:t>
      </w:r>
      <w:r w:rsidR="001C005E">
        <w:rPr>
          <w:rFonts w:ascii="Arial" w:hAnsi="Arial" w:cs="Arial"/>
          <w:color w:val="000000" w:themeColor="text1"/>
          <w:sz w:val="24"/>
          <w:szCs w:val="24"/>
        </w:rPr>
        <w:t xml:space="preserve"> </w:t>
      </w:r>
      <w:r w:rsidR="00943A12">
        <w:rPr>
          <w:rFonts w:ascii="Arial" w:hAnsi="Arial" w:cs="Arial"/>
          <w:color w:val="000000" w:themeColor="text1"/>
          <w:sz w:val="24"/>
          <w:szCs w:val="24"/>
        </w:rPr>
        <w:t xml:space="preserve">care </w:t>
      </w:r>
      <w:r w:rsidR="001C005E">
        <w:rPr>
          <w:rFonts w:ascii="Arial" w:hAnsi="Arial" w:cs="Arial"/>
          <w:color w:val="000000" w:themeColor="text1"/>
          <w:sz w:val="24"/>
          <w:szCs w:val="24"/>
        </w:rPr>
        <w:t xml:space="preserve">to all children </w:t>
      </w:r>
      <w:r w:rsidR="00956B73">
        <w:rPr>
          <w:rFonts w:ascii="Arial" w:hAnsi="Arial" w:cs="Arial"/>
          <w:color w:val="000000" w:themeColor="text1"/>
          <w:sz w:val="24"/>
          <w:szCs w:val="24"/>
        </w:rPr>
        <w:t xml:space="preserve">in spite of any barriers. This can be done, by offering one to one </w:t>
      </w:r>
      <w:r w:rsidR="00F42D6E">
        <w:rPr>
          <w:rFonts w:ascii="Arial" w:hAnsi="Arial" w:cs="Arial"/>
          <w:color w:val="000000" w:themeColor="text1"/>
          <w:sz w:val="24"/>
          <w:szCs w:val="24"/>
        </w:rPr>
        <w:t>su</w:t>
      </w:r>
      <w:r w:rsidR="001A0FD3">
        <w:rPr>
          <w:rFonts w:ascii="Arial" w:hAnsi="Arial" w:cs="Arial"/>
          <w:color w:val="000000" w:themeColor="text1"/>
          <w:sz w:val="24"/>
          <w:szCs w:val="24"/>
        </w:rPr>
        <w:t xml:space="preserve">pport </w:t>
      </w:r>
      <w:r w:rsidR="005D0B00">
        <w:rPr>
          <w:rFonts w:ascii="Arial" w:hAnsi="Arial" w:cs="Arial"/>
          <w:color w:val="000000" w:themeColor="text1"/>
          <w:sz w:val="24"/>
          <w:szCs w:val="24"/>
        </w:rPr>
        <w:t>i</w:t>
      </w:r>
      <w:r w:rsidR="00E355AC">
        <w:rPr>
          <w:rFonts w:ascii="Arial" w:hAnsi="Arial" w:cs="Arial"/>
          <w:color w:val="000000" w:themeColor="text1"/>
          <w:sz w:val="24"/>
          <w:szCs w:val="24"/>
        </w:rPr>
        <w:t xml:space="preserve">n addition to practitioners taking the time to </w:t>
      </w:r>
      <w:r w:rsidR="00B672CD">
        <w:rPr>
          <w:rFonts w:ascii="Arial" w:hAnsi="Arial" w:cs="Arial"/>
          <w:color w:val="000000" w:themeColor="text1"/>
          <w:sz w:val="24"/>
          <w:szCs w:val="24"/>
        </w:rPr>
        <w:t>educate themselves if needed like learning sign language or about religious practices a</w:t>
      </w:r>
      <w:r w:rsidR="000C1774">
        <w:rPr>
          <w:rFonts w:ascii="Arial" w:hAnsi="Arial" w:cs="Arial"/>
          <w:color w:val="000000" w:themeColor="text1"/>
          <w:sz w:val="24"/>
          <w:szCs w:val="24"/>
        </w:rPr>
        <w:t xml:space="preserve">nd cultures of the children in their care. </w:t>
      </w:r>
    </w:p>
    <w:p w14:paraId="0A087198" w14:textId="00FA8D3E" w:rsidR="00EA7E23" w:rsidRDefault="00EA7E23" w:rsidP="00877CDA">
      <w:pPr>
        <w:rPr>
          <w:rFonts w:ascii="Arial" w:hAnsi="Arial" w:cs="Arial"/>
          <w:color w:val="000000" w:themeColor="text1"/>
          <w:sz w:val="24"/>
          <w:szCs w:val="24"/>
        </w:rPr>
      </w:pPr>
    </w:p>
    <w:p w14:paraId="27093FC5" w14:textId="27BA0D23" w:rsidR="00EA7E23" w:rsidRDefault="001F4E19" w:rsidP="00877CDA">
      <w:pPr>
        <w:rPr>
          <w:rFonts w:ascii="Arial" w:hAnsi="Arial" w:cs="Arial"/>
          <w:color w:val="000000" w:themeColor="text1"/>
          <w:sz w:val="24"/>
          <w:szCs w:val="24"/>
        </w:rPr>
      </w:pPr>
      <w:r>
        <w:rPr>
          <w:rFonts w:ascii="Arial" w:hAnsi="Arial" w:cs="Arial"/>
          <w:color w:val="000000" w:themeColor="text1"/>
          <w:sz w:val="24"/>
          <w:szCs w:val="24"/>
        </w:rPr>
        <w:t xml:space="preserve">Indicated by </w:t>
      </w:r>
      <w:r w:rsidR="00495161">
        <w:rPr>
          <w:rFonts w:ascii="Arial" w:hAnsi="Arial" w:cs="Arial"/>
          <w:color w:val="000000" w:themeColor="text1"/>
          <w:sz w:val="24"/>
          <w:szCs w:val="24"/>
        </w:rPr>
        <w:t>Future</w:t>
      </w:r>
      <w:r w:rsidR="00C50C20">
        <w:rPr>
          <w:rFonts w:ascii="Arial" w:hAnsi="Arial" w:cs="Arial"/>
          <w:color w:val="000000" w:themeColor="text1"/>
          <w:sz w:val="24"/>
          <w:szCs w:val="24"/>
        </w:rPr>
        <w:t xml:space="preserve"> Learn (</w:t>
      </w:r>
      <w:r w:rsidR="000C34C6">
        <w:rPr>
          <w:rFonts w:ascii="Arial" w:hAnsi="Arial" w:cs="Arial"/>
          <w:color w:val="000000" w:themeColor="text1"/>
          <w:sz w:val="24"/>
          <w:szCs w:val="24"/>
        </w:rPr>
        <w:t>n</w:t>
      </w:r>
      <w:r w:rsidR="00495161">
        <w:rPr>
          <w:rFonts w:ascii="Arial" w:hAnsi="Arial" w:cs="Arial"/>
          <w:color w:val="000000" w:themeColor="text1"/>
          <w:sz w:val="24"/>
          <w:szCs w:val="24"/>
        </w:rPr>
        <w:t xml:space="preserve">o date) </w:t>
      </w:r>
      <w:r w:rsidR="00414F97">
        <w:rPr>
          <w:rFonts w:ascii="Arial" w:hAnsi="Arial" w:cs="Arial"/>
          <w:color w:val="000000" w:themeColor="text1"/>
          <w:sz w:val="24"/>
          <w:szCs w:val="24"/>
        </w:rPr>
        <w:t>Masl</w:t>
      </w:r>
      <w:r w:rsidR="000922A8">
        <w:rPr>
          <w:rFonts w:ascii="Arial" w:hAnsi="Arial" w:cs="Arial"/>
          <w:color w:val="000000" w:themeColor="text1"/>
          <w:sz w:val="24"/>
          <w:szCs w:val="24"/>
        </w:rPr>
        <w:t>ow’s Hierarchy of need (1943)</w:t>
      </w:r>
      <w:r w:rsidR="00347F7B">
        <w:rPr>
          <w:rFonts w:ascii="Arial" w:hAnsi="Arial" w:cs="Arial"/>
          <w:color w:val="000000" w:themeColor="text1"/>
          <w:sz w:val="24"/>
          <w:szCs w:val="24"/>
        </w:rPr>
        <w:t xml:space="preserve"> expresses </w:t>
      </w:r>
      <w:r w:rsidR="00F77FDC">
        <w:rPr>
          <w:rFonts w:ascii="Arial" w:hAnsi="Arial" w:cs="Arial"/>
          <w:color w:val="000000" w:themeColor="text1"/>
          <w:sz w:val="24"/>
          <w:szCs w:val="24"/>
        </w:rPr>
        <w:t>the significan</w:t>
      </w:r>
      <w:r w:rsidR="00D8735B">
        <w:rPr>
          <w:rFonts w:ascii="Arial" w:hAnsi="Arial" w:cs="Arial"/>
          <w:color w:val="000000" w:themeColor="text1"/>
          <w:sz w:val="24"/>
          <w:szCs w:val="24"/>
        </w:rPr>
        <w:t xml:space="preserve">ce of the human </w:t>
      </w:r>
      <w:r w:rsidR="00CB40E1">
        <w:rPr>
          <w:rFonts w:ascii="Arial" w:hAnsi="Arial" w:cs="Arial"/>
          <w:color w:val="000000" w:themeColor="text1"/>
          <w:sz w:val="24"/>
          <w:szCs w:val="24"/>
        </w:rPr>
        <w:t>requirements of an individua</w:t>
      </w:r>
      <w:r w:rsidR="00F84CCB">
        <w:rPr>
          <w:rFonts w:ascii="Arial" w:hAnsi="Arial" w:cs="Arial"/>
          <w:color w:val="000000" w:themeColor="text1"/>
          <w:sz w:val="24"/>
          <w:szCs w:val="24"/>
        </w:rPr>
        <w:t xml:space="preserve">l and the </w:t>
      </w:r>
      <w:r w:rsidR="00610486">
        <w:rPr>
          <w:rFonts w:ascii="Arial" w:hAnsi="Arial" w:cs="Arial"/>
          <w:color w:val="000000" w:themeColor="text1"/>
          <w:sz w:val="24"/>
          <w:szCs w:val="24"/>
        </w:rPr>
        <w:t xml:space="preserve">demands </w:t>
      </w:r>
      <w:r w:rsidR="00E71F44">
        <w:rPr>
          <w:rFonts w:ascii="Arial" w:hAnsi="Arial" w:cs="Arial"/>
          <w:color w:val="000000" w:themeColor="text1"/>
          <w:sz w:val="24"/>
          <w:szCs w:val="24"/>
        </w:rPr>
        <w:t xml:space="preserve">to be successful. </w:t>
      </w:r>
      <w:r w:rsidR="001A5EA1">
        <w:rPr>
          <w:rFonts w:ascii="Arial" w:hAnsi="Arial" w:cs="Arial"/>
          <w:color w:val="000000" w:themeColor="text1"/>
          <w:sz w:val="24"/>
          <w:szCs w:val="24"/>
        </w:rPr>
        <w:t xml:space="preserve">Maslow </w:t>
      </w:r>
      <w:r w:rsidR="00FD6CE3">
        <w:rPr>
          <w:rFonts w:ascii="Arial" w:hAnsi="Arial" w:cs="Arial"/>
          <w:color w:val="000000" w:themeColor="text1"/>
          <w:sz w:val="24"/>
          <w:szCs w:val="24"/>
        </w:rPr>
        <w:t xml:space="preserve">outlined </w:t>
      </w:r>
      <w:r w:rsidR="008609D7">
        <w:rPr>
          <w:rFonts w:ascii="Arial" w:hAnsi="Arial" w:cs="Arial"/>
          <w:color w:val="000000" w:themeColor="text1"/>
          <w:sz w:val="24"/>
          <w:szCs w:val="24"/>
        </w:rPr>
        <w:t xml:space="preserve">five key needs of a human being including </w:t>
      </w:r>
      <w:r w:rsidR="00177132">
        <w:rPr>
          <w:rFonts w:ascii="Arial" w:hAnsi="Arial" w:cs="Arial"/>
          <w:color w:val="000000" w:themeColor="text1"/>
          <w:sz w:val="24"/>
          <w:szCs w:val="24"/>
        </w:rPr>
        <w:t xml:space="preserve">physiological, </w:t>
      </w:r>
      <w:r w:rsidR="0064063C">
        <w:rPr>
          <w:rFonts w:ascii="Arial" w:hAnsi="Arial" w:cs="Arial"/>
          <w:color w:val="000000" w:themeColor="text1"/>
          <w:sz w:val="24"/>
          <w:szCs w:val="24"/>
        </w:rPr>
        <w:t xml:space="preserve">safety, love, </w:t>
      </w:r>
      <w:r w:rsidR="003E3BA8">
        <w:rPr>
          <w:rFonts w:ascii="Arial" w:hAnsi="Arial" w:cs="Arial"/>
          <w:color w:val="000000" w:themeColor="text1"/>
          <w:sz w:val="24"/>
          <w:szCs w:val="24"/>
        </w:rPr>
        <w:t xml:space="preserve">esteem and self </w:t>
      </w:r>
      <w:r w:rsidR="00EC69CD">
        <w:rPr>
          <w:rFonts w:ascii="Arial" w:hAnsi="Arial" w:cs="Arial"/>
          <w:color w:val="000000" w:themeColor="text1"/>
          <w:sz w:val="24"/>
          <w:szCs w:val="24"/>
        </w:rPr>
        <w:t xml:space="preserve">actualisation. </w:t>
      </w:r>
      <w:r w:rsidR="00702F3B">
        <w:rPr>
          <w:rFonts w:ascii="Arial" w:hAnsi="Arial" w:cs="Arial"/>
          <w:color w:val="000000" w:themeColor="text1"/>
          <w:sz w:val="24"/>
          <w:szCs w:val="24"/>
        </w:rPr>
        <w:t>Th</w:t>
      </w:r>
      <w:r w:rsidR="00553523">
        <w:rPr>
          <w:rFonts w:ascii="Arial" w:hAnsi="Arial" w:cs="Arial"/>
          <w:color w:val="000000" w:themeColor="text1"/>
          <w:sz w:val="24"/>
          <w:szCs w:val="24"/>
        </w:rPr>
        <w:t xml:space="preserve">e needs shown at the bottom of the triangle </w:t>
      </w:r>
      <w:r w:rsidR="00C443F5">
        <w:rPr>
          <w:rFonts w:ascii="Arial" w:hAnsi="Arial" w:cs="Arial"/>
          <w:color w:val="000000" w:themeColor="text1"/>
          <w:sz w:val="24"/>
          <w:szCs w:val="24"/>
        </w:rPr>
        <w:t xml:space="preserve">Maslow believed </w:t>
      </w:r>
      <w:r w:rsidR="00A34F82">
        <w:rPr>
          <w:rFonts w:ascii="Arial" w:hAnsi="Arial" w:cs="Arial"/>
          <w:color w:val="000000" w:themeColor="text1"/>
          <w:sz w:val="24"/>
          <w:szCs w:val="24"/>
        </w:rPr>
        <w:t xml:space="preserve">must be met before the top </w:t>
      </w:r>
      <w:r w:rsidR="00610760">
        <w:rPr>
          <w:rFonts w:ascii="Arial" w:hAnsi="Arial" w:cs="Arial"/>
          <w:color w:val="000000" w:themeColor="text1"/>
          <w:sz w:val="24"/>
          <w:szCs w:val="24"/>
        </w:rPr>
        <w:t>requirements</w:t>
      </w:r>
      <w:r w:rsidR="008E1030">
        <w:rPr>
          <w:rFonts w:ascii="Arial" w:hAnsi="Arial" w:cs="Arial"/>
          <w:color w:val="000000" w:themeColor="text1"/>
          <w:sz w:val="24"/>
          <w:szCs w:val="24"/>
        </w:rPr>
        <w:t xml:space="preserve"> can be </w:t>
      </w:r>
      <w:r w:rsidR="003910C4">
        <w:rPr>
          <w:rFonts w:ascii="Arial" w:hAnsi="Arial" w:cs="Arial"/>
          <w:color w:val="000000" w:themeColor="text1"/>
          <w:sz w:val="24"/>
          <w:szCs w:val="24"/>
        </w:rPr>
        <w:t>completed</w:t>
      </w:r>
      <w:r w:rsidR="00300E8C">
        <w:rPr>
          <w:rFonts w:ascii="Arial" w:hAnsi="Arial" w:cs="Arial"/>
          <w:color w:val="000000" w:themeColor="text1"/>
          <w:sz w:val="24"/>
          <w:szCs w:val="24"/>
        </w:rPr>
        <w:t xml:space="preserve"> as supported by </w:t>
      </w:r>
      <w:r w:rsidR="00B87595" w:rsidRPr="00FC6D9B">
        <w:rPr>
          <w:rFonts w:ascii="Arial" w:eastAsia="Times New Roman" w:hAnsi="Arial" w:cs="Arial"/>
          <w:color w:val="000000" w:themeColor="text1"/>
          <w:sz w:val="24"/>
          <w:szCs w:val="24"/>
          <w:shd w:val="clear" w:color="auto" w:fill="FFFFFF"/>
        </w:rPr>
        <w:t>Holzknecht, &amp; Holzknecht, J. (2007).</w:t>
      </w:r>
      <w:r w:rsidR="00B87595">
        <w:rPr>
          <w:rStyle w:val="apple-converted-space"/>
          <w:rFonts w:ascii="Source Sans Pro" w:eastAsia="Times New Roman" w:hAnsi="Source Sans Pro"/>
          <w:color w:val="3A3A3A"/>
          <w:sz w:val="23"/>
          <w:szCs w:val="23"/>
          <w:shd w:val="clear" w:color="auto" w:fill="FFFFFF"/>
        </w:rPr>
        <w:t> </w:t>
      </w:r>
      <w:r w:rsidR="00E35B13">
        <w:rPr>
          <w:rFonts w:ascii="Arial" w:hAnsi="Arial" w:cs="Arial"/>
          <w:color w:val="000000" w:themeColor="text1"/>
          <w:sz w:val="24"/>
          <w:szCs w:val="24"/>
        </w:rPr>
        <w:t>M</w:t>
      </w:r>
      <w:r w:rsidR="00515553">
        <w:rPr>
          <w:rFonts w:ascii="Arial" w:hAnsi="Arial" w:cs="Arial"/>
          <w:color w:val="000000" w:themeColor="text1"/>
          <w:sz w:val="24"/>
          <w:szCs w:val="24"/>
        </w:rPr>
        <w:t>aslo</w:t>
      </w:r>
      <w:r w:rsidR="00E35B13">
        <w:rPr>
          <w:rFonts w:ascii="Arial" w:hAnsi="Arial" w:cs="Arial"/>
          <w:color w:val="000000" w:themeColor="text1"/>
          <w:sz w:val="24"/>
          <w:szCs w:val="24"/>
        </w:rPr>
        <w:t xml:space="preserve">w’s theory is described in transitions in children, as if a child feels </w:t>
      </w:r>
      <w:r w:rsidR="008E7BCD">
        <w:rPr>
          <w:rFonts w:ascii="Arial" w:hAnsi="Arial" w:cs="Arial"/>
          <w:color w:val="000000" w:themeColor="text1"/>
          <w:sz w:val="24"/>
          <w:szCs w:val="24"/>
        </w:rPr>
        <w:t>at</w:t>
      </w:r>
      <w:r w:rsidR="00856672">
        <w:rPr>
          <w:rFonts w:ascii="Arial" w:hAnsi="Arial" w:cs="Arial"/>
          <w:color w:val="000000" w:themeColor="text1"/>
          <w:sz w:val="24"/>
          <w:szCs w:val="24"/>
        </w:rPr>
        <w:t xml:space="preserve"> risk </w:t>
      </w:r>
      <w:r w:rsidR="00AF4D4A">
        <w:rPr>
          <w:rFonts w:ascii="Arial" w:hAnsi="Arial" w:cs="Arial"/>
          <w:color w:val="000000" w:themeColor="text1"/>
          <w:sz w:val="24"/>
          <w:szCs w:val="24"/>
        </w:rPr>
        <w:t xml:space="preserve">it is a possibility that the child </w:t>
      </w:r>
      <w:r w:rsidR="00A66660">
        <w:rPr>
          <w:rFonts w:ascii="Arial" w:hAnsi="Arial" w:cs="Arial"/>
          <w:color w:val="000000" w:themeColor="text1"/>
          <w:sz w:val="24"/>
          <w:szCs w:val="24"/>
        </w:rPr>
        <w:t xml:space="preserve">could decline </w:t>
      </w:r>
      <w:r w:rsidR="009609D1">
        <w:rPr>
          <w:rFonts w:ascii="Arial" w:hAnsi="Arial" w:cs="Arial"/>
          <w:color w:val="000000" w:themeColor="text1"/>
          <w:sz w:val="24"/>
          <w:szCs w:val="24"/>
        </w:rPr>
        <w:t>th</w:t>
      </w:r>
      <w:r w:rsidR="00A80F2F">
        <w:rPr>
          <w:rFonts w:ascii="Arial" w:hAnsi="Arial" w:cs="Arial"/>
          <w:color w:val="000000" w:themeColor="text1"/>
          <w:sz w:val="24"/>
          <w:szCs w:val="24"/>
        </w:rPr>
        <w:t>e</w:t>
      </w:r>
      <w:r w:rsidR="00B004A9">
        <w:rPr>
          <w:rFonts w:ascii="Arial" w:hAnsi="Arial" w:cs="Arial"/>
          <w:color w:val="000000" w:themeColor="text1"/>
          <w:sz w:val="24"/>
          <w:szCs w:val="24"/>
        </w:rPr>
        <w:t xml:space="preserve"> </w:t>
      </w:r>
      <w:r w:rsidR="00D27BB3">
        <w:rPr>
          <w:rFonts w:ascii="Arial" w:hAnsi="Arial" w:cs="Arial"/>
          <w:color w:val="000000" w:themeColor="text1"/>
          <w:sz w:val="24"/>
          <w:szCs w:val="24"/>
        </w:rPr>
        <w:t xml:space="preserve">very </w:t>
      </w:r>
      <w:r w:rsidR="00B004A9">
        <w:rPr>
          <w:rFonts w:ascii="Arial" w:hAnsi="Arial" w:cs="Arial"/>
          <w:color w:val="000000" w:themeColor="text1"/>
          <w:sz w:val="24"/>
          <w:szCs w:val="24"/>
        </w:rPr>
        <w:t>bas</w:t>
      </w:r>
      <w:r w:rsidR="003A6622">
        <w:rPr>
          <w:rFonts w:ascii="Arial" w:hAnsi="Arial" w:cs="Arial"/>
          <w:color w:val="000000" w:themeColor="text1"/>
          <w:sz w:val="24"/>
          <w:szCs w:val="24"/>
        </w:rPr>
        <w:t>ic</w:t>
      </w:r>
      <w:r w:rsidR="00A80F2F">
        <w:rPr>
          <w:rFonts w:ascii="Arial" w:hAnsi="Arial" w:cs="Arial"/>
          <w:color w:val="000000" w:themeColor="text1"/>
          <w:sz w:val="24"/>
          <w:szCs w:val="24"/>
        </w:rPr>
        <w:t xml:space="preserve"> </w:t>
      </w:r>
      <w:r w:rsidR="003A6622">
        <w:rPr>
          <w:rFonts w:ascii="Arial" w:hAnsi="Arial" w:cs="Arial"/>
          <w:color w:val="000000" w:themeColor="text1"/>
          <w:sz w:val="24"/>
          <w:szCs w:val="24"/>
        </w:rPr>
        <w:t>necessary needs</w:t>
      </w:r>
      <w:r w:rsidR="00A4659A">
        <w:rPr>
          <w:rFonts w:ascii="Arial" w:hAnsi="Arial" w:cs="Arial"/>
          <w:color w:val="000000" w:themeColor="text1"/>
          <w:sz w:val="24"/>
          <w:szCs w:val="24"/>
        </w:rPr>
        <w:t xml:space="preserve"> like food and water.</w:t>
      </w:r>
      <w:r w:rsidR="00504AD0">
        <w:rPr>
          <w:rFonts w:ascii="Arial" w:hAnsi="Arial" w:cs="Arial"/>
          <w:color w:val="000000" w:themeColor="text1"/>
          <w:sz w:val="24"/>
          <w:szCs w:val="24"/>
        </w:rPr>
        <w:t xml:space="preserve"> In consequence to this </w:t>
      </w:r>
      <w:r w:rsidR="00DB7F9B">
        <w:rPr>
          <w:rFonts w:ascii="Arial" w:hAnsi="Arial" w:cs="Arial"/>
          <w:color w:val="000000" w:themeColor="text1"/>
          <w:sz w:val="24"/>
          <w:szCs w:val="24"/>
        </w:rPr>
        <w:t xml:space="preserve">it </w:t>
      </w:r>
      <w:r w:rsidR="00477F4C">
        <w:rPr>
          <w:rFonts w:ascii="Arial" w:hAnsi="Arial" w:cs="Arial"/>
          <w:color w:val="000000" w:themeColor="text1"/>
          <w:sz w:val="24"/>
          <w:szCs w:val="24"/>
        </w:rPr>
        <w:t xml:space="preserve">is doubtful that the child will flourish into independent learners and may struggle when </w:t>
      </w:r>
      <w:r w:rsidR="00A25253">
        <w:rPr>
          <w:rFonts w:ascii="Arial" w:hAnsi="Arial" w:cs="Arial"/>
          <w:color w:val="000000" w:themeColor="text1"/>
          <w:sz w:val="24"/>
          <w:szCs w:val="24"/>
        </w:rPr>
        <w:t xml:space="preserve">building relationships and </w:t>
      </w:r>
      <w:r w:rsidR="005306A1">
        <w:rPr>
          <w:rFonts w:ascii="Arial" w:hAnsi="Arial" w:cs="Arial"/>
          <w:color w:val="000000" w:themeColor="text1"/>
          <w:sz w:val="24"/>
          <w:szCs w:val="24"/>
        </w:rPr>
        <w:t xml:space="preserve">structuring their self esteem. </w:t>
      </w:r>
    </w:p>
    <w:p w14:paraId="6AFB63EB" w14:textId="17D42894" w:rsidR="00C139C9" w:rsidRDefault="00BF34FB" w:rsidP="00877CDA">
      <w:pPr>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8480" behindDoc="0" locked="0" layoutInCell="1" allowOverlap="1" wp14:anchorId="2F92AB41" wp14:editId="295CDEA4">
            <wp:simplePos x="0" y="0"/>
            <wp:positionH relativeFrom="column">
              <wp:posOffset>548005</wp:posOffset>
            </wp:positionH>
            <wp:positionV relativeFrom="paragraph">
              <wp:posOffset>349885</wp:posOffset>
            </wp:positionV>
            <wp:extent cx="4849091" cy="3426490"/>
            <wp:effectExtent l="0" t="0" r="2540" b="254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49091" cy="3426490"/>
                    </a:xfrm>
                    <a:prstGeom prst="rect">
                      <a:avLst/>
                    </a:prstGeom>
                  </pic:spPr>
                </pic:pic>
              </a:graphicData>
            </a:graphic>
            <wp14:sizeRelH relativeFrom="margin">
              <wp14:pctWidth>0</wp14:pctWidth>
            </wp14:sizeRelH>
            <wp14:sizeRelV relativeFrom="margin">
              <wp14:pctHeight>0</wp14:pctHeight>
            </wp14:sizeRelV>
          </wp:anchor>
        </w:drawing>
      </w:r>
    </w:p>
    <w:p w14:paraId="39E76AE8" w14:textId="0A130C86" w:rsidR="00C139C9" w:rsidRDefault="00B50A93" w:rsidP="00877CDA">
      <w:pPr>
        <w:rPr>
          <w:rFonts w:ascii="Arial" w:hAnsi="Arial" w:cs="Arial"/>
          <w:color w:val="000000" w:themeColor="text1"/>
          <w:sz w:val="24"/>
          <w:szCs w:val="24"/>
        </w:rPr>
      </w:pPr>
      <w:r>
        <w:rPr>
          <w:rFonts w:ascii="Arial" w:hAnsi="Arial" w:cs="Arial"/>
          <w:color w:val="000000" w:themeColor="text1"/>
          <w:sz w:val="24"/>
          <w:szCs w:val="24"/>
        </w:rPr>
        <w:t xml:space="preserve"> </w:t>
      </w:r>
    </w:p>
    <w:p w14:paraId="6D195592" w14:textId="77777777" w:rsidR="00AF4C06" w:rsidRPr="00AF4C06" w:rsidRDefault="00AF4C06" w:rsidP="00AF4C06">
      <w:pPr>
        <w:rPr>
          <w:rFonts w:ascii="Arial" w:hAnsi="Arial" w:cs="Arial"/>
          <w:color w:val="000000" w:themeColor="text1"/>
          <w:sz w:val="24"/>
          <w:szCs w:val="24"/>
        </w:rPr>
      </w:pPr>
    </w:p>
    <w:p w14:paraId="33CCF147" w14:textId="6FF1570E" w:rsidR="000F1493" w:rsidRPr="00955B22" w:rsidRDefault="003F3333" w:rsidP="000F1493">
      <w:pPr>
        <w:pStyle w:val="ListParagraph"/>
        <w:rPr>
          <w:rFonts w:ascii="Arial" w:hAnsi="Arial" w:cs="Arial"/>
          <w:color w:val="000000" w:themeColor="text1"/>
          <w:sz w:val="24"/>
          <w:szCs w:val="24"/>
        </w:rPr>
      </w:pPr>
      <w:r>
        <w:rPr>
          <w:rFonts w:ascii="Arial" w:hAnsi="Arial" w:cs="Arial"/>
          <w:color w:val="000000" w:themeColor="text1"/>
          <w:sz w:val="24"/>
          <w:szCs w:val="24"/>
        </w:rPr>
        <w:t xml:space="preserve">           </w:t>
      </w:r>
      <w:r w:rsidR="00AF4C06">
        <w:rPr>
          <w:rFonts w:ascii="Arial" w:hAnsi="Arial" w:cs="Arial"/>
          <w:color w:val="000000" w:themeColor="text1"/>
          <w:sz w:val="24"/>
          <w:szCs w:val="24"/>
        </w:rPr>
        <w:t xml:space="preserve">(Source: </w:t>
      </w:r>
      <w:r w:rsidR="00A570CD">
        <w:rPr>
          <w:rFonts w:ascii="Arial" w:hAnsi="Arial" w:cs="Arial"/>
          <w:color w:val="000000" w:themeColor="text1"/>
          <w:sz w:val="24"/>
          <w:szCs w:val="24"/>
        </w:rPr>
        <w:t>Simply</w:t>
      </w:r>
      <w:r w:rsidR="00FD5982">
        <w:rPr>
          <w:rFonts w:ascii="Arial" w:hAnsi="Arial" w:cs="Arial"/>
          <w:color w:val="000000" w:themeColor="text1"/>
          <w:sz w:val="24"/>
          <w:szCs w:val="24"/>
        </w:rPr>
        <w:t xml:space="preserve"> Psychology, 2022) </w:t>
      </w:r>
    </w:p>
    <w:p w14:paraId="1BCFBE27" w14:textId="7AEDA38F" w:rsidR="00C225DF" w:rsidRPr="00AE4C8C" w:rsidRDefault="00C225DF" w:rsidP="00C225DF">
      <w:pPr>
        <w:pStyle w:val="ListParagraph"/>
        <w:rPr>
          <w:rFonts w:ascii="Arial" w:hAnsi="Arial" w:cs="Arial"/>
          <w:color w:val="000000" w:themeColor="text1"/>
          <w:sz w:val="24"/>
          <w:szCs w:val="24"/>
        </w:rPr>
      </w:pPr>
    </w:p>
    <w:p w14:paraId="74BEAC00" w14:textId="319DF171" w:rsidR="00464CDF" w:rsidRDefault="00464CDF" w:rsidP="00FA09B3">
      <w:pPr>
        <w:rPr>
          <w:rFonts w:ascii="Arial" w:hAnsi="Arial" w:cs="Arial"/>
          <w:color w:val="000000" w:themeColor="text1"/>
          <w:sz w:val="24"/>
          <w:szCs w:val="24"/>
        </w:rPr>
      </w:pPr>
    </w:p>
    <w:p w14:paraId="1C6B0C13" w14:textId="55A16F44" w:rsidR="00464CDF" w:rsidRDefault="00464CDF" w:rsidP="00FA09B3">
      <w:pPr>
        <w:rPr>
          <w:rFonts w:ascii="Arial" w:hAnsi="Arial" w:cs="Arial"/>
          <w:color w:val="000000" w:themeColor="text1"/>
          <w:sz w:val="24"/>
          <w:szCs w:val="24"/>
        </w:rPr>
      </w:pPr>
    </w:p>
    <w:p w14:paraId="511CD347" w14:textId="54A8ACBB" w:rsidR="00464CDF" w:rsidRDefault="00464CDF" w:rsidP="00FA09B3">
      <w:pPr>
        <w:rPr>
          <w:rFonts w:ascii="Arial" w:hAnsi="Arial" w:cs="Arial"/>
          <w:color w:val="000000" w:themeColor="text1"/>
          <w:sz w:val="24"/>
          <w:szCs w:val="24"/>
        </w:rPr>
      </w:pPr>
    </w:p>
    <w:p w14:paraId="52E0B551" w14:textId="47F58544" w:rsidR="00464CDF" w:rsidRDefault="00464CDF" w:rsidP="00FA09B3">
      <w:pPr>
        <w:rPr>
          <w:rFonts w:ascii="Arial" w:hAnsi="Arial" w:cs="Arial"/>
          <w:color w:val="000000" w:themeColor="text1"/>
          <w:sz w:val="24"/>
          <w:szCs w:val="24"/>
        </w:rPr>
      </w:pPr>
    </w:p>
    <w:p w14:paraId="2D7734FA" w14:textId="3589D530" w:rsidR="00464CDF" w:rsidRDefault="00F33CDB" w:rsidP="00FA09B3">
      <w:pPr>
        <w:rPr>
          <w:rFonts w:ascii="Arial" w:hAnsi="Arial" w:cs="Arial"/>
          <w:color w:val="000000" w:themeColor="text1"/>
          <w:sz w:val="24"/>
          <w:szCs w:val="24"/>
        </w:rPr>
      </w:pPr>
      <w:r>
        <w:rPr>
          <w:rFonts w:ascii="Arial" w:hAnsi="Arial" w:cs="Arial"/>
          <w:color w:val="000000" w:themeColor="text1"/>
          <w:sz w:val="24"/>
          <w:szCs w:val="24"/>
        </w:rPr>
        <w:t xml:space="preserve">During </w:t>
      </w:r>
      <w:r w:rsidR="002F0E4F">
        <w:rPr>
          <w:rFonts w:ascii="Arial" w:hAnsi="Arial" w:cs="Arial"/>
          <w:color w:val="000000" w:themeColor="text1"/>
          <w:sz w:val="24"/>
          <w:szCs w:val="24"/>
        </w:rPr>
        <w:t>transitions</w:t>
      </w:r>
      <w:r w:rsidR="00526ECB">
        <w:rPr>
          <w:rFonts w:ascii="Arial" w:hAnsi="Arial" w:cs="Arial"/>
          <w:color w:val="000000" w:themeColor="text1"/>
          <w:sz w:val="24"/>
          <w:szCs w:val="24"/>
        </w:rPr>
        <w:t xml:space="preserve"> when considering the need</w:t>
      </w:r>
      <w:r w:rsidR="0000460E">
        <w:rPr>
          <w:rFonts w:ascii="Arial" w:hAnsi="Arial" w:cs="Arial"/>
          <w:color w:val="000000" w:themeColor="text1"/>
          <w:sz w:val="24"/>
          <w:szCs w:val="24"/>
        </w:rPr>
        <w:t>s</w:t>
      </w:r>
      <w:r w:rsidR="00655AC3">
        <w:rPr>
          <w:rFonts w:ascii="Arial" w:hAnsi="Arial" w:cs="Arial"/>
          <w:color w:val="000000" w:themeColor="text1"/>
          <w:sz w:val="24"/>
          <w:szCs w:val="24"/>
        </w:rPr>
        <w:t xml:space="preserve"> </w:t>
      </w:r>
      <w:r w:rsidR="00526ECB">
        <w:rPr>
          <w:rFonts w:ascii="Arial" w:hAnsi="Arial" w:cs="Arial"/>
          <w:color w:val="000000" w:themeColor="text1"/>
          <w:sz w:val="24"/>
          <w:szCs w:val="24"/>
        </w:rPr>
        <w:t>of the child</w:t>
      </w:r>
      <w:r w:rsidR="00752E41">
        <w:rPr>
          <w:rFonts w:ascii="Arial" w:hAnsi="Arial" w:cs="Arial"/>
          <w:color w:val="000000" w:themeColor="text1"/>
          <w:sz w:val="24"/>
          <w:szCs w:val="24"/>
        </w:rPr>
        <w:t xml:space="preserve">, there is a vast significance placed on </w:t>
      </w:r>
      <w:r w:rsidR="00073D8D">
        <w:rPr>
          <w:rFonts w:ascii="Arial" w:hAnsi="Arial" w:cs="Arial"/>
          <w:color w:val="000000" w:themeColor="text1"/>
          <w:sz w:val="24"/>
          <w:szCs w:val="24"/>
        </w:rPr>
        <w:t>Bo</w:t>
      </w:r>
      <w:r w:rsidR="00E84007">
        <w:rPr>
          <w:rFonts w:ascii="Arial" w:hAnsi="Arial" w:cs="Arial"/>
          <w:color w:val="000000" w:themeColor="text1"/>
          <w:sz w:val="24"/>
          <w:szCs w:val="24"/>
        </w:rPr>
        <w:t xml:space="preserve">wlby’s </w:t>
      </w:r>
      <w:r w:rsidR="0047156A">
        <w:rPr>
          <w:rFonts w:ascii="Arial" w:hAnsi="Arial" w:cs="Arial"/>
          <w:color w:val="000000" w:themeColor="text1"/>
          <w:sz w:val="24"/>
          <w:szCs w:val="24"/>
        </w:rPr>
        <w:t>e</w:t>
      </w:r>
      <w:r w:rsidR="000047B1">
        <w:rPr>
          <w:rFonts w:ascii="Arial" w:hAnsi="Arial" w:cs="Arial"/>
          <w:color w:val="000000" w:themeColor="text1"/>
          <w:sz w:val="24"/>
          <w:szCs w:val="24"/>
        </w:rPr>
        <w:t xml:space="preserve">volutionary </w:t>
      </w:r>
      <w:r w:rsidR="0047156A">
        <w:rPr>
          <w:rFonts w:ascii="Arial" w:hAnsi="Arial" w:cs="Arial"/>
          <w:color w:val="000000" w:themeColor="text1"/>
          <w:sz w:val="24"/>
          <w:szCs w:val="24"/>
        </w:rPr>
        <w:t>t</w:t>
      </w:r>
      <w:r w:rsidR="000047B1">
        <w:rPr>
          <w:rFonts w:ascii="Arial" w:hAnsi="Arial" w:cs="Arial"/>
          <w:color w:val="000000" w:themeColor="text1"/>
          <w:sz w:val="24"/>
          <w:szCs w:val="24"/>
        </w:rPr>
        <w:t xml:space="preserve">heory of </w:t>
      </w:r>
      <w:r w:rsidR="0047156A">
        <w:rPr>
          <w:rFonts w:ascii="Arial" w:hAnsi="Arial" w:cs="Arial"/>
          <w:color w:val="000000" w:themeColor="text1"/>
          <w:sz w:val="24"/>
          <w:szCs w:val="24"/>
        </w:rPr>
        <w:t>a</w:t>
      </w:r>
      <w:r w:rsidR="000047B1">
        <w:rPr>
          <w:rFonts w:ascii="Arial" w:hAnsi="Arial" w:cs="Arial"/>
          <w:color w:val="000000" w:themeColor="text1"/>
          <w:sz w:val="24"/>
          <w:szCs w:val="24"/>
        </w:rPr>
        <w:t>ttachment as w</w:t>
      </w:r>
      <w:r w:rsidR="0047156A">
        <w:rPr>
          <w:rFonts w:ascii="Arial" w:hAnsi="Arial" w:cs="Arial"/>
          <w:color w:val="000000" w:themeColor="text1"/>
          <w:sz w:val="24"/>
          <w:szCs w:val="24"/>
        </w:rPr>
        <w:t xml:space="preserve">ell as Maslow’s </w:t>
      </w:r>
      <w:r w:rsidR="004C22E2">
        <w:rPr>
          <w:rFonts w:ascii="Arial" w:hAnsi="Arial" w:cs="Arial"/>
          <w:color w:val="000000" w:themeColor="text1"/>
          <w:sz w:val="24"/>
          <w:szCs w:val="24"/>
        </w:rPr>
        <w:t>h</w:t>
      </w:r>
      <w:r w:rsidR="0047156A">
        <w:rPr>
          <w:rFonts w:ascii="Arial" w:hAnsi="Arial" w:cs="Arial"/>
          <w:color w:val="000000" w:themeColor="text1"/>
          <w:sz w:val="24"/>
          <w:szCs w:val="24"/>
        </w:rPr>
        <w:t xml:space="preserve">ierarchy of need. </w:t>
      </w:r>
      <w:r w:rsidR="004C22E2">
        <w:rPr>
          <w:rFonts w:ascii="Arial" w:hAnsi="Arial" w:cs="Arial"/>
          <w:color w:val="000000" w:themeColor="text1"/>
          <w:sz w:val="24"/>
          <w:szCs w:val="24"/>
        </w:rPr>
        <w:t xml:space="preserve">Bowlby reported </w:t>
      </w:r>
      <w:r w:rsidR="00960D2F">
        <w:rPr>
          <w:rFonts w:ascii="Arial" w:hAnsi="Arial" w:cs="Arial"/>
          <w:color w:val="000000" w:themeColor="text1"/>
          <w:sz w:val="24"/>
          <w:szCs w:val="24"/>
        </w:rPr>
        <w:t xml:space="preserve">that </w:t>
      </w:r>
      <w:r w:rsidR="003B176B">
        <w:rPr>
          <w:rFonts w:ascii="Arial" w:hAnsi="Arial" w:cs="Arial"/>
          <w:color w:val="000000" w:themeColor="text1"/>
          <w:sz w:val="24"/>
          <w:szCs w:val="24"/>
        </w:rPr>
        <w:t>children are born into the world biologically pr</w:t>
      </w:r>
      <w:r w:rsidR="005B748A">
        <w:rPr>
          <w:rFonts w:ascii="Arial" w:hAnsi="Arial" w:cs="Arial"/>
          <w:color w:val="000000" w:themeColor="text1"/>
          <w:sz w:val="24"/>
          <w:szCs w:val="24"/>
        </w:rPr>
        <w:t xml:space="preserve">e-programmed </w:t>
      </w:r>
      <w:r w:rsidR="009D04E8">
        <w:rPr>
          <w:rFonts w:ascii="Arial" w:hAnsi="Arial" w:cs="Arial"/>
          <w:color w:val="000000" w:themeColor="text1"/>
          <w:sz w:val="24"/>
          <w:szCs w:val="24"/>
        </w:rPr>
        <w:t>with the ability to form attachments with others in</w:t>
      </w:r>
      <w:r w:rsidR="00244630">
        <w:rPr>
          <w:rFonts w:ascii="Arial" w:hAnsi="Arial" w:cs="Arial"/>
          <w:color w:val="000000" w:themeColor="text1"/>
          <w:sz w:val="24"/>
          <w:szCs w:val="24"/>
        </w:rPr>
        <w:t xml:space="preserve"> the</w:t>
      </w:r>
      <w:r w:rsidR="009D04E8">
        <w:rPr>
          <w:rFonts w:ascii="Arial" w:hAnsi="Arial" w:cs="Arial"/>
          <w:color w:val="000000" w:themeColor="text1"/>
          <w:sz w:val="24"/>
          <w:szCs w:val="24"/>
        </w:rPr>
        <w:t xml:space="preserve"> need</w:t>
      </w:r>
      <w:r w:rsidR="00C86D70">
        <w:rPr>
          <w:rFonts w:ascii="Arial" w:hAnsi="Arial" w:cs="Arial"/>
          <w:color w:val="000000" w:themeColor="text1"/>
          <w:sz w:val="24"/>
          <w:szCs w:val="24"/>
        </w:rPr>
        <w:t xml:space="preserve">s </w:t>
      </w:r>
      <w:r w:rsidR="009D04E8">
        <w:rPr>
          <w:rFonts w:ascii="Arial" w:hAnsi="Arial" w:cs="Arial"/>
          <w:color w:val="000000" w:themeColor="text1"/>
          <w:sz w:val="24"/>
          <w:szCs w:val="24"/>
        </w:rPr>
        <w:t xml:space="preserve">to survive. </w:t>
      </w:r>
      <w:r w:rsidR="00CF7EE2">
        <w:rPr>
          <w:rFonts w:ascii="Arial" w:hAnsi="Arial" w:cs="Arial"/>
          <w:color w:val="000000" w:themeColor="text1"/>
          <w:sz w:val="24"/>
          <w:szCs w:val="24"/>
        </w:rPr>
        <w:t>An inf</w:t>
      </w:r>
      <w:r w:rsidR="000E04AA">
        <w:rPr>
          <w:rFonts w:ascii="Arial" w:hAnsi="Arial" w:cs="Arial"/>
          <w:color w:val="000000" w:themeColor="text1"/>
          <w:sz w:val="24"/>
          <w:szCs w:val="24"/>
        </w:rPr>
        <w:t xml:space="preserve">ant has a natural desire to attach </w:t>
      </w:r>
      <w:r w:rsidR="00835A2E">
        <w:rPr>
          <w:rFonts w:ascii="Arial" w:hAnsi="Arial" w:cs="Arial"/>
          <w:color w:val="000000" w:themeColor="text1"/>
          <w:sz w:val="24"/>
          <w:szCs w:val="24"/>
        </w:rPr>
        <w:t xml:space="preserve">to one main figure. This is described as </w:t>
      </w:r>
      <w:r w:rsidR="00640808">
        <w:rPr>
          <w:rFonts w:ascii="Arial" w:hAnsi="Arial" w:cs="Arial"/>
          <w:color w:val="000000" w:themeColor="text1"/>
          <w:sz w:val="24"/>
          <w:szCs w:val="24"/>
        </w:rPr>
        <w:t>monotropy</w:t>
      </w:r>
      <w:r w:rsidR="00E466A3">
        <w:rPr>
          <w:rFonts w:ascii="Arial" w:hAnsi="Arial" w:cs="Arial"/>
          <w:color w:val="000000" w:themeColor="text1"/>
          <w:sz w:val="24"/>
          <w:szCs w:val="24"/>
        </w:rPr>
        <w:t xml:space="preserve">, where one relationship </w:t>
      </w:r>
      <w:r w:rsidR="00B767AE">
        <w:rPr>
          <w:rFonts w:ascii="Arial" w:hAnsi="Arial" w:cs="Arial"/>
          <w:color w:val="000000" w:themeColor="text1"/>
          <w:sz w:val="24"/>
          <w:szCs w:val="24"/>
        </w:rPr>
        <w:t>is more important tha</w:t>
      </w:r>
      <w:r w:rsidR="00B359CA">
        <w:rPr>
          <w:rFonts w:ascii="Arial" w:hAnsi="Arial" w:cs="Arial"/>
          <w:color w:val="000000" w:themeColor="text1"/>
          <w:sz w:val="24"/>
          <w:szCs w:val="24"/>
        </w:rPr>
        <w:t xml:space="preserve">n </w:t>
      </w:r>
      <w:r w:rsidR="00B767AE">
        <w:rPr>
          <w:rFonts w:ascii="Arial" w:hAnsi="Arial" w:cs="Arial"/>
          <w:color w:val="000000" w:themeColor="text1"/>
          <w:sz w:val="24"/>
          <w:szCs w:val="24"/>
        </w:rPr>
        <w:t xml:space="preserve">the rest. </w:t>
      </w:r>
      <w:r w:rsidR="007F2682">
        <w:rPr>
          <w:rFonts w:ascii="Arial" w:hAnsi="Arial" w:cs="Arial"/>
          <w:color w:val="000000" w:themeColor="text1"/>
          <w:sz w:val="24"/>
          <w:szCs w:val="24"/>
        </w:rPr>
        <w:t>It</w:t>
      </w:r>
      <w:r w:rsidR="000E083A">
        <w:rPr>
          <w:rFonts w:ascii="Arial" w:hAnsi="Arial" w:cs="Arial"/>
          <w:color w:val="000000" w:themeColor="text1"/>
          <w:sz w:val="24"/>
          <w:szCs w:val="24"/>
        </w:rPr>
        <w:t xml:space="preserve"> is proposed by Bowlby that </w:t>
      </w:r>
      <w:r w:rsidR="009E3DF1">
        <w:rPr>
          <w:rFonts w:ascii="Arial" w:hAnsi="Arial" w:cs="Arial"/>
          <w:color w:val="000000" w:themeColor="text1"/>
          <w:sz w:val="24"/>
          <w:szCs w:val="24"/>
        </w:rPr>
        <w:t xml:space="preserve">if a main attachment is not developed by </w:t>
      </w:r>
      <w:r w:rsidR="00BB4116">
        <w:rPr>
          <w:rFonts w:ascii="Arial" w:hAnsi="Arial" w:cs="Arial"/>
          <w:color w:val="000000" w:themeColor="text1"/>
          <w:sz w:val="24"/>
          <w:szCs w:val="24"/>
        </w:rPr>
        <w:t xml:space="preserve">the age of 2.5 </w:t>
      </w:r>
      <w:r w:rsidR="00B30D16">
        <w:rPr>
          <w:rFonts w:ascii="Arial" w:hAnsi="Arial" w:cs="Arial"/>
          <w:color w:val="000000" w:themeColor="text1"/>
          <w:sz w:val="24"/>
          <w:szCs w:val="24"/>
        </w:rPr>
        <w:t>it is possible that it will never</w:t>
      </w:r>
      <w:r w:rsidR="00D7699F">
        <w:rPr>
          <w:rFonts w:ascii="Arial" w:hAnsi="Arial" w:cs="Arial"/>
          <w:color w:val="000000" w:themeColor="text1"/>
          <w:sz w:val="24"/>
          <w:szCs w:val="24"/>
        </w:rPr>
        <w:t xml:space="preserve"> acc</w:t>
      </w:r>
      <w:r w:rsidR="00CD026C">
        <w:rPr>
          <w:rFonts w:ascii="Arial" w:hAnsi="Arial" w:cs="Arial"/>
          <w:color w:val="000000" w:themeColor="text1"/>
          <w:sz w:val="24"/>
          <w:szCs w:val="24"/>
        </w:rPr>
        <w:t xml:space="preserve">rue. </w:t>
      </w:r>
      <w:r w:rsidR="00096008">
        <w:rPr>
          <w:rFonts w:ascii="Arial" w:hAnsi="Arial" w:cs="Arial"/>
          <w:color w:val="000000" w:themeColor="text1"/>
          <w:sz w:val="24"/>
          <w:szCs w:val="24"/>
        </w:rPr>
        <w:t xml:space="preserve">The maternal </w:t>
      </w:r>
      <w:r w:rsidR="00EE76C0">
        <w:rPr>
          <w:rFonts w:ascii="Arial" w:hAnsi="Arial" w:cs="Arial"/>
          <w:color w:val="000000" w:themeColor="text1"/>
          <w:sz w:val="24"/>
          <w:szCs w:val="24"/>
        </w:rPr>
        <w:t xml:space="preserve">interruption </w:t>
      </w:r>
      <w:r w:rsidR="00EC4506">
        <w:rPr>
          <w:rFonts w:ascii="Arial" w:hAnsi="Arial" w:cs="Arial"/>
          <w:color w:val="000000" w:themeColor="text1"/>
          <w:sz w:val="24"/>
          <w:szCs w:val="24"/>
        </w:rPr>
        <w:t xml:space="preserve">hypothesis </w:t>
      </w:r>
      <w:r w:rsidR="008C791E">
        <w:rPr>
          <w:rFonts w:ascii="Arial" w:hAnsi="Arial" w:cs="Arial"/>
          <w:color w:val="000000" w:themeColor="text1"/>
          <w:sz w:val="24"/>
          <w:szCs w:val="24"/>
        </w:rPr>
        <w:t xml:space="preserve">proposes </w:t>
      </w:r>
      <w:r w:rsidR="00E64369">
        <w:rPr>
          <w:rFonts w:ascii="Arial" w:hAnsi="Arial" w:cs="Arial"/>
          <w:color w:val="000000" w:themeColor="text1"/>
          <w:sz w:val="24"/>
          <w:szCs w:val="24"/>
        </w:rPr>
        <w:t xml:space="preserve">that the </w:t>
      </w:r>
      <w:r w:rsidR="00D368A8">
        <w:rPr>
          <w:rFonts w:ascii="Arial" w:hAnsi="Arial" w:cs="Arial"/>
          <w:color w:val="000000" w:themeColor="text1"/>
          <w:sz w:val="24"/>
          <w:szCs w:val="24"/>
        </w:rPr>
        <w:t xml:space="preserve">pursue </w:t>
      </w:r>
      <w:r w:rsidR="00AE1A24">
        <w:rPr>
          <w:rFonts w:ascii="Arial" w:hAnsi="Arial" w:cs="Arial"/>
          <w:color w:val="000000" w:themeColor="text1"/>
          <w:sz w:val="24"/>
          <w:szCs w:val="24"/>
        </w:rPr>
        <w:t xml:space="preserve">in </w:t>
      </w:r>
      <w:r w:rsidR="00AC2D4A">
        <w:rPr>
          <w:rFonts w:ascii="Arial" w:hAnsi="Arial" w:cs="Arial"/>
          <w:color w:val="000000" w:themeColor="text1"/>
          <w:sz w:val="24"/>
          <w:szCs w:val="24"/>
        </w:rPr>
        <w:t xml:space="preserve">the </w:t>
      </w:r>
      <w:r w:rsidR="00AE1A24">
        <w:rPr>
          <w:rFonts w:ascii="Arial" w:hAnsi="Arial" w:cs="Arial"/>
          <w:color w:val="000000" w:themeColor="text1"/>
          <w:sz w:val="24"/>
          <w:szCs w:val="24"/>
        </w:rPr>
        <w:t xml:space="preserve">distribution of attachment between a child and their primary care giver </w:t>
      </w:r>
      <w:r w:rsidR="00FC4AE6">
        <w:rPr>
          <w:rFonts w:ascii="Arial" w:hAnsi="Arial" w:cs="Arial"/>
          <w:color w:val="000000" w:themeColor="text1"/>
          <w:sz w:val="24"/>
          <w:szCs w:val="24"/>
        </w:rPr>
        <w:t xml:space="preserve">can result in </w:t>
      </w:r>
      <w:r w:rsidR="005B7B7F">
        <w:rPr>
          <w:rFonts w:ascii="Arial" w:hAnsi="Arial" w:cs="Arial"/>
          <w:color w:val="000000" w:themeColor="text1"/>
          <w:sz w:val="24"/>
          <w:szCs w:val="24"/>
        </w:rPr>
        <w:t xml:space="preserve">life long </w:t>
      </w:r>
      <w:r w:rsidR="007351E0">
        <w:rPr>
          <w:rFonts w:ascii="Arial" w:hAnsi="Arial" w:cs="Arial"/>
          <w:color w:val="000000" w:themeColor="text1"/>
          <w:sz w:val="24"/>
          <w:szCs w:val="24"/>
        </w:rPr>
        <w:t xml:space="preserve">cognitive, social and emotional </w:t>
      </w:r>
      <w:r w:rsidR="00696A4F">
        <w:rPr>
          <w:rFonts w:ascii="Arial" w:hAnsi="Arial" w:cs="Arial"/>
          <w:color w:val="000000" w:themeColor="text1"/>
          <w:sz w:val="24"/>
          <w:szCs w:val="24"/>
        </w:rPr>
        <w:t xml:space="preserve">strain for the child. </w:t>
      </w:r>
      <w:r w:rsidR="00126266">
        <w:rPr>
          <w:rFonts w:ascii="Arial" w:hAnsi="Arial" w:cs="Arial"/>
          <w:color w:val="000000" w:themeColor="text1"/>
          <w:sz w:val="24"/>
          <w:szCs w:val="24"/>
        </w:rPr>
        <w:t>A child’s representation of the world</w:t>
      </w:r>
      <w:r w:rsidR="00B03749">
        <w:rPr>
          <w:rFonts w:ascii="Arial" w:hAnsi="Arial" w:cs="Arial"/>
          <w:color w:val="000000" w:themeColor="text1"/>
          <w:sz w:val="24"/>
          <w:szCs w:val="24"/>
        </w:rPr>
        <w:t xml:space="preserve">, self and others </w:t>
      </w:r>
      <w:r w:rsidR="008F47D4">
        <w:rPr>
          <w:rFonts w:ascii="Arial" w:hAnsi="Arial" w:cs="Arial"/>
          <w:color w:val="000000" w:themeColor="text1"/>
          <w:sz w:val="24"/>
          <w:szCs w:val="24"/>
        </w:rPr>
        <w:t xml:space="preserve">is </w:t>
      </w:r>
      <w:r w:rsidR="00B91D97">
        <w:rPr>
          <w:rFonts w:ascii="Arial" w:hAnsi="Arial" w:cs="Arial"/>
          <w:color w:val="000000" w:themeColor="text1"/>
          <w:sz w:val="24"/>
          <w:szCs w:val="24"/>
        </w:rPr>
        <w:t xml:space="preserve">founded </w:t>
      </w:r>
      <w:r w:rsidR="00581CB4">
        <w:rPr>
          <w:rFonts w:ascii="Arial" w:hAnsi="Arial" w:cs="Arial"/>
          <w:color w:val="000000" w:themeColor="text1"/>
          <w:sz w:val="24"/>
          <w:szCs w:val="24"/>
        </w:rPr>
        <w:t>on their relationship with their primary caregiver</w:t>
      </w:r>
      <w:r w:rsidR="00E7545E">
        <w:rPr>
          <w:rFonts w:ascii="Arial" w:hAnsi="Arial" w:cs="Arial"/>
          <w:color w:val="000000" w:themeColor="text1"/>
          <w:sz w:val="24"/>
          <w:szCs w:val="24"/>
        </w:rPr>
        <w:t>, i</w:t>
      </w:r>
      <w:r w:rsidR="00BF4C8F">
        <w:rPr>
          <w:rFonts w:ascii="Arial" w:hAnsi="Arial" w:cs="Arial"/>
          <w:color w:val="000000" w:themeColor="text1"/>
          <w:sz w:val="24"/>
          <w:szCs w:val="24"/>
        </w:rPr>
        <w:t xml:space="preserve">t is formed into a model for all social relationships </w:t>
      </w:r>
      <w:r w:rsidR="001F23FE">
        <w:rPr>
          <w:rFonts w:ascii="Arial" w:hAnsi="Arial" w:cs="Arial"/>
          <w:color w:val="000000" w:themeColor="text1"/>
          <w:sz w:val="24"/>
          <w:szCs w:val="24"/>
        </w:rPr>
        <w:t xml:space="preserve">in </w:t>
      </w:r>
      <w:r w:rsidR="00A6611D">
        <w:rPr>
          <w:rFonts w:ascii="Arial" w:hAnsi="Arial" w:cs="Arial"/>
          <w:color w:val="000000" w:themeColor="text1"/>
          <w:sz w:val="24"/>
          <w:szCs w:val="24"/>
        </w:rPr>
        <w:t xml:space="preserve">later life. </w:t>
      </w:r>
    </w:p>
    <w:p w14:paraId="07D8910F" w14:textId="4BBC640A" w:rsidR="009320A4" w:rsidRDefault="009320A4" w:rsidP="00FA09B3">
      <w:pPr>
        <w:rPr>
          <w:rFonts w:ascii="Arial" w:hAnsi="Arial" w:cs="Arial"/>
          <w:color w:val="000000" w:themeColor="text1"/>
          <w:sz w:val="24"/>
          <w:szCs w:val="24"/>
        </w:rPr>
      </w:pPr>
    </w:p>
    <w:p w14:paraId="74857D47" w14:textId="7273F575" w:rsidR="00697632" w:rsidRDefault="00697632" w:rsidP="00FA09B3">
      <w:pPr>
        <w:rPr>
          <w:rFonts w:ascii="Arial" w:hAnsi="Arial" w:cs="Arial"/>
          <w:color w:val="000000" w:themeColor="text1"/>
          <w:sz w:val="24"/>
          <w:szCs w:val="24"/>
        </w:rPr>
      </w:pPr>
      <w:r>
        <w:rPr>
          <w:rFonts w:ascii="Arial" w:hAnsi="Arial" w:cs="Arial"/>
          <w:color w:val="000000" w:themeColor="text1"/>
          <w:sz w:val="24"/>
          <w:szCs w:val="24"/>
        </w:rPr>
        <w:t xml:space="preserve">Wood </w:t>
      </w:r>
      <w:r w:rsidR="00DE4A46">
        <w:rPr>
          <w:rFonts w:ascii="Arial" w:hAnsi="Arial" w:cs="Arial"/>
          <w:color w:val="000000" w:themeColor="text1"/>
          <w:sz w:val="24"/>
          <w:szCs w:val="24"/>
        </w:rPr>
        <w:t>(</w:t>
      </w:r>
      <w:r w:rsidR="00AF5741">
        <w:rPr>
          <w:rFonts w:ascii="Arial" w:hAnsi="Arial" w:cs="Arial"/>
          <w:color w:val="000000" w:themeColor="text1"/>
          <w:sz w:val="24"/>
          <w:szCs w:val="24"/>
        </w:rPr>
        <w:t xml:space="preserve">2013) </w:t>
      </w:r>
      <w:r>
        <w:rPr>
          <w:rFonts w:ascii="Arial" w:hAnsi="Arial" w:cs="Arial"/>
          <w:color w:val="000000" w:themeColor="text1"/>
          <w:sz w:val="24"/>
          <w:szCs w:val="24"/>
        </w:rPr>
        <w:t xml:space="preserve">claims that play has a </w:t>
      </w:r>
      <w:r w:rsidR="00887E38">
        <w:rPr>
          <w:rFonts w:ascii="Arial" w:hAnsi="Arial" w:cs="Arial"/>
          <w:color w:val="000000" w:themeColor="text1"/>
          <w:sz w:val="24"/>
          <w:szCs w:val="24"/>
        </w:rPr>
        <w:t>consequ</w:t>
      </w:r>
      <w:r w:rsidR="009171A8">
        <w:rPr>
          <w:rFonts w:ascii="Arial" w:hAnsi="Arial" w:cs="Arial"/>
          <w:color w:val="000000" w:themeColor="text1"/>
          <w:sz w:val="24"/>
          <w:szCs w:val="24"/>
        </w:rPr>
        <w:t xml:space="preserve">ential importance to a child’s learning and </w:t>
      </w:r>
      <w:r w:rsidR="002330B4">
        <w:rPr>
          <w:rFonts w:ascii="Arial" w:hAnsi="Arial" w:cs="Arial"/>
          <w:color w:val="000000" w:themeColor="text1"/>
          <w:sz w:val="24"/>
          <w:szCs w:val="24"/>
        </w:rPr>
        <w:t>development</w:t>
      </w:r>
      <w:r w:rsidR="00381177">
        <w:rPr>
          <w:rFonts w:ascii="Arial" w:hAnsi="Arial" w:cs="Arial"/>
          <w:color w:val="000000" w:themeColor="text1"/>
          <w:sz w:val="24"/>
          <w:szCs w:val="24"/>
        </w:rPr>
        <w:t xml:space="preserve"> it is stated that</w:t>
      </w:r>
      <w:r w:rsidR="004D721D">
        <w:rPr>
          <w:rFonts w:ascii="Arial" w:hAnsi="Arial" w:cs="Arial"/>
          <w:color w:val="000000" w:themeColor="text1"/>
          <w:sz w:val="24"/>
          <w:szCs w:val="24"/>
        </w:rPr>
        <w:t xml:space="preserve"> each area of a </w:t>
      </w:r>
      <w:r w:rsidR="00381177">
        <w:rPr>
          <w:rFonts w:ascii="Arial" w:hAnsi="Arial" w:cs="Arial"/>
          <w:color w:val="000000" w:themeColor="text1"/>
          <w:sz w:val="24"/>
          <w:szCs w:val="24"/>
        </w:rPr>
        <w:t xml:space="preserve">child’s </w:t>
      </w:r>
      <w:r w:rsidR="00B85D69">
        <w:rPr>
          <w:rFonts w:ascii="Arial" w:hAnsi="Arial" w:cs="Arial"/>
          <w:color w:val="000000" w:themeColor="text1"/>
          <w:sz w:val="24"/>
          <w:szCs w:val="24"/>
        </w:rPr>
        <w:t xml:space="preserve">growth must be </w:t>
      </w:r>
      <w:r w:rsidR="009D39A1">
        <w:rPr>
          <w:rFonts w:ascii="Arial" w:hAnsi="Arial" w:cs="Arial"/>
          <w:color w:val="000000" w:themeColor="text1"/>
          <w:sz w:val="24"/>
          <w:szCs w:val="24"/>
        </w:rPr>
        <w:t xml:space="preserve">implemented through </w:t>
      </w:r>
      <w:r w:rsidR="00E25417">
        <w:rPr>
          <w:rFonts w:ascii="Arial" w:hAnsi="Arial" w:cs="Arial"/>
          <w:color w:val="000000" w:themeColor="text1"/>
          <w:sz w:val="24"/>
          <w:szCs w:val="24"/>
        </w:rPr>
        <w:t xml:space="preserve">organised, </w:t>
      </w:r>
      <w:r w:rsidR="00087B9D">
        <w:rPr>
          <w:rFonts w:ascii="Arial" w:hAnsi="Arial" w:cs="Arial"/>
          <w:color w:val="000000" w:themeColor="text1"/>
          <w:sz w:val="24"/>
          <w:szCs w:val="24"/>
        </w:rPr>
        <w:t>purposeful play with a mixture of both adult</w:t>
      </w:r>
      <w:r w:rsidR="000D5A82">
        <w:rPr>
          <w:rFonts w:ascii="Arial" w:hAnsi="Arial" w:cs="Arial"/>
          <w:color w:val="000000" w:themeColor="text1"/>
          <w:sz w:val="24"/>
          <w:szCs w:val="24"/>
        </w:rPr>
        <w:t xml:space="preserve">-led and child independent activity. </w:t>
      </w:r>
      <w:r w:rsidR="0086428D">
        <w:rPr>
          <w:rFonts w:ascii="Arial" w:hAnsi="Arial" w:cs="Arial"/>
          <w:color w:val="000000" w:themeColor="text1"/>
          <w:sz w:val="24"/>
          <w:szCs w:val="24"/>
        </w:rPr>
        <w:t xml:space="preserve">Play </w:t>
      </w:r>
      <w:r w:rsidR="000F1413">
        <w:rPr>
          <w:rFonts w:ascii="Arial" w:hAnsi="Arial" w:cs="Arial"/>
          <w:color w:val="000000" w:themeColor="text1"/>
          <w:sz w:val="24"/>
          <w:szCs w:val="24"/>
        </w:rPr>
        <w:t>is unique to each child and can differ</w:t>
      </w:r>
      <w:r w:rsidR="005E692C">
        <w:rPr>
          <w:rFonts w:ascii="Arial" w:hAnsi="Arial" w:cs="Arial"/>
          <w:color w:val="000000" w:themeColor="text1"/>
          <w:sz w:val="24"/>
          <w:szCs w:val="24"/>
        </w:rPr>
        <w:t xml:space="preserve">. </w:t>
      </w:r>
      <w:r w:rsidR="00950DF8">
        <w:rPr>
          <w:rFonts w:ascii="Arial" w:hAnsi="Arial" w:cs="Arial"/>
          <w:color w:val="000000" w:themeColor="text1"/>
          <w:sz w:val="24"/>
          <w:szCs w:val="24"/>
        </w:rPr>
        <w:t xml:space="preserve">Children can learn </w:t>
      </w:r>
      <w:r w:rsidR="003B07A4">
        <w:rPr>
          <w:rFonts w:ascii="Arial" w:hAnsi="Arial" w:cs="Arial"/>
          <w:color w:val="000000" w:themeColor="text1"/>
          <w:sz w:val="24"/>
          <w:szCs w:val="24"/>
        </w:rPr>
        <w:t xml:space="preserve">and explore </w:t>
      </w:r>
      <w:r w:rsidR="00950DF8">
        <w:rPr>
          <w:rFonts w:ascii="Arial" w:hAnsi="Arial" w:cs="Arial"/>
          <w:color w:val="000000" w:themeColor="text1"/>
          <w:sz w:val="24"/>
          <w:szCs w:val="24"/>
        </w:rPr>
        <w:t>through play</w:t>
      </w:r>
      <w:r w:rsidR="003B07A4">
        <w:rPr>
          <w:rFonts w:ascii="Arial" w:hAnsi="Arial" w:cs="Arial"/>
          <w:color w:val="000000" w:themeColor="text1"/>
          <w:sz w:val="24"/>
          <w:szCs w:val="24"/>
        </w:rPr>
        <w:t xml:space="preserve"> which allows them </w:t>
      </w:r>
      <w:r w:rsidR="00D150A0">
        <w:rPr>
          <w:rFonts w:ascii="Arial" w:hAnsi="Arial" w:cs="Arial"/>
          <w:color w:val="000000" w:themeColor="text1"/>
          <w:sz w:val="24"/>
          <w:szCs w:val="24"/>
        </w:rPr>
        <w:t xml:space="preserve">to </w:t>
      </w:r>
      <w:r w:rsidR="00A51656">
        <w:rPr>
          <w:rFonts w:ascii="Arial" w:hAnsi="Arial" w:cs="Arial"/>
          <w:color w:val="000000" w:themeColor="text1"/>
          <w:sz w:val="24"/>
          <w:szCs w:val="24"/>
        </w:rPr>
        <w:t>build their confidence</w:t>
      </w:r>
      <w:r w:rsidR="00D150A0">
        <w:rPr>
          <w:rFonts w:ascii="Arial" w:hAnsi="Arial" w:cs="Arial"/>
          <w:color w:val="000000" w:themeColor="text1"/>
          <w:sz w:val="24"/>
          <w:szCs w:val="24"/>
        </w:rPr>
        <w:t xml:space="preserve">. </w:t>
      </w:r>
      <w:r w:rsidR="004420C8">
        <w:rPr>
          <w:rFonts w:ascii="Arial" w:hAnsi="Arial" w:cs="Arial"/>
          <w:color w:val="000000" w:themeColor="text1"/>
          <w:sz w:val="24"/>
          <w:szCs w:val="24"/>
        </w:rPr>
        <w:t>Play can have many positive effects to a child like</w:t>
      </w:r>
      <w:r w:rsidR="00892B37">
        <w:rPr>
          <w:rFonts w:ascii="Arial" w:hAnsi="Arial" w:cs="Arial"/>
          <w:color w:val="000000" w:themeColor="text1"/>
          <w:sz w:val="24"/>
          <w:szCs w:val="24"/>
        </w:rPr>
        <w:t xml:space="preserve"> </w:t>
      </w:r>
      <w:r w:rsidR="00EF5EFF">
        <w:rPr>
          <w:rFonts w:ascii="Arial" w:hAnsi="Arial" w:cs="Arial"/>
          <w:color w:val="000000" w:themeColor="text1"/>
          <w:sz w:val="24"/>
          <w:szCs w:val="24"/>
        </w:rPr>
        <w:t>providing them with good social and life skills</w:t>
      </w:r>
      <w:r w:rsidR="00FC1DE0">
        <w:rPr>
          <w:rFonts w:ascii="Arial" w:hAnsi="Arial" w:cs="Arial"/>
          <w:color w:val="000000" w:themeColor="text1"/>
          <w:sz w:val="24"/>
          <w:szCs w:val="24"/>
        </w:rPr>
        <w:t xml:space="preserve">. As </w:t>
      </w:r>
      <w:r w:rsidR="00AA3E1C">
        <w:rPr>
          <w:rFonts w:ascii="Arial" w:hAnsi="Arial" w:cs="Arial"/>
          <w:color w:val="000000" w:themeColor="text1"/>
          <w:sz w:val="24"/>
          <w:szCs w:val="24"/>
        </w:rPr>
        <w:t xml:space="preserve">described by Froebel </w:t>
      </w:r>
      <w:r w:rsidR="00FF1B86">
        <w:rPr>
          <w:rFonts w:ascii="Arial" w:hAnsi="Arial" w:cs="Arial"/>
          <w:color w:val="000000" w:themeColor="text1"/>
          <w:sz w:val="24"/>
          <w:szCs w:val="24"/>
        </w:rPr>
        <w:t>(</w:t>
      </w:r>
      <w:r w:rsidR="00DE4A46">
        <w:rPr>
          <w:rFonts w:ascii="Arial" w:hAnsi="Arial" w:cs="Arial"/>
          <w:color w:val="000000" w:themeColor="text1"/>
          <w:sz w:val="24"/>
          <w:szCs w:val="24"/>
        </w:rPr>
        <w:t xml:space="preserve">2022) </w:t>
      </w:r>
      <w:r w:rsidR="00AA3E1C">
        <w:rPr>
          <w:rFonts w:ascii="Arial" w:hAnsi="Arial" w:cs="Arial"/>
          <w:color w:val="000000" w:themeColor="text1"/>
          <w:sz w:val="24"/>
          <w:szCs w:val="24"/>
        </w:rPr>
        <w:t xml:space="preserve">play </w:t>
      </w:r>
      <w:r w:rsidR="00E52CAB">
        <w:rPr>
          <w:rFonts w:ascii="Arial" w:hAnsi="Arial" w:cs="Arial"/>
          <w:color w:val="000000" w:themeColor="text1"/>
          <w:sz w:val="24"/>
          <w:szCs w:val="24"/>
        </w:rPr>
        <w:t>increases</w:t>
      </w:r>
      <w:r w:rsidR="00AA3E1C">
        <w:rPr>
          <w:rFonts w:ascii="Arial" w:hAnsi="Arial" w:cs="Arial"/>
          <w:color w:val="000000" w:themeColor="text1"/>
          <w:sz w:val="24"/>
          <w:szCs w:val="24"/>
        </w:rPr>
        <w:t xml:space="preserve"> </w:t>
      </w:r>
      <w:r w:rsidR="00AD2297">
        <w:rPr>
          <w:rFonts w:ascii="Arial" w:hAnsi="Arial" w:cs="Arial"/>
          <w:color w:val="000000" w:themeColor="text1"/>
          <w:sz w:val="24"/>
          <w:szCs w:val="24"/>
        </w:rPr>
        <w:t xml:space="preserve">positive emotions in children like </w:t>
      </w:r>
      <w:r w:rsidR="00AA3E1C">
        <w:rPr>
          <w:rFonts w:ascii="Arial" w:hAnsi="Arial" w:cs="Arial"/>
          <w:color w:val="000000" w:themeColor="text1"/>
          <w:sz w:val="24"/>
          <w:szCs w:val="24"/>
        </w:rPr>
        <w:t>emp</w:t>
      </w:r>
      <w:r w:rsidR="00E52CAB">
        <w:rPr>
          <w:rFonts w:ascii="Arial" w:hAnsi="Arial" w:cs="Arial"/>
          <w:color w:val="000000" w:themeColor="text1"/>
          <w:sz w:val="24"/>
          <w:szCs w:val="24"/>
        </w:rPr>
        <w:t>athy</w:t>
      </w:r>
      <w:r w:rsidR="0096695D">
        <w:rPr>
          <w:rFonts w:ascii="Arial" w:hAnsi="Arial" w:cs="Arial"/>
          <w:color w:val="000000" w:themeColor="text1"/>
          <w:sz w:val="24"/>
          <w:szCs w:val="24"/>
        </w:rPr>
        <w:t xml:space="preserve"> and </w:t>
      </w:r>
      <w:r w:rsidR="00E52CAB">
        <w:rPr>
          <w:rFonts w:ascii="Arial" w:hAnsi="Arial" w:cs="Arial"/>
          <w:color w:val="000000" w:themeColor="text1"/>
          <w:sz w:val="24"/>
          <w:szCs w:val="24"/>
        </w:rPr>
        <w:t>compassion</w:t>
      </w:r>
      <w:r w:rsidR="003320A5">
        <w:rPr>
          <w:rFonts w:ascii="Arial" w:hAnsi="Arial" w:cs="Arial"/>
          <w:color w:val="000000" w:themeColor="text1"/>
          <w:sz w:val="24"/>
          <w:szCs w:val="24"/>
        </w:rPr>
        <w:t xml:space="preserve"> </w:t>
      </w:r>
      <w:r w:rsidR="001F3C1A">
        <w:rPr>
          <w:rFonts w:ascii="Arial" w:hAnsi="Arial" w:cs="Arial"/>
          <w:color w:val="000000" w:themeColor="text1"/>
          <w:sz w:val="24"/>
          <w:szCs w:val="24"/>
        </w:rPr>
        <w:t>along with their attention</w:t>
      </w:r>
      <w:r w:rsidR="0096695D">
        <w:rPr>
          <w:rFonts w:ascii="Arial" w:hAnsi="Arial" w:cs="Arial"/>
          <w:color w:val="000000" w:themeColor="text1"/>
          <w:sz w:val="24"/>
          <w:szCs w:val="24"/>
        </w:rPr>
        <w:t>/</w:t>
      </w:r>
      <w:r w:rsidR="003320A5">
        <w:rPr>
          <w:rFonts w:ascii="Arial" w:hAnsi="Arial" w:cs="Arial"/>
          <w:color w:val="000000" w:themeColor="text1"/>
          <w:sz w:val="24"/>
          <w:szCs w:val="24"/>
        </w:rPr>
        <w:t>attachment skills</w:t>
      </w:r>
      <w:r w:rsidR="00E61BCC">
        <w:rPr>
          <w:rFonts w:ascii="Arial" w:hAnsi="Arial" w:cs="Arial"/>
          <w:color w:val="000000" w:themeColor="text1"/>
          <w:sz w:val="24"/>
          <w:szCs w:val="24"/>
        </w:rPr>
        <w:t xml:space="preserve">. Positive emotions expands the efficiency of </w:t>
      </w:r>
      <w:r w:rsidR="001160B7">
        <w:rPr>
          <w:rFonts w:ascii="Arial" w:hAnsi="Arial" w:cs="Arial"/>
          <w:color w:val="000000" w:themeColor="text1"/>
          <w:sz w:val="24"/>
          <w:szCs w:val="24"/>
        </w:rPr>
        <w:t>physical aspects of a child like,</w:t>
      </w:r>
      <w:r w:rsidR="00B12850">
        <w:rPr>
          <w:rFonts w:ascii="Arial" w:hAnsi="Arial" w:cs="Arial"/>
          <w:color w:val="000000" w:themeColor="text1"/>
          <w:sz w:val="24"/>
          <w:szCs w:val="24"/>
        </w:rPr>
        <w:t xml:space="preserve"> </w:t>
      </w:r>
      <w:r w:rsidR="00E61BCC">
        <w:rPr>
          <w:rFonts w:ascii="Arial" w:hAnsi="Arial" w:cs="Arial"/>
          <w:color w:val="000000" w:themeColor="text1"/>
          <w:sz w:val="24"/>
          <w:szCs w:val="24"/>
        </w:rPr>
        <w:t>th</w:t>
      </w:r>
      <w:r w:rsidR="00D67AEF">
        <w:rPr>
          <w:rFonts w:ascii="Arial" w:hAnsi="Arial" w:cs="Arial"/>
          <w:color w:val="000000" w:themeColor="text1"/>
          <w:sz w:val="24"/>
          <w:szCs w:val="24"/>
        </w:rPr>
        <w:t>e</w:t>
      </w:r>
      <w:r w:rsidR="00B12850">
        <w:rPr>
          <w:rFonts w:ascii="Arial" w:hAnsi="Arial" w:cs="Arial"/>
          <w:color w:val="000000" w:themeColor="text1"/>
          <w:sz w:val="24"/>
          <w:szCs w:val="24"/>
        </w:rPr>
        <w:t xml:space="preserve"> increase of</w:t>
      </w:r>
      <w:r w:rsidR="00D67AEF">
        <w:rPr>
          <w:rFonts w:ascii="Arial" w:hAnsi="Arial" w:cs="Arial"/>
          <w:color w:val="000000" w:themeColor="text1"/>
          <w:sz w:val="24"/>
          <w:szCs w:val="24"/>
        </w:rPr>
        <w:t xml:space="preserve"> immune and cardiovascular system</w:t>
      </w:r>
      <w:r w:rsidR="00B12850">
        <w:rPr>
          <w:rFonts w:ascii="Arial" w:hAnsi="Arial" w:cs="Arial"/>
          <w:color w:val="000000" w:themeColor="text1"/>
          <w:sz w:val="24"/>
          <w:szCs w:val="24"/>
        </w:rPr>
        <w:t>s</w:t>
      </w:r>
      <w:r w:rsidR="006942BD">
        <w:rPr>
          <w:rFonts w:ascii="Arial" w:hAnsi="Arial" w:cs="Arial"/>
          <w:color w:val="000000" w:themeColor="text1"/>
          <w:sz w:val="24"/>
          <w:szCs w:val="24"/>
        </w:rPr>
        <w:t xml:space="preserve"> </w:t>
      </w:r>
      <w:r w:rsidR="006D36C6">
        <w:rPr>
          <w:rFonts w:ascii="Arial" w:hAnsi="Arial" w:cs="Arial"/>
          <w:color w:val="000000" w:themeColor="text1"/>
          <w:sz w:val="24"/>
          <w:szCs w:val="24"/>
        </w:rPr>
        <w:t xml:space="preserve">accompanying </w:t>
      </w:r>
      <w:r w:rsidR="004644DA">
        <w:rPr>
          <w:rFonts w:ascii="Arial" w:hAnsi="Arial" w:cs="Arial"/>
          <w:color w:val="000000" w:themeColor="text1"/>
          <w:sz w:val="24"/>
          <w:szCs w:val="24"/>
        </w:rPr>
        <w:t>with</w:t>
      </w:r>
      <w:r w:rsidR="006D36C6">
        <w:rPr>
          <w:rFonts w:ascii="Arial" w:hAnsi="Arial" w:cs="Arial"/>
          <w:color w:val="000000" w:themeColor="text1"/>
          <w:sz w:val="24"/>
          <w:szCs w:val="24"/>
        </w:rPr>
        <w:t xml:space="preserve"> </w:t>
      </w:r>
      <w:r w:rsidR="004C46C7">
        <w:rPr>
          <w:rFonts w:ascii="Arial" w:hAnsi="Arial" w:cs="Arial"/>
          <w:color w:val="000000" w:themeColor="text1"/>
          <w:sz w:val="24"/>
          <w:szCs w:val="24"/>
        </w:rPr>
        <w:t>a child’s range of motion an</w:t>
      </w:r>
      <w:r w:rsidR="00FC1DE0">
        <w:rPr>
          <w:rFonts w:ascii="Arial" w:hAnsi="Arial" w:cs="Arial"/>
          <w:color w:val="000000" w:themeColor="text1"/>
          <w:sz w:val="24"/>
          <w:szCs w:val="24"/>
        </w:rPr>
        <w:t>d</w:t>
      </w:r>
      <w:r w:rsidR="004C46C7">
        <w:rPr>
          <w:rFonts w:ascii="Arial" w:hAnsi="Arial" w:cs="Arial"/>
          <w:color w:val="000000" w:themeColor="text1"/>
          <w:sz w:val="24"/>
          <w:szCs w:val="24"/>
        </w:rPr>
        <w:t xml:space="preserve"> their balance</w:t>
      </w:r>
      <w:r w:rsidR="000A2265">
        <w:rPr>
          <w:rFonts w:ascii="Arial" w:hAnsi="Arial" w:cs="Arial"/>
          <w:color w:val="000000" w:themeColor="text1"/>
          <w:sz w:val="24"/>
          <w:szCs w:val="24"/>
        </w:rPr>
        <w:t xml:space="preserve">, furthermore the </w:t>
      </w:r>
      <w:r w:rsidR="007D3960">
        <w:rPr>
          <w:rFonts w:ascii="Arial" w:hAnsi="Arial" w:cs="Arial"/>
          <w:color w:val="000000" w:themeColor="text1"/>
          <w:sz w:val="24"/>
          <w:szCs w:val="24"/>
        </w:rPr>
        <w:t xml:space="preserve">progression </w:t>
      </w:r>
      <w:r w:rsidR="007D7443">
        <w:rPr>
          <w:rFonts w:ascii="Arial" w:hAnsi="Arial" w:cs="Arial"/>
          <w:color w:val="000000" w:themeColor="text1"/>
          <w:sz w:val="24"/>
          <w:szCs w:val="24"/>
        </w:rPr>
        <w:t xml:space="preserve">of their fine and gross motor skills. </w:t>
      </w:r>
      <w:r w:rsidR="00781B8E">
        <w:rPr>
          <w:rFonts w:ascii="Arial" w:hAnsi="Arial" w:cs="Arial"/>
          <w:color w:val="000000" w:themeColor="text1"/>
          <w:sz w:val="24"/>
          <w:szCs w:val="24"/>
        </w:rPr>
        <w:t>Creating joy in p</w:t>
      </w:r>
      <w:r w:rsidR="004828BD">
        <w:rPr>
          <w:rFonts w:ascii="Arial" w:hAnsi="Arial" w:cs="Arial"/>
          <w:color w:val="000000" w:themeColor="text1"/>
          <w:sz w:val="24"/>
          <w:szCs w:val="24"/>
        </w:rPr>
        <w:t>lay</w:t>
      </w:r>
      <w:r w:rsidR="00781B8E">
        <w:rPr>
          <w:rFonts w:ascii="Arial" w:hAnsi="Arial" w:cs="Arial"/>
          <w:color w:val="000000" w:themeColor="text1"/>
          <w:sz w:val="24"/>
          <w:szCs w:val="24"/>
        </w:rPr>
        <w:t xml:space="preserve"> for children reduces anxiety, stress and can heal emotional </w:t>
      </w:r>
      <w:r w:rsidR="004828BD">
        <w:rPr>
          <w:rFonts w:ascii="Arial" w:hAnsi="Arial" w:cs="Arial"/>
          <w:color w:val="000000" w:themeColor="text1"/>
          <w:sz w:val="24"/>
          <w:szCs w:val="24"/>
        </w:rPr>
        <w:t>pain like trauma.</w:t>
      </w:r>
      <w:r w:rsidR="00E80EBF">
        <w:rPr>
          <w:rFonts w:ascii="Arial" w:hAnsi="Arial" w:cs="Arial"/>
          <w:color w:val="000000" w:themeColor="text1"/>
          <w:sz w:val="24"/>
          <w:szCs w:val="24"/>
        </w:rPr>
        <w:t xml:space="preserve"> Each child </w:t>
      </w:r>
      <w:r w:rsidR="00F64EB7">
        <w:rPr>
          <w:rFonts w:ascii="Arial" w:hAnsi="Arial" w:cs="Arial"/>
          <w:color w:val="000000" w:themeColor="text1"/>
          <w:sz w:val="24"/>
          <w:szCs w:val="24"/>
        </w:rPr>
        <w:t xml:space="preserve">has a right to play, as stated in the United Nations Convention of the Rights of the Child </w:t>
      </w:r>
      <w:r w:rsidR="0054707D">
        <w:rPr>
          <w:rFonts w:ascii="Arial" w:hAnsi="Arial" w:cs="Arial"/>
          <w:color w:val="000000" w:themeColor="text1"/>
          <w:sz w:val="24"/>
          <w:szCs w:val="24"/>
        </w:rPr>
        <w:t>(19</w:t>
      </w:r>
      <w:r w:rsidR="001744B6">
        <w:rPr>
          <w:rFonts w:ascii="Arial" w:hAnsi="Arial" w:cs="Arial"/>
          <w:color w:val="000000" w:themeColor="text1"/>
          <w:sz w:val="24"/>
          <w:szCs w:val="24"/>
        </w:rPr>
        <w:t>89)</w:t>
      </w:r>
      <w:r w:rsidR="002C3071">
        <w:rPr>
          <w:rFonts w:ascii="Arial" w:hAnsi="Arial" w:cs="Arial"/>
          <w:color w:val="000000" w:themeColor="text1"/>
          <w:sz w:val="24"/>
          <w:szCs w:val="24"/>
        </w:rPr>
        <w:t xml:space="preserve"> which</w:t>
      </w:r>
      <w:r w:rsidR="001744B6">
        <w:rPr>
          <w:rFonts w:ascii="Arial" w:hAnsi="Arial" w:cs="Arial"/>
          <w:color w:val="000000" w:themeColor="text1"/>
          <w:sz w:val="24"/>
          <w:szCs w:val="24"/>
        </w:rPr>
        <w:t xml:space="preserve"> </w:t>
      </w:r>
      <w:r w:rsidR="002C3071">
        <w:rPr>
          <w:rFonts w:ascii="Arial" w:hAnsi="Arial" w:cs="Arial"/>
          <w:color w:val="000000" w:themeColor="text1"/>
          <w:sz w:val="24"/>
          <w:szCs w:val="24"/>
        </w:rPr>
        <w:t>is still current to this day. As</w:t>
      </w:r>
      <w:r w:rsidR="00D93226">
        <w:rPr>
          <w:rFonts w:ascii="Arial" w:hAnsi="Arial" w:cs="Arial"/>
          <w:color w:val="000000" w:themeColor="text1"/>
          <w:sz w:val="24"/>
          <w:szCs w:val="24"/>
        </w:rPr>
        <w:t xml:space="preserve"> quoted </w:t>
      </w:r>
      <w:r w:rsidR="005E750D">
        <w:rPr>
          <w:rFonts w:ascii="Arial" w:hAnsi="Arial" w:cs="Arial"/>
          <w:color w:val="000000" w:themeColor="text1"/>
          <w:sz w:val="24"/>
          <w:szCs w:val="24"/>
        </w:rPr>
        <w:t xml:space="preserve">in </w:t>
      </w:r>
      <w:r w:rsidR="00D93226">
        <w:rPr>
          <w:rFonts w:ascii="Arial" w:hAnsi="Arial" w:cs="Arial"/>
          <w:color w:val="000000" w:themeColor="text1"/>
          <w:sz w:val="24"/>
          <w:szCs w:val="24"/>
        </w:rPr>
        <w:t>a</w:t>
      </w:r>
      <w:r w:rsidR="006C3928">
        <w:rPr>
          <w:rFonts w:ascii="Arial" w:hAnsi="Arial" w:cs="Arial"/>
          <w:color w:val="000000" w:themeColor="text1"/>
          <w:sz w:val="24"/>
          <w:szCs w:val="24"/>
        </w:rPr>
        <w:t>rticle 31</w:t>
      </w:r>
      <w:r w:rsidR="005E750D">
        <w:rPr>
          <w:rFonts w:ascii="Arial" w:eastAsia="Times New Roman" w:hAnsi="Arial" w:cs="Arial"/>
          <w:color w:val="000000" w:themeColor="text1"/>
          <w:spacing w:val="4"/>
          <w:sz w:val="24"/>
          <w:szCs w:val="24"/>
        </w:rPr>
        <w:t xml:space="preserve"> “</w:t>
      </w:r>
      <w:r w:rsidR="006C3928" w:rsidRPr="00DA1956">
        <w:rPr>
          <w:rFonts w:ascii="Arial" w:eastAsia="Times New Roman" w:hAnsi="Arial" w:cs="Arial"/>
          <w:color w:val="000000" w:themeColor="text1"/>
          <w:spacing w:val="4"/>
          <w:sz w:val="24"/>
          <w:szCs w:val="24"/>
        </w:rPr>
        <w:t>the right of the child to rest and leisure, to engage in play and recreational activities appropriate to the age of the child and to participate freely in cultural life and the arts</w:t>
      </w:r>
      <w:r w:rsidR="00A42D3F" w:rsidRPr="00DA1956">
        <w:rPr>
          <w:rFonts w:ascii="Arial" w:eastAsia="Times New Roman" w:hAnsi="Arial" w:cs="Arial"/>
          <w:color w:val="000000" w:themeColor="text1"/>
          <w:spacing w:val="4"/>
          <w:sz w:val="24"/>
          <w:szCs w:val="24"/>
        </w:rPr>
        <w:t>”</w:t>
      </w:r>
      <w:r w:rsidR="00DA1956">
        <w:rPr>
          <w:rFonts w:ascii="Arial" w:eastAsia="Times New Roman" w:hAnsi="Arial" w:cs="Arial"/>
          <w:color w:val="000000" w:themeColor="text1"/>
          <w:spacing w:val="4"/>
          <w:sz w:val="24"/>
          <w:szCs w:val="24"/>
        </w:rPr>
        <w:t xml:space="preserve">. </w:t>
      </w:r>
    </w:p>
    <w:p w14:paraId="55A13DFF" w14:textId="20F63865" w:rsidR="00464CDF" w:rsidRDefault="00464CDF" w:rsidP="00FA09B3">
      <w:pPr>
        <w:rPr>
          <w:rFonts w:ascii="Arial" w:hAnsi="Arial" w:cs="Arial"/>
          <w:color w:val="000000" w:themeColor="text1"/>
          <w:sz w:val="24"/>
          <w:szCs w:val="24"/>
        </w:rPr>
      </w:pPr>
    </w:p>
    <w:p w14:paraId="5DA48157" w14:textId="2E439B65" w:rsidR="00464CDF" w:rsidRDefault="003F1A19" w:rsidP="00FA09B3">
      <w:pPr>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9504" behindDoc="0" locked="0" layoutInCell="1" allowOverlap="1" wp14:anchorId="205C5CB9" wp14:editId="7D883D94">
            <wp:simplePos x="0" y="0"/>
            <wp:positionH relativeFrom="column">
              <wp:posOffset>1107902</wp:posOffset>
            </wp:positionH>
            <wp:positionV relativeFrom="paragraph">
              <wp:posOffset>235123</wp:posOffset>
            </wp:positionV>
            <wp:extent cx="3252470" cy="2168525"/>
            <wp:effectExtent l="0" t="0" r="0"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2470" cy="2168525"/>
                    </a:xfrm>
                    <a:prstGeom prst="rect">
                      <a:avLst/>
                    </a:prstGeom>
                  </pic:spPr>
                </pic:pic>
              </a:graphicData>
            </a:graphic>
            <wp14:sizeRelH relativeFrom="margin">
              <wp14:pctWidth>0</wp14:pctWidth>
            </wp14:sizeRelH>
            <wp14:sizeRelV relativeFrom="margin">
              <wp14:pctHeight>0</wp14:pctHeight>
            </wp14:sizeRelV>
          </wp:anchor>
        </w:drawing>
      </w:r>
    </w:p>
    <w:p w14:paraId="04024290" w14:textId="00072C85" w:rsidR="00464CDF" w:rsidRDefault="00464CDF" w:rsidP="00FA09B3">
      <w:pPr>
        <w:rPr>
          <w:rFonts w:ascii="Arial" w:hAnsi="Arial" w:cs="Arial"/>
          <w:color w:val="000000" w:themeColor="text1"/>
          <w:sz w:val="24"/>
          <w:szCs w:val="24"/>
        </w:rPr>
      </w:pPr>
    </w:p>
    <w:p w14:paraId="1CF904ED" w14:textId="37863047" w:rsidR="00464CDF" w:rsidRDefault="003F3333" w:rsidP="00FA09B3">
      <w:pPr>
        <w:rPr>
          <w:rFonts w:ascii="Arial" w:hAnsi="Arial" w:cs="Arial"/>
          <w:color w:val="000000" w:themeColor="text1"/>
          <w:sz w:val="24"/>
          <w:szCs w:val="24"/>
        </w:rPr>
      </w:pPr>
      <w:r>
        <w:rPr>
          <w:rFonts w:ascii="Arial" w:hAnsi="Arial" w:cs="Arial"/>
          <w:color w:val="000000" w:themeColor="text1"/>
          <w:sz w:val="24"/>
          <w:szCs w:val="24"/>
        </w:rPr>
        <w:t xml:space="preserve">                         </w:t>
      </w:r>
      <w:r w:rsidR="00CD210F">
        <w:rPr>
          <w:rFonts w:ascii="Arial" w:hAnsi="Arial" w:cs="Arial"/>
          <w:color w:val="000000" w:themeColor="text1"/>
          <w:sz w:val="24"/>
          <w:szCs w:val="24"/>
        </w:rPr>
        <w:t>(</w:t>
      </w:r>
      <w:r w:rsidR="006F3DA2">
        <w:rPr>
          <w:rFonts w:ascii="Arial" w:hAnsi="Arial" w:cs="Arial"/>
          <w:color w:val="000000" w:themeColor="text1"/>
          <w:sz w:val="24"/>
          <w:szCs w:val="24"/>
        </w:rPr>
        <w:t xml:space="preserve">Source: Unicef, </w:t>
      </w:r>
      <w:r w:rsidR="00C3565B">
        <w:rPr>
          <w:rFonts w:ascii="Arial" w:hAnsi="Arial" w:cs="Arial"/>
          <w:color w:val="000000" w:themeColor="text1"/>
          <w:sz w:val="24"/>
          <w:szCs w:val="24"/>
        </w:rPr>
        <w:t xml:space="preserve">no </w:t>
      </w:r>
      <w:r>
        <w:rPr>
          <w:rFonts w:ascii="Arial" w:hAnsi="Arial" w:cs="Arial"/>
          <w:color w:val="000000" w:themeColor="text1"/>
          <w:sz w:val="24"/>
          <w:szCs w:val="24"/>
        </w:rPr>
        <w:t xml:space="preserve">date) </w:t>
      </w:r>
    </w:p>
    <w:p w14:paraId="06305C67" w14:textId="77777777" w:rsidR="00026667" w:rsidRDefault="00026667" w:rsidP="00FA09B3">
      <w:pPr>
        <w:rPr>
          <w:rFonts w:ascii="Arial" w:hAnsi="Arial" w:cs="Arial"/>
          <w:color w:val="000000" w:themeColor="text1"/>
          <w:sz w:val="24"/>
          <w:szCs w:val="24"/>
        </w:rPr>
      </w:pPr>
    </w:p>
    <w:p w14:paraId="32EF11D0" w14:textId="52F46D84" w:rsidR="00864CD8" w:rsidRDefault="00E55682" w:rsidP="00FA09B3">
      <w:pPr>
        <w:rPr>
          <w:rFonts w:ascii="Arial" w:hAnsi="Arial" w:cs="Arial"/>
          <w:color w:val="000000" w:themeColor="text1"/>
          <w:sz w:val="24"/>
          <w:szCs w:val="24"/>
        </w:rPr>
      </w:pPr>
      <w:r>
        <w:rPr>
          <w:rFonts w:ascii="Arial" w:hAnsi="Arial" w:cs="Arial"/>
          <w:noProof/>
          <w:color w:val="000000" w:themeColor="text1"/>
          <w:sz w:val="24"/>
          <w:szCs w:val="24"/>
        </w:rPr>
        <w:lastRenderedPageBreak/>
        <mc:AlternateContent>
          <mc:Choice Requires="wps">
            <w:drawing>
              <wp:anchor distT="0" distB="0" distL="114300" distR="114300" simplePos="0" relativeHeight="251662336" behindDoc="0" locked="0" layoutInCell="1" allowOverlap="1" wp14:anchorId="01305CD7" wp14:editId="6F8B5CF9">
                <wp:simplePos x="0" y="0"/>
                <wp:positionH relativeFrom="column">
                  <wp:posOffset>1530237</wp:posOffset>
                </wp:positionH>
                <wp:positionV relativeFrom="paragraph">
                  <wp:posOffset>-362062</wp:posOffset>
                </wp:positionV>
                <wp:extent cx="2404745" cy="492760"/>
                <wp:effectExtent l="0" t="0" r="8255" b="15240"/>
                <wp:wrapNone/>
                <wp:docPr id="4" name="Text Box 4"/>
                <wp:cNvGraphicFramePr/>
                <a:graphic xmlns:a="http://schemas.openxmlformats.org/drawingml/2006/main">
                  <a:graphicData uri="http://schemas.microsoft.com/office/word/2010/wordprocessingShape">
                    <wps:wsp>
                      <wps:cNvSpPr txBox="1"/>
                      <wps:spPr>
                        <a:xfrm>
                          <a:off x="0" y="0"/>
                          <a:ext cx="2404745" cy="492760"/>
                        </a:xfrm>
                        <a:prstGeom prst="rect">
                          <a:avLst/>
                        </a:prstGeom>
                        <a:solidFill>
                          <a:schemeClr val="lt1"/>
                        </a:solidFill>
                        <a:ln w="6350">
                          <a:solidFill>
                            <a:srgbClr val="EA34AF"/>
                          </a:solidFill>
                        </a:ln>
                      </wps:spPr>
                      <wps:txbx>
                        <w:txbxContent>
                          <w:p w14:paraId="1AC63A5E" w14:textId="2AF903DF" w:rsidR="00E47C3B" w:rsidRPr="007F0012" w:rsidRDefault="00E47C3B">
                            <w:pPr>
                              <w:rPr>
                                <w:rFonts w:ascii="Arial" w:hAnsi="Arial" w:cs="Arial"/>
                                <w:b/>
                                <w:bCs/>
                                <w:color w:val="FFC000"/>
                                <w:sz w:val="36"/>
                                <w:szCs w:val="36"/>
                              </w:rPr>
                            </w:pPr>
                            <w:r w:rsidRPr="007F0012">
                              <w:rPr>
                                <w:rFonts w:ascii="Arial" w:hAnsi="Arial" w:cs="Arial"/>
                                <w:b/>
                                <w:bCs/>
                                <w:color w:val="FFC000"/>
                                <w:sz w:val="36"/>
                                <w:szCs w:val="36"/>
                              </w:rPr>
                              <w:t>The ro</w:t>
                            </w:r>
                            <w:r w:rsidR="00FB2229" w:rsidRPr="007F0012">
                              <w:rPr>
                                <w:rFonts w:ascii="Arial" w:hAnsi="Arial" w:cs="Arial"/>
                                <w:b/>
                                <w:bCs/>
                                <w:color w:val="FFC000"/>
                                <w:sz w:val="36"/>
                                <w:szCs w:val="36"/>
                              </w:rPr>
                              <w:t xml:space="preserve">le of the adult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05CD7" id="Text Box 4" o:spid="_x0000_s1030" type="#_x0000_t202" style="position:absolute;margin-left:120.5pt;margin-top:-28.5pt;width:189.35pt;height:3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" fillcolor="white [3201]" strokecolor="#ea34af" strokeweight=".5pt">
                <v:textbox>
                  <w:txbxContent>
                    <w:p w14:paraId="1AC63A5E" w14:textId="2AF903DF" w:rsidR="00E47C3B" w:rsidRPr="007F0012" w:rsidRDefault="00E47C3B">
                      <w:pPr>
                        <w:rPr>
                          <w:rFonts w:ascii="Arial" w:hAnsi="Arial" w:cs="Arial"/>
                          <w:b/>
                          <w:bCs/>
                          <w:color w:val="FFC000"/>
                          <w:sz w:val="36"/>
                          <w:szCs w:val="36"/>
                        </w:rPr>
                      </w:pPr>
                      <w:r w:rsidRPr="007F0012">
                        <w:rPr>
                          <w:rFonts w:ascii="Arial" w:hAnsi="Arial" w:cs="Arial"/>
                          <w:b/>
                          <w:bCs/>
                          <w:color w:val="FFC000"/>
                          <w:sz w:val="36"/>
                          <w:szCs w:val="36"/>
                        </w:rPr>
                        <w:t>The ro</w:t>
                      </w:r>
                      <w:r w:rsidR="00FB2229" w:rsidRPr="007F0012">
                        <w:rPr>
                          <w:rFonts w:ascii="Arial" w:hAnsi="Arial" w:cs="Arial"/>
                          <w:b/>
                          <w:bCs/>
                          <w:color w:val="FFC000"/>
                          <w:sz w:val="36"/>
                          <w:szCs w:val="36"/>
                        </w:rPr>
                        <w:t xml:space="preserve">le of the adult </w:t>
                      </w:r>
                    </w:p>
                  </w:txbxContent>
                </v:textbox>
              </v:shape>
            </w:pict>
          </mc:Fallback>
        </mc:AlternateContent>
      </w:r>
    </w:p>
    <w:p w14:paraId="75F46094" w14:textId="0DE2DAE6" w:rsidR="0032080E" w:rsidRDefault="00864CD8" w:rsidP="00FA09B3">
      <w:pPr>
        <w:rPr>
          <w:rFonts w:ascii="Arial" w:hAnsi="Arial" w:cs="Arial"/>
          <w:color w:val="000000" w:themeColor="text1"/>
          <w:sz w:val="24"/>
          <w:szCs w:val="24"/>
        </w:rPr>
      </w:pPr>
      <w:r>
        <w:rPr>
          <w:rFonts w:ascii="Arial" w:hAnsi="Arial" w:cs="Arial"/>
          <w:color w:val="000000" w:themeColor="text1"/>
          <w:sz w:val="24"/>
          <w:szCs w:val="24"/>
        </w:rPr>
        <w:t xml:space="preserve">                                        </w:t>
      </w:r>
    </w:p>
    <w:p w14:paraId="556CCB9A" w14:textId="42724276" w:rsidR="0032080E" w:rsidRDefault="0088490A" w:rsidP="00FA09B3">
      <w:pPr>
        <w:rPr>
          <w:rFonts w:ascii="Arial" w:hAnsi="Arial" w:cs="Arial"/>
          <w:color w:val="000000" w:themeColor="text1"/>
          <w:sz w:val="24"/>
          <w:szCs w:val="24"/>
        </w:rPr>
      </w:pPr>
      <w:r>
        <w:rPr>
          <w:rFonts w:ascii="Arial" w:hAnsi="Arial" w:cs="Arial"/>
          <w:color w:val="000000" w:themeColor="text1"/>
          <w:sz w:val="24"/>
          <w:szCs w:val="24"/>
        </w:rPr>
        <w:t>During a child’s infancy</w:t>
      </w:r>
      <w:r w:rsidR="003B7CC1">
        <w:rPr>
          <w:rFonts w:ascii="Arial" w:hAnsi="Arial" w:cs="Arial"/>
          <w:color w:val="000000" w:themeColor="text1"/>
          <w:sz w:val="24"/>
          <w:szCs w:val="24"/>
        </w:rPr>
        <w:t xml:space="preserve">, they will </w:t>
      </w:r>
      <w:r w:rsidR="00817461">
        <w:rPr>
          <w:rFonts w:ascii="Arial" w:hAnsi="Arial" w:cs="Arial"/>
          <w:color w:val="000000" w:themeColor="text1"/>
          <w:sz w:val="24"/>
          <w:szCs w:val="24"/>
        </w:rPr>
        <w:t xml:space="preserve">shape </w:t>
      </w:r>
      <w:r w:rsidR="003B7CC1">
        <w:rPr>
          <w:rFonts w:ascii="Arial" w:hAnsi="Arial" w:cs="Arial"/>
          <w:color w:val="000000" w:themeColor="text1"/>
          <w:sz w:val="24"/>
          <w:szCs w:val="24"/>
        </w:rPr>
        <w:t>strong bonds with their primary care giver</w:t>
      </w:r>
      <w:r w:rsidR="00817461">
        <w:rPr>
          <w:rFonts w:ascii="Arial" w:hAnsi="Arial" w:cs="Arial"/>
          <w:color w:val="000000" w:themeColor="text1"/>
          <w:sz w:val="24"/>
          <w:szCs w:val="24"/>
        </w:rPr>
        <w:t xml:space="preserve">, in many cases </w:t>
      </w:r>
      <w:r w:rsidR="00C239AE">
        <w:rPr>
          <w:rFonts w:ascii="Arial" w:hAnsi="Arial" w:cs="Arial"/>
          <w:color w:val="000000" w:themeColor="text1"/>
          <w:sz w:val="24"/>
          <w:szCs w:val="24"/>
        </w:rPr>
        <w:t>their mother</w:t>
      </w:r>
      <w:r w:rsidR="000705D8">
        <w:rPr>
          <w:rFonts w:ascii="Arial" w:hAnsi="Arial" w:cs="Arial"/>
          <w:color w:val="000000" w:themeColor="text1"/>
          <w:sz w:val="24"/>
          <w:szCs w:val="24"/>
        </w:rPr>
        <w:t>,</w:t>
      </w:r>
      <w:r w:rsidR="004C73F7">
        <w:rPr>
          <w:rFonts w:ascii="Arial" w:hAnsi="Arial" w:cs="Arial"/>
          <w:color w:val="000000" w:themeColor="text1"/>
          <w:sz w:val="24"/>
          <w:szCs w:val="24"/>
        </w:rPr>
        <w:t xml:space="preserve"> </w:t>
      </w:r>
      <w:r w:rsidR="00C239AE">
        <w:rPr>
          <w:rFonts w:ascii="Arial" w:hAnsi="Arial" w:cs="Arial"/>
          <w:color w:val="000000" w:themeColor="text1"/>
          <w:sz w:val="24"/>
          <w:szCs w:val="24"/>
        </w:rPr>
        <w:t xml:space="preserve">this is </w:t>
      </w:r>
      <w:r w:rsidR="001F6DBA">
        <w:rPr>
          <w:rFonts w:ascii="Arial" w:hAnsi="Arial" w:cs="Arial"/>
          <w:color w:val="000000" w:themeColor="text1"/>
          <w:sz w:val="24"/>
          <w:szCs w:val="24"/>
        </w:rPr>
        <w:t>known</w:t>
      </w:r>
      <w:r w:rsidR="00C239AE">
        <w:rPr>
          <w:rFonts w:ascii="Arial" w:hAnsi="Arial" w:cs="Arial"/>
          <w:color w:val="000000" w:themeColor="text1"/>
          <w:sz w:val="24"/>
          <w:szCs w:val="24"/>
        </w:rPr>
        <w:t xml:space="preserve"> as attachment</w:t>
      </w:r>
      <w:r w:rsidR="00AC26DA">
        <w:rPr>
          <w:rFonts w:ascii="Arial" w:hAnsi="Arial" w:cs="Arial"/>
          <w:color w:val="000000" w:themeColor="text1"/>
          <w:sz w:val="24"/>
          <w:szCs w:val="24"/>
        </w:rPr>
        <w:t xml:space="preserve"> </w:t>
      </w:r>
      <w:r w:rsidR="001F6DBA">
        <w:rPr>
          <w:rFonts w:ascii="Arial" w:hAnsi="Arial" w:cs="Arial"/>
          <w:color w:val="000000" w:themeColor="text1"/>
          <w:sz w:val="24"/>
          <w:szCs w:val="24"/>
        </w:rPr>
        <w:t xml:space="preserve">as described by Bowlby. </w:t>
      </w:r>
      <w:r w:rsidR="00D27C47">
        <w:rPr>
          <w:rFonts w:ascii="Arial" w:hAnsi="Arial" w:cs="Arial"/>
          <w:color w:val="000000" w:themeColor="text1"/>
          <w:sz w:val="24"/>
          <w:szCs w:val="24"/>
        </w:rPr>
        <w:t>When a child begins attending nursery they will need to form new attach</w:t>
      </w:r>
      <w:r w:rsidR="009E368F">
        <w:rPr>
          <w:rFonts w:ascii="Arial" w:hAnsi="Arial" w:cs="Arial"/>
          <w:color w:val="000000" w:themeColor="text1"/>
          <w:sz w:val="24"/>
          <w:szCs w:val="24"/>
        </w:rPr>
        <w:t xml:space="preserve">ments with </w:t>
      </w:r>
      <w:r w:rsidR="00F26384">
        <w:rPr>
          <w:rFonts w:ascii="Arial" w:hAnsi="Arial" w:cs="Arial"/>
          <w:color w:val="000000" w:themeColor="text1"/>
          <w:sz w:val="24"/>
          <w:szCs w:val="24"/>
        </w:rPr>
        <w:t xml:space="preserve">unknown </w:t>
      </w:r>
      <w:r w:rsidR="00CE325C">
        <w:rPr>
          <w:rFonts w:ascii="Arial" w:hAnsi="Arial" w:cs="Arial"/>
          <w:color w:val="000000" w:themeColor="text1"/>
          <w:sz w:val="24"/>
          <w:szCs w:val="24"/>
        </w:rPr>
        <w:t xml:space="preserve">people. </w:t>
      </w:r>
    </w:p>
    <w:p w14:paraId="262087A6" w14:textId="766582FB" w:rsidR="0032080E" w:rsidRDefault="0032080E" w:rsidP="00FA09B3">
      <w:pPr>
        <w:rPr>
          <w:rFonts w:ascii="Arial" w:hAnsi="Arial" w:cs="Arial"/>
          <w:color w:val="000000" w:themeColor="text1"/>
          <w:sz w:val="24"/>
          <w:szCs w:val="24"/>
        </w:rPr>
      </w:pPr>
    </w:p>
    <w:p w14:paraId="3C6FDB6F" w14:textId="6A6A082E" w:rsidR="0032080E" w:rsidRDefault="005242E2" w:rsidP="00FA09B3">
      <w:pPr>
        <w:rPr>
          <w:rFonts w:ascii="Arial" w:hAnsi="Arial" w:cs="Arial"/>
          <w:color w:val="000000" w:themeColor="text1"/>
          <w:sz w:val="24"/>
          <w:szCs w:val="24"/>
        </w:rPr>
      </w:pPr>
      <w:r>
        <w:rPr>
          <w:rFonts w:ascii="Arial" w:hAnsi="Arial" w:cs="Arial"/>
          <w:color w:val="000000" w:themeColor="text1"/>
          <w:sz w:val="24"/>
          <w:szCs w:val="24"/>
        </w:rPr>
        <w:t>Bro</w:t>
      </w:r>
      <w:r w:rsidR="00035E88">
        <w:rPr>
          <w:rFonts w:ascii="Arial" w:hAnsi="Arial" w:cs="Arial"/>
          <w:color w:val="000000" w:themeColor="text1"/>
          <w:sz w:val="24"/>
          <w:szCs w:val="24"/>
        </w:rPr>
        <w:t xml:space="preserve">nfenbrenner </w:t>
      </w:r>
      <w:r w:rsidR="004A4A26">
        <w:rPr>
          <w:rFonts w:ascii="Arial" w:hAnsi="Arial" w:cs="Arial"/>
          <w:color w:val="000000" w:themeColor="text1"/>
          <w:sz w:val="24"/>
          <w:szCs w:val="24"/>
        </w:rPr>
        <w:t xml:space="preserve">acknowledged that </w:t>
      </w:r>
      <w:r w:rsidR="00B32613">
        <w:rPr>
          <w:rFonts w:ascii="Arial" w:hAnsi="Arial" w:cs="Arial"/>
          <w:color w:val="000000" w:themeColor="text1"/>
          <w:sz w:val="24"/>
          <w:szCs w:val="24"/>
        </w:rPr>
        <w:t xml:space="preserve">there are many </w:t>
      </w:r>
      <w:r w:rsidR="0026711C">
        <w:rPr>
          <w:rFonts w:ascii="Arial" w:hAnsi="Arial" w:cs="Arial"/>
          <w:color w:val="000000" w:themeColor="text1"/>
          <w:sz w:val="24"/>
          <w:szCs w:val="24"/>
        </w:rPr>
        <w:t xml:space="preserve">characteristics </w:t>
      </w:r>
      <w:r w:rsidR="00497280">
        <w:rPr>
          <w:rFonts w:ascii="Arial" w:hAnsi="Arial" w:cs="Arial"/>
          <w:color w:val="000000" w:themeColor="text1"/>
          <w:sz w:val="24"/>
          <w:szCs w:val="24"/>
        </w:rPr>
        <w:t xml:space="preserve">in a developing child’s life </w:t>
      </w:r>
      <w:r w:rsidR="00B9380C">
        <w:rPr>
          <w:rFonts w:ascii="Arial" w:hAnsi="Arial" w:cs="Arial"/>
          <w:color w:val="000000" w:themeColor="text1"/>
          <w:sz w:val="24"/>
          <w:szCs w:val="24"/>
        </w:rPr>
        <w:t xml:space="preserve">that interacts with and affects the child. </w:t>
      </w:r>
      <w:r w:rsidR="00BF2FF7">
        <w:rPr>
          <w:rFonts w:ascii="Arial" w:hAnsi="Arial" w:cs="Arial"/>
          <w:color w:val="000000" w:themeColor="text1"/>
          <w:sz w:val="24"/>
          <w:szCs w:val="24"/>
        </w:rPr>
        <w:t xml:space="preserve">Bronfenbrenner’s work looks </w:t>
      </w:r>
      <w:r w:rsidR="002278AE">
        <w:rPr>
          <w:rFonts w:ascii="Arial" w:hAnsi="Arial" w:cs="Arial"/>
          <w:color w:val="000000" w:themeColor="text1"/>
          <w:sz w:val="24"/>
          <w:szCs w:val="24"/>
        </w:rPr>
        <w:t>beyon</w:t>
      </w:r>
      <w:r w:rsidR="00100FB4">
        <w:rPr>
          <w:rFonts w:ascii="Arial" w:hAnsi="Arial" w:cs="Arial"/>
          <w:color w:val="000000" w:themeColor="text1"/>
          <w:sz w:val="24"/>
          <w:szCs w:val="24"/>
        </w:rPr>
        <w:t xml:space="preserve">d the individual development of a child </w:t>
      </w:r>
      <w:r w:rsidR="00BD17BD">
        <w:rPr>
          <w:rFonts w:ascii="Arial" w:hAnsi="Arial" w:cs="Arial"/>
          <w:color w:val="000000" w:themeColor="text1"/>
          <w:sz w:val="24"/>
          <w:szCs w:val="24"/>
        </w:rPr>
        <w:t xml:space="preserve">and considers the </w:t>
      </w:r>
      <w:r w:rsidR="0002799F">
        <w:rPr>
          <w:rFonts w:ascii="Arial" w:hAnsi="Arial" w:cs="Arial"/>
          <w:color w:val="000000" w:themeColor="text1"/>
          <w:sz w:val="24"/>
          <w:szCs w:val="24"/>
        </w:rPr>
        <w:t>extensive influencing aspects</w:t>
      </w:r>
      <w:r w:rsidR="00EC1D4F">
        <w:rPr>
          <w:rFonts w:ascii="Arial" w:hAnsi="Arial" w:cs="Arial"/>
          <w:color w:val="000000" w:themeColor="text1"/>
          <w:sz w:val="24"/>
          <w:szCs w:val="24"/>
        </w:rPr>
        <w:t xml:space="preserve"> and the conditions of development. </w:t>
      </w:r>
      <w:r w:rsidR="00035A0A">
        <w:rPr>
          <w:rFonts w:ascii="Arial" w:hAnsi="Arial" w:cs="Arial"/>
          <w:color w:val="000000" w:themeColor="text1"/>
          <w:sz w:val="24"/>
          <w:szCs w:val="24"/>
        </w:rPr>
        <w:t xml:space="preserve">His theory </w:t>
      </w:r>
      <w:r w:rsidR="00D04AD6">
        <w:rPr>
          <w:rFonts w:ascii="Arial" w:hAnsi="Arial" w:cs="Arial"/>
          <w:color w:val="000000" w:themeColor="text1"/>
          <w:sz w:val="24"/>
          <w:szCs w:val="24"/>
        </w:rPr>
        <w:t xml:space="preserve">on the </w:t>
      </w:r>
      <w:r w:rsidR="009E227D">
        <w:rPr>
          <w:rFonts w:ascii="Arial" w:hAnsi="Arial" w:cs="Arial"/>
          <w:color w:val="000000" w:themeColor="text1"/>
          <w:sz w:val="24"/>
          <w:szCs w:val="24"/>
        </w:rPr>
        <w:t xml:space="preserve">Ecological </w:t>
      </w:r>
      <w:r w:rsidR="0020553E">
        <w:rPr>
          <w:rFonts w:ascii="Arial" w:hAnsi="Arial" w:cs="Arial"/>
          <w:color w:val="000000" w:themeColor="text1"/>
          <w:sz w:val="24"/>
          <w:szCs w:val="24"/>
        </w:rPr>
        <w:t xml:space="preserve">Systems </w:t>
      </w:r>
      <w:r w:rsidR="00F6749F">
        <w:rPr>
          <w:rFonts w:ascii="Arial" w:hAnsi="Arial" w:cs="Arial"/>
          <w:color w:val="000000" w:themeColor="text1"/>
          <w:sz w:val="24"/>
          <w:szCs w:val="24"/>
        </w:rPr>
        <w:t xml:space="preserve">was built on dynamic </w:t>
      </w:r>
      <w:r w:rsidR="009F590E">
        <w:rPr>
          <w:rFonts w:ascii="Arial" w:hAnsi="Arial" w:cs="Arial"/>
          <w:color w:val="000000" w:themeColor="text1"/>
          <w:sz w:val="24"/>
          <w:szCs w:val="24"/>
        </w:rPr>
        <w:t xml:space="preserve">interactions </w:t>
      </w:r>
      <w:r w:rsidR="00BA75C8">
        <w:rPr>
          <w:rFonts w:ascii="Arial" w:hAnsi="Arial" w:cs="Arial"/>
          <w:color w:val="000000" w:themeColor="text1"/>
          <w:sz w:val="24"/>
          <w:szCs w:val="24"/>
        </w:rPr>
        <w:t xml:space="preserve">that the environment can have on a </w:t>
      </w:r>
      <w:r w:rsidR="00486E6E">
        <w:rPr>
          <w:rFonts w:ascii="Arial" w:hAnsi="Arial" w:cs="Arial"/>
          <w:color w:val="000000" w:themeColor="text1"/>
          <w:sz w:val="24"/>
          <w:szCs w:val="24"/>
        </w:rPr>
        <w:t xml:space="preserve">growing child. </w:t>
      </w:r>
      <w:r w:rsidR="00F007B1">
        <w:rPr>
          <w:rFonts w:ascii="Arial" w:hAnsi="Arial" w:cs="Arial"/>
          <w:color w:val="000000" w:themeColor="text1"/>
          <w:sz w:val="24"/>
          <w:szCs w:val="24"/>
        </w:rPr>
        <w:t xml:space="preserve">The </w:t>
      </w:r>
      <w:r w:rsidR="00A033F7">
        <w:rPr>
          <w:rFonts w:ascii="Arial" w:hAnsi="Arial" w:cs="Arial"/>
          <w:color w:val="000000" w:themeColor="text1"/>
          <w:sz w:val="24"/>
          <w:szCs w:val="24"/>
        </w:rPr>
        <w:t xml:space="preserve">Ecological Systems theory </w:t>
      </w:r>
      <w:r w:rsidR="00252ED5">
        <w:rPr>
          <w:rFonts w:ascii="Arial" w:hAnsi="Arial" w:cs="Arial"/>
          <w:color w:val="000000" w:themeColor="text1"/>
          <w:sz w:val="24"/>
          <w:szCs w:val="24"/>
        </w:rPr>
        <w:t xml:space="preserve">outlooks a child’s development </w:t>
      </w:r>
      <w:r w:rsidR="00761530">
        <w:rPr>
          <w:rFonts w:ascii="Arial" w:hAnsi="Arial" w:cs="Arial"/>
          <w:color w:val="000000" w:themeColor="text1"/>
          <w:sz w:val="24"/>
          <w:szCs w:val="24"/>
        </w:rPr>
        <w:t xml:space="preserve">as a </w:t>
      </w:r>
      <w:r w:rsidR="00E02AE6">
        <w:rPr>
          <w:rFonts w:ascii="Arial" w:hAnsi="Arial" w:cs="Arial"/>
          <w:color w:val="000000" w:themeColor="text1"/>
          <w:sz w:val="24"/>
          <w:szCs w:val="24"/>
        </w:rPr>
        <w:t xml:space="preserve">complex </w:t>
      </w:r>
      <w:r w:rsidR="001A4E5D">
        <w:rPr>
          <w:rFonts w:ascii="Arial" w:hAnsi="Arial" w:cs="Arial"/>
          <w:color w:val="000000" w:themeColor="text1"/>
          <w:sz w:val="24"/>
          <w:szCs w:val="24"/>
        </w:rPr>
        <w:t xml:space="preserve">structure of relationships </w:t>
      </w:r>
      <w:r w:rsidR="00637119">
        <w:rPr>
          <w:rFonts w:ascii="Arial" w:hAnsi="Arial" w:cs="Arial"/>
          <w:color w:val="000000" w:themeColor="text1"/>
          <w:sz w:val="24"/>
          <w:szCs w:val="24"/>
        </w:rPr>
        <w:t xml:space="preserve">affected </w:t>
      </w:r>
      <w:r w:rsidR="00564D09">
        <w:rPr>
          <w:rFonts w:ascii="Arial" w:hAnsi="Arial" w:cs="Arial"/>
          <w:color w:val="000000" w:themeColor="text1"/>
          <w:sz w:val="24"/>
          <w:szCs w:val="24"/>
        </w:rPr>
        <w:t xml:space="preserve">by varies different </w:t>
      </w:r>
      <w:r w:rsidR="004A3466">
        <w:rPr>
          <w:rFonts w:ascii="Arial" w:hAnsi="Arial" w:cs="Arial"/>
          <w:color w:val="000000" w:themeColor="text1"/>
          <w:sz w:val="24"/>
          <w:szCs w:val="24"/>
        </w:rPr>
        <w:t xml:space="preserve">features of the surrounding </w:t>
      </w:r>
      <w:r w:rsidR="0075615D">
        <w:rPr>
          <w:rFonts w:ascii="Arial" w:hAnsi="Arial" w:cs="Arial"/>
          <w:color w:val="000000" w:themeColor="text1"/>
          <w:sz w:val="24"/>
          <w:szCs w:val="24"/>
        </w:rPr>
        <w:t xml:space="preserve">environment. </w:t>
      </w:r>
      <w:r w:rsidR="00945FB0">
        <w:rPr>
          <w:rFonts w:ascii="Arial" w:hAnsi="Arial" w:cs="Arial"/>
          <w:color w:val="000000" w:themeColor="text1"/>
          <w:sz w:val="24"/>
          <w:szCs w:val="24"/>
        </w:rPr>
        <w:t>T</w:t>
      </w:r>
      <w:r w:rsidR="008255F6">
        <w:rPr>
          <w:rFonts w:ascii="Arial" w:hAnsi="Arial" w:cs="Arial"/>
          <w:color w:val="000000" w:themeColor="text1"/>
          <w:sz w:val="24"/>
          <w:szCs w:val="24"/>
        </w:rPr>
        <w:t xml:space="preserve">he theory divides a persons environment into five </w:t>
      </w:r>
      <w:r w:rsidR="00CD1690">
        <w:rPr>
          <w:rFonts w:ascii="Arial" w:hAnsi="Arial" w:cs="Arial"/>
          <w:color w:val="000000" w:themeColor="text1"/>
          <w:sz w:val="24"/>
          <w:szCs w:val="24"/>
        </w:rPr>
        <w:t xml:space="preserve">systems: </w:t>
      </w:r>
    </w:p>
    <w:p w14:paraId="1479D6A4" w14:textId="7F427533" w:rsidR="00A347C1" w:rsidRDefault="00A347C1" w:rsidP="00FA09B3">
      <w:pPr>
        <w:rPr>
          <w:rFonts w:ascii="Arial" w:hAnsi="Arial" w:cs="Arial"/>
          <w:color w:val="000000" w:themeColor="text1"/>
          <w:sz w:val="24"/>
          <w:szCs w:val="24"/>
        </w:rPr>
      </w:pPr>
    </w:p>
    <w:p w14:paraId="1ABBA476" w14:textId="693E6A0A" w:rsidR="00046897" w:rsidRDefault="00905A90" w:rsidP="00FA09B3">
      <w:pPr>
        <w:rPr>
          <w:rFonts w:ascii="Arial" w:hAnsi="Arial" w:cs="Arial"/>
          <w:b/>
          <w:bCs/>
          <w:color w:val="00B050"/>
          <w:sz w:val="24"/>
          <w:szCs w:val="24"/>
        </w:rPr>
      </w:pPr>
      <w:r>
        <w:rPr>
          <w:rFonts w:ascii="Arial" w:hAnsi="Arial" w:cs="Arial"/>
          <w:b/>
          <w:bCs/>
          <w:noProof/>
          <w:color w:val="00B050"/>
          <w:sz w:val="24"/>
          <w:szCs w:val="24"/>
        </w:rPr>
        <w:drawing>
          <wp:anchor distT="0" distB="0" distL="114300" distR="114300" simplePos="0" relativeHeight="251670528" behindDoc="0" locked="0" layoutInCell="1" allowOverlap="1" wp14:anchorId="6BF8E25D" wp14:editId="47849F37">
            <wp:simplePos x="0" y="0"/>
            <wp:positionH relativeFrom="column">
              <wp:posOffset>1126066</wp:posOffset>
            </wp:positionH>
            <wp:positionV relativeFrom="paragraph">
              <wp:posOffset>252307</wp:posOffset>
            </wp:positionV>
            <wp:extent cx="3234055" cy="3280410"/>
            <wp:effectExtent l="0" t="0" r="444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a:extLst>
                        <a:ext uri="{28A0092B-C50C-407E-A947-70E740481C1C}">
                          <a14:useLocalDpi xmlns:a14="http://schemas.microsoft.com/office/drawing/2010/main" val="0"/>
                        </a:ext>
                      </a:extLst>
                    </a:blip>
                    <a:stretch>
                      <a:fillRect/>
                    </a:stretch>
                  </pic:blipFill>
                  <pic:spPr>
                    <a:xfrm>
                      <a:off x="0" y="0"/>
                      <a:ext cx="3234055" cy="3280410"/>
                    </a:xfrm>
                    <a:prstGeom prst="rect">
                      <a:avLst/>
                    </a:prstGeom>
                  </pic:spPr>
                </pic:pic>
              </a:graphicData>
            </a:graphic>
            <wp14:sizeRelH relativeFrom="margin">
              <wp14:pctWidth>0</wp14:pctWidth>
            </wp14:sizeRelH>
            <wp14:sizeRelV relativeFrom="margin">
              <wp14:pctHeight>0</wp14:pctHeight>
            </wp14:sizeRelV>
          </wp:anchor>
        </w:drawing>
      </w:r>
    </w:p>
    <w:p w14:paraId="0C0FEED2" w14:textId="77777777" w:rsidR="00993169" w:rsidRDefault="00993169" w:rsidP="00FA09B3">
      <w:pPr>
        <w:rPr>
          <w:rFonts w:ascii="Arial" w:hAnsi="Arial" w:cs="Arial"/>
          <w:color w:val="000000" w:themeColor="text1"/>
          <w:sz w:val="24"/>
          <w:szCs w:val="24"/>
        </w:rPr>
      </w:pPr>
    </w:p>
    <w:p w14:paraId="5BE5FF4F" w14:textId="05A612D5" w:rsidR="00046897" w:rsidRPr="00905A90" w:rsidRDefault="00993169" w:rsidP="00FA09B3">
      <w:pPr>
        <w:rPr>
          <w:rFonts w:ascii="Arial" w:hAnsi="Arial" w:cs="Arial"/>
          <w:color w:val="000000" w:themeColor="text1"/>
          <w:sz w:val="24"/>
          <w:szCs w:val="24"/>
        </w:rPr>
      </w:pPr>
      <w:r>
        <w:rPr>
          <w:rFonts w:ascii="Arial" w:hAnsi="Arial" w:cs="Arial"/>
          <w:color w:val="000000" w:themeColor="text1"/>
          <w:sz w:val="24"/>
          <w:szCs w:val="24"/>
        </w:rPr>
        <w:t xml:space="preserve">                               </w:t>
      </w:r>
      <w:r w:rsidR="00905A90">
        <w:rPr>
          <w:rFonts w:ascii="Arial" w:hAnsi="Arial" w:cs="Arial"/>
          <w:color w:val="000000" w:themeColor="text1"/>
          <w:sz w:val="24"/>
          <w:szCs w:val="24"/>
        </w:rPr>
        <w:t>(S</w:t>
      </w:r>
      <w:r w:rsidR="006459C6">
        <w:rPr>
          <w:rFonts w:ascii="Arial" w:hAnsi="Arial" w:cs="Arial"/>
          <w:color w:val="000000" w:themeColor="text1"/>
          <w:sz w:val="24"/>
          <w:szCs w:val="24"/>
        </w:rPr>
        <w:t xml:space="preserve">ource: Simply Psychology, </w:t>
      </w:r>
      <w:r>
        <w:rPr>
          <w:rFonts w:ascii="Arial" w:hAnsi="Arial" w:cs="Arial"/>
          <w:color w:val="000000" w:themeColor="text1"/>
          <w:sz w:val="24"/>
          <w:szCs w:val="24"/>
        </w:rPr>
        <w:t>2020)</w:t>
      </w:r>
    </w:p>
    <w:p w14:paraId="53D51E02" w14:textId="2C9894E7" w:rsidR="00046897" w:rsidRDefault="00046897" w:rsidP="00FA09B3">
      <w:pPr>
        <w:rPr>
          <w:rFonts w:ascii="Arial" w:hAnsi="Arial" w:cs="Arial"/>
          <w:b/>
          <w:bCs/>
          <w:color w:val="00B050"/>
          <w:sz w:val="24"/>
          <w:szCs w:val="24"/>
        </w:rPr>
      </w:pPr>
    </w:p>
    <w:p w14:paraId="4EF8CCDD" w14:textId="77777777" w:rsidR="00905A90" w:rsidRDefault="00905A90" w:rsidP="00FA09B3">
      <w:pPr>
        <w:rPr>
          <w:rFonts w:ascii="Arial" w:hAnsi="Arial" w:cs="Arial"/>
          <w:b/>
          <w:bCs/>
          <w:color w:val="00B050"/>
          <w:sz w:val="24"/>
          <w:szCs w:val="24"/>
        </w:rPr>
      </w:pPr>
    </w:p>
    <w:p w14:paraId="32DC120A" w14:textId="77777777" w:rsidR="00905A90" w:rsidRDefault="00905A90" w:rsidP="00FA09B3">
      <w:pPr>
        <w:rPr>
          <w:rFonts w:ascii="Arial" w:hAnsi="Arial" w:cs="Arial"/>
          <w:b/>
          <w:bCs/>
          <w:color w:val="00B050"/>
          <w:sz w:val="24"/>
          <w:szCs w:val="24"/>
        </w:rPr>
      </w:pPr>
    </w:p>
    <w:p w14:paraId="33971EC3" w14:textId="39D81CF7" w:rsidR="006F14C8" w:rsidRDefault="006F14C8" w:rsidP="00FA09B3">
      <w:pPr>
        <w:rPr>
          <w:rFonts w:ascii="Arial" w:hAnsi="Arial" w:cs="Arial"/>
          <w:color w:val="000000" w:themeColor="text1"/>
          <w:sz w:val="24"/>
          <w:szCs w:val="24"/>
        </w:rPr>
      </w:pPr>
      <w:r w:rsidRPr="00C93EC4">
        <w:rPr>
          <w:rFonts w:ascii="Arial" w:hAnsi="Arial" w:cs="Arial"/>
          <w:b/>
          <w:bCs/>
          <w:color w:val="00B050"/>
          <w:sz w:val="24"/>
          <w:szCs w:val="24"/>
        </w:rPr>
        <w:t xml:space="preserve">The Microsystem: </w:t>
      </w:r>
      <w:r w:rsidR="00CB779B">
        <w:rPr>
          <w:rFonts w:ascii="Arial" w:hAnsi="Arial" w:cs="Arial"/>
          <w:color w:val="000000" w:themeColor="text1"/>
          <w:sz w:val="24"/>
          <w:szCs w:val="24"/>
        </w:rPr>
        <w:t xml:space="preserve">is the immediate environment where a child spends the most time. </w:t>
      </w:r>
      <w:r w:rsidR="00D61F2E">
        <w:rPr>
          <w:rFonts w:ascii="Arial" w:hAnsi="Arial" w:cs="Arial"/>
          <w:color w:val="000000" w:themeColor="text1"/>
          <w:sz w:val="24"/>
          <w:szCs w:val="24"/>
        </w:rPr>
        <w:t>In most cases</w:t>
      </w:r>
      <w:r w:rsidR="00751112">
        <w:rPr>
          <w:rFonts w:ascii="Arial" w:hAnsi="Arial" w:cs="Arial"/>
          <w:color w:val="000000" w:themeColor="text1"/>
          <w:sz w:val="24"/>
          <w:szCs w:val="24"/>
        </w:rPr>
        <w:t xml:space="preserve">, this environment allows the child to be the most confident and </w:t>
      </w:r>
      <w:r w:rsidR="00E55937">
        <w:rPr>
          <w:rFonts w:ascii="Arial" w:hAnsi="Arial" w:cs="Arial"/>
          <w:color w:val="000000" w:themeColor="text1"/>
          <w:sz w:val="24"/>
          <w:szCs w:val="24"/>
        </w:rPr>
        <w:t xml:space="preserve">energetic. </w:t>
      </w:r>
      <w:r w:rsidR="00E96D51">
        <w:rPr>
          <w:rFonts w:ascii="Arial" w:hAnsi="Arial" w:cs="Arial"/>
          <w:color w:val="000000" w:themeColor="text1"/>
          <w:sz w:val="24"/>
          <w:szCs w:val="24"/>
        </w:rPr>
        <w:t xml:space="preserve">The </w:t>
      </w:r>
      <w:r w:rsidR="003F01DB">
        <w:rPr>
          <w:rFonts w:ascii="Arial" w:hAnsi="Arial" w:cs="Arial"/>
          <w:color w:val="000000" w:themeColor="text1"/>
          <w:sz w:val="24"/>
          <w:szCs w:val="24"/>
        </w:rPr>
        <w:t xml:space="preserve">continuing relationships </w:t>
      </w:r>
      <w:r w:rsidR="006544EF">
        <w:rPr>
          <w:rFonts w:ascii="Arial" w:hAnsi="Arial" w:cs="Arial"/>
          <w:color w:val="000000" w:themeColor="text1"/>
          <w:sz w:val="24"/>
          <w:szCs w:val="24"/>
        </w:rPr>
        <w:t xml:space="preserve">inside the microsystem </w:t>
      </w:r>
      <w:r w:rsidR="005B0D9E">
        <w:rPr>
          <w:rFonts w:ascii="Arial" w:hAnsi="Arial" w:cs="Arial"/>
          <w:color w:val="000000" w:themeColor="text1"/>
          <w:sz w:val="24"/>
          <w:szCs w:val="24"/>
        </w:rPr>
        <w:t xml:space="preserve">have had a long lasting </w:t>
      </w:r>
      <w:r w:rsidR="001625EC">
        <w:rPr>
          <w:rFonts w:ascii="Arial" w:hAnsi="Arial" w:cs="Arial"/>
          <w:color w:val="000000" w:themeColor="text1"/>
          <w:sz w:val="24"/>
          <w:szCs w:val="24"/>
        </w:rPr>
        <w:t xml:space="preserve">and </w:t>
      </w:r>
      <w:r w:rsidR="00232D48">
        <w:rPr>
          <w:rFonts w:ascii="Arial" w:hAnsi="Arial" w:cs="Arial"/>
          <w:color w:val="000000" w:themeColor="text1"/>
          <w:sz w:val="24"/>
          <w:szCs w:val="24"/>
        </w:rPr>
        <w:t xml:space="preserve">solid affect on the child and their development. </w:t>
      </w:r>
    </w:p>
    <w:p w14:paraId="0F4EE9A7" w14:textId="192C018D" w:rsidR="00294B13" w:rsidRDefault="00294B13" w:rsidP="00FA09B3">
      <w:pPr>
        <w:rPr>
          <w:rFonts w:ascii="Arial" w:hAnsi="Arial" w:cs="Arial"/>
          <w:color w:val="000000" w:themeColor="text1"/>
          <w:sz w:val="24"/>
          <w:szCs w:val="24"/>
        </w:rPr>
      </w:pPr>
    </w:p>
    <w:p w14:paraId="3173880F" w14:textId="32CB543F" w:rsidR="00294B13" w:rsidRDefault="00294B13" w:rsidP="00FA09B3">
      <w:pPr>
        <w:rPr>
          <w:rFonts w:ascii="Arial" w:hAnsi="Arial" w:cs="Arial"/>
          <w:color w:val="000000" w:themeColor="text1"/>
          <w:sz w:val="24"/>
          <w:szCs w:val="24"/>
        </w:rPr>
      </w:pPr>
      <w:r>
        <w:rPr>
          <w:rFonts w:ascii="Arial" w:hAnsi="Arial" w:cs="Arial"/>
          <w:b/>
          <w:bCs/>
          <w:color w:val="00B050"/>
          <w:sz w:val="24"/>
          <w:szCs w:val="24"/>
        </w:rPr>
        <w:t>The Mesosystem</w:t>
      </w:r>
      <w:r w:rsidR="008E7ACC">
        <w:rPr>
          <w:rFonts w:ascii="Arial" w:hAnsi="Arial" w:cs="Arial"/>
          <w:b/>
          <w:bCs/>
          <w:color w:val="00B050"/>
          <w:sz w:val="24"/>
          <w:szCs w:val="24"/>
        </w:rPr>
        <w:t xml:space="preserve">: </w:t>
      </w:r>
      <w:r w:rsidR="008E7ACC">
        <w:rPr>
          <w:rFonts w:ascii="Arial" w:hAnsi="Arial" w:cs="Arial"/>
          <w:color w:val="000000" w:themeColor="text1"/>
          <w:sz w:val="24"/>
          <w:szCs w:val="24"/>
        </w:rPr>
        <w:t xml:space="preserve">is the extended environments </w:t>
      </w:r>
      <w:r w:rsidR="00823240">
        <w:rPr>
          <w:rFonts w:ascii="Arial" w:hAnsi="Arial" w:cs="Arial"/>
          <w:color w:val="000000" w:themeColor="text1"/>
          <w:sz w:val="24"/>
          <w:szCs w:val="24"/>
        </w:rPr>
        <w:t>of the child for example extended famil</w:t>
      </w:r>
      <w:r w:rsidR="0005719C">
        <w:rPr>
          <w:rFonts w:ascii="Arial" w:hAnsi="Arial" w:cs="Arial"/>
          <w:color w:val="000000" w:themeColor="text1"/>
          <w:sz w:val="24"/>
          <w:szCs w:val="24"/>
        </w:rPr>
        <w:t xml:space="preserve">y, school, nursery and the community. </w:t>
      </w:r>
    </w:p>
    <w:p w14:paraId="168A18B7" w14:textId="4575D019" w:rsidR="0005719C" w:rsidRDefault="0005719C" w:rsidP="00FA09B3">
      <w:pPr>
        <w:rPr>
          <w:rFonts w:ascii="Arial" w:hAnsi="Arial" w:cs="Arial"/>
          <w:color w:val="000000" w:themeColor="text1"/>
          <w:sz w:val="24"/>
          <w:szCs w:val="24"/>
        </w:rPr>
      </w:pPr>
    </w:p>
    <w:p w14:paraId="7D1051D3" w14:textId="326E8285" w:rsidR="0005719C" w:rsidRDefault="0048270A" w:rsidP="00FA09B3">
      <w:pPr>
        <w:rPr>
          <w:rFonts w:ascii="Arial" w:hAnsi="Arial" w:cs="Arial"/>
          <w:color w:val="000000" w:themeColor="text1"/>
          <w:sz w:val="24"/>
          <w:szCs w:val="24"/>
        </w:rPr>
      </w:pPr>
      <w:r>
        <w:rPr>
          <w:rFonts w:ascii="Arial" w:hAnsi="Arial" w:cs="Arial"/>
          <w:b/>
          <w:bCs/>
          <w:color w:val="00B050"/>
          <w:sz w:val="24"/>
          <w:szCs w:val="24"/>
        </w:rPr>
        <w:lastRenderedPageBreak/>
        <w:t xml:space="preserve">The Exosystem: </w:t>
      </w:r>
      <w:r w:rsidR="00E95C87">
        <w:rPr>
          <w:rFonts w:ascii="Arial" w:hAnsi="Arial" w:cs="Arial"/>
          <w:color w:val="000000" w:themeColor="text1"/>
          <w:sz w:val="24"/>
          <w:szCs w:val="24"/>
        </w:rPr>
        <w:t xml:space="preserve">is the settings which do not usually </w:t>
      </w:r>
      <w:r w:rsidR="009E41B9">
        <w:rPr>
          <w:rFonts w:ascii="Arial" w:hAnsi="Arial" w:cs="Arial"/>
          <w:color w:val="000000" w:themeColor="text1"/>
          <w:sz w:val="24"/>
          <w:szCs w:val="24"/>
        </w:rPr>
        <w:t>concern children but can have an</w:t>
      </w:r>
      <w:r w:rsidR="006C6A2E">
        <w:rPr>
          <w:rFonts w:ascii="Arial" w:hAnsi="Arial" w:cs="Arial"/>
          <w:color w:val="000000" w:themeColor="text1"/>
          <w:sz w:val="24"/>
          <w:szCs w:val="24"/>
        </w:rPr>
        <w:t xml:space="preserve"> affect</w:t>
      </w:r>
      <w:r w:rsidR="009E41B9">
        <w:rPr>
          <w:rFonts w:ascii="Arial" w:hAnsi="Arial" w:cs="Arial"/>
          <w:color w:val="000000" w:themeColor="text1"/>
          <w:sz w:val="24"/>
          <w:szCs w:val="24"/>
        </w:rPr>
        <w:t xml:space="preserve"> on the child’s </w:t>
      </w:r>
      <w:r w:rsidR="006C6A2E">
        <w:rPr>
          <w:rFonts w:ascii="Arial" w:hAnsi="Arial" w:cs="Arial"/>
          <w:color w:val="000000" w:themeColor="text1"/>
          <w:sz w:val="24"/>
          <w:szCs w:val="24"/>
        </w:rPr>
        <w:t>development</w:t>
      </w:r>
      <w:r w:rsidR="00B52483">
        <w:rPr>
          <w:rFonts w:ascii="Arial" w:hAnsi="Arial" w:cs="Arial"/>
          <w:color w:val="000000" w:themeColor="text1"/>
          <w:sz w:val="24"/>
          <w:szCs w:val="24"/>
        </w:rPr>
        <w:t xml:space="preserve"> for example, politics, neighbours, industry. </w:t>
      </w:r>
    </w:p>
    <w:p w14:paraId="59110940" w14:textId="1BB96F31" w:rsidR="00B52483" w:rsidRDefault="00B52483" w:rsidP="00FA09B3">
      <w:pPr>
        <w:rPr>
          <w:rFonts w:ascii="Arial" w:hAnsi="Arial" w:cs="Arial"/>
          <w:color w:val="000000" w:themeColor="text1"/>
          <w:sz w:val="24"/>
          <w:szCs w:val="24"/>
        </w:rPr>
      </w:pPr>
    </w:p>
    <w:p w14:paraId="4300B870" w14:textId="4D156F26" w:rsidR="0032080E" w:rsidRDefault="0095215D" w:rsidP="00FA09B3">
      <w:pPr>
        <w:rPr>
          <w:rFonts w:ascii="Arial" w:hAnsi="Arial" w:cs="Arial"/>
          <w:color w:val="000000" w:themeColor="text1"/>
          <w:sz w:val="24"/>
          <w:szCs w:val="24"/>
        </w:rPr>
      </w:pPr>
      <w:r>
        <w:rPr>
          <w:rFonts w:ascii="Arial" w:hAnsi="Arial" w:cs="Arial"/>
          <w:b/>
          <w:bCs/>
          <w:color w:val="00B050"/>
          <w:sz w:val="24"/>
          <w:szCs w:val="24"/>
        </w:rPr>
        <w:t xml:space="preserve">The Macrosystem: </w:t>
      </w:r>
      <w:r w:rsidR="007C3D15">
        <w:rPr>
          <w:rFonts w:ascii="Arial" w:hAnsi="Arial" w:cs="Arial"/>
          <w:color w:val="000000" w:themeColor="text1"/>
          <w:sz w:val="24"/>
          <w:szCs w:val="24"/>
        </w:rPr>
        <w:t xml:space="preserve">is the much wider environments of the child like </w:t>
      </w:r>
      <w:r w:rsidR="001C67BA">
        <w:rPr>
          <w:rFonts w:ascii="Arial" w:hAnsi="Arial" w:cs="Arial"/>
          <w:color w:val="000000" w:themeColor="text1"/>
          <w:sz w:val="24"/>
          <w:szCs w:val="24"/>
        </w:rPr>
        <w:t xml:space="preserve">laws, </w:t>
      </w:r>
      <w:r w:rsidR="00A178DC">
        <w:rPr>
          <w:rFonts w:ascii="Arial" w:hAnsi="Arial" w:cs="Arial"/>
          <w:color w:val="000000" w:themeColor="text1"/>
          <w:sz w:val="24"/>
          <w:szCs w:val="24"/>
        </w:rPr>
        <w:t xml:space="preserve">legalisations </w:t>
      </w:r>
      <w:r w:rsidR="001C67BA">
        <w:rPr>
          <w:rFonts w:ascii="Arial" w:hAnsi="Arial" w:cs="Arial"/>
          <w:color w:val="000000" w:themeColor="text1"/>
          <w:sz w:val="24"/>
          <w:szCs w:val="24"/>
        </w:rPr>
        <w:t xml:space="preserve">and cultural </w:t>
      </w:r>
      <w:r w:rsidR="00BC1292">
        <w:rPr>
          <w:rFonts w:ascii="Arial" w:hAnsi="Arial" w:cs="Arial"/>
          <w:color w:val="000000" w:themeColor="text1"/>
          <w:sz w:val="24"/>
          <w:szCs w:val="24"/>
        </w:rPr>
        <w:t xml:space="preserve">influences. </w:t>
      </w:r>
    </w:p>
    <w:p w14:paraId="0801E946" w14:textId="4C5ED5FB" w:rsidR="00BC1292" w:rsidRDefault="00BC1292" w:rsidP="00FA09B3">
      <w:pPr>
        <w:rPr>
          <w:rFonts w:ascii="Arial" w:hAnsi="Arial" w:cs="Arial"/>
          <w:color w:val="000000" w:themeColor="text1"/>
          <w:sz w:val="24"/>
          <w:szCs w:val="24"/>
        </w:rPr>
      </w:pPr>
    </w:p>
    <w:p w14:paraId="6D43D6D2" w14:textId="78506D01" w:rsidR="00BC1292" w:rsidRDefault="00BC1292" w:rsidP="00FA09B3">
      <w:pPr>
        <w:rPr>
          <w:rFonts w:ascii="Arial" w:hAnsi="Arial" w:cs="Arial"/>
          <w:color w:val="000000" w:themeColor="text1"/>
          <w:sz w:val="24"/>
          <w:szCs w:val="24"/>
        </w:rPr>
      </w:pPr>
      <w:r>
        <w:rPr>
          <w:rFonts w:ascii="Arial" w:hAnsi="Arial" w:cs="Arial"/>
          <w:color w:val="000000" w:themeColor="text1"/>
          <w:sz w:val="24"/>
          <w:szCs w:val="24"/>
        </w:rPr>
        <w:t>Bronfenbrenner believed that</w:t>
      </w:r>
      <w:r w:rsidR="00FF72DF">
        <w:rPr>
          <w:rFonts w:ascii="Arial" w:hAnsi="Arial" w:cs="Arial"/>
          <w:color w:val="000000" w:themeColor="text1"/>
          <w:sz w:val="24"/>
          <w:szCs w:val="24"/>
        </w:rPr>
        <w:t xml:space="preserve"> a more </w:t>
      </w:r>
      <w:r w:rsidR="003064AE">
        <w:rPr>
          <w:rFonts w:ascii="Arial" w:hAnsi="Arial" w:cs="Arial"/>
          <w:color w:val="000000" w:themeColor="text1"/>
          <w:sz w:val="24"/>
          <w:szCs w:val="24"/>
        </w:rPr>
        <w:t xml:space="preserve">holistic </w:t>
      </w:r>
      <w:r w:rsidR="00B90BD8">
        <w:rPr>
          <w:rFonts w:ascii="Arial" w:hAnsi="Arial" w:cs="Arial"/>
          <w:color w:val="000000" w:themeColor="text1"/>
          <w:sz w:val="24"/>
          <w:szCs w:val="24"/>
        </w:rPr>
        <w:t xml:space="preserve">perspective </w:t>
      </w:r>
      <w:r w:rsidR="00EB38F6">
        <w:rPr>
          <w:rFonts w:ascii="Arial" w:hAnsi="Arial" w:cs="Arial"/>
          <w:color w:val="000000" w:themeColor="text1"/>
          <w:sz w:val="24"/>
          <w:szCs w:val="24"/>
        </w:rPr>
        <w:t>to a child and their development would be more</w:t>
      </w:r>
      <w:r w:rsidR="00A73B8C">
        <w:rPr>
          <w:rFonts w:ascii="Arial" w:hAnsi="Arial" w:cs="Arial"/>
          <w:color w:val="000000" w:themeColor="text1"/>
          <w:sz w:val="24"/>
          <w:szCs w:val="24"/>
        </w:rPr>
        <w:t xml:space="preserve"> </w:t>
      </w:r>
      <w:r w:rsidR="008638A6">
        <w:rPr>
          <w:rFonts w:ascii="Arial" w:hAnsi="Arial" w:cs="Arial"/>
          <w:color w:val="000000" w:themeColor="text1"/>
          <w:sz w:val="24"/>
          <w:szCs w:val="24"/>
        </w:rPr>
        <w:t xml:space="preserve">beneficial. </w:t>
      </w:r>
    </w:p>
    <w:p w14:paraId="4072A961" w14:textId="09D8B9B2" w:rsidR="00680693" w:rsidRDefault="00680693" w:rsidP="00FA09B3">
      <w:pPr>
        <w:rPr>
          <w:rFonts w:ascii="Arial" w:hAnsi="Arial" w:cs="Arial"/>
          <w:color w:val="000000" w:themeColor="text1"/>
          <w:sz w:val="24"/>
          <w:szCs w:val="24"/>
        </w:rPr>
      </w:pPr>
    </w:p>
    <w:p w14:paraId="5A5891C4" w14:textId="12DCFD93" w:rsidR="00680693" w:rsidRDefault="00680693" w:rsidP="00FA09B3">
      <w:pPr>
        <w:rPr>
          <w:rFonts w:ascii="Arial" w:hAnsi="Arial" w:cs="Arial"/>
          <w:color w:val="000000" w:themeColor="text1"/>
          <w:sz w:val="24"/>
          <w:szCs w:val="24"/>
        </w:rPr>
      </w:pPr>
    </w:p>
    <w:p w14:paraId="42F89D0F" w14:textId="56AE2C2D" w:rsidR="00680693" w:rsidRDefault="00680693" w:rsidP="00FA09B3">
      <w:pPr>
        <w:rPr>
          <w:rFonts w:ascii="Arial" w:hAnsi="Arial" w:cs="Arial"/>
          <w:color w:val="000000" w:themeColor="text1"/>
          <w:sz w:val="24"/>
          <w:szCs w:val="24"/>
        </w:rPr>
      </w:pPr>
    </w:p>
    <w:p w14:paraId="3CAA3526" w14:textId="47553B20" w:rsidR="00680693" w:rsidRPr="00C52515" w:rsidRDefault="00680693" w:rsidP="00FA09B3">
      <w:pPr>
        <w:rPr>
          <w:rFonts w:ascii="Arial" w:hAnsi="Arial" w:cs="Arial"/>
          <w:b/>
          <w:bCs/>
          <w:color w:val="E552C6"/>
          <w:sz w:val="24"/>
          <w:szCs w:val="24"/>
        </w:rPr>
      </w:pPr>
      <w:r w:rsidRPr="00C52515">
        <w:rPr>
          <w:rFonts w:ascii="Arial" w:hAnsi="Arial" w:cs="Arial"/>
          <w:b/>
          <w:bCs/>
          <w:color w:val="E552C6"/>
          <w:sz w:val="24"/>
          <w:szCs w:val="24"/>
        </w:rPr>
        <w:t>Parents</w:t>
      </w:r>
    </w:p>
    <w:p w14:paraId="46DAB8E5" w14:textId="3207AD48" w:rsidR="0032080E" w:rsidRDefault="0032080E" w:rsidP="00FA09B3">
      <w:pPr>
        <w:rPr>
          <w:rFonts w:ascii="Arial" w:hAnsi="Arial" w:cs="Arial"/>
          <w:color w:val="000000" w:themeColor="text1"/>
          <w:sz w:val="24"/>
          <w:szCs w:val="24"/>
        </w:rPr>
      </w:pPr>
    </w:p>
    <w:p w14:paraId="3255C65A" w14:textId="26216124" w:rsidR="00784885" w:rsidRDefault="000C552A" w:rsidP="00FA09B3">
      <w:pPr>
        <w:rPr>
          <w:rFonts w:ascii="Arial" w:hAnsi="Arial" w:cs="Arial"/>
          <w:color w:val="000000" w:themeColor="text1"/>
          <w:sz w:val="24"/>
          <w:szCs w:val="24"/>
        </w:rPr>
      </w:pPr>
      <w:r>
        <w:rPr>
          <w:rFonts w:ascii="Arial" w:hAnsi="Arial" w:cs="Arial"/>
          <w:color w:val="000000" w:themeColor="text1"/>
          <w:sz w:val="24"/>
          <w:szCs w:val="24"/>
        </w:rPr>
        <w:t xml:space="preserve">The main role </w:t>
      </w:r>
      <w:r w:rsidR="0071000F">
        <w:rPr>
          <w:rFonts w:ascii="Arial" w:hAnsi="Arial" w:cs="Arial"/>
          <w:color w:val="000000" w:themeColor="text1"/>
          <w:sz w:val="24"/>
          <w:szCs w:val="24"/>
        </w:rPr>
        <w:t xml:space="preserve">as a parent is </w:t>
      </w:r>
      <w:r w:rsidR="008B45DC">
        <w:rPr>
          <w:rFonts w:ascii="Arial" w:hAnsi="Arial" w:cs="Arial"/>
          <w:color w:val="000000" w:themeColor="text1"/>
          <w:sz w:val="24"/>
          <w:szCs w:val="24"/>
        </w:rPr>
        <w:t xml:space="preserve">and in partnership with the setting to </w:t>
      </w:r>
      <w:r w:rsidR="008655BF">
        <w:rPr>
          <w:rFonts w:ascii="Arial" w:hAnsi="Arial" w:cs="Arial"/>
          <w:color w:val="000000" w:themeColor="text1"/>
          <w:sz w:val="24"/>
          <w:szCs w:val="24"/>
        </w:rPr>
        <w:t>maintain an effective</w:t>
      </w:r>
      <w:r w:rsidR="003B26B7">
        <w:rPr>
          <w:rFonts w:ascii="Arial" w:hAnsi="Arial" w:cs="Arial"/>
          <w:color w:val="000000" w:themeColor="text1"/>
          <w:sz w:val="24"/>
          <w:szCs w:val="24"/>
        </w:rPr>
        <w:t xml:space="preserve"> </w:t>
      </w:r>
      <w:r w:rsidR="008655BF">
        <w:rPr>
          <w:rFonts w:ascii="Arial" w:hAnsi="Arial" w:cs="Arial"/>
          <w:color w:val="000000" w:themeColor="text1"/>
          <w:sz w:val="24"/>
          <w:szCs w:val="24"/>
        </w:rPr>
        <w:t>relationship</w:t>
      </w:r>
      <w:r w:rsidR="003B26B7">
        <w:rPr>
          <w:rFonts w:ascii="Arial" w:hAnsi="Arial" w:cs="Arial"/>
          <w:color w:val="000000" w:themeColor="text1"/>
          <w:sz w:val="24"/>
          <w:szCs w:val="24"/>
        </w:rPr>
        <w:t xml:space="preserve"> with the correct commun</w:t>
      </w:r>
      <w:r w:rsidR="00F82394">
        <w:rPr>
          <w:rFonts w:ascii="Arial" w:hAnsi="Arial" w:cs="Arial"/>
          <w:color w:val="000000" w:themeColor="text1"/>
          <w:sz w:val="24"/>
          <w:szCs w:val="24"/>
        </w:rPr>
        <w:t>ication</w:t>
      </w:r>
      <w:r w:rsidR="00A04629">
        <w:rPr>
          <w:rFonts w:ascii="Arial" w:hAnsi="Arial" w:cs="Arial"/>
          <w:color w:val="000000" w:themeColor="text1"/>
          <w:sz w:val="24"/>
          <w:szCs w:val="24"/>
        </w:rPr>
        <w:t xml:space="preserve"> me</w:t>
      </w:r>
      <w:r w:rsidR="00D20D1B">
        <w:rPr>
          <w:rFonts w:ascii="Arial" w:hAnsi="Arial" w:cs="Arial"/>
          <w:color w:val="000000" w:themeColor="text1"/>
          <w:sz w:val="24"/>
          <w:szCs w:val="24"/>
        </w:rPr>
        <w:t>thods</w:t>
      </w:r>
      <w:r w:rsidR="008655BF">
        <w:rPr>
          <w:rFonts w:ascii="Arial" w:hAnsi="Arial" w:cs="Arial"/>
          <w:color w:val="000000" w:themeColor="text1"/>
          <w:sz w:val="24"/>
          <w:szCs w:val="24"/>
        </w:rPr>
        <w:t xml:space="preserve">. </w:t>
      </w:r>
      <w:r w:rsidR="00635F37">
        <w:rPr>
          <w:rFonts w:ascii="Arial" w:hAnsi="Arial" w:cs="Arial"/>
          <w:color w:val="000000" w:themeColor="text1"/>
          <w:sz w:val="24"/>
          <w:szCs w:val="24"/>
        </w:rPr>
        <w:t>Having a open, respectful and honest relationship from</w:t>
      </w:r>
      <w:r w:rsidR="0025013F">
        <w:rPr>
          <w:rFonts w:ascii="Arial" w:hAnsi="Arial" w:cs="Arial"/>
          <w:color w:val="000000" w:themeColor="text1"/>
          <w:sz w:val="24"/>
          <w:szCs w:val="24"/>
        </w:rPr>
        <w:t xml:space="preserve"> the start of the transition </w:t>
      </w:r>
      <w:r w:rsidR="00603396">
        <w:rPr>
          <w:rFonts w:ascii="Arial" w:hAnsi="Arial" w:cs="Arial"/>
          <w:color w:val="000000" w:themeColor="text1"/>
          <w:sz w:val="24"/>
          <w:szCs w:val="24"/>
        </w:rPr>
        <w:t xml:space="preserve">will ensure </w:t>
      </w:r>
      <w:r w:rsidR="000B2424">
        <w:rPr>
          <w:rFonts w:ascii="Arial" w:hAnsi="Arial" w:cs="Arial"/>
          <w:color w:val="000000" w:themeColor="text1"/>
          <w:sz w:val="24"/>
          <w:szCs w:val="24"/>
        </w:rPr>
        <w:t xml:space="preserve">that </w:t>
      </w:r>
      <w:r w:rsidR="00603396">
        <w:rPr>
          <w:rFonts w:ascii="Arial" w:hAnsi="Arial" w:cs="Arial"/>
          <w:color w:val="000000" w:themeColor="text1"/>
          <w:sz w:val="24"/>
          <w:szCs w:val="24"/>
        </w:rPr>
        <w:t xml:space="preserve">the setting </w:t>
      </w:r>
      <w:r w:rsidR="000B2424">
        <w:rPr>
          <w:rFonts w:ascii="Arial" w:hAnsi="Arial" w:cs="Arial"/>
          <w:color w:val="000000" w:themeColor="text1"/>
          <w:sz w:val="24"/>
          <w:szCs w:val="24"/>
        </w:rPr>
        <w:t xml:space="preserve">will have the </w:t>
      </w:r>
      <w:r w:rsidR="00F82394">
        <w:rPr>
          <w:rFonts w:ascii="Arial" w:hAnsi="Arial" w:cs="Arial"/>
          <w:color w:val="000000" w:themeColor="text1"/>
          <w:sz w:val="24"/>
          <w:szCs w:val="24"/>
        </w:rPr>
        <w:t xml:space="preserve">appropriate </w:t>
      </w:r>
      <w:r w:rsidR="000B2424">
        <w:rPr>
          <w:rFonts w:ascii="Arial" w:hAnsi="Arial" w:cs="Arial"/>
          <w:color w:val="000000" w:themeColor="text1"/>
          <w:sz w:val="24"/>
          <w:szCs w:val="24"/>
        </w:rPr>
        <w:t>i</w:t>
      </w:r>
      <w:r w:rsidR="003B26B7">
        <w:rPr>
          <w:rFonts w:ascii="Arial" w:hAnsi="Arial" w:cs="Arial"/>
          <w:color w:val="000000" w:themeColor="text1"/>
          <w:sz w:val="24"/>
          <w:szCs w:val="24"/>
        </w:rPr>
        <w:t xml:space="preserve">nformation </w:t>
      </w:r>
      <w:r w:rsidR="00D20D1B">
        <w:rPr>
          <w:rFonts w:ascii="Arial" w:hAnsi="Arial" w:cs="Arial"/>
          <w:color w:val="000000" w:themeColor="text1"/>
          <w:sz w:val="24"/>
          <w:szCs w:val="24"/>
        </w:rPr>
        <w:t xml:space="preserve">to support that child’s individual needs. </w:t>
      </w:r>
      <w:r w:rsidR="00D92DEE">
        <w:rPr>
          <w:rFonts w:ascii="Arial" w:hAnsi="Arial" w:cs="Arial"/>
          <w:color w:val="000000" w:themeColor="text1"/>
          <w:sz w:val="24"/>
          <w:szCs w:val="24"/>
        </w:rPr>
        <w:t>Teac</w:t>
      </w:r>
      <w:r w:rsidR="0000792A">
        <w:rPr>
          <w:rFonts w:ascii="Arial" w:hAnsi="Arial" w:cs="Arial"/>
          <w:color w:val="000000" w:themeColor="text1"/>
          <w:sz w:val="24"/>
          <w:szCs w:val="24"/>
        </w:rPr>
        <w:t xml:space="preserve">h early years </w:t>
      </w:r>
      <w:r w:rsidR="007C0E94">
        <w:rPr>
          <w:rFonts w:ascii="Arial" w:hAnsi="Arial" w:cs="Arial"/>
          <w:color w:val="000000" w:themeColor="text1"/>
          <w:sz w:val="24"/>
          <w:szCs w:val="24"/>
        </w:rPr>
        <w:t>(</w:t>
      </w:r>
      <w:r w:rsidR="00C26177">
        <w:rPr>
          <w:rFonts w:ascii="Arial" w:hAnsi="Arial" w:cs="Arial"/>
          <w:color w:val="000000" w:themeColor="text1"/>
          <w:sz w:val="24"/>
          <w:szCs w:val="24"/>
        </w:rPr>
        <w:t xml:space="preserve">2022) indicates that parents can </w:t>
      </w:r>
      <w:r w:rsidR="00211204">
        <w:rPr>
          <w:rFonts w:ascii="Arial" w:hAnsi="Arial" w:cs="Arial"/>
          <w:color w:val="000000" w:themeColor="text1"/>
          <w:sz w:val="24"/>
          <w:szCs w:val="24"/>
        </w:rPr>
        <w:t xml:space="preserve">provide </w:t>
      </w:r>
      <w:r w:rsidR="00611FC9">
        <w:rPr>
          <w:rFonts w:ascii="Arial" w:hAnsi="Arial" w:cs="Arial"/>
          <w:color w:val="000000" w:themeColor="text1"/>
          <w:sz w:val="24"/>
          <w:szCs w:val="24"/>
        </w:rPr>
        <w:t xml:space="preserve">a genuine dialogue </w:t>
      </w:r>
      <w:r w:rsidR="00503DE1">
        <w:rPr>
          <w:rFonts w:ascii="Arial" w:hAnsi="Arial" w:cs="Arial"/>
          <w:color w:val="000000" w:themeColor="text1"/>
          <w:sz w:val="24"/>
          <w:szCs w:val="24"/>
        </w:rPr>
        <w:t>that</w:t>
      </w:r>
      <w:r w:rsidR="00DF21BF">
        <w:rPr>
          <w:rFonts w:ascii="Arial" w:hAnsi="Arial" w:cs="Arial"/>
          <w:color w:val="000000" w:themeColor="text1"/>
          <w:sz w:val="24"/>
          <w:szCs w:val="24"/>
        </w:rPr>
        <w:t xml:space="preserve"> provides information, </w:t>
      </w:r>
      <w:r w:rsidR="001A088B">
        <w:rPr>
          <w:rFonts w:ascii="Arial" w:hAnsi="Arial" w:cs="Arial"/>
          <w:color w:val="000000" w:themeColor="text1"/>
          <w:sz w:val="24"/>
          <w:szCs w:val="24"/>
        </w:rPr>
        <w:t>supp</w:t>
      </w:r>
      <w:r w:rsidR="001D67CB">
        <w:rPr>
          <w:rFonts w:ascii="Arial" w:hAnsi="Arial" w:cs="Arial"/>
          <w:color w:val="000000" w:themeColor="text1"/>
          <w:sz w:val="24"/>
          <w:szCs w:val="24"/>
        </w:rPr>
        <w:t>ly</w:t>
      </w:r>
      <w:r w:rsidR="005600F7">
        <w:rPr>
          <w:rFonts w:ascii="Arial" w:hAnsi="Arial" w:cs="Arial"/>
          <w:color w:val="000000" w:themeColor="text1"/>
          <w:sz w:val="24"/>
          <w:szCs w:val="24"/>
        </w:rPr>
        <w:t xml:space="preserve">’s </w:t>
      </w:r>
      <w:r w:rsidR="001D67CB">
        <w:rPr>
          <w:rFonts w:ascii="Arial" w:hAnsi="Arial" w:cs="Arial"/>
          <w:color w:val="000000" w:themeColor="text1"/>
          <w:sz w:val="24"/>
          <w:szCs w:val="24"/>
        </w:rPr>
        <w:t xml:space="preserve">opportunities </w:t>
      </w:r>
      <w:r w:rsidR="00BA6102">
        <w:rPr>
          <w:rFonts w:ascii="Arial" w:hAnsi="Arial" w:cs="Arial"/>
          <w:color w:val="000000" w:themeColor="text1"/>
          <w:sz w:val="24"/>
          <w:szCs w:val="24"/>
        </w:rPr>
        <w:t xml:space="preserve">to </w:t>
      </w:r>
      <w:r w:rsidR="00466E75">
        <w:rPr>
          <w:rFonts w:ascii="Arial" w:hAnsi="Arial" w:cs="Arial"/>
          <w:color w:val="000000" w:themeColor="text1"/>
          <w:sz w:val="24"/>
          <w:szCs w:val="24"/>
        </w:rPr>
        <w:t>widen</w:t>
      </w:r>
      <w:r w:rsidR="00BA6102">
        <w:rPr>
          <w:rFonts w:ascii="Arial" w:hAnsi="Arial" w:cs="Arial"/>
          <w:color w:val="000000" w:themeColor="text1"/>
          <w:sz w:val="24"/>
          <w:szCs w:val="24"/>
        </w:rPr>
        <w:t xml:space="preserve"> ideas and </w:t>
      </w:r>
      <w:r w:rsidR="006C58BE">
        <w:rPr>
          <w:rFonts w:ascii="Arial" w:hAnsi="Arial" w:cs="Arial"/>
          <w:color w:val="000000" w:themeColor="text1"/>
          <w:sz w:val="24"/>
          <w:szCs w:val="24"/>
        </w:rPr>
        <w:t xml:space="preserve">educational experiences within the setting. </w:t>
      </w:r>
    </w:p>
    <w:p w14:paraId="046DF5D2" w14:textId="77777777" w:rsidR="001D0F58" w:rsidRDefault="001D0F58" w:rsidP="00FA09B3">
      <w:pPr>
        <w:rPr>
          <w:rFonts w:ascii="Arial" w:hAnsi="Arial" w:cs="Arial"/>
          <w:b/>
          <w:bCs/>
          <w:color w:val="E84AC2"/>
          <w:sz w:val="24"/>
          <w:szCs w:val="24"/>
        </w:rPr>
      </w:pPr>
    </w:p>
    <w:p w14:paraId="22717390" w14:textId="54FCE1C4" w:rsidR="00292927" w:rsidRDefault="00292927" w:rsidP="00FA09B3">
      <w:pPr>
        <w:rPr>
          <w:rFonts w:ascii="Arial" w:hAnsi="Arial" w:cs="Arial"/>
          <w:b/>
          <w:bCs/>
          <w:color w:val="E84AC2"/>
          <w:sz w:val="24"/>
          <w:szCs w:val="24"/>
        </w:rPr>
      </w:pPr>
      <w:r>
        <w:rPr>
          <w:rFonts w:ascii="Arial" w:hAnsi="Arial" w:cs="Arial"/>
          <w:b/>
          <w:bCs/>
          <w:color w:val="E84AC2"/>
          <w:sz w:val="24"/>
          <w:szCs w:val="24"/>
        </w:rPr>
        <w:t>Key worker</w:t>
      </w:r>
    </w:p>
    <w:p w14:paraId="29AFAFB3" w14:textId="77777777" w:rsidR="00292927" w:rsidRDefault="00292927" w:rsidP="00FA09B3">
      <w:pPr>
        <w:rPr>
          <w:rFonts w:ascii="Arial" w:hAnsi="Arial" w:cs="Arial"/>
          <w:b/>
          <w:bCs/>
          <w:color w:val="E84AC2"/>
          <w:sz w:val="24"/>
          <w:szCs w:val="24"/>
        </w:rPr>
      </w:pPr>
    </w:p>
    <w:p w14:paraId="6998601E" w14:textId="7818261B" w:rsidR="0041520A" w:rsidRDefault="00292927" w:rsidP="00FA09B3">
      <w:pPr>
        <w:rPr>
          <w:rFonts w:ascii="Arial" w:hAnsi="Arial" w:cs="Arial"/>
          <w:color w:val="000000" w:themeColor="text1"/>
          <w:sz w:val="24"/>
          <w:szCs w:val="24"/>
        </w:rPr>
      </w:pPr>
      <w:r>
        <w:rPr>
          <w:rFonts w:ascii="Arial" w:hAnsi="Arial" w:cs="Arial"/>
          <w:color w:val="000000" w:themeColor="text1"/>
          <w:sz w:val="24"/>
          <w:szCs w:val="24"/>
        </w:rPr>
        <w:t xml:space="preserve">It is our responsibility as </w:t>
      </w:r>
      <w:r w:rsidR="00C12095">
        <w:rPr>
          <w:rFonts w:ascii="Arial" w:hAnsi="Arial" w:cs="Arial"/>
          <w:color w:val="000000" w:themeColor="text1"/>
          <w:sz w:val="24"/>
          <w:szCs w:val="24"/>
        </w:rPr>
        <w:t>practitioners</w:t>
      </w:r>
      <w:r w:rsidR="00465C32">
        <w:rPr>
          <w:rFonts w:ascii="Arial" w:hAnsi="Arial" w:cs="Arial"/>
          <w:color w:val="000000" w:themeColor="text1"/>
          <w:sz w:val="24"/>
          <w:szCs w:val="24"/>
        </w:rPr>
        <w:t xml:space="preserve"> to do what is necessary </w:t>
      </w:r>
      <w:r w:rsidR="00281D38">
        <w:rPr>
          <w:rFonts w:ascii="Arial" w:hAnsi="Arial" w:cs="Arial"/>
          <w:color w:val="000000" w:themeColor="text1"/>
          <w:sz w:val="24"/>
          <w:szCs w:val="24"/>
        </w:rPr>
        <w:t>for the bes</w:t>
      </w:r>
      <w:r w:rsidR="00AF1C18">
        <w:rPr>
          <w:rFonts w:ascii="Arial" w:hAnsi="Arial" w:cs="Arial"/>
          <w:color w:val="000000" w:themeColor="text1"/>
          <w:sz w:val="24"/>
          <w:szCs w:val="24"/>
        </w:rPr>
        <w:t xml:space="preserve">t </w:t>
      </w:r>
      <w:r w:rsidR="00FC2C1F">
        <w:rPr>
          <w:rFonts w:ascii="Arial" w:hAnsi="Arial" w:cs="Arial"/>
          <w:color w:val="000000" w:themeColor="text1"/>
          <w:sz w:val="24"/>
          <w:szCs w:val="24"/>
        </w:rPr>
        <w:t xml:space="preserve">most smooth transition for the children in our care. </w:t>
      </w:r>
      <w:r w:rsidR="00BE5051">
        <w:rPr>
          <w:rFonts w:ascii="Arial" w:hAnsi="Arial" w:cs="Arial"/>
          <w:color w:val="000000" w:themeColor="text1"/>
          <w:sz w:val="24"/>
          <w:szCs w:val="24"/>
        </w:rPr>
        <w:t>As</w:t>
      </w:r>
      <w:r w:rsidR="00290E8E">
        <w:rPr>
          <w:rFonts w:ascii="Arial" w:hAnsi="Arial" w:cs="Arial"/>
          <w:color w:val="000000" w:themeColor="text1"/>
          <w:sz w:val="24"/>
          <w:szCs w:val="24"/>
        </w:rPr>
        <w:t xml:space="preserve"> stated in Article 12 of the United Nations Convention on the Rights of the</w:t>
      </w:r>
      <w:r w:rsidR="008F1BDA">
        <w:rPr>
          <w:rFonts w:ascii="Arial" w:hAnsi="Arial" w:cs="Arial"/>
          <w:color w:val="000000" w:themeColor="text1"/>
          <w:sz w:val="24"/>
          <w:szCs w:val="24"/>
        </w:rPr>
        <w:t xml:space="preserve"> child</w:t>
      </w:r>
      <w:r w:rsidR="00D80C77">
        <w:rPr>
          <w:rFonts w:ascii="Arial" w:hAnsi="Arial" w:cs="Arial"/>
          <w:color w:val="000000" w:themeColor="text1"/>
          <w:sz w:val="24"/>
          <w:szCs w:val="24"/>
        </w:rPr>
        <w:t xml:space="preserve">, each child has the right to express their views and feelings on any matter involving them. </w:t>
      </w:r>
      <w:r w:rsidR="00C112D8">
        <w:rPr>
          <w:rFonts w:ascii="Arial" w:hAnsi="Arial" w:cs="Arial"/>
          <w:color w:val="000000" w:themeColor="text1"/>
          <w:sz w:val="24"/>
          <w:szCs w:val="24"/>
        </w:rPr>
        <w:t xml:space="preserve">As well as their views to be </w:t>
      </w:r>
      <w:r w:rsidR="00DC757D">
        <w:rPr>
          <w:rFonts w:ascii="Arial" w:hAnsi="Arial" w:cs="Arial"/>
          <w:color w:val="000000" w:themeColor="text1"/>
          <w:sz w:val="24"/>
          <w:szCs w:val="24"/>
        </w:rPr>
        <w:t xml:space="preserve">considered and </w:t>
      </w:r>
      <w:r w:rsidR="00C112D8">
        <w:rPr>
          <w:rFonts w:ascii="Arial" w:hAnsi="Arial" w:cs="Arial"/>
          <w:color w:val="000000" w:themeColor="text1"/>
          <w:sz w:val="24"/>
          <w:szCs w:val="24"/>
        </w:rPr>
        <w:t>taken seriously</w:t>
      </w:r>
      <w:r w:rsidR="00C05BA0">
        <w:rPr>
          <w:rFonts w:ascii="Arial" w:hAnsi="Arial" w:cs="Arial"/>
          <w:color w:val="000000" w:themeColor="text1"/>
          <w:sz w:val="24"/>
          <w:szCs w:val="24"/>
        </w:rPr>
        <w:t>, UNICEF (</w:t>
      </w:r>
      <w:r w:rsidR="00BD414C">
        <w:rPr>
          <w:rFonts w:ascii="Arial" w:hAnsi="Arial" w:cs="Arial"/>
          <w:color w:val="000000" w:themeColor="text1"/>
          <w:sz w:val="24"/>
          <w:szCs w:val="24"/>
        </w:rPr>
        <w:t xml:space="preserve">no </w:t>
      </w:r>
      <w:r w:rsidR="008C1113">
        <w:rPr>
          <w:rFonts w:ascii="Arial" w:hAnsi="Arial" w:cs="Arial"/>
          <w:color w:val="000000" w:themeColor="text1"/>
          <w:sz w:val="24"/>
          <w:szCs w:val="24"/>
        </w:rPr>
        <w:t>date). Children should be in any discussion involving a decision on their behalf</w:t>
      </w:r>
      <w:r w:rsidR="00366D2B">
        <w:rPr>
          <w:rFonts w:ascii="Arial" w:hAnsi="Arial" w:cs="Arial"/>
          <w:color w:val="000000" w:themeColor="text1"/>
          <w:sz w:val="24"/>
          <w:szCs w:val="24"/>
        </w:rPr>
        <w:t>. For a child to be able to grow and flouri</w:t>
      </w:r>
      <w:r w:rsidR="00E71F0D">
        <w:rPr>
          <w:rFonts w:ascii="Arial" w:hAnsi="Arial" w:cs="Arial"/>
          <w:color w:val="000000" w:themeColor="text1"/>
          <w:sz w:val="24"/>
          <w:szCs w:val="24"/>
        </w:rPr>
        <w:t>sh they need to feel safe</w:t>
      </w:r>
      <w:r w:rsidR="001C5B09">
        <w:rPr>
          <w:rFonts w:ascii="Arial" w:hAnsi="Arial" w:cs="Arial"/>
          <w:color w:val="000000" w:themeColor="text1"/>
          <w:sz w:val="24"/>
          <w:szCs w:val="24"/>
        </w:rPr>
        <w:t>,</w:t>
      </w:r>
      <w:r w:rsidR="000A1047">
        <w:rPr>
          <w:rFonts w:ascii="Arial" w:hAnsi="Arial" w:cs="Arial"/>
          <w:color w:val="000000" w:themeColor="text1"/>
          <w:sz w:val="24"/>
          <w:szCs w:val="24"/>
        </w:rPr>
        <w:t xml:space="preserve"> stable and appreciated</w:t>
      </w:r>
      <w:r w:rsidR="00FA567C">
        <w:rPr>
          <w:rFonts w:ascii="Arial" w:hAnsi="Arial" w:cs="Arial"/>
          <w:color w:val="000000" w:themeColor="text1"/>
          <w:sz w:val="24"/>
          <w:szCs w:val="24"/>
        </w:rPr>
        <w:t xml:space="preserve"> this </w:t>
      </w:r>
      <w:r w:rsidR="004009FB">
        <w:rPr>
          <w:rFonts w:ascii="Arial" w:hAnsi="Arial" w:cs="Arial"/>
          <w:color w:val="000000" w:themeColor="text1"/>
          <w:sz w:val="24"/>
          <w:szCs w:val="24"/>
        </w:rPr>
        <w:t xml:space="preserve">can only be achieved if effective communication is met. </w:t>
      </w:r>
      <w:r w:rsidR="009E637E">
        <w:rPr>
          <w:rFonts w:ascii="Arial" w:hAnsi="Arial" w:cs="Arial"/>
          <w:color w:val="000000" w:themeColor="text1"/>
          <w:sz w:val="24"/>
          <w:szCs w:val="24"/>
        </w:rPr>
        <w:t>The key worke</w:t>
      </w:r>
      <w:r w:rsidR="00814BC1">
        <w:rPr>
          <w:rFonts w:ascii="Arial" w:hAnsi="Arial" w:cs="Arial"/>
          <w:color w:val="000000" w:themeColor="text1"/>
          <w:sz w:val="24"/>
          <w:szCs w:val="24"/>
        </w:rPr>
        <w:t xml:space="preserve">r is an experienced individual who will be aware of </w:t>
      </w:r>
      <w:r w:rsidR="007D725E">
        <w:rPr>
          <w:rFonts w:ascii="Arial" w:hAnsi="Arial" w:cs="Arial"/>
          <w:color w:val="000000" w:themeColor="text1"/>
          <w:sz w:val="24"/>
          <w:szCs w:val="24"/>
        </w:rPr>
        <w:t xml:space="preserve">a variety of </w:t>
      </w:r>
      <w:r w:rsidR="00113D37">
        <w:rPr>
          <w:rFonts w:ascii="Arial" w:hAnsi="Arial" w:cs="Arial"/>
          <w:color w:val="000000" w:themeColor="text1"/>
          <w:sz w:val="24"/>
          <w:szCs w:val="24"/>
        </w:rPr>
        <w:t xml:space="preserve">methods </w:t>
      </w:r>
      <w:r w:rsidR="007D725E">
        <w:rPr>
          <w:rFonts w:ascii="Arial" w:hAnsi="Arial" w:cs="Arial"/>
          <w:color w:val="000000" w:themeColor="text1"/>
          <w:sz w:val="24"/>
          <w:szCs w:val="24"/>
        </w:rPr>
        <w:t xml:space="preserve">which </w:t>
      </w:r>
      <w:r w:rsidR="00113D37">
        <w:rPr>
          <w:rFonts w:ascii="Arial" w:hAnsi="Arial" w:cs="Arial"/>
          <w:color w:val="000000" w:themeColor="text1"/>
          <w:sz w:val="24"/>
          <w:szCs w:val="24"/>
        </w:rPr>
        <w:t xml:space="preserve">work best in a transition into </w:t>
      </w:r>
      <w:r w:rsidR="00603483">
        <w:rPr>
          <w:rFonts w:ascii="Arial" w:hAnsi="Arial" w:cs="Arial"/>
          <w:color w:val="000000" w:themeColor="text1"/>
          <w:sz w:val="24"/>
          <w:szCs w:val="24"/>
        </w:rPr>
        <w:t>nursery.</w:t>
      </w:r>
      <w:r w:rsidR="00C81911">
        <w:rPr>
          <w:rFonts w:ascii="Arial" w:hAnsi="Arial" w:cs="Arial"/>
          <w:color w:val="000000" w:themeColor="text1"/>
          <w:sz w:val="24"/>
          <w:szCs w:val="24"/>
        </w:rPr>
        <w:t xml:space="preserve"> The key worker will spend time observing </w:t>
      </w:r>
      <w:r w:rsidR="00ED5203">
        <w:rPr>
          <w:rFonts w:ascii="Arial" w:hAnsi="Arial" w:cs="Arial"/>
          <w:color w:val="000000" w:themeColor="text1"/>
          <w:sz w:val="24"/>
          <w:szCs w:val="24"/>
        </w:rPr>
        <w:t xml:space="preserve">each child and will learn about their individualism. </w:t>
      </w:r>
      <w:r w:rsidR="008F04BD">
        <w:rPr>
          <w:rFonts w:ascii="Arial" w:hAnsi="Arial" w:cs="Arial"/>
          <w:color w:val="000000" w:themeColor="text1"/>
          <w:sz w:val="24"/>
          <w:szCs w:val="24"/>
        </w:rPr>
        <w:t xml:space="preserve">Their interests, likes and dislikes. </w:t>
      </w:r>
      <w:r w:rsidR="00FB22B0">
        <w:rPr>
          <w:rFonts w:ascii="Arial" w:hAnsi="Arial" w:cs="Arial"/>
          <w:color w:val="000000" w:themeColor="text1"/>
          <w:sz w:val="24"/>
          <w:szCs w:val="24"/>
        </w:rPr>
        <w:t>The more comfortable and understood the chi</w:t>
      </w:r>
      <w:r w:rsidR="00140EC8">
        <w:rPr>
          <w:rFonts w:ascii="Arial" w:hAnsi="Arial" w:cs="Arial"/>
          <w:color w:val="000000" w:themeColor="text1"/>
          <w:sz w:val="24"/>
          <w:szCs w:val="24"/>
        </w:rPr>
        <w:t xml:space="preserve">ld feels the more they can progress </w:t>
      </w:r>
      <w:r w:rsidR="00BE2E8B">
        <w:rPr>
          <w:rFonts w:ascii="Arial" w:hAnsi="Arial" w:cs="Arial"/>
          <w:color w:val="000000" w:themeColor="text1"/>
          <w:sz w:val="24"/>
          <w:szCs w:val="24"/>
        </w:rPr>
        <w:t>and develop.</w:t>
      </w:r>
    </w:p>
    <w:p w14:paraId="517ADA3C" w14:textId="71131685" w:rsidR="00BE2E8B" w:rsidRDefault="00BE2E8B" w:rsidP="00FA09B3">
      <w:pPr>
        <w:rPr>
          <w:rFonts w:ascii="Arial" w:hAnsi="Arial" w:cs="Arial"/>
          <w:color w:val="000000" w:themeColor="text1"/>
          <w:sz w:val="24"/>
          <w:szCs w:val="24"/>
        </w:rPr>
      </w:pPr>
    </w:p>
    <w:p w14:paraId="1D197EFC" w14:textId="77777777" w:rsidR="000A0188" w:rsidRDefault="000A0188" w:rsidP="00FA09B3">
      <w:pPr>
        <w:rPr>
          <w:rFonts w:ascii="Arial" w:hAnsi="Arial" w:cs="Arial"/>
          <w:b/>
          <w:bCs/>
          <w:color w:val="E84AC2"/>
          <w:sz w:val="24"/>
          <w:szCs w:val="24"/>
        </w:rPr>
      </w:pPr>
    </w:p>
    <w:p w14:paraId="2B77EE6B" w14:textId="77777777" w:rsidR="000A0188" w:rsidRDefault="000A0188" w:rsidP="00FA09B3">
      <w:pPr>
        <w:rPr>
          <w:rFonts w:ascii="Arial" w:hAnsi="Arial" w:cs="Arial"/>
          <w:b/>
          <w:bCs/>
          <w:color w:val="E84AC2"/>
          <w:sz w:val="24"/>
          <w:szCs w:val="24"/>
        </w:rPr>
      </w:pPr>
    </w:p>
    <w:p w14:paraId="76DC4BCB" w14:textId="77777777" w:rsidR="000A0188" w:rsidRDefault="000A0188" w:rsidP="00FA09B3">
      <w:pPr>
        <w:rPr>
          <w:rFonts w:ascii="Arial" w:hAnsi="Arial" w:cs="Arial"/>
          <w:b/>
          <w:bCs/>
          <w:color w:val="E84AC2"/>
          <w:sz w:val="24"/>
          <w:szCs w:val="24"/>
        </w:rPr>
      </w:pPr>
    </w:p>
    <w:p w14:paraId="5637C925" w14:textId="77777777" w:rsidR="000A0188" w:rsidRDefault="000A0188" w:rsidP="00FA09B3">
      <w:pPr>
        <w:rPr>
          <w:rFonts w:ascii="Arial" w:hAnsi="Arial" w:cs="Arial"/>
          <w:b/>
          <w:bCs/>
          <w:color w:val="E84AC2"/>
          <w:sz w:val="24"/>
          <w:szCs w:val="24"/>
        </w:rPr>
      </w:pPr>
    </w:p>
    <w:p w14:paraId="0651C2AC" w14:textId="77777777" w:rsidR="000A0188" w:rsidRDefault="000A0188" w:rsidP="00FA09B3">
      <w:pPr>
        <w:rPr>
          <w:rFonts w:ascii="Arial" w:hAnsi="Arial" w:cs="Arial"/>
          <w:b/>
          <w:bCs/>
          <w:color w:val="E84AC2"/>
          <w:sz w:val="24"/>
          <w:szCs w:val="24"/>
        </w:rPr>
      </w:pPr>
    </w:p>
    <w:p w14:paraId="41055996" w14:textId="77777777" w:rsidR="000A0188" w:rsidRDefault="000A0188" w:rsidP="00FA09B3">
      <w:pPr>
        <w:rPr>
          <w:rFonts w:ascii="Arial" w:hAnsi="Arial" w:cs="Arial"/>
          <w:b/>
          <w:bCs/>
          <w:color w:val="E84AC2"/>
          <w:sz w:val="24"/>
          <w:szCs w:val="24"/>
        </w:rPr>
      </w:pPr>
    </w:p>
    <w:p w14:paraId="1E5A1C04" w14:textId="77777777" w:rsidR="000A0188" w:rsidRDefault="000A0188" w:rsidP="00FA09B3">
      <w:pPr>
        <w:rPr>
          <w:rFonts w:ascii="Arial" w:hAnsi="Arial" w:cs="Arial"/>
          <w:b/>
          <w:bCs/>
          <w:color w:val="E84AC2"/>
          <w:sz w:val="24"/>
          <w:szCs w:val="24"/>
        </w:rPr>
      </w:pPr>
    </w:p>
    <w:p w14:paraId="2A3CF72A" w14:textId="77777777" w:rsidR="000A0188" w:rsidRDefault="000A0188" w:rsidP="00FA09B3">
      <w:pPr>
        <w:rPr>
          <w:rFonts w:ascii="Arial" w:hAnsi="Arial" w:cs="Arial"/>
          <w:b/>
          <w:bCs/>
          <w:color w:val="E84AC2"/>
          <w:sz w:val="24"/>
          <w:szCs w:val="24"/>
        </w:rPr>
      </w:pPr>
    </w:p>
    <w:p w14:paraId="3D4ECCAC" w14:textId="77777777" w:rsidR="000A0188" w:rsidRDefault="000A0188" w:rsidP="00FA09B3">
      <w:pPr>
        <w:rPr>
          <w:rFonts w:ascii="Arial" w:hAnsi="Arial" w:cs="Arial"/>
          <w:b/>
          <w:bCs/>
          <w:color w:val="E84AC2"/>
          <w:sz w:val="24"/>
          <w:szCs w:val="24"/>
        </w:rPr>
      </w:pPr>
    </w:p>
    <w:p w14:paraId="366A18B0" w14:textId="77777777" w:rsidR="000A0188" w:rsidRDefault="000A0188" w:rsidP="00FA09B3">
      <w:pPr>
        <w:rPr>
          <w:rFonts w:ascii="Arial" w:hAnsi="Arial" w:cs="Arial"/>
          <w:b/>
          <w:bCs/>
          <w:color w:val="E84AC2"/>
          <w:sz w:val="24"/>
          <w:szCs w:val="24"/>
        </w:rPr>
      </w:pPr>
    </w:p>
    <w:p w14:paraId="5B687D8E" w14:textId="77777777" w:rsidR="004E2E5B" w:rsidRDefault="004E2E5B" w:rsidP="00FA09B3">
      <w:pPr>
        <w:rPr>
          <w:rFonts w:ascii="Arial" w:hAnsi="Arial" w:cs="Arial"/>
          <w:b/>
          <w:bCs/>
          <w:color w:val="E84AC2"/>
          <w:sz w:val="24"/>
          <w:szCs w:val="24"/>
        </w:rPr>
      </w:pPr>
    </w:p>
    <w:p w14:paraId="34EFDB6F" w14:textId="77777777" w:rsidR="004E2E5B" w:rsidRDefault="004E2E5B" w:rsidP="00FA09B3">
      <w:pPr>
        <w:rPr>
          <w:rFonts w:ascii="Arial" w:hAnsi="Arial" w:cs="Arial"/>
          <w:b/>
          <w:bCs/>
          <w:color w:val="E84AC2"/>
          <w:sz w:val="24"/>
          <w:szCs w:val="24"/>
        </w:rPr>
      </w:pPr>
    </w:p>
    <w:p w14:paraId="5C4A9D6C" w14:textId="77777777" w:rsidR="004E2E5B" w:rsidRDefault="004E2E5B" w:rsidP="00FA09B3">
      <w:pPr>
        <w:rPr>
          <w:rFonts w:ascii="Arial" w:hAnsi="Arial" w:cs="Arial"/>
          <w:b/>
          <w:bCs/>
          <w:color w:val="E84AC2"/>
          <w:sz w:val="24"/>
          <w:szCs w:val="24"/>
        </w:rPr>
      </w:pPr>
    </w:p>
    <w:p w14:paraId="781BFEC6" w14:textId="77777777" w:rsidR="004E2E5B" w:rsidRDefault="004E2E5B" w:rsidP="00FA09B3">
      <w:pPr>
        <w:rPr>
          <w:rFonts w:ascii="Arial" w:hAnsi="Arial" w:cs="Arial"/>
          <w:b/>
          <w:bCs/>
          <w:color w:val="E84AC2"/>
          <w:sz w:val="24"/>
          <w:szCs w:val="24"/>
        </w:rPr>
      </w:pPr>
    </w:p>
    <w:p w14:paraId="0453EDA6" w14:textId="3586313F" w:rsidR="00BE2E8B" w:rsidRDefault="00B55519" w:rsidP="00FA09B3">
      <w:pPr>
        <w:rPr>
          <w:rFonts w:ascii="Arial" w:hAnsi="Arial" w:cs="Arial"/>
          <w:b/>
          <w:bCs/>
          <w:color w:val="E84AC2"/>
          <w:sz w:val="24"/>
          <w:szCs w:val="24"/>
        </w:rPr>
      </w:pPr>
      <w:r>
        <w:rPr>
          <w:rFonts w:ascii="Arial" w:hAnsi="Arial" w:cs="Arial"/>
          <w:b/>
          <w:bCs/>
          <w:color w:val="E84AC2"/>
          <w:sz w:val="24"/>
          <w:szCs w:val="24"/>
        </w:rPr>
        <w:lastRenderedPageBreak/>
        <w:t xml:space="preserve">Setting manager </w:t>
      </w:r>
    </w:p>
    <w:p w14:paraId="0B355008" w14:textId="174BFA95" w:rsidR="00B55519" w:rsidRDefault="00B55519" w:rsidP="00FA09B3">
      <w:pPr>
        <w:rPr>
          <w:rFonts w:ascii="Arial" w:hAnsi="Arial" w:cs="Arial"/>
          <w:b/>
          <w:bCs/>
          <w:color w:val="E84AC2"/>
          <w:sz w:val="24"/>
          <w:szCs w:val="24"/>
        </w:rPr>
      </w:pPr>
    </w:p>
    <w:p w14:paraId="58D8D808" w14:textId="53AE62E3" w:rsidR="00B55519" w:rsidRDefault="006D3682" w:rsidP="00FA09B3">
      <w:pPr>
        <w:rPr>
          <w:rFonts w:ascii="Arial" w:hAnsi="Arial" w:cs="Arial"/>
          <w:color w:val="000000" w:themeColor="text1"/>
          <w:sz w:val="24"/>
          <w:szCs w:val="24"/>
        </w:rPr>
      </w:pPr>
      <w:r>
        <w:rPr>
          <w:rFonts w:ascii="Arial" w:hAnsi="Arial" w:cs="Arial"/>
          <w:color w:val="000000" w:themeColor="text1"/>
          <w:sz w:val="24"/>
          <w:szCs w:val="24"/>
        </w:rPr>
        <w:t xml:space="preserve">The setting manager is </w:t>
      </w:r>
      <w:r w:rsidR="00B47EF3">
        <w:rPr>
          <w:rFonts w:ascii="Arial" w:hAnsi="Arial" w:cs="Arial"/>
          <w:color w:val="000000" w:themeColor="text1"/>
          <w:sz w:val="24"/>
          <w:szCs w:val="24"/>
        </w:rPr>
        <w:t xml:space="preserve">accountable for </w:t>
      </w:r>
      <w:r w:rsidR="007850CD">
        <w:rPr>
          <w:rFonts w:ascii="Arial" w:hAnsi="Arial" w:cs="Arial"/>
          <w:color w:val="000000" w:themeColor="text1"/>
          <w:sz w:val="24"/>
          <w:szCs w:val="24"/>
        </w:rPr>
        <w:t xml:space="preserve">the establishment </w:t>
      </w:r>
      <w:r w:rsidR="00C30D9D">
        <w:rPr>
          <w:rFonts w:ascii="Arial" w:hAnsi="Arial" w:cs="Arial"/>
          <w:color w:val="000000" w:themeColor="text1"/>
          <w:sz w:val="24"/>
          <w:szCs w:val="24"/>
        </w:rPr>
        <w:t>of great p</w:t>
      </w:r>
      <w:r w:rsidR="00C54A58">
        <w:rPr>
          <w:rFonts w:ascii="Arial" w:hAnsi="Arial" w:cs="Arial"/>
          <w:color w:val="000000" w:themeColor="text1"/>
          <w:sz w:val="24"/>
          <w:szCs w:val="24"/>
        </w:rPr>
        <w:t>ractice in their setting</w:t>
      </w:r>
      <w:r w:rsidR="0044299D">
        <w:rPr>
          <w:rFonts w:ascii="Arial" w:hAnsi="Arial" w:cs="Arial"/>
          <w:color w:val="000000" w:themeColor="text1"/>
          <w:sz w:val="24"/>
          <w:szCs w:val="24"/>
        </w:rPr>
        <w:t xml:space="preserve"> including the appropriate polices and </w:t>
      </w:r>
      <w:r w:rsidR="00276122">
        <w:rPr>
          <w:rFonts w:ascii="Arial" w:hAnsi="Arial" w:cs="Arial"/>
          <w:color w:val="000000" w:themeColor="text1"/>
          <w:sz w:val="24"/>
          <w:szCs w:val="24"/>
        </w:rPr>
        <w:t xml:space="preserve">procedures in place. </w:t>
      </w:r>
      <w:r w:rsidR="005D471C">
        <w:rPr>
          <w:rFonts w:ascii="Arial" w:hAnsi="Arial" w:cs="Arial"/>
          <w:color w:val="000000" w:themeColor="text1"/>
          <w:sz w:val="24"/>
          <w:szCs w:val="24"/>
        </w:rPr>
        <w:t>The</w:t>
      </w:r>
      <w:r w:rsidR="00415A8A">
        <w:rPr>
          <w:rFonts w:ascii="Arial" w:hAnsi="Arial" w:cs="Arial"/>
          <w:color w:val="000000" w:themeColor="text1"/>
          <w:sz w:val="24"/>
          <w:szCs w:val="24"/>
        </w:rPr>
        <w:t xml:space="preserve">ir job is to </w:t>
      </w:r>
      <w:r w:rsidR="00944D1B">
        <w:rPr>
          <w:rFonts w:ascii="Arial" w:hAnsi="Arial" w:cs="Arial"/>
          <w:color w:val="000000" w:themeColor="text1"/>
          <w:sz w:val="24"/>
          <w:szCs w:val="24"/>
        </w:rPr>
        <w:t xml:space="preserve">guarantee </w:t>
      </w:r>
      <w:r w:rsidR="001D4402">
        <w:rPr>
          <w:rFonts w:ascii="Arial" w:hAnsi="Arial" w:cs="Arial"/>
          <w:color w:val="000000" w:themeColor="text1"/>
          <w:sz w:val="24"/>
          <w:szCs w:val="24"/>
        </w:rPr>
        <w:t xml:space="preserve">that no child is </w:t>
      </w:r>
      <w:r w:rsidR="00CD5194">
        <w:rPr>
          <w:rFonts w:ascii="Arial" w:hAnsi="Arial" w:cs="Arial"/>
          <w:color w:val="000000" w:themeColor="text1"/>
          <w:sz w:val="24"/>
          <w:szCs w:val="24"/>
        </w:rPr>
        <w:t xml:space="preserve">limited </w:t>
      </w:r>
      <w:r w:rsidR="009148BE">
        <w:rPr>
          <w:rFonts w:ascii="Arial" w:hAnsi="Arial" w:cs="Arial"/>
          <w:color w:val="000000" w:themeColor="text1"/>
          <w:sz w:val="24"/>
          <w:szCs w:val="24"/>
        </w:rPr>
        <w:t xml:space="preserve">by offering a inclusive and diverse setting. </w:t>
      </w:r>
      <w:r w:rsidR="00D35C9D">
        <w:rPr>
          <w:rFonts w:ascii="Arial" w:hAnsi="Arial" w:cs="Arial"/>
          <w:color w:val="000000" w:themeColor="text1"/>
          <w:sz w:val="24"/>
          <w:szCs w:val="24"/>
        </w:rPr>
        <w:t xml:space="preserve">The manager will </w:t>
      </w:r>
      <w:r w:rsidR="00B4101E">
        <w:rPr>
          <w:rFonts w:ascii="Arial" w:hAnsi="Arial" w:cs="Arial"/>
          <w:color w:val="000000" w:themeColor="text1"/>
          <w:sz w:val="24"/>
          <w:szCs w:val="24"/>
        </w:rPr>
        <w:t>supervise the relationship between the parents and key worke</w:t>
      </w:r>
      <w:r w:rsidR="002930CA">
        <w:rPr>
          <w:rFonts w:ascii="Arial" w:hAnsi="Arial" w:cs="Arial"/>
          <w:color w:val="000000" w:themeColor="text1"/>
          <w:sz w:val="24"/>
          <w:szCs w:val="24"/>
        </w:rPr>
        <w:t>rs</w:t>
      </w:r>
      <w:r w:rsidR="004B0846">
        <w:rPr>
          <w:rFonts w:ascii="Arial" w:hAnsi="Arial" w:cs="Arial"/>
          <w:color w:val="000000" w:themeColor="text1"/>
          <w:sz w:val="24"/>
          <w:szCs w:val="24"/>
        </w:rPr>
        <w:t xml:space="preserve">, ensuring that the relationship is able to provide the most positive outcomes </w:t>
      </w:r>
      <w:r w:rsidR="00671554">
        <w:rPr>
          <w:rFonts w:ascii="Arial" w:hAnsi="Arial" w:cs="Arial"/>
          <w:color w:val="000000" w:themeColor="text1"/>
          <w:sz w:val="24"/>
          <w:szCs w:val="24"/>
        </w:rPr>
        <w:t xml:space="preserve">for the child during the period of transition. </w:t>
      </w:r>
      <w:r w:rsidR="0065123C">
        <w:rPr>
          <w:rFonts w:ascii="Arial" w:hAnsi="Arial" w:cs="Arial"/>
          <w:color w:val="000000" w:themeColor="text1"/>
          <w:sz w:val="24"/>
          <w:szCs w:val="24"/>
        </w:rPr>
        <w:t>The setting managers main concern is that the chi</w:t>
      </w:r>
      <w:r w:rsidR="00262925">
        <w:rPr>
          <w:rFonts w:ascii="Arial" w:hAnsi="Arial" w:cs="Arial"/>
          <w:color w:val="000000" w:themeColor="text1"/>
          <w:sz w:val="24"/>
          <w:szCs w:val="24"/>
        </w:rPr>
        <w:t>ld has acce</w:t>
      </w:r>
      <w:r w:rsidR="00A13882">
        <w:rPr>
          <w:rFonts w:ascii="Arial" w:hAnsi="Arial" w:cs="Arial"/>
          <w:color w:val="000000" w:themeColor="text1"/>
          <w:sz w:val="24"/>
          <w:szCs w:val="24"/>
        </w:rPr>
        <w:t xml:space="preserve">ss to a </w:t>
      </w:r>
      <w:r w:rsidR="00262925">
        <w:rPr>
          <w:rFonts w:ascii="Arial" w:hAnsi="Arial" w:cs="Arial"/>
          <w:color w:val="000000" w:themeColor="text1"/>
          <w:sz w:val="24"/>
          <w:szCs w:val="24"/>
        </w:rPr>
        <w:t xml:space="preserve">enjoyable, </w:t>
      </w:r>
      <w:r w:rsidR="000569C4">
        <w:rPr>
          <w:rFonts w:ascii="Arial" w:hAnsi="Arial" w:cs="Arial"/>
          <w:color w:val="000000" w:themeColor="text1"/>
          <w:sz w:val="24"/>
          <w:szCs w:val="24"/>
        </w:rPr>
        <w:t>secure</w:t>
      </w:r>
      <w:r w:rsidR="00346B2E">
        <w:rPr>
          <w:rFonts w:ascii="Arial" w:hAnsi="Arial" w:cs="Arial"/>
          <w:color w:val="000000" w:themeColor="text1"/>
          <w:sz w:val="24"/>
          <w:szCs w:val="24"/>
        </w:rPr>
        <w:t xml:space="preserve"> </w:t>
      </w:r>
      <w:r w:rsidR="006F5490">
        <w:rPr>
          <w:rFonts w:ascii="Arial" w:hAnsi="Arial" w:cs="Arial"/>
          <w:color w:val="000000" w:themeColor="text1"/>
          <w:sz w:val="24"/>
          <w:szCs w:val="24"/>
        </w:rPr>
        <w:t xml:space="preserve">and stimulating learning environment. </w:t>
      </w:r>
    </w:p>
    <w:p w14:paraId="64148F88" w14:textId="03D331EC" w:rsidR="006F5490" w:rsidRDefault="006F5490" w:rsidP="00FA09B3">
      <w:pPr>
        <w:rPr>
          <w:rFonts w:ascii="Arial" w:hAnsi="Arial" w:cs="Arial"/>
          <w:color w:val="000000" w:themeColor="text1"/>
          <w:sz w:val="24"/>
          <w:szCs w:val="24"/>
        </w:rPr>
      </w:pPr>
    </w:p>
    <w:p w14:paraId="582ED238" w14:textId="522B0CC4" w:rsidR="006F5490" w:rsidRDefault="006F5490" w:rsidP="00FA09B3">
      <w:pPr>
        <w:rPr>
          <w:rFonts w:ascii="Arial" w:hAnsi="Arial" w:cs="Arial"/>
          <w:b/>
          <w:bCs/>
          <w:color w:val="E84AC2"/>
          <w:sz w:val="24"/>
          <w:szCs w:val="24"/>
        </w:rPr>
      </w:pPr>
      <w:r>
        <w:rPr>
          <w:rFonts w:ascii="Arial" w:hAnsi="Arial" w:cs="Arial"/>
          <w:b/>
          <w:bCs/>
          <w:color w:val="E84AC2"/>
          <w:sz w:val="24"/>
          <w:szCs w:val="24"/>
        </w:rPr>
        <w:t xml:space="preserve">Role modelling </w:t>
      </w:r>
    </w:p>
    <w:p w14:paraId="58958AED" w14:textId="7BFF8A20" w:rsidR="005A23B7" w:rsidRDefault="005A23B7" w:rsidP="00FA09B3">
      <w:pPr>
        <w:rPr>
          <w:rFonts w:ascii="Arial" w:hAnsi="Arial" w:cs="Arial"/>
          <w:b/>
          <w:bCs/>
          <w:color w:val="E84AC2"/>
          <w:sz w:val="24"/>
          <w:szCs w:val="24"/>
        </w:rPr>
      </w:pPr>
    </w:p>
    <w:p w14:paraId="1562DA46" w14:textId="1C0C19E5" w:rsidR="005A23B7" w:rsidRPr="005A23B7" w:rsidRDefault="00406AA5" w:rsidP="00FA09B3">
      <w:pPr>
        <w:rPr>
          <w:rFonts w:ascii="Arial" w:hAnsi="Arial" w:cs="Arial"/>
          <w:color w:val="000000" w:themeColor="text1"/>
          <w:sz w:val="24"/>
          <w:szCs w:val="24"/>
        </w:rPr>
      </w:pPr>
      <w:r>
        <w:rPr>
          <w:rFonts w:ascii="Arial" w:hAnsi="Arial" w:cs="Arial"/>
          <w:color w:val="000000" w:themeColor="text1"/>
          <w:sz w:val="24"/>
          <w:szCs w:val="24"/>
        </w:rPr>
        <w:t>Becoming a great role model to children is a re</w:t>
      </w:r>
      <w:r w:rsidR="000059E3">
        <w:rPr>
          <w:rFonts w:ascii="Arial" w:hAnsi="Arial" w:cs="Arial"/>
          <w:color w:val="000000" w:themeColor="text1"/>
          <w:sz w:val="24"/>
          <w:szCs w:val="24"/>
        </w:rPr>
        <w:t xml:space="preserve">ward </w:t>
      </w:r>
      <w:r w:rsidR="009F09D7">
        <w:rPr>
          <w:rFonts w:ascii="Arial" w:hAnsi="Arial" w:cs="Arial"/>
          <w:color w:val="000000" w:themeColor="text1"/>
          <w:sz w:val="24"/>
          <w:szCs w:val="24"/>
        </w:rPr>
        <w:t xml:space="preserve">all adults in childcare can </w:t>
      </w:r>
      <w:r w:rsidR="00A96002">
        <w:rPr>
          <w:rFonts w:ascii="Arial" w:hAnsi="Arial" w:cs="Arial"/>
          <w:color w:val="000000" w:themeColor="text1"/>
          <w:sz w:val="24"/>
          <w:szCs w:val="24"/>
        </w:rPr>
        <w:t xml:space="preserve">achieve. </w:t>
      </w:r>
      <w:r w:rsidR="00E55C2B">
        <w:rPr>
          <w:rFonts w:ascii="Arial" w:hAnsi="Arial" w:cs="Arial"/>
          <w:color w:val="000000" w:themeColor="text1"/>
          <w:sz w:val="24"/>
          <w:szCs w:val="24"/>
        </w:rPr>
        <w:t>Ch</w:t>
      </w:r>
      <w:r w:rsidR="001D2247">
        <w:rPr>
          <w:rFonts w:ascii="Arial" w:hAnsi="Arial" w:cs="Arial"/>
          <w:color w:val="000000" w:themeColor="text1"/>
          <w:sz w:val="24"/>
          <w:szCs w:val="24"/>
        </w:rPr>
        <w:t xml:space="preserve">ildren admire </w:t>
      </w:r>
      <w:r w:rsidR="00EA6924">
        <w:rPr>
          <w:rFonts w:ascii="Arial" w:hAnsi="Arial" w:cs="Arial"/>
          <w:color w:val="000000" w:themeColor="text1"/>
          <w:sz w:val="24"/>
          <w:szCs w:val="24"/>
        </w:rPr>
        <w:t>a variety of role models, that help shape them</w:t>
      </w:r>
      <w:r w:rsidR="00D108C0">
        <w:rPr>
          <w:rFonts w:ascii="Arial" w:hAnsi="Arial" w:cs="Arial"/>
          <w:color w:val="000000" w:themeColor="text1"/>
          <w:sz w:val="24"/>
          <w:szCs w:val="24"/>
        </w:rPr>
        <w:t xml:space="preserve"> into who they are</w:t>
      </w:r>
      <w:r w:rsidR="000318AB">
        <w:rPr>
          <w:rFonts w:ascii="Arial" w:hAnsi="Arial" w:cs="Arial"/>
          <w:color w:val="000000" w:themeColor="text1"/>
          <w:sz w:val="24"/>
          <w:szCs w:val="24"/>
        </w:rPr>
        <w:t xml:space="preserve"> like h</w:t>
      </w:r>
      <w:r w:rsidR="00B21BDF">
        <w:rPr>
          <w:rFonts w:ascii="Arial" w:hAnsi="Arial" w:cs="Arial"/>
          <w:color w:val="000000" w:themeColor="text1"/>
          <w:sz w:val="24"/>
          <w:szCs w:val="24"/>
        </w:rPr>
        <w:t xml:space="preserve">ow they behave in school, </w:t>
      </w:r>
      <w:r w:rsidR="00263A29">
        <w:rPr>
          <w:rFonts w:ascii="Arial" w:hAnsi="Arial" w:cs="Arial"/>
          <w:color w:val="000000" w:themeColor="text1"/>
          <w:sz w:val="24"/>
          <w:szCs w:val="24"/>
        </w:rPr>
        <w:t xml:space="preserve">when making difficult discussions and their future </w:t>
      </w:r>
      <w:r w:rsidR="000318AB">
        <w:rPr>
          <w:rFonts w:ascii="Arial" w:hAnsi="Arial" w:cs="Arial"/>
          <w:color w:val="000000" w:themeColor="text1"/>
          <w:sz w:val="24"/>
          <w:szCs w:val="24"/>
        </w:rPr>
        <w:t xml:space="preserve">relationships. </w:t>
      </w:r>
      <w:r w:rsidR="00DF2E2D">
        <w:rPr>
          <w:rFonts w:ascii="Arial" w:hAnsi="Arial" w:cs="Arial"/>
          <w:color w:val="000000" w:themeColor="text1"/>
          <w:sz w:val="24"/>
          <w:szCs w:val="24"/>
        </w:rPr>
        <w:t xml:space="preserve">Adults can </w:t>
      </w:r>
      <w:r w:rsidR="009A6ECC">
        <w:rPr>
          <w:rFonts w:ascii="Arial" w:hAnsi="Arial" w:cs="Arial"/>
          <w:color w:val="000000" w:themeColor="text1"/>
          <w:sz w:val="24"/>
          <w:szCs w:val="24"/>
        </w:rPr>
        <w:t xml:space="preserve">illustrate </w:t>
      </w:r>
      <w:r w:rsidR="002C6000">
        <w:rPr>
          <w:rFonts w:ascii="Arial" w:hAnsi="Arial" w:cs="Arial"/>
          <w:color w:val="000000" w:themeColor="text1"/>
          <w:sz w:val="24"/>
          <w:szCs w:val="24"/>
        </w:rPr>
        <w:t xml:space="preserve">good role modelling skills by </w:t>
      </w:r>
      <w:r w:rsidR="003B04C7">
        <w:rPr>
          <w:rFonts w:ascii="Arial" w:hAnsi="Arial" w:cs="Arial"/>
          <w:color w:val="000000" w:themeColor="text1"/>
          <w:sz w:val="24"/>
          <w:szCs w:val="24"/>
        </w:rPr>
        <w:t xml:space="preserve">making good lifestyle choices, being respectful, </w:t>
      </w:r>
      <w:r w:rsidR="0053131C">
        <w:rPr>
          <w:rFonts w:ascii="Arial" w:hAnsi="Arial" w:cs="Arial"/>
          <w:color w:val="000000" w:themeColor="text1"/>
          <w:sz w:val="24"/>
          <w:szCs w:val="24"/>
        </w:rPr>
        <w:t xml:space="preserve">demonstrating curiosity/imagination, </w:t>
      </w:r>
      <w:r w:rsidR="00412204">
        <w:rPr>
          <w:rFonts w:ascii="Arial" w:hAnsi="Arial" w:cs="Arial"/>
          <w:color w:val="000000" w:themeColor="text1"/>
          <w:sz w:val="24"/>
          <w:szCs w:val="24"/>
        </w:rPr>
        <w:t>using appropriate language and by showing</w:t>
      </w:r>
      <w:r w:rsidR="005521B3">
        <w:rPr>
          <w:rFonts w:ascii="Arial" w:hAnsi="Arial" w:cs="Arial"/>
          <w:color w:val="000000" w:themeColor="text1"/>
          <w:sz w:val="24"/>
          <w:szCs w:val="24"/>
        </w:rPr>
        <w:t xml:space="preserve"> care </w:t>
      </w:r>
      <w:r w:rsidR="00412204">
        <w:rPr>
          <w:rFonts w:ascii="Arial" w:hAnsi="Arial" w:cs="Arial"/>
          <w:color w:val="000000" w:themeColor="text1"/>
          <w:sz w:val="24"/>
          <w:szCs w:val="24"/>
        </w:rPr>
        <w:t xml:space="preserve">and </w:t>
      </w:r>
      <w:r w:rsidR="00F06263">
        <w:rPr>
          <w:rFonts w:ascii="Arial" w:hAnsi="Arial" w:cs="Arial"/>
          <w:color w:val="000000" w:themeColor="text1"/>
          <w:sz w:val="24"/>
          <w:szCs w:val="24"/>
        </w:rPr>
        <w:t xml:space="preserve">sympathy </w:t>
      </w:r>
      <w:r w:rsidR="005521B3">
        <w:rPr>
          <w:rFonts w:ascii="Arial" w:hAnsi="Arial" w:cs="Arial"/>
          <w:color w:val="000000" w:themeColor="text1"/>
          <w:sz w:val="24"/>
          <w:szCs w:val="24"/>
        </w:rPr>
        <w:t>to</w:t>
      </w:r>
      <w:r w:rsidR="00F73CC3">
        <w:rPr>
          <w:rFonts w:ascii="Arial" w:hAnsi="Arial" w:cs="Arial"/>
          <w:color w:val="000000" w:themeColor="text1"/>
          <w:sz w:val="24"/>
          <w:szCs w:val="24"/>
        </w:rPr>
        <w:t xml:space="preserve"> others. </w:t>
      </w:r>
    </w:p>
    <w:p w14:paraId="68030A63" w14:textId="57B27060" w:rsidR="0041520A" w:rsidRDefault="0041520A" w:rsidP="00FA09B3">
      <w:pPr>
        <w:rPr>
          <w:rFonts w:ascii="Arial" w:hAnsi="Arial" w:cs="Arial"/>
          <w:b/>
          <w:bCs/>
          <w:color w:val="E84AC2"/>
          <w:sz w:val="24"/>
          <w:szCs w:val="24"/>
        </w:rPr>
      </w:pPr>
    </w:p>
    <w:p w14:paraId="738DE8BD" w14:textId="77777777" w:rsidR="0041520A" w:rsidRPr="0041520A" w:rsidRDefault="0041520A" w:rsidP="00FA09B3">
      <w:pPr>
        <w:rPr>
          <w:rFonts w:ascii="Arial" w:hAnsi="Arial" w:cs="Arial"/>
          <w:color w:val="000000" w:themeColor="text1"/>
          <w:sz w:val="24"/>
          <w:szCs w:val="24"/>
        </w:rPr>
      </w:pPr>
    </w:p>
    <w:p w14:paraId="084715C6" w14:textId="0FD1AFCE" w:rsidR="0032080E" w:rsidRDefault="0032080E" w:rsidP="00FA09B3">
      <w:pPr>
        <w:rPr>
          <w:rFonts w:ascii="Arial" w:hAnsi="Arial" w:cs="Arial"/>
          <w:color w:val="000000" w:themeColor="text1"/>
          <w:sz w:val="24"/>
          <w:szCs w:val="24"/>
        </w:rPr>
      </w:pPr>
    </w:p>
    <w:p w14:paraId="677E57E0" w14:textId="77777777" w:rsidR="0032080E" w:rsidRDefault="0032080E" w:rsidP="00FA09B3">
      <w:pPr>
        <w:rPr>
          <w:rFonts w:ascii="Arial" w:hAnsi="Arial" w:cs="Arial"/>
          <w:color w:val="000000" w:themeColor="text1"/>
          <w:sz w:val="24"/>
          <w:szCs w:val="24"/>
        </w:rPr>
      </w:pPr>
    </w:p>
    <w:p w14:paraId="53E1B3E1" w14:textId="617958F7" w:rsidR="0032080E" w:rsidRDefault="0032080E" w:rsidP="00FA09B3">
      <w:pPr>
        <w:rPr>
          <w:rFonts w:ascii="Arial" w:hAnsi="Arial" w:cs="Arial"/>
          <w:color w:val="000000" w:themeColor="text1"/>
          <w:sz w:val="24"/>
          <w:szCs w:val="24"/>
        </w:rPr>
      </w:pPr>
    </w:p>
    <w:p w14:paraId="709F6409" w14:textId="648EB8B9" w:rsidR="0032080E" w:rsidRDefault="0032080E" w:rsidP="00FA09B3">
      <w:pPr>
        <w:rPr>
          <w:rFonts w:ascii="Arial" w:hAnsi="Arial" w:cs="Arial"/>
          <w:color w:val="000000" w:themeColor="text1"/>
          <w:sz w:val="24"/>
          <w:szCs w:val="24"/>
        </w:rPr>
      </w:pPr>
    </w:p>
    <w:p w14:paraId="45CCD4FB" w14:textId="12637D02" w:rsidR="0032080E" w:rsidRDefault="0032080E" w:rsidP="00FA09B3">
      <w:pPr>
        <w:rPr>
          <w:rFonts w:ascii="Arial" w:hAnsi="Arial" w:cs="Arial"/>
          <w:color w:val="000000" w:themeColor="text1"/>
          <w:sz w:val="24"/>
          <w:szCs w:val="24"/>
        </w:rPr>
      </w:pPr>
    </w:p>
    <w:p w14:paraId="2CA583E1" w14:textId="285381E4" w:rsidR="0032080E" w:rsidRDefault="0032080E" w:rsidP="00FA09B3">
      <w:pPr>
        <w:rPr>
          <w:rFonts w:ascii="Arial" w:hAnsi="Arial" w:cs="Arial"/>
          <w:color w:val="000000" w:themeColor="text1"/>
          <w:sz w:val="24"/>
          <w:szCs w:val="24"/>
        </w:rPr>
      </w:pPr>
    </w:p>
    <w:p w14:paraId="26AAD77B" w14:textId="03194063" w:rsidR="00C47C47" w:rsidRDefault="00C47C47" w:rsidP="00FA09B3">
      <w:pPr>
        <w:rPr>
          <w:rFonts w:ascii="Arial" w:hAnsi="Arial" w:cs="Arial"/>
          <w:color w:val="000000" w:themeColor="text1"/>
          <w:sz w:val="24"/>
          <w:szCs w:val="24"/>
        </w:rPr>
      </w:pPr>
    </w:p>
    <w:p w14:paraId="7AC7BA01" w14:textId="5B37A05D" w:rsidR="00C47C47" w:rsidRDefault="00C47C47" w:rsidP="00FA09B3">
      <w:pPr>
        <w:rPr>
          <w:rFonts w:ascii="Arial" w:hAnsi="Arial" w:cs="Arial"/>
          <w:color w:val="000000" w:themeColor="text1"/>
          <w:sz w:val="24"/>
          <w:szCs w:val="24"/>
        </w:rPr>
      </w:pPr>
    </w:p>
    <w:p w14:paraId="00100534" w14:textId="54145240" w:rsidR="00C47C47" w:rsidRDefault="00C47C47" w:rsidP="00FA09B3">
      <w:pPr>
        <w:rPr>
          <w:rFonts w:ascii="Arial" w:hAnsi="Arial" w:cs="Arial"/>
          <w:color w:val="000000" w:themeColor="text1"/>
          <w:sz w:val="24"/>
          <w:szCs w:val="24"/>
        </w:rPr>
      </w:pPr>
    </w:p>
    <w:p w14:paraId="2AA4437C" w14:textId="7ABDA48A" w:rsidR="00C05A7C" w:rsidRDefault="00C05A7C" w:rsidP="00FA09B3">
      <w:pPr>
        <w:rPr>
          <w:rFonts w:ascii="Arial" w:hAnsi="Arial" w:cs="Arial"/>
          <w:color w:val="000000" w:themeColor="text1"/>
          <w:sz w:val="24"/>
          <w:szCs w:val="24"/>
        </w:rPr>
      </w:pPr>
    </w:p>
    <w:p w14:paraId="585E40AF" w14:textId="32E471D6" w:rsidR="00C05A7C" w:rsidRDefault="00C05A7C" w:rsidP="00FA09B3">
      <w:pPr>
        <w:rPr>
          <w:rFonts w:ascii="Arial" w:hAnsi="Arial" w:cs="Arial"/>
          <w:color w:val="000000" w:themeColor="text1"/>
          <w:sz w:val="24"/>
          <w:szCs w:val="24"/>
        </w:rPr>
      </w:pPr>
    </w:p>
    <w:p w14:paraId="00EFE6AD" w14:textId="5898D673" w:rsidR="00C05A7C" w:rsidRDefault="00C05A7C" w:rsidP="00FA09B3">
      <w:pPr>
        <w:rPr>
          <w:rFonts w:ascii="Arial" w:hAnsi="Arial" w:cs="Arial"/>
          <w:color w:val="000000" w:themeColor="text1"/>
          <w:sz w:val="24"/>
          <w:szCs w:val="24"/>
        </w:rPr>
      </w:pPr>
    </w:p>
    <w:p w14:paraId="7A67E91E" w14:textId="7F6720F3" w:rsidR="000A0188" w:rsidRDefault="000A0188" w:rsidP="00FA09B3">
      <w:pPr>
        <w:rPr>
          <w:rFonts w:ascii="Arial" w:hAnsi="Arial" w:cs="Arial"/>
          <w:color w:val="000000" w:themeColor="text1"/>
          <w:sz w:val="24"/>
          <w:szCs w:val="24"/>
        </w:rPr>
      </w:pPr>
    </w:p>
    <w:p w14:paraId="326810A0" w14:textId="5D5297D3" w:rsidR="000A0188" w:rsidRDefault="000A0188" w:rsidP="00FA09B3">
      <w:pPr>
        <w:rPr>
          <w:rFonts w:ascii="Arial" w:hAnsi="Arial" w:cs="Arial"/>
          <w:color w:val="000000" w:themeColor="text1"/>
          <w:sz w:val="24"/>
          <w:szCs w:val="24"/>
        </w:rPr>
      </w:pPr>
    </w:p>
    <w:p w14:paraId="4497615A" w14:textId="7E7EA284" w:rsidR="000A0188" w:rsidRDefault="000A0188" w:rsidP="00FA09B3">
      <w:pPr>
        <w:rPr>
          <w:rFonts w:ascii="Arial" w:hAnsi="Arial" w:cs="Arial"/>
          <w:color w:val="000000" w:themeColor="text1"/>
          <w:sz w:val="24"/>
          <w:szCs w:val="24"/>
        </w:rPr>
      </w:pPr>
    </w:p>
    <w:p w14:paraId="5B2DA693" w14:textId="015C42BA" w:rsidR="000A0188" w:rsidRDefault="000A0188" w:rsidP="00FA09B3">
      <w:pPr>
        <w:rPr>
          <w:rFonts w:ascii="Arial" w:hAnsi="Arial" w:cs="Arial"/>
          <w:color w:val="000000" w:themeColor="text1"/>
          <w:sz w:val="24"/>
          <w:szCs w:val="24"/>
        </w:rPr>
      </w:pPr>
    </w:p>
    <w:p w14:paraId="4B788D92" w14:textId="6ADBF620" w:rsidR="000A0188" w:rsidRDefault="000A0188" w:rsidP="00FA09B3">
      <w:pPr>
        <w:rPr>
          <w:rFonts w:ascii="Arial" w:hAnsi="Arial" w:cs="Arial"/>
          <w:color w:val="000000" w:themeColor="text1"/>
          <w:sz w:val="24"/>
          <w:szCs w:val="24"/>
        </w:rPr>
      </w:pPr>
    </w:p>
    <w:p w14:paraId="137E17FF" w14:textId="676B5A8A" w:rsidR="000A0188" w:rsidRDefault="000A0188" w:rsidP="00FA09B3">
      <w:pPr>
        <w:rPr>
          <w:rFonts w:ascii="Arial" w:hAnsi="Arial" w:cs="Arial"/>
          <w:color w:val="000000" w:themeColor="text1"/>
          <w:sz w:val="24"/>
          <w:szCs w:val="24"/>
        </w:rPr>
      </w:pPr>
    </w:p>
    <w:p w14:paraId="1C7D5639" w14:textId="0F618660" w:rsidR="000A0188" w:rsidRDefault="000A0188" w:rsidP="00FA09B3">
      <w:pPr>
        <w:rPr>
          <w:rFonts w:ascii="Arial" w:hAnsi="Arial" w:cs="Arial"/>
          <w:color w:val="000000" w:themeColor="text1"/>
          <w:sz w:val="24"/>
          <w:szCs w:val="24"/>
        </w:rPr>
      </w:pPr>
    </w:p>
    <w:p w14:paraId="2B6CD729" w14:textId="098701E9" w:rsidR="000A0188" w:rsidRDefault="000A0188" w:rsidP="00FA09B3">
      <w:pPr>
        <w:rPr>
          <w:rFonts w:ascii="Arial" w:hAnsi="Arial" w:cs="Arial"/>
          <w:color w:val="000000" w:themeColor="text1"/>
          <w:sz w:val="24"/>
          <w:szCs w:val="24"/>
        </w:rPr>
      </w:pPr>
    </w:p>
    <w:p w14:paraId="1B60FC19" w14:textId="72B40440" w:rsidR="000A0188" w:rsidRDefault="000A0188" w:rsidP="00FA09B3">
      <w:pPr>
        <w:rPr>
          <w:rFonts w:ascii="Arial" w:hAnsi="Arial" w:cs="Arial"/>
          <w:color w:val="000000" w:themeColor="text1"/>
          <w:sz w:val="24"/>
          <w:szCs w:val="24"/>
        </w:rPr>
      </w:pPr>
    </w:p>
    <w:p w14:paraId="7F13FBCA" w14:textId="3CAF6DFE" w:rsidR="000A0188" w:rsidRDefault="000A0188" w:rsidP="00FA09B3">
      <w:pPr>
        <w:rPr>
          <w:rFonts w:ascii="Arial" w:hAnsi="Arial" w:cs="Arial"/>
          <w:color w:val="000000" w:themeColor="text1"/>
          <w:sz w:val="24"/>
          <w:szCs w:val="24"/>
        </w:rPr>
      </w:pPr>
    </w:p>
    <w:p w14:paraId="311B7B9F" w14:textId="06624E25" w:rsidR="000A0188" w:rsidRDefault="000A0188" w:rsidP="00FA09B3">
      <w:pPr>
        <w:rPr>
          <w:rFonts w:ascii="Arial" w:hAnsi="Arial" w:cs="Arial"/>
          <w:color w:val="000000" w:themeColor="text1"/>
          <w:sz w:val="24"/>
          <w:szCs w:val="24"/>
        </w:rPr>
      </w:pPr>
    </w:p>
    <w:p w14:paraId="045C8A95" w14:textId="6D3D1EE3" w:rsidR="000A0188" w:rsidRDefault="000A0188" w:rsidP="00FA09B3">
      <w:pPr>
        <w:rPr>
          <w:rFonts w:ascii="Arial" w:hAnsi="Arial" w:cs="Arial"/>
          <w:color w:val="000000" w:themeColor="text1"/>
          <w:sz w:val="24"/>
          <w:szCs w:val="24"/>
        </w:rPr>
      </w:pPr>
    </w:p>
    <w:p w14:paraId="53803F76" w14:textId="7A0F77D7" w:rsidR="000A0188" w:rsidRDefault="000A0188" w:rsidP="00FA09B3">
      <w:pPr>
        <w:rPr>
          <w:rFonts w:ascii="Arial" w:hAnsi="Arial" w:cs="Arial"/>
          <w:color w:val="000000" w:themeColor="text1"/>
          <w:sz w:val="24"/>
          <w:szCs w:val="24"/>
        </w:rPr>
      </w:pPr>
    </w:p>
    <w:p w14:paraId="3E757B7A" w14:textId="77777777" w:rsidR="000A0188" w:rsidRDefault="000A0188" w:rsidP="00FA09B3">
      <w:pPr>
        <w:rPr>
          <w:rFonts w:ascii="Arial" w:hAnsi="Arial" w:cs="Arial"/>
          <w:color w:val="000000" w:themeColor="text1"/>
          <w:sz w:val="24"/>
          <w:szCs w:val="24"/>
        </w:rPr>
      </w:pPr>
    </w:p>
    <w:p w14:paraId="2932DEFF" w14:textId="1FA1A98E" w:rsidR="00C05A7C" w:rsidRDefault="00C05A7C" w:rsidP="00FA09B3">
      <w:pPr>
        <w:rPr>
          <w:rFonts w:ascii="Arial" w:hAnsi="Arial" w:cs="Arial"/>
          <w:color w:val="000000" w:themeColor="text1"/>
          <w:sz w:val="24"/>
          <w:szCs w:val="24"/>
        </w:rPr>
      </w:pPr>
    </w:p>
    <w:p w14:paraId="17F25E4E" w14:textId="48188A86" w:rsidR="00C05A7C" w:rsidRDefault="00C05A7C" w:rsidP="00FA09B3">
      <w:pPr>
        <w:rPr>
          <w:rFonts w:ascii="Arial" w:hAnsi="Arial" w:cs="Arial"/>
          <w:color w:val="000000" w:themeColor="text1"/>
          <w:sz w:val="24"/>
          <w:szCs w:val="24"/>
        </w:rPr>
      </w:pPr>
    </w:p>
    <w:p w14:paraId="70871101" w14:textId="08A43F1D" w:rsidR="00C05A7C" w:rsidRDefault="00C05A7C" w:rsidP="00FA09B3">
      <w:pPr>
        <w:rPr>
          <w:rFonts w:ascii="Arial" w:hAnsi="Arial" w:cs="Arial"/>
          <w:color w:val="000000" w:themeColor="text1"/>
          <w:sz w:val="24"/>
          <w:szCs w:val="24"/>
        </w:rPr>
      </w:pPr>
    </w:p>
    <w:p w14:paraId="2015F6CE" w14:textId="05AA0A51" w:rsidR="00C05A7C" w:rsidRDefault="00C05A7C" w:rsidP="00FA09B3">
      <w:pPr>
        <w:rPr>
          <w:rFonts w:ascii="Arial" w:hAnsi="Arial" w:cs="Arial"/>
          <w:color w:val="000000" w:themeColor="text1"/>
          <w:sz w:val="24"/>
          <w:szCs w:val="24"/>
        </w:rPr>
      </w:pPr>
    </w:p>
    <w:p w14:paraId="675A71DB" w14:textId="77777777" w:rsidR="00C05A7C" w:rsidRDefault="00C05A7C" w:rsidP="00FA09B3">
      <w:pPr>
        <w:rPr>
          <w:rFonts w:ascii="Arial" w:hAnsi="Arial" w:cs="Arial"/>
          <w:color w:val="000000" w:themeColor="text1"/>
          <w:sz w:val="24"/>
          <w:szCs w:val="24"/>
        </w:rPr>
      </w:pPr>
    </w:p>
    <w:p w14:paraId="5E788761" w14:textId="05FB8D86" w:rsidR="0032080E" w:rsidRDefault="0032080E" w:rsidP="00FA09B3">
      <w:pPr>
        <w:rPr>
          <w:rFonts w:ascii="Arial" w:hAnsi="Arial" w:cs="Arial"/>
          <w:color w:val="000000" w:themeColor="text1"/>
          <w:sz w:val="24"/>
          <w:szCs w:val="24"/>
        </w:rPr>
      </w:pPr>
    </w:p>
    <w:p w14:paraId="69014468" w14:textId="649DB8AF" w:rsidR="0032080E" w:rsidRDefault="0032080E" w:rsidP="00FA09B3">
      <w:pPr>
        <w:rPr>
          <w:rFonts w:ascii="Arial" w:hAnsi="Arial" w:cs="Arial"/>
          <w:color w:val="000000" w:themeColor="text1"/>
          <w:sz w:val="24"/>
          <w:szCs w:val="24"/>
        </w:rPr>
      </w:pPr>
    </w:p>
    <w:p w14:paraId="463A9318" w14:textId="64C2E3C1" w:rsidR="00733284" w:rsidRDefault="00AF74AA" w:rsidP="00FA09B3">
      <w:pPr>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3360" behindDoc="0" locked="0" layoutInCell="1" allowOverlap="1" wp14:anchorId="0A08AA7B" wp14:editId="32827045">
                <wp:simplePos x="0" y="0"/>
                <wp:positionH relativeFrom="column">
                  <wp:posOffset>969645</wp:posOffset>
                </wp:positionH>
                <wp:positionV relativeFrom="paragraph">
                  <wp:posOffset>-692785</wp:posOffset>
                </wp:positionV>
                <wp:extent cx="3879215" cy="431800"/>
                <wp:effectExtent l="0" t="0" r="6985" b="12700"/>
                <wp:wrapNone/>
                <wp:docPr id="5" name="Text Box 5"/>
                <wp:cNvGraphicFramePr/>
                <a:graphic xmlns:a="http://schemas.openxmlformats.org/drawingml/2006/main">
                  <a:graphicData uri="http://schemas.microsoft.com/office/word/2010/wordprocessingShape">
                    <wps:wsp>
                      <wps:cNvSpPr txBox="1"/>
                      <wps:spPr>
                        <a:xfrm>
                          <a:off x="0" y="0"/>
                          <a:ext cx="3879215" cy="431800"/>
                        </a:xfrm>
                        <a:prstGeom prst="rect">
                          <a:avLst/>
                        </a:prstGeom>
                        <a:solidFill>
                          <a:schemeClr val="lt1"/>
                        </a:solidFill>
                        <a:ln w="6350">
                          <a:solidFill>
                            <a:srgbClr val="854AD6"/>
                          </a:solidFill>
                        </a:ln>
                      </wps:spPr>
                      <wps:txbx>
                        <w:txbxContent>
                          <w:p w14:paraId="47226DF3" w14:textId="3972F3FB" w:rsidR="00AF74AA" w:rsidRPr="006F73AA" w:rsidRDefault="00D11281">
                            <w:pPr>
                              <w:rPr>
                                <w:rFonts w:ascii="Arial" w:hAnsi="Arial" w:cs="Arial"/>
                                <w:b/>
                                <w:bCs/>
                                <w:color w:val="00B0F0"/>
                                <w:sz w:val="36"/>
                                <w:szCs w:val="36"/>
                              </w:rPr>
                            </w:pPr>
                            <w:r w:rsidRPr="006F73AA">
                              <w:rPr>
                                <w:rFonts w:ascii="Arial" w:hAnsi="Arial" w:cs="Arial"/>
                                <w:b/>
                                <w:bCs/>
                                <w:color w:val="00B0F0"/>
                                <w:sz w:val="36"/>
                                <w:szCs w:val="36"/>
                              </w:rPr>
                              <w:t xml:space="preserve">Partnerships and </w:t>
                            </w:r>
                            <w:r w:rsidR="006F73AA" w:rsidRPr="006F73AA">
                              <w:rPr>
                                <w:rFonts w:ascii="Arial" w:hAnsi="Arial" w:cs="Arial"/>
                                <w:b/>
                                <w:bCs/>
                                <w:color w:val="00B0F0"/>
                                <w:sz w:val="36"/>
                                <w:szCs w:val="36"/>
                              </w:rPr>
                              <w:t xml:space="preserve">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8AA7B" id="Text Box 5" o:spid="_x0000_s1030" type="#_x0000_t202" style="position:absolute;margin-left:76.35pt;margin-top:-54.55pt;width:305.45pt;height: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" fillcolor="white [3201]" strokecolor="#854ad6" strokeweight=".5pt">
                <v:textbox>
                  <w:txbxContent>
                    <w:p w14:paraId="47226DF3" w14:textId="3972F3FB" w:rsidR="00AF74AA" w:rsidRPr="006F73AA" w:rsidRDefault="00D11281">
                      <w:pPr>
                        <w:rPr>
                          <w:rFonts w:ascii="Arial" w:hAnsi="Arial" w:cs="Arial"/>
                          <w:b/>
                          <w:bCs/>
                          <w:color w:val="00B0F0"/>
                          <w:sz w:val="36"/>
                          <w:szCs w:val="36"/>
                        </w:rPr>
                      </w:pPr>
                      <w:r w:rsidRPr="006F73AA">
                        <w:rPr>
                          <w:rFonts w:ascii="Arial" w:hAnsi="Arial" w:cs="Arial"/>
                          <w:b/>
                          <w:bCs/>
                          <w:color w:val="00B0F0"/>
                          <w:sz w:val="36"/>
                          <w:szCs w:val="36"/>
                        </w:rPr>
                        <w:t xml:space="preserve">Partnerships and </w:t>
                      </w:r>
                      <w:r w:rsidR="006F73AA" w:rsidRPr="006F73AA">
                        <w:rPr>
                          <w:rFonts w:ascii="Arial" w:hAnsi="Arial" w:cs="Arial"/>
                          <w:b/>
                          <w:bCs/>
                          <w:color w:val="00B0F0"/>
                          <w:sz w:val="36"/>
                          <w:szCs w:val="36"/>
                        </w:rPr>
                        <w:t xml:space="preserve">Communication </w:t>
                      </w:r>
                    </w:p>
                  </w:txbxContent>
                </v:textbox>
              </v:shape>
            </w:pict>
          </mc:Fallback>
        </mc:AlternateContent>
      </w:r>
      <w:r w:rsidR="00733284">
        <w:rPr>
          <w:rFonts w:ascii="Arial" w:hAnsi="Arial" w:cs="Arial"/>
          <w:color w:val="000000" w:themeColor="text1"/>
          <w:sz w:val="24"/>
          <w:szCs w:val="24"/>
        </w:rPr>
        <w:t xml:space="preserve">For partnerships to form </w:t>
      </w:r>
      <w:r w:rsidR="009D6878">
        <w:rPr>
          <w:rFonts w:ascii="Arial" w:hAnsi="Arial" w:cs="Arial"/>
          <w:color w:val="000000" w:themeColor="text1"/>
          <w:sz w:val="24"/>
          <w:szCs w:val="24"/>
        </w:rPr>
        <w:t xml:space="preserve">communication is key. </w:t>
      </w:r>
      <w:r w:rsidR="00966F36">
        <w:rPr>
          <w:rFonts w:ascii="Arial" w:hAnsi="Arial" w:cs="Arial"/>
          <w:color w:val="000000" w:themeColor="text1"/>
          <w:sz w:val="24"/>
          <w:szCs w:val="24"/>
        </w:rPr>
        <w:t xml:space="preserve">Communication is important as it allows practitioners to learn from </w:t>
      </w:r>
      <w:r w:rsidR="004818FD">
        <w:rPr>
          <w:rFonts w:ascii="Arial" w:hAnsi="Arial" w:cs="Arial"/>
          <w:color w:val="000000" w:themeColor="text1"/>
          <w:sz w:val="24"/>
          <w:szCs w:val="24"/>
        </w:rPr>
        <w:t>the families of the children in their care</w:t>
      </w:r>
      <w:r w:rsidR="006A0F04">
        <w:rPr>
          <w:rFonts w:ascii="Arial" w:hAnsi="Arial" w:cs="Arial"/>
          <w:color w:val="000000" w:themeColor="text1"/>
          <w:sz w:val="24"/>
          <w:szCs w:val="24"/>
        </w:rPr>
        <w:t xml:space="preserve"> as well as </w:t>
      </w:r>
      <w:r w:rsidR="002F71E5">
        <w:rPr>
          <w:rFonts w:ascii="Arial" w:hAnsi="Arial" w:cs="Arial"/>
          <w:color w:val="000000" w:themeColor="text1"/>
          <w:sz w:val="24"/>
          <w:szCs w:val="24"/>
        </w:rPr>
        <w:t xml:space="preserve">providing an </w:t>
      </w:r>
      <w:r w:rsidR="006A0F04">
        <w:rPr>
          <w:rFonts w:ascii="Arial" w:hAnsi="Arial" w:cs="Arial"/>
          <w:color w:val="000000" w:themeColor="text1"/>
          <w:sz w:val="24"/>
          <w:szCs w:val="24"/>
        </w:rPr>
        <w:t xml:space="preserve">expression of any feelings during the transition. </w:t>
      </w:r>
      <w:r w:rsidR="00596AC5">
        <w:rPr>
          <w:rFonts w:ascii="Arial" w:hAnsi="Arial" w:cs="Arial"/>
          <w:color w:val="000000" w:themeColor="text1"/>
          <w:sz w:val="24"/>
          <w:szCs w:val="24"/>
        </w:rPr>
        <w:t xml:space="preserve">Socialising </w:t>
      </w:r>
      <w:r w:rsidR="00995B96">
        <w:rPr>
          <w:rFonts w:ascii="Arial" w:hAnsi="Arial" w:cs="Arial"/>
          <w:color w:val="000000" w:themeColor="text1"/>
          <w:sz w:val="24"/>
          <w:szCs w:val="24"/>
        </w:rPr>
        <w:t xml:space="preserve">with each party during </w:t>
      </w:r>
      <w:r w:rsidR="007B5445">
        <w:rPr>
          <w:rFonts w:ascii="Arial" w:hAnsi="Arial" w:cs="Arial"/>
          <w:color w:val="000000" w:themeColor="text1"/>
          <w:sz w:val="24"/>
          <w:szCs w:val="24"/>
        </w:rPr>
        <w:t>the period of a</w:t>
      </w:r>
      <w:r w:rsidR="00995B96">
        <w:rPr>
          <w:rFonts w:ascii="Arial" w:hAnsi="Arial" w:cs="Arial"/>
          <w:color w:val="000000" w:themeColor="text1"/>
          <w:sz w:val="24"/>
          <w:szCs w:val="24"/>
        </w:rPr>
        <w:t xml:space="preserve"> transition can</w:t>
      </w:r>
      <w:r w:rsidR="007B5445">
        <w:rPr>
          <w:rFonts w:ascii="Arial" w:hAnsi="Arial" w:cs="Arial"/>
          <w:color w:val="000000" w:themeColor="text1"/>
          <w:sz w:val="24"/>
          <w:szCs w:val="24"/>
        </w:rPr>
        <w:t xml:space="preserve"> offer</w:t>
      </w:r>
      <w:r w:rsidR="00995B96">
        <w:rPr>
          <w:rFonts w:ascii="Arial" w:hAnsi="Arial" w:cs="Arial"/>
          <w:color w:val="000000" w:themeColor="text1"/>
          <w:sz w:val="24"/>
          <w:szCs w:val="24"/>
        </w:rPr>
        <w:t xml:space="preserve"> the best outcome for the child and their family. </w:t>
      </w:r>
      <w:r w:rsidR="00901AEA">
        <w:rPr>
          <w:rFonts w:ascii="Arial" w:hAnsi="Arial" w:cs="Arial"/>
          <w:color w:val="000000" w:themeColor="text1"/>
          <w:sz w:val="24"/>
          <w:szCs w:val="24"/>
        </w:rPr>
        <w:t>When communicating with a family</w:t>
      </w:r>
      <w:r w:rsidR="002B4CA9">
        <w:rPr>
          <w:rFonts w:ascii="Arial" w:hAnsi="Arial" w:cs="Arial"/>
          <w:color w:val="000000" w:themeColor="text1"/>
          <w:sz w:val="24"/>
          <w:szCs w:val="24"/>
        </w:rPr>
        <w:t xml:space="preserve"> mem</w:t>
      </w:r>
      <w:r w:rsidR="000B2978">
        <w:rPr>
          <w:rFonts w:ascii="Arial" w:hAnsi="Arial" w:cs="Arial"/>
          <w:color w:val="000000" w:themeColor="text1"/>
          <w:sz w:val="24"/>
          <w:szCs w:val="24"/>
        </w:rPr>
        <w:t>ber of a child</w:t>
      </w:r>
      <w:r w:rsidR="00901AEA">
        <w:rPr>
          <w:rFonts w:ascii="Arial" w:hAnsi="Arial" w:cs="Arial"/>
          <w:color w:val="000000" w:themeColor="text1"/>
          <w:sz w:val="24"/>
          <w:szCs w:val="24"/>
        </w:rPr>
        <w:t xml:space="preserve"> </w:t>
      </w:r>
      <w:r w:rsidR="000A4D7B">
        <w:rPr>
          <w:rFonts w:ascii="Arial" w:hAnsi="Arial" w:cs="Arial"/>
          <w:color w:val="000000" w:themeColor="text1"/>
          <w:sz w:val="24"/>
          <w:szCs w:val="24"/>
        </w:rPr>
        <w:t xml:space="preserve">it is important that the practitioner is emotionally aware and considerate </w:t>
      </w:r>
      <w:r w:rsidR="00535DC3">
        <w:rPr>
          <w:rFonts w:ascii="Arial" w:hAnsi="Arial" w:cs="Arial"/>
          <w:color w:val="000000" w:themeColor="text1"/>
          <w:sz w:val="24"/>
          <w:szCs w:val="24"/>
        </w:rPr>
        <w:t>of their fee</w:t>
      </w:r>
      <w:r w:rsidR="00466E72">
        <w:rPr>
          <w:rFonts w:ascii="Arial" w:hAnsi="Arial" w:cs="Arial"/>
          <w:color w:val="000000" w:themeColor="text1"/>
          <w:sz w:val="24"/>
          <w:szCs w:val="24"/>
        </w:rPr>
        <w:t>lings. By being respectful, polite</w:t>
      </w:r>
      <w:r w:rsidR="00DF6C2C">
        <w:rPr>
          <w:rFonts w:ascii="Arial" w:hAnsi="Arial" w:cs="Arial"/>
          <w:color w:val="000000" w:themeColor="text1"/>
          <w:sz w:val="24"/>
          <w:szCs w:val="24"/>
        </w:rPr>
        <w:t xml:space="preserve"> and</w:t>
      </w:r>
      <w:r w:rsidR="00466E72">
        <w:rPr>
          <w:rFonts w:ascii="Arial" w:hAnsi="Arial" w:cs="Arial"/>
          <w:color w:val="000000" w:themeColor="text1"/>
          <w:sz w:val="24"/>
          <w:szCs w:val="24"/>
        </w:rPr>
        <w:t xml:space="preserve"> genuine </w:t>
      </w:r>
      <w:r w:rsidR="00C356FE">
        <w:rPr>
          <w:rFonts w:ascii="Arial" w:hAnsi="Arial" w:cs="Arial"/>
          <w:color w:val="000000" w:themeColor="text1"/>
          <w:sz w:val="24"/>
          <w:szCs w:val="24"/>
        </w:rPr>
        <w:t xml:space="preserve">this </w:t>
      </w:r>
      <w:r w:rsidR="00466E72">
        <w:rPr>
          <w:rFonts w:ascii="Arial" w:hAnsi="Arial" w:cs="Arial"/>
          <w:color w:val="000000" w:themeColor="text1"/>
          <w:sz w:val="24"/>
          <w:szCs w:val="24"/>
        </w:rPr>
        <w:t>allows the f</w:t>
      </w:r>
      <w:r w:rsidR="002446CC">
        <w:rPr>
          <w:rFonts w:ascii="Arial" w:hAnsi="Arial" w:cs="Arial"/>
          <w:color w:val="000000" w:themeColor="text1"/>
          <w:sz w:val="24"/>
          <w:szCs w:val="24"/>
        </w:rPr>
        <w:t>amily to feel valued and important</w:t>
      </w:r>
      <w:r w:rsidR="00C356FE">
        <w:rPr>
          <w:rFonts w:ascii="Arial" w:hAnsi="Arial" w:cs="Arial"/>
          <w:color w:val="000000" w:themeColor="text1"/>
          <w:sz w:val="24"/>
          <w:szCs w:val="24"/>
        </w:rPr>
        <w:t xml:space="preserve">, this provides a trusting </w:t>
      </w:r>
      <w:r w:rsidR="00423257">
        <w:rPr>
          <w:rFonts w:ascii="Arial" w:hAnsi="Arial" w:cs="Arial"/>
          <w:color w:val="000000" w:themeColor="text1"/>
          <w:sz w:val="24"/>
          <w:szCs w:val="24"/>
        </w:rPr>
        <w:t xml:space="preserve">professional relationship to </w:t>
      </w:r>
      <w:r w:rsidR="00DF6C2C">
        <w:rPr>
          <w:rFonts w:ascii="Arial" w:hAnsi="Arial" w:cs="Arial"/>
          <w:color w:val="000000" w:themeColor="text1"/>
          <w:sz w:val="24"/>
          <w:szCs w:val="24"/>
        </w:rPr>
        <w:t>shape</w:t>
      </w:r>
      <w:r w:rsidR="00244140">
        <w:rPr>
          <w:rFonts w:ascii="Arial" w:hAnsi="Arial" w:cs="Arial"/>
          <w:color w:val="000000" w:themeColor="text1"/>
          <w:sz w:val="24"/>
          <w:szCs w:val="24"/>
        </w:rPr>
        <w:t xml:space="preserve"> where each member feels </w:t>
      </w:r>
      <w:r w:rsidR="0071338F">
        <w:rPr>
          <w:rFonts w:ascii="Arial" w:hAnsi="Arial" w:cs="Arial"/>
          <w:color w:val="000000" w:themeColor="text1"/>
          <w:sz w:val="24"/>
          <w:szCs w:val="24"/>
        </w:rPr>
        <w:t xml:space="preserve">confident when </w:t>
      </w:r>
      <w:r w:rsidR="00D047C0">
        <w:rPr>
          <w:rFonts w:ascii="Arial" w:hAnsi="Arial" w:cs="Arial"/>
          <w:color w:val="000000" w:themeColor="text1"/>
          <w:sz w:val="24"/>
          <w:szCs w:val="24"/>
        </w:rPr>
        <w:t xml:space="preserve">illustrating </w:t>
      </w:r>
      <w:r w:rsidR="00494277">
        <w:rPr>
          <w:rFonts w:ascii="Arial" w:hAnsi="Arial" w:cs="Arial"/>
          <w:color w:val="000000" w:themeColor="text1"/>
          <w:sz w:val="24"/>
          <w:szCs w:val="24"/>
        </w:rPr>
        <w:t xml:space="preserve">opinions. </w:t>
      </w:r>
      <w:r w:rsidR="00DD3DC5">
        <w:rPr>
          <w:rFonts w:ascii="Arial" w:hAnsi="Arial" w:cs="Arial"/>
          <w:color w:val="000000" w:themeColor="text1"/>
          <w:sz w:val="24"/>
          <w:szCs w:val="24"/>
        </w:rPr>
        <w:t xml:space="preserve">There are many ways of communicating with a family about their child and their progress </w:t>
      </w:r>
      <w:r w:rsidR="002E1A70">
        <w:rPr>
          <w:rFonts w:ascii="Arial" w:hAnsi="Arial" w:cs="Arial"/>
          <w:color w:val="000000" w:themeColor="text1"/>
          <w:sz w:val="24"/>
          <w:szCs w:val="24"/>
        </w:rPr>
        <w:t xml:space="preserve">despite </w:t>
      </w:r>
      <w:r w:rsidR="00B30545">
        <w:rPr>
          <w:rFonts w:ascii="Arial" w:hAnsi="Arial" w:cs="Arial"/>
          <w:color w:val="000000" w:themeColor="text1"/>
          <w:sz w:val="24"/>
          <w:szCs w:val="24"/>
        </w:rPr>
        <w:t xml:space="preserve">any </w:t>
      </w:r>
      <w:r w:rsidR="00F13ADD">
        <w:rPr>
          <w:rFonts w:ascii="Arial" w:hAnsi="Arial" w:cs="Arial"/>
          <w:color w:val="000000" w:themeColor="text1"/>
          <w:sz w:val="24"/>
          <w:szCs w:val="24"/>
        </w:rPr>
        <w:t xml:space="preserve">barriers </w:t>
      </w:r>
      <w:r w:rsidR="00AF1768">
        <w:rPr>
          <w:rFonts w:ascii="Arial" w:hAnsi="Arial" w:cs="Arial"/>
          <w:color w:val="000000" w:themeColor="text1"/>
          <w:sz w:val="24"/>
          <w:szCs w:val="24"/>
        </w:rPr>
        <w:t>this can include parents evenings,</w:t>
      </w:r>
      <w:r w:rsidR="00F9364F">
        <w:rPr>
          <w:rFonts w:ascii="Arial" w:hAnsi="Arial" w:cs="Arial"/>
          <w:color w:val="000000" w:themeColor="text1"/>
          <w:sz w:val="24"/>
          <w:szCs w:val="24"/>
        </w:rPr>
        <w:t xml:space="preserve"> </w:t>
      </w:r>
      <w:r w:rsidR="00F13ADD">
        <w:rPr>
          <w:rFonts w:ascii="Arial" w:hAnsi="Arial" w:cs="Arial"/>
          <w:color w:val="000000" w:themeColor="text1"/>
          <w:sz w:val="24"/>
          <w:szCs w:val="24"/>
        </w:rPr>
        <w:t xml:space="preserve">diverse </w:t>
      </w:r>
      <w:r w:rsidR="00F9364F">
        <w:rPr>
          <w:rFonts w:ascii="Arial" w:hAnsi="Arial" w:cs="Arial"/>
          <w:color w:val="000000" w:themeColor="text1"/>
          <w:sz w:val="24"/>
          <w:szCs w:val="24"/>
        </w:rPr>
        <w:t>news</w:t>
      </w:r>
      <w:r w:rsidR="00AF1768">
        <w:rPr>
          <w:rFonts w:ascii="Arial" w:hAnsi="Arial" w:cs="Arial"/>
          <w:color w:val="000000" w:themeColor="text1"/>
          <w:sz w:val="24"/>
          <w:szCs w:val="24"/>
        </w:rPr>
        <w:t xml:space="preserve"> letters, group chats </w:t>
      </w:r>
      <w:r w:rsidR="00F9364F">
        <w:rPr>
          <w:rFonts w:ascii="Arial" w:hAnsi="Arial" w:cs="Arial"/>
          <w:color w:val="000000" w:themeColor="text1"/>
          <w:sz w:val="24"/>
          <w:szCs w:val="24"/>
        </w:rPr>
        <w:t xml:space="preserve">and parent committees. </w:t>
      </w:r>
      <w:r w:rsidR="00914D57">
        <w:rPr>
          <w:rFonts w:ascii="Arial" w:hAnsi="Arial" w:cs="Arial"/>
          <w:color w:val="000000" w:themeColor="text1"/>
          <w:sz w:val="24"/>
          <w:szCs w:val="24"/>
        </w:rPr>
        <w:t>It is also important that the child feels value</w:t>
      </w:r>
      <w:r w:rsidR="002366D9">
        <w:rPr>
          <w:rFonts w:ascii="Arial" w:hAnsi="Arial" w:cs="Arial"/>
          <w:color w:val="000000" w:themeColor="text1"/>
          <w:sz w:val="24"/>
          <w:szCs w:val="24"/>
        </w:rPr>
        <w:t xml:space="preserve">d and respected as well as their views. When communicating with children </w:t>
      </w:r>
      <w:r w:rsidR="009916BB">
        <w:rPr>
          <w:rFonts w:ascii="Arial" w:hAnsi="Arial" w:cs="Arial"/>
          <w:color w:val="000000" w:themeColor="text1"/>
          <w:sz w:val="24"/>
          <w:szCs w:val="24"/>
        </w:rPr>
        <w:t xml:space="preserve">it is essential that </w:t>
      </w:r>
      <w:r w:rsidR="002A7C80">
        <w:rPr>
          <w:rFonts w:ascii="Arial" w:hAnsi="Arial" w:cs="Arial"/>
          <w:color w:val="000000" w:themeColor="text1"/>
          <w:sz w:val="24"/>
          <w:szCs w:val="24"/>
        </w:rPr>
        <w:t>practitioners</w:t>
      </w:r>
      <w:r w:rsidR="000839D7">
        <w:rPr>
          <w:rFonts w:ascii="Arial" w:hAnsi="Arial" w:cs="Arial"/>
          <w:color w:val="000000" w:themeColor="text1"/>
          <w:sz w:val="24"/>
          <w:szCs w:val="24"/>
        </w:rPr>
        <w:t xml:space="preserve"> allow the child to talk and praise them when they do.</w:t>
      </w:r>
      <w:r w:rsidR="002A7C80">
        <w:rPr>
          <w:rFonts w:ascii="Arial" w:hAnsi="Arial" w:cs="Arial"/>
          <w:color w:val="000000" w:themeColor="text1"/>
          <w:sz w:val="24"/>
          <w:szCs w:val="24"/>
        </w:rPr>
        <w:t xml:space="preserve"> </w:t>
      </w:r>
      <w:r w:rsidR="000839D7">
        <w:rPr>
          <w:rFonts w:ascii="Arial" w:hAnsi="Arial" w:cs="Arial"/>
          <w:color w:val="000000" w:themeColor="text1"/>
          <w:sz w:val="24"/>
          <w:szCs w:val="24"/>
        </w:rPr>
        <w:t>Bei</w:t>
      </w:r>
      <w:r w:rsidR="006D74E5">
        <w:rPr>
          <w:rFonts w:ascii="Arial" w:hAnsi="Arial" w:cs="Arial"/>
          <w:color w:val="000000" w:themeColor="text1"/>
          <w:sz w:val="24"/>
          <w:szCs w:val="24"/>
        </w:rPr>
        <w:t xml:space="preserve">ng </w:t>
      </w:r>
      <w:r w:rsidR="002A7C80">
        <w:rPr>
          <w:rFonts w:ascii="Arial" w:hAnsi="Arial" w:cs="Arial"/>
          <w:color w:val="000000" w:themeColor="text1"/>
          <w:sz w:val="24"/>
          <w:szCs w:val="24"/>
        </w:rPr>
        <w:t>honest and clear</w:t>
      </w:r>
      <w:r w:rsidR="006D74E5">
        <w:rPr>
          <w:rFonts w:ascii="Arial" w:hAnsi="Arial" w:cs="Arial"/>
          <w:color w:val="000000" w:themeColor="text1"/>
          <w:sz w:val="24"/>
          <w:szCs w:val="24"/>
        </w:rPr>
        <w:t xml:space="preserve"> provides children with a sense of comfort that they are heard and are important</w:t>
      </w:r>
      <w:r w:rsidR="00E92A63">
        <w:rPr>
          <w:rFonts w:ascii="Arial" w:hAnsi="Arial" w:cs="Arial"/>
          <w:color w:val="000000" w:themeColor="text1"/>
          <w:sz w:val="24"/>
          <w:szCs w:val="24"/>
        </w:rPr>
        <w:t xml:space="preserve">. </w:t>
      </w:r>
      <w:r w:rsidR="00CD025B">
        <w:rPr>
          <w:rFonts w:ascii="Arial" w:hAnsi="Arial" w:cs="Arial"/>
          <w:color w:val="000000" w:themeColor="text1"/>
          <w:sz w:val="24"/>
          <w:szCs w:val="24"/>
        </w:rPr>
        <w:t>C</w:t>
      </w:r>
      <w:r w:rsidR="00E92A63">
        <w:rPr>
          <w:rFonts w:ascii="Arial" w:hAnsi="Arial" w:cs="Arial"/>
          <w:color w:val="000000" w:themeColor="text1"/>
          <w:sz w:val="24"/>
          <w:szCs w:val="24"/>
        </w:rPr>
        <w:t xml:space="preserve">hildren </w:t>
      </w:r>
      <w:r w:rsidR="00CD025B">
        <w:rPr>
          <w:rFonts w:ascii="Arial" w:hAnsi="Arial" w:cs="Arial"/>
          <w:color w:val="000000" w:themeColor="text1"/>
          <w:sz w:val="24"/>
          <w:szCs w:val="24"/>
        </w:rPr>
        <w:t xml:space="preserve">talking </w:t>
      </w:r>
      <w:r w:rsidR="00E92A63">
        <w:rPr>
          <w:rFonts w:ascii="Arial" w:hAnsi="Arial" w:cs="Arial"/>
          <w:color w:val="000000" w:themeColor="text1"/>
          <w:sz w:val="24"/>
          <w:szCs w:val="24"/>
        </w:rPr>
        <w:t>on their own behalf</w:t>
      </w:r>
      <w:r w:rsidR="00CD025B">
        <w:rPr>
          <w:rFonts w:ascii="Arial" w:hAnsi="Arial" w:cs="Arial"/>
          <w:color w:val="000000" w:themeColor="text1"/>
          <w:sz w:val="24"/>
          <w:szCs w:val="24"/>
        </w:rPr>
        <w:t xml:space="preserve"> can be met through questionnaires, circle time</w:t>
      </w:r>
      <w:r w:rsidR="00465B30">
        <w:rPr>
          <w:rFonts w:ascii="Arial" w:hAnsi="Arial" w:cs="Arial"/>
          <w:color w:val="000000" w:themeColor="text1"/>
          <w:sz w:val="24"/>
          <w:szCs w:val="24"/>
        </w:rPr>
        <w:t>, mind maps and even happy/sad sticks for those children who may be non-v</w:t>
      </w:r>
      <w:r w:rsidR="00250566">
        <w:rPr>
          <w:rFonts w:ascii="Arial" w:hAnsi="Arial" w:cs="Arial"/>
          <w:color w:val="000000" w:themeColor="text1"/>
          <w:sz w:val="24"/>
          <w:szCs w:val="24"/>
        </w:rPr>
        <w:t xml:space="preserve">erbal or to young to </w:t>
      </w:r>
      <w:r w:rsidR="00395C58">
        <w:rPr>
          <w:rFonts w:ascii="Arial" w:hAnsi="Arial" w:cs="Arial"/>
          <w:color w:val="000000" w:themeColor="text1"/>
          <w:sz w:val="24"/>
          <w:szCs w:val="24"/>
        </w:rPr>
        <w:t xml:space="preserve">participate in other options. </w:t>
      </w:r>
    </w:p>
    <w:p w14:paraId="701919CB" w14:textId="77777777" w:rsidR="00733284" w:rsidRDefault="00733284" w:rsidP="00FA09B3">
      <w:pPr>
        <w:rPr>
          <w:rFonts w:ascii="Arial" w:hAnsi="Arial" w:cs="Arial"/>
          <w:color w:val="000000" w:themeColor="text1"/>
          <w:sz w:val="24"/>
          <w:szCs w:val="24"/>
        </w:rPr>
      </w:pPr>
    </w:p>
    <w:p w14:paraId="4771D68C" w14:textId="77777777" w:rsidR="00A20233" w:rsidRDefault="00D24CFD" w:rsidP="00FA09B3">
      <w:pPr>
        <w:rPr>
          <w:rFonts w:ascii="Arial" w:hAnsi="Arial" w:cs="Arial"/>
          <w:color w:val="000000" w:themeColor="text1"/>
          <w:sz w:val="24"/>
          <w:szCs w:val="24"/>
        </w:rPr>
      </w:pPr>
      <w:r>
        <w:rPr>
          <w:rFonts w:ascii="Arial" w:hAnsi="Arial" w:cs="Arial"/>
          <w:color w:val="000000" w:themeColor="text1"/>
          <w:sz w:val="24"/>
          <w:szCs w:val="24"/>
        </w:rPr>
        <w:t xml:space="preserve">Partnerships and teamwork is a </w:t>
      </w:r>
      <w:r w:rsidR="00D7783C">
        <w:rPr>
          <w:rFonts w:ascii="Arial" w:hAnsi="Arial" w:cs="Arial"/>
          <w:color w:val="000000" w:themeColor="text1"/>
          <w:sz w:val="24"/>
          <w:szCs w:val="24"/>
        </w:rPr>
        <w:t xml:space="preserve">underlying part to </w:t>
      </w:r>
      <w:r w:rsidR="005A105E">
        <w:rPr>
          <w:rFonts w:ascii="Arial" w:hAnsi="Arial" w:cs="Arial"/>
          <w:color w:val="000000" w:themeColor="text1"/>
          <w:sz w:val="24"/>
          <w:szCs w:val="24"/>
        </w:rPr>
        <w:t xml:space="preserve">a child’s development. </w:t>
      </w:r>
      <w:r w:rsidR="0060302B">
        <w:rPr>
          <w:rFonts w:ascii="Arial" w:hAnsi="Arial" w:cs="Arial"/>
          <w:color w:val="000000" w:themeColor="text1"/>
          <w:sz w:val="24"/>
          <w:szCs w:val="24"/>
        </w:rPr>
        <w:t>W</w:t>
      </w:r>
      <w:r w:rsidR="008131FA">
        <w:rPr>
          <w:rFonts w:ascii="Arial" w:hAnsi="Arial" w:cs="Arial"/>
          <w:color w:val="000000" w:themeColor="text1"/>
          <w:sz w:val="24"/>
          <w:szCs w:val="24"/>
        </w:rPr>
        <w:t xml:space="preserve">orking together </w:t>
      </w:r>
      <w:r w:rsidR="00317220">
        <w:rPr>
          <w:rFonts w:ascii="Arial" w:hAnsi="Arial" w:cs="Arial"/>
          <w:color w:val="000000" w:themeColor="text1"/>
          <w:sz w:val="24"/>
          <w:szCs w:val="24"/>
        </w:rPr>
        <w:t xml:space="preserve">for </w:t>
      </w:r>
      <w:r w:rsidR="00E84916">
        <w:rPr>
          <w:rFonts w:ascii="Arial" w:hAnsi="Arial" w:cs="Arial"/>
          <w:color w:val="000000" w:themeColor="text1"/>
          <w:sz w:val="24"/>
          <w:szCs w:val="24"/>
        </w:rPr>
        <w:t xml:space="preserve">the benefit of the child </w:t>
      </w:r>
      <w:r w:rsidR="00901484">
        <w:rPr>
          <w:rFonts w:ascii="Arial" w:hAnsi="Arial" w:cs="Arial"/>
          <w:color w:val="000000" w:themeColor="text1"/>
          <w:sz w:val="24"/>
          <w:szCs w:val="24"/>
        </w:rPr>
        <w:t xml:space="preserve">is </w:t>
      </w:r>
      <w:r w:rsidR="00F93E2A">
        <w:rPr>
          <w:rFonts w:ascii="Arial" w:hAnsi="Arial" w:cs="Arial"/>
          <w:color w:val="000000" w:themeColor="text1"/>
          <w:sz w:val="24"/>
          <w:szCs w:val="24"/>
        </w:rPr>
        <w:t>crucial in</w:t>
      </w:r>
      <w:r w:rsidR="00B65332">
        <w:rPr>
          <w:rFonts w:ascii="Arial" w:hAnsi="Arial" w:cs="Arial"/>
          <w:color w:val="000000" w:themeColor="text1"/>
          <w:sz w:val="24"/>
          <w:szCs w:val="24"/>
        </w:rPr>
        <w:t xml:space="preserve"> planning a easy and effective transition. </w:t>
      </w:r>
      <w:r w:rsidR="002E487C">
        <w:rPr>
          <w:rFonts w:ascii="Arial" w:hAnsi="Arial" w:cs="Arial"/>
          <w:color w:val="000000" w:themeColor="text1"/>
          <w:sz w:val="24"/>
          <w:szCs w:val="24"/>
        </w:rPr>
        <w:t xml:space="preserve">Partnerships with agencies </w:t>
      </w:r>
      <w:r w:rsidR="003E2BA1">
        <w:rPr>
          <w:rFonts w:ascii="Arial" w:hAnsi="Arial" w:cs="Arial"/>
          <w:color w:val="000000" w:themeColor="text1"/>
          <w:sz w:val="24"/>
          <w:szCs w:val="24"/>
        </w:rPr>
        <w:t>as well a</w:t>
      </w:r>
      <w:r w:rsidR="00B71A08">
        <w:rPr>
          <w:rFonts w:ascii="Arial" w:hAnsi="Arial" w:cs="Arial"/>
          <w:color w:val="000000" w:themeColor="text1"/>
          <w:sz w:val="24"/>
          <w:szCs w:val="24"/>
        </w:rPr>
        <w:t xml:space="preserve">s parents can </w:t>
      </w:r>
      <w:r w:rsidR="007E23E4">
        <w:rPr>
          <w:rFonts w:ascii="Arial" w:hAnsi="Arial" w:cs="Arial"/>
          <w:color w:val="000000" w:themeColor="text1"/>
          <w:sz w:val="24"/>
          <w:szCs w:val="24"/>
        </w:rPr>
        <w:t xml:space="preserve">permit </w:t>
      </w:r>
      <w:r w:rsidR="008B576A">
        <w:rPr>
          <w:rFonts w:ascii="Arial" w:hAnsi="Arial" w:cs="Arial"/>
          <w:color w:val="000000" w:themeColor="text1"/>
          <w:sz w:val="24"/>
          <w:szCs w:val="24"/>
        </w:rPr>
        <w:t xml:space="preserve">worthwhile </w:t>
      </w:r>
      <w:r w:rsidR="00FE5F10">
        <w:rPr>
          <w:rFonts w:ascii="Arial" w:hAnsi="Arial" w:cs="Arial"/>
          <w:color w:val="000000" w:themeColor="text1"/>
          <w:sz w:val="24"/>
          <w:szCs w:val="24"/>
        </w:rPr>
        <w:t>interventions that can have significant impact on the child</w:t>
      </w:r>
      <w:r w:rsidR="00446572">
        <w:rPr>
          <w:rFonts w:ascii="Arial" w:hAnsi="Arial" w:cs="Arial"/>
          <w:color w:val="000000" w:themeColor="text1"/>
          <w:sz w:val="24"/>
          <w:szCs w:val="24"/>
        </w:rPr>
        <w:t xml:space="preserve">’s transition into a </w:t>
      </w:r>
      <w:r w:rsidR="00FE1417">
        <w:rPr>
          <w:rFonts w:ascii="Arial" w:hAnsi="Arial" w:cs="Arial"/>
          <w:color w:val="000000" w:themeColor="text1"/>
          <w:sz w:val="24"/>
          <w:szCs w:val="24"/>
        </w:rPr>
        <w:t>educational</w:t>
      </w:r>
      <w:r w:rsidR="00446572">
        <w:rPr>
          <w:rFonts w:ascii="Arial" w:hAnsi="Arial" w:cs="Arial"/>
          <w:color w:val="000000" w:themeColor="text1"/>
          <w:sz w:val="24"/>
          <w:szCs w:val="24"/>
        </w:rPr>
        <w:t xml:space="preserve"> </w:t>
      </w:r>
      <w:r w:rsidR="00FE1417">
        <w:rPr>
          <w:rFonts w:ascii="Arial" w:hAnsi="Arial" w:cs="Arial"/>
          <w:color w:val="000000" w:themeColor="text1"/>
          <w:sz w:val="24"/>
          <w:szCs w:val="24"/>
        </w:rPr>
        <w:t>setting</w:t>
      </w:r>
      <w:r w:rsidR="00446572">
        <w:rPr>
          <w:rFonts w:ascii="Arial" w:hAnsi="Arial" w:cs="Arial"/>
          <w:color w:val="000000" w:themeColor="text1"/>
          <w:sz w:val="24"/>
          <w:szCs w:val="24"/>
        </w:rPr>
        <w:t xml:space="preserve">. </w:t>
      </w:r>
      <w:r w:rsidR="00FE1417">
        <w:rPr>
          <w:rFonts w:ascii="Arial" w:hAnsi="Arial" w:cs="Arial"/>
          <w:color w:val="000000" w:themeColor="text1"/>
          <w:sz w:val="24"/>
          <w:szCs w:val="24"/>
        </w:rPr>
        <w:t xml:space="preserve">Strong </w:t>
      </w:r>
      <w:r w:rsidR="003F443E">
        <w:rPr>
          <w:rFonts w:ascii="Arial" w:hAnsi="Arial" w:cs="Arial"/>
          <w:color w:val="000000" w:themeColor="text1"/>
          <w:sz w:val="24"/>
          <w:szCs w:val="24"/>
        </w:rPr>
        <w:t xml:space="preserve">partnerships can be built </w:t>
      </w:r>
      <w:r w:rsidR="00746356">
        <w:rPr>
          <w:rFonts w:ascii="Arial" w:hAnsi="Arial" w:cs="Arial"/>
          <w:color w:val="000000" w:themeColor="text1"/>
          <w:sz w:val="24"/>
          <w:szCs w:val="24"/>
        </w:rPr>
        <w:t xml:space="preserve">connecting all parties </w:t>
      </w:r>
      <w:r w:rsidR="00382861">
        <w:rPr>
          <w:rFonts w:ascii="Arial" w:hAnsi="Arial" w:cs="Arial"/>
          <w:color w:val="000000" w:themeColor="text1"/>
          <w:sz w:val="24"/>
          <w:szCs w:val="24"/>
        </w:rPr>
        <w:t xml:space="preserve">incorporated within the transition to </w:t>
      </w:r>
      <w:r w:rsidR="003253B8">
        <w:rPr>
          <w:rFonts w:ascii="Arial" w:hAnsi="Arial" w:cs="Arial"/>
          <w:color w:val="000000" w:themeColor="text1"/>
          <w:sz w:val="24"/>
          <w:szCs w:val="24"/>
        </w:rPr>
        <w:t xml:space="preserve">allow the most positive experience. </w:t>
      </w:r>
    </w:p>
    <w:p w14:paraId="4B313569" w14:textId="7831BB59" w:rsidR="0032080E" w:rsidRDefault="0032080E" w:rsidP="00FA09B3">
      <w:pPr>
        <w:rPr>
          <w:rFonts w:ascii="Arial" w:hAnsi="Arial" w:cs="Arial"/>
          <w:color w:val="000000" w:themeColor="text1"/>
          <w:sz w:val="24"/>
          <w:szCs w:val="24"/>
        </w:rPr>
      </w:pPr>
    </w:p>
    <w:p w14:paraId="26ED33AF" w14:textId="75AC4CAD" w:rsidR="002363CC" w:rsidRDefault="00B16190" w:rsidP="00FA09B3">
      <w:pPr>
        <w:rPr>
          <w:rFonts w:ascii="Arial" w:hAnsi="Arial" w:cs="Arial"/>
          <w:color w:val="000000" w:themeColor="text1"/>
          <w:sz w:val="24"/>
          <w:szCs w:val="24"/>
        </w:rPr>
      </w:pPr>
      <w:r>
        <w:rPr>
          <w:rFonts w:ascii="Arial" w:hAnsi="Arial" w:cs="Arial"/>
          <w:color w:val="000000" w:themeColor="text1"/>
          <w:sz w:val="24"/>
          <w:szCs w:val="24"/>
        </w:rPr>
        <w:t>Positive partnerships and communication with a</w:t>
      </w:r>
      <w:r w:rsidR="002363CC">
        <w:rPr>
          <w:rFonts w:ascii="Arial" w:hAnsi="Arial" w:cs="Arial"/>
          <w:color w:val="000000" w:themeColor="text1"/>
          <w:sz w:val="24"/>
          <w:szCs w:val="24"/>
        </w:rPr>
        <w:t xml:space="preserve"> child centred approach is emphasised </w:t>
      </w:r>
      <w:r w:rsidR="00890ECA">
        <w:rPr>
          <w:rFonts w:ascii="Arial" w:hAnsi="Arial" w:cs="Arial"/>
          <w:color w:val="000000" w:themeColor="text1"/>
          <w:sz w:val="24"/>
          <w:szCs w:val="24"/>
        </w:rPr>
        <w:t>in the Te Whar</w:t>
      </w:r>
      <w:r w:rsidR="00B52B5A">
        <w:rPr>
          <w:rFonts w:ascii="Arial" w:hAnsi="Arial" w:cs="Arial"/>
          <w:color w:val="000000" w:themeColor="text1"/>
          <w:sz w:val="24"/>
          <w:szCs w:val="24"/>
        </w:rPr>
        <w:t>i</w:t>
      </w:r>
      <w:r w:rsidR="00890ECA">
        <w:rPr>
          <w:rFonts w:ascii="Arial" w:hAnsi="Arial" w:cs="Arial"/>
          <w:color w:val="000000" w:themeColor="text1"/>
          <w:sz w:val="24"/>
          <w:szCs w:val="24"/>
        </w:rPr>
        <w:t>ki curriculum. Te Whar</w:t>
      </w:r>
      <w:r w:rsidR="00B52B5A">
        <w:rPr>
          <w:rFonts w:ascii="Arial" w:hAnsi="Arial" w:cs="Arial"/>
          <w:color w:val="000000" w:themeColor="text1"/>
          <w:sz w:val="24"/>
          <w:szCs w:val="24"/>
        </w:rPr>
        <w:t>i</w:t>
      </w:r>
      <w:r w:rsidR="00890ECA">
        <w:rPr>
          <w:rFonts w:ascii="Arial" w:hAnsi="Arial" w:cs="Arial"/>
          <w:color w:val="000000" w:themeColor="text1"/>
          <w:sz w:val="24"/>
          <w:szCs w:val="24"/>
        </w:rPr>
        <w:t>ki is</w:t>
      </w:r>
      <w:r w:rsidR="00064EE5">
        <w:rPr>
          <w:rFonts w:ascii="Arial" w:hAnsi="Arial" w:cs="Arial"/>
          <w:color w:val="000000" w:themeColor="text1"/>
          <w:sz w:val="24"/>
          <w:szCs w:val="24"/>
        </w:rPr>
        <w:t xml:space="preserve"> </w:t>
      </w:r>
      <w:r w:rsidR="00DF2B8F">
        <w:rPr>
          <w:rFonts w:ascii="Arial" w:hAnsi="Arial" w:cs="Arial"/>
          <w:color w:val="000000" w:themeColor="text1"/>
          <w:sz w:val="24"/>
          <w:szCs w:val="24"/>
        </w:rPr>
        <w:t xml:space="preserve">the Early Years </w:t>
      </w:r>
      <w:r w:rsidR="00A95B76">
        <w:rPr>
          <w:rFonts w:ascii="Arial" w:hAnsi="Arial" w:cs="Arial"/>
          <w:color w:val="000000" w:themeColor="text1"/>
          <w:sz w:val="24"/>
          <w:szCs w:val="24"/>
        </w:rPr>
        <w:t xml:space="preserve">curriculum guideline in New Zealand. </w:t>
      </w:r>
      <w:r w:rsidR="00B704C8">
        <w:rPr>
          <w:rFonts w:ascii="Arial" w:hAnsi="Arial" w:cs="Arial"/>
          <w:color w:val="000000" w:themeColor="text1"/>
          <w:sz w:val="24"/>
          <w:szCs w:val="24"/>
        </w:rPr>
        <w:t xml:space="preserve">This curriculum </w:t>
      </w:r>
      <w:r w:rsidR="00EA697E">
        <w:rPr>
          <w:rFonts w:ascii="Arial" w:hAnsi="Arial" w:cs="Arial"/>
          <w:color w:val="000000" w:themeColor="text1"/>
          <w:sz w:val="24"/>
          <w:szCs w:val="24"/>
        </w:rPr>
        <w:t xml:space="preserve">encourages children’s </w:t>
      </w:r>
      <w:r w:rsidR="003C23C1">
        <w:rPr>
          <w:rFonts w:ascii="Arial" w:hAnsi="Arial" w:cs="Arial"/>
          <w:color w:val="000000" w:themeColor="text1"/>
          <w:sz w:val="24"/>
          <w:szCs w:val="24"/>
        </w:rPr>
        <w:t xml:space="preserve">families and the community to participate </w:t>
      </w:r>
      <w:r w:rsidR="003B4F41">
        <w:rPr>
          <w:rFonts w:ascii="Arial" w:hAnsi="Arial" w:cs="Arial"/>
          <w:color w:val="000000" w:themeColor="text1"/>
          <w:sz w:val="24"/>
          <w:szCs w:val="24"/>
        </w:rPr>
        <w:t xml:space="preserve">to the developing curriculum. The </w:t>
      </w:r>
      <w:r w:rsidR="00B04B74">
        <w:rPr>
          <w:rFonts w:ascii="Arial" w:hAnsi="Arial" w:cs="Arial"/>
          <w:color w:val="000000" w:themeColor="text1"/>
          <w:sz w:val="24"/>
          <w:szCs w:val="24"/>
        </w:rPr>
        <w:t>princip</w:t>
      </w:r>
      <w:r w:rsidR="00877EE8">
        <w:rPr>
          <w:rFonts w:ascii="Arial" w:hAnsi="Arial" w:cs="Arial"/>
          <w:color w:val="000000" w:themeColor="text1"/>
          <w:sz w:val="24"/>
          <w:szCs w:val="24"/>
        </w:rPr>
        <w:t xml:space="preserve">les </w:t>
      </w:r>
      <w:r w:rsidR="00783AD4">
        <w:rPr>
          <w:rFonts w:ascii="Arial" w:hAnsi="Arial" w:cs="Arial"/>
          <w:color w:val="000000" w:themeColor="text1"/>
          <w:sz w:val="24"/>
          <w:szCs w:val="24"/>
        </w:rPr>
        <w:t xml:space="preserve">narrated </w:t>
      </w:r>
      <w:r w:rsidR="00537E35">
        <w:rPr>
          <w:rFonts w:ascii="Arial" w:hAnsi="Arial" w:cs="Arial"/>
          <w:color w:val="000000" w:themeColor="text1"/>
          <w:sz w:val="24"/>
          <w:szCs w:val="24"/>
        </w:rPr>
        <w:t xml:space="preserve">within </w:t>
      </w:r>
      <w:r w:rsidR="00783AD4">
        <w:rPr>
          <w:rFonts w:ascii="Arial" w:hAnsi="Arial" w:cs="Arial"/>
          <w:color w:val="000000" w:themeColor="text1"/>
          <w:sz w:val="24"/>
          <w:szCs w:val="24"/>
        </w:rPr>
        <w:t xml:space="preserve"> curriculum </w:t>
      </w:r>
      <w:r w:rsidR="00C80C33">
        <w:rPr>
          <w:rFonts w:ascii="Arial" w:hAnsi="Arial" w:cs="Arial"/>
          <w:color w:val="000000" w:themeColor="text1"/>
          <w:sz w:val="24"/>
          <w:szCs w:val="24"/>
        </w:rPr>
        <w:t>are</w:t>
      </w:r>
      <w:r w:rsidR="00783AD4">
        <w:rPr>
          <w:rFonts w:ascii="Arial" w:hAnsi="Arial" w:cs="Arial"/>
          <w:color w:val="000000" w:themeColor="text1"/>
          <w:sz w:val="24"/>
          <w:szCs w:val="24"/>
        </w:rPr>
        <w:t xml:space="preserve"> </w:t>
      </w:r>
      <w:r w:rsidR="005C65EB">
        <w:rPr>
          <w:rFonts w:ascii="Arial" w:hAnsi="Arial" w:cs="Arial"/>
          <w:color w:val="000000" w:themeColor="text1"/>
          <w:sz w:val="24"/>
          <w:szCs w:val="24"/>
        </w:rPr>
        <w:t>the five strands of a child development</w:t>
      </w:r>
      <w:r w:rsidR="00C80C33">
        <w:rPr>
          <w:rFonts w:ascii="Arial" w:hAnsi="Arial" w:cs="Arial"/>
          <w:color w:val="000000" w:themeColor="text1"/>
          <w:sz w:val="24"/>
          <w:szCs w:val="24"/>
        </w:rPr>
        <w:t xml:space="preserve"> including</w:t>
      </w:r>
      <w:r w:rsidR="005C65EB">
        <w:rPr>
          <w:rFonts w:ascii="Arial" w:hAnsi="Arial" w:cs="Arial"/>
          <w:color w:val="000000" w:themeColor="text1"/>
          <w:sz w:val="24"/>
          <w:szCs w:val="24"/>
        </w:rPr>
        <w:t xml:space="preserve"> </w:t>
      </w:r>
      <w:r w:rsidR="00C41F30">
        <w:rPr>
          <w:rFonts w:ascii="Arial" w:hAnsi="Arial" w:cs="Arial"/>
          <w:color w:val="000000" w:themeColor="text1"/>
          <w:sz w:val="24"/>
          <w:szCs w:val="24"/>
        </w:rPr>
        <w:t xml:space="preserve">well-being, </w:t>
      </w:r>
      <w:r w:rsidR="00B5092D">
        <w:rPr>
          <w:rFonts w:ascii="Arial" w:hAnsi="Arial" w:cs="Arial"/>
          <w:color w:val="000000" w:themeColor="text1"/>
          <w:sz w:val="24"/>
          <w:szCs w:val="24"/>
        </w:rPr>
        <w:t xml:space="preserve">belonging, </w:t>
      </w:r>
      <w:r w:rsidR="001028AB">
        <w:rPr>
          <w:rFonts w:ascii="Arial" w:hAnsi="Arial" w:cs="Arial"/>
          <w:color w:val="000000" w:themeColor="text1"/>
          <w:sz w:val="24"/>
          <w:szCs w:val="24"/>
        </w:rPr>
        <w:t xml:space="preserve">contribution, communication and </w:t>
      </w:r>
      <w:r w:rsidR="00D84037">
        <w:rPr>
          <w:rFonts w:ascii="Arial" w:hAnsi="Arial" w:cs="Arial"/>
          <w:color w:val="000000" w:themeColor="text1"/>
          <w:sz w:val="24"/>
          <w:szCs w:val="24"/>
        </w:rPr>
        <w:t xml:space="preserve">exploration. </w:t>
      </w:r>
      <w:r w:rsidR="00D210BB">
        <w:rPr>
          <w:rFonts w:ascii="Arial" w:hAnsi="Arial" w:cs="Arial"/>
          <w:color w:val="000000" w:themeColor="text1"/>
          <w:sz w:val="24"/>
          <w:szCs w:val="24"/>
        </w:rPr>
        <w:t xml:space="preserve">The </w:t>
      </w:r>
      <w:r w:rsidR="00EC2823">
        <w:rPr>
          <w:rFonts w:ascii="Arial" w:hAnsi="Arial" w:cs="Arial"/>
          <w:color w:val="000000" w:themeColor="text1"/>
          <w:sz w:val="24"/>
          <w:szCs w:val="24"/>
        </w:rPr>
        <w:t xml:space="preserve">value of a child centred approach allows children to build their confidence, </w:t>
      </w:r>
      <w:r w:rsidR="008A1F65">
        <w:rPr>
          <w:rFonts w:ascii="Arial" w:hAnsi="Arial" w:cs="Arial"/>
          <w:color w:val="000000" w:themeColor="text1"/>
          <w:sz w:val="24"/>
          <w:szCs w:val="24"/>
        </w:rPr>
        <w:t xml:space="preserve">self-worth, identity </w:t>
      </w:r>
      <w:r w:rsidR="00E75B19">
        <w:rPr>
          <w:rFonts w:ascii="Arial" w:hAnsi="Arial" w:cs="Arial"/>
          <w:color w:val="000000" w:themeColor="text1"/>
          <w:sz w:val="24"/>
          <w:szCs w:val="24"/>
        </w:rPr>
        <w:t xml:space="preserve">and their enjoyment </w:t>
      </w:r>
      <w:r w:rsidR="005838D4">
        <w:rPr>
          <w:rFonts w:ascii="Arial" w:hAnsi="Arial" w:cs="Arial"/>
          <w:color w:val="000000" w:themeColor="text1"/>
          <w:sz w:val="24"/>
          <w:szCs w:val="24"/>
        </w:rPr>
        <w:t>at</w:t>
      </w:r>
      <w:r w:rsidR="000863EF">
        <w:rPr>
          <w:rFonts w:ascii="Arial" w:hAnsi="Arial" w:cs="Arial"/>
          <w:color w:val="000000" w:themeColor="text1"/>
          <w:sz w:val="24"/>
          <w:szCs w:val="24"/>
        </w:rPr>
        <w:t xml:space="preserve"> </w:t>
      </w:r>
      <w:r w:rsidR="00887923">
        <w:rPr>
          <w:rFonts w:ascii="Arial" w:hAnsi="Arial" w:cs="Arial"/>
          <w:color w:val="000000" w:themeColor="text1"/>
          <w:sz w:val="24"/>
          <w:szCs w:val="24"/>
        </w:rPr>
        <w:t xml:space="preserve">school. </w:t>
      </w:r>
      <w:r w:rsidR="008D34CE">
        <w:rPr>
          <w:rFonts w:ascii="Arial" w:hAnsi="Arial" w:cs="Arial"/>
          <w:color w:val="000000" w:themeColor="text1"/>
          <w:sz w:val="24"/>
          <w:szCs w:val="24"/>
        </w:rPr>
        <w:t xml:space="preserve">As well as </w:t>
      </w:r>
      <w:r w:rsidR="0006215E">
        <w:rPr>
          <w:rFonts w:ascii="Arial" w:hAnsi="Arial" w:cs="Arial"/>
          <w:color w:val="000000" w:themeColor="text1"/>
          <w:sz w:val="24"/>
          <w:szCs w:val="24"/>
        </w:rPr>
        <w:t xml:space="preserve">encouraging children to learn about their community and culture. </w:t>
      </w:r>
      <w:r w:rsidR="000C313F">
        <w:rPr>
          <w:rFonts w:ascii="Arial" w:hAnsi="Arial" w:cs="Arial"/>
          <w:color w:val="000000" w:themeColor="text1"/>
          <w:sz w:val="24"/>
          <w:szCs w:val="24"/>
        </w:rPr>
        <w:t xml:space="preserve">A </w:t>
      </w:r>
      <w:r w:rsidR="00B5434B">
        <w:rPr>
          <w:rFonts w:ascii="Arial" w:hAnsi="Arial" w:cs="Arial"/>
          <w:color w:val="000000" w:themeColor="text1"/>
          <w:sz w:val="24"/>
          <w:szCs w:val="24"/>
        </w:rPr>
        <w:t xml:space="preserve">collaboration with children and families </w:t>
      </w:r>
      <w:r w:rsidR="00C3149A">
        <w:rPr>
          <w:rFonts w:ascii="Arial" w:hAnsi="Arial" w:cs="Arial"/>
          <w:color w:val="000000" w:themeColor="text1"/>
          <w:sz w:val="24"/>
          <w:szCs w:val="24"/>
        </w:rPr>
        <w:t>o</w:t>
      </w:r>
      <w:r w:rsidR="007D71F7">
        <w:rPr>
          <w:rFonts w:ascii="Arial" w:hAnsi="Arial" w:cs="Arial"/>
          <w:color w:val="000000" w:themeColor="text1"/>
          <w:sz w:val="24"/>
          <w:szCs w:val="24"/>
        </w:rPr>
        <w:t xml:space="preserve">ffers practitioners an opportunity to see things from the child’s point of view </w:t>
      </w:r>
      <w:r w:rsidR="00A53345">
        <w:rPr>
          <w:rFonts w:ascii="Arial" w:hAnsi="Arial" w:cs="Arial"/>
          <w:color w:val="000000" w:themeColor="text1"/>
          <w:sz w:val="24"/>
          <w:szCs w:val="24"/>
        </w:rPr>
        <w:t>forming an approach that is best suited to each uniq</w:t>
      </w:r>
      <w:r w:rsidR="00D0293C">
        <w:rPr>
          <w:rFonts w:ascii="Arial" w:hAnsi="Arial" w:cs="Arial"/>
          <w:color w:val="000000" w:themeColor="text1"/>
          <w:sz w:val="24"/>
          <w:szCs w:val="24"/>
        </w:rPr>
        <w:t xml:space="preserve">ue child. </w:t>
      </w:r>
      <w:r w:rsidR="000D73E7">
        <w:rPr>
          <w:rFonts w:ascii="Arial" w:hAnsi="Arial" w:cs="Arial"/>
          <w:color w:val="000000" w:themeColor="text1"/>
          <w:sz w:val="24"/>
          <w:szCs w:val="24"/>
        </w:rPr>
        <w:t xml:space="preserve">The importance of </w:t>
      </w:r>
      <w:r w:rsidR="00C95AEB">
        <w:rPr>
          <w:rFonts w:ascii="Arial" w:hAnsi="Arial" w:cs="Arial"/>
          <w:color w:val="000000" w:themeColor="text1"/>
          <w:sz w:val="24"/>
          <w:szCs w:val="24"/>
        </w:rPr>
        <w:t xml:space="preserve">partnership with families and the community </w:t>
      </w:r>
      <w:r w:rsidR="00FE44A1">
        <w:rPr>
          <w:rFonts w:ascii="Arial" w:hAnsi="Arial" w:cs="Arial"/>
          <w:color w:val="000000" w:themeColor="text1"/>
          <w:sz w:val="24"/>
          <w:szCs w:val="24"/>
        </w:rPr>
        <w:t xml:space="preserve">is </w:t>
      </w:r>
      <w:r w:rsidR="00A31EEE">
        <w:rPr>
          <w:rFonts w:ascii="Arial" w:hAnsi="Arial" w:cs="Arial"/>
          <w:color w:val="000000" w:themeColor="text1"/>
          <w:sz w:val="24"/>
          <w:szCs w:val="24"/>
        </w:rPr>
        <w:t>described in Te Whar</w:t>
      </w:r>
      <w:r w:rsidR="00B52B5A">
        <w:rPr>
          <w:rFonts w:ascii="Arial" w:hAnsi="Arial" w:cs="Arial"/>
          <w:color w:val="000000" w:themeColor="text1"/>
          <w:sz w:val="24"/>
          <w:szCs w:val="24"/>
        </w:rPr>
        <w:t>i</w:t>
      </w:r>
      <w:r w:rsidR="00A31EEE">
        <w:rPr>
          <w:rFonts w:ascii="Arial" w:hAnsi="Arial" w:cs="Arial"/>
          <w:color w:val="000000" w:themeColor="text1"/>
          <w:sz w:val="24"/>
          <w:szCs w:val="24"/>
        </w:rPr>
        <w:t xml:space="preserve">ki as </w:t>
      </w:r>
      <w:r w:rsidR="00AF11B7">
        <w:rPr>
          <w:rFonts w:ascii="Arial" w:hAnsi="Arial" w:cs="Arial"/>
          <w:color w:val="000000" w:themeColor="text1"/>
          <w:sz w:val="24"/>
          <w:szCs w:val="24"/>
        </w:rPr>
        <w:t xml:space="preserve">it is </w:t>
      </w:r>
      <w:r w:rsidR="004B2512">
        <w:rPr>
          <w:rFonts w:ascii="Arial" w:hAnsi="Arial" w:cs="Arial"/>
          <w:color w:val="000000" w:themeColor="text1"/>
          <w:sz w:val="24"/>
          <w:szCs w:val="24"/>
        </w:rPr>
        <w:t xml:space="preserve">a key </w:t>
      </w:r>
      <w:r w:rsidR="00AF11B7">
        <w:rPr>
          <w:rFonts w:ascii="Arial" w:hAnsi="Arial" w:cs="Arial"/>
          <w:color w:val="000000" w:themeColor="text1"/>
          <w:sz w:val="24"/>
          <w:szCs w:val="24"/>
        </w:rPr>
        <w:t xml:space="preserve">value that </w:t>
      </w:r>
      <w:r w:rsidR="004B2512">
        <w:rPr>
          <w:rFonts w:ascii="Arial" w:hAnsi="Arial" w:cs="Arial"/>
          <w:color w:val="000000" w:themeColor="text1"/>
          <w:sz w:val="24"/>
          <w:szCs w:val="24"/>
        </w:rPr>
        <w:t xml:space="preserve">each family and child </w:t>
      </w:r>
      <w:r w:rsidR="002C3765">
        <w:rPr>
          <w:rFonts w:ascii="Arial" w:hAnsi="Arial" w:cs="Arial"/>
          <w:color w:val="000000" w:themeColor="text1"/>
          <w:sz w:val="24"/>
          <w:szCs w:val="24"/>
        </w:rPr>
        <w:t xml:space="preserve">have </w:t>
      </w:r>
      <w:r w:rsidR="00894BDF">
        <w:rPr>
          <w:rFonts w:ascii="Arial" w:hAnsi="Arial" w:cs="Arial"/>
          <w:color w:val="000000" w:themeColor="text1"/>
          <w:sz w:val="24"/>
          <w:szCs w:val="24"/>
        </w:rPr>
        <w:t xml:space="preserve">a sense of belonging and </w:t>
      </w:r>
      <w:r w:rsidR="004B2512">
        <w:rPr>
          <w:rFonts w:ascii="Arial" w:hAnsi="Arial" w:cs="Arial"/>
          <w:color w:val="000000" w:themeColor="text1"/>
          <w:sz w:val="24"/>
          <w:szCs w:val="24"/>
        </w:rPr>
        <w:t>safety</w:t>
      </w:r>
      <w:r w:rsidR="00F16A8B">
        <w:rPr>
          <w:rFonts w:ascii="Arial" w:hAnsi="Arial" w:cs="Arial"/>
          <w:color w:val="000000" w:themeColor="text1"/>
          <w:sz w:val="24"/>
          <w:szCs w:val="24"/>
        </w:rPr>
        <w:t>.</w:t>
      </w:r>
      <w:r w:rsidR="004B2512">
        <w:rPr>
          <w:rFonts w:ascii="Arial" w:hAnsi="Arial" w:cs="Arial"/>
          <w:color w:val="000000" w:themeColor="text1"/>
          <w:sz w:val="24"/>
          <w:szCs w:val="24"/>
        </w:rPr>
        <w:t xml:space="preserve"> </w:t>
      </w:r>
      <w:r w:rsidR="00F16A8B">
        <w:rPr>
          <w:rFonts w:ascii="Arial" w:hAnsi="Arial" w:cs="Arial"/>
          <w:color w:val="000000" w:themeColor="text1"/>
          <w:sz w:val="24"/>
          <w:szCs w:val="24"/>
        </w:rPr>
        <w:t xml:space="preserve">This </w:t>
      </w:r>
      <w:r w:rsidR="00777173">
        <w:rPr>
          <w:rFonts w:ascii="Arial" w:hAnsi="Arial" w:cs="Arial"/>
          <w:color w:val="000000" w:themeColor="text1"/>
          <w:sz w:val="24"/>
          <w:szCs w:val="24"/>
        </w:rPr>
        <w:t xml:space="preserve">advocates </w:t>
      </w:r>
      <w:r w:rsidR="002C3765">
        <w:rPr>
          <w:rFonts w:ascii="Arial" w:hAnsi="Arial" w:cs="Arial"/>
          <w:color w:val="000000" w:themeColor="text1"/>
          <w:sz w:val="24"/>
          <w:szCs w:val="24"/>
        </w:rPr>
        <w:t xml:space="preserve">the child </w:t>
      </w:r>
      <w:r w:rsidR="00777173">
        <w:rPr>
          <w:rFonts w:ascii="Arial" w:hAnsi="Arial" w:cs="Arial"/>
          <w:color w:val="000000" w:themeColor="text1"/>
          <w:sz w:val="24"/>
          <w:szCs w:val="24"/>
        </w:rPr>
        <w:t xml:space="preserve">with </w:t>
      </w:r>
      <w:r w:rsidR="002C3765">
        <w:rPr>
          <w:rFonts w:ascii="Arial" w:hAnsi="Arial" w:cs="Arial"/>
          <w:color w:val="000000" w:themeColor="text1"/>
          <w:sz w:val="24"/>
          <w:szCs w:val="24"/>
        </w:rPr>
        <w:t xml:space="preserve">the ability to </w:t>
      </w:r>
      <w:r w:rsidR="00F16A8B">
        <w:rPr>
          <w:rFonts w:ascii="Arial" w:hAnsi="Arial" w:cs="Arial"/>
          <w:color w:val="000000" w:themeColor="text1"/>
          <w:sz w:val="24"/>
          <w:szCs w:val="24"/>
        </w:rPr>
        <w:t>feel loved</w:t>
      </w:r>
      <w:r w:rsidR="00585E02">
        <w:rPr>
          <w:rFonts w:ascii="Arial" w:hAnsi="Arial" w:cs="Arial"/>
          <w:color w:val="000000" w:themeColor="text1"/>
          <w:sz w:val="24"/>
          <w:szCs w:val="24"/>
        </w:rPr>
        <w:t xml:space="preserve">, </w:t>
      </w:r>
      <w:r w:rsidR="00777173">
        <w:rPr>
          <w:rFonts w:ascii="Arial" w:hAnsi="Arial" w:cs="Arial"/>
          <w:color w:val="000000" w:themeColor="text1"/>
          <w:sz w:val="24"/>
          <w:szCs w:val="24"/>
        </w:rPr>
        <w:t xml:space="preserve">secure </w:t>
      </w:r>
      <w:r w:rsidR="00585E02">
        <w:rPr>
          <w:rFonts w:ascii="Arial" w:hAnsi="Arial" w:cs="Arial"/>
          <w:color w:val="000000" w:themeColor="text1"/>
          <w:sz w:val="24"/>
          <w:szCs w:val="24"/>
        </w:rPr>
        <w:t xml:space="preserve">and </w:t>
      </w:r>
      <w:r w:rsidR="00777173">
        <w:rPr>
          <w:rFonts w:ascii="Arial" w:hAnsi="Arial" w:cs="Arial"/>
          <w:color w:val="000000" w:themeColor="text1"/>
          <w:sz w:val="24"/>
          <w:szCs w:val="24"/>
        </w:rPr>
        <w:t>encourag</w:t>
      </w:r>
      <w:r w:rsidR="00585E02">
        <w:rPr>
          <w:rFonts w:ascii="Arial" w:hAnsi="Arial" w:cs="Arial"/>
          <w:color w:val="000000" w:themeColor="text1"/>
          <w:sz w:val="24"/>
          <w:szCs w:val="24"/>
        </w:rPr>
        <w:t xml:space="preserve">ed </w:t>
      </w:r>
      <w:r w:rsidR="0005136B">
        <w:rPr>
          <w:rFonts w:ascii="Arial" w:hAnsi="Arial" w:cs="Arial"/>
          <w:color w:val="000000" w:themeColor="text1"/>
          <w:sz w:val="24"/>
          <w:szCs w:val="24"/>
        </w:rPr>
        <w:t>to excel</w:t>
      </w:r>
      <w:r w:rsidR="00BC6AC5">
        <w:rPr>
          <w:rFonts w:ascii="Arial" w:hAnsi="Arial" w:cs="Arial"/>
          <w:color w:val="000000" w:themeColor="text1"/>
          <w:sz w:val="24"/>
          <w:szCs w:val="24"/>
        </w:rPr>
        <w:t xml:space="preserve"> </w:t>
      </w:r>
      <w:r w:rsidR="00815CA3">
        <w:rPr>
          <w:rFonts w:ascii="Arial" w:hAnsi="Arial" w:cs="Arial"/>
          <w:color w:val="000000" w:themeColor="text1"/>
          <w:sz w:val="24"/>
          <w:szCs w:val="24"/>
        </w:rPr>
        <w:t>(</w:t>
      </w:r>
      <w:r w:rsidR="00243FAC">
        <w:rPr>
          <w:rFonts w:ascii="Arial" w:hAnsi="Arial" w:cs="Arial"/>
          <w:color w:val="000000" w:themeColor="text1"/>
          <w:sz w:val="24"/>
          <w:szCs w:val="24"/>
        </w:rPr>
        <w:t xml:space="preserve">Croner-i, 2022). </w:t>
      </w:r>
    </w:p>
    <w:p w14:paraId="5572708B" w14:textId="22545CD7" w:rsidR="00A20233" w:rsidRDefault="00A20233" w:rsidP="00FA09B3">
      <w:pPr>
        <w:rPr>
          <w:rFonts w:ascii="Arial" w:hAnsi="Arial" w:cs="Arial"/>
          <w:color w:val="000000" w:themeColor="text1"/>
          <w:sz w:val="24"/>
          <w:szCs w:val="24"/>
        </w:rPr>
      </w:pPr>
    </w:p>
    <w:p w14:paraId="197A5D81" w14:textId="0661D696" w:rsidR="00A20233" w:rsidRDefault="00A20233" w:rsidP="00FA09B3">
      <w:pPr>
        <w:rPr>
          <w:rFonts w:ascii="Arial" w:hAnsi="Arial" w:cs="Arial"/>
          <w:color w:val="000000" w:themeColor="text1"/>
          <w:sz w:val="24"/>
          <w:szCs w:val="24"/>
        </w:rPr>
      </w:pPr>
    </w:p>
    <w:p w14:paraId="7271FF39" w14:textId="1A591988" w:rsidR="00A20233" w:rsidRDefault="00A20233" w:rsidP="00FA09B3">
      <w:pPr>
        <w:rPr>
          <w:rFonts w:ascii="Arial" w:hAnsi="Arial" w:cs="Arial"/>
          <w:color w:val="000000" w:themeColor="text1"/>
          <w:sz w:val="24"/>
          <w:szCs w:val="24"/>
        </w:rPr>
      </w:pPr>
    </w:p>
    <w:p w14:paraId="67353891" w14:textId="7FC7FB6C" w:rsidR="00A20233" w:rsidRDefault="00A20233" w:rsidP="00FA09B3">
      <w:pPr>
        <w:rPr>
          <w:rFonts w:ascii="Arial" w:hAnsi="Arial" w:cs="Arial"/>
          <w:color w:val="000000" w:themeColor="text1"/>
          <w:sz w:val="24"/>
          <w:szCs w:val="24"/>
        </w:rPr>
      </w:pPr>
    </w:p>
    <w:p w14:paraId="36055BE4" w14:textId="06A304D6" w:rsidR="00A20233" w:rsidRDefault="00A20233" w:rsidP="00FA09B3">
      <w:pPr>
        <w:rPr>
          <w:rFonts w:ascii="Arial" w:hAnsi="Arial" w:cs="Arial"/>
          <w:color w:val="000000" w:themeColor="text1"/>
          <w:sz w:val="24"/>
          <w:szCs w:val="24"/>
        </w:rPr>
      </w:pPr>
    </w:p>
    <w:p w14:paraId="36FD3266" w14:textId="2A8356C9" w:rsidR="00A20233" w:rsidRDefault="00A20233" w:rsidP="00FA09B3">
      <w:pPr>
        <w:rPr>
          <w:rFonts w:ascii="Arial" w:hAnsi="Arial" w:cs="Arial"/>
          <w:color w:val="000000" w:themeColor="text1"/>
          <w:sz w:val="24"/>
          <w:szCs w:val="24"/>
        </w:rPr>
      </w:pPr>
    </w:p>
    <w:p w14:paraId="219CCF9E" w14:textId="17D59959" w:rsidR="00C05A7C" w:rsidRDefault="00C05A7C" w:rsidP="00FA09B3">
      <w:pPr>
        <w:rPr>
          <w:rFonts w:ascii="Arial" w:hAnsi="Arial" w:cs="Arial"/>
          <w:color w:val="000000" w:themeColor="text1"/>
          <w:sz w:val="24"/>
          <w:szCs w:val="24"/>
        </w:rPr>
      </w:pPr>
    </w:p>
    <w:p w14:paraId="7868A09A" w14:textId="60E639C4" w:rsidR="00C05A7C" w:rsidRDefault="00C05A7C" w:rsidP="00FA09B3">
      <w:pPr>
        <w:rPr>
          <w:rFonts w:ascii="Arial" w:hAnsi="Arial" w:cs="Arial"/>
          <w:color w:val="000000" w:themeColor="text1"/>
          <w:sz w:val="24"/>
          <w:szCs w:val="24"/>
        </w:rPr>
      </w:pPr>
    </w:p>
    <w:p w14:paraId="7B42FDEC" w14:textId="77777777" w:rsidR="00C05A7C" w:rsidRDefault="00C05A7C" w:rsidP="00FA09B3">
      <w:pPr>
        <w:rPr>
          <w:rFonts w:ascii="Arial" w:hAnsi="Arial" w:cs="Arial"/>
          <w:color w:val="000000" w:themeColor="text1"/>
          <w:sz w:val="24"/>
          <w:szCs w:val="24"/>
        </w:rPr>
      </w:pPr>
    </w:p>
    <w:p w14:paraId="0EE8FED7" w14:textId="1B85455D" w:rsidR="00A20233" w:rsidRDefault="00A20233" w:rsidP="00FA09B3">
      <w:pPr>
        <w:rPr>
          <w:rFonts w:ascii="Arial" w:hAnsi="Arial" w:cs="Arial"/>
          <w:color w:val="000000" w:themeColor="text1"/>
          <w:sz w:val="24"/>
          <w:szCs w:val="24"/>
        </w:rPr>
      </w:pPr>
    </w:p>
    <w:p w14:paraId="62C2D0A8" w14:textId="66CBAEFF" w:rsidR="00A20233" w:rsidRDefault="00A20233" w:rsidP="00FA09B3">
      <w:pPr>
        <w:rPr>
          <w:rFonts w:ascii="Arial" w:hAnsi="Arial" w:cs="Arial"/>
          <w:color w:val="000000" w:themeColor="text1"/>
          <w:sz w:val="24"/>
          <w:szCs w:val="24"/>
        </w:rPr>
      </w:pPr>
    </w:p>
    <w:p w14:paraId="2F05510B" w14:textId="27288879" w:rsidR="00A20233" w:rsidRDefault="002E4785" w:rsidP="00FA09B3">
      <w:pPr>
        <w:rPr>
          <w:rFonts w:ascii="Arial" w:hAnsi="Arial" w:cs="Arial"/>
          <w:color w:val="000000" w:themeColor="text1"/>
          <w:sz w:val="24"/>
          <w:szCs w:val="24"/>
        </w:rPr>
      </w:pPr>
      <w:r>
        <w:rPr>
          <w:rFonts w:ascii="Arial" w:hAnsi="Arial" w:cs="Arial"/>
          <w:noProof/>
          <w:color w:val="000000" w:themeColor="text1"/>
          <w:sz w:val="24"/>
          <w:szCs w:val="24"/>
        </w:rPr>
        <mc:AlternateContent>
          <mc:Choice Requires="wps">
            <w:drawing>
              <wp:anchor distT="0" distB="0" distL="114300" distR="114300" simplePos="0" relativeHeight="251664384" behindDoc="0" locked="0" layoutInCell="1" allowOverlap="1" wp14:anchorId="501485CE" wp14:editId="75A38E2F">
                <wp:simplePos x="0" y="0"/>
                <wp:positionH relativeFrom="column">
                  <wp:posOffset>1911350</wp:posOffset>
                </wp:positionH>
                <wp:positionV relativeFrom="paragraph">
                  <wp:posOffset>-692785</wp:posOffset>
                </wp:positionV>
                <wp:extent cx="1645920" cy="382270"/>
                <wp:effectExtent l="0" t="0" r="17780" b="11430"/>
                <wp:wrapNone/>
                <wp:docPr id="6" name="Text Box 6"/>
                <wp:cNvGraphicFramePr/>
                <a:graphic xmlns:a="http://schemas.openxmlformats.org/drawingml/2006/main">
                  <a:graphicData uri="http://schemas.microsoft.com/office/word/2010/wordprocessingShape">
                    <wps:wsp>
                      <wps:cNvSpPr txBox="1"/>
                      <wps:spPr>
                        <a:xfrm>
                          <a:off x="0" y="0"/>
                          <a:ext cx="1645920" cy="382270"/>
                        </a:xfrm>
                        <a:prstGeom prst="rect">
                          <a:avLst/>
                        </a:prstGeom>
                        <a:solidFill>
                          <a:schemeClr val="lt1"/>
                        </a:solidFill>
                        <a:ln w="6350">
                          <a:solidFill>
                            <a:srgbClr val="FC5BA9"/>
                          </a:solidFill>
                        </a:ln>
                      </wps:spPr>
                      <wps:txbx>
                        <w:txbxContent>
                          <w:p w14:paraId="32367972" w14:textId="7B180FDF" w:rsidR="002E4785" w:rsidRPr="00380072" w:rsidRDefault="000D4415">
                            <w:pPr>
                              <w:rPr>
                                <w:rFonts w:ascii="Arial" w:hAnsi="Arial" w:cs="Arial"/>
                                <w:b/>
                                <w:bCs/>
                                <w:color w:val="B253C9"/>
                                <w:sz w:val="36"/>
                                <w:szCs w:val="36"/>
                              </w:rPr>
                            </w:pPr>
                            <w:r w:rsidRPr="00380072">
                              <w:rPr>
                                <w:rFonts w:ascii="Arial" w:hAnsi="Arial" w:cs="Arial"/>
                                <w:b/>
                                <w:bCs/>
                                <w:color w:val="B253C9"/>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485CE" id="Text Box 6" o:spid="_x0000_s1031" type="#_x0000_t202" style="position:absolute;margin-left:150.5pt;margin-top:-54.55pt;width:129.6pt;height:30.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" fillcolor="white [3201]" strokecolor="#fc5ba9" strokeweight=".5pt">
                <v:textbox>
                  <w:txbxContent>
                    <w:p w14:paraId="32367972" w14:textId="7B180FDF" w:rsidR="002E4785" w:rsidRPr="00380072" w:rsidRDefault="000D4415">
                      <w:pPr>
                        <w:rPr>
                          <w:rFonts w:ascii="Arial" w:hAnsi="Arial" w:cs="Arial"/>
                          <w:b/>
                          <w:bCs/>
                          <w:color w:val="B253C9"/>
                          <w:sz w:val="36"/>
                          <w:szCs w:val="36"/>
                        </w:rPr>
                      </w:pPr>
                      <w:r w:rsidRPr="00380072">
                        <w:rPr>
                          <w:rFonts w:ascii="Arial" w:hAnsi="Arial" w:cs="Arial"/>
                          <w:b/>
                          <w:bCs/>
                          <w:color w:val="B253C9"/>
                          <w:sz w:val="36"/>
                          <w:szCs w:val="36"/>
                        </w:rPr>
                        <w:t>Interventions</w:t>
                      </w:r>
                    </w:p>
                  </w:txbxContent>
                </v:textbox>
              </v:shape>
            </w:pict>
          </mc:Fallback>
        </mc:AlternateContent>
      </w:r>
      <w:r w:rsidR="00354533">
        <w:rPr>
          <w:rFonts w:ascii="Arial" w:hAnsi="Arial" w:cs="Arial"/>
          <w:color w:val="000000" w:themeColor="text1"/>
          <w:sz w:val="24"/>
          <w:szCs w:val="24"/>
        </w:rPr>
        <w:t>Encouraging children through transitions involves varies interventions.</w:t>
      </w:r>
      <w:r w:rsidR="00446FE3">
        <w:rPr>
          <w:rFonts w:ascii="Arial" w:hAnsi="Arial" w:cs="Arial"/>
          <w:color w:val="000000" w:themeColor="text1"/>
          <w:sz w:val="24"/>
          <w:szCs w:val="24"/>
        </w:rPr>
        <w:t xml:space="preserve"> The </w:t>
      </w:r>
      <w:r w:rsidR="008C4E0E">
        <w:rPr>
          <w:rFonts w:ascii="Arial" w:hAnsi="Arial" w:cs="Arial"/>
          <w:color w:val="000000" w:themeColor="text1"/>
          <w:sz w:val="24"/>
          <w:szCs w:val="24"/>
        </w:rPr>
        <w:t xml:space="preserve">purpose </w:t>
      </w:r>
      <w:r w:rsidR="00446FE3">
        <w:rPr>
          <w:rFonts w:ascii="Arial" w:hAnsi="Arial" w:cs="Arial"/>
          <w:color w:val="000000" w:themeColor="text1"/>
          <w:sz w:val="24"/>
          <w:szCs w:val="24"/>
        </w:rPr>
        <w:t xml:space="preserve">of all interventions </w:t>
      </w:r>
      <w:r w:rsidR="00E15576">
        <w:rPr>
          <w:rFonts w:ascii="Arial" w:hAnsi="Arial" w:cs="Arial"/>
          <w:color w:val="000000" w:themeColor="text1"/>
          <w:sz w:val="24"/>
          <w:szCs w:val="24"/>
        </w:rPr>
        <w:t xml:space="preserve">is to construct and support </w:t>
      </w:r>
      <w:r w:rsidR="0026244B">
        <w:rPr>
          <w:rFonts w:ascii="Arial" w:hAnsi="Arial" w:cs="Arial"/>
          <w:color w:val="000000" w:themeColor="text1"/>
          <w:sz w:val="24"/>
          <w:szCs w:val="24"/>
        </w:rPr>
        <w:t xml:space="preserve">relationships between children and families in their transition to nursery. </w:t>
      </w:r>
    </w:p>
    <w:p w14:paraId="08866140" w14:textId="626709FB" w:rsidR="007427C3" w:rsidRDefault="007427C3" w:rsidP="00FA09B3">
      <w:pPr>
        <w:rPr>
          <w:rFonts w:ascii="Arial" w:hAnsi="Arial" w:cs="Arial"/>
          <w:color w:val="000000" w:themeColor="text1"/>
          <w:sz w:val="24"/>
          <w:szCs w:val="24"/>
        </w:rPr>
      </w:pPr>
    </w:p>
    <w:p w14:paraId="25F6BBBA" w14:textId="4E8D12C5" w:rsidR="00451D71" w:rsidRDefault="00451D71" w:rsidP="00FA09B3">
      <w:pPr>
        <w:rPr>
          <w:rFonts w:ascii="Arial" w:hAnsi="Arial" w:cs="Arial"/>
          <w:b/>
          <w:bCs/>
          <w:color w:val="FF0000"/>
          <w:sz w:val="24"/>
          <w:szCs w:val="24"/>
        </w:rPr>
      </w:pPr>
      <w:r>
        <w:rPr>
          <w:rFonts w:ascii="Arial" w:hAnsi="Arial" w:cs="Arial"/>
          <w:b/>
          <w:bCs/>
          <w:color w:val="FF0000"/>
          <w:sz w:val="24"/>
          <w:szCs w:val="24"/>
        </w:rPr>
        <w:t xml:space="preserve">Home </w:t>
      </w:r>
      <w:r w:rsidR="00621168">
        <w:rPr>
          <w:rFonts w:ascii="Arial" w:hAnsi="Arial" w:cs="Arial"/>
          <w:b/>
          <w:bCs/>
          <w:color w:val="FF0000"/>
          <w:sz w:val="24"/>
          <w:szCs w:val="24"/>
        </w:rPr>
        <w:t xml:space="preserve">visits </w:t>
      </w:r>
    </w:p>
    <w:p w14:paraId="1515F519" w14:textId="06687848" w:rsidR="00621168" w:rsidRDefault="00621168" w:rsidP="00FA09B3">
      <w:pPr>
        <w:rPr>
          <w:rFonts w:ascii="Arial" w:hAnsi="Arial" w:cs="Arial"/>
          <w:b/>
          <w:bCs/>
          <w:color w:val="FF0000"/>
          <w:sz w:val="24"/>
          <w:szCs w:val="24"/>
        </w:rPr>
      </w:pPr>
    </w:p>
    <w:p w14:paraId="70DB1E79" w14:textId="0990B462" w:rsidR="00621168" w:rsidRPr="00621168" w:rsidRDefault="00621168" w:rsidP="00FA09B3">
      <w:pPr>
        <w:rPr>
          <w:rFonts w:ascii="Arial" w:hAnsi="Arial" w:cs="Arial"/>
          <w:color w:val="000000" w:themeColor="text1"/>
          <w:sz w:val="24"/>
          <w:szCs w:val="24"/>
        </w:rPr>
      </w:pPr>
      <w:r>
        <w:rPr>
          <w:rFonts w:ascii="Arial" w:hAnsi="Arial" w:cs="Arial"/>
          <w:color w:val="000000" w:themeColor="text1"/>
          <w:sz w:val="24"/>
          <w:szCs w:val="24"/>
        </w:rPr>
        <w:t xml:space="preserve">Before a child begins nursery their </w:t>
      </w:r>
      <w:r w:rsidR="003831FC">
        <w:rPr>
          <w:rFonts w:ascii="Arial" w:hAnsi="Arial" w:cs="Arial"/>
          <w:color w:val="000000" w:themeColor="text1"/>
          <w:sz w:val="24"/>
          <w:szCs w:val="24"/>
        </w:rPr>
        <w:t xml:space="preserve">teacher or key-worker will make a home visit. </w:t>
      </w:r>
      <w:r w:rsidR="007620AC">
        <w:rPr>
          <w:rFonts w:ascii="Arial" w:hAnsi="Arial" w:cs="Arial"/>
          <w:color w:val="000000" w:themeColor="text1"/>
          <w:sz w:val="24"/>
          <w:szCs w:val="24"/>
        </w:rPr>
        <w:t xml:space="preserve">The theory of </w:t>
      </w:r>
      <w:r w:rsidR="000B51CE">
        <w:rPr>
          <w:rFonts w:ascii="Arial" w:hAnsi="Arial" w:cs="Arial"/>
          <w:color w:val="000000" w:themeColor="text1"/>
          <w:sz w:val="24"/>
          <w:szCs w:val="24"/>
        </w:rPr>
        <w:t xml:space="preserve">Ecological Systems by </w:t>
      </w:r>
      <w:r w:rsidR="00A5399F">
        <w:rPr>
          <w:rFonts w:ascii="Arial" w:hAnsi="Arial" w:cs="Arial"/>
          <w:color w:val="000000" w:themeColor="text1"/>
          <w:sz w:val="24"/>
          <w:szCs w:val="24"/>
        </w:rPr>
        <w:t xml:space="preserve">Bronfenbrenner </w:t>
      </w:r>
      <w:r w:rsidR="00D12A38">
        <w:rPr>
          <w:rFonts w:ascii="Arial" w:hAnsi="Arial" w:cs="Arial"/>
          <w:color w:val="000000" w:themeColor="text1"/>
          <w:sz w:val="24"/>
          <w:szCs w:val="24"/>
        </w:rPr>
        <w:t xml:space="preserve">describes an emphasis on </w:t>
      </w:r>
      <w:r w:rsidR="00960934">
        <w:rPr>
          <w:rFonts w:ascii="Arial" w:hAnsi="Arial" w:cs="Arial"/>
          <w:color w:val="000000" w:themeColor="text1"/>
          <w:sz w:val="24"/>
          <w:szCs w:val="24"/>
        </w:rPr>
        <w:t xml:space="preserve">monitoring </w:t>
      </w:r>
      <w:r w:rsidR="00B573AB">
        <w:rPr>
          <w:rFonts w:ascii="Arial" w:hAnsi="Arial" w:cs="Arial"/>
          <w:color w:val="000000" w:themeColor="text1"/>
          <w:sz w:val="24"/>
          <w:szCs w:val="24"/>
        </w:rPr>
        <w:t>a child</w:t>
      </w:r>
      <w:r w:rsidR="00960934">
        <w:rPr>
          <w:rFonts w:ascii="Arial" w:hAnsi="Arial" w:cs="Arial"/>
          <w:color w:val="000000" w:themeColor="text1"/>
          <w:sz w:val="24"/>
          <w:szCs w:val="24"/>
        </w:rPr>
        <w:t xml:space="preserve">’s </w:t>
      </w:r>
      <w:r w:rsidR="00B573AB">
        <w:rPr>
          <w:rFonts w:ascii="Arial" w:hAnsi="Arial" w:cs="Arial"/>
          <w:color w:val="000000" w:themeColor="text1"/>
          <w:sz w:val="24"/>
          <w:szCs w:val="24"/>
        </w:rPr>
        <w:t>behaviour in stra</w:t>
      </w:r>
      <w:r w:rsidR="00AE7A2D">
        <w:rPr>
          <w:rFonts w:ascii="Arial" w:hAnsi="Arial" w:cs="Arial"/>
          <w:color w:val="000000" w:themeColor="text1"/>
          <w:sz w:val="24"/>
          <w:szCs w:val="24"/>
        </w:rPr>
        <w:t xml:space="preserve">nge places for a short period. </w:t>
      </w:r>
      <w:r w:rsidR="00FA40E9">
        <w:rPr>
          <w:rFonts w:ascii="Arial" w:hAnsi="Arial" w:cs="Arial"/>
          <w:color w:val="000000" w:themeColor="text1"/>
          <w:sz w:val="24"/>
          <w:szCs w:val="24"/>
        </w:rPr>
        <w:t xml:space="preserve">Bronfenbrenner’s approach was </w:t>
      </w:r>
      <w:r w:rsidR="001658D8">
        <w:rPr>
          <w:rFonts w:ascii="Arial" w:hAnsi="Arial" w:cs="Arial"/>
          <w:color w:val="000000" w:themeColor="text1"/>
          <w:sz w:val="24"/>
          <w:szCs w:val="24"/>
        </w:rPr>
        <w:t xml:space="preserve">to observe children in their own environments where they feel most comfortable. </w:t>
      </w:r>
      <w:r w:rsidR="00293EE4">
        <w:rPr>
          <w:rFonts w:ascii="Arial" w:hAnsi="Arial" w:cs="Arial"/>
          <w:color w:val="000000" w:themeColor="text1"/>
          <w:sz w:val="24"/>
          <w:szCs w:val="24"/>
        </w:rPr>
        <w:t xml:space="preserve">As </w:t>
      </w:r>
      <w:r w:rsidR="002D2B4D">
        <w:rPr>
          <w:rFonts w:ascii="Arial" w:hAnsi="Arial" w:cs="Arial"/>
          <w:color w:val="000000" w:themeColor="text1"/>
          <w:sz w:val="24"/>
          <w:szCs w:val="24"/>
        </w:rPr>
        <w:t xml:space="preserve">suggested by </w:t>
      </w:r>
      <w:r w:rsidR="00DA7D61">
        <w:rPr>
          <w:rFonts w:ascii="Arial" w:hAnsi="Arial" w:cs="Arial"/>
          <w:color w:val="000000" w:themeColor="text1"/>
          <w:sz w:val="24"/>
          <w:szCs w:val="24"/>
        </w:rPr>
        <w:t xml:space="preserve">Meyer, </w:t>
      </w:r>
      <w:r w:rsidR="00762B3F">
        <w:rPr>
          <w:rFonts w:ascii="Arial" w:hAnsi="Arial" w:cs="Arial"/>
          <w:color w:val="000000" w:themeColor="text1"/>
          <w:sz w:val="24"/>
          <w:szCs w:val="24"/>
        </w:rPr>
        <w:t xml:space="preserve">J and </w:t>
      </w:r>
      <w:r w:rsidR="00EF0C98">
        <w:rPr>
          <w:rFonts w:ascii="Arial" w:hAnsi="Arial" w:cs="Arial"/>
          <w:color w:val="000000" w:themeColor="text1"/>
          <w:sz w:val="24"/>
          <w:szCs w:val="24"/>
        </w:rPr>
        <w:t xml:space="preserve">Mann, </w:t>
      </w:r>
      <w:r w:rsidR="002324E3">
        <w:rPr>
          <w:rFonts w:ascii="Arial" w:hAnsi="Arial" w:cs="Arial"/>
          <w:color w:val="000000" w:themeColor="text1"/>
          <w:sz w:val="24"/>
          <w:szCs w:val="24"/>
        </w:rPr>
        <w:t xml:space="preserve">M (2006) home visits promotes better relationships between </w:t>
      </w:r>
      <w:r w:rsidR="00C56334">
        <w:rPr>
          <w:rFonts w:ascii="Arial" w:hAnsi="Arial" w:cs="Arial"/>
          <w:color w:val="000000" w:themeColor="text1"/>
          <w:sz w:val="24"/>
          <w:szCs w:val="24"/>
        </w:rPr>
        <w:t xml:space="preserve">practitioners and parents. </w:t>
      </w:r>
      <w:r w:rsidR="00042F1D">
        <w:rPr>
          <w:rFonts w:ascii="Arial" w:hAnsi="Arial" w:cs="Arial"/>
          <w:color w:val="000000" w:themeColor="text1"/>
          <w:sz w:val="24"/>
          <w:szCs w:val="24"/>
        </w:rPr>
        <w:t>Further</w:t>
      </w:r>
      <w:r w:rsidR="00BF0CAE">
        <w:rPr>
          <w:rFonts w:ascii="Arial" w:hAnsi="Arial" w:cs="Arial"/>
          <w:color w:val="000000" w:themeColor="text1"/>
          <w:sz w:val="24"/>
          <w:szCs w:val="24"/>
        </w:rPr>
        <w:t>,</w:t>
      </w:r>
      <w:r w:rsidR="00042F1D">
        <w:rPr>
          <w:rFonts w:ascii="Arial" w:hAnsi="Arial" w:cs="Arial"/>
          <w:color w:val="000000" w:themeColor="text1"/>
          <w:sz w:val="24"/>
          <w:szCs w:val="24"/>
        </w:rPr>
        <w:t xml:space="preserve"> improving relationships with child and </w:t>
      </w:r>
      <w:r w:rsidR="0081200B">
        <w:rPr>
          <w:rFonts w:ascii="Arial" w:hAnsi="Arial" w:cs="Arial"/>
          <w:color w:val="000000" w:themeColor="text1"/>
          <w:sz w:val="24"/>
          <w:szCs w:val="24"/>
        </w:rPr>
        <w:t>practitioner</w:t>
      </w:r>
      <w:r w:rsidR="006A49B5">
        <w:rPr>
          <w:rFonts w:ascii="Arial" w:hAnsi="Arial" w:cs="Arial"/>
          <w:color w:val="000000" w:themeColor="text1"/>
          <w:sz w:val="24"/>
          <w:szCs w:val="24"/>
        </w:rPr>
        <w:t>, an improved communication with parents throug</w:t>
      </w:r>
      <w:r w:rsidR="00BF0CAE">
        <w:rPr>
          <w:rFonts w:ascii="Arial" w:hAnsi="Arial" w:cs="Arial"/>
          <w:color w:val="000000" w:themeColor="text1"/>
          <w:sz w:val="24"/>
          <w:szCs w:val="24"/>
        </w:rPr>
        <w:t xml:space="preserve">h home visits allows a better understanding of the child. </w:t>
      </w:r>
      <w:r w:rsidR="00DA4EEC">
        <w:rPr>
          <w:rFonts w:ascii="Arial" w:hAnsi="Arial" w:cs="Arial"/>
          <w:color w:val="000000" w:themeColor="text1"/>
          <w:sz w:val="24"/>
          <w:szCs w:val="24"/>
        </w:rPr>
        <w:t xml:space="preserve">As well as a better understanding </w:t>
      </w:r>
      <w:r w:rsidR="00956783">
        <w:rPr>
          <w:rFonts w:ascii="Arial" w:hAnsi="Arial" w:cs="Arial"/>
          <w:color w:val="000000" w:themeColor="text1"/>
          <w:sz w:val="24"/>
          <w:szCs w:val="24"/>
        </w:rPr>
        <w:t xml:space="preserve">of the impact the </w:t>
      </w:r>
      <w:r w:rsidR="000730D9">
        <w:rPr>
          <w:rFonts w:ascii="Arial" w:hAnsi="Arial" w:cs="Arial"/>
          <w:color w:val="000000" w:themeColor="text1"/>
          <w:sz w:val="24"/>
          <w:szCs w:val="24"/>
        </w:rPr>
        <w:t xml:space="preserve">child’s home environment </w:t>
      </w:r>
      <w:r w:rsidR="00E17046">
        <w:rPr>
          <w:rFonts w:ascii="Arial" w:hAnsi="Arial" w:cs="Arial"/>
          <w:color w:val="000000" w:themeColor="text1"/>
          <w:sz w:val="24"/>
          <w:szCs w:val="24"/>
        </w:rPr>
        <w:t xml:space="preserve">has when </w:t>
      </w:r>
      <w:r w:rsidR="00E97A7E">
        <w:rPr>
          <w:rFonts w:ascii="Arial" w:hAnsi="Arial" w:cs="Arial"/>
          <w:color w:val="000000" w:themeColor="text1"/>
          <w:sz w:val="24"/>
          <w:szCs w:val="24"/>
        </w:rPr>
        <w:t xml:space="preserve">relating to school performance. </w:t>
      </w:r>
    </w:p>
    <w:p w14:paraId="59CF473F" w14:textId="0F64B685" w:rsidR="00A20233" w:rsidRDefault="00A20233" w:rsidP="00FA09B3">
      <w:pPr>
        <w:rPr>
          <w:rFonts w:ascii="Arial" w:hAnsi="Arial" w:cs="Arial"/>
          <w:color w:val="000000" w:themeColor="text1"/>
          <w:sz w:val="24"/>
          <w:szCs w:val="24"/>
        </w:rPr>
      </w:pPr>
    </w:p>
    <w:p w14:paraId="25BAD885" w14:textId="65B4C0FD" w:rsidR="00E17046" w:rsidRDefault="00DD52D8" w:rsidP="00FA09B3">
      <w:pPr>
        <w:rPr>
          <w:rFonts w:ascii="Arial" w:hAnsi="Arial" w:cs="Arial"/>
          <w:b/>
          <w:bCs/>
          <w:color w:val="FF0000"/>
          <w:sz w:val="24"/>
          <w:szCs w:val="24"/>
        </w:rPr>
      </w:pPr>
      <w:r>
        <w:rPr>
          <w:rFonts w:ascii="Arial" w:hAnsi="Arial" w:cs="Arial"/>
          <w:b/>
          <w:bCs/>
          <w:color w:val="FF0000"/>
          <w:sz w:val="24"/>
          <w:szCs w:val="24"/>
        </w:rPr>
        <w:t xml:space="preserve">Welcome packs </w:t>
      </w:r>
    </w:p>
    <w:p w14:paraId="625C95A8" w14:textId="14E62F84" w:rsidR="00DD52D8" w:rsidRDefault="00DD52D8" w:rsidP="00FA09B3">
      <w:pPr>
        <w:rPr>
          <w:rFonts w:ascii="Arial" w:hAnsi="Arial" w:cs="Arial"/>
          <w:b/>
          <w:bCs/>
          <w:color w:val="FF0000"/>
          <w:sz w:val="24"/>
          <w:szCs w:val="24"/>
        </w:rPr>
      </w:pPr>
    </w:p>
    <w:p w14:paraId="5DB99A7E" w14:textId="4EC48592" w:rsidR="00DD52D8" w:rsidRPr="00DD52D8" w:rsidRDefault="00A744F3" w:rsidP="00FA09B3">
      <w:pPr>
        <w:rPr>
          <w:rFonts w:ascii="Arial" w:hAnsi="Arial" w:cs="Arial"/>
          <w:color w:val="000000" w:themeColor="text1"/>
          <w:sz w:val="24"/>
          <w:szCs w:val="24"/>
        </w:rPr>
      </w:pPr>
      <w:r>
        <w:rPr>
          <w:rFonts w:ascii="Arial" w:hAnsi="Arial" w:cs="Arial"/>
          <w:color w:val="000000" w:themeColor="text1"/>
          <w:sz w:val="24"/>
          <w:szCs w:val="24"/>
        </w:rPr>
        <w:t xml:space="preserve">When beginning a transition into nursery </w:t>
      </w:r>
      <w:r w:rsidR="00495BCA">
        <w:rPr>
          <w:rFonts w:ascii="Arial" w:hAnsi="Arial" w:cs="Arial"/>
          <w:color w:val="000000" w:themeColor="text1"/>
          <w:sz w:val="24"/>
          <w:szCs w:val="24"/>
        </w:rPr>
        <w:t xml:space="preserve">each family will be given a welcome pack. </w:t>
      </w:r>
      <w:r w:rsidR="00D53CE0">
        <w:rPr>
          <w:rFonts w:ascii="Arial" w:hAnsi="Arial" w:cs="Arial"/>
          <w:color w:val="000000" w:themeColor="text1"/>
          <w:sz w:val="24"/>
          <w:szCs w:val="24"/>
        </w:rPr>
        <w:t>A welcome pack includes all vit</w:t>
      </w:r>
      <w:r w:rsidR="00C8586A">
        <w:rPr>
          <w:rFonts w:ascii="Arial" w:hAnsi="Arial" w:cs="Arial"/>
          <w:color w:val="000000" w:themeColor="text1"/>
          <w:sz w:val="24"/>
          <w:szCs w:val="24"/>
        </w:rPr>
        <w:t>al</w:t>
      </w:r>
      <w:r w:rsidR="00D53CE0">
        <w:rPr>
          <w:rFonts w:ascii="Arial" w:hAnsi="Arial" w:cs="Arial"/>
          <w:color w:val="000000" w:themeColor="text1"/>
          <w:sz w:val="24"/>
          <w:szCs w:val="24"/>
        </w:rPr>
        <w:t xml:space="preserve"> </w:t>
      </w:r>
      <w:r w:rsidR="002B05CE">
        <w:rPr>
          <w:rFonts w:ascii="Arial" w:hAnsi="Arial" w:cs="Arial"/>
          <w:color w:val="000000" w:themeColor="text1"/>
          <w:sz w:val="24"/>
          <w:szCs w:val="24"/>
        </w:rPr>
        <w:t xml:space="preserve">documents </w:t>
      </w:r>
      <w:r w:rsidR="00D53CE0">
        <w:rPr>
          <w:rFonts w:ascii="Arial" w:hAnsi="Arial" w:cs="Arial"/>
          <w:color w:val="000000" w:themeColor="text1"/>
          <w:sz w:val="24"/>
          <w:szCs w:val="24"/>
        </w:rPr>
        <w:t>that must be completed</w:t>
      </w:r>
      <w:r w:rsidR="00C8586A">
        <w:rPr>
          <w:rFonts w:ascii="Arial" w:hAnsi="Arial" w:cs="Arial"/>
          <w:color w:val="000000" w:themeColor="text1"/>
          <w:sz w:val="24"/>
          <w:szCs w:val="24"/>
        </w:rPr>
        <w:t xml:space="preserve"> including a </w:t>
      </w:r>
      <w:r w:rsidR="002B05CE">
        <w:rPr>
          <w:rFonts w:ascii="Arial" w:hAnsi="Arial" w:cs="Arial"/>
          <w:color w:val="000000" w:themeColor="text1"/>
          <w:sz w:val="24"/>
          <w:szCs w:val="24"/>
        </w:rPr>
        <w:t>‘child’s records’ form</w:t>
      </w:r>
      <w:r w:rsidR="00F33C78">
        <w:rPr>
          <w:rFonts w:ascii="Arial" w:hAnsi="Arial" w:cs="Arial"/>
          <w:color w:val="000000" w:themeColor="text1"/>
          <w:sz w:val="24"/>
          <w:szCs w:val="24"/>
        </w:rPr>
        <w:t xml:space="preserve">. </w:t>
      </w:r>
      <w:r w:rsidR="00907EDB">
        <w:rPr>
          <w:rFonts w:ascii="Arial" w:hAnsi="Arial" w:cs="Arial"/>
          <w:color w:val="000000" w:themeColor="text1"/>
          <w:sz w:val="24"/>
          <w:szCs w:val="24"/>
        </w:rPr>
        <w:t xml:space="preserve">This is an opportunity to allow the family to offer </w:t>
      </w:r>
      <w:r w:rsidR="007432ED">
        <w:rPr>
          <w:rFonts w:ascii="Arial" w:hAnsi="Arial" w:cs="Arial"/>
          <w:color w:val="000000" w:themeColor="text1"/>
          <w:sz w:val="24"/>
          <w:szCs w:val="24"/>
        </w:rPr>
        <w:t>practitioners</w:t>
      </w:r>
      <w:r w:rsidR="00907EDB">
        <w:rPr>
          <w:rFonts w:ascii="Arial" w:hAnsi="Arial" w:cs="Arial"/>
          <w:color w:val="000000" w:themeColor="text1"/>
          <w:sz w:val="24"/>
          <w:szCs w:val="24"/>
        </w:rPr>
        <w:t xml:space="preserve"> any crucial information they ma</w:t>
      </w:r>
      <w:r w:rsidR="007432ED">
        <w:rPr>
          <w:rFonts w:ascii="Arial" w:hAnsi="Arial" w:cs="Arial"/>
          <w:color w:val="000000" w:themeColor="text1"/>
          <w:sz w:val="24"/>
          <w:szCs w:val="24"/>
        </w:rPr>
        <w:t xml:space="preserve">y need to know regarding the child. </w:t>
      </w:r>
      <w:r w:rsidR="00611839">
        <w:rPr>
          <w:rFonts w:ascii="Arial" w:hAnsi="Arial" w:cs="Arial"/>
          <w:color w:val="000000" w:themeColor="text1"/>
          <w:sz w:val="24"/>
          <w:szCs w:val="24"/>
        </w:rPr>
        <w:t>Some settings</w:t>
      </w:r>
      <w:r w:rsidR="008A4C76">
        <w:rPr>
          <w:rFonts w:ascii="Arial" w:hAnsi="Arial" w:cs="Arial"/>
          <w:color w:val="000000" w:themeColor="text1"/>
          <w:sz w:val="24"/>
          <w:szCs w:val="24"/>
        </w:rPr>
        <w:t xml:space="preserve"> like daycares</w:t>
      </w:r>
      <w:r w:rsidR="00611839">
        <w:rPr>
          <w:rFonts w:ascii="Arial" w:hAnsi="Arial" w:cs="Arial"/>
          <w:color w:val="000000" w:themeColor="text1"/>
          <w:sz w:val="24"/>
          <w:szCs w:val="24"/>
        </w:rPr>
        <w:t xml:space="preserve"> provide </w:t>
      </w:r>
      <w:r w:rsidR="0098096C">
        <w:rPr>
          <w:rFonts w:ascii="Arial" w:hAnsi="Arial" w:cs="Arial"/>
          <w:color w:val="000000" w:themeColor="text1"/>
          <w:sz w:val="24"/>
          <w:szCs w:val="24"/>
        </w:rPr>
        <w:t>t-shirts or school equipment</w:t>
      </w:r>
      <w:r w:rsidR="00D135DE">
        <w:rPr>
          <w:rFonts w:ascii="Arial" w:hAnsi="Arial" w:cs="Arial"/>
          <w:color w:val="000000" w:themeColor="text1"/>
          <w:sz w:val="24"/>
          <w:szCs w:val="24"/>
        </w:rPr>
        <w:t xml:space="preserve"> </w:t>
      </w:r>
      <w:r w:rsidR="00526980">
        <w:rPr>
          <w:rFonts w:ascii="Arial" w:hAnsi="Arial" w:cs="Arial"/>
          <w:color w:val="000000" w:themeColor="text1"/>
          <w:sz w:val="24"/>
          <w:szCs w:val="24"/>
        </w:rPr>
        <w:t xml:space="preserve">for the child </w:t>
      </w:r>
      <w:r w:rsidR="00D135DE">
        <w:rPr>
          <w:rFonts w:ascii="Arial" w:hAnsi="Arial" w:cs="Arial"/>
          <w:color w:val="000000" w:themeColor="text1"/>
          <w:sz w:val="24"/>
          <w:szCs w:val="24"/>
        </w:rPr>
        <w:t>with their logo on allowing th</w:t>
      </w:r>
      <w:r w:rsidR="00526980">
        <w:rPr>
          <w:rFonts w:ascii="Arial" w:hAnsi="Arial" w:cs="Arial"/>
          <w:color w:val="000000" w:themeColor="text1"/>
          <w:sz w:val="24"/>
          <w:szCs w:val="24"/>
        </w:rPr>
        <w:t>em</w:t>
      </w:r>
      <w:r w:rsidR="00D135DE">
        <w:rPr>
          <w:rFonts w:ascii="Arial" w:hAnsi="Arial" w:cs="Arial"/>
          <w:color w:val="000000" w:themeColor="text1"/>
          <w:sz w:val="24"/>
          <w:szCs w:val="24"/>
        </w:rPr>
        <w:t xml:space="preserve"> to </w:t>
      </w:r>
      <w:r w:rsidR="00526980">
        <w:rPr>
          <w:rFonts w:ascii="Arial" w:hAnsi="Arial" w:cs="Arial"/>
          <w:color w:val="000000" w:themeColor="text1"/>
          <w:sz w:val="24"/>
          <w:szCs w:val="24"/>
        </w:rPr>
        <w:t xml:space="preserve">feel </w:t>
      </w:r>
      <w:r w:rsidR="00D135DE">
        <w:rPr>
          <w:rFonts w:ascii="Arial" w:hAnsi="Arial" w:cs="Arial"/>
          <w:color w:val="000000" w:themeColor="text1"/>
          <w:sz w:val="24"/>
          <w:szCs w:val="24"/>
        </w:rPr>
        <w:t>welcomed and</w:t>
      </w:r>
      <w:r w:rsidR="008A4C76">
        <w:rPr>
          <w:rFonts w:ascii="Arial" w:hAnsi="Arial" w:cs="Arial"/>
          <w:color w:val="000000" w:themeColor="text1"/>
          <w:sz w:val="24"/>
          <w:szCs w:val="24"/>
        </w:rPr>
        <w:t xml:space="preserve"> as</w:t>
      </w:r>
      <w:r w:rsidR="00D135DE">
        <w:rPr>
          <w:rFonts w:ascii="Arial" w:hAnsi="Arial" w:cs="Arial"/>
          <w:color w:val="000000" w:themeColor="text1"/>
          <w:sz w:val="24"/>
          <w:szCs w:val="24"/>
        </w:rPr>
        <w:t xml:space="preserve"> </w:t>
      </w:r>
      <w:r w:rsidR="00526980">
        <w:rPr>
          <w:rFonts w:ascii="Arial" w:hAnsi="Arial" w:cs="Arial"/>
          <w:color w:val="000000" w:themeColor="text1"/>
          <w:sz w:val="24"/>
          <w:szCs w:val="24"/>
        </w:rPr>
        <w:t xml:space="preserve">a part of something. </w:t>
      </w:r>
      <w:r w:rsidR="0098096C">
        <w:rPr>
          <w:rFonts w:ascii="Arial" w:hAnsi="Arial" w:cs="Arial"/>
          <w:color w:val="000000" w:themeColor="text1"/>
          <w:sz w:val="24"/>
          <w:szCs w:val="24"/>
        </w:rPr>
        <w:t xml:space="preserve"> </w:t>
      </w:r>
    </w:p>
    <w:p w14:paraId="45DA4D12" w14:textId="6445000A" w:rsidR="00A20233" w:rsidRDefault="00A20233" w:rsidP="00FA09B3">
      <w:pPr>
        <w:rPr>
          <w:rFonts w:ascii="Arial" w:hAnsi="Arial" w:cs="Arial"/>
          <w:color w:val="000000" w:themeColor="text1"/>
          <w:sz w:val="24"/>
          <w:szCs w:val="24"/>
        </w:rPr>
      </w:pPr>
    </w:p>
    <w:p w14:paraId="461F5CD8" w14:textId="3D9268F9" w:rsidR="008A4C76" w:rsidRDefault="006F06CC" w:rsidP="00FA09B3">
      <w:pPr>
        <w:rPr>
          <w:rFonts w:ascii="Arial" w:hAnsi="Arial" w:cs="Arial"/>
          <w:b/>
          <w:bCs/>
          <w:color w:val="FF0000"/>
          <w:sz w:val="24"/>
          <w:szCs w:val="24"/>
        </w:rPr>
      </w:pPr>
      <w:r>
        <w:rPr>
          <w:rFonts w:ascii="Arial" w:hAnsi="Arial" w:cs="Arial"/>
          <w:b/>
          <w:bCs/>
          <w:color w:val="FF0000"/>
          <w:sz w:val="24"/>
          <w:szCs w:val="24"/>
        </w:rPr>
        <w:t xml:space="preserve">Settling in Sessions </w:t>
      </w:r>
    </w:p>
    <w:p w14:paraId="34D1FEF6" w14:textId="772EE96C" w:rsidR="006F06CC" w:rsidRDefault="006F06CC" w:rsidP="00FA09B3">
      <w:pPr>
        <w:rPr>
          <w:rFonts w:ascii="Arial" w:hAnsi="Arial" w:cs="Arial"/>
          <w:color w:val="000000" w:themeColor="text1"/>
          <w:sz w:val="24"/>
          <w:szCs w:val="24"/>
        </w:rPr>
      </w:pPr>
    </w:p>
    <w:p w14:paraId="5DBDCE11" w14:textId="5197EDAF" w:rsidR="006F06CC" w:rsidRDefault="00E214C5" w:rsidP="00FA09B3">
      <w:pPr>
        <w:rPr>
          <w:rFonts w:ascii="Arial" w:hAnsi="Arial" w:cs="Arial"/>
          <w:color w:val="000000" w:themeColor="text1"/>
          <w:sz w:val="24"/>
          <w:szCs w:val="24"/>
        </w:rPr>
      </w:pPr>
      <w:r>
        <w:rPr>
          <w:rFonts w:ascii="Arial" w:hAnsi="Arial" w:cs="Arial"/>
          <w:color w:val="000000" w:themeColor="text1"/>
          <w:sz w:val="24"/>
          <w:szCs w:val="24"/>
        </w:rPr>
        <w:t>Before a child starts in a nursery</w:t>
      </w:r>
      <w:r w:rsidR="00AB197C">
        <w:rPr>
          <w:rFonts w:ascii="Arial" w:hAnsi="Arial" w:cs="Arial"/>
          <w:color w:val="000000" w:themeColor="text1"/>
          <w:sz w:val="24"/>
          <w:szCs w:val="24"/>
        </w:rPr>
        <w:t xml:space="preserve">, they will be invited to </w:t>
      </w:r>
      <w:r w:rsidR="00AF347D">
        <w:rPr>
          <w:rFonts w:ascii="Arial" w:hAnsi="Arial" w:cs="Arial"/>
          <w:color w:val="000000" w:themeColor="text1"/>
          <w:sz w:val="24"/>
          <w:szCs w:val="24"/>
        </w:rPr>
        <w:t xml:space="preserve">several settling in sessions where the child </w:t>
      </w:r>
      <w:r w:rsidR="000A269D">
        <w:rPr>
          <w:rFonts w:ascii="Arial" w:hAnsi="Arial" w:cs="Arial"/>
          <w:color w:val="000000" w:themeColor="text1"/>
          <w:sz w:val="24"/>
          <w:szCs w:val="24"/>
        </w:rPr>
        <w:t xml:space="preserve">can </w:t>
      </w:r>
      <w:r w:rsidR="00A37174">
        <w:rPr>
          <w:rFonts w:ascii="Arial" w:hAnsi="Arial" w:cs="Arial"/>
          <w:color w:val="000000" w:themeColor="text1"/>
          <w:sz w:val="24"/>
          <w:szCs w:val="24"/>
        </w:rPr>
        <w:t xml:space="preserve">become familiar with the setting and the staff. </w:t>
      </w:r>
      <w:r w:rsidR="009349B5">
        <w:rPr>
          <w:rFonts w:ascii="Arial" w:hAnsi="Arial" w:cs="Arial"/>
          <w:color w:val="000000" w:themeColor="text1"/>
          <w:sz w:val="24"/>
          <w:szCs w:val="24"/>
        </w:rPr>
        <w:t>Parents are encouraged to stay with their children during the first few to offer the</w:t>
      </w:r>
      <w:r w:rsidR="004D7A56">
        <w:rPr>
          <w:rFonts w:ascii="Arial" w:hAnsi="Arial" w:cs="Arial"/>
          <w:color w:val="000000" w:themeColor="text1"/>
          <w:sz w:val="24"/>
          <w:szCs w:val="24"/>
        </w:rPr>
        <w:t xml:space="preserve"> child a sense of comfort</w:t>
      </w:r>
      <w:r w:rsidR="00EB3BAE">
        <w:rPr>
          <w:rFonts w:ascii="Arial" w:hAnsi="Arial" w:cs="Arial"/>
          <w:color w:val="000000" w:themeColor="text1"/>
          <w:sz w:val="24"/>
          <w:szCs w:val="24"/>
        </w:rPr>
        <w:t xml:space="preserve"> and reassurance. </w:t>
      </w:r>
      <w:r w:rsidR="00016B29">
        <w:rPr>
          <w:rFonts w:ascii="Arial" w:hAnsi="Arial" w:cs="Arial"/>
          <w:color w:val="000000" w:themeColor="text1"/>
          <w:sz w:val="24"/>
          <w:szCs w:val="24"/>
        </w:rPr>
        <w:t>By parents attending these</w:t>
      </w:r>
      <w:r w:rsidR="00F2595D">
        <w:rPr>
          <w:rFonts w:ascii="Arial" w:hAnsi="Arial" w:cs="Arial"/>
          <w:color w:val="000000" w:themeColor="text1"/>
          <w:sz w:val="24"/>
          <w:szCs w:val="24"/>
        </w:rPr>
        <w:t xml:space="preserve"> sessions they </w:t>
      </w:r>
      <w:r w:rsidR="004E3EF2">
        <w:rPr>
          <w:rFonts w:ascii="Arial" w:hAnsi="Arial" w:cs="Arial"/>
          <w:color w:val="000000" w:themeColor="text1"/>
          <w:sz w:val="24"/>
          <w:szCs w:val="24"/>
        </w:rPr>
        <w:t xml:space="preserve">will have a chance to </w:t>
      </w:r>
      <w:r w:rsidR="00F158BF">
        <w:rPr>
          <w:rFonts w:ascii="Arial" w:hAnsi="Arial" w:cs="Arial"/>
          <w:color w:val="000000" w:themeColor="text1"/>
          <w:sz w:val="24"/>
          <w:szCs w:val="24"/>
        </w:rPr>
        <w:t xml:space="preserve">ask any questions they may have as well as the </w:t>
      </w:r>
      <w:r w:rsidR="00440779">
        <w:rPr>
          <w:rFonts w:ascii="Arial" w:hAnsi="Arial" w:cs="Arial"/>
          <w:color w:val="000000" w:themeColor="text1"/>
          <w:sz w:val="24"/>
          <w:szCs w:val="24"/>
        </w:rPr>
        <w:t xml:space="preserve">practitioner. </w:t>
      </w:r>
      <w:r w:rsidR="00EB3BAE">
        <w:rPr>
          <w:rFonts w:ascii="Arial" w:hAnsi="Arial" w:cs="Arial"/>
          <w:color w:val="000000" w:themeColor="text1"/>
          <w:sz w:val="24"/>
          <w:szCs w:val="24"/>
        </w:rPr>
        <w:t xml:space="preserve">Depending on </w:t>
      </w:r>
      <w:r w:rsidR="00343A50">
        <w:rPr>
          <w:rFonts w:ascii="Arial" w:hAnsi="Arial" w:cs="Arial"/>
          <w:color w:val="000000" w:themeColor="text1"/>
          <w:sz w:val="24"/>
          <w:szCs w:val="24"/>
        </w:rPr>
        <w:t>each</w:t>
      </w:r>
      <w:r w:rsidR="00EB3BAE">
        <w:rPr>
          <w:rFonts w:ascii="Arial" w:hAnsi="Arial" w:cs="Arial"/>
          <w:color w:val="000000" w:themeColor="text1"/>
          <w:sz w:val="24"/>
          <w:szCs w:val="24"/>
        </w:rPr>
        <w:t xml:space="preserve"> child </w:t>
      </w:r>
      <w:r w:rsidR="00D652A2">
        <w:rPr>
          <w:rFonts w:ascii="Arial" w:hAnsi="Arial" w:cs="Arial"/>
          <w:color w:val="000000" w:themeColor="text1"/>
          <w:sz w:val="24"/>
          <w:szCs w:val="24"/>
        </w:rPr>
        <w:t xml:space="preserve">the amount of settling in sessions will vary. </w:t>
      </w:r>
      <w:r w:rsidR="00E063C7">
        <w:rPr>
          <w:rFonts w:ascii="Arial" w:hAnsi="Arial" w:cs="Arial"/>
          <w:color w:val="000000" w:themeColor="text1"/>
          <w:sz w:val="24"/>
          <w:szCs w:val="24"/>
        </w:rPr>
        <w:t>Settling in sessions creates a familiar routine for the chil</w:t>
      </w:r>
      <w:r w:rsidR="008B42F0">
        <w:rPr>
          <w:rFonts w:ascii="Arial" w:hAnsi="Arial" w:cs="Arial"/>
          <w:color w:val="000000" w:themeColor="text1"/>
          <w:sz w:val="24"/>
          <w:szCs w:val="24"/>
        </w:rPr>
        <w:t>d therefore they will know what to expect when they are dropped</w:t>
      </w:r>
      <w:r w:rsidR="00016B29">
        <w:rPr>
          <w:rFonts w:ascii="Arial" w:hAnsi="Arial" w:cs="Arial"/>
          <w:color w:val="000000" w:themeColor="text1"/>
          <w:sz w:val="24"/>
          <w:szCs w:val="24"/>
        </w:rPr>
        <w:t xml:space="preserve"> off</w:t>
      </w:r>
      <w:r w:rsidR="007F0CE4">
        <w:rPr>
          <w:rFonts w:ascii="Arial" w:hAnsi="Arial" w:cs="Arial"/>
          <w:color w:val="000000" w:themeColor="text1"/>
          <w:sz w:val="24"/>
          <w:szCs w:val="24"/>
        </w:rPr>
        <w:t xml:space="preserve"> (Pacey</w:t>
      </w:r>
      <w:r w:rsidR="009D3BDB">
        <w:rPr>
          <w:rFonts w:ascii="Arial" w:hAnsi="Arial" w:cs="Arial"/>
          <w:color w:val="000000" w:themeColor="text1"/>
          <w:sz w:val="24"/>
          <w:szCs w:val="24"/>
        </w:rPr>
        <w:t xml:space="preserve">, </w:t>
      </w:r>
      <w:r w:rsidR="007F0CE4">
        <w:rPr>
          <w:rFonts w:ascii="Arial" w:hAnsi="Arial" w:cs="Arial"/>
          <w:color w:val="000000" w:themeColor="text1"/>
          <w:sz w:val="24"/>
          <w:szCs w:val="24"/>
        </w:rPr>
        <w:t>2022</w:t>
      </w:r>
      <w:r w:rsidR="009D3BDB">
        <w:rPr>
          <w:rFonts w:ascii="Arial" w:hAnsi="Arial" w:cs="Arial"/>
          <w:color w:val="000000" w:themeColor="text1"/>
          <w:sz w:val="24"/>
          <w:szCs w:val="24"/>
        </w:rPr>
        <w:t xml:space="preserve">). </w:t>
      </w:r>
    </w:p>
    <w:p w14:paraId="4C862751" w14:textId="519F38F9" w:rsidR="00725DCA" w:rsidRDefault="00725DCA" w:rsidP="00FA09B3">
      <w:pPr>
        <w:rPr>
          <w:rFonts w:ascii="Arial" w:hAnsi="Arial" w:cs="Arial"/>
          <w:color w:val="000000" w:themeColor="text1"/>
          <w:sz w:val="24"/>
          <w:szCs w:val="24"/>
        </w:rPr>
      </w:pPr>
    </w:p>
    <w:p w14:paraId="52913CA2" w14:textId="77777777" w:rsidR="007156A1" w:rsidRDefault="007156A1" w:rsidP="00FA09B3">
      <w:pPr>
        <w:rPr>
          <w:rFonts w:ascii="Arial" w:hAnsi="Arial" w:cs="Arial"/>
          <w:b/>
          <w:bCs/>
          <w:color w:val="FF0000"/>
          <w:sz w:val="24"/>
          <w:szCs w:val="24"/>
        </w:rPr>
      </w:pPr>
    </w:p>
    <w:p w14:paraId="417D245B" w14:textId="77777777" w:rsidR="009E4A98" w:rsidRDefault="009E4A98" w:rsidP="00FA09B3">
      <w:pPr>
        <w:rPr>
          <w:rFonts w:ascii="Arial" w:hAnsi="Arial" w:cs="Arial"/>
          <w:b/>
          <w:bCs/>
          <w:color w:val="FF0000"/>
          <w:sz w:val="24"/>
          <w:szCs w:val="24"/>
        </w:rPr>
      </w:pPr>
    </w:p>
    <w:p w14:paraId="0F617E54" w14:textId="77777777" w:rsidR="009E4A98" w:rsidRDefault="009E4A98" w:rsidP="00FA09B3">
      <w:pPr>
        <w:rPr>
          <w:rFonts w:ascii="Arial" w:hAnsi="Arial" w:cs="Arial"/>
          <w:b/>
          <w:bCs/>
          <w:color w:val="FF0000"/>
          <w:sz w:val="24"/>
          <w:szCs w:val="24"/>
        </w:rPr>
      </w:pPr>
    </w:p>
    <w:p w14:paraId="4784AA02" w14:textId="77777777" w:rsidR="009E4A98" w:rsidRDefault="009E4A98" w:rsidP="00FA09B3">
      <w:pPr>
        <w:rPr>
          <w:rFonts w:ascii="Arial" w:hAnsi="Arial" w:cs="Arial"/>
          <w:b/>
          <w:bCs/>
          <w:color w:val="FF0000"/>
          <w:sz w:val="24"/>
          <w:szCs w:val="24"/>
        </w:rPr>
      </w:pPr>
    </w:p>
    <w:p w14:paraId="5315FEE1" w14:textId="77777777" w:rsidR="009E4A98" w:rsidRDefault="009E4A98" w:rsidP="00FA09B3">
      <w:pPr>
        <w:rPr>
          <w:rFonts w:ascii="Arial" w:hAnsi="Arial" w:cs="Arial"/>
          <w:b/>
          <w:bCs/>
          <w:color w:val="FF0000"/>
          <w:sz w:val="24"/>
          <w:szCs w:val="24"/>
        </w:rPr>
      </w:pPr>
    </w:p>
    <w:p w14:paraId="60441017" w14:textId="77777777" w:rsidR="009E4A98" w:rsidRDefault="009E4A98" w:rsidP="00FA09B3">
      <w:pPr>
        <w:rPr>
          <w:rFonts w:ascii="Arial" w:hAnsi="Arial" w:cs="Arial"/>
          <w:b/>
          <w:bCs/>
          <w:color w:val="FF0000"/>
          <w:sz w:val="24"/>
          <w:szCs w:val="24"/>
        </w:rPr>
      </w:pPr>
    </w:p>
    <w:p w14:paraId="22CD21B7" w14:textId="77777777" w:rsidR="009E4A98" w:rsidRDefault="009E4A98" w:rsidP="00FA09B3">
      <w:pPr>
        <w:rPr>
          <w:rFonts w:ascii="Arial" w:hAnsi="Arial" w:cs="Arial"/>
          <w:b/>
          <w:bCs/>
          <w:color w:val="FF0000"/>
          <w:sz w:val="24"/>
          <w:szCs w:val="24"/>
        </w:rPr>
      </w:pPr>
    </w:p>
    <w:p w14:paraId="52742189" w14:textId="77777777" w:rsidR="009E4A98" w:rsidRDefault="009E4A98" w:rsidP="00FA09B3">
      <w:pPr>
        <w:rPr>
          <w:rFonts w:ascii="Arial" w:hAnsi="Arial" w:cs="Arial"/>
          <w:b/>
          <w:bCs/>
          <w:color w:val="FF0000"/>
          <w:sz w:val="24"/>
          <w:szCs w:val="24"/>
        </w:rPr>
      </w:pPr>
    </w:p>
    <w:p w14:paraId="03B99266" w14:textId="77777777" w:rsidR="009E4A98" w:rsidRDefault="009E4A98" w:rsidP="00FA09B3">
      <w:pPr>
        <w:rPr>
          <w:rFonts w:ascii="Arial" w:hAnsi="Arial" w:cs="Arial"/>
          <w:b/>
          <w:bCs/>
          <w:color w:val="FF0000"/>
          <w:sz w:val="24"/>
          <w:szCs w:val="24"/>
        </w:rPr>
      </w:pPr>
    </w:p>
    <w:p w14:paraId="64598D89" w14:textId="4C37620E" w:rsidR="00725DCA" w:rsidRDefault="00725DCA" w:rsidP="00FA09B3">
      <w:pPr>
        <w:rPr>
          <w:rFonts w:ascii="Arial" w:hAnsi="Arial" w:cs="Arial"/>
          <w:b/>
          <w:bCs/>
          <w:color w:val="FF0000"/>
          <w:sz w:val="24"/>
          <w:szCs w:val="24"/>
        </w:rPr>
      </w:pPr>
      <w:r>
        <w:rPr>
          <w:rFonts w:ascii="Arial" w:hAnsi="Arial" w:cs="Arial"/>
          <w:b/>
          <w:bCs/>
          <w:color w:val="FF0000"/>
          <w:sz w:val="24"/>
          <w:szCs w:val="24"/>
        </w:rPr>
        <w:lastRenderedPageBreak/>
        <w:t>Stay &amp;</w:t>
      </w:r>
      <w:r w:rsidR="001E0799">
        <w:rPr>
          <w:rFonts w:ascii="Arial" w:hAnsi="Arial" w:cs="Arial"/>
          <w:b/>
          <w:bCs/>
          <w:color w:val="FF0000"/>
          <w:sz w:val="24"/>
          <w:szCs w:val="24"/>
        </w:rPr>
        <w:t xml:space="preserve"> Play </w:t>
      </w:r>
    </w:p>
    <w:p w14:paraId="43605EBB" w14:textId="631EFA02" w:rsidR="001E0799" w:rsidRDefault="001E0799" w:rsidP="00FA09B3">
      <w:pPr>
        <w:rPr>
          <w:rFonts w:ascii="Arial" w:hAnsi="Arial" w:cs="Arial"/>
          <w:b/>
          <w:bCs/>
          <w:color w:val="FF0000"/>
          <w:sz w:val="24"/>
          <w:szCs w:val="24"/>
        </w:rPr>
      </w:pPr>
    </w:p>
    <w:p w14:paraId="65EE8F9F" w14:textId="76FCF9DA" w:rsidR="003A709B" w:rsidRDefault="0006335B" w:rsidP="00FA09B3">
      <w:pPr>
        <w:rPr>
          <w:rFonts w:ascii="Arial" w:hAnsi="Arial" w:cs="Arial"/>
          <w:color w:val="000000" w:themeColor="text1"/>
          <w:sz w:val="24"/>
          <w:szCs w:val="24"/>
        </w:rPr>
      </w:pPr>
      <w:r>
        <w:rPr>
          <w:rFonts w:ascii="Arial" w:hAnsi="Arial" w:cs="Arial"/>
          <w:color w:val="000000" w:themeColor="text1"/>
          <w:sz w:val="24"/>
          <w:szCs w:val="24"/>
        </w:rPr>
        <w:t>For the dura</w:t>
      </w:r>
      <w:r w:rsidR="00F42AF9">
        <w:rPr>
          <w:rFonts w:ascii="Arial" w:hAnsi="Arial" w:cs="Arial"/>
          <w:color w:val="000000" w:themeColor="text1"/>
          <w:sz w:val="24"/>
          <w:szCs w:val="24"/>
        </w:rPr>
        <w:t xml:space="preserve">tion of the first year into the transition to nursery, when the </w:t>
      </w:r>
      <w:r w:rsidR="0027773E">
        <w:rPr>
          <w:rFonts w:ascii="Arial" w:hAnsi="Arial" w:cs="Arial"/>
          <w:color w:val="000000" w:themeColor="text1"/>
          <w:sz w:val="24"/>
          <w:szCs w:val="24"/>
        </w:rPr>
        <w:t xml:space="preserve">child has settled parents and caregivers will be offered a chance to </w:t>
      </w:r>
      <w:r w:rsidR="003A709B">
        <w:rPr>
          <w:rFonts w:ascii="Arial" w:hAnsi="Arial" w:cs="Arial"/>
          <w:color w:val="000000" w:themeColor="text1"/>
          <w:sz w:val="24"/>
          <w:szCs w:val="24"/>
        </w:rPr>
        <w:t xml:space="preserve">‘Stay &amp; Play’. </w:t>
      </w:r>
      <w:r w:rsidR="00E44378">
        <w:rPr>
          <w:rFonts w:ascii="Arial" w:hAnsi="Arial" w:cs="Arial"/>
          <w:color w:val="000000" w:themeColor="text1"/>
          <w:sz w:val="24"/>
          <w:szCs w:val="24"/>
        </w:rPr>
        <w:t>This</w:t>
      </w:r>
      <w:r w:rsidR="00452147">
        <w:rPr>
          <w:rFonts w:ascii="Arial" w:hAnsi="Arial" w:cs="Arial"/>
          <w:color w:val="000000" w:themeColor="text1"/>
          <w:sz w:val="24"/>
          <w:szCs w:val="24"/>
        </w:rPr>
        <w:t xml:space="preserve"> encourages parents to interact with </w:t>
      </w:r>
      <w:r w:rsidR="009A79F0">
        <w:rPr>
          <w:rFonts w:ascii="Arial" w:hAnsi="Arial" w:cs="Arial"/>
          <w:color w:val="000000" w:themeColor="text1"/>
          <w:sz w:val="24"/>
          <w:szCs w:val="24"/>
        </w:rPr>
        <w:t xml:space="preserve">their children in their nursery </w:t>
      </w:r>
      <w:r w:rsidR="00EC1F64">
        <w:rPr>
          <w:rFonts w:ascii="Arial" w:hAnsi="Arial" w:cs="Arial"/>
          <w:color w:val="000000" w:themeColor="text1"/>
          <w:sz w:val="24"/>
          <w:szCs w:val="24"/>
        </w:rPr>
        <w:t xml:space="preserve">offering them </w:t>
      </w:r>
      <w:r w:rsidR="00D80AAD">
        <w:rPr>
          <w:rFonts w:ascii="Arial" w:hAnsi="Arial" w:cs="Arial"/>
          <w:color w:val="000000" w:themeColor="text1"/>
          <w:sz w:val="24"/>
          <w:szCs w:val="24"/>
        </w:rPr>
        <w:t xml:space="preserve">consolation </w:t>
      </w:r>
      <w:r w:rsidR="00A45D83">
        <w:rPr>
          <w:rFonts w:ascii="Arial" w:hAnsi="Arial" w:cs="Arial"/>
          <w:color w:val="000000" w:themeColor="text1"/>
          <w:sz w:val="24"/>
          <w:szCs w:val="24"/>
        </w:rPr>
        <w:t xml:space="preserve">that their child is safe and thriving in a new setting. </w:t>
      </w:r>
    </w:p>
    <w:p w14:paraId="27A22D00" w14:textId="77777777" w:rsidR="00B44BF6" w:rsidRDefault="00B44BF6" w:rsidP="00FA09B3">
      <w:pPr>
        <w:rPr>
          <w:rFonts w:ascii="Arial" w:hAnsi="Arial" w:cs="Arial"/>
          <w:b/>
          <w:bCs/>
          <w:color w:val="FF0000"/>
          <w:sz w:val="24"/>
          <w:szCs w:val="24"/>
        </w:rPr>
      </w:pPr>
    </w:p>
    <w:p w14:paraId="4390B44B" w14:textId="77777777" w:rsidR="00B44BF6" w:rsidRDefault="00B44BF6" w:rsidP="00FA09B3">
      <w:pPr>
        <w:rPr>
          <w:rFonts w:ascii="Arial" w:hAnsi="Arial" w:cs="Arial"/>
          <w:b/>
          <w:bCs/>
          <w:color w:val="FF0000"/>
          <w:sz w:val="24"/>
          <w:szCs w:val="24"/>
        </w:rPr>
      </w:pPr>
    </w:p>
    <w:p w14:paraId="3EBDAD6F" w14:textId="13A5328B" w:rsidR="00A20233" w:rsidRDefault="00734313" w:rsidP="00FA09B3">
      <w:pPr>
        <w:rPr>
          <w:rFonts w:ascii="Arial" w:hAnsi="Arial" w:cs="Arial"/>
          <w:b/>
          <w:bCs/>
          <w:color w:val="FF0000"/>
          <w:sz w:val="24"/>
          <w:szCs w:val="24"/>
        </w:rPr>
      </w:pPr>
      <w:r>
        <w:rPr>
          <w:rFonts w:ascii="Arial" w:hAnsi="Arial" w:cs="Arial"/>
          <w:b/>
          <w:bCs/>
          <w:color w:val="FF0000"/>
          <w:sz w:val="24"/>
          <w:szCs w:val="24"/>
        </w:rPr>
        <w:t xml:space="preserve">Use of </w:t>
      </w:r>
      <w:r w:rsidR="009A0264">
        <w:rPr>
          <w:rFonts w:ascii="Arial" w:hAnsi="Arial" w:cs="Arial"/>
          <w:b/>
          <w:bCs/>
          <w:color w:val="FF0000"/>
          <w:sz w:val="24"/>
          <w:szCs w:val="24"/>
        </w:rPr>
        <w:t xml:space="preserve">online resources </w:t>
      </w:r>
    </w:p>
    <w:p w14:paraId="1764009B" w14:textId="7277F50D" w:rsidR="00730086" w:rsidRDefault="00730086" w:rsidP="00FA09B3">
      <w:pPr>
        <w:rPr>
          <w:rFonts w:ascii="Arial" w:hAnsi="Arial" w:cs="Arial"/>
          <w:b/>
          <w:bCs/>
          <w:color w:val="FF0000"/>
          <w:sz w:val="24"/>
          <w:szCs w:val="24"/>
        </w:rPr>
      </w:pPr>
    </w:p>
    <w:p w14:paraId="7F00DD25" w14:textId="1711EEF2" w:rsidR="00730086" w:rsidRPr="00730086" w:rsidRDefault="00730086" w:rsidP="00FA09B3">
      <w:pPr>
        <w:rPr>
          <w:rFonts w:ascii="Arial" w:hAnsi="Arial" w:cs="Arial"/>
          <w:color w:val="000000" w:themeColor="text1"/>
          <w:sz w:val="24"/>
          <w:szCs w:val="24"/>
        </w:rPr>
      </w:pPr>
      <w:r>
        <w:rPr>
          <w:rFonts w:ascii="Arial" w:hAnsi="Arial" w:cs="Arial"/>
          <w:color w:val="000000" w:themeColor="text1"/>
          <w:sz w:val="24"/>
          <w:szCs w:val="24"/>
        </w:rPr>
        <w:t xml:space="preserve">Using online resources like whatsapp groups, teams and class dojo </w:t>
      </w:r>
      <w:r w:rsidR="000C0C69">
        <w:rPr>
          <w:rFonts w:ascii="Arial" w:hAnsi="Arial" w:cs="Arial"/>
          <w:color w:val="000000" w:themeColor="text1"/>
          <w:sz w:val="24"/>
          <w:szCs w:val="24"/>
        </w:rPr>
        <w:t xml:space="preserve">allows parents to keep update with </w:t>
      </w:r>
      <w:r w:rsidR="007F1C83">
        <w:rPr>
          <w:rFonts w:ascii="Arial" w:hAnsi="Arial" w:cs="Arial"/>
          <w:color w:val="000000" w:themeColor="text1"/>
          <w:sz w:val="24"/>
          <w:szCs w:val="24"/>
        </w:rPr>
        <w:t xml:space="preserve">their children’s progress. Online resources </w:t>
      </w:r>
      <w:r w:rsidR="00685CBB">
        <w:rPr>
          <w:rFonts w:ascii="Arial" w:hAnsi="Arial" w:cs="Arial"/>
          <w:color w:val="000000" w:themeColor="text1"/>
          <w:sz w:val="24"/>
          <w:szCs w:val="24"/>
        </w:rPr>
        <w:t xml:space="preserve">can </w:t>
      </w:r>
      <w:r w:rsidR="007F1C83">
        <w:rPr>
          <w:rFonts w:ascii="Arial" w:hAnsi="Arial" w:cs="Arial"/>
          <w:color w:val="000000" w:themeColor="text1"/>
          <w:sz w:val="24"/>
          <w:szCs w:val="24"/>
        </w:rPr>
        <w:t>help</w:t>
      </w:r>
      <w:r w:rsidR="00685CBB">
        <w:rPr>
          <w:rFonts w:ascii="Arial" w:hAnsi="Arial" w:cs="Arial"/>
          <w:color w:val="000000" w:themeColor="text1"/>
          <w:sz w:val="24"/>
          <w:szCs w:val="24"/>
        </w:rPr>
        <w:t xml:space="preserve"> </w:t>
      </w:r>
      <w:r w:rsidR="007F1C83">
        <w:rPr>
          <w:rFonts w:ascii="Arial" w:hAnsi="Arial" w:cs="Arial"/>
          <w:color w:val="000000" w:themeColor="text1"/>
          <w:sz w:val="24"/>
          <w:szCs w:val="24"/>
        </w:rPr>
        <w:t xml:space="preserve">practitioners to </w:t>
      </w:r>
      <w:r w:rsidR="00685CBB">
        <w:rPr>
          <w:rFonts w:ascii="Arial" w:hAnsi="Arial" w:cs="Arial"/>
          <w:color w:val="000000" w:themeColor="text1"/>
          <w:sz w:val="24"/>
          <w:szCs w:val="24"/>
        </w:rPr>
        <w:t>notify</w:t>
      </w:r>
      <w:r w:rsidR="001058B9">
        <w:rPr>
          <w:rFonts w:ascii="Arial" w:hAnsi="Arial" w:cs="Arial"/>
          <w:color w:val="000000" w:themeColor="text1"/>
          <w:sz w:val="24"/>
          <w:szCs w:val="24"/>
        </w:rPr>
        <w:t xml:space="preserve"> parents and care givers on any upcoming events within the setting </w:t>
      </w:r>
      <w:r w:rsidR="004D794E">
        <w:rPr>
          <w:rFonts w:ascii="Arial" w:hAnsi="Arial" w:cs="Arial"/>
          <w:color w:val="000000" w:themeColor="text1"/>
          <w:sz w:val="24"/>
          <w:szCs w:val="24"/>
        </w:rPr>
        <w:t xml:space="preserve">in addition to </w:t>
      </w:r>
      <w:r w:rsidR="003C0389">
        <w:rPr>
          <w:rFonts w:ascii="Arial" w:hAnsi="Arial" w:cs="Arial"/>
          <w:color w:val="000000" w:themeColor="text1"/>
          <w:sz w:val="24"/>
          <w:szCs w:val="24"/>
        </w:rPr>
        <w:t xml:space="preserve">what their children have achieved in that day. </w:t>
      </w:r>
    </w:p>
    <w:p w14:paraId="1E6F387A" w14:textId="0A563B67" w:rsidR="00A61D99" w:rsidRDefault="00A61D99" w:rsidP="00FA09B3">
      <w:pPr>
        <w:rPr>
          <w:rFonts w:ascii="Arial" w:hAnsi="Arial" w:cs="Arial"/>
          <w:color w:val="000000" w:themeColor="text1"/>
          <w:sz w:val="24"/>
          <w:szCs w:val="24"/>
        </w:rPr>
      </w:pPr>
    </w:p>
    <w:p w14:paraId="1C1D0BB8" w14:textId="377331F2" w:rsidR="0032080E" w:rsidRDefault="0032080E" w:rsidP="00FA09B3">
      <w:pPr>
        <w:rPr>
          <w:rFonts w:ascii="Arial" w:hAnsi="Arial" w:cs="Arial"/>
          <w:color w:val="000000" w:themeColor="text1"/>
          <w:sz w:val="24"/>
          <w:szCs w:val="24"/>
        </w:rPr>
      </w:pPr>
    </w:p>
    <w:p w14:paraId="30667A49" w14:textId="1A243626" w:rsidR="0032080E" w:rsidRDefault="0032080E" w:rsidP="00FA09B3">
      <w:pPr>
        <w:rPr>
          <w:rFonts w:ascii="Arial" w:hAnsi="Arial" w:cs="Arial"/>
          <w:color w:val="000000" w:themeColor="text1"/>
          <w:sz w:val="24"/>
          <w:szCs w:val="24"/>
        </w:rPr>
      </w:pPr>
    </w:p>
    <w:p w14:paraId="254934E1" w14:textId="5EBE29CC" w:rsidR="0032080E" w:rsidRDefault="0032080E" w:rsidP="00FA09B3">
      <w:pPr>
        <w:rPr>
          <w:rFonts w:ascii="Arial" w:hAnsi="Arial" w:cs="Arial"/>
          <w:color w:val="000000" w:themeColor="text1"/>
          <w:sz w:val="24"/>
          <w:szCs w:val="24"/>
        </w:rPr>
      </w:pPr>
    </w:p>
    <w:p w14:paraId="7CC8C19D" w14:textId="105D48FA" w:rsidR="0032080E" w:rsidRDefault="0032080E" w:rsidP="00FA09B3">
      <w:pPr>
        <w:rPr>
          <w:rFonts w:ascii="Arial" w:hAnsi="Arial" w:cs="Arial"/>
          <w:color w:val="000000" w:themeColor="text1"/>
          <w:sz w:val="24"/>
          <w:szCs w:val="24"/>
        </w:rPr>
      </w:pPr>
    </w:p>
    <w:p w14:paraId="133F4160" w14:textId="3D0ED956" w:rsidR="0032080E" w:rsidRDefault="0032080E" w:rsidP="00FA09B3">
      <w:pPr>
        <w:rPr>
          <w:rFonts w:ascii="Arial" w:hAnsi="Arial" w:cs="Arial"/>
          <w:color w:val="000000" w:themeColor="text1"/>
          <w:sz w:val="24"/>
          <w:szCs w:val="24"/>
        </w:rPr>
      </w:pPr>
    </w:p>
    <w:p w14:paraId="48523011" w14:textId="3B2F7270" w:rsidR="0032080E" w:rsidRDefault="0032080E" w:rsidP="00FA09B3">
      <w:pPr>
        <w:rPr>
          <w:rFonts w:ascii="Arial" w:hAnsi="Arial" w:cs="Arial"/>
          <w:color w:val="000000" w:themeColor="text1"/>
          <w:sz w:val="24"/>
          <w:szCs w:val="24"/>
        </w:rPr>
      </w:pPr>
    </w:p>
    <w:p w14:paraId="7C5FC48A" w14:textId="66118B7E" w:rsidR="0032080E" w:rsidRDefault="0032080E" w:rsidP="00FA09B3">
      <w:pPr>
        <w:rPr>
          <w:rFonts w:ascii="Arial" w:hAnsi="Arial" w:cs="Arial"/>
          <w:color w:val="000000" w:themeColor="text1"/>
          <w:sz w:val="24"/>
          <w:szCs w:val="24"/>
        </w:rPr>
      </w:pPr>
    </w:p>
    <w:p w14:paraId="0BB01EC5" w14:textId="11C109F1" w:rsidR="0032080E" w:rsidRDefault="0032080E" w:rsidP="00FA09B3">
      <w:pPr>
        <w:rPr>
          <w:rFonts w:ascii="Arial" w:hAnsi="Arial" w:cs="Arial"/>
          <w:color w:val="000000" w:themeColor="text1"/>
          <w:sz w:val="24"/>
          <w:szCs w:val="24"/>
        </w:rPr>
      </w:pPr>
    </w:p>
    <w:p w14:paraId="54DE13EF" w14:textId="7B201E0D" w:rsidR="0032080E" w:rsidRDefault="0032080E" w:rsidP="00FA09B3">
      <w:pPr>
        <w:rPr>
          <w:rFonts w:ascii="Arial" w:hAnsi="Arial" w:cs="Arial"/>
          <w:color w:val="000000" w:themeColor="text1"/>
          <w:sz w:val="24"/>
          <w:szCs w:val="24"/>
        </w:rPr>
      </w:pPr>
    </w:p>
    <w:p w14:paraId="79C1696D" w14:textId="46ED3632" w:rsidR="0032080E" w:rsidRDefault="0032080E" w:rsidP="00FA09B3">
      <w:pPr>
        <w:rPr>
          <w:rFonts w:ascii="Arial" w:hAnsi="Arial" w:cs="Arial"/>
          <w:color w:val="000000" w:themeColor="text1"/>
          <w:sz w:val="24"/>
          <w:szCs w:val="24"/>
        </w:rPr>
      </w:pPr>
    </w:p>
    <w:p w14:paraId="071A3B85" w14:textId="42892E10" w:rsidR="0032080E" w:rsidRDefault="0032080E" w:rsidP="00FA09B3">
      <w:pPr>
        <w:rPr>
          <w:rFonts w:ascii="Arial" w:hAnsi="Arial" w:cs="Arial"/>
          <w:color w:val="000000" w:themeColor="text1"/>
          <w:sz w:val="24"/>
          <w:szCs w:val="24"/>
        </w:rPr>
      </w:pPr>
    </w:p>
    <w:p w14:paraId="4507626D" w14:textId="14E93A8A" w:rsidR="0032080E" w:rsidRDefault="0032080E" w:rsidP="00FA09B3">
      <w:pPr>
        <w:rPr>
          <w:rFonts w:ascii="Arial" w:hAnsi="Arial" w:cs="Arial"/>
          <w:color w:val="000000" w:themeColor="text1"/>
          <w:sz w:val="24"/>
          <w:szCs w:val="24"/>
        </w:rPr>
      </w:pPr>
    </w:p>
    <w:p w14:paraId="0D05C8CE" w14:textId="1870D42E" w:rsidR="0032080E" w:rsidRDefault="0032080E" w:rsidP="00FA09B3">
      <w:pPr>
        <w:rPr>
          <w:rFonts w:ascii="Arial" w:hAnsi="Arial" w:cs="Arial"/>
          <w:color w:val="000000" w:themeColor="text1"/>
          <w:sz w:val="24"/>
          <w:szCs w:val="24"/>
        </w:rPr>
      </w:pPr>
    </w:p>
    <w:p w14:paraId="26D0CBFD" w14:textId="3497E699" w:rsidR="0032080E" w:rsidRDefault="0032080E" w:rsidP="00FA09B3">
      <w:pPr>
        <w:rPr>
          <w:rFonts w:ascii="Arial" w:hAnsi="Arial" w:cs="Arial"/>
          <w:color w:val="000000" w:themeColor="text1"/>
          <w:sz w:val="24"/>
          <w:szCs w:val="24"/>
        </w:rPr>
      </w:pPr>
    </w:p>
    <w:p w14:paraId="16869D86" w14:textId="7A9385F9" w:rsidR="0032080E" w:rsidRDefault="0032080E" w:rsidP="00FA09B3">
      <w:pPr>
        <w:rPr>
          <w:rFonts w:ascii="Arial" w:hAnsi="Arial" w:cs="Arial"/>
          <w:color w:val="000000" w:themeColor="text1"/>
          <w:sz w:val="24"/>
          <w:szCs w:val="24"/>
        </w:rPr>
      </w:pPr>
    </w:p>
    <w:p w14:paraId="0BD4F436" w14:textId="763121CB" w:rsidR="0032080E" w:rsidRDefault="0032080E" w:rsidP="00FA09B3">
      <w:pPr>
        <w:rPr>
          <w:rFonts w:ascii="Arial" w:hAnsi="Arial" w:cs="Arial"/>
          <w:color w:val="000000" w:themeColor="text1"/>
          <w:sz w:val="24"/>
          <w:szCs w:val="24"/>
        </w:rPr>
      </w:pPr>
    </w:p>
    <w:p w14:paraId="15B8E1A9" w14:textId="50049D12" w:rsidR="0032080E" w:rsidRDefault="0032080E" w:rsidP="00FA09B3">
      <w:pPr>
        <w:rPr>
          <w:rFonts w:ascii="Arial" w:hAnsi="Arial" w:cs="Arial"/>
          <w:color w:val="000000" w:themeColor="text1"/>
          <w:sz w:val="24"/>
          <w:szCs w:val="24"/>
        </w:rPr>
      </w:pPr>
    </w:p>
    <w:p w14:paraId="0798251F" w14:textId="0353E9CB" w:rsidR="00FF53B3" w:rsidRDefault="00FF53B3" w:rsidP="00FA09B3">
      <w:pPr>
        <w:rPr>
          <w:rFonts w:ascii="Arial" w:hAnsi="Arial" w:cs="Arial"/>
          <w:color w:val="000000" w:themeColor="text1"/>
          <w:sz w:val="24"/>
          <w:szCs w:val="24"/>
        </w:rPr>
      </w:pPr>
    </w:p>
    <w:p w14:paraId="66F338D9" w14:textId="18B71289" w:rsidR="00FF53B3" w:rsidRDefault="00FF53B3" w:rsidP="00FA09B3">
      <w:pPr>
        <w:rPr>
          <w:rFonts w:ascii="Arial" w:hAnsi="Arial" w:cs="Arial"/>
          <w:color w:val="000000" w:themeColor="text1"/>
          <w:sz w:val="24"/>
          <w:szCs w:val="24"/>
        </w:rPr>
      </w:pPr>
    </w:p>
    <w:p w14:paraId="68F7FBB3" w14:textId="77777777" w:rsidR="00FF53B3" w:rsidRDefault="00FF53B3" w:rsidP="00FA09B3">
      <w:pPr>
        <w:rPr>
          <w:rFonts w:ascii="Arial" w:hAnsi="Arial" w:cs="Arial"/>
          <w:color w:val="000000" w:themeColor="text1"/>
          <w:sz w:val="24"/>
          <w:szCs w:val="24"/>
        </w:rPr>
      </w:pPr>
    </w:p>
    <w:p w14:paraId="22A0C89D" w14:textId="77777777" w:rsidR="00FF53B3" w:rsidRDefault="00FF53B3" w:rsidP="00FA09B3">
      <w:pPr>
        <w:rPr>
          <w:rFonts w:ascii="Arial" w:hAnsi="Arial" w:cs="Arial"/>
          <w:color w:val="000000" w:themeColor="text1"/>
          <w:sz w:val="24"/>
          <w:szCs w:val="24"/>
        </w:rPr>
      </w:pPr>
    </w:p>
    <w:p w14:paraId="749983F3" w14:textId="77777777" w:rsidR="00FF53B3" w:rsidRDefault="00FF53B3" w:rsidP="00FA09B3">
      <w:pPr>
        <w:rPr>
          <w:rFonts w:ascii="Arial" w:hAnsi="Arial" w:cs="Arial"/>
          <w:color w:val="000000" w:themeColor="text1"/>
          <w:sz w:val="24"/>
          <w:szCs w:val="24"/>
        </w:rPr>
      </w:pPr>
    </w:p>
    <w:p w14:paraId="6CC38ED5" w14:textId="77777777" w:rsidR="00FF53B3" w:rsidRDefault="00FF53B3" w:rsidP="00FA09B3">
      <w:pPr>
        <w:rPr>
          <w:rFonts w:ascii="Arial" w:hAnsi="Arial" w:cs="Arial"/>
          <w:color w:val="000000" w:themeColor="text1"/>
          <w:sz w:val="24"/>
          <w:szCs w:val="24"/>
        </w:rPr>
      </w:pPr>
    </w:p>
    <w:p w14:paraId="5825176F" w14:textId="77777777" w:rsidR="00FF53B3" w:rsidRDefault="00FF53B3" w:rsidP="00FA09B3">
      <w:pPr>
        <w:rPr>
          <w:rFonts w:ascii="Arial" w:hAnsi="Arial" w:cs="Arial"/>
          <w:color w:val="000000" w:themeColor="text1"/>
          <w:sz w:val="24"/>
          <w:szCs w:val="24"/>
        </w:rPr>
      </w:pPr>
    </w:p>
    <w:p w14:paraId="195EA8FD" w14:textId="77777777" w:rsidR="00FF53B3" w:rsidRDefault="00FF53B3" w:rsidP="00FA09B3">
      <w:pPr>
        <w:rPr>
          <w:rFonts w:ascii="Arial" w:hAnsi="Arial" w:cs="Arial"/>
          <w:color w:val="000000" w:themeColor="text1"/>
          <w:sz w:val="24"/>
          <w:szCs w:val="24"/>
        </w:rPr>
      </w:pPr>
    </w:p>
    <w:p w14:paraId="251DF907" w14:textId="77777777" w:rsidR="00FF53B3" w:rsidRDefault="00FF53B3" w:rsidP="00FA09B3">
      <w:pPr>
        <w:rPr>
          <w:rFonts w:ascii="Arial" w:hAnsi="Arial" w:cs="Arial"/>
          <w:color w:val="000000" w:themeColor="text1"/>
          <w:sz w:val="24"/>
          <w:szCs w:val="24"/>
        </w:rPr>
      </w:pPr>
    </w:p>
    <w:p w14:paraId="07B2DDEE" w14:textId="77777777" w:rsidR="00FF53B3" w:rsidRDefault="00FF53B3" w:rsidP="00FA09B3">
      <w:pPr>
        <w:rPr>
          <w:rFonts w:ascii="Arial" w:hAnsi="Arial" w:cs="Arial"/>
          <w:color w:val="000000" w:themeColor="text1"/>
          <w:sz w:val="24"/>
          <w:szCs w:val="24"/>
        </w:rPr>
      </w:pPr>
    </w:p>
    <w:p w14:paraId="0443BFD7" w14:textId="3BDE343A" w:rsidR="00AF74AA" w:rsidRDefault="00AF74AA" w:rsidP="00FA09B3">
      <w:pPr>
        <w:rPr>
          <w:rFonts w:ascii="Arial" w:hAnsi="Arial" w:cs="Arial"/>
          <w:b/>
          <w:bCs/>
          <w:color w:val="000000" w:themeColor="text1"/>
          <w:sz w:val="36"/>
          <w:szCs w:val="36"/>
        </w:rPr>
      </w:pPr>
    </w:p>
    <w:p w14:paraId="56867115" w14:textId="7EAD0E90" w:rsidR="00D81E4A" w:rsidRDefault="00D81E4A" w:rsidP="00FA09B3">
      <w:pPr>
        <w:rPr>
          <w:rFonts w:ascii="Arial" w:hAnsi="Arial" w:cs="Arial"/>
          <w:b/>
          <w:bCs/>
          <w:color w:val="000000" w:themeColor="text1"/>
          <w:sz w:val="36"/>
          <w:szCs w:val="36"/>
        </w:rPr>
      </w:pPr>
    </w:p>
    <w:p w14:paraId="5014A5A5" w14:textId="42486A4D" w:rsidR="00D81E4A" w:rsidRDefault="00D81E4A" w:rsidP="00FA09B3">
      <w:pPr>
        <w:rPr>
          <w:rFonts w:ascii="Arial" w:hAnsi="Arial" w:cs="Arial"/>
          <w:b/>
          <w:bCs/>
          <w:color w:val="000000" w:themeColor="text1"/>
          <w:sz w:val="36"/>
          <w:szCs w:val="36"/>
        </w:rPr>
      </w:pPr>
    </w:p>
    <w:p w14:paraId="6F22D28D" w14:textId="25F46F79" w:rsidR="00205D2D" w:rsidRDefault="00205D2D" w:rsidP="00FA09B3">
      <w:pPr>
        <w:rPr>
          <w:rFonts w:ascii="Arial" w:hAnsi="Arial" w:cs="Arial"/>
          <w:b/>
          <w:bCs/>
          <w:color w:val="000000" w:themeColor="text1"/>
          <w:sz w:val="36"/>
          <w:szCs w:val="36"/>
        </w:rPr>
      </w:pPr>
    </w:p>
    <w:p w14:paraId="2D653F5D" w14:textId="77777777" w:rsidR="00205D2D" w:rsidRDefault="00205D2D" w:rsidP="00FA09B3">
      <w:pPr>
        <w:rPr>
          <w:rFonts w:ascii="Arial" w:hAnsi="Arial" w:cs="Arial"/>
          <w:b/>
          <w:bCs/>
          <w:color w:val="000000" w:themeColor="text1"/>
          <w:sz w:val="36"/>
          <w:szCs w:val="36"/>
        </w:rPr>
      </w:pPr>
    </w:p>
    <w:p w14:paraId="1C1091E3" w14:textId="632C5D0A" w:rsidR="00D81E4A" w:rsidRDefault="004D034A" w:rsidP="00FA09B3">
      <w:pPr>
        <w:rPr>
          <w:rFonts w:ascii="Arial" w:hAnsi="Arial" w:cs="Arial"/>
          <w:b/>
          <w:bCs/>
          <w:color w:val="000000" w:themeColor="text1"/>
          <w:sz w:val="36"/>
          <w:szCs w:val="36"/>
        </w:rPr>
      </w:pPr>
      <w:r>
        <w:rPr>
          <w:rFonts w:ascii="Arial" w:hAnsi="Arial" w:cs="Arial"/>
          <w:b/>
          <w:bCs/>
          <w:noProof/>
          <w:color w:val="000000" w:themeColor="text1"/>
          <w:sz w:val="36"/>
          <w:szCs w:val="36"/>
        </w:rPr>
        <w:lastRenderedPageBreak/>
        <mc:AlternateContent>
          <mc:Choice Requires="wps">
            <w:drawing>
              <wp:anchor distT="0" distB="0" distL="114300" distR="114300" simplePos="0" relativeHeight="251665408" behindDoc="0" locked="0" layoutInCell="1" allowOverlap="1" wp14:anchorId="5DB344C0" wp14:editId="36926919">
                <wp:simplePos x="0" y="0"/>
                <wp:positionH relativeFrom="column">
                  <wp:posOffset>1509395</wp:posOffset>
                </wp:positionH>
                <wp:positionV relativeFrom="paragraph">
                  <wp:posOffset>-196850</wp:posOffset>
                </wp:positionV>
                <wp:extent cx="2459990" cy="348615"/>
                <wp:effectExtent l="0" t="0" r="16510" b="6985"/>
                <wp:wrapNone/>
                <wp:docPr id="7" name="Text Box 7"/>
                <wp:cNvGraphicFramePr/>
                <a:graphic xmlns:a="http://schemas.openxmlformats.org/drawingml/2006/main">
                  <a:graphicData uri="http://schemas.microsoft.com/office/word/2010/wordprocessingShape">
                    <wps:wsp>
                      <wps:cNvSpPr txBox="1"/>
                      <wps:spPr>
                        <a:xfrm>
                          <a:off x="0" y="0"/>
                          <a:ext cx="2459990" cy="348615"/>
                        </a:xfrm>
                        <a:prstGeom prst="rect">
                          <a:avLst/>
                        </a:prstGeom>
                        <a:solidFill>
                          <a:schemeClr val="lt1"/>
                        </a:solidFill>
                        <a:ln w="6350">
                          <a:solidFill>
                            <a:srgbClr val="2EC1C4"/>
                          </a:solidFill>
                        </a:ln>
                      </wps:spPr>
                      <wps:txbx>
                        <w:txbxContent>
                          <w:p w14:paraId="5828362D" w14:textId="73BE0C56" w:rsidR="00685CBB" w:rsidRPr="00F55373" w:rsidRDefault="00243E27">
                            <w:pPr>
                              <w:rPr>
                                <w:rFonts w:ascii="Arial" w:hAnsi="Arial" w:cs="Arial"/>
                                <w:b/>
                                <w:bCs/>
                                <w:color w:val="F985E4"/>
                                <w:sz w:val="36"/>
                                <w:szCs w:val="36"/>
                              </w:rPr>
                            </w:pPr>
                            <w:r w:rsidRPr="00F55373">
                              <w:rPr>
                                <w:rFonts w:ascii="Arial" w:hAnsi="Arial" w:cs="Arial"/>
                                <w:b/>
                                <w:bCs/>
                                <w:color w:val="F985E4"/>
                                <w:sz w:val="36"/>
                                <w:szCs w:val="36"/>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344C0" id="Text Box 7" o:spid="_x0000_s1033" type="#_x0000_t202" style="position:absolute;margin-left:118.85pt;margin-top:-15.5pt;width:193.7pt;height:2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" fillcolor="white [3201]" strokecolor="#2ec1c4" strokeweight=".5pt">
                <v:textbox>
                  <w:txbxContent>
                    <w:p w14:paraId="5828362D" w14:textId="73BE0C56" w:rsidR="00685CBB" w:rsidRPr="00F55373" w:rsidRDefault="00243E27">
                      <w:pPr>
                        <w:rPr>
                          <w:rFonts w:ascii="Arial" w:hAnsi="Arial" w:cs="Arial"/>
                          <w:b/>
                          <w:bCs/>
                          <w:color w:val="F985E4"/>
                          <w:sz w:val="36"/>
                          <w:szCs w:val="36"/>
                        </w:rPr>
                      </w:pPr>
                      <w:r w:rsidRPr="00F55373">
                        <w:rPr>
                          <w:rFonts w:ascii="Arial" w:hAnsi="Arial" w:cs="Arial"/>
                          <w:b/>
                          <w:bCs/>
                          <w:color w:val="F985E4"/>
                          <w:sz w:val="36"/>
                          <w:szCs w:val="36"/>
                        </w:rPr>
                        <w:t xml:space="preserve">Proposed Outcomes </w:t>
                      </w:r>
                    </w:p>
                  </w:txbxContent>
                </v:textbox>
              </v:shape>
            </w:pict>
          </mc:Fallback>
        </mc:AlternateContent>
      </w:r>
    </w:p>
    <w:p w14:paraId="038D5BAD" w14:textId="77777777" w:rsidR="00AF74AA" w:rsidRDefault="00AF74AA" w:rsidP="00FA09B3">
      <w:pPr>
        <w:rPr>
          <w:rFonts w:ascii="Arial" w:hAnsi="Arial" w:cs="Arial"/>
          <w:b/>
          <w:bCs/>
          <w:color w:val="000000" w:themeColor="text1"/>
          <w:sz w:val="36"/>
          <w:szCs w:val="36"/>
        </w:rPr>
      </w:pPr>
    </w:p>
    <w:p w14:paraId="4C9A5D53" w14:textId="5793FBB6" w:rsidR="00D11281" w:rsidRDefault="004F2850" w:rsidP="00FA09B3">
      <w:pPr>
        <w:rPr>
          <w:rFonts w:ascii="Arial" w:hAnsi="Arial" w:cs="Arial"/>
          <w:color w:val="000000" w:themeColor="text1"/>
          <w:sz w:val="24"/>
          <w:szCs w:val="24"/>
        </w:rPr>
      </w:pPr>
      <w:r>
        <w:rPr>
          <w:rFonts w:ascii="Arial" w:hAnsi="Arial" w:cs="Arial"/>
          <w:color w:val="000000" w:themeColor="text1"/>
          <w:sz w:val="24"/>
          <w:szCs w:val="24"/>
        </w:rPr>
        <w:t>A successful transition</w:t>
      </w:r>
      <w:r w:rsidR="00436286">
        <w:rPr>
          <w:rFonts w:ascii="Arial" w:hAnsi="Arial" w:cs="Arial"/>
          <w:color w:val="000000" w:themeColor="text1"/>
          <w:sz w:val="24"/>
          <w:szCs w:val="24"/>
        </w:rPr>
        <w:t xml:space="preserve"> is considered when the child appears to be fully settled in</w:t>
      </w:r>
      <w:r w:rsidR="0075733D">
        <w:rPr>
          <w:rFonts w:ascii="Arial" w:hAnsi="Arial" w:cs="Arial"/>
          <w:color w:val="000000" w:themeColor="text1"/>
          <w:sz w:val="24"/>
          <w:szCs w:val="24"/>
        </w:rPr>
        <w:t xml:space="preserve">to the new setting like their nursery. </w:t>
      </w:r>
      <w:r w:rsidR="00663077">
        <w:rPr>
          <w:rFonts w:ascii="Arial" w:hAnsi="Arial" w:cs="Arial"/>
          <w:color w:val="000000" w:themeColor="text1"/>
          <w:sz w:val="24"/>
          <w:szCs w:val="24"/>
        </w:rPr>
        <w:t>If the child begins to play independently and does not dependant on the key worker f</w:t>
      </w:r>
      <w:r w:rsidR="0086052D">
        <w:rPr>
          <w:rFonts w:ascii="Arial" w:hAnsi="Arial" w:cs="Arial"/>
          <w:color w:val="000000" w:themeColor="text1"/>
          <w:sz w:val="24"/>
          <w:szCs w:val="24"/>
        </w:rPr>
        <w:t>or</w:t>
      </w:r>
      <w:r w:rsidR="00663077">
        <w:rPr>
          <w:rFonts w:ascii="Arial" w:hAnsi="Arial" w:cs="Arial"/>
          <w:color w:val="000000" w:themeColor="text1"/>
          <w:sz w:val="24"/>
          <w:szCs w:val="24"/>
        </w:rPr>
        <w:t xml:space="preserve"> reassurance</w:t>
      </w:r>
      <w:r w:rsidR="0086052D">
        <w:rPr>
          <w:rFonts w:ascii="Arial" w:hAnsi="Arial" w:cs="Arial"/>
          <w:color w:val="000000" w:themeColor="text1"/>
          <w:sz w:val="24"/>
          <w:szCs w:val="24"/>
        </w:rPr>
        <w:t xml:space="preserve"> it suggests that the child feels comfortable and confident in the new setting. </w:t>
      </w:r>
      <w:r w:rsidR="00577D5B">
        <w:rPr>
          <w:rFonts w:ascii="Arial" w:hAnsi="Arial" w:cs="Arial"/>
          <w:color w:val="000000" w:themeColor="text1"/>
          <w:sz w:val="24"/>
          <w:szCs w:val="24"/>
        </w:rPr>
        <w:t xml:space="preserve">A development of relationships not only with their peers but with other </w:t>
      </w:r>
      <w:r w:rsidR="00B472E6">
        <w:rPr>
          <w:rFonts w:ascii="Arial" w:hAnsi="Arial" w:cs="Arial"/>
          <w:color w:val="000000" w:themeColor="text1"/>
          <w:sz w:val="24"/>
          <w:szCs w:val="24"/>
        </w:rPr>
        <w:t>practitioners</w:t>
      </w:r>
      <w:r w:rsidR="004B10DD">
        <w:rPr>
          <w:rFonts w:ascii="Arial" w:hAnsi="Arial" w:cs="Arial"/>
          <w:color w:val="000000" w:themeColor="text1"/>
          <w:sz w:val="24"/>
          <w:szCs w:val="24"/>
        </w:rPr>
        <w:t xml:space="preserve">, shows that the child </w:t>
      </w:r>
      <w:r w:rsidR="004838CD">
        <w:rPr>
          <w:rFonts w:ascii="Arial" w:hAnsi="Arial" w:cs="Arial"/>
          <w:color w:val="000000" w:themeColor="text1"/>
          <w:sz w:val="24"/>
          <w:szCs w:val="24"/>
        </w:rPr>
        <w:t>has an understanding of the new environment</w:t>
      </w:r>
      <w:r w:rsidR="00D862BA">
        <w:rPr>
          <w:rFonts w:ascii="Arial" w:hAnsi="Arial" w:cs="Arial"/>
          <w:color w:val="000000" w:themeColor="text1"/>
          <w:sz w:val="24"/>
          <w:szCs w:val="24"/>
        </w:rPr>
        <w:t xml:space="preserve">. </w:t>
      </w:r>
      <w:r w:rsidR="00215583">
        <w:rPr>
          <w:rFonts w:ascii="Arial" w:hAnsi="Arial" w:cs="Arial"/>
          <w:color w:val="000000" w:themeColor="text1"/>
          <w:sz w:val="24"/>
          <w:szCs w:val="24"/>
        </w:rPr>
        <w:t xml:space="preserve">The child will demonstrate </w:t>
      </w:r>
      <w:r w:rsidR="00CD5240">
        <w:rPr>
          <w:rFonts w:ascii="Arial" w:hAnsi="Arial" w:cs="Arial"/>
          <w:color w:val="000000" w:themeColor="text1"/>
          <w:sz w:val="24"/>
          <w:szCs w:val="24"/>
        </w:rPr>
        <w:t>a sense of se</w:t>
      </w:r>
      <w:r w:rsidR="005966E2">
        <w:rPr>
          <w:rFonts w:ascii="Arial" w:hAnsi="Arial" w:cs="Arial"/>
          <w:color w:val="000000" w:themeColor="text1"/>
          <w:sz w:val="24"/>
          <w:szCs w:val="24"/>
        </w:rPr>
        <w:t xml:space="preserve">lf and understanding </w:t>
      </w:r>
      <w:r w:rsidR="00A444DF">
        <w:rPr>
          <w:rFonts w:ascii="Arial" w:hAnsi="Arial" w:cs="Arial"/>
          <w:color w:val="000000" w:themeColor="text1"/>
          <w:sz w:val="24"/>
          <w:szCs w:val="24"/>
        </w:rPr>
        <w:t xml:space="preserve">of </w:t>
      </w:r>
      <w:r w:rsidR="00FB6136">
        <w:rPr>
          <w:rFonts w:ascii="Arial" w:hAnsi="Arial" w:cs="Arial"/>
          <w:color w:val="000000" w:themeColor="text1"/>
          <w:sz w:val="24"/>
          <w:szCs w:val="24"/>
        </w:rPr>
        <w:t xml:space="preserve">their surroundings. </w:t>
      </w:r>
      <w:r w:rsidR="003B25D1">
        <w:rPr>
          <w:rFonts w:ascii="Arial" w:hAnsi="Arial" w:cs="Arial"/>
          <w:color w:val="000000" w:themeColor="text1"/>
          <w:sz w:val="24"/>
          <w:szCs w:val="24"/>
        </w:rPr>
        <w:t xml:space="preserve">A settled child will </w:t>
      </w:r>
      <w:r w:rsidR="0022468C">
        <w:rPr>
          <w:rFonts w:ascii="Arial" w:hAnsi="Arial" w:cs="Arial"/>
          <w:color w:val="000000" w:themeColor="text1"/>
          <w:sz w:val="24"/>
          <w:szCs w:val="24"/>
        </w:rPr>
        <w:t xml:space="preserve">illustrate </w:t>
      </w:r>
      <w:r w:rsidR="001A66A9">
        <w:rPr>
          <w:rFonts w:ascii="Arial" w:hAnsi="Arial" w:cs="Arial"/>
          <w:color w:val="000000" w:themeColor="text1"/>
          <w:sz w:val="24"/>
          <w:szCs w:val="24"/>
        </w:rPr>
        <w:t xml:space="preserve">emotional </w:t>
      </w:r>
      <w:r w:rsidR="0075321F">
        <w:rPr>
          <w:rFonts w:ascii="Arial" w:hAnsi="Arial" w:cs="Arial"/>
          <w:color w:val="000000" w:themeColor="text1"/>
          <w:sz w:val="24"/>
          <w:szCs w:val="24"/>
        </w:rPr>
        <w:t xml:space="preserve">maturity, consistency, happiness and curiosity. </w:t>
      </w:r>
    </w:p>
    <w:p w14:paraId="7D29F60B" w14:textId="4DD0F7C3" w:rsidR="0075321F" w:rsidRDefault="0075321F" w:rsidP="00FA09B3">
      <w:pPr>
        <w:rPr>
          <w:rFonts w:ascii="Arial" w:hAnsi="Arial" w:cs="Arial"/>
          <w:color w:val="000000" w:themeColor="text1"/>
          <w:sz w:val="24"/>
          <w:szCs w:val="24"/>
        </w:rPr>
      </w:pPr>
    </w:p>
    <w:p w14:paraId="64BDBFBE" w14:textId="6CC2DC44" w:rsidR="0075321F" w:rsidRPr="00F55373" w:rsidRDefault="00D0342C" w:rsidP="00FA09B3">
      <w:pPr>
        <w:rPr>
          <w:rFonts w:ascii="Arial" w:hAnsi="Arial" w:cs="Arial"/>
          <w:color w:val="000000" w:themeColor="text1"/>
          <w:sz w:val="24"/>
          <w:szCs w:val="24"/>
        </w:rPr>
      </w:pPr>
      <w:r>
        <w:rPr>
          <w:rFonts w:ascii="Arial" w:hAnsi="Arial" w:cs="Arial"/>
          <w:color w:val="000000" w:themeColor="text1"/>
          <w:sz w:val="24"/>
          <w:szCs w:val="24"/>
        </w:rPr>
        <w:t xml:space="preserve">A child’s progress through a transition can be assessed in many ways including their development of emotional maturity like how confident they are and their social interactions with unfamiliar adults and other children. </w:t>
      </w:r>
      <w:r w:rsidR="00A3609F">
        <w:rPr>
          <w:rFonts w:ascii="Arial" w:hAnsi="Arial" w:cs="Arial"/>
          <w:color w:val="000000" w:themeColor="text1"/>
          <w:sz w:val="24"/>
          <w:szCs w:val="24"/>
        </w:rPr>
        <w:t>As i</w:t>
      </w:r>
      <w:r w:rsidR="009201BB">
        <w:rPr>
          <w:rFonts w:ascii="Arial" w:hAnsi="Arial" w:cs="Arial"/>
          <w:color w:val="000000" w:themeColor="text1"/>
          <w:sz w:val="24"/>
          <w:szCs w:val="24"/>
        </w:rPr>
        <w:t xml:space="preserve">ndicated by </w:t>
      </w:r>
      <w:r w:rsidR="004A286E">
        <w:rPr>
          <w:rFonts w:ascii="Arial" w:hAnsi="Arial" w:cs="Arial"/>
          <w:color w:val="000000" w:themeColor="text1"/>
          <w:sz w:val="24"/>
          <w:szCs w:val="24"/>
        </w:rPr>
        <w:t xml:space="preserve">Trodd, L (2013) </w:t>
      </w:r>
      <w:r w:rsidR="007E66AA">
        <w:rPr>
          <w:rFonts w:ascii="Arial" w:hAnsi="Arial" w:cs="Arial"/>
          <w:color w:val="000000" w:themeColor="text1"/>
          <w:sz w:val="24"/>
          <w:szCs w:val="24"/>
        </w:rPr>
        <w:t>a child learning to be apart from their primary care giver is one of the most challenging parts of a transition</w:t>
      </w:r>
      <w:r w:rsidR="00BC33EF">
        <w:rPr>
          <w:rFonts w:ascii="Arial" w:hAnsi="Arial" w:cs="Arial"/>
          <w:color w:val="000000" w:themeColor="text1"/>
          <w:sz w:val="24"/>
          <w:szCs w:val="24"/>
        </w:rPr>
        <w:t xml:space="preserve">. When the child </w:t>
      </w:r>
      <w:r w:rsidR="005C6AB3">
        <w:rPr>
          <w:rFonts w:ascii="Arial" w:hAnsi="Arial" w:cs="Arial"/>
          <w:color w:val="000000" w:themeColor="text1"/>
          <w:sz w:val="24"/>
          <w:szCs w:val="24"/>
        </w:rPr>
        <w:t xml:space="preserve">has gained a sense of belonging </w:t>
      </w:r>
      <w:r w:rsidR="00BB6A8D">
        <w:rPr>
          <w:rFonts w:ascii="Arial" w:hAnsi="Arial" w:cs="Arial"/>
          <w:color w:val="000000" w:themeColor="text1"/>
          <w:sz w:val="24"/>
          <w:szCs w:val="24"/>
        </w:rPr>
        <w:t xml:space="preserve">to the pre group they will begin to develop </w:t>
      </w:r>
      <w:r w:rsidR="005B296A">
        <w:rPr>
          <w:rFonts w:ascii="Arial" w:hAnsi="Arial" w:cs="Arial"/>
          <w:color w:val="000000" w:themeColor="text1"/>
          <w:sz w:val="24"/>
          <w:szCs w:val="24"/>
        </w:rPr>
        <w:t>appropriate patterns of behaviour this can be seen as a successful transition when this is achieved.</w:t>
      </w:r>
      <w:r w:rsidR="00F647B6">
        <w:rPr>
          <w:rFonts w:ascii="Arial" w:hAnsi="Arial" w:cs="Arial"/>
          <w:color w:val="000000" w:themeColor="text1"/>
          <w:sz w:val="24"/>
          <w:szCs w:val="24"/>
        </w:rPr>
        <w:t xml:space="preserve"> </w:t>
      </w:r>
    </w:p>
    <w:p w14:paraId="2C3408AF" w14:textId="6D81F5F8" w:rsidR="00685CBB" w:rsidRDefault="00685CBB" w:rsidP="00FA09B3">
      <w:pPr>
        <w:rPr>
          <w:rFonts w:ascii="Arial" w:hAnsi="Arial" w:cs="Arial"/>
          <w:b/>
          <w:bCs/>
          <w:color w:val="000000" w:themeColor="text1"/>
          <w:sz w:val="36"/>
          <w:szCs w:val="36"/>
        </w:rPr>
      </w:pPr>
    </w:p>
    <w:p w14:paraId="58596BEB" w14:textId="5A5C21BF" w:rsidR="00685CBB" w:rsidRDefault="00685CBB" w:rsidP="00FA09B3">
      <w:pPr>
        <w:rPr>
          <w:rFonts w:ascii="Arial" w:hAnsi="Arial" w:cs="Arial"/>
          <w:b/>
          <w:bCs/>
          <w:color w:val="000000" w:themeColor="text1"/>
          <w:sz w:val="36"/>
          <w:szCs w:val="36"/>
        </w:rPr>
      </w:pPr>
    </w:p>
    <w:p w14:paraId="544544CC" w14:textId="2DC62587" w:rsidR="00685CBB" w:rsidRDefault="00541328" w:rsidP="00FA09B3">
      <w:pPr>
        <w:rPr>
          <w:rFonts w:ascii="Arial" w:hAnsi="Arial" w:cs="Arial"/>
          <w:b/>
          <w:bCs/>
          <w:color w:val="000000" w:themeColor="text1"/>
          <w:sz w:val="36"/>
          <w:szCs w:val="36"/>
        </w:rPr>
      </w:pPr>
      <w:r>
        <w:rPr>
          <w:rFonts w:ascii="Arial" w:hAnsi="Arial" w:cs="Arial"/>
          <w:b/>
          <w:bCs/>
          <w:noProof/>
          <w:color w:val="000000" w:themeColor="text1"/>
          <w:sz w:val="36"/>
          <w:szCs w:val="36"/>
        </w:rPr>
        <w:drawing>
          <wp:anchor distT="0" distB="0" distL="114300" distR="114300" simplePos="0" relativeHeight="251671552" behindDoc="0" locked="0" layoutInCell="1" allowOverlap="1" wp14:anchorId="735BFBC8" wp14:editId="32F9D46A">
            <wp:simplePos x="0" y="0"/>
            <wp:positionH relativeFrom="column">
              <wp:posOffset>134274</wp:posOffset>
            </wp:positionH>
            <wp:positionV relativeFrom="paragraph">
              <wp:posOffset>368185</wp:posOffset>
            </wp:positionV>
            <wp:extent cx="5283200" cy="352171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83200" cy="3521710"/>
                    </a:xfrm>
                    <a:prstGeom prst="rect">
                      <a:avLst/>
                    </a:prstGeom>
                  </pic:spPr>
                </pic:pic>
              </a:graphicData>
            </a:graphic>
            <wp14:sizeRelH relativeFrom="margin">
              <wp14:pctWidth>0</wp14:pctWidth>
            </wp14:sizeRelH>
            <wp14:sizeRelV relativeFrom="margin">
              <wp14:pctHeight>0</wp14:pctHeight>
            </wp14:sizeRelV>
          </wp:anchor>
        </w:drawing>
      </w:r>
    </w:p>
    <w:p w14:paraId="789A1A7A" w14:textId="3798F9FF" w:rsidR="00685CBB" w:rsidRDefault="00685CBB" w:rsidP="00FA09B3">
      <w:pPr>
        <w:rPr>
          <w:rFonts w:ascii="Arial" w:hAnsi="Arial" w:cs="Arial"/>
          <w:b/>
          <w:bCs/>
          <w:color w:val="000000" w:themeColor="text1"/>
          <w:sz w:val="36"/>
          <w:szCs w:val="36"/>
        </w:rPr>
      </w:pPr>
    </w:p>
    <w:p w14:paraId="749E1823" w14:textId="4441461E" w:rsidR="00685CBB" w:rsidRPr="00541328" w:rsidRDefault="00FD6266" w:rsidP="00FA09B3">
      <w:pPr>
        <w:rPr>
          <w:rFonts w:ascii="Arial" w:hAnsi="Arial" w:cs="Arial"/>
          <w:color w:val="000000" w:themeColor="text1"/>
          <w:sz w:val="24"/>
          <w:szCs w:val="24"/>
        </w:rPr>
      </w:pPr>
      <w:r>
        <w:rPr>
          <w:rFonts w:ascii="Arial" w:hAnsi="Arial" w:cs="Arial"/>
          <w:color w:val="000000" w:themeColor="text1"/>
          <w:sz w:val="24"/>
          <w:szCs w:val="24"/>
        </w:rPr>
        <w:t xml:space="preserve">   </w:t>
      </w:r>
      <w:r w:rsidR="00541328">
        <w:rPr>
          <w:rFonts w:ascii="Arial" w:hAnsi="Arial" w:cs="Arial"/>
          <w:color w:val="000000" w:themeColor="text1"/>
          <w:sz w:val="24"/>
          <w:szCs w:val="24"/>
        </w:rPr>
        <w:t>(</w:t>
      </w:r>
      <w:r w:rsidR="007349E2">
        <w:rPr>
          <w:rFonts w:ascii="Arial" w:hAnsi="Arial" w:cs="Arial"/>
          <w:color w:val="000000" w:themeColor="text1"/>
          <w:sz w:val="24"/>
          <w:szCs w:val="24"/>
        </w:rPr>
        <w:t>Source:</w:t>
      </w:r>
      <w:r>
        <w:rPr>
          <w:rFonts w:ascii="Arial" w:hAnsi="Arial" w:cs="Arial"/>
          <w:color w:val="000000" w:themeColor="text1"/>
          <w:sz w:val="24"/>
          <w:szCs w:val="24"/>
        </w:rPr>
        <w:t xml:space="preserve"> Online Leaning College, 2021) </w:t>
      </w:r>
    </w:p>
    <w:p w14:paraId="460DDCE1" w14:textId="7EEA148A" w:rsidR="004D693B" w:rsidRDefault="004D693B" w:rsidP="00FA09B3">
      <w:pPr>
        <w:rPr>
          <w:rFonts w:ascii="Arial" w:hAnsi="Arial" w:cs="Arial"/>
          <w:b/>
          <w:bCs/>
          <w:color w:val="000000" w:themeColor="text1"/>
          <w:sz w:val="36"/>
          <w:szCs w:val="36"/>
        </w:rPr>
      </w:pPr>
    </w:p>
    <w:p w14:paraId="7522E54B" w14:textId="77777777" w:rsidR="00C05A7C" w:rsidRDefault="00C05A7C" w:rsidP="00FA09B3">
      <w:pPr>
        <w:rPr>
          <w:rFonts w:ascii="Arial" w:hAnsi="Arial" w:cs="Arial"/>
          <w:b/>
          <w:bCs/>
          <w:color w:val="000000" w:themeColor="text1"/>
          <w:sz w:val="36"/>
          <w:szCs w:val="36"/>
        </w:rPr>
      </w:pPr>
    </w:p>
    <w:p w14:paraId="425205ED" w14:textId="77777777" w:rsidR="004D693B" w:rsidRDefault="004D693B" w:rsidP="00FA09B3">
      <w:pPr>
        <w:rPr>
          <w:rFonts w:ascii="Arial" w:hAnsi="Arial" w:cs="Arial"/>
          <w:b/>
          <w:bCs/>
          <w:color w:val="000000" w:themeColor="text1"/>
          <w:sz w:val="36"/>
          <w:szCs w:val="36"/>
        </w:rPr>
      </w:pPr>
    </w:p>
    <w:p w14:paraId="6B126B1E" w14:textId="387EB72E" w:rsidR="00464CDF" w:rsidRDefault="004D693B" w:rsidP="00FA09B3">
      <w:pPr>
        <w:rPr>
          <w:rFonts w:ascii="Arial" w:hAnsi="Arial" w:cs="Arial"/>
          <w:sz w:val="36"/>
          <w:szCs w:val="36"/>
        </w:rPr>
      </w:pPr>
      <w:r>
        <w:rPr>
          <w:rFonts w:ascii="Arial" w:hAnsi="Arial" w:cs="Arial"/>
          <w:b/>
          <w:bCs/>
          <w:color w:val="000000" w:themeColor="text1"/>
          <w:sz w:val="36"/>
          <w:szCs w:val="36"/>
        </w:rPr>
        <w:t xml:space="preserve">                               </w:t>
      </w:r>
      <w:r w:rsidR="00464CDF" w:rsidRPr="00AA14F3">
        <w:rPr>
          <w:rFonts w:ascii="Arial" w:hAnsi="Arial" w:cs="Arial"/>
          <w:b/>
          <w:bCs/>
          <w:color w:val="000000" w:themeColor="text1"/>
          <w:sz w:val="36"/>
          <w:szCs w:val="36"/>
        </w:rPr>
        <w:t>Reference list</w:t>
      </w:r>
      <w:r w:rsidR="00464CDF" w:rsidRPr="00AA14F3">
        <w:rPr>
          <w:rFonts w:ascii="Arial" w:hAnsi="Arial" w:cs="Arial"/>
          <w:sz w:val="36"/>
          <w:szCs w:val="36"/>
        </w:rPr>
        <w:t xml:space="preserve"> </w:t>
      </w:r>
    </w:p>
    <w:p w14:paraId="668F260D" w14:textId="22A485F1" w:rsidR="00926B32" w:rsidRDefault="00926B32" w:rsidP="00FA09B3">
      <w:pPr>
        <w:rPr>
          <w:rFonts w:ascii="Arial" w:hAnsi="Arial" w:cs="Arial"/>
          <w:sz w:val="36"/>
          <w:szCs w:val="36"/>
        </w:rPr>
      </w:pPr>
    </w:p>
    <w:p w14:paraId="5D932EA5" w14:textId="1DF44921" w:rsidR="00BF1E24" w:rsidRPr="00BF1E24" w:rsidRDefault="00462208" w:rsidP="00FA09B3">
      <w:pPr>
        <w:rPr>
          <w:rFonts w:ascii="Arial" w:hAnsi="Arial" w:cs="Arial"/>
          <w:sz w:val="24"/>
          <w:szCs w:val="24"/>
        </w:rPr>
      </w:pPr>
      <w:r>
        <w:rPr>
          <w:rFonts w:ascii="Arial" w:hAnsi="Arial" w:cs="Arial"/>
          <w:sz w:val="24"/>
          <w:szCs w:val="24"/>
        </w:rPr>
        <w:t>Banner Health (</w:t>
      </w:r>
      <w:r w:rsidR="007B6715">
        <w:rPr>
          <w:rFonts w:ascii="Arial" w:hAnsi="Arial" w:cs="Arial"/>
          <w:sz w:val="24"/>
          <w:szCs w:val="24"/>
        </w:rPr>
        <w:t xml:space="preserve">2022) </w:t>
      </w:r>
      <w:r w:rsidR="00C16B24">
        <w:rPr>
          <w:rFonts w:ascii="Arial" w:hAnsi="Arial" w:cs="Arial"/>
          <w:i/>
          <w:iCs/>
          <w:sz w:val="24"/>
          <w:szCs w:val="24"/>
        </w:rPr>
        <w:t xml:space="preserve">Birth to 5 years: Updates to Your Child’s </w:t>
      </w:r>
      <w:r w:rsidR="007F2198">
        <w:rPr>
          <w:rFonts w:ascii="Arial" w:hAnsi="Arial" w:cs="Arial"/>
          <w:i/>
          <w:iCs/>
          <w:sz w:val="24"/>
          <w:szCs w:val="24"/>
        </w:rPr>
        <w:t xml:space="preserve">Developmental Milestones. </w:t>
      </w:r>
      <w:r w:rsidR="007F2198">
        <w:rPr>
          <w:rFonts w:ascii="Arial" w:hAnsi="Arial" w:cs="Arial"/>
          <w:sz w:val="24"/>
          <w:szCs w:val="24"/>
        </w:rPr>
        <w:t xml:space="preserve">Available at: </w:t>
      </w:r>
      <w:hyperlink r:id="rId12" w:history="1">
        <w:r w:rsidR="00D318D3" w:rsidRPr="0095504A">
          <w:rPr>
            <w:rStyle w:val="Hyperlink"/>
            <w:rFonts w:ascii="Arial" w:hAnsi="Arial" w:cs="Arial"/>
            <w:sz w:val="24"/>
            <w:szCs w:val="24"/>
          </w:rPr>
          <w:t>https://www.bannerhealth.com/healthcareblog/teach-me/birth-to-five-years-knowing-your-childs-developmental-milestones</w:t>
        </w:r>
      </w:hyperlink>
      <w:r w:rsidR="00D318D3">
        <w:rPr>
          <w:rFonts w:ascii="Arial" w:hAnsi="Arial" w:cs="Arial"/>
          <w:sz w:val="24"/>
          <w:szCs w:val="24"/>
        </w:rPr>
        <w:t xml:space="preserve"> (Accessed: 15</w:t>
      </w:r>
      <w:r w:rsidR="00D318D3" w:rsidRPr="00D318D3">
        <w:rPr>
          <w:rFonts w:ascii="Arial" w:hAnsi="Arial" w:cs="Arial"/>
          <w:sz w:val="24"/>
          <w:szCs w:val="24"/>
          <w:vertAlign w:val="superscript"/>
        </w:rPr>
        <w:t>th</w:t>
      </w:r>
      <w:r w:rsidR="00D318D3">
        <w:rPr>
          <w:rFonts w:ascii="Arial" w:hAnsi="Arial" w:cs="Arial"/>
          <w:sz w:val="24"/>
          <w:szCs w:val="24"/>
        </w:rPr>
        <w:t xml:space="preserve"> November 2022). </w:t>
      </w:r>
    </w:p>
    <w:p w14:paraId="49B06D20" w14:textId="77777777" w:rsidR="00BC4F8F" w:rsidRDefault="00BC4F8F" w:rsidP="00FA09B3">
      <w:pPr>
        <w:rPr>
          <w:rFonts w:ascii="Arial" w:hAnsi="Arial" w:cs="Arial"/>
          <w:sz w:val="24"/>
          <w:szCs w:val="24"/>
        </w:rPr>
      </w:pPr>
    </w:p>
    <w:p w14:paraId="2851B25A" w14:textId="77777777" w:rsidR="00CF26BF" w:rsidRPr="00CE3BAC" w:rsidRDefault="00CF26BF" w:rsidP="000A7E46">
      <w:pPr>
        <w:rPr>
          <w:rFonts w:ascii="Arial" w:hAnsi="Arial" w:cs="Arial"/>
          <w:sz w:val="24"/>
          <w:szCs w:val="24"/>
        </w:rPr>
      </w:pPr>
      <w:r>
        <w:rPr>
          <w:rFonts w:ascii="Arial" w:hAnsi="Arial" w:cs="Arial"/>
          <w:sz w:val="24"/>
          <w:szCs w:val="24"/>
        </w:rPr>
        <w:t xml:space="preserve">Clarke, V. (no date) ‘Different Types of Transitions in Child Development’, </w:t>
      </w:r>
      <w:r>
        <w:rPr>
          <w:rFonts w:ascii="Arial" w:hAnsi="Arial" w:cs="Arial"/>
          <w:i/>
          <w:iCs/>
          <w:sz w:val="24"/>
          <w:szCs w:val="24"/>
        </w:rPr>
        <w:t xml:space="preserve">Twinkl. </w:t>
      </w:r>
      <w:r>
        <w:rPr>
          <w:rFonts w:ascii="Arial" w:hAnsi="Arial" w:cs="Arial"/>
          <w:sz w:val="24"/>
          <w:szCs w:val="24"/>
        </w:rPr>
        <w:t xml:space="preserve">Available at: </w:t>
      </w:r>
      <w:hyperlink r:id="rId13" w:history="1">
        <w:r w:rsidRPr="002B0215">
          <w:rPr>
            <w:rStyle w:val="Hyperlink"/>
            <w:rFonts w:ascii="Arial" w:hAnsi="Arial" w:cs="Arial"/>
            <w:sz w:val="24"/>
            <w:szCs w:val="24"/>
          </w:rPr>
          <w:t>https://www.twinkl.co.uk/blog/different-types-of-transitions-in-child-development</w:t>
        </w:r>
      </w:hyperlink>
      <w:r>
        <w:rPr>
          <w:rFonts w:ascii="Arial" w:hAnsi="Arial" w:cs="Arial"/>
          <w:sz w:val="24"/>
          <w:szCs w:val="24"/>
        </w:rPr>
        <w:t xml:space="preserve"> (Accessed: 15</w:t>
      </w:r>
      <w:r w:rsidRPr="00BF797C">
        <w:rPr>
          <w:rFonts w:ascii="Arial" w:hAnsi="Arial" w:cs="Arial"/>
          <w:sz w:val="24"/>
          <w:szCs w:val="24"/>
          <w:vertAlign w:val="superscript"/>
        </w:rPr>
        <w:t>th</w:t>
      </w:r>
      <w:r>
        <w:rPr>
          <w:rFonts w:ascii="Arial" w:hAnsi="Arial" w:cs="Arial"/>
          <w:sz w:val="24"/>
          <w:szCs w:val="24"/>
        </w:rPr>
        <w:t xml:space="preserve"> November 2022). </w:t>
      </w:r>
    </w:p>
    <w:p w14:paraId="58711D57" w14:textId="6E067DE2" w:rsidR="006A7464" w:rsidRDefault="006A7464" w:rsidP="00FA09B3">
      <w:pPr>
        <w:rPr>
          <w:rFonts w:ascii="Arial" w:hAnsi="Arial" w:cs="Arial"/>
          <w:sz w:val="24"/>
          <w:szCs w:val="24"/>
        </w:rPr>
      </w:pPr>
    </w:p>
    <w:p w14:paraId="0EB48C26" w14:textId="010949AA" w:rsidR="00243FAC" w:rsidRDefault="00243FAC" w:rsidP="00FA09B3">
      <w:pPr>
        <w:rPr>
          <w:rFonts w:ascii="Arial" w:hAnsi="Arial" w:cs="Arial"/>
          <w:sz w:val="24"/>
          <w:szCs w:val="24"/>
        </w:rPr>
      </w:pPr>
      <w:r>
        <w:rPr>
          <w:rFonts w:ascii="Arial" w:hAnsi="Arial" w:cs="Arial"/>
          <w:sz w:val="24"/>
          <w:szCs w:val="24"/>
        </w:rPr>
        <w:t xml:space="preserve">Croner-i (2022) Te Wharki- </w:t>
      </w:r>
      <w:r>
        <w:rPr>
          <w:rFonts w:ascii="Arial" w:hAnsi="Arial" w:cs="Arial"/>
          <w:i/>
          <w:iCs/>
          <w:sz w:val="24"/>
          <w:szCs w:val="24"/>
        </w:rPr>
        <w:t xml:space="preserve">New Zealand’s approach to Early Years Curriculum. </w:t>
      </w:r>
      <w:r>
        <w:rPr>
          <w:rFonts w:ascii="Arial" w:hAnsi="Arial" w:cs="Arial"/>
          <w:sz w:val="24"/>
          <w:szCs w:val="24"/>
        </w:rPr>
        <w:t xml:space="preserve">Available at: </w:t>
      </w:r>
      <w:hyperlink r:id="rId14" w:history="1">
        <w:r w:rsidRPr="00304268">
          <w:rPr>
            <w:rStyle w:val="Hyperlink"/>
            <w:rFonts w:ascii="Arial" w:hAnsi="Arial" w:cs="Arial"/>
            <w:sz w:val="24"/>
            <w:szCs w:val="24"/>
          </w:rPr>
          <w:t>https://app.croneri.co.uk/feature-articles/te-whariki-new-zealand-s-approach-early-years-curriculum?product=144</w:t>
        </w:r>
      </w:hyperlink>
      <w:r>
        <w:rPr>
          <w:rFonts w:ascii="Arial" w:hAnsi="Arial" w:cs="Arial"/>
          <w:sz w:val="24"/>
          <w:szCs w:val="24"/>
        </w:rPr>
        <w:t xml:space="preserve"> (Accessed: 26</w:t>
      </w:r>
      <w:r w:rsidRPr="00243FAC">
        <w:rPr>
          <w:rFonts w:ascii="Arial" w:hAnsi="Arial" w:cs="Arial"/>
          <w:sz w:val="24"/>
          <w:szCs w:val="24"/>
          <w:vertAlign w:val="superscript"/>
        </w:rPr>
        <w:t>th</w:t>
      </w:r>
      <w:r>
        <w:rPr>
          <w:rFonts w:ascii="Arial" w:hAnsi="Arial" w:cs="Arial"/>
          <w:sz w:val="24"/>
          <w:szCs w:val="24"/>
        </w:rPr>
        <w:t xml:space="preserve"> November 2022). </w:t>
      </w:r>
    </w:p>
    <w:p w14:paraId="77D96DB4" w14:textId="77777777" w:rsidR="00243FAC" w:rsidRDefault="00243FAC" w:rsidP="00FA09B3">
      <w:pPr>
        <w:rPr>
          <w:rFonts w:ascii="Arial" w:hAnsi="Arial" w:cs="Arial"/>
          <w:sz w:val="24"/>
          <w:szCs w:val="24"/>
        </w:rPr>
      </w:pPr>
    </w:p>
    <w:p w14:paraId="002C1413" w14:textId="170FE92D" w:rsidR="00BC4F8F" w:rsidRPr="00E758C6" w:rsidRDefault="00F071C2" w:rsidP="00FA09B3">
      <w:pPr>
        <w:rPr>
          <w:rFonts w:ascii="Arial" w:hAnsi="Arial" w:cs="Arial"/>
          <w:sz w:val="24"/>
          <w:szCs w:val="24"/>
        </w:rPr>
      </w:pPr>
      <w:r>
        <w:rPr>
          <w:rFonts w:ascii="Arial" w:hAnsi="Arial" w:cs="Arial"/>
          <w:sz w:val="24"/>
          <w:szCs w:val="24"/>
        </w:rPr>
        <w:t xml:space="preserve">Early Years Matters (2022) </w:t>
      </w:r>
      <w:r w:rsidR="00E758C6">
        <w:rPr>
          <w:rFonts w:ascii="Arial" w:hAnsi="Arial" w:cs="Arial"/>
          <w:i/>
          <w:iCs/>
          <w:sz w:val="24"/>
          <w:szCs w:val="24"/>
        </w:rPr>
        <w:t xml:space="preserve">Effective Practice. </w:t>
      </w:r>
      <w:r w:rsidR="00E758C6">
        <w:rPr>
          <w:rFonts w:ascii="Arial" w:hAnsi="Arial" w:cs="Arial"/>
          <w:sz w:val="24"/>
          <w:szCs w:val="24"/>
        </w:rPr>
        <w:t xml:space="preserve">Available at: </w:t>
      </w:r>
      <w:hyperlink r:id="rId15" w:history="1">
        <w:r w:rsidR="00C80F27" w:rsidRPr="002B0215">
          <w:rPr>
            <w:rStyle w:val="Hyperlink"/>
            <w:rFonts w:ascii="Arial" w:hAnsi="Arial" w:cs="Arial"/>
            <w:sz w:val="24"/>
            <w:szCs w:val="24"/>
          </w:rPr>
          <w:t>https://www.earlyyearsmatters.co.uk/our-services/school-and-nursery-improvement-partner/enabling-environments/effective-practice/</w:t>
        </w:r>
      </w:hyperlink>
      <w:r w:rsidR="00C80F27">
        <w:rPr>
          <w:rFonts w:ascii="Arial" w:hAnsi="Arial" w:cs="Arial"/>
          <w:sz w:val="24"/>
          <w:szCs w:val="24"/>
        </w:rPr>
        <w:t xml:space="preserve"> (Accessed: 23</w:t>
      </w:r>
      <w:r w:rsidR="00C80F27" w:rsidRPr="00C80F27">
        <w:rPr>
          <w:rFonts w:ascii="Arial" w:hAnsi="Arial" w:cs="Arial"/>
          <w:sz w:val="24"/>
          <w:szCs w:val="24"/>
          <w:vertAlign w:val="superscript"/>
        </w:rPr>
        <w:t>rd</w:t>
      </w:r>
      <w:r w:rsidR="00C80F27">
        <w:rPr>
          <w:rFonts w:ascii="Arial" w:hAnsi="Arial" w:cs="Arial"/>
          <w:sz w:val="24"/>
          <w:szCs w:val="24"/>
        </w:rPr>
        <w:t xml:space="preserve"> November 2022</w:t>
      </w:r>
      <w:r w:rsidR="00EA7E23">
        <w:rPr>
          <w:rFonts w:ascii="Arial" w:hAnsi="Arial" w:cs="Arial"/>
          <w:sz w:val="24"/>
          <w:szCs w:val="24"/>
        </w:rPr>
        <w:t xml:space="preserve">). </w:t>
      </w:r>
    </w:p>
    <w:p w14:paraId="0ABC4262" w14:textId="77777777" w:rsidR="00BC4F8F" w:rsidRDefault="00BC4F8F" w:rsidP="00FA09B3">
      <w:pPr>
        <w:rPr>
          <w:rFonts w:ascii="Arial" w:hAnsi="Arial" w:cs="Arial"/>
          <w:sz w:val="24"/>
          <w:szCs w:val="24"/>
        </w:rPr>
      </w:pPr>
    </w:p>
    <w:p w14:paraId="15EA9892" w14:textId="484CDBA2" w:rsidR="00495161" w:rsidRPr="005E4CE6" w:rsidRDefault="00495161" w:rsidP="00FA09B3">
      <w:pPr>
        <w:rPr>
          <w:rFonts w:ascii="Arial" w:hAnsi="Arial" w:cs="Arial"/>
          <w:sz w:val="24"/>
          <w:szCs w:val="24"/>
        </w:rPr>
      </w:pPr>
      <w:r>
        <w:rPr>
          <w:rFonts w:ascii="Arial" w:hAnsi="Arial" w:cs="Arial"/>
          <w:sz w:val="24"/>
          <w:szCs w:val="24"/>
        </w:rPr>
        <w:t xml:space="preserve">Future Learn (no date) </w:t>
      </w:r>
      <w:r w:rsidR="00FA6183">
        <w:rPr>
          <w:rFonts w:ascii="Arial" w:hAnsi="Arial" w:cs="Arial"/>
          <w:i/>
          <w:iCs/>
          <w:sz w:val="24"/>
          <w:szCs w:val="24"/>
        </w:rPr>
        <w:t>Maslow’s Hierarchy of Need</w:t>
      </w:r>
      <w:r w:rsidR="005E4CE6">
        <w:rPr>
          <w:rFonts w:ascii="Arial" w:hAnsi="Arial" w:cs="Arial"/>
          <w:i/>
          <w:iCs/>
          <w:sz w:val="24"/>
          <w:szCs w:val="24"/>
        </w:rPr>
        <w:t xml:space="preserve">. </w:t>
      </w:r>
      <w:r w:rsidR="005E4CE6">
        <w:rPr>
          <w:rFonts w:ascii="Arial" w:hAnsi="Arial" w:cs="Arial"/>
          <w:sz w:val="24"/>
          <w:szCs w:val="24"/>
        </w:rPr>
        <w:t xml:space="preserve">Available at: </w:t>
      </w:r>
      <w:hyperlink r:id="rId16" w:history="1">
        <w:r w:rsidR="00EB78A2" w:rsidRPr="002B0215">
          <w:rPr>
            <w:rStyle w:val="Hyperlink"/>
            <w:rFonts w:ascii="Arial" w:hAnsi="Arial" w:cs="Arial"/>
            <w:sz w:val="24"/>
            <w:szCs w:val="24"/>
          </w:rPr>
          <w:t>https://www.futurelearn.com/info/courses/supporting-learning-primary/0/steps/58666</w:t>
        </w:r>
      </w:hyperlink>
      <w:r w:rsidR="00EB78A2">
        <w:rPr>
          <w:rFonts w:ascii="Arial" w:hAnsi="Arial" w:cs="Arial"/>
          <w:sz w:val="24"/>
          <w:szCs w:val="24"/>
        </w:rPr>
        <w:t xml:space="preserve"> (Accessed: 23</w:t>
      </w:r>
      <w:r w:rsidR="00EB78A2" w:rsidRPr="00EB78A2">
        <w:rPr>
          <w:rFonts w:ascii="Arial" w:hAnsi="Arial" w:cs="Arial"/>
          <w:sz w:val="24"/>
          <w:szCs w:val="24"/>
          <w:vertAlign w:val="superscript"/>
        </w:rPr>
        <w:t>rd</w:t>
      </w:r>
      <w:r w:rsidR="00EB78A2">
        <w:rPr>
          <w:rFonts w:ascii="Arial" w:hAnsi="Arial" w:cs="Arial"/>
          <w:sz w:val="24"/>
          <w:szCs w:val="24"/>
        </w:rPr>
        <w:t xml:space="preserve"> November 2022). </w:t>
      </w:r>
    </w:p>
    <w:p w14:paraId="42D405F4" w14:textId="77777777" w:rsidR="00495161" w:rsidRDefault="00495161" w:rsidP="00FA09B3">
      <w:pPr>
        <w:rPr>
          <w:rFonts w:ascii="Arial" w:hAnsi="Arial" w:cs="Arial"/>
          <w:sz w:val="24"/>
          <w:szCs w:val="24"/>
        </w:rPr>
      </w:pPr>
    </w:p>
    <w:p w14:paraId="0CB2B276" w14:textId="115F6DE5" w:rsidR="00495161" w:rsidRPr="00D33678" w:rsidRDefault="0096028E" w:rsidP="00FA09B3">
      <w:pPr>
        <w:rPr>
          <w:rFonts w:ascii="Arial" w:hAnsi="Arial" w:cs="Arial"/>
          <w:sz w:val="24"/>
          <w:szCs w:val="24"/>
        </w:rPr>
      </w:pPr>
      <w:r>
        <w:rPr>
          <w:rFonts w:ascii="Arial" w:hAnsi="Arial" w:cs="Arial"/>
          <w:sz w:val="24"/>
          <w:szCs w:val="24"/>
        </w:rPr>
        <w:t xml:space="preserve">Froebel </w:t>
      </w:r>
      <w:r w:rsidR="00C60E54">
        <w:rPr>
          <w:rFonts w:ascii="Arial" w:hAnsi="Arial" w:cs="Arial"/>
          <w:sz w:val="24"/>
          <w:szCs w:val="24"/>
        </w:rPr>
        <w:t>(</w:t>
      </w:r>
      <w:r w:rsidR="00510570">
        <w:rPr>
          <w:rFonts w:ascii="Arial" w:hAnsi="Arial" w:cs="Arial"/>
          <w:sz w:val="24"/>
          <w:szCs w:val="24"/>
        </w:rPr>
        <w:t xml:space="preserve">2022) </w:t>
      </w:r>
      <w:r w:rsidR="00D33678">
        <w:rPr>
          <w:rFonts w:ascii="Arial" w:hAnsi="Arial" w:cs="Arial"/>
          <w:i/>
          <w:iCs/>
          <w:sz w:val="24"/>
          <w:szCs w:val="24"/>
        </w:rPr>
        <w:t xml:space="preserve">Re-engaging with nature. </w:t>
      </w:r>
      <w:r w:rsidR="00D33678">
        <w:rPr>
          <w:rFonts w:ascii="Arial" w:hAnsi="Arial" w:cs="Arial"/>
          <w:sz w:val="24"/>
          <w:szCs w:val="24"/>
        </w:rPr>
        <w:t>Available at</w:t>
      </w:r>
      <w:r w:rsidR="008D7113">
        <w:rPr>
          <w:rFonts w:ascii="Arial" w:hAnsi="Arial" w:cs="Arial"/>
          <w:sz w:val="24"/>
          <w:szCs w:val="24"/>
        </w:rPr>
        <w:t xml:space="preserve">: </w:t>
      </w:r>
      <w:hyperlink r:id="rId17" w:history="1">
        <w:r w:rsidR="006609A0" w:rsidRPr="00BD36D0">
          <w:rPr>
            <w:rStyle w:val="Hyperlink"/>
            <w:rFonts w:ascii="Arial" w:hAnsi="Arial" w:cs="Arial"/>
            <w:sz w:val="24"/>
            <w:szCs w:val="24"/>
          </w:rPr>
          <w:t>https://www.froebel.org.uk/uploads/documents/FT_Re-engaging-With-Nature_Pamphlet_INTERACTIVE_REV-1.pdf</w:t>
        </w:r>
      </w:hyperlink>
      <w:r w:rsidR="006609A0">
        <w:rPr>
          <w:rFonts w:ascii="Arial" w:hAnsi="Arial" w:cs="Arial"/>
          <w:sz w:val="24"/>
          <w:szCs w:val="24"/>
        </w:rPr>
        <w:t xml:space="preserve"> (Accessed: 24</w:t>
      </w:r>
      <w:r w:rsidR="006609A0" w:rsidRPr="006609A0">
        <w:rPr>
          <w:rFonts w:ascii="Arial" w:hAnsi="Arial" w:cs="Arial"/>
          <w:sz w:val="24"/>
          <w:szCs w:val="24"/>
          <w:vertAlign w:val="superscript"/>
        </w:rPr>
        <w:t>th</w:t>
      </w:r>
      <w:r w:rsidR="006609A0">
        <w:rPr>
          <w:rFonts w:ascii="Arial" w:hAnsi="Arial" w:cs="Arial"/>
          <w:sz w:val="24"/>
          <w:szCs w:val="24"/>
        </w:rPr>
        <w:t xml:space="preserve"> November 2022). </w:t>
      </w:r>
    </w:p>
    <w:p w14:paraId="1F9767F2" w14:textId="0E7B7354" w:rsidR="0096028E" w:rsidRDefault="0096028E" w:rsidP="00FA09B3">
      <w:pPr>
        <w:rPr>
          <w:rFonts w:ascii="Arial" w:hAnsi="Arial" w:cs="Arial"/>
          <w:sz w:val="24"/>
          <w:szCs w:val="24"/>
        </w:rPr>
      </w:pPr>
    </w:p>
    <w:p w14:paraId="1016A372" w14:textId="77777777" w:rsidR="0096028E" w:rsidRDefault="0096028E" w:rsidP="00FA09B3">
      <w:pPr>
        <w:rPr>
          <w:rFonts w:ascii="Arial" w:hAnsi="Arial" w:cs="Arial"/>
          <w:sz w:val="24"/>
          <w:szCs w:val="24"/>
        </w:rPr>
      </w:pPr>
    </w:p>
    <w:p w14:paraId="28BA2024" w14:textId="5AF539AE" w:rsidR="00174757" w:rsidRPr="007D493B" w:rsidRDefault="00174757" w:rsidP="00FA09B3">
      <w:pPr>
        <w:rPr>
          <w:rFonts w:ascii="Arial" w:hAnsi="Arial" w:cs="Arial"/>
          <w:i/>
          <w:iCs/>
          <w:sz w:val="24"/>
          <w:szCs w:val="24"/>
        </w:rPr>
      </w:pPr>
      <w:r>
        <w:rPr>
          <w:rFonts w:ascii="Arial" w:hAnsi="Arial" w:cs="Arial"/>
          <w:sz w:val="24"/>
          <w:szCs w:val="24"/>
        </w:rPr>
        <w:t xml:space="preserve">First </w:t>
      </w:r>
      <w:r w:rsidR="00BF1E24">
        <w:rPr>
          <w:rFonts w:ascii="Arial" w:hAnsi="Arial" w:cs="Arial"/>
          <w:sz w:val="24"/>
          <w:szCs w:val="24"/>
        </w:rPr>
        <w:t>T</w:t>
      </w:r>
      <w:r>
        <w:rPr>
          <w:rFonts w:ascii="Arial" w:hAnsi="Arial" w:cs="Arial"/>
          <w:sz w:val="24"/>
          <w:szCs w:val="24"/>
        </w:rPr>
        <w:t xml:space="preserve">hings </w:t>
      </w:r>
      <w:r w:rsidR="00BF1E24">
        <w:rPr>
          <w:rFonts w:ascii="Arial" w:hAnsi="Arial" w:cs="Arial"/>
          <w:sz w:val="24"/>
          <w:szCs w:val="24"/>
        </w:rPr>
        <w:t>F</w:t>
      </w:r>
      <w:r>
        <w:rPr>
          <w:rFonts w:ascii="Arial" w:hAnsi="Arial" w:cs="Arial"/>
          <w:sz w:val="24"/>
          <w:szCs w:val="24"/>
        </w:rPr>
        <w:t xml:space="preserve">irst </w:t>
      </w:r>
      <w:r w:rsidR="00BF1E24">
        <w:rPr>
          <w:rFonts w:ascii="Arial" w:hAnsi="Arial" w:cs="Arial"/>
          <w:sz w:val="24"/>
          <w:szCs w:val="24"/>
        </w:rPr>
        <w:t xml:space="preserve">(2022) </w:t>
      </w:r>
      <w:r w:rsidR="007D493B">
        <w:rPr>
          <w:rFonts w:ascii="Arial" w:hAnsi="Arial" w:cs="Arial"/>
          <w:i/>
          <w:iCs/>
          <w:sz w:val="24"/>
          <w:szCs w:val="24"/>
        </w:rPr>
        <w:t xml:space="preserve">Brain Development. </w:t>
      </w:r>
      <w:r w:rsidR="007D493B">
        <w:rPr>
          <w:rFonts w:ascii="Arial" w:hAnsi="Arial" w:cs="Arial"/>
          <w:sz w:val="24"/>
          <w:szCs w:val="24"/>
        </w:rPr>
        <w:t>Available at:</w:t>
      </w:r>
      <w:r w:rsidR="00351887" w:rsidRPr="00351887">
        <w:rPr>
          <w:rFonts w:ascii="Arial" w:hAnsi="Arial" w:cs="Arial"/>
          <w:sz w:val="24"/>
          <w:szCs w:val="24"/>
        </w:rPr>
        <w:t xml:space="preserve"> </w:t>
      </w:r>
      <w:hyperlink r:id="rId18" w:history="1">
        <w:r w:rsidR="00351887" w:rsidRPr="004019CC">
          <w:rPr>
            <w:rStyle w:val="Hyperlink"/>
            <w:rFonts w:ascii="Arial" w:hAnsi="Arial" w:cs="Arial"/>
            <w:sz w:val="24"/>
            <w:szCs w:val="24"/>
          </w:rPr>
          <w:t>https://www.firstthingsfirst.org/early-childhood-matters/brain-development/</w:t>
        </w:r>
      </w:hyperlink>
      <w:r w:rsidR="00351887">
        <w:rPr>
          <w:rFonts w:ascii="Arial" w:hAnsi="Arial" w:cs="Arial"/>
          <w:sz w:val="24"/>
          <w:szCs w:val="24"/>
        </w:rPr>
        <w:t xml:space="preserve"> (Accessed: 22</w:t>
      </w:r>
      <w:r w:rsidR="00351887" w:rsidRPr="00351887">
        <w:rPr>
          <w:rFonts w:ascii="Arial" w:hAnsi="Arial" w:cs="Arial"/>
          <w:sz w:val="24"/>
          <w:szCs w:val="24"/>
          <w:vertAlign w:val="superscript"/>
        </w:rPr>
        <w:t>nd</w:t>
      </w:r>
      <w:r w:rsidR="00351887">
        <w:rPr>
          <w:rFonts w:ascii="Arial" w:hAnsi="Arial" w:cs="Arial"/>
          <w:sz w:val="24"/>
          <w:szCs w:val="24"/>
        </w:rPr>
        <w:t xml:space="preserve"> November 2022).   </w:t>
      </w:r>
      <w:r w:rsidR="007D493B">
        <w:rPr>
          <w:rFonts w:ascii="Arial" w:hAnsi="Arial" w:cs="Arial"/>
          <w:sz w:val="24"/>
          <w:szCs w:val="24"/>
        </w:rPr>
        <w:t xml:space="preserve"> </w:t>
      </w:r>
      <w:r w:rsidR="007D493B">
        <w:rPr>
          <w:rFonts w:ascii="Arial" w:hAnsi="Arial" w:cs="Arial"/>
          <w:i/>
          <w:iCs/>
          <w:sz w:val="24"/>
          <w:szCs w:val="24"/>
        </w:rPr>
        <w:t xml:space="preserve"> </w:t>
      </w:r>
    </w:p>
    <w:p w14:paraId="79CCA46B" w14:textId="0757BFE3" w:rsidR="00174757" w:rsidRDefault="00174757" w:rsidP="00FA09B3">
      <w:pPr>
        <w:rPr>
          <w:rFonts w:ascii="Arial" w:hAnsi="Arial" w:cs="Arial"/>
          <w:sz w:val="36"/>
          <w:szCs w:val="36"/>
        </w:rPr>
      </w:pPr>
    </w:p>
    <w:p w14:paraId="2BB95D21" w14:textId="3BF98A9C" w:rsidR="00AD5315" w:rsidRDefault="00CD555F" w:rsidP="00FA09B3">
      <w:pPr>
        <w:rPr>
          <w:rFonts w:ascii="Arial" w:hAnsi="Arial" w:cs="Arial"/>
          <w:sz w:val="24"/>
          <w:szCs w:val="24"/>
        </w:rPr>
      </w:pPr>
      <w:r>
        <w:rPr>
          <w:rFonts w:ascii="Arial" w:hAnsi="Arial" w:cs="Arial"/>
          <w:sz w:val="24"/>
          <w:szCs w:val="24"/>
        </w:rPr>
        <w:t>Guy-Evans</w:t>
      </w:r>
      <w:r w:rsidR="00E94E68">
        <w:rPr>
          <w:rFonts w:ascii="Arial" w:hAnsi="Arial" w:cs="Arial"/>
          <w:sz w:val="24"/>
          <w:szCs w:val="24"/>
        </w:rPr>
        <w:t xml:space="preserve">, O (2020). </w:t>
      </w:r>
      <w:r w:rsidR="007B13CD">
        <w:rPr>
          <w:rFonts w:ascii="Arial" w:hAnsi="Arial" w:cs="Arial"/>
          <w:i/>
          <w:iCs/>
          <w:sz w:val="24"/>
          <w:szCs w:val="24"/>
        </w:rPr>
        <w:t>Bronfenbrenner’s Ecological Sys</w:t>
      </w:r>
      <w:r w:rsidR="00CF25B2">
        <w:rPr>
          <w:rFonts w:ascii="Arial" w:hAnsi="Arial" w:cs="Arial"/>
          <w:i/>
          <w:iCs/>
          <w:sz w:val="24"/>
          <w:szCs w:val="24"/>
        </w:rPr>
        <w:t xml:space="preserve">tems Theory. </w:t>
      </w:r>
      <w:r w:rsidR="00CF25B2">
        <w:rPr>
          <w:rFonts w:ascii="Arial" w:hAnsi="Arial" w:cs="Arial"/>
          <w:sz w:val="24"/>
          <w:szCs w:val="24"/>
        </w:rPr>
        <w:t>Available at:</w:t>
      </w:r>
      <w:r w:rsidR="0040192E">
        <w:rPr>
          <w:rFonts w:ascii="Arial" w:hAnsi="Arial" w:cs="Arial"/>
          <w:sz w:val="24"/>
          <w:szCs w:val="24"/>
        </w:rPr>
        <w:t xml:space="preserve">  </w:t>
      </w:r>
      <w:r w:rsidR="00CF25B2">
        <w:rPr>
          <w:rFonts w:ascii="Arial" w:hAnsi="Arial" w:cs="Arial"/>
          <w:sz w:val="24"/>
          <w:szCs w:val="24"/>
        </w:rPr>
        <w:t xml:space="preserve"> </w:t>
      </w:r>
      <w:hyperlink r:id="rId19" w:history="1">
        <w:r w:rsidR="0040192E" w:rsidRPr="00ED2319">
          <w:rPr>
            <w:rStyle w:val="Hyperlink"/>
            <w:rFonts w:ascii="Arial" w:hAnsi="Arial" w:cs="Arial"/>
            <w:sz w:val="24"/>
            <w:szCs w:val="24"/>
          </w:rPr>
          <w:t>https://www.simplypsychology.org/Bronfenbrenner.html</w:t>
        </w:r>
      </w:hyperlink>
      <w:r w:rsidR="0040192E">
        <w:rPr>
          <w:rFonts w:ascii="Arial" w:hAnsi="Arial" w:cs="Arial"/>
          <w:sz w:val="24"/>
          <w:szCs w:val="24"/>
        </w:rPr>
        <w:t xml:space="preserve"> (Accessed</w:t>
      </w:r>
      <w:r w:rsidR="00002432">
        <w:rPr>
          <w:rFonts w:ascii="Arial" w:hAnsi="Arial" w:cs="Arial"/>
          <w:sz w:val="24"/>
          <w:szCs w:val="24"/>
        </w:rPr>
        <w:t>: 26</w:t>
      </w:r>
      <w:r w:rsidR="00002432" w:rsidRPr="00002432">
        <w:rPr>
          <w:rFonts w:ascii="Arial" w:hAnsi="Arial" w:cs="Arial"/>
          <w:sz w:val="24"/>
          <w:szCs w:val="24"/>
          <w:vertAlign w:val="superscript"/>
        </w:rPr>
        <w:t>th</w:t>
      </w:r>
      <w:r w:rsidR="00002432">
        <w:rPr>
          <w:rFonts w:ascii="Arial" w:hAnsi="Arial" w:cs="Arial"/>
          <w:sz w:val="24"/>
          <w:szCs w:val="24"/>
        </w:rPr>
        <w:t xml:space="preserve"> November 2022). </w:t>
      </w:r>
    </w:p>
    <w:p w14:paraId="6F4766C6" w14:textId="213EAD8C" w:rsidR="000A5D91" w:rsidRDefault="000A5D91" w:rsidP="00FA09B3">
      <w:pPr>
        <w:rPr>
          <w:rFonts w:ascii="Arial" w:hAnsi="Arial" w:cs="Arial"/>
          <w:sz w:val="24"/>
          <w:szCs w:val="24"/>
        </w:rPr>
      </w:pPr>
    </w:p>
    <w:p w14:paraId="7C9491D2" w14:textId="6AA3825F" w:rsidR="000A5D91" w:rsidRPr="003F1A69" w:rsidRDefault="000A5D91" w:rsidP="00FA09B3">
      <w:pPr>
        <w:rPr>
          <w:rFonts w:ascii="Arial" w:hAnsi="Arial" w:cs="Arial"/>
          <w:sz w:val="24"/>
          <w:szCs w:val="24"/>
        </w:rPr>
      </w:pPr>
      <w:r>
        <w:rPr>
          <w:rFonts w:ascii="Arial" w:hAnsi="Arial" w:cs="Arial"/>
          <w:sz w:val="24"/>
          <w:szCs w:val="24"/>
        </w:rPr>
        <w:t>Gathered</w:t>
      </w:r>
      <w:r w:rsidR="00DF539A">
        <w:rPr>
          <w:rFonts w:ascii="Arial" w:hAnsi="Arial" w:cs="Arial"/>
          <w:sz w:val="24"/>
          <w:szCs w:val="24"/>
        </w:rPr>
        <w:t xml:space="preserve"> </w:t>
      </w:r>
      <w:r w:rsidR="005624CD">
        <w:rPr>
          <w:rFonts w:ascii="Arial" w:hAnsi="Arial" w:cs="Arial"/>
          <w:sz w:val="24"/>
          <w:szCs w:val="24"/>
        </w:rPr>
        <w:t xml:space="preserve">(no date) </w:t>
      </w:r>
      <w:r w:rsidR="005624CD">
        <w:rPr>
          <w:rFonts w:ascii="Arial" w:hAnsi="Arial" w:cs="Arial"/>
          <w:i/>
          <w:iCs/>
          <w:sz w:val="24"/>
          <w:szCs w:val="24"/>
        </w:rPr>
        <w:t>25 of the best finger painting ideas.</w:t>
      </w:r>
      <w:r w:rsidR="003F1A69">
        <w:rPr>
          <w:rFonts w:ascii="Arial" w:hAnsi="Arial" w:cs="Arial"/>
          <w:i/>
          <w:iCs/>
          <w:sz w:val="24"/>
          <w:szCs w:val="24"/>
        </w:rPr>
        <w:t xml:space="preserve"> </w:t>
      </w:r>
      <w:r w:rsidR="003F1A69">
        <w:rPr>
          <w:rFonts w:ascii="Arial" w:hAnsi="Arial" w:cs="Arial"/>
          <w:sz w:val="24"/>
          <w:szCs w:val="24"/>
        </w:rPr>
        <w:t xml:space="preserve">[Image] Available at: </w:t>
      </w:r>
      <w:hyperlink r:id="rId20" w:history="1">
        <w:r w:rsidR="0039771F" w:rsidRPr="00304268">
          <w:rPr>
            <w:rStyle w:val="Hyperlink"/>
            <w:rFonts w:ascii="Arial" w:hAnsi="Arial" w:cs="Arial"/>
            <w:sz w:val="24"/>
            <w:szCs w:val="24"/>
          </w:rPr>
          <w:t>https://www.gathered.how/arts-crafts/art/finger-painting-ideas/</w:t>
        </w:r>
      </w:hyperlink>
      <w:r w:rsidR="0039771F">
        <w:rPr>
          <w:rFonts w:ascii="Arial" w:hAnsi="Arial" w:cs="Arial"/>
          <w:sz w:val="24"/>
          <w:szCs w:val="24"/>
        </w:rPr>
        <w:t xml:space="preserve"> (Accessed: 4</w:t>
      </w:r>
      <w:r w:rsidR="0039771F" w:rsidRPr="0039771F">
        <w:rPr>
          <w:rFonts w:ascii="Arial" w:hAnsi="Arial" w:cs="Arial"/>
          <w:sz w:val="24"/>
          <w:szCs w:val="24"/>
          <w:vertAlign w:val="superscript"/>
        </w:rPr>
        <w:t>th</w:t>
      </w:r>
      <w:r w:rsidR="0039771F">
        <w:rPr>
          <w:rFonts w:ascii="Arial" w:hAnsi="Arial" w:cs="Arial"/>
          <w:sz w:val="24"/>
          <w:szCs w:val="24"/>
        </w:rPr>
        <w:t xml:space="preserve"> December 2022). </w:t>
      </w:r>
    </w:p>
    <w:p w14:paraId="4A2EEF70" w14:textId="77777777" w:rsidR="006B0006" w:rsidRDefault="006B0006" w:rsidP="00FA09B3">
      <w:pPr>
        <w:rPr>
          <w:rFonts w:ascii="Arial" w:hAnsi="Arial" w:cs="Arial"/>
          <w:sz w:val="36"/>
          <w:szCs w:val="36"/>
        </w:rPr>
      </w:pPr>
    </w:p>
    <w:p w14:paraId="6665A732" w14:textId="1DE000C2" w:rsidR="00F513C7" w:rsidRPr="00535BB4" w:rsidRDefault="00F513C7" w:rsidP="00FA09B3">
      <w:pPr>
        <w:rPr>
          <w:rFonts w:ascii="Arial" w:hAnsi="Arial" w:cs="Arial"/>
          <w:color w:val="000000" w:themeColor="text1"/>
          <w:sz w:val="24"/>
          <w:szCs w:val="24"/>
        </w:rPr>
      </w:pPr>
      <w:r w:rsidRPr="00AF03B5">
        <w:rPr>
          <w:rFonts w:ascii="Arial" w:eastAsia="Times New Roman" w:hAnsi="Arial" w:cs="Arial"/>
          <w:color w:val="000000" w:themeColor="text1"/>
          <w:sz w:val="24"/>
          <w:szCs w:val="24"/>
          <w:shd w:val="clear" w:color="auto" w:fill="FFFFFF"/>
        </w:rPr>
        <w:t>Holzknecht, &amp; Holzknecht, J. (2007).</w:t>
      </w:r>
      <w:r w:rsidRPr="00AF03B5">
        <w:rPr>
          <w:rStyle w:val="apple-converted-space"/>
          <w:rFonts w:ascii="Arial" w:eastAsia="Times New Roman" w:hAnsi="Arial" w:cs="Arial"/>
          <w:color w:val="000000" w:themeColor="text1"/>
          <w:sz w:val="24"/>
          <w:szCs w:val="24"/>
          <w:shd w:val="clear" w:color="auto" w:fill="FFFFFF"/>
        </w:rPr>
        <w:t> </w:t>
      </w:r>
      <w:r w:rsidRPr="00AF03B5">
        <w:rPr>
          <w:rFonts w:ascii="Arial" w:eastAsia="Times New Roman" w:hAnsi="Arial" w:cs="Arial"/>
          <w:i/>
          <w:iCs/>
          <w:color w:val="000000" w:themeColor="text1"/>
          <w:sz w:val="24"/>
          <w:szCs w:val="24"/>
        </w:rPr>
        <w:t>Maslow’s Hierarchy of Needs</w:t>
      </w:r>
      <w:r w:rsidRPr="00AF03B5">
        <w:rPr>
          <w:rFonts w:ascii="Arial" w:eastAsia="Times New Roman" w:hAnsi="Arial" w:cs="Arial"/>
          <w:color w:val="000000" w:themeColor="text1"/>
          <w:sz w:val="24"/>
          <w:szCs w:val="24"/>
          <w:shd w:val="clear" w:color="auto" w:fill="FFFFFF"/>
        </w:rPr>
        <w:t>: Castalia Media</w:t>
      </w:r>
      <w:r w:rsidR="00B62364" w:rsidRPr="00AF03B5">
        <w:rPr>
          <w:rFonts w:ascii="Arial" w:eastAsia="Times New Roman" w:hAnsi="Arial" w:cs="Arial"/>
          <w:color w:val="000000" w:themeColor="text1"/>
          <w:sz w:val="24"/>
          <w:szCs w:val="24"/>
          <w:shd w:val="clear" w:color="auto" w:fill="FFFFFF"/>
        </w:rPr>
        <w:t xml:space="preserve"> [Video]. Available at:</w:t>
      </w:r>
      <w:r w:rsidR="00B62364">
        <w:rPr>
          <w:rFonts w:ascii="Source Sans Pro" w:eastAsia="Times New Roman" w:hAnsi="Source Sans Pro"/>
          <w:color w:val="3A3A3A"/>
          <w:sz w:val="23"/>
          <w:szCs w:val="23"/>
          <w:shd w:val="clear" w:color="auto" w:fill="FFFFFF"/>
        </w:rPr>
        <w:t xml:space="preserve"> </w:t>
      </w:r>
      <w:hyperlink r:id="rId21" w:history="1">
        <w:r w:rsidR="000A35B1" w:rsidRPr="00AF03B5">
          <w:rPr>
            <w:rStyle w:val="Hyperlink"/>
            <w:rFonts w:ascii="Arial" w:eastAsia="Times New Roman" w:hAnsi="Arial" w:cs="Arial"/>
            <w:sz w:val="24"/>
            <w:szCs w:val="24"/>
            <w:shd w:val="clear" w:color="auto" w:fill="FFFFFF"/>
          </w:rPr>
          <w:t>https://www.uwtsd.ac.uk/library/</w:t>
        </w:r>
      </w:hyperlink>
      <w:r w:rsidR="000A35B1">
        <w:rPr>
          <w:rFonts w:ascii="Source Sans Pro" w:eastAsia="Times New Roman" w:hAnsi="Source Sans Pro"/>
          <w:color w:val="3A3A3A"/>
          <w:sz w:val="23"/>
          <w:szCs w:val="23"/>
          <w:shd w:val="clear" w:color="auto" w:fill="FFFFFF"/>
        </w:rPr>
        <w:t xml:space="preserve"> </w:t>
      </w:r>
      <w:r w:rsidR="00AF03B5" w:rsidRPr="00535BB4">
        <w:rPr>
          <w:rFonts w:ascii="Arial" w:eastAsia="Times New Roman" w:hAnsi="Arial" w:cs="Arial"/>
          <w:color w:val="000000" w:themeColor="text1"/>
          <w:sz w:val="24"/>
          <w:szCs w:val="24"/>
          <w:shd w:val="clear" w:color="auto" w:fill="FFFFFF"/>
        </w:rPr>
        <w:t>(Accessed: 24</w:t>
      </w:r>
      <w:r w:rsidR="00AF03B5" w:rsidRPr="00535BB4">
        <w:rPr>
          <w:rFonts w:ascii="Arial" w:eastAsia="Times New Roman" w:hAnsi="Arial" w:cs="Arial"/>
          <w:color w:val="000000" w:themeColor="text1"/>
          <w:sz w:val="24"/>
          <w:szCs w:val="24"/>
          <w:shd w:val="clear" w:color="auto" w:fill="FFFFFF"/>
          <w:vertAlign w:val="superscript"/>
        </w:rPr>
        <w:t>th</w:t>
      </w:r>
      <w:r w:rsidR="00AF03B5" w:rsidRPr="00535BB4">
        <w:rPr>
          <w:rFonts w:ascii="Arial" w:eastAsia="Times New Roman" w:hAnsi="Arial" w:cs="Arial"/>
          <w:color w:val="000000" w:themeColor="text1"/>
          <w:sz w:val="24"/>
          <w:szCs w:val="24"/>
          <w:shd w:val="clear" w:color="auto" w:fill="FFFFFF"/>
        </w:rPr>
        <w:t xml:space="preserve"> November 2022). </w:t>
      </w:r>
    </w:p>
    <w:p w14:paraId="06255ACB" w14:textId="77777777" w:rsidR="00F513C7" w:rsidRDefault="00F513C7" w:rsidP="00FA09B3">
      <w:pPr>
        <w:rPr>
          <w:rFonts w:ascii="Arial" w:hAnsi="Arial" w:cs="Arial"/>
          <w:sz w:val="36"/>
          <w:szCs w:val="36"/>
        </w:rPr>
      </w:pPr>
    </w:p>
    <w:p w14:paraId="35D7E2F6" w14:textId="7CA40910" w:rsidR="00926B32" w:rsidRDefault="00783640" w:rsidP="00FA09B3">
      <w:pPr>
        <w:rPr>
          <w:rFonts w:ascii="Arial" w:hAnsi="Arial" w:cs="Arial"/>
          <w:sz w:val="24"/>
          <w:szCs w:val="24"/>
        </w:rPr>
      </w:pPr>
      <w:r>
        <w:rPr>
          <w:rFonts w:ascii="Arial" w:hAnsi="Arial" w:cs="Arial"/>
          <w:sz w:val="24"/>
          <w:szCs w:val="24"/>
        </w:rPr>
        <w:lastRenderedPageBreak/>
        <w:t xml:space="preserve">Nuffield Foundation (2022) </w:t>
      </w:r>
      <w:r w:rsidR="0063452D">
        <w:rPr>
          <w:rFonts w:ascii="Arial" w:hAnsi="Arial" w:cs="Arial"/>
          <w:i/>
          <w:iCs/>
          <w:sz w:val="24"/>
          <w:szCs w:val="24"/>
        </w:rPr>
        <w:t xml:space="preserve">The role of early childhood </w:t>
      </w:r>
      <w:r w:rsidR="0014434F">
        <w:rPr>
          <w:rFonts w:ascii="Arial" w:hAnsi="Arial" w:cs="Arial"/>
          <w:i/>
          <w:iCs/>
          <w:sz w:val="24"/>
          <w:szCs w:val="24"/>
        </w:rPr>
        <w:t xml:space="preserve">education and care </w:t>
      </w:r>
      <w:r w:rsidR="008C65F6">
        <w:rPr>
          <w:rFonts w:ascii="Arial" w:hAnsi="Arial" w:cs="Arial"/>
          <w:i/>
          <w:iCs/>
          <w:sz w:val="24"/>
          <w:szCs w:val="24"/>
        </w:rPr>
        <w:t xml:space="preserve">in shaping life </w:t>
      </w:r>
      <w:r w:rsidR="007B78EB">
        <w:rPr>
          <w:rFonts w:ascii="Arial" w:hAnsi="Arial" w:cs="Arial"/>
          <w:i/>
          <w:iCs/>
          <w:sz w:val="24"/>
          <w:szCs w:val="24"/>
        </w:rPr>
        <w:t>chances</w:t>
      </w:r>
      <w:r w:rsidR="00101171">
        <w:rPr>
          <w:rFonts w:ascii="Arial" w:hAnsi="Arial" w:cs="Arial"/>
          <w:i/>
          <w:iCs/>
          <w:sz w:val="24"/>
          <w:szCs w:val="24"/>
        </w:rPr>
        <w:t xml:space="preserve">. </w:t>
      </w:r>
      <w:r w:rsidR="00101171">
        <w:rPr>
          <w:rFonts w:ascii="Arial" w:hAnsi="Arial" w:cs="Arial"/>
          <w:sz w:val="24"/>
          <w:szCs w:val="24"/>
        </w:rPr>
        <w:t xml:space="preserve">Available at: </w:t>
      </w:r>
      <w:hyperlink r:id="rId22" w:history="1">
        <w:r w:rsidR="00610A4D" w:rsidRPr="0095504A">
          <w:rPr>
            <w:rStyle w:val="Hyperlink"/>
            <w:rFonts w:ascii="Arial" w:hAnsi="Arial" w:cs="Arial"/>
            <w:sz w:val="24"/>
            <w:szCs w:val="24"/>
          </w:rPr>
          <w:t>https://www.nuffieldfoundation.org/publications/early-childhood-education-care-shaping-life-chances</w:t>
        </w:r>
      </w:hyperlink>
      <w:r w:rsidR="00610A4D">
        <w:rPr>
          <w:rFonts w:ascii="Arial" w:hAnsi="Arial" w:cs="Arial"/>
          <w:sz w:val="24"/>
          <w:szCs w:val="24"/>
        </w:rPr>
        <w:t xml:space="preserve"> (Accessed</w:t>
      </w:r>
      <w:r w:rsidR="00CA7C3D">
        <w:rPr>
          <w:rFonts w:ascii="Arial" w:hAnsi="Arial" w:cs="Arial"/>
          <w:sz w:val="24"/>
          <w:szCs w:val="24"/>
        </w:rPr>
        <w:t>:</w:t>
      </w:r>
      <w:r w:rsidR="00A0020B">
        <w:rPr>
          <w:rFonts w:ascii="Arial" w:hAnsi="Arial" w:cs="Arial"/>
          <w:sz w:val="24"/>
          <w:szCs w:val="24"/>
        </w:rPr>
        <w:t xml:space="preserve"> </w:t>
      </w:r>
      <w:r w:rsidR="00CA7C3D">
        <w:rPr>
          <w:rFonts w:ascii="Arial" w:hAnsi="Arial" w:cs="Arial"/>
          <w:sz w:val="24"/>
          <w:szCs w:val="24"/>
        </w:rPr>
        <w:t>15</w:t>
      </w:r>
      <w:r w:rsidR="00CA7C3D" w:rsidRPr="00CA7C3D">
        <w:rPr>
          <w:rFonts w:ascii="Arial" w:hAnsi="Arial" w:cs="Arial"/>
          <w:sz w:val="24"/>
          <w:szCs w:val="24"/>
          <w:vertAlign w:val="superscript"/>
        </w:rPr>
        <w:t>th</w:t>
      </w:r>
      <w:r w:rsidR="00CA7C3D">
        <w:rPr>
          <w:rFonts w:ascii="Arial" w:hAnsi="Arial" w:cs="Arial"/>
          <w:sz w:val="24"/>
          <w:szCs w:val="24"/>
        </w:rPr>
        <w:t xml:space="preserve"> November 2022). </w:t>
      </w:r>
    </w:p>
    <w:p w14:paraId="42B472B0" w14:textId="1FA0AC19" w:rsidR="00CA7C3D" w:rsidRDefault="00CA7C3D" w:rsidP="00FA09B3">
      <w:pPr>
        <w:rPr>
          <w:rFonts w:ascii="Arial" w:hAnsi="Arial" w:cs="Arial"/>
          <w:sz w:val="24"/>
          <w:szCs w:val="24"/>
        </w:rPr>
      </w:pPr>
    </w:p>
    <w:p w14:paraId="6810ECBB" w14:textId="3527DAF9" w:rsidR="003A0DCE" w:rsidRDefault="00F663FD" w:rsidP="00FA09B3">
      <w:pPr>
        <w:rPr>
          <w:rFonts w:ascii="Arial" w:hAnsi="Arial" w:cs="Arial"/>
          <w:sz w:val="24"/>
          <w:szCs w:val="24"/>
        </w:rPr>
      </w:pPr>
      <w:r>
        <w:rPr>
          <w:rFonts w:ascii="Arial" w:hAnsi="Arial" w:cs="Arial"/>
          <w:sz w:val="24"/>
          <w:szCs w:val="24"/>
        </w:rPr>
        <w:t xml:space="preserve">Oxford </w:t>
      </w:r>
      <w:r w:rsidR="003A4007">
        <w:rPr>
          <w:rFonts w:ascii="Arial" w:hAnsi="Arial" w:cs="Arial"/>
          <w:sz w:val="24"/>
          <w:szCs w:val="24"/>
        </w:rPr>
        <w:t xml:space="preserve">Dictionary </w:t>
      </w:r>
      <w:r w:rsidR="00AC51F4">
        <w:rPr>
          <w:rFonts w:ascii="Arial" w:hAnsi="Arial" w:cs="Arial"/>
          <w:sz w:val="24"/>
          <w:szCs w:val="24"/>
        </w:rPr>
        <w:t xml:space="preserve">(2022) </w:t>
      </w:r>
      <w:r w:rsidR="00243FAC">
        <w:rPr>
          <w:rFonts w:ascii="Arial" w:hAnsi="Arial" w:cs="Arial"/>
          <w:i/>
          <w:iCs/>
          <w:sz w:val="24"/>
          <w:szCs w:val="24"/>
        </w:rPr>
        <w:t xml:space="preserve">What is a Transition?. </w:t>
      </w:r>
      <w:r w:rsidR="00243FAC">
        <w:rPr>
          <w:rFonts w:ascii="Arial" w:hAnsi="Arial" w:cs="Arial"/>
          <w:sz w:val="24"/>
          <w:szCs w:val="24"/>
        </w:rPr>
        <w:t xml:space="preserve">Available at: </w:t>
      </w:r>
      <w:hyperlink r:id="rId23" w:history="1">
        <w:r w:rsidR="00243FAC" w:rsidRPr="00304268">
          <w:rPr>
            <w:rStyle w:val="Hyperlink"/>
            <w:rFonts w:ascii="Arial" w:hAnsi="Arial" w:cs="Arial"/>
            <w:sz w:val="24"/>
            <w:szCs w:val="24"/>
          </w:rPr>
          <w:t>https://www.oxfordlearnersdictionaries.com/definition/english/transition_1</w:t>
        </w:r>
      </w:hyperlink>
      <w:r w:rsidR="00243FAC">
        <w:rPr>
          <w:rFonts w:ascii="Arial" w:hAnsi="Arial" w:cs="Arial"/>
          <w:sz w:val="24"/>
          <w:szCs w:val="24"/>
        </w:rPr>
        <w:t xml:space="preserve"> </w:t>
      </w:r>
      <w:r w:rsidR="009107A0">
        <w:rPr>
          <w:rFonts w:ascii="Arial" w:hAnsi="Arial" w:cs="Arial"/>
          <w:sz w:val="24"/>
          <w:szCs w:val="24"/>
        </w:rPr>
        <w:t xml:space="preserve">(Accessed: </w:t>
      </w:r>
      <w:r w:rsidR="00DD264A">
        <w:rPr>
          <w:rFonts w:ascii="Arial" w:hAnsi="Arial" w:cs="Arial"/>
          <w:sz w:val="24"/>
          <w:szCs w:val="24"/>
        </w:rPr>
        <w:t>15</w:t>
      </w:r>
      <w:r w:rsidR="00DD264A" w:rsidRPr="00DD264A">
        <w:rPr>
          <w:rFonts w:ascii="Arial" w:hAnsi="Arial" w:cs="Arial"/>
          <w:sz w:val="24"/>
          <w:szCs w:val="24"/>
          <w:vertAlign w:val="superscript"/>
        </w:rPr>
        <w:t>th</w:t>
      </w:r>
      <w:r w:rsidR="00DD264A">
        <w:rPr>
          <w:rFonts w:ascii="Arial" w:hAnsi="Arial" w:cs="Arial"/>
          <w:sz w:val="24"/>
          <w:szCs w:val="24"/>
        </w:rPr>
        <w:t xml:space="preserve"> November 2022). </w:t>
      </w:r>
    </w:p>
    <w:p w14:paraId="55085673" w14:textId="2D8AD9B8" w:rsidR="00DD264A" w:rsidRDefault="00DD264A" w:rsidP="00FA09B3">
      <w:pPr>
        <w:rPr>
          <w:rFonts w:ascii="Arial" w:hAnsi="Arial" w:cs="Arial"/>
          <w:sz w:val="24"/>
          <w:szCs w:val="24"/>
        </w:rPr>
      </w:pPr>
    </w:p>
    <w:p w14:paraId="30884225" w14:textId="4C59579A" w:rsidR="002A69B9" w:rsidRDefault="002A69B9" w:rsidP="00FA09B3">
      <w:pPr>
        <w:rPr>
          <w:rFonts w:ascii="Arial" w:hAnsi="Arial" w:cs="Arial"/>
          <w:sz w:val="24"/>
          <w:szCs w:val="24"/>
        </w:rPr>
      </w:pPr>
      <w:r>
        <w:rPr>
          <w:rFonts w:ascii="Arial" w:hAnsi="Arial" w:cs="Arial"/>
          <w:sz w:val="24"/>
          <w:szCs w:val="24"/>
        </w:rPr>
        <w:t xml:space="preserve">Online </w:t>
      </w:r>
      <w:r w:rsidR="00783698">
        <w:rPr>
          <w:rFonts w:ascii="Arial" w:hAnsi="Arial" w:cs="Arial"/>
          <w:sz w:val="24"/>
          <w:szCs w:val="24"/>
        </w:rPr>
        <w:t xml:space="preserve">Learning College </w:t>
      </w:r>
      <w:r w:rsidR="0015177E">
        <w:rPr>
          <w:rFonts w:ascii="Arial" w:hAnsi="Arial" w:cs="Arial"/>
          <w:sz w:val="24"/>
          <w:szCs w:val="24"/>
        </w:rPr>
        <w:t xml:space="preserve">(2021) </w:t>
      </w:r>
      <w:r w:rsidR="0015177E">
        <w:rPr>
          <w:rFonts w:ascii="Arial" w:hAnsi="Arial" w:cs="Arial"/>
          <w:i/>
          <w:iCs/>
          <w:sz w:val="24"/>
          <w:szCs w:val="24"/>
        </w:rPr>
        <w:t xml:space="preserve">Partnerships </w:t>
      </w:r>
      <w:r w:rsidR="00810AE3">
        <w:rPr>
          <w:rFonts w:ascii="Arial" w:hAnsi="Arial" w:cs="Arial"/>
          <w:i/>
          <w:iCs/>
          <w:sz w:val="24"/>
          <w:szCs w:val="24"/>
        </w:rPr>
        <w:t xml:space="preserve">with families in </w:t>
      </w:r>
      <w:r w:rsidR="00DE5A22">
        <w:rPr>
          <w:rFonts w:ascii="Arial" w:hAnsi="Arial" w:cs="Arial"/>
          <w:i/>
          <w:iCs/>
          <w:sz w:val="24"/>
          <w:szCs w:val="24"/>
        </w:rPr>
        <w:t>early</w:t>
      </w:r>
      <w:r w:rsidR="00810AE3">
        <w:rPr>
          <w:rFonts w:ascii="Arial" w:hAnsi="Arial" w:cs="Arial"/>
          <w:i/>
          <w:iCs/>
          <w:sz w:val="24"/>
          <w:szCs w:val="24"/>
        </w:rPr>
        <w:t xml:space="preserve"> years </w:t>
      </w:r>
      <w:r w:rsidR="00DE5A22">
        <w:rPr>
          <w:rFonts w:ascii="Arial" w:hAnsi="Arial" w:cs="Arial"/>
          <w:i/>
          <w:iCs/>
          <w:sz w:val="24"/>
          <w:szCs w:val="24"/>
        </w:rPr>
        <w:t xml:space="preserve">settings. </w:t>
      </w:r>
      <w:r w:rsidR="00DE5A22">
        <w:rPr>
          <w:rFonts w:ascii="Arial" w:hAnsi="Arial" w:cs="Arial"/>
          <w:sz w:val="24"/>
          <w:szCs w:val="24"/>
        </w:rPr>
        <w:t xml:space="preserve">[Image] Available at: </w:t>
      </w:r>
      <w:hyperlink r:id="rId24" w:history="1">
        <w:r w:rsidR="00C94077" w:rsidRPr="00304268">
          <w:rPr>
            <w:rStyle w:val="Hyperlink"/>
            <w:rFonts w:ascii="Arial" w:hAnsi="Arial" w:cs="Arial"/>
            <w:sz w:val="24"/>
            <w:szCs w:val="24"/>
          </w:rPr>
          <w:t>https://online-learning-college.com/knowledge-hub/early-years/partnerships-families-early-years-settings/</w:t>
        </w:r>
      </w:hyperlink>
      <w:r w:rsidR="00C94077">
        <w:rPr>
          <w:rFonts w:ascii="Arial" w:hAnsi="Arial" w:cs="Arial"/>
          <w:sz w:val="24"/>
          <w:szCs w:val="24"/>
        </w:rPr>
        <w:t xml:space="preserve"> (Accessed: 4</w:t>
      </w:r>
      <w:r w:rsidR="00C94077" w:rsidRPr="00C94077">
        <w:rPr>
          <w:rFonts w:ascii="Arial" w:hAnsi="Arial" w:cs="Arial"/>
          <w:sz w:val="24"/>
          <w:szCs w:val="24"/>
          <w:vertAlign w:val="superscript"/>
        </w:rPr>
        <w:t>th</w:t>
      </w:r>
      <w:r w:rsidR="00C94077">
        <w:rPr>
          <w:rFonts w:ascii="Arial" w:hAnsi="Arial" w:cs="Arial"/>
          <w:sz w:val="24"/>
          <w:szCs w:val="24"/>
        </w:rPr>
        <w:t xml:space="preserve"> December 2022). </w:t>
      </w:r>
    </w:p>
    <w:p w14:paraId="1B6936A0" w14:textId="77777777" w:rsidR="002A69B9" w:rsidRDefault="002A69B9" w:rsidP="00FA09B3">
      <w:pPr>
        <w:rPr>
          <w:rFonts w:ascii="Arial" w:hAnsi="Arial" w:cs="Arial"/>
          <w:sz w:val="24"/>
          <w:szCs w:val="24"/>
        </w:rPr>
      </w:pPr>
    </w:p>
    <w:p w14:paraId="7EF6442E" w14:textId="58E26103" w:rsidR="002308E3" w:rsidRDefault="002308E3" w:rsidP="00FA09B3">
      <w:pPr>
        <w:rPr>
          <w:rFonts w:ascii="Arial" w:hAnsi="Arial" w:cs="Arial"/>
          <w:sz w:val="24"/>
          <w:szCs w:val="24"/>
        </w:rPr>
      </w:pPr>
      <w:r>
        <w:rPr>
          <w:rFonts w:ascii="Arial" w:hAnsi="Arial" w:cs="Arial"/>
          <w:sz w:val="24"/>
          <w:szCs w:val="24"/>
        </w:rPr>
        <w:t xml:space="preserve">Pacey </w:t>
      </w:r>
      <w:r w:rsidR="00D6082B">
        <w:rPr>
          <w:rFonts w:ascii="Arial" w:hAnsi="Arial" w:cs="Arial"/>
          <w:sz w:val="24"/>
          <w:szCs w:val="24"/>
        </w:rPr>
        <w:t xml:space="preserve">(2022) </w:t>
      </w:r>
      <w:r w:rsidR="00FA08C9">
        <w:rPr>
          <w:rFonts w:ascii="Arial" w:hAnsi="Arial" w:cs="Arial"/>
          <w:i/>
          <w:iCs/>
          <w:sz w:val="24"/>
          <w:szCs w:val="24"/>
        </w:rPr>
        <w:t xml:space="preserve">Transitions. </w:t>
      </w:r>
      <w:r w:rsidR="00FA08C9">
        <w:rPr>
          <w:rFonts w:ascii="Arial" w:hAnsi="Arial" w:cs="Arial"/>
          <w:sz w:val="24"/>
          <w:szCs w:val="24"/>
        </w:rPr>
        <w:t xml:space="preserve">Available at: </w:t>
      </w:r>
      <w:hyperlink r:id="rId25" w:history="1">
        <w:r w:rsidR="00A0020B" w:rsidRPr="002B0215">
          <w:rPr>
            <w:rStyle w:val="Hyperlink"/>
            <w:rFonts w:ascii="Arial" w:hAnsi="Arial" w:cs="Arial"/>
            <w:sz w:val="24"/>
            <w:szCs w:val="24"/>
          </w:rPr>
          <w:t>https://www.pacey.org.uk/footer-links/about-pacey/</w:t>
        </w:r>
      </w:hyperlink>
      <w:r w:rsidR="00A0020B">
        <w:rPr>
          <w:rFonts w:ascii="Arial" w:hAnsi="Arial" w:cs="Arial"/>
          <w:sz w:val="24"/>
          <w:szCs w:val="24"/>
        </w:rPr>
        <w:t xml:space="preserve"> (Accessed: 15</w:t>
      </w:r>
      <w:r w:rsidR="00A0020B" w:rsidRPr="00A0020B">
        <w:rPr>
          <w:rFonts w:ascii="Arial" w:hAnsi="Arial" w:cs="Arial"/>
          <w:sz w:val="24"/>
          <w:szCs w:val="24"/>
          <w:vertAlign w:val="superscript"/>
        </w:rPr>
        <w:t>th</w:t>
      </w:r>
      <w:r w:rsidR="00A0020B">
        <w:rPr>
          <w:rFonts w:ascii="Arial" w:hAnsi="Arial" w:cs="Arial"/>
          <w:sz w:val="24"/>
          <w:szCs w:val="24"/>
        </w:rPr>
        <w:t xml:space="preserve"> </w:t>
      </w:r>
      <w:r w:rsidR="00EF2998">
        <w:rPr>
          <w:rFonts w:ascii="Arial" w:hAnsi="Arial" w:cs="Arial"/>
          <w:sz w:val="24"/>
          <w:szCs w:val="24"/>
        </w:rPr>
        <w:t xml:space="preserve">November 2022). </w:t>
      </w:r>
    </w:p>
    <w:p w14:paraId="7FB089A0" w14:textId="329CCD1E" w:rsidR="005F00EB" w:rsidRDefault="005F00EB" w:rsidP="00FA09B3">
      <w:pPr>
        <w:rPr>
          <w:rFonts w:ascii="Arial" w:hAnsi="Arial" w:cs="Arial"/>
          <w:sz w:val="24"/>
          <w:szCs w:val="24"/>
        </w:rPr>
      </w:pPr>
    </w:p>
    <w:p w14:paraId="4475B377" w14:textId="2201D893" w:rsidR="005F00EB" w:rsidRPr="005036DF" w:rsidRDefault="005F00EB" w:rsidP="00FA09B3">
      <w:pPr>
        <w:rPr>
          <w:rFonts w:ascii="Arial" w:hAnsi="Arial" w:cs="Arial"/>
          <w:sz w:val="24"/>
          <w:szCs w:val="24"/>
        </w:rPr>
      </w:pPr>
      <w:r>
        <w:rPr>
          <w:rFonts w:ascii="Arial" w:hAnsi="Arial" w:cs="Arial"/>
          <w:sz w:val="24"/>
          <w:szCs w:val="24"/>
        </w:rPr>
        <w:t xml:space="preserve">Pacey (2022) </w:t>
      </w:r>
      <w:r w:rsidR="005036DF">
        <w:rPr>
          <w:rFonts w:ascii="Arial" w:hAnsi="Arial" w:cs="Arial"/>
          <w:i/>
          <w:iCs/>
          <w:sz w:val="24"/>
          <w:szCs w:val="24"/>
        </w:rPr>
        <w:t xml:space="preserve">Helping your child settle in. </w:t>
      </w:r>
      <w:r w:rsidR="005036DF">
        <w:rPr>
          <w:rFonts w:ascii="Arial" w:hAnsi="Arial" w:cs="Arial"/>
          <w:sz w:val="24"/>
          <w:szCs w:val="24"/>
        </w:rPr>
        <w:t xml:space="preserve">Available at: </w:t>
      </w:r>
      <w:hyperlink r:id="rId26" w:history="1">
        <w:r w:rsidR="00D81E4A" w:rsidRPr="00227925">
          <w:rPr>
            <w:rStyle w:val="Hyperlink"/>
            <w:rFonts w:ascii="Arial" w:hAnsi="Arial" w:cs="Arial"/>
            <w:sz w:val="24"/>
            <w:szCs w:val="24"/>
          </w:rPr>
          <w:t>https://www.pacey.org.uk/parents/working-with-your-childcarer/helping-your-child-settle-in/</w:t>
        </w:r>
      </w:hyperlink>
      <w:r w:rsidR="00D81E4A">
        <w:rPr>
          <w:rFonts w:ascii="Arial" w:hAnsi="Arial" w:cs="Arial"/>
          <w:sz w:val="24"/>
          <w:szCs w:val="24"/>
        </w:rPr>
        <w:t xml:space="preserve"> (Accessed: 30</w:t>
      </w:r>
      <w:r w:rsidR="00D81E4A" w:rsidRPr="00D81E4A">
        <w:rPr>
          <w:rFonts w:ascii="Arial" w:hAnsi="Arial" w:cs="Arial"/>
          <w:sz w:val="24"/>
          <w:szCs w:val="24"/>
          <w:vertAlign w:val="superscript"/>
        </w:rPr>
        <w:t>th</w:t>
      </w:r>
      <w:r w:rsidR="00D81E4A">
        <w:rPr>
          <w:rFonts w:ascii="Arial" w:hAnsi="Arial" w:cs="Arial"/>
          <w:sz w:val="24"/>
          <w:szCs w:val="24"/>
        </w:rPr>
        <w:t xml:space="preserve"> November 2022). </w:t>
      </w:r>
    </w:p>
    <w:p w14:paraId="21F64D91" w14:textId="4F61151A" w:rsidR="002308E3" w:rsidRDefault="002308E3" w:rsidP="00FA09B3">
      <w:pPr>
        <w:rPr>
          <w:rFonts w:ascii="Arial" w:hAnsi="Arial" w:cs="Arial"/>
          <w:sz w:val="24"/>
          <w:szCs w:val="24"/>
        </w:rPr>
      </w:pPr>
    </w:p>
    <w:p w14:paraId="042862EE" w14:textId="654B58C4" w:rsidR="00DD5344" w:rsidRPr="00860983" w:rsidRDefault="00320F6E" w:rsidP="00FA09B3">
      <w:pPr>
        <w:rPr>
          <w:rFonts w:ascii="Arial" w:hAnsi="Arial" w:cs="Arial"/>
          <w:sz w:val="24"/>
          <w:szCs w:val="24"/>
        </w:rPr>
      </w:pPr>
      <w:r>
        <w:rPr>
          <w:rFonts w:ascii="Arial" w:hAnsi="Arial" w:cs="Arial"/>
          <w:sz w:val="24"/>
          <w:szCs w:val="24"/>
        </w:rPr>
        <w:t>McLeod, S</w:t>
      </w:r>
      <w:r w:rsidR="00C8731F">
        <w:rPr>
          <w:rFonts w:ascii="Arial" w:hAnsi="Arial" w:cs="Arial"/>
          <w:sz w:val="24"/>
          <w:szCs w:val="24"/>
        </w:rPr>
        <w:t xml:space="preserve"> </w:t>
      </w:r>
      <w:r w:rsidR="00C21F24">
        <w:rPr>
          <w:rFonts w:ascii="Arial" w:hAnsi="Arial" w:cs="Arial"/>
          <w:sz w:val="24"/>
          <w:szCs w:val="24"/>
        </w:rPr>
        <w:t>(201</w:t>
      </w:r>
      <w:r w:rsidR="00DE7B2E">
        <w:rPr>
          <w:rFonts w:ascii="Arial" w:hAnsi="Arial" w:cs="Arial"/>
          <w:sz w:val="24"/>
          <w:szCs w:val="24"/>
        </w:rPr>
        <w:t>7)</w:t>
      </w:r>
      <w:r>
        <w:rPr>
          <w:rFonts w:ascii="Arial" w:hAnsi="Arial" w:cs="Arial"/>
          <w:sz w:val="24"/>
          <w:szCs w:val="24"/>
        </w:rPr>
        <w:t>.</w:t>
      </w:r>
      <w:r w:rsidR="00DE7B2E">
        <w:rPr>
          <w:rFonts w:ascii="Arial" w:hAnsi="Arial" w:cs="Arial"/>
          <w:sz w:val="24"/>
          <w:szCs w:val="24"/>
        </w:rPr>
        <w:t xml:space="preserve"> </w:t>
      </w:r>
      <w:r w:rsidR="00DE7B2E">
        <w:rPr>
          <w:rFonts w:ascii="Arial" w:hAnsi="Arial" w:cs="Arial"/>
          <w:i/>
          <w:iCs/>
          <w:sz w:val="24"/>
          <w:szCs w:val="24"/>
        </w:rPr>
        <w:t>Bowlby’s Attachment Theory.</w:t>
      </w:r>
      <w:r w:rsidR="00860983">
        <w:rPr>
          <w:rFonts w:ascii="Arial" w:hAnsi="Arial" w:cs="Arial"/>
          <w:i/>
          <w:iCs/>
          <w:sz w:val="24"/>
          <w:szCs w:val="24"/>
        </w:rPr>
        <w:t xml:space="preserve"> </w:t>
      </w:r>
      <w:r w:rsidR="00860983">
        <w:rPr>
          <w:rFonts w:ascii="Arial" w:hAnsi="Arial" w:cs="Arial"/>
          <w:sz w:val="24"/>
          <w:szCs w:val="24"/>
        </w:rPr>
        <w:t xml:space="preserve">Available at: </w:t>
      </w:r>
      <w:hyperlink r:id="rId27" w:history="1">
        <w:r w:rsidR="0095589C" w:rsidRPr="00BD36D0">
          <w:rPr>
            <w:rStyle w:val="Hyperlink"/>
            <w:rFonts w:ascii="Arial" w:hAnsi="Arial" w:cs="Arial"/>
            <w:sz w:val="24"/>
            <w:szCs w:val="24"/>
          </w:rPr>
          <w:t>https://www.simplypsychology.org/bowlby.html</w:t>
        </w:r>
      </w:hyperlink>
      <w:r w:rsidR="0095589C">
        <w:rPr>
          <w:rFonts w:ascii="Arial" w:hAnsi="Arial" w:cs="Arial"/>
          <w:sz w:val="24"/>
          <w:szCs w:val="24"/>
        </w:rPr>
        <w:t xml:space="preserve"> (Accessed: 24</w:t>
      </w:r>
      <w:r w:rsidR="0095589C" w:rsidRPr="0095589C">
        <w:rPr>
          <w:rFonts w:ascii="Arial" w:hAnsi="Arial" w:cs="Arial"/>
          <w:sz w:val="24"/>
          <w:szCs w:val="24"/>
          <w:vertAlign w:val="superscript"/>
        </w:rPr>
        <w:t>th</w:t>
      </w:r>
      <w:r w:rsidR="0095589C">
        <w:rPr>
          <w:rFonts w:ascii="Arial" w:hAnsi="Arial" w:cs="Arial"/>
          <w:sz w:val="24"/>
          <w:szCs w:val="24"/>
        </w:rPr>
        <w:t xml:space="preserve"> </w:t>
      </w:r>
      <w:r w:rsidR="009C1478">
        <w:rPr>
          <w:rFonts w:ascii="Arial" w:hAnsi="Arial" w:cs="Arial"/>
          <w:sz w:val="24"/>
          <w:szCs w:val="24"/>
        </w:rPr>
        <w:t xml:space="preserve">November 2022). </w:t>
      </w:r>
    </w:p>
    <w:p w14:paraId="250374D6" w14:textId="48E6B446" w:rsidR="000A19A8" w:rsidRDefault="000A19A8" w:rsidP="00FA09B3">
      <w:pPr>
        <w:rPr>
          <w:rFonts w:ascii="Arial" w:hAnsi="Arial" w:cs="Arial"/>
          <w:sz w:val="24"/>
          <w:szCs w:val="24"/>
        </w:rPr>
      </w:pPr>
    </w:p>
    <w:p w14:paraId="258795C6" w14:textId="411E31BA" w:rsidR="006F7BE2" w:rsidRDefault="005E0CF9" w:rsidP="00FA09B3">
      <w:pPr>
        <w:rPr>
          <w:rFonts w:ascii="Arial" w:hAnsi="Arial" w:cs="Arial"/>
          <w:sz w:val="24"/>
          <w:szCs w:val="24"/>
        </w:rPr>
      </w:pPr>
      <w:r>
        <w:rPr>
          <w:rFonts w:ascii="Arial" w:hAnsi="Arial" w:cs="Arial"/>
          <w:sz w:val="24"/>
          <w:szCs w:val="24"/>
        </w:rPr>
        <w:t>Meyer, J.A</w:t>
      </w:r>
      <w:r w:rsidR="0037487F">
        <w:rPr>
          <w:rFonts w:ascii="Arial" w:hAnsi="Arial" w:cs="Arial"/>
          <w:sz w:val="24"/>
          <w:szCs w:val="24"/>
        </w:rPr>
        <w:t>., Mann, M.B. (2006)</w:t>
      </w:r>
      <w:r w:rsidR="00035737">
        <w:rPr>
          <w:rFonts w:ascii="Arial" w:hAnsi="Arial" w:cs="Arial"/>
          <w:sz w:val="24"/>
          <w:szCs w:val="24"/>
        </w:rPr>
        <w:t xml:space="preserve"> ‘Teachers’ Perceptions of the Benefits of Home Visits for Ea</w:t>
      </w:r>
      <w:r w:rsidR="009E2258">
        <w:rPr>
          <w:rFonts w:ascii="Arial" w:hAnsi="Arial" w:cs="Arial"/>
          <w:sz w:val="24"/>
          <w:szCs w:val="24"/>
        </w:rPr>
        <w:t xml:space="preserve">rly Elementary Children’, </w:t>
      </w:r>
      <w:r w:rsidR="00141184">
        <w:rPr>
          <w:rFonts w:ascii="Arial" w:hAnsi="Arial" w:cs="Arial"/>
          <w:i/>
          <w:iCs/>
          <w:sz w:val="24"/>
          <w:szCs w:val="24"/>
        </w:rPr>
        <w:t xml:space="preserve">Early Childhood </w:t>
      </w:r>
      <w:r w:rsidR="00C0378B">
        <w:rPr>
          <w:rFonts w:ascii="Arial" w:hAnsi="Arial" w:cs="Arial"/>
          <w:i/>
          <w:iCs/>
          <w:sz w:val="24"/>
          <w:szCs w:val="24"/>
        </w:rPr>
        <w:t>Education Journal</w:t>
      </w:r>
      <w:r w:rsidR="00C0378B">
        <w:rPr>
          <w:rFonts w:ascii="Arial" w:hAnsi="Arial" w:cs="Arial"/>
          <w:sz w:val="24"/>
          <w:szCs w:val="24"/>
        </w:rPr>
        <w:t xml:space="preserve">, </w:t>
      </w:r>
      <w:r w:rsidR="00816E7F">
        <w:rPr>
          <w:rFonts w:ascii="Arial" w:hAnsi="Arial" w:cs="Arial"/>
          <w:sz w:val="24"/>
          <w:szCs w:val="24"/>
        </w:rPr>
        <w:t>34</w:t>
      </w:r>
      <w:r w:rsidR="00AE63CE">
        <w:rPr>
          <w:rFonts w:ascii="Arial" w:hAnsi="Arial" w:cs="Arial"/>
          <w:sz w:val="24"/>
          <w:szCs w:val="24"/>
        </w:rPr>
        <w:t xml:space="preserve">, pp. </w:t>
      </w:r>
      <w:r w:rsidR="001D0F1D">
        <w:rPr>
          <w:rFonts w:ascii="Arial" w:hAnsi="Arial" w:cs="Arial"/>
          <w:sz w:val="24"/>
          <w:szCs w:val="24"/>
        </w:rPr>
        <w:t>93-97</w:t>
      </w:r>
      <w:r w:rsidR="001B1BFE">
        <w:rPr>
          <w:rFonts w:ascii="Arial" w:hAnsi="Arial" w:cs="Arial"/>
          <w:sz w:val="24"/>
          <w:szCs w:val="24"/>
        </w:rPr>
        <w:t xml:space="preserve">. Available at: </w:t>
      </w:r>
      <w:hyperlink r:id="rId28" w:history="1">
        <w:r w:rsidR="00303AFD" w:rsidRPr="00304268">
          <w:rPr>
            <w:rStyle w:val="Hyperlink"/>
            <w:rFonts w:ascii="Arial" w:hAnsi="Arial" w:cs="Arial"/>
            <w:sz w:val="24"/>
            <w:szCs w:val="24"/>
          </w:rPr>
          <w:t>https://link.springer.com/article/10.1007/s10643-006-0113-z</w:t>
        </w:r>
      </w:hyperlink>
      <w:r w:rsidR="00303AFD">
        <w:rPr>
          <w:rFonts w:ascii="Arial" w:hAnsi="Arial" w:cs="Arial"/>
          <w:sz w:val="24"/>
          <w:szCs w:val="24"/>
        </w:rPr>
        <w:t xml:space="preserve"> (Accessed: </w:t>
      </w:r>
      <w:r w:rsidR="00EB3216">
        <w:rPr>
          <w:rFonts w:ascii="Arial" w:hAnsi="Arial" w:cs="Arial"/>
          <w:sz w:val="24"/>
          <w:szCs w:val="24"/>
        </w:rPr>
        <w:t>30</w:t>
      </w:r>
      <w:r w:rsidR="00EB3216" w:rsidRPr="00EB3216">
        <w:rPr>
          <w:rFonts w:ascii="Arial" w:hAnsi="Arial" w:cs="Arial"/>
          <w:sz w:val="24"/>
          <w:szCs w:val="24"/>
          <w:vertAlign w:val="superscript"/>
        </w:rPr>
        <w:t>th</w:t>
      </w:r>
      <w:r w:rsidR="00EB3216">
        <w:rPr>
          <w:rFonts w:ascii="Arial" w:hAnsi="Arial" w:cs="Arial"/>
          <w:sz w:val="24"/>
          <w:szCs w:val="24"/>
        </w:rPr>
        <w:t xml:space="preserve"> November 2022). </w:t>
      </w:r>
    </w:p>
    <w:p w14:paraId="6FDC4ECB" w14:textId="7AE703C8" w:rsidR="000A19A8" w:rsidRDefault="000A19A8" w:rsidP="00FA09B3">
      <w:pPr>
        <w:rPr>
          <w:rFonts w:ascii="Arial" w:hAnsi="Arial" w:cs="Arial"/>
          <w:sz w:val="24"/>
          <w:szCs w:val="24"/>
        </w:rPr>
      </w:pPr>
    </w:p>
    <w:p w14:paraId="0B890DB0" w14:textId="101CEE96" w:rsidR="000A19A8" w:rsidRPr="00EB485C" w:rsidRDefault="000A19A8" w:rsidP="00FA09B3">
      <w:pPr>
        <w:rPr>
          <w:rFonts w:ascii="Arial" w:hAnsi="Arial" w:cs="Arial"/>
          <w:sz w:val="24"/>
          <w:szCs w:val="24"/>
        </w:rPr>
      </w:pPr>
      <w:r>
        <w:rPr>
          <w:rFonts w:ascii="Arial" w:hAnsi="Arial" w:cs="Arial"/>
          <w:sz w:val="24"/>
          <w:szCs w:val="24"/>
        </w:rPr>
        <w:t xml:space="preserve">Trodd, </w:t>
      </w:r>
      <w:r w:rsidR="00945D39">
        <w:rPr>
          <w:rFonts w:ascii="Arial" w:hAnsi="Arial" w:cs="Arial"/>
          <w:sz w:val="24"/>
          <w:szCs w:val="24"/>
        </w:rPr>
        <w:t>L. (2013)</w:t>
      </w:r>
      <w:r w:rsidR="00826EE4">
        <w:rPr>
          <w:rFonts w:ascii="Arial" w:hAnsi="Arial" w:cs="Arial"/>
          <w:sz w:val="24"/>
          <w:szCs w:val="24"/>
        </w:rPr>
        <w:t xml:space="preserve"> </w:t>
      </w:r>
      <w:r w:rsidR="00826EE4">
        <w:rPr>
          <w:rFonts w:ascii="Arial" w:hAnsi="Arial" w:cs="Arial"/>
          <w:i/>
          <w:iCs/>
          <w:sz w:val="24"/>
          <w:szCs w:val="24"/>
        </w:rPr>
        <w:t>Transitions in the early years- working with children and families</w:t>
      </w:r>
      <w:r w:rsidR="00EB485C">
        <w:rPr>
          <w:rFonts w:ascii="Arial" w:hAnsi="Arial" w:cs="Arial"/>
          <w:i/>
          <w:iCs/>
          <w:sz w:val="24"/>
          <w:szCs w:val="24"/>
        </w:rPr>
        <w:t xml:space="preserve">. </w:t>
      </w:r>
      <w:r w:rsidR="004D693B">
        <w:rPr>
          <w:rFonts w:ascii="Arial" w:hAnsi="Arial" w:cs="Arial"/>
          <w:sz w:val="24"/>
          <w:szCs w:val="24"/>
        </w:rPr>
        <w:t xml:space="preserve">London: Sage. </w:t>
      </w:r>
    </w:p>
    <w:p w14:paraId="7B0C9EB0" w14:textId="3E668510" w:rsidR="004D693B" w:rsidRDefault="004D693B" w:rsidP="00FA09B3">
      <w:pPr>
        <w:rPr>
          <w:rFonts w:ascii="Arial" w:hAnsi="Arial" w:cs="Arial"/>
          <w:sz w:val="24"/>
          <w:szCs w:val="24"/>
        </w:rPr>
      </w:pPr>
    </w:p>
    <w:p w14:paraId="7E0B7E24" w14:textId="16FE3822" w:rsidR="00633DA6" w:rsidRPr="003D7A4F" w:rsidRDefault="00633DA6" w:rsidP="00FA09B3">
      <w:pPr>
        <w:rPr>
          <w:rFonts w:ascii="Arial" w:hAnsi="Arial" w:cs="Arial"/>
          <w:i/>
          <w:iCs/>
          <w:sz w:val="24"/>
          <w:szCs w:val="24"/>
        </w:rPr>
      </w:pPr>
      <w:r>
        <w:rPr>
          <w:rFonts w:ascii="Arial" w:hAnsi="Arial" w:cs="Arial"/>
          <w:sz w:val="24"/>
          <w:szCs w:val="24"/>
        </w:rPr>
        <w:t xml:space="preserve">Simply Psychology </w:t>
      </w:r>
      <w:r w:rsidR="003D7A4F">
        <w:rPr>
          <w:rFonts w:ascii="Arial" w:hAnsi="Arial" w:cs="Arial"/>
          <w:sz w:val="24"/>
          <w:szCs w:val="24"/>
        </w:rPr>
        <w:t xml:space="preserve">(2022) </w:t>
      </w:r>
      <w:r w:rsidR="003D7A4F">
        <w:rPr>
          <w:rFonts w:ascii="Arial" w:hAnsi="Arial" w:cs="Arial"/>
          <w:i/>
          <w:iCs/>
          <w:sz w:val="24"/>
          <w:szCs w:val="24"/>
        </w:rPr>
        <w:t xml:space="preserve">Maslow’s </w:t>
      </w:r>
      <w:r w:rsidR="001918A6">
        <w:rPr>
          <w:rFonts w:ascii="Arial" w:hAnsi="Arial" w:cs="Arial"/>
          <w:i/>
          <w:iCs/>
          <w:sz w:val="24"/>
          <w:szCs w:val="24"/>
        </w:rPr>
        <w:t>Hierarchy</w:t>
      </w:r>
      <w:r w:rsidR="003D7A4F">
        <w:rPr>
          <w:rFonts w:ascii="Arial" w:hAnsi="Arial" w:cs="Arial"/>
          <w:i/>
          <w:iCs/>
          <w:sz w:val="24"/>
          <w:szCs w:val="24"/>
        </w:rPr>
        <w:t xml:space="preserve"> of Ne</w:t>
      </w:r>
      <w:r w:rsidR="001918A6">
        <w:rPr>
          <w:rFonts w:ascii="Arial" w:hAnsi="Arial" w:cs="Arial"/>
          <w:i/>
          <w:iCs/>
          <w:sz w:val="24"/>
          <w:szCs w:val="24"/>
        </w:rPr>
        <w:t>ed.</w:t>
      </w:r>
      <w:r w:rsidR="000B459F">
        <w:rPr>
          <w:rFonts w:ascii="Arial" w:hAnsi="Arial" w:cs="Arial"/>
          <w:i/>
          <w:iCs/>
          <w:sz w:val="24"/>
          <w:szCs w:val="24"/>
        </w:rPr>
        <w:t xml:space="preserve"> </w:t>
      </w:r>
      <w:r w:rsidR="000B459F">
        <w:rPr>
          <w:rFonts w:ascii="Arial" w:hAnsi="Arial" w:cs="Arial"/>
          <w:sz w:val="24"/>
          <w:szCs w:val="24"/>
        </w:rPr>
        <w:t xml:space="preserve">[Image] Available at: </w:t>
      </w:r>
      <w:r w:rsidR="003D7A4F">
        <w:rPr>
          <w:rFonts w:ascii="Arial" w:hAnsi="Arial" w:cs="Arial"/>
          <w:i/>
          <w:iCs/>
          <w:sz w:val="24"/>
          <w:szCs w:val="24"/>
        </w:rPr>
        <w:t xml:space="preserve"> </w:t>
      </w:r>
      <w:hyperlink r:id="rId29" w:history="1">
        <w:r w:rsidR="000E0266" w:rsidRPr="00304268">
          <w:rPr>
            <w:rStyle w:val="Hyperlink"/>
            <w:rFonts w:ascii="Arial" w:hAnsi="Arial" w:cs="Arial"/>
            <w:i/>
            <w:iCs/>
            <w:sz w:val="24"/>
            <w:szCs w:val="24"/>
          </w:rPr>
          <w:t>https://www.simplypsychology.org/maslow.html</w:t>
        </w:r>
      </w:hyperlink>
      <w:r w:rsidR="000E0266">
        <w:rPr>
          <w:rFonts w:ascii="Arial" w:hAnsi="Arial" w:cs="Arial"/>
          <w:i/>
          <w:iCs/>
          <w:sz w:val="24"/>
          <w:szCs w:val="24"/>
        </w:rPr>
        <w:t xml:space="preserve"> (Accessed: 4</w:t>
      </w:r>
      <w:r w:rsidR="000E0266" w:rsidRPr="000E0266">
        <w:rPr>
          <w:rFonts w:ascii="Arial" w:hAnsi="Arial" w:cs="Arial"/>
          <w:i/>
          <w:iCs/>
          <w:sz w:val="24"/>
          <w:szCs w:val="24"/>
          <w:vertAlign w:val="superscript"/>
        </w:rPr>
        <w:t>th</w:t>
      </w:r>
      <w:r w:rsidR="000E0266">
        <w:rPr>
          <w:rFonts w:ascii="Arial" w:hAnsi="Arial" w:cs="Arial"/>
          <w:i/>
          <w:iCs/>
          <w:sz w:val="24"/>
          <w:szCs w:val="24"/>
        </w:rPr>
        <w:t xml:space="preserve"> December 2022). </w:t>
      </w:r>
    </w:p>
    <w:p w14:paraId="5CAE32EF" w14:textId="21E4E29A" w:rsidR="001B6515" w:rsidRDefault="001B6515" w:rsidP="00FA09B3">
      <w:pPr>
        <w:rPr>
          <w:rFonts w:ascii="Arial" w:hAnsi="Arial" w:cs="Arial"/>
          <w:sz w:val="24"/>
          <w:szCs w:val="24"/>
        </w:rPr>
      </w:pPr>
    </w:p>
    <w:p w14:paraId="6B5A78A2" w14:textId="254F6B1A" w:rsidR="001B6515" w:rsidRDefault="00942F3F" w:rsidP="00FA09B3">
      <w:pPr>
        <w:rPr>
          <w:rFonts w:ascii="Arial" w:hAnsi="Arial" w:cs="Arial"/>
          <w:sz w:val="24"/>
          <w:szCs w:val="24"/>
        </w:rPr>
      </w:pPr>
      <w:r>
        <w:rPr>
          <w:rFonts w:ascii="Arial" w:hAnsi="Arial" w:cs="Arial"/>
          <w:sz w:val="24"/>
          <w:szCs w:val="24"/>
        </w:rPr>
        <w:t>Simply Psychology (202</w:t>
      </w:r>
      <w:r w:rsidR="00C33B61">
        <w:rPr>
          <w:rFonts w:ascii="Arial" w:hAnsi="Arial" w:cs="Arial"/>
          <w:sz w:val="24"/>
          <w:szCs w:val="24"/>
        </w:rPr>
        <w:t xml:space="preserve">0) </w:t>
      </w:r>
      <w:r w:rsidR="00C33B61">
        <w:rPr>
          <w:rFonts w:ascii="Arial" w:hAnsi="Arial" w:cs="Arial"/>
          <w:i/>
          <w:iCs/>
          <w:sz w:val="24"/>
          <w:szCs w:val="24"/>
        </w:rPr>
        <w:t xml:space="preserve">Bronfenbrenner’s </w:t>
      </w:r>
      <w:r w:rsidR="0050382F">
        <w:rPr>
          <w:rFonts w:ascii="Arial" w:hAnsi="Arial" w:cs="Arial"/>
          <w:i/>
          <w:iCs/>
          <w:sz w:val="24"/>
          <w:szCs w:val="24"/>
        </w:rPr>
        <w:t xml:space="preserve">Ecological Systems Theory. </w:t>
      </w:r>
      <w:r w:rsidR="0050382F">
        <w:rPr>
          <w:rFonts w:ascii="Arial" w:hAnsi="Arial" w:cs="Arial"/>
          <w:sz w:val="24"/>
          <w:szCs w:val="24"/>
        </w:rPr>
        <w:t xml:space="preserve">[Image] </w:t>
      </w:r>
      <w:r w:rsidR="007D6C25">
        <w:rPr>
          <w:rFonts w:ascii="Arial" w:hAnsi="Arial" w:cs="Arial"/>
          <w:sz w:val="24"/>
          <w:szCs w:val="24"/>
        </w:rPr>
        <w:t xml:space="preserve">Available at: </w:t>
      </w:r>
      <w:hyperlink r:id="rId30" w:history="1">
        <w:r w:rsidR="001F0F03" w:rsidRPr="00304268">
          <w:rPr>
            <w:rStyle w:val="Hyperlink"/>
            <w:rFonts w:ascii="Arial" w:hAnsi="Arial" w:cs="Arial"/>
            <w:sz w:val="24"/>
            <w:szCs w:val="24"/>
          </w:rPr>
          <w:t>https://www.simplypsychology.org/Bronfenbrenner.html</w:t>
        </w:r>
      </w:hyperlink>
      <w:r w:rsidR="001F0F03">
        <w:rPr>
          <w:rFonts w:ascii="Arial" w:hAnsi="Arial" w:cs="Arial"/>
          <w:sz w:val="24"/>
          <w:szCs w:val="24"/>
        </w:rPr>
        <w:t xml:space="preserve"> (Accessed: 4</w:t>
      </w:r>
      <w:r w:rsidR="001F0F03" w:rsidRPr="001F0F03">
        <w:rPr>
          <w:rFonts w:ascii="Arial" w:hAnsi="Arial" w:cs="Arial"/>
          <w:sz w:val="24"/>
          <w:szCs w:val="24"/>
          <w:vertAlign w:val="superscript"/>
        </w:rPr>
        <w:t>th</w:t>
      </w:r>
      <w:r w:rsidR="001F0F03">
        <w:rPr>
          <w:rFonts w:ascii="Arial" w:hAnsi="Arial" w:cs="Arial"/>
          <w:sz w:val="24"/>
          <w:szCs w:val="24"/>
        </w:rPr>
        <w:t xml:space="preserve"> December 2022). </w:t>
      </w:r>
    </w:p>
    <w:p w14:paraId="1A400ACE" w14:textId="77777777" w:rsidR="001B6515" w:rsidRDefault="001B6515" w:rsidP="00FA09B3">
      <w:pPr>
        <w:rPr>
          <w:rFonts w:ascii="Arial" w:hAnsi="Arial" w:cs="Arial"/>
          <w:sz w:val="24"/>
          <w:szCs w:val="24"/>
        </w:rPr>
      </w:pPr>
    </w:p>
    <w:p w14:paraId="5DECC959" w14:textId="517B1CCC" w:rsidR="00DD5344" w:rsidRPr="00C1684A" w:rsidRDefault="00DD5344" w:rsidP="00FA09B3">
      <w:pPr>
        <w:rPr>
          <w:rFonts w:ascii="Arial" w:hAnsi="Arial" w:cs="Arial"/>
          <w:sz w:val="24"/>
          <w:szCs w:val="24"/>
        </w:rPr>
      </w:pPr>
      <w:r>
        <w:rPr>
          <w:rFonts w:ascii="Arial" w:hAnsi="Arial" w:cs="Arial"/>
          <w:sz w:val="24"/>
          <w:szCs w:val="24"/>
        </w:rPr>
        <w:t xml:space="preserve">Teach Early Years </w:t>
      </w:r>
      <w:r w:rsidR="005A61C4">
        <w:rPr>
          <w:rFonts w:ascii="Arial" w:hAnsi="Arial" w:cs="Arial"/>
          <w:sz w:val="24"/>
          <w:szCs w:val="24"/>
        </w:rPr>
        <w:t xml:space="preserve">(2022) </w:t>
      </w:r>
      <w:r w:rsidR="005A61C4">
        <w:rPr>
          <w:rFonts w:ascii="Arial" w:hAnsi="Arial" w:cs="Arial"/>
          <w:i/>
          <w:iCs/>
          <w:sz w:val="24"/>
          <w:szCs w:val="24"/>
        </w:rPr>
        <w:t>Transitions in early years</w:t>
      </w:r>
      <w:r w:rsidR="00C61593">
        <w:rPr>
          <w:rFonts w:ascii="Arial" w:hAnsi="Arial" w:cs="Arial"/>
          <w:i/>
          <w:iCs/>
          <w:sz w:val="24"/>
          <w:szCs w:val="24"/>
        </w:rPr>
        <w:t xml:space="preserve">- ideas for supporting children and families. </w:t>
      </w:r>
      <w:r w:rsidR="00C61593">
        <w:rPr>
          <w:rFonts w:ascii="Arial" w:hAnsi="Arial" w:cs="Arial"/>
          <w:sz w:val="24"/>
          <w:szCs w:val="24"/>
        </w:rPr>
        <w:t xml:space="preserve">Available at: </w:t>
      </w:r>
      <w:hyperlink r:id="rId31" w:history="1">
        <w:r w:rsidR="00C1684A" w:rsidRPr="004019CC">
          <w:rPr>
            <w:rStyle w:val="Hyperlink"/>
            <w:rFonts w:ascii="Arial" w:hAnsi="Arial" w:cs="Arial"/>
            <w:i/>
            <w:iCs/>
            <w:sz w:val="24"/>
            <w:szCs w:val="24"/>
          </w:rPr>
          <w:t>https://www.teachearlyyears.com/a-unique-child/view/supporting-transitions-in-the-early-years</w:t>
        </w:r>
      </w:hyperlink>
      <w:r w:rsidR="005A61C4">
        <w:rPr>
          <w:rFonts w:ascii="Arial" w:hAnsi="Arial" w:cs="Arial"/>
          <w:i/>
          <w:iCs/>
          <w:sz w:val="24"/>
          <w:szCs w:val="24"/>
        </w:rPr>
        <w:t xml:space="preserve"> </w:t>
      </w:r>
      <w:r w:rsidR="00C1684A">
        <w:rPr>
          <w:rFonts w:ascii="Arial" w:hAnsi="Arial" w:cs="Arial"/>
          <w:sz w:val="24"/>
          <w:szCs w:val="24"/>
        </w:rPr>
        <w:t>(Access</w:t>
      </w:r>
      <w:r w:rsidR="009B035E">
        <w:rPr>
          <w:rFonts w:ascii="Arial" w:hAnsi="Arial" w:cs="Arial"/>
          <w:sz w:val="24"/>
          <w:szCs w:val="24"/>
        </w:rPr>
        <w:t>ed: 22</w:t>
      </w:r>
      <w:r w:rsidR="009B035E" w:rsidRPr="009B035E">
        <w:rPr>
          <w:rFonts w:ascii="Arial" w:hAnsi="Arial" w:cs="Arial"/>
          <w:sz w:val="24"/>
          <w:szCs w:val="24"/>
          <w:vertAlign w:val="superscript"/>
        </w:rPr>
        <w:t>nd</w:t>
      </w:r>
      <w:r w:rsidR="009B035E">
        <w:rPr>
          <w:rFonts w:ascii="Arial" w:hAnsi="Arial" w:cs="Arial"/>
          <w:sz w:val="24"/>
          <w:szCs w:val="24"/>
        </w:rPr>
        <w:t xml:space="preserve"> November 2022).</w:t>
      </w:r>
    </w:p>
    <w:p w14:paraId="085D66BF" w14:textId="075E7044" w:rsidR="002308E3" w:rsidRDefault="002308E3" w:rsidP="00FA09B3">
      <w:pPr>
        <w:rPr>
          <w:rFonts w:ascii="Arial" w:hAnsi="Arial" w:cs="Arial"/>
          <w:sz w:val="24"/>
          <w:szCs w:val="24"/>
        </w:rPr>
      </w:pPr>
    </w:p>
    <w:p w14:paraId="4D059467" w14:textId="59927AD9" w:rsidR="00203435" w:rsidRDefault="00203435" w:rsidP="00FA09B3">
      <w:pPr>
        <w:rPr>
          <w:rFonts w:ascii="Arial" w:hAnsi="Arial" w:cs="Arial"/>
          <w:sz w:val="24"/>
          <w:szCs w:val="24"/>
        </w:rPr>
      </w:pPr>
      <w:r>
        <w:rPr>
          <w:rFonts w:ascii="Arial" w:hAnsi="Arial" w:cs="Arial"/>
          <w:sz w:val="24"/>
          <w:szCs w:val="24"/>
        </w:rPr>
        <w:t xml:space="preserve">United Nations </w:t>
      </w:r>
      <w:r w:rsidR="009D5AFC">
        <w:rPr>
          <w:rFonts w:ascii="Arial" w:hAnsi="Arial" w:cs="Arial"/>
          <w:sz w:val="24"/>
          <w:szCs w:val="24"/>
        </w:rPr>
        <w:t>Humans Rights</w:t>
      </w:r>
      <w:r w:rsidR="005101B1">
        <w:rPr>
          <w:rFonts w:ascii="Arial" w:hAnsi="Arial" w:cs="Arial"/>
          <w:sz w:val="24"/>
          <w:szCs w:val="24"/>
        </w:rPr>
        <w:t xml:space="preserve"> </w:t>
      </w:r>
      <w:r w:rsidR="00FB5910">
        <w:rPr>
          <w:rFonts w:ascii="Arial" w:hAnsi="Arial" w:cs="Arial"/>
          <w:sz w:val="24"/>
          <w:szCs w:val="24"/>
        </w:rPr>
        <w:t xml:space="preserve">(2022) </w:t>
      </w:r>
      <w:r w:rsidR="00FB5910">
        <w:rPr>
          <w:rFonts w:ascii="Arial" w:hAnsi="Arial" w:cs="Arial"/>
          <w:i/>
          <w:iCs/>
          <w:sz w:val="24"/>
          <w:szCs w:val="24"/>
        </w:rPr>
        <w:t>United Nations Convention on the Rights of the Child (1989).</w:t>
      </w:r>
      <w:r w:rsidR="00B84CE5">
        <w:rPr>
          <w:rFonts w:ascii="Arial" w:hAnsi="Arial" w:cs="Arial"/>
          <w:sz w:val="24"/>
          <w:szCs w:val="24"/>
        </w:rPr>
        <w:t xml:space="preserve"> Available at: </w:t>
      </w:r>
      <w:hyperlink r:id="rId32" w:history="1">
        <w:r w:rsidR="00D92555" w:rsidRPr="00BD36D0">
          <w:rPr>
            <w:rStyle w:val="Hyperlink"/>
            <w:rFonts w:ascii="Arial" w:hAnsi="Arial" w:cs="Arial"/>
            <w:sz w:val="24"/>
            <w:szCs w:val="24"/>
          </w:rPr>
          <w:t>https://www.ohchr.org/en/instruments-mechanisms/instruments/convention-rights-child</w:t>
        </w:r>
      </w:hyperlink>
      <w:r w:rsidR="00D92555">
        <w:rPr>
          <w:rFonts w:ascii="Arial" w:hAnsi="Arial" w:cs="Arial"/>
          <w:sz w:val="24"/>
          <w:szCs w:val="24"/>
        </w:rPr>
        <w:t xml:space="preserve"> (</w:t>
      </w:r>
      <w:r w:rsidR="0040151F">
        <w:rPr>
          <w:rFonts w:ascii="Arial" w:hAnsi="Arial" w:cs="Arial"/>
          <w:sz w:val="24"/>
          <w:szCs w:val="24"/>
        </w:rPr>
        <w:t>Accessed: 24</w:t>
      </w:r>
      <w:r w:rsidR="0040151F" w:rsidRPr="0040151F">
        <w:rPr>
          <w:rFonts w:ascii="Arial" w:hAnsi="Arial" w:cs="Arial"/>
          <w:sz w:val="24"/>
          <w:szCs w:val="24"/>
          <w:vertAlign w:val="superscript"/>
        </w:rPr>
        <w:t>th</w:t>
      </w:r>
      <w:r w:rsidR="0040151F">
        <w:rPr>
          <w:rFonts w:ascii="Arial" w:hAnsi="Arial" w:cs="Arial"/>
          <w:sz w:val="24"/>
          <w:szCs w:val="24"/>
        </w:rPr>
        <w:t xml:space="preserve"> November 2022). </w:t>
      </w:r>
    </w:p>
    <w:p w14:paraId="2CC118AA" w14:textId="06DC011C" w:rsidR="00203435" w:rsidRDefault="00203435" w:rsidP="00FA09B3">
      <w:pPr>
        <w:rPr>
          <w:rFonts w:ascii="Arial" w:hAnsi="Arial" w:cs="Arial"/>
          <w:sz w:val="24"/>
          <w:szCs w:val="24"/>
        </w:rPr>
      </w:pPr>
    </w:p>
    <w:p w14:paraId="293AA99B" w14:textId="4C06AEE5" w:rsidR="00D102DC" w:rsidRPr="00B702CE" w:rsidRDefault="006206EF" w:rsidP="00FA09B3">
      <w:pPr>
        <w:rPr>
          <w:rFonts w:ascii="Arial" w:hAnsi="Arial" w:cs="Arial"/>
          <w:sz w:val="24"/>
          <w:szCs w:val="24"/>
        </w:rPr>
      </w:pPr>
      <w:r>
        <w:rPr>
          <w:rFonts w:ascii="Arial" w:hAnsi="Arial" w:cs="Arial"/>
          <w:sz w:val="24"/>
          <w:szCs w:val="24"/>
        </w:rPr>
        <w:t xml:space="preserve">UNICEF </w:t>
      </w:r>
      <w:r w:rsidR="00690660">
        <w:rPr>
          <w:rFonts w:ascii="Arial" w:hAnsi="Arial" w:cs="Arial"/>
          <w:sz w:val="24"/>
          <w:szCs w:val="24"/>
        </w:rPr>
        <w:t xml:space="preserve">(no date) </w:t>
      </w:r>
      <w:r w:rsidR="006D2F4E">
        <w:rPr>
          <w:rFonts w:ascii="Arial" w:hAnsi="Arial" w:cs="Arial"/>
          <w:i/>
          <w:iCs/>
          <w:sz w:val="24"/>
          <w:szCs w:val="24"/>
        </w:rPr>
        <w:t xml:space="preserve">The right to participation in one of the most important principles </w:t>
      </w:r>
      <w:r w:rsidR="00B702CE">
        <w:rPr>
          <w:rFonts w:ascii="Arial" w:hAnsi="Arial" w:cs="Arial"/>
          <w:i/>
          <w:iCs/>
          <w:sz w:val="24"/>
          <w:szCs w:val="24"/>
        </w:rPr>
        <w:t xml:space="preserve">in becoming a Rights Respecting School. </w:t>
      </w:r>
      <w:r w:rsidR="00386CB0">
        <w:rPr>
          <w:rFonts w:ascii="Arial" w:hAnsi="Arial" w:cs="Arial"/>
          <w:sz w:val="24"/>
          <w:szCs w:val="24"/>
        </w:rPr>
        <w:t>Available</w:t>
      </w:r>
      <w:r w:rsidR="00B702CE">
        <w:rPr>
          <w:rFonts w:ascii="Arial" w:hAnsi="Arial" w:cs="Arial"/>
          <w:sz w:val="24"/>
          <w:szCs w:val="24"/>
        </w:rPr>
        <w:t xml:space="preserve"> </w:t>
      </w:r>
      <w:r w:rsidR="00386CB0">
        <w:rPr>
          <w:rFonts w:ascii="Arial" w:hAnsi="Arial" w:cs="Arial"/>
          <w:sz w:val="24"/>
          <w:szCs w:val="24"/>
        </w:rPr>
        <w:t xml:space="preserve">at: </w:t>
      </w:r>
      <w:hyperlink r:id="rId33" w:history="1">
        <w:r w:rsidR="00FB6FED" w:rsidRPr="0037186D">
          <w:rPr>
            <w:rStyle w:val="Hyperlink"/>
            <w:rFonts w:ascii="Arial" w:hAnsi="Arial" w:cs="Arial"/>
            <w:sz w:val="24"/>
            <w:szCs w:val="24"/>
          </w:rPr>
          <w:t>https://www.unicef.org.uk/rights-respecting-schools/the-right-to-participation/</w:t>
        </w:r>
      </w:hyperlink>
      <w:r w:rsidR="00FB6FED">
        <w:rPr>
          <w:rFonts w:ascii="Arial" w:hAnsi="Arial" w:cs="Arial"/>
          <w:sz w:val="24"/>
          <w:szCs w:val="24"/>
        </w:rPr>
        <w:t xml:space="preserve"> (Accessed</w:t>
      </w:r>
      <w:r w:rsidR="00D102DC">
        <w:rPr>
          <w:rFonts w:ascii="Arial" w:hAnsi="Arial" w:cs="Arial"/>
          <w:sz w:val="24"/>
          <w:szCs w:val="24"/>
        </w:rPr>
        <w:t>: 24</w:t>
      </w:r>
      <w:r w:rsidR="00D102DC" w:rsidRPr="00D102DC">
        <w:rPr>
          <w:rFonts w:ascii="Arial" w:hAnsi="Arial" w:cs="Arial"/>
          <w:sz w:val="24"/>
          <w:szCs w:val="24"/>
          <w:vertAlign w:val="superscript"/>
        </w:rPr>
        <w:t>th</w:t>
      </w:r>
      <w:r w:rsidR="00D102DC">
        <w:rPr>
          <w:rFonts w:ascii="Arial" w:hAnsi="Arial" w:cs="Arial"/>
          <w:sz w:val="24"/>
          <w:szCs w:val="24"/>
        </w:rPr>
        <w:t xml:space="preserve"> November 2022). </w:t>
      </w:r>
    </w:p>
    <w:p w14:paraId="0750D526" w14:textId="430DC12F" w:rsidR="00A2208D" w:rsidRDefault="00A2208D" w:rsidP="00FA09B3">
      <w:pPr>
        <w:rPr>
          <w:rFonts w:ascii="Arial" w:hAnsi="Arial" w:cs="Arial"/>
          <w:sz w:val="24"/>
          <w:szCs w:val="24"/>
        </w:rPr>
      </w:pPr>
    </w:p>
    <w:p w14:paraId="01B912A0" w14:textId="7C4D3CFC" w:rsidR="00A2208D" w:rsidRPr="006A4732" w:rsidRDefault="00325AB7" w:rsidP="00FA09B3">
      <w:pPr>
        <w:rPr>
          <w:rFonts w:ascii="Arial" w:hAnsi="Arial" w:cs="Arial"/>
          <w:sz w:val="24"/>
          <w:szCs w:val="24"/>
        </w:rPr>
      </w:pPr>
      <w:r>
        <w:rPr>
          <w:rFonts w:ascii="Arial" w:hAnsi="Arial" w:cs="Arial"/>
          <w:sz w:val="24"/>
          <w:szCs w:val="24"/>
        </w:rPr>
        <w:lastRenderedPageBreak/>
        <w:t xml:space="preserve">UNICEF (no </w:t>
      </w:r>
      <w:r w:rsidR="005A066A">
        <w:rPr>
          <w:rFonts w:ascii="Arial" w:hAnsi="Arial" w:cs="Arial"/>
          <w:sz w:val="24"/>
          <w:szCs w:val="24"/>
        </w:rPr>
        <w:t xml:space="preserve">date) </w:t>
      </w:r>
      <w:r w:rsidR="00DF263A">
        <w:rPr>
          <w:rFonts w:ascii="Arial" w:hAnsi="Arial" w:cs="Arial"/>
          <w:i/>
          <w:iCs/>
          <w:sz w:val="24"/>
          <w:szCs w:val="24"/>
        </w:rPr>
        <w:t xml:space="preserve">Reflections on CRC </w:t>
      </w:r>
      <w:r w:rsidR="006A4732">
        <w:rPr>
          <w:rFonts w:ascii="Arial" w:hAnsi="Arial" w:cs="Arial"/>
          <w:i/>
          <w:iCs/>
          <w:sz w:val="24"/>
          <w:szCs w:val="24"/>
        </w:rPr>
        <w:t xml:space="preserve">Article 31. </w:t>
      </w:r>
      <w:r w:rsidR="006A4732">
        <w:rPr>
          <w:rFonts w:ascii="Arial" w:hAnsi="Arial" w:cs="Arial"/>
          <w:sz w:val="24"/>
          <w:szCs w:val="24"/>
        </w:rPr>
        <w:t xml:space="preserve">[Image] Available at: </w:t>
      </w:r>
      <w:hyperlink r:id="rId34" w:history="1">
        <w:r w:rsidR="002D07D2" w:rsidRPr="00304268">
          <w:rPr>
            <w:rStyle w:val="Hyperlink"/>
            <w:rFonts w:ascii="Arial" w:hAnsi="Arial" w:cs="Arial"/>
            <w:sz w:val="24"/>
            <w:szCs w:val="24"/>
          </w:rPr>
          <w:t>https://www.unicef.org/indonesia/stories/reflections-crc-article-31</w:t>
        </w:r>
      </w:hyperlink>
      <w:r w:rsidR="002D07D2">
        <w:rPr>
          <w:rFonts w:ascii="Arial" w:hAnsi="Arial" w:cs="Arial"/>
          <w:sz w:val="24"/>
          <w:szCs w:val="24"/>
        </w:rPr>
        <w:t xml:space="preserve"> (Accessed: 4</w:t>
      </w:r>
      <w:r w:rsidR="002D07D2" w:rsidRPr="002D07D2">
        <w:rPr>
          <w:rFonts w:ascii="Arial" w:hAnsi="Arial" w:cs="Arial"/>
          <w:sz w:val="24"/>
          <w:szCs w:val="24"/>
          <w:vertAlign w:val="superscript"/>
        </w:rPr>
        <w:t>th</w:t>
      </w:r>
      <w:r w:rsidR="002D07D2">
        <w:rPr>
          <w:rFonts w:ascii="Arial" w:hAnsi="Arial" w:cs="Arial"/>
          <w:sz w:val="24"/>
          <w:szCs w:val="24"/>
        </w:rPr>
        <w:t xml:space="preserve"> December 2022). </w:t>
      </w:r>
    </w:p>
    <w:p w14:paraId="14E7F3ED" w14:textId="77777777" w:rsidR="00325AB7" w:rsidRDefault="00325AB7" w:rsidP="00FA09B3">
      <w:pPr>
        <w:rPr>
          <w:rFonts w:ascii="Arial" w:hAnsi="Arial" w:cs="Arial"/>
          <w:sz w:val="24"/>
          <w:szCs w:val="24"/>
        </w:rPr>
      </w:pPr>
    </w:p>
    <w:p w14:paraId="3E0019E9" w14:textId="07A598A6" w:rsidR="00AA14F3" w:rsidRPr="00E6794C" w:rsidRDefault="00482E2F" w:rsidP="00FA09B3">
      <w:pPr>
        <w:rPr>
          <w:rFonts w:ascii="Arial" w:hAnsi="Arial" w:cs="Arial"/>
          <w:sz w:val="24"/>
          <w:szCs w:val="24"/>
        </w:rPr>
      </w:pPr>
      <w:r>
        <w:rPr>
          <w:rFonts w:ascii="Arial" w:hAnsi="Arial" w:cs="Arial"/>
          <w:sz w:val="24"/>
          <w:szCs w:val="24"/>
        </w:rPr>
        <w:t xml:space="preserve">Welsh </w:t>
      </w:r>
      <w:r w:rsidR="00DE7DA0">
        <w:rPr>
          <w:rFonts w:ascii="Arial" w:hAnsi="Arial" w:cs="Arial"/>
          <w:sz w:val="24"/>
          <w:szCs w:val="24"/>
        </w:rPr>
        <w:t>Go</w:t>
      </w:r>
      <w:r>
        <w:rPr>
          <w:rFonts w:ascii="Arial" w:hAnsi="Arial" w:cs="Arial"/>
          <w:sz w:val="24"/>
          <w:szCs w:val="24"/>
        </w:rPr>
        <w:t>vernment (</w:t>
      </w:r>
      <w:r w:rsidR="00DE7DA0">
        <w:rPr>
          <w:rFonts w:ascii="Arial" w:hAnsi="Arial" w:cs="Arial"/>
          <w:sz w:val="24"/>
          <w:szCs w:val="24"/>
        </w:rPr>
        <w:t xml:space="preserve">2018) </w:t>
      </w:r>
      <w:r w:rsidR="002B1399">
        <w:rPr>
          <w:rFonts w:ascii="Arial" w:hAnsi="Arial" w:cs="Arial"/>
          <w:i/>
          <w:iCs/>
          <w:sz w:val="24"/>
          <w:szCs w:val="24"/>
        </w:rPr>
        <w:t xml:space="preserve">Foundation Phase Framework </w:t>
      </w:r>
      <w:r w:rsidR="00E31C9E">
        <w:rPr>
          <w:rFonts w:ascii="Arial" w:hAnsi="Arial" w:cs="Arial"/>
          <w:i/>
          <w:iCs/>
          <w:sz w:val="24"/>
          <w:szCs w:val="24"/>
        </w:rPr>
        <w:t xml:space="preserve">revised 2015. </w:t>
      </w:r>
      <w:r w:rsidR="00E31C9E">
        <w:rPr>
          <w:rFonts w:ascii="Arial" w:hAnsi="Arial" w:cs="Arial"/>
          <w:sz w:val="24"/>
          <w:szCs w:val="24"/>
        </w:rPr>
        <w:t xml:space="preserve">Available at: </w:t>
      </w:r>
      <w:hyperlink r:id="rId35" w:history="1">
        <w:r w:rsidR="00236D97" w:rsidRPr="0095504A">
          <w:rPr>
            <w:rStyle w:val="Hyperlink"/>
            <w:rFonts w:ascii="Arial" w:hAnsi="Arial" w:cs="Arial"/>
            <w:sz w:val="24"/>
            <w:szCs w:val="24"/>
          </w:rPr>
          <w:t>https://hwb.gov.wales/storage/d5d8e39c-b534-40cb-a3f5-7e2e126d8077/foundation-phase-framework.pdf</w:t>
        </w:r>
      </w:hyperlink>
      <w:r w:rsidR="00236D97">
        <w:rPr>
          <w:rFonts w:ascii="Arial" w:hAnsi="Arial" w:cs="Arial"/>
          <w:sz w:val="24"/>
          <w:szCs w:val="24"/>
        </w:rPr>
        <w:t xml:space="preserve"> (Accessed: 15</w:t>
      </w:r>
      <w:r w:rsidR="00236D97" w:rsidRPr="00236D97">
        <w:rPr>
          <w:rFonts w:ascii="Arial" w:hAnsi="Arial" w:cs="Arial"/>
          <w:sz w:val="24"/>
          <w:szCs w:val="24"/>
          <w:vertAlign w:val="superscript"/>
        </w:rPr>
        <w:t>th</w:t>
      </w:r>
      <w:r w:rsidR="00236D97">
        <w:rPr>
          <w:rFonts w:ascii="Arial" w:hAnsi="Arial" w:cs="Arial"/>
          <w:sz w:val="24"/>
          <w:szCs w:val="24"/>
        </w:rPr>
        <w:t xml:space="preserve"> November 2022). </w:t>
      </w:r>
    </w:p>
    <w:p w14:paraId="7700DF69" w14:textId="6E64F3DF" w:rsidR="00AA14F3" w:rsidRDefault="00AA14F3" w:rsidP="00FA09B3">
      <w:pPr>
        <w:rPr>
          <w:rFonts w:ascii="Arial" w:hAnsi="Arial" w:cs="Arial"/>
          <w:sz w:val="36"/>
          <w:szCs w:val="36"/>
        </w:rPr>
      </w:pPr>
    </w:p>
    <w:p w14:paraId="31ECAEEB" w14:textId="3CF4BBFD" w:rsidR="005E0C59" w:rsidRPr="00FF4CDB" w:rsidRDefault="005E0C59" w:rsidP="00FA09B3">
      <w:pPr>
        <w:rPr>
          <w:rFonts w:ascii="Arial" w:hAnsi="Arial" w:cs="Arial"/>
          <w:sz w:val="24"/>
          <w:szCs w:val="24"/>
        </w:rPr>
      </w:pPr>
      <w:r>
        <w:rPr>
          <w:rFonts w:ascii="Arial" w:hAnsi="Arial" w:cs="Arial"/>
          <w:sz w:val="24"/>
          <w:szCs w:val="24"/>
        </w:rPr>
        <w:t>Wood,</w:t>
      </w:r>
      <w:r w:rsidR="00B9372C">
        <w:rPr>
          <w:rFonts w:ascii="Arial" w:hAnsi="Arial" w:cs="Arial"/>
          <w:sz w:val="24"/>
          <w:szCs w:val="24"/>
        </w:rPr>
        <w:t xml:space="preserve"> E. (2013) </w:t>
      </w:r>
      <w:r w:rsidR="00C25BFE">
        <w:rPr>
          <w:rFonts w:ascii="Arial" w:hAnsi="Arial" w:cs="Arial"/>
          <w:i/>
          <w:iCs/>
          <w:sz w:val="24"/>
          <w:szCs w:val="24"/>
        </w:rPr>
        <w:t>Play, Learning and the Early Childhood Curriculum</w:t>
      </w:r>
      <w:r w:rsidR="00FF4CDB">
        <w:rPr>
          <w:rFonts w:ascii="Arial" w:hAnsi="Arial" w:cs="Arial"/>
          <w:i/>
          <w:iCs/>
          <w:sz w:val="24"/>
          <w:szCs w:val="24"/>
        </w:rPr>
        <w:t xml:space="preserve">. </w:t>
      </w:r>
      <w:r w:rsidR="00FF4CDB">
        <w:rPr>
          <w:rFonts w:ascii="Arial" w:hAnsi="Arial" w:cs="Arial"/>
          <w:sz w:val="24"/>
          <w:szCs w:val="24"/>
        </w:rPr>
        <w:t>3</w:t>
      </w:r>
      <w:r w:rsidR="00FF4CDB" w:rsidRPr="00FF4CDB">
        <w:rPr>
          <w:rFonts w:ascii="Arial" w:hAnsi="Arial" w:cs="Arial"/>
          <w:sz w:val="24"/>
          <w:szCs w:val="24"/>
          <w:vertAlign w:val="superscript"/>
        </w:rPr>
        <w:t>rd</w:t>
      </w:r>
      <w:r w:rsidR="00FF4CDB">
        <w:rPr>
          <w:rFonts w:ascii="Arial" w:hAnsi="Arial" w:cs="Arial"/>
          <w:sz w:val="24"/>
          <w:szCs w:val="24"/>
        </w:rPr>
        <w:t xml:space="preserve"> edn. </w:t>
      </w:r>
      <w:r w:rsidR="00D173FA">
        <w:rPr>
          <w:rFonts w:ascii="Arial" w:hAnsi="Arial" w:cs="Arial"/>
          <w:sz w:val="24"/>
          <w:szCs w:val="24"/>
        </w:rPr>
        <w:t>London: SAGE</w:t>
      </w:r>
      <w:r w:rsidR="00C36393">
        <w:rPr>
          <w:rFonts w:ascii="Arial" w:hAnsi="Arial" w:cs="Arial"/>
          <w:sz w:val="24"/>
          <w:szCs w:val="24"/>
        </w:rPr>
        <w:t xml:space="preserve">. </w:t>
      </w:r>
    </w:p>
    <w:p w14:paraId="673C18C6" w14:textId="30580A99" w:rsidR="00E86135" w:rsidRDefault="00E86135" w:rsidP="00FA09B3">
      <w:pPr>
        <w:rPr>
          <w:rFonts w:ascii="Arial" w:hAnsi="Arial" w:cs="Arial"/>
          <w:sz w:val="36"/>
          <w:szCs w:val="36"/>
        </w:rPr>
      </w:pPr>
    </w:p>
    <w:p w14:paraId="3C9B685F" w14:textId="77777777" w:rsidR="004E194D" w:rsidRPr="00AA14F3" w:rsidRDefault="004E194D" w:rsidP="00FA09B3">
      <w:pPr>
        <w:rPr>
          <w:rFonts w:ascii="Arial" w:hAnsi="Arial" w:cs="Arial"/>
          <w:sz w:val="36"/>
          <w:szCs w:val="36"/>
        </w:rPr>
      </w:pPr>
    </w:p>
    <w:p w14:paraId="655AEEE2" w14:textId="77777777" w:rsidR="00023E85" w:rsidRPr="00FA09B3" w:rsidRDefault="00023E85" w:rsidP="00FA09B3">
      <w:pPr>
        <w:rPr>
          <w:rFonts w:ascii="Arial" w:hAnsi="Arial" w:cs="Arial"/>
          <w:color w:val="000000" w:themeColor="text1"/>
          <w:sz w:val="36"/>
          <w:szCs w:val="36"/>
        </w:rPr>
      </w:pPr>
    </w:p>
    <w:sectPr w:rsidR="00023E85" w:rsidRPr="00FA09B3" w:rsidSect="00DC16EE">
      <w:type w:val="even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F81C2" w14:textId="77777777" w:rsidR="008D2DE7" w:rsidRDefault="008D2DE7" w:rsidP="00316C79">
      <w:r>
        <w:separator/>
      </w:r>
    </w:p>
  </w:endnote>
  <w:endnote w:type="continuationSeparator" w:id="0">
    <w:p w14:paraId="495BC94D" w14:textId="77777777" w:rsidR="008D2DE7" w:rsidRDefault="008D2DE7" w:rsidP="00316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E5A54" w14:textId="77777777" w:rsidR="008D2DE7" w:rsidRDefault="008D2DE7" w:rsidP="00316C79">
      <w:r>
        <w:separator/>
      </w:r>
    </w:p>
  </w:footnote>
  <w:footnote w:type="continuationSeparator" w:id="0">
    <w:p w14:paraId="79980BD3" w14:textId="77777777" w:rsidR="008D2DE7" w:rsidRDefault="008D2DE7" w:rsidP="00316C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B24AB"/>
    <w:multiLevelType w:val="hybridMultilevel"/>
    <w:tmpl w:val="D08626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07B4953"/>
    <w:multiLevelType w:val="hybridMultilevel"/>
    <w:tmpl w:val="84D2D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424DFA"/>
    <w:multiLevelType w:val="hybridMultilevel"/>
    <w:tmpl w:val="55201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C4B7B"/>
    <w:multiLevelType w:val="hybridMultilevel"/>
    <w:tmpl w:val="013E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426062">
    <w:abstractNumId w:val="0"/>
  </w:num>
  <w:num w:numId="2" w16cid:durableId="1768117505">
    <w:abstractNumId w:val="1"/>
  </w:num>
  <w:num w:numId="3" w16cid:durableId="532379791">
    <w:abstractNumId w:val="2"/>
  </w:num>
  <w:num w:numId="4" w16cid:durableId="2679780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05"/>
    <w:rsid w:val="00002432"/>
    <w:rsid w:val="0000460E"/>
    <w:rsid w:val="000047B1"/>
    <w:rsid w:val="000059E3"/>
    <w:rsid w:val="00005FCF"/>
    <w:rsid w:val="0000792A"/>
    <w:rsid w:val="00007E43"/>
    <w:rsid w:val="00011A43"/>
    <w:rsid w:val="00013CD7"/>
    <w:rsid w:val="0001406B"/>
    <w:rsid w:val="00015D7C"/>
    <w:rsid w:val="000162B0"/>
    <w:rsid w:val="00016B29"/>
    <w:rsid w:val="000238D8"/>
    <w:rsid w:val="00023D8D"/>
    <w:rsid w:val="00023E85"/>
    <w:rsid w:val="000244C3"/>
    <w:rsid w:val="000255E0"/>
    <w:rsid w:val="0002567D"/>
    <w:rsid w:val="00026667"/>
    <w:rsid w:val="0002799F"/>
    <w:rsid w:val="000318AB"/>
    <w:rsid w:val="000347DB"/>
    <w:rsid w:val="00035737"/>
    <w:rsid w:val="00035A0A"/>
    <w:rsid w:val="00035E88"/>
    <w:rsid w:val="00041FC9"/>
    <w:rsid w:val="00042F1D"/>
    <w:rsid w:val="00046897"/>
    <w:rsid w:val="000479C7"/>
    <w:rsid w:val="00050A82"/>
    <w:rsid w:val="0005136B"/>
    <w:rsid w:val="00051664"/>
    <w:rsid w:val="000569C4"/>
    <w:rsid w:val="00056EF2"/>
    <w:rsid w:val="0005719C"/>
    <w:rsid w:val="00061FD7"/>
    <w:rsid w:val="0006215E"/>
    <w:rsid w:val="0006335B"/>
    <w:rsid w:val="00064EE5"/>
    <w:rsid w:val="000651B1"/>
    <w:rsid w:val="000705D8"/>
    <w:rsid w:val="000730D9"/>
    <w:rsid w:val="00073BFE"/>
    <w:rsid w:val="00073D8D"/>
    <w:rsid w:val="00076AC4"/>
    <w:rsid w:val="00081257"/>
    <w:rsid w:val="000839D7"/>
    <w:rsid w:val="00084C36"/>
    <w:rsid w:val="00085DB6"/>
    <w:rsid w:val="000863EF"/>
    <w:rsid w:val="0008671E"/>
    <w:rsid w:val="00087B9D"/>
    <w:rsid w:val="000922A8"/>
    <w:rsid w:val="00096008"/>
    <w:rsid w:val="000A0188"/>
    <w:rsid w:val="000A06E7"/>
    <w:rsid w:val="000A1047"/>
    <w:rsid w:val="000A19A8"/>
    <w:rsid w:val="000A2265"/>
    <w:rsid w:val="000A269D"/>
    <w:rsid w:val="000A3312"/>
    <w:rsid w:val="000A35B1"/>
    <w:rsid w:val="000A4D7B"/>
    <w:rsid w:val="000A5D91"/>
    <w:rsid w:val="000A7488"/>
    <w:rsid w:val="000B2424"/>
    <w:rsid w:val="000B2978"/>
    <w:rsid w:val="000B459F"/>
    <w:rsid w:val="000B51CE"/>
    <w:rsid w:val="000C0C69"/>
    <w:rsid w:val="000C1774"/>
    <w:rsid w:val="000C27CC"/>
    <w:rsid w:val="000C313F"/>
    <w:rsid w:val="000C34C6"/>
    <w:rsid w:val="000C552A"/>
    <w:rsid w:val="000C7895"/>
    <w:rsid w:val="000D2899"/>
    <w:rsid w:val="000D408E"/>
    <w:rsid w:val="000D435F"/>
    <w:rsid w:val="000D4415"/>
    <w:rsid w:val="000D4D35"/>
    <w:rsid w:val="000D5A82"/>
    <w:rsid w:val="000D73E7"/>
    <w:rsid w:val="000E0266"/>
    <w:rsid w:val="000E04AA"/>
    <w:rsid w:val="000E083A"/>
    <w:rsid w:val="000E1109"/>
    <w:rsid w:val="000F1413"/>
    <w:rsid w:val="000F1493"/>
    <w:rsid w:val="000F3C31"/>
    <w:rsid w:val="000F43C9"/>
    <w:rsid w:val="000F4BFB"/>
    <w:rsid w:val="000F50F2"/>
    <w:rsid w:val="000F6D75"/>
    <w:rsid w:val="00100296"/>
    <w:rsid w:val="00100FB4"/>
    <w:rsid w:val="00101171"/>
    <w:rsid w:val="001013CE"/>
    <w:rsid w:val="001028AB"/>
    <w:rsid w:val="001058B9"/>
    <w:rsid w:val="00113D37"/>
    <w:rsid w:val="001160B7"/>
    <w:rsid w:val="00126266"/>
    <w:rsid w:val="001266A9"/>
    <w:rsid w:val="00140EC8"/>
    <w:rsid w:val="00141184"/>
    <w:rsid w:val="0014434F"/>
    <w:rsid w:val="0015177E"/>
    <w:rsid w:val="001625EC"/>
    <w:rsid w:val="00164FB1"/>
    <w:rsid w:val="001658D8"/>
    <w:rsid w:val="001727B7"/>
    <w:rsid w:val="001744B6"/>
    <w:rsid w:val="00174757"/>
    <w:rsid w:val="00177132"/>
    <w:rsid w:val="001812A4"/>
    <w:rsid w:val="00184567"/>
    <w:rsid w:val="00185D15"/>
    <w:rsid w:val="001918A6"/>
    <w:rsid w:val="00192F9C"/>
    <w:rsid w:val="00196FA2"/>
    <w:rsid w:val="001973F6"/>
    <w:rsid w:val="001A088B"/>
    <w:rsid w:val="001A0FD3"/>
    <w:rsid w:val="001A24C1"/>
    <w:rsid w:val="001A35AD"/>
    <w:rsid w:val="001A4D49"/>
    <w:rsid w:val="001A4E5D"/>
    <w:rsid w:val="001A586E"/>
    <w:rsid w:val="001A5EA1"/>
    <w:rsid w:val="001A66A9"/>
    <w:rsid w:val="001B1BFE"/>
    <w:rsid w:val="001B634C"/>
    <w:rsid w:val="001B6515"/>
    <w:rsid w:val="001C005E"/>
    <w:rsid w:val="001C5447"/>
    <w:rsid w:val="001C5B09"/>
    <w:rsid w:val="001C67BA"/>
    <w:rsid w:val="001D005D"/>
    <w:rsid w:val="001D0F1D"/>
    <w:rsid w:val="001D0F58"/>
    <w:rsid w:val="001D2247"/>
    <w:rsid w:val="001D4402"/>
    <w:rsid w:val="001D6160"/>
    <w:rsid w:val="001D67CB"/>
    <w:rsid w:val="001E0799"/>
    <w:rsid w:val="001E5B05"/>
    <w:rsid w:val="001F0F03"/>
    <w:rsid w:val="001F23FE"/>
    <w:rsid w:val="001F3C1A"/>
    <w:rsid w:val="001F444B"/>
    <w:rsid w:val="001F4E19"/>
    <w:rsid w:val="001F6DBA"/>
    <w:rsid w:val="00203435"/>
    <w:rsid w:val="0020553E"/>
    <w:rsid w:val="00205D2D"/>
    <w:rsid w:val="00211204"/>
    <w:rsid w:val="002129A7"/>
    <w:rsid w:val="00215583"/>
    <w:rsid w:val="002239F8"/>
    <w:rsid w:val="00223E61"/>
    <w:rsid w:val="0022468C"/>
    <w:rsid w:val="002278AE"/>
    <w:rsid w:val="002301C0"/>
    <w:rsid w:val="002308E3"/>
    <w:rsid w:val="002324E3"/>
    <w:rsid w:val="00232D48"/>
    <w:rsid w:val="002330B4"/>
    <w:rsid w:val="00235243"/>
    <w:rsid w:val="002357EE"/>
    <w:rsid w:val="002363CC"/>
    <w:rsid w:val="002366D9"/>
    <w:rsid w:val="00236D97"/>
    <w:rsid w:val="00242F20"/>
    <w:rsid w:val="00243E27"/>
    <w:rsid w:val="00243FAC"/>
    <w:rsid w:val="00244140"/>
    <w:rsid w:val="00244630"/>
    <w:rsid w:val="002446CC"/>
    <w:rsid w:val="0025013F"/>
    <w:rsid w:val="00250566"/>
    <w:rsid w:val="0025235B"/>
    <w:rsid w:val="00252ED5"/>
    <w:rsid w:val="002615E4"/>
    <w:rsid w:val="0026244B"/>
    <w:rsid w:val="00262925"/>
    <w:rsid w:val="00263A29"/>
    <w:rsid w:val="0026711C"/>
    <w:rsid w:val="002672F6"/>
    <w:rsid w:val="0026795E"/>
    <w:rsid w:val="00271119"/>
    <w:rsid w:val="00274E00"/>
    <w:rsid w:val="00276122"/>
    <w:rsid w:val="0027773E"/>
    <w:rsid w:val="00281D38"/>
    <w:rsid w:val="002862AD"/>
    <w:rsid w:val="00290E8E"/>
    <w:rsid w:val="00292927"/>
    <w:rsid w:val="002930CA"/>
    <w:rsid w:val="00293EE4"/>
    <w:rsid w:val="00294B13"/>
    <w:rsid w:val="002A4854"/>
    <w:rsid w:val="002A69B9"/>
    <w:rsid w:val="002A7C80"/>
    <w:rsid w:val="002B05CE"/>
    <w:rsid w:val="002B1399"/>
    <w:rsid w:val="002B32C6"/>
    <w:rsid w:val="002B4CA9"/>
    <w:rsid w:val="002B4D57"/>
    <w:rsid w:val="002C3071"/>
    <w:rsid w:val="002C3765"/>
    <w:rsid w:val="002C6000"/>
    <w:rsid w:val="002D07D2"/>
    <w:rsid w:val="002D2B4D"/>
    <w:rsid w:val="002E18DC"/>
    <w:rsid w:val="002E1A70"/>
    <w:rsid w:val="002E4785"/>
    <w:rsid w:val="002E487C"/>
    <w:rsid w:val="002F0E4F"/>
    <w:rsid w:val="002F28B9"/>
    <w:rsid w:val="002F305B"/>
    <w:rsid w:val="002F4EEA"/>
    <w:rsid w:val="002F71E5"/>
    <w:rsid w:val="00300E8C"/>
    <w:rsid w:val="00301444"/>
    <w:rsid w:val="00302699"/>
    <w:rsid w:val="00303AFD"/>
    <w:rsid w:val="00304B92"/>
    <w:rsid w:val="003064AE"/>
    <w:rsid w:val="00306D09"/>
    <w:rsid w:val="003074CF"/>
    <w:rsid w:val="003161B4"/>
    <w:rsid w:val="00316C79"/>
    <w:rsid w:val="00317220"/>
    <w:rsid w:val="0032080E"/>
    <w:rsid w:val="00320F6E"/>
    <w:rsid w:val="00321554"/>
    <w:rsid w:val="00321887"/>
    <w:rsid w:val="00322B1B"/>
    <w:rsid w:val="003253B8"/>
    <w:rsid w:val="00325AB7"/>
    <w:rsid w:val="003320A5"/>
    <w:rsid w:val="00333073"/>
    <w:rsid w:val="00337F0B"/>
    <w:rsid w:val="00343A50"/>
    <w:rsid w:val="00346B2E"/>
    <w:rsid w:val="00347DB6"/>
    <w:rsid w:val="00347F7B"/>
    <w:rsid w:val="00351887"/>
    <w:rsid w:val="00354533"/>
    <w:rsid w:val="00357AD3"/>
    <w:rsid w:val="00360342"/>
    <w:rsid w:val="00360BCD"/>
    <w:rsid w:val="00366D2B"/>
    <w:rsid w:val="0037487F"/>
    <w:rsid w:val="003774BF"/>
    <w:rsid w:val="00380072"/>
    <w:rsid w:val="00380E35"/>
    <w:rsid w:val="00381177"/>
    <w:rsid w:val="00382861"/>
    <w:rsid w:val="003831FC"/>
    <w:rsid w:val="0038372F"/>
    <w:rsid w:val="00385F87"/>
    <w:rsid w:val="00386CB0"/>
    <w:rsid w:val="003910C4"/>
    <w:rsid w:val="003912DC"/>
    <w:rsid w:val="00395552"/>
    <w:rsid w:val="003957B1"/>
    <w:rsid w:val="00395C58"/>
    <w:rsid w:val="0039771F"/>
    <w:rsid w:val="003A0DCE"/>
    <w:rsid w:val="003A4007"/>
    <w:rsid w:val="003A6622"/>
    <w:rsid w:val="003A6FE5"/>
    <w:rsid w:val="003A709B"/>
    <w:rsid w:val="003B04C7"/>
    <w:rsid w:val="003B07A4"/>
    <w:rsid w:val="003B176B"/>
    <w:rsid w:val="003B25D1"/>
    <w:rsid w:val="003B26B7"/>
    <w:rsid w:val="003B4F41"/>
    <w:rsid w:val="003B66D5"/>
    <w:rsid w:val="003B7CC1"/>
    <w:rsid w:val="003C0389"/>
    <w:rsid w:val="003C23C1"/>
    <w:rsid w:val="003D7451"/>
    <w:rsid w:val="003D7A4F"/>
    <w:rsid w:val="003E19C2"/>
    <w:rsid w:val="003E2BA1"/>
    <w:rsid w:val="003E3A01"/>
    <w:rsid w:val="003E3BA8"/>
    <w:rsid w:val="003F000C"/>
    <w:rsid w:val="003F01DB"/>
    <w:rsid w:val="003F0928"/>
    <w:rsid w:val="003F1A19"/>
    <w:rsid w:val="003F1A69"/>
    <w:rsid w:val="003F3333"/>
    <w:rsid w:val="003F443E"/>
    <w:rsid w:val="004009FB"/>
    <w:rsid w:val="0040151F"/>
    <w:rsid w:val="0040192E"/>
    <w:rsid w:val="00406AA5"/>
    <w:rsid w:val="00412204"/>
    <w:rsid w:val="00414F97"/>
    <w:rsid w:val="0041520A"/>
    <w:rsid w:val="00415A8A"/>
    <w:rsid w:val="004207D7"/>
    <w:rsid w:val="00423257"/>
    <w:rsid w:val="00423578"/>
    <w:rsid w:val="00430181"/>
    <w:rsid w:val="00431A85"/>
    <w:rsid w:val="00436286"/>
    <w:rsid w:val="00440779"/>
    <w:rsid w:val="004420C8"/>
    <w:rsid w:val="0044299D"/>
    <w:rsid w:val="00446572"/>
    <w:rsid w:val="00446FE3"/>
    <w:rsid w:val="00451D71"/>
    <w:rsid w:val="00452147"/>
    <w:rsid w:val="0045661F"/>
    <w:rsid w:val="00462208"/>
    <w:rsid w:val="004644DA"/>
    <w:rsid w:val="00464AA4"/>
    <w:rsid w:val="00464CDF"/>
    <w:rsid w:val="00465624"/>
    <w:rsid w:val="00465B30"/>
    <w:rsid w:val="00465C32"/>
    <w:rsid w:val="00466E72"/>
    <w:rsid w:val="00466E75"/>
    <w:rsid w:val="004702A7"/>
    <w:rsid w:val="0047156A"/>
    <w:rsid w:val="00471978"/>
    <w:rsid w:val="00477F4C"/>
    <w:rsid w:val="00477FC0"/>
    <w:rsid w:val="0048166C"/>
    <w:rsid w:val="004818FD"/>
    <w:rsid w:val="0048270A"/>
    <w:rsid w:val="004828BD"/>
    <w:rsid w:val="00482E2F"/>
    <w:rsid w:val="004833BA"/>
    <w:rsid w:val="00483594"/>
    <w:rsid w:val="004838CD"/>
    <w:rsid w:val="00486E6E"/>
    <w:rsid w:val="00494277"/>
    <w:rsid w:val="00495161"/>
    <w:rsid w:val="00495BCA"/>
    <w:rsid w:val="00497280"/>
    <w:rsid w:val="004A13EC"/>
    <w:rsid w:val="004A286E"/>
    <w:rsid w:val="004A3466"/>
    <w:rsid w:val="004A4A26"/>
    <w:rsid w:val="004A5FCB"/>
    <w:rsid w:val="004B0846"/>
    <w:rsid w:val="004B10DD"/>
    <w:rsid w:val="004B2512"/>
    <w:rsid w:val="004B475D"/>
    <w:rsid w:val="004B4CD9"/>
    <w:rsid w:val="004B7119"/>
    <w:rsid w:val="004C22E2"/>
    <w:rsid w:val="004C2BE1"/>
    <w:rsid w:val="004C46C7"/>
    <w:rsid w:val="004C7107"/>
    <w:rsid w:val="004C73F7"/>
    <w:rsid w:val="004D034A"/>
    <w:rsid w:val="004D4692"/>
    <w:rsid w:val="004D5F68"/>
    <w:rsid w:val="004D693B"/>
    <w:rsid w:val="004D721D"/>
    <w:rsid w:val="004D794E"/>
    <w:rsid w:val="004D7A56"/>
    <w:rsid w:val="004E04E2"/>
    <w:rsid w:val="004E194D"/>
    <w:rsid w:val="004E2E5B"/>
    <w:rsid w:val="004E3EF2"/>
    <w:rsid w:val="004F2850"/>
    <w:rsid w:val="005036DF"/>
    <w:rsid w:val="0050382F"/>
    <w:rsid w:val="00503DE1"/>
    <w:rsid w:val="00504AD0"/>
    <w:rsid w:val="005101B1"/>
    <w:rsid w:val="00510570"/>
    <w:rsid w:val="0051265B"/>
    <w:rsid w:val="00513D69"/>
    <w:rsid w:val="00515553"/>
    <w:rsid w:val="005242E2"/>
    <w:rsid w:val="00526980"/>
    <w:rsid w:val="00526ECB"/>
    <w:rsid w:val="005306A1"/>
    <w:rsid w:val="0053131C"/>
    <w:rsid w:val="00533FC9"/>
    <w:rsid w:val="00534B93"/>
    <w:rsid w:val="00535BB4"/>
    <w:rsid w:val="00535DC3"/>
    <w:rsid w:val="00537CC5"/>
    <w:rsid w:val="00537E35"/>
    <w:rsid w:val="00541328"/>
    <w:rsid w:val="0054381E"/>
    <w:rsid w:val="00544E37"/>
    <w:rsid w:val="005467F2"/>
    <w:rsid w:val="0054707D"/>
    <w:rsid w:val="005521B3"/>
    <w:rsid w:val="00553523"/>
    <w:rsid w:val="00554C62"/>
    <w:rsid w:val="00556C1E"/>
    <w:rsid w:val="005600F7"/>
    <w:rsid w:val="00561465"/>
    <w:rsid w:val="005624C1"/>
    <w:rsid w:val="005624CD"/>
    <w:rsid w:val="00564D09"/>
    <w:rsid w:val="00565AEA"/>
    <w:rsid w:val="00567BF5"/>
    <w:rsid w:val="00577D5B"/>
    <w:rsid w:val="00581CB4"/>
    <w:rsid w:val="00582DFA"/>
    <w:rsid w:val="005838D4"/>
    <w:rsid w:val="00585E02"/>
    <w:rsid w:val="00587794"/>
    <w:rsid w:val="00590617"/>
    <w:rsid w:val="005920CB"/>
    <w:rsid w:val="005955BD"/>
    <w:rsid w:val="005966E2"/>
    <w:rsid w:val="00596AC5"/>
    <w:rsid w:val="005A066A"/>
    <w:rsid w:val="005A105E"/>
    <w:rsid w:val="005A23B7"/>
    <w:rsid w:val="005A3508"/>
    <w:rsid w:val="005A61C4"/>
    <w:rsid w:val="005A6674"/>
    <w:rsid w:val="005A6791"/>
    <w:rsid w:val="005A7917"/>
    <w:rsid w:val="005B0C5A"/>
    <w:rsid w:val="005B0D9E"/>
    <w:rsid w:val="005B296A"/>
    <w:rsid w:val="005B47FD"/>
    <w:rsid w:val="005B748A"/>
    <w:rsid w:val="005B7B7F"/>
    <w:rsid w:val="005C45DB"/>
    <w:rsid w:val="005C51F3"/>
    <w:rsid w:val="005C65EB"/>
    <w:rsid w:val="005C6AB3"/>
    <w:rsid w:val="005D0B00"/>
    <w:rsid w:val="005D471C"/>
    <w:rsid w:val="005D4843"/>
    <w:rsid w:val="005E0C59"/>
    <w:rsid w:val="005E0CF9"/>
    <w:rsid w:val="005E351F"/>
    <w:rsid w:val="005E4CE6"/>
    <w:rsid w:val="005E692C"/>
    <w:rsid w:val="005E750D"/>
    <w:rsid w:val="005F00EB"/>
    <w:rsid w:val="005F1597"/>
    <w:rsid w:val="005F2FC2"/>
    <w:rsid w:val="0060302B"/>
    <w:rsid w:val="00603396"/>
    <w:rsid w:val="00603483"/>
    <w:rsid w:val="00604AB1"/>
    <w:rsid w:val="00605C00"/>
    <w:rsid w:val="0060773E"/>
    <w:rsid w:val="00610486"/>
    <w:rsid w:val="00610760"/>
    <w:rsid w:val="00610A4D"/>
    <w:rsid w:val="006113BC"/>
    <w:rsid w:val="00611839"/>
    <w:rsid w:val="00611F82"/>
    <w:rsid w:val="00611FC9"/>
    <w:rsid w:val="006130FD"/>
    <w:rsid w:val="006206EF"/>
    <w:rsid w:val="00621168"/>
    <w:rsid w:val="00626951"/>
    <w:rsid w:val="006275F5"/>
    <w:rsid w:val="00633DA6"/>
    <w:rsid w:val="0063452D"/>
    <w:rsid w:val="00634C3F"/>
    <w:rsid w:val="006351A1"/>
    <w:rsid w:val="00635F37"/>
    <w:rsid w:val="00637119"/>
    <w:rsid w:val="00637B95"/>
    <w:rsid w:val="00640337"/>
    <w:rsid w:val="0064063C"/>
    <w:rsid w:val="00640808"/>
    <w:rsid w:val="006459C6"/>
    <w:rsid w:val="0065123C"/>
    <w:rsid w:val="00652EF5"/>
    <w:rsid w:val="006544EF"/>
    <w:rsid w:val="0065538D"/>
    <w:rsid w:val="00655AC3"/>
    <w:rsid w:val="006609A0"/>
    <w:rsid w:val="00663077"/>
    <w:rsid w:val="0066518E"/>
    <w:rsid w:val="00670E2F"/>
    <w:rsid w:val="00671554"/>
    <w:rsid w:val="00677065"/>
    <w:rsid w:val="00680693"/>
    <w:rsid w:val="00681354"/>
    <w:rsid w:val="00685CBB"/>
    <w:rsid w:val="006867F0"/>
    <w:rsid w:val="00690660"/>
    <w:rsid w:val="00690821"/>
    <w:rsid w:val="006942BD"/>
    <w:rsid w:val="00694A2F"/>
    <w:rsid w:val="00696A4F"/>
    <w:rsid w:val="00696D37"/>
    <w:rsid w:val="00697632"/>
    <w:rsid w:val="006A0F04"/>
    <w:rsid w:val="006A4732"/>
    <w:rsid w:val="006A49B5"/>
    <w:rsid w:val="006A6784"/>
    <w:rsid w:val="006A7464"/>
    <w:rsid w:val="006B0006"/>
    <w:rsid w:val="006B09AF"/>
    <w:rsid w:val="006B685C"/>
    <w:rsid w:val="006C0527"/>
    <w:rsid w:val="006C23F3"/>
    <w:rsid w:val="006C3928"/>
    <w:rsid w:val="006C4145"/>
    <w:rsid w:val="006C49DD"/>
    <w:rsid w:val="006C54B7"/>
    <w:rsid w:val="006C58BE"/>
    <w:rsid w:val="006C58CD"/>
    <w:rsid w:val="006C6A2E"/>
    <w:rsid w:val="006C78C9"/>
    <w:rsid w:val="006D2BF6"/>
    <w:rsid w:val="006D2F4E"/>
    <w:rsid w:val="006D3682"/>
    <w:rsid w:val="006D36C6"/>
    <w:rsid w:val="006D68D0"/>
    <w:rsid w:val="006D74E5"/>
    <w:rsid w:val="006F06CC"/>
    <w:rsid w:val="006F14C8"/>
    <w:rsid w:val="006F3DA2"/>
    <w:rsid w:val="006F5490"/>
    <w:rsid w:val="006F5A65"/>
    <w:rsid w:val="006F73AA"/>
    <w:rsid w:val="006F7BE2"/>
    <w:rsid w:val="00702F3B"/>
    <w:rsid w:val="0071000F"/>
    <w:rsid w:val="00711133"/>
    <w:rsid w:val="0071338F"/>
    <w:rsid w:val="007156A1"/>
    <w:rsid w:val="00725DCA"/>
    <w:rsid w:val="00730086"/>
    <w:rsid w:val="00733284"/>
    <w:rsid w:val="00734313"/>
    <w:rsid w:val="007349E2"/>
    <w:rsid w:val="00734ED4"/>
    <w:rsid w:val="007351E0"/>
    <w:rsid w:val="007427C3"/>
    <w:rsid w:val="00742BE5"/>
    <w:rsid w:val="007432ED"/>
    <w:rsid w:val="0074420A"/>
    <w:rsid w:val="00746356"/>
    <w:rsid w:val="007502F3"/>
    <w:rsid w:val="00751112"/>
    <w:rsid w:val="007515C8"/>
    <w:rsid w:val="00752E41"/>
    <w:rsid w:val="00752FC2"/>
    <w:rsid w:val="0075321F"/>
    <w:rsid w:val="0075615D"/>
    <w:rsid w:val="007568EA"/>
    <w:rsid w:val="0075733D"/>
    <w:rsid w:val="00757F4A"/>
    <w:rsid w:val="0076066A"/>
    <w:rsid w:val="00761530"/>
    <w:rsid w:val="007620AC"/>
    <w:rsid w:val="00762B3F"/>
    <w:rsid w:val="007675A4"/>
    <w:rsid w:val="00770454"/>
    <w:rsid w:val="00777173"/>
    <w:rsid w:val="00781B8E"/>
    <w:rsid w:val="0078357F"/>
    <w:rsid w:val="00783640"/>
    <w:rsid w:val="00783698"/>
    <w:rsid w:val="00783AD4"/>
    <w:rsid w:val="007840C5"/>
    <w:rsid w:val="00784885"/>
    <w:rsid w:val="007850CD"/>
    <w:rsid w:val="007979A7"/>
    <w:rsid w:val="007A1AEB"/>
    <w:rsid w:val="007A34F9"/>
    <w:rsid w:val="007A5DE2"/>
    <w:rsid w:val="007B09CC"/>
    <w:rsid w:val="007B13CD"/>
    <w:rsid w:val="007B23C9"/>
    <w:rsid w:val="007B5445"/>
    <w:rsid w:val="007B6715"/>
    <w:rsid w:val="007B78EB"/>
    <w:rsid w:val="007B7D28"/>
    <w:rsid w:val="007C08C0"/>
    <w:rsid w:val="007C0E94"/>
    <w:rsid w:val="007C2374"/>
    <w:rsid w:val="007C38BB"/>
    <w:rsid w:val="007C3D15"/>
    <w:rsid w:val="007C496F"/>
    <w:rsid w:val="007D3960"/>
    <w:rsid w:val="007D3E13"/>
    <w:rsid w:val="007D493B"/>
    <w:rsid w:val="007D6889"/>
    <w:rsid w:val="007D6C25"/>
    <w:rsid w:val="007D6CD1"/>
    <w:rsid w:val="007D71F7"/>
    <w:rsid w:val="007D725E"/>
    <w:rsid w:val="007D7443"/>
    <w:rsid w:val="007E23E4"/>
    <w:rsid w:val="007E66AA"/>
    <w:rsid w:val="007F0012"/>
    <w:rsid w:val="007F0CE4"/>
    <w:rsid w:val="007F1C83"/>
    <w:rsid w:val="007F2198"/>
    <w:rsid w:val="007F2682"/>
    <w:rsid w:val="007F26CF"/>
    <w:rsid w:val="008019D1"/>
    <w:rsid w:val="008061DA"/>
    <w:rsid w:val="00806633"/>
    <w:rsid w:val="00810AE3"/>
    <w:rsid w:val="00810D9E"/>
    <w:rsid w:val="0081200B"/>
    <w:rsid w:val="008131FA"/>
    <w:rsid w:val="00814BC1"/>
    <w:rsid w:val="00815CA3"/>
    <w:rsid w:val="00816E7F"/>
    <w:rsid w:val="00817461"/>
    <w:rsid w:val="00823240"/>
    <w:rsid w:val="008255F6"/>
    <w:rsid w:val="00825EEB"/>
    <w:rsid w:val="008268D5"/>
    <w:rsid w:val="00826EE4"/>
    <w:rsid w:val="00834A07"/>
    <w:rsid w:val="00835623"/>
    <w:rsid w:val="00835A2E"/>
    <w:rsid w:val="00842AAD"/>
    <w:rsid w:val="00842E91"/>
    <w:rsid w:val="00846BB0"/>
    <w:rsid w:val="008501FB"/>
    <w:rsid w:val="00851C8C"/>
    <w:rsid w:val="00856672"/>
    <w:rsid w:val="00857A7A"/>
    <w:rsid w:val="0086052D"/>
    <w:rsid w:val="00860983"/>
    <w:rsid w:val="008609D7"/>
    <w:rsid w:val="008622E6"/>
    <w:rsid w:val="008638A6"/>
    <w:rsid w:val="0086428D"/>
    <w:rsid w:val="00864CD8"/>
    <w:rsid w:val="008655BF"/>
    <w:rsid w:val="00871A99"/>
    <w:rsid w:val="0087464A"/>
    <w:rsid w:val="008765BB"/>
    <w:rsid w:val="00877173"/>
    <w:rsid w:val="00877CDA"/>
    <w:rsid w:val="00877EE8"/>
    <w:rsid w:val="00884771"/>
    <w:rsid w:val="0088490A"/>
    <w:rsid w:val="0088515D"/>
    <w:rsid w:val="0088674D"/>
    <w:rsid w:val="008875E5"/>
    <w:rsid w:val="008877C7"/>
    <w:rsid w:val="00887923"/>
    <w:rsid w:val="00887E38"/>
    <w:rsid w:val="00890ECA"/>
    <w:rsid w:val="00891869"/>
    <w:rsid w:val="00891E4F"/>
    <w:rsid w:val="00892B37"/>
    <w:rsid w:val="008945C9"/>
    <w:rsid w:val="00894BDF"/>
    <w:rsid w:val="008952C1"/>
    <w:rsid w:val="0089537A"/>
    <w:rsid w:val="00896624"/>
    <w:rsid w:val="00896A5E"/>
    <w:rsid w:val="008A1F65"/>
    <w:rsid w:val="008A4C76"/>
    <w:rsid w:val="008B42F0"/>
    <w:rsid w:val="008B45DC"/>
    <w:rsid w:val="008B576A"/>
    <w:rsid w:val="008B7188"/>
    <w:rsid w:val="008C1113"/>
    <w:rsid w:val="008C1737"/>
    <w:rsid w:val="008C4E0E"/>
    <w:rsid w:val="008C65F6"/>
    <w:rsid w:val="008C791E"/>
    <w:rsid w:val="008D065D"/>
    <w:rsid w:val="008D2DE7"/>
    <w:rsid w:val="008D2FBF"/>
    <w:rsid w:val="008D34CE"/>
    <w:rsid w:val="008D7113"/>
    <w:rsid w:val="008E01B2"/>
    <w:rsid w:val="008E1030"/>
    <w:rsid w:val="008E5F68"/>
    <w:rsid w:val="008E7ACC"/>
    <w:rsid w:val="008E7BCD"/>
    <w:rsid w:val="008E7E2E"/>
    <w:rsid w:val="008F04BD"/>
    <w:rsid w:val="008F07B4"/>
    <w:rsid w:val="008F1BDA"/>
    <w:rsid w:val="008F47D4"/>
    <w:rsid w:val="008F6D67"/>
    <w:rsid w:val="008F78BD"/>
    <w:rsid w:val="00901484"/>
    <w:rsid w:val="00901AEA"/>
    <w:rsid w:val="00904B22"/>
    <w:rsid w:val="00905A90"/>
    <w:rsid w:val="00907EDB"/>
    <w:rsid w:val="009107A0"/>
    <w:rsid w:val="009110C1"/>
    <w:rsid w:val="00911EE6"/>
    <w:rsid w:val="009148BE"/>
    <w:rsid w:val="00914D57"/>
    <w:rsid w:val="009171A8"/>
    <w:rsid w:val="009201BB"/>
    <w:rsid w:val="00921320"/>
    <w:rsid w:val="00921FB8"/>
    <w:rsid w:val="00926387"/>
    <w:rsid w:val="00926B07"/>
    <w:rsid w:val="00926B32"/>
    <w:rsid w:val="00930619"/>
    <w:rsid w:val="009320A4"/>
    <w:rsid w:val="009349B5"/>
    <w:rsid w:val="00937F54"/>
    <w:rsid w:val="00942F3F"/>
    <w:rsid w:val="00943A12"/>
    <w:rsid w:val="00944D1B"/>
    <w:rsid w:val="00945D39"/>
    <w:rsid w:val="00945FB0"/>
    <w:rsid w:val="0095076A"/>
    <w:rsid w:val="00950DF8"/>
    <w:rsid w:val="00950E33"/>
    <w:rsid w:val="0095215D"/>
    <w:rsid w:val="0095589C"/>
    <w:rsid w:val="00955B22"/>
    <w:rsid w:val="00955F04"/>
    <w:rsid w:val="0095617D"/>
    <w:rsid w:val="00956783"/>
    <w:rsid w:val="00956A98"/>
    <w:rsid w:val="00956B73"/>
    <w:rsid w:val="0096028E"/>
    <w:rsid w:val="00960934"/>
    <w:rsid w:val="009609D1"/>
    <w:rsid w:val="00960D2F"/>
    <w:rsid w:val="0096695D"/>
    <w:rsid w:val="00966F36"/>
    <w:rsid w:val="00967CBC"/>
    <w:rsid w:val="00971729"/>
    <w:rsid w:val="0097328E"/>
    <w:rsid w:val="0098047F"/>
    <w:rsid w:val="0098096C"/>
    <w:rsid w:val="009868AD"/>
    <w:rsid w:val="00990E29"/>
    <w:rsid w:val="009916BB"/>
    <w:rsid w:val="00993169"/>
    <w:rsid w:val="00995B96"/>
    <w:rsid w:val="00996B1D"/>
    <w:rsid w:val="009A0264"/>
    <w:rsid w:val="009A5200"/>
    <w:rsid w:val="009A536A"/>
    <w:rsid w:val="009A6ECC"/>
    <w:rsid w:val="009A79F0"/>
    <w:rsid w:val="009B035E"/>
    <w:rsid w:val="009B1EA2"/>
    <w:rsid w:val="009B22DB"/>
    <w:rsid w:val="009B29A5"/>
    <w:rsid w:val="009B4017"/>
    <w:rsid w:val="009B56E4"/>
    <w:rsid w:val="009C1478"/>
    <w:rsid w:val="009D04E8"/>
    <w:rsid w:val="009D39A1"/>
    <w:rsid w:val="009D3BDB"/>
    <w:rsid w:val="009D55D2"/>
    <w:rsid w:val="009D5AFC"/>
    <w:rsid w:val="009D639A"/>
    <w:rsid w:val="009D6878"/>
    <w:rsid w:val="009E2258"/>
    <w:rsid w:val="009E227D"/>
    <w:rsid w:val="009E3671"/>
    <w:rsid w:val="009E368F"/>
    <w:rsid w:val="009E3DF1"/>
    <w:rsid w:val="009E41B9"/>
    <w:rsid w:val="009E439D"/>
    <w:rsid w:val="009E4A98"/>
    <w:rsid w:val="009E4B66"/>
    <w:rsid w:val="009E58AE"/>
    <w:rsid w:val="009E637E"/>
    <w:rsid w:val="009F09D7"/>
    <w:rsid w:val="009F590E"/>
    <w:rsid w:val="009F6BE7"/>
    <w:rsid w:val="00A0020B"/>
    <w:rsid w:val="00A02C54"/>
    <w:rsid w:val="00A033F7"/>
    <w:rsid w:val="00A04629"/>
    <w:rsid w:val="00A06B3A"/>
    <w:rsid w:val="00A13882"/>
    <w:rsid w:val="00A151F1"/>
    <w:rsid w:val="00A178DC"/>
    <w:rsid w:val="00A20233"/>
    <w:rsid w:val="00A2208D"/>
    <w:rsid w:val="00A25253"/>
    <w:rsid w:val="00A31B2E"/>
    <w:rsid w:val="00A31EEE"/>
    <w:rsid w:val="00A347C1"/>
    <w:rsid w:val="00A34F82"/>
    <w:rsid w:val="00A3609F"/>
    <w:rsid w:val="00A37174"/>
    <w:rsid w:val="00A42708"/>
    <w:rsid w:val="00A42D3F"/>
    <w:rsid w:val="00A442E3"/>
    <w:rsid w:val="00A444DF"/>
    <w:rsid w:val="00A45D83"/>
    <w:rsid w:val="00A4659A"/>
    <w:rsid w:val="00A51656"/>
    <w:rsid w:val="00A53345"/>
    <w:rsid w:val="00A5399F"/>
    <w:rsid w:val="00A570CD"/>
    <w:rsid w:val="00A61D99"/>
    <w:rsid w:val="00A6611D"/>
    <w:rsid w:val="00A66660"/>
    <w:rsid w:val="00A71025"/>
    <w:rsid w:val="00A73B8C"/>
    <w:rsid w:val="00A744F3"/>
    <w:rsid w:val="00A76879"/>
    <w:rsid w:val="00A76D51"/>
    <w:rsid w:val="00A77751"/>
    <w:rsid w:val="00A80F2F"/>
    <w:rsid w:val="00A931F6"/>
    <w:rsid w:val="00A95B76"/>
    <w:rsid w:val="00A96002"/>
    <w:rsid w:val="00AA14F3"/>
    <w:rsid w:val="00AA3E1C"/>
    <w:rsid w:val="00AA5456"/>
    <w:rsid w:val="00AA66DB"/>
    <w:rsid w:val="00AB197C"/>
    <w:rsid w:val="00AB4501"/>
    <w:rsid w:val="00AB5ABC"/>
    <w:rsid w:val="00AB5DF7"/>
    <w:rsid w:val="00AC2135"/>
    <w:rsid w:val="00AC26DA"/>
    <w:rsid w:val="00AC2D4A"/>
    <w:rsid w:val="00AC51F4"/>
    <w:rsid w:val="00AC57E8"/>
    <w:rsid w:val="00AC711A"/>
    <w:rsid w:val="00AD10CA"/>
    <w:rsid w:val="00AD2297"/>
    <w:rsid w:val="00AD5315"/>
    <w:rsid w:val="00AD6B37"/>
    <w:rsid w:val="00AE1A24"/>
    <w:rsid w:val="00AE3B38"/>
    <w:rsid w:val="00AE4C8C"/>
    <w:rsid w:val="00AE63CE"/>
    <w:rsid w:val="00AE7A2D"/>
    <w:rsid w:val="00AF03B5"/>
    <w:rsid w:val="00AF11B7"/>
    <w:rsid w:val="00AF1768"/>
    <w:rsid w:val="00AF1C18"/>
    <w:rsid w:val="00AF347D"/>
    <w:rsid w:val="00AF4C06"/>
    <w:rsid w:val="00AF4D4A"/>
    <w:rsid w:val="00AF5741"/>
    <w:rsid w:val="00AF74AA"/>
    <w:rsid w:val="00B004A9"/>
    <w:rsid w:val="00B03749"/>
    <w:rsid w:val="00B04B74"/>
    <w:rsid w:val="00B05B7D"/>
    <w:rsid w:val="00B0731B"/>
    <w:rsid w:val="00B07999"/>
    <w:rsid w:val="00B12850"/>
    <w:rsid w:val="00B12E44"/>
    <w:rsid w:val="00B16190"/>
    <w:rsid w:val="00B21BDF"/>
    <w:rsid w:val="00B30545"/>
    <w:rsid w:val="00B30D16"/>
    <w:rsid w:val="00B32613"/>
    <w:rsid w:val="00B328AE"/>
    <w:rsid w:val="00B348AE"/>
    <w:rsid w:val="00B359CA"/>
    <w:rsid w:val="00B4101E"/>
    <w:rsid w:val="00B410A8"/>
    <w:rsid w:val="00B44BF6"/>
    <w:rsid w:val="00B472E6"/>
    <w:rsid w:val="00B47EF3"/>
    <w:rsid w:val="00B5092D"/>
    <w:rsid w:val="00B50A93"/>
    <w:rsid w:val="00B518D4"/>
    <w:rsid w:val="00B52483"/>
    <w:rsid w:val="00B52B5A"/>
    <w:rsid w:val="00B5434B"/>
    <w:rsid w:val="00B55519"/>
    <w:rsid w:val="00B573AB"/>
    <w:rsid w:val="00B61910"/>
    <w:rsid w:val="00B62364"/>
    <w:rsid w:val="00B628AD"/>
    <w:rsid w:val="00B62E03"/>
    <w:rsid w:val="00B65332"/>
    <w:rsid w:val="00B672CD"/>
    <w:rsid w:val="00B702CE"/>
    <w:rsid w:val="00B704C8"/>
    <w:rsid w:val="00B7163B"/>
    <w:rsid w:val="00B71A08"/>
    <w:rsid w:val="00B767AE"/>
    <w:rsid w:val="00B821EE"/>
    <w:rsid w:val="00B84CE5"/>
    <w:rsid w:val="00B85D69"/>
    <w:rsid w:val="00B87595"/>
    <w:rsid w:val="00B908F2"/>
    <w:rsid w:val="00B90BD8"/>
    <w:rsid w:val="00B91D97"/>
    <w:rsid w:val="00B91DCD"/>
    <w:rsid w:val="00B93431"/>
    <w:rsid w:val="00B9372C"/>
    <w:rsid w:val="00B9380C"/>
    <w:rsid w:val="00BA346E"/>
    <w:rsid w:val="00BA3B0C"/>
    <w:rsid w:val="00BA6102"/>
    <w:rsid w:val="00BA75C8"/>
    <w:rsid w:val="00BA7B1F"/>
    <w:rsid w:val="00BB01A9"/>
    <w:rsid w:val="00BB1EC5"/>
    <w:rsid w:val="00BB4116"/>
    <w:rsid w:val="00BB5FCC"/>
    <w:rsid w:val="00BB6A8D"/>
    <w:rsid w:val="00BC03FE"/>
    <w:rsid w:val="00BC1292"/>
    <w:rsid w:val="00BC33EF"/>
    <w:rsid w:val="00BC466D"/>
    <w:rsid w:val="00BC4F8F"/>
    <w:rsid w:val="00BC6AC5"/>
    <w:rsid w:val="00BC7453"/>
    <w:rsid w:val="00BC79B1"/>
    <w:rsid w:val="00BD17BD"/>
    <w:rsid w:val="00BD3F44"/>
    <w:rsid w:val="00BD414C"/>
    <w:rsid w:val="00BD56F1"/>
    <w:rsid w:val="00BE2E8B"/>
    <w:rsid w:val="00BE5051"/>
    <w:rsid w:val="00BF04E3"/>
    <w:rsid w:val="00BF0CAE"/>
    <w:rsid w:val="00BF1E24"/>
    <w:rsid w:val="00BF2FF7"/>
    <w:rsid w:val="00BF34FB"/>
    <w:rsid w:val="00BF4C8F"/>
    <w:rsid w:val="00BF5897"/>
    <w:rsid w:val="00BF5BB4"/>
    <w:rsid w:val="00BF618C"/>
    <w:rsid w:val="00BF797C"/>
    <w:rsid w:val="00C0378B"/>
    <w:rsid w:val="00C05A7C"/>
    <w:rsid w:val="00C05BA0"/>
    <w:rsid w:val="00C06DD6"/>
    <w:rsid w:val="00C112D8"/>
    <w:rsid w:val="00C11932"/>
    <w:rsid w:val="00C12095"/>
    <w:rsid w:val="00C139C9"/>
    <w:rsid w:val="00C1684A"/>
    <w:rsid w:val="00C16B24"/>
    <w:rsid w:val="00C16C73"/>
    <w:rsid w:val="00C21F24"/>
    <w:rsid w:val="00C225DF"/>
    <w:rsid w:val="00C239AE"/>
    <w:rsid w:val="00C23AA3"/>
    <w:rsid w:val="00C253F1"/>
    <w:rsid w:val="00C25BFE"/>
    <w:rsid w:val="00C26177"/>
    <w:rsid w:val="00C30D9D"/>
    <w:rsid w:val="00C3149A"/>
    <w:rsid w:val="00C33B61"/>
    <w:rsid w:val="00C34967"/>
    <w:rsid w:val="00C34FB3"/>
    <w:rsid w:val="00C3565B"/>
    <w:rsid w:val="00C356FE"/>
    <w:rsid w:val="00C36393"/>
    <w:rsid w:val="00C41F30"/>
    <w:rsid w:val="00C443F5"/>
    <w:rsid w:val="00C44535"/>
    <w:rsid w:val="00C47C47"/>
    <w:rsid w:val="00C50C20"/>
    <w:rsid w:val="00C52515"/>
    <w:rsid w:val="00C54A58"/>
    <w:rsid w:val="00C56334"/>
    <w:rsid w:val="00C56D2F"/>
    <w:rsid w:val="00C60E54"/>
    <w:rsid w:val="00C61593"/>
    <w:rsid w:val="00C76B82"/>
    <w:rsid w:val="00C7785C"/>
    <w:rsid w:val="00C80C33"/>
    <w:rsid w:val="00C80F27"/>
    <w:rsid w:val="00C81911"/>
    <w:rsid w:val="00C84019"/>
    <w:rsid w:val="00C8586A"/>
    <w:rsid w:val="00C86D70"/>
    <w:rsid w:val="00C8731F"/>
    <w:rsid w:val="00C87369"/>
    <w:rsid w:val="00C93EC4"/>
    <w:rsid w:val="00C94077"/>
    <w:rsid w:val="00C95AEB"/>
    <w:rsid w:val="00C96F83"/>
    <w:rsid w:val="00CA3A86"/>
    <w:rsid w:val="00CA7C3D"/>
    <w:rsid w:val="00CB40E1"/>
    <w:rsid w:val="00CB779B"/>
    <w:rsid w:val="00CC4111"/>
    <w:rsid w:val="00CD025B"/>
    <w:rsid w:val="00CD026C"/>
    <w:rsid w:val="00CD1690"/>
    <w:rsid w:val="00CD210F"/>
    <w:rsid w:val="00CD5194"/>
    <w:rsid w:val="00CD5240"/>
    <w:rsid w:val="00CD555F"/>
    <w:rsid w:val="00CE325C"/>
    <w:rsid w:val="00CE3456"/>
    <w:rsid w:val="00CE3BAC"/>
    <w:rsid w:val="00CE5BA1"/>
    <w:rsid w:val="00CE65CC"/>
    <w:rsid w:val="00CF25B2"/>
    <w:rsid w:val="00CF26BF"/>
    <w:rsid w:val="00CF6D0E"/>
    <w:rsid w:val="00CF7EE2"/>
    <w:rsid w:val="00D0293C"/>
    <w:rsid w:val="00D0342C"/>
    <w:rsid w:val="00D047C0"/>
    <w:rsid w:val="00D04AD6"/>
    <w:rsid w:val="00D102DC"/>
    <w:rsid w:val="00D108C0"/>
    <w:rsid w:val="00D11281"/>
    <w:rsid w:val="00D12A38"/>
    <w:rsid w:val="00D135DE"/>
    <w:rsid w:val="00D1402E"/>
    <w:rsid w:val="00D150A0"/>
    <w:rsid w:val="00D173FA"/>
    <w:rsid w:val="00D179E8"/>
    <w:rsid w:val="00D20D1B"/>
    <w:rsid w:val="00D210BB"/>
    <w:rsid w:val="00D24135"/>
    <w:rsid w:val="00D24CFD"/>
    <w:rsid w:val="00D26D1C"/>
    <w:rsid w:val="00D27BB3"/>
    <w:rsid w:val="00D27C47"/>
    <w:rsid w:val="00D318D3"/>
    <w:rsid w:val="00D33678"/>
    <w:rsid w:val="00D35C9D"/>
    <w:rsid w:val="00D368A8"/>
    <w:rsid w:val="00D37374"/>
    <w:rsid w:val="00D4123D"/>
    <w:rsid w:val="00D415F5"/>
    <w:rsid w:val="00D4491C"/>
    <w:rsid w:val="00D535A6"/>
    <w:rsid w:val="00D53CE0"/>
    <w:rsid w:val="00D6082B"/>
    <w:rsid w:val="00D61F2E"/>
    <w:rsid w:val="00D652A2"/>
    <w:rsid w:val="00D67AEF"/>
    <w:rsid w:val="00D70E54"/>
    <w:rsid w:val="00D72022"/>
    <w:rsid w:val="00D75423"/>
    <w:rsid w:val="00D7699F"/>
    <w:rsid w:val="00D7783C"/>
    <w:rsid w:val="00D80AAD"/>
    <w:rsid w:val="00D80C77"/>
    <w:rsid w:val="00D81E4A"/>
    <w:rsid w:val="00D82F6D"/>
    <w:rsid w:val="00D84037"/>
    <w:rsid w:val="00D85F0D"/>
    <w:rsid w:val="00D862BA"/>
    <w:rsid w:val="00D86CF6"/>
    <w:rsid w:val="00D8735B"/>
    <w:rsid w:val="00D92555"/>
    <w:rsid w:val="00D92DEE"/>
    <w:rsid w:val="00D93226"/>
    <w:rsid w:val="00DA1956"/>
    <w:rsid w:val="00DA4EEC"/>
    <w:rsid w:val="00DA7D61"/>
    <w:rsid w:val="00DB067F"/>
    <w:rsid w:val="00DB288A"/>
    <w:rsid w:val="00DB7F9B"/>
    <w:rsid w:val="00DC16EE"/>
    <w:rsid w:val="00DC4371"/>
    <w:rsid w:val="00DC757D"/>
    <w:rsid w:val="00DD264A"/>
    <w:rsid w:val="00DD29A9"/>
    <w:rsid w:val="00DD3DC5"/>
    <w:rsid w:val="00DD52D8"/>
    <w:rsid w:val="00DD5344"/>
    <w:rsid w:val="00DE4A46"/>
    <w:rsid w:val="00DE4E60"/>
    <w:rsid w:val="00DE5189"/>
    <w:rsid w:val="00DE5A22"/>
    <w:rsid w:val="00DE6156"/>
    <w:rsid w:val="00DE64AE"/>
    <w:rsid w:val="00DE7B2E"/>
    <w:rsid w:val="00DE7DA0"/>
    <w:rsid w:val="00DF21BF"/>
    <w:rsid w:val="00DF263A"/>
    <w:rsid w:val="00DF2B8F"/>
    <w:rsid w:val="00DF2E2D"/>
    <w:rsid w:val="00DF539A"/>
    <w:rsid w:val="00DF6C2C"/>
    <w:rsid w:val="00E006BC"/>
    <w:rsid w:val="00E00E3F"/>
    <w:rsid w:val="00E02AE6"/>
    <w:rsid w:val="00E02F11"/>
    <w:rsid w:val="00E04CD7"/>
    <w:rsid w:val="00E063C7"/>
    <w:rsid w:val="00E15153"/>
    <w:rsid w:val="00E15576"/>
    <w:rsid w:val="00E17046"/>
    <w:rsid w:val="00E214C5"/>
    <w:rsid w:val="00E21532"/>
    <w:rsid w:val="00E25417"/>
    <w:rsid w:val="00E31C9E"/>
    <w:rsid w:val="00E355AC"/>
    <w:rsid w:val="00E35B13"/>
    <w:rsid w:val="00E35B6D"/>
    <w:rsid w:val="00E36375"/>
    <w:rsid w:val="00E40D2A"/>
    <w:rsid w:val="00E44378"/>
    <w:rsid w:val="00E466A3"/>
    <w:rsid w:val="00E46AB5"/>
    <w:rsid w:val="00E47C3B"/>
    <w:rsid w:val="00E52CAB"/>
    <w:rsid w:val="00E54026"/>
    <w:rsid w:val="00E55682"/>
    <w:rsid w:val="00E55937"/>
    <w:rsid w:val="00E55C2B"/>
    <w:rsid w:val="00E56A38"/>
    <w:rsid w:val="00E61BCC"/>
    <w:rsid w:val="00E63E36"/>
    <w:rsid w:val="00E64369"/>
    <w:rsid w:val="00E6794C"/>
    <w:rsid w:val="00E71F0D"/>
    <w:rsid w:val="00E71F44"/>
    <w:rsid w:val="00E7545E"/>
    <w:rsid w:val="00E758C6"/>
    <w:rsid w:val="00E75B19"/>
    <w:rsid w:val="00E80EBF"/>
    <w:rsid w:val="00E84007"/>
    <w:rsid w:val="00E84916"/>
    <w:rsid w:val="00E86135"/>
    <w:rsid w:val="00E87061"/>
    <w:rsid w:val="00E92A63"/>
    <w:rsid w:val="00E94E64"/>
    <w:rsid w:val="00E94E68"/>
    <w:rsid w:val="00E9555F"/>
    <w:rsid w:val="00E95C87"/>
    <w:rsid w:val="00E96D51"/>
    <w:rsid w:val="00E97A7E"/>
    <w:rsid w:val="00EA66E6"/>
    <w:rsid w:val="00EA6924"/>
    <w:rsid w:val="00EA697E"/>
    <w:rsid w:val="00EA7E23"/>
    <w:rsid w:val="00EB3216"/>
    <w:rsid w:val="00EB38F6"/>
    <w:rsid w:val="00EB3BAE"/>
    <w:rsid w:val="00EB485C"/>
    <w:rsid w:val="00EB4BF0"/>
    <w:rsid w:val="00EB78A2"/>
    <w:rsid w:val="00EC1D4F"/>
    <w:rsid w:val="00EC1F64"/>
    <w:rsid w:val="00EC2823"/>
    <w:rsid w:val="00EC4506"/>
    <w:rsid w:val="00EC6565"/>
    <w:rsid w:val="00EC69CD"/>
    <w:rsid w:val="00ED5203"/>
    <w:rsid w:val="00ED773D"/>
    <w:rsid w:val="00EE76C0"/>
    <w:rsid w:val="00EF07D0"/>
    <w:rsid w:val="00EF0C98"/>
    <w:rsid w:val="00EF2998"/>
    <w:rsid w:val="00EF4AC5"/>
    <w:rsid w:val="00EF5EFF"/>
    <w:rsid w:val="00F007B1"/>
    <w:rsid w:val="00F017C4"/>
    <w:rsid w:val="00F06263"/>
    <w:rsid w:val="00F071C2"/>
    <w:rsid w:val="00F11D55"/>
    <w:rsid w:val="00F12B22"/>
    <w:rsid w:val="00F13ADD"/>
    <w:rsid w:val="00F147EA"/>
    <w:rsid w:val="00F15506"/>
    <w:rsid w:val="00F158BF"/>
    <w:rsid w:val="00F16A8B"/>
    <w:rsid w:val="00F1760C"/>
    <w:rsid w:val="00F20CA2"/>
    <w:rsid w:val="00F22B16"/>
    <w:rsid w:val="00F23ED9"/>
    <w:rsid w:val="00F24C41"/>
    <w:rsid w:val="00F24F8E"/>
    <w:rsid w:val="00F2595D"/>
    <w:rsid w:val="00F26384"/>
    <w:rsid w:val="00F33C78"/>
    <w:rsid w:val="00F33CDB"/>
    <w:rsid w:val="00F42AF9"/>
    <w:rsid w:val="00F42D6E"/>
    <w:rsid w:val="00F513C7"/>
    <w:rsid w:val="00F519FB"/>
    <w:rsid w:val="00F52679"/>
    <w:rsid w:val="00F54FFB"/>
    <w:rsid w:val="00F55373"/>
    <w:rsid w:val="00F5584B"/>
    <w:rsid w:val="00F647B6"/>
    <w:rsid w:val="00F64EB7"/>
    <w:rsid w:val="00F65F79"/>
    <w:rsid w:val="00F663FD"/>
    <w:rsid w:val="00F66DFA"/>
    <w:rsid w:val="00F6749F"/>
    <w:rsid w:val="00F72D15"/>
    <w:rsid w:val="00F73CC3"/>
    <w:rsid w:val="00F77FDC"/>
    <w:rsid w:val="00F82394"/>
    <w:rsid w:val="00F84CCB"/>
    <w:rsid w:val="00F919CD"/>
    <w:rsid w:val="00F9364F"/>
    <w:rsid w:val="00F93E2A"/>
    <w:rsid w:val="00FA08C9"/>
    <w:rsid w:val="00FA09B3"/>
    <w:rsid w:val="00FA12A5"/>
    <w:rsid w:val="00FA2D1C"/>
    <w:rsid w:val="00FA40E9"/>
    <w:rsid w:val="00FA567C"/>
    <w:rsid w:val="00FA6183"/>
    <w:rsid w:val="00FB2229"/>
    <w:rsid w:val="00FB22B0"/>
    <w:rsid w:val="00FB2637"/>
    <w:rsid w:val="00FB3A42"/>
    <w:rsid w:val="00FB5910"/>
    <w:rsid w:val="00FB6136"/>
    <w:rsid w:val="00FB6FED"/>
    <w:rsid w:val="00FC0B35"/>
    <w:rsid w:val="00FC12D4"/>
    <w:rsid w:val="00FC1DE0"/>
    <w:rsid w:val="00FC2C1F"/>
    <w:rsid w:val="00FC4AE6"/>
    <w:rsid w:val="00FC6D9B"/>
    <w:rsid w:val="00FC7641"/>
    <w:rsid w:val="00FC7AA2"/>
    <w:rsid w:val="00FD1747"/>
    <w:rsid w:val="00FD5982"/>
    <w:rsid w:val="00FD5D33"/>
    <w:rsid w:val="00FD6266"/>
    <w:rsid w:val="00FD6CE3"/>
    <w:rsid w:val="00FE1417"/>
    <w:rsid w:val="00FE28FC"/>
    <w:rsid w:val="00FE44A1"/>
    <w:rsid w:val="00FE56D9"/>
    <w:rsid w:val="00FE591F"/>
    <w:rsid w:val="00FE5F10"/>
    <w:rsid w:val="00FF1B86"/>
    <w:rsid w:val="00FF20D3"/>
    <w:rsid w:val="00FF4CDB"/>
    <w:rsid w:val="00FF53B3"/>
    <w:rsid w:val="00FF656B"/>
    <w:rsid w:val="00FF7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942D6D"/>
  <w15:chartTrackingRefBased/>
  <w15:docId w15:val="{C4B66849-9919-0043-B20F-C01555A05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9B3"/>
    <w:pPr>
      <w:ind w:left="720"/>
      <w:contextualSpacing/>
    </w:pPr>
  </w:style>
  <w:style w:type="character" w:styleId="Hyperlink">
    <w:name w:val="Hyperlink"/>
    <w:basedOn w:val="DefaultParagraphFont"/>
    <w:uiPriority w:val="99"/>
    <w:unhideWhenUsed/>
    <w:rsid w:val="00610A4D"/>
    <w:rPr>
      <w:color w:val="0563C1" w:themeColor="hyperlink"/>
      <w:u w:val="single"/>
    </w:rPr>
  </w:style>
  <w:style w:type="character" w:styleId="UnresolvedMention">
    <w:name w:val="Unresolved Mention"/>
    <w:basedOn w:val="DefaultParagraphFont"/>
    <w:uiPriority w:val="99"/>
    <w:semiHidden/>
    <w:unhideWhenUsed/>
    <w:rsid w:val="00610A4D"/>
    <w:rPr>
      <w:color w:val="605E5C"/>
      <w:shd w:val="clear" w:color="auto" w:fill="E1DFDD"/>
    </w:rPr>
  </w:style>
  <w:style w:type="character" w:customStyle="1" w:styleId="apple-converted-space">
    <w:name w:val="apple-converted-space"/>
    <w:basedOn w:val="DefaultParagraphFont"/>
    <w:rsid w:val="00B87595"/>
  </w:style>
  <w:style w:type="paragraph" w:styleId="EndnoteText">
    <w:name w:val="endnote text"/>
    <w:basedOn w:val="Normal"/>
    <w:link w:val="EndnoteTextChar"/>
    <w:uiPriority w:val="99"/>
    <w:semiHidden/>
    <w:unhideWhenUsed/>
    <w:rsid w:val="00316C79"/>
    <w:rPr>
      <w:sz w:val="20"/>
      <w:szCs w:val="20"/>
    </w:rPr>
  </w:style>
  <w:style w:type="character" w:customStyle="1" w:styleId="EndnoteTextChar">
    <w:name w:val="Endnote Text Char"/>
    <w:basedOn w:val="DefaultParagraphFont"/>
    <w:link w:val="EndnoteText"/>
    <w:uiPriority w:val="99"/>
    <w:semiHidden/>
    <w:rsid w:val="00316C79"/>
    <w:rPr>
      <w:sz w:val="20"/>
      <w:szCs w:val="20"/>
    </w:rPr>
  </w:style>
  <w:style w:type="character" w:styleId="EndnoteReference">
    <w:name w:val="endnote reference"/>
    <w:basedOn w:val="DefaultParagraphFont"/>
    <w:uiPriority w:val="99"/>
    <w:semiHidden/>
    <w:unhideWhenUsed/>
    <w:rsid w:val="00316C7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winkl.co.uk/blog/different-types-of-transitions-in-child-development" TargetMode="External"/><Relationship Id="rId18" Type="http://schemas.openxmlformats.org/officeDocument/2006/relationships/hyperlink" Target="https://www.firstthingsfirst.org/early-childhood-matters/brain-development/" TargetMode="External"/><Relationship Id="rId26" Type="http://schemas.openxmlformats.org/officeDocument/2006/relationships/hyperlink" Target="https://www.pacey.org.uk/parents/working-with-your-childcarer/helping-your-child-settle-in/" TargetMode="External"/><Relationship Id="rId21" Type="http://schemas.openxmlformats.org/officeDocument/2006/relationships/hyperlink" Target="https://www.uwtsd.ac.uk/library/" TargetMode="External"/><Relationship Id="rId34" Type="http://schemas.openxmlformats.org/officeDocument/2006/relationships/hyperlink" Target="https://www.unicef.org/indonesia/stories/reflections-crc-article-31" TargetMode="External"/><Relationship Id="rId7" Type="http://schemas.openxmlformats.org/officeDocument/2006/relationships/image" Target="media/image1.jpeg"/><Relationship Id="rId12" Type="http://schemas.openxmlformats.org/officeDocument/2006/relationships/hyperlink" Target="https://www.bannerhealth.com/healthcareblog/teach-me/birth-to-five-years-knowing-your-childs-developmental-milestones" TargetMode="External"/><Relationship Id="rId17" Type="http://schemas.openxmlformats.org/officeDocument/2006/relationships/hyperlink" Target="https://www.froebel.org.uk/uploads/documents/FT_Re-engaging-With-Nature_Pamphlet_INTERACTIVE_REV-1.pdf" TargetMode="External"/><Relationship Id="rId25" Type="http://schemas.openxmlformats.org/officeDocument/2006/relationships/hyperlink" Target="https://www.pacey.org.uk/footer-links/about-pacey/" TargetMode="External"/><Relationship Id="rId33" Type="http://schemas.openxmlformats.org/officeDocument/2006/relationships/hyperlink" Target="https://www.unicef.org.uk/rights-respecting-schools/the-right-to-participation/" TargetMode="External"/><Relationship Id="rId2" Type="http://schemas.openxmlformats.org/officeDocument/2006/relationships/styles" Target="styles.xml"/><Relationship Id="rId16" Type="http://schemas.openxmlformats.org/officeDocument/2006/relationships/hyperlink" Target="https://www.futurelearn.com/info/courses/supporting-learning-primary/0/steps/58666" TargetMode="External"/><Relationship Id="rId20" Type="http://schemas.openxmlformats.org/officeDocument/2006/relationships/hyperlink" Target="https://www.gathered.how/arts-crafts/art/finger-painting-ideas/" TargetMode="External"/><Relationship Id="rId29" Type="http://schemas.openxmlformats.org/officeDocument/2006/relationships/hyperlink" Target="https://www.simplypsychology.org/maslow.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online-learning-college.com/knowledge-hub/early-years/partnerships-families-early-years-settings/" TargetMode="External"/><Relationship Id="rId32" Type="http://schemas.openxmlformats.org/officeDocument/2006/relationships/hyperlink" Target="https://www.ohchr.org/en/instruments-mechanisms/instruments/convention-rights-chil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arlyyearsmatters.co.uk/our-services/school-and-nursery-improvement-partner/enabling-environments/effective-practice/" TargetMode="External"/><Relationship Id="rId23" Type="http://schemas.openxmlformats.org/officeDocument/2006/relationships/hyperlink" Target="https://www.oxfordlearnersdictionaries.com/definition/english/transition_1" TargetMode="External"/><Relationship Id="rId28" Type="http://schemas.openxmlformats.org/officeDocument/2006/relationships/hyperlink" Target="https://link.springer.com/article/10.1007/s10643-006-0113-z"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implypsychology.org/Bronfenbrenner.html" TargetMode="External"/><Relationship Id="rId31" Type="http://schemas.openxmlformats.org/officeDocument/2006/relationships/hyperlink" Target="https://www.teachearlyyears.com/a-unique-child/view/supporting-transitions-in-the-early-year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pp.croneri.co.uk/feature-articles/te-whariki-new-zealand-s-approach-early-years-curriculum?product=144" TargetMode="External"/><Relationship Id="rId22" Type="http://schemas.openxmlformats.org/officeDocument/2006/relationships/hyperlink" Target="https://www.nuffieldfoundation.org/publications/early-childhood-education-care-shaping-life-chances" TargetMode="External"/><Relationship Id="rId27" Type="http://schemas.openxmlformats.org/officeDocument/2006/relationships/hyperlink" Target="https://www.simplypsychology.org/bowlby.html" TargetMode="External"/><Relationship Id="rId30" Type="http://schemas.openxmlformats.org/officeDocument/2006/relationships/hyperlink" Target="https://www.simplypsychology.org/Bronfenbrenner.html" TargetMode="External"/><Relationship Id="rId35" Type="http://schemas.openxmlformats.org/officeDocument/2006/relationships/hyperlink" Target="https://hwb.gov.wales/storage/d5d8e39c-b534-40cb-a3f5-7e2e126d8077/foundation-phase-framework.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4265</Words>
  <Characters>24311</Characters>
  <Application>Microsoft Office Word</Application>
  <DocSecurity>0</DocSecurity>
  <Lines>202</Lines>
  <Paragraphs>57</Paragraphs>
  <ScaleCrop>false</ScaleCrop>
  <Company/>
  <LinksUpToDate>false</LinksUpToDate>
  <CharactersWithSpaces>28519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2022-12-04T14:34:00Z</dcterms:created>
  <dcterms:modified xsi:type="dcterms:W3CDTF">2022-12-04T14:34:00Z</dcterms:modified>
</cp:coreProperties>
</file>