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2563164"/>
        <w:docPartObj>
          <w:docPartGallery w:val="Cover Pages"/>
          <w:docPartUnique/>
        </w:docPartObj>
      </w:sdtPr>
      <w:sdtEndPr>
        <w:rPr>
          <w:rFonts w:ascii="Arial" w:hAnsi="Arial" w:cs="Arial"/>
          <w:sz w:val="24"/>
          <w:szCs w:val="24"/>
        </w:rPr>
      </w:sdtEndPr>
      <w:sdtContent>
        <w:p w14:paraId="057767C9" w14:textId="447641AC" w:rsidR="0014192B" w:rsidRDefault="0014192B">
          <w:r>
            <w:rPr>
              <w:noProof/>
            </w:rPr>
            <mc:AlternateContent>
              <mc:Choice Requires="wpg">
                <w:drawing>
                  <wp:anchor distT="0" distB="0" distL="114300" distR="114300" simplePos="0" relativeHeight="251662336" behindDoc="0" locked="0" layoutInCell="1" allowOverlap="1" wp14:anchorId="50D5474F" wp14:editId="211D91D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52937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5D7D1B9" wp14:editId="07C22AF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98D094" w14:textId="3CF3E098" w:rsidR="0014192B" w:rsidRDefault="002B2723">
                                <w:pPr>
                                  <w:pStyle w:val="NoSpacing"/>
                                  <w:jc w:val="right"/>
                                  <w:rPr>
                                    <w:color w:val="595959" w:themeColor="text1" w:themeTint="A6"/>
                                    <w:sz w:val="20"/>
                                    <w:szCs w:val="20"/>
                                  </w:rPr>
                                </w:pPr>
                                <w:r>
                                  <w:rPr>
                                    <w:color w:val="4472C4" w:themeColor="accent1"/>
                                    <w:sz w:val="28"/>
                                    <w:szCs w:val="28"/>
                                  </w:rPr>
                                  <w:t>Shaun O’Sullivan</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5D7D1B9"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498D094" w14:textId="3CF3E098" w:rsidR="0014192B" w:rsidRDefault="002B2723">
                          <w:pPr>
                            <w:pStyle w:val="NoSpacing"/>
                            <w:jc w:val="right"/>
                            <w:rPr>
                              <w:color w:val="595959" w:themeColor="text1" w:themeTint="A6"/>
                              <w:sz w:val="20"/>
                              <w:szCs w:val="20"/>
                            </w:rPr>
                          </w:pPr>
                          <w:r>
                            <w:rPr>
                              <w:color w:val="4472C4" w:themeColor="accent1"/>
                              <w:sz w:val="28"/>
                              <w:szCs w:val="28"/>
                            </w:rPr>
                            <w:t>Shaun O’Sullivan</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5368DE1" wp14:editId="48EDE6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A192F3" w14:textId="4B672FFC" w:rsidR="0014192B" w:rsidRDefault="0014192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Terrorism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8F61BF" w14:textId="63D724C3" w:rsidR="0014192B" w:rsidRDefault="002B2723">
                                    <w:pPr>
                                      <w:jc w:val="right"/>
                                      <w:rPr>
                                        <w:smallCaps/>
                                        <w:color w:val="404040" w:themeColor="text1" w:themeTint="BF"/>
                                        <w:sz w:val="36"/>
                                        <w:szCs w:val="36"/>
                                      </w:rPr>
                                    </w:pPr>
                                    <w:r>
                                      <w:rPr>
                                        <w:color w:val="404040" w:themeColor="text1" w:themeTint="BF"/>
                                        <w:sz w:val="36"/>
                                        <w:szCs w:val="36"/>
                                      </w:rPr>
                                      <w:t>2000763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368DE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3A192F3" w14:textId="4B672FFC" w:rsidR="0014192B" w:rsidRDefault="0014192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Terrorism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8F61BF" w14:textId="63D724C3" w:rsidR="0014192B" w:rsidRDefault="002B2723">
                              <w:pPr>
                                <w:jc w:val="right"/>
                                <w:rPr>
                                  <w:smallCaps/>
                                  <w:color w:val="404040" w:themeColor="text1" w:themeTint="BF"/>
                                  <w:sz w:val="36"/>
                                  <w:szCs w:val="36"/>
                                </w:rPr>
                              </w:pPr>
                              <w:r>
                                <w:rPr>
                                  <w:color w:val="404040" w:themeColor="text1" w:themeTint="BF"/>
                                  <w:sz w:val="36"/>
                                  <w:szCs w:val="36"/>
                                </w:rPr>
                                <w:t>2000763</w:t>
                              </w:r>
                            </w:p>
                          </w:sdtContent>
                        </w:sdt>
                      </w:txbxContent>
                    </v:textbox>
                    <w10:wrap type="square" anchorx="page" anchory="page"/>
                  </v:shape>
                </w:pict>
              </mc:Fallback>
            </mc:AlternateContent>
          </w:r>
        </w:p>
        <w:p w14:paraId="33CA230D" w14:textId="69BA30E2" w:rsidR="0014192B" w:rsidRDefault="0014192B">
          <w:pPr>
            <w:rPr>
              <w:rFonts w:ascii="Arial" w:hAnsi="Arial" w:cs="Arial"/>
              <w:sz w:val="24"/>
              <w:szCs w:val="24"/>
            </w:rPr>
          </w:pPr>
          <w:r>
            <w:rPr>
              <w:rFonts w:ascii="Arial" w:hAnsi="Arial" w:cs="Arial"/>
              <w:sz w:val="24"/>
              <w:szCs w:val="24"/>
            </w:rPr>
            <w:br w:type="page"/>
          </w:r>
        </w:p>
      </w:sdtContent>
    </w:sdt>
    <w:p w14:paraId="2A88941C" w14:textId="79AB1824" w:rsidR="00E46251" w:rsidRPr="0014192B" w:rsidRDefault="00EB0EF4" w:rsidP="0014192B">
      <w:pPr>
        <w:spacing w:line="480" w:lineRule="auto"/>
        <w:rPr>
          <w:rFonts w:ascii="Arial" w:hAnsi="Arial" w:cs="Arial"/>
          <w:sz w:val="24"/>
          <w:szCs w:val="24"/>
        </w:rPr>
      </w:pPr>
      <w:r w:rsidRPr="0014192B">
        <w:rPr>
          <w:rFonts w:ascii="Arial" w:hAnsi="Arial" w:cs="Arial"/>
          <w:sz w:val="24"/>
          <w:szCs w:val="24"/>
        </w:rPr>
        <w:lastRenderedPageBreak/>
        <w:t xml:space="preserve">During 1789 the </w:t>
      </w:r>
      <w:r w:rsidR="00D23403" w:rsidRPr="0014192B">
        <w:rPr>
          <w:rFonts w:ascii="Arial" w:hAnsi="Arial" w:cs="Arial"/>
          <w:sz w:val="24"/>
          <w:szCs w:val="24"/>
        </w:rPr>
        <w:t>first-time</w:t>
      </w:r>
      <w:r w:rsidRPr="0014192B">
        <w:rPr>
          <w:rFonts w:ascii="Arial" w:hAnsi="Arial" w:cs="Arial"/>
          <w:sz w:val="24"/>
          <w:szCs w:val="24"/>
        </w:rPr>
        <w:t xml:space="preserve"> terror was used to describe an incident was during </w:t>
      </w:r>
      <w:r w:rsidR="00D23403" w:rsidRPr="0014192B">
        <w:rPr>
          <w:rFonts w:ascii="Arial" w:hAnsi="Arial" w:cs="Arial"/>
          <w:sz w:val="24"/>
          <w:szCs w:val="24"/>
        </w:rPr>
        <w:t>Jacobin</w:t>
      </w:r>
      <w:r w:rsidRPr="0014192B">
        <w:rPr>
          <w:rFonts w:ascii="Arial" w:hAnsi="Arial" w:cs="Arial"/>
          <w:sz w:val="24"/>
          <w:szCs w:val="24"/>
        </w:rPr>
        <w:t xml:space="preserve"> ‘Reign of Terror’ after the French Revolution. During the 1920s and 1930s </w:t>
      </w:r>
      <w:r w:rsidR="00D23403" w:rsidRPr="0014192B">
        <w:rPr>
          <w:rFonts w:ascii="Arial" w:hAnsi="Arial" w:cs="Arial"/>
          <w:sz w:val="24"/>
          <w:szCs w:val="24"/>
        </w:rPr>
        <w:t xml:space="preserve">was around the first time the International Conferences for the Unification of Penal Law realised there was a problem with the definition of terrorism. From the 1930s bodies such as the United Nations, national legislatures, </w:t>
      </w:r>
      <w:r w:rsidR="00655B3A" w:rsidRPr="0014192B">
        <w:rPr>
          <w:rFonts w:ascii="Arial" w:hAnsi="Arial" w:cs="Arial"/>
          <w:sz w:val="24"/>
          <w:szCs w:val="24"/>
        </w:rPr>
        <w:t xml:space="preserve">International Bodies, and others, have all tried to define terrorism meaning within the world there is 109 different definitions, and the number keeps rising. Since </w:t>
      </w:r>
      <w:r w:rsidR="005E5EBC" w:rsidRPr="0014192B">
        <w:rPr>
          <w:rFonts w:ascii="Arial" w:hAnsi="Arial" w:cs="Arial"/>
          <w:sz w:val="24"/>
          <w:szCs w:val="24"/>
        </w:rPr>
        <w:t xml:space="preserve">the attack on September 11 on the world trade centre the focus on trying to define terrorism has erupted and </w:t>
      </w:r>
      <w:r w:rsidR="007705B2" w:rsidRPr="0014192B">
        <w:rPr>
          <w:rFonts w:ascii="Arial" w:hAnsi="Arial" w:cs="Arial"/>
          <w:sz w:val="24"/>
          <w:szCs w:val="24"/>
        </w:rPr>
        <w:t xml:space="preserve">but still there is many problems trying to define terrorism </w:t>
      </w:r>
      <w:r w:rsidR="00655B3A" w:rsidRPr="0014192B">
        <w:rPr>
          <w:rFonts w:ascii="Arial" w:hAnsi="Arial" w:cs="Arial"/>
          <w:sz w:val="24"/>
          <w:szCs w:val="24"/>
        </w:rPr>
        <w:t>(</w:t>
      </w:r>
      <w:r w:rsidR="00655B3A" w:rsidRPr="0014192B">
        <w:rPr>
          <w:rFonts w:ascii="Arial" w:hAnsi="Arial" w:cs="Arial"/>
          <w:sz w:val="24"/>
          <w:szCs w:val="24"/>
          <w:shd w:val="clear" w:color="auto" w:fill="FFFFFF"/>
        </w:rPr>
        <w:t>Golder, and George, 2004).</w:t>
      </w:r>
      <w:r w:rsidR="00E2362C" w:rsidRPr="0014192B">
        <w:rPr>
          <w:rFonts w:ascii="Arial" w:hAnsi="Arial" w:cs="Arial"/>
          <w:sz w:val="24"/>
          <w:szCs w:val="24"/>
          <w:shd w:val="clear" w:color="auto" w:fill="FFFFFF"/>
        </w:rPr>
        <w:t xml:space="preserve"> During this essay firstly it is going to look into the problems with defining terrorism not only in the United Kingdom but in all the nations around the world which has caused a continuing debate for many years. </w:t>
      </w:r>
    </w:p>
    <w:p w14:paraId="06B43848" w14:textId="09317A4D" w:rsidR="00E2362C" w:rsidRPr="0014192B" w:rsidRDefault="00E2362C" w:rsidP="0014192B">
      <w:pPr>
        <w:spacing w:line="480" w:lineRule="auto"/>
        <w:rPr>
          <w:rFonts w:ascii="Arial" w:hAnsi="Arial" w:cs="Arial"/>
          <w:sz w:val="24"/>
          <w:szCs w:val="24"/>
        </w:rPr>
      </w:pPr>
      <w:r w:rsidRPr="0014192B">
        <w:rPr>
          <w:rFonts w:ascii="Arial" w:hAnsi="Arial" w:cs="Arial"/>
          <w:sz w:val="24"/>
          <w:szCs w:val="24"/>
        </w:rPr>
        <w:t xml:space="preserve">Looking at the Prevention of Terrorism Act </w:t>
      </w:r>
      <w:r w:rsidR="004276EC" w:rsidRPr="0014192B">
        <w:rPr>
          <w:rFonts w:ascii="Arial" w:hAnsi="Arial" w:cs="Arial"/>
          <w:sz w:val="24"/>
          <w:szCs w:val="24"/>
        </w:rPr>
        <w:t xml:space="preserve">(Temporary Previsions) 1989 the definition put forward goes by using violence for political ends, which also includes any use of violence that puts the public or any section of the public in fear. </w:t>
      </w:r>
      <w:r w:rsidR="007A5121" w:rsidRPr="0014192B">
        <w:rPr>
          <w:rFonts w:ascii="Arial" w:hAnsi="Arial" w:cs="Arial"/>
          <w:sz w:val="24"/>
          <w:szCs w:val="24"/>
        </w:rPr>
        <w:t xml:space="preserve">The </w:t>
      </w:r>
      <w:r w:rsidR="002749FE" w:rsidRPr="0014192B">
        <w:rPr>
          <w:rFonts w:ascii="Arial" w:hAnsi="Arial" w:cs="Arial"/>
          <w:sz w:val="24"/>
          <w:szCs w:val="24"/>
        </w:rPr>
        <w:t>Issue</w:t>
      </w:r>
      <w:r w:rsidR="007A5121" w:rsidRPr="0014192B">
        <w:rPr>
          <w:rFonts w:ascii="Arial" w:hAnsi="Arial" w:cs="Arial"/>
          <w:sz w:val="24"/>
          <w:szCs w:val="24"/>
        </w:rPr>
        <w:t xml:space="preserve"> with this definition is that it is a very simple and basic</w:t>
      </w:r>
      <w:r w:rsidR="0032014F" w:rsidRPr="0014192B">
        <w:rPr>
          <w:rFonts w:ascii="Arial" w:hAnsi="Arial" w:cs="Arial"/>
          <w:sz w:val="24"/>
          <w:szCs w:val="24"/>
        </w:rPr>
        <w:t xml:space="preserve">, it also only mentions violence which other </w:t>
      </w:r>
      <w:r w:rsidR="000F2C6E" w:rsidRPr="0014192B">
        <w:rPr>
          <w:rFonts w:ascii="Arial" w:hAnsi="Arial" w:cs="Arial"/>
          <w:sz w:val="24"/>
          <w:szCs w:val="24"/>
        </w:rPr>
        <w:t xml:space="preserve">definitions they use the words of ‘serious’ or ‘extreme’ when mentioning violence. The definition also does not include religion or the ideology of terrorist attacks which when defining </w:t>
      </w:r>
      <w:r w:rsidR="005A4426" w:rsidRPr="0014192B">
        <w:rPr>
          <w:rFonts w:ascii="Arial" w:hAnsi="Arial" w:cs="Arial"/>
          <w:sz w:val="24"/>
          <w:szCs w:val="24"/>
        </w:rPr>
        <w:t>terrorism,</w:t>
      </w:r>
      <w:r w:rsidR="000F2C6E" w:rsidRPr="0014192B">
        <w:rPr>
          <w:rFonts w:ascii="Arial" w:hAnsi="Arial" w:cs="Arial"/>
          <w:sz w:val="24"/>
          <w:szCs w:val="24"/>
        </w:rPr>
        <w:t xml:space="preserve"> it is </w:t>
      </w:r>
      <w:r w:rsidR="005A4426" w:rsidRPr="0014192B">
        <w:rPr>
          <w:rFonts w:ascii="Arial" w:hAnsi="Arial" w:cs="Arial"/>
          <w:sz w:val="24"/>
          <w:szCs w:val="24"/>
        </w:rPr>
        <w:t>important</w:t>
      </w:r>
      <w:r w:rsidR="000F2C6E" w:rsidRPr="0014192B">
        <w:rPr>
          <w:rFonts w:ascii="Arial" w:hAnsi="Arial" w:cs="Arial"/>
          <w:sz w:val="24"/>
          <w:szCs w:val="24"/>
        </w:rPr>
        <w:t xml:space="preserve"> to know the intent behind the attack.</w:t>
      </w:r>
      <w:r w:rsidR="005A4426" w:rsidRPr="0014192B">
        <w:rPr>
          <w:rFonts w:ascii="Arial" w:hAnsi="Arial" w:cs="Arial"/>
          <w:sz w:val="24"/>
          <w:szCs w:val="24"/>
        </w:rPr>
        <w:t xml:space="preserve"> Moreover, this act was updated in 2000 with the Section 1 Terrorism Act which redesigned the definition in a more updated and detailed way</w:t>
      </w:r>
      <w:r w:rsidR="007F7AD0">
        <w:rPr>
          <w:rFonts w:ascii="Arial" w:hAnsi="Arial" w:cs="Arial"/>
          <w:sz w:val="24"/>
          <w:szCs w:val="24"/>
        </w:rPr>
        <w:t xml:space="preserve"> (Carlile</w:t>
      </w:r>
      <w:r w:rsidR="007F7AD0" w:rsidRPr="007F7AD0">
        <w:rPr>
          <w:rFonts w:ascii="Arial" w:hAnsi="Arial" w:cs="Arial"/>
          <w:sz w:val="24"/>
          <w:szCs w:val="24"/>
        </w:rPr>
        <w:t xml:space="preserve">, </w:t>
      </w:r>
      <w:r w:rsidR="00B564D8" w:rsidRPr="007F7AD0">
        <w:rPr>
          <w:rFonts w:ascii="Arial" w:hAnsi="Arial" w:cs="Arial"/>
          <w:sz w:val="24"/>
          <w:szCs w:val="24"/>
        </w:rPr>
        <w:t>2007)</w:t>
      </w:r>
      <w:r w:rsidR="007F7AD0">
        <w:rPr>
          <w:rFonts w:ascii="Arial" w:hAnsi="Arial" w:cs="Arial"/>
          <w:sz w:val="24"/>
          <w:szCs w:val="24"/>
        </w:rPr>
        <w:t>.</w:t>
      </w:r>
      <w:r w:rsidR="00203D7C" w:rsidRPr="0014192B">
        <w:rPr>
          <w:rFonts w:ascii="Arial" w:hAnsi="Arial" w:cs="Arial"/>
          <w:sz w:val="24"/>
          <w:szCs w:val="24"/>
        </w:rPr>
        <w:t xml:space="preserve"> </w:t>
      </w:r>
    </w:p>
    <w:p w14:paraId="72B873A5" w14:textId="2B7DA310" w:rsidR="00A93AE1" w:rsidRPr="0014192B" w:rsidRDefault="00A93AE1" w:rsidP="0014192B">
      <w:pPr>
        <w:spacing w:line="480" w:lineRule="auto"/>
        <w:rPr>
          <w:rFonts w:ascii="Arial" w:hAnsi="Arial" w:cs="Arial"/>
          <w:sz w:val="24"/>
          <w:szCs w:val="24"/>
        </w:rPr>
      </w:pPr>
      <w:r w:rsidRPr="0014192B">
        <w:rPr>
          <w:rFonts w:ascii="Arial" w:hAnsi="Arial" w:cs="Arial"/>
          <w:sz w:val="24"/>
          <w:szCs w:val="24"/>
        </w:rPr>
        <w:t>The Crown Prosecution Service</w:t>
      </w:r>
      <w:r w:rsidR="00615794" w:rsidRPr="0014192B">
        <w:rPr>
          <w:rFonts w:ascii="Arial" w:hAnsi="Arial" w:cs="Arial"/>
          <w:sz w:val="24"/>
          <w:szCs w:val="24"/>
        </w:rPr>
        <w:t xml:space="preserve"> (2017)</w:t>
      </w:r>
      <w:r w:rsidRPr="0014192B">
        <w:rPr>
          <w:rFonts w:ascii="Arial" w:hAnsi="Arial" w:cs="Arial"/>
          <w:sz w:val="24"/>
          <w:szCs w:val="24"/>
        </w:rPr>
        <w:t xml:space="preserve"> defines terrorism as </w:t>
      </w:r>
      <w:r w:rsidR="00804CB1" w:rsidRPr="0014192B">
        <w:rPr>
          <w:rFonts w:ascii="Arial" w:hAnsi="Arial" w:cs="Arial"/>
          <w:sz w:val="24"/>
          <w:szCs w:val="24"/>
        </w:rPr>
        <w:t>a</w:t>
      </w:r>
      <w:r w:rsidR="00536E2B" w:rsidRPr="0014192B">
        <w:rPr>
          <w:rFonts w:ascii="Arial" w:hAnsi="Arial" w:cs="Arial"/>
          <w:sz w:val="24"/>
          <w:szCs w:val="24"/>
        </w:rPr>
        <w:t>n</w:t>
      </w:r>
      <w:r w:rsidR="00804CB1" w:rsidRPr="0014192B">
        <w:rPr>
          <w:rFonts w:ascii="Arial" w:hAnsi="Arial" w:cs="Arial"/>
          <w:sz w:val="24"/>
          <w:szCs w:val="24"/>
        </w:rPr>
        <w:t xml:space="preserve"> action or even a threat that is in or outside of the </w:t>
      </w:r>
      <w:r w:rsidR="00536E2B" w:rsidRPr="0014192B">
        <w:rPr>
          <w:rFonts w:ascii="Arial" w:hAnsi="Arial" w:cs="Arial"/>
          <w:sz w:val="24"/>
          <w:szCs w:val="24"/>
        </w:rPr>
        <w:t>United Kingdom</w:t>
      </w:r>
      <w:r w:rsidR="00804CB1" w:rsidRPr="0014192B">
        <w:rPr>
          <w:rFonts w:ascii="Arial" w:hAnsi="Arial" w:cs="Arial"/>
          <w:sz w:val="24"/>
          <w:szCs w:val="24"/>
        </w:rPr>
        <w:t xml:space="preserve"> that is purposely meant to influence any international government </w:t>
      </w:r>
      <w:r w:rsidR="00793771" w:rsidRPr="0014192B">
        <w:rPr>
          <w:rFonts w:ascii="Arial" w:hAnsi="Arial" w:cs="Arial"/>
          <w:sz w:val="24"/>
          <w:szCs w:val="24"/>
        </w:rPr>
        <w:t>organisation</w:t>
      </w:r>
      <w:r w:rsidR="00804CB1" w:rsidRPr="0014192B">
        <w:rPr>
          <w:rFonts w:ascii="Arial" w:hAnsi="Arial" w:cs="Arial"/>
          <w:sz w:val="24"/>
          <w:szCs w:val="24"/>
        </w:rPr>
        <w:t xml:space="preserve"> or that’s meant to just intimidate the public with </w:t>
      </w:r>
      <w:r w:rsidR="00793771" w:rsidRPr="0014192B">
        <w:rPr>
          <w:rFonts w:ascii="Arial" w:hAnsi="Arial" w:cs="Arial"/>
          <w:sz w:val="24"/>
          <w:szCs w:val="24"/>
        </w:rPr>
        <w:t>religious</w:t>
      </w:r>
      <w:r w:rsidR="00804CB1" w:rsidRPr="0014192B">
        <w:rPr>
          <w:rFonts w:ascii="Arial" w:hAnsi="Arial" w:cs="Arial"/>
          <w:sz w:val="24"/>
          <w:szCs w:val="24"/>
        </w:rPr>
        <w:t>, political racial or an ideological cause.</w:t>
      </w:r>
      <w:r w:rsidR="00615794" w:rsidRPr="0014192B">
        <w:rPr>
          <w:rFonts w:ascii="Arial" w:hAnsi="Arial" w:cs="Arial"/>
          <w:sz w:val="24"/>
          <w:szCs w:val="24"/>
        </w:rPr>
        <w:t xml:space="preserve"> </w:t>
      </w:r>
      <w:r w:rsidR="00536E2B" w:rsidRPr="0014192B">
        <w:rPr>
          <w:rFonts w:ascii="Arial" w:hAnsi="Arial" w:cs="Arial"/>
          <w:sz w:val="24"/>
          <w:szCs w:val="24"/>
        </w:rPr>
        <w:t xml:space="preserve">Some instances that may </w:t>
      </w:r>
      <w:r w:rsidR="00536E2B" w:rsidRPr="0014192B">
        <w:rPr>
          <w:rFonts w:ascii="Arial" w:hAnsi="Arial" w:cs="Arial"/>
          <w:sz w:val="24"/>
          <w:szCs w:val="24"/>
        </w:rPr>
        <w:lastRenderedPageBreak/>
        <w:t xml:space="preserve">happen include damage to a property or severe violence towards or against </w:t>
      </w:r>
      <w:r w:rsidR="00C45FC4" w:rsidRPr="0014192B">
        <w:rPr>
          <w:rFonts w:ascii="Arial" w:hAnsi="Arial" w:cs="Arial"/>
          <w:sz w:val="24"/>
          <w:szCs w:val="24"/>
        </w:rPr>
        <w:t xml:space="preserve">another person which endangers their life, if the </w:t>
      </w:r>
      <w:r w:rsidR="00B75ECA" w:rsidRPr="0014192B">
        <w:rPr>
          <w:rFonts w:ascii="Arial" w:hAnsi="Arial" w:cs="Arial"/>
          <w:sz w:val="24"/>
          <w:szCs w:val="24"/>
        </w:rPr>
        <w:t>action</w:t>
      </w:r>
      <w:r w:rsidR="00C45FC4" w:rsidRPr="0014192B">
        <w:rPr>
          <w:rFonts w:ascii="Arial" w:hAnsi="Arial" w:cs="Arial"/>
          <w:sz w:val="24"/>
          <w:szCs w:val="24"/>
        </w:rPr>
        <w:t xml:space="preserve"> of the terrorist </w:t>
      </w:r>
      <w:r w:rsidR="00B75ECA" w:rsidRPr="0014192B">
        <w:rPr>
          <w:rFonts w:ascii="Arial" w:hAnsi="Arial" w:cs="Arial"/>
          <w:sz w:val="24"/>
          <w:szCs w:val="24"/>
        </w:rPr>
        <w:t xml:space="preserve">makes a significant risk towards the health and safety of the society, lastly to interfere with or disrupt an electronic system. The Crown Prosecution Service also adds that the people who actually physically commits an attack </w:t>
      </w:r>
      <w:r w:rsidR="009E1C6D" w:rsidRPr="0014192B">
        <w:rPr>
          <w:rFonts w:ascii="Arial" w:hAnsi="Arial" w:cs="Arial"/>
          <w:sz w:val="24"/>
          <w:szCs w:val="24"/>
        </w:rPr>
        <w:t xml:space="preserve">isn’t the only act of terrorism, people who have planned or even assisted in with the planning or collecting information on committing a terrorist attack is all deemed as crimes by the British Terrorism Legislation. </w:t>
      </w:r>
    </w:p>
    <w:p w14:paraId="0885164B" w14:textId="7E3A5FF2" w:rsidR="00E2362C" w:rsidRPr="0014192B" w:rsidRDefault="00A002DC" w:rsidP="0014192B">
      <w:pPr>
        <w:spacing w:line="480" w:lineRule="auto"/>
        <w:rPr>
          <w:rFonts w:ascii="Arial" w:hAnsi="Arial" w:cs="Arial"/>
          <w:sz w:val="24"/>
          <w:szCs w:val="24"/>
        </w:rPr>
      </w:pPr>
      <w:r w:rsidRPr="0014192B">
        <w:rPr>
          <w:rFonts w:ascii="Arial" w:hAnsi="Arial" w:cs="Arial"/>
          <w:sz w:val="24"/>
          <w:szCs w:val="24"/>
        </w:rPr>
        <w:t xml:space="preserve">Two </w:t>
      </w:r>
      <w:r w:rsidR="006A5349" w:rsidRPr="0014192B">
        <w:rPr>
          <w:rFonts w:ascii="Arial" w:hAnsi="Arial" w:cs="Arial"/>
          <w:sz w:val="24"/>
          <w:szCs w:val="24"/>
        </w:rPr>
        <w:t>researchers</w:t>
      </w:r>
      <w:r w:rsidRPr="0014192B">
        <w:rPr>
          <w:rFonts w:ascii="Arial" w:hAnsi="Arial" w:cs="Arial"/>
          <w:sz w:val="24"/>
          <w:szCs w:val="24"/>
        </w:rPr>
        <w:t xml:space="preserve"> from Netherlands </w:t>
      </w:r>
      <w:r w:rsidR="006A5349" w:rsidRPr="0014192B">
        <w:rPr>
          <w:rFonts w:ascii="Arial" w:hAnsi="Arial" w:cs="Arial"/>
          <w:sz w:val="24"/>
          <w:szCs w:val="24"/>
        </w:rPr>
        <w:t xml:space="preserve">have studied the best way to define terrorism by using a social science approach to the issue. They collected over 100 different definitions that have been used or are in place and they examined them to find out the main factor of these definitions, once examining them they learned that in 17.5 percent included </w:t>
      </w:r>
      <w:r w:rsidR="00E371B3" w:rsidRPr="0014192B">
        <w:rPr>
          <w:rFonts w:ascii="Arial" w:hAnsi="Arial" w:cs="Arial"/>
          <w:sz w:val="24"/>
          <w:szCs w:val="24"/>
        </w:rPr>
        <w:t xml:space="preserve">terrorists making civilians, non-combatants, </w:t>
      </w:r>
      <w:r w:rsidR="00C10BCB" w:rsidRPr="0014192B">
        <w:rPr>
          <w:rFonts w:ascii="Arial" w:hAnsi="Arial" w:cs="Arial"/>
          <w:sz w:val="24"/>
          <w:szCs w:val="24"/>
        </w:rPr>
        <w:t>neutrals,</w:t>
      </w:r>
      <w:r w:rsidR="00E371B3" w:rsidRPr="0014192B">
        <w:rPr>
          <w:rFonts w:ascii="Arial" w:hAnsi="Arial" w:cs="Arial"/>
          <w:sz w:val="24"/>
          <w:szCs w:val="24"/>
        </w:rPr>
        <w:t xml:space="preserve"> or outsiders targets</w:t>
      </w:r>
      <w:r w:rsidR="008B01A5" w:rsidRPr="0014192B">
        <w:rPr>
          <w:rFonts w:ascii="Arial" w:hAnsi="Arial" w:cs="Arial"/>
          <w:sz w:val="24"/>
          <w:szCs w:val="24"/>
        </w:rPr>
        <w:t xml:space="preserve">, 21 percent included randomly targeting civilians, not targeting people for any means, 51 percent included actually cause terror and fear into their victims, 65 percent included political and radical goals, lastly </w:t>
      </w:r>
      <w:r w:rsidR="00930104" w:rsidRPr="0014192B">
        <w:rPr>
          <w:rFonts w:ascii="Arial" w:hAnsi="Arial" w:cs="Arial"/>
          <w:sz w:val="24"/>
          <w:szCs w:val="24"/>
        </w:rPr>
        <w:t xml:space="preserve">85 percent included the use of violence (Schmid and </w:t>
      </w:r>
      <w:proofErr w:type="spellStart"/>
      <w:r w:rsidR="00930104" w:rsidRPr="0014192B">
        <w:rPr>
          <w:rFonts w:ascii="Arial" w:hAnsi="Arial" w:cs="Arial"/>
          <w:sz w:val="24"/>
          <w:szCs w:val="24"/>
        </w:rPr>
        <w:t>Jongman</w:t>
      </w:r>
      <w:proofErr w:type="spellEnd"/>
      <w:r w:rsidR="00D96B09">
        <w:rPr>
          <w:rFonts w:ascii="Arial" w:hAnsi="Arial" w:cs="Arial"/>
          <w:sz w:val="24"/>
          <w:szCs w:val="24"/>
        </w:rPr>
        <w:t xml:space="preserve">, </w:t>
      </w:r>
      <w:r w:rsidR="00930104" w:rsidRPr="0014192B">
        <w:rPr>
          <w:rFonts w:ascii="Arial" w:hAnsi="Arial" w:cs="Arial"/>
          <w:sz w:val="24"/>
          <w:szCs w:val="24"/>
        </w:rPr>
        <w:t>1988).</w:t>
      </w:r>
    </w:p>
    <w:p w14:paraId="417B8E9D" w14:textId="33264528" w:rsidR="00C91057" w:rsidRPr="0014192B" w:rsidRDefault="00B564D8" w:rsidP="0014192B">
      <w:pPr>
        <w:spacing w:line="480" w:lineRule="auto"/>
        <w:rPr>
          <w:rFonts w:ascii="Arial" w:eastAsia="Times New Roman" w:hAnsi="Arial" w:cs="Arial"/>
          <w:sz w:val="24"/>
          <w:szCs w:val="24"/>
          <w:lang w:eastAsia="en-GB"/>
        </w:rPr>
      </w:pPr>
      <w:r w:rsidRPr="0014192B">
        <w:rPr>
          <w:rFonts w:ascii="Arial" w:hAnsi="Arial" w:cs="Arial"/>
          <w:sz w:val="24"/>
          <w:szCs w:val="24"/>
        </w:rPr>
        <w:t xml:space="preserve">The most globally accepted definition of terrorism, includes </w:t>
      </w:r>
      <w:r w:rsidR="00A126F2" w:rsidRPr="0014192B">
        <w:rPr>
          <w:rFonts w:ascii="Arial" w:hAnsi="Arial" w:cs="Arial"/>
          <w:sz w:val="24"/>
          <w:szCs w:val="24"/>
        </w:rPr>
        <w:t xml:space="preserve">the words of </w:t>
      </w:r>
      <w:r w:rsidR="00143B05" w:rsidRPr="0014192B">
        <w:rPr>
          <w:rFonts w:ascii="Arial" w:hAnsi="Arial" w:cs="Arial"/>
          <w:sz w:val="24"/>
          <w:szCs w:val="24"/>
        </w:rPr>
        <w:t xml:space="preserve">the use of violence that creates fear, including physical fear and psychological fear, the terror will have religious, </w:t>
      </w:r>
      <w:r w:rsidR="0051701C" w:rsidRPr="0014192B">
        <w:rPr>
          <w:rFonts w:ascii="Arial" w:hAnsi="Arial" w:cs="Arial"/>
          <w:sz w:val="24"/>
          <w:szCs w:val="24"/>
        </w:rPr>
        <w:t>political,</w:t>
      </w:r>
      <w:r w:rsidR="00143B05" w:rsidRPr="0014192B">
        <w:rPr>
          <w:rFonts w:ascii="Arial" w:hAnsi="Arial" w:cs="Arial"/>
          <w:sz w:val="24"/>
          <w:szCs w:val="24"/>
        </w:rPr>
        <w:t xml:space="preserve"> or ideological reasons behind the attack. The terrorist </w:t>
      </w:r>
      <w:r w:rsidR="0051701C" w:rsidRPr="0014192B">
        <w:rPr>
          <w:rFonts w:ascii="Arial" w:hAnsi="Arial" w:cs="Arial"/>
          <w:sz w:val="24"/>
          <w:szCs w:val="24"/>
        </w:rPr>
        <w:t xml:space="preserve">deliberately targets civilians and non-combatants with the aim to publicise their </w:t>
      </w:r>
      <w:r w:rsidR="00B739FF" w:rsidRPr="0014192B">
        <w:rPr>
          <w:rFonts w:ascii="Arial" w:hAnsi="Arial" w:cs="Arial"/>
          <w:sz w:val="24"/>
          <w:szCs w:val="24"/>
        </w:rPr>
        <w:t xml:space="preserve">own actions for themselves, their </w:t>
      </w:r>
      <w:r w:rsidR="0051701C" w:rsidRPr="0014192B">
        <w:rPr>
          <w:rFonts w:ascii="Arial" w:hAnsi="Arial" w:cs="Arial"/>
          <w:sz w:val="24"/>
          <w:szCs w:val="24"/>
        </w:rPr>
        <w:t xml:space="preserve">terrorist </w:t>
      </w:r>
      <w:r w:rsidR="00B739FF" w:rsidRPr="0014192B">
        <w:rPr>
          <w:rFonts w:ascii="Arial" w:hAnsi="Arial" w:cs="Arial"/>
          <w:sz w:val="24"/>
          <w:szCs w:val="24"/>
        </w:rPr>
        <w:t>group,</w:t>
      </w:r>
      <w:r w:rsidR="0051701C" w:rsidRPr="0014192B">
        <w:rPr>
          <w:rFonts w:ascii="Arial" w:hAnsi="Arial" w:cs="Arial"/>
          <w:sz w:val="24"/>
          <w:szCs w:val="24"/>
        </w:rPr>
        <w:t xml:space="preserve"> or </w:t>
      </w:r>
      <w:r w:rsidR="00B739FF" w:rsidRPr="0014192B">
        <w:rPr>
          <w:rFonts w:ascii="Arial" w:hAnsi="Arial" w:cs="Arial"/>
          <w:sz w:val="24"/>
          <w:szCs w:val="24"/>
        </w:rPr>
        <w:t xml:space="preserve">their </w:t>
      </w:r>
      <w:r w:rsidR="0051701C" w:rsidRPr="0014192B">
        <w:rPr>
          <w:rFonts w:ascii="Arial" w:hAnsi="Arial" w:cs="Arial"/>
          <w:sz w:val="24"/>
          <w:szCs w:val="24"/>
        </w:rPr>
        <w:t>cause by causing</w:t>
      </w:r>
      <w:r w:rsidR="00B739FF" w:rsidRPr="0014192B">
        <w:rPr>
          <w:rFonts w:ascii="Arial" w:hAnsi="Arial" w:cs="Arial"/>
          <w:sz w:val="24"/>
          <w:szCs w:val="24"/>
        </w:rPr>
        <w:t xml:space="preserve"> public</w:t>
      </w:r>
      <w:r w:rsidR="0051701C" w:rsidRPr="0014192B">
        <w:rPr>
          <w:rFonts w:ascii="Arial" w:hAnsi="Arial" w:cs="Arial"/>
          <w:sz w:val="24"/>
          <w:szCs w:val="24"/>
        </w:rPr>
        <w:t xml:space="preserve"> catastrophic events</w:t>
      </w:r>
      <w:r w:rsidR="00B739FF" w:rsidRPr="0014192B">
        <w:rPr>
          <w:rFonts w:ascii="Arial" w:hAnsi="Arial" w:cs="Arial"/>
          <w:sz w:val="24"/>
          <w:szCs w:val="24"/>
        </w:rPr>
        <w:t>. It is important to know how terrorism is different from crime for example, murder and assault</w:t>
      </w:r>
      <w:r w:rsidR="001A332E" w:rsidRPr="0014192B">
        <w:rPr>
          <w:rFonts w:ascii="Arial" w:hAnsi="Arial" w:cs="Arial"/>
          <w:sz w:val="24"/>
          <w:szCs w:val="24"/>
        </w:rPr>
        <w:t xml:space="preserve">, the reason for this is that the terrorist attacks </w:t>
      </w:r>
      <w:r w:rsidR="00205A66" w:rsidRPr="0014192B">
        <w:rPr>
          <w:rFonts w:ascii="Arial" w:hAnsi="Arial" w:cs="Arial"/>
          <w:sz w:val="24"/>
          <w:szCs w:val="24"/>
        </w:rPr>
        <w:t>target</w:t>
      </w:r>
      <w:r w:rsidR="001A332E" w:rsidRPr="0014192B">
        <w:rPr>
          <w:rFonts w:ascii="Arial" w:hAnsi="Arial" w:cs="Arial"/>
          <w:sz w:val="24"/>
          <w:szCs w:val="24"/>
        </w:rPr>
        <w:t xml:space="preserve"> the public on a big scale which affects the government or even the military, there is </w:t>
      </w:r>
      <w:r w:rsidR="001A332E" w:rsidRPr="0014192B">
        <w:rPr>
          <w:rFonts w:ascii="Arial" w:hAnsi="Arial" w:cs="Arial"/>
          <w:sz w:val="24"/>
          <w:szCs w:val="24"/>
        </w:rPr>
        <w:lastRenderedPageBreak/>
        <w:t>always a meaning</w:t>
      </w:r>
      <w:r w:rsidR="00205A66" w:rsidRPr="0014192B">
        <w:rPr>
          <w:rFonts w:ascii="Arial" w:hAnsi="Arial" w:cs="Arial"/>
          <w:sz w:val="24"/>
          <w:szCs w:val="24"/>
        </w:rPr>
        <w:t xml:space="preserve"> </w:t>
      </w:r>
      <w:r w:rsidR="001A332E" w:rsidRPr="0014192B">
        <w:rPr>
          <w:rFonts w:ascii="Arial" w:hAnsi="Arial" w:cs="Arial"/>
          <w:sz w:val="24"/>
          <w:szCs w:val="24"/>
        </w:rPr>
        <w:t xml:space="preserve"> behind the terrorist attacks which makes it different to </w:t>
      </w:r>
      <w:r w:rsidR="00205A66" w:rsidRPr="0014192B">
        <w:rPr>
          <w:rFonts w:ascii="Arial" w:hAnsi="Arial" w:cs="Arial"/>
          <w:sz w:val="24"/>
          <w:szCs w:val="24"/>
        </w:rPr>
        <w:t xml:space="preserve">crime </w:t>
      </w:r>
      <w:r w:rsidR="006F5BCA" w:rsidRPr="0014192B">
        <w:rPr>
          <w:rFonts w:ascii="Arial" w:hAnsi="Arial" w:cs="Arial"/>
          <w:color w:val="222222"/>
          <w:sz w:val="24"/>
          <w:szCs w:val="24"/>
          <w:shd w:val="clear" w:color="auto" w:fill="FFFFFF"/>
        </w:rPr>
        <w:t>Matusitz (2012)</w:t>
      </w:r>
      <w:r w:rsidR="006F5BCA" w:rsidRPr="0014192B">
        <w:rPr>
          <w:rFonts w:ascii="Arial" w:hAnsi="Arial" w:cs="Arial"/>
          <w:color w:val="222222"/>
          <w:sz w:val="24"/>
          <w:szCs w:val="24"/>
          <w:shd w:val="clear" w:color="auto" w:fill="FFFFFF"/>
        </w:rPr>
        <w:t>.</w:t>
      </w:r>
    </w:p>
    <w:p w14:paraId="52230060" w14:textId="11D7E2A5" w:rsidR="00513885" w:rsidRPr="0014192B" w:rsidRDefault="00513885" w:rsidP="0014192B">
      <w:pPr>
        <w:spacing w:line="480" w:lineRule="auto"/>
        <w:rPr>
          <w:rFonts w:ascii="Arial" w:eastAsia="Times New Roman" w:hAnsi="Arial" w:cs="Arial"/>
          <w:sz w:val="24"/>
          <w:szCs w:val="24"/>
          <w:lang w:eastAsia="en-GB"/>
        </w:rPr>
      </w:pPr>
      <w:r w:rsidRPr="0014192B">
        <w:rPr>
          <w:rFonts w:ascii="Arial" w:eastAsia="Times New Roman" w:hAnsi="Arial" w:cs="Arial"/>
          <w:sz w:val="24"/>
          <w:szCs w:val="24"/>
          <w:lang w:eastAsia="en-GB"/>
        </w:rPr>
        <w:t>According to PEW (2017) ISIS is seen as one of the largest contemporary threats in the world’s security. Overtime ISIS has surpassed Al-Qaeda when looking at ISIS’ equipment and its military capability, also looking at how much more brutal and ruthless they are than Al-Qaeda though out ISIS history, also their material resources and finally ISIS’ ideological views, which has appealed to thousands. During 2014 ISIS took control of Iraq and Syria that was the same size as Belgium which contained an estimate of a population of 8 million people or more (</w:t>
      </w:r>
      <w:proofErr w:type="spellStart"/>
      <w:r w:rsidRPr="0014192B">
        <w:rPr>
          <w:rFonts w:ascii="Arial" w:eastAsia="Times New Roman" w:hAnsi="Arial" w:cs="Arial"/>
          <w:sz w:val="24"/>
          <w:szCs w:val="24"/>
          <w:lang w:eastAsia="en-GB"/>
        </w:rPr>
        <w:t>Gilsinan</w:t>
      </w:r>
      <w:proofErr w:type="spellEnd"/>
      <w:r w:rsidRPr="0014192B">
        <w:rPr>
          <w:rFonts w:ascii="Arial" w:eastAsia="Times New Roman" w:hAnsi="Arial" w:cs="Arial"/>
          <w:sz w:val="24"/>
          <w:szCs w:val="24"/>
          <w:lang w:eastAsia="en-GB"/>
        </w:rPr>
        <w:t xml:space="preserve">, 2014). As ISIS took over Iraq and Syria more than 4 million people fled for their lives with their families leaving their home and belongings which caused a mass refugee crisis throughout the Middle East and Europe (UNHCR, 2016). This information is important when asking the question, is ISIS a terrorist group, when looking at the most accepted definition, ISIS has driven the civilians in Iraq and Syria out of their homes fearing for their life, which means ISIS has targeted civilians and has caused a public catastrophic event for many. </w:t>
      </w:r>
    </w:p>
    <w:p w14:paraId="3A623A45" w14:textId="5915FFCC" w:rsidR="00152473" w:rsidRPr="0014192B" w:rsidRDefault="00C91057" w:rsidP="0014192B">
      <w:pPr>
        <w:spacing w:line="480" w:lineRule="auto"/>
        <w:rPr>
          <w:rFonts w:ascii="Arial" w:hAnsi="Arial" w:cs="Arial"/>
          <w:color w:val="3A3A3A"/>
          <w:sz w:val="24"/>
          <w:szCs w:val="24"/>
          <w:shd w:val="clear" w:color="auto" w:fill="FFFFFF"/>
        </w:rPr>
      </w:pPr>
      <w:r w:rsidRPr="0014192B">
        <w:rPr>
          <w:rFonts w:ascii="Arial" w:eastAsia="Times New Roman" w:hAnsi="Arial" w:cs="Arial"/>
          <w:sz w:val="24"/>
          <w:szCs w:val="24"/>
          <w:lang w:eastAsia="en-GB"/>
        </w:rPr>
        <w:t>Islamic State of Iraq and Syria (ISIS) was formed in 2013, which is what they are known as in society today, ISIS originally was formed in 2004 by Abu Musab al-Zarqawi. Abu Musab al-Zarqawi originally was part of Osama bin Laden</w:t>
      </w:r>
      <w:r w:rsidR="0078731C" w:rsidRPr="0014192B">
        <w:rPr>
          <w:rFonts w:ascii="Arial" w:eastAsia="Times New Roman" w:hAnsi="Arial" w:cs="Arial"/>
          <w:sz w:val="24"/>
          <w:szCs w:val="24"/>
          <w:lang w:eastAsia="en-GB"/>
        </w:rPr>
        <w:t xml:space="preserve">’s </w:t>
      </w:r>
      <w:r w:rsidRPr="0014192B">
        <w:rPr>
          <w:rFonts w:ascii="Arial" w:eastAsia="Times New Roman" w:hAnsi="Arial" w:cs="Arial"/>
          <w:sz w:val="24"/>
          <w:szCs w:val="24"/>
          <w:lang w:eastAsia="en-GB"/>
        </w:rPr>
        <w:t>Al Qaeda</w:t>
      </w:r>
      <w:r w:rsidR="0078731C" w:rsidRPr="0014192B">
        <w:rPr>
          <w:rFonts w:ascii="Arial" w:eastAsia="Times New Roman" w:hAnsi="Arial" w:cs="Arial"/>
          <w:sz w:val="24"/>
          <w:szCs w:val="24"/>
          <w:lang w:eastAsia="en-GB"/>
        </w:rPr>
        <w:t xml:space="preserve"> </w:t>
      </w:r>
      <w:r w:rsidR="002B2819" w:rsidRPr="0014192B">
        <w:rPr>
          <w:rFonts w:ascii="Arial" w:eastAsia="Times New Roman" w:hAnsi="Arial" w:cs="Arial"/>
          <w:sz w:val="24"/>
          <w:szCs w:val="24"/>
          <w:lang w:eastAsia="en-GB"/>
        </w:rPr>
        <w:t>in Iraq (AQI) but during the US invasion of Iraq</w:t>
      </w:r>
      <w:r w:rsidR="005B67C7" w:rsidRPr="0014192B">
        <w:rPr>
          <w:rFonts w:ascii="Arial" w:eastAsia="Times New Roman" w:hAnsi="Arial" w:cs="Arial"/>
          <w:sz w:val="24"/>
          <w:szCs w:val="24"/>
          <w:lang w:eastAsia="en-GB"/>
        </w:rPr>
        <w:t xml:space="preserve">, the group splintered, and the Sunni Islamist regime was created. During US airstrikes in 2006 Zarqawi was killed and Abu Ayyub al-Masri took control of the group and renamed it the Islamic State of Iraq (ISI) </w:t>
      </w:r>
      <w:r w:rsidR="000D660F" w:rsidRPr="0014192B">
        <w:rPr>
          <w:rFonts w:ascii="Arial" w:eastAsia="Times New Roman" w:hAnsi="Arial" w:cs="Arial"/>
          <w:sz w:val="24"/>
          <w:szCs w:val="24"/>
          <w:lang w:eastAsia="en-GB"/>
        </w:rPr>
        <w:t xml:space="preserve">later in 2010 Masri was killed in a US operation and a new leader Abu Bakr al-Baghdadi took </w:t>
      </w:r>
      <w:r w:rsidR="00AC37CD" w:rsidRPr="0014192B">
        <w:rPr>
          <w:rFonts w:ascii="Arial" w:eastAsia="Times New Roman" w:hAnsi="Arial" w:cs="Arial"/>
          <w:sz w:val="24"/>
          <w:szCs w:val="24"/>
          <w:lang w:eastAsia="en-GB"/>
        </w:rPr>
        <w:t xml:space="preserve">over control over ISI. During 2013 the group had expanded into Syria through the civil war between each other, once taking control of Syria ISI renamed </w:t>
      </w:r>
      <w:r w:rsidR="00AC37CD" w:rsidRPr="0014192B">
        <w:rPr>
          <w:rFonts w:ascii="Arial" w:eastAsia="Times New Roman" w:hAnsi="Arial" w:cs="Arial"/>
          <w:sz w:val="24"/>
          <w:szCs w:val="24"/>
          <w:lang w:eastAsia="en-GB"/>
        </w:rPr>
        <w:lastRenderedPageBreak/>
        <w:t>themselves Islamic State of Iraq and Syria (ISIS)</w:t>
      </w:r>
      <w:r w:rsidR="00513885" w:rsidRPr="0014192B">
        <w:rPr>
          <w:rFonts w:ascii="Arial" w:eastAsia="Times New Roman" w:hAnsi="Arial" w:cs="Arial"/>
          <w:sz w:val="24"/>
          <w:szCs w:val="24"/>
          <w:lang w:eastAsia="en-GB"/>
        </w:rPr>
        <w:t xml:space="preserve"> (History, 2021).</w:t>
      </w:r>
      <w:r w:rsidR="001C7FEB" w:rsidRPr="0014192B">
        <w:rPr>
          <w:rFonts w:ascii="Arial" w:eastAsia="Times New Roman" w:hAnsi="Arial" w:cs="Arial"/>
          <w:sz w:val="24"/>
          <w:szCs w:val="24"/>
          <w:lang w:eastAsia="en-GB"/>
        </w:rPr>
        <w:t xml:space="preserve"> </w:t>
      </w:r>
      <w:r w:rsidR="00780A49" w:rsidRPr="0014192B">
        <w:rPr>
          <w:rFonts w:ascii="Arial" w:eastAsia="Times New Roman" w:hAnsi="Arial" w:cs="Arial"/>
          <w:sz w:val="24"/>
          <w:szCs w:val="24"/>
          <w:lang w:eastAsia="en-GB"/>
        </w:rPr>
        <w:t xml:space="preserve">During 2014 ISIS established a caliphate </w:t>
      </w:r>
      <w:r w:rsidR="00E51728" w:rsidRPr="0014192B">
        <w:rPr>
          <w:rFonts w:ascii="Arial" w:eastAsia="Times New Roman" w:hAnsi="Arial" w:cs="Arial"/>
          <w:sz w:val="24"/>
          <w:szCs w:val="24"/>
          <w:lang w:eastAsia="en-GB"/>
        </w:rPr>
        <w:t>when renaming themselves again to Islamic State (IS)</w:t>
      </w:r>
      <w:r w:rsidR="00BB4339" w:rsidRPr="0014192B">
        <w:rPr>
          <w:rFonts w:ascii="Arial" w:eastAsia="Times New Roman" w:hAnsi="Arial" w:cs="Arial"/>
          <w:sz w:val="24"/>
          <w:szCs w:val="24"/>
          <w:lang w:eastAsia="en-GB"/>
        </w:rPr>
        <w:t xml:space="preserve"> their leader Abu Bakr al-Baghdadi named himself its first caliph (</w:t>
      </w:r>
      <w:r w:rsidR="00BB4339" w:rsidRPr="0014192B">
        <w:rPr>
          <w:rFonts w:ascii="Arial" w:hAnsi="Arial" w:cs="Arial"/>
          <w:color w:val="3A3A3A"/>
          <w:sz w:val="24"/>
          <w:szCs w:val="24"/>
          <w:shd w:val="clear" w:color="auto" w:fill="FFFFFF"/>
        </w:rPr>
        <w:t>Wasserstein, 2017).</w:t>
      </w:r>
    </w:p>
    <w:p w14:paraId="1D3BE85D" w14:textId="77777777" w:rsidR="00842AC9" w:rsidRPr="0014192B" w:rsidRDefault="001C7FEB" w:rsidP="0014192B">
      <w:pPr>
        <w:spacing w:line="480" w:lineRule="auto"/>
        <w:rPr>
          <w:rFonts w:ascii="Arial" w:hAnsi="Arial" w:cs="Arial"/>
          <w:color w:val="3A3A3A"/>
          <w:sz w:val="24"/>
          <w:szCs w:val="24"/>
          <w:shd w:val="clear" w:color="auto" w:fill="FFFFFF"/>
        </w:rPr>
      </w:pPr>
      <w:r w:rsidRPr="0014192B">
        <w:rPr>
          <w:rFonts w:ascii="Arial" w:hAnsi="Arial" w:cs="Arial"/>
          <w:color w:val="3A3A3A"/>
          <w:sz w:val="24"/>
          <w:szCs w:val="24"/>
          <w:shd w:val="clear" w:color="auto" w:fill="FFFFFF"/>
        </w:rPr>
        <w:t xml:space="preserve">Looking at the ideology of </w:t>
      </w:r>
      <w:r w:rsidR="00B5339A" w:rsidRPr="0014192B">
        <w:rPr>
          <w:rFonts w:ascii="Arial" w:hAnsi="Arial" w:cs="Arial"/>
          <w:color w:val="3A3A3A"/>
          <w:sz w:val="24"/>
          <w:szCs w:val="24"/>
          <w:shd w:val="clear" w:color="auto" w:fill="FFFFFF"/>
        </w:rPr>
        <w:t>the Islamic State, ISIS identifies their enemies</w:t>
      </w:r>
      <w:r w:rsidR="00EB40EF" w:rsidRPr="0014192B">
        <w:rPr>
          <w:rFonts w:ascii="Arial" w:hAnsi="Arial" w:cs="Arial"/>
          <w:color w:val="3A3A3A"/>
          <w:sz w:val="24"/>
          <w:szCs w:val="24"/>
          <w:shd w:val="clear" w:color="auto" w:fill="FFFFFF"/>
        </w:rPr>
        <w:t xml:space="preserve"> through various different reasons, such a religion</w:t>
      </w:r>
      <w:r w:rsidR="000E4BCB" w:rsidRPr="0014192B">
        <w:rPr>
          <w:rFonts w:ascii="Arial" w:hAnsi="Arial" w:cs="Arial"/>
          <w:color w:val="3A3A3A"/>
          <w:sz w:val="24"/>
          <w:szCs w:val="24"/>
          <w:shd w:val="clear" w:color="auto" w:fill="FFFFFF"/>
        </w:rPr>
        <w:t xml:space="preserve">. Islamic States see’s Judaism as their enemy, they believe this due to the fact that Jews are considered to be involved in </w:t>
      </w:r>
      <w:r w:rsidR="0087272B" w:rsidRPr="0014192B">
        <w:rPr>
          <w:rFonts w:ascii="Arial" w:hAnsi="Arial" w:cs="Arial"/>
          <w:color w:val="3A3A3A"/>
          <w:sz w:val="24"/>
          <w:szCs w:val="24"/>
          <w:shd w:val="clear" w:color="auto" w:fill="FFFFFF"/>
        </w:rPr>
        <w:t>an</w:t>
      </w:r>
      <w:r w:rsidR="000E4BCB" w:rsidRPr="0014192B">
        <w:rPr>
          <w:rFonts w:ascii="Arial" w:hAnsi="Arial" w:cs="Arial"/>
          <w:color w:val="3A3A3A"/>
          <w:sz w:val="24"/>
          <w:szCs w:val="24"/>
          <w:shd w:val="clear" w:color="auto" w:fill="FFFFFF"/>
        </w:rPr>
        <w:t xml:space="preserve"> economic, cultural, and they seek to attack the religion of Islam </w:t>
      </w:r>
      <w:r w:rsidR="0087272B" w:rsidRPr="0014192B">
        <w:rPr>
          <w:rFonts w:ascii="Arial" w:hAnsi="Arial" w:cs="Arial"/>
          <w:color w:val="3A3A3A"/>
          <w:sz w:val="24"/>
          <w:szCs w:val="24"/>
          <w:shd w:val="clear" w:color="auto" w:fill="FFFFFF"/>
        </w:rPr>
        <w:t xml:space="preserve">through military attacks, and Jews are deemed to be attacking to take over the </w:t>
      </w:r>
      <w:r w:rsidR="00F03A75" w:rsidRPr="0014192B">
        <w:rPr>
          <w:rFonts w:ascii="Arial" w:hAnsi="Arial" w:cs="Arial"/>
          <w:color w:val="3A3A3A"/>
          <w:sz w:val="24"/>
          <w:szCs w:val="24"/>
          <w:shd w:val="clear" w:color="auto" w:fill="FFFFFF"/>
        </w:rPr>
        <w:t>important resources of the Muslim community. Secondly ISIS see Muslim’s who have deserted</w:t>
      </w:r>
      <w:r w:rsidR="006F59CE" w:rsidRPr="0014192B">
        <w:rPr>
          <w:rFonts w:ascii="Arial" w:hAnsi="Arial" w:cs="Arial"/>
          <w:color w:val="3A3A3A"/>
          <w:sz w:val="24"/>
          <w:szCs w:val="24"/>
          <w:shd w:val="clear" w:color="auto" w:fill="FFFFFF"/>
        </w:rPr>
        <w:t xml:space="preserve"> or abandoned</w:t>
      </w:r>
      <w:r w:rsidR="00F03A75" w:rsidRPr="0014192B">
        <w:rPr>
          <w:rFonts w:ascii="Arial" w:hAnsi="Arial" w:cs="Arial"/>
          <w:color w:val="3A3A3A"/>
          <w:sz w:val="24"/>
          <w:szCs w:val="24"/>
          <w:shd w:val="clear" w:color="auto" w:fill="FFFFFF"/>
        </w:rPr>
        <w:t xml:space="preserve"> their faith </w:t>
      </w:r>
      <w:r w:rsidR="006F59CE" w:rsidRPr="0014192B">
        <w:rPr>
          <w:rFonts w:ascii="Arial" w:hAnsi="Arial" w:cs="Arial"/>
          <w:color w:val="3A3A3A"/>
          <w:sz w:val="24"/>
          <w:szCs w:val="24"/>
          <w:shd w:val="clear" w:color="auto" w:fill="FFFFFF"/>
        </w:rPr>
        <w:t xml:space="preserve">as their enemies, </w:t>
      </w:r>
      <w:r w:rsidR="003A70D3" w:rsidRPr="0014192B">
        <w:rPr>
          <w:rFonts w:ascii="Arial" w:hAnsi="Arial" w:cs="Arial"/>
          <w:color w:val="3A3A3A"/>
          <w:sz w:val="24"/>
          <w:szCs w:val="24"/>
          <w:shd w:val="clear" w:color="auto" w:fill="FFFFFF"/>
        </w:rPr>
        <w:t>IS see that the most important part of their faith is to rule</w:t>
      </w:r>
      <w:r w:rsidR="00C96A34" w:rsidRPr="0014192B">
        <w:rPr>
          <w:rFonts w:ascii="Arial" w:hAnsi="Arial" w:cs="Arial"/>
          <w:color w:val="3A3A3A"/>
          <w:sz w:val="24"/>
          <w:szCs w:val="24"/>
          <w:shd w:val="clear" w:color="auto" w:fill="FFFFFF"/>
        </w:rPr>
        <w:t xml:space="preserve"> following God’s law, which is called hakimiyya. IS believe that people who leave their faith or go against what they believe in are enemies and they must be defeated (Haykel, 2016). This information suggest that religion is a massive ideological factor, </w:t>
      </w:r>
      <w:r w:rsidR="006C4E1F" w:rsidRPr="0014192B">
        <w:rPr>
          <w:rFonts w:ascii="Arial" w:hAnsi="Arial" w:cs="Arial"/>
          <w:color w:val="3A3A3A"/>
          <w:sz w:val="24"/>
          <w:szCs w:val="24"/>
          <w:shd w:val="clear" w:color="auto" w:fill="FFFFFF"/>
        </w:rPr>
        <w:t xml:space="preserve">which when looking at the definition of terrorism, this ideology falls into it, there for it is another point to why IS could be seen as a terrorist group. Moreover </w:t>
      </w:r>
      <w:r w:rsidR="00A002DE" w:rsidRPr="0014192B">
        <w:rPr>
          <w:rFonts w:ascii="Arial" w:hAnsi="Arial" w:cs="Arial"/>
          <w:color w:val="3A3A3A"/>
          <w:sz w:val="24"/>
          <w:szCs w:val="24"/>
          <w:shd w:val="clear" w:color="auto" w:fill="FFFFFF"/>
        </w:rPr>
        <w:t xml:space="preserve">Jihadi-Salafis see themselves, which includes the whole Muslim communities, they see themselves as having a military and political weakness in society, they believe this due to the fact that many Muslims have lost their true teachings and meaning of the </w:t>
      </w:r>
      <w:r w:rsidR="00032F4B" w:rsidRPr="0014192B">
        <w:rPr>
          <w:rFonts w:ascii="Arial" w:hAnsi="Arial" w:cs="Arial"/>
          <w:color w:val="3A3A3A"/>
          <w:sz w:val="24"/>
          <w:szCs w:val="24"/>
          <w:shd w:val="clear" w:color="auto" w:fill="FFFFFF"/>
        </w:rPr>
        <w:t>Quran which has weakened their faith with God and according to IS they have invited the enemy into their lives (Haykel, 2016)</w:t>
      </w:r>
      <w:r w:rsidR="00842AC9" w:rsidRPr="0014192B">
        <w:rPr>
          <w:rFonts w:ascii="Arial" w:hAnsi="Arial" w:cs="Arial"/>
          <w:color w:val="3A3A3A"/>
          <w:sz w:val="24"/>
          <w:szCs w:val="24"/>
          <w:shd w:val="clear" w:color="auto" w:fill="FFFFFF"/>
        </w:rPr>
        <w:t>.</w:t>
      </w:r>
    </w:p>
    <w:p w14:paraId="68DA58B4" w14:textId="7134A94C" w:rsidR="008D42E2" w:rsidRPr="0014192B" w:rsidRDefault="00842AC9" w:rsidP="0014192B">
      <w:pPr>
        <w:spacing w:line="480" w:lineRule="auto"/>
        <w:rPr>
          <w:rFonts w:ascii="Arial" w:hAnsi="Arial" w:cs="Arial"/>
          <w:sz w:val="24"/>
          <w:szCs w:val="24"/>
        </w:rPr>
      </w:pPr>
      <w:r w:rsidRPr="0014192B">
        <w:rPr>
          <w:rFonts w:ascii="Arial" w:hAnsi="Arial" w:cs="Arial"/>
          <w:color w:val="3A3A3A"/>
          <w:sz w:val="24"/>
          <w:szCs w:val="24"/>
          <w:shd w:val="clear" w:color="auto" w:fill="FFFFFF"/>
        </w:rPr>
        <w:t xml:space="preserve">According to </w:t>
      </w:r>
      <w:r w:rsidRPr="0014192B">
        <w:rPr>
          <w:rFonts w:ascii="Arial" w:hAnsi="Arial" w:cs="Arial"/>
          <w:sz w:val="24"/>
          <w:szCs w:val="24"/>
        </w:rPr>
        <w:t xml:space="preserve">McCants (2015) and Bunzel (2015) Islamic State believes that as a result of many </w:t>
      </w:r>
      <w:r w:rsidR="00FF23AC" w:rsidRPr="0014192B">
        <w:rPr>
          <w:rFonts w:ascii="Arial" w:hAnsi="Arial" w:cs="Arial"/>
          <w:sz w:val="24"/>
          <w:szCs w:val="24"/>
        </w:rPr>
        <w:t>Muslims’</w:t>
      </w:r>
      <w:r w:rsidRPr="0014192B">
        <w:rPr>
          <w:rFonts w:ascii="Arial" w:hAnsi="Arial" w:cs="Arial"/>
          <w:sz w:val="24"/>
          <w:szCs w:val="24"/>
        </w:rPr>
        <w:t xml:space="preserve"> </w:t>
      </w:r>
      <w:r w:rsidR="00574EA1" w:rsidRPr="0014192B">
        <w:rPr>
          <w:rFonts w:ascii="Arial" w:hAnsi="Arial" w:cs="Arial"/>
          <w:sz w:val="24"/>
          <w:szCs w:val="24"/>
        </w:rPr>
        <w:t>losing and abandoning their faith and betraying the doctrine of God’s Oneness</w:t>
      </w:r>
      <w:r w:rsidR="00FF23AC" w:rsidRPr="0014192B">
        <w:rPr>
          <w:rFonts w:ascii="Arial" w:hAnsi="Arial" w:cs="Arial"/>
          <w:sz w:val="24"/>
          <w:szCs w:val="24"/>
        </w:rPr>
        <w:t>. In that case</w:t>
      </w:r>
      <w:r w:rsidR="00574EA1" w:rsidRPr="0014192B">
        <w:rPr>
          <w:rFonts w:ascii="Arial" w:hAnsi="Arial" w:cs="Arial"/>
          <w:sz w:val="24"/>
          <w:szCs w:val="24"/>
        </w:rPr>
        <w:t xml:space="preserve"> IS believe that it is Muslims right to defend their faith and what they believe in no matter what happens, they refer to this </w:t>
      </w:r>
      <w:r w:rsidR="00FF23AC" w:rsidRPr="0014192B">
        <w:rPr>
          <w:rFonts w:ascii="Arial" w:hAnsi="Arial" w:cs="Arial"/>
          <w:sz w:val="24"/>
          <w:szCs w:val="24"/>
        </w:rPr>
        <w:t xml:space="preserve">the jihad. Islamic State and Al-Qaeda ideology is very similar, IS believe that the only way </w:t>
      </w:r>
      <w:r w:rsidR="00F438C1" w:rsidRPr="0014192B">
        <w:rPr>
          <w:rFonts w:ascii="Arial" w:hAnsi="Arial" w:cs="Arial"/>
          <w:sz w:val="24"/>
          <w:szCs w:val="24"/>
        </w:rPr>
        <w:t xml:space="preserve">to show </w:t>
      </w:r>
      <w:r w:rsidR="00F438C1" w:rsidRPr="0014192B">
        <w:rPr>
          <w:rFonts w:ascii="Arial" w:hAnsi="Arial" w:cs="Arial"/>
          <w:sz w:val="24"/>
          <w:szCs w:val="24"/>
        </w:rPr>
        <w:lastRenderedPageBreak/>
        <w:t xml:space="preserve">Muslims who has lost their faith is through violence, </w:t>
      </w:r>
      <w:r w:rsidR="009D7CA7" w:rsidRPr="0014192B">
        <w:rPr>
          <w:rFonts w:ascii="Arial" w:hAnsi="Arial" w:cs="Arial"/>
          <w:sz w:val="24"/>
          <w:szCs w:val="24"/>
        </w:rPr>
        <w:t>due to the fact that this will encourage Muslims to overcome their enemies and as they see it do what their faith calls for them to do.</w:t>
      </w:r>
      <w:r w:rsidR="00165642" w:rsidRPr="0014192B">
        <w:rPr>
          <w:rFonts w:ascii="Arial" w:hAnsi="Arial" w:cs="Arial"/>
          <w:sz w:val="24"/>
          <w:szCs w:val="24"/>
        </w:rPr>
        <w:t xml:space="preserve"> </w:t>
      </w:r>
    </w:p>
    <w:p w14:paraId="1B914764" w14:textId="0AC607D8" w:rsidR="00165642" w:rsidRPr="0014192B" w:rsidRDefault="00052E03" w:rsidP="0014192B">
      <w:pPr>
        <w:spacing w:line="480" w:lineRule="auto"/>
        <w:rPr>
          <w:rFonts w:ascii="Arial" w:hAnsi="Arial" w:cs="Arial"/>
          <w:color w:val="222222"/>
          <w:sz w:val="24"/>
          <w:szCs w:val="24"/>
          <w:shd w:val="clear" w:color="auto" w:fill="FFFFFF"/>
        </w:rPr>
      </w:pPr>
      <w:r w:rsidRPr="0014192B">
        <w:rPr>
          <w:rFonts w:ascii="Arial" w:hAnsi="Arial" w:cs="Arial"/>
          <w:sz w:val="24"/>
          <w:szCs w:val="24"/>
        </w:rPr>
        <w:t>I</w:t>
      </w:r>
      <w:r w:rsidR="00970F74" w:rsidRPr="0014192B">
        <w:rPr>
          <w:rFonts w:ascii="Arial" w:hAnsi="Arial" w:cs="Arial"/>
          <w:sz w:val="24"/>
          <w:szCs w:val="24"/>
        </w:rPr>
        <w:t>slamic State has many different methods of recruiting new members into ISIS</w:t>
      </w:r>
      <w:r w:rsidR="00501AA1" w:rsidRPr="0014192B">
        <w:rPr>
          <w:rFonts w:ascii="Arial" w:hAnsi="Arial" w:cs="Arial"/>
          <w:sz w:val="24"/>
          <w:szCs w:val="24"/>
        </w:rPr>
        <w:t xml:space="preserve">,  social media is an effective tool when you need to get voice out to millions of people (Jonathon and Jonathon, 2015). </w:t>
      </w:r>
      <w:r w:rsidR="009E3982" w:rsidRPr="0014192B">
        <w:rPr>
          <w:rFonts w:ascii="Arial" w:hAnsi="Arial" w:cs="Arial"/>
          <w:sz w:val="24"/>
          <w:szCs w:val="24"/>
        </w:rPr>
        <w:t>IS make the most use out of the internet, by doing so they are able to put their ideological view and propaganda on most social media sites where thousands of people from all ages are able to look at it from their homes. (</w:t>
      </w:r>
      <w:r w:rsidR="009E3982" w:rsidRPr="0014192B">
        <w:rPr>
          <w:rFonts w:ascii="Arial" w:hAnsi="Arial" w:cs="Arial"/>
          <w:color w:val="3A3A3A"/>
          <w:sz w:val="24"/>
          <w:szCs w:val="24"/>
          <w:shd w:val="clear" w:color="auto" w:fill="FFFFFF"/>
        </w:rPr>
        <w:t>Awan, 2017).</w:t>
      </w:r>
      <w:r w:rsidR="001C486E" w:rsidRPr="0014192B">
        <w:rPr>
          <w:rFonts w:ascii="Arial" w:hAnsi="Arial" w:cs="Arial"/>
          <w:color w:val="3A3A3A"/>
          <w:sz w:val="24"/>
          <w:szCs w:val="24"/>
          <w:shd w:val="clear" w:color="auto" w:fill="FFFFFF"/>
        </w:rPr>
        <w:t xml:space="preserve"> IS use social media sites such as Facebook, Twitter, </w:t>
      </w:r>
      <w:r w:rsidR="00A40416" w:rsidRPr="0014192B">
        <w:rPr>
          <w:rFonts w:ascii="Arial" w:hAnsi="Arial" w:cs="Arial"/>
          <w:color w:val="3A3A3A"/>
          <w:sz w:val="24"/>
          <w:szCs w:val="24"/>
          <w:shd w:val="clear" w:color="auto" w:fill="FFFFFF"/>
        </w:rPr>
        <w:t>YouTube</w:t>
      </w:r>
      <w:r w:rsidR="001C486E" w:rsidRPr="0014192B">
        <w:rPr>
          <w:rFonts w:ascii="Arial" w:hAnsi="Arial" w:cs="Arial"/>
          <w:color w:val="3A3A3A"/>
          <w:sz w:val="24"/>
          <w:szCs w:val="24"/>
          <w:shd w:val="clear" w:color="auto" w:fill="FFFFFF"/>
        </w:rPr>
        <w:t>, WhatsApp, to share videos of violence such as beheadings, and to spread Portable Document Format (PDF) files</w:t>
      </w:r>
      <w:r w:rsidR="00A40416" w:rsidRPr="0014192B">
        <w:rPr>
          <w:rFonts w:ascii="Arial" w:hAnsi="Arial" w:cs="Arial"/>
          <w:color w:val="3A3A3A"/>
          <w:sz w:val="24"/>
          <w:szCs w:val="24"/>
          <w:shd w:val="clear" w:color="auto" w:fill="FFFFFF"/>
        </w:rPr>
        <w:t xml:space="preserve">, and word documents containing information on why and how to join the Islamic State. Twitter was a very popular and influential site that IS used,  as a result of this there was an estimate of 46,000 to 90,000 accounts that linked to ISIS and ISIS propaganda, it is important to note than </w:t>
      </w:r>
      <w:r w:rsidR="002A0843" w:rsidRPr="0014192B">
        <w:rPr>
          <w:rFonts w:ascii="Arial" w:hAnsi="Arial" w:cs="Arial"/>
          <w:color w:val="3A3A3A"/>
          <w:sz w:val="24"/>
          <w:szCs w:val="24"/>
          <w:shd w:val="clear" w:color="auto" w:fill="FFFFFF"/>
        </w:rPr>
        <w:t xml:space="preserve">throughout </w:t>
      </w:r>
      <w:r w:rsidR="00A40416" w:rsidRPr="0014192B">
        <w:rPr>
          <w:rFonts w:ascii="Arial" w:hAnsi="Arial" w:cs="Arial"/>
          <w:color w:val="3A3A3A"/>
          <w:sz w:val="24"/>
          <w:szCs w:val="24"/>
          <w:shd w:val="clear" w:color="auto" w:fill="FFFFFF"/>
        </w:rPr>
        <w:t xml:space="preserve">these </w:t>
      </w:r>
      <w:r w:rsidR="002A0843" w:rsidRPr="0014192B">
        <w:rPr>
          <w:rFonts w:ascii="Arial" w:hAnsi="Arial" w:cs="Arial"/>
          <w:color w:val="3A3A3A"/>
          <w:sz w:val="24"/>
          <w:szCs w:val="24"/>
          <w:shd w:val="clear" w:color="auto" w:fill="FFFFFF"/>
        </w:rPr>
        <w:t xml:space="preserve">profiles </w:t>
      </w:r>
      <w:r w:rsidR="00A40416" w:rsidRPr="0014192B">
        <w:rPr>
          <w:rFonts w:ascii="Arial" w:hAnsi="Arial" w:cs="Arial"/>
          <w:color w:val="3A3A3A"/>
          <w:sz w:val="24"/>
          <w:szCs w:val="24"/>
          <w:shd w:val="clear" w:color="auto" w:fill="FFFFFF"/>
        </w:rPr>
        <w:t xml:space="preserve">there was official and unofficial </w:t>
      </w:r>
      <w:r w:rsidR="002A0843" w:rsidRPr="0014192B">
        <w:rPr>
          <w:rFonts w:ascii="Arial" w:hAnsi="Arial" w:cs="Arial"/>
          <w:color w:val="3A3A3A"/>
          <w:sz w:val="24"/>
          <w:szCs w:val="24"/>
          <w:shd w:val="clear" w:color="auto" w:fill="FFFFFF"/>
        </w:rPr>
        <w:t>accounts which ranged from a diverse number of different languages. (</w:t>
      </w:r>
      <w:r w:rsidR="002A0843" w:rsidRPr="0014192B">
        <w:rPr>
          <w:rFonts w:ascii="Arial" w:hAnsi="Arial" w:cs="Arial"/>
          <w:color w:val="222222"/>
          <w:sz w:val="24"/>
          <w:szCs w:val="24"/>
          <w:shd w:val="clear" w:color="auto" w:fill="FFFFFF"/>
        </w:rPr>
        <w:t>Pearson, 2018)</w:t>
      </w:r>
      <w:r w:rsidR="00267580" w:rsidRPr="0014192B">
        <w:rPr>
          <w:rFonts w:ascii="Arial" w:hAnsi="Arial" w:cs="Arial"/>
          <w:color w:val="222222"/>
          <w:sz w:val="24"/>
          <w:szCs w:val="24"/>
          <w:shd w:val="clear" w:color="auto" w:fill="FFFFFF"/>
        </w:rPr>
        <w:t>.</w:t>
      </w:r>
      <w:r w:rsidR="00D04EA9" w:rsidRPr="0014192B">
        <w:rPr>
          <w:rFonts w:ascii="Arial" w:hAnsi="Arial" w:cs="Arial"/>
          <w:color w:val="222222"/>
          <w:sz w:val="24"/>
          <w:szCs w:val="24"/>
          <w:shd w:val="clear" w:color="auto" w:fill="FFFFFF"/>
        </w:rPr>
        <w:t xml:space="preserve"> ISIS propaganda on social media is </w:t>
      </w:r>
      <w:r w:rsidR="00A93693" w:rsidRPr="0014192B">
        <w:rPr>
          <w:rFonts w:ascii="Arial" w:hAnsi="Arial" w:cs="Arial"/>
          <w:color w:val="222222"/>
          <w:sz w:val="24"/>
          <w:szCs w:val="24"/>
          <w:shd w:val="clear" w:color="auto" w:fill="FFFFFF"/>
        </w:rPr>
        <w:t xml:space="preserve">detailed with horrifying and dreadful images that all people of all ages is able to access, this method of showing what IS do and </w:t>
      </w:r>
      <w:r w:rsidR="00313E30" w:rsidRPr="0014192B">
        <w:rPr>
          <w:rFonts w:ascii="Arial" w:hAnsi="Arial" w:cs="Arial"/>
          <w:color w:val="222222"/>
          <w:sz w:val="24"/>
          <w:szCs w:val="24"/>
          <w:shd w:val="clear" w:color="auto" w:fill="FFFFFF"/>
        </w:rPr>
        <w:t>spreading</w:t>
      </w:r>
      <w:r w:rsidR="00A93693" w:rsidRPr="0014192B">
        <w:rPr>
          <w:rFonts w:ascii="Arial" w:hAnsi="Arial" w:cs="Arial"/>
          <w:color w:val="222222"/>
          <w:sz w:val="24"/>
          <w:szCs w:val="24"/>
          <w:shd w:val="clear" w:color="auto" w:fill="FFFFFF"/>
        </w:rPr>
        <w:t xml:space="preserve"> their word of why they do it has attracted more than 30,000 people of all ages from all over the world to fight for ISIS and what they believe in</w:t>
      </w:r>
      <w:r w:rsidR="00313E30" w:rsidRPr="0014192B">
        <w:rPr>
          <w:rFonts w:ascii="Arial" w:hAnsi="Arial" w:cs="Arial"/>
          <w:color w:val="222222"/>
          <w:sz w:val="24"/>
          <w:szCs w:val="24"/>
          <w:shd w:val="clear" w:color="auto" w:fill="FFFFFF"/>
        </w:rPr>
        <w:t xml:space="preserve"> (The Soufan Group, 2015). During this time other Extremist groups from around the world stood with ISIS and what they believe in</w:t>
      </w:r>
      <w:r w:rsidR="009E1355" w:rsidRPr="0014192B">
        <w:rPr>
          <w:rFonts w:ascii="Arial" w:hAnsi="Arial" w:cs="Arial"/>
          <w:color w:val="222222"/>
          <w:sz w:val="24"/>
          <w:szCs w:val="24"/>
          <w:shd w:val="clear" w:color="auto" w:fill="FFFFFF"/>
        </w:rPr>
        <w:t xml:space="preserve">, a few of these terrorist groups were from Nigeria, Afghanistan, Pakistan, and the Philippines (IntelCenter, 2015). </w:t>
      </w:r>
    </w:p>
    <w:p w14:paraId="5FF3B912" w14:textId="6D9820BD" w:rsidR="00165642" w:rsidRPr="0014192B" w:rsidRDefault="00613D82" w:rsidP="0014192B">
      <w:pPr>
        <w:spacing w:line="480" w:lineRule="auto"/>
        <w:rPr>
          <w:rFonts w:ascii="Arial" w:hAnsi="Arial" w:cs="Arial"/>
          <w:color w:val="201F1E"/>
          <w:sz w:val="24"/>
          <w:szCs w:val="24"/>
          <w:shd w:val="clear" w:color="auto" w:fill="FFFFFF"/>
        </w:rPr>
      </w:pPr>
      <w:r w:rsidRPr="0014192B">
        <w:rPr>
          <w:rFonts w:ascii="Arial" w:hAnsi="Arial" w:cs="Arial"/>
          <w:color w:val="222222"/>
          <w:sz w:val="24"/>
          <w:szCs w:val="24"/>
          <w:shd w:val="clear" w:color="auto" w:fill="FFFFFF"/>
        </w:rPr>
        <w:t xml:space="preserve">Due to ISIS on the rise the focus on Muslims </w:t>
      </w:r>
      <w:r w:rsidR="00CB2F1C" w:rsidRPr="0014192B">
        <w:rPr>
          <w:rFonts w:ascii="Arial" w:hAnsi="Arial" w:cs="Arial"/>
          <w:color w:val="222222"/>
          <w:sz w:val="24"/>
          <w:szCs w:val="24"/>
          <w:shd w:val="clear" w:color="auto" w:fill="FFFFFF"/>
        </w:rPr>
        <w:t xml:space="preserve">living their everyday lives who are harmless is increasing due the media portraying terrorism that relates to their </w:t>
      </w:r>
      <w:r w:rsidR="00CB2F1C" w:rsidRPr="0014192B">
        <w:rPr>
          <w:rFonts w:ascii="Arial" w:hAnsi="Arial" w:cs="Arial"/>
          <w:color w:val="222222"/>
          <w:sz w:val="24"/>
          <w:szCs w:val="24"/>
          <w:shd w:val="clear" w:color="auto" w:fill="FFFFFF"/>
        </w:rPr>
        <w:lastRenderedPageBreak/>
        <w:t xml:space="preserve">religion, as a result of this Muslims struggle to live and show their religion. In America researchers asked Muslims to comment on this problem, they </w:t>
      </w:r>
      <w:r w:rsidR="00FA7210" w:rsidRPr="0014192B">
        <w:rPr>
          <w:rFonts w:ascii="Arial" w:hAnsi="Arial" w:cs="Arial"/>
          <w:color w:val="222222"/>
          <w:sz w:val="24"/>
          <w:szCs w:val="24"/>
          <w:shd w:val="clear" w:color="auto" w:fill="FFFFFF"/>
        </w:rPr>
        <w:t>talked</w:t>
      </w:r>
      <w:r w:rsidR="00CB2F1C" w:rsidRPr="0014192B">
        <w:rPr>
          <w:rFonts w:ascii="Arial" w:hAnsi="Arial" w:cs="Arial"/>
          <w:color w:val="222222"/>
          <w:sz w:val="24"/>
          <w:szCs w:val="24"/>
          <w:shd w:val="clear" w:color="auto" w:fill="FFFFFF"/>
        </w:rPr>
        <w:t xml:space="preserve"> about Assimilation, they draggle to live their day to day lives and struggle to fit into their communities due to the fact of the </w:t>
      </w:r>
      <w:r w:rsidR="00FA7210" w:rsidRPr="0014192B">
        <w:rPr>
          <w:rFonts w:ascii="Arial" w:hAnsi="Arial" w:cs="Arial"/>
          <w:color w:val="222222"/>
          <w:sz w:val="24"/>
          <w:szCs w:val="24"/>
          <w:shd w:val="clear" w:color="auto" w:fill="FFFFFF"/>
        </w:rPr>
        <w:t>stereotype</w:t>
      </w:r>
      <w:r w:rsidR="00CB2F1C" w:rsidRPr="0014192B">
        <w:rPr>
          <w:rFonts w:ascii="Arial" w:hAnsi="Arial" w:cs="Arial"/>
          <w:color w:val="222222"/>
          <w:sz w:val="24"/>
          <w:szCs w:val="24"/>
          <w:shd w:val="clear" w:color="auto" w:fill="FFFFFF"/>
        </w:rPr>
        <w:t xml:space="preserve"> that the media perceives of Muslims. The </w:t>
      </w:r>
      <w:r w:rsidR="00FA7210" w:rsidRPr="0014192B">
        <w:rPr>
          <w:rFonts w:ascii="Arial" w:hAnsi="Arial" w:cs="Arial"/>
          <w:color w:val="222222"/>
          <w:sz w:val="24"/>
          <w:szCs w:val="24"/>
          <w:shd w:val="clear" w:color="auto" w:fill="FFFFFF"/>
        </w:rPr>
        <w:t>stereotype</w:t>
      </w:r>
      <w:r w:rsidR="00CB2F1C" w:rsidRPr="0014192B">
        <w:rPr>
          <w:rFonts w:ascii="Arial" w:hAnsi="Arial" w:cs="Arial"/>
          <w:color w:val="222222"/>
          <w:sz w:val="24"/>
          <w:szCs w:val="24"/>
          <w:shd w:val="clear" w:color="auto" w:fill="FFFFFF"/>
        </w:rPr>
        <w:t xml:space="preserve"> </w:t>
      </w:r>
      <w:r w:rsidR="00FA7210" w:rsidRPr="0014192B">
        <w:rPr>
          <w:rFonts w:ascii="Arial" w:hAnsi="Arial" w:cs="Arial"/>
          <w:color w:val="222222"/>
          <w:sz w:val="24"/>
          <w:szCs w:val="24"/>
          <w:shd w:val="clear" w:color="auto" w:fill="FFFFFF"/>
        </w:rPr>
        <w:t>is Muslims are not people who just have religious beliefs, but they are seen to be terrorists (Beshara, 2019). From the year 2000 there was an increase in Muslims in the media due to the terror attacks caused by ISIS, there has also been not physical attacks but attacks to their Islamic beliefs, these are religious attacks whe</w:t>
      </w:r>
      <w:r w:rsidR="00CF3F03" w:rsidRPr="0014192B">
        <w:rPr>
          <w:rFonts w:ascii="Arial" w:hAnsi="Arial" w:cs="Arial"/>
          <w:color w:val="222222"/>
          <w:sz w:val="24"/>
          <w:szCs w:val="24"/>
          <w:shd w:val="clear" w:color="auto" w:fill="FFFFFF"/>
        </w:rPr>
        <w:t xml:space="preserve">re their dress code has been targeted on what they should be wearing and what they should not be. In addition to this there was a period </w:t>
      </w:r>
      <w:r w:rsidR="00D87EB2" w:rsidRPr="0014192B">
        <w:rPr>
          <w:rFonts w:ascii="Arial" w:hAnsi="Arial" w:cs="Arial"/>
          <w:color w:val="222222"/>
          <w:sz w:val="24"/>
          <w:szCs w:val="24"/>
          <w:shd w:val="clear" w:color="auto" w:fill="FFFFFF"/>
        </w:rPr>
        <w:t>where the media was making cartoons of the prophet Muhammed, one of the main ideas in Islam is that they don’t have painting or statues unlike other religions so this could be adding fuel into ISIS and their religion.</w:t>
      </w:r>
      <w:r w:rsidR="001E396E" w:rsidRPr="0014192B">
        <w:rPr>
          <w:rFonts w:ascii="Arial" w:hAnsi="Arial" w:cs="Arial"/>
          <w:color w:val="222222"/>
          <w:sz w:val="24"/>
          <w:szCs w:val="24"/>
          <w:shd w:val="clear" w:color="auto" w:fill="FFFFFF"/>
        </w:rPr>
        <w:t xml:space="preserve"> In the UK one in four to one in five people argued that they did not like Muslims and Islam in 2006, it could be argued that this personal belief of some people is due to the effects of 911 bombing on the 11</w:t>
      </w:r>
      <w:r w:rsidR="001E396E" w:rsidRPr="0014192B">
        <w:rPr>
          <w:rFonts w:ascii="Arial" w:hAnsi="Arial" w:cs="Arial"/>
          <w:color w:val="222222"/>
          <w:sz w:val="24"/>
          <w:szCs w:val="24"/>
          <w:shd w:val="clear" w:color="auto" w:fill="FFFFFF"/>
          <w:vertAlign w:val="superscript"/>
        </w:rPr>
        <w:t>th of</w:t>
      </w:r>
      <w:r w:rsidR="001E396E" w:rsidRPr="0014192B">
        <w:rPr>
          <w:rFonts w:ascii="Arial" w:hAnsi="Arial" w:cs="Arial"/>
          <w:color w:val="222222"/>
          <w:sz w:val="24"/>
          <w:szCs w:val="24"/>
          <w:shd w:val="clear" w:color="auto" w:fill="FFFFFF"/>
        </w:rPr>
        <w:t xml:space="preserve"> September 2001</w:t>
      </w:r>
      <w:r w:rsidR="00995F0B" w:rsidRPr="0014192B">
        <w:rPr>
          <w:rFonts w:ascii="Arial" w:hAnsi="Arial" w:cs="Arial"/>
          <w:color w:val="222222"/>
          <w:sz w:val="24"/>
          <w:szCs w:val="24"/>
          <w:shd w:val="clear" w:color="auto" w:fill="FFFFFF"/>
        </w:rPr>
        <w:t xml:space="preserve"> (</w:t>
      </w:r>
      <w:r w:rsidR="00165642" w:rsidRPr="0014192B">
        <w:rPr>
          <w:rFonts w:ascii="Arial" w:hAnsi="Arial" w:cs="Arial"/>
          <w:color w:val="201F1E"/>
          <w:sz w:val="24"/>
          <w:szCs w:val="24"/>
          <w:shd w:val="clear" w:color="auto" w:fill="FFFFFF"/>
        </w:rPr>
        <w:t>Helbling, 2012</w:t>
      </w:r>
      <w:r w:rsidR="00995F0B" w:rsidRPr="0014192B">
        <w:rPr>
          <w:rFonts w:ascii="Arial" w:hAnsi="Arial" w:cs="Arial"/>
          <w:color w:val="201F1E"/>
          <w:sz w:val="24"/>
          <w:szCs w:val="24"/>
          <w:shd w:val="clear" w:color="auto" w:fill="FFFFFF"/>
        </w:rPr>
        <w:t>).</w:t>
      </w:r>
    </w:p>
    <w:p w14:paraId="4F270915" w14:textId="11982102" w:rsidR="002A0843" w:rsidRPr="0014192B" w:rsidRDefault="001B438B" w:rsidP="0014192B">
      <w:pPr>
        <w:spacing w:line="480" w:lineRule="auto"/>
        <w:rPr>
          <w:rFonts w:ascii="Arial" w:hAnsi="Arial" w:cs="Arial"/>
          <w:sz w:val="24"/>
          <w:szCs w:val="24"/>
        </w:rPr>
      </w:pPr>
      <w:r w:rsidRPr="0014192B">
        <w:rPr>
          <w:rFonts w:ascii="Arial" w:hAnsi="Arial" w:cs="Arial"/>
          <w:color w:val="222222"/>
          <w:sz w:val="24"/>
          <w:szCs w:val="24"/>
          <w:shd w:val="clear" w:color="auto" w:fill="FFFFFF"/>
        </w:rPr>
        <w:t>During May 2017 Salman Abedi went to Manchester Area where there was an Ariana Grande concert and detonated an explosive devise killing 23 people and taking his own life, 20 of these civilians died at the scene and 3 died whilst at hospital. Furthermore, 160 people went to hospital because of their injuries, 40 of those were children. 87</w:t>
      </w:r>
      <w:r w:rsidR="0074272A" w:rsidRPr="0014192B">
        <w:rPr>
          <w:rFonts w:ascii="Arial" w:hAnsi="Arial" w:cs="Arial"/>
          <w:color w:val="222222"/>
          <w:sz w:val="24"/>
          <w:szCs w:val="24"/>
          <w:shd w:val="clear" w:color="auto" w:fill="FFFFFF"/>
        </w:rPr>
        <w:t xml:space="preserve"> which include 19 children were emitted to critical care (</w:t>
      </w:r>
      <w:r w:rsidR="0074272A" w:rsidRPr="0014192B">
        <w:rPr>
          <w:rFonts w:ascii="Arial" w:hAnsi="Arial" w:cs="Arial"/>
          <w:color w:val="222222"/>
          <w:sz w:val="24"/>
          <w:szCs w:val="24"/>
          <w:shd w:val="clear" w:color="auto" w:fill="FFFFFF"/>
        </w:rPr>
        <w:t xml:space="preserve">Craigie, </w:t>
      </w:r>
      <w:r w:rsidR="0074272A" w:rsidRPr="0014192B">
        <w:rPr>
          <w:rFonts w:ascii="Arial" w:hAnsi="Arial" w:cs="Arial"/>
          <w:color w:val="222222"/>
          <w:sz w:val="24"/>
          <w:szCs w:val="24"/>
          <w:shd w:val="clear" w:color="auto" w:fill="FFFFFF"/>
        </w:rPr>
        <w:t xml:space="preserve">et al, </w:t>
      </w:r>
      <w:r w:rsidR="0074272A" w:rsidRPr="0014192B">
        <w:rPr>
          <w:rFonts w:ascii="Arial" w:hAnsi="Arial" w:cs="Arial"/>
          <w:color w:val="222222"/>
          <w:sz w:val="24"/>
          <w:szCs w:val="24"/>
          <w:shd w:val="clear" w:color="auto" w:fill="FFFFFF"/>
        </w:rPr>
        <w:t>2020</w:t>
      </w:r>
      <w:r w:rsidR="0074272A" w:rsidRPr="0014192B">
        <w:rPr>
          <w:rFonts w:ascii="Arial" w:hAnsi="Arial" w:cs="Arial"/>
          <w:color w:val="222222"/>
          <w:sz w:val="24"/>
          <w:szCs w:val="24"/>
          <w:shd w:val="clear" w:color="auto" w:fill="FFFFFF"/>
        </w:rPr>
        <w:t xml:space="preserve">). After the attack ISIS claimed </w:t>
      </w:r>
      <w:r w:rsidR="007C04F0" w:rsidRPr="0014192B">
        <w:rPr>
          <w:rFonts w:ascii="Arial" w:hAnsi="Arial" w:cs="Arial"/>
          <w:color w:val="222222"/>
          <w:sz w:val="24"/>
          <w:szCs w:val="24"/>
          <w:shd w:val="clear" w:color="auto" w:fill="FFFFFF"/>
        </w:rPr>
        <w:t>responsibility</w:t>
      </w:r>
      <w:r w:rsidR="0074272A" w:rsidRPr="0014192B">
        <w:rPr>
          <w:rFonts w:ascii="Arial" w:hAnsi="Arial" w:cs="Arial"/>
          <w:color w:val="222222"/>
          <w:sz w:val="24"/>
          <w:szCs w:val="24"/>
          <w:shd w:val="clear" w:color="auto" w:fill="FFFFFF"/>
        </w:rPr>
        <w:t xml:space="preserve"> for the attack targeting </w:t>
      </w:r>
      <w:r w:rsidR="007C04F0" w:rsidRPr="0014192B">
        <w:rPr>
          <w:rFonts w:ascii="Arial" w:hAnsi="Arial" w:cs="Arial"/>
          <w:color w:val="222222"/>
          <w:sz w:val="24"/>
          <w:szCs w:val="24"/>
          <w:shd w:val="clear" w:color="auto" w:fill="FFFFFF"/>
        </w:rPr>
        <w:t>innocent civilians of all age and gender (</w:t>
      </w:r>
      <w:r w:rsidR="007C04F0" w:rsidRPr="0014192B">
        <w:rPr>
          <w:rFonts w:ascii="Arial" w:hAnsi="Arial" w:cs="Arial"/>
          <w:color w:val="222222"/>
          <w:sz w:val="24"/>
          <w:szCs w:val="24"/>
          <w:shd w:val="clear" w:color="auto" w:fill="FFFFFF"/>
        </w:rPr>
        <w:t>Nazmi,</w:t>
      </w:r>
      <w:r w:rsidR="007C04F0" w:rsidRPr="0014192B">
        <w:rPr>
          <w:rFonts w:ascii="Arial" w:hAnsi="Arial" w:cs="Arial"/>
          <w:color w:val="222222"/>
          <w:sz w:val="24"/>
          <w:szCs w:val="24"/>
          <w:shd w:val="clear" w:color="auto" w:fill="FFFFFF"/>
        </w:rPr>
        <w:t xml:space="preserve"> et al , 2018). This information makes it apparent that this was a terrorist attack due to the fact that </w:t>
      </w:r>
      <w:r w:rsidR="007C04F0" w:rsidRPr="0014192B">
        <w:rPr>
          <w:rFonts w:ascii="Arial" w:hAnsi="Arial" w:cs="Arial"/>
          <w:color w:val="222222"/>
          <w:sz w:val="24"/>
          <w:szCs w:val="24"/>
          <w:shd w:val="clear" w:color="auto" w:fill="FFFFFF"/>
        </w:rPr>
        <w:lastRenderedPageBreak/>
        <w:t>innocent UK citizens, members of the public, children, adults, male and female, of any religion was targeted and the main target was to kill in the name of ISIS.</w:t>
      </w:r>
    </w:p>
    <w:p w14:paraId="6A42C14C" w14:textId="0EB4A1C8" w:rsidR="00942298" w:rsidRPr="0014192B" w:rsidRDefault="002471E4" w:rsidP="0014192B">
      <w:pPr>
        <w:spacing w:line="480" w:lineRule="auto"/>
        <w:rPr>
          <w:rFonts w:ascii="Arial" w:hAnsi="Arial" w:cs="Arial"/>
          <w:color w:val="3A3A3A"/>
          <w:sz w:val="24"/>
          <w:szCs w:val="24"/>
          <w:shd w:val="clear" w:color="auto" w:fill="FFFFFF"/>
        </w:rPr>
      </w:pPr>
      <w:r w:rsidRPr="0014192B">
        <w:rPr>
          <w:rFonts w:ascii="Arial" w:hAnsi="Arial" w:cs="Arial"/>
          <w:color w:val="3A3A3A"/>
          <w:sz w:val="24"/>
          <w:szCs w:val="24"/>
          <w:shd w:val="clear" w:color="auto" w:fill="FFFFFF"/>
        </w:rPr>
        <w:t>In</w:t>
      </w:r>
      <w:r w:rsidR="00E90C2E" w:rsidRPr="0014192B">
        <w:rPr>
          <w:rFonts w:ascii="Arial" w:hAnsi="Arial" w:cs="Arial"/>
          <w:color w:val="3A3A3A"/>
          <w:sz w:val="24"/>
          <w:szCs w:val="24"/>
          <w:shd w:val="clear" w:color="auto" w:fill="FFFFFF"/>
        </w:rPr>
        <w:t xml:space="preserve"> conclusion, this essay has looked at what is terrorism and what the Global problems and issues there are when people have tried to find one definition, </w:t>
      </w:r>
      <w:r w:rsidR="00704A0F" w:rsidRPr="0014192B">
        <w:rPr>
          <w:rFonts w:ascii="Arial" w:hAnsi="Arial" w:cs="Arial"/>
          <w:color w:val="3A3A3A"/>
          <w:sz w:val="24"/>
          <w:szCs w:val="24"/>
          <w:shd w:val="clear" w:color="auto" w:fill="FFFFFF"/>
        </w:rPr>
        <w:t>secondly,</w:t>
      </w:r>
      <w:r w:rsidR="00E90C2E" w:rsidRPr="0014192B">
        <w:rPr>
          <w:rFonts w:ascii="Arial" w:hAnsi="Arial" w:cs="Arial"/>
          <w:color w:val="3A3A3A"/>
          <w:sz w:val="24"/>
          <w:szCs w:val="24"/>
          <w:shd w:val="clear" w:color="auto" w:fill="FFFFFF"/>
        </w:rPr>
        <w:t xml:space="preserve"> we have looked at a </w:t>
      </w:r>
      <w:r w:rsidR="00704A0F" w:rsidRPr="0014192B">
        <w:rPr>
          <w:rFonts w:ascii="Arial" w:hAnsi="Arial" w:cs="Arial"/>
          <w:color w:val="3A3A3A"/>
          <w:sz w:val="24"/>
          <w:szCs w:val="24"/>
          <w:shd w:val="clear" w:color="auto" w:fill="FFFFFF"/>
        </w:rPr>
        <w:t>terrorist</w:t>
      </w:r>
      <w:r w:rsidR="00E90C2E" w:rsidRPr="0014192B">
        <w:rPr>
          <w:rFonts w:ascii="Arial" w:hAnsi="Arial" w:cs="Arial"/>
          <w:color w:val="3A3A3A"/>
          <w:sz w:val="24"/>
          <w:szCs w:val="24"/>
          <w:shd w:val="clear" w:color="auto" w:fill="FFFFFF"/>
        </w:rPr>
        <w:t xml:space="preserve"> group, ISIS, discussing its history, its structure, </w:t>
      </w:r>
      <w:r w:rsidR="00704A0F" w:rsidRPr="0014192B">
        <w:rPr>
          <w:rFonts w:ascii="Arial" w:hAnsi="Arial" w:cs="Arial"/>
          <w:color w:val="3A3A3A"/>
          <w:sz w:val="24"/>
          <w:szCs w:val="24"/>
          <w:shd w:val="clear" w:color="auto" w:fill="FFFFFF"/>
        </w:rPr>
        <w:t>ideology,</w:t>
      </w:r>
      <w:r w:rsidR="00E90C2E" w:rsidRPr="0014192B">
        <w:rPr>
          <w:rFonts w:ascii="Arial" w:hAnsi="Arial" w:cs="Arial"/>
          <w:color w:val="3A3A3A"/>
          <w:sz w:val="24"/>
          <w:szCs w:val="24"/>
          <w:shd w:val="clear" w:color="auto" w:fill="FFFFFF"/>
        </w:rPr>
        <w:t xml:space="preserve"> and the different methods ISIS have used to recruit and commit attacks. It has also looked at the effect ISIS has had on the Muslim community</w:t>
      </w:r>
      <w:r w:rsidR="00704A0F" w:rsidRPr="0014192B">
        <w:rPr>
          <w:rFonts w:ascii="Arial" w:hAnsi="Arial" w:cs="Arial"/>
          <w:color w:val="3A3A3A"/>
          <w:sz w:val="24"/>
          <w:szCs w:val="24"/>
          <w:shd w:val="clear" w:color="auto" w:fill="FFFFFF"/>
        </w:rPr>
        <w:t xml:space="preserve"> in the UK and in other country where they have no links to ISIS and how hard it is for to the undertake their religion due to the fact that there is now a stereotype caused by ISIS and things like the media. </w:t>
      </w:r>
      <w:r w:rsidR="00B0205A" w:rsidRPr="0014192B">
        <w:rPr>
          <w:rFonts w:ascii="Arial" w:hAnsi="Arial" w:cs="Arial"/>
          <w:color w:val="3A3A3A"/>
          <w:sz w:val="24"/>
          <w:szCs w:val="24"/>
          <w:shd w:val="clear" w:color="auto" w:fill="FFFFFF"/>
        </w:rPr>
        <w:t>Collecting</w:t>
      </w:r>
      <w:r w:rsidR="00704A0F" w:rsidRPr="0014192B">
        <w:rPr>
          <w:rFonts w:ascii="Arial" w:hAnsi="Arial" w:cs="Arial"/>
          <w:color w:val="3A3A3A"/>
          <w:sz w:val="24"/>
          <w:szCs w:val="24"/>
          <w:shd w:val="clear" w:color="auto" w:fill="FFFFFF"/>
        </w:rPr>
        <w:t xml:space="preserve"> all the research together it is clear that ISIS can be termed as a </w:t>
      </w:r>
      <w:r w:rsidR="00B0205A" w:rsidRPr="0014192B">
        <w:rPr>
          <w:rFonts w:ascii="Arial" w:hAnsi="Arial" w:cs="Arial"/>
          <w:color w:val="3A3A3A"/>
          <w:sz w:val="24"/>
          <w:szCs w:val="24"/>
          <w:shd w:val="clear" w:color="auto" w:fill="FFFFFF"/>
        </w:rPr>
        <w:t>terrorist</w:t>
      </w:r>
      <w:r w:rsidR="00704A0F" w:rsidRPr="0014192B">
        <w:rPr>
          <w:rFonts w:ascii="Arial" w:hAnsi="Arial" w:cs="Arial"/>
          <w:color w:val="3A3A3A"/>
          <w:sz w:val="24"/>
          <w:szCs w:val="24"/>
          <w:shd w:val="clear" w:color="auto" w:fill="FFFFFF"/>
        </w:rPr>
        <w:t xml:space="preserve"> group for their </w:t>
      </w:r>
      <w:r w:rsidR="00B0205A" w:rsidRPr="0014192B">
        <w:rPr>
          <w:rFonts w:ascii="Arial" w:hAnsi="Arial" w:cs="Arial"/>
          <w:color w:val="3A3A3A"/>
          <w:sz w:val="24"/>
          <w:szCs w:val="24"/>
          <w:shd w:val="clear" w:color="auto" w:fill="FFFFFF"/>
        </w:rPr>
        <w:t>ideological values focusing on religion and politics, secondly by targeting innocent civilians of all ages and genders and purposely causing them.</w:t>
      </w:r>
      <w:r w:rsidR="00422E67" w:rsidRPr="0014192B">
        <w:rPr>
          <w:rFonts w:ascii="Arial" w:hAnsi="Arial" w:cs="Arial"/>
          <w:color w:val="3A3A3A"/>
          <w:sz w:val="24"/>
          <w:szCs w:val="24"/>
          <w:shd w:val="clear" w:color="auto" w:fill="FFFFFF"/>
        </w:rPr>
        <w:t xml:space="preserve"> </w:t>
      </w:r>
      <w:r w:rsidR="00FF1564" w:rsidRPr="0014192B">
        <w:rPr>
          <w:rFonts w:ascii="Arial" w:hAnsi="Arial" w:cs="Arial"/>
          <w:color w:val="3A3A3A"/>
          <w:sz w:val="24"/>
          <w:szCs w:val="24"/>
          <w:shd w:val="clear" w:color="auto" w:fill="FFFFFF"/>
        </w:rPr>
        <w:t xml:space="preserve">The Metropolitan Police (2021) gives key information on how to help prevent terrorism whilst you are in public, it is stated any crowded place, public transport, social </w:t>
      </w:r>
      <w:r w:rsidR="00F55B0B" w:rsidRPr="0014192B">
        <w:rPr>
          <w:rFonts w:ascii="Arial" w:hAnsi="Arial" w:cs="Arial"/>
          <w:color w:val="3A3A3A"/>
          <w:sz w:val="24"/>
          <w:szCs w:val="24"/>
          <w:shd w:val="clear" w:color="auto" w:fill="FFFFFF"/>
        </w:rPr>
        <w:t>events,</w:t>
      </w:r>
      <w:r w:rsidR="00FF1564" w:rsidRPr="0014192B">
        <w:rPr>
          <w:rFonts w:ascii="Arial" w:hAnsi="Arial" w:cs="Arial"/>
          <w:color w:val="3A3A3A"/>
          <w:sz w:val="24"/>
          <w:szCs w:val="24"/>
          <w:shd w:val="clear" w:color="auto" w:fill="FFFFFF"/>
        </w:rPr>
        <w:t xml:space="preserve"> and iconic locations are all </w:t>
      </w:r>
      <w:r w:rsidR="00F55B0B" w:rsidRPr="0014192B">
        <w:rPr>
          <w:rFonts w:ascii="Arial" w:hAnsi="Arial" w:cs="Arial"/>
          <w:color w:val="3A3A3A"/>
          <w:sz w:val="24"/>
          <w:szCs w:val="24"/>
          <w:shd w:val="clear" w:color="auto" w:fill="FFFFFF"/>
        </w:rPr>
        <w:t>potential</w:t>
      </w:r>
      <w:r w:rsidR="00FF1564" w:rsidRPr="0014192B">
        <w:rPr>
          <w:rFonts w:ascii="Arial" w:hAnsi="Arial" w:cs="Arial"/>
          <w:color w:val="3A3A3A"/>
          <w:sz w:val="24"/>
          <w:szCs w:val="24"/>
          <w:shd w:val="clear" w:color="auto" w:fill="FFFFFF"/>
        </w:rPr>
        <w:t xml:space="preserve"> </w:t>
      </w:r>
      <w:r w:rsidR="00F55B0B" w:rsidRPr="0014192B">
        <w:rPr>
          <w:rFonts w:ascii="Arial" w:hAnsi="Arial" w:cs="Arial"/>
          <w:color w:val="3A3A3A"/>
          <w:sz w:val="24"/>
          <w:szCs w:val="24"/>
          <w:shd w:val="clear" w:color="auto" w:fill="FFFFFF"/>
        </w:rPr>
        <w:t>targets</w:t>
      </w:r>
      <w:r w:rsidR="00FF1564" w:rsidRPr="0014192B">
        <w:rPr>
          <w:rFonts w:ascii="Arial" w:hAnsi="Arial" w:cs="Arial"/>
          <w:color w:val="3A3A3A"/>
          <w:sz w:val="24"/>
          <w:szCs w:val="24"/>
          <w:shd w:val="clear" w:color="auto" w:fill="FFFFFF"/>
        </w:rPr>
        <w:t xml:space="preserve"> for terrorism. The police </w:t>
      </w:r>
      <w:r w:rsidR="00F55B0B" w:rsidRPr="0014192B">
        <w:rPr>
          <w:rFonts w:ascii="Arial" w:hAnsi="Arial" w:cs="Arial"/>
          <w:color w:val="3A3A3A"/>
          <w:sz w:val="24"/>
          <w:szCs w:val="24"/>
          <w:shd w:val="clear" w:color="auto" w:fill="FFFFFF"/>
        </w:rPr>
        <w:t>have</w:t>
      </w:r>
      <w:r w:rsidR="00FF1564" w:rsidRPr="0014192B">
        <w:rPr>
          <w:rFonts w:ascii="Arial" w:hAnsi="Arial" w:cs="Arial"/>
          <w:color w:val="3A3A3A"/>
          <w:sz w:val="24"/>
          <w:szCs w:val="24"/>
          <w:shd w:val="clear" w:color="auto" w:fill="FFFFFF"/>
        </w:rPr>
        <w:t xml:space="preserve"> provided the information that to look out for anything that looks suspicious and out of place, examples of this are people in parked cars or moving </w:t>
      </w:r>
      <w:r w:rsidR="00F55B0B" w:rsidRPr="0014192B">
        <w:rPr>
          <w:rFonts w:ascii="Arial" w:hAnsi="Arial" w:cs="Arial"/>
          <w:color w:val="3A3A3A"/>
          <w:sz w:val="24"/>
          <w:szCs w:val="24"/>
          <w:shd w:val="clear" w:color="auto" w:fill="FFFFFF"/>
        </w:rPr>
        <w:t>slowly</w:t>
      </w:r>
      <w:r w:rsidR="00FF1564" w:rsidRPr="0014192B">
        <w:rPr>
          <w:rFonts w:ascii="Arial" w:hAnsi="Arial" w:cs="Arial"/>
          <w:color w:val="3A3A3A"/>
          <w:sz w:val="24"/>
          <w:szCs w:val="24"/>
          <w:shd w:val="clear" w:color="auto" w:fill="FFFFFF"/>
        </w:rPr>
        <w:t xml:space="preserve"> past a building taking notes, photos or sketches, people loitering around places </w:t>
      </w:r>
      <w:r w:rsidR="00F55B0B" w:rsidRPr="0014192B">
        <w:rPr>
          <w:rFonts w:ascii="Arial" w:hAnsi="Arial" w:cs="Arial"/>
          <w:color w:val="3A3A3A"/>
          <w:sz w:val="24"/>
          <w:szCs w:val="24"/>
          <w:shd w:val="clear" w:color="auto" w:fill="FFFFFF"/>
        </w:rPr>
        <w:t>for long periods of time, if someone is asking specific details about a building like, about the camera or security. The Police are trying to make more people aware who are out on the streets or where the people are not to see the signs and to report it.</w:t>
      </w:r>
    </w:p>
    <w:p w14:paraId="419347A2" w14:textId="77777777" w:rsidR="00AA1DB9" w:rsidRDefault="00AA1DB9" w:rsidP="00205A66">
      <w:pPr>
        <w:rPr>
          <w:rFonts w:cstheme="minorHAnsi"/>
          <w:color w:val="3A3A3A"/>
          <w:shd w:val="clear" w:color="auto" w:fill="FFFFFF"/>
        </w:rPr>
      </w:pPr>
    </w:p>
    <w:p w14:paraId="4A2FDCEE" w14:textId="77777777" w:rsidR="00AA1DB9" w:rsidRPr="006D4F1B" w:rsidRDefault="00AA1DB9" w:rsidP="0014192B">
      <w:pPr>
        <w:pStyle w:val="ListParagraph"/>
        <w:numPr>
          <w:ilvl w:val="0"/>
          <w:numId w:val="1"/>
        </w:numPr>
        <w:spacing w:line="480" w:lineRule="auto"/>
        <w:rPr>
          <w:rFonts w:ascii="Arial" w:hAnsi="Arial" w:cs="Arial"/>
        </w:rPr>
      </w:pPr>
      <w:bookmarkStart w:id="0" w:name="_Hlk86997360"/>
      <w:r w:rsidRPr="006D4F1B">
        <w:rPr>
          <w:rFonts w:ascii="Arial" w:hAnsi="Arial" w:cs="Arial"/>
          <w:color w:val="3A3A3A"/>
          <w:shd w:val="clear" w:color="auto" w:fill="FFFFFF"/>
        </w:rPr>
        <w:t xml:space="preserve">Awan, I. (2017) </w:t>
      </w:r>
      <w:bookmarkEnd w:id="0"/>
      <w:r w:rsidRPr="006D4F1B">
        <w:rPr>
          <w:rFonts w:ascii="Arial" w:hAnsi="Arial" w:cs="Arial"/>
          <w:color w:val="3A3A3A"/>
          <w:shd w:val="clear" w:color="auto" w:fill="FFFFFF"/>
        </w:rPr>
        <w:t xml:space="preserve">Cyber-Extremism: Isis and the Power of </w:t>
      </w:r>
      <w:proofErr w:type="gramStart"/>
      <w:r w:rsidRPr="006D4F1B">
        <w:rPr>
          <w:rFonts w:ascii="Arial" w:hAnsi="Arial" w:cs="Arial"/>
          <w:color w:val="3A3A3A"/>
          <w:shd w:val="clear" w:color="auto" w:fill="FFFFFF"/>
        </w:rPr>
        <w:t>Social Media</w:t>
      </w:r>
      <w:proofErr w:type="gramEnd"/>
      <w:r w:rsidRPr="006D4F1B">
        <w:rPr>
          <w:rFonts w:ascii="Arial" w:hAnsi="Arial" w:cs="Arial"/>
          <w:color w:val="3A3A3A"/>
          <w:shd w:val="clear" w:color="auto" w:fill="FFFFFF"/>
        </w:rPr>
        <w:t>. </w:t>
      </w:r>
      <w:r w:rsidRPr="006D4F1B">
        <w:rPr>
          <w:rFonts w:ascii="Arial" w:hAnsi="Arial" w:cs="Arial"/>
          <w:i/>
          <w:iCs/>
          <w:color w:val="3A3A3A"/>
          <w:shd w:val="clear" w:color="auto" w:fill="FFFFFF"/>
        </w:rPr>
        <w:t>Society.</w:t>
      </w:r>
      <w:r w:rsidRPr="006D4F1B">
        <w:rPr>
          <w:rFonts w:ascii="Arial" w:hAnsi="Arial" w:cs="Arial"/>
          <w:color w:val="3A3A3A"/>
          <w:shd w:val="clear" w:color="auto" w:fill="FFFFFF"/>
        </w:rPr>
        <w:t xml:space="preserve"> [Online] 54 (2), 138–149. </w:t>
      </w:r>
    </w:p>
    <w:p w14:paraId="293B7074"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color w:val="201F1E"/>
          <w:shd w:val="clear" w:color="auto" w:fill="FFFFFF"/>
        </w:rPr>
        <w:lastRenderedPageBreak/>
        <w:t>Beshara, R. K. (2019) ‘From Virtual Internment to Actual Liberation: The Epistemic and Ontic Resistance of US Muslims to the Ideology of terrorism-Islamophobia/</w:t>
      </w:r>
      <w:proofErr w:type="spellStart"/>
      <w:r w:rsidRPr="006D4F1B">
        <w:rPr>
          <w:rFonts w:ascii="Arial" w:hAnsi="Arial" w:cs="Arial"/>
          <w:color w:val="201F1E"/>
          <w:shd w:val="clear" w:color="auto" w:fill="FFFFFF"/>
        </w:rPr>
        <w:t>Islamophilia</w:t>
      </w:r>
      <w:proofErr w:type="spellEnd"/>
      <w:r w:rsidRPr="006D4F1B">
        <w:rPr>
          <w:rFonts w:ascii="Arial" w:hAnsi="Arial" w:cs="Arial"/>
          <w:color w:val="201F1E"/>
          <w:shd w:val="clear" w:color="auto" w:fill="FFFFFF"/>
        </w:rPr>
        <w:t xml:space="preserve">’, Islamophobia studies journal, 5(1), p. 77 </w:t>
      </w:r>
    </w:p>
    <w:p w14:paraId="6855CB62"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rPr>
        <w:t xml:space="preserve">Bunzel, Cole. 2015. From paper state to Caliphate: The ideology of the Islamic State. Analysis Paper no. 19. Washington, DC: Brookings Institution. Available from </w:t>
      </w:r>
      <w:hyperlink r:id="rId7" w:history="1">
        <w:r w:rsidRPr="006D4F1B">
          <w:rPr>
            <w:rStyle w:val="Hyperlink"/>
            <w:rFonts w:ascii="Arial" w:hAnsi="Arial" w:cs="Arial"/>
          </w:rPr>
          <w:t>https://www.brookings.edu/research/frompaper-state-to-caliphate-the-ideology-of-the-islamic-state/</w:t>
        </w:r>
      </w:hyperlink>
      <w:r w:rsidRPr="006D4F1B">
        <w:rPr>
          <w:rFonts w:ascii="Arial" w:hAnsi="Arial" w:cs="Arial"/>
        </w:rPr>
        <w:t xml:space="preserve">. </w:t>
      </w:r>
    </w:p>
    <w:p w14:paraId="3E68661D" w14:textId="77777777" w:rsidR="00AA1DB9" w:rsidRPr="006D4F1B" w:rsidRDefault="00AA1DB9" w:rsidP="0014192B">
      <w:pPr>
        <w:pStyle w:val="ListParagraph"/>
        <w:numPr>
          <w:ilvl w:val="0"/>
          <w:numId w:val="1"/>
        </w:numPr>
        <w:spacing w:line="480" w:lineRule="auto"/>
        <w:rPr>
          <w:rFonts w:ascii="Arial" w:hAnsi="Arial" w:cs="Arial"/>
        </w:rPr>
      </w:pPr>
      <w:r>
        <w:rPr>
          <w:rFonts w:ascii="Arial" w:hAnsi="Arial" w:cs="Arial"/>
        </w:rPr>
        <w:t xml:space="preserve">Carlile, L (2007) ‘The Definition of Terrorism’ Norwich: TSO, p.3. Available at </w:t>
      </w:r>
      <w:hyperlink r:id="rId8" w:history="1">
        <w:r w:rsidRPr="005B2D26">
          <w:rPr>
            <w:rStyle w:val="Hyperlink"/>
            <w:rFonts w:ascii="Arial" w:hAnsi="Arial" w:cs="Arial"/>
          </w:rPr>
          <w:t>https://assets.publishing.service.gov.uk/government/uploads/system/uploads/attachment_data/file/228856/7052.pdf</w:t>
        </w:r>
      </w:hyperlink>
      <w:r>
        <w:rPr>
          <w:rFonts w:ascii="Arial" w:hAnsi="Arial" w:cs="Arial"/>
        </w:rPr>
        <w:t xml:space="preserve"> (Accessed on 5 November 2021).</w:t>
      </w:r>
    </w:p>
    <w:p w14:paraId="46223582"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color w:val="222222"/>
          <w:shd w:val="clear" w:color="auto" w:fill="FFFFFF"/>
        </w:rPr>
        <w:t>Craigie, R.J., Farrelly, P.J., Santos, R., Smith, S.R., Pollard, J.S. and Jones, D.J., 2020. Manchester Arena bombing: lessons learnt from a mass casualty incident. </w:t>
      </w:r>
      <w:r w:rsidRPr="006D4F1B">
        <w:rPr>
          <w:rFonts w:ascii="Arial" w:hAnsi="Arial" w:cs="Arial"/>
          <w:i/>
          <w:iCs/>
          <w:color w:val="222222"/>
          <w:shd w:val="clear" w:color="auto" w:fill="FFFFFF"/>
        </w:rPr>
        <w:t>BMJ Mil Health</w:t>
      </w:r>
      <w:r w:rsidRPr="006D4F1B">
        <w:rPr>
          <w:rFonts w:ascii="Arial" w:hAnsi="Arial" w:cs="Arial"/>
          <w:color w:val="222222"/>
          <w:shd w:val="clear" w:color="auto" w:fill="FFFFFF"/>
        </w:rPr>
        <w:t>, </w:t>
      </w:r>
      <w:r w:rsidRPr="006D4F1B">
        <w:rPr>
          <w:rFonts w:ascii="Arial" w:hAnsi="Arial" w:cs="Arial"/>
          <w:i/>
          <w:iCs/>
          <w:color w:val="222222"/>
          <w:shd w:val="clear" w:color="auto" w:fill="FFFFFF"/>
        </w:rPr>
        <w:t>166</w:t>
      </w:r>
      <w:r w:rsidRPr="006D4F1B">
        <w:rPr>
          <w:rFonts w:ascii="Arial" w:hAnsi="Arial" w:cs="Arial"/>
          <w:color w:val="222222"/>
          <w:shd w:val="clear" w:color="auto" w:fill="FFFFFF"/>
        </w:rPr>
        <w:t xml:space="preserve">(2), pp.72-75. </w:t>
      </w:r>
    </w:p>
    <w:p w14:paraId="296BA74D"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rPr>
        <w:t xml:space="preserve">Crown </w:t>
      </w:r>
      <w:proofErr w:type="spellStart"/>
      <w:r w:rsidRPr="006D4F1B">
        <w:rPr>
          <w:rFonts w:ascii="Arial" w:hAnsi="Arial" w:cs="Arial"/>
        </w:rPr>
        <w:t>Prosecutuion</w:t>
      </w:r>
      <w:proofErr w:type="spellEnd"/>
      <w:r w:rsidRPr="006D4F1B">
        <w:rPr>
          <w:rFonts w:ascii="Arial" w:hAnsi="Arial" w:cs="Arial"/>
        </w:rPr>
        <w:t xml:space="preserve"> Service (2017) ‘</w:t>
      </w:r>
      <w:proofErr w:type="spellStart"/>
      <w:r w:rsidRPr="006D4F1B">
        <w:rPr>
          <w:rFonts w:ascii="Arial" w:hAnsi="Arial" w:cs="Arial"/>
        </w:rPr>
        <w:t>Terroism</w:t>
      </w:r>
      <w:proofErr w:type="spellEnd"/>
      <w:r w:rsidRPr="006D4F1B">
        <w:rPr>
          <w:rFonts w:ascii="Arial" w:hAnsi="Arial" w:cs="Arial"/>
        </w:rPr>
        <w:t xml:space="preserve">’ Available at: </w:t>
      </w:r>
      <w:hyperlink r:id="rId9" w:history="1">
        <w:r w:rsidRPr="006D4F1B">
          <w:rPr>
            <w:rStyle w:val="Hyperlink"/>
            <w:rFonts w:ascii="Arial" w:hAnsi="Arial" w:cs="Arial"/>
          </w:rPr>
          <w:t>https://www.cps.gov.uk/crime-info/terrorism</w:t>
        </w:r>
      </w:hyperlink>
      <w:r w:rsidRPr="006D4F1B">
        <w:rPr>
          <w:rFonts w:ascii="Arial" w:hAnsi="Arial" w:cs="Arial"/>
        </w:rPr>
        <w:t xml:space="preserve"> (Accessed 23rd October 2021).</w:t>
      </w:r>
    </w:p>
    <w:p w14:paraId="21FDFE1B" w14:textId="77777777" w:rsidR="00AA1DB9" w:rsidRPr="006D4F1B" w:rsidRDefault="00AA1DB9" w:rsidP="0014192B">
      <w:pPr>
        <w:pStyle w:val="ListParagraph"/>
        <w:numPr>
          <w:ilvl w:val="0"/>
          <w:numId w:val="1"/>
        </w:numPr>
        <w:spacing w:line="480" w:lineRule="auto"/>
        <w:rPr>
          <w:rFonts w:ascii="Arial" w:hAnsi="Arial" w:cs="Arial"/>
        </w:rPr>
      </w:pPr>
      <w:proofErr w:type="spellStart"/>
      <w:r w:rsidRPr="006D4F1B">
        <w:rPr>
          <w:rFonts w:ascii="Arial" w:hAnsi="Arial" w:cs="Arial"/>
        </w:rPr>
        <w:t>Gilsinan</w:t>
      </w:r>
      <w:proofErr w:type="spellEnd"/>
      <w:r w:rsidRPr="006D4F1B">
        <w:rPr>
          <w:rFonts w:ascii="Arial" w:hAnsi="Arial" w:cs="Arial"/>
        </w:rPr>
        <w:t xml:space="preserve">, K. (2014, August 27). The many ways to map the Islamic ‘State’. The Atlantic. Retrieved from </w:t>
      </w:r>
      <w:hyperlink r:id="rId10" w:history="1">
        <w:r w:rsidRPr="006D4F1B">
          <w:rPr>
            <w:rStyle w:val="Hyperlink"/>
            <w:rFonts w:ascii="Arial" w:hAnsi="Arial" w:cs="Arial"/>
          </w:rPr>
          <w:t>http://www.theatlantic.com/international/archive/2014/08/the-many-ways-tomap-the-islamic-state/379196/</w:t>
        </w:r>
      </w:hyperlink>
      <w:r w:rsidRPr="006D4F1B">
        <w:rPr>
          <w:rFonts w:ascii="Arial" w:hAnsi="Arial" w:cs="Arial"/>
        </w:rPr>
        <w:t xml:space="preserve"> </w:t>
      </w:r>
    </w:p>
    <w:p w14:paraId="280A1013"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color w:val="222222"/>
          <w:shd w:val="clear" w:color="auto" w:fill="FFFFFF"/>
        </w:rPr>
        <w:t>Golder, B. and George, W., (2004). What is Terrorism-Problems of Legal Definition. </w:t>
      </w:r>
      <w:r w:rsidRPr="006D4F1B">
        <w:rPr>
          <w:rFonts w:ascii="Arial" w:hAnsi="Arial" w:cs="Arial"/>
          <w:i/>
          <w:iCs/>
          <w:color w:val="222222"/>
          <w:shd w:val="clear" w:color="auto" w:fill="FFFFFF"/>
        </w:rPr>
        <w:t>UNSWLJ</w:t>
      </w:r>
      <w:r w:rsidRPr="006D4F1B">
        <w:rPr>
          <w:rFonts w:ascii="Arial" w:hAnsi="Arial" w:cs="Arial"/>
          <w:color w:val="222222"/>
          <w:shd w:val="clear" w:color="auto" w:fill="FFFFFF"/>
        </w:rPr>
        <w:t>, </w:t>
      </w:r>
      <w:r w:rsidRPr="006D4F1B">
        <w:rPr>
          <w:rFonts w:ascii="Arial" w:hAnsi="Arial" w:cs="Arial"/>
          <w:i/>
          <w:iCs/>
          <w:color w:val="222222"/>
          <w:shd w:val="clear" w:color="auto" w:fill="FFFFFF"/>
        </w:rPr>
        <w:t>27</w:t>
      </w:r>
      <w:r w:rsidRPr="006D4F1B">
        <w:rPr>
          <w:rFonts w:ascii="Arial" w:hAnsi="Arial" w:cs="Arial"/>
          <w:color w:val="222222"/>
          <w:shd w:val="clear" w:color="auto" w:fill="FFFFFF"/>
        </w:rPr>
        <w:t xml:space="preserve">, p.270. </w:t>
      </w:r>
    </w:p>
    <w:p w14:paraId="25178092" w14:textId="77777777" w:rsidR="00AA1DB9" w:rsidRPr="006D4F1B" w:rsidRDefault="00AA1DB9" w:rsidP="0014192B">
      <w:pPr>
        <w:pStyle w:val="ListParagraph"/>
        <w:numPr>
          <w:ilvl w:val="0"/>
          <w:numId w:val="1"/>
        </w:numPr>
        <w:spacing w:line="480" w:lineRule="auto"/>
        <w:rPr>
          <w:rFonts w:ascii="Arial" w:hAnsi="Arial" w:cs="Arial"/>
        </w:rPr>
      </w:pPr>
      <w:bookmarkStart w:id="1" w:name="_Hlk86960806"/>
      <w:r w:rsidRPr="006D4F1B">
        <w:rPr>
          <w:rFonts w:ascii="Arial" w:hAnsi="Arial" w:cs="Arial"/>
          <w:color w:val="3A3A3A"/>
          <w:shd w:val="clear" w:color="auto" w:fill="FFFFFF"/>
        </w:rPr>
        <w:t xml:space="preserve">Haykel, B. (2016) </w:t>
      </w:r>
      <w:bookmarkEnd w:id="1"/>
      <w:r w:rsidRPr="006D4F1B">
        <w:rPr>
          <w:rFonts w:ascii="Arial" w:hAnsi="Arial" w:cs="Arial"/>
          <w:color w:val="3A3A3A"/>
          <w:shd w:val="clear" w:color="auto" w:fill="FFFFFF"/>
        </w:rPr>
        <w:t>ISIS and al-Qaeda—What Are They Thinking? Understanding the Adversary. </w:t>
      </w:r>
      <w:r w:rsidRPr="006D4F1B">
        <w:rPr>
          <w:rFonts w:ascii="Arial" w:hAnsi="Arial" w:cs="Arial"/>
          <w:i/>
          <w:iCs/>
          <w:color w:val="3A3A3A"/>
          <w:shd w:val="clear" w:color="auto" w:fill="FFFFFF"/>
        </w:rPr>
        <w:t>Annals of the American Academy of Political and Social Science.</w:t>
      </w:r>
      <w:r w:rsidRPr="006D4F1B">
        <w:rPr>
          <w:rFonts w:ascii="Arial" w:hAnsi="Arial" w:cs="Arial"/>
          <w:color w:val="3A3A3A"/>
          <w:shd w:val="clear" w:color="auto" w:fill="FFFFFF"/>
        </w:rPr>
        <w:t> [Online] 668 (1), 71–81.</w:t>
      </w:r>
    </w:p>
    <w:p w14:paraId="11AC2873" w14:textId="77777777" w:rsidR="00AA1DB9" w:rsidRPr="006D4F1B" w:rsidRDefault="00AA1DB9" w:rsidP="0014192B">
      <w:pPr>
        <w:pStyle w:val="xydpa7b596d4msonormal"/>
        <w:numPr>
          <w:ilvl w:val="0"/>
          <w:numId w:val="1"/>
        </w:numPr>
        <w:shd w:val="clear" w:color="auto" w:fill="FFFFFF"/>
        <w:spacing w:line="480" w:lineRule="auto"/>
        <w:rPr>
          <w:rFonts w:ascii="Arial" w:hAnsi="Arial" w:cs="Arial"/>
          <w:color w:val="201F1E"/>
          <w:sz w:val="22"/>
          <w:szCs w:val="22"/>
        </w:rPr>
      </w:pPr>
      <w:r w:rsidRPr="006D4F1B">
        <w:rPr>
          <w:rFonts w:ascii="Arial" w:hAnsi="Arial" w:cs="Arial"/>
          <w:color w:val="201F1E"/>
          <w:sz w:val="22"/>
          <w:szCs w:val="22"/>
        </w:rPr>
        <w:t xml:space="preserve">Helbling, M. (2012) Islamophobia in the West : measuring and explaining individual attitudes . Abingdon, Oxon ;: Routledge. </w:t>
      </w:r>
      <w:proofErr w:type="spellStart"/>
      <w:r w:rsidRPr="006D4F1B">
        <w:rPr>
          <w:rFonts w:ascii="Arial" w:hAnsi="Arial" w:cs="Arial"/>
          <w:color w:val="201F1E"/>
          <w:sz w:val="22"/>
          <w:szCs w:val="22"/>
        </w:rPr>
        <w:t>doi</w:t>
      </w:r>
      <w:proofErr w:type="spellEnd"/>
      <w:r w:rsidRPr="006D4F1B">
        <w:rPr>
          <w:rFonts w:ascii="Arial" w:hAnsi="Arial" w:cs="Arial"/>
          <w:color w:val="201F1E"/>
          <w:sz w:val="22"/>
          <w:szCs w:val="22"/>
        </w:rPr>
        <w:t>: 10.4324/9780203841730.</w:t>
      </w:r>
    </w:p>
    <w:p w14:paraId="14987B3A"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rPr>
        <w:t xml:space="preserve">History (2021) ‘ISIS’ </w:t>
      </w:r>
      <w:hyperlink r:id="rId11" w:history="1">
        <w:r w:rsidRPr="006D4F1B">
          <w:rPr>
            <w:rStyle w:val="Hyperlink"/>
            <w:rFonts w:ascii="Arial" w:hAnsi="Arial" w:cs="Arial"/>
          </w:rPr>
          <w:t>https://www.history.com/topics/21st-century/isis</w:t>
        </w:r>
      </w:hyperlink>
      <w:r w:rsidRPr="006D4F1B">
        <w:rPr>
          <w:rFonts w:ascii="Arial" w:hAnsi="Arial" w:cs="Arial"/>
        </w:rPr>
        <w:t xml:space="preserve"> (Accessed on 23rd October 2021).</w:t>
      </w:r>
    </w:p>
    <w:p w14:paraId="38BC236E"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rPr>
        <w:lastRenderedPageBreak/>
        <w:t xml:space="preserve">IntelCenter. (2015, December 15). Islamic State's 43 Global Affiliates Interactive World Map [interactive map]. Retrieved from </w:t>
      </w:r>
      <w:hyperlink r:id="rId12" w:anchor="gs.U=r=L3c" w:history="1">
        <w:r w:rsidRPr="006D4F1B">
          <w:rPr>
            <w:rStyle w:val="Hyperlink"/>
            <w:rFonts w:ascii="Arial" w:hAnsi="Arial" w:cs="Arial"/>
          </w:rPr>
          <w:t>http://intelcenter.com/maps/is-affiliatesmap.html#gs.U=r=L3c</w:t>
        </w:r>
      </w:hyperlink>
      <w:r w:rsidRPr="006D4F1B">
        <w:rPr>
          <w:rFonts w:ascii="Arial" w:hAnsi="Arial" w:cs="Arial"/>
        </w:rPr>
        <w:t xml:space="preserve"> (Accessed on 03 November 2021).</w:t>
      </w:r>
    </w:p>
    <w:p w14:paraId="24A8181E" w14:textId="77777777" w:rsidR="00AA1DB9" w:rsidRPr="006D4F1B" w:rsidRDefault="00AA1DB9" w:rsidP="0014192B">
      <w:pPr>
        <w:pStyle w:val="ListParagraph"/>
        <w:numPr>
          <w:ilvl w:val="0"/>
          <w:numId w:val="1"/>
        </w:numPr>
        <w:spacing w:line="480" w:lineRule="auto"/>
        <w:rPr>
          <w:rFonts w:ascii="Arial" w:hAnsi="Arial" w:cs="Arial"/>
        </w:rPr>
      </w:pPr>
      <w:bookmarkStart w:id="2" w:name="_Hlk87000430"/>
      <w:r w:rsidRPr="006D4F1B">
        <w:rPr>
          <w:rFonts w:ascii="Arial" w:hAnsi="Arial" w:cs="Arial"/>
        </w:rPr>
        <w:t xml:space="preserve">Jonathon B and Jonathon M. (2015). </w:t>
      </w:r>
      <w:bookmarkEnd w:id="2"/>
      <w:r w:rsidRPr="006D4F1B">
        <w:rPr>
          <w:rFonts w:ascii="Arial" w:hAnsi="Arial" w:cs="Arial"/>
        </w:rPr>
        <w:t>The ISIS Twitter Census: Defining and describing the population of ISIS supporters on Twitter. The Brookings Project on US Relations with the Islamic World 3, 20 , 4–1.</w:t>
      </w:r>
    </w:p>
    <w:p w14:paraId="5FB1F29D"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color w:val="222222"/>
          <w:shd w:val="clear" w:color="auto" w:fill="FFFFFF"/>
        </w:rPr>
        <w:t>Matusitz J (2012) ‘Terrorism and Communication’ University of Central Florida USA ,Sage Publications Inc</w:t>
      </w:r>
    </w:p>
    <w:p w14:paraId="48B56852"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rPr>
        <w:t>McCants, William. 2015. The ISIS apocalypse: The history, strategy, and doomsday vision of the Islamic State. New York, NY: St. Martin’s Press.</w:t>
      </w:r>
    </w:p>
    <w:p w14:paraId="726FF238"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color w:val="222222"/>
          <w:shd w:val="clear" w:color="auto" w:fill="FFFFFF"/>
        </w:rPr>
        <w:t xml:space="preserve">Metropolitan Police(2021) ‘staying safe from terrorism’ </w:t>
      </w:r>
      <w:hyperlink r:id="rId13" w:history="1">
        <w:r w:rsidRPr="006D4F1B">
          <w:rPr>
            <w:rStyle w:val="Hyperlink"/>
            <w:rFonts w:ascii="Arial" w:hAnsi="Arial" w:cs="Arial"/>
            <w:shd w:val="clear" w:color="auto" w:fill="FFFFFF"/>
          </w:rPr>
          <w:t>https://www.met.police.uk/advice/advice-and-information/t/terrorism-in-the-uk/staying-safe-from-terrorism/</w:t>
        </w:r>
      </w:hyperlink>
      <w:r w:rsidRPr="006D4F1B">
        <w:rPr>
          <w:rFonts w:ascii="Arial" w:hAnsi="Arial" w:cs="Arial"/>
          <w:color w:val="222222"/>
          <w:shd w:val="clear" w:color="auto" w:fill="FFFFFF"/>
        </w:rPr>
        <w:t xml:space="preserve"> (Accessed on: 5 November 2021)</w:t>
      </w:r>
    </w:p>
    <w:p w14:paraId="4BAC45C7"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color w:val="222222"/>
          <w:shd w:val="clear" w:color="auto" w:fill="FFFFFF"/>
        </w:rPr>
        <w:t>Nazmi, N.F.M., Ab Rashid, R., Zani, N.A.M., Jabar, N.F.A. and Aziz, M.F., 2018. Discourse analysis on international online news reports of Manchester bombing. </w:t>
      </w:r>
      <w:r w:rsidRPr="006D4F1B">
        <w:rPr>
          <w:rFonts w:ascii="Arial" w:hAnsi="Arial" w:cs="Arial"/>
          <w:i/>
          <w:iCs/>
          <w:color w:val="222222"/>
          <w:shd w:val="clear" w:color="auto" w:fill="FFFFFF"/>
        </w:rPr>
        <w:t>International Journal of Asian Social Science</w:t>
      </w:r>
      <w:r w:rsidRPr="006D4F1B">
        <w:rPr>
          <w:rFonts w:ascii="Arial" w:hAnsi="Arial" w:cs="Arial"/>
          <w:color w:val="222222"/>
          <w:shd w:val="clear" w:color="auto" w:fill="FFFFFF"/>
        </w:rPr>
        <w:t>, </w:t>
      </w:r>
      <w:r w:rsidRPr="006D4F1B">
        <w:rPr>
          <w:rFonts w:ascii="Arial" w:hAnsi="Arial" w:cs="Arial"/>
          <w:i/>
          <w:iCs/>
          <w:color w:val="222222"/>
          <w:shd w:val="clear" w:color="auto" w:fill="FFFFFF"/>
        </w:rPr>
        <w:t>8</w:t>
      </w:r>
      <w:r w:rsidRPr="006D4F1B">
        <w:rPr>
          <w:rFonts w:ascii="Arial" w:hAnsi="Arial" w:cs="Arial"/>
          <w:color w:val="222222"/>
          <w:shd w:val="clear" w:color="auto" w:fill="FFFFFF"/>
        </w:rPr>
        <w:t>(9), pp.660-668.</w:t>
      </w:r>
    </w:p>
    <w:p w14:paraId="2AFDD1D0"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color w:val="222222"/>
          <w:shd w:val="clear" w:color="auto" w:fill="FFFFFF"/>
        </w:rPr>
        <w:t>Pearson, E., 2018. Online as the new frontline: affect, gender, and ISIS-take-down on social media. </w:t>
      </w:r>
      <w:r w:rsidRPr="006D4F1B">
        <w:rPr>
          <w:rFonts w:ascii="Arial" w:hAnsi="Arial" w:cs="Arial"/>
          <w:i/>
          <w:iCs/>
          <w:color w:val="222222"/>
          <w:shd w:val="clear" w:color="auto" w:fill="FFFFFF"/>
        </w:rPr>
        <w:t>Studies in Conflict &amp; Terrorism</w:t>
      </w:r>
      <w:r w:rsidRPr="006D4F1B">
        <w:rPr>
          <w:rFonts w:ascii="Arial" w:hAnsi="Arial" w:cs="Arial"/>
          <w:color w:val="222222"/>
          <w:shd w:val="clear" w:color="auto" w:fill="FFFFFF"/>
        </w:rPr>
        <w:t>, </w:t>
      </w:r>
      <w:r w:rsidRPr="006D4F1B">
        <w:rPr>
          <w:rFonts w:ascii="Arial" w:hAnsi="Arial" w:cs="Arial"/>
          <w:i/>
          <w:iCs/>
          <w:color w:val="222222"/>
          <w:shd w:val="clear" w:color="auto" w:fill="FFFFFF"/>
        </w:rPr>
        <w:t>41</w:t>
      </w:r>
      <w:r w:rsidRPr="006D4F1B">
        <w:rPr>
          <w:rFonts w:ascii="Arial" w:hAnsi="Arial" w:cs="Arial"/>
          <w:color w:val="222222"/>
          <w:shd w:val="clear" w:color="auto" w:fill="FFFFFF"/>
        </w:rPr>
        <w:t>(11), pp.850-874.</w:t>
      </w:r>
    </w:p>
    <w:p w14:paraId="6666EF54"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rPr>
        <w:t xml:space="preserve">PEW Research </w:t>
      </w:r>
      <w:proofErr w:type="spellStart"/>
      <w:r w:rsidRPr="006D4F1B">
        <w:rPr>
          <w:rFonts w:ascii="Arial" w:hAnsi="Arial" w:cs="Arial"/>
        </w:rPr>
        <w:t>Center</w:t>
      </w:r>
      <w:proofErr w:type="spellEnd"/>
      <w:r w:rsidRPr="006D4F1B">
        <w:rPr>
          <w:rFonts w:ascii="Arial" w:hAnsi="Arial" w:cs="Arial"/>
        </w:rPr>
        <w:t xml:space="preserve"> (2017). Globally, people point to ISIS and climate change as leading security threats. Retrieved from: </w:t>
      </w:r>
      <w:hyperlink r:id="rId14" w:history="1">
        <w:r w:rsidRPr="006D4F1B">
          <w:rPr>
            <w:rStyle w:val="Hyperlink"/>
            <w:rFonts w:ascii="Arial" w:hAnsi="Arial" w:cs="Arial"/>
          </w:rPr>
          <w:t>http://www.pewglobal.org/2017/08/01/globally-peoplepoint-to-isis-and-climate-change-as-leading-security-threats/</w:t>
        </w:r>
      </w:hyperlink>
    </w:p>
    <w:p w14:paraId="15F85065"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rPr>
        <w:t xml:space="preserve">Schmid, Alex, &amp; </w:t>
      </w:r>
      <w:proofErr w:type="spellStart"/>
      <w:r w:rsidRPr="006D4F1B">
        <w:rPr>
          <w:rFonts w:ascii="Arial" w:hAnsi="Arial" w:cs="Arial"/>
        </w:rPr>
        <w:t>Jongman</w:t>
      </w:r>
      <w:proofErr w:type="spellEnd"/>
      <w:r w:rsidRPr="006D4F1B">
        <w:rPr>
          <w:rFonts w:ascii="Arial" w:hAnsi="Arial" w:cs="Arial"/>
        </w:rPr>
        <w:t xml:space="preserve">, Albert (1988). Political Terrorism: A New Guide to Actors, Authors, Concepts, Data Bases, Theories, and Literature. Amsterdam: North Holland, Transaction Books, p. 28 </w:t>
      </w:r>
    </w:p>
    <w:p w14:paraId="7230F53A" w14:textId="77777777" w:rsidR="00AA1DB9" w:rsidRPr="006D4F1B" w:rsidRDefault="00AA1DB9" w:rsidP="0014192B">
      <w:pPr>
        <w:pStyle w:val="ListParagraph"/>
        <w:numPr>
          <w:ilvl w:val="0"/>
          <w:numId w:val="1"/>
        </w:numPr>
        <w:spacing w:before="240" w:line="480" w:lineRule="auto"/>
        <w:rPr>
          <w:rFonts w:ascii="Arial" w:hAnsi="Arial" w:cs="Arial"/>
        </w:rPr>
      </w:pPr>
      <w:r w:rsidRPr="006D4F1B">
        <w:rPr>
          <w:rFonts w:ascii="Arial" w:hAnsi="Arial" w:cs="Arial"/>
        </w:rPr>
        <w:t>The Soufan Group.(2015). Foreign fighters: An updated assessment of the flow of foreign fighters into Syria and Iraq. New York, NY: The Soufan Group</w:t>
      </w:r>
      <w:proofErr w:type="gramStart"/>
      <w:r w:rsidRPr="006D4F1B">
        <w:rPr>
          <w:rFonts w:ascii="Arial" w:hAnsi="Arial" w:cs="Arial"/>
        </w:rPr>
        <w:t xml:space="preserve">.  </w:t>
      </w:r>
      <w:proofErr w:type="gramEnd"/>
    </w:p>
    <w:p w14:paraId="5B3C974C"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rPr>
        <w:lastRenderedPageBreak/>
        <w:t xml:space="preserve">UNHCR (2016, May 2). Syria Regional Refugee Response. UNHCR, Government of Turkey. Retrieved from </w:t>
      </w:r>
      <w:hyperlink r:id="rId15" w:history="1">
        <w:r w:rsidRPr="006D4F1B">
          <w:rPr>
            <w:rStyle w:val="Hyperlink"/>
            <w:rFonts w:ascii="Arial" w:hAnsi="Arial" w:cs="Arial"/>
          </w:rPr>
          <w:t>http://data.unhcr.org/syrianrefugees/regional.php</w:t>
        </w:r>
      </w:hyperlink>
      <w:r w:rsidRPr="006D4F1B">
        <w:rPr>
          <w:rFonts w:ascii="Arial" w:hAnsi="Arial" w:cs="Arial"/>
        </w:rPr>
        <w:t xml:space="preserve"> </w:t>
      </w:r>
    </w:p>
    <w:p w14:paraId="3E8527BC" w14:textId="77777777" w:rsidR="00AA1DB9" w:rsidRPr="006D4F1B" w:rsidRDefault="00AA1DB9" w:rsidP="0014192B">
      <w:pPr>
        <w:pStyle w:val="ListParagraph"/>
        <w:numPr>
          <w:ilvl w:val="0"/>
          <w:numId w:val="1"/>
        </w:numPr>
        <w:spacing w:line="480" w:lineRule="auto"/>
        <w:rPr>
          <w:rFonts w:ascii="Arial" w:hAnsi="Arial" w:cs="Arial"/>
        </w:rPr>
      </w:pPr>
      <w:r w:rsidRPr="006D4F1B">
        <w:rPr>
          <w:rFonts w:ascii="Arial" w:hAnsi="Arial" w:cs="Arial"/>
          <w:color w:val="3A3A3A"/>
          <w:shd w:val="clear" w:color="auto" w:fill="FFFFFF"/>
        </w:rPr>
        <w:t>Wasserstein, D. J. (2017) </w:t>
      </w:r>
      <w:r w:rsidRPr="006D4F1B">
        <w:rPr>
          <w:rFonts w:ascii="Arial" w:hAnsi="Arial" w:cs="Arial"/>
          <w:i/>
          <w:iCs/>
          <w:color w:val="3A3A3A"/>
          <w:shd w:val="clear" w:color="auto" w:fill="FFFFFF"/>
        </w:rPr>
        <w:t>Black Banners of ISIS : The Roots of the New Caliphate</w:t>
      </w:r>
      <w:r w:rsidRPr="006D4F1B">
        <w:rPr>
          <w:rFonts w:ascii="Arial" w:hAnsi="Arial" w:cs="Arial"/>
          <w:color w:val="3A3A3A"/>
          <w:shd w:val="clear" w:color="auto" w:fill="FFFFFF"/>
        </w:rPr>
        <w:t>. [Online]. New Haven, CT: Yale University Press.</w:t>
      </w:r>
    </w:p>
    <w:p w14:paraId="6A7B282F" w14:textId="77777777" w:rsidR="0014192B" w:rsidRPr="00E90C2E" w:rsidRDefault="0014192B" w:rsidP="00205A66">
      <w:pPr>
        <w:rPr>
          <w:rFonts w:cstheme="minorHAnsi"/>
          <w:color w:val="3A3A3A"/>
          <w:shd w:val="clear" w:color="auto" w:fill="FFFFFF"/>
        </w:rPr>
      </w:pPr>
    </w:p>
    <w:p w14:paraId="19EAA3B9" w14:textId="77777777" w:rsidR="005F6F4F" w:rsidRDefault="005F6F4F" w:rsidP="00205A66">
      <w:pPr>
        <w:rPr>
          <w:rFonts w:ascii="Segoe UI" w:eastAsia="Times New Roman" w:hAnsi="Segoe UI" w:cs="Segoe UI"/>
          <w:sz w:val="20"/>
          <w:szCs w:val="20"/>
          <w:lang w:eastAsia="en-GB"/>
        </w:rPr>
      </w:pPr>
    </w:p>
    <w:p w14:paraId="60345899" w14:textId="77777777" w:rsidR="009A7C0D" w:rsidRDefault="009A7C0D" w:rsidP="009A7C0D"/>
    <w:p w14:paraId="5AFC312C" w14:textId="77777777" w:rsidR="00B903B6" w:rsidRDefault="00B903B6" w:rsidP="00B903B6">
      <w:pPr>
        <w:rPr>
          <w:rFonts w:ascii="Segoe UI" w:eastAsia="Times New Roman" w:hAnsi="Segoe UI" w:cs="Segoe UI"/>
          <w:sz w:val="20"/>
          <w:szCs w:val="20"/>
          <w:lang w:eastAsia="en-GB"/>
        </w:rPr>
      </w:pPr>
    </w:p>
    <w:p w14:paraId="1A0820F5" w14:textId="53D1BE5D" w:rsidR="00B903B6" w:rsidRPr="00205A66" w:rsidRDefault="00B903B6" w:rsidP="00205A66">
      <w:pPr>
        <w:rPr>
          <w:rFonts w:ascii="Segoe UI" w:eastAsia="Times New Roman" w:hAnsi="Segoe UI" w:cs="Segoe UI"/>
          <w:sz w:val="20"/>
          <w:szCs w:val="20"/>
          <w:lang w:eastAsia="en-GB"/>
        </w:rPr>
      </w:pPr>
    </w:p>
    <w:p w14:paraId="14D9D57D" w14:textId="5C1EE305" w:rsidR="001A332E" w:rsidRPr="00205A66" w:rsidRDefault="001A332E" w:rsidP="00502F32">
      <w:pPr>
        <w:rPr>
          <w:rFonts w:ascii="Segoe UI" w:eastAsia="Times New Roman" w:hAnsi="Segoe UI" w:cs="Segoe UI"/>
          <w:color w:val="FFFFFF"/>
          <w:sz w:val="20"/>
          <w:szCs w:val="20"/>
          <w:lang w:eastAsia="en-GB"/>
        </w:rPr>
      </w:pPr>
    </w:p>
    <w:p w14:paraId="6036151E" w14:textId="6EE314E9" w:rsidR="009E1C6D" w:rsidRDefault="009E1C6D"/>
    <w:sectPr w:rsidR="009E1C6D" w:rsidSect="001419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9750B"/>
    <w:multiLevelType w:val="hybridMultilevel"/>
    <w:tmpl w:val="46967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AE1"/>
    <w:rsid w:val="00016971"/>
    <w:rsid w:val="00032F4B"/>
    <w:rsid w:val="00052E03"/>
    <w:rsid w:val="00070192"/>
    <w:rsid w:val="00083B43"/>
    <w:rsid w:val="000D660F"/>
    <w:rsid w:val="000E4BCB"/>
    <w:rsid w:val="000F2C6E"/>
    <w:rsid w:val="00100ABC"/>
    <w:rsid w:val="001108C8"/>
    <w:rsid w:val="00125B1E"/>
    <w:rsid w:val="0014192B"/>
    <w:rsid w:val="00143B05"/>
    <w:rsid w:val="00152473"/>
    <w:rsid w:val="00165642"/>
    <w:rsid w:val="001A332E"/>
    <w:rsid w:val="001A4D65"/>
    <w:rsid w:val="001B438B"/>
    <w:rsid w:val="001C486E"/>
    <w:rsid w:val="001C7FEB"/>
    <w:rsid w:val="001E396E"/>
    <w:rsid w:val="001E3FAF"/>
    <w:rsid w:val="001F2ACD"/>
    <w:rsid w:val="001F7C50"/>
    <w:rsid w:val="00203D7C"/>
    <w:rsid w:val="00205A66"/>
    <w:rsid w:val="002344F5"/>
    <w:rsid w:val="002471E4"/>
    <w:rsid w:val="00267580"/>
    <w:rsid w:val="002749FE"/>
    <w:rsid w:val="00275152"/>
    <w:rsid w:val="002A0843"/>
    <w:rsid w:val="002B2723"/>
    <w:rsid w:val="002B2819"/>
    <w:rsid w:val="00312B01"/>
    <w:rsid w:val="00313E30"/>
    <w:rsid w:val="0032014F"/>
    <w:rsid w:val="00332FF9"/>
    <w:rsid w:val="00387E9A"/>
    <w:rsid w:val="003A59C1"/>
    <w:rsid w:val="003A70D3"/>
    <w:rsid w:val="003B3B72"/>
    <w:rsid w:val="003F24F2"/>
    <w:rsid w:val="00402747"/>
    <w:rsid w:val="00407206"/>
    <w:rsid w:val="0041748A"/>
    <w:rsid w:val="00422E67"/>
    <w:rsid w:val="004276EC"/>
    <w:rsid w:val="004411B7"/>
    <w:rsid w:val="004A7F06"/>
    <w:rsid w:val="00501AA1"/>
    <w:rsid w:val="00502F32"/>
    <w:rsid w:val="00504F63"/>
    <w:rsid w:val="00513885"/>
    <w:rsid w:val="0051701C"/>
    <w:rsid w:val="00533CD6"/>
    <w:rsid w:val="00536E2B"/>
    <w:rsid w:val="00546E92"/>
    <w:rsid w:val="00574EA1"/>
    <w:rsid w:val="005821A6"/>
    <w:rsid w:val="005A4426"/>
    <w:rsid w:val="005B67C7"/>
    <w:rsid w:val="005D3F00"/>
    <w:rsid w:val="005E5EBC"/>
    <w:rsid w:val="005F54DA"/>
    <w:rsid w:val="005F6F4F"/>
    <w:rsid w:val="00613D82"/>
    <w:rsid w:val="00615794"/>
    <w:rsid w:val="0063159B"/>
    <w:rsid w:val="00642828"/>
    <w:rsid w:val="00655B3A"/>
    <w:rsid w:val="0066547C"/>
    <w:rsid w:val="0066742D"/>
    <w:rsid w:val="006A5349"/>
    <w:rsid w:val="006A5EA8"/>
    <w:rsid w:val="006C1EC3"/>
    <w:rsid w:val="006C4E1F"/>
    <w:rsid w:val="006E4612"/>
    <w:rsid w:val="006F59CE"/>
    <w:rsid w:val="006F5BCA"/>
    <w:rsid w:val="00700175"/>
    <w:rsid w:val="00704A0F"/>
    <w:rsid w:val="00711D05"/>
    <w:rsid w:val="0074272A"/>
    <w:rsid w:val="007705B2"/>
    <w:rsid w:val="0077173C"/>
    <w:rsid w:val="00780A49"/>
    <w:rsid w:val="0078731C"/>
    <w:rsid w:val="00793771"/>
    <w:rsid w:val="007A5121"/>
    <w:rsid w:val="007C04F0"/>
    <w:rsid w:val="007F7AD0"/>
    <w:rsid w:val="00804CB1"/>
    <w:rsid w:val="008153D9"/>
    <w:rsid w:val="00831F6F"/>
    <w:rsid w:val="00842AC9"/>
    <w:rsid w:val="0087272B"/>
    <w:rsid w:val="0088670C"/>
    <w:rsid w:val="008B01A5"/>
    <w:rsid w:val="008D42E2"/>
    <w:rsid w:val="0092627D"/>
    <w:rsid w:val="00930104"/>
    <w:rsid w:val="0093464E"/>
    <w:rsid w:val="00942298"/>
    <w:rsid w:val="00970F74"/>
    <w:rsid w:val="00980AA9"/>
    <w:rsid w:val="00991169"/>
    <w:rsid w:val="00995F0B"/>
    <w:rsid w:val="009A44A4"/>
    <w:rsid w:val="009A7C0D"/>
    <w:rsid w:val="009B2545"/>
    <w:rsid w:val="009C1D45"/>
    <w:rsid w:val="009C72A4"/>
    <w:rsid w:val="009D7CA7"/>
    <w:rsid w:val="009E1355"/>
    <w:rsid w:val="009E1C6D"/>
    <w:rsid w:val="009E3982"/>
    <w:rsid w:val="00A002DC"/>
    <w:rsid w:val="00A002DE"/>
    <w:rsid w:val="00A11088"/>
    <w:rsid w:val="00A126F2"/>
    <w:rsid w:val="00A331ED"/>
    <w:rsid w:val="00A40416"/>
    <w:rsid w:val="00A85CE6"/>
    <w:rsid w:val="00A93693"/>
    <w:rsid w:val="00A93AE1"/>
    <w:rsid w:val="00A9619E"/>
    <w:rsid w:val="00AA1DB9"/>
    <w:rsid w:val="00AC2D56"/>
    <w:rsid w:val="00AC37CD"/>
    <w:rsid w:val="00AF4B95"/>
    <w:rsid w:val="00B01F4D"/>
    <w:rsid w:val="00B0205A"/>
    <w:rsid w:val="00B14E47"/>
    <w:rsid w:val="00B5339A"/>
    <w:rsid w:val="00B564D8"/>
    <w:rsid w:val="00B739B6"/>
    <w:rsid w:val="00B739FF"/>
    <w:rsid w:val="00B75ECA"/>
    <w:rsid w:val="00B903B6"/>
    <w:rsid w:val="00BB4339"/>
    <w:rsid w:val="00C10BCB"/>
    <w:rsid w:val="00C34B15"/>
    <w:rsid w:val="00C45FC4"/>
    <w:rsid w:val="00C91057"/>
    <w:rsid w:val="00C96A34"/>
    <w:rsid w:val="00CB2F1C"/>
    <w:rsid w:val="00CF3F03"/>
    <w:rsid w:val="00D04EA9"/>
    <w:rsid w:val="00D23403"/>
    <w:rsid w:val="00D87EB2"/>
    <w:rsid w:val="00D96B09"/>
    <w:rsid w:val="00DC27F9"/>
    <w:rsid w:val="00DE5262"/>
    <w:rsid w:val="00DF1F32"/>
    <w:rsid w:val="00E2362C"/>
    <w:rsid w:val="00E26408"/>
    <w:rsid w:val="00E36034"/>
    <w:rsid w:val="00E371B3"/>
    <w:rsid w:val="00E41390"/>
    <w:rsid w:val="00E448DD"/>
    <w:rsid w:val="00E46251"/>
    <w:rsid w:val="00E51728"/>
    <w:rsid w:val="00E74D5E"/>
    <w:rsid w:val="00E75A7D"/>
    <w:rsid w:val="00E90C2E"/>
    <w:rsid w:val="00EB0EF4"/>
    <w:rsid w:val="00EB40EF"/>
    <w:rsid w:val="00EC7872"/>
    <w:rsid w:val="00EE1721"/>
    <w:rsid w:val="00F03A75"/>
    <w:rsid w:val="00F438C1"/>
    <w:rsid w:val="00F55B0B"/>
    <w:rsid w:val="00F61C40"/>
    <w:rsid w:val="00F94C76"/>
    <w:rsid w:val="00FA7210"/>
    <w:rsid w:val="00FB5F7F"/>
    <w:rsid w:val="00FF1564"/>
    <w:rsid w:val="00FF23AC"/>
    <w:rsid w:val="00FF4C9D"/>
    <w:rsid w:val="00FF7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850DE"/>
  <w15:chartTrackingRefBased/>
  <w15:docId w15:val="{F85A6069-BDD5-4D98-A03B-53DB505C9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C787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2473"/>
    <w:rPr>
      <w:color w:val="0563C1" w:themeColor="hyperlink"/>
      <w:u w:val="single"/>
    </w:rPr>
  </w:style>
  <w:style w:type="character" w:styleId="UnresolvedMention">
    <w:name w:val="Unresolved Mention"/>
    <w:basedOn w:val="DefaultParagraphFont"/>
    <w:uiPriority w:val="99"/>
    <w:semiHidden/>
    <w:unhideWhenUsed/>
    <w:rsid w:val="00152473"/>
    <w:rPr>
      <w:color w:val="605E5C"/>
      <w:shd w:val="clear" w:color="auto" w:fill="E1DFDD"/>
    </w:rPr>
  </w:style>
  <w:style w:type="character" w:customStyle="1" w:styleId="Heading2Char">
    <w:name w:val="Heading 2 Char"/>
    <w:basedOn w:val="DefaultParagraphFont"/>
    <w:link w:val="Heading2"/>
    <w:uiPriority w:val="9"/>
    <w:rsid w:val="00EC787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C78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ydpa7b596d4msonormal">
    <w:name w:val="x_ydpa7b596d4msonormal"/>
    <w:basedOn w:val="Normal"/>
    <w:rsid w:val="001656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ydp62b758femsonormal">
    <w:name w:val="x_ydp62b758femsonormal"/>
    <w:basedOn w:val="Normal"/>
    <w:rsid w:val="001F7C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4192B"/>
    <w:pPr>
      <w:ind w:left="720"/>
      <w:contextualSpacing/>
    </w:pPr>
  </w:style>
  <w:style w:type="paragraph" w:styleId="NoSpacing">
    <w:name w:val="No Spacing"/>
    <w:link w:val="NoSpacingChar"/>
    <w:uiPriority w:val="1"/>
    <w:qFormat/>
    <w:rsid w:val="001419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192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16846">
      <w:bodyDiv w:val="1"/>
      <w:marLeft w:val="0"/>
      <w:marRight w:val="0"/>
      <w:marTop w:val="0"/>
      <w:marBottom w:val="0"/>
      <w:divBdr>
        <w:top w:val="none" w:sz="0" w:space="0" w:color="auto"/>
        <w:left w:val="none" w:sz="0" w:space="0" w:color="auto"/>
        <w:bottom w:val="none" w:sz="0" w:space="0" w:color="auto"/>
        <w:right w:val="none" w:sz="0" w:space="0" w:color="auto"/>
      </w:divBdr>
    </w:div>
    <w:div w:id="47464671">
      <w:bodyDiv w:val="1"/>
      <w:marLeft w:val="0"/>
      <w:marRight w:val="0"/>
      <w:marTop w:val="0"/>
      <w:marBottom w:val="0"/>
      <w:divBdr>
        <w:top w:val="none" w:sz="0" w:space="0" w:color="auto"/>
        <w:left w:val="none" w:sz="0" w:space="0" w:color="auto"/>
        <w:bottom w:val="none" w:sz="0" w:space="0" w:color="auto"/>
        <w:right w:val="none" w:sz="0" w:space="0" w:color="auto"/>
      </w:divBdr>
    </w:div>
    <w:div w:id="70199242">
      <w:bodyDiv w:val="1"/>
      <w:marLeft w:val="0"/>
      <w:marRight w:val="0"/>
      <w:marTop w:val="0"/>
      <w:marBottom w:val="0"/>
      <w:divBdr>
        <w:top w:val="none" w:sz="0" w:space="0" w:color="auto"/>
        <w:left w:val="none" w:sz="0" w:space="0" w:color="auto"/>
        <w:bottom w:val="none" w:sz="0" w:space="0" w:color="auto"/>
        <w:right w:val="none" w:sz="0" w:space="0" w:color="auto"/>
      </w:divBdr>
      <w:divsChild>
        <w:div w:id="1611817198">
          <w:marLeft w:val="0"/>
          <w:marRight w:val="0"/>
          <w:marTop w:val="0"/>
          <w:marBottom w:val="0"/>
          <w:divBdr>
            <w:top w:val="none" w:sz="0" w:space="0" w:color="auto"/>
            <w:left w:val="none" w:sz="0" w:space="0" w:color="auto"/>
            <w:bottom w:val="none" w:sz="0" w:space="0" w:color="auto"/>
            <w:right w:val="none" w:sz="0" w:space="0" w:color="auto"/>
          </w:divBdr>
        </w:div>
      </w:divsChild>
    </w:div>
    <w:div w:id="1213687580">
      <w:bodyDiv w:val="1"/>
      <w:marLeft w:val="0"/>
      <w:marRight w:val="0"/>
      <w:marTop w:val="0"/>
      <w:marBottom w:val="0"/>
      <w:divBdr>
        <w:top w:val="none" w:sz="0" w:space="0" w:color="auto"/>
        <w:left w:val="none" w:sz="0" w:space="0" w:color="auto"/>
        <w:bottom w:val="none" w:sz="0" w:space="0" w:color="auto"/>
        <w:right w:val="none" w:sz="0" w:space="0" w:color="auto"/>
      </w:divBdr>
      <w:divsChild>
        <w:div w:id="624893343">
          <w:marLeft w:val="0"/>
          <w:marRight w:val="0"/>
          <w:marTop w:val="0"/>
          <w:marBottom w:val="0"/>
          <w:divBdr>
            <w:top w:val="none" w:sz="0" w:space="0" w:color="auto"/>
            <w:left w:val="none" w:sz="0" w:space="0" w:color="auto"/>
            <w:bottom w:val="none" w:sz="0" w:space="0" w:color="auto"/>
            <w:right w:val="none" w:sz="0" w:space="0" w:color="auto"/>
          </w:divBdr>
        </w:div>
      </w:divsChild>
    </w:div>
    <w:div w:id="1515152620">
      <w:bodyDiv w:val="1"/>
      <w:marLeft w:val="0"/>
      <w:marRight w:val="0"/>
      <w:marTop w:val="0"/>
      <w:marBottom w:val="0"/>
      <w:divBdr>
        <w:top w:val="none" w:sz="0" w:space="0" w:color="auto"/>
        <w:left w:val="none" w:sz="0" w:space="0" w:color="auto"/>
        <w:bottom w:val="none" w:sz="0" w:space="0" w:color="auto"/>
        <w:right w:val="none" w:sz="0" w:space="0" w:color="auto"/>
      </w:divBdr>
    </w:div>
    <w:div w:id="1988246771">
      <w:bodyDiv w:val="1"/>
      <w:marLeft w:val="0"/>
      <w:marRight w:val="0"/>
      <w:marTop w:val="0"/>
      <w:marBottom w:val="0"/>
      <w:divBdr>
        <w:top w:val="none" w:sz="0" w:space="0" w:color="auto"/>
        <w:left w:val="none" w:sz="0" w:space="0" w:color="auto"/>
        <w:bottom w:val="none" w:sz="0" w:space="0" w:color="auto"/>
        <w:right w:val="none" w:sz="0" w:space="0" w:color="auto"/>
      </w:divBdr>
      <w:divsChild>
        <w:div w:id="580650251">
          <w:marLeft w:val="0"/>
          <w:marRight w:val="0"/>
          <w:marTop w:val="0"/>
          <w:marBottom w:val="300"/>
          <w:divBdr>
            <w:top w:val="none" w:sz="0" w:space="0" w:color="auto"/>
            <w:left w:val="none" w:sz="0" w:space="0" w:color="auto"/>
            <w:bottom w:val="none" w:sz="0" w:space="0" w:color="auto"/>
            <w:right w:val="none" w:sz="0" w:space="0" w:color="auto"/>
          </w:divBdr>
          <w:divsChild>
            <w:div w:id="131741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28856/7052.pdf" TargetMode="External"/><Relationship Id="rId13" Type="http://schemas.openxmlformats.org/officeDocument/2006/relationships/hyperlink" Target="https://www.met.police.uk/advice/advice-and-information/t/terrorism-in-the-uk/staying-safe-from-terrorism/" TargetMode="External"/><Relationship Id="rId3" Type="http://schemas.openxmlformats.org/officeDocument/2006/relationships/settings" Target="settings.xml"/><Relationship Id="rId7" Type="http://schemas.openxmlformats.org/officeDocument/2006/relationships/hyperlink" Target="https://www.brookings.edu/research/frompaper-state-to-caliphate-the-ideology-of-the-islamic-state/" TargetMode="External"/><Relationship Id="rId12" Type="http://schemas.openxmlformats.org/officeDocument/2006/relationships/hyperlink" Target="http://intelcenter.com/maps/is-affiliatesmap.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history.com/topics/21st-century/isis" TargetMode="External"/><Relationship Id="rId5" Type="http://schemas.openxmlformats.org/officeDocument/2006/relationships/image" Target="media/image1.png"/><Relationship Id="rId15" Type="http://schemas.openxmlformats.org/officeDocument/2006/relationships/hyperlink" Target="http://data.unhcr.org/syrianrefugees/regional.php" TargetMode="External"/><Relationship Id="rId10" Type="http://schemas.openxmlformats.org/officeDocument/2006/relationships/hyperlink" Target="http://www.theatlantic.com/international/archive/2014/08/the-many-ways-tomap-the-islamic-state/379196/" TargetMode="External"/><Relationship Id="rId4" Type="http://schemas.openxmlformats.org/officeDocument/2006/relationships/webSettings" Target="webSettings.xml"/><Relationship Id="rId9" Type="http://schemas.openxmlformats.org/officeDocument/2006/relationships/hyperlink" Target="https://www.cps.gov.uk/crime-info/terrorism" TargetMode="External"/><Relationship Id="rId14" Type="http://schemas.openxmlformats.org/officeDocument/2006/relationships/hyperlink" Target="http://www.pewglobal.org/2017/08/01/globally-peoplepoint-to-isis-and-climate-change-as-leading-security-threa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2774</Words>
  <Characters>15815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Terrorism</vt:lpstr>
    </vt:vector>
  </TitlesOfParts>
  <Company/>
  <LinksUpToDate>false</LinksUpToDate>
  <CharactersWithSpaces>18552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dc:title>
  <dc:subject>2000763</dc:subject>
  <dc:creator>Shaun Osulliva</dc:creator>
  <cp:keywords/>
  <dc:description/>
  <cp:lastModifiedBy>Shaun George Osullivan</cp:lastModifiedBy>
  <cp:revision>15</cp:revision>
  <dcterms:created xsi:type="dcterms:W3CDTF">2021-11-05T14:45:00Z</dcterms:created>
  <dcterms:modified xsi:type="dcterms:W3CDTF">2021-11-05T15:21:00Z</dcterms:modified>
</cp:coreProperties>
</file>