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D44" w:rsidRPr="00464D44" w:rsidRDefault="00464D44" w:rsidP="00464D44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464D44">
        <w:rPr>
          <w:rFonts w:ascii="Calibri" w:eastAsia="Times New Roman" w:hAnsi="Calibri" w:cs="Times New Roman"/>
          <w:color w:val="212121"/>
          <w:lang w:eastAsia="en-GB"/>
        </w:rPr>
        <w:t>MAJOR PROJECT - Poster and demo (5%)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9"/>
        <w:gridCol w:w="6327"/>
      </w:tblGrid>
      <w:tr w:rsidR="00464D44" w:rsidRPr="00464D44" w:rsidTr="00464D44"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4D44" w:rsidRPr="00464D44" w:rsidRDefault="00464D44" w:rsidP="00464D44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464D44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Student  Name:</w:t>
            </w:r>
          </w:p>
        </w:tc>
        <w:tc>
          <w:tcPr>
            <w:tcW w:w="63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4D44" w:rsidRPr="00464D44" w:rsidRDefault="008A622A" w:rsidP="00464D44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>
              <w:rPr>
                <w:rFonts w:ascii="Calibri" w:eastAsia="Times New Roman" w:hAnsi="Calibri" w:cs="Segoe UI"/>
                <w:color w:val="212121"/>
                <w:lang w:eastAsia="en-GB"/>
              </w:rPr>
              <w:t>Stephen Thomas</w:t>
            </w:r>
          </w:p>
        </w:tc>
      </w:tr>
      <w:tr w:rsidR="00464D44" w:rsidRPr="00464D44" w:rsidTr="00464D44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4D44" w:rsidRPr="00464D44" w:rsidRDefault="00464D44" w:rsidP="00464D44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464D44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Title of Project: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4D44" w:rsidRPr="00464D44" w:rsidRDefault="00464D44" w:rsidP="00464D44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  <w:r w:rsidR="008A622A">
              <w:rPr>
                <w:rFonts w:ascii="Calibri" w:eastAsia="Times New Roman" w:hAnsi="Calibri" w:cs="Segoe UI"/>
                <w:color w:val="212121"/>
                <w:lang w:eastAsia="en-GB"/>
              </w:rPr>
              <w:t>Test Environment for Physics Engines</w:t>
            </w:r>
          </w:p>
        </w:tc>
      </w:tr>
      <w:tr w:rsidR="00464D44" w:rsidRPr="00464D44" w:rsidTr="00464D44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4D44" w:rsidRPr="00464D44" w:rsidRDefault="00464D44" w:rsidP="00464D44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464D44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Supervisor: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4D44" w:rsidRPr="00464D44" w:rsidRDefault="00464D44" w:rsidP="00464D44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  <w:r w:rsidR="008A622A">
              <w:rPr>
                <w:rFonts w:ascii="Calibri" w:eastAsia="Times New Roman" w:hAnsi="Calibri" w:cs="Segoe UI"/>
                <w:color w:val="212121"/>
                <w:lang w:eastAsia="en-GB"/>
              </w:rPr>
              <w:t>A Baker</w:t>
            </w:r>
          </w:p>
        </w:tc>
      </w:tr>
      <w:tr w:rsidR="00464D44" w:rsidRPr="00464D44" w:rsidTr="00464D44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4D44" w:rsidRPr="00464D44" w:rsidRDefault="00464D44" w:rsidP="00464D44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464D44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Final Grade: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4D44" w:rsidRPr="00464D44" w:rsidRDefault="008A622A" w:rsidP="00464D44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>
              <w:rPr>
                <w:rFonts w:ascii="Calibri" w:eastAsia="Times New Roman" w:hAnsi="Calibri" w:cs="Segoe UI"/>
                <w:color w:val="212121"/>
                <w:lang w:eastAsia="en-GB"/>
              </w:rPr>
              <w:t>65%</w:t>
            </w:r>
          </w:p>
        </w:tc>
      </w:tr>
      <w:tr w:rsidR="00464D44" w:rsidRPr="00464D44" w:rsidTr="00464D44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4D44" w:rsidRPr="00464D44" w:rsidRDefault="00464D44" w:rsidP="00464D44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464D44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Feedback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2B91" w:rsidRDefault="00464D44" w:rsidP="00052B91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  <w:p w:rsidR="003C02A9" w:rsidRDefault="008A622A" w:rsidP="00052B91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>
              <w:rPr>
                <w:rFonts w:ascii="Calibri" w:eastAsia="Times New Roman" w:hAnsi="Calibri" w:cs="Segoe UI"/>
                <w:color w:val="212121"/>
                <w:lang w:eastAsia="en-GB"/>
              </w:rPr>
              <w:t>You might consider avoiding the use of the first person singular.</w:t>
            </w:r>
          </w:p>
          <w:p w:rsidR="008A622A" w:rsidRDefault="008A622A" w:rsidP="00052B91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>
              <w:rPr>
                <w:rFonts w:ascii="Calibri" w:eastAsia="Times New Roman" w:hAnsi="Calibri" w:cs="Segoe UI"/>
                <w:color w:val="212121"/>
                <w:lang w:eastAsia="en-GB"/>
              </w:rPr>
              <w:t>Nice idea to consider constraints.</w:t>
            </w:r>
          </w:p>
          <w:p w:rsidR="008A622A" w:rsidRPr="00464D44" w:rsidRDefault="008A622A" w:rsidP="00052B91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>
              <w:rPr>
                <w:rFonts w:ascii="Calibri" w:eastAsia="Times New Roman" w:hAnsi="Calibri" w:cs="Segoe UI"/>
                <w:color w:val="212121"/>
                <w:lang w:eastAsia="en-GB"/>
              </w:rPr>
              <w:t xml:space="preserve">Refs all </w:t>
            </w:r>
            <w:proofErr w:type="gramStart"/>
            <w:r>
              <w:rPr>
                <w:rFonts w:ascii="Calibri" w:eastAsia="Times New Roman" w:hAnsi="Calibri" w:cs="Segoe UI"/>
                <w:color w:val="212121"/>
                <w:lang w:eastAsia="en-GB"/>
              </w:rPr>
              <w:t>electronic  -</w:t>
            </w:r>
            <w:proofErr w:type="gramEnd"/>
            <w:r>
              <w:rPr>
                <w:rFonts w:ascii="Calibri" w:eastAsia="Times New Roman" w:hAnsi="Calibri" w:cs="Segoe UI"/>
                <w:color w:val="212121"/>
                <w:lang w:eastAsia="en-GB"/>
              </w:rPr>
              <w:t xml:space="preserve"> use established texts or journal papers for refs where possible.</w:t>
            </w:r>
          </w:p>
          <w:p w:rsidR="00464D44" w:rsidRPr="00464D44" w:rsidRDefault="008A622A" w:rsidP="00AD3E98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>
              <w:rPr>
                <w:rFonts w:ascii="Calibri" w:eastAsia="Times New Roman" w:hAnsi="Calibri" w:cs="Segoe UI"/>
                <w:color w:val="212121"/>
                <w:lang w:eastAsia="en-GB"/>
              </w:rPr>
              <w:t>Clear and easy to read.</w:t>
            </w:r>
          </w:p>
        </w:tc>
      </w:tr>
    </w:tbl>
    <w:p w:rsidR="00464D44" w:rsidRPr="00464D44" w:rsidRDefault="00464D44" w:rsidP="00464D44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464D44">
        <w:rPr>
          <w:rFonts w:ascii="Calibri" w:eastAsia="Times New Roman" w:hAnsi="Calibri" w:cs="Times New Roman"/>
          <w:color w:val="212121"/>
          <w:lang w:eastAsia="en-GB"/>
        </w:rPr>
        <w:t> </w:t>
      </w:r>
    </w:p>
    <w:p w:rsidR="00464D44" w:rsidRPr="00464D44" w:rsidRDefault="00464D44" w:rsidP="00464D44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464D44">
        <w:rPr>
          <w:rFonts w:ascii="Calibri" w:eastAsia="Times New Roman" w:hAnsi="Calibri" w:cs="Times New Roman"/>
          <w:color w:val="212121"/>
          <w:lang w:eastAsia="en-GB"/>
        </w:rPr>
        <w:t> </w:t>
      </w:r>
    </w:p>
    <w:p w:rsidR="00464D44" w:rsidRPr="00464D44" w:rsidRDefault="00464D44" w:rsidP="00464D44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464D44">
        <w:rPr>
          <w:rFonts w:ascii="Calibri" w:eastAsia="Times New Roman" w:hAnsi="Calibri" w:cs="Times New Roman"/>
          <w:color w:val="212121"/>
          <w:lang w:eastAsia="en-GB"/>
        </w:rPr>
        <w:t>Marking Guide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8"/>
        <w:gridCol w:w="4508"/>
      </w:tblGrid>
      <w:tr w:rsidR="00464D44" w:rsidRPr="00464D44" w:rsidTr="00464D44"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4D44" w:rsidRPr="00464D44" w:rsidRDefault="00464D44" w:rsidP="00464D44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Clarity of Technical Description: 50%</w:t>
            </w:r>
          </w:p>
          <w:p w:rsidR="00464D44" w:rsidRPr="00464D44" w:rsidRDefault="00464D44" w:rsidP="00464D44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  <w:tc>
          <w:tcPr>
            <w:tcW w:w="45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4D44" w:rsidRPr="00464D44" w:rsidRDefault="00464D44" w:rsidP="00464D44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Quality of Visual Display: 50%</w:t>
            </w:r>
          </w:p>
          <w:p w:rsidR="00464D44" w:rsidRPr="00464D44" w:rsidRDefault="00464D44" w:rsidP="00464D44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</w:tr>
      <w:tr w:rsidR="00464D44" w:rsidRPr="00464D44" w:rsidTr="00464D44">
        <w:tc>
          <w:tcPr>
            <w:tcW w:w="45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4D44" w:rsidRPr="00464D44" w:rsidRDefault="00464D44" w:rsidP="00464D44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464D44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464D44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Aims/Outcomes clear.</w:t>
            </w:r>
          </w:p>
          <w:p w:rsidR="00464D44" w:rsidRPr="00464D44" w:rsidRDefault="00464D44" w:rsidP="00464D44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464D44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464D44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Structure clearly defined and organised logically.</w:t>
            </w:r>
          </w:p>
          <w:p w:rsidR="00464D44" w:rsidRPr="00464D44" w:rsidRDefault="00464D44" w:rsidP="00464D44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464D44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464D44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 xml:space="preserve">Language grammatically </w:t>
            </w:r>
            <w:proofErr w:type="gramStart"/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correct</w:t>
            </w:r>
            <w:proofErr w:type="gramEnd"/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.</w:t>
            </w:r>
          </w:p>
          <w:p w:rsidR="00464D44" w:rsidRPr="00464D44" w:rsidRDefault="00464D44" w:rsidP="00464D44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464D44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464D44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Technical detail correct and clearly communicated.</w:t>
            </w:r>
          </w:p>
          <w:p w:rsidR="00464D44" w:rsidRPr="00464D44" w:rsidRDefault="00464D44" w:rsidP="00464D44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464D44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464D44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Good use of labelled diagrams to support message/description.</w:t>
            </w:r>
          </w:p>
          <w:p w:rsidR="00464D44" w:rsidRPr="00464D44" w:rsidRDefault="00464D44" w:rsidP="00464D44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464D44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464D44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References appropriate and support arguments.</w:t>
            </w:r>
          </w:p>
          <w:p w:rsidR="00464D44" w:rsidRPr="00464D44" w:rsidRDefault="00464D44" w:rsidP="00464D44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464D44">
              <w:rPr>
                <w:rFonts w:ascii="Symbol" w:eastAsia="Times New Roman" w:hAnsi="Symbol" w:cs="Segoe UI"/>
                <w:color w:val="212121"/>
                <w:lang w:eastAsia="en-GB"/>
              </w:rPr>
              <w:t></w:t>
            </w:r>
            <w:r w:rsidRPr="00464D44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 </w:t>
            </w:r>
            <w:r w:rsidRPr="00464D44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Correct format for references.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4D44" w:rsidRPr="00464D44" w:rsidRDefault="00464D44" w:rsidP="00464D44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464D44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464D44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Easy to read - font style and font size appropriate and consistent.</w:t>
            </w:r>
          </w:p>
          <w:p w:rsidR="00464D44" w:rsidRPr="00464D44" w:rsidRDefault="00464D44" w:rsidP="00464D44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464D44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464D44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Visually well organised.</w:t>
            </w:r>
          </w:p>
          <w:p w:rsidR="00464D44" w:rsidRPr="00464D44" w:rsidRDefault="00464D44" w:rsidP="00464D44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464D44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464D44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Colour used appropriately.</w:t>
            </w:r>
          </w:p>
          <w:p w:rsidR="00464D44" w:rsidRPr="00464D44" w:rsidRDefault="00464D44" w:rsidP="00464D44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464D44">
              <w:rPr>
                <w:rFonts w:ascii="Symbol" w:eastAsia="Times New Roman" w:hAnsi="Symbol" w:cs="Segoe UI"/>
                <w:color w:val="212121"/>
                <w:lang w:eastAsia="en-GB"/>
              </w:rPr>
              <w:t></w:t>
            </w:r>
            <w:r w:rsidRPr="00464D44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 </w:t>
            </w:r>
            <w:r w:rsidRPr="00464D44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464D44">
              <w:rPr>
                <w:rFonts w:ascii="Calibri" w:eastAsia="Times New Roman" w:hAnsi="Calibri" w:cs="Segoe UI"/>
                <w:color w:val="212121"/>
                <w:lang w:eastAsia="en-GB"/>
              </w:rPr>
              <w:t>• Diagrams’ format and style consistent with poster design/style.</w:t>
            </w:r>
          </w:p>
        </w:tc>
      </w:tr>
    </w:tbl>
    <w:p w:rsidR="00464D44" w:rsidRPr="00464D44" w:rsidRDefault="00464D44" w:rsidP="00464D44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464D44">
        <w:rPr>
          <w:rFonts w:ascii="Calibri" w:eastAsia="Times New Roman" w:hAnsi="Calibri" w:cs="Times New Roman"/>
          <w:color w:val="212121"/>
          <w:lang w:eastAsia="en-GB"/>
        </w:rPr>
        <w:t> </w:t>
      </w:r>
    </w:p>
    <w:p w:rsidR="00996951" w:rsidRDefault="00996951"/>
    <w:sectPr w:rsidR="00996951" w:rsidSect="009969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64D44"/>
    <w:rsid w:val="00052B91"/>
    <w:rsid w:val="00152510"/>
    <w:rsid w:val="00300211"/>
    <w:rsid w:val="00373A6A"/>
    <w:rsid w:val="003C02A9"/>
    <w:rsid w:val="00464D44"/>
    <w:rsid w:val="0046527E"/>
    <w:rsid w:val="00636385"/>
    <w:rsid w:val="00740E69"/>
    <w:rsid w:val="00826BE5"/>
    <w:rsid w:val="008A622A"/>
    <w:rsid w:val="00991D3C"/>
    <w:rsid w:val="00996951"/>
    <w:rsid w:val="00AD3E98"/>
    <w:rsid w:val="00B0735D"/>
    <w:rsid w:val="00E342CD"/>
    <w:rsid w:val="00E80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211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464D4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msolistparagraph">
    <w:name w:val="x_msolistparagraph"/>
    <w:basedOn w:val="Normal"/>
    <w:rsid w:val="00464D4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464D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2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Gaynor</dc:creator>
  <cp:lastModifiedBy>Gaynor</cp:lastModifiedBy>
  <cp:revision>4</cp:revision>
  <dcterms:created xsi:type="dcterms:W3CDTF">2017-05-16T15:33:00Z</dcterms:created>
  <dcterms:modified xsi:type="dcterms:W3CDTF">2017-05-16T15:34:00Z</dcterms:modified>
</cp:coreProperties>
</file>