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F8BFD" w14:textId="7D480311" w:rsidR="00A45EE7" w:rsidRPr="009A3A8C" w:rsidRDefault="009A3A8C" w:rsidP="009A3A8C">
      <w:pPr>
        <w:spacing w:line="360" w:lineRule="auto"/>
        <w:jc w:val="center"/>
        <w:rPr>
          <w:rFonts w:ascii="Arial" w:hAnsi="Arial" w:cs="Arial"/>
          <w:b/>
          <w:bCs/>
        </w:rPr>
      </w:pPr>
      <w:r w:rsidRPr="009A3A8C">
        <w:rPr>
          <w:rFonts w:ascii="Arial" w:hAnsi="Arial" w:cs="Arial"/>
          <w:b/>
          <w:bCs/>
        </w:rPr>
        <w:t xml:space="preserve">Problem Solving and Decision Making </w:t>
      </w:r>
      <w:r>
        <w:rPr>
          <w:rFonts w:ascii="Arial" w:hAnsi="Arial" w:cs="Arial"/>
          <w:b/>
          <w:bCs/>
        </w:rPr>
        <w:t>(BMSW4004_BIRM)</w:t>
      </w:r>
    </w:p>
    <w:p w14:paraId="3FDFF42F" w14:textId="26AC83F5" w:rsidR="009A3A8C" w:rsidRPr="009A3A8C" w:rsidRDefault="009A3A8C" w:rsidP="009A3A8C">
      <w:pPr>
        <w:spacing w:line="360" w:lineRule="auto"/>
        <w:jc w:val="center"/>
        <w:rPr>
          <w:rFonts w:ascii="Arial" w:hAnsi="Arial" w:cs="Arial"/>
          <w:b/>
          <w:bCs/>
        </w:rPr>
      </w:pPr>
      <w:r w:rsidRPr="009A3A8C">
        <w:rPr>
          <w:rFonts w:ascii="Arial" w:hAnsi="Arial" w:cs="Arial"/>
          <w:b/>
          <w:bCs/>
        </w:rPr>
        <w:t xml:space="preserve">Task 2 – Final Report </w:t>
      </w:r>
    </w:p>
    <w:p w14:paraId="2E80A4A9" w14:textId="77777777" w:rsidR="009A3A8C" w:rsidRDefault="009A3A8C" w:rsidP="009A3A8C">
      <w:pPr>
        <w:spacing w:line="360" w:lineRule="auto"/>
        <w:jc w:val="center"/>
        <w:rPr>
          <w:rFonts w:ascii="Arial" w:hAnsi="Arial" w:cs="Arial"/>
          <w:b/>
          <w:bCs/>
        </w:rPr>
      </w:pPr>
      <w:r>
        <w:rPr>
          <w:rFonts w:ascii="Arial" w:hAnsi="Arial" w:cs="Arial"/>
          <w:b/>
          <w:bCs/>
        </w:rPr>
        <w:t xml:space="preserve">Name: </w:t>
      </w:r>
      <w:proofErr w:type="spellStart"/>
      <w:r w:rsidRPr="009A3A8C">
        <w:rPr>
          <w:rFonts w:ascii="Arial" w:hAnsi="Arial" w:cs="Arial"/>
          <w:b/>
          <w:bCs/>
        </w:rPr>
        <w:t>Shipon</w:t>
      </w:r>
      <w:proofErr w:type="spellEnd"/>
      <w:r w:rsidRPr="009A3A8C">
        <w:rPr>
          <w:rFonts w:ascii="Arial" w:hAnsi="Arial" w:cs="Arial"/>
          <w:b/>
          <w:bCs/>
        </w:rPr>
        <w:t xml:space="preserve"> Miah</w:t>
      </w:r>
    </w:p>
    <w:p w14:paraId="434F102A" w14:textId="4141BF06" w:rsidR="009A3A8C" w:rsidRDefault="009A3A8C" w:rsidP="009A3A8C">
      <w:pPr>
        <w:spacing w:line="360" w:lineRule="auto"/>
        <w:jc w:val="center"/>
        <w:rPr>
          <w:rFonts w:ascii="Arial" w:hAnsi="Arial" w:cs="Arial"/>
          <w:b/>
          <w:bCs/>
        </w:rPr>
      </w:pPr>
      <w:r>
        <w:rPr>
          <w:rFonts w:ascii="Arial" w:hAnsi="Arial" w:cs="Arial"/>
          <w:b/>
          <w:bCs/>
        </w:rPr>
        <w:t xml:space="preserve">ID: </w:t>
      </w:r>
      <w:r w:rsidRPr="009A3A8C">
        <w:rPr>
          <w:rFonts w:ascii="Arial" w:hAnsi="Arial" w:cs="Arial"/>
          <w:b/>
          <w:bCs/>
        </w:rPr>
        <w:t>2127712</w:t>
      </w:r>
    </w:p>
    <w:p w14:paraId="124A3228" w14:textId="5E7207CC" w:rsidR="009A3A8C" w:rsidRDefault="009A3A8C" w:rsidP="009A3A8C">
      <w:pPr>
        <w:spacing w:line="360" w:lineRule="auto"/>
        <w:jc w:val="center"/>
        <w:rPr>
          <w:rFonts w:ascii="Arial" w:hAnsi="Arial" w:cs="Arial"/>
          <w:b/>
          <w:bCs/>
        </w:rPr>
      </w:pPr>
      <w:r>
        <w:rPr>
          <w:rFonts w:ascii="Arial" w:hAnsi="Arial" w:cs="Arial"/>
          <w:b/>
          <w:bCs/>
        </w:rPr>
        <w:t xml:space="preserve">Lecturer: Muhammad Islam </w:t>
      </w:r>
    </w:p>
    <w:p w14:paraId="57A21119" w14:textId="24DD1A4E" w:rsidR="009A3A8C" w:rsidRDefault="009A3A8C" w:rsidP="009A3A8C">
      <w:pPr>
        <w:spacing w:line="360" w:lineRule="auto"/>
        <w:jc w:val="center"/>
        <w:rPr>
          <w:rFonts w:ascii="Arial" w:hAnsi="Arial" w:cs="Arial"/>
          <w:b/>
          <w:bCs/>
        </w:rPr>
      </w:pPr>
    </w:p>
    <w:p w14:paraId="2BCB5454" w14:textId="7E5E7E94" w:rsidR="005D7176" w:rsidRDefault="005D7176" w:rsidP="009A3A8C">
      <w:pPr>
        <w:spacing w:line="360" w:lineRule="auto"/>
        <w:jc w:val="both"/>
        <w:rPr>
          <w:rFonts w:ascii="Arial" w:hAnsi="Arial" w:cs="Arial"/>
        </w:rPr>
      </w:pPr>
      <w:r>
        <w:rPr>
          <w:rFonts w:ascii="Arial" w:hAnsi="Arial" w:cs="Arial"/>
        </w:rPr>
        <w:t xml:space="preserve">In this essay, I will be </w:t>
      </w:r>
      <w:r w:rsidR="00646394">
        <w:rPr>
          <w:rFonts w:ascii="Arial" w:hAnsi="Arial" w:cs="Arial"/>
        </w:rPr>
        <w:t xml:space="preserve">highlighting a few of the complex problems on employees with their organisation as well as </w:t>
      </w:r>
      <w:r w:rsidR="0067584F">
        <w:rPr>
          <w:rFonts w:ascii="Arial" w:hAnsi="Arial" w:cs="Arial"/>
        </w:rPr>
        <w:t>the causes, implications and solutions on how these can be avoided. I will also b</w:t>
      </w:r>
      <w:r w:rsidR="005562BF">
        <w:rPr>
          <w:rFonts w:ascii="Arial" w:hAnsi="Arial" w:cs="Arial"/>
        </w:rPr>
        <w:t xml:space="preserve">e providing my own evaluation on how </w:t>
      </w:r>
      <w:r w:rsidR="002A2278">
        <w:rPr>
          <w:rFonts w:ascii="Arial" w:hAnsi="Arial" w:cs="Arial"/>
        </w:rPr>
        <w:t xml:space="preserve">finding alternative solutions to complex problems can be beneficial for the company. </w:t>
      </w:r>
      <w:r w:rsidR="00153BA7">
        <w:rPr>
          <w:rFonts w:ascii="Arial" w:hAnsi="Arial" w:cs="Arial"/>
        </w:rPr>
        <w:t xml:space="preserve">Both problem solving and decision making are processes that involve the use of information to determine an action and come up with solutions. They both do interlock with each other and potentially are the same, however they both are both different in ways of coming to a solution. In order for someone to come up with alternative solutions for both, they are often required to </w:t>
      </w:r>
      <w:r w:rsidR="00F76F07">
        <w:rPr>
          <w:rFonts w:ascii="Arial" w:hAnsi="Arial" w:cs="Arial"/>
        </w:rPr>
        <w:t xml:space="preserve">include rational and sometimes creative solutions/reasoning. </w:t>
      </w:r>
    </w:p>
    <w:p w14:paraId="0B9C3483" w14:textId="64730673" w:rsidR="009A3A8C" w:rsidRDefault="0057339E" w:rsidP="009A3A8C">
      <w:pPr>
        <w:spacing w:line="360" w:lineRule="auto"/>
        <w:jc w:val="both"/>
        <w:rPr>
          <w:rFonts w:ascii="Arial" w:hAnsi="Arial" w:cs="Arial"/>
        </w:rPr>
      </w:pPr>
      <w:r>
        <w:rPr>
          <w:rFonts w:ascii="Arial" w:hAnsi="Arial" w:cs="Arial"/>
        </w:rPr>
        <w:t>When a Company/Organisation fails to recognise its employees needs and potentials, it is effecting their productivity levels as well as their mental health levels. It can also result in lack of motivation, frustration, the employee can feel a job dissatisfaction which</w:t>
      </w:r>
      <w:r w:rsidR="00EE1BA0">
        <w:rPr>
          <w:rFonts w:ascii="Arial" w:hAnsi="Arial" w:cs="Arial"/>
        </w:rPr>
        <w:t xml:space="preserve"> cause a negative mindset and ultimately poor business production. One of the key causes of this comes from the bad/unsupportive management. Without a strong managerial structure, businesses are bound to go down, go into administration and/or been given a bad reputation among the wider organisation sector. For example, T.M. Lewin had fallen into administration twice and this was partly due to the lack of management. </w:t>
      </w:r>
      <w:r w:rsidR="00707A37">
        <w:rPr>
          <w:rFonts w:ascii="Arial" w:hAnsi="Arial" w:cs="Arial"/>
        </w:rPr>
        <w:t xml:space="preserve">Management of this company had failed to recognise the issues with the company beforehand, therefore, leading to its administration. Should this have been identified earlier, management would have had the opportunity to do something to improve productivity and sales. It is understandable that the pandemic had accelerated the downfall of majority companies, however, providing the option to allow shoppers to buy the good online has become a key strength for companies. </w:t>
      </w:r>
    </w:p>
    <w:p w14:paraId="120D2148" w14:textId="1AE78DC8" w:rsidR="002F747E" w:rsidRPr="002F747E" w:rsidRDefault="00041BAF" w:rsidP="002F747E">
      <w:pPr>
        <w:spacing w:line="360" w:lineRule="auto"/>
        <w:jc w:val="both"/>
        <w:rPr>
          <w:rFonts w:ascii="Arial" w:hAnsi="Arial" w:cs="Arial"/>
        </w:rPr>
      </w:pPr>
      <w:r>
        <w:rPr>
          <w:rFonts w:ascii="Arial" w:hAnsi="Arial" w:cs="Arial"/>
        </w:rPr>
        <w:t xml:space="preserve">Another main issue which causes problems between an employee and their organisation is establishing a healthy work-life balance. Separating work and personal life can be very difficult for some, however, bringing personal issues into work can cause a negative impact and could lead to complex consequences for the employee and the employer. For example, if the employee is distracted whilst working, it can cause mistakes, accidents, poor performance and ultimately disciplinary procedures. In 2022, the World Health Organisation (WHO) </w:t>
      </w:r>
      <w:r w:rsidR="002F747E">
        <w:rPr>
          <w:rFonts w:ascii="Arial" w:hAnsi="Arial" w:cs="Arial"/>
        </w:rPr>
        <w:t>has recognised the severity of this problem and had titled this “Burnout”, however, this is not classed as a medical condition. T</w:t>
      </w:r>
      <w:r w:rsidR="002F747E" w:rsidRPr="002F747E">
        <w:rPr>
          <w:rFonts w:ascii="Arial" w:hAnsi="Arial" w:cs="Arial"/>
        </w:rPr>
        <w:t>he 11th Revision is to be published in 2022. ICD defines burnout:</w:t>
      </w:r>
    </w:p>
    <w:p w14:paraId="791D0D66" w14:textId="1CC27EC1" w:rsidR="00041BAF" w:rsidRPr="002F747E" w:rsidRDefault="002F747E" w:rsidP="002F747E">
      <w:pPr>
        <w:spacing w:line="360" w:lineRule="auto"/>
        <w:jc w:val="both"/>
        <w:rPr>
          <w:rFonts w:ascii="Arial" w:hAnsi="Arial" w:cs="Arial"/>
          <w:i/>
          <w:iCs/>
        </w:rPr>
      </w:pPr>
      <w:r w:rsidRPr="002F747E">
        <w:rPr>
          <w:rFonts w:ascii="Arial" w:hAnsi="Arial" w:cs="Arial"/>
          <w:i/>
          <w:iCs/>
        </w:rPr>
        <w:t>‘as a syndrome conceptualised as resulting from chronic workplace stress that has not been successfully managed.  It is characterised by three dimensions: 1) feelings of energy depletion or exhaustion; 2) increased mental distance from one’s job, or feelings of negativism or cynicism related to one's job; and 3) reduced professional efficacy. Burn-out refers specifically to phenomena in the occupational context and should not be applied to describe experiences in other areas of life.’[1]</w:t>
      </w:r>
    </w:p>
    <w:p w14:paraId="63A7AC5E" w14:textId="16102AC1" w:rsidR="009A3A8C" w:rsidRDefault="002F747E" w:rsidP="009A3A8C">
      <w:pPr>
        <w:spacing w:line="360" w:lineRule="auto"/>
        <w:jc w:val="both"/>
        <w:rPr>
          <w:rFonts w:ascii="Arial" w:hAnsi="Arial" w:cs="Arial"/>
        </w:rPr>
      </w:pPr>
      <w:r>
        <w:rPr>
          <w:rFonts w:ascii="Arial" w:hAnsi="Arial" w:cs="Arial"/>
        </w:rPr>
        <w:t xml:space="preserve">In light with the above extract, employers need to be able to establish the difference between a burnout and depression. The symptoms of a burnout can also be identified as being symptoms of depression, however these two conditions are not identical but are related. </w:t>
      </w:r>
      <w:r w:rsidR="00493C59">
        <w:rPr>
          <w:rFonts w:ascii="Arial" w:hAnsi="Arial" w:cs="Arial"/>
        </w:rPr>
        <w:t xml:space="preserve">Employers should be aware of the </w:t>
      </w:r>
      <w:r w:rsidR="002A2278">
        <w:rPr>
          <w:rFonts w:ascii="Arial" w:hAnsi="Arial" w:cs="Arial"/>
        </w:rPr>
        <w:t>implication’s</w:t>
      </w:r>
      <w:r w:rsidR="00493C59">
        <w:rPr>
          <w:rFonts w:ascii="Arial" w:hAnsi="Arial" w:cs="Arial"/>
        </w:rPr>
        <w:t xml:space="preserve"> burnout can have on their employees, such as mental</w:t>
      </w:r>
      <w:r w:rsidR="00A66263">
        <w:rPr>
          <w:rFonts w:ascii="Arial" w:hAnsi="Arial" w:cs="Arial"/>
        </w:rPr>
        <w:t xml:space="preserve"> exhaustion, lack of motivation and not being able to do their job properly. In order to ensure the risk of this is minimised, employees can support</w:t>
      </w:r>
      <w:r w:rsidR="0000274F">
        <w:rPr>
          <w:rFonts w:ascii="Arial" w:hAnsi="Arial" w:cs="Arial"/>
        </w:rPr>
        <w:t xml:space="preserve"> their staff by providing on the job support, communication regularly with their employees to see where </w:t>
      </w:r>
      <w:r w:rsidR="00BE02DD">
        <w:rPr>
          <w:rFonts w:ascii="Arial" w:hAnsi="Arial" w:cs="Arial"/>
        </w:rPr>
        <w:t>support can be provided and in which way. Failure to provide proper health and safety conditions in the workplace</w:t>
      </w:r>
      <w:r w:rsidR="0050043D">
        <w:rPr>
          <w:rFonts w:ascii="Arial" w:hAnsi="Arial" w:cs="Arial"/>
        </w:rPr>
        <w:t>, employers can be subjected to legal proceedings and/or</w:t>
      </w:r>
      <w:r w:rsidR="00210CD6">
        <w:rPr>
          <w:rFonts w:ascii="Arial" w:hAnsi="Arial" w:cs="Arial"/>
        </w:rPr>
        <w:t xml:space="preserve"> claims from the employer. </w:t>
      </w:r>
    </w:p>
    <w:p w14:paraId="6105B3CE" w14:textId="0015260F" w:rsidR="00AA6F1B" w:rsidRDefault="000B0240" w:rsidP="009A3A8C">
      <w:pPr>
        <w:spacing w:line="360" w:lineRule="auto"/>
        <w:jc w:val="both"/>
        <w:rPr>
          <w:rFonts w:ascii="Arial" w:hAnsi="Arial" w:cs="Arial"/>
        </w:rPr>
      </w:pPr>
      <w:r>
        <w:rPr>
          <w:rFonts w:ascii="Arial" w:hAnsi="Arial" w:cs="Arial"/>
        </w:rPr>
        <w:t xml:space="preserve">The main reason why companies are not </w:t>
      </w:r>
      <w:r w:rsidR="00042B8C">
        <w:rPr>
          <w:rFonts w:ascii="Arial" w:hAnsi="Arial" w:cs="Arial"/>
        </w:rPr>
        <w:t xml:space="preserve">profiting as much as they used to is inflation. </w:t>
      </w:r>
      <w:r w:rsidR="00B60625">
        <w:rPr>
          <w:rFonts w:ascii="Arial" w:hAnsi="Arial" w:cs="Arial"/>
        </w:rPr>
        <w:t>As the UK is currently facing the cost of living prices</w:t>
      </w:r>
      <w:r w:rsidR="004E0BDF">
        <w:rPr>
          <w:rFonts w:ascii="Arial" w:hAnsi="Arial" w:cs="Arial"/>
        </w:rPr>
        <w:t xml:space="preserve">, numerous companies have been impacted negatively and ultimately leading to businesses </w:t>
      </w:r>
      <w:r w:rsidR="001D5951">
        <w:rPr>
          <w:rFonts w:ascii="Arial" w:hAnsi="Arial" w:cs="Arial"/>
        </w:rPr>
        <w:t xml:space="preserve">being subject to administration unless measures are taken in place to ensure this does not occur. </w:t>
      </w:r>
      <w:r w:rsidR="003F277F">
        <w:rPr>
          <w:rFonts w:ascii="Arial" w:hAnsi="Arial" w:cs="Arial"/>
        </w:rPr>
        <w:t xml:space="preserve">Due to inflation, consumers are switching </w:t>
      </w:r>
      <w:r w:rsidR="00757925">
        <w:rPr>
          <w:rFonts w:ascii="Arial" w:hAnsi="Arial" w:cs="Arial"/>
        </w:rPr>
        <w:t>from buying high end goods to cheaper ones</w:t>
      </w:r>
      <w:r w:rsidR="001F3F4B">
        <w:rPr>
          <w:rFonts w:ascii="Arial" w:hAnsi="Arial" w:cs="Arial"/>
        </w:rPr>
        <w:t xml:space="preserve"> as they are unable to afford expensive products/goods. </w:t>
      </w:r>
      <w:r w:rsidR="001271F4">
        <w:rPr>
          <w:rFonts w:ascii="Arial" w:hAnsi="Arial" w:cs="Arial"/>
        </w:rPr>
        <w:t xml:space="preserve">In order for a business to survive inflation, they must adapt to the </w:t>
      </w:r>
      <w:r w:rsidR="00C2512E">
        <w:rPr>
          <w:rFonts w:ascii="Arial" w:hAnsi="Arial" w:cs="Arial"/>
        </w:rPr>
        <w:t xml:space="preserve">economical/financial situations and provide cost effective products. </w:t>
      </w:r>
      <w:r w:rsidR="00111093">
        <w:rPr>
          <w:rFonts w:ascii="Arial" w:hAnsi="Arial" w:cs="Arial"/>
        </w:rPr>
        <w:t>Businesses such as T.M. Lewin</w:t>
      </w:r>
      <w:r w:rsidR="00A73872">
        <w:rPr>
          <w:rFonts w:ascii="Arial" w:hAnsi="Arial" w:cs="Arial"/>
        </w:rPr>
        <w:t xml:space="preserve"> could have avoided going in to administration by </w:t>
      </w:r>
      <w:r w:rsidR="00C47D90">
        <w:rPr>
          <w:rFonts w:ascii="Arial" w:hAnsi="Arial" w:cs="Arial"/>
        </w:rPr>
        <w:t xml:space="preserve">considering cost effective suppliers for their goods, </w:t>
      </w:r>
      <w:r w:rsidR="0046388D">
        <w:rPr>
          <w:rFonts w:ascii="Arial" w:hAnsi="Arial" w:cs="Arial"/>
        </w:rPr>
        <w:t xml:space="preserve">diversifying and reaching out to suppliers who can provide the same </w:t>
      </w:r>
      <w:r w:rsidR="000F1DD4">
        <w:rPr>
          <w:rFonts w:ascii="Arial" w:hAnsi="Arial" w:cs="Arial"/>
        </w:rPr>
        <w:t xml:space="preserve">type of work but at a fraction of the costs compared to the high-end manufacturers. </w:t>
      </w:r>
    </w:p>
    <w:p w14:paraId="10D09BFE" w14:textId="52BC09E2" w:rsidR="00BF35BB" w:rsidRDefault="00BF35BB" w:rsidP="009A3A8C">
      <w:pPr>
        <w:spacing w:line="360" w:lineRule="auto"/>
        <w:jc w:val="both"/>
        <w:rPr>
          <w:rFonts w:ascii="Arial" w:hAnsi="Arial" w:cs="Arial"/>
        </w:rPr>
      </w:pPr>
      <w:r>
        <w:rPr>
          <w:rFonts w:ascii="Arial" w:hAnsi="Arial" w:cs="Arial"/>
        </w:rPr>
        <w:t xml:space="preserve">According to an article by </w:t>
      </w:r>
      <w:r w:rsidR="00533B13">
        <w:rPr>
          <w:rFonts w:ascii="Arial" w:hAnsi="Arial" w:cs="Arial"/>
        </w:rPr>
        <w:t xml:space="preserve">Simply Business, published on 30 September 2022, </w:t>
      </w:r>
      <w:r w:rsidR="004A7F9D">
        <w:rPr>
          <w:rFonts w:ascii="Arial" w:hAnsi="Arial" w:cs="Arial"/>
        </w:rPr>
        <w:t>companies can consider the below</w:t>
      </w:r>
      <w:r w:rsidR="007429CA">
        <w:rPr>
          <w:rFonts w:ascii="Arial" w:hAnsi="Arial" w:cs="Arial"/>
        </w:rPr>
        <w:t xml:space="preserve"> steps in order to tackle inflation:</w:t>
      </w:r>
    </w:p>
    <w:p w14:paraId="4801DD88" w14:textId="77777777" w:rsidR="00533B13" w:rsidRPr="007429CA" w:rsidRDefault="00533B13" w:rsidP="00533B13">
      <w:pPr>
        <w:pStyle w:val="css-fp5rt1"/>
        <w:spacing w:before="0" w:beforeAutospacing="0" w:after="240" w:afterAutospacing="0"/>
        <w:rPr>
          <w:rFonts w:ascii="Arial" w:hAnsi="Arial" w:cs="Arial"/>
          <w:i/>
          <w:iCs/>
          <w:color w:val="262626"/>
          <w:sz w:val="22"/>
          <w:szCs w:val="22"/>
        </w:rPr>
      </w:pPr>
      <w:r w:rsidRPr="007429CA">
        <w:rPr>
          <w:rStyle w:val="Strong"/>
          <w:rFonts w:ascii="Arial" w:hAnsi="Arial" w:cs="Arial"/>
          <w:i/>
          <w:iCs/>
          <w:color w:val="262626"/>
          <w:sz w:val="22"/>
          <w:szCs w:val="22"/>
        </w:rPr>
        <w:t>Audit your prices</w:t>
      </w:r>
      <w:r w:rsidRPr="007429CA">
        <w:rPr>
          <w:rFonts w:ascii="Arial" w:hAnsi="Arial" w:cs="Arial"/>
          <w:i/>
          <w:iCs/>
          <w:color w:val="262626"/>
          <w:sz w:val="22"/>
          <w:szCs w:val="22"/>
        </w:rPr>
        <w:t>. A fresh </w:t>
      </w:r>
      <w:hyperlink r:id="rId4" w:history="1">
        <w:r w:rsidRPr="007429CA">
          <w:rPr>
            <w:rStyle w:val="Hyperlink"/>
            <w:rFonts w:ascii="Arial" w:hAnsi="Arial" w:cs="Arial"/>
            <w:i/>
            <w:iCs/>
            <w:color w:val="007478"/>
            <w:sz w:val="22"/>
            <w:szCs w:val="22"/>
          </w:rPr>
          <w:t>break even analysis</w:t>
        </w:r>
      </w:hyperlink>
      <w:r w:rsidRPr="007429CA">
        <w:rPr>
          <w:rFonts w:ascii="Arial" w:hAnsi="Arial" w:cs="Arial"/>
          <w:i/>
          <w:iCs/>
          <w:color w:val="262626"/>
          <w:sz w:val="22"/>
          <w:szCs w:val="22"/>
        </w:rPr>
        <w:t> could help you work out whether </w:t>
      </w:r>
      <w:hyperlink r:id="rId5" w:history="1">
        <w:r w:rsidRPr="007429CA">
          <w:rPr>
            <w:rStyle w:val="Hyperlink"/>
            <w:rFonts w:ascii="Arial" w:hAnsi="Arial" w:cs="Arial"/>
            <w:i/>
            <w:iCs/>
            <w:color w:val="007478"/>
            <w:sz w:val="22"/>
            <w:szCs w:val="22"/>
          </w:rPr>
          <w:t>price increases</w:t>
        </w:r>
      </w:hyperlink>
      <w:r w:rsidRPr="007429CA">
        <w:rPr>
          <w:rFonts w:ascii="Arial" w:hAnsi="Arial" w:cs="Arial"/>
          <w:i/>
          <w:iCs/>
          <w:color w:val="262626"/>
          <w:sz w:val="22"/>
          <w:szCs w:val="22"/>
        </w:rPr>
        <w:t> can lead to a better </w:t>
      </w:r>
      <w:hyperlink r:id="rId6" w:history="1">
        <w:r w:rsidRPr="007429CA">
          <w:rPr>
            <w:rStyle w:val="Hyperlink"/>
            <w:rFonts w:ascii="Arial" w:hAnsi="Arial" w:cs="Arial"/>
            <w:i/>
            <w:iCs/>
            <w:color w:val="007478"/>
            <w:sz w:val="22"/>
            <w:szCs w:val="22"/>
          </w:rPr>
          <w:t>profit margins</w:t>
        </w:r>
      </w:hyperlink>
      <w:r w:rsidRPr="007429CA">
        <w:rPr>
          <w:rFonts w:ascii="Arial" w:hAnsi="Arial" w:cs="Arial"/>
          <w:i/>
          <w:iCs/>
          <w:color w:val="262626"/>
          <w:sz w:val="22"/>
          <w:szCs w:val="22"/>
        </w:rPr>
        <w:t>. But don’t take this decision lightly, as customers may be used to current prices.</w:t>
      </w:r>
    </w:p>
    <w:p w14:paraId="0A9C8ABB" w14:textId="77777777" w:rsidR="00533B13" w:rsidRPr="007429CA" w:rsidRDefault="00533B13" w:rsidP="00533B13">
      <w:pPr>
        <w:pStyle w:val="css-fp5rt1"/>
        <w:spacing w:before="0" w:beforeAutospacing="0" w:after="240" w:afterAutospacing="0"/>
        <w:rPr>
          <w:rFonts w:ascii="Arial" w:hAnsi="Arial" w:cs="Arial"/>
          <w:i/>
          <w:iCs/>
          <w:color w:val="262626"/>
          <w:sz w:val="22"/>
          <w:szCs w:val="22"/>
        </w:rPr>
      </w:pPr>
      <w:r w:rsidRPr="007429CA">
        <w:rPr>
          <w:rStyle w:val="Strong"/>
          <w:rFonts w:ascii="Arial" w:hAnsi="Arial" w:cs="Arial"/>
          <w:i/>
          <w:iCs/>
          <w:color w:val="262626"/>
          <w:sz w:val="22"/>
          <w:szCs w:val="22"/>
        </w:rPr>
        <w:t>Audit your costs</w:t>
      </w:r>
      <w:r w:rsidRPr="007429CA">
        <w:rPr>
          <w:rFonts w:ascii="Arial" w:hAnsi="Arial" w:cs="Arial"/>
          <w:i/>
          <w:iCs/>
          <w:color w:val="262626"/>
          <w:sz w:val="22"/>
          <w:szCs w:val="22"/>
        </w:rPr>
        <w:t>. Similarly, take a fresh look at your expenses to see if you can reduce them. Can you cut any inefficiencies? </w:t>
      </w:r>
      <w:hyperlink r:id="rId7" w:history="1">
        <w:r w:rsidRPr="007429CA">
          <w:rPr>
            <w:rStyle w:val="Hyperlink"/>
            <w:rFonts w:ascii="Arial" w:hAnsi="Arial" w:cs="Arial"/>
            <w:i/>
            <w:iCs/>
            <w:color w:val="007478"/>
            <w:sz w:val="22"/>
            <w:szCs w:val="22"/>
          </w:rPr>
          <w:t>Lean manufacturing principles</w:t>
        </w:r>
      </w:hyperlink>
      <w:r w:rsidRPr="007429CA">
        <w:rPr>
          <w:rFonts w:ascii="Arial" w:hAnsi="Arial" w:cs="Arial"/>
          <w:i/>
          <w:iCs/>
          <w:color w:val="262626"/>
          <w:sz w:val="22"/>
          <w:szCs w:val="22"/>
        </w:rPr>
        <w:t> may help you find ‘waste’ in your current processes.</w:t>
      </w:r>
    </w:p>
    <w:p w14:paraId="3282DB56" w14:textId="77777777" w:rsidR="00533B13" w:rsidRPr="007429CA" w:rsidRDefault="00533B13" w:rsidP="00533B13">
      <w:pPr>
        <w:pStyle w:val="css-fp5rt1"/>
        <w:spacing w:before="0" w:beforeAutospacing="0" w:after="240" w:afterAutospacing="0"/>
        <w:rPr>
          <w:rFonts w:ascii="Arial" w:hAnsi="Arial" w:cs="Arial"/>
          <w:i/>
          <w:iCs/>
          <w:color w:val="262626"/>
          <w:sz w:val="22"/>
          <w:szCs w:val="22"/>
        </w:rPr>
      </w:pPr>
      <w:r w:rsidRPr="007429CA">
        <w:rPr>
          <w:rStyle w:val="Strong"/>
          <w:rFonts w:ascii="Arial" w:hAnsi="Arial" w:cs="Arial"/>
          <w:i/>
          <w:iCs/>
          <w:color w:val="262626"/>
          <w:sz w:val="22"/>
          <w:szCs w:val="22"/>
        </w:rPr>
        <w:t>Come up with new plans and forecasts</w:t>
      </w:r>
      <w:r w:rsidRPr="007429CA">
        <w:rPr>
          <w:rFonts w:ascii="Arial" w:hAnsi="Arial" w:cs="Arial"/>
          <w:i/>
          <w:iCs/>
          <w:color w:val="262626"/>
          <w:sz w:val="22"/>
          <w:szCs w:val="22"/>
        </w:rPr>
        <w:t>. As the world changes, your plans may need to change too. Take a look at your </w:t>
      </w:r>
      <w:hyperlink r:id="rId8" w:history="1">
        <w:r w:rsidRPr="007429CA">
          <w:rPr>
            <w:rStyle w:val="Hyperlink"/>
            <w:rFonts w:ascii="Arial" w:hAnsi="Arial" w:cs="Arial"/>
            <w:i/>
            <w:iCs/>
            <w:color w:val="007478"/>
            <w:sz w:val="22"/>
            <w:szCs w:val="22"/>
          </w:rPr>
          <w:t>business plan</w:t>
        </w:r>
      </w:hyperlink>
      <w:r w:rsidRPr="007429CA">
        <w:rPr>
          <w:rFonts w:ascii="Arial" w:hAnsi="Arial" w:cs="Arial"/>
          <w:i/>
          <w:iCs/>
          <w:color w:val="262626"/>
          <w:sz w:val="22"/>
          <w:szCs w:val="22"/>
        </w:rPr>
        <w:t> to see whether there’s anything that needs updating. You can also create a new </w:t>
      </w:r>
      <w:hyperlink r:id="rId9" w:history="1">
        <w:r w:rsidRPr="007429CA">
          <w:rPr>
            <w:rStyle w:val="Hyperlink"/>
            <w:rFonts w:ascii="Arial" w:hAnsi="Arial" w:cs="Arial"/>
            <w:i/>
            <w:iCs/>
            <w:color w:val="007478"/>
            <w:sz w:val="22"/>
            <w:szCs w:val="22"/>
          </w:rPr>
          <w:t>cash flow forecast</w:t>
        </w:r>
      </w:hyperlink>
      <w:r w:rsidRPr="007429CA">
        <w:rPr>
          <w:rFonts w:ascii="Arial" w:hAnsi="Arial" w:cs="Arial"/>
          <w:i/>
          <w:iCs/>
          <w:color w:val="262626"/>
          <w:sz w:val="22"/>
          <w:szCs w:val="22"/>
        </w:rPr>
        <w:t> and do a fresh </w:t>
      </w:r>
      <w:hyperlink r:id="rId10" w:history="1">
        <w:r w:rsidRPr="007429CA">
          <w:rPr>
            <w:rStyle w:val="Hyperlink"/>
            <w:rFonts w:ascii="Arial" w:hAnsi="Arial" w:cs="Arial"/>
            <w:i/>
            <w:iCs/>
            <w:color w:val="007478"/>
            <w:sz w:val="22"/>
            <w:szCs w:val="22"/>
          </w:rPr>
          <w:t>budget</w:t>
        </w:r>
      </w:hyperlink>
      <w:r w:rsidRPr="007429CA">
        <w:rPr>
          <w:rFonts w:ascii="Arial" w:hAnsi="Arial" w:cs="Arial"/>
          <w:i/>
          <w:iCs/>
          <w:color w:val="262626"/>
          <w:sz w:val="22"/>
          <w:szCs w:val="22"/>
        </w:rPr>
        <w:t>.</w:t>
      </w:r>
    </w:p>
    <w:p w14:paraId="4FEFFBB3" w14:textId="3A052ABD" w:rsidR="00533B13" w:rsidRDefault="00AE372F" w:rsidP="009A3A8C">
      <w:pPr>
        <w:spacing w:line="360" w:lineRule="auto"/>
        <w:jc w:val="both"/>
        <w:rPr>
          <w:rFonts w:ascii="Arial" w:hAnsi="Arial" w:cs="Arial"/>
        </w:rPr>
      </w:pPr>
      <w:r>
        <w:rPr>
          <w:rFonts w:ascii="Arial" w:hAnsi="Arial" w:cs="Arial"/>
        </w:rPr>
        <w:t xml:space="preserve">In line with the above </w:t>
      </w:r>
      <w:r w:rsidR="00C66F0D">
        <w:rPr>
          <w:rFonts w:ascii="Arial" w:hAnsi="Arial" w:cs="Arial"/>
        </w:rPr>
        <w:t>extract, companies such as T.M. Lewin could have</w:t>
      </w:r>
      <w:r w:rsidR="00070979">
        <w:rPr>
          <w:rFonts w:ascii="Arial" w:hAnsi="Arial" w:cs="Arial"/>
        </w:rPr>
        <w:t xml:space="preserve"> possibly</w:t>
      </w:r>
      <w:r w:rsidR="00C66F0D">
        <w:rPr>
          <w:rFonts w:ascii="Arial" w:hAnsi="Arial" w:cs="Arial"/>
        </w:rPr>
        <w:t xml:space="preserve"> avoided going into administration if they </w:t>
      </w:r>
      <w:r w:rsidR="00C42EA4">
        <w:rPr>
          <w:rFonts w:ascii="Arial" w:hAnsi="Arial" w:cs="Arial"/>
        </w:rPr>
        <w:t xml:space="preserve">were able to tackle inflation successfully as well as </w:t>
      </w:r>
      <w:r w:rsidR="00070979">
        <w:rPr>
          <w:rFonts w:ascii="Arial" w:hAnsi="Arial" w:cs="Arial"/>
        </w:rPr>
        <w:t xml:space="preserve">fixing their general issues. </w:t>
      </w:r>
    </w:p>
    <w:p w14:paraId="501A7A74" w14:textId="755C6D4B" w:rsidR="009A3A8C" w:rsidRDefault="00291105" w:rsidP="009A3A8C">
      <w:pPr>
        <w:spacing w:line="360" w:lineRule="auto"/>
        <w:jc w:val="both"/>
        <w:rPr>
          <w:rFonts w:ascii="Arial" w:hAnsi="Arial" w:cs="Arial"/>
        </w:rPr>
      </w:pPr>
      <w:r>
        <w:rPr>
          <w:rFonts w:ascii="Arial" w:hAnsi="Arial" w:cs="Arial"/>
        </w:rPr>
        <w:t xml:space="preserve">As mentioned in the second paragraph, the pandemic has been a main cause of </w:t>
      </w:r>
      <w:r w:rsidR="0079312D">
        <w:rPr>
          <w:rFonts w:ascii="Arial" w:hAnsi="Arial" w:cs="Arial"/>
        </w:rPr>
        <w:t xml:space="preserve">problems for millions of businesses. </w:t>
      </w:r>
      <w:r w:rsidR="005026A0">
        <w:rPr>
          <w:rFonts w:ascii="Arial" w:hAnsi="Arial" w:cs="Arial"/>
        </w:rPr>
        <w:t xml:space="preserve">The spread of Covid-19 had dramatically </w:t>
      </w:r>
      <w:r w:rsidR="00DC0557">
        <w:rPr>
          <w:rFonts w:ascii="Arial" w:hAnsi="Arial" w:cs="Arial"/>
        </w:rPr>
        <w:t xml:space="preserve">impacted the whole world and their economy. For example, the UK economy </w:t>
      </w:r>
      <w:r w:rsidR="001C3FD5">
        <w:rPr>
          <w:rFonts w:ascii="Arial" w:hAnsi="Arial" w:cs="Arial"/>
        </w:rPr>
        <w:t>was estimated to have fallen and the sectors that were most effective were th</w:t>
      </w:r>
      <w:r w:rsidR="00F15437">
        <w:rPr>
          <w:rFonts w:ascii="Arial" w:hAnsi="Arial" w:cs="Arial"/>
        </w:rPr>
        <w:t xml:space="preserve">ose with a relatively high proportion of consumer spending including face to face contact. Retail stores such as T.M. Lewin </w:t>
      </w:r>
      <w:r w:rsidR="00F8351C">
        <w:rPr>
          <w:rFonts w:ascii="Arial" w:hAnsi="Arial" w:cs="Arial"/>
        </w:rPr>
        <w:t xml:space="preserve">were massively affected by this as face to face sales were very low due to the restrictions the government had placed. </w:t>
      </w:r>
      <w:r w:rsidR="003855C4">
        <w:rPr>
          <w:rFonts w:ascii="Arial" w:hAnsi="Arial" w:cs="Arial"/>
        </w:rPr>
        <w:t xml:space="preserve">The pandemic was the biggest threat to the economy as </w:t>
      </w:r>
      <w:r w:rsidR="00072C0B">
        <w:rPr>
          <w:rFonts w:ascii="Arial" w:hAnsi="Arial" w:cs="Arial"/>
        </w:rPr>
        <w:t xml:space="preserve">it had disrupted the lives of people as well as their work lives. Majority employers </w:t>
      </w:r>
      <w:r w:rsidR="00422FBF">
        <w:rPr>
          <w:rFonts w:ascii="Arial" w:hAnsi="Arial" w:cs="Arial"/>
        </w:rPr>
        <w:t xml:space="preserve">were unable to support and keep their staff on due to this and ended up either in administration or with very few staff. </w:t>
      </w:r>
      <w:r w:rsidR="004D129C">
        <w:rPr>
          <w:rFonts w:ascii="Arial" w:hAnsi="Arial" w:cs="Arial"/>
        </w:rPr>
        <w:t xml:space="preserve">Companies had struggled because of this and it had led to widespread business disruptions all over the world. </w:t>
      </w:r>
      <w:r w:rsidR="00A933C2" w:rsidRPr="00A933C2">
        <w:rPr>
          <w:rFonts w:ascii="Arial" w:hAnsi="Arial" w:cs="Arial"/>
        </w:rPr>
        <w:t>The sharp drops in sales, employment and investment experienced in 2020 have now waned. Nevertheless, risks remain, mainly around higher price growth, elevated uncertainty and persistent supply disruptions</w:t>
      </w:r>
    </w:p>
    <w:p w14:paraId="489DDEEA" w14:textId="439F2894" w:rsidR="007F2414" w:rsidRDefault="00D84F47" w:rsidP="009A3A8C">
      <w:pPr>
        <w:spacing w:line="360" w:lineRule="auto"/>
        <w:jc w:val="both"/>
        <w:rPr>
          <w:rFonts w:ascii="Arial" w:hAnsi="Arial" w:cs="Arial"/>
        </w:rPr>
      </w:pPr>
      <w:r>
        <w:rPr>
          <w:rFonts w:ascii="Arial" w:hAnsi="Arial" w:cs="Arial"/>
        </w:rPr>
        <w:t xml:space="preserve">Businesses are able to </w:t>
      </w:r>
      <w:r w:rsidR="00240D89">
        <w:rPr>
          <w:rFonts w:ascii="Arial" w:hAnsi="Arial" w:cs="Arial"/>
        </w:rPr>
        <w:t xml:space="preserve">break away from the effects of the pandemic and inflation by providing cost effective services which will help boost their profit margin and </w:t>
      </w:r>
      <w:r w:rsidR="00AD5CD7">
        <w:rPr>
          <w:rFonts w:ascii="Arial" w:hAnsi="Arial" w:cs="Arial"/>
        </w:rPr>
        <w:t xml:space="preserve">ultimately keep the business </w:t>
      </w:r>
      <w:r w:rsidR="00940683">
        <w:rPr>
          <w:rFonts w:ascii="Arial" w:hAnsi="Arial" w:cs="Arial"/>
        </w:rPr>
        <w:t xml:space="preserve">running. One of the ways to do this is by providing alternative ways to purchase goods. This can be by selling the products online through the company’s website or even a third-party website. By selling products through a third-party website, such as Amazon, </w:t>
      </w:r>
      <w:proofErr w:type="spellStart"/>
      <w:r w:rsidR="00940683">
        <w:rPr>
          <w:rFonts w:ascii="Arial" w:hAnsi="Arial" w:cs="Arial"/>
        </w:rPr>
        <w:t>Ebay</w:t>
      </w:r>
      <w:proofErr w:type="spellEnd"/>
      <w:r w:rsidR="007B1FDC">
        <w:rPr>
          <w:rFonts w:ascii="Arial" w:hAnsi="Arial" w:cs="Arial"/>
        </w:rPr>
        <w:t xml:space="preserve">, is a cost effective way of getting the goods to consumers. As well as this, it allows the product to be easily accessible to a wider range of consumers and </w:t>
      </w:r>
      <w:r w:rsidR="005619B2">
        <w:rPr>
          <w:rFonts w:ascii="Arial" w:hAnsi="Arial" w:cs="Arial"/>
        </w:rPr>
        <w:t>if a company provides the opportunity to shi</w:t>
      </w:r>
      <w:r w:rsidR="00113126">
        <w:rPr>
          <w:rFonts w:ascii="Arial" w:hAnsi="Arial" w:cs="Arial"/>
        </w:rPr>
        <w:t xml:space="preserve">p their product all across the UK, then it will </w:t>
      </w:r>
      <w:r w:rsidR="00201F14">
        <w:rPr>
          <w:rFonts w:ascii="Arial" w:hAnsi="Arial" w:cs="Arial"/>
        </w:rPr>
        <w:t>boost the sales further more</w:t>
      </w:r>
      <w:r w:rsidR="00A6007D">
        <w:rPr>
          <w:rFonts w:ascii="Arial" w:hAnsi="Arial" w:cs="Arial"/>
        </w:rPr>
        <w:t xml:space="preserve">. </w:t>
      </w:r>
      <w:r w:rsidR="00940683">
        <w:rPr>
          <w:rFonts w:ascii="Arial" w:hAnsi="Arial" w:cs="Arial"/>
        </w:rPr>
        <w:t xml:space="preserve"> </w:t>
      </w:r>
    </w:p>
    <w:p w14:paraId="4BE48DCE" w14:textId="2B6D04D3" w:rsidR="00B20107" w:rsidRDefault="003307C7" w:rsidP="009A3A8C">
      <w:pPr>
        <w:spacing w:line="360" w:lineRule="auto"/>
        <w:jc w:val="both"/>
        <w:rPr>
          <w:rFonts w:ascii="Arial" w:hAnsi="Arial" w:cs="Arial"/>
        </w:rPr>
      </w:pPr>
      <w:r>
        <w:rPr>
          <w:rFonts w:ascii="Arial" w:hAnsi="Arial" w:cs="Arial"/>
        </w:rPr>
        <w:t xml:space="preserve">A simple process for decision making can be by completing a list of all the pros and cons within the organisation and use this list to assess the problem and come up with a solution for this. Using this method is extremely useful </w:t>
      </w:r>
      <w:r w:rsidR="00D51984">
        <w:rPr>
          <w:rFonts w:ascii="Arial" w:hAnsi="Arial" w:cs="Arial"/>
        </w:rPr>
        <w:t xml:space="preserve">in big business decisions as it </w:t>
      </w:r>
      <w:r w:rsidR="004C2B2B">
        <w:rPr>
          <w:rFonts w:ascii="Arial" w:hAnsi="Arial" w:cs="Arial"/>
        </w:rPr>
        <w:t>involves</w:t>
      </w:r>
      <w:r w:rsidR="00D51984">
        <w:rPr>
          <w:rFonts w:ascii="Arial" w:hAnsi="Arial" w:cs="Arial"/>
        </w:rPr>
        <w:t xml:space="preserve"> a lot of different strategic considerations and it can be </w:t>
      </w:r>
      <w:r w:rsidR="004C2B2B">
        <w:rPr>
          <w:rFonts w:ascii="Arial" w:hAnsi="Arial" w:cs="Arial"/>
        </w:rPr>
        <w:t xml:space="preserve">useful for management to come up with solutions to complex problems. </w:t>
      </w:r>
      <w:r w:rsidR="004026F1">
        <w:rPr>
          <w:rFonts w:ascii="Arial" w:hAnsi="Arial" w:cs="Arial"/>
        </w:rPr>
        <w:t>However</w:t>
      </w:r>
      <w:r w:rsidR="009468FC">
        <w:rPr>
          <w:rFonts w:ascii="Arial" w:hAnsi="Arial" w:cs="Arial"/>
        </w:rPr>
        <w:t>, a</w:t>
      </w:r>
      <w:r w:rsidR="00154229">
        <w:rPr>
          <w:rFonts w:ascii="Arial" w:hAnsi="Arial" w:cs="Arial"/>
        </w:rPr>
        <w:t xml:space="preserve">nother way to come up with alternative solutions for complex problems can be by defining the problem, looking at the potential causes and identifying alternative approaches on how to resolve them, using the appropriate approach and by monitoring the effects of this approach. This is also an effective way of finding alternative solutions as it allows you to break down the problem and </w:t>
      </w:r>
      <w:r w:rsidR="00CB4C92">
        <w:rPr>
          <w:rFonts w:ascii="Arial" w:hAnsi="Arial" w:cs="Arial"/>
        </w:rPr>
        <w:t xml:space="preserve">assess it properly. For example, if there is a management issue, senior management can use this method to identify what </w:t>
      </w:r>
      <w:r w:rsidR="00841DEF">
        <w:rPr>
          <w:rFonts w:ascii="Arial" w:hAnsi="Arial" w:cs="Arial"/>
        </w:rPr>
        <w:t xml:space="preserve">the key issue is and how this can be rectified. </w:t>
      </w:r>
    </w:p>
    <w:p w14:paraId="5F67FAAC" w14:textId="12434482" w:rsidR="00B20107" w:rsidRDefault="00F76F07" w:rsidP="009A3A8C">
      <w:pPr>
        <w:spacing w:line="360" w:lineRule="auto"/>
        <w:jc w:val="both"/>
        <w:rPr>
          <w:rFonts w:ascii="Arial" w:hAnsi="Arial" w:cs="Arial"/>
        </w:rPr>
      </w:pPr>
      <w:r>
        <w:rPr>
          <w:rFonts w:ascii="Arial" w:hAnsi="Arial" w:cs="Arial"/>
        </w:rPr>
        <w:t xml:space="preserve">As mentioned above, </w:t>
      </w:r>
      <w:r w:rsidR="00064452">
        <w:rPr>
          <w:rFonts w:ascii="Arial" w:hAnsi="Arial" w:cs="Arial"/>
        </w:rPr>
        <w:t>a way</w:t>
      </w:r>
      <w:r>
        <w:rPr>
          <w:rFonts w:ascii="Arial" w:hAnsi="Arial" w:cs="Arial"/>
        </w:rPr>
        <w:t xml:space="preserve"> to come up with solutions for complex problems is by weighing up the pros and cons, however, there are several other methods which can be used to come up with solutions. Brainstorming ideas, gathering information, analysing the problem and implementing are all alternative methods which can be used to create a solution for a problem. For example, </w:t>
      </w:r>
      <w:r w:rsidR="00064452">
        <w:rPr>
          <w:rFonts w:ascii="Arial" w:hAnsi="Arial" w:cs="Arial"/>
        </w:rPr>
        <w:t xml:space="preserve">should there be a situation where organisations are unable to make a decision on a key issue, management can rectify this by sitting around a table, making bullet points on the issue, brainstorming different ideas which might be relevant to this matter and by coming up with a solution for this. Should the problem still not be </w:t>
      </w:r>
      <w:r w:rsidR="00C43EFC">
        <w:rPr>
          <w:rFonts w:ascii="Arial" w:hAnsi="Arial" w:cs="Arial"/>
        </w:rPr>
        <w:t xml:space="preserve">resolved, </w:t>
      </w:r>
      <w:r w:rsidR="006838A6">
        <w:rPr>
          <w:rFonts w:ascii="Arial" w:hAnsi="Arial" w:cs="Arial"/>
        </w:rPr>
        <w:t xml:space="preserve">it may require the parties to undergo further investigation and see if there was a way this could be resolved. </w:t>
      </w:r>
    </w:p>
    <w:p w14:paraId="6B2151C1" w14:textId="2C292CC1" w:rsidR="00B20107" w:rsidRDefault="00097B5C" w:rsidP="009A3A8C">
      <w:pPr>
        <w:spacing w:line="360" w:lineRule="auto"/>
        <w:jc w:val="both"/>
        <w:rPr>
          <w:rFonts w:ascii="Arial" w:hAnsi="Arial" w:cs="Arial"/>
        </w:rPr>
      </w:pPr>
      <w:r>
        <w:rPr>
          <w:rFonts w:ascii="Arial" w:hAnsi="Arial" w:cs="Arial"/>
        </w:rPr>
        <w:t xml:space="preserve">By breaking away from these issues, </w:t>
      </w:r>
      <w:r w:rsidR="007C621B">
        <w:rPr>
          <w:rFonts w:ascii="Arial" w:hAnsi="Arial" w:cs="Arial"/>
        </w:rPr>
        <w:t xml:space="preserve">companies are able to increase their productivity as well as maintaining their relationship with their staff/other relevant people. </w:t>
      </w:r>
      <w:r w:rsidR="006838A6">
        <w:rPr>
          <w:rFonts w:ascii="Arial" w:hAnsi="Arial" w:cs="Arial"/>
        </w:rPr>
        <w:t xml:space="preserve">Furthermore, using different types of method to come up with a solution can be very beneficial for organisations as it allows them to reach their potential and think outside of the box. In the case of T.M Lewin, there is no doubt that the organisation may have tried to find </w:t>
      </w:r>
      <w:r w:rsidR="0089098D">
        <w:rPr>
          <w:rFonts w:ascii="Arial" w:hAnsi="Arial" w:cs="Arial"/>
        </w:rPr>
        <w:t xml:space="preserve">different </w:t>
      </w:r>
      <w:r w:rsidR="006838A6">
        <w:rPr>
          <w:rFonts w:ascii="Arial" w:hAnsi="Arial" w:cs="Arial"/>
        </w:rPr>
        <w:t xml:space="preserve">methods to ensure that they did not go into administration, however, I believe that they did not </w:t>
      </w:r>
      <w:r w:rsidR="0089098D">
        <w:rPr>
          <w:rFonts w:ascii="Arial" w:hAnsi="Arial" w:cs="Arial"/>
        </w:rPr>
        <w:t xml:space="preserve">broaden their perspectives to come up with a solution. Should they have though outside the box a bit, certain problems could have been avoided, therefore, ensuring that the Company is as stable as one could be. </w:t>
      </w:r>
      <w:r w:rsidR="00643958">
        <w:rPr>
          <w:rFonts w:ascii="Arial" w:hAnsi="Arial" w:cs="Arial"/>
        </w:rPr>
        <w:t xml:space="preserve">By using different methods, such as the ones described above, the company could have avoided major issues as they would have been able to identify these beforehand. </w:t>
      </w:r>
    </w:p>
    <w:p w14:paraId="61B5F1AB" w14:textId="42A6A4E1" w:rsidR="00643958" w:rsidRDefault="00643958" w:rsidP="009A3A8C">
      <w:pPr>
        <w:spacing w:line="360" w:lineRule="auto"/>
        <w:jc w:val="both"/>
        <w:rPr>
          <w:rFonts w:ascii="Arial" w:hAnsi="Arial" w:cs="Arial"/>
        </w:rPr>
      </w:pPr>
      <w:r>
        <w:rPr>
          <w:rFonts w:ascii="Arial" w:hAnsi="Arial" w:cs="Arial"/>
        </w:rPr>
        <w:t xml:space="preserve">In relation to the certain complex problems may have between the organisation and their employees, organisation’s could minimise this as well by using some of the methods mentioned about and by using creative thinking. </w:t>
      </w:r>
      <w:r w:rsidR="00734495">
        <w:rPr>
          <w:rFonts w:ascii="Arial" w:hAnsi="Arial" w:cs="Arial"/>
        </w:rPr>
        <w:t xml:space="preserve">For example, should an employee raise a dispute with management in relation to their mental health and how they feels, management could take a softer approach and help their employee with coming up with a solution which would be beneficial for both, as well as keeping productivity flowing. </w:t>
      </w:r>
      <w:r w:rsidR="00B21474">
        <w:rPr>
          <w:rFonts w:ascii="Arial" w:hAnsi="Arial" w:cs="Arial"/>
        </w:rPr>
        <w:t xml:space="preserve">Also, should an employee be aware that the organisation is have issues/problems, they can also assist by supporting the organisation. </w:t>
      </w:r>
      <w:r w:rsidR="00C85B46">
        <w:rPr>
          <w:rFonts w:ascii="Arial" w:hAnsi="Arial" w:cs="Arial"/>
        </w:rPr>
        <w:t xml:space="preserve">By not supporting the organisation, can show that the employee does not care and can often lead to mistrust between the two and can sometimes result in problems between the organisation and their employees. By supporting the organisation, employees are shown to be motivated and dedicated. From an organisation’s point of view, this can be seen as a positive effect. </w:t>
      </w:r>
    </w:p>
    <w:p w14:paraId="0E10317F" w14:textId="32291FCB" w:rsidR="00EF6342" w:rsidRPr="009A3A8C" w:rsidRDefault="00EF6342" w:rsidP="009A3A8C">
      <w:pPr>
        <w:spacing w:line="360" w:lineRule="auto"/>
        <w:jc w:val="both"/>
      </w:pPr>
      <w:r>
        <w:rPr>
          <w:rFonts w:ascii="Arial" w:hAnsi="Arial" w:cs="Arial"/>
        </w:rPr>
        <w:t xml:space="preserve">In conclusion, I believe that by finding alternative solutions for complex problems would be beneficial for the organisation as it will allow them to keep going and not subjected to problems such as administration, loss of reputation and customer demotivation. The points highlighted above are examples of how this can be done and hopefully highlight the key factors. </w:t>
      </w:r>
    </w:p>
    <w:sectPr w:rsidR="00EF6342" w:rsidRPr="009A3A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C58"/>
    <w:rsid w:val="0000274F"/>
    <w:rsid w:val="00022DF7"/>
    <w:rsid w:val="00041BAF"/>
    <w:rsid w:val="00042B8C"/>
    <w:rsid w:val="00064452"/>
    <w:rsid w:val="00070979"/>
    <w:rsid w:val="00072C0B"/>
    <w:rsid w:val="00097B5C"/>
    <w:rsid w:val="000B0240"/>
    <w:rsid w:val="000F1DD4"/>
    <w:rsid w:val="00111093"/>
    <w:rsid w:val="00113126"/>
    <w:rsid w:val="001271F4"/>
    <w:rsid w:val="00153BA7"/>
    <w:rsid w:val="00154229"/>
    <w:rsid w:val="001C3FD5"/>
    <w:rsid w:val="001D5951"/>
    <w:rsid w:val="001F3F4B"/>
    <w:rsid w:val="00201F14"/>
    <w:rsid w:val="00210CD6"/>
    <w:rsid w:val="00240D89"/>
    <w:rsid w:val="00291105"/>
    <w:rsid w:val="002A2278"/>
    <w:rsid w:val="002F747E"/>
    <w:rsid w:val="003307C7"/>
    <w:rsid w:val="003855C4"/>
    <w:rsid w:val="003F277F"/>
    <w:rsid w:val="004026F1"/>
    <w:rsid w:val="00422FBF"/>
    <w:rsid w:val="00427F76"/>
    <w:rsid w:val="0046388D"/>
    <w:rsid w:val="00493C59"/>
    <w:rsid w:val="004A7F9D"/>
    <w:rsid w:val="004C2B2B"/>
    <w:rsid w:val="004C422C"/>
    <w:rsid w:val="004D129C"/>
    <w:rsid w:val="004E0BDF"/>
    <w:rsid w:val="0050043D"/>
    <w:rsid w:val="005026A0"/>
    <w:rsid w:val="00533B13"/>
    <w:rsid w:val="005562BF"/>
    <w:rsid w:val="005619B2"/>
    <w:rsid w:val="0057339E"/>
    <w:rsid w:val="005D7176"/>
    <w:rsid w:val="00643958"/>
    <w:rsid w:val="00646394"/>
    <w:rsid w:val="0067584F"/>
    <w:rsid w:val="006838A6"/>
    <w:rsid w:val="00707A37"/>
    <w:rsid w:val="00734495"/>
    <w:rsid w:val="007429CA"/>
    <w:rsid w:val="00757925"/>
    <w:rsid w:val="0079312D"/>
    <w:rsid w:val="007B1FDC"/>
    <w:rsid w:val="007B3C1C"/>
    <w:rsid w:val="007C621B"/>
    <w:rsid w:val="007F2414"/>
    <w:rsid w:val="00841DEF"/>
    <w:rsid w:val="0089098D"/>
    <w:rsid w:val="00940683"/>
    <w:rsid w:val="009468FC"/>
    <w:rsid w:val="009A3A8C"/>
    <w:rsid w:val="00A45EE7"/>
    <w:rsid w:val="00A6007D"/>
    <w:rsid w:val="00A66263"/>
    <w:rsid w:val="00A73872"/>
    <w:rsid w:val="00A933C2"/>
    <w:rsid w:val="00AA6F1B"/>
    <w:rsid w:val="00AD5CD7"/>
    <w:rsid w:val="00AE372F"/>
    <w:rsid w:val="00AF0D2D"/>
    <w:rsid w:val="00B20107"/>
    <w:rsid w:val="00B21474"/>
    <w:rsid w:val="00B40C58"/>
    <w:rsid w:val="00B60625"/>
    <w:rsid w:val="00BE02DD"/>
    <w:rsid w:val="00BF35BB"/>
    <w:rsid w:val="00C2512E"/>
    <w:rsid w:val="00C42EA4"/>
    <w:rsid w:val="00C43EFC"/>
    <w:rsid w:val="00C47D90"/>
    <w:rsid w:val="00C54133"/>
    <w:rsid w:val="00C66F0D"/>
    <w:rsid w:val="00C85B46"/>
    <w:rsid w:val="00CB4C92"/>
    <w:rsid w:val="00D51984"/>
    <w:rsid w:val="00D84F47"/>
    <w:rsid w:val="00DC0557"/>
    <w:rsid w:val="00EE1BA0"/>
    <w:rsid w:val="00EF6342"/>
    <w:rsid w:val="00F15437"/>
    <w:rsid w:val="00F76F07"/>
    <w:rsid w:val="00F8351C"/>
    <w:rsid w:val="00FA153A"/>
    <w:rsid w:val="00FA49F0"/>
    <w:rsid w:val="00FA62A3"/>
    <w:rsid w:val="00FD4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63DB2"/>
  <w15:chartTrackingRefBased/>
  <w15:docId w15:val="{2978DC90-55BE-486E-A572-E02A21662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ss-fp5rt1">
    <w:name w:val="css-fp5rt1"/>
    <w:basedOn w:val="Normal"/>
    <w:rsid w:val="00533B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33B13"/>
    <w:rPr>
      <w:b/>
      <w:bCs/>
    </w:rPr>
  </w:style>
  <w:style w:type="character" w:styleId="Hyperlink">
    <w:name w:val="Hyperlink"/>
    <w:basedOn w:val="DefaultParagraphFont"/>
    <w:uiPriority w:val="99"/>
    <w:semiHidden/>
    <w:unhideWhenUsed/>
    <w:rsid w:val="00533B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204134">
      <w:bodyDiv w:val="1"/>
      <w:marLeft w:val="0"/>
      <w:marRight w:val="0"/>
      <w:marTop w:val="0"/>
      <w:marBottom w:val="0"/>
      <w:divBdr>
        <w:top w:val="none" w:sz="0" w:space="0" w:color="auto"/>
        <w:left w:val="none" w:sz="0" w:space="0" w:color="auto"/>
        <w:bottom w:val="none" w:sz="0" w:space="0" w:color="auto"/>
        <w:right w:val="none" w:sz="0" w:space="0" w:color="auto"/>
      </w:divBdr>
    </w:div>
    <w:div w:id="120359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business.co.uk/knowledge/articles/2020/11/how-to-write-a-business-plan-template/" TargetMode="External" /><Relationship Id="rId3" Type="http://schemas.openxmlformats.org/officeDocument/2006/relationships/webSettings" Target="webSettings.xml" /><Relationship Id="rId7" Type="http://schemas.openxmlformats.org/officeDocument/2006/relationships/hyperlink" Target="https://www.simplybusiness.co.uk/knowledge/articles/2022/02/what-is-lean-manufacturing/"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simplybusiness.co.uk/knowledge/articles/2022/04/how-to-calculate-profit-margin/" TargetMode="External" /><Relationship Id="rId11" Type="http://schemas.openxmlformats.org/officeDocument/2006/relationships/fontTable" Target="fontTable.xml" /><Relationship Id="rId5" Type="http://schemas.openxmlformats.org/officeDocument/2006/relationships/hyperlink" Target="https://www.simplybusiness.co.uk/knowledge/articles/2022/07/5-ways-to-tell-your-customers-about-a-price-increase/" TargetMode="External" /><Relationship Id="rId10" Type="http://schemas.openxmlformats.org/officeDocument/2006/relationships/hyperlink" Target="https://www.simplybusiness.co.uk/knowledge/articles/2021/04/how-to-budget-calculator-and-guide-for-the-self-employed/" TargetMode="External" /><Relationship Id="rId4" Type="http://schemas.openxmlformats.org/officeDocument/2006/relationships/hyperlink" Target="https://www.simplybusiness.co.uk/knowledge/articles/2022/05/calculate-break-even-point-and-break-even-graph/" TargetMode="External" /><Relationship Id="rId9" Type="http://schemas.openxmlformats.org/officeDocument/2006/relationships/hyperlink" Target="https://www.simplybusiness.co.uk/knowledge/articles/2021/05/what-is-a-cash-flow-forecas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1906</Words>
  <Characters>10868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Hussain</dc:creator>
  <cp:keywords/>
  <dc:description/>
  <cp:lastModifiedBy>Monica Hussain</cp:lastModifiedBy>
  <cp:revision>2</cp:revision>
  <dcterms:created xsi:type="dcterms:W3CDTF">2022-12-08T20:12:00Z</dcterms:created>
  <dcterms:modified xsi:type="dcterms:W3CDTF">2022-12-08T20:12:00Z</dcterms:modified>
</cp:coreProperties>
</file>