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00679622"/>
        <w:docPartObj>
          <w:docPartGallery w:val="Cover Pages"/>
          <w:docPartUnique/>
        </w:docPartObj>
      </w:sdtPr>
      <w:sdtContent>
        <w:p w14:paraId="3404D96D" w14:textId="168A150C" w:rsidR="00807269" w:rsidRDefault="0080726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3915FE12" wp14:editId="1BC0B95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8" name="Text Box 1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807269" w14:paraId="5E864AD3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5000" w:type="pct"/>
                                    </w:tcPr>
                                    <w:p w14:paraId="58701299" w14:textId="77777777" w:rsidR="00807269" w:rsidRDefault="00807269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74C6E80A" wp14:editId="4C13E960">
                                            <wp:extent cx="6858000" cy="5980176"/>
                                            <wp:effectExtent l="0" t="0" r="0" b="0"/>
                                            <wp:docPr id="9" name="Picture 4" descr="Sustainability with solid fill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9" name="Picture 4" descr="Sustainability with solid fill"/>
                                                    <pic:cNvPicPr/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  <a:ext uri="{96DAC541-7B7A-43D3-8B79-37D633B846F1}">
                                                          <asvg:svgBlip xmlns:asvg="http://schemas.microsoft.com/office/drawing/2016/SVG/main" r:embed="rId10"/>
                                                        </a:ext>
                                                      </a:extLst>
                                                    </a:blip>
                                                    <a:srcRect t="6400" b="6400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8017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807269" w14:paraId="2831A0DE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90C226" w:themeFill="accent1"/>
                                      <w:vAlign w:val="center"/>
                                    </w:tcPr>
                                    <w:p w14:paraId="60F17949" w14:textId="01EA5DE8" w:rsidR="00807269" w:rsidRDefault="00807269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72"/>
                                            <w:szCs w:val="72"/>
                                          </w:rPr>
                                          <w:alias w:val="Title"/>
                                          <w:tag w:val=""/>
                                          <w:id w:val="-1975671731"/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Content>
                                          <w:r w:rsidRPr="00807269">
                                            <w:rPr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Contemporary Challenges: Making a Difference (Assessment 2)</w:t>
                                          </w:r>
                                        </w:sdtContent>
                                      </w:sdt>
                                    </w:p>
                                    <w:p w14:paraId="2AC6D04B" w14:textId="4B0564F5" w:rsidR="00807269" w:rsidRDefault="00807269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-1893644819"/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Statement Of Contribution</w:t>
                                          </w:r>
                                        </w:sdtContent>
                                      </w:sdt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</w:p>
                                  </w:tc>
                                </w:tr>
                                <w:tr w:rsidR="00807269" w14:paraId="5F21EC93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918655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807269" w14:paraId="42B1BE08" w14:textId="77777777">
                                        <w:trPr>
                                          <w:trHeight w:hRule="exact" w:val="720"/>
                                        </w:trPr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Author"/>
                                            <w:tag w:val=""/>
                                            <w:id w:val="-1693906244"/>
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0" w:type="dxa"/>
                                                <w:vAlign w:val="center"/>
                                              </w:tcPr>
                                              <w:p w14:paraId="12F53367" w14:textId="0F4463F4" w:rsidR="00807269" w:rsidRDefault="00807269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Robert Yeo (2000752)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-1047523169"/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13-05-10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Content>
                                              <w:p w14:paraId="63C1A638" w14:textId="3D91DB43" w:rsidR="00807269" w:rsidRDefault="00807269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5/10/13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165709755"/>
                                            <w:showingPlcHdr/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1" w:type="dxa"/>
                                                <w:vAlign w:val="center"/>
                                              </w:tcPr>
                                              <w:p w14:paraId="1712AE34" w14:textId="357F04B3" w:rsidR="00807269" w:rsidRDefault="00487958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 xml:space="preserve">     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37D41B23" w14:textId="77777777" w:rsidR="00807269" w:rsidRDefault="00807269"/>
                                  </w:tc>
                                </w:tr>
                              </w:tbl>
                              <w:p w14:paraId="337D9B98" w14:textId="77777777" w:rsidR="00807269" w:rsidRDefault="0080726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5FE1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807269" w14:paraId="5E864AD3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5000" w:type="pct"/>
                              </w:tcPr>
                              <w:p w14:paraId="58701299" w14:textId="77777777" w:rsidR="00807269" w:rsidRDefault="00807269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74C6E80A" wp14:editId="4C13E960">
                                      <wp:extent cx="6858000" cy="5980176"/>
                                      <wp:effectExtent l="0" t="0" r="0" b="0"/>
                                      <wp:docPr id="9" name="Picture 4" descr="Sustainability with solid fill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9" name="Picture 4" descr="Sustainability with solid fill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96DAC541-7B7A-43D3-8B79-37D633B846F1}">
                                                    <asvg:svgBlip xmlns:asvg="http://schemas.microsoft.com/office/drawing/2016/SVG/main" r:embed="rId10"/>
                                                  </a:ext>
                                                </a:extLst>
                                              </a:blip>
                                              <a:srcRect t="6400" b="6400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8017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807269" w14:paraId="2831A0DE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5000" w:type="pct"/>
                                <w:shd w:val="clear" w:color="auto" w:fill="90C226" w:themeFill="accent1"/>
                                <w:vAlign w:val="center"/>
                              </w:tcPr>
                              <w:p w14:paraId="60F17949" w14:textId="01EA5DE8" w:rsidR="00807269" w:rsidRDefault="00807269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97567173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807269"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Contemporary Challenges: Making a Difference (Assessment 2)</w:t>
                                    </w:r>
                                  </w:sdtContent>
                                </w:sdt>
                              </w:p>
                              <w:p w14:paraId="2AC6D04B" w14:textId="4B0564F5" w:rsidR="00807269" w:rsidRDefault="00807269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1893644819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Statement Of Contribution</w:t>
                                    </w:r>
                                  </w:sdtContent>
                                </w:sdt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</w:tc>
                          </w:tr>
                          <w:tr w:rsidR="00807269" w14:paraId="5F21EC93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5000" w:type="pct"/>
                                <w:shd w:val="clear" w:color="auto" w:fill="918655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807269" w14:paraId="42B1BE08" w14:textId="77777777">
                                  <w:trPr>
                                    <w:trHeight w:hRule="exact" w:val="720"/>
                                  </w:tr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hor"/>
                                      <w:tag w:val=""/>
                                      <w:id w:val="-1693906244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0" w:type="dxa"/>
                                          <w:vAlign w:val="center"/>
                                        </w:tcPr>
                                        <w:p w14:paraId="12F53367" w14:textId="0F4463F4" w:rsidR="00807269" w:rsidRDefault="00807269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Robert Yeo (2000752)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-1047523169"/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13-05-10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Content>
                                        <w:p w14:paraId="63C1A638" w14:textId="3D91DB43" w:rsidR="00807269" w:rsidRDefault="00807269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5/10/13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16570975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1" w:type="dxa"/>
                                          <w:vAlign w:val="center"/>
                                        </w:tcPr>
                                        <w:p w14:paraId="1712AE34" w14:textId="357F04B3" w:rsidR="00807269" w:rsidRDefault="00487958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 xml:space="preserve">     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37D41B23" w14:textId="77777777" w:rsidR="00807269" w:rsidRDefault="00807269"/>
                            </w:tc>
                          </w:tr>
                        </w:tbl>
                        <w:p w14:paraId="337D9B98" w14:textId="77777777" w:rsidR="00807269" w:rsidRDefault="00807269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BD98641" w14:textId="4B93901B" w:rsidR="00807269" w:rsidRDefault="00807269">
          <w:r>
            <w:br w:type="page"/>
          </w:r>
        </w:p>
      </w:sdtContent>
    </w:sdt>
    <w:p w14:paraId="7BD56077" w14:textId="2A831B3A" w:rsidR="00807269" w:rsidRDefault="00BB0944" w:rsidP="00BB0944">
      <w:pPr>
        <w:pStyle w:val="Heading1"/>
      </w:pPr>
      <w:bookmarkStart w:id="0" w:name="_Toc134703666"/>
      <w:r>
        <w:lastRenderedPageBreak/>
        <w:t>Contents</w:t>
      </w:r>
      <w:bookmarkEnd w:id="0"/>
    </w:p>
    <w:p w14:paraId="31A593F4" w14:textId="4FC7460B" w:rsidR="00464EFF" w:rsidRDefault="00BB0944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34703666" w:history="1">
        <w:r w:rsidR="00464EFF" w:rsidRPr="00AE197D">
          <w:rPr>
            <w:rStyle w:val="Hyperlink"/>
            <w:noProof/>
          </w:rPr>
          <w:t>Contents</w:t>
        </w:r>
        <w:r w:rsidR="00464EFF">
          <w:rPr>
            <w:noProof/>
            <w:webHidden/>
          </w:rPr>
          <w:tab/>
        </w:r>
        <w:r w:rsidR="00464EFF">
          <w:rPr>
            <w:noProof/>
            <w:webHidden/>
          </w:rPr>
          <w:fldChar w:fldCharType="begin"/>
        </w:r>
        <w:r w:rsidR="00464EFF">
          <w:rPr>
            <w:noProof/>
            <w:webHidden/>
          </w:rPr>
          <w:instrText xml:space="preserve"> PAGEREF _Toc134703666 \h </w:instrText>
        </w:r>
        <w:r w:rsidR="00464EFF">
          <w:rPr>
            <w:noProof/>
            <w:webHidden/>
          </w:rPr>
        </w:r>
        <w:r w:rsidR="00464EFF">
          <w:rPr>
            <w:noProof/>
            <w:webHidden/>
          </w:rPr>
          <w:fldChar w:fldCharType="separate"/>
        </w:r>
        <w:r w:rsidR="00464EFF">
          <w:rPr>
            <w:noProof/>
            <w:webHidden/>
          </w:rPr>
          <w:t>1</w:t>
        </w:r>
        <w:r w:rsidR="00464EFF">
          <w:rPr>
            <w:noProof/>
            <w:webHidden/>
          </w:rPr>
          <w:fldChar w:fldCharType="end"/>
        </w:r>
      </w:hyperlink>
    </w:p>
    <w:p w14:paraId="3829C26B" w14:textId="61D4181C" w:rsidR="00464EFF" w:rsidRDefault="00464EFF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703667" w:history="1">
        <w:r w:rsidRPr="00AE197D">
          <w:rPr>
            <w:rStyle w:val="Hyperlink"/>
            <w:noProof/>
          </w:rPr>
          <w:t>My Group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_Toc134703667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3514675A" w14:textId="3DE20E36" w:rsidR="00464EFF" w:rsidRDefault="00464EFF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4703668" w:history="1">
        <w:r w:rsidRPr="00AE197D">
          <w:rPr>
            <w:rStyle w:val="Hyperlink"/>
            <w:noProof/>
          </w:rPr>
          <w:t>Statement Of Contribution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_Toc134703668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FE2DFD4" w14:textId="6ACDB16C" w:rsidR="00BB0944" w:rsidRPr="00BB0944" w:rsidRDefault="00BB0944" w:rsidP="00BB0944">
      <w:r>
        <w:fldChar w:fldCharType="end"/>
      </w:r>
    </w:p>
    <w:p w14:paraId="5D9289D5" w14:textId="77777777" w:rsidR="00BB0944" w:rsidRDefault="00BB0944">
      <w:pPr>
        <w:rPr>
          <w:rFonts w:asciiTheme="majorHAnsi" w:eastAsiaTheme="majorEastAsia" w:hAnsiTheme="majorHAnsi" w:cstheme="majorBidi"/>
          <w:color w:val="6B911C" w:themeColor="accent1" w:themeShade="BF"/>
          <w:sz w:val="32"/>
          <w:szCs w:val="32"/>
        </w:rPr>
      </w:pPr>
      <w:r>
        <w:br w:type="page"/>
      </w:r>
    </w:p>
    <w:p w14:paraId="7E6B7914" w14:textId="26CE6286" w:rsidR="00D07BFC" w:rsidRDefault="00852946" w:rsidP="00BB0944">
      <w:pPr>
        <w:pStyle w:val="Heading1"/>
      </w:pPr>
      <w:bookmarkStart w:id="1" w:name="_Toc134703667"/>
      <w:r>
        <w:lastRenderedPageBreak/>
        <w:t>The</w:t>
      </w:r>
      <w:r w:rsidR="00D07BFC">
        <w:t xml:space="preserve"> Group</w:t>
      </w:r>
      <w:bookmarkEnd w:id="1"/>
    </w:p>
    <w:p w14:paraId="279D27A8" w14:textId="77777777" w:rsidR="00D07BFC" w:rsidRDefault="00D07BFC" w:rsidP="00D07BFC">
      <w:pPr>
        <w:pStyle w:val="ListParagraph"/>
        <w:numPr>
          <w:ilvl w:val="0"/>
          <w:numId w:val="1"/>
        </w:numPr>
      </w:pPr>
      <w:r>
        <w:t>Jac Thomas (2204038)</w:t>
      </w:r>
    </w:p>
    <w:p w14:paraId="53071DDD" w14:textId="77777777" w:rsidR="00D07BFC" w:rsidRDefault="00D07BFC" w:rsidP="00D07BFC">
      <w:pPr>
        <w:pStyle w:val="ListParagraph"/>
        <w:numPr>
          <w:ilvl w:val="0"/>
          <w:numId w:val="1"/>
        </w:numPr>
      </w:pPr>
      <w:r>
        <w:t>Robert Yeo (2000752)</w:t>
      </w:r>
    </w:p>
    <w:p w14:paraId="2F350BB9" w14:textId="53118C36" w:rsidR="00D07BFC" w:rsidRDefault="00D07BFC" w:rsidP="00D07BFC">
      <w:pPr>
        <w:pStyle w:val="ListParagraph"/>
        <w:numPr>
          <w:ilvl w:val="0"/>
          <w:numId w:val="1"/>
        </w:numPr>
      </w:pPr>
      <w:r>
        <w:t>William Rivers (2104200)</w:t>
      </w:r>
    </w:p>
    <w:p w14:paraId="72BD6F93" w14:textId="7C10E52E" w:rsidR="00BB0944" w:rsidRPr="00BB0944" w:rsidRDefault="00BB0944" w:rsidP="00BB0944">
      <w:pPr>
        <w:pStyle w:val="Heading1"/>
      </w:pPr>
      <w:bookmarkStart w:id="2" w:name="_Toc134703668"/>
      <w:r w:rsidRPr="00BB0944">
        <w:t>Statement Of Contribution</w:t>
      </w:r>
      <w:bookmarkEnd w:id="2"/>
    </w:p>
    <w:p w14:paraId="6AE23E5E" w14:textId="1DB70D87" w:rsidR="006D0048" w:rsidRDefault="00762134" w:rsidP="00807269">
      <w:r>
        <w:t xml:space="preserve">In our group project I covered the topics of empathise and define with reflections on them respectively. I also explained what design thinking was in the supporting notes. Together as a group we brainstormed on the design of the recycling system, I proposed something </w:t>
      </w:r>
      <w:proofErr w:type="gramStart"/>
      <w:r>
        <w:t>similar to</w:t>
      </w:r>
      <w:proofErr w:type="gramEnd"/>
      <w:r>
        <w:t xml:space="preserve"> the German bottle recycling system where customers receive coupons when using the recycling.</w:t>
      </w:r>
      <w:r w:rsidR="006D0048">
        <w:t xml:space="preserve"> I also exported and edited the video.</w:t>
      </w:r>
    </w:p>
    <w:p w14:paraId="067ACA4E" w14:textId="77777777" w:rsidR="00762134" w:rsidRDefault="00762134" w:rsidP="00807269"/>
    <w:p w14:paraId="06681C99" w14:textId="3904C15C" w:rsidR="00762134" w:rsidRDefault="00762134" w:rsidP="00807269">
      <w:r>
        <w:t>I found the following references:</w:t>
      </w:r>
    </w:p>
    <w:p w14:paraId="1DC0D3EB" w14:textId="77777777" w:rsidR="00762134" w:rsidRPr="00762134" w:rsidRDefault="00762134" w:rsidP="00762134">
      <w:pPr>
        <w:pStyle w:val="Bibliography"/>
        <w:rPr>
          <w:noProof/>
          <w:kern w:val="0"/>
          <w:sz w:val="20"/>
          <w:szCs w:val="20"/>
          <w14:ligatures w14:val="none"/>
        </w:rPr>
      </w:pPr>
      <w:r w:rsidRPr="00762134">
        <w:rPr>
          <w:noProof/>
          <w:sz w:val="18"/>
          <w:szCs w:val="18"/>
        </w:rPr>
        <w:t xml:space="preserve">Cambridge University Press &amp; Assessment , 2023. </w:t>
      </w:r>
      <w:r w:rsidRPr="00762134">
        <w:rPr>
          <w:i/>
          <w:iCs/>
          <w:noProof/>
          <w:sz w:val="18"/>
          <w:szCs w:val="18"/>
        </w:rPr>
        <w:t xml:space="preserve">Meaning of empathize in English. </w:t>
      </w:r>
      <w:r w:rsidRPr="00762134">
        <w:rPr>
          <w:noProof/>
          <w:sz w:val="18"/>
          <w:szCs w:val="18"/>
        </w:rPr>
        <w:t xml:space="preserve">[Online] </w:t>
      </w:r>
      <w:r w:rsidRPr="00762134">
        <w:rPr>
          <w:noProof/>
          <w:sz w:val="18"/>
          <w:szCs w:val="18"/>
        </w:rPr>
        <w:br/>
        <w:t xml:space="preserve">Available at: </w:t>
      </w:r>
      <w:r w:rsidRPr="00762134">
        <w:rPr>
          <w:noProof/>
          <w:sz w:val="18"/>
          <w:szCs w:val="18"/>
          <w:u w:val="single"/>
        </w:rPr>
        <w:t>https://dictionary.cambridge.org/dictionary/english/empathize?q=empathise</w:t>
      </w:r>
      <w:r w:rsidRPr="00762134">
        <w:rPr>
          <w:noProof/>
          <w:sz w:val="18"/>
          <w:szCs w:val="18"/>
        </w:rPr>
        <w:br/>
        <w:t>[Accessed 05 05 2023].</w:t>
      </w:r>
    </w:p>
    <w:p w14:paraId="098E91B3" w14:textId="77777777" w:rsidR="00762134" w:rsidRPr="00762134" w:rsidRDefault="00762134" w:rsidP="00762134">
      <w:pPr>
        <w:pStyle w:val="Bibliography"/>
        <w:rPr>
          <w:noProof/>
          <w:sz w:val="18"/>
          <w:szCs w:val="18"/>
        </w:rPr>
      </w:pPr>
      <w:r w:rsidRPr="00762134">
        <w:rPr>
          <w:noProof/>
          <w:sz w:val="18"/>
          <w:szCs w:val="18"/>
        </w:rPr>
        <w:t xml:space="preserve">Dam, R. F., 2022. </w:t>
      </w:r>
      <w:r w:rsidRPr="00762134">
        <w:rPr>
          <w:i/>
          <w:iCs/>
          <w:noProof/>
          <w:sz w:val="18"/>
          <w:szCs w:val="18"/>
        </w:rPr>
        <w:t xml:space="preserve">The 5 Stages in the Design Thinking Process. </w:t>
      </w:r>
      <w:r w:rsidRPr="00762134">
        <w:rPr>
          <w:noProof/>
          <w:sz w:val="18"/>
          <w:szCs w:val="18"/>
        </w:rPr>
        <w:t xml:space="preserve">[Online] </w:t>
      </w:r>
      <w:r w:rsidRPr="00762134">
        <w:rPr>
          <w:noProof/>
          <w:sz w:val="18"/>
          <w:szCs w:val="18"/>
        </w:rPr>
        <w:br/>
        <w:t xml:space="preserve">Available at: </w:t>
      </w:r>
      <w:r w:rsidRPr="00762134">
        <w:rPr>
          <w:noProof/>
          <w:sz w:val="18"/>
          <w:szCs w:val="18"/>
          <w:u w:val="single"/>
        </w:rPr>
        <w:t>https://www.interaction-design.org/literature/article/5-stages-in-the-design-thinking-process#:~:text=In%20the%20Define%20stage%2C%20you,in%20a%20human%2Dcentered%20manner.</w:t>
      </w:r>
      <w:r w:rsidRPr="00762134">
        <w:rPr>
          <w:noProof/>
          <w:sz w:val="18"/>
          <w:szCs w:val="18"/>
        </w:rPr>
        <w:br/>
        <w:t>[Accessed 10 05 2023].</w:t>
      </w:r>
    </w:p>
    <w:p w14:paraId="3D7843C3" w14:textId="77777777" w:rsidR="00762134" w:rsidRPr="00762134" w:rsidRDefault="00762134" w:rsidP="00762134">
      <w:pPr>
        <w:pStyle w:val="Bibliography"/>
        <w:rPr>
          <w:noProof/>
          <w:sz w:val="18"/>
          <w:szCs w:val="18"/>
        </w:rPr>
      </w:pPr>
      <w:r w:rsidRPr="00762134">
        <w:rPr>
          <w:noProof/>
          <w:sz w:val="18"/>
          <w:szCs w:val="18"/>
        </w:rPr>
        <w:t xml:space="preserve">Han, E., 2022. </w:t>
      </w:r>
      <w:r w:rsidRPr="00762134">
        <w:rPr>
          <w:i/>
          <w:iCs/>
          <w:noProof/>
          <w:sz w:val="18"/>
          <w:szCs w:val="18"/>
        </w:rPr>
        <w:t xml:space="preserve">What is Design Thinking &amp; Why is it Important?. </w:t>
      </w:r>
      <w:r w:rsidRPr="00762134">
        <w:rPr>
          <w:noProof/>
          <w:sz w:val="18"/>
          <w:szCs w:val="18"/>
        </w:rPr>
        <w:t xml:space="preserve">[Online] </w:t>
      </w:r>
      <w:r w:rsidRPr="00762134">
        <w:rPr>
          <w:noProof/>
          <w:sz w:val="18"/>
          <w:szCs w:val="18"/>
        </w:rPr>
        <w:br/>
        <w:t xml:space="preserve">Available at: </w:t>
      </w:r>
      <w:r w:rsidRPr="00762134">
        <w:rPr>
          <w:noProof/>
          <w:sz w:val="18"/>
          <w:szCs w:val="18"/>
          <w:u w:val="single"/>
        </w:rPr>
        <w:t>https://online.hbs.edu/blog/post/what-is-design-thinking</w:t>
      </w:r>
      <w:r w:rsidRPr="00762134">
        <w:rPr>
          <w:noProof/>
          <w:sz w:val="18"/>
          <w:szCs w:val="18"/>
        </w:rPr>
        <w:br/>
        <w:t>[Accessed 07 05 2023].</w:t>
      </w:r>
    </w:p>
    <w:p w14:paraId="49CC7179" w14:textId="77777777" w:rsidR="00762134" w:rsidRPr="00762134" w:rsidRDefault="00762134" w:rsidP="00762134">
      <w:pPr>
        <w:pStyle w:val="Bibliography"/>
        <w:rPr>
          <w:noProof/>
          <w:sz w:val="18"/>
          <w:szCs w:val="18"/>
        </w:rPr>
      </w:pPr>
      <w:r w:rsidRPr="00762134">
        <w:rPr>
          <w:noProof/>
          <w:sz w:val="18"/>
          <w:szCs w:val="18"/>
        </w:rPr>
        <w:t xml:space="preserve">Oltermann, P., 2018. </w:t>
      </w:r>
      <w:r w:rsidRPr="00762134">
        <w:rPr>
          <w:i/>
          <w:iCs/>
          <w:noProof/>
          <w:sz w:val="18"/>
          <w:szCs w:val="18"/>
        </w:rPr>
        <w:t xml:space="preserve">Has Germany hit the jackpot of recycling? The jury's still out. </w:t>
      </w:r>
      <w:r w:rsidRPr="00762134">
        <w:rPr>
          <w:noProof/>
          <w:sz w:val="18"/>
          <w:szCs w:val="18"/>
        </w:rPr>
        <w:t xml:space="preserve">[Online] </w:t>
      </w:r>
      <w:r w:rsidRPr="00762134">
        <w:rPr>
          <w:noProof/>
          <w:sz w:val="18"/>
          <w:szCs w:val="18"/>
        </w:rPr>
        <w:br/>
        <w:t xml:space="preserve">Available at: </w:t>
      </w:r>
      <w:r w:rsidRPr="00762134">
        <w:rPr>
          <w:noProof/>
          <w:sz w:val="18"/>
          <w:szCs w:val="18"/>
          <w:u w:val="single"/>
        </w:rPr>
        <w:t>https://www.theguardian.com/world/2018/mar/30/has-germany-hit-the-jackpot-of-recycling-the-jurys-still-out</w:t>
      </w:r>
      <w:r w:rsidRPr="00762134">
        <w:rPr>
          <w:noProof/>
          <w:sz w:val="18"/>
          <w:szCs w:val="18"/>
        </w:rPr>
        <w:br/>
        <w:t>[Accessed 05 05 2023].</w:t>
      </w:r>
    </w:p>
    <w:p w14:paraId="4329FC6F" w14:textId="77777777" w:rsidR="00762134" w:rsidRPr="00762134" w:rsidRDefault="00762134" w:rsidP="00762134">
      <w:pPr>
        <w:pStyle w:val="Bibliography"/>
        <w:rPr>
          <w:noProof/>
          <w:sz w:val="18"/>
          <w:szCs w:val="18"/>
        </w:rPr>
      </w:pPr>
      <w:r w:rsidRPr="00762134">
        <w:rPr>
          <w:noProof/>
          <w:sz w:val="18"/>
          <w:szCs w:val="18"/>
        </w:rPr>
        <w:t xml:space="preserve">Spring2 Innovation, 2021. </w:t>
      </w:r>
      <w:r w:rsidRPr="00762134">
        <w:rPr>
          <w:i/>
          <w:iCs/>
          <w:noProof/>
          <w:sz w:val="18"/>
          <w:szCs w:val="18"/>
        </w:rPr>
        <w:t xml:space="preserve">5 Phases of Design Thinking – Empathize. </w:t>
      </w:r>
      <w:r w:rsidRPr="00762134">
        <w:rPr>
          <w:noProof/>
          <w:sz w:val="18"/>
          <w:szCs w:val="18"/>
        </w:rPr>
        <w:t xml:space="preserve">[Online] </w:t>
      </w:r>
      <w:r w:rsidRPr="00762134">
        <w:rPr>
          <w:noProof/>
          <w:sz w:val="18"/>
          <w:szCs w:val="18"/>
        </w:rPr>
        <w:br/>
        <w:t xml:space="preserve">Available at: </w:t>
      </w:r>
      <w:r w:rsidRPr="00762134">
        <w:rPr>
          <w:noProof/>
          <w:sz w:val="18"/>
          <w:szCs w:val="18"/>
          <w:u w:val="single"/>
        </w:rPr>
        <w:t>https://spring2innovation.com/5-phases-of-design-thinking-empathize/</w:t>
      </w:r>
      <w:r w:rsidRPr="00762134">
        <w:rPr>
          <w:noProof/>
          <w:sz w:val="18"/>
          <w:szCs w:val="18"/>
        </w:rPr>
        <w:br/>
        <w:t>[Accessed 10 05 2023].</w:t>
      </w:r>
    </w:p>
    <w:p w14:paraId="3CC6011F" w14:textId="77777777" w:rsidR="00762134" w:rsidRPr="00762134" w:rsidRDefault="00762134" w:rsidP="00762134">
      <w:pPr>
        <w:pStyle w:val="Bibliography"/>
        <w:rPr>
          <w:noProof/>
          <w:sz w:val="18"/>
          <w:szCs w:val="18"/>
        </w:rPr>
      </w:pPr>
      <w:r w:rsidRPr="00762134">
        <w:rPr>
          <w:noProof/>
          <w:sz w:val="18"/>
          <w:szCs w:val="18"/>
        </w:rPr>
        <w:t xml:space="preserve">University of Wales Trinity Saint David, 2022. </w:t>
      </w:r>
      <w:r w:rsidRPr="00762134">
        <w:rPr>
          <w:i/>
          <w:iCs/>
          <w:noProof/>
          <w:sz w:val="18"/>
          <w:szCs w:val="18"/>
        </w:rPr>
        <w:t xml:space="preserve">UWTSD Waste Management Plan. </w:t>
      </w:r>
      <w:r w:rsidRPr="00762134">
        <w:rPr>
          <w:noProof/>
          <w:sz w:val="18"/>
          <w:szCs w:val="18"/>
        </w:rPr>
        <w:t xml:space="preserve">[Online] </w:t>
      </w:r>
      <w:r w:rsidRPr="00762134">
        <w:rPr>
          <w:noProof/>
          <w:sz w:val="18"/>
          <w:szCs w:val="18"/>
        </w:rPr>
        <w:br/>
        <w:t xml:space="preserve">Available at: </w:t>
      </w:r>
      <w:r w:rsidRPr="00762134">
        <w:rPr>
          <w:noProof/>
          <w:sz w:val="18"/>
          <w:szCs w:val="18"/>
          <w:u w:val="single"/>
        </w:rPr>
        <w:t>https://www.google.com/url?sa=t&amp;rct=j&amp;q=&amp;esrc=s&amp;source=web&amp;cd=&amp;ved=2ahUKEwjZ7oCbl9T-AhUTnVwKHT_NBKgQFnoECA8QAQ&amp;url=https%3A%2F%2Fuwtsd.ac.uk%2Fmedia%2Fuwtsd-website%2Fcontent-assets%2Fdocuments%2Fenvironment-unit%2Fsustainability-strategies-and-policies-2</w:t>
      </w:r>
      <w:r w:rsidRPr="00762134">
        <w:rPr>
          <w:noProof/>
          <w:sz w:val="18"/>
          <w:szCs w:val="18"/>
        </w:rPr>
        <w:br/>
        <w:t>[Accessed 05 05 2023].</w:t>
      </w:r>
    </w:p>
    <w:p w14:paraId="0F1EDAB3" w14:textId="77777777" w:rsidR="00762134" w:rsidRPr="00807269" w:rsidRDefault="00762134" w:rsidP="00807269"/>
    <w:sectPr w:rsidR="00762134" w:rsidRPr="00807269" w:rsidSect="0080726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4CD6AB" w14:textId="77777777" w:rsidR="004A1431" w:rsidRDefault="004A1431" w:rsidP="00807269">
      <w:pPr>
        <w:spacing w:after="0" w:line="240" w:lineRule="auto"/>
      </w:pPr>
      <w:r>
        <w:separator/>
      </w:r>
    </w:p>
  </w:endnote>
  <w:endnote w:type="continuationSeparator" w:id="0">
    <w:p w14:paraId="5A0F9118" w14:textId="77777777" w:rsidR="004A1431" w:rsidRDefault="004A1431" w:rsidP="008072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2DAB68" w14:textId="77777777" w:rsidR="00487958" w:rsidRDefault="00487958">
    <w:pPr>
      <w:pStyle w:val="Footer"/>
      <w:pBdr>
        <w:top w:val="single" w:sz="4" w:space="8" w:color="90C226" w:themeColor="accent1"/>
      </w:pBdr>
      <w:spacing w:before="360"/>
      <w:contextualSpacing/>
      <w:jc w:val="right"/>
      <w:rPr>
        <w:noProof/>
        <w:color w:val="404040" w:themeColor="text1" w:themeTint="BF"/>
      </w:rPr>
    </w:pPr>
    <w:r>
      <w:rPr>
        <w:noProof/>
        <w:color w:val="404040" w:themeColor="text1" w:themeTint="BF"/>
      </w:rPr>
      <w:fldChar w:fldCharType="begin"/>
    </w:r>
    <w:r>
      <w:rPr>
        <w:noProof/>
        <w:color w:val="404040" w:themeColor="text1" w:themeTint="BF"/>
      </w:rPr>
      <w:instrText xml:space="preserve"> PAGE   \* MERGEFORMAT </w:instrText>
    </w:r>
    <w:r>
      <w:rPr>
        <w:noProof/>
        <w:color w:val="404040" w:themeColor="text1" w:themeTint="BF"/>
      </w:rPr>
      <w:fldChar w:fldCharType="separate"/>
    </w:r>
    <w:r>
      <w:rPr>
        <w:noProof/>
        <w:color w:val="404040" w:themeColor="text1" w:themeTint="BF"/>
      </w:rPr>
      <w:t>2</w:t>
    </w:r>
    <w:r>
      <w:rPr>
        <w:noProof/>
        <w:color w:val="404040" w:themeColor="text1" w:themeTint="BF"/>
      </w:rPr>
      <w:fldChar w:fldCharType="end"/>
    </w:r>
  </w:p>
  <w:p w14:paraId="70F542A7" w14:textId="77777777" w:rsidR="00487958" w:rsidRDefault="004879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C43C6A" w14:textId="77777777" w:rsidR="004A1431" w:rsidRDefault="004A1431" w:rsidP="00807269">
      <w:pPr>
        <w:spacing w:after="0" w:line="240" w:lineRule="auto"/>
      </w:pPr>
      <w:r>
        <w:separator/>
      </w:r>
    </w:p>
  </w:footnote>
  <w:footnote w:type="continuationSeparator" w:id="0">
    <w:p w14:paraId="2055CA0F" w14:textId="77777777" w:rsidR="004A1431" w:rsidRDefault="004A1431" w:rsidP="008072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36862F" w14:textId="52C6BAC6" w:rsidR="00807269" w:rsidRDefault="00807269">
    <w:pPr>
      <w:pStyle w:val="Header"/>
    </w:pPr>
    <w:r>
      <w:t>Robert Yeo (2000752)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E3058F"/>
    <w:multiLevelType w:val="hybridMultilevel"/>
    <w:tmpl w:val="BC827E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48894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269"/>
    <w:rsid w:val="000513DA"/>
    <w:rsid w:val="0007551C"/>
    <w:rsid w:val="001964D6"/>
    <w:rsid w:val="001E5A1E"/>
    <w:rsid w:val="00464EFF"/>
    <w:rsid w:val="00487958"/>
    <w:rsid w:val="004A1431"/>
    <w:rsid w:val="006D0048"/>
    <w:rsid w:val="007606AF"/>
    <w:rsid w:val="00762134"/>
    <w:rsid w:val="0077226E"/>
    <w:rsid w:val="00807269"/>
    <w:rsid w:val="00852946"/>
    <w:rsid w:val="009A673D"/>
    <w:rsid w:val="00BB0944"/>
    <w:rsid w:val="00D07BFC"/>
    <w:rsid w:val="00F90059"/>
    <w:rsid w:val="00FE0F51"/>
    <w:rsid w:val="00FF18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25A8A"/>
  <w15:chartTrackingRefBased/>
  <w15:docId w15:val="{9B94400B-81A8-4E7F-AB6E-41ABF45516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726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6B911C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07269"/>
    <w:pPr>
      <w:spacing w:after="0" w:line="240" w:lineRule="auto"/>
    </w:pPr>
    <w:rPr>
      <w:color w:val="2C3C43" w:themeColor="text2"/>
      <w:kern w:val="0"/>
      <w:sz w:val="20"/>
      <w:szCs w:val="2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807269"/>
    <w:rPr>
      <w:rFonts w:asciiTheme="majorHAnsi" w:eastAsiaTheme="majorEastAsia" w:hAnsiTheme="majorHAnsi" w:cstheme="majorBidi"/>
      <w:color w:val="6B911C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8072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7269"/>
  </w:style>
  <w:style w:type="paragraph" w:styleId="Footer">
    <w:name w:val="footer"/>
    <w:basedOn w:val="Normal"/>
    <w:link w:val="FooterChar"/>
    <w:uiPriority w:val="99"/>
    <w:unhideWhenUsed/>
    <w:qFormat/>
    <w:rsid w:val="008072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7269"/>
  </w:style>
  <w:style w:type="paragraph" w:styleId="TOC1">
    <w:name w:val="toc 1"/>
    <w:basedOn w:val="Normal"/>
    <w:next w:val="Normal"/>
    <w:autoRedefine/>
    <w:uiPriority w:val="39"/>
    <w:unhideWhenUsed/>
    <w:rsid w:val="00BB094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B0944"/>
    <w:rPr>
      <w:color w:val="99CA3C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62134"/>
  </w:style>
  <w:style w:type="paragraph" w:styleId="ListParagraph">
    <w:name w:val="List Paragraph"/>
    <w:basedOn w:val="Normal"/>
    <w:uiPriority w:val="34"/>
    <w:qFormat/>
    <w:rsid w:val="00D07B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image" Target="media/image2.sv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2013-05-10T00:00:00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7A70CB4-6159-48E9-8D35-8348ADC904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1841</TotalTime>
  <Pages>3</Pages>
  <Words>341</Words>
  <Characters>1947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Contemporary Challenges: Making a Difference (Assessment 2)</vt:lpstr>
    </vt:vector>
  </TitlesOfParts>
  <Company/>
  <LinksUpToDate>false</LinksUpToDate>
  <CharactersWithSpaces>2284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Contemporary Challenges: Making a Difference (Assessment 2)</dc:title>
  <dc:subject>Statement Of Contribution</dc:subject>
  <dc:creator>Robert Yeo (2000752)</dc:creator>
  <cp:keywords/>
  <dc:description/>
  <cp:lastModifiedBy>Rob Yeo (2000752)</cp:lastModifiedBy>
  <cp:revision>12</cp:revision>
  <dcterms:created xsi:type="dcterms:W3CDTF">2023-05-10T14:23:00Z</dcterms:created>
  <dcterms:modified xsi:type="dcterms:W3CDTF">2023-05-11T21:15:00Z</dcterms:modified>
</cp:coreProperties>
</file>