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DCE8942" w14:textId="65D5C759" w:rsidR="007157D4" w:rsidRPr="00C20655" w:rsidRDefault="007157D4" w:rsidP="00F4551C">
      <w:pPr>
        <w:spacing w:line="360" w:lineRule="auto"/>
        <w:jc w:val="both"/>
        <w:rPr>
          <w:rFonts w:ascii="Arial" w:hAnsi="Arial" w:cs="Arial"/>
          <w:b/>
          <w:bCs/>
          <w:lang w:val="cy-GB"/>
        </w:rPr>
      </w:pPr>
      <w:r w:rsidRPr="00A91A64">
        <w:rPr>
          <w:rFonts w:ascii="Arial" w:hAnsi="Arial" w:cs="Arial"/>
          <w:b/>
          <w:bCs/>
          <w:lang w:val="cy-GB"/>
        </w:rPr>
        <w:t xml:space="preserve">Tasg 1 </w:t>
      </w:r>
    </w:p>
    <w:p w14:paraId="79AB78BF" w14:textId="181DA009" w:rsidR="00753110" w:rsidRPr="00C20655" w:rsidRDefault="007157D4" w:rsidP="00F4551C">
      <w:pPr>
        <w:spacing w:line="360" w:lineRule="auto"/>
        <w:jc w:val="both"/>
        <w:rPr>
          <w:rFonts w:ascii="Arial" w:hAnsi="Arial" w:cs="Arial"/>
          <w:i/>
          <w:iCs/>
          <w:u w:val="single"/>
          <w:lang w:val="cy-GB"/>
        </w:rPr>
      </w:pPr>
      <w:r w:rsidRPr="00C20655">
        <w:rPr>
          <w:rFonts w:ascii="Arial" w:hAnsi="Arial" w:cs="Arial"/>
          <w:i/>
          <w:iCs/>
          <w:u w:val="single"/>
          <w:lang w:val="cy-GB"/>
        </w:rPr>
        <w:t>Beth yw chwarae?</w:t>
      </w:r>
    </w:p>
    <w:p w14:paraId="007645BC" w14:textId="7AC3CAC1" w:rsidR="00EC5DB4" w:rsidRPr="00C20655" w:rsidRDefault="003C40BF" w:rsidP="00906F5B">
      <w:pPr>
        <w:spacing w:line="360" w:lineRule="auto"/>
        <w:jc w:val="both"/>
        <w:rPr>
          <w:rFonts w:ascii="Arial" w:hAnsi="Arial" w:cs="Arial"/>
          <w:color w:val="000000" w:themeColor="text1"/>
          <w:lang w:val="cy-GB"/>
        </w:rPr>
      </w:pPr>
      <w:r w:rsidRPr="00C20655">
        <w:rPr>
          <w:rFonts w:ascii="Arial" w:hAnsi="Arial" w:cs="Arial"/>
          <w:color w:val="000000" w:themeColor="text1"/>
          <w:lang w:val="cy-GB"/>
        </w:rPr>
        <w:t>Chwarae yw gweithgareddau mae plant yn cymryd rhan mewn ar gyfer mwynhau. Mae chwarae yn weithgaredd buddiol oherwydd nid yn unig mae plant yn cael hwyl maen nhw hefyd yn dysgu trwy chwarae. Dysgu trwy chwarae yw’r brif ffordd mae plant yn gallu datblygu ei hunain a</w:t>
      </w:r>
      <w:r w:rsidR="00C11E04">
        <w:rPr>
          <w:rFonts w:ascii="Arial" w:hAnsi="Arial" w:cs="Arial"/>
          <w:color w:val="000000" w:themeColor="text1"/>
          <w:lang w:val="cy-GB"/>
        </w:rPr>
        <w:t>’u</w:t>
      </w:r>
      <w:r w:rsidRPr="00C20655">
        <w:rPr>
          <w:rFonts w:ascii="Arial" w:hAnsi="Arial" w:cs="Arial"/>
          <w:color w:val="000000" w:themeColor="text1"/>
          <w:lang w:val="cy-GB"/>
        </w:rPr>
        <w:t xml:space="preserve"> sgiliau. </w:t>
      </w:r>
    </w:p>
    <w:p w14:paraId="5E70ABCD" w14:textId="522E7596" w:rsidR="008D2A08" w:rsidRPr="00C20655" w:rsidRDefault="001D31D0" w:rsidP="00906F5B">
      <w:pPr>
        <w:spacing w:line="360" w:lineRule="auto"/>
        <w:jc w:val="both"/>
        <w:rPr>
          <w:rFonts w:ascii="Arial" w:hAnsi="Arial" w:cs="Arial"/>
          <w:color w:val="000000" w:themeColor="text1"/>
          <w:lang w:val="cy-GB"/>
        </w:rPr>
      </w:pPr>
      <w:r w:rsidRPr="00C20655">
        <w:rPr>
          <w:rFonts w:ascii="Arial" w:hAnsi="Arial" w:cs="Arial"/>
          <w:color w:val="000000" w:themeColor="text1"/>
          <w:lang w:val="cy-GB"/>
        </w:rPr>
        <w:t>Mae dysgu trwy chwarae yn helpu i adeiladu hunanwerth oherwydd mae plentyn yn darganfod eu galluoedd, Trwy hyn mae plant yn dysgu sgiliau hanfodol fel datrys problemau, gweithio gydag eraill a rhannu</w:t>
      </w:r>
      <w:r w:rsidRPr="00C20655">
        <w:rPr>
          <w:rFonts w:ascii="Arial" w:hAnsi="Arial" w:cs="Arial"/>
          <w:color w:val="000000" w:themeColor="text1"/>
          <w:lang w:val="cy-GB"/>
        </w:rPr>
        <w:t xml:space="preserve"> </w:t>
      </w:r>
      <w:r w:rsidR="001C50DD" w:rsidRPr="00C20655">
        <w:rPr>
          <w:rFonts w:ascii="Arial" w:hAnsi="Arial" w:cs="Arial"/>
          <w:color w:val="000000" w:themeColor="text1"/>
          <w:lang w:val="cy-GB"/>
        </w:rPr>
        <w:t>(Why Play Matters</w:t>
      </w:r>
      <w:r w:rsidR="0061013D" w:rsidRPr="00C20655">
        <w:rPr>
          <w:rFonts w:ascii="Arial" w:hAnsi="Arial" w:cs="Arial"/>
          <w:color w:val="000000" w:themeColor="text1"/>
          <w:lang w:val="cy-GB"/>
        </w:rPr>
        <w:t>,</w:t>
      </w:r>
      <w:r w:rsidR="001C50DD" w:rsidRPr="00C20655">
        <w:rPr>
          <w:rFonts w:ascii="Arial" w:hAnsi="Arial" w:cs="Arial"/>
          <w:color w:val="000000" w:themeColor="text1"/>
          <w:lang w:val="cy-GB"/>
        </w:rPr>
        <w:t xml:space="preserve"> dim dyddiad)</w:t>
      </w:r>
      <w:r w:rsidR="0061013D" w:rsidRPr="00C20655">
        <w:rPr>
          <w:rFonts w:ascii="Arial" w:hAnsi="Arial" w:cs="Arial"/>
          <w:color w:val="000000" w:themeColor="text1"/>
          <w:lang w:val="cy-GB"/>
        </w:rPr>
        <w:t>.</w:t>
      </w:r>
    </w:p>
    <w:p w14:paraId="630B684A" w14:textId="54BC3343" w:rsidR="004076E2" w:rsidRPr="00C20655" w:rsidRDefault="004076E2" w:rsidP="00906F5B">
      <w:pPr>
        <w:spacing w:line="360" w:lineRule="auto"/>
        <w:jc w:val="both"/>
        <w:rPr>
          <w:rFonts w:ascii="Arial" w:hAnsi="Arial" w:cs="Arial"/>
          <w:lang w:val="cy-GB"/>
        </w:rPr>
      </w:pPr>
      <w:r w:rsidRPr="00C20655">
        <w:rPr>
          <w:rFonts w:ascii="Arial" w:hAnsi="Arial" w:cs="Arial"/>
          <w:lang w:val="cy-GB"/>
        </w:rPr>
        <w:t>Mae chwarae yn helpu i ddatblygu llawer o sgiliau fel creadigrwydd mae'n caniat</w:t>
      </w:r>
      <w:r w:rsidR="00C11E04">
        <w:rPr>
          <w:rFonts w:ascii="Arial" w:hAnsi="Arial" w:cs="Arial"/>
          <w:lang w:val="cy-GB"/>
        </w:rPr>
        <w:t>á</w:t>
      </w:r>
      <w:r w:rsidRPr="00C20655">
        <w:rPr>
          <w:rFonts w:ascii="Arial" w:hAnsi="Arial" w:cs="Arial"/>
          <w:lang w:val="cy-GB"/>
        </w:rPr>
        <w:t xml:space="preserve">u plant fod yn greadigol wrth ehangu eu dychymyg. Awgrymir Vygotsky (2019) fod dychymyg creadigol yn cael ei chynnwys mewn chwarae plant. Mae chwarae yn ddealltwriaeth greadigol sy'n ail-greu, priodoli a thrawsnewid profiad dynol i gynhyrchu realiti newydd. Mae chwarae hefyd yn helpu i ddatblygu sgiliau iaith a chyfathrebu, cryfder deheurwydd, corfforol, gwybyddol ac emosiynol. </w:t>
      </w:r>
    </w:p>
    <w:p w14:paraId="7C81BC31" w14:textId="184272AB" w:rsidR="00E56282" w:rsidRPr="00C20655" w:rsidRDefault="008315B6" w:rsidP="00906F5B">
      <w:pPr>
        <w:spacing w:line="360" w:lineRule="auto"/>
        <w:jc w:val="both"/>
        <w:rPr>
          <w:rFonts w:ascii="Arial" w:hAnsi="Arial" w:cs="Arial"/>
          <w:lang w:val="cy-GB"/>
        </w:rPr>
      </w:pPr>
      <w:r w:rsidRPr="00C20655">
        <w:rPr>
          <w:rFonts w:ascii="Arial" w:hAnsi="Arial" w:cs="Arial"/>
          <w:lang w:val="cy-GB"/>
        </w:rPr>
        <w:t>Yn ôl i Jephcott (2017) mae chwarae yn weithgaredd corfforol sy'n helpu ymennydd iachus plant ifanc. Yn ystod chwarae mae sgil corfforol yn datblygu trwy gydsymud, cydbwysedd neu symudiad mawr fel cerdded, rhedeg, neu symudiad llai fel codi offer.</w:t>
      </w:r>
      <w:r w:rsidRPr="00C20655">
        <w:rPr>
          <w:rFonts w:ascii="Arial" w:hAnsi="Arial" w:cs="Arial"/>
          <w:lang w:val="cy-GB"/>
        </w:rPr>
        <w:t xml:space="preserve"> </w:t>
      </w:r>
      <w:r w:rsidR="00E56282" w:rsidRPr="00C20655">
        <w:rPr>
          <w:rFonts w:ascii="Arial" w:hAnsi="Arial" w:cs="Arial"/>
          <w:lang w:val="cy-GB"/>
        </w:rPr>
        <w:t>‘Children use play in the natural environment to learn of the world they inhabit with others. It is the very process of learning and growth, and as such all that is learnt through it is of benefit to the child’ (Llywodraeth Cymru</w:t>
      </w:r>
      <w:r w:rsidR="00755081">
        <w:rPr>
          <w:rFonts w:ascii="Arial" w:hAnsi="Arial" w:cs="Arial"/>
          <w:lang w:val="cy-GB"/>
        </w:rPr>
        <w:t>,</w:t>
      </w:r>
      <w:r w:rsidR="00E56282" w:rsidRPr="00C20655">
        <w:rPr>
          <w:rFonts w:ascii="Arial" w:hAnsi="Arial" w:cs="Arial"/>
          <w:lang w:val="cy-GB"/>
        </w:rPr>
        <w:t xml:space="preserve"> 2021)</w:t>
      </w:r>
      <w:r w:rsidR="00DD3A21" w:rsidRPr="00C20655">
        <w:rPr>
          <w:rFonts w:ascii="Arial" w:hAnsi="Arial" w:cs="Arial"/>
          <w:lang w:val="cy-GB"/>
        </w:rPr>
        <w:t>.</w:t>
      </w:r>
    </w:p>
    <w:p w14:paraId="589E6E09" w14:textId="77777777" w:rsidR="001A777F" w:rsidRPr="00C20655" w:rsidRDefault="001A777F" w:rsidP="00F4551C">
      <w:pPr>
        <w:spacing w:line="360" w:lineRule="auto"/>
        <w:jc w:val="both"/>
        <w:rPr>
          <w:rFonts w:ascii="Arial" w:hAnsi="Arial" w:cs="Arial"/>
          <w:i/>
          <w:iCs/>
          <w:u w:val="single"/>
          <w:lang w:val="cy-GB"/>
        </w:rPr>
      </w:pPr>
    </w:p>
    <w:p w14:paraId="4FE94F5F" w14:textId="4835CFE1" w:rsidR="007157D4" w:rsidRPr="00C20655" w:rsidRDefault="007157D4" w:rsidP="00F4551C">
      <w:pPr>
        <w:spacing w:line="360" w:lineRule="auto"/>
        <w:jc w:val="both"/>
        <w:rPr>
          <w:rFonts w:ascii="Arial" w:hAnsi="Arial" w:cs="Arial"/>
          <w:i/>
          <w:iCs/>
          <w:u w:val="single"/>
          <w:lang w:val="cy-GB"/>
        </w:rPr>
      </w:pPr>
      <w:r w:rsidRPr="00C20655">
        <w:rPr>
          <w:rFonts w:ascii="Arial" w:hAnsi="Arial" w:cs="Arial"/>
          <w:i/>
          <w:iCs/>
          <w:u w:val="single"/>
          <w:lang w:val="cy-GB"/>
        </w:rPr>
        <w:t>Pam mae chwarae’n bwysig</w:t>
      </w:r>
      <w:r w:rsidR="00F4551C" w:rsidRPr="00C20655">
        <w:rPr>
          <w:rFonts w:ascii="Arial" w:hAnsi="Arial" w:cs="Arial"/>
          <w:i/>
          <w:iCs/>
          <w:u w:val="single"/>
          <w:lang w:val="cy-GB"/>
        </w:rPr>
        <w:t>?</w:t>
      </w:r>
    </w:p>
    <w:p w14:paraId="3C7C6FC4" w14:textId="77777777" w:rsidR="009F34EB" w:rsidRPr="00C20655" w:rsidRDefault="009F34EB" w:rsidP="006B7671">
      <w:pPr>
        <w:spacing w:line="360" w:lineRule="auto"/>
        <w:jc w:val="both"/>
        <w:rPr>
          <w:rFonts w:ascii="Arial" w:hAnsi="Arial" w:cs="Arial"/>
          <w:color w:val="000000" w:themeColor="text1"/>
          <w:lang w:val="cy-GB"/>
        </w:rPr>
      </w:pPr>
      <w:r w:rsidRPr="00C20655">
        <w:rPr>
          <w:rFonts w:ascii="Arial" w:hAnsi="Arial" w:cs="Arial"/>
          <w:color w:val="000000" w:themeColor="text1"/>
          <w:lang w:val="cy-GB"/>
        </w:rPr>
        <w:t xml:space="preserve">Mae chwarae yn allweddol ar gyfer sefydlu hyder, galluoedd ymdopi, hyblygrwydd a rhyngweithio cadarnhaol. Y rheswm mae sgiliau yma yn bwysig yw oherwydd mae plant eisiau nhw am sgiliau sylfaenol o ddydd i ddydd, i gyfathrebu a chreu ffrindiau felly mae chwarae yn bwysig oherwydd mae’n annog plant i barhau archwilio eu diddordebau ac adeiladu sgiliau byddant nhw’n defnyddio yn y dyfodol. </w:t>
      </w:r>
    </w:p>
    <w:p w14:paraId="16D17908" w14:textId="5130E910" w:rsidR="00140485" w:rsidRPr="00C20655" w:rsidRDefault="0023474E" w:rsidP="006B7671">
      <w:pPr>
        <w:spacing w:line="360" w:lineRule="auto"/>
        <w:jc w:val="both"/>
        <w:rPr>
          <w:rFonts w:ascii="Arial" w:hAnsi="Arial" w:cs="Arial"/>
          <w:color w:val="000000"/>
          <w:sz w:val="22"/>
          <w:szCs w:val="22"/>
          <w:shd w:val="clear" w:color="auto" w:fill="FFFFFF"/>
          <w:lang w:val="cy-GB"/>
        </w:rPr>
      </w:pPr>
      <w:r w:rsidRPr="00C20655">
        <w:rPr>
          <w:rFonts w:ascii="Arial" w:hAnsi="Arial" w:cs="Arial"/>
          <w:color w:val="000000"/>
          <w:shd w:val="clear" w:color="auto" w:fill="FFFFFF"/>
          <w:lang w:val="cy-GB"/>
        </w:rPr>
        <w:t>Rheswm arall mae chwarae yn bwysig yw oherwydd mae’n helpu cynyddu sgiliau fel sgiliau cymdeithasol. Tra bod plant yn chwarae maen nhw’n dysgu sut i gyfathrebu ar lafar, iaith y corff</w:t>
      </w:r>
      <w:r w:rsidR="00755081">
        <w:rPr>
          <w:rFonts w:ascii="Arial" w:hAnsi="Arial" w:cs="Arial"/>
          <w:color w:val="000000"/>
          <w:shd w:val="clear" w:color="auto" w:fill="FFFFFF"/>
          <w:lang w:val="cy-GB"/>
        </w:rPr>
        <w:t>,</w:t>
      </w:r>
      <w:r w:rsidRPr="00C20655">
        <w:rPr>
          <w:rFonts w:ascii="Arial" w:hAnsi="Arial" w:cs="Arial"/>
          <w:color w:val="000000"/>
          <w:shd w:val="clear" w:color="auto" w:fill="FFFFFF"/>
          <w:lang w:val="cy-GB"/>
        </w:rPr>
        <w:t xml:space="preserve"> chwarae gyda phlant ac oedolion eraill maen nhw’n ymdopi sut i weithio fel rhan o dîm gan rannu, bod yn deg a chymryd tro </w:t>
      </w:r>
      <w:r w:rsidR="000B0A30" w:rsidRPr="00C20655">
        <w:rPr>
          <w:rFonts w:ascii="Arial" w:hAnsi="Arial" w:cs="Arial"/>
          <w:color w:val="000000"/>
          <w:shd w:val="clear" w:color="auto" w:fill="FFFFFF"/>
          <w:lang w:val="cy-GB"/>
        </w:rPr>
        <w:t>The Genius of Play (2020).</w:t>
      </w:r>
      <w:r w:rsidR="000B0A30" w:rsidRPr="00C20655">
        <w:rPr>
          <w:rFonts w:ascii="Arial" w:hAnsi="Arial" w:cs="Arial"/>
          <w:color w:val="000000"/>
          <w:sz w:val="22"/>
          <w:szCs w:val="22"/>
          <w:shd w:val="clear" w:color="auto" w:fill="FFFFFF"/>
          <w:lang w:val="cy-GB"/>
        </w:rPr>
        <w:t> </w:t>
      </w:r>
    </w:p>
    <w:p w14:paraId="16E328E5" w14:textId="77777777" w:rsidR="00636436" w:rsidRPr="00C20655" w:rsidRDefault="00636436" w:rsidP="006B7671">
      <w:pPr>
        <w:spacing w:line="360" w:lineRule="auto"/>
        <w:jc w:val="both"/>
        <w:rPr>
          <w:rFonts w:ascii="Arial" w:hAnsi="Arial" w:cs="Arial"/>
          <w:color w:val="000000" w:themeColor="text1"/>
          <w:shd w:val="clear" w:color="auto" w:fill="FFFFFF"/>
          <w:lang w:val="cy-GB"/>
        </w:rPr>
      </w:pPr>
      <w:r w:rsidRPr="00C20655">
        <w:rPr>
          <w:rFonts w:ascii="Arial" w:hAnsi="Arial" w:cs="Arial"/>
          <w:color w:val="000000" w:themeColor="text1"/>
          <w:shd w:val="clear" w:color="auto" w:fill="FFFFFF"/>
          <w:lang w:val="cy-GB"/>
        </w:rPr>
        <w:t xml:space="preserve">Mae gan blant y ‘hawl i ymlacio a chwarae’ (darllenwyd Erthygl 31) o’r Confensiwn Y Gwledydd Unedig ar Hawliau plant (UNICEF, 2007). </w:t>
      </w:r>
    </w:p>
    <w:p w14:paraId="05EE0E68" w14:textId="45F4AAC1" w:rsidR="00EB3D11" w:rsidRPr="00C20655" w:rsidRDefault="00EB3D11" w:rsidP="006B7671">
      <w:pPr>
        <w:spacing w:line="360" w:lineRule="auto"/>
        <w:jc w:val="both"/>
        <w:rPr>
          <w:rFonts w:ascii="Arial" w:hAnsi="Arial" w:cs="Arial"/>
          <w:color w:val="000000" w:themeColor="text1"/>
          <w:lang w:val="cy-GB"/>
        </w:rPr>
      </w:pPr>
      <w:r w:rsidRPr="00C20655">
        <w:rPr>
          <w:rFonts w:ascii="Arial" w:hAnsi="Arial" w:cs="Arial"/>
          <w:color w:val="000000" w:themeColor="text1"/>
          <w:lang w:val="cy-GB"/>
        </w:rPr>
        <w:lastRenderedPageBreak/>
        <w:t>Mae chwarae yn canit</w:t>
      </w:r>
      <w:r w:rsidR="00B57385">
        <w:rPr>
          <w:rFonts w:ascii="Arial" w:hAnsi="Arial" w:cs="Arial"/>
          <w:color w:val="000000" w:themeColor="text1"/>
          <w:lang w:val="cy-GB"/>
        </w:rPr>
        <w:t>á</w:t>
      </w:r>
      <w:r w:rsidRPr="00C20655">
        <w:rPr>
          <w:rFonts w:ascii="Arial" w:hAnsi="Arial" w:cs="Arial"/>
          <w:color w:val="000000" w:themeColor="text1"/>
          <w:lang w:val="cy-GB"/>
        </w:rPr>
        <w:t xml:space="preserve">u plant i ddechrau gwneud dewisiadau trwy gael amrywiaeth o adnoddau i chwarae gyda mae rhaid nhw penderfynu a dewis am ei hunain. Mae chwarae hefyd yn gadel i blant dysgu llenyddiaeth trwy ymarfer synau newydd, geirfâu newydd er enghraifft enw anifail a sŵn mae’n gwneud. </w:t>
      </w:r>
    </w:p>
    <w:p w14:paraId="1E10A0CD" w14:textId="7936BF20" w:rsidR="00B1031C" w:rsidRPr="00C20655" w:rsidRDefault="00AF3CE0" w:rsidP="006B7671">
      <w:pPr>
        <w:spacing w:line="360" w:lineRule="auto"/>
        <w:jc w:val="both"/>
        <w:rPr>
          <w:rFonts w:ascii="Arial" w:hAnsi="Arial" w:cs="Arial"/>
          <w:color w:val="FF0000"/>
          <w:lang w:val="cy-GB"/>
        </w:rPr>
      </w:pPr>
      <w:r w:rsidRPr="00C20655">
        <w:rPr>
          <w:rFonts w:ascii="Arial" w:hAnsi="Arial" w:cs="Arial"/>
          <w:color w:val="000000" w:themeColor="text1"/>
          <w:lang w:val="cy-GB"/>
        </w:rPr>
        <w:t xml:space="preserve">Mae </w:t>
      </w:r>
      <w:r w:rsidR="00A913BC" w:rsidRPr="00C20655">
        <w:rPr>
          <w:rFonts w:ascii="Arial" w:hAnsi="Arial" w:cs="Arial"/>
          <w:color w:val="000000" w:themeColor="text1"/>
          <w:lang w:val="cy-GB"/>
        </w:rPr>
        <w:t xml:space="preserve">Hamid (2018) </w:t>
      </w:r>
      <w:r w:rsidR="00D559F4" w:rsidRPr="00C20655">
        <w:rPr>
          <w:rFonts w:ascii="Arial" w:hAnsi="Arial" w:cs="Arial"/>
          <w:color w:val="000000" w:themeColor="text1"/>
          <w:lang w:val="cy-GB"/>
        </w:rPr>
        <w:t>yn dweud roedd Piaget yn ystyried chwarae fel rhan annatod o ddatblygiad deallusrwydd plant. Mae ei theori chwarae yn dadlau, wrth i'r plentyn aeddfedu, dylai ei amgylchedd chwarae annog datblygiad gwybyddol ac iaith bellach.</w:t>
      </w:r>
    </w:p>
    <w:p w14:paraId="1E71921D" w14:textId="77777777" w:rsidR="00B1031C" w:rsidRPr="00C20655" w:rsidRDefault="00B1031C" w:rsidP="00BF65B3">
      <w:pPr>
        <w:spacing w:line="360" w:lineRule="auto"/>
        <w:jc w:val="both"/>
        <w:rPr>
          <w:rFonts w:ascii="Arial" w:hAnsi="Arial" w:cs="Arial"/>
          <w:color w:val="000000" w:themeColor="text1"/>
          <w:lang w:val="cy-GB"/>
        </w:rPr>
      </w:pPr>
    </w:p>
    <w:p w14:paraId="2976FC8F" w14:textId="77777777" w:rsidR="001A777F" w:rsidRPr="00C20655" w:rsidRDefault="001A777F" w:rsidP="00F4551C">
      <w:pPr>
        <w:spacing w:line="360" w:lineRule="auto"/>
        <w:jc w:val="both"/>
        <w:rPr>
          <w:rFonts w:ascii="Arial" w:hAnsi="Arial" w:cs="Arial"/>
          <w:i/>
          <w:iCs/>
          <w:u w:val="single"/>
          <w:lang w:val="cy-GB"/>
        </w:rPr>
      </w:pPr>
    </w:p>
    <w:p w14:paraId="24670934" w14:textId="54C3CB78" w:rsidR="007828E5" w:rsidRPr="00C20655" w:rsidRDefault="007828E5" w:rsidP="00F4551C">
      <w:pPr>
        <w:spacing w:line="360" w:lineRule="auto"/>
        <w:jc w:val="both"/>
        <w:rPr>
          <w:rFonts w:ascii="Arial" w:hAnsi="Arial" w:cs="Arial"/>
          <w:i/>
          <w:iCs/>
          <w:u w:val="single"/>
          <w:lang w:val="cy-GB"/>
        </w:rPr>
      </w:pPr>
      <w:r w:rsidRPr="00C20655">
        <w:rPr>
          <w:rFonts w:ascii="Arial" w:hAnsi="Arial" w:cs="Arial"/>
          <w:i/>
          <w:iCs/>
          <w:u w:val="single"/>
          <w:lang w:val="cy-GB"/>
        </w:rPr>
        <w:t>Beth yw chwarae hunangyfeiredig?</w:t>
      </w:r>
    </w:p>
    <w:p w14:paraId="7EA0701F" w14:textId="170E1DCF" w:rsidR="00DC7D9D" w:rsidRPr="00C20655" w:rsidRDefault="00DC7D9D" w:rsidP="00025424">
      <w:pPr>
        <w:spacing w:line="360" w:lineRule="auto"/>
        <w:jc w:val="both"/>
        <w:rPr>
          <w:rFonts w:ascii="Arial" w:hAnsi="Arial" w:cs="Arial"/>
          <w:lang w:val="cy-GB"/>
        </w:rPr>
      </w:pPr>
      <w:r w:rsidRPr="00C20655">
        <w:rPr>
          <w:rFonts w:ascii="Arial" w:hAnsi="Arial" w:cs="Arial"/>
          <w:lang w:val="cy-GB"/>
        </w:rPr>
        <w:t>Chwarae hunangyfeiriedig yw chwarae sy'n digwydd ar dermau plant eu hunain. Mae plant yn chwarae ar eu cyflymder eu hunain, arweiniad, diddordebau a'u cymhellion eu hunain.</w:t>
      </w:r>
    </w:p>
    <w:p w14:paraId="52232174" w14:textId="77777777" w:rsidR="00C24440" w:rsidRPr="00C20655" w:rsidRDefault="00C24440" w:rsidP="00C24440">
      <w:pPr>
        <w:spacing w:line="360" w:lineRule="auto"/>
        <w:jc w:val="both"/>
        <w:rPr>
          <w:rFonts w:ascii="Arial" w:hAnsi="Arial" w:cs="Arial"/>
          <w:lang w:val="cy-GB"/>
        </w:rPr>
      </w:pPr>
      <w:r w:rsidRPr="00C20655">
        <w:rPr>
          <w:rFonts w:ascii="Arial" w:hAnsi="Arial" w:cs="Arial"/>
          <w:lang w:val="cy-GB"/>
        </w:rPr>
        <w:t xml:space="preserve">Yn ôl i Administrator. H (2018) mae chwarae hunangyfeiredig yn rhoi cyfle i blant cael annibyniaeth o oedran ifanc trwy ddefnyddio ei dychymyg a bod yn greadigol. </w:t>
      </w:r>
    </w:p>
    <w:p w14:paraId="139A43B3" w14:textId="452C2475" w:rsidR="00C24440" w:rsidRPr="00C20655" w:rsidRDefault="00C24440" w:rsidP="00C24440">
      <w:pPr>
        <w:spacing w:line="360" w:lineRule="auto"/>
        <w:jc w:val="both"/>
        <w:rPr>
          <w:rFonts w:ascii="Arial" w:hAnsi="Arial" w:cs="Arial"/>
          <w:lang w:val="cy-GB"/>
        </w:rPr>
      </w:pPr>
      <w:r w:rsidRPr="00C20655">
        <w:rPr>
          <w:rFonts w:ascii="Arial" w:hAnsi="Arial" w:cs="Arial"/>
          <w:lang w:val="cy-GB"/>
        </w:rPr>
        <w:t>Mae hefyd yn annog plant i ddysgu sut i gymryd risg a meddwl am y byd a sut mae'n gweithio, yn seiliedig ar eu diddordebau hunan-arweiniol, â chymhelliant cynhenid eu hunain.</w:t>
      </w:r>
    </w:p>
    <w:p w14:paraId="290805A3" w14:textId="5BC6F983" w:rsidR="00025424" w:rsidRPr="00C20655" w:rsidRDefault="00A15EA6" w:rsidP="00025424">
      <w:pPr>
        <w:spacing w:line="360" w:lineRule="auto"/>
        <w:jc w:val="both"/>
        <w:rPr>
          <w:lang w:val="cy-GB"/>
        </w:rPr>
      </w:pPr>
      <w:r w:rsidRPr="00C20655">
        <w:rPr>
          <w:rFonts w:ascii="Arial" w:hAnsi="Arial" w:cs="Arial"/>
          <w:color w:val="000000" w:themeColor="text1"/>
          <w:lang w:val="cy-GB"/>
        </w:rPr>
        <w:t>Mae</w:t>
      </w:r>
      <w:r w:rsidR="008A02D3" w:rsidRPr="00C20655">
        <w:rPr>
          <w:rFonts w:ascii="Arial" w:hAnsi="Arial" w:cs="Arial"/>
          <w:color w:val="000000" w:themeColor="text1"/>
          <w:lang w:val="cy-GB"/>
        </w:rPr>
        <w:t xml:space="preserve"> </w:t>
      </w:r>
      <w:r w:rsidR="0049109B" w:rsidRPr="00C20655">
        <w:rPr>
          <w:rFonts w:ascii="Arial" w:hAnsi="Arial" w:cs="Arial"/>
          <w:color w:val="000000" w:themeColor="text1"/>
          <w:lang w:val="cy-GB"/>
        </w:rPr>
        <w:t>Juster (2015</w:t>
      </w:r>
      <w:r w:rsidR="00AC6C6C" w:rsidRPr="00C20655">
        <w:rPr>
          <w:rFonts w:ascii="Arial" w:hAnsi="Arial" w:cs="Arial"/>
          <w:color w:val="000000" w:themeColor="text1"/>
          <w:lang w:val="cy-GB"/>
        </w:rPr>
        <w:t xml:space="preserve">) </w:t>
      </w:r>
      <w:r w:rsidR="00AC6C6C" w:rsidRPr="00C20655">
        <w:rPr>
          <w:rFonts w:ascii="Arial" w:hAnsi="Arial" w:cs="Arial"/>
          <w:color w:val="000000" w:themeColor="text1"/>
          <w:lang w:val="cy-GB"/>
        </w:rPr>
        <w:t>yn dweud bod chwarae hunangyfeiredig yn helpu gyda sgil cyfathrebu ac empathi trwy ddefnyddio ei theimladau’n effeithiol pryd yn chwarae gyda phlant sydd a safbwynt</w:t>
      </w:r>
      <w:r w:rsidR="00770F3B">
        <w:rPr>
          <w:rFonts w:ascii="Arial" w:hAnsi="Arial" w:cs="Arial"/>
          <w:color w:val="000000" w:themeColor="text1"/>
          <w:lang w:val="cy-GB"/>
        </w:rPr>
        <w:t xml:space="preserve"> </w:t>
      </w:r>
      <w:r w:rsidR="006D549F" w:rsidRPr="006D549F">
        <w:rPr>
          <w:rFonts w:ascii="Arial" w:hAnsi="Arial" w:cs="Arial"/>
          <w:color w:val="000000" w:themeColor="text1"/>
          <w:lang w:val="cy-GB"/>
        </w:rPr>
        <w:t>wahanol</w:t>
      </w:r>
      <w:r w:rsidR="00AC6C6C" w:rsidRPr="00C20655">
        <w:rPr>
          <w:rFonts w:ascii="Arial" w:hAnsi="Arial" w:cs="Arial"/>
          <w:color w:val="000000" w:themeColor="text1"/>
          <w:lang w:val="cy-GB"/>
        </w:rPr>
        <w:t>.</w:t>
      </w:r>
      <w:r w:rsidR="006D549F">
        <w:rPr>
          <w:rFonts w:ascii="Arial" w:hAnsi="Arial" w:cs="Arial"/>
          <w:color w:val="000000" w:themeColor="text1"/>
          <w:lang w:val="cy-GB"/>
        </w:rPr>
        <w:t xml:space="preserve"> </w:t>
      </w:r>
      <w:r w:rsidR="00AC6C6C" w:rsidRPr="00C20655">
        <w:rPr>
          <w:rFonts w:ascii="Arial" w:hAnsi="Arial" w:cs="Arial"/>
          <w:color w:val="000000" w:themeColor="text1"/>
          <w:lang w:val="cy-GB"/>
        </w:rPr>
        <w:t xml:space="preserve">Wrth i blant chwarae yn hunangyfeiredig maen nhw’n darganfod y llawenydd hunan ddarganfod, mae’r plant yn teimlo’n falch o ei hunain pryd maen nhw’n dod lan gyda syniadau creadigol yn annibynnol heb y pwysau neu ofn sydd fel arfer yn digwydd pan mae un ffordd a bennwyd ymlaen llaw i fod yn iawn neu i ennill mewn gweithgaredd.  </w:t>
      </w:r>
      <w:r w:rsidR="00025424" w:rsidRPr="00C20655">
        <w:rPr>
          <w:rFonts w:ascii="Arial" w:hAnsi="Arial" w:cs="Arial"/>
          <w:color w:val="000000"/>
          <w:shd w:val="clear" w:color="auto" w:fill="FFFFFF"/>
          <w:lang w:val="cy-GB"/>
        </w:rPr>
        <w:t xml:space="preserve"> </w:t>
      </w:r>
    </w:p>
    <w:p w14:paraId="6E37FC02" w14:textId="33CD18E1" w:rsidR="000B448B" w:rsidRPr="00C20655" w:rsidRDefault="000B448B" w:rsidP="008B50DF">
      <w:pPr>
        <w:spacing w:line="360" w:lineRule="auto"/>
        <w:jc w:val="both"/>
        <w:rPr>
          <w:rFonts w:ascii="Arial" w:hAnsi="Arial" w:cs="Arial"/>
          <w:color w:val="FF0000"/>
          <w:lang w:val="cy-GB"/>
        </w:rPr>
      </w:pPr>
    </w:p>
    <w:p w14:paraId="1881E23F" w14:textId="77777777" w:rsidR="00535017" w:rsidRPr="00C20655" w:rsidRDefault="00286930" w:rsidP="00F4551C">
      <w:pPr>
        <w:spacing w:line="360" w:lineRule="auto"/>
        <w:jc w:val="both"/>
        <w:rPr>
          <w:rFonts w:ascii="Arial" w:hAnsi="Arial" w:cs="Arial"/>
          <w:i/>
          <w:iCs/>
          <w:color w:val="000000" w:themeColor="text1"/>
          <w:u w:val="single"/>
          <w:lang w:val="cy-GB"/>
        </w:rPr>
      </w:pPr>
      <w:r w:rsidRPr="00C20655">
        <w:rPr>
          <w:rFonts w:ascii="Arial" w:hAnsi="Arial" w:cs="Arial"/>
          <w:i/>
          <w:iCs/>
          <w:color w:val="000000" w:themeColor="text1"/>
          <w:u w:val="single"/>
          <w:lang w:val="cy-GB"/>
        </w:rPr>
        <w:t>Pam mae chwarae hunangyfeiredig yn pwysig?</w:t>
      </w:r>
      <w:r w:rsidR="00535017" w:rsidRPr="00C20655">
        <w:rPr>
          <w:rFonts w:ascii="Arial" w:hAnsi="Arial" w:cs="Arial"/>
          <w:i/>
          <w:iCs/>
          <w:color w:val="000000" w:themeColor="text1"/>
          <w:u w:val="single"/>
          <w:lang w:val="cy-GB"/>
        </w:rPr>
        <w:t xml:space="preserve"> </w:t>
      </w:r>
    </w:p>
    <w:p w14:paraId="312898AC" w14:textId="77777777" w:rsidR="00B76DCB" w:rsidRPr="00C20655" w:rsidRDefault="00B76DCB" w:rsidP="00F4551C">
      <w:pPr>
        <w:spacing w:line="360" w:lineRule="auto"/>
        <w:jc w:val="both"/>
        <w:rPr>
          <w:rFonts w:ascii="Arial" w:hAnsi="Arial" w:cs="Arial"/>
          <w:color w:val="000000" w:themeColor="text1"/>
          <w:lang w:val="cy-GB"/>
        </w:rPr>
      </w:pPr>
      <w:r w:rsidRPr="00C20655">
        <w:rPr>
          <w:rFonts w:ascii="Arial" w:hAnsi="Arial" w:cs="Arial"/>
          <w:color w:val="000000" w:themeColor="text1"/>
          <w:lang w:val="cy-GB"/>
        </w:rPr>
        <w:t xml:space="preserve">Mae chwarae hunangyfeiredig yn bwysig oherwydd mae’n adeiladu nodweddion fel naws rhyddid, rheoli amgylchedd eu hunain, archwilio eu terfynan eu hunain a hunaniaeth, twf hunan barch/ hyder a thwf annibyniaeth. </w:t>
      </w:r>
    </w:p>
    <w:p w14:paraId="7F0C465E" w14:textId="23ACB43B" w:rsidR="001B41C1" w:rsidRPr="00C20655" w:rsidRDefault="00A40D93" w:rsidP="00F4551C">
      <w:pPr>
        <w:spacing w:line="360" w:lineRule="auto"/>
        <w:jc w:val="both"/>
        <w:rPr>
          <w:rFonts w:ascii="Arial" w:hAnsi="Arial" w:cs="Arial"/>
          <w:color w:val="000000" w:themeColor="text1"/>
          <w:lang w:val="cy-GB"/>
        </w:rPr>
      </w:pPr>
      <w:r w:rsidRPr="00C20655">
        <w:rPr>
          <w:rFonts w:ascii="Arial" w:hAnsi="Arial" w:cs="Arial"/>
          <w:color w:val="000000" w:themeColor="text1"/>
          <w:lang w:val="cy-GB"/>
        </w:rPr>
        <w:t xml:space="preserve">Mae </w:t>
      </w:r>
      <w:r w:rsidRPr="00C20655">
        <w:rPr>
          <w:rFonts w:ascii="Arial" w:hAnsi="Arial" w:cs="Arial"/>
          <w:color w:val="000000" w:themeColor="text1"/>
          <w:lang w:val="cy-GB"/>
        </w:rPr>
        <w:t xml:space="preserve">math o chwarae hungyfeiredig </w:t>
      </w:r>
      <w:r w:rsidRPr="00C20655">
        <w:rPr>
          <w:rFonts w:ascii="Arial" w:hAnsi="Arial" w:cs="Arial"/>
          <w:color w:val="000000" w:themeColor="text1"/>
          <w:lang w:val="cy-GB"/>
        </w:rPr>
        <w:t xml:space="preserve">yn elwa'r plentyn oherwydd mae’r plant yn creu'r rheolau felly mae'n naturiol i arwain at ddatblygu sgil ddatrys problemau, fel hyn mae plant yn dysgu sut i fyrfyfyrio a gwneud gwaith </w:t>
      </w:r>
      <w:r w:rsidR="00AE5570">
        <w:rPr>
          <w:rFonts w:ascii="Arial" w:hAnsi="Arial" w:cs="Arial"/>
          <w:color w:val="000000" w:themeColor="text1"/>
          <w:lang w:val="cy-GB"/>
        </w:rPr>
        <w:t>mewn ffordd sy’n addas ar gyfer nhw</w:t>
      </w:r>
      <w:r w:rsidRPr="00C20655">
        <w:rPr>
          <w:rFonts w:ascii="Arial" w:hAnsi="Arial" w:cs="Arial"/>
          <w:color w:val="000000" w:themeColor="text1"/>
          <w:lang w:val="cy-GB"/>
        </w:rPr>
        <w:t xml:space="preserve">. Mae chwarae hunangyfeiriedig yn bwysig oherwydd mae’n caniatáu i blant ddysgu ar </w:t>
      </w:r>
      <w:r w:rsidRPr="00C20655">
        <w:rPr>
          <w:rFonts w:ascii="Arial" w:hAnsi="Arial" w:cs="Arial"/>
          <w:color w:val="000000" w:themeColor="text1"/>
          <w:lang w:val="cy-GB"/>
        </w:rPr>
        <w:lastRenderedPageBreak/>
        <w:t xml:space="preserve">eu cyflymder eu hunain ac mae’n bwysig i blant gwybod i gadw at gyflymder sydd yn </w:t>
      </w:r>
      <w:r w:rsidR="00705660">
        <w:rPr>
          <w:rFonts w:ascii="Arial" w:hAnsi="Arial" w:cs="Arial"/>
          <w:color w:val="000000" w:themeColor="text1"/>
          <w:lang w:val="cy-GB"/>
        </w:rPr>
        <w:t>well</w:t>
      </w:r>
      <w:r w:rsidRPr="00C20655">
        <w:rPr>
          <w:rFonts w:ascii="Arial" w:hAnsi="Arial" w:cs="Arial"/>
          <w:color w:val="000000" w:themeColor="text1"/>
          <w:lang w:val="cy-GB"/>
        </w:rPr>
        <w:t xml:space="preserve"> ar gyfer nhw yn unigol.</w:t>
      </w:r>
    </w:p>
    <w:p w14:paraId="7490FB22" w14:textId="18ADDB7C" w:rsidR="00AB1E11" w:rsidRPr="00C20655" w:rsidRDefault="00BA3CED" w:rsidP="00413DBF">
      <w:pPr>
        <w:spacing w:line="360" w:lineRule="auto"/>
        <w:jc w:val="both"/>
        <w:rPr>
          <w:rFonts w:ascii="Arial" w:hAnsi="Arial" w:cs="Arial"/>
          <w:lang w:val="cy-GB"/>
        </w:rPr>
      </w:pPr>
      <w:r w:rsidRPr="00C20655">
        <w:rPr>
          <w:rFonts w:ascii="Arial" w:hAnsi="Arial" w:cs="Arial"/>
          <w:lang w:val="cy-GB"/>
        </w:rPr>
        <w:t xml:space="preserve">Yn ôl McLeod (2020) </w:t>
      </w:r>
      <w:r w:rsidR="00FE72E8" w:rsidRPr="00C20655">
        <w:rPr>
          <w:rFonts w:ascii="Arial" w:hAnsi="Arial" w:cs="Arial"/>
          <w:lang w:val="cy-GB"/>
        </w:rPr>
        <w:t>mae theori Vygotsky yn pwysleisio bod rôl sylfaenol rhyngweithio cymdeithasol yn ddatblygiad gwybyddiaeth gan ei fod yn credu'n gryf bod cymuned yn chwarae rhan ganolog yn y broses o "wneud ystyr." Y gwahaniaeth allweddol rhwng Piaget a Vygotsky yw bod Piaget yn credu bod hunan ddarganfod yn hollbwysig, ond nododd Vygotsky fod dysgu'n cael ei wneud trwy ddysgu gan unigolyn mwy gwybodus.</w:t>
      </w:r>
    </w:p>
    <w:p w14:paraId="54B516BB" w14:textId="77777777" w:rsidR="00445A6E" w:rsidRPr="00C20655" w:rsidRDefault="00445A6E" w:rsidP="00F4551C">
      <w:pPr>
        <w:spacing w:line="360" w:lineRule="auto"/>
        <w:jc w:val="both"/>
        <w:rPr>
          <w:rFonts w:ascii="Arial" w:hAnsi="Arial" w:cs="Arial"/>
          <w:color w:val="FF0000"/>
          <w:lang w:val="cy-GB"/>
        </w:rPr>
      </w:pPr>
    </w:p>
    <w:p w14:paraId="4E09F340" w14:textId="4BDA16AA" w:rsidR="004562DC" w:rsidRPr="00C20655" w:rsidRDefault="00B13538" w:rsidP="00F4551C">
      <w:pPr>
        <w:spacing w:line="360" w:lineRule="auto"/>
        <w:jc w:val="both"/>
        <w:rPr>
          <w:rFonts w:ascii="Arial" w:hAnsi="Arial" w:cs="Arial"/>
          <w:i/>
          <w:iCs/>
          <w:color w:val="FF0000"/>
          <w:lang w:val="cy-GB"/>
        </w:rPr>
      </w:pPr>
      <w:r w:rsidRPr="00C20655">
        <w:rPr>
          <w:rFonts w:ascii="Arial" w:hAnsi="Arial" w:cs="Arial"/>
          <w:i/>
          <w:iCs/>
          <w:color w:val="000000" w:themeColor="text1"/>
          <w:u w:val="single"/>
          <w:lang w:val="cy-GB"/>
        </w:rPr>
        <w:t xml:space="preserve">Mathau o Chwarae </w:t>
      </w:r>
    </w:p>
    <w:p w14:paraId="7ABFA01C" w14:textId="77777777" w:rsidR="0062574E" w:rsidRPr="00C20655" w:rsidRDefault="0062574E" w:rsidP="0062574E">
      <w:pPr>
        <w:spacing w:line="360" w:lineRule="auto"/>
        <w:jc w:val="both"/>
        <w:rPr>
          <w:rFonts w:ascii="Arial" w:hAnsi="Arial" w:cs="Arial"/>
          <w:color w:val="000000" w:themeColor="text1"/>
          <w:lang w:val="cy-GB"/>
        </w:rPr>
      </w:pPr>
      <w:r w:rsidRPr="00C20655">
        <w:rPr>
          <w:rFonts w:ascii="Arial" w:hAnsi="Arial" w:cs="Arial"/>
          <w:color w:val="000000" w:themeColor="text1"/>
          <w:lang w:val="cy-GB"/>
        </w:rPr>
        <w:t xml:space="preserve">Mae amrywiaeth o wahanol fathau o chwarae. Wrth i blant tyfu lan a datblygu, mae chwarae'n esblygu. Mae rhai mathau o chwarae yn gysylltiedig â grwpiau oedran penodol, er bod pob math o chwarae yn digwydd ar unrhyw oedran. </w:t>
      </w:r>
    </w:p>
    <w:p w14:paraId="3BBA0EF3" w14:textId="246E4433" w:rsidR="00851526" w:rsidRPr="00C20655" w:rsidRDefault="0062574E" w:rsidP="0062574E">
      <w:pPr>
        <w:spacing w:line="360" w:lineRule="auto"/>
        <w:jc w:val="both"/>
        <w:rPr>
          <w:rFonts w:ascii="Arial" w:hAnsi="Arial" w:cs="Arial"/>
          <w:color w:val="000000"/>
          <w:shd w:val="clear" w:color="auto" w:fill="FFFFFF"/>
          <w:lang w:val="cy-GB"/>
        </w:rPr>
      </w:pPr>
      <w:r w:rsidRPr="00C20655">
        <w:rPr>
          <w:rFonts w:ascii="Arial" w:hAnsi="Arial" w:cs="Arial"/>
          <w:color w:val="000000" w:themeColor="text1"/>
          <w:lang w:val="cy-GB"/>
        </w:rPr>
        <w:t>Chwarae yw sut mae plant yn rhyngweithio ac yn archwilio'r byd. Mae angen gwahanol fathau o chwarae i ymgysylltu'n llawn â datblygiad cymdeithasol, corfforol a deallusol plentyn</w:t>
      </w:r>
      <w:r w:rsidR="00181384" w:rsidRPr="00C20655">
        <w:rPr>
          <w:rFonts w:ascii="Arial" w:hAnsi="Arial" w:cs="Arial"/>
          <w:color w:val="000000" w:themeColor="text1"/>
          <w:lang w:val="cy-GB"/>
        </w:rPr>
        <w:t xml:space="preserve"> (</w:t>
      </w:r>
      <w:r w:rsidR="00B86FCB" w:rsidRPr="00C20655">
        <w:rPr>
          <w:rFonts w:ascii="Arial" w:hAnsi="Arial" w:cs="Arial"/>
          <w:i/>
          <w:iCs/>
          <w:color w:val="000000"/>
          <w:lang w:val="cy-GB"/>
        </w:rPr>
        <w:t>Why Kids Need 12 Types Of Play</w:t>
      </w:r>
      <w:r w:rsidR="00B86FCB" w:rsidRPr="00C20655">
        <w:rPr>
          <w:rFonts w:ascii="Arial" w:hAnsi="Arial" w:cs="Arial"/>
          <w:color w:val="000000"/>
          <w:shd w:val="clear" w:color="auto" w:fill="FFFFFF"/>
          <w:lang w:val="cy-GB"/>
        </w:rPr>
        <w:t>, dim dyddiad). </w:t>
      </w:r>
    </w:p>
    <w:p w14:paraId="2AB542D7" w14:textId="77777777" w:rsidR="00116127" w:rsidRPr="00C20655" w:rsidRDefault="00116127" w:rsidP="00F4551C">
      <w:pPr>
        <w:spacing w:line="360" w:lineRule="auto"/>
        <w:jc w:val="both"/>
        <w:rPr>
          <w:rFonts w:ascii="Arial" w:hAnsi="Arial" w:cs="Arial"/>
          <w:b/>
          <w:bCs/>
          <w:i/>
          <w:iCs/>
          <w:lang w:val="cy-GB"/>
        </w:rPr>
      </w:pPr>
    </w:p>
    <w:p w14:paraId="2EC66D2D" w14:textId="77777777" w:rsidR="00A465F9" w:rsidRDefault="00A465F9" w:rsidP="00F4551C">
      <w:pPr>
        <w:spacing w:line="360" w:lineRule="auto"/>
        <w:jc w:val="both"/>
        <w:rPr>
          <w:rFonts w:ascii="Arial" w:hAnsi="Arial" w:cs="Arial"/>
          <w:b/>
          <w:bCs/>
          <w:i/>
          <w:iCs/>
          <w:lang w:val="cy-GB"/>
        </w:rPr>
      </w:pPr>
    </w:p>
    <w:p w14:paraId="4D91630C" w14:textId="2D9B02C8" w:rsidR="00CE79B5" w:rsidRPr="00C20655" w:rsidRDefault="00DE23C9" w:rsidP="00F4551C">
      <w:pPr>
        <w:spacing w:line="360" w:lineRule="auto"/>
        <w:jc w:val="both"/>
        <w:rPr>
          <w:rFonts w:ascii="Arial" w:hAnsi="Arial" w:cs="Arial"/>
          <w:b/>
          <w:bCs/>
          <w:i/>
          <w:iCs/>
          <w:lang w:val="cy-GB"/>
        </w:rPr>
      </w:pPr>
      <w:r w:rsidRPr="00C20655">
        <w:rPr>
          <w:rFonts w:ascii="Arial" w:hAnsi="Arial" w:cs="Arial"/>
          <w:b/>
          <w:bCs/>
          <w:i/>
          <w:iCs/>
          <w:lang w:val="cy-GB"/>
        </w:rPr>
        <w:t xml:space="preserve">Chwarae Symbolaidd – </w:t>
      </w:r>
    </w:p>
    <w:p w14:paraId="24F37242" w14:textId="3B0A767D" w:rsidR="001A7DAB" w:rsidRPr="00C20655" w:rsidRDefault="001A7DAB" w:rsidP="001A7DAB">
      <w:pPr>
        <w:spacing w:line="360" w:lineRule="auto"/>
        <w:jc w:val="both"/>
        <w:rPr>
          <w:rFonts w:ascii="Arial" w:hAnsi="Arial" w:cs="Arial"/>
          <w:lang w:val="cy-GB"/>
        </w:rPr>
      </w:pPr>
      <w:r w:rsidRPr="00C20655">
        <w:rPr>
          <w:rFonts w:ascii="Arial" w:hAnsi="Arial" w:cs="Arial"/>
          <w:lang w:val="cy-GB"/>
        </w:rPr>
        <w:t xml:space="preserve">Ystyr chwarae symbolaidd yn ôl i Halloran (2015) </w:t>
      </w:r>
      <w:r w:rsidR="00BE2A6C">
        <w:rPr>
          <w:rFonts w:ascii="Arial" w:hAnsi="Arial" w:cs="Arial"/>
          <w:lang w:val="cy-GB"/>
        </w:rPr>
        <w:t>yw</w:t>
      </w:r>
      <w:r w:rsidRPr="00C20655">
        <w:rPr>
          <w:rFonts w:ascii="Arial" w:hAnsi="Arial" w:cs="Arial"/>
          <w:lang w:val="cy-GB"/>
        </w:rPr>
        <w:t xml:space="preserve"> chwarae sy'n caniatáu rheolaeth, archwiliad graddol a gwell dealltwriaeth heb y risg o fod allan o ddyfnder rhywun. </w:t>
      </w:r>
    </w:p>
    <w:p w14:paraId="39C15F2C" w14:textId="15A50DAE" w:rsidR="007D41BC" w:rsidRPr="00C20655" w:rsidRDefault="001A7DAB" w:rsidP="001A7DAB">
      <w:pPr>
        <w:spacing w:line="360" w:lineRule="auto"/>
        <w:jc w:val="both"/>
        <w:rPr>
          <w:rFonts w:ascii="Arial" w:hAnsi="Arial" w:cs="Arial"/>
          <w:lang w:val="cy-GB"/>
        </w:rPr>
      </w:pPr>
      <w:r w:rsidRPr="00C20655">
        <w:rPr>
          <w:rFonts w:ascii="Arial" w:hAnsi="Arial" w:cs="Arial"/>
          <w:lang w:val="cy-GB"/>
        </w:rPr>
        <w:t>Mae chwarae symbolaidd yn datblygu o oedran 18-24mis. Esiampl o chwarae symbolaidd yw pan fydd plentyn yn defnyddio gwrthrychau i sefyll i mewn ar gyfer gwrthrychau eraill er enghraifft siarad yn fanana fel petai'n ffôn neu'n troi bowlen i olwyn gyrru</w:t>
      </w:r>
      <w:r w:rsidR="00CC66DA" w:rsidRPr="00C20655">
        <w:rPr>
          <w:rFonts w:ascii="Arial" w:hAnsi="Arial" w:cs="Arial"/>
          <w:lang w:val="cy-GB"/>
        </w:rPr>
        <w:t xml:space="preserve"> </w:t>
      </w:r>
      <w:r w:rsidR="007D41BC" w:rsidRPr="00C20655">
        <w:rPr>
          <w:rFonts w:ascii="Arial" w:hAnsi="Arial" w:cs="Arial"/>
          <w:color w:val="000000"/>
          <w:shd w:val="clear" w:color="auto" w:fill="FFFFFF"/>
          <w:lang w:val="cy-GB"/>
        </w:rPr>
        <w:t>(What is Symbolic Play</w:t>
      </w:r>
      <w:r w:rsidR="0054713D" w:rsidRPr="00C20655">
        <w:rPr>
          <w:rFonts w:ascii="Arial" w:hAnsi="Arial" w:cs="Arial"/>
          <w:color w:val="000000"/>
          <w:shd w:val="clear" w:color="auto" w:fill="FFFFFF"/>
          <w:lang w:val="cy-GB"/>
        </w:rPr>
        <w:t>?</w:t>
      </w:r>
      <w:r w:rsidR="007D41BC" w:rsidRPr="00C20655">
        <w:rPr>
          <w:rFonts w:ascii="Arial" w:hAnsi="Arial" w:cs="Arial"/>
          <w:color w:val="000000"/>
          <w:shd w:val="clear" w:color="auto" w:fill="FFFFFF"/>
          <w:lang w:val="cy-GB"/>
        </w:rPr>
        <w:t xml:space="preserve"> 2018)</w:t>
      </w:r>
      <w:r w:rsidR="00BE2A6C">
        <w:rPr>
          <w:rFonts w:ascii="Arial" w:hAnsi="Arial" w:cs="Arial"/>
          <w:color w:val="000000"/>
          <w:shd w:val="clear" w:color="auto" w:fill="FFFFFF"/>
          <w:lang w:val="cy-GB"/>
        </w:rPr>
        <w:t>.</w:t>
      </w:r>
    </w:p>
    <w:p w14:paraId="471F3875" w14:textId="78C77071" w:rsidR="004D2E61" w:rsidRPr="00C20655" w:rsidRDefault="00370D9E" w:rsidP="00BE28FD">
      <w:pPr>
        <w:spacing w:line="360" w:lineRule="auto"/>
        <w:jc w:val="both"/>
        <w:rPr>
          <w:rFonts w:ascii="Arial" w:hAnsi="Arial" w:cs="Arial"/>
          <w:color w:val="000000" w:themeColor="text1"/>
          <w:lang w:val="cy-GB"/>
        </w:rPr>
      </w:pPr>
      <w:r w:rsidRPr="00C20655">
        <w:rPr>
          <w:rFonts w:ascii="Arial" w:hAnsi="Arial" w:cs="Arial"/>
          <w:color w:val="000000" w:themeColor="text1"/>
          <w:lang w:val="cy-GB"/>
        </w:rPr>
        <w:t>Mae chwarae symbolaidd yn cefnogi chwarae a phlant oherwydd mae’n cynnwys datblygiad am sgiliau gwahanol fel iaith, adeiladau swyddogaeth weithredol ac yn hybu creadigrwydd. Mae oedolion yn gallu cefnogi chwarae symbolaidd trwy gymryd rhan mewn chwarae er enghraifft gwisgo lan chwarae rôl swyddi fel doctor</w:t>
      </w:r>
      <w:r w:rsidR="00DB42F6" w:rsidRPr="00C20655">
        <w:rPr>
          <w:rFonts w:ascii="Arial" w:hAnsi="Arial" w:cs="Arial"/>
          <w:color w:val="000000" w:themeColor="text1"/>
          <w:lang w:val="cy-GB"/>
        </w:rPr>
        <w:t xml:space="preserve"> </w:t>
      </w:r>
      <w:r w:rsidR="00BE2A6C">
        <w:rPr>
          <w:rFonts w:ascii="Arial" w:hAnsi="Arial" w:cs="Arial"/>
          <w:color w:val="000000" w:themeColor="text1"/>
          <w:lang w:val="cy-GB"/>
        </w:rPr>
        <w:t xml:space="preserve">sydd yn hybu plant </w:t>
      </w:r>
      <w:r w:rsidR="00A465F9">
        <w:rPr>
          <w:rFonts w:ascii="Arial" w:hAnsi="Arial" w:cs="Arial"/>
          <w:color w:val="000000" w:themeColor="text1"/>
          <w:lang w:val="cy-GB"/>
        </w:rPr>
        <w:t xml:space="preserve">i ymuno mewn </w:t>
      </w:r>
      <w:r w:rsidR="00DB42F6" w:rsidRPr="00C20655">
        <w:rPr>
          <w:rFonts w:ascii="Arial" w:hAnsi="Arial" w:cs="Arial"/>
          <w:color w:val="000000" w:themeColor="text1"/>
          <w:lang w:val="cy-GB"/>
        </w:rPr>
        <w:t>(Symbolic Play, 2017).</w:t>
      </w:r>
    </w:p>
    <w:p w14:paraId="4D31CD8D" w14:textId="77777777" w:rsidR="00A465F9" w:rsidRDefault="00A465F9" w:rsidP="00F4551C">
      <w:pPr>
        <w:spacing w:line="360" w:lineRule="auto"/>
        <w:jc w:val="both"/>
        <w:rPr>
          <w:rFonts w:ascii="Arial" w:hAnsi="Arial" w:cs="Arial"/>
          <w:b/>
          <w:bCs/>
          <w:i/>
          <w:iCs/>
          <w:lang w:val="cy-GB"/>
        </w:rPr>
      </w:pPr>
    </w:p>
    <w:p w14:paraId="5325521E" w14:textId="77777777" w:rsidR="00A465F9" w:rsidRDefault="00A465F9" w:rsidP="00F4551C">
      <w:pPr>
        <w:spacing w:line="360" w:lineRule="auto"/>
        <w:jc w:val="both"/>
        <w:rPr>
          <w:rFonts w:ascii="Arial" w:hAnsi="Arial" w:cs="Arial"/>
          <w:b/>
          <w:bCs/>
          <w:i/>
          <w:iCs/>
          <w:lang w:val="cy-GB"/>
        </w:rPr>
      </w:pPr>
    </w:p>
    <w:p w14:paraId="06242C6F" w14:textId="77777777" w:rsidR="00A465F9" w:rsidRDefault="00A465F9" w:rsidP="00F4551C">
      <w:pPr>
        <w:spacing w:line="360" w:lineRule="auto"/>
        <w:jc w:val="both"/>
        <w:rPr>
          <w:rFonts w:ascii="Arial" w:hAnsi="Arial" w:cs="Arial"/>
          <w:b/>
          <w:bCs/>
          <w:i/>
          <w:iCs/>
          <w:lang w:val="cy-GB"/>
        </w:rPr>
      </w:pPr>
    </w:p>
    <w:p w14:paraId="343D6DBE" w14:textId="34C94630" w:rsidR="00CE79B5" w:rsidRPr="00C20655" w:rsidRDefault="00DE23C9" w:rsidP="00F4551C">
      <w:pPr>
        <w:spacing w:line="360" w:lineRule="auto"/>
        <w:jc w:val="both"/>
        <w:rPr>
          <w:rFonts w:ascii="Arial" w:hAnsi="Arial" w:cs="Arial"/>
          <w:b/>
          <w:bCs/>
          <w:i/>
          <w:iCs/>
          <w:lang w:val="cy-GB"/>
        </w:rPr>
      </w:pPr>
      <w:r w:rsidRPr="00C20655">
        <w:rPr>
          <w:rFonts w:ascii="Arial" w:hAnsi="Arial" w:cs="Arial"/>
          <w:b/>
          <w:bCs/>
          <w:i/>
          <w:iCs/>
          <w:lang w:val="cy-GB"/>
        </w:rPr>
        <w:t xml:space="preserve">Chwarae Creadigol – </w:t>
      </w:r>
    </w:p>
    <w:p w14:paraId="75F44758" w14:textId="0AE0F467" w:rsidR="00DE23C9" w:rsidRPr="00C20655" w:rsidRDefault="00E11CBE" w:rsidP="00F4551C">
      <w:pPr>
        <w:spacing w:line="360" w:lineRule="auto"/>
        <w:jc w:val="both"/>
        <w:rPr>
          <w:rFonts w:ascii="Arial" w:hAnsi="Arial" w:cs="Arial"/>
          <w:color w:val="000000"/>
          <w:shd w:val="clear" w:color="auto" w:fill="FFFFFF"/>
          <w:lang w:val="cy-GB"/>
        </w:rPr>
      </w:pPr>
      <w:r w:rsidRPr="00C20655">
        <w:rPr>
          <w:rFonts w:ascii="Arial" w:hAnsi="Arial" w:cs="Arial"/>
          <w:lang w:val="cy-GB"/>
        </w:rPr>
        <w:lastRenderedPageBreak/>
        <w:t>Mae chwarae creadigol yn caniatáu ymateb newydd, trawsnewid gwybodaeth, ymwybyddiaeth o gysylltiadau newydd, gydag elfen o syndod. Mae chwarae yma yn cynnwys dychymig</w:t>
      </w:r>
      <w:r w:rsidR="00C3553E" w:rsidRPr="00C20655">
        <w:rPr>
          <w:rFonts w:ascii="Arial" w:hAnsi="Arial" w:cs="Arial"/>
          <w:lang w:val="cy-GB"/>
        </w:rPr>
        <w:t xml:space="preserve"> (</w:t>
      </w:r>
      <w:r w:rsidR="00C3553E" w:rsidRPr="00C20655">
        <w:rPr>
          <w:rFonts w:ascii="Arial" w:hAnsi="Arial" w:cs="Arial"/>
          <w:color w:val="000000"/>
          <w:shd w:val="clear" w:color="auto" w:fill="FFFFFF"/>
          <w:lang w:val="cy-GB"/>
        </w:rPr>
        <w:t>Play Everything 2017). </w:t>
      </w:r>
    </w:p>
    <w:p w14:paraId="22DBD44E" w14:textId="73C38FC1" w:rsidR="00C3553E" w:rsidRPr="00C20655" w:rsidRDefault="007B14DF" w:rsidP="00F4551C">
      <w:pPr>
        <w:spacing w:line="360" w:lineRule="auto"/>
        <w:jc w:val="both"/>
        <w:rPr>
          <w:rFonts w:ascii="Arial" w:hAnsi="Arial" w:cs="Arial"/>
          <w:color w:val="000000" w:themeColor="text1"/>
          <w:lang w:val="cy-GB"/>
        </w:rPr>
      </w:pPr>
      <w:r w:rsidRPr="00C20655">
        <w:rPr>
          <w:rFonts w:ascii="Arial" w:hAnsi="Arial" w:cs="Arial"/>
          <w:color w:val="000000" w:themeColor="text1"/>
          <w:lang w:val="cy-GB"/>
        </w:rPr>
        <w:t xml:space="preserve">Mae chwarae creadigol yn cynnwys hunanfynegiant a sgiliau corfforol, cymdeithasol a gwybyddol. Mae'n ymwneud â hyfforddi'r ymennydd a'r corff i weithredu yn y byd go iawn. Mae chwarae creadigol yn </w:t>
      </w:r>
      <w:r w:rsidR="00C35D46" w:rsidRPr="00C20655">
        <w:rPr>
          <w:rFonts w:ascii="Arial" w:hAnsi="Arial" w:cs="Arial"/>
          <w:color w:val="000000" w:themeColor="text1"/>
          <w:lang w:val="cy-GB"/>
        </w:rPr>
        <w:t>cefnogi plant a chwarae</w:t>
      </w:r>
      <w:r w:rsidRPr="00C20655">
        <w:rPr>
          <w:rFonts w:ascii="Arial" w:hAnsi="Arial" w:cs="Arial"/>
          <w:color w:val="000000" w:themeColor="text1"/>
          <w:lang w:val="cy-GB"/>
        </w:rPr>
        <w:t xml:space="preserve"> i ddatblygu sgiliau iaith a chyfathrebu sy'n addas ar gyfer ddysgu'n academaidd plant wrth fynd trwy'r system addysg </w:t>
      </w:r>
      <w:r w:rsidR="008F0581" w:rsidRPr="00C20655">
        <w:rPr>
          <w:rFonts w:ascii="Arial" w:hAnsi="Arial" w:cs="Arial"/>
          <w:color w:val="000000" w:themeColor="text1"/>
          <w:lang w:val="cy-GB"/>
        </w:rPr>
        <w:t>(What Is Creative Play?</w:t>
      </w:r>
      <w:r w:rsidR="008F0581" w:rsidRPr="00C20655">
        <w:rPr>
          <w:rFonts w:ascii="Arial" w:hAnsi="Arial" w:cs="Arial"/>
          <w:color w:val="000000" w:themeColor="text1"/>
          <w:shd w:val="clear" w:color="auto" w:fill="FFFFFF"/>
          <w:lang w:val="cy-GB"/>
        </w:rPr>
        <w:t xml:space="preserve"> 2018). </w:t>
      </w:r>
    </w:p>
    <w:p w14:paraId="597FF6B0" w14:textId="77777777" w:rsidR="004E768B" w:rsidRPr="00C20655" w:rsidRDefault="004E768B" w:rsidP="004E768B">
      <w:pPr>
        <w:spacing w:line="360" w:lineRule="auto"/>
        <w:jc w:val="both"/>
        <w:rPr>
          <w:rFonts w:ascii="Arial" w:hAnsi="Arial" w:cs="Arial"/>
          <w:i/>
          <w:iCs/>
          <w:lang w:val="cy-GB"/>
        </w:rPr>
      </w:pPr>
    </w:p>
    <w:p w14:paraId="68401386" w14:textId="445DB1EF" w:rsidR="004E768B" w:rsidRPr="00C20655" w:rsidRDefault="004E768B" w:rsidP="004E768B">
      <w:pPr>
        <w:spacing w:line="360" w:lineRule="auto"/>
        <w:jc w:val="both"/>
        <w:rPr>
          <w:rFonts w:ascii="Arial" w:hAnsi="Arial" w:cs="Arial"/>
          <w:i/>
          <w:iCs/>
          <w:lang w:val="cy-GB"/>
        </w:rPr>
      </w:pPr>
      <w:r w:rsidRPr="00C20655">
        <w:rPr>
          <w:rFonts w:ascii="Arial" w:hAnsi="Arial" w:cs="Arial"/>
          <w:i/>
          <w:iCs/>
          <w:lang w:val="cy-GB"/>
        </w:rPr>
        <w:t>Gweithgareddau chwarae creadigol Khan (2018):</w:t>
      </w:r>
    </w:p>
    <w:p w14:paraId="56445B7D" w14:textId="77777777" w:rsidR="004E768B" w:rsidRPr="00C20655" w:rsidRDefault="004E768B" w:rsidP="004E768B">
      <w:pPr>
        <w:pStyle w:val="ListParagraph"/>
        <w:numPr>
          <w:ilvl w:val="0"/>
          <w:numId w:val="9"/>
        </w:numPr>
        <w:spacing w:line="360" w:lineRule="auto"/>
        <w:jc w:val="both"/>
        <w:rPr>
          <w:rFonts w:ascii="Arial" w:hAnsi="Arial" w:cs="Arial"/>
          <w:lang w:val="cy-GB"/>
        </w:rPr>
      </w:pPr>
      <w:r w:rsidRPr="00C20655">
        <w:rPr>
          <w:rFonts w:ascii="Arial" w:hAnsi="Arial" w:cs="Arial"/>
          <w:lang w:val="cy-GB"/>
        </w:rPr>
        <w:t>Torri a Gludio</w:t>
      </w:r>
    </w:p>
    <w:p w14:paraId="39C25EF3" w14:textId="77777777" w:rsidR="004E768B" w:rsidRPr="00C20655" w:rsidRDefault="004E768B" w:rsidP="004E768B">
      <w:pPr>
        <w:pStyle w:val="ListParagraph"/>
        <w:numPr>
          <w:ilvl w:val="0"/>
          <w:numId w:val="9"/>
        </w:numPr>
        <w:spacing w:line="360" w:lineRule="auto"/>
        <w:jc w:val="both"/>
        <w:rPr>
          <w:rFonts w:ascii="Arial" w:hAnsi="Arial" w:cs="Arial"/>
          <w:lang w:val="cy-GB"/>
        </w:rPr>
      </w:pPr>
      <w:r w:rsidRPr="00C20655">
        <w:rPr>
          <w:rFonts w:ascii="Arial" w:hAnsi="Arial" w:cs="Arial"/>
          <w:lang w:val="cy-GB"/>
        </w:rPr>
        <w:t>Hwyl gyda sticeri</w:t>
      </w:r>
    </w:p>
    <w:p w14:paraId="58370D05" w14:textId="77777777" w:rsidR="004E768B" w:rsidRPr="00C20655" w:rsidRDefault="004E768B" w:rsidP="004E768B">
      <w:pPr>
        <w:pStyle w:val="ListParagraph"/>
        <w:numPr>
          <w:ilvl w:val="0"/>
          <w:numId w:val="9"/>
        </w:numPr>
        <w:spacing w:line="360" w:lineRule="auto"/>
        <w:jc w:val="both"/>
        <w:rPr>
          <w:rFonts w:ascii="Arial" w:hAnsi="Arial" w:cs="Arial"/>
          <w:lang w:val="cy-GB"/>
        </w:rPr>
      </w:pPr>
      <w:r w:rsidRPr="00C20655">
        <w:rPr>
          <w:rFonts w:ascii="Arial" w:hAnsi="Arial" w:cs="Arial"/>
          <w:lang w:val="cy-GB"/>
        </w:rPr>
        <w:t>Paentio Halen wedi'i Godi</w:t>
      </w:r>
    </w:p>
    <w:p w14:paraId="540D57B6" w14:textId="77777777" w:rsidR="004E768B" w:rsidRPr="00C20655" w:rsidRDefault="004E768B" w:rsidP="004E768B">
      <w:pPr>
        <w:pStyle w:val="ListParagraph"/>
        <w:numPr>
          <w:ilvl w:val="0"/>
          <w:numId w:val="9"/>
        </w:numPr>
        <w:spacing w:line="360" w:lineRule="auto"/>
        <w:jc w:val="both"/>
        <w:rPr>
          <w:rFonts w:ascii="Arial" w:hAnsi="Arial" w:cs="Arial"/>
          <w:lang w:val="cy-GB"/>
        </w:rPr>
      </w:pPr>
      <w:r w:rsidRPr="00C20655">
        <w:rPr>
          <w:rFonts w:ascii="Arial" w:hAnsi="Arial" w:cs="Arial"/>
          <w:lang w:val="cy-GB"/>
        </w:rPr>
        <w:t>Arlunio Gyda Phastel Olew</w:t>
      </w:r>
    </w:p>
    <w:p w14:paraId="71CA2973" w14:textId="77777777" w:rsidR="004E768B" w:rsidRPr="00C20655" w:rsidRDefault="004E768B" w:rsidP="004E768B">
      <w:pPr>
        <w:pStyle w:val="ListParagraph"/>
        <w:numPr>
          <w:ilvl w:val="0"/>
          <w:numId w:val="9"/>
        </w:numPr>
        <w:spacing w:line="360" w:lineRule="auto"/>
        <w:jc w:val="both"/>
        <w:rPr>
          <w:rFonts w:ascii="Arial" w:hAnsi="Arial" w:cs="Arial"/>
          <w:lang w:val="cy-GB"/>
        </w:rPr>
      </w:pPr>
      <w:r w:rsidRPr="00C20655">
        <w:rPr>
          <w:rFonts w:ascii="Arial" w:hAnsi="Arial" w:cs="Arial"/>
          <w:lang w:val="cy-GB"/>
        </w:rPr>
        <w:t>G</w:t>
      </w:r>
      <w:r w:rsidRPr="00C20655">
        <w:rPr>
          <w:rFonts w:ascii="Arial" w:hAnsi="Arial" w:cs="Arial"/>
          <w:lang w:val="cy-GB"/>
        </w:rPr>
        <w:t>êm Arlunio Back-And-Forth</w:t>
      </w:r>
    </w:p>
    <w:p w14:paraId="7BE56058" w14:textId="77777777" w:rsidR="004E768B" w:rsidRPr="00C20655" w:rsidRDefault="004E768B" w:rsidP="004E768B">
      <w:pPr>
        <w:pStyle w:val="ListParagraph"/>
        <w:numPr>
          <w:ilvl w:val="0"/>
          <w:numId w:val="9"/>
        </w:numPr>
        <w:spacing w:line="360" w:lineRule="auto"/>
        <w:jc w:val="both"/>
        <w:rPr>
          <w:rFonts w:ascii="Arial" w:hAnsi="Arial" w:cs="Arial"/>
          <w:lang w:val="cy-GB"/>
        </w:rPr>
      </w:pPr>
      <w:r w:rsidRPr="00C20655">
        <w:rPr>
          <w:rFonts w:ascii="Arial" w:hAnsi="Arial" w:cs="Arial"/>
          <w:lang w:val="cy-GB"/>
        </w:rPr>
        <w:t>Modelu Playdough</w:t>
      </w:r>
    </w:p>
    <w:p w14:paraId="33F74059" w14:textId="77777777" w:rsidR="004E768B" w:rsidRPr="00C20655" w:rsidRDefault="004E768B" w:rsidP="004E768B">
      <w:pPr>
        <w:pStyle w:val="ListParagraph"/>
        <w:numPr>
          <w:ilvl w:val="0"/>
          <w:numId w:val="9"/>
        </w:numPr>
        <w:spacing w:line="360" w:lineRule="auto"/>
        <w:jc w:val="both"/>
        <w:rPr>
          <w:rFonts w:ascii="Arial" w:hAnsi="Arial" w:cs="Arial"/>
          <w:lang w:val="cy-GB"/>
        </w:rPr>
      </w:pPr>
      <w:r w:rsidRPr="00C20655">
        <w:rPr>
          <w:rFonts w:ascii="Arial" w:hAnsi="Arial" w:cs="Arial"/>
          <w:lang w:val="cy-GB"/>
        </w:rPr>
        <w:t>Paentio Marblis</w:t>
      </w:r>
    </w:p>
    <w:p w14:paraId="756926A6" w14:textId="2F6C629C" w:rsidR="00145D30" w:rsidRPr="00C20655" w:rsidRDefault="004E768B" w:rsidP="004E768B">
      <w:pPr>
        <w:pStyle w:val="ListParagraph"/>
        <w:numPr>
          <w:ilvl w:val="0"/>
          <w:numId w:val="9"/>
        </w:numPr>
        <w:spacing w:line="360" w:lineRule="auto"/>
        <w:jc w:val="both"/>
        <w:rPr>
          <w:rFonts w:ascii="Arial" w:hAnsi="Arial" w:cs="Arial"/>
          <w:lang w:val="cy-GB"/>
        </w:rPr>
      </w:pPr>
      <w:r w:rsidRPr="00C20655">
        <w:rPr>
          <w:rFonts w:ascii="Arial" w:hAnsi="Arial" w:cs="Arial"/>
          <w:lang w:val="cy-GB"/>
        </w:rPr>
        <w:t>Paentio Balŵn Dŵr</w:t>
      </w:r>
    </w:p>
    <w:p w14:paraId="6C0FD110" w14:textId="77777777" w:rsidR="004E768B" w:rsidRPr="00C20655" w:rsidRDefault="004E768B" w:rsidP="004E768B">
      <w:pPr>
        <w:spacing w:line="360" w:lineRule="auto"/>
        <w:jc w:val="both"/>
        <w:rPr>
          <w:rFonts w:ascii="Arial" w:hAnsi="Arial" w:cs="Arial"/>
          <w:lang w:val="cy-GB"/>
        </w:rPr>
      </w:pPr>
    </w:p>
    <w:p w14:paraId="75E4189E" w14:textId="552BB542" w:rsidR="00CE79B5" w:rsidRPr="00C20655" w:rsidRDefault="00D922BE" w:rsidP="00F4551C">
      <w:pPr>
        <w:spacing w:line="360" w:lineRule="auto"/>
        <w:jc w:val="both"/>
        <w:rPr>
          <w:rFonts w:ascii="Arial" w:hAnsi="Arial" w:cs="Arial"/>
          <w:b/>
          <w:bCs/>
          <w:i/>
          <w:iCs/>
          <w:lang w:val="cy-GB"/>
        </w:rPr>
      </w:pPr>
      <w:r w:rsidRPr="00C20655">
        <w:rPr>
          <w:rFonts w:ascii="Arial" w:hAnsi="Arial" w:cs="Arial"/>
          <w:b/>
          <w:bCs/>
          <w:i/>
          <w:iCs/>
          <w:lang w:val="cy-GB"/>
        </w:rPr>
        <w:t xml:space="preserve">Chwarae Synhwyraidd – </w:t>
      </w:r>
    </w:p>
    <w:p w14:paraId="7DD7E845" w14:textId="77777777" w:rsidR="00BA697A" w:rsidRPr="00C20655" w:rsidRDefault="00783380" w:rsidP="00F4551C">
      <w:pPr>
        <w:spacing w:line="360" w:lineRule="auto"/>
        <w:jc w:val="both"/>
        <w:rPr>
          <w:rFonts w:ascii="Arial" w:hAnsi="Arial" w:cs="Arial"/>
          <w:lang w:val="cy-GB"/>
        </w:rPr>
      </w:pPr>
      <w:r w:rsidRPr="00C20655">
        <w:rPr>
          <w:rFonts w:ascii="Arial" w:hAnsi="Arial" w:cs="Arial"/>
          <w:lang w:val="cy-GB"/>
        </w:rPr>
        <w:t>Mae chwarae synhwyraidd yn meddwl gweithgareddau sy'n ysgogi synhwyrau plant fel golwg, sain, arogl, blas neu gyffwrdd. Gyda chwarae synhwyraidd mae plant yn dysgu mwy am y byd o'u cwmpas mewn ffordd naturiol, trwy eu synhwyrau.</w:t>
      </w:r>
      <w:r w:rsidR="00673B48" w:rsidRPr="00C20655">
        <w:rPr>
          <w:rFonts w:ascii="Arial" w:hAnsi="Arial" w:cs="Arial"/>
          <w:lang w:val="cy-GB"/>
        </w:rPr>
        <w:t xml:space="preserve"> Mae chwarae synhwyraidd yn gwneud hwyl a dysgu ymarferol anhygoel i blant ifanc. </w:t>
      </w:r>
    </w:p>
    <w:p w14:paraId="66250061" w14:textId="65EEFCF1" w:rsidR="00753110" w:rsidRPr="00C20655" w:rsidRDefault="00BA697A" w:rsidP="00F4551C">
      <w:pPr>
        <w:spacing w:line="360" w:lineRule="auto"/>
        <w:jc w:val="both"/>
        <w:rPr>
          <w:rFonts w:ascii="Arial" w:hAnsi="Arial" w:cs="Arial"/>
          <w:lang w:val="cy-GB"/>
        </w:rPr>
      </w:pPr>
      <w:r w:rsidRPr="00C20655">
        <w:rPr>
          <w:rFonts w:ascii="Arial" w:hAnsi="Arial" w:cs="Arial"/>
          <w:lang w:val="cy-GB"/>
        </w:rPr>
        <w:t>Mae math yma o chwarae sy’n cynnwys</w:t>
      </w:r>
      <w:r w:rsidR="00673B48" w:rsidRPr="00C20655">
        <w:rPr>
          <w:rFonts w:ascii="Arial" w:hAnsi="Arial" w:cs="Arial"/>
          <w:lang w:val="cy-GB"/>
        </w:rPr>
        <w:t xml:space="preserve"> gweithgareddau synhwyraidd </w:t>
      </w:r>
      <w:r w:rsidRPr="00C20655">
        <w:rPr>
          <w:rFonts w:ascii="Arial" w:hAnsi="Arial" w:cs="Arial"/>
          <w:lang w:val="cy-GB"/>
        </w:rPr>
        <w:t>yn cefnogi’r plant trwy helpu</w:t>
      </w:r>
      <w:r w:rsidR="00673B48" w:rsidRPr="00C20655">
        <w:rPr>
          <w:rFonts w:ascii="Arial" w:hAnsi="Arial" w:cs="Arial"/>
          <w:lang w:val="cy-GB"/>
        </w:rPr>
        <w:t xml:space="preserve"> </w:t>
      </w:r>
      <w:r w:rsidR="00F55C1F" w:rsidRPr="00C20655">
        <w:rPr>
          <w:rFonts w:ascii="Arial" w:hAnsi="Arial" w:cs="Arial"/>
          <w:lang w:val="cy-GB"/>
        </w:rPr>
        <w:t>t</w:t>
      </w:r>
      <w:r w:rsidR="00673B48" w:rsidRPr="00C20655">
        <w:rPr>
          <w:rFonts w:ascii="Arial" w:hAnsi="Arial" w:cs="Arial"/>
          <w:lang w:val="cy-GB"/>
        </w:rPr>
        <w:t xml:space="preserve">awelu plentyn, helpu plentyn i ganolbwyntio, ac ymgysylltu â phlentyn </w:t>
      </w:r>
      <w:r w:rsidR="006B27D1" w:rsidRPr="00C20655">
        <w:rPr>
          <w:rFonts w:ascii="Arial" w:hAnsi="Arial" w:cs="Arial"/>
          <w:lang w:val="cy-GB"/>
        </w:rPr>
        <w:t>(</w:t>
      </w:r>
      <w:r w:rsidR="001D5971" w:rsidRPr="00C20655">
        <w:rPr>
          <w:rFonts w:ascii="Arial" w:hAnsi="Arial" w:cs="Arial"/>
          <w:lang w:val="cy-GB"/>
        </w:rPr>
        <w:t>Sensory Play in The Early Years</w:t>
      </w:r>
      <w:r w:rsidR="006B27D1" w:rsidRPr="00C20655">
        <w:rPr>
          <w:rFonts w:ascii="Arial" w:hAnsi="Arial" w:cs="Arial"/>
          <w:lang w:val="cy-GB"/>
        </w:rPr>
        <w:t xml:space="preserve"> 2019)</w:t>
      </w:r>
      <w:r w:rsidR="00BF5A57" w:rsidRPr="00C20655">
        <w:rPr>
          <w:rFonts w:ascii="Arial" w:hAnsi="Arial" w:cs="Arial"/>
          <w:lang w:val="cy-GB"/>
        </w:rPr>
        <w:t>.</w:t>
      </w:r>
    </w:p>
    <w:p w14:paraId="502B86F1" w14:textId="53BF7C39" w:rsidR="000C7389" w:rsidRPr="00C20655" w:rsidRDefault="000C7389" w:rsidP="00F4551C">
      <w:pPr>
        <w:spacing w:line="360" w:lineRule="auto"/>
        <w:jc w:val="both"/>
        <w:rPr>
          <w:rFonts w:ascii="Arial" w:hAnsi="Arial" w:cs="Arial"/>
          <w:color w:val="FF0000"/>
          <w:lang w:val="cy-GB"/>
        </w:rPr>
      </w:pPr>
      <w:r w:rsidRPr="00C20655">
        <w:rPr>
          <w:rFonts w:ascii="Arial" w:hAnsi="Arial" w:cs="Arial"/>
          <w:lang w:val="cy-GB"/>
        </w:rPr>
        <w:t xml:space="preserve">Buddion o chwarae synhwyraidd yw </w:t>
      </w:r>
      <w:r w:rsidR="00B17714" w:rsidRPr="00C20655">
        <w:rPr>
          <w:rFonts w:ascii="Arial" w:hAnsi="Arial" w:cs="Arial"/>
          <w:lang w:val="cy-GB"/>
        </w:rPr>
        <w:t>ma</w:t>
      </w:r>
      <w:r w:rsidR="00E36B9E" w:rsidRPr="00C20655">
        <w:rPr>
          <w:rFonts w:ascii="Arial" w:hAnsi="Arial" w:cs="Arial"/>
          <w:lang w:val="cy-GB"/>
        </w:rPr>
        <w:t>i</w:t>
      </w:r>
      <w:r w:rsidR="00B17714" w:rsidRPr="00C20655">
        <w:rPr>
          <w:rFonts w:ascii="Arial" w:hAnsi="Arial" w:cs="Arial"/>
          <w:lang w:val="cy-GB"/>
        </w:rPr>
        <w:t xml:space="preserve"> chwarae synhwyraidd yn adeiladu cysylltiadau nerfol yn llwybrau'r ymennydd, sy'n arwain at allu'r plentyn i gwblhau tasgau dysgu mwy cymhleth. Mae chwarae synhwyraidd hefyd yn cefnogi datblygiad iaith, twf gwybyddol, sgiliau datrys problemau, a rhyngweithio cymdeithasol</w:t>
      </w:r>
      <w:r w:rsidR="00BF5A57" w:rsidRPr="00C20655">
        <w:rPr>
          <w:rFonts w:ascii="Arial" w:hAnsi="Arial" w:cs="Arial"/>
          <w:lang w:val="cy-GB"/>
        </w:rPr>
        <w:t xml:space="preserve"> </w:t>
      </w:r>
      <w:r w:rsidR="00BF5A57" w:rsidRPr="00C20655">
        <w:rPr>
          <w:rFonts w:ascii="Arial" w:hAnsi="Arial" w:cs="Arial"/>
          <w:color w:val="000000"/>
          <w:shd w:val="clear" w:color="auto" w:fill="FFFFFF"/>
          <w:lang w:val="cy-GB"/>
        </w:rPr>
        <w:t>Educational Playcare (2016).</w:t>
      </w:r>
    </w:p>
    <w:p w14:paraId="5B219F3B" w14:textId="6EE6B6CA" w:rsidR="00B13538" w:rsidRPr="00C20655" w:rsidRDefault="00B13538" w:rsidP="00F4551C">
      <w:pPr>
        <w:spacing w:line="360" w:lineRule="auto"/>
        <w:jc w:val="both"/>
        <w:rPr>
          <w:rFonts w:ascii="Arial" w:hAnsi="Arial" w:cs="Arial"/>
          <w:b/>
          <w:bCs/>
          <w:lang w:val="cy-GB"/>
        </w:rPr>
      </w:pPr>
      <w:r w:rsidRPr="00C20655">
        <w:rPr>
          <w:rFonts w:ascii="Arial" w:hAnsi="Arial" w:cs="Arial"/>
          <w:b/>
          <w:bCs/>
          <w:lang w:val="cy-GB"/>
        </w:rPr>
        <w:t xml:space="preserve">Tasg 2 </w:t>
      </w:r>
    </w:p>
    <w:p w14:paraId="14F53D09" w14:textId="29749C13" w:rsidR="00B13538" w:rsidRPr="00C20655" w:rsidRDefault="00614827" w:rsidP="00F4551C">
      <w:pPr>
        <w:spacing w:line="360" w:lineRule="auto"/>
        <w:jc w:val="both"/>
        <w:rPr>
          <w:rFonts w:ascii="Arial" w:hAnsi="Arial" w:cs="Arial"/>
          <w:i/>
          <w:iCs/>
          <w:u w:val="single"/>
          <w:lang w:val="cy-GB"/>
        </w:rPr>
      </w:pPr>
      <w:r w:rsidRPr="00C20655">
        <w:rPr>
          <w:rFonts w:ascii="Arial" w:hAnsi="Arial" w:cs="Arial"/>
          <w:i/>
          <w:iCs/>
          <w:u w:val="single"/>
          <w:lang w:val="cy-GB"/>
        </w:rPr>
        <w:lastRenderedPageBreak/>
        <w:t>Beth yw r</w:t>
      </w:r>
      <w:r w:rsidR="00B13538" w:rsidRPr="00C20655">
        <w:rPr>
          <w:rFonts w:ascii="Arial" w:hAnsi="Arial" w:cs="Arial"/>
          <w:i/>
          <w:iCs/>
          <w:u w:val="single"/>
          <w:lang w:val="cy-GB"/>
        </w:rPr>
        <w:t xml:space="preserve">isg </w:t>
      </w:r>
      <w:r w:rsidRPr="00C20655">
        <w:rPr>
          <w:rFonts w:ascii="Arial" w:hAnsi="Arial" w:cs="Arial"/>
          <w:i/>
          <w:iCs/>
          <w:u w:val="single"/>
          <w:lang w:val="cy-GB"/>
        </w:rPr>
        <w:t>mewn chwarae?</w:t>
      </w:r>
    </w:p>
    <w:p w14:paraId="1E3D4D8A" w14:textId="3CEE80D2" w:rsidR="0098502D" w:rsidRPr="00C20655" w:rsidRDefault="00123A76" w:rsidP="00F4551C">
      <w:pPr>
        <w:spacing w:line="360" w:lineRule="auto"/>
        <w:jc w:val="both"/>
        <w:rPr>
          <w:rFonts w:ascii="Arial" w:hAnsi="Arial" w:cs="Arial"/>
          <w:lang w:val="cy-GB"/>
        </w:rPr>
      </w:pPr>
      <w:r w:rsidRPr="00C20655">
        <w:rPr>
          <w:rFonts w:ascii="Arial" w:hAnsi="Arial" w:cs="Arial"/>
          <w:lang w:val="cy-GB"/>
        </w:rPr>
        <w:t>Mae risg yn cael ei disgrifio fel sefyllfa sy'n cynnwys rhywfaint o amlygiad i berygl posibl. Wrth i blant cymryd risg mae’n caniatáu nhw i wthio ei hunain i derfynau eu galluoedd. Mae risg hefyd yn caniatáu i blant deimlo bod ganddyn nhw reolaeth ar eu gweithredoedd, eu dysgu a'u chwarae. Gyda risg mae plant yn dysgu ffiniau mewn amgylchedd diogel lle maen nhw'n cael cefnogaeth uniongyrchol neu gymorth wrth ymarferwyr</w:t>
      </w:r>
      <w:r w:rsidR="0098502D" w:rsidRPr="00C20655">
        <w:rPr>
          <w:rFonts w:ascii="Arial" w:hAnsi="Arial" w:cs="Arial"/>
          <w:lang w:val="cy-GB"/>
        </w:rPr>
        <w:t xml:space="preserve"> </w:t>
      </w:r>
      <w:r w:rsidR="00E0258F" w:rsidRPr="00C20655">
        <w:rPr>
          <w:rFonts w:ascii="Arial" w:hAnsi="Arial" w:cs="Arial"/>
          <w:lang w:val="cy-GB"/>
        </w:rPr>
        <w:t>(The Importance of Risky Play</w:t>
      </w:r>
      <w:r w:rsidR="0052078A" w:rsidRPr="00C20655">
        <w:rPr>
          <w:rFonts w:ascii="Arial" w:hAnsi="Arial" w:cs="Arial"/>
          <w:lang w:val="cy-GB"/>
        </w:rPr>
        <w:t xml:space="preserve"> </w:t>
      </w:r>
      <w:r w:rsidR="00A57D87" w:rsidRPr="00C20655">
        <w:rPr>
          <w:rFonts w:ascii="Arial" w:hAnsi="Arial" w:cs="Arial"/>
          <w:lang w:val="cy-GB"/>
        </w:rPr>
        <w:t>EYR</w:t>
      </w:r>
      <w:r w:rsidR="0052078A" w:rsidRPr="00C20655">
        <w:rPr>
          <w:rFonts w:ascii="Arial" w:hAnsi="Arial" w:cs="Arial"/>
          <w:lang w:val="cy-GB"/>
        </w:rPr>
        <w:t xml:space="preserve">, </w:t>
      </w:r>
      <w:r w:rsidR="00A57D87" w:rsidRPr="00C20655">
        <w:rPr>
          <w:rFonts w:ascii="Arial" w:hAnsi="Arial" w:cs="Arial"/>
          <w:lang w:val="cy-GB"/>
        </w:rPr>
        <w:t>2018)</w:t>
      </w:r>
      <w:r w:rsidR="00E36B9E" w:rsidRPr="00C20655">
        <w:rPr>
          <w:rFonts w:ascii="Arial" w:hAnsi="Arial" w:cs="Arial"/>
          <w:lang w:val="cy-GB"/>
        </w:rPr>
        <w:t>.</w:t>
      </w:r>
    </w:p>
    <w:p w14:paraId="1908CD0B" w14:textId="767F2972" w:rsidR="007502E5" w:rsidRPr="00C20655" w:rsidRDefault="009632EA" w:rsidP="007502E5">
      <w:pPr>
        <w:spacing w:line="360" w:lineRule="auto"/>
        <w:jc w:val="both"/>
        <w:rPr>
          <w:rFonts w:ascii="Arial" w:hAnsi="Arial" w:cs="Arial"/>
          <w:lang w:val="cy-GB"/>
        </w:rPr>
      </w:pPr>
      <w:r w:rsidRPr="00C20655">
        <w:rPr>
          <w:rFonts w:ascii="Arial" w:hAnsi="Arial" w:cs="Arial"/>
          <w:color w:val="000000" w:themeColor="text1"/>
          <w:lang w:val="cy-GB"/>
        </w:rPr>
        <w:t>Yn ol i</w:t>
      </w:r>
      <w:r w:rsidR="00AC2AFD" w:rsidRPr="00C20655">
        <w:rPr>
          <w:rFonts w:ascii="Arial" w:hAnsi="Arial" w:cs="Arial"/>
          <w:color w:val="000000" w:themeColor="text1"/>
          <w:lang w:val="cy-GB"/>
        </w:rPr>
        <w:t xml:space="preserve"> </w:t>
      </w:r>
      <w:r w:rsidR="00AC2AFD" w:rsidRPr="00C20655">
        <w:rPr>
          <w:rFonts w:ascii="Arial" w:hAnsi="Arial" w:cs="Arial"/>
          <w:color w:val="000000"/>
          <w:shd w:val="clear" w:color="auto" w:fill="FFFFFF"/>
          <w:lang w:val="cy-GB"/>
        </w:rPr>
        <w:t>Flottan. R., Stewart. L., and Tayler. C. (2011)</w:t>
      </w:r>
      <w:r w:rsidR="00AC2AFD" w:rsidRPr="00C20655">
        <w:rPr>
          <w:rFonts w:ascii="Arial" w:hAnsi="Arial" w:cs="Arial"/>
          <w:color w:val="000000" w:themeColor="text1"/>
          <w:lang w:val="cy-GB"/>
        </w:rPr>
        <w:t xml:space="preserve"> </w:t>
      </w:r>
      <w:r w:rsidR="00E32A45" w:rsidRPr="00C20655">
        <w:rPr>
          <w:rFonts w:ascii="Arial" w:hAnsi="Arial" w:cs="Arial"/>
          <w:color w:val="000000" w:themeColor="text1"/>
          <w:lang w:val="cy-GB"/>
        </w:rPr>
        <w:t>mae dysgu gwerthfawr yn digwydd pryd mae ansicrwydd, lle mae angen camgymeriad cymryd lle, ac mae elfen o risg ynghlwm. Mae cymryd risg mewn sefyllfaoedd chwarae yn annog plant i herio a phrofi eu lefelau cymhwysedd ac arddangos eu sgiliau wrth iddynt archwilio ffiniau.</w:t>
      </w:r>
    </w:p>
    <w:p w14:paraId="410CC0AD" w14:textId="006AB75B" w:rsidR="009C3E3C" w:rsidRPr="00C20655" w:rsidRDefault="004C5895" w:rsidP="007502E5">
      <w:pPr>
        <w:spacing w:line="360" w:lineRule="auto"/>
        <w:jc w:val="both"/>
        <w:rPr>
          <w:rFonts w:ascii="Arial" w:hAnsi="Arial" w:cs="Arial"/>
          <w:lang w:val="cy-GB"/>
        </w:rPr>
      </w:pPr>
      <w:r w:rsidRPr="00C20655">
        <w:rPr>
          <w:rFonts w:ascii="Arial" w:hAnsi="Arial" w:cs="Arial"/>
          <w:lang w:val="cy-GB"/>
        </w:rPr>
        <w:t xml:space="preserve">Yn </w:t>
      </w:r>
      <w:r w:rsidR="009403E7" w:rsidRPr="00C20655">
        <w:rPr>
          <w:rFonts w:ascii="Arial" w:hAnsi="Arial" w:cs="Arial"/>
          <w:lang w:val="cy-GB"/>
        </w:rPr>
        <w:t>ô</w:t>
      </w:r>
      <w:r w:rsidR="00F370B2" w:rsidRPr="00C20655">
        <w:rPr>
          <w:rFonts w:ascii="Arial" w:hAnsi="Arial" w:cs="Arial"/>
          <w:lang w:val="cy-GB"/>
        </w:rPr>
        <w:t>l Boyer (2006) ‘Within the developmental psychology literature, risk-taking is usually defined as engagement in behaviours that are associated with some probability of negative outcomes</w:t>
      </w:r>
      <w:r w:rsidR="00F370B2" w:rsidRPr="00C20655">
        <w:rPr>
          <w:rFonts w:ascii="AdvOT5843c571" w:hAnsi="AdvOT5843c571"/>
          <w:lang w:val="cy-GB"/>
        </w:rPr>
        <w:t xml:space="preserve">’ </w:t>
      </w:r>
      <w:r w:rsidR="00F370B2" w:rsidRPr="00C20655">
        <w:rPr>
          <w:rFonts w:ascii="Arial" w:hAnsi="Arial" w:cs="Arial"/>
          <w:lang w:val="cy-GB"/>
        </w:rPr>
        <w:t xml:space="preserve">(darllenwyd ar </w:t>
      </w:r>
      <w:r w:rsidR="00F743BD" w:rsidRPr="00C20655">
        <w:rPr>
          <w:rFonts w:ascii="Arial" w:hAnsi="Arial" w:cs="Arial"/>
          <w:lang w:val="cy-GB"/>
        </w:rPr>
        <w:t>Mothers Perception of Risk, Moodle).</w:t>
      </w:r>
    </w:p>
    <w:p w14:paraId="2A297081" w14:textId="77777777" w:rsidR="007502E5" w:rsidRPr="00C20655" w:rsidRDefault="007502E5" w:rsidP="00560B4D">
      <w:pPr>
        <w:spacing w:line="360" w:lineRule="auto"/>
        <w:jc w:val="both"/>
        <w:rPr>
          <w:rFonts w:ascii="Arial" w:hAnsi="Arial" w:cs="Arial"/>
          <w:i/>
          <w:iCs/>
          <w:u w:val="single"/>
          <w:lang w:val="cy-GB"/>
        </w:rPr>
      </w:pPr>
    </w:p>
    <w:p w14:paraId="5E997F74" w14:textId="01AECE35" w:rsidR="00614827" w:rsidRPr="00C20655" w:rsidRDefault="00614827" w:rsidP="00560B4D">
      <w:pPr>
        <w:spacing w:line="360" w:lineRule="auto"/>
        <w:jc w:val="both"/>
        <w:rPr>
          <w:rFonts w:ascii="Arial" w:hAnsi="Arial" w:cs="Arial"/>
          <w:i/>
          <w:iCs/>
          <w:u w:val="single"/>
          <w:lang w:val="cy-GB"/>
        </w:rPr>
      </w:pPr>
      <w:r w:rsidRPr="00C20655">
        <w:rPr>
          <w:rFonts w:ascii="Arial" w:hAnsi="Arial" w:cs="Arial"/>
          <w:i/>
          <w:iCs/>
          <w:u w:val="single"/>
          <w:lang w:val="cy-GB"/>
        </w:rPr>
        <w:t>Pam mae cynnig risg yn fuddiol?</w:t>
      </w:r>
    </w:p>
    <w:p w14:paraId="56C3F8B6" w14:textId="77777777" w:rsidR="00045D4C" w:rsidRPr="00C20655" w:rsidRDefault="00ED671D" w:rsidP="00045D4C">
      <w:pPr>
        <w:spacing w:line="360" w:lineRule="auto"/>
        <w:jc w:val="both"/>
        <w:rPr>
          <w:rFonts w:ascii="Arial" w:hAnsi="Arial" w:cs="Arial"/>
          <w:color w:val="000000"/>
          <w:shd w:val="clear" w:color="auto" w:fill="FFFFFF"/>
          <w:lang w:val="cy-GB"/>
        </w:rPr>
      </w:pPr>
      <w:r w:rsidRPr="00C20655">
        <w:rPr>
          <w:rFonts w:ascii="Arial" w:hAnsi="Arial" w:cs="Arial"/>
          <w:color w:val="000000" w:themeColor="text1"/>
          <w:lang w:val="cy-GB"/>
        </w:rPr>
        <w:t xml:space="preserve">Mae </w:t>
      </w:r>
      <w:r w:rsidR="0081559E" w:rsidRPr="00C20655">
        <w:rPr>
          <w:rFonts w:ascii="Arial" w:hAnsi="Arial" w:cs="Arial"/>
          <w:color w:val="000000"/>
          <w:shd w:val="clear" w:color="auto" w:fill="FFFFFF"/>
          <w:lang w:val="cy-GB"/>
        </w:rPr>
        <w:t xml:space="preserve">Daly (2015) </w:t>
      </w:r>
      <w:r w:rsidR="00045D4C" w:rsidRPr="00C20655">
        <w:rPr>
          <w:rFonts w:ascii="Arial" w:hAnsi="Arial" w:cs="Arial"/>
          <w:color w:val="000000"/>
          <w:shd w:val="clear" w:color="auto" w:fill="FFFFFF"/>
          <w:lang w:val="cy-GB"/>
        </w:rPr>
        <w:t xml:space="preserve">yn dweud bod cymryd risg yn bwysig i ddatblygiad plentyn oherwydd pryd maen nhw’n cymryd risg mewn amgylchedd diogel mae ei hyder yn tyfu wrthyn nhw ddysgu o brofiad. </w:t>
      </w:r>
    </w:p>
    <w:p w14:paraId="1D11BDF1" w14:textId="37293FE6" w:rsidR="006E3BAB" w:rsidRPr="00C20655" w:rsidRDefault="00045D4C" w:rsidP="00045D4C">
      <w:pPr>
        <w:spacing w:line="360" w:lineRule="auto"/>
        <w:jc w:val="both"/>
        <w:rPr>
          <w:rFonts w:ascii="Arial" w:hAnsi="Arial" w:cs="Arial"/>
          <w:color w:val="000000" w:themeColor="text1"/>
          <w:lang w:val="cy-GB"/>
        </w:rPr>
      </w:pPr>
      <w:r w:rsidRPr="00C20655">
        <w:rPr>
          <w:rFonts w:ascii="Arial" w:hAnsi="Arial" w:cs="Arial"/>
          <w:color w:val="000000"/>
          <w:shd w:val="clear" w:color="auto" w:fill="FFFFFF"/>
          <w:lang w:val="cy-GB"/>
        </w:rPr>
        <w:t>Os mae plentyn wedi cymryd risg o’r blaen ac wedi cael dolur byddant nhw’n gwybod y tro nesaf i fod yn ofalus i raddau er enghraifft neidio rhy uchel o’r blaen, nawr mae’r plentyn yn gwybod beth i wneud yn wahanol.</w:t>
      </w:r>
    </w:p>
    <w:p w14:paraId="48190E61" w14:textId="2135948D" w:rsidR="00560B4D" w:rsidRPr="00C20655" w:rsidRDefault="006E3BAB" w:rsidP="00560B4D">
      <w:pPr>
        <w:spacing w:line="360" w:lineRule="auto"/>
        <w:jc w:val="both"/>
        <w:rPr>
          <w:rFonts w:ascii="Arial" w:hAnsi="Arial" w:cs="Arial"/>
          <w:color w:val="000000" w:themeColor="text1"/>
          <w:lang w:val="cy-GB"/>
        </w:rPr>
      </w:pPr>
      <w:r w:rsidRPr="00C20655">
        <w:rPr>
          <w:rFonts w:ascii="Arial" w:hAnsi="Arial" w:cs="Arial"/>
          <w:color w:val="000000" w:themeColor="text1"/>
          <w:lang w:val="cy-GB"/>
        </w:rPr>
        <w:t xml:space="preserve">Mae Duncan (2019) </w:t>
      </w:r>
      <w:r w:rsidR="00C20655" w:rsidRPr="00C20655">
        <w:rPr>
          <w:rFonts w:ascii="Arial" w:hAnsi="Arial" w:cs="Arial"/>
          <w:color w:val="000000" w:themeColor="text1"/>
          <w:lang w:val="cy-GB"/>
        </w:rPr>
        <w:t>yn dweud mai plant yn dysgu wrth gymryd risg i beidio rhoi'r gorau iddi oherwydd mae cofleidio risg yn helpu i oresgyn ofn methu. Mae plant yn datblygu sgil creadigol pryd yn cymryd risg ac wrth hynny yn dysgu sgiliau newydd.</w:t>
      </w:r>
    </w:p>
    <w:p w14:paraId="6FD7ACD3" w14:textId="044973C3" w:rsidR="00DD3E20" w:rsidRPr="00287E79" w:rsidRDefault="00DD3E20" w:rsidP="00F4551C">
      <w:pPr>
        <w:spacing w:line="360" w:lineRule="auto"/>
        <w:jc w:val="both"/>
        <w:rPr>
          <w:rFonts w:ascii="Arial" w:hAnsi="Arial" w:cs="Arial"/>
          <w:b/>
          <w:bCs/>
          <w:color w:val="000000" w:themeColor="text1"/>
          <w:lang w:val="cy-GB"/>
        </w:rPr>
      </w:pPr>
    </w:p>
    <w:p w14:paraId="748E5EE4" w14:textId="68829556" w:rsidR="00DD3E20" w:rsidRDefault="0084347A" w:rsidP="00F4551C">
      <w:pPr>
        <w:spacing w:line="360" w:lineRule="auto"/>
        <w:jc w:val="both"/>
        <w:rPr>
          <w:rFonts w:ascii="Arial" w:hAnsi="Arial" w:cs="Arial"/>
          <w:b/>
          <w:bCs/>
          <w:i/>
          <w:iCs/>
          <w:color w:val="000000" w:themeColor="text1"/>
          <w:lang w:val="cy-GB"/>
        </w:rPr>
      </w:pPr>
      <w:r w:rsidRPr="0084347A">
        <w:rPr>
          <w:rFonts w:ascii="Arial" w:hAnsi="Arial" w:cs="Arial"/>
          <w:b/>
          <w:bCs/>
          <w:i/>
          <w:iCs/>
          <w:color w:val="000000" w:themeColor="text1"/>
          <w:lang w:val="cy-GB"/>
        </w:rPr>
        <w:t>Sut ydyn ni'n cydbwyso datgelu plant i risg wrth eu cadw'n ddiogel rhag niwed?</w:t>
      </w:r>
    </w:p>
    <w:p w14:paraId="7C8B3914" w14:textId="77777777" w:rsidR="00E612A0" w:rsidRPr="00E612A0" w:rsidRDefault="00E612A0" w:rsidP="00E612A0">
      <w:pPr>
        <w:spacing w:line="360" w:lineRule="auto"/>
        <w:jc w:val="both"/>
        <w:rPr>
          <w:rFonts w:ascii="Arial" w:hAnsi="Arial" w:cs="Arial"/>
          <w:color w:val="000000" w:themeColor="text1"/>
          <w:lang w:val="cy-GB"/>
        </w:rPr>
      </w:pPr>
      <w:r w:rsidRPr="00E612A0">
        <w:rPr>
          <w:rFonts w:ascii="Arial" w:hAnsi="Arial" w:cs="Arial"/>
          <w:color w:val="000000" w:themeColor="text1"/>
          <w:lang w:val="cy-GB"/>
        </w:rPr>
        <w:t xml:space="preserve">Mae’n bwysig i gynnig risg mewn chwarae ond mae hefyd rhaid ystyried diogelwch plant. Mae dull cytbwys yn cynnwys dod â meddwl am risgiau a buddion ynghyd mewn un broses. </w:t>
      </w:r>
    </w:p>
    <w:p w14:paraId="0419AE8D" w14:textId="77777777" w:rsidR="00E612A0" w:rsidRPr="00E612A0" w:rsidRDefault="00E612A0" w:rsidP="00E612A0">
      <w:pPr>
        <w:spacing w:line="360" w:lineRule="auto"/>
        <w:jc w:val="both"/>
        <w:rPr>
          <w:rFonts w:ascii="Arial" w:hAnsi="Arial" w:cs="Arial"/>
          <w:color w:val="000000" w:themeColor="text1"/>
          <w:lang w:val="cy-GB"/>
        </w:rPr>
      </w:pPr>
      <w:r w:rsidRPr="00E612A0">
        <w:rPr>
          <w:rFonts w:ascii="Arial" w:hAnsi="Arial" w:cs="Arial"/>
          <w:color w:val="000000" w:themeColor="text1"/>
          <w:lang w:val="cy-GB"/>
        </w:rPr>
        <w:t>Yn ôl Gill, T (2013) Mae asesiad budd risg wedi'i nodi mewn un datganiad</w:t>
      </w:r>
    </w:p>
    <w:p w14:paraId="6BE358B0" w14:textId="504A7697" w:rsidR="001252C1" w:rsidRPr="00E612A0" w:rsidRDefault="00E612A0" w:rsidP="00F4551C">
      <w:pPr>
        <w:spacing w:line="360" w:lineRule="auto"/>
        <w:jc w:val="both"/>
        <w:rPr>
          <w:rFonts w:ascii="Arial" w:hAnsi="Arial" w:cs="Arial"/>
          <w:color w:val="000000" w:themeColor="text1"/>
          <w:lang w:val="cy-GB"/>
        </w:rPr>
      </w:pPr>
      <w:r w:rsidRPr="00E612A0">
        <w:rPr>
          <w:rFonts w:ascii="Arial" w:hAnsi="Arial" w:cs="Arial"/>
          <w:color w:val="000000" w:themeColor="text1"/>
          <w:lang w:val="cy-GB"/>
        </w:rPr>
        <w:t xml:space="preserve">yr ystyriaethau o risg a budd sy'n ffurfio penderfyniad i ddarparu, addasu neu gael gwared ar gyfleuster, gweithgaredd neu nodwedd. Cefnogir y dull hwn gan HSE, sy'n </w:t>
      </w:r>
      <w:r w:rsidRPr="00E612A0">
        <w:rPr>
          <w:rFonts w:ascii="Arial" w:hAnsi="Arial" w:cs="Arial"/>
          <w:color w:val="000000" w:themeColor="text1"/>
          <w:lang w:val="cy-GB"/>
        </w:rPr>
        <w:lastRenderedPageBreak/>
        <w:t>ei ddisgrifio fel dull synhwyrol o reoli risg. Mae’n helpu i gydbwyso’r risg a buddion allan.</w:t>
      </w:r>
    </w:p>
    <w:p w14:paraId="05B68A27" w14:textId="77777777" w:rsidR="001252C1" w:rsidRDefault="001252C1" w:rsidP="00F4551C">
      <w:pPr>
        <w:spacing w:line="360" w:lineRule="auto"/>
        <w:jc w:val="both"/>
        <w:rPr>
          <w:rFonts w:ascii="Arial" w:hAnsi="Arial" w:cs="Arial"/>
          <w:i/>
          <w:iCs/>
          <w:u w:val="single"/>
          <w:lang w:val="cy-GB"/>
        </w:rPr>
      </w:pPr>
    </w:p>
    <w:p w14:paraId="16C45B7F" w14:textId="0BCE5599" w:rsidR="00A6565B" w:rsidRDefault="00A6565B" w:rsidP="00F4551C">
      <w:pPr>
        <w:spacing w:line="360" w:lineRule="auto"/>
        <w:jc w:val="both"/>
        <w:rPr>
          <w:rFonts w:ascii="Arial" w:hAnsi="Arial" w:cs="Arial"/>
          <w:i/>
          <w:iCs/>
          <w:u w:val="single"/>
          <w:lang w:val="cy-GB"/>
        </w:rPr>
      </w:pPr>
      <w:r w:rsidRPr="00AC7273">
        <w:rPr>
          <w:rFonts w:ascii="Arial" w:hAnsi="Arial" w:cs="Arial"/>
          <w:i/>
          <w:iCs/>
          <w:u w:val="single"/>
          <w:lang w:val="cy-GB"/>
        </w:rPr>
        <w:t>Oedolion</w:t>
      </w:r>
    </w:p>
    <w:p w14:paraId="582EDF10" w14:textId="3806FD5E" w:rsidR="004857D8" w:rsidRDefault="004710B9" w:rsidP="00AC7273">
      <w:pPr>
        <w:spacing w:line="360" w:lineRule="auto"/>
        <w:jc w:val="both"/>
        <w:rPr>
          <w:rFonts w:ascii="Arial" w:hAnsi="Arial" w:cs="Arial"/>
          <w:color w:val="000000" w:themeColor="text1"/>
          <w:lang w:val="cy-GB"/>
        </w:rPr>
      </w:pPr>
      <w:r w:rsidRPr="004710B9">
        <w:rPr>
          <w:rFonts w:ascii="Arial" w:hAnsi="Arial" w:cs="Arial"/>
          <w:color w:val="000000" w:themeColor="text1"/>
          <w:lang w:val="cy-GB"/>
        </w:rPr>
        <w:t>Yn ôl i Perper (2014) mae oedolion yn chwarae rôl fuddiol mewn chwarae risg oherwydd mae angen i oedolion annog a chefnogi plant i fagu hyder a rhoi cynnig i dreial bethau newydd. Dylai gwella cyfleoedd chwarae a dysgu i blant a phobl ifanc fod yn amcan allweddol i athrawon ac ymarferwyr. Mae hyn yn golygu datgelu plant i raddau o risg</w:t>
      </w:r>
      <w:r w:rsidR="00AE5D8B">
        <w:rPr>
          <w:rFonts w:ascii="Arial" w:hAnsi="Arial" w:cs="Arial"/>
          <w:color w:val="000000" w:themeColor="text1"/>
          <w:lang w:val="cy-GB"/>
        </w:rPr>
        <w:t xml:space="preserve"> (Gill, 2013). </w:t>
      </w:r>
    </w:p>
    <w:p w14:paraId="48BD51A7" w14:textId="48CD88B4" w:rsidR="00E2340D" w:rsidRDefault="004A0A8D" w:rsidP="00AC7273">
      <w:pPr>
        <w:spacing w:line="360" w:lineRule="auto"/>
        <w:jc w:val="both"/>
        <w:rPr>
          <w:rFonts w:ascii="Arial" w:hAnsi="Arial" w:cs="Arial"/>
          <w:color w:val="000000" w:themeColor="text1"/>
          <w:lang w:val="cy-GB"/>
        </w:rPr>
      </w:pPr>
      <w:r w:rsidRPr="004A0A8D">
        <w:rPr>
          <w:rFonts w:ascii="Arial" w:hAnsi="Arial" w:cs="Arial"/>
          <w:color w:val="000000" w:themeColor="text1"/>
          <w:lang w:val="cy-GB"/>
        </w:rPr>
        <w:t>Rôl oedolion yw bod yn bresennol er mwyn plant gallu siarad, gwrando ac ymateb i gwestiynau plant ag archwilio mewn pethau sydd gan ddiddordeb i’r plant. Mae rhaid i oedolion hefyd sicrhau bod yr offer a’r amgylchedd yn addas i’w oedran ond yn cynnig risg ddiogel, cymryd rhan pryd mae plant eisiau, bod yn frwd dros fod tu allan, cynllunio profiadau chwarae hwylus a chyffrous, sicrhau bod pob plentyn yn cael ei chynnwys a gallu cymryd rhan, datblygu gweithgareddau i anghenion y plentyn a’i gamau nesaf, myfyrio a’r beth sydd yn gweithio a dim yn gweithio a pham</w:t>
      </w:r>
      <w:r w:rsidR="004710B9">
        <w:rPr>
          <w:rFonts w:ascii="Arial" w:hAnsi="Arial" w:cs="Arial"/>
          <w:color w:val="000000" w:themeColor="text1"/>
          <w:lang w:val="cy-GB"/>
        </w:rPr>
        <w:t xml:space="preserve"> </w:t>
      </w:r>
      <w:r w:rsidR="001978F0" w:rsidRPr="001978F0">
        <w:rPr>
          <w:rFonts w:ascii="Arial" w:hAnsi="Arial" w:cs="Arial"/>
          <w:color w:val="000000"/>
          <w:shd w:val="clear" w:color="auto" w:fill="FFFFFF"/>
        </w:rPr>
        <w:t>(The Importance of Risky Play</w:t>
      </w:r>
      <w:r w:rsidR="00105764">
        <w:rPr>
          <w:rFonts w:ascii="Arial" w:hAnsi="Arial" w:cs="Arial"/>
          <w:color w:val="000000"/>
          <w:shd w:val="clear" w:color="auto" w:fill="FFFFFF"/>
        </w:rPr>
        <w:t xml:space="preserve"> </w:t>
      </w:r>
      <w:r w:rsidR="001978F0" w:rsidRPr="001978F0">
        <w:rPr>
          <w:rFonts w:ascii="Arial" w:hAnsi="Arial" w:cs="Arial"/>
          <w:color w:val="000000"/>
          <w:shd w:val="clear" w:color="auto" w:fill="FFFFFF"/>
        </w:rPr>
        <w:t>EYR, 2018)</w:t>
      </w:r>
      <w:r w:rsidR="00E2340D">
        <w:rPr>
          <w:rFonts w:ascii="Arial" w:hAnsi="Arial" w:cs="Arial"/>
          <w:color w:val="000000" w:themeColor="text1"/>
          <w:lang w:val="cy-GB"/>
        </w:rPr>
        <w:t>.</w:t>
      </w:r>
      <w:r w:rsidR="00CA0E37">
        <w:rPr>
          <w:rFonts w:ascii="Arial" w:hAnsi="Arial" w:cs="Arial"/>
          <w:color w:val="000000" w:themeColor="text1"/>
          <w:lang w:val="cy-GB"/>
        </w:rPr>
        <w:t xml:space="preserve"> </w:t>
      </w:r>
      <w:r w:rsidR="002377D2">
        <w:rPr>
          <w:rFonts w:ascii="Arial" w:hAnsi="Arial" w:cs="Arial"/>
          <w:color w:val="000000" w:themeColor="text1"/>
          <w:lang w:val="cy-GB"/>
        </w:rPr>
        <w:t xml:space="preserve">Yn </w:t>
      </w:r>
      <w:r w:rsidR="00CA0E37" w:rsidRPr="00CA0E37">
        <w:rPr>
          <w:rFonts w:ascii="Arial" w:hAnsi="Arial" w:cs="Arial"/>
          <w:color w:val="000000" w:themeColor="text1"/>
          <w:lang w:val="cy-GB"/>
        </w:rPr>
        <w:t>pob un o’r dulliau yma mae oedolion yn wneud am les y plentyn, mae rhaid i blentyn ymddiried yn y bobol o gwmpas a’r amgylchedd cyn gallu cymryd risg ac mae’n bwysig i oedolion gadel i blentyn cymryd risg yn fywyd a chwarae.</w:t>
      </w:r>
    </w:p>
    <w:p w14:paraId="50B023D6" w14:textId="77777777" w:rsidR="00A8599C" w:rsidRDefault="00A8599C" w:rsidP="001D7D37">
      <w:pPr>
        <w:spacing w:line="360" w:lineRule="auto"/>
        <w:jc w:val="both"/>
        <w:rPr>
          <w:rFonts w:ascii="Arial" w:hAnsi="Arial" w:cs="Arial"/>
          <w:color w:val="FF0000"/>
          <w:lang w:val="cy-GB"/>
        </w:rPr>
      </w:pPr>
    </w:p>
    <w:p w14:paraId="7EDDC809" w14:textId="4633EA4B" w:rsidR="00212535" w:rsidRDefault="00212535" w:rsidP="001D7D37">
      <w:pPr>
        <w:spacing w:line="360" w:lineRule="auto"/>
        <w:jc w:val="both"/>
        <w:rPr>
          <w:rFonts w:ascii="Arial" w:hAnsi="Arial" w:cs="Arial"/>
          <w:i/>
          <w:iCs/>
          <w:color w:val="000000" w:themeColor="text1"/>
          <w:u w:val="single"/>
          <w:lang w:val="cy-GB"/>
        </w:rPr>
      </w:pPr>
      <w:r>
        <w:rPr>
          <w:rFonts w:ascii="Arial" w:hAnsi="Arial" w:cs="Arial"/>
          <w:i/>
          <w:iCs/>
          <w:color w:val="000000" w:themeColor="text1"/>
          <w:u w:val="single"/>
          <w:lang w:val="cy-GB"/>
        </w:rPr>
        <w:t>Chwarae Gwyllt</w:t>
      </w:r>
    </w:p>
    <w:p w14:paraId="32AAFE4D" w14:textId="0F5BFB0D" w:rsidR="001D7D37" w:rsidRDefault="002753B3" w:rsidP="00F4551C">
      <w:pPr>
        <w:spacing w:line="360" w:lineRule="auto"/>
        <w:jc w:val="both"/>
      </w:pPr>
      <w:r>
        <w:rPr>
          <w:rFonts w:ascii="Arial" w:hAnsi="Arial" w:cs="Arial"/>
          <w:lang w:val="cy-GB"/>
        </w:rPr>
        <w:t>Ystyr</w:t>
      </w:r>
      <w:r w:rsidR="002A2909" w:rsidRPr="002A2909">
        <w:rPr>
          <w:rFonts w:ascii="Arial" w:hAnsi="Arial" w:cs="Arial"/>
          <w:lang w:val="cy-GB"/>
        </w:rPr>
        <w:t xml:space="preserve"> </w:t>
      </w:r>
      <w:r w:rsidR="00212535">
        <w:rPr>
          <w:rFonts w:ascii="Arial" w:hAnsi="Arial" w:cs="Arial"/>
          <w:color w:val="000000" w:themeColor="text1"/>
          <w:lang w:val="cy-GB"/>
        </w:rPr>
        <w:t>chwarae gwyllt</w:t>
      </w:r>
      <w:r w:rsidR="002A2909" w:rsidRPr="002A2909">
        <w:rPr>
          <w:rFonts w:ascii="Arial" w:hAnsi="Arial" w:cs="Arial"/>
          <w:color w:val="7030A0"/>
          <w:lang w:val="cy-GB"/>
        </w:rPr>
        <w:t xml:space="preserve"> </w:t>
      </w:r>
      <w:r w:rsidR="002A2909" w:rsidRPr="002A2909">
        <w:rPr>
          <w:rFonts w:ascii="Arial" w:hAnsi="Arial" w:cs="Arial"/>
          <w:lang w:val="cy-GB"/>
        </w:rPr>
        <w:t>yw pan mae plant yn gwneud pethau fel dringo dros ei gilydd, ymgodymu, rholio o gwmpas a hyd yn oed esgus ymladd. Mae'n debyg bod chwarae g</w:t>
      </w:r>
      <w:r w:rsidR="009A54A9">
        <w:rPr>
          <w:rFonts w:ascii="Arial" w:hAnsi="Arial" w:cs="Arial"/>
          <w:lang w:val="cy-GB"/>
        </w:rPr>
        <w:t xml:space="preserve">wyllt </w:t>
      </w:r>
      <w:r w:rsidR="002A2909" w:rsidRPr="002A2909">
        <w:rPr>
          <w:rFonts w:ascii="Arial" w:hAnsi="Arial" w:cs="Arial"/>
          <w:lang w:val="cy-GB"/>
        </w:rPr>
        <w:t>yn reddf ddynol sylfaenol sy'n helpu plant i ddatblygu llawer o sgiliau</w:t>
      </w:r>
      <w:r w:rsidR="00215AF8">
        <w:rPr>
          <w:rFonts w:ascii="Arial" w:hAnsi="Arial" w:cs="Arial"/>
          <w:lang w:val="cy-GB"/>
        </w:rPr>
        <w:t xml:space="preserve"> </w:t>
      </w:r>
      <w:r w:rsidR="00815465" w:rsidRPr="00815465">
        <w:rPr>
          <w:rFonts w:ascii="Arial" w:hAnsi="Arial" w:cs="Arial"/>
        </w:rPr>
        <w:t>(</w:t>
      </w:r>
      <w:r w:rsidR="005E5D7E" w:rsidRPr="00815465">
        <w:rPr>
          <w:rFonts w:ascii="Arial" w:hAnsi="Arial" w:cs="Arial"/>
          <w:color w:val="000000"/>
          <w:shd w:val="clear" w:color="auto" w:fill="FFFFFF"/>
          <w:lang w:val="cy-GB"/>
        </w:rPr>
        <w:t>Raising Children Network</w:t>
      </w:r>
      <w:r w:rsidR="00815465" w:rsidRPr="00815465">
        <w:rPr>
          <w:rFonts w:ascii="Arial" w:hAnsi="Arial" w:cs="Arial"/>
          <w:color w:val="000000"/>
          <w:shd w:val="clear" w:color="auto" w:fill="FFFFFF"/>
          <w:lang w:val="cy-GB"/>
        </w:rPr>
        <w:t xml:space="preserve">, </w:t>
      </w:r>
      <w:r w:rsidR="005E5D7E" w:rsidRPr="00815465">
        <w:rPr>
          <w:rFonts w:ascii="Arial" w:hAnsi="Arial" w:cs="Arial"/>
          <w:color w:val="000000"/>
          <w:shd w:val="clear" w:color="auto" w:fill="FFFFFF"/>
          <w:lang w:val="cy-GB"/>
        </w:rPr>
        <w:t>2019)</w:t>
      </w:r>
      <w:r w:rsidR="00215AF8">
        <w:rPr>
          <w:rFonts w:ascii="Arial" w:hAnsi="Arial" w:cs="Arial"/>
          <w:color w:val="000000"/>
          <w:shd w:val="clear" w:color="auto" w:fill="FFFFFF"/>
          <w:lang w:val="cy-GB"/>
        </w:rPr>
        <w:t>.</w:t>
      </w:r>
    </w:p>
    <w:p w14:paraId="3A4C6BEC" w14:textId="3561A4B4" w:rsidR="00145D30" w:rsidRDefault="00D92D5C" w:rsidP="00F4551C">
      <w:pPr>
        <w:spacing w:line="360" w:lineRule="auto"/>
        <w:jc w:val="both"/>
        <w:rPr>
          <w:rFonts w:ascii="Arial" w:hAnsi="Arial" w:cs="Arial"/>
          <w:color w:val="000000" w:themeColor="text1"/>
          <w:lang w:val="cy-GB"/>
        </w:rPr>
      </w:pPr>
      <w:r w:rsidRPr="00CD7121">
        <w:rPr>
          <w:rFonts w:ascii="Arial" w:hAnsi="Arial" w:cs="Arial"/>
          <w:color w:val="000000" w:themeColor="text1"/>
          <w:lang w:val="cy-GB"/>
        </w:rPr>
        <w:t>Mae chwarae gwyllt yn siapio llawer o ymddygiadau corfforol, cymdeithasol, emosiynol a gwybyddol.</w:t>
      </w:r>
      <w:r>
        <w:rPr>
          <w:rFonts w:ascii="Arial" w:hAnsi="Arial" w:cs="Arial"/>
          <w:color w:val="000000" w:themeColor="text1"/>
          <w:lang w:val="cy-GB"/>
        </w:rPr>
        <w:t xml:space="preserve"> </w:t>
      </w:r>
      <w:r w:rsidR="00CD7121" w:rsidRPr="00CD7121">
        <w:rPr>
          <w:rFonts w:ascii="Arial" w:hAnsi="Arial" w:cs="Arial"/>
          <w:color w:val="000000" w:themeColor="text1"/>
          <w:lang w:val="cy-GB"/>
        </w:rPr>
        <w:t xml:space="preserve">Mae chwarae gwyllt yn fath o chwarae sydd yn addas am blant cymryd risg. Mae’n helpu plant i ddeall terfynau eu cryfder a gweithio allan perthnasoedd cymdeithasol wrth iddynt chwarae rolau a chymryd eu tro wrth ddatrys ffiniau. </w:t>
      </w:r>
    </w:p>
    <w:p w14:paraId="3AE8DB5C" w14:textId="77777777" w:rsidR="00CD7121" w:rsidRPr="00CD7121" w:rsidRDefault="00CD7121" w:rsidP="00F4551C">
      <w:pPr>
        <w:spacing w:line="360" w:lineRule="auto"/>
        <w:jc w:val="both"/>
        <w:rPr>
          <w:rFonts w:ascii="Arial" w:hAnsi="Arial" w:cs="Arial"/>
          <w:color w:val="000000" w:themeColor="text1"/>
          <w:lang w:val="cy-GB"/>
        </w:rPr>
      </w:pPr>
    </w:p>
    <w:p w14:paraId="00BE8424" w14:textId="77777777" w:rsidR="005D1262" w:rsidRDefault="00F56732" w:rsidP="005D1262">
      <w:pPr>
        <w:spacing w:line="360" w:lineRule="auto"/>
        <w:jc w:val="both"/>
        <w:rPr>
          <w:rFonts w:ascii="Arial" w:hAnsi="Arial" w:cs="Arial"/>
          <w:b/>
          <w:bCs/>
          <w:i/>
          <w:iCs/>
          <w:color w:val="000000" w:themeColor="text1"/>
          <w:lang w:val="cy-GB"/>
        </w:rPr>
      </w:pPr>
      <w:r>
        <w:rPr>
          <w:rFonts w:ascii="Arial" w:hAnsi="Arial" w:cs="Arial"/>
          <w:b/>
          <w:bCs/>
          <w:i/>
          <w:iCs/>
          <w:color w:val="000000" w:themeColor="text1"/>
          <w:lang w:val="cy-GB"/>
        </w:rPr>
        <w:t>Sut mae oedolion yn cefnogi chwarae gwyllt?</w:t>
      </w:r>
    </w:p>
    <w:p w14:paraId="52DDB3C5" w14:textId="77777777" w:rsidR="005D1262" w:rsidRDefault="005D1262" w:rsidP="005D1262">
      <w:pPr>
        <w:spacing w:line="360" w:lineRule="auto"/>
        <w:jc w:val="both"/>
        <w:rPr>
          <w:rFonts w:ascii="Arial" w:hAnsi="Arial" w:cs="Arial"/>
          <w:color w:val="21211E"/>
          <w:lang w:val="cy-GB"/>
        </w:rPr>
      </w:pPr>
      <w:r w:rsidRPr="005D1262">
        <w:rPr>
          <w:rFonts w:ascii="Arial" w:hAnsi="Arial" w:cs="Arial"/>
          <w:color w:val="000000" w:themeColor="text1"/>
          <w:lang w:val="cy-GB"/>
        </w:rPr>
        <w:t>‘</w:t>
      </w:r>
      <w:r w:rsidRPr="005D1262">
        <w:rPr>
          <w:rFonts w:ascii="Arial" w:hAnsi="Arial" w:cs="Arial"/>
          <w:color w:val="21211E"/>
          <w:lang w:val="cy-GB"/>
        </w:rPr>
        <w:t>Mae’n rhaid i ymarferwyr ddeall sut mae plant yn datblygu a chynllunio cwricwlwm priodol sy’n ystyried anghenion datblygu plant a’r sgiliau y mae eu hangen arnynt i dyfu i fod yn ddysgwyr hyderus.’ (Cyfnod Sylfaen, 2015).</w:t>
      </w:r>
    </w:p>
    <w:p w14:paraId="2F9DC779" w14:textId="7836CD9A" w:rsidR="00B24CD7" w:rsidRPr="005D1262" w:rsidRDefault="0082036B" w:rsidP="005D1262">
      <w:pPr>
        <w:spacing w:line="360" w:lineRule="auto"/>
        <w:jc w:val="both"/>
        <w:rPr>
          <w:rFonts w:ascii="Arial" w:hAnsi="Arial" w:cs="Arial"/>
          <w:b/>
          <w:bCs/>
          <w:i/>
          <w:iCs/>
          <w:color w:val="000000" w:themeColor="text1"/>
          <w:lang w:val="cy-GB"/>
        </w:rPr>
      </w:pPr>
      <w:r w:rsidRPr="0082036B">
        <w:rPr>
          <w:rFonts w:ascii="Arial" w:hAnsi="Arial" w:cs="Arial"/>
          <w:color w:val="000000" w:themeColor="text1"/>
          <w:lang w:val="cy-GB"/>
        </w:rPr>
        <w:lastRenderedPageBreak/>
        <w:t xml:space="preserve">Mae chwarae gwyllt yn gallu cael ei cham ddeall oherwydd y ffordd mae’n edrych o safbwynt oedolion. Mae chwarae gwyllt yn edrych yn ymosodol oherwydd mae’n cynnwys reslo, taro a gwthio </w:t>
      </w:r>
      <w:r w:rsidR="00164FAF">
        <w:rPr>
          <w:rFonts w:ascii="Arial" w:hAnsi="Arial" w:cs="Arial"/>
          <w:color w:val="000000" w:themeColor="text1"/>
          <w:lang w:val="cy-GB"/>
        </w:rPr>
        <w:t xml:space="preserve">a </w:t>
      </w:r>
      <w:r w:rsidRPr="0082036B">
        <w:rPr>
          <w:rFonts w:ascii="Arial" w:hAnsi="Arial" w:cs="Arial"/>
          <w:color w:val="000000" w:themeColor="text1"/>
          <w:lang w:val="cy-GB"/>
        </w:rPr>
        <w:t>mae oedolion dim eisiau i blant cael dolur ac ymladd felly mae’r oedolion yn dreial atal rhag digwydd trwy ei wahardd fel ymddygiad ymosodol. Dyl</w:t>
      </w:r>
      <w:r w:rsidR="00164FAF">
        <w:rPr>
          <w:rFonts w:ascii="Arial" w:hAnsi="Arial" w:cs="Arial"/>
          <w:color w:val="000000" w:themeColor="text1"/>
          <w:lang w:val="cy-GB"/>
        </w:rPr>
        <w:t>ai</w:t>
      </w:r>
      <w:r w:rsidRPr="0082036B">
        <w:rPr>
          <w:rFonts w:ascii="Arial" w:hAnsi="Arial" w:cs="Arial"/>
          <w:color w:val="000000" w:themeColor="text1"/>
          <w:lang w:val="cy-GB"/>
        </w:rPr>
        <w:t xml:space="preserve"> oedolion ddim atal chwarae gwyllt wrth ddigwydd oherwydd mae’r plant yn adnabod y gwahaniaeth rhwng ymladd a chwarae gwyllt</w:t>
      </w:r>
      <w:r w:rsidR="00B24CD7">
        <w:rPr>
          <w:rFonts w:ascii="Arial" w:hAnsi="Arial" w:cs="Arial"/>
          <w:color w:val="000000" w:themeColor="text1"/>
          <w:lang w:val="cy-GB"/>
        </w:rPr>
        <w:t xml:space="preserve"> </w:t>
      </w:r>
      <w:r w:rsidR="00A309C8">
        <w:rPr>
          <w:rFonts w:ascii="Arial" w:hAnsi="Arial" w:cs="Arial"/>
          <w:color w:val="000000" w:themeColor="text1"/>
          <w:lang w:val="cy-GB"/>
        </w:rPr>
        <w:t xml:space="preserve">(Play Wales 2020). </w:t>
      </w:r>
    </w:p>
    <w:p w14:paraId="0B3A131D" w14:textId="77777777" w:rsidR="00D240E0" w:rsidRDefault="00D240E0" w:rsidP="00F4551C">
      <w:pPr>
        <w:spacing w:line="360" w:lineRule="auto"/>
        <w:jc w:val="both"/>
        <w:rPr>
          <w:rFonts w:ascii="Arial" w:hAnsi="Arial" w:cs="Arial"/>
          <w:color w:val="000000" w:themeColor="text1"/>
          <w:lang w:val="cy-GB"/>
        </w:rPr>
      </w:pPr>
    </w:p>
    <w:p w14:paraId="06A8C3D0" w14:textId="344C3E9B" w:rsidR="00C54C0C" w:rsidRPr="003C7DBB" w:rsidRDefault="00C54C0C" w:rsidP="00523196">
      <w:pPr>
        <w:spacing w:line="360" w:lineRule="auto"/>
        <w:jc w:val="both"/>
        <w:rPr>
          <w:rFonts w:ascii="Arial" w:hAnsi="Arial" w:cs="Arial"/>
          <w:b/>
          <w:bCs/>
          <w:i/>
          <w:iCs/>
          <w:color w:val="000000" w:themeColor="text1"/>
          <w:lang w:val="cy-GB"/>
        </w:rPr>
      </w:pPr>
      <w:r w:rsidRPr="003C7DBB">
        <w:rPr>
          <w:rFonts w:ascii="Arial" w:hAnsi="Arial" w:cs="Arial"/>
          <w:b/>
          <w:bCs/>
          <w:i/>
          <w:iCs/>
          <w:color w:val="000000" w:themeColor="text1"/>
          <w:lang w:val="cy-GB"/>
        </w:rPr>
        <w:t>Pwysigrwydd chwarae gwyllt</w:t>
      </w:r>
    </w:p>
    <w:p w14:paraId="40B39E8B" w14:textId="571CDDBF" w:rsidR="00A309C8" w:rsidRPr="00523196" w:rsidRDefault="0027112F" w:rsidP="00523196">
      <w:pPr>
        <w:spacing w:line="360" w:lineRule="auto"/>
        <w:jc w:val="both"/>
        <w:rPr>
          <w:rFonts w:ascii="Arial" w:hAnsi="Arial" w:cs="Arial"/>
          <w:color w:val="000000" w:themeColor="text1"/>
          <w:lang w:val="cy-GB"/>
        </w:rPr>
      </w:pPr>
      <w:r w:rsidRPr="0027112F">
        <w:rPr>
          <w:rFonts w:ascii="Arial" w:hAnsi="Arial" w:cs="Arial"/>
          <w:color w:val="000000" w:themeColor="text1"/>
          <w:lang w:val="cy-GB"/>
        </w:rPr>
        <w:t>Yn ôl i Patrick (2009) mae chwarae gwyllt yn bwysig oherwydd mae’n helpu plant i ddysgu hunanreolaeth ac mae’n caniatáu i blant raddnodi eu cryfder a dechrau datblygu ymwybyddiaeth gorfforol o'u hunain ac eraill. Mae gwahaniaethau rhwng y rhywiau oherwydd mae bechgyn yn tueddu i gymryd rhan yn fwy mewn chware gwyllt na merched, ac mae chwarae bechgyn yn ymddangos yn fwy ymosodol.</w:t>
      </w:r>
    </w:p>
    <w:p w14:paraId="119F5A9B" w14:textId="77777777" w:rsidR="004D3187" w:rsidRPr="00523196" w:rsidRDefault="004D3187" w:rsidP="00523196">
      <w:pPr>
        <w:spacing w:line="360" w:lineRule="auto"/>
        <w:jc w:val="both"/>
      </w:pPr>
    </w:p>
    <w:p w14:paraId="25C7893F" w14:textId="0C44AA40" w:rsidR="00B13538" w:rsidRPr="00A91A64" w:rsidRDefault="00B13538" w:rsidP="00F4551C">
      <w:pPr>
        <w:spacing w:line="360" w:lineRule="auto"/>
        <w:jc w:val="both"/>
        <w:rPr>
          <w:rFonts w:ascii="Arial" w:hAnsi="Arial" w:cs="Arial"/>
          <w:b/>
          <w:bCs/>
          <w:lang w:val="cy-GB"/>
        </w:rPr>
      </w:pPr>
      <w:r w:rsidRPr="00A91A64">
        <w:rPr>
          <w:rFonts w:ascii="Arial" w:hAnsi="Arial" w:cs="Arial"/>
          <w:b/>
          <w:bCs/>
          <w:lang w:val="cy-GB"/>
        </w:rPr>
        <w:t xml:space="preserve">Tasg 3 </w:t>
      </w:r>
    </w:p>
    <w:p w14:paraId="6A87C485" w14:textId="77BCC693" w:rsidR="00B13538" w:rsidRDefault="00B13538" w:rsidP="00F4551C">
      <w:pPr>
        <w:spacing w:line="360" w:lineRule="auto"/>
        <w:jc w:val="both"/>
        <w:rPr>
          <w:rFonts w:ascii="Arial" w:hAnsi="Arial" w:cs="Arial"/>
          <w:color w:val="000000" w:themeColor="text1"/>
          <w:u w:val="single"/>
          <w:lang w:val="cy-GB"/>
        </w:rPr>
      </w:pPr>
      <w:r w:rsidRPr="003C7DBB">
        <w:rPr>
          <w:rFonts w:ascii="Arial" w:hAnsi="Arial" w:cs="Arial"/>
          <w:color w:val="000000" w:themeColor="text1"/>
          <w:u w:val="single"/>
          <w:lang w:val="cy-GB"/>
        </w:rPr>
        <w:t xml:space="preserve">Mathau Arsywli </w:t>
      </w:r>
    </w:p>
    <w:p w14:paraId="531762A5" w14:textId="4E0ABD48" w:rsidR="00CE05B1" w:rsidRDefault="00CE05B1" w:rsidP="00F4551C">
      <w:pPr>
        <w:spacing w:line="360" w:lineRule="auto"/>
        <w:jc w:val="both"/>
        <w:rPr>
          <w:rFonts w:ascii="Arial" w:hAnsi="Arial" w:cs="Arial"/>
          <w:b/>
          <w:bCs/>
          <w:i/>
          <w:iCs/>
          <w:color w:val="000000" w:themeColor="text1"/>
          <w:lang w:val="cy-GB"/>
        </w:rPr>
      </w:pPr>
      <w:r w:rsidRPr="003C7DBB">
        <w:rPr>
          <w:rFonts w:ascii="Arial" w:hAnsi="Arial" w:cs="Arial"/>
          <w:b/>
          <w:bCs/>
          <w:i/>
          <w:iCs/>
          <w:color w:val="000000" w:themeColor="text1"/>
          <w:lang w:val="cy-GB"/>
        </w:rPr>
        <w:t xml:space="preserve">Traciwr Amser – </w:t>
      </w:r>
    </w:p>
    <w:p w14:paraId="1737BDEB" w14:textId="77777777" w:rsidR="00F75373" w:rsidRPr="00F75373" w:rsidRDefault="00F6371D" w:rsidP="00F75373">
      <w:pPr>
        <w:spacing w:line="360" w:lineRule="auto"/>
        <w:jc w:val="both"/>
        <w:rPr>
          <w:rFonts w:ascii="Arial" w:hAnsi="Arial" w:cs="Arial"/>
          <w:color w:val="000000" w:themeColor="text1"/>
          <w:lang w:val="cy-GB"/>
        </w:rPr>
      </w:pPr>
      <w:r>
        <w:rPr>
          <w:rFonts w:ascii="Arial" w:hAnsi="Arial" w:cs="Arial"/>
          <w:color w:val="000000" w:themeColor="text1"/>
          <w:lang w:val="cy-GB"/>
        </w:rPr>
        <w:t>Ystyr</w:t>
      </w:r>
      <w:r w:rsidR="00435FD2" w:rsidRPr="00435FD2">
        <w:rPr>
          <w:rFonts w:ascii="Arial" w:hAnsi="Arial" w:cs="Arial"/>
          <w:color w:val="000000" w:themeColor="text1"/>
          <w:lang w:val="cy-GB"/>
        </w:rPr>
        <w:t xml:space="preserve"> arsylwi </w:t>
      </w:r>
      <w:r w:rsidR="00720100">
        <w:rPr>
          <w:rFonts w:ascii="Arial" w:hAnsi="Arial" w:cs="Arial"/>
          <w:color w:val="000000" w:themeColor="text1"/>
          <w:lang w:val="cy-GB"/>
        </w:rPr>
        <w:t>traciwr</w:t>
      </w:r>
      <w:r w:rsidR="00435FD2" w:rsidRPr="00435FD2">
        <w:rPr>
          <w:rFonts w:ascii="Arial" w:hAnsi="Arial" w:cs="Arial"/>
          <w:color w:val="000000" w:themeColor="text1"/>
          <w:lang w:val="cy-GB"/>
        </w:rPr>
        <w:t xml:space="preserve"> amser</w:t>
      </w:r>
      <w:r w:rsidR="00595AD9">
        <w:rPr>
          <w:rFonts w:ascii="Arial" w:hAnsi="Arial" w:cs="Arial"/>
          <w:color w:val="000000" w:themeColor="text1"/>
          <w:lang w:val="cy-GB"/>
        </w:rPr>
        <w:t xml:space="preserve"> yn ôl i Brodie </w:t>
      </w:r>
      <w:r w:rsidR="00596D52">
        <w:rPr>
          <w:rFonts w:ascii="Arial" w:hAnsi="Arial" w:cs="Arial"/>
          <w:color w:val="000000" w:themeColor="text1"/>
          <w:lang w:val="cy-GB"/>
        </w:rPr>
        <w:t xml:space="preserve">(2021) </w:t>
      </w:r>
      <w:r w:rsidR="00F75373" w:rsidRPr="00F75373">
        <w:rPr>
          <w:rFonts w:ascii="Arial" w:hAnsi="Arial" w:cs="Arial"/>
          <w:color w:val="000000" w:themeColor="text1"/>
          <w:lang w:val="cy-GB"/>
        </w:rPr>
        <w:t xml:space="preserve">yw  mae'r plentyn yn cael ei arsylwi bob pum munud dros gyfnod penodol o amser, awr fel arfer. Mae'r arsylwadau'n fyr yn unig ond bydd yn cynnwys y gweithgaredd mae'r plentyn yn cymryd rhan ynddo, yn ba amgylchedd y lleoliad mae'n cymryd lle a lefel yr ymglymiad ar yr adeg benodol. </w:t>
      </w:r>
    </w:p>
    <w:p w14:paraId="20FC6D1E" w14:textId="7DFD8273" w:rsidR="003C3C8E" w:rsidRDefault="00F75373" w:rsidP="00F75373">
      <w:pPr>
        <w:spacing w:line="360" w:lineRule="auto"/>
        <w:jc w:val="both"/>
        <w:rPr>
          <w:rFonts w:ascii="Arial" w:hAnsi="Arial" w:cs="Arial"/>
        </w:rPr>
      </w:pPr>
      <w:r w:rsidRPr="00F75373">
        <w:rPr>
          <w:rFonts w:ascii="Arial" w:hAnsi="Arial" w:cs="Arial"/>
          <w:color w:val="000000" w:themeColor="text1"/>
          <w:lang w:val="cy-GB"/>
        </w:rPr>
        <w:t>Mae Lorina (2015)  yn dweud bod dull arsylwi tracwir amser angen canolbwyntio ar beth mae'r plentyn yn wneud ac osgoi defnyddio iaith feirniadol. Er enghraifft geiriau fel da, gwirion, rhagorol oherwydd mae dim yn esbonio beth sydd yn digwydd. Mae rhaid bod yn ffeithiol wrth ddisgrifio'r ddigwyddiad mewn gwirionedd. Mae hefyd rhaid bod yn berthnasol, cynnwys manylion dyfyniadau uniongyrchol a gwybodaeth am gyd-destun yr arsylwi.</w:t>
      </w:r>
    </w:p>
    <w:p w14:paraId="4EF0E6DA" w14:textId="748C5B7D" w:rsidR="00344191" w:rsidRPr="00344191" w:rsidRDefault="001B6C55" w:rsidP="00F4551C">
      <w:pPr>
        <w:spacing w:line="360" w:lineRule="auto"/>
        <w:jc w:val="both"/>
        <w:rPr>
          <w:rFonts w:ascii="Arial" w:hAnsi="Arial" w:cs="Arial"/>
          <w:color w:val="000000" w:themeColor="text1"/>
          <w:lang w:val="cy-GB"/>
        </w:rPr>
      </w:pPr>
      <w:r>
        <w:rPr>
          <w:rFonts w:ascii="Arial" w:hAnsi="Arial" w:cs="Arial"/>
          <w:lang w:val="cy-GB"/>
        </w:rPr>
        <w:t xml:space="preserve">Yn ôl </w:t>
      </w:r>
      <w:r w:rsidR="003C3C8E" w:rsidRPr="003C3C8E">
        <w:rPr>
          <w:rFonts w:ascii="Arial" w:hAnsi="Arial" w:cs="Arial"/>
          <w:lang w:val="cy-GB"/>
        </w:rPr>
        <w:t xml:space="preserve">Froebel (darllenwyd ar Early Education) </w:t>
      </w:r>
      <w:r w:rsidR="006A6FB2">
        <w:rPr>
          <w:rFonts w:ascii="Arial" w:hAnsi="Arial" w:cs="Arial"/>
          <w:lang w:val="cy-GB"/>
        </w:rPr>
        <w:t xml:space="preserve">mae’n </w:t>
      </w:r>
      <w:r w:rsidR="005428DA" w:rsidRPr="005428DA">
        <w:rPr>
          <w:rFonts w:ascii="Arial" w:hAnsi="Arial" w:cs="Arial"/>
          <w:lang w:val="cy-GB"/>
        </w:rPr>
        <w:t>bwysig bod ymarferwyr yn ddeall egwyddorion arsylwi gan gynnwys ymarfer proffesiynol. Yn ogystal â chynnig rhyddid i blant gydag arweiniad ac ystyried amgylcheddau'r plant gan gynnwys pobl a deunyddiau fel elfen allweddol o sut maen nhw'n ymddwyn.</w:t>
      </w:r>
    </w:p>
    <w:p w14:paraId="589D699E" w14:textId="77777777" w:rsidR="00D240E0" w:rsidRDefault="00D240E0" w:rsidP="00F4551C">
      <w:pPr>
        <w:spacing w:line="360" w:lineRule="auto"/>
        <w:jc w:val="both"/>
        <w:rPr>
          <w:rFonts w:ascii="Arial" w:hAnsi="Arial" w:cs="Arial"/>
          <w:i/>
          <w:iCs/>
          <w:color w:val="000000" w:themeColor="text1"/>
          <w:lang w:val="cy-GB"/>
        </w:rPr>
      </w:pPr>
    </w:p>
    <w:p w14:paraId="0476DB85" w14:textId="77777777" w:rsidR="005428DA" w:rsidRDefault="005428DA" w:rsidP="00F4551C">
      <w:pPr>
        <w:spacing w:line="360" w:lineRule="auto"/>
        <w:jc w:val="both"/>
        <w:rPr>
          <w:rFonts w:ascii="Arial" w:hAnsi="Arial" w:cs="Arial"/>
          <w:i/>
          <w:iCs/>
          <w:color w:val="000000" w:themeColor="text1"/>
          <w:lang w:val="cy-GB"/>
        </w:rPr>
      </w:pPr>
    </w:p>
    <w:p w14:paraId="75F4F602" w14:textId="77777777" w:rsidR="005428DA" w:rsidRDefault="005428DA" w:rsidP="00F4551C">
      <w:pPr>
        <w:spacing w:line="360" w:lineRule="auto"/>
        <w:jc w:val="both"/>
        <w:rPr>
          <w:rFonts w:ascii="Arial" w:hAnsi="Arial" w:cs="Arial"/>
          <w:i/>
          <w:iCs/>
          <w:color w:val="000000" w:themeColor="text1"/>
          <w:lang w:val="cy-GB"/>
        </w:rPr>
      </w:pPr>
    </w:p>
    <w:p w14:paraId="789AC7D9" w14:textId="77777777" w:rsidR="00790F30" w:rsidRPr="00790F30" w:rsidRDefault="00790F30" w:rsidP="00790F30">
      <w:pPr>
        <w:spacing w:line="360" w:lineRule="auto"/>
        <w:jc w:val="both"/>
        <w:rPr>
          <w:rFonts w:ascii="Arial" w:hAnsi="Arial" w:cs="Arial"/>
          <w:i/>
          <w:iCs/>
          <w:color w:val="000000" w:themeColor="text1"/>
          <w:lang w:val="cy-GB"/>
        </w:rPr>
      </w:pPr>
      <w:r w:rsidRPr="00790F30">
        <w:rPr>
          <w:rFonts w:ascii="Arial" w:hAnsi="Arial" w:cs="Arial"/>
          <w:i/>
          <w:iCs/>
          <w:color w:val="000000" w:themeColor="text1"/>
          <w:lang w:val="cy-GB"/>
        </w:rPr>
        <w:lastRenderedPageBreak/>
        <w:t xml:space="preserve">Manteision o tracwir amser </w:t>
      </w:r>
    </w:p>
    <w:p w14:paraId="64F1C1DF" w14:textId="77777777" w:rsidR="00790F30" w:rsidRPr="00790F30" w:rsidRDefault="00790F30" w:rsidP="00790F30">
      <w:pPr>
        <w:spacing w:line="360" w:lineRule="auto"/>
        <w:jc w:val="both"/>
        <w:rPr>
          <w:rFonts w:ascii="Arial" w:hAnsi="Arial" w:cs="Arial"/>
          <w:color w:val="000000" w:themeColor="text1"/>
          <w:lang w:val="cy-GB"/>
        </w:rPr>
      </w:pPr>
      <w:r w:rsidRPr="00790F30">
        <w:rPr>
          <w:rFonts w:ascii="Arial" w:hAnsi="Arial" w:cs="Arial"/>
          <w:color w:val="000000" w:themeColor="text1"/>
          <w:lang w:val="cy-GB"/>
        </w:rPr>
        <w:t xml:space="preserve">Yn ôl i (Specialconnections.ku.edu, 2020) mantais fawr o broses tracwir amser yw nad oes angen i ymarferwyr fod yn rhoi sylw i ymddygiad plant trwy'r amser, bydd y plant yn teimlo’n fwy hamddenol ffordd hyn. Mae samplu amser eiliad yn darparu amcangyfrif o ymddygiad yn hytrach na dogfennaeth pob digwyddiad a gall fod yn weddol hawdd ei weithredu yn y dosbarth. </w:t>
      </w:r>
    </w:p>
    <w:p w14:paraId="37549C0E" w14:textId="3971DA30" w:rsidR="00F2312E" w:rsidRDefault="00790F30" w:rsidP="00F04934">
      <w:pPr>
        <w:spacing w:line="360" w:lineRule="auto"/>
        <w:jc w:val="both"/>
        <w:rPr>
          <w:rFonts w:ascii="Arial" w:hAnsi="Arial" w:cs="Arial"/>
          <w:i/>
          <w:iCs/>
          <w:color w:val="000000" w:themeColor="text1"/>
          <w:lang w:val="cy-GB"/>
        </w:rPr>
      </w:pPr>
      <w:r w:rsidRPr="00790F30">
        <w:rPr>
          <w:rFonts w:ascii="Arial" w:hAnsi="Arial" w:cs="Arial"/>
          <w:color w:val="000000" w:themeColor="text1"/>
          <w:lang w:val="cy-GB"/>
        </w:rPr>
        <w:t xml:space="preserve">Mantais arall </w:t>
      </w:r>
      <w:r w:rsidR="006C3D49">
        <w:rPr>
          <w:rFonts w:ascii="Arial" w:hAnsi="Arial" w:cs="Arial"/>
          <w:color w:val="000000" w:themeColor="text1"/>
          <w:lang w:val="cy-GB"/>
        </w:rPr>
        <w:t>(darllenwyd ar</w:t>
      </w:r>
      <w:r w:rsidRPr="00790F30">
        <w:rPr>
          <w:rFonts w:ascii="Arial" w:hAnsi="Arial" w:cs="Arial"/>
          <w:color w:val="000000" w:themeColor="text1"/>
          <w:lang w:val="cy-GB"/>
        </w:rPr>
        <w:t xml:space="preserve"> Frequency &amp; Time Sampling</w:t>
      </w:r>
      <w:r w:rsidR="006C3D49">
        <w:rPr>
          <w:rFonts w:ascii="Arial" w:hAnsi="Arial" w:cs="Arial"/>
          <w:color w:val="000000" w:themeColor="text1"/>
          <w:lang w:val="cy-GB"/>
        </w:rPr>
        <w:t xml:space="preserve">, </w:t>
      </w:r>
      <w:r w:rsidRPr="00790F30">
        <w:rPr>
          <w:rFonts w:ascii="Arial" w:hAnsi="Arial" w:cs="Arial"/>
          <w:color w:val="000000" w:themeColor="text1"/>
          <w:lang w:val="cy-GB"/>
        </w:rPr>
        <w:t>dim dyddiad) yw mae’n gyflym i gasglu gwybodaeth, yn gallu gweld patrwm o sgiliau/ymddygiad er enghraifft weld os maen nhw’n ymddwyn lan heb oedolion o gwmpas ac yn hawdd i’w dehongli.</w:t>
      </w:r>
      <w:r w:rsidRPr="00790F30">
        <w:rPr>
          <w:rFonts w:ascii="Arial" w:hAnsi="Arial" w:cs="Arial"/>
          <w:i/>
          <w:iCs/>
          <w:color w:val="000000" w:themeColor="text1"/>
          <w:lang w:val="cy-GB"/>
        </w:rPr>
        <w:t xml:space="preserve"> </w:t>
      </w:r>
    </w:p>
    <w:p w14:paraId="5FCC4571" w14:textId="77777777" w:rsidR="006C3D49" w:rsidRDefault="006C3D49" w:rsidP="00F04934">
      <w:pPr>
        <w:spacing w:line="360" w:lineRule="auto"/>
        <w:jc w:val="both"/>
        <w:rPr>
          <w:rFonts w:ascii="Arial" w:hAnsi="Arial" w:cs="Arial"/>
          <w:i/>
          <w:iCs/>
          <w:color w:val="000000" w:themeColor="text1"/>
          <w:lang w:val="cy-GB"/>
        </w:rPr>
      </w:pPr>
    </w:p>
    <w:p w14:paraId="2452D302" w14:textId="77777777" w:rsidR="00F04934" w:rsidRPr="00F04934" w:rsidRDefault="00F04934" w:rsidP="00F04934">
      <w:pPr>
        <w:spacing w:line="360" w:lineRule="auto"/>
        <w:jc w:val="both"/>
        <w:rPr>
          <w:rFonts w:ascii="Arial" w:hAnsi="Arial" w:cs="Arial"/>
          <w:i/>
          <w:iCs/>
          <w:color w:val="000000" w:themeColor="text1"/>
          <w:lang w:val="cy-GB"/>
        </w:rPr>
      </w:pPr>
      <w:r w:rsidRPr="00F04934">
        <w:rPr>
          <w:rFonts w:ascii="Arial" w:hAnsi="Arial" w:cs="Arial"/>
          <w:i/>
          <w:iCs/>
          <w:color w:val="000000" w:themeColor="text1"/>
          <w:lang w:val="cy-GB"/>
        </w:rPr>
        <w:t>Anfanteision o tracwir amser</w:t>
      </w:r>
    </w:p>
    <w:p w14:paraId="54762DA1" w14:textId="4A479C05" w:rsidR="00F04934" w:rsidRPr="004945D0" w:rsidRDefault="00F04934" w:rsidP="00F04934">
      <w:pPr>
        <w:spacing w:line="360" w:lineRule="auto"/>
        <w:jc w:val="both"/>
        <w:rPr>
          <w:rFonts w:ascii="Arial" w:hAnsi="Arial" w:cs="Arial"/>
          <w:color w:val="000000" w:themeColor="text1"/>
          <w:lang w:val="cy-GB"/>
        </w:rPr>
      </w:pPr>
      <w:r w:rsidRPr="00F04934">
        <w:rPr>
          <w:rFonts w:ascii="Arial" w:hAnsi="Arial" w:cs="Arial"/>
          <w:color w:val="000000" w:themeColor="text1"/>
          <w:lang w:val="cy-GB"/>
        </w:rPr>
        <w:t xml:space="preserve">Un anfanteision </w:t>
      </w:r>
      <w:r w:rsidR="006C3D49">
        <w:rPr>
          <w:rFonts w:ascii="Arial" w:hAnsi="Arial" w:cs="Arial"/>
          <w:color w:val="000000" w:themeColor="text1"/>
          <w:lang w:val="cy-GB"/>
        </w:rPr>
        <w:t xml:space="preserve">o </w:t>
      </w:r>
      <w:r w:rsidRPr="00F04934">
        <w:rPr>
          <w:rFonts w:ascii="Arial" w:hAnsi="Arial" w:cs="Arial"/>
          <w:color w:val="000000" w:themeColor="text1"/>
          <w:lang w:val="cy-GB"/>
        </w:rPr>
        <w:t>strategaeth fesur hon yw gall y plentyn dechrau ymddwyn lan pryd mae’r arsylwi ar stop a pryd mae ymarferwyr yn dod nôl i barhau arsylwi mae’r plentyn yn ymwybodol o hyn ac yn dechrau ymddwyn yn dda felly bydd y dull tracwir amser dim yn fuddiol ar gyfer asesu ymddygiad plentyn (Specialconnections.ku.edu, 2020).</w:t>
      </w:r>
    </w:p>
    <w:p w14:paraId="38661CDC" w14:textId="77777777" w:rsidR="00C465C1" w:rsidRDefault="00C465C1" w:rsidP="00F4551C">
      <w:pPr>
        <w:spacing w:line="360" w:lineRule="auto"/>
        <w:jc w:val="both"/>
        <w:rPr>
          <w:rFonts w:ascii="Arial" w:hAnsi="Arial" w:cs="Arial"/>
          <w:color w:val="FF0000"/>
          <w:lang w:val="cy-GB"/>
        </w:rPr>
      </w:pPr>
    </w:p>
    <w:p w14:paraId="41F1CC23" w14:textId="1277BC37" w:rsidR="00A6565B" w:rsidRPr="003C7DBB" w:rsidRDefault="00A6565B" w:rsidP="00F4551C">
      <w:pPr>
        <w:spacing w:line="360" w:lineRule="auto"/>
        <w:jc w:val="both"/>
        <w:rPr>
          <w:rFonts w:ascii="Arial" w:hAnsi="Arial" w:cs="Arial"/>
          <w:i/>
          <w:iCs/>
          <w:color w:val="000000" w:themeColor="text1"/>
          <w:u w:val="single"/>
          <w:lang w:val="cy-GB"/>
        </w:rPr>
      </w:pPr>
      <w:r w:rsidRPr="003C7DBB">
        <w:rPr>
          <w:rFonts w:ascii="Arial" w:hAnsi="Arial" w:cs="Arial"/>
          <w:i/>
          <w:iCs/>
          <w:color w:val="000000" w:themeColor="text1"/>
          <w:u w:val="single"/>
          <w:lang w:val="cy-GB"/>
        </w:rPr>
        <w:t xml:space="preserve">Pam mae arsylwi yn pwysig? </w:t>
      </w:r>
    </w:p>
    <w:p w14:paraId="1D2E008A" w14:textId="1107DAE3" w:rsidR="00825106" w:rsidRPr="00CC1B59" w:rsidRDefault="00BD5BEC" w:rsidP="00825106">
      <w:pPr>
        <w:spacing w:line="360" w:lineRule="auto"/>
        <w:jc w:val="both"/>
        <w:rPr>
          <w:lang w:val="cy-GB"/>
        </w:rPr>
      </w:pPr>
      <w:r w:rsidRPr="00CC1B59">
        <w:rPr>
          <w:rFonts w:ascii="Arial" w:hAnsi="Arial" w:cs="Arial"/>
          <w:color w:val="000000" w:themeColor="text1"/>
          <w:lang w:val="cy-GB"/>
        </w:rPr>
        <w:t xml:space="preserve">Yn ôl i awdurion </w:t>
      </w:r>
      <w:r w:rsidRPr="00CC1B59">
        <w:rPr>
          <w:rFonts w:ascii="Arial" w:hAnsi="Arial" w:cs="Arial"/>
          <w:color w:val="000000"/>
          <w:shd w:val="clear" w:color="auto" w:fill="FFFFFF"/>
          <w:lang w:val="cy-GB"/>
        </w:rPr>
        <w:t xml:space="preserve">Flottman, Stewart and Tayler (2021)  </w:t>
      </w:r>
      <w:r w:rsidR="00CC1B59" w:rsidRPr="00CC1B59">
        <w:rPr>
          <w:rFonts w:ascii="Arial" w:hAnsi="Arial" w:cs="Arial"/>
          <w:color w:val="000000"/>
          <w:shd w:val="clear" w:color="auto" w:fill="FFFFFF"/>
          <w:lang w:val="cy-GB"/>
        </w:rPr>
        <w:t>mae gweithwyr proffesiynol plentyndod cynnar yn asesu dysgu a datblygiad plant i ddatblygu dealltwriaeth gref o gryfderau, galluoedd a diddordebau pob plentyn. Mae'n bwysig i adnabod cryfderau a gwendidau plentyn er mwyn gallu helpu nhw ddatblygu ble maen nhw’n dioddef ac eisiau cael cymorth ychwanegol.</w:t>
      </w:r>
    </w:p>
    <w:p w14:paraId="6A66CE2B" w14:textId="77777777" w:rsidR="009C5624" w:rsidRPr="009C5624" w:rsidRDefault="009C5624" w:rsidP="009C5624">
      <w:pPr>
        <w:spacing w:line="360" w:lineRule="auto"/>
        <w:jc w:val="both"/>
        <w:rPr>
          <w:rFonts w:ascii="Arial" w:hAnsi="Arial" w:cs="Arial"/>
          <w:color w:val="000000"/>
          <w:shd w:val="clear" w:color="auto" w:fill="FFFFFF"/>
          <w:lang w:val="cy-GB"/>
        </w:rPr>
      </w:pPr>
      <w:r w:rsidRPr="009C5624">
        <w:rPr>
          <w:rFonts w:ascii="Arial" w:hAnsi="Arial" w:cs="Arial"/>
          <w:color w:val="000000"/>
          <w:shd w:val="clear" w:color="auto" w:fill="FFFFFF"/>
          <w:lang w:val="cy-GB"/>
        </w:rPr>
        <w:t>Wrth arsylwi mae staff sydd yn rhyngweithio gyda’r plant yn gallu darganfod pa mor bwysig mae adnabod y plant a chefnogi nhw yn wneud wahaniaeth i ddatblygiad plentyn.  Mae’n bwysig i arsylwi plentyn oherwydd trwy arsylwi gall darganfod os oes unrhyw anghenion dysgu gyda’r plentyn.</w:t>
      </w:r>
    </w:p>
    <w:p w14:paraId="35FF6BC7" w14:textId="032D487A" w:rsidR="00430541" w:rsidRPr="009C5624" w:rsidRDefault="009C5624" w:rsidP="009C5624">
      <w:pPr>
        <w:spacing w:line="360" w:lineRule="auto"/>
        <w:jc w:val="both"/>
        <w:rPr>
          <w:rFonts w:ascii="Arial" w:hAnsi="Arial" w:cs="Arial"/>
          <w:color w:val="000000"/>
          <w:shd w:val="clear" w:color="auto" w:fill="FFFFFF"/>
          <w:lang w:val="cy-GB"/>
        </w:rPr>
      </w:pPr>
      <w:r w:rsidRPr="009C5624">
        <w:rPr>
          <w:rFonts w:ascii="Arial" w:hAnsi="Arial" w:cs="Arial"/>
          <w:color w:val="000000"/>
          <w:shd w:val="clear" w:color="auto" w:fill="FFFFFF"/>
          <w:lang w:val="cy-GB"/>
        </w:rPr>
        <w:t>Mae adnabod pob plentyn yn helpu i gynllunio gweithgareddau unigol a gwybodus yn ddatblygiadol oherwydd mae’r staff yn gwybod lefelau'r plentyn</w:t>
      </w:r>
      <w:r w:rsidRPr="009C5624">
        <w:rPr>
          <w:rFonts w:ascii="Arial" w:hAnsi="Arial" w:cs="Arial"/>
          <w:color w:val="000000"/>
          <w:shd w:val="clear" w:color="auto" w:fill="FFFFFF"/>
          <w:lang w:val="cy-GB"/>
        </w:rPr>
        <w:t xml:space="preserve"> </w:t>
      </w:r>
      <w:r w:rsidR="00430541" w:rsidRPr="009C5624">
        <w:rPr>
          <w:rFonts w:ascii="Arial" w:hAnsi="Arial" w:cs="Arial"/>
          <w:color w:val="000000"/>
          <w:shd w:val="clear" w:color="auto" w:fill="FFFFFF"/>
          <w:lang w:val="cy-GB"/>
        </w:rPr>
        <w:t>(Why Observe Children?</w:t>
      </w:r>
      <w:r w:rsidR="00FD0A89" w:rsidRPr="009C5624">
        <w:rPr>
          <w:rFonts w:ascii="Arial" w:hAnsi="Arial" w:cs="Arial"/>
          <w:color w:val="000000"/>
          <w:shd w:val="clear" w:color="auto" w:fill="FFFFFF"/>
          <w:lang w:val="cy-GB"/>
        </w:rPr>
        <w:t xml:space="preserve"> </w:t>
      </w:r>
      <w:r w:rsidR="00430541" w:rsidRPr="009C5624">
        <w:rPr>
          <w:rFonts w:ascii="Arial" w:hAnsi="Arial" w:cs="Arial"/>
          <w:color w:val="000000"/>
          <w:shd w:val="clear" w:color="auto" w:fill="FFFFFF"/>
          <w:lang w:val="cy-GB"/>
        </w:rPr>
        <w:t>2018)</w:t>
      </w:r>
      <w:r w:rsidRPr="009C5624">
        <w:rPr>
          <w:rFonts w:ascii="Arial" w:hAnsi="Arial" w:cs="Arial"/>
          <w:color w:val="000000"/>
          <w:shd w:val="clear" w:color="auto" w:fill="FFFFFF"/>
          <w:lang w:val="cy-GB"/>
        </w:rPr>
        <w:t xml:space="preserve">. </w:t>
      </w:r>
    </w:p>
    <w:p w14:paraId="44907AEE" w14:textId="77777777" w:rsidR="00F819BF" w:rsidRDefault="00F819BF" w:rsidP="00430541">
      <w:pPr>
        <w:spacing w:line="360" w:lineRule="auto"/>
        <w:jc w:val="both"/>
      </w:pPr>
    </w:p>
    <w:p w14:paraId="4B12B4C5" w14:textId="078A5071" w:rsidR="00B13538" w:rsidRPr="00A91A64" w:rsidRDefault="00F4551C" w:rsidP="00F4551C">
      <w:pPr>
        <w:spacing w:line="360" w:lineRule="auto"/>
        <w:jc w:val="both"/>
        <w:rPr>
          <w:rFonts w:ascii="Arial" w:hAnsi="Arial" w:cs="Arial"/>
          <w:b/>
          <w:bCs/>
          <w:lang w:val="cy-GB"/>
        </w:rPr>
      </w:pPr>
      <w:r w:rsidRPr="00A91A64">
        <w:rPr>
          <w:rFonts w:ascii="Arial" w:hAnsi="Arial" w:cs="Arial"/>
          <w:b/>
          <w:bCs/>
          <w:lang w:val="cy-GB"/>
        </w:rPr>
        <w:t>Tasg 4</w:t>
      </w:r>
      <w:r w:rsidR="00B13538" w:rsidRPr="00A91A64">
        <w:rPr>
          <w:rFonts w:ascii="Arial" w:hAnsi="Arial" w:cs="Arial"/>
          <w:b/>
          <w:bCs/>
          <w:lang w:val="cy-GB"/>
        </w:rPr>
        <w:t xml:space="preserve"> </w:t>
      </w:r>
    </w:p>
    <w:p w14:paraId="2669B984" w14:textId="77777777" w:rsidR="007F7CEC" w:rsidRPr="007F7CEC" w:rsidRDefault="007F7CEC" w:rsidP="007F7CEC">
      <w:pPr>
        <w:spacing w:line="360" w:lineRule="auto"/>
        <w:jc w:val="both"/>
        <w:rPr>
          <w:rFonts w:ascii="Arial" w:hAnsi="Arial" w:cs="Arial"/>
          <w:i/>
          <w:iCs/>
          <w:u w:val="single"/>
          <w:lang w:val="cy-GB"/>
        </w:rPr>
      </w:pPr>
      <w:r w:rsidRPr="007F7CEC">
        <w:rPr>
          <w:rFonts w:ascii="Arial" w:hAnsi="Arial" w:cs="Arial"/>
          <w:i/>
          <w:iCs/>
          <w:u w:val="single"/>
          <w:lang w:val="cy-GB"/>
        </w:rPr>
        <w:t>Pam mae arsylwi tra chwarae yn bwysig?</w:t>
      </w:r>
    </w:p>
    <w:p w14:paraId="40FEB779" w14:textId="7C63FB1E" w:rsidR="007F7CEC" w:rsidRPr="007F7CEC" w:rsidRDefault="007F7CEC" w:rsidP="007F7CEC">
      <w:pPr>
        <w:spacing w:line="360" w:lineRule="auto"/>
        <w:jc w:val="both"/>
        <w:rPr>
          <w:rFonts w:ascii="Arial" w:hAnsi="Arial" w:cs="Arial"/>
          <w:lang w:val="cy-GB"/>
        </w:rPr>
      </w:pPr>
      <w:r w:rsidRPr="007F7CEC">
        <w:rPr>
          <w:rFonts w:ascii="Arial" w:hAnsi="Arial" w:cs="Arial"/>
          <w:lang w:val="cy-GB"/>
        </w:rPr>
        <w:t>Mae arsylwi tra bod plant yn chwarae yn fantais er mwyn weld personoliaeth go iawn y plant oherwydd mae’r plant dim yn teimlo bod nhw’n dan arsylwad</w:t>
      </w:r>
      <w:r w:rsidR="00D3541D">
        <w:rPr>
          <w:rFonts w:ascii="Arial" w:hAnsi="Arial" w:cs="Arial"/>
          <w:lang w:val="cy-GB"/>
        </w:rPr>
        <w:t>.</w:t>
      </w:r>
    </w:p>
    <w:p w14:paraId="06D1717B" w14:textId="0E9B817A" w:rsidR="007F7CEC" w:rsidRPr="007F7CEC" w:rsidRDefault="007F7CEC" w:rsidP="007F7CEC">
      <w:pPr>
        <w:spacing w:line="360" w:lineRule="auto"/>
        <w:jc w:val="both"/>
        <w:rPr>
          <w:rFonts w:ascii="Arial" w:hAnsi="Arial" w:cs="Arial"/>
          <w:lang w:val="cy-GB"/>
        </w:rPr>
      </w:pPr>
      <w:r w:rsidRPr="007F7CEC">
        <w:rPr>
          <w:rFonts w:ascii="Arial" w:hAnsi="Arial" w:cs="Arial"/>
          <w:lang w:val="cy-GB"/>
        </w:rPr>
        <w:lastRenderedPageBreak/>
        <w:t xml:space="preserve">Wrth arsylwi plant chwarae chi’n gallu gweld annibyniaeth a sgiliau’r plant heb gymorth a ble mae nhw’n dioddef. Mae Freud (1987) yn cytuno bod plant yn mynegi eu meddyliau a theimladau'r gorau posib trwy chware. Mae arsylwi seiliedig ar chwarae yn helpu athrawon </w:t>
      </w:r>
      <w:r w:rsidR="006C3D49">
        <w:rPr>
          <w:rFonts w:ascii="Arial" w:hAnsi="Arial" w:cs="Arial"/>
          <w:lang w:val="cy-GB"/>
        </w:rPr>
        <w:t>/</w:t>
      </w:r>
      <w:r w:rsidRPr="007F7CEC">
        <w:rPr>
          <w:rFonts w:ascii="Arial" w:hAnsi="Arial" w:cs="Arial"/>
          <w:lang w:val="cy-GB"/>
        </w:rPr>
        <w:t xml:space="preserve"> ymarferwyr fesur safon newidiadau mewn un neu fwy o’r datblygiadau yn ystod chwarae hunanysgogol sydd yn cael ei chyfarwyddo gan blant. </w:t>
      </w:r>
    </w:p>
    <w:p w14:paraId="57FEC08F" w14:textId="325AA1D4" w:rsidR="007F7CEC" w:rsidRPr="007F7CEC" w:rsidRDefault="007F7CEC" w:rsidP="007F7CEC">
      <w:pPr>
        <w:spacing w:line="360" w:lineRule="auto"/>
        <w:jc w:val="both"/>
        <w:rPr>
          <w:rFonts w:ascii="Arial" w:hAnsi="Arial" w:cs="Arial"/>
          <w:lang w:val="cy-GB"/>
        </w:rPr>
      </w:pPr>
      <w:r w:rsidRPr="007F7CEC">
        <w:rPr>
          <w:rFonts w:ascii="Arial" w:hAnsi="Arial" w:cs="Arial"/>
          <w:lang w:val="cy-GB"/>
        </w:rPr>
        <w:t>Yn ôl (Changes in Child Psychology, dim dyddiad) mae theori Piaget yn cael ei defnyddio gan addysgwyr wrth ddefnyddio'r wybodaeth er mwyn lunio eu cwricwlwm a'u gweithgareddau fel bod y plant yn gallu rhyngweithio gyda’r amgylchedd lle maen nhw’n dysgu trwy brofiad. Wrth i ymarferwyr defnyddio theori hyn mae’r plant yn gallu dysgu trwy chwarae ac mae’r ymarferwyr yn gallu arsylwi</w:t>
      </w:r>
      <w:r w:rsidR="006C3D49">
        <w:rPr>
          <w:rFonts w:ascii="Arial" w:hAnsi="Arial" w:cs="Arial"/>
          <w:lang w:val="cy-GB"/>
        </w:rPr>
        <w:t xml:space="preserve"> rhun pryd</w:t>
      </w:r>
      <w:r w:rsidRPr="007F7CEC">
        <w:rPr>
          <w:rFonts w:ascii="Arial" w:hAnsi="Arial" w:cs="Arial"/>
          <w:lang w:val="cy-GB"/>
        </w:rPr>
        <w:t>.</w:t>
      </w:r>
    </w:p>
    <w:p w14:paraId="7C2F1109" w14:textId="77777777" w:rsidR="007F7CEC" w:rsidRDefault="007F7CEC" w:rsidP="003D2B84">
      <w:pPr>
        <w:spacing w:line="360" w:lineRule="auto"/>
        <w:jc w:val="both"/>
        <w:rPr>
          <w:rFonts w:ascii="Arial" w:hAnsi="Arial" w:cs="Arial"/>
          <w:i/>
          <w:iCs/>
          <w:u w:val="single"/>
          <w:lang w:val="cy-GB"/>
        </w:rPr>
      </w:pPr>
    </w:p>
    <w:p w14:paraId="38C100EB" w14:textId="77777777" w:rsidR="00F34AF3" w:rsidRPr="00F34AF3" w:rsidRDefault="00F34AF3" w:rsidP="00F34AF3">
      <w:pPr>
        <w:spacing w:line="360" w:lineRule="auto"/>
        <w:jc w:val="both"/>
        <w:rPr>
          <w:rFonts w:ascii="Arial" w:hAnsi="Arial" w:cs="Arial"/>
          <w:b/>
          <w:bCs/>
          <w:i/>
          <w:iCs/>
          <w:color w:val="000000" w:themeColor="text1"/>
          <w:lang w:val="cy-GB"/>
        </w:rPr>
      </w:pPr>
      <w:r w:rsidRPr="00F34AF3">
        <w:rPr>
          <w:rFonts w:ascii="Arial" w:hAnsi="Arial" w:cs="Arial"/>
          <w:b/>
          <w:bCs/>
          <w:i/>
          <w:iCs/>
          <w:color w:val="000000" w:themeColor="text1"/>
          <w:lang w:val="cy-GB"/>
        </w:rPr>
        <w:t xml:space="preserve">Gwahaniaeth rhwng chwarae hunangyfeiriedig a chwarae dan gyfarwyddyd. Beth mae hyn yn ei ddangos? </w:t>
      </w:r>
    </w:p>
    <w:p w14:paraId="7779B5EF" w14:textId="77777777" w:rsidR="00867243" w:rsidRDefault="00F34AF3" w:rsidP="00F34AF3">
      <w:pPr>
        <w:spacing w:line="360" w:lineRule="auto"/>
        <w:jc w:val="both"/>
        <w:rPr>
          <w:rFonts w:ascii="Arial" w:hAnsi="Arial" w:cs="Arial"/>
          <w:color w:val="000000" w:themeColor="text1"/>
          <w:lang w:val="cy-GB"/>
        </w:rPr>
      </w:pPr>
      <w:r w:rsidRPr="00F34AF3">
        <w:rPr>
          <w:rFonts w:ascii="Arial" w:hAnsi="Arial" w:cs="Arial"/>
          <w:color w:val="000000" w:themeColor="text1"/>
          <w:lang w:val="cy-GB"/>
        </w:rPr>
        <w:t xml:space="preserve">Yn ôl i John Wiley &amp; Sons (2012) wnaeth Howard a McInnes wneud arbrofid er mwyn weld y canlyniad am y wahanol fath o chwarae sef chwarae hunangyfeiriedig a chwarae dan gyfarwyddyd. Cymerodd plant rhwng 3 a 5 oed ran yn yr astudiaeth. </w:t>
      </w:r>
    </w:p>
    <w:p w14:paraId="5F4D0DE9" w14:textId="3BB3B028" w:rsidR="00F34AF3" w:rsidRPr="00F34AF3" w:rsidRDefault="00F34AF3" w:rsidP="00F34AF3">
      <w:pPr>
        <w:spacing w:line="360" w:lineRule="auto"/>
        <w:jc w:val="both"/>
        <w:rPr>
          <w:rFonts w:ascii="Arial" w:hAnsi="Arial" w:cs="Arial"/>
          <w:color w:val="000000" w:themeColor="text1"/>
          <w:lang w:val="cy-GB"/>
        </w:rPr>
      </w:pPr>
      <w:r w:rsidRPr="00F34AF3">
        <w:rPr>
          <w:rFonts w:ascii="Arial" w:hAnsi="Arial" w:cs="Arial"/>
          <w:color w:val="000000" w:themeColor="text1"/>
          <w:lang w:val="cy-GB"/>
        </w:rPr>
        <w:t xml:space="preserve">Yn yr arbrawf roedd dwy sesiwn wahanol, un yn cynnwys chwarae hunangyfeiriedig a'r llall yn chwarae dan gyfarwyddyd. Wnaeth y canlyniadau dangos bod gwahaniaeth yn lefel o les emosiynol a ddangosir gan blant yn y ddau fath o sesiwn gweithgaredd. Sgoriodd plant a ymgymerodd â’r gweithgaredd chwarae hunangyfeiriedig yn sylweddol uwch na phlant a ymgymerodd â’r un gweithgaredd ond a gyfarwyddodd chwarae. </w:t>
      </w:r>
    </w:p>
    <w:p w14:paraId="002951F9" w14:textId="678CE843" w:rsidR="003F1538" w:rsidRDefault="00F34AF3" w:rsidP="00F34AF3">
      <w:pPr>
        <w:spacing w:line="360" w:lineRule="auto"/>
        <w:jc w:val="both"/>
        <w:rPr>
          <w:rFonts w:ascii="Arial" w:hAnsi="Arial" w:cs="Arial"/>
          <w:color w:val="000000" w:themeColor="text1"/>
          <w:lang w:val="cy-GB"/>
        </w:rPr>
      </w:pPr>
      <w:r w:rsidRPr="00F34AF3">
        <w:rPr>
          <w:rFonts w:ascii="Arial" w:hAnsi="Arial" w:cs="Arial"/>
          <w:color w:val="000000" w:themeColor="text1"/>
          <w:lang w:val="cy-GB"/>
        </w:rPr>
        <w:t>Mae’r profiad yma yn dangos bod plant yn ymdrechu a chael mwy allan o chwarae hunangyfeireidg na chwarae dan gyfarwyddyd oherwydd heb oedolion diffinio’r llwyddiant allan o weithgaredd mae’r plant yn mwynhau heb y pwysau o fethu. Yn lle mae plant yn fwy awyddus i roi cynnig i herio eu hunain.</w:t>
      </w:r>
      <w:r w:rsidR="009A760D">
        <w:rPr>
          <w:rFonts w:ascii="Arial" w:hAnsi="Arial" w:cs="Arial"/>
          <w:color w:val="000000" w:themeColor="text1"/>
          <w:lang w:val="cy-GB"/>
        </w:rPr>
        <w:t xml:space="preserve"> </w:t>
      </w:r>
      <w:r w:rsidR="00D3541D" w:rsidRPr="00D3541D">
        <w:rPr>
          <w:rFonts w:ascii="Arial" w:hAnsi="Arial" w:cs="Arial"/>
          <w:color w:val="000000" w:themeColor="text1"/>
          <w:lang w:val="cy-GB"/>
        </w:rPr>
        <w:t>Felly mae arsylwi plant wrth iddynt chwarae yn mynd i arwain at ganlyniad gwell oherwydd nad ydyn nhw dan straen felly mae'n well gweld eu datblygiad trwy asesu wrth chwarae</w:t>
      </w:r>
      <w:r w:rsidR="00D3541D">
        <w:rPr>
          <w:rFonts w:ascii="Arial" w:hAnsi="Arial" w:cs="Arial"/>
          <w:color w:val="000000" w:themeColor="text1"/>
          <w:lang w:val="cy-GB"/>
        </w:rPr>
        <w:t>.</w:t>
      </w:r>
    </w:p>
    <w:p w14:paraId="0E84F8BD" w14:textId="77777777" w:rsidR="00F34AF3" w:rsidRDefault="00F34AF3" w:rsidP="00F34AF3">
      <w:pPr>
        <w:spacing w:line="360" w:lineRule="auto"/>
        <w:jc w:val="both"/>
        <w:rPr>
          <w:rFonts w:ascii="Arial" w:hAnsi="Arial" w:cs="Arial"/>
          <w:color w:val="000000" w:themeColor="text1"/>
          <w:lang w:val="cy-GB"/>
        </w:rPr>
      </w:pPr>
    </w:p>
    <w:p w14:paraId="3910B5B5" w14:textId="569E5088" w:rsidR="003D12D8" w:rsidRDefault="003D12D8" w:rsidP="003D2B84">
      <w:pPr>
        <w:spacing w:line="360" w:lineRule="auto"/>
        <w:jc w:val="both"/>
        <w:rPr>
          <w:rFonts w:ascii="Arial" w:hAnsi="Arial" w:cs="Arial"/>
          <w:b/>
          <w:bCs/>
          <w:i/>
          <w:iCs/>
          <w:lang w:val="cy-GB"/>
        </w:rPr>
      </w:pPr>
      <w:r>
        <w:rPr>
          <w:rFonts w:ascii="Arial" w:hAnsi="Arial" w:cs="Arial"/>
          <w:b/>
          <w:bCs/>
          <w:i/>
          <w:iCs/>
          <w:lang w:val="cy-GB"/>
        </w:rPr>
        <w:t>Sut gall oedolion cefnogi arsylwi trwy chwarae?</w:t>
      </w:r>
    </w:p>
    <w:p w14:paraId="52CC1668" w14:textId="77777777" w:rsidR="00BB06F7" w:rsidRDefault="00E82368" w:rsidP="00F4551C">
      <w:pPr>
        <w:spacing w:line="360" w:lineRule="auto"/>
        <w:jc w:val="both"/>
        <w:rPr>
          <w:rFonts w:ascii="Arial" w:hAnsi="Arial" w:cs="Arial"/>
          <w:lang w:val="cy-GB"/>
        </w:rPr>
      </w:pPr>
      <w:r w:rsidRPr="00E82368">
        <w:rPr>
          <w:rFonts w:ascii="Arial" w:hAnsi="Arial" w:cs="Arial"/>
          <w:lang w:val="cy-GB"/>
        </w:rPr>
        <w:t>Mae’n bwysig bod ymarferwy</w:t>
      </w:r>
      <w:r w:rsidR="00BB06F7">
        <w:rPr>
          <w:rFonts w:ascii="Arial" w:hAnsi="Arial" w:cs="Arial"/>
          <w:lang w:val="cy-GB"/>
        </w:rPr>
        <w:t xml:space="preserve">r </w:t>
      </w:r>
      <w:r w:rsidRPr="00E82368">
        <w:rPr>
          <w:rFonts w:ascii="Arial" w:hAnsi="Arial" w:cs="Arial"/>
          <w:lang w:val="cy-GB"/>
        </w:rPr>
        <w:t xml:space="preserve">yn cael hyfforddiant neu brofiad er mwyn gallu arsylwi plentyn oherwydd mae strategaethau i edrych allan am, er enghraifft arsylwi plentyn ar eu rhyngweithio, defnydd o eirfa, iaith a beth maen nhw wedi dewis i chwarae gydag a sut (Brown 2020). </w:t>
      </w:r>
    </w:p>
    <w:p w14:paraId="3BD61B42" w14:textId="2317600A" w:rsidR="00E82368" w:rsidRDefault="00E82368" w:rsidP="00F4551C">
      <w:pPr>
        <w:spacing w:line="360" w:lineRule="auto"/>
        <w:jc w:val="both"/>
        <w:rPr>
          <w:rFonts w:ascii="Arial" w:hAnsi="Arial" w:cs="Arial"/>
          <w:lang w:val="cy-GB"/>
        </w:rPr>
      </w:pPr>
      <w:r w:rsidRPr="00E82368">
        <w:rPr>
          <w:rFonts w:ascii="Arial" w:hAnsi="Arial" w:cs="Arial"/>
          <w:lang w:val="cy-GB"/>
        </w:rPr>
        <w:lastRenderedPageBreak/>
        <w:t>Mae rhaid i ymarferwyr deall datblygiad plentyn trwy chwarae pryd yn arsylwi. Mae ymarferydd yn gallu ymestyn chwarae plentyn trwy gymryd rhan a holi cwestiynau, trwy wneud hyn mae’r plentyn yn dysgu bod oedolyn yn dangos diddordeb yn eu chwarae ac mae’r plentyn yn parchu oedolyn a'u penderfyniadau chwarae (Rymanowicz, 2015). Yn ôl Rhalmi (2011) awgrymir Jerome Burner bod yn bwysig i ymarferydd adnabod a deall pryd i gefnogi dysgu plentyn oherwydd mae’n hanfodol i ddysgu’r plentyn ac ymarfer oedolyn i wybod pryd i helpu yn ystod arsylwi.</w:t>
      </w:r>
    </w:p>
    <w:p w14:paraId="4BF4D9FA" w14:textId="056A86F8" w:rsidR="002B5B41" w:rsidRPr="00AE1C9A" w:rsidRDefault="00AE1C9A" w:rsidP="00AE1C9A">
      <w:pPr>
        <w:spacing w:line="360" w:lineRule="auto"/>
        <w:jc w:val="both"/>
        <w:rPr>
          <w:rFonts w:ascii="Arial" w:hAnsi="Arial" w:cs="Arial"/>
          <w:color w:val="000000" w:themeColor="text1"/>
          <w:lang w:val="cy-GB"/>
        </w:rPr>
      </w:pPr>
      <w:r w:rsidRPr="00AE1C9A">
        <w:rPr>
          <w:rFonts w:ascii="Arial" w:hAnsi="Arial" w:cs="Arial"/>
          <w:color w:val="000000" w:themeColor="text1"/>
          <w:lang w:val="cy-GB"/>
        </w:rPr>
        <w:t>Gylchred Chwarae – Yn ôl King (2019) mae’n bwysig bod ymarferwyr yn deall eu safle yn y gylchred a phryd i helpu plant oherwydd pryd mae plentyn yn chwarae maen nhw eisiau annibyniaeth ac wrth i oedolion torri ar draws nad yw'r plentyn yn cael cyfle i gysylltu'n ddwfn â'r profiadau.</w:t>
      </w:r>
    </w:p>
    <w:p w14:paraId="1B1E6E70" w14:textId="53D78B87" w:rsidR="00CE05B1" w:rsidRPr="00CE05B1" w:rsidRDefault="00CE05B1" w:rsidP="00CE05B1"/>
    <w:p w14:paraId="68BF52D6" w14:textId="77777777" w:rsidR="00F167A6" w:rsidRDefault="00F167A6" w:rsidP="00F167A6">
      <w:pPr>
        <w:spacing w:line="360" w:lineRule="auto"/>
        <w:rPr>
          <w:rFonts w:ascii="Arial" w:hAnsi="Arial" w:cs="Arial"/>
          <w:b/>
          <w:bCs/>
          <w:color w:val="FF0000"/>
          <w:sz w:val="22"/>
          <w:szCs w:val="22"/>
          <w:lang w:val="cy-GB"/>
        </w:rPr>
      </w:pPr>
      <w:r w:rsidRPr="006757FB">
        <w:rPr>
          <w:rFonts w:ascii="Arial" w:hAnsi="Arial" w:cs="Arial"/>
          <w:b/>
          <w:bCs/>
          <w:sz w:val="22"/>
          <w:szCs w:val="22"/>
          <w:lang w:val="cy-GB"/>
        </w:rPr>
        <w:t xml:space="preserve">Rhestr Cyfeirio </w:t>
      </w:r>
    </w:p>
    <w:p w14:paraId="0ED9D042" w14:textId="77777777" w:rsidR="00F167A6" w:rsidRPr="006757FB" w:rsidRDefault="00F167A6" w:rsidP="00F167A6">
      <w:pPr>
        <w:spacing w:line="360" w:lineRule="auto"/>
        <w:rPr>
          <w:rFonts w:ascii="Arial" w:hAnsi="Arial" w:cs="Arial"/>
          <w:color w:val="000000"/>
          <w:sz w:val="22"/>
          <w:szCs w:val="22"/>
          <w:shd w:val="clear" w:color="auto" w:fill="FFFFFF"/>
          <w:lang w:val="cy-GB"/>
        </w:rPr>
      </w:pPr>
      <w:r w:rsidRPr="006757FB">
        <w:rPr>
          <w:rFonts w:ascii="Arial" w:hAnsi="Arial" w:cs="Arial"/>
          <w:color w:val="000000"/>
          <w:sz w:val="22"/>
          <w:szCs w:val="22"/>
          <w:shd w:val="clear" w:color="auto" w:fill="FFFFFF"/>
          <w:lang w:val="cy-GB"/>
        </w:rPr>
        <w:t>Administrator, H. (2018). </w:t>
      </w:r>
      <w:r w:rsidRPr="006757FB">
        <w:rPr>
          <w:rFonts w:ascii="Arial" w:hAnsi="Arial" w:cs="Arial"/>
          <w:color w:val="000000"/>
          <w:sz w:val="22"/>
          <w:szCs w:val="22"/>
          <w:lang w:val="cy-GB"/>
        </w:rPr>
        <w:t xml:space="preserve">Why Encourage Self-Directed Play? | Hollis Montessori School, </w:t>
      </w:r>
      <w:r w:rsidRPr="006757FB">
        <w:rPr>
          <w:rFonts w:ascii="Arial" w:hAnsi="Arial" w:cs="Arial"/>
          <w:color w:val="000000"/>
          <w:sz w:val="22"/>
          <w:szCs w:val="22"/>
          <w:shd w:val="clear" w:color="auto" w:fill="FFFFFF"/>
          <w:lang w:val="cy-GB"/>
        </w:rPr>
        <w:t xml:space="preserve">[ar-lein] </w:t>
      </w:r>
    </w:p>
    <w:p w14:paraId="551738C3" w14:textId="77777777" w:rsidR="00F167A6" w:rsidRPr="006757FB" w:rsidRDefault="00F167A6" w:rsidP="00F167A6">
      <w:pPr>
        <w:spacing w:line="360" w:lineRule="auto"/>
        <w:rPr>
          <w:rFonts w:ascii="Arial" w:hAnsi="Arial" w:cs="Arial"/>
          <w:sz w:val="22"/>
          <w:szCs w:val="22"/>
          <w:lang w:val="cy-GB"/>
        </w:rPr>
      </w:pPr>
      <w:r w:rsidRPr="006757FB">
        <w:rPr>
          <w:rFonts w:ascii="Arial" w:hAnsi="Arial" w:cs="Arial"/>
          <w:color w:val="000000"/>
          <w:sz w:val="22"/>
          <w:szCs w:val="22"/>
          <w:shd w:val="clear" w:color="auto" w:fill="FFFFFF"/>
          <w:lang w:val="cy-GB"/>
        </w:rPr>
        <w:t xml:space="preserve">Ar gael ar: </w:t>
      </w:r>
      <w:hyperlink r:id="rId7" w:history="1">
        <w:r w:rsidRPr="006757FB">
          <w:rPr>
            <w:rStyle w:val="Hyperlink"/>
            <w:rFonts w:ascii="Arial" w:hAnsi="Arial" w:cs="Arial"/>
            <w:sz w:val="22"/>
            <w:szCs w:val="22"/>
            <w:shd w:val="clear" w:color="auto" w:fill="FFFFFF"/>
            <w:lang w:val="cy-GB"/>
          </w:rPr>
          <w:t>https://hollismontessori.org/blog/2018/2/19/why-encourage-self-directed-play</w:t>
        </w:r>
      </w:hyperlink>
      <w:r w:rsidRPr="006757FB">
        <w:rPr>
          <w:rFonts w:ascii="Arial" w:hAnsi="Arial" w:cs="Arial"/>
          <w:color w:val="000000"/>
          <w:sz w:val="22"/>
          <w:szCs w:val="22"/>
          <w:shd w:val="clear" w:color="auto" w:fill="FFFFFF"/>
          <w:lang w:val="cy-GB"/>
        </w:rPr>
        <w:t xml:space="preserve">  [Darllenwyd ar 11 Ionawr 2021].</w:t>
      </w:r>
    </w:p>
    <w:p w14:paraId="76E960EF" w14:textId="77777777" w:rsidR="00F167A6" w:rsidRPr="00DC6CA6" w:rsidRDefault="00F167A6" w:rsidP="00F167A6">
      <w:pPr>
        <w:spacing w:line="360" w:lineRule="auto"/>
        <w:rPr>
          <w:rFonts w:ascii="Arial" w:hAnsi="Arial" w:cs="Arial"/>
          <w:color w:val="FF0000"/>
          <w:sz w:val="22"/>
          <w:szCs w:val="22"/>
          <w:lang w:val="cy-GB"/>
        </w:rPr>
      </w:pPr>
    </w:p>
    <w:p w14:paraId="7238B7B1" w14:textId="77777777" w:rsidR="00F167A6" w:rsidRPr="006757FB" w:rsidRDefault="00F167A6" w:rsidP="00F167A6">
      <w:pPr>
        <w:spacing w:line="360" w:lineRule="auto"/>
        <w:rPr>
          <w:rFonts w:ascii="Arial" w:hAnsi="Arial" w:cs="Arial"/>
          <w:i/>
          <w:iCs/>
          <w:sz w:val="22"/>
          <w:szCs w:val="22"/>
          <w:lang w:val="cy-GB"/>
        </w:rPr>
      </w:pPr>
      <w:r w:rsidRPr="006757FB">
        <w:rPr>
          <w:rFonts w:ascii="Arial" w:hAnsi="Arial" w:cs="Arial"/>
          <w:i/>
          <w:iCs/>
          <w:color w:val="000000"/>
          <w:sz w:val="22"/>
          <w:szCs w:val="22"/>
          <w:shd w:val="clear" w:color="auto" w:fill="FFFFFF"/>
          <w:lang w:val="cy-GB"/>
        </w:rPr>
        <w:t>Art. Play. Children. Learning. (2019). </w:t>
      </w:r>
      <w:r w:rsidRPr="006757FB">
        <w:rPr>
          <w:rFonts w:ascii="Arial" w:hAnsi="Arial" w:cs="Arial"/>
          <w:i/>
          <w:iCs/>
          <w:color w:val="000000"/>
          <w:sz w:val="22"/>
          <w:szCs w:val="22"/>
          <w:lang w:val="cy-GB"/>
        </w:rPr>
        <w:t>Vygotsky On Collective Creativity</w:t>
      </w:r>
      <w:r w:rsidRPr="006757FB">
        <w:rPr>
          <w:rFonts w:ascii="Arial" w:hAnsi="Arial" w:cs="Arial"/>
          <w:i/>
          <w:iCs/>
          <w:color w:val="000000"/>
          <w:sz w:val="22"/>
          <w:szCs w:val="22"/>
          <w:shd w:val="clear" w:color="auto" w:fill="FFFFFF"/>
          <w:lang w:val="cy-GB"/>
        </w:rPr>
        <w:t xml:space="preserve">. [ar-lein] Ar gael ar: </w:t>
      </w:r>
      <w:hyperlink r:id="rId8" w:history="1">
        <w:r w:rsidRPr="006757FB">
          <w:rPr>
            <w:rStyle w:val="Hyperlink"/>
            <w:rFonts w:ascii="Arial" w:hAnsi="Arial" w:cs="Arial"/>
            <w:i/>
            <w:iCs/>
            <w:sz w:val="22"/>
            <w:szCs w:val="22"/>
            <w:shd w:val="clear" w:color="auto" w:fill="FFFFFF"/>
            <w:lang w:val="cy-GB"/>
          </w:rPr>
          <w:t>http://www.louisapenfold.com/collective-creativity-vygotsky/</w:t>
        </w:r>
      </w:hyperlink>
      <w:r w:rsidRPr="006757FB">
        <w:rPr>
          <w:rFonts w:ascii="Arial" w:hAnsi="Arial" w:cs="Arial"/>
          <w:i/>
          <w:iCs/>
          <w:color w:val="000000"/>
          <w:sz w:val="22"/>
          <w:szCs w:val="22"/>
          <w:shd w:val="clear" w:color="auto" w:fill="FFFFFF"/>
          <w:lang w:val="cy-GB"/>
        </w:rPr>
        <w:t xml:space="preserve">  [Darllenwyd ar 17 Ionawr 2021].</w:t>
      </w:r>
    </w:p>
    <w:p w14:paraId="04EBFFB5" w14:textId="77777777" w:rsidR="00F167A6" w:rsidRDefault="00F167A6" w:rsidP="00F167A6">
      <w:pPr>
        <w:spacing w:line="360" w:lineRule="auto"/>
        <w:rPr>
          <w:rFonts w:ascii="Arial" w:hAnsi="Arial" w:cs="Arial"/>
          <w:b/>
          <w:bCs/>
          <w:sz w:val="22"/>
          <w:szCs w:val="22"/>
          <w:lang w:val="cy-GB"/>
        </w:rPr>
      </w:pPr>
    </w:p>
    <w:p w14:paraId="6CBD86B6" w14:textId="77777777" w:rsidR="00F167A6" w:rsidRPr="006757FB" w:rsidRDefault="00F167A6" w:rsidP="00F167A6">
      <w:pPr>
        <w:spacing w:line="360" w:lineRule="auto"/>
        <w:rPr>
          <w:rFonts w:ascii="Arial" w:hAnsi="Arial" w:cs="Arial"/>
          <w:color w:val="000000"/>
          <w:sz w:val="22"/>
          <w:szCs w:val="22"/>
          <w:shd w:val="clear" w:color="auto" w:fill="FFFFFF"/>
          <w:lang w:val="cy-GB"/>
        </w:rPr>
      </w:pPr>
      <w:r w:rsidRPr="006757FB">
        <w:rPr>
          <w:rFonts w:ascii="Arial" w:hAnsi="Arial" w:cs="Arial"/>
          <w:color w:val="000000"/>
          <w:sz w:val="22"/>
          <w:szCs w:val="22"/>
          <w:shd w:val="clear" w:color="auto" w:fill="FFFFFF"/>
          <w:lang w:val="cy-GB"/>
        </w:rPr>
        <w:t xml:space="preserve">Baby Sparks (2017) Symbolic Play [ar-lein] </w:t>
      </w:r>
    </w:p>
    <w:p w14:paraId="3DE5EAA7" w14:textId="77777777" w:rsidR="00F167A6" w:rsidRPr="006757FB" w:rsidRDefault="00F167A6" w:rsidP="00F167A6">
      <w:pPr>
        <w:spacing w:line="360" w:lineRule="auto"/>
        <w:rPr>
          <w:rFonts w:ascii="Arial" w:hAnsi="Arial" w:cs="Arial"/>
          <w:color w:val="000000"/>
          <w:sz w:val="22"/>
          <w:szCs w:val="22"/>
          <w:shd w:val="clear" w:color="auto" w:fill="FFFFFF"/>
          <w:lang w:val="cy-GB"/>
        </w:rPr>
      </w:pPr>
      <w:r w:rsidRPr="006757FB">
        <w:rPr>
          <w:rFonts w:ascii="Arial" w:hAnsi="Arial" w:cs="Arial"/>
          <w:color w:val="000000"/>
          <w:sz w:val="22"/>
          <w:szCs w:val="22"/>
          <w:shd w:val="clear" w:color="auto" w:fill="FFFFFF"/>
          <w:lang w:val="cy-GB"/>
        </w:rPr>
        <w:t xml:space="preserve">Ar gael ar: </w:t>
      </w:r>
      <w:hyperlink r:id="rId9" w:history="1">
        <w:r w:rsidRPr="006757FB">
          <w:rPr>
            <w:rStyle w:val="Hyperlink"/>
            <w:rFonts w:ascii="Arial" w:hAnsi="Arial" w:cs="Arial"/>
            <w:sz w:val="22"/>
            <w:szCs w:val="22"/>
            <w:shd w:val="clear" w:color="auto" w:fill="FFFFFF"/>
            <w:lang w:val="cy-GB"/>
          </w:rPr>
          <w:t>https://babysparks.com/2017/04/28/symbolic-play-imagination-comes-to-life/</w:t>
        </w:r>
      </w:hyperlink>
      <w:r w:rsidRPr="006757FB">
        <w:rPr>
          <w:rFonts w:ascii="Arial" w:hAnsi="Arial" w:cs="Arial"/>
          <w:color w:val="000000"/>
          <w:sz w:val="22"/>
          <w:szCs w:val="22"/>
          <w:shd w:val="clear" w:color="auto" w:fill="FFFFFF"/>
          <w:lang w:val="cy-GB"/>
        </w:rPr>
        <w:t xml:space="preserve"> [Darllenwyd ar 17 Ionawr 2021]</w:t>
      </w:r>
    </w:p>
    <w:p w14:paraId="3867F04B" w14:textId="77777777" w:rsidR="00F167A6" w:rsidRDefault="00F167A6" w:rsidP="00F167A6">
      <w:pPr>
        <w:spacing w:line="360" w:lineRule="auto"/>
        <w:rPr>
          <w:rFonts w:ascii="Arial" w:hAnsi="Arial" w:cs="Arial"/>
          <w:b/>
          <w:bCs/>
          <w:sz w:val="22"/>
          <w:szCs w:val="22"/>
          <w:lang w:val="cy-GB"/>
        </w:rPr>
      </w:pPr>
    </w:p>
    <w:p w14:paraId="067A4F1B" w14:textId="77777777" w:rsidR="00F167A6" w:rsidRPr="006757FB" w:rsidRDefault="00F167A6" w:rsidP="00F167A6">
      <w:pPr>
        <w:spacing w:line="360" w:lineRule="auto"/>
        <w:rPr>
          <w:rFonts w:ascii="Arial" w:hAnsi="Arial" w:cs="Arial"/>
          <w:color w:val="000000"/>
          <w:sz w:val="22"/>
          <w:szCs w:val="22"/>
          <w:shd w:val="clear" w:color="auto" w:fill="FFFFFF"/>
          <w:lang w:val="cy-GB"/>
        </w:rPr>
      </w:pPr>
      <w:r w:rsidRPr="006757FB">
        <w:rPr>
          <w:rFonts w:ascii="Arial" w:hAnsi="Arial" w:cs="Arial"/>
          <w:color w:val="000000"/>
          <w:sz w:val="22"/>
          <w:szCs w:val="22"/>
          <w:shd w:val="clear" w:color="auto" w:fill="FFFFFF"/>
          <w:lang w:val="cy-GB"/>
        </w:rPr>
        <w:t>Bettelheim, B. (1987). Freud | </w:t>
      </w:r>
      <w:r w:rsidRPr="006757FB">
        <w:rPr>
          <w:rFonts w:ascii="Arial" w:hAnsi="Arial" w:cs="Arial"/>
          <w:color w:val="000000"/>
          <w:sz w:val="22"/>
          <w:szCs w:val="22"/>
          <w:lang w:val="cy-GB"/>
        </w:rPr>
        <w:t>The Importance Of Play</w:t>
      </w:r>
      <w:r w:rsidRPr="006757FB">
        <w:rPr>
          <w:rFonts w:ascii="Arial" w:hAnsi="Arial" w:cs="Arial"/>
          <w:color w:val="000000"/>
          <w:sz w:val="22"/>
          <w:szCs w:val="22"/>
          <w:shd w:val="clear" w:color="auto" w:fill="FFFFFF"/>
          <w:lang w:val="cy-GB"/>
        </w:rPr>
        <w:t xml:space="preserve">. [ar-lein] </w:t>
      </w:r>
    </w:p>
    <w:p w14:paraId="1D397AD4" w14:textId="77777777" w:rsidR="00F167A6" w:rsidRPr="006757FB" w:rsidRDefault="00F167A6" w:rsidP="00F167A6">
      <w:pPr>
        <w:spacing w:line="360" w:lineRule="auto"/>
        <w:rPr>
          <w:rFonts w:ascii="Arial" w:hAnsi="Arial" w:cs="Arial"/>
          <w:color w:val="000000"/>
          <w:sz w:val="22"/>
          <w:szCs w:val="22"/>
          <w:shd w:val="clear" w:color="auto" w:fill="FFFFFF"/>
          <w:lang w:val="cy-GB"/>
        </w:rPr>
      </w:pPr>
      <w:r w:rsidRPr="006757FB">
        <w:rPr>
          <w:rFonts w:ascii="Arial" w:hAnsi="Arial" w:cs="Arial"/>
          <w:color w:val="000000"/>
          <w:sz w:val="22"/>
          <w:szCs w:val="22"/>
          <w:shd w:val="clear" w:color="auto" w:fill="FFFFFF"/>
          <w:lang w:val="cy-GB"/>
        </w:rPr>
        <w:t xml:space="preserve">Ar gael ar: </w:t>
      </w:r>
      <w:hyperlink r:id="rId10" w:history="1">
        <w:r w:rsidRPr="006757FB">
          <w:rPr>
            <w:rStyle w:val="Hyperlink"/>
            <w:rFonts w:ascii="Arial" w:hAnsi="Arial" w:cs="Arial"/>
            <w:sz w:val="22"/>
            <w:szCs w:val="22"/>
            <w:shd w:val="clear" w:color="auto" w:fill="FFFFFF"/>
            <w:lang w:val="cy-GB"/>
          </w:rPr>
          <w:t>https://www.theatlantic.com/magazine/archive/1987/03/the-importance-of-play/305129/</w:t>
        </w:r>
      </w:hyperlink>
      <w:r w:rsidRPr="006757FB">
        <w:rPr>
          <w:rFonts w:ascii="Arial" w:hAnsi="Arial" w:cs="Arial"/>
          <w:color w:val="000000"/>
          <w:sz w:val="22"/>
          <w:szCs w:val="22"/>
          <w:shd w:val="clear" w:color="auto" w:fill="FFFFFF"/>
          <w:lang w:val="cy-GB"/>
        </w:rPr>
        <w:t xml:space="preserve"> [Darllenwyd ar 16 Ionawr 2021]</w:t>
      </w:r>
    </w:p>
    <w:p w14:paraId="4129DD73" w14:textId="77777777" w:rsidR="00F167A6" w:rsidRDefault="00F167A6" w:rsidP="00F167A6">
      <w:pPr>
        <w:spacing w:line="360" w:lineRule="auto"/>
        <w:rPr>
          <w:rFonts w:ascii="Arial" w:hAnsi="Arial" w:cs="Arial"/>
          <w:b/>
          <w:bCs/>
          <w:sz w:val="22"/>
          <w:szCs w:val="22"/>
          <w:lang w:val="cy-GB"/>
        </w:rPr>
      </w:pPr>
    </w:p>
    <w:p w14:paraId="7E2154B9" w14:textId="77777777" w:rsidR="00F167A6" w:rsidRPr="006757FB" w:rsidRDefault="00F167A6" w:rsidP="00F167A6">
      <w:pPr>
        <w:spacing w:line="360" w:lineRule="auto"/>
        <w:rPr>
          <w:rFonts w:ascii="Arial" w:hAnsi="Arial" w:cs="Arial"/>
          <w:color w:val="000000"/>
          <w:sz w:val="22"/>
          <w:szCs w:val="22"/>
          <w:shd w:val="clear" w:color="auto" w:fill="FFFFFF"/>
          <w:lang w:val="cy-GB"/>
        </w:rPr>
      </w:pPr>
      <w:r w:rsidRPr="006757FB">
        <w:rPr>
          <w:rFonts w:ascii="Arial" w:hAnsi="Arial" w:cs="Arial"/>
          <w:color w:val="000000"/>
          <w:sz w:val="22"/>
          <w:szCs w:val="22"/>
          <w:shd w:val="clear" w:color="auto" w:fill="FFFFFF"/>
          <w:lang w:val="cy-GB"/>
        </w:rPr>
        <w:t>Better Kid Care. (2018).</w:t>
      </w:r>
      <w:r w:rsidRPr="006757FB">
        <w:rPr>
          <w:rStyle w:val="apple-converted-space"/>
          <w:rFonts w:ascii="Arial" w:hAnsi="Arial" w:cs="Arial"/>
          <w:color w:val="000000"/>
          <w:sz w:val="22"/>
          <w:szCs w:val="22"/>
          <w:shd w:val="clear" w:color="auto" w:fill="FFFFFF"/>
          <w:lang w:val="cy-GB"/>
        </w:rPr>
        <w:t> </w:t>
      </w:r>
      <w:r w:rsidRPr="006757FB">
        <w:rPr>
          <w:rFonts w:ascii="Arial" w:hAnsi="Arial" w:cs="Arial"/>
          <w:color w:val="000000"/>
          <w:sz w:val="22"/>
          <w:szCs w:val="22"/>
          <w:lang w:val="cy-GB"/>
        </w:rPr>
        <w:t xml:space="preserve">Why Observe Children? </w:t>
      </w:r>
      <w:r w:rsidRPr="006757FB">
        <w:rPr>
          <w:rFonts w:ascii="Arial" w:hAnsi="Arial" w:cs="Arial"/>
          <w:color w:val="000000"/>
          <w:sz w:val="22"/>
          <w:szCs w:val="22"/>
          <w:shd w:val="clear" w:color="auto" w:fill="FFFFFF"/>
          <w:lang w:val="cy-GB"/>
        </w:rPr>
        <w:t xml:space="preserve"> [ar-lein] </w:t>
      </w:r>
    </w:p>
    <w:p w14:paraId="5FBC3624" w14:textId="77777777" w:rsidR="00F167A6" w:rsidRPr="006757FB" w:rsidRDefault="00F167A6" w:rsidP="00F167A6">
      <w:pPr>
        <w:spacing w:line="360" w:lineRule="auto"/>
        <w:rPr>
          <w:rFonts w:ascii="Arial" w:hAnsi="Arial" w:cs="Arial"/>
          <w:sz w:val="22"/>
          <w:szCs w:val="22"/>
          <w:lang w:val="cy-GB"/>
        </w:rPr>
      </w:pPr>
      <w:r w:rsidRPr="006757FB">
        <w:rPr>
          <w:rFonts w:ascii="Arial" w:hAnsi="Arial" w:cs="Arial"/>
          <w:color w:val="000000"/>
          <w:sz w:val="22"/>
          <w:szCs w:val="22"/>
          <w:shd w:val="clear" w:color="auto" w:fill="FFFFFF"/>
          <w:lang w:val="cy-GB"/>
        </w:rPr>
        <w:t xml:space="preserve">Ar gael ar: </w:t>
      </w:r>
      <w:hyperlink r:id="rId11" w:history="1">
        <w:r w:rsidRPr="006757FB">
          <w:rPr>
            <w:rStyle w:val="Hyperlink"/>
            <w:rFonts w:ascii="Arial" w:hAnsi="Arial" w:cs="Arial"/>
            <w:sz w:val="22"/>
            <w:szCs w:val="22"/>
            <w:shd w:val="clear" w:color="auto" w:fill="FFFFFF"/>
            <w:lang w:val="cy-GB"/>
          </w:rPr>
          <w:t>https://extension.psu.edu/programs/betterkidcare/news/2018/why-observe-children</w:t>
        </w:r>
      </w:hyperlink>
      <w:r w:rsidRPr="006757FB">
        <w:rPr>
          <w:rFonts w:ascii="Arial" w:hAnsi="Arial" w:cs="Arial"/>
          <w:color w:val="000000"/>
          <w:sz w:val="22"/>
          <w:szCs w:val="22"/>
          <w:shd w:val="clear" w:color="auto" w:fill="FFFFFF"/>
          <w:lang w:val="cy-GB"/>
        </w:rPr>
        <w:t xml:space="preserve"> [Darllenwyd ar 14 Ionawr 2021].</w:t>
      </w:r>
    </w:p>
    <w:p w14:paraId="5275E383" w14:textId="77777777" w:rsidR="00F167A6" w:rsidRDefault="00F167A6" w:rsidP="00F167A6">
      <w:pPr>
        <w:spacing w:line="360" w:lineRule="auto"/>
        <w:rPr>
          <w:rFonts w:ascii="Arial" w:hAnsi="Arial" w:cs="Arial"/>
          <w:color w:val="000000"/>
          <w:sz w:val="22"/>
          <w:szCs w:val="22"/>
          <w:shd w:val="clear" w:color="auto" w:fill="FFFFFF"/>
          <w:lang w:val="cy-GB"/>
        </w:rPr>
      </w:pPr>
    </w:p>
    <w:p w14:paraId="0FA5E9AA" w14:textId="77777777" w:rsidR="00F167A6" w:rsidRPr="006757FB" w:rsidRDefault="00F167A6" w:rsidP="00F167A6">
      <w:pPr>
        <w:spacing w:line="360" w:lineRule="auto"/>
        <w:rPr>
          <w:rFonts w:ascii="Arial" w:hAnsi="Arial" w:cs="Arial"/>
          <w:color w:val="000000"/>
          <w:sz w:val="22"/>
          <w:szCs w:val="22"/>
          <w:shd w:val="clear" w:color="auto" w:fill="FFFFFF"/>
          <w:lang w:val="cy-GB"/>
        </w:rPr>
      </w:pPr>
      <w:r w:rsidRPr="006757FB">
        <w:rPr>
          <w:rFonts w:ascii="Arial" w:hAnsi="Arial" w:cs="Arial"/>
          <w:color w:val="000000"/>
          <w:sz w:val="22"/>
          <w:szCs w:val="22"/>
          <w:shd w:val="clear" w:color="auto" w:fill="FFFFFF"/>
          <w:lang w:val="cy-GB"/>
        </w:rPr>
        <w:t>Brodie, K. (2021).</w:t>
      </w:r>
      <w:r w:rsidRPr="006757FB">
        <w:rPr>
          <w:rStyle w:val="apple-converted-space"/>
          <w:rFonts w:ascii="Arial" w:hAnsi="Arial" w:cs="Arial"/>
          <w:color w:val="000000"/>
          <w:sz w:val="22"/>
          <w:szCs w:val="22"/>
          <w:shd w:val="clear" w:color="auto" w:fill="FFFFFF"/>
          <w:lang w:val="cy-GB"/>
        </w:rPr>
        <w:t> </w:t>
      </w:r>
      <w:r w:rsidRPr="006757FB">
        <w:rPr>
          <w:rFonts w:ascii="Arial" w:hAnsi="Arial" w:cs="Arial"/>
          <w:color w:val="000000"/>
          <w:sz w:val="22"/>
          <w:szCs w:val="22"/>
          <w:lang w:val="cy-GB"/>
        </w:rPr>
        <w:t>Making Observations | Early Years Management</w:t>
      </w:r>
      <w:r w:rsidRPr="006757FB">
        <w:rPr>
          <w:rFonts w:ascii="Arial" w:hAnsi="Arial" w:cs="Arial"/>
          <w:color w:val="000000"/>
          <w:sz w:val="22"/>
          <w:szCs w:val="22"/>
          <w:shd w:val="clear" w:color="auto" w:fill="FFFFFF"/>
          <w:lang w:val="cy-GB"/>
        </w:rPr>
        <w:t xml:space="preserve"> [ar-lein] </w:t>
      </w:r>
    </w:p>
    <w:p w14:paraId="6B01E6C3" w14:textId="77777777" w:rsidR="00F167A6" w:rsidRPr="006757FB" w:rsidRDefault="00F167A6" w:rsidP="00F167A6">
      <w:pPr>
        <w:spacing w:line="360" w:lineRule="auto"/>
        <w:rPr>
          <w:rFonts w:ascii="Arial" w:hAnsi="Arial" w:cs="Arial"/>
          <w:sz w:val="22"/>
          <w:szCs w:val="22"/>
          <w:lang w:val="cy-GB"/>
        </w:rPr>
      </w:pPr>
      <w:r w:rsidRPr="006757FB">
        <w:rPr>
          <w:rFonts w:ascii="Arial" w:hAnsi="Arial" w:cs="Arial"/>
          <w:color w:val="000000"/>
          <w:sz w:val="22"/>
          <w:szCs w:val="22"/>
          <w:shd w:val="clear" w:color="auto" w:fill="FFFFFF"/>
          <w:lang w:val="cy-GB"/>
        </w:rPr>
        <w:t xml:space="preserve">Ar gael ar: </w:t>
      </w:r>
      <w:hyperlink r:id="rId12" w:history="1">
        <w:r w:rsidRPr="006757FB">
          <w:rPr>
            <w:rStyle w:val="Hyperlink"/>
            <w:rFonts w:ascii="Arial" w:hAnsi="Arial" w:cs="Arial"/>
            <w:sz w:val="22"/>
            <w:szCs w:val="22"/>
            <w:shd w:val="clear" w:color="auto" w:fill="FFFFFF"/>
            <w:lang w:val="cy-GB"/>
          </w:rPr>
          <w:t>https://www.teachearlyyears.com/nursery-management/view/making-observations</w:t>
        </w:r>
      </w:hyperlink>
      <w:r w:rsidRPr="006757FB">
        <w:rPr>
          <w:rFonts w:ascii="Arial" w:hAnsi="Arial" w:cs="Arial"/>
          <w:color w:val="000000"/>
          <w:sz w:val="22"/>
          <w:szCs w:val="22"/>
          <w:shd w:val="clear" w:color="auto" w:fill="FFFFFF"/>
          <w:lang w:val="cy-GB"/>
        </w:rPr>
        <w:t xml:space="preserve"> [Darllenwyd ar 14 Ionawr 2021].</w:t>
      </w:r>
    </w:p>
    <w:p w14:paraId="42FEB609" w14:textId="77777777" w:rsidR="00F167A6" w:rsidRDefault="00F167A6" w:rsidP="00F167A6">
      <w:pPr>
        <w:spacing w:line="360" w:lineRule="auto"/>
        <w:rPr>
          <w:rFonts w:ascii="Arial" w:hAnsi="Arial" w:cs="Arial"/>
          <w:b/>
          <w:bCs/>
          <w:sz w:val="22"/>
          <w:szCs w:val="22"/>
          <w:lang w:val="cy-GB"/>
        </w:rPr>
      </w:pPr>
    </w:p>
    <w:p w14:paraId="409A4006" w14:textId="77777777" w:rsidR="00F167A6" w:rsidRPr="006757FB" w:rsidRDefault="00F167A6" w:rsidP="00F167A6">
      <w:pPr>
        <w:spacing w:line="360" w:lineRule="auto"/>
        <w:rPr>
          <w:rFonts w:ascii="Arial" w:hAnsi="Arial" w:cs="Arial"/>
          <w:color w:val="000000"/>
          <w:sz w:val="22"/>
          <w:szCs w:val="22"/>
          <w:shd w:val="clear" w:color="auto" w:fill="FFFFFF"/>
          <w:lang w:val="cy-GB"/>
        </w:rPr>
      </w:pPr>
      <w:r w:rsidRPr="006757FB">
        <w:rPr>
          <w:rFonts w:ascii="Arial" w:hAnsi="Arial" w:cs="Arial"/>
          <w:color w:val="000000"/>
          <w:sz w:val="22"/>
          <w:szCs w:val="22"/>
          <w:shd w:val="clear" w:color="auto" w:fill="FFFFFF"/>
          <w:lang w:val="cy-GB"/>
        </w:rPr>
        <w:t>Brown, L. (2020). </w:t>
      </w:r>
      <w:r w:rsidRPr="006757FB">
        <w:rPr>
          <w:rFonts w:ascii="Arial" w:hAnsi="Arial" w:cs="Arial"/>
          <w:i/>
          <w:iCs/>
          <w:color w:val="000000"/>
          <w:sz w:val="22"/>
          <w:szCs w:val="22"/>
          <w:lang w:val="cy-GB"/>
        </w:rPr>
        <w:t>Why Observe Children At Play?</w:t>
      </w:r>
      <w:r w:rsidRPr="006757FB">
        <w:rPr>
          <w:rFonts w:ascii="Arial" w:hAnsi="Arial" w:cs="Arial"/>
          <w:color w:val="000000"/>
          <w:sz w:val="22"/>
          <w:szCs w:val="22"/>
          <w:shd w:val="clear" w:color="auto" w:fill="FFFFFF"/>
          <w:lang w:val="cy-GB"/>
        </w:rPr>
        <w:t xml:space="preserve"> [ar-lein] </w:t>
      </w:r>
    </w:p>
    <w:p w14:paraId="78970E54" w14:textId="77777777" w:rsidR="00F167A6" w:rsidRPr="006757FB" w:rsidRDefault="00F167A6" w:rsidP="00F167A6">
      <w:pPr>
        <w:spacing w:line="360" w:lineRule="auto"/>
        <w:rPr>
          <w:rFonts w:ascii="Arial" w:hAnsi="Arial" w:cs="Arial"/>
          <w:sz w:val="22"/>
          <w:szCs w:val="22"/>
          <w:lang w:val="cy-GB"/>
        </w:rPr>
      </w:pPr>
      <w:r w:rsidRPr="006757FB">
        <w:rPr>
          <w:rFonts w:ascii="Arial" w:hAnsi="Arial" w:cs="Arial"/>
          <w:color w:val="000000"/>
          <w:sz w:val="22"/>
          <w:szCs w:val="22"/>
          <w:shd w:val="clear" w:color="auto" w:fill="FFFFFF"/>
          <w:lang w:val="cy-GB"/>
        </w:rPr>
        <w:t xml:space="preserve">Ar gael ar: </w:t>
      </w:r>
      <w:hyperlink r:id="rId13" w:history="1">
        <w:r w:rsidRPr="006757FB">
          <w:rPr>
            <w:rStyle w:val="Hyperlink"/>
            <w:rFonts w:ascii="Arial" w:hAnsi="Arial" w:cs="Arial"/>
            <w:sz w:val="22"/>
            <w:szCs w:val="22"/>
            <w:shd w:val="clear" w:color="auto" w:fill="FFFFFF"/>
            <w:lang w:val="cy-GB"/>
          </w:rPr>
          <w:t>https://www.parentingsuccessnetwork.org/why-observe-children-at-play/</w:t>
        </w:r>
      </w:hyperlink>
      <w:r w:rsidRPr="006757FB">
        <w:rPr>
          <w:rFonts w:ascii="Arial" w:hAnsi="Arial" w:cs="Arial"/>
          <w:color w:val="000000"/>
          <w:sz w:val="22"/>
          <w:szCs w:val="22"/>
          <w:shd w:val="clear" w:color="auto" w:fill="FFFFFF"/>
          <w:lang w:val="cy-GB"/>
        </w:rPr>
        <w:t xml:space="preserve">  [Darllenwyd ar 17 Ionawr 2021].</w:t>
      </w:r>
    </w:p>
    <w:p w14:paraId="560D98C9" w14:textId="77777777" w:rsidR="00F167A6" w:rsidRDefault="00F167A6" w:rsidP="00F167A6">
      <w:pPr>
        <w:spacing w:line="360" w:lineRule="auto"/>
        <w:rPr>
          <w:rFonts w:ascii="Arial" w:hAnsi="Arial" w:cs="Arial"/>
          <w:b/>
          <w:bCs/>
          <w:sz w:val="22"/>
          <w:szCs w:val="22"/>
          <w:lang w:val="cy-GB"/>
        </w:rPr>
      </w:pPr>
    </w:p>
    <w:p w14:paraId="62AB42FD" w14:textId="77777777" w:rsidR="00F167A6" w:rsidRPr="006757FB" w:rsidRDefault="00F167A6" w:rsidP="00F167A6">
      <w:pPr>
        <w:spacing w:line="360" w:lineRule="auto"/>
        <w:rPr>
          <w:rFonts w:ascii="Arial" w:hAnsi="Arial" w:cs="Arial"/>
          <w:color w:val="000000"/>
          <w:sz w:val="22"/>
          <w:szCs w:val="22"/>
          <w:shd w:val="clear" w:color="auto" w:fill="FFFFFF"/>
          <w:lang w:val="cy-GB"/>
        </w:rPr>
      </w:pPr>
      <w:r w:rsidRPr="006757FB">
        <w:rPr>
          <w:rFonts w:ascii="Arial" w:hAnsi="Arial" w:cs="Arial"/>
          <w:color w:val="000000"/>
          <w:sz w:val="22"/>
          <w:szCs w:val="22"/>
          <w:shd w:val="clear" w:color="auto" w:fill="FFFFFF"/>
          <w:lang w:val="cy-GB"/>
        </w:rPr>
        <w:t xml:space="preserve">Changes in Child Psychology (dim dyddiad) Conitive Developmet Today [ar-lein] </w:t>
      </w:r>
    </w:p>
    <w:p w14:paraId="5F35DA4C" w14:textId="77777777" w:rsidR="00F167A6" w:rsidRPr="006757FB" w:rsidRDefault="00F167A6" w:rsidP="00F167A6">
      <w:pPr>
        <w:spacing w:line="360" w:lineRule="auto"/>
        <w:rPr>
          <w:rFonts w:ascii="Arial" w:hAnsi="Arial" w:cs="Arial"/>
          <w:color w:val="000000"/>
          <w:sz w:val="22"/>
          <w:szCs w:val="22"/>
          <w:shd w:val="clear" w:color="auto" w:fill="FFFFFF"/>
          <w:lang w:val="cy-GB"/>
        </w:rPr>
      </w:pPr>
      <w:r w:rsidRPr="006757FB">
        <w:rPr>
          <w:rFonts w:ascii="Arial" w:hAnsi="Arial" w:cs="Arial"/>
          <w:color w:val="000000"/>
          <w:sz w:val="22"/>
          <w:szCs w:val="22"/>
          <w:shd w:val="clear" w:color="auto" w:fill="FFFFFF"/>
          <w:lang w:val="cy-GB"/>
        </w:rPr>
        <w:t xml:space="preserve">Ar gael ar: </w:t>
      </w:r>
      <w:hyperlink r:id="rId14" w:history="1">
        <w:r w:rsidRPr="006757FB">
          <w:rPr>
            <w:rStyle w:val="Hyperlink"/>
            <w:rFonts w:ascii="Arial" w:hAnsi="Arial" w:cs="Arial"/>
            <w:sz w:val="22"/>
            <w:szCs w:val="22"/>
            <w:shd w:val="clear" w:color="auto" w:fill="FFFFFF"/>
            <w:lang w:val="cy-GB"/>
          </w:rPr>
          <w:t>https://childpsych.umwblogs.org/developmental-theories/jean-piaget/stages-of-cognitive-development/formal-operational/</w:t>
        </w:r>
      </w:hyperlink>
      <w:r w:rsidRPr="006757FB">
        <w:rPr>
          <w:rFonts w:ascii="Arial" w:hAnsi="Arial" w:cs="Arial"/>
          <w:color w:val="000000"/>
          <w:sz w:val="22"/>
          <w:szCs w:val="22"/>
          <w:shd w:val="clear" w:color="auto" w:fill="FFFFFF"/>
          <w:lang w:val="cy-GB"/>
        </w:rPr>
        <w:t xml:space="preserve"> [Darllenwyd ar 17 Ionawr 2021]</w:t>
      </w:r>
    </w:p>
    <w:p w14:paraId="30046F26" w14:textId="77777777" w:rsidR="00F167A6" w:rsidRDefault="00F167A6" w:rsidP="00F167A6">
      <w:pPr>
        <w:spacing w:line="360" w:lineRule="auto"/>
        <w:rPr>
          <w:rFonts w:ascii="Arial" w:hAnsi="Arial" w:cs="Arial"/>
          <w:b/>
          <w:bCs/>
          <w:sz w:val="22"/>
          <w:szCs w:val="22"/>
          <w:lang w:val="cy-GB"/>
        </w:rPr>
      </w:pPr>
    </w:p>
    <w:p w14:paraId="3528E0F8" w14:textId="77777777" w:rsidR="00F167A6" w:rsidRPr="006757FB" w:rsidRDefault="00F167A6" w:rsidP="00F167A6">
      <w:pPr>
        <w:spacing w:line="360" w:lineRule="auto"/>
        <w:rPr>
          <w:rFonts w:ascii="Arial" w:hAnsi="Arial" w:cs="Arial"/>
          <w:color w:val="000000"/>
          <w:sz w:val="22"/>
          <w:szCs w:val="22"/>
          <w:shd w:val="clear" w:color="auto" w:fill="FFFFFF"/>
          <w:lang w:val="cy-GB"/>
        </w:rPr>
      </w:pPr>
      <w:r w:rsidRPr="006757FB">
        <w:rPr>
          <w:rFonts w:ascii="Arial" w:hAnsi="Arial" w:cs="Arial"/>
          <w:color w:val="000000"/>
          <w:sz w:val="22"/>
          <w:szCs w:val="22"/>
          <w:shd w:val="clear" w:color="auto" w:fill="FFFFFF"/>
          <w:lang w:val="cy-GB"/>
        </w:rPr>
        <w:t xml:space="preserve">Coggle.it. (dim dyddiad) </w:t>
      </w:r>
      <w:r w:rsidRPr="006757FB">
        <w:rPr>
          <w:rFonts w:ascii="Arial" w:hAnsi="Arial" w:cs="Arial"/>
          <w:color w:val="000000"/>
          <w:sz w:val="22"/>
          <w:szCs w:val="22"/>
          <w:lang w:val="cy-GB"/>
        </w:rPr>
        <w:t>Frequency &amp; Time Sampling</w:t>
      </w:r>
      <w:r w:rsidRPr="006757FB">
        <w:rPr>
          <w:rFonts w:ascii="Arial" w:hAnsi="Arial" w:cs="Arial"/>
          <w:color w:val="000000"/>
          <w:sz w:val="22"/>
          <w:szCs w:val="22"/>
          <w:shd w:val="clear" w:color="auto" w:fill="FFFFFF"/>
          <w:lang w:val="cy-GB"/>
        </w:rPr>
        <w:t xml:space="preserve"> [ar-lein] </w:t>
      </w:r>
    </w:p>
    <w:p w14:paraId="7C4B4D9A" w14:textId="77777777" w:rsidR="00F167A6" w:rsidRPr="006757FB" w:rsidRDefault="00F167A6" w:rsidP="00F167A6">
      <w:pPr>
        <w:spacing w:line="360" w:lineRule="auto"/>
        <w:rPr>
          <w:rFonts w:ascii="Arial" w:hAnsi="Arial" w:cs="Arial"/>
          <w:sz w:val="22"/>
          <w:szCs w:val="22"/>
          <w:lang w:val="cy-GB"/>
        </w:rPr>
      </w:pPr>
      <w:r w:rsidRPr="006757FB">
        <w:rPr>
          <w:rFonts w:ascii="Arial" w:hAnsi="Arial" w:cs="Arial"/>
          <w:color w:val="000000"/>
          <w:sz w:val="22"/>
          <w:szCs w:val="22"/>
          <w:shd w:val="clear" w:color="auto" w:fill="FFFFFF"/>
          <w:lang w:val="cy-GB"/>
        </w:rPr>
        <w:t xml:space="preserve">Ar gael ar: </w:t>
      </w:r>
      <w:hyperlink r:id="rId15" w:history="1">
        <w:r w:rsidRPr="006757FB">
          <w:rPr>
            <w:rStyle w:val="Hyperlink"/>
            <w:rFonts w:ascii="Arial" w:hAnsi="Arial" w:cs="Arial"/>
            <w:sz w:val="22"/>
            <w:szCs w:val="22"/>
            <w:shd w:val="clear" w:color="auto" w:fill="FFFFFF"/>
            <w:lang w:val="cy-GB"/>
          </w:rPr>
          <w:t>https://coggle.it/diagram/XPn3ql7zMINtyyiG/t/frequency-time-sampling</w:t>
        </w:r>
      </w:hyperlink>
      <w:r w:rsidRPr="006757FB">
        <w:rPr>
          <w:rFonts w:ascii="Arial" w:hAnsi="Arial" w:cs="Arial"/>
          <w:color w:val="000000"/>
          <w:sz w:val="22"/>
          <w:szCs w:val="22"/>
          <w:shd w:val="clear" w:color="auto" w:fill="FFFFFF"/>
          <w:lang w:val="cy-GB"/>
        </w:rPr>
        <w:t xml:space="preserve"> [Darllenwyd ar 15 January 2021].</w:t>
      </w:r>
    </w:p>
    <w:p w14:paraId="6FED0008" w14:textId="77777777" w:rsidR="00F167A6" w:rsidRPr="006757FB" w:rsidRDefault="00F167A6" w:rsidP="00F167A6">
      <w:pPr>
        <w:spacing w:line="360" w:lineRule="auto"/>
        <w:rPr>
          <w:rFonts w:ascii="Arial" w:hAnsi="Arial" w:cs="Arial"/>
          <w:color w:val="000000"/>
          <w:sz w:val="22"/>
          <w:szCs w:val="22"/>
          <w:shd w:val="clear" w:color="auto" w:fill="FFFFFF"/>
          <w:lang w:val="cy-GB"/>
        </w:rPr>
      </w:pPr>
      <w:r w:rsidRPr="006757FB">
        <w:rPr>
          <w:rFonts w:ascii="Arial" w:hAnsi="Arial" w:cs="Arial"/>
          <w:color w:val="000000"/>
          <w:sz w:val="22"/>
          <w:szCs w:val="22"/>
          <w:shd w:val="clear" w:color="auto" w:fill="FFFFFF"/>
          <w:lang w:val="cy-GB"/>
        </w:rPr>
        <w:t>Daly, D. (2015). </w:t>
      </w:r>
      <w:r w:rsidRPr="006757FB">
        <w:rPr>
          <w:rFonts w:ascii="Arial" w:hAnsi="Arial" w:cs="Arial"/>
          <w:color w:val="000000"/>
          <w:sz w:val="22"/>
          <w:szCs w:val="22"/>
          <w:lang w:val="cy-GB"/>
        </w:rPr>
        <w:t>10 Benefits Of Taking Risks</w:t>
      </w:r>
      <w:r w:rsidRPr="006757FB">
        <w:rPr>
          <w:rFonts w:ascii="Arial" w:hAnsi="Arial" w:cs="Arial"/>
          <w:color w:val="000000"/>
          <w:sz w:val="22"/>
          <w:szCs w:val="22"/>
          <w:shd w:val="clear" w:color="auto" w:fill="FFFFFF"/>
          <w:lang w:val="cy-GB"/>
        </w:rPr>
        <w:t xml:space="preserve">. [ar-lein] </w:t>
      </w:r>
    </w:p>
    <w:p w14:paraId="7227331B" w14:textId="77777777" w:rsidR="00F167A6" w:rsidRPr="006757FB" w:rsidRDefault="00F167A6" w:rsidP="00F167A6">
      <w:pPr>
        <w:spacing w:line="360" w:lineRule="auto"/>
        <w:rPr>
          <w:rFonts w:ascii="Arial" w:hAnsi="Arial" w:cs="Arial"/>
          <w:sz w:val="22"/>
          <w:szCs w:val="22"/>
          <w:lang w:val="cy-GB"/>
        </w:rPr>
      </w:pPr>
      <w:r w:rsidRPr="006757FB">
        <w:rPr>
          <w:rFonts w:ascii="Arial" w:hAnsi="Arial" w:cs="Arial"/>
          <w:color w:val="000000"/>
          <w:sz w:val="22"/>
          <w:szCs w:val="22"/>
          <w:shd w:val="clear" w:color="auto" w:fill="FFFFFF"/>
          <w:lang w:val="cy-GB"/>
        </w:rPr>
        <w:t>Ar gael ar:</w:t>
      </w:r>
      <w:r w:rsidRPr="006757FB">
        <w:rPr>
          <w:rFonts w:ascii="Arial" w:hAnsi="Arial" w:cs="Arial"/>
          <w:sz w:val="22"/>
          <w:szCs w:val="22"/>
          <w:lang w:val="cy-GB"/>
        </w:rPr>
        <w:t xml:space="preserve"> </w:t>
      </w:r>
      <w:hyperlink r:id="rId16" w:history="1">
        <w:r w:rsidRPr="006757FB">
          <w:rPr>
            <w:rStyle w:val="Hyperlink"/>
            <w:rFonts w:ascii="Arial" w:hAnsi="Arial" w:cs="Arial"/>
            <w:sz w:val="22"/>
            <w:szCs w:val="22"/>
            <w:shd w:val="clear" w:color="auto" w:fill="FFFFFF"/>
            <w:lang w:val="cy-GB"/>
          </w:rPr>
          <w:t>https://www.linkedin.com/pulse/10-benefits-taking-risk-donal-daly</w:t>
        </w:r>
      </w:hyperlink>
      <w:r w:rsidRPr="006757FB">
        <w:rPr>
          <w:rFonts w:ascii="Arial" w:hAnsi="Arial" w:cs="Arial"/>
          <w:color w:val="000000"/>
          <w:sz w:val="22"/>
          <w:szCs w:val="22"/>
          <w:shd w:val="clear" w:color="auto" w:fill="FFFFFF"/>
          <w:lang w:val="cy-GB"/>
        </w:rPr>
        <w:t xml:space="preserve"> [Darllenwyd ar 13 Ionawr 2021].</w:t>
      </w:r>
    </w:p>
    <w:p w14:paraId="64E08AEB" w14:textId="77777777" w:rsidR="00F167A6" w:rsidRDefault="00F167A6" w:rsidP="00F167A6">
      <w:pPr>
        <w:spacing w:line="360" w:lineRule="auto"/>
        <w:rPr>
          <w:rFonts w:ascii="Arial" w:hAnsi="Arial" w:cs="Arial"/>
          <w:b/>
          <w:bCs/>
          <w:sz w:val="22"/>
          <w:szCs w:val="22"/>
          <w:lang w:val="cy-GB"/>
        </w:rPr>
      </w:pPr>
    </w:p>
    <w:p w14:paraId="153E39CF" w14:textId="77777777" w:rsidR="00F167A6" w:rsidRPr="006757FB" w:rsidRDefault="00F167A6" w:rsidP="00F167A6">
      <w:pPr>
        <w:spacing w:line="360" w:lineRule="auto"/>
        <w:rPr>
          <w:rFonts w:ascii="Arial" w:hAnsi="Arial" w:cs="Arial"/>
          <w:color w:val="000000"/>
          <w:sz w:val="22"/>
          <w:szCs w:val="22"/>
          <w:shd w:val="clear" w:color="auto" w:fill="FFFFFF"/>
          <w:lang w:val="cy-GB"/>
        </w:rPr>
      </w:pPr>
      <w:r w:rsidRPr="006757FB">
        <w:rPr>
          <w:rFonts w:ascii="Arial" w:hAnsi="Arial" w:cs="Arial"/>
          <w:color w:val="000000"/>
          <w:sz w:val="22"/>
          <w:szCs w:val="22"/>
          <w:shd w:val="clear" w:color="auto" w:fill="FFFFFF"/>
          <w:lang w:val="cy-GB"/>
        </w:rPr>
        <w:t>Duncan, K. (2019).</w:t>
      </w:r>
      <w:r w:rsidRPr="006757FB">
        <w:rPr>
          <w:rStyle w:val="apple-converted-space"/>
          <w:rFonts w:ascii="Arial" w:hAnsi="Arial" w:cs="Arial"/>
          <w:color w:val="000000"/>
          <w:sz w:val="22"/>
          <w:szCs w:val="22"/>
          <w:shd w:val="clear" w:color="auto" w:fill="FFFFFF"/>
          <w:lang w:val="cy-GB"/>
        </w:rPr>
        <w:t> </w:t>
      </w:r>
      <w:r w:rsidRPr="006757FB">
        <w:rPr>
          <w:rFonts w:ascii="Arial" w:hAnsi="Arial" w:cs="Arial"/>
          <w:color w:val="000000"/>
          <w:sz w:val="22"/>
          <w:szCs w:val="22"/>
          <w:lang w:val="cy-GB"/>
        </w:rPr>
        <w:t xml:space="preserve">Risky Outdoor Play In Early Childhood </w:t>
      </w:r>
      <w:r w:rsidRPr="006757FB">
        <w:rPr>
          <w:rFonts w:ascii="Arial" w:hAnsi="Arial" w:cs="Arial"/>
          <w:color w:val="000000"/>
          <w:sz w:val="22"/>
          <w:szCs w:val="22"/>
          <w:shd w:val="clear" w:color="auto" w:fill="FFFFFF"/>
          <w:lang w:val="cy-GB"/>
        </w:rPr>
        <w:t xml:space="preserve"> [ar-lein] </w:t>
      </w:r>
    </w:p>
    <w:p w14:paraId="0F3C64E9" w14:textId="77777777" w:rsidR="00F167A6" w:rsidRPr="006757FB" w:rsidRDefault="00F167A6" w:rsidP="00F167A6">
      <w:pPr>
        <w:spacing w:line="360" w:lineRule="auto"/>
        <w:rPr>
          <w:rFonts w:ascii="Arial" w:hAnsi="Arial" w:cs="Arial"/>
          <w:sz w:val="22"/>
          <w:szCs w:val="22"/>
          <w:lang w:val="cy-GB"/>
        </w:rPr>
      </w:pPr>
      <w:r w:rsidRPr="006757FB">
        <w:rPr>
          <w:rFonts w:ascii="Arial" w:hAnsi="Arial" w:cs="Arial"/>
          <w:color w:val="000000"/>
          <w:sz w:val="22"/>
          <w:szCs w:val="22"/>
          <w:shd w:val="clear" w:color="auto" w:fill="FFFFFF"/>
          <w:lang w:val="cy-GB"/>
        </w:rPr>
        <w:t xml:space="preserve">Ar gael ar: </w:t>
      </w:r>
      <w:hyperlink r:id="rId17" w:history="1">
        <w:r w:rsidRPr="006757FB">
          <w:rPr>
            <w:rStyle w:val="Hyperlink"/>
            <w:rFonts w:ascii="Arial" w:hAnsi="Arial" w:cs="Arial"/>
            <w:sz w:val="22"/>
            <w:szCs w:val="22"/>
            <w:shd w:val="clear" w:color="auto" w:fill="FFFFFF"/>
            <w:lang w:val="cy-GB"/>
          </w:rPr>
          <w:t>https://www.hekupu.ac.nz/article/risky-outdoor-play-early-childhood-feel-fear-and-learn-it</w:t>
        </w:r>
      </w:hyperlink>
      <w:r w:rsidRPr="006757FB">
        <w:rPr>
          <w:rFonts w:ascii="Arial" w:hAnsi="Arial" w:cs="Arial"/>
          <w:color w:val="000000"/>
          <w:sz w:val="22"/>
          <w:szCs w:val="22"/>
          <w:shd w:val="clear" w:color="auto" w:fill="FFFFFF"/>
          <w:lang w:val="cy-GB"/>
        </w:rPr>
        <w:t xml:space="preserve">  [Darllenwyd ar 14 Ionawr 2021].</w:t>
      </w:r>
    </w:p>
    <w:p w14:paraId="1AF806A7" w14:textId="77777777" w:rsidR="00F167A6" w:rsidRDefault="00F167A6" w:rsidP="00F167A6">
      <w:pPr>
        <w:spacing w:line="360" w:lineRule="auto"/>
        <w:rPr>
          <w:rFonts w:ascii="Arial" w:hAnsi="Arial" w:cs="Arial"/>
          <w:b/>
          <w:bCs/>
          <w:sz w:val="22"/>
          <w:szCs w:val="22"/>
          <w:lang w:val="cy-GB"/>
        </w:rPr>
      </w:pPr>
    </w:p>
    <w:p w14:paraId="3823FD80" w14:textId="77777777" w:rsidR="00F167A6" w:rsidRPr="006757FB" w:rsidRDefault="00F167A6" w:rsidP="00F167A6">
      <w:pPr>
        <w:spacing w:line="360" w:lineRule="auto"/>
        <w:rPr>
          <w:rFonts w:ascii="Arial" w:hAnsi="Arial" w:cs="Arial"/>
          <w:color w:val="000000"/>
          <w:sz w:val="22"/>
          <w:szCs w:val="22"/>
          <w:shd w:val="clear" w:color="auto" w:fill="FFFFFF"/>
          <w:lang w:val="cy-GB"/>
        </w:rPr>
      </w:pPr>
      <w:r w:rsidRPr="006757FB">
        <w:rPr>
          <w:rFonts w:ascii="Arial" w:hAnsi="Arial" w:cs="Arial"/>
          <w:color w:val="000000"/>
          <w:sz w:val="22"/>
          <w:szCs w:val="22"/>
          <w:shd w:val="clear" w:color="auto" w:fill="FFFFFF"/>
          <w:lang w:val="cy-GB"/>
        </w:rPr>
        <w:t>Earlyyearsresources.co.uk. (2018). </w:t>
      </w:r>
      <w:r w:rsidRPr="006757FB">
        <w:rPr>
          <w:rFonts w:ascii="Arial" w:hAnsi="Arial" w:cs="Arial"/>
          <w:color w:val="000000"/>
          <w:sz w:val="22"/>
          <w:szCs w:val="22"/>
          <w:lang w:val="cy-GB"/>
        </w:rPr>
        <w:t>The Importance Of Risky Play | EYR</w:t>
      </w:r>
      <w:r w:rsidRPr="006757FB">
        <w:rPr>
          <w:rFonts w:ascii="Arial" w:hAnsi="Arial" w:cs="Arial"/>
          <w:color w:val="000000"/>
          <w:sz w:val="22"/>
          <w:szCs w:val="22"/>
          <w:shd w:val="clear" w:color="auto" w:fill="FFFFFF"/>
          <w:lang w:val="cy-GB"/>
        </w:rPr>
        <w:t xml:space="preserve">. [ar-lein] </w:t>
      </w:r>
    </w:p>
    <w:p w14:paraId="57C0E041" w14:textId="77777777" w:rsidR="00F167A6" w:rsidRDefault="00F167A6" w:rsidP="00F167A6">
      <w:pPr>
        <w:spacing w:line="360" w:lineRule="auto"/>
        <w:rPr>
          <w:rFonts w:ascii="Arial" w:hAnsi="Arial" w:cs="Arial"/>
          <w:color w:val="000000"/>
          <w:sz w:val="22"/>
          <w:szCs w:val="22"/>
          <w:shd w:val="clear" w:color="auto" w:fill="FFFFFF"/>
          <w:lang w:val="cy-GB"/>
        </w:rPr>
      </w:pPr>
      <w:r w:rsidRPr="006757FB">
        <w:rPr>
          <w:rFonts w:ascii="Arial" w:hAnsi="Arial" w:cs="Arial"/>
          <w:color w:val="000000"/>
          <w:sz w:val="22"/>
          <w:szCs w:val="22"/>
          <w:shd w:val="clear" w:color="auto" w:fill="FFFFFF"/>
          <w:lang w:val="cy-GB"/>
        </w:rPr>
        <w:t xml:space="preserve">Ar gael ar: </w:t>
      </w:r>
      <w:hyperlink r:id="rId18" w:history="1">
        <w:r w:rsidRPr="006757FB">
          <w:rPr>
            <w:rStyle w:val="Hyperlink"/>
            <w:rFonts w:ascii="Arial" w:hAnsi="Arial" w:cs="Arial"/>
            <w:sz w:val="22"/>
            <w:szCs w:val="22"/>
            <w:shd w:val="clear" w:color="auto" w:fill="FFFFFF"/>
            <w:lang w:val="cy-GB"/>
          </w:rPr>
          <w:t>https://www.earlyyearsresources.co.uk/blog/2018/10/risky-play-importance/</w:t>
        </w:r>
      </w:hyperlink>
      <w:r w:rsidRPr="006757FB">
        <w:rPr>
          <w:rFonts w:ascii="Arial" w:hAnsi="Arial" w:cs="Arial"/>
          <w:color w:val="000000"/>
          <w:sz w:val="22"/>
          <w:szCs w:val="22"/>
          <w:shd w:val="clear" w:color="auto" w:fill="FFFFFF"/>
          <w:lang w:val="cy-GB"/>
        </w:rPr>
        <w:t xml:space="preserve">  [Darllenwyd ar 13 Ionawr 2021].</w:t>
      </w:r>
    </w:p>
    <w:p w14:paraId="1D6805C4" w14:textId="77777777" w:rsidR="00F167A6" w:rsidRDefault="00F167A6" w:rsidP="00F167A6">
      <w:pPr>
        <w:spacing w:line="360" w:lineRule="auto"/>
        <w:rPr>
          <w:rFonts w:ascii="Arial" w:hAnsi="Arial" w:cs="Arial"/>
          <w:color w:val="000000"/>
          <w:sz w:val="22"/>
          <w:szCs w:val="22"/>
          <w:shd w:val="clear" w:color="auto" w:fill="FFFFFF"/>
          <w:lang w:val="cy-GB"/>
        </w:rPr>
      </w:pPr>
    </w:p>
    <w:p w14:paraId="3AB1F61D" w14:textId="77777777" w:rsidR="00F167A6" w:rsidRPr="006757FB" w:rsidRDefault="00F167A6" w:rsidP="00F167A6">
      <w:pPr>
        <w:spacing w:line="360" w:lineRule="auto"/>
        <w:rPr>
          <w:rFonts w:ascii="Arial" w:hAnsi="Arial" w:cs="Arial"/>
          <w:color w:val="000000"/>
          <w:sz w:val="22"/>
          <w:szCs w:val="22"/>
          <w:lang w:val="cy-GB"/>
        </w:rPr>
      </w:pPr>
      <w:r w:rsidRPr="006757FB">
        <w:rPr>
          <w:rFonts w:ascii="Arial" w:hAnsi="Arial" w:cs="Arial"/>
          <w:color w:val="000000"/>
          <w:sz w:val="22"/>
          <w:szCs w:val="22"/>
          <w:shd w:val="clear" w:color="auto" w:fill="FFFFFF"/>
          <w:lang w:val="cy-GB"/>
        </w:rPr>
        <w:t xml:space="preserve">Early Education. (2020). </w:t>
      </w:r>
      <w:r w:rsidRPr="006757FB">
        <w:rPr>
          <w:rFonts w:ascii="Arial" w:hAnsi="Arial" w:cs="Arial"/>
          <w:color w:val="000000"/>
          <w:sz w:val="22"/>
          <w:szCs w:val="22"/>
          <w:lang w:val="cy-GB"/>
        </w:rPr>
        <w:t>Friedrich Froebel [ar-lein]</w:t>
      </w:r>
    </w:p>
    <w:p w14:paraId="583B7C11" w14:textId="77777777" w:rsidR="00F167A6" w:rsidRPr="006757FB" w:rsidRDefault="00F167A6" w:rsidP="00F167A6">
      <w:pPr>
        <w:spacing w:line="360" w:lineRule="auto"/>
        <w:rPr>
          <w:rFonts w:ascii="Arial" w:hAnsi="Arial" w:cs="Arial"/>
          <w:color w:val="000000"/>
          <w:sz w:val="22"/>
          <w:szCs w:val="22"/>
          <w:lang w:val="cy-GB"/>
        </w:rPr>
      </w:pPr>
      <w:r w:rsidRPr="006757FB">
        <w:rPr>
          <w:rFonts w:ascii="Arial" w:hAnsi="Arial" w:cs="Arial"/>
          <w:color w:val="000000"/>
          <w:sz w:val="22"/>
          <w:szCs w:val="22"/>
          <w:lang w:val="cy-GB"/>
        </w:rPr>
        <w:t xml:space="preserve">Ar gael ar: </w:t>
      </w:r>
      <w:hyperlink r:id="rId19" w:history="1">
        <w:r w:rsidRPr="006757FB">
          <w:rPr>
            <w:rStyle w:val="Hyperlink"/>
            <w:rFonts w:ascii="Arial" w:hAnsi="Arial" w:cs="Arial"/>
            <w:sz w:val="22"/>
            <w:szCs w:val="22"/>
            <w:shd w:val="clear" w:color="auto" w:fill="FFFFFF"/>
            <w:lang w:val="cy-GB"/>
          </w:rPr>
          <w:t>https://www.early-education.org.uk/about-froebel</w:t>
        </w:r>
      </w:hyperlink>
      <w:r w:rsidRPr="006757FB">
        <w:rPr>
          <w:rFonts w:ascii="Arial" w:hAnsi="Arial" w:cs="Arial"/>
          <w:color w:val="000000"/>
          <w:sz w:val="22"/>
          <w:szCs w:val="22"/>
          <w:shd w:val="clear" w:color="auto" w:fill="FFFFFF"/>
          <w:lang w:val="cy-GB"/>
        </w:rPr>
        <w:t xml:space="preserve">  [Darllenwyd ar 17 Ionawr 2021].</w:t>
      </w:r>
    </w:p>
    <w:p w14:paraId="7D138797" w14:textId="77777777" w:rsidR="00F167A6" w:rsidRDefault="00F167A6" w:rsidP="00F167A6">
      <w:pPr>
        <w:spacing w:line="360" w:lineRule="auto"/>
        <w:rPr>
          <w:rFonts w:ascii="Arial" w:hAnsi="Arial" w:cs="Arial"/>
          <w:color w:val="000000"/>
          <w:sz w:val="22"/>
          <w:szCs w:val="22"/>
          <w:shd w:val="clear" w:color="auto" w:fill="FFFFFF"/>
          <w:lang w:val="cy-GB"/>
        </w:rPr>
      </w:pPr>
    </w:p>
    <w:p w14:paraId="7145AFE0" w14:textId="77777777" w:rsidR="00F167A6" w:rsidRPr="006757FB" w:rsidRDefault="00F167A6" w:rsidP="00F167A6">
      <w:pPr>
        <w:spacing w:line="360" w:lineRule="auto"/>
        <w:rPr>
          <w:rFonts w:ascii="Arial" w:hAnsi="Arial" w:cs="Arial"/>
          <w:color w:val="000000"/>
          <w:sz w:val="22"/>
          <w:szCs w:val="22"/>
          <w:shd w:val="clear" w:color="auto" w:fill="FFFFFF"/>
          <w:lang w:val="cy-GB"/>
        </w:rPr>
      </w:pPr>
      <w:r w:rsidRPr="006757FB">
        <w:rPr>
          <w:rFonts w:ascii="Arial" w:hAnsi="Arial" w:cs="Arial"/>
          <w:color w:val="000000"/>
          <w:sz w:val="22"/>
          <w:szCs w:val="22"/>
          <w:shd w:val="clear" w:color="auto" w:fill="FFFFFF"/>
          <w:lang w:val="cy-GB"/>
        </w:rPr>
        <w:t>Educational Playcare. (2016). </w:t>
      </w:r>
      <w:r w:rsidRPr="006757FB">
        <w:rPr>
          <w:rFonts w:ascii="Arial" w:hAnsi="Arial" w:cs="Arial"/>
          <w:color w:val="000000"/>
          <w:sz w:val="22"/>
          <w:szCs w:val="22"/>
          <w:lang w:val="cy-GB"/>
        </w:rPr>
        <w:t xml:space="preserve">Why Sensory Play Is Important For Development? </w:t>
      </w:r>
      <w:r w:rsidRPr="006757FB">
        <w:rPr>
          <w:rFonts w:ascii="Arial" w:hAnsi="Arial" w:cs="Arial"/>
          <w:color w:val="000000"/>
          <w:sz w:val="22"/>
          <w:szCs w:val="22"/>
          <w:shd w:val="clear" w:color="auto" w:fill="FFFFFF"/>
          <w:lang w:val="cy-GB"/>
        </w:rPr>
        <w:t xml:space="preserve">[ar-lein] </w:t>
      </w:r>
    </w:p>
    <w:p w14:paraId="197926AE" w14:textId="77777777" w:rsidR="00F167A6" w:rsidRPr="006757FB" w:rsidRDefault="00F167A6" w:rsidP="00F167A6">
      <w:pPr>
        <w:spacing w:line="360" w:lineRule="auto"/>
        <w:rPr>
          <w:rFonts w:ascii="Arial" w:hAnsi="Arial" w:cs="Arial"/>
          <w:sz w:val="22"/>
          <w:szCs w:val="22"/>
          <w:lang w:val="cy-GB"/>
        </w:rPr>
      </w:pPr>
      <w:r w:rsidRPr="006757FB">
        <w:rPr>
          <w:rFonts w:ascii="Arial" w:hAnsi="Arial" w:cs="Arial"/>
          <w:color w:val="000000"/>
          <w:sz w:val="22"/>
          <w:szCs w:val="22"/>
          <w:shd w:val="clear" w:color="auto" w:fill="FFFFFF"/>
          <w:lang w:val="cy-GB"/>
        </w:rPr>
        <w:t xml:space="preserve">Ar gael ar: </w:t>
      </w:r>
      <w:hyperlink r:id="rId20" w:history="1">
        <w:r w:rsidRPr="006757FB">
          <w:rPr>
            <w:rStyle w:val="Hyperlink"/>
            <w:rFonts w:ascii="Arial" w:hAnsi="Arial" w:cs="Arial"/>
            <w:sz w:val="22"/>
            <w:szCs w:val="22"/>
            <w:shd w:val="clear" w:color="auto" w:fill="FFFFFF"/>
            <w:lang w:val="cy-GB"/>
          </w:rPr>
          <w:t>https://www.educationalplaycare.com/blog/sensory-play-important-development/</w:t>
        </w:r>
      </w:hyperlink>
      <w:r w:rsidRPr="006757FB">
        <w:rPr>
          <w:rFonts w:ascii="Arial" w:hAnsi="Arial" w:cs="Arial"/>
          <w:color w:val="000000"/>
          <w:sz w:val="22"/>
          <w:szCs w:val="22"/>
          <w:shd w:val="clear" w:color="auto" w:fill="FFFFFF"/>
          <w:lang w:val="cy-GB"/>
        </w:rPr>
        <w:t xml:space="preserve"> [Darllenwyd ar 12 Ionawr 2021].</w:t>
      </w:r>
    </w:p>
    <w:p w14:paraId="57CD8FE4" w14:textId="77777777" w:rsidR="00F167A6" w:rsidRDefault="00F167A6" w:rsidP="00F167A6">
      <w:pPr>
        <w:spacing w:line="360" w:lineRule="auto"/>
        <w:rPr>
          <w:rFonts w:ascii="Arial" w:hAnsi="Arial" w:cs="Arial"/>
          <w:color w:val="000000"/>
          <w:sz w:val="22"/>
          <w:szCs w:val="22"/>
          <w:shd w:val="clear" w:color="auto" w:fill="FFFFFF"/>
          <w:lang w:val="cy-GB"/>
        </w:rPr>
      </w:pPr>
    </w:p>
    <w:p w14:paraId="0415FDE4" w14:textId="77777777" w:rsidR="00F167A6" w:rsidRPr="006757FB" w:rsidRDefault="00F167A6" w:rsidP="00F167A6">
      <w:pPr>
        <w:spacing w:line="360" w:lineRule="auto"/>
        <w:rPr>
          <w:rFonts w:ascii="Arial" w:hAnsi="Arial" w:cs="Arial"/>
          <w:color w:val="000000"/>
          <w:sz w:val="22"/>
          <w:szCs w:val="22"/>
          <w:shd w:val="clear" w:color="auto" w:fill="FFFFFF"/>
          <w:lang w:val="cy-GB"/>
        </w:rPr>
      </w:pPr>
      <w:r w:rsidRPr="006757FB">
        <w:rPr>
          <w:rFonts w:ascii="Arial" w:hAnsi="Arial" w:cs="Arial"/>
          <w:color w:val="000000"/>
          <w:sz w:val="22"/>
          <w:szCs w:val="22"/>
          <w:shd w:val="clear" w:color="auto" w:fill="FFFFFF"/>
          <w:lang w:val="cy-GB"/>
        </w:rPr>
        <w:t>Famlii. (dim dyddiad). </w:t>
      </w:r>
      <w:r w:rsidRPr="006757FB">
        <w:rPr>
          <w:rFonts w:ascii="Arial" w:hAnsi="Arial" w:cs="Arial"/>
          <w:i/>
          <w:iCs/>
          <w:color w:val="000000"/>
          <w:sz w:val="22"/>
          <w:szCs w:val="22"/>
          <w:lang w:val="cy-GB"/>
        </w:rPr>
        <w:t>Why Kids Need 12 Types Of Play</w:t>
      </w:r>
      <w:r w:rsidRPr="006757FB">
        <w:rPr>
          <w:rFonts w:ascii="Arial" w:hAnsi="Arial" w:cs="Arial"/>
          <w:color w:val="000000"/>
          <w:sz w:val="22"/>
          <w:szCs w:val="22"/>
          <w:shd w:val="clear" w:color="auto" w:fill="FFFFFF"/>
          <w:lang w:val="cy-GB"/>
        </w:rPr>
        <w:t xml:space="preserve">. [ar-lein] </w:t>
      </w:r>
    </w:p>
    <w:p w14:paraId="5AB9C20F" w14:textId="77777777" w:rsidR="00F167A6" w:rsidRPr="006757FB" w:rsidRDefault="00F167A6" w:rsidP="00F167A6">
      <w:pPr>
        <w:spacing w:line="360" w:lineRule="auto"/>
        <w:rPr>
          <w:rFonts w:ascii="Arial" w:hAnsi="Arial" w:cs="Arial"/>
          <w:sz w:val="22"/>
          <w:szCs w:val="22"/>
        </w:rPr>
      </w:pPr>
      <w:r w:rsidRPr="006757FB">
        <w:rPr>
          <w:rFonts w:ascii="Arial" w:hAnsi="Arial" w:cs="Arial"/>
          <w:color w:val="000000"/>
          <w:sz w:val="22"/>
          <w:szCs w:val="22"/>
          <w:shd w:val="clear" w:color="auto" w:fill="FFFFFF"/>
          <w:lang w:val="cy-GB"/>
        </w:rPr>
        <w:t xml:space="preserve">Ar gael ar: </w:t>
      </w:r>
      <w:hyperlink r:id="rId21" w:history="1">
        <w:r w:rsidRPr="006757FB">
          <w:rPr>
            <w:rStyle w:val="Hyperlink"/>
            <w:rFonts w:ascii="Arial" w:hAnsi="Arial" w:cs="Arial"/>
            <w:sz w:val="22"/>
            <w:szCs w:val="22"/>
            <w:shd w:val="clear" w:color="auto" w:fill="FFFFFF"/>
            <w:lang w:val="cy-GB"/>
          </w:rPr>
          <w:t>https://www.famlii.com/why-kids-need-different-types-of-play/</w:t>
        </w:r>
      </w:hyperlink>
      <w:r w:rsidRPr="006757FB">
        <w:rPr>
          <w:rFonts w:ascii="Arial" w:hAnsi="Arial" w:cs="Arial"/>
          <w:color w:val="000000"/>
          <w:sz w:val="22"/>
          <w:szCs w:val="22"/>
          <w:shd w:val="clear" w:color="auto" w:fill="FFFFFF"/>
          <w:lang w:val="cy-GB"/>
        </w:rPr>
        <w:t xml:space="preserve"> [Accessed 17 January 2021].</w:t>
      </w:r>
    </w:p>
    <w:p w14:paraId="23569610" w14:textId="77777777" w:rsidR="00F167A6" w:rsidRDefault="00F167A6" w:rsidP="00F167A6">
      <w:pPr>
        <w:spacing w:line="360" w:lineRule="auto"/>
        <w:rPr>
          <w:rFonts w:ascii="Arial" w:hAnsi="Arial" w:cs="Arial"/>
          <w:color w:val="000000"/>
          <w:sz w:val="22"/>
          <w:szCs w:val="22"/>
          <w:shd w:val="clear" w:color="auto" w:fill="FFFFFF"/>
          <w:lang w:val="cy-GB"/>
        </w:rPr>
      </w:pPr>
    </w:p>
    <w:p w14:paraId="4BC7AAC5" w14:textId="77777777" w:rsidR="00F167A6" w:rsidRPr="006757FB" w:rsidRDefault="00F167A6" w:rsidP="00F167A6">
      <w:pPr>
        <w:spacing w:line="360" w:lineRule="auto"/>
        <w:rPr>
          <w:rFonts w:ascii="Arial" w:hAnsi="Arial" w:cs="Arial"/>
          <w:color w:val="000000"/>
          <w:sz w:val="22"/>
          <w:szCs w:val="22"/>
          <w:shd w:val="clear" w:color="auto" w:fill="FFFFFF"/>
          <w:lang w:val="cy-GB"/>
        </w:rPr>
      </w:pPr>
      <w:r w:rsidRPr="006757FB">
        <w:rPr>
          <w:rFonts w:ascii="Arial" w:hAnsi="Arial" w:cs="Arial"/>
          <w:color w:val="000000"/>
          <w:sz w:val="22"/>
          <w:szCs w:val="22"/>
          <w:shd w:val="clear" w:color="auto" w:fill="FFFFFF"/>
          <w:lang w:val="cy-GB"/>
        </w:rPr>
        <w:t>Familylives.org.uk. (Dim dyddiad). </w:t>
      </w:r>
      <w:r w:rsidRPr="006757FB">
        <w:rPr>
          <w:rFonts w:ascii="Arial" w:hAnsi="Arial" w:cs="Arial"/>
          <w:color w:val="000000"/>
          <w:sz w:val="22"/>
          <w:szCs w:val="22"/>
          <w:lang w:val="cy-GB"/>
        </w:rPr>
        <w:t xml:space="preserve">Why Play Matters </w:t>
      </w:r>
      <w:r w:rsidRPr="006757FB">
        <w:rPr>
          <w:rFonts w:ascii="Arial" w:hAnsi="Arial" w:cs="Arial"/>
          <w:color w:val="000000"/>
          <w:sz w:val="22"/>
          <w:szCs w:val="22"/>
          <w:shd w:val="clear" w:color="auto" w:fill="FFFFFF"/>
          <w:lang w:val="cy-GB"/>
        </w:rPr>
        <w:t xml:space="preserve">[ar-lein] </w:t>
      </w:r>
    </w:p>
    <w:p w14:paraId="45EF21EE" w14:textId="77777777" w:rsidR="00F167A6" w:rsidRPr="006757FB" w:rsidRDefault="00F167A6" w:rsidP="00F167A6">
      <w:pPr>
        <w:spacing w:line="360" w:lineRule="auto"/>
        <w:rPr>
          <w:rFonts w:ascii="Arial" w:hAnsi="Arial" w:cs="Arial"/>
          <w:sz w:val="22"/>
          <w:szCs w:val="22"/>
          <w:lang w:val="cy-GB"/>
        </w:rPr>
      </w:pPr>
      <w:r w:rsidRPr="006757FB">
        <w:rPr>
          <w:rFonts w:ascii="Arial" w:hAnsi="Arial" w:cs="Arial"/>
          <w:color w:val="000000"/>
          <w:sz w:val="22"/>
          <w:szCs w:val="22"/>
          <w:shd w:val="clear" w:color="auto" w:fill="FFFFFF"/>
          <w:lang w:val="cy-GB"/>
        </w:rPr>
        <w:lastRenderedPageBreak/>
        <w:t xml:space="preserve">Ar gael ar: </w:t>
      </w:r>
      <w:hyperlink r:id="rId22" w:history="1">
        <w:r w:rsidRPr="006757FB">
          <w:rPr>
            <w:rStyle w:val="Hyperlink"/>
            <w:rFonts w:ascii="Arial" w:hAnsi="Arial" w:cs="Arial"/>
            <w:sz w:val="22"/>
            <w:szCs w:val="22"/>
            <w:shd w:val="clear" w:color="auto" w:fill="FFFFFF"/>
            <w:lang w:val="cy-GB"/>
          </w:rPr>
          <w:t>https://www.familylives.org.uk/advice/early-years-development/learning-and-play/why-play-matters/</w:t>
        </w:r>
      </w:hyperlink>
      <w:r w:rsidRPr="006757FB">
        <w:rPr>
          <w:rFonts w:ascii="Arial" w:hAnsi="Arial" w:cs="Arial"/>
          <w:color w:val="000000"/>
          <w:sz w:val="22"/>
          <w:szCs w:val="22"/>
          <w:shd w:val="clear" w:color="auto" w:fill="FFFFFF"/>
          <w:lang w:val="cy-GB"/>
        </w:rPr>
        <w:t xml:space="preserve">  [Darllenwyd ar 16 Ionawr 2021].</w:t>
      </w:r>
    </w:p>
    <w:p w14:paraId="01F5838D" w14:textId="77777777" w:rsidR="00F167A6" w:rsidRDefault="00F167A6" w:rsidP="00F167A6">
      <w:pPr>
        <w:spacing w:line="360" w:lineRule="auto"/>
        <w:rPr>
          <w:rFonts w:ascii="Arial" w:hAnsi="Arial" w:cs="Arial"/>
          <w:color w:val="000000"/>
          <w:sz w:val="22"/>
          <w:szCs w:val="22"/>
          <w:shd w:val="clear" w:color="auto" w:fill="FFFFFF"/>
          <w:lang w:val="cy-GB"/>
        </w:rPr>
      </w:pPr>
    </w:p>
    <w:p w14:paraId="42C474C4" w14:textId="77777777" w:rsidR="00F167A6" w:rsidRPr="006757FB" w:rsidRDefault="00F167A6" w:rsidP="00F167A6">
      <w:pPr>
        <w:spacing w:line="360" w:lineRule="auto"/>
        <w:rPr>
          <w:rFonts w:ascii="Arial" w:hAnsi="Arial" w:cs="Arial"/>
          <w:color w:val="000000"/>
          <w:sz w:val="22"/>
          <w:szCs w:val="22"/>
          <w:shd w:val="clear" w:color="auto" w:fill="FFFFFF"/>
          <w:lang w:val="cy-GB"/>
        </w:rPr>
      </w:pPr>
      <w:r w:rsidRPr="006757FB">
        <w:rPr>
          <w:rFonts w:ascii="Arial" w:hAnsi="Arial" w:cs="Arial"/>
          <w:color w:val="000000"/>
          <w:sz w:val="22"/>
          <w:szCs w:val="22"/>
          <w:shd w:val="clear" w:color="auto" w:fill="FFFFFF"/>
          <w:lang w:val="cy-GB"/>
        </w:rPr>
        <w:t>Flottan, R., Stewart, L. and Tayler, C. (2011).</w:t>
      </w:r>
      <w:r w:rsidRPr="006757FB">
        <w:rPr>
          <w:rStyle w:val="apple-converted-space"/>
          <w:rFonts w:ascii="Arial" w:hAnsi="Arial" w:cs="Arial"/>
          <w:color w:val="000000"/>
          <w:sz w:val="22"/>
          <w:szCs w:val="22"/>
          <w:shd w:val="clear" w:color="auto" w:fill="FFFFFF"/>
          <w:lang w:val="cy-GB"/>
        </w:rPr>
        <w:t> </w:t>
      </w:r>
      <w:r w:rsidRPr="006757FB">
        <w:rPr>
          <w:rFonts w:ascii="Arial" w:hAnsi="Arial" w:cs="Arial"/>
          <w:color w:val="000000"/>
          <w:sz w:val="22"/>
          <w:szCs w:val="22"/>
          <w:lang w:val="cy-GB"/>
        </w:rPr>
        <w:t>Victorian Early Years Learning And Development Framework</w:t>
      </w:r>
      <w:r w:rsidRPr="006757FB">
        <w:rPr>
          <w:rFonts w:ascii="Arial" w:hAnsi="Arial" w:cs="Arial"/>
          <w:color w:val="000000"/>
          <w:sz w:val="22"/>
          <w:szCs w:val="22"/>
          <w:shd w:val="clear" w:color="auto" w:fill="FFFFFF"/>
          <w:lang w:val="cy-GB"/>
        </w:rPr>
        <w:t xml:space="preserve">. [ar-lein] </w:t>
      </w:r>
    </w:p>
    <w:p w14:paraId="05C0540F" w14:textId="77777777" w:rsidR="00F167A6" w:rsidRPr="006757FB" w:rsidRDefault="00F167A6" w:rsidP="00F167A6">
      <w:pPr>
        <w:spacing w:line="360" w:lineRule="auto"/>
        <w:rPr>
          <w:rFonts w:ascii="Arial" w:hAnsi="Arial" w:cs="Arial"/>
          <w:color w:val="000000"/>
          <w:sz w:val="22"/>
          <w:szCs w:val="22"/>
          <w:shd w:val="clear" w:color="auto" w:fill="FFFFFF"/>
          <w:lang w:val="cy-GB"/>
        </w:rPr>
      </w:pPr>
      <w:r w:rsidRPr="006757FB">
        <w:rPr>
          <w:rFonts w:ascii="Arial" w:hAnsi="Arial" w:cs="Arial"/>
          <w:color w:val="000000"/>
          <w:sz w:val="22"/>
          <w:szCs w:val="22"/>
          <w:shd w:val="clear" w:color="auto" w:fill="FFFFFF"/>
          <w:lang w:val="cy-GB"/>
        </w:rPr>
        <w:t xml:space="preserve">Ar gael ar: </w:t>
      </w:r>
      <w:hyperlink r:id="rId23" w:history="1">
        <w:r w:rsidRPr="006757FB">
          <w:rPr>
            <w:rStyle w:val="Hyperlink"/>
            <w:rFonts w:ascii="Arial" w:hAnsi="Arial" w:cs="Arial"/>
            <w:sz w:val="22"/>
            <w:szCs w:val="22"/>
            <w:shd w:val="clear" w:color="auto" w:fill="FFFFFF"/>
            <w:lang w:val="cy-GB"/>
          </w:rPr>
          <w:t>https://www.education.vic.gov.au/documents/childhood/providers/edcare/pracassess.pdf</w:t>
        </w:r>
      </w:hyperlink>
      <w:r w:rsidRPr="006757FB">
        <w:rPr>
          <w:rFonts w:ascii="Arial" w:hAnsi="Arial" w:cs="Arial"/>
          <w:color w:val="000000"/>
          <w:sz w:val="22"/>
          <w:szCs w:val="22"/>
          <w:shd w:val="clear" w:color="auto" w:fill="FFFFFF"/>
          <w:lang w:val="cy-GB"/>
        </w:rPr>
        <w:t xml:space="preserve"> [Darllenwyd ar 14 Ionawr 2021].</w:t>
      </w:r>
    </w:p>
    <w:p w14:paraId="3E656731" w14:textId="77777777" w:rsidR="00F167A6" w:rsidRDefault="00F167A6" w:rsidP="00F167A6">
      <w:pPr>
        <w:spacing w:line="360" w:lineRule="auto"/>
        <w:rPr>
          <w:rFonts w:ascii="Arial" w:hAnsi="Arial" w:cs="Arial"/>
          <w:color w:val="000000"/>
          <w:sz w:val="22"/>
          <w:szCs w:val="22"/>
          <w:shd w:val="clear" w:color="auto" w:fill="FFFFFF"/>
          <w:lang w:val="cy-GB"/>
        </w:rPr>
      </w:pPr>
    </w:p>
    <w:p w14:paraId="53348EED" w14:textId="77777777" w:rsidR="00F167A6" w:rsidRPr="000D262D" w:rsidRDefault="00F167A6" w:rsidP="00F167A6">
      <w:pPr>
        <w:spacing w:line="360" w:lineRule="auto"/>
        <w:rPr>
          <w:sz w:val="22"/>
          <w:szCs w:val="22"/>
          <w:lang w:val="cy-GB"/>
        </w:rPr>
      </w:pPr>
      <w:r w:rsidRPr="000D262D">
        <w:rPr>
          <w:rFonts w:ascii="Arial" w:hAnsi="Arial" w:cs="Arial"/>
          <w:color w:val="000000"/>
          <w:sz w:val="22"/>
          <w:szCs w:val="22"/>
          <w:shd w:val="clear" w:color="auto" w:fill="FFFFFF"/>
          <w:lang w:val="cy-GB"/>
        </w:rPr>
        <w:t>Gill, T. (2013).</w:t>
      </w:r>
      <w:r w:rsidRPr="000D262D">
        <w:rPr>
          <w:rStyle w:val="apple-converted-space"/>
          <w:rFonts w:ascii="Arial" w:hAnsi="Arial" w:cs="Arial"/>
          <w:color w:val="000000"/>
          <w:sz w:val="22"/>
          <w:szCs w:val="22"/>
          <w:shd w:val="clear" w:color="auto" w:fill="FFFFFF"/>
          <w:lang w:val="cy-GB"/>
        </w:rPr>
        <w:t> </w:t>
      </w:r>
      <w:r w:rsidRPr="000D262D">
        <w:rPr>
          <w:rFonts w:ascii="Arial" w:hAnsi="Arial" w:cs="Arial"/>
          <w:i/>
          <w:iCs/>
          <w:color w:val="000000"/>
          <w:sz w:val="22"/>
          <w:szCs w:val="22"/>
          <w:lang w:val="cy-GB"/>
        </w:rPr>
        <w:t>Balancing Risks And Benefits In Outdoor Learning And Play</w:t>
      </w:r>
      <w:r w:rsidRPr="000D262D">
        <w:rPr>
          <w:rFonts w:ascii="Arial" w:hAnsi="Arial" w:cs="Arial"/>
          <w:color w:val="000000"/>
          <w:sz w:val="22"/>
          <w:szCs w:val="22"/>
          <w:shd w:val="clear" w:color="auto" w:fill="FFFFFF"/>
          <w:lang w:val="cy-GB"/>
        </w:rPr>
        <w:t xml:space="preserve">. [ar-lein]. Ar gael ar: </w:t>
      </w:r>
      <w:hyperlink r:id="rId24" w:history="1">
        <w:r w:rsidRPr="000D262D">
          <w:rPr>
            <w:rStyle w:val="Hyperlink"/>
            <w:rFonts w:ascii="Arial" w:hAnsi="Arial" w:cs="Arial"/>
            <w:sz w:val="22"/>
            <w:szCs w:val="22"/>
            <w:shd w:val="clear" w:color="auto" w:fill="FFFFFF"/>
            <w:lang w:val="cy-GB"/>
          </w:rPr>
          <w:t>https://outdoorclassroomday.org.uk/wp-content/uploads/sites/2/2016/06/160606_PROJECTDIRT_ECD_BOOK7_A4-1.pdf</w:t>
        </w:r>
      </w:hyperlink>
      <w:r w:rsidRPr="000D262D">
        <w:rPr>
          <w:rFonts w:ascii="Arial" w:hAnsi="Arial" w:cs="Arial"/>
          <w:color w:val="000000"/>
          <w:sz w:val="22"/>
          <w:szCs w:val="22"/>
          <w:shd w:val="clear" w:color="auto" w:fill="FFFFFF"/>
          <w:lang w:val="cy-GB"/>
        </w:rPr>
        <w:t xml:space="preserve"> [Darllenwyd ar 18 Ionawr 2021]</w:t>
      </w:r>
    </w:p>
    <w:p w14:paraId="225C08EB" w14:textId="77777777" w:rsidR="00F167A6" w:rsidRDefault="00F167A6" w:rsidP="00F167A6">
      <w:pPr>
        <w:spacing w:line="360" w:lineRule="auto"/>
        <w:rPr>
          <w:rFonts w:ascii="Arial" w:hAnsi="Arial" w:cs="Arial"/>
          <w:color w:val="000000"/>
          <w:sz w:val="22"/>
          <w:szCs w:val="22"/>
          <w:shd w:val="clear" w:color="auto" w:fill="FFFFFF"/>
          <w:lang w:val="cy-GB"/>
        </w:rPr>
      </w:pPr>
    </w:p>
    <w:p w14:paraId="3FCEEBA6" w14:textId="77777777" w:rsidR="00F167A6" w:rsidRPr="006757FB" w:rsidRDefault="00F167A6" w:rsidP="00F167A6">
      <w:pPr>
        <w:spacing w:line="360" w:lineRule="auto"/>
        <w:rPr>
          <w:rFonts w:ascii="Arial" w:hAnsi="Arial" w:cs="Arial"/>
          <w:color w:val="000000"/>
          <w:sz w:val="22"/>
          <w:szCs w:val="22"/>
          <w:shd w:val="clear" w:color="auto" w:fill="FFFFFF"/>
          <w:lang w:val="cy-GB"/>
        </w:rPr>
      </w:pPr>
      <w:r w:rsidRPr="006757FB">
        <w:rPr>
          <w:rFonts w:ascii="Arial" w:hAnsi="Arial" w:cs="Arial"/>
          <w:color w:val="000000"/>
          <w:sz w:val="22"/>
          <w:szCs w:val="22"/>
          <w:shd w:val="clear" w:color="auto" w:fill="FFFFFF"/>
          <w:lang w:val="cy-GB"/>
        </w:rPr>
        <w:t>Gryphonhouse.com. (2018). </w:t>
      </w:r>
      <w:r w:rsidRPr="006757FB">
        <w:rPr>
          <w:rFonts w:ascii="Arial" w:hAnsi="Arial" w:cs="Arial"/>
          <w:color w:val="000000"/>
          <w:sz w:val="22"/>
          <w:szCs w:val="22"/>
          <w:lang w:val="cy-GB"/>
        </w:rPr>
        <w:t>What Is Symbolic Play?</w:t>
      </w:r>
      <w:r w:rsidRPr="006757FB">
        <w:rPr>
          <w:rFonts w:ascii="Arial" w:hAnsi="Arial" w:cs="Arial"/>
          <w:color w:val="000000"/>
          <w:sz w:val="22"/>
          <w:szCs w:val="22"/>
          <w:shd w:val="clear" w:color="auto" w:fill="FFFFFF"/>
          <w:lang w:val="cy-GB"/>
        </w:rPr>
        <w:t xml:space="preserve">. [Ar-lein] </w:t>
      </w:r>
    </w:p>
    <w:p w14:paraId="003315B4" w14:textId="77777777" w:rsidR="00F167A6" w:rsidRPr="006757FB" w:rsidRDefault="00F167A6" w:rsidP="00F167A6">
      <w:pPr>
        <w:spacing w:line="360" w:lineRule="auto"/>
        <w:rPr>
          <w:rFonts w:ascii="Arial" w:hAnsi="Arial" w:cs="Arial"/>
          <w:color w:val="000000"/>
          <w:sz w:val="22"/>
          <w:szCs w:val="22"/>
          <w:shd w:val="clear" w:color="auto" w:fill="FFFFFF"/>
          <w:lang w:val="cy-GB"/>
        </w:rPr>
      </w:pPr>
      <w:r w:rsidRPr="006757FB">
        <w:rPr>
          <w:rFonts w:ascii="Arial" w:hAnsi="Arial" w:cs="Arial"/>
          <w:color w:val="000000"/>
          <w:sz w:val="22"/>
          <w:szCs w:val="22"/>
          <w:shd w:val="clear" w:color="auto" w:fill="FFFFFF"/>
          <w:lang w:val="cy-GB"/>
        </w:rPr>
        <w:t xml:space="preserve">Ar gael ar: </w:t>
      </w:r>
      <w:hyperlink r:id="rId25" w:history="1">
        <w:r w:rsidRPr="006757FB">
          <w:rPr>
            <w:rStyle w:val="Hyperlink"/>
            <w:rFonts w:ascii="Arial" w:hAnsi="Arial" w:cs="Arial"/>
            <w:sz w:val="22"/>
            <w:szCs w:val="22"/>
            <w:shd w:val="clear" w:color="auto" w:fill="FFFFFF"/>
            <w:lang w:val="cy-GB"/>
          </w:rPr>
          <w:t>https://www.gryphonhouse.com/activities</w:t>
        </w:r>
      </w:hyperlink>
      <w:r w:rsidRPr="006757FB">
        <w:rPr>
          <w:rFonts w:ascii="Arial" w:hAnsi="Arial" w:cs="Arial"/>
          <w:color w:val="000000"/>
          <w:sz w:val="22"/>
          <w:szCs w:val="22"/>
          <w:shd w:val="clear" w:color="auto" w:fill="FFFFFF"/>
          <w:lang w:val="cy-GB"/>
        </w:rPr>
        <w:t xml:space="preserve"> [Darllenwyd ar 12 Ionawr 2021]</w:t>
      </w:r>
    </w:p>
    <w:p w14:paraId="42D43810" w14:textId="77777777" w:rsidR="00F167A6" w:rsidRDefault="00F167A6" w:rsidP="00F167A6">
      <w:pPr>
        <w:spacing w:line="360" w:lineRule="auto"/>
        <w:rPr>
          <w:rFonts w:ascii="Arial" w:hAnsi="Arial" w:cs="Arial"/>
          <w:b/>
          <w:bCs/>
          <w:sz w:val="22"/>
          <w:szCs w:val="22"/>
          <w:lang w:val="cy-GB"/>
        </w:rPr>
      </w:pPr>
    </w:p>
    <w:p w14:paraId="627794F4" w14:textId="77777777" w:rsidR="00F167A6" w:rsidRPr="006757FB" w:rsidRDefault="00F167A6" w:rsidP="00F167A6">
      <w:pPr>
        <w:spacing w:line="360" w:lineRule="auto"/>
        <w:rPr>
          <w:rFonts w:ascii="Arial" w:hAnsi="Arial" w:cs="Arial"/>
          <w:color w:val="000000"/>
          <w:sz w:val="22"/>
          <w:szCs w:val="22"/>
          <w:shd w:val="clear" w:color="auto" w:fill="FFFFFF"/>
          <w:lang w:val="cy-GB"/>
        </w:rPr>
      </w:pPr>
      <w:r w:rsidRPr="006757FB">
        <w:rPr>
          <w:rFonts w:ascii="Arial" w:hAnsi="Arial" w:cs="Arial"/>
          <w:color w:val="000000"/>
          <w:sz w:val="22"/>
          <w:szCs w:val="22"/>
          <w:shd w:val="clear" w:color="auto" w:fill="FFFFFF"/>
          <w:lang w:val="cy-GB"/>
        </w:rPr>
        <w:t>Halloran, J. (2015).</w:t>
      </w:r>
      <w:r w:rsidRPr="006757FB">
        <w:rPr>
          <w:rStyle w:val="apple-converted-space"/>
          <w:rFonts w:ascii="Arial" w:hAnsi="Arial" w:cs="Arial"/>
          <w:color w:val="000000"/>
          <w:sz w:val="22"/>
          <w:szCs w:val="22"/>
          <w:shd w:val="clear" w:color="auto" w:fill="FFFFFF"/>
          <w:lang w:val="cy-GB"/>
        </w:rPr>
        <w:t> </w:t>
      </w:r>
      <w:r w:rsidRPr="006757FB">
        <w:rPr>
          <w:rFonts w:ascii="Arial" w:hAnsi="Arial" w:cs="Arial"/>
          <w:color w:val="000000"/>
          <w:sz w:val="22"/>
          <w:szCs w:val="22"/>
          <w:lang w:val="cy-GB"/>
        </w:rPr>
        <w:t>16 Different Types Of Play — Encourage Play</w:t>
      </w:r>
      <w:r w:rsidRPr="006757FB">
        <w:rPr>
          <w:rFonts w:ascii="Arial" w:hAnsi="Arial" w:cs="Arial"/>
          <w:color w:val="000000"/>
          <w:sz w:val="22"/>
          <w:szCs w:val="22"/>
          <w:shd w:val="clear" w:color="auto" w:fill="FFFFFF"/>
          <w:lang w:val="cy-GB"/>
        </w:rPr>
        <w:t xml:space="preserve">. [ar-lein] </w:t>
      </w:r>
    </w:p>
    <w:p w14:paraId="209A4662" w14:textId="77777777" w:rsidR="00F167A6" w:rsidRPr="006757FB" w:rsidRDefault="00F167A6" w:rsidP="00F167A6">
      <w:pPr>
        <w:spacing w:line="360" w:lineRule="auto"/>
        <w:rPr>
          <w:rFonts w:ascii="Arial" w:hAnsi="Arial" w:cs="Arial"/>
          <w:sz w:val="22"/>
          <w:szCs w:val="22"/>
          <w:lang w:val="cy-GB"/>
        </w:rPr>
      </w:pPr>
      <w:r w:rsidRPr="006757FB">
        <w:rPr>
          <w:rFonts w:ascii="Arial" w:hAnsi="Arial" w:cs="Arial"/>
          <w:color w:val="000000"/>
          <w:sz w:val="22"/>
          <w:szCs w:val="22"/>
          <w:shd w:val="clear" w:color="auto" w:fill="FFFFFF"/>
          <w:lang w:val="cy-GB"/>
        </w:rPr>
        <w:t xml:space="preserve">Ar gael ar: </w:t>
      </w:r>
      <w:hyperlink r:id="rId26" w:history="1">
        <w:r w:rsidRPr="006757FB">
          <w:rPr>
            <w:rStyle w:val="Hyperlink"/>
            <w:rFonts w:ascii="Arial" w:hAnsi="Arial" w:cs="Arial"/>
            <w:sz w:val="22"/>
            <w:szCs w:val="22"/>
            <w:shd w:val="clear" w:color="auto" w:fill="FFFFFF"/>
            <w:lang w:val="cy-GB"/>
          </w:rPr>
          <w:t>https://www.encourageplay.com/blog/16-different-types-of-play</w:t>
        </w:r>
      </w:hyperlink>
      <w:r w:rsidRPr="006757FB">
        <w:rPr>
          <w:rFonts w:ascii="Arial" w:hAnsi="Arial" w:cs="Arial"/>
          <w:color w:val="000000"/>
          <w:sz w:val="22"/>
          <w:szCs w:val="22"/>
          <w:shd w:val="clear" w:color="auto" w:fill="FFFFFF"/>
          <w:lang w:val="cy-GB"/>
        </w:rPr>
        <w:t xml:space="preserve">  [Darllenwyd ar 14 Ionawr 2021].</w:t>
      </w:r>
    </w:p>
    <w:p w14:paraId="598AED19" w14:textId="77777777" w:rsidR="00F167A6" w:rsidRDefault="00F167A6" w:rsidP="00F167A6">
      <w:pPr>
        <w:spacing w:line="360" w:lineRule="auto"/>
        <w:rPr>
          <w:rFonts w:ascii="Arial" w:hAnsi="Arial" w:cs="Arial"/>
          <w:b/>
          <w:bCs/>
          <w:sz w:val="22"/>
          <w:szCs w:val="22"/>
          <w:lang w:val="cy-GB"/>
        </w:rPr>
      </w:pPr>
    </w:p>
    <w:p w14:paraId="41B6CD92" w14:textId="77777777" w:rsidR="00F167A6" w:rsidRPr="006757FB" w:rsidRDefault="00F167A6" w:rsidP="00F167A6">
      <w:pPr>
        <w:spacing w:line="360" w:lineRule="auto"/>
        <w:rPr>
          <w:rFonts w:ascii="Arial" w:hAnsi="Arial" w:cs="Arial"/>
          <w:color w:val="000000"/>
          <w:sz w:val="22"/>
          <w:szCs w:val="22"/>
          <w:shd w:val="clear" w:color="auto" w:fill="FFFFFF"/>
          <w:lang w:val="cy-GB"/>
        </w:rPr>
      </w:pPr>
      <w:r w:rsidRPr="006757FB">
        <w:rPr>
          <w:rFonts w:ascii="Arial" w:hAnsi="Arial" w:cs="Arial"/>
          <w:color w:val="000000"/>
          <w:sz w:val="22"/>
          <w:szCs w:val="22"/>
          <w:shd w:val="clear" w:color="auto" w:fill="FFFFFF"/>
          <w:lang w:val="cy-GB"/>
        </w:rPr>
        <w:t>Hamid, K. (2018). </w:t>
      </w:r>
      <w:r w:rsidRPr="006757FB">
        <w:rPr>
          <w:rFonts w:ascii="Arial" w:hAnsi="Arial" w:cs="Arial"/>
          <w:color w:val="000000"/>
          <w:sz w:val="22"/>
          <w:szCs w:val="22"/>
          <w:lang w:val="cy-GB"/>
        </w:rPr>
        <w:t>The Psychological Theories Behind Learning Through Play</w:t>
      </w:r>
      <w:r w:rsidRPr="006757FB">
        <w:rPr>
          <w:rFonts w:ascii="Arial" w:hAnsi="Arial" w:cs="Arial"/>
          <w:color w:val="000000"/>
          <w:sz w:val="22"/>
          <w:szCs w:val="22"/>
          <w:shd w:val="clear" w:color="auto" w:fill="FFFFFF"/>
          <w:lang w:val="cy-GB"/>
        </w:rPr>
        <w:t xml:space="preserve">. [ar-lein] </w:t>
      </w:r>
    </w:p>
    <w:p w14:paraId="1CF92CB0" w14:textId="77777777" w:rsidR="00F167A6" w:rsidRPr="006757FB" w:rsidRDefault="00F167A6" w:rsidP="00F167A6">
      <w:pPr>
        <w:spacing w:line="360" w:lineRule="auto"/>
        <w:rPr>
          <w:rFonts w:ascii="Arial" w:hAnsi="Arial" w:cs="Arial"/>
          <w:sz w:val="22"/>
          <w:szCs w:val="22"/>
          <w:lang w:val="cy-GB"/>
        </w:rPr>
      </w:pPr>
      <w:r w:rsidRPr="006757FB">
        <w:rPr>
          <w:rFonts w:ascii="Arial" w:hAnsi="Arial" w:cs="Arial"/>
          <w:color w:val="000000"/>
          <w:sz w:val="22"/>
          <w:szCs w:val="22"/>
          <w:shd w:val="clear" w:color="auto" w:fill="FFFFFF"/>
          <w:lang w:val="cy-GB"/>
        </w:rPr>
        <w:t xml:space="preserve">Ar gael ar: </w:t>
      </w:r>
      <w:hyperlink r:id="rId27" w:history="1">
        <w:r w:rsidRPr="006757FB">
          <w:rPr>
            <w:rStyle w:val="Hyperlink"/>
            <w:rFonts w:ascii="Arial" w:hAnsi="Arial" w:cs="Arial"/>
            <w:sz w:val="22"/>
            <w:szCs w:val="22"/>
            <w:shd w:val="clear" w:color="auto" w:fill="FFFFFF"/>
            <w:lang w:val="cy-GB"/>
          </w:rPr>
          <w:t>https://www.pentagonplay.co.uk/news-and-info/psychology-learning-through-play</w:t>
        </w:r>
      </w:hyperlink>
      <w:r w:rsidRPr="006757FB">
        <w:rPr>
          <w:rFonts w:ascii="Arial" w:hAnsi="Arial" w:cs="Arial"/>
          <w:color w:val="000000"/>
          <w:sz w:val="22"/>
          <w:szCs w:val="22"/>
          <w:shd w:val="clear" w:color="auto" w:fill="FFFFFF"/>
          <w:lang w:val="cy-GB"/>
        </w:rPr>
        <w:t xml:space="preserve"> [Darllenwyd ar 11 Ionawr 2021].</w:t>
      </w:r>
    </w:p>
    <w:p w14:paraId="1E341CD4" w14:textId="77777777" w:rsidR="00F167A6" w:rsidRPr="006757FB" w:rsidRDefault="00F167A6" w:rsidP="00F167A6">
      <w:pPr>
        <w:spacing w:line="360" w:lineRule="auto"/>
        <w:rPr>
          <w:rFonts w:ascii="Arial" w:hAnsi="Arial" w:cs="Arial"/>
          <w:b/>
          <w:bCs/>
          <w:sz w:val="22"/>
          <w:szCs w:val="22"/>
          <w:lang w:val="cy-GB"/>
        </w:rPr>
      </w:pPr>
    </w:p>
    <w:p w14:paraId="5042B008" w14:textId="77777777" w:rsidR="00F167A6" w:rsidRPr="006757FB" w:rsidRDefault="00F167A6" w:rsidP="00F167A6">
      <w:pPr>
        <w:spacing w:line="360" w:lineRule="auto"/>
        <w:rPr>
          <w:rFonts w:ascii="Arial" w:hAnsi="Arial" w:cs="Arial"/>
          <w:color w:val="000000"/>
          <w:sz w:val="22"/>
          <w:szCs w:val="22"/>
          <w:shd w:val="clear" w:color="auto" w:fill="FFFFFF"/>
          <w:lang w:val="cy-GB"/>
        </w:rPr>
      </w:pPr>
      <w:r w:rsidRPr="006757FB">
        <w:rPr>
          <w:rFonts w:ascii="Arial" w:hAnsi="Arial" w:cs="Arial"/>
          <w:color w:val="000000"/>
          <w:sz w:val="22"/>
          <w:szCs w:val="22"/>
          <w:shd w:val="clear" w:color="auto" w:fill="FFFFFF"/>
          <w:lang w:val="cy-GB"/>
        </w:rPr>
        <w:t>Hwb.gov.wales. (2015). </w:t>
      </w:r>
      <w:r w:rsidRPr="006757FB">
        <w:rPr>
          <w:rFonts w:ascii="Arial" w:hAnsi="Arial" w:cs="Arial"/>
          <w:i/>
          <w:iCs/>
          <w:color w:val="000000"/>
          <w:sz w:val="22"/>
          <w:szCs w:val="22"/>
          <w:lang w:val="cy-GB"/>
        </w:rPr>
        <w:t>Cyfnod Sylfaen</w:t>
      </w:r>
      <w:r w:rsidRPr="006757FB">
        <w:rPr>
          <w:rFonts w:ascii="Arial" w:hAnsi="Arial" w:cs="Arial"/>
          <w:color w:val="000000"/>
          <w:sz w:val="22"/>
          <w:szCs w:val="22"/>
          <w:shd w:val="clear" w:color="auto" w:fill="FFFFFF"/>
          <w:lang w:val="cy-GB"/>
        </w:rPr>
        <w:t xml:space="preserve">. [ar-lein] </w:t>
      </w:r>
    </w:p>
    <w:p w14:paraId="2967F388" w14:textId="77777777" w:rsidR="00F167A6" w:rsidRDefault="00F167A6" w:rsidP="00F167A6">
      <w:pPr>
        <w:spacing w:line="360" w:lineRule="auto"/>
        <w:rPr>
          <w:rFonts w:ascii="Arial" w:hAnsi="Arial" w:cs="Arial"/>
          <w:color w:val="000000"/>
          <w:sz w:val="22"/>
          <w:szCs w:val="22"/>
          <w:shd w:val="clear" w:color="auto" w:fill="FFFFFF"/>
          <w:lang w:val="cy-GB"/>
        </w:rPr>
      </w:pPr>
      <w:r w:rsidRPr="006757FB">
        <w:rPr>
          <w:rFonts w:ascii="Arial" w:hAnsi="Arial" w:cs="Arial"/>
          <w:color w:val="000000"/>
          <w:sz w:val="22"/>
          <w:szCs w:val="22"/>
          <w:shd w:val="clear" w:color="auto" w:fill="FFFFFF"/>
          <w:lang w:val="cy-GB"/>
        </w:rPr>
        <w:t xml:space="preserve">Ar gael ar: </w:t>
      </w:r>
      <w:hyperlink r:id="rId28" w:history="1">
        <w:r w:rsidRPr="006757FB">
          <w:rPr>
            <w:rStyle w:val="Hyperlink"/>
            <w:rFonts w:ascii="Arial" w:hAnsi="Arial" w:cs="Arial"/>
            <w:sz w:val="22"/>
            <w:szCs w:val="22"/>
            <w:shd w:val="clear" w:color="auto" w:fill="FFFFFF"/>
            <w:lang w:val="cy-GB"/>
          </w:rPr>
          <w:t>https://hwb.gov.wales/api/storage/4f222e31-85c2-407b-9760-5ed8bd0b9e48/fframwaith-y-cyfnod-sylfaen.pdf</w:t>
        </w:r>
      </w:hyperlink>
      <w:r w:rsidRPr="006757FB">
        <w:rPr>
          <w:rFonts w:ascii="Arial" w:hAnsi="Arial" w:cs="Arial"/>
          <w:color w:val="000000"/>
          <w:sz w:val="22"/>
          <w:szCs w:val="22"/>
          <w:shd w:val="clear" w:color="auto" w:fill="FFFFFF"/>
          <w:lang w:val="cy-GB"/>
        </w:rPr>
        <w:t xml:space="preserve">  [Darllenwyd ar 17 Ionawr 2021].</w:t>
      </w:r>
    </w:p>
    <w:p w14:paraId="13F66CF8" w14:textId="77777777" w:rsidR="00F167A6" w:rsidRDefault="00F167A6" w:rsidP="00F167A6">
      <w:pPr>
        <w:spacing w:line="360" w:lineRule="auto"/>
        <w:rPr>
          <w:rFonts w:ascii="Arial" w:hAnsi="Arial" w:cs="Arial"/>
          <w:color w:val="000000"/>
          <w:sz w:val="22"/>
          <w:szCs w:val="22"/>
          <w:shd w:val="clear" w:color="auto" w:fill="FFFFFF"/>
          <w:lang w:val="cy-GB"/>
        </w:rPr>
      </w:pPr>
    </w:p>
    <w:p w14:paraId="6FBF2149" w14:textId="77777777" w:rsidR="00F167A6" w:rsidRPr="006757FB" w:rsidRDefault="00F167A6" w:rsidP="00F167A6">
      <w:pPr>
        <w:spacing w:line="360" w:lineRule="auto"/>
        <w:rPr>
          <w:rFonts w:ascii="Arial" w:hAnsi="Arial" w:cs="Arial"/>
          <w:color w:val="000000"/>
          <w:sz w:val="22"/>
          <w:szCs w:val="22"/>
          <w:shd w:val="clear" w:color="auto" w:fill="FFFFFF"/>
          <w:lang w:val="cy-GB"/>
        </w:rPr>
      </w:pPr>
      <w:r w:rsidRPr="006757FB">
        <w:rPr>
          <w:rFonts w:ascii="Arial" w:hAnsi="Arial" w:cs="Arial"/>
          <w:color w:val="000000"/>
          <w:sz w:val="22"/>
          <w:szCs w:val="22"/>
          <w:shd w:val="clear" w:color="auto" w:fill="FFFFFF"/>
          <w:lang w:val="cy-GB"/>
        </w:rPr>
        <w:t xml:space="preserve">Jephcott, M. (2017.) </w:t>
      </w:r>
      <w:r w:rsidRPr="006757FB">
        <w:rPr>
          <w:rFonts w:ascii="Arial" w:hAnsi="Arial" w:cs="Arial"/>
          <w:color w:val="000000"/>
          <w:sz w:val="22"/>
          <w:szCs w:val="22"/>
          <w:lang w:val="cy-GB"/>
        </w:rPr>
        <w:t>A Definition Of Play</w:t>
      </w:r>
      <w:r w:rsidRPr="006757FB">
        <w:rPr>
          <w:rFonts w:ascii="Arial" w:hAnsi="Arial" w:cs="Arial"/>
          <w:color w:val="000000"/>
          <w:sz w:val="22"/>
          <w:szCs w:val="22"/>
          <w:shd w:val="clear" w:color="auto" w:fill="FFFFFF"/>
          <w:lang w:val="cy-GB"/>
        </w:rPr>
        <w:t>. [ar-lein] Ar gael ar:</w:t>
      </w:r>
      <w:r w:rsidRPr="006757FB">
        <w:rPr>
          <w:rFonts w:ascii="Arial" w:hAnsi="Arial" w:cs="Arial"/>
          <w:sz w:val="22"/>
          <w:szCs w:val="22"/>
          <w:lang w:val="cy-GB"/>
        </w:rPr>
        <w:t xml:space="preserve"> </w:t>
      </w:r>
      <w:hyperlink r:id="rId29" w:history="1">
        <w:r w:rsidRPr="006757FB">
          <w:rPr>
            <w:rStyle w:val="Hyperlink"/>
            <w:rFonts w:ascii="Arial" w:hAnsi="Arial" w:cs="Arial"/>
            <w:sz w:val="22"/>
            <w:szCs w:val="22"/>
            <w:lang w:val="cy-GB"/>
          </w:rPr>
          <w:t>https://playtherapy.org.uk/ChildrensEmotionalWellBeing/AboutPlayTherapy/MainPrinciples/PlayDefinition</w:t>
        </w:r>
      </w:hyperlink>
      <w:r w:rsidRPr="006757FB">
        <w:rPr>
          <w:rFonts w:ascii="Arial" w:hAnsi="Arial" w:cs="Arial"/>
          <w:sz w:val="22"/>
          <w:szCs w:val="22"/>
          <w:lang w:val="cy-GB"/>
        </w:rPr>
        <w:t xml:space="preserve">  </w:t>
      </w:r>
      <w:r w:rsidRPr="006757FB">
        <w:rPr>
          <w:rFonts w:ascii="Arial" w:hAnsi="Arial" w:cs="Arial"/>
          <w:color w:val="000000"/>
          <w:sz w:val="22"/>
          <w:szCs w:val="22"/>
          <w:shd w:val="clear" w:color="auto" w:fill="FFFFFF"/>
          <w:lang w:val="cy-GB"/>
        </w:rPr>
        <w:t>[Darllenwyd ar 6 Ionawr 2021].</w:t>
      </w:r>
    </w:p>
    <w:p w14:paraId="126CDA65" w14:textId="77777777" w:rsidR="00F167A6" w:rsidRDefault="00F167A6" w:rsidP="00F167A6">
      <w:pPr>
        <w:spacing w:line="360" w:lineRule="auto"/>
        <w:rPr>
          <w:rFonts w:ascii="Arial" w:hAnsi="Arial" w:cs="Arial"/>
          <w:color w:val="000000"/>
          <w:sz w:val="22"/>
          <w:szCs w:val="22"/>
          <w:shd w:val="clear" w:color="auto" w:fill="FFFFFF"/>
          <w:lang w:val="cy-GB"/>
        </w:rPr>
      </w:pPr>
    </w:p>
    <w:p w14:paraId="75030551" w14:textId="77777777" w:rsidR="00F167A6" w:rsidRPr="006757FB" w:rsidRDefault="00F167A6" w:rsidP="00F167A6">
      <w:pPr>
        <w:spacing w:line="360" w:lineRule="auto"/>
        <w:rPr>
          <w:rFonts w:ascii="Arial" w:hAnsi="Arial" w:cs="Arial"/>
          <w:color w:val="000000"/>
          <w:sz w:val="22"/>
          <w:szCs w:val="22"/>
          <w:shd w:val="clear" w:color="auto" w:fill="FFFFFF"/>
          <w:lang w:val="cy-GB"/>
        </w:rPr>
      </w:pPr>
      <w:r w:rsidRPr="006757FB">
        <w:rPr>
          <w:rFonts w:ascii="Arial" w:hAnsi="Arial" w:cs="Arial"/>
          <w:color w:val="000000"/>
          <w:sz w:val="22"/>
          <w:szCs w:val="22"/>
          <w:shd w:val="clear" w:color="auto" w:fill="FFFFFF"/>
          <w:lang w:val="cy-GB"/>
        </w:rPr>
        <w:t xml:space="preserve">John Wiley &amp; Sons. (2012). Howard and McInnes perception of Play article [ar-lein] </w:t>
      </w:r>
    </w:p>
    <w:p w14:paraId="0FEFF036" w14:textId="77777777" w:rsidR="00F167A6" w:rsidRDefault="00F167A6" w:rsidP="00F167A6">
      <w:pPr>
        <w:spacing w:line="360" w:lineRule="auto"/>
        <w:rPr>
          <w:rFonts w:ascii="Arial" w:hAnsi="Arial" w:cs="Arial"/>
          <w:color w:val="000000"/>
          <w:sz w:val="22"/>
          <w:szCs w:val="22"/>
          <w:shd w:val="clear" w:color="auto" w:fill="FFFFFF"/>
          <w:lang w:val="cy-GB"/>
        </w:rPr>
      </w:pPr>
      <w:r w:rsidRPr="006757FB">
        <w:rPr>
          <w:rFonts w:ascii="Arial" w:hAnsi="Arial" w:cs="Arial"/>
          <w:color w:val="000000"/>
          <w:sz w:val="22"/>
          <w:szCs w:val="22"/>
          <w:shd w:val="clear" w:color="auto" w:fill="FFFFFF"/>
          <w:lang w:val="cy-GB"/>
        </w:rPr>
        <w:t xml:space="preserve">Ar gael ar: </w:t>
      </w:r>
      <w:hyperlink r:id="rId30" w:history="1">
        <w:r w:rsidRPr="006757FB">
          <w:rPr>
            <w:rStyle w:val="Hyperlink"/>
            <w:rFonts w:ascii="Arial" w:hAnsi="Arial" w:cs="Arial"/>
            <w:sz w:val="22"/>
            <w:szCs w:val="22"/>
            <w:shd w:val="clear" w:color="auto" w:fill="FFFFFF"/>
            <w:lang w:val="cy-GB"/>
          </w:rPr>
          <w:t>https://moodle.uwtsd.ac.uk/pluginfile.php/324468/mod_resource/content/1/Howard%20and%20McInnes.pdf</w:t>
        </w:r>
      </w:hyperlink>
      <w:r w:rsidRPr="006757FB">
        <w:rPr>
          <w:rFonts w:ascii="Arial" w:hAnsi="Arial" w:cs="Arial"/>
          <w:color w:val="000000"/>
          <w:sz w:val="22"/>
          <w:szCs w:val="22"/>
          <w:shd w:val="clear" w:color="auto" w:fill="FFFFFF"/>
          <w:lang w:val="cy-GB"/>
        </w:rPr>
        <w:t xml:space="preserve"> [Darllenwyd ar 16 Ionawr 2021]</w:t>
      </w:r>
    </w:p>
    <w:p w14:paraId="02DEFDCB" w14:textId="77777777" w:rsidR="00F167A6" w:rsidRDefault="00F167A6" w:rsidP="00F167A6">
      <w:pPr>
        <w:spacing w:line="360" w:lineRule="auto"/>
        <w:rPr>
          <w:rFonts w:ascii="Arial" w:hAnsi="Arial" w:cs="Arial"/>
          <w:color w:val="000000"/>
          <w:sz w:val="22"/>
          <w:szCs w:val="22"/>
          <w:shd w:val="clear" w:color="auto" w:fill="FFFFFF"/>
          <w:lang w:val="cy-GB"/>
        </w:rPr>
      </w:pPr>
    </w:p>
    <w:p w14:paraId="3FBB14BC" w14:textId="77777777" w:rsidR="00F167A6" w:rsidRPr="006757FB" w:rsidRDefault="00F167A6" w:rsidP="00F167A6">
      <w:pPr>
        <w:spacing w:line="360" w:lineRule="auto"/>
        <w:rPr>
          <w:rFonts w:ascii="Arial" w:hAnsi="Arial" w:cs="Arial"/>
          <w:color w:val="000000"/>
          <w:sz w:val="22"/>
          <w:szCs w:val="22"/>
          <w:shd w:val="clear" w:color="auto" w:fill="FFFFFF"/>
          <w:lang w:val="cy-GB"/>
        </w:rPr>
      </w:pPr>
      <w:r w:rsidRPr="006757FB">
        <w:rPr>
          <w:rFonts w:ascii="Arial" w:hAnsi="Arial" w:cs="Arial"/>
          <w:color w:val="000000"/>
          <w:sz w:val="22"/>
          <w:szCs w:val="22"/>
          <w:shd w:val="clear" w:color="auto" w:fill="FFFFFF"/>
          <w:lang w:val="cy-GB"/>
        </w:rPr>
        <w:t>Juster, A. (2015). </w:t>
      </w:r>
      <w:r w:rsidRPr="006757FB">
        <w:rPr>
          <w:rFonts w:ascii="Arial" w:hAnsi="Arial" w:cs="Arial"/>
          <w:color w:val="000000"/>
          <w:sz w:val="22"/>
          <w:szCs w:val="22"/>
          <w:lang w:val="cy-GB"/>
        </w:rPr>
        <w:t>Benefits Of Self Directed Play</w:t>
      </w:r>
      <w:r w:rsidRPr="006757FB">
        <w:rPr>
          <w:rFonts w:ascii="Arial" w:hAnsi="Arial" w:cs="Arial"/>
          <w:color w:val="000000"/>
          <w:sz w:val="22"/>
          <w:szCs w:val="22"/>
          <w:shd w:val="clear" w:color="auto" w:fill="FFFFFF"/>
          <w:lang w:val="cy-GB"/>
        </w:rPr>
        <w:t xml:space="preserve">. [ar-lein] </w:t>
      </w:r>
    </w:p>
    <w:p w14:paraId="07174ECA" w14:textId="77777777" w:rsidR="00F167A6" w:rsidRPr="006757FB" w:rsidRDefault="00F167A6" w:rsidP="00F167A6">
      <w:pPr>
        <w:spacing w:line="360" w:lineRule="auto"/>
        <w:rPr>
          <w:rFonts w:ascii="Arial" w:hAnsi="Arial" w:cs="Arial"/>
          <w:sz w:val="22"/>
          <w:szCs w:val="22"/>
          <w:lang w:val="cy-GB"/>
        </w:rPr>
      </w:pPr>
      <w:r w:rsidRPr="006757FB">
        <w:rPr>
          <w:rFonts w:ascii="Arial" w:hAnsi="Arial" w:cs="Arial"/>
          <w:color w:val="000000"/>
          <w:sz w:val="22"/>
          <w:szCs w:val="22"/>
          <w:shd w:val="clear" w:color="auto" w:fill="FFFFFF"/>
          <w:lang w:val="cy-GB"/>
        </w:rPr>
        <w:t xml:space="preserve">Ar gael ar: </w:t>
      </w:r>
      <w:hyperlink r:id="rId31" w:history="1">
        <w:r w:rsidRPr="006757FB">
          <w:rPr>
            <w:rStyle w:val="Hyperlink"/>
            <w:rFonts w:ascii="Arial" w:hAnsi="Arial" w:cs="Arial"/>
            <w:sz w:val="22"/>
            <w:szCs w:val="22"/>
            <w:shd w:val="clear" w:color="auto" w:fill="FFFFFF"/>
            <w:lang w:val="cy-GB"/>
          </w:rPr>
          <w:t>http://www.beactivekids.org/assets/pdf/MorganLeichterSaxby.pdf</w:t>
        </w:r>
      </w:hyperlink>
      <w:r w:rsidRPr="006757FB">
        <w:rPr>
          <w:rFonts w:ascii="Arial" w:hAnsi="Arial" w:cs="Arial"/>
          <w:color w:val="000000"/>
          <w:sz w:val="22"/>
          <w:szCs w:val="22"/>
          <w:shd w:val="clear" w:color="auto" w:fill="FFFFFF"/>
          <w:lang w:val="cy-GB"/>
        </w:rPr>
        <w:t xml:space="preserve"> [Darllenwyd ar 12 Ionawr 2021].</w:t>
      </w:r>
    </w:p>
    <w:p w14:paraId="24364160" w14:textId="77777777" w:rsidR="00F167A6" w:rsidRDefault="00F167A6" w:rsidP="00F167A6">
      <w:pPr>
        <w:spacing w:line="360" w:lineRule="auto"/>
        <w:rPr>
          <w:rFonts w:ascii="Arial" w:hAnsi="Arial" w:cs="Arial"/>
          <w:color w:val="000000"/>
          <w:sz w:val="22"/>
          <w:szCs w:val="22"/>
          <w:shd w:val="clear" w:color="auto" w:fill="FFFFFF"/>
          <w:lang w:val="cy-GB"/>
        </w:rPr>
      </w:pPr>
    </w:p>
    <w:p w14:paraId="5076B6DF" w14:textId="77777777" w:rsidR="00F167A6" w:rsidRPr="006757FB" w:rsidRDefault="00F167A6" w:rsidP="00F167A6">
      <w:pPr>
        <w:spacing w:line="360" w:lineRule="auto"/>
        <w:rPr>
          <w:rFonts w:ascii="Arial" w:hAnsi="Arial" w:cs="Arial"/>
          <w:sz w:val="22"/>
          <w:szCs w:val="22"/>
          <w:lang w:val="cy-GB"/>
        </w:rPr>
      </w:pPr>
      <w:r w:rsidRPr="006757FB">
        <w:rPr>
          <w:rFonts w:ascii="Arial" w:hAnsi="Arial" w:cs="Arial"/>
          <w:sz w:val="22"/>
          <w:szCs w:val="22"/>
          <w:lang w:val="cy-GB"/>
        </w:rPr>
        <w:t xml:space="preserve">Lorina (2015) observations in childcare [ar-lein] </w:t>
      </w:r>
    </w:p>
    <w:p w14:paraId="75526F49" w14:textId="77777777" w:rsidR="00F167A6" w:rsidRPr="006757FB" w:rsidRDefault="00F167A6" w:rsidP="00F167A6">
      <w:pPr>
        <w:spacing w:line="360" w:lineRule="auto"/>
        <w:rPr>
          <w:rFonts w:ascii="Arial" w:hAnsi="Arial" w:cs="Arial"/>
          <w:sz w:val="22"/>
          <w:szCs w:val="22"/>
          <w:lang w:val="cy-GB"/>
        </w:rPr>
      </w:pPr>
      <w:r w:rsidRPr="006757FB">
        <w:rPr>
          <w:rFonts w:ascii="Arial" w:hAnsi="Arial" w:cs="Arial"/>
          <w:sz w:val="22"/>
          <w:szCs w:val="22"/>
          <w:lang w:val="cy-GB"/>
        </w:rPr>
        <w:t xml:space="preserve">Ar gael ar: </w:t>
      </w:r>
      <w:hyperlink r:id="rId32" w:history="1">
        <w:r w:rsidRPr="006757FB">
          <w:rPr>
            <w:rStyle w:val="Hyperlink"/>
            <w:rFonts w:ascii="Arial" w:hAnsi="Arial" w:cs="Arial"/>
            <w:sz w:val="22"/>
            <w:szCs w:val="22"/>
            <w:lang w:val="cy-GB"/>
          </w:rPr>
          <w:t>https://aussiechildcarenetwork.com.au/articles/childcare-programming/observations-in-childcare</w:t>
        </w:r>
      </w:hyperlink>
      <w:r w:rsidRPr="006757FB">
        <w:rPr>
          <w:rFonts w:ascii="Arial" w:hAnsi="Arial" w:cs="Arial"/>
          <w:sz w:val="22"/>
          <w:szCs w:val="22"/>
          <w:lang w:val="cy-GB"/>
        </w:rPr>
        <w:t xml:space="preserve"> [Darllenwyd ar 14 Ionawr 2021]</w:t>
      </w:r>
    </w:p>
    <w:p w14:paraId="76844165" w14:textId="77777777" w:rsidR="00F167A6" w:rsidRPr="006757FB" w:rsidRDefault="00F167A6" w:rsidP="00F167A6">
      <w:pPr>
        <w:spacing w:line="360" w:lineRule="auto"/>
        <w:rPr>
          <w:rFonts w:ascii="Arial" w:hAnsi="Arial" w:cs="Arial"/>
          <w:sz w:val="22"/>
          <w:szCs w:val="22"/>
          <w:lang w:val="cy-GB"/>
        </w:rPr>
      </w:pPr>
    </w:p>
    <w:p w14:paraId="4ACDC5E3" w14:textId="77777777" w:rsidR="00F167A6" w:rsidRPr="006757FB" w:rsidRDefault="00F167A6" w:rsidP="00F167A6">
      <w:pPr>
        <w:spacing w:line="360" w:lineRule="auto"/>
        <w:rPr>
          <w:rFonts w:ascii="Arial" w:hAnsi="Arial" w:cs="Arial"/>
          <w:color w:val="000000"/>
          <w:sz w:val="22"/>
          <w:szCs w:val="22"/>
          <w:shd w:val="clear" w:color="auto" w:fill="FFFFFF"/>
          <w:lang w:val="cy-GB"/>
        </w:rPr>
      </w:pPr>
      <w:r w:rsidRPr="006757FB">
        <w:rPr>
          <w:rFonts w:ascii="Arial" w:hAnsi="Arial" w:cs="Arial"/>
          <w:color w:val="000000"/>
          <w:sz w:val="22"/>
          <w:szCs w:val="22"/>
          <w:shd w:val="clear" w:color="auto" w:fill="FFFFFF"/>
          <w:lang w:val="cy-GB"/>
        </w:rPr>
        <w:t xml:space="preserve">Llywodraeth Cymru (2021) School Play Policy  [ar-lein] </w:t>
      </w:r>
    </w:p>
    <w:p w14:paraId="532D7B97" w14:textId="77777777" w:rsidR="00F167A6" w:rsidRPr="006757FB" w:rsidRDefault="00F167A6" w:rsidP="00F167A6">
      <w:pPr>
        <w:spacing w:line="360" w:lineRule="auto"/>
        <w:rPr>
          <w:rFonts w:ascii="Arial" w:hAnsi="Arial" w:cs="Arial"/>
          <w:sz w:val="22"/>
          <w:szCs w:val="22"/>
          <w:lang w:val="cy-GB"/>
        </w:rPr>
      </w:pPr>
      <w:r w:rsidRPr="006757FB">
        <w:rPr>
          <w:rFonts w:ascii="Arial" w:hAnsi="Arial" w:cs="Arial"/>
          <w:color w:val="000000"/>
          <w:sz w:val="22"/>
          <w:szCs w:val="22"/>
          <w:shd w:val="clear" w:color="auto" w:fill="FFFFFF"/>
          <w:lang w:val="cy-GB"/>
        </w:rPr>
        <w:t xml:space="preserve">Ar gael ar: </w:t>
      </w:r>
      <w:hyperlink r:id="rId33" w:history="1">
        <w:r w:rsidRPr="006757FB">
          <w:rPr>
            <w:rStyle w:val="Hyperlink"/>
            <w:rFonts w:ascii="Arial" w:hAnsi="Arial" w:cs="Arial"/>
            <w:sz w:val="22"/>
            <w:szCs w:val="22"/>
            <w:shd w:val="clear" w:color="auto" w:fill="FFFFFF"/>
            <w:lang w:val="cy-GB"/>
          </w:rPr>
          <w:t>https://www.playwales.org.uk/eng/schoolplaypolicy</w:t>
        </w:r>
      </w:hyperlink>
      <w:r w:rsidRPr="006757FB">
        <w:rPr>
          <w:rFonts w:ascii="Arial" w:hAnsi="Arial" w:cs="Arial"/>
          <w:color w:val="000000"/>
          <w:sz w:val="22"/>
          <w:szCs w:val="22"/>
          <w:shd w:val="clear" w:color="auto" w:fill="FFFFFF"/>
          <w:lang w:val="cy-GB"/>
        </w:rPr>
        <w:t xml:space="preserve"> [Darllenwyd ar 6 Ionawr 2021].</w:t>
      </w:r>
    </w:p>
    <w:p w14:paraId="12EB3FCD" w14:textId="77777777" w:rsidR="00F167A6" w:rsidRDefault="00F167A6" w:rsidP="00F167A6">
      <w:pPr>
        <w:spacing w:line="360" w:lineRule="auto"/>
        <w:rPr>
          <w:rFonts w:ascii="Arial" w:hAnsi="Arial" w:cs="Arial"/>
          <w:sz w:val="22"/>
          <w:szCs w:val="22"/>
          <w:lang w:val="cy-GB"/>
        </w:rPr>
      </w:pPr>
    </w:p>
    <w:p w14:paraId="65FB5D2F" w14:textId="77777777" w:rsidR="00F167A6" w:rsidRPr="006757FB" w:rsidRDefault="00F167A6" w:rsidP="00F167A6">
      <w:pPr>
        <w:spacing w:line="360" w:lineRule="auto"/>
        <w:rPr>
          <w:rFonts w:ascii="Arial" w:hAnsi="Arial" w:cs="Arial"/>
          <w:color w:val="121212"/>
          <w:sz w:val="22"/>
          <w:szCs w:val="22"/>
          <w:shd w:val="clear" w:color="auto" w:fill="FFFFFF"/>
          <w:lang w:val="cy-GB"/>
        </w:rPr>
      </w:pPr>
      <w:r w:rsidRPr="006757FB">
        <w:rPr>
          <w:rFonts w:ascii="Arial" w:hAnsi="Arial" w:cs="Arial"/>
          <w:color w:val="121212"/>
          <w:sz w:val="22"/>
          <w:szCs w:val="22"/>
          <w:shd w:val="clear" w:color="auto" w:fill="FFFFFF"/>
          <w:lang w:val="cy-GB"/>
        </w:rPr>
        <w:t>McLeod, S. (2018). </w:t>
      </w:r>
      <w:r w:rsidRPr="006757FB">
        <w:rPr>
          <w:rFonts w:ascii="Arial" w:hAnsi="Arial" w:cs="Arial"/>
          <w:color w:val="121212"/>
          <w:sz w:val="22"/>
          <w:szCs w:val="22"/>
          <w:lang w:val="cy-GB"/>
        </w:rPr>
        <w:t>Lev Vygotsky</w:t>
      </w:r>
      <w:r w:rsidRPr="006757FB">
        <w:rPr>
          <w:rFonts w:ascii="Arial" w:hAnsi="Arial" w:cs="Arial"/>
          <w:color w:val="121212"/>
          <w:sz w:val="22"/>
          <w:szCs w:val="22"/>
          <w:shd w:val="clear" w:color="auto" w:fill="FFFFFF"/>
          <w:lang w:val="cy-GB"/>
        </w:rPr>
        <w:t>. [ar-lein]</w:t>
      </w:r>
    </w:p>
    <w:p w14:paraId="7732B960" w14:textId="77777777" w:rsidR="00F167A6" w:rsidRPr="006757FB" w:rsidRDefault="00F167A6" w:rsidP="00F167A6">
      <w:pPr>
        <w:spacing w:line="360" w:lineRule="auto"/>
        <w:rPr>
          <w:rFonts w:ascii="Arial" w:hAnsi="Arial" w:cs="Arial"/>
          <w:color w:val="121212"/>
          <w:sz w:val="22"/>
          <w:szCs w:val="22"/>
          <w:shd w:val="clear" w:color="auto" w:fill="FFFFFF"/>
          <w:lang w:val="cy-GB"/>
        </w:rPr>
      </w:pPr>
      <w:r w:rsidRPr="006757FB">
        <w:rPr>
          <w:rFonts w:ascii="Arial" w:hAnsi="Arial" w:cs="Arial"/>
          <w:color w:val="121212"/>
          <w:sz w:val="22"/>
          <w:szCs w:val="22"/>
          <w:shd w:val="clear" w:color="auto" w:fill="FFFFFF"/>
          <w:lang w:val="cy-GB"/>
        </w:rPr>
        <w:t xml:space="preserve">Ar gael ar: </w:t>
      </w:r>
      <w:hyperlink r:id="rId34" w:history="1">
        <w:r w:rsidRPr="006757FB">
          <w:rPr>
            <w:rStyle w:val="Hyperlink"/>
            <w:rFonts w:ascii="Arial" w:hAnsi="Arial" w:cs="Arial"/>
            <w:sz w:val="22"/>
            <w:szCs w:val="22"/>
            <w:shd w:val="clear" w:color="auto" w:fill="FFFFFF"/>
            <w:lang w:val="cy-GB"/>
          </w:rPr>
          <w:t>https://www.simplypsychology.org/vygotsky.html</w:t>
        </w:r>
      </w:hyperlink>
      <w:r w:rsidRPr="006757FB">
        <w:rPr>
          <w:rFonts w:ascii="Arial" w:hAnsi="Arial" w:cs="Arial"/>
          <w:color w:val="121212"/>
          <w:sz w:val="22"/>
          <w:szCs w:val="22"/>
          <w:shd w:val="clear" w:color="auto" w:fill="FFFFFF"/>
          <w:lang w:val="cy-GB"/>
        </w:rPr>
        <w:t xml:space="preserve"> [Darllenwyd ar 11 Ionawr 2021]</w:t>
      </w:r>
    </w:p>
    <w:p w14:paraId="6FFE87E4" w14:textId="77777777" w:rsidR="00F167A6" w:rsidRPr="006757FB" w:rsidRDefault="00F167A6" w:rsidP="00F167A6">
      <w:pPr>
        <w:spacing w:line="360" w:lineRule="auto"/>
        <w:rPr>
          <w:rFonts w:ascii="Arial" w:hAnsi="Arial" w:cs="Arial"/>
          <w:color w:val="000000"/>
          <w:sz w:val="22"/>
          <w:szCs w:val="22"/>
          <w:shd w:val="clear" w:color="auto" w:fill="FFFFFF"/>
          <w:lang w:val="cy-GB"/>
        </w:rPr>
      </w:pPr>
      <w:r w:rsidRPr="006757FB">
        <w:rPr>
          <w:rFonts w:ascii="Arial" w:hAnsi="Arial" w:cs="Arial"/>
          <w:color w:val="000000"/>
          <w:sz w:val="22"/>
          <w:szCs w:val="22"/>
          <w:shd w:val="clear" w:color="auto" w:fill="FFFFFF"/>
          <w:lang w:val="cy-GB"/>
        </w:rPr>
        <w:t>Playdale. (2018). </w:t>
      </w:r>
      <w:r w:rsidRPr="006757FB">
        <w:rPr>
          <w:rFonts w:ascii="Arial" w:hAnsi="Arial" w:cs="Arial"/>
          <w:i/>
          <w:iCs/>
          <w:color w:val="000000"/>
          <w:sz w:val="22"/>
          <w:szCs w:val="22"/>
          <w:lang w:val="cy-GB"/>
        </w:rPr>
        <w:t>What Is Creative Play?</w:t>
      </w:r>
      <w:r w:rsidRPr="006757FB">
        <w:rPr>
          <w:rFonts w:ascii="Arial" w:hAnsi="Arial" w:cs="Arial"/>
          <w:color w:val="000000"/>
          <w:sz w:val="22"/>
          <w:szCs w:val="22"/>
          <w:shd w:val="clear" w:color="auto" w:fill="FFFFFF"/>
          <w:lang w:val="cy-GB"/>
        </w:rPr>
        <w:t xml:space="preserve">. [ar-lein] </w:t>
      </w:r>
    </w:p>
    <w:p w14:paraId="12B024F3" w14:textId="77777777" w:rsidR="00F167A6" w:rsidRPr="006757FB" w:rsidRDefault="00F167A6" w:rsidP="00F167A6">
      <w:pPr>
        <w:spacing w:line="360" w:lineRule="auto"/>
        <w:rPr>
          <w:rFonts w:ascii="Arial" w:hAnsi="Arial" w:cs="Arial"/>
          <w:sz w:val="22"/>
          <w:szCs w:val="22"/>
          <w:lang w:val="cy-GB"/>
        </w:rPr>
      </w:pPr>
      <w:r w:rsidRPr="006757FB">
        <w:rPr>
          <w:rFonts w:ascii="Arial" w:hAnsi="Arial" w:cs="Arial"/>
          <w:color w:val="000000"/>
          <w:sz w:val="22"/>
          <w:szCs w:val="22"/>
          <w:shd w:val="clear" w:color="auto" w:fill="FFFFFF"/>
          <w:lang w:val="cy-GB"/>
        </w:rPr>
        <w:t xml:space="preserve">Ar gael ar: </w:t>
      </w:r>
      <w:hyperlink r:id="rId35" w:history="1">
        <w:r w:rsidRPr="006757FB">
          <w:rPr>
            <w:rStyle w:val="Hyperlink"/>
            <w:rFonts w:ascii="Arial" w:hAnsi="Arial" w:cs="Arial"/>
            <w:sz w:val="22"/>
            <w:szCs w:val="22"/>
            <w:shd w:val="clear" w:color="auto" w:fill="FFFFFF"/>
            <w:lang w:val="cy-GB"/>
          </w:rPr>
          <w:t>https://www.playdale.co.uk/what-is-creative-play-for-toddlers/</w:t>
        </w:r>
      </w:hyperlink>
      <w:r w:rsidRPr="006757FB">
        <w:rPr>
          <w:rFonts w:ascii="Arial" w:hAnsi="Arial" w:cs="Arial"/>
          <w:color w:val="000000"/>
          <w:sz w:val="22"/>
          <w:szCs w:val="22"/>
          <w:shd w:val="clear" w:color="auto" w:fill="FFFFFF"/>
          <w:lang w:val="cy-GB"/>
        </w:rPr>
        <w:t xml:space="preserve"> [Darllenwyd ar 17 Ionawr 2021].</w:t>
      </w:r>
    </w:p>
    <w:p w14:paraId="0A864025" w14:textId="77777777" w:rsidR="00F167A6" w:rsidRDefault="00F167A6" w:rsidP="00F167A6">
      <w:pPr>
        <w:spacing w:line="360" w:lineRule="auto"/>
        <w:rPr>
          <w:rFonts w:ascii="Arial" w:hAnsi="Arial" w:cs="Arial"/>
          <w:color w:val="000000"/>
          <w:sz w:val="22"/>
          <w:szCs w:val="22"/>
          <w:shd w:val="clear" w:color="auto" w:fill="FFFFFF"/>
          <w:lang w:val="cy-GB"/>
        </w:rPr>
      </w:pPr>
    </w:p>
    <w:p w14:paraId="5B5771F4" w14:textId="77777777" w:rsidR="00F167A6" w:rsidRPr="006757FB" w:rsidRDefault="00F167A6" w:rsidP="00F167A6">
      <w:pPr>
        <w:spacing w:line="360" w:lineRule="auto"/>
        <w:rPr>
          <w:rFonts w:ascii="Arial" w:hAnsi="Arial" w:cs="Arial"/>
          <w:color w:val="000000"/>
          <w:sz w:val="22"/>
          <w:szCs w:val="22"/>
          <w:shd w:val="clear" w:color="auto" w:fill="FFFFFF"/>
          <w:lang w:val="cy-GB"/>
        </w:rPr>
      </w:pPr>
      <w:r w:rsidRPr="006757FB">
        <w:rPr>
          <w:rFonts w:ascii="Arial" w:hAnsi="Arial" w:cs="Arial"/>
          <w:color w:val="000000"/>
          <w:sz w:val="22"/>
          <w:szCs w:val="22"/>
          <w:shd w:val="clear" w:color="auto" w:fill="FFFFFF"/>
          <w:lang w:val="cy-GB"/>
        </w:rPr>
        <w:t>Play Everything. (2017). </w:t>
      </w:r>
      <w:r w:rsidRPr="006757FB">
        <w:rPr>
          <w:rFonts w:ascii="Arial" w:hAnsi="Arial" w:cs="Arial"/>
          <w:color w:val="000000"/>
          <w:sz w:val="22"/>
          <w:szCs w:val="22"/>
          <w:lang w:val="cy-GB"/>
        </w:rPr>
        <w:t>Play Types</w:t>
      </w:r>
      <w:r w:rsidRPr="006757FB">
        <w:rPr>
          <w:rFonts w:ascii="Arial" w:hAnsi="Arial" w:cs="Arial"/>
          <w:color w:val="000000"/>
          <w:sz w:val="22"/>
          <w:szCs w:val="22"/>
          <w:shd w:val="clear" w:color="auto" w:fill="FFFFFF"/>
          <w:lang w:val="cy-GB"/>
        </w:rPr>
        <w:t xml:space="preserve">. [ar-lein] </w:t>
      </w:r>
    </w:p>
    <w:p w14:paraId="44BB856B" w14:textId="77777777" w:rsidR="00F167A6" w:rsidRDefault="00F167A6" w:rsidP="00F167A6">
      <w:pPr>
        <w:spacing w:line="360" w:lineRule="auto"/>
        <w:rPr>
          <w:rFonts w:ascii="Arial" w:hAnsi="Arial" w:cs="Arial"/>
          <w:color w:val="000000"/>
          <w:sz w:val="22"/>
          <w:szCs w:val="22"/>
          <w:shd w:val="clear" w:color="auto" w:fill="FFFFFF"/>
          <w:lang w:val="cy-GB"/>
        </w:rPr>
      </w:pPr>
      <w:r w:rsidRPr="006757FB">
        <w:rPr>
          <w:rFonts w:ascii="Arial" w:hAnsi="Arial" w:cs="Arial"/>
          <w:color w:val="000000"/>
          <w:sz w:val="22"/>
          <w:szCs w:val="22"/>
          <w:shd w:val="clear" w:color="auto" w:fill="FFFFFF"/>
          <w:lang w:val="cy-GB"/>
        </w:rPr>
        <w:t xml:space="preserve">Ar gael ar: </w:t>
      </w:r>
      <w:hyperlink r:id="rId36" w:history="1">
        <w:r w:rsidRPr="006757FB">
          <w:rPr>
            <w:rStyle w:val="Hyperlink"/>
            <w:rFonts w:ascii="Arial" w:hAnsi="Arial" w:cs="Arial"/>
            <w:sz w:val="22"/>
            <w:szCs w:val="22"/>
            <w:shd w:val="clear" w:color="auto" w:fill="FFFFFF"/>
            <w:lang w:val="cy-GB"/>
          </w:rPr>
          <w:t>https://playeverything.wordpress.com/play-and-playwork/play-types/</w:t>
        </w:r>
      </w:hyperlink>
      <w:r w:rsidRPr="006757FB">
        <w:rPr>
          <w:rFonts w:ascii="Arial" w:hAnsi="Arial" w:cs="Arial"/>
          <w:color w:val="000000"/>
          <w:sz w:val="22"/>
          <w:szCs w:val="22"/>
          <w:shd w:val="clear" w:color="auto" w:fill="FFFFFF"/>
          <w:lang w:val="cy-GB"/>
        </w:rPr>
        <w:t xml:space="preserve"> [Darllenwyd ar 8 Ionawr 2021].</w:t>
      </w:r>
    </w:p>
    <w:p w14:paraId="68FA234C" w14:textId="77777777" w:rsidR="00F167A6" w:rsidRPr="006757FB" w:rsidRDefault="00F167A6" w:rsidP="00F167A6">
      <w:pPr>
        <w:spacing w:line="360" w:lineRule="auto"/>
        <w:rPr>
          <w:rFonts w:ascii="Arial" w:hAnsi="Arial" w:cs="Arial"/>
          <w:color w:val="000000"/>
          <w:sz w:val="22"/>
          <w:szCs w:val="22"/>
          <w:shd w:val="clear" w:color="auto" w:fill="FFFFFF"/>
          <w:lang w:val="cy-GB"/>
        </w:rPr>
      </w:pPr>
    </w:p>
    <w:p w14:paraId="5F291B1C" w14:textId="77777777" w:rsidR="00F167A6" w:rsidRPr="006757FB" w:rsidRDefault="00F167A6" w:rsidP="00F167A6">
      <w:pPr>
        <w:spacing w:line="360" w:lineRule="auto"/>
        <w:rPr>
          <w:rFonts w:ascii="Arial" w:hAnsi="Arial" w:cs="Arial"/>
          <w:color w:val="000000"/>
          <w:sz w:val="22"/>
          <w:szCs w:val="22"/>
          <w:shd w:val="clear" w:color="auto" w:fill="FFFFFF"/>
          <w:lang w:val="cy-GB"/>
        </w:rPr>
      </w:pPr>
      <w:r w:rsidRPr="006757FB">
        <w:rPr>
          <w:rFonts w:ascii="Arial" w:hAnsi="Arial" w:cs="Arial"/>
          <w:sz w:val="22"/>
          <w:szCs w:val="22"/>
          <w:lang w:val="cy-GB"/>
        </w:rPr>
        <w:t>Play Wales (2020)</w:t>
      </w:r>
      <w:r w:rsidRPr="006757FB">
        <w:rPr>
          <w:rFonts w:ascii="Arial" w:hAnsi="Arial" w:cs="Arial"/>
          <w:color w:val="000000"/>
          <w:sz w:val="22"/>
          <w:szCs w:val="22"/>
          <w:shd w:val="clear" w:color="auto" w:fill="FFFFFF"/>
          <w:lang w:val="cy-GB"/>
        </w:rPr>
        <w:t xml:space="preserve"> </w:t>
      </w:r>
      <w:r w:rsidRPr="006757FB">
        <w:rPr>
          <w:rFonts w:ascii="Arial" w:hAnsi="Arial" w:cs="Arial"/>
          <w:color w:val="000000"/>
          <w:sz w:val="22"/>
          <w:szCs w:val="22"/>
          <w:lang w:val="cy-GB"/>
        </w:rPr>
        <w:t>Play Types</w:t>
      </w:r>
      <w:r w:rsidRPr="006757FB">
        <w:rPr>
          <w:rFonts w:ascii="Arial" w:hAnsi="Arial" w:cs="Arial"/>
          <w:color w:val="000000"/>
          <w:sz w:val="22"/>
          <w:szCs w:val="22"/>
          <w:shd w:val="clear" w:color="auto" w:fill="FFFFFF"/>
          <w:lang w:val="cy-GB"/>
        </w:rPr>
        <w:t xml:space="preserve">. [ar-lein] </w:t>
      </w:r>
    </w:p>
    <w:p w14:paraId="4701EEB8" w14:textId="77777777" w:rsidR="00F167A6" w:rsidRPr="006757FB" w:rsidRDefault="00F167A6" w:rsidP="00F167A6">
      <w:pPr>
        <w:spacing w:line="360" w:lineRule="auto"/>
        <w:rPr>
          <w:rFonts w:ascii="Arial" w:hAnsi="Arial" w:cs="Arial"/>
          <w:color w:val="000000"/>
          <w:sz w:val="22"/>
          <w:szCs w:val="22"/>
          <w:shd w:val="clear" w:color="auto" w:fill="FFFFFF"/>
          <w:lang w:val="cy-GB"/>
        </w:rPr>
      </w:pPr>
      <w:r w:rsidRPr="006757FB">
        <w:rPr>
          <w:rFonts w:ascii="Arial" w:hAnsi="Arial" w:cs="Arial"/>
          <w:color w:val="000000"/>
          <w:sz w:val="22"/>
          <w:szCs w:val="22"/>
          <w:shd w:val="clear" w:color="auto" w:fill="FFFFFF"/>
          <w:lang w:val="cy-GB"/>
        </w:rPr>
        <w:t xml:space="preserve">Ar gael ar: </w:t>
      </w:r>
      <w:hyperlink r:id="rId37" w:history="1">
        <w:r w:rsidRPr="006757FB">
          <w:rPr>
            <w:rStyle w:val="Hyperlink"/>
            <w:rFonts w:ascii="Arial" w:hAnsi="Arial" w:cs="Arial"/>
            <w:sz w:val="22"/>
            <w:szCs w:val="22"/>
            <w:shd w:val="clear" w:color="auto" w:fill="FFFFFF"/>
            <w:lang w:val="cy-GB"/>
          </w:rPr>
          <w:t>https://www.playwales.org.uk/login/uploaded/documents/INFORMATION%20SHEETS/Play%20types.pdf</w:t>
        </w:r>
      </w:hyperlink>
      <w:r w:rsidRPr="006757FB">
        <w:rPr>
          <w:rFonts w:ascii="Arial" w:hAnsi="Arial" w:cs="Arial"/>
          <w:color w:val="000000"/>
          <w:sz w:val="22"/>
          <w:szCs w:val="22"/>
          <w:shd w:val="clear" w:color="auto" w:fill="FFFFFF"/>
          <w:lang w:val="cy-GB"/>
        </w:rPr>
        <w:t xml:space="preserve">  [Darllenwyd ar 15 Ionawr 2021].</w:t>
      </w:r>
    </w:p>
    <w:p w14:paraId="302FD1C0" w14:textId="77777777" w:rsidR="00F167A6" w:rsidRDefault="00F167A6" w:rsidP="00F167A6">
      <w:pPr>
        <w:spacing w:line="360" w:lineRule="auto"/>
        <w:rPr>
          <w:rFonts w:ascii="Arial" w:hAnsi="Arial" w:cs="Arial"/>
          <w:color w:val="000000"/>
          <w:sz w:val="22"/>
          <w:szCs w:val="22"/>
          <w:shd w:val="clear" w:color="auto" w:fill="FFFFFF"/>
          <w:lang w:val="cy-GB"/>
        </w:rPr>
      </w:pPr>
    </w:p>
    <w:p w14:paraId="358E827A" w14:textId="77777777" w:rsidR="00F167A6" w:rsidRPr="006757FB" w:rsidRDefault="00F167A6" w:rsidP="00F167A6">
      <w:pPr>
        <w:spacing w:line="360" w:lineRule="auto"/>
        <w:rPr>
          <w:rFonts w:ascii="Arial" w:hAnsi="Arial" w:cs="Arial"/>
          <w:color w:val="000000"/>
          <w:sz w:val="22"/>
          <w:szCs w:val="22"/>
          <w:shd w:val="clear" w:color="auto" w:fill="FFFFFF"/>
          <w:lang w:val="cy-GB"/>
        </w:rPr>
      </w:pPr>
      <w:r w:rsidRPr="006757FB">
        <w:rPr>
          <w:rFonts w:ascii="Arial" w:hAnsi="Arial" w:cs="Arial"/>
          <w:color w:val="000000"/>
          <w:sz w:val="22"/>
          <w:szCs w:val="22"/>
          <w:shd w:val="clear" w:color="auto" w:fill="FFFFFF"/>
          <w:lang w:val="cy-GB"/>
        </w:rPr>
        <w:t>Patrick, T. (2009). </w:t>
      </w:r>
      <w:r w:rsidRPr="006757FB">
        <w:rPr>
          <w:rFonts w:ascii="Arial" w:hAnsi="Arial" w:cs="Arial"/>
          <w:color w:val="000000"/>
          <w:sz w:val="22"/>
          <w:szCs w:val="22"/>
          <w:lang w:val="cy-GB"/>
        </w:rPr>
        <w:t>What The Experts Say: Rough And Tumble Play</w:t>
      </w:r>
      <w:r w:rsidRPr="006757FB">
        <w:rPr>
          <w:rFonts w:ascii="Arial" w:hAnsi="Arial" w:cs="Arial"/>
          <w:color w:val="000000"/>
          <w:sz w:val="22"/>
          <w:szCs w:val="22"/>
          <w:shd w:val="clear" w:color="auto" w:fill="FFFFFF"/>
          <w:lang w:val="cy-GB"/>
        </w:rPr>
        <w:t xml:space="preserve">. [ar-lein] </w:t>
      </w:r>
    </w:p>
    <w:p w14:paraId="37303FFD" w14:textId="77777777" w:rsidR="00F167A6" w:rsidRPr="006757FB" w:rsidRDefault="00F167A6" w:rsidP="00F167A6">
      <w:pPr>
        <w:spacing w:line="360" w:lineRule="auto"/>
        <w:rPr>
          <w:rFonts w:ascii="Arial" w:hAnsi="Arial" w:cs="Arial"/>
          <w:sz w:val="22"/>
          <w:szCs w:val="22"/>
          <w:lang w:val="cy-GB"/>
        </w:rPr>
      </w:pPr>
      <w:r w:rsidRPr="006757FB">
        <w:rPr>
          <w:rFonts w:ascii="Arial" w:hAnsi="Arial" w:cs="Arial"/>
          <w:color w:val="000000"/>
          <w:sz w:val="22"/>
          <w:szCs w:val="22"/>
          <w:shd w:val="clear" w:color="auto" w:fill="FFFFFF"/>
          <w:lang w:val="cy-GB"/>
        </w:rPr>
        <w:t xml:space="preserve">Ar gael ar: </w:t>
      </w:r>
      <w:hyperlink r:id="rId38" w:history="1">
        <w:r w:rsidRPr="006757FB">
          <w:rPr>
            <w:rStyle w:val="Hyperlink"/>
            <w:rFonts w:ascii="Arial" w:hAnsi="Arial" w:cs="Arial"/>
            <w:sz w:val="22"/>
            <w:szCs w:val="22"/>
            <w:shd w:val="clear" w:color="auto" w:fill="FFFFFF"/>
            <w:lang w:val="cy-GB"/>
          </w:rPr>
          <w:t>https://www.ucy.ac.cy/nursery/documents/Agrio_Pexnidi_sta_Nipia.pdf</w:t>
        </w:r>
      </w:hyperlink>
      <w:r w:rsidRPr="006757FB">
        <w:rPr>
          <w:rFonts w:ascii="Arial" w:hAnsi="Arial" w:cs="Arial"/>
          <w:color w:val="000000"/>
          <w:sz w:val="22"/>
          <w:szCs w:val="22"/>
          <w:shd w:val="clear" w:color="auto" w:fill="FFFFFF"/>
          <w:lang w:val="cy-GB"/>
        </w:rPr>
        <w:t xml:space="preserve"> [Darllenwyd ar 13 Ionawr 2021].</w:t>
      </w:r>
    </w:p>
    <w:p w14:paraId="51139331" w14:textId="77777777" w:rsidR="00F167A6" w:rsidRDefault="00F167A6" w:rsidP="00F167A6">
      <w:pPr>
        <w:spacing w:line="360" w:lineRule="auto"/>
        <w:rPr>
          <w:rFonts w:ascii="Arial" w:hAnsi="Arial" w:cs="Arial"/>
          <w:color w:val="000000"/>
          <w:sz w:val="22"/>
          <w:szCs w:val="22"/>
          <w:shd w:val="clear" w:color="auto" w:fill="FFFFFF"/>
          <w:lang w:val="cy-GB"/>
        </w:rPr>
      </w:pPr>
    </w:p>
    <w:p w14:paraId="7702A72C" w14:textId="77777777" w:rsidR="00F167A6" w:rsidRPr="006757FB" w:rsidRDefault="00F167A6" w:rsidP="00F167A6">
      <w:pPr>
        <w:spacing w:line="360" w:lineRule="auto"/>
        <w:rPr>
          <w:rFonts w:ascii="Arial" w:hAnsi="Arial" w:cs="Arial"/>
          <w:color w:val="000000"/>
          <w:sz w:val="22"/>
          <w:szCs w:val="22"/>
          <w:shd w:val="clear" w:color="auto" w:fill="FFFFFF"/>
          <w:lang w:val="cy-GB"/>
        </w:rPr>
      </w:pPr>
      <w:r w:rsidRPr="006757FB">
        <w:rPr>
          <w:rFonts w:ascii="Arial" w:hAnsi="Arial" w:cs="Arial"/>
          <w:color w:val="000000"/>
          <w:sz w:val="22"/>
          <w:szCs w:val="22"/>
          <w:shd w:val="clear" w:color="auto" w:fill="FFFFFF"/>
          <w:lang w:val="cy-GB"/>
        </w:rPr>
        <w:t>Perper, R. (2014)</w:t>
      </w:r>
      <w:r w:rsidRPr="006757FB">
        <w:rPr>
          <w:rStyle w:val="apple-converted-space"/>
          <w:rFonts w:ascii="Arial" w:hAnsi="Arial" w:cs="Arial"/>
          <w:color w:val="000000"/>
          <w:sz w:val="22"/>
          <w:szCs w:val="22"/>
          <w:shd w:val="clear" w:color="auto" w:fill="FFFFFF"/>
          <w:lang w:val="cy-GB"/>
        </w:rPr>
        <w:t> </w:t>
      </w:r>
      <w:r w:rsidRPr="006757FB">
        <w:rPr>
          <w:rFonts w:ascii="Arial" w:hAnsi="Arial" w:cs="Arial"/>
          <w:color w:val="000000"/>
          <w:sz w:val="22"/>
          <w:szCs w:val="22"/>
          <w:lang w:val="cy-GB"/>
        </w:rPr>
        <w:t>The Psychological Benefits Of Risk Taking - Therapy Changes</w:t>
      </w:r>
      <w:r w:rsidRPr="006757FB">
        <w:rPr>
          <w:rFonts w:ascii="Arial" w:hAnsi="Arial" w:cs="Arial"/>
          <w:color w:val="000000"/>
          <w:sz w:val="22"/>
          <w:szCs w:val="22"/>
          <w:shd w:val="clear" w:color="auto" w:fill="FFFFFF"/>
          <w:lang w:val="cy-GB"/>
        </w:rPr>
        <w:t xml:space="preserve">. [ar-lein] </w:t>
      </w:r>
    </w:p>
    <w:p w14:paraId="3BD44429" w14:textId="77777777" w:rsidR="00F167A6" w:rsidRPr="006757FB" w:rsidRDefault="00F167A6" w:rsidP="00F167A6">
      <w:pPr>
        <w:spacing w:line="360" w:lineRule="auto"/>
        <w:rPr>
          <w:rFonts w:ascii="Arial" w:hAnsi="Arial" w:cs="Arial"/>
          <w:sz w:val="22"/>
          <w:szCs w:val="22"/>
          <w:lang w:val="cy-GB"/>
        </w:rPr>
      </w:pPr>
      <w:r w:rsidRPr="006757FB">
        <w:rPr>
          <w:rFonts w:ascii="Arial" w:hAnsi="Arial" w:cs="Arial"/>
          <w:color w:val="000000"/>
          <w:sz w:val="22"/>
          <w:szCs w:val="22"/>
          <w:shd w:val="clear" w:color="auto" w:fill="FFFFFF"/>
          <w:lang w:val="cy-GB"/>
        </w:rPr>
        <w:t xml:space="preserve">Ar gael ar: </w:t>
      </w:r>
      <w:hyperlink r:id="rId39" w:history="1">
        <w:r w:rsidRPr="006757FB">
          <w:rPr>
            <w:rStyle w:val="Hyperlink"/>
            <w:rFonts w:ascii="Arial" w:hAnsi="Arial" w:cs="Arial"/>
            <w:sz w:val="22"/>
            <w:szCs w:val="22"/>
            <w:shd w:val="clear" w:color="auto" w:fill="FFFFFF"/>
            <w:lang w:val="cy-GB"/>
          </w:rPr>
          <w:t>https://therapychanges.com/blog/2014/06/psychological-benefits-risk/</w:t>
        </w:r>
      </w:hyperlink>
      <w:r w:rsidRPr="006757FB">
        <w:rPr>
          <w:rFonts w:ascii="Arial" w:hAnsi="Arial" w:cs="Arial"/>
          <w:color w:val="000000"/>
          <w:sz w:val="22"/>
          <w:szCs w:val="22"/>
          <w:shd w:val="clear" w:color="auto" w:fill="FFFFFF"/>
          <w:lang w:val="cy-GB"/>
        </w:rPr>
        <w:t xml:space="preserve"> [Darllenwyd ar 14 Ionawr 2021].</w:t>
      </w:r>
    </w:p>
    <w:p w14:paraId="5947B86D" w14:textId="77777777" w:rsidR="00F167A6" w:rsidRDefault="00F167A6" w:rsidP="00F167A6">
      <w:pPr>
        <w:spacing w:line="360" w:lineRule="auto"/>
        <w:rPr>
          <w:rFonts w:ascii="Arial" w:hAnsi="Arial" w:cs="Arial"/>
          <w:color w:val="000000"/>
          <w:sz w:val="22"/>
          <w:szCs w:val="22"/>
          <w:shd w:val="clear" w:color="auto" w:fill="FFFFFF"/>
          <w:lang w:val="cy-GB"/>
        </w:rPr>
      </w:pPr>
    </w:p>
    <w:p w14:paraId="2F7B1E24" w14:textId="77777777" w:rsidR="00F167A6" w:rsidRPr="006757FB" w:rsidRDefault="00F167A6" w:rsidP="00F167A6">
      <w:pPr>
        <w:spacing w:line="360" w:lineRule="auto"/>
        <w:rPr>
          <w:rFonts w:ascii="Arial" w:hAnsi="Arial" w:cs="Arial"/>
          <w:color w:val="000000"/>
          <w:sz w:val="22"/>
          <w:szCs w:val="22"/>
          <w:shd w:val="clear" w:color="auto" w:fill="FFFFFF"/>
          <w:lang w:val="cy-GB"/>
        </w:rPr>
      </w:pPr>
      <w:r w:rsidRPr="006757FB">
        <w:rPr>
          <w:rFonts w:ascii="Arial" w:hAnsi="Arial" w:cs="Arial"/>
          <w:color w:val="000000"/>
          <w:sz w:val="22"/>
          <w:szCs w:val="22"/>
          <w:shd w:val="clear" w:color="auto" w:fill="FFFFFF"/>
          <w:lang w:val="cy-GB"/>
        </w:rPr>
        <w:t>Raising Children Network. (2019). </w:t>
      </w:r>
      <w:r w:rsidRPr="006757FB">
        <w:rPr>
          <w:rFonts w:ascii="Arial" w:hAnsi="Arial" w:cs="Arial"/>
          <w:color w:val="000000"/>
          <w:sz w:val="22"/>
          <w:szCs w:val="22"/>
          <w:lang w:val="cy-GB"/>
        </w:rPr>
        <w:t>Rough-And-Tumble Play: A Guide</w:t>
      </w:r>
      <w:r w:rsidRPr="006757FB">
        <w:rPr>
          <w:rFonts w:ascii="Arial" w:hAnsi="Arial" w:cs="Arial"/>
          <w:color w:val="000000"/>
          <w:sz w:val="22"/>
          <w:szCs w:val="22"/>
          <w:shd w:val="clear" w:color="auto" w:fill="FFFFFF"/>
          <w:lang w:val="cy-GB"/>
        </w:rPr>
        <w:t xml:space="preserve">. [ar-lein] </w:t>
      </w:r>
    </w:p>
    <w:p w14:paraId="21401E2D" w14:textId="77777777" w:rsidR="00F167A6" w:rsidRPr="006757FB" w:rsidRDefault="00F167A6" w:rsidP="00F167A6">
      <w:pPr>
        <w:spacing w:line="360" w:lineRule="auto"/>
        <w:rPr>
          <w:rFonts w:ascii="Arial" w:hAnsi="Arial" w:cs="Arial"/>
          <w:sz w:val="22"/>
          <w:szCs w:val="22"/>
          <w:lang w:val="cy-GB"/>
        </w:rPr>
      </w:pPr>
      <w:r w:rsidRPr="006757FB">
        <w:rPr>
          <w:rFonts w:ascii="Arial" w:hAnsi="Arial" w:cs="Arial"/>
          <w:color w:val="000000"/>
          <w:sz w:val="22"/>
          <w:szCs w:val="22"/>
          <w:shd w:val="clear" w:color="auto" w:fill="FFFFFF"/>
          <w:lang w:val="cy-GB"/>
        </w:rPr>
        <w:lastRenderedPageBreak/>
        <w:t xml:space="preserve">Ar gael ar: </w:t>
      </w:r>
      <w:hyperlink r:id="rId40" w:history="1">
        <w:r w:rsidRPr="006757FB">
          <w:rPr>
            <w:rStyle w:val="Hyperlink"/>
            <w:rFonts w:ascii="Arial" w:hAnsi="Arial" w:cs="Arial"/>
            <w:sz w:val="22"/>
            <w:szCs w:val="22"/>
            <w:shd w:val="clear" w:color="auto" w:fill="FFFFFF"/>
            <w:lang w:val="cy-GB"/>
          </w:rPr>
          <w:t>https://raisingchildren.net.au/preschoolers/play-learning/active-play/rough-play-guide</w:t>
        </w:r>
      </w:hyperlink>
      <w:r w:rsidRPr="006757FB">
        <w:rPr>
          <w:rFonts w:ascii="Arial" w:hAnsi="Arial" w:cs="Arial"/>
          <w:color w:val="000000"/>
          <w:sz w:val="22"/>
          <w:szCs w:val="22"/>
          <w:shd w:val="clear" w:color="auto" w:fill="FFFFFF"/>
          <w:lang w:val="cy-GB"/>
        </w:rPr>
        <w:t xml:space="preserve"> [Darllenwyd ar 13 Ionawr 2021].</w:t>
      </w:r>
    </w:p>
    <w:p w14:paraId="33D268AF" w14:textId="77777777" w:rsidR="00F167A6" w:rsidRDefault="00F167A6" w:rsidP="00F167A6">
      <w:pPr>
        <w:spacing w:line="360" w:lineRule="auto"/>
        <w:rPr>
          <w:rFonts w:ascii="Arial" w:hAnsi="Arial" w:cs="Arial"/>
          <w:color w:val="000000"/>
          <w:sz w:val="22"/>
          <w:szCs w:val="22"/>
          <w:shd w:val="clear" w:color="auto" w:fill="FFFFFF"/>
          <w:lang w:val="cy-GB"/>
        </w:rPr>
      </w:pPr>
    </w:p>
    <w:p w14:paraId="2A06CE3A" w14:textId="77777777" w:rsidR="00F167A6" w:rsidRPr="006757FB" w:rsidRDefault="00F167A6" w:rsidP="00F167A6">
      <w:pPr>
        <w:spacing w:line="360" w:lineRule="auto"/>
        <w:rPr>
          <w:rFonts w:ascii="Arial" w:hAnsi="Arial" w:cs="Arial"/>
          <w:color w:val="000000"/>
          <w:sz w:val="22"/>
          <w:szCs w:val="22"/>
          <w:shd w:val="clear" w:color="auto" w:fill="FFFFFF"/>
          <w:lang w:val="cy-GB"/>
        </w:rPr>
      </w:pPr>
      <w:r w:rsidRPr="00511A8C">
        <w:rPr>
          <w:rFonts w:ascii="Arial" w:hAnsi="Arial" w:cs="Arial"/>
          <w:color w:val="000000"/>
          <w:sz w:val="22"/>
          <w:szCs w:val="22"/>
          <w:shd w:val="clear" w:color="auto" w:fill="FFFFFF"/>
          <w:lang w:val="cy-GB"/>
        </w:rPr>
        <w:t>Rhalmi, M.</w:t>
      </w:r>
      <w:r w:rsidRPr="006757FB">
        <w:rPr>
          <w:rFonts w:ascii="Arial" w:hAnsi="Arial" w:cs="Arial"/>
          <w:color w:val="000000"/>
          <w:sz w:val="22"/>
          <w:szCs w:val="22"/>
          <w:shd w:val="clear" w:color="auto" w:fill="FFFFFF"/>
          <w:lang w:val="cy-GB"/>
        </w:rPr>
        <w:t xml:space="preserve"> (</w:t>
      </w:r>
      <w:r w:rsidRPr="00511A8C">
        <w:rPr>
          <w:rFonts w:ascii="Arial" w:hAnsi="Arial" w:cs="Arial"/>
          <w:color w:val="000000"/>
          <w:sz w:val="22"/>
          <w:szCs w:val="22"/>
          <w:shd w:val="clear" w:color="auto" w:fill="FFFFFF"/>
          <w:lang w:val="cy-GB"/>
        </w:rPr>
        <w:t>2011</w:t>
      </w:r>
      <w:r w:rsidRPr="006757FB">
        <w:rPr>
          <w:rFonts w:ascii="Arial" w:hAnsi="Arial" w:cs="Arial"/>
          <w:color w:val="000000"/>
          <w:sz w:val="22"/>
          <w:szCs w:val="22"/>
          <w:shd w:val="clear" w:color="auto" w:fill="FFFFFF"/>
          <w:lang w:val="cy-GB"/>
        </w:rPr>
        <w:t>)</w:t>
      </w:r>
      <w:r w:rsidRPr="00511A8C">
        <w:rPr>
          <w:rFonts w:ascii="Arial" w:hAnsi="Arial" w:cs="Arial"/>
          <w:color w:val="000000"/>
          <w:sz w:val="22"/>
          <w:szCs w:val="22"/>
          <w:shd w:val="clear" w:color="auto" w:fill="FFFFFF"/>
          <w:lang w:val="cy-GB"/>
        </w:rPr>
        <w:t>. </w:t>
      </w:r>
      <w:r w:rsidRPr="00511A8C">
        <w:rPr>
          <w:rFonts w:ascii="Arial" w:hAnsi="Arial" w:cs="Arial"/>
          <w:i/>
          <w:iCs/>
          <w:color w:val="000000"/>
          <w:sz w:val="22"/>
          <w:szCs w:val="22"/>
          <w:lang w:val="cy-GB"/>
        </w:rPr>
        <w:t>Implication Of Bruner’</w:t>
      </w:r>
      <w:r w:rsidRPr="006757FB">
        <w:rPr>
          <w:rFonts w:ascii="Arial" w:hAnsi="Arial" w:cs="Arial"/>
          <w:i/>
          <w:iCs/>
          <w:color w:val="000000"/>
          <w:sz w:val="22"/>
          <w:szCs w:val="22"/>
          <w:lang w:val="cy-GB"/>
        </w:rPr>
        <w:t>s</w:t>
      </w:r>
      <w:r w:rsidRPr="00511A8C">
        <w:rPr>
          <w:rFonts w:ascii="Arial" w:hAnsi="Arial" w:cs="Arial"/>
          <w:i/>
          <w:iCs/>
          <w:color w:val="000000"/>
          <w:sz w:val="22"/>
          <w:szCs w:val="22"/>
          <w:lang w:val="cy-GB"/>
        </w:rPr>
        <w:t xml:space="preserve"> Learning Theory On Teaching</w:t>
      </w:r>
      <w:r w:rsidRPr="00511A8C">
        <w:rPr>
          <w:rFonts w:ascii="Arial" w:hAnsi="Arial" w:cs="Arial"/>
          <w:color w:val="000000"/>
          <w:sz w:val="22"/>
          <w:szCs w:val="22"/>
          <w:shd w:val="clear" w:color="auto" w:fill="FFFFFF"/>
          <w:lang w:val="cy-GB"/>
        </w:rPr>
        <w:t>. [</w:t>
      </w:r>
      <w:r w:rsidRPr="006757FB">
        <w:rPr>
          <w:rFonts w:ascii="Arial" w:hAnsi="Arial" w:cs="Arial"/>
          <w:color w:val="000000"/>
          <w:sz w:val="22"/>
          <w:szCs w:val="22"/>
          <w:shd w:val="clear" w:color="auto" w:fill="FFFFFF"/>
          <w:lang w:val="cy-GB"/>
        </w:rPr>
        <w:t>ar-lein</w:t>
      </w:r>
      <w:r w:rsidRPr="00511A8C">
        <w:rPr>
          <w:rFonts w:ascii="Arial" w:hAnsi="Arial" w:cs="Arial"/>
          <w:color w:val="000000"/>
          <w:sz w:val="22"/>
          <w:szCs w:val="22"/>
          <w:shd w:val="clear" w:color="auto" w:fill="FFFFFF"/>
          <w:lang w:val="cy-GB"/>
        </w:rPr>
        <w:t xml:space="preserve">] </w:t>
      </w:r>
    </w:p>
    <w:p w14:paraId="622259F0" w14:textId="77777777" w:rsidR="00F167A6" w:rsidRPr="00511A8C" w:rsidRDefault="00F167A6" w:rsidP="00F167A6">
      <w:pPr>
        <w:spacing w:line="360" w:lineRule="auto"/>
        <w:rPr>
          <w:rFonts w:ascii="Arial" w:hAnsi="Arial" w:cs="Arial"/>
          <w:sz w:val="22"/>
          <w:szCs w:val="22"/>
          <w:lang w:val="cy-GB"/>
        </w:rPr>
      </w:pPr>
      <w:r w:rsidRPr="00511A8C">
        <w:rPr>
          <w:rFonts w:ascii="Arial" w:hAnsi="Arial" w:cs="Arial"/>
          <w:color w:val="000000"/>
          <w:sz w:val="22"/>
          <w:szCs w:val="22"/>
          <w:shd w:val="clear" w:color="auto" w:fill="FFFFFF"/>
          <w:lang w:val="cy-GB"/>
        </w:rPr>
        <w:t>A</w:t>
      </w:r>
      <w:r w:rsidRPr="006757FB">
        <w:rPr>
          <w:rFonts w:ascii="Arial" w:hAnsi="Arial" w:cs="Arial"/>
          <w:color w:val="000000"/>
          <w:sz w:val="22"/>
          <w:szCs w:val="22"/>
          <w:shd w:val="clear" w:color="auto" w:fill="FFFFFF"/>
          <w:lang w:val="cy-GB"/>
        </w:rPr>
        <w:t xml:space="preserve">r gael </w:t>
      </w:r>
      <w:r w:rsidRPr="00511A8C">
        <w:rPr>
          <w:rFonts w:ascii="Arial" w:hAnsi="Arial" w:cs="Arial"/>
          <w:color w:val="000000"/>
          <w:sz w:val="22"/>
          <w:szCs w:val="22"/>
          <w:shd w:val="clear" w:color="auto" w:fill="FFFFFF"/>
          <w:lang w:val="cy-GB"/>
        </w:rPr>
        <w:t>a</w:t>
      </w:r>
      <w:r w:rsidRPr="006757FB">
        <w:rPr>
          <w:rFonts w:ascii="Arial" w:hAnsi="Arial" w:cs="Arial"/>
          <w:color w:val="000000"/>
          <w:sz w:val="22"/>
          <w:szCs w:val="22"/>
          <w:shd w:val="clear" w:color="auto" w:fill="FFFFFF"/>
          <w:lang w:val="cy-GB"/>
        </w:rPr>
        <w:t>r</w:t>
      </w:r>
      <w:r w:rsidRPr="00511A8C">
        <w:rPr>
          <w:rFonts w:ascii="Arial" w:hAnsi="Arial" w:cs="Arial"/>
          <w:color w:val="000000"/>
          <w:sz w:val="22"/>
          <w:szCs w:val="22"/>
          <w:shd w:val="clear" w:color="auto" w:fill="FFFFFF"/>
          <w:lang w:val="cy-GB"/>
        </w:rPr>
        <w:t xml:space="preserve">: </w:t>
      </w:r>
      <w:hyperlink r:id="rId41" w:history="1">
        <w:r w:rsidRPr="00511A8C">
          <w:rPr>
            <w:rStyle w:val="Hyperlink"/>
            <w:rFonts w:ascii="Arial" w:hAnsi="Arial" w:cs="Arial"/>
            <w:sz w:val="22"/>
            <w:szCs w:val="22"/>
            <w:shd w:val="clear" w:color="auto" w:fill="FFFFFF"/>
            <w:lang w:val="cy-GB"/>
          </w:rPr>
          <w:t>https://www.myenglishpages.com/blog/implication-of-bruners-learning-theory-on-teaching/</w:t>
        </w:r>
      </w:hyperlink>
      <w:r w:rsidRPr="006757FB">
        <w:rPr>
          <w:rFonts w:ascii="Arial" w:hAnsi="Arial" w:cs="Arial"/>
          <w:color w:val="000000"/>
          <w:sz w:val="22"/>
          <w:szCs w:val="22"/>
          <w:shd w:val="clear" w:color="auto" w:fill="FFFFFF"/>
          <w:lang w:val="cy-GB"/>
        </w:rPr>
        <w:t xml:space="preserve"> </w:t>
      </w:r>
      <w:r w:rsidRPr="00511A8C">
        <w:rPr>
          <w:rFonts w:ascii="Arial" w:hAnsi="Arial" w:cs="Arial"/>
          <w:color w:val="000000"/>
          <w:sz w:val="22"/>
          <w:szCs w:val="22"/>
          <w:shd w:val="clear" w:color="auto" w:fill="FFFFFF"/>
          <w:lang w:val="cy-GB"/>
        </w:rPr>
        <w:t>[</w:t>
      </w:r>
      <w:r w:rsidRPr="006757FB">
        <w:rPr>
          <w:rFonts w:ascii="Arial" w:hAnsi="Arial" w:cs="Arial"/>
          <w:color w:val="000000"/>
          <w:sz w:val="22"/>
          <w:szCs w:val="22"/>
          <w:shd w:val="clear" w:color="auto" w:fill="FFFFFF"/>
          <w:lang w:val="cy-GB"/>
        </w:rPr>
        <w:t>Darllenwyd ar</w:t>
      </w:r>
      <w:r w:rsidRPr="00511A8C">
        <w:rPr>
          <w:rFonts w:ascii="Arial" w:hAnsi="Arial" w:cs="Arial"/>
          <w:color w:val="000000"/>
          <w:sz w:val="22"/>
          <w:szCs w:val="22"/>
          <w:shd w:val="clear" w:color="auto" w:fill="FFFFFF"/>
          <w:lang w:val="cy-GB"/>
        </w:rPr>
        <w:t xml:space="preserve"> 18 </w:t>
      </w:r>
      <w:r w:rsidRPr="006757FB">
        <w:rPr>
          <w:rFonts w:ascii="Arial" w:hAnsi="Arial" w:cs="Arial"/>
          <w:color w:val="000000"/>
          <w:sz w:val="22"/>
          <w:szCs w:val="22"/>
          <w:shd w:val="clear" w:color="auto" w:fill="FFFFFF"/>
          <w:lang w:val="cy-GB"/>
        </w:rPr>
        <w:t xml:space="preserve">Ionawr </w:t>
      </w:r>
      <w:r w:rsidRPr="00511A8C">
        <w:rPr>
          <w:rFonts w:ascii="Arial" w:hAnsi="Arial" w:cs="Arial"/>
          <w:color w:val="000000"/>
          <w:sz w:val="22"/>
          <w:szCs w:val="22"/>
          <w:shd w:val="clear" w:color="auto" w:fill="FFFFFF"/>
          <w:lang w:val="cy-GB"/>
        </w:rPr>
        <w:t>2021].</w:t>
      </w:r>
    </w:p>
    <w:p w14:paraId="5AE14858" w14:textId="77777777" w:rsidR="00F167A6" w:rsidRPr="006757FB" w:rsidRDefault="00F167A6" w:rsidP="00F167A6">
      <w:pPr>
        <w:spacing w:line="360" w:lineRule="auto"/>
        <w:rPr>
          <w:rFonts w:ascii="Arial" w:hAnsi="Arial" w:cs="Arial"/>
          <w:color w:val="000000"/>
          <w:sz w:val="22"/>
          <w:szCs w:val="22"/>
          <w:shd w:val="clear" w:color="auto" w:fill="FFFFFF"/>
          <w:lang w:val="cy-GB"/>
        </w:rPr>
      </w:pPr>
    </w:p>
    <w:p w14:paraId="0FA130FD" w14:textId="77777777" w:rsidR="00F167A6" w:rsidRPr="006757FB" w:rsidRDefault="00F167A6" w:rsidP="00F167A6">
      <w:pPr>
        <w:spacing w:line="360" w:lineRule="auto"/>
        <w:rPr>
          <w:rFonts w:ascii="Arial" w:hAnsi="Arial" w:cs="Arial"/>
          <w:color w:val="000000"/>
          <w:sz w:val="22"/>
          <w:szCs w:val="22"/>
          <w:shd w:val="clear" w:color="auto" w:fill="FFFFFF"/>
          <w:lang w:val="cy-GB"/>
        </w:rPr>
      </w:pPr>
      <w:r w:rsidRPr="006757FB">
        <w:rPr>
          <w:rFonts w:ascii="Arial" w:hAnsi="Arial" w:cs="Arial"/>
          <w:color w:val="000000"/>
          <w:sz w:val="22"/>
          <w:szCs w:val="22"/>
          <w:shd w:val="clear" w:color="auto" w:fill="FFFFFF"/>
          <w:lang w:val="cy-GB"/>
        </w:rPr>
        <w:t>Rymanowicz, K. (2015).</w:t>
      </w:r>
      <w:r w:rsidRPr="006757FB">
        <w:rPr>
          <w:rStyle w:val="apple-converted-space"/>
          <w:rFonts w:ascii="Arial" w:hAnsi="Arial" w:cs="Arial"/>
          <w:color w:val="000000"/>
          <w:sz w:val="22"/>
          <w:szCs w:val="22"/>
          <w:shd w:val="clear" w:color="auto" w:fill="FFFFFF"/>
          <w:lang w:val="cy-GB"/>
        </w:rPr>
        <w:t> </w:t>
      </w:r>
      <w:r w:rsidRPr="006757FB">
        <w:rPr>
          <w:rFonts w:ascii="Arial" w:hAnsi="Arial" w:cs="Arial"/>
          <w:i/>
          <w:iCs/>
          <w:color w:val="000000"/>
          <w:sz w:val="22"/>
          <w:szCs w:val="22"/>
          <w:lang w:val="cy-GB"/>
        </w:rPr>
        <w:t>The Power Of Play – Part 5: Adult Roles In Child’s Play</w:t>
      </w:r>
      <w:r w:rsidRPr="006757FB">
        <w:rPr>
          <w:rFonts w:ascii="Arial" w:hAnsi="Arial" w:cs="Arial"/>
          <w:color w:val="000000"/>
          <w:sz w:val="22"/>
          <w:szCs w:val="22"/>
          <w:shd w:val="clear" w:color="auto" w:fill="FFFFFF"/>
          <w:lang w:val="cy-GB"/>
        </w:rPr>
        <w:t xml:space="preserve">. [ar-lein] </w:t>
      </w:r>
    </w:p>
    <w:p w14:paraId="35E1054B" w14:textId="77777777" w:rsidR="00F167A6" w:rsidRPr="006757FB" w:rsidRDefault="00F167A6" w:rsidP="00F167A6">
      <w:pPr>
        <w:spacing w:line="360" w:lineRule="auto"/>
        <w:rPr>
          <w:rFonts w:ascii="Arial" w:hAnsi="Arial" w:cs="Arial"/>
          <w:sz w:val="22"/>
          <w:szCs w:val="22"/>
          <w:lang w:val="cy-GB"/>
        </w:rPr>
      </w:pPr>
      <w:r w:rsidRPr="006757FB">
        <w:rPr>
          <w:rFonts w:ascii="Arial" w:hAnsi="Arial" w:cs="Arial"/>
          <w:color w:val="000000"/>
          <w:sz w:val="22"/>
          <w:szCs w:val="22"/>
          <w:shd w:val="clear" w:color="auto" w:fill="FFFFFF"/>
          <w:lang w:val="cy-GB"/>
        </w:rPr>
        <w:t xml:space="preserve">Ar gael ar: </w:t>
      </w:r>
      <w:hyperlink r:id="rId42" w:history="1">
        <w:r w:rsidRPr="006757FB">
          <w:rPr>
            <w:rStyle w:val="Hyperlink"/>
            <w:rFonts w:ascii="Arial" w:hAnsi="Arial" w:cs="Arial"/>
            <w:sz w:val="22"/>
            <w:szCs w:val="22"/>
            <w:shd w:val="clear" w:color="auto" w:fill="FFFFFF"/>
            <w:lang w:val="cy-GB"/>
          </w:rPr>
          <w:t>https://www.canr.msu.edu/news/the_power_of_play_part_5_adult_roles_in_childs_play</w:t>
        </w:r>
      </w:hyperlink>
      <w:r w:rsidRPr="006757FB">
        <w:rPr>
          <w:rFonts w:ascii="Arial" w:hAnsi="Arial" w:cs="Arial"/>
          <w:color w:val="000000"/>
          <w:sz w:val="22"/>
          <w:szCs w:val="22"/>
          <w:shd w:val="clear" w:color="auto" w:fill="FFFFFF"/>
          <w:lang w:val="cy-GB"/>
        </w:rPr>
        <w:t xml:space="preserve"> [Darllenwyd ar 18 Ionawr 2021].</w:t>
      </w:r>
    </w:p>
    <w:p w14:paraId="1494EE9B" w14:textId="77777777" w:rsidR="00F167A6" w:rsidRDefault="00F167A6" w:rsidP="00F167A6">
      <w:pPr>
        <w:spacing w:line="360" w:lineRule="auto"/>
        <w:rPr>
          <w:rFonts w:ascii="Arial" w:hAnsi="Arial" w:cs="Arial"/>
          <w:color w:val="000000"/>
          <w:sz w:val="22"/>
          <w:szCs w:val="22"/>
          <w:shd w:val="clear" w:color="auto" w:fill="FFFFFF"/>
          <w:lang w:val="cy-GB"/>
        </w:rPr>
      </w:pPr>
    </w:p>
    <w:p w14:paraId="30927A6A" w14:textId="77777777" w:rsidR="00F167A6" w:rsidRPr="006757FB" w:rsidRDefault="00F167A6" w:rsidP="00F167A6">
      <w:pPr>
        <w:spacing w:line="360" w:lineRule="auto"/>
        <w:rPr>
          <w:rFonts w:ascii="Arial" w:hAnsi="Arial" w:cs="Arial"/>
          <w:color w:val="000000"/>
          <w:sz w:val="22"/>
          <w:szCs w:val="22"/>
          <w:shd w:val="clear" w:color="auto" w:fill="FFFFFF"/>
          <w:lang w:val="cy-GB"/>
        </w:rPr>
      </w:pPr>
      <w:r w:rsidRPr="006757FB">
        <w:rPr>
          <w:rFonts w:ascii="Arial" w:hAnsi="Arial" w:cs="Arial"/>
          <w:color w:val="000000"/>
          <w:sz w:val="22"/>
          <w:szCs w:val="22"/>
          <w:shd w:val="clear" w:color="auto" w:fill="FFFFFF"/>
          <w:lang w:val="cy-GB"/>
        </w:rPr>
        <w:t xml:space="preserve">Sensory Play in The Early Years | EYR, (2019)  [ar-lein] </w:t>
      </w:r>
    </w:p>
    <w:p w14:paraId="7E6F00A2" w14:textId="77777777" w:rsidR="00F167A6" w:rsidRPr="006757FB" w:rsidRDefault="00F167A6" w:rsidP="00F167A6">
      <w:pPr>
        <w:spacing w:line="360" w:lineRule="auto"/>
        <w:rPr>
          <w:rFonts w:ascii="Arial" w:hAnsi="Arial" w:cs="Arial"/>
          <w:color w:val="000000"/>
          <w:sz w:val="22"/>
          <w:szCs w:val="22"/>
          <w:shd w:val="clear" w:color="auto" w:fill="FFFFFF"/>
          <w:lang w:val="cy-GB"/>
        </w:rPr>
      </w:pPr>
      <w:r w:rsidRPr="006757FB">
        <w:rPr>
          <w:rFonts w:ascii="Arial" w:hAnsi="Arial" w:cs="Arial"/>
          <w:color w:val="000000"/>
          <w:sz w:val="22"/>
          <w:szCs w:val="22"/>
          <w:shd w:val="clear" w:color="auto" w:fill="FFFFFF"/>
          <w:lang w:val="cy-GB"/>
        </w:rPr>
        <w:t xml:space="preserve">Ar gael ar: </w:t>
      </w:r>
      <w:hyperlink r:id="rId43" w:history="1">
        <w:r w:rsidRPr="006757FB">
          <w:rPr>
            <w:rStyle w:val="Hyperlink"/>
            <w:rFonts w:ascii="Arial" w:hAnsi="Arial" w:cs="Arial"/>
            <w:sz w:val="22"/>
            <w:szCs w:val="22"/>
            <w:shd w:val="clear" w:color="auto" w:fill="FFFFFF"/>
            <w:lang w:val="cy-GB"/>
          </w:rPr>
          <w:t>https://www.earlyyearsresources.co.uk/blog/2019/01/sensory-play-early-years/</w:t>
        </w:r>
      </w:hyperlink>
      <w:r w:rsidRPr="006757FB">
        <w:rPr>
          <w:rFonts w:ascii="Arial" w:hAnsi="Arial" w:cs="Arial"/>
          <w:color w:val="000000"/>
          <w:sz w:val="22"/>
          <w:szCs w:val="22"/>
          <w:shd w:val="clear" w:color="auto" w:fill="FFFFFF"/>
          <w:lang w:val="cy-GB"/>
        </w:rPr>
        <w:t xml:space="preserve"> </w:t>
      </w:r>
    </w:p>
    <w:p w14:paraId="037835AD" w14:textId="77777777" w:rsidR="00F167A6" w:rsidRPr="006757FB" w:rsidRDefault="00F167A6" w:rsidP="00F167A6">
      <w:pPr>
        <w:spacing w:line="360" w:lineRule="auto"/>
        <w:rPr>
          <w:rFonts w:ascii="Arial" w:hAnsi="Arial" w:cs="Arial"/>
          <w:color w:val="000000"/>
          <w:sz w:val="22"/>
          <w:szCs w:val="22"/>
          <w:shd w:val="clear" w:color="auto" w:fill="FFFFFF"/>
          <w:lang w:val="cy-GB"/>
        </w:rPr>
      </w:pPr>
      <w:r w:rsidRPr="006757FB">
        <w:rPr>
          <w:rFonts w:ascii="Arial" w:hAnsi="Arial" w:cs="Arial"/>
          <w:color w:val="000000"/>
          <w:sz w:val="22"/>
          <w:szCs w:val="22"/>
          <w:shd w:val="clear" w:color="auto" w:fill="FFFFFF"/>
          <w:lang w:val="cy-GB"/>
        </w:rPr>
        <w:t>[Darllenwyd ar 10 Ionawr 2021].</w:t>
      </w:r>
    </w:p>
    <w:p w14:paraId="126110C3" w14:textId="77777777" w:rsidR="00F167A6" w:rsidRDefault="00F167A6" w:rsidP="00F167A6">
      <w:pPr>
        <w:spacing w:line="360" w:lineRule="auto"/>
        <w:rPr>
          <w:rFonts w:ascii="Arial" w:hAnsi="Arial" w:cs="Arial"/>
          <w:color w:val="000000"/>
          <w:sz w:val="22"/>
          <w:szCs w:val="22"/>
          <w:shd w:val="clear" w:color="auto" w:fill="FFFFFF"/>
          <w:lang w:val="cy-GB"/>
        </w:rPr>
      </w:pPr>
    </w:p>
    <w:p w14:paraId="355E961B" w14:textId="55394D8E" w:rsidR="00F167A6" w:rsidRPr="006757FB" w:rsidRDefault="00F167A6" w:rsidP="00F167A6">
      <w:pPr>
        <w:spacing w:line="360" w:lineRule="auto"/>
        <w:rPr>
          <w:rFonts w:ascii="Arial" w:hAnsi="Arial" w:cs="Arial"/>
          <w:color w:val="000000"/>
          <w:sz w:val="22"/>
          <w:szCs w:val="22"/>
          <w:shd w:val="clear" w:color="auto" w:fill="FFFFFF"/>
          <w:lang w:val="cy-GB"/>
        </w:rPr>
      </w:pPr>
      <w:r w:rsidRPr="006757FB">
        <w:rPr>
          <w:rFonts w:ascii="Arial" w:hAnsi="Arial" w:cs="Arial"/>
          <w:color w:val="000000"/>
          <w:sz w:val="22"/>
          <w:szCs w:val="22"/>
          <w:shd w:val="clear" w:color="auto" w:fill="FFFFFF"/>
          <w:lang w:val="cy-GB"/>
        </w:rPr>
        <w:t>Specialconnections.ku.edu. (2020).</w:t>
      </w:r>
      <w:r w:rsidRPr="006757FB">
        <w:rPr>
          <w:rStyle w:val="apple-converted-space"/>
          <w:rFonts w:ascii="Arial" w:hAnsi="Arial" w:cs="Arial"/>
          <w:color w:val="000000"/>
          <w:sz w:val="22"/>
          <w:szCs w:val="22"/>
          <w:shd w:val="clear" w:color="auto" w:fill="FFFFFF"/>
          <w:lang w:val="cy-GB"/>
        </w:rPr>
        <w:t> </w:t>
      </w:r>
      <w:r w:rsidRPr="006757FB">
        <w:rPr>
          <w:rFonts w:ascii="Arial" w:hAnsi="Arial" w:cs="Arial"/>
          <w:color w:val="000000"/>
          <w:sz w:val="22"/>
          <w:szCs w:val="22"/>
          <w:lang w:val="cy-GB"/>
        </w:rPr>
        <w:t xml:space="preserve"> Time Sample Recording </w:t>
      </w:r>
      <w:r w:rsidRPr="006757FB">
        <w:rPr>
          <w:rFonts w:ascii="Arial" w:hAnsi="Arial" w:cs="Arial"/>
          <w:color w:val="000000"/>
          <w:sz w:val="22"/>
          <w:szCs w:val="22"/>
          <w:shd w:val="clear" w:color="auto" w:fill="FFFFFF"/>
          <w:lang w:val="cy-GB"/>
        </w:rPr>
        <w:t xml:space="preserve">[ar-lein] </w:t>
      </w:r>
    </w:p>
    <w:p w14:paraId="08B149BA" w14:textId="77777777" w:rsidR="00F167A6" w:rsidRPr="006757FB" w:rsidRDefault="00F167A6" w:rsidP="00F167A6">
      <w:pPr>
        <w:spacing w:line="360" w:lineRule="auto"/>
        <w:rPr>
          <w:rFonts w:ascii="Arial" w:hAnsi="Arial" w:cs="Arial"/>
          <w:color w:val="000000"/>
          <w:sz w:val="22"/>
          <w:szCs w:val="22"/>
          <w:shd w:val="clear" w:color="auto" w:fill="FFFFFF"/>
          <w:lang w:val="cy-GB"/>
        </w:rPr>
      </w:pPr>
      <w:r w:rsidRPr="006757FB">
        <w:rPr>
          <w:rFonts w:ascii="Arial" w:hAnsi="Arial" w:cs="Arial"/>
          <w:color w:val="000000"/>
          <w:sz w:val="22"/>
          <w:szCs w:val="22"/>
          <w:shd w:val="clear" w:color="auto" w:fill="FFFFFF"/>
          <w:lang w:val="cy-GB"/>
        </w:rPr>
        <w:t xml:space="preserve">Ar gael ar: </w:t>
      </w:r>
      <w:hyperlink r:id="rId44" w:history="1">
        <w:r w:rsidRPr="006757FB">
          <w:rPr>
            <w:rStyle w:val="Hyperlink"/>
            <w:rFonts w:ascii="Arial" w:hAnsi="Arial" w:cs="Arial"/>
            <w:sz w:val="22"/>
            <w:szCs w:val="22"/>
            <w:shd w:val="clear" w:color="auto" w:fill="FFFFFF"/>
            <w:lang w:val="cy-GB"/>
          </w:rPr>
          <w:t>http://www.specialconnections.ku.edu/?q=assessment/data_based_decision_making/teacher_tools/momentary_time_sample_recording</w:t>
        </w:r>
      </w:hyperlink>
      <w:r w:rsidRPr="006757FB">
        <w:rPr>
          <w:rFonts w:ascii="Arial" w:hAnsi="Arial" w:cs="Arial"/>
          <w:color w:val="000000"/>
          <w:sz w:val="22"/>
          <w:szCs w:val="22"/>
          <w:shd w:val="clear" w:color="auto" w:fill="FFFFFF"/>
          <w:lang w:val="cy-GB"/>
        </w:rPr>
        <w:t xml:space="preserve"> [Darllenwyd ar 14 Ionawr 2021].</w:t>
      </w:r>
    </w:p>
    <w:p w14:paraId="146615BA" w14:textId="77777777" w:rsidR="00F167A6" w:rsidRPr="006757FB" w:rsidRDefault="00F167A6" w:rsidP="00F167A6">
      <w:pPr>
        <w:spacing w:line="360" w:lineRule="auto"/>
        <w:rPr>
          <w:rFonts w:ascii="Arial" w:hAnsi="Arial" w:cs="Arial"/>
          <w:sz w:val="22"/>
          <w:szCs w:val="22"/>
          <w:lang w:val="cy-GB"/>
        </w:rPr>
      </w:pPr>
    </w:p>
    <w:p w14:paraId="2B5C3A0B" w14:textId="77777777" w:rsidR="00F167A6" w:rsidRPr="006757FB" w:rsidRDefault="00F167A6" w:rsidP="00F167A6">
      <w:pPr>
        <w:spacing w:line="360" w:lineRule="auto"/>
        <w:rPr>
          <w:rFonts w:ascii="Arial" w:hAnsi="Arial" w:cs="Arial"/>
          <w:color w:val="000000"/>
          <w:sz w:val="22"/>
          <w:szCs w:val="22"/>
          <w:shd w:val="clear" w:color="auto" w:fill="FFFFFF"/>
          <w:lang w:val="cy-GB"/>
        </w:rPr>
      </w:pPr>
      <w:r w:rsidRPr="006757FB">
        <w:rPr>
          <w:rFonts w:ascii="Arial" w:hAnsi="Arial" w:cs="Arial"/>
          <w:color w:val="000000"/>
          <w:sz w:val="22"/>
          <w:szCs w:val="22"/>
          <w:shd w:val="clear" w:color="auto" w:fill="FFFFFF"/>
          <w:lang w:val="cy-GB"/>
        </w:rPr>
        <w:t>The Genius of Play. (2020). </w:t>
      </w:r>
      <w:r w:rsidRPr="006757FB">
        <w:rPr>
          <w:rFonts w:ascii="Arial" w:hAnsi="Arial" w:cs="Arial"/>
          <w:color w:val="000000"/>
          <w:sz w:val="22"/>
          <w:szCs w:val="22"/>
          <w:lang w:val="cy-GB"/>
        </w:rPr>
        <w:t xml:space="preserve"> Develop Social Skills</w:t>
      </w:r>
      <w:r w:rsidRPr="006757FB">
        <w:rPr>
          <w:rFonts w:ascii="Arial" w:hAnsi="Arial" w:cs="Arial"/>
          <w:color w:val="000000"/>
          <w:sz w:val="22"/>
          <w:szCs w:val="22"/>
          <w:shd w:val="clear" w:color="auto" w:fill="FFFFFF"/>
          <w:lang w:val="cy-GB"/>
        </w:rPr>
        <w:t xml:space="preserve">. [ar-lein] </w:t>
      </w:r>
    </w:p>
    <w:p w14:paraId="0C2B77B0" w14:textId="77777777" w:rsidR="00F167A6" w:rsidRPr="006757FB" w:rsidRDefault="00F167A6" w:rsidP="00F167A6">
      <w:pPr>
        <w:spacing w:line="360" w:lineRule="auto"/>
        <w:rPr>
          <w:rFonts w:ascii="Arial" w:hAnsi="Arial" w:cs="Arial"/>
          <w:sz w:val="22"/>
          <w:szCs w:val="22"/>
          <w:lang w:val="cy-GB"/>
        </w:rPr>
      </w:pPr>
      <w:r w:rsidRPr="006757FB">
        <w:rPr>
          <w:rFonts w:ascii="Arial" w:hAnsi="Arial" w:cs="Arial"/>
          <w:color w:val="000000"/>
          <w:sz w:val="22"/>
          <w:szCs w:val="22"/>
          <w:shd w:val="clear" w:color="auto" w:fill="FFFFFF"/>
          <w:lang w:val="cy-GB"/>
        </w:rPr>
        <w:t xml:space="preserve">Ar gael ar: </w:t>
      </w:r>
      <w:hyperlink r:id="rId45" w:anchor=".YAMV3S2cZbV" w:history="1">
        <w:r w:rsidRPr="006757FB">
          <w:rPr>
            <w:rStyle w:val="Hyperlink"/>
            <w:rFonts w:ascii="Arial" w:hAnsi="Arial" w:cs="Arial"/>
            <w:sz w:val="22"/>
            <w:szCs w:val="22"/>
            <w:shd w:val="clear" w:color="auto" w:fill="FFFFFF"/>
            <w:lang w:val="cy-GB"/>
          </w:rPr>
          <w:t>https://thegeniusofplay.org/genius/benefits-of-play/physical-skills.aspx#.YAMV3S2cZbV</w:t>
        </w:r>
      </w:hyperlink>
      <w:r w:rsidRPr="006757FB">
        <w:rPr>
          <w:rFonts w:ascii="Arial" w:hAnsi="Arial" w:cs="Arial"/>
          <w:color w:val="000000"/>
          <w:sz w:val="22"/>
          <w:szCs w:val="22"/>
          <w:shd w:val="clear" w:color="auto" w:fill="FFFFFF"/>
          <w:lang w:val="cy-GB"/>
        </w:rPr>
        <w:t xml:space="preserve">  [Darllenwyd ar 11 Ionawr 2021].</w:t>
      </w:r>
    </w:p>
    <w:p w14:paraId="7A9B5D8C" w14:textId="77777777" w:rsidR="00F167A6" w:rsidRPr="006757FB" w:rsidRDefault="00F167A6" w:rsidP="00F167A6">
      <w:pPr>
        <w:spacing w:line="360" w:lineRule="auto"/>
        <w:rPr>
          <w:rFonts w:ascii="Arial" w:hAnsi="Arial" w:cs="Arial"/>
          <w:sz w:val="22"/>
          <w:szCs w:val="22"/>
          <w:lang w:val="cy-GB"/>
        </w:rPr>
      </w:pPr>
    </w:p>
    <w:p w14:paraId="3560B00F" w14:textId="77777777" w:rsidR="00F167A6" w:rsidRPr="006757FB" w:rsidRDefault="00F167A6" w:rsidP="00F167A6">
      <w:pPr>
        <w:spacing w:line="360" w:lineRule="auto"/>
        <w:rPr>
          <w:rFonts w:ascii="Arial" w:hAnsi="Arial" w:cs="Arial"/>
          <w:sz w:val="22"/>
          <w:szCs w:val="22"/>
          <w:lang w:val="cy-GB"/>
        </w:rPr>
      </w:pPr>
      <w:r w:rsidRPr="006757FB">
        <w:rPr>
          <w:rFonts w:ascii="Arial" w:hAnsi="Arial" w:cs="Arial"/>
          <w:color w:val="000000"/>
          <w:sz w:val="22"/>
          <w:szCs w:val="22"/>
          <w:shd w:val="clear" w:color="auto" w:fill="FFFFFF"/>
          <w:lang w:val="cy-GB"/>
        </w:rPr>
        <w:t xml:space="preserve">UNICEF. (2007). Erthygl 31 </w:t>
      </w:r>
      <w:r w:rsidRPr="006757FB">
        <w:rPr>
          <w:rFonts w:ascii="Arial" w:hAnsi="Arial" w:cs="Arial"/>
          <w:sz w:val="22"/>
          <w:szCs w:val="22"/>
          <w:lang w:val="cy-GB"/>
        </w:rPr>
        <w:t xml:space="preserve">o’r Confensiwn Y Gweldydd Unedig ar Hawliau plant [ar-lein] </w:t>
      </w:r>
    </w:p>
    <w:p w14:paraId="594EEE03" w14:textId="77777777" w:rsidR="00F167A6" w:rsidRPr="0014138E" w:rsidRDefault="00F167A6" w:rsidP="00F167A6">
      <w:pPr>
        <w:spacing w:line="360" w:lineRule="auto"/>
        <w:rPr>
          <w:rFonts w:ascii="Arial" w:hAnsi="Arial" w:cs="Arial"/>
          <w:sz w:val="22"/>
          <w:szCs w:val="22"/>
          <w:lang w:val="cy-GB"/>
        </w:rPr>
      </w:pPr>
      <w:r w:rsidRPr="006757FB">
        <w:rPr>
          <w:rFonts w:ascii="Arial" w:hAnsi="Arial" w:cs="Arial"/>
          <w:sz w:val="22"/>
          <w:szCs w:val="22"/>
          <w:lang w:val="cy-GB"/>
        </w:rPr>
        <w:t xml:space="preserve">Ar gael ar: </w:t>
      </w:r>
      <w:hyperlink r:id="rId46" w:history="1">
        <w:r w:rsidRPr="000B0D8B">
          <w:rPr>
            <w:rStyle w:val="Hyperlink"/>
            <w:rFonts w:ascii="Arial" w:hAnsi="Arial" w:cs="Arial"/>
            <w:sz w:val="22"/>
            <w:szCs w:val="22"/>
            <w:lang w:val="cy-GB"/>
          </w:rPr>
          <w:t>https://www.complantcymru.org.uk/confensiwn-y-cenhedloedd-unedig-ar-hawliaur-plentyn-testun-llawn/</w:t>
        </w:r>
      </w:hyperlink>
      <w:r>
        <w:rPr>
          <w:rFonts w:ascii="Arial" w:hAnsi="Arial" w:cs="Arial"/>
          <w:sz w:val="22"/>
          <w:szCs w:val="22"/>
          <w:lang w:val="cy-GB"/>
        </w:rPr>
        <w:t xml:space="preserve"> </w:t>
      </w:r>
      <w:r w:rsidRPr="006757FB">
        <w:rPr>
          <w:rFonts w:ascii="Arial" w:hAnsi="Arial" w:cs="Arial"/>
          <w:sz w:val="22"/>
          <w:szCs w:val="22"/>
          <w:lang w:val="cy-GB"/>
        </w:rPr>
        <w:t>[Darllenwyd ar 16 Ionawr 2021]</w:t>
      </w:r>
    </w:p>
    <w:p w14:paraId="440DDCA1" w14:textId="77777777" w:rsidR="00F167A6" w:rsidRDefault="00F167A6" w:rsidP="00F167A6">
      <w:pPr>
        <w:spacing w:line="360" w:lineRule="auto"/>
        <w:rPr>
          <w:rFonts w:ascii="Arial" w:hAnsi="Arial" w:cs="Arial"/>
          <w:color w:val="000000"/>
          <w:sz w:val="22"/>
          <w:szCs w:val="22"/>
          <w:shd w:val="clear" w:color="auto" w:fill="FFFFFF"/>
          <w:lang w:val="cy-GB"/>
        </w:rPr>
      </w:pPr>
    </w:p>
    <w:p w14:paraId="62D5E9C6" w14:textId="77777777" w:rsidR="00F167A6" w:rsidRPr="006757FB" w:rsidRDefault="00F167A6" w:rsidP="00F167A6">
      <w:pPr>
        <w:spacing w:line="360" w:lineRule="auto"/>
        <w:rPr>
          <w:rFonts w:ascii="Arial" w:hAnsi="Arial" w:cs="Arial"/>
          <w:color w:val="000000"/>
          <w:sz w:val="22"/>
          <w:szCs w:val="22"/>
          <w:shd w:val="clear" w:color="auto" w:fill="FFFFFF"/>
          <w:lang w:val="cy-GB"/>
        </w:rPr>
      </w:pPr>
      <w:r w:rsidRPr="006757FB">
        <w:rPr>
          <w:rFonts w:ascii="Arial" w:hAnsi="Arial" w:cs="Arial"/>
          <w:color w:val="000000"/>
          <w:sz w:val="22"/>
          <w:szCs w:val="22"/>
          <w:shd w:val="clear" w:color="auto" w:fill="FFFFFF"/>
          <w:lang w:val="cy-GB"/>
        </w:rPr>
        <w:t>Khan, A. (2018). </w:t>
      </w:r>
      <w:r w:rsidRPr="006757FB">
        <w:rPr>
          <w:rFonts w:ascii="Arial" w:hAnsi="Arial" w:cs="Arial"/>
          <w:color w:val="000000"/>
          <w:sz w:val="22"/>
          <w:szCs w:val="22"/>
          <w:lang w:val="cy-GB"/>
        </w:rPr>
        <w:t>15 Fun And Exciting Creative Activities For Kids</w:t>
      </w:r>
      <w:r w:rsidRPr="006757FB">
        <w:rPr>
          <w:rFonts w:ascii="Arial" w:hAnsi="Arial" w:cs="Arial"/>
          <w:color w:val="000000"/>
          <w:sz w:val="22"/>
          <w:szCs w:val="22"/>
          <w:shd w:val="clear" w:color="auto" w:fill="FFFFFF"/>
          <w:lang w:val="cy-GB"/>
        </w:rPr>
        <w:t xml:space="preserve">. [ar-lein] </w:t>
      </w:r>
    </w:p>
    <w:p w14:paraId="4376303D" w14:textId="77777777" w:rsidR="00F167A6" w:rsidRPr="006757FB" w:rsidRDefault="00F167A6" w:rsidP="00F167A6">
      <w:pPr>
        <w:spacing w:line="360" w:lineRule="auto"/>
        <w:rPr>
          <w:rFonts w:ascii="Arial" w:hAnsi="Arial" w:cs="Arial"/>
          <w:sz w:val="22"/>
          <w:szCs w:val="22"/>
          <w:lang w:val="cy-GB"/>
        </w:rPr>
      </w:pPr>
      <w:r w:rsidRPr="006757FB">
        <w:rPr>
          <w:rFonts w:ascii="Arial" w:hAnsi="Arial" w:cs="Arial"/>
          <w:color w:val="000000"/>
          <w:sz w:val="22"/>
          <w:szCs w:val="22"/>
          <w:shd w:val="clear" w:color="auto" w:fill="FFFFFF"/>
          <w:lang w:val="cy-GB"/>
        </w:rPr>
        <w:t xml:space="preserve">Ar gael: </w:t>
      </w:r>
      <w:hyperlink r:id="rId47" w:history="1">
        <w:r w:rsidRPr="006757FB">
          <w:rPr>
            <w:rStyle w:val="Hyperlink"/>
            <w:rFonts w:ascii="Arial" w:hAnsi="Arial" w:cs="Arial"/>
            <w:sz w:val="22"/>
            <w:szCs w:val="22"/>
            <w:shd w:val="clear" w:color="auto" w:fill="FFFFFF"/>
            <w:lang w:val="cy-GB"/>
          </w:rPr>
          <w:t>https://parenting.firstcry.com/articles/15-best-creative-activities-for-kids/</w:t>
        </w:r>
      </w:hyperlink>
      <w:r w:rsidRPr="006757FB">
        <w:rPr>
          <w:rFonts w:ascii="Arial" w:hAnsi="Arial" w:cs="Arial"/>
          <w:color w:val="000000"/>
          <w:sz w:val="22"/>
          <w:szCs w:val="22"/>
          <w:shd w:val="clear" w:color="auto" w:fill="FFFFFF"/>
          <w:lang w:val="cy-GB"/>
        </w:rPr>
        <w:t xml:space="preserve"> [Darllenwyd ar 12 Ionawr 2021].</w:t>
      </w:r>
    </w:p>
    <w:p w14:paraId="537DE3A1" w14:textId="77777777" w:rsidR="00061657" w:rsidRDefault="00061657" w:rsidP="00F4551C">
      <w:pPr>
        <w:spacing w:line="360" w:lineRule="auto"/>
        <w:jc w:val="both"/>
        <w:rPr>
          <w:b/>
          <w:bCs/>
        </w:rPr>
      </w:pPr>
    </w:p>
    <w:p w14:paraId="63323412" w14:textId="1804935F" w:rsidR="003902DB" w:rsidRDefault="003902DB" w:rsidP="00F4551C">
      <w:pPr>
        <w:spacing w:line="360" w:lineRule="auto"/>
        <w:jc w:val="both"/>
        <w:rPr>
          <w:b/>
          <w:bCs/>
        </w:rPr>
      </w:pPr>
    </w:p>
    <w:p w14:paraId="02966E85" w14:textId="601A90F9" w:rsidR="003902DB" w:rsidRDefault="003902DB" w:rsidP="00F4551C">
      <w:pPr>
        <w:spacing w:line="360" w:lineRule="auto"/>
        <w:jc w:val="both"/>
        <w:rPr>
          <w:b/>
          <w:bCs/>
        </w:rPr>
      </w:pPr>
    </w:p>
    <w:p w14:paraId="76388430" w14:textId="71340D36" w:rsidR="003902DB" w:rsidRDefault="003902DB" w:rsidP="00F4551C">
      <w:pPr>
        <w:spacing w:line="360" w:lineRule="auto"/>
        <w:jc w:val="both"/>
        <w:rPr>
          <w:b/>
          <w:bCs/>
        </w:rPr>
      </w:pPr>
    </w:p>
    <w:p w14:paraId="74EBC07B" w14:textId="77777777" w:rsidR="003902DB" w:rsidRPr="00614827" w:rsidRDefault="003902DB" w:rsidP="00F4551C">
      <w:pPr>
        <w:spacing w:line="360" w:lineRule="auto"/>
        <w:jc w:val="both"/>
      </w:pPr>
    </w:p>
    <w:sectPr w:rsidR="003902DB" w:rsidRPr="00614827">
      <w:headerReference w:type="default" r:id="rId48"/>
      <w:footerReference w:type="even" r:id="rId49"/>
      <w:footerReference w:type="default" r:id="rId5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6D4924E" w14:textId="77777777" w:rsidR="00E43E58" w:rsidRDefault="00E43E58" w:rsidP="007157D4">
      <w:r>
        <w:separator/>
      </w:r>
    </w:p>
  </w:endnote>
  <w:endnote w:type="continuationSeparator" w:id="0">
    <w:p w14:paraId="7232F3A1" w14:textId="77777777" w:rsidR="00E43E58" w:rsidRDefault="00E43E58" w:rsidP="007157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dvOT5843c571">
    <w:altName w:val="Cambria"/>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276960598"/>
      <w:docPartObj>
        <w:docPartGallery w:val="Page Numbers (Bottom of Page)"/>
        <w:docPartUnique/>
      </w:docPartObj>
    </w:sdtPr>
    <w:sdtEndPr>
      <w:rPr>
        <w:rStyle w:val="PageNumber"/>
      </w:rPr>
    </w:sdtEndPr>
    <w:sdtContent>
      <w:p w14:paraId="16102490" w14:textId="261E696B" w:rsidR="007157D4" w:rsidRDefault="007157D4" w:rsidP="00A55DB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BF87793" w14:textId="77777777" w:rsidR="007157D4" w:rsidRDefault="007157D4" w:rsidP="007157D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910851837"/>
      <w:docPartObj>
        <w:docPartGallery w:val="Page Numbers (Bottom of Page)"/>
        <w:docPartUnique/>
      </w:docPartObj>
    </w:sdtPr>
    <w:sdtEndPr>
      <w:rPr>
        <w:rStyle w:val="PageNumber"/>
      </w:rPr>
    </w:sdtEndPr>
    <w:sdtContent>
      <w:p w14:paraId="17554EB0" w14:textId="4CC67E78" w:rsidR="007157D4" w:rsidRDefault="007157D4" w:rsidP="00A55DB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C933B43" w14:textId="77777777" w:rsidR="007157D4" w:rsidRDefault="007157D4" w:rsidP="007157D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821337A" w14:textId="77777777" w:rsidR="00E43E58" w:rsidRDefault="00E43E58" w:rsidP="007157D4">
      <w:r>
        <w:separator/>
      </w:r>
    </w:p>
  </w:footnote>
  <w:footnote w:type="continuationSeparator" w:id="0">
    <w:p w14:paraId="6AA147F7" w14:textId="77777777" w:rsidR="00E43E58" w:rsidRDefault="00E43E58" w:rsidP="007157D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AB28A4" w14:textId="77777777" w:rsidR="00F167A6" w:rsidRDefault="00F167A6">
    <w:pPr>
      <w:pStyle w:val="Header"/>
      <w:rPr>
        <w:rFonts w:ascii="Arial" w:hAnsi="Arial" w:cs="Arial"/>
        <w:lang w:val="cy-GB"/>
      </w:rPr>
    </w:pPr>
  </w:p>
  <w:p w14:paraId="5D9BBED4" w14:textId="76E8CA70" w:rsidR="007157D4" w:rsidRPr="00964572" w:rsidRDefault="00964572">
    <w:pPr>
      <w:pStyle w:val="Header"/>
      <w:rPr>
        <w:rFonts w:ascii="Arial" w:hAnsi="Arial" w:cs="Arial"/>
        <w:lang w:val="cy-GB"/>
      </w:rPr>
    </w:pPr>
    <w:r>
      <w:rPr>
        <w:rFonts w:ascii="Arial" w:hAnsi="Arial" w:cs="Arial"/>
        <w:lang w:val="cy-GB"/>
      </w:rPr>
      <w:t>2004668</w:t>
    </w:r>
    <w:r w:rsidRPr="00964572">
      <w:rPr>
        <w:rFonts w:ascii="Arial" w:hAnsi="Arial" w:cs="Arial"/>
        <w:lang w:val="cy-GB"/>
      </w:rPr>
      <w:ptab w:relativeTo="margin" w:alignment="center" w:leader="none"/>
    </w:r>
    <w:r>
      <w:rPr>
        <w:rFonts w:ascii="Arial" w:hAnsi="Arial" w:cs="Arial"/>
        <w:lang w:val="cy-GB"/>
      </w:rPr>
      <w:t>EAEE4004/C</w:t>
    </w:r>
    <w:r w:rsidRPr="00964572">
      <w:rPr>
        <w:rFonts w:ascii="Arial" w:hAnsi="Arial" w:cs="Arial"/>
        <w:lang w:val="cy-GB"/>
      </w:rPr>
      <w:ptab w:relativeTo="margin" w:alignment="right" w:leader="none"/>
    </w:r>
    <w:r w:rsidR="00134C3E">
      <w:rPr>
        <w:rFonts w:ascii="Arial" w:hAnsi="Arial" w:cs="Arial"/>
        <w:lang w:val="cy-GB"/>
      </w:rPr>
      <w:t xml:space="preserve">cyfrif rhif: </w:t>
    </w:r>
    <w:r w:rsidR="0041242B" w:rsidRPr="00134C3E">
      <w:rPr>
        <w:rFonts w:ascii="Arial" w:hAnsi="Arial" w:cs="Arial"/>
        <w:color w:val="000000" w:themeColor="text1"/>
        <w:lang w:val="cy-GB"/>
      </w:rPr>
      <w:t>31</w:t>
    </w:r>
    <w:r w:rsidR="00E41CDE" w:rsidRPr="00134C3E">
      <w:rPr>
        <w:rFonts w:ascii="Arial" w:hAnsi="Arial" w:cs="Arial"/>
        <w:color w:val="000000" w:themeColor="text1"/>
        <w:lang w:val="cy-GB"/>
      </w:rPr>
      <w:t>97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BF4D95"/>
    <w:multiLevelType w:val="hybridMultilevel"/>
    <w:tmpl w:val="F168AD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E00692"/>
    <w:multiLevelType w:val="hybridMultilevel"/>
    <w:tmpl w:val="6960E0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0A17D8"/>
    <w:multiLevelType w:val="hybridMultilevel"/>
    <w:tmpl w:val="E9AAE0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9BC28E6"/>
    <w:multiLevelType w:val="hybridMultilevel"/>
    <w:tmpl w:val="700884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B7C3B53"/>
    <w:multiLevelType w:val="multilevel"/>
    <w:tmpl w:val="1A6E7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C1A3AED"/>
    <w:multiLevelType w:val="hybridMultilevel"/>
    <w:tmpl w:val="CC8EE4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CCE47A8"/>
    <w:multiLevelType w:val="hybridMultilevel"/>
    <w:tmpl w:val="87D0C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DF3318E"/>
    <w:multiLevelType w:val="hybridMultilevel"/>
    <w:tmpl w:val="C53C24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0B9202A"/>
    <w:multiLevelType w:val="hybridMultilevel"/>
    <w:tmpl w:val="4E8A74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1"/>
  </w:num>
  <w:num w:numId="4">
    <w:abstractNumId w:val="5"/>
  </w:num>
  <w:num w:numId="5">
    <w:abstractNumId w:val="7"/>
  </w:num>
  <w:num w:numId="6">
    <w:abstractNumId w:val="0"/>
  </w:num>
  <w:num w:numId="7">
    <w:abstractNumId w:val="4"/>
  </w:num>
  <w:num w:numId="8">
    <w:abstractNumId w:val="8"/>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7D4"/>
    <w:rsid w:val="00012377"/>
    <w:rsid w:val="00013A43"/>
    <w:rsid w:val="00014D4A"/>
    <w:rsid w:val="0002075D"/>
    <w:rsid w:val="00023698"/>
    <w:rsid w:val="00025424"/>
    <w:rsid w:val="00037E36"/>
    <w:rsid w:val="00037FE8"/>
    <w:rsid w:val="00045D4C"/>
    <w:rsid w:val="0005352B"/>
    <w:rsid w:val="00061657"/>
    <w:rsid w:val="00071CD2"/>
    <w:rsid w:val="000761D5"/>
    <w:rsid w:val="00081E98"/>
    <w:rsid w:val="00084B08"/>
    <w:rsid w:val="00084E2E"/>
    <w:rsid w:val="00091346"/>
    <w:rsid w:val="00093A64"/>
    <w:rsid w:val="000A2C5D"/>
    <w:rsid w:val="000B0A30"/>
    <w:rsid w:val="000B15BE"/>
    <w:rsid w:val="000B448B"/>
    <w:rsid w:val="000C40CB"/>
    <w:rsid w:val="000C7389"/>
    <w:rsid w:val="00105764"/>
    <w:rsid w:val="00110CEF"/>
    <w:rsid w:val="00116127"/>
    <w:rsid w:val="00121F4D"/>
    <w:rsid w:val="00123A76"/>
    <w:rsid w:val="001252C1"/>
    <w:rsid w:val="001318B3"/>
    <w:rsid w:val="00132A36"/>
    <w:rsid w:val="00134C3E"/>
    <w:rsid w:val="0013586C"/>
    <w:rsid w:val="00137C33"/>
    <w:rsid w:val="00140485"/>
    <w:rsid w:val="00145D30"/>
    <w:rsid w:val="00147A41"/>
    <w:rsid w:val="001600F1"/>
    <w:rsid w:val="00160CE4"/>
    <w:rsid w:val="00164FAF"/>
    <w:rsid w:val="00165798"/>
    <w:rsid w:val="00165B23"/>
    <w:rsid w:val="00173DF4"/>
    <w:rsid w:val="00181384"/>
    <w:rsid w:val="00192CD8"/>
    <w:rsid w:val="001978F0"/>
    <w:rsid w:val="001A777F"/>
    <w:rsid w:val="001A7DAB"/>
    <w:rsid w:val="001B41C1"/>
    <w:rsid w:val="001B6C55"/>
    <w:rsid w:val="001C2766"/>
    <w:rsid w:val="001C3B8B"/>
    <w:rsid w:val="001C50DD"/>
    <w:rsid w:val="001C7959"/>
    <w:rsid w:val="001D1B92"/>
    <w:rsid w:val="001D31D0"/>
    <w:rsid w:val="001D3A1F"/>
    <w:rsid w:val="001D5971"/>
    <w:rsid w:val="001D7D37"/>
    <w:rsid w:val="001E0512"/>
    <w:rsid w:val="001E278E"/>
    <w:rsid w:val="001E6759"/>
    <w:rsid w:val="0020751E"/>
    <w:rsid w:val="002123F1"/>
    <w:rsid w:val="00212516"/>
    <w:rsid w:val="00212535"/>
    <w:rsid w:val="002137FF"/>
    <w:rsid w:val="002151B4"/>
    <w:rsid w:val="00215AF8"/>
    <w:rsid w:val="00217C2D"/>
    <w:rsid w:val="00227266"/>
    <w:rsid w:val="0023474E"/>
    <w:rsid w:val="002377D2"/>
    <w:rsid w:val="0024113D"/>
    <w:rsid w:val="00241CA9"/>
    <w:rsid w:val="00242B7A"/>
    <w:rsid w:val="00267265"/>
    <w:rsid w:val="0027112F"/>
    <w:rsid w:val="0027272B"/>
    <w:rsid w:val="002753B3"/>
    <w:rsid w:val="00286930"/>
    <w:rsid w:val="00287E79"/>
    <w:rsid w:val="00287FC0"/>
    <w:rsid w:val="00296354"/>
    <w:rsid w:val="002A00DA"/>
    <w:rsid w:val="002A2909"/>
    <w:rsid w:val="002B2E3C"/>
    <w:rsid w:val="002B5B41"/>
    <w:rsid w:val="002C2724"/>
    <w:rsid w:val="002C7315"/>
    <w:rsid w:val="002D059D"/>
    <w:rsid w:val="002E427E"/>
    <w:rsid w:val="002F0CDD"/>
    <w:rsid w:val="002F2EB6"/>
    <w:rsid w:val="002F3310"/>
    <w:rsid w:val="002F3595"/>
    <w:rsid w:val="002F4E61"/>
    <w:rsid w:val="00314AE1"/>
    <w:rsid w:val="00321888"/>
    <w:rsid w:val="0032345C"/>
    <w:rsid w:val="00342B04"/>
    <w:rsid w:val="00344191"/>
    <w:rsid w:val="00346526"/>
    <w:rsid w:val="00347D75"/>
    <w:rsid w:val="00352F39"/>
    <w:rsid w:val="00356C69"/>
    <w:rsid w:val="003634C7"/>
    <w:rsid w:val="00365A3B"/>
    <w:rsid w:val="00370D9E"/>
    <w:rsid w:val="00381020"/>
    <w:rsid w:val="003841A4"/>
    <w:rsid w:val="003902DB"/>
    <w:rsid w:val="003975C1"/>
    <w:rsid w:val="003A0981"/>
    <w:rsid w:val="003A2A49"/>
    <w:rsid w:val="003B1E2E"/>
    <w:rsid w:val="003B495C"/>
    <w:rsid w:val="003B5C01"/>
    <w:rsid w:val="003C13C0"/>
    <w:rsid w:val="003C2975"/>
    <w:rsid w:val="003C3C8E"/>
    <w:rsid w:val="003C40BF"/>
    <w:rsid w:val="003C7DBB"/>
    <w:rsid w:val="003D095F"/>
    <w:rsid w:val="003D12D8"/>
    <w:rsid w:val="003D2B84"/>
    <w:rsid w:val="003D3C83"/>
    <w:rsid w:val="003D6214"/>
    <w:rsid w:val="003D6AB9"/>
    <w:rsid w:val="003F1538"/>
    <w:rsid w:val="003F5E1A"/>
    <w:rsid w:val="003F6F1B"/>
    <w:rsid w:val="004035ED"/>
    <w:rsid w:val="00406D0B"/>
    <w:rsid w:val="004076E2"/>
    <w:rsid w:val="0041242B"/>
    <w:rsid w:val="004128F4"/>
    <w:rsid w:val="00413DBF"/>
    <w:rsid w:val="004159DD"/>
    <w:rsid w:val="00417BA8"/>
    <w:rsid w:val="00420B88"/>
    <w:rsid w:val="00430541"/>
    <w:rsid w:val="00434DD9"/>
    <w:rsid w:val="00435FD2"/>
    <w:rsid w:val="00445A6E"/>
    <w:rsid w:val="00452396"/>
    <w:rsid w:val="004562DC"/>
    <w:rsid w:val="00457396"/>
    <w:rsid w:val="004606E3"/>
    <w:rsid w:val="00463502"/>
    <w:rsid w:val="004710B9"/>
    <w:rsid w:val="00472CC5"/>
    <w:rsid w:val="00473DB8"/>
    <w:rsid w:val="00476B0D"/>
    <w:rsid w:val="004857D8"/>
    <w:rsid w:val="00487DCA"/>
    <w:rsid w:val="0049109B"/>
    <w:rsid w:val="004945D0"/>
    <w:rsid w:val="00497BF7"/>
    <w:rsid w:val="004A0A8D"/>
    <w:rsid w:val="004A0BF5"/>
    <w:rsid w:val="004A797E"/>
    <w:rsid w:val="004B27D4"/>
    <w:rsid w:val="004B4986"/>
    <w:rsid w:val="004C5895"/>
    <w:rsid w:val="004D2E61"/>
    <w:rsid w:val="004D3187"/>
    <w:rsid w:val="004D3CA6"/>
    <w:rsid w:val="004E124B"/>
    <w:rsid w:val="004E3CED"/>
    <w:rsid w:val="004E768B"/>
    <w:rsid w:val="004E7B2E"/>
    <w:rsid w:val="005068C1"/>
    <w:rsid w:val="00511D0B"/>
    <w:rsid w:val="0052078A"/>
    <w:rsid w:val="00523196"/>
    <w:rsid w:val="00523335"/>
    <w:rsid w:val="0053365A"/>
    <w:rsid w:val="00535017"/>
    <w:rsid w:val="0053693F"/>
    <w:rsid w:val="00536E57"/>
    <w:rsid w:val="005407EB"/>
    <w:rsid w:val="005428DA"/>
    <w:rsid w:val="0054713D"/>
    <w:rsid w:val="00551786"/>
    <w:rsid w:val="005524D6"/>
    <w:rsid w:val="00555818"/>
    <w:rsid w:val="00560B4D"/>
    <w:rsid w:val="00563FE0"/>
    <w:rsid w:val="00593A0B"/>
    <w:rsid w:val="0059450F"/>
    <w:rsid w:val="00595AD9"/>
    <w:rsid w:val="00596D52"/>
    <w:rsid w:val="005A1018"/>
    <w:rsid w:val="005B11FA"/>
    <w:rsid w:val="005B2CAC"/>
    <w:rsid w:val="005D1262"/>
    <w:rsid w:val="005D7E92"/>
    <w:rsid w:val="005E094D"/>
    <w:rsid w:val="005E305F"/>
    <w:rsid w:val="005E5D7E"/>
    <w:rsid w:val="005E7097"/>
    <w:rsid w:val="005F06A6"/>
    <w:rsid w:val="005F69DB"/>
    <w:rsid w:val="005F6B6D"/>
    <w:rsid w:val="006012DF"/>
    <w:rsid w:val="00601BF5"/>
    <w:rsid w:val="006056BD"/>
    <w:rsid w:val="0061013D"/>
    <w:rsid w:val="00612B01"/>
    <w:rsid w:val="00614827"/>
    <w:rsid w:val="0062574E"/>
    <w:rsid w:val="00636436"/>
    <w:rsid w:val="0064521D"/>
    <w:rsid w:val="00645F5B"/>
    <w:rsid w:val="00661840"/>
    <w:rsid w:val="00671B49"/>
    <w:rsid w:val="00673B48"/>
    <w:rsid w:val="006818D6"/>
    <w:rsid w:val="00694CB0"/>
    <w:rsid w:val="006A58D7"/>
    <w:rsid w:val="006A6292"/>
    <w:rsid w:val="006A6FB2"/>
    <w:rsid w:val="006B14C3"/>
    <w:rsid w:val="006B27D1"/>
    <w:rsid w:val="006B53EB"/>
    <w:rsid w:val="006B694D"/>
    <w:rsid w:val="006B7671"/>
    <w:rsid w:val="006C3D49"/>
    <w:rsid w:val="006D0247"/>
    <w:rsid w:val="006D394D"/>
    <w:rsid w:val="006D549F"/>
    <w:rsid w:val="006E3BAB"/>
    <w:rsid w:val="006F412A"/>
    <w:rsid w:val="00705660"/>
    <w:rsid w:val="007157D4"/>
    <w:rsid w:val="00720100"/>
    <w:rsid w:val="00746695"/>
    <w:rsid w:val="00750025"/>
    <w:rsid w:val="007502E5"/>
    <w:rsid w:val="00750F93"/>
    <w:rsid w:val="00753110"/>
    <w:rsid w:val="00755081"/>
    <w:rsid w:val="00764149"/>
    <w:rsid w:val="00764EA4"/>
    <w:rsid w:val="00770F3B"/>
    <w:rsid w:val="0077126F"/>
    <w:rsid w:val="007828E5"/>
    <w:rsid w:val="00783380"/>
    <w:rsid w:val="00786A75"/>
    <w:rsid w:val="007876AE"/>
    <w:rsid w:val="00790F30"/>
    <w:rsid w:val="00795919"/>
    <w:rsid w:val="007A0D47"/>
    <w:rsid w:val="007A11C0"/>
    <w:rsid w:val="007A68E8"/>
    <w:rsid w:val="007B14DF"/>
    <w:rsid w:val="007B2D3A"/>
    <w:rsid w:val="007B442E"/>
    <w:rsid w:val="007B55B3"/>
    <w:rsid w:val="007C0931"/>
    <w:rsid w:val="007D114B"/>
    <w:rsid w:val="007D330A"/>
    <w:rsid w:val="007D41BC"/>
    <w:rsid w:val="007D6EBD"/>
    <w:rsid w:val="007F4E32"/>
    <w:rsid w:val="007F507C"/>
    <w:rsid w:val="007F7CEC"/>
    <w:rsid w:val="0080334B"/>
    <w:rsid w:val="0080569B"/>
    <w:rsid w:val="00806B75"/>
    <w:rsid w:val="00814882"/>
    <w:rsid w:val="00815465"/>
    <w:rsid w:val="0081559E"/>
    <w:rsid w:val="00815660"/>
    <w:rsid w:val="008178D7"/>
    <w:rsid w:val="0082036B"/>
    <w:rsid w:val="00825106"/>
    <w:rsid w:val="008314A0"/>
    <w:rsid w:val="008315B6"/>
    <w:rsid w:val="00834539"/>
    <w:rsid w:val="0083471D"/>
    <w:rsid w:val="008405CA"/>
    <w:rsid w:val="00841928"/>
    <w:rsid w:val="0084347A"/>
    <w:rsid w:val="008450A6"/>
    <w:rsid w:val="00851526"/>
    <w:rsid w:val="00853A4E"/>
    <w:rsid w:val="0085561C"/>
    <w:rsid w:val="0086308D"/>
    <w:rsid w:val="00867243"/>
    <w:rsid w:val="008755FD"/>
    <w:rsid w:val="008775CD"/>
    <w:rsid w:val="00882F84"/>
    <w:rsid w:val="00883A27"/>
    <w:rsid w:val="008868E4"/>
    <w:rsid w:val="00891414"/>
    <w:rsid w:val="00892233"/>
    <w:rsid w:val="00895734"/>
    <w:rsid w:val="008A02D3"/>
    <w:rsid w:val="008A2FA4"/>
    <w:rsid w:val="008A614E"/>
    <w:rsid w:val="008A65F2"/>
    <w:rsid w:val="008B50DF"/>
    <w:rsid w:val="008C2A58"/>
    <w:rsid w:val="008C5EF1"/>
    <w:rsid w:val="008C7653"/>
    <w:rsid w:val="008D2A08"/>
    <w:rsid w:val="008D478A"/>
    <w:rsid w:val="008E2B82"/>
    <w:rsid w:val="008F0581"/>
    <w:rsid w:val="009000DA"/>
    <w:rsid w:val="0090224D"/>
    <w:rsid w:val="00906F5B"/>
    <w:rsid w:val="0091148A"/>
    <w:rsid w:val="00922677"/>
    <w:rsid w:val="009403E7"/>
    <w:rsid w:val="0094275B"/>
    <w:rsid w:val="00950F07"/>
    <w:rsid w:val="00951CEC"/>
    <w:rsid w:val="00956DD7"/>
    <w:rsid w:val="009632EA"/>
    <w:rsid w:val="00964572"/>
    <w:rsid w:val="009676AC"/>
    <w:rsid w:val="00972E84"/>
    <w:rsid w:val="009849B7"/>
    <w:rsid w:val="0098502D"/>
    <w:rsid w:val="00991FCF"/>
    <w:rsid w:val="00996FEA"/>
    <w:rsid w:val="009A4B68"/>
    <w:rsid w:val="009A54A9"/>
    <w:rsid w:val="009A760D"/>
    <w:rsid w:val="009B4599"/>
    <w:rsid w:val="009B5EAA"/>
    <w:rsid w:val="009C2994"/>
    <w:rsid w:val="009C3E3C"/>
    <w:rsid w:val="009C43E7"/>
    <w:rsid w:val="009C5624"/>
    <w:rsid w:val="009D2D86"/>
    <w:rsid w:val="009E0F86"/>
    <w:rsid w:val="009E55D8"/>
    <w:rsid w:val="009E5D39"/>
    <w:rsid w:val="009E5D8C"/>
    <w:rsid w:val="009E75D9"/>
    <w:rsid w:val="009F2EF2"/>
    <w:rsid w:val="009F34EB"/>
    <w:rsid w:val="00A035F1"/>
    <w:rsid w:val="00A15EA6"/>
    <w:rsid w:val="00A20FCD"/>
    <w:rsid w:val="00A23FB4"/>
    <w:rsid w:val="00A3012D"/>
    <w:rsid w:val="00A309C8"/>
    <w:rsid w:val="00A36E12"/>
    <w:rsid w:val="00A4077A"/>
    <w:rsid w:val="00A40D93"/>
    <w:rsid w:val="00A41A3B"/>
    <w:rsid w:val="00A465F9"/>
    <w:rsid w:val="00A572A0"/>
    <w:rsid w:val="00A57D87"/>
    <w:rsid w:val="00A637B2"/>
    <w:rsid w:val="00A63AC0"/>
    <w:rsid w:val="00A65216"/>
    <w:rsid w:val="00A6565B"/>
    <w:rsid w:val="00A65AB6"/>
    <w:rsid w:val="00A66934"/>
    <w:rsid w:val="00A77407"/>
    <w:rsid w:val="00A80579"/>
    <w:rsid w:val="00A822B6"/>
    <w:rsid w:val="00A8599C"/>
    <w:rsid w:val="00A8761C"/>
    <w:rsid w:val="00A902AF"/>
    <w:rsid w:val="00A913BC"/>
    <w:rsid w:val="00A91A64"/>
    <w:rsid w:val="00AB1E11"/>
    <w:rsid w:val="00AB1FDA"/>
    <w:rsid w:val="00AB51B7"/>
    <w:rsid w:val="00AC12B3"/>
    <w:rsid w:val="00AC2AFD"/>
    <w:rsid w:val="00AC5EE7"/>
    <w:rsid w:val="00AC6C6C"/>
    <w:rsid w:val="00AC7273"/>
    <w:rsid w:val="00AD0FFB"/>
    <w:rsid w:val="00AD267E"/>
    <w:rsid w:val="00AD3DB4"/>
    <w:rsid w:val="00AE1C9A"/>
    <w:rsid w:val="00AE2F4A"/>
    <w:rsid w:val="00AE3A9F"/>
    <w:rsid w:val="00AE5570"/>
    <w:rsid w:val="00AE5D8B"/>
    <w:rsid w:val="00AF2B55"/>
    <w:rsid w:val="00AF3CE0"/>
    <w:rsid w:val="00AF5279"/>
    <w:rsid w:val="00B0035E"/>
    <w:rsid w:val="00B01873"/>
    <w:rsid w:val="00B1031C"/>
    <w:rsid w:val="00B13538"/>
    <w:rsid w:val="00B17714"/>
    <w:rsid w:val="00B201E2"/>
    <w:rsid w:val="00B24CD7"/>
    <w:rsid w:val="00B30DD8"/>
    <w:rsid w:val="00B35785"/>
    <w:rsid w:val="00B4471D"/>
    <w:rsid w:val="00B451CC"/>
    <w:rsid w:val="00B47D0F"/>
    <w:rsid w:val="00B50075"/>
    <w:rsid w:val="00B57385"/>
    <w:rsid w:val="00B73C48"/>
    <w:rsid w:val="00B7642B"/>
    <w:rsid w:val="00B76DCB"/>
    <w:rsid w:val="00B840FE"/>
    <w:rsid w:val="00B86FCB"/>
    <w:rsid w:val="00B87502"/>
    <w:rsid w:val="00B91E1F"/>
    <w:rsid w:val="00BA3CED"/>
    <w:rsid w:val="00BA697A"/>
    <w:rsid w:val="00BB06F7"/>
    <w:rsid w:val="00BB15FB"/>
    <w:rsid w:val="00BB34AB"/>
    <w:rsid w:val="00BB613E"/>
    <w:rsid w:val="00BB62B4"/>
    <w:rsid w:val="00BB6923"/>
    <w:rsid w:val="00BC057B"/>
    <w:rsid w:val="00BD18B2"/>
    <w:rsid w:val="00BD3B8F"/>
    <w:rsid w:val="00BD408F"/>
    <w:rsid w:val="00BD5BEC"/>
    <w:rsid w:val="00BE28FD"/>
    <w:rsid w:val="00BE2A6C"/>
    <w:rsid w:val="00BE3B8F"/>
    <w:rsid w:val="00BE692A"/>
    <w:rsid w:val="00BF007B"/>
    <w:rsid w:val="00BF2568"/>
    <w:rsid w:val="00BF5A57"/>
    <w:rsid w:val="00BF65B3"/>
    <w:rsid w:val="00C0107B"/>
    <w:rsid w:val="00C035BB"/>
    <w:rsid w:val="00C10179"/>
    <w:rsid w:val="00C10418"/>
    <w:rsid w:val="00C11E04"/>
    <w:rsid w:val="00C20655"/>
    <w:rsid w:val="00C24440"/>
    <w:rsid w:val="00C2761C"/>
    <w:rsid w:val="00C312EA"/>
    <w:rsid w:val="00C32CE4"/>
    <w:rsid w:val="00C33C9E"/>
    <w:rsid w:val="00C3553E"/>
    <w:rsid w:val="00C35D46"/>
    <w:rsid w:val="00C465C1"/>
    <w:rsid w:val="00C54941"/>
    <w:rsid w:val="00C54C0C"/>
    <w:rsid w:val="00C556F3"/>
    <w:rsid w:val="00C72004"/>
    <w:rsid w:val="00C73806"/>
    <w:rsid w:val="00C776C1"/>
    <w:rsid w:val="00C84D70"/>
    <w:rsid w:val="00C9017A"/>
    <w:rsid w:val="00C93B6C"/>
    <w:rsid w:val="00C95C57"/>
    <w:rsid w:val="00C96870"/>
    <w:rsid w:val="00CA0E37"/>
    <w:rsid w:val="00CA4FDC"/>
    <w:rsid w:val="00CC1B59"/>
    <w:rsid w:val="00CC66DA"/>
    <w:rsid w:val="00CD1007"/>
    <w:rsid w:val="00CD7121"/>
    <w:rsid w:val="00CE05B1"/>
    <w:rsid w:val="00CE31CA"/>
    <w:rsid w:val="00CE79B5"/>
    <w:rsid w:val="00D01968"/>
    <w:rsid w:val="00D02243"/>
    <w:rsid w:val="00D07DD8"/>
    <w:rsid w:val="00D160A5"/>
    <w:rsid w:val="00D16D1B"/>
    <w:rsid w:val="00D20639"/>
    <w:rsid w:val="00D20DC4"/>
    <w:rsid w:val="00D240E0"/>
    <w:rsid w:val="00D24FA8"/>
    <w:rsid w:val="00D30228"/>
    <w:rsid w:val="00D31A5D"/>
    <w:rsid w:val="00D3541D"/>
    <w:rsid w:val="00D357E1"/>
    <w:rsid w:val="00D42C5C"/>
    <w:rsid w:val="00D434ED"/>
    <w:rsid w:val="00D45A89"/>
    <w:rsid w:val="00D47219"/>
    <w:rsid w:val="00D559F4"/>
    <w:rsid w:val="00D57169"/>
    <w:rsid w:val="00D60A87"/>
    <w:rsid w:val="00D64087"/>
    <w:rsid w:val="00D71B21"/>
    <w:rsid w:val="00D74C5C"/>
    <w:rsid w:val="00D86F67"/>
    <w:rsid w:val="00D922BE"/>
    <w:rsid w:val="00D92D5C"/>
    <w:rsid w:val="00D946E0"/>
    <w:rsid w:val="00DA1F06"/>
    <w:rsid w:val="00DA4E9A"/>
    <w:rsid w:val="00DB159A"/>
    <w:rsid w:val="00DB2400"/>
    <w:rsid w:val="00DB42F6"/>
    <w:rsid w:val="00DC0631"/>
    <w:rsid w:val="00DC079A"/>
    <w:rsid w:val="00DC67E0"/>
    <w:rsid w:val="00DC7D9D"/>
    <w:rsid w:val="00DD3A21"/>
    <w:rsid w:val="00DD3E20"/>
    <w:rsid w:val="00DE23C9"/>
    <w:rsid w:val="00DE3C53"/>
    <w:rsid w:val="00DF17BF"/>
    <w:rsid w:val="00DF2B29"/>
    <w:rsid w:val="00E00EEB"/>
    <w:rsid w:val="00E01C92"/>
    <w:rsid w:val="00E0258F"/>
    <w:rsid w:val="00E07E46"/>
    <w:rsid w:val="00E11CBE"/>
    <w:rsid w:val="00E2112A"/>
    <w:rsid w:val="00E2340D"/>
    <w:rsid w:val="00E24048"/>
    <w:rsid w:val="00E251BD"/>
    <w:rsid w:val="00E25577"/>
    <w:rsid w:val="00E32A45"/>
    <w:rsid w:val="00E34130"/>
    <w:rsid w:val="00E36B9E"/>
    <w:rsid w:val="00E41CDE"/>
    <w:rsid w:val="00E43CC2"/>
    <w:rsid w:val="00E43E58"/>
    <w:rsid w:val="00E46183"/>
    <w:rsid w:val="00E51DA2"/>
    <w:rsid w:val="00E52838"/>
    <w:rsid w:val="00E56282"/>
    <w:rsid w:val="00E612A0"/>
    <w:rsid w:val="00E67F6A"/>
    <w:rsid w:val="00E70E54"/>
    <w:rsid w:val="00E766DE"/>
    <w:rsid w:val="00E82368"/>
    <w:rsid w:val="00EA68F2"/>
    <w:rsid w:val="00EA6C06"/>
    <w:rsid w:val="00EB3D11"/>
    <w:rsid w:val="00EB6066"/>
    <w:rsid w:val="00EC39BD"/>
    <w:rsid w:val="00EC4A1F"/>
    <w:rsid w:val="00EC5DB4"/>
    <w:rsid w:val="00ED23E9"/>
    <w:rsid w:val="00ED280B"/>
    <w:rsid w:val="00ED32CC"/>
    <w:rsid w:val="00ED4397"/>
    <w:rsid w:val="00ED671D"/>
    <w:rsid w:val="00ED7181"/>
    <w:rsid w:val="00EE0C40"/>
    <w:rsid w:val="00EE2234"/>
    <w:rsid w:val="00EE4051"/>
    <w:rsid w:val="00EF3341"/>
    <w:rsid w:val="00F0122C"/>
    <w:rsid w:val="00F03970"/>
    <w:rsid w:val="00F04934"/>
    <w:rsid w:val="00F167A6"/>
    <w:rsid w:val="00F2312E"/>
    <w:rsid w:val="00F24E0C"/>
    <w:rsid w:val="00F26108"/>
    <w:rsid w:val="00F27A5A"/>
    <w:rsid w:val="00F31D49"/>
    <w:rsid w:val="00F332DE"/>
    <w:rsid w:val="00F3356D"/>
    <w:rsid w:val="00F34AF3"/>
    <w:rsid w:val="00F370B2"/>
    <w:rsid w:val="00F4551C"/>
    <w:rsid w:val="00F45EBB"/>
    <w:rsid w:val="00F51536"/>
    <w:rsid w:val="00F5521B"/>
    <w:rsid w:val="00F55C1F"/>
    <w:rsid w:val="00F56732"/>
    <w:rsid w:val="00F60DE2"/>
    <w:rsid w:val="00F6371D"/>
    <w:rsid w:val="00F65E24"/>
    <w:rsid w:val="00F67D61"/>
    <w:rsid w:val="00F7124A"/>
    <w:rsid w:val="00F72C0A"/>
    <w:rsid w:val="00F743BD"/>
    <w:rsid w:val="00F74F43"/>
    <w:rsid w:val="00F75373"/>
    <w:rsid w:val="00F819BF"/>
    <w:rsid w:val="00F9128C"/>
    <w:rsid w:val="00F923FC"/>
    <w:rsid w:val="00FA2185"/>
    <w:rsid w:val="00FA3C5E"/>
    <w:rsid w:val="00FA70F7"/>
    <w:rsid w:val="00FB22F4"/>
    <w:rsid w:val="00FB26CA"/>
    <w:rsid w:val="00FB3284"/>
    <w:rsid w:val="00FC095D"/>
    <w:rsid w:val="00FD0A89"/>
    <w:rsid w:val="00FE0F3E"/>
    <w:rsid w:val="00FE1F20"/>
    <w:rsid w:val="00FE4312"/>
    <w:rsid w:val="00FE7126"/>
    <w:rsid w:val="00FE72E8"/>
    <w:rsid w:val="00FE7740"/>
    <w:rsid w:val="00FF685E"/>
    <w:rsid w:val="00FF79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7F729B2"/>
  <w15:chartTrackingRefBased/>
  <w15:docId w15:val="{A33E60A1-E7A4-6D46-A1E1-0F7252AF73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5424"/>
    <w:rPr>
      <w:rFonts w:ascii="Times New Roman" w:eastAsia="Times New Roman" w:hAnsi="Times New Roman" w:cs="Times New Roman"/>
      <w:lang w:eastAsia="en-GB"/>
    </w:rPr>
  </w:style>
  <w:style w:type="paragraph" w:styleId="Heading4">
    <w:name w:val="heading 4"/>
    <w:basedOn w:val="Normal"/>
    <w:link w:val="Heading4Char"/>
    <w:uiPriority w:val="9"/>
    <w:qFormat/>
    <w:rsid w:val="00497BF7"/>
    <w:pPr>
      <w:spacing w:before="100" w:beforeAutospacing="1" w:after="100" w:afterAutospacing="1"/>
      <w:outlineLvl w:val="3"/>
    </w:pPr>
    <w:rPr>
      <w:b/>
      <w:b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157D4"/>
    <w:pPr>
      <w:tabs>
        <w:tab w:val="center" w:pos="4513"/>
        <w:tab w:val="right" w:pos="9026"/>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7157D4"/>
  </w:style>
  <w:style w:type="paragraph" w:styleId="Footer">
    <w:name w:val="footer"/>
    <w:basedOn w:val="Normal"/>
    <w:link w:val="FooterChar"/>
    <w:uiPriority w:val="99"/>
    <w:unhideWhenUsed/>
    <w:rsid w:val="007157D4"/>
    <w:pPr>
      <w:tabs>
        <w:tab w:val="center" w:pos="4513"/>
        <w:tab w:val="right" w:pos="9026"/>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7157D4"/>
  </w:style>
  <w:style w:type="character" w:styleId="PageNumber">
    <w:name w:val="page number"/>
    <w:basedOn w:val="DefaultParagraphFont"/>
    <w:uiPriority w:val="99"/>
    <w:semiHidden/>
    <w:unhideWhenUsed/>
    <w:rsid w:val="007157D4"/>
  </w:style>
  <w:style w:type="paragraph" w:styleId="ListParagraph">
    <w:name w:val="List Paragraph"/>
    <w:basedOn w:val="Normal"/>
    <w:uiPriority w:val="34"/>
    <w:qFormat/>
    <w:rsid w:val="00B13538"/>
    <w:pPr>
      <w:ind w:left="720"/>
      <w:contextualSpacing/>
    </w:pPr>
    <w:rPr>
      <w:rFonts w:asciiTheme="minorHAnsi" w:eastAsiaTheme="minorHAnsi" w:hAnsiTheme="minorHAnsi" w:cstheme="minorBidi"/>
      <w:lang w:eastAsia="en-US"/>
    </w:rPr>
  </w:style>
  <w:style w:type="character" w:customStyle="1" w:styleId="apple-converted-space">
    <w:name w:val="apple-converted-space"/>
    <w:basedOn w:val="DefaultParagraphFont"/>
    <w:rsid w:val="003902DB"/>
  </w:style>
  <w:style w:type="character" w:styleId="Hyperlink">
    <w:name w:val="Hyperlink"/>
    <w:basedOn w:val="DefaultParagraphFont"/>
    <w:uiPriority w:val="99"/>
    <w:unhideWhenUsed/>
    <w:rsid w:val="003902DB"/>
    <w:rPr>
      <w:color w:val="0563C1" w:themeColor="hyperlink"/>
      <w:u w:val="single"/>
    </w:rPr>
  </w:style>
  <w:style w:type="character" w:styleId="UnresolvedMention">
    <w:name w:val="Unresolved Mention"/>
    <w:basedOn w:val="DefaultParagraphFont"/>
    <w:uiPriority w:val="99"/>
    <w:semiHidden/>
    <w:unhideWhenUsed/>
    <w:rsid w:val="003902DB"/>
    <w:rPr>
      <w:color w:val="605E5C"/>
      <w:shd w:val="clear" w:color="auto" w:fill="E1DFDD"/>
    </w:rPr>
  </w:style>
  <w:style w:type="paragraph" w:styleId="NormalWeb">
    <w:name w:val="Normal (Web)"/>
    <w:basedOn w:val="Normal"/>
    <w:uiPriority w:val="99"/>
    <w:unhideWhenUsed/>
    <w:rsid w:val="000B448B"/>
    <w:pPr>
      <w:spacing w:before="100" w:beforeAutospacing="1" w:after="100" w:afterAutospacing="1"/>
    </w:pPr>
  </w:style>
  <w:style w:type="character" w:styleId="FollowedHyperlink">
    <w:name w:val="FollowedHyperlink"/>
    <w:basedOn w:val="DefaultParagraphFont"/>
    <w:uiPriority w:val="99"/>
    <w:semiHidden/>
    <w:unhideWhenUsed/>
    <w:rsid w:val="009A54A9"/>
    <w:rPr>
      <w:color w:val="954F72" w:themeColor="followedHyperlink"/>
      <w:u w:val="single"/>
    </w:rPr>
  </w:style>
  <w:style w:type="character" w:customStyle="1" w:styleId="Heading4Char">
    <w:name w:val="Heading 4 Char"/>
    <w:basedOn w:val="DefaultParagraphFont"/>
    <w:link w:val="Heading4"/>
    <w:uiPriority w:val="9"/>
    <w:rsid w:val="00497BF7"/>
    <w:rPr>
      <w:rFonts w:ascii="Times New Roman" w:eastAsia="Times New Roman" w:hAnsi="Times New Roman" w:cs="Times New Roman"/>
      <w:b/>
      <w:bCs/>
      <w:lang w:eastAsia="en-GB"/>
    </w:rPr>
  </w:style>
  <w:style w:type="paragraph" w:customStyle="1" w:styleId="trt0xe">
    <w:name w:val="trt0xe"/>
    <w:basedOn w:val="Normal"/>
    <w:rsid w:val="00C465C1"/>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447749">
      <w:bodyDiv w:val="1"/>
      <w:marLeft w:val="0"/>
      <w:marRight w:val="0"/>
      <w:marTop w:val="0"/>
      <w:marBottom w:val="0"/>
      <w:divBdr>
        <w:top w:val="none" w:sz="0" w:space="0" w:color="auto"/>
        <w:left w:val="none" w:sz="0" w:space="0" w:color="auto"/>
        <w:bottom w:val="none" w:sz="0" w:space="0" w:color="auto"/>
        <w:right w:val="none" w:sz="0" w:space="0" w:color="auto"/>
      </w:divBdr>
    </w:div>
    <w:div w:id="64380545">
      <w:bodyDiv w:val="1"/>
      <w:marLeft w:val="0"/>
      <w:marRight w:val="0"/>
      <w:marTop w:val="0"/>
      <w:marBottom w:val="0"/>
      <w:divBdr>
        <w:top w:val="none" w:sz="0" w:space="0" w:color="auto"/>
        <w:left w:val="none" w:sz="0" w:space="0" w:color="auto"/>
        <w:bottom w:val="none" w:sz="0" w:space="0" w:color="auto"/>
        <w:right w:val="none" w:sz="0" w:space="0" w:color="auto"/>
      </w:divBdr>
    </w:div>
    <w:div w:id="99765533">
      <w:bodyDiv w:val="1"/>
      <w:marLeft w:val="0"/>
      <w:marRight w:val="0"/>
      <w:marTop w:val="0"/>
      <w:marBottom w:val="0"/>
      <w:divBdr>
        <w:top w:val="none" w:sz="0" w:space="0" w:color="auto"/>
        <w:left w:val="none" w:sz="0" w:space="0" w:color="auto"/>
        <w:bottom w:val="none" w:sz="0" w:space="0" w:color="auto"/>
        <w:right w:val="none" w:sz="0" w:space="0" w:color="auto"/>
      </w:divBdr>
    </w:div>
    <w:div w:id="356004027">
      <w:bodyDiv w:val="1"/>
      <w:marLeft w:val="0"/>
      <w:marRight w:val="0"/>
      <w:marTop w:val="0"/>
      <w:marBottom w:val="0"/>
      <w:divBdr>
        <w:top w:val="none" w:sz="0" w:space="0" w:color="auto"/>
        <w:left w:val="none" w:sz="0" w:space="0" w:color="auto"/>
        <w:bottom w:val="none" w:sz="0" w:space="0" w:color="auto"/>
        <w:right w:val="none" w:sz="0" w:space="0" w:color="auto"/>
      </w:divBdr>
    </w:div>
    <w:div w:id="463890480">
      <w:bodyDiv w:val="1"/>
      <w:marLeft w:val="0"/>
      <w:marRight w:val="0"/>
      <w:marTop w:val="0"/>
      <w:marBottom w:val="0"/>
      <w:divBdr>
        <w:top w:val="none" w:sz="0" w:space="0" w:color="auto"/>
        <w:left w:val="none" w:sz="0" w:space="0" w:color="auto"/>
        <w:bottom w:val="none" w:sz="0" w:space="0" w:color="auto"/>
        <w:right w:val="none" w:sz="0" w:space="0" w:color="auto"/>
      </w:divBdr>
    </w:div>
    <w:div w:id="497304881">
      <w:bodyDiv w:val="1"/>
      <w:marLeft w:val="0"/>
      <w:marRight w:val="0"/>
      <w:marTop w:val="0"/>
      <w:marBottom w:val="0"/>
      <w:divBdr>
        <w:top w:val="none" w:sz="0" w:space="0" w:color="auto"/>
        <w:left w:val="none" w:sz="0" w:space="0" w:color="auto"/>
        <w:bottom w:val="none" w:sz="0" w:space="0" w:color="auto"/>
        <w:right w:val="none" w:sz="0" w:space="0" w:color="auto"/>
      </w:divBdr>
    </w:div>
    <w:div w:id="530725220">
      <w:bodyDiv w:val="1"/>
      <w:marLeft w:val="0"/>
      <w:marRight w:val="0"/>
      <w:marTop w:val="0"/>
      <w:marBottom w:val="0"/>
      <w:divBdr>
        <w:top w:val="none" w:sz="0" w:space="0" w:color="auto"/>
        <w:left w:val="none" w:sz="0" w:space="0" w:color="auto"/>
        <w:bottom w:val="none" w:sz="0" w:space="0" w:color="auto"/>
        <w:right w:val="none" w:sz="0" w:space="0" w:color="auto"/>
      </w:divBdr>
    </w:div>
    <w:div w:id="542253800">
      <w:bodyDiv w:val="1"/>
      <w:marLeft w:val="0"/>
      <w:marRight w:val="0"/>
      <w:marTop w:val="0"/>
      <w:marBottom w:val="0"/>
      <w:divBdr>
        <w:top w:val="none" w:sz="0" w:space="0" w:color="auto"/>
        <w:left w:val="none" w:sz="0" w:space="0" w:color="auto"/>
        <w:bottom w:val="none" w:sz="0" w:space="0" w:color="auto"/>
        <w:right w:val="none" w:sz="0" w:space="0" w:color="auto"/>
      </w:divBdr>
    </w:div>
    <w:div w:id="580988931">
      <w:bodyDiv w:val="1"/>
      <w:marLeft w:val="0"/>
      <w:marRight w:val="0"/>
      <w:marTop w:val="0"/>
      <w:marBottom w:val="0"/>
      <w:divBdr>
        <w:top w:val="none" w:sz="0" w:space="0" w:color="auto"/>
        <w:left w:val="none" w:sz="0" w:space="0" w:color="auto"/>
        <w:bottom w:val="none" w:sz="0" w:space="0" w:color="auto"/>
        <w:right w:val="none" w:sz="0" w:space="0" w:color="auto"/>
      </w:divBdr>
    </w:div>
    <w:div w:id="623341459">
      <w:bodyDiv w:val="1"/>
      <w:marLeft w:val="0"/>
      <w:marRight w:val="0"/>
      <w:marTop w:val="0"/>
      <w:marBottom w:val="0"/>
      <w:divBdr>
        <w:top w:val="none" w:sz="0" w:space="0" w:color="auto"/>
        <w:left w:val="none" w:sz="0" w:space="0" w:color="auto"/>
        <w:bottom w:val="none" w:sz="0" w:space="0" w:color="auto"/>
        <w:right w:val="none" w:sz="0" w:space="0" w:color="auto"/>
      </w:divBdr>
    </w:div>
    <w:div w:id="628752808">
      <w:bodyDiv w:val="1"/>
      <w:marLeft w:val="0"/>
      <w:marRight w:val="0"/>
      <w:marTop w:val="0"/>
      <w:marBottom w:val="0"/>
      <w:divBdr>
        <w:top w:val="none" w:sz="0" w:space="0" w:color="auto"/>
        <w:left w:val="none" w:sz="0" w:space="0" w:color="auto"/>
        <w:bottom w:val="none" w:sz="0" w:space="0" w:color="auto"/>
        <w:right w:val="none" w:sz="0" w:space="0" w:color="auto"/>
      </w:divBdr>
    </w:div>
    <w:div w:id="809518577">
      <w:bodyDiv w:val="1"/>
      <w:marLeft w:val="0"/>
      <w:marRight w:val="0"/>
      <w:marTop w:val="0"/>
      <w:marBottom w:val="0"/>
      <w:divBdr>
        <w:top w:val="none" w:sz="0" w:space="0" w:color="auto"/>
        <w:left w:val="none" w:sz="0" w:space="0" w:color="auto"/>
        <w:bottom w:val="none" w:sz="0" w:space="0" w:color="auto"/>
        <w:right w:val="none" w:sz="0" w:space="0" w:color="auto"/>
      </w:divBdr>
      <w:divsChild>
        <w:div w:id="142353275">
          <w:marLeft w:val="0"/>
          <w:marRight w:val="0"/>
          <w:marTop w:val="0"/>
          <w:marBottom w:val="0"/>
          <w:divBdr>
            <w:top w:val="none" w:sz="0" w:space="0" w:color="auto"/>
            <w:left w:val="none" w:sz="0" w:space="0" w:color="auto"/>
            <w:bottom w:val="none" w:sz="0" w:space="0" w:color="auto"/>
            <w:right w:val="none" w:sz="0" w:space="0" w:color="auto"/>
          </w:divBdr>
          <w:divsChild>
            <w:div w:id="2080710205">
              <w:marLeft w:val="0"/>
              <w:marRight w:val="0"/>
              <w:marTop w:val="0"/>
              <w:marBottom w:val="0"/>
              <w:divBdr>
                <w:top w:val="none" w:sz="0" w:space="0" w:color="auto"/>
                <w:left w:val="none" w:sz="0" w:space="0" w:color="auto"/>
                <w:bottom w:val="none" w:sz="0" w:space="0" w:color="auto"/>
                <w:right w:val="none" w:sz="0" w:space="0" w:color="auto"/>
              </w:divBdr>
              <w:divsChild>
                <w:div w:id="1814057833">
                  <w:marLeft w:val="0"/>
                  <w:marRight w:val="0"/>
                  <w:marTop w:val="0"/>
                  <w:marBottom w:val="0"/>
                  <w:divBdr>
                    <w:top w:val="none" w:sz="0" w:space="0" w:color="auto"/>
                    <w:left w:val="none" w:sz="0" w:space="0" w:color="auto"/>
                    <w:bottom w:val="none" w:sz="0" w:space="0" w:color="auto"/>
                    <w:right w:val="none" w:sz="0" w:space="0" w:color="auto"/>
                  </w:divBdr>
                  <w:divsChild>
                    <w:div w:id="324162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2497778">
      <w:bodyDiv w:val="1"/>
      <w:marLeft w:val="0"/>
      <w:marRight w:val="0"/>
      <w:marTop w:val="0"/>
      <w:marBottom w:val="0"/>
      <w:divBdr>
        <w:top w:val="none" w:sz="0" w:space="0" w:color="auto"/>
        <w:left w:val="none" w:sz="0" w:space="0" w:color="auto"/>
        <w:bottom w:val="none" w:sz="0" w:space="0" w:color="auto"/>
        <w:right w:val="none" w:sz="0" w:space="0" w:color="auto"/>
      </w:divBdr>
    </w:div>
    <w:div w:id="878130774">
      <w:bodyDiv w:val="1"/>
      <w:marLeft w:val="0"/>
      <w:marRight w:val="0"/>
      <w:marTop w:val="0"/>
      <w:marBottom w:val="0"/>
      <w:divBdr>
        <w:top w:val="none" w:sz="0" w:space="0" w:color="auto"/>
        <w:left w:val="none" w:sz="0" w:space="0" w:color="auto"/>
        <w:bottom w:val="none" w:sz="0" w:space="0" w:color="auto"/>
        <w:right w:val="none" w:sz="0" w:space="0" w:color="auto"/>
      </w:divBdr>
    </w:div>
    <w:div w:id="883950171">
      <w:bodyDiv w:val="1"/>
      <w:marLeft w:val="0"/>
      <w:marRight w:val="0"/>
      <w:marTop w:val="0"/>
      <w:marBottom w:val="0"/>
      <w:divBdr>
        <w:top w:val="none" w:sz="0" w:space="0" w:color="auto"/>
        <w:left w:val="none" w:sz="0" w:space="0" w:color="auto"/>
        <w:bottom w:val="none" w:sz="0" w:space="0" w:color="auto"/>
        <w:right w:val="none" w:sz="0" w:space="0" w:color="auto"/>
      </w:divBdr>
    </w:div>
    <w:div w:id="1094402601">
      <w:bodyDiv w:val="1"/>
      <w:marLeft w:val="0"/>
      <w:marRight w:val="0"/>
      <w:marTop w:val="0"/>
      <w:marBottom w:val="0"/>
      <w:divBdr>
        <w:top w:val="none" w:sz="0" w:space="0" w:color="auto"/>
        <w:left w:val="none" w:sz="0" w:space="0" w:color="auto"/>
        <w:bottom w:val="none" w:sz="0" w:space="0" w:color="auto"/>
        <w:right w:val="none" w:sz="0" w:space="0" w:color="auto"/>
      </w:divBdr>
    </w:div>
    <w:div w:id="1101216310">
      <w:bodyDiv w:val="1"/>
      <w:marLeft w:val="0"/>
      <w:marRight w:val="0"/>
      <w:marTop w:val="0"/>
      <w:marBottom w:val="0"/>
      <w:divBdr>
        <w:top w:val="none" w:sz="0" w:space="0" w:color="auto"/>
        <w:left w:val="none" w:sz="0" w:space="0" w:color="auto"/>
        <w:bottom w:val="none" w:sz="0" w:space="0" w:color="auto"/>
        <w:right w:val="none" w:sz="0" w:space="0" w:color="auto"/>
      </w:divBdr>
    </w:div>
    <w:div w:id="1237782006">
      <w:bodyDiv w:val="1"/>
      <w:marLeft w:val="0"/>
      <w:marRight w:val="0"/>
      <w:marTop w:val="0"/>
      <w:marBottom w:val="0"/>
      <w:divBdr>
        <w:top w:val="none" w:sz="0" w:space="0" w:color="auto"/>
        <w:left w:val="none" w:sz="0" w:space="0" w:color="auto"/>
        <w:bottom w:val="none" w:sz="0" w:space="0" w:color="auto"/>
        <w:right w:val="none" w:sz="0" w:space="0" w:color="auto"/>
      </w:divBdr>
      <w:divsChild>
        <w:div w:id="315183982">
          <w:marLeft w:val="0"/>
          <w:marRight w:val="0"/>
          <w:marTop w:val="0"/>
          <w:marBottom w:val="0"/>
          <w:divBdr>
            <w:top w:val="none" w:sz="0" w:space="0" w:color="auto"/>
            <w:left w:val="none" w:sz="0" w:space="0" w:color="auto"/>
            <w:bottom w:val="none" w:sz="0" w:space="0" w:color="auto"/>
            <w:right w:val="none" w:sz="0" w:space="0" w:color="auto"/>
          </w:divBdr>
          <w:divsChild>
            <w:div w:id="982009381">
              <w:marLeft w:val="0"/>
              <w:marRight w:val="0"/>
              <w:marTop w:val="0"/>
              <w:marBottom w:val="0"/>
              <w:divBdr>
                <w:top w:val="none" w:sz="0" w:space="0" w:color="auto"/>
                <w:left w:val="none" w:sz="0" w:space="0" w:color="auto"/>
                <w:bottom w:val="none" w:sz="0" w:space="0" w:color="auto"/>
                <w:right w:val="none" w:sz="0" w:space="0" w:color="auto"/>
              </w:divBdr>
              <w:divsChild>
                <w:div w:id="1945726375">
                  <w:marLeft w:val="0"/>
                  <w:marRight w:val="0"/>
                  <w:marTop w:val="0"/>
                  <w:marBottom w:val="0"/>
                  <w:divBdr>
                    <w:top w:val="none" w:sz="0" w:space="0" w:color="auto"/>
                    <w:left w:val="none" w:sz="0" w:space="0" w:color="auto"/>
                    <w:bottom w:val="none" w:sz="0" w:space="0" w:color="auto"/>
                    <w:right w:val="none" w:sz="0" w:space="0" w:color="auto"/>
                  </w:divBdr>
                  <w:divsChild>
                    <w:div w:id="1186863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4971781">
      <w:bodyDiv w:val="1"/>
      <w:marLeft w:val="0"/>
      <w:marRight w:val="0"/>
      <w:marTop w:val="0"/>
      <w:marBottom w:val="0"/>
      <w:divBdr>
        <w:top w:val="none" w:sz="0" w:space="0" w:color="auto"/>
        <w:left w:val="none" w:sz="0" w:space="0" w:color="auto"/>
        <w:bottom w:val="none" w:sz="0" w:space="0" w:color="auto"/>
        <w:right w:val="none" w:sz="0" w:space="0" w:color="auto"/>
      </w:divBdr>
    </w:div>
    <w:div w:id="1274089127">
      <w:bodyDiv w:val="1"/>
      <w:marLeft w:val="0"/>
      <w:marRight w:val="0"/>
      <w:marTop w:val="0"/>
      <w:marBottom w:val="0"/>
      <w:divBdr>
        <w:top w:val="none" w:sz="0" w:space="0" w:color="auto"/>
        <w:left w:val="none" w:sz="0" w:space="0" w:color="auto"/>
        <w:bottom w:val="none" w:sz="0" w:space="0" w:color="auto"/>
        <w:right w:val="none" w:sz="0" w:space="0" w:color="auto"/>
      </w:divBdr>
    </w:div>
    <w:div w:id="1415930266">
      <w:bodyDiv w:val="1"/>
      <w:marLeft w:val="0"/>
      <w:marRight w:val="0"/>
      <w:marTop w:val="0"/>
      <w:marBottom w:val="0"/>
      <w:divBdr>
        <w:top w:val="none" w:sz="0" w:space="0" w:color="auto"/>
        <w:left w:val="none" w:sz="0" w:space="0" w:color="auto"/>
        <w:bottom w:val="none" w:sz="0" w:space="0" w:color="auto"/>
        <w:right w:val="none" w:sz="0" w:space="0" w:color="auto"/>
      </w:divBdr>
    </w:div>
    <w:div w:id="1417172136">
      <w:bodyDiv w:val="1"/>
      <w:marLeft w:val="0"/>
      <w:marRight w:val="0"/>
      <w:marTop w:val="0"/>
      <w:marBottom w:val="0"/>
      <w:divBdr>
        <w:top w:val="none" w:sz="0" w:space="0" w:color="auto"/>
        <w:left w:val="none" w:sz="0" w:space="0" w:color="auto"/>
        <w:bottom w:val="none" w:sz="0" w:space="0" w:color="auto"/>
        <w:right w:val="none" w:sz="0" w:space="0" w:color="auto"/>
      </w:divBdr>
      <w:divsChild>
        <w:div w:id="490758043">
          <w:marLeft w:val="0"/>
          <w:marRight w:val="0"/>
          <w:marTop w:val="0"/>
          <w:marBottom w:val="0"/>
          <w:divBdr>
            <w:top w:val="none" w:sz="0" w:space="0" w:color="auto"/>
            <w:left w:val="none" w:sz="0" w:space="0" w:color="auto"/>
            <w:bottom w:val="none" w:sz="0" w:space="0" w:color="auto"/>
            <w:right w:val="none" w:sz="0" w:space="0" w:color="auto"/>
          </w:divBdr>
          <w:divsChild>
            <w:div w:id="1978292731">
              <w:marLeft w:val="0"/>
              <w:marRight w:val="0"/>
              <w:marTop w:val="0"/>
              <w:marBottom w:val="0"/>
              <w:divBdr>
                <w:top w:val="none" w:sz="0" w:space="0" w:color="auto"/>
                <w:left w:val="none" w:sz="0" w:space="0" w:color="auto"/>
                <w:bottom w:val="none" w:sz="0" w:space="0" w:color="auto"/>
                <w:right w:val="none" w:sz="0" w:space="0" w:color="auto"/>
              </w:divBdr>
              <w:divsChild>
                <w:div w:id="1657564611">
                  <w:marLeft w:val="0"/>
                  <w:marRight w:val="0"/>
                  <w:marTop w:val="0"/>
                  <w:marBottom w:val="0"/>
                  <w:divBdr>
                    <w:top w:val="none" w:sz="0" w:space="0" w:color="auto"/>
                    <w:left w:val="none" w:sz="0" w:space="0" w:color="auto"/>
                    <w:bottom w:val="none" w:sz="0" w:space="0" w:color="auto"/>
                    <w:right w:val="none" w:sz="0" w:space="0" w:color="auto"/>
                  </w:divBdr>
                  <w:divsChild>
                    <w:div w:id="997657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6700664">
      <w:bodyDiv w:val="1"/>
      <w:marLeft w:val="0"/>
      <w:marRight w:val="0"/>
      <w:marTop w:val="0"/>
      <w:marBottom w:val="0"/>
      <w:divBdr>
        <w:top w:val="none" w:sz="0" w:space="0" w:color="auto"/>
        <w:left w:val="none" w:sz="0" w:space="0" w:color="auto"/>
        <w:bottom w:val="none" w:sz="0" w:space="0" w:color="auto"/>
        <w:right w:val="none" w:sz="0" w:space="0" w:color="auto"/>
      </w:divBdr>
      <w:divsChild>
        <w:div w:id="334765964">
          <w:marLeft w:val="0"/>
          <w:marRight w:val="0"/>
          <w:marTop w:val="0"/>
          <w:marBottom w:val="0"/>
          <w:divBdr>
            <w:top w:val="none" w:sz="0" w:space="0" w:color="auto"/>
            <w:left w:val="none" w:sz="0" w:space="0" w:color="auto"/>
            <w:bottom w:val="none" w:sz="0" w:space="0" w:color="auto"/>
            <w:right w:val="none" w:sz="0" w:space="0" w:color="auto"/>
          </w:divBdr>
          <w:divsChild>
            <w:div w:id="2030060089">
              <w:marLeft w:val="0"/>
              <w:marRight w:val="0"/>
              <w:marTop w:val="0"/>
              <w:marBottom w:val="0"/>
              <w:divBdr>
                <w:top w:val="none" w:sz="0" w:space="0" w:color="auto"/>
                <w:left w:val="none" w:sz="0" w:space="0" w:color="auto"/>
                <w:bottom w:val="none" w:sz="0" w:space="0" w:color="auto"/>
                <w:right w:val="none" w:sz="0" w:space="0" w:color="auto"/>
              </w:divBdr>
              <w:divsChild>
                <w:div w:id="1799882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5315945">
      <w:bodyDiv w:val="1"/>
      <w:marLeft w:val="0"/>
      <w:marRight w:val="0"/>
      <w:marTop w:val="0"/>
      <w:marBottom w:val="0"/>
      <w:divBdr>
        <w:top w:val="none" w:sz="0" w:space="0" w:color="auto"/>
        <w:left w:val="none" w:sz="0" w:space="0" w:color="auto"/>
        <w:bottom w:val="none" w:sz="0" w:space="0" w:color="auto"/>
        <w:right w:val="none" w:sz="0" w:space="0" w:color="auto"/>
      </w:divBdr>
    </w:div>
    <w:div w:id="1721633590">
      <w:bodyDiv w:val="1"/>
      <w:marLeft w:val="0"/>
      <w:marRight w:val="0"/>
      <w:marTop w:val="0"/>
      <w:marBottom w:val="0"/>
      <w:divBdr>
        <w:top w:val="none" w:sz="0" w:space="0" w:color="auto"/>
        <w:left w:val="none" w:sz="0" w:space="0" w:color="auto"/>
        <w:bottom w:val="none" w:sz="0" w:space="0" w:color="auto"/>
        <w:right w:val="none" w:sz="0" w:space="0" w:color="auto"/>
      </w:divBdr>
    </w:div>
    <w:div w:id="1761755688">
      <w:bodyDiv w:val="1"/>
      <w:marLeft w:val="0"/>
      <w:marRight w:val="0"/>
      <w:marTop w:val="0"/>
      <w:marBottom w:val="0"/>
      <w:divBdr>
        <w:top w:val="none" w:sz="0" w:space="0" w:color="auto"/>
        <w:left w:val="none" w:sz="0" w:space="0" w:color="auto"/>
        <w:bottom w:val="none" w:sz="0" w:space="0" w:color="auto"/>
        <w:right w:val="none" w:sz="0" w:space="0" w:color="auto"/>
      </w:divBdr>
    </w:div>
    <w:div w:id="1816531778">
      <w:bodyDiv w:val="1"/>
      <w:marLeft w:val="0"/>
      <w:marRight w:val="0"/>
      <w:marTop w:val="0"/>
      <w:marBottom w:val="0"/>
      <w:divBdr>
        <w:top w:val="none" w:sz="0" w:space="0" w:color="auto"/>
        <w:left w:val="none" w:sz="0" w:space="0" w:color="auto"/>
        <w:bottom w:val="none" w:sz="0" w:space="0" w:color="auto"/>
        <w:right w:val="none" w:sz="0" w:space="0" w:color="auto"/>
      </w:divBdr>
    </w:div>
    <w:div w:id="1821967614">
      <w:bodyDiv w:val="1"/>
      <w:marLeft w:val="0"/>
      <w:marRight w:val="0"/>
      <w:marTop w:val="0"/>
      <w:marBottom w:val="0"/>
      <w:divBdr>
        <w:top w:val="none" w:sz="0" w:space="0" w:color="auto"/>
        <w:left w:val="none" w:sz="0" w:space="0" w:color="auto"/>
        <w:bottom w:val="none" w:sz="0" w:space="0" w:color="auto"/>
        <w:right w:val="none" w:sz="0" w:space="0" w:color="auto"/>
      </w:divBdr>
    </w:div>
    <w:div w:id="1906405832">
      <w:bodyDiv w:val="1"/>
      <w:marLeft w:val="0"/>
      <w:marRight w:val="0"/>
      <w:marTop w:val="0"/>
      <w:marBottom w:val="0"/>
      <w:divBdr>
        <w:top w:val="none" w:sz="0" w:space="0" w:color="auto"/>
        <w:left w:val="none" w:sz="0" w:space="0" w:color="auto"/>
        <w:bottom w:val="none" w:sz="0" w:space="0" w:color="auto"/>
        <w:right w:val="none" w:sz="0" w:space="0" w:color="auto"/>
      </w:divBdr>
    </w:div>
    <w:div w:id="1961689094">
      <w:bodyDiv w:val="1"/>
      <w:marLeft w:val="0"/>
      <w:marRight w:val="0"/>
      <w:marTop w:val="0"/>
      <w:marBottom w:val="0"/>
      <w:divBdr>
        <w:top w:val="none" w:sz="0" w:space="0" w:color="auto"/>
        <w:left w:val="none" w:sz="0" w:space="0" w:color="auto"/>
        <w:bottom w:val="none" w:sz="0" w:space="0" w:color="auto"/>
        <w:right w:val="none" w:sz="0" w:space="0" w:color="auto"/>
      </w:divBdr>
    </w:div>
    <w:div w:id="1965648889">
      <w:bodyDiv w:val="1"/>
      <w:marLeft w:val="0"/>
      <w:marRight w:val="0"/>
      <w:marTop w:val="0"/>
      <w:marBottom w:val="0"/>
      <w:divBdr>
        <w:top w:val="none" w:sz="0" w:space="0" w:color="auto"/>
        <w:left w:val="none" w:sz="0" w:space="0" w:color="auto"/>
        <w:bottom w:val="none" w:sz="0" w:space="0" w:color="auto"/>
        <w:right w:val="none" w:sz="0" w:space="0" w:color="auto"/>
      </w:divBdr>
    </w:div>
    <w:div w:id="2098012776">
      <w:bodyDiv w:val="1"/>
      <w:marLeft w:val="0"/>
      <w:marRight w:val="0"/>
      <w:marTop w:val="0"/>
      <w:marBottom w:val="0"/>
      <w:divBdr>
        <w:top w:val="none" w:sz="0" w:space="0" w:color="auto"/>
        <w:left w:val="none" w:sz="0" w:space="0" w:color="auto"/>
        <w:bottom w:val="none" w:sz="0" w:space="0" w:color="auto"/>
        <w:right w:val="none" w:sz="0" w:space="0" w:color="auto"/>
      </w:divBdr>
    </w:div>
    <w:div w:id="2123528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arentingsuccessnetwork.org/why-observe-children-at-play/" TargetMode="External"/><Relationship Id="rId18" Type="http://schemas.openxmlformats.org/officeDocument/2006/relationships/hyperlink" Target="https://www.earlyyearsresources.co.uk/blog/2018/10/risky-play-importance/" TargetMode="External"/><Relationship Id="rId26" Type="http://schemas.openxmlformats.org/officeDocument/2006/relationships/hyperlink" Target="https://www.encourageplay.com/blog/16-different-types-of-play" TargetMode="External"/><Relationship Id="rId39" Type="http://schemas.openxmlformats.org/officeDocument/2006/relationships/hyperlink" Target="https://therapychanges.com/blog/2014/06/psychological-benefits-risk/" TargetMode="External"/><Relationship Id="rId21" Type="http://schemas.openxmlformats.org/officeDocument/2006/relationships/hyperlink" Target="https://www.famlii.com/why-kids-need-different-types-of-play/" TargetMode="External"/><Relationship Id="rId34" Type="http://schemas.openxmlformats.org/officeDocument/2006/relationships/hyperlink" Target="https://www.simplypsychology.org/vygotsky.html" TargetMode="External"/><Relationship Id="rId42" Type="http://schemas.openxmlformats.org/officeDocument/2006/relationships/hyperlink" Target="https://www.canr.msu.edu/news/the_power_of_play_part_5_adult_roles_in_childs_play" TargetMode="External"/><Relationship Id="rId47" Type="http://schemas.openxmlformats.org/officeDocument/2006/relationships/hyperlink" Target="https://parenting.firstcry.com/articles/15-best-creative-activities-for-kids/" TargetMode="External"/><Relationship Id="rId50" Type="http://schemas.openxmlformats.org/officeDocument/2006/relationships/footer" Target="footer2.xml"/><Relationship Id="rId7" Type="http://schemas.openxmlformats.org/officeDocument/2006/relationships/hyperlink" Target="https://hollismontessori.org/blog/2018/2/19/why-encourage-self-directed-play" TargetMode="External"/><Relationship Id="rId2" Type="http://schemas.openxmlformats.org/officeDocument/2006/relationships/styles" Target="styles.xml"/><Relationship Id="rId16" Type="http://schemas.openxmlformats.org/officeDocument/2006/relationships/hyperlink" Target="https://www.linkedin.com/pulse/10-benefits-taking-risk-donal-daly" TargetMode="External"/><Relationship Id="rId29" Type="http://schemas.openxmlformats.org/officeDocument/2006/relationships/hyperlink" Target="https://playtherapy.org.uk/ChildrensEmotionalWellBeing/AboutPlayTherapy/MainPrinciples/PlayDefinition" TargetMode="External"/><Relationship Id="rId11" Type="http://schemas.openxmlformats.org/officeDocument/2006/relationships/hyperlink" Target="https://extension.psu.edu/programs/betterkidcare/news/2018/why-observe-children" TargetMode="External"/><Relationship Id="rId24" Type="http://schemas.openxmlformats.org/officeDocument/2006/relationships/hyperlink" Target="https://outdoorclassroomday.org.uk/wp-content/uploads/sites/2/2016/06/160606_PROJECTDIRT_ECD_BOOK7_A4-1.pdf" TargetMode="External"/><Relationship Id="rId32" Type="http://schemas.openxmlformats.org/officeDocument/2006/relationships/hyperlink" Target="https://aussiechildcarenetwork.com.au/articles/childcare-programming/observations-in-childcare" TargetMode="External"/><Relationship Id="rId37" Type="http://schemas.openxmlformats.org/officeDocument/2006/relationships/hyperlink" Target="https://www.playwales.org.uk/login/uploaded/documents/INFORMATION%20SHEETS/Play%20types.pdf" TargetMode="External"/><Relationship Id="rId40" Type="http://schemas.openxmlformats.org/officeDocument/2006/relationships/hyperlink" Target="https://raisingchildren.net.au/preschoolers/play-learning/active-play/rough-play-guide" TargetMode="External"/><Relationship Id="rId45" Type="http://schemas.openxmlformats.org/officeDocument/2006/relationships/hyperlink" Target="https://thegeniusofplay.org/genius/benefits-of-play/physical-skills.aspx" TargetMode="External"/><Relationship Id="rId5" Type="http://schemas.openxmlformats.org/officeDocument/2006/relationships/footnotes" Target="footnotes.xml"/><Relationship Id="rId15" Type="http://schemas.openxmlformats.org/officeDocument/2006/relationships/hyperlink" Target="https://coggle.it/diagram/XPn3ql7zMINtyyiG/t/frequency-time-sampling" TargetMode="External"/><Relationship Id="rId23" Type="http://schemas.openxmlformats.org/officeDocument/2006/relationships/hyperlink" Target="https://www.education.vic.gov.au/documents/childhood/providers/edcare/pracassess.pdf" TargetMode="External"/><Relationship Id="rId28" Type="http://schemas.openxmlformats.org/officeDocument/2006/relationships/hyperlink" Target="https://hwb.gov.wales/api/storage/4f222e31-85c2-407b-9760-5ed8bd0b9e48/fframwaith-y-cyfnod-sylfaen.pdf" TargetMode="External"/><Relationship Id="rId36" Type="http://schemas.openxmlformats.org/officeDocument/2006/relationships/hyperlink" Target="https://playeverything.wordpress.com/play-and-playwork/play-types/" TargetMode="External"/><Relationship Id="rId49" Type="http://schemas.openxmlformats.org/officeDocument/2006/relationships/footer" Target="footer1.xml"/><Relationship Id="rId10" Type="http://schemas.openxmlformats.org/officeDocument/2006/relationships/hyperlink" Target="https://www.theatlantic.com/magazine/archive/1987/03/the-importance-of-play/305129/" TargetMode="External"/><Relationship Id="rId19" Type="http://schemas.openxmlformats.org/officeDocument/2006/relationships/hyperlink" Target="https://www.early-education.org.uk/about-froebel" TargetMode="External"/><Relationship Id="rId31" Type="http://schemas.openxmlformats.org/officeDocument/2006/relationships/hyperlink" Target="http://www.beactivekids.org/assets/pdf/MorganLeichterSaxby.pdf" TargetMode="External"/><Relationship Id="rId44" Type="http://schemas.openxmlformats.org/officeDocument/2006/relationships/hyperlink" Target="http://www.specialconnections.ku.edu/?q=assessment/data_based_decision_making/teacher_tools/momentary_time_sample_recording" TargetMode="External"/><Relationship Id="rId52"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babysparks.com/2017/04/28/symbolic-play-imagination-comes-to-life/" TargetMode="External"/><Relationship Id="rId14" Type="http://schemas.openxmlformats.org/officeDocument/2006/relationships/hyperlink" Target="https://childpsych.umwblogs.org/developmental-theories/jean-piaget/stages-of-cognitive-development/formal-operational/" TargetMode="External"/><Relationship Id="rId22" Type="http://schemas.openxmlformats.org/officeDocument/2006/relationships/hyperlink" Target="https://www.familylives.org.uk/advice/early-years-development/learning-and-play/why-play-matters/" TargetMode="External"/><Relationship Id="rId27" Type="http://schemas.openxmlformats.org/officeDocument/2006/relationships/hyperlink" Target="https://www.pentagonplay.co.uk/news-and-info/psychology-learning-through-play" TargetMode="External"/><Relationship Id="rId30" Type="http://schemas.openxmlformats.org/officeDocument/2006/relationships/hyperlink" Target="https://moodle.uwtsd.ac.uk/pluginfile.php/324468/mod_resource/content/1/Howard%20and%20McInnes.pdf" TargetMode="External"/><Relationship Id="rId35" Type="http://schemas.openxmlformats.org/officeDocument/2006/relationships/hyperlink" Target="https://www.playdale.co.uk/what-is-creative-play-for-toddlers/" TargetMode="External"/><Relationship Id="rId43" Type="http://schemas.openxmlformats.org/officeDocument/2006/relationships/hyperlink" Target="https://www.earlyyearsresources.co.uk/blog/2019/01/sensory-play-early-years/" TargetMode="External"/><Relationship Id="rId48" Type="http://schemas.openxmlformats.org/officeDocument/2006/relationships/header" Target="header1.xml"/><Relationship Id="rId8" Type="http://schemas.openxmlformats.org/officeDocument/2006/relationships/hyperlink" Target="http://www.louisapenfold.com/collective-creativity-vygotsky/" TargetMode="External"/><Relationship Id="rId51"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hyperlink" Target="https://www.teachearlyyears.com/nursery-management/view/making-observations" TargetMode="External"/><Relationship Id="rId17" Type="http://schemas.openxmlformats.org/officeDocument/2006/relationships/hyperlink" Target="https://www.hekupu.ac.nz/article/risky-outdoor-play-early-childhood-feel-fear-and-learn-it" TargetMode="External"/><Relationship Id="rId25" Type="http://schemas.openxmlformats.org/officeDocument/2006/relationships/hyperlink" Target="https://www.gryphonhouse.com/activities" TargetMode="External"/><Relationship Id="rId33" Type="http://schemas.openxmlformats.org/officeDocument/2006/relationships/hyperlink" Target="https://www.playwales.org.uk/eng/schoolplaypolicy" TargetMode="External"/><Relationship Id="rId38" Type="http://schemas.openxmlformats.org/officeDocument/2006/relationships/hyperlink" Target="https://www.ucy.ac.cy/nursery/documents/Agrio_Pexnidi_sta_Nipia.pdf" TargetMode="External"/><Relationship Id="rId46" Type="http://schemas.openxmlformats.org/officeDocument/2006/relationships/hyperlink" Target="https://www.complantcymru.org.uk/confensiwn-y-cenhedloedd-unedig-ar-hawliaur-plentyn-testun-llawn/" TargetMode="External"/><Relationship Id="rId20" Type="http://schemas.openxmlformats.org/officeDocument/2006/relationships/hyperlink" Target="https://www.educationalplaycare.com/blog/sensory-play-important-development/" TargetMode="External"/><Relationship Id="rId41" Type="http://schemas.openxmlformats.org/officeDocument/2006/relationships/hyperlink" Target="https://www.myenglishpages.com/blog/implication-of-bruners-learning-theory-on-teaching/" TargetMode="External"/><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662</TotalTime>
  <Pages>15</Pages>
  <Words>4706</Words>
  <Characters>26827</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Ffion Morgans (2004668)</dc:creator>
  <cp:keywords/>
  <dc:description/>
  <cp:lastModifiedBy>Ffion Morgans (2004668)</cp:lastModifiedBy>
  <cp:revision>559</cp:revision>
  <dcterms:created xsi:type="dcterms:W3CDTF">2021-01-12T15:41:00Z</dcterms:created>
  <dcterms:modified xsi:type="dcterms:W3CDTF">2021-01-18T18:26:00Z</dcterms:modified>
</cp:coreProperties>
</file>