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ACA6" w14:textId="77777777" w:rsidR="004509C3" w:rsidRDefault="004509C3" w:rsidP="004509C3">
      <w:pPr>
        <w:jc w:val="center"/>
        <w:rPr>
          <w:sz w:val="48"/>
          <w:szCs w:val="48"/>
          <w:lang w:eastAsia="en-GB"/>
        </w:rPr>
      </w:pPr>
      <w:r w:rsidRPr="004509C3">
        <w:rPr>
          <w:sz w:val="48"/>
          <w:szCs w:val="48"/>
          <w:lang w:eastAsia="en-GB"/>
        </w:rPr>
        <w:t>Managing Business Information Component 2</w:t>
      </w:r>
    </w:p>
    <w:p w14:paraId="14B1320F" w14:textId="77777777" w:rsidR="00331719" w:rsidRDefault="00331719" w:rsidP="004509C3">
      <w:pPr>
        <w:jc w:val="center"/>
        <w:rPr>
          <w:sz w:val="48"/>
          <w:szCs w:val="48"/>
          <w:lang w:eastAsia="en-GB"/>
        </w:rPr>
      </w:pPr>
    </w:p>
    <w:p w14:paraId="6D736F6D" w14:textId="10D1A9FE" w:rsidR="00331719" w:rsidRDefault="00331719" w:rsidP="00076214">
      <w:pPr>
        <w:pStyle w:val="ListParagraph"/>
        <w:numPr>
          <w:ilvl w:val="0"/>
          <w:numId w:val="45"/>
        </w:numPr>
        <w:jc w:val="center"/>
        <w:rPr>
          <w:rFonts w:cs="Times New Roman"/>
          <w:sz w:val="48"/>
          <w:szCs w:val="48"/>
          <w:lang w:eastAsia="en-GB"/>
        </w:rPr>
      </w:pPr>
      <w:r w:rsidRPr="00331719">
        <w:rPr>
          <w:rFonts w:cs="Times New Roman"/>
          <w:sz w:val="48"/>
          <w:szCs w:val="48"/>
          <w:lang w:eastAsia="en-GB"/>
        </w:rPr>
        <w:t>Lecture name: Kareem Sani</w:t>
      </w:r>
    </w:p>
    <w:p w14:paraId="2424AAC1" w14:textId="24018B9C" w:rsidR="00076214" w:rsidRDefault="00076214" w:rsidP="00076214">
      <w:pPr>
        <w:pStyle w:val="ListParagraph"/>
        <w:numPr>
          <w:ilvl w:val="0"/>
          <w:numId w:val="45"/>
        </w:numPr>
        <w:jc w:val="center"/>
        <w:rPr>
          <w:rFonts w:cs="Times New Roman"/>
          <w:sz w:val="48"/>
          <w:szCs w:val="48"/>
          <w:lang w:eastAsia="en-GB"/>
        </w:rPr>
      </w:pPr>
      <w:r>
        <w:rPr>
          <w:rFonts w:cs="Times New Roman"/>
          <w:sz w:val="48"/>
          <w:szCs w:val="48"/>
          <w:lang w:eastAsia="en-GB"/>
        </w:rPr>
        <w:t>Model code: LCLM5004</w:t>
      </w:r>
    </w:p>
    <w:p w14:paraId="47019D6F" w14:textId="306CE1B5" w:rsidR="00076214" w:rsidRDefault="00076214" w:rsidP="00076214">
      <w:pPr>
        <w:pStyle w:val="ListParagraph"/>
        <w:numPr>
          <w:ilvl w:val="0"/>
          <w:numId w:val="45"/>
        </w:numPr>
        <w:jc w:val="center"/>
        <w:rPr>
          <w:rFonts w:cs="Times New Roman"/>
          <w:sz w:val="48"/>
          <w:szCs w:val="48"/>
          <w:lang w:eastAsia="en-GB"/>
        </w:rPr>
      </w:pPr>
      <w:r>
        <w:rPr>
          <w:rFonts w:cs="Times New Roman"/>
          <w:sz w:val="48"/>
          <w:szCs w:val="48"/>
          <w:lang w:eastAsia="en-GB"/>
        </w:rPr>
        <w:t>Student name: Ivaylo Trandev</w:t>
      </w:r>
    </w:p>
    <w:p w14:paraId="2C9229E7" w14:textId="02D69683" w:rsidR="00076214" w:rsidRPr="00331719" w:rsidRDefault="00076214" w:rsidP="00076214">
      <w:pPr>
        <w:pStyle w:val="ListParagraph"/>
        <w:numPr>
          <w:ilvl w:val="0"/>
          <w:numId w:val="45"/>
        </w:numPr>
        <w:jc w:val="center"/>
        <w:rPr>
          <w:rFonts w:cs="Times New Roman"/>
          <w:sz w:val="48"/>
          <w:szCs w:val="48"/>
          <w:lang w:eastAsia="en-GB"/>
        </w:rPr>
      </w:pPr>
      <w:r>
        <w:rPr>
          <w:rFonts w:cs="Times New Roman"/>
          <w:sz w:val="48"/>
          <w:szCs w:val="48"/>
          <w:lang w:eastAsia="en-GB"/>
        </w:rPr>
        <w:t>Student number: 2413667</w:t>
      </w:r>
    </w:p>
    <w:p w14:paraId="1F9CC891" w14:textId="77777777" w:rsidR="00022331" w:rsidRDefault="004509C3" w:rsidP="006E1578">
      <w:pPr>
        <w:pStyle w:val="Heading1"/>
        <w:rPr>
          <w:lang w:val="en-IN"/>
        </w:rPr>
      </w:pPr>
      <w:r>
        <w:rPr>
          <w:lang w:val="en-IN"/>
        </w:rPr>
        <w:br w:type="column"/>
      </w:r>
    </w:p>
    <w:sdt>
      <w:sdtPr>
        <w:rPr>
          <w:rFonts w:ascii="Times New Roman" w:eastAsiaTheme="minorHAnsi" w:hAnsi="Times New Roman" w:cstheme="minorBidi"/>
          <w:b w:val="0"/>
          <w:bCs w:val="0"/>
          <w:color w:val="auto"/>
          <w:sz w:val="24"/>
          <w:szCs w:val="22"/>
          <w:lang w:val="en-GB"/>
        </w:rPr>
        <w:id w:val="81422001"/>
        <w:docPartObj>
          <w:docPartGallery w:val="Table of Contents"/>
          <w:docPartUnique/>
        </w:docPartObj>
      </w:sdtPr>
      <w:sdtEndPr>
        <w:rPr>
          <w:noProof/>
        </w:rPr>
      </w:sdtEndPr>
      <w:sdtContent>
        <w:p w14:paraId="5CC725CF" w14:textId="3AE51BEE" w:rsidR="00022331" w:rsidRPr="00022331" w:rsidRDefault="00022331" w:rsidP="00022331">
          <w:pPr>
            <w:pStyle w:val="TOCHeading"/>
            <w:jc w:val="center"/>
            <w:rPr>
              <w:color w:val="auto"/>
            </w:rPr>
          </w:pPr>
          <w:r w:rsidRPr="00022331">
            <w:rPr>
              <w:color w:val="auto"/>
            </w:rPr>
            <w:t>Table of Contents</w:t>
          </w:r>
        </w:p>
        <w:p w14:paraId="50412272" w14:textId="77777777" w:rsidR="00CC4208" w:rsidRDefault="00022331">
          <w:pPr>
            <w:pStyle w:val="TOC1"/>
            <w:tabs>
              <w:tab w:val="right" w:leader="dot" w:pos="9017"/>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22397492" w:history="1">
            <w:r w:rsidR="00CC4208" w:rsidRPr="00796087">
              <w:rPr>
                <w:rStyle w:val="Hyperlink"/>
                <w:noProof/>
                <w:lang w:val="en-IN"/>
              </w:rPr>
              <w:t>INTRODUCTION</w:t>
            </w:r>
            <w:r w:rsidR="00CC4208">
              <w:rPr>
                <w:noProof/>
                <w:webHidden/>
              </w:rPr>
              <w:tab/>
            </w:r>
            <w:r w:rsidR="00CC4208">
              <w:rPr>
                <w:noProof/>
                <w:webHidden/>
              </w:rPr>
              <w:fldChar w:fldCharType="begin"/>
            </w:r>
            <w:r w:rsidR="00CC4208">
              <w:rPr>
                <w:noProof/>
                <w:webHidden/>
              </w:rPr>
              <w:instrText xml:space="preserve"> PAGEREF _Toc222397492 \h </w:instrText>
            </w:r>
            <w:r w:rsidR="00CC4208">
              <w:rPr>
                <w:noProof/>
                <w:webHidden/>
              </w:rPr>
            </w:r>
            <w:r w:rsidR="00CC4208">
              <w:rPr>
                <w:noProof/>
                <w:webHidden/>
              </w:rPr>
              <w:fldChar w:fldCharType="separate"/>
            </w:r>
            <w:r w:rsidR="00CC4208">
              <w:rPr>
                <w:noProof/>
                <w:webHidden/>
              </w:rPr>
              <w:t>3</w:t>
            </w:r>
            <w:r w:rsidR="00CC4208">
              <w:rPr>
                <w:noProof/>
                <w:webHidden/>
              </w:rPr>
              <w:fldChar w:fldCharType="end"/>
            </w:r>
          </w:hyperlink>
        </w:p>
        <w:p w14:paraId="6DD35790" w14:textId="77777777" w:rsidR="00CC4208" w:rsidRDefault="00CC4208">
          <w:pPr>
            <w:pStyle w:val="TOC1"/>
            <w:tabs>
              <w:tab w:val="right" w:leader="dot" w:pos="9017"/>
            </w:tabs>
            <w:rPr>
              <w:rFonts w:asciiTheme="minorHAnsi" w:eastAsiaTheme="minorEastAsia" w:hAnsiTheme="minorHAnsi"/>
              <w:noProof/>
              <w:sz w:val="22"/>
              <w:lang w:eastAsia="en-GB"/>
            </w:rPr>
          </w:pPr>
          <w:hyperlink w:anchor="_Toc222397493" w:history="1">
            <w:r w:rsidRPr="00796087">
              <w:rPr>
                <w:rStyle w:val="Hyperlink"/>
                <w:noProof/>
                <w:lang w:val="en-IN"/>
              </w:rPr>
              <w:t>MAIN BODY</w:t>
            </w:r>
            <w:r>
              <w:rPr>
                <w:noProof/>
                <w:webHidden/>
              </w:rPr>
              <w:tab/>
            </w:r>
            <w:r>
              <w:rPr>
                <w:noProof/>
                <w:webHidden/>
              </w:rPr>
              <w:fldChar w:fldCharType="begin"/>
            </w:r>
            <w:r>
              <w:rPr>
                <w:noProof/>
                <w:webHidden/>
              </w:rPr>
              <w:instrText xml:space="preserve"> PAGEREF _Toc222397493 \h </w:instrText>
            </w:r>
            <w:r>
              <w:rPr>
                <w:noProof/>
                <w:webHidden/>
              </w:rPr>
            </w:r>
            <w:r>
              <w:rPr>
                <w:noProof/>
                <w:webHidden/>
              </w:rPr>
              <w:fldChar w:fldCharType="separate"/>
            </w:r>
            <w:r>
              <w:rPr>
                <w:noProof/>
                <w:webHidden/>
              </w:rPr>
              <w:t>3</w:t>
            </w:r>
            <w:r>
              <w:rPr>
                <w:noProof/>
                <w:webHidden/>
              </w:rPr>
              <w:fldChar w:fldCharType="end"/>
            </w:r>
          </w:hyperlink>
        </w:p>
        <w:p w14:paraId="5FD31B95" w14:textId="77777777" w:rsidR="00CC4208" w:rsidRDefault="00CC4208">
          <w:pPr>
            <w:pStyle w:val="TOC1"/>
            <w:tabs>
              <w:tab w:val="right" w:leader="dot" w:pos="9017"/>
            </w:tabs>
            <w:rPr>
              <w:rFonts w:asciiTheme="minorHAnsi" w:eastAsiaTheme="minorEastAsia" w:hAnsiTheme="minorHAnsi"/>
              <w:noProof/>
              <w:sz w:val="22"/>
              <w:lang w:eastAsia="en-GB"/>
            </w:rPr>
          </w:pPr>
          <w:hyperlink w:anchor="_Toc222397494" w:history="1">
            <w:r w:rsidRPr="00796087">
              <w:rPr>
                <w:rStyle w:val="Hyperlink"/>
                <w:noProof/>
                <w:lang w:val="en-IN"/>
              </w:rPr>
              <w:t>Evaluation of Existing Systems</w:t>
            </w:r>
            <w:r>
              <w:rPr>
                <w:noProof/>
                <w:webHidden/>
              </w:rPr>
              <w:tab/>
            </w:r>
            <w:r>
              <w:rPr>
                <w:noProof/>
                <w:webHidden/>
              </w:rPr>
              <w:fldChar w:fldCharType="begin"/>
            </w:r>
            <w:r>
              <w:rPr>
                <w:noProof/>
                <w:webHidden/>
              </w:rPr>
              <w:instrText xml:space="preserve"> PAGEREF _Toc222397494 \h </w:instrText>
            </w:r>
            <w:r>
              <w:rPr>
                <w:noProof/>
                <w:webHidden/>
              </w:rPr>
            </w:r>
            <w:r>
              <w:rPr>
                <w:noProof/>
                <w:webHidden/>
              </w:rPr>
              <w:fldChar w:fldCharType="separate"/>
            </w:r>
            <w:r>
              <w:rPr>
                <w:noProof/>
                <w:webHidden/>
              </w:rPr>
              <w:t>3</w:t>
            </w:r>
            <w:r>
              <w:rPr>
                <w:noProof/>
                <w:webHidden/>
              </w:rPr>
              <w:fldChar w:fldCharType="end"/>
            </w:r>
          </w:hyperlink>
        </w:p>
        <w:p w14:paraId="40D60F1A"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495" w:history="1">
            <w:r w:rsidRPr="00796087">
              <w:rPr>
                <w:rStyle w:val="Hyperlink"/>
                <w:noProof/>
                <w:lang w:val="en-IN"/>
              </w:rPr>
              <w:t>Analysis of Current Information System</w:t>
            </w:r>
            <w:r>
              <w:rPr>
                <w:noProof/>
                <w:webHidden/>
              </w:rPr>
              <w:tab/>
            </w:r>
            <w:r>
              <w:rPr>
                <w:noProof/>
                <w:webHidden/>
              </w:rPr>
              <w:fldChar w:fldCharType="begin"/>
            </w:r>
            <w:r>
              <w:rPr>
                <w:noProof/>
                <w:webHidden/>
              </w:rPr>
              <w:instrText xml:space="preserve"> PAGEREF _Toc222397495 \h </w:instrText>
            </w:r>
            <w:r>
              <w:rPr>
                <w:noProof/>
                <w:webHidden/>
              </w:rPr>
            </w:r>
            <w:r>
              <w:rPr>
                <w:noProof/>
                <w:webHidden/>
              </w:rPr>
              <w:fldChar w:fldCharType="separate"/>
            </w:r>
            <w:r>
              <w:rPr>
                <w:noProof/>
                <w:webHidden/>
              </w:rPr>
              <w:t>3</w:t>
            </w:r>
            <w:r>
              <w:rPr>
                <w:noProof/>
                <w:webHidden/>
              </w:rPr>
              <w:fldChar w:fldCharType="end"/>
            </w:r>
          </w:hyperlink>
        </w:p>
        <w:p w14:paraId="6F0E2877"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496" w:history="1">
            <w:r w:rsidRPr="00796087">
              <w:rPr>
                <w:rStyle w:val="Hyperlink"/>
                <w:noProof/>
                <w:lang w:val="en-IN"/>
              </w:rPr>
              <w:t>Identification of Inefficiencies and Gaps</w:t>
            </w:r>
            <w:r>
              <w:rPr>
                <w:noProof/>
                <w:webHidden/>
              </w:rPr>
              <w:tab/>
            </w:r>
            <w:r>
              <w:rPr>
                <w:noProof/>
                <w:webHidden/>
              </w:rPr>
              <w:fldChar w:fldCharType="begin"/>
            </w:r>
            <w:r>
              <w:rPr>
                <w:noProof/>
                <w:webHidden/>
              </w:rPr>
              <w:instrText xml:space="preserve"> PAGEREF _Toc222397496 \h </w:instrText>
            </w:r>
            <w:r>
              <w:rPr>
                <w:noProof/>
                <w:webHidden/>
              </w:rPr>
            </w:r>
            <w:r>
              <w:rPr>
                <w:noProof/>
                <w:webHidden/>
              </w:rPr>
              <w:fldChar w:fldCharType="separate"/>
            </w:r>
            <w:r>
              <w:rPr>
                <w:noProof/>
                <w:webHidden/>
              </w:rPr>
              <w:t>4</w:t>
            </w:r>
            <w:r>
              <w:rPr>
                <w:noProof/>
                <w:webHidden/>
              </w:rPr>
              <w:fldChar w:fldCharType="end"/>
            </w:r>
          </w:hyperlink>
        </w:p>
        <w:p w14:paraId="0D335D23" w14:textId="77777777" w:rsidR="00CC4208" w:rsidRDefault="00CC4208">
          <w:pPr>
            <w:pStyle w:val="TOC1"/>
            <w:tabs>
              <w:tab w:val="right" w:leader="dot" w:pos="9017"/>
            </w:tabs>
            <w:rPr>
              <w:rFonts w:asciiTheme="minorHAnsi" w:eastAsiaTheme="minorEastAsia" w:hAnsiTheme="minorHAnsi"/>
              <w:noProof/>
              <w:sz w:val="22"/>
              <w:lang w:eastAsia="en-GB"/>
            </w:rPr>
          </w:pPr>
          <w:hyperlink w:anchor="_Toc222397497" w:history="1">
            <w:r w:rsidRPr="00796087">
              <w:rPr>
                <w:rStyle w:val="Hyperlink"/>
                <w:noProof/>
                <w:lang w:val="en-IN"/>
              </w:rPr>
              <w:t>Proposal for New Information System</w:t>
            </w:r>
            <w:r>
              <w:rPr>
                <w:noProof/>
                <w:webHidden/>
              </w:rPr>
              <w:tab/>
            </w:r>
            <w:r>
              <w:rPr>
                <w:noProof/>
                <w:webHidden/>
              </w:rPr>
              <w:fldChar w:fldCharType="begin"/>
            </w:r>
            <w:r>
              <w:rPr>
                <w:noProof/>
                <w:webHidden/>
              </w:rPr>
              <w:instrText xml:space="preserve"> PAGEREF _Toc222397497 \h </w:instrText>
            </w:r>
            <w:r>
              <w:rPr>
                <w:noProof/>
                <w:webHidden/>
              </w:rPr>
            </w:r>
            <w:r>
              <w:rPr>
                <w:noProof/>
                <w:webHidden/>
              </w:rPr>
              <w:fldChar w:fldCharType="separate"/>
            </w:r>
            <w:r>
              <w:rPr>
                <w:noProof/>
                <w:webHidden/>
              </w:rPr>
              <w:t>5</w:t>
            </w:r>
            <w:r>
              <w:rPr>
                <w:noProof/>
                <w:webHidden/>
              </w:rPr>
              <w:fldChar w:fldCharType="end"/>
            </w:r>
          </w:hyperlink>
        </w:p>
        <w:p w14:paraId="0688BD98"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498" w:history="1">
            <w:r w:rsidRPr="00796087">
              <w:rPr>
                <w:rStyle w:val="Hyperlink"/>
                <w:noProof/>
                <w:lang w:val="en-IN"/>
              </w:rPr>
              <w:t>Justification for the Recommendation</w:t>
            </w:r>
            <w:r>
              <w:rPr>
                <w:noProof/>
                <w:webHidden/>
              </w:rPr>
              <w:tab/>
            </w:r>
            <w:r>
              <w:rPr>
                <w:noProof/>
                <w:webHidden/>
              </w:rPr>
              <w:fldChar w:fldCharType="begin"/>
            </w:r>
            <w:r>
              <w:rPr>
                <w:noProof/>
                <w:webHidden/>
              </w:rPr>
              <w:instrText xml:space="preserve"> PAGEREF _Toc222397498 \h </w:instrText>
            </w:r>
            <w:r>
              <w:rPr>
                <w:noProof/>
                <w:webHidden/>
              </w:rPr>
            </w:r>
            <w:r>
              <w:rPr>
                <w:noProof/>
                <w:webHidden/>
              </w:rPr>
              <w:fldChar w:fldCharType="separate"/>
            </w:r>
            <w:r>
              <w:rPr>
                <w:noProof/>
                <w:webHidden/>
              </w:rPr>
              <w:t>5</w:t>
            </w:r>
            <w:r>
              <w:rPr>
                <w:noProof/>
                <w:webHidden/>
              </w:rPr>
              <w:fldChar w:fldCharType="end"/>
            </w:r>
          </w:hyperlink>
        </w:p>
        <w:p w14:paraId="46DE1456"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499" w:history="1">
            <w:r w:rsidRPr="00796087">
              <w:rPr>
                <w:rStyle w:val="Hyperlink"/>
                <w:noProof/>
                <w:lang w:val="en-IN"/>
              </w:rPr>
              <w:t>Operational &amp; Strategic Improvements through new information system integration</w:t>
            </w:r>
            <w:r>
              <w:rPr>
                <w:noProof/>
                <w:webHidden/>
              </w:rPr>
              <w:tab/>
            </w:r>
            <w:r>
              <w:rPr>
                <w:noProof/>
                <w:webHidden/>
              </w:rPr>
              <w:fldChar w:fldCharType="begin"/>
            </w:r>
            <w:r>
              <w:rPr>
                <w:noProof/>
                <w:webHidden/>
              </w:rPr>
              <w:instrText xml:space="preserve"> PAGEREF _Toc222397499 \h </w:instrText>
            </w:r>
            <w:r>
              <w:rPr>
                <w:noProof/>
                <w:webHidden/>
              </w:rPr>
            </w:r>
            <w:r>
              <w:rPr>
                <w:noProof/>
                <w:webHidden/>
              </w:rPr>
              <w:fldChar w:fldCharType="separate"/>
            </w:r>
            <w:r>
              <w:rPr>
                <w:noProof/>
                <w:webHidden/>
              </w:rPr>
              <w:t>6</w:t>
            </w:r>
            <w:r>
              <w:rPr>
                <w:noProof/>
                <w:webHidden/>
              </w:rPr>
              <w:fldChar w:fldCharType="end"/>
            </w:r>
          </w:hyperlink>
        </w:p>
        <w:p w14:paraId="50BEEFD9"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500" w:history="1">
            <w:r w:rsidRPr="00796087">
              <w:rPr>
                <w:rStyle w:val="Hyperlink"/>
                <w:noProof/>
                <w:lang w:val="en-IN"/>
              </w:rPr>
              <w:t>Implementation Plan</w:t>
            </w:r>
            <w:r>
              <w:rPr>
                <w:noProof/>
                <w:webHidden/>
              </w:rPr>
              <w:tab/>
            </w:r>
            <w:r>
              <w:rPr>
                <w:noProof/>
                <w:webHidden/>
              </w:rPr>
              <w:fldChar w:fldCharType="begin"/>
            </w:r>
            <w:r>
              <w:rPr>
                <w:noProof/>
                <w:webHidden/>
              </w:rPr>
              <w:instrText xml:space="preserve"> PAGEREF _Toc222397500 \h </w:instrText>
            </w:r>
            <w:r>
              <w:rPr>
                <w:noProof/>
                <w:webHidden/>
              </w:rPr>
            </w:r>
            <w:r>
              <w:rPr>
                <w:noProof/>
                <w:webHidden/>
              </w:rPr>
              <w:fldChar w:fldCharType="separate"/>
            </w:r>
            <w:r>
              <w:rPr>
                <w:noProof/>
                <w:webHidden/>
              </w:rPr>
              <w:t>7</w:t>
            </w:r>
            <w:r>
              <w:rPr>
                <w:noProof/>
                <w:webHidden/>
              </w:rPr>
              <w:fldChar w:fldCharType="end"/>
            </w:r>
          </w:hyperlink>
        </w:p>
        <w:p w14:paraId="4804320C"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501" w:history="1">
            <w:r w:rsidRPr="00796087">
              <w:rPr>
                <w:rStyle w:val="Hyperlink"/>
                <w:noProof/>
                <w:lang w:val="en-IN"/>
              </w:rPr>
              <w:t>Integration with Existing Infrastructure</w:t>
            </w:r>
            <w:r>
              <w:rPr>
                <w:noProof/>
                <w:webHidden/>
              </w:rPr>
              <w:tab/>
            </w:r>
            <w:r>
              <w:rPr>
                <w:noProof/>
                <w:webHidden/>
              </w:rPr>
              <w:fldChar w:fldCharType="begin"/>
            </w:r>
            <w:r>
              <w:rPr>
                <w:noProof/>
                <w:webHidden/>
              </w:rPr>
              <w:instrText xml:space="preserve"> PAGEREF _Toc222397501 \h </w:instrText>
            </w:r>
            <w:r>
              <w:rPr>
                <w:noProof/>
                <w:webHidden/>
              </w:rPr>
            </w:r>
            <w:r>
              <w:rPr>
                <w:noProof/>
                <w:webHidden/>
              </w:rPr>
              <w:fldChar w:fldCharType="separate"/>
            </w:r>
            <w:r>
              <w:rPr>
                <w:noProof/>
                <w:webHidden/>
              </w:rPr>
              <w:t>8</w:t>
            </w:r>
            <w:r>
              <w:rPr>
                <w:noProof/>
                <w:webHidden/>
              </w:rPr>
              <w:fldChar w:fldCharType="end"/>
            </w:r>
          </w:hyperlink>
        </w:p>
        <w:p w14:paraId="6400C482"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502" w:history="1">
            <w:r w:rsidRPr="00796087">
              <w:rPr>
                <w:rStyle w:val="Hyperlink"/>
                <w:noProof/>
                <w:lang w:val="en-IN"/>
              </w:rPr>
              <w:t>Training Strategy</w:t>
            </w:r>
            <w:r>
              <w:rPr>
                <w:noProof/>
                <w:webHidden/>
              </w:rPr>
              <w:tab/>
            </w:r>
            <w:r>
              <w:rPr>
                <w:noProof/>
                <w:webHidden/>
              </w:rPr>
              <w:fldChar w:fldCharType="begin"/>
            </w:r>
            <w:r>
              <w:rPr>
                <w:noProof/>
                <w:webHidden/>
              </w:rPr>
              <w:instrText xml:space="preserve"> PAGEREF _Toc222397502 \h </w:instrText>
            </w:r>
            <w:r>
              <w:rPr>
                <w:noProof/>
                <w:webHidden/>
              </w:rPr>
            </w:r>
            <w:r>
              <w:rPr>
                <w:noProof/>
                <w:webHidden/>
              </w:rPr>
              <w:fldChar w:fldCharType="separate"/>
            </w:r>
            <w:r>
              <w:rPr>
                <w:noProof/>
                <w:webHidden/>
              </w:rPr>
              <w:t>9</w:t>
            </w:r>
            <w:r>
              <w:rPr>
                <w:noProof/>
                <w:webHidden/>
              </w:rPr>
              <w:fldChar w:fldCharType="end"/>
            </w:r>
          </w:hyperlink>
        </w:p>
        <w:p w14:paraId="0C7F9A61" w14:textId="77777777" w:rsidR="00CC4208" w:rsidRDefault="00CC4208">
          <w:pPr>
            <w:pStyle w:val="TOC2"/>
            <w:tabs>
              <w:tab w:val="right" w:leader="dot" w:pos="9017"/>
            </w:tabs>
            <w:rPr>
              <w:rFonts w:asciiTheme="minorHAnsi" w:eastAsiaTheme="minorEastAsia" w:hAnsiTheme="minorHAnsi"/>
              <w:noProof/>
              <w:sz w:val="22"/>
              <w:lang w:eastAsia="en-GB"/>
            </w:rPr>
          </w:pPr>
          <w:hyperlink w:anchor="_Toc222397503" w:history="1">
            <w:r w:rsidRPr="00796087">
              <w:rPr>
                <w:rStyle w:val="Hyperlink"/>
                <w:noProof/>
                <w:lang w:val="en-IN"/>
              </w:rPr>
              <w:t>Potential Challenges and Mitigation</w:t>
            </w:r>
            <w:r>
              <w:rPr>
                <w:noProof/>
                <w:webHidden/>
              </w:rPr>
              <w:tab/>
            </w:r>
            <w:r>
              <w:rPr>
                <w:noProof/>
                <w:webHidden/>
              </w:rPr>
              <w:fldChar w:fldCharType="begin"/>
            </w:r>
            <w:r>
              <w:rPr>
                <w:noProof/>
                <w:webHidden/>
              </w:rPr>
              <w:instrText xml:space="preserve"> PAGEREF _Toc222397503 \h </w:instrText>
            </w:r>
            <w:r>
              <w:rPr>
                <w:noProof/>
                <w:webHidden/>
              </w:rPr>
            </w:r>
            <w:r>
              <w:rPr>
                <w:noProof/>
                <w:webHidden/>
              </w:rPr>
              <w:fldChar w:fldCharType="separate"/>
            </w:r>
            <w:r>
              <w:rPr>
                <w:noProof/>
                <w:webHidden/>
              </w:rPr>
              <w:t>9</w:t>
            </w:r>
            <w:r>
              <w:rPr>
                <w:noProof/>
                <w:webHidden/>
              </w:rPr>
              <w:fldChar w:fldCharType="end"/>
            </w:r>
          </w:hyperlink>
        </w:p>
        <w:p w14:paraId="165224FA" w14:textId="77777777" w:rsidR="00CC4208" w:rsidRDefault="00CC4208">
          <w:pPr>
            <w:pStyle w:val="TOC1"/>
            <w:tabs>
              <w:tab w:val="right" w:leader="dot" w:pos="9017"/>
            </w:tabs>
            <w:rPr>
              <w:rFonts w:asciiTheme="minorHAnsi" w:eastAsiaTheme="minorEastAsia" w:hAnsiTheme="minorHAnsi"/>
              <w:noProof/>
              <w:sz w:val="22"/>
              <w:lang w:eastAsia="en-GB"/>
            </w:rPr>
          </w:pPr>
          <w:hyperlink w:anchor="_Toc222397504" w:history="1">
            <w:r w:rsidRPr="00796087">
              <w:rPr>
                <w:rStyle w:val="Hyperlink"/>
                <w:noProof/>
                <w:lang w:val="en-IN"/>
              </w:rPr>
              <w:t>CONCLUSION</w:t>
            </w:r>
            <w:r>
              <w:rPr>
                <w:noProof/>
                <w:webHidden/>
              </w:rPr>
              <w:tab/>
            </w:r>
            <w:r>
              <w:rPr>
                <w:noProof/>
                <w:webHidden/>
              </w:rPr>
              <w:fldChar w:fldCharType="begin"/>
            </w:r>
            <w:r>
              <w:rPr>
                <w:noProof/>
                <w:webHidden/>
              </w:rPr>
              <w:instrText xml:space="preserve"> PAGEREF _Toc222397504 \h </w:instrText>
            </w:r>
            <w:r>
              <w:rPr>
                <w:noProof/>
                <w:webHidden/>
              </w:rPr>
            </w:r>
            <w:r>
              <w:rPr>
                <w:noProof/>
                <w:webHidden/>
              </w:rPr>
              <w:fldChar w:fldCharType="separate"/>
            </w:r>
            <w:r>
              <w:rPr>
                <w:noProof/>
                <w:webHidden/>
              </w:rPr>
              <w:t>9</w:t>
            </w:r>
            <w:r>
              <w:rPr>
                <w:noProof/>
                <w:webHidden/>
              </w:rPr>
              <w:fldChar w:fldCharType="end"/>
            </w:r>
          </w:hyperlink>
        </w:p>
        <w:p w14:paraId="686144F6" w14:textId="77777777" w:rsidR="00CC4208" w:rsidRDefault="00CC4208">
          <w:pPr>
            <w:pStyle w:val="TOC1"/>
            <w:tabs>
              <w:tab w:val="right" w:leader="dot" w:pos="9017"/>
            </w:tabs>
            <w:rPr>
              <w:rFonts w:asciiTheme="minorHAnsi" w:eastAsiaTheme="minorEastAsia" w:hAnsiTheme="minorHAnsi"/>
              <w:noProof/>
              <w:sz w:val="22"/>
              <w:lang w:eastAsia="en-GB"/>
            </w:rPr>
          </w:pPr>
          <w:hyperlink w:anchor="_Toc222397505" w:history="1">
            <w:r w:rsidRPr="00796087">
              <w:rPr>
                <w:rStyle w:val="Hyperlink"/>
                <w:noProof/>
                <w:lang w:val="en-IN"/>
              </w:rPr>
              <w:t>REFERENCES</w:t>
            </w:r>
            <w:r>
              <w:rPr>
                <w:noProof/>
                <w:webHidden/>
              </w:rPr>
              <w:tab/>
            </w:r>
            <w:r>
              <w:rPr>
                <w:noProof/>
                <w:webHidden/>
              </w:rPr>
              <w:fldChar w:fldCharType="begin"/>
            </w:r>
            <w:r>
              <w:rPr>
                <w:noProof/>
                <w:webHidden/>
              </w:rPr>
              <w:instrText xml:space="preserve"> PAGEREF _Toc222397505 \h </w:instrText>
            </w:r>
            <w:r>
              <w:rPr>
                <w:noProof/>
                <w:webHidden/>
              </w:rPr>
            </w:r>
            <w:r>
              <w:rPr>
                <w:noProof/>
                <w:webHidden/>
              </w:rPr>
              <w:fldChar w:fldCharType="separate"/>
            </w:r>
            <w:r>
              <w:rPr>
                <w:noProof/>
                <w:webHidden/>
              </w:rPr>
              <w:t>10</w:t>
            </w:r>
            <w:r>
              <w:rPr>
                <w:noProof/>
                <w:webHidden/>
              </w:rPr>
              <w:fldChar w:fldCharType="end"/>
            </w:r>
          </w:hyperlink>
        </w:p>
        <w:p w14:paraId="5F026CCF" w14:textId="64E1862B" w:rsidR="00022331" w:rsidRDefault="00022331">
          <w:r>
            <w:rPr>
              <w:b/>
              <w:bCs/>
              <w:noProof/>
            </w:rPr>
            <w:fldChar w:fldCharType="end"/>
          </w:r>
        </w:p>
      </w:sdtContent>
    </w:sdt>
    <w:p w14:paraId="530E4812" w14:textId="188774E9" w:rsidR="006E1578" w:rsidRDefault="004509C3" w:rsidP="006E1578">
      <w:pPr>
        <w:pStyle w:val="Heading1"/>
        <w:rPr>
          <w:lang w:val="en-IN"/>
        </w:rPr>
      </w:pPr>
      <w:r>
        <w:rPr>
          <w:lang w:val="en-IN"/>
        </w:rPr>
        <w:br w:type="column"/>
      </w:r>
      <w:bookmarkStart w:id="0" w:name="_Toc222397492"/>
      <w:r w:rsidR="006E1578">
        <w:rPr>
          <w:lang w:val="en-IN"/>
        </w:rPr>
        <w:lastRenderedPageBreak/>
        <w:t>INTRODUCTION</w:t>
      </w:r>
      <w:bookmarkEnd w:id="0"/>
    </w:p>
    <w:p w14:paraId="4376400F" w14:textId="78B646F2" w:rsidR="00DF5847" w:rsidRDefault="007F3593" w:rsidP="007F3593">
      <w:pPr>
        <w:rPr>
          <w:lang w:val="en-IN"/>
        </w:rPr>
      </w:pPr>
      <w:r>
        <w:rPr>
          <w:lang w:val="en-IN"/>
        </w:rPr>
        <w:t xml:space="preserve">Managing the Business Information Components (MIS) encompasses of five key elements which collect, process, store and distribute the data in order to support the organisational decision making </w:t>
      </w:r>
      <w:r w:rsidR="006E1578">
        <w:rPr>
          <w:lang w:val="en-IN"/>
        </w:rPr>
        <w:t>which consists of People, Data, Business Pro</w:t>
      </w:r>
      <w:r w:rsidR="00B83061">
        <w:rPr>
          <w:lang w:val="en-IN"/>
        </w:rPr>
        <w:t xml:space="preserve">cedures, Hardware and Software (Pearlson, </w:t>
      </w:r>
      <w:r w:rsidR="00B83061" w:rsidRPr="003D2083">
        <w:rPr>
          <w:lang w:val="en-IN"/>
        </w:rPr>
        <w:t>Sau</w:t>
      </w:r>
      <w:r w:rsidR="00B83061">
        <w:rPr>
          <w:lang w:val="en-IN"/>
        </w:rPr>
        <w:t xml:space="preserve">nders and Galletta, </w:t>
      </w:r>
      <w:r w:rsidR="00B83061" w:rsidRPr="003D2083">
        <w:rPr>
          <w:lang w:val="en-IN"/>
        </w:rPr>
        <w:t>2024</w:t>
      </w:r>
      <w:r w:rsidR="00B83061">
        <w:rPr>
          <w:lang w:val="en-IN"/>
        </w:rPr>
        <w:t>)</w:t>
      </w:r>
      <w:r w:rsidR="00B83061" w:rsidRPr="003D2083">
        <w:rPr>
          <w:lang w:val="en-IN"/>
        </w:rPr>
        <w:t xml:space="preserve">. </w:t>
      </w:r>
    </w:p>
    <w:p w14:paraId="57CA05DE" w14:textId="22559811" w:rsidR="0069161C" w:rsidRDefault="00960D99" w:rsidP="0069161C">
      <w:pPr>
        <w:rPr>
          <w:lang w:val="en-IN"/>
        </w:rPr>
      </w:pPr>
      <w:proofErr w:type="spellStart"/>
      <w:r>
        <w:rPr>
          <w:lang w:val="en-IN"/>
        </w:rPr>
        <w:t>Kalori</w:t>
      </w:r>
      <w:proofErr w:type="spellEnd"/>
      <w:r>
        <w:rPr>
          <w:lang w:val="en-IN"/>
        </w:rPr>
        <w:t xml:space="preserve"> Ltd is a fast growing customer electronics retail which has around 30 physical stores along with an E-Commerce platform. From the past few years, the sales of the company has increased gradually and the company is ready to expand</w:t>
      </w:r>
      <w:r w:rsidR="004509C3">
        <w:rPr>
          <w:lang w:val="en-IN"/>
        </w:rPr>
        <w:t xml:space="preserve"> further (</w:t>
      </w:r>
      <w:proofErr w:type="spellStart"/>
      <w:r w:rsidR="004509C3">
        <w:rPr>
          <w:lang w:val="en-IN"/>
        </w:rPr>
        <w:t>Tracxn</w:t>
      </w:r>
      <w:proofErr w:type="spellEnd"/>
      <w:r w:rsidR="004509C3">
        <w:rPr>
          <w:lang w:val="en-IN"/>
        </w:rPr>
        <w:t>, 2026).</w:t>
      </w:r>
      <w:r w:rsidR="0069161C" w:rsidRPr="0069161C">
        <w:rPr>
          <w:lang w:val="en-IN"/>
        </w:rPr>
        <w:t xml:space="preserve"> </w:t>
      </w:r>
      <w:r w:rsidR="0069161C">
        <w:rPr>
          <w:lang w:val="en-IN"/>
        </w:rPr>
        <w:t xml:space="preserve">Due to the outdated and ineffective information system, it is driving a major problem. </w:t>
      </w:r>
    </w:p>
    <w:p w14:paraId="7CDA072E" w14:textId="706074C5" w:rsidR="008016B8" w:rsidRDefault="0069161C" w:rsidP="007F3593">
      <w:pPr>
        <w:rPr>
          <w:lang w:val="en-IN"/>
        </w:rPr>
      </w:pPr>
      <w:r>
        <w:rPr>
          <w:lang w:val="en-IN"/>
        </w:rPr>
        <w:t>At present, the company is facing</w:t>
      </w:r>
      <w:r w:rsidR="006076E8">
        <w:rPr>
          <w:b/>
        </w:rPr>
        <w:t xml:space="preserve"> Operational </w:t>
      </w:r>
      <w:r w:rsidR="006076E8">
        <w:rPr>
          <w:lang w:val="en-IN"/>
        </w:rPr>
        <w:t>issues</w:t>
      </w:r>
      <w:r>
        <w:rPr>
          <w:lang w:val="en-IN"/>
        </w:rPr>
        <w:t xml:space="preserve"> due to the manual </w:t>
      </w:r>
      <w:r w:rsidR="006076E8">
        <w:rPr>
          <w:lang w:val="en-IN"/>
        </w:rPr>
        <w:t xml:space="preserve">inventory </w:t>
      </w:r>
      <w:r>
        <w:rPr>
          <w:lang w:val="en-IN"/>
        </w:rPr>
        <w:t>tracking system</w:t>
      </w:r>
      <w:r w:rsidR="006076E8">
        <w:rPr>
          <w:lang w:val="en-IN"/>
        </w:rPr>
        <w:t xml:space="preserve"> that results in discrepancy and also results to stock outs when the customers has already placed the </w:t>
      </w:r>
      <w:r w:rsidR="00FE3047">
        <w:rPr>
          <w:lang w:val="en-IN"/>
        </w:rPr>
        <w:t xml:space="preserve">order for that particular item. Besides that, the company has certain lacking in their present CRM due to which the data is stored across multiple disconnected system. The </w:t>
      </w:r>
      <w:r w:rsidR="00FE3047">
        <w:rPr>
          <w:b/>
          <w:lang w:val="en-IN"/>
        </w:rPr>
        <w:t xml:space="preserve">Operational Challenges </w:t>
      </w:r>
      <w:r w:rsidR="00FE3047">
        <w:rPr>
          <w:lang w:val="en-IN"/>
        </w:rPr>
        <w:t xml:space="preserve">are arising due to the </w:t>
      </w:r>
      <w:r w:rsidR="00B0752A">
        <w:rPr>
          <w:lang w:val="en-IN"/>
        </w:rPr>
        <w:t>slow and ineffective decision making and due to the sales reports which are being compiled manually using the spreadsheets. While, the management team struggles to analyse the real time sales trends and results into poor predictions and lost revenue opportunities.</w:t>
      </w:r>
    </w:p>
    <w:p w14:paraId="367DC563" w14:textId="2FB82140" w:rsidR="00680104" w:rsidRDefault="00680104" w:rsidP="00680104">
      <w:pPr>
        <w:pStyle w:val="Heading1"/>
        <w:rPr>
          <w:lang w:val="en-IN"/>
        </w:rPr>
      </w:pPr>
      <w:bookmarkStart w:id="1" w:name="_Toc222397493"/>
      <w:r>
        <w:rPr>
          <w:lang w:val="en-IN"/>
        </w:rPr>
        <w:t>MAIN BODY</w:t>
      </w:r>
      <w:bookmarkEnd w:id="1"/>
      <w:r>
        <w:rPr>
          <w:lang w:val="en-IN"/>
        </w:rPr>
        <w:t xml:space="preserve"> </w:t>
      </w:r>
    </w:p>
    <w:p w14:paraId="45E053B7" w14:textId="180B3632" w:rsidR="00680104" w:rsidRDefault="00680104" w:rsidP="00AD429B">
      <w:pPr>
        <w:pStyle w:val="Heading1"/>
        <w:rPr>
          <w:lang w:val="en-IN"/>
        </w:rPr>
      </w:pPr>
      <w:bookmarkStart w:id="2" w:name="_Toc222397494"/>
      <w:r w:rsidRPr="00680104">
        <w:rPr>
          <w:lang w:val="en-IN"/>
        </w:rPr>
        <w:t>Evaluation of Existing Systems</w:t>
      </w:r>
      <w:bookmarkEnd w:id="2"/>
    </w:p>
    <w:p w14:paraId="4671E07D" w14:textId="38B9A677" w:rsidR="00C6018A" w:rsidRDefault="00C6018A" w:rsidP="00C6018A">
      <w:pPr>
        <w:rPr>
          <w:lang w:val="en-IN"/>
        </w:rPr>
      </w:pPr>
      <w:r>
        <w:rPr>
          <w:lang w:val="en-IN"/>
        </w:rPr>
        <w:t xml:space="preserve">Based on the present scenario of the business case i.e. </w:t>
      </w:r>
      <w:proofErr w:type="spellStart"/>
      <w:r>
        <w:rPr>
          <w:lang w:val="en-IN"/>
        </w:rPr>
        <w:t>Kalori</w:t>
      </w:r>
      <w:proofErr w:type="spellEnd"/>
      <w:r>
        <w:rPr>
          <w:lang w:val="en-IN"/>
        </w:rPr>
        <w:t xml:space="preserve"> Ltd, the company is trying to adopt to a modern and high growing Omni channel retail model w</w:t>
      </w:r>
      <w:r w:rsidR="00AD429B">
        <w:rPr>
          <w:lang w:val="en-IN"/>
        </w:rPr>
        <w:t xml:space="preserve">hich uses the manual processes. </w:t>
      </w:r>
    </w:p>
    <w:p w14:paraId="05521343" w14:textId="6FE56E27" w:rsidR="00AD429B" w:rsidRDefault="00AD429B" w:rsidP="00AD429B">
      <w:pPr>
        <w:pStyle w:val="Heading2"/>
        <w:rPr>
          <w:lang w:val="en-IN"/>
        </w:rPr>
      </w:pPr>
      <w:bookmarkStart w:id="3" w:name="_Toc222397495"/>
      <w:r>
        <w:rPr>
          <w:lang w:val="en-IN"/>
        </w:rPr>
        <w:t>Analysis of Current Information System</w:t>
      </w:r>
      <w:bookmarkEnd w:id="3"/>
    </w:p>
    <w:p w14:paraId="3591B1C5" w14:textId="70691A71" w:rsidR="00641934" w:rsidRDefault="00641934" w:rsidP="00AD429B">
      <w:pPr>
        <w:rPr>
          <w:lang w:val="en-IN"/>
        </w:rPr>
      </w:pPr>
      <w:r>
        <w:rPr>
          <w:lang w:val="en-IN"/>
        </w:rPr>
        <w:t>Following are the current Information System –</w:t>
      </w:r>
    </w:p>
    <w:p w14:paraId="19B0E477" w14:textId="10E292EC" w:rsidR="00641934" w:rsidRPr="008C6A7E" w:rsidRDefault="00641934" w:rsidP="00AD429B">
      <w:pPr>
        <w:rPr>
          <w:lang w:val="en-IN"/>
        </w:rPr>
      </w:pPr>
      <w:r>
        <w:rPr>
          <w:b/>
          <w:i/>
          <w:lang w:val="en-IN"/>
        </w:rPr>
        <w:t>Customer Relation</w:t>
      </w:r>
      <w:r w:rsidR="00C00D93">
        <w:rPr>
          <w:b/>
          <w:i/>
          <w:lang w:val="en-IN"/>
        </w:rPr>
        <w:t>ship</w:t>
      </w:r>
      <w:r>
        <w:rPr>
          <w:b/>
          <w:i/>
          <w:lang w:val="en-IN"/>
        </w:rPr>
        <w:t xml:space="preserve"> Management System –</w:t>
      </w:r>
      <w:r w:rsidR="008C6A7E">
        <w:rPr>
          <w:b/>
          <w:i/>
          <w:lang w:val="en-IN"/>
        </w:rPr>
        <w:t xml:space="preserve"> </w:t>
      </w:r>
      <w:r w:rsidR="008C6A7E">
        <w:rPr>
          <w:lang w:val="en-IN"/>
        </w:rPr>
        <w:t xml:space="preserve">The customer relation management system at </w:t>
      </w:r>
      <w:proofErr w:type="spellStart"/>
      <w:r w:rsidR="008C6A7E">
        <w:rPr>
          <w:lang w:val="en-IN"/>
        </w:rPr>
        <w:t>Kalori</w:t>
      </w:r>
      <w:proofErr w:type="spellEnd"/>
      <w:r w:rsidR="008C6A7E">
        <w:rPr>
          <w:lang w:val="en-IN"/>
        </w:rPr>
        <w:t xml:space="preserve"> L</w:t>
      </w:r>
      <w:r w:rsidR="00C00D93">
        <w:rPr>
          <w:lang w:val="en-IN"/>
        </w:rPr>
        <w:t xml:space="preserve">td, is a growing concern as presently the data of the customers is stored at multiple and disconnected systems which makes it almost impossible to track the purchase history or offer tailored marketing while at the same time, the organisation faces several </w:t>
      </w:r>
      <w:r w:rsidR="00010FFA">
        <w:rPr>
          <w:lang w:val="en-IN"/>
        </w:rPr>
        <w:t xml:space="preserve">operational challenges </w:t>
      </w:r>
      <w:r w:rsidR="00010FFA">
        <w:rPr>
          <w:lang w:val="en-IN"/>
        </w:rPr>
        <w:lastRenderedPageBreak/>
        <w:t xml:space="preserve">like the marketing team finds it complex to send the targeted promotions and on the other hand, the customer support team finds it challenging to handle the complaints due to missing data and thus it ultimately affects the operational efficiency of the departments.  </w:t>
      </w:r>
    </w:p>
    <w:p w14:paraId="4DD96D51" w14:textId="22C223D1" w:rsidR="002E082C" w:rsidRDefault="00641934" w:rsidP="00AD429B">
      <w:pPr>
        <w:rPr>
          <w:lang w:val="en-IN"/>
        </w:rPr>
      </w:pPr>
      <w:r w:rsidRPr="00641934">
        <w:rPr>
          <w:b/>
          <w:i/>
          <w:lang w:val="en-IN"/>
        </w:rPr>
        <w:t>Manual Inventory Tracking System –</w:t>
      </w:r>
      <w:r>
        <w:rPr>
          <w:lang w:val="en-IN"/>
        </w:rPr>
        <w:t xml:space="preserve"> </w:t>
      </w:r>
      <w:r w:rsidR="00B0752A">
        <w:rPr>
          <w:lang w:val="en-IN"/>
        </w:rPr>
        <w:t>C</w:t>
      </w:r>
      <w:r w:rsidR="002D2173">
        <w:rPr>
          <w:lang w:val="en-IN"/>
        </w:rPr>
        <w:t xml:space="preserve">urrently, </w:t>
      </w:r>
      <w:proofErr w:type="spellStart"/>
      <w:r w:rsidR="002D2173">
        <w:rPr>
          <w:lang w:val="en-IN"/>
        </w:rPr>
        <w:t>Kalori</w:t>
      </w:r>
      <w:proofErr w:type="spellEnd"/>
      <w:r w:rsidR="002D2173">
        <w:rPr>
          <w:lang w:val="en-IN"/>
        </w:rPr>
        <w:t xml:space="preserve"> Ltd is having </w:t>
      </w:r>
      <w:r w:rsidR="00C5039D">
        <w:rPr>
          <w:lang w:val="en-IN"/>
        </w:rPr>
        <w:t xml:space="preserve">Manual inventory tracking systems in their physical as well as online stores which has the discrepancies of stock as the inventory is not being digitalised is still done through manual methods like using spreadsheets. </w:t>
      </w:r>
      <w:r w:rsidR="00D93F0A">
        <w:rPr>
          <w:lang w:val="en-IN"/>
        </w:rPr>
        <w:t>Due to this, the customers frequently place the order online and later that item is found to out of stock already</w:t>
      </w:r>
      <w:r w:rsidR="00C63D67">
        <w:rPr>
          <w:lang w:val="en-IN"/>
        </w:rPr>
        <w:t xml:space="preserve">. Meanwhile, the store managers struggle to keep a track of the overstocked and understocked products which ultimately results financial losses and </w:t>
      </w:r>
      <w:r>
        <w:rPr>
          <w:lang w:val="en-IN"/>
        </w:rPr>
        <w:t xml:space="preserve">operational inefficiency. </w:t>
      </w:r>
      <w:r w:rsidR="002E082C">
        <w:rPr>
          <w:lang w:val="en-IN"/>
        </w:rPr>
        <w:t>At the store level, the system depends over manual inventory tracking which shows a lack of automated data capture</w:t>
      </w:r>
      <w:r w:rsidR="00096D6A">
        <w:rPr>
          <w:lang w:val="en-IN"/>
        </w:rPr>
        <w:t xml:space="preserve"> which mean the physical reality of the store is rarely reflected in the digital record</w:t>
      </w:r>
      <w:r w:rsidR="00B83061">
        <w:rPr>
          <w:lang w:val="en-IN"/>
        </w:rPr>
        <w:t xml:space="preserve"> (Ayoola, et al. </w:t>
      </w:r>
      <w:r w:rsidR="00B83061" w:rsidRPr="00B83061">
        <w:rPr>
          <w:lang w:val="en-IN"/>
        </w:rPr>
        <w:t>2024</w:t>
      </w:r>
      <w:r w:rsidR="00B83061">
        <w:rPr>
          <w:lang w:val="en-IN"/>
        </w:rPr>
        <w:t>)</w:t>
      </w:r>
      <w:r w:rsidR="00B83061" w:rsidRPr="00B83061">
        <w:rPr>
          <w:lang w:val="en-IN"/>
        </w:rPr>
        <w:t xml:space="preserve">. </w:t>
      </w:r>
      <w:r w:rsidR="00096D6A">
        <w:rPr>
          <w:lang w:val="en-IN"/>
        </w:rPr>
        <w:t xml:space="preserve">The E-Commerce platform exist as a different entity instead of the expansion of the retail footprint. </w:t>
      </w:r>
    </w:p>
    <w:p w14:paraId="47A341FA" w14:textId="54399562" w:rsidR="008016B8" w:rsidRDefault="00243559" w:rsidP="00AD429B">
      <w:pPr>
        <w:rPr>
          <w:lang w:val="en-IN"/>
        </w:rPr>
      </w:pPr>
      <w:r>
        <w:rPr>
          <w:lang w:val="en-IN"/>
        </w:rPr>
        <w:t xml:space="preserve">Besides that, the Data Management aspect is virtually </w:t>
      </w:r>
      <w:r w:rsidR="00B22C77">
        <w:rPr>
          <w:lang w:val="en-IN"/>
        </w:rPr>
        <w:t>none</w:t>
      </w:r>
      <w:r>
        <w:rPr>
          <w:lang w:val="en-IN"/>
        </w:rPr>
        <w:t xml:space="preserve"> existent</w:t>
      </w:r>
      <w:r w:rsidR="00B22C77">
        <w:rPr>
          <w:lang w:val="en-IN"/>
        </w:rPr>
        <w:t xml:space="preserve"> as the customer information is trapped within the different systems which separates out the database for the website, in-store loy</w:t>
      </w:r>
      <w:r w:rsidR="00CA49CF">
        <w:rPr>
          <w:lang w:val="en-IN"/>
        </w:rPr>
        <w:t xml:space="preserve">alty programs and support logs (Chai, et al. </w:t>
      </w:r>
      <w:r w:rsidR="00CA49CF" w:rsidRPr="00CA49CF">
        <w:rPr>
          <w:lang w:val="en-IN"/>
        </w:rPr>
        <w:t>2022</w:t>
      </w:r>
      <w:r w:rsidR="00CA49CF">
        <w:rPr>
          <w:lang w:val="en-IN"/>
        </w:rPr>
        <w:t>)</w:t>
      </w:r>
      <w:r w:rsidR="00CA49CF" w:rsidRPr="00CA49CF">
        <w:rPr>
          <w:lang w:val="en-IN"/>
        </w:rPr>
        <w:t xml:space="preserve">. </w:t>
      </w:r>
      <w:r w:rsidR="00B22C77">
        <w:rPr>
          <w:lang w:val="en-IN"/>
        </w:rPr>
        <w:t xml:space="preserve">Thus, it lacks the </w:t>
      </w:r>
      <w:r w:rsidR="002D2173">
        <w:rPr>
          <w:lang w:val="en-IN"/>
        </w:rPr>
        <w:t xml:space="preserve">appropriate management of the data and leads to severe operational challenges. </w:t>
      </w:r>
    </w:p>
    <w:p w14:paraId="28FD4700" w14:textId="05C6D2F3" w:rsidR="001C2388" w:rsidRDefault="001C2388" w:rsidP="001C2388">
      <w:pPr>
        <w:pStyle w:val="Heading2"/>
        <w:rPr>
          <w:lang w:val="en-IN"/>
        </w:rPr>
      </w:pPr>
      <w:bookmarkStart w:id="4" w:name="_Toc222397496"/>
      <w:r w:rsidRPr="001C2388">
        <w:rPr>
          <w:lang w:val="en-IN"/>
        </w:rPr>
        <w:t>Identification of Inefficiencies and Gaps</w:t>
      </w:r>
      <w:bookmarkEnd w:id="4"/>
      <w:r w:rsidR="008016B8">
        <w:rPr>
          <w:lang w:val="en-IN"/>
        </w:rPr>
        <w:t xml:space="preserve"> </w:t>
      </w:r>
    </w:p>
    <w:p w14:paraId="71F2CAD2" w14:textId="643FCE3C" w:rsidR="001C2388" w:rsidRDefault="001C2388" w:rsidP="001C2388">
      <w:pPr>
        <w:rPr>
          <w:lang w:val="en-IN"/>
        </w:rPr>
      </w:pPr>
      <w:r>
        <w:rPr>
          <w:lang w:val="en-IN"/>
        </w:rPr>
        <w:t xml:space="preserve">The potential gaps at </w:t>
      </w:r>
      <w:proofErr w:type="spellStart"/>
      <w:r>
        <w:rPr>
          <w:lang w:val="en-IN"/>
        </w:rPr>
        <w:t>Kalori</w:t>
      </w:r>
      <w:proofErr w:type="spellEnd"/>
      <w:r>
        <w:rPr>
          <w:lang w:val="en-IN"/>
        </w:rPr>
        <w:t xml:space="preserve"> Ltd can be grouped in three different failure points</w:t>
      </w:r>
      <w:r w:rsidR="00AD474D">
        <w:rPr>
          <w:lang w:val="en-IN"/>
        </w:rPr>
        <w:t xml:space="preserve"> </w:t>
      </w:r>
    </w:p>
    <w:p w14:paraId="1EB5C8E1" w14:textId="75A95E99" w:rsidR="006B3E44" w:rsidRDefault="0008317F" w:rsidP="001C2388">
      <w:pPr>
        <w:rPr>
          <w:lang w:val="en-IN"/>
        </w:rPr>
      </w:pPr>
      <w:r w:rsidRPr="0008317F">
        <w:rPr>
          <w:b/>
          <w:lang w:val="en-IN"/>
        </w:rPr>
        <w:t xml:space="preserve"> Inventory and Fulfilment</w:t>
      </w:r>
      <w:r>
        <w:rPr>
          <w:b/>
          <w:i/>
          <w:lang w:val="en-IN"/>
        </w:rPr>
        <w:t xml:space="preserve"> (</w:t>
      </w:r>
      <w:r w:rsidRPr="006B3E44">
        <w:rPr>
          <w:b/>
          <w:i/>
          <w:lang w:val="en-IN"/>
        </w:rPr>
        <w:t>“Visibility” Gap</w:t>
      </w:r>
      <w:r>
        <w:rPr>
          <w:b/>
          <w:i/>
          <w:lang w:val="en-IN"/>
        </w:rPr>
        <w:t>)</w:t>
      </w:r>
      <w:r w:rsidR="006B3E44" w:rsidRPr="006B3E44">
        <w:rPr>
          <w:b/>
          <w:i/>
          <w:lang w:val="en-IN"/>
        </w:rPr>
        <w:t xml:space="preserve"> </w:t>
      </w:r>
      <w:r w:rsidR="006B3E44">
        <w:rPr>
          <w:b/>
          <w:i/>
          <w:lang w:val="en-IN"/>
        </w:rPr>
        <w:t xml:space="preserve">– </w:t>
      </w:r>
      <w:r w:rsidR="006B3E44">
        <w:rPr>
          <w:lang w:val="en-IN"/>
        </w:rPr>
        <w:t xml:space="preserve">It </w:t>
      </w:r>
      <w:r w:rsidR="00A703D2">
        <w:rPr>
          <w:lang w:val="en-IN"/>
        </w:rPr>
        <w:t xml:space="preserve">is due </w:t>
      </w:r>
      <w:r w:rsidR="004D50C3">
        <w:rPr>
          <w:lang w:val="en-IN"/>
        </w:rPr>
        <w:t>to</w:t>
      </w:r>
      <w:r w:rsidR="00A703D2">
        <w:rPr>
          <w:lang w:val="en-IN"/>
        </w:rPr>
        <w:t xml:space="preserve"> the</w:t>
      </w:r>
      <w:r w:rsidR="004D50C3">
        <w:rPr>
          <w:lang w:val="en-IN"/>
        </w:rPr>
        <w:t xml:space="preserve"> most damaging inefficiency due to the discrepancy between the E-Commerce storefront and physical inventory </w:t>
      </w:r>
      <w:r w:rsidR="0096584A">
        <w:rPr>
          <w:lang w:val="en-IN"/>
        </w:rPr>
        <w:t>because as the updates are manual and the time between the sale an</w:t>
      </w:r>
      <w:r w:rsidR="00A703D2">
        <w:rPr>
          <w:lang w:val="en-IN"/>
        </w:rPr>
        <w:t>d the system update is too high (</w:t>
      </w:r>
      <w:proofErr w:type="spellStart"/>
      <w:r w:rsidR="00A703D2">
        <w:rPr>
          <w:lang w:val="en-IN"/>
        </w:rPr>
        <w:t>Mattegunta</w:t>
      </w:r>
      <w:proofErr w:type="spellEnd"/>
      <w:r w:rsidR="00A703D2">
        <w:rPr>
          <w:lang w:val="en-IN"/>
        </w:rPr>
        <w:t xml:space="preserve">, </w:t>
      </w:r>
      <w:r w:rsidR="00A703D2" w:rsidRPr="00A703D2">
        <w:rPr>
          <w:lang w:val="en-IN"/>
        </w:rPr>
        <w:t>2025</w:t>
      </w:r>
      <w:r w:rsidR="00A703D2">
        <w:rPr>
          <w:lang w:val="en-IN"/>
        </w:rPr>
        <w:t>)</w:t>
      </w:r>
      <w:r w:rsidR="00A703D2" w:rsidRPr="00A703D2">
        <w:rPr>
          <w:lang w:val="en-IN"/>
        </w:rPr>
        <w:t xml:space="preserve">. </w:t>
      </w:r>
      <w:r w:rsidR="0096584A">
        <w:rPr>
          <w:lang w:val="en-IN"/>
        </w:rPr>
        <w:t xml:space="preserve">Therefore, it results in “ghost stock” sales where the customer purchase the items which does not even exist </w:t>
      </w:r>
      <w:r w:rsidR="00F262C2">
        <w:rPr>
          <w:lang w:val="en-IN"/>
        </w:rPr>
        <w:t xml:space="preserve">and thus ultimately fostering high refund rate and potential damage to the brand. The inefficiency is clearly seen when the store managers spend excessive hours or manual audits instead of the floor management or sales. </w:t>
      </w:r>
    </w:p>
    <w:p w14:paraId="2B309FE4" w14:textId="5E58D5CE" w:rsidR="00416E73" w:rsidRDefault="005558CB" w:rsidP="001C2388">
      <w:pPr>
        <w:rPr>
          <w:lang w:val="en-IN"/>
        </w:rPr>
      </w:pPr>
      <w:r w:rsidRPr="005558CB">
        <w:rPr>
          <w:b/>
          <w:lang w:val="en-IN"/>
        </w:rPr>
        <w:t>Decision Making</w:t>
      </w:r>
      <w:r w:rsidR="00416E73" w:rsidRPr="005558CB">
        <w:rPr>
          <w:b/>
          <w:lang w:val="en-IN"/>
        </w:rPr>
        <w:t xml:space="preserve"> and Strategy</w:t>
      </w:r>
      <w:r w:rsidRPr="005558CB">
        <w:rPr>
          <w:b/>
          <w:i/>
          <w:lang w:val="en-IN"/>
        </w:rPr>
        <w:t xml:space="preserve"> </w:t>
      </w:r>
      <w:r>
        <w:rPr>
          <w:b/>
          <w:i/>
          <w:lang w:val="en-IN"/>
        </w:rPr>
        <w:t>(The “Intelligence Gap”)</w:t>
      </w:r>
      <w:r w:rsidR="00416E73" w:rsidRPr="00BC39E8">
        <w:rPr>
          <w:b/>
          <w:i/>
          <w:lang w:val="en-IN"/>
        </w:rPr>
        <w:t xml:space="preserve"> </w:t>
      </w:r>
      <w:r w:rsidR="009607B6" w:rsidRPr="00BC39E8">
        <w:rPr>
          <w:b/>
          <w:i/>
          <w:lang w:val="en-IN"/>
        </w:rPr>
        <w:t>–</w:t>
      </w:r>
      <w:r w:rsidR="009607B6">
        <w:rPr>
          <w:lang w:val="en-IN"/>
        </w:rPr>
        <w:t xml:space="preserve"> Decision</w:t>
      </w:r>
      <w:r w:rsidR="00416E73">
        <w:rPr>
          <w:lang w:val="en-IN"/>
        </w:rPr>
        <w:t xml:space="preserve"> Making at present is driven by historical data </w:t>
      </w:r>
      <w:r w:rsidR="009607B6">
        <w:rPr>
          <w:lang w:val="en-IN"/>
        </w:rPr>
        <w:t>instea</w:t>
      </w:r>
      <w:r w:rsidR="00697DA3">
        <w:rPr>
          <w:lang w:val="en-IN"/>
        </w:rPr>
        <w:t xml:space="preserve">d of the real time insight (Doshi, </w:t>
      </w:r>
      <w:r w:rsidR="00697DA3" w:rsidRPr="00697DA3">
        <w:rPr>
          <w:lang w:val="en-IN"/>
        </w:rPr>
        <w:t>2025</w:t>
      </w:r>
      <w:r w:rsidR="00697DA3">
        <w:rPr>
          <w:lang w:val="en-IN"/>
        </w:rPr>
        <w:t>)</w:t>
      </w:r>
      <w:r w:rsidR="00697DA3" w:rsidRPr="00697DA3">
        <w:rPr>
          <w:lang w:val="en-IN"/>
        </w:rPr>
        <w:t xml:space="preserve">. </w:t>
      </w:r>
      <w:r w:rsidR="009607B6">
        <w:rPr>
          <w:lang w:val="en-IN"/>
        </w:rPr>
        <w:t>While, using manual spreadsheets for sales reports pose significantly a high risk, where it introduces potential hu</w:t>
      </w:r>
      <w:r w:rsidR="00BC39E8">
        <w:rPr>
          <w:lang w:val="en-IN"/>
        </w:rPr>
        <w:t>man error and make sure that by the time the report reaches to the CEO, th</w:t>
      </w:r>
      <w:r w:rsidR="0061739B">
        <w:rPr>
          <w:lang w:val="en-IN"/>
        </w:rPr>
        <w:t xml:space="preserve">e data is already of no </w:t>
      </w:r>
      <w:r w:rsidR="0061739B">
        <w:rPr>
          <w:lang w:val="en-IN"/>
        </w:rPr>
        <w:lastRenderedPageBreak/>
        <w:t xml:space="preserve">use. </w:t>
      </w:r>
      <w:proofErr w:type="spellStart"/>
      <w:r w:rsidR="0061739B">
        <w:rPr>
          <w:lang w:val="en-IN"/>
        </w:rPr>
        <w:t>Kalori</w:t>
      </w:r>
      <w:proofErr w:type="spellEnd"/>
      <w:r w:rsidR="0061739B">
        <w:rPr>
          <w:lang w:val="en-IN"/>
        </w:rPr>
        <w:t xml:space="preserve"> Ltd., lacks the predictive analytics capability where it cannot predict the demand and results into the problem of stock out on popular items and dead stock. </w:t>
      </w:r>
    </w:p>
    <w:p w14:paraId="4AE671F6" w14:textId="1D51B446" w:rsidR="00EC3725" w:rsidRDefault="00EC3725" w:rsidP="001C2388">
      <w:pPr>
        <w:rPr>
          <w:lang w:val="en-IN"/>
        </w:rPr>
      </w:pPr>
      <w:r w:rsidRPr="005558CB">
        <w:rPr>
          <w:b/>
          <w:lang w:val="en-IN"/>
        </w:rPr>
        <w:t>Compliance and Security</w:t>
      </w:r>
      <w:r w:rsidR="005558CB" w:rsidRPr="005558CB">
        <w:rPr>
          <w:b/>
          <w:lang w:val="en-IN"/>
        </w:rPr>
        <w:t xml:space="preserve"> Adherence</w:t>
      </w:r>
      <w:r w:rsidR="005558CB">
        <w:rPr>
          <w:b/>
          <w:i/>
          <w:lang w:val="en-IN"/>
        </w:rPr>
        <w:t xml:space="preserve"> </w:t>
      </w:r>
      <w:r w:rsidRPr="003D0BDC">
        <w:rPr>
          <w:b/>
          <w:i/>
          <w:lang w:val="en-IN"/>
        </w:rPr>
        <w:t>–</w:t>
      </w:r>
      <w:r>
        <w:rPr>
          <w:b/>
          <w:lang w:val="en-IN"/>
        </w:rPr>
        <w:t xml:space="preserve"> </w:t>
      </w:r>
      <w:r>
        <w:rPr>
          <w:lang w:val="en-IN"/>
        </w:rPr>
        <w:t>Due to the la</w:t>
      </w:r>
      <w:r w:rsidR="0077116D">
        <w:rPr>
          <w:lang w:val="en-IN"/>
        </w:rPr>
        <w:t xml:space="preserve">cking of secure access controls, it is eventually ticking time bomb as without the Role Based Access Control (RBAC) any employee can </w:t>
      </w:r>
      <w:r w:rsidR="009F7052">
        <w:rPr>
          <w:lang w:val="en-IN"/>
        </w:rPr>
        <w:t>potentially access or takeaway the sensiti</w:t>
      </w:r>
      <w:r w:rsidR="00792DE2">
        <w:rPr>
          <w:lang w:val="en-IN"/>
        </w:rPr>
        <w:t>ve information of the customer (</w:t>
      </w:r>
      <w:r w:rsidR="00792DE2" w:rsidRPr="00792DE2">
        <w:rPr>
          <w:lang w:val="en-IN"/>
        </w:rPr>
        <w:t>Sin</w:t>
      </w:r>
      <w:r w:rsidR="00792DE2">
        <w:rPr>
          <w:lang w:val="en-IN"/>
        </w:rPr>
        <w:t xml:space="preserve">gh, Rani and Kumar, </w:t>
      </w:r>
      <w:r w:rsidR="00792DE2" w:rsidRPr="00792DE2">
        <w:rPr>
          <w:lang w:val="en-IN"/>
        </w:rPr>
        <w:t>2024</w:t>
      </w:r>
      <w:r w:rsidR="00792DE2">
        <w:rPr>
          <w:lang w:val="en-IN"/>
        </w:rPr>
        <w:t>)</w:t>
      </w:r>
      <w:r w:rsidR="00792DE2" w:rsidRPr="00792DE2">
        <w:rPr>
          <w:lang w:val="en-IN"/>
        </w:rPr>
        <w:t xml:space="preserve">. </w:t>
      </w:r>
      <w:r w:rsidR="009F7052">
        <w:rPr>
          <w:lang w:val="en-IN"/>
        </w:rPr>
        <w:t xml:space="preserve">Thus, it leaves </w:t>
      </w:r>
      <w:proofErr w:type="spellStart"/>
      <w:r w:rsidR="009F7052">
        <w:rPr>
          <w:lang w:val="en-IN"/>
        </w:rPr>
        <w:t>Kalori</w:t>
      </w:r>
      <w:proofErr w:type="spellEnd"/>
      <w:r w:rsidR="009F7052">
        <w:rPr>
          <w:lang w:val="en-IN"/>
        </w:rPr>
        <w:t xml:space="preserve"> Ltd vulnerable to internal data theft and external breaches </w:t>
      </w:r>
      <w:r w:rsidR="006A0874">
        <w:rPr>
          <w:lang w:val="en-IN"/>
        </w:rPr>
        <w:t xml:space="preserve">with the evolving risk of massive GDPR fine which can potentially bankrupt the growing organisation. </w:t>
      </w:r>
    </w:p>
    <w:p w14:paraId="5031BF75" w14:textId="627D90DC" w:rsidR="003D0BDC" w:rsidRDefault="003D0BDC" w:rsidP="001C2388">
      <w:pPr>
        <w:rPr>
          <w:lang w:val="en-IN"/>
        </w:rPr>
      </w:pPr>
      <w:r w:rsidRPr="005558CB">
        <w:rPr>
          <w:b/>
          <w:lang w:val="en-IN"/>
        </w:rPr>
        <w:t xml:space="preserve"> “Integration Gap”</w:t>
      </w:r>
      <w:r w:rsidRPr="003D0BDC">
        <w:rPr>
          <w:b/>
          <w:i/>
          <w:lang w:val="en-IN"/>
        </w:rPr>
        <w:t xml:space="preserve"> –</w:t>
      </w:r>
      <w:r>
        <w:rPr>
          <w:lang w:val="en-IN"/>
        </w:rPr>
        <w:t xml:space="preserve"> Several departments such as Sales, Finance and Inventory functions on the basis of the information provided. Thus, due to the “Manual Data Transfer” process, retyping data from one software to another is a huge drain over the productivity</w:t>
      </w:r>
      <w:r w:rsidR="00AB30CD" w:rsidRPr="00AB30CD">
        <w:rPr>
          <w:lang w:val="en-IN"/>
        </w:rPr>
        <w:t xml:space="preserve"> </w:t>
      </w:r>
      <w:r w:rsidR="00AB30CD">
        <w:rPr>
          <w:lang w:val="en-IN"/>
        </w:rPr>
        <w:t xml:space="preserve">(Muse, </w:t>
      </w:r>
      <w:proofErr w:type="spellStart"/>
      <w:r w:rsidR="00AB30CD">
        <w:rPr>
          <w:lang w:val="en-IN"/>
        </w:rPr>
        <w:t>Khomh</w:t>
      </w:r>
      <w:proofErr w:type="spellEnd"/>
      <w:r w:rsidR="00AB30CD" w:rsidRPr="00AB30CD">
        <w:rPr>
          <w:lang w:val="en-IN"/>
        </w:rPr>
        <w:t xml:space="preserve"> and</w:t>
      </w:r>
      <w:r w:rsidR="00AB30CD">
        <w:rPr>
          <w:lang w:val="en-IN"/>
        </w:rPr>
        <w:t xml:space="preserve"> </w:t>
      </w:r>
      <w:proofErr w:type="spellStart"/>
      <w:r w:rsidR="00AB30CD">
        <w:rPr>
          <w:lang w:val="en-IN"/>
        </w:rPr>
        <w:t>Antoniol</w:t>
      </w:r>
      <w:proofErr w:type="spellEnd"/>
      <w:r w:rsidR="00AB30CD">
        <w:rPr>
          <w:lang w:val="en-IN"/>
        </w:rPr>
        <w:t xml:space="preserve">, </w:t>
      </w:r>
      <w:r w:rsidR="00AB30CD" w:rsidRPr="00AB30CD">
        <w:rPr>
          <w:lang w:val="en-IN"/>
        </w:rPr>
        <w:t>2023</w:t>
      </w:r>
      <w:r w:rsidR="00AB30CD">
        <w:rPr>
          <w:lang w:val="en-IN"/>
        </w:rPr>
        <w:t>).</w:t>
      </w:r>
      <w:r>
        <w:rPr>
          <w:lang w:val="en-IN"/>
        </w:rPr>
        <w:t xml:space="preserve"> As it introduces the broken telephone” effect where the financial records of the organisation might not match with the practical, real time sales and thus complicates the tax adherence and profit auditing. </w:t>
      </w:r>
      <w:r w:rsidR="00380830">
        <w:rPr>
          <w:lang w:val="en-IN"/>
        </w:rPr>
        <w:t>Du</w:t>
      </w:r>
      <w:r w:rsidR="00A8238B">
        <w:rPr>
          <w:lang w:val="en-IN"/>
        </w:rPr>
        <w:t>e to the absence of Unified CRM, it restricts the “360 degree</w:t>
      </w:r>
      <w:r w:rsidR="00031505">
        <w:rPr>
          <w:lang w:val="en-IN"/>
        </w:rPr>
        <w:t xml:space="preserve"> view of the customers. Marketing spends budget for generic promotion which might not interest the generic promotion and would ultimately lead to low Return over Ad Spend (ROAS). </w:t>
      </w:r>
    </w:p>
    <w:p w14:paraId="5E2CFBCC" w14:textId="1CC8CA77" w:rsidR="00031505" w:rsidRPr="00EC3725" w:rsidRDefault="00BF14F8" w:rsidP="00BF14F8">
      <w:pPr>
        <w:pStyle w:val="Heading1"/>
        <w:rPr>
          <w:lang w:val="en-IN"/>
        </w:rPr>
      </w:pPr>
      <w:bookmarkStart w:id="5" w:name="_Toc222397497"/>
      <w:r>
        <w:rPr>
          <w:lang w:val="en-IN"/>
        </w:rPr>
        <w:t>Proposal for New Information System</w:t>
      </w:r>
      <w:bookmarkEnd w:id="5"/>
    </w:p>
    <w:p w14:paraId="03D1D2F4" w14:textId="5FFA5ED9" w:rsidR="006B3E44" w:rsidRDefault="00BF14F8" w:rsidP="001C2388">
      <w:pPr>
        <w:rPr>
          <w:lang w:val="en-IN"/>
        </w:rPr>
      </w:pPr>
      <w:r>
        <w:rPr>
          <w:lang w:val="en-IN"/>
        </w:rPr>
        <w:t xml:space="preserve">In order to resolve the structural disproportionate within </w:t>
      </w:r>
      <w:proofErr w:type="spellStart"/>
      <w:r>
        <w:rPr>
          <w:lang w:val="en-IN"/>
        </w:rPr>
        <w:t>Kalori</w:t>
      </w:r>
      <w:proofErr w:type="spellEnd"/>
      <w:r>
        <w:rPr>
          <w:lang w:val="en-IN"/>
        </w:rPr>
        <w:t xml:space="preserve"> Ltd</w:t>
      </w:r>
      <w:r w:rsidR="006C454A">
        <w:rPr>
          <w:lang w:val="en-IN"/>
        </w:rPr>
        <w:t xml:space="preserve">, the integration of </w:t>
      </w:r>
      <w:r w:rsidR="006C454A" w:rsidRPr="003B35F3">
        <w:rPr>
          <w:b/>
          <w:lang w:val="en-IN"/>
        </w:rPr>
        <w:t>Cloud Based Enterprise Resource Planning (ERP)</w:t>
      </w:r>
      <w:r w:rsidR="006C454A">
        <w:rPr>
          <w:lang w:val="en-IN"/>
        </w:rPr>
        <w:t xml:space="preserve"> suite which is particularly a retail focused solution such as Microsoft Dynamics </w:t>
      </w:r>
      <w:r w:rsidR="00776C8F">
        <w:rPr>
          <w:lang w:val="en-IN"/>
        </w:rPr>
        <w:t xml:space="preserve">365 Commerce or Oracle NetSuite. </w:t>
      </w:r>
    </w:p>
    <w:p w14:paraId="0CA2E365" w14:textId="7D74BCF4" w:rsidR="00776C8F" w:rsidRDefault="00776C8F" w:rsidP="001C2388">
      <w:pPr>
        <w:rPr>
          <w:lang w:val="en-IN"/>
        </w:rPr>
      </w:pPr>
      <w:r>
        <w:rPr>
          <w:lang w:val="en-IN"/>
        </w:rPr>
        <w:t>Thus, instead of the present fragmented setup, this system will act as a key driver for uniting the e-commerce, physical store operations, inventory management and finances along with CRM into a single, real time database.</w:t>
      </w:r>
    </w:p>
    <w:p w14:paraId="486D63F5" w14:textId="17C88001" w:rsidR="00EF5780" w:rsidRDefault="00EF5780" w:rsidP="007F665A">
      <w:pPr>
        <w:pStyle w:val="Heading2"/>
        <w:rPr>
          <w:lang w:val="en-IN"/>
        </w:rPr>
      </w:pPr>
      <w:bookmarkStart w:id="6" w:name="_Toc222397498"/>
      <w:r w:rsidRPr="00EF5780">
        <w:rPr>
          <w:lang w:val="en-IN"/>
        </w:rPr>
        <w:t>Justification for the Recommendation</w:t>
      </w:r>
      <w:bookmarkEnd w:id="6"/>
      <w:r w:rsidRPr="00EF5780">
        <w:rPr>
          <w:lang w:val="en-IN"/>
        </w:rPr>
        <w:t xml:space="preserve"> </w:t>
      </w:r>
    </w:p>
    <w:p w14:paraId="01E35A98" w14:textId="3AA73D66" w:rsidR="00EF5780" w:rsidRDefault="00EF5780" w:rsidP="00EF5780">
      <w:pPr>
        <w:rPr>
          <w:lang w:val="en-IN"/>
        </w:rPr>
      </w:pPr>
      <w:r>
        <w:rPr>
          <w:lang w:val="en-IN"/>
        </w:rPr>
        <w:t>The shift to a Cloud based ERP is justified through the four key business factors –</w:t>
      </w:r>
    </w:p>
    <w:p w14:paraId="07A7272F" w14:textId="1A0EE165" w:rsidR="00EF5780" w:rsidRPr="003528A2" w:rsidRDefault="00EF5780" w:rsidP="00EF5780">
      <w:pPr>
        <w:rPr>
          <w:lang w:val="en-IN"/>
        </w:rPr>
      </w:pPr>
      <w:r w:rsidRPr="003528A2">
        <w:rPr>
          <w:b/>
          <w:i/>
          <w:lang w:val="en-IN"/>
        </w:rPr>
        <w:t>Operational Efficiency –</w:t>
      </w:r>
      <w:r w:rsidR="00BD4CAB" w:rsidRPr="003528A2">
        <w:rPr>
          <w:b/>
          <w:i/>
          <w:lang w:val="en-IN"/>
        </w:rPr>
        <w:t xml:space="preserve"> </w:t>
      </w:r>
      <w:r w:rsidR="00BD4CAB" w:rsidRPr="003528A2">
        <w:rPr>
          <w:lang w:val="en-IN"/>
        </w:rPr>
        <w:t xml:space="preserve">By switching over to </w:t>
      </w:r>
      <w:r w:rsidR="006A30B2" w:rsidRPr="003528A2">
        <w:rPr>
          <w:lang w:val="en-IN"/>
        </w:rPr>
        <w:t xml:space="preserve">automated workflow from manual data entry process, the company will see an instant reduction </w:t>
      </w:r>
      <w:r w:rsidR="00D16AA7" w:rsidRPr="003528A2">
        <w:rPr>
          <w:lang w:val="en-IN"/>
        </w:rPr>
        <w:t xml:space="preserve">in the administrative overhead </w:t>
      </w:r>
      <w:r w:rsidR="00DB3F08" w:rsidRPr="003528A2">
        <w:rPr>
          <w:lang w:val="en-IN"/>
        </w:rPr>
        <w:t>(Yesodha,</w:t>
      </w:r>
      <w:r w:rsidR="00D16AA7" w:rsidRPr="003528A2">
        <w:rPr>
          <w:lang w:val="en-IN"/>
        </w:rPr>
        <w:t xml:space="preserve"> Jaga</w:t>
      </w:r>
      <w:r w:rsidR="00DB3F08" w:rsidRPr="003528A2">
        <w:rPr>
          <w:lang w:val="en-IN"/>
        </w:rPr>
        <w:t xml:space="preserve">deesan and Logeshwaran, </w:t>
      </w:r>
      <w:r w:rsidR="00D16AA7" w:rsidRPr="003528A2">
        <w:rPr>
          <w:lang w:val="en-IN"/>
        </w:rPr>
        <w:t>2023)</w:t>
      </w:r>
      <w:r w:rsidR="00DB3F08" w:rsidRPr="003528A2">
        <w:rPr>
          <w:lang w:val="en-IN"/>
        </w:rPr>
        <w:t>.</w:t>
      </w:r>
      <w:r w:rsidR="00D16AA7" w:rsidRPr="003528A2">
        <w:rPr>
          <w:lang w:val="en-IN"/>
        </w:rPr>
        <w:t xml:space="preserve"> </w:t>
      </w:r>
      <w:r w:rsidR="006A30B2" w:rsidRPr="003528A2">
        <w:rPr>
          <w:lang w:val="en-IN"/>
        </w:rPr>
        <w:t xml:space="preserve">The data entered over the Point of Sale (POS) will align with the finance </w:t>
      </w:r>
      <w:r w:rsidR="008C6A7E" w:rsidRPr="003528A2">
        <w:rPr>
          <w:lang w:val="en-IN"/>
        </w:rPr>
        <w:t>and inventory</w:t>
      </w:r>
      <w:r w:rsidR="006A30B2" w:rsidRPr="003528A2">
        <w:rPr>
          <w:lang w:val="en-IN"/>
        </w:rPr>
        <w:t xml:space="preserve"> module and will mitigate the bottleneck of manual transfer. </w:t>
      </w:r>
    </w:p>
    <w:p w14:paraId="52F3D1AA" w14:textId="27EEFD1D" w:rsidR="00EF5780" w:rsidRPr="00BD4CAB" w:rsidRDefault="00EF5780" w:rsidP="00EF5780">
      <w:pPr>
        <w:rPr>
          <w:lang w:val="en-IN"/>
        </w:rPr>
      </w:pPr>
      <w:r w:rsidRPr="003528A2">
        <w:rPr>
          <w:b/>
          <w:i/>
          <w:lang w:val="en-IN"/>
        </w:rPr>
        <w:lastRenderedPageBreak/>
        <w:t>Scalability –</w:t>
      </w:r>
      <w:r w:rsidR="00BD4CAB" w:rsidRPr="003528A2">
        <w:rPr>
          <w:b/>
          <w:i/>
          <w:lang w:val="en-IN"/>
        </w:rPr>
        <w:t xml:space="preserve"> </w:t>
      </w:r>
      <w:r w:rsidR="00BD4CAB" w:rsidRPr="003528A2">
        <w:rPr>
          <w:lang w:val="en-IN"/>
        </w:rPr>
        <w:t xml:space="preserve">As the </w:t>
      </w:r>
      <w:proofErr w:type="spellStart"/>
      <w:r w:rsidR="00BD4CAB" w:rsidRPr="003528A2">
        <w:rPr>
          <w:lang w:val="en-IN"/>
        </w:rPr>
        <w:t>Kalori</w:t>
      </w:r>
      <w:proofErr w:type="spellEnd"/>
      <w:r w:rsidR="00BD4CAB" w:rsidRPr="003528A2">
        <w:rPr>
          <w:lang w:val="en-IN"/>
        </w:rPr>
        <w:t xml:space="preserve"> Ltd, will expand, the cloud based ERP will foster seamless addition of new store. The system will grow along with the growth of Company without needing a total overhaul of the IT architecture.</w:t>
      </w:r>
      <w:r w:rsidR="00BD4CAB">
        <w:rPr>
          <w:lang w:val="en-IN"/>
        </w:rPr>
        <w:t xml:space="preserve"> </w:t>
      </w:r>
    </w:p>
    <w:p w14:paraId="5EFBE497" w14:textId="6C06508A" w:rsidR="004E7A22" w:rsidRDefault="004E7A22" w:rsidP="00EF5780">
      <w:pPr>
        <w:rPr>
          <w:lang w:val="en-IN"/>
        </w:rPr>
      </w:pPr>
      <w:r w:rsidRPr="0093004E">
        <w:rPr>
          <w:b/>
          <w:i/>
          <w:lang w:val="en-IN"/>
        </w:rPr>
        <w:t>Alignment with Business Needs –</w:t>
      </w:r>
      <w:r>
        <w:rPr>
          <w:lang w:val="en-IN"/>
        </w:rPr>
        <w:t xml:space="preserve"> At present, </w:t>
      </w:r>
      <w:proofErr w:type="spellStart"/>
      <w:r>
        <w:rPr>
          <w:lang w:val="en-IN"/>
        </w:rPr>
        <w:t>Kalori</w:t>
      </w:r>
      <w:proofErr w:type="spellEnd"/>
      <w:r>
        <w:rPr>
          <w:lang w:val="en-IN"/>
        </w:rPr>
        <w:t xml:space="preserve"> Ltd. is at present struggling with the “growth pains”</w:t>
      </w:r>
      <w:r w:rsidR="00295E88">
        <w:rPr>
          <w:lang w:val="en-IN"/>
        </w:rPr>
        <w:t xml:space="preserve">. The cloud driven ERP will mitigate the requirement for expensive on site servers and will offer a unified </w:t>
      </w:r>
      <w:r w:rsidR="0093004E">
        <w:rPr>
          <w:lang w:val="en-IN"/>
        </w:rPr>
        <w:t xml:space="preserve">area which supports the 30 physical store locations as well as the digital store. </w:t>
      </w:r>
    </w:p>
    <w:p w14:paraId="3E035725" w14:textId="0659CB18" w:rsidR="00EF5780" w:rsidRPr="0093004E" w:rsidRDefault="00EF5780" w:rsidP="00EF5780">
      <w:pPr>
        <w:rPr>
          <w:lang w:val="en-IN"/>
        </w:rPr>
      </w:pPr>
      <w:r w:rsidRPr="0093004E">
        <w:rPr>
          <w:b/>
          <w:i/>
          <w:lang w:val="en-IN"/>
        </w:rPr>
        <w:t>Cost Effectiveness –</w:t>
      </w:r>
      <w:r w:rsidR="0093004E">
        <w:rPr>
          <w:b/>
          <w:i/>
          <w:lang w:val="en-IN"/>
        </w:rPr>
        <w:t xml:space="preserve"> </w:t>
      </w:r>
      <w:r w:rsidR="0093004E">
        <w:rPr>
          <w:lang w:val="en-IN"/>
        </w:rPr>
        <w:t xml:space="preserve">Although the first integration needs significant investment </w:t>
      </w:r>
      <w:r w:rsidR="006370D8">
        <w:rPr>
          <w:lang w:val="en-IN"/>
        </w:rPr>
        <w:t xml:space="preserve">yet the Total Cost of Ownership (TCO) is decreased by the reducing labour cost which is associated with the manual reporting and minimising the “dead stock” while avoiding the catastrophic legal fees that is associated with the non-compliance of GDPR. </w:t>
      </w:r>
    </w:p>
    <w:p w14:paraId="6424C717" w14:textId="08D10A7F" w:rsidR="00EF5780" w:rsidRDefault="007F665A" w:rsidP="007F665A">
      <w:pPr>
        <w:pStyle w:val="Heading2"/>
        <w:rPr>
          <w:lang w:val="en-IN"/>
        </w:rPr>
      </w:pPr>
      <w:bookmarkStart w:id="7" w:name="_Toc222397499"/>
      <w:r w:rsidRPr="003528A2">
        <w:rPr>
          <w:lang w:val="en-IN"/>
        </w:rPr>
        <w:t>Operational &amp; Strategic Improvements</w:t>
      </w:r>
      <w:r w:rsidR="008016B8">
        <w:rPr>
          <w:lang w:val="en-IN"/>
        </w:rPr>
        <w:t xml:space="preserve"> through new information system integration</w:t>
      </w:r>
      <w:bookmarkEnd w:id="7"/>
      <w:r w:rsidR="008016B8">
        <w:rPr>
          <w:lang w:val="en-IN"/>
        </w:rPr>
        <w:t xml:space="preserve"> </w:t>
      </w:r>
    </w:p>
    <w:p w14:paraId="1EFF6FA7" w14:textId="7AAF45F3" w:rsidR="00212CA6" w:rsidRPr="00212CA6" w:rsidRDefault="00F463C3" w:rsidP="007F665A">
      <w:pPr>
        <w:rPr>
          <w:b/>
          <w:lang w:val="en-IN"/>
        </w:rPr>
      </w:pPr>
      <w:r w:rsidRPr="00212CA6">
        <w:rPr>
          <w:b/>
          <w:lang w:val="en-IN"/>
        </w:rPr>
        <w:t>Revolutionising Inventory and Operations</w:t>
      </w:r>
    </w:p>
    <w:p w14:paraId="06D26EE9" w14:textId="486B25CC" w:rsidR="00F463C3" w:rsidRDefault="00F463C3" w:rsidP="007F665A">
      <w:pPr>
        <w:rPr>
          <w:lang w:val="en-IN"/>
        </w:rPr>
      </w:pPr>
      <w:r>
        <w:rPr>
          <w:lang w:val="en-IN"/>
        </w:rPr>
        <w:t xml:space="preserve">The new system will </w:t>
      </w:r>
      <w:r w:rsidR="00C04C17">
        <w:rPr>
          <w:lang w:val="en-IN"/>
        </w:rPr>
        <w:t xml:space="preserve">foster a Perpetual Inventory Management module and thus by involving the Barcodes and mobile scanners at every checkpoint, the “Visibility Gap” can be closed. </w:t>
      </w:r>
    </w:p>
    <w:p w14:paraId="311B7809" w14:textId="6A062E97" w:rsidR="00212CA6" w:rsidRPr="00E220DC" w:rsidRDefault="00212CA6" w:rsidP="007F665A">
      <w:pPr>
        <w:rPr>
          <w:lang w:val="en-IN"/>
        </w:rPr>
      </w:pPr>
      <w:r>
        <w:rPr>
          <w:b/>
          <w:i/>
          <w:lang w:val="en-IN"/>
        </w:rPr>
        <w:t>Real Time Sync –</w:t>
      </w:r>
      <w:r w:rsidR="00E220DC">
        <w:rPr>
          <w:b/>
          <w:i/>
          <w:lang w:val="en-IN"/>
        </w:rPr>
        <w:t xml:space="preserve"> </w:t>
      </w:r>
      <w:r w:rsidR="00E220DC">
        <w:rPr>
          <w:lang w:val="en-IN"/>
        </w:rPr>
        <w:t>When a customer purchase will buy a product from the offline store, the online inventory will automatically get updated in milliseconds and thus will prevent the order</w:t>
      </w:r>
      <w:r w:rsidR="007C7E7D">
        <w:rPr>
          <w:lang w:val="en-IN"/>
        </w:rPr>
        <w:t>ing crisis or stock out issues (</w:t>
      </w:r>
      <w:proofErr w:type="spellStart"/>
      <w:r w:rsidR="007C7E7D">
        <w:rPr>
          <w:lang w:val="en-IN"/>
        </w:rPr>
        <w:t>Shrimal</w:t>
      </w:r>
      <w:proofErr w:type="spellEnd"/>
      <w:r w:rsidR="007C7E7D">
        <w:rPr>
          <w:lang w:val="en-IN"/>
        </w:rPr>
        <w:t xml:space="preserve">, Singh and Singha, </w:t>
      </w:r>
      <w:r w:rsidR="007C7E7D" w:rsidRPr="007C7E7D">
        <w:rPr>
          <w:lang w:val="en-IN"/>
        </w:rPr>
        <w:t>2025</w:t>
      </w:r>
      <w:r w:rsidR="007C7E7D">
        <w:rPr>
          <w:lang w:val="en-IN"/>
        </w:rPr>
        <w:t>)</w:t>
      </w:r>
      <w:r w:rsidR="007C7E7D" w:rsidRPr="007C7E7D">
        <w:rPr>
          <w:lang w:val="en-IN"/>
        </w:rPr>
        <w:t>.</w:t>
      </w:r>
    </w:p>
    <w:p w14:paraId="052F05E3" w14:textId="5DC247DD" w:rsidR="00212CA6" w:rsidRDefault="00212CA6" w:rsidP="007F665A">
      <w:pPr>
        <w:rPr>
          <w:lang w:val="en-IN"/>
        </w:rPr>
      </w:pPr>
      <w:r>
        <w:rPr>
          <w:b/>
          <w:i/>
          <w:lang w:val="en-IN"/>
        </w:rPr>
        <w:t xml:space="preserve">Automated Replenishment – </w:t>
      </w:r>
      <w:r>
        <w:rPr>
          <w:lang w:val="en-IN"/>
        </w:rPr>
        <w:t xml:space="preserve">The system can be programmed </w:t>
      </w:r>
      <w:r w:rsidR="003E716F">
        <w:rPr>
          <w:lang w:val="en-IN"/>
        </w:rPr>
        <w:t xml:space="preserve">in a manner to trigger the purchase orders automatically when the stock reaches to a minimum threshold </w:t>
      </w:r>
      <w:r w:rsidR="00E220DC">
        <w:rPr>
          <w:lang w:val="en-IN"/>
        </w:rPr>
        <w:t>while making sure that the popular items never gets unavailable.</w:t>
      </w:r>
    </w:p>
    <w:p w14:paraId="7F8EA6F0" w14:textId="0606A0D5" w:rsidR="00E220DC" w:rsidRDefault="00E220DC" w:rsidP="007F665A">
      <w:pPr>
        <w:rPr>
          <w:b/>
          <w:lang w:val="en-IN"/>
        </w:rPr>
      </w:pPr>
      <w:r>
        <w:rPr>
          <w:b/>
          <w:lang w:val="en-IN"/>
        </w:rPr>
        <w:t xml:space="preserve">Unified Data Management and CRM </w:t>
      </w:r>
    </w:p>
    <w:p w14:paraId="36235F2A" w14:textId="7C57937D" w:rsidR="00E220DC" w:rsidRDefault="00E220DC" w:rsidP="007F665A">
      <w:pPr>
        <w:rPr>
          <w:lang w:val="en-IN"/>
        </w:rPr>
      </w:pPr>
      <w:r>
        <w:rPr>
          <w:lang w:val="en-IN"/>
        </w:rPr>
        <w:t xml:space="preserve">The ERP involves </w:t>
      </w:r>
      <w:r w:rsidR="00E304C4">
        <w:rPr>
          <w:lang w:val="en-IN"/>
        </w:rPr>
        <w:t>an</w:t>
      </w:r>
      <w:r>
        <w:rPr>
          <w:lang w:val="en-IN"/>
        </w:rPr>
        <w:t xml:space="preserve"> </w:t>
      </w:r>
      <w:r w:rsidR="00E304C4">
        <w:rPr>
          <w:lang w:val="en-IN"/>
        </w:rPr>
        <w:t>effective Customer Relationship module which will help to centralise every interaction</w:t>
      </w:r>
      <w:r w:rsidR="00EE23A6">
        <w:rPr>
          <w:lang w:val="en-IN"/>
        </w:rPr>
        <w:t xml:space="preserve"> (Hamza, et al. </w:t>
      </w:r>
      <w:r w:rsidR="00EE23A6" w:rsidRPr="00D01A17">
        <w:rPr>
          <w:lang w:val="en-IN"/>
        </w:rPr>
        <w:t>2023</w:t>
      </w:r>
      <w:r w:rsidR="00EE23A6">
        <w:rPr>
          <w:lang w:val="en-IN"/>
        </w:rPr>
        <w:t>)</w:t>
      </w:r>
      <w:r w:rsidR="00EE23A6" w:rsidRPr="00D01A17">
        <w:rPr>
          <w:lang w:val="en-IN"/>
        </w:rPr>
        <w:t>.</w:t>
      </w:r>
    </w:p>
    <w:p w14:paraId="2F2CF77A" w14:textId="419A38C1" w:rsidR="00FD6785" w:rsidRDefault="00FD6785" w:rsidP="007F665A">
      <w:pPr>
        <w:rPr>
          <w:lang w:val="en-IN"/>
        </w:rPr>
      </w:pPr>
      <w:r w:rsidRPr="00162944">
        <w:rPr>
          <w:b/>
          <w:i/>
          <w:lang w:val="en-IN"/>
        </w:rPr>
        <w:t>Fosters Efficiency –</w:t>
      </w:r>
      <w:r>
        <w:rPr>
          <w:lang w:val="en-IN"/>
        </w:rPr>
        <w:t xml:space="preserve"> The Customer service agents will have </w:t>
      </w:r>
      <w:r w:rsidR="00162944">
        <w:rPr>
          <w:lang w:val="en-IN"/>
        </w:rPr>
        <w:t xml:space="preserve">quick access to the real time records and it reduces the resolution time and fosters “Net Promoter Score” (NPS). </w:t>
      </w:r>
    </w:p>
    <w:p w14:paraId="285DA60E" w14:textId="77777777" w:rsidR="0016622A" w:rsidRDefault="00385996" w:rsidP="007F665A">
      <w:pPr>
        <w:rPr>
          <w:b/>
          <w:lang w:val="en-IN"/>
        </w:rPr>
      </w:pPr>
      <w:r>
        <w:rPr>
          <w:b/>
          <w:lang w:val="en-IN"/>
        </w:rPr>
        <w:t xml:space="preserve">Data Driven Decision Making </w:t>
      </w:r>
    </w:p>
    <w:p w14:paraId="4F02202C" w14:textId="56D061F2" w:rsidR="00062757" w:rsidRDefault="00385996" w:rsidP="007F665A">
      <w:pPr>
        <w:rPr>
          <w:lang w:val="en-IN"/>
        </w:rPr>
      </w:pPr>
      <w:r>
        <w:rPr>
          <w:lang w:val="en-IN"/>
        </w:rPr>
        <w:lastRenderedPageBreak/>
        <w:t>The system help to replace the spreadsheets that have the risk of Business Intelligence (BI) dashboards. Thus</w:t>
      </w:r>
      <w:r w:rsidR="00062757">
        <w:rPr>
          <w:lang w:val="en-IN"/>
        </w:rPr>
        <w:t>, by integrating machine learning to historical data, the system will offer “Predictive Forecasting” which will allow the owner to make strategic decis</w:t>
      </w:r>
      <w:r w:rsidR="0040285E">
        <w:rPr>
          <w:lang w:val="en-IN"/>
        </w:rPr>
        <w:t>ions based on the market trends</w:t>
      </w:r>
      <w:r w:rsidR="0040285E" w:rsidRPr="0040285E">
        <w:rPr>
          <w:lang w:val="en-IN"/>
        </w:rPr>
        <w:t xml:space="preserve"> </w:t>
      </w:r>
      <w:r w:rsidR="0040285E">
        <w:rPr>
          <w:lang w:val="en-IN"/>
        </w:rPr>
        <w:t>(Olajide</w:t>
      </w:r>
      <w:r w:rsidR="0040285E" w:rsidRPr="0040285E">
        <w:rPr>
          <w:lang w:val="en-IN"/>
        </w:rPr>
        <w:t xml:space="preserve"> </w:t>
      </w:r>
      <w:r w:rsidR="0040285E">
        <w:rPr>
          <w:lang w:val="en-IN"/>
        </w:rPr>
        <w:t xml:space="preserve">and et al. </w:t>
      </w:r>
      <w:r w:rsidR="0040285E" w:rsidRPr="0040285E">
        <w:rPr>
          <w:lang w:val="en-IN"/>
        </w:rPr>
        <w:t>2022</w:t>
      </w:r>
      <w:r w:rsidR="0040285E">
        <w:rPr>
          <w:lang w:val="en-IN"/>
        </w:rPr>
        <w:t>)</w:t>
      </w:r>
      <w:r w:rsidR="0040285E" w:rsidRPr="0040285E">
        <w:rPr>
          <w:lang w:val="en-IN"/>
        </w:rPr>
        <w:t xml:space="preserve">. </w:t>
      </w:r>
      <w:r w:rsidR="00062757">
        <w:rPr>
          <w:lang w:val="en-IN"/>
        </w:rPr>
        <w:t xml:space="preserve">Besides that, the management will be able to view the sales performance maps for its 30 different stores. </w:t>
      </w:r>
    </w:p>
    <w:p w14:paraId="5505DFC8" w14:textId="64D35C9C" w:rsidR="00062757" w:rsidRDefault="00AC18FC" w:rsidP="007F665A">
      <w:pPr>
        <w:rPr>
          <w:b/>
          <w:lang w:val="en-IN"/>
        </w:rPr>
      </w:pPr>
      <w:r>
        <w:rPr>
          <w:b/>
          <w:lang w:val="en-IN"/>
        </w:rPr>
        <w:t xml:space="preserve">Security and Compliance </w:t>
      </w:r>
    </w:p>
    <w:p w14:paraId="1B94BC64" w14:textId="011EDC29" w:rsidR="00AC18FC" w:rsidRDefault="00AC18FC" w:rsidP="007F665A">
      <w:pPr>
        <w:rPr>
          <w:lang w:val="en-IN"/>
        </w:rPr>
      </w:pPr>
      <w:r>
        <w:rPr>
          <w:lang w:val="en-IN"/>
        </w:rPr>
        <w:t>The modern cloud based ERPs are built with Privacy</w:t>
      </w:r>
      <w:r w:rsidR="007228ED">
        <w:rPr>
          <w:lang w:val="en-IN"/>
        </w:rPr>
        <w:t xml:space="preserve"> by design where the system will involve automated data encryption and “Right to be </w:t>
      </w:r>
      <w:r w:rsidR="00305672">
        <w:rPr>
          <w:lang w:val="en-IN"/>
        </w:rPr>
        <w:t>forgotten</w:t>
      </w:r>
      <w:r w:rsidR="007228ED">
        <w:rPr>
          <w:lang w:val="en-IN"/>
        </w:rPr>
        <w:t xml:space="preserve">” tools. </w:t>
      </w:r>
      <w:r w:rsidR="00305672">
        <w:rPr>
          <w:lang w:val="en-IN"/>
        </w:rPr>
        <w:t xml:space="preserve">Besides that, by using the </w:t>
      </w:r>
      <w:r w:rsidR="00305672" w:rsidRPr="00083119">
        <w:rPr>
          <w:b/>
          <w:lang w:val="en-IN"/>
        </w:rPr>
        <w:t>Role Based Access Control (RBAC)</w:t>
      </w:r>
      <w:r w:rsidR="00305672">
        <w:rPr>
          <w:lang w:val="en-IN"/>
        </w:rPr>
        <w:t xml:space="preserve">, the store clerk would only be able to see what is necessary for their role while on the same time the financial data would stay safe and will restrict within the finance department which will minimise the risk of internal data breaches. </w:t>
      </w:r>
    </w:p>
    <w:p w14:paraId="185915EE" w14:textId="714E124D" w:rsidR="002C7877" w:rsidRDefault="0016622A" w:rsidP="003528A2">
      <w:pPr>
        <w:rPr>
          <w:lang w:val="en-IN"/>
        </w:rPr>
      </w:pPr>
      <w:r w:rsidRPr="003528A2">
        <w:rPr>
          <w:lang w:val="en-IN"/>
        </w:rPr>
        <w:t>Therefore, by shifting from a reactive and manual posture towards a proactive integrated</w:t>
      </w:r>
      <w:r w:rsidR="002C7877" w:rsidRPr="003528A2">
        <w:rPr>
          <w:lang w:val="en-IN"/>
        </w:rPr>
        <w:t xml:space="preserve"> digital ecosystem, </w:t>
      </w:r>
      <w:proofErr w:type="spellStart"/>
      <w:r w:rsidR="002C7877" w:rsidRPr="003528A2">
        <w:rPr>
          <w:lang w:val="en-IN"/>
        </w:rPr>
        <w:t>Kalori</w:t>
      </w:r>
      <w:proofErr w:type="spellEnd"/>
      <w:r w:rsidR="002C7877" w:rsidRPr="003528A2">
        <w:rPr>
          <w:lang w:val="en-IN"/>
        </w:rPr>
        <w:t xml:space="preserve"> Ltd</w:t>
      </w:r>
      <w:r w:rsidRPr="003528A2">
        <w:rPr>
          <w:lang w:val="en-IN"/>
        </w:rPr>
        <w:t xml:space="preserve"> will not only solve its present operational issues but it will also develop an efficient foundation for its next phase of aggressive expansion.</w:t>
      </w:r>
    </w:p>
    <w:p w14:paraId="52183EFE" w14:textId="233E574E" w:rsidR="00CD6632" w:rsidRDefault="00CD6632" w:rsidP="00CD6632">
      <w:pPr>
        <w:pStyle w:val="Heading2"/>
        <w:rPr>
          <w:lang w:val="en-IN"/>
        </w:rPr>
      </w:pPr>
      <w:bookmarkStart w:id="8" w:name="_Toc222397500"/>
      <w:r w:rsidRPr="00CD6632">
        <w:rPr>
          <w:lang w:val="en-IN"/>
        </w:rPr>
        <w:t>Implementation Plan</w:t>
      </w:r>
      <w:bookmarkEnd w:id="8"/>
    </w:p>
    <w:tbl>
      <w:tblPr>
        <w:tblStyle w:val="TableGrid"/>
        <w:tblW w:w="0" w:type="auto"/>
        <w:tblLook w:val="04A0" w:firstRow="1" w:lastRow="0" w:firstColumn="1" w:lastColumn="0" w:noHBand="0" w:noVBand="1"/>
      </w:tblPr>
      <w:tblGrid>
        <w:gridCol w:w="3005"/>
        <w:gridCol w:w="2944"/>
        <w:gridCol w:w="2977"/>
      </w:tblGrid>
      <w:tr w:rsidR="00CD6632" w14:paraId="61F57BC9" w14:textId="77777777" w:rsidTr="00AB6BBE">
        <w:tc>
          <w:tcPr>
            <w:tcW w:w="3005" w:type="dxa"/>
          </w:tcPr>
          <w:p w14:paraId="03D0F41F" w14:textId="6E588242" w:rsidR="00CD6632" w:rsidRPr="00CD6632" w:rsidRDefault="00CD6632" w:rsidP="00CD6632">
            <w:pPr>
              <w:rPr>
                <w:b/>
                <w:lang w:val="en-IN"/>
              </w:rPr>
            </w:pPr>
            <w:r w:rsidRPr="00CD6632">
              <w:rPr>
                <w:b/>
                <w:lang w:val="en-IN"/>
              </w:rPr>
              <w:t>Phase</w:t>
            </w:r>
            <w:r w:rsidRPr="00CD6632">
              <w:rPr>
                <w:b/>
                <w:lang w:val="en-IN"/>
              </w:rPr>
              <w:tab/>
            </w:r>
          </w:p>
        </w:tc>
        <w:tc>
          <w:tcPr>
            <w:tcW w:w="2944" w:type="dxa"/>
          </w:tcPr>
          <w:p w14:paraId="0231FFD0" w14:textId="2E6F76DE" w:rsidR="00CD6632" w:rsidRPr="00CD6632" w:rsidRDefault="00CD6632" w:rsidP="00CD6632">
            <w:pPr>
              <w:rPr>
                <w:b/>
                <w:lang w:val="en-IN"/>
              </w:rPr>
            </w:pPr>
            <w:r w:rsidRPr="00CD6632">
              <w:rPr>
                <w:b/>
                <w:lang w:val="en-IN"/>
              </w:rPr>
              <w:t>Key Activities</w:t>
            </w:r>
          </w:p>
        </w:tc>
        <w:tc>
          <w:tcPr>
            <w:tcW w:w="2977" w:type="dxa"/>
          </w:tcPr>
          <w:p w14:paraId="532F8B07" w14:textId="229D5D09" w:rsidR="00CD6632" w:rsidRPr="00CD6632" w:rsidRDefault="00CD6632" w:rsidP="00CD6632">
            <w:pPr>
              <w:rPr>
                <w:b/>
                <w:lang w:val="en-IN"/>
              </w:rPr>
            </w:pPr>
            <w:r w:rsidRPr="00CD6632">
              <w:rPr>
                <w:b/>
                <w:lang w:val="en-IN"/>
              </w:rPr>
              <w:t>Goals</w:t>
            </w:r>
          </w:p>
        </w:tc>
      </w:tr>
      <w:tr w:rsidR="00CD6632" w14:paraId="15163B4A" w14:textId="77777777" w:rsidTr="00AB6BBE">
        <w:tc>
          <w:tcPr>
            <w:tcW w:w="3005" w:type="dxa"/>
          </w:tcPr>
          <w:p w14:paraId="219AC29C" w14:textId="784D65B8" w:rsidR="00CD6632" w:rsidRPr="00AB6BBE" w:rsidRDefault="00AB6BBE" w:rsidP="00CD6632">
            <w:pPr>
              <w:rPr>
                <w:b/>
                <w:i/>
                <w:lang w:val="en-IN"/>
              </w:rPr>
            </w:pPr>
            <w:r>
              <w:rPr>
                <w:b/>
                <w:lang w:val="en-IN"/>
              </w:rPr>
              <w:t xml:space="preserve">Phase 1: </w:t>
            </w:r>
            <w:r w:rsidRPr="00AB6BBE">
              <w:rPr>
                <w:b/>
                <w:i/>
                <w:lang w:val="en-IN"/>
              </w:rPr>
              <w:t>Discovery and</w:t>
            </w:r>
            <w:r w:rsidR="00CD6632" w:rsidRPr="00AB6BBE">
              <w:rPr>
                <w:b/>
                <w:i/>
                <w:lang w:val="en-IN"/>
              </w:rPr>
              <w:t xml:space="preserve"> Planning</w:t>
            </w:r>
          </w:p>
        </w:tc>
        <w:tc>
          <w:tcPr>
            <w:tcW w:w="2944" w:type="dxa"/>
          </w:tcPr>
          <w:p w14:paraId="4928A66D" w14:textId="26A3DFED" w:rsidR="00CD6632" w:rsidRDefault="0071467D" w:rsidP="00CD6632">
            <w:pPr>
              <w:rPr>
                <w:lang w:val="en-IN"/>
              </w:rPr>
            </w:pPr>
            <w:r>
              <w:rPr>
                <w:lang w:val="en-IN"/>
              </w:rPr>
              <w:t>It will Conduct stakeholder interviews while</w:t>
            </w:r>
            <w:r w:rsidR="00CD6632" w:rsidRPr="00CD6632">
              <w:rPr>
                <w:lang w:val="en-IN"/>
              </w:rPr>
              <w:t xml:space="preserve"> map</w:t>
            </w:r>
            <w:r>
              <w:rPr>
                <w:lang w:val="en-IN"/>
              </w:rPr>
              <w:t>ping current manual workflows and will</w:t>
            </w:r>
            <w:r w:rsidR="00CD6632" w:rsidRPr="00CD6632">
              <w:rPr>
                <w:lang w:val="en-IN"/>
              </w:rPr>
              <w:t xml:space="preserve"> define "To-Be" processes.</w:t>
            </w:r>
          </w:p>
        </w:tc>
        <w:tc>
          <w:tcPr>
            <w:tcW w:w="2977" w:type="dxa"/>
          </w:tcPr>
          <w:p w14:paraId="37856F93" w14:textId="62642285" w:rsidR="00CD6632" w:rsidRDefault="00B163FE" w:rsidP="00CD6632">
            <w:pPr>
              <w:rPr>
                <w:lang w:val="en-IN"/>
              </w:rPr>
            </w:pPr>
            <w:r>
              <w:rPr>
                <w:lang w:val="en-IN"/>
              </w:rPr>
              <w:t>This will a</w:t>
            </w:r>
            <w:r w:rsidRPr="00B163FE">
              <w:rPr>
                <w:lang w:val="en-IN"/>
              </w:rPr>
              <w:t>lign the ERP configuration with specific retail needs.</w:t>
            </w:r>
          </w:p>
        </w:tc>
      </w:tr>
      <w:tr w:rsidR="00CD6632" w14:paraId="2C48FC27" w14:textId="77777777" w:rsidTr="00AB6BBE">
        <w:tc>
          <w:tcPr>
            <w:tcW w:w="3005" w:type="dxa"/>
          </w:tcPr>
          <w:p w14:paraId="10ED340B" w14:textId="785F362F" w:rsidR="00CD6632" w:rsidRPr="00AB6BBE" w:rsidRDefault="00AB6BBE" w:rsidP="00CD6632">
            <w:pPr>
              <w:rPr>
                <w:b/>
                <w:i/>
                <w:lang w:val="en-IN"/>
              </w:rPr>
            </w:pPr>
            <w:r>
              <w:rPr>
                <w:b/>
                <w:lang w:val="en-IN"/>
              </w:rPr>
              <w:t xml:space="preserve">Phase 2: </w:t>
            </w:r>
            <w:r w:rsidRPr="00AB6BBE">
              <w:rPr>
                <w:b/>
                <w:i/>
                <w:lang w:val="en-IN"/>
              </w:rPr>
              <w:t>System Design and</w:t>
            </w:r>
            <w:r w:rsidR="00CD6632" w:rsidRPr="00AB6BBE">
              <w:rPr>
                <w:b/>
                <w:i/>
                <w:lang w:val="en-IN"/>
              </w:rPr>
              <w:t xml:space="preserve"> Configuration </w:t>
            </w:r>
          </w:p>
        </w:tc>
        <w:tc>
          <w:tcPr>
            <w:tcW w:w="2944" w:type="dxa"/>
          </w:tcPr>
          <w:p w14:paraId="76F23946" w14:textId="38263DD4" w:rsidR="00CD6632" w:rsidRDefault="0071467D" w:rsidP="00CD6632">
            <w:pPr>
              <w:rPr>
                <w:lang w:val="en-IN"/>
              </w:rPr>
            </w:pPr>
            <w:r>
              <w:rPr>
                <w:lang w:val="en-IN"/>
              </w:rPr>
              <w:t>It will customise the ERP modules involving Inventory, CRM and Finance. Thus, it will</w:t>
            </w:r>
            <w:r w:rsidR="00CD6632" w:rsidRPr="00CD6632">
              <w:rPr>
                <w:lang w:val="en-IN"/>
              </w:rPr>
              <w:t xml:space="preserve"> set up GDPR-compliant access tiers.</w:t>
            </w:r>
          </w:p>
        </w:tc>
        <w:tc>
          <w:tcPr>
            <w:tcW w:w="2977" w:type="dxa"/>
          </w:tcPr>
          <w:p w14:paraId="458C23DF" w14:textId="4F0C573F" w:rsidR="00CD6632" w:rsidRDefault="00B163FE" w:rsidP="00B163FE">
            <w:pPr>
              <w:rPr>
                <w:lang w:val="en-IN"/>
              </w:rPr>
            </w:pPr>
            <w:r>
              <w:rPr>
                <w:lang w:val="en-IN"/>
              </w:rPr>
              <w:t>It will eventually develop a</w:t>
            </w:r>
            <w:r w:rsidRPr="00B163FE">
              <w:rPr>
                <w:lang w:val="en-IN"/>
              </w:rPr>
              <w:t xml:space="preserve"> system </w:t>
            </w:r>
            <w:r>
              <w:rPr>
                <w:lang w:val="en-IN"/>
              </w:rPr>
              <w:t>which can mirror the</w:t>
            </w:r>
            <w:r w:rsidRPr="00B163FE">
              <w:rPr>
                <w:lang w:val="en-IN"/>
              </w:rPr>
              <w:t xml:space="preserve"> unique </w:t>
            </w:r>
            <w:r>
              <w:rPr>
                <w:lang w:val="en-IN"/>
              </w:rPr>
              <w:t xml:space="preserve">business logic </w:t>
            </w:r>
            <w:proofErr w:type="gramStart"/>
            <w:r>
              <w:rPr>
                <w:lang w:val="en-IN"/>
              </w:rPr>
              <w:t xml:space="preserve">of  </w:t>
            </w:r>
            <w:proofErr w:type="spellStart"/>
            <w:r>
              <w:rPr>
                <w:lang w:val="en-IN"/>
              </w:rPr>
              <w:t>Kalori</w:t>
            </w:r>
            <w:proofErr w:type="spellEnd"/>
            <w:proofErr w:type="gramEnd"/>
            <w:r>
              <w:rPr>
                <w:lang w:val="en-IN"/>
              </w:rPr>
              <w:t xml:space="preserve">. </w:t>
            </w:r>
          </w:p>
        </w:tc>
      </w:tr>
      <w:tr w:rsidR="00CD6632" w14:paraId="1801FF27" w14:textId="77777777" w:rsidTr="00AB6BBE">
        <w:tc>
          <w:tcPr>
            <w:tcW w:w="3005" w:type="dxa"/>
          </w:tcPr>
          <w:p w14:paraId="06FE2B5B" w14:textId="0D567FEA" w:rsidR="00CD6632" w:rsidRPr="00AB6BBE" w:rsidRDefault="00AB6BBE" w:rsidP="00CD6632">
            <w:pPr>
              <w:rPr>
                <w:b/>
                <w:i/>
                <w:lang w:val="en-IN"/>
              </w:rPr>
            </w:pPr>
            <w:r>
              <w:rPr>
                <w:b/>
                <w:lang w:val="en-IN"/>
              </w:rPr>
              <w:t xml:space="preserve">Phase 3: </w:t>
            </w:r>
            <w:r w:rsidR="00CD6632" w:rsidRPr="00AB6BBE">
              <w:rPr>
                <w:b/>
                <w:i/>
                <w:lang w:val="en-IN"/>
              </w:rPr>
              <w:t>Data Migration</w:t>
            </w:r>
          </w:p>
        </w:tc>
        <w:tc>
          <w:tcPr>
            <w:tcW w:w="2944" w:type="dxa"/>
          </w:tcPr>
          <w:p w14:paraId="5FD1E499" w14:textId="30A53B89" w:rsidR="00CD6632" w:rsidRDefault="00A07C97" w:rsidP="00AB6BBE">
            <w:pPr>
              <w:rPr>
                <w:lang w:val="en-IN"/>
              </w:rPr>
            </w:pPr>
            <w:r>
              <w:rPr>
                <w:lang w:val="en-IN"/>
              </w:rPr>
              <w:t>It will clean legacy spreadsheet data and</w:t>
            </w:r>
            <w:r w:rsidR="00CD6632" w:rsidRPr="00CD6632">
              <w:rPr>
                <w:lang w:val="en-IN"/>
              </w:rPr>
              <w:t xml:space="preserve"> map and migrate</w:t>
            </w:r>
            <w:r>
              <w:rPr>
                <w:lang w:val="en-IN"/>
              </w:rPr>
              <w:t xml:space="preserve"> the</w:t>
            </w:r>
            <w:r w:rsidR="00CD6632" w:rsidRPr="00CD6632">
              <w:rPr>
                <w:lang w:val="en-IN"/>
              </w:rPr>
              <w:t xml:space="preserve"> customer </w:t>
            </w:r>
            <w:r w:rsidR="00AB6BBE">
              <w:rPr>
                <w:lang w:val="en-IN"/>
              </w:rPr>
              <w:lastRenderedPageBreak/>
              <w:t>along with the</w:t>
            </w:r>
            <w:r>
              <w:rPr>
                <w:lang w:val="en-IN"/>
              </w:rPr>
              <w:t xml:space="preserve"> inventory records to the new database</w:t>
            </w:r>
            <w:r w:rsidR="00CD6632" w:rsidRPr="00CD6632">
              <w:rPr>
                <w:lang w:val="en-IN"/>
              </w:rPr>
              <w:t>.</w:t>
            </w:r>
          </w:p>
        </w:tc>
        <w:tc>
          <w:tcPr>
            <w:tcW w:w="2977" w:type="dxa"/>
          </w:tcPr>
          <w:p w14:paraId="123BB7AC" w14:textId="69EA7E3A" w:rsidR="00CD6632" w:rsidRDefault="00B163FE" w:rsidP="00CD6632">
            <w:pPr>
              <w:rPr>
                <w:lang w:val="en-IN"/>
              </w:rPr>
            </w:pPr>
            <w:r>
              <w:rPr>
                <w:lang w:val="en-IN"/>
              </w:rPr>
              <w:lastRenderedPageBreak/>
              <w:t>This will make sure that</w:t>
            </w:r>
            <w:r w:rsidRPr="00B163FE">
              <w:rPr>
                <w:lang w:val="en-IN"/>
              </w:rPr>
              <w:t xml:space="preserve"> the new s</w:t>
            </w:r>
            <w:r>
              <w:rPr>
                <w:lang w:val="en-IN"/>
              </w:rPr>
              <w:t xml:space="preserve">ystem begins with high-quality and </w:t>
            </w:r>
            <w:r w:rsidRPr="00B163FE">
              <w:rPr>
                <w:lang w:val="en-IN"/>
              </w:rPr>
              <w:t>accurate data.</w:t>
            </w:r>
          </w:p>
        </w:tc>
      </w:tr>
      <w:tr w:rsidR="00CD6632" w14:paraId="32AEAFB8" w14:textId="77777777" w:rsidTr="00AB6BBE">
        <w:tc>
          <w:tcPr>
            <w:tcW w:w="3005" w:type="dxa"/>
          </w:tcPr>
          <w:p w14:paraId="1FA64174" w14:textId="632BBB82" w:rsidR="00CD6632" w:rsidRPr="00AB6BBE" w:rsidRDefault="00AB6BBE" w:rsidP="00CD6632">
            <w:pPr>
              <w:rPr>
                <w:b/>
                <w:i/>
                <w:lang w:val="en-IN"/>
              </w:rPr>
            </w:pPr>
            <w:r>
              <w:rPr>
                <w:b/>
                <w:lang w:val="en-IN"/>
              </w:rPr>
              <w:t xml:space="preserve">Phase 4: </w:t>
            </w:r>
            <w:r w:rsidRPr="00AB6BBE">
              <w:rPr>
                <w:b/>
                <w:i/>
                <w:lang w:val="en-IN"/>
              </w:rPr>
              <w:t>Integration and</w:t>
            </w:r>
            <w:r w:rsidR="00CD6632" w:rsidRPr="00AB6BBE">
              <w:rPr>
                <w:b/>
                <w:i/>
                <w:lang w:val="en-IN"/>
              </w:rPr>
              <w:t xml:space="preserve"> Testing</w:t>
            </w:r>
          </w:p>
        </w:tc>
        <w:tc>
          <w:tcPr>
            <w:tcW w:w="2944" w:type="dxa"/>
          </w:tcPr>
          <w:p w14:paraId="4829C127" w14:textId="0B6C19FF" w:rsidR="00CD6632" w:rsidRDefault="00AB6BBE" w:rsidP="00CD6632">
            <w:pPr>
              <w:rPr>
                <w:lang w:val="en-IN"/>
              </w:rPr>
            </w:pPr>
            <w:r>
              <w:rPr>
                <w:lang w:val="en-IN"/>
              </w:rPr>
              <w:t>This will connect</w:t>
            </w:r>
            <w:r w:rsidR="00A07C97" w:rsidRPr="00A07C97">
              <w:rPr>
                <w:lang w:val="en-IN"/>
              </w:rPr>
              <w:t xml:space="preserve"> the ERP to the </w:t>
            </w:r>
            <w:r>
              <w:rPr>
                <w:lang w:val="en-IN"/>
              </w:rPr>
              <w:t>e-commerce API and POS hardware while</w:t>
            </w:r>
            <w:r w:rsidR="00A07C97" w:rsidRPr="00A07C97">
              <w:rPr>
                <w:lang w:val="en-IN"/>
              </w:rPr>
              <w:t xml:space="preserve"> perform</w:t>
            </w:r>
            <w:r>
              <w:rPr>
                <w:lang w:val="en-IN"/>
              </w:rPr>
              <w:t>ing the</w:t>
            </w:r>
            <w:r w:rsidR="00A07C97" w:rsidRPr="00A07C97">
              <w:rPr>
                <w:lang w:val="en-IN"/>
              </w:rPr>
              <w:t xml:space="preserve"> </w:t>
            </w:r>
            <w:r w:rsidR="00D01A17">
              <w:rPr>
                <w:lang w:val="en-IN"/>
              </w:rPr>
              <w:t>"User Acceptance Testing" (UAT)</w:t>
            </w:r>
            <w:r w:rsidR="00D01A17" w:rsidRPr="00995738">
              <w:rPr>
                <w:lang w:val="en-IN"/>
              </w:rPr>
              <w:t xml:space="preserve"> </w:t>
            </w:r>
            <w:r w:rsidR="00D01A17">
              <w:rPr>
                <w:lang w:val="en-IN"/>
              </w:rPr>
              <w:t xml:space="preserve">(Soko, </w:t>
            </w:r>
            <w:r w:rsidR="00D01A17" w:rsidRPr="00995738">
              <w:rPr>
                <w:lang w:val="en-IN"/>
              </w:rPr>
              <w:t>2022</w:t>
            </w:r>
            <w:r w:rsidR="00D01A17">
              <w:rPr>
                <w:lang w:val="en-IN"/>
              </w:rPr>
              <w:t>)</w:t>
            </w:r>
            <w:r w:rsidR="00D01A17" w:rsidRPr="00995738">
              <w:rPr>
                <w:lang w:val="en-IN"/>
              </w:rPr>
              <w:t>.</w:t>
            </w:r>
          </w:p>
        </w:tc>
        <w:tc>
          <w:tcPr>
            <w:tcW w:w="2977" w:type="dxa"/>
          </w:tcPr>
          <w:p w14:paraId="04E3CFFC" w14:textId="284B92F0" w:rsidR="00CD6632" w:rsidRDefault="00B163FE" w:rsidP="00CD6632">
            <w:pPr>
              <w:rPr>
                <w:lang w:val="en-IN"/>
              </w:rPr>
            </w:pPr>
            <w:r>
              <w:rPr>
                <w:lang w:val="en-IN"/>
              </w:rPr>
              <w:t>It will verify</w:t>
            </w:r>
            <w:r w:rsidRPr="00B163FE">
              <w:rPr>
                <w:lang w:val="en-IN"/>
              </w:rPr>
              <w:t xml:space="preserve"> that the online store and physical stores sync perfectly.</w:t>
            </w:r>
          </w:p>
        </w:tc>
      </w:tr>
      <w:tr w:rsidR="00CD6632" w14:paraId="12D85784" w14:textId="77777777" w:rsidTr="00AB6BBE">
        <w:tc>
          <w:tcPr>
            <w:tcW w:w="3005" w:type="dxa"/>
          </w:tcPr>
          <w:p w14:paraId="7297F005" w14:textId="0AB0EBDA" w:rsidR="00CD6632" w:rsidRPr="00AB6BBE" w:rsidRDefault="00AB6BBE" w:rsidP="00CD6632">
            <w:pPr>
              <w:rPr>
                <w:b/>
                <w:i/>
                <w:lang w:val="en-IN"/>
              </w:rPr>
            </w:pPr>
            <w:r>
              <w:rPr>
                <w:b/>
                <w:lang w:val="en-IN"/>
              </w:rPr>
              <w:t xml:space="preserve">Phase 5: </w:t>
            </w:r>
            <w:r w:rsidRPr="00AB6BBE">
              <w:rPr>
                <w:b/>
                <w:i/>
                <w:lang w:val="en-IN"/>
              </w:rPr>
              <w:t>Training and</w:t>
            </w:r>
            <w:r w:rsidR="00CD6632" w:rsidRPr="00AB6BBE">
              <w:rPr>
                <w:b/>
                <w:i/>
                <w:lang w:val="en-IN"/>
              </w:rPr>
              <w:t xml:space="preserve"> Deployment</w:t>
            </w:r>
          </w:p>
        </w:tc>
        <w:tc>
          <w:tcPr>
            <w:tcW w:w="2944" w:type="dxa"/>
          </w:tcPr>
          <w:p w14:paraId="49DFE946" w14:textId="494B8428" w:rsidR="00CD6632" w:rsidRDefault="00AB6BBE" w:rsidP="00CD6632">
            <w:pPr>
              <w:rPr>
                <w:lang w:val="en-IN"/>
              </w:rPr>
            </w:pPr>
            <w:r>
              <w:rPr>
                <w:lang w:val="en-IN"/>
              </w:rPr>
              <w:t>The key activities will involve c</w:t>
            </w:r>
            <w:r w:rsidR="00A07C97" w:rsidRPr="00A07C97">
              <w:rPr>
                <w:lang w:val="en-IN"/>
              </w:rPr>
              <w:t>onduct</w:t>
            </w:r>
            <w:r>
              <w:rPr>
                <w:lang w:val="en-IN"/>
              </w:rPr>
              <w:t>ing "Train the Trainer" sessions along with</w:t>
            </w:r>
            <w:r w:rsidR="00A07C97" w:rsidRPr="00A07C97">
              <w:rPr>
                <w:lang w:val="en-IN"/>
              </w:rPr>
              <w:t xml:space="preserve"> phased "Go-Li</w:t>
            </w:r>
            <w:r w:rsidR="00DA5F82">
              <w:rPr>
                <w:lang w:val="en-IN"/>
              </w:rPr>
              <w:t>ve" starting with a pilot store (</w:t>
            </w:r>
            <w:proofErr w:type="spellStart"/>
            <w:r w:rsidR="00DA5F82">
              <w:rPr>
                <w:lang w:val="en-IN"/>
              </w:rPr>
              <w:t>Prapas</w:t>
            </w:r>
            <w:proofErr w:type="spellEnd"/>
            <w:r w:rsidR="00DA5F82">
              <w:rPr>
                <w:lang w:val="en-IN"/>
              </w:rPr>
              <w:t xml:space="preserve">, et al. </w:t>
            </w:r>
            <w:r w:rsidR="00DA5F82" w:rsidRPr="00DA5F82">
              <w:rPr>
                <w:lang w:val="en-IN"/>
              </w:rPr>
              <w:t>2021</w:t>
            </w:r>
            <w:r w:rsidR="00DA5F82">
              <w:rPr>
                <w:lang w:val="en-IN"/>
              </w:rPr>
              <w:t>)</w:t>
            </w:r>
            <w:r w:rsidR="00DA5F82" w:rsidRPr="00DA5F82">
              <w:rPr>
                <w:lang w:val="en-IN"/>
              </w:rPr>
              <w:t>.</w:t>
            </w:r>
          </w:p>
        </w:tc>
        <w:tc>
          <w:tcPr>
            <w:tcW w:w="2977" w:type="dxa"/>
          </w:tcPr>
          <w:p w14:paraId="2E050D34" w14:textId="3BFCD3C8" w:rsidR="00CD6632" w:rsidRDefault="00B163FE" w:rsidP="00B163FE">
            <w:pPr>
              <w:rPr>
                <w:lang w:val="en-IN"/>
              </w:rPr>
            </w:pPr>
            <w:r>
              <w:rPr>
                <w:lang w:val="en-IN"/>
              </w:rPr>
              <w:t>It will e</w:t>
            </w:r>
            <w:r w:rsidRPr="00B163FE">
              <w:rPr>
                <w:lang w:val="en-IN"/>
              </w:rPr>
              <w:t>nsure</w:t>
            </w:r>
            <w:r>
              <w:rPr>
                <w:lang w:val="en-IN"/>
              </w:rPr>
              <w:t xml:space="preserve"> of the</w:t>
            </w:r>
            <w:r w:rsidRPr="00B163FE">
              <w:rPr>
                <w:lang w:val="en-IN"/>
              </w:rPr>
              <w:t xml:space="preserve"> staff competency and </w:t>
            </w:r>
            <w:r>
              <w:rPr>
                <w:lang w:val="en-IN"/>
              </w:rPr>
              <w:t xml:space="preserve">will </w:t>
            </w:r>
            <w:r w:rsidRPr="00B163FE">
              <w:rPr>
                <w:lang w:val="en-IN"/>
              </w:rPr>
              <w:t>minimi</w:t>
            </w:r>
            <w:r>
              <w:rPr>
                <w:lang w:val="en-IN"/>
              </w:rPr>
              <w:t>s</w:t>
            </w:r>
            <w:r w:rsidRPr="00B163FE">
              <w:rPr>
                <w:lang w:val="en-IN"/>
              </w:rPr>
              <w:t xml:space="preserve">e </w:t>
            </w:r>
            <w:r>
              <w:rPr>
                <w:lang w:val="en-IN"/>
              </w:rPr>
              <w:t xml:space="preserve">the </w:t>
            </w:r>
            <w:r w:rsidRPr="00B163FE">
              <w:rPr>
                <w:lang w:val="en-IN"/>
              </w:rPr>
              <w:t>Day 1 operational shock.</w:t>
            </w:r>
          </w:p>
        </w:tc>
      </w:tr>
      <w:tr w:rsidR="00CD6632" w14:paraId="07693DBE" w14:textId="77777777" w:rsidTr="00AB6BBE">
        <w:tc>
          <w:tcPr>
            <w:tcW w:w="3005" w:type="dxa"/>
          </w:tcPr>
          <w:p w14:paraId="10A20B58" w14:textId="5B229FCB" w:rsidR="00CD6632" w:rsidRPr="00AB6BBE" w:rsidRDefault="00AB6BBE" w:rsidP="00CD6632">
            <w:pPr>
              <w:rPr>
                <w:b/>
                <w:i/>
                <w:lang w:val="en-IN"/>
              </w:rPr>
            </w:pPr>
            <w:r>
              <w:rPr>
                <w:b/>
                <w:lang w:val="en-IN"/>
              </w:rPr>
              <w:t xml:space="preserve">Phase 6: </w:t>
            </w:r>
            <w:r w:rsidR="00CD6632" w:rsidRPr="00AB6BBE">
              <w:rPr>
                <w:b/>
                <w:i/>
                <w:lang w:val="en-IN"/>
              </w:rPr>
              <w:t>Post-Launch Support</w:t>
            </w:r>
          </w:p>
        </w:tc>
        <w:tc>
          <w:tcPr>
            <w:tcW w:w="2944" w:type="dxa"/>
          </w:tcPr>
          <w:p w14:paraId="3399DEC6" w14:textId="59BA21F7" w:rsidR="00CD6632" w:rsidRDefault="00AB6BBE" w:rsidP="00CD6632">
            <w:pPr>
              <w:rPr>
                <w:lang w:val="en-IN"/>
              </w:rPr>
            </w:pPr>
            <w:r>
              <w:rPr>
                <w:lang w:val="en-IN"/>
              </w:rPr>
              <w:t>This will m</w:t>
            </w:r>
            <w:r w:rsidR="00A07C97" w:rsidRPr="00A07C97">
              <w:rPr>
                <w:lang w:val="en-IN"/>
              </w:rPr>
              <w:t xml:space="preserve">onitor </w:t>
            </w:r>
            <w:r>
              <w:rPr>
                <w:lang w:val="en-IN"/>
              </w:rPr>
              <w:t>the system performance while resolving the potential "bugs" and will</w:t>
            </w:r>
            <w:r w:rsidR="00A07C97" w:rsidRPr="00A07C97">
              <w:rPr>
                <w:lang w:val="en-IN"/>
              </w:rPr>
              <w:t xml:space="preserve"> gather </w:t>
            </w:r>
            <w:r>
              <w:rPr>
                <w:lang w:val="en-IN"/>
              </w:rPr>
              <w:t>the feedback for Phase 2 optimis</w:t>
            </w:r>
            <w:r w:rsidR="00A07C97" w:rsidRPr="00A07C97">
              <w:rPr>
                <w:lang w:val="en-IN"/>
              </w:rPr>
              <w:t>ations.</w:t>
            </w:r>
          </w:p>
        </w:tc>
        <w:tc>
          <w:tcPr>
            <w:tcW w:w="2977" w:type="dxa"/>
          </w:tcPr>
          <w:p w14:paraId="3104276D" w14:textId="72EA4F97" w:rsidR="00CD6632" w:rsidRDefault="00B163FE" w:rsidP="00CD6632">
            <w:pPr>
              <w:rPr>
                <w:lang w:val="en-IN"/>
              </w:rPr>
            </w:pPr>
            <w:r>
              <w:rPr>
                <w:lang w:val="en-IN"/>
              </w:rPr>
              <w:t>It will e</w:t>
            </w:r>
            <w:r w:rsidR="00A07C97" w:rsidRPr="00A07C97">
              <w:rPr>
                <w:lang w:val="en-IN"/>
              </w:rPr>
              <w:t xml:space="preserve">nsure </w:t>
            </w:r>
            <w:r>
              <w:rPr>
                <w:lang w:val="en-IN"/>
              </w:rPr>
              <w:t xml:space="preserve">of the </w:t>
            </w:r>
            <w:r w:rsidR="00A07C97" w:rsidRPr="00A07C97">
              <w:rPr>
                <w:lang w:val="en-IN"/>
              </w:rPr>
              <w:t>long-term adoption and system stability.</w:t>
            </w:r>
          </w:p>
        </w:tc>
      </w:tr>
    </w:tbl>
    <w:p w14:paraId="405680B7" w14:textId="77777777" w:rsidR="00CD6632" w:rsidRDefault="00CD6632" w:rsidP="00CD6632">
      <w:pPr>
        <w:rPr>
          <w:lang w:val="en-IN"/>
        </w:rPr>
      </w:pPr>
    </w:p>
    <w:p w14:paraId="2437B6E0" w14:textId="1F4E7720" w:rsidR="00B10DE1" w:rsidRDefault="00B10DE1" w:rsidP="00B10DE1">
      <w:pPr>
        <w:pStyle w:val="Heading2"/>
        <w:rPr>
          <w:lang w:val="en-IN"/>
        </w:rPr>
      </w:pPr>
      <w:bookmarkStart w:id="9" w:name="_Toc222397501"/>
      <w:r>
        <w:rPr>
          <w:lang w:val="en-IN"/>
        </w:rPr>
        <w:t>Integration with Existing Infrastructure</w:t>
      </w:r>
      <w:bookmarkEnd w:id="9"/>
    </w:p>
    <w:p w14:paraId="27270744" w14:textId="255E5911" w:rsidR="00B10DE1" w:rsidRDefault="00B10DE1" w:rsidP="00B10DE1">
      <w:pPr>
        <w:rPr>
          <w:lang w:val="en-IN"/>
        </w:rPr>
      </w:pPr>
      <w:proofErr w:type="spellStart"/>
      <w:r>
        <w:rPr>
          <w:lang w:val="en-IN"/>
        </w:rPr>
        <w:t>Kalori</w:t>
      </w:r>
      <w:proofErr w:type="spellEnd"/>
      <w:r>
        <w:rPr>
          <w:lang w:val="en-IN"/>
        </w:rPr>
        <w:t xml:space="preserve"> Ltd, at present uses an E-Commerce platform and various other departmental software </w:t>
      </w:r>
    </w:p>
    <w:p w14:paraId="2F8BB16D" w14:textId="5BD2D187" w:rsidR="00B10DE1" w:rsidRDefault="00B10DE1" w:rsidP="00B10DE1">
      <w:pPr>
        <w:rPr>
          <w:lang w:val="en-IN"/>
        </w:rPr>
      </w:pPr>
      <w:r w:rsidRPr="00BA099A">
        <w:rPr>
          <w:b/>
          <w:i/>
          <w:lang w:val="en-IN"/>
        </w:rPr>
        <w:t xml:space="preserve">API First </w:t>
      </w:r>
      <w:r w:rsidR="00BA099A" w:rsidRPr="00BA099A">
        <w:rPr>
          <w:b/>
          <w:i/>
          <w:lang w:val="en-IN"/>
        </w:rPr>
        <w:t>Approach</w:t>
      </w:r>
      <w:r w:rsidRPr="00BA099A">
        <w:rPr>
          <w:b/>
          <w:i/>
          <w:lang w:val="en-IN"/>
        </w:rPr>
        <w:t xml:space="preserve"> –</w:t>
      </w:r>
      <w:r w:rsidR="00D57D73">
        <w:rPr>
          <w:lang w:val="en-IN"/>
        </w:rPr>
        <w:t xml:space="preserve"> The new ERP will use Application Programming Interfaces in order to “Talk” to the existing E-Commerce front end which will allow</w:t>
      </w:r>
      <w:r w:rsidR="00BA099A">
        <w:rPr>
          <w:lang w:val="en-IN"/>
        </w:rPr>
        <w:t xml:space="preserve"> the w</w:t>
      </w:r>
      <w:r w:rsidR="001F5BF1">
        <w:rPr>
          <w:lang w:val="en-IN"/>
        </w:rPr>
        <w:t>ebsite to stay consumer facing (Larsson</w:t>
      </w:r>
      <w:r w:rsidR="001F5BF1" w:rsidRPr="001F5BF1">
        <w:rPr>
          <w:lang w:val="en-IN"/>
        </w:rPr>
        <w:t xml:space="preserve"> an</w:t>
      </w:r>
      <w:r w:rsidR="001F5BF1">
        <w:rPr>
          <w:lang w:val="en-IN"/>
        </w:rPr>
        <w:t xml:space="preserve">d </w:t>
      </w:r>
      <w:proofErr w:type="spellStart"/>
      <w:r w:rsidR="001F5BF1">
        <w:rPr>
          <w:lang w:val="en-IN"/>
        </w:rPr>
        <w:t>Åkermark</w:t>
      </w:r>
      <w:proofErr w:type="spellEnd"/>
      <w:r w:rsidR="001F5BF1">
        <w:rPr>
          <w:lang w:val="en-IN"/>
        </w:rPr>
        <w:t xml:space="preserve">, </w:t>
      </w:r>
      <w:r w:rsidR="001F5BF1" w:rsidRPr="001F5BF1">
        <w:rPr>
          <w:lang w:val="en-IN"/>
        </w:rPr>
        <w:t>2021</w:t>
      </w:r>
      <w:r w:rsidR="001F5BF1">
        <w:rPr>
          <w:lang w:val="en-IN"/>
        </w:rPr>
        <w:t>)</w:t>
      </w:r>
      <w:r w:rsidR="001F5BF1" w:rsidRPr="001F5BF1">
        <w:rPr>
          <w:lang w:val="en-IN"/>
        </w:rPr>
        <w:t>.</w:t>
      </w:r>
    </w:p>
    <w:p w14:paraId="0BB358E4" w14:textId="42D9017B" w:rsidR="00B10DE1" w:rsidRDefault="00B10DE1" w:rsidP="00B10DE1">
      <w:pPr>
        <w:rPr>
          <w:lang w:val="en-IN"/>
        </w:rPr>
      </w:pPr>
      <w:r w:rsidRPr="00BA099A">
        <w:rPr>
          <w:b/>
          <w:i/>
          <w:lang w:val="en-IN"/>
        </w:rPr>
        <w:t>Hardware Sync –</w:t>
      </w:r>
      <w:r>
        <w:rPr>
          <w:lang w:val="en-IN"/>
        </w:rPr>
        <w:t xml:space="preserve"> </w:t>
      </w:r>
      <w:r w:rsidR="00D57D73">
        <w:rPr>
          <w:lang w:val="en-IN"/>
        </w:rPr>
        <w:t xml:space="preserve">The present Point of Sale (POS) hardware which is located in 30 different stores will be examined. Thus, if they are found to be incompatible with the new cloud software, a phased hardware upgrade would be integrated in order to make sure that the data is captured in the real time. </w:t>
      </w:r>
    </w:p>
    <w:p w14:paraId="47B98590" w14:textId="57918BED" w:rsidR="00BA099A" w:rsidRDefault="00BA099A" w:rsidP="00BA099A">
      <w:pPr>
        <w:pStyle w:val="Heading2"/>
        <w:rPr>
          <w:lang w:val="en-IN"/>
        </w:rPr>
      </w:pPr>
      <w:bookmarkStart w:id="10" w:name="_Toc222397502"/>
      <w:r>
        <w:rPr>
          <w:lang w:val="en-IN"/>
        </w:rPr>
        <w:lastRenderedPageBreak/>
        <w:t>Training Strategy</w:t>
      </w:r>
      <w:bookmarkEnd w:id="10"/>
    </w:p>
    <w:p w14:paraId="4CE7115A" w14:textId="5E733B7E" w:rsidR="00BA099A" w:rsidRDefault="00BA099A" w:rsidP="00B10DE1">
      <w:pPr>
        <w:rPr>
          <w:lang w:val="en-IN"/>
        </w:rPr>
      </w:pPr>
      <w:r w:rsidRPr="00BA099A">
        <w:rPr>
          <w:b/>
          <w:i/>
          <w:lang w:val="en-IN"/>
        </w:rPr>
        <w:t>Role Based Training –</w:t>
      </w:r>
      <w:r>
        <w:rPr>
          <w:lang w:val="en-IN"/>
        </w:rPr>
        <w:t xml:space="preserve"> The store managers will be trained for inventory replenishment and staff scheduling while the marketing team would be trained for CRM segmentation and data analyt</w:t>
      </w:r>
      <w:r w:rsidR="001F5BF1">
        <w:rPr>
          <w:lang w:val="en-IN"/>
        </w:rPr>
        <w:t xml:space="preserve">ics (Zhang, et al. </w:t>
      </w:r>
      <w:r w:rsidR="001F5BF1" w:rsidRPr="001F5BF1">
        <w:rPr>
          <w:lang w:val="en-IN"/>
        </w:rPr>
        <w:t>2022</w:t>
      </w:r>
      <w:r w:rsidR="001F5BF1">
        <w:rPr>
          <w:lang w:val="en-IN"/>
        </w:rPr>
        <w:t>)</w:t>
      </w:r>
      <w:r w:rsidR="001F5BF1" w:rsidRPr="001F5BF1">
        <w:rPr>
          <w:lang w:val="en-IN"/>
        </w:rPr>
        <w:t>.</w:t>
      </w:r>
    </w:p>
    <w:p w14:paraId="49C3B84E" w14:textId="0339A0D6" w:rsidR="00BA099A" w:rsidRDefault="00BA099A" w:rsidP="00B10DE1">
      <w:pPr>
        <w:rPr>
          <w:lang w:val="en-IN"/>
        </w:rPr>
      </w:pPr>
      <w:r w:rsidRPr="00BA099A">
        <w:rPr>
          <w:b/>
          <w:i/>
          <w:lang w:val="en-IN"/>
        </w:rPr>
        <w:t>Digital Adoption Platforms –</w:t>
      </w:r>
      <w:r>
        <w:rPr>
          <w:lang w:val="en-IN"/>
        </w:rPr>
        <w:t xml:space="preserve"> It will integrate the in-app guided tours in order to provide real time assistance to the employees for the new interface. </w:t>
      </w:r>
    </w:p>
    <w:p w14:paraId="68723FB5" w14:textId="77777777" w:rsidR="00BA099A" w:rsidRDefault="00BA099A" w:rsidP="00BA099A">
      <w:pPr>
        <w:pStyle w:val="Heading2"/>
        <w:rPr>
          <w:lang w:val="en-IN"/>
        </w:rPr>
      </w:pPr>
      <w:bookmarkStart w:id="11" w:name="_Toc222397503"/>
      <w:r>
        <w:rPr>
          <w:lang w:val="en-IN"/>
        </w:rPr>
        <w:t>Potential Challenges and Mitigation</w:t>
      </w:r>
      <w:bookmarkEnd w:id="11"/>
    </w:p>
    <w:p w14:paraId="56D54FC8" w14:textId="197EB0EF" w:rsidR="00BA099A" w:rsidRPr="00BA099A" w:rsidRDefault="00BA099A" w:rsidP="00BA099A">
      <w:pPr>
        <w:rPr>
          <w:lang w:val="en-IN"/>
        </w:rPr>
      </w:pPr>
      <w:r w:rsidRPr="00BA099A">
        <w:rPr>
          <w:b/>
          <w:i/>
          <w:lang w:val="en-IN"/>
        </w:rPr>
        <w:t>Data Integrity Issues –</w:t>
      </w:r>
      <w:r>
        <w:rPr>
          <w:b/>
          <w:i/>
          <w:lang w:val="en-IN"/>
        </w:rPr>
        <w:t xml:space="preserve"> </w:t>
      </w:r>
      <w:r>
        <w:rPr>
          <w:lang w:val="en-IN"/>
        </w:rPr>
        <w:t xml:space="preserve">Shifting the </w:t>
      </w:r>
      <w:r w:rsidR="00004562">
        <w:rPr>
          <w:lang w:val="en-IN"/>
        </w:rPr>
        <w:t>poor data from the old spreadsheets to new spread sheets will result in potential errors in the new system. Thus, in order to eliminate this risk</w:t>
      </w:r>
      <w:r w:rsidR="001F5BF1">
        <w:rPr>
          <w:lang w:val="en-IN"/>
        </w:rPr>
        <w:t>, it</w:t>
      </w:r>
      <w:r w:rsidR="00004562">
        <w:rPr>
          <w:lang w:val="en-IN"/>
        </w:rPr>
        <w:t xml:space="preserve"> will flag the incomplete or duplicate record. </w:t>
      </w:r>
    </w:p>
    <w:p w14:paraId="7C37E51D" w14:textId="52EC4E60" w:rsidR="00BA099A" w:rsidRPr="00B10DE1" w:rsidRDefault="00BA099A" w:rsidP="00BA099A">
      <w:pPr>
        <w:rPr>
          <w:lang w:val="en-IN"/>
        </w:rPr>
      </w:pPr>
      <w:r w:rsidRPr="00BA099A">
        <w:rPr>
          <w:b/>
          <w:i/>
          <w:lang w:val="en-IN"/>
        </w:rPr>
        <w:t>Employee Resistance –</w:t>
      </w:r>
      <w:r>
        <w:rPr>
          <w:lang w:val="en-IN"/>
        </w:rPr>
        <w:t xml:space="preserve"> The organisation can encounter the denial behaviour of the employees as they are acc</w:t>
      </w:r>
      <w:r w:rsidR="004E4007">
        <w:rPr>
          <w:lang w:val="en-IN"/>
        </w:rPr>
        <w:t>ustomed to the manual processes (</w:t>
      </w:r>
      <w:proofErr w:type="spellStart"/>
      <w:r w:rsidR="004E4007">
        <w:rPr>
          <w:lang w:val="en-IN"/>
        </w:rPr>
        <w:t>Furxhi</w:t>
      </w:r>
      <w:proofErr w:type="spellEnd"/>
      <w:r w:rsidR="004E4007">
        <w:rPr>
          <w:lang w:val="en-IN"/>
        </w:rPr>
        <w:t xml:space="preserve">, </w:t>
      </w:r>
      <w:r w:rsidR="004E4007" w:rsidRPr="004E4007">
        <w:rPr>
          <w:lang w:val="en-IN"/>
        </w:rPr>
        <w:t>2021</w:t>
      </w:r>
      <w:r w:rsidR="004E4007">
        <w:rPr>
          <w:lang w:val="en-IN"/>
        </w:rPr>
        <w:t>)</w:t>
      </w:r>
      <w:r w:rsidR="004E4007" w:rsidRPr="004E4007">
        <w:rPr>
          <w:lang w:val="en-IN"/>
        </w:rPr>
        <w:t xml:space="preserve">. </w:t>
      </w:r>
      <w:r>
        <w:rPr>
          <w:lang w:val="en-IN"/>
        </w:rPr>
        <w:t xml:space="preserve">Therefore, in order to mitigate this, the CEO will ensure of the clear communication in terms of the benefits and training programmes.  </w:t>
      </w:r>
    </w:p>
    <w:p w14:paraId="4B9BE40C" w14:textId="5F6DEDFD" w:rsidR="0016622A" w:rsidRDefault="0016622A" w:rsidP="00AB6BBE">
      <w:pPr>
        <w:pStyle w:val="Heading1"/>
        <w:rPr>
          <w:lang w:val="en-IN"/>
        </w:rPr>
      </w:pPr>
      <w:bookmarkStart w:id="12" w:name="_Toc222397504"/>
      <w:r>
        <w:rPr>
          <w:lang w:val="en-IN"/>
        </w:rPr>
        <w:t>CONCLUSION</w:t>
      </w:r>
      <w:bookmarkEnd w:id="12"/>
      <w:r>
        <w:rPr>
          <w:lang w:val="en-IN"/>
        </w:rPr>
        <w:t xml:space="preserve"> </w:t>
      </w:r>
    </w:p>
    <w:p w14:paraId="0444ABDA" w14:textId="038D6F6E" w:rsidR="00004562" w:rsidRDefault="0016622A" w:rsidP="0016622A">
      <w:pPr>
        <w:rPr>
          <w:lang w:val="en-IN"/>
        </w:rPr>
      </w:pPr>
      <w:r>
        <w:rPr>
          <w:lang w:val="en-IN"/>
        </w:rPr>
        <w:t xml:space="preserve">The report concluded with the </w:t>
      </w:r>
      <w:r w:rsidR="00B67223">
        <w:rPr>
          <w:lang w:val="en-IN"/>
        </w:rPr>
        <w:t xml:space="preserve">discussion on the management of the Business Information Components where it evaluated the business case study of </w:t>
      </w:r>
      <w:proofErr w:type="spellStart"/>
      <w:r w:rsidR="00B67223">
        <w:rPr>
          <w:lang w:val="en-IN"/>
        </w:rPr>
        <w:t>Kalori</w:t>
      </w:r>
      <w:proofErr w:type="spellEnd"/>
      <w:r w:rsidR="00B67223">
        <w:rPr>
          <w:lang w:val="en-IN"/>
        </w:rPr>
        <w:t xml:space="preserve"> Ltd which operates in the electronics sector. It analysed the present information system along with the potential inefficiency and gaps. Further, the report presented a suitable proposal for a new information system along with the justified recommendations that are based on </w:t>
      </w:r>
      <w:r w:rsidR="002C7877">
        <w:rPr>
          <w:lang w:val="en-IN"/>
        </w:rPr>
        <w:t>the business needs</w:t>
      </w:r>
      <w:r w:rsidR="00B67223">
        <w:rPr>
          <w:lang w:val="en-IN"/>
        </w:rPr>
        <w:t xml:space="preserve">, cost and scalability. </w:t>
      </w:r>
      <w:r w:rsidR="002C7877">
        <w:rPr>
          <w:lang w:val="en-IN"/>
        </w:rPr>
        <w:t xml:space="preserve">It also explained that how the system will improve the operations, data management and decision making. While, it also discussed about the steps for integrating the new system. </w:t>
      </w:r>
    </w:p>
    <w:p w14:paraId="0E08D2D8" w14:textId="63F882F6" w:rsidR="0016622A" w:rsidRDefault="00004562" w:rsidP="00004562">
      <w:pPr>
        <w:pStyle w:val="Heading1"/>
        <w:rPr>
          <w:lang w:val="en-IN"/>
        </w:rPr>
      </w:pPr>
      <w:r>
        <w:rPr>
          <w:lang w:val="en-IN"/>
        </w:rPr>
        <w:br w:type="column"/>
      </w:r>
      <w:bookmarkStart w:id="13" w:name="_Toc222397505"/>
      <w:r>
        <w:rPr>
          <w:lang w:val="en-IN"/>
        </w:rPr>
        <w:lastRenderedPageBreak/>
        <w:t>REFERENCES</w:t>
      </w:r>
      <w:bookmarkEnd w:id="13"/>
      <w:r>
        <w:rPr>
          <w:lang w:val="en-IN"/>
        </w:rPr>
        <w:t xml:space="preserve"> </w:t>
      </w:r>
    </w:p>
    <w:p w14:paraId="4FC4F374" w14:textId="7D22CB09" w:rsidR="00004562" w:rsidRDefault="00004562" w:rsidP="00004562">
      <w:pPr>
        <w:rPr>
          <w:u w:val="single"/>
          <w:lang w:val="en-IN"/>
        </w:rPr>
      </w:pPr>
      <w:r w:rsidRPr="00004562">
        <w:rPr>
          <w:u w:val="single"/>
          <w:lang w:val="en-IN"/>
        </w:rPr>
        <w:t>Books and Journal</w:t>
      </w:r>
    </w:p>
    <w:p w14:paraId="0E7E90AB" w14:textId="77777777" w:rsidR="00022331" w:rsidRDefault="00022331" w:rsidP="003D2083">
      <w:pPr>
        <w:rPr>
          <w:lang w:val="en-IN"/>
        </w:rPr>
      </w:pPr>
      <w:r w:rsidRPr="00B83061">
        <w:rPr>
          <w:lang w:val="en-IN"/>
        </w:rPr>
        <w:t xml:space="preserve">Ayoola, V.B., </w:t>
      </w:r>
      <w:r>
        <w:rPr>
          <w:lang w:val="en-IN"/>
        </w:rPr>
        <w:t>and et.al</w:t>
      </w:r>
      <w:r w:rsidRPr="00B83061">
        <w:rPr>
          <w:lang w:val="en-IN"/>
        </w:rPr>
        <w:t xml:space="preserve">., </w:t>
      </w:r>
      <w:r>
        <w:rPr>
          <w:lang w:val="en-IN"/>
        </w:rPr>
        <w:t>(</w:t>
      </w:r>
      <w:r w:rsidRPr="00B83061">
        <w:rPr>
          <w:lang w:val="en-IN"/>
        </w:rPr>
        <w:t>2024</w:t>
      </w:r>
      <w:r>
        <w:rPr>
          <w:lang w:val="en-IN"/>
        </w:rPr>
        <w:t>)</w:t>
      </w:r>
      <w:r w:rsidRPr="00B83061">
        <w:rPr>
          <w:lang w:val="en-IN"/>
        </w:rPr>
        <w:t xml:space="preserve">. IoT-driven smart warehouses with computer vision for enhancing inventory accuracy and reducing discrepancies in </w:t>
      </w:r>
      <w:r>
        <w:rPr>
          <w:lang w:val="en-IN"/>
        </w:rPr>
        <w:t>automated systems. IRE Journals.</w:t>
      </w:r>
      <w:r w:rsidRPr="00B83061">
        <w:rPr>
          <w:lang w:val="en-IN"/>
        </w:rPr>
        <w:t xml:space="preserve"> 8(5), pp.176-210.</w:t>
      </w:r>
    </w:p>
    <w:p w14:paraId="2880BBE0" w14:textId="77777777" w:rsidR="00022331" w:rsidRDefault="00022331" w:rsidP="003D2083">
      <w:pPr>
        <w:rPr>
          <w:lang w:val="en-IN"/>
        </w:rPr>
      </w:pPr>
      <w:r w:rsidRPr="00CA49CF">
        <w:rPr>
          <w:lang w:val="en-IN"/>
        </w:rPr>
        <w:t xml:space="preserve">Chai, C., </w:t>
      </w:r>
      <w:r>
        <w:rPr>
          <w:lang w:val="en-IN"/>
        </w:rPr>
        <w:t>and et.al</w:t>
      </w:r>
      <w:r w:rsidRPr="00CA49CF">
        <w:rPr>
          <w:lang w:val="en-IN"/>
        </w:rPr>
        <w:t xml:space="preserve">., </w:t>
      </w:r>
      <w:r>
        <w:rPr>
          <w:lang w:val="en-IN"/>
        </w:rPr>
        <w:t>(</w:t>
      </w:r>
      <w:r w:rsidRPr="00CA49CF">
        <w:rPr>
          <w:lang w:val="en-IN"/>
        </w:rPr>
        <w:t>2022</w:t>
      </w:r>
      <w:r>
        <w:rPr>
          <w:lang w:val="en-IN"/>
        </w:rPr>
        <w:t>)</w:t>
      </w:r>
      <w:r w:rsidRPr="00CA49CF">
        <w:rPr>
          <w:lang w:val="en-IN"/>
        </w:rPr>
        <w:t>. Data management for machine learning: A survey. IEEE Transactions on</w:t>
      </w:r>
      <w:r>
        <w:rPr>
          <w:lang w:val="en-IN"/>
        </w:rPr>
        <w:t xml:space="preserve"> Knowledge and Data Engineering.</w:t>
      </w:r>
      <w:r w:rsidRPr="00CA49CF">
        <w:rPr>
          <w:lang w:val="en-IN"/>
        </w:rPr>
        <w:t xml:space="preserve"> 35(5), pp.4646-4667.</w:t>
      </w:r>
    </w:p>
    <w:p w14:paraId="6DB44C5A" w14:textId="77777777" w:rsidR="00022331" w:rsidRDefault="00022331" w:rsidP="003D2083">
      <w:pPr>
        <w:rPr>
          <w:lang w:val="en-IN"/>
        </w:rPr>
      </w:pPr>
      <w:r w:rsidRPr="00697DA3">
        <w:rPr>
          <w:lang w:val="en-IN"/>
        </w:rPr>
        <w:t xml:space="preserve">Doshi, P., </w:t>
      </w:r>
      <w:r>
        <w:rPr>
          <w:lang w:val="en-IN"/>
        </w:rPr>
        <w:t>(</w:t>
      </w:r>
      <w:r w:rsidRPr="00697DA3">
        <w:rPr>
          <w:lang w:val="en-IN"/>
        </w:rPr>
        <w:t>2025</w:t>
      </w:r>
      <w:r>
        <w:rPr>
          <w:lang w:val="en-IN"/>
        </w:rPr>
        <w:t>)</w:t>
      </w:r>
      <w:r w:rsidRPr="00697DA3">
        <w:rPr>
          <w:lang w:val="en-IN"/>
        </w:rPr>
        <w:t xml:space="preserve">. From insight to impact: The evolution of </w:t>
      </w:r>
      <w:proofErr w:type="spellStart"/>
      <w:r w:rsidRPr="00697DA3">
        <w:rPr>
          <w:lang w:val="en-IN"/>
        </w:rPr>
        <w:t>datadri</w:t>
      </w:r>
      <w:r>
        <w:rPr>
          <w:lang w:val="en-IN"/>
        </w:rPr>
        <w:t>ven</w:t>
      </w:r>
      <w:proofErr w:type="spellEnd"/>
      <w:r>
        <w:rPr>
          <w:lang w:val="en-IN"/>
        </w:rPr>
        <w:t xml:space="preserve"> decision making. Assessment.</w:t>
      </w:r>
      <w:r w:rsidRPr="00697DA3">
        <w:rPr>
          <w:lang w:val="en-IN"/>
        </w:rPr>
        <w:t xml:space="preserve"> 85, p.92.</w:t>
      </w:r>
    </w:p>
    <w:p w14:paraId="38E1F994" w14:textId="77777777" w:rsidR="00022331" w:rsidRDefault="00022331" w:rsidP="003D2083">
      <w:pPr>
        <w:rPr>
          <w:lang w:val="en-IN"/>
        </w:rPr>
      </w:pPr>
      <w:proofErr w:type="spellStart"/>
      <w:r w:rsidRPr="004E4007">
        <w:rPr>
          <w:lang w:val="en-IN"/>
        </w:rPr>
        <w:t>Furxhi</w:t>
      </w:r>
      <w:proofErr w:type="spellEnd"/>
      <w:r w:rsidRPr="004E4007">
        <w:rPr>
          <w:lang w:val="en-IN"/>
        </w:rPr>
        <w:t xml:space="preserve">, G., </w:t>
      </w:r>
      <w:r>
        <w:rPr>
          <w:lang w:val="en-IN"/>
        </w:rPr>
        <w:t>(</w:t>
      </w:r>
      <w:r w:rsidRPr="004E4007">
        <w:rPr>
          <w:lang w:val="en-IN"/>
        </w:rPr>
        <w:t>2021</w:t>
      </w:r>
      <w:r>
        <w:rPr>
          <w:lang w:val="en-IN"/>
        </w:rPr>
        <w:t>)</w:t>
      </w:r>
      <w:r w:rsidRPr="004E4007">
        <w:rPr>
          <w:lang w:val="en-IN"/>
        </w:rPr>
        <w:t>. Employee’s resistance and organizational change factors. European Journal of B</w:t>
      </w:r>
      <w:r>
        <w:rPr>
          <w:lang w:val="en-IN"/>
        </w:rPr>
        <w:t>usiness and Management Research.</w:t>
      </w:r>
      <w:r w:rsidRPr="004E4007">
        <w:rPr>
          <w:lang w:val="en-IN"/>
        </w:rPr>
        <w:t xml:space="preserve"> 6(2), pp.30-32.</w:t>
      </w:r>
    </w:p>
    <w:p w14:paraId="5030775C" w14:textId="77777777" w:rsidR="00022331" w:rsidRDefault="00022331" w:rsidP="003D2083">
      <w:pPr>
        <w:rPr>
          <w:lang w:val="en-IN"/>
        </w:rPr>
      </w:pPr>
      <w:r w:rsidRPr="00D01A17">
        <w:rPr>
          <w:lang w:val="en-IN"/>
        </w:rPr>
        <w:t xml:space="preserve">Hamza, O., </w:t>
      </w:r>
      <w:r>
        <w:rPr>
          <w:lang w:val="en-IN"/>
        </w:rPr>
        <w:t>and et.al</w:t>
      </w:r>
      <w:r w:rsidRPr="00D01A17">
        <w:rPr>
          <w:lang w:val="en-IN"/>
        </w:rPr>
        <w:t xml:space="preserve">., </w:t>
      </w:r>
      <w:r>
        <w:rPr>
          <w:lang w:val="en-IN"/>
        </w:rPr>
        <w:t>(</w:t>
      </w:r>
      <w:r w:rsidRPr="00D01A17">
        <w:rPr>
          <w:lang w:val="en-IN"/>
        </w:rPr>
        <w:t>2023</w:t>
      </w:r>
      <w:r>
        <w:rPr>
          <w:lang w:val="en-IN"/>
        </w:rPr>
        <w:t>)</w:t>
      </w:r>
      <w:r w:rsidRPr="00D01A17">
        <w:rPr>
          <w:lang w:val="en-IN"/>
        </w:rPr>
        <w:t>. A unified framework for business system analysis and data governance: Integrating Salesforce CRM and Oracle BI for cross-industry applications. International Journal of Multidisciplinary</w:t>
      </w:r>
      <w:r>
        <w:rPr>
          <w:lang w:val="en-IN"/>
        </w:rPr>
        <w:t xml:space="preserve"> Research and Growth Evaluation.</w:t>
      </w:r>
      <w:r w:rsidRPr="00D01A17">
        <w:rPr>
          <w:lang w:val="en-IN"/>
        </w:rPr>
        <w:t xml:space="preserve"> 4(1), pp.653-667.</w:t>
      </w:r>
    </w:p>
    <w:p w14:paraId="6E5FE108" w14:textId="77777777" w:rsidR="00022331" w:rsidRDefault="00022331" w:rsidP="003D2083">
      <w:pPr>
        <w:rPr>
          <w:lang w:val="en-IN"/>
        </w:rPr>
      </w:pPr>
      <w:r w:rsidRPr="001F5BF1">
        <w:rPr>
          <w:lang w:val="en-IN"/>
        </w:rPr>
        <w:t xml:space="preserve">Larsson, J. and </w:t>
      </w:r>
      <w:proofErr w:type="spellStart"/>
      <w:r w:rsidRPr="001F5BF1">
        <w:rPr>
          <w:lang w:val="en-IN"/>
        </w:rPr>
        <w:t>Åkermark</w:t>
      </w:r>
      <w:proofErr w:type="spellEnd"/>
      <w:r w:rsidRPr="001F5BF1">
        <w:rPr>
          <w:lang w:val="en-IN"/>
        </w:rPr>
        <w:t xml:space="preserve">, L., </w:t>
      </w:r>
      <w:r>
        <w:rPr>
          <w:lang w:val="en-IN"/>
        </w:rPr>
        <w:t>(</w:t>
      </w:r>
      <w:r w:rsidRPr="001F5BF1">
        <w:rPr>
          <w:lang w:val="en-IN"/>
        </w:rPr>
        <w:t>2021</w:t>
      </w:r>
      <w:r>
        <w:rPr>
          <w:lang w:val="en-IN"/>
        </w:rPr>
        <w:t>)</w:t>
      </w:r>
      <w:r w:rsidRPr="001F5BF1">
        <w:rPr>
          <w:lang w:val="en-IN"/>
        </w:rPr>
        <w:t xml:space="preserve">. The Value </w:t>
      </w:r>
      <w:proofErr w:type="gramStart"/>
      <w:r w:rsidRPr="001F5BF1">
        <w:rPr>
          <w:lang w:val="en-IN"/>
        </w:rPr>
        <w:t>Of</w:t>
      </w:r>
      <w:proofErr w:type="gramEnd"/>
      <w:r w:rsidRPr="001F5BF1">
        <w:rPr>
          <w:lang w:val="en-IN"/>
        </w:rPr>
        <w:t xml:space="preserve"> Implementing API-First </w:t>
      </w:r>
      <w:proofErr w:type="gramStart"/>
      <w:r w:rsidRPr="001F5BF1">
        <w:rPr>
          <w:lang w:val="en-IN"/>
        </w:rPr>
        <w:t>As</w:t>
      </w:r>
      <w:proofErr w:type="gramEnd"/>
      <w:r w:rsidRPr="001F5BF1">
        <w:rPr>
          <w:lang w:val="en-IN"/>
        </w:rPr>
        <w:t xml:space="preserve"> </w:t>
      </w:r>
      <w:proofErr w:type="gramStart"/>
      <w:r w:rsidRPr="001F5BF1">
        <w:rPr>
          <w:lang w:val="en-IN"/>
        </w:rPr>
        <w:t>A</w:t>
      </w:r>
      <w:proofErr w:type="gramEnd"/>
      <w:r w:rsidRPr="001F5BF1">
        <w:rPr>
          <w:lang w:val="en-IN"/>
        </w:rPr>
        <w:t xml:space="preserve"> Methodology When Developing Apis.</w:t>
      </w:r>
    </w:p>
    <w:p w14:paraId="6F48DD39" w14:textId="77777777" w:rsidR="00022331" w:rsidRDefault="00022331" w:rsidP="003D2083">
      <w:pPr>
        <w:rPr>
          <w:lang w:val="en-IN"/>
        </w:rPr>
      </w:pPr>
      <w:proofErr w:type="spellStart"/>
      <w:r w:rsidRPr="00A703D2">
        <w:rPr>
          <w:lang w:val="en-IN"/>
        </w:rPr>
        <w:t>Mattegunta</w:t>
      </w:r>
      <w:proofErr w:type="spellEnd"/>
      <w:r w:rsidRPr="00A703D2">
        <w:rPr>
          <w:lang w:val="en-IN"/>
        </w:rPr>
        <w:t xml:space="preserve">, V.K.P., </w:t>
      </w:r>
      <w:r>
        <w:rPr>
          <w:lang w:val="en-IN"/>
        </w:rPr>
        <w:t>(</w:t>
      </w:r>
      <w:r w:rsidRPr="00A703D2">
        <w:rPr>
          <w:lang w:val="en-IN"/>
        </w:rPr>
        <w:t>2025</w:t>
      </w:r>
      <w:r>
        <w:rPr>
          <w:lang w:val="en-IN"/>
        </w:rPr>
        <w:t>)</w:t>
      </w:r>
      <w:r w:rsidRPr="00A703D2">
        <w:rPr>
          <w:lang w:val="en-IN"/>
        </w:rPr>
        <w:t>. Retail-Time Inventory Visibility: Transforming Retail Operations Through Real-Time Data Integration. Journal of Computer</w:t>
      </w:r>
      <w:r>
        <w:rPr>
          <w:lang w:val="en-IN"/>
        </w:rPr>
        <w:t xml:space="preserve"> Science and Technology Studies.</w:t>
      </w:r>
      <w:r w:rsidRPr="00A703D2">
        <w:rPr>
          <w:lang w:val="en-IN"/>
        </w:rPr>
        <w:t xml:space="preserve"> 7(3), pp.58-64.</w:t>
      </w:r>
    </w:p>
    <w:p w14:paraId="595BD482" w14:textId="77777777" w:rsidR="00022331" w:rsidRDefault="00022331" w:rsidP="003D2083">
      <w:pPr>
        <w:rPr>
          <w:lang w:val="en-IN"/>
        </w:rPr>
      </w:pPr>
      <w:r w:rsidRPr="00AB30CD">
        <w:rPr>
          <w:lang w:val="en-IN"/>
        </w:rPr>
        <w:t xml:space="preserve">Muse, B.A., </w:t>
      </w:r>
      <w:proofErr w:type="spellStart"/>
      <w:r w:rsidRPr="00AB30CD">
        <w:rPr>
          <w:lang w:val="en-IN"/>
        </w:rPr>
        <w:t>Khomh</w:t>
      </w:r>
      <w:proofErr w:type="spellEnd"/>
      <w:r w:rsidRPr="00AB30CD">
        <w:rPr>
          <w:lang w:val="en-IN"/>
        </w:rPr>
        <w:t xml:space="preserve">, F. and </w:t>
      </w:r>
      <w:proofErr w:type="spellStart"/>
      <w:r w:rsidRPr="00AB30CD">
        <w:rPr>
          <w:lang w:val="en-IN"/>
        </w:rPr>
        <w:t>Antoniol</w:t>
      </w:r>
      <w:proofErr w:type="spellEnd"/>
      <w:r w:rsidRPr="00AB30CD">
        <w:rPr>
          <w:lang w:val="en-IN"/>
        </w:rPr>
        <w:t xml:space="preserve">, G., </w:t>
      </w:r>
      <w:r>
        <w:rPr>
          <w:lang w:val="en-IN"/>
        </w:rPr>
        <w:t>(</w:t>
      </w:r>
      <w:r w:rsidRPr="00AB30CD">
        <w:rPr>
          <w:lang w:val="en-IN"/>
        </w:rPr>
        <w:t>2023</w:t>
      </w:r>
      <w:r>
        <w:rPr>
          <w:lang w:val="en-IN"/>
        </w:rPr>
        <w:t>)</w:t>
      </w:r>
      <w:r w:rsidRPr="00AB30CD">
        <w:rPr>
          <w:lang w:val="en-IN"/>
        </w:rPr>
        <w:t>. Refactoring practices in the context of data-intensive systems.</w:t>
      </w:r>
      <w:r>
        <w:rPr>
          <w:lang w:val="en-IN"/>
        </w:rPr>
        <w:t xml:space="preserve"> Empirical Software Engineering.</w:t>
      </w:r>
      <w:r w:rsidRPr="00AB30CD">
        <w:rPr>
          <w:lang w:val="en-IN"/>
        </w:rPr>
        <w:t xml:space="preserve"> 28(2), p.46.</w:t>
      </w:r>
    </w:p>
    <w:p w14:paraId="32F4625C" w14:textId="77777777" w:rsidR="00022331" w:rsidRDefault="00022331" w:rsidP="003D2083">
      <w:pPr>
        <w:rPr>
          <w:lang w:val="en-IN"/>
        </w:rPr>
      </w:pPr>
      <w:r w:rsidRPr="0040285E">
        <w:rPr>
          <w:lang w:val="en-IN"/>
        </w:rPr>
        <w:t xml:space="preserve">Olajide, J.O., </w:t>
      </w:r>
      <w:r>
        <w:rPr>
          <w:lang w:val="en-IN"/>
        </w:rPr>
        <w:t>and et.al</w:t>
      </w:r>
      <w:r w:rsidRPr="0040285E">
        <w:rPr>
          <w:lang w:val="en-IN"/>
        </w:rPr>
        <w:t xml:space="preserve">., </w:t>
      </w:r>
      <w:r>
        <w:rPr>
          <w:lang w:val="en-IN"/>
        </w:rPr>
        <w:t>(</w:t>
      </w:r>
      <w:r w:rsidRPr="0040285E">
        <w:rPr>
          <w:lang w:val="en-IN"/>
        </w:rPr>
        <w:t>2022</w:t>
      </w:r>
      <w:r>
        <w:rPr>
          <w:lang w:val="en-IN"/>
        </w:rPr>
        <w:t>)</w:t>
      </w:r>
      <w:r w:rsidRPr="0040285E">
        <w:rPr>
          <w:lang w:val="en-IN"/>
        </w:rPr>
        <w:t>. A Predictive Forecasting Framework for Inventory and Logistics Efficiency in Consumer Goods Supply Chains. DOI: https://doi. org/10.54660/. JFMR, pp.1-378.</w:t>
      </w:r>
    </w:p>
    <w:p w14:paraId="646E22CF" w14:textId="77777777" w:rsidR="00022331" w:rsidRDefault="00022331" w:rsidP="003D2083">
      <w:pPr>
        <w:rPr>
          <w:lang w:val="en-IN"/>
        </w:rPr>
      </w:pPr>
      <w:r w:rsidRPr="003D2083">
        <w:rPr>
          <w:lang w:val="en-IN"/>
        </w:rPr>
        <w:t xml:space="preserve">Pearlson, K.E., Saunders, C.S. and Galletta, D.F., </w:t>
      </w:r>
      <w:r>
        <w:rPr>
          <w:lang w:val="en-IN"/>
        </w:rPr>
        <w:t>(</w:t>
      </w:r>
      <w:r w:rsidRPr="003D2083">
        <w:rPr>
          <w:lang w:val="en-IN"/>
        </w:rPr>
        <w:t>2024</w:t>
      </w:r>
      <w:r>
        <w:rPr>
          <w:lang w:val="en-IN"/>
        </w:rPr>
        <w:t>)</w:t>
      </w:r>
      <w:r w:rsidRPr="003D2083">
        <w:rPr>
          <w:lang w:val="en-IN"/>
        </w:rPr>
        <w:t>. Managing and using information systems: A strategic approach. John Wiley &amp; Sons.</w:t>
      </w:r>
    </w:p>
    <w:p w14:paraId="703A52A9" w14:textId="77777777" w:rsidR="00022331" w:rsidRDefault="00022331" w:rsidP="003D2083">
      <w:pPr>
        <w:rPr>
          <w:lang w:val="en-IN"/>
        </w:rPr>
      </w:pPr>
      <w:proofErr w:type="spellStart"/>
      <w:r w:rsidRPr="00DA5F82">
        <w:rPr>
          <w:lang w:val="en-IN"/>
        </w:rPr>
        <w:lastRenderedPageBreak/>
        <w:t>Prapas</w:t>
      </w:r>
      <w:proofErr w:type="spellEnd"/>
      <w:r w:rsidRPr="00DA5F82">
        <w:rPr>
          <w:lang w:val="en-IN"/>
        </w:rPr>
        <w:t xml:space="preserve">, I., </w:t>
      </w:r>
      <w:r>
        <w:rPr>
          <w:lang w:val="en-IN"/>
        </w:rPr>
        <w:t>and et.al</w:t>
      </w:r>
      <w:r w:rsidRPr="00DA5F82">
        <w:rPr>
          <w:lang w:val="en-IN"/>
        </w:rPr>
        <w:t xml:space="preserve">., </w:t>
      </w:r>
      <w:r>
        <w:rPr>
          <w:lang w:val="en-IN"/>
        </w:rPr>
        <w:t>(</w:t>
      </w:r>
      <w:r w:rsidRPr="00DA5F82">
        <w:rPr>
          <w:lang w:val="en-IN"/>
        </w:rPr>
        <w:t>2021</w:t>
      </w:r>
      <w:r>
        <w:rPr>
          <w:lang w:val="en-IN"/>
        </w:rPr>
        <w:t>)</w:t>
      </w:r>
      <w:r w:rsidRPr="00DA5F82">
        <w:rPr>
          <w:lang w:val="en-IN"/>
        </w:rPr>
        <w:t>. Continuous training and deployment of deep lear</w:t>
      </w:r>
      <w:r>
        <w:rPr>
          <w:lang w:val="en-IN"/>
        </w:rPr>
        <w:t xml:space="preserve">ning models. </w:t>
      </w:r>
      <w:proofErr w:type="spellStart"/>
      <w:r>
        <w:rPr>
          <w:lang w:val="en-IN"/>
        </w:rPr>
        <w:t>Datenbank</w:t>
      </w:r>
      <w:proofErr w:type="spellEnd"/>
      <w:r>
        <w:rPr>
          <w:lang w:val="en-IN"/>
        </w:rPr>
        <w:t>-Spektrum.</w:t>
      </w:r>
      <w:r w:rsidRPr="00DA5F82">
        <w:rPr>
          <w:lang w:val="en-IN"/>
        </w:rPr>
        <w:t xml:space="preserve"> 21(3), pp.203-212.</w:t>
      </w:r>
    </w:p>
    <w:p w14:paraId="08821A14" w14:textId="77777777" w:rsidR="00022331" w:rsidRDefault="00022331" w:rsidP="003D2083">
      <w:pPr>
        <w:rPr>
          <w:lang w:val="en-IN"/>
        </w:rPr>
      </w:pPr>
      <w:proofErr w:type="spellStart"/>
      <w:r w:rsidRPr="007C7E7D">
        <w:rPr>
          <w:lang w:val="en-IN"/>
        </w:rPr>
        <w:t>Shrimal</w:t>
      </w:r>
      <w:proofErr w:type="spellEnd"/>
      <w:r w:rsidRPr="007C7E7D">
        <w:rPr>
          <w:lang w:val="en-IN"/>
        </w:rPr>
        <w:t xml:space="preserve">, V.M., Singh, H. and Singha, A.M., </w:t>
      </w:r>
      <w:r>
        <w:rPr>
          <w:lang w:val="en-IN"/>
        </w:rPr>
        <w:t>(</w:t>
      </w:r>
      <w:r w:rsidRPr="007C7E7D">
        <w:rPr>
          <w:lang w:val="en-IN"/>
        </w:rPr>
        <w:t>2025</w:t>
      </w:r>
      <w:r>
        <w:rPr>
          <w:lang w:val="en-IN"/>
        </w:rPr>
        <w:t>)</w:t>
      </w:r>
      <w:r w:rsidRPr="007C7E7D">
        <w:rPr>
          <w:lang w:val="en-IN"/>
        </w:rPr>
        <w:t>. Revolutionising supply chains: An AI-driven approach to inventory management. In Engineering Science and Technology: Innovations for the Future (pp. 165-171). CRC Press.</w:t>
      </w:r>
    </w:p>
    <w:p w14:paraId="022F2E56" w14:textId="77777777" w:rsidR="00022331" w:rsidRDefault="00022331" w:rsidP="003D2083">
      <w:pPr>
        <w:rPr>
          <w:lang w:val="en-IN"/>
        </w:rPr>
      </w:pPr>
      <w:r w:rsidRPr="00792DE2">
        <w:rPr>
          <w:lang w:val="en-IN"/>
        </w:rPr>
        <w:t xml:space="preserve">Singh, J., Rani, S. and Kumar, V., </w:t>
      </w:r>
      <w:r>
        <w:rPr>
          <w:lang w:val="en-IN"/>
        </w:rPr>
        <w:t>(</w:t>
      </w:r>
      <w:r w:rsidRPr="00792DE2">
        <w:rPr>
          <w:lang w:val="en-IN"/>
        </w:rPr>
        <w:t>2024</w:t>
      </w:r>
      <w:r>
        <w:rPr>
          <w:lang w:val="en-IN"/>
        </w:rPr>
        <w:t>)</w:t>
      </w:r>
      <w:r w:rsidRPr="00792DE2">
        <w:rPr>
          <w:lang w:val="en-IN"/>
        </w:rPr>
        <w:t>. Role-based access control (</w:t>
      </w:r>
      <w:proofErr w:type="spellStart"/>
      <w:r w:rsidRPr="00792DE2">
        <w:rPr>
          <w:lang w:val="en-IN"/>
        </w:rPr>
        <w:t>rbac</w:t>
      </w:r>
      <w:proofErr w:type="spellEnd"/>
      <w:r w:rsidRPr="00792DE2">
        <w:rPr>
          <w:lang w:val="en-IN"/>
        </w:rPr>
        <w:t xml:space="preserve">) enabled secure and efficient data processing framework for </w:t>
      </w:r>
      <w:proofErr w:type="spellStart"/>
      <w:r w:rsidRPr="00792DE2">
        <w:rPr>
          <w:lang w:val="en-IN"/>
        </w:rPr>
        <w:t>iot</w:t>
      </w:r>
      <w:proofErr w:type="spellEnd"/>
      <w:r w:rsidRPr="00792DE2">
        <w:rPr>
          <w:lang w:val="en-IN"/>
        </w:rPr>
        <w:t xml:space="preserve"> networks. International Journal of Communication Ne</w:t>
      </w:r>
      <w:r>
        <w:rPr>
          <w:lang w:val="en-IN"/>
        </w:rPr>
        <w:t>tworks and Information Security.</w:t>
      </w:r>
      <w:r w:rsidRPr="00792DE2">
        <w:rPr>
          <w:lang w:val="en-IN"/>
        </w:rPr>
        <w:t xml:space="preserve"> 16(2), pp.91-103.</w:t>
      </w:r>
    </w:p>
    <w:p w14:paraId="67114E24" w14:textId="77777777" w:rsidR="00022331" w:rsidRDefault="00022331" w:rsidP="003D2083">
      <w:pPr>
        <w:rPr>
          <w:lang w:val="en-IN"/>
        </w:rPr>
      </w:pPr>
      <w:r w:rsidRPr="00995738">
        <w:rPr>
          <w:lang w:val="en-IN"/>
        </w:rPr>
        <w:t xml:space="preserve">Soko, I.P., </w:t>
      </w:r>
      <w:r>
        <w:rPr>
          <w:lang w:val="en-IN"/>
        </w:rPr>
        <w:t>(</w:t>
      </w:r>
      <w:r w:rsidRPr="00995738">
        <w:rPr>
          <w:lang w:val="en-IN"/>
        </w:rPr>
        <w:t>2022</w:t>
      </w:r>
      <w:r>
        <w:rPr>
          <w:lang w:val="en-IN"/>
        </w:rPr>
        <w:t>)</w:t>
      </w:r>
      <w:r w:rsidRPr="00995738">
        <w:rPr>
          <w:lang w:val="en-IN"/>
        </w:rPr>
        <w:t>. The Evaluation of web-based and android face-to-face tutorial applications quality using the user acceptance testing (UAT) m</w:t>
      </w:r>
      <w:r>
        <w:rPr>
          <w:lang w:val="en-IN"/>
        </w:rPr>
        <w:t>ethod. Journal of World Science.</w:t>
      </w:r>
      <w:r w:rsidRPr="00995738">
        <w:rPr>
          <w:lang w:val="en-IN"/>
        </w:rPr>
        <w:t xml:space="preserve"> 1(8), pp.590-595.</w:t>
      </w:r>
    </w:p>
    <w:p w14:paraId="1DEF9E10" w14:textId="77777777" w:rsidR="00022331" w:rsidRDefault="00022331" w:rsidP="003D2083">
      <w:pPr>
        <w:rPr>
          <w:lang w:val="en-IN"/>
        </w:rPr>
      </w:pPr>
      <w:r w:rsidRPr="009464C4">
        <w:rPr>
          <w:lang w:val="en-IN"/>
        </w:rPr>
        <w:t xml:space="preserve">Yesodha, K.R.K., Jagadeesan, A. and Logeshwaran, J., </w:t>
      </w:r>
      <w:r>
        <w:rPr>
          <w:lang w:val="en-IN"/>
        </w:rPr>
        <w:t>(</w:t>
      </w:r>
      <w:r w:rsidRPr="009464C4">
        <w:rPr>
          <w:lang w:val="en-IN"/>
        </w:rPr>
        <w:t>2023</w:t>
      </w:r>
      <w:r>
        <w:rPr>
          <w:lang w:val="en-IN"/>
        </w:rPr>
        <w:t>).</w:t>
      </w:r>
      <w:r w:rsidRPr="009464C4">
        <w:rPr>
          <w:lang w:val="en-IN"/>
        </w:rPr>
        <w:t xml:space="preserve"> September. IoT applications in modern supply chains: Enhancing efficiency and product quality. In 2023 IEEE 2nd International Conference on Industrial Electronics: Developments &amp; Applications (</w:t>
      </w:r>
      <w:proofErr w:type="spellStart"/>
      <w:r w:rsidRPr="009464C4">
        <w:rPr>
          <w:lang w:val="en-IN"/>
        </w:rPr>
        <w:t>ICIDeA</w:t>
      </w:r>
      <w:proofErr w:type="spellEnd"/>
      <w:r w:rsidRPr="009464C4">
        <w:rPr>
          <w:lang w:val="en-IN"/>
        </w:rPr>
        <w:t>) (pp. 366-371). IEEE.</w:t>
      </w:r>
    </w:p>
    <w:p w14:paraId="0C8F9446" w14:textId="77777777" w:rsidR="00022331" w:rsidRDefault="00022331" w:rsidP="003D2083">
      <w:pPr>
        <w:rPr>
          <w:lang w:val="en-IN"/>
        </w:rPr>
      </w:pPr>
      <w:r w:rsidRPr="001F5BF1">
        <w:rPr>
          <w:lang w:val="en-IN"/>
        </w:rPr>
        <w:t xml:space="preserve">Zhang, L., </w:t>
      </w:r>
      <w:r>
        <w:rPr>
          <w:lang w:val="en-IN"/>
        </w:rPr>
        <w:t>and et.al</w:t>
      </w:r>
      <w:r w:rsidRPr="001F5BF1">
        <w:rPr>
          <w:lang w:val="en-IN"/>
        </w:rPr>
        <w:t xml:space="preserve">., </w:t>
      </w:r>
      <w:r>
        <w:rPr>
          <w:lang w:val="en-IN"/>
        </w:rPr>
        <w:t>(</w:t>
      </w:r>
      <w:r w:rsidRPr="001F5BF1">
        <w:rPr>
          <w:lang w:val="en-IN"/>
        </w:rPr>
        <w:t>2022</w:t>
      </w:r>
      <w:r>
        <w:rPr>
          <w:lang w:val="en-IN"/>
        </w:rPr>
        <w:t>)</w:t>
      </w:r>
      <w:r w:rsidRPr="001F5BF1">
        <w:rPr>
          <w:lang w:val="en-IN"/>
        </w:rPr>
        <w:t xml:space="preserve">. Adaptive collaboration with training plan considering role correlation. IEEE Transactions </w:t>
      </w:r>
      <w:r>
        <w:rPr>
          <w:lang w:val="en-IN"/>
        </w:rPr>
        <w:t>on Computational Social Systems.</w:t>
      </w:r>
      <w:r w:rsidRPr="001F5BF1">
        <w:rPr>
          <w:lang w:val="en-IN"/>
        </w:rPr>
        <w:t xml:space="preserve"> 11(1), pp.25-37.</w:t>
      </w:r>
    </w:p>
    <w:p w14:paraId="196835C2" w14:textId="1C2F320D" w:rsidR="00980B7C" w:rsidRDefault="00980B7C" w:rsidP="003D2083">
      <w:pPr>
        <w:rPr>
          <w:u w:val="single"/>
          <w:lang w:val="en-IN"/>
        </w:rPr>
      </w:pPr>
      <w:r w:rsidRPr="00980B7C">
        <w:rPr>
          <w:u w:val="single"/>
          <w:lang w:val="en-IN"/>
        </w:rPr>
        <w:t xml:space="preserve">Online </w:t>
      </w:r>
    </w:p>
    <w:p w14:paraId="599FF0DE" w14:textId="494A44DE" w:rsidR="00980B7C" w:rsidRPr="00980B7C" w:rsidRDefault="00980B7C" w:rsidP="003D2083">
      <w:pPr>
        <w:rPr>
          <w:lang w:val="en-IN"/>
        </w:rPr>
      </w:pPr>
      <w:proofErr w:type="spellStart"/>
      <w:r>
        <w:rPr>
          <w:lang w:val="en-IN"/>
        </w:rPr>
        <w:t>Tracxn</w:t>
      </w:r>
      <w:proofErr w:type="spellEnd"/>
      <w:r>
        <w:rPr>
          <w:lang w:val="en-IN"/>
        </w:rPr>
        <w:t>, (202</w:t>
      </w:r>
      <w:r w:rsidR="004509C3">
        <w:rPr>
          <w:lang w:val="en-IN"/>
        </w:rPr>
        <w:t xml:space="preserve">6). </w:t>
      </w:r>
      <w:r w:rsidR="004509C3" w:rsidRPr="004509C3">
        <w:rPr>
          <w:lang w:val="en-IN"/>
        </w:rPr>
        <w:t>KALORI LTD - Company Profile</w:t>
      </w:r>
      <w:r w:rsidR="004509C3">
        <w:rPr>
          <w:lang w:val="en-IN"/>
        </w:rPr>
        <w:t xml:space="preserve">. (Online), Accessed Through: </w:t>
      </w:r>
      <w:hyperlink r:id="rId8" w:history="1">
        <w:r w:rsidR="004509C3" w:rsidRPr="0075087C">
          <w:rPr>
            <w:rStyle w:val="Hyperlink"/>
            <w:lang w:val="en-IN"/>
          </w:rPr>
          <w:t>https://tracxn.com/d/legal-entities/united-kingdom/kalori-ltd/__FnWERsA-GYlbre0TCXgmZIRSoDe2KTC1GMFqT0PfWr4</w:t>
        </w:r>
      </w:hyperlink>
      <w:r w:rsidR="004509C3">
        <w:rPr>
          <w:lang w:val="en-IN"/>
        </w:rPr>
        <w:t xml:space="preserve"> Accessed On: 18</w:t>
      </w:r>
      <w:r w:rsidR="004509C3" w:rsidRPr="004509C3">
        <w:rPr>
          <w:vertAlign w:val="superscript"/>
          <w:lang w:val="en-IN"/>
        </w:rPr>
        <w:t>th</w:t>
      </w:r>
      <w:r w:rsidR="004509C3">
        <w:rPr>
          <w:lang w:val="en-IN"/>
        </w:rPr>
        <w:t xml:space="preserve"> Feb, 2026].</w:t>
      </w:r>
    </w:p>
    <w:p w14:paraId="6912D5F9" w14:textId="77777777" w:rsidR="00DB3F08" w:rsidRDefault="00DB3F08" w:rsidP="003D2083">
      <w:pPr>
        <w:rPr>
          <w:lang w:val="en-IN"/>
        </w:rPr>
      </w:pPr>
    </w:p>
    <w:p w14:paraId="7D26DF34" w14:textId="77777777" w:rsidR="00004562" w:rsidRPr="00004562" w:rsidRDefault="00004562" w:rsidP="00004562">
      <w:pPr>
        <w:rPr>
          <w:u w:val="single"/>
          <w:lang w:val="en-IN"/>
        </w:rPr>
      </w:pPr>
    </w:p>
    <w:p w14:paraId="510F0D41" w14:textId="77777777" w:rsidR="00E304C4" w:rsidRPr="00E220DC" w:rsidRDefault="00E304C4" w:rsidP="007F665A">
      <w:pPr>
        <w:rPr>
          <w:lang w:val="en-IN"/>
        </w:rPr>
      </w:pPr>
    </w:p>
    <w:p w14:paraId="2540A7CF" w14:textId="77777777" w:rsidR="00776C8F" w:rsidRPr="001C2388" w:rsidRDefault="00776C8F" w:rsidP="001C2388">
      <w:pPr>
        <w:rPr>
          <w:lang w:val="en-IN"/>
        </w:rPr>
      </w:pPr>
    </w:p>
    <w:p w14:paraId="73B72E83" w14:textId="77777777" w:rsidR="001C2388" w:rsidRPr="00AD429B" w:rsidRDefault="001C2388" w:rsidP="00AD429B">
      <w:pPr>
        <w:rPr>
          <w:lang w:val="en-IN"/>
        </w:rPr>
      </w:pPr>
    </w:p>
    <w:sectPr w:rsidR="001C2388" w:rsidRPr="00AD429B">
      <w:headerReference w:type="default" r:id="rId9"/>
      <w:footerReference w:type="default" r:id="rId10"/>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D5EC5" w14:textId="77777777" w:rsidR="0031006F" w:rsidRPr="004F459F" w:rsidRDefault="0031006F" w:rsidP="007E5AB2">
      <w:pPr>
        <w:spacing w:after="0" w:line="240" w:lineRule="auto"/>
      </w:pPr>
      <w:r w:rsidRPr="004F459F">
        <w:separator/>
      </w:r>
    </w:p>
  </w:endnote>
  <w:endnote w:type="continuationSeparator" w:id="0">
    <w:p w14:paraId="655BD9AC" w14:textId="77777777" w:rsidR="0031006F" w:rsidRPr="004F459F" w:rsidRDefault="0031006F" w:rsidP="007E5AB2">
      <w:pPr>
        <w:spacing w:after="0" w:line="240" w:lineRule="auto"/>
      </w:pPr>
      <w:r w:rsidRPr="004F459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909782"/>
      <w:docPartObj>
        <w:docPartGallery w:val="Page Numbers (Bottom of Page)"/>
        <w:docPartUnique/>
      </w:docPartObj>
    </w:sdtPr>
    <w:sdtEndPr>
      <w:rPr>
        <w:noProof/>
      </w:rPr>
    </w:sdtEndPr>
    <w:sdtContent>
      <w:p w14:paraId="6692C727" w14:textId="18C5CC5F" w:rsidR="00022331" w:rsidRDefault="00022331">
        <w:pPr>
          <w:pStyle w:val="Footer"/>
          <w:jc w:val="center"/>
        </w:pPr>
        <w:r>
          <w:fldChar w:fldCharType="begin"/>
        </w:r>
        <w:r>
          <w:instrText xml:space="preserve"> PAGE   \* MERGEFORMAT </w:instrText>
        </w:r>
        <w:r>
          <w:fldChar w:fldCharType="separate"/>
        </w:r>
        <w:r w:rsidR="00CC4208">
          <w:rPr>
            <w:noProof/>
          </w:rPr>
          <w:t>11</w:t>
        </w:r>
        <w:r>
          <w:rPr>
            <w:noProof/>
          </w:rPr>
          <w:fldChar w:fldCharType="end"/>
        </w:r>
      </w:p>
    </w:sdtContent>
  </w:sdt>
  <w:p w14:paraId="7214BE8D" w14:textId="77777777" w:rsidR="00022331" w:rsidRDefault="00022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D0432" w14:textId="77777777" w:rsidR="0031006F" w:rsidRPr="004F459F" w:rsidRDefault="0031006F" w:rsidP="007E5AB2">
      <w:pPr>
        <w:spacing w:after="0" w:line="240" w:lineRule="auto"/>
      </w:pPr>
      <w:r w:rsidRPr="004F459F">
        <w:separator/>
      </w:r>
    </w:p>
  </w:footnote>
  <w:footnote w:type="continuationSeparator" w:id="0">
    <w:p w14:paraId="28A07BC0" w14:textId="77777777" w:rsidR="0031006F" w:rsidRPr="004F459F" w:rsidRDefault="0031006F" w:rsidP="007E5AB2">
      <w:pPr>
        <w:spacing w:after="0" w:line="240" w:lineRule="auto"/>
      </w:pPr>
      <w:r w:rsidRPr="004F459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E9ECE" w14:textId="77777777" w:rsidR="00022331" w:rsidRPr="004F459F" w:rsidRDefault="0002233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7E1E"/>
    <w:multiLevelType w:val="multilevel"/>
    <w:tmpl w:val="121AD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55C15"/>
    <w:multiLevelType w:val="multilevel"/>
    <w:tmpl w:val="D8B4E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27F5C"/>
    <w:multiLevelType w:val="multilevel"/>
    <w:tmpl w:val="A392A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15A5C"/>
    <w:multiLevelType w:val="multilevel"/>
    <w:tmpl w:val="8810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74CC0"/>
    <w:multiLevelType w:val="hybridMultilevel"/>
    <w:tmpl w:val="48C8A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B5EC1"/>
    <w:multiLevelType w:val="multilevel"/>
    <w:tmpl w:val="A56A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23952"/>
    <w:multiLevelType w:val="multilevel"/>
    <w:tmpl w:val="936E7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D62BEC"/>
    <w:multiLevelType w:val="multilevel"/>
    <w:tmpl w:val="71A0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84B7E"/>
    <w:multiLevelType w:val="multilevel"/>
    <w:tmpl w:val="B8EE2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92"/>
    <w:multiLevelType w:val="multilevel"/>
    <w:tmpl w:val="FDEE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C4039B"/>
    <w:multiLevelType w:val="multilevel"/>
    <w:tmpl w:val="16A4DB7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4714055"/>
    <w:multiLevelType w:val="multilevel"/>
    <w:tmpl w:val="7C680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560AC1"/>
    <w:multiLevelType w:val="multilevel"/>
    <w:tmpl w:val="6810B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CA3124"/>
    <w:multiLevelType w:val="multilevel"/>
    <w:tmpl w:val="DC4E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C10B7"/>
    <w:multiLevelType w:val="multilevel"/>
    <w:tmpl w:val="E2FEB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F7021F"/>
    <w:multiLevelType w:val="multilevel"/>
    <w:tmpl w:val="16E00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DD3EB1"/>
    <w:multiLevelType w:val="multilevel"/>
    <w:tmpl w:val="B4C0C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5004F4"/>
    <w:multiLevelType w:val="multilevel"/>
    <w:tmpl w:val="6C4C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B66D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3AB86E6F"/>
    <w:multiLevelType w:val="multilevel"/>
    <w:tmpl w:val="AAF87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9C5F99"/>
    <w:multiLevelType w:val="multilevel"/>
    <w:tmpl w:val="5858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252F0A"/>
    <w:multiLevelType w:val="multilevel"/>
    <w:tmpl w:val="B87A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4F4E89"/>
    <w:multiLevelType w:val="multilevel"/>
    <w:tmpl w:val="24CC0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B608D8"/>
    <w:multiLevelType w:val="hybridMultilevel"/>
    <w:tmpl w:val="74B4A042"/>
    <w:lvl w:ilvl="0" w:tplc="AE6CF8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0866E05"/>
    <w:multiLevelType w:val="multilevel"/>
    <w:tmpl w:val="1BB4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AD455C"/>
    <w:multiLevelType w:val="multilevel"/>
    <w:tmpl w:val="5276F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9818B9"/>
    <w:multiLevelType w:val="multilevel"/>
    <w:tmpl w:val="6FD0F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323080"/>
    <w:multiLevelType w:val="multilevel"/>
    <w:tmpl w:val="95CE7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892798"/>
    <w:multiLevelType w:val="multilevel"/>
    <w:tmpl w:val="48960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827C3C"/>
    <w:multiLevelType w:val="multilevel"/>
    <w:tmpl w:val="C9FA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DB6197"/>
    <w:multiLevelType w:val="multilevel"/>
    <w:tmpl w:val="5C84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E5047A"/>
    <w:multiLevelType w:val="multilevel"/>
    <w:tmpl w:val="EE7A6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3921C1"/>
    <w:multiLevelType w:val="multilevel"/>
    <w:tmpl w:val="262E0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5E6499"/>
    <w:multiLevelType w:val="multilevel"/>
    <w:tmpl w:val="1E981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070207"/>
    <w:multiLevelType w:val="multilevel"/>
    <w:tmpl w:val="E1D44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AA6B31"/>
    <w:multiLevelType w:val="multilevel"/>
    <w:tmpl w:val="26226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940DF2"/>
    <w:multiLevelType w:val="multilevel"/>
    <w:tmpl w:val="50040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154CA"/>
    <w:multiLevelType w:val="multilevel"/>
    <w:tmpl w:val="1F64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56130B"/>
    <w:multiLevelType w:val="multilevel"/>
    <w:tmpl w:val="702CE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B45356"/>
    <w:multiLevelType w:val="multilevel"/>
    <w:tmpl w:val="96523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3F2BE5"/>
    <w:multiLevelType w:val="hybridMultilevel"/>
    <w:tmpl w:val="6BC24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6F4B54"/>
    <w:multiLevelType w:val="hybridMultilevel"/>
    <w:tmpl w:val="E7B21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71734E"/>
    <w:multiLevelType w:val="multilevel"/>
    <w:tmpl w:val="B25C0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3A01E8B"/>
    <w:multiLevelType w:val="multilevel"/>
    <w:tmpl w:val="C00E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B04BDD"/>
    <w:multiLevelType w:val="multilevel"/>
    <w:tmpl w:val="38D6C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6775165">
    <w:abstractNumId w:val="22"/>
  </w:num>
  <w:num w:numId="2" w16cid:durableId="851994781">
    <w:abstractNumId w:val="44"/>
  </w:num>
  <w:num w:numId="3" w16cid:durableId="13119265">
    <w:abstractNumId w:val="0"/>
  </w:num>
  <w:num w:numId="4" w16cid:durableId="1600988803">
    <w:abstractNumId w:val="32"/>
  </w:num>
  <w:num w:numId="5" w16cid:durableId="645430114">
    <w:abstractNumId w:val="8"/>
  </w:num>
  <w:num w:numId="6" w16cid:durableId="704401809">
    <w:abstractNumId w:val="11"/>
  </w:num>
  <w:num w:numId="7" w16cid:durableId="1235360030">
    <w:abstractNumId w:val="38"/>
  </w:num>
  <w:num w:numId="8" w16cid:durableId="390929248">
    <w:abstractNumId w:val="42"/>
  </w:num>
  <w:num w:numId="9" w16cid:durableId="697974032">
    <w:abstractNumId w:val="7"/>
  </w:num>
  <w:num w:numId="10" w16cid:durableId="1652636810">
    <w:abstractNumId w:val="5"/>
  </w:num>
  <w:num w:numId="11" w16cid:durableId="1461537243">
    <w:abstractNumId w:val="29"/>
  </w:num>
  <w:num w:numId="12" w16cid:durableId="1898280039">
    <w:abstractNumId w:val="33"/>
  </w:num>
  <w:num w:numId="13" w16cid:durableId="2088381948">
    <w:abstractNumId w:val="20"/>
  </w:num>
  <w:num w:numId="14" w16cid:durableId="1912539701">
    <w:abstractNumId w:val="36"/>
  </w:num>
  <w:num w:numId="15" w16cid:durableId="1456824315">
    <w:abstractNumId w:val="37"/>
  </w:num>
  <w:num w:numId="16" w16cid:durableId="1183126920">
    <w:abstractNumId w:val="24"/>
  </w:num>
  <w:num w:numId="17" w16cid:durableId="742684451">
    <w:abstractNumId w:val="6"/>
  </w:num>
  <w:num w:numId="18" w16cid:durableId="1538664226">
    <w:abstractNumId w:val="34"/>
  </w:num>
  <w:num w:numId="19" w16cid:durableId="460997016">
    <w:abstractNumId w:val="15"/>
  </w:num>
  <w:num w:numId="20" w16cid:durableId="468595099">
    <w:abstractNumId w:val="28"/>
  </w:num>
  <w:num w:numId="21" w16cid:durableId="2141996681">
    <w:abstractNumId w:val="16"/>
  </w:num>
  <w:num w:numId="22" w16cid:durableId="1060523557">
    <w:abstractNumId w:val="17"/>
  </w:num>
  <w:num w:numId="23" w16cid:durableId="1902673607">
    <w:abstractNumId w:val="23"/>
  </w:num>
  <w:num w:numId="24" w16cid:durableId="723720182">
    <w:abstractNumId w:val="40"/>
  </w:num>
  <w:num w:numId="25" w16cid:durableId="1071003162">
    <w:abstractNumId w:val="3"/>
  </w:num>
  <w:num w:numId="26" w16cid:durableId="526451827">
    <w:abstractNumId w:val="35"/>
  </w:num>
  <w:num w:numId="27" w16cid:durableId="2004776613">
    <w:abstractNumId w:val="2"/>
  </w:num>
  <w:num w:numId="28" w16cid:durableId="1684818051">
    <w:abstractNumId w:val="39"/>
  </w:num>
  <w:num w:numId="29" w16cid:durableId="1527408660">
    <w:abstractNumId w:val="31"/>
  </w:num>
  <w:num w:numId="30" w16cid:durableId="126708597">
    <w:abstractNumId w:val="4"/>
  </w:num>
  <w:num w:numId="31" w16cid:durableId="108665336">
    <w:abstractNumId w:val="41"/>
  </w:num>
  <w:num w:numId="32" w16cid:durableId="1834831767">
    <w:abstractNumId w:val="13"/>
  </w:num>
  <w:num w:numId="33" w16cid:durableId="728918274">
    <w:abstractNumId w:val="30"/>
  </w:num>
  <w:num w:numId="34" w16cid:durableId="1931811824">
    <w:abstractNumId w:val="43"/>
  </w:num>
  <w:num w:numId="35" w16cid:durableId="1384253855">
    <w:abstractNumId w:val="14"/>
  </w:num>
  <w:num w:numId="36" w16cid:durableId="982663247">
    <w:abstractNumId w:val="26"/>
  </w:num>
  <w:num w:numId="37" w16cid:durableId="72625847">
    <w:abstractNumId w:val="9"/>
  </w:num>
  <w:num w:numId="38" w16cid:durableId="1089429105">
    <w:abstractNumId w:val="1"/>
  </w:num>
  <w:num w:numId="39" w16cid:durableId="1457872416">
    <w:abstractNumId w:val="19"/>
  </w:num>
  <w:num w:numId="40" w16cid:durableId="505484814">
    <w:abstractNumId w:val="12"/>
  </w:num>
  <w:num w:numId="41" w16cid:durableId="933512047">
    <w:abstractNumId w:val="27"/>
  </w:num>
  <w:num w:numId="42" w16cid:durableId="1817987591">
    <w:abstractNumId w:val="25"/>
  </w:num>
  <w:num w:numId="43" w16cid:durableId="2096052264">
    <w:abstractNumId w:val="21"/>
  </w:num>
  <w:num w:numId="44" w16cid:durableId="1480877741">
    <w:abstractNumId w:val="18"/>
  </w:num>
  <w:num w:numId="45" w16cid:durableId="2045902910">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F9"/>
    <w:rsid w:val="00001380"/>
    <w:rsid w:val="00001548"/>
    <w:rsid w:val="000015A0"/>
    <w:rsid w:val="00001A23"/>
    <w:rsid w:val="0000209D"/>
    <w:rsid w:val="000026CE"/>
    <w:rsid w:val="000036A0"/>
    <w:rsid w:val="00003B4F"/>
    <w:rsid w:val="00003DCB"/>
    <w:rsid w:val="00003FA9"/>
    <w:rsid w:val="00004562"/>
    <w:rsid w:val="000049B0"/>
    <w:rsid w:val="00004CA6"/>
    <w:rsid w:val="000052B8"/>
    <w:rsid w:val="0000598A"/>
    <w:rsid w:val="0000637B"/>
    <w:rsid w:val="00006437"/>
    <w:rsid w:val="000066DC"/>
    <w:rsid w:val="00006D9A"/>
    <w:rsid w:val="00006EFD"/>
    <w:rsid w:val="000078C5"/>
    <w:rsid w:val="00007E0C"/>
    <w:rsid w:val="00007E2A"/>
    <w:rsid w:val="000100DC"/>
    <w:rsid w:val="00010338"/>
    <w:rsid w:val="00010E19"/>
    <w:rsid w:val="00010FFA"/>
    <w:rsid w:val="00011B25"/>
    <w:rsid w:val="00011D28"/>
    <w:rsid w:val="00011D61"/>
    <w:rsid w:val="0001281D"/>
    <w:rsid w:val="000132AA"/>
    <w:rsid w:val="0001363E"/>
    <w:rsid w:val="0001408C"/>
    <w:rsid w:val="0001477D"/>
    <w:rsid w:val="000154C9"/>
    <w:rsid w:val="000156F1"/>
    <w:rsid w:val="00015B88"/>
    <w:rsid w:val="00015EC4"/>
    <w:rsid w:val="000164B1"/>
    <w:rsid w:val="0001660B"/>
    <w:rsid w:val="00016B2B"/>
    <w:rsid w:val="00017294"/>
    <w:rsid w:val="000173C4"/>
    <w:rsid w:val="00017685"/>
    <w:rsid w:val="00017755"/>
    <w:rsid w:val="00017B96"/>
    <w:rsid w:val="0002061B"/>
    <w:rsid w:val="00020B02"/>
    <w:rsid w:val="0002197D"/>
    <w:rsid w:val="00021F5C"/>
    <w:rsid w:val="000221C0"/>
    <w:rsid w:val="00022331"/>
    <w:rsid w:val="0002239D"/>
    <w:rsid w:val="0002256F"/>
    <w:rsid w:val="00023D48"/>
    <w:rsid w:val="0002464A"/>
    <w:rsid w:val="00025056"/>
    <w:rsid w:val="000255A9"/>
    <w:rsid w:val="000256BF"/>
    <w:rsid w:val="00025A55"/>
    <w:rsid w:val="00025AE2"/>
    <w:rsid w:val="00025E68"/>
    <w:rsid w:val="00026054"/>
    <w:rsid w:val="000266CB"/>
    <w:rsid w:val="000267C6"/>
    <w:rsid w:val="00026861"/>
    <w:rsid w:val="0002697A"/>
    <w:rsid w:val="000269FF"/>
    <w:rsid w:val="0002719A"/>
    <w:rsid w:val="00027420"/>
    <w:rsid w:val="00027BAD"/>
    <w:rsid w:val="00030145"/>
    <w:rsid w:val="000301A9"/>
    <w:rsid w:val="000308B8"/>
    <w:rsid w:val="000308E5"/>
    <w:rsid w:val="00030BD1"/>
    <w:rsid w:val="00030C69"/>
    <w:rsid w:val="00030DE1"/>
    <w:rsid w:val="0003132F"/>
    <w:rsid w:val="00031505"/>
    <w:rsid w:val="00031784"/>
    <w:rsid w:val="00031F7D"/>
    <w:rsid w:val="00033025"/>
    <w:rsid w:val="000332A1"/>
    <w:rsid w:val="0003353B"/>
    <w:rsid w:val="00033CE6"/>
    <w:rsid w:val="00033D79"/>
    <w:rsid w:val="00033EF0"/>
    <w:rsid w:val="00034070"/>
    <w:rsid w:val="000340C5"/>
    <w:rsid w:val="0003442D"/>
    <w:rsid w:val="00035EF4"/>
    <w:rsid w:val="00037D03"/>
    <w:rsid w:val="00040227"/>
    <w:rsid w:val="0004036C"/>
    <w:rsid w:val="00040531"/>
    <w:rsid w:val="00041B60"/>
    <w:rsid w:val="00041DD7"/>
    <w:rsid w:val="00042083"/>
    <w:rsid w:val="00042653"/>
    <w:rsid w:val="00042CA9"/>
    <w:rsid w:val="00042CC7"/>
    <w:rsid w:val="00042E64"/>
    <w:rsid w:val="0004337C"/>
    <w:rsid w:val="00043608"/>
    <w:rsid w:val="00043AB4"/>
    <w:rsid w:val="00043AE2"/>
    <w:rsid w:val="000440D1"/>
    <w:rsid w:val="000442F1"/>
    <w:rsid w:val="000443F5"/>
    <w:rsid w:val="0004494D"/>
    <w:rsid w:val="00044A8A"/>
    <w:rsid w:val="0004503E"/>
    <w:rsid w:val="000450A6"/>
    <w:rsid w:val="000459AE"/>
    <w:rsid w:val="00046141"/>
    <w:rsid w:val="0004622E"/>
    <w:rsid w:val="000462F7"/>
    <w:rsid w:val="00046A0A"/>
    <w:rsid w:val="00046E01"/>
    <w:rsid w:val="000473E4"/>
    <w:rsid w:val="00047476"/>
    <w:rsid w:val="000507C6"/>
    <w:rsid w:val="00050A77"/>
    <w:rsid w:val="000510CD"/>
    <w:rsid w:val="0005159C"/>
    <w:rsid w:val="00051632"/>
    <w:rsid w:val="0005183B"/>
    <w:rsid w:val="000519E4"/>
    <w:rsid w:val="00051BFF"/>
    <w:rsid w:val="00051D59"/>
    <w:rsid w:val="00051EDC"/>
    <w:rsid w:val="00051F10"/>
    <w:rsid w:val="0005208F"/>
    <w:rsid w:val="000522CD"/>
    <w:rsid w:val="00052F77"/>
    <w:rsid w:val="000534A4"/>
    <w:rsid w:val="000537CF"/>
    <w:rsid w:val="0005395C"/>
    <w:rsid w:val="00053E6F"/>
    <w:rsid w:val="0005412A"/>
    <w:rsid w:val="00054376"/>
    <w:rsid w:val="00054662"/>
    <w:rsid w:val="000550B7"/>
    <w:rsid w:val="00055D8E"/>
    <w:rsid w:val="00055E7B"/>
    <w:rsid w:val="0005618B"/>
    <w:rsid w:val="000571B5"/>
    <w:rsid w:val="0005729C"/>
    <w:rsid w:val="000572C0"/>
    <w:rsid w:val="000579BF"/>
    <w:rsid w:val="00057AB5"/>
    <w:rsid w:val="00057AFD"/>
    <w:rsid w:val="000601AA"/>
    <w:rsid w:val="00060469"/>
    <w:rsid w:val="00060AF4"/>
    <w:rsid w:val="00061CA4"/>
    <w:rsid w:val="00061DCE"/>
    <w:rsid w:val="00062757"/>
    <w:rsid w:val="00062D4E"/>
    <w:rsid w:val="0006310D"/>
    <w:rsid w:val="000637B0"/>
    <w:rsid w:val="0006416E"/>
    <w:rsid w:val="0006434E"/>
    <w:rsid w:val="00064A33"/>
    <w:rsid w:val="00064F44"/>
    <w:rsid w:val="00065316"/>
    <w:rsid w:val="000661F2"/>
    <w:rsid w:val="000662AF"/>
    <w:rsid w:val="000663EA"/>
    <w:rsid w:val="00066E7B"/>
    <w:rsid w:val="00067387"/>
    <w:rsid w:val="0006744A"/>
    <w:rsid w:val="0006748D"/>
    <w:rsid w:val="00067689"/>
    <w:rsid w:val="0006782B"/>
    <w:rsid w:val="00067C9D"/>
    <w:rsid w:val="00070BC1"/>
    <w:rsid w:val="00071772"/>
    <w:rsid w:val="000717D0"/>
    <w:rsid w:val="00071E4E"/>
    <w:rsid w:val="00071F9B"/>
    <w:rsid w:val="000721E7"/>
    <w:rsid w:val="00072381"/>
    <w:rsid w:val="0007299E"/>
    <w:rsid w:val="00072E15"/>
    <w:rsid w:val="00072FF9"/>
    <w:rsid w:val="00075017"/>
    <w:rsid w:val="0007580E"/>
    <w:rsid w:val="00075A49"/>
    <w:rsid w:val="00075CF7"/>
    <w:rsid w:val="00075FDB"/>
    <w:rsid w:val="000761E9"/>
    <w:rsid w:val="00076214"/>
    <w:rsid w:val="000766C3"/>
    <w:rsid w:val="00076800"/>
    <w:rsid w:val="00076E92"/>
    <w:rsid w:val="000770AB"/>
    <w:rsid w:val="000770AF"/>
    <w:rsid w:val="00080158"/>
    <w:rsid w:val="000807D0"/>
    <w:rsid w:val="00080E2C"/>
    <w:rsid w:val="000813AD"/>
    <w:rsid w:val="00081C26"/>
    <w:rsid w:val="000829AE"/>
    <w:rsid w:val="00082A62"/>
    <w:rsid w:val="00083119"/>
    <w:rsid w:val="0008317F"/>
    <w:rsid w:val="00083742"/>
    <w:rsid w:val="0008378B"/>
    <w:rsid w:val="00084178"/>
    <w:rsid w:val="0008433C"/>
    <w:rsid w:val="00084422"/>
    <w:rsid w:val="000844CF"/>
    <w:rsid w:val="00084CE8"/>
    <w:rsid w:val="00084DD4"/>
    <w:rsid w:val="00085038"/>
    <w:rsid w:val="0008575D"/>
    <w:rsid w:val="00086ABC"/>
    <w:rsid w:val="00086E0E"/>
    <w:rsid w:val="0008777F"/>
    <w:rsid w:val="00087AAC"/>
    <w:rsid w:val="00087D04"/>
    <w:rsid w:val="00087F30"/>
    <w:rsid w:val="00090AB3"/>
    <w:rsid w:val="00090F61"/>
    <w:rsid w:val="000913F5"/>
    <w:rsid w:val="000914A2"/>
    <w:rsid w:val="000915D8"/>
    <w:rsid w:val="000915E4"/>
    <w:rsid w:val="00091727"/>
    <w:rsid w:val="000920AE"/>
    <w:rsid w:val="0009233C"/>
    <w:rsid w:val="00092CA5"/>
    <w:rsid w:val="00093374"/>
    <w:rsid w:val="00093DF3"/>
    <w:rsid w:val="00093F85"/>
    <w:rsid w:val="0009411A"/>
    <w:rsid w:val="00094DD4"/>
    <w:rsid w:val="000951BC"/>
    <w:rsid w:val="000957E2"/>
    <w:rsid w:val="00095CFA"/>
    <w:rsid w:val="00095D8C"/>
    <w:rsid w:val="00095EFC"/>
    <w:rsid w:val="00096544"/>
    <w:rsid w:val="00096882"/>
    <w:rsid w:val="00096904"/>
    <w:rsid w:val="00096C52"/>
    <w:rsid w:val="00096D6A"/>
    <w:rsid w:val="000972AF"/>
    <w:rsid w:val="000976E1"/>
    <w:rsid w:val="0009781C"/>
    <w:rsid w:val="00097942"/>
    <w:rsid w:val="00097DBD"/>
    <w:rsid w:val="00097E0A"/>
    <w:rsid w:val="000A04C4"/>
    <w:rsid w:val="000A0A19"/>
    <w:rsid w:val="000A0FA4"/>
    <w:rsid w:val="000A207D"/>
    <w:rsid w:val="000A2580"/>
    <w:rsid w:val="000A2793"/>
    <w:rsid w:val="000A2A3B"/>
    <w:rsid w:val="000A2CD3"/>
    <w:rsid w:val="000A3266"/>
    <w:rsid w:val="000A3751"/>
    <w:rsid w:val="000A3B27"/>
    <w:rsid w:val="000A3ED3"/>
    <w:rsid w:val="000A44E4"/>
    <w:rsid w:val="000A4516"/>
    <w:rsid w:val="000A4A7D"/>
    <w:rsid w:val="000A5010"/>
    <w:rsid w:val="000A54FB"/>
    <w:rsid w:val="000A6446"/>
    <w:rsid w:val="000A701C"/>
    <w:rsid w:val="000A7128"/>
    <w:rsid w:val="000B01C7"/>
    <w:rsid w:val="000B1128"/>
    <w:rsid w:val="000B142A"/>
    <w:rsid w:val="000B1654"/>
    <w:rsid w:val="000B19DD"/>
    <w:rsid w:val="000B1C2A"/>
    <w:rsid w:val="000B20D8"/>
    <w:rsid w:val="000B24BD"/>
    <w:rsid w:val="000B254C"/>
    <w:rsid w:val="000B350B"/>
    <w:rsid w:val="000B35B6"/>
    <w:rsid w:val="000B36FD"/>
    <w:rsid w:val="000B3D7A"/>
    <w:rsid w:val="000B436E"/>
    <w:rsid w:val="000B44E8"/>
    <w:rsid w:val="000B4598"/>
    <w:rsid w:val="000B4EA1"/>
    <w:rsid w:val="000B5254"/>
    <w:rsid w:val="000B5AC5"/>
    <w:rsid w:val="000B5F27"/>
    <w:rsid w:val="000B66B0"/>
    <w:rsid w:val="000B6A56"/>
    <w:rsid w:val="000B6FC8"/>
    <w:rsid w:val="000B7792"/>
    <w:rsid w:val="000C0022"/>
    <w:rsid w:val="000C090B"/>
    <w:rsid w:val="000C0AF9"/>
    <w:rsid w:val="000C11F0"/>
    <w:rsid w:val="000C12CB"/>
    <w:rsid w:val="000C1630"/>
    <w:rsid w:val="000C23E3"/>
    <w:rsid w:val="000C3121"/>
    <w:rsid w:val="000C325E"/>
    <w:rsid w:val="000C36E9"/>
    <w:rsid w:val="000C3D3B"/>
    <w:rsid w:val="000C3DB5"/>
    <w:rsid w:val="000C4159"/>
    <w:rsid w:val="000C4EA4"/>
    <w:rsid w:val="000C5526"/>
    <w:rsid w:val="000C55B6"/>
    <w:rsid w:val="000C589E"/>
    <w:rsid w:val="000C59E6"/>
    <w:rsid w:val="000C5B43"/>
    <w:rsid w:val="000C60FB"/>
    <w:rsid w:val="000C617C"/>
    <w:rsid w:val="000C632B"/>
    <w:rsid w:val="000C6413"/>
    <w:rsid w:val="000C6515"/>
    <w:rsid w:val="000C6604"/>
    <w:rsid w:val="000C727B"/>
    <w:rsid w:val="000C7462"/>
    <w:rsid w:val="000C74F3"/>
    <w:rsid w:val="000C76ED"/>
    <w:rsid w:val="000C7930"/>
    <w:rsid w:val="000D0143"/>
    <w:rsid w:val="000D025A"/>
    <w:rsid w:val="000D0EC6"/>
    <w:rsid w:val="000D1684"/>
    <w:rsid w:val="000D16D6"/>
    <w:rsid w:val="000D1B33"/>
    <w:rsid w:val="000D1EC7"/>
    <w:rsid w:val="000D26F5"/>
    <w:rsid w:val="000D29B8"/>
    <w:rsid w:val="000D2C20"/>
    <w:rsid w:val="000D381A"/>
    <w:rsid w:val="000D394B"/>
    <w:rsid w:val="000D3A6A"/>
    <w:rsid w:val="000D3AA9"/>
    <w:rsid w:val="000D3F03"/>
    <w:rsid w:val="000D40DB"/>
    <w:rsid w:val="000D4437"/>
    <w:rsid w:val="000D44FF"/>
    <w:rsid w:val="000D4A2D"/>
    <w:rsid w:val="000D4DFB"/>
    <w:rsid w:val="000D5548"/>
    <w:rsid w:val="000D56CE"/>
    <w:rsid w:val="000D5D3B"/>
    <w:rsid w:val="000D65D3"/>
    <w:rsid w:val="000D68D9"/>
    <w:rsid w:val="000D7326"/>
    <w:rsid w:val="000D736E"/>
    <w:rsid w:val="000D78BB"/>
    <w:rsid w:val="000E0280"/>
    <w:rsid w:val="000E0ADE"/>
    <w:rsid w:val="000E1192"/>
    <w:rsid w:val="000E124C"/>
    <w:rsid w:val="000E1693"/>
    <w:rsid w:val="000E19F0"/>
    <w:rsid w:val="000E1D9A"/>
    <w:rsid w:val="000E1E68"/>
    <w:rsid w:val="000E201E"/>
    <w:rsid w:val="000E24B8"/>
    <w:rsid w:val="000E25DC"/>
    <w:rsid w:val="000E2EB0"/>
    <w:rsid w:val="000E30F5"/>
    <w:rsid w:val="000E34E2"/>
    <w:rsid w:val="000E3523"/>
    <w:rsid w:val="000E3D65"/>
    <w:rsid w:val="000E42D4"/>
    <w:rsid w:val="000E4464"/>
    <w:rsid w:val="000E4A89"/>
    <w:rsid w:val="000E5063"/>
    <w:rsid w:val="000E5075"/>
    <w:rsid w:val="000E57C5"/>
    <w:rsid w:val="000E57E9"/>
    <w:rsid w:val="000E57F4"/>
    <w:rsid w:val="000E6273"/>
    <w:rsid w:val="000E6511"/>
    <w:rsid w:val="000E6AC6"/>
    <w:rsid w:val="000E6BC5"/>
    <w:rsid w:val="000E7147"/>
    <w:rsid w:val="000E7625"/>
    <w:rsid w:val="000E76A2"/>
    <w:rsid w:val="000E7C0D"/>
    <w:rsid w:val="000F0459"/>
    <w:rsid w:val="000F04EC"/>
    <w:rsid w:val="000F0D41"/>
    <w:rsid w:val="000F15A0"/>
    <w:rsid w:val="000F1D13"/>
    <w:rsid w:val="000F20E4"/>
    <w:rsid w:val="000F2114"/>
    <w:rsid w:val="000F2C5A"/>
    <w:rsid w:val="000F2D66"/>
    <w:rsid w:val="000F3073"/>
    <w:rsid w:val="000F32F2"/>
    <w:rsid w:val="000F3425"/>
    <w:rsid w:val="000F34E3"/>
    <w:rsid w:val="000F3AEB"/>
    <w:rsid w:val="000F3D2B"/>
    <w:rsid w:val="000F4D45"/>
    <w:rsid w:val="000F51C1"/>
    <w:rsid w:val="000F5261"/>
    <w:rsid w:val="000F5353"/>
    <w:rsid w:val="000F552D"/>
    <w:rsid w:val="000F57F7"/>
    <w:rsid w:val="000F5A3C"/>
    <w:rsid w:val="000F5DEC"/>
    <w:rsid w:val="000F6512"/>
    <w:rsid w:val="000F6B4A"/>
    <w:rsid w:val="000F6C1F"/>
    <w:rsid w:val="000F6F58"/>
    <w:rsid w:val="000F6FCF"/>
    <w:rsid w:val="000F72E0"/>
    <w:rsid w:val="000F7B6E"/>
    <w:rsid w:val="00100069"/>
    <w:rsid w:val="00100321"/>
    <w:rsid w:val="00100767"/>
    <w:rsid w:val="00100E1A"/>
    <w:rsid w:val="001011E0"/>
    <w:rsid w:val="001012DA"/>
    <w:rsid w:val="0010134E"/>
    <w:rsid w:val="0010149C"/>
    <w:rsid w:val="001017AE"/>
    <w:rsid w:val="0010181E"/>
    <w:rsid w:val="0010182E"/>
    <w:rsid w:val="001019AF"/>
    <w:rsid w:val="00102013"/>
    <w:rsid w:val="001022DF"/>
    <w:rsid w:val="00102488"/>
    <w:rsid w:val="00102D87"/>
    <w:rsid w:val="00103031"/>
    <w:rsid w:val="0010318F"/>
    <w:rsid w:val="001032A2"/>
    <w:rsid w:val="001033FB"/>
    <w:rsid w:val="00103A87"/>
    <w:rsid w:val="00103C38"/>
    <w:rsid w:val="00103F8F"/>
    <w:rsid w:val="001047A1"/>
    <w:rsid w:val="0010508A"/>
    <w:rsid w:val="00105257"/>
    <w:rsid w:val="0010533B"/>
    <w:rsid w:val="001053E4"/>
    <w:rsid w:val="001067EA"/>
    <w:rsid w:val="001068F2"/>
    <w:rsid w:val="00106D9E"/>
    <w:rsid w:val="00106FE5"/>
    <w:rsid w:val="001079EE"/>
    <w:rsid w:val="00107BD7"/>
    <w:rsid w:val="00107C96"/>
    <w:rsid w:val="00107E83"/>
    <w:rsid w:val="00107FA3"/>
    <w:rsid w:val="001100ED"/>
    <w:rsid w:val="001118F8"/>
    <w:rsid w:val="00111BAB"/>
    <w:rsid w:val="00111FAA"/>
    <w:rsid w:val="00112C0D"/>
    <w:rsid w:val="00112E0C"/>
    <w:rsid w:val="0011325E"/>
    <w:rsid w:val="00113392"/>
    <w:rsid w:val="00113BBD"/>
    <w:rsid w:val="0011426A"/>
    <w:rsid w:val="001142D6"/>
    <w:rsid w:val="00114DBF"/>
    <w:rsid w:val="00114E1E"/>
    <w:rsid w:val="001151F0"/>
    <w:rsid w:val="0011550A"/>
    <w:rsid w:val="00115682"/>
    <w:rsid w:val="00115D0E"/>
    <w:rsid w:val="001162E1"/>
    <w:rsid w:val="00116A41"/>
    <w:rsid w:val="00116B14"/>
    <w:rsid w:val="00116CDE"/>
    <w:rsid w:val="00116F5C"/>
    <w:rsid w:val="0011773D"/>
    <w:rsid w:val="00117774"/>
    <w:rsid w:val="0012027E"/>
    <w:rsid w:val="0012165C"/>
    <w:rsid w:val="00122233"/>
    <w:rsid w:val="0012234C"/>
    <w:rsid w:val="00122881"/>
    <w:rsid w:val="00122AA2"/>
    <w:rsid w:val="00122F26"/>
    <w:rsid w:val="001239E8"/>
    <w:rsid w:val="00123BE3"/>
    <w:rsid w:val="00124515"/>
    <w:rsid w:val="00124A1A"/>
    <w:rsid w:val="00124D76"/>
    <w:rsid w:val="00124FC9"/>
    <w:rsid w:val="00125321"/>
    <w:rsid w:val="00125B6D"/>
    <w:rsid w:val="0012639C"/>
    <w:rsid w:val="00126F83"/>
    <w:rsid w:val="00127054"/>
    <w:rsid w:val="00127A4A"/>
    <w:rsid w:val="00127E99"/>
    <w:rsid w:val="00127FF6"/>
    <w:rsid w:val="001305F2"/>
    <w:rsid w:val="00130877"/>
    <w:rsid w:val="00130AF9"/>
    <w:rsid w:val="00130B1B"/>
    <w:rsid w:val="00130DE8"/>
    <w:rsid w:val="0013103B"/>
    <w:rsid w:val="001324EF"/>
    <w:rsid w:val="00132B0C"/>
    <w:rsid w:val="00132D4A"/>
    <w:rsid w:val="00133638"/>
    <w:rsid w:val="00133D15"/>
    <w:rsid w:val="00134E1B"/>
    <w:rsid w:val="001357A9"/>
    <w:rsid w:val="001359DA"/>
    <w:rsid w:val="00136411"/>
    <w:rsid w:val="001369ED"/>
    <w:rsid w:val="0013731D"/>
    <w:rsid w:val="001402DA"/>
    <w:rsid w:val="00140692"/>
    <w:rsid w:val="00140956"/>
    <w:rsid w:val="001413E9"/>
    <w:rsid w:val="001419D1"/>
    <w:rsid w:val="00141A8B"/>
    <w:rsid w:val="00141BB2"/>
    <w:rsid w:val="0014240F"/>
    <w:rsid w:val="0014242B"/>
    <w:rsid w:val="00142A3D"/>
    <w:rsid w:val="00143072"/>
    <w:rsid w:val="001438B2"/>
    <w:rsid w:val="00144337"/>
    <w:rsid w:val="00144A27"/>
    <w:rsid w:val="001451DB"/>
    <w:rsid w:val="00145C8E"/>
    <w:rsid w:val="001460D3"/>
    <w:rsid w:val="00146451"/>
    <w:rsid w:val="00146CCB"/>
    <w:rsid w:val="001470EA"/>
    <w:rsid w:val="00147120"/>
    <w:rsid w:val="00147C73"/>
    <w:rsid w:val="00147CB7"/>
    <w:rsid w:val="00152000"/>
    <w:rsid w:val="00152201"/>
    <w:rsid w:val="00152225"/>
    <w:rsid w:val="001529C1"/>
    <w:rsid w:val="00152B0B"/>
    <w:rsid w:val="00153674"/>
    <w:rsid w:val="0015395A"/>
    <w:rsid w:val="001539DC"/>
    <w:rsid w:val="0015441B"/>
    <w:rsid w:val="001544C8"/>
    <w:rsid w:val="001549A6"/>
    <w:rsid w:val="00154DC5"/>
    <w:rsid w:val="00154DD9"/>
    <w:rsid w:val="001552A7"/>
    <w:rsid w:val="00155364"/>
    <w:rsid w:val="00155397"/>
    <w:rsid w:val="001554A6"/>
    <w:rsid w:val="00155ADC"/>
    <w:rsid w:val="00155BB8"/>
    <w:rsid w:val="001561E7"/>
    <w:rsid w:val="001563FA"/>
    <w:rsid w:val="00156F5D"/>
    <w:rsid w:val="001574CB"/>
    <w:rsid w:val="001574F2"/>
    <w:rsid w:val="00157D9D"/>
    <w:rsid w:val="00160F34"/>
    <w:rsid w:val="0016136A"/>
    <w:rsid w:val="001614A5"/>
    <w:rsid w:val="001618E3"/>
    <w:rsid w:val="00162100"/>
    <w:rsid w:val="00162609"/>
    <w:rsid w:val="00162716"/>
    <w:rsid w:val="001627A2"/>
    <w:rsid w:val="00162944"/>
    <w:rsid w:val="0016358B"/>
    <w:rsid w:val="00164406"/>
    <w:rsid w:val="00164421"/>
    <w:rsid w:val="00164480"/>
    <w:rsid w:val="00164544"/>
    <w:rsid w:val="00164A65"/>
    <w:rsid w:val="00164D9D"/>
    <w:rsid w:val="00164F7B"/>
    <w:rsid w:val="001653E3"/>
    <w:rsid w:val="0016544A"/>
    <w:rsid w:val="001654A3"/>
    <w:rsid w:val="00165AA2"/>
    <w:rsid w:val="00165E46"/>
    <w:rsid w:val="0016622A"/>
    <w:rsid w:val="0016648C"/>
    <w:rsid w:val="00166550"/>
    <w:rsid w:val="001669FC"/>
    <w:rsid w:val="00166C23"/>
    <w:rsid w:val="00166F88"/>
    <w:rsid w:val="001676C9"/>
    <w:rsid w:val="001677EA"/>
    <w:rsid w:val="001677FF"/>
    <w:rsid w:val="00167A8E"/>
    <w:rsid w:val="00167EA6"/>
    <w:rsid w:val="0017044F"/>
    <w:rsid w:val="001708DF"/>
    <w:rsid w:val="00171335"/>
    <w:rsid w:val="00171488"/>
    <w:rsid w:val="001715DC"/>
    <w:rsid w:val="00171C36"/>
    <w:rsid w:val="00171C96"/>
    <w:rsid w:val="00171CF8"/>
    <w:rsid w:val="001728DC"/>
    <w:rsid w:val="00172940"/>
    <w:rsid w:val="0017314C"/>
    <w:rsid w:val="001732CA"/>
    <w:rsid w:val="0017457A"/>
    <w:rsid w:val="00174888"/>
    <w:rsid w:val="00175077"/>
    <w:rsid w:val="00175281"/>
    <w:rsid w:val="001753F8"/>
    <w:rsid w:val="001760B0"/>
    <w:rsid w:val="001766E0"/>
    <w:rsid w:val="00176A6B"/>
    <w:rsid w:val="00177080"/>
    <w:rsid w:val="0017735C"/>
    <w:rsid w:val="00177A8B"/>
    <w:rsid w:val="001802EB"/>
    <w:rsid w:val="00180C7F"/>
    <w:rsid w:val="00180CD2"/>
    <w:rsid w:val="00181800"/>
    <w:rsid w:val="00181822"/>
    <w:rsid w:val="001818DD"/>
    <w:rsid w:val="00181FD3"/>
    <w:rsid w:val="001822D8"/>
    <w:rsid w:val="001823F8"/>
    <w:rsid w:val="00182556"/>
    <w:rsid w:val="001829C8"/>
    <w:rsid w:val="00182A11"/>
    <w:rsid w:val="00182ABD"/>
    <w:rsid w:val="00182B05"/>
    <w:rsid w:val="0018302D"/>
    <w:rsid w:val="001834FD"/>
    <w:rsid w:val="00183687"/>
    <w:rsid w:val="00183B2E"/>
    <w:rsid w:val="00183C5E"/>
    <w:rsid w:val="00183D6A"/>
    <w:rsid w:val="001842BA"/>
    <w:rsid w:val="0018460A"/>
    <w:rsid w:val="00184BD3"/>
    <w:rsid w:val="001859C0"/>
    <w:rsid w:val="00185A9A"/>
    <w:rsid w:val="00185BD3"/>
    <w:rsid w:val="00186412"/>
    <w:rsid w:val="00186973"/>
    <w:rsid w:val="00186C21"/>
    <w:rsid w:val="00186DEC"/>
    <w:rsid w:val="001871C9"/>
    <w:rsid w:val="0018764D"/>
    <w:rsid w:val="0018778F"/>
    <w:rsid w:val="00187836"/>
    <w:rsid w:val="00187929"/>
    <w:rsid w:val="001905CD"/>
    <w:rsid w:val="001906EC"/>
    <w:rsid w:val="00190F4A"/>
    <w:rsid w:val="00191BF8"/>
    <w:rsid w:val="00191C78"/>
    <w:rsid w:val="0019274A"/>
    <w:rsid w:val="00192A87"/>
    <w:rsid w:val="00192C3A"/>
    <w:rsid w:val="00193038"/>
    <w:rsid w:val="0019305B"/>
    <w:rsid w:val="001934BB"/>
    <w:rsid w:val="001935DE"/>
    <w:rsid w:val="00193C68"/>
    <w:rsid w:val="0019412F"/>
    <w:rsid w:val="001944D1"/>
    <w:rsid w:val="00194690"/>
    <w:rsid w:val="0019490A"/>
    <w:rsid w:val="00194D2B"/>
    <w:rsid w:val="00194E4F"/>
    <w:rsid w:val="001950B0"/>
    <w:rsid w:val="00195385"/>
    <w:rsid w:val="001958E9"/>
    <w:rsid w:val="00196351"/>
    <w:rsid w:val="00196A21"/>
    <w:rsid w:val="00196CCB"/>
    <w:rsid w:val="00197893"/>
    <w:rsid w:val="001A007C"/>
    <w:rsid w:val="001A0B02"/>
    <w:rsid w:val="001A0B25"/>
    <w:rsid w:val="001A0B68"/>
    <w:rsid w:val="001A10AD"/>
    <w:rsid w:val="001A144E"/>
    <w:rsid w:val="001A1FF1"/>
    <w:rsid w:val="001A29AE"/>
    <w:rsid w:val="001A3098"/>
    <w:rsid w:val="001A3549"/>
    <w:rsid w:val="001A3809"/>
    <w:rsid w:val="001A3E00"/>
    <w:rsid w:val="001A3E1C"/>
    <w:rsid w:val="001A3FC1"/>
    <w:rsid w:val="001A4233"/>
    <w:rsid w:val="001A478E"/>
    <w:rsid w:val="001A4CAB"/>
    <w:rsid w:val="001A52FB"/>
    <w:rsid w:val="001A5384"/>
    <w:rsid w:val="001A5438"/>
    <w:rsid w:val="001A58AB"/>
    <w:rsid w:val="001A5DEA"/>
    <w:rsid w:val="001A5F76"/>
    <w:rsid w:val="001A639F"/>
    <w:rsid w:val="001A650E"/>
    <w:rsid w:val="001A6639"/>
    <w:rsid w:val="001A6CD4"/>
    <w:rsid w:val="001A7220"/>
    <w:rsid w:val="001A7A9F"/>
    <w:rsid w:val="001B01C9"/>
    <w:rsid w:val="001B1073"/>
    <w:rsid w:val="001B10B5"/>
    <w:rsid w:val="001B1125"/>
    <w:rsid w:val="001B1326"/>
    <w:rsid w:val="001B1335"/>
    <w:rsid w:val="001B1441"/>
    <w:rsid w:val="001B196E"/>
    <w:rsid w:val="001B21A8"/>
    <w:rsid w:val="001B2EF7"/>
    <w:rsid w:val="001B3064"/>
    <w:rsid w:val="001B3278"/>
    <w:rsid w:val="001B40F3"/>
    <w:rsid w:val="001B428B"/>
    <w:rsid w:val="001B49F5"/>
    <w:rsid w:val="001B4D18"/>
    <w:rsid w:val="001B4F2D"/>
    <w:rsid w:val="001B4FA0"/>
    <w:rsid w:val="001B5195"/>
    <w:rsid w:val="001B5388"/>
    <w:rsid w:val="001B5572"/>
    <w:rsid w:val="001B5A71"/>
    <w:rsid w:val="001B5B97"/>
    <w:rsid w:val="001B5D83"/>
    <w:rsid w:val="001B5E99"/>
    <w:rsid w:val="001B632E"/>
    <w:rsid w:val="001B67A2"/>
    <w:rsid w:val="001B6AB1"/>
    <w:rsid w:val="001B6BFC"/>
    <w:rsid w:val="001B6EF9"/>
    <w:rsid w:val="001B6F58"/>
    <w:rsid w:val="001B72D2"/>
    <w:rsid w:val="001B7650"/>
    <w:rsid w:val="001B7CA9"/>
    <w:rsid w:val="001B7F8A"/>
    <w:rsid w:val="001C0068"/>
    <w:rsid w:val="001C03CB"/>
    <w:rsid w:val="001C092D"/>
    <w:rsid w:val="001C0E61"/>
    <w:rsid w:val="001C1853"/>
    <w:rsid w:val="001C18D9"/>
    <w:rsid w:val="001C194B"/>
    <w:rsid w:val="001C1CBF"/>
    <w:rsid w:val="001C1CF8"/>
    <w:rsid w:val="001C2328"/>
    <w:rsid w:val="001C2388"/>
    <w:rsid w:val="001C2498"/>
    <w:rsid w:val="001C272C"/>
    <w:rsid w:val="001C2AAE"/>
    <w:rsid w:val="001C2CB5"/>
    <w:rsid w:val="001C4551"/>
    <w:rsid w:val="001C4719"/>
    <w:rsid w:val="001C4B1D"/>
    <w:rsid w:val="001C4B26"/>
    <w:rsid w:val="001C4C2B"/>
    <w:rsid w:val="001C51EB"/>
    <w:rsid w:val="001C5EC1"/>
    <w:rsid w:val="001C667F"/>
    <w:rsid w:val="001C6B06"/>
    <w:rsid w:val="001C73E3"/>
    <w:rsid w:val="001C7613"/>
    <w:rsid w:val="001C79AC"/>
    <w:rsid w:val="001C7C6A"/>
    <w:rsid w:val="001C7E6D"/>
    <w:rsid w:val="001C7E8B"/>
    <w:rsid w:val="001D0505"/>
    <w:rsid w:val="001D1621"/>
    <w:rsid w:val="001D19AC"/>
    <w:rsid w:val="001D1ACF"/>
    <w:rsid w:val="001D1BA0"/>
    <w:rsid w:val="001D1C14"/>
    <w:rsid w:val="001D25B4"/>
    <w:rsid w:val="001D2D98"/>
    <w:rsid w:val="001D2E84"/>
    <w:rsid w:val="001D312D"/>
    <w:rsid w:val="001D32E9"/>
    <w:rsid w:val="001D36AE"/>
    <w:rsid w:val="001D3833"/>
    <w:rsid w:val="001D5334"/>
    <w:rsid w:val="001D56A2"/>
    <w:rsid w:val="001D583E"/>
    <w:rsid w:val="001D5B39"/>
    <w:rsid w:val="001D5BEF"/>
    <w:rsid w:val="001D6110"/>
    <w:rsid w:val="001D633C"/>
    <w:rsid w:val="001D6775"/>
    <w:rsid w:val="001D6A25"/>
    <w:rsid w:val="001D6AF9"/>
    <w:rsid w:val="001D6CE8"/>
    <w:rsid w:val="001D7397"/>
    <w:rsid w:val="001D76F9"/>
    <w:rsid w:val="001D7716"/>
    <w:rsid w:val="001D7DCD"/>
    <w:rsid w:val="001D7E1D"/>
    <w:rsid w:val="001D7EAD"/>
    <w:rsid w:val="001D7FFB"/>
    <w:rsid w:val="001E0A81"/>
    <w:rsid w:val="001E192A"/>
    <w:rsid w:val="001E2490"/>
    <w:rsid w:val="001E2D03"/>
    <w:rsid w:val="001E31EA"/>
    <w:rsid w:val="001E433E"/>
    <w:rsid w:val="001E44D5"/>
    <w:rsid w:val="001E5729"/>
    <w:rsid w:val="001E591F"/>
    <w:rsid w:val="001E5921"/>
    <w:rsid w:val="001E5A64"/>
    <w:rsid w:val="001E5E5A"/>
    <w:rsid w:val="001E6014"/>
    <w:rsid w:val="001E68AF"/>
    <w:rsid w:val="001E6C65"/>
    <w:rsid w:val="001E6D3F"/>
    <w:rsid w:val="001E7186"/>
    <w:rsid w:val="001E71A2"/>
    <w:rsid w:val="001E7BFC"/>
    <w:rsid w:val="001E7D84"/>
    <w:rsid w:val="001F015C"/>
    <w:rsid w:val="001F04D5"/>
    <w:rsid w:val="001F1194"/>
    <w:rsid w:val="001F124F"/>
    <w:rsid w:val="001F12ED"/>
    <w:rsid w:val="001F1645"/>
    <w:rsid w:val="001F175D"/>
    <w:rsid w:val="001F1D57"/>
    <w:rsid w:val="001F1EE5"/>
    <w:rsid w:val="001F22B1"/>
    <w:rsid w:val="001F2413"/>
    <w:rsid w:val="001F24BC"/>
    <w:rsid w:val="001F254C"/>
    <w:rsid w:val="001F2B6D"/>
    <w:rsid w:val="001F2C0F"/>
    <w:rsid w:val="001F2E7D"/>
    <w:rsid w:val="001F330B"/>
    <w:rsid w:val="001F436A"/>
    <w:rsid w:val="001F443B"/>
    <w:rsid w:val="001F5BF1"/>
    <w:rsid w:val="001F60FB"/>
    <w:rsid w:val="001F6155"/>
    <w:rsid w:val="001F61C5"/>
    <w:rsid w:val="001F6286"/>
    <w:rsid w:val="001F680E"/>
    <w:rsid w:val="001F697C"/>
    <w:rsid w:val="001F6A22"/>
    <w:rsid w:val="001F6C8E"/>
    <w:rsid w:val="001F7582"/>
    <w:rsid w:val="002000A8"/>
    <w:rsid w:val="0020023C"/>
    <w:rsid w:val="002005C8"/>
    <w:rsid w:val="00200CF2"/>
    <w:rsid w:val="002011A8"/>
    <w:rsid w:val="00201D0C"/>
    <w:rsid w:val="0020213B"/>
    <w:rsid w:val="0020283A"/>
    <w:rsid w:val="00202EF4"/>
    <w:rsid w:val="002036F6"/>
    <w:rsid w:val="00203800"/>
    <w:rsid w:val="00203FFE"/>
    <w:rsid w:val="00204413"/>
    <w:rsid w:val="00204763"/>
    <w:rsid w:val="0020489F"/>
    <w:rsid w:val="002049C7"/>
    <w:rsid w:val="00204A88"/>
    <w:rsid w:val="00204B92"/>
    <w:rsid w:val="002057CB"/>
    <w:rsid w:val="00205D8D"/>
    <w:rsid w:val="00205DE5"/>
    <w:rsid w:val="0020619B"/>
    <w:rsid w:val="00206298"/>
    <w:rsid w:val="00206373"/>
    <w:rsid w:val="00206C56"/>
    <w:rsid w:val="002070BE"/>
    <w:rsid w:val="0020749D"/>
    <w:rsid w:val="00207603"/>
    <w:rsid w:val="002103D7"/>
    <w:rsid w:val="0021051D"/>
    <w:rsid w:val="002105DB"/>
    <w:rsid w:val="0021068C"/>
    <w:rsid w:val="0021097B"/>
    <w:rsid w:val="00210DE3"/>
    <w:rsid w:val="0021140F"/>
    <w:rsid w:val="002116EC"/>
    <w:rsid w:val="0021186A"/>
    <w:rsid w:val="00211F27"/>
    <w:rsid w:val="0021214D"/>
    <w:rsid w:val="00212771"/>
    <w:rsid w:val="00212CA6"/>
    <w:rsid w:val="00213018"/>
    <w:rsid w:val="0021302C"/>
    <w:rsid w:val="00213103"/>
    <w:rsid w:val="002131E7"/>
    <w:rsid w:val="00213867"/>
    <w:rsid w:val="0021392C"/>
    <w:rsid w:val="002139B0"/>
    <w:rsid w:val="00214290"/>
    <w:rsid w:val="00215254"/>
    <w:rsid w:val="00215881"/>
    <w:rsid w:val="00215A93"/>
    <w:rsid w:val="00216665"/>
    <w:rsid w:val="00216DAC"/>
    <w:rsid w:val="00217BFE"/>
    <w:rsid w:val="00217FA9"/>
    <w:rsid w:val="00220707"/>
    <w:rsid w:val="00220884"/>
    <w:rsid w:val="00220E41"/>
    <w:rsid w:val="0022111F"/>
    <w:rsid w:val="0022121C"/>
    <w:rsid w:val="0022182B"/>
    <w:rsid w:val="002218D6"/>
    <w:rsid w:val="00221C60"/>
    <w:rsid w:val="00222200"/>
    <w:rsid w:val="00222FB9"/>
    <w:rsid w:val="00223082"/>
    <w:rsid w:val="0022313C"/>
    <w:rsid w:val="0022404E"/>
    <w:rsid w:val="00224144"/>
    <w:rsid w:val="002245B8"/>
    <w:rsid w:val="002245C1"/>
    <w:rsid w:val="002246E9"/>
    <w:rsid w:val="00224A89"/>
    <w:rsid w:val="00224D17"/>
    <w:rsid w:val="00225030"/>
    <w:rsid w:val="00225335"/>
    <w:rsid w:val="00225415"/>
    <w:rsid w:val="0022570E"/>
    <w:rsid w:val="00226174"/>
    <w:rsid w:val="002272B1"/>
    <w:rsid w:val="00227500"/>
    <w:rsid w:val="002275AD"/>
    <w:rsid w:val="00227A11"/>
    <w:rsid w:val="00227CD4"/>
    <w:rsid w:val="00227DD2"/>
    <w:rsid w:val="00227E61"/>
    <w:rsid w:val="00227EEC"/>
    <w:rsid w:val="00230031"/>
    <w:rsid w:val="00230591"/>
    <w:rsid w:val="0023061B"/>
    <w:rsid w:val="00230C4C"/>
    <w:rsid w:val="00231202"/>
    <w:rsid w:val="00231E36"/>
    <w:rsid w:val="0023224F"/>
    <w:rsid w:val="002328B5"/>
    <w:rsid w:val="00232DDF"/>
    <w:rsid w:val="0023300F"/>
    <w:rsid w:val="00233434"/>
    <w:rsid w:val="00233436"/>
    <w:rsid w:val="002337AD"/>
    <w:rsid w:val="00233C47"/>
    <w:rsid w:val="00233DE7"/>
    <w:rsid w:val="00233EE0"/>
    <w:rsid w:val="00233F97"/>
    <w:rsid w:val="0023411D"/>
    <w:rsid w:val="00234305"/>
    <w:rsid w:val="0023472B"/>
    <w:rsid w:val="00234845"/>
    <w:rsid w:val="00234BB0"/>
    <w:rsid w:val="00234C88"/>
    <w:rsid w:val="00234EAD"/>
    <w:rsid w:val="00235F1B"/>
    <w:rsid w:val="00235FF6"/>
    <w:rsid w:val="0023605F"/>
    <w:rsid w:val="00236241"/>
    <w:rsid w:val="00236555"/>
    <w:rsid w:val="00236BFC"/>
    <w:rsid w:val="002371F9"/>
    <w:rsid w:val="0023726E"/>
    <w:rsid w:val="00237745"/>
    <w:rsid w:val="0023789B"/>
    <w:rsid w:val="0024007C"/>
    <w:rsid w:val="002400CE"/>
    <w:rsid w:val="002402E7"/>
    <w:rsid w:val="0024052A"/>
    <w:rsid w:val="002409B6"/>
    <w:rsid w:val="00240D31"/>
    <w:rsid w:val="00241787"/>
    <w:rsid w:val="00241BB3"/>
    <w:rsid w:val="00241BFA"/>
    <w:rsid w:val="0024278E"/>
    <w:rsid w:val="00243507"/>
    <w:rsid w:val="00243559"/>
    <w:rsid w:val="00243678"/>
    <w:rsid w:val="002436D2"/>
    <w:rsid w:val="00243705"/>
    <w:rsid w:val="002439CB"/>
    <w:rsid w:val="00243E3F"/>
    <w:rsid w:val="00244398"/>
    <w:rsid w:val="00244457"/>
    <w:rsid w:val="002448D8"/>
    <w:rsid w:val="00244930"/>
    <w:rsid w:val="00244AE1"/>
    <w:rsid w:val="0024503C"/>
    <w:rsid w:val="00245046"/>
    <w:rsid w:val="0024562E"/>
    <w:rsid w:val="00246159"/>
    <w:rsid w:val="00246165"/>
    <w:rsid w:val="00246171"/>
    <w:rsid w:val="00246FB9"/>
    <w:rsid w:val="00247109"/>
    <w:rsid w:val="00247179"/>
    <w:rsid w:val="00247AC8"/>
    <w:rsid w:val="0025035F"/>
    <w:rsid w:val="0025065E"/>
    <w:rsid w:val="002509C4"/>
    <w:rsid w:val="002509CB"/>
    <w:rsid w:val="00250D03"/>
    <w:rsid w:val="0025172B"/>
    <w:rsid w:val="00251AF9"/>
    <w:rsid w:val="00252000"/>
    <w:rsid w:val="002521C5"/>
    <w:rsid w:val="00252493"/>
    <w:rsid w:val="00252921"/>
    <w:rsid w:val="00253467"/>
    <w:rsid w:val="002535FD"/>
    <w:rsid w:val="00253D1D"/>
    <w:rsid w:val="002549A4"/>
    <w:rsid w:val="00254FBE"/>
    <w:rsid w:val="002553DC"/>
    <w:rsid w:val="00255448"/>
    <w:rsid w:val="002554B5"/>
    <w:rsid w:val="002558D0"/>
    <w:rsid w:val="002558E6"/>
    <w:rsid w:val="00256713"/>
    <w:rsid w:val="00256721"/>
    <w:rsid w:val="00256BDC"/>
    <w:rsid w:val="00256C0D"/>
    <w:rsid w:val="00260ABF"/>
    <w:rsid w:val="00260B5C"/>
    <w:rsid w:val="00261537"/>
    <w:rsid w:val="002632D9"/>
    <w:rsid w:val="0026357B"/>
    <w:rsid w:val="00263873"/>
    <w:rsid w:val="00263D15"/>
    <w:rsid w:val="00263F7D"/>
    <w:rsid w:val="00264318"/>
    <w:rsid w:val="002649BE"/>
    <w:rsid w:val="00264CC2"/>
    <w:rsid w:val="002654B3"/>
    <w:rsid w:val="0026552E"/>
    <w:rsid w:val="0026573D"/>
    <w:rsid w:val="0026646F"/>
    <w:rsid w:val="00266895"/>
    <w:rsid w:val="0026689E"/>
    <w:rsid w:val="00266B4C"/>
    <w:rsid w:val="00266E09"/>
    <w:rsid w:val="0026758E"/>
    <w:rsid w:val="002675C2"/>
    <w:rsid w:val="002675C6"/>
    <w:rsid w:val="00270231"/>
    <w:rsid w:val="00270427"/>
    <w:rsid w:val="00270AFB"/>
    <w:rsid w:val="00271D50"/>
    <w:rsid w:val="002727D9"/>
    <w:rsid w:val="0027297D"/>
    <w:rsid w:val="00273130"/>
    <w:rsid w:val="00273900"/>
    <w:rsid w:val="00273A3C"/>
    <w:rsid w:val="00273B42"/>
    <w:rsid w:val="00273B65"/>
    <w:rsid w:val="00274016"/>
    <w:rsid w:val="002744AC"/>
    <w:rsid w:val="00274661"/>
    <w:rsid w:val="0027479D"/>
    <w:rsid w:val="00274B4B"/>
    <w:rsid w:val="00274CCA"/>
    <w:rsid w:val="002752A4"/>
    <w:rsid w:val="0027549C"/>
    <w:rsid w:val="002761CE"/>
    <w:rsid w:val="00276325"/>
    <w:rsid w:val="002763C1"/>
    <w:rsid w:val="00276ED2"/>
    <w:rsid w:val="00277B50"/>
    <w:rsid w:val="00277D03"/>
    <w:rsid w:val="00280214"/>
    <w:rsid w:val="0028067A"/>
    <w:rsid w:val="00280A52"/>
    <w:rsid w:val="00281027"/>
    <w:rsid w:val="00281A78"/>
    <w:rsid w:val="00281CE1"/>
    <w:rsid w:val="00281F4E"/>
    <w:rsid w:val="0028213D"/>
    <w:rsid w:val="00283018"/>
    <w:rsid w:val="002835B7"/>
    <w:rsid w:val="002843FC"/>
    <w:rsid w:val="002847D0"/>
    <w:rsid w:val="00284A9A"/>
    <w:rsid w:val="0028503C"/>
    <w:rsid w:val="00285368"/>
    <w:rsid w:val="00285B3B"/>
    <w:rsid w:val="00285C79"/>
    <w:rsid w:val="0028638A"/>
    <w:rsid w:val="00286A77"/>
    <w:rsid w:val="00287054"/>
    <w:rsid w:val="002874DA"/>
    <w:rsid w:val="002877FE"/>
    <w:rsid w:val="002878C3"/>
    <w:rsid w:val="00287A94"/>
    <w:rsid w:val="00287CCD"/>
    <w:rsid w:val="00290BDA"/>
    <w:rsid w:val="002913B4"/>
    <w:rsid w:val="0029191F"/>
    <w:rsid w:val="00291B0C"/>
    <w:rsid w:val="002923D4"/>
    <w:rsid w:val="00292E00"/>
    <w:rsid w:val="002930B1"/>
    <w:rsid w:val="00293460"/>
    <w:rsid w:val="00293596"/>
    <w:rsid w:val="00293632"/>
    <w:rsid w:val="00293B53"/>
    <w:rsid w:val="00293FEA"/>
    <w:rsid w:val="0029412A"/>
    <w:rsid w:val="002941EB"/>
    <w:rsid w:val="00295151"/>
    <w:rsid w:val="0029550E"/>
    <w:rsid w:val="0029557C"/>
    <w:rsid w:val="002958D3"/>
    <w:rsid w:val="00295B5C"/>
    <w:rsid w:val="00295E88"/>
    <w:rsid w:val="00296226"/>
    <w:rsid w:val="00296532"/>
    <w:rsid w:val="0029674D"/>
    <w:rsid w:val="00296764"/>
    <w:rsid w:val="00297153"/>
    <w:rsid w:val="0029791B"/>
    <w:rsid w:val="002A0A41"/>
    <w:rsid w:val="002A1852"/>
    <w:rsid w:val="002A234B"/>
    <w:rsid w:val="002A246F"/>
    <w:rsid w:val="002A2C4A"/>
    <w:rsid w:val="002A2E34"/>
    <w:rsid w:val="002A2E73"/>
    <w:rsid w:val="002A3896"/>
    <w:rsid w:val="002A3CA4"/>
    <w:rsid w:val="002A426D"/>
    <w:rsid w:val="002A4626"/>
    <w:rsid w:val="002A472D"/>
    <w:rsid w:val="002A478A"/>
    <w:rsid w:val="002A4F51"/>
    <w:rsid w:val="002A5078"/>
    <w:rsid w:val="002A517B"/>
    <w:rsid w:val="002A5434"/>
    <w:rsid w:val="002A5703"/>
    <w:rsid w:val="002A5E24"/>
    <w:rsid w:val="002A6158"/>
    <w:rsid w:val="002A70C8"/>
    <w:rsid w:val="002A7218"/>
    <w:rsid w:val="002A76B5"/>
    <w:rsid w:val="002A7BD4"/>
    <w:rsid w:val="002A7E84"/>
    <w:rsid w:val="002A7F59"/>
    <w:rsid w:val="002B0014"/>
    <w:rsid w:val="002B0236"/>
    <w:rsid w:val="002B027A"/>
    <w:rsid w:val="002B0DD3"/>
    <w:rsid w:val="002B15B2"/>
    <w:rsid w:val="002B1A1C"/>
    <w:rsid w:val="002B1E00"/>
    <w:rsid w:val="002B1F2B"/>
    <w:rsid w:val="002B232A"/>
    <w:rsid w:val="002B24C6"/>
    <w:rsid w:val="002B373C"/>
    <w:rsid w:val="002B3B5E"/>
    <w:rsid w:val="002B4083"/>
    <w:rsid w:val="002B40DC"/>
    <w:rsid w:val="002B478C"/>
    <w:rsid w:val="002B4DE2"/>
    <w:rsid w:val="002B5805"/>
    <w:rsid w:val="002B5A28"/>
    <w:rsid w:val="002B5A55"/>
    <w:rsid w:val="002B60A7"/>
    <w:rsid w:val="002B674C"/>
    <w:rsid w:val="002B70BE"/>
    <w:rsid w:val="002C01F4"/>
    <w:rsid w:val="002C04F6"/>
    <w:rsid w:val="002C0683"/>
    <w:rsid w:val="002C0987"/>
    <w:rsid w:val="002C11AA"/>
    <w:rsid w:val="002C1FB4"/>
    <w:rsid w:val="002C208F"/>
    <w:rsid w:val="002C27D1"/>
    <w:rsid w:val="002C2C63"/>
    <w:rsid w:val="002C2E9D"/>
    <w:rsid w:val="002C2EB8"/>
    <w:rsid w:val="002C30ED"/>
    <w:rsid w:val="002C3273"/>
    <w:rsid w:val="002C3A73"/>
    <w:rsid w:val="002C3ACD"/>
    <w:rsid w:val="002C46DD"/>
    <w:rsid w:val="002C46FD"/>
    <w:rsid w:val="002C501D"/>
    <w:rsid w:val="002C5191"/>
    <w:rsid w:val="002C535B"/>
    <w:rsid w:val="002C5489"/>
    <w:rsid w:val="002C54B2"/>
    <w:rsid w:val="002C5F17"/>
    <w:rsid w:val="002C6495"/>
    <w:rsid w:val="002C769D"/>
    <w:rsid w:val="002C7877"/>
    <w:rsid w:val="002C78F8"/>
    <w:rsid w:val="002C7D41"/>
    <w:rsid w:val="002D009A"/>
    <w:rsid w:val="002D01C6"/>
    <w:rsid w:val="002D069E"/>
    <w:rsid w:val="002D1116"/>
    <w:rsid w:val="002D17DB"/>
    <w:rsid w:val="002D1A26"/>
    <w:rsid w:val="002D1B7B"/>
    <w:rsid w:val="002D2173"/>
    <w:rsid w:val="002D2368"/>
    <w:rsid w:val="002D28C1"/>
    <w:rsid w:val="002D30FA"/>
    <w:rsid w:val="002D34CA"/>
    <w:rsid w:val="002D3889"/>
    <w:rsid w:val="002D3F24"/>
    <w:rsid w:val="002D40DD"/>
    <w:rsid w:val="002D419F"/>
    <w:rsid w:val="002D481F"/>
    <w:rsid w:val="002D4959"/>
    <w:rsid w:val="002D4D7A"/>
    <w:rsid w:val="002D555C"/>
    <w:rsid w:val="002D587E"/>
    <w:rsid w:val="002D5C67"/>
    <w:rsid w:val="002D698D"/>
    <w:rsid w:val="002D6E2C"/>
    <w:rsid w:val="002D6EF7"/>
    <w:rsid w:val="002D6FD5"/>
    <w:rsid w:val="002D73F7"/>
    <w:rsid w:val="002E082C"/>
    <w:rsid w:val="002E0BA2"/>
    <w:rsid w:val="002E0BEC"/>
    <w:rsid w:val="002E0D84"/>
    <w:rsid w:val="002E1723"/>
    <w:rsid w:val="002E1A55"/>
    <w:rsid w:val="002E2217"/>
    <w:rsid w:val="002E22C4"/>
    <w:rsid w:val="002E248F"/>
    <w:rsid w:val="002E27A6"/>
    <w:rsid w:val="002E2D13"/>
    <w:rsid w:val="002E2EF5"/>
    <w:rsid w:val="002E2F85"/>
    <w:rsid w:val="002E3311"/>
    <w:rsid w:val="002E3B13"/>
    <w:rsid w:val="002E3CBE"/>
    <w:rsid w:val="002E3CFB"/>
    <w:rsid w:val="002E40C4"/>
    <w:rsid w:val="002E461E"/>
    <w:rsid w:val="002E4F82"/>
    <w:rsid w:val="002E5360"/>
    <w:rsid w:val="002E5ED7"/>
    <w:rsid w:val="002E62D4"/>
    <w:rsid w:val="002E6546"/>
    <w:rsid w:val="002E6C37"/>
    <w:rsid w:val="002E6C77"/>
    <w:rsid w:val="002E6FD3"/>
    <w:rsid w:val="002E7472"/>
    <w:rsid w:val="002E7C28"/>
    <w:rsid w:val="002E7C71"/>
    <w:rsid w:val="002E7D96"/>
    <w:rsid w:val="002F01D8"/>
    <w:rsid w:val="002F032B"/>
    <w:rsid w:val="002F03E3"/>
    <w:rsid w:val="002F11BC"/>
    <w:rsid w:val="002F142D"/>
    <w:rsid w:val="002F1F53"/>
    <w:rsid w:val="002F26C4"/>
    <w:rsid w:val="002F2A83"/>
    <w:rsid w:val="002F2AA1"/>
    <w:rsid w:val="002F2E6C"/>
    <w:rsid w:val="002F34BA"/>
    <w:rsid w:val="002F351E"/>
    <w:rsid w:val="002F3CBB"/>
    <w:rsid w:val="002F3F10"/>
    <w:rsid w:val="002F3F65"/>
    <w:rsid w:val="002F4A33"/>
    <w:rsid w:val="002F4C18"/>
    <w:rsid w:val="002F524F"/>
    <w:rsid w:val="002F5403"/>
    <w:rsid w:val="002F54B0"/>
    <w:rsid w:val="002F5607"/>
    <w:rsid w:val="002F6362"/>
    <w:rsid w:val="002F66D5"/>
    <w:rsid w:val="002F671E"/>
    <w:rsid w:val="002F7138"/>
    <w:rsid w:val="003004CF"/>
    <w:rsid w:val="0030070C"/>
    <w:rsid w:val="00300CFC"/>
    <w:rsid w:val="00300EE0"/>
    <w:rsid w:val="0030107F"/>
    <w:rsid w:val="00301365"/>
    <w:rsid w:val="00301760"/>
    <w:rsid w:val="00301913"/>
    <w:rsid w:val="003020D8"/>
    <w:rsid w:val="003021E8"/>
    <w:rsid w:val="003023A0"/>
    <w:rsid w:val="00302DC4"/>
    <w:rsid w:val="0030431C"/>
    <w:rsid w:val="00304BD6"/>
    <w:rsid w:val="00305672"/>
    <w:rsid w:val="003057E7"/>
    <w:rsid w:val="00305867"/>
    <w:rsid w:val="00305E50"/>
    <w:rsid w:val="0030635D"/>
    <w:rsid w:val="00306E95"/>
    <w:rsid w:val="00307C5E"/>
    <w:rsid w:val="00307F8C"/>
    <w:rsid w:val="0031006F"/>
    <w:rsid w:val="00310940"/>
    <w:rsid w:val="00310993"/>
    <w:rsid w:val="00310AA1"/>
    <w:rsid w:val="00311020"/>
    <w:rsid w:val="0031112E"/>
    <w:rsid w:val="003115EF"/>
    <w:rsid w:val="003123BF"/>
    <w:rsid w:val="003128B6"/>
    <w:rsid w:val="0031295E"/>
    <w:rsid w:val="00312E1B"/>
    <w:rsid w:val="003132F4"/>
    <w:rsid w:val="00313AF6"/>
    <w:rsid w:val="00313D25"/>
    <w:rsid w:val="00313F57"/>
    <w:rsid w:val="003142C7"/>
    <w:rsid w:val="003142E3"/>
    <w:rsid w:val="00314485"/>
    <w:rsid w:val="003158A6"/>
    <w:rsid w:val="00316719"/>
    <w:rsid w:val="00316A48"/>
    <w:rsid w:val="00316B7D"/>
    <w:rsid w:val="00316D5A"/>
    <w:rsid w:val="00316DB4"/>
    <w:rsid w:val="00316FDD"/>
    <w:rsid w:val="003175FB"/>
    <w:rsid w:val="0031766A"/>
    <w:rsid w:val="00317F20"/>
    <w:rsid w:val="00320285"/>
    <w:rsid w:val="003202B4"/>
    <w:rsid w:val="003202E1"/>
    <w:rsid w:val="00320383"/>
    <w:rsid w:val="0032098D"/>
    <w:rsid w:val="00320C05"/>
    <w:rsid w:val="00320E6B"/>
    <w:rsid w:val="00320E7E"/>
    <w:rsid w:val="00321549"/>
    <w:rsid w:val="00321A3F"/>
    <w:rsid w:val="003225E0"/>
    <w:rsid w:val="003226B6"/>
    <w:rsid w:val="003226D9"/>
    <w:rsid w:val="003228F8"/>
    <w:rsid w:val="00322D3A"/>
    <w:rsid w:val="00323D59"/>
    <w:rsid w:val="00323D81"/>
    <w:rsid w:val="0032416C"/>
    <w:rsid w:val="003249E2"/>
    <w:rsid w:val="00324D36"/>
    <w:rsid w:val="00325BEB"/>
    <w:rsid w:val="00326304"/>
    <w:rsid w:val="00326E73"/>
    <w:rsid w:val="00327769"/>
    <w:rsid w:val="00327987"/>
    <w:rsid w:val="00327B3C"/>
    <w:rsid w:val="00327DB0"/>
    <w:rsid w:val="00327FBB"/>
    <w:rsid w:val="003304D3"/>
    <w:rsid w:val="00330AE3"/>
    <w:rsid w:val="00330BEA"/>
    <w:rsid w:val="00330D5C"/>
    <w:rsid w:val="003311C6"/>
    <w:rsid w:val="00331719"/>
    <w:rsid w:val="00331F40"/>
    <w:rsid w:val="00332467"/>
    <w:rsid w:val="003324D4"/>
    <w:rsid w:val="00332732"/>
    <w:rsid w:val="00332C0E"/>
    <w:rsid w:val="00333E6B"/>
    <w:rsid w:val="003340BB"/>
    <w:rsid w:val="00334879"/>
    <w:rsid w:val="00334B1B"/>
    <w:rsid w:val="00334BAD"/>
    <w:rsid w:val="00334C07"/>
    <w:rsid w:val="00334CFC"/>
    <w:rsid w:val="003355DC"/>
    <w:rsid w:val="00335A01"/>
    <w:rsid w:val="0033612A"/>
    <w:rsid w:val="00336321"/>
    <w:rsid w:val="00337318"/>
    <w:rsid w:val="00337592"/>
    <w:rsid w:val="003377C4"/>
    <w:rsid w:val="00337C0E"/>
    <w:rsid w:val="003402D1"/>
    <w:rsid w:val="003405F6"/>
    <w:rsid w:val="00340DC3"/>
    <w:rsid w:val="00340F16"/>
    <w:rsid w:val="00340F1B"/>
    <w:rsid w:val="003411A3"/>
    <w:rsid w:val="00342637"/>
    <w:rsid w:val="00342B3A"/>
    <w:rsid w:val="00342D7B"/>
    <w:rsid w:val="00342E7F"/>
    <w:rsid w:val="003431D6"/>
    <w:rsid w:val="003438C5"/>
    <w:rsid w:val="0034420C"/>
    <w:rsid w:val="00344388"/>
    <w:rsid w:val="003453A8"/>
    <w:rsid w:val="003453F7"/>
    <w:rsid w:val="00345487"/>
    <w:rsid w:val="0034551F"/>
    <w:rsid w:val="00345E28"/>
    <w:rsid w:val="003461A0"/>
    <w:rsid w:val="0034695F"/>
    <w:rsid w:val="00346C22"/>
    <w:rsid w:val="00347471"/>
    <w:rsid w:val="003476F7"/>
    <w:rsid w:val="00350113"/>
    <w:rsid w:val="0035030D"/>
    <w:rsid w:val="00350EA2"/>
    <w:rsid w:val="00351455"/>
    <w:rsid w:val="0035154C"/>
    <w:rsid w:val="00351832"/>
    <w:rsid w:val="0035232B"/>
    <w:rsid w:val="00352599"/>
    <w:rsid w:val="003526DA"/>
    <w:rsid w:val="003527A1"/>
    <w:rsid w:val="003528A2"/>
    <w:rsid w:val="003536FB"/>
    <w:rsid w:val="0035373B"/>
    <w:rsid w:val="003537FC"/>
    <w:rsid w:val="00353C1B"/>
    <w:rsid w:val="00353D4C"/>
    <w:rsid w:val="00353DED"/>
    <w:rsid w:val="00354243"/>
    <w:rsid w:val="003542FB"/>
    <w:rsid w:val="0035434E"/>
    <w:rsid w:val="003548C9"/>
    <w:rsid w:val="00354BEA"/>
    <w:rsid w:val="00354E8C"/>
    <w:rsid w:val="003551DB"/>
    <w:rsid w:val="003554E9"/>
    <w:rsid w:val="003555B5"/>
    <w:rsid w:val="00355810"/>
    <w:rsid w:val="00355893"/>
    <w:rsid w:val="00355A51"/>
    <w:rsid w:val="00355D10"/>
    <w:rsid w:val="003569CD"/>
    <w:rsid w:val="00356E52"/>
    <w:rsid w:val="00356EB8"/>
    <w:rsid w:val="00356FA7"/>
    <w:rsid w:val="00357000"/>
    <w:rsid w:val="0035728D"/>
    <w:rsid w:val="0035733E"/>
    <w:rsid w:val="003575BD"/>
    <w:rsid w:val="00357E2C"/>
    <w:rsid w:val="00360212"/>
    <w:rsid w:val="0036146B"/>
    <w:rsid w:val="00361BA9"/>
    <w:rsid w:val="00361BB5"/>
    <w:rsid w:val="00362008"/>
    <w:rsid w:val="00362AB2"/>
    <w:rsid w:val="0036333E"/>
    <w:rsid w:val="00363995"/>
    <w:rsid w:val="00363EFC"/>
    <w:rsid w:val="0036467C"/>
    <w:rsid w:val="00364A34"/>
    <w:rsid w:val="00365243"/>
    <w:rsid w:val="00365628"/>
    <w:rsid w:val="0036587E"/>
    <w:rsid w:val="00365B8D"/>
    <w:rsid w:val="00366685"/>
    <w:rsid w:val="00366D36"/>
    <w:rsid w:val="00366E01"/>
    <w:rsid w:val="00367001"/>
    <w:rsid w:val="00367100"/>
    <w:rsid w:val="00367178"/>
    <w:rsid w:val="00367BC5"/>
    <w:rsid w:val="00367CB7"/>
    <w:rsid w:val="00367E89"/>
    <w:rsid w:val="0037013C"/>
    <w:rsid w:val="00370254"/>
    <w:rsid w:val="00370503"/>
    <w:rsid w:val="00370FC7"/>
    <w:rsid w:val="003713DD"/>
    <w:rsid w:val="003714D9"/>
    <w:rsid w:val="003721FB"/>
    <w:rsid w:val="00372430"/>
    <w:rsid w:val="003724C3"/>
    <w:rsid w:val="00372929"/>
    <w:rsid w:val="00372A24"/>
    <w:rsid w:val="00373243"/>
    <w:rsid w:val="003732E4"/>
    <w:rsid w:val="0037344E"/>
    <w:rsid w:val="003734EC"/>
    <w:rsid w:val="003735EE"/>
    <w:rsid w:val="00373DA4"/>
    <w:rsid w:val="00373E2A"/>
    <w:rsid w:val="00374568"/>
    <w:rsid w:val="003748CF"/>
    <w:rsid w:val="003749DD"/>
    <w:rsid w:val="00374D3F"/>
    <w:rsid w:val="00374E83"/>
    <w:rsid w:val="00375550"/>
    <w:rsid w:val="003755D3"/>
    <w:rsid w:val="003759D4"/>
    <w:rsid w:val="00375A3B"/>
    <w:rsid w:val="003763E7"/>
    <w:rsid w:val="00376758"/>
    <w:rsid w:val="00376C27"/>
    <w:rsid w:val="00376C91"/>
    <w:rsid w:val="00377328"/>
    <w:rsid w:val="0037756A"/>
    <w:rsid w:val="0037767D"/>
    <w:rsid w:val="00377A41"/>
    <w:rsid w:val="003803BC"/>
    <w:rsid w:val="00380704"/>
    <w:rsid w:val="00380830"/>
    <w:rsid w:val="00380953"/>
    <w:rsid w:val="00380EB2"/>
    <w:rsid w:val="0038119A"/>
    <w:rsid w:val="003811E4"/>
    <w:rsid w:val="00381288"/>
    <w:rsid w:val="003813DD"/>
    <w:rsid w:val="00381420"/>
    <w:rsid w:val="003824AB"/>
    <w:rsid w:val="00382569"/>
    <w:rsid w:val="00382669"/>
    <w:rsid w:val="003827F3"/>
    <w:rsid w:val="00382A33"/>
    <w:rsid w:val="00382B68"/>
    <w:rsid w:val="00382B6A"/>
    <w:rsid w:val="003839EC"/>
    <w:rsid w:val="00383CFE"/>
    <w:rsid w:val="00383D89"/>
    <w:rsid w:val="003843D7"/>
    <w:rsid w:val="00384698"/>
    <w:rsid w:val="003847F4"/>
    <w:rsid w:val="00384B72"/>
    <w:rsid w:val="0038561C"/>
    <w:rsid w:val="00385996"/>
    <w:rsid w:val="003859F1"/>
    <w:rsid w:val="00385D09"/>
    <w:rsid w:val="0038614B"/>
    <w:rsid w:val="003863E9"/>
    <w:rsid w:val="00386D1C"/>
    <w:rsid w:val="00386F85"/>
    <w:rsid w:val="003877C6"/>
    <w:rsid w:val="00387E2E"/>
    <w:rsid w:val="00390551"/>
    <w:rsid w:val="0039116A"/>
    <w:rsid w:val="003911AB"/>
    <w:rsid w:val="00391212"/>
    <w:rsid w:val="003915E0"/>
    <w:rsid w:val="003916C9"/>
    <w:rsid w:val="00392236"/>
    <w:rsid w:val="00392E3E"/>
    <w:rsid w:val="00392EB5"/>
    <w:rsid w:val="003931BB"/>
    <w:rsid w:val="00393E6A"/>
    <w:rsid w:val="00394170"/>
    <w:rsid w:val="0039432D"/>
    <w:rsid w:val="00394451"/>
    <w:rsid w:val="00394987"/>
    <w:rsid w:val="00395085"/>
    <w:rsid w:val="00395683"/>
    <w:rsid w:val="00395869"/>
    <w:rsid w:val="003958C3"/>
    <w:rsid w:val="0039590A"/>
    <w:rsid w:val="00395B63"/>
    <w:rsid w:val="00395EA9"/>
    <w:rsid w:val="00396028"/>
    <w:rsid w:val="003964C3"/>
    <w:rsid w:val="00396786"/>
    <w:rsid w:val="00396C6E"/>
    <w:rsid w:val="00396C75"/>
    <w:rsid w:val="00397277"/>
    <w:rsid w:val="003978EF"/>
    <w:rsid w:val="003979D9"/>
    <w:rsid w:val="00397C5A"/>
    <w:rsid w:val="003A0CC6"/>
    <w:rsid w:val="003A10B1"/>
    <w:rsid w:val="003A1470"/>
    <w:rsid w:val="003A1B2E"/>
    <w:rsid w:val="003A1E34"/>
    <w:rsid w:val="003A201E"/>
    <w:rsid w:val="003A2222"/>
    <w:rsid w:val="003A225E"/>
    <w:rsid w:val="003A28BC"/>
    <w:rsid w:val="003A2B2B"/>
    <w:rsid w:val="003A2BD7"/>
    <w:rsid w:val="003A3209"/>
    <w:rsid w:val="003A3556"/>
    <w:rsid w:val="003A368B"/>
    <w:rsid w:val="003A3761"/>
    <w:rsid w:val="003A3D24"/>
    <w:rsid w:val="003A438E"/>
    <w:rsid w:val="003A4625"/>
    <w:rsid w:val="003A5281"/>
    <w:rsid w:val="003A553B"/>
    <w:rsid w:val="003A5975"/>
    <w:rsid w:val="003A5A3A"/>
    <w:rsid w:val="003A5E10"/>
    <w:rsid w:val="003A5E25"/>
    <w:rsid w:val="003A6095"/>
    <w:rsid w:val="003A616B"/>
    <w:rsid w:val="003A6231"/>
    <w:rsid w:val="003A62A4"/>
    <w:rsid w:val="003A6872"/>
    <w:rsid w:val="003A6921"/>
    <w:rsid w:val="003A6D03"/>
    <w:rsid w:val="003A70FF"/>
    <w:rsid w:val="003A74B7"/>
    <w:rsid w:val="003A7BCA"/>
    <w:rsid w:val="003A7E26"/>
    <w:rsid w:val="003B0B0C"/>
    <w:rsid w:val="003B0DD0"/>
    <w:rsid w:val="003B1146"/>
    <w:rsid w:val="003B23B9"/>
    <w:rsid w:val="003B24F5"/>
    <w:rsid w:val="003B33D5"/>
    <w:rsid w:val="003B3567"/>
    <w:rsid w:val="003B35F3"/>
    <w:rsid w:val="003B3DF3"/>
    <w:rsid w:val="003B4A36"/>
    <w:rsid w:val="003B4C23"/>
    <w:rsid w:val="003B522C"/>
    <w:rsid w:val="003B5551"/>
    <w:rsid w:val="003B563C"/>
    <w:rsid w:val="003B5CD2"/>
    <w:rsid w:val="003B5E56"/>
    <w:rsid w:val="003B60F5"/>
    <w:rsid w:val="003B626B"/>
    <w:rsid w:val="003B6291"/>
    <w:rsid w:val="003B6898"/>
    <w:rsid w:val="003B7288"/>
    <w:rsid w:val="003C010F"/>
    <w:rsid w:val="003C03CE"/>
    <w:rsid w:val="003C06B5"/>
    <w:rsid w:val="003C06BF"/>
    <w:rsid w:val="003C0975"/>
    <w:rsid w:val="003C09EA"/>
    <w:rsid w:val="003C0DA8"/>
    <w:rsid w:val="003C2011"/>
    <w:rsid w:val="003C2272"/>
    <w:rsid w:val="003C28EF"/>
    <w:rsid w:val="003C2953"/>
    <w:rsid w:val="003C3183"/>
    <w:rsid w:val="003C345B"/>
    <w:rsid w:val="003C37D5"/>
    <w:rsid w:val="003C3EA7"/>
    <w:rsid w:val="003C3FD5"/>
    <w:rsid w:val="003C4146"/>
    <w:rsid w:val="003C4167"/>
    <w:rsid w:val="003C4626"/>
    <w:rsid w:val="003C4709"/>
    <w:rsid w:val="003C4C63"/>
    <w:rsid w:val="003C506D"/>
    <w:rsid w:val="003C56CB"/>
    <w:rsid w:val="003C6825"/>
    <w:rsid w:val="003C6997"/>
    <w:rsid w:val="003C6C2B"/>
    <w:rsid w:val="003C6CA8"/>
    <w:rsid w:val="003C74FE"/>
    <w:rsid w:val="003C765B"/>
    <w:rsid w:val="003C769B"/>
    <w:rsid w:val="003C79E6"/>
    <w:rsid w:val="003C7EE9"/>
    <w:rsid w:val="003D0376"/>
    <w:rsid w:val="003D0BDC"/>
    <w:rsid w:val="003D0C01"/>
    <w:rsid w:val="003D0E7B"/>
    <w:rsid w:val="003D124D"/>
    <w:rsid w:val="003D18FC"/>
    <w:rsid w:val="003D1B02"/>
    <w:rsid w:val="003D2083"/>
    <w:rsid w:val="003D27F2"/>
    <w:rsid w:val="003D2BCA"/>
    <w:rsid w:val="003D2F0F"/>
    <w:rsid w:val="003D30F7"/>
    <w:rsid w:val="003D355B"/>
    <w:rsid w:val="003D3F89"/>
    <w:rsid w:val="003D5321"/>
    <w:rsid w:val="003D5A88"/>
    <w:rsid w:val="003D5BF6"/>
    <w:rsid w:val="003D60F5"/>
    <w:rsid w:val="003D65BE"/>
    <w:rsid w:val="003D6904"/>
    <w:rsid w:val="003D6C9F"/>
    <w:rsid w:val="003D6DD2"/>
    <w:rsid w:val="003D6F3F"/>
    <w:rsid w:val="003D6F6C"/>
    <w:rsid w:val="003D7155"/>
    <w:rsid w:val="003D72D3"/>
    <w:rsid w:val="003D752D"/>
    <w:rsid w:val="003D7B9B"/>
    <w:rsid w:val="003D7E30"/>
    <w:rsid w:val="003E026B"/>
    <w:rsid w:val="003E02FA"/>
    <w:rsid w:val="003E042B"/>
    <w:rsid w:val="003E0C6B"/>
    <w:rsid w:val="003E0CAE"/>
    <w:rsid w:val="003E1288"/>
    <w:rsid w:val="003E176D"/>
    <w:rsid w:val="003E204F"/>
    <w:rsid w:val="003E21B8"/>
    <w:rsid w:val="003E2743"/>
    <w:rsid w:val="003E274E"/>
    <w:rsid w:val="003E342E"/>
    <w:rsid w:val="003E346D"/>
    <w:rsid w:val="003E41A6"/>
    <w:rsid w:val="003E4288"/>
    <w:rsid w:val="003E42ED"/>
    <w:rsid w:val="003E44B1"/>
    <w:rsid w:val="003E54C4"/>
    <w:rsid w:val="003E584E"/>
    <w:rsid w:val="003E5896"/>
    <w:rsid w:val="003E624F"/>
    <w:rsid w:val="003E67BD"/>
    <w:rsid w:val="003E6BED"/>
    <w:rsid w:val="003E716F"/>
    <w:rsid w:val="003F0843"/>
    <w:rsid w:val="003F09E5"/>
    <w:rsid w:val="003F138B"/>
    <w:rsid w:val="003F19F6"/>
    <w:rsid w:val="003F1DB7"/>
    <w:rsid w:val="003F2239"/>
    <w:rsid w:val="003F275B"/>
    <w:rsid w:val="003F2FD5"/>
    <w:rsid w:val="003F302A"/>
    <w:rsid w:val="003F3239"/>
    <w:rsid w:val="003F3395"/>
    <w:rsid w:val="003F3A26"/>
    <w:rsid w:val="003F3B79"/>
    <w:rsid w:val="003F3D30"/>
    <w:rsid w:val="003F3F64"/>
    <w:rsid w:val="003F43C5"/>
    <w:rsid w:val="003F4499"/>
    <w:rsid w:val="003F4ACA"/>
    <w:rsid w:val="003F5F76"/>
    <w:rsid w:val="003F60EB"/>
    <w:rsid w:val="003F6575"/>
    <w:rsid w:val="003F6A7C"/>
    <w:rsid w:val="003F6EF4"/>
    <w:rsid w:val="00400214"/>
    <w:rsid w:val="00400324"/>
    <w:rsid w:val="0040061D"/>
    <w:rsid w:val="004006CD"/>
    <w:rsid w:val="0040160E"/>
    <w:rsid w:val="0040184A"/>
    <w:rsid w:val="0040187D"/>
    <w:rsid w:val="0040227B"/>
    <w:rsid w:val="004023D6"/>
    <w:rsid w:val="0040285E"/>
    <w:rsid w:val="00402E72"/>
    <w:rsid w:val="00402F7A"/>
    <w:rsid w:val="0040357C"/>
    <w:rsid w:val="004036E1"/>
    <w:rsid w:val="00403C4F"/>
    <w:rsid w:val="00403EC8"/>
    <w:rsid w:val="00404019"/>
    <w:rsid w:val="00404161"/>
    <w:rsid w:val="0040469F"/>
    <w:rsid w:val="0040480F"/>
    <w:rsid w:val="00404F4C"/>
    <w:rsid w:val="0040586E"/>
    <w:rsid w:val="00405BCB"/>
    <w:rsid w:val="00405CE1"/>
    <w:rsid w:val="00405E13"/>
    <w:rsid w:val="00406142"/>
    <w:rsid w:val="0040660A"/>
    <w:rsid w:val="00406C54"/>
    <w:rsid w:val="00406CCC"/>
    <w:rsid w:val="00407168"/>
    <w:rsid w:val="004074B9"/>
    <w:rsid w:val="0040775C"/>
    <w:rsid w:val="004102A4"/>
    <w:rsid w:val="004103B0"/>
    <w:rsid w:val="004104E6"/>
    <w:rsid w:val="004106E2"/>
    <w:rsid w:val="004110D7"/>
    <w:rsid w:val="004111D8"/>
    <w:rsid w:val="004112E7"/>
    <w:rsid w:val="00411322"/>
    <w:rsid w:val="00411801"/>
    <w:rsid w:val="00412BBE"/>
    <w:rsid w:val="00412D21"/>
    <w:rsid w:val="00412EA7"/>
    <w:rsid w:val="004133EC"/>
    <w:rsid w:val="00413658"/>
    <w:rsid w:val="0041365B"/>
    <w:rsid w:val="00413734"/>
    <w:rsid w:val="00413B06"/>
    <w:rsid w:val="00414801"/>
    <w:rsid w:val="00414869"/>
    <w:rsid w:val="00414B91"/>
    <w:rsid w:val="00415884"/>
    <w:rsid w:val="00415C90"/>
    <w:rsid w:val="004160DC"/>
    <w:rsid w:val="004166AF"/>
    <w:rsid w:val="00416802"/>
    <w:rsid w:val="004169C9"/>
    <w:rsid w:val="00416A7B"/>
    <w:rsid w:val="00416E56"/>
    <w:rsid w:val="00416E73"/>
    <w:rsid w:val="0041733C"/>
    <w:rsid w:val="004175FE"/>
    <w:rsid w:val="00417799"/>
    <w:rsid w:val="004205B7"/>
    <w:rsid w:val="00420664"/>
    <w:rsid w:val="004207CF"/>
    <w:rsid w:val="00420D37"/>
    <w:rsid w:val="00420FA6"/>
    <w:rsid w:val="004211AB"/>
    <w:rsid w:val="004218AF"/>
    <w:rsid w:val="004219C0"/>
    <w:rsid w:val="00421D3C"/>
    <w:rsid w:val="0042228B"/>
    <w:rsid w:val="00422F4A"/>
    <w:rsid w:val="004231D7"/>
    <w:rsid w:val="00423EC1"/>
    <w:rsid w:val="00423EF2"/>
    <w:rsid w:val="00423F4D"/>
    <w:rsid w:val="0042422C"/>
    <w:rsid w:val="00424EDC"/>
    <w:rsid w:val="004255CE"/>
    <w:rsid w:val="004258D2"/>
    <w:rsid w:val="00425AC6"/>
    <w:rsid w:val="00425EC5"/>
    <w:rsid w:val="00425F2E"/>
    <w:rsid w:val="00425FAB"/>
    <w:rsid w:val="0042607C"/>
    <w:rsid w:val="00426273"/>
    <w:rsid w:val="00426437"/>
    <w:rsid w:val="00426828"/>
    <w:rsid w:val="0042704B"/>
    <w:rsid w:val="004277EA"/>
    <w:rsid w:val="004278A7"/>
    <w:rsid w:val="004279D5"/>
    <w:rsid w:val="00431325"/>
    <w:rsid w:val="00431971"/>
    <w:rsid w:val="004324EA"/>
    <w:rsid w:val="00432B44"/>
    <w:rsid w:val="00433128"/>
    <w:rsid w:val="00433E6F"/>
    <w:rsid w:val="0043471B"/>
    <w:rsid w:val="0043515A"/>
    <w:rsid w:val="0043539A"/>
    <w:rsid w:val="004355D3"/>
    <w:rsid w:val="004356EE"/>
    <w:rsid w:val="00436125"/>
    <w:rsid w:val="00436532"/>
    <w:rsid w:val="00436694"/>
    <w:rsid w:val="00436B2B"/>
    <w:rsid w:val="00436D02"/>
    <w:rsid w:val="00436DF7"/>
    <w:rsid w:val="00436ECE"/>
    <w:rsid w:val="004373E0"/>
    <w:rsid w:val="004376FA"/>
    <w:rsid w:val="00437727"/>
    <w:rsid w:val="00437A82"/>
    <w:rsid w:val="00437DB6"/>
    <w:rsid w:val="00437FCB"/>
    <w:rsid w:val="00440036"/>
    <w:rsid w:val="00440306"/>
    <w:rsid w:val="00440614"/>
    <w:rsid w:val="004407B5"/>
    <w:rsid w:val="00440CF6"/>
    <w:rsid w:val="00441AB3"/>
    <w:rsid w:val="00441CDB"/>
    <w:rsid w:val="0044210B"/>
    <w:rsid w:val="0044234A"/>
    <w:rsid w:val="0044243A"/>
    <w:rsid w:val="00442854"/>
    <w:rsid w:val="004431D0"/>
    <w:rsid w:val="0044323C"/>
    <w:rsid w:val="0044347A"/>
    <w:rsid w:val="00443866"/>
    <w:rsid w:val="004439DB"/>
    <w:rsid w:val="00443BC3"/>
    <w:rsid w:val="00443F4B"/>
    <w:rsid w:val="004440C0"/>
    <w:rsid w:val="004442C7"/>
    <w:rsid w:val="0044498C"/>
    <w:rsid w:val="004453E3"/>
    <w:rsid w:val="004456ED"/>
    <w:rsid w:val="00445B5F"/>
    <w:rsid w:val="004460B3"/>
    <w:rsid w:val="00446A57"/>
    <w:rsid w:val="00447362"/>
    <w:rsid w:val="004473D6"/>
    <w:rsid w:val="004475D5"/>
    <w:rsid w:val="00447970"/>
    <w:rsid w:val="00447D31"/>
    <w:rsid w:val="00450348"/>
    <w:rsid w:val="0045078B"/>
    <w:rsid w:val="004509C3"/>
    <w:rsid w:val="00450A1F"/>
    <w:rsid w:val="00450B29"/>
    <w:rsid w:val="00450BDC"/>
    <w:rsid w:val="00450DF1"/>
    <w:rsid w:val="004511AF"/>
    <w:rsid w:val="00451570"/>
    <w:rsid w:val="00451712"/>
    <w:rsid w:val="00451D3A"/>
    <w:rsid w:val="004529C1"/>
    <w:rsid w:val="00452E9D"/>
    <w:rsid w:val="00452EF8"/>
    <w:rsid w:val="00453016"/>
    <w:rsid w:val="0045312A"/>
    <w:rsid w:val="0045343D"/>
    <w:rsid w:val="00453930"/>
    <w:rsid w:val="00453CA2"/>
    <w:rsid w:val="00453CB4"/>
    <w:rsid w:val="00453EBA"/>
    <w:rsid w:val="0045527B"/>
    <w:rsid w:val="004559D8"/>
    <w:rsid w:val="00455B2A"/>
    <w:rsid w:val="00455BEB"/>
    <w:rsid w:val="00455E62"/>
    <w:rsid w:val="004566DE"/>
    <w:rsid w:val="00456B01"/>
    <w:rsid w:val="00456DDA"/>
    <w:rsid w:val="00456E45"/>
    <w:rsid w:val="00457AD5"/>
    <w:rsid w:val="004602EC"/>
    <w:rsid w:val="00460328"/>
    <w:rsid w:val="00460756"/>
    <w:rsid w:val="00460D92"/>
    <w:rsid w:val="00461006"/>
    <w:rsid w:val="0046169A"/>
    <w:rsid w:val="00462134"/>
    <w:rsid w:val="004621A7"/>
    <w:rsid w:val="004621C2"/>
    <w:rsid w:val="00462BB8"/>
    <w:rsid w:val="004632FC"/>
    <w:rsid w:val="00463E1B"/>
    <w:rsid w:val="00463ED2"/>
    <w:rsid w:val="00463EEC"/>
    <w:rsid w:val="00463FAE"/>
    <w:rsid w:val="00464011"/>
    <w:rsid w:val="00464066"/>
    <w:rsid w:val="00464327"/>
    <w:rsid w:val="00464824"/>
    <w:rsid w:val="004652D9"/>
    <w:rsid w:val="00465801"/>
    <w:rsid w:val="004658FD"/>
    <w:rsid w:val="00466F31"/>
    <w:rsid w:val="00466F3A"/>
    <w:rsid w:val="00467397"/>
    <w:rsid w:val="0046789D"/>
    <w:rsid w:val="00467C52"/>
    <w:rsid w:val="004700C6"/>
    <w:rsid w:val="004708B9"/>
    <w:rsid w:val="00470B1A"/>
    <w:rsid w:val="00470BC0"/>
    <w:rsid w:val="00470CF7"/>
    <w:rsid w:val="00471B73"/>
    <w:rsid w:val="0047222B"/>
    <w:rsid w:val="00472F73"/>
    <w:rsid w:val="00473125"/>
    <w:rsid w:val="00473EE5"/>
    <w:rsid w:val="004742D4"/>
    <w:rsid w:val="00474E24"/>
    <w:rsid w:val="00474F3E"/>
    <w:rsid w:val="00474F7A"/>
    <w:rsid w:val="004751A5"/>
    <w:rsid w:val="004755FE"/>
    <w:rsid w:val="00475F16"/>
    <w:rsid w:val="004761D1"/>
    <w:rsid w:val="0047626F"/>
    <w:rsid w:val="00476A1B"/>
    <w:rsid w:val="00476FA9"/>
    <w:rsid w:val="0047713A"/>
    <w:rsid w:val="0047750B"/>
    <w:rsid w:val="00477534"/>
    <w:rsid w:val="00477A5C"/>
    <w:rsid w:val="0048043F"/>
    <w:rsid w:val="00480ABB"/>
    <w:rsid w:val="00480D02"/>
    <w:rsid w:val="0048121C"/>
    <w:rsid w:val="004812BE"/>
    <w:rsid w:val="00481650"/>
    <w:rsid w:val="00481EFA"/>
    <w:rsid w:val="00482772"/>
    <w:rsid w:val="004827DE"/>
    <w:rsid w:val="00482973"/>
    <w:rsid w:val="00482DBC"/>
    <w:rsid w:val="00483169"/>
    <w:rsid w:val="00483585"/>
    <w:rsid w:val="004835CB"/>
    <w:rsid w:val="00483D49"/>
    <w:rsid w:val="00483F46"/>
    <w:rsid w:val="00484293"/>
    <w:rsid w:val="004842BA"/>
    <w:rsid w:val="00484A57"/>
    <w:rsid w:val="00484AE1"/>
    <w:rsid w:val="00484F00"/>
    <w:rsid w:val="00485DB4"/>
    <w:rsid w:val="004860EB"/>
    <w:rsid w:val="00486114"/>
    <w:rsid w:val="004863DF"/>
    <w:rsid w:val="004869E6"/>
    <w:rsid w:val="004871DE"/>
    <w:rsid w:val="00487458"/>
    <w:rsid w:val="00487AF7"/>
    <w:rsid w:val="004916B1"/>
    <w:rsid w:val="004917FF"/>
    <w:rsid w:val="00491C84"/>
    <w:rsid w:val="00491DCE"/>
    <w:rsid w:val="00492267"/>
    <w:rsid w:val="00492A9A"/>
    <w:rsid w:val="00492D5E"/>
    <w:rsid w:val="004936C3"/>
    <w:rsid w:val="00493738"/>
    <w:rsid w:val="00493E44"/>
    <w:rsid w:val="00493EF1"/>
    <w:rsid w:val="00493FB0"/>
    <w:rsid w:val="0049416C"/>
    <w:rsid w:val="00494C4D"/>
    <w:rsid w:val="0049560B"/>
    <w:rsid w:val="00495BBA"/>
    <w:rsid w:val="0049608E"/>
    <w:rsid w:val="0049616C"/>
    <w:rsid w:val="00496DFF"/>
    <w:rsid w:val="00497101"/>
    <w:rsid w:val="0049735D"/>
    <w:rsid w:val="00497519"/>
    <w:rsid w:val="00497A34"/>
    <w:rsid w:val="004A2074"/>
    <w:rsid w:val="004A271A"/>
    <w:rsid w:val="004A2755"/>
    <w:rsid w:val="004A2B49"/>
    <w:rsid w:val="004A2E37"/>
    <w:rsid w:val="004A2E51"/>
    <w:rsid w:val="004A306E"/>
    <w:rsid w:val="004A307E"/>
    <w:rsid w:val="004A38EE"/>
    <w:rsid w:val="004A3A6F"/>
    <w:rsid w:val="004A3C7B"/>
    <w:rsid w:val="004A4A9D"/>
    <w:rsid w:val="004A4FC9"/>
    <w:rsid w:val="004A5040"/>
    <w:rsid w:val="004A508A"/>
    <w:rsid w:val="004A508F"/>
    <w:rsid w:val="004A56E0"/>
    <w:rsid w:val="004A5D2A"/>
    <w:rsid w:val="004A5D42"/>
    <w:rsid w:val="004A62B0"/>
    <w:rsid w:val="004A6490"/>
    <w:rsid w:val="004A6503"/>
    <w:rsid w:val="004A65E4"/>
    <w:rsid w:val="004A6DEA"/>
    <w:rsid w:val="004A756F"/>
    <w:rsid w:val="004A75F8"/>
    <w:rsid w:val="004A7B12"/>
    <w:rsid w:val="004B02A1"/>
    <w:rsid w:val="004B02B3"/>
    <w:rsid w:val="004B07F9"/>
    <w:rsid w:val="004B095F"/>
    <w:rsid w:val="004B1379"/>
    <w:rsid w:val="004B1CB0"/>
    <w:rsid w:val="004B1E60"/>
    <w:rsid w:val="004B2081"/>
    <w:rsid w:val="004B2206"/>
    <w:rsid w:val="004B2864"/>
    <w:rsid w:val="004B2C03"/>
    <w:rsid w:val="004B2DBC"/>
    <w:rsid w:val="004B3764"/>
    <w:rsid w:val="004B3817"/>
    <w:rsid w:val="004B3899"/>
    <w:rsid w:val="004B3D07"/>
    <w:rsid w:val="004B3D6B"/>
    <w:rsid w:val="004B4083"/>
    <w:rsid w:val="004B5017"/>
    <w:rsid w:val="004B61A8"/>
    <w:rsid w:val="004B6722"/>
    <w:rsid w:val="004B7090"/>
    <w:rsid w:val="004B75CA"/>
    <w:rsid w:val="004B77C7"/>
    <w:rsid w:val="004B784D"/>
    <w:rsid w:val="004B7B49"/>
    <w:rsid w:val="004B7D8D"/>
    <w:rsid w:val="004B7E10"/>
    <w:rsid w:val="004C0C20"/>
    <w:rsid w:val="004C100B"/>
    <w:rsid w:val="004C1771"/>
    <w:rsid w:val="004C1D26"/>
    <w:rsid w:val="004C1D5B"/>
    <w:rsid w:val="004C24D2"/>
    <w:rsid w:val="004C2BEC"/>
    <w:rsid w:val="004C30C9"/>
    <w:rsid w:val="004C33CE"/>
    <w:rsid w:val="004C41BB"/>
    <w:rsid w:val="004C48E3"/>
    <w:rsid w:val="004C50FC"/>
    <w:rsid w:val="004C54E2"/>
    <w:rsid w:val="004C5854"/>
    <w:rsid w:val="004C5BB8"/>
    <w:rsid w:val="004C5E22"/>
    <w:rsid w:val="004C5ECE"/>
    <w:rsid w:val="004C6011"/>
    <w:rsid w:val="004C68D3"/>
    <w:rsid w:val="004C68F6"/>
    <w:rsid w:val="004C6C7B"/>
    <w:rsid w:val="004C736E"/>
    <w:rsid w:val="004C74D0"/>
    <w:rsid w:val="004C7E64"/>
    <w:rsid w:val="004D01A6"/>
    <w:rsid w:val="004D055A"/>
    <w:rsid w:val="004D06FC"/>
    <w:rsid w:val="004D0814"/>
    <w:rsid w:val="004D0AE1"/>
    <w:rsid w:val="004D0F31"/>
    <w:rsid w:val="004D1364"/>
    <w:rsid w:val="004D1486"/>
    <w:rsid w:val="004D14A2"/>
    <w:rsid w:val="004D224E"/>
    <w:rsid w:val="004D2B88"/>
    <w:rsid w:val="004D2F30"/>
    <w:rsid w:val="004D34E7"/>
    <w:rsid w:val="004D3846"/>
    <w:rsid w:val="004D39DE"/>
    <w:rsid w:val="004D3A15"/>
    <w:rsid w:val="004D3CD8"/>
    <w:rsid w:val="004D3D1D"/>
    <w:rsid w:val="004D4D98"/>
    <w:rsid w:val="004D5074"/>
    <w:rsid w:val="004D50C3"/>
    <w:rsid w:val="004D5F42"/>
    <w:rsid w:val="004D620C"/>
    <w:rsid w:val="004D6275"/>
    <w:rsid w:val="004D6497"/>
    <w:rsid w:val="004D65E6"/>
    <w:rsid w:val="004D6654"/>
    <w:rsid w:val="004D6A66"/>
    <w:rsid w:val="004D717B"/>
    <w:rsid w:val="004D78B4"/>
    <w:rsid w:val="004D7969"/>
    <w:rsid w:val="004D7D8B"/>
    <w:rsid w:val="004E020C"/>
    <w:rsid w:val="004E02EE"/>
    <w:rsid w:val="004E06B4"/>
    <w:rsid w:val="004E072F"/>
    <w:rsid w:val="004E0A19"/>
    <w:rsid w:val="004E0ACC"/>
    <w:rsid w:val="004E0BDE"/>
    <w:rsid w:val="004E0F35"/>
    <w:rsid w:val="004E107F"/>
    <w:rsid w:val="004E1277"/>
    <w:rsid w:val="004E15E0"/>
    <w:rsid w:val="004E1CE2"/>
    <w:rsid w:val="004E2A08"/>
    <w:rsid w:val="004E2A21"/>
    <w:rsid w:val="004E2FB6"/>
    <w:rsid w:val="004E2FB7"/>
    <w:rsid w:val="004E3613"/>
    <w:rsid w:val="004E3E79"/>
    <w:rsid w:val="004E3FA6"/>
    <w:rsid w:val="004E4007"/>
    <w:rsid w:val="004E450D"/>
    <w:rsid w:val="004E5035"/>
    <w:rsid w:val="004E5305"/>
    <w:rsid w:val="004E54C4"/>
    <w:rsid w:val="004E5CAF"/>
    <w:rsid w:val="004E6329"/>
    <w:rsid w:val="004E6436"/>
    <w:rsid w:val="004E6977"/>
    <w:rsid w:val="004E69AB"/>
    <w:rsid w:val="004E6B7D"/>
    <w:rsid w:val="004E6CFD"/>
    <w:rsid w:val="004E6D82"/>
    <w:rsid w:val="004E6E53"/>
    <w:rsid w:val="004E70B8"/>
    <w:rsid w:val="004E77F9"/>
    <w:rsid w:val="004E78BE"/>
    <w:rsid w:val="004E7A22"/>
    <w:rsid w:val="004F0146"/>
    <w:rsid w:val="004F065E"/>
    <w:rsid w:val="004F069D"/>
    <w:rsid w:val="004F0841"/>
    <w:rsid w:val="004F0916"/>
    <w:rsid w:val="004F1338"/>
    <w:rsid w:val="004F176C"/>
    <w:rsid w:val="004F1C38"/>
    <w:rsid w:val="004F2068"/>
    <w:rsid w:val="004F2A1D"/>
    <w:rsid w:val="004F2D21"/>
    <w:rsid w:val="004F2EB1"/>
    <w:rsid w:val="004F32F9"/>
    <w:rsid w:val="004F33C1"/>
    <w:rsid w:val="004F3532"/>
    <w:rsid w:val="004F3740"/>
    <w:rsid w:val="004F4556"/>
    <w:rsid w:val="004F459F"/>
    <w:rsid w:val="004F45B0"/>
    <w:rsid w:val="004F505A"/>
    <w:rsid w:val="004F586D"/>
    <w:rsid w:val="004F5B42"/>
    <w:rsid w:val="004F5DBD"/>
    <w:rsid w:val="004F66F9"/>
    <w:rsid w:val="004F6865"/>
    <w:rsid w:val="004F694F"/>
    <w:rsid w:val="004F6FF8"/>
    <w:rsid w:val="004F72BC"/>
    <w:rsid w:val="004F73AA"/>
    <w:rsid w:val="004F79E0"/>
    <w:rsid w:val="00500371"/>
    <w:rsid w:val="005003A0"/>
    <w:rsid w:val="00500608"/>
    <w:rsid w:val="005006B5"/>
    <w:rsid w:val="00500824"/>
    <w:rsid w:val="0050095E"/>
    <w:rsid w:val="005009A3"/>
    <w:rsid w:val="00500E29"/>
    <w:rsid w:val="0050148D"/>
    <w:rsid w:val="00501939"/>
    <w:rsid w:val="00501D6E"/>
    <w:rsid w:val="0050200B"/>
    <w:rsid w:val="005021F5"/>
    <w:rsid w:val="00502419"/>
    <w:rsid w:val="00502472"/>
    <w:rsid w:val="005026A3"/>
    <w:rsid w:val="005027F1"/>
    <w:rsid w:val="00502AA7"/>
    <w:rsid w:val="00503C8C"/>
    <w:rsid w:val="00504CA9"/>
    <w:rsid w:val="005050EE"/>
    <w:rsid w:val="00505506"/>
    <w:rsid w:val="005056C4"/>
    <w:rsid w:val="00505D0C"/>
    <w:rsid w:val="005063E3"/>
    <w:rsid w:val="00506677"/>
    <w:rsid w:val="00506BF3"/>
    <w:rsid w:val="00506C0D"/>
    <w:rsid w:val="0050740B"/>
    <w:rsid w:val="0050755F"/>
    <w:rsid w:val="00507766"/>
    <w:rsid w:val="00507BC5"/>
    <w:rsid w:val="005104DF"/>
    <w:rsid w:val="00510E02"/>
    <w:rsid w:val="005110ED"/>
    <w:rsid w:val="0051200C"/>
    <w:rsid w:val="005121DB"/>
    <w:rsid w:val="00512694"/>
    <w:rsid w:val="0051285D"/>
    <w:rsid w:val="00512A4A"/>
    <w:rsid w:val="00512A63"/>
    <w:rsid w:val="00513113"/>
    <w:rsid w:val="00513127"/>
    <w:rsid w:val="005133DB"/>
    <w:rsid w:val="00513504"/>
    <w:rsid w:val="0051364B"/>
    <w:rsid w:val="00513B56"/>
    <w:rsid w:val="00513D2F"/>
    <w:rsid w:val="0051486C"/>
    <w:rsid w:val="00514A48"/>
    <w:rsid w:val="00514C7E"/>
    <w:rsid w:val="00514D58"/>
    <w:rsid w:val="00515D67"/>
    <w:rsid w:val="00515E36"/>
    <w:rsid w:val="00515E3B"/>
    <w:rsid w:val="0051686E"/>
    <w:rsid w:val="005168A1"/>
    <w:rsid w:val="00517ACD"/>
    <w:rsid w:val="00517DBF"/>
    <w:rsid w:val="005204C2"/>
    <w:rsid w:val="005209B5"/>
    <w:rsid w:val="00520CE3"/>
    <w:rsid w:val="00520D3A"/>
    <w:rsid w:val="00520E7D"/>
    <w:rsid w:val="00521512"/>
    <w:rsid w:val="00522251"/>
    <w:rsid w:val="0052227D"/>
    <w:rsid w:val="00522C1D"/>
    <w:rsid w:val="0052369B"/>
    <w:rsid w:val="00523F2E"/>
    <w:rsid w:val="005242D1"/>
    <w:rsid w:val="0052441C"/>
    <w:rsid w:val="005248D2"/>
    <w:rsid w:val="00524B59"/>
    <w:rsid w:val="0052521D"/>
    <w:rsid w:val="0052597C"/>
    <w:rsid w:val="00525F44"/>
    <w:rsid w:val="0052634C"/>
    <w:rsid w:val="00527057"/>
    <w:rsid w:val="005270A2"/>
    <w:rsid w:val="0052733F"/>
    <w:rsid w:val="00527527"/>
    <w:rsid w:val="005279BD"/>
    <w:rsid w:val="0053021C"/>
    <w:rsid w:val="0053066B"/>
    <w:rsid w:val="00530709"/>
    <w:rsid w:val="00530A8B"/>
    <w:rsid w:val="00530AEE"/>
    <w:rsid w:val="00530CDB"/>
    <w:rsid w:val="0053133A"/>
    <w:rsid w:val="00531659"/>
    <w:rsid w:val="005317B6"/>
    <w:rsid w:val="00532CB3"/>
    <w:rsid w:val="00532DBA"/>
    <w:rsid w:val="00533756"/>
    <w:rsid w:val="00533C89"/>
    <w:rsid w:val="00533D45"/>
    <w:rsid w:val="005341B8"/>
    <w:rsid w:val="0053497F"/>
    <w:rsid w:val="00535360"/>
    <w:rsid w:val="00535457"/>
    <w:rsid w:val="00535C6C"/>
    <w:rsid w:val="00535F21"/>
    <w:rsid w:val="00536016"/>
    <w:rsid w:val="00537502"/>
    <w:rsid w:val="00537504"/>
    <w:rsid w:val="0053763C"/>
    <w:rsid w:val="0053763F"/>
    <w:rsid w:val="00537A75"/>
    <w:rsid w:val="00537CB3"/>
    <w:rsid w:val="005402F2"/>
    <w:rsid w:val="00540787"/>
    <w:rsid w:val="00540994"/>
    <w:rsid w:val="00540CCE"/>
    <w:rsid w:val="00540FFF"/>
    <w:rsid w:val="0054106E"/>
    <w:rsid w:val="005411DA"/>
    <w:rsid w:val="00541657"/>
    <w:rsid w:val="00541A40"/>
    <w:rsid w:val="00541DE0"/>
    <w:rsid w:val="00541FED"/>
    <w:rsid w:val="00542253"/>
    <w:rsid w:val="00542597"/>
    <w:rsid w:val="005425CB"/>
    <w:rsid w:val="00542D1E"/>
    <w:rsid w:val="00542F6A"/>
    <w:rsid w:val="0054342B"/>
    <w:rsid w:val="005437EC"/>
    <w:rsid w:val="0054381B"/>
    <w:rsid w:val="0054386A"/>
    <w:rsid w:val="005440DE"/>
    <w:rsid w:val="00544117"/>
    <w:rsid w:val="00544156"/>
    <w:rsid w:val="00544621"/>
    <w:rsid w:val="00544D34"/>
    <w:rsid w:val="005455E0"/>
    <w:rsid w:val="005455EC"/>
    <w:rsid w:val="00545B93"/>
    <w:rsid w:val="00546221"/>
    <w:rsid w:val="00546367"/>
    <w:rsid w:val="0054712E"/>
    <w:rsid w:val="0054770A"/>
    <w:rsid w:val="005478C3"/>
    <w:rsid w:val="00550755"/>
    <w:rsid w:val="00550A52"/>
    <w:rsid w:val="005511DB"/>
    <w:rsid w:val="0055136A"/>
    <w:rsid w:val="00551777"/>
    <w:rsid w:val="00551BCC"/>
    <w:rsid w:val="005525C4"/>
    <w:rsid w:val="0055338B"/>
    <w:rsid w:val="0055384D"/>
    <w:rsid w:val="00553977"/>
    <w:rsid w:val="00553E80"/>
    <w:rsid w:val="00553EBA"/>
    <w:rsid w:val="00553EE8"/>
    <w:rsid w:val="00553FBF"/>
    <w:rsid w:val="005542D0"/>
    <w:rsid w:val="00554EFF"/>
    <w:rsid w:val="00555000"/>
    <w:rsid w:val="0055558D"/>
    <w:rsid w:val="005558CB"/>
    <w:rsid w:val="00555EE6"/>
    <w:rsid w:val="005560C3"/>
    <w:rsid w:val="005562A6"/>
    <w:rsid w:val="00556659"/>
    <w:rsid w:val="0055698E"/>
    <w:rsid w:val="00556B0F"/>
    <w:rsid w:val="00556BC3"/>
    <w:rsid w:val="00556BE3"/>
    <w:rsid w:val="00556FC4"/>
    <w:rsid w:val="00557755"/>
    <w:rsid w:val="00557BB9"/>
    <w:rsid w:val="00560112"/>
    <w:rsid w:val="0056033C"/>
    <w:rsid w:val="00560CC8"/>
    <w:rsid w:val="00560F03"/>
    <w:rsid w:val="005611A4"/>
    <w:rsid w:val="0056164D"/>
    <w:rsid w:val="00561937"/>
    <w:rsid w:val="00562332"/>
    <w:rsid w:val="00563A75"/>
    <w:rsid w:val="00563D36"/>
    <w:rsid w:val="00564469"/>
    <w:rsid w:val="00564C85"/>
    <w:rsid w:val="005654D6"/>
    <w:rsid w:val="00565707"/>
    <w:rsid w:val="005659F1"/>
    <w:rsid w:val="00565CCB"/>
    <w:rsid w:val="005662EB"/>
    <w:rsid w:val="00566354"/>
    <w:rsid w:val="00566450"/>
    <w:rsid w:val="00567FDF"/>
    <w:rsid w:val="005700D0"/>
    <w:rsid w:val="005702D6"/>
    <w:rsid w:val="00570389"/>
    <w:rsid w:val="00570418"/>
    <w:rsid w:val="00570546"/>
    <w:rsid w:val="0057058A"/>
    <w:rsid w:val="00570D85"/>
    <w:rsid w:val="0057105D"/>
    <w:rsid w:val="00571FBE"/>
    <w:rsid w:val="00573528"/>
    <w:rsid w:val="005736E9"/>
    <w:rsid w:val="0057383C"/>
    <w:rsid w:val="005739AE"/>
    <w:rsid w:val="00574887"/>
    <w:rsid w:val="00574BFC"/>
    <w:rsid w:val="00574D43"/>
    <w:rsid w:val="00576A1A"/>
    <w:rsid w:val="00576D75"/>
    <w:rsid w:val="00576F1D"/>
    <w:rsid w:val="0057717B"/>
    <w:rsid w:val="005771DC"/>
    <w:rsid w:val="005773AD"/>
    <w:rsid w:val="00577AAE"/>
    <w:rsid w:val="00577B82"/>
    <w:rsid w:val="0058031E"/>
    <w:rsid w:val="00580A05"/>
    <w:rsid w:val="00580B84"/>
    <w:rsid w:val="005812F4"/>
    <w:rsid w:val="00581500"/>
    <w:rsid w:val="00581C12"/>
    <w:rsid w:val="005821B1"/>
    <w:rsid w:val="00583095"/>
    <w:rsid w:val="0058353E"/>
    <w:rsid w:val="00583755"/>
    <w:rsid w:val="00583C6A"/>
    <w:rsid w:val="00583EAE"/>
    <w:rsid w:val="00583F4B"/>
    <w:rsid w:val="005840DB"/>
    <w:rsid w:val="005845B1"/>
    <w:rsid w:val="005858AB"/>
    <w:rsid w:val="00585941"/>
    <w:rsid w:val="00585CA4"/>
    <w:rsid w:val="00586159"/>
    <w:rsid w:val="0058677E"/>
    <w:rsid w:val="00586974"/>
    <w:rsid w:val="00586E09"/>
    <w:rsid w:val="00587209"/>
    <w:rsid w:val="005876AC"/>
    <w:rsid w:val="0058797C"/>
    <w:rsid w:val="00587CAC"/>
    <w:rsid w:val="00587D93"/>
    <w:rsid w:val="00587E66"/>
    <w:rsid w:val="00587FDA"/>
    <w:rsid w:val="00587FEE"/>
    <w:rsid w:val="005901DF"/>
    <w:rsid w:val="00590587"/>
    <w:rsid w:val="00590686"/>
    <w:rsid w:val="00590C7F"/>
    <w:rsid w:val="00590DFF"/>
    <w:rsid w:val="00590FB2"/>
    <w:rsid w:val="0059107E"/>
    <w:rsid w:val="00591182"/>
    <w:rsid w:val="005913C1"/>
    <w:rsid w:val="005915A7"/>
    <w:rsid w:val="00591BB5"/>
    <w:rsid w:val="0059267F"/>
    <w:rsid w:val="00592A57"/>
    <w:rsid w:val="00592A64"/>
    <w:rsid w:val="00592CA1"/>
    <w:rsid w:val="00592DFA"/>
    <w:rsid w:val="0059321D"/>
    <w:rsid w:val="00593C68"/>
    <w:rsid w:val="00594153"/>
    <w:rsid w:val="00594408"/>
    <w:rsid w:val="00594CB6"/>
    <w:rsid w:val="00595217"/>
    <w:rsid w:val="005954C7"/>
    <w:rsid w:val="005955EC"/>
    <w:rsid w:val="00595CFA"/>
    <w:rsid w:val="00595EF9"/>
    <w:rsid w:val="0059628B"/>
    <w:rsid w:val="005962AE"/>
    <w:rsid w:val="005964A8"/>
    <w:rsid w:val="005965E3"/>
    <w:rsid w:val="00596CF2"/>
    <w:rsid w:val="005970E8"/>
    <w:rsid w:val="00597143"/>
    <w:rsid w:val="005973A1"/>
    <w:rsid w:val="005973C6"/>
    <w:rsid w:val="005973EC"/>
    <w:rsid w:val="00597E49"/>
    <w:rsid w:val="005A0148"/>
    <w:rsid w:val="005A0DC2"/>
    <w:rsid w:val="005A11E5"/>
    <w:rsid w:val="005A157C"/>
    <w:rsid w:val="005A1B89"/>
    <w:rsid w:val="005A1E23"/>
    <w:rsid w:val="005A2596"/>
    <w:rsid w:val="005A2FD3"/>
    <w:rsid w:val="005A30C7"/>
    <w:rsid w:val="005A315F"/>
    <w:rsid w:val="005A3581"/>
    <w:rsid w:val="005A3C1F"/>
    <w:rsid w:val="005A42DC"/>
    <w:rsid w:val="005A5574"/>
    <w:rsid w:val="005A6139"/>
    <w:rsid w:val="005A6AFA"/>
    <w:rsid w:val="005A71C1"/>
    <w:rsid w:val="005A77CD"/>
    <w:rsid w:val="005A79C7"/>
    <w:rsid w:val="005A7B0F"/>
    <w:rsid w:val="005B0DC4"/>
    <w:rsid w:val="005B0F03"/>
    <w:rsid w:val="005B1317"/>
    <w:rsid w:val="005B170D"/>
    <w:rsid w:val="005B1C76"/>
    <w:rsid w:val="005B1E4C"/>
    <w:rsid w:val="005B1E67"/>
    <w:rsid w:val="005B24E4"/>
    <w:rsid w:val="005B3123"/>
    <w:rsid w:val="005B3BC5"/>
    <w:rsid w:val="005B3EFF"/>
    <w:rsid w:val="005B40E5"/>
    <w:rsid w:val="005B410B"/>
    <w:rsid w:val="005B4FF9"/>
    <w:rsid w:val="005B5F1E"/>
    <w:rsid w:val="005B6103"/>
    <w:rsid w:val="005B6CB9"/>
    <w:rsid w:val="005B6D10"/>
    <w:rsid w:val="005B7A16"/>
    <w:rsid w:val="005B7A6E"/>
    <w:rsid w:val="005B7C96"/>
    <w:rsid w:val="005B7F87"/>
    <w:rsid w:val="005C0669"/>
    <w:rsid w:val="005C089B"/>
    <w:rsid w:val="005C0A05"/>
    <w:rsid w:val="005C0E4C"/>
    <w:rsid w:val="005C0FCD"/>
    <w:rsid w:val="005C1159"/>
    <w:rsid w:val="005C2EB1"/>
    <w:rsid w:val="005C367D"/>
    <w:rsid w:val="005C3ABD"/>
    <w:rsid w:val="005C3C4F"/>
    <w:rsid w:val="005C3DC5"/>
    <w:rsid w:val="005C4439"/>
    <w:rsid w:val="005C4DC2"/>
    <w:rsid w:val="005C5081"/>
    <w:rsid w:val="005C5464"/>
    <w:rsid w:val="005C5818"/>
    <w:rsid w:val="005C6839"/>
    <w:rsid w:val="005C765D"/>
    <w:rsid w:val="005C7989"/>
    <w:rsid w:val="005D019A"/>
    <w:rsid w:val="005D01F3"/>
    <w:rsid w:val="005D0682"/>
    <w:rsid w:val="005D0705"/>
    <w:rsid w:val="005D0E93"/>
    <w:rsid w:val="005D1018"/>
    <w:rsid w:val="005D1180"/>
    <w:rsid w:val="005D251C"/>
    <w:rsid w:val="005D2AB5"/>
    <w:rsid w:val="005D34C3"/>
    <w:rsid w:val="005D3508"/>
    <w:rsid w:val="005D39F8"/>
    <w:rsid w:val="005D3EB0"/>
    <w:rsid w:val="005D402A"/>
    <w:rsid w:val="005D49C3"/>
    <w:rsid w:val="005D49E2"/>
    <w:rsid w:val="005D5342"/>
    <w:rsid w:val="005D53C5"/>
    <w:rsid w:val="005D5AA0"/>
    <w:rsid w:val="005D5F40"/>
    <w:rsid w:val="005D613D"/>
    <w:rsid w:val="005D78CA"/>
    <w:rsid w:val="005D7A59"/>
    <w:rsid w:val="005E0348"/>
    <w:rsid w:val="005E0C6D"/>
    <w:rsid w:val="005E15EE"/>
    <w:rsid w:val="005E1607"/>
    <w:rsid w:val="005E1BB0"/>
    <w:rsid w:val="005E2A28"/>
    <w:rsid w:val="005E2AA6"/>
    <w:rsid w:val="005E3177"/>
    <w:rsid w:val="005E31E8"/>
    <w:rsid w:val="005E330F"/>
    <w:rsid w:val="005E3694"/>
    <w:rsid w:val="005E3C77"/>
    <w:rsid w:val="005E3DDC"/>
    <w:rsid w:val="005E41E2"/>
    <w:rsid w:val="005E4296"/>
    <w:rsid w:val="005E4B65"/>
    <w:rsid w:val="005E5015"/>
    <w:rsid w:val="005E50E9"/>
    <w:rsid w:val="005E5371"/>
    <w:rsid w:val="005E537B"/>
    <w:rsid w:val="005E5998"/>
    <w:rsid w:val="005E67E8"/>
    <w:rsid w:val="005E690C"/>
    <w:rsid w:val="005E6EBB"/>
    <w:rsid w:val="005E6F0B"/>
    <w:rsid w:val="005E7075"/>
    <w:rsid w:val="005E70BF"/>
    <w:rsid w:val="005E7523"/>
    <w:rsid w:val="005E756E"/>
    <w:rsid w:val="005E793A"/>
    <w:rsid w:val="005E7F61"/>
    <w:rsid w:val="005F0B03"/>
    <w:rsid w:val="005F1195"/>
    <w:rsid w:val="005F1740"/>
    <w:rsid w:val="005F1B1B"/>
    <w:rsid w:val="005F1C16"/>
    <w:rsid w:val="005F1F72"/>
    <w:rsid w:val="005F28E5"/>
    <w:rsid w:val="005F2A1F"/>
    <w:rsid w:val="005F2B15"/>
    <w:rsid w:val="005F2C5E"/>
    <w:rsid w:val="005F3765"/>
    <w:rsid w:val="005F4447"/>
    <w:rsid w:val="005F477F"/>
    <w:rsid w:val="005F4802"/>
    <w:rsid w:val="005F496F"/>
    <w:rsid w:val="005F49D4"/>
    <w:rsid w:val="005F49ED"/>
    <w:rsid w:val="005F4B4A"/>
    <w:rsid w:val="005F4F99"/>
    <w:rsid w:val="005F52BE"/>
    <w:rsid w:val="005F57F1"/>
    <w:rsid w:val="005F58E1"/>
    <w:rsid w:val="005F6B83"/>
    <w:rsid w:val="005F6E79"/>
    <w:rsid w:val="005F7467"/>
    <w:rsid w:val="005F754D"/>
    <w:rsid w:val="005F7EE2"/>
    <w:rsid w:val="00600A90"/>
    <w:rsid w:val="0060168A"/>
    <w:rsid w:val="0060176A"/>
    <w:rsid w:val="00601942"/>
    <w:rsid w:val="006021C0"/>
    <w:rsid w:val="006022F4"/>
    <w:rsid w:val="00602B5B"/>
    <w:rsid w:val="006036C9"/>
    <w:rsid w:val="00603A4C"/>
    <w:rsid w:val="00603BC0"/>
    <w:rsid w:val="00604935"/>
    <w:rsid w:val="00604F5A"/>
    <w:rsid w:val="00605659"/>
    <w:rsid w:val="0060587F"/>
    <w:rsid w:val="006058AA"/>
    <w:rsid w:val="00605926"/>
    <w:rsid w:val="00605AE1"/>
    <w:rsid w:val="00606342"/>
    <w:rsid w:val="006064AB"/>
    <w:rsid w:val="00606B6D"/>
    <w:rsid w:val="00606D5F"/>
    <w:rsid w:val="00607101"/>
    <w:rsid w:val="0060722F"/>
    <w:rsid w:val="00607257"/>
    <w:rsid w:val="006072DB"/>
    <w:rsid w:val="006076E8"/>
    <w:rsid w:val="006107B2"/>
    <w:rsid w:val="00610BA1"/>
    <w:rsid w:val="00611756"/>
    <w:rsid w:val="006117FF"/>
    <w:rsid w:val="006118E3"/>
    <w:rsid w:val="006118F3"/>
    <w:rsid w:val="0061197C"/>
    <w:rsid w:val="00611B66"/>
    <w:rsid w:val="00611B77"/>
    <w:rsid w:val="0061200F"/>
    <w:rsid w:val="006127E9"/>
    <w:rsid w:val="00612A63"/>
    <w:rsid w:val="00612AB5"/>
    <w:rsid w:val="00612E35"/>
    <w:rsid w:val="00613339"/>
    <w:rsid w:val="0061355E"/>
    <w:rsid w:val="00613EF4"/>
    <w:rsid w:val="00613F91"/>
    <w:rsid w:val="00614B3E"/>
    <w:rsid w:val="00615382"/>
    <w:rsid w:val="006154B0"/>
    <w:rsid w:val="00615721"/>
    <w:rsid w:val="00616049"/>
    <w:rsid w:val="00616DF4"/>
    <w:rsid w:val="0061739B"/>
    <w:rsid w:val="006202C2"/>
    <w:rsid w:val="00620629"/>
    <w:rsid w:val="00620965"/>
    <w:rsid w:val="00621380"/>
    <w:rsid w:val="00621741"/>
    <w:rsid w:val="0062182D"/>
    <w:rsid w:val="00622F43"/>
    <w:rsid w:val="00623318"/>
    <w:rsid w:val="006233BE"/>
    <w:rsid w:val="006233EA"/>
    <w:rsid w:val="006237D1"/>
    <w:rsid w:val="006238E3"/>
    <w:rsid w:val="00623B8E"/>
    <w:rsid w:val="00624FEB"/>
    <w:rsid w:val="0062501F"/>
    <w:rsid w:val="00625205"/>
    <w:rsid w:val="0062546F"/>
    <w:rsid w:val="006254D4"/>
    <w:rsid w:val="0062557D"/>
    <w:rsid w:val="006269B8"/>
    <w:rsid w:val="00626A71"/>
    <w:rsid w:val="00626D20"/>
    <w:rsid w:val="00627718"/>
    <w:rsid w:val="00627BAB"/>
    <w:rsid w:val="00627C88"/>
    <w:rsid w:val="0063024A"/>
    <w:rsid w:val="00630DAC"/>
    <w:rsid w:val="006316B6"/>
    <w:rsid w:val="00631A57"/>
    <w:rsid w:val="00632111"/>
    <w:rsid w:val="0063218D"/>
    <w:rsid w:val="006323CA"/>
    <w:rsid w:val="00632C57"/>
    <w:rsid w:val="00633270"/>
    <w:rsid w:val="00633433"/>
    <w:rsid w:val="00633A5C"/>
    <w:rsid w:val="00633E02"/>
    <w:rsid w:val="006344F9"/>
    <w:rsid w:val="00634974"/>
    <w:rsid w:val="006350CD"/>
    <w:rsid w:val="006351A4"/>
    <w:rsid w:val="0063572B"/>
    <w:rsid w:val="00636272"/>
    <w:rsid w:val="0063669B"/>
    <w:rsid w:val="0063671D"/>
    <w:rsid w:val="006368C7"/>
    <w:rsid w:val="006369F2"/>
    <w:rsid w:val="00636E40"/>
    <w:rsid w:val="006370D8"/>
    <w:rsid w:val="00637140"/>
    <w:rsid w:val="006376DB"/>
    <w:rsid w:val="00637B0F"/>
    <w:rsid w:val="00637DAC"/>
    <w:rsid w:val="00640014"/>
    <w:rsid w:val="006400FF"/>
    <w:rsid w:val="00640351"/>
    <w:rsid w:val="00640507"/>
    <w:rsid w:val="00640814"/>
    <w:rsid w:val="0064088A"/>
    <w:rsid w:val="00640EDA"/>
    <w:rsid w:val="0064130D"/>
    <w:rsid w:val="00641351"/>
    <w:rsid w:val="0064143D"/>
    <w:rsid w:val="00641934"/>
    <w:rsid w:val="00641AA4"/>
    <w:rsid w:val="00641E16"/>
    <w:rsid w:val="00641E58"/>
    <w:rsid w:val="00642006"/>
    <w:rsid w:val="0064219B"/>
    <w:rsid w:val="006423B3"/>
    <w:rsid w:val="00642485"/>
    <w:rsid w:val="00642A75"/>
    <w:rsid w:val="00642ADB"/>
    <w:rsid w:val="00642BFD"/>
    <w:rsid w:val="00642CCF"/>
    <w:rsid w:val="00642F14"/>
    <w:rsid w:val="006432D9"/>
    <w:rsid w:val="00643456"/>
    <w:rsid w:val="0064399D"/>
    <w:rsid w:val="00643DAC"/>
    <w:rsid w:val="00643E7D"/>
    <w:rsid w:val="00643FBE"/>
    <w:rsid w:val="00644037"/>
    <w:rsid w:val="00644201"/>
    <w:rsid w:val="006444AA"/>
    <w:rsid w:val="006447F5"/>
    <w:rsid w:val="00645B57"/>
    <w:rsid w:val="00645D5C"/>
    <w:rsid w:val="00645DB5"/>
    <w:rsid w:val="00645F93"/>
    <w:rsid w:val="00646383"/>
    <w:rsid w:val="0064640B"/>
    <w:rsid w:val="00646B11"/>
    <w:rsid w:val="00647215"/>
    <w:rsid w:val="0065009E"/>
    <w:rsid w:val="00650E66"/>
    <w:rsid w:val="00650F27"/>
    <w:rsid w:val="0065142A"/>
    <w:rsid w:val="0065145D"/>
    <w:rsid w:val="006515B9"/>
    <w:rsid w:val="00651832"/>
    <w:rsid w:val="00651E81"/>
    <w:rsid w:val="006533A7"/>
    <w:rsid w:val="006545E0"/>
    <w:rsid w:val="00654BD2"/>
    <w:rsid w:val="00654C63"/>
    <w:rsid w:val="00654D3D"/>
    <w:rsid w:val="00655DC5"/>
    <w:rsid w:val="00655DDF"/>
    <w:rsid w:val="00656895"/>
    <w:rsid w:val="006568B6"/>
    <w:rsid w:val="00656B87"/>
    <w:rsid w:val="00656C1E"/>
    <w:rsid w:val="00656ECB"/>
    <w:rsid w:val="0065748F"/>
    <w:rsid w:val="006576B3"/>
    <w:rsid w:val="00657D05"/>
    <w:rsid w:val="00657E56"/>
    <w:rsid w:val="00657EDA"/>
    <w:rsid w:val="006604A5"/>
    <w:rsid w:val="00660860"/>
    <w:rsid w:val="00660A83"/>
    <w:rsid w:val="00660B0D"/>
    <w:rsid w:val="006612FC"/>
    <w:rsid w:val="00661373"/>
    <w:rsid w:val="00661486"/>
    <w:rsid w:val="00662258"/>
    <w:rsid w:val="0066243A"/>
    <w:rsid w:val="00662A5C"/>
    <w:rsid w:val="00662EDF"/>
    <w:rsid w:val="00662EE5"/>
    <w:rsid w:val="0066308A"/>
    <w:rsid w:val="00663384"/>
    <w:rsid w:val="00663BA0"/>
    <w:rsid w:val="00663E11"/>
    <w:rsid w:val="00663FA3"/>
    <w:rsid w:val="0066404D"/>
    <w:rsid w:val="00664F74"/>
    <w:rsid w:val="006655D3"/>
    <w:rsid w:val="00665B50"/>
    <w:rsid w:val="00665E6F"/>
    <w:rsid w:val="00666320"/>
    <w:rsid w:val="00666526"/>
    <w:rsid w:val="006669C4"/>
    <w:rsid w:val="00666A4F"/>
    <w:rsid w:val="00666EF6"/>
    <w:rsid w:val="00667155"/>
    <w:rsid w:val="0066789F"/>
    <w:rsid w:val="006702B7"/>
    <w:rsid w:val="00670727"/>
    <w:rsid w:val="006714D8"/>
    <w:rsid w:val="00671F06"/>
    <w:rsid w:val="00672435"/>
    <w:rsid w:val="00672507"/>
    <w:rsid w:val="00672C20"/>
    <w:rsid w:val="0067327D"/>
    <w:rsid w:val="00673537"/>
    <w:rsid w:val="00673593"/>
    <w:rsid w:val="006735CF"/>
    <w:rsid w:val="00673A97"/>
    <w:rsid w:val="00674712"/>
    <w:rsid w:val="00674849"/>
    <w:rsid w:val="00674D3F"/>
    <w:rsid w:val="00674EC3"/>
    <w:rsid w:val="0067535B"/>
    <w:rsid w:val="00675605"/>
    <w:rsid w:val="006756B1"/>
    <w:rsid w:val="00675F19"/>
    <w:rsid w:val="00676280"/>
    <w:rsid w:val="00676714"/>
    <w:rsid w:val="00677083"/>
    <w:rsid w:val="00677433"/>
    <w:rsid w:val="006776D2"/>
    <w:rsid w:val="006776E9"/>
    <w:rsid w:val="00677759"/>
    <w:rsid w:val="00677907"/>
    <w:rsid w:val="00680104"/>
    <w:rsid w:val="006807C9"/>
    <w:rsid w:val="00680B8E"/>
    <w:rsid w:val="0068169E"/>
    <w:rsid w:val="00681E06"/>
    <w:rsid w:val="00681E9C"/>
    <w:rsid w:val="006825F1"/>
    <w:rsid w:val="0068328A"/>
    <w:rsid w:val="00683421"/>
    <w:rsid w:val="006835F9"/>
    <w:rsid w:val="0068368D"/>
    <w:rsid w:val="006839B6"/>
    <w:rsid w:val="00683D77"/>
    <w:rsid w:val="00683E5F"/>
    <w:rsid w:val="0068487F"/>
    <w:rsid w:val="006848C9"/>
    <w:rsid w:val="00684928"/>
    <w:rsid w:val="006852C7"/>
    <w:rsid w:val="00685AF3"/>
    <w:rsid w:val="00686302"/>
    <w:rsid w:val="0068673E"/>
    <w:rsid w:val="00686AB5"/>
    <w:rsid w:val="00686EDF"/>
    <w:rsid w:val="006872BF"/>
    <w:rsid w:val="006902C8"/>
    <w:rsid w:val="00690548"/>
    <w:rsid w:val="00690E1D"/>
    <w:rsid w:val="0069105E"/>
    <w:rsid w:val="006912B5"/>
    <w:rsid w:val="0069161C"/>
    <w:rsid w:val="006919C2"/>
    <w:rsid w:val="00691E22"/>
    <w:rsid w:val="006921FA"/>
    <w:rsid w:val="0069234C"/>
    <w:rsid w:val="006925F1"/>
    <w:rsid w:val="00692917"/>
    <w:rsid w:val="00692DE0"/>
    <w:rsid w:val="006931F4"/>
    <w:rsid w:val="00693289"/>
    <w:rsid w:val="00693D0E"/>
    <w:rsid w:val="00693D2D"/>
    <w:rsid w:val="00693E7B"/>
    <w:rsid w:val="00693F01"/>
    <w:rsid w:val="006948A3"/>
    <w:rsid w:val="006948FA"/>
    <w:rsid w:val="00694EDF"/>
    <w:rsid w:val="00694FD4"/>
    <w:rsid w:val="006951CF"/>
    <w:rsid w:val="0069570E"/>
    <w:rsid w:val="00695720"/>
    <w:rsid w:val="006957B2"/>
    <w:rsid w:val="0069594F"/>
    <w:rsid w:val="006959FD"/>
    <w:rsid w:val="00695D03"/>
    <w:rsid w:val="006960F5"/>
    <w:rsid w:val="00696F43"/>
    <w:rsid w:val="00697408"/>
    <w:rsid w:val="00697A1D"/>
    <w:rsid w:val="00697CA3"/>
    <w:rsid w:val="00697DA3"/>
    <w:rsid w:val="006A0237"/>
    <w:rsid w:val="006A07C2"/>
    <w:rsid w:val="006A0874"/>
    <w:rsid w:val="006A09EC"/>
    <w:rsid w:val="006A16D9"/>
    <w:rsid w:val="006A170C"/>
    <w:rsid w:val="006A1AB9"/>
    <w:rsid w:val="006A1CF4"/>
    <w:rsid w:val="006A29DE"/>
    <w:rsid w:val="006A30B2"/>
    <w:rsid w:val="006A38AB"/>
    <w:rsid w:val="006A3E8B"/>
    <w:rsid w:val="006A405A"/>
    <w:rsid w:val="006A4D49"/>
    <w:rsid w:val="006A51EB"/>
    <w:rsid w:val="006A5555"/>
    <w:rsid w:val="006A57A7"/>
    <w:rsid w:val="006A57F5"/>
    <w:rsid w:val="006A5F12"/>
    <w:rsid w:val="006A6701"/>
    <w:rsid w:val="006A6C9F"/>
    <w:rsid w:val="006A6E89"/>
    <w:rsid w:val="006A7378"/>
    <w:rsid w:val="006A7F61"/>
    <w:rsid w:val="006B0A99"/>
    <w:rsid w:val="006B0FA3"/>
    <w:rsid w:val="006B103B"/>
    <w:rsid w:val="006B1097"/>
    <w:rsid w:val="006B11F8"/>
    <w:rsid w:val="006B1F9E"/>
    <w:rsid w:val="006B21C0"/>
    <w:rsid w:val="006B26EB"/>
    <w:rsid w:val="006B287C"/>
    <w:rsid w:val="006B3E44"/>
    <w:rsid w:val="006B5289"/>
    <w:rsid w:val="006B5379"/>
    <w:rsid w:val="006B54BB"/>
    <w:rsid w:val="006B5589"/>
    <w:rsid w:val="006B56CE"/>
    <w:rsid w:val="006B5858"/>
    <w:rsid w:val="006B5859"/>
    <w:rsid w:val="006B59ED"/>
    <w:rsid w:val="006B5AA1"/>
    <w:rsid w:val="006B6B71"/>
    <w:rsid w:val="006B7F92"/>
    <w:rsid w:val="006C0572"/>
    <w:rsid w:val="006C0B17"/>
    <w:rsid w:val="006C10C8"/>
    <w:rsid w:val="006C1869"/>
    <w:rsid w:val="006C1B25"/>
    <w:rsid w:val="006C1E1A"/>
    <w:rsid w:val="006C20F8"/>
    <w:rsid w:val="006C297D"/>
    <w:rsid w:val="006C298B"/>
    <w:rsid w:val="006C2A33"/>
    <w:rsid w:val="006C2D33"/>
    <w:rsid w:val="006C3422"/>
    <w:rsid w:val="006C3F1E"/>
    <w:rsid w:val="006C4376"/>
    <w:rsid w:val="006C454A"/>
    <w:rsid w:val="006C46AC"/>
    <w:rsid w:val="006C4817"/>
    <w:rsid w:val="006C48AC"/>
    <w:rsid w:val="006C4BBC"/>
    <w:rsid w:val="006C5AC2"/>
    <w:rsid w:val="006C5DBA"/>
    <w:rsid w:val="006C5E83"/>
    <w:rsid w:val="006C673C"/>
    <w:rsid w:val="006C79BD"/>
    <w:rsid w:val="006C7DF2"/>
    <w:rsid w:val="006D0E37"/>
    <w:rsid w:val="006D1D09"/>
    <w:rsid w:val="006D1D66"/>
    <w:rsid w:val="006D211A"/>
    <w:rsid w:val="006D21ED"/>
    <w:rsid w:val="006D25DE"/>
    <w:rsid w:val="006D2648"/>
    <w:rsid w:val="006D3D44"/>
    <w:rsid w:val="006D4517"/>
    <w:rsid w:val="006D4852"/>
    <w:rsid w:val="006D4DA3"/>
    <w:rsid w:val="006D4EFC"/>
    <w:rsid w:val="006D548D"/>
    <w:rsid w:val="006D55C3"/>
    <w:rsid w:val="006D59C7"/>
    <w:rsid w:val="006D59E4"/>
    <w:rsid w:val="006D660A"/>
    <w:rsid w:val="006D6A1C"/>
    <w:rsid w:val="006D6A73"/>
    <w:rsid w:val="006D7131"/>
    <w:rsid w:val="006D7870"/>
    <w:rsid w:val="006D791F"/>
    <w:rsid w:val="006D7D55"/>
    <w:rsid w:val="006E0246"/>
    <w:rsid w:val="006E038B"/>
    <w:rsid w:val="006E03D1"/>
    <w:rsid w:val="006E0B29"/>
    <w:rsid w:val="006E0BB0"/>
    <w:rsid w:val="006E1464"/>
    <w:rsid w:val="006E1578"/>
    <w:rsid w:val="006E16CE"/>
    <w:rsid w:val="006E1F89"/>
    <w:rsid w:val="006E25FB"/>
    <w:rsid w:val="006E30CF"/>
    <w:rsid w:val="006E30D6"/>
    <w:rsid w:val="006E3455"/>
    <w:rsid w:val="006E3F64"/>
    <w:rsid w:val="006E3F6A"/>
    <w:rsid w:val="006E3F93"/>
    <w:rsid w:val="006E40C3"/>
    <w:rsid w:val="006E4422"/>
    <w:rsid w:val="006E48F4"/>
    <w:rsid w:val="006E4C98"/>
    <w:rsid w:val="006E4CFF"/>
    <w:rsid w:val="006E4D67"/>
    <w:rsid w:val="006E4E27"/>
    <w:rsid w:val="006E4F11"/>
    <w:rsid w:val="006E5077"/>
    <w:rsid w:val="006E54B2"/>
    <w:rsid w:val="006E564D"/>
    <w:rsid w:val="006E5C04"/>
    <w:rsid w:val="006E5DF7"/>
    <w:rsid w:val="006E5E5A"/>
    <w:rsid w:val="006E5FD9"/>
    <w:rsid w:val="006E63AB"/>
    <w:rsid w:val="006E671F"/>
    <w:rsid w:val="006E6A7C"/>
    <w:rsid w:val="006E6D22"/>
    <w:rsid w:val="006E73BB"/>
    <w:rsid w:val="006E7606"/>
    <w:rsid w:val="006E7C1B"/>
    <w:rsid w:val="006E7F01"/>
    <w:rsid w:val="006F03FC"/>
    <w:rsid w:val="006F057F"/>
    <w:rsid w:val="006F1111"/>
    <w:rsid w:val="006F1277"/>
    <w:rsid w:val="006F1450"/>
    <w:rsid w:val="006F1798"/>
    <w:rsid w:val="006F183C"/>
    <w:rsid w:val="006F1CC0"/>
    <w:rsid w:val="006F1D76"/>
    <w:rsid w:val="006F21EE"/>
    <w:rsid w:val="006F220C"/>
    <w:rsid w:val="006F2356"/>
    <w:rsid w:val="006F2748"/>
    <w:rsid w:val="006F320A"/>
    <w:rsid w:val="006F36F5"/>
    <w:rsid w:val="006F3DAE"/>
    <w:rsid w:val="006F3F18"/>
    <w:rsid w:val="006F4287"/>
    <w:rsid w:val="006F432D"/>
    <w:rsid w:val="006F4EAF"/>
    <w:rsid w:val="006F5414"/>
    <w:rsid w:val="006F5501"/>
    <w:rsid w:val="006F57FB"/>
    <w:rsid w:val="006F5B9F"/>
    <w:rsid w:val="006F5D05"/>
    <w:rsid w:val="006F5D15"/>
    <w:rsid w:val="006F5ECD"/>
    <w:rsid w:val="006F6497"/>
    <w:rsid w:val="006F6552"/>
    <w:rsid w:val="00700968"/>
    <w:rsid w:val="00700E7A"/>
    <w:rsid w:val="00701E4E"/>
    <w:rsid w:val="00703863"/>
    <w:rsid w:val="00703898"/>
    <w:rsid w:val="00703EFE"/>
    <w:rsid w:val="00703F86"/>
    <w:rsid w:val="007040A3"/>
    <w:rsid w:val="00704B60"/>
    <w:rsid w:val="00704B9B"/>
    <w:rsid w:val="00704F02"/>
    <w:rsid w:val="00704F8B"/>
    <w:rsid w:val="007050C9"/>
    <w:rsid w:val="00705348"/>
    <w:rsid w:val="00705372"/>
    <w:rsid w:val="007053D4"/>
    <w:rsid w:val="007059FB"/>
    <w:rsid w:val="00705C3B"/>
    <w:rsid w:val="00706966"/>
    <w:rsid w:val="00706C5E"/>
    <w:rsid w:val="007071BB"/>
    <w:rsid w:val="00707370"/>
    <w:rsid w:val="00707842"/>
    <w:rsid w:val="00707A60"/>
    <w:rsid w:val="00707E3B"/>
    <w:rsid w:val="00707EA4"/>
    <w:rsid w:val="00710144"/>
    <w:rsid w:val="00710AAF"/>
    <w:rsid w:val="007114B8"/>
    <w:rsid w:val="00711A2A"/>
    <w:rsid w:val="00712060"/>
    <w:rsid w:val="00712BEA"/>
    <w:rsid w:val="00712D0E"/>
    <w:rsid w:val="00712D3C"/>
    <w:rsid w:val="00712F28"/>
    <w:rsid w:val="00712FC7"/>
    <w:rsid w:val="007131EE"/>
    <w:rsid w:val="00713430"/>
    <w:rsid w:val="00713635"/>
    <w:rsid w:val="007136A1"/>
    <w:rsid w:val="00713CFC"/>
    <w:rsid w:val="00713F95"/>
    <w:rsid w:val="00714252"/>
    <w:rsid w:val="0071467D"/>
    <w:rsid w:val="00714AE2"/>
    <w:rsid w:val="007150AB"/>
    <w:rsid w:val="0071515D"/>
    <w:rsid w:val="00715550"/>
    <w:rsid w:val="007157DE"/>
    <w:rsid w:val="007158C2"/>
    <w:rsid w:val="00715C56"/>
    <w:rsid w:val="00715FEA"/>
    <w:rsid w:val="0071609E"/>
    <w:rsid w:val="00716582"/>
    <w:rsid w:val="00716D4E"/>
    <w:rsid w:val="00716E73"/>
    <w:rsid w:val="00716F5D"/>
    <w:rsid w:val="007172D6"/>
    <w:rsid w:val="0071732C"/>
    <w:rsid w:val="00717A57"/>
    <w:rsid w:val="00717BD1"/>
    <w:rsid w:val="00720139"/>
    <w:rsid w:val="00720278"/>
    <w:rsid w:val="00720A4B"/>
    <w:rsid w:val="00720CF9"/>
    <w:rsid w:val="00721482"/>
    <w:rsid w:val="007218A8"/>
    <w:rsid w:val="00721938"/>
    <w:rsid w:val="007228ED"/>
    <w:rsid w:val="007229D0"/>
    <w:rsid w:val="007237ED"/>
    <w:rsid w:val="00723B39"/>
    <w:rsid w:val="00723C0C"/>
    <w:rsid w:val="007244AC"/>
    <w:rsid w:val="00724B27"/>
    <w:rsid w:val="00724B75"/>
    <w:rsid w:val="00725497"/>
    <w:rsid w:val="007257BB"/>
    <w:rsid w:val="00725801"/>
    <w:rsid w:val="00725EC6"/>
    <w:rsid w:val="0072622D"/>
    <w:rsid w:val="007264F0"/>
    <w:rsid w:val="00730002"/>
    <w:rsid w:val="007303AB"/>
    <w:rsid w:val="0073067F"/>
    <w:rsid w:val="00731591"/>
    <w:rsid w:val="00731EEE"/>
    <w:rsid w:val="0073248C"/>
    <w:rsid w:val="007325B8"/>
    <w:rsid w:val="00732B38"/>
    <w:rsid w:val="00732DAF"/>
    <w:rsid w:val="00732F5C"/>
    <w:rsid w:val="00733486"/>
    <w:rsid w:val="007337C4"/>
    <w:rsid w:val="00733C38"/>
    <w:rsid w:val="00733D6B"/>
    <w:rsid w:val="00733E2A"/>
    <w:rsid w:val="00733E71"/>
    <w:rsid w:val="007341D0"/>
    <w:rsid w:val="00734A38"/>
    <w:rsid w:val="00735088"/>
    <w:rsid w:val="007357FF"/>
    <w:rsid w:val="0073583B"/>
    <w:rsid w:val="007359F2"/>
    <w:rsid w:val="00736399"/>
    <w:rsid w:val="00736A45"/>
    <w:rsid w:val="0073709E"/>
    <w:rsid w:val="007372AF"/>
    <w:rsid w:val="00737831"/>
    <w:rsid w:val="00737E9A"/>
    <w:rsid w:val="00740193"/>
    <w:rsid w:val="007407DB"/>
    <w:rsid w:val="00740B02"/>
    <w:rsid w:val="007411B5"/>
    <w:rsid w:val="007411F9"/>
    <w:rsid w:val="0074176F"/>
    <w:rsid w:val="00741C58"/>
    <w:rsid w:val="007433F6"/>
    <w:rsid w:val="007435F6"/>
    <w:rsid w:val="007436D7"/>
    <w:rsid w:val="00744075"/>
    <w:rsid w:val="007445D7"/>
    <w:rsid w:val="007449D9"/>
    <w:rsid w:val="00744ECC"/>
    <w:rsid w:val="00745251"/>
    <w:rsid w:val="007457CE"/>
    <w:rsid w:val="00745C1E"/>
    <w:rsid w:val="00745E40"/>
    <w:rsid w:val="00745ECE"/>
    <w:rsid w:val="00747421"/>
    <w:rsid w:val="00747490"/>
    <w:rsid w:val="0074751F"/>
    <w:rsid w:val="00747D66"/>
    <w:rsid w:val="007507C7"/>
    <w:rsid w:val="00750DEA"/>
    <w:rsid w:val="007513C9"/>
    <w:rsid w:val="00751F0F"/>
    <w:rsid w:val="00752135"/>
    <w:rsid w:val="0075218B"/>
    <w:rsid w:val="007522C9"/>
    <w:rsid w:val="0075272D"/>
    <w:rsid w:val="007527EA"/>
    <w:rsid w:val="00752E0D"/>
    <w:rsid w:val="007536DF"/>
    <w:rsid w:val="00753873"/>
    <w:rsid w:val="00753972"/>
    <w:rsid w:val="00753A29"/>
    <w:rsid w:val="00753B94"/>
    <w:rsid w:val="00753BFE"/>
    <w:rsid w:val="00754785"/>
    <w:rsid w:val="00755216"/>
    <w:rsid w:val="00755618"/>
    <w:rsid w:val="00755748"/>
    <w:rsid w:val="00755A58"/>
    <w:rsid w:val="00755B4B"/>
    <w:rsid w:val="00755D13"/>
    <w:rsid w:val="00755D94"/>
    <w:rsid w:val="00755E18"/>
    <w:rsid w:val="00755F23"/>
    <w:rsid w:val="00755F61"/>
    <w:rsid w:val="007565C4"/>
    <w:rsid w:val="007568C1"/>
    <w:rsid w:val="00756A92"/>
    <w:rsid w:val="00756F2D"/>
    <w:rsid w:val="0075734E"/>
    <w:rsid w:val="00757503"/>
    <w:rsid w:val="00757873"/>
    <w:rsid w:val="00760393"/>
    <w:rsid w:val="0076047C"/>
    <w:rsid w:val="00760A0E"/>
    <w:rsid w:val="00761221"/>
    <w:rsid w:val="00761384"/>
    <w:rsid w:val="00761814"/>
    <w:rsid w:val="00761AE5"/>
    <w:rsid w:val="00761B62"/>
    <w:rsid w:val="00761D57"/>
    <w:rsid w:val="00762375"/>
    <w:rsid w:val="00762A60"/>
    <w:rsid w:val="00762AE8"/>
    <w:rsid w:val="00762C6F"/>
    <w:rsid w:val="007630EB"/>
    <w:rsid w:val="0076475E"/>
    <w:rsid w:val="00764E68"/>
    <w:rsid w:val="00764FC6"/>
    <w:rsid w:val="00765508"/>
    <w:rsid w:val="00765AA7"/>
    <w:rsid w:val="007661E8"/>
    <w:rsid w:val="00766330"/>
    <w:rsid w:val="00766AB2"/>
    <w:rsid w:val="00766CB0"/>
    <w:rsid w:val="00766CC1"/>
    <w:rsid w:val="00766E35"/>
    <w:rsid w:val="00767314"/>
    <w:rsid w:val="007677FB"/>
    <w:rsid w:val="00767A42"/>
    <w:rsid w:val="00767C1E"/>
    <w:rsid w:val="00767D46"/>
    <w:rsid w:val="00767E82"/>
    <w:rsid w:val="00770324"/>
    <w:rsid w:val="00770421"/>
    <w:rsid w:val="00770B36"/>
    <w:rsid w:val="007710F0"/>
    <w:rsid w:val="0077116D"/>
    <w:rsid w:val="0077239E"/>
    <w:rsid w:val="0077288D"/>
    <w:rsid w:val="007729DE"/>
    <w:rsid w:val="00772D85"/>
    <w:rsid w:val="00772F00"/>
    <w:rsid w:val="00773382"/>
    <w:rsid w:val="007735E2"/>
    <w:rsid w:val="00773715"/>
    <w:rsid w:val="0077375B"/>
    <w:rsid w:val="00773A25"/>
    <w:rsid w:val="00774391"/>
    <w:rsid w:val="00774557"/>
    <w:rsid w:val="00774671"/>
    <w:rsid w:val="00774722"/>
    <w:rsid w:val="00774E54"/>
    <w:rsid w:val="00775118"/>
    <w:rsid w:val="00775295"/>
    <w:rsid w:val="007752DE"/>
    <w:rsid w:val="00775342"/>
    <w:rsid w:val="007754BD"/>
    <w:rsid w:val="00776303"/>
    <w:rsid w:val="0077662D"/>
    <w:rsid w:val="007767AC"/>
    <w:rsid w:val="00776C8F"/>
    <w:rsid w:val="00777204"/>
    <w:rsid w:val="0077783F"/>
    <w:rsid w:val="00777A4B"/>
    <w:rsid w:val="00777BF4"/>
    <w:rsid w:val="00777DC1"/>
    <w:rsid w:val="007807B0"/>
    <w:rsid w:val="00780FB9"/>
    <w:rsid w:val="007816AD"/>
    <w:rsid w:val="007818FF"/>
    <w:rsid w:val="00781C71"/>
    <w:rsid w:val="00782211"/>
    <w:rsid w:val="00782428"/>
    <w:rsid w:val="00782930"/>
    <w:rsid w:val="007833B8"/>
    <w:rsid w:val="00783CA7"/>
    <w:rsid w:val="00784754"/>
    <w:rsid w:val="007847B6"/>
    <w:rsid w:val="00784868"/>
    <w:rsid w:val="0078563E"/>
    <w:rsid w:val="007863A5"/>
    <w:rsid w:val="0078647A"/>
    <w:rsid w:val="00786634"/>
    <w:rsid w:val="007869EA"/>
    <w:rsid w:val="00786A43"/>
    <w:rsid w:val="00786A5C"/>
    <w:rsid w:val="00786FD2"/>
    <w:rsid w:val="00787595"/>
    <w:rsid w:val="00790CEB"/>
    <w:rsid w:val="00790E30"/>
    <w:rsid w:val="00791197"/>
    <w:rsid w:val="0079187B"/>
    <w:rsid w:val="00792181"/>
    <w:rsid w:val="0079230D"/>
    <w:rsid w:val="00792944"/>
    <w:rsid w:val="00792AF0"/>
    <w:rsid w:val="00792DE2"/>
    <w:rsid w:val="0079304A"/>
    <w:rsid w:val="007934E0"/>
    <w:rsid w:val="00793A1D"/>
    <w:rsid w:val="00793D98"/>
    <w:rsid w:val="00794F2B"/>
    <w:rsid w:val="00794FEB"/>
    <w:rsid w:val="00795174"/>
    <w:rsid w:val="007952E5"/>
    <w:rsid w:val="00796733"/>
    <w:rsid w:val="00796A7A"/>
    <w:rsid w:val="00797122"/>
    <w:rsid w:val="007971ED"/>
    <w:rsid w:val="007979B3"/>
    <w:rsid w:val="00797EC9"/>
    <w:rsid w:val="007A0A05"/>
    <w:rsid w:val="007A23EB"/>
    <w:rsid w:val="007A252C"/>
    <w:rsid w:val="007A28CD"/>
    <w:rsid w:val="007A29B0"/>
    <w:rsid w:val="007A2F21"/>
    <w:rsid w:val="007A30F5"/>
    <w:rsid w:val="007A3DBB"/>
    <w:rsid w:val="007A44AD"/>
    <w:rsid w:val="007A53DA"/>
    <w:rsid w:val="007A5633"/>
    <w:rsid w:val="007A5AFA"/>
    <w:rsid w:val="007A5BB3"/>
    <w:rsid w:val="007A5D78"/>
    <w:rsid w:val="007A5F7D"/>
    <w:rsid w:val="007A6899"/>
    <w:rsid w:val="007A6E01"/>
    <w:rsid w:val="007A7080"/>
    <w:rsid w:val="007A74FB"/>
    <w:rsid w:val="007A76DF"/>
    <w:rsid w:val="007B00D5"/>
    <w:rsid w:val="007B1C9E"/>
    <w:rsid w:val="007B1EF1"/>
    <w:rsid w:val="007B1F2A"/>
    <w:rsid w:val="007B23EC"/>
    <w:rsid w:val="007B2B4D"/>
    <w:rsid w:val="007B2D9E"/>
    <w:rsid w:val="007B2F32"/>
    <w:rsid w:val="007B3003"/>
    <w:rsid w:val="007B33CF"/>
    <w:rsid w:val="007B3C67"/>
    <w:rsid w:val="007B4265"/>
    <w:rsid w:val="007B4CE6"/>
    <w:rsid w:val="007B566D"/>
    <w:rsid w:val="007B5894"/>
    <w:rsid w:val="007B6419"/>
    <w:rsid w:val="007B66AF"/>
    <w:rsid w:val="007B6C42"/>
    <w:rsid w:val="007B6D86"/>
    <w:rsid w:val="007B725A"/>
    <w:rsid w:val="007B72EC"/>
    <w:rsid w:val="007B7B99"/>
    <w:rsid w:val="007B7D77"/>
    <w:rsid w:val="007B7EA1"/>
    <w:rsid w:val="007C08BB"/>
    <w:rsid w:val="007C1025"/>
    <w:rsid w:val="007C112F"/>
    <w:rsid w:val="007C1AB6"/>
    <w:rsid w:val="007C1AFB"/>
    <w:rsid w:val="007C204E"/>
    <w:rsid w:val="007C256F"/>
    <w:rsid w:val="007C294E"/>
    <w:rsid w:val="007C2ABD"/>
    <w:rsid w:val="007C2B11"/>
    <w:rsid w:val="007C33FA"/>
    <w:rsid w:val="007C3836"/>
    <w:rsid w:val="007C383B"/>
    <w:rsid w:val="007C40D8"/>
    <w:rsid w:val="007C48E9"/>
    <w:rsid w:val="007C4938"/>
    <w:rsid w:val="007C4CFB"/>
    <w:rsid w:val="007C4F22"/>
    <w:rsid w:val="007C579B"/>
    <w:rsid w:val="007C59D9"/>
    <w:rsid w:val="007C5D09"/>
    <w:rsid w:val="007C5F3B"/>
    <w:rsid w:val="007C6213"/>
    <w:rsid w:val="007C6E0B"/>
    <w:rsid w:val="007C7C2D"/>
    <w:rsid w:val="007C7D6A"/>
    <w:rsid w:val="007C7E7D"/>
    <w:rsid w:val="007D025F"/>
    <w:rsid w:val="007D08EB"/>
    <w:rsid w:val="007D107E"/>
    <w:rsid w:val="007D1658"/>
    <w:rsid w:val="007D1691"/>
    <w:rsid w:val="007D16CD"/>
    <w:rsid w:val="007D20E1"/>
    <w:rsid w:val="007D2344"/>
    <w:rsid w:val="007D2A46"/>
    <w:rsid w:val="007D3DF1"/>
    <w:rsid w:val="007D467B"/>
    <w:rsid w:val="007D5245"/>
    <w:rsid w:val="007D52F3"/>
    <w:rsid w:val="007D5657"/>
    <w:rsid w:val="007D574F"/>
    <w:rsid w:val="007D5954"/>
    <w:rsid w:val="007D5DAA"/>
    <w:rsid w:val="007D6063"/>
    <w:rsid w:val="007D6271"/>
    <w:rsid w:val="007D6498"/>
    <w:rsid w:val="007D7909"/>
    <w:rsid w:val="007D7B71"/>
    <w:rsid w:val="007D7FF0"/>
    <w:rsid w:val="007E0987"/>
    <w:rsid w:val="007E0FA7"/>
    <w:rsid w:val="007E159B"/>
    <w:rsid w:val="007E16AF"/>
    <w:rsid w:val="007E195C"/>
    <w:rsid w:val="007E2400"/>
    <w:rsid w:val="007E26DD"/>
    <w:rsid w:val="007E28E2"/>
    <w:rsid w:val="007E2F0D"/>
    <w:rsid w:val="007E30C0"/>
    <w:rsid w:val="007E392E"/>
    <w:rsid w:val="007E3AFA"/>
    <w:rsid w:val="007E3D27"/>
    <w:rsid w:val="007E3FD3"/>
    <w:rsid w:val="007E448C"/>
    <w:rsid w:val="007E48E1"/>
    <w:rsid w:val="007E49C3"/>
    <w:rsid w:val="007E4E0E"/>
    <w:rsid w:val="007E52EA"/>
    <w:rsid w:val="007E54C8"/>
    <w:rsid w:val="007E56CE"/>
    <w:rsid w:val="007E578D"/>
    <w:rsid w:val="007E5A55"/>
    <w:rsid w:val="007E5AB2"/>
    <w:rsid w:val="007E5BEA"/>
    <w:rsid w:val="007E6959"/>
    <w:rsid w:val="007E739C"/>
    <w:rsid w:val="007E7509"/>
    <w:rsid w:val="007E77C2"/>
    <w:rsid w:val="007E77E0"/>
    <w:rsid w:val="007F018E"/>
    <w:rsid w:val="007F0546"/>
    <w:rsid w:val="007F0686"/>
    <w:rsid w:val="007F0735"/>
    <w:rsid w:val="007F0825"/>
    <w:rsid w:val="007F0899"/>
    <w:rsid w:val="007F0A79"/>
    <w:rsid w:val="007F0BFE"/>
    <w:rsid w:val="007F1816"/>
    <w:rsid w:val="007F1D1B"/>
    <w:rsid w:val="007F2D74"/>
    <w:rsid w:val="007F2D94"/>
    <w:rsid w:val="007F2E67"/>
    <w:rsid w:val="007F317C"/>
    <w:rsid w:val="007F3593"/>
    <w:rsid w:val="007F47F4"/>
    <w:rsid w:val="007F4980"/>
    <w:rsid w:val="007F5373"/>
    <w:rsid w:val="007F5584"/>
    <w:rsid w:val="007F5791"/>
    <w:rsid w:val="007F5BDE"/>
    <w:rsid w:val="007F5D1D"/>
    <w:rsid w:val="007F6045"/>
    <w:rsid w:val="007F606E"/>
    <w:rsid w:val="007F665A"/>
    <w:rsid w:val="007F6775"/>
    <w:rsid w:val="007F6D6B"/>
    <w:rsid w:val="007F735D"/>
    <w:rsid w:val="007F763E"/>
    <w:rsid w:val="008004E1"/>
    <w:rsid w:val="00800622"/>
    <w:rsid w:val="00800CE5"/>
    <w:rsid w:val="00801133"/>
    <w:rsid w:val="0080167A"/>
    <w:rsid w:val="008016B8"/>
    <w:rsid w:val="00801B0C"/>
    <w:rsid w:val="00801C03"/>
    <w:rsid w:val="00801F58"/>
    <w:rsid w:val="00802191"/>
    <w:rsid w:val="008024A9"/>
    <w:rsid w:val="00802992"/>
    <w:rsid w:val="00802FA8"/>
    <w:rsid w:val="0080318E"/>
    <w:rsid w:val="00803B71"/>
    <w:rsid w:val="00804167"/>
    <w:rsid w:val="0080427C"/>
    <w:rsid w:val="008044C6"/>
    <w:rsid w:val="0080463A"/>
    <w:rsid w:val="00804EE7"/>
    <w:rsid w:val="00805111"/>
    <w:rsid w:val="0080511B"/>
    <w:rsid w:val="00805326"/>
    <w:rsid w:val="00805998"/>
    <w:rsid w:val="00805BF3"/>
    <w:rsid w:val="00806185"/>
    <w:rsid w:val="008062EE"/>
    <w:rsid w:val="00807B2F"/>
    <w:rsid w:val="00807C5B"/>
    <w:rsid w:val="008109B9"/>
    <w:rsid w:val="00810A29"/>
    <w:rsid w:val="008119DF"/>
    <w:rsid w:val="00811AB6"/>
    <w:rsid w:val="00811EB9"/>
    <w:rsid w:val="0081208D"/>
    <w:rsid w:val="008123CB"/>
    <w:rsid w:val="008130C2"/>
    <w:rsid w:val="008135DD"/>
    <w:rsid w:val="00813EC7"/>
    <w:rsid w:val="0081416F"/>
    <w:rsid w:val="00814640"/>
    <w:rsid w:val="00814AFB"/>
    <w:rsid w:val="0081537E"/>
    <w:rsid w:val="00815623"/>
    <w:rsid w:val="00815915"/>
    <w:rsid w:val="00815A7C"/>
    <w:rsid w:val="00815D5A"/>
    <w:rsid w:val="00816133"/>
    <w:rsid w:val="00816168"/>
    <w:rsid w:val="008162EA"/>
    <w:rsid w:val="00816511"/>
    <w:rsid w:val="00817BD8"/>
    <w:rsid w:val="008203B8"/>
    <w:rsid w:val="008207E9"/>
    <w:rsid w:val="00820BA5"/>
    <w:rsid w:val="008210DC"/>
    <w:rsid w:val="00821221"/>
    <w:rsid w:val="00821AC8"/>
    <w:rsid w:val="00821D0E"/>
    <w:rsid w:val="0082200B"/>
    <w:rsid w:val="0082216A"/>
    <w:rsid w:val="00822279"/>
    <w:rsid w:val="00822458"/>
    <w:rsid w:val="00823256"/>
    <w:rsid w:val="00823511"/>
    <w:rsid w:val="00823784"/>
    <w:rsid w:val="00823B4F"/>
    <w:rsid w:val="00823E16"/>
    <w:rsid w:val="00823F76"/>
    <w:rsid w:val="008248B7"/>
    <w:rsid w:val="00824E76"/>
    <w:rsid w:val="0082523D"/>
    <w:rsid w:val="008259AA"/>
    <w:rsid w:val="00825B8D"/>
    <w:rsid w:val="00825CF4"/>
    <w:rsid w:val="00825EA9"/>
    <w:rsid w:val="00826110"/>
    <w:rsid w:val="00826FC7"/>
    <w:rsid w:val="008270DF"/>
    <w:rsid w:val="0082734B"/>
    <w:rsid w:val="00827F17"/>
    <w:rsid w:val="00830A24"/>
    <w:rsid w:val="00831865"/>
    <w:rsid w:val="00831D6E"/>
    <w:rsid w:val="00832459"/>
    <w:rsid w:val="008324A6"/>
    <w:rsid w:val="008326C6"/>
    <w:rsid w:val="00832FC9"/>
    <w:rsid w:val="008334B2"/>
    <w:rsid w:val="00833868"/>
    <w:rsid w:val="008348B2"/>
    <w:rsid w:val="00834ECE"/>
    <w:rsid w:val="008358DB"/>
    <w:rsid w:val="008359C8"/>
    <w:rsid w:val="00835AA9"/>
    <w:rsid w:val="00835CF7"/>
    <w:rsid w:val="00836263"/>
    <w:rsid w:val="008362FC"/>
    <w:rsid w:val="00836D1C"/>
    <w:rsid w:val="00836D59"/>
    <w:rsid w:val="00837033"/>
    <w:rsid w:val="00837657"/>
    <w:rsid w:val="00837A2F"/>
    <w:rsid w:val="00837CCC"/>
    <w:rsid w:val="00837EF8"/>
    <w:rsid w:val="00837F07"/>
    <w:rsid w:val="00837F5B"/>
    <w:rsid w:val="008406CB"/>
    <w:rsid w:val="00840A52"/>
    <w:rsid w:val="0084140B"/>
    <w:rsid w:val="00841892"/>
    <w:rsid w:val="00841E37"/>
    <w:rsid w:val="00842F37"/>
    <w:rsid w:val="00842FD5"/>
    <w:rsid w:val="008437C9"/>
    <w:rsid w:val="00844215"/>
    <w:rsid w:val="00844216"/>
    <w:rsid w:val="0084459A"/>
    <w:rsid w:val="008445A8"/>
    <w:rsid w:val="00844B68"/>
    <w:rsid w:val="00844E3B"/>
    <w:rsid w:val="00844FEB"/>
    <w:rsid w:val="008451E7"/>
    <w:rsid w:val="00845443"/>
    <w:rsid w:val="00845750"/>
    <w:rsid w:val="00845EE0"/>
    <w:rsid w:val="0084620D"/>
    <w:rsid w:val="0084623A"/>
    <w:rsid w:val="008464D2"/>
    <w:rsid w:val="00846B22"/>
    <w:rsid w:val="0084705A"/>
    <w:rsid w:val="00847926"/>
    <w:rsid w:val="008479DD"/>
    <w:rsid w:val="0085041E"/>
    <w:rsid w:val="00850570"/>
    <w:rsid w:val="008511D6"/>
    <w:rsid w:val="00851A0B"/>
    <w:rsid w:val="00852BDE"/>
    <w:rsid w:val="00852E35"/>
    <w:rsid w:val="0085300A"/>
    <w:rsid w:val="00853230"/>
    <w:rsid w:val="008539BC"/>
    <w:rsid w:val="00853DD5"/>
    <w:rsid w:val="00854087"/>
    <w:rsid w:val="00854254"/>
    <w:rsid w:val="00854A42"/>
    <w:rsid w:val="00854C7E"/>
    <w:rsid w:val="008552E5"/>
    <w:rsid w:val="0085597E"/>
    <w:rsid w:val="00855F6A"/>
    <w:rsid w:val="0085667E"/>
    <w:rsid w:val="00856737"/>
    <w:rsid w:val="00856848"/>
    <w:rsid w:val="00856DCC"/>
    <w:rsid w:val="008570E1"/>
    <w:rsid w:val="00860617"/>
    <w:rsid w:val="0086088E"/>
    <w:rsid w:val="00860BE9"/>
    <w:rsid w:val="00860D39"/>
    <w:rsid w:val="00861029"/>
    <w:rsid w:val="008614A2"/>
    <w:rsid w:val="00861F63"/>
    <w:rsid w:val="00862573"/>
    <w:rsid w:val="008629BD"/>
    <w:rsid w:val="00863100"/>
    <w:rsid w:val="00863377"/>
    <w:rsid w:val="00863664"/>
    <w:rsid w:val="008638E7"/>
    <w:rsid w:val="008639AE"/>
    <w:rsid w:val="00863C23"/>
    <w:rsid w:val="00863DA6"/>
    <w:rsid w:val="00864DC0"/>
    <w:rsid w:val="00864EC4"/>
    <w:rsid w:val="008651F0"/>
    <w:rsid w:val="00865516"/>
    <w:rsid w:val="008655B1"/>
    <w:rsid w:val="00866317"/>
    <w:rsid w:val="00866556"/>
    <w:rsid w:val="00866738"/>
    <w:rsid w:val="00866EF1"/>
    <w:rsid w:val="00867258"/>
    <w:rsid w:val="008679A3"/>
    <w:rsid w:val="00870531"/>
    <w:rsid w:val="00870C35"/>
    <w:rsid w:val="00870C78"/>
    <w:rsid w:val="00870D68"/>
    <w:rsid w:val="00871AD1"/>
    <w:rsid w:val="00872073"/>
    <w:rsid w:val="00872384"/>
    <w:rsid w:val="00873089"/>
    <w:rsid w:val="00873262"/>
    <w:rsid w:val="0087343C"/>
    <w:rsid w:val="00873922"/>
    <w:rsid w:val="00873B75"/>
    <w:rsid w:val="00873C3E"/>
    <w:rsid w:val="00874B68"/>
    <w:rsid w:val="00874CB2"/>
    <w:rsid w:val="00874E1B"/>
    <w:rsid w:val="00876267"/>
    <w:rsid w:val="00876673"/>
    <w:rsid w:val="00876C56"/>
    <w:rsid w:val="00876D80"/>
    <w:rsid w:val="0087751B"/>
    <w:rsid w:val="00877539"/>
    <w:rsid w:val="0087795F"/>
    <w:rsid w:val="00877E19"/>
    <w:rsid w:val="008802DC"/>
    <w:rsid w:val="0088054E"/>
    <w:rsid w:val="0088080D"/>
    <w:rsid w:val="0088112C"/>
    <w:rsid w:val="00881212"/>
    <w:rsid w:val="008816B6"/>
    <w:rsid w:val="008819BA"/>
    <w:rsid w:val="008821E1"/>
    <w:rsid w:val="008824B5"/>
    <w:rsid w:val="008825AC"/>
    <w:rsid w:val="0088386F"/>
    <w:rsid w:val="00883950"/>
    <w:rsid w:val="00883EE6"/>
    <w:rsid w:val="0088404F"/>
    <w:rsid w:val="0088466D"/>
    <w:rsid w:val="00885156"/>
    <w:rsid w:val="00885240"/>
    <w:rsid w:val="00885307"/>
    <w:rsid w:val="008854CB"/>
    <w:rsid w:val="00885A34"/>
    <w:rsid w:val="00885BA7"/>
    <w:rsid w:val="00885C4F"/>
    <w:rsid w:val="00885F84"/>
    <w:rsid w:val="00885FC4"/>
    <w:rsid w:val="008877F7"/>
    <w:rsid w:val="00887CE5"/>
    <w:rsid w:val="008900BE"/>
    <w:rsid w:val="00890729"/>
    <w:rsid w:val="00890B19"/>
    <w:rsid w:val="00891203"/>
    <w:rsid w:val="008912C7"/>
    <w:rsid w:val="0089154A"/>
    <w:rsid w:val="008916B8"/>
    <w:rsid w:val="00891CFE"/>
    <w:rsid w:val="00891E5A"/>
    <w:rsid w:val="00892180"/>
    <w:rsid w:val="008921EF"/>
    <w:rsid w:val="0089225B"/>
    <w:rsid w:val="008927A8"/>
    <w:rsid w:val="00892887"/>
    <w:rsid w:val="00892DF1"/>
    <w:rsid w:val="00892F2B"/>
    <w:rsid w:val="00893A67"/>
    <w:rsid w:val="00894243"/>
    <w:rsid w:val="00894541"/>
    <w:rsid w:val="00894627"/>
    <w:rsid w:val="008947E4"/>
    <w:rsid w:val="00895943"/>
    <w:rsid w:val="00895D81"/>
    <w:rsid w:val="00895E31"/>
    <w:rsid w:val="00896018"/>
    <w:rsid w:val="00896690"/>
    <w:rsid w:val="00896891"/>
    <w:rsid w:val="00896B1D"/>
    <w:rsid w:val="00896CE6"/>
    <w:rsid w:val="00896FBA"/>
    <w:rsid w:val="00896FF2"/>
    <w:rsid w:val="008972C8"/>
    <w:rsid w:val="00897A31"/>
    <w:rsid w:val="00897B9E"/>
    <w:rsid w:val="00897FAD"/>
    <w:rsid w:val="008A0461"/>
    <w:rsid w:val="008A0A67"/>
    <w:rsid w:val="008A0D68"/>
    <w:rsid w:val="008A0E52"/>
    <w:rsid w:val="008A1018"/>
    <w:rsid w:val="008A1742"/>
    <w:rsid w:val="008A2054"/>
    <w:rsid w:val="008A2827"/>
    <w:rsid w:val="008A28C5"/>
    <w:rsid w:val="008A3135"/>
    <w:rsid w:val="008A3660"/>
    <w:rsid w:val="008A366C"/>
    <w:rsid w:val="008A375C"/>
    <w:rsid w:val="008A3788"/>
    <w:rsid w:val="008A3AD5"/>
    <w:rsid w:val="008A3AD7"/>
    <w:rsid w:val="008A3DAE"/>
    <w:rsid w:val="008A413A"/>
    <w:rsid w:val="008A454A"/>
    <w:rsid w:val="008A4B1C"/>
    <w:rsid w:val="008A5FB1"/>
    <w:rsid w:val="008A649E"/>
    <w:rsid w:val="008A66BB"/>
    <w:rsid w:val="008A6740"/>
    <w:rsid w:val="008A6A19"/>
    <w:rsid w:val="008A6CC2"/>
    <w:rsid w:val="008A746D"/>
    <w:rsid w:val="008A7631"/>
    <w:rsid w:val="008A7947"/>
    <w:rsid w:val="008B00D0"/>
    <w:rsid w:val="008B0865"/>
    <w:rsid w:val="008B0A31"/>
    <w:rsid w:val="008B0D5A"/>
    <w:rsid w:val="008B1590"/>
    <w:rsid w:val="008B16E1"/>
    <w:rsid w:val="008B189F"/>
    <w:rsid w:val="008B2659"/>
    <w:rsid w:val="008B2894"/>
    <w:rsid w:val="008B2F4F"/>
    <w:rsid w:val="008B2FD4"/>
    <w:rsid w:val="008B325A"/>
    <w:rsid w:val="008B3B6A"/>
    <w:rsid w:val="008B3D41"/>
    <w:rsid w:val="008B3E37"/>
    <w:rsid w:val="008B45DA"/>
    <w:rsid w:val="008B474B"/>
    <w:rsid w:val="008B4758"/>
    <w:rsid w:val="008B4802"/>
    <w:rsid w:val="008B4F10"/>
    <w:rsid w:val="008B54E2"/>
    <w:rsid w:val="008B5D3F"/>
    <w:rsid w:val="008B5E89"/>
    <w:rsid w:val="008B5FC4"/>
    <w:rsid w:val="008B62A5"/>
    <w:rsid w:val="008B69AA"/>
    <w:rsid w:val="008B6AE3"/>
    <w:rsid w:val="008B6B8D"/>
    <w:rsid w:val="008B74E5"/>
    <w:rsid w:val="008B7588"/>
    <w:rsid w:val="008B7735"/>
    <w:rsid w:val="008C0297"/>
    <w:rsid w:val="008C0C1B"/>
    <w:rsid w:val="008C0CC5"/>
    <w:rsid w:val="008C0D88"/>
    <w:rsid w:val="008C0DC5"/>
    <w:rsid w:val="008C1A0B"/>
    <w:rsid w:val="008C1AC1"/>
    <w:rsid w:val="008C1DF4"/>
    <w:rsid w:val="008C2942"/>
    <w:rsid w:val="008C294A"/>
    <w:rsid w:val="008C3103"/>
    <w:rsid w:val="008C3D91"/>
    <w:rsid w:val="008C4C06"/>
    <w:rsid w:val="008C523C"/>
    <w:rsid w:val="008C5A20"/>
    <w:rsid w:val="008C5D6C"/>
    <w:rsid w:val="008C6A16"/>
    <w:rsid w:val="008C6A3E"/>
    <w:rsid w:val="008C6A72"/>
    <w:rsid w:val="008C6A7E"/>
    <w:rsid w:val="008C6D33"/>
    <w:rsid w:val="008C6EAA"/>
    <w:rsid w:val="008C7024"/>
    <w:rsid w:val="008C783D"/>
    <w:rsid w:val="008C7D4E"/>
    <w:rsid w:val="008C7F42"/>
    <w:rsid w:val="008C7F5A"/>
    <w:rsid w:val="008D061C"/>
    <w:rsid w:val="008D0624"/>
    <w:rsid w:val="008D0B44"/>
    <w:rsid w:val="008D13EA"/>
    <w:rsid w:val="008D14C0"/>
    <w:rsid w:val="008D19FE"/>
    <w:rsid w:val="008D1C66"/>
    <w:rsid w:val="008D22B1"/>
    <w:rsid w:val="008D2471"/>
    <w:rsid w:val="008D24F6"/>
    <w:rsid w:val="008D2AD3"/>
    <w:rsid w:val="008D2B5E"/>
    <w:rsid w:val="008D2EE7"/>
    <w:rsid w:val="008D33A6"/>
    <w:rsid w:val="008D3E5A"/>
    <w:rsid w:val="008D4403"/>
    <w:rsid w:val="008D4565"/>
    <w:rsid w:val="008D473C"/>
    <w:rsid w:val="008D4E3B"/>
    <w:rsid w:val="008D4ECB"/>
    <w:rsid w:val="008D5067"/>
    <w:rsid w:val="008D5190"/>
    <w:rsid w:val="008D53A8"/>
    <w:rsid w:val="008D5A44"/>
    <w:rsid w:val="008D5BF2"/>
    <w:rsid w:val="008D5C06"/>
    <w:rsid w:val="008D5FCA"/>
    <w:rsid w:val="008D62B1"/>
    <w:rsid w:val="008D62B6"/>
    <w:rsid w:val="008D63F3"/>
    <w:rsid w:val="008D644C"/>
    <w:rsid w:val="008D69AE"/>
    <w:rsid w:val="008D69F1"/>
    <w:rsid w:val="008D6BEF"/>
    <w:rsid w:val="008D6C56"/>
    <w:rsid w:val="008D736A"/>
    <w:rsid w:val="008E0ACE"/>
    <w:rsid w:val="008E1B20"/>
    <w:rsid w:val="008E2062"/>
    <w:rsid w:val="008E22A1"/>
    <w:rsid w:val="008E2A51"/>
    <w:rsid w:val="008E30EF"/>
    <w:rsid w:val="008E37B3"/>
    <w:rsid w:val="008E3A07"/>
    <w:rsid w:val="008E40E8"/>
    <w:rsid w:val="008E4311"/>
    <w:rsid w:val="008E4A4C"/>
    <w:rsid w:val="008E4E1C"/>
    <w:rsid w:val="008E4E32"/>
    <w:rsid w:val="008E54CF"/>
    <w:rsid w:val="008E54EE"/>
    <w:rsid w:val="008E5BF8"/>
    <w:rsid w:val="008E6601"/>
    <w:rsid w:val="008E6C03"/>
    <w:rsid w:val="008E6C73"/>
    <w:rsid w:val="008E6F6C"/>
    <w:rsid w:val="008E7885"/>
    <w:rsid w:val="008E7D34"/>
    <w:rsid w:val="008E7FAC"/>
    <w:rsid w:val="008F0273"/>
    <w:rsid w:val="008F038E"/>
    <w:rsid w:val="008F044D"/>
    <w:rsid w:val="008F07E6"/>
    <w:rsid w:val="008F0B7B"/>
    <w:rsid w:val="008F11B5"/>
    <w:rsid w:val="008F13B0"/>
    <w:rsid w:val="008F14DB"/>
    <w:rsid w:val="008F14E8"/>
    <w:rsid w:val="008F17F7"/>
    <w:rsid w:val="008F1832"/>
    <w:rsid w:val="008F1A95"/>
    <w:rsid w:val="008F1B52"/>
    <w:rsid w:val="008F2D6C"/>
    <w:rsid w:val="008F30BD"/>
    <w:rsid w:val="008F30BE"/>
    <w:rsid w:val="008F32D3"/>
    <w:rsid w:val="008F3A94"/>
    <w:rsid w:val="008F401A"/>
    <w:rsid w:val="008F41E2"/>
    <w:rsid w:val="008F44EB"/>
    <w:rsid w:val="008F4794"/>
    <w:rsid w:val="008F597B"/>
    <w:rsid w:val="008F69FA"/>
    <w:rsid w:val="008F6D93"/>
    <w:rsid w:val="008F7955"/>
    <w:rsid w:val="008F7A7C"/>
    <w:rsid w:val="00900066"/>
    <w:rsid w:val="0090016C"/>
    <w:rsid w:val="00900717"/>
    <w:rsid w:val="00900A66"/>
    <w:rsid w:val="00900F84"/>
    <w:rsid w:val="00901018"/>
    <w:rsid w:val="009013E3"/>
    <w:rsid w:val="00901481"/>
    <w:rsid w:val="009014A9"/>
    <w:rsid w:val="00901509"/>
    <w:rsid w:val="00901B36"/>
    <w:rsid w:val="00901C9A"/>
    <w:rsid w:val="00901F03"/>
    <w:rsid w:val="0090225D"/>
    <w:rsid w:val="009024CC"/>
    <w:rsid w:val="00902B29"/>
    <w:rsid w:val="009031A1"/>
    <w:rsid w:val="009032E5"/>
    <w:rsid w:val="009032F7"/>
    <w:rsid w:val="00903445"/>
    <w:rsid w:val="0090366D"/>
    <w:rsid w:val="009038C2"/>
    <w:rsid w:val="009039B5"/>
    <w:rsid w:val="00903C22"/>
    <w:rsid w:val="00903E0E"/>
    <w:rsid w:val="009054AA"/>
    <w:rsid w:val="00905945"/>
    <w:rsid w:val="00905B32"/>
    <w:rsid w:val="00905E84"/>
    <w:rsid w:val="00905F67"/>
    <w:rsid w:val="0090673F"/>
    <w:rsid w:val="00906927"/>
    <w:rsid w:val="009069EB"/>
    <w:rsid w:val="00907135"/>
    <w:rsid w:val="00907217"/>
    <w:rsid w:val="0090733C"/>
    <w:rsid w:val="009073E3"/>
    <w:rsid w:val="009079B1"/>
    <w:rsid w:val="00907B40"/>
    <w:rsid w:val="009101CF"/>
    <w:rsid w:val="00911BCB"/>
    <w:rsid w:val="00911C71"/>
    <w:rsid w:val="009125A4"/>
    <w:rsid w:val="009128AE"/>
    <w:rsid w:val="009129D8"/>
    <w:rsid w:val="00912ED9"/>
    <w:rsid w:val="00913433"/>
    <w:rsid w:val="009135FE"/>
    <w:rsid w:val="009140B3"/>
    <w:rsid w:val="0091503B"/>
    <w:rsid w:val="009157A5"/>
    <w:rsid w:val="009158E7"/>
    <w:rsid w:val="00915C1E"/>
    <w:rsid w:val="00915D8C"/>
    <w:rsid w:val="009167A1"/>
    <w:rsid w:val="00916E56"/>
    <w:rsid w:val="00916F1B"/>
    <w:rsid w:val="00917B6E"/>
    <w:rsid w:val="00917C7D"/>
    <w:rsid w:val="00920151"/>
    <w:rsid w:val="009201F4"/>
    <w:rsid w:val="00920941"/>
    <w:rsid w:val="00920983"/>
    <w:rsid w:val="00920D01"/>
    <w:rsid w:val="009210BF"/>
    <w:rsid w:val="0092184A"/>
    <w:rsid w:val="00921CE6"/>
    <w:rsid w:val="00921E4F"/>
    <w:rsid w:val="00922125"/>
    <w:rsid w:val="0092229F"/>
    <w:rsid w:val="00922603"/>
    <w:rsid w:val="00922CCD"/>
    <w:rsid w:val="009233F2"/>
    <w:rsid w:val="0092373C"/>
    <w:rsid w:val="009245E4"/>
    <w:rsid w:val="00924604"/>
    <w:rsid w:val="00924EA7"/>
    <w:rsid w:val="009250B4"/>
    <w:rsid w:val="0092548B"/>
    <w:rsid w:val="0092583F"/>
    <w:rsid w:val="00925BDF"/>
    <w:rsid w:val="00925D97"/>
    <w:rsid w:val="00925E5E"/>
    <w:rsid w:val="00925E65"/>
    <w:rsid w:val="00926040"/>
    <w:rsid w:val="00926141"/>
    <w:rsid w:val="00926AE1"/>
    <w:rsid w:val="00926C91"/>
    <w:rsid w:val="00926D98"/>
    <w:rsid w:val="00927000"/>
    <w:rsid w:val="0092729C"/>
    <w:rsid w:val="00927C5E"/>
    <w:rsid w:val="00927D92"/>
    <w:rsid w:val="0093004E"/>
    <w:rsid w:val="00930105"/>
    <w:rsid w:val="009311B1"/>
    <w:rsid w:val="00931796"/>
    <w:rsid w:val="009320E4"/>
    <w:rsid w:val="00932832"/>
    <w:rsid w:val="009329F2"/>
    <w:rsid w:val="00932AB1"/>
    <w:rsid w:val="00932B90"/>
    <w:rsid w:val="00933986"/>
    <w:rsid w:val="0093411A"/>
    <w:rsid w:val="0093412E"/>
    <w:rsid w:val="009345A9"/>
    <w:rsid w:val="009346B5"/>
    <w:rsid w:val="00935338"/>
    <w:rsid w:val="00936110"/>
    <w:rsid w:val="00936272"/>
    <w:rsid w:val="009374D9"/>
    <w:rsid w:val="00937725"/>
    <w:rsid w:val="00937B22"/>
    <w:rsid w:val="00940019"/>
    <w:rsid w:val="00940269"/>
    <w:rsid w:val="0094062B"/>
    <w:rsid w:val="00940AD5"/>
    <w:rsid w:val="00940BEE"/>
    <w:rsid w:val="00940C2B"/>
    <w:rsid w:val="00940DA3"/>
    <w:rsid w:val="0094100D"/>
    <w:rsid w:val="00941186"/>
    <w:rsid w:val="00941633"/>
    <w:rsid w:val="0094254D"/>
    <w:rsid w:val="00942821"/>
    <w:rsid w:val="009429C2"/>
    <w:rsid w:val="00943CE9"/>
    <w:rsid w:val="00944330"/>
    <w:rsid w:val="00944499"/>
    <w:rsid w:val="0094449E"/>
    <w:rsid w:val="009444B7"/>
    <w:rsid w:val="00944B92"/>
    <w:rsid w:val="00945A5B"/>
    <w:rsid w:val="00945DE5"/>
    <w:rsid w:val="00945E85"/>
    <w:rsid w:val="009464C4"/>
    <w:rsid w:val="009466C4"/>
    <w:rsid w:val="00946E1C"/>
    <w:rsid w:val="00946E80"/>
    <w:rsid w:val="00947037"/>
    <w:rsid w:val="00947A92"/>
    <w:rsid w:val="00947AD4"/>
    <w:rsid w:val="00947E86"/>
    <w:rsid w:val="00950199"/>
    <w:rsid w:val="0095028F"/>
    <w:rsid w:val="00950701"/>
    <w:rsid w:val="009509F7"/>
    <w:rsid w:val="00950B24"/>
    <w:rsid w:val="0095103D"/>
    <w:rsid w:val="0095107C"/>
    <w:rsid w:val="009511F2"/>
    <w:rsid w:val="00951848"/>
    <w:rsid w:val="00951B6B"/>
    <w:rsid w:val="00951EF8"/>
    <w:rsid w:val="0095212B"/>
    <w:rsid w:val="00952B96"/>
    <w:rsid w:val="00953011"/>
    <w:rsid w:val="009533FF"/>
    <w:rsid w:val="0095384E"/>
    <w:rsid w:val="0095397B"/>
    <w:rsid w:val="00953F03"/>
    <w:rsid w:val="0095419E"/>
    <w:rsid w:val="0095439E"/>
    <w:rsid w:val="009545B6"/>
    <w:rsid w:val="00955974"/>
    <w:rsid w:val="00955991"/>
    <w:rsid w:val="009562C4"/>
    <w:rsid w:val="009567F2"/>
    <w:rsid w:val="00956829"/>
    <w:rsid w:val="00956A05"/>
    <w:rsid w:val="00956F3A"/>
    <w:rsid w:val="00957480"/>
    <w:rsid w:val="00957516"/>
    <w:rsid w:val="00957630"/>
    <w:rsid w:val="00957F0B"/>
    <w:rsid w:val="0096017C"/>
    <w:rsid w:val="00960332"/>
    <w:rsid w:val="009604F1"/>
    <w:rsid w:val="00960509"/>
    <w:rsid w:val="009607B6"/>
    <w:rsid w:val="00960D99"/>
    <w:rsid w:val="009619D6"/>
    <w:rsid w:val="00961DA0"/>
    <w:rsid w:val="009622CB"/>
    <w:rsid w:val="009624FD"/>
    <w:rsid w:val="009627BE"/>
    <w:rsid w:val="00962F43"/>
    <w:rsid w:val="00963244"/>
    <w:rsid w:val="00963C9D"/>
    <w:rsid w:val="009649BD"/>
    <w:rsid w:val="00964B18"/>
    <w:rsid w:val="0096584A"/>
    <w:rsid w:val="00965B0C"/>
    <w:rsid w:val="00966681"/>
    <w:rsid w:val="00966920"/>
    <w:rsid w:val="00966BAF"/>
    <w:rsid w:val="00966D76"/>
    <w:rsid w:val="0096725C"/>
    <w:rsid w:val="0096768A"/>
    <w:rsid w:val="009678FF"/>
    <w:rsid w:val="00967C19"/>
    <w:rsid w:val="00967DDD"/>
    <w:rsid w:val="00970718"/>
    <w:rsid w:val="00970797"/>
    <w:rsid w:val="00970903"/>
    <w:rsid w:val="009711B0"/>
    <w:rsid w:val="00972137"/>
    <w:rsid w:val="009722FB"/>
    <w:rsid w:val="0097233C"/>
    <w:rsid w:val="0097241A"/>
    <w:rsid w:val="00972E66"/>
    <w:rsid w:val="009730C9"/>
    <w:rsid w:val="00973219"/>
    <w:rsid w:val="0097366F"/>
    <w:rsid w:val="009738A2"/>
    <w:rsid w:val="00973A21"/>
    <w:rsid w:val="00973B27"/>
    <w:rsid w:val="00974483"/>
    <w:rsid w:val="00974612"/>
    <w:rsid w:val="0097514D"/>
    <w:rsid w:val="00975622"/>
    <w:rsid w:val="00975647"/>
    <w:rsid w:val="00975A63"/>
    <w:rsid w:val="009763C4"/>
    <w:rsid w:val="00977452"/>
    <w:rsid w:val="009774C4"/>
    <w:rsid w:val="009778AA"/>
    <w:rsid w:val="009778D0"/>
    <w:rsid w:val="00977EF6"/>
    <w:rsid w:val="00980160"/>
    <w:rsid w:val="009802DB"/>
    <w:rsid w:val="00980B7C"/>
    <w:rsid w:val="00980EAF"/>
    <w:rsid w:val="009814D9"/>
    <w:rsid w:val="00981536"/>
    <w:rsid w:val="00981644"/>
    <w:rsid w:val="00981CB7"/>
    <w:rsid w:val="00981DA3"/>
    <w:rsid w:val="00981EDD"/>
    <w:rsid w:val="009820BF"/>
    <w:rsid w:val="009827BB"/>
    <w:rsid w:val="009835F7"/>
    <w:rsid w:val="00984750"/>
    <w:rsid w:val="009848C5"/>
    <w:rsid w:val="00985606"/>
    <w:rsid w:val="00986033"/>
    <w:rsid w:val="0098632D"/>
    <w:rsid w:val="009865B1"/>
    <w:rsid w:val="00986B6D"/>
    <w:rsid w:val="00986EB3"/>
    <w:rsid w:val="009872C4"/>
    <w:rsid w:val="00987442"/>
    <w:rsid w:val="00987513"/>
    <w:rsid w:val="00987A85"/>
    <w:rsid w:val="009902C1"/>
    <w:rsid w:val="009911C5"/>
    <w:rsid w:val="00991370"/>
    <w:rsid w:val="00991395"/>
    <w:rsid w:val="0099153F"/>
    <w:rsid w:val="00991666"/>
    <w:rsid w:val="00991A81"/>
    <w:rsid w:val="00991E06"/>
    <w:rsid w:val="0099272E"/>
    <w:rsid w:val="00992915"/>
    <w:rsid w:val="00992ABE"/>
    <w:rsid w:val="009934B6"/>
    <w:rsid w:val="00993535"/>
    <w:rsid w:val="00993B33"/>
    <w:rsid w:val="00993DC5"/>
    <w:rsid w:val="009947D0"/>
    <w:rsid w:val="00994EBF"/>
    <w:rsid w:val="0099567E"/>
    <w:rsid w:val="00995738"/>
    <w:rsid w:val="009965CB"/>
    <w:rsid w:val="00996884"/>
    <w:rsid w:val="00996D94"/>
    <w:rsid w:val="00996E5F"/>
    <w:rsid w:val="009970D2"/>
    <w:rsid w:val="009973CC"/>
    <w:rsid w:val="009973F8"/>
    <w:rsid w:val="009974B3"/>
    <w:rsid w:val="0099760B"/>
    <w:rsid w:val="00997C41"/>
    <w:rsid w:val="009A16CE"/>
    <w:rsid w:val="009A188B"/>
    <w:rsid w:val="009A19AC"/>
    <w:rsid w:val="009A1A59"/>
    <w:rsid w:val="009A217C"/>
    <w:rsid w:val="009A2587"/>
    <w:rsid w:val="009A34C7"/>
    <w:rsid w:val="009A387C"/>
    <w:rsid w:val="009A3A94"/>
    <w:rsid w:val="009A3C0F"/>
    <w:rsid w:val="009A3CBE"/>
    <w:rsid w:val="009A3D0C"/>
    <w:rsid w:val="009A4E50"/>
    <w:rsid w:val="009A6187"/>
    <w:rsid w:val="009A64D9"/>
    <w:rsid w:val="009A65C4"/>
    <w:rsid w:val="009A68FC"/>
    <w:rsid w:val="009A6C33"/>
    <w:rsid w:val="009A6F79"/>
    <w:rsid w:val="009A7042"/>
    <w:rsid w:val="009A73DE"/>
    <w:rsid w:val="009A7C4E"/>
    <w:rsid w:val="009A7E15"/>
    <w:rsid w:val="009B0237"/>
    <w:rsid w:val="009B02B9"/>
    <w:rsid w:val="009B02EE"/>
    <w:rsid w:val="009B0761"/>
    <w:rsid w:val="009B0A51"/>
    <w:rsid w:val="009B0D4A"/>
    <w:rsid w:val="009B23FD"/>
    <w:rsid w:val="009B2457"/>
    <w:rsid w:val="009B2830"/>
    <w:rsid w:val="009B2B25"/>
    <w:rsid w:val="009B3089"/>
    <w:rsid w:val="009B3461"/>
    <w:rsid w:val="009B37E9"/>
    <w:rsid w:val="009B3BF4"/>
    <w:rsid w:val="009B478F"/>
    <w:rsid w:val="009B4CD1"/>
    <w:rsid w:val="009B4F6B"/>
    <w:rsid w:val="009B52DF"/>
    <w:rsid w:val="009B565A"/>
    <w:rsid w:val="009B57F5"/>
    <w:rsid w:val="009B5915"/>
    <w:rsid w:val="009B5B35"/>
    <w:rsid w:val="009B5F34"/>
    <w:rsid w:val="009B6B65"/>
    <w:rsid w:val="009B70A3"/>
    <w:rsid w:val="009B7119"/>
    <w:rsid w:val="009B72D4"/>
    <w:rsid w:val="009B7C24"/>
    <w:rsid w:val="009B7E0E"/>
    <w:rsid w:val="009C0506"/>
    <w:rsid w:val="009C0A2A"/>
    <w:rsid w:val="009C0DBC"/>
    <w:rsid w:val="009C1409"/>
    <w:rsid w:val="009C1639"/>
    <w:rsid w:val="009C18A2"/>
    <w:rsid w:val="009C1A9F"/>
    <w:rsid w:val="009C20BD"/>
    <w:rsid w:val="009C20CB"/>
    <w:rsid w:val="009C230D"/>
    <w:rsid w:val="009C25B2"/>
    <w:rsid w:val="009C288A"/>
    <w:rsid w:val="009C2FF0"/>
    <w:rsid w:val="009C3C1C"/>
    <w:rsid w:val="009C42E0"/>
    <w:rsid w:val="009C473B"/>
    <w:rsid w:val="009C4DF1"/>
    <w:rsid w:val="009C4E96"/>
    <w:rsid w:val="009C5406"/>
    <w:rsid w:val="009C5421"/>
    <w:rsid w:val="009C5C8B"/>
    <w:rsid w:val="009C5C9C"/>
    <w:rsid w:val="009C5CAA"/>
    <w:rsid w:val="009C6129"/>
    <w:rsid w:val="009C63F3"/>
    <w:rsid w:val="009C6872"/>
    <w:rsid w:val="009C7738"/>
    <w:rsid w:val="009C7F06"/>
    <w:rsid w:val="009D09FD"/>
    <w:rsid w:val="009D0B50"/>
    <w:rsid w:val="009D0F45"/>
    <w:rsid w:val="009D13FF"/>
    <w:rsid w:val="009D1B12"/>
    <w:rsid w:val="009D1E2C"/>
    <w:rsid w:val="009D2256"/>
    <w:rsid w:val="009D290E"/>
    <w:rsid w:val="009D2CF5"/>
    <w:rsid w:val="009D2D59"/>
    <w:rsid w:val="009D2F7E"/>
    <w:rsid w:val="009D2FF0"/>
    <w:rsid w:val="009D3610"/>
    <w:rsid w:val="009D380E"/>
    <w:rsid w:val="009D39F2"/>
    <w:rsid w:val="009D3F81"/>
    <w:rsid w:val="009D4174"/>
    <w:rsid w:val="009D41C9"/>
    <w:rsid w:val="009D42DB"/>
    <w:rsid w:val="009D4317"/>
    <w:rsid w:val="009D4BEA"/>
    <w:rsid w:val="009D500D"/>
    <w:rsid w:val="009D5A30"/>
    <w:rsid w:val="009D5BC6"/>
    <w:rsid w:val="009D6005"/>
    <w:rsid w:val="009D606B"/>
    <w:rsid w:val="009D619A"/>
    <w:rsid w:val="009D63D0"/>
    <w:rsid w:val="009D6D27"/>
    <w:rsid w:val="009D6D41"/>
    <w:rsid w:val="009D6D68"/>
    <w:rsid w:val="009D7527"/>
    <w:rsid w:val="009D763C"/>
    <w:rsid w:val="009D7839"/>
    <w:rsid w:val="009D7B3B"/>
    <w:rsid w:val="009D7DF6"/>
    <w:rsid w:val="009E04B3"/>
    <w:rsid w:val="009E07F9"/>
    <w:rsid w:val="009E08A2"/>
    <w:rsid w:val="009E09D5"/>
    <w:rsid w:val="009E0B99"/>
    <w:rsid w:val="009E0C76"/>
    <w:rsid w:val="009E0D51"/>
    <w:rsid w:val="009E182C"/>
    <w:rsid w:val="009E1B84"/>
    <w:rsid w:val="009E1E20"/>
    <w:rsid w:val="009E2833"/>
    <w:rsid w:val="009E2AB9"/>
    <w:rsid w:val="009E2B63"/>
    <w:rsid w:val="009E2D45"/>
    <w:rsid w:val="009E3373"/>
    <w:rsid w:val="009E3461"/>
    <w:rsid w:val="009E38D0"/>
    <w:rsid w:val="009E3BDA"/>
    <w:rsid w:val="009E44CF"/>
    <w:rsid w:val="009E4640"/>
    <w:rsid w:val="009E4B72"/>
    <w:rsid w:val="009E558A"/>
    <w:rsid w:val="009E63BC"/>
    <w:rsid w:val="009E6420"/>
    <w:rsid w:val="009E7444"/>
    <w:rsid w:val="009E7DD4"/>
    <w:rsid w:val="009F05E0"/>
    <w:rsid w:val="009F0716"/>
    <w:rsid w:val="009F084B"/>
    <w:rsid w:val="009F0BA5"/>
    <w:rsid w:val="009F0D55"/>
    <w:rsid w:val="009F17A3"/>
    <w:rsid w:val="009F27E9"/>
    <w:rsid w:val="009F2D9E"/>
    <w:rsid w:val="009F2FF8"/>
    <w:rsid w:val="009F3200"/>
    <w:rsid w:val="009F32DB"/>
    <w:rsid w:val="009F3848"/>
    <w:rsid w:val="009F425D"/>
    <w:rsid w:val="009F4BB5"/>
    <w:rsid w:val="009F6A4E"/>
    <w:rsid w:val="009F6CF9"/>
    <w:rsid w:val="009F7052"/>
    <w:rsid w:val="009F74A2"/>
    <w:rsid w:val="009F761C"/>
    <w:rsid w:val="009F777D"/>
    <w:rsid w:val="009F79E2"/>
    <w:rsid w:val="009F7A4E"/>
    <w:rsid w:val="009F7ABB"/>
    <w:rsid w:val="009F7C50"/>
    <w:rsid w:val="009F7FFD"/>
    <w:rsid w:val="00A00C9B"/>
    <w:rsid w:val="00A01595"/>
    <w:rsid w:val="00A0178B"/>
    <w:rsid w:val="00A01896"/>
    <w:rsid w:val="00A019C9"/>
    <w:rsid w:val="00A01A60"/>
    <w:rsid w:val="00A029F3"/>
    <w:rsid w:val="00A02D51"/>
    <w:rsid w:val="00A0323F"/>
    <w:rsid w:val="00A038EB"/>
    <w:rsid w:val="00A03CB0"/>
    <w:rsid w:val="00A041F7"/>
    <w:rsid w:val="00A04343"/>
    <w:rsid w:val="00A0445F"/>
    <w:rsid w:val="00A04532"/>
    <w:rsid w:val="00A051C8"/>
    <w:rsid w:val="00A05282"/>
    <w:rsid w:val="00A0600F"/>
    <w:rsid w:val="00A064D8"/>
    <w:rsid w:val="00A06E9F"/>
    <w:rsid w:val="00A06EDD"/>
    <w:rsid w:val="00A07C97"/>
    <w:rsid w:val="00A10895"/>
    <w:rsid w:val="00A10C52"/>
    <w:rsid w:val="00A10DEC"/>
    <w:rsid w:val="00A11A37"/>
    <w:rsid w:val="00A122AC"/>
    <w:rsid w:val="00A12772"/>
    <w:rsid w:val="00A135FD"/>
    <w:rsid w:val="00A13DAF"/>
    <w:rsid w:val="00A13FB4"/>
    <w:rsid w:val="00A14F1F"/>
    <w:rsid w:val="00A151EF"/>
    <w:rsid w:val="00A15ACC"/>
    <w:rsid w:val="00A15EFD"/>
    <w:rsid w:val="00A174C6"/>
    <w:rsid w:val="00A17C05"/>
    <w:rsid w:val="00A200F8"/>
    <w:rsid w:val="00A205F2"/>
    <w:rsid w:val="00A20625"/>
    <w:rsid w:val="00A20957"/>
    <w:rsid w:val="00A20C0A"/>
    <w:rsid w:val="00A212A2"/>
    <w:rsid w:val="00A213AF"/>
    <w:rsid w:val="00A21427"/>
    <w:rsid w:val="00A2165C"/>
    <w:rsid w:val="00A217F5"/>
    <w:rsid w:val="00A220FC"/>
    <w:rsid w:val="00A2216D"/>
    <w:rsid w:val="00A22208"/>
    <w:rsid w:val="00A223F0"/>
    <w:rsid w:val="00A228B8"/>
    <w:rsid w:val="00A228FB"/>
    <w:rsid w:val="00A23147"/>
    <w:rsid w:val="00A23529"/>
    <w:rsid w:val="00A23F31"/>
    <w:rsid w:val="00A24104"/>
    <w:rsid w:val="00A25993"/>
    <w:rsid w:val="00A25CD4"/>
    <w:rsid w:val="00A26012"/>
    <w:rsid w:val="00A26135"/>
    <w:rsid w:val="00A27121"/>
    <w:rsid w:val="00A279B2"/>
    <w:rsid w:val="00A27A31"/>
    <w:rsid w:val="00A27E89"/>
    <w:rsid w:val="00A30133"/>
    <w:rsid w:val="00A30995"/>
    <w:rsid w:val="00A30C6C"/>
    <w:rsid w:val="00A312AC"/>
    <w:rsid w:val="00A31CF6"/>
    <w:rsid w:val="00A32186"/>
    <w:rsid w:val="00A32594"/>
    <w:rsid w:val="00A3302F"/>
    <w:rsid w:val="00A33064"/>
    <w:rsid w:val="00A334FD"/>
    <w:rsid w:val="00A33B57"/>
    <w:rsid w:val="00A33E5F"/>
    <w:rsid w:val="00A34138"/>
    <w:rsid w:val="00A3490D"/>
    <w:rsid w:val="00A34A50"/>
    <w:rsid w:val="00A350EA"/>
    <w:rsid w:val="00A352FA"/>
    <w:rsid w:val="00A3623A"/>
    <w:rsid w:val="00A367C6"/>
    <w:rsid w:val="00A36F31"/>
    <w:rsid w:val="00A36F7E"/>
    <w:rsid w:val="00A37B40"/>
    <w:rsid w:val="00A41A82"/>
    <w:rsid w:val="00A421BD"/>
    <w:rsid w:val="00A4235C"/>
    <w:rsid w:val="00A42493"/>
    <w:rsid w:val="00A4287F"/>
    <w:rsid w:val="00A428C9"/>
    <w:rsid w:val="00A42C56"/>
    <w:rsid w:val="00A42D48"/>
    <w:rsid w:val="00A43300"/>
    <w:rsid w:val="00A435D8"/>
    <w:rsid w:val="00A4388C"/>
    <w:rsid w:val="00A438CE"/>
    <w:rsid w:val="00A44529"/>
    <w:rsid w:val="00A44777"/>
    <w:rsid w:val="00A44A29"/>
    <w:rsid w:val="00A45549"/>
    <w:rsid w:val="00A45636"/>
    <w:rsid w:val="00A45884"/>
    <w:rsid w:val="00A45904"/>
    <w:rsid w:val="00A45961"/>
    <w:rsid w:val="00A45972"/>
    <w:rsid w:val="00A45ED3"/>
    <w:rsid w:val="00A46520"/>
    <w:rsid w:val="00A46DC6"/>
    <w:rsid w:val="00A47331"/>
    <w:rsid w:val="00A478EE"/>
    <w:rsid w:val="00A479E3"/>
    <w:rsid w:val="00A47F1B"/>
    <w:rsid w:val="00A47F70"/>
    <w:rsid w:val="00A50021"/>
    <w:rsid w:val="00A5006C"/>
    <w:rsid w:val="00A50099"/>
    <w:rsid w:val="00A50467"/>
    <w:rsid w:val="00A50512"/>
    <w:rsid w:val="00A50A40"/>
    <w:rsid w:val="00A51D15"/>
    <w:rsid w:val="00A51F90"/>
    <w:rsid w:val="00A525E6"/>
    <w:rsid w:val="00A5269D"/>
    <w:rsid w:val="00A52B35"/>
    <w:rsid w:val="00A52F3E"/>
    <w:rsid w:val="00A5399E"/>
    <w:rsid w:val="00A53E19"/>
    <w:rsid w:val="00A53E33"/>
    <w:rsid w:val="00A53F24"/>
    <w:rsid w:val="00A541C3"/>
    <w:rsid w:val="00A5481F"/>
    <w:rsid w:val="00A54CFA"/>
    <w:rsid w:val="00A5514F"/>
    <w:rsid w:val="00A55CC9"/>
    <w:rsid w:val="00A55CF7"/>
    <w:rsid w:val="00A56063"/>
    <w:rsid w:val="00A565AF"/>
    <w:rsid w:val="00A566DC"/>
    <w:rsid w:val="00A56B8A"/>
    <w:rsid w:val="00A56BD8"/>
    <w:rsid w:val="00A56D99"/>
    <w:rsid w:val="00A5749A"/>
    <w:rsid w:val="00A576F3"/>
    <w:rsid w:val="00A579DE"/>
    <w:rsid w:val="00A60348"/>
    <w:rsid w:val="00A60607"/>
    <w:rsid w:val="00A61577"/>
    <w:rsid w:val="00A61ABE"/>
    <w:rsid w:val="00A623FD"/>
    <w:rsid w:val="00A62BC4"/>
    <w:rsid w:val="00A64144"/>
    <w:rsid w:val="00A647A5"/>
    <w:rsid w:val="00A64AA6"/>
    <w:rsid w:val="00A64C96"/>
    <w:rsid w:val="00A64F2A"/>
    <w:rsid w:val="00A6503A"/>
    <w:rsid w:val="00A65438"/>
    <w:rsid w:val="00A657F3"/>
    <w:rsid w:val="00A65E87"/>
    <w:rsid w:val="00A66319"/>
    <w:rsid w:val="00A663D4"/>
    <w:rsid w:val="00A66792"/>
    <w:rsid w:val="00A66861"/>
    <w:rsid w:val="00A66C8C"/>
    <w:rsid w:val="00A670C6"/>
    <w:rsid w:val="00A671C0"/>
    <w:rsid w:val="00A67BE6"/>
    <w:rsid w:val="00A7026D"/>
    <w:rsid w:val="00A703D2"/>
    <w:rsid w:val="00A70548"/>
    <w:rsid w:val="00A70B29"/>
    <w:rsid w:val="00A70B9F"/>
    <w:rsid w:val="00A70E76"/>
    <w:rsid w:val="00A7107C"/>
    <w:rsid w:val="00A7137E"/>
    <w:rsid w:val="00A71EB6"/>
    <w:rsid w:val="00A71F22"/>
    <w:rsid w:val="00A72BE4"/>
    <w:rsid w:val="00A730F6"/>
    <w:rsid w:val="00A735D3"/>
    <w:rsid w:val="00A73831"/>
    <w:rsid w:val="00A73AD6"/>
    <w:rsid w:val="00A73B74"/>
    <w:rsid w:val="00A74A04"/>
    <w:rsid w:val="00A74AA5"/>
    <w:rsid w:val="00A74CA2"/>
    <w:rsid w:val="00A75474"/>
    <w:rsid w:val="00A7596C"/>
    <w:rsid w:val="00A75CC3"/>
    <w:rsid w:val="00A76242"/>
    <w:rsid w:val="00A763A0"/>
    <w:rsid w:val="00A7646D"/>
    <w:rsid w:val="00A765A7"/>
    <w:rsid w:val="00A76605"/>
    <w:rsid w:val="00A773FD"/>
    <w:rsid w:val="00A77D04"/>
    <w:rsid w:val="00A8083A"/>
    <w:rsid w:val="00A81465"/>
    <w:rsid w:val="00A814D9"/>
    <w:rsid w:val="00A81981"/>
    <w:rsid w:val="00A81A8E"/>
    <w:rsid w:val="00A81AAC"/>
    <w:rsid w:val="00A821FE"/>
    <w:rsid w:val="00A8238B"/>
    <w:rsid w:val="00A827A4"/>
    <w:rsid w:val="00A82B4C"/>
    <w:rsid w:val="00A83283"/>
    <w:rsid w:val="00A8350F"/>
    <w:rsid w:val="00A83693"/>
    <w:rsid w:val="00A83B8A"/>
    <w:rsid w:val="00A83DB7"/>
    <w:rsid w:val="00A8410B"/>
    <w:rsid w:val="00A8450A"/>
    <w:rsid w:val="00A847D4"/>
    <w:rsid w:val="00A84B6B"/>
    <w:rsid w:val="00A84CBC"/>
    <w:rsid w:val="00A84E2C"/>
    <w:rsid w:val="00A84E71"/>
    <w:rsid w:val="00A8590D"/>
    <w:rsid w:val="00A86512"/>
    <w:rsid w:val="00A86638"/>
    <w:rsid w:val="00A8679B"/>
    <w:rsid w:val="00A86E40"/>
    <w:rsid w:val="00A86FEF"/>
    <w:rsid w:val="00A8781D"/>
    <w:rsid w:val="00A87ACE"/>
    <w:rsid w:val="00A87DDC"/>
    <w:rsid w:val="00A87FDB"/>
    <w:rsid w:val="00A9007F"/>
    <w:rsid w:val="00A9014B"/>
    <w:rsid w:val="00A90B42"/>
    <w:rsid w:val="00A90B92"/>
    <w:rsid w:val="00A91C86"/>
    <w:rsid w:val="00A91DE0"/>
    <w:rsid w:val="00A91F06"/>
    <w:rsid w:val="00A92088"/>
    <w:rsid w:val="00A925E0"/>
    <w:rsid w:val="00A92BAD"/>
    <w:rsid w:val="00A92FC3"/>
    <w:rsid w:val="00A92FE1"/>
    <w:rsid w:val="00A9303B"/>
    <w:rsid w:val="00A933A6"/>
    <w:rsid w:val="00A93766"/>
    <w:rsid w:val="00A93DB9"/>
    <w:rsid w:val="00A94050"/>
    <w:rsid w:val="00A94B2A"/>
    <w:rsid w:val="00A94C3C"/>
    <w:rsid w:val="00A95693"/>
    <w:rsid w:val="00A95BD5"/>
    <w:rsid w:val="00A9677A"/>
    <w:rsid w:val="00A9729C"/>
    <w:rsid w:val="00A97828"/>
    <w:rsid w:val="00A97834"/>
    <w:rsid w:val="00AA01EE"/>
    <w:rsid w:val="00AA076D"/>
    <w:rsid w:val="00AA0C7C"/>
    <w:rsid w:val="00AA15AC"/>
    <w:rsid w:val="00AA1ACB"/>
    <w:rsid w:val="00AA1B81"/>
    <w:rsid w:val="00AA1C12"/>
    <w:rsid w:val="00AA2139"/>
    <w:rsid w:val="00AA2800"/>
    <w:rsid w:val="00AA2F7C"/>
    <w:rsid w:val="00AA3563"/>
    <w:rsid w:val="00AA3B58"/>
    <w:rsid w:val="00AA3BD6"/>
    <w:rsid w:val="00AA4A4F"/>
    <w:rsid w:val="00AA501D"/>
    <w:rsid w:val="00AA54B5"/>
    <w:rsid w:val="00AA5559"/>
    <w:rsid w:val="00AA5638"/>
    <w:rsid w:val="00AA5E31"/>
    <w:rsid w:val="00AA5FAF"/>
    <w:rsid w:val="00AA6974"/>
    <w:rsid w:val="00AA6A53"/>
    <w:rsid w:val="00AA6B5E"/>
    <w:rsid w:val="00AA6F99"/>
    <w:rsid w:val="00AA7184"/>
    <w:rsid w:val="00AA72A8"/>
    <w:rsid w:val="00AA72D4"/>
    <w:rsid w:val="00AB02BF"/>
    <w:rsid w:val="00AB0431"/>
    <w:rsid w:val="00AB0452"/>
    <w:rsid w:val="00AB08B1"/>
    <w:rsid w:val="00AB091B"/>
    <w:rsid w:val="00AB0E56"/>
    <w:rsid w:val="00AB164F"/>
    <w:rsid w:val="00AB180F"/>
    <w:rsid w:val="00AB1A4E"/>
    <w:rsid w:val="00AB1A6A"/>
    <w:rsid w:val="00AB23F6"/>
    <w:rsid w:val="00AB30CD"/>
    <w:rsid w:val="00AB3561"/>
    <w:rsid w:val="00AB35B5"/>
    <w:rsid w:val="00AB3769"/>
    <w:rsid w:val="00AB3BDF"/>
    <w:rsid w:val="00AB4009"/>
    <w:rsid w:val="00AB4071"/>
    <w:rsid w:val="00AB4095"/>
    <w:rsid w:val="00AB4462"/>
    <w:rsid w:val="00AB48B1"/>
    <w:rsid w:val="00AB4D03"/>
    <w:rsid w:val="00AB52B9"/>
    <w:rsid w:val="00AB544A"/>
    <w:rsid w:val="00AB5655"/>
    <w:rsid w:val="00AB5701"/>
    <w:rsid w:val="00AB60E3"/>
    <w:rsid w:val="00AB6148"/>
    <w:rsid w:val="00AB61FC"/>
    <w:rsid w:val="00AB62EC"/>
    <w:rsid w:val="00AB6BBE"/>
    <w:rsid w:val="00AB75F5"/>
    <w:rsid w:val="00AB7862"/>
    <w:rsid w:val="00AB7B34"/>
    <w:rsid w:val="00AC00FD"/>
    <w:rsid w:val="00AC042C"/>
    <w:rsid w:val="00AC0A0B"/>
    <w:rsid w:val="00AC18FC"/>
    <w:rsid w:val="00AC22A8"/>
    <w:rsid w:val="00AC263D"/>
    <w:rsid w:val="00AC26B3"/>
    <w:rsid w:val="00AC2E67"/>
    <w:rsid w:val="00AC3477"/>
    <w:rsid w:val="00AC35C8"/>
    <w:rsid w:val="00AC399C"/>
    <w:rsid w:val="00AC482B"/>
    <w:rsid w:val="00AC5039"/>
    <w:rsid w:val="00AC54C6"/>
    <w:rsid w:val="00AC57E2"/>
    <w:rsid w:val="00AC5815"/>
    <w:rsid w:val="00AC5C4C"/>
    <w:rsid w:val="00AC73E9"/>
    <w:rsid w:val="00AC7536"/>
    <w:rsid w:val="00AC785B"/>
    <w:rsid w:val="00AC7CEF"/>
    <w:rsid w:val="00AC7D48"/>
    <w:rsid w:val="00AD054D"/>
    <w:rsid w:val="00AD065E"/>
    <w:rsid w:val="00AD079C"/>
    <w:rsid w:val="00AD086A"/>
    <w:rsid w:val="00AD0E3A"/>
    <w:rsid w:val="00AD1060"/>
    <w:rsid w:val="00AD113C"/>
    <w:rsid w:val="00AD1DA3"/>
    <w:rsid w:val="00AD1EFB"/>
    <w:rsid w:val="00AD27F6"/>
    <w:rsid w:val="00AD2810"/>
    <w:rsid w:val="00AD2926"/>
    <w:rsid w:val="00AD2DA2"/>
    <w:rsid w:val="00AD3082"/>
    <w:rsid w:val="00AD316E"/>
    <w:rsid w:val="00AD3819"/>
    <w:rsid w:val="00AD3EA3"/>
    <w:rsid w:val="00AD3EAB"/>
    <w:rsid w:val="00AD4153"/>
    <w:rsid w:val="00AD429B"/>
    <w:rsid w:val="00AD474D"/>
    <w:rsid w:val="00AD479A"/>
    <w:rsid w:val="00AD4E3F"/>
    <w:rsid w:val="00AD508F"/>
    <w:rsid w:val="00AD59E7"/>
    <w:rsid w:val="00AD5CC6"/>
    <w:rsid w:val="00AD5D56"/>
    <w:rsid w:val="00AD5E88"/>
    <w:rsid w:val="00AD5EC3"/>
    <w:rsid w:val="00AD64AA"/>
    <w:rsid w:val="00AD64EF"/>
    <w:rsid w:val="00AD6B9C"/>
    <w:rsid w:val="00AD7725"/>
    <w:rsid w:val="00AD7B58"/>
    <w:rsid w:val="00AD7BF2"/>
    <w:rsid w:val="00AE0145"/>
    <w:rsid w:val="00AE09BC"/>
    <w:rsid w:val="00AE0BA7"/>
    <w:rsid w:val="00AE0EB1"/>
    <w:rsid w:val="00AE190D"/>
    <w:rsid w:val="00AE1A39"/>
    <w:rsid w:val="00AE2EFC"/>
    <w:rsid w:val="00AE3041"/>
    <w:rsid w:val="00AE30D5"/>
    <w:rsid w:val="00AE32DD"/>
    <w:rsid w:val="00AE3454"/>
    <w:rsid w:val="00AE3692"/>
    <w:rsid w:val="00AE36F8"/>
    <w:rsid w:val="00AE3A13"/>
    <w:rsid w:val="00AE4478"/>
    <w:rsid w:val="00AE4570"/>
    <w:rsid w:val="00AE476D"/>
    <w:rsid w:val="00AE4977"/>
    <w:rsid w:val="00AE4E1A"/>
    <w:rsid w:val="00AE5091"/>
    <w:rsid w:val="00AE5345"/>
    <w:rsid w:val="00AE5926"/>
    <w:rsid w:val="00AE6A33"/>
    <w:rsid w:val="00AE6D1F"/>
    <w:rsid w:val="00AE6E4F"/>
    <w:rsid w:val="00AE70A6"/>
    <w:rsid w:val="00AE738E"/>
    <w:rsid w:val="00AE75F0"/>
    <w:rsid w:val="00AF147E"/>
    <w:rsid w:val="00AF1480"/>
    <w:rsid w:val="00AF1ED0"/>
    <w:rsid w:val="00AF21BF"/>
    <w:rsid w:val="00AF24DF"/>
    <w:rsid w:val="00AF2589"/>
    <w:rsid w:val="00AF2B6A"/>
    <w:rsid w:val="00AF2DC3"/>
    <w:rsid w:val="00AF3123"/>
    <w:rsid w:val="00AF42FD"/>
    <w:rsid w:val="00AF4A72"/>
    <w:rsid w:val="00AF5325"/>
    <w:rsid w:val="00AF572E"/>
    <w:rsid w:val="00AF58EE"/>
    <w:rsid w:val="00AF6534"/>
    <w:rsid w:val="00AF6EF0"/>
    <w:rsid w:val="00AF6FE8"/>
    <w:rsid w:val="00AF7090"/>
    <w:rsid w:val="00AF7BAA"/>
    <w:rsid w:val="00AF7C59"/>
    <w:rsid w:val="00B0011D"/>
    <w:rsid w:val="00B0022B"/>
    <w:rsid w:val="00B00626"/>
    <w:rsid w:val="00B0065B"/>
    <w:rsid w:val="00B010A2"/>
    <w:rsid w:val="00B019A7"/>
    <w:rsid w:val="00B01AED"/>
    <w:rsid w:val="00B01B4F"/>
    <w:rsid w:val="00B01C09"/>
    <w:rsid w:val="00B0226F"/>
    <w:rsid w:val="00B03D72"/>
    <w:rsid w:val="00B0414A"/>
    <w:rsid w:val="00B042D5"/>
    <w:rsid w:val="00B04F06"/>
    <w:rsid w:val="00B05714"/>
    <w:rsid w:val="00B060C7"/>
    <w:rsid w:val="00B06315"/>
    <w:rsid w:val="00B0679C"/>
    <w:rsid w:val="00B06AD0"/>
    <w:rsid w:val="00B06ECB"/>
    <w:rsid w:val="00B0708C"/>
    <w:rsid w:val="00B0752A"/>
    <w:rsid w:val="00B07944"/>
    <w:rsid w:val="00B07F55"/>
    <w:rsid w:val="00B1008F"/>
    <w:rsid w:val="00B105D6"/>
    <w:rsid w:val="00B10B8D"/>
    <w:rsid w:val="00B10D7A"/>
    <w:rsid w:val="00B10DE1"/>
    <w:rsid w:val="00B116F2"/>
    <w:rsid w:val="00B11D55"/>
    <w:rsid w:val="00B11F5F"/>
    <w:rsid w:val="00B122BE"/>
    <w:rsid w:val="00B128EC"/>
    <w:rsid w:val="00B130BF"/>
    <w:rsid w:val="00B139B3"/>
    <w:rsid w:val="00B13B1A"/>
    <w:rsid w:val="00B13BFA"/>
    <w:rsid w:val="00B13EB9"/>
    <w:rsid w:val="00B1407B"/>
    <w:rsid w:val="00B14591"/>
    <w:rsid w:val="00B145C6"/>
    <w:rsid w:val="00B14C52"/>
    <w:rsid w:val="00B14F51"/>
    <w:rsid w:val="00B15179"/>
    <w:rsid w:val="00B1560B"/>
    <w:rsid w:val="00B158FC"/>
    <w:rsid w:val="00B15943"/>
    <w:rsid w:val="00B1599D"/>
    <w:rsid w:val="00B163F2"/>
    <w:rsid w:val="00B163FE"/>
    <w:rsid w:val="00B164DD"/>
    <w:rsid w:val="00B166A6"/>
    <w:rsid w:val="00B16AE0"/>
    <w:rsid w:val="00B16E74"/>
    <w:rsid w:val="00B16EE3"/>
    <w:rsid w:val="00B179FC"/>
    <w:rsid w:val="00B179FE"/>
    <w:rsid w:val="00B20392"/>
    <w:rsid w:val="00B203EB"/>
    <w:rsid w:val="00B20BD8"/>
    <w:rsid w:val="00B21834"/>
    <w:rsid w:val="00B21D11"/>
    <w:rsid w:val="00B22A5A"/>
    <w:rsid w:val="00B22C77"/>
    <w:rsid w:val="00B232BE"/>
    <w:rsid w:val="00B2350A"/>
    <w:rsid w:val="00B24BC6"/>
    <w:rsid w:val="00B24BCF"/>
    <w:rsid w:val="00B25435"/>
    <w:rsid w:val="00B254C1"/>
    <w:rsid w:val="00B25A7E"/>
    <w:rsid w:val="00B25BBC"/>
    <w:rsid w:val="00B26844"/>
    <w:rsid w:val="00B272BB"/>
    <w:rsid w:val="00B279A1"/>
    <w:rsid w:val="00B30067"/>
    <w:rsid w:val="00B3043D"/>
    <w:rsid w:val="00B304EA"/>
    <w:rsid w:val="00B30551"/>
    <w:rsid w:val="00B3068A"/>
    <w:rsid w:val="00B309D8"/>
    <w:rsid w:val="00B30A9B"/>
    <w:rsid w:val="00B30CA3"/>
    <w:rsid w:val="00B31584"/>
    <w:rsid w:val="00B319CD"/>
    <w:rsid w:val="00B31A6D"/>
    <w:rsid w:val="00B321C1"/>
    <w:rsid w:val="00B32D3A"/>
    <w:rsid w:val="00B32DCF"/>
    <w:rsid w:val="00B330BA"/>
    <w:rsid w:val="00B330EE"/>
    <w:rsid w:val="00B33651"/>
    <w:rsid w:val="00B339A1"/>
    <w:rsid w:val="00B34EC4"/>
    <w:rsid w:val="00B35B47"/>
    <w:rsid w:val="00B35D37"/>
    <w:rsid w:val="00B35F91"/>
    <w:rsid w:val="00B3609E"/>
    <w:rsid w:val="00B37095"/>
    <w:rsid w:val="00B37212"/>
    <w:rsid w:val="00B372B6"/>
    <w:rsid w:val="00B37F0B"/>
    <w:rsid w:val="00B40C15"/>
    <w:rsid w:val="00B41538"/>
    <w:rsid w:val="00B41912"/>
    <w:rsid w:val="00B41EC4"/>
    <w:rsid w:val="00B41F49"/>
    <w:rsid w:val="00B41F89"/>
    <w:rsid w:val="00B43096"/>
    <w:rsid w:val="00B43444"/>
    <w:rsid w:val="00B43829"/>
    <w:rsid w:val="00B43CDF"/>
    <w:rsid w:val="00B43E51"/>
    <w:rsid w:val="00B43F95"/>
    <w:rsid w:val="00B44A6D"/>
    <w:rsid w:val="00B45837"/>
    <w:rsid w:val="00B45853"/>
    <w:rsid w:val="00B45A78"/>
    <w:rsid w:val="00B469FE"/>
    <w:rsid w:val="00B46A91"/>
    <w:rsid w:val="00B46D5D"/>
    <w:rsid w:val="00B47410"/>
    <w:rsid w:val="00B4753D"/>
    <w:rsid w:val="00B4766E"/>
    <w:rsid w:val="00B50206"/>
    <w:rsid w:val="00B5088E"/>
    <w:rsid w:val="00B512AD"/>
    <w:rsid w:val="00B51692"/>
    <w:rsid w:val="00B52480"/>
    <w:rsid w:val="00B5259B"/>
    <w:rsid w:val="00B525CA"/>
    <w:rsid w:val="00B525EA"/>
    <w:rsid w:val="00B528E5"/>
    <w:rsid w:val="00B52D1E"/>
    <w:rsid w:val="00B52E77"/>
    <w:rsid w:val="00B53B62"/>
    <w:rsid w:val="00B53B82"/>
    <w:rsid w:val="00B53DD1"/>
    <w:rsid w:val="00B55103"/>
    <w:rsid w:val="00B554FA"/>
    <w:rsid w:val="00B55871"/>
    <w:rsid w:val="00B5599C"/>
    <w:rsid w:val="00B55E6E"/>
    <w:rsid w:val="00B56304"/>
    <w:rsid w:val="00B565DB"/>
    <w:rsid w:val="00B56B9A"/>
    <w:rsid w:val="00B56D0A"/>
    <w:rsid w:val="00B57155"/>
    <w:rsid w:val="00B57183"/>
    <w:rsid w:val="00B572C2"/>
    <w:rsid w:val="00B5763A"/>
    <w:rsid w:val="00B611F6"/>
    <w:rsid w:val="00B61347"/>
    <w:rsid w:val="00B61597"/>
    <w:rsid w:val="00B619F1"/>
    <w:rsid w:val="00B6221B"/>
    <w:rsid w:val="00B624DD"/>
    <w:rsid w:val="00B63073"/>
    <w:rsid w:val="00B635F3"/>
    <w:rsid w:val="00B63A0B"/>
    <w:rsid w:val="00B63A35"/>
    <w:rsid w:val="00B63F44"/>
    <w:rsid w:val="00B649A4"/>
    <w:rsid w:val="00B65809"/>
    <w:rsid w:val="00B65B60"/>
    <w:rsid w:val="00B6617C"/>
    <w:rsid w:val="00B66393"/>
    <w:rsid w:val="00B66608"/>
    <w:rsid w:val="00B66690"/>
    <w:rsid w:val="00B66709"/>
    <w:rsid w:val="00B66D54"/>
    <w:rsid w:val="00B67223"/>
    <w:rsid w:val="00B679B3"/>
    <w:rsid w:val="00B67A45"/>
    <w:rsid w:val="00B67BB5"/>
    <w:rsid w:val="00B67D7D"/>
    <w:rsid w:val="00B7015D"/>
    <w:rsid w:val="00B70222"/>
    <w:rsid w:val="00B70277"/>
    <w:rsid w:val="00B7050F"/>
    <w:rsid w:val="00B70E86"/>
    <w:rsid w:val="00B71624"/>
    <w:rsid w:val="00B71764"/>
    <w:rsid w:val="00B71990"/>
    <w:rsid w:val="00B72116"/>
    <w:rsid w:val="00B72247"/>
    <w:rsid w:val="00B72A06"/>
    <w:rsid w:val="00B73847"/>
    <w:rsid w:val="00B73956"/>
    <w:rsid w:val="00B74266"/>
    <w:rsid w:val="00B7443C"/>
    <w:rsid w:val="00B7449C"/>
    <w:rsid w:val="00B74AFF"/>
    <w:rsid w:val="00B74D4C"/>
    <w:rsid w:val="00B74EEB"/>
    <w:rsid w:val="00B74F34"/>
    <w:rsid w:val="00B751CF"/>
    <w:rsid w:val="00B75904"/>
    <w:rsid w:val="00B75D97"/>
    <w:rsid w:val="00B766BA"/>
    <w:rsid w:val="00B766C3"/>
    <w:rsid w:val="00B7680B"/>
    <w:rsid w:val="00B76AFC"/>
    <w:rsid w:val="00B76D21"/>
    <w:rsid w:val="00B77133"/>
    <w:rsid w:val="00B773A6"/>
    <w:rsid w:val="00B775DC"/>
    <w:rsid w:val="00B80064"/>
    <w:rsid w:val="00B80112"/>
    <w:rsid w:val="00B806F8"/>
    <w:rsid w:val="00B80C60"/>
    <w:rsid w:val="00B80EF0"/>
    <w:rsid w:val="00B82987"/>
    <w:rsid w:val="00B82B97"/>
    <w:rsid w:val="00B82DC9"/>
    <w:rsid w:val="00B82F3C"/>
    <w:rsid w:val="00B83061"/>
    <w:rsid w:val="00B83527"/>
    <w:rsid w:val="00B836DA"/>
    <w:rsid w:val="00B839EE"/>
    <w:rsid w:val="00B83D3B"/>
    <w:rsid w:val="00B84468"/>
    <w:rsid w:val="00B84A6A"/>
    <w:rsid w:val="00B84A7C"/>
    <w:rsid w:val="00B851E0"/>
    <w:rsid w:val="00B8581F"/>
    <w:rsid w:val="00B860B0"/>
    <w:rsid w:val="00B864C1"/>
    <w:rsid w:val="00B8657B"/>
    <w:rsid w:val="00B86E4E"/>
    <w:rsid w:val="00B86ECE"/>
    <w:rsid w:val="00B900D0"/>
    <w:rsid w:val="00B902B0"/>
    <w:rsid w:val="00B90476"/>
    <w:rsid w:val="00B908D2"/>
    <w:rsid w:val="00B911C3"/>
    <w:rsid w:val="00B91699"/>
    <w:rsid w:val="00B919A3"/>
    <w:rsid w:val="00B91AB6"/>
    <w:rsid w:val="00B92143"/>
    <w:rsid w:val="00B9236B"/>
    <w:rsid w:val="00B92EEB"/>
    <w:rsid w:val="00B93A45"/>
    <w:rsid w:val="00B93B1F"/>
    <w:rsid w:val="00B93FF0"/>
    <w:rsid w:val="00B94BF7"/>
    <w:rsid w:val="00B94E06"/>
    <w:rsid w:val="00B9511A"/>
    <w:rsid w:val="00B95450"/>
    <w:rsid w:val="00B96263"/>
    <w:rsid w:val="00B96AD4"/>
    <w:rsid w:val="00B96D8E"/>
    <w:rsid w:val="00B96DBF"/>
    <w:rsid w:val="00BA000A"/>
    <w:rsid w:val="00BA019B"/>
    <w:rsid w:val="00BA05E8"/>
    <w:rsid w:val="00BA099A"/>
    <w:rsid w:val="00BA10C2"/>
    <w:rsid w:val="00BA11E8"/>
    <w:rsid w:val="00BA12F5"/>
    <w:rsid w:val="00BA189F"/>
    <w:rsid w:val="00BA19EA"/>
    <w:rsid w:val="00BA1AE7"/>
    <w:rsid w:val="00BA1B3A"/>
    <w:rsid w:val="00BA1D08"/>
    <w:rsid w:val="00BA2379"/>
    <w:rsid w:val="00BA2C6B"/>
    <w:rsid w:val="00BA2CF5"/>
    <w:rsid w:val="00BA3138"/>
    <w:rsid w:val="00BA335E"/>
    <w:rsid w:val="00BA356B"/>
    <w:rsid w:val="00BA3722"/>
    <w:rsid w:val="00BA3F13"/>
    <w:rsid w:val="00BA42D0"/>
    <w:rsid w:val="00BA5534"/>
    <w:rsid w:val="00BA5576"/>
    <w:rsid w:val="00BA5E18"/>
    <w:rsid w:val="00BA6019"/>
    <w:rsid w:val="00BA63EE"/>
    <w:rsid w:val="00BA6BD5"/>
    <w:rsid w:val="00BA70D2"/>
    <w:rsid w:val="00BA71EB"/>
    <w:rsid w:val="00BA7697"/>
    <w:rsid w:val="00BA77F4"/>
    <w:rsid w:val="00BA78CE"/>
    <w:rsid w:val="00BA7DB7"/>
    <w:rsid w:val="00BA7E72"/>
    <w:rsid w:val="00BA7F6B"/>
    <w:rsid w:val="00BB014A"/>
    <w:rsid w:val="00BB0333"/>
    <w:rsid w:val="00BB0E61"/>
    <w:rsid w:val="00BB1D30"/>
    <w:rsid w:val="00BB1DB6"/>
    <w:rsid w:val="00BB1F92"/>
    <w:rsid w:val="00BB28A9"/>
    <w:rsid w:val="00BB32A0"/>
    <w:rsid w:val="00BB3324"/>
    <w:rsid w:val="00BB3ED5"/>
    <w:rsid w:val="00BB4214"/>
    <w:rsid w:val="00BB44C9"/>
    <w:rsid w:val="00BB4511"/>
    <w:rsid w:val="00BB464C"/>
    <w:rsid w:val="00BB4BE9"/>
    <w:rsid w:val="00BB51CF"/>
    <w:rsid w:val="00BB5D75"/>
    <w:rsid w:val="00BB60A1"/>
    <w:rsid w:val="00BB6655"/>
    <w:rsid w:val="00BB7506"/>
    <w:rsid w:val="00BC01F1"/>
    <w:rsid w:val="00BC0927"/>
    <w:rsid w:val="00BC0DB6"/>
    <w:rsid w:val="00BC1049"/>
    <w:rsid w:val="00BC178A"/>
    <w:rsid w:val="00BC197C"/>
    <w:rsid w:val="00BC1A10"/>
    <w:rsid w:val="00BC2AEB"/>
    <w:rsid w:val="00BC3176"/>
    <w:rsid w:val="00BC31BE"/>
    <w:rsid w:val="00BC3481"/>
    <w:rsid w:val="00BC39E8"/>
    <w:rsid w:val="00BC4680"/>
    <w:rsid w:val="00BC4D29"/>
    <w:rsid w:val="00BC5A3A"/>
    <w:rsid w:val="00BC5B30"/>
    <w:rsid w:val="00BC5F60"/>
    <w:rsid w:val="00BC607E"/>
    <w:rsid w:val="00BC628F"/>
    <w:rsid w:val="00BC6F59"/>
    <w:rsid w:val="00BC7B7E"/>
    <w:rsid w:val="00BD0769"/>
    <w:rsid w:val="00BD1309"/>
    <w:rsid w:val="00BD17F3"/>
    <w:rsid w:val="00BD1C78"/>
    <w:rsid w:val="00BD2896"/>
    <w:rsid w:val="00BD2ADC"/>
    <w:rsid w:val="00BD2AE2"/>
    <w:rsid w:val="00BD2BC6"/>
    <w:rsid w:val="00BD2DC8"/>
    <w:rsid w:val="00BD3351"/>
    <w:rsid w:val="00BD355A"/>
    <w:rsid w:val="00BD3A7E"/>
    <w:rsid w:val="00BD3AB1"/>
    <w:rsid w:val="00BD3C53"/>
    <w:rsid w:val="00BD492E"/>
    <w:rsid w:val="00BD4A5A"/>
    <w:rsid w:val="00BD4AFC"/>
    <w:rsid w:val="00BD4CAB"/>
    <w:rsid w:val="00BD4D2E"/>
    <w:rsid w:val="00BD5180"/>
    <w:rsid w:val="00BD5B01"/>
    <w:rsid w:val="00BD5C1F"/>
    <w:rsid w:val="00BD5DBA"/>
    <w:rsid w:val="00BD655E"/>
    <w:rsid w:val="00BD67D5"/>
    <w:rsid w:val="00BD686B"/>
    <w:rsid w:val="00BD7383"/>
    <w:rsid w:val="00BD7E66"/>
    <w:rsid w:val="00BD7FB7"/>
    <w:rsid w:val="00BE0788"/>
    <w:rsid w:val="00BE095A"/>
    <w:rsid w:val="00BE0EAC"/>
    <w:rsid w:val="00BE0EC3"/>
    <w:rsid w:val="00BE1140"/>
    <w:rsid w:val="00BE14CA"/>
    <w:rsid w:val="00BE2368"/>
    <w:rsid w:val="00BE253B"/>
    <w:rsid w:val="00BE2660"/>
    <w:rsid w:val="00BE270D"/>
    <w:rsid w:val="00BE2DE2"/>
    <w:rsid w:val="00BE310D"/>
    <w:rsid w:val="00BE371A"/>
    <w:rsid w:val="00BE373E"/>
    <w:rsid w:val="00BE3DD5"/>
    <w:rsid w:val="00BE3F12"/>
    <w:rsid w:val="00BE406E"/>
    <w:rsid w:val="00BE53A0"/>
    <w:rsid w:val="00BE5548"/>
    <w:rsid w:val="00BE55F7"/>
    <w:rsid w:val="00BE5F2D"/>
    <w:rsid w:val="00BE6970"/>
    <w:rsid w:val="00BE6E82"/>
    <w:rsid w:val="00BE6F60"/>
    <w:rsid w:val="00BE7015"/>
    <w:rsid w:val="00BE7F08"/>
    <w:rsid w:val="00BF084C"/>
    <w:rsid w:val="00BF0A4F"/>
    <w:rsid w:val="00BF0C51"/>
    <w:rsid w:val="00BF1136"/>
    <w:rsid w:val="00BF14F8"/>
    <w:rsid w:val="00BF177E"/>
    <w:rsid w:val="00BF17BE"/>
    <w:rsid w:val="00BF1953"/>
    <w:rsid w:val="00BF1A85"/>
    <w:rsid w:val="00BF208E"/>
    <w:rsid w:val="00BF217E"/>
    <w:rsid w:val="00BF2AEF"/>
    <w:rsid w:val="00BF308C"/>
    <w:rsid w:val="00BF3129"/>
    <w:rsid w:val="00BF33D1"/>
    <w:rsid w:val="00BF3751"/>
    <w:rsid w:val="00BF4E65"/>
    <w:rsid w:val="00BF5491"/>
    <w:rsid w:val="00BF5C1D"/>
    <w:rsid w:val="00BF5C36"/>
    <w:rsid w:val="00BF5C6B"/>
    <w:rsid w:val="00BF5E34"/>
    <w:rsid w:val="00BF690F"/>
    <w:rsid w:val="00BF7290"/>
    <w:rsid w:val="00BF7329"/>
    <w:rsid w:val="00BF7B12"/>
    <w:rsid w:val="00BF7D7E"/>
    <w:rsid w:val="00C00165"/>
    <w:rsid w:val="00C00362"/>
    <w:rsid w:val="00C007D3"/>
    <w:rsid w:val="00C009AE"/>
    <w:rsid w:val="00C00B19"/>
    <w:rsid w:val="00C00D93"/>
    <w:rsid w:val="00C01206"/>
    <w:rsid w:val="00C0168A"/>
    <w:rsid w:val="00C016FB"/>
    <w:rsid w:val="00C01A24"/>
    <w:rsid w:val="00C03169"/>
    <w:rsid w:val="00C036A9"/>
    <w:rsid w:val="00C03799"/>
    <w:rsid w:val="00C04260"/>
    <w:rsid w:val="00C04497"/>
    <w:rsid w:val="00C04AB7"/>
    <w:rsid w:val="00C04BED"/>
    <w:rsid w:val="00C04C17"/>
    <w:rsid w:val="00C04F7F"/>
    <w:rsid w:val="00C056CA"/>
    <w:rsid w:val="00C057F8"/>
    <w:rsid w:val="00C05CFA"/>
    <w:rsid w:val="00C05DD2"/>
    <w:rsid w:val="00C0606F"/>
    <w:rsid w:val="00C06686"/>
    <w:rsid w:val="00C066BC"/>
    <w:rsid w:val="00C066FC"/>
    <w:rsid w:val="00C06F64"/>
    <w:rsid w:val="00C07069"/>
    <w:rsid w:val="00C07883"/>
    <w:rsid w:val="00C07A78"/>
    <w:rsid w:val="00C10079"/>
    <w:rsid w:val="00C10211"/>
    <w:rsid w:val="00C1083B"/>
    <w:rsid w:val="00C108E4"/>
    <w:rsid w:val="00C10A88"/>
    <w:rsid w:val="00C11333"/>
    <w:rsid w:val="00C114DC"/>
    <w:rsid w:val="00C115A0"/>
    <w:rsid w:val="00C11ADA"/>
    <w:rsid w:val="00C121F4"/>
    <w:rsid w:val="00C12217"/>
    <w:rsid w:val="00C12B28"/>
    <w:rsid w:val="00C12B88"/>
    <w:rsid w:val="00C12E19"/>
    <w:rsid w:val="00C13000"/>
    <w:rsid w:val="00C131C4"/>
    <w:rsid w:val="00C13FD7"/>
    <w:rsid w:val="00C1430F"/>
    <w:rsid w:val="00C144E9"/>
    <w:rsid w:val="00C14555"/>
    <w:rsid w:val="00C1479C"/>
    <w:rsid w:val="00C15224"/>
    <w:rsid w:val="00C1535A"/>
    <w:rsid w:val="00C1537B"/>
    <w:rsid w:val="00C153B1"/>
    <w:rsid w:val="00C15EBC"/>
    <w:rsid w:val="00C16775"/>
    <w:rsid w:val="00C167EE"/>
    <w:rsid w:val="00C1685A"/>
    <w:rsid w:val="00C17184"/>
    <w:rsid w:val="00C17C73"/>
    <w:rsid w:val="00C2056C"/>
    <w:rsid w:val="00C20C51"/>
    <w:rsid w:val="00C20C6B"/>
    <w:rsid w:val="00C20C72"/>
    <w:rsid w:val="00C20DBD"/>
    <w:rsid w:val="00C212A9"/>
    <w:rsid w:val="00C216D9"/>
    <w:rsid w:val="00C21CC7"/>
    <w:rsid w:val="00C2243D"/>
    <w:rsid w:val="00C22840"/>
    <w:rsid w:val="00C22C3C"/>
    <w:rsid w:val="00C22DF4"/>
    <w:rsid w:val="00C22E98"/>
    <w:rsid w:val="00C22FC7"/>
    <w:rsid w:val="00C231B3"/>
    <w:rsid w:val="00C23807"/>
    <w:rsid w:val="00C238F6"/>
    <w:rsid w:val="00C23D75"/>
    <w:rsid w:val="00C2409A"/>
    <w:rsid w:val="00C240DF"/>
    <w:rsid w:val="00C245D5"/>
    <w:rsid w:val="00C24A4E"/>
    <w:rsid w:val="00C24DE3"/>
    <w:rsid w:val="00C24E50"/>
    <w:rsid w:val="00C24E86"/>
    <w:rsid w:val="00C25554"/>
    <w:rsid w:val="00C2560C"/>
    <w:rsid w:val="00C25D89"/>
    <w:rsid w:val="00C26455"/>
    <w:rsid w:val="00C26618"/>
    <w:rsid w:val="00C26639"/>
    <w:rsid w:val="00C266AE"/>
    <w:rsid w:val="00C2688D"/>
    <w:rsid w:val="00C26B1F"/>
    <w:rsid w:val="00C27074"/>
    <w:rsid w:val="00C27241"/>
    <w:rsid w:val="00C27455"/>
    <w:rsid w:val="00C274C3"/>
    <w:rsid w:val="00C2758F"/>
    <w:rsid w:val="00C27EB2"/>
    <w:rsid w:val="00C303A0"/>
    <w:rsid w:val="00C30580"/>
    <w:rsid w:val="00C3099E"/>
    <w:rsid w:val="00C31666"/>
    <w:rsid w:val="00C316BB"/>
    <w:rsid w:val="00C31722"/>
    <w:rsid w:val="00C31823"/>
    <w:rsid w:val="00C31C3C"/>
    <w:rsid w:val="00C31D8A"/>
    <w:rsid w:val="00C320B2"/>
    <w:rsid w:val="00C323A0"/>
    <w:rsid w:val="00C32702"/>
    <w:rsid w:val="00C328EE"/>
    <w:rsid w:val="00C33386"/>
    <w:rsid w:val="00C334A1"/>
    <w:rsid w:val="00C34276"/>
    <w:rsid w:val="00C34374"/>
    <w:rsid w:val="00C343B8"/>
    <w:rsid w:val="00C346AC"/>
    <w:rsid w:val="00C34910"/>
    <w:rsid w:val="00C3497C"/>
    <w:rsid w:val="00C34A68"/>
    <w:rsid w:val="00C35000"/>
    <w:rsid w:val="00C3510C"/>
    <w:rsid w:val="00C35A80"/>
    <w:rsid w:val="00C35D5C"/>
    <w:rsid w:val="00C3638B"/>
    <w:rsid w:val="00C367D4"/>
    <w:rsid w:val="00C379AA"/>
    <w:rsid w:val="00C379E2"/>
    <w:rsid w:val="00C402DB"/>
    <w:rsid w:val="00C40446"/>
    <w:rsid w:val="00C405FE"/>
    <w:rsid w:val="00C40662"/>
    <w:rsid w:val="00C4069D"/>
    <w:rsid w:val="00C40721"/>
    <w:rsid w:val="00C4120B"/>
    <w:rsid w:val="00C41223"/>
    <w:rsid w:val="00C41CCA"/>
    <w:rsid w:val="00C41E93"/>
    <w:rsid w:val="00C42263"/>
    <w:rsid w:val="00C42546"/>
    <w:rsid w:val="00C426D4"/>
    <w:rsid w:val="00C42B4D"/>
    <w:rsid w:val="00C433C0"/>
    <w:rsid w:val="00C435A4"/>
    <w:rsid w:val="00C43764"/>
    <w:rsid w:val="00C438C1"/>
    <w:rsid w:val="00C43F1C"/>
    <w:rsid w:val="00C4400D"/>
    <w:rsid w:val="00C44710"/>
    <w:rsid w:val="00C44B5B"/>
    <w:rsid w:val="00C45466"/>
    <w:rsid w:val="00C458B5"/>
    <w:rsid w:val="00C4590E"/>
    <w:rsid w:val="00C45B5C"/>
    <w:rsid w:val="00C4641F"/>
    <w:rsid w:val="00C46719"/>
    <w:rsid w:val="00C46DA6"/>
    <w:rsid w:val="00C4733C"/>
    <w:rsid w:val="00C47BDE"/>
    <w:rsid w:val="00C47DEE"/>
    <w:rsid w:val="00C5031C"/>
    <w:rsid w:val="00C5039D"/>
    <w:rsid w:val="00C50E90"/>
    <w:rsid w:val="00C51CE7"/>
    <w:rsid w:val="00C51E6D"/>
    <w:rsid w:val="00C52902"/>
    <w:rsid w:val="00C52ED6"/>
    <w:rsid w:val="00C52FBB"/>
    <w:rsid w:val="00C5370F"/>
    <w:rsid w:val="00C53CB5"/>
    <w:rsid w:val="00C5490B"/>
    <w:rsid w:val="00C554D2"/>
    <w:rsid w:val="00C555C6"/>
    <w:rsid w:val="00C55FFF"/>
    <w:rsid w:val="00C562B7"/>
    <w:rsid w:val="00C565BD"/>
    <w:rsid w:val="00C5675B"/>
    <w:rsid w:val="00C56B92"/>
    <w:rsid w:val="00C57052"/>
    <w:rsid w:val="00C571E3"/>
    <w:rsid w:val="00C5787B"/>
    <w:rsid w:val="00C578FC"/>
    <w:rsid w:val="00C57C29"/>
    <w:rsid w:val="00C57CA0"/>
    <w:rsid w:val="00C57F0F"/>
    <w:rsid w:val="00C57F18"/>
    <w:rsid w:val="00C60076"/>
    <w:rsid w:val="00C6018A"/>
    <w:rsid w:val="00C6176B"/>
    <w:rsid w:val="00C617B1"/>
    <w:rsid w:val="00C61810"/>
    <w:rsid w:val="00C6195F"/>
    <w:rsid w:val="00C61A24"/>
    <w:rsid w:val="00C61ABD"/>
    <w:rsid w:val="00C61FAA"/>
    <w:rsid w:val="00C6209F"/>
    <w:rsid w:val="00C62BD9"/>
    <w:rsid w:val="00C63487"/>
    <w:rsid w:val="00C63D67"/>
    <w:rsid w:val="00C63DF2"/>
    <w:rsid w:val="00C63FA3"/>
    <w:rsid w:val="00C64064"/>
    <w:rsid w:val="00C640F0"/>
    <w:rsid w:val="00C645D8"/>
    <w:rsid w:val="00C64D36"/>
    <w:rsid w:val="00C65267"/>
    <w:rsid w:val="00C6557B"/>
    <w:rsid w:val="00C6586C"/>
    <w:rsid w:val="00C658A3"/>
    <w:rsid w:val="00C65D9C"/>
    <w:rsid w:val="00C65E76"/>
    <w:rsid w:val="00C66187"/>
    <w:rsid w:val="00C664B3"/>
    <w:rsid w:val="00C6667B"/>
    <w:rsid w:val="00C66943"/>
    <w:rsid w:val="00C66B32"/>
    <w:rsid w:val="00C66D64"/>
    <w:rsid w:val="00C6719D"/>
    <w:rsid w:val="00C67FE9"/>
    <w:rsid w:val="00C705A9"/>
    <w:rsid w:val="00C7074A"/>
    <w:rsid w:val="00C70868"/>
    <w:rsid w:val="00C70BE6"/>
    <w:rsid w:val="00C70F0C"/>
    <w:rsid w:val="00C70F50"/>
    <w:rsid w:val="00C72AF1"/>
    <w:rsid w:val="00C72EDE"/>
    <w:rsid w:val="00C72F7C"/>
    <w:rsid w:val="00C7343E"/>
    <w:rsid w:val="00C74AC0"/>
    <w:rsid w:val="00C74FA1"/>
    <w:rsid w:val="00C763AC"/>
    <w:rsid w:val="00C7652F"/>
    <w:rsid w:val="00C7672C"/>
    <w:rsid w:val="00C76A2B"/>
    <w:rsid w:val="00C771E4"/>
    <w:rsid w:val="00C773E6"/>
    <w:rsid w:val="00C7775F"/>
    <w:rsid w:val="00C77810"/>
    <w:rsid w:val="00C77B9A"/>
    <w:rsid w:val="00C77D14"/>
    <w:rsid w:val="00C77D35"/>
    <w:rsid w:val="00C8033B"/>
    <w:rsid w:val="00C813AB"/>
    <w:rsid w:val="00C8152D"/>
    <w:rsid w:val="00C81CFA"/>
    <w:rsid w:val="00C81E08"/>
    <w:rsid w:val="00C820FE"/>
    <w:rsid w:val="00C8370F"/>
    <w:rsid w:val="00C837A3"/>
    <w:rsid w:val="00C83D0E"/>
    <w:rsid w:val="00C83E41"/>
    <w:rsid w:val="00C84C25"/>
    <w:rsid w:val="00C84FB4"/>
    <w:rsid w:val="00C8551E"/>
    <w:rsid w:val="00C86F28"/>
    <w:rsid w:val="00C87213"/>
    <w:rsid w:val="00C87807"/>
    <w:rsid w:val="00C8799A"/>
    <w:rsid w:val="00C9003D"/>
    <w:rsid w:val="00C90187"/>
    <w:rsid w:val="00C9020C"/>
    <w:rsid w:val="00C902A2"/>
    <w:rsid w:val="00C90718"/>
    <w:rsid w:val="00C91218"/>
    <w:rsid w:val="00C9121D"/>
    <w:rsid w:val="00C91224"/>
    <w:rsid w:val="00C91272"/>
    <w:rsid w:val="00C9173F"/>
    <w:rsid w:val="00C91D83"/>
    <w:rsid w:val="00C91E3E"/>
    <w:rsid w:val="00C9210B"/>
    <w:rsid w:val="00C92183"/>
    <w:rsid w:val="00C925BF"/>
    <w:rsid w:val="00C9266E"/>
    <w:rsid w:val="00C92882"/>
    <w:rsid w:val="00C93037"/>
    <w:rsid w:val="00C93118"/>
    <w:rsid w:val="00C931F2"/>
    <w:rsid w:val="00C93207"/>
    <w:rsid w:val="00C935B9"/>
    <w:rsid w:val="00C936E0"/>
    <w:rsid w:val="00C93E09"/>
    <w:rsid w:val="00C93EE1"/>
    <w:rsid w:val="00C94EAC"/>
    <w:rsid w:val="00C95047"/>
    <w:rsid w:val="00C951A6"/>
    <w:rsid w:val="00C95351"/>
    <w:rsid w:val="00C95390"/>
    <w:rsid w:val="00C95CE4"/>
    <w:rsid w:val="00C95E2E"/>
    <w:rsid w:val="00C95E5B"/>
    <w:rsid w:val="00C96714"/>
    <w:rsid w:val="00C9716D"/>
    <w:rsid w:val="00C9780F"/>
    <w:rsid w:val="00C97891"/>
    <w:rsid w:val="00CA0F59"/>
    <w:rsid w:val="00CA1B24"/>
    <w:rsid w:val="00CA1D57"/>
    <w:rsid w:val="00CA2791"/>
    <w:rsid w:val="00CA288E"/>
    <w:rsid w:val="00CA2E32"/>
    <w:rsid w:val="00CA31BD"/>
    <w:rsid w:val="00CA33A3"/>
    <w:rsid w:val="00CA34B3"/>
    <w:rsid w:val="00CA34F8"/>
    <w:rsid w:val="00CA3A64"/>
    <w:rsid w:val="00CA3BC1"/>
    <w:rsid w:val="00CA3F79"/>
    <w:rsid w:val="00CA4608"/>
    <w:rsid w:val="00CA49CF"/>
    <w:rsid w:val="00CA4BAA"/>
    <w:rsid w:val="00CA4BC6"/>
    <w:rsid w:val="00CA4D62"/>
    <w:rsid w:val="00CA4EE0"/>
    <w:rsid w:val="00CA5B1A"/>
    <w:rsid w:val="00CA5E4E"/>
    <w:rsid w:val="00CA5F9C"/>
    <w:rsid w:val="00CA671C"/>
    <w:rsid w:val="00CA6C0D"/>
    <w:rsid w:val="00CA7006"/>
    <w:rsid w:val="00CA7108"/>
    <w:rsid w:val="00CA74DB"/>
    <w:rsid w:val="00CA766B"/>
    <w:rsid w:val="00CA77AD"/>
    <w:rsid w:val="00CA7B39"/>
    <w:rsid w:val="00CA7CF0"/>
    <w:rsid w:val="00CB0181"/>
    <w:rsid w:val="00CB0227"/>
    <w:rsid w:val="00CB0A67"/>
    <w:rsid w:val="00CB0DF0"/>
    <w:rsid w:val="00CB0F4E"/>
    <w:rsid w:val="00CB164D"/>
    <w:rsid w:val="00CB16A4"/>
    <w:rsid w:val="00CB16AD"/>
    <w:rsid w:val="00CB1BA6"/>
    <w:rsid w:val="00CB1D59"/>
    <w:rsid w:val="00CB2420"/>
    <w:rsid w:val="00CB24DF"/>
    <w:rsid w:val="00CB267D"/>
    <w:rsid w:val="00CB2695"/>
    <w:rsid w:val="00CB2BF2"/>
    <w:rsid w:val="00CB3B09"/>
    <w:rsid w:val="00CB3E5A"/>
    <w:rsid w:val="00CB3F90"/>
    <w:rsid w:val="00CB4C5D"/>
    <w:rsid w:val="00CB4E6C"/>
    <w:rsid w:val="00CB4F87"/>
    <w:rsid w:val="00CB5231"/>
    <w:rsid w:val="00CB559B"/>
    <w:rsid w:val="00CB5C76"/>
    <w:rsid w:val="00CB5EC5"/>
    <w:rsid w:val="00CB6149"/>
    <w:rsid w:val="00CB6855"/>
    <w:rsid w:val="00CB7097"/>
    <w:rsid w:val="00CB7646"/>
    <w:rsid w:val="00CB7ADE"/>
    <w:rsid w:val="00CB7DE8"/>
    <w:rsid w:val="00CB7E58"/>
    <w:rsid w:val="00CC023F"/>
    <w:rsid w:val="00CC024D"/>
    <w:rsid w:val="00CC038B"/>
    <w:rsid w:val="00CC0D03"/>
    <w:rsid w:val="00CC12B6"/>
    <w:rsid w:val="00CC1321"/>
    <w:rsid w:val="00CC1593"/>
    <w:rsid w:val="00CC16C0"/>
    <w:rsid w:val="00CC16DE"/>
    <w:rsid w:val="00CC1CCE"/>
    <w:rsid w:val="00CC22FF"/>
    <w:rsid w:val="00CC234A"/>
    <w:rsid w:val="00CC2673"/>
    <w:rsid w:val="00CC2899"/>
    <w:rsid w:val="00CC2B43"/>
    <w:rsid w:val="00CC2F81"/>
    <w:rsid w:val="00CC30DA"/>
    <w:rsid w:val="00CC3182"/>
    <w:rsid w:val="00CC360B"/>
    <w:rsid w:val="00CC3CAA"/>
    <w:rsid w:val="00CC4208"/>
    <w:rsid w:val="00CC42D4"/>
    <w:rsid w:val="00CC4366"/>
    <w:rsid w:val="00CC455E"/>
    <w:rsid w:val="00CC45D9"/>
    <w:rsid w:val="00CC4D83"/>
    <w:rsid w:val="00CC5176"/>
    <w:rsid w:val="00CC60FA"/>
    <w:rsid w:val="00CC61E0"/>
    <w:rsid w:val="00CC6405"/>
    <w:rsid w:val="00CC6BB3"/>
    <w:rsid w:val="00CC7445"/>
    <w:rsid w:val="00CC751F"/>
    <w:rsid w:val="00CC763A"/>
    <w:rsid w:val="00CC7F34"/>
    <w:rsid w:val="00CD0238"/>
    <w:rsid w:val="00CD08E3"/>
    <w:rsid w:val="00CD0E4D"/>
    <w:rsid w:val="00CD0E80"/>
    <w:rsid w:val="00CD1058"/>
    <w:rsid w:val="00CD14D3"/>
    <w:rsid w:val="00CD20CF"/>
    <w:rsid w:val="00CD224A"/>
    <w:rsid w:val="00CD27F2"/>
    <w:rsid w:val="00CD2D9F"/>
    <w:rsid w:val="00CD3AD9"/>
    <w:rsid w:val="00CD3E23"/>
    <w:rsid w:val="00CD3E72"/>
    <w:rsid w:val="00CD3EB6"/>
    <w:rsid w:val="00CD4001"/>
    <w:rsid w:val="00CD4679"/>
    <w:rsid w:val="00CD5052"/>
    <w:rsid w:val="00CD51A8"/>
    <w:rsid w:val="00CD52BC"/>
    <w:rsid w:val="00CD5735"/>
    <w:rsid w:val="00CD5A70"/>
    <w:rsid w:val="00CD5F2A"/>
    <w:rsid w:val="00CD602B"/>
    <w:rsid w:val="00CD6632"/>
    <w:rsid w:val="00CD6970"/>
    <w:rsid w:val="00CD6A03"/>
    <w:rsid w:val="00CD6DDD"/>
    <w:rsid w:val="00CD76B0"/>
    <w:rsid w:val="00CD76B3"/>
    <w:rsid w:val="00CD7A87"/>
    <w:rsid w:val="00CE00B9"/>
    <w:rsid w:val="00CE0339"/>
    <w:rsid w:val="00CE0B44"/>
    <w:rsid w:val="00CE10A0"/>
    <w:rsid w:val="00CE1581"/>
    <w:rsid w:val="00CE1711"/>
    <w:rsid w:val="00CE1DFA"/>
    <w:rsid w:val="00CE215A"/>
    <w:rsid w:val="00CE2587"/>
    <w:rsid w:val="00CE2646"/>
    <w:rsid w:val="00CE28D1"/>
    <w:rsid w:val="00CE2B9F"/>
    <w:rsid w:val="00CE2FDD"/>
    <w:rsid w:val="00CE3047"/>
    <w:rsid w:val="00CE390F"/>
    <w:rsid w:val="00CE3DE7"/>
    <w:rsid w:val="00CE4141"/>
    <w:rsid w:val="00CE4252"/>
    <w:rsid w:val="00CE464E"/>
    <w:rsid w:val="00CE46EF"/>
    <w:rsid w:val="00CE485C"/>
    <w:rsid w:val="00CE5393"/>
    <w:rsid w:val="00CE5C6A"/>
    <w:rsid w:val="00CE6290"/>
    <w:rsid w:val="00CE6915"/>
    <w:rsid w:val="00CE6966"/>
    <w:rsid w:val="00CE76C4"/>
    <w:rsid w:val="00CE7B29"/>
    <w:rsid w:val="00CF0110"/>
    <w:rsid w:val="00CF047E"/>
    <w:rsid w:val="00CF05E0"/>
    <w:rsid w:val="00CF0CAF"/>
    <w:rsid w:val="00CF11A9"/>
    <w:rsid w:val="00CF157E"/>
    <w:rsid w:val="00CF1E68"/>
    <w:rsid w:val="00CF1EA7"/>
    <w:rsid w:val="00CF21B5"/>
    <w:rsid w:val="00CF2429"/>
    <w:rsid w:val="00CF244E"/>
    <w:rsid w:val="00CF266C"/>
    <w:rsid w:val="00CF27AB"/>
    <w:rsid w:val="00CF29DC"/>
    <w:rsid w:val="00CF2D45"/>
    <w:rsid w:val="00CF2DAE"/>
    <w:rsid w:val="00CF32F3"/>
    <w:rsid w:val="00CF3535"/>
    <w:rsid w:val="00CF368D"/>
    <w:rsid w:val="00CF39AD"/>
    <w:rsid w:val="00CF4337"/>
    <w:rsid w:val="00CF478E"/>
    <w:rsid w:val="00CF4B82"/>
    <w:rsid w:val="00CF559F"/>
    <w:rsid w:val="00CF5601"/>
    <w:rsid w:val="00CF5CF7"/>
    <w:rsid w:val="00CF61E1"/>
    <w:rsid w:val="00CF62BF"/>
    <w:rsid w:val="00CF6694"/>
    <w:rsid w:val="00CF71F5"/>
    <w:rsid w:val="00CF7346"/>
    <w:rsid w:val="00CF7549"/>
    <w:rsid w:val="00CF756B"/>
    <w:rsid w:val="00CF76F2"/>
    <w:rsid w:val="00CF7AD6"/>
    <w:rsid w:val="00CF7CEF"/>
    <w:rsid w:val="00D001CE"/>
    <w:rsid w:val="00D007EF"/>
    <w:rsid w:val="00D00F39"/>
    <w:rsid w:val="00D01974"/>
    <w:rsid w:val="00D01A17"/>
    <w:rsid w:val="00D01B31"/>
    <w:rsid w:val="00D01DD1"/>
    <w:rsid w:val="00D02240"/>
    <w:rsid w:val="00D02431"/>
    <w:rsid w:val="00D028F8"/>
    <w:rsid w:val="00D029C3"/>
    <w:rsid w:val="00D02B20"/>
    <w:rsid w:val="00D02E74"/>
    <w:rsid w:val="00D02FC8"/>
    <w:rsid w:val="00D03143"/>
    <w:rsid w:val="00D03668"/>
    <w:rsid w:val="00D03754"/>
    <w:rsid w:val="00D037A6"/>
    <w:rsid w:val="00D03911"/>
    <w:rsid w:val="00D03C2E"/>
    <w:rsid w:val="00D03D5F"/>
    <w:rsid w:val="00D04033"/>
    <w:rsid w:val="00D0434A"/>
    <w:rsid w:val="00D044CD"/>
    <w:rsid w:val="00D04B8D"/>
    <w:rsid w:val="00D04EAB"/>
    <w:rsid w:val="00D0571D"/>
    <w:rsid w:val="00D05943"/>
    <w:rsid w:val="00D05A57"/>
    <w:rsid w:val="00D05F37"/>
    <w:rsid w:val="00D0612E"/>
    <w:rsid w:val="00D065D2"/>
    <w:rsid w:val="00D065DC"/>
    <w:rsid w:val="00D0670C"/>
    <w:rsid w:val="00D06B8C"/>
    <w:rsid w:val="00D070C2"/>
    <w:rsid w:val="00D072B0"/>
    <w:rsid w:val="00D078D5"/>
    <w:rsid w:val="00D07C4D"/>
    <w:rsid w:val="00D104E5"/>
    <w:rsid w:val="00D10835"/>
    <w:rsid w:val="00D109C8"/>
    <w:rsid w:val="00D10C24"/>
    <w:rsid w:val="00D1102E"/>
    <w:rsid w:val="00D1121C"/>
    <w:rsid w:val="00D121B6"/>
    <w:rsid w:val="00D121D5"/>
    <w:rsid w:val="00D129E6"/>
    <w:rsid w:val="00D12EE8"/>
    <w:rsid w:val="00D134A2"/>
    <w:rsid w:val="00D13538"/>
    <w:rsid w:val="00D13881"/>
    <w:rsid w:val="00D13E16"/>
    <w:rsid w:val="00D13EB7"/>
    <w:rsid w:val="00D14257"/>
    <w:rsid w:val="00D14832"/>
    <w:rsid w:val="00D15561"/>
    <w:rsid w:val="00D1612A"/>
    <w:rsid w:val="00D1654C"/>
    <w:rsid w:val="00D16AA7"/>
    <w:rsid w:val="00D17948"/>
    <w:rsid w:val="00D17BA1"/>
    <w:rsid w:val="00D17DC1"/>
    <w:rsid w:val="00D20388"/>
    <w:rsid w:val="00D20900"/>
    <w:rsid w:val="00D20E65"/>
    <w:rsid w:val="00D20F48"/>
    <w:rsid w:val="00D20FAF"/>
    <w:rsid w:val="00D21130"/>
    <w:rsid w:val="00D21317"/>
    <w:rsid w:val="00D217EF"/>
    <w:rsid w:val="00D21C2A"/>
    <w:rsid w:val="00D22536"/>
    <w:rsid w:val="00D2279C"/>
    <w:rsid w:val="00D23981"/>
    <w:rsid w:val="00D242D4"/>
    <w:rsid w:val="00D24862"/>
    <w:rsid w:val="00D24D33"/>
    <w:rsid w:val="00D24E36"/>
    <w:rsid w:val="00D25129"/>
    <w:rsid w:val="00D26729"/>
    <w:rsid w:val="00D268AB"/>
    <w:rsid w:val="00D27E38"/>
    <w:rsid w:val="00D3013C"/>
    <w:rsid w:val="00D3014E"/>
    <w:rsid w:val="00D307C5"/>
    <w:rsid w:val="00D309CA"/>
    <w:rsid w:val="00D31A2E"/>
    <w:rsid w:val="00D31A9F"/>
    <w:rsid w:val="00D31CFD"/>
    <w:rsid w:val="00D32598"/>
    <w:rsid w:val="00D32B8B"/>
    <w:rsid w:val="00D33D74"/>
    <w:rsid w:val="00D340C8"/>
    <w:rsid w:val="00D341C3"/>
    <w:rsid w:val="00D343D6"/>
    <w:rsid w:val="00D34E1E"/>
    <w:rsid w:val="00D351C0"/>
    <w:rsid w:val="00D3520D"/>
    <w:rsid w:val="00D3550C"/>
    <w:rsid w:val="00D3567C"/>
    <w:rsid w:val="00D35756"/>
    <w:rsid w:val="00D35B3A"/>
    <w:rsid w:val="00D365D7"/>
    <w:rsid w:val="00D36C13"/>
    <w:rsid w:val="00D36DFB"/>
    <w:rsid w:val="00D36E75"/>
    <w:rsid w:val="00D36FC9"/>
    <w:rsid w:val="00D3701A"/>
    <w:rsid w:val="00D375FB"/>
    <w:rsid w:val="00D379E7"/>
    <w:rsid w:val="00D408CC"/>
    <w:rsid w:val="00D40A79"/>
    <w:rsid w:val="00D41063"/>
    <w:rsid w:val="00D412DB"/>
    <w:rsid w:val="00D41DC1"/>
    <w:rsid w:val="00D41DED"/>
    <w:rsid w:val="00D420A8"/>
    <w:rsid w:val="00D42333"/>
    <w:rsid w:val="00D425CC"/>
    <w:rsid w:val="00D42A2B"/>
    <w:rsid w:val="00D4309F"/>
    <w:rsid w:val="00D4341D"/>
    <w:rsid w:val="00D437DF"/>
    <w:rsid w:val="00D43A04"/>
    <w:rsid w:val="00D44336"/>
    <w:rsid w:val="00D4442B"/>
    <w:rsid w:val="00D44E04"/>
    <w:rsid w:val="00D452C3"/>
    <w:rsid w:val="00D4573D"/>
    <w:rsid w:val="00D45F36"/>
    <w:rsid w:val="00D46522"/>
    <w:rsid w:val="00D47856"/>
    <w:rsid w:val="00D47BDC"/>
    <w:rsid w:val="00D50036"/>
    <w:rsid w:val="00D5008F"/>
    <w:rsid w:val="00D501F4"/>
    <w:rsid w:val="00D50221"/>
    <w:rsid w:val="00D504F4"/>
    <w:rsid w:val="00D5077D"/>
    <w:rsid w:val="00D507D1"/>
    <w:rsid w:val="00D5139C"/>
    <w:rsid w:val="00D514F4"/>
    <w:rsid w:val="00D5163E"/>
    <w:rsid w:val="00D516A0"/>
    <w:rsid w:val="00D51C48"/>
    <w:rsid w:val="00D5218F"/>
    <w:rsid w:val="00D52366"/>
    <w:rsid w:val="00D5264D"/>
    <w:rsid w:val="00D52785"/>
    <w:rsid w:val="00D5304A"/>
    <w:rsid w:val="00D53178"/>
    <w:rsid w:val="00D53414"/>
    <w:rsid w:val="00D53963"/>
    <w:rsid w:val="00D53B5E"/>
    <w:rsid w:val="00D542AF"/>
    <w:rsid w:val="00D54F4D"/>
    <w:rsid w:val="00D55062"/>
    <w:rsid w:val="00D553A9"/>
    <w:rsid w:val="00D55A2E"/>
    <w:rsid w:val="00D57B2F"/>
    <w:rsid w:val="00D57C2D"/>
    <w:rsid w:val="00D57C47"/>
    <w:rsid w:val="00D57D73"/>
    <w:rsid w:val="00D60326"/>
    <w:rsid w:val="00D606AC"/>
    <w:rsid w:val="00D60E58"/>
    <w:rsid w:val="00D610CF"/>
    <w:rsid w:val="00D6127A"/>
    <w:rsid w:val="00D61385"/>
    <w:rsid w:val="00D6166B"/>
    <w:rsid w:val="00D616A2"/>
    <w:rsid w:val="00D618D6"/>
    <w:rsid w:val="00D61B11"/>
    <w:rsid w:val="00D622FB"/>
    <w:rsid w:val="00D625C2"/>
    <w:rsid w:val="00D62C43"/>
    <w:rsid w:val="00D62C82"/>
    <w:rsid w:val="00D635AE"/>
    <w:rsid w:val="00D635D4"/>
    <w:rsid w:val="00D63714"/>
    <w:rsid w:val="00D63B4D"/>
    <w:rsid w:val="00D63CEC"/>
    <w:rsid w:val="00D63F92"/>
    <w:rsid w:val="00D652BE"/>
    <w:rsid w:val="00D6541F"/>
    <w:rsid w:val="00D65519"/>
    <w:rsid w:val="00D65626"/>
    <w:rsid w:val="00D6610B"/>
    <w:rsid w:val="00D66752"/>
    <w:rsid w:val="00D668AE"/>
    <w:rsid w:val="00D66CAA"/>
    <w:rsid w:val="00D66D76"/>
    <w:rsid w:val="00D671CD"/>
    <w:rsid w:val="00D671D7"/>
    <w:rsid w:val="00D6743B"/>
    <w:rsid w:val="00D678C7"/>
    <w:rsid w:val="00D67AAD"/>
    <w:rsid w:val="00D70B74"/>
    <w:rsid w:val="00D70E5D"/>
    <w:rsid w:val="00D7121A"/>
    <w:rsid w:val="00D71462"/>
    <w:rsid w:val="00D719A9"/>
    <w:rsid w:val="00D720ED"/>
    <w:rsid w:val="00D7263A"/>
    <w:rsid w:val="00D72653"/>
    <w:rsid w:val="00D72DBB"/>
    <w:rsid w:val="00D72DD4"/>
    <w:rsid w:val="00D73096"/>
    <w:rsid w:val="00D73281"/>
    <w:rsid w:val="00D732F8"/>
    <w:rsid w:val="00D733A2"/>
    <w:rsid w:val="00D733E7"/>
    <w:rsid w:val="00D73597"/>
    <w:rsid w:val="00D73815"/>
    <w:rsid w:val="00D73A9B"/>
    <w:rsid w:val="00D73FC6"/>
    <w:rsid w:val="00D740AF"/>
    <w:rsid w:val="00D74163"/>
    <w:rsid w:val="00D749F9"/>
    <w:rsid w:val="00D74F23"/>
    <w:rsid w:val="00D74F77"/>
    <w:rsid w:val="00D752FD"/>
    <w:rsid w:val="00D755C5"/>
    <w:rsid w:val="00D76649"/>
    <w:rsid w:val="00D76CFF"/>
    <w:rsid w:val="00D7763F"/>
    <w:rsid w:val="00D778A7"/>
    <w:rsid w:val="00D77AD8"/>
    <w:rsid w:val="00D80447"/>
    <w:rsid w:val="00D81090"/>
    <w:rsid w:val="00D81394"/>
    <w:rsid w:val="00D81698"/>
    <w:rsid w:val="00D82D5B"/>
    <w:rsid w:val="00D82E95"/>
    <w:rsid w:val="00D83227"/>
    <w:rsid w:val="00D8353D"/>
    <w:rsid w:val="00D8382A"/>
    <w:rsid w:val="00D83F8F"/>
    <w:rsid w:val="00D84719"/>
    <w:rsid w:val="00D84C7A"/>
    <w:rsid w:val="00D85146"/>
    <w:rsid w:val="00D85741"/>
    <w:rsid w:val="00D8601D"/>
    <w:rsid w:val="00D86108"/>
    <w:rsid w:val="00D8675B"/>
    <w:rsid w:val="00D86DC8"/>
    <w:rsid w:val="00D87581"/>
    <w:rsid w:val="00D87A08"/>
    <w:rsid w:val="00D87DEE"/>
    <w:rsid w:val="00D87F3E"/>
    <w:rsid w:val="00D90764"/>
    <w:rsid w:val="00D90C12"/>
    <w:rsid w:val="00D910B5"/>
    <w:rsid w:val="00D9128E"/>
    <w:rsid w:val="00D91722"/>
    <w:rsid w:val="00D91B8D"/>
    <w:rsid w:val="00D9305C"/>
    <w:rsid w:val="00D933CF"/>
    <w:rsid w:val="00D93925"/>
    <w:rsid w:val="00D93AA0"/>
    <w:rsid w:val="00D93F0A"/>
    <w:rsid w:val="00D94436"/>
    <w:rsid w:val="00D94C9E"/>
    <w:rsid w:val="00D94F3C"/>
    <w:rsid w:val="00D95690"/>
    <w:rsid w:val="00D95B82"/>
    <w:rsid w:val="00D95EF9"/>
    <w:rsid w:val="00D96802"/>
    <w:rsid w:val="00D9705A"/>
    <w:rsid w:val="00D9718A"/>
    <w:rsid w:val="00D97383"/>
    <w:rsid w:val="00D97BD9"/>
    <w:rsid w:val="00D97D3D"/>
    <w:rsid w:val="00D97D4E"/>
    <w:rsid w:val="00DA09BF"/>
    <w:rsid w:val="00DA09D0"/>
    <w:rsid w:val="00DA1463"/>
    <w:rsid w:val="00DA1475"/>
    <w:rsid w:val="00DA2054"/>
    <w:rsid w:val="00DA2121"/>
    <w:rsid w:val="00DA233B"/>
    <w:rsid w:val="00DA24E3"/>
    <w:rsid w:val="00DA2642"/>
    <w:rsid w:val="00DA2814"/>
    <w:rsid w:val="00DA2AAD"/>
    <w:rsid w:val="00DA31D6"/>
    <w:rsid w:val="00DA3385"/>
    <w:rsid w:val="00DA3956"/>
    <w:rsid w:val="00DA3C66"/>
    <w:rsid w:val="00DA3E30"/>
    <w:rsid w:val="00DA3E32"/>
    <w:rsid w:val="00DA41BF"/>
    <w:rsid w:val="00DA4352"/>
    <w:rsid w:val="00DA43A8"/>
    <w:rsid w:val="00DA4792"/>
    <w:rsid w:val="00DA4F4F"/>
    <w:rsid w:val="00DA52EC"/>
    <w:rsid w:val="00DA5A98"/>
    <w:rsid w:val="00DA5CC9"/>
    <w:rsid w:val="00DA5F82"/>
    <w:rsid w:val="00DA5FC6"/>
    <w:rsid w:val="00DA60EF"/>
    <w:rsid w:val="00DA62CB"/>
    <w:rsid w:val="00DA6341"/>
    <w:rsid w:val="00DA63A6"/>
    <w:rsid w:val="00DA6414"/>
    <w:rsid w:val="00DA65EC"/>
    <w:rsid w:val="00DA6604"/>
    <w:rsid w:val="00DA7666"/>
    <w:rsid w:val="00DA78C1"/>
    <w:rsid w:val="00DA7CD3"/>
    <w:rsid w:val="00DB01D0"/>
    <w:rsid w:val="00DB06FD"/>
    <w:rsid w:val="00DB0D4F"/>
    <w:rsid w:val="00DB0DE5"/>
    <w:rsid w:val="00DB149C"/>
    <w:rsid w:val="00DB302F"/>
    <w:rsid w:val="00DB33CD"/>
    <w:rsid w:val="00DB3571"/>
    <w:rsid w:val="00DB3F08"/>
    <w:rsid w:val="00DB4094"/>
    <w:rsid w:val="00DB4F99"/>
    <w:rsid w:val="00DB50D5"/>
    <w:rsid w:val="00DB50E0"/>
    <w:rsid w:val="00DB542F"/>
    <w:rsid w:val="00DB6362"/>
    <w:rsid w:val="00DB69B2"/>
    <w:rsid w:val="00DB6A18"/>
    <w:rsid w:val="00DB7056"/>
    <w:rsid w:val="00DB71A0"/>
    <w:rsid w:val="00DB72CE"/>
    <w:rsid w:val="00DB78E1"/>
    <w:rsid w:val="00DB7F0A"/>
    <w:rsid w:val="00DC003B"/>
    <w:rsid w:val="00DC0C89"/>
    <w:rsid w:val="00DC0F05"/>
    <w:rsid w:val="00DC111D"/>
    <w:rsid w:val="00DC14EB"/>
    <w:rsid w:val="00DC1C73"/>
    <w:rsid w:val="00DC1DD9"/>
    <w:rsid w:val="00DC2446"/>
    <w:rsid w:val="00DC28E4"/>
    <w:rsid w:val="00DC2C29"/>
    <w:rsid w:val="00DC319C"/>
    <w:rsid w:val="00DC33BE"/>
    <w:rsid w:val="00DC3BD0"/>
    <w:rsid w:val="00DC3D38"/>
    <w:rsid w:val="00DC40FC"/>
    <w:rsid w:val="00DC429D"/>
    <w:rsid w:val="00DC4856"/>
    <w:rsid w:val="00DC515B"/>
    <w:rsid w:val="00DC5926"/>
    <w:rsid w:val="00DC5C78"/>
    <w:rsid w:val="00DC5E7E"/>
    <w:rsid w:val="00DC5ED8"/>
    <w:rsid w:val="00DC69F9"/>
    <w:rsid w:val="00DC6F52"/>
    <w:rsid w:val="00DC789E"/>
    <w:rsid w:val="00DC7A8B"/>
    <w:rsid w:val="00DC7F0C"/>
    <w:rsid w:val="00DC7F98"/>
    <w:rsid w:val="00DD01BF"/>
    <w:rsid w:val="00DD08BC"/>
    <w:rsid w:val="00DD145B"/>
    <w:rsid w:val="00DD21B2"/>
    <w:rsid w:val="00DD2B2F"/>
    <w:rsid w:val="00DD2BF3"/>
    <w:rsid w:val="00DD2F59"/>
    <w:rsid w:val="00DD3025"/>
    <w:rsid w:val="00DD3040"/>
    <w:rsid w:val="00DD3294"/>
    <w:rsid w:val="00DD3502"/>
    <w:rsid w:val="00DD39AC"/>
    <w:rsid w:val="00DD39C5"/>
    <w:rsid w:val="00DD3D51"/>
    <w:rsid w:val="00DD3DDD"/>
    <w:rsid w:val="00DD3F8C"/>
    <w:rsid w:val="00DD4471"/>
    <w:rsid w:val="00DD4627"/>
    <w:rsid w:val="00DD518B"/>
    <w:rsid w:val="00DD5FB1"/>
    <w:rsid w:val="00DD5FD7"/>
    <w:rsid w:val="00DD5FE4"/>
    <w:rsid w:val="00DD6292"/>
    <w:rsid w:val="00DD633F"/>
    <w:rsid w:val="00DD6588"/>
    <w:rsid w:val="00DD68C7"/>
    <w:rsid w:val="00DD74E7"/>
    <w:rsid w:val="00DD758A"/>
    <w:rsid w:val="00DD7EAE"/>
    <w:rsid w:val="00DE04AE"/>
    <w:rsid w:val="00DE0B47"/>
    <w:rsid w:val="00DE10D0"/>
    <w:rsid w:val="00DE1B85"/>
    <w:rsid w:val="00DE1C95"/>
    <w:rsid w:val="00DE289A"/>
    <w:rsid w:val="00DE31C1"/>
    <w:rsid w:val="00DE3293"/>
    <w:rsid w:val="00DE32FD"/>
    <w:rsid w:val="00DE3918"/>
    <w:rsid w:val="00DE3B1A"/>
    <w:rsid w:val="00DE3BA4"/>
    <w:rsid w:val="00DE3BDD"/>
    <w:rsid w:val="00DE4606"/>
    <w:rsid w:val="00DE4633"/>
    <w:rsid w:val="00DE4BF3"/>
    <w:rsid w:val="00DE4E21"/>
    <w:rsid w:val="00DE4FEF"/>
    <w:rsid w:val="00DE5009"/>
    <w:rsid w:val="00DE59D9"/>
    <w:rsid w:val="00DE5B2A"/>
    <w:rsid w:val="00DE5FDB"/>
    <w:rsid w:val="00DE6B93"/>
    <w:rsid w:val="00DE7159"/>
    <w:rsid w:val="00DF0011"/>
    <w:rsid w:val="00DF005C"/>
    <w:rsid w:val="00DF025E"/>
    <w:rsid w:val="00DF0540"/>
    <w:rsid w:val="00DF0DDE"/>
    <w:rsid w:val="00DF111D"/>
    <w:rsid w:val="00DF13BF"/>
    <w:rsid w:val="00DF14BF"/>
    <w:rsid w:val="00DF151E"/>
    <w:rsid w:val="00DF1F0F"/>
    <w:rsid w:val="00DF21D6"/>
    <w:rsid w:val="00DF2797"/>
    <w:rsid w:val="00DF2D4A"/>
    <w:rsid w:val="00DF3178"/>
    <w:rsid w:val="00DF3D9F"/>
    <w:rsid w:val="00DF4087"/>
    <w:rsid w:val="00DF484B"/>
    <w:rsid w:val="00DF4EEB"/>
    <w:rsid w:val="00DF50DF"/>
    <w:rsid w:val="00DF54AA"/>
    <w:rsid w:val="00DF5847"/>
    <w:rsid w:val="00DF5D9C"/>
    <w:rsid w:val="00DF5FC4"/>
    <w:rsid w:val="00DF6840"/>
    <w:rsid w:val="00DF6D1E"/>
    <w:rsid w:val="00DF6DB6"/>
    <w:rsid w:val="00DF76FE"/>
    <w:rsid w:val="00DF7704"/>
    <w:rsid w:val="00DF7C51"/>
    <w:rsid w:val="00DF7E8B"/>
    <w:rsid w:val="00E000E8"/>
    <w:rsid w:val="00E001EC"/>
    <w:rsid w:val="00E00653"/>
    <w:rsid w:val="00E009DE"/>
    <w:rsid w:val="00E00E47"/>
    <w:rsid w:val="00E0154B"/>
    <w:rsid w:val="00E018D9"/>
    <w:rsid w:val="00E02213"/>
    <w:rsid w:val="00E027E1"/>
    <w:rsid w:val="00E03305"/>
    <w:rsid w:val="00E03342"/>
    <w:rsid w:val="00E03508"/>
    <w:rsid w:val="00E03754"/>
    <w:rsid w:val="00E037B0"/>
    <w:rsid w:val="00E0395B"/>
    <w:rsid w:val="00E039FC"/>
    <w:rsid w:val="00E03A09"/>
    <w:rsid w:val="00E03AAB"/>
    <w:rsid w:val="00E041EA"/>
    <w:rsid w:val="00E0490E"/>
    <w:rsid w:val="00E04965"/>
    <w:rsid w:val="00E04C51"/>
    <w:rsid w:val="00E052B3"/>
    <w:rsid w:val="00E057B8"/>
    <w:rsid w:val="00E05867"/>
    <w:rsid w:val="00E05B57"/>
    <w:rsid w:val="00E06203"/>
    <w:rsid w:val="00E06AED"/>
    <w:rsid w:val="00E076C7"/>
    <w:rsid w:val="00E0775B"/>
    <w:rsid w:val="00E07B2E"/>
    <w:rsid w:val="00E105C6"/>
    <w:rsid w:val="00E106C9"/>
    <w:rsid w:val="00E11501"/>
    <w:rsid w:val="00E116C2"/>
    <w:rsid w:val="00E11979"/>
    <w:rsid w:val="00E126EA"/>
    <w:rsid w:val="00E12941"/>
    <w:rsid w:val="00E12F6A"/>
    <w:rsid w:val="00E132F7"/>
    <w:rsid w:val="00E13C54"/>
    <w:rsid w:val="00E13EFA"/>
    <w:rsid w:val="00E13F19"/>
    <w:rsid w:val="00E145E4"/>
    <w:rsid w:val="00E14860"/>
    <w:rsid w:val="00E148CE"/>
    <w:rsid w:val="00E159DD"/>
    <w:rsid w:val="00E16960"/>
    <w:rsid w:val="00E16F2B"/>
    <w:rsid w:val="00E17EFF"/>
    <w:rsid w:val="00E20840"/>
    <w:rsid w:val="00E2124B"/>
    <w:rsid w:val="00E220DC"/>
    <w:rsid w:val="00E227ED"/>
    <w:rsid w:val="00E23479"/>
    <w:rsid w:val="00E24AA0"/>
    <w:rsid w:val="00E25B0A"/>
    <w:rsid w:val="00E2684A"/>
    <w:rsid w:val="00E268CB"/>
    <w:rsid w:val="00E26DCA"/>
    <w:rsid w:val="00E2703E"/>
    <w:rsid w:val="00E273F6"/>
    <w:rsid w:val="00E27554"/>
    <w:rsid w:val="00E27699"/>
    <w:rsid w:val="00E279A1"/>
    <w:rsid w:val="00E27A8E"/>
    <w:rsid w:val="00E27B38"/>
    <w:rsid w:val="00E27B83"/>
    <w:rsid w:val="00E27F3F"/>
    <w:rsid w:val="00E27F9B"/>
    <w:rsid w:val="00E30137"/>
    <w:rsid w:val="00E302C7"/>
    <w:rsid w:val="00E304C4"/>
    <w:rsid w:val="00E3055B"/>
    <w:rsid w:val="00E3099E"/>
    <w:rsid w:val="00E30D3A"/>
    <w:rsid w:val="00E30D44"/>
    <w:rsid w:val="00E30EDB"/>
    <w:rsid w:val="00E31164"/>
    <w:rsid w:val="00E311A4"/>
    <w:rsid w:val="00E31A3A"/>
    <w:rsid w:val="00E31BFE"/>
    <w:rsid w:val="00E31E07"/>
    <w:rsid w:val="00E32FE4"/>
    <w:rsid w:val="00E3360E"/>
    <w:rsid w:val="00E33836"/>
    <w:rsid w:val="00E33A49"/>
    <w:rsid w:val="00E33AE4"/>
    <w:rsid w:val="00E34387"/>
    <w:rsid w:val="00E34546"/>
    <w:rsid w:val="00E34739"/>
    <w:rsid w:val="00E347FB"/>
    <w:rsid w:val="00E34EA0"/>
    <w:rsid w:val="00E35618"/>
    <w:rsid w:val="00E359D4"/>
    <w:rsid w:val="00E35E1D"/>
    <w:rsid w:val="00E35FDB"/>
    <w:rsid w:val="00E36355"/>
    <w:rsid w:val="00E3674A"/>
    <w:rsid w:val="00E36C99"/>
    <w:rsid w:val="00E37150"/>
    <w:rsid w:val="00E37B15"/>
    <w:rsid w:val="00E4007C"/>
    <w:rsid w:val="00E4014D"/>
    <w:rsid w:val="00E40544"/>
    <w:rsid w:val="00E416C7"/>
    <w:rsid w:val="00E416E9"/>
    <w:rsid w:val="00E41E3B"/>
    <w:rsid w:val="00E41EB5"/>
    <w:rsid w:val="00E41EDB"/>
    <w:rsid w:val="00E42DBB"/>
    <w:rsid w:val="00E42E32"/>
    <w:rsid w:val="00E42EE7"/>
    <w:rsid w:val="00E443D6"/>
    <w:rsid w:val="00E4505D"/>
    <w:rsid w:val="00E452EB"/>
    <w:rsid w:val="00E45472"/>
    <w:rsid w:val="00E45525"/>
    <w:rsid w:val="00E45948"/>
    <w:rsid w:val="00E45C29"/>
    <w:rsid w:val="00E46C90"/>
    <w:rsid w:val="00E47B2C"/>
    <w:rsid w:val="00E5009E"/>
    <w:rsid w:val="00E50415"/>
    <w:rsid w:val="00E505F3"/>
    <w:rsid w:val="00E50C26"/>
    <w:rsid w:val="00E50E11"/>
    <w:rsid w:val="00E5108D"/>
    <w:rsid w:val="00E514F6"/>
    <w:rsid w:val="00E51791"/>
    <w:rsid w:val="00E52572"/>
    <w:rsid w:val="00E52D6A"/>
    <w:rsid w:val="00E538DC"/>
    <w:rsid w:val="00E53BFF"/>
    <w:rsid w:val="00E53E46"/>
    <w:rsid w:val="00E53F29"/>
    <w:rsid w:val="00E545D9"/>
    <w:rsid w:val="00E54BAA"/>
    <w:rsid w:val="00E54BFB"/>
    <w:rsid w:val="00E55560"/>
    <w:rsid w:val="00E55A5D"/>
    <w:rsid w:val="00E55BEB"/>
    <w:rsid w:val="00E5646F"/>
    <w:rsid w:val="00E56A3E"/>
    <w:rsid w:val="00E5700F"/>
    <w:rsid w:val="00E575AA"/>
    <w:rsid w:val="00E579D4"/>
    <w:rsid w:val="00E57F38"/>
    <w:rsid w:val="00E60044"/>
    <w:rsid w:val="00E608E3"/>
    <w:rsid w:val="00E60B7D"/>
    <w:rsid w:val="00E6117B"/>
    <w:rsid w:val="00E61553"/>
    <w:rsid w:val="00E61590"/>
    <w:rsid w:val="00E61E80"/>
    <w:rsid w:val="00E61E8A"/>
    <w:rsid w:val="00E61F58"/>
    <w:rsid w:val="00E62131"/>
    <w:rsid w:val="00E6252B"/>
    <w:rsid w:val="00E627DA"/>
    <w:rsid w:val="00E62C6C"/>
    <w:rsid w:val="00E62F13"/>
    <w:rsid w:val="00E635FB"/>
    <w:rsid w:val="00E64176"/>
    <w:rsid w:val="00E64F54"/>
    <w:rsid w:val="00E6514A"/>
    <w:rsid w:val="00E657B8"/>
    <w:rsid w:val="00E659EA"/>
    <w:rsid w:val="00E65C4C"/>
    <w:rsid w:val="00E66729"/>
    <w:rsid w:val="00E66896"/>
    <w:rsid w:val="00E67C5E"/>
    <w:rsid w:val="00E67DD5"/>
    <w:rsid w:val="00E70044"/>
    <w:rsid w:val="00E70D8A"/>
    <w:rsid w:val="00E70F59"/>
    <w:rsid w:val="00E713C1"/>
    <w:rsid w:val="00E72106"/>
    <w:rsid w:val="00E729EC"/>
    <w:rsid w:val="00E72D90"/>
    <w:rsid w:val="00E73183"/>
    <w:rsid w:val="00E7374A"/>
    <w:rsid w:val="00E73F45"/>
    <w:rsid w:val="00E73F6E"/>
    <w:rsid w:val="00E74624"/>
    <w:rsid w:val="00E74BCA"/>
    <w:rsid w:val="00E74C89"/>
    <w:rsid w:val="00E74DA9"/>
    <w:rsid w:val="00E753FE"/>
    <w:rsid w:val="00E76A45"/>
    <w:rsid w:val="00E7757F"/>
    <w:rsid w:val="00E775F0"/>
    <w:rsid w:val="00E77A0D"/>
    <w:rsid w:val="00E77C32"/>
    <w:rsid w:val="00E77D15"/>
    <w:rsid w:val="00E801CF"/>
    <w:rsid w:val="00E803CA"/>
    <w:rsid w:val="00E80D51"/>
    <w:rsid w:val="00E80D5F"/>
    <w:rsid w:val="00E80DEE"/>
    <w:rsid w:val="00E8115A"/>
    <w:rsid w:val="00E83007"/>
    <w:rsid w:val="00E838B4"/>
    <w:rsid w:val="00E838BB"/>
    <w:rsid w:val="00E83BE3"/>
    <w:rsid w:val="00E83EE5"/>
    <w:rsid w:val="00E842A2"/>
    <w:rsid w:val="00E844A1"/>
    <w:rsid w:val="00E84C9E"/>
    <w:rsid w:val="00E850D4"/>
    <w:rsid w:val="00E851A0"/>
    <w:rsid w:val="00E855BA"/>
    <w:rsid w:val="00E8641D"/>
    <w:rsid w:val="00E86628"/>
    <w:rsid w:val="00E86942"/>
    <w:rsid w:val="00E86F4B"/>
    <w:rsid w:val="00E9020D"/>
    <w:rsid w:val="00E90C1C"/>
    <w:rsid w:val="00E90E11"/>
    <w:rsid w:val="00E91632"/>
    <w:rsid w:val="00E91813"/>
    <w:rsid w:val="00E91943"/>
    <w:rsid w:val="00E91EA0"/>
    <w:rsid w:val="00E9223A"/>
    <w:rsid w:val="00E92586"/>
    <w:rsid w:val="00E929FA"/>
    <w:rsid w:val="00E92AF2"/>
    <w:rsid w:val="00E92C2B"/>
    <w:rsid w:val="00E94194"/>
    <w:rsid w:val="00E941BC"/>
    <w:rsid w:val="00E947AD"/>
    <w:rsid w:val="00E9563C"/>
    <w:rsid w:val="00E9581E"/>
    <w:rsid w:val="00E960A5"/>
    <w:rsid w:val="00E965AB"/>
    <w:rsid w:val="00E966F8"/>
    <w:rsid w:val="00E96895"/>
    <w:rsid w:val="00E972E4"/>
    <w:rsid w:val="00E974CF"/>
    <w:rsid w:val="00E97A0F"/>
    <w:rsid w:val="00E97AA6"/>
    <w:rsid w:val="00E97F13"/>
    <w:rsid w:val="00EA008A"/>
    <w:rsid w:val="00EA00B0"/>
    <w:rsid w:val="00EA0823"/>
    <w:rsid w:val="00EA0825"/>
    <w:rsid w:val="00EA0E00"/>
    <w:rsid w:val="00EA1443"/>
    <w:rsid w:val="00EA16D7"/>
    <w:rsid w:val="00EA1920"/>
    <w:rsid w:val="00EA19B4"/>
    <w:rsid w:val="00EA2A0E"/>
    <w:rsid w:val="00EA2C05"/>
    <w:rsid w:val="00EA308F"/>
    <w:rsid w:val="00EA3751"/>
    <w:rsid w:val="00EA38CC"/>
    <w:rsid w:val="00EA3D3D"/>
    <w:rsid w:val="00EA430F"/>
    <w:rsid w:val="00EA4919"/>
    <w:rsid w:val="00EA499E"/>
    <w:rsid w:val="00EA5082"/>
    <w:rsid w:val="00EA5A7B"/>
    <w:rsid w:val="00EA5BB4"/>
    <w:rsid w:val="00EA5D0D"/>
    <w:rsid w:val="00EA5ECD"/>
    <w:rsid w:val="00EA6367"/>
    <w:rsid w:val="00EA660B"/>
    <w:rsid w:val="00EA6614"/>
    <w:rsid w:val="00EA6DD4"/>
    <w:rsid w:val="00EA7928"/>
    <w:rsid w:val="00EA7FF0"/>
    <w:rsid w:val="00EB065B"/>
    <w:rsid w:val="00EB0CED"/>
    <w:rsid w:val="00EB0E1F"/>
    <w:rsid w:val="00EB0E87"/>
    <w:rsid w:val="00EB0F48"/>
    <w:rsid w:val="00EB0F9A"/>
    <w:rsid w:val="00EB1053"/>
    <w:rsid w:val="00EB14AE"/>
    <w:rsid w:val="00EB1679"/>
    <w:rsid w:val="00EB24C8"/>
    <w:rsid w:val="00EB2658"/>
    <w:rsid w:val="00EB37E0"/>
    <w:rsid w:val="00EB3971"/>
    <w:rsid w:val="00EB4041"/>
    <w:rsid w:val="00EB42AD"/>
    <w:rsid w:val="00EB49B0"/>
    <w:rsid w:val="00EB4A82"/>
    <w:rsid w:val="00EB4C82"/>
    <w:rsid w:val="00EB4EE2"/>
    <w:rsid w:val="00EB5CCA"/>
    <w:rsid w:val="00EB6131"/>
    <w:rsid w:val="00EB66CC"/>
    <w:rsid w:val="00EB675B"/>
    <w:rsid w:val="00EB67E1"/>
    <w:rsid w:val="00EB691E"/>
    <w:rsid w:val="00EB6AA7"/>
    <w:rsid w:val="00EB7036"/>
    <w:rsid w:val="00EB705F"/>
    <w:rsid w:val="00EB77B3"/>
    <w:rsid w:val="00EB7A14"/>
    <w:rsid w:val="00EB7FE5"/>
    <w:rsid w:val="00EC015A"/>
    <w:rsid w:val="00EC0619"/>
    <w:rsid w:val="00EC087B"/>
    <w:rsid w:val="00EC09D0"/>
    <w:rsid w:val="00EC0DB5"/>
    <w:rsid w:val="00EC10D4"/>
    <w:rsid w:val="00EC12A9"/>
    <w:rsid w:val="00EC1312"/>
    <w:rsid w:val="00EC19A8"/>
    <w:rsid w:val="00EC2282"/>
    <w:rsid w:val="00EC304B"/>
    <w:rsid w:val="00EC3725"/>
    <w:rsid w:val="00EC37D8"/>
    <w:rsid w:val="00EC3B31"/>
    <w:rsid w:val="00EC3C8C"/>
    <w:rsid w:val="00EC3EB2"/>
    <w:rsid w:val="00EC3F14"/>
    <w:rsid w:val="00EC3FD6"/>
    <w:rsid w:val="00EC4654"/>
    <w:rsid w:val="00EC48A2"/>
    <w:rsid w:val="00EC498C"/>
    <w:rsid w:val="00EC4A2A"/>
    <w:rsid w:val="00EC5FCC"/>
    <w:rsid w:val="00EC6604"/>
    <w:rsid w:val="00EC6695"/>
    <w:rsid w:val="00EC6B88"/>
    <w:rsid w:val="00EC6C2D"/>
    <w:rsid w:val="00EC734D"/>
    <w:rsid w:val="00EC79A6"/>
    <w:rsid w:val="00EC7B7C"/>
    <w:rsid w:val="00ED005C"/>
    <w:rsid w:val="00ED00B8"/>
    <w:rsid w:val="00ED0C03"/>
    <w:rsid w:val="00ED0E17"/>
    <w:rsid w:val="00ED10D2"/>
    <w:rsid w:val="00ED14A9"/>
    <w:rsid w:val="00ED1702"/>
    <w:rsid w:val="00ED1826"/>
    <w:rsid w:val="00ED1856"/>
    <w:rsid w:val="00ED23BE"/>
    <w:rsid w:val="00ED2FCD"/>
    <w:rsid w:val="00ED35CF"/>
    <w:rsid w:val="00ED36E7"/>
    <w:rsid w:val="00ED3F17"/>
    <w:rsid w:val="00ED3F48"/>
    <w:rsid w:val="00ED3FFB"/>
    <w:rsid w:val="00ED44A0"/>
    <w:rsid w:val="00ED4A21"/>
    <w:rsid w:val="00ED4C69"/>
    <w:rsid w:val="00ED5101"/>
    <w:rsid w:val="00ED5D82"/>
    <w:rsid w:val="00ED5D88"/>
    <w:rsid w:val="00ED627B"/>
    <w:rsid w:val="00ED6521"/>
    <w:rsid w:val="00ED65CD"/>
    <w:rsid w:val="00ED68BE"/>
    <w:rsid w:val="00ED68F1"/>
    <w:rsid w:val="00ED6AE7"/>
    <w:rsid w:val="00ED6FDF"/>
    <w:rsid w:val="00ED70AF"/>
    <w:rsid w:val="00ED73F3"/>
    <w:rsid w:val="00ED7CE5"/>
    <w:rsid w:val="00EE164E"/>
    <w:rsid w:val="00EE19E0"/>
    <w:rsid w:val="00EE1CCE"/>
    <w:rsid w:val="00EE2136"/>
    <w:rsid w:val="00EE23A6"/>
    <w:rsid w:val="00EE2B83"/>
    <w:rsid w:val="00EE2FE6"/>
    <w:rsid w:val="00EE30B4"/>
    <w:rsid w:val="00EE38BB"/>
    <w:rsid w:val="00EE4191"/>
    <w:rsid w:val="00EE4E18"/>
    <w:rsid w:val="00EE525E"/>
    <w:rsid w:val="00EE542A"/>
    <w:rsid w:val="00EE5A53"/>
    <w:rsid w:val="00EE62C7"/>
    <w:rsid w:val="00EE641A"/>
    <w:rsid w:val="00EE6542"/>
    <w:rsid w:val="00EE6733"/>
    <w:rsid w:val="00EE6864"/>
    <w:rsid w:val="00EE78E9"/>
    <w:rsid w:val="00EE7FC9"/>
    <w:rsid w:val="00EF0310"/>
    <w:rsid w:val="00EF0840"/>
    <w:rsid w:val="00EF0B40"/>
    <w:rsid w:val="00EF0CCB"/>
    <w:rsid w:val="00EF0F61"/>
    <w:rsid w:val="00EF1596"/>
    <w:rsid w:val="00EF15EE"/>
    <w:rsid w:val="00EF219F"/>
    <w:rsid w:val="00EF2B49"/>
    <w:rsid w:val="00EF34AF"/>
    <w:rsid w:val="00EF39E2"/>
    <w:rsid w:val="00EF3C5E"/>
    <w:rsid w:val="00EF419C"/>
    <w:rsid w:val="00EF4B94"/>
    <w:rsid w:val="00EF4E0F"/>
    <w:rsid w:val="00EF5156"/>
    <w:rsid w:val="00EF5780"/>
    <w:rsid w:val="00EF5C49"/>
    <w:rsid w:val="00EF6669"/>
    <w:rsid w:val="00EF6AAC"/>
    <w:rsid w:val="00EF7008"/>
    <w:rsid w:val="00EF7038"/>
    <w:rsid w:val="00EF743C"/>
    <w:rsid w:val="00EF790D"/>
    <w:rsid w:val="00EF7A10"/>
    <w:rsid w:val="00EF7D14"/>
    <w:rsid w:val="00F0064E"/>
    <w:rsid w:val="00F00A14"/>
    <w:rsid w:val="00F00EA0"/>
    <w:rsid w:val="00F00F26"/>
    <w:rsid w:val="00F01311"/>
    <w:rsid w:val="00F015A5"/>
    <w:rsid w:val="00F018A9"/>
    <w:rsid w:val="00F01DF3"/>
    <w:rsid w:val="00F02391"/>
    <w:rsid w:val="00F0247C"/>
    <w:rsid w:val="00F024E9"/>
    <w:rsid w:val="00F025C7"/>
    <w:rsid w:val="00F02B7B"/>
    <w:rsid w:val="00F03ADF"/>
    <w:rsid w:val="00F044E5"/>
    <w:rsid w:val="00F04643"/>
    <w:rsid w:val="00F047D2"/>
    <w:rsid w:val="00F05034"/>
    <w:rsid w:val="00F0523A"/>
    <w:rsid w:val="00F05AD1"/>
    <w:rsid w:val="00F05C2E"/>
    <w:rsid w:val="00F05E57"/>
    <w:rsid w:val="00F05F5B"/>
    <w:rsid w:val="00F06032"/>
    <w:rsid w:val="00F064D5"/>
    <w:rsid w:val="00F06CB8"/>
    <w:rsid w:val="00F0729A"/>
    <w:rsid w:val="00F07541"/>
    <w:rsid w:val="00F076F2"/>
    <w:rsid w:val="00F0771E"/>
    <w:rsid w:val="00F07A34"/>
    <w:rsid w:val="00F07DF3"/>
    <w:rsid w:val="00F1085C"/>
    <w:rsid w:val="00F11297"/>
    <w:rsid w:val="00F11A35"/>
    <w:rsid w:val="00F11CAE"/>
    <w:rsid w:val="00F124BB"/>
    <w:rsid w:val="00F12783"/>
    <w:rsid w:val="00F13048"/>
    <w:rsid w:val="00F135D3"/>
    <w:rsid w:val="00F13670"/>
    <w:rsid w:val="00F138D6"/>
    <w:rsid w:val="00F13BA3"/>
    <w:rsid w:val="00F142C4"/>
    <w:rsid w:val="00F14A5A"/>
    <w:rsid w:val="00F14B8D"/>
    <w:rsid w:val="00F14BE5"/>
    <w:rsid w:val="00F1587F"/>
    <w:rsid w:val="00F15D26"/>
    <w:rsid w:val="00F160AB"/>
    <w:rsid w:val="00F16479"/>
    <w:rsid w:val="00F16982"/>
    <w:rsid w:val="00F1746C"/>
    <w:rsid w:val="00F17540"/>
    <w:rsid w:val="00F17BA5"/>
    <w:rsid w:val="00F17FA1"/>
    <w:rsid w:val="00F206F0"/>
    <w:rsid w:val="00F2129F"/>
    <w:rsid w:val="00F21A3A"/>
    <w:rsid w:val="00F21AB3"/>
    <w:rsid w:val="00F21AB9"/>
    <w:rsid w:val="00F21B08"/>
    <w:rsid w:val="00F21B7E"/>
    <w:rsid w:val="00F21C35"/>
    <w:rsid w:val="00F21D2A"/>
    <w:rsid w:val="00F21E3D"/>
    <w:rsid w:val="00F21FA5"/>
    <w:rsid w:val="00F225DF"/>
    <w:rsid w:val="00F227BF"/>
    <w:rsid w:val="00F229AB"/>
    <w:rsid w:val="00F22BEF"/>
    <w:rsid w:val="00F23723"/>
    <w:rsid w:val="00F241BD"/>
    <w:rsid w:val="00F24200"/>
    <w:rsid w:val="00F244C8"/>
    <w:rsid w:val="00F252EB"/>
    <w:rsid w:val="00F256C1"/>
    <w:rsid w:val="00F262C2"/>
    <w:rsid w:val="00F26A89"/>
    <w:rsid w:val="00F273D6"/>
    <w:rsid w:val="00F27418"/>
    <w:rsid w:val="00F27FC8"/>
    <w:rsid w:val="00F30229"/>
    <w:rsid w:val="00F30254"/>
    <w:rsid w:val="00F304E5"/>
    <w:rsid w:val="00F30C4E"/>
    <w:rsid w:val="00F311E2"/>
    <w:rsid w:val="00F3156F"/>
    <w:rsid w:val="00F31A32"/>
    <w:rsid w:val="00F32665"/>
    <w:rsid w:val="00F32F58"/>
    <w:rsid w:val="00F3354B"/>
    <w:rsid w:val="00F337D9"/>
    <w:rsid w:val="00F33BAB"/>
    <w:rsid w:val="00F34D1F"/>
    <w:rsid w:val="00F34F50"/>
    <w:rsid w:val="00F353F7"/>
    <w:rsid w:val="00F35C0D"/>
    <w:rsid w:val="00F35FC0"/>
    <w:rsid w:val="00F36C39"/>
    <w:rsid w:val="00F36FA7"/>
    <w:rsid w:val="00F373DF"/>
    <w:rsid w:val="00F3768D"/>
    <w:rsid w:val="00F402A7"/>
    <w:rsid w:val="00F40806"/>
    <w:rsid w:val="00F40B9A"/>
    <w:rsid w:val="00F417A4"/>
    <w:rsid w:val="00F41836"/>
    <w:rsid w:val="00F41D18"/>
    <w:rsid w:val="00F423D3"/>
    <w:rsid w:val="00F4293E"/>
    <w:rsid w:val="00F42B4C"/>
    <w:rsid w:val="00F42E3A"/>
    <w:rsid w:val="00F43758"/>
    <w:rsid w:val="00F43E08"/>
    <w:rsid w:val="00F445B8"/>
    <w:rsid w:val="00F44A1B"/>
    <w:rsid w:val="00F4537B"/>
    <w:rsid w:val="00F455CF"/>
    <w:rsid w:val="00F4602F"/>
    <w:rsid w:val="00F463C3"/>
    <w:rsid w:val="00F46434"/>
    <w:rsid w:val="00F46464"/>
    <w:rsid w:val="00F4694E"/>
    <w:rsid w:val="00F46B54"/>
    <w:rsid w:val="00F46F09"/>
    <w:rsid w:val="00F47F33"/>
    <w:rsid w:val="00F5041E"/>
    <w:rsid w:val="00F509C9"/>
    <w:rsid w:val="00F50BF0"/>
    <w:rsid w:val="00F50F1F"/>
    <w:rsid w:val="00F50F8E"/>
    <w:rsid w:val="00F510B9"/>
    <w:rsid w:val="00F5187D"/>
    <w:rsid w:val="00F5232F"/>
    <w:rsid w:val="00F53652"/>
    <w:rsid w:val="00F53742"/>
    <w:rsid w:val="00F53A4B"/>
    <w:rsid w:val="00F53F2F"/>
    <w:rsid w:val="00F5418A"/>
    <w:rsid w:val="00F5475A"/>
    <w:rsid w:val="00F54E21"/>
    <w:rsid w:val="00F54F20"/>
    <w:rsid w:val="00F55012"/>
    <w:rsid w:val="00F5541D"/>
    <w:rsid w:val="00F55D92"/>
    <w:rsid w:val="00F564CD"/>
    <w:rsid w:val="00F5654F"/>
    <w:rsid w:val="00F56781"/>
    <w:rsid w:val="00F567C7"/>
    <w:rsid w:val="00F567FC"/>
    <w:rsid w:val="00F56E25"/>
    <w:rsid w:val="00F56F90"/>
    <w:rsid w:val="00F57410"/>
    <w:rsid w:val="00F577FD"/>
    <w:rsid w:val="00F5790D"/>
    <w:rsid w:val="00F57A79"/>
    <w:rsid w:val="00F57D4C"/>
    <w:rsid w:val="00F6043E"/>
    <w:rsid w:val="00F60664"/>
    <w:rsid w:val="00F60727"/>
    <w:rsid w:val="00F60DA9"/>
    <w:rsid w:val="00F60DC4"/>
    <w:rsid w:val="00F615C0"/>
    <w:rsid w:val="00F6178D"/>
    <w:rsid w:val="00F61E9A"/>
    <w:rsid w:val="00F62231"/>
    <w:rsid w:val="00F62693"/>
    <w:rsid w:val="00F62D7D"/>
    <w:rsid w:val="00F630AA"/>
    <w:rsid w:val="00F63227"/>
    <w:rsid w:val="00F6324D"/>
    <w:rsid w:val="00F6350B"/>
    <w:rsid w:val="00F63CCB"/>
    <w:rsid w:val="00F63FC3"/>
    <w:rsid w:val="00F641B9"/>
    <w:rsid w:val="00F65492"/>
    <w:rsid w:val="00F66141"/>
    <w:rsid w:val="00F666B9"/>
    <w:rsid w:val="00F66C93"/>
    <w:rsid w:val="00F70AE7"/>
    <w:rsid w:val="00F70AF3"/>
    <w:rsid w:val="00F71850"/>
    <w:rsid w:val="00F71A3C"/>
    <w:rsid w:val="00F7277F"/>
    <w:rsid w:val="00F72CD5"/>
    <w:rsid w:val="00F7343D"/>
    <w:rsid w:val="00F73EED"/>
    <w:rsid w:val="00F7426A"/>
    <w:rsid w:val="00F74610"/>
    <w:rsid w:val="00F74703"/>
    <w:rsid w:val="00F74832"/>
    <w:rsid w:val="00F7491B"/>
    <w:rsid w:val="00F74CF5"/>
    <w:rsid w:val="00F751A0"/>
    <w:rsid w:val="00F7542D"/>
    <w:rsid w:val="00F7557F"/>
    <w:rsid w:val="00F75CA6"/>
    <w:rsid w:val="00F75D69"/>
    <w:rsid w:val="00F764D8"/>
    <w:rsid w:val="00F76600"/>
    <w:rsid w:val="00F76DAB"/>
    <w:rsid w:val="00F76F83"/>
    <w:rsid w:val="00F77462"/>
    <w:rsid w:val="00F77658"/>
    <w:rsid w:val="00F7772D"/>
    <w:rsid w:val="00F779BD"/>
    <w:rsid w:val="00F779D9"/>
    <w:rsid w:val="00F77A13"/>
    <w:rsid w:val="00F77C51"/>
    <w:rsid w:val="00F77C77"/>
    <w:rsid w:val="00F77D21"/>
    <w:rsid w:val="00F77E31"/>
    <w:rsid w:val="00F80037"/>
    <w:rsid w:val="00F82534"/>
    <w:rsid w:val="00F82B77"/>
    <w:rsid w:val="00F83073"/>
    <w:rsid w:val="00F83635"/>
    <w:rsid w:val="00F8367C"/>
    <w:rsid w:val="00F837D3"/>
    <w:rsid w:val="00F8396B"/>
    <w:rsid w:val="00F83C52"/>
    <w:rsid w:val="00F83F11"/>
    <w:rsid w:val="00F84ECC"/>
    <w:rsid w:val="00F854E0"/>
    <w:rsid w:val="00F855A2"/>
    <w:rsid w:val="00F86287"/>
    <w:rsid w:val="00F86397"/>
    <w:rsid w:val="00F8784F"/>
    <w:rsid w:val="00F90276"/>
    <w:rsid w:val="00F90691"/>
    <w:rsid w:val="00F90846"/>
    <w:rsid w:val="00F9097B"/>
    <w:rsid w:val="00F90B1B"/>
    <w:rsid w:val="00F90B7D"/>
    <w:rsid w:val="00F90FA7"/>
    <w:rsid w:val="00F9158A"/>
    <w:rsid w:val="00F91795"/>
    <w:rsid w:val="00F91957"/>
    <w:rsid w:val="00F91BF5"/>
    <w:rsid w:val="00F91C4E"/>
    <w:rsid w:val="00F91E3E"/>
    <w:rsid w:val="00F92073"/>
    <w:rsid w:val="00F921AE"/>
    <w:rsid w:val="00F9256A"/>
    <w:rsid w:val="00F92B44"/>
    <w:rsid w:val="00F93266"/>
    <w:rsid w:val="00F9330A"/>
    <w:rsid w:val="00F93886"/>
    <w:rsid w:val="00F93BC8"/>
    <w:rsid w:val="00F93C6F"/>
    <w:rsid w:val="00F941DC"/>
    <w:rsid w:val="00F944D0"/>
    <w:rsid w:val="00F94E6A"/>
    <w:rsid w:val="00F95170"/>
    <w:rsid w:val="00F953BA"/>
    <w:rsid w:val="00F95E9C"/>
    <w:rsid w:val="00F95FDD"/>
    <w:rsid w:val="00F966B6"/>
    <w:rsid w:val="00F968CE"/>
    <w:rsid w:val="00F96D80"/>
    <w:rsid w:val="00F96DE9"/>
    <w:rsid w:val="00F9733F"/>
    <w:rsid w:val="00F97952"/>
    <w:rsid w:val="00F97D60"/>
    <w:rsid w:val="00F97DFC"/>
    <w:rsid w:val="00F97EB7"/>
    <w:rsid w:val="00FA014B"/>
    <w:rsid w:val="00FA06FF"/>
    <w:rsid w:val="00FA0748"/>
    <w:rsid w:val="00FA08DE"/>
    <w:rsid w:val="00FA0A6A"/>
    <w:rsid w:val="00FA0D27"/>
    <w:rsid w:val="00FA104B"/>
    <w:rsid w:val="00FA1384"/>
    <w:rsid w:val="00FA159F"/>
    <w:rsid w:val="00FA161E"/>
    <w:rsid w:val="00FA1693"/>
    <w:rsid w:val="00FA2162"/>
    <w:rsid w:val="00FA2F8C"/>
    <w:rsid w:val="00FA348C"/>
    <w:rsid w:val="00FA3C12"/>
    <w:rsid w:val="00FA3DB3"/>
    <w:rsid w:val="00FA42BC"/>
    <w:rsid w:val="00FA47ED"/>
    <w:rsid w:val="00FA4981"/>
    <w:rsid w:val="00FA4B79"/>
    <w:rsid w:val="00FA52A2"/>
    <w:rsid w:val="00FA5DB2"/>
    <w:rsid w:val="00FA5FD7"/>
    <w:rsid w:val="00FA646D"/>
    <w:rsid w:val="00FA695E"/>
    <w:rsid w:val="00FA7B59"/>
    <w:rsid w:val="00FB0192"/>
    <w:rsid w:val="00FB05F3"/>
    <w:rsid w:val="00FB06ED"/>
    <w:rsid w:val="00FB0DCD"/>
    <w:rsid w:val="00FB1047"/>
    <w:rsid w:val="00FB2080"/>
    <w:rsid w:val="00FB218F"/>
    <w:rsid w:val="00FB22E1"/>
    <w:rsid w:val="00FB2323"/>
    <w:rsid w:val="00FB3387"/>
    <w:rsid w:val="00FB3551"/>
    <w:rsid w:val="00FB3D8E"/>
    <w:rsid w:val="00FB3FD9"/>
    <w:rsid w:val="00FB40C2"/>
    <w:rsid w:val="00FB45CA"/>
    <w:rsid w:val="00FB4AC1"/>
    <w:rsid w:val="00FB4D81"/>
    <w:rsid w:val="00FB5AB9"/>
    <w:rsid w:val="00FB65FD"/>
    <w:rsid w:val="00FB6DF9"/>
    <w:rsid w:val="00FB7DD9"/>
    <w:rsid w:val="00FC0568"/>
    <w:rsid w:val="00FC06A8"/>
    <w:rsid w:val="00FC0742"/>
    <w:rsid w:val="00FC09B8"/>
    <w:rsid w:val="00FC16D5"/>
    <w:rsid w:val="00FC18B1"/>
    <w:rsid w:val="00FC1EB2"/>
    <w:rsid w:val="00FC20E2"/>
    <w:rsid w:val="00FC2B84"/>
    <w:rsid w:val="00FC2D08"/>
    <w:rsid w:val="00FC352D"/>
    <w:rsid w:val="00FC3C17"/>
    <w:rsid w:val="00FC4623"/>
    <w:rsid w:val="00FC49A1"/>
    <w:rsid w:val="00FC4A2E"/>
    <w:rsid w:val="00FC5168"/>
    <w:rsid w:val="00FC524B"/>
    <w:rsid w:val="00FC534D"/>
    <w:rsid w:val="00FC5433"/>
    <w:rsid w:val="00FC544E"/>
    <w:rsid w:val="00FC5504"/>
    <w:rsid w:val="00FC5631"/>
    <w:rsid w:val="00FC5723"/>
    <w:rsid w:val="00FC574A"/>
    <w:rsid w:val="00FC58BD"/>
    <w:rsid w:val="00FC5CD8"/>
    <w:rsid w:val="00FC5D56"/>
    <w:rsid w:val="00FC63D7"/>
    <w:rsid w:val="00FC6480"/>
    <w:rsid w:val="00FC666B"/>
    <w:rsid w:val="00FC6C07"/>
    <w:rsid w:val="00FC6D08"/>
    <w:rsid w:val="00FC7864"/>
    <w:rsid w:val="00FC7A98"/>
    <w:rsid w:val="00FC7F52"/>
    <w:rsid w:val="00FD056C"/>
    <w:rsid w:val="00FD0656"/>
    <w:rsid w:val="00FD0A24"/>
    <w:rsid w:val="00FD15E0"/>
    <w:rsid w:val="00FD17A5"/>
    <w:rsid w:val="00FD1C3D"/>
    <w:rsid w:val="00FD1EC5"/>
    <w:rsid w:val="00FD2229"/>
    <w:rsid w:val="00FD2349"/>
    <w:rsid w:val="00FD2D5C"/>
    <w:rsid w:val="00FD30EC"/>
    <w:rsid w:val="00FD3232"/>
    <w:rsid w:val="00FD3761"/>
    <w:rsid w:val="00FD39E8"/>
    <w:rsid w:val="00FD49CA"/>
    <w:rsid w:val="00FD4F98"/>
    <w:rsid w:val="00FD4FD9"/>
    <w:rsid w:val="00FD52E9"/>
    <w:rsid w:val="00FD5522"/>
    <w:rsid w:val="00FD5D95"/>
    <w:rsid w:val="00FD670B"/>
    <w:rsid w:val="00FD6785"/>
    <w:rsid w:val="00FD6905"/>
    <w:rsid w:val="00FD69CB"/>
    <w:rsid w:val="00FD7002"/>
    <w:rsid w:val="00FD7524"/>
    <w:rsid w:val="00FE0113"/>
    <w:rsid w:val="00FE0F7D"/>
    <w:rsid w:val="00FE1166"/>
    <w:rsid w:val="00FE1A6E"/>
    <w:rsid w:val="00FE1D4F"/>
    <w:rsid w:val="00FE2139"/>
    <w:rsid w:val="00FE2407"/>
    <w:rsid w:val="00FE24F9"/>
    <w:rsid w:val="00FE2937"/>
    <w:rsid w:val="00FE3047"/>
    <w:rsid w:val="00FE32EF"/>
    <w:rsid w:val="00FE356C"/>
    <w:rsid w:val="00FE37A2"/>
    <w:rsid w:val="00FE3B70"/>
    <w:rsid w:val="00FE3F1F"/>
    <w:rsid w:val="00FE401B"/>
    <w:rsid w:val="00FE4420"/>
    <w:rsid w:val="00FE456B"/>
    <w:rsid w:val="00FE4845"/>
    <w:rsid w:val="00FE5BA5"/>
    <w:rsid w:val="00FE5D64"/>
    <w:rsid w:val="00FE5E41"/>
    <w:rsid w:val="00FE5E5B"/>
    <w:rsid w:val="00FE6435"/>
    <w:rsid w:val="00FE6C2B"/>
    <w:rsid w:val="00FE6F1E"/>
    <w:rsid w:val="00FF0806"/>
    <w:rsid w:val="00FF0DC5"/>
    <w:rsid w:val="00FF126E"/>
    <w:rsid w:val="00FF1BE7"/>
    <w:rsid w:val="00FF2245"/>
    <w:rsid w:val="00FF276F"/>
    <w:rsid w:val="00FF29A7"/>
    <w:rsid w:val="00FF2EAF"/>
    <w:rsid w:val="00FF31B1"/>
    <w:rsid w:val="00FF3A79"/>
    <w:rsid w:val="00FF3A94"/>
    <w:rsid w:val="00FF3C4E"/>
    <w:rsid w:val="00FF4336"/>
    <w:rsid w:val="00FF4701"/>
    <w:rsid w:val="00FF4716"/>
    <w:rsid w:val="00FF4D7E"/>
    <w:rsid w:val="00FF523F"/>
    <w:rsid w:val="00FF53C3"/>
    <w:rsid w:val="00FF54A1"/>
    <w:rsid w:val="00FF55AD"/>
    <w:rsid w:val="00FF5D3F"/>
    <w:rsid w:val="00FF5FB3"/>
    <w:rsid w:val="00FF6102"/>
    <w:rsid w:val="00FF64EC"/>
    <w:rsid w:val="00FF651D"/>
    <w:rsid w:val="00FF676E"/>
    <w:rsid w:val="00FF6A16"/>
    <w:rsid w:val="00FF717B"/>
    <w:rsid w:val="00FF79CC"/>
    <w:rsid w:val="00FF7E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A24B"/>
  <w15:docId w15:val="{57AF4C47-EF81-4208-B5CF-3F93C200A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683E5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D148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683E5F"/>
    <w:rPr>
      <w:rFonts w:asciiTheme="majorHAnsi" w:eastAsiaTheme="majorEastAsia" w:hAnsiTheme="majorHAnsi" w:cstheme="majorBidi"/>
      <w:b/>
      <w:bCs/>
      <w:color w:val="4F81BD" w:themeColor="accent1"/>
      <w:sz w:val="24"/>
      <w:lang w:val="en-GB"/>
    </w:rPr>
  </w:style>
  <w:style w:type="character" w:styleId="Strong">
    <w:name w:val="Strong"/>
    <w:basedOn w:val="DefaultParagraphFont"/>
    <w:uiPriority w:val="22"/>
    <w:qFormat/>
    <w:rsid w:val="00683E5F"/>
    <w:rPr>
      <w:b/>
      <w:bCs/>
    </w:rPr>
  </w:style>
  <w:style w:type="character" w:customStyle="1" w:styleId="normaltextrun">
    <w:name w:val="normaltextrun"/>
    <w:basedOn w:val="DefaultParagraphFont"/>
    <w:rsid w:val="00B37F0B"/>
  </w:style>
  <w:style w:type="character" w:customStyle="1" w:styleId="Heading4Char">
    <w:name w:val="Heading 4 Char"/>
    <w:basedOn w:val="DefaultParagraphFont"/>
    <w:link w:val="Heading4"/>
    <w:uiPriority w:val="9"/>
    <w:semiHidden/>
    <w:rsid w:val="004D1486"/>
    <w:rPr>
      <w:rFonts w:asciiTheme="majorHAnsi" w:eastAsiaTheme="majorEastAsia" w:hAnsiTheme="majorHAnsi" w:cstheme="majorBidi"/>
      <w:b/>
      <w:bCs/>
      <w:i/>
      <w:iCs/>
      <w:color w:val="4F81BD" w:themeColor="accent1"/>
      <w:sz w:val="24"/>
      <w:lang w:val="en-GB"/>
    </w:rPr>
  </w:style>
  <w:style w:type="character" w:customStyle="1" w:styleId="mjx-char">
    <w:name w:val="mjx-char"/>
    <w:basedOn w:val="DefaultParagraphFont"/>
    <w:rsid w:val="00B84A6A"/>
  </w:style>
  <w:style w:type="character" w:customStyle="1" w:styleId="mjxassistivemathml">
    <w:name w:val="mjx_assistive_mathml"/>
    <w:basedOn w:val="DefaultParagraphFont"/>
    <w:rsid w:val="00B84A6A"/>
  </w:style>
  <w:style w:type="paragraph" w:styleId="Title">
    <w:name w:val="Title"/>
    <w:basedOn w:val="Normal"/>
    <w:next w:val="Normal"/>
    <w:link w:val="TitleChar"/>
    <w:uiPriority w:val="10"/>
    <w:qFormat/>
    <w:rsid w:val="00C50E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E90"/>
    <w:rPr>
      <w:rFonts w:asciiTheme="majorHAnsi" w:eastAsiaTheme="majorEastAsia" w:hAnsiTheme="majorHAnsi" w:cstheme="majorBidi"/>
      <w:spacing w:val="-10"/>
      <w:kern w:val="28"/>
      <w:sz w:val="56"/>
      <w:szCs w:val="56"/>
      <w:lang w:val="en-GB"/>
    </w:rPr>
  </w:style>
  <w:style w:type="character" w:customStyle="1" w:styleId="UnresolvedMention1">
    <w:name w:val="Unresolved Mention1"/>
    <w:basedOn w:val="DefaultParagraphFont"/>
    <w:uiPriority w:val="99"/>
    <w:semiHidden/>
    <w:unhideWhenUsed/>
    <w:rsid w:val="00C31823"/>
    <w:rPr>
      <w:color w:val="605E5C"/>
      <w:shd w:val="clear" w:color="auto" w:fill="E1DFDD"/>
    </w:rPr>
  </w:style>
  <w:style w:type="character" w:styleId="CommentReference">
    <w:name w:val="annotation reference"/>
    <w:basedOn w:val="DefaultParagraphFont"/>
    <w:uiPriority w:val="99"/>
    <w:semiHidden/>
    <w:unhideWhenUsed/>
    <w:rsid w:val="0069234C"/>
    <w:rPr>
      <w:sz w:val="16"/>
      <w:szCs w:val="16"/>
    </w:rPr>
  </w:style>
  <w:style w:type="paragraph" w:styleId="CommentText">
    <w:name w:val="annotation text"/>
    <w:basedOn w:val="Normal"/>
    <w:link w:val="CommentTextChar"/>
    <w:uiPriority w:val="99"/>
    <w:semiHidden/>
    <w:unhideWhenUsed/>
    <w:rsid w:val="0069234C"/>
    <w:pPr>
      <w:spacing w:line="240" w:lineRule="auto"/>
    </w:pPr>
    <w:rPr>
      <w:sz w:val="20"/>
      <w:szCs w:val="20"/>
    </w:rPr>
  </w:style>
  <w:style w:type="character" w:customStyle="1" w:styleId="CommentTextChar">
    <w:name w:val="Comment Text Char"/>
    <w:basedOn w:val="DefaultParagraphFont"/>
    <w:link w:val="CommentText"/>
    <w:uiPriority w:val="99"/>
    <w:semiHidden/>
    <w:rsid w:val="0069234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9234C"/>
    <w:rPr>
      <w:b/>
      <w:bCs/>
    </w:rPr>
  </w:style>
  <w:style w:type="character" w:customStyle="1" w:styleId="CommentSubjectChar">
    <w:name w:val="Comment Subject Char"/>
    <w:basedOn w:val="CommentTextChar"/>
    <w:link w:val="CommentSubject"/>
    <w:uiPriority w:val="99"/>
    <w:semiHidden/>
    <w:rsid w:val="0069234C"/>
    <w:rPr>
      <w:rFonts w:ascii="Times New Roman" w:hAnsi="Times New Roman"/>
      <w:b/>
      <w:bCs/>
      <w:sz w:val="20"/>
      <w:szCs w:val="20"/>
      <w:lang w:val="en-GB"/>
    </w:rPr>
  </w:style>
  <w:style w:type="character" w:styleId="Emphasis">
    <w:name w:val="Emphasis"/>
    <w:basedOn w:val="DefaultParagraphFont"/>
    <w:uiPriority w:val="20"/>
    <w:qFormat/>
    <w:rsid w:val="004B1CB0"/>
    <w:rPr>
      <w:i/>
      <w:iCs/>
    </w:rPr>
  </w:style>
  <w:style w:type="paragraph" w:customStyle="1" w:styleId="my-2">
    <w:name w:val="my-2"/>
    <w:basedOn w:val="Normal"/>
    <w:rsid w:val="00E057B8"/>
    <w:pPr>
      <w:spacing w:before="100" w:beforeAutospacing="1" w:after="100" w:afterAutospacing="1" w:line="240" w:lineRule="auto"/>
      <w:jc w:val="left"/>
    </w:pPr>
    <w:rPr>
      <w:rFonts w:eastAsia="Times New Roman" w:cs="Times New Roman"/>
      <w:szCs w:val="24"/>
      <w:lang w:val="en-US"/>
    </w:rPr>
  </w:style>
  <w:style w:type="character" w:customStyle="1" w:styleId="whitespace-normal">
    <w:name w:val="whitespace-normal"/>
    <w:basedOn w:val="DefaultParagraphFont"/>
    <w:rsid w:val="00F23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58792962">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35495276">
      <w:bodyDiv w:val="1"/>
      <w:marLeft w:val="0"/>
      <w:marRight w:val="0"/>
      <w:marTop w:val="0"/>
      <w:marBottom w:val="0"/>
      <w:divBdr>
        <w:top w:val="none" w:sz="0" w:space="0" w:color="auto"/>
        <w:left w:val="none" w:sz="0" w:space="0" w:color="auto"/>
        <w:bottom w:val="none" w:sz="0" w:space="0" w:color="auto"/>
        <w:right w:val="none" w:sz="0" w:space="0" w:color="auto"/>
      </w:divBdr>
    </w:div>
    <w:div w:id="147213107">
      <w:bodyDiv w:val="1"/>
      <w:marLeft w:val="0"/>
      <w:marRight w:val="0"/>
      <w:marTop w:val="0"/>
      <w:marBottom w:val="0"/>
      <w:divBdr>
        <w:top w:val="none" w:sz="0" w:space="0" w:color="auto"/>
        <w:left w:val="none" w:sz="0" w:space="0" w:color="auto"/>
        <w:bottom w:val="none" w:sz="0" w:space="0" w:color="auto"/>
        <w:right w:val="none" w:sz="0" w:space="0" w:color="auto"/>
      </w:divBdr>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45695714">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586042480">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54424529">
      <w:bodyDiv w:val="1"/>
      <w:marLeft w:val="0"/>
      <w:marRight w:val="0"/>
      <w:marTop w:val="0"/>
      <w:marBottom w:val="0"/>
      <w:divBdr>
        <w:top w:val="none" w:sz="0" w:space="0" w:color="auto"/>
        <w:left w:val="none" w:sz="0" w:space="0" w:color="auto"/>
        <w:bottom w:val="none" w:sz="0" w:space="0" w:color="auto"/>
        <w:right w:val="none" w:sz="0" w:space="0" w:color="auto"/>
      </w:divBdr>
      <w:divsChild>
        <w:div w:id="266691598">
          <w:marLeft w:val="0"/>
          <w:marRight w:val="0"/>
          <w:marTop w:val="240"/>
          <w:marBottom w:val="240"/>
          <w:divBdr>
            <w:top w:val="none" w:sz="0" w:space="0" w:color="auto"/>
            <w:left w:val="none" w:sz="0" w:space="0" w:color="auto"/>
            <w:bottom w:val="none" w:sz="0" w:space="0" w:color="auto"/>
            <w:right w:val="none" w:sz="0" w:space="0" w:color="auto"/>
          </w:divBdr>
        </w:div>
        <w:div w:id="784930727">
          <w:marLeft w:val="0"/>
          <w:marRight w:val="0"/>
          <w:marTop w:val="450"/>
          <w:marBottom w:val="450"/>
          <w:divBdr>
            <w:top w:val="none" w:sz="0" w:space="0" w:color="auto"/>
            <w:left w:val="none" w:sz="0" w:space="0" w:color="auto"/>
            <w:bottom w:val="none" w:sz="0" w:space="0" w:color="auto"/>
            <w:right w:val="none" w:sz="0" w:space="0" w:color="auto"/>
          </w:divBdr>
        </w:div>
        <w:div w:id="975451008">
          <w:marLeft w:val="0"/>
          <w:marRight w:val="0"/>
          <w:marTop w:val="240"/>
          <w:marBottom w:val="240"/>
          <w:divBdr>
            <w:top w:val="none" w:sz="0" w:space="0" w:color="auto"/>
            <w:left w:val="none" w:sz="0" w:space="0" w:color="auto"/>
            <w:bottom w:val="none" w:sz="0" w:space="0" w:color="auto"/>
            <w:right w:val="none" w:sz="0" w:space="0" w:color="auto"/>
          </w:divBdr>
        </w:div>
        <w:div w:id="1708873568">
          <w:marLeft w:val="0"/>
          <w:marRight w:val="0"/>
          <w:marTop w:val="240"/>
          <w:marBottom w:val="240"/>
          <w:divBdr>
            <w:top w:val="none" w:sz="0" w:space="0" w:color="auto"/>
            <w:left w:val="none" w:sz="0" w:space="0" w:color="auto"/>
            <w:bottom w:val="none" w:sz="0" w:space="0" w:color="auto"/>
            <w:right w:val="none" w:sz="0" w:space="0" w:color="auto"/>
          </w:divBdr>
        </w:div>
      </w:divsChild>
    </w:div>
    <w:div w:id="366639469">
      <w:bodyDiv w:val="1"/>
      <w:marLeft w:val="0"/>
      <w:marRight w:val="0"/>
      <w:marTop w:val="0"/>
      <w:marBottom w:val="0"/>
      <w:divBdr>
        <w:top w:val="none" w:sz="0" w:space="0" w:color="auto"/>
        <w:left w:val="none" w:sz="0" w:space="0" w:color="auto"/>
        <w:bottom w:val="none" w:sz="0" w:space="0" w:color="auto"/>
        <w:right w:val="none" w:sz="0" w:space="0" w:color="auto"/>
      </w:divBdr>
      <w:divsChild>
        <w:div w:id="44916656">
          <w:marLeft w:val="547"/>
          <w:marRight w:val="0"/>
          <w:marTop w:val="0"/>
          <w:marBottom w:val="0"/>
          <w:divBdr>
            <w:top w:val="none" w:sz="0" w:space="0" w:color="auto"/>
            <w:left w:val="none" w:sz="0" w:space="0" w:color="auto"/>
            <w:bottom w:val="none" w:sz="0" w:space="0" w:color="auto"/>
            <w:right w:val="none" w:sz="0" w:space="0" w:color="auto"/>
          </w:divBdr>
        </w:div>
      </w:divsChild>
    </w:div>
    <w:div w:id="367142511">
      <w:bodyDiv w:val="1"/>
      <w:marLeft w:val="0"/>
      <w:marRight w:val="0"/>
      <w:marTop w:val="0"/>
      <w:marBottom w:val="0"/>
      <w:divBdr>
        <w:top w:val="none" w:sz="0" w:space="0" w:color="auto"/>
        <w:left w:val="none" w:sz="0" w:space="0" w:color="auto"/>
        <w:bottom w:val="none" w:sz="0" w:space="0" w:color="auto"/>
        <w:right w:val="none" w:sz="0" w:space="0" w:color="auto"/>
      </w:divBdr>
    </w:div>
    <w:div w:id="376861248">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6776526">
      <w:bodyDiv w:val="1"/>
      <w:marLeft w:val="0"/>
      <w:marRight w:val="0"/>
      <w:marTop w:val="0"/>
      <w:marBottom w:val="0"/>
      <w:divBdr>
        <w:top w:val="none" w:sz="0" w:space="0" w:color="auto"/>
        <w:left w:val="none" w:sz="0" w:space="0" w:color="auto"/>
        <w:bottom w:val="none" w:sz="0" w:space="0" w:color="auto"/>
        <w:right w:val="none" w:sz="0" w:space="0" w:color="auto"/>
      </w:divBdr>
      <w:divsChild>
        <w:div w:id="1766262444">
          <w:marLeft w:val="0"/>
          <w:marRight w:val="0"/>
          <w:marTop w:val="450"/>
          <w:marBottom w:val="450"/>
          <w:divBdr>
            <w:top w:val="none" w:sz="0" w:space="0" w:color="auto"/>
            <w:left w:val="none" w:sz="0" w:space="0" w:color="auto"/>
            <w:bottom w:val="none" w:sz="0" w:space="0" w:color="auto"/>
            <w:right w:val="none" w:sz="0" w:space="0" w:color="auto"/>
          </w:divBdr>
        </w:div>
      </w:divsChild>
    </w:div>
    <w:div w:id="526725129">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4854075">
      <w:bodyDiv w:val="1"/>
      <w:marLeft w:val="0"/>
      <w:marRight w:val="0"/>
      <w:marTop w:val="0"/>
      <w:marBottom w:val="0"/>
      <w:divBdr>
        <w:top w:val="none" w:sz="0" w:space="0" w:color="auto"/>
        <w:left w:val="none" w:sz="0" w:space="0" w:color="auto"/>
        <w:bottom w:val="none" w:sz="0" w:space="0" w:color="auto"/>
        <w:right w:val="none" w:sz="0" w:space="0" w:color="auto"/>
      </w:divBdr>
      <w:divsChild>
        <w:div w:id="244799342">
          <w:marLeft w:val="0"/>
          <w:marRight w:val="0"/>
          <w:marTop w:val="240"/>
          <w:marBottom w:val="240"/>
          <w:divBdr>
            <w:top w:val="none" w:sz="0" w:space="0" w:color="auto"/>
            <w:left w:val="none" w:sz="0" w:space="0" w:color="auto"/>
            <w:bottom w:val="none" w:sz="0" w:space="0" w:color="auto"/>
            <w:right w:val="none" w:sz="0" w:space="0" w:color="auto"/>
          </w:divBdr>
        </w:div>
        <w:div w:id="977149860">
          <w:marLeft w:val="0"/>
          <w:marRight w:val="0"/>
          <w:marTop w:val="450"/>
          <w:marBottom w:val="450"/>
          <w:divBdr>
            <w:top w:val="none" w:sz="0" w:space="0" w:color="auto"/>
            <w:left w:val="none" w:sz="0" w:space="0" w:color="auto"/>
            <w:bottom w:val="none" w:sz="0" w:space="0" w:color="auto"/>
            <w:right w:val="none" w:sz="0" w:space="0" w:color="auto"/>
          </w:divBdr>
        </w:div>
        <w:div w:id="1557201877">
          <w:marLeft w:val="0"/>
          <w:marRight w:val="0"/>
          <w:marTop w:val="240"/>
          <w:marBottom w:val="240"/>
          <w:divBdr>
            <w:top w:val="none" w:sz="0" w:space="0" w:color="auto"/>
            <w:left w:val="none" w:sz="0" w:space="0" w:color="auto"/>
            <w:bottom w:val="none" w:sz="0" w:space="0" w:color="auto"/>
            <w:right w:val="none" w:sz="0" w:space="0" w:color="auto"/>
          </w:divBdr>
        </w:div>
        <w:div w:id="1892694369">
          <w:marLeft w:val="0"/>
          <w:marRight w:val="0"/>
          <w:marTop w:val="240"/>
          <w:marBottom w:val="24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86186429">
      <w:bodyDiv w:val="1"/>
      <w:marLeft w:val="0"/>
      <w:marRight w:val="0"/>
      <w:marTop w:val="0"/>
      <w:marBottom w:val="0"/>
      <w:divBdr>
        <w:top w:val="none" w:sz="0" w:space="0" w:color="auto"/>
        <w:left w:val="none" w:sz="0" w:space="0" w:color="auto"/>
        <w:bottom w:val="none" w:sz="0" w:space="0" w:color="auto"/>
        <w:right w:val="none" w:sz="0" w:space="0" w:color="auto"/>
      </w:divBdr>
    </w:div>
    <w:div w:id="598679527">
      <w:bodyDiv w:val="1"/>
      <w:marLeft w:val="0"/>
      <w:marRight w:val="0"/>
      <w:marTop w:val="0"/>
      <w:marBottom w:val="0"/>
      <w:divBdr>
        <w:top w:val="none" w:sz="0" w:space="0" w:color="auto"/>
        <w:left w:val="none" w:sz="0" w:space="0" w:color="auto"/>
        <w:bottom w:val="none" w:sz="0" w:space="0" w:color="auto"/>
        <w:right w:val="none" w:sz="0" w:space="0" w:color="auto"/>
      </w:divBdr>
      <w:divsChild>
        <w:div w:id="1928801549">
          <w:marLeft w:val="0"/>
          <w:marRight w:val="0"/>
          <w:marTop w:val="450"/>
          <w:marBottom w:val="450"/>
          <w:divBdr>
            <w:top w:val="none" w:sz="0" w:space="0" w:color="auto"/>
            <w:left w:val="none" w:sz="0" w:space="0" w:color="auto"/>
            <w:bottom w:val="none" w:sz="0" w:space="0" w:color="auto"/>
            <w:right w:val="none" w:sz="0" w:space="0" w:color="auto"/>
          </w:divBdr>
        </w:div>
      </w:divsChild>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56690292">
      <w:bodyDiv w:val="1"/>
      <w:marLeft w:val="0"/>
      <w:marRight w:val="0"/>
      <w:marTop w:val="0"/>
      <w:marBottom w:val="0"/>
      <w:divBdr>
        <w:top w:val="none" w:sz="0" w:space="0" w:color="auto"/>
        <w:left w:val="none" w:sz="0" w:space="0" w:color="auto"/>
        <w:bottom w:val="none" w:sz="0" w:space="0" w:color="auto"/>
        <w:right w:val="none" w:sz="0" w:space="0" w:color="auto"/>
      </w:divBdr>
    </w:div>
    <w:div w:id="673724848">
      <w:bodyDiv w:val="1"/>
      <w:marLeft w:val="0"/>
      <w:marRight w:val="0"/>
      <w:marTop w:val="0"/>
      <w:marBottom w:val="0"/>
      <w:divBdr>
        <w:top w:val="none" w:sz="0" w:space="0" w:color="auto"/>
        <w:left w:val="none" w:sz="0" w:space="0" w:color="auto"/>
        <w:bottom w:val="none" w:sz="0" w:space="0" w:color="auto"/>
        <w:right w:val="none" w:sz="0" w:space="0" w:color="auto"/>
      </w:divBdr>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700473029">
      <w:bodyDiv w:val="1"/>
      <w:marLeft w:val="0"/>
      <w:marRight w:val="0"/>
      <w:marTop w:val="0"/>
      <w:marBottom w:val="0"/>
      <w:divBdr>
        <w:top w:val="none" w:sz="0" w:space="0" w:color="auto"/>
        <w:left w:val="none" w:sz="0" w:space="0" w:color="auto"/>
        <w:bottom w:val="none" w:sz="0" w:space="0" w:color="auto"/>
        <w:right w:val="none" w:sz="0" w:space="0" w:color="auto"/>
      </w:divBdr>
      <w:divsChild>
        <w:div w:id="489978346">
          <w:marLeft w:val="547"/>
          <w:marRight w:val="0"/>
          <w:marTop w:val="0"/>
          <w:marBottom w:val="0"/>
          <w:divBdr>
            <w:top w:val="none" w:sz="0" w:space="0" w:color="auto"/>
            <w:left w:val="none" w:sz="0" w:space="0" w:color="auto"/>
            <w:bottom w:val="none" w:sz="0" w:space="0" w:color="auto"/>
            <w:right w:val="none" w:sz="0" w:space="0" w:color="auto"/>
          </w:divBdr>
        </w:div>
      </w:divsChild>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2696141">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786042238">
          <w:marLeft w:val="360"/>
          <w:marRight w:val="0"/>
          <w:marTop w:val="200"/>
          <w:marBottom w:val="0"/>
          <w:divBdr>
            <w:top w:val="none" w:sz="0" w:space="0" w:color="auto"/>
            <w:left w:val="none" w:sz="0" w:space="0" w:color="auto"/>
            <w:bottom w:val="none" w:sz="0" w:space="0" w:color="auto"/>
            <w:right w:val="none" w:sz="0" w:space="0" w:color="auto"/>
          </w:divBdr>
        </w:div>
        <w:div w:id="816186962">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996691458">
      <w:bodyDiv w:val="1"/>
      <w:marLeft w:val="0"/>
      <w:marRight w:val="0"/>
      <w:marTop w:val="0"/>
      <w:marBottom w:val="0"/>
      <w:divBdr>
        <w:top w:val="none" w:sz="0" w:space="0" w:color="auto"/>
        <w:left w:val="none" w:sz="0" w:space="0" w:color="auto"/>
        <w:bottom w:val="none" w:sz="0" w:space="0" w:color="auto"/>
        <w:right w:val="none" w:sz="0" w:space="0" w:color="auto"/>
      </w:divBdr>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916630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78865216">
      <w:bodyDiv w:val="1"/>
      <w:marLeft w:val="0"/>
      <w:marRight w:val="0"/>
      <w:marTop w:val="0"/>
      <w:marBottom w:val="0"/>
      <w:divBdr>
        <w:top w:val="none" w:sz="0" w:space="0" w:color="auto"/>
        <w:left w:val="none" w:sz="0" w:space="0" w:color="auto"/>
        <w:bottom w:val="none" w:sz="0" w:space="0" w:color="auto"/>
        <w:right w:val="none" w:sz="0" w:space="0" w:color="auto"/>
      </w:divBdr>
    </w:div>
    <w:div w:id="1140806087">
      <w:bodyDiv w:val="1"/>
      <w:marLeft w:val="0"/>
      <w:marRight w:val="0"/>
      <w:marTop w:val="0"/>
      <w:marBottom w:val="0"/>
      <w:divBdr>
        <w:top w:val="none" w:sz="0" w:space="0" w:color="auto"/>
        <w:left w:val="none" w:sz="0" w:space="0" w:color="auto"/>
        <w:bottom w:val="none" w:sz="0" w:space="0" w:color="auto"/>
        <w:right w:val="none" w:sz="0" w:space="0" w:color="auto"/>
      </w:divBdr>
    </w:div>
    <w:div w:id="1208688808">
      <w:bodyDiv w:val="1"/>
      <w:marLeft w:val="0"/>
      <w:marRight w:val="0"/>
      <w:marTop w:val="0"/>
      <w:marBottom w:val="0"/>
      <w:divBdr>
        <w:top w:val="none" w:sz="0" w:space="0" w:color="auto"/>
        <w:left w:val="none" w:sz="0" w:space="0" w:color="auto"/>
        <w:bottom w:val="none" w:sz="0" w:space="0" w:color="auto"/>
        <w:right w:val="none" w:sz="0" w:space="0" w:color="auto"/>
      </w:divBdr>
    </w:div>
    <w:div w:id="1223059258">
      <w:bodyDiv w:val="1"/>
      <w:marLeft w:val="0"/>
      <w:marRight w:val="0"/>
      <w:marTop w:val="0"/>
      <w:marBottom w:val="0"/>
      <w:divBdr>
        <w:top w:val="none" w:sz="0" w:space="0" w:color="auto"/>
        <w:left w:val="none" w:sz="0" w:space="0" w:color="auto"/>
        <w:bottom w:val="none" w:sz="0" w:space="0" w:color="auto"/>
        <w:right w:val="none" w:sz="0" w:space="0" w:color="auto"/>
      </w:divBdr>
      <w:divsChild>
        <w:div w:id="2121758417">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651451207">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 w:id="1668241782">
          <w:marLeft w:val="360"/>
          <w:marRight w:val="0"/>
          <w:marTop w:val="0"/>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6090335">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81469377">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2486035">
      <w:bodyDiv w:val="1"/>
      <w:marLeft w:val="0"/>
      <w:marRight w:val="0"/>
      <w:marTop w:val="0"/>
      <w:marBottom w:val="0"/>
      <w:divBdr>
        <w:top w:val="none" w:sz="0" w:space="0" w:color="auto"/>
        <w:left w:val="none" w:sz="0" w:space="0" w:color="auto"/>
        <w:bottom w:val="none" w:sz="0" w:space="0" w:color="auto"/>
        <w:right w:val="none" w:sz="0" w:space="0" w:color="auto"/>
      </w:divBdr>
    </w:div>
    <w:div w:id="1734112574">
      <w:bodyDiv w:val="1"/>
      <w:marLeft w:val="0"/>
      <w:marRight w:val="0"/>
      <w:marTop w:val="0"/>
      <w:marBottom w:val="0"/>
      <w:divBdr>
        <w:top w:val="none" w:sz="0" w:space="0" w:color="auto"/>
        <w:left w:val="none" w:sz="0" w:space="0" w:color="auto"/>
        <w:bottom w:val="none" w:sz="0" w:space="0" w:color="auto"/>
        <w:right w:val="none" w:sz="0" w:space="0" w:color="auto"/>
      </w:divBdr>
    </w:div>
    <w:div w:id="1735006570">
      <w:bodyDiv w:val="1"/>
      <w:marLeft w:val="0"/>
      <w:marRight w:val="0"/>
      <w:marTop w:val="0"/>
      <w:marBottom w:val="0"/>
      <w:divBdr>
        <w:top w:val="none" w:sz="0" w:space="0" w:color="auto"/>
        <w:left w:val="none" w:sz="0" w:space="0" w:color="auto"/>
        <w:bottom w:val="none" w:sz="0" w:space="0" w:color="auto"/>
        <w:right w:val="none" w:sz="0" w:space="0" w:color="auto"/>
      </w:divBdr>
    </w:div>
    <w:div w:id="1740714359">
      <w:bodyDiv w:val="1"/>
      <w:marLeft w:val="0"/>
      <w:marRight w:val="0"/>
      <w:marTop w:val="0"/>
      <w:marBottom w:val="0"/>
      <w:divBdr>
        <w:top w:val="none" w:sz="0" w:space="0" w:color="auto"/>
        <w:left w:val="none" w:sz="0" w:space="0" w:color="auto"/>
        <w:bottom w:val="none" w:sz="0" w:space="0" w:color="auto"/>
        <w:right w:val="none" w:sz="0" w:space="0" w:color="auto"/>
      </w:divBdr>
    </w:div>
    <w:div w:id="1763994042">
      <w:bodyDiv w:val="1"/>
      <w:marLeft w:val="0"/>
      <w:marRight w:val="0"/>
      <w:marTop w:val="0"/>
      <w:marBottom w:val="0"/>
      <w:divBdr>
        <w:top w:val="none" w:sz="0" w:space="0" w:color="auto"/>
        <w:left w:val="none" w:sz="0" w:space="0" w:color="auto"/>
        <w:bottom w:val="none" w:sz="0" w:space="0" w:color="auto"/>
        <w:right w:val="none" w:sz="0" w:space="0" w:color="auto"/>
      </w:divBdr>
    </w:div>
    <w:div w:id="1855152055">
      <w:bodyDiv w:val="1"/>
      <w:marLeft w:val="0"/>
      <w:marRight w:val="0"/>
      <w:marTop w:val="0"/>
      <w:marBottom w:val="0"/>
      <w:divBdr>
        <w:top w:val="none" w:sz="0" w:space="0" w:color="auto"/>
        <w:left w:val="none" w:sz="0" w:space="0" w:color="auto"/>
        <w:bottom w:val="none" w:sz="0" w:space="0" w:color="auto"/>
        <w:right w:val="none" w:sz="0" w:space="0" w:color="auto"/>
      </w:divBdr>
    </w:div>
    <w:div w:id="1873152682">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0706343">
      <w:bodyDiv w:val="1"/>
      <w:marLeft w:val="0"/>
      <w:marRight w:val="0"/>
      <w:marTop w:val="0"/>
      <w:marBottom w:val="0"/>
      <w:divBdr>
        <w:top w:val="none" w:sz="0" w:space="0" w:color="auto"/>
        <w:left w:val="none" w:sz="0" w:space="0" w:color="auto"/>
        <w:bottom w:val="none" w:sz="0" w:space="0" w:color="auto"/>
        <w:right w:val="none" w:sz="0" w:space="0" w:color="auto"/>
      </w:divBdr>
      <w:divsChild>
        <w:div w:id="245724111">
          <w:marLeft w:val="0"/>
          <w:marRight w:val="0"/>
          <w:marTop w:val="450"/>
          <w:marBottom w:val="450"/>
          <w:divBdr>
            <w:top w:val="none" w:sz="0" w:space="0" w:color="auto"/>
            <w:left w:val="none" w:sz="0" w:space="0" w:color="auto"/>
            <w:bottom w:val="none" w:sz="0" w:space="0" w:color="auto"/>
            <w:right w:val="none" w:sz="0" w:space="0" w:color="auto"/>
          </w:divBdr>
        </w:div>
      </w:divsChild>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003197469">
      <w:bodyDiv w:val="1"/>
      <w:marLeft w:val="0"/>
      <w:marRight w:val="0"/>
      <w:marTop w:val="0"/>
      <w:marBottom w:val="0"/>
      <w:divBdr>
        <w:top w:val="none" w:sz="0" w:space="0" w:color="auto"/>
        <w:left w:val="none" w:sz="0" w:space="0" w:color="auto"/>
        <w:bottom w:val="none" w:sz="0" w:space="0" w:color="auto"/>
        <w:right w:val="none" w:sz="0" w:space="0" w:color="auto"/>
      </w:divBdr>
    </w:div>
    <w:div w:id="2066297042">
      <w:bodyDiv w:val="1"/>
      <w:marLeft w:val="0"/>
      <w:marRight w:val="0"/>
      <w:marTop w:val="0"/>
      <w:marBottom w:val="0"/>
      <w:divBdr>
        <w:top w:val="none" w:sz="0" w:space="0" w:color="auto"/>
        <w:left w:val="none" w:sz="0" w:space="0" w:color="auto"/>
        <w:bottom w:val="none" w:sz="0" w:space="0" w:color="auto"/>
        <w:right w:val="none" w:sz="0" w:space="0" w:color="auto"/>
      </w:divBdr>
      <w:divsChild>
        <w:div w:id="31926978">
          <w:marLeft w:val="0"/>
          <w:marRight w:val="0"/>
          <w:marTop w:val="0"/>
          <w:marBottom w:val="0"/>
          <w:divBdr>
            <w:top w:val="none" w:sz="0" w:space="0" w:color="auto"/>
            <w:left w:val="none" w:sz="0" w:space="0" w:color="auto"/>
            <w:bottom w:val="none" w:sz="0" w:space="0" w:color="auto"/>
            <w:right w:val="none" w:sz="0" w:space="0" w:color="auto"/>
          </w:divBdr>
          <w:divsChild>
            <w:div w:id="2135440438">
              <w:marLeft w:val="0"/>
              <w:marRight w:val="0"/>
              <w:marTop w:val="0"/>
              <w:marBottom w:val="0"/>
              <w:divBdr>
                <w:top w:val="none" w:sz="0" w:space="0" w:color="auto"/>
                <w:left w:val="none" w:sz="0" w:space="0" w:color="auto"/>
                <w:bottom w:val="none" w:sz="0" w:space="0" w:color="auto"/>
                <w:right w:val="none" w:sz="0" w:space="0" w:color="auto"/>
              </w:divBdr>
              <w:divsChild>
                <w:div w:id="1119178220">
                  <w:marLeft w:val="0"/>
                  <w:marRight w:val="0"/>
                  <w:marTop w:val="0"/>
                  <w:marBottom w:val="0"/>
                  <w:divBdr>
                    <w:top w:val="none" w:sz="0" w:space="0" w:color="auto"/>
                    <w:left w:val="none" w:sz="0" w:space="0" w:color="auto"/>
                    <w:bottom w:val="none" w:sz="0" w:space="0" w:color="auto"/>
                    <w:right w:val="none" w:sz="0" w:space="0" w:color="auto"/>
                  </w:divBdr>
                  <w:divsChild>
                    <w:div w:id="2026469363">
                      <w:marLeft w:val="0"/>
                      <w:marRight w:val="0"/>
                      <w:marTop w:val="0"/>
                      <w:marBottom w:val="0"/>
                      <w:divBdr>
                        <w:top w:val="none" w:sz="0" w:space="0" w:color="auto"/>
                        <w:left w:val="none" w:sz="0" w:space="0" w:color="auto"/>
                        <w:bottom w:val="none" w:sz="0" w:space="0" w:color="auto"/>
                        <w:right w:val="none" w:sz="0" w:space="0" w:color="auto"/>
                      </w:divBdr>
                      <w:divsChild>
                        <w:div w:id="1393768445">
                          <w:marLeft w:val="0"/>
                          <w:marRight w:val="0"/>
                          <w:marTop w:val="0"/>
                          <w:marBottom w:val="0"/>
                          <w:divBdr>
                            <w:top w:val="none" w:sz="0" w:space="0" w:color="auto"/>
                            <w:left w:val="none" w:sz="0" w:space="0" w:color="auto"/>
                            <w:bottom w:val="none" w:sz="0" w:space="0" w:color="auto"/>
                            <w:right w:val="none" w:sz="0" w:space="0" w:color="auto"/>
                          </w:divBdr>
                          <w:divsChild>
                            <w:div w:id="405030455">
                              <w:marLeft w:val="0"/>
                              <w:marRight w:val="0"/>
                              <w:marTop w:val="0"/>
                              <w:marBottom w:val="0"/>
                              <w:divBdr>
                                <w:top w:val="none" w:sz="0" w:space="0" w:color="auto"/>
                                <w:left w:val="none" w:sz="0" w:space="0" w:color="auto"/>
                                <w:bottom w:val="none" w:sz="0" w:space="0" w:color="auto"/>
                                <w:right w:val="none" w:sz="0" w:space="0" w:color="auto"/>
                              </w:divBdr>
                              <w:divsChild>
                                <w:div w:id="940841372">
                                  <w:marLeft w:val="0"/>
                                  <w:marRight w:val="0"/>
                                  <w:marTop w:val="0"/>
                                  <w:marBottom w:val="0"/>
                                  <w:divBdr>
                                    <w:top w:val="none" w:sz="0" w:space="0" w:color="auto"/>
                                    <w:left w:val="none" w:sz="0" w:space="0" w:color="auto"/>
                                    <w:bottom w:val="none" w:sz="0" w:space="0" w:color="auto"/>
                                    <w:right w:val="none" w:sz="0" w:space="0" w:color="auto"/>
                                  </w:divBdr>
                                  <w:divsChild>
                                    <w:div w:id="1192113911">
                                      <w:marLeft w:val="0"/>
                                      <w:marRight w:val="0"/>
                                      <w:marTop w:val="0"/>
                                      <w:marBottom w:val="0"/>
                                      <w:divBdr>
                                        <w:top w:val="none" w:sz="0" w:space="0" w:color="auto"/>
                                        <w:left w:val="none" w:sz="0" w:space="0" w:color="auto"/>
                                        <w:bottom w:val="none" w:sz="0" w:space="0" w:color="auto"/>
                                        <w:right w:val="none" w:sz="0" w:space="0" w:color="auto"/>
                                      </w:divBdr>
                                      <w:divsChild>
                                        <w:div w:id="19964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1791412">
          <w:marLeft w:val="0"/>
          <w:marRight w:val="0"/>
          <w:marTop w:val="0"/>
          <w:marBottom w:val="0"/>
          <w:divBdr>
            <w:top w:val="none" w:sz="0" w:space="0" w:color="auto"/>
            <w:left w:val="none" w:sz="0" w:space="0" w:color="auto"/>
            <w:bottom w:val="none" w:sz="0" w:space="0" w:color="auto"/>
            <w:right w:val="none" w:sz="0" w:space="0" w:color="auto"/>
          </w:divBdr>
          <w:divsChild>
            <w:div w:id="332538300">
              <w:marLeft w:val="0"/>
              <w:marRight w:val="0"/>
              <w:marTop w:val="0"/>
              <w:marBottom w:val="0"/>
              <w:divBdr>
                <w:top w:val="none" w:sz="0" w:space="0" w:color="auto"/>
                <w:left w:val="none" w:sz="0" w:space="0" w:color="auto"/>
                <w:bottom w:val="none" w:sz="0" w:space="0" w:color="auto"/>
                <w:right w:val="none" w:sz="0" w:space="0" w:color="auto"/>
              </w:divBdr>
              <w:divsChild>
                <w:div w:id="2032796976">
                  <w:marLeft w:val="0"/>
                  <w:marRight w:val="0"/>
                  <w:marTop w:val="0"/>
                  <w:marBottom w:val="0"/>
                  <w:divBdr>
                    <w:top w:val="none" w:sz="0" w:space="0" w:color="auto"/>
                    <w:left w:val="none" w:sz="0" w:space="0" w:color="auto"/>
                    <w:bottom w:val="none" w:sz="0" w:space="0" w:color="auto"/>
                    <w:right w:val="none" w:sz="0" w:space="0" w:color="auto"/>
                  </w:divBdr>
                  <w:divsChild>
                    <w:div w:id="1767310493">
                      <w:marLeft w:val="0"/>
                      <w:marRight w:val="0"/>
                      <w:marTop w:val="0"/>
                      <w:marBottom w:val="0"/>
                      <w:divBdr>
                        <w:top w:val="none" w:sz="0" w:space="0" w:color="auto"/>
                        <w:left w:val="none" w:sz="0" w:space="0" w:color="auto"/>
                        <w:bottom w:val="none" w:sz="0" w:space="0" w:color="auto"/>
                        <w:right w:val="none" w:sz="0" w:space="0" w:color="auto"/>
                      </w:divBdr>
                      <w:divsChild>
                        <w:div w:id="1179854610">
                          <w:marLeft w:val="0"/>
                          <w:marRight w:val="0"/>
                          <w:marTop w:val="0"/>
                          <w:marBottom w:val="0"/>
                          <w:divBdr>
                            <w:top w:val="none" w:sz="0" w:space="0" w:color="auto"/>
                            <w:left w:val="none" w:sz="0" w:space="0" w:color="auto"/>
                            <w:bottom w:val="none" w:sz="0" w:space="0" w:color="auto"/>
                            <w:right w:val="none" w:sz="0" w:space="0" w:color="auto"/>
                          </w:divBdr>
                          <w:divsChild>
                            <w:div w:id="136652217">
                              <w:marLeft w:val="0"/>
                              <w:marRight w:val="0"/>
                              <w:marTop w:val="0"/>
                              <w:marBottom w:val="0"/>
                              <w:divBdr>
                                <w:top w:val="none" w:sz="0" w:space="0" w:color="auto"/>
                                <w:left w:val="none" w:sz="0" w:space="0" w:color="auto"/>
                                <w:bottom w:val="none" w:sz="0" w:space="0" w:color="auto"/>
                                <w:right w:val="none" w:sz="0" w:space="0" w:color="auto"/>
                              </w:divBdr>
                              <w:divsChild>
                                <w:div w:id="1051155309">
                                  <w:marLeft w:val="0"/>
                                  <w:marRight w:val="0"/>
                                  <w:marTop w:val="0"/>
                                  <w:marBottom w:val="0"/>
                                  <w:divBdr>
                                    <w:top w:val="none" w:sz="0" w:space="0" w:color="auto"/>
                                    <w:left w:val="none" w:sz="0" w:space="0" w:color="auto"/>
                                    <w:bottom w:val="none" w:sz="0" w:space="0" w:color="auto"/>
                                    <w:right w:val="none" w:sz="0" w:space="0" w:color="auto"/>
                                  </w:divBdr>
                                  <w:divsChild>
                                    <w:div w:id="945163156">
                                      <w:marLeft w:val="0"/>
                                      <w:marRight w:val="0"/>
                                      <w:marTop w:val="0"/>
                                      <w:marBottom w:val="0"/>
                                      <w:divBdr>
                                        <w:top w:val="none" w:sz="0" w:space="0" w:color="auto"/>
                                        <w:left w:val="none" w:sz="0" w:space="0" w:color="auto"/>
                                        <w:bottom w:val="none" w:sz="0" w:space="0" w:color="auto"/>
                                        <w:right w:val="none" w:sz="0" w:space="0" w:color="auto"/>
                                      </w:divBdr>
                                      <w:divsChild>
                                        <w:div w:id="2014262948">
                                          <w:marLeft w:val="0"/>
                                          <w:marRight w:val="0"/>
                                          <w:marTop w:val="0"/>
                                          <w:marBottom w:val="0"/>
                                          <w:divBdr>
                                            <w:top w:val="none" w:sz="0" w:space="0" w:color="auto"/>
                                            <w:left w:val="none" w:sz="0" w:space="0" w:color="auto"/>
                                            <w:bottom w:val="none" w:sz="0" w:space="0" w:color="auto"/>
                                            <w:right w:val="none" w:sz="0" w:space="0" w:color="auto"/>
                                          </w:divBdr>
                                          <w:divsChild>
                                            <w:div w:id="1388453012">
                                              <w:marLeft w:val="0"/>
                                              <w:marRight w:val="0"/>
                                              <w:marTop w:val="0"/>
                                              <w:marBottom w:val="0"/>
                                              <w:divBdr>
                                                <w:top w:val="none" w:sz="0" w:space="0" w:color="auto"/>
                                                <w:left w:val="none" w:sz="0" w:space="0" w:color="auto"/>
                                                <w:bottom w:val="none" w:sz="0" w:space="0" w:color="auto"/>
                                                <w:right w:val="none" w:sz="0" w:space="0" w:color="auto"/>
                                              </w:divBdr>
                                              <w:divsChild>
                                                <w:div w:id="209802198">
                                                  <w:marLeft w:val="0"/>
                                                  <w:marRight w:val="0"/>
                                                  <w:marTop w:val="0"/>
                                                  <w:marBottom w:val="0"/>
                                                  <w:divBdr>
                                                    <w:top w:val="none" w:sz="0" w:space="0" w:color="auto"/>
                                                    <w:left w:val="none" w:sz="0" w:space="0" w:color="auto"/>
                                                    <w:bottom w:val="none" w:sz="0" w:space="0" w:color="auto"/>
                                                    <w:right w:val="none" w:sz="0" w:space="0" w:color="auto"/>
                                                  </w:divBdr>
                                                  <w:divsChild>
                                                    <w:div w:id="1609505400">
                                                      <w:marLeft w:val="0"/>
                                                      <w:marRight w:val="0"/>
                                                      <w:marTop w:val="0"/>
                                                      <w:marBottom w:val="0"/>
                                                      <w:divBdr>
                                                        <w:top w:val="none" w:sz="0" w:space="0" w:color="auto"/>
                                                        <w:left w:val="none" w:sz="0" w:space="0" w:color="auto"/>
                                                        <w:bottom w:val="none" w:sz="0" w:space="0" w:color="auto"/>
                                                        <w:right w:val="none" w:sz="0" w:space="0" w:color="auto"/>
                                                      </w:divBdr>
                                                      <w:divsChild>
                                                        <w:div w:id="8898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7298258">
      <w:bodyDiv w:val="1"/>
      <w:marLeft w:val="0"/>
      <w:marRight w:val="0"/>
      <w:marTop w:val="0"/>
      <w:marBottom w:val="0"/>
      <w:divBdr>
        <w:top w:val="none" w:sz="0" w:space="0" w:color="auto"/>
        <w:left w:val="none" w:sz="0" w:space="0" w:color="auto"/>
        <w:bottom w:val="none" w:sz="0" w:space="0" w:color="auto"/>
        <w:right w:val="none" w:sz="0" w:space="0" w:color="auto"/>
      </w:divBdr>
      <w:divsChild>
        <w:div w:id="279846221">
          <w:marLeft w:val="0"/>
          <w:marRight w:val="0"/>
          <w:marTop w:val="450"/>
          <w:marBottom w:val="450"/>
          <w:divBdr>
            <w:top w:val="none" w:sz="0" w:space="0" w:color="auto"/>
            <w:left w:val="none" w:sz="0" w:space="0" w:color="auto"/>
            <w:bottom w:val="none" w:sz="0" w:space="0" w:color="auto"/>
            <w:right w:val="none" w:sz="0" w:space="0" w:color="auto"/>
          </w:divBdr>
        </w:div>
      </w:divsChild>
    </w:div>
    <w:div w:id="2096516065">
      <w:bodyDiv w:val="1"/>
      <w:marLeft w:val="0"/>
      <w:marRight w:val="0"/>
      <w:marTop w:val="0"/>
      <w:marBottom w:val="0"/>
      <w:divBdr>
        <w:top w:val="none" w:sz="0" w:space="0" w:color="auto"/>
        <w:left w:val="none" w:sz="0" w:space="0" w:color="auto"/>
        <w:bottom w:val="none" w:sz="0" w:space="0" w:color="auto"/>
        <w:right w:val="none" w:sz="0" w:space="0" w:color="auto"/>
      </w:divBdr>
    </w:div>
    <w:div w:id="2104065857">
      <w:bodyDiv w:val="1"/>
      <w:marLeft w:val="0"/>
      <w:marRight w:val="0"/>
      <w:marTop w:val="0"/>
      <w:marBottom w:val="0"/>
      <w:divBdr>
        <w:top w:val="none" w:sz="0" w:space="0" w:color="auto"/>
        <w:left w:val="none" w:sz="0" w:space="0" w:color="auto"/>
        <w:bottom w:val="none" w:sz="0" w:space="0" w:color="auto"/>
        <w:right w:val="none" w:sz="0" w:space="0" w:color="auto"/>
      </w:divBdr>
    </w:div>
    <w:div w:id="2122331954">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 w:id="2143765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cxn.com/d/legal-entities/united-kingdom/kalori-ltd/__FnWERsA-GYlbre0TCXgmZIRSoDe2KTC1GMFqT0PfWr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95CB7-2B8A-4816-AA7B-C493D7C9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2800</Words>
  <Characters>15961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Ivailo Trandev</cp:lastModifiedBy>
  <cp:revision>6</cp:revision>
  <cp:lastPrinted>2026-02-18T04:22:00Z</cp:lastPrinted>
  <dcterms:created xsi:type="dcterms:W3CDTF">2026-02-19T07:13:00Z</dcterms:created>
  <dcterms:modified xsi:type="dcterms:W3CDTF">2026-03-22T08:02:00Z</dcterms:modified>
</cp:coreProperties>
</file>