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0877" w:rsidRDefault="002D1180" w:rsidP="002D1180">
      <w:pPr>
        <w:jc w:val="center"/>
      </w:pPr>
      <w:r>
        <w:t>Exercise Referral (SHSS5066)</w:t>
      </w:r>
    </w:p>
    <w:p w:rsidR="002D1180" w:rsidRPr="00195BC7" w:rsidRDefault="002D1180" w:rsidP="002D1180">
      <w:pPr>
        <w:jc w:val="center"/>
        <w:rPr>
          <w:u w:val="single"/>
        </w:rPr>
      </w:pPr>
      <w:r w:rsidRPr="00195BC7">
        <w:rPr>
          <w:u w:val="single"/>
        </w:rPr>
        <w:t>Module</w:t>
      </w:r>
      <w:r w:rsidR="00083578" w:rsidRPr="00195BC7">
        <w:rPr>
          <w:u w:val="single"/>
        </w:rPr>
        <w:t xml:space="preserve"> Lecture Schedule 2019-20</w:t>
      </w:r>
    </w:p>
    <w:p w:rsidR="00195BC7" w:rsidRDefault="00195BC7" w:rsidP="00195BC7">
      <w:r>
        <w:t>Monday 1-3pm in the Sport Science labs</w:t>
      </w:r>
    </w:p>
    <w:p w:rsidR="00195BC7" w:rsidRDefault="00195BC7" w:rsidP="00195BC7">
      <w:r>
        <w:t xml:space="preserve">Lecturer: David Gardner   </w:t>
      </w:r>
      <w:r w:rsidRPr="00195BC7">
        <w:t>d.gardner@uwtsd.ac.uk</w:t>
      </w:r>
    </w:p>
    <w:p w:rsidR="00195BC7" w:rsidRPr="00195BC7" w:rsidRDefault="00195BC7" w:rsidP="00195BC7">
      <w:pPr>
        <w:rPr>
          <w:b/>
        </w:rPr>
      </w:pPr>
      <w:r w:rsidRPr="00195BC7">
        <w:rPr>
          <w:b/>
        </w:rPr>
        <w:t>Assessment 1 (30%) – consultation practical – practical evaluation</w:t>
      </w:r>
      <w:r w:rsidRPr="00195BC7">
        <w:rPr>
          <w:b/>
        </w:rPr>
        <w:tab/>
        <w:t xml:space="preserve">due – to be confirmed </w:t>
      </w:r>
    </w:p>
    <w:p w:rsidR="00195BC7" w:rsidRPr="00195BC7" w:rsidRDefault="00195BC7" w:rsidP="00195BC7">
      <w:pPr>
        <w:rPr>
          <w:b/>
        </w:rPr>
      </w:pPr>
      <w:r w:rsidRPr="00195BC7">
        <w:rPr>
          <w:b/>
        </w:rPr>
        <w:t>Assessment 2 (70%) – Client report – 2500 word report</w:t>
      </w:r>
      <w:r w:rsidRPr="00195BC7">
        <w:rPr>
          <w:b/>
        </w:rPr>
        <w:tab/>
      </w:r>
      <w:r w:rsidRPr="00195BC7">
        <w:rPr>
          <w:b/>
        </w:rPr>
        <w:tab/>
      </w:r>
      <w:r w:rsidRPr="00195BC7">
        <w:rPr>
          <w:b/>
        </w:rPr>
        <w:tab/>
        <w:t>due – 8</w:t>
      </w:r>
      <w:r w:rsidRPr="00195BC7">
        <w:rPr>
          <w:b/>
          <w:vertAlign w:val="superscript"/>
        </w:rPr>
        <w:t>th</w:t>
      </w:r>
      <w:r w:rsidRPr="00195BC7">
        <w:rPr>
          <w:b/>
        </w:rPr>
        <w:t xml:space="preserve"> may 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7"/>
        <w:gridCol w:w="3161"/>
        <w:gridCol w:w="2421"/>
        <w:gridCol w:w="2217"/>
      </w:tblGrid>
      <w:tr w:rsidR="002D1180" w:rsidTr="005960CC">
        <w:tc>
          <w:tcPr>
            <w:tcW w:w="1217" w:type="dxa"/>
            <w:vAlign w:val="center"/>
          </w:tcPr>
          <w:p w:rsidR="002D1180" w:rsidRDefault="002D1180" w:rsidP="002D1180">
            <w:pPr>
              <w:jc w:val="center"/>
            </w:pPr>
            <w:r>
              <w:t>Date</w:t>
            </w:r>
          </w:p>
        </w:tc>
        <w:tc>
          <w:tcPr>
            <w:tcW w:w="3161" w:type="dxa"/>
            <w:vAlign w:val="center"/>
          </w:tcPr>
          <w:p w:rsidR="002D1180" w:rsidRDefault="002D1180" w:rsidP="002D1180">
            <w:pPr>
              <w:jc w:val="center"/>
            </w:pPr>
            <w:r>
              <w:t>Topic</w:t>
            </w:r>
          </w:p>
        </w:tc>
        <w:tc>
          <w:tcPr>
            <w:tcW w:w="2421" w:type="dxa"/>
            <w:vAlign w:val="center"/>
          </w:tcPr>
          <w:p w:rsidR="002D1180" w:rsidRDefault="002D1180" w:rsidP="002D1180">
            <w:pPr>
              <w:jc w:val="center"/>
            </w:pPr>
          </w:p>
        </w:tc>
        <w:tc>
          <w:tcPr>
            <w:tcW w:w="2217" w:type="dxa"/>
            <w:vAlign w:val="center"/>
          </w:tcPr>
          <w:p w:rsidR="002D1180" w:rsidRDefault="002D1180" w:rsidP="002D1180">
            <w:pPr>
              <w:jc w:val="center"/>
            </w:pPr>
          </w:p>
        </w:tc>
      </w:tr>
      <w:tr w:rsidR="002D1180" w:rsidTr="00802A76">
        <w:trPr>
          <w:trHeight w:val="57"/>
        </w:trPr>
        <w:tc>
          <w:tcPr>
            <w:tcW w:w="1217" w:type="dxa"/>
            <w:vAlign w:val="center"/>
          </w:tcPr>
          <w:p w:rsidR="002D1180" w:rsidRDefault="004A7C5C" w:rsidP="0086311F">
            <w:r>
              <w:t>30</w:t>
            </w:r>
            <w:r w:rsidRPr="004A7C5C">
              <w:rPr>
                <w:vertAlign w:val="superscript"/>
              </w:rPr>
              <w:t>th</w:t>
            </w:r>
            <w:r>
              <w:t xml:space="preserve"> Sep</w:t>
            </w:r>
          </w:p>
        </w:tc>
        <w:tc>
          <w:tcPr>
            <w:tcW w:w="3161" w:type="dxa"/>
            <w:vAlign w:val="center"/>
          </w:tcPr>
          <w:p w:rsidR="002D1180" w:rsidRDefault="00532128" w:rsidP="004173D2">
            <w:r>
              <w:t>Module Introduction</w:t>
            </w:r>
          </w:p>
        </w:tc>
        <w:tc>
          <w:tcPr>
            <w:tcW w:w="2421" w:type="dxa"/>
            <w:vAlign w:val="center"/>
          </w:tcPr>
          <w:p w:rsidR="002D1180" w:rsidRDefault="00532128" w:rsidP="004173D2">
            <w:r>
              <w:t>Teaching and Assessments</w:t>
            </w:r>
          </w:p>
        </w:tc>
        <w:tc>
          <w:tcPr>
            <w:tcW w:w="2217" w:type="dxa"/>
            <w:vAlign w:val="center"/>
          </w:tcPr>
          <w:p w:rsidR="002D1180" w:rsidRDefault="004A7C5C" w:rsidP="004173D2">
            <w:r>
              <w:t>Introduction to Exercise Referral</w:t>
            </w:r>
          </w:p>
        </w:tc>
      </w:tr>
      <w:tr w:rsidR="002D1180" w:rsidTr="00802A76">
        <w:trPr>
          <w:trHeight w:val="57"/>
        </w:trPr>
        <w:tc>
          <w:tcPr>
            <w:tcW w:w="1217" w:type="dxa"/>
            <w:vAlign w:val="center"/>
          </w:tcPr>
          <w:p w:rsidR="002D1180" w:rsidRDefault="004A7C5C" w:rsidP="0086311F">
            <w:r>
              <w:t>7</w:t>
            </w:r>
            <w:r w:rsidR="004C2BDA" w:rsidRPr="004C2BDA">
              <w:rPr>
                <w:vertAlign w:val="superscript"/>
              </w:rPr>
              <w:t>th</w:t>
            </w:r>
            <w:r w:rsidR="004C2BDA">
              <w:t xml:space="preserve"> Oct</w:t>
            </w:r>
          </w:p>
        </w:tc>
        <w:tc>
          <w:tcPr>
            <w:tcW w:w="3161" w:type="dxa"/>
            <w:vAlign w:val="center"/>
          </w:tcPr>
          <w:p w:rsidR="002D1180" w:rsidRDefault="004A7C5C" w:rsidP="004173D2">
            <w:r>
              <w:t>Exercise referral</w:t>
            </w:r>
            <w:r>
              <w:t xml:space="preserve"> Schemes</w:t>
            </w:r>
          </w:p>
        </w:tc>
        <w:tc>
          <w:tcPr>
            <w:tcW w:w="2421" w:type="dxa"/>
            <w:vAlign w:val="center"/>
          </w:tcPr>
          <w:p w:rsidR="002D1180" w:rsidRDefault="004A7C5C" w:rsidP="004173D2">
            <w:r>
              <w:t>Designing a Scheme – Roles and responsibilities</w:t>
            </w:r>
          </w:p>
        </w:tc>
        <w:tc>
          <w:tcPr>
            <w:tcW w:w="2217" w:type="dxa"/>
            <w:vAlign w:val="center"/>
          </w:tcPr>
          <w:p w:rsidR="002D1180" w:rsidRDefault="004A7C5C" w:rsidP="004173D2">
            <w:r>
              <w:t>The Exercise referral Consultant</w:t>
            </w:r>
          </w:p>
        </w:tc>
      </w:tr>
      <w:tr w:rsidR="002D1180" w:rsidTr="00802A76">
        <w:trPr>
          <w:trHeight w:val="57"/>
        </w:trPr>
        <w:tc>
          <w:tcPr>
            <w:tcW w:w="1217" w:type="dxa"/>
            <w:vAlign w:val="center"/>
          </w:tcPr>
          <w:p w:rsidR="002D1180" w:rsidRDefault="00083578" w:rsidP="0086311F">
            <w:r>
              <w:t>1</w:t>
            </w:r>
            <w:r w:rsidR="004A7C5C">
              <w:t>4</w:t>
            </w:r>
            <w:r w:rsidR="004C2BDA" w:rsidRPr="004C2BDA">
              <w:rPr>
                <w:vertAlign w:val="superscript"/>
              </w:rPr>
              <w:t>th</w:t>
            </w:r>
            <w:r w:rsidR="004C2BDA">
              <w:t xml:space="preserve"> Oct</w:t>
            </w:r>
          </w:p>
        </w:tc>
        <w:tc>
          <w:tcPr>
            <w:tcW w:w="3161" w:type="dxa"/>
            <w:vAlign w:val="center"/>
          </w:tcPr>
          <w:p w:rsidR="002D1180" w:rsidRDefault="004A7C5C" w:rsidP="004A7C5C">
            <w:r>
              <w:t>Exercise referral Process</w:t>
            </w:r>
          </w:p>
        </w:tc>
        <w:tc>
          <w:tcPr>
            <w:tcW w:w="2421" w:type="dxa"/>
            <w:vAlign w:val="center"/>
          </w:tcPr>
          <w:p w:rsidR="002D1180" w:rsidRDefault="004A7C5C" w:rsidP="004173D2">
            <w:r>
              <w:t>Scheme Structure</w:t>
            </w:r>
          </w:p>
        </w:tc>
        <w:tc>
          <w:tcPr>
            <w:tcW w:w="2217" w:type="dxa"/>
            <w:vAlign w:val="center"/>
          </w:tcPr>
          <w:p w:rsidR="002D1180" w:rsidRDefault="00532128" w:rsidP="004173D2">
            <w:r>
              <w:t>Efficacy and Adherence to Ex Referral</w:t>
            </w:r>
          </w:p>
        </w:tc>
      </w:tr>
      <w:tr w:rsidR="002D1180" w:rsidTr="00802A76">
        <w:trPr>
          <w:trHeight w:val="57"/>
        </w:trPr>
        <w:tc>
          <w:tcPr>
            <w:tcW w:w="1217" w:type="dxa"/>
            <w:vAlign w:val="center"/>
          </w:tcPr>
          <w:p w:rsidR="002D1180" w:rsidRDefault="004A7C5C" w:rsidP="004A7C5C">
            <w:r>
              <w:t>21</w:t>
            </w:r>
            <w:r w:rsidRPr="004A7C5C">
              <w:rPr>
                <w:vertAlign w:val="superscript"/>
              </w:rPr>
              <w:t>st</w:t>
            </w:r>
            <w:r>
              <w:t xml:space="preserve"> </w:t>
            </w:r>
            <w:r w:rsidR="004C2BDA">
              <w:t>Oct</w:t>
            </w:r>
          </w:p>
        </w:tc>
        <w:tc>
          <w:tcPr>
            <w:tcW w:w="3161" w:type="dxa"/>
            <w:vAlign w:val="center"/>
          </w:tcPr>
          <w:p w:rsidR="002D1180" w:rsidRDefault="00532128" w:rsidP="004173D2">
            <w:r>
              <w:t>Referral Conditions</w:t>
            </w:r>
          </w:p>
        </w:tc>
        <w:tc>
          <w:tcPr>
            <w:tcW w:w="2421" w:type="dxa"/>
            <w:vAlign w:val="center"/>
          </w:tcPr>
          <w:p w:rsidR="002D1180" w:rsidRDefault="004A7C5C" w:rsidP="004A7C5C">
            <w:r>
              <w:t>Epidemiology</w:t>
            </w:r>
          </w:p>
        </w:tc>
        <w:tc>
          <w:tcPr>
            <w:tcW w:w="2217" w:type="dxa"/>
            <w:vAlign w:val="center"/>
          </w:tcPr>
          <w:p w:rsidR="002D1180" w:rsidRDefault="00023FD3" w:rsidP="004173D2">
            <w:r>
              <w:t xml:space="preserve">Programme design and </w:t>
            </w:r>
            <w:r w:rsidR="00532128">
              <w:t>Training</w:t>
            </w:r>
          </w:p>
        </w:tc>
      </w:tr>
      <w:tr w:rsidR="00532128" w:rsidTr="00802A76">
        <w:trPr>
          <w:trHeight w:val="57"/>
        </w:trPr>
        <w:tc>
          <w:tcPr>
            <w:tcW w:w="1217" w:type="dxa"/>
            <w:vAlign w:val="center"/>
          </w:tcPr>
          <w:p w:rsidR="00532128" w:rsidRDefault="005960CC" w:rsidP="0086311F">
            <w:r>
              <w:t>28</w:t>
            </w:r>
            <w:r w:rsidR="00532128" w:rsidRPr="004C2BDA">
              <w:rPr>
                <w:vertAlign w:val="superscript"/>
              </w:rPr>
              <w:t>th</w:t>
            </w:r>
            <w:r w:rsidR="00532128">
              <w:t xml:space="preserve"> Oct</w:t>
            </w:r>
          </w:p>
        </w:tc>
        <w:tc>
          <w:tcPr>
            <w:tcW w:w="3161" w:type="dxa"/>
            <w:vAlign w:val="center"/>
          </w:tcPr>
          <w:p w:rsidR="00532128" w:rsidRDefault="00532128" w:rsidP="004173D2">
            <w:r>
              <w:t>Ageing</w:t>
            </w:r>
          </w:p>
        </w:tc>
        <w:tc>
          <w:tcPr>
            <w:tcW w:w="2421" w:type="dxa"/>
            <w:vAlign w:val="center"/>
          </w:tcPr>
          <w:p w:rsidR="00532128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532128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4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Nov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Obesity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11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Nov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Cardiovascular Disease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18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Nov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Diabetes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25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Nov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Pulmonary Condition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2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Dec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Mental health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9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Dec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Back pain and Joint Replacement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9016" w:type="dxa"/>
            <w:gridSpan w:val="4"/>
            <w:shd w:val="clear" w:color="auto" w:fill="BFBFBF" w:themeFill="background1" w:themeFillShade="BF"/>
            <w:vAlign w:val="center"/>
          </w:tcPr>
          <w:p w:rsidR="00023FD3" w:rsidRDefault="00023FD3" w:rsidP="005960CC">
            <w:pPr>
              <w:jc w:val="center"/>
            </w:pPr>
            <w:r>
              <w:t>Christmas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13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Jan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 xml:space="preserve">Muscular Sclerosis 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5960CC" w:rsidP="0086311F">
            <w:r>
              <w:t>20</w:t>
            </w:r>
            <w:r w:rsidR="00023FD3" w:rsidRPr="004C2BDA">
              <w:rPr>
                <w:vertAlign w:val="superscript"/>
              </w:rPr>
              <w:t>th</w:t>
            </w:r>
            <w:r w:rsidR="00023FD3">
              <w:t xml:space="preserve"> Jan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Arthritis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023FD3" w:rsidTr="00802A76">
        <w:trPr>
          <w:trHeight w:val="57"/>
        </w:trPr>
        <w:tc>
          <w:tcPr>
            <w:tcW w:w="1217" w:type="dxa"/>
            <w:vAlign w:val="center"/>
          </w:tcPr>
          <w:p w:rsidR="00023FD3" w:rsidRDefault="00023FD3" w:rsidP="005960CC">
            <w:r>
              <w:t>2</w:t>
            </w:r>
            <w:r w:rsidR="005960CC">
              <w:t>9</w:t>
            </w:r>
            <w:r w:rsidRPr="004C2BDA">
              <w:rPr>
                <w:vertAlign w:val="superscript"/>
              </w:rPr>
              <w:t>nd</w:t>
            </w:r>
            <w:r>
              <w:t xml:space="preserve"> Jan</w:t>
            </w:r>
          </w:p>
        </w:tc>
        <w:tc>
          <w:tcPr>
            <w:tcW w:w="3161" w:type="dxa"/>
            <w:vAlign w:val="center"/>
          </w:tcPr>
          <w:p w:rsidR="00023FD3" w:rsidRDefault="00023FD3" w:rsidP="004173D2">
            <w:r>
              <w:t>Osteoporosis</w:t>
            </w:r>
          </w:p>
        </w:tc>
        <w:tc>
          <w:tcPr>
            <w:tcW w:w="2421" w:type="dxa"/>
            <w:vAlign w:val="center"/>
          </w:tcPr>
          <w:p w:rsidR="00023FD3" w:rsidRDefault="00023FD3" w:rsidP="004173D2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023FD3" w:rsidRDefault="00023FD3" w:rsidP="004173D2">
            <w:r>
              <w:t>Assessment and Programming</w:t>
            </w:r>
          </w:p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5</w:t>
            </w:r>
            <w:r w:rsidRPr="004C2BDA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3161" w:type="dxa"/>
            <w:vAlign w:val="center"/>
          </w:tcPr>
          <w:p w:rsidR="005960CC" w:rsidRDefault="005960CC" w:rsidP="005960CC">
            <w:r>
              <w:t>Cancer</w:t>
            </w:r>
          </w:p>
        </w:tc>
        <w:tc>
          <w:tcPr>
            <w:tcW w:w="2421" w:type="dxa"/>
            <w:vAlign w:val="center"/>
          </w:tcPr>
          <w:p w:rsidR="005960CC" w:rsidRDefault="005960CC" w:rsidP="005960CC">
            <w:r>
              <w:t>Condition, Exercise, Lifestyle and Nutrition</w:t>
            </w:r>
          </w:p>
        </w:tc>
        <w:tc>
          <w:tcPr>
            <w:tcW w:w="2217" w:type="dxa"/>
            <w:vAlign w:val="center"/>
          </w:tcPr>
          <w:p w:rsidR="005960CC" w:rsidRDefault="005960CC" w:rsidP="005960CC">
            <w:r>
              <w:t>Assessment and Programming</w:t>
            </w:r>
          </w:p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12</w:t>
            </w:r>
            <w:r w:rsidRPr="004C2BDA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3161" w:type="dxa"/>
            <w:vAlign w:val="center"/>
          </w:tcPr>
          <w:p w:rsidR="005960CC" w:rsidRDefault="005960CC" w:rsidP="005960CC">
            <w:r>
              <w:t>Assessment 1 –</w:t>
            </w:r>
            <w:r w:rsidR="00F62E49">
              <w:t xml:space="preserve"> </w:t>
            </w:r>
            <w:r>
              <w:t>practical assessment practice</w:t>
            </w:r>
          </w:p>
        </w:tc>
        <w:tc>
          <w:tcPr>
            <w:tcW w:w="2421" w:type="dxa"/>
            <w:vAlign w:val="center"/>
          </w:tcPr>
          <w:p w:rsidR="005960CC" w:rsidRDefault="005960CC" w:rsidP="005960CC">
            <w:r>
              <w:t>Conducting Exercise referral consultations</w:t>
            </w:r>
          </w:p>
        </w:tc>
        <w:tc>
          <w:tcPr>
            <w:tcW w:w="2217" w:type="dxa"/>
            <w:vAlign w:val="center"/>
          </w:tcPr>
          <w:p w:rsidR="005960CC" w:rsidRDefault="005960CC" w:rsidP="005960CC"/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19</w:t>
            </w:r>
            <w:r w:rsidRPr="004C2BDA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3161" w:type="dxa"/>
            <w:vAlign w:val="center"/>
          </w:tcPr>
          <w:p w:rsidR="005960CC" w:rsidRDefault="005960CC" w:rsidP="005960CC">
            <w:r>
              <w:t>Assessment 1</w:t>
            </w:r>
          </w:p>
        </w:tc>
        <w:tc>
          <w:tcPr>
            <w:tcW w:w="2421" w:type="dxa"/>
            <w:vAlign w:val="center"/>
          </w:tcPr>
          <w:p w:rsidR="005960CC" w:rsidRDefault="005960CC" w:rsidP="005960CC">
            <w:r>
              <w:t>Assessment 1</w:t>
            </w:r>
          </w:p>
        </w:tc>
        <w:tc>
          <w:tcPr>
            <w:tcW w:w="2217" w:type="dxa"/>
            <w:vAlign w:val="center"/>
          </w:tcPr>
          <w:p w:rsidR="005960CC" w:rsidRDefault="005960CC" w:rsidP="005960CC">
            <w:r>
              <w:t>Assessment 1</w:t>
            </w:r>
          </w:p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26</w:t>
            </w:r>
            <w:r w:rsidRPr="004C2BDA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3161" w:type="dxa"/>
            <w:vAlign w:val="center"/>
          </w:tcPr>
          <w:p w:rsidR="005960CC" w:rsidRDefault="005960CC" w:rsidP="005960CC">
            <w:r>
              <w:t>Assessment 1</w:t>
            </w:r>
          </w:p>
        </w:tc>
        <w:tc>
          <w:tcPr>
            <w:tcW w:w="2421" w:type="dxa"/>
            <w:vAlign w:val="center"/>
          </w:tcPr>
          <w:p w:rsidR="005960CC" w:rsidRDefault="005960CC" w:rsidP="005960CC">
            <w:r>
              <w:t>Assessment 1</w:t>
            </w:r>
          </w:p>
        </w:tc>
        <w:tc>
          <w:tcPr>
            <w:tcW w:w="2217" w:type="dxa"/>
            <w:vAlign w:val="center"/>
          </w:tcPr>
          <w:p w:rsidR="005960CC" w:rsidRDefault="005960CC" w:rsidP="005960CC">
            <w:r>
              <w:t>Assessment 1</w:t>
            </w:r>
          </w:p>
        </w:tc>
      </w:tr>
      <w:tr w:rsidR="005960CC" w:rsidTr="00802A76">
        <w:trPr>
          <w:trHeight w:val="57"/>
        </w:trPr>
        <w:tc>
          <w:tcPr>
            <w:tcW w:w="9016" w:type="dxa"/>
            <w:gridSpan w:val="4"/>
            <w:shd w:val="clear" w:color="auto" w:fill="BFBFBF" w:themeFill="background1" w:themeFillShade="BF"/>
            <w:vAlign w:val="center"/>
          </w:tcPr>
          <w:p w:rsidR="005960CC" w:rsidRDefault="005960CC" w:rsidP="005960CC">
            <w:pPr>
              <w:jc w:val="center"/>
            </w:pPr>
            <w:r>
              <w:t>Easter</w:t>
            </w:r>
          </w:p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20</w:t>
            </w:r>
            <w:r w:rsidRPr="004C2BDA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3161" w:type="dxa"/>
            <w:vAlign w:val="center"/>
          </w:tcPr>
          <w:p w:rsidR="005960CC" w:rsidRDefault="005960CC" w:rsidP="005960CC">
            <w:r>
              <w:t>Exercise Referral Schemes</w:t>
            </w:r>
          </w:p>
        </w:tc>
        <w:tc>
          <w:tcPr>
            <w:tcW w:w="2421" w:type="dxa"/>
            <w:vAlign w:val="center"/>
          </w:tcPr>
          <w:p w:rsidR="005960CC" w:rsidRDefault="00F62E49" w:rsidP="005960CC">
            <w:r>
              <w:t xml:space="preserve">Monitoring and </w:t>
            </w:r>
            <w:r w:rsidR="005960CC">
              <w:t>Critical Evaluation</w:t>
            </w:r>
          </w:p>
        </w:tc>
        <w:tc>
          <w:tcPr>
            <w:tcW w:w="2217" w:type="dxa"/>
            <w:vAlign w:val="center"/>
          </w:tcPr>
          <w:p w:rsidR="005960CC" w:rsidRDefault="00F62E49" w:rsidP="00F62E49">
            <w:r>
              <w:t>Assessment 2</w:t>
            </w:r>
          </w:p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27</w:t>
            </w:r>
            <w:r w:rsidRPr="005960CC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3161" w:type="dxa"/>
            <w:vAlign w:val="center"/>
          </w:tcPr>
          <w:p w:rsidR="005960CC" w:rsidRDefault="00F62E49" w:rsidP="005960CC">
            <w:r>
              <w:t>Public policy, health and Exercise referral</w:t>
            </w:r>
          </w:p>
        </w:tc>
        <w:tc>
          <w:tcPr>
            <w:tcW w:w="2421" w:type="dxa"/>
            <w:vAlign w:val="center"/>
          </w:tcPr>
          <w:p w:rsidR="005960CC" w:rsidRDefault="005960CC" w:rsidP="005960CC"/>
        </w:tc>
        <w:tc>
          <w:tcPr>
            <w:tcW w:w="2217" w:type="dxa"/>
            <w:vAlign w:val="center"/>
          </w:tcPr>
          <w:p w:rsidR="005960CC" w:rsidRDefault="005960CC" w:rsidP="005960CC"/>
        </w:tc>
      </w:tr>
      <w:tr w:rsidR="005960CC" w:rsidTr="00802A76">
        <w:trPr>
          <w:trHeight w:val="57"/>
        </w:trPr>
        <w:tc>
          <w:tcPr>
            <w:tcW w:w="1217" w:type="dxa"/>
            <w:vAlign w:val="center"/>
          </w:tcPr>
          <w:p w:rsidR="005960CC" w:rsidRDefault="005960CC" w:rsidP="005960CC">
            <w:r>
              <w:t>4</w:t>
            </w:r>
            <w:r w:rsidRPr="005960CC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3161" w:type="dxa"/>
            <w:vAlign w:val="center"/>
          </w:tcPr>
          <w:p w:rsidR="005960CC" w:rsidRDefault="00F62E49" w:rsidP="005960CC">
            <w:r>
              <w:t>Assessment 2 support</w:t>
            </w:r>
          </w:p>
        </w:tc>
        <w:tc>
          <w:tcPr>
            <w:tcW w:w="2421" w:type="dxa"/>
            <w:vAlign w:val="center"/>
          </w:tcPr>
          <w:p w:rsidR="005960CC" w:rsidRDefault="005960CC" w:rsidP="005960CC"/>
        </w:tc>
        <w:tc>
          <w:tcPr>
            <w:tcW w:w="2217" w:type="dxa"/>
            <w:vAlign w:val="center"/>
          </w:tcPr>
          <w:p w:rsidR="005960CC" w:rsidRDefault="005960CC" w:rsidP="005960CC"/>
        </w:tc>
      </w:tr>
    </w:tbl>
    <w:p w:rsidR="002D1180" w:rsidRDefault="002D1180" w:rsidP="002D1180">
      <w:bookmarkStart w:id="0" w:name="_GoBack"/>
      <w:bookmarkEnd w:id="0"/>
    </w:p>
    <w:sectPr w:rsidR="002D1180" w:rsidSect="00802A76">
      <w:pgSz w:w="11906" w:h="16838"/>
      <w:pgMar w:top="709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180"/>
    <w:rsid w:val="00023FD3"/>
    <w:rsid w:val="00083578"/>
    <w:rsid w:val="00195BC7"/>
    <w:rsid w:val="002D1180"/>
    <w:rsid w:val="004173D2"/>
    <w:rsid w:val="004A7C5C"/>
    <w:rsid w:val="004C2BDA"/>
    <w:rsid w:val="00532128"/>
    <w:rsid w:val="00551B0B"/>
    <w:rsid w:val="005960CC"/>
    <w:rsid w:val="00802A76"/>
    <w:rsid w:val="0086311F"/>
    <w:rsid w:val="00E50877"/>
    <w:rsid w:val="00F62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4F80B"/>
  <w15:docId w15:val="{FF6DD42D-8502-49C8-BEF1-6E39387CB9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11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95BC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320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7</cp:revision>
  <dcterms:created xsi:type="dcterms:W3CDTF">2019-09-27T12:51:00Z</dcterms:created>
  <dcterms:modified xsi:type="dcterms:W3CDTF">2019-09-29T18:46:00Z</dcterms:modified>
</cp:coreProperties>
</file>