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5658141"/>
        <w:docPartObj>
          <w:docPartGallery w:val="Cover Pages"/>
          <w:docPartUnique/>
        </w:docPartObj>
      </w:sdtPr>
      <w:sdtEndPr>
        <w:rPr>
          <w:sz w:val="24"/>
        </w:rPr>
      </w:sdtEndPr>
      <w:sdtContent>
        <w:p w14:paraId="4C045AFD" w14:textId="012D0857" w:rsidR="002B1CB6" w:rsidRDefault="0029090E" w:rsidP="00C36C1E">
          <w:r w:rsidRPr="0029090E">
            <w:rPr>
              <w:noProof/>
            </w:rPr>
            <w:drawing>
              <wp:anchor distT="0" distB="0" distL="114300" distR="114300" simplePos="0" relativeHeight="251660800" behindDoc="0" locked="0" layoutInCell="1" allowOverlap="1" wp14:anchorId="2653A2F0" wp14:editId="719E9B83">
                <wp:simplePos x="0" y="0"/>
                <wp:positionH relativeFrom="column">
                  <wp:posOffset>4003040</wp:posOffset>
                </wp:positionH>
                <wp:positionV relativeFrom="paragraph">
                  <wp:posOffset>-55880</wp:posOffset>
                </wp:positionV>
                <wp:extent cx="1895475" cy="847090"/>
                <wp:effectExtent l="0" t="0" r="0" b="0"/>
                <wp:wrapSquare wrapText="bothSides"/>
                <wp:docPr id="2" name="Picture 2" descr="C:\Users\arya\Documents\logo\fwdnewuniversityandschoolofappliedcomputinglogos\image005.png"/>
                <wp:cNvGraphicFramePr/>
                <a:graphic xmlns:a="http://schemas.openxmlformats.org/drawingml/2006/main">
                  <a:graphicData uri="http://schemas.openxmlformats.org/drawingml/2006/picture">
                    <pic:pic xmlns:pic="http://schemas.openxmlformats.org/drawingml/2006/picture">
                      <pic:nvPicPr>
                        <pic:cNvPr id="1027" name="Picture 3" descr="C:\Users\arya\Documents\logo\fwdnewuniversityandschoolofappliedcomputinglogos\image005.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95475" cy="84709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sidR="00C36C1E">
            <w:rPr>
              <w:noProof/>
            </w:rPr>
            <w:drawing>
              <wp:inline distT="0" distB="0" distL="0" distR="0" wp14:anchorId="37A5A515" wp14:editId="68BAE84D">
                <wp:extent cx="2093062" cy="797357"/>
                <wp:effectExtent l="0" t="0" r="2540" b="3175"/>
                <wp:docPr id="16" name="Picture 1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ext&#10;&#10;Description automatically generated"/>
                        <pic:cNvPicPr/>
                      </pic:nvPicPr>
                      <pic:blipFill>
                        <a:blip r:embed="rId10"/>
                        <a:stretch>
                          <a:fillRect/>
                        </a:stretch>
                      </pic:blipFill>
                      <pic:spPr>
                        <a:xfrm>
                          <a:off x="0" y="0"/>
                          <a:ext cx="2104059" cy="801546"/>
                        </a:xfrm>
                        <a:prstGeom prst="rect">
                          <a:avLst/>
                        </a:prstGeom>
                      </pic:spPr>
                    </pic:pic>
                  </a:graphicData>
                </a:graphic>
              </wp:inline>
            </w:drawing>
          </w:r>
        </w:p>
        <w:p w14:paraId="5E237FB7" w14:textId="77777777" w:rsidR="00484390" w:rsidRDefault="00000000" w:rsidP="0068585E">
          <w:pPr>
            <w:ind w:left="1440"/>
          </w:pPr>
        </w:p>
      </w:sdtContent>
    </w:sdt>
    <w:p w14:paraId="12E76739" w14:textId="77777777" w:rsidR="00484390" w:rsidRDefault="00484390" w:rsidP="00484390">
      <w:pPr>
        <w:rPr>
          <w:sz w:val="24"/>
        </w:rPr>
      </w:pPr>
    </w:p>
    <w:p w14:paraId="526FC415" w14:textId="77777777" w:rsidR="0029090E" w:rsidRDefault="0029090E" w:rsidP="00484390">
      <w:pPr>
        <w:rPr>
          <w:sz w:val="24"/>
        </w:rPr>
      </w:pPr>
    </w:p>
    <w:p w14:paraId="24C23352" w14:textId="77777777" w:rsidR="0029090E" w:rsidRDefault="0029090E" w:rsidP="00484390">
      <w:pPr>
        <w:rPr>
          <w:sz w:val="24"/>
        </w:rPr>
      </w:pPr>
    </w:p>
    <w:p w14:paraId="49379486" w14:textId="70221F25" w:rsidR="00484390" w:rsidRDefault="00126FB2" w:rsidP="00484390">
      <w:pPr>
        <w:rPr>
          <w:sz w:val="24"/>
        </w:rPr>
      </w:pPr>
      <w:r>
        <w:rPr>
          <w:noProof/>
          <w:sz w:val="20"/>
        </w:rPr>
        <mc:AlternateContent>
          <mc:Choice Requires="wps">
            <w:drawing>
              <wp:anchor distT="0" distB="0" distL="114300" distR="114300" simplePos="0" relativeHeight="251656704" behindDoc="0" locked="0" layoutInCell="1" allowOverlap="1" wp14:anchorId="23F710B6" wp14:editId="2624E2EB">
                <wp:simplePos x="0" y="0"/>
                <wp:positionH relativeFrom="column">
                  <wp:posOffset>189865</wp:posOffset>
                </wp:positionH>
                <wp:positionV relativeFrom="paragraph">
                  <wp:posOffset>179070</wp:posOffset>
                </wp:positionV>
                <wp:extent cx="5540375" cy="1040765"/>
                <wp:effectExtent l="0" t="0" r="0" b="0"/>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40375" cy="10407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BFA2B83" w14:textId="77777777" w:rsidR="004D5807" w:rsidRPr="00E7005D" w:rsidRDefault="004D5807" w:rsidP="004D5807">
                            <w:pPr>
                              <w:jc w:val="center"/>
                              <w:rPr>
                                <w:sz w:val="38"/>
                              </w:rPr>
                            </w:pPr>
                            <w:r>
                              <w:rPr>
                                <w:b/>
                                <w:sz w:val="40"/>
                              </w:rPr>
                              <w:t>Data Security, Governance and Compliance (DSGC)</w:t>
                            </w:r>
                          </w:p>
                          <w:p w14:paraId="3134856A" w14:textId="3C2D96AC" w:rsidR="0064427B" w:rsidRPr="00E7005D" w:rsidRDefault="0064427B" w:rsidP="00143EBD">
                            <w:pPr>
                              <w:jc w:val="center"/>
                              <w:rPr>
                                <w:sz w:val="38"/>
                              </w:rPr>
                            </w:pP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23F710B6" id="_x0000_t202" coordsize="21600,21600" o:spt="202" path="m,l,21600r21600,l21600,xe">
                <v:stroke joinstyle="miter"/>
                <v:path gradientshapeok="t" o:connecttype="rect"/>
              </v:shapetype>
              <v:shape id="Text Box 2" o:spid="_x0000_s1026" type="#_x0000_t202" style="position:absolute;margin-left:14.95pt;margin-top:14.1pt;width:436.25pt;height:81.95pt;z-index:25165670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" stroked="f">
                <v:textbox style="mso-fit-shape-to-text:t">
                  <w:txbxContent>
                    <w:p w14:paraId="3BFA2B83" w14:textId="77777777" w:rsidR="004D5807" w:rsidRPr="00E7005D" w:rsidRDefault="004D5807" w:rsidP="004D5807">
                      <w:pPr>
                        <w:jc w:val="center"/>
                        <w:rPr>
                          <w:sz w:val="38"/>
                        </w:rPr>
                      </w:pPr>
                      <w:r>
                        <w:rPr>
                          <w:b/>
                          <w:sz w:val="40"/>
                        </w:rPr>
                        <w:t>Data Security, Governance and Compliance (DSGC)</w:t>
                      </w:r>
                    </w:p>
                    <w:p w14:paraId="3134856A" w14:textId="3C2D96AC" w:rsidR="0064427B" w:rsidRPr="00E7005D" w:rsidRDefault="0064427B" w:rsidP="00143EBD">
                      <w:pPr>
                        <w:jc w:val="center"/>
                        <w:rPr>
                          <w:sz w:val="38"/>
                        </w:rPr>
                      </w:pPr>
                    </w:p>
                  </w:txbxContent>
                </v:textbox>
              </v:shape>
            </w:pict>
          </mc:Fallback>
        </mc:AlternateContent>
      </w:r>
    </w:p>
    <w:p w14:paraId="7449BA4F" w14:textId="77777777" w:rsidR="00484390" w:rsidRDefault="00484390" w:rsidP="00484390">
      <w:pPr>
        <w:rPr>
          <w:sz w:val="24"/>
        </w:rPr>
      </w:pPr>
    </w:p>
    <w:p w14:paraId="4B7D5C8A" w14:textId="77777777" w:rsidR="00484390" w:rsidRDefault="00484390" w:rsidP="00484390">
      <w:pPr>
        <w:rPr>
          <w:sz w:val="24"/>
        </w:rPr>
      </w:pPr>
    </w:p>
    <w:p w14:paraId="2353ED15" w14:textId="77777777" w:rsidR="00484390" w:rsidRDefault="00484390" w:rsidP="00484390">
      <w:pPr>
        <w:rPr>
          <w:sz w:val="24"/>
        </w:rPr>
      </w:pPr>
    </w:p>
    <w:p w14:paraId="65BAF506" w14:textId="7A561AE3" w:rsidR="00484390" w:rsidRDefault="00126FB2" w:rsidP="00484390">
      <w:pPr>
        <w:rPr>
          <w:sz w:val="24"/>
        </w:rPr>
      </w:pPr>
      <w:r>
        <w:rPr>
          <w:noProof/>
          <w:sz w:val="20"/>
        </w:rPr>
        <mc:AlternateContent>
          <mc:Choice Requires="wps">
            <w:drawing>
              <wp:anchor distT="0" distB="0" distL="114300" distR="114300" simplePos="0" relativeHeight="251657728" behindDoc="0" locked="0" layoutInCell="1" allowOverlap="1" wp14:anchorId="5848E4CA" wp14:editId="67065E22">
                <wp:simplePos x="0" y="0"/>
                <wp:positionH relativeFrom="column">
                  <wp:posOffset>403860</wp:posOffset>
                </wp:positionH>
                <wp:positionV relativeFrom="paragraph">
                  <wp:posOffset>149860</wp:posOffset>
                </wp:positionV>
                <wp:extent cx="4450080" cy="502285"/>
                <wp:effectExtent l="0" t="0" r="0" b="0"/>
                <wp:wrapNone/>
                <wp:docPr id="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50080" cy="5022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96A5D53" w14:textId="0F524503" w:rsidR="0064427B" w:rsidRPr="0015777B" w:rsidRDefault="00062EE4" w:rsidP="00CF375B">
                            <w:pPr>
                              <w:jc w:val="center"/>
                              <w:rPr>
                                <w:rFonts w:ascii="Verdana" w:hAnsi="Verdana"/>
                                <w:sz w:val="32"/>
                              </w:rPr>
                            </w:pPr>
                            <w:r>
                              <w:rPr>
                                <w:rFonts w:ascii="Verdana" w:hAnsi="Verdana"/>
                                <w:sz w:val="32"/>
                              </w:rPr>
                              <w:t xml:space="preserve">Tutorial </w:t>
                            </w:r>
                            <w:r w:rsidR="00143EBD">
                              <w:rPr>
                                <w:rFonts w:ascii="Verdana" w:hAnsi="Verdana"/>
                                <w:sz w:val="32"/>
                              </w:rPr>
                              <w:t>1</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5848E4CA" id="Text Box 3" o:spid="_x0000_s1027" type="#_x0000_t202" style="position:absolute;margin-left:31.8pt;margin-top:11.8pt;width:350.4pt;height:39.55pt;z-index:25165772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" stroked="f">
                <v:textbox style="mso-fit-shape-to-text:t">
                  <w:txbxContent>
                    <w:p w14:paraId="596A5D53" w14:textId="0F524503" w:rsidR="0064427B" w:rsidRPr="0015777B" w:rsidRDefault="00062EE4" w:rsidP="00CF375B">
                      <w:pPr>
                        <w:jc w:val="center"/>
                        <w:rPr>
                          <w:rFonts w:ascii="Verdana" w:hAnsi="Verdana"/>
                          <w:sz w:val="32"/>
                        </w:rPr>
                      </w:pPr>
                      <w:r>
                        <w:rPr>
                          <w:rFonts w:ascii="Verdana" w:hAnsi="Verdana"/>
                          <w:sz w:val="32"/>
                        </w:rPr>
                        <w:t xml:space="preserve">Tutorial </w:t>
                      </w:r>
                      <w:r w:rsidR="00143EBD">
                        <w:rPr>
                          <w:rFonts w:ascii="Verdana" w:hAnsi="Verdana"/>
                          <w:sz w:val="32"/>
                        </w:rPr>
                        <w:t>1</w:t>
                      </w:r>
                    </w:p>
                  </w:txbxContent>
                </v:textbox>
              </v:shape>
            </w:pict>
          </mc:Fallback>
        </mc:AlternateContent>
      </w:r>
    </w:p>
    <w:p w14:paraId="5056E270" w14:textId="77777777" w:rsidR="00484390" w:rsidRDefault="00484390" w:rsidP="00484390">
      <w:pPr>
        <w:rPr>
          <w:sz w:val="24"/>
        </w:rPr>
      </w:pPr>
    </w:p>
    <w:p w14:paraId="3039B4CF" w14:textId="77777777" w:rsidR="00484390" w:rsidRDefault="00484390" w:rsidP="00484390">
      <w:pPr>
        <w:rPr>
          <w:sz w:val="24"/>
        </w:rPr>
      </w:pPr>
    </w:p>
    <w:p w14:paraId="30DA4609" w14:textId="77777777" w:rsidR="00484390" w:rsidRDefault="00484390" w:rsidP="00484390"/>
    <w:p w14:paraId="40BDA322" w14:textId="3ED73E5D" w:rsidR="00484390" w:rsidRDefault="00126FB2" w:rsidP="00484390">
      <w:r>
        <w:rPr>
          <w:noProof/>
        </w:rPr>
        <mc:AlternateContent>
          <mc:Choice Requires="wps">
            <w:drawing>
              <wp:anchor distT="0" distB="0" distL="114300" distR="114300" simplePos="0" relativeHeight="251658752" behindDoc="0" locked="0" layoutInCell="1" allowOverlap="1" wp14:anchorId="7F7E0EF1" wp14:editId="208C3B9A">
                <wp:simplePos x="0" y="0"/>
                <wp:positionH relativeFrom="column">
                  <wp:posOffset>569595</wp:posOffset>
                </wp:positionH>
                <wp:positionV relativeFrom="paragraph">
                  <wp:posOffset>147955</wp:posOffset>
                </wp:positionV>
                <wp:extent cx="4344035" cy="1674495"/>
                <wp:effectExtent l="0" t="3175" r="1270" b="0"/>
                <wp:wrapNone/>
                <wp:docPr id="524581751"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44035" cy="16744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4561D4C" w14:textId="77777777" w:rsidR="00252675" w:rsidRDefault="00252675" w:rsidP="00CB4B62">
                            <w:pPr>
                              <w:spacing w:after="120" w:line="240" w:lineRule="auto"/>
                              <w:jc w:val="center"/>
                              <w:rPr>
                                <w:b/>
                                <w:bCs/>
                                <w:sz w:val="28"/>
                                <w:lang w:val="en-US"/>
                              </w:rPr>
                            </w:pPr>
                            <w:r w:rsidRPr="00252675">
                              <w:rPr>
                                <w:b/>
                                <w:bCs/>
                                <w:sz w:val="28"/>
                                <w:lang w:val="en-US"/>
                              </w:rPr>
                              <w:t xml:space="preserve">Wales Institute of Science and Art </w:t>
                            </w:r>
                          </w:p>
                          <w:p w14:paraId="3BE4C58C" w14:textId="273078A3" w:rsidR="00CB4B62" w:rsidRPr="00CB4B62" w:rsidRDefault="00CB4B62" w:rsidP="00CB4B62">
                            <w:pPr>
                              <w:spacing w:after="120" w:line="240" w:lineRule="auto"/>
                              <w:jc w:val="center"/>
                              <w:rPr>
                                <w:sz w:val="28"/>
                              </w:rPr>
                            </w:pPr>
                            <w:r w:rsidRPr="00CB4B62">
                              <w:rPr>
                                <w:b/>
                                <w:bCs/>
                                <w:sz w:val="28"/>
                                <w:lang w:val="en-US"/>
                              </w:rPr>
                              <w:t>Applied Computing</w:t>
                            </w:r>
                          </w:p>
                          <w:p w14:paraId="6638D891" w14:textId="77777777" w:rsidR="008B1967" w:rsidRPr="00CB4B62" w:rsidRDefault="008B1967" w:rsidP="008B1967">
                            <w:pPr>
                              <w:spacing w:after="120" w:line="240" w:lineRule="auto"/>
                              <w:jc w:val="center"/>
                              <w:rPr>
                                <w:b/>
                                <w:sz w:val="28"/>
                              </w:rPr>
                            </w:pPr>
                            <w:r>
                              <w:rPr>
                                <w:b/>
                                <w:sz w:val="28"/>
                              </w:rPr>
                              <w:t>I.Q Building, Room 205</w:t>
                            </w:r>
                          </w:p>
                          <w:p w14:paraId="2DD9162F" w14:textId="77777777" w:rsidR="008B1967" w:rsidRPr="00CB4B62" w:rsidRDefault="008B1967" w:rsidP="008B1967">
                            <w:pPr>
                              <w:spacing w:after="120" w:line="240" w:lineRule="auto"/>
                              <w:jc w:val="center"/>
                              <w:rPr>
                                <w:b/>
                                <w:sz w:val="28"/>
                              </w:rPr>
                            </w:pPr>
                            <w:r w:rsidRPr="00CB4B62">
                              <w:rPr>
                                <w:b/>
                                <w:sz w:val="28"/>
                              </w:rPr>
                              <w:t>Swansea</w:t>
                            </w:r>
                          </w:p>
                          <w:p w14:paraId="27C1CE8C" w14:textId="7C34C4F0" w:rsidR="00CB4B62" w:rsidRPr="00CB4B62" w:rsidRDefault="008B1967" w:rsidP="008B1967">
                            <w:pPr>
                              <w:spacing w:after="120" w:line="240" w:lineRule="auto"/>
                              <w:jc w:val="center"/>
                              <w:rPr>
                                <w:b/>
                                <w:sz w:val="28"/>
                              </w:rPr>
                            </w:pPr>
                            <w:r w:rsidRPr="00CB4B62">
                              <w:rPr>
                                <w:b/>
                                <w:sz w:val="28"/>
                              </w:rPr>
                              <w:t xml:space="preserve">SA1 </w:t>
                            </w:r>
                            <w:r>
                              <w:rPr>
                                <w:b/>
                                <w:sz w:val="28"/>
                              </w:rPr>
                              <w:t>8EW</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7E0EF1" id="Text Box 6" o:spid="_x0000_s1028" type="#_x0000_t202" style="position:absolute;margin-left:44.85pt;margin-top:11.65pt;width:342.05pt;height:131.8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" stroked="f">
                <v:textbox>
                  <w:txbxContent>
                    <w:p w14:paraId="24561D4C" w14:textId="77777777" w:rsidR="00252675" w:rsidRDefault="00252675" w:rsidP="00CB4B62">
                      <w:pPr>
                        <w:spacing w:after="120" w:line="240" w:lineRule="auto"/>
                        <w:jc w:val="center"/>
                        <w:rPr>
                          <w:b/>
                          <w:bCs/>
                          <w:sz w:val="28"/>
                          <w:lang w:val="en-US"/>
                        </w:rPr>
                      </w:pPr>
                      <w:r w:rsidRPr="00252675">
                        <w:rPr>
                          <w:b/>
                          <w:bCs/>
                          <w:sz w:val="28"/>
                          <w:lang w:val="en-US"/>
                        </w:rPr>
                        <w:t xml:space="preserve">Wales Institute of Science and Art </w:t>
                      </w:r>
                    </w:p>
                    <w:p w14:paraId="3BE4C58C" w14:textId="273078A3" w:rsidR="00CB4B62" w:rsidRPr="00CB4B62" w:rsidRDefault="00CB4B62" w:rsidP="00CB4B62">
                      <w:pPr>
                        <w:spacing w:after="120" w:line="240" w:lineRule="auto"/>
                        <w:jc w:val="center"/>
                        <w:rPr>
                          <w:sz w:val="28"/>
                        </w:rPr>
                      </w:pPr>
                      <w:r w:rsidRPr="00CB4B62">
                        <w:rPr>
                          <w:b/>
                          <w:bCs/>
                          <w:sz w:val="28"/>
                          <w:lang w:val="en-US"/>
                        </w:rPr>
                        <w:t>Applied Computing</w:t>
                      </w:r>
                    </w:p>
                    <w:p w14:paraId="6638D891" w14:textId="77777777" w:rsidR="008B1967" w:rsidRPr="00CB4B62" w:rsidRDefault="008B1967" w:rsidP="008B1967">
                      <w:pPr>
                        <w:spacing w:after="120" w:line="240" w:lineRule="auto"/>
                        <w:jc w:val="center"/>
                        <w:rPr>
                          <w:b/>
                          <w:sz w:val="28"/>
                        </w:rPr>
                      </w:pPr>
                      <w:r>
                        <w:rPr>
                          <w:b/>
                          <w:sz w:val="28"/>
                        </w:rPr>
                        <w:t>I.Q Building, Room 205</w:t>
                      </w:r>
                    </w:p>
                    <w:p w14:paraId="2DD9162F" w14:textId="77777777" w:rsidR="008B1967" w:rsidRPr="00CB4B62" w:rsidRDefault="008B1967" w:rsidP="008B1967">
                      <w:pPr>
                        <w:spacing w:after="120" w:line="240" w:lineRule="auto"/>
                        <w:jc w:val="center"/>
                        <w:rPr>
                          <w:b/>
                          <w:sz w:val="28"/>
                        </w:rPr>
                      </w:pPr>
                      <w:r w:rsidRPr="00CB4B62">
                        <w:rPr>
                          <w:b/>
                          <w:sz w:val="28"/>
                        </w:rPr>
                        <w:t>Swansea</w:t>
                      </w:r>
                    </w:p>
                    <w:p w14:paraId="27C1CE8C" w14:textId="7C34C4F0" w:rsidR="00CB4B62" w:rsidRPr="00CB4B62" w:rsidRDefault="008B1967" w:rsidP="008B1967">
                      <w:pPr>
                        <w:spacing w:after="120" w:line="240" w:lineRule="auto"/>
                        <w:jc w:val="center"/>
                        <w:rPr>
                          <w:b/>
                          <w:sz w:val="28"/>
                        </w:rPr>
                      </w:pPr>
                      <w:r w:rsidRPr="00CB4B62">
                        <w:rPr>
                          <w:b/>
                          <w:sz w:val="28"/>
                        </w:rPr>
                        <w:t xml:space="preserve">SA1 </w:t>
                      </w:r>
                      <w:r>
                        <w:rPr>
                          <w:b/>
                          <w:sz w:val="28"/>
                        </w:rPr>
                        <w:t>8EW</w:t>
                      </w:r>
                    </w:p>
                  </w:txbxContent>
                </v:textbox>
              </v:shape>
            </w:pict>
          </mc:Fallback>
        </mc:AlternateContent>
      </w:r>
    </w:p>
    <w:p w14:paraId="46281D5A" w14:textId="77777777" w:rsidR="00484390" w:rsidRDefault="00484390" w:rsidP="00484390"/>
    <w:p w14:paraId="0BFAE2E9" w14:textId="77777777" w:rsidR="00484390" w:rsidRDefault="00484390" w:rsidP="00484390"/>
    <w:p w14:paraId="32DFB69F" w14:textId="77777777" w:rsidR="00484390" w:rsidRDefault="00484390" w:rsidP="00484390"/>
    <w:p w14:paraId="4B6DD185" w14:textId="77777777" w:rsidR="0064427B" w:rsidRDefault="0064427B" w:rsidP="00484390"/>
    <w:p w14:paraId="4F0BBA66" w14:textId="77777777" w:rsidR="0064427B" w:rsidRDefault="0064427B" w:rsidP="00484390"/>
    <w:p w14:paraId="0FFAC827" w14:textId="55D54A6C" w:rsidR="00126FB2" w:rsidRDefault="00126FB2">
      <w:r>
        <w:br w:type="page"/>
      </w:r>
    </w:p>
    <w:p w14:paraId="22DD45A1" w14:textId="77777777" w:rsidR="00FF06B7" w:rsidRPr="00126FB2" w:rsidRDefault="008B73B7" w:rsidP="00126FB2">
      <w:pPr>
        <w:rPr>
          <w:sz w:val="24"/>
        </w:rPr>
      </w:pPr>
      <w:r w:rsidRPr="00126FB2">
        <w:rPr>
          <w:b/>
          <w:sz w:val="24"/>
        </w:rPr>
        <w:lastRenderedPageBreak/>
        <w:t>IN</w:t>
      </w:r>
      <w:r w:rsidR="00BA1C35" w:rsidRPr="00126FB2">
        <w:rPr>
          <w:b/>
          <w:sz w:val="24"/>
        </w:rPr>
        <w:t>TRODUCTION</w:t>
      </w:r>
      <w:r w:rsidR="00DB4AB8" w:rsidRPr="00126FB2">
        <w:rPr>
          <w:b/>
          <w:sz w:val="24"/>
        </w:rPr>
        <w:t xml:space="preserve"> AND OBJECTIVES OF THE </w:t>
      </w:r>
      <w:r w:rsidR="008F6CD8" w:rsidRPr="00126FB2">
        <w:rPr>
          <w:b/>
          <w:caps/>
          <w:sz w:val="24"/>
        </w:rPr>
        <w:t>Exercises</w:t>
      </w:r>
    </w:p>
    <w:p w14:paraId="1DC4F394" w14:textId="05C9D366" w:rsidR="000340DB" w:rsidRPr="006709B2" w:rsidRDefault="006A32C0" w:rsidP="000340DB">
      <w:pPr>
        <w:jc w:val="both"/>
        <w:rPr>
          <w:sz w:val="24"/>
          <w:szCs w:val="24"/>
          <w:lang w:val="en-US"/>
        </w:rPr>
      </w:pPr>
      <w:r w:rsidRPr="006709B2">
        <w:rPr>
          <w:sz w:val="24"/>
          <w:szCs w:val="24"/>
        </w:rPr>
        <w:t xml:space="preserve">In </w:t>
      </w:r>
      <w:r w:rsidR="002F1BDF" w:rsidRPr="006709B2">
        <w:rPr>
          <w:sz w:val="24"/>
          <w:szCs w:val="24"/>
        </w:rPr>
        <w:t>the lecture</w:t>
      </w:r>
      <w:r w:rsidRPr="006709B2">
        <w:rPr>
          <w:sz w:val="24"/>
          <w:szCs w:val="24"/>
        </w:rPr>
        <w:t xml:space="preserve">, you learnt about </w:t>
      </w:r>
      <w:r w:rsidR="002F1BDF">
        <w:rPr>
          <w:sz w:val="24"/>
          <w:szCs w:val="24"/>
        </w:rPr>
        <w:t xml:space="preserve">the </w:t>
      </w:r>
      <w:r w:rsidR="00143EBD">
        <w:rPr>
          <w:sz w:val="24"/>
          <w:szCs w:val="24"/>
        </w:rPr>
        <w:t xml:space="preserve">key concepts of information/data security, key characteristics of leadership and management and the importance of the manager’s role in securing an organization </w:t>
      </w:r>
      <w:proofErr w:type="gramStart"/>
      <w:r w:rsidR="00143EBD">
        <w:rPr>
          <w:sz w:val="24"/>
          <w:szCs w:val="24"/>
        </w:rPr>
        <w:t>assets</w:t>
      </w:r>
      <w:proofErr w:type="gramEnd"/>
      <w:r w:rsidR="008F6CD8">
        <w:rPr>
          <w:sz w:val="24"/>
          <w:szCs w:val="24"/>
        </w:rPr>
        <w:t xml:space="preserve">. </w:t>
      </w:r>
      <w:r w:rsidR="00D34D9F">
        <w:rPr>
          <w:sz w:val="24"/>
          <w:szCs w:val="24"/>
        </w:rPr>
        <w:t>Apply your understanding and knowledge from what you learnt in the lecture about the topic by answering the following:</w:t>
      </w:r>
      <w:r w:rsidRPr="006709B2">
        <w:rPr>
          <w:sz w:val="24"/>
          <w:szCs w:val="24"/>
        </w:rPr>
        <w:t xml:space="preserve"> </w:t>
      </w:r>
    </w:p>
    <w:p w14:paraId="27C13030" w14:textId="57EDF3D9" w:rsidR="00D44AF6" w:rsidRDefault="00D44AF6">
      <w:pPr>
        <w:rPr>
          <w:lang w:val="en-US"/>
        </w:rPr>
      </w:pPr>
    </w:p>
    <w:p w14:paraId="3962567D" w14:textId="77777777" w:rsidR="00FA7B0D" w:rsidRPr="00F87F9B" w:rsidRDefault="00FA7B0D" w:rsidP="00FA7B0D">
      <w:pPr>
        <w:pBdr>
          <w:bottom w:val="single" w:sz="12" w:space="1" w:color="auto"/>
        </w:pBdr>
        <w:rPr>
          <w:sz w:val="28"/>
          <w:szCs w:val="28"/>
        </w:rPr>
      </w:pPr>
      <w:r w:rsidRPr="00F87F9B">
        <w:rPr>
          <w:sz w:val="28"/>
          <w:szCs w:val="28"/>
        </w:rPr>
        <w:t>Please read the following and then answer the questions as best as you can</w:t>
      </w:r>
      <w:r w:rsidR="00F87F9B">
        <w:rPr>
          <w:sz w:val="28"/>
          <w:szCs w:val="28"/>
        </w:rPr>
        <w:t xml:space="preserve">, </w:t>
      </w:r>
      <w:r w:rsidR="00F87F9B" w:rsidRPr="00F87F9B">
        <w:rPr>
          <w:sz w:val="28"/>
          <w:szCs w:val="28"/>
          <w:lang w:val="en-US"/>
        </w:rPr>
        <w:t xml:space="preserve">your lecture notes, </w:t>
      </w:r>
      <w:proofErr w:type="gramStart"/>
      <w:r w:rsidR="00F87F9B" w:rsidRPr="00F87F9B">
        <w:rPr>
          <w:sz w:val="28"/>
          <w:szCs w:val="28"/>
          <w:lang w:val="en-US"/>
        </w:rPr>
        <w:t>text book</w:t>
      </w:r>
      <w:proofErr w:type="gramEnd"/>
      <w:r w:rsidR="00F87F9B" w:rsidRPr="00F87F9B">
        <w:rPr>
          <w:sz w:val="28"/>
          <w:szCs w:val="28"/>
          <w:lang w:val="en-US"/>
        </w:rPr>
        <w:t xml:space="preserve">, </w:t>
      </w:r>
      <w:r w:rsidR="000642CC">
        <w:rPr>
          <w:sz w:val="28"/>
          <w:szCs w:val="28"/>
          <w:lang w:val="en-US"/>
        </w:rPr>
        <w:t xml:space="preserve">library databases </w:t>
      </w:r>
      <w:r w:rsidR="00F87F9B" w:rsidRPr="00F87F9B">
        <w:rPr>
          <w:sz w:val="28"/>
          <w:szCs w:val="28"/>
          <w:lang w:val="en-US"/>
        </w:rPr>
        <w:t>and/or the Internet can be used to answer the questions.</w:t>
      </w:r>
      <w:r w:rsidRPr="00F87F9B">
        <w:rPr>
          <w:sz w:val="28"/>
          <w:szCs w:val="28"/>
        </w:rPr>
        <w:t xml:space="preserve"> – </w:t>
      </w:r>
      <w:r w:rsidR="00F87F9B">
        <w:rPr>
          <w:sz w:val="28"/>
          <w:szCs w:val="28"/>
        </w:rPr>
        <w:t>30</w:t>
      </w:r>
      <w:r w:rsidRPr="00F87F9B">
        <w:rPr>
          <w:sz w:val="28"/>
          <w:szCs w:val="28"/>
        </w:rPr>
        <w:t xml:space="preserve"> mins </w:t>
      </w:r>
    </w:p>
    <w:p w14:paraId="0C9CC3F8" w14:textId="77777777" w:rsidR="00FA7B0D" w:rsidRPr="00F87F9B" w:rsidRDefault="00FA7B0D" w:rsidP="00FA7B0D">
      <w:pPr>
        <w:pBdr>
          <w:bottom w:val="single" w:sz="12" w:space="1" w:color="auto"/>
        </w:pBdr>
        <w:rPr>
          <w:sz w:val="28"/>
          <w:szCs w:val="28"/>
        </w:rPr>
      </w:pPr>
      <w:r w:rsidRPr="00F87F9B">
        <w:rPr>
          <w:sz w:val="28"/>
          <w:szCs w:val="28"/>
        </w:rPr>
        <w:t>Once you have done that</w:t>
      </w:r>
      <w:r w:rsidR="000642CC">
        <w:rPr>
          <w:sz w:val="28"/>
          <w:szCs w:val="28"/>
        </w:rPr>
        <w:t>,</w:t>
      </w:r>
      <w:r w:rsidRPr="00F87F9B">
        <w:rPr>
          <w:sz w:val="28"/>
          <w:szCs w:val="28"/>
        </w:rPr>
        <w:t xml:space="preserve"> discuss your answers with other members on your table – </w:t>
      </w:r>
      <w:r w:rsidR="00F87F9B">
        <w:rPr>
          <w:sz w:val="28"/>
          <w:szCs w:val="28"/>
        </w:rPr>
        <w:t xml:space="preserve">10 </w:t>
      </w:r>
      <w:r w:rsidRPr="00F87F9B">
        <w:rPr>
          <w:sz w:val="28"/>
          <w:szCs w:val="28"/>
        </w:rPr>
        <w:t xml:space="preserve">mins </w:t>
      </w:r>
    </w:p>
    <w:p w14:paraId="7516AA4D" w14:textId="55FA158D" w:rsidR="00FA7B0D" w:rsidRPr="00F87F9B" w:rsidRDefault="00FA7B0D" w:rsidP="00FA7B0D">
      <w:pPr>
        <w:pBdr>
          <w:bottom w:val="single" w:sz="12" w:space="1" w:color="auto"/>
        </w:pBdr>
        <w:rPr>
          <w:sz w:val="28"/>
          <w:szCs w:val="28"/>
        </w:rPr>
      </w:pPr>
      <w:r w:rsidRPr="00F87F9B">
        <w:rPr>
          <w:sz w:val="28"/>
          <w:szCs w:val="28"/>
        </w:rPr>
        <w:t>Be prepared to discuss and even present your findings to the rest of the class, upon the lecturer’s choice</w:t>
      </w:r>
      <w:r w:rsidR="00143EBD">
        <w:rPr>
          <w:sz w:val="28"/>
          <w:szCs w:val="28"/>
        </w:rPr>
        <w:t xml:space="preserve"> – 20 mins</w:t>
      </w:r>
    </w:p>
    <w:p w14:paraId="0190486F" w14:textId="77777777" w:rsidR="00F87F9B" w:rsidRDefault="00F87F9B" w:rsidP="00FA7B0D">
      <w:pPr>
        <w:rPr>
          <w:sz w:val="28"/>
          <w:szCs w:val="28"/>
        </w:rPr>
      </w:pPr>
    </w:p>
    <w:p w14:paraId="17377290" w14:textId="156338D9" w:rsidR="00FA7B0D" w:rsidRPr="00F87F9B" w:rsidRDefault="000A5C67" w:rsidP="00FA7B0D">
      <w:pPr>
        <w:rPr>
          <w:b/>
          <w:sz w:val="28"/>
          <w:szCs w:val="28"/>
        </w:rPr>
      </w:pPr>
      <w:r>
        <w:rPr>
          <w:b/>
          <w:sz w:val="28"/>
          <w:szCs w:val="28"/>
        </w:rPr>
        <w:t xml:space="preserve">Review </w:t>
      </w:r>
      <w:r w:rsidR="00FA7B0D" w:rsidRPr="00F87F9B">
        <w:rPr>
          <w:b/>
          <w:sz w:val="28"/>
          <w:szCs w:val="28"/>
        </w:rPr>
        <w:t>Questions</w:t>
      </w:r>
      <w:r w:rsidR="00F87F9B" w:rsidRPr="00F87F9B">
        <w:rPr>
          <w:b/>
          <w:sz w:val="28"/>
          <w:szCs w:val="28"/>
        </w:rPr>
        <w:t>:</w:t>
      </w:r>
      <w:r w:rsidR="00FA7B0D" w:rsidRPr="00F87F9B">
        <w:rPr>
          <w:b/>
          <w:sz w:val="28"/>
          <w:szCs w:val="28"/>
        </w:rPr>
        <w:t xml:space="preserve"> </w:t>
      </w:r>
    </w:p>
    <w:p w14:paraId="090E21D7" w14:textId="5721C4E0" w:rsidR="00143EBD" w:rsidRPr="00143EBD" w:rsidRDefault="00143EBD" w:rsidP="00143EBD">
      <w:pPr>
        <w:widowControl w:val="0"/>
        <w:numPr>
          <w:ilvl w:val="0"/>
          <w:numId w:val="23"/>
        </w:numPr>
        <w:spacing w:after="120" w:line="259" w:lineRule="auto"/>
        <w:jc w:val="both"/>
        <w:rPr>
          <w:rFonts w:ascii="Times New Roman" w:eastAsia="Calibri" w:hAnsi="Times New Roman" w:cs="Times New Roman"/>
          <w:sz w:val="24"/>
          <w:szCs w:val="24"/>
          <w:lang w:val="en-US" w:eastAsia="en-US"/>
        </w:rPr>
      </w:pPr>
      <w:r w:rsidRPr="00143EBD">
        <w:rPr>
          <w:rFonts w:ascii="Times New Roman" w:eastAsia="Calibri" w:hAnsi="Times New Roman" w:cs="Times New Roman"/>
          <w:sz w:val="24"/>
          <w:szCs w:val="24"/>
          <w:lang w:val="en-US" w:eastAsia="en-US"/>
        </w:rPr>
        <w:t xml:space="preserve">List and describe the three communities of interest that engage in an organization’s efforts to solve InfoSec problems. Give two or three examples of who might be in each community. </w:t>
      </w:r>
    </w:p>
    <w:p w14:paraId="7E34E911" w14:textId="60EACCED" w:rsidR="00143EBD" w:rsidRPr="00143EBD" w:rsidRDefault="00143EBD" w:rsidP="00143EBD">
      <w:pPr>
        <w:widowControl w:val="0"/>
        <w:numPr>
          <w:ilvl w:val="0"/>
          <w:numId w:val="23"/>
        </w:numPr>
        <w:spacing w:after="120" w:line="259" w:lineRule="auto"/>
        <w:jc w:val="both"/>
        <w:rPr>
          <w:rFonts w:ascii="Times New Roman" w:eastAsia="Calibri" w:hAnsi="Times New Roman" w:cs="Times New Roman"/>
          <w:sz w:val="24"/>
          <w:szCs w:val="24"/>
          <w:lang w:val="en-US" w:eastAsia="en-US"/>
        </w:rPr>
      </w:pPr>
      <w:r w:rsidRPr="00143EBD">
        <w:rPr>
          <w:rFonts w:ascii="Times New Roman" w:eastAsia="Calibri" w:hAnsi="Times New Roman" w:cs="Times New Roman"/>
          <w:sz w:val="24"/>
          <w:szCs w:val="24"/>
          <w:lang w:val="en-US" w:eastAsia="en-US"/>
        </w:rPr>
        <w:t xml:space="preserve">What is information security? What essential protections must be in place to protect information systems from danger? </w:t>
      </w:r>
    </w:p>
    <w:p w14:paraId="4EDE1CF6" w14:textId="71FC7795" w:rsidR="00143EBD" w:rsidRPr="00143EBD" w:rsidRDefault="00143EBD" w:rsidP="00143EBD">
      <w:pPr>
        <w:widowControl w:val="0"/>
        <w:numPr>
          <w:ilvl w:val="0"/>
          <w:numId w:val="23"/>
        </w:numPr>
        <w:spacing w:after="120" w:line="259" w:lineRule="auto"/>
        <w:jc w:val="both"/>
        <w:rPr>
          <w:rFonts w:ascii="Times New Roman" w:eastAsia="Calibri" w:hAnsi="Times New Roman" w:cs="Times New Roman"/>
          <w:sz w:val="24"/>
          <w:szCs w:val="24"/>
          <w:lang w:val="en-US" w:eastAsia="en-US"/>
        </w:rPr>
      </w:pPr>
      <w:r w:rsidRPr="00143EBD">
        <w:rPr>
          <w:rFonts w:ascii="Times New Roman" w:eastAsia="Calibri" w:hAnsi="Times New Roman" w:cs="Times New Roman"/>
          <w:sz w:val="24"/>
          <w:szCs w:val="24"/>
          <w:lang w:val="en-US" w:eastAsia="en-US"/>
        </w:rPr>
        <w:t xml:space="preserve">What is the importance of the C.I.A. triad? Define each of its components. </w:t>
      </w:r>
    </w:p>
    <w:p w14:paraId="3A09DB44" w14:textId="717648F6" w:rsidR="00143EBD" w:rsidRPr="00143EBD" w:rsidRDefault="00143EBD" w:rsidP="00143EBD">
      <w:pPr>
        <w:widowControl w:val="0"/>
        <w:numPr>
          <w:ilvl w:val="0"/>
          <w:numId w:val="23"/>
        </w:numPr>
        <w:spacing w:after="120" w:line="259" w:lineRule="auto"/>
        <w:jc w:val="both"/>
        <w:rPr>
          <w:rFonts w:ascii="Times New Roman" w:eastAsia="Calibri" w:hAnsi="Times New Roman" w:cs="Times New Roman"/>
          <w:sz w:val="24"/>
          <w:szCs w:val="24"/>
          <w:lang w:val="en-US" w:eastAsia="en-US"/>
        </w:rPr>
      </w:pPr>
      <w:r w:rsidRPr="00143EBD">
        <w:rPr>
          <w:rFonts w:ascii="Times New Roman" w:eastAsia="Calibri" w:hAnsi="Times New Roman" w:cs="Times New Roman"/>
          <w:sz w:val="24"/>
          <w:szCs w:val="24"/>
          <w:lang w:val="en-US" w:eastAsia="en-US"/>
        </w:rPr>
        <w:t xml:space="preserve">Describe the CNSS security model. What are its three dimensions? </w:t>
      </w:r>
    </w:p>
    <w:p w14:paraId="272D87A3" w14:textId="2879D5A0" w:rsidR="00143EBD" w:rsidRPr="00143EBD" w:rsidRDefault="00143EBD" w:rsidP="00143EBD">
      <w:pPr>
        <w:widowControl w:val="0"/>
        <w:numPr>
          <w:ilvl w:val="0"/>
          <w:numId w:val="23"/>
        </w:numPr>
        <w:spacing w:after="120" w:line="259" w:lineRule="auto"/>
        <w:jc w:val="both"/>
        <w:rPr>
          <w:rFonts w:ascii="Times New Roman" w:eastAsia="Calibri" w:hAnsi="Times New Roman" w:cs="Times New Roman"/>
          <w:sz w:val="24"/>
          <w:szCs w:val="24"/>
          <w:lang w:val="en-US" w:eastAsia="en-US"/>
        </w:rPr>
      </w:pPr>
      <w:r w:rsidRPr="00143EBD">
        <w:rPr>
          <w:rFonts w:ascii="Times New Roman" w:eastAsia="Calibri" w:hAnsi="Times New Roman" w:cs="Times New Roman"/>
          <w:sz w:val="24"/>
          <w:szCs w:val="24"/>
          <w:lang w:val="en-US" w:eastAsia="en-US"/>
        </w:rPr>
        <w:t xml:space="preserve">What is the definition of “privacy” as it relates to InfoSec? How is this definition different from the everyday definition? Why is this difference significant? </w:t>
      </w:r>
    </w:p>
    <w:p w14:paraId="18B93A14" w14:textId="3B5C24A5" w:rsidR="00143EBD" w:rsidRPr="00143EBD" w:rsidRDefault="00143EBD" w:rsidP="00143EBD">
      <w:pPr>
        <w:widowControl w:val="0"/>
        <w:numPr>
          <w:ilvl w:val="0"/>
          <w:numId w:val="23"/>
        </w:numPr>
        <w:spacing w:after="120" w:line="259" w:lineRule="auto"/>
        <w:jc w:val="both"/>
        <w:rPr>
          <w:rFonts w:ascii="Times New Roman" w:eastAsia="Calibri" w:hAnsi="Times New Roman" w:cs="Times New Roman"/>
          <w:sz w:val="24"/>
          <w:szCs w:val="24"/>
          <w:lang w:val="en-US" w:eastAsia="en-US"/>
        </w:rPr>
      </w:pPr>
      <w:r w:rsidRPr="00143EBD">
        <w:rPr>
          <w:rFonts w:ascii="Times New Roman" w:eastAsia="Calibri" w:hAnsi="Times New Roman" w:cs="Times New Roman"/>
          <w:sz w:val="24"/>
          <w:szCs w:val="24"/>
          <w:lang w:val="en-US" w:eastAsia="en-US"/>
        </w:rPr>
        <w:t xml:space="preserve">Define the InfoSec processes of identification, authentication, authorization, and accountability. </w:t>
      </w:r>
    </w:p>
    <w:p w14:paraId="440C84FD" w14:textId="40D236E3" w:rsidR="00143EBD" w:rsidRPr="00143EBD" w:rsidRDefault="00143EBD" w:rsidP="003203BF">
      <w:pPr>
        <w:widowControl w:val="0"/>
        <w:numPr>
          <w:ilvl w:val="0"/>
          <w:numId w:val="23"/>
        </w:numPr>
        <w:autoSpaceDE w:val="0"/>
        <w:autoSpaceDN w:val="0"/>
        <w:adjustRightInd w:val="0"/>
        <w:spacing w:after="120" w:line="259" w:lineRule="auto"/>
        <w:jc w:val="both"/>
        <w:rPr>
          <w:rFonts w:ascii="Times New Roman" w:eastAsia="Calibri" w:hAnsi="Times New Roman" w:cs="Times New Roman"/>
          <w:color w:val="FF0000"/>
          <w:sz w:val="24"/>
          <w:szCs w:val="24"/>
          <w:lang w:val="en-US" w:eastAsia="en-US"/>
        </w:rPr>
      </w:pPr>
      <w:r w:rsidRPr="00143EBD">
        <w:rPr>
          <w:rFonts w:ascii="Times New Roman" w:eastAsia="Calibri" w:hAnsi="Times New Roman" w:cs="Times New Roman"/>
          <w:sz w:val="24"/>
          <w:szCs w:val="24"/>
          <w:lang w:val="en-US" w:eastAsia="en-US"/>
        </w:rPr>
        <w:t xml:space="preserve">How has the perception of the hacker changed over recent years? What is the profile of a hacker today? </w:t>
      </w:r>
    </w:p>
    <w:p w14:paraId="17ED3A30" w14:textId="2CFDD0C8" w:rsidR="00143EBD" w:rsidRPr="00143EBD" w:rsidRDefault="00143EBD" w:rsidP="003203BF">
      <w:pPr>
        <w:widowControl w:val="0"/>
        <w:numPr>
          <w:ilvl w:val="0"/>
          <w:numId w:val="23"/>
        </w:numPr>
        <w:spacing w:after="120" w:line="259" w:lineRule="auto"/>
        <w:jc w:val="both"/>
        <w:rPr>
          <w:rFonts w:ascii="Times New Roman" w:eastAsia="Calibri" w:hAnsi="Times New Roman" w:cs="Times New Roman"/>
          <w:color w:val="FF0000"/>
          <w:sz w:val="24"/>
          <w:szCs w:val="24"/>
          <w:lang w:val="en-US" w:eastAsia="en-US"/>
        </w:rPr>
      </w:pPr>
      <w:r w:rsidRPr="00143EBD">
        <w:rPr>
          <w:rFonts w:ascii="Times New Roman" w:eastAsia="Calibri" w:hAnsi="Times New Roman" w:cs="Times New Roman"/>
          <w:sz w:val="24"/>
          <w:szCs w:val="24"/>
          <w:lang w:val="en-US" w:eastAsia="en-US"/>
        </w:rPr>
        <w:t xml:space="preserve">What is the difference between a skilled hacker and an unskilled hacker, other than skill levels? How does the protection against each differ? </w:t>
      </w:r>
    </w:p>
    <w:p w14:paraId="02DE132A" w14:textId="768A3B2D" w:rsidR="00143EBD" w:rsidRPr="00143EBD" w:rsidRDefault="00143EBD" w:rsidP="00143EBD">
      <w:pPr>
        <w:widowControl w:val="0"/>
        <w:numPr>
          <w:ilvl w:val="0"/>
          <w:numId w:val="23"/>
        </w:numPr>
        <w:spacing w:after="120" w:line="259" w:lineRule="auto"/>
        <w:jc w:val="both"/>
        <w:rPr>
          <w:rFonts w:ascii="Times New Roman" w:eastAsia="Calibri" w:hAnsi="Times New Roman" w:cs="Times New Roman"/>
          <w:sz w:val="24"/>
          <w:szCs w:val="24"/>
          <w:lang w:val="en-US" w:eastAsia="en-US"/>
        </w:rPr>
      </w:pPr>
      <w:r w:rsidRPr="00143EBD">
        <w:rPr>
          <w:rFonts w:ascii="Times New Roman" w:eastAsia="Calibri" w:hAnsi="Times New Roman" w:cs="Times New Roman"/>
          <w:sz w:val="24"/>
          <w:szCs w:val="24"/>
          <w:lang w:val="en-US" w:eastAsia="en-US"/>
        </w:rPr>
        <w:t xml:space="preserve">What are the various types of </w:t>
      </w:r>
      <w:proofErr w:type="gramStart"/>
      <w:r w:rsidRPr="00143EBD">
        <w:rPr>
          <w:rFonts w:ascii="Times New Roman" w:eastAsia="Calibri" w:hAnsi="Times New Roman" w:cs="Times New Roman"/>
          <w:sz w:val="24"/>
          <w:szCs w:val="24"/>
          <w:lang w:val="en-US" w:eastAsia="en-US"/>
        </w:rPr>
        <w:t>malware</w:t>
      </w:r>
      <w:proofErr w:type="gramEnd"/>
      <w:r w:rsidRPr="00143EBD">
        <w:rPr>
          <w:rFonts w:ascii="Times New Roman" w:eastAsia="Calibri" w:hAnsi="Times New Roman" w:cs="Times New Roman"/>
          <w:sz w:val="24"/>
          <w:szCs w:val="24"/>
          <w:lang w:val="en-US" w:eastAsia="en-US"/>
        </w:rPr>
        <w:t xml:space="preserve">? How do worms differ from viruses? Do Trojan horses carry viruses or worms? </w:t>
      </w:r>
    </w:p>
    <w:p w14:paraId="1C91EFED" w14:textId="49870BC9" w:rsidR="00143EBD" w:rsidRPr="00143EBD" w:rsidRDefault="00143EBD" w:rsidP="00143EBD">
      <w:pPr>
        <w:widowControl w:val="0"/>
        <w:numPr>
          <w:ilvl w:val="0"/>
          <w:numId w:val="23"/>
        </w:numPr>
        <w:spacing w:after="120" w:line="259" w:lineRule="auto"/>
        <w:ind w:hanging="450"/>
        <w:jc w:val="both"/>
        <w:rPr>
          <w:rFonts w:ascii="Times New Roman" w:eastAsia="Calibri" w:hAnsi="Times New Roman" w:cs="Times New Roman"/>
          <w:sz w:val="24"/>
          <w:szCs w:val="24"/>
          <w:lang w:val="en-US" w:eastAsia="en-US"/>
        </w:rPr>
      </w:pPr>
      <w:r w:rsidRPr="00143EBD">
        <w:rPr>
          <w:rFonts w:ascii="Times New Roman" w:eastAsia="Calibri" w:hAnsi="Times New Roman" w:cs="Times New Roman"/>
          <w:sz w:val="24"/>
          <w:szCs w:val="24"/>
          <w:lang w:val="en-US" w:eastAsia="en-US"/>
        </w:rPr>
        <w:lastRenderedPageBreak/>
        <w:t xml:space="preserve">What is ransomware? How does an organization protect against it? </w:t>
      </w:r>
    </w:p>
    <w:p w14:paraId="25AE1D62" w14:textId="58EABB87" w:rsidR="00054073" w:rsidRPr="00143EBD" w:rsidRDefault="00143EBD" w:rsidP="00054073">
      <w:pPr>
        <w:widowControl w:val="0"/>
        <w:numPr>
          <w:ilvl w:val="0"/>
          <w:numId w:val="23"/>
        </w:numPr>
        <w:spacing w:after="120" w:line="259" w:lineRule="auto"/>
        <w:ind w:hanging="450"/>
        <w:jc w:val="both"/>
        <w:rPr>
          <w:rFonts w:ascii="Times New Roman" w:eastAsia="Calibri" w:hAnsi="Times New Roman" w:cs="Times New Roman"/>
          <w:color w:val="FF0000"/>
          <w:sz w:val="24"/>
          <w:szCs w:val="24"/>
          <w:lang w:val="en-US" w:eastAsia="en-US"/>
        </w:rPr>
      </w:pPr>
      <w:r w:rsidRPr="00143EBD">
        <w:rPr>
          <w:rFonts w:ascii="Times New Roman" w:eastAsia="Calibri" w:hAnsi="Times New Roman" w:cs="Times New Roman"/>
          <w:sz w:val="24"/>
          <w:szCs w:val="24"/>
          <w:lang w:val="en-US" w:eastAsia="en-US"/>
        </w:rPr>
        <w:t xml:space="preserve">What are the various types of force majeure? Which type might be of greatest concern to an organization in Las Vegas? Oklahoma City? Miami? Los Angeles? </w:t>
      </w:r>
    </w:p>
    <w:p w14:paraId="2042E7CD" w14:textId="73E2A340" w:rsidR="00143EBD" w:rsidRPr="00143EBD" w:rsidRDefault="00143EBD" w:rsidP="00054073">
      <w:pPr>
        <w:widowControl w:val="0"/>
        <w:numPr>
          <w:ilvl w:val="0"/>
          <w:numId w:val="23"/>
        </w:numPr>
        <w:spacing w:after="120" w:line="259" w:lineRule="auto"/>
        <w:ind w:hanging="450"/>
        <w:jc w:val="both"/>
        <w:rPr>
          <w:rFonts w:ascii="Times New Roman" w:eastAsia="Calibri" w:hAnsi="Times New Roman" w:cs="Times New Roman"/>
          <w:color w:val="FF0000"/>
          <w:sz w:val="24"/>
          <w:szCs w:val="24"/>
          <w:lang w:val="en-US" w:eastAsia="en-US"/>
        </w:rPr>
      </w:pPr>
      <w:r w:rsidRPr="00143EBD">
        <w:rPr>
          <w:rFonts w:ascii="Times New Roman" w:eastAsia="Calibri" w:hAnsi="Times New Roman" w:cs="Times New Roman"/>
          <w:sz w:val="24"/>
          <w:szCs w:val="24"/>
          <w:lang w:val="en-US" w:eastAsia="en-US"/>
        </w:rPr>
        <w:t xml:space="preserve">How does technological obsolescence constitute a threat to information security? How can an organization protect against it? </w:t>
      </w:r>
    </w:p>
    <w:p w14:paraId="41C36D94" w14:textId="1FA213CE" w:rsidR="00143EBD" w:rsidRPr="00143EBD" w:rsidRDefault="00143EBD" w:rsidP="00143EBD">
      <w:pPr>
        <w:widowControl w:val="0"/>
        <w:numPr>
          <w:ilvl w:val="0"/>
          <w:numId w:val="23"/>
        </w:numPr>
        <w:spacing w:after="120" w:line="259" w:lineRule="auto"/>
        <w:ind w:hanging="450"/>
        <w:jc w:val="both"/>
        <w:rPr>
          <w:rFonts w:ascii="Times New Roman" w:eastAsia="Calibri" w:hAnsi="Times New Roman" w:cs="Times New Roman"/>
          <w:sz w:val="24"/>
          <w:szCs w:val="24"/>
          <w:lang w:val="en-US" w:eastAsia="en-US"/>
        </w:rPr>
      </w:pPr>
      <w:r w:rsidRPr="00143EBD">
        <w:rPr>
          <w:rFonts w:ascii="Times New Roman" w:eastAsia="Calibri" w:hAnsi="Times New Roman" w:cs="Times New Roman"/>
          <w:sz w:val="24"/>
          <w:szCs w:val="24"/>
          <w:lang w:val="en-US" w:eastAsia="en-US"/>
        </w:rPr>
        <w:t xml:space="preserve">Does the intellectual property owned by an organization usually have value? If so, how can attackers threaten that value? </w:t>
      </w:r>
    </w:p>
    <w:p w14:paraId="767449A5" w14:textId="4C16B106" w:rsidR="00143EBD" w:rsidRPr="00143EBD" w:rsidRDefault="00143EBD" w:rsidP="00054073">
      <w:pPr>
        <w:widowControl w:val="0"/>
        <w:numPr>
          <w:ilvl w:val="0"/>
          <w:numId w:val="23"/>
        </w:numPr>
        <w:spacing w:after="120" w:line="259" w:lineRule="auto"/>
        <w:ind w:hanging="450"/>
        <w:jc w:val="both"/>
        <w:rPr>
          <w:rFonts w:ascii="Times New Roman" w:eastAsia="Calibri" w:hAnsi="Times New Roman" w:cs="Times New Roman"/>
          <w:color w:val="FF0000"/>
          <w:sz w:val="24"/>
          <w:szCs w:val="24"/>
          <w:lang w:val="en-US" w:eastAsia="en-US"/>
        </w:rPr>
      </w:pPr>
      <w:r w:rsidRPr="00143EBD">
        <w:rPr>
          <w:rFonts w:ascii="Times New Roman" w:eastAsia="Calibri" w:hAnsi="Times New Roman" w:cs="Times New Roman"/>
          <w:sz w:val="24"/>
          <w:szCs w:val="24"/>
          <w:lang w:val="en-US" w:eastAsia="en-US"/>
        </w:rPr>
        <w:t xml:space="preserve">What are the types of password attacks? What can a systems administrator do to protect against them? </w:t>
      </w:r>
    </w:p>
    <w:p w14:paraId="649234CE" w14:textId="13E7C07C" w:rsidR="00143EBD" w:rsidRPr="00143EBD" w:rsidRDefault="00143EBD" w:rsidP="00054073">
      <w:pPr>
        <w:widowControl w:val="0"/>
        <w:numPr>
          <w:ilvl w:val="0"/>
          <w:numId w:val="23"/>
        </w:numPr>
        <w:spacing w:before="240" w:after="120" w:line="259" w:lineRule="auto"/>
        <w:ind w:hanging="450"/>
        <w:jc w:val="both"/>
        <w:rPr>
          <w:rFonts w:ascii="Times New Roman" w:eastAsia="Calibri" w:hAnsi="Times New Roman" w:cs="Times New Roman"/>
          <w:color w:val="FF0000"/>
          <w:sz w:val="24"/>
          <w:szCs w:val="24"/>
          <w:lang w:val="en-US" w:eastAsia="en-US"/>
        </w:rPr>
      </w:pPr>
      <w:r w:rsidRPr="00143EBD">
        <w:rPr>
          <w:rFonts w:ascii="Times New Roman" w:eastAsia="Calibri" w:hAnsi="Times New Roman" w:cs="Times New Roman"/>
          <w:sz w:val="24"/>
          <w:szCs w:val="24"/>
          <w:lang w:val="en-US" w:eastAsia="en-US"/>
        </w:rPr>
        <w:t xml:space="preserve">What is the difference between a denial-of-service attack and a distributed denial-of-service attack? Which is potentially more dangerous and devastating? Why? </w:t>
      </w:r>
    </w:p>
    <w:p w14:paraId="2EA65B0F" w14:textId="388780E5" w:rsidR="00143EBD" w:rsidRPr="00143EBD" w:rsidRDefault="00143EBD" w:rsidP="00054073">
      <w:pPr>
        <w:widowControl w:val="0"/>
        <w:numPr>
          <w:ilvl w:val="0"/>
          <w:numId w:val="23"/>
        </w:numPr>
        <w:spacing w:after="120" w:line="259" w:lineRule="auto"/>
        <w:ind w:hanging="450"/>
        <w:jc w:val="both"/>
        <w:rPr>
          <w:rFonts w:ascii="Times New Roman" w:eastAsia="Calibri" w:hAnsi="Times New Roman" w:cs="Times New Roman"/>
          <w:color w:val="FF0000"/>
          <w:sz w:val="24"/>
          <w:szCs w:val="24"/>
          <w:lang w:val="en-US" w:eastAsia="en-US"/>
        </w:rPr>
      </w:pPr>
      <w:r w:rsidRPr="00143EBD">
        <w:rPr>
          <w:rFonts w:ascii="Times New Roman" w:eastAsia="Calibri" w:hAnsi="Times New Roman" w:cs="Times New Roman"/>
          <w:sz w:val="24"/>
          <w:szCs w:val="24"/>
          <w:lang w:val="en-US" w:eastAsia="en-US"/>
        </w:rPr>
        <w:t xml:space="preserve">What methods does a social engineering hacker use to gain information about a user’s login ID and password? How would this method differ if it targeted an administrator’s assistant versus a data-entry clerk? </w:t>
      </w:r>
    </w:p>
    <w:p w14:paraId="3F001794" w14:textId="126E88D3" w:rsidR="00143EBD" w:rsidRPr="00143EBD" w:rsidRDefault="00143EBD" w:rsidP="00143EBD">
      <w:pPr>
        <w:widowControl w:val="0"/>
        <w:numPr>
          <w:ilvl w:val="0"/>
          <w:numId w:val="23"/>
        </w:numPr>
        <w:spacing w:after="120" w:line="259" w:lineRule="auto"/>
        <w:ind w:hanging="450"/>
        <w:jc w:val="both"/>
        <w:rPr>
          <w:rFonts w:ascii="Times New Roman" w:eastAsia="Calibri" w:hAnsi="Times New Roman" w:cs="Times New Roman"/>
          <w:sz w:val="24"/>
          <w:szCs w:val="24"/>
          <w:lang w:val="en-US" w:eastAsia="en-US"/>
        </w:rPr>
      </w:pPr>
      <w:r w:rsidRPr="00143EBD">
        <w:rPr>
          <w:rFonts w:ascii="Times New Roman" w:eastAsia="Calibri" w:hAnsi="Times New Roman" w:cs="Times New Roman"/>
          <w:sz w:val="24"/>
          <w:szCs w:val="24"/>
          <w:lang w:val="en-US" w:eastAsia="en-US"/>
        </w:rPr>
        <w:t xml:space="preserve">What is management and what is a manager? What roles do managers play as they execute their responsibilities? </w:t>
      </w:r>
    </w:p>
    <w:p w14:paraId="2ECB2956" w14:textId="77777777" w:rsidR="00EF1F0A" w:rsidRDefault="00143EBD" w:rsidP="009F46C3">
      <w:pPr>
        <w:widowControl w:val="0"/>
        <w:numPr>
          <w:ilvl w:val="0"/>
          <w:numId w:val="23"/>
        </w:numPr>
        <w:spacing w:after="160" w:line="259" w:lineRule="auto"/>
        <w:ind w:hanging="450"/>
        <w:jc w:val="both"/>
        <w:rPr>
          <w:rFonts w:ascii="Times New Roman" w:eastAsia="Calibri" w:hAnsi="Times New Roman" w:cs="Times New Roman"/>
          <w:sz w:val="24"/>
          <w:szCs w:val="24"/>
          <w:lang w:val="en-US" w:eastAsia="en-US"/>
        </w:rPr>
      </w:pPr>
      <w:r w:rsidRPr="00054073">
        <w:rPr>
          <w:rFonts w:ascii="Times New Roman" w:eastAsia="Calibri" w:hAnsi="Times New Roman" w:cs="Times New Roman"/>
          <w:sz w:val="24"/>
          <w:szCs w:val="24"/>
          <w:lang w:val="en-US" w:eastAsia="en-US"/>
        </w:rPr>
        <w:t>How are leadership and management similar? How are they different?</w:t>
      </w:r>
    </w:p>
    <w:p w14:paraId="7E2BF7D4" w14:textId="4B87276B" w:rsidR="00143EBD" w:rsidRDefault="00143EBD" w:rsidP="00143EBD">
      <w:pPr>
        <w:widowControl w:val="0"/>
        <w:numPr>
          <w:ilvl w:val="0"/>
          <w:numId w:val="23"/>
        </w:numPr>
        <w:spacing w:after="120" w:line="259" w:lineRule="auto"/>
        <w:ind w:hanging="450"/>
        <w:jc w:val="both"/>
        <w:rPr>
          <w:rFonts w:ascii="Times New Roman" w:eastAsia="Calibri" w:hAnsi="Times New Roman" w:cs="Times New Roman"/>
          <w:sz w:val="24"/>
          <w:szCs w:val="24"/>
          <w:lang w:val="en-US" w:eastAsia="en-US"/>
        </w:rPr>
      </w:pPr>
      <w:r w:rsidRPr="00143EBD">
        <w:rPr>
          <w:rFonts w:ascii="Times New Roman" w:eastAsia="Calibri" w:hAnsi="Times New Roman" w:cs="Times New Roman"/>
          <w:sz w:val="24"/>
          <w:szCs w:val="24"/>
          <w:lang w:val="en-US" w:eastAsia="en-US"/>
        </w:rPr>
        <w:t xml:space="preserve">What are the characteristics of management based on the method described in the text as the “popular approach” to management? Define each characteristic. </w:t>
      </w:r>
    </w:p>
    <w:p w14:paraId="1B00247E" w14:textId="5516827D" w:rsidR="00EF1F0A" w:rsidRPr="00EF1F0A" w:rsidRDefault="00EF1F0A" w:rsidP="00143EBD">
      <w:pPr>
        <w:widowControl w:val="0"/>
        <w:numPr>
          <w:ilvl w:val="0"/>
          <w:numId w:val="23"/>
        </w:numPr>
        <w:spacing w:after="120" w:line="259" w:lineRule="auto"/>
        <w:ind w:hanging="450"/>
        <w:jc w:val="both"/>
        <w:rPr>
          <w:rFonts w:ascii="Times New Roman" w:eastAsia="Calibri" w:hAnsi="Times New Roman" w:cs="Times New Roman"/>
          <w:sz w:val="24"/>
          <w:szCs w:val="24"/>
          <w:lang w:val="en-US" w:eastAsia="en-US"/>
        </w:rPr>
      </w:pPr>
      <w:r w:rsidRPr="00F530C4">
        <w:rPr>
          <w:rFonts w:ascii="Times New Roman" w:hAnsi="Times New Roman" w:cs="Times New Roman"/>
          <w:sz w:val="24"/>
          <w:szCs w:val="24"/>
        </w:rPr>
        <w:t>What are the three levels of planning? Define each. List the types of InfoSec plans and planning functions</w:t>
      </w:r>
      <w:r>
        <w:rPr>
          <w:rFonts w:ascii="Times New Roman" w:hAnsi="Times New Roman" w:cs="Times New Roman"/>
          <w:sz w:val="24"/>
          <w:szCs w:val="24"/>
        </w:rPr>
        <w:t>.</w:t>
      </w:r>
    </w:p>
    <w:p w14:paraId="019E7B55" w14:textId="7D98E4C9" w:rsidR="001F7B9E" w:rsidRDefault="001F7B9E" w:rsidP="001F7B9E">
      <w:pPr>
        <w:widowControl w:val="0"/>
        <w:spacing w:after="120" w:line="259" w:lineRule="auto"/>
        <w:jc w:val="both"/>
        <w:rPr>
          <w:rFonts w:ascii="Times New Roman" w:eastAsia="Calibri" w:hAnsi="Times New Roman" w:cs="Times New Roman"/>
          <w:sz w:val="24"/>
          <w:szCs w:val="24"/>
          <w:lang w:val="en-US" w:eastAsia="en-US"/>
        </w:rPr>
      </w:pPr>
    </w:p>
    <w:p w14:paraId="6B071DA9" w14:textId="301DA5A7" w:rsidR="00143EBD" w:rsidRPr="000A5C67" w:rsidRDefault="00EF1F0A" w:rsidP="00EF1F0A">
      <w:pPr>
        <w:widowControl w:val="0"/>
        <w:spacing w:after="120" w:line="240" w:lineRule="auto"/>
        <w:jc w:val="both"/>
        <w:rPr>
          <w:rFonts w:ascii="Times New Roman" w:eastAsia="Calibri" w:hAnsi="Times New Roman" w:cs="Times New Roman"/>
          <w:b/>
          <w:sz w:val="28"/>
          <w:szCs w:val="24"/>
          <w:lang w:val="en-US" w:eastAsia="en-US"/>
        </w:rPr>
      </w:pPr>
      <w:r w:rsidRPr="00EF1F0A">
        <w:rPr>
          <w:rFonts w:ascii="Times New Roman" w:eastAsia="Calibri" w:hAnsi="Times New Roman" w:cs="Times New Roman"/>
          <w:b/>
          <w:sz w:val="28"/>
          <w:szCs w:val="24"/>
          <w:lang w:val="en-US" w:eastAsia="en-US"/>
        </w:rPr>
        <w:t>Exercises</w:t>
      </w:r>
    </w:p>
    <w:p w14:paraId="6A4D4DE1" w14:textId="5325F630" w:rsidR="00143EBD" w:rsidRPr="00143EBD" w:rsidRDefault="00143EBD" w:rsidP="001F7B9E">
      <w:pPr>
        <w:widowControl w:val="0"/>
        <w:numPr>
          <w:ilvl w:val="0"/>
          <w:numId w:val="24"/>
        </w:numPr>
        <w:spacing w:after="120" w:line="259" w:lineRule="auto"/>
        <w:jc w:val="both"/>
        <w:rPr>
          <w:rFonts w:ascii="Times New Roman" w:eastAsia="Times New Roman" w:hAnsi="Times New Roman" w:cs="Latha"/>
          <w:color w:val="FF0000"/>
          <w:sz w:val="24"/>
          <w:szCs w:val="24"/>
          <w:lang w:val="en-US" w:eastAsia="en-US" w:bidi="ta-IN"/>
        </w:rPr>
      </w:pPr>
      <w:r w:rsidRPr="00143EBD">
        <w:rPr>
          <w:rFonts w:ascii="Times New Roman" w:eastAsia="Calibri" w:hAnsi="Times New Roman" w:cs="Times New Roman"/>
          <w:sz w:val="24"/>
          <w:szCs w:val="24"/>
          <w:lang w:val="en-US" w:eastAsia="en-US"/>
        </w:rPr>
        <w:t xml:space="preserve">Assume that a security model is needed to protect information used in the class you are taking—say, the information in your course’s learning management system. Use the CNSS model to identify each of the 27 cells needed for complete information protection. Write a brief statement that explains how you would address the components represented in each of the 27 cells. </w:t>
      </w:r>
    </w:p>
    <w:p w14:paraId="32B1AC5F" w14:textId="224F93B6" w:rsidR="00143EBD" w:rsidRPr="00143EBD" w:rsidRDefault="00143EBD" w:rsidP="00143EBD">
      <w:pPr>
        <w:widowControl w:val="0"/>
        <w:numPr>
          <w:ilvl w:val="0"/>
          <w:numId w:val="24"/>
        </w:numPr>
        <w:spacing w:before="120" w:after="120" w:line="259" w:lineRule="auto"/>
        <w:jc w:val="both"/>
        <w:rPr>
          <w:rFonts w:ascii="Times New Roman" w:eastAsia="Calibri" w:hAnsi="Times New Roman" w:cs="Times New Roman"/>
          <w:sz w:val="24"/>
          <w:szCs w:val="24"/>
          <w:lang w:val="en-US" w:eastAsia="en-US"/>
        </w:rPr>
      </w:pPr>
      <w:r w:rsidRPr="00143EBD">
        <w:rPr>
          <w:rFonts w:ascii="Times New Roman" w:eastAsia="Calibri" w:hAnsi="Times New Roman" w:cs="Times New Roman"/>
          <w:sz w:val="24"/>
          <w:szCs w:val="24"/>
          <w:lang w:val="en-US" w:eastAsia="en-US"/>
        </w:rPr>
        <w:t xml:space="preserve">Consider the information stored in your personal computer. Do you currently have information stored in your computer that is critical to your personal life? If that information became compromised or lost, what effect would it have on you? </w:t>
      </w:r>
    </w:p>
    <w:p w14:paraId="652E871C" w14:textId="553FEF74" w:rsidR="00143EBD" w:rsidRPr="00143EBD" w:rsidRDefault="00143EBD" w:rsidP="00143EBD">
      <w:pPr>
        <w:widowControl w:val="0"/>
        <w:numPr>
          <w:ilvl w:val="0"/>
          <w:numId w:val="24"/>
        </w:numPr>
        <w:shd w:val="clear" w:color="auto" w:fill="FFFFFF"/>
        <w:spacing w:before="225" w:after="120" w:line="240" w:lineRule="auto"/>
        <w:jc w:val="both"/>
        <w:rPr>
          <w:rFonts w:ascii="Times New Roman" w:eastAsia="Arial Unicode MS" w:hAnsi="Times New Roman" w:cs="Times New Roman"/>
          <w:color w:val="333333"/>
          <w:sz w:val="24"/>
          <w:szCs w:val="24"/>
          <w:lang w:val="en-US" w:eastAsia="en-US"/>
        </w:rPr>
      </w:pPr>
      <w:r w:rsidRPr="00143EBD">
        <w:rPr>
          <w:rFonts w:ascii="Times New Roman" w:eastAsia="Arial Unicode MS" w:hAnsi="Times New Roman" w:cs="Times New Roman"/>
          <w:color w:val="333333"/>
          <w:sz w:val="24"/>
          <w:szCs w:val="24"/>
          <w:lang w:val="en-US" w:eastAsia="en-US"/>
        </w:rPr>
        <w:t xml:space="preserve">Using the Web, research Stuxnet. When was it discovered? What kind of systems does it target? Who created it and what is it used for? </w:t>
      </w:r>
    </w:p>
    <w:p w14:paraId="58C697F9" w14:textId="77777777" w:rsidR="00EF1F0A" w:rsidRPr="00EF1F0A" w:rsidRDefault="00143EBD" w:rsidP="00EF1F0A">
      <w:pPr>
        <w:widowControl w:val="0"/>
        <w:numPr>
          <w:ilvl w:val="0"/>
          <w:numId w:val="24"/>
        </w:numPr>
        <w:shd w:val="clear" w:color="auto" w:fill="FFFFFF"/>
        <w:spacing w:before="225" w:after="0" w:line="240" w:lineRule="auto"/>
        <w:jc w:val="both"/>
        <w:rPr>
          <w:lang w:val="en-US"/>
        </w:rPr>
      </w:pPr>
      <w:r w:rsidRPr="00EF1F0A">
        <w:rPr>
          <w:rFonts w:ascii="Times New Roman" w:eastAsia="Arial Unicode MS" w:hAnsi="Times New Roman" w:cs="Times New Roman"/>
          <w:color w:val="333333"/>
          <w:sz w:val="24"/>
          <w:szCs w:val="24"/>
          <w:lang w:val="en-US" w:eastAsia="en-US"/>
        </w:rPr>
        <w:t xml:space="preserve">Search the Web for “The Official Phreaker’s Manual.” What information in this manual might help a security administrator to protect a communications system? </w:t>
      </w:r>
      <w:r w:rsidR="00EF1F0A" w:rsidRPr="00EF1F0A">
        <w:rPr>
          <w:rFonts w:ascii="Times New Roman" w:eastAsia="Arial Unicode MS" w:hAnsi="Times New Roman" w:cs="Times New Roman"/>
          <w:color w:val="333333"/>
          <w:sz w:val="24"/>
          <w:szCs w:val="24"/>
          <w:lang w:val="en-US" w:eastAsia="en-US"/>
        </w:rPr>
        <w:t xml:space="preserve"> </w:t>
      </w:r>
    </w:p>
    <w:p w14:paraId="14553C6B" w14:textId="6DC1A099" w:rsidR="00EF1F0A" w:rsidRPr="00EF1F0A" w:rsidRDefault="00143EBD" w:rsidP="00EF1F0A">
      <w:pPr>
        <w:widowControl w:val="0"/>
        <w:numPr>
          <w:ilvl w:val="0"/>
          <w:numId w:val="24"/>
        </w:numPr>
        <w:shd w:val="clear" w:color="auto" w:fill="FFFFFF"/>
        <w:spacing w:before="225" w:after="0" w:line="240" w:lineRule="auto"/>
        <w:jc w:val="both"/>
        <w:rPr>
          <w:lang w:val="en-US"/>
        </w:rPr>
      </w:pPr>
      <w:r w:rsidRPr="00EF1F0A">
        <w:rPr>
          <w:rFonts w:ascii="Times New Roman" w:eastAsia="Arial Unicode MS" w:hAnsi="Times New Roman" w:cs="Times New Roman"/>
          <w:color w:val="333333"/>
          <w:sz w:val="24"/>
          <w:szCs w:val="24"/>
          <w:lang w:val="en-US" w:eastAsia="en-US"/>
        </w:rPr>
        <w:t xml:space="preserve">The </w:t>
      </w:r>
      <w:r w:rsidR="00791E76">
        <w:rPr>
          <w:rFonts w:ascii="Times New Roman" w:eastAsia="Arial Unicode MS" w:hAnsi="Times New Roman" w:cs="Times New Roman"/>
          <w:color w:val="333333"/>
          <w:sz w:val="24"/>
          <w:szCs w:val="24"/>
          <w:lang w:val="en-US" w:eastAsia="en-US"/>
        </w:rPr>
        <w:t>lecture</w:t>
      </w:r>
      <w:r w:rsidRPr="00EF1F0A">
        <w:rPr>
          <w:rFonts w:ascii="Times New Roman" w:eastAsia="Arial Unicode MS" w:hAnsi="Times New Roman" w:cs="Times New Roman"/>
          <w:color w:val="333333"/>
          <w:sz w:val="24"/>
          <w:szCs w:val="24"/>
          <w:lang w:val="en-US" w:eastAsia="en-US"/>
        </w:rPr>
        <w:t xml:space="preserve"> discussed many threats and vulnerabilities to information security. Using the Web, find at least two other sources of information about threats and </w:t>
      </w:r>
      <w:r w:rsidRPr="00EF1F0A">
        <w:rPr>
          <w:rFonts w:ascii="Times New Roman" w:eastAsia="Arial Unicode MS" w:hAnsi="Times New Roman" w:cs="Times New Roman"/>
          <w:color w:val="333333"/>
          <w:sz w:val="24"/>
          <w:szCs w:val="24"/>
          <w:lang w:val="en-US" w:eastAsia="en-US"/>
        </w:rPr>
        <w:lastRenderedPageBreak/>
        <w:t xml:space="preserve">vulnerabilities. Begin with </w:t>
      </w:r>
      <w:r w:rsidRPr="00EF1F0A">
        <w:rPr>
          <w:rFonts w:ascii="Times New Roman" w:eastAsia="Arial Unicode MS" w:hAnsi="Times New Roman" w:cs="Times New Roman" w:hint="eastAsia"/>
          <w:i/>
          <w:iCs/>
          <w:sz w:val="24"/>
          <w:szCs w:val="24"/>
          <w:lang w:val="en-US" w:eastAsia="en-US"/>
        </w:rPr>
        <w:t>www.securityfocus.com</w:t>
      </w:r>
      <w:r w:rsidRPr="00EF1F0A">
        <w:rPr>
          <w:rFonts w:ascii="Times New Roman" w:eastAsia="Arial Unicode MS" w:hAnsi="Times New Roman" w:cs="Times New Roman"/>
          <w:i/>
          <w:iCs/>
          <w:color w:val="333333"/>
          <w:sz w:val="24"/>
          <w:szCs w:val="24"/>
          <w:lang w:val="en-US" w:eastAsia="en-US"/>
        </w:rPr>
        <w:t xml:space="preserve"> </w:t>
      </w:r>
      <w:r w:rsidRPr="00EF1F0A">
        <w:rPr>
          <w:rFonts w:ascii="Times New Roman" w:eastAsia="Arial Unicode MS" w:hAnsi="Times New Roman" w:cs="Times New Roman"/>
          <w:color w:val="333333"/>
          <w:sz w:val="24"/>
          <w:szCs w:val="24"/>
          <w:lang w:val="en-US" w:eastAsia="en-US"/>
        </w:rPr>
        <w:t xml:space="preserve">and use a keyword search on “threats.” </w:t>
      </w:r>
    </w:p>
    <w:p w14:paraId="5BD8C6E8" w14:textId="1C0E8B36" w:rsidR="00C81123" w:rsidRPr="00CA5F20" w:rsidRDefault="00143EBD" w:rsidP="00EF1F0A">
      <w:pPr>
        <w:widowControl w:val="0"/>
        <w:numPr>
          <w:ilvl w:val="0"/>
          <w:numId w:val="24"/>
        </w:numPr>
        <w:shd w:val="clear" w:color="auto" w:fill="FFFFFF"/>
        <w:spacing w:before="225" w:after="0" w:line="240" w:lineRule="auto"/>
        <w:jc w:val="both"/>
        <w:rPr>
          <w:rFonts w:ascii="Times New Roman" w:hAnsi="Times New Roman" w:cs="Times New Roman"/>
          <w:sz w:val="24"/>
          <w:szCs w:val="24"/>
          <w:lang w:val="en-US"/>
        </w:rPr>
      </w:pPr>
      <w:r w:rsidRPr="00EF1F0A">
        <w:rPr>
          <w:rFonts w:ascii="Times New Roman" w:eastAsia="Arial Unicode MS" w:hAnsi="Times New Roman" w:cs="Times New Roman"/>
          <w:color w:val="333333"/>
          <w:sz w:val="24"/>
          <w:szCs w:val="24"/>
          <w:lang w:val="en-US" w:eastAsia="en-US"/>
        </w:rPr>
        <w:t xml:space="preserve">Using the categories of threats mentioned in this </w:t>
      </w:r>
      <w:r w:rsidR="00EF1F0A" w:rsidRPr="00EF1F0A">
        <w:rPr>
          <w:rFonts w:ascii="Times New Roman" w:eastAsia="Arial Unicode MS" w:hAnsi="Times New Roman" w:cs="Times New Roman"/>
          <w:color w:val="333333"/>
          <w:sz w:val="24"/>
          <w:szCs w:val="24"/>
          <w:lang w:val="en-US" w:eastAsia="en-US"/>
        </w:rPr>
        <w:t>lecture</w:t>
      </w:r>
      <w:r w:rsidRPr="00EF1F0A">
        <w:rPr>
          <w:rFonts w:ascii="Times New Roman" w:eastAsia="Arial Unicode MS" w:hAnsi="Times New Roman" w:cs="Times New Roman"/>
          <w:color w:val="333333"/>
          <w:sz w:val="24"/>
          <w:szCs w:val="24"/>
          <w:lang w:val="en-US" w:eastAsia="en-US"/>
        </w:rPr>
        <w:t xml:space="preserve"> and the various attacks described, review several current media sources and identify examples of each threat. </w:t>
      </w:r>
    </w:p>
    <w:p w14:paraId="74FF6896" w14:textId="5BDE8B8F" w:rsidR="00CA5F20" w:rsidRDefault="00CA5F20">
      <w:pPr>
        <w:rPr>
          <w:rFonts w:ascii="Times New Roman" w:eastAsia="Arial Unicode MS" w:hAnsi="Times New Roman" w:cs="Times New Roman"/>
          <w:color w:val="333333"/>
          <w:sz w:val="24"/>
          <w:szCs w:val="24"/>
          <w:lang w:val="en-US" w:eastAsia="en-US"/>
        </w:rPr>
      </w:pPr>
    </w:p>
    <w:p w14:paraId="336E636E" w14:textId="77777777" w:rsidR="00126FB2" w:rsidRDefault="00126FB2">
      <w:pPr>
        <w:rPr>
          <w:rFonts w:ascii="Times New Roman" w:eastAsia="Arial Unicode MS" w:hAnsi="Times New Roman" w:cs="Times New Roman"/>
          <w:color w:val="333333"/>
          <w:sz w:val="24"/>
          <w:szCs w:val="24"/>
          <w:lang w:val="en-US" w:eastAsia="en-US"/>
        </w:rPr>
      </w:pPr>
    </w:p>
    <w:p w14:paraId="22FD8E44" w14:textId="77777777" w:rsidR="00CA5F20" w:rsidRPr="009C393F" w:rsidRDefault="00CA5F20" w:rsidP="00CA5F20">
      <w:pPr>
        <w:pStyle w:val="ListBullet"/>
        <w:numPr>
          <w:ilvl w:val="0"/>
          <w:numId w:val="0"/>
        </w:numPr>
        <w:jc w:val="both"/>
        <w:rPr>
          <w:b/>
          <w:bCs w:val="0"/>
          <w:sz w:val="32"/>
          <w:u w:val="single"/>
        </w:rPr>
      </w:pPr>
      <w:r w:rsidRPr="009C393F">
        <w:rPr>
          <w:b/>
          <w:bCs w:val="0"/>
          <w:sz w:val="32"/>
          <w:u w:val="single"/>
        </w:rPr>
        <w:t>Quick Quiz 1</w:t>
      </w:r>
    </w:p>
    <w:p w14:paraId="74479560" w14:textId="77777777" w:rsidR="00CA5F20" w:rsidRPr="009C393F" w:rsidRDefault="00CA5F20" w:rsidP="00CA5F20">
      <w:pPr>
        <w:pStyle w:val="ListBullet"/>
        <w:numPr>
          <w:ilvl w:val="0"/>
          <w:numId w:val="0"/>
        </w:numPr>
        <w:jc w:val="both"/>
        <w:rPr>
          <w:b/>
          <w:bCs w:val="0"/>
          <w:u w:val="single"/>
        </w:rPr>
      </w:pPr>
    </w:p>
    <w:p w14:paraId="793A796F" w14:textId="77777777" w:rsidR="00CA5F20" w:rsidRDefault="00CA5F20" w:rsidP="00CA5F20">
      <w:pPr>
        <w:numPr>
          <w:ilvl w:val="0"/>
          <w:numId w:val="27"/>
        </w:numPr>
        <w:spacing w:after="0" w:line="240" w:lineRule="auto"/>
      </w:pPr>
      <w:r>
        <w:t>True or False: Data integrity can be affected by virus infections and data communications errors.</w:t>
      </w:r>
    </w:p>
    <w:p w14:paraId="7C29280C" w14:textId="77777777" w:rsidR="00CA5F20" w:rsidRPr="009C393F" w:rsidRDefault="00CA5F20" w:rsidP="00CA5F20"/>
    <w:p w14:paraId="51F23CF5" w14:textId="77777777" w:rsidR="00CA5F20" w:rsidRDefault="00CA5F20" w:rsidP="00CA5F20">
      <w:pPr>
        <w:numPr>
          <w:ilvl w:val="0"/>
          <w:numId w:val="27"/>
        </w:numPr>
        <w:spacing w:after="0" w:line="240" w:lineRule="auto"/>
      </w:pPr>
      <w:r>
        <w:t xml:space="preserve">What is the name of the process that is used to establish </w:t>
      </w:r>
      <w:proofErr w:type="gramStart"/>
      <w:r>
        <w:t>whether or not</w:t>
      </w:r>
      <w:proofErr w:type="gramEnd"/>
      <w:r>
        <w:t xml:space="preserve"> a user’s identity is legitimate?</w:t>
      </w:r>
    </w:p>
    <w:p w14:paraId="551972B9" w14:textId="77777777" w:rsidR="00CA5F20" w:rsidRDefault="00CA5F20" w:rsidP="00CA5F20">
      <w:pPr>
        <w:numPr>
          <w:ilvl w:val="1"/>
          <w:numId w:val="27"/>
        </w:numPr>
        <w:spacing w:after="0" w:line="240" w:lineRule="auto"/>
      </w:pPr>
      <w:r>
        <w:t>Availability</w:t>
      </w:r>
    </w:p>
    <w:p w14:paraId="4C52F661" w14:textId="77777777" w:rsidR="00CA5F20" w:rsidRDefault="00CA5F20" w:rsidP="00CA5F20">
      <w:pPr>
        <w:numPr>
          <w:ilvl w:val="1"/>
          <w:numId w:val="27"/>
        </w:numPr>
        <w:spacing w:after="0" w:line="240" w:lineRule="auto"/>
      </w:pPr>
      <w:r>
        <w:t>Accountability</w:t>
      </w:r>
    </w:p>
    <w:p w14:paraId="25C2B28B" w14:textId="77777777" w:rsidR="00CA5F20" w:rsidRDefault="00CA5F20" w:rsidP="00CA5F20">
      <w:pPr>
        <w:numPr>
          <w:ilvl w:val="1"/>
          <w:numId w:val="27"/>
        </w:numPr>
        <w:spacing w:after="0" w:line="240" w:lineRule="auto"/>
      </w:pPr>
      <w:r>
        <w:t>Authorization</w:t>
      </w:r>
    </w:p>
    <w:p w14:paraId="39484707" w14:textId="77777777" w:rsidR="00CA5F20" w:rsidRDefault="00CA5F20" w:rsidP="00CA5F20">
      <w:pPr>
        <w:numPr>
          <w:ilvl w:val="1"/>
          <w:numId w:val="27"/>
        </w:numPr>
        <w:spacing w:after="0" w:line="240" w:lineRule="auto"/>
      </w:pPr>
      <w:r>
        <w:t>Authentication</w:t>
      </w:r>
    </w:p>
    <w:p w14:paraId="4D79D9A7" w14:textId="77777777" w:rsidR="00CA5F20" w:rsidRDefault="00CA5F20" w:rsidP="00CA5F20"/>
    <w:p w14:paraId="569FC671" w14:textId="77777777" w:rsidR="00CA5F20" w:rsidRDefault="00CA5F20" w:rsidP="00CA5F20">
      <w:pPr>
        <w:pStyle w:val="ListParagraph"/>
        <w:numPr>
          <w:ilvl w:val="0"/>
          <w:numId w:val="27"/>
        </w:numPr>
        <w:spacing w:after="0" w:line="240" w:lineRule="auto"/>
      </w:pPr>
      <w:r>
        <w:t>Which of the following terms can be used to describe trade secrets, copyrights, trademarks, and patents?</w:t>
      </w:r>
    </w:p>
    <w:p w14:paraId="4A8CB0AC" w14:textId="77777777" w:rsidR="00CA5F20" w:rsidRDefault="00CA5F20" w:rsidP="00CA5F20">
      <w:pPr>
        <w:pStyle w:val="ListParagraph"/>
        <w:numPr>
          <w:ilvl w:val="1"/>
          <w:numId w:val="27"/>
        </w:numPr>
        <w:spacing w:after="0" w:line="240" w:lineRule="auto"/>
      </w:pPr>
      <w:r>
        <w:t>Quality of service</w:t>
      </w:r>
    </w:p>
    <w:p w14:paraId="1262853D" w14:textId="77777777" w:rsidR="00CA5F20" w:rsidRDefault="00CA5F20" w:rsidP="00CA5F20">
      <w:pPr>
        <w:pStyle w:val="ListParagraph"/>
        <w:numPr>
          <w:ilvl w:val="1"/>
          <w:numId w:val="27"/>
        </w:numPr>
        <w:spacing w:after="0" w:line="240" w:lineRule="auto"/>
      </w:pPr>
      <w:r>
        <w:t>Availability</w:t>
      </w:r>
    </w:p>
    <w:p w14:paraId="689E24F6" w14:textId="77777777" w:rsidR="00CA5F20" w:rsidRDefault="00CA5F20" w:rsidP="00CA5F20">
      <w:pPr>
        <w:pStyle w:val="ListParagraph"/>
        <w:numPr>
          <w:ilvl w:val="1"/>
          <w:numId w:val="27"/>
        </w:numPr>
        <w:spacing w:after="0" w:line="240" w:lineRule="auto"/>
      </w:pPr>
      <w:r>
        <w:t>Intellectual property</w:t>
      </w:r>
    </w:p>
    <w:p w14:paraId="15FCED3A" w14:textId="77777777" w:rsidR="00CA5F20" w:rsidRDefault="00CA5F20" w:rsidP="00CA5F20">
      <w:pPr>
        <w:pStyle w:val="ListParagraph"/>
        <w:numPr>
          <w:ilvl w:val="1"/>
          <w:numId w:val="27"/>
        </w:numPr>
        <w:spacing w:after="0" w:line="240" w:lineRule="auto"/>
      </w:pPr>
      <w:r>
        <w:t>Competitive intelligence</w:t>
      </w:r>
    </w:p>
    <w:p w14:paraId="71C104D8" w14:textId="77777777" w:rsidR="00CA5F20" w:rsidRDefault="00CA5F20" w:rsidP="00CA5F20"/>
    <w:p w14:paraId="14E3D7B2" w14:textId="77777777" w:rsidR="00CA5F20" w:rsidRDefault="00CA5F20" w:rsidP="00CA5F20">
      <w:pPr>
        <w:pStyle w:val="ListParagraph"/>
        <w:numPr>
          <w:ilvl w:val="0"/>
          <w:numId w:val="27"/>
        </w:numPr>
        <w:spacing w:after="0" w:line="240" w:lineRule="auto"/>
      </w:pPr>
      <w:r>
        <w:t xml:space="preserve">A person who has authorization from an organization to test its information systems and network </w:t>
      </w:r>
      <w:proofErr w:type="spellStart"/>
      <w:r>
        <w:t>defense</w:t>
      </w:r>
      <w:proofErr w:type="spellEnd"/>
      <w:r>
        <w:t xml:space="preserve"> is known as which of the following?</w:t>
      </w:r>
    </w:p>
    <w:p w14:paraId="03D679A5" w14:textId="77777777" w:rsidR="00CA5F20" w:rsidRDefault="00CA5F20" w:rsidP="00CA5F20">
      <w:pPr>
        <w:pStyle w:val="ListParagraph"/>
        <w:numPr>
          <w:ilvl w:val="1"/>
          <w:numId w:val="27"/>
        </w:numPr>
        <w:spacing w:after="0" w:line="240" w:lineRule="auto"/>
      </w:pPr>
      <w:r>
        <w:t>script kiddie</w:t>
      </w:r>
    </w:p>
    <w:p w14:paraId="56056856" w14:textId="77777777" w:rsidR="00CA5F20" w:rsidRDefault="00CA5F20" w:rsidP="00CA5F20">
      <w:pPr>
        <w:pStyle w:val="ListParagraph"/>
        <w:numPr>
          <w:ilvl w:val="1"/>
          <w:numId w:val="27"/>
        </w:numPr>
        <w:spacing w:after="0" w:line="240" w:lineRule="auto"/>
      </w:pPr>
      <w:r>
        <w:t>penetration tester</w:t>
      </w:r>
    </w:p>
    <w:p w14:paraId="28808A54" w14:textId="77777777" w:rsidR="00CA5F20" w:rsidRDefault="00CA5F20" w:rsidP="00CA5F20">
      <w:pPr>
        <w:pStyle w:val="ListParagraph"/>
        <w:numPr>
          <w:ilvl w:val="1"/>
          <w:numId w:val="27"/>
        </w:numPr>
        <w:spacing w:after="0" w:line="240" w:lineRule="auto"/>
      </w:pPr>
      <w:r>
        <w:t>professional hacker</w:t>
      </w:r>
    </w:p>
    <w:p w14:paraId="66477F3F" w14:textId="77777777" w:rsidR="00CA5F20" w:rsidRDefault="00CA5F20" w:rsidP="00CA5F20">
      <w:pPr>
        <w:pStyle w:val="ListParagraph"/>
        <w:numPr>
          <w:ilvl w:val="1"/>
          <w:numId w:val="27"/>
        </w:numPr>
        <w:spacing w:after="0" w:line="240" w:lineRule="auto"/>
      </w:pPr>
      <w:r>
        <w:t>packet monkey</w:t>
      </w:r>
    </w:p>
    <w:p w14:paraId="1BD52B35" w14:textId="77777777" w:rsidR="00CA5F20" w:rsidRDefault="00CA5F20" w:rsidP="00CA5F20">
      <w:pPr>
        <w:ind w:left="720"/>
      </w:pPr>
    </w:p>
    <w:p w14:paraId="5BE74BAC" w14:textId="77777777" w:rsidR="00CA5F20" w:rsidRDefault="00CA5F20" w:rsidP="00CA5F20">
      <w:pPr>
        <w:pStyle w:val="ListParagraph"/>
        <w:numPr>
          <w:ilvl w:val="0"/>
          <w:numId w:val="27"/>
        </w:numPr>
        <w:spacing w:after="0" w:line="240" w:lineRule="auto"/>
      </w:pPr>
      <w:r>
        <w:t xml:space="preserve">What type of malware </w:t>
      </w:r>
      <w:proofErr w:type="gramStart"/>
      <w:r>
        <w:t>actually evolves</w:t>
      </w:r>
      <w:proofErr w:type="gramEnd"/>
      <w:r>
        <w:t>, changing its size and other external file characteristics to elude detection by antivirus programs?</w:t>
      </w:r>
    </w:p>
    <w:p w14:paraId="534EE0E5" w14:textId="77777777" w:rsidR="00CA5F20" w:rsidRDefault="00CA5F20" w:rsidP="00CA5F20">
      <w:pPr>
        <w:pStyle w:val="ListParagraph"/>
        <w:numPr>
          <w:ilvl w:val="1"/>
          <w:numId w:val="27"/>
        </w:numPr>
        <w:spacing w:after="0" w:line="240" w:lineRule="auto"/>
      </w:pPr>
      <w:r>
        <w:t>Trojan horse</w:t>
      </w:r>
    </w:p>
    <w:p w14:paraId="1416A21D" w14:textId="77777777" w:rsidR="00CA5F20" w:rsidRDefault="00CA5F20" w:rsidP="00CA5F20">
      <w:pPr>
        <w:pStyle w:val="ListParagraph"/>
        <w:numPr>
          <w:ilvl w:val="1"/>
          <w:numId w:val="27"/>
        </w:numPr>
        <w:spacing w:after="0" w:line="240" w:lineRule="auto"/>
      </w:pPr>
      <w:r>
        <w:t>trap door</w:t>
      </w:r>
    </w:p>
    <w:p w14:paraId="4355DBBF" w14:textId="77777777" w:rsidR="00CA5F20" w:rsidRDefault="00CA5F20" w:rsidP="00CA5F20">
      <w:pPr>
        <w:pStyle w:val="ListParagraph"/>
        <w:numPr>
          <w:ilvl w:val="1"/>
          <w:numId w:val="27"/>
        </w:numPr>
        <w:spacing w:after="0" w:line="240" w:lineRule="auto"/>
      </w:pPr>
      <w:r>
        <w:t>polymorphic threat</w:t>
      </w:r>
    </w:p>
    <w:p w14:paraId="4FDC047B" w14:textId="77777777" w:rsidR="00CA5F20" w:rsidRDefault="00CA5F20" w:rsidP="00CA5F20">
      <w:pPr>
        <w:pStyle w:val="ListParagraph"/>
        <w:numPr>
          <w:ilvl w:val="1"/>
          <w:numId w:val="27"/>
        </w:numPr>
        <w:spacing w:after="0" w:line="240" w:lineRule="auto"/>
      </w:pPr>
      <w:r>
        <w:t>macro virus</w:t>
      </w:r>
    </w:p>
    <w:p w14:paraId="372F25E1" w14:textId="77777777" w:rsidR="00CA5F20" w:rsidRDefault="00CA5F20" w:rsidP="00CA5F20">
      <w:pPr>
        <w:rPr>
          <w:rFonts w:ascii="Times New Roman" w:hAnsi="Times New Roman" w:cs="Times New Roman"/>
          <w:sz w:val="24"/>
          <w:szCs w:val="24"/>
          <w:lang w:val="en-US"/>
        </w:rPr>
      </w:pPr>
      <w:r>
        <w:rPr>
          <w:rFonts w:ascii="Times New Roman" w:hAnsi="Times New Roman" w:cs="Times New Roman"/>
          <w:sz w:val="24"/>
          <w:szCs w:val="24"/>
          <w:lang w:val="en-US"/>
        </w:rPr>
        <w:br w:type="page"/>
      </w:r>
    </w:p>
    <w:p w14:paraId="26CD0A99" w14:textId="77777777" w:rsidR="00CA5F20" w:rsidRPr="009C393F" w:rsidRDefault="00CA5F20" w:rsidP="00CA5F20">
      <w:pPr>
        <w:pStyle w:val="ListBullet"/>
        <w:numPr>
          <w:ilvl w:val="0"/>
          <w:numId w:val="0"/>
        </w:numPr>
        <w:jc w:val="both"/>
        <w:rPr>
          <w:b/>
          <w:bCs w:val="0"/>
          <w:sz w:val="32"/>
          <w:u w:val="single"/>
        </w:rPr>
      </w:pPr>
      <w:r w:rsidRPr="009C393F">
        <w:rPr>
          <w:b/>
          <w:bCs w:val="0"/>
          <w:sz w:val="32"/>
          <w:u w:val="single"/>
        </w:rPr>
        <w:lastRenderedPageBreak/>
        <w:t xml:space="preserve">Quick Quiz </w:t>
      </w:r>
      <w:r>
        <w:rPr>
          <w:b/>
          <w:bCs w:val="0"/>
          <w:sz w:val="32"/>
          <w:u w:val="single"/>
        </w:rPr>
        <w:t>2</w:t>
      </w:r>
    </w:p>
    <w:p w14:paraId="231C4B9A" w14:textId="77777777" w:rsidR="00CA5F20" w:rsidRPr="009C393F" w:rsidRDefault="00CA5F20" w:rsidP="00CA5F20">
      <w:pPr>
        <w:pStyle w:val="ListBullet"/>
        <w:numPr>
          <w:ilvl w:val="0"/>
          <w:numId w:val="0"/>
        </w:numPr>
        <w:jc w:val="both"/>
        <w:rPr>
          <w:b/>
          <w:bCs w:val="0"/>
          <w:u w:val="single"/>
        </w:rPr>
      </w:pPr>
    </w:p>
    <w:p w14:paraId="0F8D1962" w14:textId="77777777" w:rsidR="00CA5F20" w:rsidRPr="00C6542C" w:rsidRDefault="00CA5F20" w:rsidP="00CA5F20">
      <w:pPr>
        <w:numPr>
          <w:ilvl w:val="0"/>
          <w:numId w:val="29"/>
        </w:numPr>
        <w:spacing w:after="0" w:line="240" w:lineRule="auto"/>
        <w:rPr>
          <w:rFonts w:eastAsia="SimSun"/>
        </w:rPr>
      </w:pPr>
      <w:r>
        <w:rPr>
          <w:rFonts w:eastAsia="SimSun"/>
        </w:rPr>
        <w:t>Which is NOT one of the core principles in traditional management theory?</w:t>
      </w:r>
    </w:p>
    <w:p w14:paraId="33136E30" w14:textId="77777777" w:rsidR="00CA5F20" w:rsidRPr="009C393F" w:rsidRDefault="00CA5F20" w:rsidP="00CA5F20">
      <w:pPr>
        <w:numPr>
          <w:ilvl w:val="1"/>
          <w:numId w:val="29"/>
        </w:numPr>
        <w:spacing w:after="0" w:line="240" w:lineRule="auto"/>
      </w:pPr>
      <w:r>
        <w:t>Staffing</w:t>
      </w:r>
    </w:p>
    <w:p w14:paraId="0B76FA03" w14:textId="77777777" w:rsidR="00CA5F20" w:rsidRPr="009C393F" w:rsidRDefault="00CA5F20" w:rsidP="00CA5F20">
      <w:pPr>
        <w:numPr>
          <w:ilvl w:val="1"/>
          <w:numId w:val="29"/>
        </w:numPr>
        <w:spacing w:after="0" w:line="240" w:lineRule="auto"/>
      </w:pPr>
      <w:r>
        <w:t>Leading</w:t>
      </w:r>
    </w:p>
    <w:p w14:paraId="6E61FF02" w14:textId="77777777" w:rsidR="00CA5F20" w:rsidRPr="009C393F" w:rsidRDefault="00CA5F20" w:rsidP="00CA5F20">
      <w:pPr>
        <w:numPr>
          <w:ilvl w:val="1"/>
          <w:numId w:val="29"/>
        </w:numPr>
        <w:spacing w:after="0" w:line="240" w:lineRule="auto"/>
      </w:pPr>
      <w:r>
        <w:t>Directing</w:t>
      </w:r>
    </w:p>
    <w:p w14:paraId="4080D93A" w14:textId="77777777" w:rsidR="00CA5F20" w:rsidRPr="009C393F" w:rsidRDefault="00CA5F20" w:rsidP="00CA5F20">
      <w:pPr>
        <w:numPr>
          <w:ilvl w:val="1"/>
          <w:numId w:val="29"/>
        </w:numPr>
        <w:spacing w:after="0" w:line="240" w:lineRule="auto"/>
        <w:rPr>
          <w:rFonts w:eastAsia="SimSun"/>
        </w:rPr>
      </w:pPr>
      <w:r>
        <w:t>Controlling</w:t>
      </w:r>
    </w:p>
    <w:p w14:paraId="4F6E4FDF" w14:textId="77777777" w:rsidR="00CA5F20" w:rsidRDefault="00CA5F20" w:rsidP="00CA5F20">
      <w:pPr>
        <w:ind w:left="720"/>
        <w:rPr>
          <w:rFonts w:eastAsia="SimSun"/>
        </w:rPr>
      </w:pPr>
    </w:p>
    <w:p w14:paraId="55FAEDCF" w14:textId="77777777" w:rsidR="00CA5F20" w:rsidRDefault="00CA5F20" w:rsidP="00CA5F20">
      <w:pPr>
        <w:numPr>
          <w:ilvl w:val="0"/>
          <w:numId w:val="29"/>
        </w:numPr>
        <w:spacing w:after="0" w:line="240" w:lineRule="auto"/>
      </w:pPr>
      <w:r>
        <w:t>What is the name for an intermediate point in a planning process, at which progress towards a goal can be measured?</w:t>
      </w:r>
    </w:p>
    <w:p w14:paraId="16820933" w14:textId="77777777" w:rsidR="00CA5F20" w:rsidRDefault="00CA5F20" w:rsidP="00CA5F20">
      <w:pPr>
        <w:numPr>
          <w:ilvl w:val="0"/>
          <w:numId w:val="28"/>
        </w:numPr>
        <w:spacing w:after="0" w:line="240" w:lineRule="auto"/>
      </w:pPr>
      <w:r>
        <w:t>Break point</w:t>
      </w:r>
    </w:p>
    <w:p w14:paraId="15A7ABB1" w14:textId="77777777" w:rsidR="00CA5F20" w:rsidRDefault="00CA5F20" w:rsidP="00CA5F20">
      <w:pPr>
        <w:numPr>
          <w:ilvl w:val="0"/>
          <w:numId w:val="28"/>
        </w:numPr>
        <w:spacing w:after="0" w:line="240" w:lineRule="auto"/>
      </w:pPr>
      <w:r>
        <w:t>Stop point</w:t>
      </w:r>
    </w:p>
    <w:p w14:paraId="5C7267B0" w14:textId="77777777" w:rsidR="00CA5F20" w:rsidRDefault="00CA5F20" w:rsidP="00CA5F20">
      <w:pPr>
        <w:numPr>
          <w:ilvl w:val="0"/>
          <w:numId w:val="28"/>
        </w:numPr>
        <w:spacing w:after="0" w:line="240" w:lineRule="auto"/>
      </w:pPr>
      <w:r>
        <w:t xml:space="preserve">Objective </w:t>
      </w:r>
    </w:p>
    <w:p w14:paraId="2C00A23B" w14:textId="77777777" w:rsidR="00CA5F20" w:rsidRDefault="00CA5F20" w:rsidP="00CA5F20">
      <w:pPr>
        <w:numPr>
          <w:ilvl w:val="0"/>
          <w:numId w:val="28"/>
        </w:numPr>
        <w:spacing w:after="0" w:line="240" w:lineRule="auto"/>
      </w:pPr>
      <w:r>
        <w:t>Directive</w:t>
      </w:r>
    </w:p>
    <w:p w14:paraId="0A1BC7D7" w14:textId="77777777" w:rsidR="00CA5F20" w:rsidRDefault="00CA5F20" w:rsidP="00CA5F20"/>
    <w:p w14:paraId="66CE4497" w14:textId="77777777" w:rsidR="00CA5F20" w:rsidRDefault="00CA5F20" w:rsidP="00CA5F20">
      <w:pPr>
        <w:pStyle w:val="ListParagraph"/>
        <w:numPr>
          <w:ilvl w:val="0"/>
          <w:numId w:val="29"/>
        </w:numPr>
        <w:spacing w:after="0" w:line="240" w:lineRule="auto"/>
      </w:pPr>
      <w:r>
        <w:t>Which management function is dedicated to the structuring of resources to support the accomplishment of objectives?</w:t>
      </w:r>
    </w:p>
    <w:p w14:paraId="122A4B9F" w14:textId="77777777" w:rsidR="00CA5F20" w:rsidRDefault="00CA5F20" w:rsidP="00CA5F20">
      <w:pPr>
        <w:pStyle w:val="ListParagraph"/>
        <w:numPr>
          <w:ilvl w:val="1"/>
          <w:numId w:val="29"/>
        </w:numPr>
        <w:spacing w:after="0" w:line="240" w:lineRule="auto"/>
      </w:pPr>
      <w:r>
        <w:t>Organizing</w:t>
      </w:r>
    </w:p>
    <w:p w14:paraId="7BA3C26A" w14:textId="77777777" w:rsidR="00CA5F20" w:rsidRDefault="00CA5F20" w:rsidP="00CA5F20">
      <w:pPr>
        <w:pStyle w:val="ListParagraph"/>
        <w:numPr>
          <w:ilvl w:val="1"/>
          <w:numId w:val="29"/>
        </w:numPr>
        <w:spacing w:after="0" w:line="240" w:lineRule="auto"/>
      </w:pPr>
      <w:r>
        <w:t>Controlling</w:t>
      </w:r>
    </w:p>
    <w:p w14:paraId="54664A6D" w14:textId="77777777" w:rsidR="00CA5F20" w:rsidRDefault="00CA5F20" w:rsidP="00CA5F20">
      <w:pPr>
        <w:pStyle w:val="ListParagraph"/>
        <w:numPr>
          <w:ilvl w:val="1"/>
          <w:numId w:val="29"/>
        </w:numPr>
        <w:spacing w:after="0" w:line="240" w:lineRule="auto"/>
      </w:pPr>
      <w:r>
        <w:t>Planning</w:t>
      </w:r>
    </w:p>
    <w:p w14:paraId="7342236B" w14:textId="77777777" w:rsidR="00CA5F20" w:rsidRDefault="00CA5F20" w:rsidP="00CA5F20">
      <w:pPr>
        <w:pStyle w:val="ListParagraph"/>
        <w:numPr>
          <w:ilvl w:val="1"/>
          <w:numId w:val="29"/>
        </w:numPr>
        <w:spacing w:after="0" w:line="240" w:lineRule="auto"/>
      </w:pPr>
      <w:r>
        <w:t>Leading</w:t>
      </w:r>
    </w:p>
    <w:p w14:paraId="6AF80331" w14:textId="0F59EDD7" w:rsidR="00CA5F20" w:rsidRDefault="00CA5F20" w:rsidP="00CA5F20"/>
    <w:p w14:paraId="479F577A" w14:textId="77777777" w:rsidR="00CA5F20" w:rsidRDefault="00CA5F20" w:rsidP="00CA5F20">
      <w:pPr>
        <w:pStyle w:val="ListParagraph"/>
        <w:numPr>
          <w:ilvl w:val="0"/>
          <w:numId w:val="29"/>
        </w:numPr>
        <w:spacing w:after="0" w:line="240" w:lineRule="auto"/>
      </w:pPr>
      <w:r>
        <w:t>Which of the following involves assessing the likelihood that subordinates will adopt and support a particular solution rather than resist it?</w:t>
      </w:r>
    </w:p>
    <w:p w14:paraId="46EBB3B8" w14:textId="77777777" w:rsidR="00CA5F20" w:rsidRDefault="00CA5F20" w:rsidP="00CA5F20">
      <w:pPr>
        <w:pStyle w:val="ListParagraph"/>
        <w:numPr>
          <w:ilvl w:val="1"/>
          <w:numId w:val="29"/>
        </w:numPr>
        <w:spacing w:after="0" w:line="240" w:lineRule="auto"/>
      </w:pPr>
      <w:r>
        <w:t>Economic Feasibility</w:t>
      </w:r>
    </w:p>
    <w:p w14:paraId="5B5A6FDC" w14:textId="77777777" w:rsidR="00CA5F20" w:rsidRDefault="00CA5F20" w:rsidP="00CA5F20">
      <w:pPr>
        <w:pStyle w:val="ListParagraph"/>
        <w:numPr>
          <w:ilvl w:val="1"/>
          <w:numId w:val="29"/>
        </w:numPr>
        <w:spacing w:after="0" w:line="240" w:lineRule="auto"/>
      </w:pPr>
      <w:r>
        <w:t>Technological Feasibility</w:t>
      </w:r>
    </w:p>
    <w:p w14:paraId="378238D8" w14:textId="77777777" w:rsidR="00CA5F20" w:rsidRDefault="00CA5F20" w:rsidP="00CA5F20">
      <w:pPr>
        <w:pStyle w:val="ListParagraph"/>
        <w:numPr>
          <w:ilvl w:val="1"/>
          <w:numId w:val="29"/>
        </w:numPr>
        <w:spacing w:after="0" w:line="240" w:lineRule="auto"/>
      </w:pPr>
      <w:proofErr w:type="spellStart"/>
      <w:r>
        <w:t>Behavioral</w:t>
      </w:r>
      <w:proofErr w:type="spellEnd"/>
      <w:r>
        <w:t xml:space="preserve"> Feasibility</w:t>
      </w:r>
    </w:p>
    <w:p w14:paraId="19CB7BDB" w14:textId="77777777" w:rsidR="00CA5F20" w:rsidRDefault="00CA5F20" w:rsidP="00CA5F20">
      <w:pPr>
        <w:pStyle w:val="ListParagraph"/>
        <w:numPr>
          <w:ilvl w:val="1"/>
          <w:numId w:val="29"/>
        </w:numPr>
        <w:spacing w:after="0" w:line="240" w:lineRule="auto"/>
      </w:pPr>
      <w:r>
        <w:t>Operational Feasibility</w:t>
      </w:r>
    </w:p>
    <w:p w14:paraId="7D0D41BF" w14:textId="77777777" w:rsidR="00CA5F20" w:rsidRDefault="00CA5F20" w:rsidP="00CA5F20">
      <w:pPr>
        <w:ind w:left="720"/>
      </w:pPr>
    </w:p>
    <w:p w14:paraId="00A03DCB" w14:textId="77777777" w:rsidR="00CA5F20" w:rsidRDefault="00CA5F20" w:rsidP="00CA5F20">
      <w:pPr>
        <w:pStyle w:val="ListParagraph"/>
        <w:numPr>
          <w:ilvl w:val="0"/>
          <w:numId w:val="29"/>
        </w:numPr>
        <w:spacing w:after="0" w:line="240" w:lineRule="auto"/>
      </w:pPr>
      <w:r>
        <w:t xml:space="preserve">In which of the following policies would you find sets of rules that define acceptable </w:t>
      </w:r>
      <w:proofErr w:type="spellStart"/>
      <w:r>
        <w:t>behavior</w:t>
      </w:r>
      <w:proofErr w:type="spellEnd"/>
      <w:r>
        <w:t xml:space="preserve"> within a specific organizational resource, such as Internet usage?</w:t>
      </w:r>
    </w:p>
    <w:p w14:paraId="1E6F3C89" w14:textId="77777777" w:rsidR="00CA5F20" w:rsidRDefault="00CA5F20" w:rsidP="00CA5F20">
      <w:pPr>
        <w:pStyle w:val="ListParagraph"/>
        <w:numPr>
          <w:ilvl w:val="1"/>
          <w:numId w:val="29"/>
        </w:numPr>
        <w:spacing w:after="0" w:line="240" w:lineRule="auto"/>
      </w:pPr>
      <w:r>
        <w:t>System-Specific Policies</w:t>
      </w:r>
    </w:p>
    <w:p w14:paraId="2C72188E" w14:textId="77777777" w:rsidR="00CA5F20" w:rsidRDefault="00CA5F20" w:rsidP="00CA5F20">
      <w:pPr>
        <w:pStyle w:val="ListParagraph"/>
        <w:numPr>
          <w:ilvl w:val="1"/>
          <w:numId w:val="29"/>
        </w:numPr>
        <w:spacing w:after="0" w:line="240" w:lineRule="auto"/>
      </w:pPr>
      <w:r>
        <w:t>Issue-Specific Security Policies</w:t>
      </w:r>
    </w:p>
    <w:p w14:paraId="3024DB30" w14:textId="77777777" w:rsidR="00CA5F20" w:rsidRDefault="00CA5F20" w:rsidP="00CA5F20">
      <w:pPr>
        <w:pStyle w:val="ListParagraph"/>
        <w:numPr>
          <w:ilvl w:val="1"/>
          <w:numId w:val="29"/>
        </w:numPr>
        <w:spacing w:after="0" w:line="240" w:lineRule="auto"/>
      </w:pPr>
      <w:r>
        <w:t>Enterprise Information Security Policy</w:t>
      </w:r>
    </w:p>
    <w:p w14:paraId="10F9893C" w14:textId="77777777" w:rsidR="00CA5F20" w:rsidRDefault="00CA5F20" w:rsidP="00CA5F20">
      <w:pPr>
        <w:pStyle w:val="ListParagraph"/>
        <w:numPr>
          <w:ilvl w:val="1"/>
          <w:numId w:val="29"/>
        </w:numPr>
        <w:spacing w:after="0" w:line="240" w:lineRule="auto"/>
      </w:pPr>
      <w:r>
        <w:t>Security Awareness Policy</w:t>
      </w:r>
    </w:p>
    <w:p w14:paraId="6F1AFF7E" w14:textId="77777777" w:rsidR="00CA5F20" w:rsidRPr="00BD6BA4" w:rsidRDefault="00CA5F20" w:rsidP="00CA5F20">
      <w:pPr>
        <w:spacing w:after="0" w:line="240" w:lineRule="auto"/>
        <w:jc w:val="both"/>
        <w:rPr>
          <w:rFonts w:ascii="Times New Roman" w:hAnsi="Times New Roman" w:cs="Times New Roman"/>
          <w:sz w:val="24"/>
          <w:szCs w:val="24"/>
          <w:lang w:val="en-US"/>
        </w:rPr>
      </w:pPr>
    </w:p>
    <w:p w14:paraId="07004AA6" w14:textId="77777777" w:rsidR="00CA5F20" w:rsidRPr="00EF1F0A" w:rsidRDefault="00CA5F20" w:rsidP="00CA5F20">
      <w:pPr>
        <w:widowControl w:val="0"/>
        <w:shd w:val="clear" w:color="auto" w:fill="FFFFFF"/>
        <w:spacing w:before="225" w:after="0" w:line="240" w:lineRule="auto"/>
        <w:jc w:val="both"/>
        <w:rPr>
          <w:rFonts w:ascii="Times New Roman" w:hAnsi="Times New Roman" w:cs="Times New Roman"/>
          <w:sz w:val="24"/>
          <w:szCs w:val="24"/>
          <w:lang w:val="en-US"/>
        </w:rPr>
      </w:pPr>
    </w:p>
    <w:sectPr w:rsidR="00CA5F20" w:rsidRPr="00EF1F0A" w:rsidSect="00484390">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3410A71" w14:textId="77777777" w:rsidR="003514AB" w:rsidRDefault="003514AB" w:rsidP="00AE4992">
      <w:pPr>
        <w:spacing w:after="0" w:line="240" w:lineRule="auto"/>
      </w:pPr>
      <w:r>
        <w:separator/>
      </w:r>
    </w:p>
  </w:endnote>
  <w:endnote w:type="continuationSeparator" w:id="0">
    <w:p w14:paraId="658BA7E2" w14:textId="77777777" w:rsidR="003514AB" w:rsidRDefault="003514AB" w:rsidP="00AE49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Latha">
    <w:panose1 w:val="02000400000000000000"/>
    <w:charset w:val="00"/>
    <w:family w:val="swiss"/>
    <w:pitch w:val="variable"/>
    <w:sig w:usb0="001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FBD77C" w14:textId="77777777" w:rsidR="00545A84" w:rsidRDefault="00545A8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CellMar>
        <w:top w:w="72" w:type="dxa"/>
        <w:left w:w="115" w:type="dxa"/>
        <w:bottom w:w="72" w:type="dxa"/>
        <w:right w:w="115" w:type="dxa"/>
      </w:tblCellMar>
      <w:tblLook w:val="04A0" w:firstRow="1" w:lastRow="0" w:firstColumn="1" w:lastColumn="0" w:noHBand="0" w:noVBand="1"/>
    </w:tblPr>
    <w:tblGrid>
      <w:gridCol w:w="903"/>
      <w:gridCol w:w="8123"/>
    </w:tblGrid>
    <w:tr w:rsidR="00443687" w14:paraId="4EA077CA" w14:textId="77777777">
      <w:tc>
        <w:tcPr>
          <w:tcW w:w="500" w:type="pct"/>
          <w:tcBorders>
            <w:top w:val="single" w:sz="4" w:space="0" w:color="943634" w:themeColor="accent2" w:themeShade="BF"/>
          </w:tcBorders>
          <w:shd w:val="clear" w:color="auto" w:fill="943634" w:themeFill="accent2" w:themeFillShade="BF"/>
        </w:tcPr>
        <w:p w14:paraId="286DB62A" w14:textId="7963563E" w:rsidR="00443687" w:rsidRDefault="00464262">
          <w:pPr>
            <w:pStyle w:val="Footer"/>
            <w:jc w:val="right"/>
            <w:rPr>
              <w:b/>
              <w:color w:val="FFFFFF" w:themeColor="background1"/>
            </w:rPr>
          </w:pPr>
          <w:r>
            <w:fldChar w:fldCharType="begin"/>
          </w:r>
          <w:r w:rsidR="00522F1F">
            <w:instrText xml:space="preserve"> PAGE   \* MERGEFORMAT </w:instrText>
          </w:r>
          <w:r>
            <w:fldChar w:fldCharType="separate"/>
          </w:r>
          <w:r w:rsidR="004D5807" w:rsidRPr="004D5807">
            <w:rPr>
              <w:noProof/>
              <w:color w:val="FFFFFF" w:themeColor="background1"/>
            </w:rPr>
            <w:t>2</w:t>
          </w:r>
          <w:r>
            <w:rPr>
              <w:noProof/>
              <w:color w:val="FFFFFF" w:themeColor="background1"/>
            </w:rPr>
            <w:fldChar w:fldCharType="end"/>
          </w:r>
        </w:p>
      </w:tc>
      <w:tc>
        <w:tcPr>
          <w:tcW w:w="4500" w:type="pct"/>
          <w:tcBorders>
            <w:top w:val="single" w:sz="4" w:space="0" w:color="auto"/>
          </w:tcBorders>
        </w:tcPr>
        <w:p w14:paraId="031F0CD3" w14:textId="2332246B" w:rsidR="00126FB2" w:rsidRDefault="00443687" w:rsidP="00126FB2">
          <w:pPr>
            <w:pStyle w:val="Footer"/>
          </w:pPr>
          <w:r>
            <w:t xml:space="preserve"> </w:t>
          </w:r>
          <w:r w:rsidR="0035560A">
            <w:t xml:space="preserve">                                                                  </w:t>
          </w:r>
          <w:r w:rsidR="00126FB2">
            <w:t>Prepared by: Assoc. Prof. Carlene Campbell</w:t>
          </w:r>
        </w:p>
        <w:p w14:paraId="593BAEBA" w14:textId="79DF73B0" w:rsidR="00126FB2" w:rsidRDefault="00126FB2" w:rsidP="00126FB2">
          <w:pPr>
            <w:pStyle w:val="Footer"/>
          </w:pPr>
          <w:r>
            <w:t xml:space="preserve">                                                                   Email: carlene.campbell@uwtsd.ac.uk</w:t>
          </w:r>
        </w:p>
        <w:p w14:paraId="13F239CF" w14:textId="76A06801" w:rsidR="00443687" w:rsidRPr="00E2450C" w:rsidRDefault="00126FB2" w:rsidP="00126FB2">
          <w:pPr>
            <w:pStyle w:val="Footer"/>
            <w:rPr>
              <w:b/>
            </w:rPr>
          </w:pPr>
          <w:r>
            <w:t xml:space="preserve">                                                                   Website: https://www.knowledgewithprofit.com/</w:t>
          </w:r>
        </w:p>
      </w:tc>
    </w:tr>
  </w:tbl>
  <w:p w14:paraId="7D20660F" w14:textId="77777777" w:rsidR="00AE4992" w:rsidRDefault="00AE499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okmarkStart w:id="0" w:name="_Hlk179926083" w:displacedByCustomXml="next"/>
  <w:sdt>
    <w:sdtPr>
      <w:id w:val="3863708"/>
      <w:docPartObj>
        <w:docPartGallery w:val="Page Numbers (Bottom of Page)"/>
        <w:docPartUnique/>
      </w:docPartObj>
    </w:sdtPr>
    <w:sdtContent>
      <w:p w14:paraId="294B362C" w14:textId="3F6E80AB" w:rsidR="00126FB2" w:rsidRPr="009E3EBB" w:rsidRDefault="00126FB2" w:rsidP="00126FB2">
        <w:pPr>
          <w:pStyle w:val="Footer"/>
          <w:rPr>
            <w:b/>
          </w:rPr>
        </w:pPr>
        <w:r>
          <w:rPr>
            <w:b/>
            <w:noProof/>
          </w:rPr>
          <mc:AlternateContent>
            <mc:Choice Requires="wps">
              <w:drawing>
                <wp:anchor distT="0" distB="0" distL="114300" distR="114300" simplePos="0" relativeHeight="251658240" behindDoc="0" locked="0" layoutInCell="1" allowOverlap="1" wp14:anchorId="4C4293FF" wp14:editId="112123FE">
                  <wp:simplePos x="0" y="0"/>
                  <wp:positionH relativeFrom="column">
                    <wp:posOffset>-731520</wp:posOffset>
                  </wp:positionH>
                  <wp:positionV relativeFrom="paragraph">
                    <wp:posOffset>-30480</wp:posOffset>
                  </wp:positionV>
                  <wp:extent cx="7505065" cy="12065"/>
                  <wp:effectExtent l="0" t="0" r="635" b="6985"/>
                  <wp:wrapNone/>
                  <wp:docPr id="237146183"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505065" cy="120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A6796A0" id="_x0000_t32" coordsize="21600,21600" o:spt="32" o:oned="t" path="m,l21600,21600e" filled="f">
                  <v:path arrowok="t" fillok="f" o:connecttype="none"/>
                  <o:lock v:ext="edit" shapetype="t"/>
                </v:shapetype>
                <v:shape id="AutoShape 1" o:spid="_x0000_s1026" type="#_x0000_t32" style="position:absolute;margin-left:-57.6pt;margin-top:-2.4pt;width:590.95pt;height:.95pt;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"/>
              </w:pict>
            </mc:Fallback>
          </mc:AlternateContent>
        </w:r>
        <w:r>
          <w:rPr>
            <w:b/>
            <w:noProof/>
          </w:rPr>
          <mc:AlternateContent>
            <mc:Choice Requires="wps">
              <w:drawing>
                <wp:anchor distT="0" distB="0" distL="114300" distR="114300" simplePos="0" relativeHeight="251660288" behindDoc="0" locked="0" layoutInCell="1" allowOverlap="1" wp14:anchorId="370A82DD" wp14:editId="1092FC70">
                  <wp:simplePos x="0" y="0"/>
                  <wp:positionH relativeFrom="column">
                    <wp:posOffset>-866775</wp:posOffset>
                  </wp:positionH>
                  <wp:positionV relativeFrom="paragraph">
                    <wp:posOffset>-18415</wp:posOffset>
                  </wp:positionV>
                  <wp:extent cx="7505065" cy="12065"/>
                  <wp:effectExtent l="0" t="0" r="635" b="6985"/>
                  <wp:wrapNone/>
                  <wp:docPr id="4"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505065" cy="120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5EE9D1E" id="AutoShape 1" o:spid="_x0000_s1026" type="#_x0000_t32" style="position:absolute;margin-left:-68.25pt;margin-top:-1.45pt;width:590.95pt;height:.95pt;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"/>
              </w:pict>
            </mc:Fallback>
          </mc:AlternateContent>
        </w:r>
        <w:r w:rsidRPr="00E2450C">
          <w:rPr>
            <w:b/>
          </w:rPr>
          <w:t xml:space="preserve">Prepared by: </w:t>
        </w:r>
        <w:r w:rsidRPr="009E3EBB">
          <w:rPr>
            <w:b/>
          </w:rPr>
          <w:t>Assoc. Prof. Carlene Campbell</w:t>
        </w:r>
      </w:p>
      <w:p w14:paraId="456A0050" w14:textId="77777777" w:rsidR="00126FB2" w:rsidRPr="009E3EBB" w:rsidRDefault="00126FB2" w:rsidP="00126FB2">
        <w:pPr>
          <w:pStyle w:val="Footer"/>
          <w:rPr>
            <w:b/>
          </w:rPr>
        </w:pPr>
        <w:r w:rsidRPr="009E3EBB">
          <w:rPr>
            <w:b/>
          </w:rPr>
          <w:t>Email: carlene.campbell@uwtsd.ac.uk</w:t>
        </w:r>
      </w:p>
      <w:p w14:paraId="206006C1" w14:textId="6EAF6C22" w:rsidR="00C334C0" w:rsidRDefault="00126FB2">
        <w:pPr>
          <w:pStyle w:val="Footer"/>
        </w:pPr>
        <w:r w:rsidRPr="009E3EBB">
          <w:rPr>
            <w:b/>
          </w:rPr>
          <w:t>Website: https://www.knowledgewithprofit.com/</w:t>
        </w:r>
        <w:bookmarkEnd w:id="0"/>
        <w:r w:rsidR="002B1CB6">
          <w:tab/>
        </w:r>
        <w:r w:rsidR="002B1CB6">
          <w:tab/>
        </w:r>
        <w:r w:rsidR="00545A84">
          <w:tab/>
        </w:r>
        <w:r w:rsidR="00464262">
          <w:fldChar w:fldCharType="begin"/>
        </w:r>
        <w:r w:rsidR="00522F1F">
          <w:instrText xml:space="preserve"> PAGE   \* MERGEFORMAT </w:instrText>
        </w:r>
        <w:r w:rsidR="00464262">
          <w:fldChar w:fldCharType="separate"/>
        </w:r>
        <w:r w:rsidR="004D5807">
          <w:rPr>
            <w:noProof/>
          </w:rPr>
          <w:t>1</w:t>
        </w:r>
        <w:r w:rsidR="00464262">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02CAD76" w14:textId="77777777" w:rsidR="003514AB" w:rsidRDefault="003514AB" w:rsidP="00AE4992">
      <w:pPr>
        <w:spacing w:after="0" w:line="240" w:lineRule="auto"/>
      </w:pPr>
      <w:r>
        <w:separator/>
      </w:r>
    </w:p>
  </w:footnote>
  <w:footnote w:type="continuationSeparator" w:id="0">
    <w:p w14:paraId="3B98D854" w14:textId="77777777" w:rsidR="003514AB" w:rsidRDefault="003514AB" w:rsidP="00AE499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F7D87E" w14:textId="77777777" w:rsidR="00545A84" w:rsidRDefault="00545A8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CellMar>
        <w:top w:w="72" w:type="dxa"/>
        <w:left w:w="115" w:type="dxa"/>
        <w:bottom w:w="72" w:type="dxa"/>
        <w:right w:w="115" w:type="dxa"/>
      </w:tblCellMar>
      <w:tblLook w:val="04A0" w:firstRow="1" w:lastRow="0" w:firstColumn="1" w:lastColumn="0" w:noHBand="0" w:noVBand="1"/>
    </w:tblPr>
    <w:tblGrid>
      <w:gridCol w:w="2708"/>
      <w:gridCol w:w="6318"/>
    </w:tblGrid>
    <w:tr w:rsidR="00443687" w14:paraId="7266ACFA" w14:textId="77777777">
      <w:tc>
        <w:tcPr>
          <w:tcW w:w="1500" w:type="pct"/>
          <w:tcBorders>
            <w:bottom w:val="single" w:sz="4" w:space="0" w:color="943634" w:themeColor="accent2" w:themeShade="BF"/>
          </w:tcBorders>
          <w:shd w:val="clear" w:color="auto" w:fill="943634" w:themeFill="accent2" w:themeFillShade="BF"/>
          <w:vAlign w:val="bottom"/>
        </w:tcPr>
        <w:p w14:paraId="19E8776A" w14:textId="2A60697A" w:rsidR="00443687" w:rsidRDefault="005607C2" w:rsidP="006A32C0">
          <w:pPr>
            <w:pStyle w:val="Header"/>
            <w:jc w:val="center"/>
            <w:rPr>
              <w:color w:val="FFFFFF" w:themeColor="background1"/>
            </w:rPr>
          </w:pPr>
          <w:r>
            <w:rPr>
              <w:color w:val="FFFFFF" w:themeColor="background1"/>
            </w:rPr>
            <w:t>DS</w:t>
          </w:r>
          <w:r w:rsidR="00126FB2">
            <w:rPr>
              <w:color w:val="FFFFFF" w:themeColor="background1"/>
            </w:rPr>
            <w:t>GC</w:t>
          </w:r>
        </w:p>
      </w:tc>
      <w:tc>
        <w:tcPr>
          <w:tcW w:w="4000" w:type="pct"/>
          <w:tcBorders>
            <w:bottom w:val="single" w:sz="4" w:space="0" w:color="auto"/>
          </w:tcBorders>
          <w:vAlign w:val="bottom"/>
        </w:tcPr>
        <w:p w14:paraId="0639CC7E" w14:textId="77777777" w:rsidR="00443687" w:rsidRDefault="00443687" w:rsidP="00A43FB8">
          <w:pPr>
            <w:pStyle w:val="Header"/>
            <w:jc w:val="right"/>
            <w:rPr>
              <w:bCs/>
              <w:color w:val="76923C" w:themeColor="accent3" w:themeShade="BF"/>
              <w:sz w:val="24"/>
              <w:szCs w:val="24"/>
            </w:rPr>
          </w:pPr>
        </w:p>
      </w:tc>
    </w:tr>
  </w:tbl>
  <w:p w14:paraId="6806DD4B" w14:textId="77777777" w:rsidR="00443687" w:rsidRDefault="0044368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BA54BB" w14:textId="77777777" w:rsidR="00545A84" w:rsidRDefault="00545A8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067CB6"/>
    <w:multiLevelType w:val="hybridMultilevel"/>
    <w:tmpl w:val="C756BD7A"/>
    <w:lvl w:ilvl="0" w:tplc="0409000F">
      <w:start w:val="1"/>
      <w:numFmt w:val="decimal"/>
      <w:lvlText w:val="%1."/>
      <w:lvlJc w:val="left"/>
      <w:pPr>
        <w:tabs>
          <w:tab w:val="num" w:pos="720"/>
        </w:tabs>
        <w:ind w:left="720" w:hanging="360"/>
      </w:pPr>
    </w:lvl>
    <w:lvl w:ilvl="1" w:tplc="04090015">
      <w:start w:val="1"/>
      <w:numFmt w:val="upp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55240A8"/>
    <w:multiLevelType w:val="hybridMultilevel"/>
    <w:tmpl w:val="7772B71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88B709D"/>
    <w:multiLevelType w:val="hybridMultilevel"/>
    <w:tmpl w:val="E03CDA0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B8640B2"/>
    <w:multiLevelType w:val="hybridMultilevel"/>
    <w:tmpl w:val="7FD8114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F74539"/>
    <w:multiLevelType w:val="hybridMultilevel"/>
    <w:tmpl w:val="DBF285FA"/>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11C1C78"/>
    <w:multiLevelType w:val="hybridMultilevel"/>
    <w:tmpl w:val="CD887EB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17B403E9"/>
    <w:multiLevelType w:val="hybridMultilevel"/>
    <w:tmpl w:val="9C669B80"/>
    <w:lvl w:ilvl="0" w:tplc="5518F23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17E60475"/>
    <w:multiLevelType w:val="hybridMultilevel"/>
    <w:tmpl w:val="B6D6CF5E"/>
    <w:lvl w:ilvl="0" w:tplc="C4DA775C">
      <w:start w:val="1"/>
      <w:numFmt w:val="decimal"/>
      <w:lvlText w:val="%1."/>
      <w:lvlJc w:val="left"/>
      <w:pPr>
        <w:ind w:left="720" w:hanging="360"/>
      </w:pPr>
      <w:rPr>
        <w:b w:val="0"/>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AC47AD1"/>
    <w:multiLevelType w:val="hybridMultilevel"/>
    <w:tmpl w:val="FCAAC2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20B2A76"/>
    <w:multiLevelType w:val="hybridMultilevel"/>
    <w:tmpl w:val="1E28263C"/>
    <w:lvl w:ilvl="0" w:tplc="0409000F">
      <w:start w:val="1"/>
      <w:numFmt w:val="decimal"/>
      <w:lvlText w:val="%1."/>
      <w:lvlJc w:val="left"/>
      <w:pPr>
        <w:tabs>
          <w:tab w:val="num" w:pos="720"/>
        </w:tabs>
        <w:ind w:left="720" w:hanging="360"/>
      </w:pPr>
    </w:lvl>
    <w:lvl w:ilvl="1" w:tplc="04090015">
      <w:start w:val="1"/>
      <w:numFmt w:val="upp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25E451F3"/>
    <w:multiLevelType w:val="hybridMultilevel"/>
    <w:tmpl w:val="38B61D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B503D4"/>
    <w:multiLevelType w:val="hybridMultilevel"/>
    <w:tmpl w:val="0DF283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6591FC0"/>
    <w:multiLevelType w:val="hybridMultilevel"/>
    <w:tmpl w:val="84728D14"/>
    <w:lvl w:ilvl="0" w:tplc="0809000F">
      <w:start w:val="1"/>
      <w:numFmt w:val="decimal"/>
      <w:lvlText w:val="%1."/>
      <w:lvlJc w:val="left"/>
      <w:pPr>
        <w:tabs>
          <w:tab w:val="num" w:pos="840"/>
        </w:tabs>
        <w:ind w:left="840" w:hanging="360"/>
      </w:pPr>
    </w:lvl>
    <w:lvl w:ilvl="1" w:tplc="08090019" w:tentative="1">
      <w:start w:val="1"/>
      <w:numFmt w:val="lowerLetter"/>
      <w:lvlText w:val="%2."/>
      <w:lvlJc w:val="left"/>
      <w:pPr>
        <w:tabs>
          <w:tab w:val="num" w:pos="1560"/>
        </w:tabs>
        <w:ind w:left="1560" w:hanging="360"/>
      </w:pPr>
    </w:lvl>
    <w:lvl w:ilvl="2" w:tplc="0809001B" w:tentative="1">
      <w:start w:val="1"/>
      <w:numFmt w:val="lowerRoman"/>
      <w:lvlText w:val="%3."/>
      <w:lvlJc w:val="right"/>
      <w:pPr>
        <w:tabs>
          <w:tab w:val="num" w:pos="2280"/>
        </w:tabs>
        <w:ind w:left="2280" w:hanging="180"/>
      </w:pPr>
    </w:lvl>
    <w:lvl w:ilvl="3" w:tplc="0809000F" w:tentative="1">
      <w:start w:val="1"/>
      <w:numFmt w:val="decimal"/>
      <w:lvlText w:val="%4."/>
      <w:lvlJc w:val="left"/>
      <w:pPr>
        <w:tabs>
          <w:tab w:val="num" w:pos="3000"/>
        </w:tabs>
        <w:ind w:left="3000" w:hanging="360"/>
      </w:pPr>
    </w:lvl>
    <w:lvl w:ilvl="4" w:tplc="08090019" w:tentative="1">
      <w:start w:val="1"/>
      <w:numFmt w:val="lowerLetter"/>
      <w:lvlText w:val="%5."/>
      <w:lvlJc w:val="left"/>
      <w:pPr>
        <w:tabs>
          <w:tab w:val="num" w:pos="3720"/>
        </w:tabs>
        <w:ind w:left="3720" w:hanging="360"/>
      </w:pPr>
    </w:lvl>
    <w:lvl w:ilvl="5" w:tplc="0809001B" w:tentative="1">
      <w:start w:val="1"/>
      <w:numFmt w:val="lowerRoman"/>
      <w:lvlText w:val="%6."/>
      <w:lvlJc w:val="right"/>
      <w:pPr>
        <w:tabs>
          <w:tab w:val="num" w:pos="4440"/>
        </w:tabs>
        <w:ind w:left="4440" w:hanging="180"/>
      </w:pPr>
    </w:lvl>
    <w:lvl w:ilvl="6" w:tplc="0809000F" w:tentative="1">
      <w:start w:val="1"/>
      <w:numFmt w:val="decimal"/>
      <w:lvlText w:val="%7."/>
      <w:lvlJc w:val="left"/>
      <w:pPr>
        <w:tabs>
          <w:tab w:val="num" w:pos="5160"/>
        </w:tabs>
        <w:ind w:left="5160" w:hanging="360"/>
      </w:pPr>
    </w:lvl>
    <w:lvl w:ilvl="7" w:tplc="08090019" w:tentative="1">
      <w:start w:val="1"/>
      <w:numFmt w:val="lowerLetter"/>
      <w:lvlText w:val="%8."/>
      <w:lvlJc w:val="left"/>
      <w:pPr>
        <w:tabs>
          <w:tab w:val="num" w:pos="5880"/>
        </w:tabs>
        <w:ind w:left="5880" w:hanging="360"/>
      </w:pPr>
    </w:lvl>
    <w:lvl w:ilvl="8" w:tplc="0809001B" w:tentative="1">
      <w:start w:val="1"/>
      <w:numFmt w:val="lowerRoman"/>
      <w:lvlText w:val="%9."/>
      <w:lvlJc w:val="right"/>
      <w:pPr>
        <w:tabs>
          <w:tab w:val="num" w:pos="6600"/>
        </w:tabs>
        <w:ind w:left="6600" w:hanging="180"/>
      </w:pPr>
    </w:lvl>
  </w:abstractNum>
  <w:abstractNum w:abstractNumId="13" w15:restartNumberingAfterBreak="0">
    <w:nsid w:val="38E44A0E"/>
    <w:multiLevelType w:val="hybridMultilevel"/>
    <w:tmpl w:val="AC8E78F6"/>
    <w:lvl w:ilvl="0" w:tplc="E4EA71DC">
      <w:start w:val="1"/>
      <w:numFmt w:val="decimal"/>
      <w:lvlText w:val="%1."/>
      <w:lvlJc w:val="left"/>
      <w:pPr>
        <w:ind w:left="360" w:hanging="360"/>
      </w:pPr>
      <w:rPr>
        <w:rFonts w:hint="default"/>
        <w:sz w:val="24"/>
        <w:szCs w:val="24"/>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E4C3B7D"/>
    <w:multiLevelType w:val="hybridMultilevel"/>
    <w:tmpl w:val="DC0E8EF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F90384B"/>
    <w:multiLevelType w:val="multilevel"/>
    <w:tmpl w:val="8318C14E"/>
    <w:lvl w:ilvl="0">
      <w:start w:val="1"/>
      <w:numFmt w:val="decimal"/>
      <w:lvlText w:val="%1."/>
      <w:lvlJc w:val="left"/>
      <w:pPr>
        <w:ind w:left="360" w:hanging="360"/>
      </w:pPr>
      <w:rPr>
        <w:rFonts w:hint="default"/>
      </w:rPr>
    </w:lvl>
    <w:lvl w:ilvl="1">
      <w:numFmt w:val="decimal"/>
      <w:isLgl/>
      <w:lvlText w:val="%1.%2"/>
      <w:lvlJc w:val="left"/>
      <w:pPr>
        <w:ind w:left="360" w:hanging="360"/>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080" w:hanging="108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440" w:hanging="1440"/>
      </w:pPr>
      <w:rPr>
        <w:rFonts w:hint="default"/>
        <w:b/>
      </w:rPr>
    </w:lvl>
    <w:lvl w:ilvl="8">
      <w:start w:val="1"/>
      <w:numFmt w:val="decimal"/>
      <w:isLgl/>
      <w:lvlText w:val="%1.%2.%3.%4.%5.%6.%7.%8.%9"/>
      <w:lvlJc w:val="left"/>
      <w:pPr>
        <w:ind w:left="1800" w:hanging="1800"/>
      </w:pPr>
      <w:rPr>
        <w:rFonts w:hint="default"/>
        <w:b/>
      </w:rPr>
    </w:lvl>
  </w:abstractNum>
  <w:abstractNum w:abstractNumId="16" w15:restartNumberingAfterBreak="0">
    <w:nsid w:val="438F0644"/>
    <w:multiLevelType w:val="hybridMultilevel"/>
    <w:tmpl w:val="1D1C3CA2"/>
    <w:lvl w:ilvl="0" w:tplc="82A8CC3A">
      <w:start w:val="1"/>
      <w:numFmt w:val="decimal"/>
      <w:lvlText w:val="%1."/>
      <w:lvlJc w:val="left"/>
      <w:pPr>
        <w:ind w:left="1080" w:hanging="720"/>
      </w:pPr>
      <w:rPr>
        <w:rFonts w:ascii="Times New Roman" w:hAnsi="Times New Roman" w:cs="Times New Roman" w:hint="default"/>
        <w:color w:val="000000" w:themeColor="text1"/>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6DC1A90"/>
    <w:multiLevelType w:val="hybridMultilevel"/>
    <w:tmpl w:val="540EF7D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4A3C2334"/>
    <w:multiLevelType w:val="hybridMultilevel"/>
    <w:tmpl w:val="5846D574"/>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4B444010"/>
    <w:multiLevelType w:val="multilevel"/>
    <w:tmpl w:val="8318C14E"/>
    <w:lvl w:ilvl="0">
      <w:start w:val="1"/>
      <w:numFmt w:val="decimal"/>
      <w:lvlText w:val="%1."/>
      <w:lvlJc w:val="left"/>
      <w:pPr>
        <w:ind w:left="360" w:hanging="360"/>
      </w:pPr>
      <w:rPr>
        <w:rFonts w:hint="default"/>
      </w:rPr>
    </w:lvl>
    <w:lvl w:ilvl="1">
      <w:numFmt w:val="decimal"/>
      <w:isLgl/>
      <w:lvlText w:val="%1.%2"/>
      <w:lvlJc w:val="left"/>
      <w:pPr>
        <w:ind w:left="360" w:hanging="360"/>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080" w:hanging="108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440" w:hanging="1440"/>
      </w:pPr>
      <w:rPr>
        <w:rFonts w:hint="default"/>
        <w:b/>
      </w:rPr>
    </w:lvl>
    <w:lvl w:ilvl="8">
      <w:start w:val="1"/>
      <w:numFmt w:val="decimal"/>
      <w:isLgl/>
      <w:lvlText w:val="%1.%2.%3.%4.%5.%6.%7.%8.%9"/>
      <w:lvlJc w:val="left"/>
      <w:pPr>
        <w:ind w:left="1800" w:hanging="1800"/>
      </w:pPr>
      <w:rPr>
        <w:rFonts w:hint="default"/>
        <w:b/>
      </w:rPr>
    </w:lvl>
  </w:abstractNum>
  <w:abstractNum w:abstractNumId="20" w15:restartNumberingAfterBreak="0">
    <w:nsid w:val="4C773861"/>
    <w:multiLevelType w:val="hybridMultilevel"/>
    <w:tmpl w:val="5D18F5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16A0740"/>
    <w:multiLevelType w:val="hybridMultilevel"/>
    <w:tmpl w:val="C6F2E196"/>
    <w:lvl w:ilvl="0" w:tplc="F512583E">
      <w:start w:val="1"/>
      <w:numFmt w:val="bullet"/>
      <w:lvlText w:val=""/>
      <w:lvlJc w:val="left"/>
      <w:pPr>
        <w:tabs>
          <w:tab w:val="num" w:pos="720"/>
        </w:tabs>
        <w:ind w:left="720" w:hanging="360"/>
      </w:pPr>
      <w:rPr>
        <w:rFonts w:ascii="Symbol" w:hAnsi="Symbol" w:hint="default"/>
        <w:b w:val="0"/>
        <w:i w:val="0"/>
        <w:color w:val="auto"/>
        <w:sz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pStyle w:val="List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35A731A"/>
    <w:multiLevelType w:val="multilevel"/>
    <w:tmpl w:val="0DEC5F6C"/>
    <w:lvl w:ilvl="0">
      <w:start w:val="1"/>
      <w:numFmt w:val="decimal"/>
      <w:lvlText w:val="%1.0"/>
      <w:lvlJc w:val="left"/>
      <w:pPr>
        <w:ind w:left="360" w:hanging="360"/>
      </w:pPr>
      <w:rPr>
        <w:rFonts w:hint="default"/>
        <w:b/>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23" w15:restartNumberingAfterBreak="0">
    <w:nsid w:val="53D85D1A"/>
    <w:multiLevelType w:val="hybridMultilevel"/>
    <w:tmpl w:val="E03CDA0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CA871FF"/>
    <w:multiLevelType w:val="hybridMultilevel"/>
    <w:tmpl w:val="498C073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63E349E9"/>
    <w:multiLevelType w:val="hybridMultilevel"/>
    <w:tmpl w:val="548856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6AC1B16"/>
    <w:multiLevelType w:val="multilevel"/>
    <w:tmpl w:val="45C6235C"/>
    <w:lvl w:ilvl="0">
      <w:start w:val="3"/>
      <w:numFmt w:val="decimal"/>
      <w:lvlText w:val="%1.0"/>
      <w:lvlJc w:val="left"/>
      <w:pPr>
        <w:ind w:left="360" w:hanging="360"/>
      </w:pPr>
      <w:rPr>
        <w:rFonts w:hint="default"/>
        <w:b/>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7" w15:restartNumberingAfterBreak="0">
    <w:nsid w:val="69F819E0"/>
    <w:multiLevelType w:val="hybridMultilevel"/>
    <w:tmpl w:val="CDA6DB9C"/>
    <w:lvl w:ilvl="0" w:tplc="B344ACD4">
      <w:start w:val="1"/>
      <w:numFmt w:val="bullet"/>
      <w:lvlText w:val=""/>
      <w:lvlJc w:val="left"/>
      <w:pPr>
        <w:tabs>
          <w:tab w:val="num" w:pos="720"/>
        </w:tabs>
        <w:ind w:left="720" w:hanging="360"/>
      </w:pPr>
      <w:rPr>
        <w:rFonts w:ascii="Wingdings" w:hAnsi="Wingdings" w:hint="default"/>
      </w:rPr>
    </w:lvl>
    <w:lvl w:ilvl="1" w:tplc="C91CECEE" w:tentative="1">
      <w:start w:val="1"/>
      <w:numFmt w:val="bullet"/>
      <w:lvlText w:val=""/>
      <w:lvlJc w:val="left"/>
      <w:pPr>
        <w:tabs>
          <w:tab w:val="num" w:pos="1440"/>
        </w:tabs>
        <w:ind w:left="1440" w:hanging="360"/>
      </w:pPr>
      <w:rPr>
        <w:rFonts w:ascii="Wingdings" w:hAnsi="Wingdings" w:hint="default"/>
      </w:rPr>
    </w:lvl>
    <w:lvl w:ilvl="2" w:tplc="131C7076" w:tentative="1">
      <w:start w:val="1"/>
      <w:numFmt w:val="bullet"/>
      <w:lvlText w:val=""/>
      <w:lvlJc w:val="left"/>
      <w:pPr>
        <w:tabs>
          <w:tab w:val="num" w:pos="2160"/>
        </w:tabs>
        <w:ind w:left="2160" w:hanging="360"/>
      </w:pPr>
      <w:rPr>
        <w:rFonts w:ascii="Wingdings" w:hAnsi="Wingdings" w:hint="default"/>
      </w:rPr>
    </w:lvl>
    <w:lvl w:ilvl="3" w:tplc="BA6E7CFC" w:tentative="1">
      <w:start w:val="1"/>
      <w:numFmt w:val="bullet"/>
      <w:lvlText w:val=""/>
      <w:lvlJc w:val="left"/>
      <w:pPr>
        <w:tabs>
          <w:tab w:val="num" w:pos="2880"/>
        </w:tabs>
        <w:ind w:left="2880" w:hanging="360"/>
      </w:pPr>
      <w:rPr>
        <w:rFonts w:ascii="Wingdings" w:hAnsi="Wingdings" w:hint="default"/>
      </w:rPr>
    </w:lvl>
    <w:lvl w:ilvl="4" w:tplc="43C654E8" w:tentative="1">
      <w:start w:val="1"/>
      <w:numFmt w:val="bullet"/>
      <w:lvlText w:val=""/>
      <w:lvlJc w:val="left"/>
      <w:pPr>
        <w:tabs>
          <w:tab w:val="num" w:pos="3600"/>
        </w:tabs>
        <w:ind w:left="3600" w:hanging="360"/>
      </w:pPr>
      <w:rPr>
        <w:rFonts w:ascii="Wingdings" w:hAnsi="Wingdings" w:hint="default"/>
      </w:rPr>
    </w:lvl>
    <w:lvl w:ilvl="5" w:tplc="DDF6D816" w:tentative="1">
      <w:start w:val="1"/>
      <w:numFmt w:val="bullet"/>
      <w:lvlText w:val=""/>
      <w:lvlJc w:val="left"/>
      <w:pPr>
        <w:tabs>
          <w:tab w:val="num" w:pos="4320"/>
        </w:tabs>
        <w:ind w:left="4320" w:hanging="360"/>
      </w:pPr>
      <w:rPr>
        <w:rFonts w:ascii="Wingdings" w:hAnsi="Wingdings" w:hint="default"/>
      </w:rPr>
    </w:lvl>
    <w:lvl w:ilvl="6" w:tplc="50CE4A6C" w:tentative="1">
      <w:start w:val="1"/>
      <w:numFmt w:val="bullet"/>
      <w:lvlText w:val=""/>
      <w:lvlJc w:val="left"/>
      <w:pPr>
        <w:tabs>
          <w:tab w:val="num" w:pos="5040"/>
        </w:tabs>
        <w:ind w:left="5040" w:hanging="360"/>
      </w:pPr>
      <w:rPr>
        <w:rFonts w:ascii="Wingdings" w:hAnsi="Wingdings" w:hint="default"/>
      </w:rPr>
    </w:lvl>
    <w:lvl w:ilvl="7" w:tplc="7CDEED02" w:tentative="1">
      <w:start w:val="1"/>
      <w:numFmt w:val="bullet"/>
      <w:lvlText w:val=""/>
      <w:lvlJc w:val="left"/>
      <w:pPr>
        <w:tabs>
          <w:tab w:val="num" w:pos="5760"/>
        </w:tabs>
        <w:ind w:left="5760" w:hanging="360"/>
      </w:pPr>
      <w:rPr>
        <w:rFonts w:ascii="Wingdings" w:hAnsi="Wingdings" w:hint="default"/>
      </w:rPr>
    </w:lvl>
    <w:lvl w:ilvl="8" w:tplc="1BC22590"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F8C2B9B"/>
    <w:multiLevelType w:val="hybridMultilevel"/>
    <w:tmpl w:val="0C6274DA"/>
    <w:lvl w:ilvl="0" w:tplc="08090019">
      <w:start w:val="1"/>
      <w:numFmt w:val="lowerLetter"/>
      <w:lvlText w:val="%1."/>
      <w:lvlJc w:val="left"/>
      <w:pPr>
        <w:ind w:left="1080" w:hanging="360"/>
      </w:pPr>
      <w:rPr>
        <w:rFont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940916777">
    <w:abstractNumId w:val="11"/>
  </w:num>
  <w:num w:numId="2" w16cid:durableId="1217005502">
    <w:abstractNumId w:val="20"/>
  </w:num>
  <w:num w:numId="3" w16cid:durableId="413598906">
    <w:abstractNumId w:val="23"/>
  </w:num>
  <w:num w:numId="4" w16cid:durableId="1462773167">
    <w:abstractNumId w:val="2"/>
  </w:num>
  <w:num w:numId="5" w16cid:durableId="2054424685">
    <w:abstractNumId w:val="17"/>
  </w:num>
  <w:num w:numId="6" w16cid:durableId="2121608861">
    <w:abstractNumId w:val="28"/>
  </w:num>
  <w:num w:numId="7" w16cid:durableId="1200821083">
    <w:abstractNumId w:val="1"/>
  </w:num>
  <w:num w:numId="8" w16cid:durableId="542326067">
    <w:abstractNumId w:val="22"/>
  </w:num>
  <w:num w:numId="9" w16cid:durableId="1165436813">
    <w:abstractNumId w:val="27"/>
  </w:num>
  <w:num w:numId="10" w16cid:durableId="1186748419">
    <w:abstractNumId w:val="6"/>
  </w:num>
  <w:num w:numId="11" w16cid:durableId="1717075545">
    <w:abstractNumId w:val="24"/>
  </w:num>
  <w:num w:numId="12" w16cid:durableId="759067029">
    <w:abstractNumId w:val="19"/>
  </w:num>
  <w:num w:numId="13" w16cid:durableId="347489953">
    <w:abstractNumId w:val="15"/>
  </w:num>
  <w:num w:numId="14" w16cid:durableId="749156623">
    <w:abstractNumId w:val="26"/>
  </w:num>
  <w:num w:numId="15" w16cid:durableId="1377897141">
    <w:abstractNumId w:val="14"/>
  </w:num>
  <w:num w:numId="16" w16cid:durableId="625740744">
    <w:abstractNumId w:val="5"/>
  </w:num>
  <w:num w:numId="17" w16cid:durableId="545872958">
    <w:abstractNumId w:val="25"/>
  </w:num>
  <w:num w:numId="18" w16cid:durableId="1288389376">
    <w:abstractNumId w:val="3"/>
  </w:num>
  <w:num w:numId="19" w16cid:durableId="611936426">
    <w:abstractNumId w:val="10"/>
  </w:num>
  <w:num w:numId="20" w16cid:durableId="508713229">
    <w:abstractNumId w:val="8"/>
  </w:num>
  <w:num w:numId="21" w16cid:durableId="367460753">
    <w:abstractNumId w:val="13"/>
  </w:num>
  <w:num w:numId="22" w16cid:durableId="2032950325">
    <w:abstractNumId w:val="12"/>
  </w:num>
  <w:num w:numId="23" w16cid:durableId="1942060357">
    <w:abstractNumId w:val="7"/>
  </w:num>
  <w:num w:numId="24" w16cid:durableId="1754088385">
    <w:abstractNumId w:val="16"/>
  </w:num>
  <w:num w:numId="25" w16cid:durableId="1954435543">
    <w:abstractNumId w:val="4"/>
  </w:num>
  <w:num w:numId="26" w16cid:durableId="198977266">
    <w:abstractNumId w:val="21"/>
  </w:num>
  <w:num w:numId="27" w16cid:durableId="2019233714">
    <w:abstractNumId w:val="0"/>
  </w:num>
  <w:num w:numId="28" w16cid:durableId="243030029">
    <w:abstractNumId w:val="18"/>
  </w:num>
  <w:num w:numId="29" w16cid:durableId="123104213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41C4"/>
    <w:rsid w:val="0000297D"/>
    <w:rsid w:val="00004F59"/>
    <w:rsid w:val="0000671A"/>
    <w:rsid w:val="00013BD6"/>
    <w:rsid w:val="000163C4"/>
    <w:rsid w:val="000340DB"/>
    <w:rsid w:val="0004066D"/>
    <w:rsid w:val="000518B9"/>
    <w:rsid w:val="00054073"/>
    <w:rsid w:val="00062EE4"/>
    <w:rsid w:val="000642CC"/>
    <w:rsid w:val="00073D33"/>
    <w:rsid w:val="00086E03"/>
    <w:rsid w:val="00093072"/>
    <w:rsid w:val="0009415C"/>
    <w:rsid w:val="000968DD"/>
    <w:rsid w:val="00096F62"/>
    <w:rsid w:val="000A5C67"/>
    <w:rsid w:val="000B1E8E"/>
    <w:rsid w:val="000B4065"/>
    <w:rsid w:val="000B7DF2"/>
    <w:rsid w:val="000D7ABA"/>
    <w:rsid w:val="000E35DD"/>
    <w:rsid w:val="000F3BB2"/>
    <w:rsid w:val="001109D7"/>
    <w:rsid w:val="00126FB2"/>
    <w:rsid w:val="00126FE0"/>
    <w:rsid w:val="001409E0"/>
    <w:rsid w:val="00143EBD"/>
    <w:rsid w:val="0015627C"/>
    <w:rsid w:val="0019391E"/>
    <w:rsid w:val="001B13F0"/>
    <w:rsid w:val="001E7AEE"/>
    <w:rsid w:val="001F27F9"/>
    <w:rsid w:val="001F7B9E"/>
    <w:rsid w:val="0020248B"/>
    <w:rsid w:val="00206A73"/>
    <w:rsid w:val="00213C3D"/>
    <w:rsid w:val="00213D5F"/>
    <w:rsid w:val="00214C2C"/>
    <w:rsid w:val="00221178"/>
    <w:rsid w:val="00232F92"/>
    <w:rsid w:val="00234056"/>
    <w:rsid w:val="00236FCC"/>
    <w:rsid w:val="00252675"/>
    <w:rsid w:val="00253BBF"/>
    <w:rsid w:val="002650AB"/>
    <w:rsid w:val="002716CC"/>
    <w:rsid w:val="00271F70"/>
    <w:rsid w:val="002721B8"/>
    <w:rsid w:val="00276E7A"/>
    <w:rsid w:val="00277A4C"/>
    <w:rsid w:val="00282CE5"/>
    <w:rsid w:val="0029090E"/>
    <w:rsid w:val="00291CB1"/>
    <w:rsid w:val="0029250A"/>
    <w:rsid w:val="002B1CB6"/>
    <w:rsid w:val="002C3A9C"/>
    <w:rsid w:val="002C5AE3"/>
    <w:rsid w:val="002E3E05"/>
    <w:rsid w:val="002F02BB"/>
    <w:rsid w:val="002F1BDF"/>
    <w:rsid w:val="002F4C92"/>
    <w:rsid w:val="0030403F"/>
    <w:rsid w:val="00304FFD"/>
    <w:rsid w:val="00307BC3"/>
    <w:rsid w:val="003102AC"/>
    <w:rsid w:val="003117E7"/>
    <w:rsid w:val="003203BF"/>
    <w:rsid w:val="003243E9"/>
    <w:rsid w:val="00332929"/>
    <w:rsid w:val="00336954"/>
    <w:rsid w:val="00341AD4"/>
    <w:rsid w:val="003514AB"/>
    <w:rsid w:val="0035314C"/>
    <w:rsid w:val="0035560A"/>
    <w:rsid w:val="00363B1F"/>
    <w:rsid w:val="003731BD"/>
    <w:rsid w:val="00373B36"/>
    <w:rsid w:val="0038205B"/>
    <w:rsid w:val="00387555"/>
    <w:rsid w:val="003934F9"/>
    <w:rsid w:val="003A259E"/>
    <w:rsid w:val="003A5E69"/>
    <w:rsid w:val="003B3398"/>
    <w:rsid w:val="003B4DAE"/>
    <w:rsid w:val="003B70DE"/>
    <w:rsid w:val="003C4C7F"/>
    <w:rsid w:val="003C7C35"/>
    <w:rsid w:val="003D13C5"/>
    <w:rsid w:val="003D14E9"/>
    <w:rsid w:val="003E4C26"/>
    <w:rsid w:val="003F100A"/>
    <w:rsid w:val="00412AD4"/>
    <w:rsid w:val="004178E6"/>
    <w:rsid w:val="00420994"/>
    <w:rsid w:val="00425D0E"/>
    <w:rsid w:val="00430D9D"/>
    <w:rsid w:val="00443687"/>
    <w:rsid w:val="00447E10"/>
    <w:rsid w:val="00464262"/>
    <w:rsid w:val="0047375C"/>
    <w:rsid w:val="00484390"/>
    <w:rsid w:val="00490D31"/>
    <w:rsid w:val="004A7355"/>
    <w:rsid w:val="004B3613"/>
    <w:rsid w:val="004D2DF1"/>
    <w:rsid w:val="004D5807"/>
    <w:rsid w:val="004E6D6E"/>
    <w:rsid w:val="00516F81"/>
    <w:rsid w:val="00521331"/>
    <w:rsid w:val="00522F1F"/>
    <w:rsid w:val="00526BB6"/>
    <w:rsid w:val="005316F6"/>
    <w:rsid w:val="00543B94"/>
    <w:rsid w:val="00545A84"/>
    <w:rsid w:val="005607C2"/>
    <w:rsid w:val="0056325A"/>
    <w:rsid w:val="00573350"/>
    <w:rsid w:val="00582248"/>
    <w:rsid w:val="00583FA5"/>
    <w:rsid w:val="005930CD"/>
    <w:rsid w:val="00597D01"/>
    <w:rsid w:val="005B1A0B"/>
    <w:rsid w:val="005B4B20"/>
    <w:rsid w:val="005B76CB"/>
    <w:rsid w:val="005D06FA"/>
    <w:rsid w:val="005E3D20"/>
    <w:rsid w:val="00605BFB"/>
    <w:rsid w:val="0064427B"/>
    <w:rsid w:val="00652355"/>
    <w:rsid w:val="00667F42"/>
    <w:rsid w:val="006709B2"/>
    <w:rsid w:val="0068585E"/>
    <w:rsid w:val="00686111"/>
    <w:rsid w:val="006A32C0"/>
    <w:rsid w:val="006A4CBC"/>
    <w:rsid w:val="006B1886"/>
    <w:rsid w:val="006B26C8"/>
    <w:rsid w:val="006D36A0"/>
    <w:rsid w:val="006E1C12"/>
    <w:rsid w:val="006E76AF"/>
    <w:rsid w:val="007061EE"/>
    <w:rsid w:val="00713D6D"/>
    <w:rsid w:val="0072379F"/>
    <w:rsid w:val="007358FB"/>
    <w:rsid w:val="00741362"/>
    <w:rsid w:val="0075055D"/>
    <w:rsid w:val="007624C1"/>
    <w:rsid w:val="00781A25"/>
    <w:rsid w:val="00783081"/>
    <w:rsid w:val="00787792"/>
    <w:rsid w:val="00791E76"/>
    <w:rsid w:val="007941C4"/>
    <w:rsid w:val="007A3A9A"/>
    <w:rsid w:val="007C60DF"/>
    <w:rsid w:val="007C7B67"/>
    <w:rsid w:val="007D79B4"/>
    <w:rsid w:val="007E4B0A"/>
    <w:rsid w:val="007F4B71"/>
    <w:rsid w:val="007F74AC"/>
    <w:rsid w:val="007F7DA7"/>
    <w:rsid w:val="00810B9F"/>
    <w:rsid w:val="00821291"/>
    <w:rsid w:val="00826DE8"/>
    <w:rsid w:val="0083275E"/>
    <w:rsid w:val="008376B7"/>
    <w:rsid w:val="00840F6A"/>
    <w:rsid w:val="00845009"/>
    <w:rsid w:val="008558BA"/>
    <w:rsid w:val="00864E61"/>
    <w:rsid w:val="0087141E"/>
    <w:rsid w:val="00891F41"/>
    <w:rsid w:val="00892855"/>
    <w:rsid w:val="00893F28"/>
    <w:rsid w:val="008953EA"/>
    <w:rsid w:val="008B1967"/>
    <w:rsid w:val="008B6609"/>
    <w:rsid w:val="008B73B7"/>
    <w:rsid w:val="008C6363"/>
    <w:rsid w:val="008D1CFA"/>
    <w:rsid w:val="008D2416"/>
    <w:rsid w:val="008D4146"/>
    <w:rsid w:val="008D56EA"/>
    <w:rsid w:val="008D64B1"/>
    <w:rsid w:val="008E187B"/>
    <w:rsid w:val="008F51B9"/>
    <w:rsid w:val="008F696A"/>
    <w:rsid w:val="008F6CD8"/>
    <w:rsid w:val="00903168"/>
    <w:rsid w:val="00910EB7"/>
    <w:rsid w:val="00917F8E"/>
    <w:rsid w:val="00941EB0"/>
    <w:rsid w:val="00944A8B"/>
    <w:rsid w:val="00954BC5"/>
    <w:rsid w:val="00954D5F"/>
    <w:rsid w:val="00980950"/>
    <w:rsid w:val="00983F09"/>
    <w:rsid w:val="0099222A"/>
    <w:rsid w:val="0099770B"/>
    <w:rsid w:val="009B066B"/>
    <w:rsid w:val="009B31AD"/>
    <w:rsid w:val="009C383B"/>
    <w:rsid w:val="009C6A2C"/>
    <w:rsid w:val="009D6411"/>
    <w:rsid w:val="009F5FC0"/>
    <w:rsid w:val="009F6CBB"/>
    <w:rsid w:val="00A027C0"/>
    <w:rsid w:val="00A1211B"/>
    <w:rsid w:val="00A21BFD"/>
    <w:rsid w:val="00A43FB8"/>
    <w:rsid w:val="00A66E82"/>
    <w:rsid w:val="00A708D4"/>
    <w:rsid w:val="00A71AC5"/>
    <w:rsid w:val="00A97209"/>
    <w:rsid w:val="00A97599"/>
    <w:rsid w:val="00AA0F04"/>
    <w:rsid w:val="00AB5481"/>
    <w:rsid w:val="00AB75A0"/>
    <w:rsid w:val="00AC1DC0"/>
    <w:rsid w:val="00AC4D82"/>
    <w:rsid w:val="00AC5661"/>
    <w:rsid w:val="00AD394E"/>
    <w:rsid w:val="00AE0CCB"/>
    <w:rsid w:val="00AE4992"/>
    <w:rsid w:val="00B03957"/>
    <w:rsid w:val="00B251C4"/>
    <w:rsid w:val="00B265B1"/>
    <w:rsid w:val="00B3197B"/>
    <w:rsid w:val="00B3428C"/>
    <w:rsid w:val="00B4072B"/>
    <w:rsid w:val="00B57B81"/>
    <w:rsid w:val="00B6468C"/>
    <w:rsid w:val="00B85B0F"/>
    <w:rsid w:val="00BA0426"/>
    <w:rsid w:val="00BA1C35"/>
    <w:rsid w:val="00BB197D"/>
    <w:rsid w:val="00BB1EE8"/>
    <w:rsid w:val="00BB2177"/>
    <w:rsid w:val="00BB650A"/>
    <w:rsid w:val="00BC038D"/>
    <w:rsid w:val="00BC118C"/>
    <w:rsid w:val="00BC5E9F"/>
    <w:rsid w:val="00BD0772"/>
    <w:rsid w:val="00BD4BF6"/>
    <w:rsid w:val="00BE0E1B"/>
    <w:rsid w:val="00BE774F"/>
    <w:rsid w:val="00BF4C55"/>
    <w:rsid w:val="00C04B88"/>
    <w:rsid w:val="00C30888"/>
    <w:rsid w:val="00C334C0"/>
    <w:rsid w:val="00C36C1E"/>
    <w:rsid w:val="00C43F0C"/>
    <w:rsid w:val="00C6520A"/>
    <w:rsid w:val="00C76D78"/>
    <w:rsid w:val="00C81123"/>
    <w:rsid w:val="00C81F91"/>
    <w:rsid w:val="00C917BA"/>
    <w:rsid w:val="00CA0F77"/>
    <w:rsid w:val="00CA395B"/>
    <w:rsid w:val="00CA5F20"/>
    <w:rsid w:val="00CB086A"/>
    <w:rsid w:val="00CB327D"/>
    <w:rsid w:val="00CB4B62"/>
    <w:rsid w:val="00CC58D1"/>
    <w:rsid w:val="00CC6532"/>
    <w:rsid w:val="00CE34FE"/>
    <w:rsid w:val="00CF1FD1"/>
    <w:rsid w:val="00CF375B"/>
    <w:rsid w:val="00CF6039"/>
    <w:rsid w:val="00CF6D12"/>
    <w:rsid w:val="00D03C28"/>
    <w:rsid w:val="00D13D75"/>
    <w:rsid w:val="00D22FBA"/>
    <w:rsid w:val="00D34D9F"/>
    <w:rsid w:val="00D44AF6"/>
    <w:rsid w:val="00D51790"/>
    <w:rsid w:val="00D54266"/>
    <w:rsid w:val="00D57EFB"/>
    <w:rsid w:val="00D605D8"/>
    <w:rsid w:val="00D6077A"/>
    <w:rsid w:val="00D67D75"/>
    <w:rsid w:val="00D73A52"/>
    <w:rsid w:val="00D768DC"/>
    <w:rsid w:val="00D937E8"/>
    <w:rsid w:val="00D939E1"/>
    <w:rsid w:val="00DB4AB8"/>
    <w:rsid w:val="00DD6D18"/>
    <w:rsid w:val="00DD7CAB"/>
    <w:rsid w:val="00DE2398"/>
    <w:rsid w:val="00DE264D"/>
    <w:rsid w:val="00DF16D2"/>
    <w:rsid w:val="00DF6BD7"/>
    <w:rsid w:val="00DF7D2D"/>
    <w:rsid w:val="00E02194"/>
    <w:rsid w:val="00E02367"/>
    <w:rsid w:val="00E02C61"/>
    <w:rsid w:val="00E2450C"/>
    <w:rsid w:val="00E3275A"/>
    <w:rsid w:val="00E40D1A"/>
    <w:rsid w:val="00E57C96"/>
    <w:rsid w:val="00E66E83"/>
    <w:rsid w:val="00E7005D"/>
    <w:rsid w:val="00E73E35"/>
    <w:rsid w:val="00E826CA"/>
    <w:rsid w:val="00E9255E"/>
    <w:rsid w:val="00E95874"/>
    <w:rsid w:val="00EA3C29"/>
    <w:rsid w:val="00EC3EE5"/>
    <w:rsid w:val="00ED01F3"/>
    <w:rsid w:val="00ED6675"/>
    <w:rsid w:val="00EF1F0A"/>
    <w:rsid w:val="00EF6CFB"/>
    <w:rsid w:val="00EF7E29"/>
    <w:rsid w:val="00F13137"/>
    <w:rsid w:val="00F343B9"/>
    <w:rsid w:val="00F43D77"/>
    <w:rsid w:val="00F442AE"/>
    <w:rsid w:val="00F53731"/>
    <w:rsid w:val="00F61EFF"/>
    <w:rsid w:val="00F8681E"/>
    <w:rsid w:val="00F87F9B"/>
    <w:rsid w:val="00F90255"/>
    <w:rsid w:val="00FA7B0D"/>
    <w:rsid w:val="00FB37DA"/>
    <w:rsid w:val="00FB51B2"/>
    <w:rsid w:val="00FC191C"/>
    <w:rsid w:val="00FC51E2"/>
    <w:rsid w:val="00FD458F"/>
    <w:rsid w:val="00FE6B28"/>
    <w:rsid w:val="00FF06B7"/>
    <w:rsid w:val="00FF4D40"/>
    <w:rsid w:val="00FF631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867BE1"/>
  <w15:docId w15:val="{9BE7AEBB-43F4-40BB-80A1-EBFEAD4BA1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077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E49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E4992"/>
    <w:rPr>
      <w:rFonts w:ascii="Tahoma" w:hAnsi="Tahoma" w:cs="Tahoma"/>
      <w:sz w:val="16"/>
      <w:szCs w:val="16"/>
    </w:rPr>
  </w:style>
  <w:style w:type="paragraph" w:styleId="Header">
    <w:name w:val="header"/>
    <w:basedOn w:val="Normal"/>
    <w:link w:val="HeaderChar"/>
    <w:uiPriority w:val="99"/>
    <w:unhideWhenUsed/>
    <w:rsid w:val="00AE499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4992"/>
  </w:style>
  <w:style w:type="paragraph" w:styleId="Footer">
    <w:name w:val="footer"/>
    <w:basedOn w:val="Normal"/>
    <w:link w:val="FooterChar"/>
    <w:uiPriority w:val="99"/>
    <w:unhideWhenUsed/>
    <w:rsid w:val="00AE49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4992"/>
  </w:style>
  <w:style w:type="paragraph" w:styleId="NoSpacing">
    <w:name w:val="No Spacing"/>
    <w:link w:val="NoSpacingChar"/>
    <w:uiPriority w:val="1"/>
    <w:qFormat/>
    <w:rsid w:val="00AE4992"/>
    <w:pPr>
      <w:spacing w:after="0" w:line="240" w:lineRule="auto"/>
    </w:pPr>
    <w:rPr>
      <w:lang w:val="en-US"/>
    </w:rPr>
  </w:style>
  <w:style w:type="character" w:customStyle="1" w:styleId="NoSpacingChar">
    <w:name w:val="No Spacing Char"/>
    <w:basedOn w:val="DefaultParagraphFont"/>
    <w:link w:val="NoSpacing"/>
    <w:uiPriority w:val="1"/>
    <w:rsid w:val="00AE4992"/>
    <w:rPr>
      <w:rFonts w:eastAsiaTheme="minorEastAsia"/>
      <w:lang w:val="en-US"/>
    </w:rPr>
  </w:style>
  <w:style w:type="paragraph" w:styleId="ListParagraph">
    <w:name w:val="List Paragraph"/>
    <w:basedOn w:val="Normal"/>
    <w:uiPriority w:val="34"/>
    <w:qFormat/>
    <w:rsid w:val="00521331"/>
    <w:pPr>
      <w:ind w:left="720"/>
      <w:contextualSpacing/>
    </w:pPr>
  </w:style>
  <w:style w:type="table" w:styleId="TableGrid">
    <w:name w:val="Table Grid"/>
    <w:basedOn w:val="TableNormal"/>
    <w:rsid w:val="0030403F"/>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0B4065"/>
    <w:rPr>
      <w:color w:val="0000FF" w:themeColor="hyperlink"/>
      <w:u w:val="single"/>
    </w:rPr>
  </w:style>
  <w:style w:type="paragraph" w:styleId="NormalWeb">
    <w:name w:val="Normal (Web)"/>
    <w:basedOn w:val="Normal"/>
    <w:uiPriority w:val="99"/>
    <w:semiHidden/>
    <w:unhideWhenUsed/>
    <w:rsid w:val="000340DB"/>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Bullet">
    <w:name w:val="List Bullet"/>
    <w:basedOn w:val="Normal"/>
    <w:rsid w:val="00CA5F20"/>
    <w:pPr>
      <w:numPr>
        <w:ilvl w:val="2"/>
        <w:numId w:val="26"/>
      </w:numPr>
      <w:spacing w:after="0" w:line="240" w:lineRule="auto"/>
    </w:pPr>
    <w:rPr>
      <w:rFonts w:ascii="Times New Roman" w:eastAsia="Times New Roman" w:hAnsi="Times New Roman" w:cs="Times New Roman"/>
      <w:bCs/>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6790281">
      <w:bodyDiv w:val="1"/>
      <w:marLeft w:val="0"/>
      <w:marRight w:val="0"/>
      <w:marTop w:val="0"/>
      <w:marBottom w:val="0"/>
      <w:divBdr>
        <w:top w:val="none" w:sz="0" w:space="0" w:color="auto"/>
        <w:left w:val="none" w:sz="0" w:space="0" w:color="auto"/>
        <w:bottom w:val="none" w:sz="0" w:space="0" w:color="auto"/>
        <w:right w:val="none" w:sz="0" w:space="0" w:color="auto"/>
      </w:divBdr>
    </w:div>
    <w:div w:id="399327707">
      <w:bodyDiv w:val="1"/>
      <w:marLeft w:val="0"/>
      <w:marRight w:val="0"/>
      <w:marTop w:val="0"/>
      <w:marBottom w:val="0"/>
      <w:divBdr>
        <w:top w:val="none" w:sz="0" w:space="0" w:color="auto"/>
        <w:left w:val="none" w:sz="0" w:space="0" w:color="auto"/>
        <w:bottom w:val="none" w:sz="0" w:space="0" w:color="auto"/>
        <w:right w:val="none" w:sz="0" w:space="0" w:color="auto"/>
      </w:divBdr>
      <w:divsChild>
        <w:div w:id="859008704">
          <w:marLeft w:val="734"/>
          <w:marRight w:val="0"/>
          <w:marTop w:val="134"/>
          <w:marBottom w:val="0"/>
          <w:divBdr>
            <w:top w:val="none" w:sz="0" w:space="0" w:color="auto"/>
            <w:left w:val="none" w:sz="0" w:space="0" w:color="auto"/>
            <w:bottom w:val="none" w:sz="0" w:space="0" w:color="auto"/>
            <w:right w:val="none" w:sz="0" w:space="0" w:color="auto"/>
          </w:divBdr>
        </w:div>
        <w:div w:id="1561986474">
          <w:marLeft w:val="734"/>
          <w:marRight w:val="0"/>
          <w:marTop w:val="134"/>
          <w:marBottom w:val="0"/>
          <w:divBdr>
            <w:top w:val="none" w:sz="0" w:space="0" w:color="auto"/>
            <w:left w:val="none" w:sz="0" w:space="0" w:color="auto"/>
            <w:bottom w:val="none" w:sz="0" w:space="0" w:color="auto"/>
            <w:right w:val="none" w:sz="0" w:space="0" w:color="auto"/>
          </w:divBdr>
        </w:div>
        <w:div w:id="1306278248">
          <w:marLeft w:val="734"/>
          <w:marRight w:val="0"/>
          <w:marTop w:val="134"/>
          <w:marBottom w:val="0"/>
          <w:divBdr>
            <w:top w:val="none" w:sz="0" w:space="0" w:color="auto"/>
            <w:left w:val="none" w:sz="0" w:space="0" w:color="auto"/>
            <w:bottom w:val="none" w:sz="0" w:space="0" w:color="auto"/>
            <w:right w:val="none" w:sz="0" w:space="0" w:color="auto"/>
          </w:divBdr>
        </w:div>
        <w:div w:id="1882791036">
          <w:marLeft w:val="734"/>
          <w:marRight w:val="0"/>
          <w:marTop w:val="134"/>
          <w:marBottom w:val="0"/>
          <w:divBdr>
            <w:top w:val="none" w:sz="0" w:space="0" w:color="auto"/>
            <w:left w:val="none" w:sz="0" w:space="0" w:color="auto"/>
            <w:bottom w:val="none" w:sz="0" w:space="0" w:color="auto"/>
            <w:right w:val="none" w:sz="0" w:space="0" w:color="auto"/>
          </w:divBdr>
        </w:div>
        <w:div w:id="1325234909">
          <w:marLeft w:val="734"/>
          <w:marRight w:val="0"/>
          <w:marTop w:val="134"/>
          <w:marBottom w:val="0"/>
          <w:divBdr>
            <w:top w:val="none" w:sz="0" w:space="0" w:color="auto"/>
            <w:left w:val="none" w:sz="0" w:space="0" w:color="auto"/>
            <w:bottom w:val="none" w:sz="0" w:space="0" w:color="auto"/>
            <w:right w:val="none" w:sz="0" w:space="0" w:color="auto"/>
          </w:divBdr>
        </w:div>
        <w:div w:id="587737623">
          <w:marLeft w:val="734"/>
          <w:marRight w:val="0"/>
          <w:marTop w:val="134"/>
          <w:marBottom w:val="0"/>
          <w:divBdr>
            <w:top w:val="none" w:sz="0" w:space="0" w:color="auto"/>
            <w:left w:val="none" w:sz="0" w:space="0" w:color="auto"/>
            <w:bottom w:val="none" w:sz="0" w:space="0" w:color="auto"/>
            <w:right w:val="none" w:sz="0" w:space="0" w:color="auto"/>
          </w:divBdr>
        </w:div>
        <w:div w:id="1206674906">
          <w:marLeft w:val="734"/>
          <w:marRight w:val="0"/>
          <w:marTop w:val="134"/>
          <w:marBottom w:val="0"/>
          <w:divBdr>
            <w:top w:val="none" w:sz="0" w:space="0" w:color="auto"/>
            <w:left w:val="none" w:sz="0" w:space="0" w:color="auto"/>
            <w:bottom w:val="none" w:sz="0" w:space="0" w:color="auto"/>
            <w:right w:val="none" w:sz="0" w:space="0" w:color="auto"/>
          </w:divBdr>
        </w:div>
        <w:div w:id="1976252577">
          <w:marLeft w:val="734"/>
          <w:marRight w:val="0"/>
          <w:marTop w:val="134"/>
          <w:marBottom w:val="0"/>
          <w:divBdr>
            <w:top w:val="none" w:sz="0" w:space="0" w:color="auto"/>
            <w:left w:val="none" w:sz="0" w:space="0" w:color="auto"/>
            <w:bottom w:val="none" w:sz="0" w:space="0" w:color="auto"/>
            <w:right w:val="none" w:sz="0" w:space="0" w:color="auto"/>
          </w:divBdr>
        </w:div>
      </w:divsChild>
    </w:div>
    <w:div w:id="458651440">
      <w:bodyDiv w:val="1"/>
      <w:marLeft w:val="0"/>
      <w:marRight w:val="0"/>
      <w:marTop w:val="0"/>
      <w:marBottom w:val="0"/>
      <w:divBdr>
        <w:top w:val="none" w:sz="0" w:space="0" w:color="auto"/>
        <w:left w:val="none" w:sz="0" w:space="0" w:color="auto"/>
        <w:bottom w:val="none" w:sz="0" w:space="0" w:color="auto"/>
        <w:right w:val="none" w:sz="0" w:space="0" w:color="auto"/>
      </w:divBdr>
    </w:div>
    <w:div w:id="589890219">
      <w:bodyDiv w:val="1"/>
      <w:marLeft w:val="0"/>
      <w:marRight w:val="0"/>
      <w:marTop w:val="0"/>
      <w:marBottom w:val="0"/>
      <w:divBdr>
        <w:top w:val="none" w:sz="0" w:space="0" w:color="auto"/>
        <w:left w:val="none" w:sz="0" w:space="0" w:color="auto"/>
        <w:bottom w:val="none" w:sz="0" w:space="0" w:color="auto"/>
        <w:right w:val="none" w:sz="0" w:space="0" w:color="auto"/>
      </w:divBdr>
    </w:div>
    <w:div w:id="715158574">
      <w:bodyDiv w:val="1"/>
      <w:marLeft w:val="0"/>
      <w:marRight w:val="0"/>
      <w:marTop w:val="0"/>
      <w:marBottom w:val="0"/>
      <w:divBdr>
        <w:top w:val="none" w:sz="0" w:space="0" w:color="auto"/>
        <w:left w:val="none" w:sz="0" w:space="0" w:color="auto"/>
        <w:bottom w:val="none" w:sz="0" w:space="0" w:color="auto"/>
        <w:right w:val="none" w:sz="0" w:space="0" w:color="auto"/>
      </w:divBdr>
    </w:div>
    <w:div w:id="1376199863">
      <w:bodyDiv w:val="1"/>
      <w:marLeft w:val="0"/>
      <w:marRight w:val="0"/>
      <w:marTop w:val="0"/>
      <w:marBottom w:val="0"/>
      <w:divBdr>
        <w:top w:val="none" w:sz="0" w:space="0" w:color="auto"/>
        <w:left w:val="none" w:sz="0" w:space="0" w:color="auto"/>
        <w:bottom w:val="none" w:sz="0" w:space="0" w:color="auto"/>
        <w:right w:val="none" w:sz="0" w:space="0" w:color="auto"/>
      </w:divBdr>
      <w:divsChild>
        <w:div w:id="313216565">
          <w:marLeft w:val="734"/>
          <w:marRight w:val="0"/>
          <w:marTop w:val="134"/>
          <w:marBottom w:val="0"/>
          <w:divBdr>
            <w:top w:val="none" w:sz="0" w:space="0" w:color="auto"/>
            <w:left w:val="none" w:sz="0" w:space="0" w:color="auto"/>
            <w:bottom w:val="none" w:sz="0" w:space="0" w:color="auto"/>
            <w:right w:val="none" w:sz="0" w:space="0" w:color="auto"/>
          </w:divBdr>
        </w:div>
        <w:div w:id="1702707381">
          <w:marLeft w:val="734"/>
          <w:marRight w:val="0"/>
          <w:marTop w:val="134"/>
          <w:marBottom w:val="0"/>
          <w:divBdr>
            <w:top w:val="none" w:sz="0" w:space="0" w:color="auto"/>
            <w:left w:val="none" w:sz="0" w:space="0" w:color="auto"/>
            <w:bottom w:val="none" w:sz="0" w:space="0" w:color="auto"/>
            <w:right w:val="none" w:sz="0" w:space="0" w:color="auto"/>
          </w:divBdr>
        </w:div>
        <w:div w:id="58333076">
          <w:marLeft w:val="734"/>
          <w:marRight w:val="0"/>
          <w:marTop w:val="134"/>
          <w:marBottom w:val="0"/>
          <w:divBdr>
            <w:top w:val="none" w:sz="0" w:space="0" w:color="auto"/>
            <w:left w:val="none" w:sz="0" w:space="0" w:color="auto"/>
            <w:bottom w:val="none" w:sz="0" w:space="0" w:color="auto"/>
            <w:right w:val="none" w:sz="0" w:space="0" w:color="auto"/>
          </w:divBdr>
        </w:div>
        <w:div w:id="95251004">
          <w:marLeft w:val="734"/>
          <w:marRight w:val="0"/>
          <w:marTop w:val="134"/>
          <w:marBottom w:val="0"/>
          <w:divBdr>
            <w:top w:val="none" w:sz="0" w:space="0" w:color="auto"/>
            <w:left w:val="none" w:sz="0" w:space="0" w:color="auto"/>
            <w:bottom w:val="none" w:sz="0" w:space="0" w:color="auto"/>
            <w:right w:val="none" w:sz="0" w:space="0" w:color="auto"/>
          </w:divBdr>
        </w:div>
        <w:div w:id="442506416">
          <w:marLeft w:val="734"/>
          <w:marRight w:val="0"/>
          <w:marTop w:val="134"/>
          <w:marBottom w:val="0"/>
          <w:divBdr>
            <w:top w:val="none" w:sz="0" w:space="0" w:color="auto"/>
            <w:left w:val="none" w:sz="0" w:space="0" w:color="auto"/>
            <w:bottom w:val="none" w:sz="0" w:space="0" w:color="auto"/>
            <w:right w:val="none" w:sz="0" w:space="0" w:color="auto"/>
          </w:divBdr>
        </w:div>
        <w:div w:id="377047893">
          <w:marLeft w:val="734"/>
          <w:marRight w:val="0"/>
          <w:marTop w:val="134"/>
          <w:marBottom w:val="0"/>
          <w:divBdr>
            <w:top w:val="none" w:sz="0" w:space="0" w:color="auto"/>
            <w:left w:val="none" w:sz="0" w:space="0" w:color="auto"/>
            <w:bottom w:val="none" w:sz="0" w:space="0" w:color="auto"/>
            <w:right w:val="none" w:sz="0" w:space="0" w:color="auto"/>
          </w:divBdr>
        </w:div>
        <w:div w:id="553011069">
          <w:marLeft w:val="734"/>
          <w:marRight w:val="0"/>
          <w:marTop w:val="134"/>
          <w:marBottom w:val="0"/>
          <w:divBdr>
            <w:top w:val="none" w:sz="0" w:space="0" w:color="auto"/>
            <w:left w:val="none" w:sz="0" w:space="0" w:color="auto"/>
            <w:bottom w:val="none" w:sz="0" w:space="0" w:color="auto"/>
            <w:right w:val="none" w:sz="0" w:space="0" w:color="auto"/>
          </w:divBdr>
        </w:div>
        <w:div w:id="409618879">
          <w:marLeft w:val="734"/>
          <w:marRight w:val="0"/>
          <w:marTop w:val="134"/>
          <w:marBottom w:val="0"/>
          <w:divBdr>
            <w:top w:val="none" w:sz="0" w:space="0" w:color="auto"/>
            <w:left w:val="none" w:sz="0" w:space="0" w:color="auto"/>
            <w:bottom w:val="none" w:sz="0" w:space="0" w:color="auto"/>
            <w:right w:val="none" w:sz="0" w:space="0" w:color="auto"/>
          </w:divBdr>
        </w:div>
      </w:divsChild>
    </w:div>
    <w:div w:id="1550534231">
      <w:bodyDiv w:val="1"/>
      <w:marLeft w:val="0"/>
      <w:marRight w:val="0"/>
      <w:marTop w:val="0"/>
      <w:marBottom w:val="0"/>
      <w:divBdr>
        <w:top w:val="none" w:sz="0" w:space="0" w:color="auto"/>
        <w:left w:val="none" w:sz="0" w:space="0" w:color="auto"/>
        <w:bottom w:val="none" w:sz="0" w:space="0" w:color="auto"/>
        <w:right w:val="none" w:sz="0" w:space="0" w:color="auto"/>
      </w:divBdr>
      <w:divsChild>
        <w:div w:id="981352489">
          <w:marLeft w:val="734"/>
          <w:marRight w:val="0"/>
          <w:marTop w:val="134"/>
          <w:marBottom w:val="0"/>
          <w:divBdr>
            <w:top w:val="none" w:sz="0" w:space="0" w:color="auto"/>
            <w:left w:val="none" w:sz="0" w:space="0" w:color="auto"/>
            <w:bottom w:val="none" w:sz="0" w:space="0" w:color="auto"/>
            <w:right w:val="none" w:sz="0" w:space="0" w:color="auto"/>
          </w:divBdr>
        </w:div>
        <w:div w:id="1926912930">
          <w:marLeft w:val="734"/>
          <w:marRight w:val="0"/>
          <w:marTop w:val="134"/>
          <w:marBottom w:val="0"/>
          <w:divBdr>
            <w:top w:val="none" w:sz="0" w:space="0" w:color="auto"/>
            <w:left w:val="none" w:sz="0" w:space="0" w:color="auto"/>
            <w:bottom w:val="none" w:sz="0" w:space="0" w:color="auto"/>
            <w:right w:val="none" w:sz="0" w:space="0" w:color="auto"/>
          </w:divBdr>
        </w:div>
        <w:div w:id="1940529949">
          <w:marLeft w:val="734"/>
          <w:marRight w:val="0"/>
          <w:marTop w:val="134"/>
          <w:marBottom w:val="0"/>
          <w:divBdr>
            <w:top w:val="none" w:sz="0" w:space="0" w:color="auto"/>
            <w:left w:val="none" w:sz="0" w:space="0" w:color="auto"/>
            <w:bottom w:val="none" w:sz="0" w:space="0" w:color="auto"/>
            <w:right w:val="none" w:sz="0" w:space="0" w:color="auto"/>
          </w:divBdr>
        </w:div>
        <w:div w:id="473840240">
          <w:marLeft w:val="734"/>
          <w:marRight w:val="0"/>
          <w:marTop w:val="134"/>
          <w:marBottom w:val="0"/>
          <w:divBdr>
            <w:top w:val="none" w:sz="0" w:space="0" w:color="auto"/>
            <w:left w:val="none" w:sz="0" w:space="0" w:color="auto"/>
            <w:bottom w:val="none" w:sz="0" w:space="0" w:color="auto"/>
            <w:right w:val="none" w:sz="0" w:space="0" w:color="auto"/>
          </w:divBdr>
        </w:div>
        <w:div w:id="1736660797">
          <w:marLeft w:val="734"/>
          <w:marRight w:val="0"/>
          <w:marTop w:val="134"/>
          <w:marBottom w:val="0"/>
          <w:divBdr>
            <w:top w:val="none" w:sz="0" w:space="0" w:color="auto"/>
            <w:left w:val="none" w:sz="0" w:space="0" w:color="auto"/>
            <w:bottom w:val="none" w:sz="0" w:space="0" w:color="auto"/>
            <w:right w:val="none" w:sz="0" w:space="0" w:color="auto"/>
          </w:divBdr>
        </w:div>
        <w:div w:id="1704133221">
          <w:marLeft w:val="734"/>
          <w:marRight w:val="0"/>
          <w:marTop w:val="134"/>
          <w:marBottom w:val="0"/>
          <w:divBdr>
            <w:top w:val="none" w:sz="0" w:space="0" w:color="auto"/>
            <w:left w:val="none" w:sz="0" w:space="0" w:color="auto"/>
            <w:bottom w:val="none" w:sz="0" w:space="0" w:color="auto"/>
            <w:right w:val="none" w:sz="0" w:space="0" w:color="auto"/>
          </w:divBdr>
        </w:div>
        <w:div w:id="1417242844">
          <w:marLeft w:val="734"/>
          <w:marRight w:val="0"/>
          <w:marTop w:val="134"/>
          <w:marBottom w:val="0"/>
          <w:divBdr>
            <w:top w:val="none" w:sz="0" w:space="0" w:color="auto"/>
            <w:left w:val="none" w:sz="0" w:space="0" w:color="auto"/>
            <w:bottom w:val="none" w:sz="0" w:space="0" w:color="auto"/>
            <w:right w:val="none" w:sz="0" w:space="0" w:color="auto"/>
          </w:divBdr>
        </w:div>
        <w:div w:id="1578780272">
          <w:marLeft w:val="734"/>
          <w:marRight w:val="0"/>
          <w:marTop w:val="134"/>
          <w:marBottom w:val="0"/>
          <w:divBdr>
            <w:top w:val="none" w:sz="0" w:space="0" w:color="auto"/>
            <w:left w:val="none" w:sz="0" w:space="0" w:color="auto"/>
            <w:bottom w:val="none" w:sz="0" w:space="0" w:color="auto"/>
            <w:right w:val="none" w:sz="0" w:space="0" w:color="auto"/>
          </w:divBdr>
        </w:div>
      </w:divsChild>
    </w:div>
    <w:div w:id="1625233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2009-04-07T00:00:00</PublishDate>
  <Abstract/>
  <CompanyAddress>Coventry University</CompanyAddress>
  <CompanyPhone>Priory Street</CompanyPhone>
  <CompanyFax>Coventry CV1 5FB</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F076CC0-43EF-49F8-A1B3-95CAE7C963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961</Words>
  <Characters>5483</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Engineering and Computing</Company>
  <LinksUpToDate>false</LinksUpToDate>
  <CharactersWithSpaces>6432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Module Leader: Carlene Campbell</dc:creator>
  <cp:lastModifiedBy>Carlene</cp:lastModifiedBy>
  <cp:revision>4</cp:revision>
  <cp:lastPrinted>2013-02-05T09:07:00Z</cp:lastPrinted>
  <dcterms:created xsi:type="dcterms:W3CDTF">2024-10-02T21:25:00Z</dcterms:created>
  <dcterms:modified xsi:type="dcterms:W3CDTF">2024-10-15T22:12:00Z</dcterms:modified>
</cp:coreProperties>
</file>