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00000" w:rsidRDefault="00F77DFB">
      <w:pPr>
        <w:rPr>
          <w:b/>
          <w:sz w:val="30"/>
          <w:szCs w:val="30"/>
          <w:u w:val="single"/>
        </w:rPr>
      </w:pPr>
      <w:r>
        <w:rPr>
          <w:b/>
          <w:sz w:val="30"/>
          <w:szCs w:val="30"/>
          <w:u w:val="single"/>
        </w:rPr>
        <w:t xml:space="preserve">ISA </w:t>
      </w:r>
      <w:proofErr w:type="gramStart"/>
      <w:r>
        <w:rPr>
          <w:b/>
          <w:sz w:val="30"/>
          <w:szCs w:val="30"/>
          <w:u w:val="single"/>
        </w:rPr>
        <w:t>200</w:t>
      </w:r>
      <w:r w:rsidR="006D41FC">
        <w:rPr>
          <w:b/>
          <w:sz w:val="30"/>
          <w:szCs w:val="30"/>
          <w:u w:val="single"/>
        </w:rPr>
        <w:t xml:space="preserve"> :</w:t>
      </w:r>
      <w:proofErr w:type="gramEnd"/>
      <w:r w:rsidR="006D41FC">
        <w:rPr>
          <w:b/>
          <w:sz w:val="30"/>
          <w:szCs w:val="30"/>
          <w:u w:val="single"/>
        </w:rPr>
        <w:t xml:space="preserve"> OBJECTIVE AND GENERAL PRINCIPLES GOVERNING       </w:t>
      </w:r>
    </w:p>
    <w:p w:rsidR="00000000" w:rsidRDefault="006D41FC">
      <w:pPr>
        <w:rPr>
          <w:u w:val="single"/>
        </w:rPr>
      </w:pPr>
      <w:r>
        <w:rPr>
          <w:b/>
          <w:sz w:val="30"/>
          <w:szCs w:val="30"/>
        </w:rPr>
        <w:t xml:space="preserve">                  </w:t>
      </w:r>
      <w:r>
        <w:rPr>
          <w:b/>
          <w:sz w:val="30"/>
          <w:szCs w:val="30"/>
          <w:u w:val="single"/>
        </w:rPr>
        <w:t>AN AUDIT OF FINANCIAL STATEMENTS</w:t>
      </w:r>
    </w:p>
    <w:p w:rsidR="00000000" w:rsidRDefault="006D41FC"/>
    <w:p w:rsidR="00000000" w:rsidRDefault="006D41FC"/>
    <w:p w:rsidR="00000000" w:rsidRDefault="006D41FC"/>
    <w:p w:rsidR="00000000" w:rsidRDefault="006D41FC"/>
    <w:p w:rsidR="00000000" w:rsidRDefault="006D41FC">
      <w:pPr>
        <w:rPr>
          <w:sz w:val="26"/>
          <w:szCs w:val="26"/>
        </w:rPr>
      </w:pPr>
      <w:proofErr w:type="gramStart"/>
      <w:r>
        <w:rPr>
          <w:i/>
          <w:sz w:val="26"/>
          <w:szCs w:val="26"/>
        </w:rPr>
        <w:t>OBJECTI</w:t>
      </w:r>
      <w:r>
        <w:rPr>
          <w:i/>
          <w:sz w:val="26"/>
          <w:szCs w:val="26"/>
        </w:rPr>
        <w:t>VE</w:t>
      </w:r>
      <w:r>
        <w:rPr>
          <w:sz w:val="26"/>
          <w:szCs w:val="26"/>
        </w:rPr>
        <w:t xml:space="preserve">  --</w:t>
      </w:r>
      <w:proofErr w:type="gramEnd"/>
      <w:r>
        <w:rPr>
          <w:sz w:val="26"/>
          <w:szCs w:val="26"/>
        </w:rPr>
        <w:t xml:space="preserve">  opinion on FS</w:t>
      </w:r>
    </w:p>
    <w:p w:rsidR="00000000" w:rsidRDefault="006D41FC">
      <w:pPr>
        <w:rPr>
          <w:sz w:val="26"/>
          <w:szCs w:val="26"/>
        </w:rPr>
      </w:pPr>
      <w:r>
        <w:rPr>
          <w:sz w:val="26"/>
          <w:szCs w:val="26"/>
        </w:rPr>
        <w:t xml:space="preserve">                       --   </w:t>
      </w:r>
      <w:proofErr w:type="gramStart"/>
      <w:r>
        <w:rPr>
          <w:sz w:val="26"/>
          <w:szCs w:val="26"/>
        </w:rPr>
        <w:t>reasonable</w:t>
      </w:r>
      <w:proofErr w:type="gramEnd"/>
      <w:r>
        <w:rPr>
          <w:sz w:val="26"/>
          <w:szCs w:val="26"/>
        </w:rPr>
        <w:t xml:space="preserve"> assurance as to T + F view</w:t>
      </w:r>
    </w:p>
    <w:p w:rsidR="00000000" w:rsidRDefault="006D41FC">
      <w:pPr>
        <w:rPr>
          <w:sz w:val="26"/>
          <w:szCs w:val="26"/>
        </w:rPr>
      </w:pPr>
    </w:p>
    <w:p w:rsidR="00000000" w:rsidRDefault="006D41FC">
      <w:pPr>
        <w:rPr>
          <w:sz w:val="26"/>
          <w:szCs w:val="26"/>
        </w:rPr>
      </w:pPr>
    </w:p>
    <w:p w:rsidR="00000000" w:rsidRDefault="006D41FC">
      <w:pPr>
        <w:rPr>
          <w:sz w:val="26"/>
          <w:szCs w:val="26"/>
        </w:rPr>
      </w:pPr>
      <w:r>
        <w:rPr>
          <w:sz w:val="26"/>
          <w:szCs w:val="26"/>
        </w:rPr>
        <w:t xml:space="preserve">Auditor </w:t>
      </w:r>
      <w:proofErr w:type="gramStart"/>
      <w:r>
        <w:rPr>
          <w:sz w:val="26"/>
          <w:szCs w:val="26"/>
        </w:rPr>
        <w:t>should :</w:t>
      </w:r>
      <w:proofErr w:type="gramEnd"/>
      <w:r>
        <w:rPr>
          <w:sz w:val="26"/>
          <w:szCs w:val="26"/>
        </w:rPr>
        <w:t xml:space="preserve"> </w:t>
      </w:r>
    </w:p>
    <w:p w:rsidR="00000000" w:rsidRDefault="006D41FC">
      <w:pPr>
        <w:rPr>
          <w:sz w:val="26"/>
          <w:szCs w:val="26"/>
        </w:rPr>
      </w:pPr>
    </w:p>
    <w:p w:rsidR="00000000" w:rsidRDefault="006D41FC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carry</w:t>
      </w:r>
      <w:proofErr w:type="gramEnd"/>
      <w:r>
        <w:rPr>
          <w:sz w:val="26"/>
          <w:szCs w:val="26"/>
        </w:rPr>
        <w:t xml:space="preserve"> out procedures to obtain evidence to determine whether FS are free of </w:t>
      </w:r>
    </w:p>
    <w:p w:rsidR="00000000" w:rsidRDefault="006D41FC">
      <w:pPr>
        <w:rPr>
          <w:sz w:val="26"/>
          <w:szCs w:val="26"/>
        </w:rPr>
      </w:pPr>
      <w:r>
        <w:rPr>
          <w:sz w:val="26"/>
          <w:szCs w:val="26"/>
        </w:rPr>
        <w:t xml:space="preserve">                              </w:t>
      </w:r>
      <w:proofErr w:type="gramStart"/>
      <w:r>
        <w:rPr>
          <w:sz w:val="26"/>
          <w:szCs w:val="26"/>
        </w:rPr>
        <w:t>material</w:t>
      </w:r>
      <w:proofErr w:type="gramEnd"/>
      <w:r>
        <w:rPr>
          <w:sz w:val="26"/>
          <w:szCs w:val="26"/>
        </w:rPr>
        <w:t xml:space="preserve"> misstatement</w:t>
      </w:r>
    </w:p>
    <w:p w:rsidR="00000000" w:rsidRDefault="006D41FC">
      <w:pPr>
        <w:rPr>
          <w:sz w:val="26"/>
          <w:szCs w:val="26"/>
        </w:rPr>
      </w:pPr>
    </w:p>
    <w:p w:rsidR="00000000" w:rsidRDefault="006D41FC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evaluate</w:t>
      </w:r>
      <w:proofErr w:type="gramEnd"/>
      <w:r>
        <w:rPr>
          <w:sz w:val="26"/>
          <w:szCs w:val="26"/>
        </w:rPr>
        <w:t xml:space="preserve"> presentation  :  prepared in accordance with legislation and a/c </w:t>
      </w:r>
    </w:p>
    <w:p w:rsidR="00000000" w:rsidRDefault="006D41FC">
      <w:pPr>
        <w:rPr>
          <w:sz w:val="26"/>
          <w:szCs w:val="26"/>
        </w:rPr>
      </w:pPr>
      <w:r>
        <w:rPr>
          <w:sz w:val="26"/>
          <w:szCs w:val="26"/>
        </w:rPr>
        <w:t xml:space="preserve">                              </w:t>
      </w:r>
      <w:proofErr w:type="gramStart"/>
      <w:r>
        <w:rPr>
          <w:sz w:val="26"/>
          <w:szCs w:val="26"/>
        </w:rPr>
        <w:t>standards</w:t>
      </w:r>
      <w:proofErr w:type="gramEnd"/>
    </w:p>
    <w:p w:rsidR="00000000" w:rsidRDefault="006D41FC">
      <w:pPr>
        <w:rPr>
          <w:sz w:val="26"/>
          <w:szCs w:val="26"/>
        </w:rPr>
      </w:pPr>
    </w:p>
    <w:p w:rsidR="00000000" w:rsidRDefault="006D41FC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issue</w:t>
      </w:r>
      <w:proofErr w:type="gramEnd"/>
      <w:r>
        <w:rPr>
          <w:sz w:val="26"/>
          <w:szCs w:val="26"/>
        </w:rPr>
        <w:t xml:space="preserve"> report with opinion</w:t>
      </w:r>
    </w:p>
    <w:p w:rsidR="00000000" w:rsidRDefault="006D41FC">
      <w:pPr>
        <w:rPr>
          <w:sz w:val="26"/>
          <w:szCs w:val="26"/>
        </w:rPr>
      </w:pPr>
    </w:p>
    <w:p w:rsidR="00000000" w:rsidRDefault="006D41FC">
      <w:pPr>
        <w:rPr>
          <w:sz w:val="26"/>
          <w:szCs w:val="26"/>
        </w:rPr>
      </w:pPr>
    </w:p>
    <w:p w:rsidR="00000000" w:rsidRDefault="006D41FC">
      <w:pPr>
        <w:rPr>
          <w:sz w:val="26"/>
          <w:szCs w:val="26"/>
        </w:rPr>
      </w:pPr>
      <w:r>
        <w:rPr>
          <w:sz w:val="26"/>
          <w:szCs w:val="26"/>
        </w:rPr>
        <w:t>Directors are responsibl</w:t>
      </w:r>
      <w:r>
        <w:rPr>
          <w:sz w:val="26"/>
          <w:szCs w:val="26"/>
        </w:rPr>
        <w:t xml:space="preserve">e for preparation and presentation of </w:t>
      </w:r>
      <w:proofErr w:type="gramStart"/>
      <w:r>
        <w:rPr>
          <w:sz w:val="26"/>
          <w:szCs w:val="26"/>
        </w:rPr>
        <w:t>FS ,</w:t>
      </w:r>
      <w:proofErr w:type="gramEnd"/>
      <w:r>
        <w:rPr>
          <w:sz w:val="26"/>
          <w:szCs w:val="26"/>
        </w:rPr>
        <w:t xml:space="preserve">  </w:t>
      </w:r>
      <w:r>
        <w:rPr>
          <w:b/>
          <w:sz w:val="26"/>
          <w:szCs w:val="26"/>
        </w:rPr>
        <w:t xml:space="preserve">NOT </w:t>
      </w:r>
      <w:r>
        <w:rPr>
          <w:sz w:val="26"/>
          <w:szCs w:val="26"/>
        </w:rPr>
        <w:t>auditors</w:t>
      </w:r>
    </w:p>
    <w:p w:rsidR="00000000" w:rsidRDefault="006D41FC">
      <w:pPr>
        <w:rPr>
          <w:sz w:val="26"/>
          <w:szCs w:val="26"/>
        </w:rPr>
      </w:pPr>
    </w:p>
    <w:p w:rsidR="00000000" w:rsidRDefault="006D41FC">
      <w:pPr>
        <w:rPr>
          <w:sz w:val="26"/>
          <w:szCs w:val="26"/>
        </w:rPr>
      </w:pPr>
    </w:p>
    <w:p w:rsidR="00000000" w:rsidRDefault="006D41FC">
      <w:pPr>
        <w:rPr>
          <w:sz w:val="26"/>
          <w:szCs w:val="26"/>
        </w:rPr>
      </w:pPr>
      <w:r>
        <w:rPr>
          <w:b/>
          <w:i/>
          <w:sz w:val="26"/>
          <w:szCs w:val="26"/>
        </w:rPr>
        <w:t>Reasonable Assurance</w:t>
      </w:r>
    </w:p>
    <w:p w:rsidR="00000000" w:rsidRDefault="006D41FC">
      <w:pPr>
        <w:rPr>
          <w:sz w:val="26"/>
          <w:szCs w:val="26"/>
        </w:rPr>
      </w:pPr>
    </w:p>
    <w:p w:rsidR="00000000" w:rsidRDefault="006D41FC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FS are based on fact and </w:t>
      </w:r>
      <w:proofErr w:type="gramStart"/>
      <w:r>
        <w:rPr>
          <w:sz w:val="26"/>
          <w:szCs w:val="26"/>
        </w:rPr>
        <w:t>judgement  :</w:t>
      </w:r>
      <w:proofErr w:type="gramEnd"/>
      <w:r>
        <w:rPr>
          <w:sz w:val="26"/>
          <w:szCs w:val="26"/>
        </w:rPr>
        <w:t xml:space="preserve">  not "absolute" or "correct"</w:t>
      </w:r>
    </w:p>
    <w:p w:rsidR="00000000" w:rsidRDefault="006D41FC">
      <w:pPr>
        <w:rPr>
          <w:sz w:val="26"/>
          <w:szCs w:val="26"/>
        </w:rPr>
      </w:pPr>
    </w:p>
    <w:p w:rsidR="00000000" w:rsidRDefault="006D41FC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Auditors provide level of </w:t>
      </w:r>
      <w:proofErr w:type="gramStart"/>
      <w:r>
        <w:rPr>
          <w:sz w:val="26"/>
          <w:szCs w:val="26"/>
        </w:rPr>
        <w:t>assurance  :</w:t>
      </w:r>
      <w:proofErr w:type="gramEnd"/>
      <w:r>
        <w:rPr>
          <w:sz w:val="26"/>
          <w:szCs w:val="26"/>
        </w:rPr>
        <w:t xml:space="preserve">  cannot be absolute</w:t>
      </w:r>
    </w:p>
    <w:p w:rsidR="00000000" w:rsidRDefault="006D41FC">
      <w:pPr>
        <w:rPr>
          <w:sz w:val="26"/>
          <w:szCs w:val="26"/>
        </w:rPr>
      </w:pPr>
    </w:p>
    <w:p w:rsidR="00000000" w:rsidRDefault="006D41FC">
      <w:pPr>
        <w:rPr>
          <w:sz w:val="26"/>
          <w:szCs w:val="26"/>
        </w:rPr>
      </w:pPr>
    </w:p>
    <w:p w:rsidR="00000000" w:rsidRDefault="006D41FC">
      <w:pPr>
        <w:rPr>
          <w:sz w:val="26"/>
          <w:szCs w:val="26"/>
        </w:rPr>
      </w:pPr>
      <w:r>
        <w:rPr>
          <w:sz w:val="26"/>
          <w:szCs w:val="26"/>
        </w:rPr>
        <w:t xml:space="preserve">Scope of auditors' work dependant on exercise of </w:t>
      </w:r>
      <w:proofErr w:type="gramStart"/>
      <w:r>
        <w:rPr>
          <w:sz w:val="26"/>
          <w:szCs w:val="26"/>
        </w:rPr>
        <w:t>judgement  :</w:t>
      </w:r>
      <w:proofErr w:type="gramEnd"/>
      <w:r>
        <w:rPr>
          <w:sz w:val="26"/>
          <w:szCs w:val="26"/>
        </w:rPr>
        <w:t xml:space="preserve">  aim is to reduce audit risk</w:t>
      </w:r>
    </w:p>
    <w:p w:rsidR="00000000" w:rsidRDefault="006D41FC">
      <w:pPr>
        <w:rPr>
          <w:sz w:val="26"/>
          <w:szCs w:val="26"/>
        </w:rPr>
      </w:pPr>
    </w:p>
    <w:p w:rsidR="00000000" w:rsidRDefault="006D41FC">
      <w:pPr>
        <w:rPr>
          <w:sz w:val="26"/>
          <w:szCs w:val="26"/>
        </w:rPr>
      </w:pPr>
      <w:r>
        <w:rPr>
          <w:sz w:val="26"/>
          <w:szCs w:val="26"/>
        </w:rPr>
        <w:t>Auditors must comply with ethical guidance</w:t>
      </w:r>
    </w:p>
    <w:p w:rsidR="006D41FC" w:rsidRDefault="006D41FC">
      <w:pPr>
        <w:rPr>
          <w:sz w:val="26"/>
          <w:szCs w:val="26"/>
        </w:rPr>
      </w:pPr>
    </w:p>
    <w:sectPr w:rsidR="006D41FC">
      <w:pgSz w:w="11909" w:h="16834"/>
      <w:pgMar w:top="1440" w:right="360" w:bottom="1440" w:left="1440" w:header="720" w:footer="720" w:gutter="0"/>
      <w:paperSrc w:first="7" w:other="7"/>
      <w:cols w:space="72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intFractionalCharacterWidth/>
  <w:hideSpellingErrors/>
  <w:hideGrammaticalErrors/>
  <w:proofState w:spelling="clean" w:grammar="clean"/>
  <w:doNotTrackMoves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compat>
    <w:printColBlack/>
    <w:showBreaksInFrames/>
    <w:suppressSpBfAfterPgBrk/>
    <w:swapBordersFacingPages/>
    <w:convMailMergeEsc/>
    <w:usePrinterMetrics/>
    <w:footnoteLayoutLikeWW8/>
    <w:shapeLayoutLikeWW8/>
    <w:alignTablesRowByRow/>
    <w:forgetLastTabAlignment/>
    <w:noSpaceRaiseLower/>
    <w:doNotUseHTMLParagraphAutoSpacing/>
    <w:layoutRawTableWidth/>
    <w:layoutTableRowsApart/>
    <w:useWord97LineBreakRules/>
    <w:doNotBreakWrappedTables/>
    <w:doNotSnapToGridInCell/>
    <w:selectFldWithFirstOrLastChar/>
    <w:doNotWrapTextWithPunct/>
    <w:doNotUseEastAsianBreakRules/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7DFB"/>
    <w:rsid w:val="006D41FC"/>
    <w:rsid w:val="00F77DF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157</Words>
  <Characters>900</Characters>
  <Application>Microsoft Office Word</Application>
  <DocSecurity>0</DocSecurity>
  <Lines>7</Lines>
  <Paragraphs>2</Paragraphs>
  <ScaleCrop>false</ScaleCrop>
  <Company>Swansea Metropolitan University</Company>
  <LinksUpToDate>false</LinksUpToDate>
  <CharactersWithSpaces>1055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Dunstan</dc:creator>
  <cp:keywords/>
  <dc:description/>
  <cp:lastModifiedBy>bus-rd</cp:lastModifiedBy>
  <cp:revision>5</cp:revision>
  <dcterms:created xsi:type="dcterms:W3CDTF">1996-01-25T11:39:00Z</dcterms:created>
  <dcterms:modified xsi:type="dcterms:W3CDTF">2008-03-19T12:07:00Z</dcterms:modified>
</cp:coreProperties>
</file>