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48CC4" w14:textId="1BE76787" w:rsidR="00496BD3" w:rsidRPr="003B3996" w:rsidRDefault="00336524" w:rsidP="00336524">
      <w:pPr>
        <w:jc w:val="center"/>
        <w:rPr>
          <w:rFonts w:ascii="Arial" w:hAnsi="Arial" w:cs="Arial"/>
          <w:b/>
          <w:bCs/>
        </w:rPr>
      </w:pPr>
      <w:r w:rsidRPr="003B3996">
        <w:rPr>
          <w:rFonts w:ascii="Arial" w:hAnsi="Arial" w:cs="Arial"/>
          <w:b/>
          <w:bCs/>
        </w:rPr>
        <w:t>Kamil Kazimierz Lenczowski</w:t>
      </w:r>
    </w:p>
    <w:p w14:paraId="177B6270" w14:textId="797F1864" w:rsidR="00336524" w:rsidRPr="003B3996" w:rsidRDefault="00336524" w:rsidP="00336524">
      <w:pPr>
        <w:jc w:val="center"/>
        <w:rPr>
          <w:rFonts w:ascii="Arial" w:hAnsi="Arial" w:cs="Arial"/>
          <w:b/>
          <w:bCs/>
        </w:rPr>
      </w:pPr>
      <w:r w:rsidRPr="003B3996">
        <w:rPr>
          <w:rFonts w:ascii="Arial" w:hAnsi="Arial" w:cs="Arial"/>
          <w:b/>
          <w:bCs/>
        </w:rPr>
        <w:t>Student number 2120445</w:t>
      </w:r>
    </w:p>
    <w:p w14:paraId="2CCEF549" w14:textId="77777777" w:rsidR="00336524" w:rsidRPr="00336524" w:rsidRDefault="00336524" w:rsidP="00336524">
      <w:pPr>
        <w:spacing w:after="0" w:line="240" w:lineRule="auto"/>
        <w:jc w:val="center"/>
        <w:rPr>
          <w:rFonts w:ascii="Arial" w:eastAsia="Times New Roman" w:hAnsi="Arial" w:cs="Arial"/>
          <w:b/>
          <w:bCs/>
          <w:color w:val="212529"/>
          <w:lang w:eastAsia="en-GB"/>
        </w:rPr>
      </w:pPr>
      <w:r w:rsidRPr="00336524">
        <w:rPr>
          <w:rFonts w:ascii="Arial" w:eastAsia="Times New Roman" w:hAnsi="Arial" w:cs="Arial"/>
          <w:b/>
          <w:bCs/>
          <w:color w:val="373A3C"/>
          <w:lang w:eastAsia="en-GB"/>
        </w:rPr>
        <w:fldChar w:fldCharType="begin"/>
      </w:r>
      <w:r w:rsidRPr="00336524">
        <w:rPr>
          <w:rFonts w:ascii="Arial" w:eastAsia="Times New Roman" w:hAnsi="Arial" w:cs="Arial"/>
          <w:b/>
          <w:bCs/>
          <w:color w:val="373A3C"/>
          <w:lang w:eastAsia="en-GB"/>
        </w:rPr>
        <w:instrText xml:space="preserve"> HYPERLINK "https://moodle.uwtsd.ac.uk/course/view.php?id=5299" </w:instrText>
      </w:r>
      <w:r w:rsidRPr="00336524">
        <w:rPr>
          <w:rFonts w:ascii="Arial" w:eastAsia="Times New Roman" w:hAnsi="Arial" w:cs="Arial"/>
          <w:b/>
          <w:bCs/>
          <w:color w:val="373A3C"/>
          <w:lang w:eastAsia="en-GB"/>
        </w:rPr>
        <w:fldChar w:fldCharType="separate"/>
      </w:r>
    </w:p>
    <w:p w14:paraId="1AA4BA94" w14:textId="77777777" w:rsidR="00336524" w:rsidRPr="00336524" w:rsidRDefault="00336524" w:rsidP="00336524">
      <w:pPr>
        <w:spacing w:after="100" w:afterAutospacing="1" w:line="240" w:lineRule="auto"/>
        <w:jc w:val="center"/>
        <w:textAlignment w:val="center"/>
        <w:outlineLvl w:val="0"/>
        <w:rPr>
          <w:rFonts w:ascii="Arial" w:eastAsia="Times New Roman" w:hAnsi="Arial" w:cs="Arial"/>
          <w:b/>
          <w:bCs/>
          <w:kern w:val="36"/>
          <w:lang w:eastAsia="en-GB"/>
        </w:rPr>
      </w:pPr>
      <w:r w:rsidRPr="00336524">
        <w:rPr>
          <w:rFonts w:ascii="Arial" w:eastAsia="Times New Roman" w:hAnsi="Arial" w:cs="Arial"/>
          <w:b/>
          <w:bCs/>
          <w:color w:val="212529"/>
          <w:kern w:val="36"/>
          <w:lang w:eastAsia="en-GB"/>
        </w:rPr>
        <w:t>Effective Team Working and Communication (BMSW4002_BIRM)</w:t>
      </w:r>
    </w:p>
    <w:p w14:paraId="3C967710" w14:textId="77777777" w:rsidR="00336524" w:rsidRPr="00336524" w:rsidRDefault="00336524" w:rsidP="00336524">
      <w:pPr>
        <w:spacing w:after="0" w:line="240" w:lineRule="auto"/>
        <w:jc w:val="center"/>
        <w:rPr>
          <w:rFonts w:ascii="Arial" w:eastAsia="Times New Roman" w:hAnsi="Arial" w:cs="Arial"/>
          <w:b/>
          <w:bCs/>
          <w:color w:val="373A3C"/>
          <w:lang w:eastAsia="en-GB"/>
        </w:rPr>
      </w:pPr>
      <w:r w:rsidRPr="00336524">
        <w:rPr>
          <w:rFonts w:ascii="Arial" w:eastAsia="Times New Roman" w:hAnsi="Arial" w:cs="Arial"/>
          <w:b/>
          <w:bCs/>
          <w:color w:val="373A3C"/>
          <w:lang w:eastAsia="en-GB"/>
        </w:rPr>
        <w:fldChar w:fldCharType="end"/>
      </w:r>
    </w:p>
    <w:p w14:paraId="1BD7A300" w14:textId="3B3AAE37" w:rsidR="00336524" w:rsidRPr="003B3996" w:rsidRDefault="00E940E4" w:rsidP="00336524">
      <w:pPr>
        <w:jc w:val="center"/>
        <w:rPr>
          <w:rFonts w:ascii="Arial" w:hAnsi="Arial" w:cs="Arial"/>
          <w:b/>
          <w:bCs/>
          <w:color w:val="373A3C"/>
          <w:shd w:val="clear" w:color="auto" w:fill="FFFFFF"/>
        </w:rPr>
      </w:pPr>
      <w:r w:rsidRPr="003B3996">
        <w:rPr>
          <w:rFonts w:ascii="Arial" w:hAnsi="Arial" w:cs="Arial"/>
          <w:b/>
          <w:bCs/>
          <w:color w:val="373A3C"/>
          <w:shd w:val="clear" w:color="auto" w:fill="FFFFFF"/>
        </w:rPr>
        <w:t xml:space="preserve">Yohan </w:t>
      </w:r>
      <w:proofErr w:type="spellStart"/>
      <w:r w:rsidRPr="003B3996">
        <w:rPr>
          <w:rFonts w:ascii="Arial" w:hAnsi="Arial" w:cs="Arial"/>
          <w:b/>
          <w:bCs/>
          <w:color w:val="373A3C"/>
          <w:shd w:val="clear" w:color="auto" w:fill="FFFFFF"/>
        </w:rPr>
        <w:t>Mendis</w:t>
      </w:r>
      <w:proofErr w:type="spellEnd"/>
    </w:p>
    <w:p w14:paraId="0FD4BC0D" w14:textId="77777777" w:rsidR="00E940E4" w:rsidRPr="003B3996" w:rsidRDefault="00E940E4" w:rsidP="00336524">
      <w:pPr>
        <w:jc w:val="center"/>
        <w:rPr>
          <w:rFonts w:ascii="Arial" w:hAnsi="Arial" w:cs="Arial"/>
          <w:b/>
          <w:bCs/>
        </w:rPr>
      </w:pPr>
      <w:r w:rsidRPr="003B3996">
        <w:rPr>
          <w:rFonts w:ascii="Arial" w:hAnsi="Arial" w:cs="Arial"/>
          <w:b/>
          <w:bCs/>
        </w:rPr>
        <w:t xml:space="preserve">Component 1 </w:t>
      </w:r>
    </w:p>
    <w:p w14:paraId="553A4401" w14:textId="300DC22A" w:rsidR="00E940E4" w:rsidRPr="003B3996" w:rsidRDefault="00E940E4" w:rsidP="00336524">
      <w:pPr>
        <w:jc w:val="center"/>
        <w:rPr>
          <w:rFonts w:ascii="Arial" w:hAnsi="Arial" w:cs="Arial"/>
          <w:b/>
          <w:bCs/>
        </w:rPr>
      </w:pPr>
      <w:r w:rsidRPr="003B3996">
        <w:rPr>
          <w:rFonts w:ascii="Arial" w:hAnsi="Arial" w:cs="Arial"/>
          <w:b/>
          <w:bCs/>
        </w:rPr>
        <w:t>Report Effective Teamworking for</w:t>
      </w:r>
      <w:r w:rsidRPr="003B3996">
        <w:rPr>
          <w:rFonts w:ascii="Arial" w:hAnsi="Arial" w:cs="Arial"/>
          <w:b/>
          <w:bCs/>
        </w:rPr>
        <w:t xml:space="preserve"> </w:t>
      </w:r>
      <w:r w:rsidRPr="003B3996">
        <w:rPr>
          <w:rFonts w:ascii="Arial" w:hAnsi="Arial" w:cs="Arial"/>
          <w:b/>
          <w:bCs/>
        </w:rPr>
        <w:t xml:space="preserve">team </w:t>
      </w:r>
      <w:r w:rsidRPr="003B3996">
        <w:rPr>
          <w:rFonts w:ascii="Arial" w:hAnsi="Arial" w:cs="Arial"/>
          <w:b/>
          <w:bCs/>
        </w:rPr>
        <w:t>success</w:t>
      </w:r>
    </w:p>
    <w:p w14:paraId="1ADE82ED" w14:textId="65518461" w:rsidR="00B512B2" w:rsidRPr="003B3996" w:rsidRDefault="00B512B2" w:rsidP="00336524">
      <w:pPr>
        <w:jc w:val="center"/>
        <w:rPr>
          <w:rFonts w:ascii="Arial" w:hAnsi="Arial" w:cs="Arial"/>
          <w:b/>
          <w:bCs/>
        </w:rPr>
      </w:pPr>
    </w:p>
    <w:p w14:paraId="0350659E" w14:textId="3E5712D9" w:rsidR="00B512B2" w:rsidRPr="003B3996" w:rsidRDefault="00B512B2" w:rsidP="00336524">
      <w:pPr>
        <w:jc w:val="center"/>
        <w:rPr>
          <w:rFonts w:ascii="Arial" w:hAnsi="Arial" w:cs="Arial"/>
          <w:b/>
          <w:bCs/>
        </w:rPr>
      </w:pPr>
    </w:p>
    <w:p w14:paraId="2D7AEE5F" w14:textId="60176D54" w:rsidR="00B512B2" w:rsidRPr="003B3996" w:rsidRDefault="00B512B2" w:rsidP="00336524">
      <w:pPr>
        <w:jc w:val="center"/>
        <w:rPr>
          <w:rFonts w:ascii="Arial" w:hAnsi="Arial" w:cs="Arial"/>
          <w:b/>
          <w:bCs/>
        </w:rPr>
      </w:pPr>
    </w:p>
    <w:p w14:paraId="7DCA1FE8" w14:textId="4E36F2CE" w:rsidR="00B512B2" w:rsidRDefault="00B512B2" w:rsidP="00336524">
      <w:pPr>
        <w:jc w:val="center"/>
        <w:rPr>
          <w:rFonts w:ascii="Arial" w:hAnsi="Arial" w:cs="Arial"/>
        </w:rPr>
      </w:pPr>
    </w:p>
    <w:p w14:paraId="2D0D957D" w14:textId="7D2CAF47" w:rsidR="00B512B2" w:rsidRDefault="00B512B2" w:rsidP="00336524">
      <w:pPr>
        <w:jc w:val="center"/>
        <w:rPr>
          <w:rFonts w:ascii="Arial" w:hAnsi="Arial" w:cs="Arial"/>
        </w:rPr>
      </w:pPr>
    </w:p>
    <w:p w14:paraId="364D32F3" w14:textId="4AA86D5E" w:rsidR="00B512B2" w:rsidRDefault="00B512B2" w:rsidP="00336524">
      <w:pPr>
        <w:jc w:val="center"/>
        <w:rPr>
          <w:rFonts w:ascii="Arial" w:hAnsi="Arial" w:cs="Arial"/>
        </w:rPr>
      </w:pPr>
    </w:p>
    <w:p w14:paraId="3A7887DD" w14:textId="3D010586" w:rsidR="00B512B2" w:rsidRDefault="00B512B2" w:rsidP="00336524">
      <w:pPr>
        <w:jc w:val="center"/>
        <w:rPr>
          <w:rFonts w:ascii="Arial" w:hAnsi="Arial" w:cs="Arial"/>
        </w:rPr>
      </w:pPr>
    </w:p>
    <w:p w14:paraId="6B3DB028" w14:textId="389BDD80" w:rsidR="00B512B2" w:rsidRDefault="00B512B2" w:rsidP="00336524">
      <w:pPr>
        <w:jc w:val="center"/>
        <w:rPr>
          <w:rFonts w:ascii="Arial" w:hAnsi="Arial" w:cs="Arial"/>
        </w:rPr>
      </w:pPr>
    </w:p>
    <w:p w14:paraId="4E8D51CA" w14:textId="1E878781" w:rsidR="00B512B2" w:rsidRDefault="00B512B2" w:rsidP="00336524">
      <w:pPr>
        <w:jc w:val="center"/>
        <w:rPr>
          <w:rFonts w:ascii="Arial" w:hAnsi="Arial" w:cs="Arial"/>
        </w:rPr>
      </w:pPr>
    </w:p>
    <w:p w14:paraId="50662087" w14:textId="78FAAB83" w:rsidR="00B512B2" w:rsidRDefault="00B512B2" w:rsidP="00336524">
      <w:pPr>
        <w:jc w:val="center"/>
        <w:rPr>
          <w:rFonts w:ascii="Arial" w:hAnsi="Arial" w:cs="Arial"/>
        </w:rPr>
      </w:pPr>
    </w:p>
    <w:p w14:paraId="4392C3F0" w14:textId="7073B80F" w:rsidR="00B512B2" w:rsidRDefault="00B512B2" w:rsidP="00336524">
      <w:pPr>
        <w:jc w:val="center"/>
        <w:rPr>
          <w:rFonts w:ascii="Arial" w:hAnsi="Arial" w:cs="Arial"/>
        </w:rPr>
      </w:pPr>
    </w:p>
    <w:p w14:paraId="22690A8B" w14:textId="32C629F9" w:rsidR="00B512B2" w:rsidRDefault="00B512B2" w:rsidP="00336524">
      <w:pPr>
        <w:jc w:val="center"/>
        <w:rPr>
          <w:rFonts w:ascii="Arial" w:hAnsi="Arial" w:cs="Arial"/>
        </w:rPr>
      </w:pPr>
    </w:p>
    <w:p w14:paraId="77450720" w14:textId="2E2F5661" w:rsidR="00B512B2" w:rsidRDefault="00B512B2" w:rsidP="00336524">
      <w:pPr>
        <w:jc w:val="center"/>
        <w:rPr>
          <w:rFonts w:ascii="Arial" w:hAnsi="Arial" w:cs="Arial"/>
        </w:rPr>
      </w:pPr>
    </w:p>
    <w:p w14:paraId="69119589" w14:textId="62A2A1DA" w:rsidR="00B512B2" w:rsidRDefault="00B512B2" w:rsidP="00336524">
      <w:pPr>
        <w:jc w:val="center"/>
        <w:rPr>
          <w:rFonts w:ascii="Arial" w:hAnsi="Arial" w:cs="Arial"/>
        </w:rPr>
      </w:pPr>
    </w:p>
    <w:p w14:paraId="1428166B" w14:textId="60F0C1C3" w:rsidR="00B512B2" w:rsidRDefault="00B512B2" w:rsidP="00336524">
      <w:pPr>
        <w:jc w:val="center"/>
        <w:rPr>
          <w:rFonts w:ascii="Arial" w:hAnsi="Arial" w:cs="Arial"/>
        </w:rPr>
      </w:pPr>
    </w:p>
    <w:p w14:paraId="0F464D34" w14:textId="170C84EE" w:rsidR="00B512B2" w:rsidRDefault="00B512B2" w:rsidP="00336524">
      <w:pPr>
        <w:jc w:val="center"/>
        <w:rPr>
          <w:rFonts w:ascii="Arial" w:hAnsi="Arial" w:cs="Arial"/>
        </w:rPr>
      </w:pPr>
    </w:p>
    <w:p w14:paraId="56546B69" w14:textId="7FA989E3" w:rsidR="00B512B2" w:rsidRDefault="00B512B2" w:rsidP="00336524">
      <w:pPr>
        <w:jc w:val="center"/>
        <w:rPr>
          <w:rFonts w:ascii="Arial" w:hAnsi="Arial" w:cs="Arial"/>
        </w:rPr>
      </w:pPr>
    </w:p>
    <w:p w14:paraId="261BB524" w14:textId="1000DA4E" w:rsidR="00B512B2" w:rsidRDefault="00B512B2" w:rsidP="00336524">
      <w:pPr>
        <w:jc w:val="center"/>
        <w:rPr>
          <w:rFonts w:ascii="Arial" w:hAnsi="Arial" w:cs="Arial"/>
        </w:rPr>
      </w:pPr>
    </w:p>
    <w:p w14:paraId="0BC3ACF8" w14:textId="6CCF5645" w:rsidR="00B512B2" w:rsidRDefault="00B512B2" w:rsidP="00336524">
      <w:pPr>
        <w:jc w:val="center"/>
        <w:rPr>
          <w:rFonts w:ascii="Arial" w:hAnsi="Arial" w:cs="Arial"/>
        </w:rPr>
      </w:pPr>
    </w:p>
    <w:p w14:paraId="692D8D66" w14:textId="13967778" w:rsidR="00B512B2" w:rsidRDefault="00B512B2" w:rsidP="00336524">
      <w:pPr>
        <w:jc w:val="center"/>
        <w:rPr>
          <w:rFonts w:ascii="Arial" w:hAnsi="Arial" w:cs="Arial"/>
        </w:rPr>
      </w:pPr>
    </w:p>
    <w:p w14:paraId="0E720246" w14:textId="46CDFC70" w:rsidR="00B512B2" w:rsidRDefault="00B512B2" w:rsidP="00336524">
      <w:pPr>
        <w:jc w:val="center"/>
        <w:rPr>
          <w:rFonts w:ascii="Arial" w:hAnsi="Arial" w:cs="Arial"/>
        </w:rPr>
      </w:pPr>
    </w:p>
    <w:p w14:paraId="675A39B0" w14:textId="0B640F73" w:rsidR="00B512B2" w:rsidRDefault="00B512B2" w:rsidP="00336524">
      <w:pPr>
        <w:jc w:val="center"/>
        <w:rPr>
          <w:rFonts w:ascii="Arial" w:hAnsi="Arial" w:cs="Arial"/>
        </w:rPr>
      </w:pPr>
    </w:p>
    <w:p w14:paraId="18B16195" w14:textId="67F94A72" w:rsidR="00B512B2" w:rsidRDefault="00B512B2" w:rsidP="00336524">
      <w:pPr>
        <w:jc w:val="center"/>
        <w:rPr>
          <w:rFonts w:ascii="Arial" w:hAnsi="Arial" w:cs="Arial"/>
        </w:rPr>
      </w:pPr>
    </w:p>
    <w:p w14:paraId="61A9F5E4" w14:textId="504B1D0B" w:rsidR="00B512B2" w:rsidRDefault="00B512B2" w:rsidP="00336524">
      <w:pPr>
        <w:jc w:val="center"/>
        <w:rPr>
          <w:rFonts w:ascii="Arial" w:hAnsi="Arial" w:cs="Arial"/>
        </w:rPr>
      </w:pPr>
    </w:p>
    <w:p w14:paraId="6CA61A71" w14:textId="3B514D06" w:rsidR="00B512B2" w:rsidRDefault="00B512B2" w:rsidP="00336524">
      <w:pPr>
        <w:jc w:val="center"/>
        <w:rPr>
          <w:rFonts w:ascii="Arial" w:hAnsi="Arial" w:cs="Arial"/>
        </w:rPr>
      </w:pPr>
    </w:p>
    <w:p w14:paraId="3904AF47" w14:textId="03C5174E" w:rsidR="00B512B2" w:rsidRDefault="00B512B2" w:rsidP="00336524">
      <w:pPr>
        <w:jc w:val="center"/>
        <w:rPr>
          <w:rFonts w:ascii="Arial" w:hAnsi="Arial" w:cs="Arial"/>
        </w:rPr>
      </w:pPr>
    </w:p>
    <w:p w14:paraId="3B1BBD04" w14:textId="77777777" w:rsidR="00B512B2" w:rsidRDefault="00B512B2" w:rsidP="00336524">
      <w:pPr>
        <w:jc w:val="center"/>
        <w:rPr>
          <w:rFonts w:ascii="Arial" w:hAnsi="Arial" w:cs="Arial"/>
        </w:rPr>
      </w:pPr>
    </w:p>
    <w:p w14:paraId="11AC6A4D" w14:textId="54FFD5A9" w:rsidR="00B401DC" w:rsidRPr="00FC094D" w:rsidRDefault="00B401DC" w:rsidP="00FC094D">
      <w:pPr>
        <w:pStyle w:val="Heading1"/>
      </w:pPr>
      <w:r w:rsidRPr="00FC094D">
        <w:t>Executive summary</w:t>
      </w:r>
    </w:p>
    <w:p w14:paraId="61FF15B1" w14:textId="11F022B6" w:rsidR="00B401DC" w:rsidRDefault="00B401DC" w:rsidP="00B401DC">
      <w:pPr>
        <w:rPr>
          <w:rFonts w:ascii="Arial" w:hAnsi="Arial" w:cs="Arial"/>
        </w:rPr>
      </w:pPr>
    </w:p>
    <w:p w14:paraId="447059D0" w14:textId="25325529" w:rsidR="00B401DC" w:rsidRDefault="00B401DC" w:rsidP="00B401DC">
      <w:pPr>
        <w:rPr>
          <w:rFonts w:ascii="Arial" w:hAnsi="Arial" w:cs="Arial"/>
        </w:rPr>
      </w:pPr>
    </w:p>
    <w:p w14:paraId="16F9BC25" w14:textId="05B39E67" w:rsidR="00B401DC" w:rsidRDefault="00B401DC" w:rsidP="00B401DC">
      <w:pPr>
        <w:rPr>
          <w:rFonts w:ascii="Arial" w:hAnsi="Arial" w:cs="Arial"/>
        </w:rPr>
      </w:pPr>
    </w:p>
    <w:p w14:paraId="56D0896B" w14:textId="1934A9F6" w:rsidR="00B401DC" w:rsidRDefault="00B401DC" w:rsidP="00B401DC">
      <w:pPr>
        <w:rPr>
          <w:rFonts w:ascii="Arial" w:hAnsi="Arial" w:cs="Arial"/>
        </w:rPr>
      </w:pPr>
    </w:p>
    <w:p w14:paraId="1468FEEA" w14:textId="1B08017F" w:rsidR="00B401DC" w:rsidRDefault="00B401DC" w:rsidP="00B401DC">
      <w:pPr>
        <w:rPr>
          <w:rFonts w:ascii="Arial" w:hAnsi="Arial" w:cs="Arial"/>
        </w:rPr>
      </w:pPr>
    </w:p>
    <w:p w14:paraId="1D2E183E" w14:textId="0C64B15B" w:rsidR="00B401DC" w:rsidRDefault="00B401DC" w:rsidP="00B401DC">
      <w:pPr>
        <w:rPr>
          <w:rFonts w:ascii="Arial" w:hAnsi="Arial" w:cs="Arial"/>
        </w:rPr>
      </w:pPr>
    </w:p>
    <w:p w14:paraId="0DF4B7B2" w14:textId="0037CDA8" w:rsidR="00B401DC" w:rsidRDefault="00B401DC" w:rsidP="00B401DC">
      <w:pPr>
        <w:rPr>
          <w:rFonts w:ascii="Arial" w:hAnsi="Arial" w:cs="Arial"/>
        </w:rPr>
      </w:pPr>
    </w:p>
    <w:p w14:paraId="77D95D07" w14:textId="68D2BBD2" w:rsidR="00B401DC" w:rsidRDefault="00B401DC" w:rsidP="00B401DC">
      <w:pPr>
        <w:rPr>
          <w:rFonts w:ascii="Arial" w:hAnsi="Arial" w:cs="Arial"/>
        </w:rPr>
      </w:pPr>
    </w:p>
    <w:p w14:paraId="777C4D43" w14:textId="76AD0BB5" w:rsidR="00B401DC" w:rsidRDefault="00B401DC" w:rsidP="00B401DC">
      <w:pPr>
        <w:rPr>
          <w:rFonts w:ascii="Arial" w:hAnsi="Arial" w:cs="Arial"/>
        </w:rPr>
      </w:pPr>
    </w:p>
    <w:p w14:paraId="67A70F12" w14:textId="0EFA0A2C" w:rsidR="00B401DC" w:rsidRDefault="00B401DC" w:rsidP="00B401DC">
      <w:pPr>
        <w:rPr>
          <w:rFonts w:ascii="Arial" w:hAnsi="Arial" w:cs="Arial"/>
        </w:rPr>
      </w:pPr>
    </w:p>
    <w:p w14:paraId="2964EB4A" w14:textId="1FA33D4B" w:rsidR="00B401DC" w:rsidRDefault="00B401DC" w:rsidP="00B401DC">
      <w:pPr>
        <w:rPr>
          <w:rFonts w:ascii="Arial" w:hAnsi="Arial" w:cs="Arial"/>
        </w:rPr>
      </w:pPr>
    </w:p>
    <w:p w14:paraId="54731DB1" w14:textId="5F46F906" w:rsidR="00B401DC" w:rsidRDefault="00B401DC" w:rsidP="00B401DC">
      <w:pPr>
        <w:rPr>
          <w:rFonts w:ascii="Arial" w:hAnsi="Arial" w:cs="Arial"/>
        </w:rPr>
      </w:pPr>
    </w:p>
    <w:p w14:paraId="40CC4055" w14:textId="76CCDEF5" w:rsidR="00B401DC" w:rsidRDefault="00B401DC" w:rsidP="00B401DC">
      <w:pPr>
        <w:rPr>
          <w:rFonts w:ascii="Arial" w:hAnsi="Arial" w:cs="Arial"/>
        </w:rPr>
      </w:pPr>
    </w:p>
    <w:p w14:paraId="2C92544B" w14:textId="04B87B52" w:rsidR="00B401DC" w:rsidRDefault="00B401DC" w:rsidP="00B401DC">
      <w:pPr>
        <w:rPr>
          <w:rFonts w:ascii="Arial" w:hAnsi="Arial" w:cs="Arial"/>
        </w:rPr>
      </w:pPr>
    </w:p>
    <w:p w14:paraId="345FA380" w14:textId="54102D81" w:rsidR="00B401DC" w:rsidRDefault="00B401DC" w:rsidP="00B401DC">
      <w:pPr>
        <w:rPr>
          <w:rFonts w:ascii="Arial" w:hAnsi="Arial" w:cs="Arial"/>
        </w:rPr>
      </w:pPr>
    </w:p>
    <w:p w14:paraId="0BAE9D0F" w14:textId="44CC1134" w:rsidR="00B401DC" w:rsidRDefault="00B401DC" w:rsidP="00B401DC">
      <w:pPr>
        <w:rPr>
          <w:rFonts w:ascii="Arial" w:hAnsi="Arial" w:cs="Arial"/>
        </w:rPr>
      </w:pPr>
    </w:p>
    <w:p w14:paraId="63BCE00A" w14:textId="5FEBCBE7" w:rsidR="00B401DC" w:rsidRDefault="00B401DC" w:rsidP="00B401DC">
      <w:pPr>
        <w:rPr>
          <w:rFonts w:ascii="Arial" w:hAnsi="Arial" w:cs="Arial"/>
        </w:rPr>
      </w:pPr>
    </w:p>
    <w:p w14:paraId="73FA48D0" w14:textId="63C842FB" w:rsidR="00B401DC" w:rsidRDefault="00B401DC" w:rsidP="00B401DC">
      <w:pPr>
        <w:rPr>
          <w:rFonts w:ascii="Arial" w:hAnsi="Arial" w:cs="Arial"/>
        </w:rPr>
      </w:pPr>
    </w:p>
    <w:p w14:paraId="14BE74EC" w14:textId="69983E20" w:rsidR="00B401DC" w:rsidRDefault="00B401DC" w:rsidP="00B401DC">
      <w:pPr>
        <w:rPr>
          <w:rFonts w:ascii="Arial" w:hAnsi="Arial" w:cs="Arial"/>
        </w:rPr>
      </w:pPr>
    </w:p>
    <w:p w14:paraId="07BF8D18" w14:textId="5A948FAF" w:rsidR="00B401DC" w:rsidRDefault="00B401DC" w:rsidP="00B401DC">
      <w:pPr>
        <w:rPr>
          <w:rFonts w:ascii="Arial" w:hAnsi="Arial" w:cs="Arial"/>
        </w:rPr>
      </w:pPr>
    </w:p>
    <w:p w14:paraId="10590EBC" w14:textId="4396F3D3" w:rsidR="00B401DC" w:rsidRDefault="00B401DC" w:rsidP="00B401DC">
      <w:pPr>
        <w:rPr>
          <w:rFonts w:ascii="Arial" w:hAnsi="Arial" w:cs="Arial"/>
        </w:rPr>
      </w:pPr>
    </w:p>
    <w:p w14:paraId="1114C1F8" w14:textId="6461F22D" w:rsidR="00B401DC" w:rsidRDefault="00B401DC" w:rsidP="00B401DC">
      <w:pPr>
        <w:rPr>
          <w:rFonts w:ascii="Arial" w:hAnsi="Arial" w:cs="Arial"/>
        </w:rPr>
      </w:pPr>
    </w:p>
    <w:p w14:paraId="1C949333" w14:textId="0ADFBFC2" w:rsidR="00B401DC" w:rsidRDefault="00B401DC" w:rsidP="00B401DC">
      <w:pPr>
        <w:rPr>
          <w:rFonts w:ascii="Arial" w:hAnsi="Arial" w:cs="Arial"/>
        </w:rPr>
      </w:pPr>
    </w:p>
    <w:p w14:paraId="511300CF" w14:textId="77777777" w:rsidR="00B512B2" w:rsidRDefault="00B512B2" w:rsidP="00B401DC">
      <w:pPr>
        <w:rPr>
          <w:rFonts w:ascii="Arial" w:hAnsi="Arial" w:cs="Arial"/>
        </w:rPr>
      </w:pPr>
    </w:p>
    <w:p w14:paraId="2EAC95A8" w14:textId="77777777" w:rsidR="00B512B2" w:rsidRDefault="00B512B2" w:rsidP="00B401DC">
      <w:pPr>
        <w:rPr>
          <w:rFonts w:ascii="Arial" w:hAnsi="Arial" w:cs="Arial"/>
        </w:rPr>
      </w:pPr>
    </w:p>
    <w:p w14:paraId="54AFA6DA" w14:textId="77777777" w:rsidR="00B512B2" w:rsidRDefault="00B512B2" w:rsidP="00B401DC">
      <w:pPr>
        <w:rPr>
          <w:rFonts w:ascii="Arial" w:hAnsi="Arial" w:cs="Arial"/>
        </w:rPr>
      </w:pPr>
    </w:p>
    <w:p w14:paraId="4117BA17" w14:textId="77777777" w:rsidR="00B512B2" w:rsidRDefault="00B512B2" w:rsidP="00B401DC">
      <w:pPr>
        <w:rPr>
          <w:rFonts w:ascii="Arial" w:hAnsi="Arial" w:cs="Arial"/>
        </w:rPr>
      </w:pPr>
    </w:p>
    <w:p w14:paraId="3FD685DF" w14:textId="77777777" w:rsidR="00B512B2" w:rsidRDefault="00B512B2" w:rsidP="00B401DC">
      <w:pPr>
        <w:rPr>
          <w:rFonts w:ascii="Arial" w:hAnsi="Arial" w:cs="Arial"/>
        </w:rPr>
      </w:pPr>
    </w:p>
    <w:p w14:paraId="44CC19BE" w14:textId="464AD4E7" w:rsidR="00B401DC" w:rsidRDefault="00B401DC" w:rsidP="00FC094D">
      <w:pPr>
        <w:pStyle w:val="Heading1"/>
      </w:pPr>
      <w:r>
        <w:lastRenderedPageBreak/>
        <w:t>Table of contents</w:t>
      </w:r>
    </w:p>
    <w:p w14:paraId="3A690276" w14:textId="69904301" w:rsidR="00B401DC" w:rsidRDefault="00B401DC" w:rsidP="00B401DC">
      <w:pPr>
        <w:rPr>
          <w:rFonts w:ascii="Arial" w:hAnsi="Arial" w:cs="Arial"/>
        </w:rPr>
      </w:pPr>
    </w:p>
    <w:p w14:paraId="5E676AE8" w14:textId="407D358D" w:rsidR="00B401DC" w:rsidRDefault="00B401DC" w:rsidP="00B401DC">
      <w:pPr>
        <w:rPr>
          <w:rFonts w:ascii="Arial" w:hAnsi="Arial" w:cs="Arial"/>
        </w:rPr>
      </w:pPr>
    </w:p>
    <w:p w14:paraId="1E7C31F3" w14:textId="1D94F4F2" w:rsidR="00B401DC" w:rsidRDefault="00B401DC" w:rsidP="00B401DC">
      <w:pPr>
        <w:rPr>
          <w:rFonts w:ascii="Arial" w:hAnsi="Arial" w:cs="Arial"/>
        </w:rPr>
      </w:pPr>
    </w:p>
    <w:p w14:paraId="7685AE32" w14:textId="01789C8B" w:rsidR="00B401DC" w:rsidRDefault="00B401DC" w:rsidP="00B401DC">
      <w:pPr>
        <w:rPr>
          <w:rFonts w:ascii="Arial" w:hAnsi="Arial" w:cs="Arial"/>
        </w:rPr>
      </w:pPr>
    </w:p>
    <w:p w14:paraId="0B1A3506" w14:textId="0770E753" w:rsidR="00B401DC" w:rsidRDefault="00B401DC" w:rsidP="00B401DC">
      <w:pPr>
        <w:rPr>
          <w:rFonts w:ascii="Arial" w:hAnsi="Arial" w:cs="Arial"/>
        </w:rPr>
      </w:pPr>
    </w:p>
    <w:p w14:paraId="1167065A" w14:textId="386B6674" w:rsidR="00B401DC" w:rsidRDefault="00B401DC" w:rsidP="00B401DC">
      <w:pPr>
        <w:rPr>
          <w:rFonts w:ascii="Arial" w:hAnsi="Arial" w:cs="Arial"/>
        </w:rPr>
      </w:pPr>
    </w:p>
    <w:p w14:paraId="0B46315F" w14:textId="1EE0AE61" w:rsidR="00B401DC" w:rsidRDefault="00B401DC" w:rsidP="00B401DC">
      <w:pPr>
        <w:rPr>
          <w:rFonts w:ascii="Arial" w:hAnsi="Arial" w:cs="Arial"/>
        </w:rPr>
      </w:pPr>
    </w:p>
    <w:p w14:paraId="2C8E80CD" w14:textId="71F00FD6" w:rsidR="00B401DC" w:rsidRDefault="00B401DC" w:rsidP="00B401DC">
      <w:pPr>
        <w:rPr>
          <w:rFonts w:ascii="Arial" w:hAnsi="Arial" w:cs="Arial"/>
        </w:rPr>
      </w:pPr>
    </w:p>
    <w:p w14:paraId="219C7D01" w14:textId="0B74575F" w:rsidR="00B401DC" w:rsidRDefault="00B401DC" w:rsidP="00B401DC">
      <w:pPr>
        <w:rPr>
          <w:rFonts w:ascii="Arial" w:hAnsi="Arial" w:cs="Arial"/>
        </w:rPr>
      </w:pPr>
    </w:p>
    <w:p w14:paraId="0948A058" w14:textId="423C18B9" w:rsidR="00B401DC" w:rsidRDefault="00B401DC" w:rsidP="00B401DC">
      <w:pPr>
        <w:rPr>
          <w:rFonts w:ascii="Arial" w:hAnsi="Arial" w:cs="Arial"/>
        </w:rPr>
      </w:pPr>
    </w:p>
    <w:p w14:paraId="168D595C" w14:textId="47A9E454" w:rsidR="00B401DC" w:rsidRDefault="00B401DC" w:rsidP="00B401DC">
      <w:pPr>
        <w:rPr>
          <w:rFonts w:ascii="Arial" w:hAnsi="Arial" w:cs="Arial"/>
        </w:rPr>
      </w:pPr>
    </w:p>
    <w:p w14:paraId="5BA95669" w14:textId="0A64E991" w:rsidR="00B401DC" w:rsidRDefault="00B401DC" w:rsidP="00B401DC">
      <w:pPr>
        <w:rPr>
          <w:rFonts w:ascii="Arial" w:hAnsi="Arial" w:cs="Arial"/>
        </w:rPr>
      </w:pPr>
    </w:p>
    <w:p w14:paraId="5C6116F9" w14:textId="13BB2A3F" w:rsidR="00B401DC" w:rsidRDefault="00B401DC" w:rsidP="00B401DC">
      <w:pPr>
        <w:rPr>
          <w:rFonts w:ascii="Arial" w:hAnsi="Arial" w:cs="Arial"/>
        </w:rPr>
      </w:pPr>
    </w:p>
    <w:p w14:paraId="0E5079EC" w14:textId="40620DB4" w:rsidR="00B401DC" w:rsidRDefault="00B401DC" w:rsidP="00B401DC">
      <w:pPr>
        <w:rPr>
          <w:rFonts w:ascii="Arial" w:hAnsi="Arial" w:cs="Arial"/>
        </w:rPr>
      </w:pPr>
    </w:p>
    <w:p w14:paraId="0CB48A5C" w14:textId="052CA858" w:rsidR="00B401DC" w:rsidRDefault="00B401DC" w:rsidP="00B401DC">
      <w:pPr>
        <w:rPr>
          <w:rFonts w:ascii="Arial" w:hAnsi="Arial" w:cs="Arial"/>
        </w:rPr>
      </w:pPr>
    </w:p>
    <w:p w14:paraId="1D42DEEF" w14:textId="296F3BAF" w:rsidR="00B401DC" w:rsidRDefault="00B401DC" w:rsidP="00B401DC">
      <w:pPr>
        <w:rPr>
          <w:rFonts w:ascii="Arial" w:hAnsi="Arial" w:cs="Arial"/>
        </w:rPr>
      </w:pPr>
    </w:p>
    <w:p w14:paraId="2B517FA4" w14:textId="709A92F6" w:rsidR="00B401DC" w:rsidRDefault="00B401DC" w:rsidP="00B401DC">
      <w:pPr>
        <w:rPr>
          <w:rFonts w:ascii="Arial" w:hAnsi="Arial" w:cs="Arial"/>
        </w:rPr>
      </w:pPr>
    </w:p>
    <w:p w14:paraId="7504E625" w14:textId="57FE002B" w:rsidR="00B401DC" w:rsidRDefault="00B401DC" w:rsidP="00B401DC">
      <w:pPr>
        <w:rPr>
          <w:rFonts w:ascii="Arial" w:hAnsi="Arial" w:cs="Arial"/>
        </w:rPr>
      </w:pPr>
    </w:p>
    <w:p w14:paraId="46594CA9" w14:textId="6ADEBD78" w:rsidR="00B401DC" w:rsidRDefault="00B401DC" w:rsidP="00B401DC">
      <w:pPr>
        <w:rPr>
          <w:rFonts w:ascii="Arial" w:hAnsi="Arial" w:cs="Arial"/>
        </w:rPr>
      </w:pPr>
    </w:p>
    <w:p w14:paraId="7E1788C5" w14:textId="67E6E839" w:rsidR="00B401DC" w:rsidRDefault="00B401DC" w:rsidP="00B401DC">
      <w:pPr>
        <w:rPr>
          <w:rFonts w:ascii="Arial" w:hAnsi="Arial" w:cs="Arial"/>
        </w:rPr>
      </w:pPr>
    </w:p>
    <w:p w14:paraId="2067B9E3" w14:textId="4652F183" w:rsidR="00B401DC" w:rsidRDefault="00B401DC" w:rsidP="00B401DC">
      <w:pPr>
        <w:rPr>
          <w:rFonts w:ascii="Arial" w:hAnsi="Arial" w:cs="Arial"/>
        </w:rPr>
      </w:pPr>
    </w:p>
    <w:p w14:paraId="77080355" w14:textId="0974BE6E" w:rsidR="00B401DC" w:rsidRDefault="00B401DC" w:rsidP="00B401DC">
      <w:pPr>
        <w:rPr>
          <w:rFonts w:ascii="Arial" w:hAnsi="Arial" w:cs="Arial"/>
        </w:rPr>
      </w:pPr>
    </w:p>
    <w:p w14:paraId="5EBA40D3" w14:textId="2A55C7B4" w:rsidR="00B401DC" w:rsidRDefault="00B401DC" w:rsidP="00B401DC">
      <w:pPr>
        <w:rPr>
          <w:rFonts w:ascii="Arial" w:hAnsi="Arial" w:cs="Arial"/>
        </w:rPr>
      </w:pPr>
    </w:p>
    <w:p w14:paraId="37DB1131" w14:textId="6A2F659B" w:rsidR="00B401DC" w:rsidRDefault="00B401DC" w:rsidP="00B401DC">
      <w:pPr>
        <w:rPr>
          <w:rFonts w:ascii="Arial" w:hAnsi="Arial" w:cs="Arial"/>
        </w:rPr>
      </w:pPr>
    </w:p>
    <w:p w14:paraId="3759DF39" w14:textId="0DD56779" w:rsidR="00B401DC" w:rsidRDefault="00B401DC" w:rsidP="00B401DC">
      <w:pPr>
        <w:rPr>
          <w:rFonts w:ascii="Arial" w:hAnsi="Arial" w:cs="Arial"/>
        </w:rPr>
      </w:pPr>
    </w:p>
    <w:p w14:paraId="4EEF57A9" w14:textId="4F02CBE8" w:rsidR="00B401DC" w:rsidRDefault="00B401DC" w:rsidP="00B401DC">
      <w:pPr>
        <w:rPr>
          <w:rFonts w:ascii="Arial" w:hAnsi="Arial" w:cs="Arial"/>
        </w:rPr>
      </w:pPr>
    </w:p>
    <w:p w14:paraId="39555122" w14:textId="191654A1" w:rsidR="00B401DC" w:rsidRDefault="00B401DC" w:rsidP="00B401DC">
      <w:pPr>
        <w:rPr>
          <w:rFonts w:ascii="Arial" w:hAnsi="Arial" w:cs="Arial"/>
        </w:rPr>
      </w:pPr>
    </w:p>
    <w:p w14:paraId="08B95EB6" w14:textId="4A7324C3" w:rsidR="00B401DC" w:rsidRDefault="00B401DC" w:rsidP="00B401DC">
      <w:pPr>
        <w:rPr>
          <w:rFonts w:ascii="Arial" w:hAnsi="Arial" w:cs="Arial"/>
        </w:rPr>
      </w:pPr>
    </w:p>
    <w:p w14:paraId="3E5632F8" w14:textId="0BEE1DAD" w:rsidR="00B401DC" w:rsidRDefault="00B401DC" w:rsidP="00B401DC">
      <w:pPr>
        <w:rPr>
          <w:rFonts w:ascii="Arial" w:hAnsi="Arial" w:cs="Arial"/>
        </w:rPr>
      </w:pPr>
    </w:p>
    <w:p w14:paraId="48F5378F" w14:textId="02614E42" w:rsidR="00B401DC" w:rsidRDefault="00B401DC" w:rsidP="00B401DC">
      <w:pPr>
        <w:rPr>
          <w:rFonts w:ascii="Arial" w:hAnsi="Arial" w:cs="Arial"/>
        </w:rPr>
      </w:pPr>
    </w:p>
    <w:p w14:paraId="0FB18578" w14:textId="2859FF06" w:rsidR="00B401DC" w:rsidRDefault="00B401DC" w:rsidP="00B401DC">
      <w:pPr>
        <w:rPr>
          <w:rFonts w:ascii="Arial" w:hAnsi="Arial" w:cs="Arial"/>
        </w:rPr>
      </w:pPr>
    </w:p>
    <w:p w14:paraId="7813D2C8" w14:textId="22804361" w:rsidR="0030124B" w:rsidRPr="00373B0A" w:rsidRDefault="00B401DC" w:rsidP="0030124B">
      <w:pPr>
        <w:pStyle w:val="Heading1"/>
        <w:rPr>
          <w:rFonts w:ascii="Arial" w:hAnsi="Arial" w:cs="Arial"/>
          <w:sz w:val="22"/>
          <w:szCs w:val="22"/>
        </w:rPr>
      </w:pPr>
      <w:r w:rsidRPr="00373B0A">
        <w:rPr>
          <w:rFonts w:ascii="Arial" w:hAnsi="Arial" w:cs="Arial"/>
          <w:sz w:val="22"/>
          <w:szCs w:val="22"/>
        </w:rPr>
        <w:t>Introduction</w:t>
      </w:r>
    </w:p>
    <w:p w14:paraId="2DA59A29" w14:textId="2859BB21" w:rsidR="0030124B" w:rsidRPr="00373B0A" w:rsidRDefault="0030124B" w:rsidP="0030124B">
      <w:pPr>
        <w:rPr>
          <w:rFonts w:ascii="Arial" w:hAnsi="Arial" w:cs="Arial"/>
        </w:rPr>
      </w:pPr>
      <w:r w:rsidRPr="00373B0A">
        <w:rPr>
          <w:rFonts w:ascii="Arial" w:hAnsi="Arial" w:cs="Arial"/>
        </w:rPr>
        <w:t xml:space="preserve">The purpose of this report is based on </w:t>
      </w:r>
      <w:r w:rsidR="003B3996" w:rsidRPr="00373B0A">
        <w:rPr>
          <w:rFonts w:ascii="Arial" w:hAnsi="Arial" w:cs="Arial"/>
        </w:rPr>
        <w:t>clearly</w:t>
      </w:r>
      <w:r w:rsidRPr="00373B0A">
        <w:rPr>
          <w:rFonts w:ascii="Arial" w:hAnsi="Arial" w:cs="Arial"/>
        </w:rPr>
        <w:t xml:space="preserve"> states models of effective teamwork, it includes relevant examples and theories of particular segments regarding teamwork</w:t>
      </w:r>
      <w:r w:rsidR="003B3996" w:rsidRPr="00373B0A">
        <w:rPr>
          <w:rFonts w:ascii="Arial" w:hAnsi="Arial" w:cs="Arial"/>
        </w:rPr>
        <w:t xml:space="preserve">, however, it is also going to demonstrate achievements in this branch of science by using different models or diagrams to support </w:t>
      </w:r>
      <w:r w:rsidR="008447D5" w:rsidRPr="00373B0A">
        <w:rPr>
          <w:rFonts w:ascii="Arial" w:hAnsi="Arial" w:cs="Arial"/>
        </w:rPr>
        <w:t>visualization</w:t>
      </w:r>
      <w:r w:rsidR="003B3996" w:rsidRPr="00373B0A">
        <w:rPr>
          <w:rFonts w:ascii="Arial" w:hAnsi="Arial" w:cs="Arial"/>
        </w:rPr>
        <w:t>.</w:t>
      </w:r>
    </w:p>
    <w:p w14:paraId="19CA04B4" w14:textId="27423425" w:rsidR="00EE147D" w:rsidRPr="00373B0A" w:rsidRDefault="008447D5" w:rsidP="0030124B">
      <w:pPr>
        <w:rPr>
          <w:rFonts w:ascii="Arial" w:hAnsi="Arial" w:cs="Arial"/>
        </w:rPr>
      </w:pPr>
      <w:r w:rsidRPr="00373B0A">
        <w:rPr>
          <w:rFonts w:ascii="Arial" w:hAnsi="Arial" w:cs="Arial"/>
        </w:rPr>
        <w:t>The teamwork</w:t>
      </w:r>
      <w:r w:rsidR="00EE147D" w:rsidRPr="00373B0A">
        <w:rPr>
          <w:rFonts w:ascii="Arial" w:hAnsi="Arial" w:cs="Arial"/>
        </w:rPr>
        <w:t xml:space="preserve"> process is long and hard in overcoming. This magnificent toll is adopted by many</w:t>
      </w:r>
      <w:r w:rsidRPr="00373B0A">
        <w:rPr>
          <w:rFonts w:ascii="Arial" w:hAnsi="Arial" w:cs="Arial"/>
        </w:rPr>
        <w:t xml:space="preserve"> corporations and involves the owner to adopt it into their team leaders and develop their knowledge regarding their team roles.</w:t>
      </w:r>
      <w:r w:rsidR="00881546" w:rsidRPr="00373B0A">
        <w:rPr>
          <w:rFonts w:ascii="Arial" w:hAnsi="Arial" w:cs="Arial"/>
        </w:rPr>
        <w:t xml:space="preserve"> The report contains </w:t>
      </w:r>
      <w:r w:rsidR="00DD3CC6" w:rsidRPr="00373B0A">
        <w:rPr>
          <w:rFonts w:ascii="Arial" w:hAnsi="Arial" w:cs="Arial"/>
        </w:rPr>
        <w:t>Tuckman’s</w:t>
      </w:r>
      <w:r w:rsidR="00881546" w:rsidRPr="00373B0A">
        <w:rPr>
          <w:rFonts w:ascii="Arial" w:hAnsi="Arial" w:cs="Arial"/>
        </w:rPr>
        <w:t xml:space="preserve"> model of team development but also the models like wheelman’s model of development</w:t>
      </w:r>
      <w:r w:rsidR="00DD3CC6" w:rsidRPr="00373B0A">
        <w:rPr>
          <w:rFonts w:ascii="Arial" w:hAnsi="Arial" w:cs="Arial"/>
        </w:rPr>
        <w:t xml:space="preserve"> which is very similar</w:t>
      </w:r>
      <w:r w:rsidR="00881546" w:rsidRPr="00373B0A">
        <w:rPr>
          <w:rFonts w:ascii="Arial" w:hAnsi="Arial" w:cs="Arial"/>
        </w:rPr>
        <w:t xml:space="preserve">. </w:t>
      </w:r>
      <w:r w:rsidR="00DD3CC6" w:rsidRPr="00373B0A">
        <w:rPr>
          <w:rFonts w:ascii="Arial" w:hAnsi="Arial" w:cs="Arial"/>
        </w:rPr>
        <w:t>These models</w:t>
      </w:r>
      <w:r w:rsidR="00881546" w:rsidRPr="00373B0A">
        <w:rPr>
          <w:rFonts w:ascii="Arial" w:hAnsi="Arial" w:cs="Arial"/>
        </w:rPr>
        <w:t xml:space="preserve"> </w:t>
      </w:r>
      <w:r w:rsidR="00DD3CC6" w:rsidRPr="00373B0A">
        <w:rPr>
          <w:rFonts w:ascii="Arial" w:hAnsi="Arial" w:cs="Arial"/>
        </w:rPr>
        <w:t>reveal</w:t>
      </w:r>
      <w:r w:rsidR="00881546" w:rsidRPr="00373B0A">
        <w:rPr>
          <w:rFonts w:ascii="Arial" w:hAnsi="Arial" w:cs="Arial"/>
        </w:rPr>
        <w:t xml:space="preserve"> the specific </w:t>
      </w:r>
      <w:r w:rsidR="00DD3CC6" w:rsidRPr="00373B0A">
        <w:rPr>
          <w:rFonts w:ascii="Arial" w:hAnsi="Arial" w:cs="Arial"/>
        </w:rPr>
        <w:t xml:space="preserve">pieces of information, and </w:t>
      </w:r>
      <w:r w:rsidR="00881546" w:rsidRPr="00373B0A">
        <w:rPr>
          <w:rFonts w:ascii="Arial" w:hAnsi="Arial" w:cs="Arial"/>
        </w:rPr>
        <w:t xml:space="preserve">clearly the picture of </w:t>
      </w:r>
      <w:r w:rsidR="00DD3CC6" w:rsidRPr="00373B0A">
        <w:rPr>
          <w:rFonts w:ascii="Arial" w:hAnsi="Arial" w:cs="Arial"/>
        </w:rPr>
        <w:t>the strategy and how the certain stages look like</w:t>
      </w:r>
      <w:r w:rsidR="00E71BB7" w:rsidRPr="00373B0A">
        <w:rPr>
          <w:rFonts w:ascii="Arial" w:hAnsi="Arial" w:cs="Arial"/>
        </w:rPr>
        <w:t xml:space="preserve"> in the above models.</w:t>
      </w:r>
    </w:p>
    <w:p w14:paraId="31D74862" w14:textId="22CE6789" w:rsidR="00E71BB7" w:rsidRPr="00373B0A" w:rsidRDefault="00E71BB7" w:rsidP="0030124B">
      <w:pPr>
        <w:rPr>
          <w:rFonts w:ascii="Arial" w:hAnsi="Arial" w:cs="Arial"/>
        </w:rPr>
      </w:pPr>
      <w:r w:rsidRPr="00373B0A">
        <w:rPr>
          <w:rFonts w:ascii="Arial" w:hAnsi="Arial" w:cs="Arial"/>
        </w:rPr>
        <w:t>The report will define differences in aspects of team and group relatives.</w:t>
      </w:r>
    </w:p>
    <w:p w14:paraId="3D84BFAA" w14:textId="29A24275" w:rsidR="00E71BB7" w:rsidRPr="00373B0A" w:rsidRDefault="00E71BB7" w:rsidP="0030124B">
      <w:pPr>
        <w:rPr>
          <w:rFonts w:ascii="Arial" w:hAnsi="Arial" w:cs="Arial"/>
        </w:rPr>
      </w:pPr>
      <w:r w:rsidRPr="00373B0A">
        <w:rPr>
          <w:rFonts w:ascii="Arial" w:hAnsi="Arial" w:cs="Arial"/>
        </w:rPr>
        <w:t>This work also includes</w:t>
      </w:r>
      <w:r w:rsidR="000B55FC" w:rsidRPr="00373B0A">
        <w:rPr>
          <w:rFonts w:ascii="Arial" w:hAnsi="Arial" w:cs="Arial"/>
        </w:rPr>
        <w:t xml:space="preserve"> </w:t>
      </w:r>
      <w:r w:rsidRPr="00373B0A">
        <w:rPr>
          <w:rFonts w:ascii="Arial" w:hAnsi="Arial" w:cs="Arial"/>
        </w:rPr>
        <w:t>six</w:t>
      </w:r>
      <w:r w:rsidR="000B55FC" w:rsidRPr="00373B0A">
        <w:rPr>
          <w:rFonts w:ascii="Arial" w:hAnsi="Arial" w:cs="Arial"/>
        </w:rPr>
        <w:t xml:space="preserve"> different characteristics of team roles by using Belbin’s team roles model.</w:t>
      </w:r>
    </w:p>
    <w:p w14:paraId="23609605" w14:textId="77777777" w:rsidR="003B3996" w:rsidRPr="00373B0A" w:rsidRDefault="003B3996" w:rsidP="0030124B">
      <w:pPr>
        <w:rPr>
          <w:rFonts w:ascii="Arial" w:hAnsi="Arial" w:cs="Arial"/>
        </w:rPr>
      </w:pPr>
    </w:p>
    <w:p w14:paraId="7062189E" w14:textId="38EACB26" w:rsidR="0030124B" w:rsidRPr="00373B0A" w:rsidRDefault="0030124B" w:rsidP="0030124B">
      <w:pPr>
        <w:pStyle w:val="Heading1"/>
        <w:rPr>
          <w:rFonts w:ascii="Arial" w:hAnsi="Arial" w:cs="Arial"/>
          <w:sz w:val="22"/>
          <w:szCs w:val="22"/>
        </w:rPr>
      </w:pPr>
    </w:p>
    <w:p w14:paraId="1F994606" w14:textId="07984821" w:rsidR="00B401DC" w:rsidRPr="00373B0A" w:rsidRDefault="00B401DC" w:rsidP="00B401DC">
      <w:pPr>
        <w:rPr>
          <w:rFonts w:ascii="Arial" w:hAnsi="Arial" w:cs="Arial"/>
        </w:rPr>
      </w:pPr>
      <w:r w:rsidRPr="00373B0A">
        <w:rPr>
          <w:rFonts w:ascii="Arial" w:hAnsi="Arial" w:cs="Arial"/>
        </w:rPr>
        <w:br/>
      </w:r>
    </w:p>
    <w:p w14:paraId="3CC0B557" w14:textId="47F9A199" w:rsidR="00B401DC" w:rsidRPr="00373B0A" w:rsidRDefault="00B401DC" w:rsidP="00B401DC">
      <w:pPr>
        <w:rPr>
          <w:rFonts w:ascii="Arial" w:hAnsi="Arial" w:cs="Arial"/>
        </w:rPr>
      </w:pPr>
    </w:p>
    <w:p w14:paraId="4EB94000" w14:textId="33D91C8A" w:rsidR="00B401DC" w:rsidRPr="00373B0A" w:rsidRDefault="00B401DC" w:rsidP="00B401DC">
      <w:pPr>
        <w:rPr>
          <w:rFonts w:ascii="Arial" w:hAnsi="Arial" w:cs="Arial"/>
        </w:rPr>
      </w:pPr>
    </w:p>
    <w:p w14:paraId="2B289A20" w14:textId="4FAD75BF" w:rsidR="00B401DC" w:rsidRPr="00373B0A" w:rsidRDefault="00B401DC" w:rsidP="00B401DC">
      <w:pPr>
        <w:rPr>
          <w:rFonts w:ascii="Arial" w:hAnsi="Arial" w:cs="Arial"/>
        </w:rPr>
      </w:pPr>
    </w:p>
    <w:p w14:paraId="4C8AFC19" w14:textId="0AF63183" w:rsidR="00B401DC" w:rsidRPr="00373B0A" w:rsidRDefault="00B401DC" w:rsidP="00B401DC">
      <w:pPr>
        <w:rPr>
          <w:rFonts w:ascii="Arial" w:hAnsi="Arial" w:cs="Arial"/>
        </w:rPr>
      </w:pPr>
    </w:p>
    <w:p w14:paraId="21D62DAE" w14:textId="30A343CE" w:rsidR="00B401DC" w:rsidRPr="00373B0A" w:rsidRDefault="00B401DC" w:rsidP="00B401DC">
      <w:pPr>
        <w:rPr>
          <w:rFonts w:ascii="Arial" w:hAnsi="Arial" w:cs="Arial"/>
        </w:rPr>
      </w:pPr>
    </w:p>
    <w:p w14:paraId="026CF647" w14:textId="2930BD5D" w:rsidR="00B401DC" w:rsidRPr="00373B0A" w:rsidRDefault="00B401DC" w:rsidP="00B401DC">
      <w:pPr>
        <w:rPr>
          <w:rFonts w:ascii="Arial" w:hAnsi="Arial" w:cs="Arial"/>
        </w:rPr>
      </w:pPr>
    </w:p>
    <w:p w14:paraId="4DDD5BC6" w14:textId="4016943F" w:rsidR="00B401DC" w:rsidRPr="00373B0A" w:rsidRDefault="00B401DC" w:rsidP="00B401DC">
      <w:pPr>
        <w:rPr>
          <w:rFonts w:ascii="Arial" w:hAnsi="Arial" w:cs="Arial"/>
        </w:rPr>
      </w:pPr>
    </w:p>
    <w:p w14:paraId="3D41FC25" w14:textId="2772E751" w:rsidR="00B401DC" w:rsidRPr="00373B0A" w:rsidRDefault="00B401DC" w:rsidP="00B401DC">
      <w:pPr>
        <w:rPr>
          <w:rFonts w:ascii="Arial" w:hAnsi="Arial" w:cs="Arial"/>
        </w:rPr>
      </w:pPr>
    </w:p>
    <w:p w14:paraId="7E20DA06" w14:textId="4D5922F2" w:rsidR="00B401DC" w:rsidRPr="00373B0A" w:rsidRDefault="00B401DC" w:rsidP="00B401DC">
      <w:pPr>
        <w:rPr>
          <w:rFonts w:ascii="Arial" w:hAnsi="Arial" w:cs="Arial"/>
        </w:rPr>
      </w:pPr>
    </w:p>
    <w:p w14:paraId="6F9E8709" w14:textId="2FAF5E67" w:rsidR="00B401DC" w:rsidRPr="00373B0A" w:rsidRDefault="00B401DC" w:rsidP="00B401DC">
      <w:pPr>
        <w:rPr>
          <w:rFonts w:ascii="Arial" w:hAnsi="Arial" w:cs="Arial"/>
        </w:rPr>
      </w:pPr>
    </w:p>
    <w:p w14:paraId="75C57240" w14:textId="32BD037A" w:rsidR="00B401DC" w:rsidRPr="00373B0A" w:rsidRDefault="00B401DC" w:rsidP="00B401DC">
      <w:pPr>
        <w:rPr>
          <w:rFonts w:ascii="Arial" w:hAnsi="Arial" w:cs="Arial"/>
        </w:rPr>
      </w:pPr>
    </w:p>
    <w:p w14:paraId="183B2D79" w14:textId="314C3FBE" w:rsidR="00B401DC" w:rsidRPr="00373B0A" w:rsidRDefault="00B401DC" w:rsidP="00B401DC">
      <w:pPr>
        <w:rPr>
          <w:rFonts w:ascii="Arial" w:hAnsi="Arial" w:cs="Arial"/>
        </w:rPr>
      </w:pPr>
    </w:p>
    <w:p w14:paraId="55362C1F" w14:textId="1A4781C6" w:rsidR="00B401DC" w:rsidRPr="00373B0A" w:rsidRDefault="00B401DC" w:rsidP="00B401DC">
      <w:pPr>
        <w:rPr>
          <w:rFonts w:ascii="Arial" w:hAnsi="Arial" w:cs="Arial"/>
        </w:rPr>
      </w:pPr>
    </w:p>
    <w:p w14:paraId="444A3A9B" w14:textId="6EB7368E" w:rsidR="00B401DC" w:rsidRPr="00373B0A" w:rsidRDefault="00B401DC" w:rsidP="00B401DC">
      <w:pPr>
        <w:rPr>
          <w:rFonts w:ascii="Arial" w:hAnsi="Arial" w:cs="Arial"/>
        </w:rPr>
      </w:pPr>
    </w:p>
    <w:p w14:paraId="05B4D528" w14:textId="056224D8" w:rsidR="00B401DC" w:rsidRPr="00373B0A" w:rsidRDefault="00B401DC" w:rsidP="00B401DC">
      <w:pPr>
        <w:rPr>
          <w:rFonts w:ascii="Arial" w:hAnsi="Arial" w:cs="Arial"/>
        </w:rPr>
      </w:pPr>
    </w:p>
    <w:p w14:paraId="212C269F" w14:textId="35D2656C" w:rsidR="00B401DC" w:rsidRPr="00373B0A" w:rsidRDefault="00B401DC" w:rsidP="00B401DC">
      <w:pPr>
        <w:rPr>
          <w:rFonts w:ascii="Arial" w:hAnsi="Arial" w:cs="Arial"/>
        </w:rPr>
      </w:pPr>
    </w:p>
    <w:p w14:paraId="7046D310" w14:textId="77777777" w:rsidR="00914BFD" w:rsidRPr="00373B0A" w:rsidRDefault="00AE4C31" w:rsidP="0039540A">
      <w:pPr>
        <w:pStyle w:val="Heading1"/>
        <w:rPr>
          <w:rFonts w:ascii="Arial" w:hAnsi="Arial" w:cs="Arial"/>
          <w:sz w:val="22"/>
          <w:szCs w:val="22"/>
        </w:rPr>
      </w:pPr>
      <w:r w:rsidRPr="00373B0A">
        <w:rPr>
          <w:rFonts w:ascii="Arial" w:hAnsi="Arial" w:cs="Arial"/>
          <w:sz w:val="22"/>
          <w:szCs w:val="22"/>
        </w:rPr>
        <w:lastRenderedPageBreak/>
        <w:t>Overview of Team working</w:t>
      </w:r>
    </w:p>
    <w:p w14:paraId="16AD0889" w14:textId="6543534D" w:rsidR="002D1588" w:rsidRPr="00373B0A" w:rsidRDefault="00914BFD" w:rsidP="0039540A">
      <w:pPr>
        <w:rPr>
          <w:rFonts w:ascii="Arial" w:hAnsi="Arial" w:cs="Arial"/>
        </w:rPr>
      </w:pPr>
      <w:r w:rsidRPr="00373B0A">
        <w:rPr>
          <w:rFonts w:ascii="Arial" w:hAnsi="Arial" w:cs="Arial"/>
        </w:rPr>
        <w:t xml:space="preserve">In many </w:t>
      </w:r>
      <w:r w:rsidR="00AB5B22" w:rsidRPr="00373B0A">
        <w:rPr>
          <w:rFonts w:ascii="Arial" w:hAnsi="Arial" w:cs="Arial"/>
        </w:rPr>
        <w:t>environments,</w:t>
      </w:r>
      <w:r w:rsidR="002D1588" w:rsidRPr="00373B0A">
        <w:rPr>
          <w:rFonts w:ascii="Arial" w:hAnsi="Arial" w:cs="Arial"/>
        </w:rPr>
        <w:t xml:space="preserve"> there are </w:t>
      </w:r>
      <w:r w:rsidR="00AB5B22" w:rsidRPr="00373B0A">
        <w:rPr>
          <w:rFonts w:ascii="Arial" w:hAnsi="Arial" w:cs="Arial"/>
        </w:rPr>
        <w:t>existing</w:t>
      </w:r>
      <w:r w:rsidR="002D1588" w:rsidRPr="00373B0A">
        <w:rPr>
          <w:rFonts w:ascii="Arial" w:hAnsi="Arial" w:cs="Arial"/>
        </w:rPr>
        <w:t xml:space="preserve"> formulas, </w:t>
      </w:r>
      <w:r w:rsidR="00AB5B22" w:rsidRPr="00373B0A">
        <w:rPr>
          <w:rFonts w:ascii="Arial" w:hAnsi="Arial" w:cs="Arial"/>
        </w:rPr>
        <w:t>definitions</w:t>
      </w:r>
      <w:r w:rsidR="002D1588" w:rsidRPr="00373B0A">
        <w:rPr>
          <w:rFonts w:ascii="Arial" w:hAnsi="Arial" w:cs="Arial"/>
        </w:rPr>
        <w:t xml:space="preserve">, </w:t>
      </w:r>
      <w:r w:rsidR="00AB5B22" w:rsidRPr="00373B0A">
        <w:rPr>
          <w:rFonts w:ascii="Arial" w:hAnsi="Arial" w:cs="Arial"/>
        </w:rPr>
        <w:t>schematics,</w:t>
      </w:r>
      <w:r w:rsidR="002D1588" w:rsidRPr="00373B0A">
        <w:rPr>
          <w:rFonts w:ascii="Arial" w:hAnsi="Arial" w:cs="Arial"/>
        </w:rPr>
        <w:t xml:space="preserve"> etc.</w:t>
      </w:r>
    </w:p>
    <w:p w14:paraId="7704FE5A" w14:textId="11C6473B" w:rsidR="002D1588" w:rsidRPr="00373B0A" w:rsidRDefault="002D1588" w:rsidP="0039540A">
      <w:pPr>
        <w:rPr>
          <w:rFonts w:ascii="Arial" w:hAnsi="Arial" w:cs="Arial"/>
        </w:rPr>
      </w:pPr>
      <w:r w:rsidRPr="00373B0A">
        <w:rPr>
          <w:rFonts w:ascii="Arial" w:hAnsi="Arial" w:cs="Arial"/>
        </w:rPr>
        <w:t xml:space="preserve">In this particular </w:t>
      </w:r>
      <w:r w:rsidR="00AB5B22" w:rsidRPr="00373B0A">
        <w:rPr>
          <w:rFonts w:ascii="Arial" w:hAnsi="Arial" w:cs="Arial"/>
        </w:rPr>
        <w:t>discussion</w:t>
      </w:r>
      <w:r w:rsidRPr="00373B0A">
        <w:rPr>
          <w:rFonts w:ascii="Arial" w:hAnsi="Arial" w:cs="Arial"/>
        </w:rPr>
        <w:t xml:space="preserve"> is necessary to extract two concepts </w:t>
      </w:r>
      <w:r w:rsidR="00AB5B22" w:rsidRPr="00373B0A">
        <w:rPr>
          <w:rFonts w:ascii="Arial" w:hAnsi="Arial" w:cs="Arial"/>
        </w:rPr>
        <w:t>that</w:t>
      </w:r>
      <w:r w:rsidRPr="00373B0A">
        <w:rPr>
          <w:rFonts w:ascii="Arial" w:hAnsi="Arial" w:cs="Arial"/>
        </w:rPr>
        <w:t xml:space="preserve"> are fundamental to </w:t>
      </w:r>
      <w:r w:rsidR="0039540A" w:rsidRPr="00373B0A">
        <w:rPr>
          <w:rFonts w:ascii="Arial" w:hAnsi="Arial" w:cs="Arial"/>
        </w:rPr>
        <w:t>understanding</w:t>
      </w:r>
      <w:r w:rsidRPr="00373B0A">
        <w:rPr>
          <w:rFonts w:ascii="Arial" w:hAnsi="Arial" w:cs="Arial"/>
        </w:rPr>
        <w:t xml:space="preserve"> and </w:t>
      </w:r>
      <w:r w:rsidR="0039540A" w:rsidRPr="00373B0A">
        <w:rPr>
          <w:rFonts w:ascii="Arial" w:hAnsi="Arial" w:cs="Arial"/>
        </w:rPr>
        <w:t>providing</w:t>
      </w:r>
      <w:r w:rsidRPr="00373B0A">
        <w:rPr>
          <w:rFonts w:ascii="Arial" w:hAnsi="Arial" w:cs="Arial"/>
        </w:rPr>
        <w:t xml:space="preserve"> </w:t>
      </w:r>
      <w:r w:rsidR="00AB5B22" w:rsidRPr="00373B0A">
        <w:rPr>
          <w:rFonts w:ascii="Arial" w:hAnsi="Arial" w:cs="Arial"/>
        </w:rPr>
        <w:t>business</w:t>
      </w:r>
      <w:r w:rsidRPr="00373B0A">
        <w:rPr>
          <w:rFonts w:ascii="Arial" w:hAnsi="Arial" w:cs="Arial"/>
        </w:rPr>
        <w:t xml:space="preserve"> </w:t>
      </w:r>
      <w:r w:rsidR="00AB5B22" w:rsidRPr="00373B0A">
        <w:rPr>
          <w:rFonts w:ascii="Arial" w:hAnsi="Arial" w:cs="Arial"/>
        </w:rPr>
        <w:t>with</w:t>
      </w:r>
      <w:r w:rsidRPr="00373B0A">
        <w:rPr>
          <w:rFonts w:ascii="Arial" w:hAnsi="Arial" w:cs="Arial"/>
        </w:rPr>
        <w:t xml:space="preserve"> high performance.</w:t>
      </w:r>
    </w:p>
    <w:p w14:paraId="5D3151A3" w14:textId="2B1E2256" w:rsidR="00AE4C31" w:rsidRPr="00373B0A" w:rsidRDefault="002D1588" w:rsidP="0039540A">
      <w:pPr>
        <w:rPr>
          <w:rFonts w:ascii="Arial" w:hAnsi="Arial" w:cs="Arial"/>
        </w:rPr>
      </w:pPr>
      <w:r w:rsidRPr="00373B0A">
        <w:rPr>
          <w:rFonts w:ascii="Arial" w:hAnsi="Arial" w:cs="Arial"/>
        </w:rPr>
        <w:t xml:space="preserve">In </w:t>
      </w:r>
      <w:r w:rsidR="00DF2DDA" w:rsidRPr="00373B0A">
        <w:rPr>
          <w:rFonts w:ascii="Arial" w:hAnsi="Arial" w:cs="Arial"/>
        </w:rPr>
        <w:t>order, this</w:t>
      </w:r>
      <w:r w:rsidR="00660B02" w:rsidRPr="00373B0A">
        <w:rPr>
          <w:rFonts w:ascii="Arial" w:hAnsi="Arial" w:cs="Arial"/>
        </w:rPr>
        <w:t xml:space="preserve"> work</w:t>
      </w:r>
      <w:r w:rsidR="00DF2DDA" w:rsidRPr="00373B0A">
        <w:rPr>
          <w:rFonts w:ascii="Arial" w:hAnsi="Arial" w:cs="Arial"/>
        </w:rPr>
        <w:t xml:space="preserve"> is supported and accordable to a few sources. According </w:t>
      </w:r>
      <w:r w:rsidR="00AB5B22" w:rsidRPr="00373B0A">
        <w:rPr>
          <w:rFonts w:ascii="Arial" w:hAnsi="Arial" w:cs="Arial"/>
        </w:rPr>
        <w:t xml:space="preserve">to an article written by a </w:t>
      </w:r>
      <w:r w:rsidR="00DF2DDA" w:rsidRPr="00373B0A">
        <w:rPr>
          <w:rFonts w:ascii="Arial" w:hAnsi="Arial" w:cs="Arial"/>
        </w:rPr>
        <w:t xml:space="preserve">Team Asana </w:t>
      </w:r>
      <w:r w:rsidR="00AB5B22" w:rsidRPr="00373B0A">
        <w:rPr>
          <w:rFonts w:ascii="Arial" w:hAnsi="Arial" w:cs="Arial"/>
        </w:rPr>
        <w:t xml:space="preserve">and </w:t>
      </w:r>
      <w:r w:rsidR="00DF2DDA" w:rsidRPr="00373B0A">
        <w:rPr>
          <w:rFonts w:ascii="Arial" w:hAnsi="Arial" w:cs="Arial"/>
        </w:rPr>
        <w:t>available online which explains the definition of team and group and the main differences but also advantages and disadvantages.</w:t>
      </w:r>
    </w:p>
    <w:p w14:paraId="200320EF" w14:textId="77777777" w:rsidR="00526FC2" w:rsidRPr="00373B0A" w:rsidRDefault="00DF2DDA" w:rsidP="0039540A">
      <w:pPr>
        <w:rPr>
          <w:rFonts w:ascii="Arial" w:hAnsi="Arial" w:cs="Arial"/>
        </w:rPr>
      </w:pPr>
      <w:r w:rsidRPr="00373B0A">
        <w:rPr>
          <w:rFonts w:ascii="Arial" w:hAnsi="Arial" w:cs="Arial"/>
        </w:rPr>
        <w:t xml:space="preserve">Summarising </w:t>
      </w:r>
      <w:r w:rsidR="00AB5B22" w:rsidRPr="00373B0A">
        <w:rPr>
          <w:rFonts w:ascii="Arial" w:hAnsi="Arial" w:cs="Arial"/>
        </w:rPr>
        <w:t>teamwork overview there</w:t>
      </w:r>
      <w:r w:rsidR="00660B02" w:rsidRPr="00373B0A">
        <w:rPr>
          <w:rFonts w:ascii="Arial" w:hAnsi="Arial" w:cs="Arial"/>
        </w:rPr>
        <w:t xml:space="preserve"> </w:t>
      </w:r>
      <w:r w:rsidR="0039540A" w:rsidRPr="00373B0A">
        <w:rPr>
          <w:rFonts w:ascii="Arial" w:hAnsi="Arial" w:cs="Arial"/>
        </w:rPr>
        <w:t xml:space="preserve">are </w:t>
      </w:r>
      <w:r w:rsidR="00AB5B22" w:rsidRPr="00373B0A">
        <w:rPr>
          <w:rFonts w:ascii="Arial" w:hAnsi="Arial" w:cs="Arial"/>
        </w:rPr>
        <w:t xml:space="preserve">two separate formations. To be looking at the aspects </w:t>
      </w:r>
      <w:r w:rsidR="00AB5B22" w:rsidRPr="00373B0A">
        <w:rPr>
          <w:rFonts w:ascii="Arial" w:hAnsi="Arial" w:cs="Arial"/>
          <w:b/>
          <w:bCs/>
        </w:rPr>
        <w:t xml:space="preserve">and definition of </w:t>
      </w:r>
      <w:r w:rsidR="003F0C4C" w:rsidRPr="00373B0A">
        <w:rPr>
          <w:rFonts w:ascii="Arial" w:hAnsi="Arial" w:cs="Arial"/>
          <w:b/>
          <w:bCs/>
        </w:rPr>
        <w:t xml:space="preserve">teamwork, the formulation of teamwork is divided into two groups one of them is </w:t>
      </w:r>
      <w:r w:rsidR="00075E23" w:rsidRPr="00373B0A">
        <w:rPr>
          <w:rFonts w:ascii="Arial" w:hAnsi="Arial" w:cs="Arial"/>
          <w:b/>
          <w:bCs/>
        </w:rPr>
        <w:t>a</w:t>
      </w:r>
      <w:r w:rsidR="00075E23" w:rsidRPr="00373B0A">
        <w:rPr>
          <w:rFonts w:ascii="Arial" w:hAnsi="Arial" w:cs="Arial"/>
        </w:rPr>
        <w:t xml:space="preserve"> group</w:t>
      </w:r>
      <w:r w:rsidR="003F0C4C" w:rsidRPr="00373B0A">
        <w:rPr>
          <w:rFonts w:ascii="Arial" w:hAnsi="Arial" w:cs="Arial"/>
        </w:rPr>
        <w:t>.</w:t>
      </w:r>
    </w:p>
    <w:p w14:paraId="3266BA72" w14:textId="77777777" w:rsidR="00925CC4" w:rsidRPr="00373B0A" w:rsidRDefault="003F0C4C" w:rsidP="0039540A">
      <w:pPr>
        <w:rPr>
          <w:rFonts w:ascii="Arial" w:hAnsi="Arial" w:cs="Arial"/>
        </w:rPr>
      </w:pPr>
      <w:r w:rsidRPr="00373B0A">
        <w:rPr>
          <w:rFonts w:ascii="Arial" w:hAnsi="Arial" w:cs="Arial"/>
          <w:b/>
          <w:bCs/>
        </w:rPr>
        <w:t xml:space="preserve"> </w:t>
      </w:r>
      <w:r w:rsidR="00526FC2" w:rsidRPr="00373B0A">
        <w:rPr>
          <w:rFonts w:ascii="Arial" w:hAnsi="Arial" w:cs="Arial"/>
          <w:b/>
          <w:bCs/>
        </w:rPr>
        <w:t>G</w:t>
      </w:r>
      <w:r w:rsidRPr="00373B0A">
        <w:rPr>
          <w:rFonts w:ascii="Arial" w:hAnsi="Arial" w:cs="Arial"/>
          <w:b/>
          <w:bCs/>
        </w:rPr>
        <w:t>roup</w:t>
      </w:r>
      <w:r w:rsidRPr="00373B0A">
        <w:rPr>
          <w:rFonts w:ascii="Arial" w:hAnsi="Arial" w:cs="Arial"/>
        </w:rPr>
        <w:t xml:space="preserve"> is</w:t>
      </w:r>
      <w:r w:rsidR="00075E23" w:rsidRPr="00373B0A">
        <w:rPr>
          <w:rFonts w:ascii="Arial" w:hAnsi="Arial" w:cs="Arial"/>
        </w:rPr>
        <w:t xml:space="preserve"> a collection of people who are strangers in most cases they do not know each </w:t>
      </w:r>
      <w:r w:rsidR="0039540A" w:rsidRPr="00373B0A">
        <w:rPr>
          <w:rFonts w:ascii="Arial" w:hAnsi="Arial" w:cs="Arial"/>
        </w:rPr>
        <w:t>other</w:t>
      </w:r>
      <w:r w:rsidR="00BE477A" w:rsidRPr="00373B0A">
        <w:rPr>
          <w:rFonts w:ascii="Arial" w:hAnsi="Arial" w:cs="Arial"/>
        </w:rPr>
        <w:t xml:space="preserve"> however, they share a common purpose.</w:t>
      </w:r>
      <w:r w:rsidR="0039540A" w:rsidRPr="00373B0A">
        <w:rPr>
          <w:rFonts w:ascii="Arial" w:hAnsi="Arial" w:cs="Arial"/>
        </w:rPr>
        <w:t xml:space="preserve"> The majority of that is that they do not depend on </w:t>
      </w:r>
      <w:r w:rsidRPr="00373B0A">
        <w:rPr>
          <w:rFonts w:ascii="Arial" w:hAnsi="Arial" w:cs="Arial"/>
        </w:rPr>
        <w:t xml:space="preserve">each </w:t>
      </w:r>
      <w:r w:rsidR="0058221D" w:rsidRPr="00373B0A">
        <w:rPr>
          <w:rFonts w:ascii="Arial" w:hAnsi="Arial" w:cs="Arial"/>
        </w:rPr>
        <w:t>other. They coordinate their effort as an individual. In order to improve a good working strategy and relationships, it is good to understand it and develop working dynamics.</w:t>
      </w:r>
      <w:r w:rsidR="005309CF" w:rsidRPr="00373B0A">
        <w:rPr>
          <w:rFonts w:ascii="Arial" w:hAnsi="Arial" w:cs="Arial"/>
        </w:rPr>
        <w:t xml:space="preserve"> In business is important to implement workplace communication and be able to see differences between leading a group or leading a </w:t>
      </w:r>
      <w:r w:rsidR="008D6B7C" w:rsidRPr="00373B0A">
        <w:rPr>
          <w:rFonts w:ascii="Arial" w:hAnsi="Arial" w:cs="Arial"/>
        </w:rPr>
        <w:t>team. The group also can be divided into two aspect it can be formal group or informal</w:t>
      </w:r>
      <w:r w:rsidR="00925CC4" w:rsidRPr="00373B0A">
        <w:rPr>
          <w:rFonts w:ascii="Arial" w:hAnsi="Arial" w:cs="Arial"/>
        </w:rPr>
        <w:t>.</w:t>
      </w:r>
    </w:p>
    <w:p w14:paraId="000EE39A" w14:textId="72341F6E" w:rsidR="005309CF" w:rsidRPr="00373B0A" w:rsidRDefault="00925CC4" w:rsidP="0039540A">
      <w:pPr>
        <w:rPr>
          <w:rFonts w:ascii="Arial" w:hAnsi="Arial" w:cs="Arial"/>
        </w:rPr>
      </w:pPr>
      <w:r w:rsidRPr="00373B0A">
        <w:rPr>
          <w:rFonts w:ascii="Arial" w:hAnsi="Arial" w:cs="Arial"/>
          <w:b/>
          <w:bCs/>
        </w:rPr>
        <w:t>The formal group</w:t>
      </w:r>
      <w:r w:rsidRPr="00373B0A">
        <w:rPr>
          <w:rFonts w:ascii="Arial" w:hAnsi="Arial" w:cs="Arial"/>
        </w:rPr>
        <w:t xml:space="preserve"> can be lunched by the organisations by giving a special task and the group needs to contribute with their task given by delegate all of the members and achieve the goal</w:t>
      </w:r>
      <w:r w:rsidR="00CC72FF" w:rsidRPr="00373B0A">
        <w:rPr>
          <w:rFonts w:ascii="Arial" w:hAnsi="Arial" w:cs="Arial"/>
        </w:rPr>
        <w:t>.</w:t>
      </w:r>
    </w:p>
    <w:p w14:paraId="54A6A3D0" w14:textId="3A9DD8CC" w:rsidR="00CC72FF" w:rsidRPr="00373B0A" w:rsidRDefault="00CC72FF" w:rsidP="0039540A">
      <w:pPr>
        <w:rPr>
          <w:rFonts w:ascii="Arial" w:hAnsi="Arial" w:cs="Arial"/>
        </w:rPr>
      </w:pPr>
      <w:r w:rsidRPr="00373B0A">
        <w:rPr>
          <w:rFonts w:ascii="Arial" w:hAnsi="Arial" w:cs="Arial"/>
        </w:rPr>
        <w:t>Example of formal groups are;</w:t>
      </w:r>
    </w:p>
    <w:p w14:paraId="5492DE41" w14:textId="48EEEA4D" w:rsidR="00CC72FF" w:rsidRPr="00373B0A" w:rsidRDefault="00CC72FF" w:rsidP="00CC72FF">
      <w:pPr>
        <w:pStyle w:val="ListParagraph"/>
        <w:numPr>
          <w:ilvl w:val="0"/>
          <w:numId w:val="1"/>
        </w:numPr>
        <w:rPr>
          <w:rFonts w:ascii="Arial" w:hAnsi="Arial" w:cs="Arial"/>
        </w:rPr>
      </w:pPr>
      <w:r w:rsidRPr="00373B0A">
        <w:rPr>
          <w:rFonts w:ascii="Arial" w:hAnsi="Arial" w:cs="Arial"/>
        </w:rPr>
        <w:t>Command group</w:t>
      </w:r>
    </w:p>
    <w:p w14:paraId="109F6571" w14:textId="03C28300" w:rsidR="00CC72FF" w:rsidRPr="00373B0A" w:rsidRDefault="00CC72FF" w:rsidP="00CC72FF">
      <w:pPr>
        <w:pStyle w:val="ListParagraph"/>
        <w:numPr>
          <w:ilvl w:val="0"/>
          <w:numId w:val="1"/>
        </w:numPr>
        <w:rPr>
          <w:rFonts w:ascii="Arial" w:hAnsi="Arial" w:cs="Arial"/>
        </w:rPr>
      </w:pPr>
      <w:r w:rsidRPr="00373B0A">
        <w:rPr>
          <w:rFonts w:ascii="Arial" w:hAnsi="Arial" w:cs="Arial"/>
        </w:rPr>
        <w:t>Task group</w:t>
      </w:r>
    </w:p>
    <w:p w14:paraId="5828448E" w14:textId="751F92B1" w:rsidR="00CC72FF" w:rsidRPr="00373B0A" w:rsidRDefault="00CC72FF" w:rsidP="00CC72FF">
      <w:pPr>
        <w:pStyle w:val="ListParagraph"/>
        <w:numPr>
          <w:ilvl w:val="0"/>
          <w:numId w:val="1"/>
        </w:numPr>
        <w:rPr>
          <w:rFonts w:ascii="Arial" w:hAnsi="Arial" w:cs="Arial"/>
        </w:rPr>
      </w:pPr>
      <w:r w:rsidRPr="00373B0A">
        <w:rPr>
          <w:rFonts w:ascii="Arial" w:hAnsi="Arial" w:cs="Arial"/>
        </w:rPr>
        <w:t>Project group</w:t>
      </w:r>
    </w:p>
    <w:p w14:paraId="1132E9BF" w14:textId="495FECC5" w:rsidR="00CC72FF" w:rsidRPr="00373B0A" w:rsidRDefault="00CC72FF" w:rsidP="00CC72FF">
      <w:pPr>
        <w:pStyle w:val="ListParagraph"/>
        <w:numPr>
          <w:ilvl w:val="0"/>
          <w:numId w:val="1"/>
        </w:numPr>
        <w:rPr>
          <w:rFonts w:ascii="Arial" w:hAnsi="Arial" w:cs="Arial"/>
        </w:rPr>
      </w:pPr>
      <w:r w:rsidRPr="00373B0A">
        <w:rPr>
          <w:rFonts w:ascii="Arial" w:hAnsi="Arial" w:cs="Arial"/>
        </w:rPr>
        <w:t>Committees</w:t>
      </w:r>
    </w:p>
    <w:p w14:paraId="000B2274" w14:textId="16A82943" w:rsidR="00CC72FF" w:rsidRPr="00373B0A" w:rsidRDefault="00351CEB" w:rsidP="00CC72FF">
      <w:pPr>
        <w:rPr>
          <w:rFonts w:ascii="Arial" w:hAnsi="Arial" w:cs="Arial"/>
        </w:rPr>
      </w:pPr>
      <w:r w:rsidRPr="00373B0A">
        <w:rPr>
          <w:rFonts w:ascii="Arial" w:hAnsi="Arial" w:cs="Arial"/>
          <w:b/>
          <w:bCs/>
        </w:rPr>
        <w:t>Command group</w:t>
      </w:r>
      <w:r w:rsidRPr="00373B0A">
        <w:rPr>
          <w:rFonts w:ascii="Arial" w:hAnsi="Arial" w:cs="Arial"/>
        </w:rPr>
        <w:t xml:space="preserve"> is usually a manager or supervisor and it is clearly visible </w:t>
      </w:r>
      <w:r w:rsidR="009251C2" w:rsidRPr="00373B0A">
        <w:rPr>
          <w:rFonts w:ascii="Arial" w:hAnsi="Arial" w:cs="Arial"/>
        </w:rPr>
        <w:t>along with</w:t>
      </w:r>
      <w:r w:rsidRPr="00373B0A">
        <w:rPr>
          <w:rFonts w:ascii="Arial" w:hAnsi="Arial" w:cs="Arial"/>
        </w:rPr>
        <w:t xml:space="preserve"> </w:t>
      </w:r>
      <w:r w:rsidR="009251C2" w:rsidRPr="00373B0A">
        <w:rPr>
          <w:rFonts w:ascii="Arial" w:hAnsi="Arial" w:cs="Arial"/>
        </w:rPr>
        <w:t xml:space="preserve">the </w:t>
      </w:r>
      <w:r w:rsidRPr="00373B0A">
        <w:rPr>
          <w:rFonts w:ascii="Arial" w:hAnsi="Arial" w:cs="Arial"/>
        </w:rPr>
        <w:t>corporation</w:t>
      </w:r>
      <w:r w:rsidR="009251C2" w:rsidRPr="00373B0A">
        <w:rPr>
          <w:rFonts w:ascii="Arial" w:hAnsi="Arial" w:cs="Arial"/>
        </w:rPr>
        <w:t>’s structures</w:t>
      </w:r>
      <w:r w:rsidRPr="00373B0A">
        <w:rPr>
          <w:rFonts w:ascii="Arial" w:hAnsi="Arial" w:cs="Arial"/>
        </w:rPr>
        <w:t xml:space="preserve"> where the organizational chart is applied. All the staff got different obligations and </w:t>
      </w:r>
      <w:r w:rsidR="009251C2" w:rsidRPr="00373B0A">
        <w:rPr>
          <w:rFonts w:ascii="Arial" w:hAnsi="Arial" w:cs="Arial"/>
        </w:rPr>
        <w:t>tasks</w:t>
      </w:r>
      <w:r w:rsidRPr="00373B0A">
        <w:rPr>
          <w:rFonts w:ascii="Arial" w:hAnsi="Arial" w:cs="Arial"/>
        </w:rPr>
        <w:t xml:space="preserve"> to do and they can collaborate and </w:t>
      </w:r>
      <w:r w:rsidR="009251C2" w:rsidRPr="00373B0A">
        <w:rPr>
          <w:rFonts w:ascii="Arial" w:hAnsi="Arial" w:cs="Arial"/>
        </w:rPr>
        <w:t>form</w:t>
      </w:r>
      <w:r w:rsidRPr="00373B0A">
        <w:rPr>
          <w:rFonts w:ascii="Arial" w:hAnsi="Arial" w:cs="Arial"/>
        </w:rPr>
        <w:t xml:space="preserve"> groups at lover grades </w:t>
      </w:r>
      <w:r w:rsidR="001E010F" w:rsidRPr="00373B0A">
        <w:rPr>
          <w:rFonts w:ascii="Arial" w:hAnsi="Arial" w:cs="Arial"/>
        </w:rPr>
        <w:t>and different offices and instance.</w:t>
      </w:r>
    </w:p>
    <w:p w14:paraId="01FBC2ED" w14:textId="50573B2E" w:rsidR="001E010F" w:rsidRPr="00373B0A" w:rsidRDefault="001E010F" w:rsidP="00CC72FF">
      <w:pPr>
        <w:rPr>
          <w:rFonts w:ascii="Arial" w:hAnsi="Arial" w:cs="Arial"/>
        </w:rPr>
      </w:pPr>
      <w:r w:rsidRPr="00373B0A">
        <w:rPr>
          <w:rFonts w:ascii="Arial" w:hAnsi="Arial" w:cs="Arial"/>
          <w:b/>
          <w:bCs/>
        </w:rPr>
        <w:t xml:space="preserve">Task group </w:t>
      </w:r>
      <w:r w:rsidRPr="00373B0A">
        <w:rPr>
          <w:rFonts w:ascii="Arial" w:hAnsi="Arial" w:cs="Arial"/>
        </w:rPr>
        <w:t>is a group of individuals</w:t>
      </w:r>
      <w:r w:rsidRPr="00373B0A">
        <w:rPr>
          <w:rFonts w:ascii="Arial" w:hAnsi="Arial" w:cs="Arial"/>
          <w:b/>
          <w:bCs/>
        </w:rPr>
        <w:t xml:space="preserve"> </w:t>
      </w:r>
      <w:r w:rsidR="00FE4695" w:rsidRPr="00373B0A">
        <w:rPr>
          <w:rFonts w:ascii="Arial" w:hAnsi="Arial" w:cs="Arial"/>
        </w:rPr>
        <w:t>to</w:t>
      </w:r>
      <w:r w:rsidRPr="00373B0A">
        <w:rPr>
          <w:rFonts w:ascii="Arial" w:hAnsi="Arial" w:cs="Arial"/>
        </w:rPr>
        <w:t xml:space="preserve"> </w:t>
      </w:r>
      <w:r w:rsidR="00FE4695" w:rsidRPr="00373B0A">
        <w:rPr>
          <w:rFonts w:ascii="Arial" w:hAnsi="Arial" w:cs="Arial"/>
        </w:rPr>
        <w:t>achieve</w:t>
      </w:r>
      <w:r w:rsidRPr="00373B0A">
        <w:rPr>
          <w:rFonts w:ascii="Arial" w:hAnsi="Arial" w:cs="Arial"/>
        </w:rPr>
        <w:t xml:space="preserve"> </w:t>
      </w:r>
      <w:r w:rsidR="00FE4695" w:rsidRPr="00373B0A">
        <w:rPr>
          <w:rFonts w:ascii="Arial" w:hAnsi="Arial" w:cs="Arial"/>
        </w:rPr>
        <w:t xml:space="preserve">a </w:t>
      </w:r>
      <w:r w:rsidR="00757BD1" w:rsidRPr="00373B0A">
        <w:rPr>
          <w:rFonts w:ascii="Arial" w:hAnsi="Arial" w:cs="Arial"/>
        </w:rPr>
        <w:t xml:space="preserve">common goal however it can cross a command line </w:t>
      </w:r>
      <w:r w:rsidR="00FE4695" w:rsidRPr="00373B0A">
        <w:rPr>
          <w:rFonts w:ascii="Arial" w:hAnsi="Arial" w:cs="Arial"/>
        </w:rPr>
        <w:t>at</w:t>
      </w:r>
      <w:r w:rsidR="00757BD1" w:rsidRPr="00373B0A">
        <w:rPr>
          <w:rFonts w:ascii="Arial" w:hAnsi="Arial" w:cs="Arial"/>
        </w:rPr>
        <w:t xml:space="preserve"> some point.</w:t>
      </w:r>
    </w:p>
    <w:p w14:paraId="402F36F7" w14:textId="51466257" w:rsidR="00757BD1" w:rsidRPr="00373B0A" w:rsidRDefault="00757BD1" w:rsidP="00CC72FF">
      <w:pPr>
        <w:rPr>
          <w:rFonts w:ascii="Arial" w:hAnsi="Arial" w:cs="Arial"/>
        </w:rPr>
      </w:pPr>
      <w:r w:rsidRPr="00373B0A">
        <w:rPr>
          <w:rFonts w:ascii="Arial" w:hAnsi="Arial" w:cs="Arial"/>
          <w:b/>
          <w:bCs/>
        </w:rPr>
        <w:t>Project group</w:t>
      </w:r>
      <w:r w:rsidRPr="00373B0A">
        <w:rPr>
          <w:rFonts w:ascii="Arial" w:hAnsi="Arial" w:cs="Arial"/>
        </w:rPr>
        <w:t xml:space="preserve"> is a group of people lunched to do a special task it can be </w:t>
      </w:r>
      <w:r w:rsidR="00FE4695" w:rsidRPr="00373B0A">
        <w:rPr>
          <w:rFonts w:ascii="Arial" w:hAnsi="Arial" w:cs="Arial"/>
        </w:rPr>
        <w:t>a project, for</w:t>
      </w:r>
      <w:r w:rsidRPr="00373B0A">
        <w:rPr>
          <w:rFonts w:ascii="Arial" w:hAnsi="Arial" w:cs="Arial"/>
        </w:rPr>
        <w:t xml:space="preserve"> example</w:t>
      </w:r>
      <w:r w:rsidR="00FE4695" w:rsidRPr="00373B0A">
        <w:rPr>
          <w:rFonts w:ascii="Arial" w:hAnsi="Arial" w:cs="Arial"/>
        </w:rPr>
        <w:t>,</w:t>
      </w:r>
      <w:r w:rsidRPr="00373B0A">
        <w:rPr>
          <w:rFonts w:ascii="Arial" w:hAnsi="Arial" w:cs="Arial"/>
        </w:rPr>
        <w:t xml:space="preserve"> lunch a new line of children</w:t>
      </w:r>
      <w:r w:rsidR="00FE4695" w:rsidRPr="00373B0A">
        <w:rPr>
          <w:rFonts w:ascii="Arial" w:hAnsi="Arial" w:cs="Arial"/>
        </w:rPr>
        <w:t>’s wear across next Plc stores around the world.</w:t>
      </w:r>
    </w:p>
    <w:p w14:paraId="361A98F5" w14:textId="4C43B852" w:rsidR="00FE4695" w:rsidRPr="00373B0A" w:rsidRDefault="00FE4695" w:rsidP="00CC72FF">
      <w:pPr>
        <w:rPr>
          <w:rFonts w:ascii="Arial" w:hAnsi="Arial" w:cs="Arial"/>
        </w:rPr>
      </w:pPr>
      <w:r w:rsidRPr="00373B0A">
        <w:rPr>
          <w:rFonts w:ascii="Arial" w:hAnsi="Arial" w:cs="Arial"/>
          <w:b/>
          <w:bCs/>
        </w:rPr>
        <w:t xml:space="preserve">Committees </w:t>
      </w:r>
      <w:r w:rsidR="009251C2" w:rsidRPr="00373B0A">
        <w:rPr>
          <w:rFonts w:ascii="Arial" w:hAnsi="Arial" w:cs="Arial"/>
        </w:rPr>
        <w:t>are</w:t>
      </w:r>
      <w:r w:rsidRPr="00373B0A">
        <w:rPr>
          <w:rFonts w:ascii="Arial" w:hAnsi="Arial" w:cs="Arial"/>
        </w:rPr>
        <w:t xml:space="preserve"> a short or longer period time formed group out of the standard one</w:t>
      </w:r>
      <w:r w:rsidRPr="00373B0A">
        <w:rPr>
          <w:rFonts w:ascii="Arial" w:hAnsi="Arial" w:cs="Arial"/>
          <w:b/>
          <w:bCs/>
        </w:rPr>
        <w:t>,</w:t>
      </w:r>
      <w:r w:rsidR="009251C2" w:rsidRPr="00373B0A">
        <w:rPr>
          <w:rFonts w:ascii="Arial" w:hAnsi="Arial" w:cs="Arial"/>
          <w:b/>
          <w:bCs/>
        </w:rPr>
        <w:t xml:space="preserve"> </w:t>
      </w:r>
      <w:r w:rsidRPr="00373B0A">
        <w:rPr>
          <w:rFonts w:ascii="Arial" w:hAnsi="Arial" w:cs="Arial"/>
        </w:rPr>
        <w:t xml:space="preserve">most of the </w:t>
      </w:r>
      <w:r w:rsidR="009251C2" w:rsidRPr="00373B0A">
        <w:rPr>
          <w:rFonts w:ascii="Arial" w:hAnsi="Arial" w:cs="Arial"/>
        </w:rPr>
        <w:t>time</w:t>
      </w:r>
      <w:r w:rsidRPr="00373B0A">
        <w:rPr>
          <w:rFonts w:ascii="Arial" w:hAnsi="Arial" w:cs="Arial"/>
        </w:rPr>
        <w:t xml:space="preserve"> it</w:t>
      </w:r>
      <w:r w:rsidR="009251C2" w:rsidRPr="00373B0A">
        <w:rPr>
          <w:rFonts w:ascii="Arial" w:hAnsi="Arial" w:cs="Arial"/>
        </w:rPr>
        <w:t xml:space="preserve"> </w:t>
      </w:r>
      <w:r w:rsidRPr="00373B0A">
        <w:rPr>
          <w:rFonts w:ascii="Arial" w:hAnsi="Arial" w:cs="Arial"/>
        </w:rPr>
        <w:t xml:space="preserve">appears when </w:t>
      </w:r>
      <w:r w:rsidR="009251C2" w:rsidRPr="00373B0A">
        <w:rPr>
          <w:rFonts w:ascii="Arial" w:hAnsi="Arial" w:cs="Arial"/>
        </w:rPr>
        <w:t>is about solving a disciplinary problem.</w:t>
      </w:r>
    </w:p>
    <w:p w14:paraId="5D02F87B" w14:textId="010D4CD7" w:rsidR="009251C2" w:rsidRPr="00373B0A" w:rsidRDefault="009251C2" w:rsidP="00CC72FF">
      <w:pPr>
        <w:rPr>
          <w:rFonts w:ascii="Arial" w:hAnsi="Arial" w:cs="Arial"/>
        </w:rPr>
      </w:pPr>
      <w:r w:rsidRPr="00373B0A">
        <w:rPr>
          <w:rFonts w:ascii="Arial" w:hAnsi="Arial" w:cs="Arial"/>
          <w:b/>
          <w:bCs/>
        </w:rPr>
        <w:t xml:space="preserve">The informal group </w:t>
      </w:r>
      <w:r w:rsidRPr="00373B0A">
        <w:rPr>
          <w:rFonts w:ascii="Arial" w:hAnsi="Arial" w:cs="Arial"/>
        </w:rPr>
        <w:t xml:space="preserve">this kind of </w:t>
      </w:r>
      <w:r w:rsidR="00BB22CE" w:rsidRPr="00373B0A">
        <w:rPr>
          <w:rFonts w:ascii="Arial" w:hAnsi="Arial" w:cs="Arial"/>
        </w:rPr>
        <w:t>group</w:t>
      </w:r>
      <w:r w:rsidRPr="00373B0A">
        <w:rPr>
          <w:rFonts w:ascii="Arial" w:hAnsi="Arial" w:cs="Arial"/>
        </w:rPr>
        <w:t xml:space="preserve"> </w:t>
      </w:r>
      <w:r w:rsidR="00BB22CE" w:rsidRPr="00373B0A">
        <w:rPr>
          <w:rFonts w:ascii="Arial" w:hAnsi="Arial" w:cs="Arial"/>
        </w:rPr>
        <w:t>is</w:t>
      </w:r>
      <w:r w:rsidRPr="00373B0A">
        <w:rPr>
          <w:rFonts w:ascii="Arial" w:hAnsi="Arial" w:cs="Arial"/>
        </w:rPr>
        <w:t xml:space="preserve"> this which seems to be not formal</w:t>
      </w:r>
      <w:r w:rsidR="00BB22CE" w:rsidRPr="00373B0A">
        <w:rPr>
          <w:rFonts w:ascii="Arial" w:hAnsi="Arial" w:cs="Arial"/>
          <w:b/>
          <w:bCs/>
        </w:rPr>
        <w:t xml:space="preserve">. </w:t>
      </w:r>
      <w:r w:rsidR="00BB22CE" w:rsidRPr="00373B0A">
        <w:rPr>
          <w:rFonts w:ascii="Arial" w:hAnsi="Arial" w:cs="Arial"/>
        </w:rPr>
        <w:t>None of the organizations can control them. this type of group can also form in the work environment.</w:t>
      </w:r>
    </w:p>
    <w:p w14:paraId="0516CDEB" w14:textId="12C8974D" w:rsidR="00F6578F" w:rsidRPr="00373B0A" w:rsidRDefault="00BB22CE" w:rsidP="00CC72FF">
      <w:pPr>
        <w:rPr>
          <w:rFonts w:ascii="Arial" w:hAnsi="Arial" w:cs="Arial"/>
        </w:rPr>
      </w:pPr>
      <w:r w:rsidRPr="00373B0A">
        <w:rPr>
          <w:rFonts w:ascii="Arial" w:hAnsi="Arial" w:cs="Arial"/>
        </w:rPr>
        <w:t>The informal groups can also divided to different groups</w:t>
      </w:r>
      <w:r w:rsidR="00F6578F" w:rsidRPr="00373B0A">
        <w:rPr>
          <w:rFonts w:ascii="Arial" w:hAnsi="Arial" w:cs="Arial"/>
        </w:rPr>
        <w:t>.</w:t>
      </w:r>
    </w:p>
    <w:p w14:paraId="3461330D" w14:textId="0AC471CB" w:rsidR="00F6578F" w:rsidRPr="00373B0A" w:rsidRDefault="00F6578F" w:rsidP="00CC72FF">
      <w:pPr>
        <w:rPr>
          <w:rFonts w:ascii="Arial" w:hAnsi="Arial" w:cs="Arial"/>
          <w:b/>
          <w:bCs/>
        </w:rPr>
      </w:pPr>
      <w:r w:rsidRPr="00373B0A">
        <w:rPr>
          <w:rFonts w:ascii="Arial" w:hAnsi="Arial" w:cs="Arial"/>
          <w:b/>
          <w:bCs/>
        </w:rPr>
        <w:t>Informal group;</w:t>
      </w:r>
    </w:p>
    <w:p w14:paraId="2D4E410E" w14:textId="4FCE38C9" w:rsidR="00F6578F" w:rsidRPr="00373B0A" w:rsidRDefault="00F6578F" w:rsidP="00F6578F">
      <w:pPr>
        <w:pStyle w:val="ListParagraph"/>
        <w:numPr>
          <w:ilvl w:val="0"/>
          <w:numId w:val="2"/>
        </w:numPr>
        <w:rPr>
          <w:rFonts w:ascii="Arial" w:hAnsi="Arial" w:cs="Arial"/>
          <w:b/>
          <w:bCs/>
        </w:rPr>
      </w:pPr>
      <w:r w:rsidRPr="00373B0A">
        <w:rPr>
          <w:rFonts w:ascii="Arial" w:hAnsi="Arial" w:cs="Arial"/>
          <w:b/>
          <w:bCs/>
        </w:rPr>
        <w:t>Friendship group</w:t>
      </w:r>
    </w:p>
    <w:p w14:paraId="35655ECC" w14:textId="7BFD1244" w:rsidR="00F6578F" w:rsidRPr="00373B0A" w:rsidRDefault="00F6578F" w:rsidP="00F6578F">
      <w:pPr>
        <w:pStyle w:val="ListParagraph"/>
        <w:numPr>
          <w:ilvl w:val="0"/>
          <w:numId w:val="2"/>
        </w:numPr>
        <w:rPr>
          <w:rFonts w:ascii="Arial" w:hAnsi="Arial" w:cs="Arial"/>
          <w:b/>
          <w:bCs/>
        </w:rPr>
      </w:pPr>
      <w:r w:rsidRPr="00373B0A">
        <w:rPr>
          <w:rFonts w:ascii="Arial" w:hAnsi="Arial" w:cs="Arial"/>
          <w:b/>
          <w:bCs/>
        </w:rPr>
        <w:t>Interest group</w:t>
      </w:r>
    </w:p>
    <w:p w14:paraId="36B2B450" w14:textId="70635830" w:rsidR="00F6578F" w:rsidRPr="00373B0A" w:rsidRDefault="00F6578F" w:rsidP="00F6578F">
      <w:pPr>
        <w:pStyle w:val="ListParagraph"/>
        <w:numPr>
          <w:ilvl w:val="0"/>
          <w:numId w:val="2"/>
        </w:numPr>
        <w:rPr>
          <w:rFonts w:ascii="Arial" w:hAnsi="Arial" w:cs="Arial"/>
          <w:b/>
          <w:bCs/>
        </w:rPr>
      </w:pPr>
      <w:r w:rsidRPr="00373B0A">
        <w:rPr>
          <w:rFonts w:ascii="Arial" w:hAnsi="Arial" w:cs="Arial"/>
          <w:b/>
          <w:bCs/>
        </w:rPr>
        <w:lastRenderedPageBreak/>
        <w:t>Reference group</w:t>
      </w:r>
    </w:p>
    <w:p w14:paraId="3AA2F8FB" w14:textId="702E8900" w:rsidR="00F6578F" w:rsidRPr="00373B0A" w:rsidRDefault="00F6578F" w:rsidP="00F6578F">
      <w:pPr>
        <w:rPr>
          <w:rFonts w:ascii="Arial" w:hAnsi="Arial" w:cs="Arial"/>
        </w:rPr>
      </w:pPr>
      <w:r w:rsidRPr="00373B0A">
        <w:rPr>
          <w:rFonts w:ascii="Arial" w:hAnsi="Arial" w:cs="Arial"/>
          <w:b/>
          <w:bCs/>
        </w:rPr>
        <w:t>Friendship group</w:t>
      </w:r>
      <w:r w:rsidRPr="00373B0A">
        <w:rPr>
          <w:rFonts w:ascii="Arial" w:hAnsi="Arial" w:cs="Arial"/>
        </w:rPr>
        <w:t xml:space="preserve"> is when people find similarities such as political beliefs, religious values, hobbies, or other shared characteristics.</w:t>
      </w:r>
    </w:p>
    <w:p w14:paraId="444AC1E8" w14:textId="0F63C94B" w:rsidR="00F6578F" w:rsidRPr="00373B0A" w:rsidRDefault="00F6578F" w:rsidP="00F6578F">
      <w:pPr>
        <w:rPr>
          <w:rFonts w:ascii="Arial" w:hAnsi="Arial" w:cs="Arial"/>
        </w:rPr>
      </w:pPr>
      <w:r w:rsidRPr="00373B0A">
        <w:rPr>
          <w:rFonts w:ascii="Arial" w:hAnsi="Arial" w:cs="Arial"/>
          <w:b/>
          <w:bCs/>
        </w:rPr>
        <w:t>Interest group</w:t>
      </w:r>
      <w:r w:rsidRPr="00373B0A">
        <w:rPr>
          <w:rFonts w:ascii="Arial" w:hAnsi="Arial" w:cs="Arial"/>
        </w:rPr>
        <w:t xml:space="preserve">  is </w:t>
      </w:r>
      <w:r w:rsidR="00346E0D" w:rsidRPr="00373B0A">
        <w:rPr>
          <w:rFonts w:ascii="Arial" w:hAnsi="Arial" w:cs="Arial"/>
        </w:rPr>
        <w:t>a group of people who don’t have to be a friend or back up in different tasks but in some particular situation or sociology issue they can co operating as one group with the same goal , for example, scientists or professors.</w:t>
      </w:r>
    </w:p>
    <w:p w14:paraId="022E0C5B" w14:textId="120AEB09" w:rsidR="00346E0D" w:rsidRPr="00373B0A" w:rsidRDefault="00346E0D" w:rsidP="00346E0D">
      <w:pPr>
        <w:rPr>
          <w:rFonts w:ascii="Arial" w:hAnsi="Arial" w:cs="Arial"/>
        </w:rPr>
      </w:pPr>
      <w:r w:rsidRPr="00373B0A">
        <w:rPr>
          <w:rFonts w:ascii="Arial" w:hAnsi="Arial" w:cs="Arial"/>
          <w:b/>
          <w:bCs/>
        </w:rPr>
        <w:t>Reference group</w:t>
      </w:r>
      <w:r w:rsidRPr="00373B0A">
        <w:rPr>
          <w:rFonts w:ascii="Arial" w:hAnsi="Arial" w:cs="Arial"/>
        </w:rPr>
        <w:t xml:space="preserve"> is </w:t>
      </w:r>
      <w:r w:rsidR="00B55FC8" w:rsidRPr="00373B0A">
        <w:rPr>
          <w:rFonts w:ascii="Arial" w:hAnsi="Arial" w:cs="Arial"/>
        </w:rPr>
        <w:t>a group of people who are gathering together</w:t>
      </w:r>
      <w:r w:rsidR="002961BD" w:rsidRPr="00373B0A">
        <w:rPr>
          <w:rFonts w:ascii="Arial" w:hAnsi="Arial" w:cs="Arial"/>
        </w:rPr>
        <w:t>, for example,</w:t>
      </w:r>
      <w:r w:rsidR="00B55FC8" w:rsidRPr="00373B0A">
        <w:rPr>
          <w:rFonts w:ascii="Arial" w:hAnsi="Arial" w:cs="Arial"/>
        </w:rPr>
        <w:t xml:space="preserve"> it could </w:t>
      </w:r>
      <w:r w:rsidR="002961BD" w:rsidRPr="00373B0A">
        <w:rPr>
          <w:rFonts w:ascii="Arial" w:hAnsi="Arial" w:cs="Arial"/>
        </w:rPr>
        <w:t>be</w:t>
      </w:r>
      <w:r w:rsidR="00B55FC8" w:rsidRPr="00373B0A">
        <w:rPr>
          <w:rFonts w:ascii="Arial" w:hAnsi="Arial" w:cs="Arial"/>
        </w:rPr>
        <w:t xml:space="preserve"> </w:t>
      </w:r>
      <w:r w:rsidR="002961BD" w:rsidRPr="00373B0A">
        <w:rPr>
          <w:rFonts w:ascii="Arial" w:hAnsi="Arial" w:cs="Arial"/>
        </w:rPr>
        <w:t xml:space="preserve">students </w:t>
      </w:r>
      <w:r w:rsidR="00B55FC8" w:rsidRPr="00373B0A">
        <w:rPr>
          <w:rFonts w:ascii="Arial" w:hAnsi="Arial" w:cs="Arial"/>
        </w:rPr>
        <w:t>talking about experiences, courses, suggestions</w:t>
      </w:r>
      <w:r w:rsidR="002961BD" w:rsidRPr="00373B0A">
        <w:rPr>
          <w:rFonts w:ascii="Arial" w:hAnsi="Arial" w:cs="Arial"/>
        </w:rPr>
        <w:t>,</w:t>
      </w:r>
      <w:r w:rsidR="00B55FC8" w:rsidRPr="00373B0A">
        <w:rPr>
          <w:rFonts w:ascii="Arial" w:hAnsi="Arial" w:cs="Arial"/>
        </w:rPr>
        <w:t xml:space="preserve"> or anything </w:t>
      </w:r>
      <w:r w:rsidR="002961BD" w:rsidRPr="00373B0A">
        <w:rPr>
          <w:rFonts w:ascii="Arial" w:hAnsi="Arial" w:cs="Arial"/>
        </w:rPr>
        <w:t>that</w:t>
      </w:r>
      <w:r w:rsidR="00B55FC8" w:rsidRPr="00373B0A">
        <w:rPr>
          <w:rFonts w:ascii="Arial" w:hAnsi="Arial" w:cs="Arial"/>
        </w:rPr>
        <w:t xml:space="preserve"> brings them to consider the same topic.</w:t>
      </w:r>
    </w:p>
    <w:p w14:paraId="47E783DF" w14:textId="64A8850B" w:rsidR="000D68AA" w:rsidRPr="00373B0A" w:rsidRDefault="000D68AA" w:rsidP="00346E0D">
      <w:pPr>
        <w:rPr>
          <w:rFonts w:ascii="Arial" w:hAnsi="Arial" w:cs="Arial"/>
          <w:b/>
          <w:bCs/>
        </w:rPr>
      </w:pPr>
      <w:r w:rsidRPr="00373B0A">
        <w:rPr>
          <w:rFonts w:ascii="Arial" w:hAnsi="Arial" w:cs="Arial"/>
          <w:b/>
          <w:bCs/>
        </w:rPr>
        <w:t>Group advantage ;</w:t>
      </w:r>
    </w:p>
    <w:p w14:paraId="3004E9CA" w14:textId="4892126E" w:rsidR="000D68AA" w:rsidRPr="00373B0A" w:rsidRDefault="000D68AA" w:rsidP="001A1690">
      <w:pPr>
        <w:pStyle w:val="ListParagraph"/>
        <w:numPr>
          <w:ilvl w:val="0"/>
          <w:numId w:val="3"/>
        </w:numPr>
        <w:rPr>
          <w:rFonts w:ascii="Arial" w:hAnsi="Arial" w:cs="Arial"/>
          <w:b/>
          <w:bCs/>
        </w:rPr>
      </w:pPr>
      <w:r w:rsidRPr="00373B0A">
        <w:rPr>
          <w:rFonts w:ascii="Arial" w:hAnsi="Arial" w:cs="Arial"/>
          <w:b/>
          <w:bCs/>
        </w:rPr>
        <w:t xml:space="preserve">Efficiently is </w:t>
      </w:r>
      <w:r w:rsidR="001A1690" w:rsidRPr="00373B0A">
        <w:rPr>
          <w:rFonts w:ascii="Arial" w:hAnsi="Arial" w:cs="Arial"/>
          <w:b/>
          <w:bCs/>
        </w:rPr>
        <w:t xml:space="preserve">visible in any aspect </w:t>
      </w:r>
    </w:p>
    <w:p w14:paraId="26D9D456" w14:textId="2EE5B869" w:rsidR="001A1690" w:rsidRPr="00373B0A" w:rsidRDefault="001A1690" w:rsidP="001A1690">
      <w:pPr>
        <w:pStyle w:val="ListParagraph"/>
        <w:numPr>
          <w:ilvl w:val="0"/>
          <w:numId w:val="3"/>
        </w:numPr>
        <w:rPr>
          <w:rFonts w:ascii="Arial" w:hAnsi="Arial" w:cs="Arial"/>
          <w:b/>
          <w:bCs/>
        </w:rPr>
      </w:pPr>
      <w:r w:rsidRPr="00373B0A">
        <w:rPr>
          <w:rFonts w:ascii="Arial" w:hAnsi="Arial" w:cs="Arial"/>
          <w:b/>
          <w:bCs/>
        </w:rPr>
        <w:t xml:space="preserve">Every member is focused on personal productivity </w:t>
      </w:r>
    </w:p>
    <w:p w14:paraId="06C1347B" w14:textId="1CC8FF02" w:rsidR="001A1690" w:rsidRPr="00373B0A" w:rsidRDefault="001A1690" w:rsidP="001A1690">
      <w:pPr>
        <w:rPr>
          <w:rFonts w:ascii="Arial" w:hAnsi="Arial" w:cs="Arial"/>
          <w:b/>
          <w:bCs/>
        </w:rPr>
      </w:pPr>
      <w:r w:rsidRPr="00373B0A">
        <w:rPr>
          <w:rFonts w:ascii="Arial" w:hAnsi="Arial" w:cs="Arial"/>
          <w:b/>
          <w:bCs/>
        </w:rPr>
        <w:t>Group disadvantages;</w:t>
      </w:r>
    </w:p>
    <w:p w14:paraId="061E0ED2" w14:textId="11B38443" w:rsidR="001A1690" w:rsidRPr="00373B0A" w:rsidRDefault="001A1690" w:rsidP="001A1690">
      <w:pPr>
        <w:pStyle w:val="ListParagraph"/>
        <w:numPr>
          <w:ilvl w:val="0"/>
          <w:numId w:val="5"/>
        </w:numPr>
        <w:rPr>
          <w:rFonts w:ascii="Arial" w:hAnsi="Arial" w:cs="Arial"/>
          <w:b/>
          <w:bCs/>
        </w:rPr>
      </w:pPr>
      <w:r w:rsidRPr="00373B0A">
        <w:rPr>
          <w:rFonts w:ascii="Arial" w:hAnsi="Arial" w:cs="Arial"/>
          <w:b/>
          <w:bCs/>
        </w:rPr>
        <w:t xml:space="preserve">Some members can </w:t>
      </w:r>
      <w:r w:rsidR="004B4948" w:rsidRPr="00373B0A">
        <w:rPr>
          <w:rFonts w:ascii="Arial" w:hAnsi="Arial" w:cs="Arial"/>
          <w:b/>
          <w:bCs/>
        </w:rPr>
        <w:t>feel</w:t>
      </w:r>
      <w:r w:rsidRPr="00373B0A">
        <w:rPr>
          <w:rFonts w:ascii="Arial" w:hAnsi="Arial" w:cs="Arial"/>
          <w:b/>
          <w:bCs/>
        </w:rPr>
        <w:t xml:space="preserve"> alone and behind which build up</w:t>
      </w:r>
      <w:r w:rsidR="004B4948" w:rsidRPr="00373B0A">
        <w:rPr>
          <w:rFonts w:ascii="Arial" w:hAnsi="Arial" w:cs="Arial"/>
          <w:b/>
          <w:bCs/>
        </w:rPr>
        <w:t xml:space="preserve"> </w:t>
      </w:r>
      <w:r w:rsidRPr="00373B0A">
        <w:rPr>
          <w:rFonts w:ascii="Arial" w:hAnsi="Arial" w:cs="Arial"/>
          <w:b/>
          <w:bCs/>
        </w:rPr>
        <w:t xml:space="preserve">anxiety and </w:t>
      </w:r>
      <w:r w:rsidR="004B4948" w:rsidRPr="00373B0A">
        <w:rPr>
          <w:rFonts w:ascii="Arial" w:hAnsi="Arial" w:cs="Arial"/>
          <w:b/>
          <w:bCs/>
        </w:rPr>
        <w:t xml:space="preserve">alienate </w:t>
      </w:r>
    </w:p>
    <w:p w14:paraId="2E3B1DF4" w14:textId="2A30D38C" w:rsidR="00F6578F" w:rsidRPr="00373B0A" w:rsidRDefault="004B4948" w:rsidP="00F6578F">
      <w:pPr>
        <w:pStyle w:val="ListParagraph"/>
        <w:numPr>
          <w:ilvl w:val="0"/>
          <w:numId w:val="5"/>
        </w:numPr>
        <w:rPr>
          <w:rFonts w:ascii="Arial" w:hAnsi="Arial" w:cs="Arial"/>
          <w:b/>
          <w:bCs/>
        </w:rPr>
      </w:pPr>
      <w:r w:rsidRPr="00373B0A">
        <w:rPr>
          <w:rFonts w:ascii="Arial" w:hAnsi="Arial" w:cs="Arial"/>
          <w:b/>
          <w:bCs/>
        </w:rPr>
        <w:t>There is no goal to work towards</w:t>
      </w:r>
      <w:r w:rsidR="00F6578F" w:rsidRPr="00373B0A">
        <w:rPr>
          <w:rFonts w:ascii="Arial" w:hAnsi="Arial" w:cs="Arial"/>
          <w:b/>
          <w:bCs/>
        </w:rPr>
        <w:t xml:space="preserve"> </w:t>
      </w:r>
    </w:p>
    <w:p w14:paraId="17818E29" w14:textId="2E3066B8" w:rsidR="00526FC2" w:rsidRPr="00373B0A" w:rsidRDefault="002961BD" w:rsidP="0039540A">
      <w:pPr>
        <w:rPr>
          <w:rFonts w:ascii="Arial" w:hAnsi="Arial" w:cs="Arial"/>
        </w:rPr>
      </w:pPr>
      <w:r w:rsidRPr="00373B0A">
        <w:rPr>
          <w:rFonts w:ascii="Arial" w:hAnsi="Arial" w:cs="Arial"/>
          <w:b/>
          <w:bCs/>
        </w:rPr>
        <w:t>The team</w:t>
      </w:r>
      <w:r w:rsidR="00526FC2" w:rsidRPr="00373B0A">
        <w:rPr>
          <w:rFonts w:ascii="Arial" w:hAnsi="Arial" w:cs="Arial"/>
        </w:rPr>
        <w:t xml:space="preserve"> </w:t>
      </w:r>
      <w:r w:rsidR="0040798E" w:rsidRPr="00373B0A">
        <w:rPr>
          <w:rFonts w:ascii="Arial" w:hAnsi="Arial" w:cs="Arial"/>
        </w:rPr>
        <w:t xml:space="preserve">is </w:t>
      </w:r>
      <w:r w:rsidR="00526FC2" w:rsidRPr="00373B0A">
        <w:rPr>
          <w:rFonts w:ascii="Arial" w:hAnsi="Arial" w:cs="Arial"/>
        </w:rPr>
        <w:t>The second divided phrase according to teamwork overview.</w:t>
      </w:r>
    </w:p>
    <w:p w14:paraId="5956300B" w14:textId="6D3E5FC0" w:rsidR="00526FC2" w:rsidRPr="00373B0A" w:rsidRDefault="00526FC2" w:rsidP="0039540A">
      <w:pPr>
        <w:rPr>
          <w:rFonts w:ascii="Arial" w:hAnsi="Arial" w:cs="Arial"/>
        </w:rPr>
      </w:pPr>
      <w:r w:rsidRPr="00373B0A">
        <w:rPr>
          <w:rFonts w:ascii="Arial" w:hAnsi="Arial" w:cs="Arial"/>
        </w:rPr>
        <w:t xml:space="preserve">A team </w:t>
      </w:r>
      <w:r w:rsidR="0040798E" w:rsidRPr="00373B0A">
        <w:rPr>
          <w:rFonts w:ascii="Arial" w:hAnsi="Arial" w:cs="Arial"/>
        </w:rPr>
        <w:t xml:space="preserve">is very similar to a group but in </w:t>
      </w:r>
      <w:r w:rsidR="00E3156A" w:rsidRPr="00373B0A">
        <w:rPr>
          <w:rFonts w:ascii="Arial" w:hAnsi="Arial" w:cs="Arial"/>
        </w:rPr>
        <w:t xml:space="preserve">the </w:t>
      </w:r>
      <w:r w:rsidR="0040798E" w:rsidRPr="00373B0A">
        <w:rPr>
          <w:rFonts w:ascii="Arial" w:hAnsi="Arial" w:cs="Arial"/>
        </w:rPr>
        <w:t>teamwork aspect</w:t>
      </w:r>
      <w:r w:rsidR="00E3156A" w:rsidRPr="00373B0A">
        <w:rPr>
          <w:rFonts w:ascii="Arial" w:hAnsi="Arial" w:cs="Arial"/>
        </w:rPr>
        <w:t>,</w:t>
      </w:r>
      <w:r w:rsidR="0040798E" w:rsidRPr="00373B0A">
        <w:rPr>
          <w:rFonts w:ascii="Arial" w:hAnsi="Arial" w:cs="Arial"/>
        </w:rPr>
        <w:t xml:space="preserve"> it is slightly different in meaning. </w:t>
      </w:r>
      <w:r w:rsidR="00E3156A" w:rsidRPr="00373B0A">
        <w:rPr>
          <w:rFonts w:ascii="Arial" w:hAnsi="Arial" w:cs="Arial"/>
        </w:rPr>
        <w:t xml:space="preserve">Comparing </w:t>
      </w:r>
      <w:r w:rsidR="0040798E" w:rsidRPr="00373B0A">
        <w:rPr>
          <w:rFonts w:ascii="Arial" w:hAnsi="Arial" w:cs="Arial"/>
        </w:rPr>
        <w:t>it to a group</w:t>
      </w:r>
      <w:r w:rsidR="00E3156A" w:rsidRPr="00373B0A">
        <w:rPr>
          <w:rFonts w:ascii="Arial" w:hAnsi="Arial" w:cs="Arial"/>
        </w:rPr>
        <w:t xml:space="preserve">, </w:t>
      </w:r>
      <w:r w:rsidR="0040798E" w:rsidRPr="00373B0A">
        <w:rPr>
          <w:rFonts w:ascii="Arial" w:hAnsi="Arial" w:cs="Arial"/>
        </w:rPr>
        <w:t xml:space="preserve">the team demonstrates sharing and putting </w:t>
      </w:r>
      <w:r w:rsidR="00E3156A" w:rsidRPr="00373B0A">
        <w:rPr>
          <w:rFonts w:ascii="Arial" w:hAnsi="Arial" w:cs="Arial"/>
        </w:rPr>
        <w:t xml:space="preserve">the </w:t>
      </w:r>
      <w:r w:rsidR="0040798E" w:rsidRPr="00373B0A">
        <w:rPr>
          <w:rFonts w:ascii="Arial" w:hAnsi="Arial" w:cs="Arial"/>
        </w:rPr>
        <w:t xml:space="preserve">whole </w:t>
      </w:r>
      <w:r w:rsidR="004F31ED" w:rsidRPr="00373B0A">
        <w:rPr>
          <w:rFonts w:ascii="Arial" w:hAnsi="Arial" w:cs="Arial"/>
        </w:rPr>
        <w:t>effort</w:t>
      </w:r>
      <w:r w:rsidR="0040798E" w:rsidRPr="00373B0A">
        <w:rPr>
          <w:rFonts w:ascii="Arial" w:hAnsi="Arial" w:cs="Arial"/>
        </w:rPr>
        <w:t xml:space="preserve"> to work together and </w:t>
      </w:r>
      <w:r w:rsidR="004F31ED" w:rsidRPr="00373B0A">
        <w:rPr>
          <w:rFonts w:ascii="Arial" w:hAnsi="Arial" w:cs="Arial"/>
        </w:rPr>
        <w:t>achieve</w:t>
      </w:r>
      <w:r w:rsidR="0040798E" w:rsidRPr="00373B0A">
        <w:rPr>
          <w:rFonts w:ascii="Arial" w:hAnsi="Arial" w:cs="Arial"/>
        </w:rPr>
        <w:t xml:space="preserve"> a goal together not as an individual unit</w:t>
      </w:r>
      <w:r w:rsidR="004F31ED" w:rsidRPr="00373B0A">
        <w:rPr>
          <w:rFonts w:ascii="Arial" w:hAnsi="Arial" w:cs="Arial"/>
        </w:rPr>
        <w:t xml:space="preserve">. While the phrases are similar but when it comes to decision making it brings </w:t>
      </w:r>
      <w:r w:rsidR="00E3156A" w:rsidRPr="00373B0A">
        <w:rPr>
          <w:rFonts w:ascii="Arial" w:hAnsi="Arial" w:cs="Arial"/>
        </w:rPr>
        <w:t xml:space="preserve">us </w:t>
      </w:r>
      <w:r w:rsidR="004F31ED" w:rsidRPr="00373B0A">
        <w:rPr>
          <w:rFonts w:ascii="Arial" w:hAnsi="Arial" w:cs="Arial"/>
        </w:rPr>
        <w:t>to see differences.</w:t>
      </w:r>
      <w:r w:rsidR="008C27A8" w:rsidRPr="00373B0A">
        <w:rPr>
          <w:rFonts w:ascii="Arial" w:hAnsi="Arial" w:cs="Arial"/>
        </w:rPr>
        <w:t xml:space="preserve"> The team will always depend </w:t>
      </w:r>
      <w:r w:rsidR="00E3156A" w:rsidRPr="00373B0A">
        <w:rPr>
          <w:rFonts w:ascii="Arial" w:hAnsi="Arial" w:cs="Arial"/>
        </w:rPr>
        <w:t>on</w:t>
      </w:r>
      <w:r w:rsidR="008C27A8" w:rsidRPr="00373B0A">
        <w:rPr>
          <w:rFonts w:ascii="Arial" w:hAnsi="Arial" w:cs="Arial"/>
        </w:rPr>
        <w:t xml:space="preserve"> each other and back the member up when needed.</w:t>
      </w:r>
    </w:p>
    <w:p w14:paraId="7678E8D7" w14:textId="73EF76B4" w:rsidR="005B045C" w:rsidRPr="00373B0A" w:rsidRDefault="005B045C" w:rsidP="0039540A">
      <w:pPr>
        <w:rPr>
          <w:rFonts w:ascii="Arial" w:hAnsi="Arial" w:cs="Arial"/>
          <w:b/>
          <w:bCs/>
        </w:rPr>
      </w:pPr>
      <w:r w:rsidRPr="00373B0A">
        <w:rPr>
          <w:rFonts w:ascii="Arial" w:hAnsi="Arial" w:cs="Arial"/>
          <w:b/>
          <w:bCs/>
        </w:rPr>
        <w:t>T</w:t>
      </w:r>
      <w:r w:rsidR="00834891" w:rsidRPr="00373B0A">
        <w:rPr>
          <w:rFonts w:ascii="Arial" w:hAnsi="Arial" w:cs="Arial"/>
          <w:b/>
          <w:bCs/>
        </w:rPr>
        <w:t>eam</w:t>
      </w:r>
      <w:r w:rsidRPr="00373B0A">
        <w:rPr>
          <w:rFonts w:ascii="Arial" w:hAnsi="Arial" w:cs="Arial"/>
          <w:b/>
          <w:bCs/>
        </w:rPr>
        <w:t xml:space="preserve"> advantage</w:t>
      </w:r>
      <w:r w:rsidR="00E3156A" w:rsidRPr="00373B0A">
        <w:rPr>
          <w:rFonts w:ascii="Arial" w:hAnsi="Arial" w:cs="Arial"/>
          <w:b/>
          <w:bCs/>
        </w:rPr>
        <w:t>:</w:t>
      </w:r>
    </w:p>
    <w:p w14:paraId="478D95C2" w14:textId="77777777" w:rsidR="00AE35FD" w:rsidRPr="00373B0A" w:rsidRDefault="00AE35FD" w:rsidP="0039540A">
      <w:pPr>
        <w:rPr>
          <w:rFonts w:ascii="Arial" w:hAnsi="Arial" w:cs="Arial"/>
          <w:b/>
          <w:bCs/>
        </w:rPr>
      </w:pPr>
    </w:p>
    <w:p w14:paraId="1D89541F" w14:textId="0CD8DC11" w:rsidR="005B045C" w:rsidRPr="00373B0A" w:rsidRDefault="005B045C" w:rsidP="005B045C">
      <w:pPr>
        <w:pStyle w:val="ListParagraph"/>
        <w:numPr>
          <w:ilvl w:val="0"/>
          <w:numId w:val="6"/>
        </w:numPr>
        <w:rPr>
          <w:rFonts w:ascii="Arial" w:hAnsi="Arial" w:cs="Arial"/>
        </w:rPr>
      </w:pPr>
      <w:r w:rsidRPr="00373B0A">
        <w:rPr>
          <w:rFonts w:ascii="Arial" w:hAnsi="Arial" w:cs="Arial"/>
        </w:rPr>
        <w:t>When it comes to problem-solving there is better performance</w:t>
      </w:r>
    </w:p>
    <w:p w14:paraId="757B2E02" w14:textId="5100C48D" w:rsidR="005B045C" w:rsidRPr="00373B0A" w:rsidRDefault="005B045C" w:rsidP="005B045C">
      <w:pPr>
        <w:pStyle w:val="ListParagraph"/>
        <w:numPr>
          <w:ilvl w:val="0"/>
          <w:numId w:val="6"/>
        </w:numPr>
        <w:rPr>
          <w:rFonts w:ascii="Arial" w:hAnsi="Arial" w:cs="Arial"/>
        </w:rPr>
      </w:pPr>
      <w:r w:rsidRPr="00373B0A">
        <w:rPr>
          <w:rFonts w:ascii="Arial" w:hAnsi="Arial" w:cs="Arial"/>
        </w:rPr>
        <w:t>The team is more focused on their task and everybody is supporting each other they are independent and interrelationship is supplied within the team</w:t>
      </w:r>
      <w:r w:rsidR="00834891" w:rsidRPr="00373B0A">
        <w:rPr>
          <w:rFonts w:ascii="Arial" w:hAnsi="Arial" w:cs="Arial"/>
        </w:rPr>
        <w:t>. All these aspects support effective team working and communication.</w:t>
      </w:r>
    </w:p>
    <w:p w14:paraId="152A2FB5" w14:textId="77777777" w:rsidR="00AE35FD" w:rsidRPr="00373B0A" w:rsidRDefault="00AE35FD" w:rsidP="00834891">
      <w:pPr>
        <w:rPr>
          <w:rFonts w:ascii="Arial" w:hAnsi="Arial" w:cs="Arial"/>
          <w:b/>
          <w:bCs/>
        </w:rPr>
      </w:pPr>
    </w:p>
    <w:p w14:paraId="39F865D5" w14:textId="77777777" w:rsidR="00AE35FD" w:rsidRPr="00373B0A" w:rsidRDefault="00AE35FD" w:rsidP="00834891">
      <w:pPr>
        <w:rPr>
          <w:rFonts w:ascii="Arial" w:hAnsi="Arial" w:cs="Arial"/>
          <w:b/>
          <w:bCs/>
        </w:rPr>
      </w:pPr>
    </w:p>
    <w:p w14:paraId="61883001" w14:textId="77777777" w:rsidR="00AE35FD" w:rsidRPr="00373B0A" w:rsidRDefault="00AE35FD" w:rsidP="00834891">
      <w:pPr>
        <w:rPr>
          <w:rFonts w:ascii="Arial" w:hAnsi="Arial" w:cs="Arial"/>
          <w:b/>
          <w:bCs/>
        </w:rPr>
      </w:pPr>
    </w:p>
    <w:p w14:paraId="4FF400FB" w14:textId="77777777" w:rsidR="00AE35FD" w:rsidRPr="00373B0A" w:rsidRDefault="00AE35FD" w:rsidP="00834891">
      <w:pPr>
        <w:rPr>
          <w:rFonts w:ascii="Arial" w:hAnsi="Arial" w:cs="Arial"/>
          <w:b/>
          <w:bCs/>
        </w:rPr>
      </w:pPr>
    </w:p>
    <w:p w14:paraId="25813E20" w14:textId="40A68974" w:rsidR="00834891" w:rsidRPr="00373B0A" w:rsidRDefault="00834891" w:rsidP="00834891">
      <w:pPr>
        <w:rPr>
          <w:rFonts w:ascii="Arial" w:hAnsi="Arial" w:cs="Arial"/>
          <w:b/>
          <w:bCs/>
        </w:rPr>
      </w:pPr>
      <w:r w:rsidRPr="00373B0A">
        <w:rPr>
          <w:rFonts w:ascii="Arial" w:hAnsi="Arial" w:cs="Arial"/>
          <w:b/>
          <w:bCs/>
        </w:rPr>
        <w:t xml:space="preserve">Team disadvantages </w:t>
      </w:r>
    </w:p>
    <w:p w14:paraId="72528951" w14:textId="77777777" w:rsidR="00834891" w:rsidRPr="00373B0A" w:rsidRDefault="00834891" w:rsidP="00834891">
      <w:pPr>
        <w:rPr>
          <w:rFonts w:ascii="Arial" w:hAnsi="Arial" w:cs="Arial"/>
        </w:rPr>
      </w:pPr>
    </w:p>
    <w:p w14:paraId="061C615A" w14:textId="5B7EBB03" w:rsidR="004F31ED" w:rsidRPr="00373B0A" w:rsidRDefault="00815B4D" w:rsidP="00815B4D">
      <w:pPr>
        <w:pStyle w:val="ListParagraph"/>
        <w:numPr>
          <w:ilvl w:val="0"/>
          <w:numId w:val="8"/>
        </w:numPr>
        <w:rPr>
          <w:rFonts w:ascii="Arial" w:hAnsi="Arial" w:cs="Arial"/>
        </w:rPr>
      </w:pPr>
      <w:r w:rsidRPr="00373B0A">
        <w:rPr>
          <w:rFonts w:ascii="Arial" w:hAnsi="Arial" w:cs="Arial"/>
        </w:rPr>
        <w:t xml:space="preserve">It can dismiss possible individual growth as </w:t>
      </w:r>
      <w:r w:rsidR="00E3156A" w:rsidRPr="00373B0A">
        <w:rPr>
          <w:rFonts w:ascii="Arial" w:hAnsi="Arial" w:cs="Arial"/>
        </w:rPr>
        <w:t xml:space="preserve">a </w:t>
      </w:r>
      <w:r w:rsidRPr="00373B0A">
        <w:rPr>
          <w:rFonts w:ascii="Arial" w:hAnsi="Arial" w:cs="Arial"/>
        </w:rPr>
        <w:t xml:space="preserve">single unit in the team </w:t>
      </w:r>
    </w:p>
    <w:p w14:paraId="7C460D22" w14:textId="5ED66EDB" w:rsidR="00815B4D" w:rsidRPr="00373B0A" w:rsidRDefault="00815B4D" w:rsidP="00815B4D">
      <w:pPr>
        <w:pStyle w:val="ListParagraph"/>
        <w:numPr>
          <w:ilvl w:val="0"/>
          <w:numId w:val="8"/>
        </w:numPr>
        <w:rPr>
          <w:rFonts w:ascii="Arial" w:hAnsi="Arial" w:cs="Arial"/>
        </w:rPr>
      </w:pPr>
      <w:r w:rsidRPr="00373B0A">
        <w:rPr>
          <w:rFonts w:ascii="Arial" w:hAnsi="Arial" w:cs="Arial"/>
        </w:rPr>
        <w:t xml:space="preserve">It can block the full strange of the efficient teamwork suspect </w:t>
      </w:r>
    </w:p>
    <w:p w14:paraId="6367A0F2" w14:textId="49FA42FD" w:rsidR="00AE35FD" w:rsidRPr="00373B0A" w:rsidRDefault="00AE35FD" w:rsidP="00AE35FD">
      <w:pPr>
        <w:rPr>
          <w:rFonts w:ascii="Arial" w:hAnsi="Arial" w:cs="Arial"/>
        </w:rPr>
      </w:pPr>
    </w:p>
    <w:p w14:paraId="20E8C000" w14:textId="77777777" w:rsidR="00AE35FD" w:rsidRPr="00373B0A" w:rsidRDefault="00AE35FD" w:rsidP="00AE35FD">
      <w:pPr>
        <w:rPr>
          <w:rFonts w:ascii="Arial" w:hAnsi="Arial" w:cs="Arial"/>
        </w:rPr>
      </w:pPr>
    </w:p>
    <w:p w14:paraId="4A852064" w14:textId="4B6C4D76" w:rsidR="002555AA" w:rsidRPr="00373B0A" w:rsidRDefault="004F31ED" w:rsidP="0039540A">
      <w:pPr>
        <w:rPr>
          <w:rFonts w:ascii="Arial" w:hAnsi="Arial" w:cs="Arial"/>
        </w:rPr>
      </w:pPr>
      <w:r w:rsidRPr="00373B0A">
        <w:rPr>
          <w:rFonts w:ascii="Arial" w:hAnsi="Arial" w:cs="Arial"/>
        </w:rPr>
        <w:object w:dxaOrig="12744" w:dyaOrig="6840" w14:anchorId="67CB7A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451.2pt;height:242.4pt" o:ole="">
            <v:imagedata r:id="rId6" o:title=""/>
          </v:shape>
          <o:OLEObject Type="Embed" ProgID="Paint.Picture" ShapeID="_x0000_i1038" DrawAspect="Content" ObjectID="_1717091249" r:id="rId7"/>
        </w:object>
      </w:r>
    </w:p>
    <w:p w14:paraId="14E49424" w14:textId="2013EE9D" w:rsidR="00AE35FD" w:rsidRPr="00373B0A" w:rsidRDefault="00AE35FD" w:rsidP="0039540A">
      <w:pPr>
        <w:rPr>
          <w:rFonts w:ascii="Arial" w:hAnsi="Arial" w:cs="Arial"/>
        </w:rPr>
      </w:pPr>
    </w:p>
    <w:p w14:paraId="06C0FB3E" w14:textId="77777777" w:rsidR="00AE35FD" w:rsidRPr="00373B0A" w:rsidRDefault="00AE35FD" w:rsidP="0039540A">
      <w:pPr>
        <w:rPr>
          <w:rFonts w:ascii="Arial" w:hAnsi="Arial" w:cs="Arial"/>
        </w:rPr>
      </w:pPr>
    </w:p>
    <w:p w14:paraId="448068EB" w14:textId="77777777" w:rsidR="00AE35FD" w:rsidRPr="00373B0A" w:rsidRDefault="002555AA" w:rsidP="0039540A">
      <w:pPr>
        <w:rPr>
          <w:rFonts w:ascii="Arial" w:hAnsi="Arial" w:cs="Arial"/>
          <w:color w:val="3A3A3A"/>
          <w:shd w:val="clear" w:color="auto" w:fill="F3F3F3"/>
        </w:rPr>
      </w:pPr>
      <w:r w:rsidRPr="00373B0A">
        <w:rPr>
          <w:rFonts w:ascii="Arial" w:hAnsi="Arial" w:cs="Arial"/>
        </w:rPr>
        <w:t>Bringing up and according to the book written b</w:t>
      </w:r>
      <w:r w:rsidR="00F90391" w:rsidRPr="00373B0A">
        <w:rPr>
          <w:rFonts w:ascii="Arial" w:hAnsi="Arial" w:cs="Arial"/>
        </w:rPr>
        <w:t>y</w:t>
      </w:r>
      <w:r w:rsidR="00F90391" w:rsidRPr="00373B0A">
        <w:rPr>
          <w:rFonts w:ascii="Arial" w:hAnsi="Arial" w:cs="Arial"/>
        </w:rPr>
        <w:t xml:space="preserve"> Ronald B Beach</w:t>
      </w:r>
      <w:r w:rsidR="005023E7" w:rsidRPr="00373B0A">
        <w:rPr>
          <w:rFonts w:ascii="Arial" w:hAnsi="Arial" w:cs="Arial"/>
        </w:rPr>
        <w:t xml:space="preserve"> </w:t>
      </w:r>
      <w:r w:rsidRPr="00373B0A">
        <w:rPr>
          <w:rFonts w:ascii="Arial" w:hAnsi="Arial" w:cs="Arial"/>
        </w:rPr>
        <w:t>the teamwork concept</w:t>
      </w:r>
      <w:r w:rsidR="005023E7" w:rsidRPr="00373B0A">
        <w:rPr>
          <w:rFonts w:ascii="Arial" w:hAnsi="Arial" w:cs="Arial"/>
        </w:rPr>
        <w:t>,</w:t>
      </w:r>
      <w:r w:rsidRPr="00373B0A">
        <w:rPr>
          <w:rFonts w:ascii="Arial" w:hAnsi="Arial" w:cs="Arial"/>
        </w:rPr>
        <w:t xml:space="preserve"> we do not</w:t>
      </w:r>
      <w:r w:rsidR="005023E7" w:rsidRPr="00373B0A">
        <w:rPr>
          <w:rFonts w:ascii="Arial" w:hAnsi="Arial" w:cs="Arial"/>
        </w:rPr>
        <w:t xml:space="preserve"> </w:t>
      </w:r>
      <w:r w:rsidR="00F90391" w:rsidRPr="00373B0A">
        <w:rPr>
          <w:rFonts w:ascii="Arial" w:hAnsi="Arial" w:cs="Arial"/>
        </w:rPr>
        <w:t xml:space="preserve">even </w:t>
      </w:r>
      <w:r w:rsidRPr="00373B0A">
        <w:rPr>
          <w:rFonts w:ascii="Arial" w:hAnsi="Arial" w:cs="Arial"/>
        </w:rPr>
        <w:t xml:space="preserve">know how </w:t>
      </w:r>
      <w:r w:rsidR="00F90391" w:rsidRPr="00373B0A">
        <w:rPr>
          <w:rFonts w:ascii="Arial" w:hAnsi="Arial" w:cs="Arial"/>
        </w:rPr>
        <w:t>deeply</w:t>
      </w:r>
      <w:r w:rsidRPr="00373B0A">
        <w:rPr>
          <w:rFonts w:ascii="Arial" w:hAnsi="Arial" w:cs="Arial"/>
        </w:rPr>
        <w:t xml:space="preserve"> it has been </w:t>
      </w:r>
      <w:r w:rsidR="00F90391" w:rsidRPr="00373B0A">
        <w:rPr>
          <w:rFonts w:ascii="Arial" w:hAnsi="Arial" w:cs="Arial"/>
        </w:rPr>
        <w:t xml:space="preserve">ingrained in </w:t>
      </w:r>
      <w:r w:rsidR="005F7DEA" w:rsidRPr="00373B0A">
        <w:rPr>
          <w:rFonts w:ascii="Arial" w:hAnsi="Arial" w:cs="Arial"/>
        </w:rPr>
        <w:t>our</w:t>
      </w:r>
      <w:r w:rsidR="005023E7" w:rsidRPr="00373B0A">
        <w:rPr>
          <w:rFonts w:ascii="Arial" w:hAnsi="Arial" w:cs="Arial"/>
        </w:rPr>
        <w:t xml:space="preserve"> </w:t>
      </w:r>
      <w:r w:rsidR="00F90391" w:rsidRPr="00373B0A">
        <w:rPr>
          <w:rFonts w:ascii="Arial" w:hAnsi="Arial" w:cs="Arial"/>
        </w:rPr>
        <w:t xml:space="preserve">society. This author shows how the </w:t>
      </w:r>
      <w:r w:rsidR="005023E7" w:rsidRPr="00373B0A">
        <w:rPr>
          <w:rFonts w:ascii="Arial" w:hAnsi="Arial" w:cs="Arial"/>
        </w:rPr>
        <w:t>teamwork</w:t>
      </w:r>
      <w:r w:rsidR="00F90391" w:rsidRPr="00373B0A">
        <w:rPr>
          <w:rFonts w:ascii="Arial" w:hAnsi="Arial" w:cs="Arial"/>
        </w:rPr>
        <w:t xml:space="preserve"> and </w:t>
      </w:r>
      <w:r w:rsidR="00533FFB" w:rsidRPr="00373B0A">
        <w:rPr>
          <w:rFonts w:ascii="Arial" w:hAnsi="Arial" w:cs="Arial"/>
        </w:rPr>
        <w:t>compares</w:t>
      </w:r>
      <w:r w:rsidR="00F90391" w:rsidRPr="00373B0A">
        <w:rPr>
          <w:rFonts w:ascii="Arial" w:hAnsi="Arial" w:cs="Arial"/>
        </w:rPr>
        <w:t xml:space="preserve"> that </w:t>
      </w:r>
      <w:r w:rsidR="005F7DEA" w:rsidRPr="00373B0A">
        <w:rPr>
          <w:rFonts w:ascii="Arial" w:hAnsi="Arial" w:cs="Arial"/>
        </w:rPr>
        <w:t xml:space="preserve">to prehistoric cave drawings. The pictures tell us how important is </w:t>
      </w:r>
      <w:r w:rsidR="00533FFB" w:rsidRPr="00373B0A">
        <w:rPr>
          <w:rFonts w:ascii="Arial" w:hAnsi="Arial" w:cs="Arial"/>
        </w:rPr>
        <w:t>to have a high performance of</w:t>
      </w:r>
      <w:r w:rsidR="005F7DEA" w:rsidRPr="00373B0A">
        <w:rPr>
          <w:rFonts w:ascii="Arial" w:hAnsi="Arial" w:cs="Arial"/>
        </w:rPr>
        <w:t xml:space="preserve"> skill</w:t>
      </w:r>
      <w:r w:rsidR="00533FFB" w:rsidRPr="00373B0A">
        <w:rPr>
          <w:rFonts w:ascii="Arial" w:hAnsi="Arial" w:cs="Arial"/>
        </w:rPr>
        <w:t>s</w:t>
      </w:r>
      <w:r w:rsidR="005F7DEA" w:rsidRPr="00373B0A">
        <w:rPr>
          <w:rFonts w:ascii="Arial" w:hAnsi="Arial" w:cs="Arial"/>
        </w:rPr>
        <w:t xml:space="preserve"> </w:t>
      </w:r>
      <w:r w:rsidR="00533FFB" w:rsidRPr="00373B0A">
        <w:rPr>
          <w:rFonts w:ascii="Arial" w:hAnsi="Arial" w:cs="Arial"/>
        </w:rPr>
        <w:t>such as</w:t>
      </w:r>
      <w:r w:rsidR="005F7DEA" w:rsidRPr="00373B0A">
        <w:rPr>
          <w:rFonts w:ascii="Arial" w:hAnsi="Arial" w:cs="Arial"/>
        </w:rPr>
        <w:t xml:space="preserve"> collaborat</w:t>
      </w:r>
      <w:r w:rsidR="00533FFB" w:rsidRPr="00373B0A">
        <w:rPr>
          <w:rFonts w:ascii="Arial" w:hAnsi="Arial" w:cs="Arial"/>
        </w:rPr>
        <w:t>ing</w:t>
      </w:r>
      <w:r w:rsidR="005F7DEA" w:rsidRPr="00373B0A">
        <w:rPr>
          <w:rFonts w:ascii="Arial" w:hAnsi="Arial" w:cs="Arial"/>
        </w:rPr>
        <w:t xml:space="preserve"> well within the group</w:t>
      </w:r>
      <w:r w:rsidR="00533FFB" w:rsidRPr="00373B0A">
        <w:rPr>
          <w:rFonts w:ascii="Arial" w:hAnsi="Arial" w:cs="Arial"/>
        </w:rPr>
        <w:t>,</w:t>
      </w:r>
      <w:r w:rsidR="005F7DEA" w:rsidRPr="00373B0A">
        <w:rPr>
          <w:rFonts w:ascii="Arial" w:hAnsi="Arial" w:cs="Arial"/>
        </w:rPr>
        <w:t xml:space="preserve"> in this example the author uses a hunters team to express that only good </w:t>
      </w:r>
      <w:r w:rsidR="00E165B0" w:rsidRPr="00373B0A">
        <w:rPr>
          <w:rFonts w:ascii="Arial" w:hAnsi="Arial" w:cs="Arial"/>
        </w:rPr>
        <w:t xml:space="preserve">teamwork, </w:t>
      </w:r>
      <w:r w:rsidR="00533FFB" w:rsidRPr="00373B0A">
        <w:rPr>
          <w:rFonts w:ascii="Arial" w:hAnsi="Arial" w:cs="Arial"/>
        </w:rPr>
        <w:t xml:space="preserve">and </w:t>
      </w:r>
      <w:r w:rsidR="00E165B0" w:rsidRPr="00373B0A">
        <w:rPr>
          <w:rFonts w:ascii="Arial" w:hAnsi="Arial" w:cs="Arial"/>
        </w:rPr>
        <w:t>team management</w:t>
      </w:r>
      <w:r w:rsidR="005F7DEA" w:rsidRPr="00373B0A">
        <w:rPr>
          <w:rFonts w:ascii="Arial" w:hAnsi="Arial" w:cs="Arial"/>
        </w:rPr>
        <w:t xml:space="preserve"> brings up </w:t>
      </w:r>
      <w:r w:rsidR="00533FFB" w:rsidRPr="00373B0A">
        <w:rPr>
          <w:rFonts w:ascii="Arial" w:hAnsi="Arial" w:cs="Arial"/>
        </w:rPr>
        <w:t xml:space="preserve">the </w:t>
      </w:r>
      <w:r w:rsidR="005F7DEA" w:rsidRPr="00373B0A">
        <w:rPr>
          <w:rFonts w:ascii="Arial" w:hAnsi="Arial" w:cs="Arial"/>
        </w:rPr>
        <w:t xml:space="preserve">success of great </w:t>
      </w:r>
      <w:r w:rsidR="00533FFB" w:rsidRPr="00373B0A">
        <w:rPr>
          <w:rFonts w:ascii="Arial" w:hAnsi="Arial" w:cs="Arial"/>
        </w:rPr>
        <w:t>results</w:t>
      </w:r>
      <w:r w:rsidR="00E165B0" w:rsidRPr="00373B0A">
        <w:rPr>
          <w:rFonts w:ascii="Arial" w:hAnsi="Arial" w:cs="Arial"/>
        </w:rPr>
        <w:t xml:space="preserve">. Many </w:t>
      </w:r>
      <w:r w:rsidR="00533FFB" w:rsidRPr="00373B0A">
        <w:rPr>
          <w:rFonts w:ascii="Arial" w:hAnsi="Arial" w:cs="Arial"/>
        </w:rPr>
        <w:t>types of research</w:t>
      </w:r>
      <w:r w:rsidR="00E165B0" w:rsidRPr="00373B0A">
        <w:rPr>
          <w:rFonts w:ascii="Arial" w:hAnsi="Arial" w:cs="Arial"/>
        </w:rPr>
        <w:t xml:space="preserve"> </w:t>
      </w:r>
      <w:r w:rsidR="00533FFB" w:rsidRPr="00373B0A">
        <w:rPr>
          <w:rFonts w:ascii="Arial" w:hAnsi="Arial" w:cs="Arial"/>
        </w:rPr>
        <w:t xml:space="preserve">are </w:t>
      </w:r>
      <w:r w:rsidR="00E165B0" w:rsidRPr="00373B0A">
        <w:rPr>
          <w:rFonts w:ascii="Arial" w:hAnsi="Arial" w:cs="Arial"/>
        </w:rPr>
        <w:t>based on experiences</w:t>
      </w:r>
      <w:r w:rsidR="00533FFB" w:rsidRPr="00373B0A">
        <w:rPr>
          <w:rFonts w:ascii="Arial" w:hAnsi="Arial" w:cs="Arial"/>
        </w:rPr>
        <w:t>. T</w:t>
      </w:r>
      <w:r w:rsidR="00831F42" w:rsidRPr="00373B0A">
        <w:rPr>
          <w:rFonts w:ascii="Arial" w:hAnsi="Arial" w:cs="Arial"/>
        </w:rPr>
        <w:t>heories are based</w:t>
      </w:r>
      <w:r w:rsidR="00E165B0" w:rsidRPr="00373B0A">
        <w:rPr>
          <w:rFonts w:ascii="Arial" w:hAnsi="Arial" w:cs="Arial"/>
        </w:rPr>
        <w:t xml:space="preserve"> </w:t>
      </w:r>
      <w:r w:rsidR="00533FFB" w:rsidRPr="00373B0A">
        <w:rPr>
          <w:rFonts w:ascii="Arial" w:hAnsi="Arial" w:cs="Arial"/>
        </w:rPr>
        <w:t>on</w:t>
      </w:r>
      <w:r w:rsidR="00E165B0" w:rsidRPr="00373B0A">
        <w:rPr>
          <w:rFonts w:ascii="Arial" w:hAnsi="Arial" w:cs="Arial"/>
        </w:rPr>
        <w:t xml:space="preserve"> </w:t>
      </w:r>
      <w:r w:rsidR="00831F42" w:rsidRPr="00373B0A">
        <w:rPr>
          <w:rFonts w:ascii="Arial" w:hAnsi="Arial" w:cs="Arial"/>
        </w:rPr>
        <w:t>observation</w:t>
      </w:r>
      <w:r w:rsidR="00E165B0" w:rsidRPr="00373B0A">
        <w:rPr>
          <w:rFonts w:ascii="Arial" w:hAnsi="Arial" w:cs="Arial"/>
        </w:rPr>
        <w:t xml:space="preserve"> </w:t>
      </w:r>
      <w:r w:rsidR="00533FFB" w:rsidRPr="00373B0A">
        <w:rPr>
          <w:rFonts w:ascii="Arial" w:hAnsi="Arial" w:cs="Arial"/>
        </w:rPr>
        <w:t xml:space="preserve">of </w:t>
      </w:r>
      <w:r w:rsidR="00E165B0" w:rsidRPr="00373B0A">
        <w:rPr>
          <w:rFonts w:ascii="Arial" w:hAnsi="Arial" w:cs="Arial"/>
        </w:rPr>
        <w:t>our society</w:t>
      </w:r>
      <w:r w:rsidR="00831F42" w:rsidRPr="00373B0A">
        <w:rPr>
          <w:rFonts w:ascii="Arial" w:hAnsi="Arial" w:cs="Arial"/>
        </w:rPr>
        <w:t>. Over the years there were a few people interested in this instant</w:t>
      </w:r>
      <w:r w:rsidR="00533FFB" w:rsidRPr="00373B0A">
        <w:rPr>
          <w:rFonts w:ascii="Arial" w:hAnsi="Arial" w:cs="Arial"/>
        </w:rPr>
        <w:t xml:space="preserve">. One </w:t>
      </w:r>
      <w:r w:rsidR="00831F42" w:rsidRPr="00373B0A">
        <w:rPr>
          <w:rFonts w:ascii="Arial" w:hAnsi="Arial" w:cs="Arial"/>
        </w:rPr>
        <w:t xml:space="preserve">of them is </w:t>
      </w:r>
      <w:r w:rsidR="00831F42" w:rsidRPr="00373B0A">
        <w:rPr>
          <w:rFonts w:ascii="Arial" w:hAnsi="Arial" w:cs="Arial"/>
        </w:rPr>
        <w:t>Meredith</w:t>
      </w:r>
      <w:r w:rsidR="00831F42" w:rsidRPr="00373B0A">
        <w:rPr>
          <w:rFonts w:ascii="Arial" w:hAnsi="Arial" w:cs="Arial"/>
          <w:color w:val="3A3A3A"/>
          <w:shd w:val="clear" w:color="auto" w:fill="F3F3F3"/>
        </w:rPr>
        <w:t xml:space="preserve"> Belbin, R</w:t>
      </w:r>
      <w:r w:rsidR="00970DDF" w:rsidRPr="00373B0A">
        <w:rPr>
          <w:rFonts w:ascii="Arial" w:hAnsi="Arial" w:cs="Arial"/>
          <w:color w:val="3A3A3A"/>
          <w:shd w:val="clear" w:color="auto" w:fill="F3F3F3"/>
        </w:rPr>
        <w:t xml:space="preserve">  first of all his </w:t>
      </w:r>
      <w:r w:rsidR="00533FFB" w:rsidRPr="00373B0A">
        <w:rPr>
          <w:rFonts w:ascii="Arial" w:hAnsi="Arial" w:cs="Arial"/>
          <w:color w:val="3A3A3A"/>
          <w:shd w:val="clear" w:color="auto" w:fill="F3F3F3"/>
        </w:rPr>
        <w:t>theory</w:t>
      </w:r>
      <w:r w:rsidR="00970DDF" w:rsidRPr="00373B0A">
        <w:rPr>
          <w:rFonts w:ascii="Arial" w:hAnsi="Arial" w:cs="Arial"/>
          <w:color w:val="3A3A3A"/>
          <w:shd w:val="clear" w:color="auto" w:fill="F3F3F3"/>
        </w:rPr>
        <w:t xml:space="preserve"> and concepts </w:t>
      </w:r>
      <w:r w:rsidR="00FD241D" w:rsidRPr="00373B0A">
        <w:rPr>
          <w:rFonts w:ascii="Arial" w:hAnsi="Arial" w:cs="Arial"/>
          <w:color w:val="3A3A3A"/>
          <w:shd w:val="clear" w:color="auto" w:fill="F3F3F3"/>
        </w:rPr>
        <w:t>is</w:t>
      </w:r>
      <w:r w:rsidR="00970DDF" w:rsidRPr="00373B0A">
        <w:rPr>
          <w:rFonts w:ascii="Arial" w:hAnsi="Arial" w:cs="Arial"/>
          <w:color w:val="3A3A3A"/>
          <w:shd w:val="clear" w:color="auto" w:fill="F3F3F3"/>
        </w:rPr>
        <w:t xml:space="preserve"> used in current society regarding </w:t>
      </w:r>
      <w:r w:rsidR="00533FFB" w:rsidRPr="00373B0A">
        <w:rPr>
          <w:rFonts w:ascii="Arial" w:hAnsi="Arial" w:cs="Arial"/>
          <w:color w:val="3A3A3A"/>
          <w:shd w:val="clear" w:color="auto" w:fill="F3F3F3"/>
        </w:rPr>
        <w:t>teamwork.</w:t>
      </w:r>
    </w:p>
    <w:p w14:paraId="4B62E186" w14:textId="77777777" w:rsidR="00AE35FD" w:rsidRPr="00373B0A" w:rsidRDefault="00AE35FD" w:rsidP="0039540A">
      <w:pPr>
        <w:rPr>
          <w:rFonts w:ascii="Arial" w:hAnsi="Arial" w:cs="Arial"/>
          <w:color w:val="3A3A3A"/>
          <w:shd w:val="clear" w:color="auto" w:fill="F3F3F3"/>
        </w:rPr>
      </w:pPr>
    </w:p>
    <w:p w14:paraId="674AD495" w14:textId="77777777" w:rsidR="00AE35FD" w:rsidRPr="00373B0A" w:rsidRDefault="00AE35FD" w:rsidP="0039540A">
      <w:pPr>
        <w:rPr>
          <w:rFonts w:ascii="Arial" w:hAnsi="Arial" w:cs="Arial"/>
          <w:color w:val="3A3A3A"/>
          <w:shd w:val="clear" w:color="auto" w:fill="F3F3F3"/>
        </w:rPr>
      </w:pPr>
    </w:p>
    <w:p w14:paraId="39412B56" w14:textId="77777777" w:rsidR="00AE35FD" w:rsidRPr="00373B0A" w:rsidRDefault="00AE35FD" w:rsidP="0039540A">
      <w:pPr>
        <w:rPr>
          <w:rFonts w:ascii="Arial" w:hAnsi="Arial" w:cs="Arial"/>
          <w:color w:val="3A3A3A"/>
          <w:shd w:val="clear" w:color="auto" w:fill="F3F3F3"/>
        </w:rPr>
      </w:pPr>
    </w:p>
    <w:p w14:paraId="6B2AC5C1" w14:textId="77777777" w:rsidR="00AE35FD" w:rsidRPr="00373B0A" w:rsidRDefault="00AE35FD" w:rsidP="0039540A">
      <w:pPr>
        <w:rPr>
          <w:rFonts w:ascii="Arial" w:hAnsi="Arial" w:cs="Arial"/>
          <w:color w:val="3A3A3A"/>
          <w:shd w:val="clear" w:color="auto" w:fill="F3F3F3"/>
        </w:rPr>
      </w:pPr>
    </w:p>
    <w:p w14:paraId="658C7C4E" w14:textId="77777777" w:rsidR="00AE35FD" w:rsidRPr="00373B0A" w:rsidRDefault="00AE35FD" w:rsidP="0039540A">
      <w:pPr>
        <w:rPr>
          <w:rFonts w:ascii="Arial" w:hAnsi="Arial" w:cs="Arial"/>
          <w:color w:val="3A3A3A"/>
          <w:shd w:val="clear" w:color="auto" w:fill="F3F3F3"/>
        </w:rPr>
      </w:pPr>
    </w:p>
    <w:p w14:paraId="12947D02" w14:textId="77777777" w:rsidR="00AE35FD" w:rsidRPr="00373B0A" w:rsidRDefault="00AE35FD" w:rsidP="0039540A">
      <w:pPr>
        <w:rPr>
          <w:rFonts w:ascii="Arial" w:hAnsi="Arial" w:cs="Arial"/>
          <w:color w:val="3A3A3A"/>
          <w:shd w:val="clear" w:color="auto" w:fill="F3F3F3"/>
        </w:rPr>
      </w:pPr>
    </w:p>
    <w:p w14:paraId="424AD396" w14:textId="5989B292" w:rsidR="002555AA" w:rsidRPr="00373B0A" w:rsidRDefault="00970DDF" w:rsidP="0039540A">
      <w:pPr>
        <w:rPr>
          <w:rFonts w:ascii="Arial" w:hAnsi="Arial" w:cs="Arial"/>
          <w:color w:val="3A3A3A"/>
          <w:shd w:val="clear" w:color="auto" w:fill="F3F3F3"/>
        </w:rPr>
      </w:pPr>
      <w:r w:rsidRPr="00373B0A">
        <w:rPr>
          <w:rFonts w:ascii="Arial" w:hAnsi="Arial" w:cs="Arial"/>
          <w:color w:val="3A3A3A"/>
          <w:shd w:val="clear" w:color="auto" w:fill="F3F3F3"/>
        </w:rPr>
        <w:t xml:space="preserve"> </w:t>
      </w:r>
    </w:p>
    <w:p w14:paraId="001B717C" w14:textId="3FF26712" w:rsidR="002674C0" w:rsidRPr="00373B0A" w:rsidRDefault="00FD241D" w:rsidP="002674C0">
      <w:pPr>
        <w:rPr>
          <w:rFonts w:ascii="Arial" w:eastAsia="Times New Roman" w:hAnsi="Arial" w:cs="Arial"/>
          <w:color w:val="555555"/>
          <w:shd w:val="clear" w:color="auto" w:fill="FFFFFF"/>
          <w:lang w:eastAsia="en-GB"/>
        </w:rPr>
      </w:pPr>
      <w:r w:rsidRPr="00373B0A">
        <w:rPr>
          <w:rFonts w:ascii="Arial" w:hAnsi="Arial" w:cs="Arial"/>
          <w:color w:val="3A3A3A"/>
          <w:shd w:val="clear" w:color="auto" w:fill="F3F3F3"/>
        </w:rPr>
        <w:t xml:space="preserve">Belbin’s team role model has been applied generally most </w:t>
      </w:r>
      <w:r w:rsidR="005354EF" w:rsidRPr="00373B0A">
        <w:rPr>
          <w:rFonts w:ascii="Arial" w:hAnsi="Arial" w:cs="Arial"/>
          <w:color w:val="3A3A3A"/>
          <w:shd w:val="clear" w:color="auto" w:fill="F3F3F3"/>
        </w:rPr>
        <w:t>to</w:t>
      </w:r>
      <w:r w:rsidRPr="00373B0A">
        <w:rPr>
          <w:rFonts w:ascii="Arial" w:hAnsi="Arial" w:cs="Arial"/>
          <w:color w:val="3A3A3A"/>
          <w:shd w:val="clear" w:color="auto" w:fill="F3F3F3"/>
        </w:rPr>
        <w:t xml:space="preserve"> the </w:t>
      </w:r>
      <w:r w:rsidR="005354EF" w:rsidRPr="00373B0A">
        <w:rPr>
          <w:rFonts w:ascii="Arial" w:hAnsi="Arial" w:cs="Arial"/>
          <w:color w:val="3A3A3A"/>
          <w:shd w:val="clear" w:color="auto" w:fill="F3F3F3"/>
        </w:rPr>
        <w:t>European</w:t>
      </w:r>
      <w:r w:rsidRPr="00373B0A">
        <w:rPr>
          <w:rFonts w:ascii="Arial" w:hAnsi="Arial" w:cs="Arial"/>
          <w:color w:val="3A3A3A"/>
          <w:shd w:val="clear" w:color="auto" w:fill="F3F3F3"/>
        </w:rPr>
        <w:t xml:space="preserve"> countries</w:t>
      </w:r>
      <w:r w:rsidR="005354EF" w:rsidRPr="00373B0A">
        <w:rPr>
          <w:rFonts w:ascii="Arial" w:hAnsi="Arial" w:cs="Arial"/>
          <w:color w:val="3A3A3A"/>
          <w:shd w:val="clear" w:color="auto" w:fill="F3F3F3"/>
        </w:rPr>
        <w:t xml:space="preserve"> and used as a </w:t>
      </w:r>
      <w:proofErr w:type="spellStart"/>
      <w:r w:rsidR="002674C0" w:rsidRPr="00373B0A">
        <w:rPr>
          <w:rFonts w:ascii="Arial" w:hAnsi="Arial" w:cs="Arial"/>
          <w:color w:val="3A3A3A"/>
          <w:shd w:val="clear" w:color="auto" w:fill="F3F3F3"/>
        </w:rPr>
        <w:t>counseling</w:t>
      </w:r>
      <w:proofErr w:type="spellEnd"/>
      <w:r w:rsidR="005354EF" w:rsidRPr="00373B0A">
        <w:rPr>
          <w:rFonts w:ascii="Arial" w:hAnsi="Arial" w:cs="Arial"/>
          <w:color w:val="3A3A3A"/>
          <w:shd w:val="clear" w:color="auto" w:fill="F3F3F3"/>
        </w:rPr>
        <w:t xml:space="preserve"> and development tool</w:t>
      </w:r>
      <w:r w:rsidR="002674C0" w:rsidRPr="00373B0A">
        <w:rPr>
          <w:rFonts w:ascii="Arial" w:hAnsi="Arial" w:cs="Arial"/>
          <w:color w:val="3A3A3A"/>
          <w:shd w:val="clear" w:color="auto" w:fill="F3F3F3"/>
        </w:rPr>
        <w:t xml:space="preserve"> (</w:t>
      </w:r>
      <w:hyperlink r:id="rId8" w:tooltip="Click to search for more items by this author" w:history="1">
        <w:r w:rsidR="002674C0" w:rsidRPr="00373B0A">
          <w:rPr>
            <w:rFonts w:ascii="Arial" w:eastAsia="Times New Roman" w:hAnsi="Arial" w:cs="Arial"/>
            <w:color w:val="1B3C72"/>
            <w:u w:val="single"/>
            <w:lang w:eastAsia="en-GB"/>
          </w:rPr>
          <w:t>Beach, Ronald B</w:t>
        </w:r>
      </w:hyperlink>
      <w:r w:rsidR="002674C0" w:rsidRPr="00373B0A">
        <w:rPr>
          <w:rFonts w:ascii="Arial" w:eastAsia="Times New Roman" w:hAnsi="Arial" w:cs="Arial"/>
          <w:color w:val="555555"/>
          <w:shd w:val="clear" w:color="auto" w:fill="FFFFFF"/>
          <w:lang w:eastAsia="en-GB"/>
        </w:rPr>
        <w:t>. </w:t>
      </w:r>
      <w:r w:rsidR="002674C0" w:rsidRPr="00373B0A">
        <w:rPr>
          <w:rFonts w:ascii="Arial" w:eastAsia="Times New Roman" w:hAnsi="Arial" w:cs="Arial"/>
          <w:color w:val="555555"/>
          <w:shd w:val="clear" w:color="auto" w:fill="FFFFFF"/>
          <w:lang w:eastAsia="en-GB"/>
        </w:rPr>
        <w:t>2009).</w:t>
      </w:r>
    </w:p>
    <w:p w14:paraId="5168F581" w14:textId="658C73C4" w:rsidR="006543CC" w:rsidRPr="00373B0A" w:rsidRDefault="006543CC" w:rsidP="002674C0">
      <w:pPr>
        <w:rPr>
          <w:rFonts w:ascii="Arial" w:eastAsia="Times New Roman" w:hAnsi="Arial" w:cs="Arial"/>
          <w:color w:val="555555"/>
          <w:shd w:val="clear" w:color="auto" w:fill="FFFFFF"/>
          <w:lang w:eastAsia="en-GB"/>
        </w:rPr>
      </w:pPr>
      <w:r w:rsidRPr="00373B0A">
        <w:rPr>
          <w:rFonts w:ascii="Arial" w:eastAsia="Times New Roman" w:hAnsi="Arial" w:cs="Arial"/>
          <w:color w:val="555555"/>
          <w:shd w:val="clear" w:color="auto" w:fill="FFFFFF"/>
          <w:lang w:eastAsia="en-GB"/>
        </w:rPr>
        <w:t>There are several models of teamwork and the purpose of this is to find contributes  to effective teamwork and apply them into the teamwork.</w:t>
      </w:r>
    </w:p>
    <w:p w14:paraId="58420F54" w14:textId="7952DD48" w:rsidR="00AE35FD" w:rsidRPr="00373B0A" w:rsidRDefault="00AE35FD" w:rsidP="002674C0">
      <w:pPr>
        <w:rPr>
          <w:rFonts w:ascii="Arial" w:eastAsia="Times New Roman" w:hAnsi="Arial" w:cs="Arial"/>
          <w:color w:val="555555"/>
          <w:shd w:val="clear" w:color="auto" w:fill="FFFFFF"/>
          <w:lang w:eastAsia="en-GB"/>
        </w:rPr>
      </w:pPr>
    </w:p>
    <w:p w14:paraId="7B001634" w14:textId="77777777" w:rsidR="00AE35FD" w:rsidRPr="00373B0A" w:rsidRDefault="00AE35FD" w:rsidP="002674C0">
      <w:pPr>
        <w:rPr>
          <w:rFonts w:ascii="Arial" w:eastAsia="Times New Roman" w:hAnsi="Arial" w:cs="Arial"/>
          <w:color w:val="555555"/>
          <w:shd w:val="clear" w:color="auto" w:fill="FFFFFF"/>
          <w:lang w:eastAsia="en-GB"/>
        </w:rPr>
      </w:pPr>
    </w:p>
    <w:p w14:paraId="46F841F1" w14:textId="5CE63573" w:rsidR="006543CC" w:rsidRPr="00373B0A" w:rsidRDefault="006543CC" w:rsidP="002674C0">
      <w:pPr>
        <w:rPr>
          <w:rFonts w:ascii="Arial" w:hAnsi="Arial" w:cs="Arial"/>
        </w:rPr>
      </w:pPr>
      <w:r w:rsidRPr="00373B0A">
        <w:rPr>
          <w:rFonts w:ascii="Arial" w:hAnsi="Arial" w:cs="Arial"/>
        </w:rPr>
        <w:object w:dxaOrig="7452" w:dyaOrig="4500" w14:anchorId="3DDD640E">
          <v:shape id="_x0000_i1034" type="#_x0000_t75" style="width:372.6pt;height:225pt" o:ole="">
            <v:imagedata r:id="rId9" o:title=""/>
          </v:shape>
          <o:OLEObject Type="Embed" ProgID="Paint.Picture" ShapeID="_x0000_i1034" DrawAspect="Content" ObjectID="_1717091250" r:id="rId10"/>
        </w:object>
      </w:r>
    </w:p>
    <w:p w14:paraId="3F28B158" w14:textId="77777777" w:rsidR="00AE35FD" w:rsidRPr="00373B0A" w:rsidRDefault="00AE35FD" w:rsidP="002674C0">
      <w:pPr>
        <w:rPr>
          <w:rFonts w:ascii="Arial" w:hAnsi="Arial" w:cs="Arial"/>
        </w:rPr>
      </w:pPr>
    </w:p>
    <w:p w14:paraId="0188B586" w14:textId="77777777" w:rsidR="00AE35FD" w:rsidRPr="00373B0A" w:rsidRDefault="00AE35FD" w:rsidP="002674C0">
      <w:pPr>
        <w:rPr>
          <w:rFonts w:ascii="Arial" w:hAnsi="Arial" w:cs="Arial"/>
        </w:rPr>
      </w:pPr>
    </w:p>
    <w:p w14:paraId="7DE814A1" w14:textId="77777777" w:rsidR="00AE35FD" w:rsidRPr="00373B0A" w:rsidRDefault="00AE35FD" w:rsidP="002674C0">
      <w:pPr>
        <w:rPr>
          <w:rFonts w:ascii="Arial" w:hAnsi="Arial" w:cs="Arial"/>
        </w:rPr>
      </w:pPr>
    </w:p>
    <w:p w14:paraId="069D5C64" w14:textId="74A876F2" w:rsidR="006543CC" w:rsidRPr="00373B0A" w:rsidRDefault="006543CC" w:rsidP="002674C0">
      <w:pPr>
        <w:rPr>
          <w:rFonts w:ascii="Arial" w:eastAsia="Times New Roman" w:hAnsi="Arial" w:cs="Arial"/>
          <w:color w:val="555555"/>
          <w:shd w:val="clear" w:color="auto" w:fill="FFFFFF"/>
          <w:lang w:eastAsia="en-GB"/>
        </w:rPr>
      </w:pPr>
      <w:r w:rsidRPr="00373B0A">
        <w:rPr>
          <w:rFonts w:ascii="Arial" w:hAnsi="Arial" w:cs="Arial"/>
        </w:rPr>
        <w:t>To understand Teamwork relative to the business</w:t>
      </w:r>
      <w:r w:rsidR="00737FA3" w:rsidRPr="00373B0A">
        <w:rPr>
          <w:rFonts w:ascii="Arial" w:hAnsi="Arial" w:cs="Arial"/>
        </w:rPr>
        <w:t>, the well-performing management needs to see the impact of effective teamwork and identify advantages and disadvantages while the tasks are assigned to the team.</w:t>
      </w:r>
    </w:p>
    <w:p w14:paraId="75DE1FAE" w14:textId="637BA167" w:rsidR="004F31ED" w:rsidRPr="00373B0A" w:rsidRDefault="004F31ED" w:rsidP="0039540A">
      <w:pPr>
        <w:rPr>
          <w:rFonts w:ascii="Arial" w:hAnsi="Arial" w:cs="Arial"/>
        </w:rPr>
      </w:pPr>
    </w:p>
    <w:p w14:paraId="18EBDE3D" w14:textId="77777777" w:rsidR="002961BD" w:rsidRPr="00373B0A" w:rsidRDefault="002961BD" w:rsidP="0039540A">
      <w:pPr>
        <w:rPr>
          <w:rFonts w:ascii="Arial" w:hAnsi="Arial" w:cs="Arial"/>
        </w:rPr>
      </w:pPr>
    </w:p>
    <w:p w14:paraId="7F2B6477" w14:textId="77777777" w:rsidR="004F31ED" w:rsidRPr="00373B0A" w:rsidRDefault="004F31ED" w:rsidP="0039540A">
      <w:pPr>
        <w:rPr>
          <w:rFonts w:ascii="Arial" w:hAnsi="Arial" w:cs="Arial"/>
        </w:rPr>
      </w:pPr>
    </w:p>
    <w:p w14:paraId="29E8AECF" w14:textId="77777777" w:rsidR="0040798E" w:rsidRPr="00373B0A" w:rsidRDefault="0040798E" w:rsidP="0039540A">
      <w:pPr>
        <w:rPr>
          <w:rFonts w:ascii="Arial" w:hAnsi="Arial" w:cs="Arial"/>
          <w:b/>
          <w:bCs/>
        </w:rPr>
      </w:pPr>
    </w:p>
    <w:p w14:paraId="48CE62BD" w14:textId="77777777" w:rsidR="00526FC2" w:rsidRPr="00373B0A" w:rsidRDefault="00526FC2" w:rsidP="0039540A">
      <w:pPr>
        <w:rPr>
          <w:rFonts w:ascii="Arial" w:hAnsi="Arial" w:cs="Arial"/>
        </w:rPr>
      </w:pPr>
    </w:p>
    <w:p w14:paraId="6A5CF6CC" w14:textId="77777777" w:rsidR="00526FC2" w:rsidRPr="00373B0A" w:rsidRDefault="00526FC2" w:rsidP="0039540A">
      <w:pPr>
        <w:rPr>
          <w:rFonts w:ascii="Arial" w:hAnsi="Arial" w:cs="Arial"/>
        </w:rPr>
      </w:pPr>
    </w:p>
    <w:p w14:paraId="2BDD802F" w14:textId="0B380B1C" w:rsidR="00DF2DDA" w:rsidRPr="00373B0A" w:rsidRDefault="005309CF" w:rsidP="0039540A">
      <w:pPr>
        <w:rPr>
          <w:rFonts w:ascii="Arial" w:hAnsi="Arial" w:cs="Arial"/>
        </w:rPr>
      </w:pPr>
      <w:r w:rsidRPr="00373B0A">
        <w:rPr>
          <w:rFonts w:ascii="Arial" w:hAnsi="Arial" w:cs="Arial"/>
        </w:rPr>
        <w:t xml:space="preserve"> </w:t>
      </w:r>
    </w:p>
    <w:p w14:paraId="1C084647" w14:textId="77777777" w:rsidR="0058221D" w:rsidRPr="00373B0A" w:rsidRDefault="0058221D" w:rsidP="0039540A">
      <w:pPr>
        <w:rPr>
          <w:rFonts w:ascii="Arial" w:hAnsi="Arial" w:cs="Arial"/>
        </w:rPr>
      </w:pPr>
    </w:p>
    <w:p w14:paraId="6424D53C" w14:textId="77777777" w:rsidR="00914BFD" w:rsidRPr="00373B0A" w:rsidRDefault="00914BFD" w:rsidP="00AE4C31">
      <w:pPr>
        <w:pStyle w:val="Heading1"/>
        <w:rPr>
          <w:rFonts w:ascii="Arial" w:hAnsi="Arial" w:cs="Arial"/>
          <w:sz w:val="22"/>
          <w:szCs w:val="22"/>
        </w:rPr>
      </w:pPr>
    </w:p>
    <w:p w14:paraId="26662548" w14:textId="4D186DBE" w:rsidR="00AE35FD" w:rsidRPr="00373B0A" w:rsidRDefault="00AE35FD" w:rsidP="00AE35FD">
      <w:pPr>
        <w:pStyle w:val="Heading1"/>
        <w:rPr>
          <w:rFonts w:ascii="Arial" w:hAnsi="Arial" w:cs="Arial"/>
          <w:sz w:val="22"/>
          <w:szCs w:val="22"/>
        </w:rPr>
      </w:pPr>
      <w:r w:rsidRPr="00373B0A">
        <w:rPr>
          <w:rFonts w:ascii="Arial" w:hAnsi="Arial" w:cs="Arial"/>
          <w:sz w:val="22"/>
          <w:szCs w:val="22"/>
        </w:rPr>
        <w:t>Models of team development</w:t>
      </w:r>
    </w:p>
    <w:p w14:paraId="372E6EA2" w14:textId="7E26075C" w:rsidR="003919DA" w:rsidRPr="00373B0A" w:rsidRDefault="00B36A59" w:rsidP="00AE35FD">
      <w:pPr>
        <w:rPr>
          <w:rFonts w:ascii="Arial" w:hAnsi="Arial" w:cs="Arial"/>
        </w:rPr>
      </w:pPr>
      <w:r w:rsidRPr="00373B0A">
        <w:rPr>
          <w:rFonts w:ascii="Arial" w:hAnsi="Arial" w:cs="Arial"/>
        </w:rPr>
        <w:t xml:space="preserve"> </w:t>
      </w:r>
      <w:r w:rsidR="00FB71DC" w:rsidRPr="00373B0A">
        <w:rPr>
          <w:rFonts w:ascii="Arial" w:hAnsi="Arial" w:cs="Arial"/>
        </w:rPr>
        <w:t>A</w:t>
      </w:r>
      <w:r w:rsidR="00714DCF" w:rsidRPr="00373B0A">
        <w:rPr>
          <w:rFonts w:ascii="Arial" w:hAnsi="Arial" w:cs="Arial"/>
        </w:rPr>
        <w:t>ccord</w:t>
      </w:r>
      <w:r w:rsidR="00FB71DC" w:rsidRPr="00373B0A">
        <w:rPr>
          <w:rFonts w:ascii="Arial" w:hAnsi="Arial" w:cs="Arial"/>
        </w:rPr>
        <w:t xml:space="preserve">ing </w:t>
      </w:r>
      <w:r w:rsidR="00714DCF" w:rsidRPr="00373B0A">
        <w:rPr>
          <w:rFonts w:ascii="Arial" w:hAnsi="Arial" w:cs="Arial"/>
        </w:rPr>
        <w:t xml:space="preserve"> this work</w:t>
      </w:r>
      <w:r w:rsidR="00AE35FD" w:rsidRPr="00373B0A">
        <w:rPr>
          <w:rFonts w:ascii="Arial" w:hAnsi="Arial" w:cs="Arial"/>
        </w:rPr>
        <w:t xml:space="preserve"> to the </w:t>
      </w:r>
      <w:r w:rsidR="00714DCF" w:rsidRPr="00373B0A">
        <w:rPr>
          <w:rFonts w:ascii="Arial" w:hAnsi="Arial" w:cs="Arial"/>
        </w:rPr>
        <w:t>sources</w:t>
      </w:r>
      <w:r w:rsidR="00AE35FD" w:rsidRPr="00373B0A">
        <w:rPr>
          <w:rFonts w:ascii="Arial" w:hAnsi="Arial" w:cs="Arial"/>
        </w:rPr>
        <w:t xml:space="preserve"> regarding different team development models</w:t>
      </w:r>
      <w:r w:rsidR="00714DCF" w:rsidRPr="00373B0A">
        <w:rPr>
          <w:rFonts w:ascii="Arial" w:hAnsi="Arial" w:cs="Arial"/>
        </w:rPr>
        <w:t xml:space="preserve">. The most known model of </w:t>
      </w:r>
      <w:r w:rsidRPr="00373B0A">
        <w:rPr>
          <w:rFonts w:ascii="Arial" w:hAnsi="Arial" w:cs="Arial"/>
        </w:rPr>
        <w:t>team</w:t>
      </w:r>
      <w:r w:rsidR="00714DCF" w:rsidRPr="00373B0A">
        <w:rPr>
          <w:rFonts w:ascii="Arial" w:hAnsi="Arial" w:cs="Arial"/>
        </w:rPr>
        <w:t xml:space="preserve"> development is</w:t>
      </w:r>
      <w:r w:rsidR="00E3156A" w:rsidRPr="00373B0A">
        <w:rPr>
          <w:rFonts w:ascii="Arial" w:hAnsi="Arial" w:cs="Arial"/>
        </w:rPr>
        <w:t>:</w:t>
      </w:r>
    </w:p>
    <w:p w14:paraId="43C5482F" w14:textId="27D9516F" w:rsidR="003919DA" w:rsidRPr="00373B0A" w:rsidRDefault="00714DCF" w:rsidP="003919DA">
      <w:pPr>
        <w:pStyle w:val="Heading2"/>
        <w:rPr>
          <w:rFonts w:ascii="Arial" w:hAnsi="Arial" w:cs="Arial"/>
          <w:sz w:val="22"/>
          <w:szCs w:val="22"/>
        </w:rPr>
      </w:pPr>
      <w:r w:rsidRPr="00373B0A">
        <w:rPr>
          <w:rFonts w:ascii="Arial" w:hAnsi="Arial" w:cs="Arial"/>
          <w:sz w:val="22"/>
          <w:szCs w:val="22"/>
        </w:rPr>
        <w:t xml:space="preserve"> </w:t>
      </w:r>
      <w:r w:rsidR="00B36A59" w:rsidRPr="00373B0A">
        <w:rPr>
          <w:rFonts w:ascii="Arial" w:hAnsi="Arial" w:cs="Arial"/>
          <w:sz w:val="22"/>
          <w:szCs w:val="22"/>
        </w:rPr>
        <w:t>Tuckman’s</w:t>
      </w:r>
      <w:r w:rsidRPr="00373B0A">
        <w:rPr>
          <w:rFonts w:ascii="Arial" w:hAnsi="Arial" w:cs="Arial"/>
          <w:sz w:val="22"/>
          <w:szCs w:val="22"/>
        </w:rPr>
        <w:t xml:space="preserve"> </w:t>
      </w:r>
      <w:r w:rsidR="00B36A59" w:rsidRPr="00373B0A">
        <w:rPr>
          <w:rFonts w:ascii="Arial" w:hAnsi="Arial" w:cs="Arial"/>
          <w:sz w:val="22"/>
          <w:szCs w:val="22"/>
        </w:rPr>
        <w:t>model</w:t>
      </w:r>
    </w:p>
    <w:p w14:paraId="5715E604" w14:textId="77777777" w:rsidR="00E3156A" w:rsidRPr="00373B0A" w:rsidRDefault="00E3156A" w:rsidP="00E3156A">
      <w:pPr>
        <w:rPr>
          <w:rFonts w:ascii="Arial" w:hAnsi="Arial" w:cs="Arial"/>
        </w:rPr>
      </w:pPr>
    </w:p>
    <w:p w14:paraId="161065F3" w14:textId="46BEBC73" w:rsidR="00300886" w:rsidRPr="00373B0A" w:rsidRDefault="00B36A59" w:rsidP="00AE35FD">
      <w:pPr>
        <w:rPr>
          <w:rFonts w:ascii="Arial" w:hAnsi="Arial" w:cs="Arial"/>
        </w:rPr>
      </w:pPr>
      <w:r w:rsidRPr="00373B0A">
        <w:rPr>
          <w:rFonts w:ascii="Arial" w:hAnsi="Arial" w:cs="Arial"/>
        </w:rPr>
        <w:t xml:space="preserve"> </w:t>
      </w:r>
      <w:r w:rsidR="00E3156A" w:rsidRPr="00373B0A">
        <w:rPr>
          <w:rFonts w:ascii="Arial" w:hAnsi="Arial" w:cs="Arial"/>
        </w:rPr>
        <w:t>T</w:t>
      </w:r>
      <w:r w:rsidR="00714DCF" w:rsidRPr="00373B0A">
        <w:rPr>
          <w:rFonts w:ascii="Arial" w:hAnsi="Arial" w:cs="Arial"/>
        </w:rPr>
        <w:t xml:space="preserve">his is not </w:t>
      </w:r>
      <w:r w:rsidRPr="00373B0A">
        <w:rPr>
          <w:rFonts w:ascii="Arial" w:hAnsi="Arial" w:cs="Arial"/>
        </w:rPr>
        <w:t xml:space="preserve">the </w:t>
      </w:r>
      <w:r w:rsidR="00714DCF" w:rsidRPr="00373B0A">
        <w:rPr>
          <w:rFonts w:ascii="Arial" w:hAnsi="Arial" w:cs="Arial"/>
        </w:rPr>
        <w:t>only</w:t>
      </w:r>
      <w:r w:rsidR="00FB71DC" w:rsidRPr="00373B0A">
        <w:rPr>
          <w:rFonts w:ascii="Arial" w:hAnsi="Arial" w:cs="Arial"/>
        </w:rPr>
        <w:t xml:space="preserve"> </w:t>
      </w:r>
      <w:r w:rsidR="00714DCF" w:rsidRPr="00373B0A">
        <w:rPr>
          <w:rFonts w:ascii="Arial" w:hAnsi="Arial" w:cs="Arial"/>
        </w:rPr>
        <w:t>one</w:t>
      </w:r>
      <w:r w:rsidRPr="00373B0A">
        <w:rPr>
          <w:rFonts w:ascii="Arial" w:hAnsi="Arial" w:cs="Arial"/>
        </w:rPr>
        <w:t xml:space="preserve">. </w:t>
      </w:r>
    </w:p>
    <w:p w14:paraId="7042A57A" w14:textId="5ECF9645" w:rsidR="00B36A59" w:rsidRPr="00373B0A" w:rsidRDefault="00B36A59" w:rsidP="00AE35FD">
      <w:pPr>
        <w:rPr>
          <w:rFonts w:ascii="Arial" w:hAnsi="Arial" w:cs="Arial"/>
        </w:rPr>
      </w:pPr>
      <w:r w:rsidRPr="00373B0A">
        <w:rPr>
          <w:rFonts w:ascii="Arial" w:hAnsi="Arial" w:cs="Arial"/>
        </w:rPr>
        <w:lastRenderedPageBreak/>
        <w:t xml:space="preserve">The majority of </w:t>
      </w:r>
      <w:r w:rsidR="005404A4" w:rsidRPr="00373B0A">
        <w:rPr>
          <w:rFonts w:ascii="Arial" w:hAnsi="Arial" w:cs="Arial"/>
        </w:rPr>
        <w:t xml:space="preserve">the </w:t>
      </w:r>
      <w:r w:rsidRPr="00373B0A">
        <w:rPr>
          <w:rFonts w:ascii="Arial" w:hAnsi="Arial" w:cs="Arial"/>
        </w:rPr>
        <w:t xml:space="preserve">team development model is to implement a plan </w:t>
      </w:r>
      <w:r w:rsidR="005404A4" w:rsidRPr="00373B0A">
        <w:rPr>
          <w:rFonts w:ascii="Arial" w:hAnsi="Arial" w:cs="Arial"/>
        </w:rPr>
        <w:t xml:space="preserve">on </w:t>
      </w:r>
      <w:r w:rsidRPr="00373B0A">
        <w:rPr>
          <w:rFonts w:ascii="Arial" w:hAnsi="Arial" w:cs="Arial"/>
        </w:rPr>
        <w:t>how to improve the team work as one single independent unit.</w:t>
      </w:r>
    </w:p>
    <w:p w14:paraId="58353A5E" w14:textId="32219BA2" w:rsidR="00B36A59" w:rsidRPr="00373B0A" w:rsidRDefault="00E7629B" w:rsidP="00AE35FD">
      <w:pPr>
        <w:rPr>
          <w:rFonts w:ascii="Arial" w:hAnsi="Arial" w:cs="Arial"/>
        </w:rPr>
      </w:pPr>
      <w:r w:rsidRPr="00373B0A">
        <w:rPr>
          <w:rFonts w:ascii="Arial" w:hAnsi="Arial" w:cs="Arial"/>
        </w:rPr>
        <w:t xml:space="preserve">According to Dan McCarthy who </w:t>
      </w:r>
      <w:r w:rsidR="005404A4" w:rsidRPr="00373B0A">
        <w:rPr>
          <w:rFonts w:ascii="Arial" w:hAnsi="Arial" w:cs="Arial"/>
        </w:rPr>
        <w:t>recommends</w:t>
      </w:r>
      <w:r w:rsidRPr="00373B0A">
        <w:rPr>
          <w:rFonts w:ascii="Arial" w:hAnsi="Arial" w:cs="Arial"/>
        </w:rPr>
        <w:t xml:space="preserve"> using team development </w:t>
      </w:r>
      <w:r w:rsidR="005404A4" w:rsidRPr="00373B0A">
        <w:rPr>
          <w:rFonts w:ascii="Arial" w:hAnsi="Arial" w:cs="Arial"/>
        </w:rPr>
        <w:t>tools</w:t>
      </w:r>
      <w:r w:rsidRPr="00373B0A">
        <w:rPr>
          <w:rFonts w:ascii="Arial" w:hAnsi="Arial" w:cs="Arial"/>
        </w:rPr>
        <w:t xml:space="preserve"> for leaders .only one of them </w:t>
      </w:r>
      <w:r w:rsidR="005404A4" w:rsidRPr="00373B0A">
        <w:rPr>
          <w:rFonts w:ascii="Arial" w:hAnsi="Arial" w:cs="Arial"/>
        </w:rPr>
        <w:t xml:space="preserve">if </w:t>
      </w:r>
      <w:r w:rsidRPr="00373B0A">
        <w:rPr>
          <w:rFonts w:ascii="Arial" w:hAnsi="Arial" w:cs="Arial"/>
        </w:rPr>
        <w:t>consistently</w:t>
      </w:r>
      <w:r w:rsidR="005404A4" w:rsidRPr="00373B0A">
        <w:rPr>
          <w:rFonts w:ascii="Arial" w:hAnsi="Arial" w:cs="Arial"/>
        </w:rPr>
        <w:t xml:space="preserve"> used, </w:t>
      </w:r>
      <w:r w:rsidRPr="00373B0A">
        <w:rPr>
          <w:rFonts w:ascii="Arial" w:hAnsi="Arial" w:cs="Arial"/>
        </w:rPr>
        <w:t xml:space="preserve">can </w:t>
      </w:r>
      <w:r w:rsidR="005404A4" w:rsidRPr="00373B0A">
        <w:rPr>
          <w:rFonts w:ascii="Arial" w:hAnsi="Arial" w:cs="Arial"/>
        </w:rPr>
        <w:t>cure teamwork</w:t>
      </w:r>
      <w:r w:rsidRPr="00373B0A">
        <w:rPr>
          <w:rFonts w:ascii="Arial" w:hAnsi="Arial" w:cs="Arial"/>
        </w:rPr>
        <w:t xml:space="preserve"> on high performance</w:t>
      </w:r>
      <w:r w:rsidR="00FB71DC" w:rsidRPr="00373B0A">
        <w:rPr>
          <w:rFonts w:ascii="Arial" w:hAnsi="Arial" w:cs="Arial"/>
        </w:rPr>
        <w:t>.</w:t>
      </w:r>
    </w:p>
    <w:p w14:paraId="2B06CF95" w14:textId="2078B8F0" w:rsidR="00EB25D6" w:rsidRPr="00373B0A" w:rsidRDefault="00FB71DC" w:rsidP="00AE35FD">
      <w:pPr>
        <w:rPr>
          <w:rFonts w:ascii="Arial" w:hAnsi="Arial" w:cs="Arial"/>
        </w:rPr>
      </w:pPr>
      <w:r w:rsidRPr="00373B0A">
        <w:rPr>
          <w:rFonts w:ascii="Arial" w:hAnsi="Arial" w:cs="Arial"/>
        </w:rPr>
        <w:t xml:space="preserve">The fundamental model of team development is </w:t>
      </w:r>
      <w:r w:rsidR="00EB25D6" w:rsidRPr="00373B0A">
        <w:rPr>
          <w:rFonts w:ascii="Arial" w:hAnsi="Arial" w:cs="Arial"/>
        </w:rPr>
        <w:t>Tuckman’s model.</w:t>
      </w:r>
    </w:p>
    <w:p w14:paraId="4E5C7456" w14:textId="1F158EFF" w:rsidR="00FB71DC" w:rsidRPr="00373B0A" w:rsidRDefault="00FB71DC" w:rsidP="00AE35FD">
      <w:pPr>
        <w:rPr>
          <w:rFonts w:ascii="Arial" w:hAnsi="Arial" w:cs="Arial"/>
        </w:rPr>
      </w:pPr>
      <w:r w:rsidRPr="00373B0A">
        <w:rPr>
          <w:rFonts w:ascii="Arial" w:hAnsi="Arial" w:cs="Arial"/>
        </w:rPr>
        <w:t>Tuckman</w:t>
      </w:r>
      <w:r w:rsidR="00EB25D6" w:rsidRPr="00373B0A">
        <w:rPr>
          <w:rFonts w:ascii="Arial" w:hAnsi="Arial" w:cs="Arial"/>
        </w:rPr>
        <w:t>’s</w:t>
      </w:r>
      <w:r w:rsidRPr="00373B0A">
        <w:rPr>
          <w:rFonts w:ascii="Arial" w:hAnsi="Arial" w:cs="Arial"/>
        </w:rPr>
        <w:t xml:space="preserve"> model </w:t>
      </w:r>
      <w:r w:rsidR="00EB25D6" w:rsidRPr="00373B0A">
        <w:rPr>
          <w:rFonts w:ascii="Arial" w:hAnsi="Arial" w:cs="Arial"/>
        </w:rPr>
        <w:t>presents</w:t>
      </w:r>
      <w:r w:rsidRPr="00373B0A">
        <w:rPr>
          <w:rFonts w:ascii="Arial" w:hAnsi="Arial" w:cs="Arial"/>
        </w:rPr>
        <w:t xml:space="preserve"> five </w:t>
      </w:r>
      <w:r w:rsidR="00EB25D6" w:rsidRPr="00373B0A">
        <w:rPr>
          <w:rFonts w:ascii="Arial" w:hAnsi="Arial" w:cs="Arial"/>
        </w:rPr>
        <w:t>stages. Each</w:t>
      </w:r>
      <w:r w:rsidRPr="00373B0A">
        <w:rPr>
          <w:rFonts w:ascii="Arial" w:hAnsi="Arial" w:cs="Arial"/>
        </w:rPr>
        <w:t xml:space="preserve"> of the stages is different </w:t>
      </w:r>
      <w:r w:rsidR="00EB25D6" w:rsidRPr="00373B0A">
        <w:rPr>
          <w:rFonts w:ascii="Arial" w:hAnsi="Arial" w:cs="Arial"/>
        </w:rPr>
        <w:t>and each of them is important equally.</w:t>
      </w:r>
      <w:r w:rsidR="00544B9E" w:rsidRPr="00373B0A">
        <w:rPr>
          <w:rFonts w:ascii="Arial" w:hAnsi="Arial" w:cs="Arial"/>
        </w:rPr>
        <w:t xml:space="preserve"> To imagine the power it is necessary to compare it to human life beginning from born, going thru the next steps till we achieve our goals.</w:t>
      </w:r>
    </w:p>
    <w:p w14:paraId="1C3182D7" w14:textId="77777777" w:rsidR="00F75764" w:rsidRPr="00373B0A" w:rsidRDefault="00F75764" w:rsidP="00AE35FD">
      <w:pPr>
        <w:rPr>
          <w:rFonts w:ascii="Arial" w:hAnsi="Arial" w:cs="Arial"/>
        </w:rPr>
      </w:pPr>
    </w:p>
    <w:p w14:paraId="14D1C075" w14:textId="4163F283" w:rsidR="00F75764" w:rsidRPr="00373B0A" w:rsidRDefault="00F75764" w:rsidP="00F75764">
      <w:pPr>
        <w:rPr>
          <w:rFonts w:ascii="Arial" w:hAnsi="Arial" w:cs="Arial"/>
        </w:rPr>
      </w:pPr>
      <w:r w:rsidRPr="00373B0A">
        <w:rPr>
          <w:rFonts w:ascii="Arial" w:hAnsi="Arial" w:cs="Arial"/>
        </w:rPr>
        <w:object w:dxaOrig="10152" w:dyaOrig="6132" w14:anchorId="7EAE840D">
          <v:shape id="_x0000_i1053" type="#_x0000_t75" style="width:451.2pt;height:272.4pt" o:ole="">
            <v:imagedata r:id="rId11" o:title=""/>
          </v:shape>
          <o:OLEObject Type="Embed" ProgID="Paint.Picture" ShapeID="_x0000_i1053" DrawAspect="Content" ObjectID="_1717091251" r:id="rId12"/>
        </w:object>
      </w:r>
    </w:p>
    <w:p w14:paraId="325B649B" w14:textId="772F600D" w:rsidR="00064AE0" w:rsidRPr="00373B0A" w:rsidRDefault="00064AE0" w:rsidP="00F75764">
      <w:pPr>
        <w:rPr>
          <w:rFonts w:ascii="Arial" w:hAnsi="Arial" w:cs="Arial"/>
        </w:rPr>
      </w:pPr>
    </w:p>
    <w:p w14:paraId="6F84D971" w14:textId="3047BDCE" w:rsidR="00064AE0" w:rsidRPr="00373B0A" w:rsidRDefault="00064AE0" w:rsidP="00064AE0">
      <w:pPr>
        <w:pStyle w:val="ListParagraph"/>
        <w:numPr>
          <w:ilvl w:val="0"/>
          <w:numId w:val="11"/>
        </w:numPr>
        <w:rPr>
          <w:rFonts w:ascii="Arial" w:hAnsi="Arial" w:cs="Arial"/>
        </w:rPr>
      </w:pPr>
      <w:r w:rsidRPr="00373B0A">
        <w:rPr>
          <w:rFonts w:ascii="Arial" w:hAnsi="Arial" w:cs="Arial"/>
          <w:b/>
          <w:bCs/>
        </w:rPr>
        <w:t xml:space="preserve">FORMING </w:t>
      </w:r>
      <w:r w:rsidR="00C04ECE" w:rsidRPr="00373B0A">
        <w:rPr>
          <w:rFonts w:ascii="Arial" w:hAnsi="Arial" w:cs="Arial"/>
          <w:b/>
          <w:bCs/>
        </w:rPr>
        <w:t>(gathering together and knowing each other forming the frames of achievements)</w:t>
      </w:r>
    </w:p>
    <w:p w14:paraId="6B2A1183" w14:textId="22BB2B17" w:rsidR="00064AE0" w:rsidRPr="00373B0A" w:rsidRDefault="00064AE0" w:rsidP="00064AE0">
      <w:pPr>
        <w:pStyle w:val="ListParagraph"/>
        <w:numPr>
          <w:ilvl w:val="0"/>
          <w:numId w:val="11"/>
        </w:numPr>
        <w:rPr>
          <w:rFonts w:ascii="Arial" w:hAnsi="Arial" w:cs="Arial"/>
        </w:rPr>
      </w:pPr>
      <w:r w:rsidRPr="00373B0A">
        <w:rPr>
          <w:rFonts w:ascii="Arial" w:hAnsi="Arial" w:cs="Arial"/>
          <w:b/>
          <w:bCs/>
        </w:rPr>
        <w:t>STORMING</w:t>
      </w:r>
      <w:r w:rsidR="00C04ECE" w:rsidRPr="00373B0A">
        <w:rPr>
          <w:rFonts w:ascii="Arial" w:hAnsi="Arial" w:cs="Arial"/>
          <w:b/>
          <w:bCs/>
        </w:rPr>
        <w:t xml:space="preserve"> (</w:t>
      </w:r>
      <w:r w:rsidR="00B43BD7" w:rsidRPr="00373B0A">
        <w:rPr>
          <w:rFonts w:ascii="Arial" w:hAnsi="Arial" w:cs="Arial"/>
          <w:b/>
          <w:bCs/>
        </w:rPr>
        <w:t xml:space="preserve">people showing and seeing </w:t>
      </w:r>
      <w:r w:rsidR="000A015C" w:rsidRPr="00373B0A">
        <w:rPr>
          <w:rFonts w:ascii="Arial" w:hAnsi="Arial" w:cs="Arial"/>
          <w:b/>
          <w:bCs/>
        </w:rPr>
        <w:t>differences</w:t>
      </w:r>
      <w:r w:rsidR="00B43BD7" w:rsidRPr="00373B0A">
        <w:rPr>
          <w:rFonts w:ascii="Arial" w:hAnsi="Arial" w:cs="Arial"/>
          <w:b/>
          <w:bCs/>
        </w:rPr>
        <w:t xml:space="preserve"> between </w:t>
      </w:r>
      <w:r w:rsidR="000A015C" w:rsidRPr="00373B0A">
        <w:rPr>
          <w:rFonts w:ascii="Arial" w:hAnsi="Arial" w:cs="Arial"/>
          <w:b/>
          <w:bCs/>
        </w:rPr>
        <w:t>them, possible</w:t>
      </w:r>
      <w:r w:rsidR="00B43BD7" w:rsidRPr="00373B0A">
        <w:rPr>
          <w:rFonts w:ascii="Arial" w:hAnsi="Arial" w:cs="Arial"/>
          <w:b/>
          <w:bCs/>
        </w:rPr>
        <w:t xml:space="preserve"> some </w:t>
      </w:r>
      <w:r w:rsidR="000A015C" w:rsidRPr="00373B0A">
        <w:rPr>
          <w:rFonts w:ascii="Arial" w:hAnsi="Arial" w:cs="Arial"/>
          <w:b/>
          <w:bCs/>
        </w:rPr>
        <w:t>conflicts, the</w:t>
      </w:r>
      <w:r w:rsidR="00B43BD7" w:rsidRPr="00373B0A">
        <w:rPr>
          <w:rFonts w:ascii="Arial" w:hAnsi="Arial" w:cs="Arial"/>
          <w:b/>
          <w:bCs/>
        </w:rPr>
        <w:t xml:space="preserve"> leader can be chosen)</w:t>
      </w:r>
    </w:p>
    <w:p w14:paraId="72902DA1" w14:textId="28297970" w:rsidR="00064AE0" w:rsidRPr="00373B0A" w:rsidRDefault="00064AE0" w:rsidP="00064AE0">
      <w:pPr>
        <w:pStyle w:val="ListParagraph"/>
        <w:numPr>
          <w:ilvl w:val="0"/>
          <w:numId w:val="11"/>
        </w:numPr>
        <w:rPr>
          <w:rFonts w:ascii="Arial" w:hAnsi="Arial" w:cs="Arial"/>
        </w:rPr>
      </w:pPr>
      <w:r w:rsidRPr="00373B0A">
        <w:rPr>
          <w:rFonts w:ascii="Arial" w:hAnsi="Arial" w:cs="Arial"/>
          <w:b/>
          <w:bCs/>
        </w:rPr>
        <w:t>NORMING</w:t>
      </w:r>
      <w:r w:rsidR="00B43BD7" w:rsidRPr="00373B0A">
        <w:rPr>
          <w:rFonts w:ascii="Arial" w:hAnsi="Arial" w:cs="Arial"/>
          <w:b/>
          <w:bCs/>
        </w:rPr>
        <w:t xml:space="preserve"> (settle down and </w:t>
      </w:r>
      <w:r w:rsidR="000A015C" w:rsidRPr="00373B0A">
        <w:rPr>
          <w:rFonts w:ascii="Arial" w:hAnsi="Arial" w:cs="Arial"/>
          <w:b/>
          <w:bCs/>
        </w:rPr>
        <w:t>focus</w:t>
      </w:r>
      <w:r w:rsidR="00B43BD7" w:rsidRPr="00373B0A">
        <w:rPr>
          <w:rFonts w:ascii="Arial" w:hAnsi="Arial" w:cs="Arial"/>
          <w:b/>
          <w:bCs/>
        </w:rPr>
        <w:t xml:space="preserve"> on the group task</w:t>
      </w:r>
      <w:r w:rsidR="006316A9" w:rsidRPr="00373B0A">
        <w:rPr>
          <w:rFonts w:ascii="Arial" w:hAnsi="Arial" w:cs="Arial"/>
          <w:b/>
          <w:bCs/>
        </w:rPr>
        <w:t xml:space="preserve"> ,</w:t>
      </w:r>
      <w:r w:rsidR="000A015C" w:rsidRPr="00373B0A">
        <w:rPr>
          <w:rFonts w:ascii="Arial" w:hAnsi="Arial" w:cs="Arial"/>
          <w:b/>
          <w:bCs/>
        </w:rPr>
        <w:t>the leader is still needed</w:t>
      </w:r>
      <w:r w:rsidR="00B43BD7" w:rsidRPr="00373B0A">
        <w:rPr>
          <w:rFonts w:ascii="Arial" w:hAnsi="Arial" w:cs="Arial"/>
          <w:b/>
          <w:bCs/>
        </w:rPr>
        <w:t>)</w:t>
      </w:r>
    </w:p>
    <w:p w14:paraId="6581AEB4" w14:textId="71FC32FC" w:rsidR="00064AE0" w:rsidRPr="00373B0A" w:rsidRDefault="00064AE0" w:rsidP="00064AE0">
      <w:pPr>
        <w:pStyle w:val="ListParagraph"/>
        <w:numPr>
          <w:ilvl w:val="0"/>
          <w:numId w:val="11"/>
        </w:numPr>
        <w:rPr>
          <w:rFonts w:ascii="Arial" w:hAnsi="Arial" w:cs="Arial"/>
        </w:rPr>
      </w:pPr>
      <w:r w:rsidRPr="00373B0A">
        <w:rPr>
          <w:rFonts w:ascii="Arial" w:hAnsi="Arial" w:cs="Arial"/>
          <w:b/>
          <w:bCs/>
        </w:rPr>
        <w:t>PERFORMING</w:t>
      </w:r>
      <w:r w:rsidR="000A015C" w:rsidRPr="00373B0A">
        <w:rPr>
          <w:rFonts w:ascii="Arial" w:hAnsi="Arial" w:cs="Arial"/>
          <w:b/>
          <w:bCs/>
        </w:rPr>
        <w:t xml:space="preserve"> (the leader is not that important in this stage,</w:t>
      </w:r>
      <w:r w:rsidR="000409A5" w:rsidRPr="00373B0A">
        <w:rPr>
          <w:rFonts w:ascii="Arial" w:hAnsi="Arial" w:cs="Arial"/>
          <w:b/>
          <w:bCs/>
        </w:rPr>
        <w:t xml:space="preserve"> the </w:t>
      </w:r>
      <w:r w:rsidR="000A015C" w:rsidRPr="00373B0A">
        <w:rPr>
          <w:rFonts w:ascii="Arial" w:hAnsi="Arial" w:cs="Arial"/>
          <w:b/>
          <w:bCs/>
        </w:rPr>
        <w:t>gro</w:t>
      </w:r>
      <w:r w:rsidR="000409A5" w:rsidRPr="00373B0A">
        <w:rPr>
          <w:rFonts w:ascii="Arial" w:hAnsi="Arial" w:cs="Arial"/>
          <w:b/>
          <w:bCs/>
        </w:rPr>
        <w:t>u</w:t>
      </w:r>
      <w:r w:rsidR="000A015C" w:rsidRPr="00373B0A">
        <w:rPr>
          <w:rFonts w:ascii="Arial" w:hAnsi="Arial" w:cs="Arial"/>
          <w:b/>
          <w:bCs/>
        </w:rPr>
        <w:t>p is performing great</w:t>
      </w:r>
      <w:r w:rsidR="000409A5" w:rsidRPr="00373B0A">
        <w:rPr>
          <w:rFonts w:ascii="Arial" w:hAnsi="Arial" w:cs="Arial"/>
          <w:b/>
          <w:bCs/>
        </w:rPr>
        <w:t>. It is the highest level of performing. Memb</w:t>
      </w:r>
      <w:r w:rsidR="006316A9" w:rsidRPr="00373B0A">
        <w:rPr>
          <w:rFonts w:ascii="Arial" w:hAnsi="Arial" w:cs="Arial"/>
          <w:b/>
          <w:bCs/>
        </w:rPr>
        <w:t xml:space="preserve">ers feel </w:t>
      </w:r>
      <w:r w:rsidR="000409A5" w:rsidRPr="00373B0A">
        <w:rPr>
          <w:rFonts w:ascii="Arial" w:hAnsi="Arial" w:cs="Arial"/>
          <w:b/>
          <w:bCs/>
        </w:rPr>
        <w:t>belonging to what they created)</w:t>
      </w:r>
    </w:p>
    <w:p w14:paraId="4715FA17" w14:textId="66B8D735" w:rsidR="00064AE0" w:rsidRPr="00373B0A" w:rsidRDefault="00064AE0" w:rsidP="00064AE0">
      <w:pPr>
        <w:pStyle w:val="ListParagraph"/>
        <w:numPr>
          <w:ilvl w:val="0"/>
          <w:numId w:val="11"/>
        </w:numPr>
        <w:rPr>
          <w:rFonts w:ascii="Arial" w:hAnsi="Arial" w:cs="Arial"/>
        </w:rPr>
      </w:pPr>
      <w:r w:rsidRPr="00373B0A">
        <w:rPr>
          <w:rFonts w:ascii="Arial" w:hAnsi="Arial" w:cs="Arial"/>
          <w:b/>
          <w:bCs/>
        </w:rPr>
        <w:t>ADJOURNING</w:t>
      </w:r>
      <w:r w:rsidR="006C48E1" w:rsidRPr="00373B0A">
        <w:rPr>
          <w:rFonts w:ascii="Arial" w:hAnsi="Arial" w:cs="Arial"/>
          <w:b/>
          <w:bCs/>
        </w:rPr>
        <w:t>(</w:t>
      </w:r>
      <w:r w:rsidR="006316A9" w:rsidRPr="00373B0A">
        <w:rPr>
          <w:rFonts w:ascii="Arial" w:hAnsi="Arial" w:cs="Arial"/>
          <w:b/>
          <w:bCs/>
        </w:rPr>
        <w:t>individual</w:t>
      </w:r>
      <w:r w:rsidR="006C48E1" w:rsidRPr="00373B0A">
        <w:rPr>
          <w:rFonts w:ascii="Arial" w:hAnsi="Arial" w:cs="Arial"/>
          <w:b/>
          <w:bCs/>
        </w:rPr>
        <w:t xml:space="preserve"> efforts,</w:t>
      </w:r>
      <w:r w:rsidR="006316A9" w:rsidRPr="00373B0A">
        <w:rPr>
          <w:rFonts w:ascii="Arial" w:hAnsi="Arial" w:cs="Arial"/>
          <w:b/>
          <w:bCs/>
        </w:rPr>
        <w:t xml:space="preserve"> </w:t>
      </w:r>
      <w:r w:rsidR="006C48E1" w:rsidRPr="00373B0A">
        <w:rPr>
          <w:rFonts w:ascii="Arial" w:hAnsi="Arial" w:cs="Arial"/>
          <w:b/>
          <w:bCs/>
        </w:rPr>
        <w:t>disbanding</w:t>
      </w:r>
      <w:r w:rsidR="006316A9" w:rsidRPr="00373B0A">
        <w:rPr>
          <w:rFonts w:ascii="Arial" w:hAnsi="Arial" w:cs="Arial"/>
          <w:b/>
          <w:bCs/>
        </w:rPr>
        <w:t>, the group feels, ,,lesson learned ’’)</w:t>
      </w:r>
    </w:p>
    <w:p w14:paraId="14F8A7C9" w14:textId="77777777" w:rsidR="00064AE0" w:rsidRPr="00373B0A" w:rsidRDefault="00064AE0" w:rsidP="00064AE0">
      <w:pPr>
        <w:pStyle w:val="ListParagraph"/>
        <w:rPr>
          <w:rFonts w:ascii="Arial" w:hAnsi="Arial" w:cs="Arial"/>
        </w:rPr>
      </w:pPr>
    </w:p>
    <w:p w14:paraId="7690EAC3" w14:textId="77777777" w:rsidR="00064AE0" w:rsidRPr="00373B0A" w:rsidRDefault="00064AE0" w:rsidP="00064AE0">
      <w:pPr>
        <w:pStyle w:val="ListParagraph"/>
        <w:rPr>
          <w:rFonts w:ascii="Arial" w:hAnsi="Arial" w:cs="Arial"/>
        </w:rPr>
      </w:pPr>
    </w:p>
    <w:p w14:paraId="08E4A2BA" w14:textId="590DD126" w:rsidR="00F75764" w:rsidRPr="00373B0A" w:rsidRDefault="00064AE0" w:rsidP="00AE35FD">
      <w:pPr>
        <w:rPr>
          <w:rFonts w:ascii="Arial" w:hAnsi="Arial" w:cs="Arial"/>
        </w:rPr>
      </w:pPr>
      <w:r w:rsidRPr="00373B0A">
        <w:rPr>
          <w:rFonts w:ascii="Arial" w:hAnsi="Arial" w:cs="Arial"/>
        </w:rPr>
        <w:t xml:space="preserve">Models of team development </w:t>
      </w:r>
      <w:r w:rsidR="00811AF7" w:rsidRPr="00373B0A">
        <w:rPr>
          <w:rFonts w:ascii="Arial" w:hAnsi="Arial" w:cs="Arial"/>
        </w:rPr>
        <w:t>are</w:t>
      </w:r>
      <w:r w:rsidRPr="00373B0A">
        <w:rPr>
          <w:rFonts w:ascii="Arial" w:hAnsi="Arial" w:cs="Arial"/>
        </w:rPr>
        <w:t xml:space="preserve"> directly connected </w:t>
      </w:r>
      <w:r w:rsidR="00811AF7" w:rsidRPr="00373B0A">
        <w:rPr>
          <w:rFonts w:ascii="Arial" w:hAnsi="Arial" w:cs="Arial"/>
        </w:rPr>
        <w:t>to</w:t>
      </w:r>
      <w:r w:rsidR="002B2D6F" w:rsidRPr="00373B0A">
        <w:rPr>
          <w:rFonts w:ascii="Arial" w:hAnsi="Arial" w:cs="Arial"/>
        </w:rPr>
        <w:t xml:space="preserve"> a</w:t>
      </w:r>
      <w:r w:rsidRPr="00373B0A">
        <w:rPr>
          <w:rFonts w:ascii="Arial" w:hAnsi="Arial" w:cs="Arial"/>
        </w:rPr>
        <w:t xml:space="preserve"> leadership process</w:t>
      </w:r>
      <w:r w:rsidR="002B2D6F" w:rsidRPr="00373B0A">
        <w:rPr>
          <w:rFonts w:ascii="Arial" w:hAnsi="Arial" w:cs="Arial"/>
        </w:rPr>
        <w:t xml:space="preserve">. </w:t>
      </w:r>
    </w:p>
    <w:p w14:paraId="7DB352E7" w14:textId="021D8F47" w:rsidR="002B2D6F" w:rsidRPr="00373B0A" w:rsidRDefault="002B2D6F" w:rsidP="00AE35FD">
      <w:pPr>
        <w:rPr>
          <w:rFonts w:ascii="Arial" w:hAnsi="Arial" w:cs="Arial"/>
        </w:rPr>
      </w:pPr>
      <w:r w:rsidRPr="00373B0A">
        <w:rPr>
          <w:rFonts w:ascii="Arial" w:hAnsi="Arial" w:cs="Arial"/>
        </w:rPr>
        <w:lastRenderedPageBreak/>
        <w:t xml:space="preserve">Tucuman’s model is the only hypothesis that has been created himself and it can be divided into different variations of environment not only as a strategy for </w:t>
      </w:r>
      <w:r w:rsidR="00811AF7" w:rsidRPr="00373B0A">
        <w:rPr>
          <w:rFonts w:ascii="Arial" w:hAnsi="Arial" w:cs="Arial"/>
        </w:rPr>
        <w:t xml:space="preserve">the </w:t>
      </w:r>
      <w:r w:rsidRPr="00373B0A">
        <w:rPr>
          <w:rFonts w:ascii="Arial" w:hAnsi="Arial" w:cs="Arial"/>
        </w:rPr>
        <w:t>leadership process.</w:t>
      </w:r>
    </w:p>
    <w:p w14:paraId="430E3C8F" w14:textId="36743D70" w:rsidR="00811AF7" w:rsidRPr="00373B0A" w:rsidRDefault="00811AF7" w:rsidP="00AE35FD">
      <w:pPr>
        <w:rPr>
          <w:rFonts w:ascii="Arial" w:hAnsi="Arial" w:cs="Arial"/>
        </w:rPr>
      </w:pPr>
      <w:r w:rsidRPr="00373B0A">
        <w:rPr>
          <w:rFonts w:ascii="Arial" w:hAnsi="Arial" w:cs="Arial"/>
        </w:rPr>
        <w:t>Tuckman’s model is only a base for others who try to define their framework proposes</w:t>
      </w:r>
      <w:r w:rsidR="00CB4647" w:rsidRPr="00373B0A">
        <w:rPr>
          <w:rFonts w:ascii="Arial" w:hAnsi="Arial" w:cs="Arial"/>
        </w:rPr>
        <w:t>. Th</w:t>
      </w:r>
      <w:r w:rsidRPr="00373B0A">
        <w:rPr>
          <w:rFonts w:ascii="Arial" w:hAnsi="Arial" w:cs="Arial"/>
        </w:rPr>
        <w:t xml:space="preserve">e whole process is relatively difficult as the time is </w:t>
      </w:r>
      <w:r w:rsidR="00CB4647" w:rsidRPr="00373B0A">
        <w:rPr>
          <w:rFonts w:ascii="Arial" w:hAnsi="Arial" w:cs="Arial"/>
        </w:rPr>
        <w:t xml:space="preserve">changing, with the passage of time the perception slightly different </w:t>
      </w:r>
    </w:p>
    <w:p w14:paraId="2465C4A3" w14:textId="59253F11" w:rsidR="00CB4647" w:rsidRPr="00373B0A" w:rsidRDefault="00CB4647" w:rsidP="00AE35FD">
      <w:pPr>
        <w:rPr>
          <w:rFonts w:ascii="Arial" w:hAnsi="Arial" w:cs="Arial"/>
        </w:rPr>
      </w:pPr>
      <w:r w:rsidRPr="00373B0A">
        <w:rPr>
          <w:rFonts w:ascii="Arial" w:hAnsi="Arial" w:cs="Arial"/>
        </w:rPr>
        <w:t xml:space="preserve">The purpose of generating a tool is to help in the process but it needs to be connected to the current expectations and should involve </w:t>
      </w:r>
      <w:r w:rsidR="00531EC1" w:rsidRPr="00373B0A">
        <w:rPr>
          <w:rFonts w:ascii="Arial" w:hAnsi="Arial" w:cs="Arial"/>
        </w:rPr>
        <w:t>every</w:t>
      </w:r>
      <w:r w:rsidRPr="00373B0A">
        <w:rPr>
          <w:rFonts w:ascii="Arial" w:hAnsi="Arial" w:cs="Arial"/>
        </w:rPr>
        <w:t xml:space="preserve"> aspect </w:t>
      </w:r>
      <w:r w:rsidR="00531EC1" w:rsidRPr="00373B0A">
        <w:rPr>
          <w:rFonts w:ascii="Arial" w:hAnsi="Arial" w:cs="Arial"/>
        </w:rPr>
        <w:t>of</w:t>
      </w:r>
      <w:r w:rsidRPr="00373B0A">
        <w:rPr>
          <w:rFonts w:ascii="Arial" w:hAnsi="Arial" w:cs="Arial"/>
        </w:rPr>
        <w:t xml:space="preserve"> </w:t>
      </w:r>
      <w:r w:rsidR="00531EC1" w:rsidRPr="00373B0A">
        <w:rPr>
          <w:rFonts w:ascii="Arial" w:hAnsi="Arial" w:cs="Arial"/>
        </w:rPr>
        <w:t>society.</w:t>
      </w:r>
    </w:p>
    <w:p w14:paraId="04F161D2" w14:textId="60BAF574" w:rsidR="00531EC1" w:rsidRPr="00373B0A" w:rsidRDefault="0067692B" w:rsidP="00AE35FD">
      <w:pPr>
        <w:rPr>
          <w:rFonts w:ascii="Arial" w:hAnsi="Arial" w:cs="Arial"/>
        </w:rPr>
      </w:pPr>
      <w:r w:rsidRPr="00373B0A">
        <w:rPr>
          <w:rFonts w:ascii="Arial" w:hAnsi="Arial" w:cs="Arial"/>
        </w:rPr>
        <w:t>Tuckman’s</w:t>
      </w:r>
      <w:r w:rsidR="00531EC1" w:rsidRPr="00373B0A">
        <w:rPr>
          <w:rFonts w:ascii="Arial" w:hAnsi="Arial" w:cs="Arial"/>
        </w:rPr>
        <w:t xml:space="preserve"> model has been improved in 1977 and we can know </w:t>
      </w:r>
      <w:r w:rsidR="004A3494" w:rsidRPr="00373B0A">
        <w:rPr>
          <w:rFonts w:ascii="Arial" w:hAnsi="Arial" w:cs="Arial"/>
        </w:rPr>
        <w:t xml:space="preserve">it now </w:t>
      </w:r>
      <w:r w:rsidR="00531EC1" w:rsidRPr="00373B0A">
        <w:rPr>
          <w:rFonts w:ascii="Arial" w:hAnsi="Arial" w:cs="Arial"/>
        </w:rPr>
        <w:t>as five stages</w:t>
      </w:r>
      <w:r w:rsidR="004A3494" w:rsidRPr="00373B0A">
        <w:rPr>
          <w:rFonts w:ascii="Arial" w:hAnsi="Arial" w:cs="Arial"/>
        </w:rPr>
        <w:t>,</w:t>
      </w:r>
      <w:r w:rsidR="00531EC1" w:rsidRPr="00373B0A">
        <w:rPr>
          <w:rFonts w:ascii="Arial" w:hAnsi="Arial" w:cs="Arial"/>
        </w:rPr>
        <w:t xml:space="preserve"> </w:t>
      </w:r>
      <w:r w:rsidR="004A3494" w:rsidRPr="00373B0A">
        <w:rPr>
          <w:rFonts w:ascii="Arial" w:hAnsi="Arial" w:cs="Arial"/>
        </w:rPr>
        <w:t>which</w:t>
      </w:r>
      <w:r w:rsidR="00531EC1" w:rsidRPr="00373B0A">
        <w:rPr>
          <w:rFonts w:ascii="Arial" w:hAnsi="Arial" w:cs="Arial"/>
        </w:rPr>
        <w:t xml:space="preserve"> means that everything is improving and f</w:t>
      </w:r>
      <w:r w:rsidRPr="00373B0A">
        <w:rPr>
          <w:rFonts w:ascii="Arial" w:hAnsi="Arial" w:cs="Arial"/>
        </w:rPr>
        <w:t>its a more modern reality and business aspect.</w:t>
      </w:r>
      <w:r w:rsidR="004A3494" w:rsidRPr="00373B0A">
        <w:rPr>
          <w:rFonts w:ascii="Arial" w:hAnsi="Arial" w:cs="Arial"/>
        </w:rPr>
        <w:t xml:space="preserve"> According to a job written by Kate Cassidy, it is improving the theory </w:t>
      </w:r>
      <w:r w:rsidR="00DC71CA" w:rsidRPr="00373B0A">
        <w:rPr>
          <w:rFonts w:ascii="Arial" w:hAnsi="Arial" w:cs="Arial"/>
        </w:rPr>
        <w:t>and the author explains more about tacksman’s research,</w:t>
      </w:r>
      <w:r w:rsidR="00F6505A" w:rsidRPr="00373B0A">
        <w:rPr>
          <w:rFonts w:ascii="Arial" w:hAnsi="Arial" w:cs="Arial"/>
        </w:rPr>
        <w:t xml:space="preserve"> the </w:t>
      </w:r>
      <w:r w:rsidR="00DC71CA" w:rsidRPr="00373B0A">
        <w:rPr>
          <w:rFonts w:ascii="Arial" w:hAnsi="Arial" w:cs="Arial"/>
        </w:rPr>
        <w:t>effect of studies o</w:t>
      </w:r>
      <w:r w:rsidR="00F6505A" w:rsidRPr="00373B0A">
        <w:rPr>
          <w:rFonts w:ascii="Arial" w:hAnsi="Arial" w:cs="Arial"/>
        </w:rPr>
        <w:t xml:space="preserve">f the therapy,  and his </w:t>
      </w:r>
      <w:r w:rsidR="00DC71CA" w:rsidRPr="00373B0A">
        <w:rPr>
          <w:rFonts w:ascii="Arial" w:hAnsi="Arial" w:cs="Arial"/>
        </w:rPr>
        <w:t xml:space="preserve">therapy group. </w:t>
      </w:r>
    </w:p>
    <w:p w14:paraId="77939D26" w14:textId="6CC8E22B" w:rsidR="003919DA" w:rsidRPr="00373B0A" w:rsidRDefault="00F6505A" w:rsidP="00AE35FD">
      <w:pPr>
        <w:rPr>
          <w:rFonts w:ascii="Arial" w:hAnsi="Arial" w:cs="Arial"/>
        </w:rPr>
      </w:pPr>
      <w:r w:rsidRPr="00373B0A">
        <w:rPr>
          <w:rFonts w:ascii="Arial" w:hAnsi="Arial" w:cs="Arial"/>
        </w:rPr>
        <w:t>Mainly thinking about the exact model the leader needs to choose the appropriate model</w:t>
      </w:r>
      <w:r w:rsidR="00082D54" w:rsidRPr="00373B0A">
        <w:rPr>
          <w:rFonts w:ascii="Arial" w:hAnsi="Arial" w:cs="Arial"/>
        </w:rPr>
        <w:t xml:space="preserve"> and upgrade teamwork.</w:t>
      </w:r>
    </w:p>
    <w:p w14:paraId="54228727" w14:textId="523F9F1F" w:rsidR="003919DA" w:rsidRPr="00373B0A" w:rsidRDefault="00C04ECE" w:rsidP="003919DA">
      <w:pPr>
        <w:pStyle w:val="Heading2"/>
        <w:rPr>
          <w:rFonts w:ascii="Arial" w:hAnsi="Arial" w:cs="Arial"/>
          <w:sz w:val="22"/>
          <w:szCs w:val="22"/>
        </w:rPr>
      </w:pPr>
      <w:r w:rsidRPr="00373B0A">
        <w:rPr>
          <w:rFonts w:ascii="Arial" w:hAnsi="Arial" w:cs="Arial"/>
          <w:sz w:val="22"/>
          <w:szCs w:val="22"/>
        </w:rPr>
        <w:t>Wheelan’s integrated</w:t>
      </w:r>
      <w:r w:rsidR="003919DA" w:rsidRPr="00373B0A">
        <w:rPr>
          <w:rFonts w:ascii="Arial" w:hAnsi="Arial" w:cs="Arial"/>
          <w:sz w:val="22"/>
          <w:szCs w:val="22"/>
        </w:rPr>
        <w:t xml:space="preserve"> model of group development </w:t>
      </w:r>
    </w:p>
    <w:p w14:paraId="3932808B" w14:textId="2390688C" w:rsidR="003919DA" w:rsidRPr="00373B0A" w:rsidRDefault="003919DA" w:rsidP="003919DA">
      <w:pPr>
        <w:rPr>
          <w:rFonts w:ascii="Arial" w:hAnsi="Arial" w:cs="Arial"/>
        </w:rPr>
      </w:pPr>
      <w:r w:rsidRPr="00373B0A">
        <w:rPr>
          <w:rFonts w:ascii="Arial" w:hAnsi="Arial" w:cs="Arial"/>
        </w:rPr>
        <w:t>This model is based on the previous Tuckman’s model and collectively it has been built up with whole empirical sources.</w:t>
      </w:r>
    </w:p>
    <w:p w14:paraId="7607810C" w14:textId="6DC84EE9" w:rsidR="008D1D95" w:rsidRPr="00373B0A" w:rsidRDefault="008D1D95" w:rsidP="003919DA">
      <w:pPr>
        <w:rPr>
          <w:rFonts w:ascii="Arial" w:hAnsi="Arial" w:cs="Arial"/>
        </w:rPr>
      </w:pPr>
      <w:r w:rsidRPr="00373B0A">
        <w:rPr>
          <w:rFonts w:ascii="Arial" w:hAnsi="Arial" w:cs="Arial"/>
        </w:rPr>
        <w:t xml:space="preserve">The </w:t>
      </w:r>
      <w:proofErr w:type="spellStart"/>
      <w:r w:rsidRPr="00373B0A">
        <w:rPr>
          <w:rFonts w:ascii="Arial" w:hAnsi="Arial" w:cs="Arial"/>
        </w:rPr>
        <w:t>wheelan’s</w:t>
      </w:r>
      <w:proofErr w:type="spellEnd"/>
      <w:r w:rsidRPr="00373B0A">
        <w:rPr>
          <w:rFonts w:ascii="Arial" w:hAnsi="Arial" w:cs="Arial"/>
        </w:rPr>
        <w:t xml:space="preserve"> academic group put whole afford to get the results and </w:t>
      </w:r>
      <w:r w:rsidR="0060347F" w:rsidRPr="00373B0A">
        <w:rPr>
          <w:rFonts w:ascii="Arial" w:hAnsi="Arial" w:cs="Arial"/>
        </w:rPr>
        <w:t>the most important was an individual perception of the group.</w:t>
      </w:r>
    </w:p>
    <w:p w14:paraId="7D6316E9" w14:textId="1B2B525B" w:rsidR="00C04ECE" w:rsidRPr="00373B0A" w:rsidRDefault="00C04ECE" w:rsidP="003919DA">
      <w:pPr>
        <w:rPr>
          <w:rFonts w:ascii="Arial" w:hAnsi="Arial" w:cs="Arial"/>
        </w:rPr>
      </w:pPr>
      <w:r w:rsidRPr="00373B0A">
        <w:rPr>
          <w:rFonts w:ascii="Arial" w:hAnsi="Arial" w:cs="Arial"/>
        </w:rPr>
        <w:t xml:space="preserve">This model seems to be a bit different </w:t>
      </w:r>
    </w:p>
    <w:p w14:paraId="43B355CD" w14:textId="52749D6B" w:rsidR="00F235C3" w:rsidRPr="00373B0A" w:rsidRDefault="004846BE" w:rsidP="003919DA">
      <w:pPr>
        <w:rPr>
          <w:rFonts w:ascii="Arial" w:hAnsi="Arial" w:cs="Arial"/>
        </w:rPr>
      </w:pPr>
      <w:r w:rsidRPr="00373B0A">
        <w:rPr>
          <w:rFonts w:ascii="Arial" w:hAnsi="Arial" w:cs="Arial"/>
        </w:rPr>
        <w:t>Based on the published Wheelan’s model at</w:t>
      </w:r>
      <w:r w:rsidR="00F235C3" w:rsidRPr="00373B0A">
        <w:rPr>
          <w:rFonts w:ascii="Arial" w:hAnsi="Arial" w:cs="Arial"/>
        </w:rPr>
        <w:t xml:space="preserve">: </w:t>
      </w:r>
      <w:hyperlink r:id="rId13" w:history="1">
        <w:r w:rsidR="00F235C3" w:rsidRPr="00373B0A">
          <w:rPr>
            <w:rStyle w:val="Hyperlink"/>
            <w:rFonts w:ascii="Arial" w:hAnsi="Arial" w:cs="Arial"/>
          </w:rPr>
          <w:t>https://www.oreilly.com/library/view/the-little-book/9780273785262/html/chapter-045.html</w:t>
        </w:r>
      </w:hyperlink>
    </w:p>
    <w:p w14:paraId="56F1F6F1" w14:textId="33248FDD" w:rsidR="00F235C3" w:rsidRPr="00373B0A" w:rsidRDefault="00F235C3" w:rsidP="003919DA">
      <w:pPr>
        <w:rPr>
          <w:rFonts w:ascii="Arial" w:hAnsi="Arial" w:cs="Arial"/>
          <w:color w:val="435059"/>
        </w:rPr>
      </w:pPr>
    </w:p>
    <w:p w14:paraId="328EFED6" w14:textId="77777777" w:rsidR="00F235C3" w:rsidRPr="00373B0A" w:rsidRDefault="00F235C3" w:rsidP="003919DA">
      <w:pPr>
        <w:rPr>
          <w:rFonts w:ascii="Arial" w:hAnsi="Arial" w:cs="Arial"/>
          <w:color w:val="435059"/>
        </w:rPr>
      </w:pPr>
    </w:p>
    <w:p w14:paraId="300E8847" w14:textId="1B9B5EC2" w:rsidR="004846BE" w:rsidRPr="00373B0A" w:rsidRDefault="004846BE" w:rsidP="003919DA">
      <w:pPr>
        <w:rPr>
          <w:rFonts w:ascii="Arial" w:hAnsi="Arial" w:cs="Arial"/>
          <w:color w:val="435059"/>
        </w:rPr>
      </w:pPr>
      <w:r w:rsidRPr="00373B0A">
        <w:rPr>
          <w:rFonts w:ascii="Arial" w:hAnsi="Arial" w:cs="Arial"/>
          <w:color w:val="435059"/>
        </w:rPr>
        <w:br/>
      </w:r>
      <w:r w:rsidR="00F235C3" w:rsidRPr="00373B0A">
        <w:rPr>
          <w:rFonts w:ascii="Arial" w:hAnsi="Arial" w:cs="Arial"/>
        </w:rPr>
        <w:object w:dxaOrig="12972" w:dyaOrig="4224" w14:anchorId="6BD0085B">
          <v:shape id="_x0000_i1055" type="#_x0000_t75" style="width:450.6pt;height:147pt" o:ole="">
            <v:imagedata r:id="rId14" o:title=""/>
          </v:shape>
          <o:OLEObject Type="Embed" ProgID="Paint.Picture" ShapeID="_x0000_i1055" DrawAspect="Content" ObjectID="_1717091252" r:id="rId15"/>
        </w:object>
      </w:r>
      <w:r w:rsidRPr="00373B0A">
        <w:rPr>
          <w:rFonts w:ascii="Arial" w:hAnsi="Arial" w:cs="Arial"/>
          <w:color w:val="435059"/>
        </w:rPr>
        <w:br/>
      </w:r>
    </w:p>
    <w:p w14:paraId="2460A962" w14:textId="32D320B9" w:rsidR="004846BE" w:rsidRPr="00373B0A" w:rsidRDefault="00A32EAF" w:rsidP="003919DA">
      <w:pPr>
        <w:rPr>
          <w:rFonts w:ascii="Arial" w:hAnsi="Arial" w:cs="Arial"/>
          <w:b/>
          <w:bCs/>
        </w:rPr>
      </w:pPr>
      <w:r w:rsidRPr="00373B0A">
        <w:rPr>
          <w:rFonts w:ascii="Arial" w:hAnsi="Arial" w:cs="Arial"/>
          <w:b/>
          <w:bCs/>
          <w:color w:val="435059"/>
        </w:rPr>
        <w:t>In summarising</w:t>
      </w:r>
      <w:r w:rsidR="004846BE" w:rsidRPr="00373B0A">
        <w:rPr>
          <w:rFonts w:ascii="Arial" w:hAnsi="Arial" w:cs="Arial"/>
          <w:b/>
          <w:bCs/>
          <w:color w:val="435059"/>
        </w:rPr>
        <w:t xml:space="preserve"> there </w:t>
      </w:r>
      <w:r w:rsidRPr="00373B0A">
        <w:rPr>
          <w:rFonts w:ascii="Arial" w:hAnsi="Arial" w:cs="Arial"/>
          <w:b/>
          <w:bCs/>
          <w:color w:val="435059"/>
        </w:rPr>
        <w:t>is</w:t>
      </w:r>
      <w:r w:rsidR="004846BE" w:rsidRPr="00373B0A">
        <w:rPr>
          <w:rFonts w:ascii="Arial" w:hAnsi="Arial" w:cs="Arial"/>
          <w:b/>
          <w:bCs/>
          <w:color w:val="435059"/>
        </w:rPr>
        <w:t xml:space="preserve"> more than one model </w:t>
      </w:r>
      <w:r w:rsidRPr="00373B0A">
        <w:rPr>
          <w:rFonts w:ascii="Arial" w:hAnsi="Arial" w:cs="Arial"/>
          <w:b/>
          <w:bCs/>
          <w:color w:val="435059"/>
        </w:rPr>
        <w:t>development, this involves more than one option, essential is to be able and apply the right one and adopt it within the group</w:t>
      </w:r>
      <w:r w:rsidR="00F235C3" w:rsidRPr="00373B0A">
        <w:rPr>
          <w:rFonts w:ascii="Arial" w:hAnsi="Arial" w:cs="Arial"/>
          <w:b/>
          <w:bCs/>
          <w:color w:val="435059"/>
        </w:rPr>
        <w:t>.</w:t>
      </w:r>
    </w:p>
    <w:p w14:paraId="1AB2B53A" w14:textId="77777777" w:rsidR="004846BE" w:rsidRPr="00373B0A" w:rsidRDefault="004846BE" w:rsidP="003919DA">
      <w:pPr>
        <w:rPr>
          <w:rFonts w:ascii="Arial" w:hAnsi="Arial" w:cs="Arial"/>
        </w:rPr>
      </w:pPr>
    </w:p>
    <w:p w14:paraId="296AFCDA" w14:textId="77777777" w:rsidR="00C04ECE" w:rsidRPr="00373B0A" w:rsidRDefault="00C04ECE" w:rsidP="003919DA">
      <w:pPr>
        <w:rPr>
          <w:rFonts w:ascii="Arial" w:hAnsi="Arial" w:cs="Arial"/>
        </w:rPr>
      </w:pPr>
    </w:p>
    <w:p w14:paraId="3E4A4280" w14:textId="0B7E1C98" w:rsidR="00AE4C31" w:rsidRPr="00373B0A" w:rsidRDefault="00AE4C31" w:rsidP="00AE4C31">
      <w:pPr>
        <w:pStyle w:val="Heading1"/>
        <w:rPr>
          <w:rFonts w:ascii="Arial" w:hAnsi="Arial" w:cs="Arial"/>
          <w:sz w:val="22"/>
          <w:szCs w:val="22"/>
        </w:rPr>
      </w:pPr>
    </w:p>
    <w:p w14:paraId="001BA666" w14:textId="5A3128D9" w:rsidR="00A32EAF" w:rsidRPr="00373B0A" w:rsidRDefault="00A32EAF" w:rsidP="00AE4C31">
      <w:pPr>
        <w:pStyle w:val="Heading1"/>
        <w:rPr>
          <w:rFonts w:ascii="Arial" w:hAnsi="Arial" w:cs="Arial"/>
          <w:sz w:val="22"/>
          <w:szCs w:val="22"/>
        </w:rPr>
      </w:pPr>
      <w:r w:rsidRPr="00373B0A">
        <w:rPr>
          <w:rFonts w:ascii="Arial" w:hAnsi="Arial" w:cs="Arial"/>
          <w:sz w:val="22"/>
          <w:szCs w:val="22"/>
        </w:rPr>
        <w:lastRenderedPageBreak/>
        <w:tab/>
      </w:r>
      <w:r w:rsidRPr="00373B0A">
        <w:rPr>
          <w:rFonts w:ascii="Arial" w:hAnsi="Arial" w:cs="Arial"/>
          <w:sz w:val="22"/>
          <w:szCs w:val="22"/>
        </w:rPr>
        <w:tab/>
      </w:r>
      <w:r w:rsidRPr="00373B0A">
        <w:rPr>
          <w:rFonts w:ascii="Arial" w:hAnsi="Arial" w:cs="Arial"/>
          <w:sz w:val="22"/>
          <w:szCs w:val="22"/>
        </w:rPr>
        <w:tab/>
      </w:r>
      <w:r w:rsidRPr="00373B0A">
        <w:rPr>
          <w:rFonts w:ascii="Arial" w:hAnsi="Arial" w:cs="Arial"/>
          <w:sz w:val="22"/>
          <w:szCs w:val="22"/>
        </w:rPr>
        <w:tab/>
      </w:r>
      <w:r w:rsidRPr="00373B0A">
        <w:rPr>
          <w:rFonts w:ascii="Arial" w:hAnsi="Arial" w:cs="Arial"/>
          <w:sz w:val="22"/>
          <w:szCs w:val="22"/>
        </w:rPr>
        <w:tab/>
      </w:r>
      <w:r w:rsidRPr="00373B0A">
        <w:rPr>
          <w:rFonts w:ascii="Arial" w:hAnsi="Arial" w:cs="Arial"/>
          <w:sz w:val="22"/>
          <w:szCs w:val="22"/>
        </w:rPr>
        <w:tab/>
      </w:r>
      <w:r w:rsidRPr="00373B0A">
        <w:rPr>
          <w:rFonts w:ascii="Arial" w:hAnsi="Arial" w:cs="Arial"/>
          <w:sz w:val="22"/>
          <w:szCs w:val="22"/>
        </w:rPr>
        <w:tab/>
      </w:r>
      <w:r w:rsidRPr="00373B0A">
        <w:rPr>
          <w:rFonts w:ascii="Arial" w:hAnsi="Arial" w:cs="Arial"/>
          <w:sz w:val="22"/>
          <w:szCs w:val="22"/>
        </w:rPr>
        <w:tab/>
      </w:r>
      <w:r w:rsidRPr="00373B0A">
        <w:rPr>
          <w:rFonts w:ascii="Arial" w:hAnsi="Arial" w:cs="Arial"/>
          <w:sz w:val="22"/>
          <w:szCs w:val="22"/>
        </w:rPr>
        <w:tab/>
      </w:r>
      <w:r w:rsidRPr="00373B0A">
        <w:rPr>
          <w:rFonts w:ascii="Arial" w:hAnsi="Arial" w:cs="Arial"/>
          <w:sz w:val="22"/>
          <w:szCs w:val="22"/>
        </w:rPr>
        <w:tab/>
      </w:r>
      <w:r w:rsidRPr="00373B0A">
        <w:rPr>
          <w:rFonts w:ascii="Arial" w:hAnsi="Arial" w:cs="Arial"/>
          <w:sz w:val="22"/>
          <w:szCs w:val="22"/>
        </w:rPr>
        <w:tab/>
      </w:r>
      <w:r w:rsidRPr="00373B0A">
        <w:rPr>
          <w:rFonts w:ascii="Arial" w:hAnsi="Arial" w:cs="Arial"/>
          <w:sz w:val="22"/>
          <w:szCs w:val="22"/>
        </w:rPr>
        <w:tab/>
      </w:r>
      <w:r w:rsidRPr="00373B0A">
        <w:rPr>
          <w:rFonts w:ascii="Arial" w:hAnsi="Arial" w:cs="Arial"/>
          <w:sz w:val="22"/>
          <w:szCs w:val="22"/>
        </w:rPr>
        <w:tab/>
      </w:r>
      <w:r w:rsidRPr="00373B0A">
        <w:rPr>
          <w:rFonts w:ascii="Arial" w:hAnsi="Arial" w:cs="Arial"/>
          <w:sz w:val="22"/>
          <w:szCs w:val="22"/>
        </w:rPr>
        <w:tab/>
      </w:r>
      <w:r w:rsidRPr="00373B0A">
        <w:rPr>
          <w:rFonts w:ascii="Arial" w:hAnsi="Arial" w:cs="Arial"/>
          <w:sz w:val="22"/>
          <w:szCs w:val="22"/>
        </w:rPr>
        <w:tab/>
      </w:r>
      <w:r w:rsidRPr="00373B0A">
        <w:rPr>
          <w:rFonts w:ascii="Arial" w:hAnsi="Arial" w:cs="Arial"/>
          <w:sz w:val="22"/>
          <w:szCs w:val="22"/>
        </w:rPr>
        <w:tab/>
      </w:r>
      <w:r w:rsidRPr="00373B0A">
        <w:rPr>
          <w:rFonts w:ascii="Arial" w:hAnsi="Arial" w:cs="Arial"/>
          <w:sz w:val="22"/>
          <w:szCs w:val="22"/>
        </w:rPr>
        <w:tab/>
      </w:r>
      <w:r w:rsidRPr="00373B0A">
        <w:rPr>
          <w:rFonts w:ascii="Arial" w:hAnsi="Arial" w:cs="Arial"/>
          <w:sz w:val="22"/>
          <w:szCs w:val="22"/>
        </w:rPr>
        <w:tab/>
      </w:r>
    </w:p>
    <w:p w14:paraId="2AF9016C" w14:textId="2DB857FD" w:rsidR="00A32EAF" w:rsidRPr="00373B0A" w:rsidRDefault="00A32EAF" w:rsidP="00AE4C31">
      <w:pPr>
        <w:pStyle w:val="Heading1"/>
        <w:rPr>
          <w:rFonts w:ascii="Arial" w:hAnsi="Arial" w:cs="Arial"/>
          <w:sz w:val="22"/>
          <w:szCs w:val="22"/>
        </w:rPr>
      </w:pPr>
    </w:p>
    <w:p w14:paraId="141450E4" w14:textId="6A6FF558" w:rsidR="00A32EAF" w:rsidRPr="00373B0A" w:rsidRDefault="00A32EAF" w:rsidP="00AE4C31">
      <w:pPr>
        <w:pStyle w:val="Heading1"/>
        <w:rPr>
          <w:rFonts w:ascii="Arial" w:hAnsi="Arial" w:cs="Arial"/>
          <w:sz w:val="22"/>
          <w:szCs w:val="22"/>
        </w:rPr>
      </w:pPr>
    </w:p>
    <w:p w14:paraId="17AB61D2" w14:textId="24D4682B" w:rsidR="00A32EAF" w:rsidRPr="00373B0A" w:rsidRDefault="00A32EAF" w:rsidP="00AE4C31">
      <w:pPr>
        <w:pStyle w:val="Heading1"/>
        <w:rPr>
          <w:rFonts w:ascii="Arial" w:hAnsi="Arial" w:cs="Arial"/>
          <w:sz w:val="22"/>
          <w:szCs w:val="22"/>
        </w:rPr>
      </w:pPr>
    </w:p>
    <w:p w14:paraId="03ACF9EA" w14:textId="77777777" w:rsidR="00A32EAF" w:rsidRPr="00373B0A" w:rsidRDefault="00A32EAF" w:rsidP="00AE4C31">
      <w:pPr>
        <w:pStyle w:val="Heading1"/>
        <w:rPr>
          <w:rFonts w:ascii="Arial" w:hAnsi="Arial" w:cs="Arial"/>
          <w:sz w:val="22"/>
          <w:szCs w:val="22"/>
        </w:rPr>
      </w:pPr>
    </w:p>
    <w:p w14:paraId="7FF56D08" w14:textId="0564D2A2" w:rsidR="00A32EAF" w:rsidRPr="00373B0A" w:rsidRDefault="00A32EAF" w:rsidP="00AE4C31">
      <w:pPr>
        <w:pStyle w:val="Heading1"/>
        <w:rPr>
          <w:rFonts w:ascii="Arial" w:hAnsi="Arial" w:cs="Arial"/>
          <w:sz w:val="22"/>
          <w:szCs w:val="22"/>
        </w:rPr>
      </w:pPr>
    </w:p>
    <w:p w14:paraId="07F134BF" w14:textId="4B813716" w:rsidR="00A32EAF" w:rsidRPr="00373B0A" w:rsidRDefault="00A32EAF" w:rsidP="00AE4C31">
      <w:pPr>
        <w:pStyle w:val="Heading1"/>
        <w:rPr>
          <w:rFonts w:ascii="Arial" w:hAnsi="Arial" w:cs="Arial"/>
          <w:sz w:val="22"/>
          <w:szCs w:val="22"/>
        </w:rPr>
      </w:pPr>
    </w:p>
    <w:p w14:paraId="372B2D92" w14:textId="23EC906A" w:rsidR="00A32EAF" w:rsidRPr="00373B0A" w:rsidRDefault="00A32EAF" w:rsidP="00A32EAF">
      <w:pPr>
        <w:pStyle w:val="Heading1"/>
        <w:rPr>
          <w:rFonts w:ascii="Arial" w:hAnsi="Arial" w:cs="Arial"/>
          <w:sz w:val="22"/>
          <w:szCs w:val="22"/>
        </w:rPr>
      </w:pPr>
      <w:r w:rsidRPr="00373B0A">
        <w:rPr>
          <w:rFonts w:ascii="Arial" w:hAnsi="Arial" w:cs="Arial"/>
          <w:sz w:val="22"/>
          <w:szCs w:val="22"/>
        </w:rPr>
        <w:t>Team roles</w:t>
      </w:r>
    </w:p>
    <w:p w14:paraId="456CFB30" w14:textId="6527FD0B" w:rsidR="00AF4340" w:rsidRPr="00373B0A" w:rsidRDefault="001E6964" w:rsidP="001E6964">
      <w:pPr>
        <w:rPr>
          <w:rFonts w:ascii="Arial" w:hAnsi="Arial" w:cs="Arial"/>
        </w:rPr>
      </w:pPr>
      <w:r w:rsidRPr="00373B0A">
        <w:rPr>
          <w:rFonts w:ascii="Arial" w:hAnsi="Arial" w:cs="Arial"/>
        </w:rPr>
        <w:t>accordable to Belbin’s team roles, the team role has to be defined as nine roles. The Whole amount of the above roles needs to be divided into three categories.</w:t>
      </w:r>
    </w:p>
    <w:p w14:paraId="4A236ED4" w14:textId="7D4B5751" w:rsidR="00971C07" w:rsidRPr="00373B0A" w:rsidRDefault="00971C07" w:rsidP="001E6964">
      <w:pPr>
        <w:rPr>
          <w:rFonts w:ascii="Arial" w:hAnsi="Arial" w:cs="Arial"/>
        </w:rPr>
      </w:pPr>
      <w:r w:rsidRPr="00373B0A">
        <w:rPr>
          <w:rFonts w:ascii="Arial" w:hAnsi="Arial" w:cs="Arial"/>
        </w:rPr>
        <w:t xml:space="preserve">To be looking at these roles, it has a numeral impact on coordinating, as people have got a  different range of </w:t>
      </w:r>
      <w:r w:rsidR="001822CF" w:rsidRPr="00373B0A">
        <w:rPr>
          <w:rFonts w:ascii="Arial" w:hAnsi="Arial" w:cs="Arial"/>
        </w:rPr>
        <w:t xml:space="preserve">behaviour </w:t>
      </w:r>
      <w:r w:rsidRPr="00373B0A">
        <w:rPr>
          <w:rFonts w:ascii="Arial" w:hAnsi="Arial" w:cs="Arial"/>
        </w:rPr>
        <w:t>which implements into the teamwork.</w:t>
      </w:r>
    </w:p>
    <w:p w14:paraId="58FAA013" w14:textId="50302DED" w:rsidR="0008558B" w:rsidRPr="00373B0A" w:rsidRDefault="00AE66F9" w:rsidP="001E6964">
      <w:pPr>
        <w:rPr>
          <w:rFonts w:ascii="Arial" w:hAnsi="Arial" w:cs="Arial"/>
        </w:rPr>
      </w:pPr>
      <w:r w:rsidRPr="00373B0A">
        <w:rPr>
          <w:rFonts w:ascii="Arial" w:hAnsi="Arial" w:cs="Arial"/>
        </w:rPr>
        <w:t>Is crucial to know the team role</w:t>
      </w:r>
      <w:r w:rsidR="001822CF" w:rsidRPr="00373B0A">
        <w:rPr>
          <w:rFonts w:ascii="Arial" w:hAnsi="Arial" w:cs="Arial"/>
        </w:rPr>
        <w:t>s. I</w:t>
      </w:r>
      <w:r w:rsidRPr="00373B0A">
        <w:rPr>
          <w:rFonts w:ascii="Arial" w:hAnsi="Arial" w:cs="Arial"/>
        </w:rPr>
        <w:t>t comes up with incredible profits when is about team management and creating teamwork.</w:t>
      </w:r>
    </w:p>
    <w:p w14:paraId="19F88C77" w14:textId="3D75427E" w:rsidR="00AE66F9" w:rsidRPr="00373B0A" w:rsidRDefault="00AE66F9" w:rsidP="001E6964">
      <w:pPr>
        <w:rPr>
          <w:rFonts w:ascii="Arial" w:hAnsi="Arial" w:cs="Arial"/>
        </w:rPr>
      </w:pPr>
      <w:r w:rsidRPr="00373B0A">
        <w:rPr>
          <w:rFonts w:ascii="Arial" w:hAnsi="Arial" w:cs="Arial"/>
        </w:rPr>
        <w:t>Specific skills</w:t>
      </w:r>
      <w:r w:rsidR="00C0369B" w:rsidRPr="00373B0A">
        <w:rPr>
          <w:rFonts w:ascii="Arial" w:hAnsi="Arial" w:cs="Arial"/>
        </w:rPr>
        <w:t xml:space="preserve"> and character traits contribute to reliable profit in achieving a goal.</w:t>
      </w:r>
    </w:p>
    <w:p w14:paraId="5684B47D" w14:textId="3C0CFBA6" w:rsidR="00936DE7" w:rsidRPr="00373B0A" w:rsidRDefault="00936DE7" w:rsidP="001E6964">
      <w:pPr>
        <w:rPr>
          <w:rFonts w:ascii="Arial" w:hAnsi="Arial" w:cs="Arial"/>
        </w:rPr>
      </w:pPr>
    </w:p>
    <w:p w14:paraId="591ED9C8" w14:textId="77777777" w:rsidR="00936DE7" w:rsidRPr="00373B0A" w:rsidRDefault="00936DE7" w:rsidP="001E6964">
      <w:pPr>
        <w:rPr>
          <w:rFonts w:ascii="Arial" w:hAnsi="Arial" w:cs="Arial"/>
        </w:rPr>
      </w:pPr>
    </w:p>
    <w:p w14:paraId="58134EE7" w14:textId="0F95BCA1" w:rsidR="00936DE7" w:rsidRPr="00373B0A" w:rsidRDefault="00936DE7" w:rsidP="001E6964">
      <w:pPr>
        <w:rPr>
          <w:rFonts w:ascii="Arial" w:hAnsi="Arial" w:cs="Arial"/>
        </w:rPr>
      </w:pPr>
      <w:r w:rsidRPr="00373B0A">
        <w:rPr>
          <w:rFonts w:ascii="Arial" w:hAnsi="Arial" w:cs="Arial"/>
        </w:rPr>
        <w:object w:dxaOrig="10776" w:dyaOrig="8088" w14:anchorId="329FF592">
          <v:shape id="_x0000_i1057" type="#_x0000_t75" style="width:451.2pt;height:338.4pt" o:ole="">
            <v:imagedata r:id="rId16" o:title=""/>
          </v:shape>
          <o:OLEObject Type="Embed" ProgID="Paint.Picture" ShapeID="_x0000_i1057" DrawAspect="Content" ObjectID="_1717091253" r:id="rId17"/>
        </w:object>
      </w:r>
    </w:p>
    <w:p w14:paraId="7E722056" w14:textId="77777777" w:rsidR="00936DE7" w:rsidRPr="00373B0A" w:rsidRDefault="00936DE7" w:rsidP="001E6964">
      <w:pPr>
        <w:rPr>
          <w:rFonts w:ascii="Arial" w:hAnsi="Arial" w:cs="Arial"/>
        </w:rPr>
      </w:pPr>
    </w:p>
    <w:p w14:paraId="3A29C541" w14:textId="77777777" w:rsidR="00AE66F9" w:rsidRPr="00373B0A" w:rsidRDefault="00AE66F9" w:rsidP="001E6964">
      <w:pPr>
        <w:rPr>
          <w:rFonts w:ascii="Arial" w:hAnsi="Arial" w:cs="Arial"/>
        </w:rPr>
      </w:pPr>
    </w:p>
    <w:p w14:paraId="46F2C38F" w14:textId="77777777" w:rsidR="001E6964" w:rsidRPr="00373B0A" w:rsidRDefault="001E6964" w:rsidP="001E6964">
      <w:pPr>
        <w:rPr>
          <w:rFonts w:ascii="Arial" w:hAnsi="Arial" w:cs="Arial"/>
        </w:rPr>
      </w:pPr>
    </w:p>
    <w:p w14:paraId="73A491E6" w14:textId="0EEAE760" w:rsidR="00A32EAF" w:rsidRPr="00373B0A" w:rsidRDefault="00A32EAF" w:rsidP="00197B31">
      <w:pPr>
        <w:rPr>
          <w:rFonts w:ascii="Arial" w:hAnsi="Arial" w:cs="Arial"/>
        </w:rPr>
      </w:pPr>
    </w:p>
    <w:p w14:paraId="065384C6" w14:textId="08F954F4" w:rsidR="00D93EE1" w:rsidRPr="00373B0A" w:rsidRDefault="00197B31" w:rsidP="00197B31">
      <w:pPr>
        <w:rPr>
          <w:rFonts w:ascii="Arial" w:hAnsi="Arial" w:cs="Arial"/>
        </w:rPr>
      </w:pPr>
      <w:r w:rsidRPr="00373B0A">
        <w:rPr>
          <w:rFonts w:ascii="Arial" w:hAnsi="Arial" w:cs="Arial"/>
        </w:rPr>
        <w:t>Many resources and collective literature are vividly depictured Belbin’s team role.</w:t>
      </w:r>
    </w:p>
    <w:p w14:paraId="64BB13EE" w14:textId="4D195F78" w:rsidR="00197B31" w:rsidRPr="00373B0A" w:rsidRDefault="00D93EE1" w:rsidP="00197B31">
      <w:pPr>
        <w:rPr>
          <w:rFonts w:ascii="Arial" w:hAnsi="Arial" w:cs="Arial"/>
        </w:rPr>
      </w:pPr>
      <w:r w:rsidRPr="00373B0A">
        <w:rPr>
          <w:rFonts w:ascii="Arial" w:hAnsi="Arial" w:cs="Arial"/>
        </w:rPr>
        <w:t>Following</w:t>
      </w:r>
      <w:r w:rsidR="00197B31" w:rsidRPr="00373B0A">
        <w:rPr>
          <w:rFonts w:ascii="Arial" w:hAnsi="Arial" w:cs="Arial"/>
        </w:rPr>
        <w:t xml:space="preserve"> </w:t>
      </w:r>
      <w:r w:rsidRPr="00373B0A">
        <w:rPr>
          <w:rFonts w:ascii="Arial" w:hAnsi="Arial" w:cs="Arial"/>
        </w:rPr>
        <w:t xml:space="preserve">Belbin’s </w:t>
      </w:r>
      <w:r w:rsidR="00197B31" w:rsidRPr="00373B0A">
        <w:rPr>
          <w:rFonts w:ascii="Arial" w:hAnsi="Arial" w:cs="Arial"/>
        </w:rPr>
        <w:t>role aspect</w:t>
      </w:r>
      <w:r w:rsidRPr="00373B0A">
        <w:rPr>
          <w:rFonts w:ascii="Arial" w:hAnsi="Arial" w:cs="Arial"/>
        </w:rPr>
        <w:t>,</w:t>
      </w:r>
      <w:r w:rsidR="00197B31" w:rsidRPr="00373B0A">
        <w:rPr>
          <w:rFonts w:ascii="Arial" w:hAnsi="Arial" w:cs="Arial"/>
        </w:rPr>
        <w:t xml:space="preserve"> this begs the question </w:t>
      </w:r>
      <w:r w:rsidRPr="00373B0A">
        <w:rPr>
          <w:rFonts w:ascii="Arial" w:hAnsi="Arial" w:cs="Arial"/>
        </w:rPr>
        <w:t>of what roles are needed to create a cohesive and effective team?</w:t>
      </w:r>
    </w:p>
    <w:p w14:paraId="617059A1" w14:textId="349E0CFA" w:rsidR="00D93EE1" w:rsidRPr="00373B0A" w:rsidRDefault="007E645B" w:rsidP="00197B31">
      <w:pPr>
        <w:rPr>
          <w:rFonts w:ascii="Arial" w:hAnsi="Arial" w:cs="Arial"/>
        </w:rPr>
      </w:pPr>
      <w:r w:rsidRPr="00373B0A">
        <w:rPr>
          <w:rFonts w:ascii="Arial" w:hAnsi="Arial" w:cs="Arial"/>
        </w:rPr>
        <w:t>A g</w:t>
      </w:r>
      <w:r w:rsidR="00D93EE1" w:rsidRPr="00373B0A">
        <w:rPr>
          <w:rFonts w:ascii="Arial" w:hAnsi="Arial" w:cs="Arial"/>
        </w:rPr>
        <w:t xml:space="preserve">ood team should possess the best candidates under their </w:t>
      </w:r>
      <w:r w:rsidRPr="00373B0A">
        <w:rPr>
          <w:rFonts w:ascii="Arial" w:hAnsi="Arial" w:cs="Arial"/>
        </w:rPr>
        <w:t>character traits, which would accelerate the whole process of solving or creating and achieving the goal.</w:t>
      </w:r>
    </w:p>
    <w:p w14:paraId="2E64A3E5" w14:textId="1972FD5F" w:rsidR="00BF028E" w:rsidRPr="00373B0A" w:rsidRDefault="00BF028E" w:rsidP="00197B31">
      <w:pPr>
        <w:rPr>
          <w:rFonts w:ascii="Arial" w:hAnsi="Arial" w:cs="Arial"/>
        </w:rPr>
      </w:pPr>
      <w:r w:rsidRPr="00373B0A">
        <w:rPr>
          <w:rFonts w:ascii="Arial" w:hAnsi="Arial" w:cs="Arial"/>
        </w:rPr>
        <w:t xml:space="preserve">Belbin assumes nine roles but it does not mean that every group has to have a number of nine members The ideology of Belbin is to show that every aspect is the same important. </w:t>
      </w:r>
    </w:p>
    <w:p w14:paraId="6B6EE6EC" w14:textId="2016C392" w:rsidR="00BF028E" w:rsidRPr="00373B0A" w:rsidRDefault="00BF028E" w:rsidP="00197B31">
      <w:pPr>
        <w:rPr>
          <w:rFonts w:ascii="Arial" w:hAnsi="Arial" w:cs="Arial"/>
        </w:rPr>
      </w:pPr>
      <w:r w:rsidRPr="00373B0A">
        <w:rPr>
          <w:rFonts w:ascii="Arial" w:hAnsi="Arial" w:cs="Arial"/>
        </w:rPr>
        <w:t xml:space="preserve">These nine roles have been </w:t>
      </w:r>
      <w:r w:rsidR="00B00F85" w:rsidRPr="00373B0A">
        <w:rPr>
          <w:rFonts w:ascii="Arial" w:hAnsi="Arial" w:cs="Arial"/>
        </w:rPr>
        <w:t>divided</w:t>
      </w:r>
      <w:r w:rsidRPr="00373B0A">
        <w:rPr>
          <w:rFonts w:ascii="Arial" w:hAnsi="Arial" w:cs="Arial"/>
        </w:rPr>
        <w:t xml:space="preserve"> into three </w:t>
      </w:r>
      <w:r w:rsidR="00B00F85" w:rsidRPr="00373B0A">
        <w:rPr>
          <w:rFonts w:ascii="Arial" w:hAnsi="Arial" w:cs="Arial"/>
        </w:rPr>
        <w:t>separate formations:</w:t>
      </w:r>
    </w:p>
    <w:p w14:paraId="245979AE" w14:textId="28F98642" w:rsidR="00B00F85" w:rsidRPr="00373B0A" w:rsidRDefault="002F63E6" w:rsidP="00B00F85">
      <w:pPr>
        <w:pStyle w:val="ListParagraph"/>
        <w:numPr>
          <w:ilvl w:val="0"/>
          <w:numId w:val="12"/>
        </w:numPr>
        <w:rPr>
          <w:rFonts w:ascii="Arial" w:hAnsi="Arial" w:cs="Arial"/>
          <w:b/>
          <w:bCs/>
        </w:rPr>
      </w:pPr>
      <w:r w:rsidRPr="00373B0A">
        <w:rPr>
          <w:rFonts w:ascii="Arial" w:hAnsi="Arial" w:cs="Arial"/>
          <w:b/>
          <w:bCs/>
        </w:rPr>
        <w:t>ACTION-ORIENTED</w:t>
      </w:r>
      <w:r w:rsidR="00B00F85" w:rsidRPr="00373B0A">
        <w:rPr>
          <w:rFonts w:ascii="Arial" w:hAnsi="Arial" w:cs="Arial"/>
          <w:b/>
          <w:bCs/>
        </w:rPr>
        <w:t xml:space="preserve"> ROLES</w:t>
      </w:r>
    </w:p>
    <w:p w14:paraId="791EA227" w14:textId="4EB67439" w:rsidR="00B00F85" w:rsidRPr="00373B0A" w:rsidRDefault="00B00F85" w:rsidP="00B00F85">
      <w:pPr>
        <w:pStyle w:val="ListParagraph"/>
        <w:numPr>
          <w:ilvl w:val="0"/>
          <w:numId w:val="12"/>
        </w:numPr>
        <w:rPr>
          <w:rFonts w:ascii="Arial" w:hAnsi="Arial" w:cs="Arial"/>
          <w:b/>
          <w:bCs/>
        </w:rPr>
      </w:pPr>
      <w:r w:rsidRPr="00373B0A">
        <w:rPr>
          <w:rFonts w:ascii="Arial" w:hAnsi="Arial" w:cs="Arial"/>
          <w:b/>
          <w:bCs/>
        </w:rPr>
        <w:t>PEOPLE</w:t>
      </w:r>
      <w:r w:rsidR="002F63E6" w:rsidRPr="00373B0A">
        <w:rPr>
          <w:rFonts w:ascii="Arial" w:hAnsi="Arial" w:cs="Arial"/>
          <w:b/>
          <w:bCs/>
        </w:rPr>
        <w:t>-</w:t>
      </w:r>
      <w:r w:rsidRPr="00373B0A">
        <w:rPr>
          <w:rFonts w:ascii="Arial" w:hAnsi="Arial" w:cs="Arial"/>
          <w:b/>
          <w:bCs/>
        </w:rPr>
        <w:t xml:space="preserve"> ORIRENTED ROLES</w:t>
      </w:r>
    </w:p>
    <w:p w14:paraId="0E3EBD1B" w14:textId="2D1D0E33" w:rsidR="00B00F85" w:rsidRPr="00373B0A" w:rsidRDefault="002F63E6" w:rsidP="00B00F85">
      <w:pPr>
        <w:pStyle w:val="ListParagraph"/>
        <w:numPr>
          <w:ilvl w:val="0"/>
          <w:numId w:val="12"/>
        </w:numPr>
        <w:rPr>
          <w:rFonts w:ascii="Arial" w:hAnsi="Arial" w:cs="Arial"/>
          <w:b/>
          <w:bCs/>
        </w:rPr>
      </w:pPr>
      <w:r w:rsidRPr="00373B0A">
        <w:rPr>
          <w:rFonts w:ascii="Arial" w:hAnsi="Arial" w:cs="Arial"/>
          <w:b/>
          <w:bCs/>
        </w:rPr>
        <w:t>THOUGHT-ORIENTED</w:t>
      </w:r>
      <w:r w:rsidR="00B00F85" w:rsidRPr="00373B0A">
        <w:rPr>
          <w:rFonts w:ascii="Arial" w:hAnsi="Arial" w:cs="Arial"/>
          <w:b/>
          <w:bCs/>
        </w:rPr>
        <w:t xml:space="preserve"> ROLES </w:t>
      </w:r>
    </w:p>
    <w:p w14:paraId="4976F00C" w14:textId="56F55A93" w:rsidR="00B00F85" w:rsidRPr="00373B0A" w:rsidRDefault="00B00F85" w:rsidP="00197B31">
      <w:pPr>
        <w:rPr>
          <w:rFonts w:ascii="Arial" w:hAnsi="Arial" w:cs="Arial"/>
        </w:rPr>
      </w:pPr>
      <w:r w:rsidRPr="00373B0A">
        <w:rPr>
          <w:rFonts w:ascii="Arial" w:hAnsi="Arial" w:cs="Arial"/>
        </w:rPr>
        <w:object w:dxaOrig="10812" w:dyaOrig="8112" w14:anchorId="6B952F4C">
          <v:shape id="_x0000_i1059" type="#_x0000_t75" style="width:450.6pt;height:338.4pt" o:ole="">
            <v:imagedata r:id="rId18" o:title=""/>
          </v:shape>
          <o:OLEObject Type="Embed" ProgID="Paint.Picture" ShapeID="_x0000_i1059" DrawAspect="Content" ObjectID="_1717091254" r:id="rId19"/>
        </w:object>
      </w:r>
    </w:p>
    <w:p w14:paraId="1DA09AA0" w14:textId="2BE7730C" w:rsidR="003E265F" w:rsidRPr="00373B0A" w:rsidRDefault="003E265F" w:rsidP="00197B31">
      <w:pPr>
        <w:rPr>
          <w:rFonts w:ascii="Arial" w:hAnsi="Arial" w:cs="Arial"/>
        </w:rPr>
      </w:pPr>
      <w:r w:rsidRPr="00373B0A">
        <w:rPr>
          <w:rFonts w:ascii="Arial" w:hAnsi="Arial" w:cs="Arial"/>
        </w:rPr>
        <w:t xml:space="preserve">According to </w:t>
      </w:r>
      <w:r w:rsidR="00ED0DE3" w:rsidRPr="00373B0A">
        <w:rPr>
          <w:rFonts w:ascii="Arial" w:hAnsi="Arial" w:cs="Arial"/>
        </w:rPr>
        <w:t xml:space="preserve">a </w:t>
      </w:r>
      <w:r w:rsidRPr="00373B0A">
        <w:rPr>
          <w:rFonts w:ascii="Arial" w:hAnsi="Arial" w:cs="Arial"/>
        </w:rPr>
        <w:t>study (</w:t>
      </w:r>
      <w:hyperlink r:id="rId20" w:history="1">
        <w:r w:rsidRPr="00373B0A">
          <w:rPr>
            <w:rStyle w:val="Hyperlink"/>
            <w:rFonts w:ascii="Arial" w:hAnsi="Arial" w:cs="Arial"/>
            <w:color w:val="00292B"/>
          </w:rPr>
          <w:t>Journal of Management Development</w:t>
        </w:r>
      </w:hyperlink>
      <w:r w:rsidRPr="00373B0A">
        <w:rPr>
          <w:rFonts w:ascii="Arial" w:hAnsi="Arial" w:cs="Arial"/>
        </w:rPr>
        <w:t xml:space="preserve"> </w:t>
      </w:r>
      <w:r w:rsidRPr="00373B0A">
        <w:rPr>
          <w:rFonts w:ascii="Arial" w:hAnsi="Arial" w:cs="Arial"/>
          <w:shd w:val="clear" w:color="auto" w:fill="FFFFFF"/>
        </w:rPr>
        <w:t>1 November 1999</w:t>
      </w:r>
      <w:r w:rsidRPr="00373B0A">
        <w:rPr>
          <w:rFonts w:ascii="Arial" w:hAnsi="Arial" w:cs="Arial"/>
          <w:shd w:val="clear" w:color="auto" w:fill="FFFFFF"/>
        </w:rPr>
        <w:t>)</w:t>
      </w:r>
      <w:r w:rsidR="00ED0DE3" w:rsidRPr="00373B0A">
        <w:rPr>
          <w:rFonts w:ascii="Arial" w:hAnsi="Arial" w:cs="Arial"/>
          <w:shd w:val="clear" w:color="auto" w:fill="FFFFFF"/>
        </w:rPr>
        <w:t xml:space="preserve">, </w:t>
      </w:r>
      <w:r w:rsidRPr="00373B0A">
        <w:rPr>
          <w:rFonts w:ascii="Arial" w:hAnsi="Arial" w:cs="Arial"/>
          <w:shd w:val="clear" w:color="auto" w:fill="FFFFFF"/>
        </w:rPr>
        <w:t xml:space="preserve"> it seems </w:t>
      </w:r>
      <w:r w:rsidR="00DE0B64" w:rsidRPr="00373B0A">
        <w:rPr>
          <w:rFonts w:ascii="Arial" w:hAnsi="Arial" w:cs="Arial"/>
          <w:shd w:val="clear" w:color="auto" w:fill="FFFFFF"/>
        </w:rPr>
        <w:t>that Belbin’s proposal has not been fully scanted yet. Following it up there are still people seeking to find the best satisfactory proposal.</w:t>
      </w:r>
      <w:r w:rsidR="00ED0DE3" w:rsidRPr="00373B0A">
        <w:rPr>
          <w:rFonts w:ascii="Arial" w:hAnsi="Arial" w:cs="Arial"/>
          <w:shd w:val="clear" w:color="auto" w:fill="FFFFFF"/>
        </w:rPr>
        <w:t xml:space="preserve">  Belbin’s role model can be an efficient tool when the </w:t>
      </w:r>
      <w:r w:rsidR="00373B0A" w:rsidRPr="00373B0A">
        <w:rPr>
          <w:rFonts w:ascii="Arial" w:hAnsi="Arial" w:cs="Arial"/>
          <w:shd w:val="clear" w:color="auto" w:fill="FFFFFF"/>
        </w:rPr>
        <w:t>workplace</w:t>
      </w:r>
      <w:r w:rsidR="00ED0DE3" w:rsidRPr="00373B0A">
        <w:rPr>
          <w:rFonts w:ascii="Arial" w:hAnsi="Arial" w:cs="Arial"/>
          <w:shd w:val="clear" w:color="auto" w:fill="FFFFFF"/>
        </w:rPr>
        <w:t xml:space="preserve"> considering hearing a new staff.it is highly recommended for leaders to bring it up before the institution is hiring the staff and make sure they will get the best sort of people for particular tasks.</w:t>
      </w:r>
    </w:p>
    <w:p w14:paraId="1CE38837" w14:textId="41E60AF5" w:rsidR="00AE4C31" w:rsidRPr="00373B0A" w:rsidRDefault="00AE4C31" w:rsidP="00AE4C31">
      <w:pPr>
        <w:pStyle w:val="Heading1"/>
        <w:rPr>
          <w:rFonts w:ascii="Arial" w:hAnsi="Arial" w:cs="Arial"/>
          <w:sz w:val="22"/>
          <w:szCs w:val="22"/>
        </w:rPr>
      </w:pPr>
    </w:p>
    <w:p w14:paraId="313F2668" w14:textId="77777777" w:rsidR="00AE4C31" w:rsidRPr="00373B0A" w:rsidRDefault="00AE4C31" w:rsidP="00AE4C31">
      <w:pPr>
        <w:rPr>
          <w:rFonts w:ascii="Arial" w:hAnsi="Arial" w:cs="Arial"/>
        </w:rPr>
      </w:pPr>
    </w:p>
    <w:p w14:paraId="2FB8CD3D" w14:textId="77777777" w:rsidR="00AE4C31" w:rsidRPr="00373B0A" w:rsidRDefault="00AE4C31" w:rsidP="00B401DC">
      <w:pPr>
        <w:rPr>
          <w:rFonts w:ascii="Arial" w:hAnsi="Arial" w:cs="Arial"/>
        </w:rPr>
      </w:pPr>
    </w:p>
    <w:p w14:paraId="0C9B15EE" w14:textId="77777777" w:rsidR="00AE4C31" w:rsidRPr="00373B0A" w:rsidRDefault="00AE4C31" w:rsidP="00B401DC">
      <w:pPr>
        <w:rPr>
          <w:rFonts w:ascii="Arial" w:hAnsi="Arial" w:cs="Arial"/>
        </w:rPr>
      </w:pPr>
    </w:p>
    <w:p w14:paraId="3A4D9DEB" w14:textId="77777777" w:rsidR="00AE4C31" w:rsidRPr="00373B0A" w:rsidRDefault="00AE4C31" w:rsidP="00B401DC">
      <w:pPr>
        <w:rPr>
          <w:rFonts w:ascii="Arial" w:hAnsi="Arial" w:cs="Arial"/>
        </w:rPr>
      </w:pPr>
    </w:p>
    <w:p w14:paraId="546EC0D9" w14:textId="77777777" w:rsidR="00AE4C31" w:rsidRPr="00373B0A" w:rsidRDefault="00AE4C31" w:rsidP="00B401DC">
      <w:pPr>
        <w:rPr>
          <w:rFonts w:ascii="Arial" w:hAnsi="Arial" w:cs="Arial"/>
        </w:rPr>
      </w:pPr>
    </w:p>
    <w:p w14:paraId="08C875F1" w14:textId="77777777" w:rsidR="00AE4C31" w:rsidRPr="00373B0A" w:rsidRDefault="00AE4C31" w:rsidP="00B401DC">
      <w:pPr>
        <w:rPr>
          <w:rFonts w:ascii="Arial" w:hAnsi="Arial" w:cs="Arial"/>
        </w:rPr>
      </w:pPr>
    </w:p>
    <w:p w14:paraId="672AA405" w14:textId="77777777" w:rsidR="00AE4C31" w:rsidRPr="00373B0A" w:rsidRDefault="00AE4C31" w:rsidP="00B401DC">
      <w:pPr>
        <w:rPr>
          <w:rFonts w:ascii="Arial" w:hAnsi="Arial" w:cs="Arial"/>
        </w:rPr>
      </w:pPr>
    </w:p>
    <w:p w14:paraId="4BD6F224" w14:textId="77777777" w:rsidR="00AE4C31" w:rsidRPr="00373B0A" w:rsidRDefault="00AE4C31" w:rsidP="00B401DC">
      <w:pPr>
        <w:rPr>
          <w:rFonts w:ascii="Arial" w:hAnsi="Arial" w:cs="Arial"/>
        </w:rPr>
      </w:pPr>
    </w:p>
    <w:p w14:paraId="4E7C469E" w14:textId="77777777" w:rsidR="00AE4C31" w:rsidRPr="00373B0A" w:rsidRDefault="00AE4C31" w:rsidP="00B401DC">
      <w:pPr>
        <w:rPr>
          <w:rFonts w:ascii="Arial" w:hAnsi="Arial" w:cs="Arial"/>
        </w:rPr>
      </w:pPr>
    </w:p>
    <w:p w14:paraId="7D1611C9" w14:textId="77777777" w:rsidR="00AE4C31" w:rsidRPr="00373B0A" w:rsidRDefault="00AE4C31" w:rsidP="00B401DC">
      <w:pPr>
        <w:rPr>
          <w:rFonts w:ascii="Arial" w:hAnsi="Arial" w:cs="Arial"/>
        </w:rPr>
      </w:pPr>
    </w:p>
    <w:p w14:paraId="0F11E5B4" w14:textId="77777777" w:rsidR="00AE4C31" w:rsidRPr="00373B0A" w:rsidRDefault="00AE4C31" w:rsidP="00B401DC">
      <w:pPr>
        <w:rPr>
          <w:rFonts w:ascii="Arial" w:hAnsi="Arial" w:cs="Arial"/>
        </w:rPr>
      </w:pPr>
    </w:p>
    <w:p w14:paraId="428AFBD4" w14:textId="77777777" w:rsidR="00AE4C31" w:rsidRPr="00373B0A" w:rsidRDefault="00AE4C31" w:rsidP="00B401DC">
      <w:pPr>
        <w:rPr>
          <w:rFonts w:ascii="Arial" w:hAnsi="Arial" w:cs="Arial"/>
        </w:rPr>
      </w:pPr>
    </w:p>
    <w:p w14:paraId="39C67669" w14:textId="77777777" w:rsidR="00AE4C31" w:rsidRPr="00373B0A" w:rsidRDefault="00AE4C31" w:rsidP="00B401DC">
      <w:pPr>
        <w:rPr>
          <w:rFonts w:ascii="Arial" w:hAnsi="Arial" w:cs="Arial"/>
        </w:rPr>
      </w:pPr>
    </w:p>
    <w:p w14:paraId="1F867201" w14:textId="77777777" w:rsidR="00AE4C31" w:rsidRPr="00373B0A" w:rsidRDefault="00AE4C31" w:rsidP="00B401DC">
      <w:pPr>
        <w:rPr>
          <w:rFonts w:ascii="Arial" w:hAnsi="Arial" w:cs="Arial"/>
        </w:rPr>
      </w:pPr>
    </w:p>
    <w:p w14:paraId="6AAA1F8A" w14:textId="77777777" w:rsidR="00AE4C31" w:rsidRPr="00373B0A" w:rsidRDefault="00AE4C31" w:rsidP="00B401DC">
      <w:pPr>
        <w:rPr>
          <w:rFonts w:ascii="Arial" w:hAnsi="Arial" w:cs="Arial"/>
        </w:rPr>
      </w:pPr>
    </w:p>
    <w:p w14:paraId="6C100AE8" w14:textId="77777777" w:rsidR="00AE4C31" w:rsidRPr="00373B0A" w:rsidRDefault="00AE4C31" w:rsidP="00B401DC">
      <w:pPr>
        <w:rPr>
          <w:rFonts w:ascii="Arial" w:hAnsi="Arial" w:cs="Arial"/>
        </w:rPr>
      </w:pPr>
    </w:p>
    <w:p w14:paraId="38C7D201" w14:textId="77777777" w:rsidR="00AE4C31" w:rsidRPr="00373B0A" w:rsidRDefault="00AE4C31" w:rsidP="00B401DC">
      <w:pPr>
        <w:rPr>
          <w:rFonts w:ascii="Arial" w:hAnsi="Arial" w:cs="Arial"/>
        </w:rPr>
      </w:pPr>
    </w:p>
    <w:p w14:paraId="2431B048" w14:textId="77777777" w:rsidR="00AE4C31" w:rsidRPr="00373B0A" w:rsidRDefault="00AE4C31" w:rsidP="00B401DC">
      <w:pPr>
        <w:rPr>
          <w:rFonts w:ascii="Arial" w:hAnsi="Arial" w:cs="Arial"/>
        </w:rPr>
      </w:pPr>
    </w:p>
    <w:p w14:paraId="5D3C62D6" w14:textId="77777777" w:rsidR="00AE4C31" w:rsidRPr="00373B0A" w:rsidRDefault="00AE4C31" w:rsidP="00B401DC">
      <w:pPr>
        <w:rPr>
          <w:rFonts w:ascii="Arial" w:hAnsi="Arial" w:cs="Arial"/>
        </w:rPr>
      </w:pPr>
    </w:p>
    <w:p w14:paraId="0D4D08F7" w14:textId="77777777" w:rsidR="00AE4C31" w:rsidRPr="00373B0A" w:rsidRDefault="00AE4C31" w:rsidP="00B401DC">
      <w:pPr>
        <w:rPr>
          <w:rFonts w:ascii="Arial" w:hAnsi="Arial" w:cs="Arial"/>
        </w:rPr>
      </w:pPr>
    </w:p>
    <w:p w14:paraId="288BA514" w14:textId="77777777" w:rsidR="00AE4C31" w:rsidRPr="00373B0A" w:rsidRDefault="00AE4C31" w:rsidP="00B401DC">
      <w:pPr>
        <w:rPr>
          <w:rFonts w:ascii="Arial" w:hAnsi="Arial" w:cs="Arial"/>
        </w:rPr>
      </w:pPr>
    </w:p>
    <w:p w14:paraId="51C95323" w14:textId="77777777" w:rsidR="00AE4C31" w:rsidRPr="00373B0A" w:rsidRDefault="00AE4C31" w:rsidP="00B401DC">
      <w:pPr>
        <w:rPr>
          <w:rFonts w:ascii="Arial" w:hAnsi="Arial" w:cs="Arial"/>
        </w:rPr>
      </w:pPr>
    </w:p>
    <w:p w14:paraId="686FA74E" w14:textId="77777777" w:rsidR="00AE4C31" w:rsidRPr="00373B0A" w:rsidRDefault="00AE4C31" w:rsidP="00B401DC">
      <w:pPr>
        <w:rPr>
          <w:rFonts w:ascii="Arial" w:hAnsi="Arial" w:cs="Arial"/>
        </w:rPr>
      </w:pPr>
    </w:p>
    <w:p w14:paraId="21CD2A39" w14:textId="77777777" w:rsidR="00AE4C31" w:rsidRPr="00373B0A" w:rsidRDefault="00AE4C31" w:rsidP="00B401DC">
      <w:pPr>
        <w:rPr>
          <w:rFonts w:ascii="Arial" w:hAnsi="Arial" w:cs="Arial"/>
        </w:rPr>
      </w:pPr>
    </w:p>
    <w:p w14:paraId="75786A4E" w14:textId="77777777" w:rsidR="00AE4C31" w:rsidRPr="00373B0A" w:rsidRDefault="00AE4C31" w:rsidP="00B401DC">
      <w:pPr>
        <w:rPr>
          <w:rFonts w:ascii="Arial" w:hAnsi="Arial" w:cs="Arial"/>
        </w:rPr>
      </w:pPr>
    </w:p>
    <w:p w14:paraId="5590A3AC" w14:textId="77777777" w:rsidR="00AE4C31" w:rsidRPr="00373B0A" w:rsidRDefault="00AE4C31" w:rsidP="00B401DC">
      <w:pPr>
        <w:rPr>
          <w:rFonts w:ascii="Arial" w:hAnsi="Arial" w:cs="Arial"/>
        </w:rPr>
      </w:pPr>
    </w:p>
    <w:p w14:paraId="47DC7BEB" w14:textId="77777777" w:rsidR="00AE4C31" w:rsidRPr="00373B0A" w:rsidRDefault="00AE4C31" w:rsidP="00B401DC">
      <w:pPr>
        <w:rPr>
          <w:rFonts w:ascii="Arial" w:hAnsi="Arial" w:cs="Arial"/>
        </w:rPr>
      </w:pPr>
    </w:p>
    <w:p w14:paraId="175879A5" w14:textId="77777777" w:rsidR="00AE4C31" w:rsidRPr="00373B0A" w:rsidRDefault="00AE4C31" w:rsidP="00B401DC">
      <w:pPr>
        <w:rPr>
          <w:rFonts w:ascii="Arial" w:hAnsi="Arial" w:cs="Arial"/>
        </w:rPr>
      </w:pPr>
    </w:p>
    <w:p w14:paraId="5CAFCF68" w14:textId="04E2F6FC" w:rsidR="00FC094D" w:rsidRDefault="00FC094D" w:rsidP="004E74B2">
      <w:pPr>
        <w:pStyle w:val="Heading1"/>
      </w:pPr>
      <w:r w:rsidRPr="005708A7">
        <w:t xml:space="preserve">Discussion. </w:t>
      </w:r>
    </w:p>
    <w:p w14:paraId="1229D7DF" w14:textId="4C7D3D41" w:rsidR="005708A7" w:rsidRDefault="005708A7" w:rsidP="004E74B2">
      <w:r>
        <w:t>This work is about an alternative tools ,used in leadership ,while we are creating groups, teams.</w:t>
      </w:r>
    </w:p>
    <w:p w14:paraId="3319B98B" w14:textId="3350B8D9" w:rsidR="00FC094D" w:rsidRDefault="005708A7" w:rsidP="004E74B2">
      <w:r>
        <w:t xml:space="preserve">This kind of purpose is effecting many of aspects .many researches come with a results , many of them directly crossing with </w:t>
      </w:r>
      <w:r w:rsidR="00350B2E">
        <w:t>teamwork, managing guides and involve new or previous strategies be used.</w:t>
      </w:r>
    </w:p>
    <w:p w14:paraId="1DC81B97" w14:textId="593B91B4" w:rsidR="00350B2E" w:rsidRDefault="00350B2E" w:rsidP="004E74B2">
      <w:r>
        <w:t>This job is directly passed to establish a term such as:</w:t>
      </w:r>
    </w:p>
    <w:p w14:paraId="5D519BCD" w14:textId="77777777" w:rsidR="00350B2E" w:rsidRDefault="00350B2E" w:rsidP="004E74B2">
      <w:pPr>
        <w:tabs>
          <w:tab w:val="left" w:pos="0"/>
        </w:tabs>
      </w:pPr>
    </w:p>
    <w:p w14:paraId="3AD03998" w14:textId="63C9C564" w:rsidR="00350B2E" w:rsidRPr="00350B2E" w:rsidRDefault="00350B2E" w:rsidP="004E74B2">
      <w:pPr>
        <w:pStyle w:val="ListParagraph"/>
        <w:numPr>
          <w:ilvl w:val="0"/>
          <w:numId w:val="13"/>
        </w:numPr>
        <w:rPr>
          <w:rFonts w:ascii="Arial" w:hAnsi="Arial" w:cs="Arial"/>
        </w:rPr>
      </w:pPr>
      <w:r>
        <w:t>Tuckman’s model  of development</w:t>
      </w:r>
    </w:p>
    <w:p w14:paraId="3089F743" w14:textId="6AC14058" w:rsidR="00350B2E" w:rsidRPr="004E74B2" w:rsidRDefault="00350B2E" w:rsidP="004E74B2">
      <w:pPr>
        <w:pStyle w:val="ListParagraph"/>
        <w:numPr>
          <w:ilvl w:val="0"/>
          <w:numId w:val="13"/>
        </w:numPr>
        <w:rPr>
          <w:rFonts w:ascii="Arial" w:hAnsi="Arial" w:cs="Arial"/>
        </w:rPr>
      </w:pPr>
      <w:r>
        <w:t>Wheelan’s model of development</w:t>
      </w:r>
    </w:p>
    <w:p w14:paraId="6F184D0E" w14:textId="24665B62" w:rsidR="00E4009F" w:rsidRDefault="004E74B2" w:rsidP="00622293">
      <w:r>
        <w:t xml:space="preserve">By using these two examples we can see that there </w:t>
      </w:r>
      <w:r w:rsidR="0097192B">
        <w:t>is</w:t>
      </w:r>
      <w:r>
        <w:t xml:space="preserve"> </w:t>
      </w:r>
      <w:r w:rsidR="0097192B">
        <w:t xml:space="preserve">a </w:t>
      </w:r>
      <w:r>
        <w:t>full range of different tolls while the team process is launched.</w:t>
      </w:r>
      <w:r w:rsidR="0097192B">
        <w:t xml:space="preserve"> It is important to gather knowledge about team development and being able to achieve performance at the highest grades. According to literature the segment as leadership, different institutions are seeking to achieve the best standard in their development.</w:t>
      </w:r>
      <w:r w:rsidR="00BC178F">
        <w:t xml:space="preserve"> It is highly recommended to follow the existing relevant programs. One of the advantages for the business is that it helps with correct and effective teamwork.</w:t>
      </w:r>
      <w:r w:rsidR="00E4009F">
        <w:t xml:space="preserve"> Referring to Daniel Coyle it is good to think about habits and step by step try to change them and become more powerful in ourself. The purpose of </w:t>
      </w:r>
      <w:r w:rsidR="00E4009F">
        <w:lastRenderedPageBreak/>
        <w:t>becoming more educated in this instance becoming to be measurable which is visible in achieving the goals.</w:t>
      </w:r>
      <w:r w:rsidR="00CD43C4">
        <w:t xml:space="preserve"> The point of view is that the team can go up and down but the team needs to be open to adopting more. In the way how Daniel Coyle supportively suggests to us is that we need to find the toll in ourselves to control successes or failure and be able to balance it and could see indicators </w:t>
      </w:r>
      <w:r w:rsidR="00B003BD">
        <w:t xml:space="preserve">of whether </w:t>
      </w:r>
      <w:r w:rsidR="00CD43C4">
        <w:t>something will help or not.</w:t>
      </w:r>
    </w:p>
    <w:p w14:paraId="05CC7800" w14:textId="5EBAC422" w:rsidR="00622293" w:rsidRDefault="00622293" w:rsidP="00622293">
      <w:pPr>
        <w:pStyle w:val="ListParagraph"/>
        <w:numPr>
          <w:ilvl w:val="0"/>
          <w:numId w:val="14"/>
        </w:numPr>
      </w:pPr>
      <w:r>
        <w:t>The way how humans connect each other is by creating safety</w:t>
      </w:r>
    </w:p>
    <w:p w14:paraId="3E033554" w14:textId="6DDA4947" w:rsidR="00622293" w:rsidRDefault="00622293" w:rsidP="00622293">
      <w:pPr>
        <w:pStyle w:val="ListParagraph"/>
        <w:numPr>
          <w:ilvl w:val="0"/>
          <w:numId w:val="14"/>
        </w:numPr>
      </w:pPr>
      <w:r>
        <w:t xml:space="preserve">Share vulnerability </w:t>
      </w:r>
    </w:p>
    <w:p w14:paraId="6A3A0E8B" w14:textId="1D87EAED" w:rsidR="00622293" w:rsidRDefault="00622293" w:rsidP="00622293">
      <w:pPr>
        <w:pStyle w:val="ListParagraph"/>
        <w:numPr>
          <w:ilvl w:val="0"/>
          <w:numId w:val="14"/>
        </w:numPr>
      </w:pPr>
      <w:r>
        <w:t>Establish purpose</w:t>
      </w:r>
    </w:p>
    <w:p w14:paraId="024C38AE" w14:textId="217FAFB8" w:rsidR="00622293" w:rsidRDefault="00622293" w:rsidP="00622293">
      <w:pPr>
        <w:pStyle w:val="ListParagraph"/>
        <w:ind w:left="0"/>
      </w:pPr>
      <w:r>
        <w:t xml:space="preserve">These three aspects would be the key for good teamwork ,they are connected as it becomes to team </w:t>
      </w:r>
    </w:p>
    <w:p w14:paraId="3A84EE73" w14:textId="77777777" w:rsidR="00622293" w:rsidRDefault="00622293" w:rsidP="00622293">
      <w:pPr>
        <w:pStyle w:val="ListParagraph"/>
        <w:ind w:left="0"/>
      </w:pPr>
    </w:p>
    <w:p w14:paraId="25F0CF40" w14:textId="77777777" w:rsidR="00622293" w:rsidRDefault="00622293" w:rsidP="00622293">
      <w:pPr>
        <w:pStyle w:val="ListParagraph"/>
        <w:jc w:val="center"/>
      </w:pPr>
    </w:p>
    <w:p w14:paraId="7D6E7C23" w14:textId="01427F3F" w:rsidR="004E74B2" w:rsidRDefault="00E4009F" w:rsidP="004E74B2">
      <w:r>
        <w:t xml:space="preserve"> </w:t>
      </w:r>
    </w:p>
    <w:p w14:paraId="20F4CF4B" w14:textId="77777777" w:rsidR="004E74B2" w:rsidRPr="004E74B2" w:rsidRDefault="004E74B2" w:rsidP="004E74B2">
      <w:pPr>
        <w:pStyle w:val="ListParagraph"/>
        <w:rPr>
          <w:rFonts w:ascii="Arial" w:hAnsi="Arial" w:cs="Arial"/>
        </w:rPr>
      </w:pPr>
    </w:p>
    <w:p w14:paraId="24A4A2F2" w14:textId="77777777" w:rsidR="004E74B2" w:rsidRPr="00350B2E" w:rsidRDefault="004E74B2" w:rsidP="004E74B2">
      <w:pPr>
        <w:pStyle w:val="ListParagraph"/>
        <w:rPr>
          <w:rFonts w:ascii="Arial" w:hAnsi="Arial" w:cs="Arial"/>
        </w:rPr>
      </w:pPr>
    </w:p>
    <w:p w14:paraId="1EBB01F7" w14:textId="77777777" w:rsidR="00350B2E" w:rsidRPr="00350B2E" w:rsidRDefault="00350B2E" w:rsidP="00350B2E">
      <w:pPr>
        <w:ind w:left="360"/>
        <w:jc w:val="right"/>
        <w:rPr>
          <w:rFonts w:ascii="Arial" w:hAnsi="Arial" w:cs="Arial"/>
        </w:rPr>
      </w:pPr>
    </w:p>
    <w:p w14:paraId="3A7959FE" w14:textId="77777777" w:rsidR="00FC094D" w:rsidRPr="00373B0A" w:rsidRDefault="00FC094D" w:rsidP="00B401DC">
      <w:pPr>
        <w:rPr>
          <w:rFonts w:ascii="Arial" w:hAnsi="Arial" w:cs="Arial"/>
        </w:rPr>
      </w:pPr>
    </w:p>
    <w:p w14:paraId="70344521" w14:textId="77777777" w:rsidR="00FC094D" w:rsidRPr="00373B0A" w:rsidRDefault="00FC094D" w:rsidP="00B401DC">
      <w:pPr>
        <w:rPr>
          <w:rFonts w:ascii="Arial" w:hAnsi="Arial" w:cs="Arial"/>
        </w:rPr>
      </w:pPr>
    </w:p>
    <w:p w14:paraId="44B429A8" w14:textId="77777777" w:rsidR="00FC094D" w:rsidRPr="00373B0A" w:rsidRDefault="00FC094D" w:rsidP="00B401DC">
      <w:pPr>
        <w:rPr>
          <w:rFonts w:ascii="Arial" w:hAnsi="Arial" w:cs="Arial"/>
        </w:rPr>
      </w:pPr>
    </w:p>
    <w:p w14:paraId="2565552A" w14:textId="77777777" w:rsidR="00FC094D" w:rsidRPr="00373B0A" w:rsidRDefault="00FC094D" w:rsidP="00B401DC">
      <w:pPr>
        <w:rPr>
          <w:rFonts w:ascii="Arial" w:hAnsi="Arial" w:cs="Arial"/>
        </w:rPr>
      </w:pPr>
    </w:p>
    <w:p w14:paraId="5AF15702" w14:textId="77777777" w:rsidR="00FC094D" w:rsidRPr="00373B0A" w:rsidRDefault="00FC094D" w:rsidP="00B401DC">
      <w:pPr>
        <w:rPr>
          <w:rFonts w:ascii="Arial" w:hAnsi="Arial" w:cs="Arial"/>
        </w:rPr>
      </w:pPr>
    </w:p>
    <w:p w14:paraId="646499E2" w14:textId="77777777" w:rsidR="00FC094D" w:rsidRPr="00373B0A" w:rsidRDefault="00FC094D" w:rsidP="00B401DC">
      <w:pPr>
        <w:rPr>
          <w:rFonts w:ascii="Arial" w:hAnsi="Arial" w:cs="Arial"/>
        </w:rPr>
      </w:pPr>
    </w:p>
    <w:p w14:paraId="2C8625B8" w14:textId="77777777" w:rsidR="00FC094D" w:rsidRPr="00373B0A" w:rsidRDefault="00FC094D" w:rsidP="00B401DC">
      <w:pPr>
        <w:rPr>
          <w:rFonts w:ascii="Arial" w:hAnsi="Arial" w:cs="Arial"/>
        </w:rPr>
      </w:pPr>
    </w:p>
    <w:p w14:paraId="1190F61E" w14:textId="77777777" w:rsidR="00FC094D" w:rsidRPr="00373B0A" w:rsidRDefault="00FC094D" w:rsidP="00B401DC">
      <w:pPr>
        <w:rPr>
          <w:rFonts w:ascii="Arial" w:hAnsi="Arial" w:cs="Arial"/>
        </w:rPr>
      </w:pPr>
    </w:p>
    <w:p w14:paraId="56EAF36B" w14:textId="77777777" w:rsidR="00FC094D" w:rsidRPr="00373B0A" w:rsidRDefault="00FC094D" w:rsidP="00B401DC">
      <w:pPr>
        <w:rPr>
          <w:rFonts w:ascii="Arial" w:hAnsi="Arial" w:cs="Arial"/>
        </w:rPr>
      </w:pPr>
    </w:p>
    <w:p w14:paraId="4109119F" w14:textId="77777777" w:rsidR="00FC094D" w:rsidRPr="00373B0A" w:rsidRDefault="00FC094D" w:rsidP="00B401DC">
      <w:pPr>
        <w:rPr>
          <w:rFonts w:ascii="Arial" w:hAnsi="Arial" w:cs="Arial"/>
        </w:rPr>
      </w:pPr>
    </w:p>
    <w:p w14:paraId="59B358E9" w14:textId="77777777" w:rsidR="00FC094D" w:rsidRPr="00373B0A" w:rsidRDefault="00FC094D" w:rsidP="00B401DC">
      <w:pPr>
        <w:rPr>
          <w:rFonts w:ascii="Arial" w:hAnsi="Arial" w:cs="Arial"/>
        </w:rPr>
      </w:pPr>
    </w:p>
    <w:p w14:paraId="10B5AE95" w14:textId="77777777" w:rsidR="00FC094D" w:rsidRPr="00373B0A" w:rsidRDefault="00FC094D" w:rsidP="00B401DC">
      <w:pPr>
        <w:rPr>
          <w:rFonts w:ascii="Arial" w:hAnsi="Arial" w:cs="Arial"/>
        </w:rPr>
      </w:pPr>
    </w:p>
    <w:p w14:paraId="3F2DD083" w14:textId="77777777" w:rsidR="00FC094D" w:rsidRPr="00373B0A" w:rsidRDefault="00FC094D" w:rsidP="00B401DC">
      <w:pPr>
        <w:rPr>
          <w:rFonts w:ascii="Arial" w:hAnsi="Arial" w:cs="Arial"/>
        </w:rPr>
      </w:pPr>
    </w:p>
    <w:p w14:paraId="63F3E0CE" w14:textId="77777777" w:rsidR="00FC094D" w:rsidRPr="00373B0A" w:rsidRDefault="00FC094D" w:rsidP="00B401DC">
      <w:pPr>
        <w:rPr>
          <w:rFonts w:ascii="Arial" w:hAnsi="Arial" w:cs="Arial"/>
        </w:rPr>
      </w:pPr>
    </w:p>
    <w:p w14:paraId="227D851F" w14:textId="77777777" w:rsidR="00FC094D" w:rsidRPr="00373B0A" w:rsidRDefault="00FC094D" w:rsidP="00B401DC">
      <w:pPr>
        <w:rPr>
          <w:rFonts w:ascii="Arial" w:hAnsi="Arial" w:cs="Arial"/>
        </w:rPr>
      </w:pPr>
    </w:p>
    <w:p w14:paraId="7DFF8C6F" w14:textId="77777777" w:rsidR="00FC094D" w:rsidRPr="00373B0A" w:rsidRDefault="00FC094D" w:rsidP="00B401DC">
      <w:pPr>
        <w:rPr>
          <w:rFonts w:ascii="Arial" w:hAnsi="Arial" w:cs="Arial"/>
        </w:rPr>
      </w:pPr>
    </w:p>
    <w:p w14:paraId="6473AF80" w14:textId="77777777" w:rsidR="00FC094D" w:rsidRPr="00373B0A" w:rsidRDefault="00FC094D" w:rsidP="00B401DC">
      <w:pPr>
        <w:rPr>
          <w:rFonts w:ascii="Arial" w:hAnsi="Arial" w:cs="Arial"/>
        </w:rPr>
      </w:pPr>
    </w:p>
    <w:p w14:paraId="0F0E091E" w14:textId="77777777" w:rsidR="00FC094D" w:rsidRPr="00373B0A" w:rsidRDefault="00FC094D" w:rsidP="00B401DC">
      <w:pPr>
        <w:rPr>
          <w:rFonts w:ascii="Arial" w:hAnsi="Arial" w:cs="Arial"/>
        </w:rPr>
      </w:pPr>
    </w:p>
    <w:p w14:paraId="63900E1F" w14:textId="77777777" w:rsidR="00FC094D" w:rsidRPr="00373B0A" w:rsidRDefault="00FC094D" w:rsidP="00B401DC">
      <w:pPr>
        <w:rPr>
          <w:rFonts w:ascii="Arial" w:hAnsi="Arial" w:cs="Arial"/>
        </w:rPr>
      </w:pPr>
    </w:p>
    <w:p w14:paraId="065A02B6" w14:textId="77777777" w:rsidR="00FC094D" w:rsidRPr="00373B0A" w:rsidRDefault="00FC094D" w:rsidP="00B401DC">
      <w:pPr>
        <w:rPr>
          <w:rFonts w:ascii="Arial" w:hAnsi="Arial" w:cs="Arial"/>
        </w:rPr>
      </w:pPr>
    </w:p>
    <w:p w14:paraId="5399D8DA" w14:textId="77777777" w:rsidR="00FC094D" w:rsidRPr="00373B0A" w:rsidRDefault="00FC094D" w:rsidP="00B401DC">
      <w:pPr>
        <w:rPr>
          <w:rFonts w:ascii="Arial" w:hAnsi="Arial" w:cs="Arial"/>
        </w:rPr>
      </w:pPr>
    </w:p>
    <w:p w14:paraId="1AFD0670" w14:textId="77777777" w:rsidR="00FC094D" w:rsidRPr="00373B0A" w:rsidRDefault="00FC094D" w:rsidP="00B401DC">
      <w:pPr>
        <w:rPr>
          <w:rFonts w:ascii="Arial" w:hAnsi="Arial" w:cs="Arial"/>
        </w:rPr>
      </w:pPr>
    </w:p>
    <w:p w14:paraId="4F4B67C8" w14:textId="77777777" w:rsidR="00FC094D" w:rsidRPr="00373B0A" w:rsidRDefault="00FC094D" w:rsidP="00B401DC">
      <w:pPr>
        <w:rPr>
          <w:rFonts w:ascii="Arial" w:hAnsi="Arial" w:cs="Arial"/>
        </w:rPr>
      </w:pPr>
    </w:p>
    <w:p w14:paraId="19BA5297" w14:textId="77777777" w:rsidR="00FC094D" w:rsidRPr="00373B0A" w:rsidRDefault="00FC094D" w:rsidP="00B401DC">
      <w:pPr>
        <w:rPr>
          <w:rFonts w:ascii="Arial" w:hAnsi="Arial" w:cs="Arial"/>
        </w:rPr>
      </w:pPr>
    </w:p>
    <w:p w14:paraId="25C56E58" w14:textId="77777777" w:rsidR="00FC094D" w:rsidRPr="00373B0A" w:rsidRDefault="00FC094D" w:rsidP="00B401DC">
      <w:pPr>
        <w:rPr>
          <w:rFonts w:ascii="Arial" w:hAnsi="Arial" w:cs="Arial"/>
        </w:rPr>
      </w:pPr>
    </w:p>
    <w:p w14:paraId="4C3944FE" w14:textId="77777777" w:rsidR="00FC094D" w:rsidRPr="00373B0A" w:rsidRDefault="00FC094D" w:rsidP="00B401DC">
      <w:pPr>
        <w:rPr>
          <w:rFonts w:ascii="Arial" w:hAnsi="Arial" w:cs="Arial"/>
        </w:rPr>
      </w:pPr>
    </w:p>
    <w:p w14:paraId="68C40134" w14:textId="77777777" w:rsidR="00FC094D" w:rsidRPr="00373B0A" w:rsidRDefault="00FC094D" w:rsidP="00B401DC">
      <w:pPr>
        <w:rPr>
          <w:rFonts w:ascii="Arial" w:hAnsi="Arial" w:cs="Arial"/>
        </w:rPr>
      </w:pPr>
    </w:p>
    <w:p w14:paraId="3AAA51B0" w14:textId="77777777" w:rsidR="00FC094D" w:rsidRPr="00373B0A" w:rsidRDefault="00FC094D" w:rsidP="00B401DC">
      <w:pPr>
        <w:rPr>
          <w:rFonts w:ascii="Arial" w:hAnsi="Arial" w:cs="Arial"/>
        </w:rPr>
      </w:pPr>
    </w:p>
    <w:p w14:paraId="074FF301" w14:textId="77777777" w:rsidR="00FC094D" w:rsidRPr="00373B0A" w:rsidRDefault="00FC094D" w:rsidP="00B401DC">
      <w:pPr>
        <w:rPr>
          <w:rFonts w:ascii="Arial" w:hAnsi="Arial" w:cs="Arial"/>
        </w:rPr>
      </w:pPr>
    </w:p>
    <w:p w14:paraId="675A73DD" w14:textId="77777777" w:rsidR="00FC094D" w:rsidRPr="00373B0A" w:rsidRDefault="00FC094D" w:rsidP="00B401DC">
      <w:pPr>
        <w:rPr>
          <w:rFonts w:ascii="Arial" w:hAnsi="Arial" w:cs="Arial"/>
        </w:rPr>
      </w:pPr>
    </w:p>
    <w:p w14:paraId="099C67FD" w14:textId="77777777" w:rsidR="00FC094D" w:rsidRPr="00373B0A" w:rsidRDefault="00FC094D" w:rsidP="00B401DC">
      <w:pPr>
        <w:rPr>
          <w:rFonts w:ascii="Arial" w:hAnsi="Arial" w:cs="Arial"/>
        </w:rPr>
      </w:pPr>
    </w:p>
    <w:p w14:paraId="6F710647" w14:textId="06FF6133" w:rsidR="00B401DC" w:rsidRPr="00373B0A" w:rsidRDefault="00B401DC" w:rsidP="00B401DC">
      <w:pPr>
        <w:rPr>
          <w:rFonts w:ascii="Arial" w:hAnsi="Arial" w:cs="Arial"/>
        </w:rPr>
      </w:pPr>
      <w:r w:rsidRPr="00373B0A">
        <w:rPr>
          <w:rFonts w:ascii="Arial" w:hAnsi="Arial" w:cs="Arial"/>
        </w:rPr>
        <w:t>Conclusion</w:t>
      </w:r>
    </w:p>
    <w:p w14:paraId="11BF01F4" w14:textId="67BAB917" w:rsidR="00AE4C31" w:rsidRPr="00373B0A" w:rsidRDefault="00AE4C31" w:rsidP="00B401DC">
      <w:pPr>
        <w:rPr>
          <w:rFonts w:ascii="Arial" w:hAnsi="Arial" w:cs="Arial"/>
        </w:rPr>
      </w:pPr>
    </w:p>
    <w:p w14:paraId="015BA431" w14:textId="33B69071" w:rsidR="00AE4C31" w:rsidRPr="00373B0A" w:rsidRDefault="00AE4C31" w:rsidP="00B401DC">
      <w:pPr>
        <w:rPr>
          <w:rFonts w:ascii="Arial" w:hAnsi="Arial" w:cs="Arial"/>
        </w:rPr>
      </w:pPr>
    </w:p>
    <w:p w14:paraId="7DD01212" w14:textId="32522BC5" w:rsidR="00AE4C31" w:rsidRPr="00373B0A" w:rsidRDefault="00AE4C31" w:rsidP="00B401DC">
      <w:pPr>
        <w:rPr>
          <w:rFonts w:ascii="Arial" w:hAnsi="Arial" w:cs="Arial"/>
        </w:rPr>
      </w:pPr>
    </w:p>
    <w:p w14:paraId="1566041A" w14:textId="05B823A1" w:rsidR="00AE4C31" w:rsidRPr="00373B0A" w:rsidRDefault="00AE4C31" w:rsidP="00B401DC">
      <w:pPr>
        <w:rPr>
          <w:rFonts w:ascii="Arial" w:hAnsi="Arial" w:cs="Arial"/>
        </w:rPr>
      </w:pPr>
    </w:p>
    <w:p w14:paraId="043B8439" w14:textId="7A4C430A" w:rsidR="00AE4C31" w:rsidRPr="00373B0A" w:rsidRDefault="00AE4C31" w:rsidP="00B401DC">
      <w:pPr>
        <w:rPr>
          <w:rFonts w:ascii="Arial" w:hAnsi="Arial" w:cs="Arial"/>
        </w:rPr>
      </w:pPr>
    </w:p>
    <w:p w14:paraId="5AB4C9A5" w14:textId="64A8B840" w:rsidR="00AE4C31" w:rsidRPr="00373B0A" w:rsidRDefault="00AE4C31" w:rsidP="00B401DC">
      <w:pPr>
        <w:rPr>
          <w:rFonts w:ascii="Arial" w:hAnsi="Arial" w:cs="Arial"/>
        </w:rPr>
      </w:pPr>
    </w:p>
    <w:p w14:paraId="37B14C03" w14:textId="27BDE3FC" w:rsidR="00AE4C31" w:rsidRPr="00373B0A" w:rsidRDefault="00AE4C31" w:rsidP="00B401DC">
      <w:pPr>
        <w:rPr>
          <w:rFonts w:ascii="Arial" w:hAnsi="Arial" w:cs="Arial"/>
        </w:rPr>
      </w:pPr>
    </w:p>
    <w:p w14:paraId="3AE00CAB" w14:textId="4052D8F5" w:rsidR="00AE4C31" w:rsidRPr="00373B0A" w:rsidRDefault="00AE4C31" w:rsidP="00B401DC">
      <w:pPr>
        <w:rPr>
          <w:rFonts w:ascii="Arial" w:hAnsi="Arial" w:cs="Arial"/>
        </w:rPr>
      </w:pPr>
    </w:p>
    <w:p w14:paraId="455A0ADE" w14:textId="2A5FB4A7" w:rsidR="00AE4C31" w:rsidRPr="00373B0A" w:rsidRDefault="00AE4C31" w:rsidP="00B401DC">
      <w:pPr>
        <w:rPr>
          <w:rFonts w:ascii="Arial" w:hAnsi="Arial" w:cs="Arial"/>
        </w:rPr>
      </w:pPr>
    </w:p>
    <w:p w14:paraId="34A22184" w14:textId="4AEC9D4B" w:rsidR="00AE4C31" w:rsidRPr="00373B0A" w:rsidRDefault="00AE4C31" w:rsidP="00B401DC">
      <w:pPr>
        <w:rPr>
          <w:rFonts w:ascii="Arial" w:hAnsi="Arial" w:cs="Arial"/>
        </w:rPr>
      </w:pPr>
    </w:p>
    <w:p w14:paraId="725B2600" w14:textId="2DCDD373" w:rsidR="00AE4C31" w:rsidRPr="00373B0A" w:rsidRDefault="00AE4C31" w:rsidP="00B401DC">
      <w:pPr>
        <w:rPr>
          <w:rFonts w:ascii="Arial" w:hAnsi="Arial" w:cs="Arial"/>
        </w:rPr>
      </w:pPr>
    </w:p>
    <w:p w14:paraId="4C35A996" w14:textId="41B7ABEB" w:rsidR="00AE4C31" w:rsidRPr="00373B0A" w:rsidRDefault="00AE4C31" w:rsidP="00B401DC">
      <w:pPr>
        <w:rPr>
          <w:rFonts w:ascii="Arial" w:hAnsi="Arial" w:cs="Arial"/>
        </w:rPr>
      </w:pPr>
    </w:p>
    <w:p w14:paraId="3E4B3AB3" w14:textId="6717C72E" w:rsidR="00AE4C31" w:rsidRPr="00373B0A" w:rsidRDefault="00AE4C31" w:rsidP="00B401DC">
      <w:pPr>
        <w:rPr>
          <w:rFonts w:ascii="Arial" w:hAnsi="Arial" w:cs="Arial"/>
        </w:rPr>
      </w:pPr>
    </w:p>
    <w:p w14:paraId="16412DF8" w14:textId="5D8D390A" w:rsidR="00AE4C31" w:rsidRPr="00373B0A" w:rsidRDefault="00AE4C31" w:rsidP="00B401DC">
      <w:pPr>
        <w:rPr>
          <w:rFonts w:ascii="Arial" w:hAnsi="Arial" w:cs="Arial"/>
        </w:rPr>
      </w:pPr>
    </w:p>
    <w:p w14:paraId="0DD22C72" w14:textId="52FFD5E6" w:rsidR="00AE4C31" w:rsidRPr="00373B0A" w:rsidRDefault="00AE4C31" w:rsidP="00B401DC">
      <w:pPr>
        <w:rPr>
          <w:rFonts w:ascii="Arial" w:hAnsi="Arial" w:cs="Arial"/>
        </w:rPr>
      </w:pPr>
    </w:p>
    <w:p w14:paraId="3BBDB325" w14:textId="778E5D11" w:rsidR="00AE4C31" w:rsidRPr="00373B0A" w:rsidRDefault="00AE4C31" w:rsidP="00B401DC">
      <w:pPr>
        <w:rPr>
          <w:rFonts w:ascii="Arial" w:hAnsi="Arial" w:cs="Arial"/>
        </w:rPr>
      </w:pPr>
    </w:p>
    <w:p w14:paraId="2B955215" w14:textId="1A7AC1AE" w:rsidR="00AE4C31" w:rsidRPr="00373B0A" w:rsidRDefault="00AE4C31" w:rsidP="00B401DC">
      <w:pPr>
        <w:rPr>
          <w:rFonts w:ascii="Arial" w:hAnsi="Arial" w:cs="Arial"/>
        </w:rPr>
      </w:pPr>
    </w:p>
    <w:p w14:paraId="7264DFB6" w14:textId="22E74F77" w:rsidR="00AE4C31" w:rsidRPr="00373B0A" w:rsidRDefault="00AE4C31" w:rsidP="00B401DC">
      <w:pPr>
        <w:rPr>
          <w:rFonts w:ascii="Arial" w:hAnsi="Arial" w:cs="Arial"/>
        </w:rPr>
      </w:pPr>
    </w:p>
    <w:p w14:paraId="1EE055EF" w14:textId="1F4D732A" w:rsidR="00AE4C31" w:rsidRPr="00373B0A" w:rsidRDefault="00AE4C31" w:rsidP="00B401DC">
      <w:pPr>
        <w:rPr>
          <w:rFonts w:ascii="Arial" w:hAnsi="Arial" w:cs="Arial"/>
        </w:rPr>
      </w:pPr>
    </w:p>
    <w:p w14:paraId="7947D4B7" w14:textId="53B8751A" w:rsidR="00AE4C31" w:rsidRPr="00373B0A" w:rsidRDefault="00AE4C31" w:rsidP="00B401DC">
      <w:pPr>
        <w:rPr>
          <w:rFonts w:ascii="Arial" w:hAnsi="Arial" w:cs="Arial"/>
        </w:rPr>
      </w:pPr>
    </w:p>
    <w:p w14:paraId="667153C3" w14:textId="24A76092" w:rsidR="00AE4C31" w:rsidRPr="00373B0A" w:rsidRDefault="00AE4C31" w:rsidP="00B401DC">
      <w:pPr>
        <w:rPr>
          <w:rFonts w:ascii="Arial" w:hAnsi="Arial" w:cs="Arial"/>
        </w:rPr>
      </w:pPr>
    </w:p>
    <w:p w14:paraId="443076C3" w14:textId="1248F9C0" w:rsidR="00AE4C31" w:rsidRPr="00373B0A" w:rsidRDefault="00AE4C31" w:rsidP="00B401DC">
      <w:pPr>
        <w:rPr>
          <w:rFonts w:ascii="Arial" w:hAnsi="Arial" w:cs="Arial"/>
        </w:rPr>
      </w:pPr>
    </w:p>
    <w:p w14:paraId="14A1E53D" w14:textId="21E40843" w:rsidR="00AE4C31" w:rsidRPr="00373B0A" w:rsidRDefault="00AE4C31" w:rsidP="00B401DC">
      <w:pPr>
        <w:rPr>
          <w:rFonts w:ascii="Arial" w:hAnsi="Arial" w:cs="Arial"/>
        </w:rPr>
      </w:pPr>
    </w:p>
    <w:p w14:paraId="441DC789" w14:textId="457C9A67" w:rsidR="00AE4C31" w:rsidRPr="00373B0A" w:rsidRDefault="00AE4C31" w:rsidP="00B401DC">
      <w:pPr>
        <w:rPr>
          <w:rFonts w:ascii="Arial" w:hAnsi="Arial" w:cs="Arial"/>
        </w:rPr>
      </w:pPr>
    </w:p>
    <w:p w14:paraId="583C2DC5" w14:textId="17B4BBEE" w:rsidR="00AE4C31" w:rsidRPr="00373B0A" w:rsidRDefault="00AE4C31" w:rsidP="00B401DC">
      <w:pPr>
        <w:rPr>
          <w:rFonts w:ascii="Arial" w:hAnsi="Arial" w:cs="Arial"/>
        </w:rPr>
      </w:pPr>
    </w:p>
    <w:p w14:paraId="0B9A5961" w14:textId="3B638F64" w:rsidR="00AE4C31" w:rsidRPr="00373B0A" w:rsidRDefault="00AE4C31" w:rsidP="00B401DC">
      <w:pPr>
        <w:rPr>
          <w:rFonts w:ascii="Arial" w:hAnsi="Arial" w:cs="Arial"/>
        </w:rPr>
      </w:pPr>
    </w:p>
    <w:p w14:paraId="7580CF29" w14:textId="69983DF2" w:rsidR="00AE4C31" w:rsidRPr="00373B0A" w:rsidRDefault="00AE4C31" w:rsidP="00B401DC">
      <w:pPr>
        <w:rPr>
          <w:rFonts w:ascii="Arial" w:hAnsi="Arial" w:cs="Arial"/>
        </w:rPr>
      </w:pPr>
    </w:p>
    <w:p w14:paraId="108D560B" w14:textId="192A9168" w:rsidR="00AE4C31" w:rsidRPr="00373B0A" w:rsidRDefault="00AE4C31" w:rsidP="00B401DC">
      <w:pPr>
        <w:rPr>
          <w:rFonts w:ascii="Arial" w:hAnsi="Arial" w:cs="Arial"/>
        </w:rPr>
      </w:pPr>
    </w:p>
    <w:p w14:paraId="1118F91C" w14:textId="06194EBD" w:rsidR="00AE4C31" w:rsidRPr="00373B0A" w:rsidRDefault="00AE4C31" w:rsidP="00B401DC">
      <w:pPr>
        <w:rPr>
          <w:rFonts w:ascii="Arial" w:hAnsi="Arial" w:cs="Arial"/>
        </w:rPr>
      </w:pPr>
    </w:p>
    <w:p w14:paraId="13EE588B" w14:textId="39C78298" w:rsidR="00AE4C31" w:rsidRPr="00373B0A" w:rsidRDefault="00AE4C31" w:rsidP="00B401DC">
      <w:pPr>
        <w:rPr>
          <w:rFonts w:ascii="Arial" w:hAnsi="Arial" w:cs="Arial"/>
        </w:rPr>
      </w:pPr>
    </w:p>
    <w:p w14:paraId="35E9E09A" w14:textId="685A568C" w:rsidR="00AE4C31" w:rsidRPr="00373B0A" w:rsidRDefault="00AE4C31" w:rsidP="00B401DC">
      <w:pPr>
        <w:rPr>
          <w:rFonts w:ascii="Arial" w:hAnsi="Arial" w:cs="Arial"/>
        </w:rPr>
      </w:pPr>
    </w:p>
    <w:p w14:paraId="6CB73A8F" w14:textId="4C4E69E6" w:rsidR="00AE4C31" w:rsidRPr="00373B0A" w:rsidRDefault="00AE4C31" w:rsidP="00B401DC">
      <w:pPr>
        <w:rPr>
          <w:rFonts w:ascii="Arial" w:hAnsi="Arial" w:cs="Arial"/>
        </w:rPr>
      </w:pPr>
    </w:p>
    <w:p w14:paraId="77417065" w14:textId="2481DCB6" w:rsidR="00AE4C31" w:rsidRPr="00373B0A" w:rsidRDefault="00AE4C31" w:rsidP="00B401DC">
      <w:pPr>
        <w:rPr>
          <w:rFonts w:ascii="Arial" w:hAnsi="Arial" w:cs="Arial"/>
        </w:rPr>
      </w:pPr>
    </w:p>
    <w:p w14:paraId="24FCFC13" w14:textId="185F2318" w:rsidR="00AE4C31" w:rsidRPr="00373B0A" w:rsidRDefault="00AE4C31" w:rsidP="00B401DC">
      <w:pPr>
        <w:rPr>
          <w:rFonts w:ascii="Arial" w:hAnsi="Arial" w:cs="Arial"/>
        </w:rPr>
      </w:pPr>
    </w:p>
    <w:p w14:paraId="14D2206B" w14:textId="5C327466" w:rsidR="00AE4C31" w:rsidRPr="00373B0A" w:rsidRDefault="00AE4C31" w:rsidP="00B401DC">
      <w:pPr>
        <w:rPr>
          <w:rFonts w:ascii="Arial" w:hAnsi="Arial" w:cs="Arial"/>
        </w:rPr>
      </w:pPr>
    </w:p>
    <w:p w14:paraId="16A84A7E" w14:textId="513E8AA8" w:rsidR="00AE4C31" w:rsidRPr="00373B0A" w:rsidRDefault="00AE4C31" w:rsidP="00B401DC">
      <w:pPr>
        <w:rPr>
          <w:rFonts w:ascii="Arial" w:hAnsi="Arial" w:cs="Arial"/>
        </w:rPr>
      </w:pPr>
    </w:p>
    <w:p w14:paraId="675A226D" w14:textId="07E78FCF" w:rsidR="00AE4C31" w:rsidRPr="00373B0A" w:rsidRDefault="00AE4C31" w:rsidP="00B401DC">
      <w:pPr>
        <w:rPr>
          <w:rFonts w:ascii="Arial" w:hAnsi="Arial" w:cs="Arial"/>
        </w:rPr>
      </w:pPr>
    </w:p>
    <w:p w14:paraId="5984B45E" w14:textId="53084E84" w:rsidR="00AE4C31" w:rsidRPr="00373B0A" w:rsidRDefault="00AE4C31" w:rsidP="00B401DC">
      <w:pPr>
        <w:rPr>
          <w:rFonts w:ascii="Arial" w:hAnsi="Arial" w:cs="Arial"/>
        </w:rPr>
      </w:pPr>
    </w:p>
    <w:p w14:paraId="00B90C07" w14:textId="560F1580" w:rsidR="00AE4C31" w:rsidRPr="00373B0A" w:rsidRDefault="00AE4C31" w:rsidP="00B401DC">
      <w:pPr>
        <w:rPr>
          <w:rFonts w:ascii="Arial" w:hAnsi="Arial" w:cs="Arial"/>
        </w:rPr>
      </w:pPr>
    </w:p>
    <w:p w14:paraId="1BB8A8BE" w14:textId="162E4CC7" w:rsidR="00AE4C31" w:rsidRPr="00373B0A" w:rsidRDefault="00AE4C31" w:rsidP="00B401DC">
      <w:pPr>
        <w:rPr>
          <w:rFonts w:ascii="Arial" w:hAnsi="Arial" w:cs="Arial"/>
        </w:rPr>
      </w:pPr>
    </w:p>
    <w:p w14:paraId="09443A46" w14:textId="197C49F4" w:rsidR="00AE4C31" w:rsidRPr="00373B0A" w:rsidRDefault="00AE4C31" w:rsidP="00B401DC">
      <w:pPr>
        <w:rPr>
          <w:rFonts w:ascii="Arial" w:hAnsi="Arial" w:cs="Arial"/>
        </w:rPr>
      </w:pPr>
    </w:p>
    <w:p w14:paraId="502DC3CC" w14:textId="06BD3EC2" w:rsidR="00AE4C31" w:rsidRPr="00373B0A" w:rsidRDefault="00AE4C31" w:rsidP="00B401DC">
      <w:pPr>
        <w:rPr>
          <w:rFonts w:ascii="Arial" w:hAnsi="Arial" w:cs="Arial"/>
        </w:rPr>
      </w:pPr>
    </w:p>
    <w:p w14:paraId="251D3D32" w14:textId="6DC15ACA" w:rsidR="00AE4C31" w:rsidRPr="00373B0A" w:rsidRDefault="00AE4C31" w:rsidP="00B401DC">
      <w:pPr>
        <w:rPr>
          <w:rFonts w:ascii="Arial" w:hAnsi="Arial" w:cs="Arial"/>
        </w:rPr>
      </w:pPr>
    </w:p>
    <w:p w14:paraId="2DC4D6FE" w14:textId="73789F6B" w:rsidR="00AE4C31" w:rsidRPr="00373B0A" w:rsidRDefault="00AE4C31" w:rsidP="00B401DC">
      <w:pPr>
        <w:rPr>
          <w:rFonts w:ascii="Arial" w:hAnsi="Arial" w:cs="Arial"/>
        </w:rPr>
      </w:pPr>
    </w:p>
    <w:p w14:paraId="7588C135" w14:textId="1A68F97B" w:rsidR="00AE4C31" w:rsidRPr="00373B0A" w:rsidRDefault="00AE4C31" w:rsidP="00B401DC">
      <w:pPr>
        <w:rPr>
          <w:rFonts w:ascii="Arial" w:hAnsi="Arial" w:cs="Arial"/>
        </w:rPr>
      </w:pPr>
    </w:p>
    <w:p w14:paraId="48379476" w14:textId="1747563A" w:rsidR="00AE4C31" w:rsidRPr="00373B0A" w:rsidRDefault="00AE4C31" w:rsidP="00B401DC">
      <w:pPr>
        <w:rPr>
          <w:rFonts w:ascii="Arial" w:hAnsi="Arial" w:cs="Arial"/>
        </w:rPr>
      </w:pPr>
    </w:p>
    <w:p w14:paraId="26C39D01" w14:textId="396AF01A" w:rsidR="00AE4C31" w:rsidRPr="00373B0A" w:rsidRDefault="00AE4C31" w:rsidP="00B401DC">
      <w:pPr>
        <w:rPr>
          <w:rFonts w:ascii="Arial" w:hAnsi="Arial" w:cs="Arial"/>
        </w:rPr>
      </w:pPr>
    </w:p>
    <w:p w14:paraId="5689ECE3" w14:textId="04519955" w:rsidR="00AE4C31" w:rsidRPr="00373B0A" w:rsidRDefault="00AE4C31" w:rsidP="00B401DC">
      <w:pPr>
        <w:rPr>
          <w:rFonts w:ascii="Arial" w:hAnsi="Arial" w:cs="Arial"/>
        </w:rPr>
      </w:pPr>
    </w:p>
    <w:p w14:paraId="497415B0" w14:textId="0570E98B" w:rsidR="00AE4C31" w:rsidRPr="00373B0A" w:rsidRDefault="00AE4C31" w:rsidP="00B401DC">
      <w:pPr>
        <w:rPr>
          <w:rFonts w:ascii="Arial" w:hAnsi="Arial" w:cs="Arial"/>
        </w:rPr>
      </w:pPr>
    </w:p>
    <w:p w14:paraId="57BC1C7D" w14:textId="669DBA94" w:rsidR="00AE4C31" w:rsidRPr="00373B0A" w:rsidRDefault="00AE4C31" w:rsidP="00B401DC">
      <w:pPr>
        <w:rPr>
          <w:rFonts w:ascii="Arial" w:hAnsi="Arial" w:cs="Arial"/>
        </w:rPr>
      </w:pPr>
    </w:p>
    <w:p w14:paraId="4C0BB16E" w14:textId="77A2B7DA" w:rsidR="00AE4C31" w:rsidRPr="00373B0A" w:rsidRDefault="00AE4C31" w:rsidP="00B401DC">
      <w:pPr>
        <w:rPr>
          <w:rFonts w:ascii="Arial" w:hAnsi="Arial" w:cs="Arial"/>
        </w:rPr>
      </w:pPr>
    </w:p>
    <w:p w14:paraId="38741FCE" w14:textId="59F4F42E" w:rsidR="00AE4C31" w:rsidRPr="00373B0A" w:rsidRDefault="00AE4C31" w:rsidP="00B401DC">
      <w:pPr>
        <w:rPr>
          <w:rFonts w:ascii="Arial" w:hAnsi="Arial" w:cs="Arial"/>
        </w:rPr>
      </w:pPr>
    </w:p>
    <w:p w14:paraId="25487A74" w14:textId="688E83A3" w:rsidR="00AE4C31" w:rsidRPr="00373B0A" w:rsidRDefault="00AE4C31" w:rsidP="00B401DC">
      <w:pPr>
        <w:rPr>
          <w:rFonts w:ascii="Arial" w:hAnsi="Arial" w:cs="Arial"/>
        </w:rPr>
      </w:pPr>
    </w:p>
    <w:p w14:paraId="3E5CF9B4" w14:textId="0FE4410A" w:rsidR="00AE4C31" w:rsidRPr="00373B0A" w:rsidRDefault="00AE4C31" w:rsidP="00B401DC">
      <w:pPr>
        <w:rPr>
          <w:rFonts w:ascii="Arial" w:hAnsi="Arial" w:cs="Arial"/>
        </w:rPr>
      </w:pPr>
    </w:p>
    <w:p w14:paraId="429FDD85" w14:textId="0A021CB3" w:rsidR="00AE4C31" w:rsidRPr="00373B0A" w:rsidRDefault="00AE4C31" w:rsidP="00B401DC">
      <w:pPr>
        <w:rPr>
          <w:rFonts w:ascii="Arial" w:hAnsi="Arial" w:cs="Arial"/>
        </w:rPr>
      </w:pPr>
    </w:p>
    <w:p w14:paraId="0E13A94A" w14:textId="23524072" w:rsidR="00AE4C31" w:rsidRPr="00373B0A" w:rsidRDefault="00AE4C31" w:rsidP="00B401DC">
      <w:pPr>
        <w:rPr>
          <w:rFonts w:ascii="Arial" w:hAnsi="Arial" w:cs="Arial"/>
        </w:rPr>
      </w:pPr>
    </w:p>
    <w:p w14:paraId="257F109C" w14:textId="16ACF72F" w:rsidR="00AE4C31" w:rsidRPr="00373B0A" w:rsidRDefault="00AE4C31" w:rsidP="00B401DC">
      <w:pPr>
        <w:rPr>
          <w:rFonts w:ascii="Arial" w:hAnsi="Arial" w:cs="Arial"/>
        </w:rPr>
      </w:pPr>
    </w:p>
    <w:p w14:paraId="049376A2" w14:textId="283ACCF1" w:rsidR="00AE4C31" w:rsidRPr="00373B0A" w:rsidRDefault="00AE4C31" w:rsidP="00B401DC">
      <w:pPr>
        <w:rPr>
          <w:rFonts w:ascii="Arial" w:hAnsi="Arial" w:cs="Arial"/>
        </w:rPr>
      </w:pPr>
    </w:p>
    <w:p w14:paraId="72D4F3D8" w14:textId="6E9B8B72" w:rsidR="00AE4C31" w:rsidRPr="00373B0A" w:rsidRDefault="00AE4C31" w:rsidP="00B401DC">
      <w:pPr>
        <w:rPr>
          <w:rFonts w:ascii="Arial" w:hAnsi="Arial" w:cs="Arial"/>
        </w:rPr>
      </w:pPr>
    </w:p>
    <w:p w14:paraId="6041767E" w14:textId="77777777" w:rsidR="00AE4C31" w:rsidRPr="00373B0A" w:rsidRDefault="00AE4C31" w:rsidP="00B401DC">
      <w:pPr>
        <w:rPr>
          <w:rFonts w:ascii="Arial" w:hAnsi="Arial" w:cs="Arial"/>
        </w:rPr>
      </w:pPr>
    </w:p>
    <w:p w14:paraId="1651F124" w14:textId="609CB24A" w:rsidR="00B512B2" w:rsidRPr="00373B0A" w:rsidRDefault="00B512B2" w:rsidP="00B401DC">
      <w:pPr>
        <w:rPr>
          <w:rFonts w:ascii="Arial" w:hAnsi="Arial" w:cs="Arial"/>
        </w:rPr>
      </w:pPr>
    </w:p>
    <w:p w14:paraId="7670B445" w14:textId="3A3AFDD6" w:rsidR="00B512B2" w:rsidRPr="00373B0A" w:rsidRDefault="00B512B2" w:rsidP="00B401DC">
      <w:pPr>
        <w:rPr>
          <w:rFonts w:ascii="Arial" w:hAnsi="Arial" w:cs="Arial"/>
        </w:rPr>
      </w:pPr>
      <w:r w:rsidRPr="00373B0A">
        <w:rPr>
          <w:rFonts w:ascii="Arial" w:hAnsi="Arial" w:cs="Arial"/>
        </w:rPr>
        <w:t>Referencing</w:t>
      </w:r>
    </w:p>
    <w:p w14:paraId="0428BB8F" w14:textId="16B4F9DC" w:rsidR="00EE147D" w:rsidRPr="00373B0A" w:rsidRDefault="00EE147D" w:rsidP="00B401DC">
      <w:pPr>
        <w:rPr>
          <w:rFonts w:ascii="Arial" w:hAnsi="Arial" w:cs="Arial"/>
        </w:rPr>
      </w:pPr>
      <w:hyperlink r:id="rId21" w:history="1">
        <w:r w:rsidRPr="00373B0A">
          <w:rPr>
            <w:rStyle w:val="Hyperlink"/>
            <w:rFonts w:ascii="Arial" w:hAnsi="Arial" w:cs="Arial"/>
          </w:rPr>
          <w:t>https://whelf-uwtsd.alma.exlibrisgroup.com/leganto/readinglist/citation/6527115350002421?institute=44WHELF_UWTSD&amp;auth=SAML</w:t>
        </w:r>
      </w:hyperlink>
    </w:p>
    <w:p w14:paraId="37E22592" w14:textId="70FF20AD" w:rsidR="008D6B7C" w:rsidRPr="00373B0A" w:rsidRDefault="008D6B7C" w:rsidP="00B401DC">
      <w:pPr>
        <w:rPr>
          <w:rFonts w:ascii="Arial" w:hAnsi="Arial" w:cs="Arial"/>
        </w:rPr>
      </w:pPr>
      <w:hyperlink r:id="rId22" w:history="1">
        <w:r w:rsidRPr="00373B0A">
          <w:rPr>
            <w:rStyle w:val="Hyperlink"/>
            <w:rFonts w:ascii="Arial" w:hAnsi="Arial" w:cs="Arial"/>
          </w:rPr>
          <w:t>https://asana.com/resources/group-vs-team</w:t>
        </w:r>
      </w:hyperlink>
    </w:p>
    <w:p w14:paraId="2A0B4EBF" w14:textId="77777777" w:rsidR="00E029A5" w:rsidRPr="00373B0A" w:rsidRDefault="00E029A5" w:rsidP="00DE0B64">
      <w:pPr>
        <w:pStyle w:val="NormalWeb"/>
        <w:shd w:val="clear" w:color="auto" w:fill="FFFFFF"/>
        <w:spacing w:before="0" w:beforeAutospacing="0" w:after="0" w:afterAutospacing="0"/>
        <w:rPr>
          <w:rFonts w:ascii="Arial" w:hAnsi="Arial" w:cs="Arial"/>
          <w:sz w:val="22"/>
          <w:szCs w:val="22"/>
        </w:rPr>
      </w:pPr>
    </w:p>
    <w:p w14:paraId="2C1D3211" w14:textId="77777777" w:rsidR="00E029A5" w:rsidRPr="00373B0A" w:rsidRDefault="00E029A5" w:rsidP="00DE0B64">
      <w:pPr>
        <w:pStyle w:val="NormalWeb"/>
        <w:shd w:val="clear" w:color="auto" w:fill="FFFFFF"/>
        <w:spacing w:before="0" w:beforeAutospacing="0" w:after="0" w:afterAutospacing="0"/>
        <w:rPr>
          <w:rFonts w:ascii="Arial" w:hAnsi="Arial" w:cs="Arial"/>
          <w:sz w:val="22"/>
          <w:szCs w:val="22"/>
        </w:rPr>
      </w:pPr>
    </w:p>
    <w:p w14:paraId="7F7AF3F9" w14:textId="0ED8BED2" w:rsidR="00DE0B64" w:rsidRPr="00373B0A" w:rsidRDefault="00DE0B64" w:rsidP="00DE0B64">
      <w:pPr>
        <w:pStyle w:val="NormalWeb"/>
        <w:shd w:val="clear" w:color="auto" w:fill="FFFFFF"/>
        <w:spacing w:before="0" w:beforeAutospacing="0" w:after="0" w:afterAutospacing="0"/>
        <w:rPr>
          <w:rFonts w:ascii="Arial" w:hAnsi="Arial" w:cs="Arial"/>
          <w:sz w:val="22"/>
          <w:szCs w:val="22"/>
        </w:rPr>
      </w:pPr>
      <w:hyperlink r:id="rId23" w:history="1">
        <w:r w:rsidRPr="00373B0A">
          <w:rPr>
            <w:rStyle w:val="given-names"/>
            <w:rFonts w:ascii="Arial" w:hAnsi="Arial" w:cs="Arial"/>
            <w:color w:val="00292B"/>
            <w:sz w:val="22"/>
            <w:szCs w:val="22"/>
            <w:u w:val="single"/>
          </w:rPr>
          <w:t>Jane S.</w:t>
        </w:r>
        <w:r w:rsidRPr="00373B0A">
          <w:rPr>
            <w:rStyle w:val="Hyperlink"/>
            <w:rFonts w:ascii="Arial" w:hAnsi="Arial" w:cs="Arial"/>
            <w:color w:val="00292B"/>
            <w:sz w:val="22"/>
            <w:szCs w:val="22"/>
          </w:rPr>
          <w:t> </w:t>
        </w:r>
        <w:r w:rsidRPr="00373B0A">
          <w:rPr>
            <w:rStyle w:val="surname"/>
            <w:rFonts w:ascii="Arial" w:eastAsiaTheme="majorEastAsia" w:hAnsi="Arial" w:cs="Arial"/>
            <w:color w:val="00292B"/>
            <w:sz w:val="22"/>
            <w:szCs w:val="22"/>
            <w:u w:val="single"/>
          </w:rPr>
          <w:t>Prichard</w:t>
        </w:r>
      </w:hyperlink>
      <w:r w:rsidRPr="00373B0A">
        <w:rPr>
          <w:rFonts w:ascii="Arial" w:hAnsi="Arial" w:cs="Arial"/>
          <w:sz w:val="22"/>
          <w:szCs w:val="22"/>
        </w:rPr>
        <w:t xml:space="preserve"> </w:t>
      </w:r>
      <w:hyperlink r:id="rId24" w:history="1">
        <w:r w:rsidRPr="00373B0A">
          <w:rPr>
            <w:rStyle w:val="given-names"/>
            <w:rFonts w:ascii="Arial" w:hAnsi="Arial" w:cs="Arial"/>
            <w:color w:val="00292B"/>
            <w:sz w:val="22"/>
            <w:szCs w:val="22"/>
            <w:u w:val="single"/>
          </w:rPr>
          <w:t>Neville A.</w:t>
        </w:r>
        <w:r w:rsidRPr="00373B0A">
          <w:rPr>
            <w:rStyle w:val="Hyperlink"/>
            <w:rFonts w:ascii="Arial" w:hAnsi="Arial" w:cs="Arial"/>
            <w:color w:val="00292B"/>
            <w:sz w:val="22"/>
            <w:szCs w:val="22"/>
          </w:rPr>
          <w:t> </w:t>
        </w:r>
        <w:r w:rsidRPr="00373B0A">
          <w:rPr>
            <w:rStyle w:val="surname"/>
            <w:rFonts w:ascii="Arial" w:eastAsiaTheme="majorEastAsia" w:hAnsi="Arial" w:cs="Arial"/>
            <w:color w:val="00292B"/>
            <w:sz w:val="22"/>
            <w:szCs w:val="22"/>
            <w:u w:val="single"/>
          </w:rPr>
          <w:t>Stanton</w:t>
        </w:r>
      </w:hyperlink>
      <w:r w:rsidRPr="00373B0A">
        <w:rPr>
          <w:rFonts w:ascii="Arial" w:hAnsi="Arial" w:cs="Arial"/>
          <w:sz w:val="22"/>
          <w:szCs w:val="22"/>
        </w:rPr>
        <w:t xml:space="preserve"> </w:t>
      </w:r>
      <w:hyperlink r:id="rId25" w:history="1">
        <w:r w:rsidRPr="00373B0A">
          <w:rPr>
            <w:rStyle w:val="Hyperlink"/>
            <w:rFonts w:ascii="Arial" w:hAnsi="Arial" w:cs="Arial"/>
            <w:color w:val="00292B"/>
            <w:sz w:val="22"/>
            <w:szCs w:val="22"/>
          </w:rPr>
          <w:t>Journal of Management Development</w:t>
        </w:r>
      </w:hyperlink>
    </w:p>
    <w:p w14:paraId="2AEEA719" w14:textId="710707EF" w:rsidR="00DE0B64" w:rsidRPr="00373B0A" w:rsidRDefault="00DE0B64" w:rsidP="00DE0B64">
      <w:pPr>
        <w:pStyle w:val="mt-0"/>
        <w:shd w:val="clear" w:color="auto" w:fill="FFFFFF"/>
        <w:spacing w:before="0" w:beforeAutospacing="0" w:after="0" w:afterAutospacing="0"/>
        <w:rPr>
          <w:rFonts w:ascii="Arial" w:hAnsi="Arial" w:cs="Arial"/>
          <w:sz w:val="22"/>
          <w:szCs w:val="22"/>
          <w:shd w:val="clear" w:color="auto" w:fill="FFFFFF"/>
        </w:rPr>
      </w:pPr>
      <w:r w:rsidRPr="00373B0A">
        <w:rPr>
          <w:rFonts w:ascii="Arial" w:hAnsi="Arial" w:cs="Arial"/>
          <w:sz w:val="22"/>
          <w:szCs w:val="22"/>
        </w:rPr>
        <w:t>ISSN: </w:t>
      </w:r>
      <w:r w:rsidRPr="00373B0A">
        <w:rPr>
          <w:rFonts w:ascii="Arial" w:hAnsi="Arial" w:cs="Arial"/>
          <w:sz w:val="22"/>
          <w:szCs w:val="22"/>
          <w:shd w:val="clear" w:color="auto" w:fill="FFFFFF"/>
        </w:rPr>
        <w:t>1 November 1999</w:t>
      </w:r>
      <w:r w:rsidRPr="00373B0A">
        <w:rPr>
          <w:rFonts w:ascii="Arial" w:hAnsi="Arial" w:cs="Arial"/>
          <w:sz w:val="22"/>
          <w:szCs w:val="22"/>
          <w:shd w:val="clear" w:color="auto" w:fill="FFFFFF"/>
        </w:rPr>
        <w:t xml:space="preserve"> available at:</w:t>
      </w:r>
      <w:r w:rsidR="00E029A5" w:rsidRPr="00373B0A">
        <w:rPr>
          <w:rFonts w:ascii="Arial" w:hAnsi="Arial" w:cs="Arial"/>
          <w:sz w:val="22"/>
          <w:szCs w:val="22"/>
        </w:rPr>
        <w:t xml:space="preserve"> </w:t>
      </w:r>
      <w:hyperlink r:id="rId26" w:history="1">
        <w:r w:rsidR="00E029A5" w:rsidRPr="00373B0A">
          <w:rPr>
            <w:rStyle w:val="Hyperlink"/>
            <w:rFonts w:ascii="Arial" w:hAnsi="Arial" w:cs="Arial"/>
            <w:sz w:val="22"/>
            <w:szCs w:val="22"/>
            <w:shd w:val="clear" w:color="auto" w:fill="FFFFFF"/>
          </w:rPr>
          <w:t>https://www.emerald.com/insight/content/doi/10.1108/02621719910371164/full/html?fullSc=1&amp;fullSc=1&amp;fullSc=1&amp;mbSc=1&amp;fullSc=1&amp;fullSc=1</w:t>
        </w:r>
      </w:hyperlink>
    </w:p>
    <w:p w14:paraId="3F68A2A3" w14:textId="77777777" w:rsidR="00E029A5" w:rsidRPr="00373B0A" w:rsidRDefault="00E029A5" w:rsidP="00DE0B64">
      <w:pPr>
        <w:pStyle w:val="mt-0"/>
        <w:shd w:val="clear" w:color="auto" w:fill="FFFFFF"/>
        <w:spacing w:before="0" w:beforeAutospacing="0" w:after="0" w:afterAutospacing="0"/>
        <w:rPr>
          <w:rFonts w:ascii="Arial" w:hAnsi="Arial" w:cs="Arial"/>
          <w:sz w:val="22"/>
          <w:szCs w:val="22"/>
        </w:rPr>
      </w:pPr>
    </w:p>
    <w:p w14:paraId="06957E98" w14:textId="28FE39FC" w:rsidR="00DE0B64" w:rsidRPr="00373B0A" w:rsidRDefault="00DE0B64" w:rsidP="00B401DC">
      <w:pPr>
        <w:rPr>
          <w:rFonts w:ascii="Arial" w:hAnsi="Arial" w:cs="Arial"/>
        </w:rPr>
      </w:pPr>
      <w:r w:rsidRPr="00373B0A">
        <w:rPr>
          <w:rFonts w:ascii="Arial" w:hAnsi="Arial" w:cs="Arial"/>
        </w:rPr>
        <w:t xml:space="preserve"> </w:t>
      </w:r>
    </w:p>
    <w:p w14:paraId="3816334A" w14:textId="77777777" w:rsidR="005023E7" w:rsidRPr="00373B0A" w:rsidRDefault="005023E7" w:rsidP="005023E7">
      <w:pPr>
        <w:shd w:val="clear" w:color="auto" w:fill="F3F3F3"/>
        <w:wordWrap w:val="0"/>
        <w:rPr>
          <w:rFonts w:ascii="Arial" w:hAnsi="Arial" w:cs="Arial"/>
          <w:b/>
          <w:bCs/>
          <w:caps/>
          <w:color w:val="6D6D6D"/>
          <w:spacing w:val="17"/>
        </w:rPr>
      </w:pPr>
    </w:p>
    <w:p w14:paraId="3E357165" w14:textId="7E0B18C8" w:rsidR="00970DDF" w:rsidRPr="00373B0A" w:rsidRDefault="005023E7" w:rsidP="005023E7">
      <w:pPr>
        <w:shd w:val="clear" w:color="auto" w:fill="F3F3F3"/>
        <w:wordWrap w:val="0"/>
        <w:rPr>
          <w:rFonts w:ascii="Arial" w:hAnsi="Arial" w:cs="Arial"/>
          <w:b/>
          <w:bCs/>
          <w:caps/>
          <w:color w:val="6D6D6D"/>
          <w:spacing w:val="17"/>
        </w:rPr>
      </w:pPr>
      <w:r w:rsidRPr="00373B0A">
        <w:rPr>
          <w:rFonts w:ascii="Arial" w:hAnsi="Arial" w:cs="Arial"/>
          <w:b/>
          <w:bCs/>
          <w:caps/>
          <w:color w:val="6D6D6D"/>
          <w:spacing w:val="17"/>
        </w:rPr>
        <w:t xml:space="preserve">  Meredith Belbin, R. (2000) ‘Beyond the Team’, Team performance management, 6(3/4), pp. 73–76. doi:10.1108/tpm.2000.6.3_4.73.4.</w:t>
      </w:r>
      <w:r w:rsidRPr="00373B0A">
        <w:rPr>
          <w:rFonts w:ascii="Arial" w:hAnsi="Arial" w:cs="Arial"/>
          <w:b/>
          <w:bCs/>
          <w:caps/>
          <w:color w:val="6D6D6D"/>
          <w:spacing w:val="17"/>
        </w:rPr>
        <w:t xml:space="preserve"> available at </w:t>
      </w:r>
      <w:hyperlink r:id="rId27" w:history="1">
        <w:r w:rsidRPr="00373B0A">
          <w:rPr>
            <w:rStyle w:val="Hyperlink"/>
            <w:rFonts w:ascii="Arial" w:hAnsi="Arial" w:cs="Arial"/>
            <w:b/>
            <w:bCs/>
            <w:caps/>
            <w:spacing w:val="17"/>
          </w:rPr>
          <w:t>https://librarysearch.uwtsd.ac.uk/discovery/fulldisplay?docid=cdi_emerald_primary_10_1108_tpm_2000_6_3_4_73_4&amp;context=PC&amp;vid=44WHELF_UWTSD:44WHELF_UWTSD_VU1&amp;lang=en&amp;search_scope=MyInst_and_CI&amp;adaptor=Primo%20Central&amp;tab=Everything&amp;query=any,contains,Beyond%20the%20Team%20R.%20Meredith%20Belbin&amp;offset=0</w:t>
        </w:r>
      </w:hyperlink>
    </w:p>
    <w:p w14:paraId="0AC2A39A" w14:textId="0343FB85" w:rsidR="005023E7" w:rsidRPr="00373B0A" w:rsidRDefault="005023E7" w:rsidP="005023E7">
      <w:pPr>
        <w:shd w:val="clear" w:color="auto" w:fill="F3F3F3"/>
        <w:wordWrap w:val="0"/>
        <w:rPr>
          <w:rFonts w:ascii="Arial" w:hAnsi="Arial" w:cs="Arial"/>
          <w:color w:val="555555"/>
          <w:shd w:val="clear" w:color="auto" w:fill="FFFFFF"/>
        </w:rPr>
      </w:pPr>
      <w:r w:rsidRPr="00373B0A">
        <w:rPr>
          <w:rFonts w:ascii="Arial" w:hAnsi="Arial" w:cs="Arial"/>
          <w:color w:val="555555"/>
          <w:shd w:val="clear" w:color="auto" w:fill="FFFFFF"/>
        </w:rPr>
        <w:t>BEACH, R.B., 2009. </w:t>
      </w:r>
      <w:r w:rsidRPr="00373B0A">
        <w:rPr>
          <w:rFonts w:ascii="Arial" w:hAnsi="Arial" w:cs="Arial"/>
          <w:i/>
          <w:iCs/>
          <w:color w:val="555555"/>
          <w:shd w:val="clear" w:color="auto" w:fill="FFFFFF"/>
        </w:rPr>
        <w:t>Employee acceptance of team role profiling as a management tool: A survey of a high technology manufacturing environment</w:t>
      </w:r>
      <w:r w:rsidRPr="00373B0A">
        <w:rPr>
          <w:rFonts w:ascii="Arial" w:hAnsi="Arial" w:cs="Arial"/>
          <w:color w:val="555555"/>
          <w:shd w:val="clear" w:color="auto" w:fill="FFFFFF"/>
        </w:rPr>
        <w:t>, Capella University.</w:t>
      </w:r>
      <w:r w:rsidRPr="00373B0A">
        <w:rPr>
          <w:rFonts w:ascii="Arial" w:hAnsi="Arial" w:cs="Arial"/>
          <w:color w:val="555555"/>
          <w:shd w:val="clear" w:color="auto" w:fill="FFFFFF"/>
        </w:rPr>
        <w:t xml:space="preserve"> Available at </w:t>
      </w:r>
      <w:hyperlink r:id="rId28" w:history="1">
        <w:r w:rsidRPr="00373B0A">
          <w:rPr>
            <w:rStyle w:val="Hyperlink"/>
            <w:rFonts w:ascii="Arial" w:hAnsi="Arial" w:cs="Arial"/>
            <w:shd w:val="clear" w:color="auto" w:fill="FFFFFF"/>
          </w:rPr>
          <w:t>https://www.proquest.com/pagepdf/305161349/Record/643B364BCE1E4A58PQ/2?accountid=130472</w:t>
        </w:r>
      </w:hyperlink>
    </w:p>
    <w:p w14:paraId="6214D97B" w14:textId="2BA193EE" w:rsidR="00842E86" w:rsidRPr="00373B0A" w:rsidRDefault="00842E86" w:rsidP="005023E7">
      <w:pPr>
        <w:shd w:val="clear" w:color="auto" w:fill="F3F3F3"/>
        <w:wordWrap w:val="0"/>
        <w:rPr>
          <w:rFonts w:ascii="Arial" w:hAnsi="Arial" w:cs="Arial"/>
          <w:color w:val="555555"/>
          <w:shd w:val="clear" w:color="auto" w:fill="FFFFFF"/>
        </w:rPr>
      </w:pPr>
      <w:r w:rsidRPr="00373B0A">
        <w:rPr>
          <w:rFonts w:ascii="Arial" w:hAnsi="Arial" w:cs="Arial"/>
          <w:color w:val="555555"/>
          <w:shd w:val="clear" w:color="auto" w:fill="FFFFFF"/>
        </w:rPr>
        <w:t xml:space="preserve">Martine Hass, Mark Mortensen June 2016 Harvard business review . The secrets of great teamwork  available at </w:t>
      </w:r>
      <w:hyperlink r:id="rId29" w:history="1">
        <w:r w:rsidRPr="00373B0A">
          <w:rPr>
            <w:rStyle w:val="Hyperlink"/>
            <w:rFonts w:ascii="Arial" w:hAnsi="Arial" w:cs="Arial"/>
            <w:shd w:val="clear" w:color="auto" w:fill="FFFFFF"/>
          </w:rPr>
          <w:t>https://hbr.org/2016/06/the-secrets-of-great-teamwork</w:t>
        </w:r>
      </w:hyperlink>
    </w:p>
    <w:p w14:paraId="70B4D412" w14:textId="09B000CB" w:rsidR="008D2A44" w:rsidRPr="00373B0A" w:rsidRDefault="008D2A44" w:rsidP="005023E7">
      <w:pPr>
        <w:shd w:val="clear" w:color="auto" w:fill="F3F3F3"/>
        <w:wordWrap w:val="0"/>
        <w:rPr>
          <w:rFonts w:ascii="Arial" w:hAnsi="Arial" w:cs="Arial"/>
          <w:color w:val="555555"/>
          <w:shd w:val="clear" w:color="auto" w:fill="FFFFFF"/>
        </w:rPr>
      </w:pPr>
      <w:r w:rsidRPr="00373B0A">
        <w:rPr>
          <w:rFonts w:ascii="Arial" w:hAnsi="Arial" w:cs="Arial"/>
          <w:color w:val="555555"/>
          <w:shd w:val="clear" w:color="auto" w:fill="FFFFFF"/>
        </w:rPr>
        <w:t xml:space="preserve">Rickards, Tudor &amp; </w:t>
      </w:r>
      <w:proofErr w:type="spellStart"/>
      <w:r w:rsidRPr="00373B0A">
        <w:rPr>
          <w:rFonts w:ascii="Arial" w:hAnsi="Arial" w:cs="Arial"/>
          <w:color w:val="555555"/>
          <w:shd w:val="clear" w:color="auto" w:fill="FFFFFF"/>
        </w:rPr>
        <w:t>Moger</w:t>
      </w:r>
      <w:proofErr w:type="spellEnd"/>
      <w:r w:rsidRPr="00373B0A">
        <w:rPr>
          <w:rFonts w:ascii="Arial" w:hAnsi="Arial" w:cs="Arial"/>
          <w:color w:val="555555"/>
          <w:shd w:val="clear" w:color="auto" w:fill="FFFFFF"/>
        </w:rPr>
        <w:t>, Susan. (2002). Creative Leadership Processes in Project Team Development: An Alternative to Tuckman's Stage Model. British Journal of Management. 11. 273 - 283. 10.1111/1467-8551.00173.</w:t>
      </w:r>
      <w:r w:rsidRPr="00373B0A">
        <w:rPr>
          <w:rFonts w:ascii="Arial" w:hAnsi="Arial" w:cs="Arial"/>
          <w:color w:val="555555"/>
          <w:shd w:val="clear" w:color="auto" w:fill="FFFFFF"/>
        </w:rPr>
        <w:t xml:space="preserve"> available online at :</w:t>
      </w:r>
      <w:r w:rsidRPr="00373B0A">
        <w:rPr>
          <w:rFonts w:ascii="Arial" w:hAnsi="Arial" w:cs="Arial"/>
        </w:rPr>
        <w:t xml:space="preserve"> </w:t>
      </w:r>
      <w:hyperlink r:id="rId30" w:history="1">
        <w:r w:rsidRPr="00373B0A">
          <w:rPr>
            <w:rStyle w:val="Hyperlink"/>
            <w:rFonts w:ascii="Arial" w:hAnsi="Arial" w:cs="Arial"/>
            <w:shd w:val="clear" w:color="auto" w:fill="FFFFFF"/>
          </w:rPr>
          <w:t>https://www.researchgate.net/publi</w:t>
        </w:r>
        <w:r w:rsidRPr="00373B0A">
          <w:rPr>
            <w:rStyle w:val="Hyperlink"/>
            <w:rFonts w:ascii="Arial" w:hAnsi="Arial" w:cs="Arial"/>
            <w:shd w:val="clear" w:color="auto" w:fill="FFFFFF"/>
          </w:rPr>
          <w:lastRenderedPageBreak/>
          <w:t>cation/227644219_Creative_Leadership_Processes_in_Project_Team_Development_An_Alternative_to_Tuckman's_Stage_Model</w:t>
        </w:r>
      </w:hyperlink>
    </w:p>
    <w:p w14:paraId="32D9DE6D" w14:textId="77777777" w:rsidR="008D2A44" w:rsidRPr="00373B0A" w:rsidRDefault="008D2A44" w:rsidP="008D2A44">
      <w:pPr>
        <w:shd w:val="clear" w:color="auto" w:fill="F3F3F3"/>
        <w:wordWrap w:val="0"/>
        <w:rPr>
          <w:rFonts w:ascii="Arial" w:hAnsi="Arial" w:cs="Arial"/>
          <w:color w:val="555555"/>
          <w:shd w:val="clear" w:color="auto" w:fill="FFFFFF"/>
        </w:rPr>
      </w:pPr>
    </w:p>
    <w:p w14:paraId="706BE8F5" w14:textId="4DC1B9CB" w:rsidR="008D2A44" w:rsidRPr="00373B0A" w:rsidRDefault="008D2A44" w:rsidP="008D2A44">
      <w:pPr>
        <w:shd w:val="clear" w:color="auto" w:fill="F3F3F3"/>
        <w:wordWrap w:val="0"/>
        <w:rPr>
          <w:rFonts w:ascii="Arial" w:hAnsi="Arial" w:cs="Arial"/>
          <w:color w:val="555555"/>
          <w:shd w:val="clear" w:color="auto" w:fill="FFFFFF"/>
        </w:rPr>
      </w:pPr>
      <w:r w:rsidRPr="00373B0A">
        <w:rPr>
          <w:rFonts w:ascii="Arial" w:hAnsi="Arial" w:cs="Arial"/>
          <w:color w:val="555555"/>
          <w:shd w:val="clear" w:color="auto" w:fill="FFFFFF"/>
        </w:rPr>
        <w:t xml:space="preserve">  Rickards, T. and </w:t>
      </w:r>
      <w:proofErr w:type="spellStart"/>
      <w:r w:rsidRPr="00373B0A">
        <w:rPr>
          <w:rFonts w:ascii="Arial" w:hAnsi="Arial" w:cs="Arial"/>
          <w:color w:val="555555"/>
          <w:shd w:val="clear" w:color="auto" w:fill="FFFFFF"/>
        </w:rPr>
        <w:t>Moger</w:t>
      </w:r>
      <w:proofErr w:type="spellEnd"/>
      <w:r w:rsidRPr="00373B0A">
        <w:rPr>
          <w:rFonts w:ascii="Arial" w:hAnsi="Arial" w:cs="Arial"/>
          <w:color w:val="555555"/>
          <w:shd w:val="clear" w:color="auto" w:fill="FFFFFF"/>
        </w:rPr>
        <w:t>, S. (2000) ‘Creative Leadership Processes in Project Team Development: An Alternative to Tuckman’s Stage Model’, British journal of management, 11(4), pp. 273–283. doi:10.1111/1467-8551.00173.</w:t>
      </w:r>
      <w:r w:rsidRPr="00373B0A">
        <w:rPr>
          <w:rFonts w:ascii="Arial" w:hAnsi="Arial" w:cs="Arial"/>
          <w:color w:val="555555"/>
          <w:shd w:val="clear" w:color="auto" w:fill="FFFFFF"/>
        </w:rPr>
        <w:t xml:space="preserve"> available at : </w:t>
      </w:r>
      <w:hyperlink r:id="rId31" w:history="1">
        <w:r w:rsidRPr="00373B0A">
          <w:rPr>
            <w:rStyle w:val="Hyperlink"/>
            <w:rFonts w:ascii="Arial" w:hAnsi="Arial" w:cs="Arial"/>
            <w:shd w:val="clear" w:color="auto" w:fill="FFFFFF"/>
          </w:rPr>
          <w:t>https://librarysearch.uwtsd.ac.uk/discovery/fulldisplay?docid=cdi_proquest_journals_229486803&amp;context=PC&amp;vid=44WHELF_UWTSD:44WHELF_UWTSD_VU1&amp;lang=en&amp;search_scope=MyInst_and_CI&amp;adaptor=Primo%20Central&amp;tab=Everything&amp;query=any,contains,Creative%20Leadership%20Processes%20in%20Project%20Team%20Development:%20An%20Alternative%20to%20Tuckman%27s%20Stage%20Model%20Tudor%20Rickards,Susan%20Moger&amp;offset=0</w:t>
        </w:r>
      </w:hyperlink>
    </w:p>
    <w:p w14:paraId="08C89CFB" w14:textId="77777777" w:rsidR="00FB71DC" w:rsidRPr="00373B0A" w:rsidRDefault="00FB71DC" w:rsidP="00FB71DC">
      <w:pPr>
        <w:shd w:val="clear" w:color="auto" w:fill="F3F3F3"/>
        <w:wordWrap w:val="0"/>
        <w:rPr>
          <w:rFonts w:ascii="Arial" w:hAnsi="Arial" w:cs="Arial"/>
          <w:color w:val="555555"/>
          <w:shd w:val="clear" w:color="auto" w:fill="FFFFFF"/>
        </w:rPr>
      </w:pPr>
    </w:p>
    <w:p w14:paraId="1C0191F7" w14:textId="68F1537D" w:rsidR="00FB71DC" w:rsidRPr="00373B0A" w:rsidRDefault="00FB71DC" w:rsidP="00FB71DC">
      <w:pPr>
        <w:shd w:val="clear" w:color="auto" w:fill="F3F3F3"/>
        <w:wordWrap w:val="0"/>
        <w:rPr>
          <w:rFonts w:ascii="Arial" w:hAnsi="Arial" w:cs="Arial"/>
          <w:color w:val="555555"/>
          <w:shd w:val="clear" w:color="auto" w:fill="FFFFFF"/>
        </w:rPr>
      </w:pPr>
      <w:r w:rsidRPr="00373B0A">
        <w:rPr>
          <w:rFonts w:ascii="Arial" w:hAnsi="Arial" w:cs="Arial"/>
          <w:color w:val="555555"/>
          <w:shd w:val="clear" w:color="auto" w:fill="FFFFFF"/>
        </w:rPr>
        <w:t xml:space="preserve">  ‘The enemy of engagement; put an end to workplace frustration--and get the most from your employees’ (2011) Reference &amp; Research Book News. Portland: Ringgold, Inc.</w:t>
      </w:r>
      <w:r w:rsidRPr="00373B0A">
        <w:rPr>
          <w:rFonts w:ascii="Arial" w:hAnsi="Arial" w:cs="Arial"/>
          <w:color w:val="555555"/>
          <w:shd w:val="clear" w:color="auto" w:fill="FFFFFF"/>
        </w:rPr>
        <w:t xml:space="preserve"> available at:</w:t>
      </w:r>
      <w:r w:rsidRPr="00373B0A">
        <w:rPr>
          <w:rFonts w:ascii="Arial" w:hAnsi="Arial" w:cs="Arial"/>
        </w:rPr>
        <w:t xml:space="preserve"> </w:t>
      </w:r>
      <w:hyperlink r:id="rId32" w:history="1">
        <w:r w:rsidRPr="00373B0A">
          <w:rPr>
            <w:rStyle w:val="Hyperlink"/>
            <w:rFonts w:ascii="Arial" w:hAnsi="Arial" w:cs="Arial"/>
            <w:shd w:val="clear" w:color="auto" w:fill="FFFFFF"/>
          </w:rPr>
          <w:t>https://librarysearch.uwtsd.ac.uk/discovery/fulldisplay?docid=cdi_proquest_reports_906484230&amp;context=PC&amp;vid=44WHELF_UWTSD:44WHELF_UWTSD_VU1&amp;lang=en&amp;search_scope=MyInst_and_CI&amp;adaptor=Primo%20Central&amp;tab=Everything&amp;query=any,contains,The%20Enemy%20of%20Engagement:%20Put%20an%20End%20to%20Workplace%20Frustration--and%20Get%20the%20Most%20from%20Your%20Employees%20Hardcover%20%E2%80%93%20October%2028,%202011&amp;offset=0</w:t>
        </w:r>
      </w:hyperlink>
    </w:p>
    <w:p w14:paraId="0D1CE1A4" w14:textId="60493DEE" w:rsidR="004A3494" w:rsidRPr="00373B0A" w:rsidRDefault="004A3494" w:rsidP="00FB71DC">
      <w:pPr>
        <w:shd w:val="clear" w:color="auto" w:fill="F3F3F3"/>
        <w:wordWrap w:val="0"/>
        <w:rPr>
          <w:rFonts w:ascii="Arial" w:hAnsi="Arial" w:cs="Arial"/>
          <w:color w:val="555555"/>
          <w:shd w:val="clear" w:color="auto" w:fill="FFFFFF"/>
        </w:rPr>
      </w:pPr>
      <w:r w:rsidRPr="00373B0A">
        <w:rPr>
          <w:rFonts w:ascii="Arial" w:hAnsi="Arial" w:cs="Arial"/>
          <w:color w:val="555555"/>
          <w:shd w:val="clear" w:color="auto" w:fill="FFFFFF"/>
        </w:rPr>
        <w:t xml:space="preserve">  Cassidy, K. (2007) ‘Tuckman Revisited: Proposing a New Model of Group Development for Practitioners’, Journal of Experiential Education, 29(3), pp. 413–417. </w:t>
      </w:r>
      <w:proofErr w:type="spellStart"/>
      <w:r w:rsidRPr="00373B0A">
        <w:rPr>
          <w:rFonts w:ascii="Arial" w:hAnsi="Arial" w:cs="Arial"/>
          <w:color w:val="555555"/>
          <w:shd w:val="clear" w:color="auto" w:fill="FFFFFF"/>
        </w:rPr>
        <w:t>doi</w:t>
      </w:r>
      <w:proofErr w:type="spellEnd"/>
      <w:r w:rsidRPr="00373B0A">
        <w:rPr>
          <w:rFonts w:ascii="Arial" w:hAnsi="Arial" w:cs="Arial"/>
          <w:color w:val="555555"/>
          <w:shd w:val="clear" w:color="auto" w:fill="FFFFFF"/>
        </w:rPr>
        <w:t>: 10.1177/105382590702900318.</w:t>
      </w:r>
      <w:r w:rsidRPr="00373B0A">
        <w:rPr>
          <w:rFonts w:ascii="Arial" w:hAnsi="Arial" w:cs="Arial"/>
          <w:color w:val="555555"/>
          <w:shd w:val="clear" w:color="auto" w:fill="FFFFFF"/>
        </w:rPr>
        <w:t xml:space="preserve"> Available at;</w:t>
      </w:r>
      <w:r w:rsidRPr="00373B0A">
        <w:rPr>
          <w:rFonts w:ascii="Arial" w:hAnsi="Arial" w:cs="Arial"/>
        </w:rPr>
        <w:t xml:space="preserve"> </w:t>
      </w:r>
      <w:hyperlink r:id="rId33" w:history="1">
        <w:r w:rsidRPr="00373B0A">
          <w:rPr>
            <w:rStyle w:val="Hyperlink"/>
            <w:rFonts w:ascii="Arial" w:hAnsi="Arial" w:cs="Arial"/>
            <w:shd w:val="clear" w:color="auto" w:fill="FFFFFF"/>
          </w:rPr>
          <w:t>https://journals.sagepub.com/doi/abs/10.1177/105382590702900318</w:t>
        </w:r>
      </w:hyperlink>
    </w:p>
    <w:p w14:paraId="5524CFD9" w14:textId="77777777" w:rsidR="00AE0BE7" w:rsidRPr="00373B0A" w:rsidRDefault="00AE0BE7" w:rsidP="00AE0BE7">
      <w:pPr>
        <w:shd w:val="clear" w:color="auto" w:fill="F3F3F3"/>
        <w:wordWrap w:val="0"/>
        <w:rPr>
          <w:rFonts w:ascii="Arial" w:hAnsi="Arial" w:cs="Arial"/>
          <w:color w:val="555555"/>
          <w:shd w:val="clear" w:color="auto" w:fill="FFFFFF"/>
        </w:rPr>
      </w:pPr>
    </w:p>
    <w:p w14:paraId="74D9B29E" w14:textId="292C86C5" w:rsidR="00AE0BE7" w:rsidRPr="00373B0A" w:rsidRDefault="00AE0BE7" w:rsidP="00AE0BE7">
      <w:pPr>
        <w:shd w:val="clear" w:color="auto" w:fill="F3F3F3"/>
        <w:wordWrap w:val="0"/>
        <w:rPr>
          <w:rFonts w:ascii="Arial" w:hAnsi="Arial" w:cs="Arial"/>
          <w:color w:val="555555"/>
          <w:shd w:val="clear" w:color="auto" w:fill="FFFFFF"/>
        </w:rPr>
      </w:pPr>
      <w:r w:rsidRPr="00373B0A">
        <w:rPr>
          <w:rFonts w:ascii="Arial" w:hAnsi="Arial" w:cs="Arial"/>
          <w:color w:val="555555"/>
          <w:shd w:val="clear" w:color="auto" w:fill="FFFFFF"/>
        </w:rPr>
        <w:t xml:space="preserve">  </w:t>
      </w:r>
      <w:proofErr w:type="spellStart"/>
      <w:r w:rsidRPr="00373B0A">
        <w:rPr>
          <w:rFonts w:ascii="Arial" w:hAnsi="Arial" w:cs="Arial"/>
          <w:color w:val="555555"/>
          <w:shd w:val="clear" w:color="auto" w:fill="FFFFFF"/>
        </w:rPr>
        <w:t>Åkerlund</w:t>
      </w:r>
      <w:proofErr w:type="spellEnd"/>
      <w:r w:rsidRPr="00373B0A">
        <w:rPr>
          <w:rFonts w:ascii="Arial" w:hAnsi="Arial" w:cs="Arial"/>
          <w:color w:val="555555"/>
          <w:shd w:val="clear" w:color="auto" w:fill="FFFFFF"/>
        </w:rPr>
        <w:t xml:space="preserve">, M., </w:t>
      </w:r>
      <w:proofErr w:type="spellStart"/>
      <w:r w:rsidRPr="00373B0A">
        <w:rPr>
          <w:rFonts w:ascii="Arial" w:hAnsi="Arial" w:cs="Arial"/>
          <w:color w:val="555555"/>
          <w:shd w:val="clear" w:color="auto" w:fill="FFFFFF"/>
        </w:rPr>
        <w:t>Jacobsson</w:t>
      </w:r>
      <w:proofErr w:type="spellEnd"/>
      <w:r w:rsidRPr="00373B0A">
        <w:rPr>
          <w:rFonts w:ascii="Arial" w:hAnsi="Arial" w:cs="Arial"/>
          <w:color w:val="555555"/>
          <w:shd w:val="clear" w:color="auto" w:fill="FFFFFF"/>
        </w:rPr>
        <w:t xml:space="preserve">, C. and </w:t>
      </w:r>
      <w:proofErr w:type="spellStart"/>
      <w:r w:rsidRPr="00373B0A">
        <w:rPr>
          <w:rFonts w:ascii="Arial" w:hAnsi="Arial" w:cs="Arial"/>
          <w:color w:val="555555"/>
          <w:shd w:val="clear" w:color="auto" w:fill="FFFFFF"/>
        </w:rPr>
        <w:t>Tilin</w:t>
      </w:r>
      <w:proofErr w:type="spellEnd"/>
      <w:r w:rsidRPr="00373B0A">
        <w:rPr>
          <w:rFonts w:ascii="Arial" w:hAnsi="Arial" w:cs="Arial"/>
          <w:color w:val="555555"/>
          <w:shd w:val="clear" w:color="auto" w:fill="FFFFFF"/>
        </w:rPr>
        <w:t>, F. (2021) ‘The Legacy of Susan Wheelan’, Small group research, 52(1), pp. 103–109. doi:10.1177/1046496420956713.</w:t>
      </w:r>
      <w:r w:rsidRPr="00373B0A">
        <w:rPr>
          <w:rFonts w:ascii="Arial" w:hAnsi="Arial" w:cs="Arial"/>
          <w:color w:val="555555"/>
          <w:shd w:val="clear" w:color="auto" w:fill="FFFFFF"/>
        </w:rPr>
        <w:t xml:space="preserve"> Available online at:</w:t>
      </w:r>
      <w:r w:rsidRPr="00373B0A">
        <w:rPr>
          <w:rFonts w:ascii="Arial" w:hAnsi="Arial" w:cs="Arial"/>
        </w:rPr>
        <w:t xml:space="preserve"> </w:t>
      </w:r>
      <w:hyperlink r:id="rId34" w:history="1">
        <w:r w:rsidRPr="00373B0A">
          <w:rPr>
            <w:rStyle w:val="Hyperlink"/>
            <w:rFonts w:ascii="Arial" w:hAnsi="Arial" w:cs="Arial"/>
            <w:shd w:val="clear" w:color="auto" w:fill="FFFFFF"/>
          </w:rPr>
          <w:t>https://librarysearch.uwtsd.ac.uk/discovery/fulldisplay?docid=cdi_swepub_primary_oai_gup_ub_gu_se_299297&amp;context=PC&amp;vid=44WHELF_UWTSD:44WHELF_UWTSD_VU1&amp;lang=en&amp;search_scope=MyInst_and_CI&amp;adaptor=Primo%20Central&amp;tab=Everything&amp;query=any,contains,Wheelan%E2%80%99s%20Integrated%20Model%20Of%20Group%20Development</w:t>
        </w:r>
      </w:hyperlink>
    </w:p>
    <w:p w14:paraId="2C3B0205" w14:textId="0AF1D19C" w:rsidR="00FD7891" w:rsidRPr="00373B0A" w:rsidRDefault="00FD7891" w:rsidP="00AE0BE7">
      <w:pPr>
        <w:shd w:val="clear" w:color="auto" w:fill="F3F3F3"/>
        <w:wordWrap w:val="0"/>
        <w:rPr>
          <w:rFonts w:ascii="Arial" w:hAnsi="Arial" w:cs="Arial"/>
          <w:color w:val="3A3A3A"/>
          <w:shd w:val="clear" w:color="auto" w:fill="FFFFFF"/>
        </w:rPr>
      </w:pPr>
      <w:r w:rsidRPr="00373B0A">
        <w:rPr>
          <w:rFonts w:ascii="Arial" w:hAnsi="Arial" w:cs="Arial"/>
          <w:color w:val="3A3A3A"/>
          <w:shd w:val="clear" w:color="auto" w:fill="FFFFFF"/>
        </w:rPr>
        <w:t>Belbin, R.M. and Jay, A. (1981) </w:t>
      </w:r>
      <w:r w:rsidRPr="00373B0A">
        <w:rPr>
          <w:rFonts w:ascii="Arial" w:hAnsi="Arial" w:cs="Arial"/>
          <w:i/>
          <w:iCs/>
          <w:color w:val="3A3A3A"/>
          <w:shd w:val="clear" w:color="auto" w:fill="FFFFFF"/>
        </w:rPr>
        <w:t>Management teams : why they succeed or fail</w:t>
      </w:r>
      <w:r w:rsidRPr="00373B0A">
        <w:rPr>
          <w:rFonts w:ascii="Arial" w:hAnsi="Arial" w:cs="Arial"/>
          <w:color w:val="3A3A3A"/>
          <w:shd w:val="clear" w:color="auto" w:fill="FFFFFF"/>
        </w:rPr>
        <w:t>. Oxford: Butterworth-Heinemann.</w:t>
      </w:r>
    </w:p>
    <w:p w14:paraId="7A02F741" w14:textId="09AC786B" w:rsidR="00564CB7" w:rsidRPr="00373B0A" w:rsidRDefault="00564CB7" w:rsidP="00AE0BE7">
      <w:pPr>
        <w:shd w:val="clear" w:color="auto" w:fill="F3F3F3"/>
        <w:wordWrap w:val="0"/>
        <w:rPr>
          <w:rFonts w:ascii="Arial" w:hAnsi="Arial" w:cs="Arial"/>
          <w:color w:val="555555"/>
          <w:shd w:val="clear" w:color="auto" w:fill="FFFFFF"/>
        </w:rPr>
      </w:pPr>
      <w:r w:rsidRPr="00373B0A">
        <w:rPr>
          <w:rFonts w:ascii="Arial" w:hAnsi="Arial" w:cs="Arial"/>
          <w:color w:val="555555"/>
          <w:shd w:val="clear" w:color="auto" w:fill="FFFFFF"/>
        </w:rPr>
        <w:t>BULLOCK, J., 2004. Management Teams: Why They Succeed or Fail. </w:t>
      </w:r>
      <w:r w:rsidRPr="00373B0A">
        <w:rPr>
          <w:rFonts w:ascii="Arial" w:hAnsi="Arial" w:cs="Arial"/>
          <w:i/>
          <w:iCs/>
          <w:color w:val="555555"/>
          <w:shd w:val="clear" w:color="auto" w:fill="FFFFFF"/>
        </w:rPr>
        <w:t>Leadership &amp; Organization Development Journal, </w:t>
      </w:r>
      <w:r w:rsidRPr="00373B0A">
        <w:rPr>
          <w:rFonts w:ascii="Arial" w:hAnsi="Arial" w:cs="Arial"/>
          <w:b/>
          <w:bCs/>
          <w:color w:val="555555"/>
          <w:shd w:val="clear" w:color="auto" w:fill="FFFFFF"/>
        </w:rPr>
        <w:t>25</w:t>
      </w:r>
      <w:r w:rsidRPr="00373B0A">
        <w:rPr>
          <w:rFonts w:ascii="Arial" w:hAnsi="Arial" w:cs="Arial"/>
          <w:color w:val="555555"/>
          <w:shd w:val="clear" w:color="auto" w:fill="FFFFFF"/>
        </w:rPr>
        <w:t>(5), pp. 477-479.</w:t>
      </w:r>
      <w:r w:rsidRPr="00373B0A">
        <w:rPr>
          <w:rFonts w:ascii="Arial" w:hAnsi="Arial" w:cs="Arial"/>
          <w:color w:val="555555"/>
          <w:shd w:val="clear" w:color="auto" w:fill="FFFFFF"/>
        </w:rPr>
        <w:t>available at:</w:t>
      </w:r>
      <w:r w:rsidRPr="00373B0A">
        <w:rPr>
          <w:rFonts w:ascii="Arial" w:hAnsi="Arial" w:cs="Arial"/>
        </w:rPr>
        <w:t xml:space="preserve"> </w:t>
      </w:r>
      <w:hyperlink r:id="rId35" w:history="1">
        <w:r w:rsidRPr="00373B0A">
          <w:rPr>
            <w:rStyle w:val="Hyperlink"/>
            <w:rFonts w:ascii="Arial" w:hAnsi="Arial" w:cs="Arial"/>
            <w:shd w:val="clear" w:color="auto" w:fill="FFFFFF"/>
          </w:rPr>
          <w:t>https://www.proquest.com/docview/226915547?accountid=130472</w:t>
        </w:r>
      </w:hyperlink>
    </w:p>
    <w:p w14:paraId="3894552C" w14:textId="0A9E3691" w:rsidR="00C32E83" w:rsidRDefault="00C32E83" w:rsidP="00AE0BE7">
      <w:pPr>
        <w:shd w:val="clear" w:color="auto" w:fill="F3F3F3"/>
        <w:wordWrap w:val="0"/>
        <w:rPr>
          <w:rFonts w:ascii="Arial" w:hAnsi="Arial" w:cs="Arial"/>
          <w:color w:val="555555"/>
          <w:shd w:val="clear" w:color="auto" w:fill="FFFFFF"/>
        </w:rPr>
      </w:pPr>
      <w:r w:rsidRPr="00373B0A">
        <w:rPr>
          <w:rFonts w:ascii="Arial" w:hAnsi="Arial" w:cs="Arial"/>
          <w:color w:val="555555"/>
          <w:shd w:val="clear" w:color="auto" w:fill="FFFFFF"/>
        </w:rPr>
        <w:t>PARTINGTON, D. and HARRIS, H., 1999. Team role balance and team performance: an empirical study. </w:t>
      </w:r>
      <w:r w:rsidRPr="00373B0A">
        <w:rPr>
          <w:rFonts w:ascii="Arial" w:hAnsi="Arial" w:cs="Arial"/>
          <w:i/>
          <w:iCs/>
          <w:color w:val="555555"/>
          <w:shd w:val="clear" w:color="auto" w:fill="FFFFFF"/>
        </w:rPr>
        <w:t>The Journal of Management Development, </w:t>
      </w:r>
      <w:r w:rsidRPr="00373B0A">
        <w:rPr>
          <w:rFonts w:ascii="Arial" w:hAnsi="Arial" w:cs="Arial"/>
          <w:b/>
          <w:bCs/>
          <w:color w:val="555555"/>
          <w:shd w:val="clear" w:color="auto" w:fill="FFFFFF"/>
        </w:rPr>
        <w:t>18</w:t>
      </w:r>
      <w:r w:rsidRPr="00373B0A">
        <w:rPr>
          <w:rFonts w:ascii="Arial" w:hAnsi="Arial" w:cs="Arial"/>
          <w:color w:val="555555"/>
          <w:shd w:val="clear" w:color="auto" w:fill="FFFFFF"/>
        </w:rPr>
        <w:t>(8), pp. 694-706.</w:t>
      </w:r>
    </w:p>
    <w:p w14:paraId="72A0063B" w14:textId="39935636" w:rsidR="005708A7" w:rsidRDefault="005708A7" w:rsidP="00AE0BE7">
      <w:pPr>
        <w:shd w:val="clear" w:color="auto" w:fill="F3F3F3"/>
        <w:wordWrap w:val="0"/>
        <w:rPr>
          <w:rFonts w:ascii="Helvetica" w:hAnsi="Helvetica"/>
          <w:color w:val="555555"/>
          <w:sz w:val="21"/>
          <w:szCs w:val="21"/>
          <w:shd w:val="clear" w:color="auto" w:fill="FFFFFF"/>
        </w:rPr>
      </w:pPr>
      <w:r>
        <w:rPr>
          <w:rFonts w:ascii="Helvetica" w:hAnsi="Helvetica"/>
          <w:color w:val="555555"/>
          <w:sz w:val="21"/>
          <w:szCs w:val="21"/>
          <w:shd w:val="clear" w:color="auto" w:fill="FFFFFF"/>
        </w:rPr>
        <w:t xml:space="preserve">Griffith, BA, &amp; Dunham, EB 2014, Working in Teams : Moving from High Potential to High Performance, SAGE Publications, Incorporated, Thousand Oaks. Available from: ProQuest </w:t>
      </w:r>
      <w:proofErr w:type="spellStart"/>
      <w:r>
        <w:rPr>
          <w:rFonts w:ascii="Helvetica" w:hAnsi="Helvetica"/>
          <w:color w:val="555555"/>
          <w:sz w:val="21"/>
          <w:szCs w:val="21"/>
          <w:shd w:val="clear" w:color="auto" w:fill="FFFFFF"/>
        </w:rPr>
        <w:t>Ebook</w:t>
      </w:r>
      <w:proofErr w:type="spellEnd"/>
      <w:r>
        <w:rPr>
          <w:rFonts w:ascii="Helvetica" w:hAnsi="Helvetica"/>
          <w:color w:val="555555"/>
          <w:sz w:val="21"/>
          <w:szCs w:val="21"/>
          <w:shd w:val="clear" w:color="auto" w:fill="FFFFFF"/>
        </w:rPr>
        <w:t xml:space="preserve"> Central. [18 June 2022].chapter 7</w:t>
      </w:r>
      <w:r>
        <w:rPr>
          <w:rFonts w:ascii="Helvetica" w:hAnsi="Helvetica"/>
          <w:color w:val="555555"/>
          <w:sz w:val="21"/>
          <w:szCs w:val="21"/>
          <w:shd w:val="clear" w:color="auto" w:fill="FFFFFF"/>
        </w:rPr>
        <w:t xml:space="preserve"> available at:</w:t>
      </w:r>
      <w:r w:rsidRPr="005708A7">
        <w:t xml:space="preserve"> </w:t>
      </w:r>
      <w:hyperlink r:id="rId36" w:history="1">
        <w:r w:rsidRPr="00DE03EF">
          <w:rPr>
            <w:rStyle w:val="Hyperlink"/>
            <w:rFonts w:ascii="Helvetica" w:hAnsi="Helvetica"/>
            <w:sz w:val="21"/>
            <w:szCs w:val="21"/>
            <w:shd w:val="clear" w:color="auto" w:fill="FFFFFF"/>
          </w:rPr>
          <w:t>https://ebookcentral.proquest.com/lib/trinity/reader.action?docID=5165231</w:t>
        </w:r>
      </w:hyperlink>
    </w:p>
    <w:p w14:paraId="6A5521CB" w14:textId="77777777" w:rsidR="005708A7" w:rsidRPr="00373B0A" w:rsidRDefault="005708A7" w:rsidP="00AE0BE7">
      <w:pPr>
        <w:shd w:val="clear" w:color="auto" w:fill="F3F3F3"/>
        <w:wordWrap w:val="0"/>
        <w:rPr>
          <w:rFonts w:ascii="Arial" w:hAnsi="Arial" w:cs="Arial"/>
          <w:color w:val="555555"/>
          <w:shd w:val="clear" w:color="auto" w:fill="FFFFFF"/>
        </w:rPr>
      </w:pPr>
    </w:p>
    <w:p w14:paraId="1E35BC56" w14:textId="77777777" w:rsidR="00C32E83" w:rsidRPr="00373B0A" w:rsidRDefault="00C32E83" w:rsidP="00AE0BE7">
      <w:pPr>
        <w:shd w:val="clear" w:color="auto" w:fill="F3F3F3"/>
        <w:wordWrap w:val="0"/>
        <w:rPr>
          <w:rFonts w:ascii="Arial" w:hAnsi="Arial" w:cs="Arial"/>
          <w:color w:val="555555"/>
          <w:shd w:val="clear" w:color="auto" w:fill="FFFFFF"/>
        </w:rPr>
      </w:pPr>
    </w:p>
    <w:p w14:paraId="09106BD4" w14:textId="77777777" w:rsidR="00564CB7" w:rsidRPr="00373B0A" w:rsidRDefault="00564CB7" w:rsidP="00AE0BE7">
      <w:pPr>
        <w:shd w:val="clear" w:color="auto" w:fill="F3F3F3"/>
        <w:wordWrap w:val="0"/>
        <w:rPr>
          <w:rFonts w:ascii="Arial" w:hAnsi="Arial" w:cs="Arial"/>
          <w:color w:val="555555"/>
          <w:shd w:val="clear" w:color="auto" w:fill="FFFFFF"/>
        </w:rPr>
      </w:pPr>
    </w:p>
    <w:p w14:paraId="434F564F" w14:textId="77777777" w:rsidR="00564CB7" w:rsidRPr="00373B0A" w:rsidRDefault="00564CB7" w:rsidP="00AE0BE7">
      <w:pPr>
        <w:shd w:val="clear" w:color="auto" w:fill="F3F3F3"/>
        <w:wordWrap w:val="0"/>
        <w:rPr>
          <w:rFonts w:ascii="Arial" w:hAnsi="Arial" w:cs="Arial"/>
          <w:color w:val="3A3A3A"/>
          <w:shd w:val="clear" w:color="auto" w:fill="FFFFFF"/>
        </w:rPr>
      </w:pPr>
    </w:p>
    <w:p w14:paraId="7EA6C6A6" w14:textId="6684AD1B" w:rsidR="00FD7891" w:rsidRPr="00373B0A" w:rsidRDefault="00FD7891" w:rsidP="00AE0BE7">
      <w:pPr>
        <w:shd w:val="clear" w:color="auto" w:fill="F3F3F3"/>
        <w:wordWrap w:val="0"/>
        <w:rPr>
          <w:rFonts w:ascii="Arial" w:hAnsi="Arial" w:cs="Arial"/>
        </w:rPr>
      </w:pPr>
    </w:p>
    <w:p w14:paraId="18C83FFB" w14:textId="77777777" w:rsidR="00564CB7" w:rsidRPr="00373B0A" w:rsidRDefault="00564CB7" w:rsidP="00AE0BE7">
      <w:pPr>
        <w:shd w:val="clear" w:color="auto" w:fill="F3F3F3"/>
        <w:wordWrap w:val="0"/>
        <w:rPr>
          <w:rFonts w:ascii="Arial" w:hAnsi="Arial" w:cs="Arial"/>
          <w:color w:val="555555"/>
          <w:shd w:val="clear" w:color="auto" w:fill="FFFFFF"/>
        </w:rPr>
      </w:pPr>
    </w:p>
    <w:p w14:paraId="1C5392D0" w14:textId="77777777" w:rsidR="00AE0BE7" w:rsidRPr="00373B0A" w:rsidRDefault="00AE0BE7" w:rsidP="00AE0BE7">
      <w:pPr>
        <w:shd w:val="clear" w:color="auto" w:fill="F3F3F3"/>
        <w:wordWrap w:val="0"/>
        <w:rPr>
          <w:rFonts w:ascii="Arial" w:hAnsi="Arial" w:cs="Arial"/>
          <w:color w:val="555555"/>
          <w:shd w:val="clear" w:color="auto" w:fill="FFFFFF"/>
        </w:rPr>
      </w:pPr>
    </w:p>
    <w:p w14:paraId="48E0FDCA" w14:textId="77777777" w:rsidR="00AE0BE7" w:rsidRPr="00373B0A" w:rsidRDefault="00AE0BE7" w:rsidP="00AE0BE7">
      <w:pPr>
        <w:shd w:val="clear" w:color="auto" w:fill="F3F3F3"/>
        <w:wordWrap w:val="0"/>
        <w:rPr>
          <w:rFonts w:ascii="Arial" w:hAnsi="Arial" w:cs="Arial"/>
          <w:color w:val="555555"/>
          <w:shd w:val="clear" w:color="auto" w:fill="FFFFFF"/>
        </w:rPr>
      </w:pPr>
    </w:p>
    <w:p w14:paraId="44127CDC" w14:textId="77777777" w:rsidR="004A3494" w:rsidRPr="00373B0A" w:rsidRDefault="004A3494" w:rsidP="00FB71DC">
      <w:pPr>
        <w:shd w:val="clear" w:color="auto" w:fill="F3F3F3"/>
        <w:wordWrap w:val="0"/>
        <w:rPr>
          <w:rFonts w:ascii="Arial" w:hAnsi="Arial" w:cs="Arial"/>
          <w:color w:val="555555"/>
          <w:shd w:val="clear" w:color="auto" w:fill="FFFFFF"/>
        </w:rPr>
      </w:pPr>
    </w:p>
    <w:p w14:paraId="58044F57" w14:textId="77777777" w:rsidR="00FB71DC" w:rsidRPr="00373B0A" w:rsidRDefault="00FB71DC" w:rsidP="00FB71DC">
      <w:pPr>
        <w:shd w:val="clear" w:color="auto" w:fill="F3F3F3"/>
        <w:wordWrap w:val="0"/>
        <w:rPr>
          <w:rFonts w:ascii="Arial" w:hAnsi="Arial" w:cs="Arial"/>
          <w:color w:val="555555"/>
          <w:shd w:val="clear" w:color="auto" w:fill="FFFFFF"/>
        </w:rPr>
      </w:pPr>
    </w:p>
    <w:p w14:paraId="62F303DA" w14:textId="77777777" w:rsidR="008D2A44" w:rsidRPr="00373B0A" w:rsidRDefault="008D2A44" w:rsidP="008D2A44">
      <w:pPr>
        <w:shd w:val="clear" w:color="auto" w:fill="F3F3F3"/>
        <w:wordWrap w:val="0"/>
        <w:rPr>
          <w:rFonts w:ascii="Arial" w:hAnsi="Arial" w:cs="Arial"/>
          <w:color w:val="555555"/>
          <w:shd w:val="clear" w:color="auto" w:fill="FFFFFF"/>
        </w:rPr>
      </w:pPr>
    </w:p>
    <w:p w14:paraId="21723914" w14:textId="77777777" w:rsidR="00842E86" w:rsidRPr="00373B0A" w:rsidRDefault="00842E86" w:rsidP="005023E7">
      <w:pPr>
        <w:shd w:val="clear" w:color="auto" w:fill="F3F3F3"/>
        <w:wordWrap w:val="0"/>
        <w:rPr>
          <w:rFonts w:ascii="Arial" w:hAnsi="Arial" w:cs="Arial"/>
          <w:color w:val="555555"/>
          <w:shd w:val="clear" w:color="auto" w:fill="FFFFFF"/>
        </w:rPr>
      </w:pPr>
    </w:p>
    <w:p w14:paraId="367542F1" w14:textId="6CBF559B" w:rsidR="00842E86" w:rsidRPr="00373B0A" w:rsidRDefault="00842E86" w:rsidP="00842E86">
      <w:pPr>
        <w:shd w:val="clear" w:color="auto" w:fill="FFFFFF"/>
        <w:jc w:val="center"/>
        <w:rPr>
          <w:rFonts w:ascii="Arial" w:hAnsi="Arial" w:cs="Arial"/>
          <w:color w:val="282828"/>
        </w:rPr>
      </w:pPr>
    </w:p>
    <w:p w14:paraId="2958816A" w14:textId="77777777" w:rsidR="005023E7" w:rsidRPr="00373B0A" w:rsidRDefault="005023E7" w:rsidP="005023E7">
      <w:pPr>
        <w:shd w:val="clear" w:color="auto" w:fill="F3F3F3"/>
        <w:wordWrap w:val="0"/>
        <w:rPr>
          <w:rFonts w:ascii="Arial" w:hAnsi="Arial" w:cs="Arial"/>
          <w:b/>
          <w:bCs/>
          <w:caps/>
          <w:color w:val="6D6D6D"/>
          <w:spacing w:val="17"/>
        </w:rPr>
      </w:pPr>
    </w:p>
    <w:p w14:paraId="061AFF47" w14:textId="77777777" w:rsidR="005023E7" w:rsidRPr="00373B0A" w:rsidRDefault="005023E7" w:rsidP="005023E7">
      <w:pPr>
        <w:shd w:val="clear" w:color="auto" w:fill="F3F3F3"/>
        <w:wordWrap w:val="0"/>
        <w:rPr>
          <w:rFonts w:ascii="Arial" w:hAnsi="Arial" w:cs="Arial"/>
          <w:b/>
          <w:bCs/>
          <w:caps/>
          <w:color w:val="6D6D6D"/>
          <w:spacing w:val="17"/>
        </w:rPr>
      </w:pPr>
    </w:p>
    <w:p w14:paraId="7F278785" w14:textId="77777777" w:rsidR="00970DDF" w:rsidRPr="00373B0A" w:rsidRDefault="00970DDF" w:rsidP="00B401DC">
      <w:pPr>
        <w:rPr>
          <w:rFonts w:ascii="Arial" w:hAnsi="Arial" w:cs="Arial"/>
        </w:rPr>
      </w:pPr>
    </w:p>
    <w:p w14:paraId="74EFB7E8" w14:textId="77777777" w:rsidR="008D6B7C" w:rsidRPr="00373B0A" w:rsidRDefault="008D6B7C" w:rsidP="00B401DC">
      <w:pPr>
        <w:rPr>
          <w:rFonts w:ascii="Arial" w:hAnsi="Arial" w:cs="Arial"/>
        </w:rPr>
      </w:pPr>
    </w:p>
    <w:p w14:paraId="1020E433" w14:textId="40A62B0F" w:rsidR="00EE147D" w:rsidRPr="00373B0A" w:rsidRDefault="00EE147D" w:rsidP="00B401DC">
      <w:pPr>
        <w:rPr>
          <w:rFonts w:ascii="Arial" w:hAnsi="Arial" w:cs="Arial"/>
        </w:rPr>
      </w:pPr>
    </w:p>
    <w:p w14:paraId="41CEB31E" w14:textId="77777777" w:rsidR="00EE147D" w:rsidRPr="004B4948" w:rsidRDefault="00EE147D" w:rsidP="00B401DC">
      <w:pPr>
        <w:rPr>
          <w:rFonts w:ascii="Arial" w:hAnsi="Arial" w:cs="Arial"/>
        </w:rPr>
      </w:pPr>
    </w:p>
    <w:sectPr w:rsidR="00EE147D" w:rsidRPr="004B49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31182"/>
    <w:multiLevelType w:val="hybridMultilevel"/>
    <w:tmpl w:val="B2BAF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20E17"/>
    <w:multiLevelType w:val="hybridMultilevel"/>
    <w:tmpl w:val="591A9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E5CC6"/>
    <w:multiLevelType w:val="hybridMultilevel"/>
    <w:tmpl w:val="A31601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8D673C4"/>
    <w:multiLevelType w:val="hybridMultilevel"/>
    <w:tmpl w:val="CB40D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38350D"/>
    <w:multiLevelType w:val="hybridMultilevel"/>
    <w:tmpl w:val="FACAB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FE2A83"/>
    <w:multiLevelType w:val="hybridMultilevel"/>
    <w:tmpl w:val="5AD87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2A5D73"/>
    <w:multiLevelType w:val="hybridMultilevel"/>
    <w:tmpl w:val="8A461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416C90"/>
    <w:multiLevelType w:val="multilevel"/>
    <w:tmpl w:val="1C24F8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E90FFC"/>
    <w:multiLevelType w:val="hybridMultilevel"/>
    <w:tmpl w:val="FD10D68C"/>
    <w:lvl w:ilvl="0" w:tplc="5ED454A2">
      <w:start w:val="1"/>
      <w:numFmt w:val="decimal"/>
      <w:lvlText w:val="%1."/>
      <w:lvlJc w:val="left"/>
      <w:pPr>
        <w:ind w:left="720" w:hanging="360"/>
      </w:pPr>
      <w:rPr>
        <w:b/>
        <w:bCs/>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8E5FF0"/>
    <w:multiLevelType w:val="hybridMultilevel"/>
    <w:tmpl w:val="7B669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040718"/>
    <w:multiLevelType w:val="hybridMultilevel"/>
    <w:tmpl w:val="CCC65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E31267"/>
    <w:multiLevelType w:val="hybridMultilevel"/>
    <w:tmpl w:val="7F1E0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7851D5"/>
    <w:multiLevelType w:val="hybridMultilevel"/>
    <w:tmpl w:val="33886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F15A1B"/>
    <w:multiLevelType w:val="hybridMultilevel"/>
    <w:tmpl w:val="F4109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0219096">
    <w:abstractNumId w:val="1"/>
  </w:num>
  <w:num w:numId="2" w16cid:durableId="2132361018">
    <w:abstractNumId w:val="10"/>
  </w:num>
  <w:num w:numId="3" w16cid:durableId="64034880">
    <w:abstractNumId w:val="0"/>
  </w:num>
  <w:num w:numId="4" w16cid:durableId="199241775">
    <w:abstractNumId w:val="6"/>
  </w:num>
  <w:num w:numId="5" w16cid:durableId="2055812986">
    <w:abstractNumId w:val="2"/>
  </w:num>
  <w:num w:numId="6" w16cid:durableId="2129080968">
    <w:abstractNumId w:val="9"/>
  </w:num>
  <w:num w:numId="7" w16cid:durableId="1330014195">
    <w:abstractNumId w:val="4"/>
  </w:num>
  <w:num w:numId="8" w16cid:durableId="934288719">
    <w:abstractNumId w:val="3"/>
  </w:num>
  <w:num w:numId="9" w16cid:durableId="530340130">
    <w:abstractNumId w:val="7"/>
  </w:num>
  <w:num w:numId="10" w16cid:durableId="1832482546">
    <w:abstractNumId w:val="13"/>
  </w:num>
  <w:num w:numId="11" w16cid:durableId="284772924">
    <w:abstractNumId w:val="8"/>
  </w:num>
  <w:num w:numId="12" w16cid:durableId="97219219">
    <w:abstractNumId w:val="5"/>
  </w:num>
  <w:num w:numId="13" w16cid:durableId="704064303">
    <w:abstractNumId w:val="11"/>
  </w:num>
  <w:num w:numId="14" w16cid:durableId="17841828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524"/>
    <w:rsid w:val="000409A5"/>
    <w:rsid w:val="00064AE0"/>
    <w:rsid w:val="00075E23"/>
    <w:rsid w:val="00082D54"/>
    <w:rsid w:val="0008558B"/>
    <w:rsid w:val="000A015C"/>
    <w:rsid w:val="000B55FC"/>
    <w:rsid w:val="000D68AA"/>
    <w:rsid w:val="001822CF"/>
    <w:rsid w:val="00197B31"/>
    <w:rsid w:val="001A1690"/>
    <w:rsid w:val="001D6B1E"/>
    <w:rsid w:val="001E010F"/>
    <w:rsid w:val="001E6964"/>
    <w:rsid w:val="002555AA"/>
    <w:rsid w:val="002674C0"/>
    <w:rsid w:val="002961BD"/>
    <w:rsid w:val="002B2D6F"/>
    <w:rsid w:val="002D1588"/>
    <w:rsid w:val="002F63E6"/>
    <w:rsid w:val="00300886"/>
    <w:rsid w:val="0030124B"/>
    <w:rsid w:val="00336524"/>
    <w:rsid w:val="00346E0D"/>
    <w:rsid w:val="00350B2E"/>
    <w:rsid w:val="00351CEB"/>
    <w:rsid w:val="00373B0A"/>
    <w:rsid w:val="003919DA"/>
    <w:rsid w:val="0039540A"/>
    <w:rsid w:val="003B3996"/>
    <w:rsid w:val="003E265F"/>
    <w:rsid w:val="003F0C4C"/>
    <w:rsid w:val="0040798E"/>
    <w:rsid w:val="004846BE"/>
    <w:rsid w:val="00496BD3"/>
    <w:rsid w:val="004A3494"/>
    <w:rsid w:val="004B4948"/>
    <w:rsid w:val="004E74B2"/>
    <w:rsid w:val="004F31ED"/>
    <w:rsid w:val="005023E7"/>
    <w:rsid w:val="005227D4"/>
    <w:rsid w:val="00526FC2"/>
    <w:rsid w:val="005309CF"/>
    <w:rsid w:val="00531EC1"/>
    <w:rsid w:val="00533FFB"/>
    <w:rsid w:val="005340CB"/>
    <w:rsid w:val="005354EF"/>
    <w:rsid w:val="005404A4"/>
    <w:rsid w:val="00544B9E"/>
    <w:rsid w:val="00564CB7"/>
    <w:rsid w:val="005708A7"/>
    <w:rsid w:val="0058221D"/>
    <w:rsid w:val="005B045C"/>
    <w:rsid w:val="005F7DEA"/>
    <w:rsid w:val="0060347F"/>
    <w:rsid w:val="00622293"/>
    <w:rsid w:val="006316A9"/>
    <w:rsid w:val="006543CC"/>
    <w:rsid w:val="00660B02"/>
    <w:rsid w:val="0067692B"/>
    <w:rsid w:val="006C48E1"/>
    <w:rsid w:val="00714DCF"/>
    <w:rsid w:val="00737FA3"/>
    <w:rsid w:val="00757BD1"/>
    <w:rsid w:val="007A03D4"/>
    <w:rsid w:val="007E645B"/>
    <w:rsid w:val="00811AF7"/>
    <w:rsid w:val="00815B4D"/>
    <w:rsid w:val="00831F42"/>
    <w:rsid w:val="00834891"/>
    <w:rsid w:val="00842E86"/>
    <w:rsid w:val="008447D5"/>
    <w:rsid w:val="00881546"/>
    <w:rsid w:val="008C27A8"/>
    <w:rsid w:val="008D1D95"/>
    <w:rsid w:val="008D2A44"/>
    <w:rsid w:val="008D6B7C"/>
    <w:rsid w:val="00914BFD"/>
    <w:rsid w:val="009251C2"/>
    <w:rsid w:val="00925CC4"/>
    <w:rsid w:val="00936DE7"/>
    <w:rsid w:val="00970DDF"/>
    <w:rsid w:val="0097192B"/>
    <w:rsid w:val="00971C07"/>
    <w:rsid w:val="009B6844"/>
    <w:rsid w:val="00A32EAF"/>
    <w:rsid w:val="00AB5B22"/>
    <w:rsid w:val="00AE0BE7"/>
    <w:rsid w:val="00AE35FD"/>
    <w:rsid w:val="00AE4C31"/>
    <w:rsid w:val="00AE66F9"/>
    <w:rsid w:val="00AF4340"/>
    <w:rsid w:val="00B003BD"/>
    <w:rsid w:val="00B00F85"/>
    <w:rsid w:val="00B36A59"/>
    <w:rsid w:val="00B401DC"/>
    <w:rsid w:val="00B43BD7"/>
    <w:rsid w:val="00B512B2"/>
    <w:rsid w:val="00B55FC8"/>
    <w:rsid w:val="00BB22CE"/>
    <w:rsid w:val="00BC178F"/>
    <w:rsid w:val="00BE477A"/>
    <w:rsid w:val="00BF028E"/>
    <w:rsid w:val="00C0369B"/>
    <w:rsid w:val="00C04ECE"/>
    <w:rsid w:val="00C32E83"/>
    <w:rsid w:val="00CB4647"/>
    <w:rsid w:val="00CC72FF"/>
    <w:rsid w:val="00CD43C4"/>
    <w:rsid w:val="00D93EE1"/>
    <w:rsid w:val="00DC71CA"/>
    <w:rsid w:val="00DD3CC6"/>
    <w:rsid w:val="00DE0B64"/>
    <w:rsid w:val="00DF2DDA"/>
    <w:rsid w:val="00E029A5"/>
    <w:rsid w:val="00E165B0"/>
    <w:rsid w:val="00E3156A"/>
    <w:rsid w:val="00E4009F"/>
    <w:rsid w:val="00E71BB7"/>
    <w:rsid w:val="00E7629B"/>
    <w:rsid w:val="00E940E4"/>
    <w:rsid w:val="00EA7CD4"/>
    <w:rsid w:val="00EB25D6"/>
    <w:rsid w:val="00ED0DE3"/>
    <w:rsid w:val="00EE147D"/>
    <w:rsid w:val="00F235C3"/>
    <w:rsid w:val="00F6505A"/>
    <w:rsid w:val="00F6578F"/>
    <w:rsid w:val="00F75764"/>
    <w:rsid w:val="00F90391"/>
    <w:rsid w:val="00FB71DC"/>
    <w:rsid w:val="00FC094D"/>
    <w:rsid w:val="00FD241D"/>
    <w:rsid w:val="00FD7891"/>
    <w:rsid w:val="00FE4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D02C71"/>
  <w15:chartTrackingRefBased/>
  <w15:docId w15:val="{C883F35A-B7F1-4E6E-868E-C37A5B01A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3652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3919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70DD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52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36524"/>
    <w:rPr>
      <w:color w:val="0000FF"/>
      <w:u w:val="single"/>
    </w:rPr>
  </w:style>
  <w:style w:type="character" w:styleId="UnresolvedMention">
    <w:name w:val="Unresolved Mention"/>
    <w:basedOn w:val="DefaultParagraphFont"/>
    <w:uiPriority w:val="99"/>
    <w:semiHidden/>
    <w:unhideWhenUsed/>
    <w:rsid w:val="00EE147D"/>
    <w:rPr>
      <w:color w:val="605E5C"/>
      <w:shd w:val="clear" w:color="auto" w:fill="E1DFDD"/>
    </w:rPr>
  </w:style>
  <w:style w:type="paragraph" w:styleId="ListParagraph">
    <w:name w:val="List Paragraph"/>
    <w:basedOn w:val="Normal"/>
    <w:uiPriority w:val="34"/>
    <w:qFormat/>
    <w:rsid w:val="00CC72FF"/>
    <w:pPr>
      <w:ind w:left="720"/>
      <w:contextualSpacing/>
    </w:pPr>
  </w:style>
  <w:style w:type="character" w:customStyle="1" w:styleId="Heading3Char">
    <w:name w:val="Heading 3 Char"/>
    <w:basedOn w:val="DefaultParagraphFont"/>
    <w:link w:val="Heading3"/>
    <w:uiPriority w:val="9"/>
    <w:rsid w:val="00970DDF"/>
    <w:rPr>
      <w:rFonts w:asciiTheme="majorHAnsi" w:eastAsiaTheme="majorEastAsia" w:hAnsiTheme="majorHAnsi" w:cstheme="majorBidi"/>
      <w:color w:val="1F3763" w:themeColor="accent1" w:themeShade="7F"/>
      <w:sz w:val="24"/>
      <w:szCs w:val="24"/>
    </w:rPr>
  </w:style>
  <w:style w:type="character" w:customStyle="1" w:styleId="by-prefix">
    <w:name w:val="by-prefix"/>
    <w:basedOn w:val="DefaultParagraphFont"/>
    <w:rsid w:val="00842E86"/>
  </w:style>
  <w:style w:type="paragraph" w:customStyle="1" w:styleId="article-author">
    <w:name w:val="article-author"/>
    <w:basedOn w:val="Normal"/>
    <w:rsid w:val="00842E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st-author-joint">
    <w:name w:val="last-author-joint"/>
    <w:basedOn w:val="DefaultParagraphFont"/>
    <w:rsid w:val="00842E86"/>
  </w:style>
  <w:style w:type="character" w:customStyle="1" w:styleId="Heading2Char">
    <w:name w:val="Heading 2 Char"/>
    <w:basedOn w:val="DefaultParagraphFont"/>
    <w:link w:val="Heading2"/>
    <w:uiPriority w:val="9"/>
    <w:rsid w:val="003919DA"/>
    <w:rPr>
      <w:rFonts w:asciiTheme="majorHAnsi" w:eastAsiaTheme="majorEastAsia" w:hAnsiTheme="majorHAnsi" w:cstheme="majorBidi"/>
      <w:color w:val="2F5496" w:themeColor="accent1" w:themeShade="BF"/>
      <w:sz w:val="26"/>
      <w:szCs w:val="26"/>
    </w:rPr>
  </w:style>
  <w:style w:type="character" w:customStyle="1" w:styleId="given-names">
    <w:name w:val="given-names"/>
    <w:basedOn w:val="DefaultParagraphFont"/>
    <w:rsid w:val="00DE0B64"/>
  </w:style>
  <w:style w:type="character" w:customStyle="1" w:styleId="surname">
    <w:name w:val="surname"/>
    <w:basedOn w:val="DefaultParagraphFont"/>
    <w:rsid w:val="00DE0B64"/>
  </w:style>
  <w:style w:type="paragraph" w:styleId="NormalWeb">
    <w:name w:val="Normal (Web)"/>
    <w:basedOn w:val="Normal"/>
    <w:uiPriority w:val="99"/>
    <w:semiHidden/>
    <w:unhideWhenUsed/>
    <w:rsid w:val="00DE0B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tentjournaltitle">
    <w:name w:val="intent_journal_title"/>
    <w:basedOn w:val="DefaultParagraphFont"/>
    <w:rsid w:val="00DE0B64"/>
  </w:style>
  <w:style w:type="paragraph" w:customStyle="1" w:styleId="mt-0">
    <w:name w:val="mt-0"/>
    <w:basedOn w:val="Normal"/>
    <w:rsid w:val="00DE0B6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391943">
      <w:bodyDiv w:val="1"/>
      <w:marLeft w:val="0"/>
      <w:marRight w:val="0"/>
      <w:marTop w:val="0"/>
      <w:marBottom w:val="0"/>
      <w:divBdr>
        <w:top w:val="none" w:sz="0" w:space="0" w:color="auto"/>
        <w:left w:val="none" w:sz="0" w:space="0" w:color="auto"/>
        <w:bottom w:val="none" w:sz="0" w:space="0" w:color="auto"/>
        <w:right w:val="none" w:sz="0" w:space="0" w:color="auto"/>
      </w:divBdr>
    </w:div>
    <w:div w:id="977034757">
      <w:bodyDiv w:val="1"/>
      <w:marLeft w:val="0"/>
      <w:marRight w:val="0"/>
      <w:marTop w:val="0"/>
      <w:marBottom w:val="0"/>
      <w:divBdr>
        <w:top w:val="none" w:sz="0" w:space="0" w:color="auto"/>
        <w:left w:val="none" w:sz="0" w:space="0" w:color="auto"/>
        <w:bottom w:val="none" w:sz="0" w:space="0" w:color="auto"/>
        <w:right w:val="none" w:sz="0" w:space="0" w:color="auto"/>
      </w:divBdr>
      <w:divsChild>
        <w:div w:id="1233616820">
          <w:marLeft w:val="0"/>
          <w:marRight w:val="0"/>
          <w:marTop w:val="0"/>
          <w:marBottom w:val="0"/>
          <w:divBdr>
            <w:top w:val="none" w:sz="0" w:space="0" w:color="auto"/>
            <w:left w:val="none" w:sz="0" w:space="0" w:color="auto"/>
            <w:bottom w:val="none" w:sz="0" w:space="0" w:color="auto"/>
            <w:right w:val="none" w:sz="0" w:space="0" w:color="auto"/>
          </w:divBdr>
          <w:divsChild>
            <w:div w:id="167556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061086">
      <w:bodyDiv w:val="1"/>
      <w:marLeft w:val="0"/>
      <w:marRight w:val="0"/>
      <w:marTop w:val="0"/>
      <w:marBottom w:val="0"/>
      <w:divBdr>
        <w:top w:val="none" w:sz="0" w:space="0" w:color="auto"/>
        <w:left w:val="none" w:sz="0" w:space="0" w:color="auto"/>
        <w:bottom w:val="none" w:sz="0" w:space="0" w:color="auto"/>
        <w:right w:val="none" w:sz="0" w:space="0" w:color="auto"/>
      </w:divBdr>
      <w:divsChild>
        <w:div w:id="1777599393">
          <w:marLeft w:val="0"/>
          <w:marRight w:val="0"/>
          <w:marTop w:val="0"/>
          <w:marBottom w:val="0"/>
          <w:divBdr>
            <w:top w:val="none" w:sz="0" w:space="0" w:color="auto"/>
            <w:left w:val="none" w:sz="0" w:space="0" w:color="auto"/>
            <w:bottom w:val="none" w:sz="0" w:space="0" w:color="auto"/>
            <w:right w:val="none" w:sz="0" w:space="0" w:color="auto"/>
          </w:divBdr>
          <w:divsChild>
            <w:div w:id="26288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886812">
      <w:bodyDiv w:val="1"/>
      <w:marLeft w:val="0"/>
      <w:marRight w:val="0"/>
      <w:marTop w:val="0"/>
      <w:marBottom w:val="0"/>
      <w:divBdr>
        <w:top w:val="none" w:sz="0" w:space="0" w:color="auto"/>
        <w:left w:val="none" w:sz="0" w:space="0" w:color="auto"/>
        <w:bottom w:val="none" w:sz="0" w:space="0" w:color="auto"/>
        <w:right w:val="none" w:sz="0" w:space="0" w:color="auto"/>
      </w:divBdr>
      <w:divsChild>
        <w:div w:id="1256473257">
          <w:marLeft w:val="0"/>
          <w:marRight w:val="0"/>
          <w:marTop w:val="0"/>
          <w:marBottom w:val="0"/>
          <w:divBdr>
            <w:top w:val="none" w:sz="0" w:space="0" w:color="auto"/>
            <w:left w:val="none" w:sz="0" w:space="0" w:color="auto"/>
            <w:bottom w:val="none" w:sz="0" w:space="0" w:color="auto"/>
            <w:right w:val="none" w:sz="0" w:space="0" w:color="auto"/>
          </w:divBdr>
        </w:div>
        <w:div w:id="1545169991">
          <w:marLeft w:val="0"/>
          <w:marRight w:val="0"/>
          <w:marTop w:val="0"/>
          <w:marBottom w:val="0"/>
          <w:divBdr>
            <w:top w:val="none" w:sz="0" w:space="0" w:color="auto"/>
            <w:left w:val="none" w:sz="0" w:space="0" w:color="auto"/>
            <w:bottom w:val="none" w:sz="0" w:space="0" w:color="auto"/>
            <w:right w:val="none" w:sz="0" w:space="0" w:color="auto"/>
          </w:divBdr>
        </w:div>
        <w:div w:id="327245061">
          <w:marLeft w:val="0"/>
          <w:marRight w:val="0"/>
          <w:marTop w:val="0"/>
          <w:marBottom w:val="0"/>
          <w:divBdr>
            <w:top w:val="none" w:sz="0" w:space="0" w:color="auto"/>
            <w:left w:val="none" w:sz="0" w:space="0" w:color="auto"/>
            <w:bottom w:val="none" w:sz="0" w:space="0" w:color="auto"/>
            <w:right w:val="none" w:sz="0" w:space="0" w:color="auto"/>
          </w:divBdr>
        </w:div>
        <w:div w:id="444275352">
          <w:marLeft w:val="0"/>
          <w:marRight w:val="0"/>
          <w:marTop w:val="0"/>
          <w:marBottom w:val="0"/>
          <w:divBdr>
            <w:top w:val="none" w:sz="0" w:space="0" w:color="auto"/>
            <w:left w:val="none" w:sz="0" w:space="0" w:color="auto"/>
            <w:bottom w:val="none" w:sz="0" w:space="0" w:color="auto"/>
            <w:right w:val="none" w:sz="0" w:space="0" w:color="auto"/>
          </w:divBdr>
        </w:div>
      </w:divsChild>
    </w:div>
    <w:div w:id="1591238604">
      <w:bodyDiv w:val="1"/>
      <w:marLeft w:val="0"/>
      <w:marRight w:val="0"/>
      <w:marTop w:val="0"/>
      <w:marBottom w:val="0"/>
      <w:divBdr>
        <w:top w:val="none" w:sz="0" w:space="0" w:color="auto"/>
        <w:left w:val="none" w:sz="0" w:space="0" w:color="auto"/>
        <w:bottom w:val="none" w:sz="0" w:space="0" w:color="auto"/>
        <w:right w:val="none" w:sz="0" w:space="0" w:color="auto"/>
      </w:divBdr>
    </w:div>
    <w:div w:id="1994093324">
      <w:bodyDiv w:val="1"/>
      <w:marLeft w:val="0"/>
      <w:marRight w:val="0"/>
      <w:marTop w:val="0"/>
      <w:marBottom w:val="0"/>
      <w:divBdr>
        <w:top w:val="none" w:sz="0" w:space="0" w:color="auto"/>
        <w:left w:val="none" w:sz="0" w:space="0" w:color="auto"/>
        <w:bottom w:val="none" w:sz="0" w:space="0" w:color="auto"/>
        <w:right w:val="none" w:sz="0" w:space="0" w:color="auto"/>
      </w:divBdr>
      <w:divsChild>
        <w:div w:id="5089061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reilly.com/library/view/the-little-book/9780273785262/html/chapter-045.html" TargetMode="External"/><Relationship Id="rId18" Type="http://schemas.openxmlformats.org/officeDocument/2006/relationships/image" Target="media/image6.png"/><Relationship Id="rId26" Type="http://schemas.openxmlformats.org/officeDocument/2006/relationships/hyperlink" Target="https://www.emerald.com/insight/content/doi/10.1108/02621719910371164/full/html?fullSc=1&amp;fullSc=1&amp;fullSc=1&amp;mbSc=1&amp;fullSc=1&amp;fullSc=1" TargetMode="External"/><Relationship Id="rId21" Type="http://schemas.openxmlformats.org/officeDocument/2006/relationships/hyperlink" Target="https://whelf-uwtsd.alma.exlibrisgroup.com/leganto/readinglist/citation/6527115350002421?institute=44WHELF_UWTSD&amp;auth=SAML" TargetMode="External"/><Relationship Id="rId34" Type="http://schemas.openxmlformats.org/officeDocument/2006/relationships/hyperlink" Target="https://librarysearch.uwtsd.ac.uk/discovery/fulldisplay?docid=cdi_swepub_primary_oai_gup_ub_gu_se_299297&amp;context=PC&amp;vid=44WHELF_UWTSD:44WHELF_UWTSD_VU1&amp;lang=en&amp;search_scope=MyInst_and_CI&amp;adaptor=Primo%20Central&amp;tab=Everything&amp;query=any,contains,Wheelan%E2%80%99s%20Integrated%20Model%20Of%20Group%20Development" TargetMode="External"/><Relationship Id="rId7" Type="http://schemas.openxmlformats.org/officeDocument/2006/relationships/oleObject" Target="embeddings/oleObject1.bin"/><Relationship Id="rId12" Type="http://schemas.openxmlformats.org/officeDocument/2006/relationships/oleObject" Target="embeddings/oleObject3.bin"/><Relationship Id="rId17" Type="http://schemas.openxmlformats.org/officeDocument/2006/relationships/oleObject" Target="embeddings/oleObject5.bin"/><Relationship Id="rId25" Type="http://schemas.openxmlformats.org/officeDocument/2006/relationships/hyperlink" Target="https://www.emerald.com/insight/publication/issn/0262-1711" TargetMode="External"/><Relationship Id="rId33" Type="http://schemas.openxmlformats.org/officeDocument/2006/relationships/hyperlink" Target="https://journals.sagepub.com/doi/abs/10.1177/105382590702900318"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emerald.com/insight/publication/issn/0262-1711" TargetMode="External"/><Relationship Id="rId29" Type="http://schemas.openxmlformats.org/officeDocument/2006/relationships/hyperlink" Target="https://hbr.org/2016/06/the-secrets-of-great-teamwor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24" Type="http://schemas.openxmlformats.org/officeDocument/2006/relationships/hyperlink" Target="https://www.emerald.com/insight/search?q=Neville%20A.%20Stanton" TargetMode="External"/><Relationship Id="rId32" Type="http://schemas.openxmlformats.org/officeDocument/2006/relationships/hyperlink" Target="https://librarysearch.uwtsd.ac.uk/discovery/fulldisplay?docid=cdi_proquest_reports_906484230&amp;context=PC&amp;vid=44WHELF_UWTSD:44WHELF_UWTSD_VU1&amp;lang=en&amp;search_scope=MyInst_and_CI&amp;adaptor=Primo%20Central&amp;tab=Everything&amp;query=any,contains,The%20Enemy%20of%20Engagement:%20Put%20an%20End%20to%20Workplace%20Frustration--and%20Get%20the%20Most%20from%20Your%20Employees%20Hardcover%20%E2%80%93%20October%2028,%202011&amp;offset=0"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hyperlink" Target="https://www.emerald.com/insight/search?q=Jane%20S.%20Prichard" TargetMode="External"/><Relationship Id="rId28" Type="http://schemas.openxmlformats.org/officeDocument/2006/relationships/hyperlink" Target="https://www.proquest.com/pagepdf/305161349/Record/643B364BCE1E4A58PQ/2?accountid=130472" TargetMode="External"/><Relationship Id="rId36" Type="http://schemas.openxmlformats.org/officeDocument/2006/relationships/hyperlink" Target="https://ebookcentral.proquest.com/lib/trinity/reader.action?docID=5165231" TargetMode="External"/><Relationship Id="rId10" Type="http://schemas.openxmlformats.org/officeDocument/2006/relationships/oleObject" Target="embeddings/oleObject2.bin"/><Relationship Id="rId19" Type="http://schemas.openxmlformats.org/officeDocument/2006/relationships/oleObject" Target="embeddings/oleObject6.bin"/><Relationship Id="rId31" Type="http://schemas.openxmlformats.org/officeDocument/2006/relationships/hyperlink" Target="https://librarysearch.uwtsd.ac.uk/discovery/fulldisplay?docid=cdi_proquest_journals_229486803&amp;context=PC&amp;vid=44WHELF_UWTSD:44WHELF_UWTSD_VU1&amp;lang=en&amp;search_scope=MyInst_and_CI&amp;adaptor=Primo%20Central&amp;tab=Everything&amp;query=any,contains,Creative%20Leadership%20Processes%20in%20Project%20Team%20Development:%20An%20Alternative%20to%20Tuckman%27s%20Stage%20Model%20Tudor%20Rickards,Susan%20Moger&amp;offset=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asana.com/resources/group-vs-team" TargetMode="External"/><Relationship Id="rId27" Type="http://schemas.openxmlformats.org/officeDocument/2006/relationships/hyperlink" Target="https://librarysearch.uwtsd.ac.uk/discovery/fulldisplay?docid=cdi_emerald_primary_10_1108_tpm_2000_6_3_4_73_4&amp;context=PC&amp;vid=44WHELF_UWTSD:44WHELF_UWTSD_VU1&amp;lang=en&amp;search_scope=MyInst_and_CI&amp;adaptor=Primo%20Central&amp;tab=Everything&amp;query=any,contains,Beyond%20the%20Team%20R.%20Meredith%20Belbin&amp;offset=0" TargetMode="External"/><Relationship Id="rId30" Type="http://schemas.openxmlformats.org/officeDocument/2006/relationships/hyperlink" Target="https://www.researchgate.net/publication/227644219_Creative_Leadership_Processes_in_Project_Team_Development_An_Alternative_to_Tuckman's_Stage_Model" TargetMode="External"/><Relationship Id="rId35" Type="http://schemas.openxmlformats.org/officeDocument/2006/relationships/hyperlink" Target="https://www.proquest.com/docview/226915547?accountid=130472" TargetMode="External"/><Relationship Id="rId8" Type="http://schemas.openxmlformats.org/officeDocument/2006/relationships/hyperlink" Target="https://www.proquest.com/indexinglinkhandler/sng/au/Beach,+Ronald+B/$N?accountid=130472"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8D5FD6-EB2C-409F-9D26-F2FBC37E8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3202</Words>
  <Characters>18252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Kazimierz Lenczowski (2120445)</dc:creator>
  <cp:keywords/>
  <dc:description/>
  <cp:lastModifiedBy>Kamil Kazimierz Lenczowski (2120445)</cp:lastModifiedBy>
  <cp:revision>21</cp:revision>
  <dcterms:created xsi:type="dcterms:W3CDTF">2022-06-15T17:24:00Z</dcterms:created>
  <dcterms:modified xsi:type="dcterms:W3CDTF">2022-06-18T20:00:00Z</dcterms:modified>
</cp:coreProperties>
</file>