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D9D5B29" w14:textId="71D59762" w:rsidR="00D93283" w:rsidRPr="00D93283" w:rsidRDefault="00D93283" w:rsidP="00D93283">
      <w:pPr>
        <w:rPr>
          <w:sz w:val="28"/>
          <w:szCs w:val="28"/>
        </w:rPr>
      </w:pPr>
      <w:r w:rsidRPr="00F0085C">
        <w:rPr>
          <w:sz w:val="28"/>
          <w:szCs w:val="28"/>
        </w:rPr>
        <w:drawing>
          <wp:inline distT="0" distB="0" distL="0" distR="0" wp14:anchorId="0A997EAD" wp14:editId="4512806C">
            <wp:extent cx="2047875" cy="714375"/>
            <wp:effectExtent l="0" t="0" r="9525" b="9525"/>
            <wp:docPr id="1291477428"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a:picLocks noChangeAspect="1" noChangeArrowheads="1"/>
                    </pic:cNvPicPr>
                  </pic:nvPicPr>
                  <pic:blipFill>
                    <a:blip r:embed="rId4" cstate="print">
                      <a:extLst>
                        <a:ext uri="{28A0092B-C50C-407E-A947-70E740481C1C}">
                          <a14:useLocalDpi xmlns:a14="http://schemas.microsoft.com/office/drawing/2010/main" val="0"/>
                        </a:ext>
                      </a:extLst>
                    </a:blip>
                    <a:srcRect/>
                    <a:stretch>
                      <a:fillRect/>
                    </a:stretch>
                  </pic:blipFill>
                  <pic:spPr bwMode="auto">
                    <a:xfrm>
                      <a:off x="0" y="0"/>
                      <a:ext cx="2047875" cy="714375"/>
                    </a:xfrm>
                    <a:prstGeom prst="rect">
                      <a:avLst/>
                    </a:prstGeom>
                    <a:noFill/>
                    <a:ln>
                      <a:noFill/>
                    </a:ln>
                  </pic:spPr>
                </pic:pic>
              </a:graphicData>
            </a:graphic>
          </wp:inline>
        </w:drawing>
      </w:r>
    </w:p>
    <w:p w14:paraId="58BF0318" w14:textId="77777777" w:rsidR="00D93283" w:rsidRPr="00D93283" w:rsidRDefault="00D93283" w:rsidP="00D93283">
      <w:pPr>
        <w:rPr>
          <w:sz w:val="28"/>
          <w:szCs w:val="28"/>
        </w:rPr>
      </w:pPr>
    </w:p>
    <w:p w14:paraId="32E68956" w14:textId="77777777" w:rsidR="00D93283" w:rsidRPr="00D93283" w:rsidRDefault="00D93283" w:rsidP="00D93283">
      <w:pPr>
        <w:rPr>
          <w:sz w:val="28"/>
          <w:szCs w:val="28"/>
        </w:rPr>
      </w:pPr>
    </w:p>
    <w:p w14:paraId="512F6502" w14:textId="77777777" w:rsidR="00D93283" w:rsidRPr="00D93283" w:rsidRDefault="00D93283" w:rsidP="00D93283">
      <w:pPr>
        <w:rPr>
          <w:b/>
          <w:sz w:val="28"/>
          <w:szCs w:val="28"/>
        </w:rPr>
      </w:pPr>
      <w:r w:rsidRPr="00D93283">
        <w:rPr>
          <w:b/>
          <w:sz w:val="28"/>
          <w:szCs w:val="28"/>
        </w:rPr>
        <w:t xml:space="preserve">BSc (Hons) Professional Police Practice </w:t>
      </w:r>
    </w:p>
    <w:p w14:paraId="2242E37B" w14:textId="77777777" w:rsidR="00D93283" w:rsidRPr="00D93283" w:rsidRDefault="00D93283" w:rsidP="00D93283">
      <w:pPr>
        <w:rPr>
          <w:b/>
          <w:sz w:val="28"/>
          <w:szCs w:val="28"/>
        </w:rPr>
      </w:pPr>
    </w:p>
    <w:p w14:paraId="7B1DB2C8" w14:textId="77777777" w:rsidR="00D93283" w:rsidRPr="00D93283" w:rsidRDefault="00D93283" w:rsidP="00D93283">
      <w:pPr>
        <w:rPr>
          <w:b/>
          <w:sz w:val="28"/>
          <w:szCs w:val="28"/>
        </w:rPr>
      </w:pPr>
      <w:r w:rsidRPr="00D93283">
        <w:rPr>
          <w:b/>
          <w:sz w:val="28"/>
          <w:szCs w:val="28"/>
        </w:rPr>
        <w:t>LEVEL 6 - 40 Credits</w:t>
      </w:r>
    </w:p>
    <w:p w14:paraId="3D609F56" w14:textId="77777777" w:rsidR="00D93283" w:rsidRPr="00D93283" w:rsidRDefault="00D93283" w:rsidP="00D93283">
      <w:pPr>
        <w:rPr>
          <w:b/>
          <w:bCs/>
          <w:sz w:val="28"/>
          <w:szCs w:val="28"/>
        </w:rPr>
      </w:pPr>
    </w:p>
    <w:p w14:paraId="3ECD89AC" w14:textId="77777777" w:rsidR="00D93283" w:rsidRPr="00D93283" w:rsidRDefault="00D93283" w:rsidP="00D93283">
      <w:pPr>
        <w:rPr>
          <w:b/>
          <w:bCs/>
          <w:i/>
          <w:iCs/>
          <w:sz w:val="28"/>
          <w:szCs w:val="28"/>
        </w:rPr>
      </w:pPr>
      <w:r w:rsidRPr="00D93283">
        <w:rPr>
          <w:b/>
          <w:bCs/>
          <w:sz w:val="28"/>
          <w:szCs w:val="28"/>
        </w:rPr>
        <w:t xml:space="preserve">Workbook title: Competency Based Workbook 3 (PCDA) </w:t>
      </w:r>
    </w:p>
    <w:p w14:paraId="6E2766BF" w14:textId="77777777" w:rsidR="00D93283" w:rsidRPr="00D93283" w:rsidRDefault="00D93283" w:rsidP="00D93283">
      <w:pPr>
        <w:rPr>
          <w:b/>
          <w:bCs/>
          <w:i/>
          <w:iCs/>
          <w:sz w:val="28"/>
          <w:szCs w:val="28"/>
        </w:rPr>
      </w:pPr>
      <w:proofErr w:type="gramStart"/>
      <w:r w:rsidRPr="00D93283">
        <w:rPr>
          <w:b/>
          <w:bCs/>
          <w:sz w:val="28"/>
          <w:szCs w:val="28"/>
        </w:rPr>
        <w:t>8000</w:t>
      </w:r>
      <w:proofErr w:type="gramEnd"/>
      <w:r w:rsidRPr="00D93283">
        <w:rPr>
          <w:b/>
          <w:bCs/>
          <w:sz w:val="28"/>
          <w:szCs w:val="28"/>
        </w:rPr>
        <w:t xml:space="preserve"> Words </w:t>
      </w:r>
    </w:p>
    <w:p w14:paraId="789D905D" w14:textId="77777777" w:rsidR="00D93283" w:rsidRPr="00D93283" w:rsidRDefault="00D93283" w:rsidP="00D93283">
      <w:pPr>
        <w:rPr>
          <w:b/>
          <w:sz w:val="28"/>
          <w:szCs w:val="28"/>
        </w:rPr>
      </w:pPr>
    </w:p>
    <w:p w14:paraId="4FB83E0A" w14:textId="77777777" w:rsidR="00D93283" w:rsidRPr="00D93283" w:rsidRDefault="00D93283" w:rsidP="00D93283">
      <w:pPr>
        <w:rPr>
          <w:b/>
          <w:sz w:val="28"/>
          <w:szCs w:val="28"/>
        </w:rPr>
      </w:pPr>
      <w:r w:rsidRPr="00D93283">
        <w:rPr>
          <w:b/>
          <w:sz w:val="28"/>
          <w:szCs w:val="28"/>
        </w:rPr>
        <w:t>(SOUTH WALES POLICE, GWENT POLICE AND UWTSD)</w:t>
      </w:r>
    </w:p>
    <w:p w14:paraId="6A30E204" w14:textId="77777777" w:rsidR="00D93283" w:rsidRPr="00D93283" w:rsidRDefault="00D93283" w:rsidP="00D93283">
      <w:pPr>
        <w:rPr>
          <w:b/>
          <w:sz w:val="28"/>
          <w:szCs w:val="28"/>
        </w:rPr>
      </w:pPr>
    </w:p>
    <w:p w14:paraId="705BB23B" w14:textId="77777777" w:rsidR="00D93283" w:rsidRPr="00D93283" w:rsidRDefault="00D93283" w:rsidP="00D93283">
      <w:pPr>
        <w:rPr>
          <w:b/>
          <w:sz w:val="28"/>
          <w:szCs w:val="28"/>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D93283" w:rsidRPr="00D93283" w14:paraId="39D100BC" w14:textId="77777777" w:rsidTr="00D93283">
        <w:tc>
          <w:tcPr>
            <w:tcW w:w="8500" w:type="dxa"/>
            <w:tcBorders>
              <w:top w:val="single" w:sz="4" w:space="0" w:color="auto"/>
              <w:left w:val="single" w:sz="4" w:space="0" w:color="auto"/>
              <w:bottom w:val="single" w:sz="4" w:space="0" w:color="auto"/>
              <w:right w:val="single" w:sz="4" w:space="0" w:color="auto"/>
            </w:tcBorders>
          </w:tcPr>
          <w:p w14:paraId="08D1682A" w14:textId="77777777" w:rsidR="00D93283" w:rsidRPr="00D93283" w:rsidRDefault="00D93283" w:rsidP="00D93283">
            <w:pPr>
              <w:rPr>
                <w:b/>
                <w:sz w:val="28"/>
                <w:szCs w:val="28"/>
              </w:rPr>
            </w:pPr>
            <w:r w:rsidRPr="00D93283">
              <w:rPr>
                <w:b/>
                <w:sz w:val="28"/>
                <w:szCs w:val="28"/>
              </w:rPr>
              <w:t>Learner name: Leonie Quick</w:t>
            </w:r>
          </w:p>
          <w:p w14:paraId="6495C7EE" w14:textId="77777777" w:rsidR="00D93283" w:rsidRPr="00D93283" w:rsidRDefault="00D93283" w:rsidP="00D93283">
            <w:pPr>
              <w:rPr>
                <w:b/>
                <w:sz w:val="28"/>
                <w:szCs w:val="28"/>
              </w:rPr>
            </w:pPr>
          </w:p>
          <w:p w14:paraId="6123E9E6" w14:textId="77777777" w:rsidR="00D93283" w:rsidRPr="00D93283" w:rsidRDefault="00D93283" w:rsidP="00D93283">
            <w:pPr>
              <w:rPr>
                <w:b/>
                <w:sz w:val="28"/>
                <w:szCs w:val="28"/>
              </w:rPr>
            </w:pPr>
            <w:r w:rsidRPr="00D93283">
              <w:rPr>
                <w:b/>
                <w:sz w:val="28"/>
                <w:szCs w:val="28"/>
              </w:rPr>
              <w:t>Learner’s University Registration Number: 2222271</w:t>
            </w:r>
          </w:p>
        </w:tc>
      </w:tr>
    </w:tbl>
    <w:p w14:paraId="22160085" w14:textId="77777777" w:rsidR="00D93283" w:rsidRPr="00D93283" w:rsidRDefault="00D93283" w:rsidP="00D93283">
      <w:pPr>
        <w:rPr>
          <w:b/>
          <w:sz w:val="28"/>
          <w:szCs w:val="28"/>
        </w:rPr>
      </w:pPr>
    </w:p>
    <w:p w14:paraId="411EA816" w14:textId="77777777" w:rsidR="00D93283" w:rsidRPr="00D93283" w:rsidRDefault="00D93283" w:rsidP="00D93283">
      <w:pPr>
        <w:rPr>
          <w:b/>
          <w:sz w:val="28"/>
          <w:szCs w:val="28"/>
        </w:rPr>
      </w:pPr>
    </w:p>
    <w:p w14:paraId="50232F8E" w14:textId="77777777" w:rsidR="00D93283" w:rsidRPr="00D93283" w:rsidRDefault="00D93283" w:rsidP="00D93283">
      <w:pPr>
        <w:rPr>
          <w:b/>
          <w:sz w:val="28"/>
          <w:szCs w:val="28"/>
        </w:rPr>
      </w:pPr>
    </w:p>
    <w:p w14:paraId="70E43313" w14:textId="77777777" w:rsidR="00D93283" w:rsidRPr="00D93283" w:rsidRDefault="00D93283" w:rsidP="00D93283">
      <w:pPr>
        <w:rPr>
          <w:b/>
          <w:sz w:val="28"/>
          <w:szCs w:val="28"/>
        </w:rPr>
      </w:pPr>
      <w:r w:rsidRPr="00D93283">
        <w:rPr>
          <w:b/>
          <w:sz w:val="28"/>
          <w:szCs w:val="28"/>
        </w:rPr>
        <w:t>FACULTY OF BUSINESS AND MANAGEMENT</w:t>
      </w:r>
    </w:p>
    <w:p w14:paraId="7D884D98" w14:textId="77777777" w:rsidR="00D93283" w:rsidRPr="00D93283" w:rsidRDefault="00D93283" w:rsidP="00D93283">
      <w:pPr>
        <w:rPr>
          <w:b/>
          <w:sz w:val="28"/>
          <w:szCs w:val="28"/>
        </w:rPr>
      </w:pPr>
      <w:r w:rsidRPr="00D93283">
        <w:rPr>
          <w:b/>
          <w:sz w:val="28"/>
          <w:szCs w:val="28"/>
        </w:rPr>
        <w:t>PUBLIC SERVICE PROGRAMME</w:t>
      </w:r>
    </w:p>
    <w:p w14:paraId="7115BD6C" w14:textId="77777777" w:rsidR="00D93283" w:rsidRPr="00D93283" w:rsidRDefault="00D93283" w:rsidP="00D93283">
      <w:pPr>
        <w:rPr>
          <w:b/>
          <w:i/>
          <w:sz w:val="28"/>
          <w:szCs w:val="28"/>
        </w:rPr>
      </w:pPr>
    </w:p>
    <w:p w14:paraId="6A10C627" w14:textId="77777777" w:rsidR="00D93283" w:rsidRPr="00D93283" w:rsidRDefault="00D93283" w:rsidP="00D93283">
      <w:pPr>
        <w:rPr>
          <w:b/>
          <w:bCs/>
          <w:i/>
          <w:iCs/>
          <w:sz w:val="28"/>
          <w:szCs w:val="28"/>
        </w:rPr>
      </w:pPr>
      <w:r w:rsidRPr="00D93283">
        <w:rPr>
          <w:b/>
          <w:bCs/>
          <w:i/>
          <w:iCs/>
          <w:sz w:val="28"/>
          <w:szCs w:val="28"/>
        </w:rPr>
        <w:t>Module title: Professional Police Practice 3 (PCDA) BMPP6000D</w:t>
      </w:r>
    </w:p>
    <w:p w14:paraId="208EB1FE" w14:textId="77777777" w:rsidR="00D93283" w:rsidRPr="00D93283" w:rsidRDefault="00D93283" w:rsidP="00D93283">
      <w:r w:rsidRPr="00D93283">
        <w:br w:type="page"/>
      </w:r>
    </w:p>
    <w:p w14:paraId="1D4F1F5D" w14:textId="77777777" w:rsidR="00D93283" w:rsidRPr="00D93283" w:rsidRDefault="00D93283" w:rsidP="00D93283">
      <w:pPr>
        <w:jc w:val="center"/>
        <w:rPr>
          <w:b/>
        </w:rPr>
      </w:pPr>
      <w:r w:rsidRPr="00D93283">
        <w:rPr>
          <w:b/>
        </w:rPr>
        <w:lastRenderedPageBreak/>
        <w:t xml:space="preserve">Task </w:t>
      </w:r>
      <w:proofErr w:type="gramStart"/>
      <w:r w:rsidRPr="00D93283">
        <w:rPr>
          <w:b/>
        </w:rPr>
        <w:t>1</w:t>
      </w:r>
      <w:proofErr w:type="gramEnd"/>
    </w:p>
    <w:p w14:paraId="7F72EE33" w14:textId="77777777" w:rsidR="00D93283" w:rsidRPr="00D93283" w:rsidRDefault="00D93283" w:rsidP="00D93283">
      <w:pPr>
        <w:rPr>
          <w:b/>
        </w:rPr>
      </w:pPr>
    </w:p>
    <w:p w14:paraId="77291C4D" w14:textId="77777777" w:rsidR="00D93283" w:rsidRPr="00D93283" w:rsidRDefault="00D93283" w:rsidP="00D93283">
      <w:pPr>
        <w:rPr>
          <w:b/>
        </w:rPr>
      </w:pPr>
      <w:r w:rsidRPr="00D93283">
        <w:rPr>
          <w:b/>
          <w:bCs/>
        </w:rPr>
        <w:t xml:space="preserve">Relevant areas of the National Policing Curriculum: </w:t>
      </w:r>
    </w:p>
    <w:p w14:paraId="7F2FA6E3" w14:textId="77777777" w:rsidR="00D93283" w:rsidRPr="00D93283" w:rsidRDefault="00D93283" w:rsidP="00D93283">
      <w:r w:rsidRPr="00D93283">
        <w:rPr>
          <w:b/>
          <w:bCs/>
        </w:rPr>
        <w:t>Understanding the Police Officer Role.</w:t>
      </w:r>
    </w:p>
    <w:p w14:paraId="6222487A" w14:textId="77777777" w:rsidR="00D93283" w:rsidRPr="00D93283" w:rsidRDefault="00D93283" w:rsidP="00D93283">
      <w:pPr>
        <w:rPr>
          <w:b/>
        </w:rPr>
      </w:pPr>
    </w:p>
    <w:p w14:paraId="28FF52E1" w14:textId="6AED7B50" w:rsidR="00D93283" w:rsidRPr="00D93283" w:rsidRDefault="00D93283" w:rsidP="00D93283">
      <w:r w:rsidRPr="00D93283">
        <w:t>You must choose a policing incident in which you played a significant role with an offender/service user/victim and reflect on what happened</w:t>
      </w:r>
      <w:proofErr w:type="gramStart"/>
      <w:r w:rsidRPr="00D93283">
        <w:t>.  </w:t>
      </w:r>
      <w:proofErr w:type="gramEnd"/>
    </w:p>
    <w:p w14:paraId="661B3F41" w14:textId="77777777" w:rsidR="00D93283" w:rsidRPr="00D93283" w:rsidRDefault="00D93283" w:rsidP="00D93283">
      <w:pPr>
        <w:rPr>
          <w:i/>
          <w:iCs/>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D93283" w:rsidRPr="00D93283" w14:paraId="07283BD1" w14:textId="77777777" w:rsidTr="00D93283">
        <w:tc>
          <w:tcPr>
            <w:tcW w:w="9067" w:type="dxa"/>
            <w:tcBorders>
              <w:top w:val="single" w:sz="4" w:space="0" w:color="auto"/>
              <w:left w:val="single" w:sz="4" w:space="0" w:color="auto"/>
              <w:bottom w:val="single" w:sz="4" w:space="0" w:color="auto"/>
              <w:right w:val="single" w:sz="4" w:space="0" w:color="auto"/>
            </w:tcBorders>
          </w:tcPr>
          <w:p w14:paraId="3E567F53" w14:textId="77777777" w:rsidR="00D93283" w:rsidRPr="00D93283" w:rsidRDefault="00D93283" w:rsidP="00D93283"/>
          <w:p w14:paraId="175F5D69" w14:textId="77777777" w:rsidR="00D93283" w:rsidRPr="00D93283" w:rsidRDefault="00D93283" w:rsidP="00D93283">
            <w:pPr>
              <w:rPr>
                <w:b/>
                <w:bCs/>
              </w:rPr>
            </w:pPr>
            <w:r w:rsidRPr="00D93283">
              <w:t>Critically evaluate the strategic role of the College of Police in professionalising policing in the U.K.</w:t>
            </w:r>
          </w:p>
          <w:p w14:paraId="408F38D8" w14:textId="77777777" w:rsidR="00D93283" w:rsidRPr="00D93283" w:rsidRDefault="00D93283" w:rsidP="00D93283"/>
          <w:p w14:paraId="51849D0B" w14:textId="77777777" w:rsidR="00D93283" w:rsidRPr="00D93283" w:rsidRDefault="00D93283" w:rsidP="00D93283">
            <w:r w:rsidRPr="00D93283">
              <w:t>Evidence how you are working to fulfil the role of a modern professional police officer now that you are in your final year of probation.</w:t>
            </w:r>
          </w:p>
          <w:p w14:paraId="6789A262" w14:textId="77777777" w:rsidR="00D93283" w:rsidRPr="00D93283" w:rsidRDefault="00D93283" w:rsidP="00D93283"/>
          <w:p w14:paraId="26277F51" w14:textId="77777777" w:rsidR="00D93283" w:rsidRPr="00D93283" w:rsidRDefault="00D93283" w:rsidP="00D93283">
            <w:r w:rsidRPr="00D93283">
              <w:t>Critically reflect upon how your final year of probation has seen your role as a police officer change.</w:t>
            </w:r>
          </w:p>
          <w:p w14:paraId="544C079D" w14:textId="77777777" w:rsidR="00D93283" w:rsidRPr="00D93283" w:rsidRDefault="00D93283" w:rsidP="00D93283"/>
          <w:p w14:paraId="03CCECED" w14:textId="77777777" w:rsidR="00D93283" w:rsidRPr="00D93283" w:rsidRDefault="00D93283" w:rsidP="00D93283">
            <w:pPr>
              <w:rPr>
                <w:i/>
                <w:iCs/>
              </w:rPr>
            </w:pPr>
            <w:r w:rsidRPr="00D93283">
              <w:rPr>
                <w:i/>
                <w:iCs/>
              </w:rPr>
              <w:t xml:space="preserve">Consider the strategic Policing requirement, Policing Vision 2025, the Workforce Transformation </w:t>
            </w:r>
            <w:proofErr w:type="gramStart"/>
            <w:r w:rsidRPr="00D93283">
              <w:rPr>
                <w:i/>
                <w:iCs/>
              </w:rPr>
              <w:t>2018</w:t>
            </w:r>
            <w:proofErr w:type="gramEnd"/>
            <w:r w:rsidRPr="00D93283">
              <w:rPr>
                <w:i/>
                <w:iCs/>
              </w:rPr>
              <w:t xml:space="preserve"> and the College of Policing’s 5 Year Strategy.</w:t>
            </w:r>
          </w:p>
          <w:p w14:paraId="67AA003C" w14:textId="77777777" w:rsidR="00D93283" w:rsidRPr="00D93283" w:rsidRDefault="00D93283" w:rsidP="00D93283"/>
          <w:p w14:paraId="7FD7EA37" w14:textId="77777777" w:rsidR="00D93283" w:rsidRPr="00D93283" w:rsidRDefault="00D93283" w:rsidP="00D93283"/>
          <w:p w14:paraId="194139D1" w14:textId="77777777" w:rsidR="00D93283" w:rsidRPr="00D93283" w:rsidRDefault="00D93283" w:rsidP="00D93283">
            <w:pPr>
              <w:rPr>
                <w:b/>
              </w:rPr>
            </w:pPr>
          </w:p>
          <w:p w14:paraId="7653C7E3" w14:textId="77777777" w:rsidR="00D93283" w:rsidRPr="00D93283" w:rsidRDefault="00D93283" w:rsidP="00D93283">
            <w:pPr>
              <w:rPr>
                <w:i/>
                <w:iCs/>
              </w:rPr>
            </w:pPr>
            <w:r w:rsidRPr="00D93283">
              <w:rPr>
                <w:i/>
                <w:iCs/>
              </w:rPr>
              <w:t>2000 words (+/- 10%: include your actual word count at the end of each section)</w:t>
            </w:r>
          </w:p>
        </w:tc>
      </w:tr>
    </w:tbl>
    <w:p w14:paraId="2D8B6737" w14:textId="77777777" w:rsidR="00D93283" w:rsidRPr="00D93283" w:rsidRDefault="00D93283" w:rsidP="00D93283">
      <w:pPr>
        <w:rPr>
          <w:b/>
        </w:rPr>
      </w:pPr>
    </w:p>
    <w:p w14:paraId="2D44D5ED" w14:textId="3E9CD65F" w:rsidR="00D93283" w:rsidRPr="00D93283" w:rsidRDefault="00D93283" w:rsidP="00D93283">
      <w:pPr>
        <w:rPr>
          <w:b/>
        </w:rPr>
      </w:pPr>
      <w:r w:rsidRPr="00D93283">
        <w:rPr>
          <w:b/>
        </w:rPr>
        <w:t>ANSWER:</w:t>
      </w:r>
    </w:p>
    <w:p w14:paraId="44CFB6D8" w14:textId="77777777" w:rsidR="00D93283" w:rsidRPr="00D93283" w:rsidRDefault="00D93283" w:rsidP="004139A5">
      <w:pPr>
        <w:spacing w:line="360" w:lineRule="auto"/>
      </w:pPr>
      <w:r w:rsidRPr="00D93283">
        <w:t xml:space="preserve">During this essay I will firstly, be discussing and reflecting upon an incident of which I responded to whilst on duty as a police constable with a victim of a domestic abuse related crime. I will be chronologically discussing what took place during this incident. I will also be discussing how I have progressed within my role as a police constable now I am towards the end of my three-year probationary period and how I have noticed a change within my role. The College of Policing 2024 emphasise that the role of a modern-day professional police constable is to provide an emergency response to all forms of incidents, provide support and safeguarding </w:t>
      </w:r>
      <w:r w:rsidRPr="00D93283">
        <w:lastRenderedPageBreak/>
        <w:t xml:space="preserve">measures to victims and witnesses of crime, identify if a victim or witness is in need of any support, to carry out criminal investigations and find an appropriate outcome. (College of Policing, 2024). I will additionally be alluding to how I how I feel I have progressed within my role as a police constable encompassed within the below incident discussion. </w:t>
      </w:r>
    </w:p>
    <w:p w14:paraId="6FA65CD3" w14:textId="77777777" w:rsidR="00D93283" w:rsidRPr="00D93283" w:rsidRDefault="00D93283" w:rsidP="004139A5">
      <w:pPr>
        <w:spacing w:line="360" w:lineRule="auto"/>
      </w:pPr>
    </w:p>
    <w:p w14:paraId="5C43FB1E" w14:textId="77777777" w:rsidR="00D93283" w:rsidRPr="00D93283" w:rsidRDefault="00D93283" w:rsidP="004139A5">
      <w:pPr>
        <w:spacing w:line="360" w:lineRule="auto"/>
      </w:pPr>
      <w:r w:rsidRPr="00D93283">
        <w:t xml:space="preserve">Towards the end of 2023, figures suggested that approximately one in four women are victims of domestic violence. The year prior to this, approximately 1.5 million women were subject to domestic violence related offences within both England and Wales. Police forces recorded that they were receiving one domestic violence related report around every minute. (Women’s Aid, 2023). It is apparent from these statistics that domestic violence is significantly common in the United Kingdom which is in reflection of the incident I will be discussing during this essay. </w:t>
      </w:r>
    </w:p>
    <w:p w14:paraId="3705A077" w14:textId="77777777" w:rsidR="00D93283" w:rsidRPr="00D93283" w:rsidRDefault="00D93283" w:rsidP="004139A5">
      <w:pPr>
        <w:spacing w:line="360" w:lineRule="auto"/>
      </w:pPr>
    </w:p>
    <w:p w14:paraId="3C2A2930" w14:textId="1EF84EE2" w:rsidR="00D93283" w:rsidRPr="00D93283" w:rsidRDefault="00D93283" w:rsidP="004139A5">
      <w:pPr>
        <w:spacing w:line="360" w:lineRule="auto"/>
      </w:pPr>
      <w:r w:rsidRPr="00D93283">
        <w:t>During my tour of duty on a nightshift during winter, I attended a report of an abandoned 999 call at a location within South Wales. Due to the report being that of an abandoned 999 call, I had minuscule information regarding the report or what had led the caller to contact 999, nevertheless and have begun my journey to the location of question. As I arrived at the location, which was a multi-story block of flats, I could immediately audibly hear what appeared to be a female voice screaming “Help me, he is going to kill me</w:t>
      </w:r>
      <w:proofErr w:type="gramStart"/>
      <w:r w:rsidRPr="00D93283">
        <w:t>”.</w:t>
      </w:r>
      <w:proofErr w:type="gramEnd"/>
      <w:r w:rsidRPr="00D93283">
        <w:t xml:space="preserve"> This comment was that of </w:t>
      </w:r>
      <w:r w:rsidR="00295AB9" w:rsidRPr="00D93283">
        <w:t>an overly concerning</w:t>
      </w:r>
      <w:r w:rsidRPr="00D93283">
        <w:t xml:space="preserve"> comment, I was not singly concerned for the persons safety inside the address, but also my own and my colleagues as I had no idea of what I was going to be walking into. I immediately considered my use of the National Decision-making Model and considered point number three, which is namely, consider powers and policy. (Edwards, 2021). Taking into consideration the abandoned 999 request and the comment made by a female voice, I knew that I had sufficient grounds to enter the address under section 17 of the police and criminal evidence act. Section 17 of the Police and Criminal Evidence Act 1984, allows a police constable the power to enter an address in order to save life and limb. (Baxter &amp; Et al, 1985). The National Decision-making Model holds the Code of Ethics within its core and ultimately assists in problem solving situations within policing. (Halford, 2024). The Code of Ethics is essential within policing, and it sets out the standards expected of police officers. The Code of Ethics include, honesty and integrity, impartiality, fairness, accountability, respect, openness, </w:t>
      </w:r>
      <w:proofErr w:type="gramStart"/>
      <w:r w:rsidRPr="00D93283">
        <w:t>leadership</w:t>
      </w:r>
      <w:proofErr w:type="gramEnd"/>
      <w:r w:rsidRPr="00D93283">
        <w:t xml:space="preserve"> and objectivity. These Code of Ethics have </w:t>
      </w:r>
      <w:proofErr w:type="gramStart"/>
      <w:r w:rsidRPr="00D93283">
        <w:t>been brought</w:t>
      </w:r>
      <w:proofErr w:type="gramEnd"/>
      <w:r w:rsidRPr="00D93283">
        <w:t xml:space="preserve"> in to ensure that officers remain professional in their roles and assist in overall professionalising police in the United Kingdom. (College of Policing, 2024). </w:t>
      </w:r>
    </w:p>
    <w:p w14:paraId="387AED48" w14:textId="77777777" w:rsidR="00D93283" w:rsidRPr="00D93283" w:rsidRDefault="00D93283" w:rsidP="004139A5">
      <w:pPr>
        <w:spacing w:line="360" w:lineRule="auto"/>
      </w:pPr>
      <w:r w:rsidRPr="00D93283">
        <w:lastRenderedPageBreak/>
        <w:t xml:space="preserve">As I have entered the address, I have sighted a distressed female on the floor. The female was also holding her newborn baby in her arms. As I have approached the female on the floor, I have sighted a male laying on a sofa watching television who </w:t>
      </w:r>
      <w:proofErr w:type="gramStart"/>
      <w:r w:rsidRPr="00D93283">
        <w:t>appeared to be</w:t>
      </w:r>
      <w:proofErr w:type="gramEnd"/>
      <w:r w:rsidRPr="00D93283">
        <w:t xml:space="preserve"> calm. I have approached the female further whilst my colleague approached and conversed with the male. The female stated that whilst she had been holding her newborn baby, her boyfriend who was under the influence of substances had seriously assaulted her. The female stated that incident of this nature happen frequently however she had been too fearful to report them in the past. It has </w:t>
      </w:r>
      <w:proofErr w:type="gramStart"/>
      <w:r w:rsidRPr="00D93283">
        <w:t>been suggested</w:t>
      </w:r>
      <w:proofErr w:type="gramEnd"/>
      <w:r w:rsidRPr="00D93283">
        <w:t xml:space="preserve"> that domestic violence often goes unreported due to trauma that can be caused by reliving incidents and the fear of implications from their abuser. (Swaca, 2023). I considered the Code of Ethics relating to fairness and impartiality during this incident, and to remain impartial and fair, I asked the male what had happened from his version of events, to which he refused to speak to me. Due to having no information from the male and disclosure of an assault from the female, I arrested the male on suspicion of assault. I considered the Policing Vision 2030 which relates to a five-year plan that has </w:t>
      </w:r>
      <w:proofErr w:type="gramStart"/>
      <w:r w:rsidRPr="00D93283">
        <w:t>been made</w:t>
      </w:r>
      <w:proofErr w:type="gramEnd"/>
      <w:r w:rsidRPr="00D93283">
        <w:t xml:space="preserve"> which includes to safeguard vulnerable persons and to prevent and deter crimes against women and girls. (NPCC, 2024). I knew by arresting the male, I would have fulfilled objective one, two and three of the five-year plan as further crimes against the female would </w:t>
      </w:r>
      <w:proofErr w:type="gramStart"/>
      <w:r w:rsidRPr="00D93283">
        <w:t>be prevented</w:t>
      </w:r>
      <w:proofErr w:type="gramEnd"/>
      <w:r w:rsidRPr="00D93283">
        <w:t xml:space="preserve"> and she would be safeguarded by bail conditions being in place to keep her safe. </w:t>
      </w:r>
    </w:p>
    <w:p w14:paraId="5EB813FE" w14:textId="77777777" w:rsidR="00D93283" w:rsidRPr="00D93283" w:rsidRDefault="00D93283" w:rsidP="004139A5">
      <w:pPr>
        <w:spacing w:line="360" w:lineRule="auto"/>
      </w:pPr>
    </w:p>
    <w:p w14:paraId="7E9D62E6" w14:textId="766DD1A6" w:rsidR="00D93283" w:rsidRPr="00D93283" w:rsidRDefault="00D93283" w:rsidP="004139A5">
      <w:pPr>
        <w:spacing w:line="360" w:lineRule="auto"/>
      </w:pPr>
      <w:r w:rsidRPr="00D93283">
        <w:t xml:space="preserve">The female alongside her newborn baby had been through a lot, and it was important to me to provide them both with the highest level of victim care and service and look further than the incident and to consider the lasting effects this may have on both of them and how they could be supported fully after this incident which was important to me. The female wanted me to promise her that her partner would go to prison. I knew I </w:t>
      </w:r>
      <w:proofErr w:type="gramStart"/>
      <w:r w:rsidRPr="00D93283">
        <w:t>couldn’t</w:t>
      </w:r>
      <w:proofErr w:type="gramEnd"/>
      <w:r w:rsidRPr="00D93283">
        <w:t xml:space="preserve"> answer that, so taking into consideration the Code of Ethic of honestly, I remained honest with the female and stated that this is something that I couldn’t promise. I ensured that the victim had my work contact details, and I set up a plan with the victim to contact her once every six days to whilst the investigation was ongoing to ensure that the victim had an element of consistency. Consistency is important, especially within policing which is part of the college of policing’s’ strategic ambitions moving forward into the future and therefore I wanted to ensure that I was consistent throughout all elements of the investigation, especially victim contact. (College of Policing, 2022). The female was supportive of police action however was fearful of potentially facing her partner in court. I explained the use of </w:t>
      </w:r>
      <w:proofErr w:type="gramStart"/>
      <w:r w:rsidRPr="00D93283">
        <w:t>special measures</w:t>
      </w:r>
      <w:proofErr w:type="gramEnd"/>
      <w:r w:rsidRPr="00D93283">
        <w:t xml:space="preserve"> to the female. Witnesses and victims of crime </w:t>
      </w:r>
      <w:proofErr w:type="gramStart"/>
      <w:r w:rsidRPr="00D93283">
        <w:t>are often required</w:t>
      </w:r>
      <w:proofErr w:type="gramEnd"/>
      <w:r w:rsidRPr="00D93283">
        <w:t xml:space="preserve"> to provide evidence in court which can cause much stress and trepidation. To assist a </w:t>
      </w:r>
      <w:r w:rsidRPr="00D93283">
        <w:lastRenderedPageBreak/>
        <w:t xml:space="preserve">victim in providing evidence confidently, </w:t>
      </w:r>
      <w:proofErr w:type="gramStart"/>
      <w:r w:rsidRPr="00D93283">
        <w:t>special measures</w:t>
      </w:r>
      <w:proofErr w:type="gramEnd"/>
      <w:r w:rsidRPr="00D93283">
        <w:t xml:space="preserve"> can be implemented, such as evidence via video link otherwise known as video evidence in chief, removal of wigs and gowns, and screens placed between the defendant and victim. (Crown Prosecution Service, 2021)</w:t>
      </w:r>
      <w:proofErr w:type="gramStart"/>
      <w:r w:rsidRPr="00D93283">
        <w:t xml:space="preserve">.  </w:t>
      </w:r>
      <w:proofErr w:type="gramEnd"/>
      <w:r w:rsidRPr="00D93283">
        <w:t xml:space="preserve">It was important to me that the victim </w:t>
      </w:r>
      <w:proofErr w:type="gramStart"/>
      <w:r w:rsidRPr="00D93283">
        <w:t>was supported</w:t>
      </w:r>
      <w:proofErr w:type="gramEnd"/>
      <w:r w:rsidRPr="00D93283">
        <w:t xml:space="preserve"> physically and emotionally following this incident especially due a recent high-profile case of a domestic abuse victim, namely Kiena Dawes who sadly committed suicide after suffering physical and emotional abuse of her partner at the time. Dawes left a note expressing how she felt let down by the police force for not taking action sooner against her abuser and having no emotional or physical support from the police. Dawes sadly left her nine-month-old baby behind. (Calderbank, 2024). This case truly shows the impact that domestic abuse can have on a victim when no action is taken by police and no support implemented for the victim and that is why I wanted to ensure that the victim had every possible support and safeguarding referral in place and regular victim contact from myself throughout the investigation to ensure that her needs had been met and that she and her child were safeguarded, this meant that I had fulfilled one of the objectives of the Policing Vison 2030 five year plan. (NPCC. 2024). I did this by creating a ground of trust with the victim and supporting her through the Criminal Justice system. </w:t>
      </w:r>
    </w:p>
    <w:p w14:paraId="76E81679" w14:textId="77777777" w:rsidR="00D93283" w:rsidRPr="00D93283" w:rsidRDefault="00D93283" w:rsidP="004139A5">
      <w:pPr>
        <w:spacing w:line="360" w:lineRule="auto"/>
      </w:pPr>
    </w:p>
    <w:p w14:paraId="5DD294D0" w14:textId="3A56500D" w:rsidR="00D93283" w:rsidRPr="00D93283" w:rsidRDefault="00D93283" w:rsidP="004139A5">
      <w:pPr>
        <w:spacing w:line="360" w:lineRule="auto"/>
      </w:pPr>
      <w:r w:rsidRPr="00D93283">
        <w:t xml:space="preserve">I spent </w:t>
      </w:r>
      <w:proofErr w:type="gramStart"/>
      <w:r w:rsidRPr="00D93283">
        <w:t>most of</w:t>
      </w:r>
      <w:proofErr w:type="gramEnd"/>
      <w:r w:rsidRPr="00D93283">
        <w:t xml:space="preserve"> my shift collating evidence to assist in the case. An essential part of a criminal investigation is permissible evidence. In order to convict the perpetrator of a crime and provide justice to a victim, evidence is used to describe in detail how the incident occurred and can place the perpetrator in that place at that time. (Alex, 2020). Whilst I have been speaking to neighbours within the block of flats to obtain any witnesses, Many of the neighbours within the surrounding flats stated that they heard this incident to which they were scared of further crimes occurring within the location, I took this information on board and the concerns raised to which I got into contact with the local neighbourhood policing team for that area in order to make them aware of the incident and concerns or the residents and to request reassurance patrols to be caried out within the location and  in order to give the residents peace of mind and to ensure that they feel safe and secure in their homes. In order for communities to feel safe and secure in their homes, reassurance policing is crucial. In order to ensure that the residents feel safe, neighbourhood policing is used to conduct routine patrols and home visits around the areas of concern. Usually, Police community support officers or Neighbourhood beat managers </w:t>
      </w:r>
      <w:r w:rsidR="0053769A" w:rsidRPr="00D93283">
        <w:t>oversee</w:t>
      </w:r>
      <w:r w:rsidRPr="00D93283">
        <w:t xml:space="preserve"> this. (Edgehill University, 2024). I took into account the College of Policing 5-year strategy, namely ambition one, which is to build trust and fair culture</w:t>
      </w:r>
      <w:r w:rsidR="00031487">
        <w:t>.</w:t>
      </w:r>
      <w:r w:rsidRPr="00D93283">
        <w:t xml:space="preserve"> (College of Policing, 2024)</w:t>
      </w:r>
      <w:r w:rsidR="00031487">
        <w:t xml:space="preserve">. </w:t>
      </w:r>
      <w:r w:rsidRPr="00D93283">
        <w:t>I felt I had completed</w:t>
      </w:r>
      <w:r w:rsidR="00031487">
        <w:t xml:space="preserve"> this ambition</w:t>
      </w:r>
      <w:r w:rsidRPr="00D93283">
        <w:t xml:space="preserve"> by linking in the neighbourhood policing team to </w:t>
      </w:r>
      <w:r w:rsidRPr="00D93283">
        <w:lastRenderedPageBreak/>
        <w:t xml:space="preserve">ensure action was taken to fulfil public trust and confidence within the police following this incident and also gave myself an element of trust and reliance within my policing colleagues as they completed the task I asked of them. It was at this point, I began to notice how I far have progressed within my role as a police constable as could identify that the local community had been affected by this incident and I knew what referrals to put into place, by making my own decision and risk assessments. </w:t>
      </w:r>
      <w:r w:rsidR="00031487">
        <w:t>W</w:t>
      </w:r>
      <w:r w:rsidRPr="00D93283">
        <w:t xml:space="preserve">hen I initially began my role as a </w:t>
      </w:r>
      <w:r w:rsidR="00031487">
        <w:t>P</w:t>
      </w:r>
      <w:r w:rsidRPr="00D93283">
        <w:t xml:space="preserve">olice </w:t>
      </w:r>
      <w:r w:rsidR="00031487">
        <w:t>C</w:t>
      </w:r>
      <w:r w:rsidRPr="00D93283">
        <w:t xml:space="preserve">onstable, I did not necessarily know all the support and safeguarding referrals that could be implemented to support persons and thus, would rely on other, more senior officers to guide me. Having empathy for the people you serve, actively listening, and having solid knowledge of public safety and security are just </w:t>
      </w:r>
      <w:proofErr w:type="gramStart"/>
      <w:r w:rsidRPr="00D93283">
        <w:t>a few of</w:t>
      </w:r>
      <w:proofErr w:type="gramEnd"/>
      <w:r w:rsidRPr="00D93283">
        <w:t xml:space="preserve"> the special abilities that create an effective </w:t>
      </w:r>
      <w:r w:rsidR="00031487">
        <w:t>P</w:t>
      </w:r>
      <w:r w:rsidRPr="00D93283">
        <w:t xml:space="preserve">olice </w:t>
      </w:r>
      <w:r w:rsidR="00031487">
        <w:t>C</w:t>
      </w:r>
      <w:r w:rsidRPr="00D93283">
        <w:t xml:space="preserve">onstable. (Indeed, 2024). I now feel that I have fulfilled this. In addition, my actions were consistent with pillar two, objective four of the Policing Vision 2030, which is to </w:t>
      </w:r>
      <w:r w:rsidR="0053769A" w:rsidRPr="00D93283">
        <w:t>consult</w:t>
      </w:r>
      <w:r w:rsidRPr="00D93283">
        <w:t xml:space="preserve"> with </w:t>
      </w:r>
      <w:r w:rsidR="00031487">
        <w:t>N</w:t>
      </w:r>
      <w:r w:rsidRPr="00D93283">
        <w:t xml:space="preserve">eighbourhood officers and ensure there is a partnership between beat officers and </w:t>
      </w:r>
      <w:r w:rsidR="00031487">
        <w:t>N</w:t>
      </w:r>
      <w:r w:rsidRPr="00D93283">
        <w:t xml:space="preserve">eighbourhood officers to ensure community reassurance and safety. (NPCC, 2024). </w:t>
      </w:r>
    </w:p>
    <w:p w14:paraId="72A3E69F" w14:textId="77777777" w:rsidR="00D93283" w:rsidRPr="00D93283" w:rsidRDefault="00D93283" w:rsidP="004139A5">
      <w:pPr>
        <w:spacing w:line="360" w:lineRule="auto"/>
      </w:pPr>
    </w:p>
    <w:p w14:paraId="62DFD1B0" w14:textId="56AA233E" w:rsidR="00D93283" w:rsidRPr="00D93283" w:rsidRDefault="00D93283" w:rsidP="004139A5">
      <w:pPr>
        <w:spacing w:line="360" w:lineRule="auto"/>
      </w:pPr>
      <w:r w:rsidRPr="00D93283">
        <w:t xml:space="preserve">This incident provided me with an immense sense of achievement and this particular incident was the incident where I noticed how much I have progressed within my role as a police constable, with positive results with the defendant being brought to justice and victim justice compared to when I just begun my role as a </w:t>
      </w:r>
      <w:r w:rsidR="00031487">
        <w:t>P</w:t>
      </w:r>
      <w:r w:rsidRPr="00D93283">
        <w:t xml:space="preserve">olice </w:t>
      </w:r>
      <w:r w:rsidR="00031487">
        <w:t>C</w:t>
      </w:r>
      <w:r w:rsidRPr="00D93283">
        <w:t xml:space="preserve">onstable. This incident additionally provided me with a great sense of confidence within my policing role when dealing with incidents of this nature in the future and made me realise that I am fulfilling the role of a professional police officer to the best of my ability and providing a positive service to victims of crime and bringing offenders to court to be convicted with the offences they carry out. I feel that I have progressed within my role as in nearly every incident I have attended as of late, including this one, I am now identifying possible room for support, for victims and witnesses of crime and what specific support they need to be offered, an example of this was, as mentioned above linked in with the local </w:t>
      </w:r>
      <w:r w:rsidR="00031487">
        <w:t>N</w:t>
      </w:r>
      <w:r w:rsidRPr="00D93283">
        <w:t xml:space="preserve">eighbourhood </w:t>
      </w:r>
      <w:r w:rsidR="00031487">
        <w:t>P</w:t>
      </w:r>
      <w:r w:rsidRPr="00D93283">
        <w:t xml:space="preserve">olicing team top conduct reassurance patrols within the area the incident took place and additionally special measures for the victim. </w:t>
      </w:r>
      <w:r w:rsidR="006553A8">
        <w:t xml:space="preserve">In addition, referring to the college of policing 5-year plan assisted me in developing as a professional police officer during this incident. </w:t>
      </w:r>
      <w:r w:rsidRPr="00D93283">
        <w:t xml:space="preserve">The outcome of this incident was that of a positive one. The perpetrator admitted to the offences against the victim and was </w:t>
      </w:r>
      <w:r w:rsidR="0053769A">
        <w:t xml:space="preserve">provided with a custodial sentence. </w:t>
      </w:r>
      <w:r w:rsidRPr="00D93283">
        <w:t xml:space="preserve">I complied with the Code of Ethics which assisted me </w:t>
      </w:r>
      <w:r w:rsidR="0053769A" w:rsidRPr="00D93283">
        <w:t>overall</w:t>
      </w:r>
      <w:r w:rsidRPr="00D93283">
        <w:t xml:space="preserve"> in developing further as a professional Police Constable. </w:t>
      </w:r>
    </w:p>
    <w:p w14:paraId="3F7C46B2" w14:textId="4D813DB8" w:rsidR="00D93283" w:rsidRPr="00D93283" w:rsidRDefault="00D93283" w:rsidP="00D93283">
      <w:r w:rsidRPr="00D93283">
        <w:lastRenderedPageBreak/>
        <w:t>Word count-2</w:t>
      </w:r>
      <w:r w:rsidR="006553A8">
        <w:t>109</w:t>
      </w:r>
      <w:r w:rsidR="00D20A8B">
        <w:t xml:space="preserve">. </w:t>
      </w:r>
    </w:p>
    <w:p w14:paraId="1DB0FAE0" w14:textId="77777777" w:rsidR="00D93283" w:rsidRPr="00D93283" w:rsidRDefault="00D93283" w:rsidP="00D93283">
      <w:pPr>
        <w:rPr>
          <w:b/>
        </w:rPr>
      </w:pPr>
    </w:p>
    <w:p w14:paraId="29951F8B" w14:textId="77777777" w:rsidR="00D93283" w:rsidRPr="00D93283" w:rsidRDefault="00D93283" w:rsidP="00D93283"/>
    <w:p w14:paraId="58E7EBDD" w14:textId="77777777" w:rsidR="00D93283" w:rsidRPr="00D93283" w:rsidRDefault="00D93283" w:rsidP="00D93283">
      <w:pPr>
        <w:sectPr w:rsidR="00D93283" w:rsidRPr="00D93283" w:rsidSect="00D93283">
          <w:pgSz w:w="11906" w:h="16838"/>
          <w:pgMar w:top="1440" w:right="1440" w:bottom="1440" w:left="1440" w:header="720" w:footer="720" w:gutter="0"/>
          <w:cols w:space="720"/>
        </w:sectPr>
      </w:pPr>
    </w:p>
    <w:p w14:paraId="6048FBB7" w14:textId="3991F225" w:rsidR="00D93283" w:rsidRDefault="00ED7281" w:rsidP="00ED7281">
      <w:pPr>
        <w:jc w:val="center"/>
        <w:rPr>
          <w:b/>
          <w:bCs/>
        </w:rPr>
      </w:pPr>
      <w:r>
        <w:rPr>
          <w:b/>
          <w:bCs/>
        </w:rPr>
        <w:lastRenderedPageBreak/>
        <w:t xml:space="preserve">Task </w:t>
      </w:r>
      <w:proofErr w:type="gramStart"/>
      <w:r>
        <w:rPr>
          <w:b/>
          <w:bCs/>
        </w:rPr>
        <w:t>2</w:t>
      </w:r>
      <w:proofErr w:type="gramEnd"/>
    </w:p>
    <w:p w14:paraId="54506B5B" w14:textId="760CB357" w:rsidR="00D93283" w:rsidRPr="00D93283" w:rsidRDefault="00D93283" w:rsidP="00D93283">
      <w:r w:rsidRPr="00D93283">
        <w:rPr>
          <w:b/>
          <w:bCs/>
        </w:rPr>
        <w:t>Relevant areas of the National Policing Curriculum: </w:t>
      </w:r>
      <w:r w:rsidRPr="00D93283">
        <w:t> </w:t>
      </w:r>
    </w:p>
    <w:p w14:paraId="2C335561" w14:textId="77777777" w:rsidR="00D93283" w:rsidRPr="00D93283" w:rsidRDefault="00D93283" w:rsidP="00D93283">
      <w:r w:rsidRPr="00D93283">
        <w:rPr>
          <w:b/>
          <w:bCs/>
        </w:rPr>
        <w:t>Communication Skills, social media, Communication Strategy</w:t>
      </w:r>
      <w:r w:rsidRPr="00D93283">
        <w:t> </w:t>
      </w:r>
    </w:p>
    <w:p w14:paraId="485F437A" w14:textId="77777777" w:rsidR="00D93283" w:rsidRPr="00D93283" w:rsidRDefault="00D93283" w:rsidP="00D93283">
      <w:r w:rsidRPr="00D93283">
        <w:t> </w:t>
      </w:r>
    </w:p>
    <w:p w14:paraId="09AC85FA" w14:textId="77777777" w:rsidR="00D93283" w:rsidRPr="00D93283" w:rsidRDefault="00D93283" w:rsidP="00D93283">
      <w:pPr>
        <w:rPr>
          <w:b/>
          <w:bCs/>
        </w:rPr>
      </w:pPr>
      <w:r w:rsidRPr="00D93283">
        <w:rPr>
          <w:b/>
          <w:bCs/>
        </w:rPr>
        <w:t>You must choose a policing incident in which you played a significant role with an offender/service user/victim and reflect on what happened</w:t>
      </w:r>
      <w:proofErr w:type="gramStart"/>
      <w:r w:rsidRPr="00D93283">
        <w:rPr>
          <w:b/>
          <w:bCs/>
        </w:rPr>
        <w:t>.  </w:t>
      </w:r>
      <w:proofErr w:type="gramEnd"/>
    </w:p>
    <w:p w14:paraId="3A9C7574" w14:textId="77777777" w:rsidR="00D93283" w:rsidRPr="00D93283" w:rsidRDefault="00D93283" w:rsidP="00D93283"/>
    <w:p w14:paraId="41F83413" w14:textId="1F4E7ABF" w:rsidR="00D93283" w:rsidRPr="00D93283" w:rsidRDefault="00D93283" w:rsidP="00D93283"/>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93283" w:rsidRPr="00D93283" w14:paraId="36276B8C" w14:textId="77777777" w:rsidTr="00D93283">
        <w:tc>
          <w:tcPr>
            <w:tcW w:w="10188" w:type="dxa"/>
            <w:tcBorders>
              <w:top w:val="single" w:sz="4" w:space="0" w:color="auto"/>
              <w:left w:val="single" w:sz="4" w:space="0" w:color="auto"/>
              <w:bottom w:val="single" w:sz="4" w:space="0" w:color="auto"/>
              <w:right w:val="single" w:sz="4" w:space="0" w:color="auto"/>
            </w:tcBorders>
          </w:tcPr>
          <w:p w14:paraId="69F29444" w14:textId="77777777" w:rsidR="00D93283" w:rsidRPr="00D93283" w:rsidRDefault="00D93283" w:rsidP="00D93283">
            <w:pPr>
              <w:rPr>
                <w:lang w:val="en-US"/>
              </w:rPr>
            </w:pPr>
          </w:p>
          <w:p w14:paraId="1A2EECF7" w14:textId="77777777" w:rsidR="00D93283" w:rsidRPr="00D93283" w:rsidRDefault="00D93283" w:rsidP="00D93283">
            <w:r w:rsidRPr="00D93283">
              <w:rPr>
                <w:b/>
                <w:bCs/>
              </w:rPr>
              <w:t>Critically evaluate</w:t>
            </w:r>
            <w:r w:rsidRPr="00D93283">
              <w:t xml:space="preserve"> your experience of the use of social media as a means of informing and engaging with the community and promoting policy initiatives.</w:t>
            </w:r>
          </w:p>
          <w:p w14:paraId="154587AA" w14:textId="77777777" w:rsidR="00D93283" w:rsidRPr="00D93283" w:rsidRDefault="00D93283" w:rsidP="00D93283"/>
          <w:p w14:paraId="2772469F" w14:textId="77777777" w:rsidR="00D93283" w:rsidRPr="00D93283" w:rsidRDefault="00D93283" w:rsidP="00D93283">
            <w:pPr>
              <w:rPr>
                <w:i/>
                <w:iCs/>
              </w:rPr>
            </w:pPr>
            <w:r w:rsidRPr="00D93283">
              <w:rPr>
                <w:i/>
                <w:iCs/>
              </w:rPr>
              <w:t xml:space="preserve">Consider the force policy on using social media for professional information and engagement purposes. </w:t>
            </w:r>
          </w:p>
          <w:p w14:paraId="660C0EA3" w14:textId="77777777" w:rsidR="00D93283" w:rsidRPr="00D93283" w:rsidRDefault="00D93283" w:rsidP="00D93283">
            <w:pPr>
              <w:rPr>
                <w:i/>
                <w:iCs/>
              </w:rPr>
            </w:pPr>
            <w:r w:rsidRPr="00D93283">
              <w:rPr>
                <w:i/>
                <w:iCs/>
              </w:rPr>
              <w:t xml:space="preserve">What social media platforms </w:t>
            </w:r>
            <w:proofErr w:type="gramStart"/>
            <w:r w:rsidRPr="00D93283">
              <w:rPr>
                <w:i/>
                <w:iCs/>
              </w:rPr>
              <w:t>are used</w:t>
            </w:r>
            <w:proofErr w:type="gramEnd"/>
            <w:r w:rsidRPr="00D93283">
              <w:rPr>
                <w:i/>
                <w:iCs/>
              </w:rPr>
              <w:t xml:space="preserve"> by policing?</w:t>
            </w:r>
          </w:p>
          <w:p w14:paraId="779A6AFD" w14:textId="77777777" w:rsidR="00D93283" w:rsidRPr="00D93283" w:rsidRDefault="00D93283" w:rsidP="00D93283">
            <w:pPr>
              <w:rPr>
                <w:i/>
                <w:iCs/>
              </w:rPr>
            </w:pPr>
            <w:r w:rsidRPr="00D93283">
              <w:rPr>
                <w:i/>
                <w:iCs/>
              </w:rPr>
              <w:t>What are the benefits and risks of using social media?</w:t>
            </w:r>
          </w:p>
          <w:p w14:paraId="7A075BB3" w14:textId="77777777" w:rsidR="00D93283" w:rsidRPr="00D93283" w:rsidRDefault="00D93283" w:rsidP="00D93283"/>
          <w:p w14:paraId="0755E288" w14:textId="77777777" w:rsidR="00D93283" w:rsidRPr="00D93283" w:rsidRDefault="00D93283" w:rsidP="00D93283"/>
          <w:p w14:paraId="04E042AB" w14:textId="77777777" w:rsidR="00D93283" w:rsidRPr="00D93283" w:rsidRDefault="00D93283" w:rsidP="00D93283">
            <w:r w:rsidRPr="00D93283">
              <w:t> </w:t>
            </w:r>
          </w:p>
          <w:p w14:paraId="2A6A43A2" w14:textId="77777777" w:rsidR="00D93283" w:rsidRPr="00D93283" w:rsidRDefault="00D93283" w:rsidP="00D93283">
            <w:r w:rsidRPr="00D93283">
              <w:t>2000 words </w:t>
            </w:r>
            <w:r w:rsidRPr="00D93283">
              <w:rPr>
                <w:i/>
                <w:iCs/>
              </w:rPr>
              <w:t>(+/- 10%: include your actual word count at the end of each section)</w:t>
            </w:r>
            <w:r w:rsidRPr="00D93283">
              <w:t> </w:t>
            </w:r>
          </w:p>
          <w:p w14:paraId="49B16974" w14:textId="77777777" w:rsidR="00D93283" w:rsidRPr="00D93283" w:rsidRDefault="00D93283" w:rsidP="00D93283"/>
        </w:tc>
      </w:tr>
    </w:tbl>
    <w:p w14:paraId="21559C9F" w14:textId="77777777" w:rsidR="00D93283" w:rsidRPr="00D93283" w:rsidRDefault="00D93283" w:rsidP="00D93283"/>
    <w:p w14:paraId="6C665387" w14:textId="77777777" w:rsidR="00D93283" w:rsidRPr="00D93283" w:rsidRDefault="00D93283" w:rsidP="00D93283">
      <w:pPr>
        <w:rPr>
          <w:b/>
        </w:rPr>
      </w:pPr>
      <w:r w:rsidRPr="00D93283">
        <w:rPr>
          <w:b/>
        </w:rPr>
        <w:t>ANSWER:</w:t>
      </w:r>
    </w:p>
    <w:p w14:paraId="2C9F6518" w14:textId="77777777" w:rsidR="00D93283" w:rsidRPr="00D93283" w:rsidRDefault="00D93283" w:rsidP="00D93283"/>
    <w:p w14:paraId="79F617B7" w14:textId="77777777" w:rsidR="00D93283" w:rsidRPr="00D93283" w:rsidRDefault="00D93283" w:rsidP="004139A5">
      <w:pPr>
        <w:spacing w:line="360" w:lineRule="auto"/>
      </w:pPr>
      <w:r w:rsidRPr="00D93283">
        <w:t xml:space="preserve">Within this essay, I will be referring to an incident of which I recently dealt with during my policing role, namely a high-risk missing person. I will be discussing how the missing person was located and safeguarded and how a large part of that was due to the use of social media and the dissemination of a social media appeal being published expressing a concern for the missing persons welfare. In addition, I will also be referring to force policy in relation to the use of social media, assessing the different types of social media platforms used by police forces and additionally, referring to the various different benefits and risks of utilising social media during policing incidents and the affects it can have on a situation or person. </w:t>
      </w:r>
    </w:p>
    <w:p w14:paraId="70F8CB0D" w14:textId="77777777" w:rsidR="00D93283" w:rsidRPr="00D93283" w:rsidRDefault="00D93283" w:rsidP="004139A5">
      <w:pPr>
        <w:spacing w:line="360" w:lineRule="auto"/>
      </w:pPr>
    </w:p>
    <w:p w14:paraId="1392B06E" w14:textId="2E21E207" w:rsidR="00D93283" w:rsidRPr="00D93283" w:rsidRDefault="00D93283" w:rsidP="004139A5">
      <w:pPr>
        <w:spacing w:line="360" w:lineRule="auto"/>
      </w:pPr>
      <w:r w:rsidRPr="00D93283">
        <w:t xml:space="preserve">Missing persons are </w:t>
      </w:r>
      <w:proofErr w:type="gramStart"/>
      <w:r w:rsidRPr="00D93283">
        <w:t>very common</w:t>
      </w:r>
      <w:proofErr w:type="gramEnd"/>
      <w:r w:rsidRPr="00D93283">
        <w:t xml:space="preserve"> within the United Kingdom. A person </w:t>
      </w:r>
      <w:proofErr w:type="gramStart"/>
      <w:r w:rsidRPr="00D93283">
        <w:t>is reported</w:t>
      </w:r>
      <w:proofErr w:type="gramEnd"/>
      <w:r w:rsidRPr="00D93283">
        <w:t xml:space="preserve"> as missing every few seconds within the United Kingdom. In relation to statistics, just under 180,000 people </w:t>
      </w:r>
      <w:proofErr w:type="gramStart"/>
      <w:r w:rsidRPr="00D93283">
        <w:t>are reported</w:t>
      </w:r>
      <w:proofErr w:type="gramEnd"/>
      <w:r w:rsidRPr="00D93283">
        <w:t xml:space="preserve"> as missing each year in the UK with approximately 100,000 of these figures being adults and 80,000 of these figures being children. It is common that most persons reported missing may have a vulnerability such as mental ill health, suicidal tendencies, </w:t>
      </w:r>
      <w:proofErr w:type="gramStart"/>
      <w:r w:rsidRPr="00D93283">
        <w:t>disabilities</w:t>
      </w:r>
      <w:proofErr w:type="gramEnd"/>
      <w:r w:rsidRPr="00D93283">
        <w:t xml:space="preserve"> or neurodiversity’s. (Missing people, 2024). A missing person </w:t>
      </w:r>
      <w:proofErr w:type="gramStart"/>
      <w:r w:rsidRPr="00D93283">
        <w:t>is most commonly defined</w:t>
      </w:r>
      <w:proofErr w:type="gramEnd"/>
      <w:r w:rsidRPr="00D93283">
        <w:t xml:space="preserve"> as anyone whose location </w:t>
      </w:r>
      <w:r w:rsidR="00ED7281" w:rsidRPr="00D93283">
        <w:t>cannot</w:t>
      </w:r>
      <w:r w:rsidRPr="00D93283">
        <w:t xml:space="preserve"> be obtained, and thus, no one knows where they are which may be out of character for that particular person. (Lancashire Police, 2023). </w:t>
      </w:r>
    </w:p>
    <w:p w14:paraId="7D87256D" w14:textId="77777777" w:rsidR="00D93283" w:rsidRPr="00D93283" w:rsidRDefault="00D93283" w:rsidP="004139A5">
      <w:pPr>
        <w:spacing w:line="360" w:lineRule="auto"/>
      </w:pPr>
    </w:p>
    <w:p w14:paraId="0B8F28C1" w14:textId="18A3404D" w:rsidR="00D93283" w:rsidRPr="00D93283" w:rsidRDefault="00D93283" w:rsidP="004139A5">
      <w:pPr>
        <w:spacing w:line="360" w:lineRule="auto"/>
      </w:pPr>
      <w:r w:rsidRPr="00D93283">
        <w:t xml:space="preserve">During a particular tour of duty off mine, I attended an incident which related to a report of a female, who had sent a family member a message alluding that she was going to end her life. The family member stated that this was very out of character for the female and that she was deeply concerned for the female’s safety and mental wellbeing. The family informed me that the female’s vehicle was not on the driveway where it always is and the female had stated to a family member that she was going to drive somewhere, where no one would find her and take her own life. The family member stated that the female had being going through a tough time with her marriage breaking down and a custody battle taking place between the female and her ex-partner and believed the females threat of ending her life to be sincere. Firstly, I attended the female home address with a view of conducting a welfare check. The female’s vehicle was not on the driveway which indicated that she was not in the address, however as a precaution, a family member with a spare key, allowed me into the address. It was apparent that the female was not in the address. I noticed a note on the bed within the address which stated that she was sorry. This was concerning and I was growing increasingly concerned for the female’s welfare. I remained at the home address and obtained all the information I could in relation to and locations that the female like to visit, a description of the female and her vehicle. I provided this information to my colleagues who were conducting an area search for the female. There are specific actions of which should be </w:t>
      </w:r>
      <w:proofErr w:type="gramStart"/>
      <w:r w:rsidRPr="00D93283">
        <w:t>carried out</w:t>
      </w:r>
      <w:proofErr w:type="gramEnd"/>
      <w:r w:rsidRPr="00D93283">
        <w:t xml:space="preserve"> when a person is reported as missing, these include, risk assessment of the missing person to determine the level of risk they face and an action plan of steps to locate the missing person. (College of Policing, 2016). </w:t>
      </w:r>
    </w:p>
    <w:p w14:paraId="0E1B2A71" w14:textId="77777777" w:rsidR="00D93283" w:rsidRPr="00D93283" w:rsidRDefault="00D93283" w:rsidP="004139A5">
      <w:pPr>
        <w:spacing w:line="360" w:lineRule="auto"/>
      </w:pPr>
    </w:p>
    <w:p w14:paraId="4337D89D" w14:textId="1E65E242" w:rsidR="00D93283" w:rsidRPr="00D93283" w:rsidRDefault="00D93283" w:rsidP="004139A5">
      <w:pPr>
        <w:spacing w:line="360" w:lineRule="auto"/>
      </w:pPr>
      <w:r w:rsidRPr="00D93283">
        <w:lastRenderedPageBreak/>
        <w:t xml:space="preserve">Two hours had passed with no further information of the </w:t>
      </w:r>
      <w:r w:rsidR="00BB7DF8" w:rsidRPr="00D93283">
        <w:t>female’s</w:t>
      </w:r>
      <w:r w:rsidRPr="00D93283">
        <w:t xml:space="preserve"> location. The female had </w:t>
      </w:r>
      <w:proofErr w:type="gramStart"/>
      <w:r w:rsidRPr="00D93283">
        <w:t>been labelled</w:t>
      </w:r>
      <w:proofErr w:type="gramEnd"/>
      <w:r w:rsidRPr="00D93283">
        <w:t xml:space="preserve"> as a high-risk suicidal missing person. There are three </w:t>
      </w:r>
      <w:proofErr w:type="gramStart"/>
      <w:r w:rsidRPr="00D93283">
        <w:t>different levels</w:t>
      </w:r>
      <w:proofErr w:type="gramEnd"/>
      <w:r w:rsidRPr="00D93283">
        <w:t xml:space="preserve"> of missing persons, those being Low risk missing person, medium risk missing person and high-risk missing person. </w:t>
      </w:r>
      <w:proofErr w:type="gramStart"/>
      <w:r w:rsidRPr="00D93283">
        <w:t>Low risk</w:t>
      </w:r>
      <w:proofErr w:type="gramEnd"/>
      <w:r w:rsidRPr="00D93283">
        <w:t xml:space="preserve"> means that there is minimal threat of harm to the missing person. Medium risk means that a risk of harm is </w:t>
      </w:r>
      <w:proofErr w:type="gramStart"/>
      <w:r w:rsidRPr="00D93283">
        <w:t>likely but</w:t>
      </w:r>
      <w:proofErr w:type="gramEnd"/>
      <w:r w:rsidRPr="00D93283">
        <w:t xml:space="preserve"> not significant and lastly High risk means that it is very likely that the person will come to harm, and this needs immediate attention by police officers or there may potentially be a threat to life. (College of Poling, 2023)</w:t>
      </w:r>
      <w:proofErr w:type="gramStart"/>
      <w:r w:rsidRPr="00D93283">
        <w:t xml:space="preserve">.  </w:t>
      </w:r>
      <w:proofErr w:type="gramEnd"/>
      <w:r w:rsidRPr="00D93283">
        <w:t xml:space="preserve">As I have mentioned, the female </w:t>
      </w:r>
      <w:proofErr w:type="gramStart"/>
      <w:r w:rsidRPr="00D93283">
        <w:t>was labelled</w:t>
      </w:r>
      <w:proofErr w:type="gramEnd"/>
      <w:r w:rsidRPr="00D93283">
        <w:t xml:space="preserve"> as a high-risk missing person and therefore assists in you understanding the level of concern for the female’s welfare and the urgency of locating and safeguarding the female. </w:t>
      </w:r>
    </w:p>
    <w:p w14:paraId="507DD547" w14:textId="77777777" w:rsidR="00D93283" w:rsidRPr="00D93283" w:rsidRDefault="00D93283" w:rsidP="004139A5">
      <w:pPr>
        <w:spacing w:line="360" w:lineRule="auto"/>
      </w:pPr>
    </w:p>
    <w:p w14:paraId="066BE142" w14:textId="77777777" w:rsidR="00D93283" w:rsidRPr="00D93283" w:rsidRDefault="00D93283" w:rsidP="004139A5">
      <w:pPr>
        <w:spacing w:line="360" w:lineRule="auto"/>
      </w:pPr>
      <w:r w:rsidRPr="00D93283">
        <w:t xml:space="preserve">Due to the female being missing for two hours, I have conversed with the family in order to obtain their consent for a social media appeal to </w:t>
      </w:r>
      <w:proofErr w:type="gramStart"/>
      <w:r w:rsidRPr="00D93283">
        <w:t>be generated</w:t>
      </w:r>
      <w:proofErr w:type="gramEnd"/>
      <w:r w:rsidRPr="00D93283">
        <w:t xml:space="preserve"> to assist in locating the female. The social media appeal for the female </w:t>
      </w:r>
      <w:proofErr w:type="gramStart"/>
      <w:r w:rsidRPr="00D93283">
        <w:t>was generated</w:t>
      </w:r>
      <w:proofErr w:type="gramEnd"/>
      <w:r w:rsidRPr="00D93283">
        <w:t xml:space="preserve"> and uploaded to the force Facebook page. The appeal consisted of the female’s description and what she </w:t>
      </w:r>
      <w:proofErr w:type="gramStart"/>
      <w:r w:rsidRPr="00D93283">
        <w:t>was last seen</w:t>
      </w:r>
      <w:proofErr w:type="gramEnd"/>
      <w:r w:rsidRPr="00D93283">
        <w:t xml:space="preserve"> wearing. A missing person social media appeal can be highly beneficial as it can </w:t>
      </w:r>
      <w:proofErr w:type="gramStart"/>
      <w:r w:rsidRPr="00D93283">
        <w:t>be shared</w:t>
      </w:r>
      <w:proofErr w:type="gramEnd"/>
      <w:r w:rsidRPr="00D93283">
        <w:t xml:space="preserve"> worldwide and assist in locating a loved one. A media appeal can also rapidly reach communities and encourage community interaction with police in order to work together to find the missing individual. (Heritage online, 2024). Social media appeals con not just be beneficial in missing person cases, but also beneficial when it comes to solving crimes such as vehicle thefts, burglaries and other serious crimes where a suspect has not been identified or where the police are appealing for witnesses to incidents and thus, assists in having positive outcomes in investigations. (Centre for improving investigations, 2014). On the other hand, the use of social media platforms in policing is </w:t>
      </w:r>
      <w:proofErr w:type="gramStart"/>
      <w:r w:rsidRPr="00D93283">
        <w:t>an important component</w:t>
      </w:r>
      <w:proofErr w:type="gramEnd"/>
      <w:r w:rsidRPr="00D93283">
        <w:t xml:space="preserve"> to police officers in moder day policing. By use of social media, police officers have promoted positive community engagement and build a sense of trust within communities by exchanging information. Social media however can also become dangerous to police officers in regard to dissemination of inaccurate information regarding their retrospective police force and harassment cause to police officers by certain members of the public/ ex-convicts. (Openreach, 2024). A social media appeal can leave a detrimental impact on the missing individual, it can lead to the feeling embarrassment and once they have been published, the appeal has an immediate reach to communities who share the appeal and copy the appeal to publish themselves, and thus, control of social media  content can be diminished it can be challenging to ensure the posts have been removed from social media platforms once the missing person has been located. (Heritage online, 2024). The </w:t>
      </w:r>
      <w:r w:rsidRPr="00D93283">
        <w:lastRenderedPageBreak/>
        <w:t xml:space="preserve">College of Policing allude to the fact that social media appeals can potentially have an impact in the future for the individual and careful consideration should </w:t>
      </w:r>
      <w:proofErr w:type="gramStart"/>
      <w:r w:rsidRPr="00D93283">
        <w:t>be undertaken</w:t>
      </w:r>
      <w:proofErr w:type="gramEnd"/>
      <w:r w:rsidRPr="00D93283">
        <w:t xml:space="preserve"> when disclosing the missing persons pull name and area of which they reside in. (College of Policing, 2022). A social media policy has </w:t>
      </w:r>
      <w:proofErr w:type="gramStart"/>
      <w:r w:rsidRPr="00D93283">
        <w:t>been implemented</w:t>
      </w:r>
      <w:proofErr w:type="gramEnd"/>
      <w:r w:rsidRPr="00D93283">
        <w:t xml:space="preserve"> in relation to the use of social media within policing. It has </w:t>
      </w:r>
      <w:proofErr w:type="gramStart"/>
      <w:r w:rsidRPr="00D93283">
        <w:t>been identified</w:t>
      </w:r>
      <w:proofErr w:type="gramEnd"/>
      <w:r w:rsidRPr="00D93283">
        <w:t xml:space="preserve"> that social media platforms are popular with regards to information sharing and this is an effective way for police to engage with communities. If available, photographs, audio and videos should </w:t>
      </w:r>
      <w:proofErr w:type="gramStart"/>
      <w:r w:rsidRPr="00D93283">
        <w:t>be uploaded</w:t>
      </w:r>
      <w:proofErr w:type="gramEnd"/>
      <w:r w:rsidRPr="00D93283">
        <w:t xml:space="preserve"> to the social media platform to ensure additional information is being provided. Within the information page, it must be clear where the information has come from so the retrospective police force should </w:t>
      </w:r>
      <w:proofErr w:type="gramStart"/>
      <w:r w:rsidRPr="00D93283">
        <w:t>be included</w:t>
      </w:r>
      <w:proofErr w:type="gramEnd"/>
      <w:r w:rsidRPr="00D93283">
        <w:t xml:space="preserve"> within the information being provided. Any information placed on social media by Police must be accurate and professional standards must </w:t>
      </w:r>
      <w:proofErr w:type="gramStart"/>
      <w:r w:rsidRPr="00D93283">
        <w:t>be informed</w:t>
      </w:r>
      <w:proofErr w:type="gramEnd"/>
      <w:r w:rsidRPr="00D93283">
        <w:t xml:space="preserve"> of any data breaches to investigate them further. (West Yorkshire Police, 2024). </w:t>
      </w:r>
    </w:p>
    <w:p w14:paraId="73AD59FF" w14:textId="77777777" w:rsidR="00D93283" w:rsidRPr="00D93283" w:rsidRDefault="00D93283" w:rsidP="004139A5">
      <w:pPr>
        <w:spacing w:line="360" w:lineRule="auto"/>
      </w:pPr>
    </w:p>
    <w:p w14:paraId="5C626E3E" w14:textId="7C51C260" w:rsidR="00D93283" w:rsidRPr="00D93283" w:rsidRDefault="00D93283" w:rsidP="004139A5">
      <w:pPr>
        <w:spacing w:line="360" w:lineRule="auto"/>
      </w:pPr>
      <w:r w:rsidRPr="00D93283">
        <w:t xml:space="preserve">A study has been conducted in relation to the use of technology and media within policing by the Nigerian police. The study found that Police Officers were able to communicate directly with members of the public by </w:t>
      </w:r>
      <w:r w:rsidR="0024501C" w:rsidRPr="00D93283">
        <w:t>using</w:t>
      </w:r>
      <w:r w:rsidRPr="00D93283">
        <w:t xml:space="preserve"> digital technologies, particularly IT. Various social media platforms were also seen to promote responsibility and transparency by providing members of the public with a greater understanding of Police work. (Ralph &amp; Et al, 2023). In addition, an additional survey has taken place in relation to the usage of social media platforms by police forces, a total of 73 percent of people personally feel that social media is a beneficial means of solving crimes committed in a timelier manner. (Centre for improving investigations (2014). </w:t>
      </w:r>
    </w:p>
    <w:p w14:paraId="472C1BDC" w14:textId="77777777" w:rsidR="00D93283" w:rsidRPr="00D93283" w:rsidRDefault="00D93283" w:rsidP="004139A5">
      <w:pPr>
        <w:spacing w:line="360" w:lineRule="auto"/>
      </w:pPr>
    </w:p>
    <w:p w14:paraId="073FAB7A" w14:textId="5D7D5A5C" w:rsidR="00D93283" w:rsidRPr="00D93283" w:rsidRDefault="00D93283" w:rsidP="004139A5">
      <w:pPr>
        <w:spacing w:line="360" w:lineRule="auto"/>
      </w:pPr>
      <w:r w:rsidRPr="00D93283">
        <w:t xml:space="preserve">In this case, </w:t>
      </w:r>
      <w:r w:rsidR="00E90C6A" w:rsidRPr="00D93283">
        <w:t>a social media appeal</w:t>
      </w:r>
      <w:r w:rsidRPr="00D93283">
        <w:t xml:space="preserve"> was potentially </w:t>
      </w:r>
      <w:r w:rsidR="00BB7DF8" w:rsidRPr="00D93283">
        <w:t>lifesaving</w:t>
      </w:r>
      <w:r w:rsidRPr="00D93283">
        <w:t xml:space="preserve"> to the missing female. A member of the public who had seen the appeal online, believed that had a </w:t>
      </w:r>
      <w:r w:rsidR="00E90C6A" w:rsidRPr="00D93283">
        <w:t>sighting</w:t>
      </w:r>
      <w:r w:rsidRPr="00D93283">
        <w:t xml:space="preserve"> of the missing female parked up in her vehicle near a lake and contacted 999. The information </w:t>
      </w:r>
      <w:proofErr w:type="gramStart"/>
      <w:r w:rsidRPr="00D93283">
        <w:t>was reiterated</w:t>
      </w:r>
      <w:proofErr w:type="gramEnd"/>
      <w:r w:rsidRPr="00D93283">
        <w:t xml:space="preserve"> to myself, and my colleagues and we made our way to the location on an emergency response in order to locate and safeguard the missing female and nevertheless, the female was at the location in her vehicle. The female was in a hysterical state and had clear tendencies to end her life with </w:t>
      </w:r>
      <w:proofErr w:type="gramStart"/>
      <w:r w:rsidRPr="00D93283">
        <w:t>a number of</w:t>
      </w:r>
      <w:proofErr w:type="gramEnd"/>
      <w:r w:rsidRPr="00D93283">
        <w:t xml:space="preserve"> pill boxes next to her on the passenger footwell. If the social media appeal </w:t>
      </w:r>
      <w:proofErr w:type="gramStart"/>
      <w:r w:rsidRPr="00D93283">
        <w:t>hadn’t</w:t>
      </w:r>
      <w:proofErr w:type="gramEnd"/>
      <w:r w:rsidRPr="00D93283">
        <w:t xml:space="preserve"> been generated, that the female may not be here now. I, alongside my colleagues were able to book the female into a mental health unit for an assessment which ensured that she received the support and safeguarding that she deserved. Statistics show that just under 80% of missing adults are located within a </w:t>
      </w:r>
      <w:proofErr w:type="gramStart"/>
      <w:r w:rsidRPr="00D93283">
        <w:t>timeframe</w:t>
      </w:r>
      <w:proofErr w:type="gramEnd"/>
      <w:r w:rsidRPr="00D93283">
        <w:t xml:space="preserve"> of 24 hours, just over 80% are located within </w:t>
      </w:r>
      <w:r w:rsidRPr="00D93283">
        <w:lastRenderedPageBreak/>
        <w:t xml:space="preserve">two days and just under 5% are located within two weeks. (Missing people, 2024). From this situation and the circumstances of the female’s actions, I could identify that the female required mental health support following her attendance at a mental health unit. To provide the female with the support required, I submitted a public protection notification report. A public protection notification is a document, where officers are able to note concerns for the person, they are submitting the report on behalf of. This reduces the amount of risk associated with that individual by enabling officers to exchange information with partner agencies to guarantee that the individual receives the appropriate support and safeguarding. (HMICFRS, 2023). </w:t>
      </w:r>
    </w:p>
    <w:p w14:paraId="58325B87" w14:textId="77777777" w:rsidR="00D93283" w:rsidRPr="00D93283" w:rsidRDefault="00D93283" w:rsidP="004139A5">
      <w:pPr>
        <w:spacing w:line="360" w:lineRule="auto"/>
      </w:pPr>
    </w:p>
    <w:p w14:paraId="1EEE2ADA" w14:textId="279FFEB5" w:rsidR="00D93283" w:rsidRPr="00D93283" w:rsidRDefault="00F73CC8" w:rsidP="004139A5">
      <w:pPr>
        <w:spacing w:line="360" w:lineRule="auto"/>
      </w:pPr>
      <w:r>
        <w:t>Generally speaking, f</w:t>
      </w:r>
      <w:r w:rsidR="00D93283" w:rsidRPr="00D93283">
        <w:t xml:space="preserve">or many people, social media is used as their sole means of communication. Police frequently use social media, which is a fantastic method to interact with communities and to inform communities of </w:t>
      </w:r>
      <w:r w:rsidR="0053769A" w:rsidRPr="00D93283">
        <w:t>valuable information</w:t>
      </w:r>
      <w:r w:rsidR="00D93283" w:rsidRPr="00D93283">
        <w:t xml:space="preserve">. These social media sites consist of Twitter, Facebook, Instagram, YouTube, and TikTok. (Henton, 2013). Social media sites are commonly used within policing to inform members of the community about local policing matters, provide justice updates/ high profile court cases, obtain the communities views and opinions on certain policing matters and to provide public confidence within the police so purely professional purposes. </w:t>
      </w:r>
      <w:r w:rsidR="0024501C" w:rsidRPr="004947B5">
        <w:t xml:space="preserve">A policy has been implemented relating to the </w:t>
      </w:r>
      <w:r w:rsidR="00D93283" w:rsidRPr="00D93283">
        <w:t>use of social media platforms</w:t>
      </w:r>
      <w:r w:rsidR="0024501C" w:rsidRPr="004947B5">
        <w:t xml:space="preserve"> for policing purposes</w:t>
      </w:r>
      <w:r w:rsidR="004947B5">
        <w:t xml:space="preserve"> within West Yorkshire Police</w:t>
      </w:r>
      <w:r w:rsidR="00D93283" w:rsidRPr="00D93283">
        <w:t xml:space="preserve">, </w:t>
      </w:r>
      <w:r w:rsidR="0024501C" w:rsidRPr="004947B5">
        <w:t xml:space="preserve">social media </w:t>
      </w:r>
      <w:r w:rsidR="00D93283" w:rsidRPr="00D93283">
        <w:t xml:space="preserve">posts </w:t>
      </w:r>
      <w:r w:rsidRPr="004947B5">
        <w:t xml:space="preserve">relating to incidents </w:t>
      </w:r>
      <w:r w:rsidR="00D93283" w:rsidRPr="00D93283">
        <w:t>will need to be approved by an appointed digital officer prior to the post being disseminated</w:t>
      </w:r>
      <w:r w:rsidRPr="004947B5">
        <w:t xml:space="preserve"> on social media</w:t>
      </w:r>
      <w:r w:rsidR="00D93283" w:rsidRPr="00D93283">
        <w:t xml:space="preserve">. There is legislation surrounding certain withheld information by the police and persons must be aware what can and cannot be disclosed or it could be potentially viewed as a data breach/ breach of an act. (West Yorkshire Police, 2021). </w:t>
      </w:r>
      <w:r>
        <w:t>In addition, Leicestershire Police have created a social media policy which alludes that</w:t>
      </w:r>
      <w:r w:rsidR="00EF4EAB">
        <w:t xml:space="preserve"> social media will be used by them to create an element of trust an confidence between the police and the public, to attempt to have a positive effect on the behaviour of the community and to assist in engagement with partner agencies. The accounts will be managed and monitored by a specially trained digital officer. (</w:t>
      </w:r>
      <w:r w:rsidR="00EF4EAB">
        <w:t>Leicestershire Police</w:t>
      </w:r>
      <w:r w:rsidR="00EF4EAB">
        <w:t>, 2024)</w:t>
      </w:r>
      <w:r w:rsidR="004947B5">
        <w:t>. It appears that these policies have been implemented to ensure that social media platforms are used professionally</w:t>
      </w:r>
      <w:r w:rsidR="00EF0174">
        <w:t xml:space="preserve"> to create a positive partnership between Police and the public. </w:t>
      </w:r>
    </w:p>
    <w:p w14:paraId="2E7F0B27" w14:textId="77777777" w:rsidR="00D93283" w:rsidRPr="00D93283" w:rsidRDefault="00D93283" w:rsidP="004139A5">
      <w:pPr>
        <w:spacing w:line="360" w:lineRule="auto"/>
      </w:pPr>
    </w:p>
    <w:p w14:paraId="5ADBA1DF" w14:textId="18620C77" w:rsidR="00D93283" w:rsidRPr="00D93283" w:rsidRDefault="0024501C" w:rsidP="004139A5">
      <w:pPr>
        <w:spacing w:line="360" w:lineRule="auto"/>
      </w:pPr>
      <w:r>
        <w:t>D</w:t>
      </w:r>
      <w:r w:rsidR="00D93283" w:rsidRPr="00D93283">
        <w:t xml:space="preserve">espite the drawbacks of using social media for policing such as the disclosure of private, personal information spreading to persons all over the world and the long-term impact of the personal information spreading online such as embarrassment, there are also benefits that </w:t>
      </w:r>
      <w:r w:rsidR="00D93283" w:rsidRPr="00D93283">
        <w:lastRenderedPageBreak/>
        <w:t xml:space="preserve">were demonstrated during the incident I discussed. It is evident that social media is beneficial for community engagement since I was able to find a really vulnerable female and it may have saved her life by utilising social media and creating an appeal which can be spread worldwide to raise awareness and to assist in locating the female by following leads provided to the police by members of the public. This incident is a prime example of how invaluable the public are to the police, without the communities engaging with police, the police cannot police effectively. </w:t>
      </w:r>
      <w:r>
        <w:t xml:space="preserve">On this occasion within my policing career, I was grateful for the use of social media platforms. </w:t>
      </w:r>
    </w:p>
    <w:p w14:paraId="74EF7387" w14:textId="77777777" w:rsidR="00D93283" w:rsidRPr="00D93283" w:rsidRDefault="00D93283" w:rsidP="004139A5">
      <w:pPr>
        <w:spacing w:line="360" w:lineRule="auto"/>
      </w:pPr>
    </w:p>
    <w:p w14:paraId="212FF7AF" w14:textId="02CAC662" w:rsidR="00D93283" w:rsidRPr="00D93283" w:rsidRDefault="00D93283" w:rsidP="00D93283">
      <w:r w:rsidRPr="00D93283">
        <w:t xml:space="preserve">Word count- </w:t>
      </w:r>
      <w:r w:rsidR="00A621EC">
        <w:t>208</w:t>
      </w:r>
      <w:r w:rsidR="00E90C6A">
        <w:t>2</w:t>
      </w:r>
      <w:r w:rsidRPr="00D93283">
        <w:t xml:space="preserve">. </w:t>
      </w:r>
    </w:p>
    <w:p w14:paraId="483DAEF1" w14:textId="77777777" w:rsidR="00D93283" w:rsidRPr="00D93283" w:rsidRDefault="00D93283" w:rsidP="00D93283"/>
    <w:p w14:paraId="016D4080" w14:textId="77777777" w:rsidR="00D93283" w:rsidRPr="00D93283" w:rsidRDefault="00D93283" w:rsidP="00D93283"/>
    <w:p w14:paraId="57502605" w14:textId="77777777" w:rsidR="00D93283" w:rsidRPr="00D93283" w:rsidRDefault="00D93283" w:rsidP="00D93283"/>
    <w:p w14:paraId="38CF7E83" w14:textId="77777777" w:rsidR="00D93283" w:rsidRPr="00D93283" w:rsidRDefault="00D93283" w:rsidP="00D93283"/>
    <w:p w14:paraId="0B352DBA" w14:textId="77777777" w:rsidR="00D93283" w:rsidRPr="00D93283" w:rsidRDefault="00D93283" w:rsidP="00D93283"/>
    <w:p w14:paraId="1227ECA6" w14:textId="77777777" w:rsidR="00D93283" w:rsidRPr="00D93283" w:rsidRDefault="00D93283" w:rsidP="00D93283"/>
    <w:p w14:paraId="20AE5900" w14:textId="77777777" w:rsidR="00D93283" w:rsidRPr="00D93283" w:rsidRDefault="00D93283" w:rsidP="00D93283"/>
    <w:p w14:paraId="5B990D6B" w14:textId="77777777" w:rsidR="00D93283" w:rsidRPr="00D93283" w:rsidRDefault="00D93283" w:rsidP="00D93283"/>
    <w:p w14:paraId="19A4B976" w14:textId="77777777" w:rsidR="00D93283" w:rsidRPr="00D93283" w:rsidRDefault="00D93283" w:rsidP="00D93283"/>
    <w:p w14:paraId="5F6B9372" w14:textId="77777777" w:rsidR="00D93283" w:rsidRPr="00D93283" w:rsidRDefault="00D93283" w:rsidP="00D93283"/>
    <w:p w14:paraId="3D04635E" w14:textId="77777777" w:rsidR="00D93283" w:rsidRPr="00D93283" w:rsidRDefault="00D93283" w:rsidP="00D93283"/>
    <w:p w14:paraId="6C64D6A7" w14:textId="77777777" w:rsidR="00D93283" w:rsidRPr="00D93283" w:rsidRDefault="00D93283" w:rsidP="00D93283"/>
    <w:p w14:paraId="738BA5C6" w14:textId="77777777" w:rsidR="00D93283" w:rsidRPr="00D93283" w:rsidRDefault="00D93283" w:rsidP="00D93283"/>
    <w:p w14:paraId="4F63865A" w14:textId="77777777" w:rsidR="00D93283" w:rsidRPr="00D93283" w:rsidRDefault="00D93283" w:rsidP="00D93283"/>
    <w:p w14:paraId="38261A6A" w14:textId="77777777" w:rsidR="00D93283" w:rsidRPr="00D93283" w:rsidRDefault="00D93283" w:rsidP="00D93283"/>
    <w:p w14:paraId="28D027AE" w14:textId="77777777" w:rsidR="00D93283" w:rsidRPr="00D93283" w:rsidRDefault="00D93283" w:rsidP="00D93283"/>
    <w:p w14:paraId="548F0983" w14:textId="77777777" w:rsidR="00D93283" w:rsidRPr="00D93283" w:rsidRDefault="00D93283" w:rsidP="00D93283"/>
    <w:p w14:paraId="0E6CD57D" w14:textId="77777777" w:rsidR="00D93283" w:rsidRPr="00D93283" w:rsidRDefault="00D93283" w:rsidP="00D93283"/>
    <w:p w14:paraId="0046C94C" w14:textId="77777777" w:rsidR="00D93283" w:rsidRDefault="00D93283" w:rsidP="00D93283"/>
    <w:p w14:paraId="6AB37ACE" w14:textId="77777777" w:rsidR="00E91DAF" w:rsidRPr="00D93283" w:rsidRDefault="00E91DAF" w:rsidP="00D93283"/>
    <w:p w14:paraId="009FD5E8" w14:textId="77777777" w:rsidR="00EF4EAB" w:rsidRDefault="00EF4EAB" w:rsidP="004139A5">
      <w:pPr>
        <w:rPr>
          <w:b/>
        </w:rPr>
      </w:pPr>
    </w:p>
    <w:p w14:paraId="01D2FA7A" w14:textId="77777777" w:rsidR="00811121" w:rsidRDefault="00811121" w:rsidP="00D93283">
      <w:pPr>
        <w:jc w:val="center"/>
        <w:rPr>
          <w:b/>
        </w:rPr>
      </w:pPr>
    </w:p>
    <w:p w14:paraId="357EED6C" w14:textId="5816E819" w:rsidR="00D93283" w:rsidRPr="00D93283" w:rsidRDefault="00D93283" w:rsidP="00D93283">
      <w:pPr>
        <w:jc w:val="center"/>
        <w:rPr>
          <w:b/>
        </w:rPr>
      </w:pPr>
      <w:r w:rsidRPr="00D93283">
        <w:rPr>
          <w:b/>
        </w:rPr>
        <w:lastRenderedPageBreak/>
        <w:t xml:space="preserve">Task </w:t>
      </w:r>
      <w:proofErr w:type="gramStart"/>
      <w:r w:rsidRPr="00D93283">
        <w:rPr>
          <w:b/>
        </w:rPr>
        <w:t>3</w:t>
      </w:r>
      <w:proofErr w:type="gramEnd"/>
    </w:p>
    <w:p w14:paraId="61672AC3" w14:textId="77777777" w:rsidR="00D93283" w:rsidRPr="00D93283" w:rsidRDefault="00D93283" w:rsidP="00D93283">
      <w:pPr>
        <w:rPr>
          <w:b/>
        </w:rPr>
      </w:pPr>
    </w:p>
    <w:p w14:paraId="4DE07592" w14:textId="77777777" w:rsidR="00D93283" w:rsidRPr="00D93283" w:rsidRDefault="00D93283" w:rsidP="00D93283">
      <w:r w:rsidRPr="00D93283">
        <w:rPr>
          <w:b/>
          <w:bCs/>
        </w:rPr>
        <w:t>Relevant areas of the National Policing Curriculum: </w:t>
      </w:r>
      <w:r w:rsidRPr="00D93283">
        <w:t> </w:t>
      </w:r>
    </w:p>
    <w:p w14:paraId="370B501C" w14:textId="77777777" w:rsidR="00D93283" w:rsidRPr="00D93283" w:rsidRDefault="00D93283" w:rsidP="00D93283">
      <w:r w:rsidRPr="00D93283">
        <w:rPr>
          <w:b/>
          <w:bCs/>
        </w:rPr>
        <w:t>Leadership and Teamworking</w:t>
      </w:r>
      <w:r w:rsidRPr="00D93283">
        <w:t> </w:t>
      </w:r>
    </w:p>
    <w:p w14:paraId="480D157E" w14:textId="77777777" w:rsidR="00D93283" w:rsidRPr="00D93283" w:rsidRDefault="00D93283" w:rsidP="00D93283">
      <w:r w:rsidRPr="00D93283">
        <w:t> </w:t>
      </w:r>
    </w:p>
    <w:p w14:paraId="38FE5C04" w14:textId="77777777" w:rsidR="00D93283" w:rsidRPr="00D93283" w:rsidRDefault="00D93283" w:rsidP="00D93283">
      <w:r w:rsidRPr="00D93283">
        <w:t>You must choose a policing incident in which you played a significant role with an offender/service user/victim and reflect on what happened</w:t>
      </w:r>
      <w:proofErr w:type="gramStart"/>
      <w:r w:rsidRPr="00D93283">
        <w:t>.  </w:t>
      </w:r>
      <w:proofErr w:type="gramEnd"/>
    </w:p>
    <w:p w14:paraId="111CC5BF" w14:textId="77777777" w:rsidR="00D93283" w:rsidRPr="00D93283" w:rsidRDefault="00D93283" w:rsidP="00D93283">
      <w:pPr>
        <w:rPr>
          <w:b/>
          <w:bCs/>
        </w:rPr>
      </w:pPr>
    </w:p>
    <w:p w14:paraId="17DADE05" w14:textId="77777777" w:rsidR="00D93283" w:rsidRPr="00D93283" w:rsidRDefault="00D93283" w:rsidP="00D93283"/>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93283" w:rsidRPr="00D93283" w14:paraId="0B4E0DBA" w14:textId="77777777" w:rsidTr="00D93283">
        <w:tc>
          <w:tcPr>
            <w:tcW w:w="10188" w:type="dxa"/>
            <w:tcBorders>
              <w:top w:val="single" w:sz="4" w:space="0" w:color="auto"/>
              <w:left w:val="single" w:sz="4" w:space="0" w:color="auto"/>
              <w:bottom w:val="single" w:sz="4" w:space="0" w:color="auto"/>
              <w:right w:val="single" w:sz="4" w:space="0" w:color="auto"/>
            </w:tcBorders>
          </w:tcPr>
          <w:p w14:paraId="4284310B" w14:textId="77777777" w:rsidR="00D93283" w:rsidRPr="00D93283" w:rsidRDefault="00D93283" w:rsidP="00D93283">
            <w:pPr>
              <w:rPr>
                <w:b/>
                <w:bCs/>
              </w:rPr>
            </w:pPr>
          </w:p>
          <w:p w14:paraId="645A5AEB" w14:textId="77777777" w:rsidR="00D93283" w:rsidRPr="00D93283" w:rsidRDefault="00D93283" w:rsidP="00D93283">
            <w:r w:rsidRPr="00D93283">
              <w:rPr>
                <w:b/>
                <w:bCs/>
              </w:rPr>
              <w:t>Critically evaluate</w:t>
            </w:r>
            <w:r w:rsidRPr="00D93283">
              <w:t xml:space="preserve"> and </w:t>
            </w:r>
            <w:r w:rsidRPr="00D93283">
              <w:rPr>
                <w:b/>
                <w:bCs/>
              </w:rPr>
              <w:t>evidence</w:t>
            </w:r>
            <w:r w:rsidRPr="00D93283">
              <w:t xml:space="preserve"> your flexibility in leadership style.</w:t>
            </w:r>
          </w:p>
          <w:p w14:paraId="795EE719" w14:textId="77777777" w:rsidR="00D93283" w:rsidRPr="00D93283" w:rsidRDefault="00D93283" w:rsidP="00D93283">
            <w:r w:rsidRPr="00D93283">
              <w:t> </w:t>
            </w:r>
          </w:p>
          <w:p w14:paraId="48D4A257" w14:textId="77777777" w:rsidR="00D93283" w:rsidRPr="00D93283" w:rsidRDefault="00D93283" w:rsidP="00D93283">
            <w:r w:rsidRPr="00D93283">
              <w:rPr>
                <w:b/>
                <w:bCs/>
              </w:rPr>
              <w:t>Critically analyse</w:t>
            </w:r>
            <w:r w:rsidRPr="00D93283">
              <w:t xml:space="preserve"> leadership strategies that you have developed to manage a range of different operational situations.</w:t>
            </w:r>
          </w:p>
          <w:p w14:paraId="2064D1FA" w14:textId="77777777" w:rsidR="00D93283" w:rsidRPr="00D93283" w:rsidRDefault="00D93283" w:rsidP="00D93283"/>
          <w:p w14:paraId="56D82CA6" w14:textId="77777777" w:rsidR="00D93283" w:rsidRPr="00D93283" w:rsidRDefault="00D93283" w:rsidP="00D93283">
            <w:pPr>
              <w:rPr>
                <w:i/>
                <w:iCs/>
              </w:rPr>
            </w:pPr>
            <w:r w:rsidRPr="00D93283">
              <w:rPr>
                <w:i/>
                <w:iCs/>
              </w:rPr>
              <w:t>Consider leadership models commonly used in policing.</w:t>
            </w:r>
          </w:p>
          <w:p w14:paraId="3E35CB6C" w14:textId="77777777" w:rsidR="00D93283" w:rsidRPr="00D93283" w:rsidRDefault="00D93283" w:rsidP="00D93283">
            <w:pPr>
              <w:rPr>
                <w:i/>
                <w:iCs/>
              </w:rPr>
            </w:pPr>
            <w:r w:rsidRPr="00D93283">
              <w:rPr>
                <w:i/>
                <w:iCs/>
              </w:rPr>
              <w:t>How were you able to apply a change in leadership style/strategy to reflect changing circumstances?</w:t>
            </w:r>
          </w:p>
          <w:p w14:paraId="30C9D663" w14:textId="77777777" w:rsidR="00D93283" w:rsidRPr="00D93283" w:rsidRDefault="00D93283" w:rsidP="00D93283">
            <w:r w:rsidRPr="00D93283">
              <w:t>  </w:t>
            </w:r>
          </w:p>
          <w:p w14:paraId="4A3259DF" w14:textId="77777777" w:rsidR="00D93283" w:rsidRPr="00D93283" w:rsidRDefault="00D93283" w:rsidP="00D93283">
            <w:r w:rsidRPr="00D93283">
              <w:t> </w:t>
            </w:r>
          </w:p>
          <w:p w14:paraId="08AEABEA" w14:textId="77777777" w:rsidR="00D93283" w:rsidRPr="00D93283" w:rsidRDefault="00D93283" w:rsidP="00D93283">
            <w:r w:rsidRPr="00D93283">
              <w:t>2000 words </w:t>
            </w:r>
            <w:r w:rsidRPr="00D93283">
              <w:rPr>
                <w:i/>
                <w:iCs/>
              </w:rPr>
              <w:t>(+/- 10%: include your actual word count at the end of each section)</w:t>
            </w:r>
            <w:r w:rsidRPr="00D93283">
              <w:t> </w:t>
            </w:r>
          </w:p>
          <w:p w14:paraId="3005D2B3" w14:textId="77777777" w:rsidR="00D93283" w:rsidRPr="00D93283" w:rsidRDefault="00D93283" w:rsidP="00D93283">
            <w:r w:rsidRPr="00D93283">
              <w:t> </w:t>
            </w:r>
          </w:p>
          <w:p w14:paraId="6A70FAAF" w14:textId="77777777" w:rsidR="00D93283" w:rsidRPr="00D93283" w:rsidRDefault="00D93283" w:rsidP="00D93283"/>
        </w:tc>
      </w:tr>
    </w:tbl>
    <w:p w14:paraId="4C715F9A" w14:textId="77777777" w:rsidR="00D93283" w:rsidRPr="00D93283" w:rsidRDefault="00D93283" w:rsidP="00D93283"/>
    <w:p w14:paraId="346D7847" w14:textId="77777777" w:rsidR="00D93283" w:rsidRPr="00D93283" w:rsidRDefault="00D93283" w:rsidP="00D93283">
      <w:pPr>
        <w:rPr>
          <w:b/>
        </w:rPr>
      </w:pPr>
      <w:r w:rsidRPr="00D93283">
        <w:rPr>
          <w:b/>
        </w:rPr>
        <w:t>ANSWER:</w:t>
      </w:r>
    </w:p>
    <w:p w14:paraId="07E7CBCE" w14:textId="77777777" w:rsidR="00D93283" w:rsidRPr="00D93283" w:rsidRDefault="00D93283" w:rsidP="00D93283"/>
    <w:p w14:paraId="628262B1" w14:textId="77777777" w:rsidR="00D93283" w:rsidRPr="00D93283" w:rsidRDefault="00D93283" w:rsidP="004139A5">
      <w:pPr>
        <w:spacing w:line="360" w:lineRule="auto"/>
      </w:pPr>
      <w:r w:rsidRPr="00D93283">
        <w:t xml:space="preserve">During this essay I will be discussing and contextualising how I have adapted to a leadership role, within a policing incident and evidencing how I have done this whilst taking into consideration various leadership styles and, thus how these styles have assisted in leadership situations and operational policing. I will additionally be discussing how I have adapted when it comes to a change in circumstances within operational policing. Leadership is a crucial component within policing and is crucial to the role of a police officer. Leadership is used within meany careers such as policing, fire service, medical fields, sports, armed forces et. A common </w:t>
      </w:r>
      <w:r w:rsidRPr="00D93283">
        <w:lastRenderedPageBreak/>
        <w:t>definition of leadership is the ability to make improvements by bringing one's ideas to reality. (Silva, 2016). During my policing role, I have used leadership techniques in order to deal with situations and I will be discussing one of these incidents during this essay.</w:t>
      </w:r>
    </w:p>
    <w:p w14:paraId="0EAE6B53" w14:textId="77777777" w:rsidR="00D93283" w:rsidRPr="00D93283" w:rsidRDefault="00D93283" w:rsidP="004139A5">
      <w:pPr>
        <w:spacing w:line="360" w:lineRule="auto"/>
      </w:pPr>
    </w:p>
    <w:p w14:paraId="54580134" w14:textId="77777777" w:rsidR="00D93283" w:rsidRPr="00D93283" w:rsidRDefault="00D93283" w:rsidP="004139A5">
      <w:pPr>
        <w:spacing w:line="360" w:lineRule="auto"/>
      </w:pPr>
      <w:r w:rsidRPr="00D93283">
        <w:t xml:space="preserve">Police constables attend multiple incidents each year which vary from low level to serious incidents. The remit of a police officer is to tackle crime to ensure public safety </w:t>
      </w:r>
      <w:proofErr w:type="gramStart"/>
      <w:r w:rsidRPr="00D93283">
        <w:t>is upheld</w:t>
      </w:r>
      <w:proofErr w:type="gramEnd"/>
      <w:r w:rsidRPr="00D93283">
        <w:t xml:space="preserve">, provide support to victims and witnesses of crime, to conduct investigations into various different crimes and to ensure the peace is kept within the public, therefore, being a police officer is an important job. (College of Policing, 2024). On one occasion during a tour of duty of mine, a report of a male located with life threatening injuries </w:t>
      </w:r>
      <w:proofErr w:type="gramStart"/>
      <w:r w:rsidRPr="00D93283">
        <w:t>was made</w:t>
      </w:r>
      <w:proofErr w:type="gramEnd"/>
      <w:r w:rsidRPr="00D93283">
        <w:t xml:space="preserve">. The nature of this report held severity and concern, and it was not known how the male sustained such level of injuries. </w:t>
      </w:r>
      <w:proofErr w:type="gramStart"/>
      <w:r w:rsidRPr="00D93283">
        <w:t>It was believed by paramedics</w:t>
      </w:r>
      <w:proofErr w:type="gramEnd"/>
      <w:r w:rsidRPr="00D93283">
        <w:t xml:space="preserve"> that the injuries were cause as a result of a potential violent assault that the male had been a victim of. There were no known witnesses at this time. I was tasked by my line manager to attend the home address and area of which the male was located in order to ascertain any further details of how the injuries had been caused</w:t>
      </w:r>
      <w:proofErr w:type="gramStart"/>
      <w:r w:rsidRPr="00D93283">
        <w:t xml:space="preserve">.  </w:t>
      </w:r>
      <w:proofErr w:type="gramEnd"/>
      <w:r w:rsidRPr="00D93283">
        <w:t xml:space="preserve">I </w:t>
      </w:r>
      <w:proofErr w:type="gramStart"/>
      <w:r w:rsidRPr="00D93283">
        <w:t>was also tasked</w:t>
      </w:r>
      <w:proofErr w:type="gramEnd"/>
      <w:r w:rsidRPr="00D93283">
        <w:t xml:space="preserve"> to attend the location with a student police officer who was just a few days into their new role and assist them with enquiries in relation to the injured male. I had never </w:t>
      </w:r>
      <w:proofErr w:type="gramStart"/>
      <w:r w:rsidRPr="00D93283">
        <w:t>been paired</w:t>
      </w:r>
      <w:proofErr w:type="gramEnd"/>
      <w:r w:rsidRPr="00D93283">
        <w:t xml:space="preserve"> with a student police officer prior to this occasion so I felt a sense of responsibility and requirement to take on a leadership role which is not something that I had done previously. </w:t>
      </w:r>
    </w:p>
    <w:p w14:paraId="4F330E9E" w14:textId="77777777" w:rsidR="00D93283" w:rsidRPr="00D93283" w:rsidRDefault="00D93283" w:rsidP="004139A5">
      <w:pPr>
        <w:spacing w:line="360" w:lineRule="auto"/>
      </w:pPr>
    </w:p>
    <w:p w14:paraId="35FC1CE5" w14:textId="76A9B668" w:rsidR="00D93283" w:rsidRDefault="00D93283" w:rsidP="004139A5">
      <w:pPr>
        <w:spacing w:line="360" w:lineRule="auto"/>
      </w:pPr>
      <w:r w:rsidRPr="00D93283">
        <w:t xml:space="preserve">As I arrived at the location, I began to consider where to commence my enquiries from. Firstly, I considered the National Decision Model. The national decision model is a model used constantly within the realms of policing practice, by Police Officers and assists police officers in making both simplistic and challenging decisions. (Edwards, 2021). The National Decision Model has the code of ethics within its core value and upholds five key components to assist in decision making. These are namely to gather information and intelligence, assess threat and risk and develop a working strategy, to consider an officer’s powers and policies, identify the potential options and contingencies and lastly, to take action and review what occurred. (Halford, 2024). I began by considering the first part of the </w:t>
      </w:r>
      <w:r w:rsidR="0054796F">
        <w:t>N</w:t>
      </w:r>
      <w:r w:rsidRPr="00D93283">
        <w:t xml:space="preserve">ational </w:t>
      </w:r>
      <w:r w:rsidR="0054796F">
        <w:t>D</w:t>
      </w:r>
      <w:r w:rsidRPr="00D93283">
        <w:t xml:space="preserve">ecision </w:t>
      </w:r>
      <w:r w:rsidR="0054796F">
        <w:t>M</w:t>
      </w:r>
      <w:r w:rsidRPr="00D93283">
        <w:t xml:space="preserve">odel, namely, to gather information and intelligence primarily surrounding the injured male’s whereabouts prior to him sustaining injuries. Another one of my colleagues attended the location in order to assist with enquiries. As my colleague arrived, I fully briefed them on the situation, and gathered my colleague and the student officers and allocated them a certain area within the realms of the </w:t>
      </w:r>
      <w:r w:rsidRPr="00D93283">
        <w:lastRenderedPageBreak/>
        <w:t xml:space="preserve">victims address and the location that they were located at in order to obtain information leading up to the male being located and to potentially obtain a timeline of events leading up. When allocating my colleagues their retrospective areas, I was sure to ensure that I was speaking to them in a respective manner and thus, to do this, I took into consideration the Betari box model. The Betari box model is an imperative model to be followed within leadership situations whereby situations are taken control of by a person. Generally speaking, the purpose of this model is to demonstrate how our own attitudes and behaviours may potentially affect others, as well as how other people's attitudes and behaviours my affect our own behaviours and attitudes (David, 2021). Essentially, you get back what you give. I took this model into consideration to ensure that my colleagues and I worked well together and were courteous, </w:t>
      </w:r>
      <w:r w:rsidR="0054796F" w:rsidRPr="00D93283">
        <w:t>polite,</w:t>
      </w:r>
      <w:r w:rsidRPr="00D93283">
        <w:t xml:space="preserve"> and respectful to truly focus on the victim and the incident as they both held the upmost importance. Additionally, I ensured that my colleagues felt motivated during this by ensuring that they felt valued and provided them with the responsibility of tasks, having clear frequent communication and creating a positive working environment by being polite, this method of leadership is known as transformational leadership. Having a transformational leadership style is beneficial for promoting colleague wellbeing and enhancing their overall performance. (Odeh &amp; Et al, 2023). I noticed that this was effective as my colleagues completed </w:t>
      </w:r>
      <w:proofErr w:type="gramStart"/>
      <w:r w:rsidRPr="00D93283">
        <w:t>some of</w:t>
      </w:r>
      <w:proofErr w:type="gramEnd"/>
      <w:r w:rsidRPr="00D93283">
        <w:t xml:space="preserve"> their tasks within a timely manner and got on well with one another whilst doing </w:t>
      </w:r>
      <w:r w:rsidR="0054796F">
        <w:t xml:space="preserve">so which I believe was as a result of the transformational leadership style. </w:t>
      </w:r>
    </w:p>
    <w:p w14:paraId="330299A3" w14:textId="77777777" w:rsidR="0054796F" w:rsidRPr="00D93283" w:rsidRDefault="0054796F" w:rsidP="004139A5">
      <w:pPr>
        <w:spacing w:line="360" w:lineRule="auto"/>
      </w:pPr>
    </w:p>
    <w:p w14:paraId="23ED3F35" w14:textId="026E966B" w:rsidR="00D93283" w:rsidRPr="00D93283" w:rsidRDefault="00D93283" w:rsidP="004139A5">
      <w:pPr>
        <w:spacing w:line="360" w:lineRule="auto"/>
      </w:pPr>
      <w:r w:rsidRPr="00D93283">
        <w:t xml:space="preserve">Due to the large extent of the area myself and my colleagues were conducting enquiries over, a further number of members from my team came to assist with the enquiries and my line manager asked me to again, allocate them to their retrospective areas for enquirers to be conducted and provide them with a briefing of the incident. The quantity of work that needed to be completed in a short amount of time originally caused me a great deal of stress. Whilst briefing and tasking my colleagues, I ensured that my colleagues had a clear understanding of the situation and exactly what the direction of the enquiries were to be. In addition to this, I also ensured that my colleagues enquiries were structured and suggested making a list of enquiries to ensure no stone was left unturned, these points I have mentioned are referred to within the Hackman model. Rickard Hackman created a model which contains five factors and is based around teamwork to assist in promoting an effective team. (Bitesize learning, 2024). I identified that this model was effective when observing my colleagues as it appeared that they had </w:t>
      </w:r>
      <w:r w:rsidR="0054796F" w:rsidRPr="00D93283">
        <w:t>excellent communication</w:t>
      </w:r>
      <w:r w:rsidRPr="00D93283">
        <w:t xml:space="preserve"> with each other and knew exactly what each other’s tasks were. In addition to the Hackman model, I ensured that everyone had an input within decision making, </w:t>
      </w:r>
      <w:r w:rsidRPr="00D93283">
        <w:lastRenderedPageBreak/>
        <w:t xml:space="preserve">and certain decisions were being made as a group. This is known as democratic leadership. Democratic leadership is a form of leadership which is described as a group of individuals making decisions together whereby colleagues have a sense of encouragement to do this. (John, 1994). I felt that this was a beneficial leadership style as everyone felt empowered to complete their tasks, felt involved in the decision making and felt as though they had played an important part in the investigation. </w:t>
      </w:r>
    </w:p>
    <w:p w14:paraId="5F9E88B4" w14:textId="77777777" w:rsidR="00D93283" w:rsidRPr="00D93283" w:rsidRDefault="00D93283" w:rsidP="004139A5">
      <w:pPr>
        <w:spacing w:line="360" w:lineRule="auto"/>
      </w:pPr>
    </w:p>
    <w:p w14:paraId="789A8E46" w14:textId="03F10EEB" w:rsidR="00D93283" w:rsidRPr="00D93283" w:rsidRDefault="00D93283" w:rsidP="004139A5">
      <w:pPr>
        <w:spacing w:line="360" w:lineRule="auto"/>
      </w:pPr>
      <w:r w:rsidRPr="00D93283">
        <w:t xml:space="preserve">There were a number of additional tasks such as house to house enquiries that needed to be completed. I did not have a great deal of time to look over each task and delegate these out to my colleagues. I made the decision to make a list of all the tasks that needed to be completed and provided said tasks to the group of my colleagues. This allowed my colleagues to make their own decisions. This particular leadership style is known as Laissez-faire leadership. Laissez-faire is a leadership style which is often described as a form of leadership, whereby there is little supervision to staff, allowing them to complete tasks and make decisions without a supervisors input and there are little to no expectations, supervisors can somewhat stand back and slow staff to complete tasks. (Breevaart &amp; Et al, 2019). This </w:t>
      </w:r>
      <w:r w:rsidR="008319F4" w:rsidRPr="00D93283">
        <w:t>was</w:t>
      </w:r>
      <w:r w:rsidRPr="00D93283">
        <w:t xml:space="preserve"> somewhat effective as </w:t>
      </w:r>
      <w:proofErr w:type="gramStart"/>
      <w:r w:rsidRPr="00D93283">
        <w:t>some</w:t>
      </w:r>
      <w:proofErr w:type="gramEnd"/>
      <w:r w:rsidRPr="00D93283">
        <w:t xml:space="preserve"> tasks had been completed, however some tasks </w:t>
      </w:r>
      <w:r w:rsidR="008319F4" w:rsidRPr="00D93283">
        <w:t>had not</w:t>
      </w:r>
      <w:r w:rsidRPr="00D93283">
        <w:t xml:space="preserve"> been completed which meant that I had to step in to ensure these tasks had been completed. </w:t>
      </w:r>
      <w:r w:rsidR="008319F4" w:rsidRPr="00D93283">
        <w:t>This leadership style</w:t>
      </w:r>
      <w:r w:rsidRPr="00D93283">
        <w:t xml:space="preserve"> was not as effective for me as </w:t>
      </w:r>
      <w:proofErr w:type="gramStart"/>
      <w:r w:rsidRPr="00D93283">
        <w:t>I felt that I</w:t>
      </w:r>
      <w:proofErr w:type="gramEnd"/>
      <w:r w:rsidRPr="00D93283">
        <w:t xml:space="preserve"> had minimal control over the situation and due to this, there was a reduce in quality within the overturning of tasks. </w:t>
      </w:r>
    </w:p>
    <w:p w14:paraId="0D84C3E6" w14:textId="77777777" w:rsidR="00BB7DF8" w:rsidRDefault="00BB7DF8" w:rsidP="004139A5">
      <w:pPr>
        <w:spacing w:line="360" w:lineRule="auto"/>
      </w:pPr>
    </w:p>
    <w:p w14:paraId="5C510CE3" w14:textId="6D94CE0A" w:rsidR="00D93283" w:rsidRPr="00D93283" w:rsidRDefault="00D93283" w:rsidP="004139A5">
      <w:pPr>
        <w:spacing w:line="360" w:lineRule="auto"/>
      </w:pPr>
      <w:r w:rsidRPr="00D93283">
        <w:t>Whilst I was in the area, family members of the injured male returned, so it was important that we provided a service of care to the family to ensure their wellbeing and to keep them updated on the male’s condition and thus, one of my colleagues and I remained with the victim to do so. Shortly following this, circumstances changed. A separate incident was reported which required immediate attendance</w:t>
      </w:r>
      <w:r w:rsidR="00BB7DF8">
        <w:t xml:space="preserve"> from officers</w:t>
      </w:r>
      <w:r w:rsidRPr="00D93283">
        <w:t xml:space="preserve">. My colleagues at the scene did not know what to do and therefore, I took the responsibility to make the decision, this decision included sending most of my colleagues present at the scene to attend the new incident and I left myself, and two further colleagues to the current incident. This was going to be a large adjustment as we had less than half of the people, we initially had to conduct a large number of enquires and look after the male’s family, however I knew a decision needed to be made and there was no time to listen to input from my colleagues regarding decision making. The leadership style I </w:t>
      </w:r>
      <w:proofErr w:type="gramStart"/>
      <w:r w:rsidRPr="00D93283">
        <w:t>utilised</w:t>
      </w:r>
      <w:proofErr w:type="gramEnd"/>
      <w:r w:rsidRPr="00D93283">
        <w:t xml:space="preserve"> reflected upon autocratic leadership. An autocratic leader has the responsibility to make </w:t>
      </w:r>
      <w:r w:rsidRPr="00D93283">
        <w:lastRenderedPageBreak/>
        <w:t xml:space="preserve">authoritative decisions without the input from others and decisions and choices </w:t>
      </w:r>
      <w:proofErr w:type="gramStart"/>
      <w:r w:rsidRPr="00D93283">
        <w:t>are made</w:t>
      </w:r>
      <w:proofErr w:type="gramEnd"/>
      <w:r w:rsidRPr="00D93283">
        <w:t xml:space="preserve"> from their own thoughts alone. (Briker &amp; Et al, 2021). Although this was not easy for me to do, a decision had to </w:t>
      </w:r>
      <w:proofErr w:type="gramStart"/>
      <w:r w:rsidRPr="00D93283">
        <w:t>be made</w:t>
      </w:r>
      <w:proofErr w:type="gramEnd"/>
      <w:r w:rsidRPr="00D93283">
        <w:t xml:space="preserve"> to ensure that the new incident was resourced and there was not enough time to consider any input from my colleagues. This was however effective as it meant that the new incident </w:t>
      </w:r>
      <w:proofErr w:type="gramStart"/>
      <w:r w:rsidRPr="00D93283">
        <w:t>was dealt</w:t>
      </w:r>
      <w:proofErr w:type="gramEnd"/>
      <w:r w:rsidRPr="00D93283">
        <w:t xml:space="preserve"> with. To assist in the adjustment of less colleagues, I referred to the PDCA cycle of change. The PDCA stands for, to plan, do, </w:t>
      </w:r>
      <w:proofErr w:type="gramStart"/>
      <w:r w:rsidRPr="00D93283">
        <w:t>check</w:t>
      </w:r>
      <w:proofErr w:type="gramEnd"/>
      <w:r w:rsidRPr="00D93283">
        <w:t xml:space="preserve"> and act. (Lean enterprise institute, 2024) In this instance, I began planning which colleague would go where and do certain enquiries, I allocated my colleague to remain with the family to provide updates and support which meant myself and the student police officer would carry out the remaining enquiries between each other. A short while after, I checked in with my colleague to ensure that everything was running smoothly to which they stated that it was and they were satisfied with what they were doing and fully understood their task and therefore, there was no requirement to amend the plan that I had made, however I did make sure that my colleague was aware that should the plan no longer work, than we can review and make amendments to suit everyone.  </w:t>
      </w:r>
    </w:p>
    <w:p w14:paraId="2C684B3D" w14:textId="77777777" w:rsidR="00D93283" w:rsidRPr="00D93283" w:rsidRDefault="00D93283" w:rsidP="004139A5">
      <w:pPr>
        <w:spacing w:line="360" w:lineRule="auto"/>
      </w:pPr>
    </w:p>
    <w:p w14:paraId="381B36C8" w14:textId="485B9E67" w:rsidR="00D93283" w:rsidRPr="00D93283" w:rsidRDefault="00D93283" w:rsidP="004139A5">
      <w:pPr>
        <w:spacing w:line="360" w:lineRule="auto"/>
      </w:pPr>
      <w:r w:rsidRPr="00D93283">
        <w:t xml:space="preserve">Maintaining effective communication with colleagues at work is essential to ensuring that goals and viewpoints are reached, and that crucial information is shared with colleagues to benefit everyone involved and overall improve work performance. (Haq </w:t>
      </w:r>
      <w:r w:rsidR="008319F4">
        <w:t>&amp; E</w:t>
      </w:r>
      <w:r w:rsidRPr="00D93283">
        <w:t>t al, 2023). I ensured I was in constant communication with the officer’s present at the hospital with the injured male and providing them with updates from my end at this point the injured male was still unconscious and therefore no further information could be obtained of how the male got the injuries. I noticed that there was a CCTV camera opposite where the male had been found</w:t>
      </w:r>
      <w:r w:rsidR="0024501C" w:rsidRPr="00D93283">
        <w:t xml:space="preserve">. </w:t>
      </w:r>
      <w:r w:rsidRPr="00D93283">
        <w:t xml:space="preserve">Closed circuit television cameras are beneficial to </w:t>
      </w:r>
      <w:r w:rsidRPr="00D93283">
        <w:t>public’s</w:t>
      </w:r>
      <w:r w:rsidRPr="00D93283">
        <w:t xml:space="preserve"> safety and can assist in tackling/ deterring crime within public spaces. (Morgan et al, 2019). Whilst trailing through CCTV, the male has a medical episode and then falls backwards with his face making contact with the curb. Although this incident had sad circumstances, I was relieved that what might have been a major assault was ruled out by the CCTV. I relayed the information the CCTV displayed to colleagues and the injured male’s family. I thanked my colleagues for their assistance. Although this was a challenging situation to deal with and manage, I was pleased that I was able to obtain an answer to the males Injuries with the assistance of my colleagues. Following the incident, the male eventually recovered in hospital. </w:t>
      </w:r>
    </w:p>
    <w:p w14:paraId="07116569" w14:textId="77777777" w:rsidR="00D93283" w:rsidRPr="00D93283" w:rsidRDefault="00D93283" w:rsidP="004139A5">
      <w:pPr>
        <w:spacing w:line="360" w:lineRule="auto"/>
      </w:pPr>
    </w:p>
    <w:p w14:paraId="416C1CF3" w14:textId="7685F2A2" w:rsidR="00D93283" w:rsidRPr="00D93283" w:rsidRDefault="00D93283" w:rsidP="004139A5">
      <w:pPr>
        <w:spacing w:line="360" w:lineRule="auto"/>
      </w:pPr>
      <w:r w:rsidRPr="00D93283">
        <w:lastRenderedPageBreak/>
        <w:t xml:space="preserve">In relation the leadership styles I </w:t>
      </w:r>
      <w:r w:rsidR="00015EDE" w:rsidRPr="00D93283">
        <w:t>used</w:t>
      </w:r>
      <w:r w:rsidRPr="00D93283">
        <w:t xml:space="preserve"> such as, transformational, autocratic, </w:t>
      </w:r>
      <w:r w:rsidR="008319F4">
        <w:t>L</w:t>
      </w:r>
      <w:r w:rsidR="008319F4" w:rsidRPr="00D93283">
        <w:t>aissez-faire,</w:t>
      </w:r>
      <w:r w:rsidRPr="00D93283">
        <w:t xml:space="preserve"> and democratic leadership, I </w:t>
      </w:r>
      <w:proofErr w:type="gramStart"/>
      <w:r w:rsidRPr="00D93283">
        <w:t>don’t</w:t>
      </w:r>
      <w:proofErr w:type="gramEnd"/>
      <w:r w:rsidRPr="00D93283">
        <w:t xml:space="preserve"> believe that this incident </w:t>
      </w:r>
      <w:r w:rsidR="00D20A8B" w:rsidRPr="00D93283">
        <w:t>would have</w:t>
      </w:r>
      <w:r w:rsidRPr="00D93283">
        <w:t xml:space="preserve"> been sufficiently dealt with if it wasn’t for these leadership styles. I was able to lead this incident and adjust to the changing conditions with the loss of colleagues, with the use of leadership and change adjustment models such as the national decision model, PDCA, and Betari box method. The leadership styles ensured that I was taking control of decisions, treating my colleagues and being courteous in order to have a productive workplace environment with effective communication to ensure I found an answer to the males’ injuries to which I did, and the male later recovered in hospital and therefore, I had a positive result.</w:t>
      </w:r>
    </w:p>
    <w:p w14:paraId="6B9F6BC5" w14:textId="77777777" w:rsidR="00D93283" w:rsidRPr="00D93283" w:rsidRDefault="00D93283" w:rsidP="004139A5">
      <w:pPr>
        <w:spacing w:line="360" w:lineRule="auto"/>
      </w:pPr>
    </w:p>
    <w:p w14:paraId="5DF64812" w14:textId="1910E056" w:rsidR="00D93283" w:rsidRPr="00D93283" w:rsidRDefault="00D93283" w:rsidP="00D93283">
      <w:r w:rsidRPr="00D93283">
        <w:t>Word count- 21</w:t>
      </w:r>
      <w:r w:rsidR="00D20A8B">
        <w:t>64</w:t>
      </w:r>
      <w:r w:rsidRPr="00D93283">
        <w:t>.</w:t>
      </w:r>
    </w:p>
    <w:p w14:paraId="4C37BCC5" w14:textId="77777777" w:rsidR="00D93283" w:rsidRPr="00D93283" w:rsidRDefault="00D93283" w:rsidP="00D93283"/>
    <w:p w14:paraId="1151B06E" w14:textId="77777777" w:rsidR="00D93283" w:rsidRPr="00D93283" w:rsidRDefault="00D93283" w:rsidP="00D93283"/>
    <w:p w14:paraId="05EA1DCB" w14:textId="77777777" w:rsidR="00D93283" w:rsidRPr="00D93283" w:rsidRDefault="00D93283" w:rsidP="00D93283"/>
    <w:p w14:paraId="0185A035" w14:textId="77777777" w:rsidR="00D93283" w:rsidRPr="00D93283" w:rsidRDefault="00D93283" w:rsidP="00D93283"/>
    <w:p w14:paraId="7E5FD237" w14:textId="77777777" w:rsidR="00D93283" w:rsidRPr="00D93283" w:rsidRDefault="00D93283" w:rsidP="00D93283"/>
    <w:p w14:paraId="3D107454" w14:textId="77777777" w:rsidR="00D93283" w:rsidRPr="00D93283" w:rsidRDefault="00D93283" w:rsidP="00D93283"/>
    <w:p w14:paraId="3B4B928F" w14:textId="77777777" w:rsidR="00D93283" w:rsidRPr="00D93283" w:rsidRDefault="00D93283" w:rsidP="00D93283"/>
    <w:p w14:paraId="5D423BD5" w14:textId="77777777" w:rsidR="00D93283" w:rsidRPr="00D93283" w:rsidRDefault="00D93283" w:rsidP="00D93283"/>
    <w:p w14:paraId="50FE49F2" w14:textId="77777777" w:rsidR="00D93283" w:rsidRPr="00D93283" w:rsidRDefault="00D93283" w:rsidP="00D93283"/>
    <w:p w14:paraId="4667B483" w14:textId="77777777" w:rsidR="00D93283" w:rsidRPr="00D93283" w:rsidRDefault="00D93283" w:rsidP="00D93283"/>
    <w:p w14:paraId="1384D923" w14:textId="77777777" w:rsidR="00D93283" w:rsidRPr="00D93283" w:rsidRDefault="00D93283" w:rsidP="00D93283"/>
    <w:p w14:paraId="6A8ADB7E" w14:textId="77777777" w:rsidR="00D93283" w:rsidRPr="00D93283" w:rsidRDefault="00D93283" w:rsidP="00D93283"/>
    <w:p w14:paraId="6C13716C" w14:textId="77777777" w:rsidR="00D93283" w:rsidRPr="00D93283" w:rsidRDefault="00D93283" w:rsidP="00D93283"/>
    <w:p w14:paraId="40F337B7" w14:textId="77777777" w:rsidR="00D93283" w:rsidRPr="00D93283" w:rsidRDefault="00D93283" w:rsidP="00D93283"/>
    <w:p w14:paraId="4DAD4E82" w14:textId="77777777" w:rsidR="00D93283" w:rsidRPr="00D93283" w:rsidRDefault="00D93283" w:rsidP="00D93283"/>
    <w:p w14:paraId="0CA9A1B4" w14:textId="77777777" w:rsidR="00D93283" w:rsidRPr="00D93283" w:rsidRDefault="00D93283" w:rsidP="00D93283"/>
    <w:p w14:paraId="62AD2D03" w14:textId="77777777" w:rsidR="00D93283" w:rsidRPr="00D93283" w:rsidRDefault="00D93283" w:rsidP="00D93283"/>
    <w:p w14:paraId="28A4B5E4" w14:textId="77777777" w:rsidR="00D93283" w:rsidRDefault="00D93283" w:rsidP="00D93283"/>
    <w:p w14:paraId="0437F86F" w14:textId="77777777" w:rsidR="00D20A8B" w:rsidRDefault="00D20A8B" w:rsidP="00D93283"/>
    <w:p w14:paraId="5F757800" w14:textId="77777777" w:rsidR="00BB7DF8" w:rsidRPr="00D93283" w:rsidRDefault="00BB7DF8" w:rsidP="00D93283"/>
    <w:p w14:paraId="4F8A191D" w14:textId="77777777" w:rsidR="00D93283" w:rsidRPr="00D93283" w:rsidRDefault="00D93283" w:rsidP="00D93283">
      <w:pPr>
        <w:jc w:val="center"/>
        <w:rPr>
          <w:b/>
        </w:rPr>
      </w:pPr>
      <w:r w:rsidRPr="00D93283">
        <w:rPr>
          <w:b/>
        </w:rPr>
        <w:lastRenderedPageBreak/>
        <w:t xml:space="preserve">Task </w:t>
      </w:r>
      <w:proofErr w:type="gramStart"/>
      <w:r w:rsidRPr="00D93283">
        <w:rPr>
          <w:b/>
        </w:rPr>
        <w:t>4</w:t>
      </w:r>
      <w:proofErr w:type="gramEnd"/>
    </w:p>
    <w:p w14:paraId="7FF24B31" w14:textId="77777777" w:rsidR="00D93283" w:rsidRPr="00D93283" w:rsidRDefault="00D93283" w:rsidP="00D93283">
      <w:pPr>
        <w:rPr>
          <w:b/>
        </w:rPr>
      </w:pPr>
    </w:p>
    <w:p w14:paraId="0D3B98F4" w14:textId="3DA6E619" w:rsidR="00D93283" w:rsidRPr="00D93283" w:rsidRDefault="00D93283" w:rsidP="00D93283">
      <w:r w:rsidRPr="00D93283">
        <w:rPr>
          <w:b/>
          <w:bCs/>
        </w:rPr>
        <w:t>Relevant areas of the National Policing Curriculum:</w:t>
      </w:r>
    </w:p>
    <w:p w14:paraId="42678FBF" w14:textId="77777777" w:rsidR="00D93283" w:rsidRPr="00D93283" w:rsidRDefault="00D93283" w:rsidP="00D93283">
      <w:r w:rsidRPr="00D93283">
        <w:rPr>
          <w:b/>
          <w:bCs/>
        </w:rPr>
        <w:t>Coaching, Mentoring, Assessment</w:t>
      </w:r>
    </w:p>
    <w:p w14:paraId="1A027AB1" w14:textId="46D61F94" w:rsidR="00D93283" w:rsidRPr="00D93283" w:rsidRDefault="00D93283" w:rsidP="00D93283"/>
    <w:p w14:paraId="6C2985C8" w14:textId="1F864A15" w:rsidR="00D93283" w:rsidRPr="00D93283" w:rsidRDefault="00D93283" w:rsidP="00D93283"/>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D93283" w:rsidRPr="00D93283" w14:paraId="57DB577B" w14:textId="77777777" w:rsidTr="00D93283">
        <w:tc>
          <w:tcPr>
            <w:tcW w:w="10188" w:type="dxa"/>
            <w:tcBorders>
              <w:top w:val="single" w:sz="4" w:space="0" w:color="auto"/>
              <w:left w:val="single" w:sz="4" w:space="0" w:color="auto"/>
              <w:bottom w:val="single" w:sz="4" w:space="0" w:color="auto"/>
              <w:right w:val="single" w:sz="4" w:space="0" w:color="auto"/>
            </w:tcBorders>
          </w:tcPr>
          <w:p w14:paraId="0FFE2D50" w14:textId="77777777" w:rsidR="00D93283" w:rsidRPr="00D93283" w:rsidRDefault="00D93283" w:rsidP="00D93283"/>
          <w:p w14:paraId="251D2005" w14:textId="77777777" w:rsidR="00D93283" w:rsidRPr="00D93283" w:rsidRDefault="00D93283" w:rsidP="00D93283">
            <w:r w:rsidRPr="00D93283">
              <w:rPr>
                <w:b/>
                <w:bCs/>
              </w:rPr>
              <w:t>Critically reflect</w:t>
            </w:r>
            <w:r w:rsidRPr="00D93283">
              <w:t xml:space="preserve"> upon your three-year probation:</w:t>
            </w:r>
          </w:p>
          <w:p w14:paraId="69621E01" w14:textId="77777777" w:rsidR="00D93283" w:rsidRPr="00D93283" w:rsidRDefault="00D93283" w:rsidP="00D93283"/>
          <w:p w14:paraId="7426036C" w14:textId="7DD4CEE2" w:rsidR="00D93283" w:rsidRPr="00D93283" w:rsidRDefault="00D93283" w:rsidP="00D93283">
            <w:r w:rsidRPr="00D93283">
              <w:t>How have you benefited from mentoring and coaching?</w:t>
            </w:r>
          </w:p>
          <w:p w14:paraId="715E381F" w14:textId="77777777" w:rsidR="00D93283" w:rsidRPr="00D93283" w:rsidRDefault="00D93283" w:rsidP="00D93283">
            <w:r w:rsidRPr="00D93283">
              <w:t xml:space="preserve">How has it helped you to meet personal, </w:t>
            </w:r>
            <w:proofErr w:type="gramStart"/>
            <w:r w:rsidRPr="00D93283">
              <w:t>professional</w:t>
            </w:r>
            <w:proofErr w:type="gramEnd"/>
            <w:r w:rsidRPr="00D93283">
              <w:t xml:space="preserve"> and organisational goals?</w:t>
            </w:r>
          </w:p>
          <w:p w14:paraId="469C010F" w14:textId="77777777" w:rsidR="00D93283" w:rsidRPr="00D93283" w:rsidRDefault="00D93283" w:rsidP="00D93283">
            <w:r w:rsidRPr="00D93283">
              <w:t>How has it aided you to learn, develop and perform in the workplace?</w:t>
            </w:r>
          </w:p>
          <w:p w14:paraId="69E189C4" w14:textId="77777777" w:rsidR="00D93283" w:rsidRPr="00D93283" w:rsidRDefault="00D93283" w:rsidP="00D93283"/>
          <w:p w14:paraId="0C6F24EF" w14:textId="77777777" w:rsidR="00D93283" w:rsidRPr="00D93283" w:rsidRDefault="00D93283" w:rsidP="00D93283">
            <w:pPr>
              <w:rPr>
                <w:i/>
                <w:iCs/>
              </w:rPr>
            </w:pPr>
            <w:r w:rsidRPr="00D93283">
              <w:rPr>
                <w:i/>
                <w:iCs/>
              </w:rPr>
              <w:t>Consider relevant coaching and mentoring definitions along with current coaching and mentoring theories used in policing.</w:t>
            </w:r>
          </w:p>
          <w:p w14:paraId="1EE89A8D" w14:textId="77777777" w:rsidR="00D93283" w:rsidRPr="00D93283" w:rsidRDefault="00D93283" w:rsidP="00D93283">
            <w:pPr>
              <w:rPr>
                <w:i/>
                <w:iCs/>
              </w:rPr>
            </w:pPr>
          </w:p>
          <w:p w14:paraId="5C7DCFC3" w14:textId="77777777" w:rsidR="00D93283" w:rsidRPr="00D93283" w:rsidRDefault="00D93283" w:rsidP="00D93283">
            <w:pPr>
              <w:rPr>
                <w:i/>
                <w:iCs/>
              </w:rPr>
            </w:pPr>
            <w:r w:rsidRPr="00D93283">
              <w:rPr>
                <w:i/>
                <w:iCs/>
              </w:rPr>
              <w:t>How do you provide and receive feedback?</w:t>
            </w:r>
          </w:p>
          <w:p w14:paraId="6198630D" w14:textId="77777777" w:rsidR="00D93283" w:rsidRPr="00D93283" w:rsidRDefault="00D93283" w:rsidP="00D93283"/>
          <w:p w14:paraId="2E1CC330" w14:textId="6811AA56" w:rsidR="00D93283" w:rsidRPr="00D93283" w:rsidRDefault="00D93283" w:rsidP="00D93283">
            <w:r w:rsidRPr="00D93283">
              <w:t>2000 words </w:t>
            </w:r>
            <w:r w:rsidRPr="00D93283">
              <w:rPr>
                <w:i/>
                <w:iCs/>
              </w:rPr>
              <w:t>(+/- 10%: include your actual word count at the end of each section)</w:t>
            </w:r>
          </w:p>
          <w:p w14:paraId="2078DDA2" w14:textId="08C0975D" w:rsidR="00D93283" w:rsidRPr="00D93283" w:rsidRDefault="00D93283" w:rsidP="00D93283"/>
        </w:tc>
      </w:tr>
    </w:tbl>
    <w:p w14:paraId="14B7FC67" w14:textId="77777777" w:rsidR="00D93283" w:rsidRPr="00D93283" w:rsidRDefault="00D93283" w:rsidP="00D93283"/>
    <w:p w14:paraId="635A2779" w14:textId="155DEFD9" w:rsidR="00D93283" w:rsidRPr="00D93283" w:rsidRDefault="00D93283" w:rsidP="00D93283">
      <w:pPr>
        <w:rPr>
          <w:b/>
        </w:rPr>
      </w:pPr>
      <w:r w:rsidRPr="00D93283">
        <w:rPr>
          <w:b/>
        </w:rPr>
        <w:t>ANSWER:</w:t>
      </w:r>
    </w:p>
    <w:p w14:paraId="14A92EE4" w14:textId="77777777" w:rsidR="00D93283" w:rsidRPr="00D93283" w:rsidRDefault="00D93283" w:rsidP="004139A5">
      <w:pPr>
        <w:spacing w:line="360" w:lineRule="auto"/>
      </w:pPr>
      <w:r w:rsidRPr="00D93283">
        <w:t xml:space="preserve">Mentoring and coaching is a key facet to employee development and is particularly important within workplace settings to assist colleagues in developing invaluable skills which will overall assist them in growing in their particular role and becoming successful. (CIPD, 2024). During this essay, I will be critically reflecting and analysing my three-year probationary period. I will be discussing occasions where I have had a mentor and explain how coaching and mentoring has had a significant impact on not just my professional development, but also my personal development. I will additionally be discussing incidents where I have provided and received feedback and overall discussing how I provide and receive feedback. </w:t>
      </w:r>
    </w:p>
    <w:p w14:paraId="3978A3D1" w14:textId="77777777" w:rsidR="00D93283" w:rsidRPr="00D93283" w:rsidRDefault="00D93283" w:rsidP="004139A5">
      <w:pPr>
        <w:spacing w:line="360" w:lineRule="auto"/>
        <w:rPr>
          <w:bCs/>
        </w:rPr>
      </w:pPr>
    </w:p>
    <w:p w14:paraId="5220337C" w14:textId="7CE0A0C1" w:rsidR="00D93283" w:rsidRPr="00D93283" w:rsidRDefault="00D93283" w:rsidP="004139A5">
      <w:pPr>
        <w:spacing w:line="360" w:lineRule="auto"/>
        <w:rPr>
          <w:bCs/>
        </w:rPr>
      </w:pPr>
      <w:r w:rsidRPr="00D93283">
        <w:rPr>
          <w:bCs/>
        </w:rPr>
        <w:lastRenderedPageBreak/>
        <w:t xml:space="preserve">Mentoring and coaching may appear to be similar, however there are clear differences between them. The meaning of coaching is to set out specific goals to a person and to provide relevant feedback to assist that person in reaching a certain goal. (Mundey, 2023). Being mentored is crucial to learning a new role. The primary meaning of a good mentor is to act in a way, where a person can learn things from you. (McDermott &amp; Et al, 2022). During the beginning of my probationary period, initially beginning my career in policing, I </w:t>
      </w:r>
      <w:proofErr w:type="gramStart"/>
      <w:r w:rsidRPr="00D93283">
        <w:rPr>
          <w:bCs/>
        </w:rPr>
        <w:t>was paired</w:t>
      </w:r>
      <w:proofErr w:type="gramEnd"/>
      <w:r w:rsidRPr="00D93283">
        <w:rPr>
          <w:bCs/>
        </w:rPr>
        <w:t xml:space="preserve"> with a tutor </w:t>
      </w:r>
      <w:r w:rsidR="001E0B4B">
        <w:rPr>
          <w:bCs/>
        </w:rPr>
        <w:t>P</w:t>
      </w:r>
      <w:r w:rsidRPr="00D93283">
        <w:rPr>
          <w:bCs/>
        </w:rPr>
        <w:t xml:space="preserve">olice </w:t>
      </w:r>
      <w:r w:rsidR="001E0B4B">
        <w:rPr>
          <w:bCs/>
        </w:rPr>
        <w:t>C</w:t>
      </w:r>
      <w:r w:rsidRPr="00D93283">
        <w:rPr>
          <w:bCs/>
        </w:rPr>
        <w:t xml:space="preserve">onstable in order to learn the initials of policing outside of training school. I benefited massively from my tutor as I watched how they personally dealt with incidents for the first few weeks. This encouraged me to view incidents from all angles, leading to achieving goals personally to build my occupational competency portfolio, to show development and organisational goals such as tackling crime against women and girls such as honour-based abuse. Honour based abuse is common and approximately 80% of honour-based violence victims are female. Honour based abuse related to offences being committed to protect a family’s honour and can have many perpetrators. (Reducing the risk, 2024). During the beginning of my probationary period, I dealt with an honour-based incident, a few weeks prior, I had watched my tutor constable deal with an incident similar to this nature and I noticed that watching my tutor deal with the previous incident assisted me immensely in dealing with this incident and assisted in my overall performance. I had picked up the particular questions that needed to be asked to identify the offences and the support referrals that needed to be implemented for honour-based violence support. In addition, I also picked up how my tutor would speak to people during incidents and how their behaviour would affect others behaviour. I noticed that during incident where a person is irate, my tutor would often remain calm which would then defuse the situation which is a true reflection of the Betari box method and how a person’s attitude and behaviour affects another person’s attitude and behaviour and thus, taught me that if I go into a heated situation calmy, this will then alleviate the situation. (Smith, 2023). Having the consideration of the Betari Box Model, assisted me in developing positive communication skills and really made me consider how I addressed situations and spoke to people not just within policing incidents, but also with work colleagues to ensure that vital information is shared for safeguarding </w:t>
      </w:r>
      <w:r w:rsidR="001E0B4B">
        <w:rPr>
          <w:bCs/>
        </w:rPr>
        <w:t>purposes</w:t>
      </w:r>
      <w:r w:rsidRPr="00D93283">
        <w:rPr>
          <w:bCs/>
        </w:rPr>
        <w:t xml:space="preserve">. Being able to develop </w:t>
      </w:r>
      <w:r w:rsidR="001E0B4B" w:rsidRPr="00D93283">
        <w:rPr>
          <w:bCs/>
        </w:rPr>
        <w:t>effective communication</w:t>
      </w:r>
      <w:r w:rsidRPr="00D93283">
        <w:rPr>
          <w:bCs/>
        </w:rPr>
        <w:t xml:space="preserve"> skills was beneficial as this built my confidence to be able to deal with more challenging situations. Police Constables having </w:t>
      </w:r>
      <w:r w:rsidR="001E0B4B" w:rsidRPr="00D93283">
        <w:rPr>
          <w:bCs/>
        </w:rPr>
        <w:t>effective communication</w:t>
      </w:r>
      <w:r w:rsidRPr="00D93283">
        <w:rPr>
          <w:bCs/>
        </w:rPr>
        <w:t xml:space="preserve"> skills is a key component and vital to their role. This is to ensure conflict-based situations are de-escalated, crime is thoroughly investigated with accurate information, to build trust and partnerships with </w:t>
      </w:r>
      <w:r w:rsidRPr="00D93283">
        <w:rPr>
          <w:bCs/>
        </w:rPr>
        <w:lastRenderedPageBreak/>
        <w:t xml:space="preserve">the public to assist in tackling crimes and to build positive relationships with colleagues. (Fritsvold, 2023). </w:t>
      </w:r>
    </w:p>
    <w:p w14:paraId="3863EB19" w14:textId="77777777" w:rsidR="00D93283" w:rsidRPr="00D93283" w:rsidRDefault="00D93283" w:rsidP="004139A5">
      <w:pPr>
        <w:spacing w:line="360" w:lineRule="auto"/>
      </w:pPr>
    </w:p>
    <w:p w14:paraId="6C3EE9C2" w14:textId="2E20D5E7" w:rsidR="00D93283" w:rsidRPr="00D93283" w:rsidRDefault="00D93283" w:rsidP="004139A5">
      <w:pPr>
        <w:spacing w:line="360" w:lineRule="auto"/>
      </w:pPr>
      <w:r w:rsidRPr="00D93283">
        <w:t xml:space="preserve">As I have been approaching the end of my probationary period, I noticed that I had an interest in dealing with incidents that were more serious in nature which are usually investigated further by a criminal investigation department. This is because the incidents are more intricate to deal with and therefore, I feel that I am constantly being challenged and thus, enhancing my development further each time I deal with incidents of this nature. Due to my interest, I requested an attachment for a week with a specialist </w:t>
      </w:r>
      <w:r w:rsidR="001E0B4B">
        <w:t>C</w:t>
      </w:r>
      <w:r w:rsidRPr="00D93283">
        <w:t xml:space="preserve">riminal </w:t>
      </w:r>
      <w:r w:rsidR="001E0B4B">
        <w:t>I</w:t>
      </w:r>
      <w:r w:rsidRPr="00D93283">
        <w:t xml:space="preserve">nvestigation </w:t>
      </w:r>
      <w:r w:rsidR="001E0B4B">
        <w:t>D</w:t>
      </w:r>
      <w:r w:rsidRPr="00D93283">
        <w:t xml:space="preserve">epartment. A </w:t>
      </w:r>
      <w:r w:rsidR="001E0B4B">
        <w:t>C</w:t>
      </w:r>
      <w:r w:rsidRPr="00D93283">
        <w:t xml:space="preserve">riminal </w:t>
      </w:r>
      <w:r w:rsidR="001E0B4B">
        <w:t>I</w:t>
      </w:r>
      <w:r w:rsidRPr="00D93283">
        <w:t xml:space="preserve">nvestigation </w:t>
      </w:r>
      <w:r w:rsidR="001E0B4B">
        <w:t>D</w:t>
      </w:r>
      <w:r w:rsidRPr="00D93283">
        <w:t xml:space="preserve">epartment </w:t>
      </w:r>
      <w:proofErr w:type="gramStart"/>
      <w:r w:rsidRPr="00D93283">
        <w:t>is primarily made</w:t>
      </w:r>
      <w:proofErr w:type="gramEnd"/>
      <w:r w:rsidRPr="00D93283">
        <w:t xml:space="preserve"> up of Detective Constables and Sergeants. Criminal investigation department, most commonly known as CID, is a specialist investigative unit that investigate serious, violent crimes, these crimes involve, grievous bodily harm assault, fraud, rape and serious sexual offences, overall, anything deemed to be a violent offence and thus, these may necessitate certain investigative knowledge to guarantee that more complex or serious crimes have a thorough investigation undertaken by the allocated detective as they can focus solely on that investigations as appose to response officers like myself who juggle many different investigations with which differ from severity at once, alongside attending emergency 999 calls, hospital watches, custody watches and scene guards. (Metropolitan police, 2024). During my attachment with the Criminal Investigation Department, I was paired with a mentor who was experienced in service. My mentor talked me through the ins and outs of what they were dealing with. My mentor was very patient with me and ensured that I fully understood what they had explained which I found beneficial. I made my mentor aware that police interviews were a weak point of mine so I wanted to ensure that I could take part in some challenging interviews to ensure that I was building my confidence. Police interviews are seen as conversation between police and defendants where police will ask a series of questions whilst the defendant is under caution to provide more information in relation to a case. (Criminal Justice Hub, 2025). The first interview I had with my mentor, I watched how they conducted the interview and what worked and didn’t work, I found this beneficial as I used my mentors interview as a template for the next interview that I would be doing, this reflected upon the Royce Sadler </w:t>
      </w:r>
      <w:r w:rsidR="001E0B4B">
        <w:t>T</w:t>
      </w:r>
      <w:r w:rsidRPr="00D93283">
        <w:t xml:space="preserve">heory of </w:t>
      </w:r>
      <w:r w:rsidR="001E0B4B">
        <w:t>A</w:t>
      </w:r>
      <w:r w:rsidRPr="00D93283">
        <w:t xml:space="preserve">ssessment 1989, this is because I was shown by my mentor the result of a thorough interview and thus, I used this as future reference for my own personal development. This was the most effective way for me to learn as I was able to visually see the benefits of my mentor’s particular approach during the interview. The Royce Sadler theory of </w:t>
      </w:r>
      <w:r w:rsidRPr="00D93283">
        <w:lastRenderedPageBreak/>
        <w:t xml:space="preserve">assessment 1989, relates to the key benefits of feedback and how people cannot learn effectively until they can visually see the end result. (York St John, 2025). </w:t>
      </w:r>
    </w:p>
    <w:p w14:paraId="449AA2D9" w14:textId="77777777" w:rsidR="00D93283" w:rsidRPr="00D93283" w:rsidRDefault="00D93283" w:rsidP="004139A5">
      <w:pPr>
        <w:spacing w:line="360" w:lineRule="auto"/>
      </w:pPr>
    </w:p>
    <w:p w14:paraId="7B6643E8" w14:textId="6473B5CA" w:rsidR="00D93283" w:rsidRDefault="00D93283" w:rsidP="004139A5">
      <w:pPr>
        <w:spacing w:line="360" w:lineRule="auto"/>
      </w:pPr>
      <w:r w:rsidRPr="00D93283">
        <w:t xml:space="preserve">A fine mentor continuously provides feedback to their student to aid in their development, (Nicholson, 1993). Constructive criticism is important to one’s </w:t>
      </w:r>
      <w:r w:rsidR="00BB7DF8" w:rsidRPr="00D93283">
        <w:t>development;</w:t>
      </w:r>
      <w:r w:rsidRPr="00D93283">
        <w:t xml:space="preserve"> the meaning of constructive criticism is to provide a person with feedback which relates to something that they can improve on in the future. It can be challenging for one to provide constructive criticism but to also take it, however it is important to remember that feedback is given to aid one’s development. (Indeed, Editorial Team, 2023). Whilst I had my mentor during my CID attachment, they were continuously providing me with feedback relating to areas of improvement. This helped me immensely as I was able to meet personal and professional goals. In relation to personal goals, I was able to grow my confidence and communication skills massively due to the fact that I was dealing with more challenging incidents which meant that communication needed to be clear and concise. In relation to professional goals, as I has dealt with incidents which were serious in nature, I was able to complete my occupational competency portfolio and also, I was able to take the skills I developed from my attachment, back to response where I could </w:t>
      </w:r>
      <w:r w:rsidR="002D31F6">
        <w:t xml:space="preserve">then </w:t>
      </w:r>
      <w:r w:rsidRPr="00D93283">
        <w:t xml:space="preserve">assist my colleagues on different matters. Upon reflection of my mentor’s feedback, I noticed that they had </w:t>
      </w:r>
      <w:r w:rsidR="002D31F6" w:rsidRPr="00D93283">
        <w:t>used</w:t>
      </w:r>
      <w:r w:rsidRPr="00D93283">
        <w:t xml:space="preserve"> the GROW model. GROW model is a model commonly used in feedback situations grow stands for goals, reality, options and will. (Siocon, 2025)</w:t>
      </w:r>
      <w:r w:rsidR="002D31F6" w:rsidRPr="00D93283">
        <w:t xml:space="preserve">. </w:t>
      </w:r>
      <w:r w:rsidRPr="00D93283">
        <w:t xml:space="preserve">My mentor helped me identify my goals, which were to improve on interview quality, In terms of reality, my mentor asked questions on certain topics in order to identify weaknesses, in terms of options, my mentor looked at options to assist me in improving on my weaknesses and lastly will, my mentor set out a pathway to assist me in reaching my goal and provided me with the confidence to reach it. </w:t>
      </w:r>
    </w:p>
    <w:p w14:paraId="34B5FA51" w14:textId="77777777" w:rsidR="00E91DAF" w:rsidRPr="00D93283" w:rsidRDefault="00E91DAF" w:rsidP="004139A5">
      <w:pPr>
        <w:spacing w:line="360" w:lineRule="auto"/>
      </w:pPr>
    </w:p>
    <w:p w14:paraId="4FEDB560" w14:textId="0AA1446C" w:rsidR="00D93283" w:rsidRDefault="00D93283" w:rsidP="004139A5">
      <w:pPr>
        <w:spacing w:line="360" w:lineRule="auto"/>
      </w:pPr>
      <w:r w:rsidRPr="00D93283">
        <w:t xml:space="preserve">Prior to the end of my attachment, my mentor asked if </w:t>
      </w:r>
      <w:r w:rsidR="002D31F6" w:rsidRPr="00D93283">
        <w:t>there</w:t>
      </w:r>
      <w:r w:rsidRPr="00D93283">
        <w:t xml:space="preserve"> was anything that they could improve on for future reference. From my personal experience, I noticed that my mentor was </w:t>
      </w:r>
      <w:r w:rsidR="002D31F6" w:rsidRPr="00D93283">
        <w:t>enthusiastic</w:t>
      </w:r>
      <w:r w:rsidRPr="00D93283">
        <w:t xml:space="preserve"> about their role and due to this, I felt as though they were going through work and information at a fast pace, and thus, I found it challenging to keep up with their pace. I explained that I personally pick up more information if I go at a slow pace, however what works for me, may not work for someone else. I ensured to provide this feedback with care and to make this feedback a discussion as appose to a criticism. An effective way to provide feedback to a colleague is to ensure that the right time is chosen, to provide a positive point after </w:t>
      </w:r>
      <w:r w:rsidRPr="00D93283">
        <w:lastRenderedPageBreak/>
        <w:t xml:space="preserve">providing improvement feedback, to have an element of care when providing feedback and to not make judgements on the person. (Cherry, 2023). My mentor took my feedback positively and I was happy that I was able to assist them in developing further. After my attachment with the </w:t>
      </w:r>
      <w:r w:rsidR="001E0B4B">
        <w:t>C</w:t>
      </w:r>
      <w:r w:rsidRPr="00D93283">
        <w:t xml:space="preserve">riminal </w:t>
      </w:r>
      <w:r w:rsidR="001E0B4B">
        <w:t>I</w:t>
      </w:r>
      <w:r w:rsidRPr="00D93283">
        <w:t xml:space="preserve">nvestigation </w:t>
      </w:r>
      <w:r w:rsidR="001E0B4B">
        <w:t>D</w:t>
      </w:r>
      <w:r w:rsidRPr="00D93283">
        <w:t xml:space="preserve">epartment, I returned back to my role as a response officer where I was asked to mentor a student constable in their tutorship period. I noticed that I felt more comfortable providing my student constable with continuous feedback to aid their development following providing my mentor on my CID attachment with feedback as this gave me confidence to do so and this is reflective upon the Policing vision 2030 pillar five objective one, which is to create an environment within policing to which officers are continuously striving to improve their skills in certain areas and to be diverse to change and to learn from others. (NPCC, 2024). I felt that I had completed this objective by receiving and providing feedback to and from others and enhancing my skills by completing a CID attachment which is important as it will assist in developing further as a modern-day professional Police Officer. </w:t>
      </w:r>
    </w:p>
    <w:p w14:paraId="61DC5799" w14:textId="77777777" w:rsidR="00E91DAF" w:rsidRPr="00D93283" w:rsidRDefault="00E91DAF" w:rsidP="004139A5">
      <w:pPr>
        <w:spacing w:line="360" w:lineRule="auto"/>
      </w:pPr>
    </w:p>
    <w:p w14:paraId="6D53F89E" w14:textId="7B5FA4F2" w:rsidR="00D93283" w:rsidRPr="00D93283" w:rsidRDefault="00D93283" w:rsidP="004139A5">
      <w:pPr>
        <w:spacing w:line="360" w:lineRule="auto"/>
      </w:pPr>
      <w:r w:rsidRPr="00D93283">
        <w:t xml:space="preserve">I feel a great sense of achievement in relation to the vast amount of skills I have developed and the vast amount of information I have picked up along the way to ensure that I am achieving not just professional goals, but also achieving personal goals such as my communication skills developing to a great extent and in relation to professional goals, I have developed invaluable skills to be able to undertake complex investigations which have assisted me in completing my occupancy competence portfolio which reflects a range of incidents I have dealt with and skills I have achieved from said incidents. Of course, I </w:t>
      </w:r>
      <w:r w:rsidR="001E0B4B" w:rsidRPr="00D93283">
        <w:t>would not</w:t>
      </w:r>
      <w:r w:rsidRPr="00D93283">
        <w:t xml:space="preserve"> have been able to develop these skills if it </w:t>
      </w:r>
      <w:r w:rsidR="00015EDE" w:rsidRPr="00D93283">
        <w:t>were not</w:t>
      </w:r>
      <w:r w:rsidRPr="00D93283">
        <w:t xml:space="preserve"> for tutors and mentors I have had throughout my policing journey thus far. From having mentors, I have learnt how to accept constructive criticism and additionally, how to provide feedback when needed which has been useful as on occasions, I am now assisting in mentoring student police officers to which I feel more comfortable and confident in providing feedback. </w:t>
      </w:r>
    </w:p>
    <w:p w14:paraId="4975AFF2" w14:textId="77777777" w:rsidR="00D93283" w:rsidRPr="00D93283" w:rsidRDefault="00D93283" w:rsidP="004139A5">
      <w:pPr>
        <w:spacing w:line="360" w:lineRule="auto"/>
        <w:rPr>
          <w:b/>
        </w:rPr>
      </w:pPr>
    </w:p>
    <w:p w14:paraId="42EBBC24" w14:textId="21D90D0B" w:rsidR="00D93283" w:rsidRPr="00D93283" w:rsidRDefault="00D93283" w:rsidP="004139A5">
      <w:pPr>
        <w:spacing w:line="360" w:lineRule="auto"/>
        <w:rPr>
          <w:bCs/>
        </w:rPr>
      </w:pPr>
      <w:r w:rsidRPr="00D93283">
        <w:rPr>
          <w:bCs/>
        </w:rPr>
        <w:t>Wordcount-1</w:t>
      </w:r>
      <w:r w:rsidR="00A621EC">
        <w:rPr>
          <w:bCs/>
        </w:rPr>
        <w:t>91</w:t>
      </w:r>
      <w:r w:rsidR="00015EDE">
        <w:rPr>
          <w:bCs/>
        </w:rPr>
        <w:t>6</w:t>
      </w:r>
      <w:r w:rsidRPr="00D93283">
        <w:rPr>
          <w:bCs/>
        </w:rPr>
        <w:t>.</w:t>
      </w:r>
    </w:p>
    <w:p w14:paraId="689D9A20" w14:textId="77777777" w:rsidR="00D93283" w:rsidRPr="00D93283" w:rsidRDefault="00D93283" w:rsidP="004139A5">
      <w:pPr>
        <w:spacing w:line="360" w:lineRule="auto"/>
        <w:rPr>
          <w:bCs/>
        </w:rPr>
      </w:pPr>
    </w:p>
    <w:p w14:paraId="012EB0CB" w14:textId="77777777" w:rsidR="00D93283" w:rsidRPr="00D93283" w:rsidRDefault="00D93283" w:rsidP="004139A5">
      <w:pPr>
        <w:spacing w:line="360" w:lineRule="auto"/>
        <w:rPr>
          <w:bCs/>
        </w:rPr>
      </w:pPr>
    </w:p>
    <w:p w14:paraId="037F4641" w14:textId="77777777" w:rsidR="00A621EC" w:rsidRDefault="00A621EC" w:rsidP="00D93283">
      <w:pPr>
        <w:rPr>
          <w:b/>
        </w:rPr>
      </w:pPr>
    </w:p>
    <w:p w14:paraId="44546EE4" w14:textId="77777777" w:rsidR="00811121" w:rsidRDefault="00811121" w:rsidP="00D93283">
      <w:pPr>
        <w:rPr>
          <w:b/>
          <w:u w:val="single"/>
        </w:rPr>
      </w:pPr>
    </w:p>
    <w:p w14:paraId="0A024961" w14:textId="29B0ECF5" w:rsidR="00D93283" w:rsidRPr="00D93283" w:rsidRDefault="00D93283" w:rsidP="00A621EC">
      <w:pPr>
        <w:jc w:val="center"/>
        <w:rPr>
          <w:b/>
          <w:u w:val="single"/>
        </w:rPr>
      </w:pPr>
      <w:r w:rsidRPr="00D93283">
        <w:rPr>
          <w:b/>
          <w:u w:val="single"/>
        </w:rPr>
        <w:lastRenderedPageBreak/>
        <w:t>Bibliography</w:t>
      </w:r>
    </w:p>
    <w:p w14:paraId="14C5BBB9" w14:textId="77777777" w:rsidR="00D93283" w:rsidRPr="00D93283" w:rsidRDefault="00D93283" w:rsidP="00D93283"/>
    <w:p w14:paraId="00BF73E1" w14:textId="77777777" w:rsidR="00D93283" w:rsidRPr="00D93283" w:rsidRDefault="00D93283" w:rsidP="00D93283"/>
    <w:p w14:paraId="1A63E5B6" w14:textId="773C3D02" w:rsidR="00D93283" w:rsidRPr="00D93283" w:rsidRDefault="00D93283" w:rsidP="00D93283">
      <w:r w:rsidRPr="00D93283">
        <w:t>Alex, J (2020). “</w:t>
      </w:r>
      <w:r w:rsidRPr="00D93283">
        <w:rPr>
          <w:i/>
          <w:iCs/>
        </w:rPr>
        <w:t>The importance of evidence in solving crimes</w:t>
      </w:r>
      <w:proofErr w:type="gramStart"/>
      <w:r w:rsidRPr="00D93283">
        <w:t>”.</w:t>
      </w:r>
      <w:proofErr w:type="gramEnd"/>
      <w:r w:rsidRPr="00D93283">
        <w:t xml:space="preserve"> Available at: </w:t>
      </w:r>
      <w:hyperlink r:id="rId5" w:anchor=":~:text=Evidence%20is%20used%20to%20tell%20the%20story%20of,how%20evidence%2C%20and%20evidence%20tracking%2C%20help%20solve%20crimes." w:history="1">
        <w:r w:rsidRPr="00D93283">
          <w:rPr>
            <w:rStyle w:val="Hyperlink"/>
          </w:rPr>
          <w:t>The Importance of Evidence in Solving Crimes | PMI Evidence Tracker</w:t>
        </w:r>
      </w:hyperlink>
      <w:r w:rsidRPr="00D93283">
        <w:t>. Accessed online on 09/02/2025.</w:t>
      </w:r>
    </w:p>
    <w:p w14:paraId="3E0FF902" w14:textId="743CAAE9" w:rsidR="00D93283" w:rsidRPr="00D93283" w:rsidRDefault="00D93283" w:rsidP="00D93283">
      <w:r w:rsidRPr="00D93283">
        <w:t>Available:</w:t>
      </w:r>
      <w:hyperlink r:id="rId6" w:history="1">
        <w:r w:rsidR="00D20A8B" w:rsidRPr="00D93283">
          <w:rPr>
            <w:rStyle w:val="Hyperlink"/>
          </w:rPr>
          <w:t>https://librarysearch.uwtsd.ac.uk/permalink/44WHELF_UWTSD/1ir6fgh/cdi_proquest_journals_2490470151</w:t>
        </w:r>
      </w:hyperlink>
      <w:r w:rsidRPr="00D93283">
        <w:t xml:space="preserve">. Accessed on 19/03/2025. </w:t>
      </w:r>
    </w:p>
    <w:p w14:paraId="05D09593" w14:textId="77777777" w:rsidR="00D93283" w:rsidRPr="00D93283" w:rsidRDefault="00D93283" w:rsidP="00D93283"/>
    <w:p w14:paraId="2E06E5B2" w14:textId="77777777" w:rsidR="00D93283" w:rsidRPr="00D93283" w:rsidRDefault="00D93283" w:rsidP="00D93283">
      <w:r w:rsidRPr="00D93283">
        <w:t>Baxter, J, Rowlings P and Williams, J. (1985</w:t>
      </w:r>
      <w:r w:rsidRPr="00D93283">
        <w:rPr>
          <w:i/>
          <w:iCs/>
        </w:rPr>
        <w:t>). “PACE: Entry, search and seizure</w:t>
      </w:r>
      <w:proofErr w:type="gramStart"/>
      <w:r w:rsidRPr="00D93283">
        <w:rPr>
          <w:i/>
          <w:iCs/>
        </w:rPr>
        <w:t>”.</w:t>
      </w:r>
      <w:proofErr w:type="gramEnd"/>
      <w:r w:rsidRPr="00D93283">
        <w:t xml:space="preserve"> Available at: </w:t>
      </w:r>
      <w:hyperlink r:id="rId7" w:history="1">
        <w:r w:rsidRPr="00D93283">
          <w:rPr>
            <w:rStyle w:val="Hyperlink"/>
          </w:rPr>
          <w:t>PACE: Entry Search and Seizure - John Baxter, Philip Rawlings, John Williams, 1985</w:t>
        </w:r>
      </w:hyperlink>
      <w:r w:rsidRPr="00D93283">
        <w:rPr>
          <w:u w:val="single"/>
        </w:rPr>
        <w:t xml:space="preserve">. </w:t>
      </w:r>
      <w:r w:rsidRPr="00D93283">
        <w:t>Accessed online on 03/11/2024.</w:t>
      </w:r>
    </w:p>
    <w:p w14:paraId="59A6A778" w14:textId="77777777" w:rsidR="00D93283" w:rsidRPr="00D93283" w:rsidRDefault="00D93283" w:rsidP="00D93283"/>
    <w:p w14:paraId="69737D35" w14:textId="77777777" w:rsidR="00D93283" w:rsidRPr="00D93283" w:rsidRDefault="00D93283" w:rsidP="00D93283">
      <w:r w:rsidRPr="00D93283">
        <w:t xml:space="preserve">Bitesize learning (2024). </w:t>
      </w:r>
      <w:r w:rsidRPr="00D93283">
        <w:rPr>
          <w:i/>
          <w:iCs/>
        </w:rPr>
        <w:t>“Does your team have the five factors of team effectiveness?”</w:t>
      </w:r>
      <w:r w:rsidRPr="00D93283">
        <w:t xml:space="preserve"> Available at: </w:t>
      </w:r>
      <w:hyperlink r:id="rId8" w:history="1">
        <w:r w:rsidRPr="00D93283">
          <w:rPr>
            <w:rStyle w:val="Hyperlink"/>
          </w:rPr>
          <w:t>https://www.bitesizelearning.co.uk/resources/hackman-model-team-effectiven. Accessed online on 22/01/2025</w:t>
        </w:r>
      </w:hyperlink>
      <w:r w:rsidRPr="00D93283">
        <w:t xml:space="preserve">. </w:t>
      </w:r>
    </w:p>
    <w:p w14:paraId="0E97598F" w14:textId="77777777" w:rsidR="00D93283" w:rsidRPr="00D93283" w:rsidRDefault="00D93283" w:rsidP="00D93283"/>
    <w:p w14:paraId="5F538DBA" w14:textId="77777777" w:rsidR="00D93283" w:rsidRPr="00D93283" w:rsidRDefault="00D93283" w:rsidP="00D93283"/>
    <w:p w14:paraId="2370FD0D" w14:textId="77777777" w:rsidR="00D93283" w:rsidRPr="00D93283" w:rsidRDefault="00D93283" w:rsidP="00D93283">
      <w:r w:rsidRPr="00D93283">
        <w:t>Breevaart, K., &amp; Zacher, H. (2019</w:t>
      </w:r>
      <w:r w:rsidRPr="00D93283">
        <w:rPr>
          <w:i/>
          <w:iCs/>
        </w:rPr>
        <w:t>). “Main and interactive effects of weekly transformational and laissez</w:t>
      </w:r>
      <w:r w:rsidRPr="00D93283">
        <w:rPr>
          <w:rFonts w:ascii="Cambria Math" w:hAnsi="Cambria Math" w:cs="Cambria Math"/>
          <w:i/>
          <w:iCs/>
        </w:rPr>
        <w:t>‐</w:t>
      </w:r>
      <w:r w:rsidRPr="00D93283">
        <w:rPr>
          <w:i/>
          <w:iCs/>
        </w:rPr>
        <w:t>faire leadership on followers’ trust in the leader and leader effectiveness. Journal of Occupational and Organizational Psychology</w:t>
      </w:r>
      <w:r w:rsidRPr="00D93283">
        <w:t xml:space="preserve">,” </w:t>
      </w:r>
      <w:r w:rsidRPr="00D93283">
        <w:rPr>
          <w:i/>
          <w:iCs/>
        </w:rPr>
        <w:t>92</w:t>
      </w:r>
      <w:r w:rsidRPr="00D93283">
        <w:t xml:space="preserve">(2), 384–409. Available at : </w:t>
      </w:r>
      <w:hyperlink r:id="rId9" w:history="1">
        <w:r w:rsidRPr="00D93283">
          <w:rPr>
            <w:rStyle w:val="Hyperlink"/>
          </w:rPr>
          <w:t>Main and interactive effects of weekly transformational and laissez</w:t>
        </w:r>
        <w:r w:rsidRPr="00D93283">
          <w:rPr>
            <w:rStyle w:val="Hyperlink"/>
            <w:rFonts w:ascii="Cambria Math" w:hAnsi="Cambria Math" w:cs="Cambria Math"/>
          </w:rPr>
          <w:t>‐</w:t>
        </w:r>
        <w:r w:rsidRPr="00D93283">
          <w:rPr>
            <w:rStyle w:val="Hyperlink"/>
          </w:rPr>
          <w:t>faire leadership on followers’ trust in the leader and leader effectiveness</w:t>
        </w:r>
      </w:hyperlink>
      <w:r w:rsidRPr="00D93283">
        <w:t xml:space="preserve">. Accessed on 20/03/2025. </w:t>
      </w:r>
    </w:p>
    <w:p w14:paraId="40A8A574" w14:textId="77777777" w:rsidR="00D93283" w:rsidRPr="00D93283" w:rsidRDefault="00D93283" w:rsidP="00D93283"/>
    <w:p w14:paraId="20E022CB" w14:textId="1C0E2D3A" w:rsidR="00D93283" w:rsidRPr="00D93283" w:rsidRDefault="00D93283" w:rsidP="00D93283">
      <w:r w:rsidRPr="00D93283">
        <w:t xml:space="preserve">Briker, R., Walter, F., &amp; Cole, M. S. (2021). </w:t>
      </w:r>
      <w:r w:rsidR="00A621EC" w:rsidRPr="00A621EC">
        <w:rPr>
          <w:i/>
          <w:iCs/>
        </w:rPr>
        <w:t>“</w:t>
      </w:r>
      <w:r w:rsidRPr="00D93283">
        <w:rPr>
          <w:i/>
          <w:iCs/>
        </w:rPr>
        <w:t>Hurry up! The role of supervisors’ time urgency and self</w:t>
      </w:r>
      <w:r w:rsidRPr="00D93283">
        <w:rPr>
          <w:rFonts w:ascii="Cambria Math" w:hAnsi="Cambria Math" w:cs="Cambria Math"/>
          <w:i/>
          <w:iCs/>
        </w:rPr>
        <w:t>‐</w:t>
      </w:r>
      <w:r w:rsidRPr="00D93283">
        <w:rPr>
          <w:i/>
          <w:iCs/>
        </w:rPr>
        <w:t>perceived status for autocratic leadership and subordinates’ well</w:t>
      </w:r>
      <w:r w:rsidRPr="00D93283">
        <w:rPr>
          <w:rFonts w:ascii="Cambria Math" w:hAnsi="Cambria Math" w:cs="Cambria Math"/>
          <w:i/>
          <w:iCs/>
        </w:rPr>
        <w:t>‐</w:t>
      </w:r>
      <w:r w:rsidRPr="00D93283">
        <w:rPr>
          <w:i/>
          <w:iCs/>
        </w:rPr>
        <w:t>being. Personnel Psychology</w:t>
      </w:r>
      <w:proofErr w:type="gramStart"/>
      <w:r w:rsidR="00A621EC" w:rsidRPr="00A621EC">
        <w:rPr>
          <w:i/>
          <w:iCs/>
        </w:rPr>
        <w:t>”</w:t>
      </w:r>
      <w:r w:rsidRPr="00D93283">
        <w:rPr>
          <w:i/>
          <w:iCs/>
        </w:rPr>
        <w:t>,</w:t>
      </w:r>
      <w:proofErr w:type="gramEnd"/>
      <w:r w:rsidRPr="00D93283">
        <w:t xml:space="preserve"> </w:t>
      </w:r>
      <w:r w:rsidRPr="00D93283">
        <w:rPr>
          <w:i/>
          <w:iCs/>
        </w:rPr>
        <w:t>74</w:t>
      </w:r>
      <w:r w:rsidRPr="00D93283">
        <w:t xml:space="preserve">(1), 55–76. </w:t>
      </w:r>
      <w:hyperlink r:id="rId10" w:history="1">
        <w:r w:rsidRPr="00D93283">
          <w:rPr>
            <w:rStyle w:val="Hyperlink"/>
          </w:rPr>
          <w:t>https://doi.org/10.1111/peps.12400</w:t>
        </w:r>
      </w:hyperlink>
      <w:r w:rsidRPr="00D93283">
        <w:t xml:space="preserve">. </w:t>
      </w:r>
      <w:r w:rsidR="00D20A8B">
        <w:t xml:space="preserve">Accessed on </w:t>
      </w:r>
      <w:proofErr w:type="gramStart"/>
      <w:r w:rsidR="00D20A8B">
        <w:t>22/03/2025</w:t>
      </w:r>
      <w:proofErr w:type="gramEnd"/>
    </w:p>
    <w:p w14:paraId="51A37C71" w14:textId="77777777" w:rsidR="00D93283" w:rsidRPr="00D93283" w:rsidRDefault="00D93283" w:rsidP="00D93283"/>
    <w:p w14:paraId="07E9EBD2" w14:textId="77777777" w:rsidR="00D93283" w:rsidRPr="00D93283" w:rsidRDefault="00D93283" w:rsidP="00D93283">
      <w:r w:rsidRPr="00D93283">
        <w:t>Calderbank. M (2024) “</w:t>
      </w:r>
      <w:r w:rsidRPr="00D93283">
        <w:rPr>
          <w:i/>
          <w:iCs/>
        </w:rPr>
        <w:t>I hope my life saves another by police acting faster, said tragic Kiena Dawes in heartbreaking suicide note”</w:t>
      </w:r>
      <w:r w:rsidRPr="00D93283">
        <w:t xml:space="preserve">. Available at: </w:t>
      </w:r>
      <w:hyperlink r:id="rId11" w:history="1">
        <w:r w:rsidRPr="00D93283">
          <w:rPr>
            <w:rStyle w:val="Hyperlink"/>
          </w:rPr>
          <w:t>Young mum's last words in tragic suicide note blamed police for 'letting her down'</w:t>
        </w:r>
      </w:hyperlink>
      <w:r w:rsidRPr="00D93283">
        <w:t xml:space="preserve">. Accessed online on 09/02/2024. </w:t>
      </w:r>
    </w:p>
    <w:p w14:paraId="340898ED" w14:textId="77777777" w:rsidR="00D93283" w:rsidRPr="00D93283" w:rsidRDefault="00D93283" w:rsidP="00D93283"/>
    <w:p w14:paraId="48DF9A6F" w14:textId="77777777" w:rsidR="00D93283" w:rsidRPr="00D93283" w:rsidRDefault="00D93283" w:rsidP="00D93283">
      <w:r w:rsidRPr="00D93283">
        <w:t xml:space="preserve">Centre for improving investigations (2024). </w:t>
      </w:r>
      <w:r w:rsidRPr="00D93283">
        <w:rPr>
          <w:i/>
          <w:iCs/>
        </w:rPr>
        <w:t>“Social media use in law enforcement”</w:t>
      </w:r>
      <w:r w:rsidRPr="00D93283">
        <w:t xml:space="preserve"> Available at: </w:t>
      </w:r>
      <w:hyperlink r:id="rId12" w:history="1">
        <w:r w:rsidRPr="00D93283">
          <w:rPr>
            <w:rStyle w:val="Hyperlink"/>
          </w:rPr>
          <w:t>2014-social-media-use-in-law-enforcement-pdf.pdf</w:t>
        </w:r>
      </w:hyperlink>
      <w:r w:rsidRPr="00D93283">
        <w:t xml:space="preserve">. Accessed online on 22/12/2024. </w:t>
      </w:r>
    </w:p>
    <w:p w14:paraId="4534621A" w14:textId="77777777" w:rsidR="00D93283" w:rsidRPr="00D93283" w:rsidRDefault="00D93283" w:rsidP="00D93283"/>
    <w:p w14:paraId="05A447C1" w14:textId="77777777" w:rsidR="00D93283" w:rsidRPr="00D93283" w:rsidRDefault="00D93283" w:rsidP="00D93283"/>
    <w:p w14:paraId="0A617575" w14:textId="77777777" w:rsidR="00D93283" w:rsidRPr="00D93283" w:rsidRDefault="00D93283" w:rsidP="00D93283">
      <w:pPr>
        <w:rPr>
          <w:bCs/>
        </w:rPr>
      </w:pPr>
      <w:r w:rsidRPr="00D93283">
        <w:rPr>
          <w:bCs/>
        </w:rPr>
        <w:lastRenderedPageBreak/>
        <w:t>Cherry, K (2023) “</w:t>
      </w:r>
      <w:r w:rsidRPr="00D93283">
        <w:rPr>
          <w:bCs/>
          <w:i/>
          <w:iCs/>
        </w:rPr>
        <w:t>How to give feedback effectively and respectively”.</w:t>
      </w:r>
      <w:r w:rsidRPr="00D93283">
        <w:rPr>
          <w:bCs/>
        </w:rPr>
        <w:t xml:space="preserve"> Available at: </w:t>
      </w:r>
      <w:hyperlink r:id="rId13" w:history="1">
        <w:r w:rsidRPr="00D93283">
          <w:rPr>
            <w:rStyle w:val="Hyperlink"/>
            <w:bCs/>
          </w:rPr>
          <w:t>https://www.verywellmind.com/how-to-give-feedback-8363534</w:t>
        </w:r>
      </w:hyperlink>
      <w:r w:rsidRPr="00D93283">
        <w:rPr>
          <w:bCs/>
        </w:rPr>
        <w:t xml:space="preserve">. Accessed online on 21/02/2025. </w:t>
      </w:r>
    </w:p>
    <w:p w14:paraId="57E3C1C6" w14:textId="77777777" w:rsidR="00D93283" w:rsidRPr="00D93283" w:rsidRDefault="00D93283" w:rsidP="00D93283">
      <w:pPr>
        <w:rPr>
          <w:bCs/>
        </w:rPr>
      </w:pPr>
    </w:p>
    <w:p w14:paraId="578DB294" w14:textId="77777777" w:rsidR="00D93283" w:rsidRPr="00D93283" w:rsidRDefault="00D93283" w:rsidP="00D93283">
      <w:pPr>
        <w:rPr>
          <w:bCs/>
        </w:rPr>
      </w:pPr>
    </w:p>
    <w:p w14:paraId="7208B5F3" w14:textId="77777777" w:rsidR="00D93283" w:rsidRPr="00D93283" w:rsidRDefault="00D93283" w:rsidP="00D93283">
      <w:pPr>
        <w:rPr>
          <w:bCs/>
        </w:rPr>
      </w:pPr>
      <w:r w:rsidRPr="00D93283">
        <w:rPr>
          <w:bCs/>
        </w:rPr>
        <w:t>CIPD (2024). “</w:t>
      </w:r>
      <w:r w:rsidRPr="00D93283">
        <w:rPr>
          <w:bCs/>
          <w:i/>
          <w:iCs/>
        </w:rPr>
        <w:t>Mentoring and coaching</w:t>
      </w:r>
      <w:proofErr w:type="gramStart"/>
      <w:r w:rsidRPr="00D93283">
        <w:rPr>
          <w:bCs/>
          <w:i/>
          <w:iCs/>
        </w:rPr>
        <w:t>”.</w:t>
      </w:r>
      <w:proofErr w:type="gramEnd"/>
      <w:r w:rsidRPr="00D93283">
        <w:rPr>
          <w:bCs/>
        </w:rPr>
        <w:t xml:space="preserve"> Available at:</w:t>
      </w:r>
      <w:r w:rsidRPr="00D93283">
        <w:t xml:space="preserve"> </w:t>
      </w:r>
      <w:hyperlink r:id="rId14" w:history="1">
        <w:r w:rsidRPr="00D93283">
          <w:rPr>
            <w:rStyle w:val="Hyperlink"/>
            <w:bCs/>
          </w:rPr>
          <w:t>https://www.cipd.org/uk/knowledge/factsheets/coaching-mentoring-factsheet/</w:t>
        </w:r>
      </w:hyperlink>
      <w:r w:rsidRPr="00D93283">
        <w:rPr>
          <w:bCs/>
        </w:rPr>
        <w:t xml:space="preserve">. Accessed online on 22/02/2025. </w:t>
      </w:r>
    </w:p>
    <w:p w14:paraId="5339117B" w14:textId="77777777" w:rsidR="00D93283" w:rsidRPr="00D93283" w:rsidRDefault="00D93283" w:rsidP="00D93283">
      <w:pPr>
        <w:rPr>
          <w:bCs/>
        </w:rPr>
      </w:pPr>
    </w:p>
    <w:p w14:paraId="4F606C3B" w14:textId="77777777" w:rsidR="00D93283" w:rsidRPr="00D93283" w:rsidRDefault="00D93283" w:rsidP="00D93283">
      <w:pPr>
        <w:rPr>
          <w:bCs/>
        </w:rPr>
      </w:pPr>
    </w:p>
    <w:p w14:paraId="4124F763" w14:textId="77777777" w:rsidR="00D93283" w:rsidRPr="00D93283" w:rsidRDefault="00D93283" w:rsidP="00D93283">
      <w:r w:rsidRPr="00D93283">
        <w:t>College of policing (2016). “</w:t>
      </w:r>
      <w:r w:rsidRPr="00D93283">
        <w:rPr>
          <w:i/>
          <w:iCs/>
        </w:rPr>
        <w:t>Missing person investigations</w:t>
      </w:r>
      <w:proofErr w:type="gramStart"/>
      <w:r w:rsidRPr="00D93283">
        <w:t>”.</w:t>
      </w:r>
      <w:proofErr w:type="gramEnd"/>
      <w:r w:rsidRPr="00D93283">
        <w:t xml:space="preserve"> Available at: </w:t>
      </w:r>
      <w:hyperlink r:id="rId15" w:history="1">
        <w:r w:rsidRPr="00D93283">
          <w:rPr>
            <w:rStyle w:val="Hyperlink"/>
          </w:rPr>
          <w:t>Missing person investigations | College of Policing</w:t>
        </w:r>
      </w:hyperlink>
      <w:r w:rsidRPr="00D93283">
        <w:t xml:space="preserve">. Accessed online on 26/11/2024. </w:t>
      </w:r>
    </w:p>
    <w:p w14:paraId="423376A5" w14:textId="77777777" w:rsidR="00D93283" w:rsidRPr="00D93283" w:rsidRDefault="00D93283" w:rsidP="00D93283"/>
    <w:p w14:paraId="4B5B5E13" w14:textId="77777777" w:rsidR="00D93283" w:rsidRPr="00D93283" w:rsidRDefault="00D93283" w:rsidP="00D93283"/>
    <w:p w14:paraId="0B34D958" w14:textId="77777777" w:rsidR="00D93283" w:rsidRPr="00D93283" w:rsidRDefault="00D93283" w:rsidP="00D93283">
      <w:r w:rsidRPr="00D93283">
        <w:t xml:space="preserve">College of policing (2022) </w:t>
      </w:r>
      <w:r w:rsidRPr="00D93283">
        <w:rPr>
          <w:i/>
          <w:iCs/>
        </w:rPr>
        <w:t>“Fundamental review into the college of policing”.</w:t>
      </w:r>
      <w:r w:rsidRPr="00D93283">
        <w:t xml:space="preserve"> Available at: </w:t>
      </w:r>
      <w:hyperlink r:id="rId16" w:history="1">
        <w:r w:rsidRPr="00D93283">
          <w:rPr>
            <w:rStyle w:val="Hyperlink"/>
          </w:rPr>
          <w:t>Fundamental review into the College of Policing | College of Policing</w:t>
        </w:r>
      </w:hyperlink>
      <w:r w:rsidRPr="00D93283">
        <w:t xml:space="preserve">. Accessed online on 09/02/2025. </w:t>
      </w:r>
    </w:p>
    <w:p w14:paraId="0582C1AA" w14:textId="77777777" w:rsidR="00D93283" w:rsidRPr="00D93283" w:rsidRDefault="00D93283" w:rsidP="00D93283"/>
    <w:p w14:paraId="044C4F2F" w14:textId="77777777" w:rsidR="00D93283" w:rsidRPr="00D93283" w:rsidRDefault="00D93283" w:rsidP="00D93283"/>
    <w:p w14:paraId="7E8668EE" w14:textId="77777777" w:rsidR="00D93283" w:rsidRPr="00D93283" w:rsidRDefault="00D93283" w:rsidP="00D93283">
      <w:r w:rsidRPr="00D93283">
        <w:t xml:space="preserve">College of policing (2022). </w:t>
      </w:r>
      <w:r w:rsidRPr="00D93283">
        <w:rPr>
          <w:i/>
          <w:iCs/>
        </w:rPr>
        <w:t>“Missing person media appeals</w:t>
      </w:r>
      <w:proofErr w:type="gramStart"/>
      <w:r w:rsidRPr="00D93283">
        <w:rPr>
          <w:i/>
          <w:iCs/>
        </w:rPr>
        <w:t>”.</w:t>
      </w:r>
      <w:proofErr w:type="gramEnd"/>
      <w:r w:rsidRPr="00D93283">
        <w:t xml:space="preserve"> Available at: </w:t>
      </w:r>
      <w:hyperlink r:id="rId17" w:history="1">
        <w:r w:rsidRPr="00D93283">
          <w:rPr>
            <w:rStyle w:val="Hyperlink"/>
          </w:rPr>
          <w:t>Missing-person-media-2022.pdf</w:t>
        </w:r>
      </w:hyperlink>
      <w:r w:rsidRPr="00D93283">
        <w:t xml:space="preserve">. Accessed online on 26/11/2024. </w:t>
      </w:r>
    </w:p>
    <w:p w14:paraId="05746EC5" w14:textId="77777777" w:rsidR="00D93283" w:rsidRPr="00D93283" w:rsidRDefault="00D93283" w:rsidP="00D93283"/>
    <w:p w14:paraId="5ECA3C3A" w14:textId="77777777" w:rsidR="00D93283" w:rsidRPr="00D93283" w:rsidRDefault="00D93283" w:rsidP="00D93283"/>
    <w:p w14:paraId="0F7573E9" w14:textId="77777777" w:rsidR="00D93283" w:rsidRPr="00D93283" w:rsidRDefault="00D93283" w:rsidP="00D93283">
      <w:r w:rsidRPr="00D93283">
        <w:t xml:space="preserve">College of Policing (2023). </w:t>
      </w:r>
      <w:r w:rsidRPr="00D93283">
        <w:rPr>
          <w:i/>
          <w:iCs/>
        </w:rPr>
        <w:t>“Missing persons”</w:t>
      </w:r>
      <w:r w:rsidRPr="00D93283">
        <w:t xml:space="preserve"> Available at: </w:t>
      </w:r>
      <w:hyperlink r:id="rId18" w:history="1">
        <w:r w:rsidRPr="00D93283">
          <w:rPr>
            <w:rStyle w:val="Hyperlink"/>
          </w:rPr>
          <w:t>Missing persons | College of Policing</w:t>
        </w:r>
      </w:hyperlink>
      <w:r w:rsidRPr="00D93283">
        <w:t xml:space="preserve">. Accessed online on 26/11/2024. </w:t>
      </w:r>
    </w:p>
    <w:p w14:paraId="27EC6845" w14:textId="77777777" w:rsidR="00D93283" w:rsidRPr="00D93283" w:rsidRDefault="00D93283" w:rsidP="00D93283"/>
    <w:p w14:paraId="3368E281" w14:textId="77777777" w:rsidR="00D93283" w:rsidRPr="00D93283" w:rsidRDefault="00D93283" w:rsidP="00D93283"/>
    <w:p w14:paraId="59C6349F" w14:textId="77777777" w:rsidR="00D93283" w:rsidRPr="00D93283" w:rsidRDefault="00D93283" w:rsidP="00D93283">
      <w:r w:rsidRPr="00D93283">
        <w:t xml:space="preserve">College of Policing (2024) </w:t>
      </w:r>
      <w:r w:rsidRPr="00D93283">
        <w:rPr>
          <w:i/>
          <w:iCs/>
        </w:rPr>
        <w:t>“Police Constable”.</w:t>
      </w:r>
      <w:r w:rsidRPr="00D93283">
        <w:t xml:space="preserve"> Available at: </w:t>
      </w:r>
      <w:hyperlink r:id="rId19" w:history="1">
        <w:r w:rsidRPr="00D93283">
          <w:rPr>
            <w:rStyle w:val="Hyperlink"/>
          </w:rPr>
          <w:t>https://profdev.college.police.uk/professional-profile/police-constable/</w:t>
        </w:r>
      </w:hyperlink>
      <w:r w:rsidRPr="00D93283">
        <w:t xml:space="preserve">. Accessed online on 23/02/2025. </w:t>
      </w:r>
    </w:p>
    <w:p w14:paraId="23DD95B9" w14:textId="77777777" w:rsidR="00D93283" w:rsidRPr="00D93283" w:rsidRDefault="00D93283" w:rsidP="00D93283"/>
    <w:p w14:paraId="06C5AB82" w14:textId="77777777" w:rsidR="00D93283" w:rsidRPr="00D93283" w:rsidRDefault="00D93283" w:rsidP="00D93283"/>
    <w:p w14:paraId="685150C6" w14:textId="77777777" w:rsidR="00D93283" w:rsidRPr="00D93283" w:rsidRDefault="00D93283" w:rsidP="00D93283">
      <w:r w:rsidRPr="00D93283">
        <w:t>College of Policing (2024). “Code of Ethics</w:t>
      </w:r>
      <w:proofErr w:type="gramStart"/>
      <w:r w:rsidRPr="00D93283">
        <w:t>”.</w:t>
      </w:r>
      <w:proofErr w:type="gramEnd"/>
      <w:r w:rsidRPr="00D93283">
        <w:t xml:space="preserve"> Available at: </w:t>
      </w:r>
      <w:hyperlink r:id="rId20" w:history="1">
        <w:r w:rsidRPr="00D93283">
          <w:rPr>
            <w:rStyle w:val="Hyperlink"/>
          </w:rPr>
          <w:t>https://www.bing.com/ck/a?!&amp;&amp;p=6d7d9610619c0c53f7554a48ab6bc21ddc34c4087735f5b200c58d9594ec7637JmltdHM9MTc0MjI1NjAwMA&amp;ptn=3&amp;ver=2&amp;hsh=4&amp;fclid=0d94dbb8-48ac-69a9-0e66-</w:t>
        </w:r>
        <w:r w:rsidRPr="00D93283">
          <w:rPr>
            <w:rStyle w:val="Hyperlink"/>
          </w:rPr>
          <w:lastRenderedPageBreak/>
          <w:t>ce1049b468af&amp;psq=police+uk+code+of+ethics&amp;u=a1aHR0cHM6Ly93d3cuY29sbGVnZS5wb2xpY2UudWsvZXRoaWNzL2NvZGUtb2YtZXRoaWNz&amp;ntb=1</w:t>
        </w:r>
      </w:hyperlink>
      <w:r w:rsidRPr="00D93283">
        <w:t xml:space="preserve">. Accessed online on 18/03/2025. </w:t>
      </w:r>
    </w:p>
    <w:p w14:paraId="30643EE4" w14:textId="77777777" w:rsidR="00A621EC" w:rsidRDefault="00A621EC" w:rsidP="00D93283"/>
    <w:p w14:paraId="12949EC3" w14:textId="2CA0D04F" w:rsidR="00D93283" w:rsidRPr="00D93283" w:rsidRDefault="00D93283" w:rsidP="00D93283">
      <w:r w:rsidRPr="00D93283">
        <w:t xml:space="preserve">College of policing (2024). </w:t>
      </w:r>
      <w:r w:rsidRPr="00D93283">
        <w:rPr>
          <w:i/>
          <w:iCs/>
        </w:rPr>
        <w:t>“Corporate strategy 2022-2026”.</w:t>
      </w:r>
      <w:r w:rsidRPr="00D93283">
        <w:t xml:space="preserve"> Available at: </w:t>
      </w:r>
      <w:hyperlink r:id="rId21" w:history="1">
        <w:r w:rsidRPr="00D93283">
          <w:rPr>
            <w:rStyle w:val="Hyperlink"/>
          </w:rPr>
          <w:t>Corporate strategy 2022 to 2026 | College of Policing</w:t>
        </w:r>
      </w:hyperlink>
      <w:r w:rsidRPr="00D93283">
        <w:t xml:space="preserve">. Accessed online on 09/02/2025. </w:t>
      </w:r>
    </w:p>
    <w:p w14:paraId="6A9B68B8" w14:textId="77777777" w:rsidR="00D93283" w:rsidRPr="00D93283" w:rsidRDefault="00D93283" w:rsidP="00D93283"/>
    <w:p w14:paraId="670D386D" w14:textId="77777777" w:rsidR="00D93283" w:rsidRPr="00D93283" w:rsidRDefault="00D93283" w:rsidP="00D93283"/>
    <w:p w14:paraId="013AA8C9" w14:textId="77777777" w:rsidR="00D93283" w:rsidRPr="00D93283" w:rsidRDefault="00D93283" w:rsidP="00D93283">
      <w:r w:rsidRPr="00D93283">
        <w:t xml:space="preserve">College of policing (2024). </w:t>
      </w:r>
      <w:r w:rsidRPr="00D93283">
        <w:rPr>
          <w:i/>
          <w:iCs/>
        </w:rPr>
        <w:t xml:space="preserve">“Police Constable” </w:t>
      </w:r>
      <w:r w:rsidRPr="00D93283">
        <w:t xml:space="preserve">Available at: </w:t>
      </w:r>
      <w:hyperlink r:id="rId22" w:history="1">
        <w:r w:rsidRPr="00D93283">
          <w:rPr>
            <w:rStyle w:val="Hyperlink"/>
          </w:rPr>
          <w:t>Police Constable - College of Policing</w:t>
        </w:r>
      </w:hyperlink>
      <w:r w:rsidRPr="00D93283">
        <w:rPr>
          <w:u w:val="single"/>
        </w:rPr>
        <w:t xml:space="preserve">. </w:t>
      </w:r>
      <w:r w:rsidRPr="00D93283">
        <w:t>Accessed online on 18/11/2024.</w:t>
      </w:r>
    </w:p>
    <w:p w14:paraId="4269CBCF" w14:textId="77777777" w:rsidR="00D93283" w:rsidRPr="00D93283" w:rsidRDefault="00D93283" w:rsidP="00D93283"/>
    <w:p w14:paraId="6FBCA528" w14:textId="77777777" w:rsidR="00D93283" w:rsidRPr="00D93283" w:rsidRDefault="00D93283" w:rsidP="00D93283">
      <w:pPr>
        <w:rPr>
          <w:u w:val="single"/>
        </w:rPr>
      </w:pPr>
    </w:p>
    <w:p w14:paraId="3318D67C" w14:textId="77777777" w:rsidR="00D93283" w:rsidRPr="00D93283" w:rsidRDefault="00D93283" w:rsidP="00D93283">
      <w:pPr>
        <w:rPr>
          <w:bCs/>
        </w:rPr>
      </w:pPr>
      <w:r w:rsidRPr="00D93283">
        <w:rPr>
          <w:bCs/>
        </w:rPr>
        <w:t xml:space="preserve">Criminal Justice Hub (2025) </w:t>
      </w:r>
      <w:r w:rsidRPr="00D93283">
        <w:rPr>
          <w:bCs/>
          <w:i/>
          <w:iCs/>
        </w:rPr>
        <w:t>“Police Interviews”.</w:t>
      </w:r>
      <w:r w:rsidRPr="00D93283">
        <w:rPr>
          <w:bCs/>
        </w:rPr>
        <w:t xml:space="preserve"> Available at: </w:t>
      </w:r>
      <w:hyperlink r:id="rId23" w:history="1">
        <w:r w:rsidRPr="00D93283">
          <w:rPr>
            <w:rStyle w:val="Hyperlink"/>
            <w:bCs/>
          </w:rPr>
          <w:t>Police interviews | Criminal Justice Hub</w:t>
        </w:r>
      </w:hyperlink>
      <w:r w:rsidRPr="00D93283">
        <w:rPr>
          <w:bCs/>
        </w:rPr>
        <w:t xml:space="preserve">. Accessed online on 18/02/2025. </w:t>
      </w:r>
    </w:p>
    <w:p w14:paraId="5AE91CB3" w14:textId="77777777" w:rsidR="00D93283" w:rsidRPr="00D93283" w:rsidRDefault="00D93283" w:rsidP="00D93283">
      <w:pPr>
        <w:rPr>
          <w:bCs/>
        </w:rPr>
      </w:pPr>
    </w:p>
    <w:p w14:paraId="3BFEEE12" w14:textId="77777777" w:rsidR="00D93283" w:rsidRPr="00D93283" w:rsidRDefault="00D93283" w:rsidP="00D93283">
      <w:pPr>
        <w:rPr>
          <w:bCs/>
        </w:rPr>
      </w:pPr>
    </w:p>
    <w:p w14:paraId="3E0009B9" w14:textId="77777777" w:rsidR="00D93283" w:rsidRDefault="00D93283" w:rsidP="00D93283">
      <w:r w:rsidRPr="00D93283">
        <w:t xml:space="preserve">Crown prosecution service (2021). </w:t>
      </w:r>
      <w:r w:rsidRPr="00D93283">
        <w:rPr>
          <w:i/>
          <w:iCs/>
        </w:rPr>
        <w:t>“Special measures</w:t>
      </w:r>
      <w:proofErr w:type="gramStart"/>
      <w:r w:rsidRPr="00D93283">
        <w:rPr>
          <w:i/>
          <w:iCs/>
        </w:rPr>
        <w:t>”.</w:t>
      </w:r>
      <w:proofErr w:type="gramEnd"/>
      <w:r w:rsidRPr="00D93283">
        <w:rPr>
          <w:i/>
          <w:iCs/>
        </w:rPr>
        <w:t xml:space="preserve"> </w:t>
      </w:r>
      <w:r w:rsidRPr="00D93283">
        <w:t xml:space="preserve">Available at: </w:t>
      </w:r>
      <w:hyperlink r:id="rId24" w:history="1">
        <w:r w:rsidRPr="00D93283">
          <w:rPr>
            <w:rStyle w:val="Hyperlink"/>
          </w:rPr>
          <w:t>Special Measures | The Crown Prosecution Service</w:t>
        </w:r>
      </w:hyperlink>
      <w:r w:rsidRPr="00D93283">
        <w:rPr>
          <w:u w:val="single"/>
        </w:rPr>
        <w:t xml:space="preserve">. </w:t>
      </w:r>
      <w:r w:rsidRPr="00D93283">
        <w:t>Accessed online on 03/11/2024.</w:t>
      </w:r>
    </w:p>
    <w:p w14:paraId="371A01A2" w14:textId="77777777" w:rsidR="00A621EC" w:rsidRPr="00D93283" w:rsidRDefault="00A621EC" w:rsidP="00D93283">
      <w:pPr>
        <w:rPr>
          <w:u w:val="single"/>
        </w:rPr>
      </w:pPr>
    </w:p>
    <w:p w14:paraId="2281C83D" w14:textId="77777777" w:rsidR="00D93283" w:rsidRPr="00D93283" w:rsidRDefault="00D93283" w:rsidP="00D93283">
      <w:r w:rsidRPr="00D93283">
        <w:t xml:space="preserve">David (2021) </w:t>
      </w:r>
      <w:r w:rsidRPr="00D93283">
        <w:rPr>
          <w:i/>
          <w:iCs/>
        </w:rPr>
        <w:t>“The Betari box model”.</w:t>
      </w:r>
      <w:r w:rsidRPr="00D93283">
        <w:t xml:space="preserve"> Available at: </w:t>
      </w:r>
      <w:hyperlink r:id="rId25" w:history="1">
        <w:r w:rsidRPr="00D93283">
          <w:rPr>
            <w:rStyle w:val="Hyperlink"/>
          </w:rPr>
          <w:t>The Betari Box Model - Wellbeing Articles</w:t>
        </w:r>
      </w:hyperlink>
      <w:r w:rsidRPr="00D93283">
        <w:t xml:space="preserve">. Accessed online on 10/01/2025. </w:t>
      </w:r>
    </w:p>
    <w:p w14:paraId="67EB9151" w14:textId="77777777" w:rsidR="00D93283" w:rsidRPr="00D93283" w:rsidRDefault="00D93283" w:rsidP="00D93283"/>
    <w:p w14:paraId="5332C35D" w14:textId="77777777" w:rsidR="00D93283" w:rsidRPr="00D93283" w:rsidRDefault="00D93283" w:rsidP="00D93283"/>
    <w:p w14:paraId="5D7DB90D" w14:textId="77777777" w:rsidR="00D93283" w:rsidRPr="00D93283" w:rsidRDefault="00D93283" w:rsidP="00D93283">
      <w:r w:rsidRPr="00D93283">
        <w:t xml:space="preserve">Edgehill university (2024) </w:t>
      </w:r>
      <w:r w:rsidRPr="00D93283">
        <w:rPr>
          <w:i/>
          <w:iCs/>
        </w:rPr>
        <w:t xml:space="preserve">“Reassurance Policing”. </w:t>
      </w:r>
      <w:r w:rsidRPr="00D93283">
        <w:t xml:space="preserve">Available at: </w:t>
      </w:r>
      <w:hyperlink r:id="rId26" w:history="1">
        <w:r w:rsidRPr="00D93283">
          <w:rPr>
            <w:rStyle w:val="Hyperlink"/>
          </w:rPr>
          <w:t>Reassurance Policing | Edge Hill University</w:t>
        </w:r>
      </w:hyperlink>
      <w:r w:rsidRPr="00D93283">
        <w:t>. Accessed online on 08/02/2025.</w:t>
      </w:r>
    </w:p>
    <w:p w14:paraId="3B3101A3" w14:textId="77777777" w:rsidR="00D93283" w:rsidRPr="00D93283" w:rsidRDefault="00D93283" w:rsidP="00D93283"/>
    <w:p w14:paraId="6218A2DA" w14:textId="77777777" w:rsidR="00D93283" w:rsidRPr="00D93283" w:rsidRDefault="00D93283" w:rsidP="00D93283"/>
    <w:p w14:paraId="662C80D3" w14:textId="77777777" w:rsidR="00D93283" w:rsidRPr="00D93283" w:rsidRDefault="00D93283" w:rsidP="00D93283">
      <w:r w:rsidRPr="00D93283">
        <w:t xml:space="preserve">Edwards, J (2021). </w:t>
      </w:r>
      <w:r w:rsidRPr="00D93283">
        <w:rPr>
          <w:i/>
          <w:iCs/>
        </w:rPr>
        <w:t>“Practitioner Perspectives of the Utility of the National Decision Model in Relation to Criminal Investigations and Response Policing</w:t>
      </w:r>
      <w:r w:rsidRPr="00D93283">
        <w:t xml:space="preserve">.”  Available at: </w:t>
      </w:r>
      <w:hyperlink r:id="rId27" w:history="1">
        <w:r w:rsidRPr="00D93283">
          <w:rPr>
            <w:rStyle w:val="Hyperlink"/>
          </w:rPr>
          <w:t>Practitioner Perspectives of the Utility of the National Decision Model in Relation to Criminal Investigations and Response Policing - ProQuest</w:t>
        </w:r>
      </w:hyperlink>
      <w:r w:rsidRPr="00D93283">
        <w:rPr>
          <w:u w:val="single"/>
        </w:rPr>
        <w:t xml:space="preserve">. </w:t>
      </w:r>
      <w:r w:rsidRPr="00D93283">
        <w:t>Accessed online on 03/11/2024.</w:t>
      </w:r>
    </w:p>
    <w:p w14:paraId="5457139D" w14:textId="77777777" w:rsidR="00D93283" w:rsidRPr="00D93283" w:rsidRDefault="00D93283" w:rsidP="00D93283"/>
    <w:p w14:paraId="2B985CA2" w14:textId="77777777" w:rsidR="00D93283" w:rsidRPr="00D93283" w:rsidRDefault="00D93283" w:rsidP="00D93283">
      <w:pPr>
        <w:rPr>
          <w:u w:val="single"/>
        </w:rPr>
      </w:pPr>
    </w:p>
    <w:p w14:paraId="0F266A3A" w14:textId="77777777" w:rsidR="00D93283" w:rsidRPr="00D93283" w:rsidRDefault="00D93283" w:rsidP="00D93283">
      <w:pPr>
        <w:rPr>
          <w:bCs/>
        </w:rPr>
      </w:pPr>
      <w:r w:rsidRPr="00D93283">
        <w:rPr>
          <w:bCs/>
        </w:rPr>
        <w:t>Fritsvold, E (2023). “</w:t>
      </w:r>
      <w:r w:rsidRPr="00D93283">
        <w:rPr>
          <w:bCs/>
          <w:i/>
          <w:iCs/>
        </w:rPr>
        <w:t>Police Communication skills matter more than ever, here’s why</w:t>
      </w:r>
      <w:proofErr w:type="gramStart"/>
      <w:r w:rsidRPr="00D93283">
        <w:rPr>
          <w:bCs/>
          <w:i/>
          <w:iCs/>
        </w:rPr>
        <w:t>”.</w:t>
      </w:r>
      <w:proofErr w:type="gramEnd"/>
      <w:r w:rsidRPr="00D93283">
        <w:rPr>
          <w:bCs/>
        </w:rPr>
        <w:t xml:space="preserve"> Available at: </w:t>
      </w:r>
      <w:hyperlink r:id="rId28" w:anchor=":~:text=Police%20communication%20skills%20%E2%80%94%20needed%20to%20investigate%20crimes%3B,enforcement%2C%20and%20especially%20for%20those%20with%20leadership%20aspirations." w:history="1">
        <w:r w:rsidRPr="00D93283">
          <w:rPr>
            <w:rStyle w:val="Hyperlink"/>
            <w:bCs/>
          </w:rPr>
          <w:t>The Overlooked [But Crucial] Skill of Police Communication</w:t>
        </w:r>
      </w:hyperlink>
      <w:r w:rsidRPr="00D93283">
        <w:rPr>
          <w:bCs/>
        </w:rPr>
        <w:t>. Accessed online on 18/01/2025.</w:t>
      </w:r>
    </w:p>
    <w:p w14:paraId="4FC5EF76" w14:textId="77777777" w:rsidR="00D93283" w:rsidRPr="00D93283" w:rsidRDefault="00D93283" w:rsidP="00D93283">
      <w:pPr>
        <w:rPr>
          <w:bCs/>
        </w:rPr>
      </w:pPr>
    </w:p>
    <w:p w14:paraId="77806B23" w14:textId="77777777" w:rsidR="00D93283" w:rsidRPr="00D93283" w:rsidRDefault="00D93283" w:rsidP="00D93283">
      <w:pPr>
        <w:rPr>
          <w:bCs/>
        </w:rPr>
      </w:pPr>
    </w:p>
    <w:p w14:paraId="149B25CA" w14:textId="09881C63" w:rsidR="00D93283" w:rsidRPr="00D93283" w:rsidRDefault="00D93283" w:rsidP="00D93283">
      <w:r w:rsidRPr="00D93283">
        <w:t xml:space="preserve">GASTIL, J., </w:t>
      </w:r>
      <w:r w:rsidR="00A621EC">
        <w:t>(</w:t>
      </w:r>
      <w:r w:rsidRPr="00D93283">
        <w:t>1994</w:t>
      </w:r>
      <w:r w:rsidR="00A621EC" w:rsidRPr="00A621EC">
        <w:t>)</w:t>
      </w:r>
      <w:r w:rsidRPr="00D93283">
        <w:t>.</w:t>
      </w:r>
      <w:r w:rsidRPr="00D93283">
        <w:rPr>
          <w:i/>
          <w:iCs/>
        </w:rPr>
        <w:t xml:space="preserve"> </w:t>
      </w:r>
      <w:r w:rsidR="00A621EC">
        <w:rPr>
          <w:i/>
          <w:iCs/>
        </w:rPr>
        <w:t>“</w:t>
      </w:r>
      <w:r w:rsidRPr="00D93283">
        <w:rPr>
          <w:i/>
          <w:iCs/>
        </w:rPr>
        <w:t xml:space="preserve">A definition and illustration of democratic leadership. Human </w:t>
      </w:r>
      <w:r w:rsidR="00A621EC" w:rsidRPr="00D93283">
        <w:rPr>
          <w:i/>
          <w:iCs/>
        </w:rPr>
        <w:t>Relations</w:t>
      </w:r>
      <w:r w:rsidR="00A621EC">
        <w:rPr>
          <w:i/>
          <w:iCs/>
        </w:rPr>
        <w:t xml:space="preserve">” </w:t>
      </w:r>
      <w:r w:rsidR="00A621EC" w:rsidRPr="00D93283">
        <w:rPr>
          <w:i/>
          <w:iCs/>
        </w:rPr>
        <w:t>47</w:t>
      </w:r>
      <w:r w:rsidRPr="00D93283">
        <w:t xml:space="preserve">(8), pp. 953. Available at: </w:t>
      </w:r>
      <w:hyperlink r:id="rId29" w:history="1">
        <w:r w:rsidRPr="00D93283">
          <w:rPr>
            <w:rStyle w:val="Hyperlink"/>
          </w:rPr>
          <w:t>https://www.proquest.com/scholarly-journals/definition-illustration-democratic-leadership/docview/231457965/se-2?accountid=130472</w:t>
        </w:r>
      </w:hyperlink>
    </w:p>
    <w:p w14:paraId="1F056477" w14:textId="77777777" w:rsidR="00D93283" w:rsidRPr="00D93283" w:rsidRDefault="00D93283" w:rsidP="00D93283"/>
    <w:p w14:paraId="2CEBF7E8" w14:textId="77777777" w:rsidR="00D93283" w:rsidRPr="00D93283" w:rsidRDefault="00D93283" w:rsidP="00D93283">
      <w:r w:rsidRPr="00D93283">
        <w:t>Halford, E (2024)</w:t>
      </w:r>
      <w:proofErr w:type="gramStart"/>
      <w:r w:rsidRPr="00D93283">
        <w:t xml:space="preserve">.  </w:t>
      </w:r>
      <w:proofErr w:type="gramEnd"/>
      <w:r w:rsidRPr="00D93283">
        <w:rPr>
          <w:i/>
          <w:iCs/>
        </w:rPr>
        <w:t>“On the decision-making framework for policing: A proposal for improving police decision-making</w:t>
      </w:r>
      <w:proofErr w:type="gramStart"/>
      <w:r w:rsidRPr="00D93283">
        <w:rPr>
          <w:i/>
          <w:iCs/>
        </w:rPr>
        <w:t>”.</w:t>
      </w:r>
      <w:proofErr w:type="gramEnd"/>
      <w:r w:rsidRPr="00D93283">
        <w:t xml:space="preserve">  Available at: </w:t>
      </w:r>
      <w:hyperlink r:id="rId30" w:history="1">
        <w:r w:rsidRPr="00D93283">
          <w:rPr>
            <w:rStyle w:val="Hyperlink"/>
          </w:rPr>
          <w:t>On the decision-making framework for policing: A proposal for improving police decision-making</w:t>
        </w:r>
      </w:hyperlink>
      <w:r w:rsidRPr="00D93283">
        <w:t xml:space="preserve">. Accessed online on 18/03/2025. </w:t>
      </w:r>
    </w:p>
    <w:p w14:paraId="73924E7A" w14:textId="77777777" w:rsidR="00D93283" w:rsidRPr="00D93283" w:rsidRDefault="00D93283" w:rsidP="00D93283"/>
    <w:p w14:paraId="4ED99E4C" w14:textId="77777777" w:rsidR="00D93283" w:rsidRPr="00D93283" w:rsidRDefault="00D93283" w:rsidP="00D93283">
      <w:r w:rsidRPr="00D93283">
        <w:t xml:space="preserve">Halford, E (2024). </w:t>
      </w:r>
      <w:r w:rsidRPr="00D93283">
        <w:rPr>
          <w:i/>
          <w:iCs/>
        </w:rPr>
        <w:t>“On the decision-making framework for policing: A proposal for improving police decision-making</w:t>
      </w:r>
      <w:proofErr w:type="gramStart"/>
      <w:r w:rsidRPr="00D93283">
        <w:rPr>
          <w:i/>
          <w:iCs/>
        </w:rPr>
        <w:t>”.</w:t>
      </w:r>
      <w:proofErr w:type="gramEnd"/>
      <w:r w:rsidRPr="00D93283">
        <w:t xml:space="preserve"> Available at: </w:t>
      </w:r>
      <w:hyperlink r:id="rId31" w:history="1">
        <w:r w:rsidRPr="00D93283">
          <w:rPr>
            <w:rStyle w:val="Hyperlink"/>
          </w:rPr>
          <w:t>On the decision-making framework for policing: A proposal for improving police decision-making</w:t>
        </w:r>
      </w:hyperlink>
      <w:r w:rsidRPr="00D93283">
        <w:t xml:space="preserve">. Accessed online on 10/01/2025. </w:t>
      </w:r>
    </w:p>
    <w:p w14:paraId="0D9AACBE" w14:textId="77777777" w:rsidR="00D93283" w:rsidRPr="00D93283" w:rsidRDefault="00D93283" w:rsidP="00D93283"/>
    <w:p w14:paraId="01E1B46B" w14:textId="77777777" w:rsidR="00D93283" w:rsidRPr="00D93283" w:rsidRDefault="00D93283" w:rsidP="00D93283"/>
    <w:p w14:paraId="4AD3139C" w14:textId="77777777" w:rsidR="00D93283" w:rsidRPr="00D93283" w:rsidRDefault="00D93283" w:rsidP="00D93283">
      <w:r w:rsidRPr="00D93283">
        <w:t xml:space="preserve">Haq, I and Faizan, R (2023) </w:t>
      </w:r>
      <w:r w:rsidRPr="00D93283">
        <w:rPr>
          <w:i/>
          <w:iCs/>
        </w:rPr>
        <w:t>“Communication within the workplace: A systematic review of essentials of communication.”</w:t>
      </w:r>
      <w:r w:rsidRPr="00D93283">
        <w:t xml:space="preserve"> Available at: </w:t>
      </w:r>
      <w:hyperlink r:id="rId32" w:history="1">
        <w:r w:rsidRPr="00D93283">
          <w:rPr>
            <w:rStyle w:val="Hyperlink"/>
          </w:rPr>
          <w:t>01_Tul-Haq-Faizan.pdf</w:t>
        </w:r>
      </w:hyperlink>
      <w:r w:rsidRPr="00D93283">
        <w:t xml:space="preserve">. Accessed online on 23/01/2025. </w:t>
      </w:r>
    </w:p>
    <w:p w14:paraId="1EA41DFE" w14:textId="77777777" w:rsidR="00D93283" w:rsidRPr="00D93283" w:rsidRDefault="00D93283" w:rsidP="00D93283"/>
    <w:p w14:paraId="191F6D58" w14:textId="77777777" w:rsidR="00D93283" w:rsidRPr="00D93283" w:rsidRDefault="00D93283" w:rsidP="00D93283"/>
    <w:p w14:paraId="65B29B2A" w14:textId="77777777" w:rsidR="00D93283" w:rsidRPr="00D93283" w:rsidRDefault="00D93283" w:rsidP="00D93283">
      <w:r w:rsidRPr="00D93283">
        <w:t xml:space="preserve">Henton, J (2013). </w:t>
      </w:r>
      <w:r w:rsidRPr="00D93283">
        <w:rPr>
          <w:i/>
          <w:iCs/>
        </w:rPr>
        <w:t>“Interactive social media</w:t>
      </w:r>
      <w:proofErr w:type="gramStart"/>
      <w:r w:rsidRPr="00D93283">
        <w:rPr>
          <w:i/>
          <w:iCs/>
        </w:rPr>
        <w:t>”.</w:t>
      </w:r>
      <w:proofErr w:type="gramEnd"/>
      <w:r w:rsidRPr="00D93283">
        <w:rPr>
          <w:i/>
          <w:iCs/>
        </w:rPr>
        <w:t xml:space="preserve"> </w:t>
      </w:r>
      <w:r w:rsidRPr="00D93283">
        <w:t xml:space="preserve">Available at: </w:t>
      </w:r>
      <w:hyperlink r:id="rId33" w:history="1">
        <w:r w:rsidRPr="00D93283">
          <w:rPr>
            <w:rStyle w:val="Hyperlink"/>
          </w:rPr>
          <w:t>Interactive Social Media: The Value for Law Enforcement — LEB</w:t>
        </w:r>
      </w:hyperlink>
      <w:r w:rsidRPr="00D93283">
        <w:t xml:space="preserve">. Accessed online on 27/11/2024. </w:t>
      </w:r>
    </w:p>
    <w:p w14:paraId="0FF77E11" w14:textId="77777777" w:rsidR="00D93283" w:rsidRPr="00D93283" w:rsidRDefault="00D93283" w:rsidP="00D93283"/>
    <w:p w14:paraId="24AC038E" w14:textId="77777777" w:rsidR="00D93283" w:rsidRPr="00D93283" w:rsidRDefault="00D93283" w:rsidP="00D93283"/>
    <w:p w14:paraId="76112CF5" w14:textId="77777777" w:rsidR="00D93283" w:rsidRPr="00D93283" w:rsidRDefault="00D93283" w:rsidP="00D93283">
      <w:r w:rsidRPr="00D93283">
        <w:t xml:space="preserve">Heritage online (2024). </w:t>
      </w:r>
      <w:r w:rsidRPr="00D93283">
        <w:rPr>
          <w:i/>
          <w:iCs/>
        </w:rPr>
        <w:t>“Missing person media and online publicity</w:t>
      </w:r>
      <w:proofErr w:type="gramStart"/>
      <w:r w:rsidRPr="00D93283">
        <w:rPr>
          <w:i/>
          <w:iCs/>
        </w:rPr>
        <w:t>”.</w:t>
      </w:r>
      <w:proofErr w:type="gramEnd"/>
      <w:r w:rsidRPr="00D93283">
        <w:rPr>
          <w:i/>
          <w:iCs/>
        </w:rPr>
        <w:t xml:space="preserve"> </w:t>
      </w:r>
      <w:r w:rsidRPr="00D93283">
        <w:t xml:space="preserve">Available at: </w:t>
      </w:r>
      <w:hyperlink r:id="rId34" w:history="1">
        <w:r w:rsidRPr="00D93283">
          <w:rPr>
            <w:rStyle w:val="Hyperlink"/>
          </w:rPr>
          <w:t>npcc-advice-on-missing-persons-media-online-publicity.pdf</w:t>
        </w:r>
      </w:hyperlink>
      <w:r w:rsidRPr="00D93283">
        <w:t xml:space="preserve">. Accessed online on 26/11/2024. </w:t>
      </w:r>
    </w:p>
    <w:p w14:paraId="0BF6B30F" w14:textId="77777777" w:rsidR="00D93283" w:rsidRPr="00D93283" w:rsidRDefault="00D93283" w:rsidP="00D93283"/>
    <w:p w14:paraId="12400A43" w14:textId="77777777" w:rsidR="00D93283" w:rsidRPr="00D93283" w:rsidRDefault="00D93283" w:rsidP="00D93283"/>
    <w:p w14:paraId="3DD66E94" w14:textId="77777777" w:rsidR="00D93283" w:rsidRPr="00D93283" w:rsidRDefault="00D93283" w:rsidP="00D93283">
      <w:r w:rsidRPr="00D93283">
        <w:t xml:space="preserve">HMICFRS (2023). </w:t>
      </w:r>
      <w:r w:rsidRPr="00D93283">
        <w:rPr>
          <w:i/>
          <w:iCs/>
        </w:rPr>
        <w:t>“Public protection notice</w:t>
      </w:r>
      <w:proofErr w:type="gramStart"/>
      <w:r w:rsidRPr="00D93283">
        <w:rPr>
          <w:i/>
          <w:iCs/>
        </w:rPr>
        <w:t>”.</w:t>
      </w:r>
      <w:proofErr w:type="gramEnd"/>
      <w:r w:rsidRPr="00D93283">
        <w:t xml:space="preserve"> Available at: </w:t>
      </w:r>
      <w:hyperlink r:id="rId35" w:history="1">
        <w:r w:rsidRPr="00D93283">
          <w:rPr>
            <w:rStyle w:val="Hyperlink"/>
          </w:rPr>
          <w:t>Public protection notice (PPN) - His Majesty’s Inspectorate of Constabulary and Fire &amp; Rescue Services</w:t>
        </w:r>
      </w:hyperlink>
      <w:r w:rsidRPr="00D93283">
        <w:t xml:space="preserve">. Accessed online on 12/12/2024. </w:t>
      </w:r>
    </w:p>
    <w:p w14:paraId="665CED1E" w14:textId="77777777" w:rsidR="00D93283" w:rsidRPr="00D93283" w:rsidRDefault="00D93283" w:rsidP="00D93283"/>
    <w:p w14:paraId="1601916F" w14:textId="77777777" w:rsidR="00D93283" w:rsidRPr="00D93283" w:rsidRDefault="00D93283" w:rsidP="00D93283"/>
    <w:p w14:paraId="55351AA0" w14:textId="77777777" w:rsidR="00D93283" w:rsidRPr="00D93283" w:rsidRDefault="00D93283" w:rsidP="00D93283">
      <w:r w:rsidRPr="00D93283">
        <w:t>Indeed (2024) “</w:t>
      </w:r>
      <w:r w:rsidRPr="00D93283">
        <w:rPr>
          <w:i/>
          <w:iCs/>
        </w:rPr>
        <w:t>What makes a good police officer?”.</w:t>
      </w:r>
      <w:r w:rsidRPr="00D93283">
        <w:t xml:space="preserve"> Available at: </w:t>
      </w:r>
      <w:hyperlink r:id="rId36" w:history="1">
        <w:r w:rsidRPr="00D93283">
          <w:rPr>
            <w:rStyle w:val="Hyperlink"/>
          </w:rPr>
          <w:t>12 necessary skills for a police officer | Indeed.com UK</w:t>
        </w:r>
      </w:hyperlink>
      <w:r w:rsidRPr="00D93283">
        <w:t xml:space="preserve">. Accessed online on 09/02/2025. </w:t>
      </w:r>
    </w:p>
    <w:p w14:paraId="714B5B04" w14:textId="77777777" w:rsidR="00D93283" w:rsidRPr="00D93283" w:rsidRDefault="00D93283" w:rsidP="00D93283"/>
    <w:p w14:paraId="72EFA20F" w14:textId="77777777" w:rsidR="00D93283" w:rsidRPr="00D93283" w:rsidRDefault="00D93283" w:rsidP="00D93283"/>
    <w:p w14:paraId="6E291228" w14:textId="77777777" w:rsidR="00D93283" w:rsidRPr="00D93283" w:rsidRDefault="00D93283" w:rsidP="00D93283">
      <w:pPr>
        <w:rPr>
          <w:bCs/>
        </w:rPr>
      </w:pPr>
      <w:r w:rsidRPr="00D93283">
        <w:rPr>
          <w:bCs/>
        </w:rPr>
        <w:t>Indeed, Editorial Team (2023). “</w:t>
      </w:r>
      <w:r w:rsidRPr="00D93283">
        <w:rPr>
          <w:bCs/>
          <w:i/>
          <w:iCs/>
        </w:rPr>
        <w:t>How to give and take constructive criticism</w:t>
      </w:r>
      <w:proofErr w:type="gramStart"/>
      <w:r w:rsidRPr="00D93283">
        <w:rPr>
          <w:bCs/>
        </w:rPr>
        <w:t>”.</w:t>
      </w:r>
      <w:proofErr w:type="gramEnd"/>
      <w:r w:rsidRPr="00D93283">
        <w:rPr>
          <w:bCs/>
        </w:rPr>
        <w:t xml:space="preserve"> Available at:</w:t>
      </w:r>
      <w:r w:rsidRPr="00D93283">
        <w:t xml:space="preserve"> </w:t>
      </w:r>
      <w:hyperlink r:id="rId37" w:history="1">
        <w:r w:rsidRPr="00D93283">
          <w:rPr>
            <w:rStyle w:val="Hyperlink"/>
            <w:bCs/>
          </w:rPr>
          <w:t>How To Give and Take Constructive Criticism (With Examples) | Indeed.com</w:t>
        </w:r>
      </w:hyperlink>
      <w:r w:rsidRPr="00D93283">
        <w:rPr>
          <w:bCs/>
        </w:rPr>
        <w:t xml:space="preserve">. Accessed online on 19/02/2025. </w:t>
      </w:r>
    </w:p>
    <w:p w14:paraId="38AA7A59" w14:textId="77777777" w:rsidR="00D93283" w:rsidRPr="00D93283" w:rsidRDefault="00D93283" w:rsidP="00D93283">
      <w:pPr>
        <w:rPr>
          <w:bCs/>
        </w:rPr>
      </w:pPr>
    </w:p>
    <w:p w14:paraId="7F247EDF" w14:textId="77777777" w:rsidR="00D93283" w:rsidRPr="00D93283" w:rsidRDefault="00D93283" w:rsidP="00D93283">
      <w:pPr>
        <w:rPr>
          <w:bCs/>
        </w:rPr>
      </w:pPr>
    </w:p>
    <w:p w14:paraId="36242959" w14:textId="77777777" w:rsidR="00D93283" w:rsidRPr="00D93283" w:rsidRDefault="00D93283" w:rsidP="00D93283">
      <w:r w:rsidRPr="00D93283">
        <w:t xml:space="preserve">Lancashire police (2023). </w:t>
      </w:r>
      <w:r w:rsidRPr="00D93283">
        <w:rPr>
          <w:i/>
          <w:iCs/>
        </w:rPr>
        <w:t>“What is a missing person</w:t>
      </w:r>
      <w:proofErr w:type="gramStart"/>
      <w:r w:rsidRPr="00D93283">
        <w:rPr>
          <w:i/>
          <w:iCs/>
        </w:rPr>
        <w:t>”.</w:t>
      </w:r>
      <w:proofErr w:type="gramEnd"/>
      <w:r w:rsidRPr="00D93283">
        <w:rPr>
          <w:i/>
          <w:iCs/>
        </w:rPr>
        <w:t xml:space="preserve"> </w:t>
      </w:r>
      <w:r w:rsidRPr="00D93283">
        <w:t xml:space="preserve">Available at: </w:t>
      </w:r>
      <w:hyperlink r:id="rId38" w:history="1">
        <w:r w:rsidRPr="00D93283">
          <w:rPr>
            <w:rStyle w:val="Hyperlink"/>
          </w:rPr>
          <w:t>LANCASHIRE POLICE - Lancashire Constabulary</w:t>
        </w:r>
      </w:hyperlink>
      <w:r w:rsidRPr="00D93283">
        <w:t xml:space="preserve">. Accessed online on 26/11/2024. </w:t>
      </w:r>
    </w:p>
    <w:p w14:paraId="24530A62" w14:textId="77777777" w:rsidR="00D93283" w:rsidRPr="00D93283" w:rsidRDefault="00D93283" w:rsidP="00D93283"/>
    <w:p w14:paraId="20C21D48" w14:textId="77777777" w:rsidR="00D93283" w:rsidRPr="00D93283" w:rsidRDefault="00D93283" w:rsidP="00D93283"/>
    <w:p w14:paraId="51EA182A" w14:textId="77777777" w:rsidR="00D93283" w:rsidRPr="00D93283" w:rsidRDefault="00D93283" w:rsidP="00D93283">
      <w:r w:rsidRPr="00D93283">
        <w:t xml:space="preserve">Lean enterprise institute (2024) </w:t>
      </w:r>
      <w:r w:rsidRPr="00D93283">
        <w:rPr>
          <w:i/>
          <w:iCs/>
        </w:rPr>
        <w:t xml:space="preserve">“Plan, do, check, act (PDCA)”. </w:t>
      </w:r>
      <w:r w:rsidRPr="00D93283">
        <w:t xml:space="preserve">Available at: </w:t>
      </w:r>
      <w:hyperlink r:id="rId39" w:history="1">
        <w:r w:rsidRPr="00D93283">
          <w:rPr>
            <w:rStyle w:val="Hyperlink"/>
          </w:rPr>
          <w:t>Plan, Do, Check, Act (PDCA) — A Resource Guide</w:t>
        </w:r>
      </w:hyperlink>
      <w:r w:rsidRPr="00D93283">
        <w:t>. Accessed online on 23/01/2025.</w:t>
      </w:r>
    </w:p>
    <w:p w14:paraId="1CADE843" w14:textId="77777777" w:rsidR="00D93283" w:rsidRDefault="00D93283" w:rsidP="00D93283"/>
    <w:p w14:paraId="6FBA5D2E" w14:textId="2F524820" w:rsidR="00EF4EAB" w:rsidRPr="00D93283" w:rsidRDefault="00EF4EAB" w:rsidP="00D93283">
      <w:r>
        <w:t>Leicestershire Police</w:t>
      </w:r>
      <w:r>
        <w:t xml:space="preserve"> (2024) </w:t>
      </w:r>
      <w:r w:rsidRPr="00EF4EAB">
        <w:rPr>
          <w:i/>
          <w:iCs/>
        </w:rPr>
        <w:t>“</w:t>
      </w:r>
      <w:r w:rsidRPr="00EF4EAB">
        <w:rPr>
          <w:i/>
          <w:iCs/>
        </w:rPr>
        <w:t>Social Media Policy &amp; Procedure</w:t>
      </w:r>
      <w:r w:rsidRPr="00EF4EAB">
        <w:rPr>
          <w:i/>
          <w:iCs/>
        </w:rPr>
        <w:t>”.</w:t>
      </w:r>
      <w:r>
        <w:t xml:space="preserve"> Available at: </w:t>
      </w:r>
      <w:hyperlink r:id="rId40" w:history="1">
        <w:r w:rsidRPr="00F61637">
          <w:rPr>
            <w:rStyle w:val="Hyperlink"/>
          </w:rPr>
          <w:t>https://www.bing.com/ck/a?!&amp;&amp;p=8271e778b23178fde336081996421a2443a8510bfca593b293eb3e24a95bb9d5JmltdHM9MTc0MjYwMTYwMA&amp;ptn=3&amp;ver=2&amp;hsh=4&amp;fclid=0d94dbb8-48ac-69a9-0e66-ce1049b468af&amp;psq=police+social+media+policy+for+engagement+purposes&amp;u=a1aHR0cHM6Ly9sZWljcy5wY2MucG9saWNlLnVrL0RPQ1VNRU5ULUxJQlJBUlkvVHJhbnNwYXJlbmN5L01lZXRpbmdzL0V0aGljcy1hbmQtVHJhbnNwYXJlbmN5LVBhbmVsLzIwMjMvMjh0aC1NYXJjaC0yMDIzL0l0ZW0tMTAtU29jaWFsLU1lZGlhLVBvbGljeS1hbmQtUHJvY2VkdXJlLnBkZiM6fjp0ZXh0PVRoaXMlMjBwb2xpY3klMjBpcyUyMGludGVuZGVkJTIwdG8lMjBzdXBwb3J0JTIwdGhvc2UlMjB3aG8saW5zdGFudCUyMG1lc3NhZ2luZyUyMHBsYXRmb3JtcyUyMGFzJTIwYW4lMjB1bm9mZmljaWFsJTIwcG9saWNlJTIwcHJlc2VuY2Uu&amp;ntb=1</w:t>
        </w:r>
      </w:hyperlink>
      <w:r>
        <w:t xml:space="preserve">. Accessed on </w:t>
      </w:r>
      <w:proofErr w:type="gramStart"/>
      <w:r>
        <w:t>22/03/2025</w:t>
      </w:r>
      <w:proofErr w:type="gramEnd"/>
    </w:p>
    <w:p w14:paraId="56B4267C" w14:textId="7099716C" w:rsidR="00D93283" w:rsidRPr="00D93283" w:rsidRDefault="00D93283" w:rsidP="00D93283">
      <w:r w:rsidRPr="00D93283">
        <w:t xml:space="preserve"> </w:t>
      </w:r>
    </w:p>
    <w:p w14:paraId="58353C36" w14:textId="3F9E4EA4" w:rsidR="00D93283" w:rsidRPr="00D93283" w:rsidRDefault="00D93283" w:rsidP="00D93283">
      <w:r w:rsidRPr="00D93283">
        <w:t xml:space="preserve">McDermott, C. L., Coats, H., Bernacki, G. M., Blakeney, E. A.-R., Brown, C. E., Lau, N., Lee, R. Y., Modes, M. E., Steineck, A., Steiner, J. M., Taylor, M. R., &amp; Kross, E. K. (2022). </w:t>
      </w:r>
      <w:r w:rsidR="00A621EC" w:rsidRPr="00A621EC">
        <w:rPr>
          <w:i/>
          <w:iCs/>
        </w:rPr>
        <w:t>“</w:t>
      </w:r>
      <w:r w:rsidRPr="00D93283">
        <w:rPr>
          <w:i/>
          <w:iCs/>
        </w:rPr>
        <w:t>What Does it Mean to be an Excellent Mentor? J. Randall “Randy” Curtis’ Living Legacy. Journal of Pain and Symptom Management</w:t>
      </w:r>
      <w:r w:rsidR="00A621EC" w:rsidRPr="00A621EC">
        <w:rPr>
          <w:i/>
          <w:iCs/>
        </w:rPr>
        <w:t>”</w:t>
      </w:r>
      <w:r w:rsidRPr="00D93283">
        <w:rPr>
          <w:i/>
          <w:iCs/>
        </w:rPr>
        <w:t xml:space="preserve"> 63</w:t>
      </w:r>
      <w:r w:rsidRPr="00D93283">
        <w:t xml:space="preserve">(6), e657–e659. </w:t>
      </w:r>
      <w:hyperlink r:id="rId41" w:history="1">
        <w:r w:rsidR="00A621EC" w:rsidRPr="00D93283">
          <w:rPr>
            <w:rStyle w:val="Hyperlink"/>
          </w:rPr>
          <w:t xml:space="preserve">https://doi.org/10.1016/j.jpainsymman.2022.02.020. </w:t>
        </w:r>
        <w:r w:rsidR="00A621EC" w:rsidRPr="00A621EC">
          <w:rPr>
            <w:rStyle w:val="Hyperlink"/>
            <w:color w:val="auto"/>
            <w:u w:val="none"/>
          </w:rPr>
          <w:t xml:space="preserve"> </w:t>
        </w:r>
        <w:r w:rsidR="00A621EC" w:rsidRPr="00D93283">
          <w:rPr>
            <w:rStyle w:val="Hyperlink"/>
            <w:color w:val="auto"/>
            <w:u w:val="none"/>
          </w:rPr>
          <w:t>Accessed on 21/03/2025</w:t>
        </w:r>
      </w:hyperlink>
      <w:r w:rsidRPr="00D93283">
        <w:t xml:space="preserve">. </w:t>
      </w:r>
    </w:p>
    <w:p w14:paraId="0D53C34E" w14:textId="77777777" w:rsidR="00D93283" w:rsidRPr="00D93283" w:rsidRDefault="00D93283" w:rsidP="00D93283"/>
    <w:p w14:paraId="61783916" w14:textId="075F15ED" w:rsidR="00D93283" w:rsidRPr="00D93283" w:rsidRDefault="00D93283" w:rsidP="00D93283">
      <w:r w:rsidRPr="00D93283">
        <w:t>Metropolitan police (2024).</w:t>
      </w:r>
      <w:r w:rsidRPr="00D93283">
        <w:rPr>
          <w:i/>
          <w:iCs/>
        </w:rPr>
        <w:t xml:space="preserve"> “Criminal investigation department” </w:t>
      </w:r>
      <w:r w:rsidRPr="00D93283">
        <w:t xml:space="preserve">Available at: </w:t>
      </w:r>
      <w:hyperlink r:id="rId42" w:history="1">
        <w:r w:rsidRPr="00D93283">
          <w:rPr>
            <w:rStyle w:val="Hyperlink"/>
          </w:rPr>
          <w:t>MET Police E-Library - (CID) Criminal Investigations Department</w:t>
        </w:r>
      </w:hyperlink>
      <w:r w:rsidRPr="00D93283">
        <w:t xml:space="preserve">. Accessed online on 09/02/2025. </w:t>
      </w:r>
    </w:p>
    <w:p w14:paraId="5C32F235" w14:textId="77777777" w:rsidR="00D93283" w:rsidRPr="00D93283" w:rsidRDefault="00D93283" w:rsidP="00D93283"/>
    <w:p w14:paraId="2982C6B4" w14:textId="77777777" w:rsidR="00D93283" w:rsidRPr="00D93283" w:rsidRDefault="00D93283" w:rsidP="00D93283"/>
    <w:p w14:paraId="190DAD00" w14:textId="740CB25F" w:rsidR="00D93283" w:rsidRPr="00D93283" w:rsidRDefault="00D93283" w:rsidP="00D93283">
      <w:r w:rsidRPr="00D93283">
        <w:t>Missing people (2024</w:t>
      </w:r>
      <w:r w:rsidRPr="00D93283">
        <w:rPr>
          <w:i/>
          <w:iCs/>
        </w:rPr>
        <w:t>) “Key information”</w:t>
      </w:r>
      <w:r w:rsidR="00A621EC" w:rsidRPr="00D93283">
        <w:rPr>
          <w:i/>
          <w:iCs/>
        </w:rPr>
        <w:t>.</w:t>
      </w:r>
      <w:r w:rsidR="00A621EC" w:rsidRPr="00D93283">
        <w:t xml:space="preserve"> </w:t>
      </w:r>
      <w:r w:rsidRPr="00D93283">
        <w:t xml:space="preserve">Available at: </w:t>
      </w:r>
      <w:hyperlink r:id="rId43" w:history="1">
        <w:r w:rsidRPr="00D93283">
          <w:rPr>
            <w:rStyle w:val="Hyperlink"/>
          </w:rPr>
          <w:t>Key statistics and statistics about missing - Missing People</w:t>
        </w:r>
      </w:hyperlink>
      <w:r w:rsidRPr="00D93283">
        <w:t xml:space="preserve">. Accessed online on 26/11/2024. </w:t>
      </w:r>
    </w:p>
    <w:p w14:paraId="3CB2A906" w14:textId="77777777" w:rsidR="00D93283" w:rsidRPr="00D93283" w:rsidRDefault="00D93283" w:rsidP="00D93283"/>
    <w:p w14:paraId="2D0B24B8" w14:textId="77777777" w:rsidR="00D93283" w:rsidRPr="00D93283" w:rsidRDefault="00D93283" w:rsidP="00D93283"/>
    <w:p w14:paraId="1F8C8302" w14:textId="395E50AE" w:rsidR="00D93283" w:rsidRPr="00D93283" w:rsidRDefault="00D93283" w:rsidP="00D93283">
      <w:r w:rsidRPr="00D93283">
        <w:t>Morgan</w:t>
      </w:r>
      <w:r w:rsidR="004947B5">
        <w:t>,</w:t>
      </w:r>
      <w:r w:rsidRPr="00D93283">
        <w:t xml:space="preserve"> A and Dowling. C (2019). “</w:t>
      </w:r>
      <w:r w:rsidRPr="00D93283">
        <w:rPr>
          <w:i/>
          <w:iCs/>
        </w:rPr>
        <w:t>Does CCTV help police solve crime?</w:t>
      </w:r>
      <w:proofErr w:type="gramStart"/>
      <w:r w:rsidRPr="00D93283">
        <w:rPr>
          <w:i/>
          <w:iCs/>
        </w:rPr>
        <w:t>”</w:t>
      </w:r>
      <w:r w:rsidRPr="00D93283">
        <w:t>.</w:t>
      </w:r>
      <w:proofErr w:type="gramEnd"/>
      <w:r w:rsidRPr="00D93283">
        <w:t xml:space="preserve"> Available at: </w:t>
      </w:r>
      <w:hyperlink r:id="rId44" w:history="1">
        <w:r w:rsidRPr="00D93283">
          <w:rPr>
            <w:rStyle w:val="Hyperlink"/>
          </w:rPr>
          <w:t>Does CCTV help police solve crime? - ProQuest</w:t>
        </w:r>
      </w:hyperlink>
      <w:r w:rsidRPr="00D93283">
        <w:t xml:space="preserve">. Accessed online on 23/01/2025. </w:t>
      </w:r>
    </w:p>
    <w:p w14:paraId="6C8AA73C" w14:textId="77777777" w:rsidR="00D93283" w:rsidRPr="00D93283" w:rsidRDefault="00D93283" w:rsidP="00D93283"/>
    <w:p w14:paraId="1E3E9BE4" w14:textId="77777777" w:rsidR="00D93283" w:rsidRPr="00D93283" w:rsidRDefault="00D93283" w:rsidP="00D93283"/>
    <w:p w14:paraId="62EF2D4D" w14:textId="77777777" w:rsidR="00D93283" w:rsidRPr="00D93283" w:rsidRDefault="00D93283" w:rsidP="00D93283">
      <w:pPr>
        <w:rPr>
          <w:bCs/>
        </w:rPr>
      </w:pPr>
      <w:r w:rsidRPr="00D93283">
        <w:rPr>
          <w:bCs/>
        </w:rPr>
        <w:t>Mundey, M (2023</w:t>
      </w:r>
      <w:r w:rsidRPr="00D93283">
        <w:rPr>
          <w:bCs/>
          <w:i/>
          <w:iCs/>
        </w:rPr>
        <w:t>). “Mentoring vs Coaching: The key differences and benefits</w:t>
      </w:r>
      <w:proofErr w:type="gramStart"/>
      <w:r w:rsidRPr="00D93283">
        <w:rPr>
          <w:bCs/>
        </w:rPr>
        <w:t>”.</w:t>
      </w:r>
      <w:proofErr w:type="gramEnd"/>
      <w:r w:rsidRPr="00D93283">
        <w:rPr>
          <w:bCs/>
        </w:rPr>
        <w:t xml:space="preserve"> Available at: </w:t>
      </w:r>
      <w:hyperlink r:id="rId45" w:history="1">
        <w:r w:rsidRPr="00D93283">
          <w:rPr>
            <w:rStyle w:val="Hyperlink"/>
            <w:bCs/>
          </w:rPr>
          <w:t>https://www.think-learning.com/employee-engagement/mentoring-vs-coaching/</w:t>
        </w:r>
      </w:hyperlink>
      <w:r w:rsidRPr="00D93283">
        <w:rPr>
          <w:bCs/>
        </w:rPr>
        <w:t xml:space="preserve">. Accessed online on 22/02/2025. </w:t>
      </w:r>
    </w:p>
    <w:p w14:paraId="0CA9DB03" w14:textId="77777777" w:rsidR="00D93283" w:rsidRPr="00D93283" w:rsidRDefault="00D93283" w:rsidP="00D93283">
      <w:pPr>
        <w:rPr>
          <w:bCs/>
        </w:rPr>
      </w:pPr>
    </w:p>
    <w:p w14:paraId="6B43B51D" w14:textId="77777777" w:rsidR="00D93283" w:rsidRPr="00D93283" w:rsidRDefault="00D93283" w:rsidP="00D93283">
      <w:pPr>
        <w:rPr>
          <w:bCs/>
        </w:rPr>
      </w:pPr>
    </w:p>
    <w:p w14:paraId="1F880E20" w14:textId="77777777" w:rsidR="00D93283" w:rsidRPr="00D93283" w:rsidRDefault="00D93283" w:rsidP="00D93283">
      <w:r w:rsidRPr="00D93283">
        <w:t xml:space="preserve">NPCC (2024). </w:t>
      </w:r>
      <w:r w:rsidRPr="00D93283">
        <w:rPr>
          <w:i/>
          <w:iCs/>
        </w:rPr>
        <w:t>“Policing Vision 2030”.</w:t>
      </w:r>
      <w:r w:rsidRPr="00D93283">
        <w:t xml:space="preserve"> Available at </w:t>
      </w:r>
      <w:hyperlink r:id="rId46" w:history="1">
        <w:r w:rsidRPr="00D93283">
          <w:rPr>
            <w:rStyle w:val="Hyperlink"/>
          </w:rPr>
          <w:t>national-policing-culture-and-inclusion-strategy-2025-to-2030--1742322622.pdf</w:t>
        </w:r>
      </w:hyperlink>
      <w:r w:rsidRPr="00D93283">
        <w:t xml:space="preserve">. Accessed on 18/03/2025. </w:t>
      </w:r>
    </w:p>
    <w:p w14:paraId="4192AD61" w14:textId="77777777" w:rsidR="00D93283" w:rsidRPr="00D93283" w:rsidRDefault="00D93283" w:rsidP="00D93283"/>
    <w:p w14:paraId="33122E37" w14:textId="77777777" w:rsidR="00D93283" w:rsidRPr="00D93283" w:rsidRDefault="00D93283" w:rsidP="00D93283"/>
    <w:p w14:paraId="6B89F6CD" w14:textId="36FB66DF" w:rsidR="00D93283" w:rsidRPr="00D93283" w:rsidRDefault="00D93283" w:rsidP="00D93283">
      <w:r w:rsidRPr="00D93283">
        <w:t xml:space="preserve">ODEH, R.B.M., BADER, Y.O., JARADAT, M.O., MASA'DEH, R. and MUHAMMAD, T.A., 2023. </w:t>
      </w:r>
      <w:r w:rsidR="00A621EC">
        <w:t>“</w:t>
      </w:r>
      <w:r w:rsidRPr="00D93283">
        <w:rPr>
          <w:i/>
          <w:iCs/>
        </w:rPr>
        <w:t>The transformational leadership role in achieving organizational resilience through adaptive cultures: the case of Dubai service sector. International Journal of Productivity and Performance Management</w:t>
      </w:r>
      <w:proofErr w:type="gramStart"/>
      <w:r w:rsidR="00A621EC" w:rsidRPr="00A621EC">
        <w:rPr>
          <w:i/>
          <w:iCs/>
        </w:rPr>
        <w:t>”</w:t>
      </w:r>
      <w:r w:rsidRPr="00D93283">
        <w:rPr>
          <w:i/>
          <w:iCs/>
        </w:rPr>
        <w:t>,</w:t>
      </w:r>
      <w:proofErr w:type="gramEnd"/>
      <w:r w:rsidRPr="00D93283">
        <w:rPr>
          <w:i/>
          <w:iCs/>
        </w:rPr>
        <w:t> </w:t>
      </w:r>
      <w:r w:rsidRPr="00D93283">
        <w:t xml:space="preserve">72(2), pp. 440-468. Available at: </w:t>
      </w:r>
      <w:hyperlink r:id="rId47" w:history="1">
        <w:r w:rsidRPr="00D93283">
          <w:rPr>
            <w:rStyle w:val="Hyperlink"/>
          </w:rPr>
          <w:t>https://www.proquest.com/scholarly-journals/transformational-leadership-role-achieving/docview/2769929689/se-2?accountid=130472</w:t>
        </w:r>
      </w:hyperlink>
      <w:r w:rsidRPr="00D93283">
        <w:t xml:space="preserve">. Accessed on 19/03/2025. </w:t>
      </w:r>
    </w:p>
    <w:p w14:paraId="26CE127B" w14:textId="77777777" w:rsidR="00D93283" w:rsidRPr="00D93283" w:rsidRDefault="00D93283" w:rsidP="00D93283"/>
    <w:p w14:paraId="2110C9B4" w14:textId="59490C99" w:rsidR="00D93283" w:rsidRPr="00D93283" w:rsidRDefault="00D93283" w:rsidP="00D93283">
      <w:r w:rsidRPr="00D93283">
        <w:t xml:space="preserve">OpenR (2024). </w:t>
      </w:r>
      <w:r w:rsidRPr="00D93283">
        <w:rPr>
          <w:i/>
          <w:iCs/>
        </w:rPr>
        <w:t>“Positive and negative effects of social media on police officers</w:t>
      </w:r>
      <w:proofErr w:type="gramStart"/>
      <w:r w:rsidRPr="00D93283">
        <w:rPr>
          <w:i/>
          <w:iCs/>
        </w:rPr>
        <w:t>”.</w:t>
      </w:r>
      <w:proofErr w:type="gramEnd"/>
      <w:r w:rsidRPr="00D93283">
        <w:t xml:space="preserve"> Available at: </w:t>
      </w:r>
      <w:hyperlink r:id="rId48" w:history="1">
        <w:r w:rsidRPr="00D93283">
          <w:rPr>
            <w:rStyle w:val="Hyperlink"/>
          </w:rPr>
          <w:t>The Positive And Negative Effects Of Social Media On Police Officers – Openr</w:t>
        </w:r>
      </w:hyperlink>
      <w:r w:rsidRPr="00D93283">
        <w:t xml:space="preserve">. Accessed online on 22/12/2024. </w:t>
      </w:r>
    </w:p>
    <w:p w14:paraId="1C16B384" w14:textId="77777777" w:rsidR="00D93283" w:rsidRPr="00D93283" w:rsidRDefault="00D93283" w:rsidP="00D93283"/>
    <w:p w14:paraId="2DF1A07A" w14:textId="77777777" w:rsidR="00D93283" w:rsidRPr="00D93283" w:rsidRDefault="00D93283" w:rsidP="00D93283">
      <w:r w:rsidRPr="00D93283">
        <w:t xml:space="preserve">Ralph. L and Robinson. P. (2023) </w:t>
      </w:r>
      <w:r w:rsidRPr="00D93283">
        <w:rPr>
          <w:i/>
          <w:iCs/>
        </w:rPr>
        <w:t xml:space="preserve">“Assessing social media practices through a democratic policing lens”. </w:t>
      </w:r>
      <w:r w:rsidRPr="00D93283">
        <w:t xml:space="preserve">Available at: </w:t>
      </w:r>
      <w:hyperlink r:id="rId49" w:history="1">
        <w:r w:rsidRPr="00D93283">
          <w:rPr>
            <w:rStyle w:val="Hyperlink"/>
          </w:rPr>
          <w:t>Assessing police social media practices through a democratic policing lens - Liam Ralph, Paul Robinson, 2023</w:t>
        </w:r>
      </w:hyperlink>
      <w:r w:rsidRPr="00D93283">
        <w:t xml:space="preserve">. Accessed on 26/11/2024. </w:t>
      </w:r>
    </w:p>
    <w:p w14:paraId="29A633C6" w14:textId="77777777" w:rsidR="00D93283" w:rsidRPr="00D93283" w:rsidRDefault="00D93283" w:rsidP="00D93283"/>
    <w:p w14:paraId="681D0965" w14:textId="77777777" w:rsidR="00D93283" w:rsidRPr="00D93283" w:rsidRDefault="00D93283" w:rsidP="00D93283">
      <w:pPr>
        <w:rPr>
          <w:bCs/>
        </w:rPr>
      </w:pPr>
      <w:r w:rsidRPr="00D93283">
        <w:rPr>
          <w:bCs/>
        </w:rPr>
        <w:t xml:space="preserve">Reducing the risk (2024). </w:t>
      </w:r>
      <w:r w:rsidRPr="00D93283">
        <w:rPr>
          <w:bCs/>
          <w:i/>
          <w:iCs/>
        </w:rPr>
        <w:t>“Honour-based abuse</w:t>
      </w:r>
      <w:proofErr w:type="gramStart"/>
      <w:r w:rsidRPr="00D93283">
        <w:rPr>
          <w:bCs/>
          <w:i/>
          <w:iCs/>
        </w:rPr>
        <w:t>”</w:t>
      </w:r>
      <w:r w:rsidRPr="00D93283">
        <w:rPr>
          <w:bCs/>
        </w:rPr>
        <w:t>.</w:t>
      </w:r>
      <w:proofErr w:type="gramEnd"/>
      <w:r w:rsidRPr="00D93283">
        <w:rPr>
          <w:bCs/>
        </w:rPr>
        <w:t xml:space="preserve"> Available at: </w:t>
      </w:r>
      <w:hyperlink r:id="rId50" w:history="1">
        <w:r w:rsidRPr="00D93283">
          <w:rPr>
            <w:rStyle w:val="Hyperlink"/>
            <w:bCs/>
          </w:rPr>
          <w:t>"Honour" Based Abuse (HBA) - Reducing the Risk</w:t>
        </w:r>
      </w:hyperlink>
      <w:r w:rsidRPr="00D93283">
        <w:rPr>
          <w:bCs/>
        </w:rPr>
        <w:t xml:space="preserve">. Accessed online on: 18/02/2025. </w:t>
      </w:r>
    </w:p>
    <w:p w14:paraId="04AB6779" w14:textId="77777777" w:rsidR="00D93283" w:rsidRPr="00D93283" w:rsidRDefault="00D93283" w:rsidP="00D93283">
      <w:pPr>
        <w:rPr>
          <w:bCs/>
        </w:rPr>
      </w:pPr>
    </w:p>
    <w:p w14:paraId="3EAD4A53" w14:textId="054FFBC1" w:rsidR="00D93283" w:rsidRPr="00D93283" w:rsidRDefault="00D93283" w:rsidP="00D93283">
      <w:pPr>
        <w:rPr>
          <w:bCs/>
        </w:rPr>
      </w:pPr>
      <w:r w:rsidRPr="00D93283">
        <w:rPr>
          <w:bCs/>
        </w:rPr>
        <w:t xml:space="preserve">Schweda Nicholson, N. (1993). </w:t>
      </w:r>
      <w:r w:rsidRPr="00D93283">
        <w:rPr>
          <w:bCs/>
          <w:i/>
          <w:iCs/>
        </w:rPr>
        <w:t xml:space="preserve">“The constructive criticism </w:t>
      </w:r>
      <w:r w:rsidR="00A621EC" w:rsidRPr="00D93283">
        <w:rPr>
          <w:bCs/>
          <w:i/>
          <w:iCs/>
        </w:rPr>
        <w:t>model.”</w:t>
      </w:r>
      <w:r w:rsidRPr="00D93283">
        <w:rPr>
          <w:bCs/>
        </w:rPr>
        <w:t xml:space="preserve"> Available at: </w:t>
      </w:r>
      <w:hyperlink r:id="rId51" w:history="1">
        <w:r w:rsidRPr="00D93283">
          <w:rPr>
            <w:rStyle w:val="Hyperlink"/>
            <w:bCs/>
          </w:rPr>
          <w:t>https://www.openstarts.units.it/bitstream/10077/4913/1/SchwedaNicholsonIN5.pdf</w:t>
        </w:r>
      </w:hyperlink>
      <w:r w:rsidRPr="00D93283">
        <w:rPr>
          <w:bCs/>
        </w:rPr>
        <w:t xml:space="preserve">. Accessed online on 19/02/2025. </w:t>
      </w:r>
    </w:p>
    <w:p w14:paraId="190922EE" w14:textId="77777777" w:rsidR="00D93283" w:rsidRPr="00D93283" w:rsidRDefault="00D93283" w:rsidP="00D93283">
      <w:pPr>
        <w:rPr>
          <w:bCs/>
        </w:rPr>
      </w:pPr>
    </w:p>
    <w:p w14:paraId="0E8DB099" w14:textId="77777777" w:rsidR="00D93283" w:rsidRPr="00D93283" w:rsidRDefault="00D93283" w:rsidP="00D93283">
      <w:pPr>
        <w:rPr>
          <w:bCs/>
        </w:rPr>
      </w:pPr>
    </w:p>
    <w:p w14:paraId="6CBC9088" w14:textId="77777777" w:rsidR="00D93283" w:rsidRPr="00D93283" w:rsidRDefault="00D93283" w:rsidP="00D93283">
      <w:r w:rsidRPr="00D93283">
        <w:lastRenderedPageBreak/>
        <w:t xml:space="preserve">Silva. A (2016) </w:t>
      </w:r>
      <w:r w:rsidRPr="00D93283">
        <w:rPr>
          <w:i/>
          <w:iCs/>
        </w:rPr>
        <w:t>“What is leadership?”.</w:t>
      </w:r>
      <w:r w:rsidRPr="00D93283">
        <w:t xml:space="preserve"> Available at: </w:t>
      </w:r>
      <w:hyperlink r:id="rId52" w:history="1">
        <w:r w:rsidRPr="00D93283">
          <w:rPr>
            <w:rStyle w:val="Hyperlink"/>
          </w:rPr>
          <w:t>What is Leadership? - ProQuest</w:t>
        </w:r>
      </w:hyperlink>
      <w:r w:rsidRPr="00D93283">
        <w:t xml:space="preserve">. Accessed online on 10/01/2025. </w:t>
      </w:r>
    </w:p>
    <w:p w14:paraId="19019F07" w14:textId="77777777" w:rsidR="00D93283" w:rsidRPr="00D93283" w:rsidRDefault="00D93283" w:rsidP="00D93283"/>
    <w:p w14:paraId="6E3E9F7D" w14:textId="77777777" w:rsidR="00D93283" w:rsidRPr="00D93283" w:rsidRDefault="00D93283" w:rsidP="00D93283"/>
    <w:p w14:paraId="73797757" w14:textId="77777777" w:rsidR="00D93283" w:rsidRPr="00D93283" w:rsidRDefault="00D93283" w:rsidP="00D93283">
      <w:pPr>
        <w:rPr>
          <w:bCs/>
        </w:rPr>
      </w:pPr>
      <w:r w:rsidRPr="00D93283">
        <w:rPr>
          <w:bCs/>
        </w:rPr>
        <w:t>Siocon, G (2025). “</w:t>
      </w:r>
      <w:r w:rsidRPr="00D93283">
        <w:rPr>
          <w:bCs/>
          <w:i/>
          <w:iCs/>
        </w:rPr>
        <w:t xml:space="preserve">10 coaching models and styles to use in the workplace”. </w:t>
      </w:r>
      <w:r w:rsidRPr="00D93283">
        <w:rPr>
          <w:bCs/>
        </w:rPr>
        <w:t xml:space="preserve">Available at: </w:t>
      </w:r>
      <w:hyperlink r:id="rId53" w:history="1">
        <w:r w:rsidRPr="00D93283">
          <w:rPr>
            <w:rStyle w:val="Hyperlink"/>
            <w:bCs/>
          </w:rPr>
          <w:t>https://www.aihr.com/blog/coaching-models/</w:t>
        </w:r>
      </w:hyperlink>
      <w:r w:rsidRPr="00D93283">
        <w:rPr>
          <w:bCs/>
        </w:rPr>
        <w:t xml:space="preserve">. Accessed online on 23/02/2025. </w:t>
      </w:r>
    </w:p>
    <w:p w14:paraId="15E44B68" w14:textId="77777777" w:rsidR="00D93283" w:rsidRPr="00D93283" w:rsidRDefault="00D93283" w:rsidP="00D93283">
      <w:pPr>
        <w:rPr>
          <w:bCs/>
        </w:rPr>
      </w:pPr>
    </w:p>
    <w:p w14:paraId="722D7F90" w14:textId="77777777" w:rsidR="00D93283" w:rsidRPr="00D93283" w:rsidRDefault="00D93283" w:rsidP="00D93283">
      <w:pPr>
        <w:rPr>
          <w:bCs/>
        </w:rPr>
      </w:pPr>
    </w:p>
    <w:p w14:paraId="5683ACA6" w14:textId="77777777" w:rsidR="00D93283" w:rsidRPr="00D93283" w:rsidRDefault="00D93283" w:rsidP="00D93283">
      <w:pPr>
        <w:rPr>
          <w:bCs/>
        </w:rPr>
      </w:pPr>
      <w:r w:rsidRPr="00D93283">
        <w:rPr>
          <w:bCs/>
        </w:rPr>
        <w:t xml:space="preserve">Smith. C (2023). </w:t>
      </w:r>
      <w:r w:rsidRPr="00D93283">
        <w:rPr>
          <w:bCs/>
          <w:i/>
          <w:iCs/>
        </w:rPr>
        <w:t>“The Betari Box: Exploring attitude and behavioural dynamics</w:t>
      </w:r>
      <w:proofErr w:type="gramStart"/>
      <w:r w:rsidRPr="00D93283">
        <w:rPr>
          <w:bCs/>
          <w:i/>
          <w:iCs/>
        </w:rPr>
        <w:t>”</w:t>
      </w:r>
      <w:r w:rsidRPr="00D93283">
        <w:rPr>
          <w:bCs/>
        </w:rPr>
        <w:t>.</w:t>
      </w:r>
      <w:proofErr w:type="gramEnd"/>
      <w:r w:rsidRPr="00D93283">
        <w:rPr>
          <w:bCs/>
        </w:rPr>
        <w:t xml:space="preserve"> Available at:</w:t>
      </w:r>
      <w:r w:rsidRPr="00D93283">
        <w:t xml:space="preserve"> </w:t>
      </w:r>
      <w:hyperlink r:id="rId54" w:history="1">
        <w:r w:rsidRPr="00D93283">
          <w:rPr>
            <w:rStyle w:val="Hyperlink"/>
            <w:bCs/>
          </w:rPr>
          <w:t>The Betari Box: Exploring Attitude and Behavioural Dynamics</w:t>
        </w:r>
      </w:hyperlink>
      <w:r w:rsidRPr="00D93283">
        <w:rPr>
          <w:bCs/>
        </w:rPr>
        <w:t xml:space="preserve">. Accessed online on 18/02/2025. </w:t>
      </w:r>
    </w:p>
    <w:p w14:paraId="14834788" w14:textId="77777777" w:rsidR="00D93283" w:rsidRPr="00D93283" w:rsidRDefault="00D93283" w:rsidP="00D93283">
      <w:pPr>
        <w:rPr>
          <w:bCs/>
        </w:rPr>
      </w:pPr>
    </w:p>
    <w:p w14:paraId="0B5BDD1D" w14:textId="77777777" w:rsidR="00D93283" w:rsidRPr="00D93283" w:rsidRDefault="00D93283" w:rsidP="00D93283">
      <w:pPr>
        <w:rPr>
          <w:bCs/>
        </w:rPr>
      </w:pPr>
    </w:p>
    <w:p w14:paraId="5E3E578F" w14:textId="77777777" w:rsidR="00D93283" w:rsidRPr="00D93283" w:rsidRDefault="00D93283" w:rsidP="00D93283">
      <w:r w:rsidRPr="00D93283">
        <w:t>Swaca (2023). “</w:t>
      </w:r>
      <w:r w:rsidRPr="00D93283">
        <w:rPr>
          <w:i/>
          <w:iCs/>
        </w:rPr>
        <w:t>Why is domestic abuse often not reported</w:t>
      </w:r>
      <w:proofErr w:type="gramStart"/>
      <w:r w:rsidRPr="00D93283">
        <w:rPr>
          <w:i/>
          <w:iCs/>
        </w:rPr>
        <w:t>”.</w:t>
      </w:r>
      <w:proofErr w:type="gramEnd"/>
      <w:r w:rsidRPr="00D93283">
        <w:t xml:space="preserve"> Available at: </w:t>
      </w:r>
      <w:hyperlink r:id="rId55" w:history="1">
        <w:r w:rsidRPr="00D93283">
          <w:rPr>
            <w:rStyle w:val="Hyperlink"/>
          </w:rPr>
          <w:t>Why is domestic abuse often not reported? - SWACA</w:t>
        </w:r>
      </w:hyperlink>
      <w:r w:rsidRPr="00D93283">
        <w:rPr>
          <w:u w:val="single"/>
        </w:rPr>
        <w:t xml:space="preserve">. </w:t>
      </w:r>
      <w:r w:rsidRPr="00D93283">
        <w:t>Accessed online on 03/11/2024.</w:t>
      </w:r>
    </w:p>
    <w:p w14:paraId="18B1E15E" w14:textId="77777777" w:rsidR="00D93283" w:rsidRPr="00D93283" w:rsidRDefault="00D93283" w:rsidP="00D93283"/>
    <w:p w14:paraId="7B1F9382" w14:textId="77777777" w:rsidR="00D93283" w:rsidRPr="00D93283" w:rsidRDefault="00D93283" w:rsidP="00D93283">
      <w:pPr>
        <w:rPr>
          <w:u w:val="single"/>
        </w:rPr>
      </w:pPr>
    </w:p>
    <w:p w14:paraId="056AE38F" w14:textId="77777777" w:rsidR="00D93283" w:rsidRPr="00D93283" w:rsidRDefault="00D93283" w:rsidP="00D93283">
      <w:r w:rsidRPr="00D93283">
        <w:t xml:space="preserve">West Yorkshire police (2021). </w:t>
      </w:r>
      <w:r w:rsidRPr="00D93283">
        <w:rPr>
          <w:i/>
          <w:iCs/>
        </w:rPr>
        <w:t>“Force web and social media sites</w:t>
      </w:r>
      <w:proofErr w:type="gramStart"/>
      <w:r w:rsidRPr="00D93283">
        <w:rPr>
          <w:i/>
          <w:iCs/>
        </w:rPr>
        <w:t>”.</w:t>
      </w:r>
      <w:proofErr w:type="gramEnd"/>
      <w:r w:rsidRPr="00D93283">
        <w:t xml:space="preserve"> Available at: </w:t>
      </w:r>
      <w:hyperlink r:id="rId56" w:history="1">
        <w:r w:rsidRPr="00D93283">
          <w:rPr>
            <w:rStyle w:val="Hyperlink"/>
          </w:rPr>
          <w:t>FORCE POLICY - Force web and social media sites</w:t>
        </w:r>
      </w:hyperlink>
      <w:r w:rsidRPr="00D93283">
        <w:t>. Accessed online on 09/12/2024.</w:t>
      </w:r>
    </w:p>
    <w:p w14:paraId="70A885D7" w14:textId="77777777" w:rsidR="00D93283" w:rsidRPr="00D93283" w:rsidRDefault="00D93283" w:rsidP="00D93283"/>
    <w:p w14:paraId="0C237F59" w14:textId="77777777" w:rsidR="00D93283" w:rsidRPr="00D93283" w:rsidRDefault="00D93283" w:rsidP="00D93283">
      <w:r w:rsidRPr="00D93283">
        <w:t xml:space="preserve">West Yorkshire Police (2024). </w:t>
      </w:r>
      <w:r w:rsidRPr="00D93283">
        <w:rPr>
          <w:i/>
          <w:iCs/>
        </w:rPr>
        <w:t>“Force web and social media sites:Force policy”.</w:t>
      </w:r>
      <w:r w:rsidRPr="00D93283">
        <w:t xml:space="preserve">: </w:t>
      </w:r>
      <w:hyperlink r:id="rId57" w:history="1">
        <w:r w:rsidRPr="00D93283">
          <w:rPr>
            <w:rStyle w:val="Hyperlink"/>
          </w:rPr>
          <w:t>https://www.bing.com/ck/a?!&amp;&amp;p=2819ff735de5ad763c17c69368a4ae102a150af812bbc9dc4820500692f050beJmltdHM9MTc0MjM0MjQwMA&amp;ptn=3&amp;ver=2&amp;hsh=4&amp;fclid=0d94dbb8-48ac-69a9-0e66-ce1049b468af&amp;psq=police+force+policy+around+using+social+media&amp;u=a1aHR0cHM6Ly93d3cud2VzdHlvcmtzaGlyZS5wb2xpY2UudWsvYWJvdXQtdXMvcG9saWNpZXMtYW5kLXByb2NlZHVyZXMvcG9saWNpZXMvYnVzaW5lc3Mtc2VydmljZXMvZm9yY2Utd2ViLWFuZC1zb2NpYWwtbWVkaWEtc2l0ZXM&amp;ntb=1</w:t>
        </w:r>
      </w:hyperlink>
      <w:r w:rsidRPr="00D93283">
        <w:t xml:space="preserve">. Accessed on 19/03/2025. </w:t>
      </w:r>
    </w:p>
    <w:p w14:paraId="4C7C6B2F" w14:textId="77777777" w:rsidR="00D93283" w:rsidRPr="00D93283" w:rsidRDefault="00D93283" w:rsidP="00D93283"/>
    <w:p w14:paraId="5C28CAF5" w14:textId="77777777" w:rsidR="00D93283" w:rsidRPr="00D93283" w:rsidRDefault="00D93283" w:rsidP="00D93283"/>
    <w:p w14:paraId="23EB523C" w14:textId="500341CC" w:rsidR="00D93283" w:rsidRPr="00D93283" w:rsidRDefault="00D93283" w:rsidP="00D93283">
      <w:r w:rsidRPr="00D93283">
        <w:t xml:space="preserve">Women’s Aid (2024). </w:t>
      </w:r>
      <w:r w:rsidRPr="00D93283">
        <w:rPr>
          <w:i/>
          <w:iCs/>
        </w:rPr>
        <w:t>“How common is domestic abuse</w:t>
      </w:r>
      <w:r w:rsidR="00A621EC" w:rsidRPr="00D93283">
        <w:rPr>
          <w:i/>
          <w:iCs/>
        </w:rPr>
        <w:t>.”</w:t>
      </w:r>
      <w:r w:rsidRPr="00D93283">
        <w:t xml:space="preserve"> Available at: </w:t>
      </w:r>
      <w:hyperlink r:id="rId58" w:anchor=":~:text=In%20November%202023%2C%20the%20latest%20figures%2C%20to%20the,for%20women%20and%2010.2%25%20for%20men%20%28ONS%2C%202023%29." w:history="1">
        <w:r w:rsidRPr="00D93283">
          <w:rPr>
            <w:rStyle w:val="Hyperlink"/>
          </w:rPr>
          <w:t>How common is domestic abuse? - Women’s Aid</w:t>
        </w:r>
      </w:hyperlink>
      <w:r w:rsidRPr="00D93283">
        <w:rPr>
          <w:u w:val="single"/>
        </w:rPr>
        <w:t xml:space="preserve">. </w:t>
      </w:r>
      <w:r w:rsidRPr="00D93283">
        <w:t>Accessed online on 03/11/2024.</w:t>
      </w:r>
    </w:p>
    <w:p w14:paraId="15BE7B6D" w14:textId="77777777" w:rsidR="00D93283" w:rsidRPr="00D93283" w:rsidRDefault="00D93283" w:rsidP="00D93283"/>
    <w:p w14:paraId="4791BDD8" w14:textId="77777777" w:rsidR="00D93283" w:rsidRPr="00D93283" w:rsidRDefault="00D93283" w:rsidP="00D93283">
      <w:pPr>
        <w:rPr>
          <w:bCs/>
        </w:rPr>
      </w:pPr>
      <w:r w:rsidRPr="00D93283">
        <w:rPr>
          <w:bCs/>
        </w:rPr>
        <w:t>York St John (2025) “</w:t>
      </w:r>
      <w:r w:rsidRPr="00D93283">
        <w:rPr>
          <w:bCs/>
          <w:i/>
          <w:iCs/>
        </w:rPr>
        <w:t>Feedback-Key theories and concepts”.</w:t>
      </w:r>
      <w:r w:rsidRPr="00D93283">
        <w:rPr>
          <w:bCs/>
        </w:rPr>
        <w:t xml:space="preserve"> Available at: </w:t>
      </w:r>
      <w:hyperlink r:id="rId59" w:history="1">
        <w:r w:rsidRPr="00D93283">
          <w:rPr>
            <w:rStyle w:val="Hyperlink"/>
            <w:bCs/>
          </w:rPr>
          <w:t>Feedback - Key Theories and Concepts - A Guide to Assessment at York St John University</w:t>
        </w:r>
      </w:hyperlink>
      <w:r w:rsidRPr="00D93283">
        <w:rPr>
          <w:bCs/>
        </w:rPr>
        <w:t xml:space="preserve">. Accessed online on 19/02/2025. </w:t>
      </w:r>
    </w:p>
    <w:p w14:paraId="7C7EF45F" w14:textId="77777777" w:rsidR="00D93283" w:rsidRPr="00D93283" w:rsidRDefault="00D93283" w:rsidP="00D93283">
      <w:pPr>
        <w:rPr>
          <w:bCs/>
        </w:rPr>
      </w:pPr>
    </w:p>
    <w:p w14:paraId="2D71CB96" w14:textId="77777777" w:rsidR="00D93283" w:rsidRPr="00D93283" w:rsidRDefault="00D93283" w:rsidP="00D93283">
      <w:pPr>
        <w:rPr>
          <w:bCs/>
        </w:rPr>
      </w:pPr>
    </w:p>
    <w:p w14:paraId="019C02B4" w14:textId="77777777" w:rsidR="00D93283" w:rsidRPr="00D93283" w:rsidRDefault="00D93283" w:rsidP="00D93283">
      <w:pPr>
        <w:rPr>
          <w:bCs/>
        </w:rPr>
      </w:pPr>
      <w:r w:rsidRPr="00D93283">
        <w:rPr>
          <w:bCs/>
        </w:rPr>
        <w:t>EDWARDS, J., 2021. </w:t>
      </w:r>
      <w:r w:rsidRPr="00D93283">
        <w:rPr>
          <w:bCs/>
          <w:i/>
          <w:iCs/>
        </w:rPr>
        <w:t>Practitioner Perspectives of the Utility of the National Decision Model in Relation to Criminal Investigations and Response Policing</w:t>
      </w:r>
      <w:r w:rsidRPr="00D93283">
        <w:rPr>
          <w:bCs/>
        </w:rPr>
        <w:t xml:space="preserve">, Canterbury Christ Church University (United Kingdom). Available at: </w:t>
      </w:r>
      <w:hyperlink r:id="rId60" w:history="1">
        <w:r w:rsidRPr="00D93283">
          <w:rPr>
            <w:rStyle w:val="Hyperlink"/>
            <w:bCs/>
          </w:rPr>
          <w:t>https://www.proquest.com/dissertations-theses/practitioner-perspectives-utility-national/docview/2734703522/se-2?accountid=130472</w:t>
        </w:r>
      </w:hyperlink>
      <w:r w:rsidRPr="00D93283">
        <w:rPr>
          <w:bCs/>
        </w:rPr>
        <w:t xml:space="preserve">. Accessed on 21/03/2025. </w:t>
      </w:r>
    </w:p>
    <w:p w14:paraId="59205243" w14:textId="77777777" w:rsidR="00D93283" w:rsidRPr="00D93283" w:rsidRDefault="00D93283" w:rsidP="00D93283">
      <w:pPr>
        <w:rPr>
          <w:bCs/>
        </w:rPr>
      </w:pPr>
    </w:p>
    <w:p w14:paraId="4800A7E3" w14:textId="77777777" w:rsidR="00D93283" w:rsidRPr="00D93283" w:rsidRDefault="00D93283" w:rsidP="00D93283">
      <w:pPr>
        <w:rPr>
          <w:bCs/>
        </w:rPr>
      </w:pPr>
    </w:p>
    <w:p w14:paraId="5C3582B5" w14:textId="77777777" w:rsidR="00D93283" w:rsidRPr="00D93283" w:rsidRDefault="00D93283" w:rsidP="00D93283">
      <w:pPr>
        <w:rPr>
          <w:bCs/>
        </w:rPr>
      </w:pPr>
    </w:p>
    <w:p w14:paraId="278C4848" w14:textId="77777777" w:rsidR="00D93283" w:rsidRPr="00D93283" w:rsidRDefault="00D93283" w:rsidP="00D93283">
      <w:pPr>
        <w:rPr>
          <w:bCs/>
        </w:rPr>
      </w:pPr>
    </w:p>
    <w:p w14:paraId="4BBDC0E8" w14:textId="77777777" w:rsidR="00D93283" w:rsidRPr="00D93283" w:rsidRDefault="00D93283" w:rsidP="00D93283">
      <w:pPr>
        <w:rPr>
          <w:b/>
        </w:rPr>
      </w:pPr>
    </w:p>
    <w:p w14:paraId="499E5A73" w14:textId="77777777" w:rsidR="00D93283" w:rsidRPr="00D93283" w:rsidRDefault="00D93283" w:rsidP="00D93283">
      <w:pPr>
        <w:rPr>
          <w:b/>
          <w:bCs/>
        </w:rPr>
      </w:pPr>
      <w:r w:rsidRPr="00D93283">
        <w:rPr>
          <w:b/>
          <w:bCs/>
        </w:rPr>
        <w:t xml:space="preserve"> CONFIDENTIALITY and PLAGIARISM </w:t>
      </w:r>
    </w:p>
    <w:p w14:paraId="5B00C345" w14:textId="77777777" w:rsidR="00D93283" w:rsidRPr="00D93283" w:rsidRDefault="00D93283" w:rsidP="00D93283">
      <w:pPr>
        <w:rPr>
          <w:b/>
          <w:bCs/>
        </w:rPr>
      </w:pPr>
    </w:p>
    <w:p w14:paraId="47501192" w14:textId="77777777" w:rsidR="00D93283" w:rsidRPr="00D93283" w:rsidRDefault="00D93283" w:rsidP="00D93283">
      <w:pPr>
        <w:rPr>
          <w:b/>
          <w:bCs/>
        </w:rPr>
      </w:pPr>
      <w:r w:rsidRPr="00D93283">
        <w:rPr>
          <w:b/>
          <w:bCs/>
        </w:rPr>
        <w:t xml:space="preserve">This </w:t>
      </w:r>
      <w:proofErr w:type="gramStart"/>
      <w:r w:rsidRPr="00D93283">
        <w:rPr>
          <w:b/>
          <w:bCs/>
        </w:rPr>
        <w:t>is automatically checked</w:t>
      </w:r>
      <w:proofErr w:type="gramEnd"/>
      <w:r w:rsidRPr="00D93283">
        <w:rPr>
          <w:b/>
          <w:bCs/>
        </w:rPr>
        <w:t xml:space="preserve"> via Turnitin submission of your workbook.</w:t>
      </w:r>
    </w:p>
    <w:p w14:paraId="65BEF045" w14:textId="77777777" w:rsidR="00D93283" w:rsidRPr="00D93283" w:rsidRDefault="00D93283" w:rsidP="00D93283">
      <w:pPr>
        <w:rPr>
          <w:b/>
          <w:bCs/>
        </w:rPr>
      </w:pPr>
    </w:p>
    <w:p w14:paraId="691465EC" w14:textId="77777777" w:rsidR="00D93283" w:rsidRPr="00D93283" w:rsidRDefault="00D93283" w:rsidP="00D93283">
      <w:pPr>
        <w:rPr>
          <w:b/>
          <w:bCs/>
        </w:rPr>
      </w:pPr>
      <w:r w:rsidRPr="00D93283">
        <w:rPr>
          <w:b/>
          <w:bCs/>
        </w:rPr>
        <w:t xml:space="preserve">Please sign below to confirm that the work submitted is your own. </w:t>
      </w:r>
    </w:p>
    <w:p w14:paraId="4E970D4A" w14:textId="77777777" w:rsidR="00D93283" w:rsidRPr="00D93283" w:rsidRDefault="00D93283" w:rsidP="00D93283">
      <w:pPr>
        <w:rPr>
          <w:b/>
          <w:bCs/>
        </w:rPr>
      </w:pPr>
    </w:p>
    <w:p w14:paraId="13E5A1B5" w14:textId="77777777" w:rsidR="00D93283" w:rsidRPr="00D93283" w:rsidRDefault="00D93283" w:rsidP="00D93283">
      <w:r w:rsidRPr="00D93283">
        <w:rPr>
          <w:b/>
          <w:bCs/>
        </w:rPr>
        <w:t xml:space="preserve">Sign </w:t>
      </w:r>
      <w:r w:rsidRPr="00D93283">
        <w:t>L. Quick</w:t>
      </w:r>
    </w:p>
    <w:p w14:paraId="6B795DB7" w14:textId="77777777" w:rsidR="00D93283" w:rsidRPr="00D93283" w:rsidRDefault="00D93283" w:rsidP="00D93283">
      <w:pPr>
        <w:rPr>
          <w:b/>
          <w:bCs/>
        </w:rPr>
      </w:pPr>
    </w:p>
    <w:p w14:paraId="2A0D21D4" w14:textId="77777777" w:rsidR="00D93283" w:rsidRPr="00D93283" w:rsidRDefault="00D93283" w:rsidP="00D93283">
      <w:pPr>
        <w:rPr>
          <w:b/>
          <w:bCs/>
        </w:rPr>
      </w:pPr>
      <w:r w:rsidRPr="00D93283">
        <w:rPr>
          <w:b/>
          <w:bCs/>
        </w:rPr>
        <w:t xml:space="preserve">Date </w:t>
      </w:r>
      <w:r w:rsidRPr="00D93283">
        <w:t>23/02/2025.</w:t>
      </w:r>
    </w:p>
    <w:p w14:paraId="54D78EAB" w14:textId="77777777" w:rsidR="00D93283" w:rsidRPr="00D93283" w:rsidRDefault="00D93283" w:rsidP="00D93283"/>
    <w:p w14:paraId="6C8908FD" w14:textId="77777777" w:rsidR="00D93283" w:rsidRPr="00D93283" w:rsidRDefault="00D93283" w:rsidP="00D93283">
      <w:pPr>
        <w:rPr>
          <w:b/>
        </w:rPr>
      </w:pPr>
    </w:p>
    <w:p w14:paraId="602ACE11" w14:textId="77777777" w:rsidR="00D93283" w:rsidRPr="00D93283" w:rsidRDefault="00D93283" w:rsidP="00D93283"/>
    <w:p w14:paraId="65303B43" w14:textId="77777777" w:rsidR="00D93283" w:rsidRPr="00D93283" w:rsidRDefault="00D93283" w:rsidP="00D93283"/>
    <w:p w14:paraId="5ACB1F56" w14:textId="77777777" w:rsidR="00F9715D" w:rsidRDefault="00F9715D"/>
    <w:sectPr w:rsidR="00F9715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87"/>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93283"/>
    <w:rsid w:val="00011402"/>
    <w:rsid w:val="00015EDE"/>
    <w:rsid w:val="00031487"/>
    <w:rsid w:val="001E0B4B"/>
    <w:rsid w:val="0024501C"/>
    <w:rsid w:val="00295AB9"/>
    <w:rsid w:val="002B6790"/>
    <w:rsid w:val="002D31F6"/>
    <w:rsid w:val="004139A5"/>
    <w:rsid w:val="00472C6C"/>
    <w:rsid w:val="004947B5"/>
    <w:rsid w:val="0053769A"/>
    <w:rsid w:val="0054796F"/>
    <w:rsid w:val="00614379"/>
    <w:rsid w:val="0063202D"/>
    <w:rsid w:val="006553A8"/>
    <w:rsid w:val="00811121"/>
    <w:rsid w:val="008319F4"/>
    <w:rsid w:val="00960D9C"/>
    <w:rsid w:val="00A621EC"/>
    <w:rsid w:val="00BB7DF8"/>
    <w:rsid w:val="00D20A8B"/>
    <w:rsid w:val="00D2307D"/>
    <w:rsid w:val="00D93283"/>
    <w:rsid w:val="00E90C6A"/>
    <w:rsid w:val="00E91DAF"/>
    <w:rsid w:val="00ED7281"/>
    <w:rsid w:val="00EF0174"/>
    <w:rsid w:val="00EF4EAB"/>
    <w:rsid w:val="00F0085C"/>
    <w:rsid w:val="00F73CC8"/>
    <w:rsid w:val="00F9715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4112A8"/>
  <w15:chartTrackingRefBased/>
  <w15:docId w15:val="{262B72E6-1131-433D-AC2C-F4B461D4F2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9328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D9328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D9328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D9328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D9328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D9328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D9328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D9328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D9328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9328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D9328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D9328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D9328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D9328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D9328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D9328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D9328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D93283"/>
    <w:rPr>
      <w:rFonts w:eastAsiaTheme="majorEastAsia" w:cstheme="majorBidi"/>
      <w:color w:val="272727" w:themeColor="text1" w:themeTint="D8"/>
    </w:rPr>
  </w:style>
  <w:style w:type="paragraph" w:styleId="Title">
    <w:name w:val="Title"/>
    <w:basedOn w:val="Normal"/>
    <w:next w:val="Normal"/>
    <w:link w:val="TitleChar"/>
    <w:uiPriority w:val="10"/>
    <w:qFormat/>
    <w:rsid w:val="00D9328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D9328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D9328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D9328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D93283"/>
    <w:pPr>
      <w:spacing w:before="160"/>
      <w:jc w:val="center"/>
    </w:pPr>
    <w:rPr>
      <w:i/>
      <w:iCs/>
      <w:color w:val="404040" w:themeColor="text1" w:themeTint="BF"/>
    </w:rPr>
  </w:style>
  <w:style w:type="character" w:customStyle="1" w:styleId="QuoteChar">
    <w:name w:val="Quote Char"/>
    <w:basedOn w:val="DefaultParagraphFont"/>
    <w:link w:val="Quote"/>
    <w:uiPriority w:val="29"/>
    <w:rsid w:val="00D93283"/>
    <w:rPr>
      <w:i/>
      <w:iCs/>
      <w:color w:val="404040" w:themeColor="text1" w:themeTint="BF"/>
    </w:rPr>
  </w:style>
  <w:style w:type="paragraph" w:styleId="ListParagraph">
    <w:name w:val="List Paragraph"/>
    <w:basedOn w:val="Normal"/>
    <w:uiPriority w:val="34"/>
    <w:qFormat/>
    <w:rsid w:val="00D93283"/>
    <w:pPr>
      <w:ind w:left="720"/>
      <w:contextualSpacing/>
    </w:pPr>
  </w:style>
  <w:style w:type="character" w:styleId="IntenseEmphasis">
    <w:name w:val="Intense Emphasis"/>
    <w:basedOn w:val="DefaultParagraphFont"/>
    <w:uiPriority w:val="21"/>
    <w:qFormat/>
    <w:rsid w:val="00D93283"/>
    <w:rPr>
      <w:i/>
      <w:iCs/>
      <w:color w:val="0F4761" w:themeColor="accent1" w:themeShade="BF"/>
    </w:rPr>
  </w:style>
  <w:style w:type="paragraph" w:styleId="IntenseQuote">
    <w:name w:val="Intense Quote"/>
    <w:basedOn w:val="Normal"/>
    <w:next w:val="Normal"/>
    <w:link w:val="IntenseQuoteChar"/>
    <w:uiPriority w:val="30"/>
    <w:qFormat/>
    <w:rsid w:val="00D9328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D93283"/>
    <w:rPr>
      <w:i/>
      <w:iCs/>
      <w:color w:val="0F4761" w:themeColor="accent1" w:themeShade="BF"/>
    </w:rPr>
  </w:style>
  <w:style w:type="character" w:styleId="IntenseReference">
    <w:name w:val="Intense Reference"/>
    <w:basedOn w:val="DefaultParagraphFont"/>
    <w:uiPriority w:val="32"/>
    <w:qFormat/>
    <w:rsid w:val="00D93283"/>
    <w:rPr>
      <w:b/>
      <w:bCs/>
      <w:smallCaps/>
      <w:color w:val="0F4761" w:themeColor="accent1" w:themeShade="BF"/>
      <w:spacing w:val="5"/>
    </w:rPr>
  </w:style>
  <w:style w:type="character" w:styleId="Hyperlink">
    <w:name w:val="Hyperlink"/>
    <w:basedOn w:val="DefaultParagraphFont"/>
    <w:uiPriority w:val="99"/>
    <w:unhideWhenUsed/>
    <w:rsid w:val="00D93283"/>
    <w:rPr>
      <w:color w:val="467886" w:themeColor="hyperlink"/>
      <w:u w:val="single"/>
    </w:rPr>
  </w:style>
  <w:style w:type="character" w:styleId="UnresolvedMention">
    <w:name w:val="Unresolved Mention"/>
    <w:basedOn w:val="DefaultParagraphFont"/>
    <w:uiPriority w:val="99"/>
    <w:semiHidden/>
    <w:unhideWhenUsed/>
    <w:rsid w:val="00D9328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5777556">
      <w:bodyDiv w:val="1"/>
      <w:marLeft w:val="0"/>
      <w:marRight w:val="0"/>
      <w:marTop w:val="0"/>
      <w:marBottom w:val="0"/>
      <w:divBdr>
        <w:top w:val="none" w:sz="0" w:space="0" w:color="auto"/>
        <w:left w:val="none" w:sz="0" w:space="0" w:color="auto"/>
        <w:bottom w:val="none" w:sz="0" w:space="0" w:color="auto"/>
        <w:right w:val="none" w:sz="0" w:space="0" w:color="auto"/>
      </w:divBdr>
    </w:div>
    <w:div w:id="168848266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verywellmind.com/how-to-give-feedback-8363534" TargetMode="External"/><Relationship Id="rId18" Type="http://schemas.openxmlformats.org/officeDocument/2006/relationships/hyperlink" Target="https://www.college.police.uk/app/major-investigation-and-public-protection/missing-persons/missing-persons" TargetMode="External"/><Relationship Id="rId26" Type="http://schemas.openxmlformats.org/officeDocument/2006/relationships/hyperlink" Target="https://www.edgehill.ac.uk/departments/academic/law/research/police-research-unit-pru/reassurance-policing/" TargetMode="External"/><Relationship Id="rId39" Type="http://schemas.openxmlformats.org/officeDocument/2006/relationships/hyperlink" Target="https://www.lean.org/lexicon-terms/pdca/" TargetMode="External"/><Relationship Id="rId21" Type="http://schemas.openxmlformats.org/officeDocument/2006/relationships/hyperlink" Target="https://www.college.police.uk/about/corporate-strategy" TargetMode="External"/><Relationship Id="rId34" Type="http://schemas.openxmlformats.org/officeDocument/2006/relationships/hyperlink" Target="https://www.npcc.police.uk/SysSiteAssets/media/downloads/publications/publications-log/national-crime-coordination-committee/2024/npcc-advice-on-missing-persons-media-online-publicity.pdf" TargetMode="External"/><Relationship Id="rId42" Type="http://schemas.openxmlformats.org/officeDocument/2006/relationships/hyperlink" Target="https://sites.google.com/view/lrpmet-library/divisions/cid-criminal-investigations-department" TargetMode="External"/><Relationship Id="rId47" Type="http://schemas.openxmlformats.org/officeDocument/2006/relationships/hyperlink" Target="https://www.proquest.com/scholarly-journals/transformational-leadership-role-achieving/docview/2769929689/se-2?accountid=130472" TargetMode="External"/><Relationship Id="rId50" Type="http://schemas.openxmlformats.org/officeDocument/2006/relationships/hyperlink" Target="https://reducingtherisk.org.uk/honour-based-abuse-fgm/" TargetMode="External"/><Relationship Id="rId55" Type="http://schemas.openxmlformats.org/officeDocument/2006/relationships/hyperlink" Target="https://swaca.com/why-is-domestic-abuse-often-not-reported/" TargetMode="External"/><Relationship Id="rId7" Type="http://schemas.openxmlformats.org/officeDocument/2006/relationships/hyperlink" Target="https://journals.sagepub.com/doi/abs/10.1177/002201838504900307" TargetMode="External"/><Relationship Id="rId2" Type="http://schemas.openxmlformats.org/officeDocument/2006/relationships/settings" Target="settings.xml"/><Relationship Id="rId16" Type="http://schemas.openxmlformats.org/officeDocument/2006/relationships/hyperlink" Target="https://www.college.police.uk/article/fundamental-review-college-policing" TargetMode="External"/><Relationship Id="rId29" Type="http://schemas.openxmlformats.org/officeDocument/2006/relationships/hyperlink" Target="https://www.proquest.com/scholarly-journals/definition-illustration-democratic-leadership/docview/231457965/se-2?accountid=130472" TargetMode="External"/><Relationship Id="rId11" Type="http://schemas.openxmlformats.org/officeDocument/2006/relationships/hyperlink" Target="https://www.blackpoolgazette.co.uk/news/crime/young-mums-last-words-in-tragic-suicide-note-blamed-police-for-letting-her-down-4654627" TargetMode="External"/><Relationship Id="rId24" Type="http://schemas.openxmlformats.org/officeDocument/2006/relationships/hyperlink" Target="https://www.cps.gov.uk/legal-guidance/special-measures" TargetMode="External"/><Relationship Id="rId32" Type="http://schemas.openxmlformats.org/officeDocument/2006/relationships/hyperlink" Target="https://www.ijabms.com/wp-content/uploads/2024/01/01_Tul-Haq-Faizan.pdf" TargetMode="External"/><Relationship Id="rId37" Type="http://schemas.openxmlformats.org/officeDocument/2006/relationships/hyperlink" Target="https://www.indeed.com/career-advice/career-development/constructive-criticism" TargetMode="External"/><Relationship Id="rId40" Type="http://schemas.openxmlformats.org/officeDocument/2006/relationships/hyperlink" Target="https://www.bing.com/ck/a?!&amp;&amp;p=8271e778b23178fde336081996421a2443a8510bfca593b293eb3e24a95bb9d5JmltdHM9MTc0MjYwMTYwMA&amp;ptn=3&amp;ver=2&amp;hsh=4&amp;fclid=0d94dbb8-48ac-69a9-0e66-ce1049b468af&amp;psq=police+social+media+policy+for+engagement+purposes&amp;u=a1aHR0cHM6Ly9sZWljcy5wY2MucG9saWNlLnVrL0RPQ1VNRU5ULUxJQlJBUlkvVHJhbnNwYXJlbmN5L01lZXRpbmdzL0V0aGljcy1hbmQtVHJhbnNwYXJlbmN5LVBhbmVsLzIwMjMvMjh0aC1NYXJjaC0yMDIzL0l0ZW0tMTAtU29jaWFsLU1lZGlhLVBvbGljeS1hbmQtUHJvY2VkdXJlLnBkZiM6fjp0ZXh0PVRoaXMlMjBwb2xpY3klMjBpcyUyMGludGVuZGVkJTIwdG8lMjBzdXBwb3J0JTIwdGhvc2UlMjB3aG8saW5zdGFudCUyMG1lc3NhZ2luZyUyMHBsYXRmb3JtcyUyMGFzJTIwYW4lMjB1bm9mZmljaWFsJTIwcG9saWNlJTIwcHJlc2VuY2Uu&amp;ntb=1" TargetMode="External"/><Relationship Id="rId45" Type="http://schemas.openxmlformats.org/officeDocument/2006/relationships/hyperlink" Target="https://www.think-learning.com/employee-engagement/mentoring-vs-coaching/" TargetMode="External"/><Relationship Id="rId53" Type="http://schemas.openxmlformats.org/officeDocument/2006/relationships/hyperlink" Target="https://www.aihr.com/blog/coaching-models/" TargetMode="External"/><Relationship Id="rId58" Type="http://schemas.openxmlformats.org/officeDocument/2006/relationships/hyperlink" Target="https://www.womensaid.org.uk/information-support/what-is-domestic-abuse/how-common-is-domestic-abuse/" TargetMode="External"/><Relationship Id="rId5" Type="http://schemas.openxmlformats.org/officeDocument/2006/relationships/hyperlink" Target="https://pmievidencetracker.com/2020/09/19/the-importance-of-evidence-in-solving-crimes/" TargetMode="External"/><Relationship Id="rId61" Type="http://schemas.openxmlformats.org/officeDocument/2006/relationships/fontTable" Target="fontTable.xml"/><Relationship Id="rId19" Type="http://schemas.openxmlformats.org/officeDocument/2006/relationships/hyperlink" Target="https://profdev.college.police.uk/professional-profile/police-constable/" TargetMode="External"/><Relationship Id="rId14" Type="http://schemas.openxmlformats.org/officeDocument/2006/relationships/hyperlink" Target="https://www.cipd.org/uk/knowledge/factsheets/coaching-mentoring-factsheet/" TargetMode="External"/><Relationship Id="rId22" Type="http://schemas.openxmlformats.org/officeDocument/2006/relationships/hyperlink" Target="https://profdev.college.police.uk/professional-profile/police-constable/" TargetMode="External"/><Relationship Id="rId27" Type="http://schemas.openxmlformats.org/officeDocument/2006/relationships/hyperlink" Target="https://www.proquest.com/openview/80e8c3fc718fba7d282d21117363fc63/1?pq-origsite=gscholar&amp;cbl=2026366&amp;diss=y" TargetMode="External"/><Relationship Id="rId30" Type="http://schemas.openxmlformats.org/officeDocument/2006/relationships/hyperlink" Target="https://pdf.sciencedirectassets.com/276926/1-s2.0-S1756061624X0004X/1-s2.0-S1756061624000545/main.pdf?X-Amz-Security-Token=IQoJb3JpZ2luX2VjEAkaCXVzLWVhc3QtMSJHMEUCICmXMZGVTyvV42yCA5TR9hNAMf%2BFlW8Hh8yWOd7UaNVRAiEAsIlodo8wv1iSXpoTt5Bnh2yRxNpjn8mnQG3cWEdtJnIqsgUIYhAFGgwwNTkwMDM1NDY4NjUiDL4BA2H2ZTwozD5WZiqPBce3OF1CRBBFM%2FXaSzHKaYa5TDt7sk7uG%2B3l5p5hOmHSkUlvwGOQMxxadj1VQTnz0zmJgfndQKTnheLORHNJIzW4flqCAeZ1XD6c%2FjlKX89vNH4GE8tsWNfenY23YAMBChFmUTLc4aeKZ3%2BA4Uc5wfC6igbaK0VDnVCHbcYhgWYDHkW%2F19sBXw8jfwqddlgEUi3ezPL888TPi2dLGrBdriG6n7IfP5IS0d8n2WrnOGVpxcy64smMmWyfVNn7jC9upVIsTJLT9hpNgp02PjUxbOI5M9m3TKXAwQpgQQHksn5gVCIxMLHtQAFN%2F5M0xP3MZtUIFRNI9gyK%2BVDOIEHN3hInfGSVRrfijACNo0Ns%2FL4fwNrvfdsUddYZhv2o2F9vGGm8tIYvXPbK8oaL54Qv3YHL%2BtvMT55nNaSGaX4M0b2QeYCdcYBFjTfPLHZ6%2BPet9GSdKemVdwogl%2FntahZK9qILW7tdf93YCykgnlJr5v%2BM6dHS2xPdWcjNLVhU4JOwr1yrSQpfd1SQ6RGtc0BOchJYTJHG3%2BZ9HzuK56Ib5rxc6FYY4y4c6GWIjUhXVT76piuREDKUXubSh7B%2BT1At5jLWY24t5Z4Z6i0nORqmn%2Bux8EwwAPAOLSs6i6n7UWdgFAlBwVUBrwOrrdUwEXJcoS2a3WlUqEMyk36IOeoXRVT73RuE3scz0dWayKk4o4zXt532KxbBKL3JnQMgbxq2dfN5rdHgBGdbyoZtEYWmGKg%2BGBGDYXCeNrk0x1IC95%2Bl7KcNtjBaNRgNlAlqeI3sskGLik8VaK4%2F%2FmygCnTB19qzM%2Ftx2cvdnjLpzNglnCSvfiSlu%2FxpGYnE%2FPTOHT5pU%2B11KUrB1kgqAJeg0EquCoQwrM3mvgY6sQG6%2FmINkS9R%2Bpz95C5GTKE1BzHmlExzo5JjKI51%2FrU8Cl7xxBvic7IEvOyHkJJxYRhCXXqmm1ky8e2dwdA%2FYD338Jx0oAMhWUU4m4ph%2BczXOWM7NCKrn1AqJWIlSPpraM3ZnqUH%2F5BvqFSMW3yOm%2FYkGdrH1T64qMUG5hR5kyDq4w3DXwisztXPFp7UP2aqJPZholpA8qDELq01BCQVD9ts260EGYUbIP86N5nBQs0uBls%3D&amp;X-Amz-Algorithm=AWS4-HMAC-SHA256&amp;X-Amz-Date=20250318T175149Z&amp;X-Amz-SignedHeaders=host&amp;X-Amz-Expires=300&amp;X-Amz-Credential=ASIAQ3PHCVTYTIPYFEES%2F20250318%2Fus-east-1%2Fs3%2Faws4_request&amp;X-Amz-Signature=51152f229fb1b1f3a1f0ea741c740289cee93663028accbe56e7fcdf14073e0a&amp;hash=f27a662874db521b5960a0b04cf040830678dec49c81f58176e0fbe2872f09b5&amp;host=68042c943591013ac2b2430a89b270f6af2c76d8dfd086a07176afe7c76c2c61&amp;pii=S1756061624000545&amp;tid=spdf-9b7dd2eb-e2af-4596-ae05-d9530b13f5d8&amp;sid=edb116ba7593634be39bc9592fb9bf267b20gxrqb&amp;type=client&amp;tsoh=d3d3LnNjaWVuY2VkaXJlY3QuY29t&amp;rh=d3d3LnNjaWVuY2VkaXJlY3Q" TargetMode="External"/><Relationship Id="rId35" Type="http://schemas.openxmlformats.org/officeDocument/2006/relationships/hyperlink" Target="https://hmicfrs.justiceinspectorates.gov.uk/glossary/public-protection-notice/" TargetMode="External"/><Relationship Id="rId43" Type="http://schemas.openxmlformats.org/officeDocument/2006/relationships/hyperlink" Target="https://www.missingpeople.org.uk/for-professionals/policy-and-research/information-and-research/key-information" TargetMode="External"/><Relationship Id="rId48" Type="http://schemas.openxmlformats.org/officeDocument/2006/relationships/hyperlink" Target="https://openr.co/the-positive-and-negative-effects-of-social-media-on-police-officers/" TargetMode="External"/><Relationship Id="rId56" Type="http://schemas.openxmlformats.org/officeDocument/2006/relationships/hyperlink" Target="https://www.westyorkshire.police.uk/sites/default/files/2021-03/force_web_and_social_media_sites.pdf" TargetMode="External"/><Relationship Id="rId8" Type="http://schemas.openxmlformats.org/officeDocument/2006/relationships/hyperlink" Target="https://www.bitesizelearning.co.uk/resources/hackman-model-team-effectiven.%20Accessed%20online%20on%2022/01/2025" TargetMode="External"/><Relationship Id="rId51" Type="http://schemas.openxmlformats.org/officeDocument/2006/relationships/hyperlink" Target="https://www.openstarts.units.it/bitstream/10077/4913/1/SchwedaNicholsonIN5.pdf" TargetMode="External"/><Relationship Id="rId3" Type="http://schemas.openxmlformats.org/officeDocument/2006/relationships/webSettings" Target="webSettings.xml"/><Relationship Id="rId12" Type="http://schemas.openxmlformats.org/officeDocument/2006/relationships/hyperlink" Target="https://centerforimprovinginvestigations.org/wp-content/uploads/2018/11/2014-social-media-use-in-law-enforcement-pdf.pdf" TargetMode="External"/><Relationship Id="rId17" Type="http://schemas.openxmlformats.org/officeDocument/2006/relationships/hyperlink" Target="https://library.college.police.uk/docs/met-police/Missing-person-media-2022.pdf" TargetMode="External"/><Relationship Id="rId25" Type="http://schemas.openxmlformats.org/officeDocument/2006/relationships/hyperlink" Target="https://www.revolutionlearning.co.uk/article/the-betari-box-model/" TargetMode="External"/><Relationship Id="rId33" Type="http://schemas.openxmlformats.org/officeDocument/2006/relationships/hyperlink" Target="https://leb.fbi.gov/articles/featured-articles/interactive-social-media-the-value-for-law-enforcement" TargetMode="External"/><Relationship Id="rId38" Type="http://schemas.openxmlformats.org/officeDocument/2006/relationships/hyperlink" Target="https://www.lancashire.police.uk/faqs/missing-people/what-is-a-missing-person/" TargetMode="External"/><Relationship Id="rId46" Type="http://schemas.openxmlformats.org/officeDocument/2006/relationships/hyperlink" Target="file:///C:\Users\SWP8430\Downloads\national-policing-culture-and-inclusion-strategy-2025-to-2030--1742322622.pdf" TargetMode="External"/><Relationship Id="rId59" Type="http://schemas.openxmlformats.org/officeDocument/2006/relationships/hyperlink" Target="https://blog.yorksj.ac.uk/assessment/feedback-key-theories-and-concepts/" TargetMode="External"/><Relationship Id="rId20" Type="http://schemas.openxmlformats.org/officeDocument/2006/relationships/hyperlink" Target="https://www.bing.com/ck/a?!&amp;&amp;p=6d7d9610619c0c53f7554a48ab6bc21ddc34c4087735f5b200c58d9594ec7637JmltdHM9MTc0MjI1NjAwMA&amp;ptn=3&amp;ver=2&amp;hsh=4&amp;fclid=0d94dbb8-48ac-69a9-0e66-ce1049b468af&amp;psq=police+uk+code+of+ethics&amp;u=a1aHR0cHM6Ly93d3cuY29sbGVnZS5wb2xpY2UudWsvZXRoaWNzL2NvZGUtb2YtZXRoaWNz&amp;ntb=1" TargetMode="External"/><Relationship Id="rId41" Type="http://schemas.openxmlformats.org/officeDocument/2006/relationships/hyperlink" Target="https://doi.org/10.1016/j.jpainsymman.2022.02.020.%20%20Accessed%20on%2021/03/2025" TargetMode="External"/><Relationship Id="rId54" Type="http://schemas.openxmlformats.org/officeDocument/2006/relationships/hyperlink" Target="https://www.makingbusinessmatter.co.uk/betari-box/" TargetMode="External"/><Relationship Id="rId62" Type="http://schemas.openxmlformats.org/officeDocument/2006/relationships/theme" Target="theme/theme1.xml"/><Relationship Id="rId1" Type="http://schemas.openxmlformats.org/officeDocument/2006/relationships/styles" Target="styles.xml"/><Relationship Id="rId6" Type="http://schemas.openxmlformats.org/officeDocument/2006/relationships/hyperlink" Target="https://librarysearch.uwtsd.ac.uk/permalink/44WHELF_UWTSD/1ir6fgh/cdi_proquest_journals_2490470151" TargetMode="External"/><Relationship Id="rId15" Type="http://schemas.openxmlformats.org/officeDocument/2006/relationships/hyperlink" Target="https://www.college.police.uk/app/major-investigation-and-public-protection/missing-persons/missing-person-investigations" TargetMode="External"/><Relationship Id="rId23" Type="http://schemas.openxmlformats.org/officeDocument/2006/relationships/hyperlink" Target="https://alpha.criminaljusticehub.org.uk/guides/police/police-interviews" TargetMode="External"/><Relationship Id="rId28" Type="http://schemas.openxmlformats.org/officeDocument/2006/relationships/hyperlink" Target="https://onlinedegrees.sandiego.edu/police-communication-important-today/" TargetMode="External"/><Relationship Id="rId36" Type="http://schemas.openxmlformats.org/officeDocument/2006/relationships/hyperlink" Target="https://uk.indeed.com/career-advice/career-development/police-officer-skills" TargetMode="External"/><Relationship Id="rId49" Type="http://schemas.openxmlformats.org/officeDocument/2006/relationships/hyperlink" Target="https://journals.sagepub.com/doi/full/10.1177/14613557231169391" TargetMode="External"/><Relationship Id="rId57" Type="http://schemas.openxmlformats.org/officeDocument/2006/relationships/hyperlink" Target="https://www.bing.com/ck/a?!&amp;&amp;p=2819ff735de5ad763c17c69368a4ae102a150af812bbc9dc4820500692f050beJmltdHM9MTc0MjM0MjQwMA&amp;ptn=3&amp;ver=2&amp;hsh=4&amp;fclid=0d94dbb8-48ac-69a9-0e66-ce1049b468af&amp;psq=police+force+policy+around+using+social+media&amp;u=a1aHR0cHM6Ly93d3cud2VzdHlvcmtzaGlyZS5wb2xpY2UudWsvYWJvdXQtdXMvcG9saWNpZXMtYW5kLXByb2NlZHVyZXMvcG9saWNpZXMvYnVzaW5lc3Mtc2VydmljZXMvZm9yY2Utd2ViLWFuZC1zb2NpYWwtbWVkaWEtc2l0ZXM&amp;ntb=1" TargetMode="External"/><Relationship Id="rId10" Type="http://schemas.openxmlformats.org/officeDocument/2006/relationships/hyperlink" Target="https://doi.org/10.1111/peps.12400" TargetMode="External"/><Relationship Id="rId31" Type="http://schemas.openxmlformats.org/officeDocument/2006/relationships/hyperlink" Target="https://pdf.sciencedirectassets.com/276926/1-s2.0-S1756061624X0004X/1-s2.0-S1756061624000545/main.pdf?X-Amz-Security-Token=IQoJb3JpZ2luX2VjELz%2F%2F%2F%2F%2F%2F%2F%2F%2F%2FwEaCXVzLWVhc3QtMSJHMEUCIHGtNBemc4hubUbSU13IUcATz%2FS3VewcDm2ayl7SfOPZAiEAv4wTJPEvRDDAyD56iRiZ73JSVJiclOnjtlUkzJIDsKQquwUIpP%2F%2F%2F%2F%2F%2F%2F%2F%2F%2FARAFGgwwNTkwMDM1NDY4NjUiDFZVbeCac9%2Bdj7bqtyqPBb3z60fqaYMgHRGR7RCelNJ3N367M%2BMUVNQnqpZUanIdJ0VLLFh0EV1sJCQrXui0HT03JAjeFbZf8NbdkqlPkEbOgqsIdjRfTHgLJr%2FITI7m7auOFJuQwnjbYcw8AouYhUIpRfe%2FcMzG7gEn11egl9klfQtBRq9HnU0QQGramTrjYNTGyKIQAKTNxZKuOIv5Z53KBf11v6u1hit8Q0gRp%2B1uG0cng3oyamIC4Ox7Y7%2Bx7Brtt30RQCUN268HWEkLOXfElMvjOAhR0f1f1d7j7HLkFDi3LrIaIie9SN36nQm9gKf44Jgiotzy%2Fhva%2FCZJVHMfzCXrCG%2FfWOPc1T%2FW%2BWI0dOFusxiwdR0alPLyxGRgNLsYHwIRFfPQrxXIFPrnCoH9zZZTunkYb35hThnPhwZanhzu%2BraKV%2F135wIfbRsx5mj1ZETC0xPptNh8rO7QPByxg7umufENXLfwsifoE%2FbCKWEO%2BOtkW%2Fp5V32xxl54CQOrRSKTjj0FTfbgy6UYL2EYT%2BluEXNxBrNNjhSDTI%2B9EbpwruWoR1nIXpx2jAhGiQVwh8RMBJAXaqwJ%2BularXRVl2abtuCoFDHVexJEh3oHLQ%2FjSWFP7AUirS5dm7WFnx1iTL%2F18vkkpFXlsNHu%2FB7bhWxzPveHJOecCW9G%2F4a56TsT%2BPYQOlNCiDUYXSydgfSte08Fht1EZq1AXYceQZWKAPXVN8nL50TctRpJhN%2B4NTDKplcGKx3Txtc7PaUuUMGsAPyWo47bUX4ukWJuwdgHdpnLUpnOjOV47dbcYL0B5hKNqUYMKEs0XHZXpj2isA2pNzHR71j3GuvOe9Z1qTgJ5HFiPZvpd9UJNkaQm1zbDa1AU6VggyvNyJ%2F0Wh8w3oOEvAY6sQG2CRb3vbE6m5f8HK72mSIJkWq14HIiET3Jzfb7jZCcJwOydLS5u6RnrVLaCABgu%2BVWln9McGx2QDU153XuESjaupZ%2FJEaTJQy2Ur07mjduBqMfOCle1yL3pWDfvddgEQl6rVzIz%2Bm5GFbExeaTrpARILSCOLa9%2BnQ8uL2HQhkoUafHHKsSQFh0GqndcpcYAdZsBKRpwJohuB3Nu4PzlUCg1Fkd3UMOg7NQospsTvUTMBM%3D&amp;X-Amz-Algorithm=AWS4-HMAC-SHA256&amp;X-Amz-Date=20250110T114319Z&amp;X-Amz-SignedHeaders=host&amp;X-Amz-Expires=300&amp;X-Amz-Credential=ASIAQ3PHCVTYYWANHLMH%2F20250110%2Fus-east-1%2Fs3%2Faws4_request&amp;X-Amz-Signature=6838e3a1ef00bae939204f0022b91e0ebba7075a551814c7bcda1ec9db55ab71&amp;hash=2b54a343bba48c51710f9d23774eaac83efd59aa048378fceb9b0dc46d0fbae4&amp;host=68042c943591013ac2b2430a89b270f6af2c76d8dfd086a07176afe7c76c2c61&amp;pii=S1756061624000545&amp;tid=spdf-06843870-dc8a-4b15-ba7b-c50cd5636928&amp;sid=3f1ac76d3ccd854ca26a4817a4a2086b43e7gxrqb&amp;type=cli" TargetMode="External"/><Relationship Id="rId44" Type="http://schemas.openxmlformats.org/officeDocument/2006/relationships/hyperlink" Target="https://www.proquest.com/docview/2211915315/fulltextPDF/C7F26AC2B56E4C8BPQ/1?accountid=130472&amp;sourcetype=Other%20Sources" TargetMode="External"/><Relationship Id="rId52" Type="http://schemas.openxmlformats.org/officeDocument/2006/relationships/hyperlink" Target="https://www.proquest.com/openview/da932f3ddd496ce36e7f30f9e133b141/1?pq-origsite=gscholar&amp;cbl=1056382" TargetMode="External"/><Relationship Id="rId60" Type="http://schemas.openxmlformats.org/officeDocument/2006/relationships/hyperlink" Target="https://www.proquest.com/dissertations-theses/practitioner-perspectives-utility-national/docview/2734703522/se-2?accountid=130472" TargetMode="External"/><Relationship Id="rId4" Type="http://schemas.openxmlformats.org/officeDocument/2006/relationships/image" Target="media/image1.png"/><Relationship Id="rId9" Type="http://schemas.openxmlformats.org/officeDocument/2006/relationships/hyperlink" Target="https://bpspsychub.onlinelibrary.wiley.com/doi/epdf/10.1111/joop.12253"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32</Pages>
  <Words>11492</Words>
  <Characters>65510</Characters>
  <Application>Microsoft Office Word</Application>
  <DocSecurity>0</DocSecurity>
  <Lines>545</Lines>
  <Paragraphs>153</Paragraphs>
  <ScaleCrop>false</ScaleCrop>
  <HeadingPairs>
    <vt:vector size="2" baseType="variant">
      <vt:variant>
        <vt:lpstr>Title</vt:lpstr>
      </vt:variant>
      <vt:variant>
        <vt:i4>1</vt:i4>
      </vt:variant>
    </vt:vector>
  </HeadingPairs>
  <TitlesOfParts>
    <vt:vector size="1" baseType="lpstr">
      <vt:lpstr/>
    </vt:vector>
  </TitlesOfParts>
  <Company>South Wales Police</Company>
  <LinksUpToDate>false</LinksUpToDate>
  <CharactersWithSpaces>76849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Quick,Leonie swp8430</dc:creator>
  <cp:keywords/>
  <dc:description/>
  <cp:lastModifiedBy>Quick,Leonie swp8430</cp:lastModifiedBy>
  <cp:revision>2</cp:revision>
  <dcterms:created xsi:type="dcterms:W3CDTF">2025-03-22T16:42:00Z</dcterms:created>
  <dcterms:modified xsi:type="dcterms:W3CDTF">2025-03-22T16:42:00Z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MSIP_Label_66cf8fe5-b7b7-4df7-b38d-1c61ac2f6639_Enabled">
    <vt:lpwstr>true</vt:lpwstr>
  </property>
  <property fmtid="{D5CDD505-2E9C-101B-9397-08002B2CF9AE}" pid="3" name="MSIP_Label_66cf8fe5-b7b7-4df7-b38d-1c61ac2f6639_SetDate">
    <vt:lpwstr>2025-03-22T14:55:01Z</vt:lpwstr>
  </property>
  <property fmtid="{D5CDD505-2E9C-101B-9397-08002B2CF9AE}" pid="4" name="MSIP_Label_66cf8fe5-b7b7-4df7-b38d-1c61ac2f6639_Method">
    <vt:lpwstr>Standard</vt:lpwstr>
  </property>
  <property fmtid="{D5CDD505-2E9C-101B-9397-08002B2CF9AE}" pid="5" name="MSIP_Label_66cf8fe5-b7b7-4df7-b38d-1c61ac2f6639_Name">
    <vt:lpwstr>66cf8fe5-b7b7-4df7-b38d-1c61ac2f6639</vt:lpwstr>
  </property>
  <property fmtid="{D5CDD505-2E9C-101B-9397-08002B2CF9AE}" pid="6" name="MSIP_Label_66cf8fe5-b7b7-4df7-b38d-1c61ac2f6639_SiteId">
    <vt:lpwstr>270c2f4d-fd0c-4f08-92a9-e5bdd8a87e09</vt:lpwstr>
  </property>
  <property fmtid="{D5CDD505-2E9C-101B-9397-08002B2CF9AE}" pid="7" name="MSIP_Label_66cf8fe5-b7b7-4df7-b38d-1c61ac2f6639_ActionId">
    <vt:lpwstr>5b9d6fb2-1adb-4690-a3df-946488fb6dd7</vt:lpwstr>
  </property>
  <property fmtid="{D5CDD505-2E9C-101B-9397-08002B2CF9AE}" pid="8" name="MSIP_Label_66cf8fe5-b7b7-4df7-b38d-1c61ac2f6639_ContentBits">
    <vt:lpwstr>0</vt:lpwstr>
  </property>
  <property fmtid="{D5CDD505-2E9C-101B-9397-08002B2CF9AE}" pid="9" name="MSIP_Label_66cf8fe5-b7b7-4df7-b38d-1c61ac2f6639_Tag">
    <vt:lpwstr>10, 3, 0, 1</vt:lpwstr>
  </property>
</Properties>
</file>