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CC054" w14:textId="1A8C4011" w:rsidR="0093048F" w:rsidRPr="00A80C4F" w:rsidRDefault="00B61190">
      <w:pPr>
        <w:rPr>
          <w:sz w:val="32"/>
          <w:szCs w:val="32"/>
        </w:rPr>
      </w:pPr>
      <w:r w:rsidRPr="00A80C4F">
        <w:rPr>
          <w:sz w:val="32"/>
          <w:szCs w:val="32"/>
        </w:rPr>
        <w:t xml:space="preserve">An exploration into </w:t>
      </w:r>
      <w:r w:rsidR="00A80C4F" w:rsidRPr="00A80C4F">
        <w:rPr>
          <w:sz w:val="32"/>
          <w:szCs w:val="32"/>
        </w:rPr>
        <w:t>the existence of Stroop Effect</w:t>
      </w:r>
    </w:p>
    <w:p w14:paraId="541539DA" w14:textId="13D1B447" w:rsidR="0093048F" w:rsidRDefault="0093048F">
      <w:pPr>
        <w:rPr>
          <w:sz w:val="28"/>
          <w:szCs w:val="28"/>
          <w:u w:val="single"/>
        </w:rPr>
      </w:pPr>
      <w:r w:rsidRPr="000D3759">
        <w:rPr>
          <w:sz w:val="28"/>
          <w:szCs w:val="28"/>
          <w:u w:val="single"/>
        </w:rPr>
        <w:t>Abstract</w:t>
      </w:r>
    </w:p>
    <w:p w14:paraId="6E1B9666" w14:textId="67E09169" w:rsidR="004C07CA" w:rsidRPr="004B38C1" w:rsidRDefault="004C07CA">
      <w:pPr>
        <w:rPr>
          <w:color w:val="FF0000"/>
        </w:rPr>
      </w:pPr>
      <w:r w:rsidRPr="004B38C1">
        <w:t xml:space="preserve">This study was a partial replication of </w:t>
      </w:r>
      <w:r w:rsidR="000201EB" w:rsidRPr="004B38C1">
        <w:t xml:space="preserve">J </w:t>
      </w:r>
      <w:r w:rsidR="006973FB" w:rsidRPr="004B38C1">
        <w:t xml:space="preserve">Ridley </w:t>
      </w:r>
      <w:r w:rsidR="00D9389F" w:rsidRPr="004B38C1">
        <w:t>Stroop</w:t>
      </w:r>
      <w:r w:rsidR="000201EB" w:rsidRPr="004B38C1">
        <w:t>’s</w:t>
      </w:r>
      <w:r w:rsidR="00D9389F" w:rsidRPr="004B38C1">
        <w:t xml:space="preserve"> study (1935). The aim was to examine if </w:t>
      </w:r>
      <w:r w:rsidR="00892E6C" w:rsidRPr="004B38C1">
        <w:t xml:space="preserve">the congruency </w:t>
      </w:r>
      <w:r w:rsidR="00420B2D" w:rsidRPr="004B38C1">
        <w:t xml:space="preserve">of </w:t>
      </w:r>
      <w:r w:rsidR="00892E6C" w:rsidRPr="004B38C1">
        <w:t>the colour of words</w:t>
      </w:r>
      <w:r w:rsidR="00062017" w:rsidRPr="004B38C1">
        <w:t xml:space="preserve"> and the words meaning</w:t>
      </w:r>
      <w:r w:rsidR="00892E6C" w:rsidRPr="004B38C1">
        <w:t xml:space="preserve"> had an impact </w:t>
      </w:r>
      <w:r w:rsidR="00420B2D" w:rsidRPr="004B38C1">
        <w:t>on the ability to identify and name the colour</w:t>
      </w:r>
      <w:r w:rsidR="00C57EF9" w:rsidRPr="004B38C1">
        <w:t xml:space="preserve"> (IV)</w:t>
      </w:r>
      <w:r w:rsidR="00062017" w:rsidRPr="004B38C1">
        <w:t>,</w:t>
      </w:r>
      <w:r w:rsidR="0062386A" w:rsidRPr="004B38C1">
        <w:t xml:space="preserve"> as well as the effect that the differences have on reaction times</w:t>
      </w:r>
      <w:r w:rsidR="00062017" w:rsidRPr="004B38C1">
        <w:t xml:space="preserve"> (DV)</w:t>
      </w:r>
      <w:r w:rsidR="0062386A" w:rsidRPr="004B38C1">
        <w:t>.</w:t>
      </w:r>
      <w:r w:rsidR="00C57EF9" w:rsidRPr="004B38C1">
        <w:t xml:space="preserve"> The hypothesis predicts that the participants </w:t>
      </w:r>
      <w:r w:rsidR="00807287" w:rsidRPr="004B38C1">
        <w:t xml:space="preserve">will perform significantly worse </w:t>
      </w:r>
      <w:r w:rsidR="000C4C65" w:rsidRPr="004B38C1">
        <w:t>in the incongruent condition</w:t>
      </w:r>
      <w:r w:rsidR="00C06469" w:rsidRPr="004B38C1">
        <w:t>, over the congruent condition</w:t>
      </w:r>
      <w:r w:rsidR="00704AF8" w:rsidRPr="004B38C1">
        <w:t>.</w:t>
      </w:r>
      <w:r w:rsidR="00C06469" w:rsidRPr="004B38C1">
        <w:t xml:space="preserve"> A</w:t>
      </w:r>
      <w:r w:rsidR="00BC46D5" w:rsidRPr="004B38C1">
        <w:t xml:space="preserve"> convenience</w:t>
      </w:r>
      <w:r w:rsidR="00C06469" w:rsidRPr="004B38C1">
        <w:t xml:space="preserve"> sample of 33 </w:t>
      </w:r>
      <w:r w:rsidR="00580D6E" w:rsidRPr="004B38C1">
        <w:t xml:space="preserve">(27 </w:t>
      </w:r>
      <w:r w:rsidR="00EC026A" w:rsidRPr="004B38C1">
        <w:t>F</w:t>
      </w:r>
      <w:r w:rsidR="00580D6E" w:rsidRPr="004B38C1">
        <w:t>emale &amp;</w:t>
      </w:r>
      <w:r w:rsidR="00EC026A" w:rsidRPr="004B38C1">
        <w:t xml:space="preserve"> </w:t>
      </w:r>
      <w:r w:rsidR="00580D6E" w:rsidRPr="004B38C1">
        <w:t xml:space="preserve">6 </w:t>
      </w:r>
      <w:r w:rsidR="00EC026A" w:rsidRPr="004B38C1">
        <w:t>M</w:t>
      </w:r>
      <w:r w:rsidR="00580D6E" w:rsidRPr="004B38C1">
        <w:t xml:space="preserve">ale) </w:t>
      </w:r>
      <w:r w:rsidR="00C06469" w:rsidRPr="004B38C1">
        <w:t>participants</w:t>
      </w:r>
      <w:r w:rsidR="00580D6E" w:rsidRPr="004B38C1">
        <w:t xml:space="preserve"> between the ages 18</w:t>
      </w:r>
      <w:r w:rsidR="00205CB3" w:rsidRPr="004B38C1">
        <w:t xml:space="preserve">-46 was used. A related subject design was used. All participants </w:t>
      </w:r>
      <w:r w:rsidR="00934FCB" w:rsidRPr="004B38C1">
        <w:t>were asked to identify the colours of 15 words</w:t>
      </w:r>
      <w:r w:rsidR="004C73C8" w:rsidRPr="004B38C1">
        <w:t>, where the colours matched the words meaning, as well as a further 15 words, where the colour and word meaning</w:t>
      </w:r>
      <w:r w:rsidR="00704AF8" w:rsidRPr="004B38C1">
        <w:t>s</w:t>
      </w:r>
      <w:r w:rsidR="004C73C8" w:rsidRPr="004B38C1">
        <w:t xml:space="preserve"> were incongruent. A t-test was carried out and revealed </w:t>
      </w:r>
      <w:r w:rsidR="006F5384" w:rsidRPr="004B38C1">
        <w:t xml:space="preserve">there was a statistically significant difference between the conditions. Thus, supporting the hypothesis. The results indicate that </w:t>
      </w:r>
      <w:r w:rsidR="000E5790" w:rsidRPr="004B38C1">
        <w:t xml:space="preserve">the congruency of the colour of words and the words meaning does </w:t>
      </w:r>
      <w:r w:rsidR="003608D3" w:rsidRPr="004B38C1">
        <w:t>influence</w:t>
      </w:r>
      <w:r w:rsidR="000E5790" w:rsidRPr="004B38C1">
        <w:t xml:space="preserve"> an </w:t>
      </w:r>
      <w:r w:rsidR="00FC0FA6" w:rsidRPr="004B38C1">
        <w:t>individual’s</w:t>
      </w:r>
      <w:r w:rsidR="000E5790" w:rsidRPr="004B38C1">
        <w:t xml:space="preserve"> reaction time in identifying the colour of the word. </w:t>
      </w:r>
      <w:r w:rsidR="0097685C" w:rsidRPr="004B38C1">
        <w:t xml:space="preserve">This </w:t>
      </w:r>
      <w:r w:rsidR="00461076" w:rsidRPr="004B38C1">
        <w:t>could have</w:t>
      </w:r>
      <w:r w:rsidR="0097685C" w:rsidRPr="004B38C1">
        <w:t xml:space="preserve"> implication</w:t>
      </w:r>
      <w:r w:rsidR="00521E4D" w:rsidRPr="004B38C1">
        <w:t xml:space="preserve">s </w:t>
      </w:r>
      <w:r w:rsidR="00461076" w:rsidRPr="004B38C1">
        <w:t>within educational settings however, more research needs to be conducted.</w:t>
      </w:r>
    </w:p>
    <w:p w14:paraId="6EFDCA8D" w14:textId="4F0D3478" w:rsidR="0093048F" w:rsidRDefault="0093048F">
      <w:pPr>
        <w:rPr>
          <w:sz w:val="28"/>
          <w:szCs w:val="28"/>
          <w:u w:val="single"/>
        </w:rPr>
      </w:pPr>
      <w:r w:rsidRPr="000D3759">
        <w:rPr>
          <w:sz w:val="28"/>
          <w:szCs w:val="28"/>
          <w:u w:val="single"/>
        </w:rPr>
        <w:t>Introduction</w:t>
      </w:r>
    </w:p>
    <w:p w14:paraId="3B39BE8B" w14:textId="534944AE" w:rsidR="009A0F35" w:rsidRPr="004B38C1" w:rsidRDefault="003159AA">
      <w:r w:rsidRPr="004B38C1">
        <w:t>As humans, when we pay attention</w:t>
      </w:r>
      <w:r w:rsidR="009B12DF" w:rsidRPr="004B38C1">
        <w:t xml:space="preserve"> information goes through a series of stages</w:t>
      </w:r>
      <w:r w:rsidR="004874C3" w:rsidRPr="004B38C1">
        <w:t xml:space="preserve">, in which it is filtered down before ending up as the information which we store in our memory. </w:t>
      </w:r>
      <w:r w:rsidR="00486C04" w:rsidRPr="004B38C1">
        <w:t>Broadbent</w:t>
      </w:r>
      <w:r w:rsidR="00373D8A" w:rsidRPr="004B38C1">
        <w:t xml:space="preserve">’s filter model of attention (1958) showcases this, </w:t>
      </w:r>
      <w:r w:rsidR="002446C8" w:rsidRPr="004B38C1">
        <w:t>however,</w:t>
      </w:r>
      <w:r w:rsidR="00373D8A" w:rsidRPr="004B38C1">
        <w:t xml:space="preserve"> further expands on </w:t>
      </w:r>
      <w:r w:rsidR="00952EAF" w:rsidRPr="004B38C1">
        <w:t>how both attended messages and unattended messages enter the sensory register</w:t>
      </w:r>
      <w:r w:rsidR="002446C8" w:rsidRPr="004B38C1">
        <w:t>,</w:t>
      </w:r>
      <w:r w:rsidR="00952EAF" w:rsidRPr="004B38C1">
        <w:t xml:space="preserve"> </w:t>
      </w:r>
      <w:r w:rsidR="006D2265" w:rsidRPr="004B38C1">
        <w:t>although</w:t>
      </w:r>
      <w:r w:rsidR="00952EAF" w:rsidRPr="004B38C1">
        <w:t xml:space="preserve"> it is only the attended messages that pass through the selective filter to the higher level of processing. </w:t>
      </w:r>
      <w:r w:rsidR="00CA1496" w:rsidRPr="004B38C1">
        <w:t>Information is set to be processed even without making an</w:t>
      </w:r>
      <w:r w:rsidR="00E7428C" w:rsidRPr="004B38C1">
        <w:t xml:space="preserve"> active choice to focus, further supported by the Cocktail Party theory (Cherry, 1953)</w:t>
      </w:r>
      <w:r w:rsidR="000A17EF" w:rsidRPr="004B38C1">
        <w:t>, where research has shown that information which isn’t actively being attended to is often processed also</w:t>
      </w:r>
      <w:r w:rsidR="005668C5" w:rsidRPr="004B38C1">
        <w:t>, often suggested as an automatic process</w:t>
      </w:r>
      <w:r w:rsidR="000A17EF" w:rsidRPr="004B38C1">
        <w:t>.</w:t>
      </w:r>
    </w:p>
    <w:p w14:paraId="6F81BD13" w14:textId="550BF547" w:rsidR="00957916" w:rsidRPr="004B38C1" w:rsidRDefault="00AD2203">
      <w:r w:rsidRPr="004B38C1">
        <w:t>Reading and processing words is something that</w:t>
      </w:r>
      <w:r w:rsidR="00AC1500" w:rsidRPr="004B38C1">
        <w:t>,</w:t>
      </w:r>
      <w:r w:rsidRPr="004B38C1">
        <w:t xml:space="preserve"> as humans, we do daily.</w:t>
      </w:r>
      <w:r w:rsidR="00AF4DA5" w:rsidRPr="004B38C1">
        <w:t xml:space="preserve"> </w:t>
      </w:r>
      <w:r w:rsidR="008A63F4" w:rsidRPr="004B38C1">
        <w:t xml:space="preserve">These processes </w:t>
      </w:r>
      <w:r w:rsidR="00623400" w:rsidRPr="004B38C1">
        <w:t xml:space="preserve">can be classed as high speed processes to the point the assumption of them being automatic is made </w:t>
      </w:r>
      <w:r w:rsidR="00B2086C" w:rsidRPr="004B38C1">
        <w:t xml:space="preserve">(Shiffrin </w:t>
      </w:r>
      <w:r w:rsidR="007C676F" w:rsidRPr="004B38C1">
        <w:t>&amp; Schneider, 1977)</w:t>
      </w:r>
      <w:r w:rsidR="00A06730" w:rsidRPr="004B38C1">
        <w:t xml:space="preserve">. </w:t>
      </w:r>
      <w:r w:rsidR="00B30FAC" w:rsidRPr="004B38C1">
        <w:t xml:space="preserve"> </w:t>
      </w:r>
      <w:r w:rsidR="001E2D39" w:rsidRPr="004B38C1">
        <w:t>Identifying words is a highly practised skill that can operate in parallel</w:t>
      </w:r>
      <w:r w:rsidR="009D0666" w:rsidRPr="004B38C1">
        <w:t>, therefore it can operate unconsciously and automatically. This differs from controlled processes which are new and non-highly processed skills that require serial processing as well as a conscious eff</w:t>
      </w:r>
      <w:r w:rsidR="004625AE" w:rsidRPr="004B38C1">
        <w:t>ort including focused attention</w:t>
      </w:r>
      <w:r w:rsidR="00E27B14" w:rsidRPr="004B38C1">
        <w:t xml:space="preserve"> (Shiffrin &amp; Schneider, 1977).</w:t>
      </w:r>
      <w:r w:rsidR="00C37CFA" w:rsidRPr="004B38C1">
        <w:t xml:space="preserve"> </w:t>
      </w:r>
      <w:r w:rsidR="00D7313D" w:rsidRPr="004B38C1">
        <w:t xml:space="preserve">These distinctions between controlled and automatic processes </w:t>
      </w:r>
      <w:r w:rsidR="00D05563" w:rsidRPr="004B38C1">
        <w:t>were in place supporting the study into interface within serial verbal reactions (Stroop, 1935)</w:t>
      </w:r>
      <w:r w:rsidR="008D2C33" w:rsidRPr="004B38C1">
        <w:t xml:space="preserve">. </w:t>
      </w:r>
    </w:p>
    <w:p w14:paraId="15153AB7" w14:textId="09C5C825" w:rsidR="00F9731F" w:rsidRPr="004B38C1" w:rsidRDefault="008D2C33">
      <w:r w:rsidRPr="004B38C1">
        <w:t>Within this study</w:t>
      </w:r>
      <w:r w:rsidR="00E45A22" w:rsidRPr="004B38C1">
        <w:t>,</w:t>
      </w:r>
      <w:r w:rsidRPr="004B38C1">
        <w:t xml:space="preserve"> </w:t>
      </w:r>
      <w:r w:rsidR="00E45A22" w:rsidRPr="004B38C1">
        <w:t xml:space="preserve">J Ridley </w:t>
      </w:r>
      <w:r w:rsidRPr="004B38C1">
        <w:t xml:space="preserve">Stroop </w:t>
      </w:r>
      <w:r w:rsidR="00957916" w:rsidRPr="004B38C1">
        <w:t xml:space="preserve">tested </w:t>
      </w:r>
      <w:r w:rsidR="00C62453" w:rsidRPr="004B38C1">
        <w:t xml:space="preserve">the </w:t>
      </w:r>
      <w:r w:rsidR="00B278A4" w:rsidRPr="004B38C1">
        <w:t xml:space="preserve">time in which it took </w:t>
      </w:r>
      <w:r w:rsidR="008613BB" w:rsidRPr="004B38C1">
        <w:t>participants</w:t>
      </w:r>
      <w:r w:rsidR="00B278A4" w:rsidRPr="004B38C1">
        <w:t xml:space="preserve"> to correctly identify </w:t>
      </w:r>
      <w:r w:rsidR="008613BB" w:rsidRPr="004B38C1">
        <w:t xml:space="preserve">the different colours in which words from a list were presented. </w:t>
      </w:r>
      <w:r w:rsidR="00ED69AA" w:rsidRPr="004B38C1">
        <w:t>Stroop held the belief that reading a word was an automatic process</w:t>
      </w:r>
      <w:r w:rsidR="00C43DB8" w:rsidRPr="004B38C1">
        <w:t xml:space="preserve">, whereas identifying colours was not. Stroop hypothesised that </w:t>
      </w:r>
      <w:r w:rsidR="00EE1FF7" w:rsidRPr="004B38C1">
        <w:t xml:space="preserve">for a list of </w:t>
      </w:r>
      <w:r w:rsidR="0017631F" w:rsidRPr="004B38C1">
        <w:t>colour names</w:t>
      </w:r>
      <w:r w:rsidR="00EE1FF7" w:rsidRPr="004B38C1">
        <w:t xml:space="preserve"> where the colour</w:t>
      </w:r>
      <w:r w:rsidR="0017631F" w:rsidRPr="004B38C1">
        <w:t xml:space="preserve"> of the text matched the colou</w:t>
      </w:r>
      <w:r w:rsidR="00F9731F" w:rsidRPr="004B38C1">
        <w:t xml:space="preserve">r </w:t>
      </w:r>
      <w:r w:rsidR="005E57B2" w:rsidRPr="004B38C1">
        <w:t xml:space="preserve">name, </w:t>
      </w:r>
      <w:r w:rsidR="00F9731F" w:rsidRPr="004B38C1">
        <w:t>the times would be much sho</w:t>
      </w:r>
      <w:r w:rsidR="0017631F" w:rsidRPr="004B38C1">
        <w:t>r</w:t>
      </w:r>
      <w:r w:rsidR="00F9731F" w:rsidRPr="004B38C1">
        <w:t xml:space="preserve">ter than when the names of the colours did not match the colours they were presented in. </w:t>
      </w:r>
      <w:r w:rsidR="002F7996" w:rsidRPr="004B38C1">
        <w:t>This hypothesis was later supported reinforcing the statements from Br</w:t>
      </w:r>
      <w:r w:rsidR="0094170E" w:rsidRPr="004B38C1">
        <w:t xml:space="preserve">own (1915), </w:t>
      </w:r>
      <w:r w:rsidR="009012D7" w:rsidRPr="004B38C1">
        <w:t>where</w:t>
      </w:r>
      <w:r w:rsidR="0094170E" w:rsidRPr="004B38C1">
        <w:t xml:space="preserve"> </w:t>
      </w:r>
      <w:r w:rsidR="009012D7" w:rsidRPr="004B38C1">
        <w:t>it</w:t>
      </w:r>
      <w:r w:rsidR="0094170E" w:rsidRPr="004B38C1">
        <w:t xml:space="preserve"> was stated that the speed taken to name a colour and read a word does depend upon practice, and due to reading words being a more widely used and practised skill</w:t>
      </w:r>
      <w:r w:rsidR="00722500" w:rsidRPr="004B38C1">
        <w:t>, the times taken to read a word would be much quicker.</w:t>
      </w:r>
      <w:r w:rsidR="0094170E" w:rsidRPr="004B38C1">
        <w:t xml:space="preserve"> </w:t>
      </w:r>
    </w:p>
    <w:p w14:paraId="6E82A5D8" w14:textId="5C1AC48D" w:rsidR="00136A7F" w:rsidRPr="004B38C1" w:rsidRDefault="00F40C8C">
      <w:r w:rsidRPr="004B38C1">
        <w:t xml:space="preserve">Stoop (1935) explained his findings through the intrusion of meaning from the unattended </w:t>
      </w:r>
      <w:r w:rsidR="00682485" w:rsidRPr="004B38C1">
        <w:t xml:space="preserve">channel in which the attended channel was the colour in which the words were presented and the </w:t>
      </w:r>
      <w:r w:rsidR="00682485" w:rsidRPr="004B38C1">
        <w:lastRenderedPageBreak/>
        <w:t xml:space="preserve">unattended message being </w:t>
      </w:r>
      <w:r w:rsidR="00763880" w:rsidRPr="004B38C1">
        <w:t>w</w:t>
      </w:r>
      <w:r w:rsidR="00682485" w:rsidRPr="004B38C1">
        <w:t xml:space="preserve">hat the word was. </w:t>
      </w:r>
      <w:r w:rsidR="00144CE7" w:rsidRPr="004B38C1">
        <w:t xml:space="preserve">Using </w:t>
      </w:r>
      <w:r w:rsidR="002A2803" w:rsidRPr="004B38C1">
        <w:t>Broadbent’s</w:t>
      </w:r>
      <w:r w:rsidR="00144CE7" w:rsidRPr="004B38C1">
        <w:t xml:space="preserve"> filter </w:t>
      </w:r>
      <w:r w:rsidR="00847CB3" w:rsidRPr="004B38C1">
        <w:t>theory,</w:t>
      </w:r>
      <w:r w:rsidR="00144CE7" w:rsidRPr="004B38C1">
        <w:t xml:space="preserve"> it can be explained that even though participants were not actively trying to process what the words were, due to reading being an automatic process</w:t>
      </w:r>
      <w:r w:rsidR="001B2A81" w:rsidRPr="004B38C1">
        <w:t>, there were still processed, just as unattended messages.</w:t>
      </w:r>
      <w:r w:rsidR="003D4468" w:rsidRPr="004B38C1">
        <w:t xml:space="preserve"> Because that message was not attended to it was never truly processed through the different filters, so the </w:t>
      </w:r>
      <w:r w:rsidR="00DF3DCE" w:rsidRPr="004B38C1">
        <w:t>participants were able to identify the colour, however this took some time.</w:t>
      </w:r>
    </w:p>
    <w:p w14:paraId="51602C5F" w14:textId="031B3186" w:rsidR="00A25B47" w:rsidRPr="004B38C1" w:rsidRDefault="00391BCA">
      <w:r w:rsidRPr="004B38C1">
        <w:t>The Stroop effect, although fas</w:t>
      </w:r>
      <w:r w:rsidR="00AC1247" w:rsidRPr="004B38C1">
        <w:t>cinating, does have</w:t>
      </w:r>
      <w:r w:rsidR="00710204" w:rsidRPr="004B38C1">
        <w:t xml:space="preserve"> importance</w:t>
      </w:r>
      <w:r w:rsidR="00B16223" w:rsidRPr="004B38C1">
        <w:t xml:space="preserve">, showcasing key information into our ability to override instinctual thinking processes. </w:t>
      </w:r>
      <w:r w:rsidR="00397361" w:rsidRPr="004B38C1">
        <w:t>To rationalise this</w:t>
      </w:r>
      <w:r w:rsidR="00911905" w:rsidRPr="004B38C1">
        <w:t xml:space="preserve"> further</w:t>
      </w:r>
      <w:r w:rsidR="00397361" w:rsidRPr="004B38C1">
        <w:t xml:space="preserve">, </w:t>
      </w:r>
      <w:r w:rsidR="00532C16" w:rsidRPr="004B38C1">
        <w:t>the Stroop study is valuable when assessing the interference control and task set coordinating in individuals with ADHD</w:t>
      </w:r>
      <w:r w:rsidR="00953446" w:rsidRPr="004B38C1">
        <w:t xml:space="preserve"> (King et. al., 2007)</w:t>
      </w:r>
      <w:r w:rsidR="00A94A08" w:rsidRPr="004B38C1">
        <w:t xml:space="preserve">, as well as being useful in identifying </w:t>
      </w:r>
      <w:r w:rsidR="00717C78" w:rsidRPr="004B38C1">
        <w:t>individuals</w:t>
      </w:r>
      <w:r w:rsidR="00A94A08" w:rsidRPr="004B38C1">
        <w:t xml:space="preserve"> who have suffered brain damage and those who ha</w:t>
      </w:r>
      <w:r w:rsidR="009F11C5" w:rsidRPr="004B38C1">
        <w:t xml:space="preserve">ve not, with an accuracy rate of 88.9% </w:t>
      </w:r>
      <w:r w:rsidR="00717C78" w:rsidRPr="004B38C1">
        <w:t>(Golden, 1976).</w:t>
      </w:r>
      <w:r w:rsidR="0077496E" w:rsidRPr="004B38C1">
        <w:t xml:space="preserve"> This study can further be applied to educational settings, suggesting that the way in which information is processed may </w:t>
      </w:r>
      <w:r w:rsidR="00847CB3" w:rsidRPr="004B38C1">
        <w:t>influence</w:t>
      </w:r>
      <w:r w:rsidR="0077496E" w:rsidRPr="004B38C1">
        <w:t xml:space="preserve"> what information is processed</w:t>
      </w:r>
      <w:r w:rsidR="00E2340C" w:rsidRPr="004B38C1">
        <w:t xml:space="preserve"> as well as the time that this may take</w:t>
      </w:r>
      <w:r w:rsidR="0012093A" w:rsidRPr="004B38C1">
        <w:t>, further including our learning skills and ability to multitask</w:t>
      </w:r>
      <w:r w:rsidR="00DD5D0F" w:rsidRPr="004B38C1">
        <w:t xml:space="preserve"> </w:t>
      </w:r>
      <w:r w:rsidR="00E037B6" w:rsidRPr="004B38C1">
        <w:t>(Kahneman, 2012)</w:t>
      </w:r>
      <w:r w:rsidR="00A343F4" w:rsidRPr="004B38C1">
        <w:t xml:space="preserve">, showcasing the usefulness of the findings from the </w:t>
      </w:r>
      <w:r w:rsidR="005C0DF1" w:rsidRPr="004B38C1">
        <w:t>Stroop</w:t>
      </w:r>
      <w:r w:rsidR="00A343F4" w:rsidRPr="004B38C1">
        <w:t xml:space="preserve"> study. </w:t>
      </w:r>
    </w:p>
    <w:p w14:paraId="1B0ED757" w14:textId="3B89B758" w:rsidR="00214E5D" w:rsidRPr="00141760" w:rsidRDefault="0027118A">
      <w:pPr>
        <w:rPr>
          <w:sz w:val="20"/>
          <w:szCs w:val="20"/>
        </w:rPr>
      </w:pPr>
      <w:r w:rsidRPr="004B38C1">
        <w:t>These findings</w:t>
      </w:r>
      <w:r w:rsidR="0022427C" w:rsidRPr="004B38C1">
        <w:t xml:space="preserve">, although impactful, </w:t>
      </w:r>
      <w:r w:rsidR="00B73DDF" w:rsidRPr="004B38C1">
        <w:t>have been argued to not be reliable</w:t>
      </w:r>
      <w:r w:rsidR="009250E8" w:rsidRPr="004B38C1">
        <w:t xml:space="preserve"> (</w:t>
      </w:r>
      <w:proofErr w:type="spellStart"/>
      <w:r w:rsidR="009250E8" w:rsidRPr="004B38C1">
        <w:t>Dishom-Berkovits</w:t>
      </w:r>
      <w:proofErr w:type="spellEnd"/>
      <w:r w:rsidR="009250E8" w:rsidRPr="004B38C1">
        <w:t xml:space="preserve"> &amp; </w:t>
      </w:r>
      <w:proofErr w:type="spellStart"/>
      <w:r w:rsidR="009250E8" w:rsidRPr="004B38C1">
        <w:t>Algom</w:t>
      </w:r>
      <w:proofErr w:type="spellEnd"/>
      <w:r w:rsidR="009250E8" w:rsidRPr="004B38C1">
        <w:t xml:space="preserve">, </w:t>
      </w:r>
      <w:r w:rsidR="00F475CA" w:rsidRPr="004B38C1">
        <w:t>2000), therefore</w:t>
      </w:r>
      <w:r w:rsidR="00436BB7" w:rsidRPr="004B38C1">
        <w:t xml:space="preserve"> more research is needed into the </w:t>
      </w:r>
      <w:r w:rsidR="005C0DF1" w:rsidRPr="004B38C1">
        <w:t>Stroop</w:t>
      </w:r>
      <w:r w:rsidR="00436BB7" w:rsidRPr="004B38C1">
        <w:t xml:space="preserve"> study and the ways in which it </w:t>
      </w:r>
      <w:r w:rsidR="00B62ABB" w:rsidRPr="004B38C1">
        <w:t xml:space="preserve">can </w:t>
      </w:r>
      <w:r w:rsidR="00D520A8" w:rsidRPr="004B38C1">
        <w:t>affect</w:t>
      </w:r>
      <w:r w:rsidR="00B62ABB" w:rsidRPr="004B38C1">
        <w:t xml:space="preserve"> individuals and the society they are within.</w:t>
      </w:r>
      <w:r w:rsidR="00315A7B" w:rsidRPr="004B38C1">
        <w:t xml:space="preserve"> By completing this study</w:t>
      </w:r>
      <w:r w:rsidR="006D2D13" w:rsidRPr="004B38C1">
        <w:t>, the reliability of the Stroop effect can be tested, allowing for conclusions to be drawn on whether</w:t>
      </w:r>
      <w:r w:rsidR="00604A0B" w:rsidRPr="004B38C1">
        <w:t xml:space="preserve"> there is in fact </w:t>
      </w:r>
      <w:r w:rsidR="005E2F1F" w:rsidRPr="004B38C1">
        <w:t>a significant difference in time when identifying the colours of words</w:t>
      </w:r>
      <w:r w:rsidR="006B4FE0" w:rsidRPr="004B38C1">
        <w:t>, further concluding</w:t>
      </w:r>
      <w:r w:rsidR="000D57A5" w:rsidRPr="004B38C1">
        <w:t xml:space="preserve"> if</w:t>
      </w:r>
      <w:r w:rsidR="006B4FE0" w:rsidRPr="004B38C1">
        <w:t xml:space="preserve"> support can be given to Stroop’s </w:t>
      </w:r>
      <w:r w:rsidR="00E23FC2" w:rsidRPr="004B38C1">
        <w:t>theories and findings</w:t>
      </w:r>
      <w:r w:rsidR="000D57A5" w:rsidRPr="004B38C1">
        <w:t>, or whether the findings of this story contradict that of Stroop suggesting that further research would need to be conducted</w:t>
      </w:r>
      <w:r w:rsidR="00E23FC2" w:rsidRPr="004B38C1">
        <w:t xml:space="preserve">. </w:t>
      </w:r>
      <w:r w:rsidR="00214E5D" w:rsidRPr="004B38C1">
        <w:br/>
      </w:r>
      <w:r w:rsidR="00E23FC2" w:rsidRPr="004B38C1">
        <w:br/>
      </w:r>
      <w:r w:rsidR="0026138C" w:rsidRPr="004B38C1">
        <w:t xml:space="preserve">Aim – </w:t>
      </w:r>
      <w:r w:rsidR="00062C75" w:rsidRPr="004B38C1">
        <w:t>To t</w:t>
      </w:r>
      <w:r w:rsidR="00417378" w:rsidRPr="004B38C1">
        <w:t>est</w:t>
      </w:r>
      <w:r w:rsidR="00062C75" w:rsidRPr="004B38C1">
        <w:t xml:space="preserve"> </w:t>
      </w:r>
      <w:r w:rsidR="00190EF2" w:rsidRPr="004B38C1">
        <w:t>for the existence of</w:t>
      </w:r>
      <w:r w:rsidR="00417378" w:rsidRPr="004B38C1">
        <w:t xml:space="preserve"> </w:t>
      </w:r>
      <w:r w:rsidR="0097685C" w:rsidRPr="004B38C1">
        <w:t>Stroop</w:t>
      </w:r>
      <w:r w:rsidR="00062C75" w:rsidRPr="004B38C1">
        <w:t xml:space="preserve"> effect </w:t>
      </w:r>
      <w:r w:rsidR="00190EF2" w:rsidRPr="004B38C1">
        <w:t>and the effects in which it may have.</w:t>
      </w:r>
      <w:r w:rsidR="00062C75" w:rsidRPr="004B38C1">
        <w:t xml:space="preserve"> </w:t>
      </w:r>
    </w:p>
    <w:p w14:paraId="7B8F86FC" w14:textId="77777777" w:rsidR="00207064" w:rsidRPr="00FC0FA6" w:rsidRDefault="0026138C">
      <w:pPr>
        <w:rPr>
          <w:sz w:val="24"/>
          <w:szCs w:val="24"/>
        </w:rPr>
      </w:pPr>
      <w:r w:rsidRPr="00FC0FA6">
        <w:rPr>
          <w:sz w:val="24"/>
          <w:szCs w:val="24"/>
        </w:rPr>
        <w:t xml:space="preserve">Hypothesis: </w:t>
      </w:r>
    </w:p>
    <w:p w14:paraId="06A735B5" w14:textId="5830B614" w:rsidR="00214E5D" w:rsidRDefault="00062C75">
      <w:r w:rsidRPr="004B38C1">
        <w:t>Colour naming times will be significantly longer in the incongruent condition.</w:t>
      </w:r>
    </w:p>
    <w:p w14:paraId="7BFA8935" w14:textId="77777777" w:rsidR="00E25A7D" w:rsidRPr="00E25A7D" w:rsidRDefault="00E25A7D"/>
    <w:p w14:paraId="5895A829" w14:textId="23920DA9" w:rsidR="0093048F" w:rsidRPr="00042707" w:rsidRDefault="0093048F">
      <w:pPr>
        <w:rPr>
          <w:sz w:val="28"/>
          <w:szCs w:val="28"/>
          <w:u w:val="single"/>
        </w:rPr>
      </w:pPr>
      <w:r w:rsidRPr="00042707">
        <w:rPr>
          <w:sz w:val="28"/>
          <w:szCs w:val="28"/>
          <w:u w:val="single"/>
        </w:rPr>
        <w:t>Methodology</w:t>
      </w:r>
    </w:p>
    <w:p w14:paraId="00825A17" w14:textId="462C4EE6" w:rsidR="001C5663" w:rsidRPr="00FC0FA6" w:rsidRDefault="0085774E">
      <w:pPr>
        <w:rPr>
          <w:sz w:val="24"/>
          <w:szCs w:val="24"/>
        </w:rPr>
      </w:pPr>
      <w:r w:rsidRPr="00FC0FA6">
        <w:rPr>
          <w:sz w:val="24"/>
          <w:szCs w:val="24"/>
        </w:rPr>
        <w:t>Design:</w:t>
      </w:r>
    </w:p>
    <w:p w14:paraId="620C7158" w14:textId="785496F8" w:rsidR="00FD5345" w:rsidRPr="008308C4" w:rsidRDefault="00FD5345">
      <w:r w:rsidRPr="008308C4">
        <w:t xml:space="preserve">A </w:t>
      </w:r>
      <w:r w:rsidR="00CD4BA7" w:rsidRPr="008308C4">
        <w:t xml:space="preserve">related subject design was used. </w:t>
      </w:r>
      <w:r w:rsidR="0050456A" w:rsidRPr="008308C4">
        <w:t xml:space="preserve">There was one independent variable which had 2 conditions: </w:t>
      </w:r>
      <w:r w:rsidR="00906429" w:rsidRPr="008308C4">
        <w:t>The word</w:t>
      </w:r>
      <w:r w:rsidR="002C2D93" w:rsidRPr="008308C4">
        <w:t>s</w:t>
      </w:r>
      <w:r w:rsidR="00906429" w:rsidRPr="008308C4">
        <w:t xml:space="preserve"> and colour of the word</w:t>
      </w:r>
      <w:r w:rsidR="002C2D93" w:rsidRPr="008308C4">
        <w:t>s</w:t>
      </w:r>
      <w:r w:rsidR="00906429" w:rsidRPr="008308C4">
        <w:t xml:space="preserve"> being congruent</w:t>
      </w:r>
      <w:r w:rsidR="002C2D93" w:rsidRPr="008308C4">
        <w:t xml:space="preserve"> </w:t>
      </w:r>
      <w:r w:rsidR="004430A4" w:rsidRPr="008308C4">
        <w:t xml:space="preserve">and </w:t>
      </w:r>
      <w:r w:rsidR="002C2D93" w:rsidRPr="008308C4">
        <w:t>the words and the colour of the words being i</w:t>
      </w:r>
      <w:r w:rsidR="004430A4" w:rsidRPr="008308C4">
        <w:t>ncongruent</w:t>
      </w:r>
      <w:r w:rsidR="002C2D93" w:rsidRPr="008308C4">
        <w:t>.</w:t>
      </w:r>
      <w:r w:rsidR="00902B95" w:rsidRPr="008308C4">
        <w:t xml:space="preserve"> </w:t>
      </w:r>
      <w:r w:rsidR="002C2D93" w:rsidRPr="008308C4">
        <w:t>There was one Dependant variable:</w:t>
      </w:r>
      <w:r w:rsidR="00902B95" w:rsidRPr="008308C4">
        <w:t xml:space="preserve"> the time which was taken to name the colour of the words in seconds.</w:t>
      </w:r>
      <w:r w:rsidR="0040685F" w:rsidRPr="008308C4">
        <w:t xml:space="preserve"> Participants took part in both conditions of the experiment. A related t-test was used to analyse the results</w:t>
      </w:r>
      <w:r w:rsidR="00525756" w:rsidRPr="008308C4">
        <w:t xml:space="preserve"> and find whether there was a difference between score</w:t>
      </w:r>
      <w:r w:rsidR="00304606" w:rsidRPr="008308C4">
        <w:t>s, finding the mean differences and if the difference was significant</w:t>
      </w:r>
      <w:r w:rsidR="0040685F" w:rsidRPr="008308C4">
        <w:t>.</w:t>
      </w:r>
    </w:p>
    <w:p w14:paraId="03F6453E" w14:textId="0F56D7D5" w:rsidR="0085774E" w:rsidRPr="00FC0FA6" w:rsidRDefault="0085774E">
      <w:pPr>
        <w:rPr>
          <w:sz w:val="24"/>
          <w:szCs w:val="24"/>
        </w:rPr>
      </w:pPr>
      <w:r w:rsidRPr="00FC0FA6">
        <w:rPr>
          <w:sz w:val="24"/>
          <w:szCs w:val="24"/>
        </w:rPr>
        <w:t>Participants:</w:t>
      </w:r>
    </w:p>
    <w:p w14:paraId="4678B490" w14:textId="543D5C01" w:rsidR="00304606" w:rsidRPr="008308C4" w:rsidRDefault="007212B6">
      <w:r w:rsidRPr="008308C4">
        <w:t>An opportunity sample of 33 participants completed in both conditions of the study: 27 were female</w:t>
      </w:r>
      <w:r w:rsidR="004C20DD" w:rsidRPr="008308C4">
        <w:t xml:space="preserve"> and 6 were male. Ages fell within the range of 18 – 46 (</w:t>
      </w:r>
      <w:r w:rsidR="004C20DD" w:rsidRPr="008308C4">
        <w:rPr>
          <w:i/>
          <w:iCs/>
        </w:rPr>
        <w:t xml:space="preserve">Mean </w:t>
      </w:r>
      <w:r w:rsidR="004C20DD" w:rsidRPr="008308C4">
        <w:t>= 2</w:t>
      </w:r>
      <w:r w:rsidR="002F31AC" w:rsidRPr="008308C4">
        <w:t xml:space="preserve">7.15, </w:t>
      </w:r>
      <w:r w:rsidR="002F31AC" w:rsidRPr="008308C4">
        <w:rPr>
          <w:i/>
          <w:iCs/>
        </w:rPr>
        <w:t>SD</w:t>
      </w:r>
      <w:r w:rsidR="002F31AC" w:rsidRPr="008308C4">
        <w:t xml:space="preserve"> = 8.28 years). </w:t>
      </w:r>
      <w:r w:rsidR="00DB2187" w:rsidRPr="008308C4">
        <w:t xml:space="preserve">All participants were undergraduate students studying in West Wales. </w:t>
      </w:r>
      <w:r w:rsidR="00F803C9" w:rsidRPr="008308C4">
        <w:t>All participants were naïve to the true purpose of the experiment.</w:t>
      </w:r>
    </w:p>
    <w:p w14:paraId="26BF5EE1" w14:textId="77777777" w:rsidR="00402D5B" w:rsidRDefault="00402D5B">
      <w:pPr>
        <w:rPr>
          <w:sz w:val="24"/>
          <w:szCs w:val="24"/>
        </w:rPr>
      </w:pPr>
    </w:p>
    <w:p w14:paraId="2CDD3FEB" w14:textId="2A94BA64" w:rsidR="0085774E" w:rsidRDefault="0085774E">
      <w:pPr>
        <w:rPr>
          <w:sz w:val="24"/>
          <w:szCs w:val="24"/>
        </w:rPr>
      </w:pPr>
      <w:r w:rsidRPr="00042707">
        <w:rPr>
          <w:sz w:val="24"/>
          <w:szCs w:val="24"/>
        </w:rPr>
        <w:lastRenderedPageBreak/>
        <w:t>Materials:</w:t>
      </w:r>
    </w:p>
    <w:p w14:paraId="74313E2D" w14:textId="2D39C913" w:rsidR="00F803C9" w:rsidRPr="008308C4" w:rsidRDefault="00F803C9">
      <w:r w:rsidRPr="008308C4">
        <w:t xml:space="preserve">Among the physical equipment used was a </w:t>
      </w:r>
      <w:r w:rsidR="008D574E" w:rsidRPr="008308C4">
        <w:t>stopwatch</w:t>
      </w:r>
      <w:r w:rsidR="00D073B4">
        <w:t xml:space="preserve"> as well as the</w:t>
      </w:r>
      <w:r w:rsidR="000C3EE1">
        <w:t xml:space="preserve"> A4 piece of paper </w:t>
      </w:r>
      <w:r w:rsidR="00BD2B85">
        <w:t xml:space="preserve">that </w:t>
      </w:r>
      <w:r w:rsidR="000C3EE1">
        <w:t>contain</w:t>
      </w:r>
      <w:r w:rsidR="00BD2B85">
        <w:t>ed</w:t>
      </w:r>
      <w:r w:rsidR="000C3EE1">
        <w:t xml:space="preserve"> the </w:t>
      </w:r>
      <w:r w:rsidR="00964E02">
        <w:t>word</w:t>
      </w:r>
      <w:r w:rsidR="00DC6DB8">
        <w:t xml:space="preserve"> lists</w:t>
      </w:r>
      <w:r w:rsidR="006228F1" w:rsidRPr="008308C4">
        <w:t>.</w:t>
      </w:r>
    </w:p>
    <w:p w14:paraId="2B636140" w14:textId="0CF5EC7C" w:rsidR="006228F1" w:rsidRPr="008308C4" w:rsidRDefault="006228F1">
      <w:r w:rsidRPr="008308C4">
        <w:t xml:space="preserve">Two word lists were used including 15 </w:t>
      </w:r>
      <w:r w:rsidR="000F77B7" w:rsidRPr="008308C4">
        <w:t xml:space="preserve">congruent words, e.g. </w:t>
      </w:r>
      <w:r w:rsidR="000F77B7" w:rsidRPr="008308C4">
        <w:rPr>
          <w:b/>
          <w:bCs/>
          <w:color w:val="0070C0"/>
        </w:rPr>
        <w:t>Blue</w:t>
      </w:r>
      <w:r w:rsidR="000F77B7" w:rsidRPr="008308C4">
        <w:rPr>
          <w:color w:val="0070C0"/>
        </w:rPr>
        <w:t xml:space="preserve"> </w:t>
      </w:r>
      <w:r w:rsidR="000F77B7" w:rsidRPr="008308C4">
        <w:t xml:space="preserve">&amp; </w:t>
      </w:r>
      <w:r w:rsidR="000F77B7" w:rsidRPr="008308C4">
        <w:rPr>
          <w:b/>
          <w:bCs/>
          <w:color w:val="FF0000"/>
        </w:rPr>
        <w:t>Red</w:t>
      </w:r>
      <w:r w:rsidR="000F77B7" w:rsidRPr="008308C4">
        <w:rPr>
          <w:b/>
          <w:bCs/>
        </w:rPr>
        <w:t>,</w:t>
      </w:r>
      <w:r w:rsidR="000F77B7" w:rsidRPr="008308C4">
        <w:t xml:space="preserve"> and 15 incongruent words</w:t>
      </w:r>
      <w:r w:rsidR="000128B5" w:rsidRPr="008308C4">
        <w:t xml:space="preserve">, e.g. </w:t>
      </w:r>
      <w:r w:rsidR="000128B5" w:rsidRPr="008308C4">
        <w:rPr>
          <w:b/>
          <w:bCs/>
          <w:color w:val="7030A0"/>
        </w:rPr>
        <w:t>Pink</w:t>
      </w:r>
      <w:r w:rsidR="000128B5" w:rsidRPr="008308C4">
        <w:rPr>
          <w:color w:val="7030A0"/>
        </w:rPr>
        <w:t xml:space="preserve"> </w:t>
      </w:r>
      <w:r w:rsidR="000128B5" w:rsidRPr="008308C4">
        <w:t xml:space="preserve">&amp; </w:t>
      </w:r>
      <w:r w:rsidR="000128B5" w:rsidRPr="008308C4">
        <w:rPr>
          <w:b/>
          <w:bCs/>
          <w:color w:val="FFC000"/>
        </w:rPr>
        <w:t>Green,</w:t>
      </w:r>
      <w:r w:rsidR="000128B5" w:rsidRPr="008308C4">
        <w:rPr>
          <w:color w:val="FFC000"/>
        </w:rPr>
        <w:t xml:space="preserve"> </w:t>
      </w:r>
      <w:r w:rsidR="000128B5" w:rsidRPr="008308C4">
        <w:t>(see Appendix 1) that were chosen by the chief researcher</w:t>
      </w:r>
      <w:r w:rsidR="00F31666" w:rsidRPr="008308C4">
        <w:t xml:space="preserve">. The words were presented on a white background with the writing in various colours. The </w:t>
      </w:r>
      <w:r w:rsidR="00B13956" w:rsidRPr="008308C4">
        <w:t>writing appeared</w:t>
      </w:r>
      <w:r w:rsidR="00D073B4">
        <w:t xml:space="preserve"> </w:t>
      </w:r>
      <w:r w:rsidR="00B13956" w:rsidRPr="008308C4">
        <w:t xml:space="preserve">in the font Times New Roman with a size of 26, appearing in bold. </w:t>
      </w:r>
      <w:r w:rsidR="00644A07" w:rsidRPr="008308C4">
        <w:t xml:space="preserve">The words appeared in three columns, with 5 words in each column, from which the participants </w:t>
      </w:r>
      <w:r w:rsidR="00D22A1A" w:rsidRPr="008308C4">
        <w:t>identified the colour.</w:t>
      </w:r>
    </w:p>
    <w:p w14:paraId="32F59587" w14:textId="69A3AC37" w:rsidR="0085774E" w:rsidRPr="00042707" w:rsidRDefault="0085774E">
      <w:pPr>
        <w:rPr>
          <w:sz w:val="24"/>
          <w:szCs w:val="24"/>
        </w:rPr>
      </w:pPr>
      <w:r w:rsidRPr="00042707">
        <w:rPr>
          <w:sz w:val="24"/>
          <w:szCs w:val="24"/>
        </w:rPr>
        <w:t>Procedure:</w:t>
      </w:r>
    </w:p>
    <w:p w14:paraId="31CFBF12" w14:textId="032BFA25" w:rsidR="00FC0FA6" w:rsidRDefault="0085774E">
      <w:r>
        <w:t>(See Appendix)</w:t>
      </w:r>
    </w:p>
    <w:p w14:paraId="7405DFA3" w14:textId="77777777" w:rsidR="00E25A7D" w:rsidRPr="0085774E" w:rsidRDefault="00E25A7D"/>
    <w:p w14:paraId="3522CBC9" w14:textId="7049BB6A" w:rsidR="0093048F" w:rsidRDefault="0093048F">
      <w:pPr>
        <w:rPr>
          <w:sz w:val="28"/>
          <w:szCs w:val="28"/>
          <w:u w:val="single"/>
        </w:rPr>
      </w:pPr>
      <w:r w:rsidRPr="00042707">
        <w:rPr>
          <w:sz w:val="28"/>
          <w:szCs w:val="28"/>
          <w:u w:val="single"/>
        </w:rPr>
        <w:t>Results</w:t>
      </w:r>
    </w:p>
    <w:p w14:paraId="28A9A89D" w14:textId="73D0A7E6" w:rsidR="00D22A1A" w:rsidRPr="00E25A7D" w:rsidRDefault="00D22A1A">
      <w:r w:rsidRPr="00E25A7D">
        <w:t xml:space="preserve">The following results present the findings for the study into </w:t>
      </w:r>
      <w:r w:rsidR="00EC026A" w:rsidRPr="00E25A7D">
        <w:t>Stroop</w:t>
      </w:r>
      <w:r w:rsidR="00F52227" w:rsidRPr="00E25A7D">
        <w:t xml:space="preserve"> effect</w:t>
      </w:r>
    </w:p>
    <w:p w14:paraId="77C9D06F" w14:textId="49BE6807" w:rsidR="004C1E0C" w:rsidRPr="00FC0FA6" w:rsidRDefault="004C1E0C">
      <w:pPr>
        <w:rPr>
          <w:b/>
          <w:bCs/>
          <w:sz w:val="24"/>
          <w:szCs w:val="24"/>
        </w:rPr>
      </w:pPr>
      <w:r w:rsidRPr="00FC0FA6">
        <w:rPr>
          <w:b/>
          <w:bCs/>
          <w:sz w:val="24"/>
          <w:szCs w:val="24"/>
        </w:rPr>
        <w:t>Table 1</w:t>
      </w:r>
    </w:p>
    <w:p w14:paraId="338AF5A3" w14:textId="07BEAE59" w:rsidR="00B63257" w:rsidRPr="00E25A7D" w:rsidRDefault="00B63257">
      <w:r w:rsidRPr="00E25A7D">
        <w:t>Means and Standard Deviation for time taken to identify the colour of words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1"/>
        <w:gridCol w:w="2131"/>
        <w:gridCol w:w="2132"/>
      </w:tblGrid>
      <w:tr w:rsidR="00EA52A5" w:rsidRPr="00FC0FA6" w14:paraId="6E5D429E" w14:textId="77777777" w:rsidTr="00B63257">
        <w:trPr>
          <w:trHeight w:val="436"/>
        </w:trPr>
        <w:tc>
          <w:tcPr>
            <w:tcW w:w="2131" w:type="dxa"/>
            <w:tcBorders>
              <w:top w:val="single" w:sz="4" w:space="0" w:color="auto"/>
              <w:bottom w:val="single" w:sz="4" w:space="0" w:color="auto"/>
            </w:tcBorders>
          </w:tcPr>
          <w:p w14:paraId="5206AC00" w14:textId="091414CB" w:rsidR="00EA52A5" w:rsidRPr="00FC0FA6" w:rsidRDefault="009F22A5">
            <w:pPr>
              <w:rPr>
                <w:rFonts w:asciiTheme="minorHAnsi" w:hAnsiTheme="minorHAnsi" w:cstheme="minorHAnsi"/>
                <w:sz w:val="22"/>
                <w:szCs w:val="22"/>
              </w:rPr>
            </w:pPr>
            <w:r w:rsidRPr="00FC0FA6">
              <w:rPr>
                <w:rFonts w:asciiTheme="minorHAnsi" w:hAnsiTheme="minorHAnsi" w:cstheme="minorHAnsi"/>
                <w:sz w:val="22"/>
                <w:szCs w:val="22"/>
              </w:rPr>
              <w:t>Condition</w:t>
            </w:r>
          </w:p>
        </w:tc>
        <w:tc>
          <w:tcPr>
            <w:tcW w:w="2131" w:type="dxa"/>
            <w:tcBorders>
              <w:top w:val="single" w:sz="4" w:space="0" w:color="auto"/>
              <w:bottom w:val="single" w:sz="4" w:space="0" w:color="auto"/>
            </w:tcBorders>
          </w:tcPr>
          <w:p w14:paraId="650157EF" w14:textId="19A3D523" w:rsidR="00EA52A5" w:rsidRPr="00FC0FA6" w:rsidRDefault="009F22A5" w:rsidP="001B0182">
            <w:pPr>
              <w:jc w:val="center"/>
              <w:rPr>
                <w:rFonts w:asciiTheme="minorHAnsi" w:hAnsiTheme="minorHAnsi" w:cstheme="minorHAnsi"/>
                <w:sz w:val="22"/>
                <w:szCs w:val="22"/>
              </w:rPr>
            </w:pPr>
            <w:r w:rsidRPr="00FC0FA6">
              <w:rPr>
                <w:rFonts w:asciiTheme="minorHAnsi" w:hAnsiTheme="minorHAnsi" w:cstheme="minorHAnsi"/>
                <w:sz w:val="22"/>
                <w:szCs w:val="22"/>
              </w:rPr>
              <w:t>Mean</w:t>
            </w:r>
          </w:p>
        </w:tc>
        <w:tc>
          <w:tcPr>
            <w:tcW w:w="2132" w:type="dxa"/>
            <w:tcBorders>
              <w:top w:val="single" w:sz="4" w:space="0" w:color="auto"/>
              <w:bottom w:val="single" w:sz="4" w:space="0" w:color="auto"/>
            </w:tcBorders>
          </w:tcPr>
          <w:p w14:paraId="7F976727" w14:textId="1C8203CD" w:rsidR="00EA52A5" w:rsidRPr="00FC0FA6" w:rsidRDefault="009F22A5" w:rsidP="001B0182">
            <w:pPr>
              <w:jc w:val="center"/>
              <w:rPr>
                <w:rFonts w:asciiTheme="minorHAnsi" w:hAnsiTheme="minorHAnsi" w:cstheme="minorHAnsi"/>
                <w:sz w:val="22"/>
                <w:szCs w:val="22"/>
              </w:rPr>
            </w:pPr>
            <w:r w:rsidRPr="00FC0FA6">
              <w:rPr>
                <w:rFonts w:asciiTheme="minorHAnsi" w:hAnsiTheme="minorHAnsi" w:cstheme="minorHAnsi"/>
                <w:sz w:val="22"/>
                <w:szCs w:val="22"/>
              </w:rPr>
              <w:t>SD</w:t>
            </w:r>
          </w:p>
        </w:tc>
      </w:tr>
      <w:tr w:rsidR="00EA52A5" w:rsidRPr="00FC0FA6" w14:paraId="733DD8A8" w14:textId="77777777" w:rsidTr="00B63257">
        <w:trPr>
          <w:trHeight w:val="457"/>
        </w:trPr>
        <w:tc>
          <w:tcPr>
            <w:tcW w:w="2131" w:type="dxa"/>
            <w:tcBorders>
              <w:top w:val="single" w:sz="4" w:space="0" w:color="auto"/>
            </w:tcBorders>
          </w:tcPr>
          <w:p w14:paraId="0AD1A68E" w14:textId="2B93516C" w:rsidR="00EA52A5" w:rsidRPr="00FC0FA6" w:rsidRDefault="009F22A5">
            <w:pPr>
              <w:rPr>
                <w:rFonts w:asciiTheme="minorHAnsi" w:hAnsiTheme="minorHAnsi" w:cstheme="minorHAnsi"/>
                <w:sz w:val="22"/>
                <w:szCs w:val="22"/>
              </w:rPr>
            </w:pPr>
            <w:r w:rsidRPr="00FC0FA6">
              <w:rPr>
                <w:rFonts w:asciiTheme="minorHAnsi" w:hAnsiTheme="minorHAnsi" w:cstheme="minorHAnsi"/>
                <w:sz w:val="22"/>
                <w:szCs w:val="22"/>
              </w:rPr>
              <w:t>Congruent</w:t>
            </w:r>
          </w:p>
        </w:tc>
        <w:tc>
          <w:tcPr>
            <w:tcW w:w="2131" w:type="dxa"/>
            <w:tcBorders>
              <w:top w:val="single" w:sz="4" w:space="0" w:color="auto"/>
            </w:tcBorders>
          </w:tcPr>
          <w:p w14:paraId="27EF5281" w14:textId="1E5C7AC7" w:rsidR="00EA52A5" w:rsidRPr="00FC0FA6" w:rsidRDefault="000E0FD0" w:rsidP="001B0182">
            <w:pPr>
              <w:jc w:val="center"/>
              <w:rPr>
                <w:rFonts w:asciiTheme="minorHAnsi" w:hAnsiTheme="minorHAnsi" w:cstheme="minorHAnsi"/>
                <w:sz w:val="22"/>
                <w:szCs w:val="22"/>
              </w:rPr>
            </w:pPr>
            <w:r w:rsidRPr="00FC0FA6">
              <w:rPr>
                <w:rFonts w:asciiTheme="minorHAnsi" w:hAnsiTheme="minorHAnsi" w:cstheme="minorHAnsi"/>
                <w:sz w:val="22"/>
                <w:szCs w:val="22"/>
              </w:rPr>
              <w:t>6.77</w:t>
            </w:r>
          </w:p>
        </w:tc>
        <w:tc>
          <w:tcPr>
            <w:tcW w:w="2132" w:type="dxa"/>
            <w:tcBorders>
              <w:top w:val="single" w:sz="4" w:space="0" w:color="auto"/>
            </w:tcBorders>
          </w:tcPr>
          <w:p w14:paraId="233CEC31" w14:textId="61912EE4" w:rsidR="00EA52A5" w:rsidRPr="00FC0FA6" w:rsidRDefault="001B0182" w:rsidP="001B0182">
            <w:pPr>
              <w:jc w:val="center"/>
              <w:rPr>
                <w:rFonts w:asciiTheme="minorHAnsi" w:hAnsiTheme="minorHAnsi" w:cstheme="minorHAnsi"/>
                <w:sz w:val="22"/>
                <w:szCs w:val="22"/>
              </w:rPr>
            </w:pPr>
            <w:r w:rsidRPr="00FC0FA6">
              <w:rPr>
                <w:rFonts w:asciiTheme="minorHAnsi" w:hAnsiTheme="minorHAnsi" w:cstheme="minorHAnsi"/>
                <w:sz w:val="22"/>
                <w:szCs w:val="22"/>
              </w:rPr>
              <w:t>1.66</w:t>
            </w:r>
          </w:p>
        </w:tc>
      </w:tr>
      <w:tr w:rsidR="00EA52A5" w:rsidRPr="00FC0FA6" w14:paraId="23A19234" w14:textId="77777777" w:rsidTr="00B63257">
        <w:trPr>
          <w:trHeight w:val="436"/>
        </w:trPr>
        <w:tc>
          <w:tcPr>
            <w:tcW w:w="2131" w:type="dxa"/>
            <w:tcBorders>
              <w:bottom w:val="single" w:sz="4" w:space="0" w:color="auto"/>
            </w:tcBorders>
          </w:tcPr>
          <w:p w14:paraId="26ADA277" w14:textId="4B1F341D" w:rsidR="00EA52A5" w:rsidRPr="00FC0FA6" w:rsidRDefault="009F22A5">
            <w:pPr>
              <w:rPr>
                <w:rFonts w:asciiTheme="minorHAnsi" w:hAnsiTheme="minorHAnsi" w:cstheme="minorHAnsi"/>
                <w:sz w:val="22"/>
                <w:szCs w:val="22"/>
              </w:rPr>
            </w:pPr>
            <w:r w:rsidRPr="00FC0FA6">
              <w:rPr>
                <w:rFonts w:asciiTheme="minorHAnsi" w:hAnsiTheme="minorHAnsi" w:cstheme="minorHAnsi"/>
                <w:sz w:val="22"/>
                <w:szCs w:val="22"/>
              </w:rPr>
              <w:t>Incongruent</w:t>
            </w:r>
          </w:p>
        </w:tc>
        <w:tc>
          <w:tcPr>
            <w:tcW w:w="2131" w:type="dxa"/>
            <w:tcBorders>
              <w:bottom w:val="single" w:sz="4" w:space="0" w:color="auto"/>
            </w:tcBorders>
          </w:tcPr>
          <w:p w14:paraId="6E3E6567" w14:textId="56F4EC50" w:rsidR="00EA52A5" w:rsidRPr="00FC0FA6" w:rsidRDefault="000E0FD0" w:rsidP="001B0182">
            <w:pPr>
              <w:jc w:val="center"/>
              <w:rPr>
                <w:rFonts w:asciiTheme="minorHAnsi" w:hAnsiTheme="minorHAnsi" w:cstheme="minorHAnsi"/>
                <w:sz w:val="22"/>
                <w:szCs w:val="22"/>
              </w:rPr>
            </w:pPr>
            <w:r w:rsidRPr="00FC0FA6">
              <w:rPr>
                <w:rFonts w:asciiTheme="minorHAnsi" w:hAnsiTheme="minorHAnsi" w:cstheme="minorHAnsi"/>
                <w:sz w:val="22"/>
                <w:szCs w:val="22"/>
              </w:rPr>
              <w:t>11.20</w:t>
            </w:r>
          </w:p>
        </w:tc>
        <w:tc>
          <w:tcPr>
            <w:tcW w:w="2132" w:type="dxa"/>
            <w:tcBorders>
              <w:bottom w:val="single" w:sz="4" w:space="0" w:color="auto"/>
            </w:tcBorders>
          </w:tcPr>
          <w:p w14:paraId="6AC506C5" w14:textId="08421485" w:rsidR="00EA52A5" w:rsidRPr="00FC0FA6" w:rsidRDefault="001B0182" w:rsidP="001B0182">
            <w:pPr>
              <w:jc w:val="center"/>
              <w:rPr>
                <w:rFonts w:asciiTheme="minorHAnsi" w:hAnsiTheme="minorHAnsi" w:cstheme="minorHAnsi"/>
                <w:sz w:val="22"/>
                <w:szCs w:val="22"/>
              </w:rPr>
            </w:pPr>
            <w:r w:rsidRPr="00FC0FA6">
              <w:rPr>
                <w:rFonts w:asciiTheme="minorHAnsi" w:hAnsiTheme="minorHAnsi" w:cstheme="minorHAnsi"/>
                <w:sz w:val="22"/>
                <w:szCs w:val="22"/>
              </w:rPr>
              <w:t>1.59</w:t>
            </w:r>
          </w:p>
        </w:tc>
      </w:tr>
    </w:tbl>
    <w:p w14:paraId="3454BD67" w14:textId="77777777" w:rsidR="006A1A09" w:rsidRPr="00FC0FA6" w:rsidRDefault="006A1A09">
      <w:pPr>
        <w:rPr>
          <w:sz w:val="24"/>
          <w:szCs w:val="24"/>
        </w:rPr>
      </w:pPr>
    </w:p>
    <w:p w14:paraId="50CBB992" w14:textId="2D654D0B" w:rsidR="006A1A09" w:rsidRPr="00E25A7D" w:rsidRDefault="006A1A09">
      <w:r w:rsidRPr="00E25A7D">
        <w:t xml:space="preserve">The mean </w:t>
      </w:r>
      <w:r w:rsidR="00B179D0" w:rsidRPr="00E25A7D">
        <w:t>is much higher for the Incongruent condition than the Congruent condition, m</w:t>
      </w:r>
      <w:r w:rsidR="000E7DD2" w:rsidRPr="00E25A7D">
        <w:t>eaning that it does take longer to identify the colour of a word, when the word does not match the colour</w:t>
      </w:r>
      <w:r w:rsidR="00680DB0" w:rsidRPr="00E25A7D">
        <w:t xml:space="preserve">, suggesting that the </w:t>
      </w:r>
      <w:r w:rsidR="00EC026A" w:rsidRPr="00E25A7D">
        <w:t>Stroop</w:t>
      </w:r>
      <w:r w:rsidR="00680DB0" w:rsidRPr="00E25A7D">
        <w:t xml:space="preserve"> effect does exist</w:t>
      </w:r>
      <w:r w:rsidR="000E7DD2" w:rsidRPr="00E25A7D">
        <w:t xml:space="preserve">. </w:t>
      </w:r>
      <w:r w:rsidR="001809DB" w:rsidRPr="00E25A7D">
        <w:t xml:space="preserve">This is shown </w:t>
      </w:r>
      <w:r w:rsidR="000B56A0" w:rsidRPr="00E25A7D">
        <w:t xml:space="preserve">through the table where the figures show the mean for the congruent condition being </w:t>
      </w:r>
      <w:r w:rsidR="00561117" w:rsidRPr="00E25A7D">
        <w:t>smaller than that for the incongruent condition.</w:t>
      </w:r>
    </w:p>
    <w:p w14:paraId="45F42842" w14:textId="208BF9E5" w:rsidR="00561117" w:rsidRPr="00E25A7D" w:rsidRDefault="00561117">
      <w:r w:rsidRPr="00E25A7D">
        <w:t>To examine if the median scores for both conditions are significantly</w:t>
      </w:r>
      <w:r w:rsidR="002D11B3" w:rsidRPr="00E25A7D">
        <w:t xml:space="preserve"> different to the probability of .05, a t-test was carried out.</w:t>
      </w:r>
    </w:p>
    <w:p w14:paraId="693A5045" w14:textId="44710808" w:rsidR="0033718E" w:rsidRPr="00E25A7D" w:rsidRDefault="001041FD">
      <w:r w:rsidRPr="00E25A7D">
        <w:t>A related t-test indicated that the difference in time taken to state the colour between the congruent and incongruent conditions was statistically significant (t(32)</w:t>
      </w:r>
      <w:r w:rsidR="00EE3F47" w:rsidRPr="00E25A7D">
        <w:t xml:space="preserve"> = 14.486, p&lt;.001</w:t>
      </w:r>
      <w:r w:rsidR="00EB497B" w:rsidRPr="00E25A7D">
        <w:t>)</w:t>
      </w:r>
      <w:r w:rsidR="006F47E1" w:rsidRPr="00E25A7D">
        <w:br/>
      </w:r>
      <w:r w:rsidR="00EC026A" w:rsidRPr="00E25A7D">
        <w:t>Cohen’s</w:t>
      </w:r>
      <w:r w:rsidR="00EE3F47" w:rsidRPr="00E25A7D">
        <w:t xml:space="preserve"> d= -2.522</w:t>
      </w:r>
      <w:r w:rsidR="00EB497B" w:rsidRPr="00E25A7D">
        <w:t xml:space="preserve">. The effect size was very large </w:t>
      </w:r>
      <w:r w:rsidR="00105C06" w:rsidRPr="00E25A7D">
        <w:t>(</w:t>
      </w:r>
      <w:r w:rsidR="00EC026A" w:rsidRPr="00E25A7D">
        <w:t>Cohen</w:t>
      </w:r>
      <w:r w:rsidR="00105C06" w:rsidRPr="00E25A7D">
        <w:t>, 1988).</w:t>
      </w:r>
      <w:r w:rsidR="00E05E97" w:rsidRPr="00E25A7D">
        <w:t xml:space="preserve"> The mean for time taken for the congruent words was significantly shorter than the time taken for incongruent words</w:t>
      </w:r>
      <w:r w:rsidR="006F47E1" w:rsidRPr="00E25A7D">
        <w:t xml:space="preserve"> (6.77 and 11.20 respectively).</w:t>
      </w:r>
    </w:p>
    <w:p w14:paraId="04417841" w14:textId="444FB476" w:rsidR="003608D3" w:rsidRDefault="00A66D9C" w:rsidP="00A66D9C">
      <w:r w:rsidRPr="00E25A7D">
        <w:t>The results indicate that the hypothesis that colour naming times will be significantly longer in the incongruent conditions</w:t>
      </w:r>
      <w:r w:rsidR="00F17F7C" w:rsidRPr="00E25A7D">
        <w:t xml:space="preserve"> was supported and provides support for the existence of </w:t>
      </w:r>
      <w:r w:rsidR="00EC026A" w:rsidRPr="00E25A7D">
        <w:t>Stroop</w:t>
      </w:r>
      <w:r w:rsidR="00F17F7C" w:rsidRPr="00E25A7D">
        <w:t xml:space="preserve"> effect.</w:t>
      </w:r>
    </w:p>
    <w:p w14:paraId="45D8F70D" w14:textId="77777777" w:rsidR="00E25A7D" w:rsidRDefault="00E25A7D" w:rsidP="00A66D9C"/>
    <w:p w14:paraId="72D27636" w14:textId="77777777" w:rsidR="00E25A7D" w:rsidRDefault="00E25A7D" w:rsidP="00A66D9C"/>
    <w:p w14:paraId="3D71114B" w14:textId="77777777" w:rsidR="00402D5B" w:rsidRPr="00E25A7D" w:rsidRDefault="00402D5B" w:rsidP="00A66D9C"/>
    <w:p w14:paraId="0570F2B7" w14:textId="3BF045A5" w:rsidR="00A66D9C" w:rsidRDefault="0009363F">
      <w:pPr>
        <w:rPr>
          <w:sz w:val="28"/>
          <w:szCs w:val="28"/>
          <w:u w:val="single"/>
        </w:rPr>
      </w:pPr>
      <w:r w:rsidRPr="0009363F">
        <w:rPr>
          <w:sz w:val="28"/>
          <w:szCs w:val="28"/>
          <w:u w:val="single"/>
        </w:rPr>
        <w:lastRenderedPageBreak/>
        <w:t>Discussion</w:t>
      </w:r>
    </w:p>
    <w:p w14:paraId="31FEE8C0" w14:textId="3488F52D" w:rsidR="00DC23A2" w:rsidRPr="00E25A7D" w:rsidRDefault="00AA73F4">
      <w:r w:rsidRPr="00E25A7D">
        <w:t>This stud</w:t>
      </w:r>
      <w:r w:rsidR="00F2321F" w:rsidRPr="00E25A7D">
        <w:t>y</w:t>
      </w:r>
      <w:r w:rsidRPr="00E25A7D">
        <w:t xml:space="preserve"> aimed to test </w:t>
      </w:r>
      <w:r w:rsidR="00F96A70" w:rsidRPr="00E25A7D">
        <w:t>the</w:t>
      </w:r>
      <w:r w:rsidRPr="00E25A7D">
        <w:t xml:space="preserve"> existence of Stroop effect</w:t>
      </w:r>
      <w:r w:rsidR="008F6B28" w:rsidRPr="00E25A7D">
        <w:t>. It was</w:t>
      </w:r>
      <w:r w:rsidR="004A51C7" w:rsidRPr="00E25A7D">
        <w:t xml:space="preserve"> found </w:t>
      </w:r>
      <w:r w:rsidR="0013420B" w:rsidRPr="00E25A7D">
        <w:t xml:space="preserve">the time taken to </w:t>
      </w:r>
      <w:r w:rsidR="003859D4" w:rsidRPr="00E25A7D">
        <w:t xml:space="preserve">name the colours of a list of words, where the meaning on the word was different, was much longer than for words which </w:t>
      </w:r>
      <w:r w:rsidR="001C095B" w:rsidRPr="00E25A7D">
        <w:t>had the colour of the words and meaning of the word being the same.</w:t>
      </w:r>
    </w:p>
    <w:p w14:paraId="775A53EC" w14:textId="2CEBF2C2" w:rsidR="0009363F" w:rsidRPr="00E25A7D" w:rsidRDefault="00924829">
      <w:r w:rsidRPr="00E25A7D">
        <w:t xml:space="preserve"> The study found that the difference in time taken for both conditions was significant</w:t>
      </w:r>
      <w:r w:rsidR="00557A48" w:rsidRPr="00E25A7D">
        <w:t xml:space="preserve">, supporting the hypothesis that was originally presented. </w:t>
      </w:r>
      <w:r w:rsidR="00DC23A2" w:rsidRPr="00E25A7D">
        <w:t>The findings further support previous studies conducted, reinforcing the findings of the original study by Stroop (1935).</w:t>
      </w:r>
    </w:p>
    <w:p w14:paraId="27D26F65" w14:textId="585CFBF0" w:rsidR="00EC0C83" w:rsidRPr="00E25A7D" w:rsidRDefault="00CE6AE9">
      <w:r w:rsidRPr="00E25A7D">
        <w:t>Despite the findings supporting previous studies and reinforcing the hypothesis, there was limitations.</w:t>
      </w:r>
      <w:r w:rsidR="009C5C0E" w:rsidRPr="00E25A7D">
        <w:t xml:space="preserve"> The sample that was used was only small, consisting of only 33 individuals</w:t>
      </w:r>
      <w:r w:rsidR="007228F6" w:rsidRPr="00E25A7D">
        <w:t xml:space="preserve">. Within this sample there was a large difference in the frequency of males to females, suggesting </w:t>
      </w:r>
      <w:r w:rsidR="0061445E" w:rsidRPr="00E25A7D">
        <w:t xml:space="preserve">that the results may be subjected to gender bias. </w:t>
      </w:r>
      <w:r w:rsidR="006F7706" w:rsidRPr="00E25A7D">
        <w:t xml:space="preserve">As there </w:t>
      </w:r>
      <w:r w:rsidR="005C4550" w:rsidRPr="00E25A7D">
        <w:t>were</w:t>
      </w:r>
      <w:r w:rsidR="006F7706" w:rsidRPr="00E25A7D">
        <w:t xml:space="preserve"> 27 females to only 6 males it could be suggested that the results could be typical and only representative of females and how they process colour over words</w:t>
      </w:r>
      <w:r w:rsidR="0072694C" w:rsidRPr="00E25A7D">
        <w:t>, weakening the reliability. Within the environment in which the study was conducted, there was also high noise levels</w:t>
      </w:r>
      <w:r w:rsidR="0036575F" w:rsidRPr="00E25A7D">
        <w:t xml:space="preserve">: there were several participants speaking aloud at the same time. By having a noisy room, concentration levels could be much lower due to there being high levels of distraction. This could suggest that </w:t>
      </w:r>
      <w:r w:rsidR="00CF2BE5" w:rsidRPr="00E25A7D">
        <w:t>the processing times recorded could be much longer than actual processing times should there be no distraction.</w:t>
      </w:r>
      <w:r w:rsidR="00EC0C83" w:rsidRPr="00E25A7D">
        <w:t xml:space="preserve"> </w:t>
      </w:r>
    </w:p>
    <w:p w14:paraId="683BA99E" w14:textId="07E04A0B" w:rsidR="00CE6AE9" w:rsidRPr="00E25A7D" w:rsidRDefault="00EC0C83">
      <w:r w:rsidRPr="00E25A7D">
        <w:t xml:space="preserve">To account for these limitations future research does need to be considered. </w:t>
      </w:r>
      <w:r w:rsidR="00921D9B" w:rsidRPr="00E25A7D">
        <w:t xml:space="preserve">Using a larger sample would allow for more generalisability, as well as ensuring there is an equal </w:t>
      </w:r>
      <w:r w:rsidR="005C4550" w:rsidRPr="00E25A7D">
        <w:t>number</w:t>
      </w:r>
      <w:r w:rsidR="00921D9B" w:rsidRPr="00E25A7D">
        <w:t xml:space="preserve"> of female participants to male, would </w:t>
      </w:r>
      <w:r w:rsidR="00CA4C51" w:rsidRPr="00E25A7D">
        <w:t>guarantee</w:t>
      </w:r>
      <w:r w:rsidR="00E56558" w:rsidRPr="00E25A7D">
        <w:t xml:space="preserve"> the results </w:t>
      </w:r>
      <w:r w:rsidR="00CA4C51" w:rsidRPr="00E25A7D">
        <w:t>would be</w:t>
      </w:r>
      <w:r w:rsidR="00E56558" w:rsidRPr="00E25A7D">
        <w:t xml:space="preserve"> representative of both genders. </w:t>
      </w:r>
      <w:r w:rsidR="00D008BE" w:rsidRPr="00E25A7D">
        <w:t>By ensuring future research accounts for any distractions, more accurate results can be gathered, with processing times</w:t>
      </w:r>
      <w:r w:rsidR="006B4413" w:rsidRPr="00E25A7D">
        <w:t xml:space="preserve"> recorded</w:t>
      </w:r>
      <w:r w:rsidR="00D008BE" w:rsidRPr="00E25A7D">
        <w:t xml:space="preserve"> being more </w:t>
      </w:r>
      <w:r w:rsidR="006B4413" w:rsidRPr="00E25A7D">
        <w:t xml:space="preserve">reflective of actual processing times, should there be minimal distractions, such as noise levels. </w:t>
      </w:r>
    </w:p>
    <w:p w14:paraId="44479613" w14:textId="621BB201" w:rsidR="00F80096" w:rsidRPr="00E25A7D" w:rsidRDefault="00512C6F">
      <w:r w:rsidRPr="00E25A7D">
        <w:t xml:space="preserve">This study has allowed for the investigation of processing times, particularly how information is processed based on how it is presented. </w:t>
      </w:r>
      <w:r w:rsidR="00D538C7" w:rsidRPr="00E25A7D">
        <w:t xml:space="preserve">Within educational settings, as well as healthcare settings this would be prominent and useful. Key information is presented daily throughout </w:t>
      </w:r>
      <w:r w:rsidR="00991034" w:rsidRPr="00E25A7D">
        <w:t>these</w:t>
      </w:r>
      <w:r w:rsidR="00D538C7" w:rsidRPr="00E25A7D">
        <w:t xml:space="preserve"> setting however, little has been done to evaluate whether the way in which the information is </w:t>
      </w:r>
      <w:r w:rsidR="00991034" w:rsidRPr="00E25A7D">
        <w:t>presented</w:t>
      </w:r>
      <w:r w:rsidR="00D538C7" w:rsidRPr="00E25A7D">
        <w:t xml:space="preserve"> is the most successful</w:t>
      </w:r>
      <w:r w:rsidR="00F80096" w:rsidRPr="00E25A7D">
        <w:t>, suggesting that more research is needed</w:t>
      </w:r>
      <w:r w:rsidR="000F293A" w:rsidRPr="00E25A7D">
        <w:t xml:space="preserve"> into this subject area</w:t>
      </w:r>
      <w:r w:rsidR="00D538C7" w:rsidRPr="00E25A7D">
        <w:t>.</w:t>
      </w:r>
    </w:p>
    <w:p w14:paraId="750F2406" w14:textId="2446F90A" w:rsidR="006B4413" w:rsidRPr="00E25A7D" w:rsidRDefault="00D538C7">
      <w:r w:rsidRPr="00E25A7D">
        <w:t>From this study</w:t>
      </w:r>
      <w:proofErr w:type="gramStart"/>
      <w:r w:rsidR="005C4550">
        <w:t>, in particular,</w:t>
      </w:r>
      <w:r w:rsidR="005C4550" w:rsidRPr="00E25A7D">
        <w:t xml:space="preserve"> you</w:t>
      </w:r>
      <w:proofErr w:type="gramEnd"/>
      <w:r w:rsidRPr="00E25A7D">
        <w:t xml:space="preserve"> can conclude that </w:t>
      </w:r>
      <w:r w:rsidR="00991034" w:rsidRPr="00E25A7D">
        <w:t>the colour in which information is presented, does impact the time taken to process information</w:t>
      </w:r>
      <w:r w:rsidR="004A09F5" w:rsidRPr="00E25A7D">
        <w:t xml:space="preserve">. This is reinforced with the congruent conditions of this study </w:t>
      </w:r>
      <w:r w:rsidR="00BC46D5" w:rsidRPr="00E25A7D">
        <w:t xml:space="preserve">having a much shorter process time in comparison to the incongruent condition. This therefore suggests that Stroop effect does in fact exist. </w:t>
      </w:r>
    </w:p>
    <w:p w14:paraId="3B8F84CD" w14:textId="77777777" w:rsidR="004A09F5" w:rsidRPr="00E25A7D" w:rsidRDefault="004A09F5"/>
    <w:p w14:paraId="6FE6022C" w14:textId="77777777" w:rsidR="00E226DE" w:rsidRPr="00E25A7D" w:rsidRDefault="00E226DE">
      <w:r w:rsidRPr="00E25A7D">
        <w:br w:type="page"/>
      </w:r>
    </w:p>
    <w:p w14:paraId="76984BE1" w14:textId="77777777" w:rsidR="0033718E" w:rsidRDefault="0033718E">
      <w:pPr>
        <w:rPr>
          <w:sz w:val="24"/>
          <w:szCs w:val="24"/>
        </w:rPr>
      </w:pPr>
    </w:p>
    <w:p w14:paraId="190D342D" w14:textId="77777777" w:rsidR="00C64938" w:rsidRDefault="00E226DE">
      <w:pPr>
        <w:rPr>
          <w:sz w:val="24"/>
          <w:szCs w:val="24"/>
        </w:rPr>
      </w:pPr>
      <w:r w:rsidRPr="00E226DE">
        <w:rPr>
          <w:sz w:val="24"/>
          <w:szCs w:val="24"/>
        </w:rPr>
        <w:t>References</w:t>
      </w:r>
      <w:r w:rsidR="004C1E0C">
        <w:rPr>
          <w:sz w:val="24"/>
          <w:szCs w:val="24"/>
        </w:rPr>
        <w:t>:</w:t>
      </w:r>
    </w:p>
    <w:p w14:paraId="51B6124D" w14:textId="769AA84F" w:rsidR="007D5627" w:rsidRPr="00463A54" w:rsidRDefault="007D5627">
      <w:pPr>
        <w:rPr>
          <w:rFonts w:ascii="Arial" w:hAnsi="Arial" w:cs="Arial"/>
        </w:rPr>
      </w:pPr>
      <w:r w:rsidRPr="00463A54">
        <w:rPr>
          <w:rFonts w:ascii="Arial" w:hAnsi="Arial" w:cs="Arial"/>
        </w:rPr>
        <w:t xml:space="preserve">Broadbent, D. E. (1958). </w:t>
      </w:r>
      <w:r w:rsidRPr="00463A54">
        <w:rPr>
          <w:rFonts w:ascii="Arial" w:hAnsi="Arial" w:cs="Arial"/>
          <w:i/>
          <w:iCs/>
        </w:rPr>
        <w:t>Perception and Communication</w:t>
      </w:r>
      <w:r w:rsidRPr="00463A54">
        <w:rPr>
          <w:rFonts w:ascii="Arial" w:hAnsi="Arial" w:cs="Arial"/>
        </w:rPr>
        <w:t xml:space="preserve">. Pergamon Press. </w:t>
      </w:r>
      <w:hyperlink r:id="rId8" w:history="1">
        <w:r w:rsidRPr="00463A54">
          <w:rPr>
            <w:rStyle w:val="Hyperlink"/>
            <w:rFonts w:ascii="Arial" w:hAnsi="Arial" w:cs="Arial"/>
            <w:color w:val="auto"/>
          </w:rPr>
          <w:t>https://pure.mpg.de/rest/items/item_2300885_4/component/file_2300884/content</w:t>
        </w:r>
      </w:hyperlink>
      <w:r w:rsidRPr="00463A54">
        <w:rPr>
          <w:rFonts w:ascii="Arial" w:hAnsi="Arial" w:cs="Arial"/>
        </w:rPr>
        <w:t xml:space="preserve"> </w:t>
      </w:r>
    </w:p>
    <w:p w14:paraId="7BBBA5A6" w14:textId="7600A374" w:rsidR="005162F1" w:rsidRPr="00463A54" w:rsidRDefault="005162F1">
      <w:pPr>
        <w:rPr>
          <w:rFonts w:ascii="Arial" w:hAnsi="Arial" w:cs="Arial"/>
        </w:rPr>
      </w:pPr>
      <w:r w:rsidRPr="00463A54">
        <w:rPr>
          <w:rFonts w:ascii="Arial" w:hAnsi="Arial" w:cs="Arial"/>
        </w:rPr>
        <w:t xml:space="preserve">Brown, W. (1915). Practice in associating </w:t>
      </w:r>
      <w:proofErr w:type="spellStart"/>
      <w:r w:rsidRPr="00463A54">
        <w:rPr>
          <w:rFonts w:ascii="Arial" w:hAnsi="Arial" w:cs="Arial"/>
        </w:rPr>
        <w:t>color</w:t>
      </w:r>
      <w:proofErr w:type="spellEnd"/>
      <w:r w:rsidRPr="00463A54">
        <w:rPr>
          <w:rFonts w:ascii="Arial" w:hAnsi="Arial" w:cs="Arial"/>
        </w:rPr>
        <w:t xml:space="preserve">-names with </w:t>
      </w:r>
      <w:proofErr w:type="spellStart"/>
      <w:r w:rsidRPr="00463A54">
        <w:rPr>
          <w:rFonts w:ascii="Arial" w:hAnsi="Arial" w:cs="Arial"/>
        </w:rPr>
        <w:t>colors</w:t>
      </w:r>
      <w:proofErr w:type="spellEnd"/>
      <w:r w:rsidRPr="00463A54">
        <w:rPr>
          <w:rFonts w:ascii="Arial" w:hAnsi="Arial" w:cs="Arial"/>
        </w:rPr>
        <w:t xml:space="preserve">. </w:t>
      </w:r>
      <w:r w:rsidRPr="00463A54">
        <w:rPr>
          <w:rFonts w:ascii="Arial" w:hAnsi="Arial" w:cs="Arial"/>
          <w:i/>
          <w:iCs/>
        </w:rPr>
        <w:t>Psychological Review</w:t>
      </w:r>
      <w:r w:rsidRPr="00463A54">
        <w:rPr>
          <w:rFonts w:ascii="Arial" w:hAnsi="Arial" w:cs="Arial"/>
        </w:rPr>
        <w:t xml:space="preserve">, </w:t>
      </w:r>
      <w:r w:rsidRPr="00463A54">
        <w:rPr>
          <w:rFonts w:ascii="Arial" w:hAnsi="Arial" w:cs="Arial"/>
          <w:i/>
          <w:iCs/>
        </w:rPr>
        <w:t>22</w:t>
      </w:r>
      <w:r w:rsidRPr="00463A54">
        <w:rPr>
          <w:rFonts w:ascii="Arial" w:hAnsi="Arial" w:cs="Arial"/>
        </w:rPr>
        <w:t xml:space="preserve">(1), 45 - 55. </w:t>
      </w:r>
      <w:hyperlink r:id="rId9" w:history="1">
        <w:r w:rsidRPr="00463A54">
          <w:rPr>
            <w:rStyle w:val="Hyperlink"/>
            <w:rFonts w:ascii="Arial" w:hAnsi="Arial" w:cs="Arial"/>
            <w:color w:val="auto"/>
          </w:rPr>
          <w:t>https://psycnet.apa.org/doi/10.1037/h0073322</w:t>
        </w:r>
      </w:hyperlink>
      <w:r w:rsidRPr="00463A54">
        <w:rPr>
          <w:rFonts w:ascii="Arial" w:hAnsi="Arial" w:cs="Arial"/>
        </w:rPr>
        <w:t xml:space="preserve"> </w:t>
      </w:r>
    </w:p>
    <w:p w14:paraId="61812BCB" w14:textId="42DE61E4" w:rsidR="003F1BBD" w:rsidRPr="00463A54" w:rsidRDefault="003F1BBD">
      <w:pPr>
        <w:rPr>
          <w:rFonts w:ascii="Arial" w:hAnsi="Arial" w:cs="Arial"/>
        </w:rPr>
      </w:pPr>
      <w:r w:rsidRPr="00463A54">
        <w:rPr>
          <w:rFonts w:ascii="Arial" w:hAnsi="Arial" w:cs="Arial"/>
        </w:rPr>
        <w:t xml:space="preserve">Cherry, E. C. (1953). Some Experiments on the Recognition of Speech, with One and with Two Ears. </w:t>
      </w:r>
      <w:r w:rsidRPr="00463A54">
        <w:rPr>
          <w:rFonts w:ascii="Arial" w:hAnsi="Arial" w:cs="Arial"/>
          <w:i/>
          <w:iCs/>
        </w:rPr>
        <w:t>The Journal of the Acoustical Society of America</w:t>
      </w:r>
      <w:r w:rsidRPr="00463A54">
        <w:rPr>
          <w:rFonts w:ascii="Arial" w:hAnsi="Arial" w:cs="Arial"/>
        </w:rPr>
        <w:t xml:space="preserve">, </w:t>
      </w:r>
      <w:r w:rsidRPr="00463A54">
        <w:rPr>
          <w:rFonts w:ascii="Arial" w:hAnsi="Arial" w:cs="Arial"/>
          <w:i/>
          <w:iCs/>
        </w:rPr>
        <w:t>25</w:t>
      </w:r>
      <w:r w:rsidRPr="00463A54">
        <w:rPr>
          <w:rFonts w:ascii="Arial" w:hAnsi="Arial" w:cs="Arial"/>
        </w:rPr>
        <w:t xml:space="preserve">(5). </w:t>
      </w:r>
      <w:hyperlink r:id="rId10" w:history="1">
        <w:r w:rsidRPr="00463A54">
          <w:rPr>
            <w:rStyle w:val="Hyperlink"/>
            <w:rFonts w:ascii="Arial" w:hAnsi="Arial" w:cs="Arial"/>
            <w:color w:val="auto"/>
          </w:rPr>
          <w:t>https://pure.mpg.de/rest/items/item_2309493_5/component/file_2309492/content</w:t>
        </w:r>
      </w:hyperlink>
    </w:p>
    <w:p w14:paraId="7FC74009" w14:textId="4F67F079" w:rsidR="00063F41" w:rsidRPr="00463A54" w:rsidRDefault="00C64938">
      <w:pPr>
        <w:rPr>
          <w:rFonts w:ascii="Calibri" w:hAnsi="Calibri" w:cs="Calibri"/>
          <w:sz w:val="24"/>
        </w:rPr>
      </w:pPr>
      <w:r w:rsidRPr="00463A54">
        <w:rPr>
          <w:rFonts w:ascii="Calibri" w:hAnsi="Calibri" w:cs="Calibri"/>
          <w:sz w:val="24"/>
        </w:rPr>
        <w:t xml:space="preserve">Cohen, J. (1988). The effect size index: d. </w:t>
      </w:r>
      <w:r w:rsidRPr="00463A54">
        <w:rPr>
          <w:rFonts w:ascii="Calibri" w:hAnsi="Calibri" w:cs="Calibri"/>
          <w:i/>
          <w:sz w:val="24"/>
        </w:rPr>
        <w:t xml:space="preserve">Statistical power analysis for the </w:t>
      </w:r>
      <w:proofErr w:type="spellStart"/>
      <w:r w:rsidRPr="00463A54">
        <w:rPr>
          <w:rFonts w:ascii="Calibri" w:hAnsi="Calibri" w:cs="Calibri"/>
          <w:i/>
          <w:sz w:val="24"/>
        </w:rPr>
        <w:t>behavioral</w:t>
      </w:r>
      <w:proofErr w:type="spellEnd"/>
      <w:r w:rsidRPr="00463A54">
        <w:rPr>
          <w:rFonts w:ascii="Calibri" w:hAnsi="Calibri" w:cs="Calibri"/>
          <w:i/>
          <w:sz w:val="24"/>
        </w:rPr>
        <w:t xml:space="preserve"> sciences, 2</w:t>
      </w:r>
      <w:r w:rsidRPr="00463A54">
        <w:rPr>
          <w:rFonts w:ascii="Calibri" w:hAnsi="Calibri" w:cs="Calibri"/>
          <w:sz w:val="24"/>
        </w:rPr>
        <w:t xml:space="preserve">, 284-288. </w:t>
      </w:r>
    </w:p>
    <w:p w14:paraId="7CC35DC2" w14:textId="561DAB28" w:rsidR="00FA469C" w:rsidRPr="00463A54" w:rsidRDefault="00FA469C">
      <w:pPr>
        <w:rPr>
          <w:rFonts w:ascii="Arial" w:hAnsi="Arial" w:cs="Arial"/>
        </w:rPr>
      </w:pPr>
      <w:proofErr w:type="spellStart"/>
      <w:r w:rsidRPr="00463A54">
        <w:rPr>
          <w:rFonts w:ascii="Arial" w:hAnsi="Arial" w:cs="Arial"/>
        </w:rPr>
        <w:t>Dishon-Berkovits</w:t>
      </w:r>
      <w:proofErr w:type="spellEnd"/>
      <w:r w:rsidRPr="00463A54">
        <w:rPr>
          <w:rFonts w:ascii="Arial" w:hAnsi="Arial" w:cs="Arial"/>
        </w:rPr>
        <w:t xml:space="preserve">, M., &amp; </w:t>
      </w:r>
      <w:proofErr w:type="spellStart"/>
      <w:r w:rsidRPr="00463A54">
        <w:rPr>
          <w:rFonts w:ascii="Arial" w:hAnsi="Arial" w:cs="Arial"/>
        </w:rPr>
        <w:t>Algom</w:t>
      </w:r>
      <w:proofErr w:type="spellEnd"/>
      <w:r w:rsidRPr="00463A54">
        <w:rPr>
          <w:rFonts w:ascii="Arial" w:hAnsi="Arial" w:cs="Arial"/>
        </w:rPr>
        <w:t xml:space="preserve">, D. (2000). The Stroop effect: It is not the robust phenomenon that you have thought it to be. </w:t>
      </w:r>
      <w:r w:rsidRPr="00463A54">
        <w:rPr>
          <w:rFonts w:ascii="Arial" w:hAnsi="Arial" w:cs="Arial"/>
          <w:i/>
          <w:iCs/>
        </w:rPr>
        <w:t>Memory &amp; Cognition</w:t>
      </w:r>
      <w:r w:rsidRPr="00463A54">
        <w:rPr>
          <w:rFonts w:ascii="Arial" w:hAnsi="Arial" w:cs="Arial"/>
        </w:rPr>
        <w:t xml:space="preserve">, </w:t>
      </w:r>
      <w:r w:rsidRPr="00463A54">
        <w:rPr>
          <w:rFonts w:ascii="Arial" w:hAnsi="Arial" w:cs="Arial"/>
          <w:i/>
          <w:iCs/>
        </w:rPr>
        <w:t>28</w:t>
      </w:r>
      <w:r w:rsidRPr="00463A54">
        <w:rPr>
          <w:rFonts w:ascii="Arial" w:hAnsi="Arial" w:cs="Arial"/>
        </w:rPr>
        <w:t xml:space="preserve">(8), 1437 - 1449. </w:t>
      </w:r>
      <w:hyperlink r:id="rId11" w:history="1">
        <w:r w:rsidRPr="00463A54">
          <w:rPr>
            <w:rStyle w:val="Hyperlink"/>
            <w:rFonts w:ascii="Arial" w:hAnsi="Arial" w:cs="Arial"/>
            <w:color w:val="auto"/>
          </w:rPr>
          <w:t>https://link.springer.com/content/pdf/10.3758/BF03211844.pdf</w:t>
        </w:r>
      </w:hyperlink>
      <w:r w:rsidRPr="00463A54">
        <w:rPr>
          <w:rFonts w:ascii="Arial" w:hAnsi="Arial" w:cs="Arial"/>
        </w:rPr>
        <w:t xml:space="preserve"> </w:t>
      </w:r>
    </w:p>
    <w:p w14:paraId="3B6A7C08" w14:textId="74436ADE" w:rsidR="00E441BC" w:rsidRPr="00463A54" w:rsidRDefault="00E441BC">
      <w:pPr>
        <w:rPr>
          <w:rFonts w:ascii="Arial" w:hAnsi="Arial" w:cs="Arial"/>
        </w:rPr>
      </w:pPr>
      <w:r w:rsidRPr="00463A54">
        <w:rPr>
          <w:rFonts w:ascii="Arial" w:hAnsi="Arial" w:cs="Arial"/>
        </w:rPr>
        <w:t xml:space="preserve">Kahneman, D. (2012). </w:t>
      </w:r>
      <w:r w:rsidRPr="00463A54">
        <w:rPr>
          <w:rFonts w:ascii="Arial" w:hAnsi="Arial" w:cs="Arial"/>
          <w:i/>
          <w:iCs/>
        </w:rPr>
        <w:t>Thinking, Fast and Slow</w:t>
      </w:r>
      <w:r w:rsidRPr="00463A54">
        <w:rPr>
          <w:rFonts w:ascii="Arial" w:hAnsi="Arial" w:cs="Arial"/>
        </w:rPr>
        <w:t xml:space="preserve">. Farrar, </w:t>
      </w:r>
      <w:proofErr w:type="gramStart"/>
      <w:r w:rsidRPr="00463A54">
        <w:rPr>
          <w:rFonts w:ascii="Arial" w:hAnsi="Arial" w:cs="Arial"/>
        </w:rPr>
        <w:t>Straus</w:t>
      </w:r>
      <w:proofErr w:type="gramEnd"/>
      <w:r w:rsidRPr="00463A54">
        <w:rPr>
          <w:rFonts w:ascii="Arial" w:hAnsi="Arial" w:cs="Arial"/>
        </w:rPr>
        <w:t xml:space="preserve"> and Giroux. </w:t>
      </w:r>
      <w:hyperlink r:id="rId12" w:history="1">
        <w:r w:rsidR="00567068" w:rsidRPr="00463A54">
          <w:rPr>
            <w:rStyle w:val="Hyperlink"/>
            <w:rFonts w:ascii="Arial" w:hAnsi="Arial" w:cs="Arial"/>
            <w:color w:val="auto"/>
          </w:rPr>
          <w:t>https://doi.org/10.1111/j.1539-6975.2012.01494.x</w:t>
        </w:r>
      </w:hyperlink>
      <w:r w:rsidR="00567068" w:rsidRPr="00463A54">
        <w:rPr>
          <w:rFonts w:ascii="Arial" w:hAnsi="Arial" w:cs="Arial"/>
        </w:rPr>
        <w:t xml:space="preserve"> </w:t>
      </w:r>
    </w:p>
    <w:p w14:paraId="7A41AC85" w14:textId="31097201" w:rsidR="00BC6862" w:rsidRPr="00463A54" w:rsidRDefault="00BC6862">
      <w:pPr>
        <w:rPr>
          <w:rFonts w:ascii="Arial" w:hAnsi="Arial" w:cs="Arial"/>
        </w:rPr>
      </w:pPr>
      <w:r w:rsidRPr="00463A54">
        <w:rPr>
          <w:rFonts w:ascii="Arial" w:hAnsi="Arial" w:cs="Arial"/>
        </w:rPr>
        <w:t xml:space="preserve">Golden, C. J. (1976). Identification of brain disorders by the </w:t>
      </w:r>
      <w:proofErr w:type="spellStart"/>
      <w:r w:rsidRPr="00463A54">
        <w:rPr>
          <w:rFonts w:ascii="Arial" w:hAnsi="Arial" w:cs="Arial"/>
        </w:rPr>
        <w:t>stroop</w:t>
      </w:r>
      <w:proofErr w:type="spellEnd"/>
      <w:r w:rsidRPr="00463A54">
        <w:rPr>
          <w:rFonts w:ascii="Arial" w:hAnsi="Arial" w:cs="Arial"/>
        </w:rPr>
        <w:t xml:space="preserve"> </w:t>
      </w:r>
      <w:proofErr w:type="spellStart"/>
      <w:r w:rsidRPr="00463A54">
        <w:rPr>
          <w:rFonts w:ascii="Arial" w:hAnsi="Arial" w:cs="Arial"/>
        </w:rPr>
        <w:t>color</w:t>
      </w:r>
      <w:proofErr w:type="spellEnd"/>
      <w:r w:rsidRPr="00463A54">
        <w:rPr>
          <w:rFonts w:ascii="Arial" w:hAnsi="Arial" w:cs="Arial"/>
        </w:rPr>
        <w:t xml:space="preserve"> and word test. </w:t>
      </w:r>
      <w:r w:rsidRPr="00463A54">
        <w:rPr>
          <w:rFonts w:ascii="Arial" w:hAnsi="Arial" w:cs="Arial"/>
          <w:i/>
          <w:iCs/>
        </w:rPr>
        <w:t>Journal of Clinical Psychology</w:t>
      </w:r>
      <w:r w:rsidRPr="00463A54">
        <w:rPr>
          <w:rFonts w:ascii="Arial" w:hAnsi="Arial" w:cs="Arial"/>
        </w:rPr>
        <w:t xml:space="preserve">, </w:t>
      </w:r>
      <w:r w:rsidRPr="00463A54">
        <w:rPr>
          <w:rFonts w:ascii="Arial" w:hAnsi="Arial" w:cs="Arial"/>
          <w:i/>
          <w:iCs/>
        </w:rPr>
        <w:t>32</w:t>
      </w:r>
      <w:r w:rsidRPr="00463A54">
        <w:rPr>
          <w:rFonts w:ascii="Arial" w:hAnsi="Arial" w:cs="Arial"/>
        </w:rPr>
        <w:t xml:space="preserve">(3), 654 - 658. </w:t>
      </w:r>
      <w:hyperlink r:id="rId13" w:history="1">
        <w:r w:rsidRPr="00463A54">
          <w:rPr>
            <w:rStyle w:val="Hyperlink"/>
            <w:rFonts w:ascii="Arial" w:hAnsi="Arial" w:cs="Arial"/>
            <w:color w:val="auto"/>
          </w:rPr>
          <w:t>https://onlinelibrary.wiley.com/doi/10.1002/1097-4679(197607)32:3%3C654::AID-JCLP2270320336%3E3.0.CO;2-Z</w:t>
        </w:r>
      </w:hyperlink>
      <w:r w:rsidRPr="00463A54">
        <w:rPr>
          <w:rFonts w:ascii="Arial" w:hAnsi="Arial" w:cs="Arial"/>
        </w:rPr>
        <w:t xml:space="preserve"> </w:t>
      </w:r>
    </w:p>
    <w:p w14:paraId="1C6232B3" w14:textId="20741F58" w:rsidR="000E695B" w:rsidRPr="00463A54" w:rsidRDefault="000E695B">
      <w:pPr>
        <w:rPr>
          <w:rFonts w:ascii="Arial" w:hAnsi="Arial" w:cs="Arial"/>
        </w:rPr>
      </w:pPr>
      <w:r w:rsidRPr="00463A54">
        <w:rPr>
          <w:rFonts w:ascii="Arial" w:hAnsi="Arial" w:cs="Arial"/>
        </w:rPr>
        <w:t xml:space="preserve">King, J. A., </w:t>
      </w:r>
      <w:proofErr w:type="spellStart"/>
      <w:r w:rsidRPr="00463A54">
        <w:rPr>
          <w:rFonts w:ascii="Arial" w:hAnsi="Arial" w:cs="Arial"/>
        </w:rPr>
        <w:t>Colla</w:t>
      </w:r>
      <w:proofErr w:type="spellEnd"/>
      <w:r w:rsidRPr="00463A54">
        <w:rPr>
          <w:rFonts w:ascii="Arial" w:hAnsi="Arial" w:cs="Arial"/>
        </w:rPr>
        <w:t xml:space="preserve">, M., Heuser, I., &amp; </w:t>
      </w:r>
      <w:proofErr w:type="spellStart"/>
      <w:r w:rsidRPr="00463A54">
        <w:rPr>
          <w:rFonts w:ascii="Arial" w:hAnsi="Arial" w:cs="Arial"/>
        </w:rPr>
        <w:t>Cramon</w:t>
      </w:r>
      <w:proofErr w:type="spellEnd"/>
      <w:r w:rsidRPr="00463A54">
        <w:rPr>
          <w:rFonts w:ascii="Arial" w:hAnsi="Arial" w:cs="Arial"/>
        </w:rPr>
        <w:t xml:space="preserve">, D. V. (2007). Inefficient cognitive control in adult ADHD: evidence from trial-by-trial Stroop test and cued task switching performance. </w:t>
      </w:r>
      <w:proofErr w:type="spellStart"/>
      <w:r w:rsidRPr="00463A54">
        <w:rPr>
          <w:rFonts w:ascii="Arial" w:hAnsi="Arial" w:cs="Arial"/>
          <w:i/>
          <w:iCs/>
        </w:rPr>
        <w:t>Behavioral</w:t>
      </w:r>
      <w:proofErr w:type="spellEnd"/>
      <w:r w:rsidRPr="00463A54">
        <w:rPr>
          <w:rFonts w:ascii="Arial" w:hAnsi="Arial" w:cs="Arial"/>
          <w:i/>
          <w:iCs/>
        </w:rPr>
        <w:t xml:space="preserve"> and Brain Functions</w:t>
      </w:r>
      <w:r w:rsidRPr="00463A54">
        <w:rPr>
          <w:rFonts w:ascii="Arial" w:hAnsi="Arial" w:cs="Arial"/>
        </w:rPr>
        <w:t xml:space="preserve">, </w:t>
      </w:r>
      <w:r w:rsidRPr="00463A54">
        <w:rPr>
          <w:rFonts w:ascii="Arial" w:hAnsi="Arial" w:cs="Arial"/>
          <w:i/>
          <w:iCs/>
        </w:rPr>
        <w:t>3</w:t>
      </w:r>
      <w:r w:rsidRPr="00463A54">
        <w:rPr>
          <w:rFonts w:ascii="Arial" w:hAnsi="Arial" w:cs="Arial"/>
        </w:rPr>
        <w:t xml:space="preserve">. </w:t>
      </w:r>
      <w:hyperlink r:id="rId14" w:history="1">
        <w:r w:rsidRPr="00463A54">
          <w:rPr>
            <w:rStyle w:val="Hyperlink"/>
            <w:rFonts w:ascii="Arial" w:hAnsi="Arial" w:cs="Arial"/>
            <w:color w:val="auto"/>
          </w:rPr>
          <w:t>https://behavioralandbrainfunctions.biomedcentral.com/articles/10.1186/1744-9081-3-42</w:t>
        </w:r>
      </w:hyperlink>
      <w:r w:rsidRPr="00463A54">
        <w:rPr>
          <w:rFonts w:ascii="Arial" w:hAnsi="Arial" w:cs="Arial"/>
        </w:rPr>
        <w:t xml:space="preserve"> </w:t>
      </w:r>
    </w:p>
    <w:p w14:paraId="5F3F30B3" w14:textId="5EBDC083" w:rsidR="00AE773D" w:rsidRPr="00463A54" w:rsidRDefault="00AE773D">
      <w:pPr>
        <w:rPr>
          <w:rFonts w:ascii="Calibri" w:hAnsi="Calibri" w:cs="Calibri"/>
          <w:sz w:val="24"/>
        </w:rPr>
      </w:pPr>
      <w:r w:rsidRPr="00463A54">
        <w:rPr>
          <w:rFonts w:ascii="Arial" w:hAnsi="Arial" w:cs="Arial"/>
        </w:rPr>
        <w:t xml:space="preserve">Shiffrin, R. M., &amp; Schneider, W. (1977). Controlled and Automatic Human Information Processing: II. Perceptual Learning, Automatic Attending, and a General Theory. </w:t>
      </w:r>
      <w:r w:rsidRPr="00463A54">
        <w:rPr>
          <w:rFonts w:ascii="Arial" w:hAnsi="Arial" w:cs="Arial"/>
          <w:i/>
          <w:iCs/>
        </w:rPr>
        <w:t>Psycholog</w:t>
      </w:r>
      <w:r w:rsidR="005162F1" w:rsidRPr="00463A54">
        <w:rPr>
          <w:rFonts w:ascii="Arial" w:hAnsi="Arial" w:cs="Arial"/>
          <w:i/>
          <w:iCs/>
        </w:rPr>
        <w:t>ical</w:t>
      </w:r>
      <w:r w:rsidRPr="00463A54">
        <w:rPr>
          <w:rFonts w:ascii="Arial" w:hAnsi="Arial" w:cs="Arial"/>
          <w:i/>
          <w:iCs/>
        </w:rPr>
        <w:t xml:space="preserve"> Review</w:t>
      </w:r>
      <w:r w:rsidRPr="00463A54">
        <w:rPr>
          <w:rFonts w:ascii="Arial" w:hAnsi="Arial" w:cs="Arial"/>
        </w:rPr>
        <w:t xml:space="preserve">, </w:t>
      </w:r>
      <w:r w:rsidRPr="00463A54">
        <w:rPr>
          <w:rFonts w:ascii="Arial" w:hAnsi="Arial" w:cs="Arial"/>
          <w:i/>
          <w:iCs/>
        </w:rPr>
        <w:t>84</w:t>
      </w:r>
      <w:r w:rsidRPr="00463A54">
        <w:rPr>
          <w:rFonts w:ascii="Arial" w:hAnsi="Arial" w:cs="Arial"/>
        </w:rPr>
        <w:t xml:space="preserve">(2). </w:t>
      </w:r>
      <w:hyperlink r:id="rId15" w:history="1">
        <w:r w:rsidRPr="00463A54">
          <w:rPr>
            <w:rStyle w:val="Hyperlink"/>
            <w:rFonts w:ascii="Arial" w:hAnsi="Arial" w:cs="Arial"/>
            <w:color w:val="auto"/>
          </w:rPr>
          <w:t>https://d1wqtxts1xzle7.cloudfront.net/50855805/Controlled_and_Automatic_Human_Informati20161212-11007-11aecn9-with-cover-page-v2.pdf?Expires=1650374169&amp;Signature=SXhOl4WCoNeaYuikYqsr~Z2cB-sk1LQkMbW7qV7AZoqAuCIowpnzIvr~VTYsDQkKjDdXec88P08baY2quFWQuiTfp2ItOL</w:t>
        </w:r>
      </w:hyperlink>
      <w:r w:rsidRPr="00463A54">
        <w:rPr>
          <w:rFonts w:ascii="Arial" w:hAnsi="Arial" w:cs="Arial"/>
        </w:rPr>
        <w:t xml:space="preserve"> </w:t>
      </w:r>
    </w:p>
    <w:p w14:paraId="0FC1C877" w14:textId="212D89ED" w:rsidR="00063F41" w:rsidRPr="00463A54" w:rsidRDefault="00063F41">
      <w:pPr>
        <w:rPr>
          <w:rFonts w:ascii="Arial" w:hAnsi="Arial" w:cs="Arial"/>
        </w:rPr>
      </w:pPr>
      <w:r w:rsidRPr="00463A54">
        <w:rPr>
          <w:rFonts w:ascii="Arial" w:hAnsi="Arial" w:cs="Arial"/>
        </w:rPr>
        <w:t xml:space="preserve">Stroop, J. R. (1935, December). Studies of Interference in Serial Verbal Reactions. </w:t>
      </w:r>
      <w:r w:rsidRPr="00463A54">
        <w:rPr>
          <w:rFonts w:ascii="Arial" w:hAnsi="Arial" w:cs="Arial"/>
          <w:i/>
          <w:iCs/>
        </w:rPr>
        <w:t>Journal of Experimental Psychology</w:t>
      </w:r>
      <w:r w:rsidRPr="00463A54">
        <w:rPr>
          <w:rFonts w:ascii="Arial" w:hAnsi="Arial" w:cs="Arial"/>
        </w:rPr>
        <w:t xml:space="preserve">, </w:t>
      </w:r>
      <w:r w:rsidRPr="00463A54">
        <w:rPr>
          <w:rFonts w:ascii="Arial" w:hAnsi="Arial" w:cs="Arial"/>
          <w:i/>
          <w:iCs/>
        </w:rPr>
        <w:t>18</w:t>
      </w:r>
      <w:r w:rsidRPr="00463A54">
        <w:rPr>
          <w:rFonts w:ascii="Arial" w:hAnsi="Arial" w:cs="Arial"/>
        </w:rPr>
        <w:t xml:space="preserve">(6). </w:t>
      </w:r>
      <w:hyperlink r:id="rId16" w:history="1">
        <w:r w:rsidRPr="00463A54">
          <w:rPr>
            <w:rStyle w:val="Hyperlink"/>
            <w:rFonts w:ascii="Arial" w:hAnsi="Arial" w:cs="Arial"/>
            <w:color w:val="auto"/>
          </w:rPr>
          <w:t>https://pure.mpg.de/rest/items/item_2389918/component/file_2389917/content</w:t>
        </w:r>
      </w:hyperlink>
    </w:p>
    <w:p w14:paraId="082C3767" w14:textId="45AE8B1F" w:rsidR="00636213" w:rsidRDefault="00385B26" w:rsidP="009C41A9">
      <w:r>
        <w:t xml:space="preserve"> </w:t>
      </w:r>
    </w:p>
    <w:p w14:paraId="3DEB0658" w14:textId="77777777" w:rsidR="00692B85" w:rsidRDefault="00692B85">
      <w:r>
        <w:br w:type="page"/>
      </w:r>
    </w:p>
    <w:p w14:paraId="57A7BC5B" w14:textId="15D23FEC" w:rsidR="0093048F" w:rsidRDefault="00E226DE">
      <w:r>
        <w:lastRenderedPageBreak/>
        <w:t>Appendix</w:t>
      </w:r>
      <w:r w:rsidR="004A630F">
        <w:t xml:space="preserve"> 1</w:t>
      </w:r>
      <w:r w:rsidR="0093048F">
        <w:t>:</w:t>
      </w:r>
      <w:r w:rsidR="004A630F">
        <w:t xml:space="preserve"> Word List</w:t>
      </w:r>
    </w:p>
    <w:p w14:paraId="598FCB69" w14:textId="1FF3FAAA" w:rsidR="00F70BF3" w:rsidRDefault="00F70BF3">
      <w:r>
        <w:t>Congruent Words</w:t>
      </w:r>
      <w:r w:rsidR="009C1856">
        <w:t xml:space="preserve"> - </w:t>
      </w:r>
    </w:p>
    <w:p w14:paraId="79DFFD9B" w14:textId="6E4946F4" w:rsidR="008306B5" w:rsidRPr="004360FF" w:rsidRDefault="008306B5" w:rsidP="008306B5">
      <w:pPr>
        <w:rPr>
          <w:b/>
          <w:color w:val="000000"/>
          <w:sz w:val="52"/>
          <w:szCs w:val="52"/>
        </w:rPr>
      </w:pPr>
      <w:r w:rsidRPr="001668A7">
        <w:rPr>
          <w:b/>
          <w:color w:val="FF00FF"/>
          <w:sz w:val="52"/>
          <w:szCs w:val="52"/>
        </w:rPr>
        <w:t>Pink</w:t>
      </w:r>
      <w:r w:rsidR="00A73857">
        <w:rPr>
          <w:b/>
          <w:color w:val="FF00FF"/>
          <w:sz w:val="52"/>
          <w:szCs w:val="52"/>
        </w:rPr>
        <w:t xml:space="preserve">                  </w:t>
      </w:r>
      <w:r w:rsidR="00A73857" w:rsidRPr="001668A7">
        <w:rPr>
          <w:b/>
          <w:color w:val="0000FF"/>
          <w:sz w:val="52"/>
          <w:szCs w:val="52"/>
        </w:rPr>
        <w:t>Blue</w:t>
      </w:r>
      <w:r w:rsidR="004360FF">
        <w:rPr>
          <w:b/>
          <w:color w:val="0000FF"/>
          <w:sz w:val="52"/>
          <w:szCs w:val="52"/>
        </w:rPr>
        <w:t xml:space="preserve">         </w:t>
      </w:r>
      <w:r w:rsidR="00754A42">
        <w:rPr>
          <w:b/>
          <w:color w:val="0000FF"/>
          <w:sz w:val="52"/>
          <w:szCs w:val="52"/>
        </w:rPr>
        <w:t xml:space="preserve"> </w:t>
      </w:r>
      <w:r w:rsidR="004360FF">
        <w:rPr>
          <w:b/>
          <w:color w:val="0000FF"/>
          <w:sz w:val="52"/>
          <w:szCs w:val="52"/>
        </w:rPr>
        <w:t xml:space="preserve">  </w:t>
      </w:r>
      <w:r w:rsidR="00754A42">
        <w:rPr>
          <w:b/>
          <w:color w:val="0000FF"/>
          <w:sz w:val="52"/>
          <w:szCs w:val="52"/>
        </w:rPr>
        <w:t xml:space="preserve"> </w:t>
      </w:r>
      <w:r w:rsidR="004360FF">
        <w:rPr>
          <w:b/>
          <w:color w:val="0000FF"/>
          <w:sz w:val="52"/>
          <w:szCs w:val="52"/>
        </w:rPr>
        <w:t xml:space="preserve"> </w:t>
      </w:r>
      <w:r w:rsidR="00754A42">
        <w:rPr>
          <w:b/>
          <w:color w:val="0000FF"/>
          <w:sz w:val="52"/>
          <w:szCs w:val="52"/>
        </w:rPr>
        <w:t xml:space="preserve"> </w:t>
      </w:r>
      <w:r w:rsidR="004360FF">
        <w:rPr>
          <w:b/>
          <w:color w:val="0000FF"/>
          <w:sz w:val="52"/>
          <w:szCs w:val="52"/>
        </w:rPr>
        <w:t xml:space="preserve"> </w:t>
      </w:r>
      <w:r w:rsidR="004360FF" w:rsidRPr="001668A7">
        <w:rPr>
          <w:b/>
          <w:color w:val="000000"/>
          <w:sz w:val="52"/>
          <w:szCs w:val="52"/>
        </w:rPr>
        <w:t>Black</w:t>
      </w:r>
    </w:p>
    <w:p w14:paraId="21112D54" w14:textId="77777777" w:rsidR="008306B5" w:rsidRPr="001668A7" w:rsidRDefault="008306B5" w:rsidP="008306B5">
      <w:pPr>
        <w:rPr>
          <w:b/>
          <w:color w:val="008000"/>
          <w:sz w:val="52"/>
          <w:szCs w:val="52"/>
        </w:rPr>
      </w:pPr>
    </w:p>
    <w:p w14:paraId="2B04B979" w14:textId="77777777" w:rsidR="008306B5" w:rsidRPr="001668A7" w:rsidRDefault="008306B5" w:rsidP="008306B5">
      <w:pPr>
        <w:rPr>
          <w:b/>
          <w:color w:val="008000"/>
          <w:sz w:val="52"/>
          <w:szCs w:val="52"/>
        </w:rPr>
      </w:pPr>
    </w:p>
    <w:p w14:paraId="6F4C1525" w14:textId="7732ADFA" w:rsidR="008306B5" w:rsidRPr="00054B7A" w:rsidRDefault="008306B5" w:rsidP="008306B5">
      <w:pPr>
        <w:rPr>
          <w:b/>
          <w:color w:val="0000FF"/>
          <w:sz w:val="52"/>
          <w:szCs w:val="52"/>
        </w:rPr>
      </w:pPr>
      <w:r w:rsidRPr="00F773E7">
        <w:rPr>
          <w:b/>
          <w:color w:val="00B050"/>
          <w:sz w:val="52"/>
          <w:szCs w:val="52"/>
        </w:rPr>
        <w:t>Green</w:t>
      </w:r>
      <w:r w:rsidR="004360FF">
        <w:rPr>
          <w:b/>
          <w:color w:val="00B050"/>
          <w:sz w:val="52"/>
          <w:szCs w:val="52"/>
        </w:rPr>
        <w:t xml:space="preserve">            </w:t>
      </w:r>
      <w:r w:rsidR="00754A42">
        <w:rPr>
          <w:b/>
          <w:color w:val="00B050"/>
          <w:sz w:val="52"/>
          <w:szCs w:val="52"/>
        </w:rPr>
        <w:t xml:space="preserve"> </w:t>
      </w:r>
      <w:r w:rsidR="004360FF">
        <w:rPr>
          <w:b/>
          <w:color w:val="00B050"/>
          <w:sz w:val="52"/>
          <w:szCs w:val="52"/>
        </w:rPr>
        <w:t xml:space="preserve"> </w:t>
      </w:r>
      <w:r w:rsidR="003000F4" w:rsidRPr="00CF4903">
        <w:rPr>
          <w:b/>
          <w:color w:val="663300"/>
          <w:sz w:val="52"/>
          <w:szCs w:val="52"/>
        </w:rPr>
        <w:t>Brown</w:t>
      </w:r>
      <w:r w:rsidR="003000F4">
        <w:rPr>
          <w:b/>
          <w:color w:val="663300"/>
          <w:sz w:val="52"/>
          <w:szCs w:val="52"/>
        </w:rPr>
        <w:t xml:space="preserve">      </w:t>
      </w:r>
      <w:r w:rsidR="00754A42">
        <w:rPr>
          <w:b/>
          <w:color w:val="663300"/>
          <w:sz w:val="52"/>
          <w:szCs w:val="52"/>
        </w:rPr>
        <w:t xml:space="preserve"> </w:t>
      </w:r>
      <w:r w:rsidR="003000F4">
        <w:rPr>
          <w:b/>
          <w:color w:val="663300"/>
          <w:sz w:val="52"/>
          <w:szCs w:val="52"/>
        </w:rPr>
        <w:t xml:space="preserve">   </w:t>
      </w:r>
      <w:r w:rsidR="00754A42">
        <w:rPr>
          <w:b/>
          <w:color w:val="663300"/>
          <w:sz w:val="52"/>
          <w:szCs w:val="52"/>
        </w:rPr>
        <w:t xml:space="preserve"> </w:t>
      </w:r>
      <w:r w:rsidR="003000F4">
        <w:rPr>
          <w:b/>
          <w:color w:val="663300"/>
          <w:sz w:val="52"/>
          <w:szCs w:val="52"/>
        </w:rPr>
        <w:t xml:space="preserve">   </w:t>
      </w:r>
      <w:r w:rsidR="00054B7A" w:rsidRPr="001668A7">
        <w:rPr>
          <w:b/>
          <w:color w:val="0000FF"/>
          <w:sz w:val="52"/>
          <w:szCs w:val="52"/>
        </w:rPr>
        <w:t>Blue</w:t>
      </w:r>
    </w:p>
    <w:p w14:paraId="54D42380" w14:textId="77777777" w:rsidR="008306B5" w:rsidRPr="001668A7" w:rsidRDefault="008306B5" w:rsidP="008306B5">
      <w:pPr>
        <w:rPr>
          <w:b/>
          <w:color w:val="FF00FF"/>
          <w:sz w:val="52"/>
          <w:szCs w:val="52"/>
        </w:rPr>
      </w:pPr>
    </w:p>
    <w:p w14:paraId="6962D777" w14:textId="77777777" w:rsidR="008306B5" w:rsidRPr="001668A7" w:rsidRDefault="008306B5" w:rsidP="008306B5">
      <w:pPr>
        <w:rPr>
          <w:b/>
          <w:color w:val="FF00FF"/>
          <w:sz w:val="52"/>
          <w:szCs w:val="52"/>
        </w:rPr>
      </w:pPr>
    </w:p>
    <w:p w14:paraId="0FF0D4A3" w14:textId="607EE977" w:rsidR="008306B5" w:rsidRPr="00266423" w:rsidRDefault="008306B5" w:rsidP="008306B5">
      <w:pPr>
        <w:rPr>
          <w:b/>
          <w:color w:val="FF6600"/>
          <w:sz w:val="52"/>
          <w:szCs w:val="52"/>
        </w:rPr>
      </w:pPr>
      <w:r w:rsidRPr="001668A7">
        <w:rPr>
          <w:b/>
          <w:color w:val="FF0000"/>
          <w:sz w:val="52"/>
          <w:szCs w:val="52"/>
        </w:rPr>
        <w:t>Red</w:t>
      </w:r>
      <w:r w:rsidR="00054B7A">
        <w:rPr>
          <w:b/>
          <w:color w:val="FF0000"/>
          <w:sz w:val="52"/>
          <w:szCs w:val="52"/>
        </w:rPr>
        <w:t xml:space="preserve">              </w:t>
      </w:r>
      <w:r w:rsidR="00754A42">
        <w:rPr>
          <w:b/>
          <w:color w:val="FF0000"/>
          <w:sz w:val="52"/>
          <w:szCs w:val="52"/>
        </w:rPr>
        <w:t xml:space="preserve">  </w:t>
      </w:r>
      <w:r w:rsidR="00054B7A">
        <w:rPr>
          <w:b/>
          <w:color w:val="FF0000"/>
          <w:sz w:val="52"/>
          <w:szCs w:val="52"/>
        </w:rPr>
        <w:t xml:space="preserve">   </w:t>
      </w:r>
      <w:r w:rsidR="00847523" w:rsidRPr="001668A7">
        <w:rPr>
          <w:b/>
          <w:color w:val="FF00FF"/>
          <w:sz w:val="52"/>
          <w:szCs w:val="52"/>
        </w:rPr>
        <w:t>Pink</w:t>
      </w:r>
      <w:r w:rsidR="00847523">
        <w:rPr>
          <w:b/>
          <w:color w:val="FF00FF"/>
          <w:sz w:val="52"/>
          <w:szCs w:val="52"/>
        </w:rPr>
        <w:t xml:space="preserve">           </w:t>
      </w:r>
      <w:r w:rsidR="00754A42">
        <w:rPr>
          <w:b/>
          <w:color w:val="FF00FF"/>
          <w:sz w:val="52"/>
          <w:szCs w:val="52"/>
        </w:rPr>
        <w:t xml:space="preserve"> </w:t>
      </w:r>
      <w:r w:rsidR="00847523">
        <w:rPr>
          <w:b/>
          <w:color w:val="FF00FF"/>
          <w:sz w:val="52"/>
          <w:szCs w:val="52"/>
        </w:rPr>
        <w:t xml:space="preserve">     </w:t>
      </w:r>
      <w:r w:rsidR="00266423" w:rsidRPr="001668A7">
        <w:rPr>
          <w:b/>
          <w:color w:val="FF6600"/>
          <w:sz w:val="52"/>
          <w:szCs w:val="52"/>
        </w:rPr>
        <w:t>Orange</w:t>
      </w:r>
    </w:p>
    <w:p w14:paraId="251A33FA" w14:textId="77777777" w:rsidR="008306B5" w:rsidRPr="001668A7" w:rsidRDefault="008306B5" w:rsidP="008306B5">
      <w:pPr>
        <w:rPr>
          <w:b/>
          <w:color w:val="008000"/>
          <w:sz w:val="52"/>
          <w:szCs w:val="52"/>
        </w:rPr>
      </w:pPr>
    </w:p>
    <w:p w14:paraId="7948D196" w14:textId="77777777" w:rsidR="008306B5" w:rsidRPr="001668A7" w:rsidRDefault="008306B5" w:rsidP="008306B5">
      <w:pPr>
        <w:rPr>
          <w:b/>
          <w:color w:val="008000"/>
          <w:sz w:val="52"/>
          <w:szCs w:val="52"/>
        </w:rPr>
      </w:pPr>
    </w:p>
    <w:p w14:paraId="799D6A8A" w14:textId="04C04E0D" w:rsidR="008306B5" w:rsidRPr="0076640B" w:rsidRDefault="008306B5" w:rsidP="008306B5">
      <w:pPr>
        <w:rPr>
          <w:b/>
          <w:color w:val="800000"/>
          <w:sz w:val="52"/>
          <w:szCs w:val="52"/>
        </w:rPr>
      </w:pPr>
      <w:r w:rsidRPr="00CF4903">
        <w:rPr>
          <w:b/>
          <w:sz w:val="52"/>
          <w:szCs w:val="52"/>
        </w:rPr>
        <w:t>Black</w:t>
      </w:r>
      <w:r w:rsidR="00266423">
        <w:rPr>
          <w:b/>
          <w:sz w:val="52"/>
          <w:szCs w:val="52"/>
        </w:rPr>
        <w:t xml:space="preserve">         </w:t>
      </w:r>
      <w:r w:rsidR="00754A42">
        <w:rPr>
          <w:b/>
          <w:sz w:val="52"/>
          <w:szCs w:val="52"/>
        </w:rPr>
        <w:t xml:space="preserve">  </w:t>
      </w:r>
      <w:r w:rsidR="00266423">
        <w:rPr>
          <w:b/>
          <w:sz w:val="52"/>
          <w:szCs w:val="52"/>
        </w:rPr>
        <w:t xml:space="preserve">     </w:t>
      </w:r>
      <w:r w:rsidR="00C7725E" w:rsidRPr="00F773E7">
        <w:rPr>
          <w:b/>
          <w:color w:val="00B050"/>
          <w:sz w:val="52"/>
          <w:szCs w:val="52"/>
        </w:rPr>
        <w:t>Green</w:t>
      </w:r>
      <w:r w:rsidR="00C7725E">
        <w:rPr>
          <w:b/>
          <w:color w:val="00B050"/>
          <w:sz w:val="52"/>
          <w:szCs w:val="52"/>
        </w:rPr>
        <w:t xml:space="preserve">              </w:t>
      </w:r>
      <w:r w:rsidR="0076640B" w:rsidRPr="00CF4903">
        <w:rPr>
          <w:b/>
          <w:color w:val="7030A0"/>
          <w:sz w:val="52"/>
          <w:szCs w:val="52"/>
        </w:rPr>
        <w:t>Purple</w:t>
      </w:r>
    </w:p>
    <w:p w14:paraId="270D2480" w14:textId="77777777" w:rsidR="008306B5" w:rsidRPr="001668A7" w:rsidRDefault="008306B5" w:rsidP="008306B5">
      <w:pPr>
        <w:rPr>
          <w:b/>
          <w:color w:val="993366"/>
          <w:sz w:val="52"/>
          <w:szCs w:val="52"/>
        </w:rPr>
      </w:pPr>
    </w:p>
    <w:p w14:paraId="3E3DF96C" w14:textId="77777777" w:rsidR="008306B5" w:rsidRPr="001668A7" w:rsidRDefault="008306B5" w:rsidP="008306B5">
      <w:pPr>
        <w:rPr>
          <w:b/>
          <w:color w:val="993366"/>
          <w:sz w:val="52"/>
          <w:szCs w:val="52"/>
        </w:rPr>
      </w:pPr>
    </w:p>
    <w:p w14:paraId="0BE0121C" w14:textId="3F0CA4A9" w:rsidR="007435EB" w:rsidRDefault="008306B5" w:rsidP="007435EB">
      <w:pPr>
        <w:rPr>
          <w:b/>
          <w:color w:val="FF0000"/>
          <w:sz w:val="52"/>
          <w:szCs w:val="52"/>
        </w:rPr>
      </w:pPr>
      <w:r w:rsidRPr="001668A7">
        <w:rPr>
          <w:b/>
          <w:color w:val="999999"/>
          <w:sz w:val="52"/>
          <w:szCs w:val="52"/>
        </w:rPr>
        <w:t>Grey</w:t>
      </w:r>
      <w:r w:rsidR="00FD2CC5">
        <w:rPr>
          <w:b/>
          <w:color w:val="999999"/>
          <w:sz w:val="52"/>
          <w:szCs w:val="52"/>
        </w:rPr>
        <w:t xml:space="preserve">               </w:t>
      </w:r>
      <w:r w:rsidR="00FA104B">
        <w:rPr>
          <w:b/>
          <w:color w:val="999999"/>
          <w:sz w:val="52"/>
          <w:szCs w:val="52"/>
        </w:rPr>
        <w:t xml:space="preserve"> </w:t>
      </w:r>
      <w:r w:rsidR="00FD2CC5" w:rsidRPr="001668A7">
        <w:rPr>
          <w:b/>
          <w:color w:val="FFFF00"/>
          <w:sz w:val="52"/>
          <w:szCs w:val="52"/>
        </w:rPr>
        <w:t>Yellow</w:t>
      </w:r>
      <w:r w:rsidR="00FD2CC5">
        <w:rPr>
          <w:b/>
          <w:color w:val="FFFF00"/>
          <w:sz w:val="52"/>
          <w:szCs w:val="52"/>
        </w:rPr>
        <w:t xml:space="preserve">    </w:t>
      </w:r>
      <w:r w:rsidR="00FA104B">
        <w:rPr>
          <w:b/>
          <w:color w:val="FFFF00"/>
          <w:sz w:val="52"/>
          <w:szCs w:val="52"/>
        </w:rPr>
        <w:t xml:space="preserve">  </w:t>
      </w:r>
      <w:r w:rsidR="00FD2CC5">
        <w:rPr>
          <w:b/>
          <w:color w:val="FFFF00"/>
          <w:sz w:val="52"/>
          <w:szCs w:val="52"/>
        </w:rPr>
        <w:t xml:space="preserve">        </w:t>
      </w:r>
      <w:r w:rsidR="007435EB" w:rsidRPr="001668A7">
        <w:rPr>
          <w:b/>
          <w:color w:val="FF0000"/>
          <w:sz w:val="52"/>
          <w:szCs w:val="52"/>
        </w:rPr>
        <w:t>Red</w:t>
      </w:r>
    </w:p>
    <w:p w14:paraId="6A96838A" w14:textId="2E2377D1" w:rsidR="008306B5" w:rsidRDefault="008306B5" w:rsidP="008306B5">
      <w:pPr>
        <w:rPr>
          <w:b/>
          <w:color w:val="008000"/>
          <w:sz w:val="52"/>
          <w:szCs w:val="52"/>
        </w:rPr>
      </w:pPr>
    </w:p>
    <w:p w14:paraId="2AEED353" w14:textId="77777777" w:rsidR="00697685" w:rsidRDefault="00697685" w:rsidP="008306B5">
      <w:pPr>
        <w:rPr>
          <w:b/>
          <w:color w:val="008000"/>
          <w:sz w:val="52"/>
          <w:szCs w:val="52"/>
        </w:rPr>
      </w:pPr>
    </w:p>
    <w:p w14:paraId="25AEB28A" w14:textId="77777777" w:rsidR="00697685" w:rsidRDefault="00697685" w:rsidP="008306B5">
      <w:pPr>
        <w:rPr>
          <w:bCs/>
          <w:color w:val="008000"/>
        </w:rPr>
      </w:pPr>
    </w:p>
    <w:p w14:paraId="6238CAA2" w14:textId="2F03CDC5" w:rsidR="009C1856" w:rsidRPr="009C1856" w:rsidRDefault="009C1856" w:rsidP="008306B5">
      <w:pPr>
        <w:rPr>
          <w:bCs/>
        </w:rPr>
      </w:pPr>
      <w:r w:rsidRPr="009C1856">
        <w:rPr>
          <w:bCs/>
        </w:rPr>
        <w:lastRenderedPageBreak/>
        <w:t>Incongruent Words -</w:t>
      </w:r>
    </w:p>
    <w:p w14:paraId="3A040DDB" w14:textId="714696B1" w:rsidR="00697685" w:rsidRPr="00CE2941" w:rsidRDefault="00697685" w:rsidP="00697685">
      <w:pPr>
        <w:rPr>
          <w:b/>
          <w:color w:val="FF0000"/>
          <w:sz w:val="52"/>
          <w:szCs w:val="52"/>
        </w:rPr>
      </w:pPr>
      <w:r w:rsidRPr="00AC3A87">
        <w:rPr>
          <w:b/>
          <w:color w:val="000000"/>
          <w:sz w:val="52"/>
          <w:szCs w:val="52"/>
        </w:rPr>
        <w:t>Green</w:t>
      </w:r>
      <w:r>
        <w:rPr>
          <w:b/>
          <w:color w:val="000000"/>
          <w:sz w:val="52"/>
          <w:szCs w:val="52"/>
        </w:rPr>
        <w:t xml:space="preserve">              </w:t>
      </w:r>
      <w:r w:rsidR="00872DAE" w:rsidRPr="00116788">
        <w:rPr>
          <w:b/>
          <w:color w:val="993300"/>
          <w:sz w:val="52"/>
          <w:szCs w:val="52"/>
        </w:rPr>
        <w:t>Blue</w:t>
      </w:r>
      <w:r w:rsidR="00872DAE">
        <w:rPr>
          <w:b/>
          <w:color w:val="993300"/>
          <w:sz w:val="52"/>
          <w:szCs w:val="52"/>
        </w:rPr>
        <w:t xml:space="preserve">            </w:t>
      </w:r>
      <w:r w:rsidR="00FA104B">
        <w:rPr>
          <w:b/>
          <w:color w:val="993300"/>
          <w:sz w:val="52"/>
          <w:szCs w:val="52"/>
        </w:rPr>
        <w:t xml:space="preserve">   </w:t>
      </w:r>
      <w:r w:rsidR="00401201">
        <w:rPr>
          <w:b/>
          <w:color w:val="993300"/>
          <w:sz w:val="52"/>
          <w:szCs w:val="52"/>
        </w:rPr>
        <w:t xml:space="preserve">   </w:t>
      </w:r>
      <w:r w:rsidR="00CE2941" w:rsidRPr="00AC3A87">
        <w:rPr>
          <w:b/>
          <w:color w:val="FF0000"/>
          <w:sz w:val="52"/>
          <w:szCs w:val="52"/>
        </w:rPr>
        <w:t>Black</w:t>
      </w:r>
    </w:p>
    <w:p w14:paraId="48946D77" w14:textId="77777777" w:rsidR="00697685" w:rsidRPr="001668A7" w:rsidRDefault="00697685" w:rsidP="00697685">
      <w:pPr>
        <w:rPr>
          <w:b/>
          <w:color w:val="008000"/>
          <w:sz w:val="52"/>
          <w:szCs w:val="52"/>
        </w:rPr>
      </w:pPr>
    </w:p>
    <w:p w14:paraId="01383F15" w14:textId="77777777" w:rsidR="00697685" w:rsidRPr="001668A7" w:rsidRDefault="00697685" w:rsidP="00697685">
      <w:pPr>
        <w:rPr>
          <w:b/>
          <w:color w:val="008000"/>
          <w:sz w:val="52"/>
          <w:szCs w:val="52"/>
        </w:rPr>
      </w:pPr>
    </w:p>
    <w:p w14:paraId="65D8BBBA" w14:textId="0DB0FD27" w:rsidR="00697685" w:rsidRPr="00436032" w:rsidRDefault="00697685" w:rsidP="00697685">
      <w:pPr>
        <w:rPr>
          <w:b/>
          <w:color w:val="008000"/>
          <w:sz w:val="52"/>
          <w:szCs w:val="52"/>
        </w:rPr>
      </w:pPr>
      <w:r w:rsidRPr="00116788">
        <w:rPr>
          <w:b/>
          <w:color w:val="0000FF"/>
          <w:sz w:val="52"/>
          <w:szCs w:val="52"/>
        </w:rPr>
        <w:t>Pink</w:t>
      </w:r>
      <w:r w:rsidR="00CE2941">
        <w:rPr>
          <w:b/>
          <w:color w:val="0000FF"/>
          <w:sz w:val="52"/>
          <w:szCs w:val="52"/>
        </w:rPr>
        <w:t xml:space="preserve">                 </w:t>
      </w:r>
      <w:r w:rsidR="00CF6FAC" w:rsidRPr="00116788">
        <w:rPr>
          <w:b/>
          <w:color w:val="FF6600"/>
          <w:sz w:val="52"/>
          <w:szCs w:val="52"/>
        </w:rPr>
        <w:t>Brown</w:t>
      </w:r>
      <w:r w:rsidR="00CF6FAC">
        <w:rPr>
          <w:b/>
          <w:color w:val="FF6600"/>
          <w:sz w:val="52"/>
          <w:szCs w:val="52"/>
        </w:rPr>
        <w:t xml:space="preserve">              </w:t>
      </w:r>
      <w:r w:rsidR="00436032" w:rsidRPr="00116788">
        <w:rPr>
          <w:b/>
          <w:color w:val="FFFF00"/>
          <w:sz w:val="52"/>
          <w:szCs w:val="52"/>
        </w:rPr>
        <w:t>Blue</w:t>
      </w:r>
    </w:p>
    <w:p w14:paraId="46A6CA21" w14:textId="77777777" w:rsidR="00697685" w:rsidRPr="001668A7" w:rsidRDefault="00697685" w:rsidP="00697685">
      <w:pPr>
        <w:rPr>
          <w:b/>
          <w:color w:val="FF00FF"/>
          <w:sz w:val="52"/>
          <w:szCs w:val="52"/>
        </w:rPr>
      </w:pPr>
    </w:p>
    <w:p w14:paraId="07A52716" w14:textId="77777777" w:rsidR="00697685" w:rsidRPr="001668A7" w:rsidRDefault="00697685" w:rsidP="00697685">
      <w:pPr>
        <w:rPr>
          <w:b/>
          <w:color w:val="FF00FF"/>
          <w:sz w:val="52"/>
          <w:szCs w:val="52"/>
        </w:rPr>
      </w:pPr>
    </w:p>
    <w:p w14:paraId="65D93B53" w14:textId="6C71103A" w:rsidR="00697685" w:rsidRPr="00405E4F" w:rsidRDefault="00697685" w:rsidP="00697685">
      <w:pPr>
        <w:rPr>
          <w:b/>
          <w:color w:val="FF00FF"/>
          <w:sz w:val="52"/>
          <w:szCs w:val="52"/>
        </w:rPr>
      </w:pPr>
      <w:r w:rsidRPr="00116788">
        <w:rPr>
          <w:b/>
          <w:color w:val="993300"/>
          <w:sz w:val="52"/>
          <w:szCs w:val="52"/>
        </w:rPr>
        <w:t>Red</w:t>
      </w:r>
      <w:r w:rsidR="00436032">
        <w:rPr>
          <w:b/>
          <w:color w:val="993300"/>
          <w:sz w:val="52"/>
          <w:szCs w:val="52"/>
        </w:rPr>
        <w:t xml:space="preserve">             </w:t>
      </w:r>
      <w:r w:rsidR="00401201">
        <w:rPr>
          <w:b/>
          <w:color w:val="993300"/>
          <w:sz w:val="52"/>
          <w:szCs w:val="52"/>
        </w:rPr>
        <w:t xml:space="preserve"> </w:t>
      </w:r>
      <w:r w:rsidR="00436032">
        <w:rPr>
          <w:b/>
          <w:color w:val="993300"/>
          <w:sz w:val="52"/>
          <w:szCs w:val="52"/>
        </w:rPr>
        <w:t xml:space="preserve">    </w:t>
      </w:r>
      <w:r w:rsidR="00401201">
        <w:rPr>
          <w:b/>
          <w:color w:val="993300"/>
          <w:sz w:val="52"/>
          <w:szCs w:val="52"/>
        </w:rPr>
        <w:t xml:space="preserve"> </w:t>
      </w:r>
      <w:r w:rsidR="0068272E" w:rsidRPr="00F773E7">
        <w:rPr>
          <w:b/>
          <w:color w:val="00B050"/>
          <w:sz w:val="52"/>
          <w:szCs w:val="52"/>
        </w:rPr>
        <w:t>Pink</w:t>
      </w:r>
      <w:r w:rsidR="0068272E">
        <w:rPr>
          <w:b/>
          <w:color w:val="00B050"/>
          <w:sz w:val="52"/>
          <w:szCs w:val="52"/>
        </w:rPr>
        <w:t xml:space="preserve">              </w:t>
      </w:r>
      <w:r w:rsidR="00401201">
        <w:rPr>
          <w:b/>
          <w:color w:val="00B050"/>
          <w:sz w:val="52"/>
          <w:szCs w:val="52"/>
        </w:rPr>
        <w:t xml:space="preserve">  </w:t>
      </w:r>
      <w:r w:rsidR="0068272E">
        <w:rPr>
          <w:b/>
          <w:color w:val="00B050"/>
          <w:sz w:val="52"/>
          <w:szCs w:val="52"/>
        </w:rPr>
        <w:t xml:space="preserve"> </w:t>
      </w:r>
      <w:r w:rsidR="00405E4F" w:rsidRPr="00116788">
        <w:rPr>
          <w:b/>
          <w:color w:val="FF00FF"/>
          <w:sz w:val="52"/>
          <w:szCs w:val="52"/>
        </w:rPr>
        <w:t>Orange</w:t>
      </w:r>
    </w:p>
    <w:p w14:paraId="59C5D22B" w14:textId="77777777" w:rsidR="00697685" w:rsidRPr="001668A7" w:rsidRDefault="00697685" w:rsidP="00697685">
      <w:pPr>
        <w:rPr>
          <w:b/>
          <w:color w:val="008000"/>
          <w:sz w:val="52"/>
          <w:szCs w:val="52"/>
        </w:rPr>
      </w:pPr>
    </w:p>
    <w:p w14:paraId="151C8E7F" w14:textId="77777777" w:rsidR="00697685" w:rsidRPr="001668A7" w:rsidRDefault="00697685" w:rsidP="00697685">
      <w:pPr>
        <w:rPr>
          <w:b/>
          <w:color w:val="008000"/>
          <w:sz w:val="52"/>
          <w:szCs w:val="52"/>
        </w:rPr>
      </w:pPr>
    </w:p>
    <w:p w14:paraId="03934D92" w14:textId="5B4DF86B" w:rsidR="00697685" w:rsidRPr="00436012" w:rsidRDefault="00697685" w:rsidP="00697685">
      <w:pPr>
        <w:rPr>
          <w:b/>
          <w:color w:val="E36C0A"/>
          <w:sz w:val="52"/>
          <w:szCs w:val="52"/>
        </w:rPr>
      </w:pPr>
      <w:r w:rsidRPr="00F773E7">
        <w:rPr>
          <w:b/>
          <w:color w:val="00B050"/>
          <w:sz w:val="52"/>
          <w:szCs w:val="52"/>
        </w:rPr>
        <w:t>Purple</w:t>
      </w:r>
      <w:r w:rsidR="00405E4F">
        <w:rPr>
          <w:b/>
          <w:color w:val="00B050"/>
          <w:sz w:val="52"/>
          <w:szCs w:val="52"/>
        </w:rPr>
        <w:t xml:space="preserve">              </w:t>
      </w:r>
      <w:r w:rsidR="00424296" w:rsidRPr="00CF4903">
        <w:rPr>
          <w:b/>
          <w:color w:val="7030A0"/>
          <w:sz w:val="52"/>
          <w:szCs w:val="52"/>
        </w:rPr>
        <w:t>Green</w:t>
      </w:r>
      <w:r w:rsidR="00424296">
        <w:rPr>
          <w:b/>
          <w:color w:val="7030A0"/>
          <w:sz w:val="52"/>
          <w:szCs w:val="52"/>
        </w:rPr>
        <w:t xml:space="preserve">       </w:t>
      </w:r>
      <w:r w:rsidR="0009372D">
        <w:rPr>
          <w:b/>
          <w:color w:val="7030A0"/>
          <w:sz w:val="52"/>
          <w:szCs w:val="52"/>
        </w:rPr>
        <w:t xml:space="preserve">       </w:t>
      </w:r>
      <w:r w:rsidR="00436012" w:rsidRPr="00CC7229">
        <w:rPr>
          <w:b/>
          <w:color w:val="E36C0A"/>
          <w:sz w:val="52"/>
          <w:szCs w:val="52"/>
        </w:rPr>
        <w:t>Black</w:t>
      </w:r>
    </w:p>
    <w:p w14:paraId="45138CB1" w14:textId="77777777" w:rsidR="00697685" w:rsidRPr="001668A7" w:rsidRDefault="00697685" w:rsidP="00697685">
      <w:pPr>
        <w:rPr>
          <w:b/>
          <w:color w:val="993366"/>
          <w:sz w:val="52"/>
          <w:szCs w:val="52"/>
        </w:rPr>
      </w:pPr>
    </w:p>
    <w:p w14:paraId="1A09340D" w14:textId="77777777" w:rsidR="00697685" w:rsidRPr="001668A7" w:rsidRDefault="00697685" w:rsidP="00697685">
      <w:pPr>
        <w:rPr>
          <w:b/>
          <w:color w:val="993366"/>
          <w:sz w:val="52"/>
          <w:szCs w:val="52"/>
        </w:rPr>
      </w:pPr>
    </w:p>
    <w:p w14:paraId="7ECBC31C" w14:textId="3BAC6B03" w:rsidR="00754A42" w:rsidRPr="00CC7229" w:rsidRDefault="00697685" w:rsidP="00754A42">
      <w:pPr>
        <w:rPr>
          <w:b/>
          <w:color w:val="808080"/>
          <w:sz w:val="52"/>
          <w:szCs w:val="52"/>
        </w:rPr>
      </w:pPr>
      <w:r w:rsidRPr="00116788">
        <w:rPr>
          <w:b/>
          <w:color w:val="FF0000"/>
          <w:sz w:val="52"/>
          <w:szCs w:val="52"/>
        </w:rPr>
        <w:t>Grey</w:t>
      </w:r>
      <w:r w:rsidR="00436012">
        <w:rPr>
          <w:b/>
          <w:color w:val="FF0000"/>
          <w:sz w:val="52"/>
          <w:szCs w:val="52"/>
        </w:rPr>
        <w:t xml:space="preserve">               </w:t>
      </w:r>
      <w:r w:rsidR="0009372D">
        <w:rPr>
          <w:b/>
          <w:color w:val="FF0000"/>
          <w:sz w:val="52"/>
          <w:szCs w:val="52"/>
        </w:rPr>
        <w:t xml:space="preserve"> </w:t>
      </w:r>
      <w:r w:rsidR="00436012">
        <w:rPr>
          <w:b/>
          <w:color w:val="FF0000"/>
          <w:sz w:val="52"/>
          <w:szCs w:val="52"/>
        </w:rPr>
        <w:t xml:space="preserve"> </w:t>
      </w:r>
      <w:r w:rsidR="00745E40" w:rsidRPr="00116788">
        <w:rPr>
          <w:b/>
          <w:color w:val="FF00FF"/>
          <w:sz w:val="52"/>
          <w:szCs w:val="52"/>
        </w:rPr>
        <w:t>Yellow</w:t>
      </w:r>
      <w:r w:rsidR="00745E40">
        <w:rPr>
          <w:b/>
          <w:color w:val="FF00FF"/>
          <w:sz w:val="52"/>
          <w:szCs w:val="52"/>
        </w:rPr>
        <w:t xml:space="preserve"> </w:t>
      </w:r>
      <w:r w:rsidR="0009372D">
        <w:rPr>
          <w:b/>
          <w:color w:val="FF00FF"/>
          <w:sz w:val="52"/>
          <w:szCs w:val="52"/>
        </w:rPr>
        <w:t xml:space="preserve">     </w:t>
      </w:r>
      <w:r w:rsidR="00745E40">
        <w:rPr>
          <w:b/>
          <w:color w:val="FF00FF"/>
          <w:sz w:val="52"/>
          <w:szCs w:val="52"/>
        </w:rPr>
        <w:t xml:space="preserve">       </w:t>
      </w:r>
      <w:r w:rsidR="00754A42" w:rsidRPr="00CC7229">
        <w:rPr>
          <w:b/>
          <w:color w:val="808080"/>
          <w:sz w:val="52"/>
          <w:szCs w:val="52"/>
        </w:rPr>
        <w:t>Red</w:t>
      </w:r>
    </w:p>
    <w:p w14:paraId="6E1E90B7" w14:textId="6A090F24" w:rsidR="00697685" w:rsidRPr="00745E40" w:rsidRDefault="00697685" w:rsidP="00697685">
      <w:pPr>
        <w:rPr>
          <w:b/>
          <w:color w:val="FF00FF"/>
          <w:sz w:val="52"/>
          <w:szCs w:val="52"/>
        </w:rPr>
      </w:pPr>
    </w:p>
    <w:p w14:paraId="25A2ACF3" w14:textId="77777777" w:rsidR="00697685" w:rsidRPr="001668A7" w:rsidRDefault="00697685" w:rsidP="00697685">
      <w:pPr>
        <w:rPr>
          <w:b/>
          <w:color w:val="999999"/>
          <w:sz w:val="52"/>
          <w:szCs w:val="52"/>
        </w:rPr>
      </w:pPr>
    </w:p>
    <w:p w14:paraId="6CD1B27A" w14:textId="77777777" w:rsidR="00697685" w:rsidRPr="001668A7" w:rsidRDefault="00697685" w:rsidP="00697685">
      <w:pPr>
        <w:rPr>
          <w:b/>
          <w:color w:val="999999"/>
          <w:sz w:val="52"/>
          <w:szCs w:val="52"/>
        </w:rPr>
      </w:pPr>
    </w:p>
    <w:p w14:paraId="141317D0" w14:textId="60BDABD5" w:rsidR="004A630F" w:rsidRDefault="004A630F"/>
    <w:p w14:paraId="324238B0" w14:textId="609237C4" w:rsidR="00FD228E" w:rsidRDefault="00FD228E"/>
    <w:p w14:paraId="7C831220" w14:textId="6775EE42" w:rsidR="004A630F" w:rsidRDefault="004A630F">
      <w:r>
        <w:t>Appendix 2:</w:t>
      </w:r>
      <w:r w:rsidR="000265B2">
        <w:t xml:space="preserve"> Standardised Instructions</w:t>
      </w:r>
    </w:p>
    <w:p w14:paraId="1DCA6355" w14:textId="376DC9C4" w:rsidR="00D924C3" w:rsidRDefault="00622F46">
      <w:r w:rsidRPr="00622F46">
        <w:rPr>
          <w:rFonts w:ascii="Times New Roman" w:eastAsia="Times New Roman" w:hAnsi="Times New Roman" w:cs="Times New Roman"/>
          <w:b/>
          <w:noProof/>
          <w:color w:val="808080"/>
          <w:sz w:val="52"/>
          <w:szCs w:val="52"/>
          <w:lang w:eastAsia="en-GB"/>
        </w:rPr>
        <w:drawing>
          <wp:anchor distT="0" distB="0" distL="114300" distR="114300" simplePos="0" relativeHeight="251658240" behindDoc="0" locked="0" layoutInCell="1" allowOverlap="1" wp14:anchorId="4B607BC9" wp14:editId="748ADE63">
            <wp:simplePos x="0" y="0"/>
            <wp:positionH relativeFrom="column">
              <wp:posOffset>-133838</wp:posOffset>
            </wp:positionH>
            <wp:positionV relativeFrom="paragraph">
              <wp:posOffset>261473</wp:posOffset>
            </wp:positionV>
            <wp:extent cx="6140450" cy="7484110"/>
            <wp:effectExtent l="0" t="0" r="0" b="2540"/>
            <wp:wrapThrough wrapText="bothSides">
              <wp:wrapPolygon edited="0">
                <wp:start x="0" y="0"/>
                <wp:lineTo x="0" y="21552"/>
                <wp:lineTo x="21511" y="21552"/>
                <wp:lineTo x="21511" y="0"/>
                <wp:lineTo x="0" y="0"/>
              </wp:wrapPolygon>
            </wp:wrapThrough>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140450" cy="7484110"/>
                    </a:xfrm>
                    <a:prstGeom prst="rect">
                      <a:avLst/>
                    </a:prstGeom>
                  </pic:spPr>
                </pic:pic>
              </a:graphicData>
            </a:graphic>
            <wp14:sizeRelH relativeFrom="margin">
              <wp14:pctWidth>0</wp14:pctWidth>
            </wp14:sizeRelH>
          </wp:anchor>
        </w:drawing>
      </w:r>
      <w:r w:rsidR="00D924C3">
        <w:br w:type="page"/>
      </w:r>
    </w:p>
    <w:p w14:paraId="5C29404D" w14:textId="73FF220E" w:rsidR="000265B2" w:rsidRDefault="000265B2">
      <w:r>
        <w:lastRenderedPageBreak/>
        <w:t xml:space="preserve">Appendix 3: </w:t>
      </w:r>
      <w:r w:rsidR="00D924C3">
        <w:t>Information Sheet</w:t>
      </w:r>
    </w:p>
    <w:p w14:paraId="2CD54B1C"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4384" behindDoc="0" locked="0" layoutInCell="1" allowOverlap="1" wp14:anchorId="43635133" wp14:editId="542EED77">
                <wp:simplePos x="0" y="0"/>
                <wp:positionH relativeFrom="column">
                  <wp:posOffset>3535680</wp:posOffset>
                </wp:positionH>
                <wp:positionV relativeFrom="paragraph">
                  <wp:posOffset>0</wp:posOffset>
                </wp:positionV>
                <wp:extent cx="2447925" cy="373380"/>
                <wp:effectExtent l="0" t="0" r="28575" b="266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36A681FB" w14:textId="77777777" w:rsidR="00B449F4" w:rsidRPr="00D42DB8" w:rsidRDefault="00B449F4" w:rsidP="00B449F4">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635133" id="_x0000_t202" coordsize="21600,21600" o:spt="202" path="m,l,21600r21600,l21600,xe">
                <v:stroke joinstyle="miter"/>
                <v:path gradientshapeok="t" o:connecttype="rect"/>
              </v:shapetype>
              <v:shape id="Text Box 13" o:spid="_x0000_s1026" type="#_x0000_t202" style="position:absolute;margin-left:278.4pt;margin-top:0;width:192.75pt;height:2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" strokeweight="2pt">
                <v:textbox>
                  <w:txbxContent>
                    <w:p w14:paraId="36A681FB" w14:textId="77777777" w:rsidR="00B449F4" w:rsidRPr="00D42DB8" w:rsidRDefault="00B449F4" w:rsidP="00B449F4">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2758C333" wp14:editId="1345549F">
            <wp:extent cx="2532490" cy="840428"/>
            <wp:effectExtent l="0" t="0" r="1270" b="0"/>
            <wp:docPr id="14" name="Picture 1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DAF2B3F"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141ABA99"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 xml:space="preserve">Study </w:t>
      </w:r>
      <w:r>
        <w:rPr>
          <w:rFonts w:ascii="Arial" w:hAnsi="Arial" w:cs="Arial"/>
          <w:b/>
          <w:u w:val="single"/>
          <w:lang w:val="en-US"/>
        </w:rPr>
        <w:t>Information Sheet</w:t>
      </w:r>
    </w:p>
    <w:p w14:paraId="60754796"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0E4834B0"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031A0CB2" w14:textId="77777777" w:rsidR="00B449F4" w:rsidRPr="00C64938" w:rsidRDefault="00B449F4" w:rsidP="00B449F4">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C64938">
        <w:rPr>
          <w:rFonts w:ascii="Arial" w:hAnsi="Arial" w:cs="Arial"/>
          <w:lang w:val="en-US"/>
        </w:rPr>
        <w:t>Complete a demographics form detailing your age and gender</w:t>
      </w:r>
    </w:p>
    <w:p w14:paraId="1965CA74" w14:textId="77777777" w:rsidR="00B449F4" w:rsidRPr="00B449F4" w:rsidRDefault="00B449F4" w:rsidP="00B449F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ascii="Arial" w:hAnsi="Arial" w:cs="Arial"/>
          <w:highlight w:val="yellow"/>
          <w:lang w:val="en-US"/>
        </w:rPr>
      </w:pPr>
    </w:p>
    <w:p w14:paraId="71148A0C" w14:textId="33BA9BAF" w:rsidR="00B449F4" w:rsidRPr="00C64938" w:rsidRDefault="00B449F4" w:rsidP="00B449F4">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rPr>
          <w:rFonts w:ascii="Arial" w:hAnsi="Arial" w:cs="Arial"/>
          <w:lang w:val="en-US"/>
        </w:rPr>
      </w:pPr>
      <w:r w:rsidRPr="00C64938">
        <w:rPr>
          <w:rFonts w:ascii="Arial" w:hAnsi="Arial" w:cs="Arial"/>
          <w:lang w:val="en-US"/>
        </w:rPr>
        <w:t xml:space="preserve">You will then be presented with a list of 15 words on </w:t>
      </w:r>
      <w:r w:rsidR="00C64938" w:rsidRPr="00C64938">
        <w:rPr>
          <w:rFonts w:ascii="Arial" w:hAnsi="Arial" w:cs="Arial"/>
          <w:lang w:val="en-US"/>
        </w:rPr>
        <w:t>a piece of paper</w:t>
      </w:r>
    </w:p>
    <w:p w14:paraId="0244159B" w14:textId="75441C11" w:rsidR="00B449F4" w:rsidRDefault="00B449F4" w:rsidP="006F0254">
      <w:pPr>
        <w:pStyle w:val="ListParagraph"/>
        <w:widowControl w:val="0"/>
        <w:numPr>
          <w:ilvl w:val="1"/>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lang w:val="en-US"/>
        </w:rPr>
      </w:pPr>
      <w:r w:rsidRPr="006F0254">
        <w:rPr>
          <w:rFonts w:ascii="Arial" w:hAnsi="Arial" w:cs="Arial"/>
          <w:lang w:val="en-US"/>
        </w:rPr>
        <w:t xml:space="preserve">Each word </w:t>
      </w:r>
      <w:r w:rsidR="006F0254" w:rsidRPr="006F0254">
        <w:rPr>
          <w:rFonts w:ascii="Arial" w:hAnsi="Arial" w:cs="Arial"/>
          <w:lang w:val="en-US"/>
        </w:rPr>
        <w:t xml:space="preserve">will be the name of a </w:t>
      </w:r>
      <w:proofErr w:type="spellStart"/>
      <w:r w:rsidR="006F0254" w:rsidRPr="006F0254">
        <w:rPr>
          <w:rFonts w:ascii="Arial" w:hAnsi="Arial" w:cs="Arial"/>
          <w:lang w:val="en-US"/>
        </w:rPr>
        <w:t>colour</w:t>
      </w:r>
      <w:proofErr w:type="spellEnd"/>
      <w:r w:rsidR="006F0254" w:rsidRPr="006F0254">
        <w:rPr>
          <w:rFonts w:ascii="Arial" w:hAnsi="Arial" w:cs="Arial"/>
          <w:lang w:val="en-US"/>
        </w:rPr>
        <w:t xml:space="preserve"> and presented in a </w:t>
      </w:r>
      <w:proofErr w:type="spellStart"/>
      <w:r w:rsidR="006F0254" w:rsidRPr="006F0254">
        <w:rPr>
          <w:rFonts w:ascii="Arial" w:hAnsi="Arial" w:cs="Arial"/>
          <w:lang w:val="en-US"/>
        </w:rPr>
        <w:t>colour</w:t>
      </w:r>
      <w:proofErr w:type="spellEnd"/>
      <w:r w:rsidR="006F0254" w:rsidRPr="006F0254">
        <w:rPr>
          <w:rFonts w:ascii="Arial" w:hAnsi="Arial" w:cs="Arial"/>
          <w:lang w:val="en-US"/>
        </w:rPr>
        <w:t xml:space="preserve"> also, your task will be to read out the </w:t>
      </w:r>
      <w:proofErr w:type="spellStart"/>
      <w:r w:rsidR="006F0254" w:rsidRPr="006F0254">
        <w:rPr>
          <w:rFonts w:ascii="Arial" w:hAnsi="Arial" w:cs="Arial"/>
          <w:lang w:val="en-US"/>
        </w:rPr>
        <w:t>colour</w:t>
      </w:r>
      <w:proofErr w:type="spellEnd"/>
      <w:r w:rsidR="006F0254" w:rsidRPr="006F0254">
        <w:rPr>
          <w:rFonts w:ascii="Arial" w:hAnsi="Arial" w:cs="Arial"/>
          <w:lang w:val="en-US"/>
        </w:rPr>
        <w:t xml:space="preserve"> of the word. </w:t>
      </w:r>
    </w:p>
    <w:p w14:paraId="7BDD87EF" w14:textId="77777777" w:rsidR="006F0254" w:rsidRPr="006F0254" w:rsidRDefault="006F0254" w:rsidP="006F0254">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ind w:left="1080"/>
        <w:rPr>
          <w:rFonts w:ascii="Arial" w:hAnsi="Arial" w:cs="Arial"/>
          <w:lang w:val="en-US"/>
        </w:rPr>
      </w:pPr>
    </w:p>
    <w:p w14:paraId="08FD9BD3" w14:textId="16B3CCFD" w:rsidR="00B449F4" w:rsidRPr="006F0254" w:rsidRDefault="00B449F4" w:rsidP="00B449F4">
      <w:pPr>
        <w:pStyle w:val="ListParagraph"/>
        <w:widowControl w:val="0"/>
        <w:numPr>
          <w:ilvl w:val="0"/>
          <w:numId w:val="2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rPr>
          <w:rFonts w:ascii="Arial" w:hAnsi="Arial" w:cs="Arial"/>
          <w:lang w:val="en-US"/>
        </w:rPr>
      </w:pPr>
      <w:r w:rsidRPr="006F0254">
        <w:rPr>
          <w:rFonts w:ascii="Arial" w:hAnsi="Arial" w:cs="Arial"/>
          <w:lang w:val="en-US"/>
        </w:rPr>
        <w:t xml:space="preserve">You will then be required to repeat the study, </w:t>
      </w:r>
      <w:r w:rsidR="006F0254" w:rsidRPr="006F0254">
        <w:rPr>
          <w:rFonts w:ascii="Arial" w:hAnsi="Arial" w:cs="Arial"/>
          <w:lang w:val="en-US"/>
        </w:rPr>
        <w:t xml:space="preserve">having another 15 words in which you will need to state the </w:t>
      </w:r>
      <w:proofErr w:type="spellStart"/>
      <w:r w:rsidR="006F0254" w:rsidRPr="006F0254">
        <w:rPr>
          <w:rFonts w:ascii="Arial" w:hAnsi="Arial" w:cs="Arial"/>
          <w:lang w:val="en-US"/>
        </w:rPr>
        <w:t>colour</w:t>
      </w:r>
      <w:proofErr w:type="spellEnd"/>
      <w:r w:rsidR="006F0254" w:rsidRPr="006F0254">
        <w:rPr>
          <w:rFonts w:ascii="Arial" w:hAnsi="Arial" w:cs="Arial"/>
          <w:lang w:val="en-US"/>
        </w:rPr>
        <w:t xml:space="preserve"> of each individual word.</w:t>
      </w:r>
    </w:p>
    <w:p w14:paraId="044FB032"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 xml:space="preserve">At the end of the </w:t>
      </w:r>
      <w:proofErr w:type="gramStart"/>
      <w:r>
        <w:rPr>
          <w:rFonts w:ascii="Arial" w:hAnsi="Arial" w:cs="Arial"/>
          <w:lang w:val="en-US"/>
        </w:rPr>
        <w:t>study</w:t>
      </w:r>
      <w:proofErr w:type="gramEnd"/>
      <w:r>
        <w:rPr>
          <w:rFonts w:ascii="Arial" w:hAnsi="Arial" w:cs="Arial"/>
          <w:lang w:val="en-US"/>
        </w:rPr>
        <w:t xml:space="preserve"> you will</w:t>
      </w:r>
      <w:r w:rsidRPr="00C41C3F">
        <w:rPr>
          <w:rFonts w:ascii="Arial" w:hAnsi="Arial" w:cs="Arial"/>
          <w:lang w:val="en-US"/>
        </w:rPr>
        <w:t xml:space="preserve"> be debriefed </w:t>
      </w:r>
      <w:r>
        <w:rPr>
          <w:rFonts w:ascii="Arial" w:hAnsi="Arial" w:cs="Arial"/>
          <w:lang w:val="en-US"/>
        </w:rPr>
        <w:t xml:space="preserve">by the researcher </w:t>
      </w:r>
      <w:r w:rsidRPr="00C41C3F">
        <w:rPr>
          <w:rFonts w:ascii="Arial" w:hAnsi="Arial" w:cs="Arial"/>
          <w:lang w:val="en-US"/>
        </w:rPr>
        <w:t xml:space="preserve">and </w:t>
      </w:r>
      <w:r>
        <w:rPr>
          <w:rFonts w:ascii="Arial" w:hAnsi="Arial" w:cs="Arial"/>
          <w:lang w:val="en-US"/>
        </w:rPr>
        <w:t xml:space="preserve">you </w:t>
      </w:r>
      <w:r w:rsidRPr="00C41C3F">
        <w:rPr>
          <w:rFonts w:ascii="Arial" w:hAnsi="Arial" w:cs="Arial"/>
          <w:lang w:val="en-US"/>
        </w:rPr>
        <w:t>will be provided with the study debrief sheet</w:t>
      </w:r>
      <w:r>
        <w:rPr>
          <w:rFonts w:ascii="Arial" w:hAnsi="Arial" w:cs="Arial"/>
          <w:lang w:val="en-US"/>
        </w:rPr>
        <w:t>.</w:t>
      </w:r>
    </w:p>
    <w:p w14:paraId="00271DAA" w14:textId="77777777" w:rsidR="00B449F4"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77A9AD1E" w14:textId="77777777" w:rsidR="00B449F4" w:rsidRPr="00C41C3F" w:rsidRDefault="00B449F4" w:rsidP="00B449F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05E85A07" w14:textId="77777777" w:rsidR="00DB0F3B" w:rsidRDefault="00DB0F3B">
      <w:r>
        <w:br w:type="page"/>
      </w:r>
    </w:p>
    <w:p w14:paraId="668C5901" w14:textId="3DD26C53" w:rsidR="00D924C3" w:rsidRDefault="00D924C3">
      <w:r>
        <w:lastRenderedPageBreak/>
        <w:t xml:space="preserve">Appendix 4: </w:t>
      </w:r>
      <w:r w:rsidR="00DB0F3B">
        <w:t>Consent Form</w:t>
      </w:r>
    </w:p>
    <w:p w14:paraId="6FAE8B8F" w14:textId="77777777" w:rsidR="00810B64"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0288" behindDoc="0" locked="0" layoutInCell="1" allowOverlap="1" wp14:anchorId="10F38D6B" wp14:editId="6A8505AE">
                <wp:simplePos x="0" y="0"/>
                <wp:positionH relativeFrom="column">
                  <wp:posOffset>3535680</wp:posOffset>
                </wp:positionH>
                <wp:positionV relativeFrom="paragraph">
                  <wp:posOffset>0</wp:posOffset>
                </wp:positionV>
                <wp:extent cx="2447925" cy="3352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0B50E107" w14:textId="77777777" w:rsidR="00810B64" w:rsidRPr="00D42DB8" w:rsidRDefault="00810B64" w:rsidP="00810B64">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F38D6B" id="Text Box 2" o:spid="_x0000_s1027" type="#_x0000_t202" style="position:absolute;margin-left:278.4pt;margin-top:0;width:192.75pt;height: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" strokeweight="2pt">
                <v:textbox>
                  <w:txbxContent>
                    <w:p w14:paraId="0B50E107" w14:textId="77777777" w:rsidR="00810B64" w:rsidRPr="00D42DB8" w:rsidRDefault="00810B64" w:rsidP="00810B64">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r w:rsidRPr="00A56618">
        <w:rPr>
          <w:rFonts w:cs="Times New Roman"/>
          <w:b/>
          <w:noProof/>
          <w:lang w:eastAsia="en-GB"/>
        </w:rPr>
        <w:drawing>
          <wp:inline distT="0" distB="0" distL="0" distR="0" wp14:anchorId="0C37CCD0" wp14:editId="53B910EB">
            <wp:extent cx="2532490" cy="840428"/>
            <wp:effectExtent l="0" t="0" r="1270" b="0"/>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62CCD3C" w14:textId="77777777" w:rsidR="00810B64"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FCA3A02" w14:textId="77777777" w:rsidR="00810B64" w:rsidRPr="006D5FDE"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C2035F2" w14:textId="11761612" w:rsidR="00810B64" w:rsidRPr="007208AA"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sidRPr="006D5FDE">
        <w:rPr>
          <w:rFonts w:ascii="Arial" w:hAnsi="Arial" w:cs="Arial"/>
          <w:lang w:val="en-US"/>
        </w:rPr>
        <w:t xml:space="preserve">I understand that </w:t>
      </w:r>
      <w:r>
        <w:rPr>
          <w:rFonts w:ascii="Arial" w:hAnsi="Arial" w:cs="Arial"/>
          <w:lang w:val="en-US"/>
        </w:rPr>
        <w:t xml:space="preserve">this research study is being carried out by a </w:t>
      </w:r>
      <w:r w:rsidR="00F04DE4">
        <w:rPr>
          <w:rFonts w:ascii="Arial" w:hAnsi="Arial" w:cs="Arial"/>
          <w:lang w:val="en-US"/>
        </w:rPr>
        <w:t>1</w:t>
      </w:r>
      <w:r w:rsidR="00F04DE4">
        <w:rPr>
          <w:rFonts w:ascii="Arial" w:hAnsi="Arial" w:cs="Arial"/>
          <w:vertAlign w:val="superscript"/>
          <w:lang w:val="en-US"/>
        </w:rPr>
        <w:t>st</w:t>
      </w:r>
      <w:r>
        <w:rPr>
          <w:rFonts w:ascii="Arial" w:hAnsi="Arial" w:cs="Arial"/>
          <w:lang w:val="en-US"/>
        </w:rPr>
        <w:t xml:space="preserve"> year Psychology Student </w:t>
      </w:r>
      <w:r w:rsidR="00F04DE4">
        <w:rPr>
          <w:rFonts w:ascii="Arial" w:hAnsi="Arial" w:cs="Arial"/>
          <w:lang w:val="en-US"/>
        </w:rPr>
        <w:t xml:space="preserve">as part of their </w:t>
      </w:r>
      <w:r w:rsidR="00D41CFE">
        <w:rPr>
          <w:rFonts w:ascii="Arial" w:hAnsi="Arial" w:cs="Arial"/>
          <w:lang w:val="en-US"/>
        </w:rPr>
        <w:t>degree</w:t>
      </w:r>
      <w:r>
        <w:rPr>
          <w:rFonts w:ascii="Arial" w:hAnsi="Arial" w:cs="Arial"/>
          <w:lang w:val="en-US"/>
        </w:rPr>
        <w:t xml:space="preserve">,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w:t>
      </w:r>
      <w:r w:rsidR="00D41CFE" w:rsidRPr="00D41CFE">
        <w:rPr>
          <w:rFonts w:ascii="Arial" w:hAnsi="Arial" w:cs="Arial"/>
          <w:iCs/>
          <w:lang w:val="en-US"/>
        </w:rPr>
        <w:t xml:space="preserve">identifying the different </w:t>
      </w:r>
      <w:proofErr w:type="spellStart"/>
      <w:r w:rsidR="00D41CFE" w:rsidRPr="00D41CFE">
        <w:rPr>
          <w:rFonts w:ascii="Arial" w:hAnsi="Arial" w:cs="Arial"/>
          <w:iCs/>
          <w:lang w:val="en-US"/>
        </w:rPr>
        <w:t>colours</w:t>
      </w:r>
      <w:proofErr w:type="spellEnd"/>
      <w:r w:rsidR="00D41CFE" w:rsidRPr="00D41CFE">
        <w:rPr>
          <w:rFonts w:ascii="Arial" w:hAnsi="Arial" w:cs="Arial"/>
          <w:iCs/>
          <w:lang w:val="en-US"/>
        </w:rPr>
        <w:t xml:space="preserve"> in which a list of words </w:t>
      </w:r>
      <w:proofErr w:type="gramStart"/>
      <w:r w:rsidR="00D41CFE" w:rsidRPr="00D41CFE">
        <w:rPr>
          <w:rFonts w:ascii="Arial" w:hAnsi="Arial" w:cs="Arial"/>
          <w:iCs/>
          <w:lang w:val="en-US"/>
        </w:rPr>
        <w:t>are</w:t>
      </w:r>
      <w:proofErr w:type="gramEnd"/>
      <w:r w:rsidR="00D41CFE" w:rsidRPr="00D41CFE">
        <w:rPr>
          <w:rFonts w:ascii="Arial" w:hAnsi="Arial" w:cs="Arial"/>
          <w:iCs/>
          <w:lang w:val="en-US"/>
        </w:rPr>
        <w:t xml:space="preserve"> resented as.</w:t>
      </w:r>
    </w:p>
    <w:p w14:paraId="1AC248E0" w14:textId="0B1399E4" w:rsidR="00810B64" w:rsidRPr="006D5FDE"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w:t>
      </w:r>
      <w:r>
        <w:rPr>
          <w:rFonts w:ascii="Arial" w:hAnsi="Arial" w:cs="Arial"/>
          <w:lang w:val="en-US"/>
        </w:rPr>
        <w:t xml:space="preserve">study </w:t>
      </w:r>
      <w:r w:rsidRPr="006D5FDE">
        <w:rPr>
          <w:rFonts w:ascii="Arial" w:hAnsi="Arial" w:cs="Arial"/>
          <w:lang w:val="en-US"/>
        </w:rPr>
        <w:t xml:space="preserve">will take approximately </w:t>
      </w:r>
      <w:r w:rsidR="00D41CFE">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14:paraId="2A72898D" w14:textId="77777777" w:rsidR="00810B64" w:rsidRDefault="00810B64" w:rsidP="00810B64">
      <w:pPr>
        <w:jc w:val="both"/>
      </w:pPr>
      <w:r w:rsidRPr="006D5FDE">
        <w:rPr>
          <w:rFonts w:ascii="Arial" w:hAnsi="Arial" w:cs="Arial"/>
          <w:lang w:val="en-US"/>
        </w:rPr>
        <w:t xml:space="preserve">I understand that participation in this study is </w:t>
      </w:r>
      <w:proofErr w:type="gramStart"/>
      <w:r w:rsidRPr="006D5FDE">
        <w:rPr>
          <w:rFonts w:ascii="Arial" w:hAnsi="Arial" w:cs="Arial"/>
          <w:lang w:val="en-US"/>
        </w:rPr>
        <w:t>voluntary</w:t>
      </w:r>
      <w:proofErr w:type="gramEnd"/>
      <w:r w:rsidRPr="006D5FDE">
        <w:rPr>
          <w:rFonts w:ascii="Arial" w:hAnsi="Arial" w:cs="Arial"/>
          <w:lang w:val="en-US"/>
        </w:rPr>
        <w:t xml:space="preserve"> and I am free to withdraw participation</w:t>
      </w:r>
      <w:r>
        <w:rPr>
          <w:rFonts w:ascii="Arial" w:hAnsi="Arial" w:cs="Arial"/>
          <w:lang w:val="en-US"/>
        </w:rPr>
        <w:t xml:space="preserve">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 xml:space="preserve">researcher at any time during or after the study. </w:t>
      </w:r>
      <w:r w:rsidRPr="007208AA">
        <w:rPr>
          <w:rFonts w:ascii="Arial" w:hAnsi="Arial" w:cs="Arial"/>
        </w:rPr>
        <w:t xml:space="preserve">I understand that I will be provided with the contact details of the </w:t>
      </w:r>
      <w:r>
        <w:rPr>
          <w:rFonts w:ascii="Arial" w:hAnsi="Arial" w:cs="Arial"/>
        </w:rPr>
        <w:t xml:space="preserve">research </w:t>
      </w:r>
      <w:r w:rsidRPr="007208AA">
        <w:rPr>
          <w:rFonts w:ascii="Arial" w:hAnsi="Arial" w:cs="Arial"/>
        </w:rPr>
        <w:t>supervisor at the end of the study, should I have any concerns.</w:t>
      </w:r>
    </w:p>
    <w:p w14:paraId="0713A757" w14:textId="77777777" w:rsidR="00810B64" w:rsidRPr="006D5FDE"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807622A" w14:textId="77777777" w:rsidR="00810B64" w:rsidRPr="006D5FDE"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w:t>
      </w:r>
      <w:r w:rsidRPr="006D5FDE">
        <w:rPr>
          <w:rFonts w:ascii="Arial" w:hAnsi="Arial" w:cs="Arial"/>
          <w:lang w:val="en-US"/>
        </w:rPr>
        <w:t>.</w:t>
      </w:r>
    </w:p>
    <w:p w14:paraId="6E4DA984" w14:textId="77777777" w:rsidR="00810B64" w:rsidRPr="006D5FDE"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46D1900" w14:textId="649D93FF" w:rsidR="00810B64" w:rsidRPr="00DE5800"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w:t>
      </w:r>
      <w:r w:rsidR="00EB5862">
        <w:rPr>
          <w:rFonts w:ascii="Arial" w:hAnsi="Arial" w:cs="Arial"/>
          <w:b/>
          <w:iCs/>
          <w:lang w:val="en-US"/>
        </w:rPr>
        <w:t xml:space="preserve">Researcher. </w:t>
      </w:r>
      <w:r>
        <w:rPr>
          <w:rFonts w:ascii="Arial" w:hAnsi="Arial" w:cs="Arial"/>
          <w:b/>
          <w:lang w:val="en-US"/>
        </w:rPr>
        <w:t>Centre for</w:t>
      </w:r>
      <w:r w:rsidRPr="00DE5800">
        <w:rPr>
          <w:rFonts w:ascii="Arial" w:hAnsi="Arial" w:cs="Arial"/>
          <w:b/>
          <w:lang w:val="en-US"/>
        </w:rPr>
        <w:t xml:space="preserve"> Psychology</w:t>
      </w:r>
      <w:r>
        <w:rPr>
          <w:rFonts w:ascii="Arial" w:hAnsi="Arial" w:cs="Arial"/>
          <w:b/>
          <w:lang w:val="en-US"/>
        </w:rPr>
        <w:t xml:space="preserve"> and Counselling</w:t>
      </w:r>
      <w:r w:rsidRPr="00DE5800">
        <w:rPr>
          <w:rFonts w:ascii="Arial" w:hAnsi="Arial" w:cs="Arial"/>
          <w:b/>
          <w:lang w:val="en-US"/>
        </w:rPr>
        <w:t xml:space="preserve">, University of Wales Trinity Saint David, </w:t>
      </w:r>
      <w:r>
        <w:rPr>
          <w:rFonts w:ascii="Arial" w:hAnsi="Arial" w:cs="Arial"/>
          <w:b/>
          <w:lang w:val="en-US"/>
        </w:rPr>
        <w:t>under the supervision of</w:t>
      </w:r>
      <w:r w:rsidR="00D67FF4">
        <w:rPr>
          <w:rFonts w:ascii="Arial" w:hAnsi="Arial" w:cs="Arial"/>
          <w:b/>
          <w:lang w:val="en-US"/>
        </w:rPr>
        <w:t xml:space="preserve"> Charlotte Greenway</w:t>
      </w:r>
      <w:r>
        <w:rPr>
          <w:rFonts w:ascii="Arial" w:hAnsi="Arial" w:cs="Arial"/>
          <w:b/>
          <w:i/>
          <w:lang w:val="en-US"/>
        </w:rPr>
        <w:t>.</w:t>
      </w:r>
    </w:p>
    <w:p w14:paraId="5864EC24" w14:textId="77777777" w:rsidR="00810B64" w:rsidRPr="00DE5800"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32C4046F" w14:textId="77777777" w:rsidR="00810B64" w:rsidRPr="00DE5800"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24EAEA9F" w14:textId="77777777" w:rsidR="00810B64" w:rsidRPr="00DE5800"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6337967F" w14:textId="77777777" w:rsidR="00810B64"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669583F0" w14:textId="77777777" w:rsidR="00810B64" w:rsidRPr="00A3617B" w:rsidRDefault="00810B64" w:rsidP="00810B6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4A006374" w14:textId="77777777" w:rsidR="00DB0F3B" w:rsidRDefault="00DB0F3B">
      <w:r>
        <w:br w:type="page"/>
      </w:r>
    </w:p>
    <w:p w14:paraId="4F6E6B93" w14:textId="10CE00C6" w:rsidR="00DB0F3B" w:rsidRDefault="00DB0F3B">
      <w:r>
        <w:lastRenderedPageBreak/>
        <w:t>Appendix 5: Debrief Sheet</w:t>
      </w:r>
    </w:p>
    <w:p w14:paraId="081DFD6C" w14:textId="77777777" w:rsidR="007E0B72" w:rsidRDefault="007E0B72" w:rsidP="007E0B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2336" behindDoc="0" locked="0" layoutInCell="1" allowOverlap="1" wp14:anchorId="7251A2DA" wp14:editId="40E16840">
                <wp:simplePos x="0" y="0"/>
                <wp:positionH relativeFrom="column">
                  <wp:posOffset>3535680</wp:posOffset>
                </wp:positionH>
                <wp:positionV relativeFrom="paragraph">
                  <wp:posOffset>0</wp:posOffset>
                </wp:positionV>
                <wp:extent cx="2447925" cy="308610"/>
                <wp:effectExtent l="0" t="0" r="28575" b="1524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085BC85B" w14:textId="77777777" w:rsidR="007E0B72" w:rsidRPr="00D42DB8" w:rsidRDefault="007E0B72" w:rsidP="007E0B7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422105E" w14:textId="77777777" w:rsidR="007E0B72" w:rsidRDefault="007E0B72" w:rsidP="007E0B7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51A2DA" id="Text Box 4" o:spid="_x0000_s1028" type="#_x0000_t202" style="position:absolute;margin-left:278.4pt;margin-top:0;width:192.75pt;height:2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" strokeweight="2pt">
                <v:textbox>
                  <w:txbxContent>
                    <w:p w14:paraId="085BC85B" w14:textId="77777777" w:rsidR="007E0B72" w:rsidRPr="00D42DB8" w:rsidRDefault="007E0B72" w:rsidP="007E0B72">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4422105E" w14:textId="77777777" w:rsidR="007E0B72" w:rsidRDefault="007E0B72" w:rsidP="007E0B72"/>
                  </w:txbxContent>
                </v:textbox>
              </v:shape>
            </w:pict>
          </mc:Fallback>
        </mc:AlternateContent>
      </w:r>
      <w:r w:rsidRPr="00A56618">
        <w:rPr>
          <w:rFonts w:cs="Times New Roman"/>
          <w:b/>
          <w:noProof/>
          <w:lang w:eastAsia="en-GB"/>
        </w:rPr>
        <w:drawing>
          <wp:inline distT="0" distB="0" distL="0" distR="0" wp14:anchorId="22693E30" wp14:editId="3A83703C">
            <wp:extent cx="2532490" cy="840428"/>
            <wp:effectExtent l="0" t="0" r="127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018FCC8A" w14:textId="77777777" w:rsidR="007E0B72" w:rsidRDefault="007E0B72" w:rsidP="007E0B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00F16993" w14:textId="7EB9E0B7" w:rsidR="007E0B72" w:rsidRPr="00123035" w:rsidRDefault="007E0B72" w:rsidP="00D41CFE">
      <w:pPr>
        <w:jc w:val="center"/>
        <w:rPr>
          <w:rFonts w:cs="Times New Roman"/>
          <w:b/>
          <w:sz w:val="32"/>
          <w:szCs w:val="24"/>
        </w:rPr>
      </w:pPr>
      <w:r w:rsidRPr="0046446A">
        <w:rPr>
          <w:rFonts w:cs="Times New Roman"/>
          <w:b/>
          <w:sz w:val="32"/>
          <w:szCs w:val="24"/>
        </w:rPr>
        <w:t xml:space="preserve">Study </w:t>
      </w:r>
      <w:r>
        <w:rPr>
          <w:rFonts w:cs="Times New Roman"/>
          <w:b/>
          <w:sz w:val="32"/>
          <w:szCs w:val="24"/>
        </w:rPr>
        <w:t>Debrief Sheet</w:t>
      </w:r>
      <w:r w:rsidRPr="0046446A">
        <w:rPr>
          <w:rFonts w:cs="Times New Roman"/>
          <w:b/>
          <w:sz w:val="32"/>
          <w:szCs w:val="24"/>
        </w:rPr>
        <w:t xml:space="preserve"> </w:t>
      </w:r>
    </w:p>
    <w:p w14:paraId="486BE3E2" w14:textId="7F6AD721" w:rsidR="007E0B72" w:rsidRPr="00D41CFE" w:rsidRDefault="00D41CFE" w:rsidP="007E0B72">
      <w:pPr>
        <w:pStyle w:val="Default"/>
        <w:jc w:val="center"/>
        <w:rPr>
          <w:rFonts w:ascii="Arial" w:hAnsi="Arial" w:cs="Arial"/>
          <w:b/>
          <w:iCs/>
          <w:u w:val="single"/>
        </w:rPr>
      </w:pPr>
      <w:r w:rsidRPr="00D41CFE">
        <w:rPr>
          <w:rFonts w:ascii="Arial" w:hAnsi="Arial" w:cs="Arial"/>
          <w:b/>
          <w:iCs/>
          <w:u w:val="single"/>
        </w:rPr>
        <w:t>An exploration into the existence of Stroop Effect</w:t>
      </w:r>
    </w:p>
    <w:p w14:paraId="6E12277F" w14:textId="77777777" w:rsidR="007E0B72" w:rsidRDefault="007E0B72" w:rsidP="007E0B72">
      <w:pPr>
        <w:pStyle w:val="Default"/>
      </w:pPr>
    </w:p>
    <w:p w14:paraId="49823789" w14:textId="77777777" w:rsidR="007E0B72" w:rsidRDefault="007E0B72" w:rsidP="007E0B72">
      <w:pPr>
        <w:pStyle w:val="Default"/>
        <w:rPr>
          <w:rFonts w:ascii="Arial" w:hAnsi="Arial" w:cs="Arial"/>
        </w:rPr>
      </w:pPr>
    </w:p>
    <w:p w14:paraId="23995B1D" w14:textId="77777777" w:rsidR="007E0B72" w:rsidRPr="00CD25B2" w:rsidRDefault="007E0B72" w:rsidP="007E0B72">
      <w:pPr>
        <w:pStyle w:val="Default"/>
        <w:rPr>
          <w:rFonts w:ascii="Arial" w:hAnsi="Arial" w:cs="Arial"/>
        </w:rPr>
      </w:pPr>
      <w:r w:rsidRPr="00CD25B2">
        <w:rPr>
          <w:rFonts w:ascii="Arial" w:hAnsi="Arial" w:cs="Arial"/>
        </w:rPr>
        <w:t xml:space="preserve">Thank you for taking part in the study.  </w:t>
      </w:r>
    </w:p>
    <w:p w14:paraId="4D4920EE" w14:textId="77777777" w:rsidR="007E0B72" w:rsidRPr="00CD25B2" w:rsidRDefault="007E0B72" w:rsidP="007E0B72">
      <w:pPr>
        <w:pStyle w:val="Default"/>
        <w:rPr>
          <w:rFonts w:ascii="Arial" w:hAnsi="Arial" w:cs="Arial"/>
        </w:rPr>
      </w:pPr>
    </w:p>
    <w:p w14:paraId="0981298C" w14:textId="27AE56BE" w:rsidR="007E0B72" w:rsidRPr="00CD25B2" w:rsidRDefault="007E0B72" w:rsidP="007E0B72">
      <w:pPr>
        <w:pStyle w:val="Default"/>
        <w:rPr>
          <w:rFonts w:ascii="Arial" w:hAnsi="Arial" w:cs="Arial"/>
        </w:rPr>
      </w:pPr>
      <w:r w:rsidRPr="00CD25B2">
        <w:rPr>
          <w:rFonts w:ascii="Arial" w:hAnsi="Arial" w:cs="Arial"/>
        </w:rPr>
        <w:t xml:space="preserve">The aim of this study was </w:t>
      </w:r>
      <w:r w:rsidR="00D41CFE" w:rsidRPr="000C1497">
        <w:rPr>
          <w:rFonts w:ascii="Arial" w:hAnsi="Arial" w:cs="Arial"/>
          <w:iCs/>
        </w:rPr>
        <w:t xml:space="preserve">whether </w:t>
      </w:r>
      <w:proofErr w:type="spellStart"/>
      <w:r w:rsidR="00D41CFE" w:rsidRPr="000C1497">
        <w:rPr>
          <w:rFonts w:ascii="Arial" w:hAnsi="Arial" w:cs="Arial"/>
          <w:iCs/>
        </w:rPr>
        <w:t>stroop</w:t>
      </w:r>
      <w:proofErr w:type="spellEnd"/>
      <w:r w:rsidR="00D41CFE" w:rsidRPr="000C1497">
        <w:rPr>
          <w:rFonts w:ascii="Arial" w:hAnsi="Arial" w:cs="Arial"/>
          <w:iCs/>
        </w:rPr>
        <w:t xml:space="preserve"> effect exists</w:t>
      </w:r>
      <w:r w:rsidR="000C1497" w:rsidRPr="000C1497">
        <w:rPr>
          <w:rFonts w:ascii="Arial" w:hAnsi="Arial" w:cs="Arial"/>
          <w:iCs/>
        </w:rPr>
        <w:t>.</w:t>
      </w:r>
      <w:r w:rsidRPr="000C1497">
        <w:rPr>
          <w:rFonts w:ascii="Arial" w:hAnsi="Arial" w:cs="Arial"/>
          <w:iCs/>
        </w:rPr>
        <w:t xml:space="preserve">  We</w:t>
      </w:r>
      <w:r w:rsidRPr="00B77BA9">
        <w:rPr>
          <w:rFonts w:ascii="Arial" w:hAnsi="Arial" w:cs="Arial"/>
        </w:rPr>
        <w:t xml:space="preserve"> specifically wanted to find out whethe</w:t>
      </w:r>
      <w:r w:rsidR="000C1497">
        <w:rPr>
          <w:rFonts w:ascii="Arial" w:hAnsi="Arial" w:cs="Arial"/>
        </w:rPr>
        <w:t>r the time taken to identify colours of congruent words was significantly shorter than the time taken to identify colours on incongruent words.</w:t>
      </w:r>
    </w:p>
    <w:p w14:paraId="3B23A698" w14:textId="77777777" w:rsidR="007E0B72" w:rsidRPr="00CD25B2" w:rsidRDefault="007E0B72" w:rsidP="007E0B72">
      <w:pPr>
        <w:pStyle w:val="Default"/>
        <w:rPr>
          <w:rFonts w:ascii="Arial" w:hAnsi="Arial" w:cs="Arial"/>
        </w:rPr>
      </w:pPr>
    </w:p>
    <w:p w14:paraId="61BADAAD" w14:textId="77777777" w:rsidR="007E0B72" w:rsidRPr="00CD25B2" w:rsidRDefault="007E0B72" w:rsidP="007E0B72">
      <w:pPr>
        <w:pStyle w:val="Default"/>
        <w:rPr>
          <w:rFonts w:ascii="Arial" w:hAnsi="Arial" w:cs="Arial"/>
        </w:rPr>
      </w:pPr>
    </w:p>
    <w:p w14:paraId="5864074C" w14:textId="77777777" w:rsidR="007E0B72" w:rsidRPr="00CD25B2" w:rsidRDefault="007E0B72" w:rsidP="007E0B72">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 xml:space="preserve">will be </w:t>
      </w:r>
      <w:proofErr w:type="gramStart"/>
      <w:r>
        <w:rPr>
          <w:rFonts w:ascii="Arial" w:hAnsi="Arial" w:cs="Arial"/>
        </w:rPr>
        <w:t>anonymised</w:t>
      </w:r>
      <w:proofErr w:type="gramEnd"/>
      <w:r>
        <w:rPr>
          <w:rFonts w:ascii="Arial" w:hAnsi="Arial" w:cs="Arial"/>
        </w:rPr>
        <w:t xml:space="preserve"> </w:t>
      </w:r>
      <w:r w:rsidRPr="00CD25B2">
        <w:rPr>
          <w:rFonts w:ascii="Arial" w:hAnsi="Arial" w:cs="Arial"/>
        </w:rPr>
        <w:t xml:space="preserve">and we will not </w:t>
      </w:r>
      <w:r>
        <w:rPr>
          <w:rFonts w:ascii="Arial" w:hAnsi="Arial" w:cs="Arial"/>
        </w:rPr>
        <w:t xml:space="preserve">be able to </w:t>
      </w:r>
      <w:r w:rsidRPr="00CD25B2">
        <w:rPr>
          <w:rFonts w:ascii="Arial" w:hAnsi="Arial" w:cs="Arial"/>
        </w:rPr>
        <w:t>trace it back to you.</w:t>
      </w:r>
    </w:p>
    <w:p w14:paraId="1078D065" w14:textId="77777777" w:rsidR="007E0B72" w:rsidRPr="00CD25B2" w:rsidRDefault="007E0B72" w:rsidP="007E0B72">
      <w:pPr>
        <w:pStyle w:val="Default"/>
        <w:rPr>
          <w:rFonts w:ascii="Arial" w:hAnsi="Arial" w:cs="Arial"/>
        </w:rPr>
      </w:pPr>
    </w:p>
    <w:p w14:paraId="05DF67BF" w14:textId="77777777" w:rsidR="007E0B72" w:rsidRPr="00CD25B2" w:rsidRDefault="007E0B72" w:rsidP="007E0B72">
      <w:pPr>
        <w:pStyle w:val="Default"/>
        <w:rPr>
          <w:rFonts w:ascii="Arial" w:hAnsi="Arial" w:cs="Arial"/>
        </w:rPr>
      </w:pPr>
    </w:p>
    <w:p w14:paraId="669BAE93" w14:textId="5951CFCE" w:rsidR="007E0B72" w:rsidRPr="006D44D7" w:rsidRDefault="007E0B72" w:rsidP="007E0B72">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 </w:t>
      </w:r>
      <w:r w:rsidRPr="00123035">
        <w:rPr>
          <w:rFonts w:ascii="Arial" w:hAnsi="Arial" w:cs="Arial"/>
        </w:rPr>
        <w:t xml:space="preserve">on </w:t>
      </w:r>
      <w:r w:rsidR="00EB5862">
        <w:rPr>
          <w:rFonts w:ascii="Arial" w:hAnsi="Arial" w:cs="Arial"/>
          <w:iCs/>
        </w:rPr>
        <w:t xml:space="preserve">Researcher </w:t>
      </w:r>
      <w:r w:rsidRPr="00123035">
        <w:rPr>
          <w:rFonts w:ascii="Arial" w:hAnsi="Arial" w:cs="Arial"/>
        </w:rPr>
        <w:t>or co</w:t>
      </w:r>
      <w:r>
        <w:rPr>
          <w:rFonts w:ascii="Arial" w:hAnsi="Arial" w:cs="Arial"/>
        </w:rPr>
        <w:t>ntact the academic supervisor</w:t>
      </w:r>
      <w:r w:rsidR="00D67FF4">
        <w:rPr>
          <w:rFonts w:ascii="Arial" w:hAnsi="Arial" w:cs="Arial"/>
        </w:rPr>
        <w:t xml:space="preserve"> Charlotte Greenway </w:t>
      </w:r>
      <w:r w:rsidR="003608B5">
        <w:rPr>
          <w:rFonts w:ascii="Arial" w:hAnsi="Arial" w:cs="Arial"/>
        </w:rPr>
        <w:t>through C.Greenway@uwtsd.ac.uk</w:t>
      </w:r>
    </w:p>
    <w:p w14:paraId="7D853356" w14:textId="77777777" w:rsidR="007E0B72" w:rsidRPr="00123035" w:rsidRDefault="007E0B72" w:rsidP="007E0B72">
      <w:pPr>
        <w:pStyle w:val="Default"/>
        <w:rPr>
          <w:rFonts w:ascii="Arial" w:hAnsi="Arial" w:cs="Arial"/>
          <w:b/>
        </w:rPr>
      </w:pPr>
    </w:p>
    <w:p w14:paraId="7A0F66B2" w14:textId="77777777" w:rsidR="007E0B72" w:rsidRPr="00123035" w:rsidRDefault="007E0B72" w:rsidP="007E0B72">
      <w:pPr>
        <w:pStyle w:val="Default"/>
        <w:rPr>
          <w:rFonts w:ascii="Arial" w:hAnsi="Arial" w:cs="Arial"/>
          <w:b/>
        </w:rPr>
      </w:pPr>
    </w:p>
    <w:p w14:paraId="3BE3AFA1" w14:textId="77777777" w:rsidR="007E0B72" w:rsidRPr="00123035" w:rsidRDefault="007E0B72" w:rsidP="007E0B72">
      <w:pPr>
        <w:pStyle w:val="Default"/>
        <w:rPr>
          <w:rFonts w:ascii="Arial" w:hAnsi="Arial" w:cs="Arial"/>
          <w:b/>
        </w:rPr>
      </w:pPr>
    </w:p>
    <w:p w14:paraId="28D57BCC" w14:textId="77777777" w:rsidR="007E0B72" w:rsidRPr="00123035" w:rsidRDefault="007E0B72" w:rsidP="007E0B72">
      <w:pPr>
        <w:pStyle w:val="Default"/>
        <w:rPr>
          <w:rFonts w:ascii="Arial" w:hAnsi="Arial" w:cs="Arial"/>
          <w:b/>
        </w:rPr>
      </w:pPr>
      <w:r w:rsidRPr="00123035">
        <w:rPr>
          <w:rFonts w:ascii="Arial" w:hAnsi="Arial" w:cs="Arial"/>
          <w:b/>
        </w:rPr>
        <w:t>Thank you once again for taking time to participate in this study.</w:t>
      </w:r>
    </w:p>
    <w:p w14:paraId="20FAFF74" w14:textId="77777777" w:rsidR="007E0B72" w:rsidRDefault="007E0B72" w:rsidP="007E0B72">
      <w:pPr>
        <w:pStyle w:val="Default"/>
        <w:rPr>
          <w:b/>
        </w:rPr>
      </w:pPr>
    </w:p>
    <w:p w14:paraId="5826BD69" w14:textId="77777777" w:rsidR="007E0B72" w:rsidRDefault="007E0B72" w:rsidP="007E0B72">
      <w:pPr>
        <w:pStyle w:val="Default"/>
        <w:rPr>
          <w:b/>
        </w:rPr>
      </w:pPr>
    </w:p>
    <w:p w14:paraId="08049FEF" w14:textId="3D0C6649" w:rsidR="007E0B72" w:rsidRPr="00EB5862" w:rsidRDefault="00EB5862" w:rsidP="007E0B72">
      <w:pPr>
        <w:pStyle w:val="Default"/>
        <w:rPr>
          <w:rFonts w:ascii="Arial" w:hAnsi="Arial" w:cs="Arial"/>
          <w:iCs/>
        </w:rPr>
      </w:pPr>
      <w:r w:rsidRPr="00EB5862">
        <w:rPr>
          <w:rFonts w:ascii="Arial" w:hAnsi="Arial" w:cs="Arial"/>
          <w:iCs/>
        </w:rPr>
        <w:t>Researcher</w:t>
      </w:r>
    </w:p>
    <w:p w14:paraId="2B5D6C3E" w14:textId="77777777" w:rsidR="00EB5862" w:rsidRDefault="00EB5862" w:rsidP="007E0B72">
      <w:pPr>
        <w:pStyle w:val="Default"/>
        <w:rPr>
          <w:rFonts w:ascii="Arial" w:hAnsi="Arial" w:cs="Arial"/>
          <w:i/>
          <w:u w:val="single"/>
        </w:rPr>
      </w:pPr>
    </w:p>
    <w:p w14:paraId="7BD53C8F" w14:textId="5F08C7F2" w:rsidR="003608B5" w:rsidRPr="003608B5" w:rsidRDefault="003608B5" w:rsidP="007E0B72">
      <w:pPr>
        <w:pStyle w:val="Default"/>
        <w:rPr>
          <w:rFonts w:ascii="Arial" w:hAnsi="Arial" w:cs="Arial"/>
          <w:iCs/>
        </w:rPr>
      </w:pPr>
      <w:r>
        <w:rPr>
          <w:rFonts w:ascii="Arial" w:hAnsi="Arial" w:cs="Arial"/>
          <w:iCs/>
        </w:rPr>
        <w:t>BSc Applied Psychology</w:t>
      </w:r>
    </w:p>
    <w:p w14:paraId="1BBDA14B" w14:textId="77777777" w:rsidR="007E0B72" w:rsidRPr="00E0480C" w:rsidRDefault="007E0B72" w:rsidP="007E0B72">
      <w:pPr>
        <w:pStyle w:val="Default"/>
        <w:rPr>
          <w:rFonts w:ascii="Arial" w:hAnsi="Arial" w:cs="Arial"/>
        </w:rPr>
      </w:pPr>
    </w:p>
    <w:p w14:paraId="54E1798F" w14:textId="77777777" w:rsidR="007E0B72" w:rsidRPr="00E0480C" w:rsidRDefault="007E0B72" w:rsidP="007E0B72">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p>
    <w:p w14:paraId="69014F71" w14:textId="77777777" w:rsidR="007E0B72" w:rsidRPr="00A3617B" w:rsidRDefault="007E0B72" w:rsidP="007E0B7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986387D" w14:textId="1E0C6E7F" w:rsidR="00C578A7" w:rsidRDefault="00C578A7"/>
    <w:p w14:paraId="046DEE4E" w14:textId="77777777" w:rsidR="007E0B72" w:rsidRDefault="007E0B72">
      <w:r>
        <w:br w:type="page"/>
      </w:r>
    </w:p>
    <w:p w14:paraId="0875F1B6" w14:textId="5DF7BF2C" w:rsidR="00B85824" w:rsidRDefault="00B85824">
      <w:r>
        <w:lastRenderedPageBreak/>
        <w:t>Appendix 6:</w:t>
      </w:r>
      <w:r w:rsidR="00C578A7">
        <w:t xml:space="preserve"> Ethics Form</w:t>
      </w:r>
    </w:p>
    <w:p w14:paraId="6B532268" w14:textId="77777777" w:rsidR="00AE6B80" w:rsidRPr="004C3A0B" w:rsidRDefault="00AE6B80" w:rsidP="00AE6B8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F5BCD5D" w14:textId="77777777" w:rsidR="00AE6B80" w:rsidRPr="004C3A0B" w:rsidRDefault="00AE6B80" w:rsidP="00AE6B80">
      <w:pPr>
        <w:tabs>
          <w:tab w:val="left" w:pos="5103"/>
        </w:tabs>
        <w:ind w:right="282"/>
        <w:jc w:val="center"/>
        <w:rPr>
          <w:rFonts w:ascii="Arial" w:hAnsi="Arial" w:cs="Arial"/>
          <w:b/>
          <w:bCs/>
        </w:rPr>
      </w:pPr>
    </w:p>
    <w:p w14:paraId="2FE2640B" w14:textId="77777777" w:rsidR="00AE6B80" w:rsidRPr="004C3A0B" w:rsidRDefault="00AE6B80" w:rsidP="00AE6B80">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B24CC32" w14:textId="77777777" w:rsidR="00AE6B80" w:rsidRPr="004C3A0B" w:rsidRDefault="00AE6B80" w:rsidP="00AE6B80">
      <w:pPr>
        <w:tabs>
          <w:tab w:val="left" w:pos="5103"/>
        </w:tabs>
        <w:ind w:right="282"/>
        <w:jc w:val="center"/>
        <w:rPr>
          <w:rFonts w:ascii="Arial" w:hAnsi="Arial" w:cs="Arial"/>
          <w:b/>
          <w:bCs/>
          <w:sz w:val="16"/>
          <w:szCs w:val="16"/>
        </w:rPr>
      </w:pPr>
    </w:p>
    <w:p w14:paraId="6DBA579A" w14:textId="77777777" w:rsidR="00AE6B80" w:rsidRPr="004C3A0B" w:rsidRDefault="00AE6B80" w:rsidP="00AE6B80">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BFAD0D" w14:textId="77777777" w:rsidR="00AE6B80" w:rsidRPr="004C3A0B" w:rsidRDefault="00AE6B80" w:rsidP="00AE6B80">
      <w:pPr>
        <w:tabs>
          <w:tab w:val="left" w:pos="5103"/>
        </w:tabs>
        <w:ind w:right="282"/>
        <w:jc w:val="both"/>
        <w:rPr>
          <w:rFonts w:ascii="Arial" w:hAnsi="Arial" w:cs="Arial"/>
        </w:rPr>
      </w:pPr>
    </w:p>
    <w:p w14:paraId="745E9A2B" w14:textId="77777777" w:rsidR="00AE6B80" w:rsidRPr="004C3A0B" w:rsidRDefault="00AE6B80" w:rsidP="00AE6B80">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6C4D6AA4" w14:textId="77777777" w:rsidR="00AE6B80" w:rsidRPr="004C3A0B" w:rsidRDefault="00AE6B80" w:rsidP="00AE6B80">
      <w:pPr>
        <w:tabs>
          <w:tab w:val="left" w:pos="5103"/>
        </w:tabs>
        <w:ind w:right="282"/>
        <w:jc w:val="both"/>
        <w:rPr>
          <w:rFonts w:ascii="Arial" w:hAnsi="Arial" w:cs="Arial"/>
        </w:rPr>
      </w:pPr>
    </w:p>
    <w:p w14:paraId="7100FBB4" w14:textId="77777777" w:rsidR="00AE6B80" w:rsidRPr="004C3A0B" w:rsidRDefault="00AE6B80" w:rsidP="00AE6B80">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4DC51868" w14:textId="77777777" w:rsidR="00AE6B80" w:rsidRPr="004C3A0B" w:rsidRDefault="00AE6B80" w:rsidP="00AE6B80">
      <w:pPr>
        <w:tabs>
          <w:tab w:val="left" w:pos="5103"/>
        </w:tabs>
        <w:ind w:right="282"/>
        <w:jc w:val="both"/>
        <w:rPr>
          <w:rFonts w:ascii="Arial" w:hAnsi="Arial" w:cs="Arial"/>
        </w:rPr>
      </w:pPr>
    </w:p>
    <w:p w14:paraId="1D463CE7" w14:textId="77777777" w:rsidR="00AE6B80" w:rsidRPr="004C3A0B" w:rsidRDefault="00AE6B80" w:rsidP="00AE6B80">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A9B2BB5" w14:textId="77777777" w:rsidR="00AE6B80" w:rsidRPr="004C3A0B" w:rsidRDefault="00AE6B80" w:rsidP="00AE6B80">
      <w:pPr>
        <w:autoSpaceDE w:val="0"/>
        <w:autoSpaceDN w:val="0"/>
        <w:adjustRightInd w:val="0"/>
        <w:jc w:val="both"/>
        <w:rPr>
          <w:rFonts w:ascii="Arial" w:hAnsi="Arial" w:cs="Arial"/>
        </w:rPr>
      </w:pPr>
    </w:p>
    <w:p w14:paraId="1DE884AA" w14:textId="77777777" w:rsidR="00AE6B80" w:rsidRPr="004C3A0B" w:rsidRDefault="00AE6B80" w:rsidP="00AE6B80">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C36334A" w14:textId="77777777" w:rsidR="00AE6B80" w:rsidRPr="004C3A0B" w:rsidRDefault="00AE6B80" w:rsidP="00AE6B80">
      <w:pPr>
        <w:autoSpaceDE w:val="0"/>
        <w:autoSpaceDN w:val="0"/>
        <w:adjustRightInd w:val="0"/>
        <w:jc w:val="both"/>
        <w:rPr>
          <w:rFonts w:ascii="Arial" w:hAnsi="Arial" w:cs="Arial"/>
        </w:rPr>
      </w:pPr>
    </w:p>
    <w:p w14:paraId="465A8D4D" w14:textId="77777777" w:rsidR="00AE6B80" w:rsidRPr="004C3A0B" w:rsidRDefault="00AE6B80" w:rsidP="00AE6B80">
      <w:pPr>
        <w:autoSpaceDE w:val="0"/>
        <w:autoSpaceDN w:val="0"/>
        <w:adjustRightInd w:val="0"/>
        <w:jc w:val="both"/>
        <w:rPr>
          <w:rFonts w:ascii="Arial" w:hAnsi="Arial" w:cs="Arial"/>
        </w:rPr>
      </w:pPr>
    </w:p>
    <w:p w14:paraId="1AEBA0B6" w14:textId="77777777" w:rsidR="00AE6B80" w:rsidRPr="004C3A0B" w:rsidRDefault="00AE6B80" w:rsidP="00AE6B80">
      <w:pPr>
        <w:autoSpaceDE w:val="0"/>
        <w:autoSpaceDN w:val="0"/>
        <w:adjustRightInd w:val="0"/>
        <w:jc w:val="both"/>
        <w:rPr>
          <w:rFonts w:ascii="Arial" w:hAnsi="Arial" w:cs="Arial"/>
          <w:b/>
        </w:rPr>
      </w:pPr>
      <w:r w:rsidRPr="004C3A0B">
        <w:rPr>
          <w:rFonts w:ascii="Arial" w:hAnsi="Arial" w:cs="Arial"/>
          <w:b/>
        </w:rPr>
        <w:t>SECTION A: About You (Principal Researcher)</w:t>
      </w:r>
    </w:p>
    <w:p w14:paraId="5C812282" w14:textId="77777777" w:rsidR="00AE6B80" w:rsidRPr="004C3A0B" w:rsidRDefault="00AE6B80" w:rsidP="00AE6B80">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E6B80" w:rsidRPr="004C3A0B" w14:paraId="4172C3B3" w14:textId="77777777" w:rsidTr="00ED2FA4">
        <w:trPr>
          <w:trHeight w:val="439"/>
        </w:trPr>
        <w:tc>
          <w:tcPr>
            <w:tcW w:w="3510" w:type="dxa"/>
            <w:gridSpan w:val="3"/>
            <w:shd w:val="clear" w:color="auto" w:fill="F2F2F2" w:themeFill="background1" w:themeFillShade="F2"/>
          </w:tcPr>
          <w:p w14:paraId="6115BE80" w14:textId="77777777" w:rsidR="00AE6B80" w:rsidRPr="004C3A0B" w:rsidRDefault="00AE6B80" w:rsidP="00ED2FA4">
            <w:pPr>
              <w:rPr>
                <w:rFonts w:ascii="Arial" w:hAnsi="Arial" w:cs="Arial"/>
              </w:rPr>
            </w:pPr>
            <w:r w:rsidRPr="004C3A0B">
              <w:rPr>
                <w:rFonts w:ascii="Arial" w:hAnsi="Arial" w:cs="Arial"/>
              </w:rPr>
              <w:t>Full Name:</w:t>
            </w:r>
          </w:p>
        </w:tc>
        <w:tc>
          <w:tcPr>
            <w:tcW w:w="6379" w:type="dxa"/>
            <w:gridSpan w:val="4"/>
          </w:tcPr>
          <w:p w14:paraId="1A3A1636" w14:textId="77777777" w:rsidR="00AE6B80" w:rsidRPr="004C3A0B" w:rsidRDefault="00AE6B80" w:rsidP="00ED2FA4">
            <w:pPr>
              <w:rPr>
                <w:rFonts w:ascii="Arial" w:hAnsi="Arial" w:cs="Arial"/>
              </w:rPr>
            </w:pPr>
            <w:r>
              <w:rPr>
                <w:rFonts w:ascii="Arial" w:hAnsi="Arial" w:cs="Arial"/>
              </w:rPr>
              <w:t xml:space="preserve">Charlotte Greenway </w:t>
            </w:r>
          </w:p>
        </w:tc>
      </w:tr>
      <w:tr w:rsidR="00AE6B80" w:rsidRPr="004C3A0B" w14:paraId="74856096" w14:textId="77777777" w:rsidTr="00ED2FA4">
        <w:tc>
          <w:tcPr>
            <w:tcW w:w="9889" w:type="dxa"/>
            <w:gridSpan w:val="7"/>
          </w:tcPr>
          <w:p w14:paraId="6ACA78B3" w14:textId="77777777" w:rsidR="00AE6B80" w:rsidRPr="004C3A0B" w:rsidRDefault="00AE6B80" w:rsidP="00ED2FA4">
            <w:pPr>
              <w:rPr>
                <w:rFonts w:ascii="Arial" w:hAnsi="Arial" w:cs="Arial"/>
              </w:rPr>
            </w:pPr>
            <w:r w:rsidRPr="004C3A0B">
              <w:rPr>
                <w:rFonts w:ascii="Arial" w:hAnsi="Arial" w:cs="Arial"/>
              </w:rPr>
              <w:t>Tick all boxes which apply:</w:t>
            </w:r>
          </w:p>
        </w:tc>
      </w:tr>
      <w:tr w:rsidR="00AE6B80" w:rsidRPr="004C3A0B" w14:paraId="4642464D" w14:textId="77777777" w:rsidTr="00ED2FA4">
        <w:trPr>
          <w:trHeight w:val="472"/>
        </w:trPr>
        <w:tc>
          <w:tcPr>
            <w:tcW w:w="1951" w:type="dxa"/>
            <w:shd w:val="clear" w:color="auto" w:fill="F2F2F2" w:themeFill="background1" w:themeFillShade="F2"/>
            <w:vAlign w:val="center"/>
          </w:tcPr>
          <w:p w14:paraId="3BD75A8C" w14:textId="77777777" w:rsidR="00AE6B80" w:rsidRPr="004C3A0B" w:rsidRDefault="00AE6B80" w:rsidP="00ED2FA4">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EndPr/>
          <w:sdtContent>
            <w:tc>
              <w:tcPr>
                <w:tcW w:w="1276" w:type="dxa"/>
                <w:shd w:val="clear" w:color="auto" w:fill="BFBFBF" w:themeFill="background1" w:themeFillShade="BF"/>
                <w:vAlign w:val="center"/>
              </w:tcPr>
              <w:p w14:paraId="4FB970AB" w14:textId="77777777" w:rsidR="00AE6B80" w:rsidRPr="004C3A0B" w:rsidRDefault="00AE6B80" w:rsidP="00ED2FA4">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182438B9" w14:textId="77777777" w:rsidR="00AE6B80" w:rsidRPr="004C3A0B" w:rsidRDefault="00AE6B80" w:rsidP="00ED2FA4">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40A0DA90" w14:textId="77777777" w:rsidR="00AE6B80" w:rsidRPr="004C3A0B" w:rsidRDefault="00AE6B80" w:rsidP="00ED2FA4">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75ED997B" w14:textId="77777777" w:rsidR="00AE6B80" w:rsidRPr="004C3A0B" w:rsidRDefault="00AE6B80" w:rsidP="00ED2FA4">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725F55A" w14:textId="77777777" w:rsidR="00AE6B80" w:rsidRPr="004C3A0B" w:rsidRDefault="00AE6B80" w:rsidP="00ED2FA4">
                <w:pPr>
                  <w:jc w:val="center"/>
                  <w:rPr>
                    <w:rFonts w:ascii="Arial" w:hAnsi="Arial" w:cs="Arial"/>
                  </w:rPr>
                </w:pPr>
                <w:r>
                  <w:rPr>
                    <w:rFonts w:ascii="MS Gothic" w:eastAsia="MS Gothic" w:hAnsi="MS Gothic" w:cs="Arial" w:hint="eastAsia"/>
                  </w:rPr>
                  <w:t>☐</w:t>
                </w:r>
              </w:p>
            </w:tc>
          </w:sdtContent>
        </w:sdt>
      </w:tr>
    </w:tbl>
    <w:p w14:paraId="778FD22F" w14:textId="77777777" w:rsidR="00AE6B80" w:rsidRPr="004C3A0B" w:rsidRDefault="00AE6B80" w:rsidP="00AE6B80">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E6B80" w:rsidRPr="004C3A0B" w14:paraId="46D7458C" w14:textId="77777777" w:rsidTr="00ED2FA4">
        <w:trPr>
          <w:cantSplit/>
          <w:trHeight w:val="334"/>
        </w:trPr>
        <w:tc>
          <w:tcPr>
            <w:tcW w:w="3510" w:type="dxa"/>
            <w:shd w:val="clear" w:color="auto" w:fill="F2F2F2" w:themeFill="background1" w:themeFillShade="F2"/>
          </w:tcPr>
          <w:p w14:paraId="637F4996" w14:textId="77777777" w:rsidR="00AE6B80" w:rsidRPr="004C3A0B" w:rsidRDefault="00AE6B80" w:rsidP="00ED2FA4">
            <w:pPr>
              <w:rPr>
                <w:rFonts w:ascii="Arial" w:hAnsi="Arial" w:cs="Arial"/>
              </w:rPr>
            </w:pPr>
            <w:r w:rsidRPr="004C3A0B">
              <w:rPr>
                <w:rFonts w:ascii="Arial" w:hAnsi="Arial" w:cs="Arial"/>
              </w:rPr>
              <w:t>Faculty/School/Centre:</w:t>
            </w:r>
          </w:p>
        </w:tc>
        <w:tc>
          <w:tcPr>
            <w:tcW w:w="6379" w:type="dxa"/>
            <w:gridSpan w:val="3"/>
          </w:tcPr>
          <w:p w14:paraId="2536EAB7" w14:textId="77777777" w:rsidR="00AE6B80" w:rsidRPr="004C3A0B" w:rsidRDefault="00AE6B80" w:rsidP="00ED2FA4">
            <w:pPr>
              <w:rPr>
                <w:rFonts w:ascii="Arial" w:hAnsi="Arial" w:cs="Arial"/>
              </w:rPr>
            </w:pPr>
            <w:r>
              <w:rPr>
                <w:rFonts w:ascii="Arial" w:hAnsi="Arial" w:cs="Arial"/>
              </w:rPr>
              <w:t xml:space="preserve">Psychology </w:t>
            </w:r>
          </w:p>
        </w:tc>
      </w:tr>
      <w:tr w:rsidR="00AE6B80" w:rsidRPr="004C3A0B" w14:paraId="62701DB3" w14:textId="77777777" w:rsidTr="00ED2FA4">
        <w:trPr>
          <w:cantSplit/>
          <w:trHeight w:val="340"/>
        </w:trPr>
        <w:tc>
          <w:tcPr>
            <w:tcW w:w="3510" w:type="dxa"/>
            <w:shd w:val="clear" w:color="auto" w:fill="F2F2F2" w:themeFill="background1" w:themeFillShade="F2"/>
          </w:tcPr>
          <w:p w14:paraId="4B93E83F" w14:textId="77777777" w:rsidR="00AE6B80" w:rsidRPr="004C3A0B" w:rsidRDefault="00AE6B80" w:rsidP="00ED2FA4">
            <w:pPr>
              <w:rPr>
                <w:rFonts w:ascii="Arial" w:hAnsi="Arial" w:cs="Arial"/>
              </w:rPr>
            </w:pPr>
            <w:r w:rsidRPr="004C3A0B">
              <w:rPr>
                <w:rFonts w:ascii="Arial" w:hAnsi="Arial" w:cs="Arial"/>
              </w:rPr>
              <w:t>Campus:</w:t>
            </w:r>
          </w:p>
        </w:tc>
        <w:tc>
          <w:tcPr>
            <w:tcW w:w="6379" w:type="dxa"/>
            <w:gridSpan w:val="3"/>
          </w:tcPr>
          <w:p w14:paraId="0441914E" w14:textId="77777777" w:rsidR="00AE6B80" w:rsidRPr="004C3A0B" w:rsidRDefault="00AE6B80" w:rsidP="00ED2FA4">
            <w:pPr>
              <w:rPr>
                <w:rFonts w:ascii="Arial" w:hAnsi="Arial" w:cs="Arial"/>
              </w:rPr>
            </w:pPr>
            <w:r>
              <w:rPr>
                <w:rFonts w:ascii="Arial" w:hAnsi="Arial" w:cs="Arial"/>
              </w:rPr>
              <w:t xml:space="preserve">Carmarthen </w:t>
            </w:r>
          </w:p>
        </w:tc>
      </w:tr>
      <w:tr w:rsidR="00AE6B80" w:rsidRPr="004C3A0B" w14:paraId="2235F28B" w14:textId="77777777" w:rsidTr="00ED2FA4">
        <w:trPr>
          <w:cantSplit/>
          <w:trHeight w:val="340"/>
        </w:trPr>
        <w:tc>
          <w:tcPr>
            <w:tcW w:w="3510" w:type="dxa"/>
            <w:shd w:val="clear" w:color="auto" w:fill="F2F2F2" w:themeFill="background1" w:themeFillShade="F2"/>
          </w:tcPr>
          <w:p w14:paraId="023036FF" w14:textId="77777777" w:rsidR="00AE6B80" w:rsidRPr="004C3A0B" w:rsidRDefault="00AE6B80" w:rsidP="00ED2FA4">
            <w:pPr>
              <w:rPr>
                <w:rFonts w:ascii="Arial" w:hAnsi="Arial" w:cs="Arial"/>
              </w:rPr>
            </w:pPr>
            <w:r w:rsidRPr="004C3A0B">
              <w:rPr>
                <w:rFonts w:ascii="Arial" w:hAnsi="Arial" w:cs="Arial"/>
              </w:rPr>
              <w:t>E-mail address:</w:t>
            </w:r>
          </w:p>
        </w:tc>
        <w:tc>
          <w:tcPr>
            <w:tcW w:w="6379" w:type="dxa"/>
            <w:gridSpan w:val="3"/>
          </w:tcPr>
          <w:p w14:paraId="0EBA7562" w14:textId="77777777" w:rsidR="00AE6B80" w:rsidRPr="004C3A0B" w:rsidRDefault="00AE6B80" w:rsidP="00ED2FA4">
            <w:pPr>
              <w:rPr>
                <w:rFonts w:ascii="Arial" w:hAnsi="Arial" w:cs="Arial"/>
              </w:rPr>
            </w:pPr>
            <w:r>
              <w:rPr>
                <w:rFonts w:ascii="Arial" w:hAnsi="Arial" w:cs="Arial"/>
              </w:rPr>
              <w:t>c.greenway@uwtsd.ac.uk</w:t>
            </w:r>
          </w:p>
        </w:tc>
      </w:tr>
      <w:tr w:rsidR="00AE6B80" w:rsidRPr="004C3A0B" w14:paraId="42DFC38F" w14:textId="77777777" w:rsidTr="00ED2FA4">
        <w:trPr>
          <w:cantSplit/>
          <w:trHeight w:val="340"/>
        </w:trPr>
        <w:tc>
          <w:tcPr>
            <w:tcW w:w="3510" w:type="dxa"/>
            <w:shd w:val="clear" w:color="auto" w:fill="F2F2F2" w:themeFill="background1" w:themeFillShade="F2"/>
          </w:tcPr>
          <w:p w14:paraId="0AA682FC" w14:textId="77777777" w:rsidR="00AE6B80" w:rsidRPr="004C3A0B" w:rsidRDefault="00AE6B80" w:rsidP="00ED2FA4">
            <w:pPr>
              <w:rPr>
                <w:rFonts w:ascii="Arial" w:hAnsi="Arial" w:cs="Arial"/>
              </w:rPr>
            </w:pPr>
            <w:r w:rsidRPr="004C3A0B">
              <w:rPr>
                <w:rFonts w:ascii="Arial" w:hAnsi="Arial" w:cs="Arial"/>
              </w:rPr>
              <w:t>Contact Telephone Number:</w:t>
            </w:r>
          </w:p>
        </w:tc>
        <w:tc>
          <w:tcPr>
            <w:tcW w:w="6379" w:type="dxa"/>
            <w:gridSpan w:val="3"/>
          </w:tcPr>
          <w:p w14:paraId="30FBB1C6" w14:textId="77777777" w:rsidR="00AE6B80" w:rsidRPr="004C3A0B" w:rsidRDefault="00AE6B80" w:rsidP="00ED2FA4">
            <w:pPr>
              <w:rPr>
                <w:rFonts w:ascii="Arial" w:hAnsi="Arial" w:cs="Arial"/>
              </w:rPr>
            </w:pPr>
            <w:r>
              <w:rPr>
                <w:rFonts w:ascii="Arial" w:hAnsi="Arial" w:cs="Arial"/>
              </w:rPr>
              <w:t>01267676923</w:t>
            </w:r>
          </w:p>
        </w:tc>
      </w:tr>
      <w:tr w:rsidR="00AE6B80" w:rsidRPr="004C3A0B" w14:paraId="3E5182BF" w14:textId="77777777" w:rsidTr="00ED2FA4">
        <w:tc>
          <w:tcPr>
            <w:tcW w:w="9889" w:type="dxa"/>
            <w:gridSpan w:val="4"/>
          </w:tcPr>
          <w:p w14:paraId="1D5E1B7E" w14:textId="77777777" w:rsidR="00AE6B80" w:rsidRPr="004C3A0B" w:rsidRDefault="00AE6B80" w:rsidP="00ED2FA4">
            <w:pPr>
              <w:rPr>
                <w:rFonts w:ascii="Arial" w:hAnsi="Arial" w:cs="Arial"/>
              </w:rPr>
            </w:pPr>
            <w:r w:rsidRPr="004C3A0B">
              <w:rPr>
                <w:rFonts w:ascii="Arial" w:hAnsi="Arial" w:cs="Arial"/>
                <w:b/>
                <w:i/>
              </w:rPr>
              <w:lastRenderedPageBreak/>
              <w:t>For students:</w:t>
            </w:r>
          </w:p>
        </w:tc>
      </w:tr>
      <w:tr w:rsidR="00AE6B80" w:rsidRPr="004C3A0B" w14:paraId="5269232D" w14:textId="77777777" w:rsidTr="00ED2FA4">
        <w:trPr>
          <w:trHeight w:val="513"/>
        </w:trPr>
        <w:tc>
          <w:tcPr>
            <w:tcW w:w="3510" w:type="dxa"/>
            <w:shd w:val="clear" w:color="auto" w:fill="F2F2F2" w:themeFill="background1" w:themeFillShade="F2"/>
            <w:vAlign w:val="center"/>
          </w:tcPr>
          <w:p w14:paraId="5811A849" w14:textId="77777777" w:rsidR="00AE6B80" w:rsidRPr="004C3A0B" w:rsidRDefault="00AE6B80" w:rsidP="00ED2FA4">
            <w:pPr>
              <w:rPr>
                <w:rFonts w:ascii="Arial" w:hAnsi="Arial" w:cs="Arial"/>
              </w:rPr>
            </w:pPr>
            <w:r w:rsidRPr="004C3A0B">
              <w:rPr>
                <w:rFonts w:ascii="Arial" w:hAnsi="Arial" w:cs="Arial"/>
              </w:rPr>
              <w:t>Student Number:</w:t>
            </w:r>
          </w:p>
        </w:tc>
        <w:tc>
          <w:tcPr>
            <w:tcW w:w="3969" w:type="dxa"/>
            <w:vAlign w:val="center"/>
          </w:tcPr>
          <w:p w14:paraId="3871DCA0" w14:textId="77777777" w:rsidR="00AE6B80" w:rsidRPr="004C3A0B" w:rsidRDefault="00AE6B80" w:rsidP="00ED2FA4">
            <w:pPr>
              <w:rPr>
                <w:rFonts w:ascii="Arial" w:hAnsi="Arial" w:cs="Arial"/>
              </w:rPr>
            </w:pPr>
          </w:p>
        </w:tc>
        <w:tc>
          <w:tcPr>
            <w:tcW w:w="1701" w:type="dxa"/>
            <w:vAlign w:val="center"/>
          </w:tcPr>
          <w:p w14:paraId="0329B361" w14:textId="77777777" w:rsidR="00AE6B80" w:rsidRPr="004C3A0B" w:rsidRDefault="00AE6B80" w:rsidP="00ED2FA4">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1D34E20" w14:textId="77777777" w:rsidR="00AE6B80" w:rsidRPr="004C3A0B" w:rsidRDefault="00AE6B80" w:rsidP="00ED2FA4">
                <w:pPr>
                  <w:jc w:val="center"/>
                  <w:rPr>
                    <w:rFonts w:ascii="Arial" w:hAnsi="Arial" w:cs="Arial"/>
                  </w:rPr>
                </w:pPr>
                <w:r>
                  <w:rPr>
                    <w:rFonts w:ascii="MS Gothic" w:eastAsia="MS Gothic" w:hAnsi="MS Gothic" w:cs="Arial" w:hint="eastAsia"/>
                  </w:rPr>
                  <w:t>☐</w:t>
                </w:r>
              </w:p>
            </w:tc>
          </w:sdtContent>
        </w:sdt>
      </w:tr>
      <w:tr w:rsidR="00AE6B80" w:rsidRPr="004C3A0B" w14:paraId="39B2F0DE" w14:textId="77777777" w:rsidTr="00ED2FA4">
        <w:trPr>
          <w:trHeight w:val="549"/>
        </w:trPr>
        <w:tc>
          <w:tcPr>
            <w:tcW w:w="3510" w:type="dxa"/>
            <w:shd w:val="clear" w:color="auto" w:fill="F2F2F2" w:themeFill="background1" w:themeFillShade="F2"/>
            <w:vAlign w:val="center"/>
          </w:tcPr>
          <w:p w14:paraId="2677685D" w14:textId="77777777" w:rsidR="00AE6B80" w:rsidRPr="004C3A0B" w:rsidRDefault="00AE6B80" w:rsidP="00ED2FA4">
            <w:pPr>
              <w:rPr>
                <w:rFonts w:ascii="Arial" w:hAnsi="Arial" w:cs="Arial"/>
              </w:rPr>
            </w:pPr>
            <w:r w:rsidRPr="004C3A0B">
              <w:rPr>
                <w:rFonts w:ascii="Arial" w:hAnsi="Arial" w:cs="Arial"/>
              </w:rPr>
              <w:t>Programme of Study:</w:t>
            </w:r>
          </w:p>
        </w:tc>
        <w:tc>
          <w:tcPr>
            <w:tcW w:w="3969" w:type="dxa"/>
            <w:vAlign w:val="center"/>
          </w:tcPr>
          <w:p w14:paraId="4DEB8AA8" w14:textId="77777777" w:rsidR="00AE6B80" w:rsidRPr="004C3A0B" w:rsidRDefault="00AE6B80" w:rsidP="00ED2FA4">
            <w:pPr>
              <w:rPr>
                <w:rFonts w:ascii="Arial" w:hAnsi="Arial" w:cs="Arial"/>
              </w:rPr>
            </w:pPr>
          </w:p>
        </w:tc>
        <w:tc>
          <w:tcPr>
            <w:tcW w:w="1701" w:type="dxa"/>
            <w:vAlign w:val="center"/>
          </w:tcPr>
          <w:p w14:paraId="603324D3" w14:textId="77777777" w:rsidR="00AE6B80" w:rsidRPr="004C3A0B" w:rsidRDefault="00AE6B80" w:rsidP="00ED2FA4">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5188BAB" w14:textId="77777777" w:rsidR="00AE6B80" w:rsidRPr="004C3A0B" w:rsidRDefault="00AE6B80" w:rsidP="00ED2FA4">
                <w:pPr>
                  <w:jc w:val="center"/>
                  <w:rPr>
                    <w:rFonts w:ascii="Arial" w:hAnsi="Arial" w:cs="Arial"/>
                  </w:rPr>
                </w:pPr>
                <w:r>
                  <w:rPr>
                    <w:rFonts w:ascii="MS Gothic" w:eastAsia="MS Gothic" w:hAnsi="MS Gothic" w:cs="Arial" w:hint="eastAsia"/>
                  </w:rPr>
                  <w:t>☐</w:t>
                </w:r>
              </w:p>
            </w:tc>
          </w:sdtContent>
        </w:sdt>
      </w:tr>
      <w:tr w:rsidR="00AE6B80" w:rsidRPr="004C3A0B" w14:paraId="58F0DEDA" w14:textId="77777777" w:rsidTr="00ED2FA4">
        <w:trPr>
          <w:trHeight w:val="557"/>
        </w:trPr>
        <w:tc>
          <w:tcPr>
            <w:tcW w:w="3510" w:type="dxa"/>
            <w:shd w:val="clear" w:color="auto" w:fill="F2F2F2" w:themeFill="background1" w:themeFillShade="F2"/>
            <w:vAlign w:val="center"/>
          </w:tcPr>
          <w:p w14:paraId="20CF5502" w14:textId="77777777" w:rsidR="00AE6B80" w:rsidRPr="004C3A0B" w:rsidRDefault="00AE6B80" w:rsidP="00ED2FA4">
            <w:pPr>
              <w:rPr>
                <w:rFonts w:ascii="Arial" w:hAnsi="Arial" w:cs="Arial"/>
              </w:rPr>
            </w:pPr>
            <w:r w:rsidRPr="004C3A0B">
              <w:rPr>
                <w:rFonts w:ascii="Arial" w:hAnsi="Arial" w:cs="Arial"/>
              </w:rPr>
              <w:t>Director of Studies/Supervisor:</w:t>
            </w:r>
          </w:p>
        </w:tc>
        <w:tc>
          <w:tcPr>
            <w:tcW w:w="3969" w:type="dxa"/>
            <w:vAlign w:val="center"/>
          </w:tcPr>
          <w:p w14:paraId="4CFCF7D5" w14:textId="77777777" w:rsidR="00AE6B80" w:rsidRPr="004C3A0B" w:rsidRDefault="00AE6B80" w:rsidP="00ED2FA4">
            <w:pPr>
              <w:rPr>
                <w:rFonts w:ascii="Arial" w:hAnsi="Arial" w:cs="Arial"/>
              </w:rPr>
            </w:pPr>
          </w:p>
        </w:tc>
        <w:tc>
          <w:tcPr>
            <w:tcW w:w="1701" w:type="dxa"/>
            <w:vAlign w:val="center"/>
          </w:tcPr>
          <w:p w14:paraId="1FBC7282" w14:textId="77777777" w:rsidR="00AE6B80" w:rsidRPr="004C3A0B" w:rsidRDefault="00AE6B80" w:rsidP="00ED2FA4">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B81ADAF" w14:textId="77777777" w:rsidR="00AE6B80" w:rsidRPr="004C3A0B" w:rsidRDefault="00AE6B80" w:rsidP="00ED2FA4">
                <w:pPr>
                  <w:jc w:val="center"/>
                  <w:rPr>
                    <w:rFonts w:ascii="Arial" w:hAnsi="Arial" w:cs="Arial"/>
                  </w:rPr>
                </w:pPr>
                <w:r>
                  <w:rPr>
                    <w:rFonts w:ascii="MS Gothic" w:eastAsia="MS Gothic" w:hAnsi="MS Gothic" w:cs="Arial" w:hint="eastAsia"/>
                  </w:rPr>
                  <w:t>☐</w:t>
                </w:r>
              </w:p>
            </w:tc>
          </w:sdtContent>
        </w:sdt>
      </w:tr>
    </w:tbl>
    <w:p w14:paraId="2BA22797" w14:textId="77777777" w:rsidR="00AE6B80" w:rsidRDefault="00AE6B80" w:rsidP="00AE6B80">
      <w:pPr>
        <w:rPr>
          <w:rFonts w:ascii="Arial" w:hAnsi="Arial" w:cs="Arial"/>
          <w:bCs/>
          <w:iCs/>
        </w:rPr>
      </w:pPr>
    </w:p>
    <w:p w14:paraId="06D58FE5" w14:textId="77777777" w:rsidR="00AE6B80" w:rsidRPr="004C3A0B" w:rsidRDefault="00AE6B80" w:rsidP="00AE6B80">
      <w:pPr>
        <w:autoSpaceDE w:val="0"/>
        <w:autoSpaceDN w:val="0"/>
        <w:adjustRightInd w:val="0"/>
        <w:jc w:val="both"/>
        <w:rPr>
          <w:rFonts w:ascii="Arial" w:hAnsi="Arial" w:cs="Arial"/>
          <w:b/>
        </w:rPr>
      </w:pPr>
      <w:r w:rsidRPr="004C3A0B">
        <w:rPr>
          <w:rFonts w:ascii="Arial" w:hAnsi="Arial" w:cs="Arial"/>
          <w:b/>
        </w:rPr>
        <w:t>SECTION B: Approval for Research Activity</w:t>
      </w:r>
    </w:p>
    <w:p w14:paraId="49FDF4F8" w14:textId="77777777" w:rsidR="00AE6B80" w:rsidRPr="004C3A0B" w:rsidRDefault="00AE6B80" w:rsidP="00AE6B80">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E6B80" w:rsidRPr="004C3A0B" w14:paraId="757EF246" w14:textId="77777777" w:rsidTr="00ED2FA4">
        <w:tc>
          <w:tcPr>
            <w:tcW w:w="7508" w:type="dxa"/>
            <w:gridSpan w:val="2"/>
            <w:shd w:val="clear" w:color="auto" w:fill="F2F2F2" w:themeFill="background1" w:themeFillShade="F2"/>
            <w:vAlign w:val="center"/>
          </w:tcPr>
          <w:p w14:paraId="2EABB173"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BC35D13" w14:textId="77777777" w:rsidR="00AE6B80" w:rsidRPr="004C3A0B" w:rsidRDefault="00AE6B80" w:rsidP="00ED2FA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60D662A4" w14:textId="77777777" w:rsidR="00AE6B80" w:rsidRPr="004C3A0B" w:rsidRDefault="00AE6B80" w:rsidP="00ED2FA4">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1B930506"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23469AE" w14:textId="77777777" w:rsidR="00AE6B80" w:rsidRPr="004C3A0B" w:rsidRDefault="00AE6B80" w:rsidP="00ED2FA4">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FC72262"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AE6B80" w:rsidRPr="004C3A0B" w14:paraId="1280FCF5" w14:textId="77777777" w:rsidTr="00ED2FA4">
        <w:tc>
          <w:tcPr>
            <w:tcW w:w="8784" w:type="dxa"/>
            <w:gridSpan w:val="4"/>
          </w:tcPr>
          <w:p w14:paraId="22215E1E" w14:textId="77777777" w:rsidR="00AE6B80" w:rsidRPr="004C3A0B" w:rsidRDefault="00AE6B80" w:rsidP="00ED2FA4">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752473F2" w14:textId="77777777" w:rsidR="00AE6B80" w:rsidRPr="004C3A0B" w:rsidRDefault="00AE6B80" w:rsidP="00ED2FA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E6B80" w:rsidRPr="004C3A0B" w14:paraId="65B064FB" w14:textId="77777777" w:rsidTr="00ED2FA4">
        <w:trPr>
          <w:trHeight w:val="437"/>
        </w:trPr>
        <w:tc>
          <w:tcPr>
            <w:tcW w:w="3693" w:type="dxa"/>
            <w:vMerge w:val="restart"/>
            <w:shd w:val="clear" w:color="auto" w:fill="F2F2F2" w:themeFill="background1" w:themeFillShade="F2"/>
          </w:tcPr>
          <w:p w14:paraId="79750829" w14:textId="77777777" w:rsidR="00AE6B80" w:rsidRPr="004C3A0B" w:rsidRDefault="00AE6B80" w:rsidP="00ED2FA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p>
        </w:tc>
        <w:tc>
          <w:tcPr>
            <w:tcW w:w="4524" w:type="dxa"/>
            <w:gridSpan w:val="2"/>
            <w:shd w:val="clear" w:color="auto" w:fill="F2F2F2" w:themeFill="background1" w:themeFillShade="F2"/>
            <w:vAlign w:val="center"/>
          </w:tcPr>
          <w:p w14:paraId="19C6FFD6"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25180CC" w14:textId="77777777" w:rsidR="00AE6B80" w:rsidRPr="004C3A0B" w:rsidRDefault="00AE6B80" w:rsidP="00ED2F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BC6D39A" w14:textId="77777777" w:rsidR="00AE6B80" w:rsidRPr="004C3A0B" w:rsidRDefault="00AE6B80" w:rsidP="00ED2FA4">
            <w:pPr>
              <w:autoSpaceDE w:val="0"/>
              <w:autoSpaceDN w:val="0"/>
              <w:adjustRightInd w:val="0"/>
              <w:jc w:val="center"/>
              <w:rPr>
                <w:rFonts w:ascii="Arial" w:hAnsi="Arial" w:cs="Arial"/>
                <w:b/>
                <w:bCs/>
                <w:sz w:val="22"/>
                <w:szCs w:val="22"/>
              </w:rPr>
            </w:pPr>
          </w:p>
        </w:tc>
      </w:tr>
      <w:tr w:rsidR="00AE6B80" w:rsidRPr="004C3A0B" w14:paraId="0AAE1E11" w14:textId="77777777" w:rsidTr="00ED2FA4">
        <w:trPr>
          <w:trHeight w:val="415"/>
        </w:trPr>
        <w:tc>
          <w:tcPr>
            <w:tcW w:w="3693" w:type="dxa"/>
            <w:vMerge/>
            <w:shd w:val="clear" w:color="auto" w:fill="F2F2F2" w:themeFill="background1" w:themeFillShade="F2"/>
          </w:tcPr>
          <w:p w14:paraId="3B1EDE32" w14:textId="77777777" w:rsidR="00AE6B80" w:rsidRPr="004C3A0B" w:rsidRDefault="00AE6B80" w:rsidP="00ED2FA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A3EF9BC"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CFF6568" w14:textId="77777777" w:rsidR="00AE6B80" w:rsidRPr="004C3A0B" w:rsidRDefault="00AE6B80" w:rsidP="00ED2F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CE224E3" w14:textId="77777777" w:rsidR="00AE6B80" w:rsidRPr="004C3A0B" w:rsidRDefault="00AE6B80" w:rsidP="00ED2FA4">
            <w:pPr>
              <w:autoSpaceDE w:val="0"/>
              <w:autoSpaceDN w:val="0"/>
              <w:adjustRightInd w:val="0"/>
              <w:jc w:val="center"/>
              <w:rPr>
                <w:rFonts w:ascii="Arial" w:hAnsi="Arial" w:cs="Arial"/>
                <w:b/>
                <w:bCs/>
                <w:sz w:val="22"/>
                <w:szCs w:val="22"/>
              </w:rPr>
            </w:pPr>
          </w:p>
        </w:tc>
      </w:tr>
      <w:tr w:rsidR="00AE6B80" w:rsidRPr="004C3A0B" w14:paraId="29642745" w14:textId="77777777" w:rsidTr="00ED2FA4">
        <w:tc>
          <w:tcPr>
            <w:tcW w:w="3693" w:type="dxa"/>
            <w:vMerge/>
            <w:shd w:val="clear" w:color="auto" w:fill="F2F2F2" w:themeFill="background1" w:themeFillShade="F2"/>
          </w:tcPr>
          <w:p w14:paraId="54C4208E" w14:textId="77777777" w:rsidR="00AE6B80" w:rsidRPr="004C3A0B" w:rsidRDefault="00AE6B80" w:rsidP="00ED2FA4">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321D223"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387476E" w14:textId="77777777" w:rsidR="00AE6B80" w:rsidRPr="004C3A0B" w:rsidRDefault="00AE6B80" w:rsidP="00ED2FA4">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7CC2214" w14:textId="77777777" w:rsidR="00AE6B80" w:rsidRPr="004C3A0B" w:rsidRDefault="00AE6B80" w:rsidP="00ED2F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D441EF3" w14:textId="77777777" w:rsidR="00AE6B80" w:rsidRPr="004C3A0B" w:rsidRDefault="00AE6B80" w:rsidP="00ED2FA4">
            <w:pPr>
              <w:autoSpaceDE w:val="0"/>
              <w:autoSpaceDN w:val="0"/>
              <w:adjustRightInd w:val="0"/>
              <w:jc w:val="center"/>
              <w:rPr>
                <w:rFonts w:ascii="Arial" w:hAnsi="Arial" w:cs="Arial"/>
                <w:b/>
                <w:bCs/>
                <w:sz w:val="22"/>
                <w:szCs w:val="22"/>
              </w:rPr>
            </w:pPr>
            <w:r>
              <w:rPr>
                <w:rFonts w:ascii="Arial" w:hAnsi="Arial" w:cs="Arial"/>
                <w:b/>
                <w:bCs/>
                <w:sz w:val="22"/>
                <w:szCs w:val="22"/>
              </w:rPr>
              <w:t>03.09.18</w:t>
            </w:r>
          </w:p>
        </w:tc>
      </w:tr>
    </w:tbl>
    <w:p w14:paraId="0243577D" w14:textId="77777777" w:rsidR="00AE6B80" w:rsidRPr="004C3A0B" w:rsidRDefault="00AE6B80" w:rsidP="00AE6B80">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6C800C95" w14:textId="77777777" w:rsidR="00AE6B80" w:rsidRPr="004C3A0B" w:rsidRDefault="00AE6B80" w:rsidP="00AE6B80">
      <w:pPr>
        <w:rPr>
          <w:rFonts w:ascii="Arial" w:hAnsi="Arial" w:cs="Arial"/>
          <w:bCs/>
          <w:iCs/>
        </w:rPr>
      </w:pPr>
    </w:p>
    <w:p w14:paraId="076F967D" w14:textId="77777777" w:rsidR="00AE6B80" w:rsidRPr="004C3A0B" w:rsidRDefault="00AE6B80" w:rsidP="00AE6B80">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5EECE23F" w14:textId="77777777" w:rsidR="00AE6B80" w:rsidRPr="004C3A0B" w:rsidRDefault="00AE6B80" w:rsidP="00AE6B80">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AE6B80" w:rsidRPr="004C3A0B" w14:paraId="4A0C65A1" w14:textId="77777777" w:rsidTr="00ED2FA4">
        <w:tc>
          <w:tcPr>
            <w:tcW w:w="9628" w:type="dxa"/>
            <w:gridSpan w:val="2"/>
            <w:shd w:val="clear" w:color="auto" w:fill="F2F2F2" w:themeFill="background1" w:themeFillShade="F2"/>
          </w:tcPr>
          <w:p w14:paraId="40B06480"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E6B80" w:rsidRPr="004C3A0B" w14:paraId="393ADA71" w14:textId="77777777" w:rsidTr="00ED2FA4">
        <w:trPr>
          <w:trHeight w:val="144"/>
        </w:trPr>
        <w:tc>
          <w:tcPr>
            <w:tcW w:w="8784" w:type="dxa"/>
          </w:tcPr>
          <w:p w14:paraId="58A3B73D" w14:textId="77777777" w:rsidR="00AE6B80" w:rsidRPr="004C3A0B" w:rsidRDefault="00AE6B80" w:rsidP="00ED2FA4">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1BB992A1" w14:textId="77777777" w:rsidR="00AE6B80" w:rsidRPr="00DD0929" w:rsidRDefault="00AE6B80" w:rsidP="00ED2F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E6B80" w:rsidRPr="004C3A0B" w14:paraId="5D4ECFE5" w14:textId="77777777" w:rsidTr="00ED2FA4">
        <w:trPr>
          <w:trHeight w:val="144"/>
        </w:trPr>
        <w:tc>
          <w:tcPr>
            <w:tcW w:w="8784" w:type="dxa"/>
          </w:tcPr>
          <w:p w14:paraId="21DB047C" w14:textId="77777777" w:rsidR="00AE6B80" w:rsidRPr="004C3A0B" w:rsidRDefault="00AE6B80" w:rsidP="00ED2FA4">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6A47BDF2" w14:textId="77777777" w:rsidR="00AE6B80" w:rsidRPr="004C3A0B" w:rsidRDefault="00AE6B80" w:rsidP="00ED2FA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E6B80" w:rsidRPr="004C3A0B" w14:paraId="236F1E1C" w14:textId="77777777" w:rsidTr="00ED2FA4">
        <w:trPr>
          <w:trHeight w:val="144"/>
        </w:trPr>
        <w:tc>
          <w:tcPr>
            <w:tcW w:w="8784" w:type="dxa"/>
          </w:tcPr>
          <w:p w14:paraId="338A5C02" w14:textId="77777777" w:rsidR="00AE6B80" w:rsidRPr="004C3A0B" w:rsidRDefault="00AE6B80" w:rsidP="00ED2FA4">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14:paraId="5DF88E12" w14:textId="77777777" w:rsidR="00AE6B80" w:rsidRPr="004C3A0B" w:rsidRDefault="00AE6B80" w:rsidP="00ED2FA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E2DC47" w14:textId="77777777" w:rsidR="00AE6B80" w:rsidRPr="004C3A0B" w:rsidRDefault="00AE6B80" w:rsidP="00AE6B80">
      <w:pPr>
        <w:autoSpaceDE w:val="0"/>
        <w:autoSpaceDN w:val="0"/>
        <w:adjustRightInd w:val="0"/>
        <w:jc w:val="both"/>
        <w:rPr>
          <w:rFonts w:ascii="Arial" w:hAnsi="Arial" w:cs="Arial"/>
          <w:b/>
        </w:rPr>
      </w:pPr>
    </w:p>
    <w:p w14:paraId="32299444" w14:textId="77777777" w:rsidR="00AE6B80" w:rsidRPr="004C3A0B" w:rsidRDefault="00AE6B80" w:rsidP="00AE6B80">
      <w:pPr>
        <w:autoSpaceDE w:val="0"/>
        <w:autoSpaceDN w:val="0"/>
        <w:adjustRightInd w:val="0"/>
        <w:jc w:val="both"/>
        <w:rPr>
          <w:rFonts w:ascii="Arial" w:hAnsi="Arial" w:cs="Arial"/>
          <w:b/>
        </w:rPr>
      </w:pPr>
    </w:p>
    <w:p w14:paraId="0029D3F1" w14:textId="77777777" w:rsidR="00AE6B80" w:rsidRPr="004C3A0B" w:rsidRDefault="00AE6B80" w:rsidP="00AE6B80">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5FB472DB" w14:textId="77777777" w:rsidR="00AE6B80" w:rsidRPr="004C3A0B" w:rsidRDefault="00AE6B80" w:rsidP="00AE6B80">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E6B80" w:rsidRPr="004C3A0B" w14:paraId="61A52D31" w14:textId="77777777" w:rsidTr="00ED2FA4">
        <w:tc>
          <w:tcPr>
            <w:tcW w:w="6164" w:type="dxa"/>
            <w:gridSpan w:val="2"/>
            <w:shd w:val="clear" w:color="auto" w:fill="F2F2F2" w:themeFill="background1" w:themeFillShade="F2"/>
          </w:tcPr>
          <w:p w14:paraId="28A71F24" w14:textId="77777777" w:rsidR="00AE6B80" w:rsidRPr="004C3A0B" w:rsidRDefault="00AE6B80" w:rsidP="00ED2FA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2E62794D" w14:textId="77777777" w:rsidR="00AE6B80" w:rsidRPr="004C3A0B" w:rsidRDefault="00AE6B80" w:rsidP="00ED2FA4">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12D454E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76CA7BF5" w14:textId="77777777" w:rsidR="00AE6B80" w:rsidRPr="004C3A0B" w:rsidRDefault="00AE6B80" w:rsidP="00ED2FA4">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510255D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1DDFCBA" w14:textId="77777777" w:rsidTr="00ED2FA4">
        <w:tc>
          <w:tcPr>
            <w:tcW w:w="9776" w:type="dxa"/>
            <w:gridSpan w:val="6"/>
          </w:tcPr>
          <w:p w14:paraId="18C3A132" w14:textId="77777777" w:rsidR="00AE6B80" w:rsidRPr="004C3A0B" w:rsidRDefault="00AE6B80" w:rsidP="00ED2FA4">
            <w:pPr>
              <w:autoSpaceDE w:val="0"/>
              <w:autoSpaceDN w:val="0"/>
              <w:adjustRightInd w:val="0"/>
              <w:rPr>
                <w:rFonts w:ascii="Arial" w:hAnsi="Arial" w:cs="Arial"/>
                <w:sz w:val="16"/>
                <w:szCs w:val="16"/>
              </w:rPr>
            </w:pPr>
          </w:p>
          <w:p w14:paraId="240BC053" w14:textId="77777777" w:rsidR="00AE6B80" w:rsidRPr="004C3A0B" w:rsidRDefault="00AE6B80" w:rsidP="00ED2FA4">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p>
        </w:tc>
      </w:tr>
      <w:tr w:rsidR="00AE6B80" w:rsidRPr="004C3A0B" w14:paraId="63EB499D" w14:textId="77777777" w:rsidTr="00ED2FA4">
        <w:tc>
          <w:tcPr>
            <w:tcW w:w="3431" w:type="dxa"/>
            <w:shd w:val="clear" w:color="auto" w:fill="F2F2F2" w:themeFill="background1" w:themeFillShade="F2"/>
          </w:tcPr>
          <w:p w14:paraId="6C355DD5" w14:textId="77777777" w:rsidR="00AE6B80" w:rsidRPr="004C3A0B" w:rsidRDefault="00AE6B80" w:rsidP="00ED2FA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565DB4BB" w14:textId="77777777" w:rsidR="00AE6B80" w:rsidRPr="004C3A0B" w:rsidRDefault="00AE6B80" w:rsidP="00ED2FA4">
            <w:pPr>
              <w:autoSpaceDE w:val="0"/>
              <w:autoSpaceDN w:val="0"/>
              <w:adjustRightInd w:val="0"/>
              <w:rPr>
                <w:rFonts w:ascii="Arial" w:hAnsi="Arial" w:cs="Arial"/>
                <w:bCs/>
                <w:sz w:val="22"/>
                <w:szCs w:val="22"/>
              </w:rPr>
            </w:pPr>
          </w:p>
        </w:tc>
      </w:tr>
      <w:tr w:rsidR="00AE6B80" w:rsidRPr="004C3A0B" w14:paraId="3C2AAE49" w14:textId="77777777" w:rsidTr="00ED2FA4">
        <w:tc>
          <w:tcPr>
            <w:tcW w:w="3431" w:type="dxa"/>
            <w:shd w:val="clear" w:color="auto" w:fill="F2F2F2" w:themeFill="background1" w:themeFillShade="F2"/>
          </w:tcPr>
          <w:p w14:paraId="54740A83" w14:textId="77777777" w:rsidR="00AE6B80" w:rsidRPr="004C3A0B" w:rsidRDefault="00AE6B80" w:rsidP="00ED2FA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02C434D0" w14:textId="77777777" w:rsidR="00AE6B80" w:rsidRPr="004C3A0B" w:rsidRDefault="00AE6B80" w:rsidP="00ED2FA4">
            <w:pPr>
              <w:autoSpaceDE w:val="0"/>
              <w:autoSpaceDN w:val="0"/>
              <w:adjustRightInd w:val="0"/>
              <w:rPr>
                <w:rFonts w:ascii="Arial" w:hAnsi="Arial" w:cs="Arial"/>
                <w:bCs/>
                <w:sz w:val="22"/>
                <w:szCs w:val="22"/>
              </w:rPr>
            </w:pPr>
          </w:p>
        </w:tc>
      </w:tr>
      <w:tr w:rsidR="00AE6B80" w:rsidRPr="004C3A0B" w14:paraId="16808AEE" w14:textId="77777777" w:rsidTr="00ED2FA4">
        <w:tc>
          <w:tcPr>
            <w:tcW w:w="3431" w:type="dxa"/>
            <w:shd w:val="clear" w:color="auto" w:fill="F2F2F2" w:themeFill="background1" w:themeFillShade="F2"/>
          </w:tcPr>
          <w:p w14:paraId="4C6CEC21" w14:textId="77777777" w:rsidR="00AE6B80" w:rsidRPr="004C3A0B" w:rsidRDefault="00AE6B80" w:rsidP="00ED2FA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9AB9505" w14:textId="77777777" w:rsidR="00AE6B80" w:rsidRPr="004C3A0B" w:rsidRDefault="00AE6B80" w:rsidP="00ED2FA4">
            <w:pPr>
              <w:autoSpaceDE w:val="0"/>
              <w:autoSpaceDN w:val="0"/>
              <w:adjustRightInd w:val="0"/>
              <w:rPr>
                <w:rFonts w:ascii="Arial" w:hAnsi="Arial" w:cs="Arial"/>
                <w:bCs/>
                <w:sz w:val="22"/>
                <w:szCs w:val="22"/>
              </w:rPr>
            </w:pPr>
          </w:p>
        </w:tc>
      </w:tr>
    </w:tbl>
    <w:p w14:paraId="5C5E8315" w14:textId="77777777" w:rsidR="00AE6B80" w:rsidRPr="004C3A0B" w:rsidRDefault="00AE6B80" w:rsidP="00AE6B80">
      <w:pPr>
        <w:rPr>
          <w:rFonts w:ascii="Arial" w:hAnsi="Arial" w:cs="Arial"/>
          <w:bCs/>
          <w:iCs/>
          <w:sz w:val="16"/>
          <w:szCs w:val="16"/>
        </w:rPr>
      </w:pPr>
    </w:p>
    <w:p w14:paraId="30D7A66E" w14:textId="77777777" w:rsidR="00AE6B80" w:rsidRPr="004C3A0B" w:rsidRDefault="00AE6B80" w:rsidP="00AE6B80">
      <w:pPr>
        <w:rPr>
          <w:rFonts w:ascii="Arial" w:hAnsi="Arial" w:cs="Arial"/>
          <w:b/>
          <w:bCs/>
          <w:iCs/>
        </w:rPr>
      </w:pPr>
      <w:r w:rsidRPr="004C3A0B">
        <w:rPr>
          <w:rFonts w:ascii="Arial" w:hAnsi="Arial" w:cs="Arial"/>
          <w:b/>
          <w:bCs/>
          <w:iCs/>
        </w:rPr>
        <w:lastRenderedPageBreak/>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E6B80" w:rsidRPr="004C3A0B" w14:paraId="4FBE1ADD" w14:textId="77777777" w:rsidTr="00ED2FA4">
        <w:trPr>
          <w:trHeight w:val="507"/>
        </w:trPr>
        <w:tc>
          <w:tcPr>
            <w:tcW w:w="6164" w:type="dxa"/>
            <w:shd w:val="clear" w:color="auto" w:fill="F2F2F2" w:themeFill="background1" w:themeFillShade="F2"/>
            <w:vAlign w:val="center"/>
          </w:tcPr>
          <w:p w14:paraId="5C188FB8" w14:textId="77777777" w:rsidR="00AE6B80" w:rsidRPr="004C3A0B" w:rsidRDefault="00AE6B80" w:rsidP="00ED2FA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354E63CE" w14:textId="77777777" w:rsidR="00AE6B80" w:rsidRPr="004C3A0B" w:rsidRDefault="00AE6B80" w:rsidP="00ED2FA4">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1B57A72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CB3A044" w14:textId="77777777" w:rsidR="00AE6B80" w:rsidRPr="004C3A0B" w:rsidRDefault="00AE6B80" w:rsidP="00ED2FA4">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62180D2B"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2998D8D5" w14:textId="77777777" w:rsidTr="00ED2FA4">
        <w:tc>
          <w:tcPr>
            <w:tcW w:w="9776" w:type="dxa"/>
            <w:gridSpan w:val="5"/>
          </w:tcPr>
          <w:p w14:paraId="4B196DDF" w14:textId="77777777" w:rsidR="00AE6B80" w:rsidRPr="004C3A0B" w:rsidRDefault="00AE6B80" w:rsidP="00ED2FA4">
            <w:pPr>
              <w:autoSpaceDE w:val="0"/>
              <w:autoSpaceDN w:val="0"/>
              <w:adjustRightInd w:val="0"/>
              <w:rPr>
                <w:rFonts w:ascii="Arial" w:hAnsi="Arial" w:cs="Arial"/>
                <w:b/>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tc>
      </w:tr>
    </w:tbl>
    <w:p w14:paraId="67C32E88" w14:textId="77777777" w:rsidR="00AE6B80" w:rsidRPr="004C3A0B" w:rsidRDefault="00AE6B80" w:rsidP="00AE6B80">
      <w:pPr>
        <w:autoSpaceDE w:val="0"/>
        <w:autoSpaceDN w:val="0"/>
        <w:adjustRightInd w:val="0"/>
        <w:jc w:val="both"/>
        <w:rPr>
          <w:rFonts w:ascii="Arial" w:hAnsi="Arial" w:cs="Arial"/>
          <w:b/>
        </w:rPr>
      </w:pPr>
    </w:p>
    <w:p w14:paraId="45DCF85D" w14:textId="77777777" w:rsidR="00AE6B80" w:rsidRPr="004C3A0B" w:rsidRDefault="00AE6B80" w:rsidP="00AE6B80">
      <w:pPr>
        <w:autoSpaceDE w:val="0"/>
        <w:autoSpaceDN w:val="0"/>
        <w:adjustRightInd w:val="0"/>
        <w:jc w:val="both"/>
        <w:rPr>
          <w:rFonts w:ascii="Arial" w:hAnsi="Arial" w:cs="Arial"/>
          <w:b/>
        </w:rPr>
      </w:pPr>
      <w:r w:rsidRPr="004C3A0B">
        <w:rPr>
          <w:rFonts w:ascii="Arial" w:hAnsi="Arial" w:cs="Arial"/>
          <w:b/>
        </w:rPr>
        <w:t>SECTION E: Details of Research Activity</w:t>
      </w:r>
    </w:p>
    <w:p w14:paraId="4930E346" w14:textId="77777777" w:rsidR="00AE6B80" w:rsidRPr="004C3A0B" w:rsidRDefault="00AE6B80" w:rsidP="00AE6B80">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AE6B80" w:rsidRPr="004C3A0B" w14:paraId="33D58843" w14:textId="77777777" w:rsidTr="00ED2FA4">
        <w:trPr>
          <w:trHeight w:val="454"/>
        </w:trPr>
        <w:tc>
          <w:tcPr>
            <w:tcW w:w="1286" w:type="pct"/>
            <w:shd w:val="clear" w:color="auto" w:fill="F2F2F2" w:themeFill="background1" w:themeFillShade="F2"/>
            <w:vAlign w:val="center"/>
          </w:tcPr>
          <w:p w14:paraId="738BC5F3" w14:textId="77777777" w:rsidR="00AE6B80" w:rsidRPr="004C3A0B" w:rsidRDefault="00AE6B80" w:rsidP="00ED2FA4">
            <w:pPr>
              <w:rPr>
                <w:rFonts w:ascii="Arial" w:hAnsi="Arial" w:cs="Arial"/>
              </w:rPr>
            </w:pPr>
            <w:r w:rsidRPr="004C3A0B">
              <w:rPr>
                <w:rFonts w:ascii="Arial" w:hAnsi="Arial" w:cs="Arial"/>
              </w:rPr>
              <w:t>Indicative title:</w:t>
            </w:r>
          </w:p>
        </w:tc>
        <w:tc>
          <w:tcPr>
            <w:tcW w:w="3714" w:type="pct"/>
            <w:gridSpan w:val="3"/>
            <w:vAlign w:val="center"/>
          </w:tcPr>
          <w:p w14:paraId="5435ED18" w14:textId="77777777" w:rsidR="00AE6B80" w:rsidRPr="004C3A0B" w:rsidRDefault="00AE6B80" w:rsidP="00ED2FA4">
            <w:pPr>
              <w:rPr>
                <w:rFonts w:ascii="Arial" w:hAnsi="Arial" w:cs="Arial"/>
              </w:rPr>
            </w:pPr>
            <w:r>
              <w:rPr>
                <w:rFonts w:ascii="Arial" w:hAnsi="Arial" w:cs="Arial"/>
              </w:rPr>
              <w:t xml:space="preserve">The </w:t>
            </w:r>
            <w:proofErr w:type="spellStart"/>
            <w:r>
              <w:rPr>
                <w:rFonts w:ascii="Arial" w:hAnsi="Arial" w:cs="Arial"/>
              </w:rPr>
              <w:t>stroop</w:t>
            </w:r>
            <w:proofErr w:type="spellEnd"/>
            <w:r>
              <w:rPr>
                <w:rFonts w:ascii="Arial" w:hAnsi="Arial" w:cs="Arial"/>
              </w:rPr>
              <w:t xml:space="preserve"> effect</w:t>
            </w:r>
          </w:p>
        </w:tc>
      </w:tr>
      <w:tr w:rsidR="00AE6B80" w:rsidRPr="004C3A0B" w14:paraId="6529AC82" w14:textId="77777777" w:rsidTr="00ED2FA4">
        <w:trPr>
          <w:trHeight w:val="454"/>
        </w:trPr>
        <w:tc>
          <w:tcPr>
            <w:tcW w:w="1286" w:type="pct"/>
            <w:shd w:val="clear" w:color="auto" w:fill="F2F2F2" w:themeFill="background1" w:themeFillShade="F2"/>
            <w:vAlign w:val="center"/>
          </w:tcPr>
          <w:p w14:paraId="21D94450" w14:textId="77777777" w:rsidR="00AE6B80" w:rsidRPr="004C3A0B" w:rsidRDefault="00AE6B80" w:rsidP="00ED2FA4">
            <w:pPr>
              <w:rPr>
                <w:rFonts w:ascii="Arial" w:hAnsi="Arial" w:cs="Arial"/>
              </w:rPr>
            </w:pPr>
            <w:r w:rsidRPr="004C3A0B">
              <w:rPr>
                <w:rFonts w:ascii="Arial" w:hAnsi="Arial" w:cs="Arial"/>
              </w:rPr>
              <w:t>Proposed start date:</w:t>
            </w:r>
          </w:p>
        </w:tc>
        <w:tc>
          <w:tcPr>
            <w:tcW w:w="1262" w:type="pct"/>
            <w:vAlign w:val="center"/>
          </w:tcPr>
          <w:p w14:paraId="271E7FF7" w14:textId="77777777" w:rsidR="00AE6B80" w:rsidRPr="004C3A0B" w:rsidRDefault="00AE6B80" w:rsidP="00ED2FA4">
            <w:pPr>
              <w:rPr>
                <w:rFonts w:ascii="Arial" w:hAnsi="Arial" w:cs="Arial"/>
              </w:rPr>
            </w:pPr>
            <w:r>
              <w:rPr>
                <w:rFonts w:ascii="Arial" w:hAnsi="Arial" w:cs="Arial"/>
              </w:rPr>
              <w:t>January 2021</w:t>
            </w:r>
          </w:p>
        </w:tc>
        <w:tc>
          <w:tcPr>
            <w:tcW w:w="1262" w:type="pct"/>
            <w:shd w:val="clear" w:color="auto" w:fill="F2F2F2" w:themeFill="background1" w:themeFillShade="F2"/>
            <w:vAlign w:val="center"/>
          </w:tcPr>
          <w:p w14:paraId="581FE478" w14:textId="77777777" w:rsidR="00AE6B80" w:rsidRPr="004C3A0B" w:rsidRDefault="00AE6B80" w:rsidP="00ED2FA4">
            <w:pPr>
              <w:rPr>
                <w:rFonts w:ascii="Arial" w:hAnsi="Arial" w:cs="Arial"/>
              </w:rPr>
            </w:pPr>
            <w:r w:rsidRPr="004C3A0B">
              <w:rPr>
                <w:rFonts w:ascii="Arial" w:hAnsi="Arial" w:cs="Arial"/>
              </w:rPr>
              <w:t>Proposed end date:</w:t>
            </w:r>
          </w:p>
        </w:tc>
        <w:tc>
          <w:tcPr>
            <w:tcW w:w="1190" w:type="pct"/>
            <w:vAlign w:val="center"/>
          </w:tcPr>
          <w:p w14:paraId="5A8CC335" w14:textId="77777777" w:rsidR="00AE6B80" w:rsidRPr="004C3A0B" w:rsidRDefault="00AE6B80" w:rsidP="00ED2FA4">
            <w:pPr>
              <w:rPr>
                <w:rFonts w:ascii="Arial" w:hAnsi="Arial" w:cs="Arial"/>
              </w:rPr>
            </w:pPr>
            <w:r>
              <w:rPr>
                <w:rFonts w:ascii="Arial" w:hAnsi="Arial" w:cs="Arial"/>
              </w:rPr>
              <w:t>February 2021</w:t>
            </w:r>
          </w:p>
        </w:tc>
      </w:tr>
      <w:tr w:rsidR="00AE6B80" w:rsidRPr="004C3A0B" w14:paraId="5AD7B241" w14:textId="77777777" w:rsidTr="00ED2FA4">
        <w:trPr>
          <w:trHeight w:val="454"/>
        </w:trPr>
        <w:tc>
          <w:tcPr>
            <w:tcW w:w="5000" w:type="pct"/>
            <w:gridSpan w:val="4"/>
            <w:shd w:val="clear" w:color="auto" w:fill="F2F2F2" w:themeFill="background1" w:themeFillShade="F2"/>
            <w:vAlign w:val="center"/>
          </w:tcPr>
          <w:p w14:paraId="0ACBD26B" w14:textId="77777777" w:rsidR="00AE6B80" w:rsidRPr="004C3A0B" w:rsidRDefault="00AE6B80" w:rsidP="00ED2FA4">
            <w:pPr>
              <w:spacing w:before="120"/>
              <w:rPr>
                <w:rFonts w:ascii="Arial" w:hAnsi="Arial" w:cs="Arial"/>
                <w:b/>
              </w:rPr>
            </w:pPr>
            <w:r w:rsidRPr="004C3A0B">
              <w:rPr>
                <w:rFonts w:ascii="Arial" w:hAnsi="Arial" w:cs="Arial"/>
                <w:b/>
              </w:rPr>
              <w:t>Purpose of research activity (including aims and objectives)</w:t>
            </w:r>
          </w:p>
          <w:p w14:paraId="48540885" w14:textId="77777777" w:rsidR="00AE6B80" w:rsidRPr="004C3A0B" w:rsidRDefault="00AE6B80" w:rsidP="00ED2FA4">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E6B80" w:rsidRPr="004C3A0B" w14:paraId="54AE3F6A" w14:textId="77777777" w:rsidTr="00ED2FA4">
        <w:trPr>
          <w:trHeight w:val="454"/>
        </w:trPr>
        <w:tc>
          <w:tcPr>
            <w:tcW w:w="5000" w:type="pct"/>
            <w:gridSpan w:val="4"/>
            <w:vAlign w:val="center"/>
          </w:tcPr>
          <w:p w14:paraId="1FDE3C96" w14:textId="77777777" w:rsidR="00AE6B80" w:rsidRPr="00DD249E" w:rsidRDefault="00AE6B80" w:rsidP="00ED2FA4">
            <w:pPr>
              <w:rPr>
                <w:rFonts w:ascii="Arial" w:hAnsi="Arial" w:cs="Arial"/>
              </w:rPr>
            </w:pPr>
            <w:r>
              <w:rPr>
                <w:rFonts w:ascii="Arial" w:hAnsi="Arial" w:cs="Arial"/>
              </w:rPr>
              <w:t xml:space="preserve">The </w:t>
            </w:r>
            <w:r w:rsidRPr="00DD249E">
              <w:rPr>
                <w:rFonts w:ascii="Arial" w:hAnsi="Arial" w:cs="Arial"/>
              </w:rPr>
              <w:t>Stroop (1935)</w:t>
            </w:r>
            <w:r>
              <w:rPr>
                <w:rFonts w:ascii="Arial" w:hAnsi="Arial" w:cs="Arial"/>
              </w:rPr>
              <w:t xml:space="preserve"> task is a c</w:t>
            </w:r>
            <w:r w:rsidRPr="00DD249E">
              <w:rPr>
                <w:rFonts w:ascii="Arial" w:hAnsi="Arial" w:cs="Arial"/>
              </w:rPr>
              <w:t>olour naming task</w:t>
            </w:r>
            <w:r>
              <w:rPr>
                <w:rFonts w:ascii="Arial" w:hAnsi="Arial" w:cs="Arial"/>
              </w:rPr>
              <w:t xml:space="preserve"> that requires an individual to i</w:t>
            </w:r>
            <w:r w:rsidRPr="00DD249E">
              <w:rPr>
                <w:rFonts w:ascii="Arial" w:hAnsi="Arial" w:cs="Arial"/>
              </w:rPr>
              <w:t xml:space="preserve">dentify </w:t>
            </w:r>
            <w:r>
              <w:rPr>
                <w:rFonts w:ascii="Arial" w:hAnsi="Arial" w:cs="Arial"/>
              </w:rPr>
              <w:t xml:space="preserve">the </w:t>
            </w:r>
            <w:r w:rsidRPr="00DD249E">
              <w:rPr>
                <w:rFonts w:ascii="Arial" w:hAnsi="Arial" w:cs="Arial"/>
              </w:rPr>
              <w:t xml:space="preserve">print colour of </w:t>
            </w:r>
            <w:r>
              <w:rPr>
                <w:rFonts w:ascii="Arial" w:hAnsi="Arial" w:cs="Arial"/>
              </w:rPr>
              <w:t xml:space="preserve">a </w:t>
            </w:r>
            <w:r w:rsidRPr="00DD249E">
              <w:rPr>
                <w:rFonts w:ascii="Arial" w:hAnsi="Arial" w:cs="Arial"/>
              </w:rPr>
              <w:t>word</w:t>
            </w:r>
            <w:r>
              <w:rPr>
                <w:rFonts w:ascii="Arial" w:hAnsi="Arial" w:cs="Arial"/>
              </w:rPr>
              <w:t xml:space="preserve"> and </w:t>
            </w:r>
            <w:r w:rsidRPr="00DD249E">
              <w:rPr>
                <w:rFonts w:ascii="Arial" w:hAnsi="Arial" w:cs="Arial"/>
              </w:rPr>
              <w:t>ignore what the word says</w:t>
            </w:r>
            <w:r>
              <w:rPr>
                <w:rFonts w:ascii="Arial" w:hAnsi="Arial" w:cs="Arial"/>
              </w:rPr>
              <w:t>. This has proved to be d</w:t>
            </w:r>
            <w:r w:rsidRPr="00DD249E">
              <w:rPr>
                <w:rFonts w:ascii="Arial" w:hAnsi="Arial" w:cs="Arial"/>
              </w:rPr>
              <w:t xml:space="preserve">ifficult if </w:t>
            </w:r>
            <w:r>
              <w:rPr>
                <w:rFonts w:ascii="Arial" w:hAnsi="Arial" w:cs="Arial"/>
              </w:rPr>
              <w:t xml:space="preserve">the </w:t>
            </w:r>
            <w:r w:rsidRPr="00DD249E">
              <w:rPr>
                <w:rFonts w:ascii="Arial" w:hAnsi="Arial" w:cs="Arial"/>
              </w:rPr>
              <w:t xml:space="preserve">word meaning and print colour are in conflict </w:t>
            </w:r>
            <w:proofErr w:type="gramStart"/>
            <w:r w:rsidRPr="00DD249E">
              <w:rPr>
                <w:rFonts w:ascii="Arial" w:hAnsi="Arial" w:cs="Arial"/>
              </w:rPr>
              <w:t>e.g.</w:t>
            </w:r>
            <w:proofErr w:type="gramEnd"/>
            <w:r w:rsidRPr="00DD249E">
              <w:rPr>
                <w:rFonts w:ascii="Arial" w:hAnsi="Arial" w:cs="Arial"/>
              </w:rPr>
              <w:t xml:space="preserve"> </w:t>
            </w:r>
            <w:r w:rsidRPr="00DD249E">
              <w:rPr>
                <w:rFonts w:ascii="Arial" w:hAnsi="Arial" w:cs="Arial"/>
                <w:color w:val="FF0000"/>
              </w:rPr>
              <w:t>BLUE</w:t>
            </w:r>
          </w:p>
          <w:p w14:paraId="2BC6F938" w14:textId="77777777" w:rsidR="00AE6B80" w:rsidRDefault="00AE6B80" w:rsidP="00ED2FA4">
            <w:pPr>
              <w:rPr>
                <w:rFonts w:ascii="Arial" w:hAnsi="Arial" w:cs="Arial"/>
              </w:rPr>
            </w:pPr>
          </w:p>
          <w:p w14:paraId="0B53B210" w14:textId="77777777" w:rsidR="00AE6B80" w:rsidRPr="00DD249E" w:rsidRDefault="00AE6B80" w:rsidP="00ED2FA4">
            <w:pPr>
              <w:rPr>
                <w:rFonts w:ascii="Arial" w:hAnsi="Arial" w:cs="Arial"/>
              </w:rPr>
            </w:pPr>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reasons behind this. One is the i</w:t>
            </w:r>
            <w:r w:rsidRPr="00DD249E">
              <w:rPr>
                <w:rFonts w:ascii="Arial" w:hAnsi="Arial" w:cs="Arial"/>
              </w:rPr>
              <w:t xml:space="preserve">ntrusion of meaning from </w:t>
            </w:r>
            <w:r>
              <w:rPr>
                <w:rFonts w:ascii="Arial" w:hAnsi="Arial" w:cs="Arial"/>
              </w:rPr>
              <w:t xml:space="preserve">an </w:t>
            </w:r>
            <w:r w:rsidRPr="00DD249E">
              <w:rPr>
                <w:rFonts w:ascii="Arial" w:hAnsi="Arial" w:cs="Arial"/>
              </w:rPr>
              <w:t>unattended channel</w:t>
            </w:r>
            <w:r>
              <w:rPr>
                <w:rFonts w:ascii="Arial" w:hAnsi="Arial" w:cs="Arial"/>
              </w:rPr>
              <w:t>. The a</w:t>
            </w:r>
            <w:r w:rsidRPr="00DD249E">
              <w:rPr>
                <w:rFonts w:ascii="Arial" w:hAnsi="Arial" w:cs="Arial"/>
              </w:rPr>
              <w:t>ttended channel: the colour in which the word is presented</w:t>
            </w:r>
            <w:r>
              <w:rPr>
                <w:rFonts w:ascii="Arial" w:hAnsi="Arial" w:cs="Arial"/>
              </w:rPr>
              <w:t xml:space="preserve"> vs. the u</w:t>
            </w:r>
            <w:r w:rsidRPr="00DD249E">
              <w:rPr>
                <w:rFonts w:ascii="Arial" w:hAnsi="Arial" w:cs="Arial"/>
              </w:rPr>
              <w:t>nattended channel: what the word is</w:t>
            </w:r>
            <w:r>
              <w:rPr>
                <w:rFonts w:ascii="Arial" w:hAnsi="Arial" w:cs="Arial"/>
              </w:rPr>
              <w:t>.</w:t>
            </w:r>
            <w:r w:rsidRPr="00DD249E">
              <w:t xml:space="preserve"> </w:t>
            </w:r>
            <w:r w:rsidRPr="00DD249E">
              <w:rPr>
                <w:rFonts w:ascii="Arial" w:hAnsi="Arial" w:cs="Arial"/>
              </w:rPr>
              <w:t>Normally when we see a word, we are required to read it</w:t>
            </w:r>
            <w:r>
              <w:rPr>
                <w:rFonts w:ascii="Arial" w:hAnsi="Arial" w:cs="Arial"/>
              </w:rPr>
              <w:t xml:space="preserve">. </w:t>
            </w:r>
            <w:r w:rsidRPr="00DD249E">
              <w:rPr>
                <w:rFonts w:ascii="Arial" w:hAnsi="Arial" w:cs="Arial"/>
              </w:rPr>
              <w:t>Reading can be considered an automatic process (Shiffrin and Schneider, 1977)</w:t>
            </w:r>
            <w:r>
              <w:rPr>
                <w:rFonts w:ascii="Arial" w:hAnsi="Arial" w:cs="Arial"/>
              </w:rPr>
              <w:t xml:space="preserve">. </w:t>
            </w:r>
            <w:r w:rsidRPr="00DD249E">
              <w:rPr>
                <w:rFonts w:ascii="Arial" w:hAnsi="Arial" w:cs="Arial"/>
              </w:rPr>
              <w:t>Therefore, it is beyond conscious control</w:t>
            </w:r>
            <w:r>
              <w:rPr>
                <w:rFonts w:ascii="Arial" w:hAnsi="Arial" w:cs="Arial"/>
              </w:rPr>
              <w:t xml:space="preserve">. </w:t>
            </w:r>
            <w:r w:rsidRPr="00DD249E">
              <w:rPr>
                <w:rFonts w:ascii="Arial" w:hAnsi="Arial" w:cs="Arial"/>
              </w:rPr>
              <w:t xml:space="preserve">In </w:t>
            </w:r>
            <w:r>
              <w:rPr>
                <w:rFonts w:ascii="Arial" w:hAnsi="Arial" w:cs="Arial"/>
              </w:rPr>
              <w:t xml:space="preserve">the </w:t>
            </w:r>
            <w:r w:rsidRPr="00DD249E">
              <w:rPr>
                <w:rFonts w:ascii="Arial" w:hAnsi="Arial" w:cs="Arial"/>
              </w:rPr>
              <w:t>Stroop task, participant</w:t>
            </w:r>
            <w:r>
              <w:rPr>
                <w:rFonts w:ascii="Arial" w:hAnsi="Arial" w:cs="Arial"/>
              </w:rPr>
              <w:t xml:space="preserve">s are </w:t>
            </w:r>
            <w:r w:rsidRPr="00DD249E">
              <w:rPr>
                <w:rFonts w:ascii="Arial" w:hAnsi="Arial" w:cs="Arial"/>
              </w:rPr>
              <w:t xml:space="preserve">effectively told not to read </w:t>
            </w:r>
            <w:r>
              <w:rPr>
                <w:rFonts w:ascii="Arial" w:hAnsi="Arial" w:cs="Arial"/>
              </w:rPr>
              <w:t>the</w:t>
            </w:r>
            <w:r w:rsidRPr="00DD249E">
              <w:rPr>
                <w:rFonts w:ascii="Arial" w:hAnsi="Arial" w:cs="Arial"/>
              </w:rPr>
              <w:t xml:space="preserve"> word</w:t>
            </w:r>
            <w:r>
              <w:rPr>
                <w:rFonts w:ascii="Arial" w:hAnsi="Arial" w:cs="Arial"/>
              </w:rPr>
              <w:t xml:space="preserve">, so they </w:t>
            </w:r>
            <w:proofErr w:type="gramStart"/>
            <w:r>
              <w:rPr>
                <w:rFonts w:ascii="Arial" w:hAnsi="Arial" w:cs="Arial"/>
              </w:rPr>
              <w:t>have to</w:t>
            </w:r>
            <w:proofErr w:type="gramEnd"/>
            <w:r>
              <w:rPr>
                <w:rFonts w:ascii="Arial" w:hAnsi="Arial" w:cs="Arial"/>
              </w:rPr>
              <w:t xml:space="preserve"> s</w:t>
            </w:r>
            <w:r w:rsidRPr="00DD249E">
              <w:rPr>
                <w:rFonts w:ascii="Arial" w:hAnsi="Arial" w:cs="Arial"/>
              </w:rPr>
              <w:t>uppress an automatic process</w:t>
            </w:r>
            <w:r>
              <w:rPr>
                <w:rFonts w:ascii="Arial" w:hAnsi="Arial" w:cs="Arial"/>
              </w:rPr>
              <w:t>. It d</w:t>
            </w:r>
            <w:r w:rsidRPr="00DD249E">
              <w:rPr>
                <w:rFonts w:ascii="Arial" w:hAnsi="Arial" w:cs="Arial"/>
              </w:rPr>
              <w:t xml:space="preserve">oesn’t really matter in </w:t>
            </w:r>
            <w:r>
              <w:rPr>
                <w:rFonts w:ascii="Arial" w:hAnsi="Arial" w:cs="Arial"/>
              </w:rPr>
              <w:t xml:space="preserve">the </w:t>
            </w:r>
            <w:r w:rsidRPr="00DD249E">
              <w:rPr>
                <w:rFonts w:ascii="Arial" w:hAnsi="Arial" w:cs="Arial"/>
              </w:rPr>
              <w:t>congruent condition (words and their colours match)</w:t>
            </w:r>
            <w:r>
              <w:rPr>
                <w:rFonts w:ascii="Arial" w:hAnsi="Arial" w:cs="Arial"/>
              </w:rPr>
              <w:t xml:space="preserve">, but in the </w:t>
            </w:r>
            <w:r w:rsidRPr="00DD249E">
              <w:rPr>
                <w:rFonts w:ascii="Arial" w:hAnsi="Arial" w:cs="Arial"/>
              </w:rPr>
              <w:t>Incongruent condition</w:t>
            </w:r>
            <w:r>
              <w:rPr>
                <w:rFonts w:ascii="Arial" w:hAnsi="Arial" w:cs="Arial"/>
              </w:rPr>
              <w:t xml:space="preserve"> there is conflict</w:t>
            </w:r>
            <w:r w:rsidRPr="00DD249E">
              <w:rPr>
                <w:rFonts w:ascii="Arial" w:hAnsi="Arial" w:cs="Arial"/>
              </w:rPr>
              <w:t xml:space="preserve"> between </w:t>
            </w:r>
            <w:r>
              <w:rPr>
                <w:rFonts w:ascii="Arial" w:hAnsi="Arial" w:cs="Arial"/>
              </w:rPr>
              <w:t xml:space="preserve">the </w:t>
            </w:r>
            <w:r w:rsidRPr="00DD249E">
              <w:rPr>
                <w:rFonts w:ascii="Arial" w:hAnsi="Arial" w:cs="Arial"/>
              </w:rPr>
              <w:t>information about colour</w:t>
            </w:r>
            <w:r>
              <w:rPr>
                <w:rFonts w:ascii="Arial" w:hAnsi="Arial" w:cs="Arial"/>
              </w:rPr>
              <w:t xml:space="preserve"> and its name </w:t>
            </w:r>
            <w:r w:rsidRPr="00DD249E">
              <w:rPr>
                <w:rFonts w:ascii="Arial" w:hAnsi="Arial" w:cs="Arial"/>
              </w:rPr>
              <w:t xml:space="preserve">(words and their colours </w:t>
            </w:r>
            <w:r>
              <w:rPr>
                <w:rFonts w:ascii="Arial" w:hAnsi="Arial" w:cs="Arial"/>
              </w:rPr>
              <w:t xml:space="preserve">do not </w:t>
            </w:r>
            <w:r w:rsidRPr="00DD249E">
              <w:rPr>
                <w:rFonts w:ascii="Arial" w:hAnsi="Arial" w:cs="Arial"/>
              </w:rPr>
              <w:t>match)</w:t>
            </w:r>
          </w:p>
          <w:p w14:paraId="24E2C5B0" w14:textId="77777777" w:rsidR="00AE6B80" w:rsidRDefault="00AE6B80" w:rsidP="00ED2FA4">
            <w:pPr>
              <w:rPr>
                <w:rFonts w:ascii="Arial" w:hAnsi="Arial" w:cs="Arial"/>
              </w:rPr>
            </w:pPr>
          </w:p>
          <w:p w14:paraId="2AC6BB6B" w14:textId="77777777" w:rsidR="00AE6B80" w:rsidRDefault="00AE6B80" w:rsidP="00ED2FA4">
            <w:pPr>
              <w:rPr>
                <w:rFonts w:ascii="Arial" w:hAnsi="Arial" w:cs="Arial"/>
              </w:rPr>
            </w:pPr>
            <w:r w:rsidRPr="00DD249E">
              <w:rPr>
                <w:rFonts w:ascii="Arial" w:hAnsi="Arial" w:cs="Arial"/>
              </w:rPr>
              <w:t>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or words without much effort or consciousness. On the other hand, naming colours is not automatic. It requires more effort than reading, thus creating interference in the Stroop task.</w:t>
            </w:r>
          </w:p>
          <w:p w14:paraId="2510C07B" w14:textId="77777777" w:rsidR="00AE6B80" w:rsidRDefault="00AE6B80" w:rsidP="00ED2FA4">
            <w:pPr>
              <w:rPr>
                <w:rFonts w:ascii="Arial" w:hAnsi="Arial" w:cs="Arial"/>
              </w:rPr>
            </w:pPr>
          </w:p>
          <w:p w14:paraId="0EB4E28A" w14:textId="77777777" w:rsidR="00AE6B80" w:rsidRDefault="00AE6B80" w:rsidP="00ED2FA4">
            <w:pPr>
              <w:rPr>
                <w:rFonts w:ascii="Arial" w:hAnsi="Arial" w:cs="Arial"/>
              </w:rPr>
            </w:pPr>
          </w:p>
          <w:p w14:paraId="4C636FEB" w14:textId="77777777" w:rsidR="00AE6B80" w:rsidRPr="004C3A0B" w:rsidRDefault="00AE6B80" w:rsidP="00ED2FA4">
            <w:pPr>
              <w:rPr>
                <w:rFonts w:ascii="Arial" w:hAnsi="Arial" w:cs="Arial"/>
              </w:rPr>
            </w:pPr>
            <w:r>
              <w:rPr>
                <w:rFonts w:ascii="Arial" w:hAnsi="Arial" w:cs="Arial"/>
              </w:rPr>
              <w:t xml:space="preserve">This research will help to confirm previous findings and the importance of </w:t>
            </w:r>
            <w:r>
              <w:rPr>
                <w:rFonts w:ascii="Arial" w:hAnsi="Arial" w:cs="Arial"/>
                <w:bCs/>
              </w:rPr>
              <w:t>automaticity relating to attention.</w:t>
            </w:r>
          </w:p>
          <w:p w14:paraId="1DC97585" w14:textId="77777777" w:rsidR="00AE6B80" w:rsidRPr="004C3A0B" w:rsidRDefault="00AE6B80" w:rsidP="00ED2FA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25F32F06" w14:textId="77777777" w:rsidTr="00ED2FA4">
        <w:trPr>
          <w:trHeight w:val="454"/>
        </w:trPr>
        <w:tc>
          <w:tcPr>
            <w:tcW w:w="5000" w:type="pct"/>
            <w:gridSpan w:val="4"/>
            <w:shd w:val="clear" w:color="auto" w:fill="F2F2F2" w:themeFill="background1" w:themeFillShade="F2"/>
            <w:vAlign w:val="center"/>
          </w:tcPr>
          <w:p w14:paraId="3BC3A604" w14:textId="77777777" w:rsidR="00AE6B80" w:rsidRPr="004C3A0B" w:rsidRDefault="00AE6B80" w:rsidP="00ED2FA4">
            <w:pPr>
              <w:spacing w:before="120"/>
              <w:rPr>
                <w:rFonts w:ascii="Arial" w:hAnsi="Arial" w:cs="Arial"/>
                <w:b/>
              </w:rPr>
            </w:pPr>
            <w:r w:rsidRPr="004C3A0B">
              <w:rPr>
                <w:rFonts w:ascii="Arial" w:hAnsi="Arial" w:cs="Arial"/>
                <w:b/>
              </w:rPr>
              <w:lastRenderedPageBreak/>
              <w:t>Proposed methods</w:t>
            </w:r>
          </w:p>
          <w:p w14:paraId="5BC4BF7E" w14:textId="77777777" w:rsidR="00AE6B80" w:rsidRPr="004C3A0B" w:rsidRDefault="00AE6B80" w:rsidP="00ED2FA4">
            <w:pPr>
              <w:rPr>
                <w:rFonts w:ascii="Arial" w:hAnsi="Arial" w:cs="Arial"/>
              </w:rPr>
            </w:pPr>
            <w:r w:rsidRPr="004C3A0B">
              <w:rPr>
                <w:rFonts w:ascii="Arial" w:hAnsi="Arial" w:cs="Arial"/>
              </w:rPr>
              <w:t xml:space="preserve">Provide </w:t>
            </w:r>
            <w:proofErr w:type="gramStart"/>
            <w:r w:rsidRPr="004C3A0B">
              <w:rPr>
                <w:rFonts w:ascii="Arial" w:hAnsi="Arial" w:cs="Arial"/>
              </w:rPr>
              <w:t xml:space="preserve">a </w:t>
            </w:r>
            <w:r w:rsidRPr="0098015D">
              <w:rPr>
                <w:rFonts w:ascii="Arial" w:hAnsi="Arial" w:cs="Arial"/>
                <w:noProof/>
              </w:rPr>
              <w:t>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AE6B80" w:rsidRPr="004C3A0B" w14:paraId="3E4EFDE5" w14:textId="77777777" w:rsidTr="00ED2FA4">
        <w:trPr>
          <w:trHeight w:val="454"/>
        </w:trPr>
        <w:tc>
          <w:tcPr>
            <w:tcW w:w="5000" w:type="pct"/>
            <w:gridSpan w:val="4"/>
            <w:vAlign w:val="center"/>
          </w:tcPr>
          <w:p w14:paraId="7D5FC262" w14:textId="77777777" w:rsidR="00AE6B80" w:rsidRDefault="00AE6B80" w:rsidP="00ED2FA4">
            <w:pPr>
              <w:rPr>
                <w:rFonts w:ascii="Arial" w:hAnsi="Arial" w:cs="Arial"/>
              </w:rPr>
            </w:pPr>
            <w:r>
              <w:rPr>
                <w:rFonts w:ascii="Arial" w:hAnsi="Arial" w:cs="Arial"/>
              </w:rPr>
              <w:t>In-class experiment using presumptive consent followed by an opportunity sample carried out by the students.</w:t>
            </w:r>
          </w:p>
          <w:p w14:paraId="5DB11532" w14:textId="77777777" w:rsidR="00AE6B80" w:rsidRDefault="00AE6B80" w:rsidP="00ED2FA4">
            <w:pPr>
              <w:rPr>
                <w:rFonts w:ascii="Arial" w:hAnsi="Arial" w:cs="Arial"/>
              </w:rPr>
            </w:pPr>
          </w:p>
          <w:p w14:paraId="6D871912" w14:textId="77777777" w:rsidR="00AE6B80" w:rsidRPr="00DD249E" w:rsidRDefault="00AE6B80" w:rsidP="00ED2FA4">
            <w:pPr>
              <w:rPr>
                <w:rFonts w:ascii="Arial" w:hAnsi="Arial" w:cs="Arial"/>
              </w:rPr>
            </w:pPr>
            <w:r w:rsidRPr="00DD249E">
              <w:rPr>
                <w:rFonts w:ascii="Arial" w:hAnsi="Arial" w:cs="Arial"/>
              </w:rPr>
              <w:t>The task at hand – name the print colour</w:t>
            </w:r>
            <w:r>
              <w:rPr>
                <w:rFonts w:ascii="Arial" w:hAnsi="Arial" w:cs="Arial"/>
              </w:rPr>
              <w:t xml:space="preserve">; </w:t>
            </w:r>
            <w:r w:rsidRPr="00DD249E">
              <w:rPr>
                <w:rFonts w:ascii="Arial" w:hAnsi="Arial" w:cs="Arial"/>
              </w:rPr>
              <w:t>The automaticity - read colour word</w:t>
            </w:r>
          </w:p>
          <w:p w14:paraId="72D9B5AE" w14:textId="77777777" w:rsidR="00AE6B80" w:rsidRDefault="00AE6B80" w:rsidP="00ED2FA4">
            <w:pPr>
              <w:rPr>
                <w:rFonts w:ascii="Arial" w:hAnsi="Arial" w:cs="Arial"/>
              </w:rPr>
            </w:pPr>
            <w:r w:rsidRPr="00DD249E">
              <w:rPr>
                <w:rFonts w:ascii="Arial" w:hAnsi="Arial" w:cs="Arial"/>
              </w:rPr>
              <w:t>Hence longer colour naming times in incongruent condition.</w:t>
            </w:r>
          </w:p>
          <w:p w14:paraId="251BD504" w14:textId="77777777" w:rsidR="00AE6B80" w:rsidRDefault="00AE6B80" w:rsidP="00ED2FA4">
            <w:pPr>
              <w:rPr>
                <w:rFonts w:ascii="Arial" w:hAnsi="Arial" w:cs="Arial"/>
              </w:rPr>
            </w:pPr>
          </w:p>
          <w:p w14:paraId="37C7B739" w14:textId="77777777" w:rsidR="00AE6B80" w:rsidRDefault="00AE6B80" w:rsidP="00ED2FA4">
            <w:pPr>
              <w:rPr>
                <w:rFonts w:ascii="Arial" w:hAnsi="Arial" w:cs="Arial"/>
              </w:rPr>
            </w:pPr>
            <w:r w:rsidRPr="007D7CE2">
              <w:rPr>
                <w:rFonts w:ascii="Arial" w:hAnsi="Arial" w:cs="Arial"/>
              </w:rPr>
              <w:t>The design of the study was</w:t>
            </w:r>
            <w:r>
              <w:rPr>
                <w:rFonts w:ascii="Arial" w:hAnsi="Arial" w:cs="Arial"/>
              </w:rPr>
              <w:t xml:space="preserve"> related/within-subjects design.</w:t>
            </w:r>
          </w:p>
          <w:p w14:paraId="03CCC51A" w14:textId="77777777" w:rsidR="00AE6B80" w:rsidRDefault="00AE6B80" w:rsidP="00ED2FA4">
            <w:pPr>
              <w:rPr>
                <w:rFonts w:ascii="Arial" w:hAnsi="Arial" w:cs="Arial"/>
              </w:rPr>
            </w:pPr>
          </w:p>
          <w:p w14:paraId="61B21D2E" w14:textId="77777777" w:rsidR="00AE6B80" w:rsidRDefault="00AE6B80" w:rsidP="00ED2FA4">
            <w:pPr>
              <w:rPr>
                <w:rFonts w:ascii="Arial" w:hAnsi="Arial" w:cs="Arial"/>
              </w:rPr>
            </w:pPr>
            <w:r>
              <w:rPr>
                <w:rFonts w:ascii="Arial" w:hAnsi="Arial" w:cs="Arial"/>
              </w:rPr>
              <w:t xml:space="preserve">The independent variable - </w:t>
            </w:r>
            <w:r w:rsidRPr="00AE7141">
              <w:rPr>
                <w:rFonts w:ascii="Arial" w:hAnsi="Arial" w:cs="Arial"/>
              </w:rPr>
              <w:t>The congruency of the words and their colours</w:t>
            </w:r>
          </w:p>
          <w:p w14:paraId="09166A65" w14:textId="77777777" w:rsidR="00AE6B80" w:rsidRDefault="00AE6B80" w:rsidP="00ED2FA4">
            <w:pPr>
              <w:rPr>
                <w:rFonts w:ascii="Arial" w:hAnsi="Arial" w:cs="Arial"/>
              </w:rPr>
            </w:pPr>
            <w:r w:rsidRPr="00AE7141">
              <w:rPr>
                <w:rFonts w:ascii="Arial" w:hAnsi="Arial" w:cs="Arial"/>
              </w:rPr>
              <w:t>The dependent variable</w:t>
            </w:r>
            <w:r>
              <w:rPr>
                <w:rFonts w:ascii="Arial" w:hAnsi="Arial" w:cs="Arial"/>
              </w:rPr>
              <w:t xml:space="preserve"> - </w:t>
            </w:r>
            <w:r w:rsidRPr="00AE7141">
              <w:rPr>
                <w:rFonts w:ascii="Arial" w:hAnsi="Arial" w:cs="Arial"/>
              </w:rPr>
              <w:t>Time taken to name the colours</w:t>
            </w:r>
          </w:p>
          <w:p w14:paraId="3BFC61C2" w14:textId="77777777" w:rsidR="00AE6B80" w:rsidRDefault="00AE6B80" w:rsidP="00ED2FA4">
            <w:pPr>
              <w:rPr>
                <w:rFonts w:ascii="Arial" w:hAnsi="Arial" w:cs="Arial"/>
              </w:rPr>
            </w:pPr>
          </w:p>
          <w:p w14:paraId="5C3F2ABD" w14:textId="77777777" w:rsidR="00AE6B80" w:rsidRPr="004C3A0B" w:rsidRDefault="00AE6B80" w:rsidP="00ED2FA4">
            <w:pPr>
              <w:rPr>
                <w:rFonts w:ascii="Arial" w:hAnsi="Arial" w:cs="Arial"/>
              </w:rPr>
            </w:pPr>
            <w:r>
              <w:rPr>
                <w:rFonts w:ascii="Arial" w:hAnsi="Arial" w:cs="Arial"/>
              </w:rPr>
              <w:t xml:space="preserve">Hypothesis: </w:t>
            </w:r>
            <w:r w:rsidRPr="00DD249E">
              <w:rPr>
                <w:rFonts w:ascii="Arial" w:hAnsi="Arial" w:cs="Arial"/>
              </w:rPr>
              <w:t>Colour naming times will be significantly longer in the incongruent condition</w:t>
            </w:r>
          </w:p>
          <w:p w14:paraId="7E5777A3" w14:textId="77777777" w:rsidR="00AE6B80" w:rsidRDefault="00AE6B80" w:rsidP="00ED2FA4">
            <w:pPr>
              <w:rPr>
                <w:rFonts w:ascii="Arial" w:hAnsi="Arial" w:cs="Arial"/>
              </w:rPr>
            </w:pPr>
          </w:p>
          <w:p w14:paraId="7C95A664" w14:textId="77777777" w:rsidR="00AE6B80" w:rsidRPr="00AE7141" w:rsidRDefault="00AE6B80" w:rsidP="00ED2FA4">
            <w:pPr>
              <w:rPr>
                <w:rFonts w:ascii="Arial" w:hAnsi="Arial" w:cs="Arial"/>
              </w:rPr>
            </w:pPr>
            <w:r w:rsidRPr="00AE7141">
              <w:rPr>
                <w:rFonts w:ascii="Arial" w:hAnsi="Arial" w:cs="Arial"/>
              </w:rPr>
              <w:t xml:space="preserve">Students will </w:t>
            </w:r>
            <w:r w:rsidRPr="00AE7141">
              <w:rPr>
                <w:rFonts w:ascii="Arial" w:hAnsi="Arial" w:cs="Arial"/>
                <w:noProof/>
              </w:rPr>
              <w:t>be presented</w:t>
            </w:r>
            <w:r w:rsidRPr="00AE7141">
              <w:rPr>
                <w:rFonts w:ascii="Arial" w:hAnsi="Arial" w:cs="Arial"/>
              </w:rPr>
              <w:t xml:space="preserve"> with congruent 15 words and 15 incongruent words. Their task is to state the colour of the ink in which each word is presented regardless of the word. They will start naming the colours (not reading the words) starting at the top of the </w:t>
            </w:r>
            <w:proofErr w:type="gramStart"/>
            <w:r w:rsidRPr="00AE7141">
              <w:rPr>
                <w:rFonts w:ascii="Arial" w:hAnsi="Arial" w:cs="Arial"/>
              </w:rPr>
              <w:t>list, and</w:t>
            </w:r>
            <w:proofErr w:type="gramEnd"/>
            <w:r w:rsidRPr="00AE7141">
              <w:rPr>
                <w:rFonts w:ascii="Arial" w:hAnsi="Arial" w:cs="Arial"/>
              </w:rPr>
              <w:t xml:space="preserve"> ending at the bottom. Performance on each list will be timed. The time taken to state the colour of each word (across the two separate conditions will be measured in milliseconds. </w:t>
            </w:r>
          </w:p>
          <w:p w14:paraId="141D460A" w14:textId="77777777" w:rsidR="00AE6B80" w:rsidRDefault="00AE6B80" w:rsidP="00ED2FA4">
            <w:pPr>
              <w:rPr>
                <w:rFonts w:ascii="Arial" w:hAnsi="Arial" w:cs="Arial"/>
              </w:rPr>
            </w:pPr>
          </w:p>
          <w:p w14:paraId="42149CEA" w14:textId="77777777" w:rsidR="00AE6B80" w:rsidRPr="004C3A0B" w:rsidRDefault="00AE6B80" w:rsidP="00ED2FA4">
            <w:pPr>
              <w:rPr>
                <w:rFonts w:ascii="Arial" w:hAnsi="Arial" w:cs="Arial"/>
              </w:rPr>
            </w:pPr>
            <w:r>
              <w:rPr>
                <w:rFonts w:ascii="Arial" w:hAnsi="Arial" w:cs="Arial"/>
              </w:rPr>
              <w:t xml:space="preserve">All data will </w:t>
            </w:r>
            <w:r w:rsidRPr="0098015D">
              <w:rPr>
                <w:rFonts w:ascii="Arial" w:hAnsi="Arial" w:cs="Arial"/>
                <w:noProof/>
              </w:rPr>
              <w:t>be collated</w:t>
            </w:r>
            <w:r>
              <w:rPr>
                <w:rFonts w:ascii="Arial" w:hAnsi="Arial" w:cs="Arial"/>
              </w:rPr>
              <w:t xml:space="preserve"> and analysed using SPSS. A related t-test will be used to analyse the mean scores. </w:t>
            </w:r>
          </w:p>
          <w:p w14:paraId="2BD48816" w14:textId="77777777" w:rsidR="00AE6B80" w:rsidRPr="004C3A0B" w:rsidRDefault="00AE6B80" w:rsidP="00ED2FA4">
            <w:pPr>
              <w:rPr>
                <w:rFonts w:ascii="Arial" w:hAnsi="Arial" w:cs="Arial"/>
              </w:rPr>
            </w:pPr>
          </w:p>
          <w:p w14:paraId="13758DFC" w14:textId="77777777" w:rsidR="00AE6B80" w:rsidRPr="004C3A0B" w:rsidRDefault="00AE6B80" w:rsidP="00ED2FA4">
            <w:pPr>
              <w:rPr>
                <w:rFonts w:ascii="Arial" w:hAnsi="Arial" w:cs="Arial"/>
              </w:rPr>
            </w:pPr>
          </w:p>
          <w:p w14:paraId="1FD4B5CB" w14:textId="77777777" w:rsidR="00AE6B80" w:rsidRPr="004C3A0B" w:rsidRDefault="00AE6B80" w:rsidP="00ED2FA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6F092A" w14:textId="77777777" w:rsidR="00AE6B80" w:rsidRPr="004C3A0B" w:rsidRDefault="00AE6B80" w:rsidP="00AE6B80"/>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AE6B80" w:rsidRPr="004C3A0B" w14:paraId="7760524C" w14:textId="77777777" w:rsidTr="00ED2FA4">
        <w:trPr>
          <w:trHeight w:val="454"/>
        </w:trPr>
        <w:tc>
          <w:tcPr>
            <w:tcW w:w="5000" w:type="pct"/>
            <w:shd w:val="clear" w:color="auto" w:fill="F2F2F2" w:themeFill="background1" w:themeFillShade="F2"/>
            <w:vAlign w:val="center"/>
          </w:tcPr>
          <w:p w14:paraId="79BF7B54" w14:textId="77777777" w:rsidR="00AE6B80" w:rsidRPr="004C3A0B" w:rsidRDefault="00AE6B80" w:rsidP="00ED2FA4">
            <w:pPr>
              <w:spacing w:before="120"/>
              <w:rPr>
                <w:rFonts w:ascii="Arial" w:hAnsi="Arial" w:cs="Arial"/>
                <w:b/>
              </w:rPr>
            </w:pPr>
            <w:r w:rsidRPr="004C3A0B">
              <w:rPr>
                <w:rFonts w:ascii="Arial" w:hAnsi="Arial" w:cs="Arial"/>
                <w:b/>
              </w:rPr>
              <w:t>Location of research activity</w:t>
            </w:r>
          </w:p>
          <w:p w14:paraId="41EB3516" w14:textId="77777777" w:rsidR="00AE6B80" w:rsidRPr="004C3A0B" w:rsidRDefault="00AE6B80" w:rsidP="00ED2FA4">
            <w:pPr>
              <w:rPr>
                <w:rFonts w:ascii="Arial" w:hAnsi="Arial" w:cs="Arial"/>
              </w:rPr>
            </w:pPr>
            <w:r w:rsidRPr="004C3A0B">
              <w:rPr>
                <w:rFonts w:ascii="Arial" w:hAnsi="Arial" w:cs="Arial"/>
              </w:rPr>
              <w:t>Identify all locations where research activity will take place.</w:t>
            </w:r>
          </w:p>
        </w:tc>
      </w:tr>
      <w:tr w:rsidR="00AE6B80" w:rsidRPr="004C3A0B" w14:paraId="2971F7D5" w14:textId="77777777" w:rsidTr="00ED2FA4">
        <w:trPr>
          <w:trHeight w:val="454"/>
        </w:trPr>
        <w:tc>
          <w:tcPr>
            <w:tcW w:w="5000" w:type="pct"/>
            <w:vAlign w:val="center"/>
          </w:tcPr>
          <w:p w14:paraId="45422E7C" w14:textId="77777777" w:rsidR="00AE6B80" w:rsidRPr="004C3A0B" w:rsidRDefault="00AE6B80" w:rsidP="00ED2FA4">
            <w:pPr>
              <w:rPr>
                <w:rFonts w:ascii="Arial" w:hAnsi="Arial" w:cs="Arial"/>
              </w:rPr>
            </w:pPr>
          </w:p>
          <w:p w14:paraId="16FE3513" w14:textId="77777777" w:rsidR="00AE6B80" w:rsidRDefault="00AE6B80" w:rsidP="00ED2FA4">
            <w:pPr>
              <w:rPr>
                <w:rFonts w:ascii="Arial" w:hAnsi="Arial" w:cs="Arial"/>
              </w:rPr>
            </w:pPr>
            <w:r>
              <w:rPr>
                <w:rFonts w:ascii="Arial" w:hAnsi="Arial" w:cs="Arial"/>
              </w:rPr>
              <w:t xml:space="preserve">D003 – computer lab and Carmarthen campus. </w:t>
            </w:r>
          </w:p>
          <w:p w14:paraId="3146CE34" w14:textId="77777777" w:rsidR="00AE6B80" w:rsidRPr="004C3A0B" w:rsidRDefault="00AE6B80" w:rsidP="00ED2FA4">
            <w:pPr>
              <w:rPr>
                <w:rFonts w:ascii="Arial" w:hAnsi="Arial" w:cs="Arial"/>
              </w:rPr>
            </w:pPr>
          </w:p>
          <w:p w14:paraId="0461727E" w14:textId="77777777" w:rsidR="00AE6B80" w:rsidRPr="004C3A0B" w:rsidRDefault="00AE6B80" w:rsidP="00ED2FA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500E33C7" w14:textId="77777777" w:rsidTr="00ED2FA4">
        <w:trPr>
          <w:trHeight w:val="454"/>
        </w:trPr>
        <w:tc>
          <w:tcPr>
            <w:tcW w:w="5000" w:type="pct"/>
            <w:shd w:val="clear" w:color="auto" w:fill="F2F2F2" w:themeFill="background1" w:themeFillShade="F2"/>
            <w:vAlign w:val="center"/>
          </w:tcPr>
          <w:p w14:paraId="143D78BA" w14:textId="77777777" w:rsidR="00AE6B80" w:rsidRPr="004C3A0B" w:rsidRDefault="00AE6B80" w:rsidP="00ED2FA4">
            <w:pPr>
              <w:spacing w:before="120"/>
              <w:rPr>
                <w:rFonts w:ascii="Arial" w:hAnsi="Arial" w:cs="Arial"/>
                <w:b/>
              </w:rPr>
            </w:pPr>
            <w:r w:rsidRPr="004C3A0B">
              <w:rPr>
                <w:rFonts w:ascii="Arial" w:hAnsi="Arial" w:cs="Arial"/>
                <w:b/>
              </w:rPr>
              <w:t>Research activity outside of the UK</w:t>
            </w:r>
          </w:p>
          <w:p w14:paraId="154D42F3" w14:textId="77777777" w:rsidR="00AE6B80" w:rsidRPr="004C3A0B" w:rsidRDefault="00AE6B80" w:rsidP="00ED2FA4">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AE6B80" w:rsidRPr="004C3A0B" w14:paraId="46FEFE45" w14:textId="77777777" w:rsidTr="00ED2FA4">
        <w:trPr>
          <w:trHeight w:val="454"/>
        </w:trPr>
        <w:tc>
          <w:tcPr>
            <w:tcW w:w="5000" w:type="pct"/>
            <w:vAlign w:val="center"/>
          </w:tcPr>
          <w:p w14:paraId="4BE5286B" w14:textId="77777777" w:rsidR="00AE6B80" w:rsidRPr="004C3A0B" w:rsidRDefault="00AE6B80" w:rsidP="00ED2FA4">
            <w:pPr>
              <w:rPr>
                <w:rFonts w:ascii="Arial" w:hAnsi="Arial" w:cs="Arial"/>
              </w:rPr>
            </w:pPr>
            <w:r>
              <w:rPr>
                <w:rFonts w:ascii="Arial" w:hAnsi="Arial" w:cs="Arial"/>
              </w:rPr>
              <w:t>N/A</w:t>
            </w:r>
          </w:p>
          <w:p w14:paraId="314C6385" w14:textId="77777777" w:rsidR="00AE6B80" w:rsidRPr="004C3A0B" w:rsidRDefault="00AE6B80" w:rsidP="00ED2FA4">
            <w:pPr>
              <w:rPr>
                <w:rFonts w:ascii="Arial" w:hAnsi="Arial" w:cs="Arial"/>
              </w:rPr>
            </w:pPr>
          </w:p>
          <w:p w14:paraId="5A92A634" w14:textId="77777777" w:rsidR="00AE6B80" w:rsidRPr="004C3A0B" w:rsidRDefault="00AE6B80" w:rsidP="00ED2FA4">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F6D6DB1" w14:textId="77777777" w:rsidR="00AE6B80" w:rsidRPr="004C3A0B" w:rsidRDefault="00AE6B80" w:rsidP="00AE6B80">
      <w:pPr>
        <w:rPr>
          <w:rFonts w:ascii="Arial" w:hAnsi="Arial" w:cs="Arial"/>
          <w:bCs/>
        </w:rPr>
      </w:pPr>
    </w:p>
    <w:p w14:paraId="6415E3DC" w14:textId="77777777" w:rsidR="00AE6B80" w:rsidRPr="004C3A0B" w:rsidRDefault="00AE6B80" w:rsidP="00AE6B80">
      <w:pPr>
        <w:autoSpaceDE w:val="0"/>
        <w:autoSpaceDN w:val="0"/>
        <w:adjustRightInd w:val="0"/>
        <w:jc w:val="both"/>
        <w:rPr>
          <w:rFonts w:ascii="Arial" w:hAnsi="Arial" w:cs="Arial"/>
          <w:b/>
        </w:rPr>
      </w:pPr>
    </w:p>
    <w:p w14:paraId="36D3507B" w14:textId="77777777" w:rsidR="00AE6B80" w:rsidRPr="004C3A0B" w:rsidRDefault="00AE6B80" w:rsidP="00AE6B80">
      <w:pPr>
        <w:autoSpaceDE w:val="0"/>
        <w:autoSpaceDN w:val="0"/>
        <w:adjustRightInd w:val="0"/>
        <w:jc w:val="both"/>
        <w:rPr>
          <w:rFonts w:ascii="Arial" w:hAnsi="Arial" w:cs="Arial"/>
          <w:b/>
        </w:rPr>
      </w:pPr>
      <w:r w:rsidRPr="004C3A0B">
        <w:rPr>
          <w:rFonts w:ascii="Arial" w:hAnsi="Arial" w:cs="Arial"/>
          <w:b/>
        </w:rPr>
        <w:t>SECTION F: Scope of Research Activity</w:t>
      </w:r>
    </w:p>
    <w:p w14:paraId="63C34530" w14:textId="77777777" w:rsidR="00AE6B80" w:rsidRPr="004C3A0B" w:rsidRDefault="00AE6B80" w:rsidP="00AE6B80">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AE6B80" w:rsidRPr="004C3A0B" w14:paraId="5C87E57B" w14:textId="77777777" w:rsidTr="00ED2FA4">
        <w:tc>
          <w:tcPr>
            <w:tcW w:w="8217" w:type="dxa"/>
            <w:shd w:val="clear" w:color="auto" w:fill="F2F2F2" w:themeFill="background1" w:themeFillShade="F2"/>
          </w:tcPr>
          <w:p w14:paraId="55423FB7" w14:textId="77777777" w:rsidR="00AE6B80" w:rsidRPr="004C3A0B" w:rsidRDefault="00AE6B80" w:rsidP="00ED2FA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6993444B" w14:textId="77777777" w:rsidR="00AE6B80" w:rsidRPr="004C3A0B" w:rsidRDefault="00AE6B80" w:rsidP="00ED2FA4">
            <w:pPr>
              <w:autoSpaceDE w:val="0"/>
              <w:autoSpaceDN w:val="0"/>
              <w:adjustRightInd w:val="0"/>
              <w:jc w:val="center"/>
              <w:rPr>
                <w:rFonts w:ascii="Arial" w:hAnsi="Arial" w:cs="Arial"/>
                <w:b/>
                <w:bCs/>
                <w:sz w:val="22"/>
                <w:szCs w:val="22"/>
              </w:rPr>
            </w:pPr>
          </w:p>
          <w:p w14:paraId="51AFD1E7"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11470E5" w14:textId="77777777" w:rsidR="00AE6B80" w:rsidRPr="004C3A0B" w:rsidRDefault="00AE6B80" w:rsidP="00ED2FA4">
            <w:pPr>
              <w:autoSpaceDE w:val="0"/>
              <w:autoSpaceDN w:val="0"/>
              <w:adjustRightInd w:val="0"/>
              <w:jc w:val="center"/>
              <w:rPr>
                <w:rFonts w:ascii="Arial" w:hAnsi="Arial" w:cs="Arial"/>
                <w:b/>
                <w:bCs/>
                <w:sz w:val="22"/>
                <w:szCs w:val="22"/>
              </w:rPr>
            </w:pPr>
          </w:p>
          <w:p w14:paraId="683BE332"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6B80" w:rsidRPr="004C3A0B" w14:paraId="0C9A1837" w14:textId="77777777" w:rsidTr="00ED2FA4">
        <w:trPr>
          <w:trHeight w:val="439"/>
        </w:trPr>
        <w:tc>
          <w:tcPr>
            <w:tcW w:w="8217" w:type="dxa"/>
            <w:shd w:val="clear" w:color="auto" w:fill="F2F2F2" w:themeFill="background1" w:themeFillShade="F2"/>
            <w:vAlign w:val="center"/>
          </w:tcPr>
          <w:p w14:paraId="647B843C"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718CE8D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45CE0B73"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59531767" w14:textId="77777777" w:rsidTr="00ED2FA4">
        <w:trPr>
          <w:trHeight w:val="439"/>
        </w:trPr>
        <w:tc>
          <w:tcPr>
            <w:tcW w:w="8217" w:type="dxa"/>
            <w:shd w:val="clear" w:color="auto" w:fill="F2F2F2" w:themeFill="background1" w:themeFillShade="F2"/>
            <w:vAlign w:val="center"/>
          </w:tcPr>
          <w:p w14:paraId="0E9FBCDE"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211D3DA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79D41C6A"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3DFC724A" w14:textId="77777777" w:rsidTr="00ED2FA4">
        <w:trPr>
          <w:trHeight w:val="403"/>
        </w:trPr>
        <w:tc>
          <w:tcPr>
            <w:tcW w:w="8217" w:type="dxa"/>
            <w:shd w:val="clear" w:color="auto" w:fill="F2F2F2" w:themeFill="background1" w:themeFillShade="F2"/>
            <w:vAlign w:val="center"/>
          </w:tcPr>
          <w:p w14:paraId="63B59EDC"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499C52F6"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0D277692"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2C1E625C" w14:textId="77777777" w:rsidTr="00ED2FA4">
        <w:trPr>
          <w:trHeight w:val="403"/>
        </w:trPr>
        <w:tc>
          <w:tcPr>
            <w:tcW w:w="8217" w:type="dxa"/>
            <w:shd w:val="clear" w:color="auto" w:fill="F2F2F2" w:themeFill="background1" w:themeFillShade="F2"/>
            <w:vAlign w:val="center"/>
          </w:tcPr>
          <w:p w14:paraId="18B96404"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1B3EACD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4E79A792"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6D3B780B" w14:textId="77777777" w:rsidTr="00ED2FA4">
        <w:trPr>
          <w:trHeight w:val="439"/>
        </w:trPr>
        <w:tc>
          <w:tcPr>
            <w:tcW w:w="8217" w:type="dxa"/>
            <w:shd w:val="clear" w:color="auto" w:fill="F2F2F2" w:themeFill="background1" w:themeFillShade="F2"/>
            <w:vAlign w:val="center"/>
          </w:tcPr>
          <w:p w14:paraId="24B0207E"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3DB36AD"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BCD477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28FE851" w14:textId="77777777" w:rsidTr="00ED2FA4">
        <w:trPr>
          <w:trHeight w:val="403"/>
        </w:trPr>
        <w:tc>
          <w:tcPr>
            <w:tcW w:w="8217" w:type="dxa"/>
            <w:shd w:val="clear" w:color="auto" w:fill="F2F2F2" w:themeFill="background1" w:themeFillShade="F2"/>
            <w:vAlign w:val="center"/>
          </w:tcPr>
          <w:p w14:paraId="1D7939B5"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4EA7840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0B81185A"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56FC3D82" w14:textId="77777777" w:rsidTr="00ED2FA4">
        <w:trPr>
          <w:trHeight w:val="439"/>
        </w:trPr>
        <w:tc>
          <w:tcPr>
            <w:tcW w:w="8217" w:type="dxa"/>
            <w:shd w:val="clear" w:color="auto" w:fill="F2F2F2" w:themeFill="background1" w:themeFillShade="F2"/>
            <w:vAlign w:val="center"/>
          </w:tcPr>
          <w:p w14:paraId="15D07167"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789B2733"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33BC4DD"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3304B2A2" w14:textId="77777777" w:rsidTr="00ED2FA4">
        <w:trPr>
          <w:trHeight w:val="403"/>
        </w:trPr>
        <w:tc>
          <w:tcPr>
            <w:tcW w:w="8217" w:type="dxa"/>
            <w:shd w:val="clear" w:color="auto" w:fill="F2F2F2" w:themeFill="background1" w:themeFillShade="F2"/>
            <w:vAlign w:val="center"/>
          </w:tcPr>
          <w:p w14:paraId="25D07B5F"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4A19A881"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562312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E3D7291" w14:textId="77777777" w:rsidTr="00ED2FA4">
        <w:trPr>
          <w:trHeight w:val="403"/>
        </w:trPr>
        <w:tc>
          <w:tcPr>
            <w:tcW w:w="8217" w:type="dxa"/>
            <w:shd w:val="clear" w:color="auto" w:fill="F2F2F2" w:themeFill="background1" w:themeFillShade="F2"/>
            <w:vAlign w:val="center"/>
          </w:tcPr>
          <w:p w14:paraId="5645C84B"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4E21BE1C"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7F872257"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35073947" w14:textId="77777777" w:rsidTr="00ED2FA4">
        <w:trPr>
          <w:trHeight w:val="403"/>
        </w:trPr>
        <w:tc>
          <w:tcPr>
            <w:tcW w:w="8217" w:type="dxa"/>
            <w:shd w:val="clear" w:color="auto" w:fill="F2F2F2" w:themeFill="background1" w:themeFillShade="F2"/>
            <w:vAlign w:val="center"/>
          </w:tcPr>
          <w:p w14:paraId="16611466"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255839F0"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44B37E75"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1D68A7E2" w14:textId="77777777" w:rsidTr="00ED2FA4">
        <w:trPr>
          <w:trHeight w:val="403"/>
        </w:trPr>
        <w:tc>
          <w:tcPr>
            <w:tcW w:w="8217" w:type="dxa"/>
            <w:shd w:val="clear" w:color="auto" w:fill="F2F2F2" w:themeFill="background1" w:themeFillShade="F2"/>
            <w:vAlign w:val="center"/>
          </w:tcPr>
          <w:p w14:paraId="712D2C69"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D0DAD4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40BC9338"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51375C5A" w14:textId="77777777" w:rsidTr="00ED2FA4">
        <w:trPr>
          <w:trHeight w:val="403"/>
        </w:trPr>
        <w:tc>
          <w:tcPr>
            <w:tcW w:w="8217" w:type="dxa"/>
            <w:shd w:val="clear" w:color="auto" w:fill="F2F2F2" w:themeFill="background1" w:themeFillShade="F2"/>
            <w:vAlign w:val="center"/>
          </w:tcPr>
          <w:p w14:paraId="52FD4917"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59E9D5D7"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ABD74D0"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46EDEFE8" w14:textId="77777777" w:rsidTr="00ED2FA4">
        <w:trPr>
          <w:trHeight w:val="403"/>
        </w:trPr>
        <w:tc>
          <w:tcPr>
            <w:tcW w:w="8217" w:type="dxa"/>
            <w:shd w:val="clear" w:color="auto" w:fill="F2F2F2" w:themeFill="background1" w:themeFillShade="F2"/>
            <w:vAlign w:val="center"/>
          </w:tcPr>
          <w:p w14:paraId="53DECE39" w14:textId="77777777" w:rsidR="00AE6B80" w:rsidRPr="004C3A0B" w:rsidRDefault="00AE6B80" w:rsidP="00ED2FA4">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259A3F45"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2979F66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094E3CDC" w14:textId="77777777" w:rsidTr="00ED2FA4">
        <w:trPr>
          <w:trHeight w:val="403"/>
        </w:trPr>
        <w:tc>
          <w:tcPr>
            <w:tcW w:w="8217" w:type="dxa"/>
            <w:shd w:val="clear" w:color="auto" w:fill="F2F2F2" w:themeFill="background1" w:themeFillShade="F2"/>
            <w:vAlign w:val="center"/>
          </w:tcPr>
          <w:p w14:paraId="31197D1C" w14:textId="77777777" w:rsidR="00AE6B80" w:rsidRDefault="00AE6B80" w:rsidP="00ED2FA4">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9E16F3E" w14:textId="77777777" w:rsidR="00AE6B80" w:rsidRDefault="00AE6B80" w:rsidP="00ED2FA4">
            <w:pPr>
              <w:autoSpaceDE w:val="0"/>
              <w:autoSpaceDN w:val="0"/>
              <w:adjustRightInd w:val="0"/>
              <w:rPr>
                <w:rFonts w:ascii="Arial" w:hAnsi="Arial" w:cs="Arial"/>
                <w:sz w:val="22"/>
                <w:szCs w:val="22"/>
              </w:rPr>
            </w:pPr>
            <w:r>
              <w:rPr>
                <w:rFonts w:ascii="Arial" w:hAnsi="Arial" w:cs="Arial"/>
                <w:sz w:val="22"/>
                <w:szCs w:val="22"/>
              </w:rPr>
              <w:t>Experiment (see above)</w:t>
            </w:r>
          </w:p>
          <w:p w14:paraId="18756FB9" w14:textId="77777777" w:rsidR="00AE6B80" w:rsidRDefault="00AE6B80" w:rsidP="00ED2FA4">
            <w:pPr>
              <w:autoSpaceDE w:val="0"/>
              <w:autoSpaceDN w:val="0"/>
              <w:adjustRightInd w:val="0"/>
              <w:rPr>
                <w:rFonts w:ascii="Arial" w:hAnsi="Arial" w:cs="Arial"/>
                <w:sz w:val="22"/>
                <w:szCs w:val="22"/>
              </w:rPr>
            </w:pPr>
          </w:p>
          <w:p w14:paraId="6C4BC9A5" w14:textId="77777777" w:rsidR="00AE6B80" w:rsidRPr="004C3A0B" w:rsidRDefault="00AE6B80" w:rsidP="00ED2FA4">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3283BD0C" w14:textId="77777777" w:rsidR="00AE6B80" w:rsidRPr="004C3A0B" w:rsidRDefault="00AE6B80" w:rsidP="00ED2F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02F843D0" w14:textId="77777777" w:rsidR="00AE6B80" w:rsidRPr="004C3A0B" w:rsidRDefault="00AE6B80" w:rsidP="00ED2FA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1981838A" w14:textId="77777777" w:rsidR="00AE6B80" w:rsidRPr="004C3A0B" w:rsidRDefault="00AE6B80" w:rsidP="00AE6B80">
      <w:pPr>
        <w:rPr>
          <w:rFonts w:ascii="Arial" w:hAnsi="Arial" w:cs="Arial"/>
          <w:bCs/>
          <w:iCs/>
        </w:rPr>
      </w:pPr>
    </w:p>
    <w:p w14:paraId="18A017C6" w14:textId="77777777" w:rsidR="00AE6B80" w:rsidRPr="004C3A0B" w:rsidRDefault="00AE6B80" w:rsidP="00AE6B80">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0BCB892" w14:textId="77777777" w:rsidR="00AE6B80" w:rsidRPr="004C3A0B" w:rsidRDefault="00AE6B80" w:rsidP="00AE6B80">
      <w:pPr>
        <w:rPr>
          <w:rFonts w:ascii="Arial" w:hAnsi="Arial" w:cs="Arial"/>
          <w:bCs/>
          <w:iCs/>
        </w:rPr>
      </w:pPr>
    </w:p>
    <w:p w14:paraId="73018C9E" w14:textId="77777777" w:rsidR="00AE6B80" w:rsidRPr="00F4138E" w:rsidRDefault="00AE6B80" w:rsidP="00AE6B80">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14:paraId="1D7C8E2C" w14:textId="77777777" w:rsidR="00AE6B80" w:rsidRPr="004C3A0B" w:rsidRDefault="00AE6B80" w:rsidP="00AE6B80">
      <w:pPr>
        <w:rPr>
          <w:rFonts w:ascii="Arial" w:hAnsi="Arial" w:cs="Arial"/>
          <w:b/>
          <w:bCs/>
        </w:rPr>
      </w:pPr>
      <w:r w:rsidRPr="004C3A0B">
        <w:rPr>
          <w:rFonts w:ascii="Arial" w:hAnsi="Arial" w:cs="Arial"/>
          <w:b/>
          <w:bCs/>
        </w:rPr>
        <w:t>SECTION G: Intended Participants</w:t>
      </w:r>
    </w:p>
    <w:p w14:paraId="4E6702BA" w14:textId="77777777" w:rsidR="00AE6B80" w:rsidRPr="004C3A0B" w:rsidRDefault="00AE6B80" w:rsidP="00AE6B80">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AE6B80" w:rsidRPr="004C3A0B" w14:paraId="0D5A3180" w14:textId="77777777" w:rsidTr="00ED2FA4">
        <w:tc>
          <w:tcPr>
            <w:tcW w:w="7763" w:type="dxa"/>
            <w:shd w:val="clear" w:color="auto" w:fill="F2F2F2" w:themeFill="background1" w:themeFillShade="F2"/>
          </w:tcPr>
          <w:p w14:paraId="60E0841E" w14:textId="77777777" w:rsidR="00AE6B80" w:rsidRPr="004C3A0B" w:rsidRDefault="00AE6B80" w:rsidP="00ED2FA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203957FB" w14:textId="77777777" w:rsidR="00AE6B80" w:rsidRPr="004C3A0B" w:rsidRDefault="00AE6B80" w:rsidP="00ED2FA4">
            <w:pPr>
              <w:autoSpaceDE w:val="0"/>
              <w:autoSpaceDN w:val="0"/>
              <w:adjustRightInd w:val="0"/>
              <w:jc w:val="center"/>
              <w:rPr>
                <w:rFonts w:ascii="Arial" w:hAnsi="Arial" w:cs="Arial"/>
                <w:b/>
                <w:bCs/>
                <w:sz w:val="22"/>
                <w:szCs w:val="22"/>
              </w:rPr>
            </w:pPr>
          </w:p>
          <w:p w14:paraId="52F0ECEF"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FBE61DD" w14:textId="77777777" w:rsidR="00AE6B80" w:rsidRPr="004C3A0B" w:rsidRDefault="00AE6B80" w:rsidP="00ED2FA4">
            <w:pPr>
              <w:autoSpaceDE w:val="0"/>
              <w:autoSpaceDN w:val="0"/>
              <w:adjustRightInd w:val="0"/>
              <w:jc w:val="center"/>
              <w:rPr>
                <w:rFonts w:ascii="Arial" w:hAnsi="Arial" w:cs="Arial"/>
                <w:b/>
                <w:bCs/>
                <w:sz w:val="22"/>
                <w:szCs w:val="22"/>
              </w:rPr>
            </w:pPr>
          </w:p>
          <w:p w14:paraId="45BD61B5"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6B80" w:rsidRPr="004C3A0B" w14:paraId="6F38D3B3" w14:textId="77777777" w:rsidTr="00ED2FA4">
        <w:trPr>
          <w:trHeight w:val="439"/>
        </w:trPr>
        <w:tc>
          <w:tcPr>
            <w:tcW w:w="7763" w:type="dxa"/>
            <w:shd w:val="clear" w:color="auto" w:fill="F2F2F2" w:themeFill="background1" w:themeFillShade="F2"/>
            <w:vAlign w:val="center"/>
          </w:tcPr>
          <w:p w14:paraId="5829BFAF"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54AB81A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5299BEC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3892036B" w14:textId="77777777" w:rsidTr="00ED2FA4">
        <w:trPr>
          <w:trHeight w:val="403"/>
        </w:trPr>
        <w:tc>
          <w:tcPr>
            <w:tcW w:w="7763" w:type="dxa"/>
            <w:shd w:val="clear" w:color="auto" w:fill="F2F2F2" w:themeFill="background1" w:themeFillShade="F2"/>
            <w:vAlign w:val="center"/>
          </w:tcPr>
          <w:p w14:paraId="721E5A15"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1172D2BD"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7D0B60E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2A8C04DB" w14:textId="77777777" w:rsidTr="00ED2FA4">
        <w:trPr>
          <w:trHeight w:val="439"/>
        </w:trPr>
        <w:tc>
          <w:tcPr>
            <w:tcW w:w="7763" w:type="dxa"/>
            <w:shd w:val="clear" w:color="auto" w:fill="F2F2F2" w:themeFill="background1" w:themeFillShade="F2"/>
            <w:vAlign w:val="center"/>
          </w:tcPr>
          <w:p w14:paraId="5499F703"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1A61172"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AF816B5"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416C821B" w14:textId="77777777" w:rsidTr="00ED2FA4">
        <w:trPr>
          <w:trHeight w:val="403"/>
        </w:trPr>
        <w:tc>
          <w:tcPr>
            <w:tcW w:w="7763" w:type="dxa"/>
            <w:shd w:val="clear" w:color="auto" w:fill="F2F2F2" w:themeFill="background1" w:themeFillShade="F2"/>
            <w:vAlign w:val="center"/>
          </w:tcPr>
          <w:p w14:paraId="58A31D00" w14:textId="77777777" w:rsidR="00AE6B80" w:rsidRPr="004C3A0B" w:rsidRDefault="00AE6B80" w:rsidP="00ED2FA4">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49C61DE"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7E634574"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D125CFA" w14:textId="77777777" w:rsidTr="00ED2FA4">
        <w:trPr>
          <w:trHeight w:val="403"/>
        </w:trPr>
        <w:tc>
          <w:tcPr>
            <w:tcW w:w="7763" w:type="dxa"/>
            <w:shd w:val="clear" w:color="auto" w:fill="F2F2F2" w:themeFill="background1" w:themeFillShade="F2"/>
            <w:vAlign w:val="center"/>
          </w:tcPr>
          <w:p w14:paraId="7AC80F29"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7FA916D"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2A9F46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2672EAD4" w14:textId="77777777" w:rsidTr="00ED2FA4">
        <w:trPr>
          <w:trHeight w:val="439"/>
        </w:trPr>
        <w:tc>
          <w:tcPr>
            <w:tcW w:w="7763" w:type="dxa"/>
            <w:shd w:val="clear" w:color="auto" w:fill="F2F2F2" w:themeFill="background1" w:themeFillShade="F2"/>
            <w:vAlign w:val="center"/>
          </w:tcPr>
          <w:p w14:paraId="6485ADD2"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776A4AA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3BF8C3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3C21E6DD" w14:textId="77777777" w:rsidTr="00ED2FA4">
        <w:trPr>
          <w:trHeight w:val="403"/>
        </w:trPr>
        <w:tc>
          <w:tcPr>
            <w:tcW w:w="7763" w:type="dxa"/>
            <w:shd w:val="clear" w:color="auto" w:fill="F2F2F2" w:themeFill="background1" w:themeFillShade="F2"/>
            <w:vAlign w:val="center"/>
          </w:tcPr>
          <w:p w14:paraId="21A7A07B"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36C463E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2738765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608873A0" w14:textId="77777777" w:rsidTr="00ED2FA4">
        <w:trPr>
          <w:trHeight w:val="403"/>
        </w:trPr>
        <w:tc>
          <w:tcPr>
            <w:tcW w:w="7763" w:type="dxa"/>
            <w:shd w:val="clear" w:color="auto" w:fill="F2F2F2" w:themeFill="background1" w:themeFillShade="F2"/>
            <w:vAlign w:val="center"/>
          </w:tcPr>
          <w:p w14:paraId="7BA289A4"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25876538"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5642ECE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6E7FA9F9" w14:textId="77777777" w:rsidTr="00ED2FA4">
        <w:trPr>
          <w:trHeight w:val="403"/>
        </w:trPr>
        <w:tc>
          <w:tcPr>
            <w:tcW w:w="7763" w:type="dxa"/>
            <w:shd w:val="clear" w:color="auto" w:fill="F2F2F2" w:themeFill="background1" w:themeFillShade="F2"/>
            <w:vAlign w:val="center"/>
          </w:tcPr>
          <w:p w14:paraId="6DC8A30E"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524396F" w14:textId="77777777" w:rsidR="00AE6B80" w:rsidRPr="004C3A0B" w:rsidRDefault="00AE6B80" w:rsidP="00ED2FA4">
            <w:pPr>
              <w:autoSpaceDE w:val="0"/>
              <w:autoSpaceDN w:val="0"/>
              <w:adjustRightInd w:val="0"/>
              <w:rPr>
                <w:rFonts w:ascii="Arial" w:hAnsi="Arial" w:cs="Arial"/>
                <w:sz w:val="22"/>
                <w:szCs w:val="22"/>
              </w:rPr>
            </w:pPr>
          </w:p>
          <w:p w14:paraId="19BC4027" w14:textId="77777777" w:rsidR="00AE6B80" w:rsidRPr="004C3A0B" w:rsidRDefault="00AE6B80" w:rsidP="00ED2FA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65F5D010"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23BE2FC"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32A899CA" w14:textId="77777777" w:rsidR="00AE6B80" w:rsidRPr="004C3A0B" w:rsidRDefault="00AE6B80" w:rsidP="00AE6B80">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AE6B80" w:rsidRPr="004C3A0B" w14:paraId="6B11AE5C" w14:textId="77777777" w:rsidTr="00ED2FA4">
        <w:trPr>
          <w:trHeight w:val="403"/>
        </w:trPr>
        <w:tc>
          <w:tcPr>
            <w:tcW w:w="9889" w:type="dxa"/>
            <w:shd w:val="clear" w:color="auto" w:fill="F2F2F2" w:themeFill="background1" w:themeFillShade="F2"/>
            <w:vAlign w:val="center"/>
          </w:tcPr>
          <w:p w14:paraId="09209641" w14:textId="77777777" w:rsidR="00AE6B80" w:rsidRPr="004C3A0B" w:rsidRDefault="00AE6B80" w:rsidP="00ED2FA4">
            <w:pPr>
              <w:rPr>
                <w:rFonts w:ascii="Arial" w:hAnsi="Arial" w:cs="Arial"/>
                <w:b/>
                <w:sz w:val="22"/>
                <w:szCs w:val="22"/>
              </w:rPr>
            </w:pPr>
            <w:r w:rsidRPr="004C3A0B">
              <w:rPr>
                <w:rFonts w:ascii="Arial" w:hAnsi="Arial" w:cs="Arial"/>
                <w:b/>
                <w:sz w:val="22"/>
                <w:szCs w:val="22"/>
              </w:rPr>
              <w:t>Participant numbers and source</w:t>
            </w:r>
          </w:p>
          <w:p w14:paraId="4230F41C"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E6B80" w:rsidRPr="004C3A0B" w14:paraId="2CF21F33" w14:textId="77777777" w:rsidTr="00ED2FA4">
        <w:trPr>
          <w:trHeight w:val="403"/>
        </w:trPr>
        <w:tc>
          <w:tcPr>
            <w:tcW w:w="9889" w:type="dxa"/>
            <w:vAlign w:val="center"/>
          </w:tcPr>
          <w:p w14:paraId="205AF79C" w14:textId="77777777" w:rsidR="00AE6B80" w:rsidRPr="004C3A0B" w:rsidRDefault="00AE6B80" w:rsidP="00ED2FA4">
            <w:pPr>
              <w:rPr>
                <w:rFonts w:ascii="Arial" w:hAnsi="Arial" w:cs="Arial"/>
                <w:sz w:val="22"/>
                <w:szCs w:val="22"/>
              </w:rPr>
            </w:pPr>
            <w:r>
              <w:rPr>
                <w:rFonts w:ascii="Arial" w:hAnsi="Arial" w:cs="Arial"/>
                <w:sz w:val="22"/>
                <w:szCs w:val="22"/>
              </w:rPr>
              <w:t xml:space="preserve">Level 4 research methods cohort and two participants per student (approx. 90 participants)  </w:t>
            </w:r>
          </w:p>
          <w:p w14:paraId="5CD9DCA2" w14:textId="77777777" w:rsidR="00AE6B80" w:rsidRPr="004C3A0B" w:rsidRDefault="00AE6B80" w:rsidP="00ED2FA4">
            <w:pPr>
              <w:rPr>
                <w:rFonts w:ascii="Arial" w:hAnsi="Arial" w:cs="Arial"/>
                <w:b/>
                <w:sz w:val="22"/>
                <w:szCs w:val="22"/>
              </w:rPr>
            </w:pPr>
            <w:r w:rsidRPr="004C3A0B">
              <w:rPr>
                <w:rFonts w:ascii="Arial" w:hAnsi="Arial" w:cs="Arial"/>
                <w:color w:val="808080"/>
                <w:sz w:val="18"/>
                <w:szCs w:val="18"/>
              </w:rPr>
              <w:t>this box should expand as you type)</w:t>
            </w:r>
          </w:p>
        </w:tc>
      </w:tr>
    </w:tbl>
    <w:p w14:paraId="5FA3B407" w14:textId="77777777" w:rsidR="00AE6B80" w:rsidRPr="004C3A0B" w:rsidRDefault="00AE6B80" w:rsidP="00AE6B80">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AE6B80" w:rsidRPr="004C3A0B" w14:paraId="4724CFCE" w14:textId="77777777" w:rsidTr="00ED2FA4">
        <w:tc>
          <w:tcPr>
            <w:tcW w:w="6629" w:type="dxa"/>
            <w:shd w:val="clear" w:color="auto" w:fill="F2F2F2" w:themeFill="background1" w:themeFillShade="F2"/>
          </w:tcPr>
          <w:p w14:paraId="263E5BD8" w14:textId="77777777" w:rsidR="00AE6B80" w:rsidRPr="004C3A0B" w:rsidRDefault="00AE6B80" w:rsidP="00ED2FA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1562524" w14:textId="77777777" w:rsidR="00AE6B80" w:rsidRPr="004C3A0B" w:rsidRDefault="00AE6B80" w:rsidP="00ED2FA4">
            <w:pPr>
              <w:autoSpaceDE w:val="0"/>
              <w:autoSpaceDN w:val="0"/>
              <w:adjustRightInd w:val="0"/>
              <w:jc w:val="center"/>
              <w:rPr>
                <w:rFonts w:ascii="Arial" w:hAnsi="Arial" w:cs="Arial"/>
                <w:b/>
                <w:bCs/>
                <w:sz w:val="16"/>
                <w:szCs w:val="16"/>
              </w:rPr>
            </w:pPr>
          </w:p>
          <w:p w14:paraId="20DBAE59"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6BC3EC3"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1EC07BAF" w14:textId="77777777" w:rsidR="00AE6B80" w:rsidRPr="004C3A0B" w:rsidRDefault="00AE6B80" w:rsidP="00ED2FA4">
            <w:pPr>
              <w:autoSpaceDE w:val="0"/>
              <w:autoSpaceDN w:val="0"/>
              <w:adjustRightInd w:val="0"/>
              <w:jc w:val="center"/>
              <w:rPr>
                <w:rFonts w:ascii="Arial" w:hAnsi="Arial" w:cs="Arial"/>
                <w:b/>
                <w:bCs/>
                <w:sz w:val="16"/>
                <w:szCs w:val="16"/>
              </w:rPr>
            </w:pPr>
          </w:p>
          <w:p w14:paraId="5955AEEE"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E6B80" w:rsidRPr="004C3A0B" w14:paraId="0B2ADC50" w14:textId="77777777" w:rsidTr="00ED2FA4">
        <w:trPr>
          <w:trHeight w:val="439"/>
        </w:trPr>
        <w:tc>
          <w:tcPr>
            <w:tcW w:w="6629" w:type="dxa"/>
            <w:shd w:val="clear" w:color="auto" w:fill="F2F2F2" w:themeFill="background1" w:themeFillShade="F2"/>
            <w:vAlign w:val="center"/>
          </w:tcPr>
          <w:p w14:paraId="6A44E887"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709962F3"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4775F14C"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12B6D58A"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DE85455" w14:textId="77777777" w:rsidTr="00ED2FA4">
        <w:trPr>
          <w:trHeight w:val="403"/>
        </w:trPr>
        <w:tc>
          <w:tcPr>
            <w:tcW w:w="6629" w:type="dxa"/>
            <w:shd w:val="clear" w:color="auto" w:fill="F2F2F2" w:themeFill="background1" w:themeFillShade="F2"/>
            <w:vAlign w:val="center"/>
          </w:tcPr>
          <w:p w14:paraId="06529FFD"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2AD065D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17E05E3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158A83A0"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E5371EE" w14:textId="77777777" w:rsidTr="00ED2FA4">
        <w:trPr>
          <w:trHeight w:val="439"/>
        </w:trPr>
        <w:tc>
          <w:tcPr>
            <w:tcW w:w="6629" w:type="dxa"/>
            <w:shd w:val="clear" w:color="auto" w:fill="F2F2F2" w:themeFill="background1" w:themeFillShade="F2"/>
            <w:vAlign w:val="center"/>
          </w:tcPr>
          <w:p w14:paraId="54F83E75"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5280F8D4"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8D6AD3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14:paraId="1EBEF1EA"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7071796" w14:textId="77777777" w:rsidTr="00ED2FA4">
        <w:trPr>
          <w:trHeight w:val="403"/>
        </w:trPr>
        <w:tc>
          <w:tcPr>
            <w:tcW w:w="6629" w:type="dxa"/>
            <w:shd w:val="clear" w:color="auto" w:fill="F2F2F2" w:themeFill="background1" w:themeFillShade="F2"/>
            <w:vAlign w:val="center"/>
          </w:tcPr>
          <w:p w14:paraId="02467BBA"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65052DE3"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2BE5AD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2BAF16B6"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53D0B5FA" w14:textId="77777777" w:rsidTr="00ED2FA4">
        <w:trPr>
          <w:trHeight w:val="439"/>
        </w:trPr>
        <w:tc>
          <w:tcPr>
            <w:tcW w:w="6629" w:type="dxa"/>
            <w:shd w:val="clear" w:color="auto" w:fill="F2F2F2" w:themeFill="background1" w:themeFillShade="F2"/>
            <w:vAlign w:val="center"/>
          </w:tcPr>
          <w:p w14:paraId="6620BCAB"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10F2CA9C"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4D537805"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16303E3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0C67B99" w14:textId="77777777" w:rsidTr="00ED2FA4">
        <w:trPr>
          <w:trHeight w:val="403"/>
        </w:trPr>
        <w:tc>
          <w:tcPr>
            <w:tcW w:w="6629" w:type="dxa"/>
            <w:shd w:val="clear" w:color="auto" w:fill="F2F2F2" w:themeFill="background1" w:themeFillShade="F2"/>
            <w:vAlign w:val="center"/>
          </w:tcPr>
          <w:p w14:paraId="08E20F6A"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14:paraId="637615F2"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4434C6D8"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14:paraId="37BD35D2"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2D3E5602" w14:textId="77777777" w:rsidTr="00ED2FA4">
        <w:trPr>
          <w:trHeight w:val="439"/>
        </w:trPr>
        <w:tc>
          <w:tcPr>
            <w:tcW w:w="6629" w:type="dxa"/>
            <w:shd w:val="clear" w:color="auto" w:fill="F2F2F2" w:themeFill="background1" w:themeFillShade="F2"/>
            <w:vAlign w:val="center"/>
          </w:tcPr>
          <w:p w14:paraId="09809346"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249E8D1E"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7198839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02FC89C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36453B9A" w14:textId="77777777" w:rsidTr="00ED2FA4">
        <w:trPr>
          <w:trHeight w:val="403"/>
        </w:trPr>
        <w:tc>
          <w:tcPr>
            <w:tcW w:w="6629" w:type="dxa"/>
            <w:shd w:val="clear" w:color="auto" w:fill="F2F2F2" w:themeFill="background1" w:themeFillShade="F2"/>
            <w:vAlign w:val="center"/>
          </w:tcPr>
          <w:p w14:paraId="4B7665D7"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182DD52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1571029"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7413CA4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A3F86DC" w14:textId="77777777" w:rsidTr="00ED2FA4">
        <w:trPr>
          <w:trHeight w:val="439"/>
        </w:trPr>
        <w:tc>
          <w:tcPr>
            <w:tcW w:w="6629" w:type="dxa"/>
            <w:shd w:val="clear" w:color="auto" w:fill="F2F2F2" w:themeFill="background1" w:themeFillShade="F2"/>
            <w:vAlign w:val="center"/>
          </w:tcPr>
          <w:p w14:paraId="190C4303"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0673892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962814E"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3074DC5"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25F912B0" w14:textId="77777777" w:rsidTr="00ED2FA4">
        <w:trPr>
          <w:trHeight w:val="403"/>
        </w:trPr>
        <w:tc>
          <w:tcPr>
            <w:tcW w:w="9889" w:type="dxa"/>
            <w:gridSpan w:val="4"/>
            <w:shd w:val="clear" w:color="auto" w:fill="F2F2F2" w:themeFill="background1" w:themeFillShade="F2"/>
            <w:vAlign w:val="center"/>
          </w:tcPr>
          <w:p w14:paraId="72258F58"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AE6B80" w:rsidRPr="004C3A0B" w14:paraId="4A73F4A5" w14:textId="77777777" w:rsidTr="00ED2FA4">
        <w:trPr>
          <w:trHeight w:val="403"/>
        </w:trPr>
        <w:tc>
          <w:tcPr>
            <w:tcW w:w="9889" w:type="dxa"/>
            <w:gridSpan w:val="4"/>
            <w:vAlign w:val="center"/>
          </w:tcPr>
          <w:p w14:paraId="5F4EBD2E" w14:textId="77777777" w:rsidR="00AE6B80" w:rsidRPr="004C3A0B" w:rsidRDefault="00AE6B80" w:rsidP="00ED2FA4">
            <w:pPr>
              <w:autoSpaceDE w:val="0"/>
              <w:autoSpaceDN w:val="0"/>
              <w:adjustRightInd w:val="0"/>
              <w:rPr>
                <w:rFonts w:ascii="Arial" w:hAnsi="Arial" w:cs="Arial"/>
                <w:sz w:val="22"/>
                <w:szCs w:val="22"/>
              </w:rPr>
            </w:pPr>
            <w:r>
              <w:rPr>
                <w:rFonts w:ascii="Arial" w:hAnsi="Arial" w:cs="Arial"/>
                <w:sz w:val="22"/>
                <w:szCs w:val="22"/>
              </w:rPr>
              <w:t xml:space="preserve">This is an in-class experiment and is part of their first assessed report. If they do not take part – they will not understand how to complete their assignment. </w:t>
            </w:r>
          </w:p>
          <w:p w14:paraId="6ABC8658" w14:textId="77777777" w:rsidR="00AE6B80" w:rsidRPr="004C3A0B" w:rsidRDefault="00AE6B80" w:rsidP="00ED2FA4">
            <w:pPr>
              <w:autoSpaceDE w:val="0"/>
              <w:autoSpaceDN w:val="0"/>
              <w:adjustRightInd w:val="0"/>
              <w:rPr>
                <w:rFonts w:ascii="Arial" w:hAnsi="Arial" w:cs="Arial"/>
                <w:sz w:val="22"/>
                <w:szCs w:val="22"/>
              </w:rPr>
            </w:pPr>
          </w:p>
          <w:p w14:paraId="5D7AC8BD"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D7D2CB1" w14:textId="77777777" w:rsidR="00AE6B80" w:rsidRPr="004C3A0B" w:rsidRDefault="00AE6B80" w:rsidP="00AE6B80"/>
    <w:tbl>
      <w:tblPr>
        <w:tblStyle w:val="TableGrid"/>
        <w:tblW w:w="9889" w:type="dxa"/>
        <w:tblLook w:val="04A0" w:firstRow="1" w:lastRow="0" w:firstColumn="1" w:lastColumn="0" w:noHBand="0" w:noVBand="1"/>
      </w:tblPr>
      <w:tblGrid>
        <w:gridCol w:w="6629"/>
        <w:gridCol w:w="1134"/>
        <w:gridCol w:w="992"/>
        <w:gridCol w:w="1134"/>
      </w:tblGrid>
      <w:tr w:rsidR="00AE6B80" w:rsidRPr="004C3A0B" w14:paraId="1EA2EA16" w14:textId="77777777" w:rsidTr="00ED2FA4">
        <w:tc>
          <w:tcPr>
            <w:tcW w:w="6629" w:type="dxa"/>
            <w:shd w:val="clear" w:color="auto" w:fill="F2F2F2" w:themeFill="background1" w:themeFillShade="F2"/>
          </w:tcPr>
          <w:p w14:paraId="26285878" w14:textId="77777777" w:rsidR="00AE6B80" w:rsidRPr="004C3A0B" w:rsidRDefault="00AE6B80" w:rsidP="00ED2FA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74D6C916" w14:textId="77777777" w:rsidR="00AE6B80" w:rsidRPr="004C3A0B" w:rsidRDefault="00AE6B80" w:rsidP="00ED2FA4">
            <w:pPr>
              <w:autoSpaceDE w:val="0"/>
              <w:autoSpaceDN w:val="0"/>
              <w:adjustRightInd w:val="0"/>
              <w:jc w:val="center"/>
              <w:rPr>
                <w:rFonts w:ascii="Arial" w:hAnsi="Arial" w:cs="Arial"/>
                <w:b/>
                <w:bCs/>
                <w:sz w:val="16"/>
                <w:szCs w:val="16"/>
              </w:rPr>
            </w:pPr>
          </w:p>
          <w:p w14:paraId="6EED347F"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1D03CE5F"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3610CB15" w14:textId="77777777" w:rsidR="00AE6B80" w:rsidRPr="004C3A0B" w:rsidRDefault="00AE6B80" w:rsidP="00ED2FA4">
            <w:pPr>
              <w:autoSpaceDE w:val="0"/>
              <w:autoSpaceDN w:val="0"/>
              <w:adjustRightInd w:val="0"/>
              <w:jc w:val="center"/>
              <w:rPr>
                <w:rFonts w:ascii="Arial" w:hAnsi="Arial" w:cs="Arial"/>
                <w:b/>
                <w:bCs/>
                <w:sz w:val="16"/>
                <w:szCs w:val="16"/>
              </w:rPr>
            </w:pPr>
          </w:p>
          <w:p w14:paraId="3D4BC3CA"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E6B80" w:rsidRPr="004C3A0B" w14:paraId="5859D6D2" w14:textId="77777777" w:rsidTr="00ED2FA4">
        <w:trPr>
          <w:trHeight w:val="439"/>
        </w:trPr>
        <w:tc>
          <w:tcPr>
            <w:tcW w:w="6629" w:type="dxa"/>
            <w:shd w:val="clear" w:color="auto" w:fill="F2F2F2" w:themeFill="background1" w:themeFillShade="F2"/>
            <w:vAlign w:val="center"/>
          </w:tcPr>
          <w:p w14:paraId="6AFB0F54"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C87F25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4668D1F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E4AD854"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0AA17CE3" w14:textId="77777777" w:rsidTr="00ED2FA4">
        <w:trPr>
          <w:trHeight w:val="403"/>
        </w:trPr>
        <w:tc>
          <w:tcPr>
            <w:tcW w:w="6629" w:type="dxa"/>
            <w:shd w:val="clear" w:color="auto" w:fill="F2F2F2" w:themeFill="background1" w:themeFillShade="F2"/>
            <w:vAlign w:val="center"/>
          </w:tcPr>
          <w:p w14:paraId="09931AFF"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6B7F60E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10B58DE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2012C1CC"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554351D" w14:textId="77777777" w:rsidTr="00ED2FA4">
        <w:trPr>
          <w:trHeight w:val="439"/>
        </w:trPr>
        <w:tc>
          <w:tcPr>
            <w:tcW w:w="6629" w:type="dxa"/>
            <w:shd w:val="clear" w:color="auto" w:fill="F2F2F2" w:themeFill="background1" w:themeFillShade="F2"/>
            <w:vAlign w:val="center"/>
          </w:tcPr>
          <w:p w14:paraId="7040D8C5"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02C8E246"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F9D4FB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1076FA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853B082" w14:textId="77777777" w:rsidTr="00ED2FA4">
        <w:trPr>
          <w:trHeight w:val="403"/>
        </w:trPr>
        <w:tc>
          <w:tcPr>
            <w:tcW w:w="6629" w:type="dxa"/>
            <w:shd w:val="clear" w:color="auto" w:fill="F2F2F2" w:themeFill="background1" w:themeFillShade="F2"/>
            <w:vAlign w:val="center"/>
          </w:tcPr>
          <w:p w14:paraId="5A865747"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6ECF178B"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9C72270"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0780EEBE"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5966FD00" w14:textId="77777777" w:rsidTr="00ED2FA4">
        <w:trPr>
          <w:trHeight w:val="403"/>
        </w:trPr>
        <w:tc>
          <w:tcPr>
            <w:tcW w:w="9889" w:type="dxa"/>
            <w:gridSpan w:val="4"/>
            <w:shd w:val="clear" w:color="auto" w:fill="F2F2F2" w:themeFill="background1" w:themeFillShade="F2"/>
            <w:vAlign w:val="center"/>
          </w:tcPr>
          <w:p w14:paraId="3DA761FD"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E6B80" w:rsidRPr="004C3A0B" w14:paraId="64CB956E" w14:textId="77777777" w:rsidTr="00ED2FA4">
        <w:trPr>
          <w:trHeight w:val="403"/>
        </w:trPr>
        <w:tc>
          <w:tcPr>
            <w:tcW w:w="9889" w:type="dxa"/>
            <w:gridSpan w:val="4"/>
            <w:vAlign w:val="center"/>
          </w:tcPr>
          <w:p w14:paraId="5F04DDE3" w14:textId="77777777" w:rsidR="00AE6B80" w:rsidRPr="004C3A0B" w:rsidRDefault="00AE6B80" w:rsidP="00ED2FA4">
            <w:pPr>
              <w:autoSpaceDE w:val="0"/>
              <w:autoSpaceDN w:val="0"/>
              <w:adjustRightInd w:val="0"/>
              <w:rPr>
                <w:rFonts w:ascii="Arial" w:hAnsi="Arial" w:cs="Arial"/>
                <w:sz w:val="22"/>
                <w:szCs w:val="22"/>
              </w:rPr>
            </w:pPr>
          </w:p>
          <w:p w14:paraId="58C13517" w14:textId="77777777" w:rsidR="00AE6B80" w:rsidRPr="004C3A0B" w:rsidRDefault="00AE6B80" w:rsidP="00ED2FA4">
            <w:pPr>
              <w:autoSpaceDE w:val="0"/>
              <w:autoSpaceDN w:val="0"/>
              <w:adjustRightInd w:val="0"/>
              <w:rPr>
                <w:rFonts w:ascii="Arial" w:hAnsi="Arial" w:cs="Arial"/>
                <w:sz w:val="22"/>
                <w:szCs w:val="22"/>
              </w:rPr>
            </w:pPr>
          </w:p>
          <w:p w14:paraId="071E9537" w14:textId="77777777" w:rsidR="00AE6B80" w:rsidRPr="004C3A0B" w:rsidRDefault="00AE6B80" w:rsidP="00ED2FA4">
            <w:pPr>
              <w:autoSpaceDE w:val="0"/>
              <w:autoSpaceDN w:val="0"/>
              <w:adjustRightInd w:val="0"/>
              <w:rPr>
                <w:rFonts w:ascii="Arial" w:hAnsi="Arial" w:cs="Arial"/>
                <w:sz w:val="22"/>
                <w:szCs w:val="22"/>
              </w:rPr>
            </w:pPr>
          </w:p>
          <w:p w14:paraId="3B4F1B00"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1309345" w14:textId="77777777" w:rsidR="00AE6B80" w:rsidRPr="004C3A0B" w:rsidRDefault="00AE6B80" w:rsidP="00AE6B80">
      <w:pPr>
        <w:rPr>
          <w:rFonts w:ascii="Arial" w:hAnsi="Arial" w:cs="Arial"/>
        </w:rPr>
      </w:pPr>
    </w:p>
    <w:p w14:paraId="6F8EB700" w14:textId="77777777" w:rsidR="00AE6B80" w:rsidRPr="004C3A0B" w:rsidRDefault="00AE6B80" w:rsidP="00AE6B80">
      <w:pPr>
        <w:rPr>
          <w:rFonts w:ascii="Arial" w:hAnsi="Arial" w:cs="Arial"/>
        </w:rPr>
      </w:pPr>
    </w:p>
    <w:p w14:paraId="510F5B6F" w14:textId="77777777" w:rsidR="00AE6B80" w:rsidRPr="004C3A0B" w:rsidRDefault="00AE6B80" w:rsidP="00AE6B80">
      <w:pPr>
        <w:rPr>
          <w:rFonts w:ascii="Arial" w:hAnsi="Arial" w:cs="Arial"/>
          <w:b/>
          <w:bCs/>
        </w:rPr>
      </w:pPr>
      <w:r w:rsidRPr="004C3A0B">
        <w:rPr>
          <w:rFonts w:ascii="Arial" w:hAnsi="Arial" w:cs="Arial"/>
          <w:b/>
          <w:bCs/>
        </w:rPr>
        <w:t>SECTION H: Anticipated Risks</w:t>
      </w:r>
    </w:p>
    <w:p w14:paraId="55338278" w14:textId="77777777" w:rsidR="00AE6B80" w:rsidRPr="004C3A0B" w:rsidRDefault="00AE6B80" w:rsidP="00AE6B8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E6B80" w:rsidRPr="004C3A0B" w14:paraId="55C53B2F" w14:textId="77777777" w:rsidTr="00ED2FA4">
        <w:tc>
          <w:tcPr>
            <w:tcW w:w="9923" w:type="dxa"/>
            <w:tcBorders>
              <w:bottom w:val="single" w:sz="4" w:space="0" w:color="auto"/>
            </w:tcBorders>
            <w:shd w:val="clear" w:color="auto" w:fill="F2F2F2" w:themeFill="background1" w:themeFillShade="F2"/>
          </w:tcPr>
          <w:p w14:paraId="34212AEF" w14:textId="77777777" w:rsidR="00AE6B80" w:rsidRDefault="00AE6B80" w:rsidP="00ED2FA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7778D788" w14:textId="77777777" w:rsidR="00AE6B80" w:rsidRDefault="00AE6B80" w:rsidP="00ED2FA4"/>
          <w:p w14:paraId="71F16BE6" w14:textId="77777777" w:rsidR="00AE6B80" w:rsidRPr="00204E14" w:rsidRDefault="00AE6B80" w:rsidP="00ED2FA4">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AE6B80" w:rsidRPr="004C3A0B" w14:paraId="67F22B54" w14:textId="77777777" w:rsidTr="00ED2FA4">
        <w:tc>
          <w:tcPr>
            <w:tcW w:w="9923" w:type="dxa"/>
            <w:tcBorders>
              <w:bottom w:val="single" w:sz="4" w:space="0" w:color="auto"/>
            </w:tcBorders>
          </w:tcPr>
          <w:p w14:paraId="0A7C51D2" w14:textId="77777777" w:rsidR="00AE6B80" w:rsidRPr="00204E14" w:rsidRDefault="00AE6B80" w:rsidP="00ED2FA4">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5E5B8D4D" w14:textId="77777777" w:rsidR="00AE6B80" w:rsidRPr="00204E14" w:rsidRDefault="00AE6B80" w:rsidP="00ED2FA4"/>
          <w:p w14:paraId="79489CA9" w14:textId="77777777" w:rsidR="00AE6B80" w:rsidRPr="00204E14" w:rsidRDefault="00AE6B80" w:rsidP="00ED2FA4">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14:paraId="71AEE97E" w14:textId="77777777" w:rsidR="00AE6B80" w:rsidRDefault="00AE6B80" w:rsidP="00ED2FA4">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14:paraId="5E406867" w14:textId="77777777" w:rsidR="00AE6B80" w:rsidRPr="00204E14" w:rsidRDefault="00AE6B80" w:rsidP="00ED2FA4"/>
        </w:tc>
      </w:tr>
      <w:tr w:rsidR="00AE6B80" w:rsidRPr="004C3A0B" w14:paraId="48862874" w14:textId="77777777" w:rsidTr="00ED2FA4">
        <w:tc>
          <w:tcPr>
            <w:tcW w:w="9923" w:type="dxa"/>
            <w:tcBorders>
              <w:bottom w:val="single" w:sz="4" w:space="0" w:color="auto"/>
            </w:tcBorders>
            <w:shd w:val="clear" w:color="auto" w:fill="F2F2F2" w:themeFill="background1" w:themeFillShade="F2"/>
          </w:tcPr>
          <w:p w14:paraId="507535A4" w14:textId="77777777" w:rsidR="00AE6B80" w:rsidRPr="004C3A0B" w:rsidRDefault="00AE6B80" w:rsidP="00ED2FA4">
            <w:pPr>
              <w:rPr>
                <w:rFonts w:ascii="Arial" w:hAnsi="Arial" w:cs="Arial"/>
              </w:rPr>
            </w:pPr>
            <w:r w:rsidRPr="004C3A0B">
              <w:rPr>
                <w:rFonts w:ascii="Arial" w:hAnsi="Arial" w:cs="Arial"/>
                <w:b/>
              </w:rPr>
              <w:t>Risks to participants</w:t>
            </w:r>
          </w:p>
          <w:p w14:paraId="3B97C5A5" w14:textId="77777777" w:rsidR="00AE6B80" w:rsidRPr="004C3A0B" w:rsidRDefault="00AE6B80" w:rsidP="00ED2FA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AE6B80" w:rsidRPr="004C3A0B" w14:paraId="506E070F" w14:textId="77777777" w:rsidTr="00ED2FA4">
        <w:tc>
          <w:tcPr>
            <w:tcW w:w="9923" w:type="dxa"/>
            <w:tcBorders>
              <w:top w:val="single" w:sz="4" w:space="0" w:color="auto"/>
              <w:bottom w:val="single" w:sz="4" w:space="0" w:color="auto"/>
            </w:tcBorders>
          </w:tcPr>
          <w:p w14:paraId="5DCAB7FD" w14:textId="77777777" w:rsidR="00AE6B80" w:rsidRPr="004C3A0B" w:rsidRDefault="00AE6B80" w:rsidP="00ED2FA4">
            <w:pPr>
              <w:autoSpaceDE w:val="0"/>
              <w:autoSpaceDN w:val="0"/>
              <w:adjustRightInd w:val="0"/>
              <w:rPr>
                <w:rFonts w:ascii="Arial" w:hAnsi="Arial" w:cs="Arial"/>
              </w:rPr>
            </w:pPr>
            <w:r>
              <w:rPr>
                <w:rFonts w:ascii="Arial" w:hAnsi="Arial" w:cs="Arial"/>
              </w:rPr>
              <w:lastRenderedPageBreak/>
              <w:t xml:space="preserve">Emotional distress. Students may be upset if their times are slow. In the debriefing I will reiterate what the task </w:t>
            </w:r>
            <w:proofErr w:type="gramStart"/>
            <w:r>
              <w:rPr>
                <w:rFonts w:ascii="Arial" w:hAnsi="Arial" w:cs="Arial"/>
              </w:rPr>
              <w:t>entails, and</w:t>
            </w:r>
            <w:proofErr w:type="gramEnd"/>
            <w:r>
              <w:rPr>
                <w:rFonts w:ascii="Arial" w:hAnsi="Arial" w:cs="Arial"/>
              </w:rPr>
              <w:t xml:space="preserve"> reassure them that this is no way linked to academic prowess or intelligence. </w:t>
            </w:r>
          </w:p>
          <w:p w14:paraId="45015A8C" w14:textId="77777777" w:rsidR="00AE6B80" w:rsidRPr="004C3A0B" w:rsidRDefault="00AE6B80" w:rsidP="00ED2FA4">
            <w:pPr>
              <w:autoSpaceDE w:val="0"/>
              <w:autoSpaceDN w:val="0"/>
              <w:adjustRightInd w:val="0"/>
              <w:rPr>
                <w:rFonts w:ascii="Arial" w:hAnsi="Arial" w:cs="Arial"/>
              </w:rPr>
            </w:pPr>
          </w:p>
          <w:p w14:paraId="5FFB8D71"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49AFE758" w14:textId="77777777" w:rsidTr="00ED2FA4">
        <w:tc>
          <w:tcPr>
            <w:tcW w:w="9923" w:type="dxa"/>
            <w:tcBorders>
              <w:bottom w:val="single" w:sz="4" w:space="0" w:color="auto"/>
            </w:tcBorders>
          </w:tcPr>
          <w:p w14:paraId="2811B094" w14:textId="77777777" w:rsidR="00AE6B80" w:rsidRPr="004C3A0B" w:rsidRDefault="00AE6B80" w:rsidP="00ED2FA4">
            <w:pPr>
              <w:pStyle w:val="Heading1"/>
              <w:jc w:val="left"/>
              <w:rPr>
                <w:rFonts w:ascii="Arial" w:hAnsi="Arial" w:cs="Arial"/>
                <w:sz w:val="16"/>
                <w:szCs w:val="16"/>
              </w:rPr>
            </w:pPr>
          </w:p>
        </w:tc>
      </w:tr>
      <w:tr w:rsidR="00AE6B80" w:rsidRPr="004C3A0B" w14:paraId="64C0A24C" w14:textId="77777777" w:rsidTr="00ED2FA4">
        <w:tc>
          <w:tcPr>
            <w:tcW w:w="9923" w:type="dxa"/>
            <w:tcBorders>
              <w:bottom w:val="single" w:sz="4" w:space="0" w:color="auto"/>
            </w:tcBorders>
            <w:shd w:val="clear" w:color="auto" w:fill="F2F2F2" w:themeFill="background1" w:themeFillShade="F2"/>
          </w:tcPr>
          <w:p w14:paraId="7C4B030A" w14:textId="77777777" w:rsidR="00AE6B80" w:rsidRPr="004C3A0B" w:rsidRDefault="00AE6B80" w:rsidP="00ED2FA4">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w:t>
            </w:r>
            <w:proofErr w:type="gramEnd"/>
            <w:r w:rsidRPr="004C3A0B">
              <w:rPr>
                <w:rFonts w:ascii="Arial" w:hAnsi="Arial" w:cs="Arial"/>
                <w:color w:val="161616"/>
                <w:lang w:val="en-US" w:eastAsia="en-GB"/>
              </w:rPr>
              <w:t xml:space="preserve">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AE6B80" w:rsidRPr="004C3A0B" w14:paraId="16C54CCE" w14:textId="77777777" w:rsidTr="00ED2FA4">
        <w:tc>
          <w:tcPr>
            <w:tcW w:w="9923" w:type="dxa"/>
            <w:tcBorders>
              <w:top w:val="single" w:sz="4" w:space="0" w:color="auto"/>
              <w:bottom w:val="single" w:sz="4" w:space="0" w:color="auto"/>
            </w:tcBorders>
          </w:tcPr>
          <w:p w14:paraId="4D1F2DA0" w14:textId="77777777" w:rsidR="00AE6B80" w:rsidRPr="004C3A0B" w:rsidRDefault="00AE6B80" w:rsidP="00ED2FA4">
            <w:pPr>
              <w:autoSpaceDE w:val="0"/>
              <w:autoSpaceDN w:val="0"/>
              <w:adjustRightInd w:val="0"/>
              <w:rPr>
                <w:rFonts w:ascii="Arial" w:hAnsi="Arial" w:cs="Arial"/>
              </w:rPr>
            </w:pPr>
            <w:r>
              <w:rPr>
                <w:rFonts w:ascii="Arial" w:hAnsi="Arial" w:cs="Arial"/>
              </w:rPr>
              <w:t>N/A</w:t>
            </w:r>
          </w:p>
          <w:p w14:paraId="4026422B"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32FEBDCF" w14:textId="77777777" w:rsidTr="00ED2FA4">
        <w:tc>
          <w:tcPr>
            <w:tcW w:w="9923" w:type="dxa"/>
            <w:tcBorders>
              <w:top w:val="single" w:sz="4" w:space="0" w:color="auto"/>
              <w:bottom w:val="single" w:sz="4" w:space="0" w:color="auto"/>
            </w:tcBorders>
          </w:tcPr>
          <w:p w14:paraId="2A2044DE"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34598827" w14:textId="77777777" w:rsidTr="00ED2FA4">
        <w:tc>
          <w:tcPr>
            <w:tcW w:w="9923" w:type="dxa"/>
            <w:tcBorders>
              <w:top w:val="single" w:sz="4" w:space="0" w:color="auto"/>
              <w:bottom w:val="single" w:sz="4" w:space="0" w:color="auto"/>
            </w:tcBorders>
            <w:shd w:val="clear" w:color="auto" w:fill="F2F2F2" w:themeFill="background1" w:themeFillShade="F2"/>
          </w:tcPr>
          <w:p w14:paraId="71C47AC6" w14:textId="77777777" w:rsidR="00AE6B80" w:rsidRPr="004C3A0B" w:rsidRDefault="00AE6B80" w:rsidP="00ED2FA4">
            <w:pPr>
              <w:rPr>
                <w:rFonts w:ascii="Arial" w:hAnsi="Arial" w:cs="Arial"/>
              </w:rPr>
            </w:pPr>
            <w:r w:rsidRPr="004C3A0B">
              <w:rPr>
                <w:rFonts w:ascii="Arial" w:hAnsi="Arial" w:cs="Arial"/>
                <w:b/>
              </w:rPr>
              <w:t>Risks to investigator</w:t>
            </w:r>
          </w:p>
          <w:p w14:paraId="19A6F033" w14:textId="77777777" w:rsidR="00AE6B80" w:rsidRPr="004C3A0B" w:rsidRDefault="00AE6B80" w:rsidP="00ED2FA4">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AE6B80" w:rsidRPr="004C3A0B" w14:paraId="569A1FD1" w14:textId="77777777" w:rsidTr="00ED2FA4">
        <w:tc>
          <w:tcPr>
            <w:tcW w:w="9923" w:type="dxa"/>
            <w:tcBorders>
              <w:top w:val="single" w:sz="4" w:space="0" w:color="auto"/>
              <w:bottom w:val="single" w:sz="4" w:space="0" w:color="auto"/>
            </w:tcBorders>
          </w:tcPr>
          <w:p w14:paraId="69C91FC6" w14:textId="77777777" w:rsidR="00AE6B80" w:rsidRPr="004C3A0B" w:rsidRDefault="00AE6B80" w:rsidP="00ED2FA4">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63D4E670" w14:textId="77777777" w:rsidR="00AE6B80" w:rsidRDefault="00AE6B80" w:rsidP="00ED2FA4">
            <w:pPr>
              <w:autoSpaceDE w:val="0"/>
              <w:autoSpaceDN w:val="0"/>
              <w:adjustRightInd w:val="0"/>
              <w:rPr>
                <w:rFonts w:ascii="Arial" w:hAnsi="Arial" w:cs="Arial"/>
              </w:rPr>
            </w:pPr>
          </w:p>
          <w:p w14:paraId="79994C06" w14:textId="77777777" w:rsidR="00AE6B80" w:rsidRPr="004C3A0B" w:rsidRDefault="00AE6B80" w:rsidP="00ED2FA4">
            <w:pPr>
              <w:autoSpaceDE w:val="0"/>
              <w:autoSpaceDN w:val="0"/>
              <w:adjustRightInd w:val="0"/>
              <w:rPr>
                <w:rFonts w:ascii="Arial" w:hAnsi="Arial" w:cs="Arial"/>
              </w:rPr>
            </w:pPr>
          </w:p>
          <w:p w14:paraId="09066D42"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74266839" w14:textId="77777777" w:rsidTr="00ED2FA4">
        <w:tc>
          <w:tcPr>
            <w:tcW w:w="9923" w:type="dxa"/>
            <w:tcBorders>
              <w:top w:val="single" w:sz="4" w:space="0" w:color="auto"/>
              <w:bottom w:val="single" w:sz="4" w:space="0" w:color="auto"/>
            </w:tcBorders>
          </w:tcPr>
          <w:p w14:paraId="71C38085"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4E2344ED" w14:textId="77777777" w:rsidTr="00ED2FA4">
        <w:tc>
          <w:tcPr>
            <w:tcW w:w="9923" w:type="dxa"/>
            <w:tcBorders>
              <w:top w:val="single" w:sz="4" w:space="0" w:color="auto"/>
              <w:bottom w:val="single" w:sz="4" w:space="0" w:color="auto"/>
            </w:tcBorders>
            <w:shd w:val="clear" w:color="auto" w:fill="F2F2F2" w:themeFill="background1" w:themeFillShade="F2"/>
          </w:tcPr>
          <w:p w14:paraId="007940EE" w14:textId="77777777" w:rsidR="00AE6B80" w:rsidRPr="004C3A0B" w:rsidRDefault="00AE6B80" w:rsidP="00ED2FA4">
            <w:pPr>
              <w:rPr>
                <w:rFonts w:ascii="Arial" w:hAnsi="Arial" w:cs="Arial"/>
              </w:rPr>
            </w:pPr>
            <w:r w:rsidRPr="004C3A0B">
              <w:rPr>
                <w:rFonts w:ascii="Arial" w:hAnsi="Arial" w:cs="Arial"/>
                <w:b/>
              </w:rPr>
              <w:t>University/institutional risks</w:t>
            </w:r>
          </w:p>
          <w:p w14:paraId="46BCA56E" w14:textId="77777777" w:rsidR="00AE6B80" w:rsidRPr="004C3A0B" w:rsidRDefault="00AE6B80" w:rsidP="00ED2FA4">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AE6B80" w:rsidRPr="004C3A0B" w14:paraId="5B669AF5" w14:textId="77777777" w:rsidTr="00ED2FA4">
        <w:tc>
          <w:tcPr>
            <w:tcW w:w="9923" w:type="dxa"/>
            <w:tcBorders>
              <w:top w:val="single" w:sz="4" w:space="0" w:color="auto"/>
              <w:bottom w:val="single" w:sz="4" w:space="0" w:color="auto"/>
            </w:tcBorders>
          </w:tcPr>
          <w:p w14:paraId="3A1826D8" w14:textId="77777777" w:rsidR="00AE6B80" w:rsidRDefault="00AE6B80" w:rsidP="00ED2FA4">
            <w:pPr>
              <w:autoSpaceDE w:val="0"/>
              <w:autoSpaceDN w:val="0"/>
              <w:adjustRightInd w:val="0"/>
              <w:rPr>
                <w:rFonts w:ascii="Arial" w:hAnsi="Arial" w:cs="Arial"/>
              </w:rPr>
            </w:pPr>
            <w:r>
              <w:rPr>
                <w:rFonts w:ascii="Arial" w:hAnsi="Arial" w:cs="Arial"/>
              </w:rPr>
              <w:t>Minimal as I will follow BPS and University guidelines.</w:t>
            </w:r>
            <w:r w:rsidRPr="001F0E38">
              <w:rPr>
                <w:rFonts w:ascii="Arial" w:hAnsi="Arial" w:cs="Arial"/>
              </w:rPr>
              <w:t xml:space="preserve"> </w:t>
            </w:r>
          </w:p>
          <w:p w14:paraId="4B96F1C7" w14:textId="77777777" w:rsidR="00AE6B80" w:rsidRDefault="00AE6B80" w:rsidP="00ED2FA4">
            <w:pPr>
              <w:autoSpaceDE w:val="0"/>
              <w:autoSpaceDN w:val="0"/>
              <w:adjustRightInd w:val="0"/>
              <w:rPr>
                <w:rFonts w:ascii="Arial" w:hAnsi="Arial" w:cs="Arial"/>
              </w:rPr>
            </w:pPr>
          </w:p>
          <w:p w14:paraId="78C639CE" w14:textId="77777777" w:rsidR="00AE6B80" w:rsidRDefault="00AE6B80" w:rsidP="00ED2FA4">
            <w:pPr>
              <w:autoSpaceDE w:val="0"/>
              <w:autoSpaceDN w:val="0"/>
              <w:adjustRightInd w:val="0"/>
              <w:rPr>
                <w:rFonts w:ascii="Arial" w:hAnsi="Arial" w:cs="Arial"/>
              </w:rPr>
            </w:pPr>
            <w:r w:rsidRPr="001F0E38">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67A47DDB" w14:textId="77777777" w:rsidR="00AE6B80" w:rsidRPr="004C3A0B" w:rsidRDefault="00AE6B80" w:rsidP="00ED2FA4">
            <w:pPr>
              <w:autoSpaceDE w:val="0"/>
              <w:autoSpaceDN w:val="0"/>
              <w:adjustRightInd w:val="0"/>
              <w:rPr>
                <w:rFonts w:ascii="Arial" w:hAnsi="Arial" w:cs="Arial"/>
              </w:rPr>
            </w:pPr>
          </w:p>
          <w:p w14:paraId="2C7D3BA9"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44D47BD8" w14:textId="77777777" w:rsidTr="00ED2FA4">
        <w:tc>
          <w:tcPr>
            <w:tcW w:w="9923" w:type="dxa"/>
            <w:tcBorders>
              <w:top w:val="single" w:sz="4" w:space="0" w:color="auto"/>
              <w:bottom w:val="single" w:sz="4" w:space="0" w:color="auto"/>
            </w:tcBorders>
          </w:tcPr>
          <w:p w14:paraId="0A539DAC"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74143724" w14:textId="77777777" w:rsidTr="00ED2FA4">
        <w:tc>
          <w:tcPr>
            <w:tcW w:w="9923" w:type="dxa"/>
            <w:tcBorders>
              <w:top w:val="single" w:sz="4" w:space="0" w:color="auto"/>
              <w:bottom w:val="single" w:sz="4" w:space="0" w:color="auto"/>
            </w:tcBorders>
            <w:shd w:val="clear" w:color="auto" w:fill="F2F2F2" w:themeFill="background1" w:themeFillShade="F2"/>
          </w:tcPr>
          <w:p w14:paraId="269FD554" w14:textId="77777777" w:rsidR="00AE6B80" w:rsidRPr="004C3A0B" w:rsidRDefault="00AE6B80" w:rsidP="00ED2FA4">
            <w:pPr>
              <w:rPr>
                <w:rFonts w:ascii="Arial" w:hAnsi="Arial" w:cs="Arial"/>
                <w:b/>
              </w:rPr>
            </w:pPr>
            <w:r w:rsidRPr="004C3A0B">
              <w:rPr>
                <w:rFonts w:ascii="Arial" w:hAnsi="Arial" w:cs="Arial"/>
                <w:b/>
              </w:rPr>
              <w:t>Adverse outcomes</w:t>
            </w:r>
          </w:p>
          <w:p w14:paraId="5CC7B268" w14:textId="77777777" w:rsidR="00AE6B80" w:rsidRPr="004C3A0B" w:rsidRDefault="00AE6B80" w:rsidP="00ED2FA4">
            <w:pPr>
              <w:rPr>
                <w:rFonts w:ascii="Arial" w:hAnsi="Arial" w:cs="Arial"/>
              </w:rPr>
            </w:pPr>
            <w:r w:rsidRPr="004C3A0B">
              <w:rPr>
                <w:rFonts w:ascii="Arial" w:hAnsi="Arial" w:cs="Arial"/>
              </w:rPr>
              <w:lastRenderedPageBreak/>
              <w:t xml:space="preserve">List measures put in place to limit any adverse effects or outcomes of research activity where appropriate. Include any emergency protocols. </w:t>
            </w:r>
          </w:p>
        </w:tc>
      </w:tr>
      <w:tr w:rsidR="00AE6B80" w:rsidRPr="004C3A0B" w14:paraId="0FDA05F9" w14:textId="77777777" w:rsidTr="00ED2FA4">
        <w:tc>
          <w:tcPr>
            <w:tcW w:w="9923" w:type="dxa"/>
            <w:tcBorders>
              <w:top w:val="single" w:sz="4" w:space="0" w:color="auto"/>
              <w:bottom w:val="single" w:sz="4" w:space="0" w:color="auto"/>
            </w:tcBorders>
          </w:tcPr>
          <w:p w14:paraId="4694477B" w14:textId="77777777" w:rsidR="00AE6B80" w:rsidRPr="004C3A0B" w:rsidRDefault="00AE6B80" w:rsidP="00ED2FA4">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14:paraId="418706A3" w14:textId="77777777" w:rsidR="00AE6B80" w:rsidRDefault="00AE6B80" w:rsidP="00ED2FA4">
            <w:pPr>
              <w:autoSpaceDE w:val="0"/>
              <w:autoSpaceDN w:val="0"/>
              <w:adjustRightInd w:val="0"/>
              <w:rPr>
                <w:rFonts w:ascii="Arial" w:hAnsi="Arial" w:cs="Arial"/>
              </w:rPr>
            </w:pPr>
          </w:p>
          <w:p w14:paraId="74166398" w14:textId="77777777" w:rsidR="00AE6B80" w:rsidRDefault="00AE6B80" w:rsidP="00ED2FA4">
            <w:pPr>
              <w:pStyle w:val="ListParagraph"/>
              <w:numPr>
                <w:ilvl w:val="0"/>
                <w:numId w:val="26"/>
              </w:numPr>
              <w:autoSpaceDE w:val="0"/>
              <w:autoSpaceDN w:val="0"/>
              <w:adjustRightInd w:val="0"/>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19F7A9E5" w14:textId="77777777" w:rsidR="00AE6B80" w:rsidRDefault="00AE6B80" w:rsidP="00ED2FA4">
            <w:pPr>
              <w:pStyle w:val="ListParagraph"/>
              <w:numPr>
                <w:ilvl w:val="0"/>
                <w:numId w:val="26"/>
              </w:numPr>
              <w:autoSpaceDE w:val="0"/>
              <w:autoSpaceDN w:val="0"/>
              <w:adjustRightInd w:val="0"/>
              <w:rPr>
                <w:rFonts w:ascii="Arial" w:hAnsi="Arial" w:cs="Arial"/>
              </w:rPr>
            </w:pPr>
            <w:r>
              <w:rPr>
                <w:rFonts w:ascii="Arial" w:hAnsi="Arial" w:cs="Arial"/>
              </w:rPr>
              <w:t xml:space="preserve">Prior to the commencement of data </w:t>
            </w:r>
            <w:proofErr w:type="gramStart"/>
            <w:r>
              <w:rPr>
                <w:rFonts w:ascii="Arial" w:hAnsi="Arial" w:cs="Arial"/>
              </w:rPr>
              <w:t>collection</w:t>
            </w:r>
            <w:proofErr w:type="gramEnd"/>
            <w:r>
              <w:rPr>
                <w:rFonts w:ascii="Arial" w:hAnsi="Arial" w:cs="Arial"/>
              </w:rPr>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4D3D6A6A" w14:textId="77777777" w:rsidR="00AE6B80" w:rsidRPr="00AC6739" w:rsidRDefault="00AE6B80" w:rsidP="00ED2FA4">
            <w:pPr>
              <w:pStyle w:val="ListParagraph"/>
              <w:numPr>
                <w:ilvl w:val="0"/>
                <w:numId w:val="26"/>
              </w:numPr>
              <w:autoSpaceDE w:val="0"/>
              <w:autoSpaceDN w:val="0"/>
              <w:adjustRightInd w:val="0"/>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48285580" w14:textId="77777777" w:rsidR="00AE6B80" w:rsidRPr="004C3A0B" w:rsidRDefault="00AE6B80" w:rsidP="00ED2FA4">
            <w:pPr>
              <w:autoSpaceDE w:val="0"/>
              <w:autoSpaceDN w:val="0"/>
              <w:adjustRightInd w:val="0"/>
              <w:rPr>
                <w:rFonts w:ascii="Arial" w:hAnsi="Arial" w:cs="Arial"/>
              </w:rPr>
            </w:pPr>
          </w:p>
          <w:p w14:paraId="4E64E60B"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3A23C9FE" w14:textId="77777777" w:rsidR="00AE6B80" w:rsidRPr="004C3A0B" w:rsidRDefault="00AE6B80" w:rsidP="00AE6B80">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E6B80" w:rsidRPr="004C3A0B" w14:paraId="1553CB7E" w14:textId="77777777" w:rsidTr="00ED2FA4">
        <w:tc>
          <w:tcPr>
            <w:tcW w:w="9923" w:type="dxa"/>
            <w:gridSpan w:val="4"/>
            <w:tcBorders>
              <w:top w:val="single" w:sz="4" w:space="0" w:color="auto"/>
              <w:bottom w:val="single" w:sz="4" w:space="0" w:color="auto"/>
            </w:tcBorders>
            <w:shd w:val="clear" w:color="auto" w:fill="F2F2F2" w:themeFill="background1" w:themeFillShade="F2"/>
          </w:tcPr>
          <w:p w14:paraId="0A08F962" w14:textId="77777777" w:rsidR="00AE6B80" w:rsidRPr="004C3A0B" w:rsidRDefault="00AE6B80" w:rsidP="00ED2FA4">
            <w:pPr>
              <w:autoSpaceDE w:val="0"/>
              <w:autoSpaceDN w:val="0"/>
              <w:adjustRightInd w:val="0"/>
              <w:rPr>
                <w:rFonts w:ascii="Arial" w:hAnsi="Arial" w:cs="Arial"/>
                <w:b/>
              </w:rPr>
            </w:pPr>
            <w:r w:rsidRPr="004C3A0B">
              <w:rPr>
                <w:rFonts w:ascii="Arial" w:hAnsi="Arial" w:cs="Arial"/>
                <w:b/>
              </w:rPr>
              <w:t>Disclosure and Barring Service</w:t>
            </w:r>
          </w:p>
        </w:tc>
      </w:tr>
      <w:tr w:rsidR="00AE6B80" w:rsidRPr="004C3A0B" w14:paraId="1E8EF65B" w14:textId="77777777" w:rsidTr="00ED2FA4">
        <w:tc>
          <w:tcPr>
            <w:tcW w:w="6663" w:type="dxa"/>
            <w:tcBorders>
              <w:top w:val="single" w:sz="4" w:space="0" w:color="auto"/>
              <w:bottom w:val="single" w:sz="4" w:space="0" w:color="auto"/>
            </w:tcBorders>
            <w:shd w:val="clear" w:color="auto" w:fill="F2F2F2" w:themeFill="background1" w:themeFillShade="F2"/>
          </w:tcPr>
          <w:p w14:paraId="4AB25EAA" w14:textId="77777777" w:rsidR="00AE6B80" w:rsidRPr="004C3A0B" w:rsidRDefault="00AE6B80" w:rsidP="00ED2FA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7E67AF2" w14:textId="77777777" w:rsidR="00AE6B80" w:rsidRPr="004C3A0B" w:rsidRDefault="00AE6B80" w:rsidP="00ED2FA4">
            <w:pPr>
              <w:autoSpaceDE w:val="0"/>
              <w:autoSpaceDN w:val="0"/>
              <w:adjustRightInd w:val="0"/>
              <w:jc w:val="center"/>
              <w:rPr>
                <w:rFonts w:ascii="Arial" w:hAnsi="Arial" w:cs="Arial"/>
                <w:b/>
              </w:rPr>
            </w:pPr>
          </w:p>
          <w:p w14:paraId="200771EE" w14:textId="77777777" w:rsidR="00AE6B80" w:rsidRPr="004C3A0B" w:rsidRDefault="00AE6B80" w:rsidP="00ED2FA4">
            <w:pPr>
              <w:autoSpaceDE w:val="0"/>
              <w:autoSpaceDN w:val="0"/>
              <w:adjustRightInd w:val="0"/>
              <w:jc w:val="center"/>
              <w:rPr>
                <w:rFonts w:ascii="Arial" w:hAnsi="Arial" w:cs="Arial"/>
                <w:b/>
              </w:rPr>
            </w:pPr>
          </w:p>
          <w:p w14:paraId="58AA6D09" w14:textId="77777777" w:rsidR="00AE6B80" w:rsidRPr="004C3A0B" w:rsidRDefault="00AE6B80" w:rsidP="00ED2FA4">
            <w:pPr>
              <w:autoSpaceDE w:val="0"/>
              <w:autoSpaceDN w:val="0"/>
              <w:adjustRightInd w:val="0"/>
              <w:rPr>
                <w:rFonts w:ascii="Arial" w:hAnsi="Arial" w:cs="Arial"/>
                <w:b/>
                <w:sz w:val="16"/>
                <w:szCs w:val="16"/>
              </w:rPr>
            </w:pPr>
          </w:p>
          <w:p w14:paraId="1D25C73E" w14:textId="77777777" w:rsidR="00AE6B80" w:rsidRPr="004C3A0B" w:rsidRDefault="00AE6B80" w:rsidP="00ED2FA4">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4D594840" w14:textId="77777777" w:rsidR="00AE6B80" w:rsidRPr="004C3A0B" w:rsidRDefault="00AE6B80" w:rsidP="00ED2FA4">
            <w:pPr>
              <w:autoSpaceDE w:val="0"/>
              <w:autoSpaceDN w:val="0"/>
              <w:adjustRightInd w:val="0"/>
              <w:jc w:val="center"/>
              <w:rPr>
                <w:rFonts w:ascii="Arial" w:hAnsi="Arial" w:cs="Arial"/>
                <w:b/>
              </w:rPr>
            </w:pPr>
          </w:p>
          <w:p w14:paraId="753597F6" w14:textId="77777777" w:rsidR="00AE6B80" w:rsidRPr="004C3A0B" w:rsidRDefault="00AE6B80" w:rsidP="00ED2FA4">
            <w:pPr>
              <w:autoSpaceDE w:val="0"/>
              <w:autoSpaceDN w:val="0"/>
              <w:adjustRightInd w:val="0"/>
              <w:jc w:val="center"/>
              <w:rPr>
                <w:rFonts w:ascii="Arial" w:hAnsi="Arial" w:cs="Arial"/>
                <w:b/>
              </w:rPr>
            </w:pPr>
          </w:p>
          <w:p w14:paraId="2413BAF8" w14:textId="77777777" w:rsidR="00AE6B80" w:rsidRPr="004C3A0B" w:rsidRDefault="00AE6B80" w:rsidP="00ED2FA4">
            <w:pPr>
              <w:autoSpaceDE w:val="0"/>
              <w:autoSpaceDN w:val="0"/>
              <w:adjustRightInd w:val="0"/>
              <w:rPr>
                <w:rFonts w:ascii="Arial" w:hAnsi="Arial" w:cs="Arial"/>
                <w:b/>
                <w:sz w:val="16"/>
                <w:szCs w:val="16"/>
              </w:rPr>
            </w:pPr>
          </w:p>
          <w:p w14:paraId="23F886A6" w14:textId="77777777" w:rsidR="00AE6B80" w:rsidRPr="004C3A0B" w:rsidRDefault="00AE6B80" w:rsidP="00ED2FA4">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10525DE2" w14:textId="77777777" w:rsidR="00AE6B80" w:rsidRPr="004C3A0B" w:rsidRDefault="00AE6B80" w:rsidP="00ED2FA4">
            <w:pPr>
              <w:autoSpaceDE w:val="0"/>
              <w:autoSpaceDN w:val="0"/>
              <w:adjustRightInd w:val="0"/>
              <w:jc w:val="center"/>
              <w:rPr>
                <w:rFonts w:ascii="Arial" w:hAnsi="Arial" w:cs="Arial"/>
                <w:b/>
              </w:rPr>
            </w:pPr>
          </w:p>
          <w:p w14:paraId="42E856D5" w14:textId="77777777" w:rsidR="00AE6B80" w:rsidRPr="004C3A0B" w:rsidRDefault="00AE6B80" w:rsidP="00ED2FA4">
            <w:pPr>
              <w:autoSpaceDE w:val="0"/>
              <w:autoSpaceDN w:val="0"/>
              <w:adjustRightInd w:val="0"/>
              <w:jc w:val="center"/>
              <w:rPr>
                <w:rFonts w:ascii="Arial" w:hAnsi="Arial" w:cs="Arial"/>
                <w:b/>
              </w:rPr>
            </w:pPr>
          </w:p>
          <w:p w14:paraId="6657F7E7" w14:textId="77777777" w:rsidR="00AE6B80" w:rsidRPr="004C3A0B" w:rsidRDefault="00AE6B80" w:rsidP="00ED2FA4">
            <w:pPr>
              <w:autoSpaceDE w:val="0"/>
              <w:autoSpaceDN w:val="0"/>
              <w:adjustRightInd w:val="0"/>
              <w:rPr>
                <w:rFonts w:ascii="Arial" w:hAnsi="Arial" w:cs="Arial"/>
                <w:b/>
                <w:sz w:val="16"/>
                <w:szCs w:val="16"/>
              </w:rPr>
            </w:pPr>
          </w:p>
          <w:p w14:paraId="57CE408B" w14:textId="77777777" w:rsidR="00AE6B80" w:rsidRPr="004C3A0B" w:rsidRDefault="00AE6B80" w:rsidP="00ED2FA4">
            <w:pPr>
              <w:autoSpaceDE w:val="0"/>
              <w:autoSpaceDN w:val="0"/>
              <w:adjustRightInd w:val="0"/>
              <w:jc w:val="center"/>
              <w:rPr>
                <w:rFonts w:ascii="Arial" w:hAnsi="Arial" w:cs="Arial"/>
                <w:b/>
              </w:rPr>
            </w:pPr>
            <w:r w:rsidRPr="004C3A0B">
              <w:rPr>
                <w:rFonts w:ascii="Arial" w:hAnsi="Arial" w:cs="Arial"/>
                <w:b/>
              </w:rPr>
              <w:t>N/A</w:t>
            </w:r>
          </w:p>
        </w:tc>
      </w:tr>
      <w:tr w:rsidR="00AE6B80" w:rsidRPr="004C3A0B" w14:paraId="35EA998F" w14:textId="77777777" w:rsidTr="00ED2FA4">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D8DBD13" w14:textId="77777777" w:rsidR="00AE6B80" w:rsidRPr="004C3A0B" w:rsidRDefault="00AE6B80" w:rsidP="00ED2FA4">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719B6EB2" w14:textId="77777777" w:rsidR="00AE6B80" w:rsidRPr="004C3A0B" w:rsidRDefault="00AE6B80" w:rsidP="00ED2FA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72F298F9" w14:textId="77777777" w:rsidR="00AE6B80" w:rsidRPr="004C3A0B" w:rsidRDefault="00AE6B80" w:rsidP="00ED2FA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5FE38177" w14:textId="77777777" w:rsidR="00AE6B80" w:rsidRPr="004C3A0B" w:rsidRDefault="00AE6B80" w:rsidP="00ED2FA4">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0411C8F0" w14:textId="77777777" w:rsidR="00AE6B80" w:rsidRPr="004C3A0B" w:rsidRDefault="00AE6B80" w:rsidP="00AE6B80">
      <w:pPr>
        <w:rPr>
          <w:rFonts w:ascii="Arial" w:hAnsi="Arial" w:cs="Arial"/>
          <w:b/>
          <w:bCs/>
        </w:rPr>
      </w:pPr>
      <w:r w:rsidRPr="004C3A0B">
        <w:rPr>
          <w:rFonts w:ascii="Arial" w:hAnsi="Arial" w:cs="Arial"/>
          <w:b/>
          <w:bCs/>
        </w:rPr>
        <w:t>SECTION I: Feedback, Consent and Confidentiality</w:t>
      </w:r>
    </w:p>
    <w:p w14:paraId="39564554" w14:textId="77777777" w:rsidR="00AE6B80" w:rsidRPr="004C3A0B" w:rsidRDefault="00AE6B80" w:rsidP="00AE6B80">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E6B80" w:rsidRPr="004C3A0B" w14:paraId="347FE4D4" w14:textId="77777777" w:rsidTr="00ED2FA4">
        <w:tc>
          <w:tcPr>
            <w:tcW w:w="9923" w:type="dxa"/>
            <w:tcBorders>
              <w:top w:val="single" w:sz="4" w:space="0" w:color="auto"/>
              <w:bottom w:val="single" w:sz="4" w:space="0" w:color="auto"/>
            </w:tcBorders>
            <w:shd w:val="clear" w:color="auto" w:fill="F2F2F2" w:themeFill="background1" w:themeFillShade="F2"/>
          </w:tcPr>
          <w:p w14:paraId="3DAE6C73" w14:textId="77777777" w:rsidR="00AE6B80" w:rsidRPr="004C3A0B" w:rsidRDefault="00AE6B80" w:rsidP="00ED2FA4">
            <w:pPr>
              <w:rPr>
                <w:rFonts w:ascii="Arial" w:hAnsi="Arial" w:cs="Arial"/>
              </w:rPr>
            </w:pPr>
            <w:r w:rsidRPr="004C3A0B">
              <w:rPr>
                <w:rFonts w:ascii="Arial" w:hAnsi="Arial" w:cs="Arial"/>
                <w:b/>
              </w:rPr>
              <w:t>Feedback</w:t>
            </w:r>
          </w:p>
          <w:p w14:paraId="678355CF" w14:textId="77777777" w:rsidR="00AE6B80" w:rsidRPr="004C3A0B" w:rsidRDefault="00AE6B80" w:rsidP="00ED2FA4">
            <w:pPr>
              <w:rPr>
                <w:rFonts w:ascii="Arial" w:hAnsi="Arial" w:cs="Arial"/>
              </w:rPr>
            </w:pPr>
            <w:r w:rsidRPr="004C3A0B">
              <w:rPr>
                <w:rFonts w:ascii="Arial" w:hAnsi="Arial" w:cs="Arial"/>
              </w:rPr>
              <w:t xml:space="preserve">What feedback will be provided to participants, how will this be done and when? </w:t>
            </w:r>
          </w:p>
        </w:tc>
      </w:tr>
      <w:tr w:rsidR="00AE6B80" w:rsidRPr="004C3A0B" w14:paraId="0FA12F0B" w14:textId="77777777" w:rsidTr="00ED2FA4">
        <w:tc>
          <w:tcPr>
            <w:tcW w:w="9923" w:type="dxa"/>
            <w:tcBorders>
              <w:top w:val="single" w:sz="4" w:space="0" w:color="auto"/>
              <w:bottom w:val="single" w:sz="4" w:space="0" w:color="auto"/>
            </w:tcBorders>
          </w:tcPr>
          <w:p w14:paraId="297A71CF" w14:textId="77777777" w:rsidR="00AE6B80" w:rsidRPr="004C3A0B" w:rsidRDefault="00AE6B80" w:rsidP="00ED2FA4">
            <w:pPr>
              <w:autoSpaceDE w:val="0"/>
              <w:autoSpaceDN w:val="0"/>
              <w:adjustRightInd w:val="0"/>
              <w:rPr>
                <w:rFonts w:ascii="Arial" w:hAnsi="Arial" w:cs="Arial"/>
              </w:rPr>
            </w:pPr>
            <w:r w:rsidRPr="001F0E38">
              <w:rPr>
                <w:rFonts w:ascii="Arial" w:hAnsi="Arial" w:cs="Arial"/>
              </w:rPr>
              <w:t xml:space="preserve">Participants will be provided with a debrief form to outline the objectives of the study, and to reiterate the </w:t>
            </w:r>
            <w:proofErr w:type="gramStart"/>
            <w:r w:rsidRPr="001F0E38">
              <w:rPr>
                <w:rFonts w:ascii="Arial" w:hAnsi="Arial" w:cs="Arial"/>
              </w:rPr>
              <w:t>individuals</w:t>
            </w:r>
            <w:proofErr w:type="gramEnd"/>
            <w:r w:rsidRPr="001F0E38">
              <w:rPr>
                <w:rFonts w:ascii="Arial" w:hAnsi="Arial" w:cs="Arial"/>
              </w:rPr>
              <w:t xml:space="preserve"> rights to withdraw their data, and to also provide our contact details for any further questions.</w:t>
            </w:r>
            <w:r>
              <w:rPr>
                <w:rFonts w:ascii="Arial" w:hAnsi="Arial" w:cs="Arial"/>
              </w:rPr>
              <w:t xml:space="preserve"> Debriefing – verbal following the experiment </w:t>
            </w:r>
          </w:p>
          <w:p w14:paraId="596CCF0A" w14:textId="77777777" w:rsidR="00AE6B80" w:rsidRPr="004C3A0B" w:rsidRDefault="00AE6B80" w:rsidP="00ED2FA4">
            <w:pPr>
              <w:autoSpaceDE w:val="0"/>
              <w:autoSpaceDN w:val="0"/>
              <w:adjustRightInd w:val="0"/>
              <w:rPr>
                <w:rFonts w:ascii="Arial" w:hAnsi="Arial" w:cs="Arial"/>
              </w:rPr>
            </w:pPr>
          </w:p>
          <w:p w14:paraId="3E4F9F5B"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6653750F" w14:textId="77777777" w:rsidTr="00ED2FA4">
        <w:tc>
          <w:tcPr>
            <w:tcW w:w="9923" w:type="dxa"/>
            <w:tcBorders>
              <w:top w:val="single" w:sz="4" w:space="0" w:color="auto"/>
              <w:bottom w:val="single" w:sz="4" w:space="0" w:color="auto"/>
            </w:tcBorders>
          </w:tcPr>
          <w:p w14:paraId="35966953"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730436FB" w14:textId="77777777" w:rsidTr="00ED2FA4">
        <w:tc>
          <w:tcPr>
            <w:tcW w:w="9923" w:type="dxa"/>
            <w:tcBorders>
              <w:top w:val="single" w:sz="4" w:space="0" w:color="auto"/>
              <w:bottom w:val="single" w:sz="4" w:space="0" w:color="auto"/>
            </w:tcBorders>
            <w:shd w:val="clear" w:color="auto" w:fill="F2F2F2" w:themeFill="background1" w:themeFillShade="F2"/>
          </w:tcPr>
          <w:p w14:paraId="2ABEAD79" w14:textId="77777777" w:rsidR="00AE6B80" w:rsidRPr="004C3A0B" w:rsidRDefault="00AE6B80" w:rsidP="00ED2FA4">
            <w:pPr>
              <w:rPr>
                <w:rFonts w:ascii="Arial" w:hAnsi="Arial" w:cs="Arial"/>
              </w:rPr>
            </w:pPr>
            <w:r w:rsidRPr="004C3A0B">
              <w:rPr>
                <w:rFonts w:ascii="Arial" w:hAnsi="Arial" w:cs="Arial"/>
                <w:b/>
              </w:rPr>
              <w:t>Informed consent</w:t>
            </w:r>
          </w:p>
          <w:p w14:paraId="7011B972" w14:textId="77777777" w:rsidR="00AE6B80" w:rsidRPr="004C3A0B" w:rsidRDefault="00AE6B80" w:rsidP="00ED2FA4">
            <w:pPr>
              <w:autoSpaceDE w:val="0"/>
              <w:autoSpaceDN w:val="0"/>
              <w:adjustRightInd w:val="0"/>
              <w:rPr>
                <w:rFonts w:ascii="Arial" w:hAnsi="Arial" w:cs="Arial"/>
                <w:lang w:eastAsia="en-GB"/>
              </w:rPr>
            </w:pPr>
            <w:r w:rsidRPr="004C3A0B">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lang w:eastAsia="en-GB"/>
              </w:rPr>
              <w:lastRenderedPageBreak/>
              <w:t>data collection begins. If gaining consent in this way is inappropriate, explain how consent will be obtained and recorded.</w:t>
            </w:r>
          </w:p>
        </w:tc>
      </w:tr>
      <w:tr w:rsidR="00AE6B80" w:rsidRPr="004C3A0B" w14:paraId="45C9BF5D" w14:textId="77777777" w:rsidTr="00ED2FA4">
        <w:tc>
          <w:tcPr>
            <w:tcW w:w="9923" w:type="dxa"/>
            <w:tcBorders>
              <w:top w:val="single" w:sz="4" w:space="0" w:color="auto"/>
              <w:bottom w:val="single" w:sz="4" w:space="0" w:color="auto"/>
            </w:tcBorders>
          </w:tcPr>
          <w:p w14:paraId="03BE4308" w14:textId="77777777" w:rsidR="00AE6B80" w:rsidRDefault="00AE6B80" w:rsidP="00ED2FA4">
            <w:pPr>
              <w:autoSpaceDE w:val="0"/>
              <w:autoSpaceDN w:val="0"/>
              <w:adjustRightInd w:val="0"/>
              <w:rPr>
                <w:rFonts w:ascii="Arial" w:hAnsi="Arial" w:cs="Arial"/>
              </w:rPr>
            </w:pPr>
            <w:r>
              <w:rPr>
                <w:rFonts w:ascii="Arial" w:hAnsi="Arial" w:cs="Arial"/>
              </w:rPr>
              <w:t xml:space="preserve">Presumptive – in-class experiment </w:t>
            </w:r>
          </w:p>
          <w:p w14:paraId="351E4985" w14:textId="77777777" w:rsidR="00AE6B80" w:rsidRPr="004C3A0B" w:rsidRDefault="00AE6B80" w:rsidP="00ED2FA4">
            <w:pPr>
              <w:autoSpaceDE w:val="0"/>
              <w:autoSpaceDN w:val="0"/>
              <w:adjustRightInd w:val="0"/>
              <w:rPr>
                <w:rFonts w:ascii="Arial" w:hAnsi="Arial" w:cs="Arial"/>
              </w:rPr>
            </w:pPr>
          </w:p>
          <w:p w14:paraId="65F75552" w14:textId="77777777" w:rsidR="00AE6B80" w:rsidRPr="004C3A0B" w:rsidRDefault="00AE6B80" w:rsidP="00ED2FA4">
            <w:pPr>
              <w:autoSpaceDE w:val="0"/>
              <w:autoSpaceDN w:val="0"/>
              <w:adjustRightInd w:val="0"/>
              <w:rPr>
                <w:rFonts w:ascii="Arial" w:hAnsi="Arial" w:cs="Arial"/>
              </w:rPr>
            </w:pPr>
            <w:r w:rsidRPr="001B3D51">
              <w:rPr>
                <w:rFonts w:ascii="Arial" w:hAnsi="Arial" w:cs="Arial"/>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5C911B1B"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2AC11794" w14:textId="77777777" w:rsidTr="00ED2FA4">
        <w:tc>
          <w:tcPr>
            <w:tcW w:w="9923" w:type="dxa"/>
            <w:tcBorders>
              <w:top w:val="single" w:sz="4" w:space="0" w:color="auto"/>
              <w:bottom w:val="single" w:sz="4" w:space="0" w:color="auto"/>
            </w:tcBorders>
          </w:tcPr>
          <w:p w14:paraId="67BF237B"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79B57A4D" w14:textId="77777777" w:rsidTr="00ED2FA4">
        <w:tc>
          <w:tcPr>
            <w:tcW w:w="9923" w:type="dxa"/>
            <w:tcBorders>
              <w:top w:val="single" w:sz="4" w:space="0" w:color="auto"/>
              <w:bottom w:val="single" w:sz="4" w:space="0" w:color="auto"/>
            </w:tcBorders>
            <w:shd w:val="clear" w:color="auto" w:fill="F2F2F2" w:themeFill="background1" w:themeFillShade="F2"/>
          </w:tcPr>
          <w:p w14:paraId="4CB23FD6" w14:textId="77777777" w:rsidR="00AE6B80" w:rsidRPr="004C3A0B" w:rsidRDefault="00AE6B80" w:rsidP="00ED2FA4">
            <w:pPr>
              <w:rPr>
                <w:rFonts w:ascii="Arial" w:hAnsi="Arial" w:cs="Arial"/>
                <w:b/>
              </w:rPr>
            </w:pPr>
            <w:r w:rsidRPr="004C3A0B">
              <w:rPr>
                <w:rFonts w:ascii="Arial" w:hAnsi="Arial" w:cs="Arial"/>
                <w:b/>
              </w:rPr>
              <w:t>Confidentiality / Anonymity</w:t>
            </w:r>
          </w:p>
          <w:p w14:paraId="6D47E1FC" w14:textId="77777777" w:rsidR="00AE6B80" w:rsidRPr="004C3A0B" w:rsidRDefault="00AE6B80" w:rsidP="00ED2FA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E6B80" w:rsidRPr="004C3A0B" w14:paraId="33DA0BCF" w14:textId="77777777" w:rsidTr="00ED2FA4">
        <w:tc>
          <w:tcPr>
            <w:tcW w:w="9923" w:type="dxa"/>
            <w:tcBorders>
              <w:top w:val="single" w:sz="4" w:space="0" w:color="auto"/>
              <w:bottom w:val="single" w:sz="4" w:space="0" w:color="auto"/>
            </w:tcBorders>
          </w:tcPr>
          <w:p w14:paraId="4221E29E" w14:textId="77777777" w:rsidR="00AE6B80" w:rsidRPr="004C3A0B" w:rsidRDefault="00AE6B80" w:rsidP="00ED2FA4">
            <w:pPr>
              <w:autoSpaceDE w:val="0"/>
              <w:autoSpaceDN w:val="0"/>
              <w:adjustRightInd w:val="0"/>
              <w:rPr>
                <w:rFonts w:ascii="Arial" w:hAnsi="Arial" w:cs="Arial"/>
              </w:rPr>
            </w:pPr>
          </w:p>
          <w:p w14:paraId="28FFB0F9" w14:textId="77777777" w:rsidR="00AE6B80" w:rsidRPr="004C3A0B" w:rsidRDefault="00AE6B80" w:rsidP="00ED2FA4">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743517AC"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F03D472" w14:textId="77777777" w:rsidR="00AE6B80" w:rsidRPr="004C3A0B" w:rsidRDefault="00AE6B80" w:rsidP="00AE6B80">
      <w:pPr>
        <w:rPr>
          <w:rFonts w:ascii="Arial" w:hAnsi="Arial" w:cs="Arial"/>
        </w:rPr>
      </w:pPr>
    </w:p>
    <w:p w14:paraId="60FA07DB" w14:textId="77777777" w:rsidR="00AE6B80" w:rsidRPr="004C3A0B" w:rsidRDefault="00AE6B80" w:rsidP="00AE6B80">
      <w:pPr>
        <w:rPr>
          <w:rFonts w:ascii="Arial" w:hAnsi="Arial" w:cs="Arial"/>
          <w:b/>
          <w:bCs/>
        </w:rPr>
      </w:pPr>
      <w:r w:rsidRPr="004C3A0B">
        <w:rPr>
          <w:rFonts w:ascii="Arial" w:hAnsi="Arial" w:cs="Arial"/>
          <w:b/>
          <w:bCs/>
        </w:rPr>
        <w:t>SECTION J: Data Protection and Storage</w:t>
      </w:r>
    </w:p>
    <w:p w14:paraId="730C52B8" w14:textId="77777777" w:rsidR="00AE6B80" w:rsidRPr="004C3A0B" w:rsidRDefault="00AE6B80" w:rsidP="00AE6B80">
      <w:pPr>
        <w:rPr>
          <w:rFonts w:ascii="Arial" w:hAnsi="Arial" w:cs="Arial"/>
          <w:b/>
          <w:bCs/>
          <w:sz w:val="16"/>
          <w:szCs w:val="16"/>
        </w:rPr>
      </w:pPr>
    </w:p>
    <w:p w14:paraId="3ACE47D8" w14:textId="77777777" w:rsidR="00AE6B80" w:rsidRPr="004C3A0B" w:rsidRDefault="00AE6B80" w:rsidP="00AE6B80">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9"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AE6B80" w:rsidRPr="004C3A0B" w14:paraId="1DF00412" w14:textId="77777777" w:rsidTr="00ED2FA4">
        <w:tc>
          <w:tcPr>
            <w:tcW w:w="7763" w:type="dxa"/>
            <w:tcBorders>
              <w:top w:val="nil"/>
              <w:left w:val="nil"/>
            </w:tcBorders>
          </w:tcPr>
          <w:p w14:paraId="16A6EBA2" w14:textId="77777777" w:rsidR="00AE6B80" w:rsidRPr="004C3A0B" w:rsidRDefault="00AE6B80" w:rsidP="00ED2FA4">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1CAA683E"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06DC373"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6B80" w:rsidRPr="004C3A0B" w14:paraId="3F1A1580" w14:textId="77777777" w:rsidTr="00ED2FA4">
        <w:trPr>
          <w:trHeight w:val="403"/>
        </w:trPr>
        <w:tc>
          <w:tcPr>
            <w:tcW w:w="7763" w:type="dxa"/>
            <w:shd w:val="clear" w:color="auto" w:fill="F2F2F2" w:themeFill="background1" w:themeFillShade="F2"/>
            <w:vAlign w:val="center"/>
          </w:tcPr>
          <w:p w14:paraId="1BD8F298" w14:textId="77777777" w:rsidR="00AE6B80"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6CDF72B4" w14:textId="77777777" w:rsidR="00AE6B80" w:rsidRPr="00204E14" w:rsidRDefault="00AE6B80" w:rsidP="00ED2FA4">
            <w:pPr>
              <w:autoSpaceDE w:val="0"/>
              <w:autoSpaceDN w:val="0"/>
              <w:adjustRightInd w:val="0"/>
              <w:ind w:left="34" w:hanging="34"/>
              <w:rPr>
                <w:rFonts w:ascii="Arial" w:hAnsi="Arial" w:cs="Arial"/>
                <w:i/>
                <w:szCs w:val="22"/>
              </w:rPr>
            </w:pPr>
            <w:r w:rsidRPr="00204E14">
              <w:rPr>
                <w:rFonts w:ascii="Arial" w:hAnsi="Arial" w:cs="Arial"/>
                <w:b/>
                <w:i/>
                <w:szCs w:val="22"/>
              </w:rPr>
              <w:t>“</w:t>
            </w:r>
            <w:proofErr w:type="gramStart"/>
            <w:r w:rsidRPr="00204E14">
              <w:rPr>
                <w:rFonts w:ascii="Arial" w:hAnsi="Arial" w:cs="Arial"/>
                <w:b/>
                <w:i/>
                <w:szCs w:val="22"/>
              </w:rPr>
              <w:t>personal</w:t>
            </w:r>
            <w:proofErr w:type="gramEnd"/>
            <w:r w:rsidRPr="00204E14">
              <w:rPr>
                <w:rFonts w:ascii="Arial" w:hAnsi="Arial" w:cs="Arial"/>
                <w:b/>
                <w:i/>
                <w:szCs w:val="22"/>
              </w:rPr>
              <w:t xml:space="preserve"> data”</w:t>
            </w:r>
            <w:r w:rsidRPr="00204E14">
              <w:rPr>
                <w:rFonts w:ascii="Arial" w:hAnsi="Arial" w:cs="Arial"/>
                <w:i/>
                <w:szCs w:val="22"/>
              </w:rPr>
              <w:t xml:space="preserve"> means data which relate to a living individual who can be identified—</w:t>
            </w:r>
          </w:p>
          <w:p w14:paraId="53405A27" w14:textId="77777777" w:rsidR="00AE6B80" w:rsidRPr="00204E14" w:rsidRDefault="00AE6B80" w:rsidP="00ED2FA4">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66CF6042" w14:textId="77777777" w:rsidR="00AE6B80" w:rsidRPr="00204E14" w:rsidRDefault="00AE6B80" w:rsidP="00ED2FA4">
            <w:pPr>
              <w:autoSpaceDE w:val="0"/>
              <w:autoSpaceDN w:val="0"/>
              <w:adjustRightInd w:val="0"/>
              <w:rPr>
                <w:rFonts w:ascii="Arial" w:hAnsi="Arial" w:cs="Arial"/>
                <w:szCs w:val="22"/>
              </w:rPr>
            </w:pPr>
            <w:r w:rsidRPr="00204E14">
              <w:rPr>
                <w:rFonts w:ascii="Arial" w:hAnsi="Arial" w:cs="Arial"/>
                <w:i/>
                <w:szCs w:val="22"/>
              </w:rPr>
              <w:t xml:space="preserve">(b) from those data and other </w:t>
            </w:r>
            <w:proofErr w:type="gramStart"/>
            <w:r w:rsidRPr="00204E14">
              <w:rPr>
                <w:rFonts w:ascii="Arial" w:hAnsi="Arial" w:cs="Arial"/>
                <w:i/>
                <w:szCs w:val="22"/>
              </w:rPr>
              <w:t>information</w:t>
            </w:r>
            <w:proofErr w:type="gramEnd"/>
            <w:r w:rsidRPr="00204E14">
              <w:rPr>
                <w:rFonts w:ascii="Arial" w:hAnsi="Arial" w:cs="Arial"/>
                <w:i/>
                <w:szCs w:val="22"/>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3CACB8DD"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493CDDE9"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302FF189" w14:textId="77777777" w:rsidTr="00ED2FA4">
        <w:trPr>
          <w:trHeight w:val="403"/>
        </w:trPr>
        <w:tc>
          <w:tcPr>
            <w:tcW w:w="9889" w:type="dxa"/>
            <w:gridSpan w:val="3"/>
            <w:shd w:val="clear" w:color="auto" w:fill="F2F2F2" w:themeFill="background1" w:themeFillShade="F2"/>
            <w:vAlign w:val="center"/>
          </w:tcPr>
          <w:p w14:paraId="66B7B1E1"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E6B80" w:rsidRPr="004C3A0B" w14:paraId="536777CA" w14:textId="77777777" w:rsidTr="00ED2FA4">
        <w:trPr>
          <w:trHeight w:val="403"/>
        </w:trPr>
        <w:tc>
          <w:tcPr>
            <w:tcW w:w="9889" w:type="dxa"/>
            <w:gridSpan w:val="3"/>
            <w:vAlign w:val="center"/>
          </w:tcPr>
          <w:p w14:paraId="3A51E4B8" w14:textId="77777777" w:rsidR="00AE6B80" w:rsidRPr="004C3A0B" w:rsidRDefault="00AE6B80" w:rsidP="00ED2FA4">
            <w:pPr>
              <w:autoSpaceDE w:val="0"/>
              <w:autoSpaceDN w:val="0"/>
              <w:adjustRightInd w:val="0"/>
              <w:rPr>
                <w:rFonts w:ascii="Arial" w:hAnsi="Arial" w:cs="Arial"/>
                <w:sz w:val="22"/>
                <w:szCs w:val="22"/>
              </w:rPr>
            </w:pPr>
          </w:p>
          <w:p w14:paraId="72C03969"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0ACCB339" w14:textId="77777777" w:rsidTr="00ED2FA4">
        <w:trPr>
          <w:trHeight w:val="163"/>
        </w:trPr>
        <w:tc>
          <w:tcPr>
            <w:tcW w:w="9889" w:type="dxa"/>
            <w:gridSpan w:val="3"/>
            <w:vAlign w:val="center"/>
          </w:tcPr>
          <w:p w14:paraId="436B69F5"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3BDDF12E" w14:textId="77777777" w:rsidTr="00ED2FA4">
        <w:trPr>
          <w:trHeight w:val="403"/>
        </w:trPr>
        <w:tc>
          <w:tcPr>
            <w:tcW w:w="7763" w:type="dxa"/>
            <w:shd w:val="clear" w:color="auto" w:fill="F2F2F2" w:themeFill="background1" w:themeFillShade="F2"/>
            <w:vAlign w:val="center"/>
          </w:tcPr>
          <w:p w14:paraId="6A0455AA" w14:textId="77777777" w:rsidR="00AE6B80"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357514B"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07D691BA"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4DA13A20"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3D3FC840"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52F204EF"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29B41BD1"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7D9BF657"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lastRenderedPageBreak/>
              <w:t>(f) his sexual life,</w:t>
            </w:r>
          </w:p>
          <w:p w14:paraId="63466A81" w14:textId="77777777" w:rsidR="00AE6B80" w:rsidRPr="00204E14" w:rsidRDefault="00AE6B80" w:rsidP="00ED2FA4">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F70BD4B" w14:textId="77777777" w:rsidR="00AE6B80" w:rsidRPr="004C3A0B" w:rsidRDefault="00AE6B80" w:rsidP="00ED2FA4">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431AA556"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7045ABD5"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0BE7A3EE" w14:textId="77777777" w:rsidTr="00ED2FA4">
        <w:trPr>
          <w:trHeight w:val="403"/>
        </w:trPr>
        <w:tc>
          <w:tcPr>
            <w:tcW w:w="9889" w:type="dxa"/>
            <w:gridSpan w:val="3"/>
            <w:shd w:val="clear" w:color="auto" w:fill="F2F2F2" w:themeFill="background1" w:themeFillShade="F2"/>
            <w:vAlign w:val="center"/>
          </w:tcPr>
          <w:p w14:paraId="4C7A53A4"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AE6B80" w:rsidRPr="004C3A0B" w14:paraId="2C09AC70" w14:textId="77777777" w:rsidTr="00ED2FA4">
        <w:trPr>
          <w:trHeight w:val="403"/>
        </w:trPr>
        <w:tc>
          <w:tcPr>
            <w:tcW w:w="9889" w:type="dxa"/>
            <w:gridSpan w:val="3"/>
            <w:vAlign w:val="center"/>
          </w:tcPr>
          <w:p w14:paraId="5088A3C6" w14:textId="77777777" w:rsidR="00AE6B80" w:rsidRPr="001B3D51" w:rsidRDefault="00AE6B80" w:rsidP="00ED2FA4">
            <w:pPr>
              <w:autoSpaceDE w:val="0"/>
              <w:autoSpaceDN w:val="0"/>
              <w:adjustRightInd w:val="0"/>
              <w:rPr>
                <w:rFonts w:ascii="Arial" w:hAnsi="Arial" w:cs="Arial"/>
                <w:sz w:val="22"/>
                <w:szCs w:val="22"/>
              </w:rPr>
            </w:pPr>
            <w:r w:rsidRPr="001B3D51">
              <w:rPr>
                <w:rFonts w:ascii="Arial" w:hAnsi="Arial" w:cs="Arial"/>
                <w:sz w:val="22"/>
                <w:szCs w:val="22"/>
              </w:rPr>
              <w:t xml:space="preserve">Data on participant age and gender will be collected as </w:t>
            </w:r>
            <w:proofErr w:type="gramStart"/>
            <w:r w:rsidRPr="001B3D51">
              <w:rPr>
                <w:rFonts w:ascii="Arial" w:hAnsi="Arial" w:cs="Arial"/>
                <w:sz w:val="22"/>
                <w:szCs w:val="22"/>
              </w:rPr>
              <w:t>this forms</w:t>
            </w:r>
            <w:proofErr w:type="gramEnd"/>
            <w:r w:rsidRPr="001B3D51">
              <w:rPr>
                <w:rFonts w:ascii="Arial" w:hAnsi="Arial" w:cs="Arial"/>
                <w:sz w:val="22"/>
                <w:szCs w:val="22"/>
              </w:rPr>
              <w:t xml:space="preserve"> a standard reporting measure in psychology laboratory reports participant subsections. According to the UWTSD Research Data Management Policy (2016) Table 1 this constitutes personal data; however, these data </w:t>
            </w:r>
            <w:proofErr w:type="gramStart"/>
            <w:r w:rsidRPr="001B3D51">
              <w:rPr>
                <w:rFonts w:ascii="Arial" w:hAnsi="Arial" w:cs="Arial"/>
                <w:sz w:val="22"/>
                <w:szCs w:val="22"/>
              </w:rPr>
              <w:t>will be not be</w:t>
            </w:r>
            <w:proofErr w:type="gramEnd"/>
            <w:r w:rsidRPr="001B3D51">
              <w:rPr>
                <w:rFonts w:ascii="Arial" w:hAnsi="Arial" w:cs="Arial"/>
                <w:sz w:val="22"/>
                <w:szCs w:val="22"/>
              </w:rPr>
              <w:t xml:space="preserve"> attached to any further identifying data about the participant. In addition, these data are collected only for the purpose of providing descriptive data and upon completion of data collection a mean age score will be </w:t>
            </w:r>
            <w:proofErr w:type="gramStart"/>
            <w:r w:rsidRPr="001B3D51">
              <w:rPr>
                <w:rFonts w:ascii="Arial" w:hAnsi="Arial" w:cs="Arial"/>
                <w:sz w:val="22"/>
                <w:szCs w:val="22"/>
              </w:rPr>
              <w:t>calculated</w:t>
            </w:r>
            <w:proofErr w:type="gramEnd"/>
            <w:r w:rsidRPr="001B3D51">
              <w:rPr>
                <w:rFonts w:ascii="Arial" w:hAnsi="Arial" w:cs="Arial"/>
                <w:sz w:val="22"/>
                <w:szCs w:val="22"/>
              </w:rPr>
              <w:t xml:space="preserve"> and the individual data will be stored as an encrypted file by the supervisor (module lead) on a secure laboratory computer; any hard copies of these data will be destroyed at this point as this is a module experiment.</w:t>
            </w:r>
          </w:p>
          <w:p w14:paraId="24FFB341" w14:textId="77777777" w:rsidR="00AE6B80" w:rsidRPr="004C3A0B" w:rsidRDefault="00AE6B80" w:rsidP="00ED2FA4">
            <w:pPr>
              <w:autoSpaceDE w:val="0"/>
              <w:autoSpaceDN w:val="0"/>
              <w:adjustRightInd w:val="0"/>
              <w:rPr>
                <w:rFonts w:ascii="Arial" w:hAnsi="Arial" w:cs="Arial"/>
                <w:sz w:val="22"/>
                <w:szCs w:val="22"/>
              </w:rPr>
            </w:pPr>
          </w:p>
          <w:p w14:paraId="008C93AB"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A2909B4" w14:textId="77777777" w:rsidR="00AE6B80" w:rsidRDefault="00AE6B80" w:rsidP="00AE6B80">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AE6B80" w:rsidRPr="004C3A0B" w14:paraId="3B283264" w14:textId="77777777" w:rsidTr="00ED2FA4">
        <w:trPr>
          <w:trHeight w:val="439"/>
        </w:trPr>
        <w:tc>
          <w:tcPr>
            <w:tcW w:w="7763" w:type="dxa"/>
          </w:tcPr>
          <w:p w14:paraId="6365E22B" w14:textId="77777777" w:rsidR="00AE6B80" w:rsidRPr="004C3A0B" w:rsidRDefault="00AE6B80" w:rsidP="00ED2FA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56A26E6A"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3072B220"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6B80" w:rsidRPr="004C3A0B" w14:paraId="6ACFA4AD" w14:textId="77777777" w:rsidTr="00ED2FA4">
        <w:trPr>
          <w:trHeight w:val="439"/>
        </w:trPr>
        <w:tc>
          <w:tcPr>
            <w:tcW w:w="7763" w:type="dxa"/>
          </w:tcPr>
          <w:p w14:paraId="10220C16"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14:paraId="05364EBC"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14:paraId="0F773241"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E90B07E" w14:textId="77777777" w:rsidTr="00ED2FA4">
        <w:trPr>
          <w:trHeight w:val="403"/>
        </w:trPr>
        <w:tc>
          <w:tcPr>
            <w:tcW w:w="7763" w:type="dxa"/>
          </w:tcPr>
          <w:p w14:paraId="3AED8279"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EndPr/>
            <w:sdtContent>
              <w:p w14:paraId="44B33F16"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EndPr/>
            <w:sdtContent>
              <w:p w14:paraId="2B8814BF"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E121C53" w14:textId="77777777" w:rsidTr="00ED2FA4">
        <w:trPr>
          <w:trHeight w:val="439"/>
        </w:trPr>
        <w:tc>
          <w:tcPr>
            <w:tcW w:w="7763" w:type="dxa"/>
          </w:tcPr>
          <w:p w14:paraId="2FCF81BB"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14:paraId="46B0A000"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14:paraId="00F6FB44"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076E0A6D" w14:textId="77777777" w:rsidTr="00ED2FA4">
        <w:trPr>
          <w:trHeight w:val="403"/>
        </w:trPr>
        <w:tc>
          <w:tcPr>
            <w:tcW w:w="7763" w:type="dxa"/>
          </w:tcPr>
          <w:p w14:paraId="37D54D9B"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0D0F1428"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1685006D"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61FF80DA" w14:textId="77777777" w:rsidTr="00ED2FA4">
        <w:trPr>
          <w:trHeight w:val="403"/>
        </w:trPr>
        <w:tc>
          <w:tcPr>
            <w:tcW w:w="7763" w:type="dxa"/>
          </w:tcPr>
          <w:p w14:paraId="2392AD40"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4D0D25D3"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0C70E4A0"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D09A9BD" w14:textId="77777777" w:rsidTr="00ED2FA4">
        <w:trPr>
          <w:trHeight w:val="403"/>
        </w:trPr>
        <w:tc>
          <w:tcPr>
            <w:tcW w:w="7763" w:type="dxa"/>
          </w:tcPr>
          <w:p w14:paraId="21FF03EA"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4F45DDE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465DF195"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655C101D" w14:textId="77777777" w:rsidTr="00ED2FA4">
        <w:trPr>
          <w:trHeight w:val="403"/>
        </w:trPr>
        <w:tc>
          <w:tcPr>
            <w:tcW w:w="7763" w:type="dxa"/>
          </w:tcPr>
          <w:p w14:paraId="16C16B83"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5464EBE" w14:textId="77777777" w:rsidR="00AE6B80" w:rsidRPr="004C3A0B" w:rsidRDefault="00AE6B80" w:rsidP="00ED2FA4">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454793C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65FE3C4C"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0059AF71" w14:textId="77777777" w:rsidTr="00ED2FA4">
        <w:trPr>
          <w:trHeight w:val="403"/>
        </w:trPr>
        <w:tc>
          <w:tcPr>
            <w:tcW w:w="9889" w:type="dxa"/>
            <w:gridSpan w:val="3"/>
          </w:tcPr>
          <w:p w14:paraId="17E326F1" w14:textId="77777777" w:rsidR="00AE6B80" w:rsidRDefault="00AE6B80" w:rsidP="00ED2FA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AE6B80" w:rsidRPr="004C3A0B" w14:paraId="3FA65A77" w14:textId="77777777" w:rsidTr="00ED2FA4">
        <w:trPr>
          <w:trHeight w:val="403"/>
        </w:trPr>
        <w:tc>
          <w:tcPr>
            <w:tcW w:w="9889" w:type="dxa"/>
            <w:gridSpan w:val="3"/>
          </w:tcPr>
          <w:p w14:paraId="0BAC24E5" w14:textId="77777777" w:rsidR="00AE6B80" w:rsidRDefault="00AE6B80" w:rsidP="00ED2FA4">
            <w:pPr>
              <w:autoSpaceDE w:val="0"/>
              <w:autoSpaceDN w:val="0"/>
              <w:adjustRightInd w:val="0"/>
              <w:rPr>
                <w:rFonts w:ascii="Arial" w:hAnsi="Arial" w:cs="Arial"/>
                <w:b/>
                <w:bCs/>
                <w:sz w:val="22"/>
                <w:szCs w:val="22"/>
              </w:rPr>
            </w:pPr>
          </w:p>
          <w:p w14:paraId="66102A6D" w14:textId="77777777" w:rsidR="00AE6B80" w:rsidRPr="00FC7C90" w:rsidRDefault="00AE6B80" w:rsidP="00ED2FA4">
            <w:pPr>
              <w:autoSpaceDE w:val="0"/>
              <w:autoSpaceDN w:val="0"/>
              <w:adjustRightInd w:val="0"/>
              <w:rPr>
                <w:rFonts w:ascii="Arial" w:hAnsi="Arial" w:cs="Arial"/>
                <w:bCs/>
                <w:sz w:val="22"/>
                <w:szCs w:val="22"/>
              </w:rPr>
            </w:pPr>
            <w:r w:rsidRPr="00FC7C90">
              <w:rPr>
                <w:rFonts w:ascii="Arial" w:hAnsi="Arial" w:cs="Arial"/>
                <w:bCs/>
                <w:sz w:val="22"/>
                <w:szCs w:val="22"/>
              </w:rPr>
              <w:t xml:space="preserve">There is </w:t>
            </w:r>
            <w:r>
              <w:rPr>
                <w:rFonts w:ascii="Arial" w:hAnsi="Arial" w:cs="Arial"/>
                <w:bCs/>
                <w:sz w:val="22"/>
                <w:szCs w:val="22"/>
              </w:rPr>
              <w:t>no personal date – just scores (raw data).</w:t>
            </w:r>
          </w:p>
          <w:p w14:paraId="15387986" w14:textId="77777777" w:rsidR="00AE6B80" w:rsidRDefault="00AE6B80" w:rsidP="00ED2FA4">
            <w:pPr>
              <w:autoSpaceDE w:val="0"/>
              <w:autoSpaceDN w:val="0"/>
              <w:adjustRightInd w:val="0"/>
              <w:rPr>
                <w:rFonts w:ascii="Arial" w:hAnsi="Arial" w:cs="Arial"/>
                <w:b/>
                <w:bCs/>
                <w:sz w:val="22"/>
                <w:szCs w:val="22"/>
              </w:rPr>
            </w:pPr>
          </w:p>
          <w:p w14:paraId="329ABD62" w14:textId="77777777" w:rsidR="00AE6B80" w:rsidRDefault="00AE6B80" w:rsidP="00ED2FA4">
            <w:pPr>
              <w:autoSpaceDE w:val="0"/>
              <w:autoSpaceDN w:val="0"/>
              <w:adjustRightInd w:val="0"/>
              <w:rPr>
                <w:rFonts w:ascii="Arial" w:hAnsi="Arial" w:cs="Arial"/>
                <w:bCs/>
                <w:sz w:val="22"/>
                <w:szCs w:val="22"/>
              </w:rPr>
            </w:pPr>
            <w:r w:rsidRPr="001B3D51">
              <w:rPr>
                <w:rFonts w:ascii="Arial" w:hAnsi="Arial" w:cs="Arial"/>
                <w:bCs/>
                <w:sz w:val="22"/>
                <w:szCs w:val="22"/>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756018D0" w14:textId="77777777" w:rsidR="00AE6B80" w:rsidRPr="001B3D51" w:rsidRDefault="00AE6B80" w:rsidP="00ED2FA4">
            <w:pPr>
              <w:autoSpaceDE w:val="0"/>
              <w:autoSpaceDN w:val="0"/>
              <w:adjustRightInd w:val="0"/>
              <w:rPr>
                <w:rFonts w:ascii="Arial" w:hAnsi="Arial" w:cs="Arial"/>
                <w:bCs/>
                <w:sz w:val="22"/>
                <w:szCs w:val="22"/>
              </w:rPr>
            </w:pPr>
          </w:p>
          <w:p w14:paraId="02A4D6F5" w14:textId="77777777" w:rsidR="00AE6B80" w:rsidRPr="007407AA" w:rsidRDefault="00AE6B80" w:rsidP="00ED2FA4">
            <w:pPr>
              <w:autoSpaceDE w:val="0"/>
              <w:autoSpaceDN w:val="0"/>
              <w:adjustRightInd w:val="0"/>
              <w:rPr>
                <w:rFonts w:ascii="Arial" w:hAnsi="Arial" w:cs="Arial"/>
                <w:b/>
                <w:bCs/>
                <w:sz w:val="22"/>
                <w:szCs w:val="22"/>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08D71DFE" w14:textId="77777777" w:rsidR="00AE6B80" w:rsidRDefault="00AE6B80" w:rsidP="00ED2FA4">
            <w:pPr>
              <w:autoSpaceDE w:val="0"/>
              <w:autoSpaceDN w:val="0"/>
              <w:adjustRightInd w:val="0"/>
              <w:jc w:val="center"/>
              <w:rPr>
                <w:rFonts w:ascii="Arial" w:hAnsi="Arial" w:cs="Arial"/>
                <w:b/>
                <w:bCs/>
                <w:sz w:val="22"/>
                <w:szCs w:val="22"/>
              </w:rPr>
            </w:pPr>
          </w:p>
        </w:tc>
      </w:tr>
      <w:tr w:rsidR="00AE6B80" w:rsidRPr="004C3A0B" w14:paraId="2FB74870" w14:textId="77777777" w:rsidTr="00ED2FA4">
        <w:trPr>
          <w:trHeight w:val="439"/>
        </w:trPr>
        <w:tc>
          <w:tcPr>
            <w:tcW w:w="7763" w:type="dxa"/>
            <w:shd w:val="clear" w:color="auto" w:fill="F2F2F2" w:themeFill="background1" w:themeFillShade="F2"/>
            <w:vAlign w:val="center"/>
          </w:tcPr>
          <w:p w14:paraId="6BE952BF" w14:textId="77777777" w:rsidR="00AE6B80" w:rsidRPr="004C3A0B" w:rsidRDefault="00AE6B80" w:rsidP="00ED2FA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1185DE6"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D72BC7" w14:textId="77777777" w:rsidR="00AE6B80" w:rsidRPr="004C3A0B" w:rsidRDefault="00AE6B80" w:rsidP="00ED2FA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E6B80" w:rsidRPr="004C3A0B" w14:paraId="0AD50A2D" w14:textId="77777777" w:rsidTr="00ED2FA4">
        <w:trPr>
          <w:trHeight w:val="439"/>
        </w:trPr>
        <w:tc>
          <w:tcPr>
            <w:tcW w:w="7763" w:type="dxa"/>
            <w:shd w:val="clear" w:color="auto" w:fill="F2F2F2" w:themeFill="background1" w:themeFillShade="F2"/>
            <w:vAlign w:val="center"/>
          </w:tcPr>
          <w:p w14:paraId="2562ADAE"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55ADC08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05BEFBF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67776415" w14:textId="77777777" w:rsidTr="00ED2FA4">
        <w:trPr>
          <w:trHeight w:val="403"/>
        </w:trPr>
        <w:tc>
          <w:tcPr>
            <w:tcW w:w="7763" w:type="dxa"/>
            <w:shd w:val="clear" w:color="auto" w:fill="F2F2F2" w:themeFill="background1" w:themeFillShade="F2"/>
            <w:vAlign w:val="center"/>
          </w:tcPr>
          <w:p w14:paraId="29F412DA"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1383F902"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48F483F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01C822B8" w14:textId="77777777" w:rsidTr="00ED2FA4">
        <w:trPr>
          <w:trHeight w:val="439"/>
        </w:trPr>
        <w:tc>
          <w:tcPr>
            <w:tcW w:w="7763" w:type="dxa"/>
            <w:shd w:val="clear" w:color="auto" w:fill="F2F2F2" w:themeFill="background1" w:themeFillShade="F2"/>
            <w:vAlign w:val="center"/>
          </w:tcPr>
          <w:p w14:paraId="6A477329"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5219DD8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555A5D8"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12E54119" w14:textId="77777777" w:rsidTr="00ED2FA4">
        <w:trPr>
          <w:trHeight w:val="403"/>
        </w:trPr>
        <w:tc>
          <w:tcPr>
            <w:tcW w:w="7763" w:type="dxa"/>
            <w:shd w:val="clear" w:color="auto" w:fill="F2F2F2" w:themeFill="background1" w:themeFillShade="F2"/>
            <w:vAlign w:val="center"/>
          </w:tcPr>
          <w:p w14:paraId="75E898C0"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738E886"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D3D474D"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56955C7D" w14:textId="77777777" w:rsidTr="00ED2FA4">
        <w:trPr>
          <w:trHeight w:val="403"/>
        </w:trPr>
        <w:tc>
          <w:tcPr>
            <w:tcW w:w="7763" w:type="dxa"/>
            <w:shd w:val="clear" w:color="auto" w:fill="F2F2F2" w:themeFill="background1" w:themeFillShade="F2"/>
            <w:vAlign w:val="center"/>
          </w:tcPr>
          <w:p w14:paraId="7FFF13AD"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7A2CB81"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3B661737"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2D8ED62F" w14:textId="77777777" w:rsidTr="00ED2FA4">
        <w:trPr>
          <w:trHeight w:val="403"/>
        </w:trPr>
        <w:tc>
          <w:tcPr>
            <w:tcW w:w="7763" w:type="dxa"/>
            <w:shd w:val="clear" w:color="auto" w:fill="F2F2F2" w:themeFill="background1" w:themeFillShade="F2"/>
            <w:vAlign w:val="center"/>
          </w:tcPr>
          <w:p w14:paraId="3B0A1A80"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0DA77A58"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D0D2D46"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B13FAF1" w14:textId="77777777" w:rsidTr="00ED2FA4">
        <w:trPr>
          <w:trHeight w:val="403"/>
        </w:trPr>
        <w:tc>
          <w:tcPr>
            <w:tcW w:w="7763" w:type="dxa"/>
            <w:shd w:val="clear" w:color="auto" w:fill="F2F2F2" w:themeFill="background1" w:themeFillShade="F2"/>
            <w:vAlign w:val="center"/>
          </w:tcPr>
          <w:p w14:paraId="5BBB975F"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6AB1099"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2BA88571" w14:textId="77777777" w:rsidR="00AE6B80" w:rsidRPr="004C3A0B" w:rsidRDefault="00AE6B80" w:rsidP="00ED2FA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E6B80" w:rsidRPr="004C3A0B" w14:paraId="7D732455" w14:textId="77777777" w:rsidTr="00ED2FA4">
        <w:trPr>
          <w:trHeight w:val="403"/>
        </w:trPr>
        <w:tc>
          <w:tcPr>
            <w:tcW w:w="7763" w:type="dxa"/>
            <w:shd w:val="clear" w:color="auto" w:fill="F2F2F2" w:themeFill="background1" w:themeFillShade="F2"/>
            <w:vAlign w:val="center"/>
          </w:tcPr>
          <w:p w14:paraId="488EE6E9" w14:textId="77777777" w:rsidR="00AE6B80" w:rsidRPr="004C3A0B" w:rsidRDefault="00AE6B80" w:rsidP="00ED2FA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D3D601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269D592F" w14:textId="77777777" w:rsidR="00AE6B80" w:rsidRPr="004C3A0B" w:rsidRDefault="00AE6B80" w:rsidP="00ED2FA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6B80" w:rsidRPr="004C3A0B" w14:paraId="1F6DA73E" w14:textId="77777777" w:rsidTr="00ED2FA4">
        <w:trPr>
          <w:trHeight w:val="403"/>
        </w:trPr>
        <w:tc>
          <w:tcPr>
            <w:tcW w:w="9889" w:type="dxa"/>
            <w:gridSpan w:val="3"/>
            <w:shd w:val="clear" w:color="auto" w:fill="F2F2F2" w:themeFill="background1" w:themeFillShade="F2"/>
            <w:vAlign w:val="center"/>
          </w:tcPr>
          <w:p w14:paraId="4545BCED" w14:textId="77777777" w:rsidR="00AE6B80" w:rsidRPr="004C3A0B" w:rsidRDefault="00AE6B80" w:rsidP="00ED2FA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AE6B80" w:rsidRPr="004C3A0B" w14:paraId="0D7246C1" w14:textId="77777777" w:rsidTr="00ED2FA4">
        <w:trPr>
          <w:trHeight w:val="403"/>
        </w:trPr>
        <w:tc>
          <w:tcPr>
            <w:tcW w:w="9889" w:type="dxa"/>
            <w:gridSpan w:val="3"/>
            <w:vAlign w:val="center"/>
          </w:tcPr>
          <w:p w14:paraId="4CB5B284" w14:textId="77777777" w:rsidR="00AE6B80" w:rsidRPr="004C3A0B" w:rsidRDefault="00AE6B80" w:rsidP="00ED2FA4">
            <w:pPr>
              <w:autoSpaceDE w:val="0"/>
              <w:autoSpaceDN w:val="0"/>
              <w:adjustRightInd w:val="0"/>
              <w:rPr>
                <w:rFonts w:ascii="Arial" w:hAnsi="Arial" w:cs="Arial"/>
                <w:sz w:val="22"/>
                <w:szCs w:val="22"/>
              </w:rPr>
            </w:pPr>
          </w:p>
          <w:p w14:paraId="718E463F" w14:textId="77777777" w:rsidR="00AE6B80" w:rsidRPr="001B3D51" w:rsidRDefault="00AE6B80" w:rsidP="00ED2FA4">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 xml:space="preserve">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proofErr w:type="gramStart"/>
            <w:r w:rsidRPr="001B3D51">
              <w:rPr>
                <w:rFonts w:ascii="Arial" w:hAnsi="Arial" w:cs="Arial"/>
                <w:sz w:val="22"/>
                <w:szCs w:val="22"/>
              </w:rPr>
              <w:t>any and all</w:t>
            </w:r>
            <w:proofErr w:type="gramEnd"/>
            <w:r w:rsidRPr="001B3D51">
              <w:rPr>
                <w:rFonts w:ascii="Arial" w:hAnsi="Arial" w:cs="Arial"/>
                <w:sz w:val="22"/>
                <w:szCs w:val="22"/>
              </w:rPr>
              <w:t xml:space="preserve"> manual files produced.</w:t>
            </w:r>
          </w:p>
          <w:p w14:paraId="7A29C5FC" w14:textId="77777777" w:rsidR="00AE6B80" w:rsidRPr="001B3D51" w:rsidRDefault="00AE6B80" w:rsidP="00ED2FA4">
            <w:pPr>
              <w:autoSpaceDE w:val="0"/>
              <w:autoSpaceDN w:val="0"/>
              <w:adjustRightInd w:val="0"/>
              <w:rPr>
                <w:rFonts w:ascii="Arial" w:hAnsi="Arial" w:cs="Arial"/>
                <w:sz w:val="22"/>
                <w:szCs w:val="22"/>
              </w:rPr>
            </w:pPr>
            <w:r>
              <w:rPr>
                <w:rFonts w:ascii="Arial" w:hAnsi="Arial" w:cs="Arial"/>
                <w:sz w:val="22"/>
                <w:szCs w:val="22"/>
              </w:rPr>
              <w:t>•</w:t>
            </w:r>
            <w:r w:rsidRPr="001B3D51">
              <w:rPr>
                <w:rFonts w:ascii="Arial" w:hAnsi="Arial" w:cs="Arial"/>
                <w:sz w:val="22"/>
                <w:szCs w:val="22"/>
              </w:rPr>
              <w:t>Storage of participant data will only be a</w:t>
            </w:r>
            <w:r>
              <w:rPr>
                <w:rFonts w:ascii="Arial" w:hAnsi="Arial" w:cs="Arial"/>
                <w:sz w:val="22"/>
                <w:szCs w:val="22"/>
              </w:rPr>
              <w:t>chieved on university computers</w:t>
            </w:r>
            <w:r w:rsidRPr="001B3D51">
              <w:rPr>
                <w:rFonts w:ascii="Arial" w:hAnsi="Arial" w:cs="Arial"/>
                <w:sz w:val="22"/>
                <w:szCs w:val="22"/>
              </w:rPr>
              <w:t xml:space="preserve"> and personal data will not be stored in any form outside of these computers. Once data has been transferred to SPSS it is in a format that no longer contains personal data and so this is acceptable for use outside of these computers.</w:t>
            </w:r>
          </w:p>
          <w:p w14:paraId="2F9D525A" w14:textId="77777777" w:rsidR="00AE6B80" w:rsidRPr="004C3A0B" w:rsidRDefault="00AE6B80" w:rsidP="00ED2FA4">
            <w:pPr>
              <w:autoSpaceDE w:val="0"/>
              <w:autoSpaceDN w:val="0"/>
              <w:adjustRightInd w:val="0"/>
              <w:rPr>
                <w:rFonts w:ascii="Arial" w:hAnsi="Arial" w:cs="Arial"/>
                <w:sz w:val="22"/>
                <w:szCs w:val="22"/>
              </w:rPr>
            </w:pPr>
            <w:r w:rsidRPr="001B3D51">
              <w:rPr>
                <w:rFonts w:ascii="Arial" w:hAnsi="Arial" w:cs="Arial"/>
                <w:sz w:val="22"/>
                <w:szCs w:val="22"/>
              </w:rPr>
              <w:t xml:space="preserve">Memory sticks (USBs) will be used to transfer data between the laboratory </w:t>
            </w:r>
            <w:proofErr w:type="gramStart"/>
            <w:r w:rsidRPr="001B3D51">
              <w:rPr>
                <w:rFonts w:ascii="Arial" w:hAnsi="Arial" w:cs="Arial"/>
                <w:sz w:val="22"/>
                <w:szCs w:val="22"/>
              </w:rPr>
              <w:t>and  compu</w:t>
            </w:r>
            <w:r>
              <w:rPr>
                <w:rFonts w:ascii="Arial" w:hAnsi="Arial" w:cs="Arial"/>
                <w:sz w:val="22"/>
                <w:szCs w:val="22"/>
              </w:rPr>
              <w:t>ters</w:t>
            </w:r>
            <w:proofErr w:type="gramEnd"/>
            <w:r>
              <w:rPr>
                <w:rFonts w:ascii="Arial" w:hAnsi="Arial" w:cs="Arial"/>
                <w:sz w:val="22"/>
                <w:szCs w:val="22"/>
              </w:rPr>
              <w:t>.</w:t>
            </w:r>
          </w:p>
          <w:p w14:paraId="416D1FA3" w14:textId="77777777" w:rsidR="00AE6B80" w:rsidRPr="004C3A0B" w:rsidRDefault="00AE6B80" w:rsidP="00ED2FA4">
            <w:pPr>
              <w:autoSpaceDE w:val="0"/>
              <w:autoSpaceDN w:val="0"/>
              <w:adjustRightInd w:val="0"/>
              <w:rPr>
                <w:rFonts w:ascii="Arial" w:hAnsi="Arial" w:cs="Arial"/>
                <w:sz w:val="22"/>
                <w:szCs w:val="22"/>
              </w:rPr>
            </w:pPr>
          </w:p>
          <w:p w14:paraId="12637AFF"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41123D7" w14:textId="77777777" w:rsidR="00AE6B80" w:rsidRPr="004C3A0B" w:rsidRDefault="00AE6B80" w:rsidP="00AE6B80">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AE6B80" w:rsidRPr="004C3A0B" w14:paraId="149A8D0A" w14:textId="77777777" w:rsidTr="00ED2FA4">
        <w:trPr>
          <w:trHeight w:val="403"/>
        </w:trPr>
        <w:tc>
          <w:tcPr>
            <w:tcW w:w="9889" w:type="dxa"/>
            <w:shd w:val="clear" w:color="auto" w:fill="F2F2F2" w:themeFill="background1" w:themeFillShade="F2"/>
            <w:vAlign w:val="center"/>
          </w:tcPr>
          <w:p w14:paraId="5098E51E"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E6B80" w:rsidRPr="004C3A0B" w14:paraId="7A9DC4EF" w14:textId="77777777" w:rsidTr="00ED2FA4">
        <w:trPr>
          <w:trHeight w:val="403"/>
        </w:trPr>
        <w:tc>
          <w:tcPr>
            <w:tcW w:w="9889" w:type="dxa"/>
            <w:vAlign w:val="center"/>
          </w:tcPr>
          <w:p w14:paraId="082163A5" w14:textId="77777777" w:rsidR="00AE6B80" w:rsidRPr="004C3A0B" w:rsidRDefault="00AE6B80" w:rsidP="00ED2FA4">
            <w:pPr>
              <w:autoSpaceDE w:val="0"/>
              <w:autoSpaceDN w:val="0"/>
              <w:adjustRightInd w:val="0"/>
              <w:rPr>
                <w:rFonts w:ascii="Arial" w:hAnsi="Arial" w:cs="Arial"/>
                <w:sz w:val="22"/>
                <w:szCs w:val="22"/>
              </w:rPr>
            </w:pPr>
          </w:p>
          <w:p w14:paraId="03F86E76" w14:textId="77777777" w:rsidR="00AE6B80" w:rsidRPr="004C3A0B" w:rsidRDefault="00AE6B80" w:rsidP="00ED2FA4">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6CB25D36" w14:textId="77777777" w:rsidR="00AE6B80" w:rsidRPr="004C3A0B" w:rsidRDefault="00AE6B80" w:rsidP="00ED2FA4">
            <w:pPr>
              <w:autoSpaceDE w:val="0"/>
              <w:autoSpaceDN w:val="0"/>
              <w:adjustRightInd w:val="0"/>
              <w:rPr>
                <w:rFonts w:ascii="Arial" w:hAnsi="Arial" w:cs="Arial"/>
                <w:sz w:val="22"/>
                <w:szCs w:val="22"/>
              </w:rPr>
            </w:pPr>
          </w:p>
          <w:p w14:paraId="11AED13D"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3396EF91" w14:textId="77777777" w:rsidTr="00ED2FA4">
        <w:trPr>
          <w:trHeight w:val="233"/>
        </w:trPr>
        <w:tc>
          <w:tcPr>
            <w:tcW w:w="9889" w:type="dxa"/>
            <w:vAlign w:val="center"/>
          </w:tcPr>
          <w:p w14:paraId="1198F25F"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5A2F9E07" w14:textId="77777777" w:rsidTr="00ED2FA4">
        <w:trPr>
          <w:trHeight w:val="403"/>
        </w:trPr>
        <w:tc>
          <w:tcPr>
            <w:tcW w:w="9889" w:type="dxa"/>
            <w:shd w:val="clear" w:color="auto" w:fill="F2F2F2" w:themeFill="background1" w:themeFillShade="F2"/>
          </w:tcPr>
          <w:p w14:paraId="40716B56"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E6B80" w:rsidRPr="004C3A0B" w14:paraId="05FE15E8" w14:textId="77777777" w:rsidTr="00ED2FA4">
        <w:trPr>
          <w:trHeight w:val="403"/>
        </w:trPr>
        <w:tc>
          <w:tcPr>
            <w:tcW w:w="9889" w:type="dxa"/>
          </w:tcPr>
          <w:p w14:paraId="6FCE5FF0" w14:textId="77777777" w:rsidR="00AE6B80" w:rsidRPr="004C3A0B" w:rsidRDefault="00AE6B80" w:rsidP="00ED2FA4">
            <w:pPr>
              <w:autoSpaceDE w:val="0"/>
              <w:autoSpaceDN w:val="0"/>
              <w:adjustRightInd w:val="0"/>
              <w:rPr>
                <w:rFonts w:ascii="Arial" w:hAnsi="Arial" w:cs="Arial"/>
                <w:sz w:val="22"/>
                <w:szCs w:val="22"/>
              </w:rPr>
            </w:pPr>
          </w:p>
          <w:p w14:paraId="5B435B85" w14:textId="77777777" w:rsidR="00AE6B80" w:rsidRPr="00FC7C90" w:rsidRDefault="00AE6B80" w:rsidP="00ED2FA4">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421AD55B" w14:textId="77777777" w:rsidR="00AE6B80" w:rsidRPr="004C3A0B" w:rsidRDefault="00AE6B80" w:rsidP="00ED2FA4">
            <w:pPr>
              <w:autoSpaceDE w:val="0"/>
              <w:autoSpaceDN w:val="0"/>
              <w:adjustRightInd w:val="0"/>
              <w:rPr>
                <w:rFonts w:ascii="Arial" w:hAnsi="Arial" w:cs="Arial"/>
                <w:sz w:val="22"/>
                <w:szCs w:val="22"/>
              </w:rPr>
            </w:pPr>
          </w:p>
          <w:p w14:paraId="1A77EE4F"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AE6B80" w:rsidRPr="004C3A0B" w14:paraId="7EBADD7F" w14:textId="77777777" w:rsidTr="00ED2FA4">
        <w:trPr>
          <w:trHeight w:val="233"/>
        </w:trPr>
        <w:tc>
          <w:tcPr>
            <w:tcW w:w="9889" w:type="dxa"/>
          </w:tcPr>
          <w:p w14:paraId="7F9B2A83" w14:textId="77777777" w:rsidR="00AE6B80" w:rsidRPr="004C3A0B" w:rsidRDefault="00AE6B80" w:rsidP="00ED2FA4">
            <w:pPr>
              <w:autoSpaceDE w:val="0"/>
              <w:autoSpaceDN w:val="0"/>
              <w:adjustRightInd w:val="0"/>
              <w:rPr>
                <w:rFonts w:ascii="Arial" w:hAnsi="Arial" w:cs="Arial"/>
                <w:sz w:val="16"/>
                <w:szCs w:val="16"/>
              </w:rPr>
            </w:pPr>
          </w:p>
        </w:tc>
      </w:tr>
      <w:tr w:rsidR="00AE6B80" w:rsidRPr="004C3A0B" w14:paraId="0D1B6765" w14:textId="77777777" w:rsidTr="00ED2FA4">
        <w:trPr>
          <w:trHeight w:val="403"/>
        </w:trPr>
        <w:tc>
          <w:tcPr>
            <w:tcW w:w="9889" w:type="dxa"/>
            <w:shd w:val="clear" w:color="auto" w:fill="F2F2F2" w:themeFill="background1" w:themeFillShade="F2"/>
          </w:tcPr>
          <w:p w14:paraId="61D03F5B" w14:textId="77777777" w:rsidR="00AE6B80" w:rsidRPr="004C3A0B" w:rsidRDefault="00AE6B80" w:rsidP="00ED2FA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AE6B80" w:rsidRPr="004C3A0B" w14:paraId="64B01156" w14:textId="77777777" w:rsidTr="00ED2FA4">
        <w:trPr>
          <w:trHeight w:val="403"/>
        </w:trPr>
        <w:tc>
          <w:tcPr>
            <w:tcW w:w="9889" w:type="dxa"/>
          </w:tcPr>
          <w:p w14:paraId="6F5A3F4B" w14:textId="77777777" w:rsidR="00AE6B80" w:rsidRPr="004C3A0B" w:rsidRDefault="00AE6B80" w:rsidP="00ED2FA4">
            <w:pPr>
              <w:autoSpaceDE w:val="0"/>
              <w:autoSpaceDN w:val="0"/>
              <w:adjustRightInd w:val="0"/>
              <w:rPr>
                <w:rFonts w:cs="Arial"/>
              </w:rPr>
            </w:pPr>
            <w:r w:rsidRPr="003F3C4B">
              <w:rPr>
                <w:rFonts w:ascii="Arial" w:hAnsi="Arial" w:cs="Arial"/>
                <w:sz w:val="22"/>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743B0386" w14:textId="77777777" w:rsidR="00AE6B80" w:rsidRPr="00FC7C90" w:rsidRDefault="00AE6B80" w:rsidP="00ED2FA4">
            <w:pPr>
              <w:autoSpaceDE w:val="0"/>
              <w:autoSpaceDN w:val="0"/>
              <w:adjustRightInd w:val="0"/>
              <w:rPr>
                <w:rFonts w:cs="Arial"/>
                <w:sz w:val="22"/>
              </w:rPr>
            </w:pPr>
          </w:p>
          <w:p w14:paraId="17031F72" w14:textId="77777777" w:rsidR="00AE6B80" w:rsidRPr="004C3A0B" w:rsidRDefault="00AE6B80" w:rsidP="00ED2FA4">
            <w:pPr>
              <w:autoSpaceDE w:val="0"/>
              <w:autoSpaceDN w:val="0"/>
              <w:adjustRightInd w:val="0"/>
              <w:rPr>
                <w:rFonts w:cs="Arial"/>
              </w:rPr>
            </w:pPr>
          </w:p>
          <w:p w14:paraId="6DDA2450" w14:textId="77777777" w:rsidR="00AE6B80" w:rsidRPr="004C3A0B" w:rsidRDefault="00AE6B80" w:rsidP="00ED2FA4">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1960F3F" w14:textId="77777777" w:rsidR="00AE6B80" w:rsidRPr="004C3A0B" w:rsidRDefault="00AE6B80" w:rsidP="00AE6B80">
      <w:pPr>
        <w:rPr>
          <w:rFonts w:ascii="Arial" w:hAnsi="Arial" w:cs="Arial"/>
          <w:b/>
          <w:bCs/>
        </w:rPr>
      </w:pPr>
    </w:p>
    <w:p w14:paraId="04D3B929" w14:textId="77777777" w:rsidR="00AE6B80" w:rsidRDefault="00AE6B80" w:rsidP="00AE6B80">
      <w:pPr>
        <w:rPr>
          <w:rFonts w:ascii="Arial" w:hAnsi="Arial" w:cs="Arial"/>
          <w:b/>
          <w:bCs/>
        </w:rPr>
      </w:pPr>
    </w:p>
    <w:p w14:paraId="49730221" w14:textId="77777777" w:rsidR="00AE6B80" w:rsidRDefault="00AE6B80" w:rsidP="00AE6B80">
      <w:pPr>
        <w:rPr>
          <w:rFonts w:ascii="Arial" w:hAnsi="Arial" w:cs="Arial"/>
          <w:b/>
          <w:bCs/>
        </w:rPr>
      </w:pPr>
    </w:p>
    <w:p w14:paraId="5C259A95" w14:textId="77777777" w:rsidR="00AE6B80" w:rsidRDefault="00AE6B80" w:rsidP="00AE6B80">
      <w:pPr>
        <w:rPr>
          <w:rFonts w:ascii="Arial" w:hAnsi="Arial" w:cs="Arial"/>
          <w:b/>
          <w:bCs/>
        </w:rPr>
      </w:pPr>
    </w:p>
    <w:p w14:paraId="29A823DE" w14:textId="77777777" w:rsidR="00AE6B80" w:rsidRDefault="00AE6B80" w:rsidP="00AE6B80">
      <w:pPr>
        <w:rPr>
          <w:rFonts w:ascii="Arial" w:hAnsi="Arial" w:cs="Arial"/>
          <w:b/>
          <w:bCs/>
        </w:rPr>
      </w:pPr>
    </w:p>
    <w:p w14:paraId="3274B80B" w14:textId="77777777" w:rsidR="00AE6B80" w:rsidRDefault="00AE6B80" w:rsidP="00AE6B80">
      <w:pPr>
        <w:rPr>
          <w:rFonts w:ascii="Arial" w:hAnsi="Arial" w:cs="Arial"/>
          <w:b/>
          <w:bCs/>
        </w:rPr>
      </w:pPr>
    </w:p>
    <w:p w14:paraId="42C540E8" w14:textId="77777777" w:rsidR="00AE6B80" w:rsidRDefault="00AE6B80" w:rsidP="00AE6B80">
      <w:pPr>
        <w:rPr>
          <w:rFonts w:ascii="Arial" w:hAnsi="Arial" w:cs="Arial"/>
          <w:b/>
          <w:bCs/>
        </w:rPr>
      </w:pPr>
    </w:p>
    <w:p w14:paraId="2457E5FD" w14:textId="77777777" w:rsidR="00AE6B80" w:rsidRDefault="00AE6B80" w:rsidP="00AE6B80">
      <w:pPr>
        <w:rPr>
          <w:rFonts w:ascii="Arial" w:hAnsi="Arial" w:cs="Arial"/>
          <w:b/>
          <w:bCs/>
        </w:rPr>
      </w:pPr>
    </w:p>
    <w:p w14:paraId="5B1EEF5A" w14:textId="77777777" w:rsidR="00AE6B80" w:rsidRPr="004C3A0B" w:rsidRDefault="00AE6B80" w:rsidP="00AE6B80">
      <w:pPr>
        <w:rPr>
          <w:rFonts w:ascii="Arial" w:hAnsi="Arial" w:cs="Arial"/>
          <w:b/>
          <w:bCs/>
        </w:rPr>
      </w:pPr>
      <w:r w:rsidRPr="004C3A0B">
        <w:rPr>
          <w:rFonts w:ascii="Arial" w:hAnsi="Arial" w:cs="Arial"/>
          <w:b/>
          <w:bCs/>
        </w:rPr>
        <w:t>SECTION K: Declaration</w:t>
      </w:r>
    </w:p>
    <w:p w14:paraId="4CD144BC" w14:textId="77777777" w:rsidR="00AE6B80" w:rsidRPr="004C3A0B" w:rsidRDefault="00AE6B80" w:rsidP="00AE6B80">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E6B80" w:rsidRPr="004C3A0B" w14:paraId="327EB97E" w14:textId="77777777" w:rsidTr="00ED2FA4">
        <w:trPr>
          <w:trHeight w:val="1807"/>
        </w:trPr>
        <w:tc>
          <w:tcPr>
            <w:tcW w:w="9881" w:type="dxa"/>
            <w:gridSpan w:val="4"/>
            <w:shd w:val="clear" w:color="auto" w:fill="F2F2F2" w:themeFill="background1" w:themeFillShade="F2"/>
            <w:vAlign w:val="center"/>
          </w:tcPr>
          <w:p w14:paraId="1346AF80" w14:textId="77777777" w:rsidR="00AE6B80" w:rsidRPr="004C3A0B" w:rsidRDefault="00AE6B80" w:rsidP="00ED2FA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19C774C1" w14:textId="77777777" w:rsidR="00AE6B80" w:rsidRPr="004C3A0B" w:rsidRDefault="00AE6B80" w:rsidP="00ED2FA4">
            <w:pPr>
              <w:jc w:val="both"/>
              <w:rPr>
                <w:rFonts w:ascii="Arial" w:hAnsi="Arial" w:cs="Arial"/>
                <w:b/>
                <w:bCs/>
                <w:color w:val="000000"/>
              </w:rPr>
            </w:pPr>
          </w:p>
          <w:p w14:paraId="13D6CCE2" w14:textId="77777777" w:rsidR="00AE6B80" w:rsidRPr="004C3A0B" w:rsidRDefault="00AE6B80" w:rsidP="00ED2FA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20" w:history="1">
              <w:r w:rsidRPr="004C3A0B">
                <w:rPr>
                  <w:rStyle w:val="Hyperlink"/>
                  <w:rFonts w:ascii="Arial" w:hAnsi="Arial" w:cs="Arial"/>
                </w:rPr>
                <w:t>Research Ethics and Integrity Code of Practice</w:t>
              </w:r>
            </w:hyperlink>
          </w:p>
        </w:tc>
      </w:tr>
      <w:tr w:rsidR="00AE6B80" w:rsidRPr="004C3A0B" w14:paraId="2A36E525" w14:textId="77777777" w:rsidTr="00ED2FA4">
        <w:trPr>
          <w:trHeight w:val="657"/>
        </w:trPr>
        <w:tc>
          <w:tcPr>
            <w:tcW w:w="3219" w:type="dxa"/>
            <w:tcBorders>
              <w:right w:val="nil"/>
            </w:tcBorders>
            <w:vAlign w:val="center"/>
          </w:tcPr>
          <w:p w14:paraId="429EE3E0" w14:textId="77777777" w:rsidR="00AE6B80" w:rsidRPr="004C3A0B" w:rsidRDefault="00AE6B80" w:rsidP="00ED2FA4">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6498DEB1" w14:textId="77777777" w:rsidR="00AE6B80" w:rsidRPr="004C3A0B" w:rsidRDefault="00AE6B80" w:rsidP="00ED2FA4">
            <w:pPr>
              <w:spacing w:before="100" w:beforeAutospacing="1" w:after="100" w:afterAutospacing="1"/>
              <w:rPr>
                <w:rFonts w:ascii="Arial" w:hAnsi="Arial" w:cs="Arial"/>
              </w:rPr>
            </w:pPr>
          </w:p>
        </w:tc>
        <w:tc>
          <w:tcPr>
            <w:tcW w:w="850" w:type="dxa"/>
            <w:tcBorders>
              <w:right w:val="nil"/>
            </w:tcBorders>
            <w:vAlign w:val="center"/>
          </w:tcPr>
          <w:p w14:paraId="57A40FBB" w14:textId="77777777" w:rsidR="00AE6B80" w:rsidRPr="004C3A0B" w:rsidRDefault="00AE6B80" w:rsidP="00ED2FA4">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4BFC5432" w14:textId="77777777" w:rsidR="00AE6B80" w:rsidRPr="004C3A0B" w:rsidRDefault="00AE6B80" w:rsidP="00ED2FA4">
            <w:pPr>
              <w:spacing w:before="100" w:beforeAutospacing="1" w:after="100" w:afterAutospacing="1"/>
              <w:rPr>
                <w:rFonts w:ascii="Arial" w:hAnsi="Arial" w:cs="Arial"/>
              </w:rPr>
            </w:pPr>
          </w:p>
        </w:tc>
      </w:tr>
    </w:tbl>
    <w:p w14:paraId="17019443" w14:textId="77777777" w:rsidR="00AE6B80" w:rsidRPr="004C3A0B" w:rsidRDefault="00AE6B80" w:rsidP="00AE6B80">
      <w:pPr>
        <w:rPr>
          <w:rFonts w:ascii="Arial" w:hAnsi="Arial" w:cs="Arial"/>
        </w:rPr>
      </w:pPr>
    </w:p>
    <w:p w14:paraId="32A17D52" w14:textId="77777777" w:rsidR="00AE6B80" w:rsidRPr="004C3A0B" w:rsidRDefault="00AE6B80" w:rsidP="00AE6B80">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E6B80" w:rsidRPr="004C3A0B" w14:paraId="06204098" w14:textId="77777777" w:rsidTr="00ED2FA4">
        <w:trPr>
          <w:trHeight w:val="346"/>
        </w:trPr>
        <w:tc>
          <w:tcPr>
            <w:tcW w:w="3227" w:type="dxa"/>
            <w:shd w:val="clear" w:color="auto" w:fill="F2F2F2" w:themeFill="background1" w:themeFillShade="F2"/>
            <w:vAlign w:val="center"/>
          </w:tcPr>
          <w:p w14:paraId="7851885B" w14:textId="77777777" w:rsidR="00AE6B80" w:rsidRPr="004C3A0B" w:rsidRDefault="00AE6B80" w:rsidP="00ED2FA4">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6AE8F588" w14:textId="77777777" w:rsidR="00AE6B80" w:rsidRPr="004C3A0B" w:rsidRDefault="00AE6B80" w:rsidP="00ED2FA4">
            <w:pPr>
              <w:pStyle w:val="ListParagraph"/>
              <w:ind w:left="0"/>
              <w:rPr>
                <w:rFonts w:ascii="Arial" w:hAnsi="Arial" w:cs="Arial"/>
              </w:rPr>
            </w:pPr>
            <w:r>
              <w:rPr>
                <w:rFonts w:ascii="Arial" w:hAnsi="Arial" w:cs="Arial"/>
              </w:rPr>
              <w:t xml:space="preserve">Dr Charlotte Greenway </w:t>
            </w:r>
          </w:p>
        </w:tc>
      </w:tr>
      <w:tr w:rsidR="00AE6B80" w:rsidRPr="004C3A0B" w14:paraId="2BFFF2BD" w14:textId="77777777" w:rsidTr="00ED2FA4">
        <w:trPr>
          <w:trHeight w:val="347"/>
        </w:trPr>
        <w:tc>
          <w:tcPr>
            <w:tcW w:w="3227" w:type="dxa"/>
            <w:shd w:val="clear" w:color="auto" w:fill="F2F2F2" w:themeFill="background1" w:themeFillShade="F2"/>
            <w:vAlign w:val="center"/>
          </w:tcPr>
          <w:p w14:paraId="1E5AC723" w14:textId="77777777" w:rsidR="00AE6B80" w:rsidRPr="004C3A0B" w:rsidRDefault="00AE6B80" w:rsidP="00ED2FA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B963ADF" w14:textId="77777777" w:rsidR="00AE6B80" w:rsidRPr="004C3A0B" w:rsidRDefault="00AE6B80" w:rsidP="00ED2FA4">
            <w:pPr>
              <w:pStyle w:val="ListParagraph"/>
              <w:ind w:left="0"/>
              <w:rPr>
                <w:rFonts w:ascii="Arial" w:hAnsi="Arial" w:cs="Arial"/>
              </w:rPr>
            </w:pPr>
            <w:r w:rsidRPr="00FC7C90">
              <w:rPr>
                <w:rFonts w:ascii="Arial" w:hAnsi="Arial" w:cs="Arial"/>
                <w:noProof/>
                <w:lang w:eastAsia="en-GB"/>
              </w:rPr>
              <w:drawing>
                <wp:inline distT="0" distB="0" distL="0" distR="0" wp14:anchorId="1A0FE7F3" wp14:editId="6F421D6E">
                  <wp:extent cx="1218078" cy="47625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6D5D367B" w14:textId="77777777" w:rsidR="00AE6B80" w:rsidRPr="004C3A0B" w:rsidRDefault="00AE6B80" w:rsidP="00ED2FA4">
            <w:pPr>
              <w:pStyle w:val="ListParagraph"/>
              <w:ind w:left="0"/>
              <w:rPr>
                <w:rFonts w:ascii="Arial" w:hAnsi="Arial" w:cs="Arial"/>
              </w:rPr>
            </w:pPr>
          </w:p>
        </w:tc>
      </w:tr>
      <w:tr w:rsidR="00AE6B80" w:rsidRPr="004C3A0B" w14:paraId="5CDB510C" w14:textId="77777777" w:rsidTr="00ED2FA4">
        <w:trPr>
          <w:trHeight w:val="347"/>
        </w:trPr>
        <w:tc>
          <w:tcPr>
            <w:tcW w:w="3227" w:type="dxa"/>
            <w:shd w:val="clear" w:color="auto" w:fill="F2F2F2" w:themeFill="background1" w:themeFillShade="F2"/>
            <w:vAlign w:val="center"/>
          </w:tcPr>
          <w:p w14:paraId="150FFF6D" w14:textId="77777777" w:rsidR="00AE6B80" w:rsidRPr="004C3A0B" w:rsidRDefault="00AE6B80" w:rsidP="00ED2FA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1C6A602" w14:textId="77777777" w:rsidR="00AE6B80" w:rsidRPr="004C3A0B" w:rsidRDefault="00AE6B80" w:rsidP="00ED2FA4">
            <w:pPr>
              <w:pStyle w:val="ListParagraph"/>
              <w:ind w:left="0"/>
              <w:rPr>
                <w:rFonts w:ascii="Arial" w:hAnsi="Arial" w:cs="Arial"/>
              </w:rPr>
            </w:pPr>
            <w:r>
              <w:rPr>
                <w:rFonts w:ascii="Arial" w:hAnsi="Arial" w:cs="Arial"/>
              </w:rPr>
              <w:t>15.10.18</w:t>
            </w:r>
          </w:p>
        </w:tc>
      </w:tr>
    </w:tbl>
    <w:p w14:paraId="64C12DA5" w14:textId="77777777" w:rsidR="00AE6B80" w:rsidRPr="004C3A0B" w:rsidRDefault="00AE6B80" w:rsidP="00AE6B80">
      <w:pPr>
        <w:rPr>
          <w:rFonts w:ascii="Arial" w:hAnsi="Arial" w:cs="Arial"/>
        </w:rPr>
      </w:pPr>
    </w:p>
    <w:p w14:paraId="62010F8C" w14:textId="77777777" w:rsidR="00AE6B80" w:rsidRPr="004C3A0B" w:rsidRDefault="00AE6B80" w:rsidP="00AE6B80">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E6B80" w:rsidRPr="004C3A0B" w14:paraId="7C577996" w14:textId="77777777" w:rsidTr="00ED2FA4">
        <w:trPr>
          <w:trHeight w:val="346"/>
        </w:trPr>
        <w:tc>
          <w:tcPr>
            <w:tcW w:w="3227" w:type="dxa"/>
            <w:shd w:val="clear" w:color="auto" w:fill="F2F2F2" w:themeFill="background1" w:themeFillShade="F2"/>
            <w:vAlign w:val="center"/>
          </w:tcPr>
          <w:p w14:paraId="5DBE4A52" w14:textId="77777777" w:rsidR="00AE6B80" w:rsidRPr="004C3A0B" w:rsidRDefault="00AE6B80" w:rsidP="00ED2FA4">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68360B2C" w14:textId="77777777" w:rsidR="00AE6B80" w:rsidRPr="004C3A0B" w:rsidRDefault="00AE6B80" w:rsidP="00ED2FA4">
            <w:pPr>
              <w:pStyle w:val="ListParagraph"/>
              <w:ind w:left="0"/>
              <w:rPr>
                <w:rFonts w:ascii="Arial" w:hAnsi="Arial" w:cs="Arial"/>
              </w:rPr>
            </w:pPr>
          </w:p>
        </w:tc>
      </w:tr>
      <w:tr w:rsidR="00AE6B80" w:rsidRPr="004C3A0B" w14:paraId="13C52807" w14:textId="77777777" w:rsidTr="00ED2FA4">
        <w:trPr>
          <w:trHeight w:val="347"/>
        </w:trPr>
        <w:tc>
          <w:tcPr>
            <w:tcW w:w="3227" w:type="dxa"/>
            <w:shd w:val="clear" w:color="auto" w:fill="F2F2F2" w:themeFill="background1" w:themeFillShade="F2"/>
            <w:vAlign w:val="center"/>
          </w:tcPr>
          <w:p w14:paraId="42E07131" w14:textId="77777777" w:rsidR="00AE6B80" w:rsidRPr="004C3A0B" w:rsidRDefault="00AE6B80" w:rsidP="00ED2FA4">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7634ED3" w14:textId="77777777" w:rsidR="00AE6B80" w:rsidRPr="004C3A0B" w:rsidRDefault="00AE6B80" w:rsidP="00ED2FA4">
            <w:pPr>
              <w:pStyle w:val="ListParagraph"/>
              <w:ind w:left="0"/>
              <w:rPr>
                <w:rFonts w:ascii="Arial" w:hAnsi="Arial" w:cs="Arial"/>
              </w:rPr>
            </w:pPr>
          </w:p>
          <w:p w14:paraId="77D3CF50" w14:textId="77777777" w:rsidR="00AE6B80" w:rsidRPr="004C3A0B" w:rsidRDefault="00AE6B80" w:rsidP="00ED2FA4">
            <w:pPr>
              <w:pStyle w:val="ListParagraph"/>
              <w:ind w:left="0"/>
              <w:rPr>
                <w:rFonts w:ascii="Arial" w:hAnsi="Arial" w:cs="Arial"/>
              </w:rPr>
            </w:pPr>
          </w:p>
        </w:tc>
      </w:tr>
      <w:tr w:rsidR="00AE6B80" w:rsidRPr="004C3A0B" w14:paraId="42444084" w14:textId="77777777" w:rsidTr="00ED2FA4">
        <w:trPr>
          <w:trHeight w:val="347"/>
        </w:trPr>
        <w:tc>
          <w:tcPr>
            <w:tcW w:w="3227" w:type="dxa"/>
            <w:shd w:val="clear" w:color="auto" w:fill="F2F2F2" w:themeFill="background1" w:themeFillShade="F2"/>
            <w:vAlign w:val="center"/>
          </w:tcPr>
          <w:p w14:paraId="0D9D40AE" w14:textId="77777777" w:rsidR="00AE6B80" w:rsidRPr="004C3A0B" w:rsidRDefault="00AE6B80" w:rsidP="00ED2FA4">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4C70629" w14:textId="77777777" w:rsidR="00AE6B80" w:rsidRPr="004C3A0B" w:rsidRDefault="00AE6B80" w:rsidP="00ED2FA4">
            <w:pPr>
              <w:pStyle w:val="ListParagraph"/>
              <w:ind w:left="0"/>
              <w:rPr>
                <w:rFonts w:ascii="Arial" w:hAnsi="Arial" w:cs="Arial"/>
              </w:rPr>
            </w:pPr>
          </w:p>
        </w:tc>
      </w:tr>
    </w:tbl>
    <w:p w14:paraId="4F6BD7D3" w14:textId="77777777" w:rsidR="00AE6B80" w:rsidRPr="004C3A0B" w:rsidRDefault="00AE6B80" w:rsidP="00AE6B80">
      <w:pPr>
        <w:rPr>
          <w:rFonts w:ascii="Arial" w:hAnsi="Arial" w:cs="Arial"/>
        </w:rPr>
      </w:pPr>
    </w:p>
    <w:p w14:paraId="7743AB9D" w14:textId="77777777" w:rsidR="00AE6B80" w:rsidRPr="004C3A0B" w:rsidRDefault="00AE6B80" w:rsidP="00AE6B80">
      <w:pPr>
        <w:rPr>
          <w:rFonts w:ascii="Arial" w:hAnsi="Arial" w:cs="Arial"/>
        </w:rPr>
      </w:pPr>
    </w:p>
    <w:p w14:paraId="7A1BB0CD" w14:textId="77777777" w:rsidR="00AE6B80" w:rsidRPr="004C3A0B" w:rsidRDefault="00AE6B80" w:rsidP="00AE6B80">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E6B80" w:rsidRPr="004C3A0B" w14:paraId="03E92F42" w14:textId="77777777" w:rsidTr="00ED2FA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35A919A" w14:textId="77777777" w:rsidR="00AE6B80" w:rsidRPr="004C3A0B" w:rsidRDefault="00AE6B80" w:rsidP="00ED2FA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4906E6E" w14:textId="77777777" w:rsidR="00AE6B80" w:rsidRPr="004C3A0B" w:rsidRDefault="00AE6B80" w:rsidP="00ED2FA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E6B80" w:rsidRPr="004C3A0B" w14:paraId="5A578159" w14:textId="77777777" w:rsidTr="00ED2FA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3C69A6B" w14:textId="77777777" w:rsidR="00AE6B80" w:rsidRPr="004C3A0B" w:rsidRDefault="00AE6B80" w:rsidP="00ED2FA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1ED17E" w14:textId="77777777" w:rsidR="00AE6B80" w:rsidRPr="004C3A0B" w:rsidRDefault="00AE6B80" w:rsidP="00ED2FA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E6B80" w:rsidRPr="004C3A0B" w14:paraId="2AD1046B" w14:textId="77777777" w:rsidTr="00ED2FA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A0A2479" w14:textId="77777777" w:rsidR="00AE6B80" w:rsidRPr="004C3A0B" w:rsidRDefault="00AE6B80" w:rsidP="00ED2FA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2261A70" w14:textId="77777777" w:rsidR="00AE6B80" w:rsidRPr="004C3A0B" w:rsidRDefault="00AE6B80" w:rsidP="00ED2FA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E6B80" w:rsidRPr="004C3A0B" w14:paraId="7E79BEA3" w14:textId="77777777" w:rsidTr="00ED2FA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2FA34C85" w14:textId="77777777" w:rsidR="00AE6B80" w:rsidRPr="004C3A0B" w:rsidRDefault="00AE6B80" w:rsidP="00ED2FA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BB6761" w14:textId="77777777" w:rsidR="00AE6B80" w:rsidRPr="004C3A0B" w:rsidRDefault="00AE6B80" w:rsidP="00ED2FA4">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AE6B80" w:rsidRPr="004C3A0B" w14:paraId="4ACA5689" w14:textId="77777777" w:rsidTr="00ED2FA4">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F938195" w14:textId="77777777" w:rsidR="00AE6B80" w:rsidRDefault="00AE6B80" w:rsidP="00ED2FA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8DEE919" w14:textId="77777777" w:rsidR="00AE6B80" w:rsidRDefault="00AE6B80" w:rsidP="00ED2FA4">
            <w:pPr>
              <w:rPr>
                <w:rFonts w:ascii="Arial" w:hAnsi="Arial" w:cs="Arial"/>
                <w:sz w:val="22"/>
                <w:szCs w:val="22"/>
              </w:rPr>
            </w:pPr>
          </w:p>
          <w:p w14:paraId="1AA15839" w14:textId="77777777" w:rsidR="00AE6B80" w:rsidRDefault="00AE6B80" w:rsidP="00ED2FA4">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3AC24B2A" w14:textId="77777777" w:rsidR="00AE6B80" w:rsidRPr="004C3A0B" w:rsidRDefault="00AE6B80" w:rsidP="00ED2FA4">
            <w:pPr>
              <w:rPr>
                <w:rFonts w:ascii="Arial" w:hAnsi="Arial" w:cs="Arial"/>
                <w:sz w:val="22"/>
                <w:szCs w:val="22"/>
              </w:rPr>
            </w:pPr>
          </w:p>
        </w:tc>
      </w:tr>
      <w:tr w:rsidR="00AE6B80" w:rsidRPr="004C3A0B" w14:paraId="41FB0363" w14:textId="77777777" w:rsidTr="00ED2FA4">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F669C29" w14:textId="77777777" w:rsidR="00AE6B80" w:rsidRPr="004C3A0B" w:rsidRDefault="00AE6B80" w:rsidP="00ED2FA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E81BB4B" w14:textId="77777777" w:rsidR="00AE6B80" w:rsidRPr="004C3A0B" w:rsidRDefault="00AE6B80" w:rsidP="00ED2FA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E6B80" w:rsidRPr="004C3A0B" w14:paraId="523C42BB" w14:textId="77777777" w:rsidTr="00ED2FA4">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5BDD052" w14:textId="77777777" w:rsidR="00AE6B80" w:rsidRPr="004C3A0B" w:rsidRDefault="00AE6B80" w:rsidP="00ED2FA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DEDAE15" w14:textId="77777777" w:rsidR="00AE6B80" w:rsidRPr="004C3A0B" w:rsidRDefault="00AE6B80" w:rsidP="00ED2FA4">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6CD8D75F" w14:textId="77777777" w:rsidR="00AE6B80" w:rsidRPr="004C3A0B" w:rsidRDefault="00AE6B80" w:rsidP="00AE6B80">
      <w:pPr>
        <w:tabs>
          <w:tab w:val="left" w:pos="5103"/>
        </w:tabs>
        <w:rPr>
          <w:rFonts w:ascii="Arial" w:hAnsi="Arial" w:cs="Arial"/>
          <w:b/>
          <w:bCs/>
        </w:rPr>
      </w:pPr>
    </w:p>
    <w:p w14:paraId="55CB56BD" w14:textId="77777777" w:rsidR="00AE6B80" w:rsidRPr="004C3A0B" w:rsidRDefault="00AE6B80" w:rsidP="00AE6B80">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E6B80" w:rsidRPr="004C3A0B" w14:paraId="2674FC74" w14:textId="77777777" w:rsidTr="00ED2FA4">
        <w:tc>
          <w:tcPr>
            <w:tcW w:w="10060" w:type="dxa"/>
            <w:shd w:val="clear" w:color="auto" w:fill="F2F2F2" w:themeFill="background1" w:themeFillShade="F2"/>
          </w:tcPr>
          <w:p w14:paraId="74CB7AFB" w14:textId="77777777" w:rsidR="00AE6B80" w:rsidRPr="004C3A0B" w:rsidRDefault="00AE6B80" w:rsidP="00ED2FA4">
            <w:pPr>
              <w:rPr>
                <w:rFonts w:ascii="Arial" w:hAnsi="Arial" w:cs="Arial"/>
                <w:b/>
              </w:rPr>
            </w:pPr>
            <w:r w:rsidRPr="004C3A0B">
              <w:rPr>
                <w:rFonts w:ascii="Arial" w:hAnsi="Arial" w:cs="Arial"/>
                <w:b/>
              </w:rPr>
              <w:t>RESEARCH STUDENTS AND STAFF ONLY</w:t>
            </w:r>
          </w:p>
          <w:p w14:paraId="3D39E5B8" w14:textId="77777777" w:rsidR="00AE6B80" w:rsidRPr="004C3A0B" w:rsidRDefault="00AE6B80" w:rsidP="00ED2FA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2"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12EAB78" w14:textId="77777777" w:rsidR="00AE6B80" w:rsidRPr="004C3A0B" w:rsidRDefault="00AE6B80" w:rsidP="00ED2FA4">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7105AA4E" w14:textId="77777777" w:rsidR="00AE6B80" w:rsidRPr="004C3A0B" w:rsidRDefault="00AE6B80" w:rsidP="00AE6B80">
      <w:pPr>
        <w:tabs>
          <w:tab w:val="left" w:pos="5103"/>
        </w:tabs>
        <w:rPr>
          <w:rFonts w:ascii="Arial" w:hAnsi="Arial" w:cs="Arial"/>
          <w:b/>
          <w:bCs/>
        </w:rPr>
      </w:pPr>
    </w:p>
    <w:p w14:paraId="01636D13" w14:textId="77777777" w:rsidR="00AE6B80" w:rsidRPr="004C3A0B" w:rsidRDefault="00AE6B80" w:rsidP="00AE6B80">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5E5C1365" w14:textId="77777777" w:rsidR="00AE6B80" w:rsidRPr="004C3A0B" w:rsidRDefault="00AE6B80" w:rsidP="00AE6B80">
      <w:pPr>
        <w:tabs>
          <w:tab w:val="left" w:pos="5103"/>
        </w:tabs>
        <w:rPr>
          <w:rFonts w:ascii="Arial" w:hAnsi="Arial" w:cs="Arial"/>
          <w:bCs/>
        </w:rPr>
      </w:pPr>
    </w:p>
    <w:p w14:paraId="0D60EAF4" w14:textId="77777777" w:rsidR="00AE6B80" w:rsidRDefault="00AE6B80" w:rsidP="00AE6B80">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23" w:history="1">
        <w:r w:rsidRPr="004C3A0B">
          <w:rPr>
            <w:rStyle w:val="Hyperlink"/>
            <w:rFonts w:ascii="Arial" w:hAnsi="Arial" w:cs="Arial"/>
          </w:rPr>
          <w:t>http://www.uwtsd.ac.uk/academic-office/</w:t>
        </w:r>
      </w:hyperlink>
    </w:p>
    <w:p w14:paraId="5A2248BD" w14:textId="77777777" w:rsidR="00AE6B80" w:rsidRPr="004C3A0B" w:rsidRDefault="00AE6B80" w:rsidP="00AE6B80">
      <w:pPr>
        <w:tabs>
          <w:tab w:val="left" w:pos="5103"/>
        </w:tabs>
        <w:rPr>
          <w:rFonts w:ascii="Arial" w:hAnsi="Arial" w:cs="Arial"/>
          <w:bCs/>
        </w:rPr>
      </w:pPr>
    </w:p>
    <w:p w14:paraId="704D5A0B" w14:textId="77777777" w:rsidR="00AE6B80" w:rsidRPr="004C3A0B" w:rsidRDefault="00AE6B80" w:rsidP="00AE6B80">
      <w:pPr>
        <w:jc w:val="center"/>
        <w:rPr>
          <w:rFonts w:ascii="Arial" w:hAnsi="Arial" w:cs="Arial"/>
          <w:b/>
        </w:rPr>
      </w:pPr>
      <w:r w:rsidRPr="004C3A0B">
        <w:rPr>
          <w:rFonts w:ascii="Arial" w:hAnsi="Arial" w:cs="Arial"/>
          <w:b/>
        </w:rPr>
        <w:t>Application Process</w:t>
      </w:r>
    </w:p>
    <w:p w14:paraId="62843A9A" w14:textId="77777777" w:rsidR="00AE6B80" w:rsidRPr="004C3A0B" w:rsidRDefault="00AE6B80" w:rsidP="00AE6B80">
      <w:pPr>
        <w:jc w:val="both"/>
        <w:rPr>
          <w:rFonts w:ascii="Arial" w:hAnsi="Arial" w:cs="Arial"/>
        </w:rPr>
      </w:pPr>
    </w:p>
    <w:p w14:paraId="05C90149" w14:textId="77777777" w:rsidR="00AE6B80" w:rsidRPr="004C3A0B" w:rsidRDefault="00AE6B80" w:rsidP="00AE6B80">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4"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0B43111C" w14:textId="77777777" w:rsidR="00AE6B80" w:rsidRPr="004C3A0B" w:rsidRDefault="00AE6B80" w:rsidP="00AE6B80">
      <w:pPr>
        <w:jc w:val="both"/>
        <w:rPr>
          <w:rFonts w:ascii="Arial" w:hAnsi="Arial" w:cs="Arial"/>
        </w:rPr>
      </w:pPr>
    </w:p>
    <w:p w14:paraId="26F40C81" w14:textId="77777777" w:rsidR="00AE6B80" w:rsidRPr="004C3A0B" w:rsidRDefault="00AE6B80" w:rsidP="00AE6B80">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7B908694" w14:textId="77777777" w:rsidR="00AE6B80" w:rsidRPr="004C3A0B" w:rsidRDefault="00AE6B80" w:rsidP="00AE6B80">
      <w:pPr>
        <w:jc w:val="both"/>
        <w:rPr>
          <w:rFonts w:ascii="Arial" w:hAnsi="Arial" w:cs="Arial"/>
        </w:rPr>
      </w:pPr>
    </w:p>
    <w:p w14:paraId="7287D42C"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Notes for guidance in completion of this form</w:t>
      </w:r>
    </w:p>
    <w:p w14:paraId="5FE3984A" w14:textId="77777777" w:rsidR="00AE6B80" w:rsidRPr="004C3A0B" w:rsidRDefault="00AE6B80" w:rsidP="00AE6B80">
      <w:pPr>
        <w:tabs>
          <w:tab w:val="left" w:pos="5103"/>
        </w:tabs>
        <w:jc w:val="both"/>
        <w:rPr>
          <w:rFonts w:ascii="Arial" w:hAnsi="Arial" w:cs="Arial"/>
          <w:b/>
          <w:bCs/>
        </w:rPr>
      </w:pPr>
    </w:p>
    <w:p w14:paraId="395635E9"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A:  About You</w:t>
      </w:r>
    </w:p>
    <w:p w14:paraId="3B5EFC1E"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Please complete all relevant sections</w:t>
      </w:r>
    </w:p>
    <w:p w14:paraId="45FAE7E2" w14:textId="77777777" w:rsidR="00AE6B80" w:rsidRPr="004C3A0B" w:rsidRDefault="00AE6B80" w:rsidP="00AE6B80">
      <w:pPr>
        <w:tabs>
          <w:tab w:val="left" w:pos="5103"/>
        </w:tabs>
        <w:jc w:val="both"/>
        <w:rPr>
          <w:rFonts w:ascii="Arial" w:hAnsi="Arial" w:cs="Arial"/>
          <w:b/>
          <w:bCs/>
        </w:rPr>
      </w:pPr>
    </w:p>
    <w:p w14:paraId="459EB2E6"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B:  Approval for research activity</w:t>
      </w:r>
    </w:p>
    <w:p w14:paraId="74420DAC"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251383CF" w14:textId="77777777" w:rsidR="00AE6B80" w:rsidRPr="004C3A0B" w:rsidRDefault="00AE6B80" w:rsidP="00AE6B80">
      <w:pPr>
        <w:tabs>
          <w:tab w:val="left" w:pos="5103"/>
        </w:tabs>
        <w:jc w:val="both"/>
        <w:rPr>
          <w:rFonts w:ascii="Arial" w:hAnsi="Arial" w:cs="Arial"/>
          <w:bCs/>
          <w:sz w:val="12"/>
          <w:szCs w:val="12"/>
        </w:rPr>
      </w:pPr>
    </w:p>
    <w:p w14:paraId="78B46DA5"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CDF3DCA" w14:textId="77777777" w:rsidR="00AE6B80" w:rsidRPr="004C3A0B" w:rsidRDefault="00AE6B80" w:rsidP="00AE6B8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5B52491F" w14:textId="77777777" w:rsidR="00AE6B80" w:rsidRPr="004C3A0B" w:rsidRDefault="00AE6B80" w:rsidP="00AE6B8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ECC02D3" w14:textId="77777777" w:rsidR="00AE6B80" w:rsidRPr="004C3A0B" w:rsidRDefault="00AE6B80" w:rsidP="00AE6B80">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73954D50" w14:textId="77777777" w:rsidR="00AE6B80" w:rsidRPr="004C3A0B" w:rsidRDefault="00AE6B80" w:rsidP="00AE6B80">
      <w:pPr>
        <w:tabs>
          <w:tab w:val="left" w:pos="5103"/>
        </w:tabs>
        <w:jc w:val="both"/>
        <w:rPr>
          <w:rFonts w:ascii="Arial" w:hAnsi="Arial" w:cs="Arial"/>
          <w:bCs/>
        </w:rPr>
      </w:pPr>
    </w:p>
    <w:p w14:paraId="41C3EF39"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C:  External Ethical Guidance materials</w:t>
      </w:r>
    </w:p>
    <w:p w14:paraId="14BD2C9C"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38651A6A" w14:textId="77777777" w:rsidR="00AE6B80" w:rsidRPr="004C3A0B" w:rsidRDefault="00AE6B80" w:rsidP="00AE6B80">
      <w:pPr>
        <w:tabs>
          <w:tab w:val="left" w:pos="5103"/>
        </w:tabs>
        <w:jc w:val="both"/>
        <w:rPr>
          <w:rFonts w:ascii="Arial" w:hAnsi="Arial" w:cs="Arial"/>
          <w:bCs/>
        </w:rPr>
      </w:pPr>
    </w:p>
    <w:p w14:paraId="19B321C3"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D:  External Collaborative Research Activity</w:t>
      </w:r>
    </w:p>
    <w:p w14:paraId="0822F3BC"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FED281F" w14:textId="77777777" w:rsidR="00AE6B80" w:rsidRPr="004C3A0B" w:rsidRDefault="00AE6B80" w:rsidP="00AE6B80">
      <w:pPr>
        <w:tabs>
          <w:tab w:val="left" w:pos="5103"/>
        </w:tabs>
        <w:jc w:val="both"/>
        <w:rPr>
          <w:rFonts w:ascii="Arial" w:hAnsi="Arial" w:cs="Arial"/>
          <w:bCs/>
        </w:rPr>
      </w:pPr>
    </w:p>
    <w:p w14:paraId="08290947"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E:  Details of Research Activity</w:t>
      </w:r>
    </w:p>
    <w:p w14:paraId="29559E5E" w14:textId="77777777" w:rsidR="00AE6B80" w:rsidRDefault="00AE6B80" w:rsidP="00AE6B80">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4A9511E"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E99C4FC" w14:textId="77777777" w:rsidR="00AE6B80" w:rsidRDefault="00AE6B80" w:rsidP="00AE6B80">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C26F69F" w14:textId="77777777" w:rsidR="00AE6B80" w:rsidRDefault="00AE6B80" w:rsidP="00AE6B80">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2DD0345D" w14:textId="77777777" w:rsidR="00AE6B80" w:rsidRDefault="00AE6B80" w:rsidP="00AE6B80">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27759E57" w14:textId="77777777" w:rsidR="00AE6B80" w:rsidRPr="004C3A0B" w:rsidRDefault="00AE6B80" w:rsidP="00AE6B80">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66483F2D" w14:textId="77777777" w:rsidR="00AE6B80" w:rsidRDefault="00AE6B80" w:rsidP="00AE6B80">
      <w:pPr>
        <w:tabs>
          <w:tab w:val="left" w:pos="5103"/>
        </w:tabs>
        <w:jc w:val="both"/>
        <w:rPr>
          <w:rFonts w:ascii="Arial" w:hAnsi="Arial" w:cs="Arial"/>
          <w:b/>
          <w:bCs/>
        </w:rPr>
      </w:pPr>
    </w:p>
    <w:p w14:paraId="7CAC9DCD" w14:textId="77777777" w:rsidR="00AE6B80" w:rsidRDefault="00AE6B80" w:rsidP="00AE6B80">
      <w:pPr>
        <w:tabs>
          <w:tab w:val="left" w:pos="5103"/>
        </w:tabs>
        <w:jc w:val="both"/>
        <w:rPr>
          <w:rFonts w:ascii="Arial" w:hAnsi="Arial" w:cs="Arial"/>
          <w:b/>
          <w:bCs/>
        </w:rPr>
      </w:pPr>
    </w:p>
    <w:p w14:paraId="052EB65D" w14:textId="77777777" w:rsidR="00AE6B80" w:rsidRDefault="00AE6B80" w:rsidP="00AE6B80">
      <w:pPr>
        <w:tabs>
          <w:tab w:val="left" w:pos="5103"/>
        </w:tabs>
        <w:jc w:val="both"/>
        <w:rPr>
          <w:rFonts w:ascii="Arial" w:hAnsi="Arial" w:cs="Arial"/>
          <w:b/>
          <w:bCs/>
        </w:rPr>
      </w:pPr>
    </w:p>
    <w:p w14:paraId="6C16CF0C" w14:textId="77777777" w:rsidR="00AE6B80" w:rsidRDefault="00AE6B80" w:rsidP="00AE6B80">
      <w:pPr>
        <w:tabs>
          <w:tab w:val="left" w:pos="5103"/>
        </w:tabs>
        <w:jc w:val="both"/>
        <w:rPr>
          <w:rFonts w:ascii="Arial" w:hAnsi="Arial" w:cs="Arial"/>
          <w:b/>
          <w:bCs/>
        </w:rPr>
      </w:pPr>
    </w:p>
    <w:p w14:paraId="4211E137" w14:textId="77777777" w:rsidR="00AE6B80" w:rsidRPr="004C3A0B" w:rsidRDefault="00AE6B80" w:rsidP="00AE6B80">
      <w:pPr>
        <w:tabs>
          <w:tab w:val="left" w:pos="5103"/>
        </w:tabs>
        <w:jc w:val="both"/>
        <w:rPr>
          <w:rFonts w:ascii="Arial" w:hAnsi="Arial" w:cs="Arial"/>
          <w:b/>
          <w:bCs/>
        </w:rPr>
      </w:pPr>
    </w:p>
    <w:p w14:paraId="42F9DD83"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F:  Scope of Research Activity</w:t>
      </w:r>
    </w:p>
    <w:p w14:paraId="06B3BEF7"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8B1AB13"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2FCCB3A" w14:textId="77777777" w:rsidR="00AE6B80" w:rsidRDefault="00AE6B80" w:rsidP="00AE6B80">
      <w:pPr>
        <w:tabs>
          <w:tab w:val="left" w:pos="5103"/>
        </w:tabs>
        <w:jc w:val="both"/>
        <w:rPr>
          <w:rFonts w:ascii="Arial" w:hAnsi="Arial" w:cs="Arial"/>
          <w:b/>
          <w:bCs/>
        </w:rPr>
      </w:pPr>
    </w:p>
    <w:p w14:paraId="070D22F3"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G:  Intended Participants</w:t>
      </w:r>
    </w:p>
    <w:p w14:paraId="1E028491"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Please tick all categories that might apply.</w:t>
      </w:r>
    </w:p>
    <w:p w14:paraId="61A482AB" w14:textId="77777777" w:rsidR="00AE6B80" w:rsidRPr="004C3A0B" w:rsidRDefault="00AE6B80" w:rsidP="00AE6B80">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7F35CBB5" w14:textId="77777777" w:rsidR="00AE6B80" w:rsidRPr="004C3A0B" w:rsidRDefault="00AE6B80" w:rsidP="00AE6B80">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4DD4ED0B" w14:textId="77777777" w:rsidR="00AE6B80" w:rsidRPr="004C3A0B" w:rsidRDefault="00AE6B80" w:rsidP="00AE6B80">
      <w:pPr>
        <w:tabs>
          <w:tab w:val="left" w:pos="5103"/>
        </w:tabs>
        <w:jc w:val="both"/>
        <w:rPr>
          <w:rFonts w:ascii="Arial" w:hAnsi="Arial" w:cs="Arial"/>
          <w:bCs/>
        </w:rPr>
      </w:pPr>
    </w:p>
    <w:p w14:paraId="7C96966F" w14:textId="77777777" w:rsidR="00AE6B80" w:rsidRPr="004C3A0B" w:rsidRDefault="00AE6B80" w:rsidP="00AE6B80">
      <w:pPr>
        <w:tabs>
          <w:tab w:val="left" w:pos="5103"/>
        </w:tabs>
        <w:jc w:val="both"/>
        <w:rPr>
          <w:rFonts w:ascii="Arial" w:hAnsi="Arial" w:cs="Arial"/>
          <w:b/>
          <w:bCs/>
        </w:rPr>
      </w:pPr>
      <w:r w:rsidRPr="004C3A0B">
        <w:rPr>
          <w:rFonts w:ascii="Arial" w:hAnsi="Arial" w:cs="Arial"/>
          <w:b/>
          <w:bCs/>
        </w:rPr>
        <w:t>Section H:  Anticipate Risks</w:t>
      </w:r>
    </w:p>
    <w:p w14:paraId="38161F8E" w14:textId="77777777" w:rsidR="00AE6B80" w:rsidRPr="004C3A0B" w:rsidRDefault="00AE6B80" w:rsidP="00AE6B80">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3C54E8C" w14:textId="77777777" w:rsidR="00AE6B80" w:rsidRPr="004C3A0B" w:rsidRDefault="00AE6B80" w:rsidP="00AE6B80">
      <w:pPr>
        <w:contextualSpacing/>
        <w:jc w:val="both"/>
        <w:rPr>
          <w:rFonts w:ascii="Arial" w:hAnsi="Arial" w:cs="Arial"/>
        </w:rPr>
      </w:pPr>
      <w:r w:rsidRPr="004C3A0B">
        <w:rPr>
          <w:rFonts w:ascii="Arial" w:hAnsi="Arial" w:cs="Arial"/>
          <w:b/>
        </w:rPr>
        <w:lastRenderedPageBreak/>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03632109" w14:textId="77777777" w:rsidR="00AE6B80" w:rsidRPr="004C3A0B" w:rsidRDefault="00AE6B80" w:rsidP="00AE6B80">
      <w:pPr>
        <w:jc w:val="both"/>
        <w:rPr>
          <w:rFonts w:ascii="Arial" w:hAnsi="Arial" w:cs="Arial"/>
        </w:rPr>
      </w:pPr>
      <w:r w:rsidRPr="004C3A0B">
        <w:rPr>
          <w:rFonts w:ascii="Arial" w:hAnsi="Arial" w:cs="Arial"/>
        </w:rPr>
        <w:t xml:space="preserve">If these are business owners, time with you may reduce profit.  </w:t>
      </w:r>
    </w:p>
    <w:p w14:paraId="0CF71763" w14:textId="77777777" w:rsidR="00AE6B80" w:rsidRPr="004C3A0B" w:rsidRDefault="00AE6B80" w:rsidP="00AE6B80">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7E48DE85" w14:textId="77777777" w:rsidR="00AE6B80" w:rsidRPr="004C3A0B" w:rsidRDefault="00AE6B80" w:rsidP="00AE6B80">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4C8D7EF0" w14:textId="77777777" w:rsidR="00AE6B80" w:rsidRPr="00CA0057" w:rsidRDefault="00AE6B80" w:rsidP="00AE6B80">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6B4BA94F" w14:textId="77777777" w:rsidR="00AE6B80" w:rsidRPr="00CA0057" w:rsidRDefault="00AE6B80" w:rsidP="00AE6B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0AB19A9" w14:textId="77777777" w:rsidR="00AE6B80" w:rsidRPr="00CA0057" w:rsidRDefault="00AE6B80" w:rsidP="00AE6B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F0439D7" w14:textId="77777777" w:rsidR="00AE6B80" w:rsidRPr="00CA0057" w:rsidRDefault="00AE6B80" w:rsidP="00AE6B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02BD7F3" w14:textId="77777777" w:rsidR="00AE6B80" w:rsidRPr="00CA0057" w:rsidRDefault="00AE6B80" w:rsidP="00AE6B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D08863A" w14:textId="77777777" w:rsidR="00AE6B80" w:rsidRPr="00CA0057" w:rsidRDefault="00AE6B80" w:rsidP="00AE6B80">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B125024" w14:textId="77777777" w:rsidR="00AE6B80" w:rsidRDefault="00AE6B80" w:rsidP="00AE6B80">
      <w:pPr>
        <w:contextualSpacing/>
        <w:jc w:val="both"/>
        <w:rPr>
          <w:rFonts w:ascii="Arial" w:hAnsi="Arial" w:cs="Arial"/>
          <w:b/>
        </w:rPr>
      </w:pPr>
    </w:p>
    <w:p w14:paraId="78992C39" w14:textId="77777777" w:rsidR="00AE6B80" w:rsidRPr="004C3A0B" w:rsidRDefault="00AE6B80" w:rsidP="00AE6B80">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27427AEC" w14:textId="77777777" w:rsidR="00AE6B80" w:rsidRPr="004C3A0B" w:rsidRDefault="00AE6B80" w:rsidP="00AE6B80">
      <w:pPr>
        <w:contextualSpacing/>
        <w:jc w:val="both"/>
        <w:rPr>
          <w:rFonts w:ascii="Arial" w:hAnsi="Arial" w:cs="Arial"/>
        </w:rPr>
      </w:pPr>
    </w:p>
    <w:p w14:paraId="3C727F15" w14:textId="77777777" w:rsidR="00AE6B80" w:rsidRPr="004C3A0B" w:rsidRDefault="00AE6B80" w:rsidP="00AE6B80">
      <w:pPr>
        <w:contextualSpacing/>
        <w:jc w:val="both"/>
        <w:rPr>
          <w:rFonts w:ascii="Arial" w:hAnsi="Arial" w:cs="Arial"/>
          <w:b/>
        </w:rPr>
      </w:pPr>
      <w:r w:rsidRPr="004C3A0B">
        <w:rPr>
          <w:rFonts w:ascii="Arial" w:hAnsi="Arial" w:cs="Arial"/>
          <w:b/>
        </w:rPr>
        <w:t>Section I:  Feedback, Consent and Confidentiality</w:t>
      </w:r>
    </w:p>
    <w:p w14:paraId="0F82302F" w14:textId="77777777" w:rsidR="00AE6B80" w:rsidRDefault="00AE6B80" w:rsidP="00AE6B80">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07F2F9A" w14:textId="77777777" w:rsidR="00AE6B80" w:rsidRDefault="00AE6B80" w:rsidP="00AE6B80">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7A51E715" w14:textId="77777777" w:rsidR="00AE6B80" w:rsidRPr="004C3A0B" w:rsidRDefault="00AE6B80" w:rsidP="00AE6B80">
      <w:pPr>
        <w:jc w:val="both"/>
        <w:rPr>
          <w:rFonts w:ascii="Arial" w:hAnsi="Arial" w:cs="Arial"/>
        </w:rPr>
      </w:pPr>
      <w:r w:rsidRPr="004C3A0B">
        <w:rPr>
          <w:rFonts w:ascii="Arial" w:hAnsi="Arial" w:cs="Arial"/>
        </w:rPr>
        <w:t>Confidentiality/Anonymity.  Explain clearly how you will ensure confidentiality and anonymity.</w:t>
      </w:r>
    </w:p>
    <w:p w14:paraId="331AFD0D" w14:textId="77777777" w:rsidR="00AE6B80" w:rsidRDefault="00AE6B80" w:rsidP="00AE6B80">
      <w:pPr>
        <w:jc w:val="both"/>
        <w:rPr>
          <w:rFonts w:ascii="Arial" w:hAnsi="Arial" w:cs="Arial"/>
        </w:rPr>
      </w:pPr>
    </w:p>
    <w:p w14:paraId="2D6AAF45" w14:textId="77777777" w:rsidR="00AE6B80" w:rsidRPr="004C3A0B" w:rsidRDefault="00AE6B80" w:rsidP="00AE6B80">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70D2B1D8" w14:textId="77777777" w:rsidR="00AE6B80" w:rsidRDefault="00AE6B80" w:rsidP="00AE6B80">
      <w:pPr>
        <w:jc w:val="both"/>
        <w:rPr>
          <w:rFonts w:ascii="Arial" w:hAnsi="Arial" w:cs="Arial"/>
        </w:rPr>
      </w:pPr>
      <w:r w:rsidRPr="004C3A0B">
        <w:rPr>
          <w:rFonts w:ascii="Arial" w:hAnsi="Arial" w:cs="Arial"/>
        </w:rPr>
        <w:lastRenderedPageBreak/>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DFDAC1E" w14:textId="77777777" w:rsidR="00AE6B80" w:rsidRPr="004C3A0B" w:rsidRDefault="00AE6B80" w:rsidP="00AE6B80">
      <w:pPr>
        <w:jc w:val="both"/>
        <w:rPr>
          <w:rFonts w:ascii="Arial" w:hAnsi="Arial" w:cs="Arial"/>
        </w:rPr>
      </w:pPr>
    </w:p>
    <w:p w14:paraId="67C0F674" w14:textId="77777777" w:rsidR="00AE6B80" w:rsidRDefault="00AE6B80" w:rsidP="00AE6B80">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0BBAE22" w14:textId="77777777" w:rsidR="00AE6B80" w:rsidRPr="004C3A0B" w:rsidRDefault="00AE6B80" w:rsidP="00AE6B80">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B144111" w14:textId="77777777" w:rsidR="00AE6B80" w:rsidRPr="004C3A0B" w:rsidRDefault="00AE6B80" w:rsidP="00AE6B80">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0311069E" w14:textId="77777777" w:rsidR="00AE6B80" w:rsidRPr="004C3A0B" w:rsidRDefault="00AE6B80" w:rsidP="00AE6B80">
      <w:pPr>
        <w:jc w:val="both"/>
        <w:rPr>
          <w:rFonts w:ascii="Arial" w:hAnsi="Arial" w:cs="Arial"/>
        </w:rPr>
      </w:pPr>
    </w:p>
    <w:p w14:paraId="3F377BFE" w14:textId="77777777" w:rsidR="00AE6B80" w:rsidRPr="004C3A0B" w:rsidRDefault="00AE6B80" w:rsidP="00AE6B80">
      <w:pPr>
        <w:jc w:val="both"/>
        <w:rPr>
          <w:rFonts w:ascii="Arial" w:hAnsi="Arial" w:cs="Arial"/>
          <w:b/>
        </w:rPr>
      </w:pPr>
      <w:r w:rsidRPr="004C3A0B">
        <w:rPr>
          <w:rFonts w:ascii="Arial" w:hAnsi="Arial" w:cs="Arial"/>
          <w:b/>
        </w:rPr>
        <w:t>Section K:  Declaration</w:t>
      </w:r>
    </w:p>
    <w:p w14:paraId="4E9C99A4" w14:textId="77777777" w:rsidR="00AE6B80" w:rsidRPr="004C3A0B" w:rsidRDefault="00AE6B80" w:rsidP="00AE6B80">
      <w:pPr>
        <w:jc w:val="both"/>
        <w:rPr>
          <w:rFonts w:ascii="Arial" w:hAnsi="Arial" w:cs="Arial"/>
        </w:rPr>
      </w:pPr>
      <w:r w:rsidRPr="004C3A0B">
        <w:rPr>
          <w:rFonts w:ascii="Arial" w:hAnsi="Arial" w:cs="Arial"/>
        </w:rPr>
        <w:t>Ensure the appropriate countersignatures have been provided</w:t>
      </w:r>
    </w:p>
    <w:p w14:paraId="68BEF54D" w14:textId="77777777" w:rsidR="00AE6B80" w:rsidRPr="00D77DFD" w:rsidRDefault="00AE6B80" w:rsidP="00AE6B80">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00D58B2E" w14:textId="77777777" w:rsidR="00AE6B80" w:rsidRPr="00D77DFD" w:rsidRDefault="00AE6B80" w:rsidP="00AE6B80">
      <w:pPr>
        <w:jc w:val="both"/>
        <w:rPr>
          <w:rFonts w:ascii="Arial" w:hAnsi="Arial" w:cs="Arial"/>
        </w:rPr>
      </w:pPr>
    </w:p>
    <w:p w14:paraId="1B490F06" w14:textId="77777777" w:rsidR="00AE6B80" w:rsidRPr="00D77DFD" w:rsidRDefault="00AE6B80" w:rsidP="00AE6B80">
      <w:pPr>
        <w:jc w:val="both"/>
        <w:rPr>
          <w:rFonts w:ascii="Arial" w:hAnsi="Arial" w:cs="Arial"/>
        </w:rPr>
      </w:pPr>
    </w:p>
    <w:p w14:paraId="5CD20C35" w14:textId="77777777" w:rsidR="00AE6B80" w:rsidRPr="00D77DFD" w:rsidRDefault="00AE6B80" w:rsidP="00AE6B80">
      <w:pPr>
        <w:jc w:val="both"/>
        <w:rPr>
          <w:rFonts w:ascii="Arial" w:hAnsi="Arial" w:cs="Arial"/>
        </w:rPr>
      </w:pPr>
    </w:p>
    <w:p w14:paraId="012B26FC" w14:textId="77777777" w:rsidR="00AE6B80" w:rsidRPr="00D77DFD" w:rsidRDefault="00AE6B80" w:rsidP="00AE6B80">
      <w:pPr>
        <w:jc w:val="both"/>
        <w:rPr>
          <w:rFonts w:ascii="Arial" w:hAnsi="Arial" w:cs="Arial"/>
        </w:rPr>
      </w:pPr>
    </w:p>
    <w:p w14:paraId="6F83458B" w14:textId="77777777" w:rsidR="00AE6B80" w:rsidRPr="00D77DFD" w:rsidRDefault="00AE6B80" w:rsidP="00AE6B80">
      <w:pPr>
        <w:jc w:val="both"/>
        <w:rPr>
          <w:rFonts w:ascii="Arial" w:hAnsi="Arial" w:cs="Arial"/>
        </w:rPr>
      </w:pPr>
    </w:p>
    <w:p w14:paraId="11C8D73E" w14:textId="2BD1FC8F" w:rsidR="008877F1" w:rsidRDefault="008877F1"/>
    <w:p w14:paraId="7E3C5343" w14:textId="77777777" w:rsidR="00AE6B80" w:rsidRDefault="00AE6B80">
      <w:r>
        <w:br w:type="page"/>
      </w:r>
    </w:p>
    <w:p w14:paraId="4C8A4CB0" w14:textId="3F421758" w:rsidR="00E164DE" w:rsidRDefault="008877F1" w:rsidP="00E164DE">
      <w:r>
        <w:lastRenderedPageBreak/>
        <w:t xml:space="preserve">Appendix </w:t>
      </w:r>
      <w:r w:rsidR="00B85824">
        <w:t>7</w:t>
      </w:r>
      <w:r>
        <w:t>: Raw Data</w:t>
      </w:r>
    </w:p>
    <w:tbl>
      <w:tblPr>
        <w:tblStyle w:val="TableGrid"/>
        <w:tblW w:w="0" w:type="auto"/>
        <w:tblInd w:w="2736" w:type="dxa"/>
        <w:tblLook w:val="04A0" w:firstRow="1" w:lastRow="0" w:firstColumn="1" w:lastColumn="0" w:noHBand="0" w:noVBand="1"/>
      </w:tblPr>
      <w:tblGrid>
        <w:gridCol w:w="1903"/>
        <w:gridCol w:w="1761"/>
      </w:tblGrid>
      <w:tr w:rsidR="00E164DE" w14:paraId="45543425" w14:textId="77777777" w:rsidTr="00B8242A">
        <w:trPr>
          <w:trHeight w:val="328"/>
        </w:trPr>
        <w:tc>
          <w:tcPr>
            <w:tcW w:w="1903" w:type="dxa"/>
          </w:tcPr>
          <w:p w14:paraId="071A1836" w14:textId="35FBF96B" w:rsidR="00E164DE" w:rsidRDefault="00F46212" w:rsidP="00E164DE">
            <w:r>
              <w:t xml:space="preserve">Congruent </w:t>
            </w:r>
          </w:p>
        </w:tc>
        <w:tc>
          <w:tcPr>
            <w:tcW w:w="1761" w:type="dxa"/>
          </w:tcPr>
          <w:p w14:paraId="0F1F783B" w14:textId="0C52DD00" w:rsidR="00E164DE" w:rsidRDefault="00F46212" w:rsidP="00E164DE">
            <w:r>
              <w:t>Incongruent</w:t>
            </w:r>
          </w:p>
        </w:tc>
      </w:tr>
      <w:tr w:rsidR="00E164DE" w14:paraId="14B300CA" w14:textId="77777777" w:rsidTr="00B8242A">
        <w:trPr>
          <w:trHeight w:val="313"/>
        </w:trPr>
        <w:tc>
          <w:tcPr>
            <w:tcW w:w="1903" w:type="dxa"/>
          </w:tcPr>
          <w:p w14:paraId="4A613892" w14:textId="7A7B72A9" w:rsidR="00E164DE" w:rsidRDefault="00F46212" w:rsidP="00E164DE">
            <w:r>
              <w:t>6.78</w:t>
            </w:r>
          </w:p>
        </w:tc>
        <w:tc>
          <w:tcPr>
            <w:tcW w:w="1761" w:type="dxa"/>
          </w:tcPr>
          <w:p w14:paraId="0EC41DAC" w14:textId="0BEABB22" w:rsidR="00E164DE" w:rsidRDefault="00F46212" w:rsidP="00E164DE">
            <w:r>
              <w:t>9.20</w:t>
            </w:r>
          </w:p>
        </w:tc>
      </w:tr>
      <w:tr w:rsidR="00E164DE" w14:paraId="31196487" w14:textId="77777777" w:rsidTr="00B8242A">
        <w:trPr>
          <w:trHeight w:val="328"/>
        </w:trPr>
        <w:tc>
          <w:tcPr>
            <w:tcW w:w="1903" w:type="dxa"/>
          </w:tcPr>
          <w:p w14:paraId="32320CCA" w14:textId="6CD45037" w:rsidR="00E164DE" w:rsidRDefault="00F46212" w:rsidP="00E164DE">
            <w:r>
              <w:t>8.10</w:t>
            </w:r>
          </w:p>
        </w:tc>
        <w:tc>
          <w:tcPr>
            <w:tcW w:w="1761" w:type="dxa"/>
          </w:tcPr>
          <w:p w14:paraId="45217F31" w14:textId="335368DE" w:rsidR="00E164DE" w:rsidRDefault="00F46212" w:rsidP="00E164DE">
            <w:r>
              <w:t>12.66</w:t>
            </w:r>
          </w:p>
        </w:tc>
      </w:tr>
      <w:tr w:rsidR="00E164DE" w14:paraId="442A6DCA" w14:textId="77777777" w:rsidTr="00B8242A">
        <w:trPr>
          <w:trHeight w:val="328"/>
        </w:trPr>
        <w:tc>
          <w:tcPr>
            <w:tcW w:w="1903" w:type="dxa"/>
          </w:tcPr>
          <w:p w14:paraId="36324DD5" w14:textId="07B6279D" w:rsidR="00E164DE" w:rsidRDefault="00F46212" w:rsidP="00E164DE">
            <w:r>
              <w:t>10.02</w:t>
            </w:r>
          </w:p>
        </w:tc>
        <w:tc>
          <w:tcPr>
            <w:tcW w:w="1761" w:type="dxa"/>
          </w:tcPr>
          <w:p w14:paraId="42E0C676" w14:textId="7897C3EA" w:rsidR="00E164DE" w:rsidRDefault="00F46212" w:rsidP="00E164DE">
            <w:r>
              <w:t>11.98</w:t>
            </w:r>
          </w:p>
        </w:tc>
      </w:tr>
      <w:tr w:rsidR="00E164DE" w14:paraId="2274AD02" w14:textId="77777777" w:rsidTr="00B8242A">
        <w:trPr>
          <w:trHeight w:val="313"/>
        </w:trPr>
        <w:tc>
          <w:tcPr>
            <w:tcW w:w="1903" w:type="dxa"/>
          </w:tcPr>
          <w:p w14:paraId="2AC2BED1" w14:textId="636D3CD4" w:rsidR="00E164DE" w:rsidRDefault="00F46212" w:rsidP="00E164DE">
            <w:r>
              <w:t>7.09</w:t>
            </w:r>
          </w:p>
        </w:tc>
        <w:tc>
          <w:tcPr>
            <w:tcW w:w="1761" w:type="dxa"/>
          </w:tcPr>
          <w:p w14:paraId="0C1F2900" w14:textId="18DAF91B" w:rsidR="00E164DE" w:rsidRDefault="00F46212" w:rsidP="00E164DE">
            <w:r>
              <w:t>8.56</w:t>
            </w:r>
          </w:p>
        </w:tc>
      </w:tr>
      <w:tr w:rsidR="00E164DE" w14:paraId="05CF5D9F" w14:textId="77777777" w:rsidTr="00B8242A">
        <w:trPr>
          <w:trHeight w:val="328"/>
        </w:trPr>
        <w:tc>
          <w:tcPr>
            <w:tcW w:w="1903" w:type="dxa"/>
          </w:tcPr>
          <w:p w14:paraId="711DEE8E" w14:textId="64E9A845" w:rsidR="00E164DE" w:rsidRDefault="00F46212" w:rsidP="00E164DE">
            <w:r>
              <w:t>11.00</w:t>
            </w:r>
          </w:p>
        </w:tc>
        <w:tc>
          <w:tcPr>
            <w:tcW w:w="1761" w:type="dxa"/>
          </w:tcPr>
          <w:p w14:paraId="2455ACB5" w14:textId="0B0FF9BF" w:rsidR="00E164DE" w:rsidRDefault="00F46212" w:rsidP="00E164DE">
            <w:r>
              <w:t>14.07</w:t>
            </w:r>
          </w:p>
        </w:tc>
      </w:tr>
      <w:tr w:rsidR="00E164DE" w14:paraId="73FD06C1" w14:textId="77777777" w:rsidTr="00B8242A">
        <w:trPr>
          <w:trHeight w:val="328"/>
        </w:trPr>
        <w:tc>
          <w:tcPr>
            <w:tcW w:w="1903" w:type="dxa"/>
          </w:tcPr>
          <w:p w14:paraId="7F474345" w14:textId="79F16C63" w:rsidR="00E164DE" w:rsidRDefault="00F46212" w:rsidP="00E164DE">
            <w:r>
              <w:t>8.33</w:t>
            </w:r>
          </w:p>
        </w:tc>
        <w:tc>
          <w:tcPr>
            <w:tcW w:w="1761" w:type="dxa"/>
          </w:tcPr>
          <w:p w14:paraId="6BECBC34" w14:textId="553584C0" w:rsidR="00E164DE" w:rsidRDefault="00F46212" w:rsidP="00E164DE">
            <w:r>
              <w:t>11.50</w:t>
            </w:r>
          </w:p>
        </w:tc>
      </w:tr>
      <w:tr w:rsidR="00E164DE" w14:paraId="1C3E6CA1" w14:textId="77777777" w:rsidTr="00B8242A">
        <w:trPr>
          <w:trHeight w:val="313"/>
        </w:trPr>
        <w:tc>
          <w:tcPr>
            <w:tcW w:w="1903" w:type="dxa"/>
          </w:tcPr>
          <w:p w14:paraId="4CF921A8" w14:textId="370A8441" w:rsidR="00E164DE" w:rsidRDefault="00F46212" w:rsidP="00E164DE">
            <w:r>
              <w:t>4.</w:t>
            </w:r>
            <w:r w:rsidR="00103E77">
              <w:t>34</w:t>
            </w:r>
          </w:p>
        </w:tc>
        <w:tc>
          <w:tcPr>
            <w:tcW w:w="1761" w:type="dxa"/>
          </w:tcPr>
          <w:p w14:paraId="0C8D1A81" w14:textId="5B313904" w:rsidR="00E164DE" w:rsidRDefault="00103E77" w:rsidP="00E164DE">
            <w:r>
              <w:t>10.27</w:t>
            </w:r>
          </w:p>
        </w:tc>
      </w:tr>
      <w:tr w:rsidR="00103E77" w14:paraId="2F0BB0C6" w14:textId="77777777" w:rsidTr="00B8242A">
        <w:trPr>
          <w:trHeight w:val="328"/>
        </w:trPr>
        <w:tc>
          <w:tcPr>
            <w:tcW w:w="1903" w:type="dxa"/>
          </w:tcPr>
          <w:p w14:paraId="5291A5D9" w14:textId="594962FC" w:rsidR="00103E77" w:rsidRDefault="00103E77" w:rsidP="00E164DE">
            <w:r>
              <w:t>7.61</w:t>
            </w:r>
          </w:p>
        </w:tc>
        <w:tc>
          <w:tcPr>
            <w:tcW w:w="1761" w:type="dxa"/>
          </w:tcPr>
          <w:p w14:paraId="38945EF5" w14:textId="5FA8CCB6" w:rsidR="00103E77" w:rsidRDefault="00103E77" w:rsidP="00E164DE">
            <w:r>
              <w:t>10.71</w:t>
            </w:r>
          </w:p>
        </w:tc>
      </w:tr>
      <w:tr w:rsidR="00103E77" w14:paraId="1DC9BA95" w14:textId="77777777" w:rsidTr="00B8242A">
        <w:trPr>
          <w:trHeight w:val="328"/>
        </w:trPr>
        <w:tc>
          <w:tcPr>
            <w:tcW w:w="1903" w:type="dxa"/>
          </w:tcPr>
          <w:p w14:paraId="35042D86" w14:textId="6E448CFD" w:rsidR="00103E77" w:rsidRDefault="00103E77" w:rsidP="00E164DE">
            <w:r>
              <w:t>7.43</w:t>
            </w:r>
          </w:p>
        </w:tc>
        <w:tc>
          <w:tcPr>
            <w:tcW w:w="1761" w:type="dxa"/>
          </w:tcPr>
          <w:p w14:paraId="7C532BF1" w14:textId="7F25B49B" w:rsidR="00103E77" w:rsidRDefault="00103E77" w:rsidP="00E164DE">
            <w:r>
              <w:t>13.75</w:t>
            </w:r>
          </w:p>
        </w:tc>
      </w:tr>
      <w:tr w:rsidR="00103E77" w14:paraId="3BEFAF8D" w14:textId="77777777" w:rsidTr="00B8242A">
        <w:trPr>
          <w:trHeight w:val="328"/>
        </w:trPr>
        <w:tc>
          <w:tcPr>
            <w:tcW w:w="1903" w:type="dxa"/>
          </w:tcPr>
          <w:p w14:paraId="31232D65" w14:textId="005BF86E" w:rsidR="00103E77" w:rsidRDefault="00A3220A" w:rsidP="00E164DE">
            <w:r>
              <w:t>7.87</w:t>
            </w:r>
          </w:p>
        </w:tc>
        <w:tc>
          <w:tcPr>
            <w:tcW w:w="1761" w:type="dxa"/>
          </w:tcPr>
          <w:p w14:paraId="2D915828" w14:textId="2FE87631" w:rsidR="00103E77" w:rsidRDefault="00A3220A" w:rsidP="00E164DE">
            <w:r>
              <w:t>9.52</w:t>
            </w:r>
          </w:p>
        </w:tc>
      </w:tr>
      <w:tr w:rsidR="00103E77" w14:paraId="464791D3" w14:textId="77777777" w:rsidTr="00B8242A">
        <w:trPr>
          <w:trHeight w:val="328"/>
        </w:trPr>
        <w:tc>
          <w:tcPr>
            <w:tcW w:w="1903" w:type="dxa"/>
          </w:tcPr>
          <w:p w14:paraId="6A624CB7" w14:textId="239C4F99" w:rsidR="00103E77" w:rsidRDefault="00C115DD" w:rsidP="00E164DE">
            <w:r>
              <w:t>6.47</w:t>
            </w:r>
          </w:p>
        </w:tc>
        <w:tc>
          <w:tcPr>
            <w:tcW w:w="1761" w:type="dxa"/>
          </w:tcPr>
          <w:p w14:paraId="58260981" w14:textId="6D1BCFCE" w:rsidR="00103E77" w:rsidRDefault="00C115DD" w:rsidP="00E164DE">
            <w:r>
              <w:t>10.81</w:t>
            </w:r>
          </w:p>
        </w:tc>
      </w:tr>
      <w:tr w:rsidR="00C115DD" w14:paraId="76D89FEC" w14:textId="77777777" w:rsidTr="00B8242A">
        <w:trPr>
          <w:trHeight w:val="328"/>
        </w:trPr>
        <w:tc>
          <w:tcPr>
            <w:tcW w:w="1903" w:type="dxa"/>
          </w:tcPr>
          <w:p w14:paraId="5AB283C3" w14:textId="0B6AE18C" w:rsidR="00C115DD" w:rsidRDefault="00C115DD" w:rsidP="00E164DE">
            <w:r>
              <w:t>6.79</w:t>
            </w:r>
          </w:p>
        </w:tc>
        <w:tc>
          <w:tcPr>
            <w:tcW w:w="1761" w:type="dxa"/>
          </w:tcPr>
          <w:p w14:paraId="0D75AF74" w14:textId="0BFBE8B2" w:rsidR="00C115DD" w:rsidRDefault="00C115DD" w:rsidP="00E164DE">
            <w:r>
              <w:t>12.</w:t>
            </w:r>
            <w:r w:rsidR="00AD7D31">
              <w:t>48</w:t>
            </w:r>
          </w:p>
        </w:tc>
      </w:tr>
      <w:tr w:rsidR="00C115DD" w14:paraId="5FB0D06D" w14:textId="77777777" w:rsidTr="00B8242A">
        <w:trPr>
          <w:trHeight w:val="328"/>
        </w:trPr>
        <w:tc>
          <w:tcPr>
            <w:tcW w:w="1903" w:type="dxa"/>
          </w:tcPr>
          <w:p w14:paraId="4FCF5EFB" w14:textId="7310B073" w:rsidR="00C115DD" w:rsidRDefault="00AD7D31" w:rsidP="00E164DE">
            <w:r>
              <w:t>6.90</w:t>
            </w:r>
          </w:p>
        </w:tc>
        <w:tc>
          <w:tcPr>
            <w:tcW w:w="1761" w:type="dxa"/>
          </w:tcPr>
          <w:p w14:paraId="617BA689" w14:textId="184BD4E9" w:rsidR="00C115DD" w:rsidRDefault="00AD7D31" w:rsidP="00E164DE">
            <w:r>
              <w:t>13.63</w:t>
            </w:r>
          </w:p>
        </w:tc>
      </w:tr>
      <w:tr w:rsidR="00C115DD" w14:paraId="0BE39187" w14:textId="77777777" w:rsidTr="00B8242A">
        <w:trPr>
          <w:trHeight w:val="328"/>
        </w:trPr>
        <w:tc>
          <w:tcPr>
            <w:tcW w:w="1903" w:type="dxa"/>
          </w:tcPr>
          <w:p w14:paraId="6FF7C275" w14:textId="09D0DBC7" w:rsidR="00C115DD" w:rsidRDefault="00AD7D31" w:rsidP="00E164DE">
            <w:r>
              <w:t>4.21</w:t>
            </w:r>
          </w:p>
        </w:tc>
        <w:tc>
          <w:tcPr>
            <w:tcW w:w="1761" w:type="dxa"/>
          </w:tcPr>
          <w:p w14:paraId="0EEBECAE" w14:textId="48BA1C59" w:rsidR="00C115DD" w:rsidRDefault="00AD7D31" w:rsidP="00E164DE">
            <w:r>
              <w:t>11.37</w:t>
            </w:r>
          </w:p>
        </w:tc>
      </w:tr>
      <w:tr w:rsidR="00C115DD" w14:paraId="75ACF16A" w14:textId="77777777" w:rsidTr="00B8242A">
        <w:trPr>
          <w:trHeight w:val="328"/>
        </w:trPr>
        <w:tc>
          <w:tcPr>
            <w:tcW w:w="1903" w:type="dxa"/>
          </w:tcPr>
          <w:p w14:paraId="53CE512F" w14:textId="45CCF7D0" w:rsidR="00C115DD" w:rsidRDefault="00AD7D31" w:rsidP="00E164DE">
            <w:r>
              <w:t>6.69</w:t>
            </w:r>
          </w:p>
        </w:tc>
        <w:tc>
          <w:tcPr>
            <w:tcW w:w="1761" w:type="dxa"/>
          </w:tcPr>
          <w:p w14:paraId="2D0D6373" w14:textId="0A8756A6" w:rsidR="00C115DD" w:rsidRDefault="00AD7D31" w:rsidP="00E164DE">
            <w:r>
              <w:t>10.46</w:t>
            </w:r>
          </w:p>
        </w:tc>
      </w:tr>
      <w:tr w:rsidR="00C115DD" w14:paraId="6F841C84" w14:textId="77777777" w:rsidTr="00B8242A">
        <w:trPr>
          <w:trHeight w:val="328"/>
        </w:trPr>
        <w:tc>
          <w:tcPr>
            <w:tcW w:w="1903" w:type="dxa"/>
          </w:tcPr>
          <w:p w14:paraId="757110F3" w14:textId="3C66148B" w:rsidR="00C115DD" w:rsidRDefault="00AD7D31" w:rsidP="00E164DE">
            <w:r>
              <w:t>6.44</w:t>
            </w:r>
          </w:p>
        </w:tc>
        <w:tc>
          <w:tcPr>
            <w:tcW w:w="1761" w:type="dxa"/>
          </w:tcPr>
          <w:p w14:paraId="0DA434A3" w14:textId="15A1F601" w:rsidR="00C115DD" w:rsidRDefault="00AD7D31" w:rsidP="00E164DE">
            <w:r>
              <w:t>10.34</w:t>
            </w:r>
          </w:p>
        </w:tc>
      </w:tr>
      <w:tr w:rsidR="004A2217" w14:paraId="6CE18269" w14:textId="77777777" w:rsidTr="00B8242A">
        <w:trPr>
          <w:trHeight w:val="328"/>
        </w:trPr>
        <w:tc>
          <w:tcPr>
            <w:tcW w:w="1903" w:type="dxa"/>
          </w:tcPr>
          <w:p w14:paraId="25630398" w14:textId="17C38298" w:rsidR="004A2217" w:rsidRDefault="004A2217" w:rsidP="00E164DE">
            <w:r>
              <w:t>3.97</w:t>
            </w:r>
          </w:p>
        </w:tc>
        <w:tc>
          <w:tcPr>
            <w:tcW w:w="1761" w:type="dxa"/>
          </w:tcPr>
          <w:p w14:paraId="628D96DD" w14:textId="55206210" w:rsidR="004A2217" w:rsidRDefault="004A2217" w:rsidP="00E164DE">
            <w:r>
              <w:t>11.00</w:t>
            </w:r>
          </w:p>
        </w:tc>
      </w:tr>
      <w:tr w:rsidR="004A2217" w14:paraId="0EB14DB2" w14:textId="77777777" w:rsidTr="00B8242A">
        <w:trPr>
          <w:trHeight w:val="328"/>
        </w:trPr>
        <w:tc>
          <w:tcPr>
            <w:tcW w:w="1903" w:type="dxa"/>
          </w:tcPr>
          <w:p w14:paraId="1426AB39" w14:textId="25FDD102" w:rsidR="004A2217" w:rsidRDefault="004A2217" w:rsidP="00E164DE">
            <w:r>
              <w:t>7.44</w:t>
            </w:r>
          </w:p>
        </w:tc>
        <w:tc>
          <w:tcPr>
            <w:tcW w:w="1761" w:type="dxa"/>
          </w:tcPr>
          <w:p w14:paraId="2A836B1F" w14:textId="02B0BF43" w:rsidR="004A2217" w:rsidRDefault="004A2217" w:rsidP="00E164DE">
            <w:r>
              <w:t>9.00</w:t>
            </w:r>
          </w:p>
        </w:tc>
      </w:tr>
      <w:tr w:rsidR="004A2217" w14:paraId="58DBEE90" w14:textId="77777777" w:rsidTr="00B8242A">
        <w:trPr>
          <w:trHeight w:val="328"/>
        </w:trPr>
        <w:tc>
          <w:tcPr>
            <w:tcW w:w="1903" w:type="dxa"/>
          </w:tcPr>
          <w:p w14:paraId="264DC5B4" w14:textId="3ECFEB5B" w:rsidR="004A2217" w:rsidRDefault="004A2217" w:rsidP="00E164DE">
            <w:r>
              <w:t>6.76</w:t>
            </w:r>
          </w:p>
        </w:tc>
        <w:tc>
          <w:tcPr>
            <w:tcW w:w="1761" w:type="dxa"/>
          </w:tcPr>
          <w:p w14:paraId="10A65A1E" w14:textId="5378F8C8" w:rsidR="004A2217" w:rsidRDefault="004A2217" w:rsidP="00E164DE">
            <w:r>
              <w:t>11.75</w:t>
            </w:r>
          </w:p>
        </w:tc>
      </w:tr>
      <w:tr w:rsidR="004A2217" w14:paraId="2C386D28" w14:textId="77777777" w:rsidTr="00B8242A">
        <w:trPr>
          <w:trHeight w:val="328"/>
        </w:trPr>
        <w:tc>
          <w:tcPr>
            <w:tcW w:w="1903" w:type="dxa"/>
          </w:tcPr>
          <w:p w14:paraId="588E4D0D" w14:textId="59B9834A" w:rsidR="004A2217" w:rsidRDefault="004A2217" w:rsidP="00E164DE">
            <w:r>
              <w:t>5.30</w:t>
            </w:r>
          </w:p>
        </w:tc>
        <w:tc>
          <w:tcPr>
            <w:tcW w:w="1761" w:type="dxa"/>
          </w:tcPr>
          <w:p w14:paraId="662ECB41" w14:textId="3C028343" w:rsidR="004A2217" w:rsidRDefault="004A2217" w:rsidP="00E164DE">
            <w:r>
              <w:t>12.99</w:t>
            </w:r>
          </w:p>
        </w:tc>
      </w:tr>
      <w:tr w:rsidR="004A2217" w14:paraId="14E53EEC" w14:textId="77777777" w:rsidTr="00B8242A">
        <w:trPr>
          <w:trHeight w:val="328"/>
        </w:trPr>
        <w:tc>
          <w:tcPr>
            <w:tcW w:w="1903" w:type="dxa"/>
          </w:tcPr>
          <w:p w14:paraId="4FC0794E" w14:textId="5E0B5A74" w:rsidR="004A2217" w:rsidRDefault="004A2217" w:rsidP="00E164DE">
            <w:r>
              <w:t>7.11</w:t>
            </w:r>
          </w:p>
        </w:tc>
        <w:tc>
          <w:tcPr>
            <w:tcW w:w="1761" w:type="dxa"/>
          </w:tcPr>
          <w:p w14:paraId="25FA7849" w14:textId="68B454C1" w:rsidR="004A2217" w:rsidRDefault="004A2217" w:rsidP="00E164DE">
            <w:r>
              <w:t>12.70</w:t>
            </w:r>
          </w:p>
        </w:tc>
      </w:tr>
      <w:tr w:rsidR="004A2217" w14:paraId="1B89F56F" w14:textId="77777777" w:rsidTr="00B8242A">
        <w:trPr>
          <w:trHeight w:val="328"/>
        </w:trPr>
        <w:tc>
          <w:tcPr>
            <w:tcW w:w="1903" w:type="dxa"/>
          </w:tcPr>
          <w:p w14:paraId="3D53D77D" w14:textId="405E1DAE" w:rsidR="004A2217" w:rsidRDefault="004A2217" w:rsidP="00E164DE">
            <w:r>
              <w:t>4.92</w:t>
            </w:r>
          </w:p>
        </w:tc>
        <w:tc>
          <w:tcPr>
            <w:tcW w:w="1761" w:type="dxa"/>
          </w:tcPr>
          <w:p w14:paraId="547EB245" w14:textId="10BBF2BD" w:rsidR="004A2217" w:rsidRDefault="004A2217" w:rsidP="00E164DE">
            <w:r>
              <w:t>10.31</w:t>
            </w:r>
          </w:p>
        </w:tc>
      </w:tr>
      <w:tr w:rsidR="004A2217" w14:paraId="67D682BD" w14:textId="77777777" w:rsidTr="00B8242A">
        <w:trPr>
          <w:trHeight w:val="328"/>
        </w:trPr>
        <w:tc>
          <w:tcPr>
            <w:tcW w:w="1903" w:type="dxa"/>
          </w:tcPr>
          <w:p w14:paraId="6FA2A9E8" w14:textId="2BF8AFF1" w:rsidR="004A2217" w:rsidRDefault="004A2217" w:rsidP="00E164DE">
            <w:r>
              <w:t>5.31</w:t>
            </w:r>
          </w:p>
        </w:tc>
        <w:tc>
          <w:tcPr>
            <w:tcW w:w="1761" w:type="dxa"/>
          </w:tcPr>
          <w:p w14:paraId="4E5D2EBA" w14:textId="0C3D98BD" w:rsidR="004A2217" w:rsidRDefault="004A2217" w:rsidP="00E164DE">
            <w:r>
              <w:t>9.30</w:t>
            </w:r>
          </w:p>
        </w:tc>
      </w:tr>
      <w:tr w:rsidR="004A2217" w14:paraId="522562E4" w14:textId="77777777" w:rsidTr="00B8242A">
        <w:trPr>
          <w:trHeight w:val="328"/>
        </w:trPr>
        <w:tc>
          <w:tcPr>
            <w:tcW w:w="1903" w:type="dxa"/>
          </w:tcPr>
          <w:p w14:paraId="76DB44F6" w14:textId="3402BFB9" w:rsidR="004A2217" w:rsidRDefault="004A2217" w:rsidP="00E164DE">
            <w:r>
              <w:t>5.49</w:t>
            </w:r>
          </w:p>
        </w:tc>
        <w:tc>
          <w:tcPr>
            <w:tcW w:w="1761" w:type="dxa"/>
          </w:tcPr>
          <w:p w14:paraId="54F18FC5" w14:textId="06F5E68F" w:rsidR="004A2217" w:rsidRDefault="004A2217" w:rsidP="00E164DE">
            <w:r>
              <w:t>9.12</w:t>
            </w:r>
          </w:p>
        </w:tc>
      </w:tr>
      <w:tr w:rsidR="004A2217" w14:paraId="63458897" w14:textId="77777777" w:rsidTr="00B8242A">
        <w:trPr>
          <w:trHeight w:val="328"/>
        </w:trPr>
        <w:tc>
          <w:tcPr>
            <w:tcW w:w="1903" w:type="dxa"/>
          </w:tcPr>
          <w:p w14:paraId="3A960451" w14:textId="6BEE8B2B" w:rsidR="004A2217" w:rsidRDefault="004A2217" w:rsidP="00E164DE">
            <w:r>
              <w:t>6.91</w:t>
            </w:r>
          </w:p>
        </w:tc>
        <w:tc>
          <w:tcPr>
            <w:tcW w:w="1761" w:type="dxa"/>
          </w:tcPr>
          <w:p w14:paraId="283062A8" w14:textId="08502ED1" w:rsidR="004A2217" w:rsidRDefault="004A2217" w:rsidP="00E164DE">
            <w:r>
              <w:t>11.00</w:t>
            </w:r>
          </w:p>
        </w:tc>
      </w:tr>
      <w:tr w:rsidR="004A2217" w14:paraId="2A644388" w14:textId="77777777" w:rsidTr="00B8242A">
        <w:trPr>
          <w:trHeight w:val="328"/>
        </w:trPr>
        <w:tc>
          <w:tcPr>
            <w:tcW w:w="1903" w:type="dxa"/>
          </w:tcPr>
          <w:p w14:paraId="0B6F1656" w14:textId="1814A0AC" w:rsidR="004A2217" w:rsidRDefault="004A2217" w:rsidP="00E164DE">
            <w:r>
              <w:t>8.32</w:t>
            </w:r>
          </w:p>
        </w:tc>
        <w:tc>
          <w:tcPr>
            <w:tcW w:w="1761" w:type="dxa"/>
          </w:tcPr>
          <w:p w14:paraId="3FB8AA26" w14:textId="511DE134" w:rsidR="004A2217" w:rsidRDefault="004A2217" w:rsidP="00E164DE">
            <w:r>
              <w:t>13.10</w:t>
            </w:r>
          </w:p>
        </w:tc>
      </w:tr>
      <w:tr w:rsidR="003A6F2B" w14:paraId="2A11CE29" w14:textId="77777777" w:rsidTr="00B8242A">
        <w:trPr>
          <w:trHeight w:val="328"/>
        </w:trPr>
        <w:tc>
          <w:tcPr>
            <w:tcW w:w="1903" w:type="dxa"/>
          </w:tcPr>
          <w:p w14:paraId="5346658A" w14:textId="4676979E" w:rsidR="003A6F2B" w:rsidRDefault="003A6F2B" w:rsidP="00E164DE">
            <w:r>
              <w:t>9.41</w:t>
            </w:r>
          </w:p>
        </w:tc>
        <w:tc>
          <w:tcPr>
            <w:tcW w:w="1761" w:type="dxa"/>
          </w:tcPr>
          <w:p w14:paraId="4EB25272" w14:textId="6C1883AD" w:rsidR="003A6F2B" w:rsidRDefault="003A6F2B" w:rsidP="00E164DE">
            <w:r>
              <w:t>12.36</w:t>
            </w:r>
          </w:p>
        </w:tc>
      </w:tr>
      <w:tr w:rsidR="003A6F2B" w14:paraId="26711D14" w14:textId="77777777" w:rsidTr="00B8242A">
        <w:trPr>
          <w:trHeight w:val="328"/>
        </w:trPr>
        <w:tc>
          <w:tcPr>
            <w:tcW w:w="1903" w:type="dxa"/>
          </w:tcPr>
          <w:p w14:paraId="55FF0A71" w14:textId="0AEFB79C" w:rsidR="003A6F2B" w:rsidRDefault="003A6F2B" w:rsidP="00E164DE">
            <w:r>
              <w:t>7.29</w:t>
            </w:r>
          </w:p>
        </w:tc>
        <w:tc>
          <w:tcPr>
            <w:tcW w:w="1761" w:type="dxa"/>
          </w:tcPr>
          <w:p w14:paraId="34406BB7" w14:textId="15B893A2" w:rsidR="003A6F2B" w:rsidRDefault="003A6F2B" w:rsidP="00E164DE">
            <w:r>
              <w:t>14.36</w:t>
            </w:r>
          </w:p>
        </w:tc>
      </w:tr>
      <w:tr w:rsidR="003A6F2B" w14:paraId="1F4EFA36" w14:textId="77777777" w:rsidTr="00B8242A">
        <w:trPr>
          <w:trHeight w:val="328"/>
        </w:trPr>
        <w:tc>
          <w:tcPr>
            <w:tcW w:w="1903" w:type="dxa"/>
          </w:tcPr>
          <w:p w14:paraId="2B568FE6" w14:textId="27D4AD57" w:rsidR="003A6F2B" w:rsidRDefault="003A6F2B" w:rsidP="00E164DE">
            <w:r>
              <w:t>8.29</w:t>
            </w:r>
          </w:p>
        </w:tc>
        <w:tc>
          <w:tcPr>
            <w:tcW w:w="1761" w:type="dxa"/>
          </w:tcPr>
          <w:p w14:paraId="32DB3A0E" w14:textId="28C93E5C" w:rsidR="003A6F2B" w:rsidRDefault="003A6F2B" w:rsidP="00E164DE">
            <w:r>
              <w:t>10.31</w:t>
            </w:r>
          </w:p>
        </w:tc>
      </w:tr>
      <w:tr w:rsidR="003A6F2B" w14:paraId="761B10AA" w14:textId="77777777" w:rsidTr="00B8242A">
        <w:trPr>
          <w:trHeight w:val="328"/>
        </w:trPr>
        <w:tc>
          <w:tcPr>
            <w:tcW w:w="1903" w:type="dxa"/>
          </w:tcPr>
          <w:p w14:paraId="0247AF3D" w14:textId="3F1134A9" w:rsidR="003A6F2B" w:rsidRDefault="00B8242A" w:rsidP="00E164DE">
            <w:r>
              <w:t>5.11</w:t>
            </w:r>
          </w:p>
        </w:tc>
        <w:tc>
          <w:tcPr>
            <w:tcW w:w="1761" w:type="dxa"/>
          </w:tcPr>
          <w:p w14:paraId="131A617F" w14:textId="35FAC1FA" w:rsidR="003A6F2B" w:rsidRDefault="00B8242A" w:rsidP="00E164DE">
            <w:r>
              <w:t>9.76</w:t>
            </w:r>
          </w:p>
        </w:tc>
      </w:tr>
      <w:tr w:rsidR="003A6F2B" w14:paraId="1C523602" w14:textId="77777777" w:rsidTr="00B8242A">
        <w:trPr>
          <w:trHeight w:val="328"/>
        </w:trPr>
        <w:tc>
          <w:tcPr>
            <w:tcW w:w="1903" w:type="dxa"/>
          </w:tcPr>
          <w:p w14:paraId="5D7D0BEE" w14:textId="22CBA833" w:rsidR="003A6F2B" w:rsidRDefault="00B8242A" w:rsidP="00E164DE">
            <w:r>
              <w:t>4.73</w:t>
            </w:r>
          </w:p>
        </w:tc>
        <w:tc>
          <w:tcPr>
            <w:tcW w:w="1761" w:type="dxa"/>
          </w:tcPr>
          <w:p w14:paraId="213F815B" w14:textId="1C04AE0B" w:rsidR="003A6F2B" w:rsidRDefault="00B8242A" w:rsidP="00E164DE">
            <w:r>
              <w:t>10.11</w:t>
            </w:r>
          </w:p>
        </w:tc>
      </w:tr>
      <w:tr w:rsidR="003A6F2B" w14:paraId="189AE6C0" w14:textId="77777777" w:rsidTr="00B8242A">
        <w:trPr>
          <w:trHeight w:val="328"/>
        </w:trPr>
        <w:tc>
          <w:tcPr>
            <w:tcW w:w="1903" w:type="dxa"/>
          </w:tcPr>
          <w:p w14:paraId="6ECC9BF7" w14:textId="58061CF2" w:rsidR="003A6F2B" w:rsidRDefault="00B8242A" w:rsidP="00E164DE">
            <w:r>
              <w:t>6.21</w:t>
            </w:r>
          </w:p>
        </w:tc>
        <w:tc>
          <w:tcPr>
            <w:tcW w:w="1761" w:type="dxa"/>
          </w:tcPr>
          <w:p w14:paraId="3A8843B9" w14:textId="7DD41BF6" w:rsidR="003A6F2B" w:rsidRDefault="00B8242A" w:rsidP="00E164DE">
            <w:r>
              <w:t>11.37</w:t>
            </w:r>
          </w:p>
        </w:tc>
      </w:tr>
      <w:tr w:rsidR="003A6F2B" w14:paraId="173BF23C" w14:textId="77777777" w:rsidTr="00B8242A">
        <w:trPr>
          <w:trHeight w:val="328"/>
        </w:trPr>
        <w:tc>
          <w:tcPr>
            <w:tcW w:w="1903" w:type="dxa"/>
          </w:tcPr>
          <w:p w14:paraId="3ED364EA" w14:textId="3C6D85BE" w:rsidR="003A6F2B" w:rsidRDefault="00B8242A" w:rsidP="00E164DE">
            <w:r>
              <w:t>4.96</w:t>
            </w:r>
          </w:p>
        </w:tc>
        <w:tc>
          <w:tcPr>
            <w:tcW w:w="1761" w:type="dxa"/>
          </w:tcPr>
          <w:p w14:paraId="4ED33242" w14:textId="7E408112" w:rsidR="003A6F2B" w:rsidRDefault="00B8242A" w:rsidP="00E164DE">
            <w:r>
              <w:t>9.99</w:t>
            </w:r>
          </w:p>
        </w:tc>
      </w:tr>
    </w:tbl>
    <w:p w14:paraId="3440D991" w14:textId="69FDE6C0" w:rsidR="00E164DE" w:rsidRDefault="00E164DE" w:rsidP="00E164DE"/>
    <w:p w14:paraId="02406AA7" w14:textId="77777777" w:rsidR="00B8242A" w:rsidRDefault="00B8242A">
      <w:r>
        <w:br w:type="page"/>
      </w:r>
    </w:p>
    <w:p w14:paraId="5B58101C" w14:textId="03B2ED26" w:rsidR="008877F1" w:rsidRDefault="008877F1">
      <w:r>
        <w:lastRenderedPageBreak/>
        <w:t xml:space="preserve">Appendix </w:t>
      </w:r>
      <w:r w:rsidR="00B85824">
        <w:t>8</w:t>
      </w:r>
      <w:r>
        <w:t>: SPSS Results</w:t>
      </w:r>
    </w:p>
    <w:p w14:paraId="05942067" w14:textId="77777777" w:rsidR="0045443E" w:rsidRDefault="0045443E"/>
    <w:p w14:paraId="3CB73001" w14:textId="77777777" w:rsidR="0045443E" w:rsidRDefault="0045443E"/>
    <w:tbl>
      <w:tblPr>
        <w:tblpPr w:leftFromText="180" w:rightFromText="180" w:vertAnchor="text" w:horzAnchor="margin" w:tblpY="-59"/>
        <w:tblW w:w="7178" w:type="dxa"/>
        <w:tblLayout w:type="fixed"/>
        <w:tblCellMar>
          <w:left w:w="0" w:type="dxa"/>
          <w:right w:w="0" w:type="dxa"/>
        </w:tblCellMar>
        <w:tblLook w:val="0000" w:firstRow="0" w:lastRow="0" w:firstColumn="0" w:lastColumn="0" w:noHBand="0" w:noVBand="0"/>
      </w:tblPr>
      <w:tblGrid>
        <w:gridCol w:w="1630"/>
        <w:gridCol w:w="1046"/>
        <w:gridCol w:w="1045"/>
        <w:gridCol w:w="1045"/>
        <w:gridCol w:w="1045"/>
        <w:gridCol w:w="1367"/>
      </w:tblGrid>
      <w:tr w:rsidR="00860CC6" w:rsidRPr="00583245" w14:paraId="44327B45" w14:textId="77777777" w:rsidTr="0045443E">
        <w:trPr>
          <w:cantSplit/>
        </w:trPr>
        <w:tc>
          <w:tcPr>
            <w:tcW w:w="7178" w:type="dxa"/>
            <w:gridSpan w:val="6"/>
            <w:tcBorders>
              <w:top w:val="nil"/>
              <w:left w:val="nil"/>
              <w:bottom w:val="nil"/>
              <w:right w:val="nil"/>
            </w:tcBorders>
            <w:shd w:val="clear" w:color="auto" w:fill="FFFFFF"/>
            <w:vAlign w:val="center"/>
          </w:tcPr>
          <w:p w14:paraId="4CC1DC6F" w14:textId="77777777" w:rsidR="00860CC6" w:rsidRPr="00583245" w:rsidRDefault="00860CC6" w:rsidP="0045443E">
            <w:pPr>
              <w:autoSpaceDE w:val="0"/>
              <w:autoSpaceDN w:val="0"/>
              <w:adjustRightInd w:val="0"/>
              <w:spacing w:after="0" w:line="320" w:lineRule="atLeast"/>
              <w:ind w:left="60" w:right="60"/>
              <w:jc w:val="center"/>
              <w:rPr>
                <w:rFonts w:ascii="Arial" w:hAnsi="Arial" w:cs="Arial"/>
                <w:color w:val="010205"/>
                <w:sz w:val="28"/>
                <w:szCs w:val="28"/>
              </w:rPr>
            </w:pPr>
            <w:r w:rsidRPr="00583245">
              <w:rPr>
                <w:rFonts w:ascii="Arial" w:hAnsi="Arial" w:cs="Arial"/>
                <w:b/>
                <w:bCs/>
                <w:color w:val="010205"/>
                <w:sz w:val="28"/>
                <w:szCs w:val="28"/>
              </w:rPr>
              <w:t>Descriptive Statistics</w:t>
            </w:r>
          </w:p>
        </w:tc>
      </w:tr>
      <w:tr w:rsidR="00860CC6" w:rsidRPr="00583245" w14:paraId="17213E73" w14:textId="77777777" w:rsidTr="0045443E">
        <w:trPr>
          <w:cantSplit/>
        </w:trPr>
        <w:tc>
          <w:tcPr>
            <w:tcW w:w="1630" w:type="dxa"/>
            <w:tcBorders>
              <w:top w:val="nil"/>
              <w:left w:val="nil"/>
              <w:bottom w:val="single" w:sz="8" w:space="0" w:color="152935"/>
              <w:right w:val="nil"/>
            </w:tcBorders>
            <w:shd w:val="clear" w:color="auto" w:fill="FFFFFF"/>
            <w:vAlign w:val="bottom"/>
          </w:tcPr>
          <w:p w14:paraId="5FAFE3F3" w14:textId="77777777" w:rsidR="00860CC6" w:rsidRPr="00583245" w:rsidRDefault="00860CC6" w:rsidP="0045443E">
            <w:pPr>
              <w:autoSpaceDE w:val="0"/>
              <w:autoSpaceDN w:val="0"/>
              <w:adjustRightInd w:val="0"/>
              <w:spacing w:after="0" w:line="240" w:lineRule="auto"/>
              <w:rPr>
                <w:rFonts w:ascii="Times New Roman" w:hAnsi="Times New Roman" w:cs="Times New Roman"/>
                <w:sz w:val="24"/>
                <w:szCs w:val="24"/>
              </w:rPr>
            </w:pPr>
          </w:p>
        </w:tc>
        <w:tc>
          <w:tcPr>
            <w:tcW w:w="1046" w:type="dxa"/>
            <w:tcBorders>
              <w:top w:val="nil"/>
              <w:left w:val="nil"/>
              <w:bottom w:val="single" w:sz="8" w:space="0" w:color="152935"/>
              <w:right w:val="single" w:sz="8" w:space="0" w:color="E0E0E0"/>
            </w:tcBorders>
            <w:shd w:val="clear" w:color="auto" w:fill="FFFFFF"/>
            <w:vAlign w:val="bottom"/>
          </w:tcPr>
          <w:p w14:paraId="79C8D1F7" w14:textId="77777777" w:rsidR="00860CC6" w:rsidRPr="00583245" w:rsidRDefault="00860CC6" w:rsidP="0045443E">
            <w:pPr>
              <w:autoSpaceDE w:val="0"/>
              <w:autoSpaceDN w:val="0"/>
              <w:adjustRightInd w:val="0"/>
              <w:spacing w:after="0" w:line="320" w:lineRule="atLeast"/>
              <w:ind w:left="60" w:right="60"/>
              <w:jc w:val="center"/>
              <w:rPr>
                <w:rFonts w:ascii="Arial" w:hAnsi="Arial" w:cs="Arial"/>
                <w:color w:val="264A60"/>
                <w:sz w:val="24"/>
                <w:szCs w:val="24"/>
              </w:rPr>
            </w:pPr>
            <w:r w:rsidRPr="00583245">
              <w:rPr>
                <w:rFonts w:ascii="Arial" w:hAnsi="Arial" w:cs="Arial"/>
                <w:color w:val="264A60"/>
                <w:sz w:val="24"/>
                <w:szCs w:val="24"/>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82BF821" w14:textId="77777777" w:rsidR="00860CC6" w:rsidRPr="00583245" w:rsidRDefault="00860CC6" w:rsidP="0045443E">
            <w:pPr>
              <w:autoSpaceDE w:val="0"/>
              <w:autoSpaceDN w:val="0"/>
              <w:adjustRightInd w:val="0"/>
              <w:spacing w:after="0" w:line="320" w:lineRule="atLeast"/>
              <w:ind w:left="60" w:right="60"/>
              <w:jc w:val="center"/>
              <w:rPr>
                <w:rFonts w:ascii="Arial" w:hAnsi="Arial" w:cs="Arial"/>
                <w:color w:val="264A60"/>
                <w:sz w:val="24"/>
                <w:szCs w:val="24"/>
              </w:rPr>
            </w:pPr>
            <w:r w:rsidRPr="00583245">
              <w:rPr>
                <w:rFonts w:ascii="Arial" w:hAnsi="Arial" w:cs="Arial"/>
                <w:color w:val="264A60"/>
                <w:sz w:val="24"/>
                <w:szCs w:val="24"/>
              </w:rPr>
              <w:t>Minimum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9DAC628" w14:textId="77777777" w:rsidR="00860CC6" w:rsidRPr="00583245" w:rsidRDefault="00860CC6" w:rsidP="0045443E">
            <w:pPr>
              <w:autoSpaceDE w:val="0"/>
              <w:autoSpaceDN w:val="0"/>
              <w:adjustRightInd w:val="0"/>
              <w:spacing w:after="0" w:line="320" w:lineRule="atLeast"/>
              <w:ind w:left="60" w:right="60"/>
              <w:jc w:val="center"/>
              <w:rPr>
                <w:rFonts w:ascii="Arial" w:hAnsi="Arial" w:cs="Arial"/>
                <w:color w:val="264A60"/>
                <w:sz w:val="24"/>
                <w:szCs w:val="24"/>
              </w:rPr>
            </w:pPr>
            <w:r w:rsidRPr="00583245">
              <w:rPr>
                <w:rFonts w:ascii="Arial" w:hAnsi="Arial" w:cs="Arial"/>
                <w:color w:val="264A60"/>
                <w:sz w:val="24"/>
                <w:szCs w:val="24"/>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8F0C0E7" w14:textId="77777777" w:rsidR="00860CC6" w:rsidRPr="00583245" w:rsidRDefault="00860CC6" w:rsidP="0045443E">
            <w:pPr>
              <w:autoSpaceDE w:val="0"/>
              <w:autoSpaceDN w:val="0"/>
              <w:adjustRightInd w:val="0"/>
              <w:spacing w:after="0" w:line="320" w:lineRule="atLeast"/>
              <w:ind w:left="60" w:right="60"/>
              <w:jc w:val="center"/>
              <w:rPr>
                <w:rFonts w:ascii="Arial" w:hAnsi="Arial" w:cs="Arial"/>
                <w:color w:val="264A60"/>
                <w:sz w:val="24"/>
                <w:szCs w:val="24"/>
              </w:rPr>
            </w:pPr>
            <w:r w:rsidRPr="00583245">
              <w:rPr>
                <w:rFonts w:ascii="Arial" w:hAnsi="Arial" w:cs="Arial"/>
                <w:color w:val="264A60"/>
                <w:sz w:val="24"/>
                <w:szCs w:val="24"/>
              </w:rPr>
              <w:t>Mean</w:t>
            </w:r>
          </w:p>
        </w:tc>
        <w:tc>
          <w:tcPr>
            <w:tcW w:w="1367" w:type="dxa"/>
            <w:tcBorders>
              <w:top w:val="nil"/>
              <w:left w:val="single" w:sz="8" w:space="0" w:color="E0E0E0"/>
              <w:bottom w:val="single" w:sz="8" w:space="0" w:color="152935"/>
              <w:right w:val="nil"/>
            </w:tcBorders>
            <w:shd w:val="clear" w:color="auto" w:fill="FFFFFF"/>
            <w:vAlign w:val="bottom"/>
          </w:tcPr>
          <w:p w14:paraId="6725259F" w14:textId="77777777" w:rsidR="00860CC6" w:rsidRPr="00583245" w:rsidRDefault="00860CC6" w:rsidP="0045443E">
            <w:pPr>
              <w:autoSpaceDE w:val="0"/>
              <w:autoSpaceDN w:val="0"/>
              <w:adjustRightInd w:val="0"/>
              <w:spacing w:after="0" w:line="320" w:lineRule="atLeast"/>
              <w:ind w:left="60" w:right="60"/>
              <w:jc w:val="center"/>
              <w:rPr>
                <w:rFonts w:ascii="Arial" w:hAnsi="Arial" w:cs="Arial"/>
                <w:color w:val="264A60"/>
                <w:sz w:val="24"/>
                <w:szCs w:val="24"/>
              </w:rPr>
            </w:pPr>
            <w:r w:rsidRPr="00583245">
              <w:rPr>
                <w:rFonts w:ascii="Arial" w:hAnsi="Arial" w:cs="Arial"/>
                <w:color w:val="264A60"/>
                <w:sz w:val="24"/>
                <w:szCs w:val="24"/>
              </w:rPr>
              <w:t>Std. Deviation</w:t>
            </w:r>
          </w:p>
        </w:tc>
      </w:tr>
      <w:tr w:rsidR="00860CC6" w:rsidRPr="00583245" w14:paraId="1960F919" w14:textId="77777777" w:rsidTr="0045443E">
        <w:trPr>
          <w:cantSplit/>
        </w:trPr>
        <w:tc>
          <w:tcPr>
            <w:tcW w:w="1630" w:type="dxa"/>
            <w:tcBorders>
              <w:top w:val="single" w:sz="8" w:space="0" w:color="152935"/>
              <w:left w:val="nil"/>
              <w:bottom w:val="single" w:sz="8" w:space="0" w:color="AEAEAE"/>
              <w:right w:val="nil"/>
            </w:tcBorders>
            <w:shd w:val="clear" w:color="auto" w:fill="E0E0E0"/>
          </w:tcPr>
          <w:p w14:paraId="716574A7" w14:textId="77777777" w:rsidR="00860CC6" w:rsidRPr="00583245" w:rsidRDefault="00860CC6" w:rsidP="0045443E">
            <w:pPr>
              <w:autoSpaceDE w:val="0"/>
              <w:autoSpaceDN w:val="0"/>
              <w:adjustRightInd w:val="0"/>
              <w:spacing w:after="0" w:line="320" w:lineRule="atLeast"/>
              <w:ind w:left="60" w:right="60"/>
              <w:rPr>
                <w:rFonts w:ascii="Arial" w:hAnsi="Arial" w:cs="Arial"/>
                <w:color w:val="264A60"/>
                <w:sz w:val="24"/>
                <w:szCs w:val="24"/>
              </w:rPr>
            </w:pPr>
            <w:r w:rsidRPr="00583245">
              <w:rPr>
                <w:rFonts w:ascii="Arial" w:hAnsi="Arial" w:cs="Arial"/>
                <w:color w:val="264A60"/>
                <w:sz w:val="24"/>
                <w:szCs w:val="24"/>
              </w:rPr>
              <w:t>Age</w:t>
            </w:r>
          </w:p>
        </w:tc>
        <w:tc>
          <w:tcPr>
            <w:tcW w:w="1046" w:type="dxa"/>
            <w:tcBorders>
              <w:top w:val="single" w:sz="8" w:space="0" w:color="152935"/>
              <w:left w:val="nil"/>
              <w:bottom w:val="single" w:sz="8" w:space="0" w:color="AEAEAE"/>
              <w:right w:val="single" w:sz="8" w:space="0" w:color="E0E0E0"/>
            </w:tcBorders>
            <w:shd w:val="clear" w:color="auto" w:fill="F9F9FB"/>
          </w:tcPr>
          <w:p w14:paraId="5C391151" w14:textId="77777777" w:rsidR="00860CC6" w:rsidRPr="00583245" w:rsidRDefault="00860CC6" w:rsidP="0045443E">
            <w:pPr>
              <w:autoSpaceDE w:val="0"/>
              <w:autoSpaceDN w:val="0"/>
              <w:adjustRightInd w:val="0"/>
              <w:spacing w:after="0" w:line="320" w:lineRule="atLeast"/>
              <w:ind w:left="60" w:right="60"/>
              <w:jc w:val="right"/>
              <w:rPr>
                <w:rFonts w:ascii="Arial" w:hAnsi="Arial" w:cs="Arial"/>
                <w:color w:val="010205"/>
                <w:sz w:val="24"/>
                <w:szCs w:val="24"/>
              </w:rPr>
            </w:pPr>
            <w:r w:rsidRPr="00583245">
              <w:rPr>
                <w:rFonts w:ascii="Arial" w:hAnsi="Arial" w:cs="Arial"/>
                <w:color w:val="010205"/>
                <w:sz w:val="24"/>
                <w:szCs w:val="24"/>
              </w:rPr>
              <w:t>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45A4AF0" w14:textId="77777777" w:rsidR="00860CC6" w:rsidRPr="00583245" w:rsidRDefault="00860CC6" w:rsidP="0045443E">
            <w:pPr>
              <w:autoSpaceDE w:val="0"/>
              <w:autoSpaceDN w:val="0"/>
              <w:adjustRightInd w:val="0"/>
              <w:spacing w:after="0" w:line="320" w:lineRule="atLeast"/>
              <w:ind w:left="60" w:right="60"/>
              <w:jc w:val="right"/>
              <w:rPr>
                <w:rFonts w:ascii="Arial" w:hAnsi="Arial" w:cs="Arial"/>
                <w:color w:val="010205"/>
                <w:sz w:val="24"/>
                <w:szCs w:val="24"/>
              </w:rPr>
            </w:pPr>
            <w:r w:rsidRPr="00583245">
              <w:rPr>
                <w:rFonts w:ascii="Arial" w:hAnsi="Arial" w:cs="Arial"/>
                <w:color w:val="010205"/>
                <w:sz w:val="24"/>
                <w:szCs w:val="24"/>
              </w:rPr>
              <w:t>18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6F98BFD" w14:textId="77777777" w:rsidR="00860CC6" w:rsidRPr="00583245" w:rsidRDefault="00860CC6" w:rsidP="0045443E">
            <w:pPr>
              <w:autoSpaceDE w:val="0"/>
              <w:autoSpaceDN w:val="0"/>
              <w:adjustRightInd w:val="0"/>
              <w:spacing w:after="0" w:line="320" w:lineRule="atLeast"/>
              <w:ind w:left="60" w:right="60"/>
              <w:jc w:val="right"/>
              <w:rPr>
                <w:rFonts w:ascii="Arial" w:hAnsi="Arial" w:cs="Arial"/>
                <w:color w:val="010205"/>
                <w:sz w:val="24"/>
                <w:szCs w:val="24"/>
              </w:rPr>
            </w:pPr>
            <w:r w:rsidRPr="00583245">
              <w:rPr>
                <w:rFonts w:ascii="Arial" w:hAnsi="Arial" w:cs="Arial"/>
                <w:color w:val="010205"/>
                <w:sz w:val="24"/>
                <w:szCs w:val="24"/>
              </w:rPr>
              <w:t>46</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E7C4899" w14:textId="77777777" w:rsidR="00860CC6" w:rsidRPr="00583245" w:rsidRDefault="00860CC6" w:rsidP="0045443E">
            <w:pPr>
              <w:autoSpaceDE w:val="0"/>
              <w:autoSpaceDN w:val="0"/>
              <w:adjustRightInd w:val="0"/>
              <w:spacing w:after="0" w:line="320" w:lineRule="atLeast"/>
              <w:ind w:left="60" w:right="60"/>
              <w:jc w:val="right"/>
              <w:rPr>
                <w:rFonts w:ascii="Arial" w:hAnsi="Arial" w:cs="Arial"/>
                <w:color w:val="010205"/>
                <w:sz w:val="24"/>
                <w:szCs w:val="24"/>
              </w:rPr>
            </w:pPr>
            <w:r w:rsidRPr="00583245">
              <w:rPr>
                <w:rFonts w:ascii="Arial" w:hAnsi="Arial" w:cs="Arial"/>
                <w:color w:val="010205"/>
                <w:sz w:val="24"/>
                <w:szCs w:val="24"/>
              </w:rPr>
              <w:t>27.15</w:t>
            </w:r>
          </w:p>
        </w:tc>
        <w:tc>
          <w:tcPr>
            <w:tcW w:w="1367" w:type="dxa"/>
            <w:tcBorders>
              <w:top w:val="single" w:sz="8" w:space="0" w:color="152935"/>
              <w:left w:val="single" w:sz="8" w:space="0" w:color="E0E0E0"/>
              <w:bottom w:val="single" w:sz="8" w:space="0" w:color="AEAEAE"/>
              <w:right w:val="nil"/>
            </w:tcBorders>
            <w:shd w:val="clear" w:color="auto" w:fill="F9F9FB"/>
          </w:tcPr>
          <w:p w14:paraId="50F9C755" w14:textId="77777777" w:rsidR="00860CC6" w:rsidRPr="00583245" w:rsidRDefault="00860CC6" w:rsidP="0045443E">
            <w:pPr>
              <w:autoSpaceDE w:val="0"/>
              <w:autoSpaceDN w:val="0"/>
              <w:adjustRightInd w:val="0"/>
              <w:spacing w:after="0" w:line="320" w:lineRule="atLeast"/>
              <w:ind w:left="60" w:right="60"/>
              <w:jc w:val="right"/>
              <w:rPr>
                <w:rFonts w:ascii="Arial" w:hAnsi="Arial" w:cs="Arial"/>
                <w:color w:val="010205"/>
                <w:sz w:val="24"/>
                <w:szCs w:val="24"/>
              </w:rPr>
            </w:pPr>
            <w:r w:rsidRPr="00583245">
              <w:rPr>
                <w:rFonts w:ascii="Arial" w:hAnsi="Arial" w:cs="Arial"/>
                <w:color w:val="010205"/>
                <w:sz w:val="24"/>
                <w:szCs w:val="24"/>
              </w:rPr>
              <w:t>8.277</w:t>
            </w:r>
          </w:p>
        </w:tc>
      </w:tr>
      <w:tr w:rsidR="00860CC6" w:rsidRPr="00583245" w14:paraId="23A53983" w14:textId="77777777" w:rsidTr="0045443E">
        <w:trPr>
          <w:cantSplit/>
        </w:trPr>
        <w:tc>
          <w:tcPr>
            <w:tcW w:w="1630" w:type="dxa"/>
            <w:tcBorders>
              <w:top w:val="single" w:sz="8" w:space="0" w:color="AEAEAE"/>
              <w:left w:val="nil"/>
              <w:bottom w:val="single" w:sz="8" w:space="0" w:color="152935"/>
              <w:right w:val="nil"/>
            </w:tcBorders>
            <w:shd w:val="clear" w:color="auto" w:fill="E0E0E0"/>
          </w:tcPr>
          <w:p w14:paraId="3840F92B" w14:textId="77777777" w:rsidR="00860CC6" w:rsidRPr="00583245" w:rsidRDefault="00860CC6" w:rsidP="0045443E">
            <w:pPr>
              <w:autoSpaceDE w:val="0"/>
              <w:autoSpaceDN w:val="0"/>
              <w:adjustRightInd w:val="0"/>
              <w:spacing w:after="0" w:line="320" w:lineRule="atLeast"/>
              <w:ind w:left="60" w:right="60"/>
              <w:rPr>
                <w:rFonts w:ascii="Arial" w:hAnsi="Arial" w:cs="Arial"/>
                <w:color w:val="264A60"/>
                <w:sz w:val="24"/>
                <w:szCs w:val="24"/>
              </w:rPr>
            </w:pPr>
            <w:r w:rsidRPr="00583245">
              <w:rPr>
                <w:rFonts w:ascii="Arial" w:hAnsi="Arial" w:cs="Arial"/>
                <w:color w:val="264A60"/>
                <w:sz w:val="24"/>
                <w:szCs w:val="24"/>
              </w:rPr>
              <w:t>Valid N (listwise)</w:t>
            </w:r>
          </w:p>
        </w:tc>
        <w:tc>
          <w:tcPr>
            <w:tcW w:w="1046" w:type="dxa"/>
            <w:tcBorders>
              <w:top w:val="single" w:sz="8" w:space="0" w:color="AEAEAE"/>
              <w:left w:val="nil"/>
              <w:bottom w:val="single" w:sz="8" w:space="0" w:color="152935"/>
              <w:right w:val="single" w:sz="8" w:space="0" w:color="E0E0E0"/>
            </w:tcBorders>
            <w:shd w:val="clear" w:color="auto" w:fill="F9F9FB"/>
          </w:tcPr>
          <w:p w14:paraId="2FA3AC3B" w14:textId="77777777" w:rsidR="00860CC6" w:rsidRPr="00583245" w:rsidRDefault="00860CC6" w:rsidP="0045443E">
            <w:pPr>
              <w:autoSpaceDE w:val="0"/>
              <w:autoSpaceDN w:val="0"/>
              <w:adjustRightInd w:val="0"/>
              <w:spacing w:after="0" w:line="320" w:lineRule="atLeast"/>
              <w:ind w:left="60" w:right="60"/>
              <w:jc w:val="right"/>
              <w:rPr>
                <w:rFonts w:ascii="Arial" w:hAnsi="Arial" w:cs="Arial"/>
                <w:color w:val="010205"/>
                <w:sz w:val="24"/>
                <w:szCs w:val="24"/>
              </w:rPr>
            </w:pPr>
            <w:r w:rsidRPr="00583245">
              <w:rPr>
                <w:rFonts w:ascii="Arial" w:hAnsi="Arial" w:cs="Arial"/>
                <w:color w:val="010205"/>
                <w:sz w:val="24"/>
                <w:szCs w:val="24"/>
              </w:rPr>
              <w:t>33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5132375" w14:textId="77777777" w:rsidR="00860CC6" w:rsidRPr="00583245" w:rsidRDefault="00860CC6" w:rsidP="0045443E">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A44190B" w14:textId="77777777" w:rsidR="00860CC6" w:rsidRPr="00583245" w:rsidRDefault="00860CC6" w:rsidP="0045443E">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1819728" w14:textId="77777777" w:rsidR="00860CC6" w:rsidRPr="00583245" w:rsidRDefault="00860CC6" w:rsidP="0045443E">
            <w:pPr>
              <w:autoSpaceDE w:val="0"/>
              <w:autoSpaceDN w:val="0"/>
              <w:adjustRightInd w:val="0"/>
              <w:spacing w:after="0" w:line="240" w:lineRule="auto"/>
              <w:rPr>
                <w:rFonts w:ascii="Times New Roman" w:hAnsi="Times New Roman" w:cs="Times New Roman"/>
                <w:sz w:val="24"/>
                <w:szCs w:val="24"/>
              </w:rPr>
            </w:pPr>
          </w:p>
        </w:tc>
        <w:tc>
          <w:tcPr>
            <w:tcW w:w="1367" w:type="dxa"/>
            <w:tcBorders>
              <w:top w:val="single" w:sz="8" w:space="0" w:color="AEAEAE"/>
              <w:left w:val="single" w:sz="8" w:space="0" w:color="E0E0E0"/>
              <w:bottom w:val="single" w:sz="8" w:space="0" w:color="152935"/>
              <w:right w:val="nil"/>
            </w:tcBorders>
            <w:shd w:val="clear" w:color="auto" w:fill="F9F9FB"/>
            <w:vAlign w:val="center"/>
          </w:tcPr>
          <w:p w14:paraId="4390C368" w14:textId="77777777" w:rsidR="00860CC6" w:rsidRPr="00583245" w:rsidRDefault="00860CC6" w:rsidP="0045443E">
            <w:pPr>
              <w:autoSpaceDE w:val="0"/>
              <w:autoSpaceDN w:val="0"/>
              <w:adjustRightInd w:val="0"/>
              <w:spacing w:after="0" w:line="240" w:lineRule="auto"/>
              <w:rPr>
                <w:rFonts w:ascii="Times New Roman" w:hAnsi="Times New Roman" w:cs="Times New Roman"/>
                <w:sz w:val="24"/>
                <w:szCs w:val="24"/>
              </w:rPr>
            </w:pPr>
          </w:p>
        </w:tc>
      </w:tr>
    </w:tbl>
    <w:p w14:paraId="6782540C" w14:textId="77777777" w:rsidR="00583245" w:rsidRPr="00583245" w:rsidRDefault="00583245" w:rsidP="00583245">
      <w:pPr>
        <w:autoSpaceDE w:val="0"/>
        <w:autoSpaceDN w:val="0"/>
        <w:adjustRightInd w:val="0"/>
        <w:spacing w:after="0" w:line="240" w:lineRule="auto"/>
        <w:rPr>
          <w:rFonts w:ascii="Times New Roman" w:hAnsi="Times New Roman" w:cs="Times New Roman"/>
          <w:sz w:val="24"/>
          <w:szCs w:val="24"/>
        </w:rPr>
      </w:pPr>
    </w:p>
    <w:p w14:paraId="4ECCCF44" w14:textId="77777777" w:rsidR="00583245" w:rsidRPr="00583245" w:rsidRDefault="00583245" w:rsidP="00583245">
      <w:pPr>
        <w:autoSpaceDE w:val="0"/>
        <w:autoSpaceDN w:val="0"/>
        <w:adjustRightInd w:val="0"/>
        <w:spacing w:after="0" w:line="400" w:lineRule="atLeast"/>
        <w:rPr>
          <w:rFonts w:ascii="Times New Roman" w:hAnsi="Times New Roman" w:cs="Times New Roman"/>
          <w:sz w:val="24"/>
          <w:szCs w:val="24"/>
        </w:rPr>
      </w:pPr>
    </w:p>
    <w:p w14:paraId="38B3FF21" w14:textId="77777777" w:rsidR="00C35F75" w:rsidRPr="00C35F75" w:rsidRDefault="00C35F75" w:rsidP="00C35F75">
      <w:pPr>
        <w:autoSpaceDE w:val="0"/>
        <w:autoSpaceDN w:val="0"/>
        <w:adjustRightInd w:val="0"/>
        <w:spacing w:after="0" w:line="240" w:lineRule="auto"/>
        <w:rPr>
          <w:rFonts w:ascii="Times New Roman" w:hAnsi="Times New Roman" w:cs="Times New Roman"/>
          <w:sz w:val="24"/>
          <w:szCs w:val="24"/>
        </w:rPr>
      </w:pPr>
    </w:p>
    <w:p w14:paraId="5F266989" w14:textId="77777777" w:rsidR="00C35F75" w:rsidRPr="00C35F75" w:rsidRDefault="00C35F75" w:rsidP="00C35F75">
      <w:pPr>
        <w:autoSpaceDE w:val="0"/>
        <w:autoSpaceDN w:val="0"/>
        <w:adjustRightInd w:val="0"/>
        <w:spacing w:after="0" w:line="400" w:lineRule="atLeast"/>
        <w:rPr>
          <w:rFonts w:ascii="Times New Roman" w:hAnsi="Times New Roman" w:cs="Times New Roman"/>
          <w:sz w:val="24"/>
          <w:szCs w:val="24"/>
        </w:rPr>
      </w:pPr>
    </w:p>
    <w:p w14:paraId="4F4A33FC" w14:textId="77777777" w:rsidR="00C35F75" w:rsidRPr="00C35F75" w:rsidRDefault="00C35F75" w:rsidP="00C35F75">
      <w:pPr>
        <w:autoSpaceDE w:val="0"/>
        <w:autoSpaceDN w:val="0"/>
        <w:adjustRightInd w:val="0"/>
        <w:spacing w:after="0" w:line="240" w:lineRule="auto"/>
        <w:rPr>
          <w:rFonts w:ascii="Times New Roman" w:hAnsi="Times New Roman" w:cs="Times New Roman"/>
          <w:sz w:val="24"/>
          <w:szCs w:val="24"/>
        </w:rPr>
      </w:pPr>
    </w:p>
    <w:p w14:paraId="4890197E" w14:textId="6E404A2F" w:rsidR="00C35F75" w:rsidRDefault="00461B59" w:rsidP="00C35F7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r>
    </w:p>
    <w:p w14:paraId="5D690A61" w14:textId="77777777" w:rsidR="00461B59" w:rsidRDefault="00461B59" w:rsidP="00461B59">
      <w:pPr>
        <w:autoSpaceDE w:val="0"/>
        <w:autoSpaceDN w:val="0"/>
        <w:adjustRightInd w:val="0"/>
        <w:spacing w:after="0" w:line="240" w:lineRule="auto"/>
        <w:rPr>
          <w:rFonts w:ascii="Times New Roman" w:hAnsi="Times New Roman" w:cs="Times New Roman"/>
          <w:sz w:val="24"/>
          <w:szCs w:val="24"/>
        </w:rPr>
      </w:pPr>
    </w:p>
    <w:p w14:paraId="26828F78" w14:textId="77777777" w:rsidR="0045443E" w:rsidRDefault="0045443E" w:rsidP="00461B59">
      <w:pPr>
        <w:autoSpaceDE w:val="0"/>
        <w:autoSpaceDN w:val="0"/>
        <w:adjustRightInd w:val="0"/>
        <w:spacing w:after="0" w:line="240" w:lineRule="auto"/>
        <w:rPr>
          <w:rFonts w:ascii="Times New Roman" w:hAnsi="Times New Roman" w:cs="Times New Roman"/>
          <w:sz w:val="24"/>
          <w:szCs w:val="24"/>
        </w:rPr>
      </w:pPr>
    </w:p>
    <w:p w14:paraId="3E75906B" w14:textId="77777777" w:rsidR="0019035D" w:rsidRPr="0019035D" w:rsidRDefault="0019035D" w:rsidP="0019035D">
      <w:pPr>
        <w:autoSpaceDE w:val="0"/>
        <w:autoSpaceDN w:val="0"/>
        <w:adjustRightInd w:val="0"/>
        <w:spacing w:after="0" w:line="240" w:lineRule="auto"/>
        <w:rPr>
          <w:rFonts w:ascii="Arial" w:hAnsi="Arial" w:cs="Arial"/>
          <w:b/>
          <w:bCs/>
          <w:color w:val="000000"/>
          <w:sz w:val="28"/>
          <w:szCs w:val="28"/>
        </w:rPr>
      </w:pPr>
    </w:p>
    <w:p w14:paraId="3F323A94" w14:textId="77777777" w:rsidR="0019035D" w:rsidRPr="0019035D" w:rsidRDefault="0019035D" w:rsidP="0019035D">
      <w:pPr>
        <w:autoSpaceDE w:val="0"/>
        <w:autoSpaceDN w:val="0"/>
        <w:adjustRightInd w:val="0"/>
        <w:spacing w:after="0" w:line="240" w:lineRule="auto"/>
        <w:rPr>
          <w:rFonts w:ascii="Arial" w:hAnsi="Arial" w:cs="Arial"/>
          <w:b/>
          <w:bCs/>
          <w:color w:val="000000"/>
          <w:sz w:val="28"/>
          <w:szCs w:val="28"/>
        </w:rPr>
      </w:pPr>
      <w:r w:rsidRPr="0019035D">
        <w:rPr>
          <w:rFonts w:ascii="Arial" w:hAnsi="Arial" w:cs="Arial"/>
          <w:b/>
          <w:bCs/>
          <w:color w:val="000000"/>
          <w:sz w:val="28"/>
          <w:szCs w:val="28"/>
        </w:rPr>
        <w:t>T-Test</w:t>
      </w:r>
    </w:p>
    <w:p w14:paraId="04FE1437" w14:textId="77777777" w:rsidR="0019035D" w:rsidRPr="0019035D" w:rsidRDefault="0019035D" w:rsidP="0019035D">
      <w:pPr>
        <w:autoSpaceDE w:val="0"/>
        <w:autoSpaceDN w:val="0"/>
        <w:adjustRightInd w:val="0"/>
        <w:spacing w:after="0" w:line="240" w:lineRule="auto"/>
        <w:rPr>
          <w:rFonts w:ascii="Arial" w:hAnsi="Arial" w:cs="Arial"/>
          <w:color w:val="000000"/>
          <w:sz w:val="28"/>
          <w:szCs w:val="28"/>
        </w:rPr>
      </w:pPr>
    </w:p>
    <w:p w14:paraId="225A2A4B" w14:textId="77777777" w:rsidR="0019035D" w:rsidRPr="0019035D" w:rsidRDefault="0019035D" w:rsidP="0019035D">
      <w:pPr>
        <w:autoSpaceDE w:val="0"/>
        <w:autoSpaceDN w:val="0"/>
        <w:adjustRightInd w:val="0"/>
        <w:spacing w:after="0" w:line="400" w:lineRule="atLeast"/>
        <w:rPr>
          <w:rFonts w:ascii="Times New Roman" w:hAnsi="Times New Roman" w:cs="Times New Roman"/>
          <w:sz w:val="24"/>
          <w:szCs w:val="24"/>
        </w:rPr>
      </w:pPr>
    </w:p>
    <w:p w14:paraId="4C09D957" w14:textId="77777777" w:rsidR="0019035D" w:rsidRPr="00461B59" w:rsidRDefault="0019035D" w:rsidP="00461B59">
      <w:pPr>
        <w:autoSpaceDE w:val="0"/>
        <w:autoSpaceDN w:val="0"/>
        <w:adjustRightInd w:val="0"/>
        <w:spacing w:after="0" w:line="240" w:lineRule="auto"/>
        <w:rPr>
          <w:rFonts w:ascii="Times New Roman" w:hAnsi="Times New Roman" w:cs="Times New Roman"/>
          <w:sz w:val="24"/>
          <w:szCs w:val="24"/>
        </w:rPr>
      </w:pPr>
    </w:p>
    <w:tbl>
      <w:tblPr>
        <w:tblW w:w="6933" w:type="dxa"/>
        <w:tblLayout w:type="fixed"/>
        <w:tblCellMar>
          <w:left w:w="0" w:type="dxa"/>
          <w:right w:w="0" w:type="dxa"/>
        </w:tblCellMar>
        <w:tblLook w:val="0000" w:firstRow="0" w:lastRow="0" w:firstColumn="0" w:lastColumn="0" w:noHBand="0" w:noVBand="0"/>
      </w:tblPr>
      <w:tblGrid>
        <w:gridCol w:w="754"/>
        <w:gridCol w:w="1215"/>
        <w:gridCol w:w="1045"/>
        <w:gridCol w:w="1045"/>
        <w:gridCol w:w="1368"/>
        <w:gridCol w:w="1506"/>
      </w:tblGrid>
      <w:tr w:rsidR="00461B59" w:rsidRPr="00461B59" w14:paraId="60614CFC" w14:textId="77777777" w:rsidTr="00E60030">
        <w:trPr>
          <w:cantSplit/>
        </w:trPr>
        <w:tc>
          <w:tcPr>
            <w:tcW w:w="6933" w:type="dxa"/>
            <w:gridSpan w:val="6"/>
            <w:tcBorders>
              <w:top w:val="nil"/>
              <w:left w:val="nil"/>
              <w:bottom w:val="nil"/>
              <w:right w:val="nil"/>
            </w:tcBorders>
            <w:shd w:val="clear" w:color="auto" w:fill="FFFFFF"/>
            <w:vAlign w:val="center"/>
          </w:tcPr>
          <w:p w14:paraId="21C01138" w14:textId="77777777" w:rsidR="00461B59" w:rsidRPr="00461B59" w:rsidRDefault="00461B59" w:rsidP="00461B59">
            <w:pPr>
              <w:autoSpaceDE w:val="0"/>
              <w:autoSpaceDN w:val="0"/>
              <w:adjustRightInd w:val="0"/>
              <w:spacing w:after="0" w:line="320" w:lineRule="atLeast"/>
              <w:ind w:left="60" w:right="60"/>
              <w:jc w:val="center"/>
              <w:rPr>
                <w:rFonts w:ascii="Arial" w:hAnsi="Arial" w:cs="Arial"/>
                <w:color w:val="010205"/>
                <w:sz w:val="28"/>
                <w:szCs w:val="28"/>
              </w:rPr>
            </w:pPr>
            <w:r w:rsidRPr="00461B59">
              <w:rPr>
                <w:rFonts w:ascii="Arial" w:hAnsi="Arial" w:cs="Arial"/>
                <w:b/>
                <w:bCs/>
                <w:color w:val="010205"/>
                <w:sz w:val="28"/>
                <w:szCs w:val="28"/>
              </w:rPr>
              <w:t>Paired Samples Statistics</w:t>
            </w:r>
          </w:p>
        </w:tc>
      </w:tr>
      <w:tr w:rsidR="00461B59" w:rsidRPr="00461B59" w14:paraId="1E2D31AB" w14:textId="77777777" w:rsidTr="00E60030">
        <w:trPr>
          <w:cantSplit/>
        </w:trPr>
        <w:tc>
          <w:tcPr>
            <w:tcW w:w="1969" w:type="dxa"/>
            <w:gridSpan w:val="2"/>
            <w:tcBorders>
              <w:top w:val="nil"/>
              <w:left w:val="nil"/>
              <w:bottom w:val="single" w:sz="8" w:space="0" w:color="152935"/>
              <w:right w:val="nil"/>
            </w:tcBorders>
            <w:shd w:val="clear" w:color="auto" w:fill="FFFFFF"/>
            <w:vAlign w:val="bottom"/>
          </w:tcPr>
          <w:p w14:paraId="0FD34FDE" w14:textId="77777777" w:rsidR="00461B59" w:rsidRPr="00461B59" w:rsidRDefault="00461B59" w:rsidP="00461B59">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38ABB5D7" w14:textId="77777777" w:rsidR="00461B59" w:rsidRPr="00461B59" w:rsidRDefault="00461B59" w:rsidP="00461B59">
            <w:pPr>
              <w:autoSpaceDE w:val="0"/>
              <w:autoSpaceDN w:val="0"/>
              <w:adjustRightInd w:val="0"/>
              <w:spacing w:after="0" w:line="320" w:lineRule="atLeast"/>
              <w:ind w:left="60" w:right="60"/>
              <w:jc w:val="center"/>
              <w:rPr>
                <w:rFonts w:ascii="Arial" w:hAnsi="Arial" w:cs="Arial"/>
                <w:color w:val="264A60"/>
                <w:sz w:val="24"/>
                <w:szCs w:val="24"/>
              </w:rPr>
            </w:pPr>
            <w:r w:rsidRPr="00461B59">
              <w:rPr>
                <w:rFonts w:ascii="Arial" w:hAnsi="Arial" w:cs="Arial"/>
                <w:color w:val="264A60"/>
                <w:sz w:val="24"/>
                <w:szCs w:val="24"/>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E6BC9CE" w14:textId="77777777" w:rsidR="00461B59" w:rsidRPr="00461B59" w:rsidRDefault="00461B59" w:rsidP="00461B59">
            <w:pPr>
              <w:autoSpaceDE w:val="0"/>
              <w:autoSpaceDN w:val="0"/>
              <w:adjustRightInd w:val="0"/>
              <w:spacing w:after="0" w:line="320" w:lineRule="atLeast"/>
              <w:ind w:left="60" w:right="60"/>
              <w:jc w:val="center"/>
              <w:rPr>
                <w:rFonts w:ascii="Arial" w:hAnsi="Arial" w:cs="Arial"/>
                <w:color w:val="264A60"/>
                <w:sz w:val="24"/>
                <w:szCs w:val="24"/>
              </w:rPr>
            </w:pPr>
            <w:r w:rsidRPr="00461B59">
              <w:rPr>
                <w:rFonts w:ascii="Arial" w:hAnsi="Arial" w:cs="Arial"/>
                <w:color w:val="264A6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7829AF5C" w14:textId="77777777" w:rsidR="00461B59" w:rsidRPr="00461B59" w:rsidRDefault="00461B59" w:rsidP="00461B59">
            <w:pPr>
              <w:autoSpaceDE w:val="0"/>
              <w:autoSpaceDN w:val="0"/>
              <w:adjustRightInd w:val="0"/>
              <w:spacing w:after="0" w:line="320" w:lineRule="atLeast"/>
              <w:ind w:left="60" w:right="60"/>
              <w:jc w:val="center"/>
              <w:rPr>
                <w:rFonts w:ascii="Arial" w:hAnsi="Arial" w:cs="Arial"/>
                <w:color w:val="264A60"/>
                <w:sz w:val="24"/>
                <w:szCs w:val="24"/>
              </w:rPr>
            </w:pPr>
            <w:r w:rsidRPr="00461B59">
              <w:rPr>
                <w:rFonts w:ascii="Arial" w:hAnsi="Arial" w:cs="Arial"/>
                <w:color w:val="264A6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72396038" w14:textId="77777777" w:rsidR="00461B59" w:rsidRPr="00461B59" w:rsidRDefault="00461B59" w:rsidP="00461B59">
            <w:pPr>
              <w:autoSpaceDE w:val="0"/>
              <w:autoSpaceDN w:val="0"/>
              <w:adjustRightInd w:val="0"/>
              <w:spacing w:after="0" w:line="320" w:lineRule="atLeast"/>
              <w:ind w:left="60" w:right="60"/>
              <w:jc w:val="center"/>
              <w:rPr>
                <w:rFonts w:ascii="Arial" w:hAnsi="Arial" w:cs="Arial"/>
                <w:color w:val="264A60"/>
                <w:sz w:val="24"/>
                <w:szCs w:val="24"/>
              </w:rPr>
            </w:pPr>
            <w:r w:rsidRPr="00461B59">
              <w:rPr>
                <w:rFonts w:ascii="Arial" w:hAnsi="Arial" w:cs="Arial"/>
                <w:color w:val="264A60"/>
                <w:sz w:val="24"/>
                <w:szCs w:val="24"/>
              </w:rPr>
              <w:t>Std. Error Mean</w:t>
            </w:r>
          </w:p>
        </w:tc>
      </w:tr>
      <w:tr w:rsidR="00461B59" w:rsidRPr="00461B59" w14:paraId="1577685F" w14:textId="77777777" w:rsidTr="00E60030">
        <w:trPr>
          <w:cantSplit/>
        </w:trPr>
        <w:tc>
          <w:tcPr>
            <w:tcW w:w="754" w:type="dxa"/>
            <w:vMerge w:val="restart"/>
            <w:tcBorders>
              <w:top w:val="single" w:sz="8" w:space="0" w:color="152935"/>
              <w:left w:val="nil"/>
              <w:bottom w:val="single" w:sz="8" w:space="0" w:color="152935"/>
              <w:right w:val="nil"/>
            </w:tcBorders>
            <w:shd w:val="clear" w:color="auto" w:fill="E0E0E0"/>
          </w:tcPr>
          <w:p w14:paraId="46D72132" w14:textId="77777777" w:rsidR="00461B59" w:rsidRPr="00461B59" w:rsidRDefault="00461B59" w:rsidP="00461B59">
            <w:pPr>
              <w:autoSpaceDE w:val="0"/>
              <w:autoSpaceDN w:val="0"/>
              <w:adjustRightInd w:val="0"/>
              <w:spacing w:after="0" w:line="320" w:lineRule="atLeast"/>
              <w:ind w:left="60" w:right="60"/>
              <w:rPr>
                <w:rFonts w:ascii="Arial" w:hAnsi="Arial" w:cs="Arial"/>
                <w:color w:val="264A60"/>
                <w:sz w:val="24"/>
                <w:szCs w:val="24"/>
              </w:rPr>
            </w:pPr>
            <w:r w:rsidRPr="00461B59">
              <w:rPr>
                <w:rFonts w:ascii="Arial" w:hAnsi="Arial" w:cs="Arial"/>
                <w:color w:val="264A60"/>
                <w:sz w:val="24"/>
                <w:szCs w:val="24"/>
              </w:rPr>
              <w:t>Pair 1</w:t>
            </w:r>
          </w:p>
        </w:tc>
        <w:tc>
          <w:tcPr>
            <w:tcW w:w="1215" w:type="dxa"/>
            <w:tcBorders>
              <w:top w:val="single" w:sz="8" w:space="0" w:color="152935"/>
              <w:left w:val="nil"/>
              <w:bottom w:val="single" w:sz="8" w:space="0" w:color="AEAEAE"/>
              <w:right w:val="nil"/>
            </w:tcBorders>
            <w:shd w:val="clear" w:color="auto" w:fill="E0E0E0"/>
          </w:tcPr>
          <w:p w14:paraId="46215E38" w14:textId="77777777" w:rsidR="00461B59" w:rsidRPr="00461B59" w:rsidRDefault="00461B59" w:rsidP="00461B59">
            <w:pPr>
              <w:autoSpaceDE w:val="0"/>
              <w:autoSpaceDN w:val="0"/>
              <w:adjustRightInd w:val="0"/>
              <w:spacing w:after="0" w:line="320" w:lineRule="atLeast"/>
              <w:ind w:left="60" w:right="60"/>
              <w:rPr>
                <w:rFonts w:ascii="Arial" w:hAnsi="Arial" w:cs="Arial"/>
                <w:color w:val="264A60"/>
                <w:sz w:val="24"/>
                <w:szCs w:val="24"/>
              </w:rPr>
            </w:pPr>
            <w:r w:rsidRPr="00461B59">
              <w:rPr>
                <w:rFonts w:ascii="Arial" w:hAnsi="Arial" w:cs="Arial"/>
                <w:color w:val="264A60"/>
                <w:sz w:val="24"/>
                <w:szCs w:val="24"/>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09286922"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6.7758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E55E835"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33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70BA358F"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1.65859</w:t>
            </w:r>
          </w:p>
        </w:tc>
        <w:tc>
          <w:tcPr>
            <w:tcW w:w="1506" w:type="dxa"/>
            <w:tcBorders>
              <w:top w:val="single" w:sz="8" w:space="0" w:color="152935"/>
              <w:left w:val="single" w:sz="8" w:space="0" w:color="E0E0E0"/>
              <w:bottom w:val="single" w:sz="8" w:space="0" w:color="AEAEAE"/>
              <w:right w:val="nil"/>
            </w:tcBorders>
            <w:shd w:val="clear" w:color="auto" w:fill="F9F9FB"/>
          </w:tcPr>
          <w:p w14:paraId="32A595FA"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.28872</w:t>
            </w:r>
          </w:p>
        </w:tc>
      </w:tr>
      <w:tr w:rsidR="00461B59" w:rsidRPr="00461B59" w14:paraId="02B7E4CF" w14:textId="77777777" w:rsidTr="00E60030">
        <w:trPr>
          <w:cantSplit/>
        </w:trPr>
        <w:tc>
          <w:tcPr>
            <w:tcW w:w="754" w:type="dxa"/>
            <w:vMerge/>
            <w:tcBorders>
              <w:top w:val="single" w:sz="8" w:space="0" w:color="152935"/>
              <w:left w:val="nil"/>
              <w:bottom w:val="single" w:sz="8" w:space="0" w:color="152935"/>
              <w:right w:val="nil"/>
            </w:tcBorders>
            <w:shd w:val="clear" w:color="auto" w:fill="E0E0E0"/>
          </w:tcPr>
          <w:p w14:paraId="20EBC21B" w14:textId="77777777" w:rsidR="00461B59" w:rsidRPr="00461B59" w:rsidRDefault="00461B59" w:rsidP="00461B59">
            <w:pPr>
              <w:autoSpaceDE w:val="0"/>
              <w:autoSpaceDN w:val="0"/>
              <w:adjustRightInd w:val="0"/>
              <w:spacing w:after="0" w:line="240" w:lineRule="auto"/>
              <w:rPr>
                <w:rFonts w:ascii="Arial" w:hAnsi="Arial" w:cs="Arial"/>
                <w:color w:val="010205"/>
                <w:sz w:val="24"/>
                <w:szCs w:val="24"/>
              </w:rPr>
            </w:pPr>
          </w:p>
        </w:tc>
        <w:tc>
          <w:tcPr>
            <w:tcW w:w="1215" w:type="dxa"/>
            <w:tcBorders>
              <w:top w:val="single" w:sz="8" w:space="0" w:color="AEAEAE"/>
              <w:left w:val="nil"/>
              <w:bottom w:val="single" w:sz="8" w:space="0" w:color="152935"/>
              <w:right w:val="nil"/>
            </w:tcBorders>
            <w:shd w:val="clear" w:color="auto" w:fill="E0E0E0"/>
          </w:tcPr>
          <w:p w14:paraId="0F824520" w14:textId="77777777" w:rsidR="00461B59" w:rsidRPr="00461B59" w:rsidRDefault="00461B59" w:rsidP="00461B59">
            <w:pPr>
              <w:autoSpaceDE w:val="0"/>
              <w:autoSpaceDN w:val="0"/>
              <w:adjustRightInd w:val="0"/>
              <w:spacing w:after="0" w:line="320" w:lineRule="atLeast"/>
              <w:ind w:left="60" w:right="60"/>
              <w:rPr>
                <w:rFonts w:ascii="Arial" w:hAnsi="Arial" w:cs="Arial"/>
                <w:color w:val="264A60"/>
                <w:sz w:val="24"/>
                <w:szCs w:val="24"/>
              </w:rPr>
            </w:pPr>
            <w:r w:rsidRPr="00461B59">
              <w:rPr>
                <w:rFonts w:ascii="Arial" w:hAnsi="Arial" w:cs="Arial"/>
                <w:color w:val="264A60"/>
                <w:sz w:val="24"/>
                <w:szCs w:val="24"/>
              </w:rPr>
              <w:t>Incongruent</w:t>
            </w:r>
          </w:p>
        </w:tc>
        <w:tc>
          <w:tcPr>
            <w:tcW w:w="1045" w:type="dxa"/>
            <w:tcBorders>
              <w:top w:val="single" w:sz="8" w:space="0" w:color="AEAEAE"/>
              <w:left w:val="nil"/>
              <w:bottom w:val="single" w:sz="8" w:space="0" w:color="152935"/>
              <w:right w:val="single" w:sz="8" w:space="0" w:color="E0E0E0"/>
            </w:tcBorders>
            <w:shd w:val="clear" w:color="auto" w:fill="F9F9FB"/>
          </w:tcPr>
          <w:p w14:paraId="13A2A2C3"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11.2073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614AC6EA"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33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0CBDE211"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1.59461</w:t>
            </w:r>
          </w:p>
        </w:tc>
        <w:tc>
          <w:tcPr>
            <w:tcW w:w="1506" w:type="dxa"/>
            <w:tcBorders>
              <w:top w:val="single" w:sz="8" w:space="0" w:color="AEAEAE"/>
              <w:left w:val="single" w:sz="8" w:space="0" w:color="E0E0E0"/>
              <w:bottom w:val="single" w:sz="8" w:space="0" w:color="152935"/>
              <w:right w:val="nil"/>
            </w:tcBorders>
            <w:shd w:val="clear" w:color="auto" w:fill="F9F9FB"/>
          </w:tcPr>
          <w:p w14:paraId="6B965E98" w14:textId="77777777" w:rsidR="00461B59" w:rsidRPr="00461B59" w:rsidRDefault="00461B59" w:rsidP="00461B59">
            <w:pPr>
              <w:autoSpaceDE w:val="0"/>
              <w:autoSpaceDN w:val="0"/>
              <w:adjustRightInd w:val="0"/>
              <w:spacing w:after="0" w:line="320" w:lineRule="atLeast"/>
              <w:ind w:left="60" w:right="60"/>
              <w:jc w:val="right"/>
              <w:rPr>
                <w:rFonts w:ascii="Arial" w:hAnsi="Arial" w:cs="Arial"/>
                <w:color w:val="010205"/>
                <w:sz w:val="24"/>
                <w:szCs w:val="24"/>
              </w:rPr>
            </w:pPr>
            <w:r w:rsidRPr="00461B59">
              <w:rPr>
                <w:rFonts w:ascii="Arial" w:hAnsi="Arial" w:cs="Arial"/>
                <w:color w:val="010205"/>
                <w:sz w:val="24"/>
                <w:szCs w:val="24"/>
              </w:rPr>
              <w:t>.27759</w:t>
            </w:r>
          </w:p>
        </w:tc>
      </w:tr>
    </w:tbl>
    <w:p w14:paraId="50CC5F32" w14:textId="77777777" w:rsidR="00E60030" w:rsidRDefault="00E60030" w:rsidP="00E60030">
      <w:pPr>
        <w:autoSpaceDE w:val="0"/>
        <w:autoSpaceDN w:val="0"/>
        <w:adjustRightInd w:val="0"/>
        <w:spacing w:after="0" w:line="240" w:lineRule="auto"/>
        <w:rPr>
          <w:rFonts w:ascii="Times New Roman" w:hAnsi="Times New Roman" w:cs="Times New Roman"/>
          <w:sz w:val="24"/>
          <w:szCs w:val="24"/>
        </w:rPr>
      </w:pPr>
    </w:p>
    <w:p w14:paraId="58662E9E" w14:textId="77777777" w:rsidR="0045443E" w:rsidRDefault="0045443E" w:rsidP="00E60030">
      <w:pPr>
        <w:autoSpaceDE w:val="0"/>
        <w:autoSpaceDN w:val="0"/>
        <w:adjustRightInd w:val="0"/>
        <w:spacing w:after="0" w:line="240" w:lineRule="auto"/>
        <w:rPr>
          <w:rFonts w:ascii="Times New Roman" w:hAnsi="Times New Roman" w:cs="Times New Roman"/>
          <w:sz w:val="24"/>
          <w:szCs w:val="24"/>
        </w:rPr>
      </w:pPr>
    </w:p>
    <w:p w14:paraId="103B8050" w14:textId="77777777" w:rsidR="0045443E" w:rsidRDefault="0045443E" w:rsidP="00E60030">
      <w:pPr>
        <w:autoSpaceDE w:val="0"/>
        <w:autoSpaceDN w:val="0"/>
        <w:adjustRightInd w:val="0"/>
        <w:spacing w:after="0" w:line="240" w:lineRule="auto"/>
        <w:rPr>
          <w:rFonts w:ascii="Times New Roman" w:hAnsi="Times New Roman" w:cs="Times New Roman"/>
          <w:sz w:val="24"/>
          <w:szCs w:val="24"/>
        </w:rPr>
      </w:pPr>
    </w:p>
    <w:p w14:paraId="4D1A05A5" w14:textId="77777777" w:rsidR="0045443E" w:rsidRPr="00E60030" w:rsidRDefault="0045443E" w:rsidP="00E60030">
      <w:pPr>
        <w:autoSpaceDE w:val="0"/>
        <w:autoSpaceDN w:val="0"/>
        <w:adjustRightInd w:val="0"/>
        <w:spacing w:after="0" w:line="240" w:lineRule="auto"/>
        <w:rPr>
          <w:rFonts w:ascii="Times New Roman" w:hAnsi="Times New Roman" w:cs="Times New Roman"/>
          <w:sz w:val="24"/>
          <w:szCs w:val="24"/>
        </w:rPr>
      </w:pPr>
    </w:p>
    <w:tbl>
      <w:tblPr>
        <w:tblW w:w="7824" w:type="dxa"/>
        <w:tblLayout w:type="fixed"/>
        <w:tblCellMar>
          <w:left w:w="0" w:type="dxa"/>
          <w:right w:w="0" w:type="dxa"/>
        </w:tblCellMar>
        <w:tblLook w:val="0000" w:firstRow="0" w:lastRow="0" w:firstColumn="0" w:lastColumn="0" w:noHBand="0" w:noVBand="0"/>
      </w:tblPr>
      <w:tblGrid>
        <w:gridCol w:w="754"/>
        <w:gridCol w:w="2323"/>
        <w:gridCol w:w="1045"/>
        <w:gridCol w:w="1152"/>
        <w:gridCol w:w="1275"/>
        <w:gridCol w:w="1275"/>
      </w:tblGrid>
      <w:tr w:rsidR="00E60030" w:rsidRPr="00E60030" w14:paraId="2DA9CC6D" w14:textId="77777777">
        <w:trPr>
          <w:cantSplit/>
        </w:trPr>
        <w:tc>
          <w:tcPr>
            <w:tcW w:w="7821" w:type="dxa"/>
            <w:gridSpan w:val="6"/>
            <w:tcBorders>
              <w:top w:val="nil"/>
              <w:left w:val="nil"/>
              <w:bottom w:val="nil"/>
              <w:right w:val="nil"/>
            </w:tcBorders>
            <w:shd w:val="clear" w:color="auto" w:fill="FFFFFF"/>
            <w:vAlign w:val="center"/>
          </w:tcPr>
          <w:p w14:paraId="4B6CF2C2" w14:textId="77777777" w:rsidR="00E60030" w:rsidRPr="00E60030" w:rsidRDefault="00E60030" w:rsidP="00E60030">
            <w:pPr>
              <w:autoSpaceDE w:val="0"/>
              <w:autoSpaceDN w:val="0"/>
              <w:adjustRightInd w:val="0"/>
              <w:spacing w:after="0" w:line="320" w:lineRule="atLeast"/>
              <w:ind w:left="60" w:right="60"/>
              <w:jc w:val="center"/>
              <w:rPr>
                <w:rFonts w:ascii="Arial" w:hAnsi="Arial" w:cs="Arial"/>
                <w:color w:val="010205"/>
                <w:sz w:val="28"/>
                <w:szCs w:val="28"/>
              </w:rPr>
            </w:pPr>
            <w:r w:rsidRPr="00E60030">
              <w:rPr>
                <w:rFonts w:ascii="Arial" w:hAnsi="Arial" w:cs="Arial"/>
                <w:b/>
                <w:bCs/>
                <w:color w:val="010205"/>
                <w:sz w:val="28"/>
                <w:szCs w:val="28"/>
              </w:rPr>
              <w:t>Paired Samples Correlations</w:t>
            </w:r>
          </w:p>
        </w:tc>
      </w:tr>
      <w:tr w:rsidR="00E60030" w:rsidRPr="00E60030" w14:paraId="444E5A58" w14:textId="77777777">
        <w:trPr>
          <w:cantSplit/>
        </w:trPr>
        <w:tc>
          <w:tcPr>
            <w:tcW w:w="3074" w:type="dxa"/>
            <w:gridSpan w:val="2"/>
            <w:vMerge w:val="restart"/>
            <w:tcBorders>
              <w:top w:val="nil"/>
              <w:left w:val="nil"/>
              <w:bottom w:val="nil"/>
              <w:right w:val="nil"/>
            </w:tcBorders>
            <w:shd w:val="clear" w:color="auto" w:fill="FFFFFF"/>
            <w:vAlign w:val="bottom"/>
          </w:tcPr>
          <w:p w14:paraId="6614442B" w14:textId="77777777" w:rsidR="00E60030" w:rsidRPr="00E60030" w:rsidRDefault="00E60030" w:rsidP="00E60030">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14:paraId="328805E8" w14:textId="77777777" w:rsidR="00E60030" w:rsidRPr="00E60030" w:rsidRDefault="00E60030" w:rsidP="00E60030">
            <w:pPr>
              <w:autoSpaceDE w:val="0"/>
              <w:autoSpaceDN w:val="0"/>
              <w:adjustRightInd w:val="0"/>
              <w:spacing w:after="0" w:line="320" w:lineRule="atLeast"/>
              <w:ind w:left="60" w:right="60"/>
              <w:jc w:val="center"/>
              <w:rPr>
                <w:rFonts w:ascii="Arial" w:hAnsi="Arial" w:cs="Arial"/>
                <w:color w:val="264A60"/>
                <w:sz w:val="24"/>
                <w:szCs w:val="24"/>
              </w:rPr>
            </w:pPr>
            <w:r w:rsidRPr="00E60030">
              <w:rPr>
                <w:rFonts w:ascii="Arial" w:hAnsi="Arial" w:cs="Arial"/>
                <w:color w:val="264A60"/>
                <w:sz w:val="24"/>
                <w:szCs w:val="24"/>
              </w:rPr>
              <w:t>N</w:t>
            </w:r>
          </w:p>
        </w:tc>
        <w:tc>
          <w:tcPr>
            <w:tcW w:w="1152" w:type="dxa"/>
            <w:vMerge w:val="restart"/>
            <w:tcBorders>
              <w:top w:val="nil"/>
              <w:left w:val="single" w:sz="8" w:space="0" w:color="E0E0E0"/>
              <w:bottom w:val="nil"/>
              <w:right w:val="single" w:sz="8" w:space="0" w:color="E0E0E0"/>
            </w:tcBorders>
            <w:shd w:val="clear" w:color="auto" w:fill="FFFFFF"/>
            <w:vAlign w:val="bottom"/>
          </w:tcPr>
          <w:p w14:paraId="2757586B" w14:textId="77777777" w:rsidR="00E60030" w:rsidRPr="00E60030" w:rsidRDefault="00E60030" w:rsidP="00E60030">
            <w:pPr>
              <w:autoSpaceDE w:val="0"/>
              <w:autoSpaceDN w:val="0"/>
              <w:adjustRightInd w:val="0"/>
              <w:spacing w:after="0" w:line="320" w:lineRule="atLeast"/>
              <w:ind w:left="60" w:right="60"/>
              <w:jc w:val="center"/>
              <w:rPr>
                <w:rFonts w:ascii="Arial" w:hAnsi="Arial" w:cs="Arial"/>
                <w:color w:val="264A60"/>
                <w:sz w:val="24"/>
                <w:szCs w:val="24"/>
              </w:rPr>
            </w:pPr>
            <w:r w:rsidRPr="00E60030">
              <w:rPr>
                <w:rFonts w:ascii="Arial" w:hAnsi="Arial" w:cs="Arial"/>
                <w:color w:val="264A60"/>
                <w:sz w:val="24"/>
                <w:szCs w:val="24"/>
              </w:rPr>
              <w:t>Correlation</w:t>
            </w:r>
          </w:p>
        </w:tc>
        <w:tc>
          <w:tcPr>
            <w:tcW w:w="2550" w:type="dxa"/>
            <w:gridSpan w:val="2"/>
            <w:tcBorders>
              <w:top w:val="nil"/>
              <w:left w:val="single" w:sz="8" w:space="0" w:color="E0E0E0"/>
              <w:bottom w:val="nil"/>
              <w:right w:val="nil"/>
            </w:tcBorders>
            <w:shd w:val="clear" w:color="auto" w:fill="FFFFFF"/>
            <w:vAlign w:val="bottom"/>
          </w:tcPr>
          <w:p w14:paraId="5CE7D11E" w14:textId="77777777" w:rsidR="00E60030" w:rsidRPr="00E60030" w:rsidRDefault="00E60030" w:rsidP="00E60030">
            <w:pPr>
              <w:autoSpaceDE w:val="0"/>
              <w:autoSpaceDN w:val="0"/>
              <w:adjustRightInd w:val="0"/>
              <w:spacing w:after="0" w:line="320" w:lineRule="atLeast"/>
              <w:ind w:left="60" w:right="60"/>
              <w:jc w:val="center"/>
              <w:rPr>
                <w:rFonts w:ascii="Arial" w:hAnsi="Arial" w:cs="Arial"/>
                <w:color w:val="264A60"/>
                <w:sz w:val="24"/>
                <w:szCs w:val="24"/>
              </w:rPr>
            </w:pPr>
            <w:r w:rsidRPr="00E60030">
              <w:rPr>
                <w:rFonts w:ascii="Arial" w:hAnsi="Arial" w:cs="Arial"/>
                <w:color w:val="264A60"/>
                <w:sz w:val="24"/>
                <w:szCs w:val="24"/>
              </w:rPr>
              <w:t>Significance</w:t>
            </w:r>
          </w:p>
        </w:tc>
      </w:tr>
      <w:tr w:rsidR="00E60030" w:rsidRPr="00E60030" w14:paraId="6CE33C11" w14:textId="77777777">
        <w:trPr>
          <w:cantSplit/>
        </w:trPr>
        <w:tc>
          <w:tcPr>
            <w:tcW w:w="3074" w:type="dxa"/>
            <w:gridSpan w:val="2"/>
            <w:vMerge/>
            <w:tcBorders>
              <w:top w:val="nil"/>
              <w:left w:val="nil"/>
              <w:bottom w:val="nil"/>
              <w:right w:val="nil"/>
            </w:tcBorders>
            <w:shd w:val="clear" w:color="auto" w:fill="FFFFFF"/>
            <w:vAlign w:val="bottom"/>
          </w:tcPr>
          <w:p w14:paraId="0CECB1C5" w14:textId="77777777" w:rsidR="00E60030" w:rsidRPr="00E60030" w:rsidRDefault="00E60030" w:rsidP="00E60030">
            <w:pPr>
              <w:autoSpaceDE w:val="0"/>
              <w:autoSpaceDN w:val="0"/>
              <w:adjustRightInd w:val="0"/>
              <w:spacing w:after="0" w:line="240" w:lineRule="auto"/>
              <w:rPr>
                <w:rFonts w:ascii="Arial" w:hAnsi="Arial" w:cs="Arial"/>
                <w:color w:val="264A60"/>
                <w:sz w:val="24"/>
                <w:szCs w:val="24"/>
              </w:rPr>
            </w:pPr>
          </w:p>
        </w:tc>
        <w:tc>
          <w:tcPr>
            <w:tcW w:w="1045" w:type="dxa"/>
            <w:vMerge/>
            <w:tcBorders>
              <w:top w:val="nil"/>
              <w:left w:val="nil"/>
              <w:bottom w:val="nil"/>
              <w:right w:val="single" w:sz="8" w:space="0" w:color="E0E0E0"/>
            </w:tcBorders>
            <w:shd w:val="clear" w:color="auto" w:fill="FFFFFF"/>
            <w:vAlign w:val="bottom"/>
          </w:tcPr>
          <w:p w14:paraId="6F6C9733" w14:textId="77777777" w:rsidR="00E60030" w:rsidRPr="00E60030" w:rsidRDefault="00E60030" w:rsidP="00E60030">
            <w:pPr>
              <w:autoSpaceDE w:val="0"/>
              <w:autoSpaceDN w:val="0"/>
              <w:adjustRightInd w:val="0"/>
              <w:spacing w:after="0" w:line="240" w:lineRule="auto"/>
              <w:rPr>
                <w:rFonts w:ascii="Arial" w:hAnsi="Arial" w:cs="Arial"/>
                <w:color w:val="264A60"/>
                <w:sz w:val="24"/>
                <w:szCs w:val="24"/>
              </w:rPr>
            </w:pPr>
          </w:p>
        </w:tc>
        <w:tc>
          <w:tcPr>
            <w:tcW w:w="1152" w:type="dxa"/>
            <w:vMerge/>
            <w:tcBorders>
              <w:top w:val="nil"/>
              <w:left w:val="single" w:sz="8" w:space="0" w:color="E0E0E0"/>
              <w:bottom w:val="nil"/>
              <w:right w:val="single" w:sz="8" w:space="0" w:color="E0E0E0"/>
            </w:tcBorders>
            <w:shd w:val="clear" w:color="auto" w:fill="FFFFFF"/>
            <w:vAlign w:val="bottom"/>
          </w:tcPr>
          <w:p w14:paraId="33F1680E" w14:textId="77777777" w:rsidR="00E60030" w:rsidRPr="00E60030" w:rsidRDefault="00E60030" w:rsidP="00E60030">
            <w:pPr>
              <w:autoSpaceDE w:val="0"/>
              <w:autoSpaceDN w:val="0"/>
              <w:adjustRightInd w:val="0"/>
              <w:spacing w:after="0" w:line="240" w:lineRule="auto"/>
              <w:rPr>
                <w:rFonts w:ascii="Arial" w:hAnsi="Arial" w:cs="Arial"/>
                <w:color w:val="264A60"/>
                <w:sz w:val="24"/>
                <w:szCs w:val="24"/>
              </w:rPr>
            </w:pP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4F31A38C" w14:textId="77777777" w:rsidR="00E60030" w:rsidRPr="00E60030" w:rsidRDefault="00E60030" w:rsidP="00E60030">
            <w:pPr>
              <w:autoSpaceDE w:val="0"/>
              <w:autoSpaceDN w:val="0"/>
              <w:adjustRightInd w:val="0"/>
              <w:spacing w:after="0" w:line="320" w:lineRule="atLeast"/>
              <w:ind w:left="60" w:right="60"/>
              <w:jc w:val="center"/>
              <w:rPr>
                <w:rFonts w:ascii="Arial" w:hAnsi="Arial" w:cs="Arial"/>
                <w:color w:val="264A60"/>
                <w:sz w:val="24"/>
                <w:szCs w:val="24"/>
              </w:rPr>
            </w:pPr>
            <w:r w:rsidRPr="00E60030">
              <w:rPr>
                <w:rFonts w:ascii="Arial" w:hAnsi="Arial" w:cs="Arial"/>
                <w:color w:val="264A60"/>
                <w:sz w:val="24"/>
                <w:szCs w:val="24"/>
              </w:rPr>
              <w:t>One-Sided p</w:t>
            </w:r>
          </w:p>
        </w:tc>
        <w:tc>
          <w:tcPr>
            <w:tcW w:w="1275" w:type="dxa"/>
            <w:tcBorders>
              <w:top w:val="nil"/>
              <w:left w:val="single" w:sz="8" w:space="0" w:color="E0E0E0"/>
              <w:bottom w:val="single" w:sz="8" w:space="0" w:color="152935"/>
              <w:right w:val="nil"/>
            </w:tcBorders>
            <w:shd w:val="clear" w:color="auto" w:fill="FFFFFF"/>
            <w:vAlign w:val="bottom"/>
          </w:tcPr>
          <w:p w14:paraId="3E5C101F" w14:textId="77777777" w:rsidR="00E60030" w:rsidRPr="00E60030" w:rsidRDefault="00E60030" w:rsidP="00E60030">
            <w:pPr>
              <w:autoSpaceDE w:val="0"/>
              <w:autoSpaceDN w:val="0"/>
              <w:adjustRightInd w:val="0"/>
              <w:spacing w:after="0" w:line="320" w:lineRule="atLeast"/>
              <w:ind w:left="60" w:right="60"/>
              <w:jc w:val="center"/>
              <w:rPr>
                <w:rFonts w:ascii="Arial" w:hAnsi="Arial" w:cs="Arial"/>
                <w:color w:val="264A60"/>
                <w:sz w:val="24"/>
                <w:szCs w:val="24"/>
              </w:rPr>
            </w:pPr>
            <w:r w:rsidRPr="00E60030">
              <w:rPr>
                <w:rFonts w:ascii="Arial" w:hAnsi="Arial" w:cs="Arial"/>
                <w:color w:val="264A60"/>
                <w:sz w:val="24"/>
                <w:szCs w:val="24"/>
              </w:rPr>
              <w:t>Two-Sided p</w:t>
            </w:r>
          </w:p>
        </w:tc>
      </w:tr>
      <w:tr w:rsidR="00E60030" w:rsidRPr="00E60030" w14:paraId="2B711E12" w14:textId="77777777">
        <w:trPr>
          <w:cantSplit/>
        </w:trPr>
        <w:tc>
          <w:tcPr>
            <w:tcW w:w="753" w:type="dxa"/>
            <w:tcBorders>
              <w:top w:val="single" w:sz="8" w:space="0" w:color="152935"/>
              <w:left w:val="nil"/>
              <w:bottom w:val="single" w:sz="8" w:space="0" w:color="152935"/>
              <w:right w:val="nil"/>
            </w:tcBorders>
            <w:shd w:val="clear" w:color="auto" w:fill="E0E0E0"/>
          </w:tcPr>
          <w:p w14:paraId="64844AF7" w14:textId="77777777" w:rsidR="00E60030" w:rsidRPr="00E60030" w:rsidRDefault="00E60030" w:rsidP="00E60030">
            <w:pPr>
              <w:autoSpaceDE w:val="0"/>
              <w:autoSpaceDN w:val="0"/>
              <w:adjustRightInd w:val="0"/>
              <w:spacing w:after="0" w:line="320" w:lineRule="atLeast"/>
              <w:ind w:left="60" w:right="60"/>
              <w:rPr>
                <w:rFonts w:ascii="Arial" w:hAnsi="Arial" w:cs="Arial"/>
                <w:color w:val="264A60"/>
                <w:sz w:val="24"/>
                <w:szCs w:val="24"/>
              </w:rPr>
            </w:pPr>
            <w:r w:rsidRPr="00E60030">
              <w:rPr>
                <w:rFonts w:ascii="Arial" w:hAnsi="Arial" w:cs="Arial"/>
                <w:color w:val="264A60"/>
                <w:sz w:val="24"/>
                <w:szCs w:val="24"/>
              </w:rPr>
              <w:t>Pair 1</w:t>
            </w:r>
          </w:p>
        </w:tc>
        <w:tc>
          <w:tcPr>
            <w:tcW w:w="2321" w:type="dxa"/>
            <w:tcBorders>
              <w:top w:val="single" w:sz="8" w:space="0" w:color="152935"/>
              <w:left w:val="nil"/>
              <w:bottom w:val="single" w:sz="8" w:space="0" w:color="152935"/>
              <w:right w:val="nil"/>
            </w:tcBorders>
            <w:shd w:val="clear" w:color="auto" w:fill="E0E0E0"/>
          </w:tcPr>
          <w:p w14:paraId="423CCA0F" w14:textId="77777777" w:rsidR="00E60030" w:rsidRPr="00E60030" w:rsidRDefault="00E60030" w:rsidP="00E60030">
            <w:pPr>
              <w:autoSpaceDE w:val="0"/>
              <w:autoSpaceDN w:val="0"/>
              <w:adjustRightInd w:val="0"/>
              <w:spacing w:after="0" w:line="320" w:lineRule="atLeast"/>
              <w:ind w:left="60" w:right="60"/>
              <w:rPr>
                <w:rFonts w:ascii="Arial" w:hAnsi="Arial" w:cs="Arial"/>
                <w:color w:val="264A60"/>
                <w:sz w:val="24"/>
                <w:szCs w:val="24"/>
              </w:rPr>
            </w:pPr>
            <w:r w:rsidRPr="00E60030">
              <w:rPr>
                <w:rFonts w:ascii="Arial" w:hAnsi="Arial" w:cs="Arial"/>
                <w:color w:val="264A60"/>
                <w:sz w:val="24"/>
                <w:szCs w:val="24"/>
              </w:rPr>
              <w:t>Congruent &amp; Incongruent</w:t>
            </w:r>
          </w:p>
        </w:tc>
        <w:tc>
          <w:tcPr>
            <w:tcW w:w="1045" w:type="dxa"/>
            <w:tcBorders>
              <w:top w:val="single" w:sz="8" w:space="0" w:color="152935"/>
              <w:left w:val="nil"/>
              <w:bottom w:val="single" w:sz="8" w:space="0" w:color="152935"/>
              <w:right w:val="single" w:sz="8" w:space="0" w:color="E0E0E0"/>
            </w:tcBorders>
            <w:shd w:val="clear" w:color="auto" w:fill="F9F9FB"/>
          </w:tcPr>
          <w:p w14:paraId="3120839B" w14:textId="77777777" w:rsidR="00E60030" w:rsidRPr="00E60030" w:rsidRDefault="00E60030" w:rsidP="00E60030">
            <w:pPr>
              <w:autoSpaceDE w:val="0"/>
              <w:autoSpaceDN w:val="0"/>
              <w:adjustRightInd w:val="0"/>
              <w:spacing w:after="0" w:line="320" w:lineRule="atLeast"/>
              <w:ind w:left="60" w:right="60"/>
              <w:jc w:val="right"/>
              <w:rPr>
                <w:rFonts w:ascii="Arial" w:hAnsi="Arial" w:cs="Arial"/>
                <w:color w:val="010205"/>
                <w:sz w:val="24"/>
                <w:szCs w:val="24"/>
              </w:rPr>
            </w:pPr>
            <w:r w:rsidRPr="00E60030">
              <w:rPr>
                <w:rFonts w:ascii="Arial" w:hAnsi="Arial" w:cs="Arial"/>
                <w:color w:val="010205"/>
                <w:sz w:val="24"/>
                <w:szCs w:val="24"/>
              </w:rPr>
              <w:t>33</w:t>
            </w:r>
          </w:p>
        </w:tc>
        <w:tc>
          <w:tcPr>
            <w:tcW w:w="1152" w:type="dxa"/>
            <w:tcBorders>
              <w:top w:val="single" w:sz="8" w:space="0" w:color="152935"/>
              <w:left w:val="single" w:sz="8" w:space="0" w:color="E0E0E0"/>
              <w:bottom w:val="single" w:sz="8" w:space="0" w:color="152935"/>
              <w:right w:val="single" w:sz="8" w:space="0" w:color="E0E0E0"/>
            </w:tcBorders>
            <w:shd w:val="clear" w:color="auto" w:fill="F9F9FB"/>
          </w:tcPr>
          <w:p w14:paraId="4765A933" w14:textId="77777777" w:rsidR="00E60030" w:rsidRPr="00E60030" w:rsidRDefault="00E60030" w:rsidP="00E60030">
            <w:pPr>
              <w:autoSpaceDE w:val="0"/>
              <w:autoSpaceDN w:val="0"/>
              <w:adjustRightInd w:val="0"/>
              <w:spacing w:after="0" w:line="320" w:lineRule="atLeast"/>
              <w:ind w:left="60" w:right="60"/>
              <w:jc w:val="right"/>
              <w:rPr>
                <w:rFonts w:ascii="Arial" w:hAnsi="Arial" w:cs="Arial"/>
                <w:color w:val="010205"/>
                <w:sz w:val="24"/>
                <w:szCs w:val="24"/>
              </w:rPr>
            </w:pPr>
            <w:r w:rsidRPr="00E60030">
              <w:rPr>
                <w:rFonts w:ascii="Arial" w:hAnsi="Arial" w:cs="Arial"/>
                <w:color w:val="010205"/>
                <w:sz w:val="24"/>
                <w:szCs w:val="24"/>
              </w:rPr>
              <w:t>.417</w:t>
            </w:r>
          </w:p>
        </w:tc>
        <w:tc>
          <w:tcPr>
            <w:tcW w:w="1275" w:type="dxa"/>
            <w:tcBorders>
              <w:top w:val="single" w:sz="8" w:space="0" w:color="152935"/>
              <w:left w:val="single" w:sz="8" w:space="0" w:color="E0E0E0"/>
              <w:bottom w:val="single" w:sz="8" w:space="0" w:color="152935"/>
              <w:right w:val="single" w:sz="8" w:space="0" w:color="E0E0E0"/>
            </w:tcBorders>
            <w:shd w:val="clear" w:color="auto" w:fill="F9F9FB"/>
          </w:tcPr>
          <w:p w14:paraId="2218E5D7" w14:textId="77777777" w:rsidR="00E60030" w:rsidRPr="00E60030" w:rsidRDefault="00E60030" w:rsidP="00E60030">
            <w:pPr>
              <w:autoSpaceDE w:val="0"/>
              <w:autoSpaceDN w:val="0"/>
              <w:adjustRightInd w:val="0"/>
              <w:spacing w:after="0" w:line="320" w:lineRule="atLeast"/>
              <w:ind w:left="60" w:right="60"/>
              <w:jc w:val="right"/>
              <w:rPr>
                <w:rFonts w:ascii="Arial" w:hAnsi="Arial" w:cs="Arial"/>
                <w:color w:val="010205"/>
                <w:sz w:val="24"/>
                <w:szCs w:val="24"/>
              </w:rPr>
            </w:pPr>
            <w:r w:rsidRPr="00E60030">
              <w:rPr>
                <w:rFonts w:ascii="Arial" w:hAnsi="Arial" w:cs="Arial"/>
                <w:color w:val="010205"/>
                <w:sz w:val="24"/>
                <w:szCs w:val="24"/>
              </w:rPr>
              <w:t>.008</w:t>
            </w:r>
          </w:p>
        </w:tc>
        <w:tc>
          <w:tcPr>
            <w:tcW w:w="1275" w:type="dxa"/>
            <w:tcBorders>
              <w:top w:val="single" w:sz="8" w:space="0" w:color="152935"/>
              <w:left w:val="single" w:sz="8" w:space="0" w:color="E0E0E0"/>
              <w:bottom w:val="single" w:sz="8" w:space="0" w:color="152935"/>
              <w:right w:val="nil"/>
            </w:tcBorders>
            <w:shd w:val="clear" w:color="auto" w:fill="F9F9FB"/>
          </w:tcPr>
          <w:p w14:paraId="30363A8E" w14:textId="77777777" w:rsidR="00E60030" w:rsidRPr="00E60030" w:rsidRDefault="00E60030" w:rsidP="00E60030">
            <w:pPr>
              <w:autoSpaceDE w:val="0"/>
              <w:autoSpaceDN w:val="0"/>
              <w:adjustRightInd w:val="0"/>
              <w:spacing w:after="0" w:line="320" w:lineRule="atLeast"/>
              <w:ind w:left="60" w:right="60"/>
              <w:jc w:val="right"/>
              <w:rPr>
                <w:rFonts w:ascii="Arial" w:hAnsi="Arial" w:cs="Arial"/>
                <w:color w:val="010205"/>
                <w:sz w:val="24"/>
                <w:szCs w:val="24"/>
              </w:rPr>
            </w:pPr>
            <w:r w:rsidRPr="00E60030">
              <w:rPr>
                <w:rFonts w:ascii="Arial" w:hAnsi="Arial" w:cs="Arial"/>
                <w:color w:val="010205"/>
                <w:sz w:val="24"/>
                <w:szCs w:val="24"/>
              </w:rPr>
              <w:t>.016</w:t>
            </w:r>
          </w:p>
        </w:tc>
      </w:tr>
    </w:tbl>
    <w:p w14:paraId="6056BC93" w14:textId="77777777" w:rsidR="00860CC6" w:rsidRDefault="00860CC6" w:rsidP="00C35F75">
      <w:pPr>
        <w:autoSpaceDE w:val="0"/>
        <w:autoSpaceDN w:val="0"/>
        <w:adjustRightInd w:val="0"/>
        <w:spacing w:after="0" w:line="240" w:lineRule="auto"/>
        <w:rPr>
          <w:rFonts w:ascii="Times New Roman" w:hAnsi="Times New Roman" w:cs="Times New Roman"/>
          <w:sz w:val="24"/>
          <w:szCs w:val="24"/>
        </w:rPr>
      </w:pPr>
    </w:p>
    <w:p w14:paraId="76BC2E8C"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79209E6C"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58F6F266"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5C1DE68C"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00C04A32"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36854A6B"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2859245D"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43D1BCA1"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508FD104"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497EC35A"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23BB3508"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4F32E338"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393C7EB5" w14:textId="77777777" w:rsidR="0045443E" w:rsidRDefault="0045443E" w:rsidP="00C35F75">
      <w:pPr>
        <w:autoSpaceDE w:val="0"/>
        <w:autoSpaceDN w:val="0"/>
        <w:adjustRightInd w:val="0"/>
        <w:spacing w:after="0" w:line="240" w:lineRule="auto"/>
        <w:rPr>
          <w:rFonts w:ascii="Times New Roman" w:hAnsi="Times New Roman" w:cs="Times New Roman"/>
          <w:sz w:val="24"/>
          <w:szCs w:val="24"/>
        </w:rPr>
      </w:pPr>
    </w:p>
    <w:p w14:paraId="045A6DED" w14:textId="77777777" w:rsidR="0045443E" w:rsidRPr="00C35F75" w:rsidRDefault="0045443E" w:rsidP="00C35F75">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horzAnchor="margin" w:tblpXSpec="center" w:tblpY="318"/>
        <w:tblW w:w="11710" w:type="dxa"/>
        <w:tblLayout w:type="fixed"/>
        <w:tblCellMar>
          <w:left w:w="0" w:type="dxa"/>
          <w:right w:w="0" w:type="dxa"/>
        </w:tblCellMar>
        <w:tblLook w:val="0000" w:firstRow="0" w:lastRow="0" w:firstColumn="0" w:lastColumn="0" w:noHBand="0" w:noVBand="0"/>
      </w:tblPr>
      <w:tblGrid>
        <w:gridCol w:w="851"/>
        <w:gridCol w:w="1482"/>
        <w:gridCol w:w="1041"/>
        <w:gridCol w:w="1042"/>
        <w:gridCol w:w="1042"/>
        <w:gridCol w:w="1042"/>
        <w:gridCol w:w="1042"/>
        <w:gridCol w:w="1042"/>
        <w:gridCol w:w="1042"/>
        <w:gridCol w:w="1042"/>
        <w:gridCol w:w="1042"/>
      </w:tblGrid>
      <w:tr w:rsidR="00F93108" w:rsidRPr="00F93108" w14:paraId="3F68A545" w14:textId="77777777" w:rsidTr="00DF2A47">
        <w:trPr>
          <w:cantSplit/>
        </w:trPr>
        <w:tc>
          <w:tcPr>
            <w:tcW w:w="11710" w:type="dxa"/>
            <w:gridSpan w:val="11"/>
            <w:tcBorders>
              <w:top w:val="nil"/>
              <w:left w:val="nil"/>
              <w:bottom w:val="nil"/>
              <w:right w:val="nil"/>
            </w:tcBorders>
            <w:shd w:val="clear" w:color="auto" w:fill="FFFFFF"/>
            <w:vAlign w:val="center"/>
          </w:tcPr>
          <w:p w14:paraId="766297DB"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010205"/>
                <w:sz w:val="28"/>
                <w:szCs w:val="28"/>
              </w:rPr>
            </w:pPr>
            <w:r w:rsidRPr="00F93108">
              <w:rPr>
                <w:rFonts w:ascii="Arial" w:hAnsi="Arial" w:cs="Arial"/>
                <w:b/>
                <w:bCs/>
                <w:color w:val="010205"/>
                <w:sz w:val="28"/>
                <w:szCs w:val="28"/>
              </w:rPr>
              <w:t>Paired Samples Test</w:t>
            </w:r>
          </w:p>
        </w:tc>
      </w:tr>
      <w:tr w:rsidR="00F93108" w:rsidRPr="00F93108" w14:paraId="43048AC0" w14:textId="77777777" w:rsidTr="00DF2A47">
        <w:trPr>
          <w:cantSplit/>
        </w:trPr>
        <w:tc>
          <w:tcPr>
            <w:tcW w:w="2333" w:type="dxa"/>
            <w:gridSpan w:val="2"/>
            <w:vMerge w:val="restart"/>
            <w:tcBorders>
              <w:top w:val="nil"/>
              <w:left w:val="nil"/>
              <w:bottom w:val="nil"/>
              <w:right w:val="nil"/>
            </w:tcBorders>
            <w:shd w:val="clear" w:color="auto" w:fill="FFFFFF"/>
            <w:vAlign w:val="bottom"/>
          </w:tcPr>
          <w:p w14:paraId="2C991385" w14:textId="77777777" w:rsidR="00F93108" w:rsidRPr="00F93108" w:rsidRDefault="00F93108" w:rsidP="00F93108">
            <w:pPr>
              <w:autoSpaceDE w:val="0"/>
              <w:autoSpaceDN w:val="0"/>
              <w:adjustRightInd w:val="0"/>
              <w:spacing w:after="0" w:line="240" w:lineRule="auto"/>
              <w:rPr>
                <w:rFonts w:ascii="Times New Roman" w:hAnsi="Times New Roman" w:cs="Times New Roman"/>
                <w:sz w:val="24"/>
                <w:szCs w:val="24"/>
              </w:rPr>
            </w:pPr>
          </w:p>
        </w:tc>
        <w:tc>
          <w:tcPr>
            <w:tcW w:w="5209" w:type="dxa"/>
            <w:gridSpan w:val="5"/>
            <w:tcBorders>
              <w:top w:val="nil"/>
              <w:left w:val="nil"/>
              <w:bottom w:val="nil"/>
              <w:right w:val="single" w:sz="8" w:space="0" w:color="E0E0E0"/>
            </w:tcBorders>
            <w:shd w:val="clear" w:color="auto" w:fill="FFFFFF"/>
            <w:vAlign w:val="bottom"/>
          </w:tcPr>
          <w:p w14:paraId="078EABCA"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Paired Differences</w:t>
            </w:r>
          </w:p>
        </w:tc>
        <w:tc>
          <w:tcPr>
            <w:tcW w:w="1042" w:type="dxa"/>
            <w:vMerge w:val="restart"/>
            <w:tcBorders>
              <w:top w:val="nil"/>
              <w:left w:val="single" w:sz="8" w:space="0" w:color="E0E0E0"/>
              <w:bottom w:val="nil"/>
              <w:right w:val="single" w:sz="8" w:space="0" w:color="E0E0E0"/>
            </w:tcBorders>
            <w:shd w:val="clear" w:color="auto" w:fill="FFFFFF"/>
            <w:vAlign w:val="bottom"/>
          </w:tcPr>
          <w:p w14:paraId="07610907"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t</w:t>
            </w:r>
          </w:p>
        </w:tc>
        <w:tc>
          <w:tcPr>
            <w:tcW w:w="1042" w:type="dxa"/>
            <w:vMerge w:val="restart"/>
            <w:tcBorders>
              <w:top w:val="nil"/>
              <w:left w:val="single" w:sz="8" w:space="0" w:color="E0E0E0"/>
              <w:bottom w:val="nil"/>
              <w:right w:val="single" w:sz="8" w:space="0" w:color="E0E0E0"/>
            </w:tcBorders>
            <w:shd w:val="clear" w:color="auto" w:fill="FFFFFF"/>
            <w:vAlign w:val="bottom"/>
          </w:tcPr>
          <w:p w14:paraId="30A3FE34"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df</w:t>
            </w:r>
          </w:p>
        </w:tc>
        <w:tc>
          <w:tcPr>
            <w:tcW w:w="2084" w:type="dxa"/>
            <w:gridSpan w:val="2"/>
            <w:tcBorders>
              <w:top w:val="nil"/>
              <w:left w:val="single" w:sz="8" w:space="0" w:color="E0E0E0"/>
              <w:bottom w:val="nil"/>
              <w:right w:val="nil"/>
            </w:tcBorders>
            <w:shd w:val="clear" w:color="auto" w:fill="FFFFFF"/>
            <w:vAlign w:val="bottom"/>
          </w:tcPr>
          <w:p w14:paraId="1E5BCE42"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Significance</w:t>
            </w:r>
          </w:p>
        </w:tc>
      </w:tr>
      <w:tr w:rsidR="00F93108" w:rsidRPr="00F93108" w14:paraId="55A63CD1" w14:textId="77777777" w:rsidTr="00DF2A47">
        <w:trPr>
          <w:cantSplit/>
        </w:trPr>
        <w:tc>
          <w:tcPr>
            <w:tcW w:w="2333" w:type="dxa"/>
            <w:gridSpan w:val="2"/>
            <w:vMerge/>
            <w:tcBorders>
              <w:top w:val="nil"/>
              <w:left w:val="nil"/>
              <w:bottom w:val="nil"/>
              <w:right w:val="nil"/>
            </w:tcBorders>
            <w:shd w:val="clear" w:color="auto" w:fill="FFFFFF"/>
            <w:vAlign w:val="bottom"/>
          </w:tcPr>
          <w:p w14:paraId="204BBA40"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1" w:type="dxa"/>
            <w:vMerge w:val="restart"/>
            <w:tcBorders>
              <w:top w:val="nil"/>
              <w:left w:val="nil"/>
              <w:bottom w:val="nil"/>
              <w:right w:val="single" w:sz="8" w:space="0" w:color="E0E0E0"/>
            </w:tcBorders>
            <w:shd w:val="clear" w:color="auto" w:fill="FFFFFF"/>
            <w:vAlign w:val="bottom"/>
          </w:tcPr>
          <w:p w14:paraId="1434DC34"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Mean</w:t>
            </w:r>
          </w:p>
        </w:tc>
        <w:tc>
          <w:tcPr>
            <w:tcW w:w="1042" w:type="dxa"/>
            <w:vMerge w:val="restart"/>
            <w:tcBorders>
              <w:top w:val="nil"/>
              <w:left w:val="single" w:sz="8" w:space="0" w:color="E0E0E0"/>
              <w:bottom w:val="nil"/>
              <w:right w:val="single" w:sz="8" w:space="0" w:color="E0E0E0"/>
            </w:tcBorders>
            <w:shd w:val="clear" w:color="auto" w:fill="FFFFFF"/>
            <w:vAlign w:val="bottom"/>
          </w:tcPr>
          <w:p w14:paraId="4AF07E26"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Std. Deviation</w:t>
            </w:r>
          </w:p>
        </w:tc>
        <w:tc>
          <w:tcPr>
            <w:tcW w:w="1042" w:type="dxa"/>
            <w:vMerge w:val="restart"/>
            <w:tcBorders>
              <w:top w:val="nil"/>
              <w:left w:val="single" w:sz="8" w:space="0" w:color="E0E0E0"/>
              <w:bottom w:val="nil"/>
              <w:right w:val="single" w:sz="8" w:space="0" w:color="E0E0E0"/>
            </w:tcBorders>
            <w:shd w:val="clear" w:color="auto" w:fill="FFFFFF"/>
            <w:vAlign w:val="bottom"/>
          </w:tcPr>
          <w:p w14:paraId="072447AF"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Std. Error Mean</w:t>
            </w:r>
          </w:p>
        </w:tc>
        <w:tc>
          <w:tcPr>
            <w:tcW w:w="2084" w:type="dxa"/>
            <w:gridSpan w:val="2"/>
            <w:tcBorders>
              <w:top w:val="nil"/>
              <w:left w:val="single" w:sz="8" w:space="0" w:color="E0E0E0"/>
              <w:bottom w:val="nil"/>
              <w:right w:val="single" w:sz="8" w:space="0" w:color="E0E0E0"/>
            </w:tcBorders>
            <w:shd w:val="clear" w:color="auto" w:fill="FFFFFF"/>
            <w:vAlign w:val="bottom"/>
          </w:tcPr>
          <w:p w14:paraId="15DEA9D1"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95% Confidence Interval of the Difference</w:t>
            </w:r>
          </w:p>
        </w:tc>
        <w:tc>
          <w:tcPr>
            <w:tcW w:w="1042" w:type="dxa"/>
            <w:vMerge/>
            <w:tcBorders>
              <w:top w:val="nil"/>
              <w:left w:val="single" w:sz="8" w:space="0" w:color="E0E0E0"/>
              <w:bottom w:val="nil"/>
              <w:right w:val="single" w:sz="8" w:space="0" w:color="E0E0E0"/>
            </w:tcBorders>
            <w:shd w:val="clear" w:color="auto" w:fill="FFFFFF"/>
            <w:vAlign w:val="bottom"/>
          </w:tcPr>
          <w:p w14:paraId="1A2574F8"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tcBorders>
              <w:top w:val="nil"/>
              <w:left w:val="single" w:sz="8" w:space="0" w:color="E0E0E0"/>
              <w:bottom w:val="nil"/>
              <w:right w:val="single" w:sz="8" w:space="0" w:color="E0E0E0"/>
            </w:tcBorders>
            <w:shd w:val="clear" w:color="auto" w:fill="FFFFFF"/>
            <w:vAlign w:val="bottom"/>
          </w:tcPr>
          <w:p w14:paraId="2A0510DB"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val="restart"/>
            <w:tcBorders>
              <w:top w:val="nil"/>
              <w:left w:val="single" w:sz="8" w:space="0" w:color="E0E0E0"/>
              <w:bottom w:val="nil"/>
              <w:right w:val="single" w:sz="8" w:space="0" w:color="E0E0E0"/>
            </w:tcBorders>
            <w:shd w:val="clear" w:color="auto" w:fill="FFFFFF"/>
            <w:vAlign w:val="bottom"/>
          </w:tcPr>
          <w:p w14:paraId="1F647555"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One-Sided p</w:t>
            </w:r>
          </w:p>
        </w:tc>
        <w:tc>
          <w:tcPr>
            <w:tcW w:w="1042" w:type="dxa"/>
            <w:vMerge w:val="restart"/>
            <w:tcBorders>
              <w:top w:val="nil"/>
              <w:left w:val="single" w:sz="8" w:space="0" w:color="E0E0E0"/>
              <w:bottom w:val="nil"/>
              <w:right w:val="nil"/>
            </w:tcBorders>
            <w:shd w:val="clear" w:color="auto" w:fill="FFFFFF"/>
            <w:vAlign w:val="bottom"/>
          </w:tcPr>
          <w:p w14:paraId="6BF5F433"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Two-Sided p</w:t>
            </w:r>
          </w:p>
        </w:tc>
      </w:tr>
      <w:tr w:rsidR="00F93108" w:rsidRPr="00F93108" w14:paraId="3D129623" w14:textId="77777777" w:rsidTr="00DF2A47">
        <w:trPr>
          <w:cantSplit/>
        </w:trPr>
        <w:tc>
          <w:tcPr>
            <w:tcW w:w="2333" w:type="dxa"/>
            <w:gridSpan w:val="2"/>
            <w:vMerge/>
            <w:tcBorders>
              <w:top w:val="nil"/>
              <w:left w:val="nil"/>
              <w:bottom w:val="nil"/>
              <w:right w:val="nil"/>
            </w:tcBorders>
            <w:shd w:val="clear" w:color="auto" w:fill="FFFFFF"/>
            <w:vAlign w:val="bottom"/>
          </w:tcPr>
          <w:p w14:paraId="6577F42B"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1" w:type="dxa"/>
            <w:vMerge/>
            <w:tcBorders>
              <w:top w:val="nil"/>
              <w:left w:val="nil"/>
              <w:bottom w:val="nil"/>
              <w:right w:val="single" w:sz="8" w:space="0" w:color="E0E0E0"/>
            </w:tcBorders>
            <w:shd w:val="clear" w:color="auto" w:fill="FFFFFF"/>
            <w:vAlign w:val="bottom"/>
          </w:tcPr>
          <w:p w14:paraId="45DEF215"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tcBorders>
              <w:top w:val="nil"/>
              <w:left w:val="single" w:sz="8" w:space="0" w:color="E0E0E0"/>
              <w:bottom w:val="nil"/>
              <w:right w:val="single" w:sz="8" w:space="0" w:color="E0E0E0"/>
            </w:tcBorders>
            <w:shd w:val="clear" w:color="auto" w:fill="FFFFFF"/>
            <w:vAlign w:val="bottom"/>
          </w:tcPr>
          <w:p w14:paraId="14F9EF04"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tcBorders>
              <w:top w:val="nil"/>
              <w:left w:val="single" w:sz="8" w:space="0" w:color="E0E0E0"/>
              <w:bottom w:val="nil"/>
              <w:right w:val="single" w:sz="8" w:space="0" w:color="E0E0E0"/>
            </w:tcBorders>
            <w:shd w:val="clear" w:color="auto" w:fill="FFFFFF"/>
            <w:vAlign w:val="bottom"/>
          </w:tcPr>
          <w:p w14:paraId="535328B2"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tcBorders>
              <w:top w:val="nil"/>
              <w:left w:val="single" w:sz="8" w:space="0" w:color="E0E0E0"/>
              <w:bottom w:val="single" w:sz="8" w:space="0" w:color="152935"/>
              <w:right w:val="single" w:sz="8" w:space="0" w:color="E0E0E0"/>
            </w:tcBorders>
            <w:shd w:val="clear" w:color="auto" w:fill="FFFFFF"/>
            <w:vAlign w:val="bottom"/>
          </w:tcPr>
          <w:p w14:paraId="384D1001"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Lower</w:t>
            </w:r>
          </w:p>
        </w:tc>
        <w:tc>
          <w:tcPr>
            <w:tcW w:w="1042" w:type="dxa"/>
            <w:tcBorders>
              <w:top w:val="nil"/>
              <w:left w:val="single" w:sz="8" w:space="0" w:color="E0E0E0"/>
              <w:bottom w:val="single" w:sz="8" w:space="0" w:color="152935"/>
              <w:right w:val="single" w:sz="8" w:space="0" w:color="E0E0E0"/>
            </w:tcBorders>
            <w:shd w:val="clear" w:color="auto" w:fill="FFFFFF"/>
            <w:vAlign w:val="bottom"/>
          </w:tcPr>
          <w:p w14:paraId="7F6BB9F2" w14:textId="77777777" w:rsidR="00F93108" w:rsidRPr="00F93108" w:rsidRDefault="00F93108" w:rsidP="00F93108">
            <w:pPr>
              <w:autoSpaceDE w:val="0"/>
              <w:autoSpaceDN w:val="0"/>
              <w:adjustRightInd w:val="0"/>
              <w:spacing w:after="0" w:line="320" w:lineRule="atLeast"/>
              <w:ind w:left="60" w:right="60"/>
              <w:jc w:val="center"/>
              <w:rPr>
                <w:rFonts w:ascii="Arial" w:hAnsi="Arial" w:cs="Arial"/>
                <w:color w:val="264A60"/>
                <w:sz w:val="24"/>
                <w:szCs w:val="24"/>
              </w:rPr>
            </w:pPr>
            <w:r w:rsidRPr="00F93108">
              <w:rPr>
                <w:rFonts w:ascii="Arial" w:hAnsi="Arial" w:cs="Arial"/>
                <w:color w:val="264A60"/>
                <w:sz w:val="24"/>
                <w:szCs w:val="24"/>
              </w:rPr>
              <w:t>Upper</w:t>
            </w:r>
          </w:p>
        </w:tc>
        <w:tc>
          <w:tcPr>
            <w:tcW w:w="1042" w:type="dxa"/>
            <w:vMerge/>
            <w:tcBorders>
              <w:top w:val="nil"/>
              <w:left w:val="single" w:sz="8" w:space="0" w:color="E0E0E0"/>
              <w:bottom w:val="nil"/>
              <w:right w:val="single" w:sz="8" w:space="0" w:color="E0E0E0"/>
            </w:tcBorders>
            <w:shd w:val="clear" w:color="auto" w:fill="FFFFFF"/>
            <w:vAlign w:val="bottom"/>
          </w:tcPr>
          <w:p w14:paraId="62C972F8"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tcBorders>
              <w:top w:val="nil"/>
              <w:left w:val="single" w:sz="8" w:space="0" w:color="E0E0E0"/>
              <w:bottom w:val="nil"/>
              <w:right w:val="single" w:sz="8" w:space="0" w:color="E0E0E0"/>
            </w:tcBorders>
            <w:shd w:val="clear" w:color="auto" w:fill="FFFFFF"/>
            <w:vAlign w:val="bottom"/>
          </w:tcPr>
          <w:p w14:paraId="654C903F"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tcBorders>
              <w:top w:val="nil"/>
              <w:left w:val="single" w:sz="8" w:space="0" w:color="E0E0E0"/>
              <w:bottom w:val="nil"/>
              <w:right w:val="single" w:sz="8" w:space="0" w:color="E0E0E0"/>
            </w:tcBorders>
            <w:shd w:val="clear" w:color="auto" w:fill="FFFFFF"/>
            <w:vAlign w:val="bottom"/>
          </w:tcPr>
          <w:p w14:paraId="4546C044"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c>
          <w:tcPr>
            <w:tcW w:w="1042" w:type="dxa"/>
            <w:vMerge/>
            <w:tcBorders>
              <w:top w:val="nil"/>
              <w:left w:val="single" w:sz="8" w:space="0" w:color="E0E0E0"/>
              <w:bottom w:val="nil"/>
              <w:right w:val="nil"/>
            </w:tcBorders>
            <w:shd w:val="clear" w:color="auto" w:fill="FFFFFF"/>
            <w:vAlign w:val="bottom"/>
          </w:tcPr>
          <w:p w14:paraId="464AC273" w14:textId="77777777" w:rsidR="00F93108" w:rsidRPr="00F93108" w:rsidRDefault="00F93108" w:rsidP="00F93108">
            <w:pPr>
              <w:autoSpaceDE w:val="0"/>
              <w:autoSpaceDN w:val="0"/>
              <w:adjustRightInd w:val="0"/>
              <w:spacing w:after="0" w:line="240" w:lineRule="auto"/>
              <w:rPr>
                <w:rFonts w:ascii="Arial" w:hAnsi="Arial" w:cs="Arial"/>
                <w:color w:val="264A60"/>
                <w:sz w:val="24"/>
                <w:szCs w:val="24"/>
              </w:rPr>
            </w:pPr>
          </w:p>
        </w:tc>
      </w:tr>
      <w:tr w:rsidR="00F93108" w:rsidRPr="00F93108" w14:paraId="529C6518" w14:textId="77777777" w:rsidTr="00DF2A47">
        <w:trPr>
          <w:cantSplit/>
        </w:trPr>
        <w:tc>
          <w:tcPr>
            <w:tcW w:w="851" w:type="dxa"/>
            <w:tcBorders>
              <w:top w:val="single" w:sz="8" w:space="0" w:color="152935"/>
              <w:left w:val="nil"/>
              <w:bottom w:val="single" w:sz="8" w:space="0" w:color="152935"/>
              <w:right w:val="nil"/>
            </w:tcBorders>
            <w:shd w:val="clear" w:color="auto" w:fill="E0E0E0"/>
          </w:tcPr>
          <w:p w14:paraId="0D1686D3" w14:textId="77777777" w:rsidR="00F93108" w:rsidRPr="00F93108" w:rsidRDefault="00F93108" w:rsidP="00F93108">
            <w:pPr>
              <w:autoSpaceDE w:val="0"/>
              <w:autoSpaceDN w:val="0"/>
              <w:adjustRightInd w:val="0"/>
              <w:spacing w:after="0" w:line="320" w:lineRule="atLeast"/>
              <w:ind w:left="60" w:right="60"/>
              <w:rPr>
                <w:rFonts w:ascii="Arial" w:hAnsi="Arial" w:cs="Arial"/>
                <w:color w:val="264A60"/>
                <w:sz w:val="24"/>
                <w:szCs w:val="24"/>
              </w:rPr>
            </w:pPr>
            <w:r w:rsidRPr="00F93108">
              <w:rPr>
                <w:rFonts w:ascii="Arial" w:hAnsi="Arial" w:cs="Arial"/>
                <w:color w:val="264A60"/>
                <w:sz w:val="24"/>
                <w:szCs w:val="24"/>
              </w:rPr>
              <w:t>Pair 1</w:t>
            </w:r>
          </w:p>
        </w:tc>
        <w:tc>
          <w:tcPr>
            <w:tcW w:w="1482" w:type="dxa"/>
            <w:tcBorders>
              <w:top w:val="single" w:sz="8" w:space="0" w:color="152935"/>
              <w:left w:val="nil"/>
              <w:bottom w:val="single" w:sz="8" w:space="0" w:color="152935"/>
              <w:right w:val="nil"/>
            </w:tcBorders>
            <w:shd w:val="clear" w:color="auto" w:fill="E0E0E0"/>
          </w:tcPr>
          <w:p w14:paraId="343EF26B" w14:textId="77777777" w:rsidR="00F93108" w:rsidRPr="00F93108" w:rsidRDefault="00F93108" w:rsidP="00F93108">
            <w:pPr>
              <w:autoSpaceDE w:val="0"/>
              <w:autoSpaceDN w:val="0"/>
              <w:adjustRightInd w:val="0"/>
              <w:spacing w:after="0" w:line="320" w:lineRule="atLeast"/>
              <w:ind w:left="60" w:right="60"/>
              <w:rPr>
                <w:rFonts w:ascii="Arial" w:hAnsi="Arial" w:cs="Arial"/>
                <w:color w:val="264A60"/>
                <w:sz w:val="24"/>
                <w:szCs w:val="24"/>
              </w:rPr>
            </w:pPr>
            <w:r w:rsidRPr="00F93108">
              <w:rPr>
                <w:rFonts w:ascii="Arial" w:hAnsi="Arial" w:cs="Arial"/>
                <w:color w:val="264A60"/>
                <w:sz w:val="24"/>
                <w:szCs w:val="24"/>
              </w:rPr>
              <w:t>Congruent - Incongruent</w:t>
            </w:r>
          </w:p>
        </w:tc>
        <w:tc>
          <w:tcPr>
            <w:tcW w:w="1041" w:type="dxa"/>
            <w:tcBorders>
              <w:top w:val="single" w:sz="8" w:space="0" w:color="152935"/>
              <w:left w:val="nil"/>
              <w:bottom w:val="single" w:sz="8" w:space="0" w:color="152935"/>
              <w:right w:val="single" w:sz="8" w:space="0" w:color="E0E0E0"/>
            </w:tcBorders>
            <w:shd w:val="clear" w:color="auto" w:fill="F9F9FB"/>
          </w:tcPr>
          <w:p w14:paraId="6DE6BB53"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-4.43152</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47AD51CB"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1.75731</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5F27AF49"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.30591</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107C7BDC"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-5.05463</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12A84F76"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-3.80840</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5DFD1F9B"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-14.486</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52B270EC"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32</w:t>
            </w:r>
          </w:p>
        </w:tc>
        <w:tc>
          <w:tcPr>
            <w:tcW w:w="1042" w:type="dxa"/>
            <w:tcBorders>
              <w:top w:val="single" w:sz="8" w:space="0" w:color="152935"/>
              <w:left w:val="single" w:sz="8" w:space="0" w:color="E0E0E0"/>
              <w:bottom w:val="single" w:sz="8" w:space="0" w:color="152935"/>
              <w:right w:val="single" w:sz="8" w:space="0" w:color="E0E0E0"/>
            </w:tcBorders>
            <w:shd w:val="clear" w:color="auto" w:fill="F9F9FB"/>
          </w:tcPr>
          <w:p w14:paraId="22A2F1FE"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&lt;.001</w:t>
            </w:r>
          </w:p>
        </w:tc>
        <w:tc>
          <w:tcPr>
            <w:tcW w:w="1042" w:type="dxa"/>
            <w:tcBorders>
              <w:top w:val="single" w:sz="8" w:space="0" w:color="152935"/>
              <w:left w:val="single" w:sz="8" w:space="0" w:color="E0E0E0"/>
              <w:bottom w:val="single" w:sz="8" w:space="0" w:color="152935"/>
              <w:right w:val="nil"/>
            </w:tcBorders>
            <w:shd w:val="clear" w:color="auto" w:fill="F9F9FB"/>
          </w:tcPr>
          <w:p w14:paraId="602A5219" w14:textId="77777777" w:rsidR="00F93108" w:rsidRPr="00F93108" w:rsidRDefault="00F93108" w:rsidP="00F93108">
            <w:pPr>
              <w:autoSpaceDE w:val="0"/>
              <w:autoSpaceDN w:val="0"/>
              <w:adjustRightInd w:val="0"/>
              <w:spacing w:after="0" w:line="320" w:lineRule="atLeast"/>
              <w:ind w:left="60" w:right="60"/>
              <w:jc w:val="right"/>
              <w:rPr>
                <w:rFonts w:ascii="Arial" w:hAnsi="Arial" w:cs="Arial"/>
                <w:color w:val="010205"/>
                <w:sz w:val="24"/>
                <w:szCs w:val="24"/>
              </w:rPr>
            </w:pPr>
            <w:r w:rsidRPr="00F93108">
              <w:rPr>
                <w:rFonts w:ascii="Arial" w:hAnsi="Arial" w:cs="Arial"/>
                <w:color w:val="010205"/>
                <w:sz w:val="24"/>
                <w:szCs w:val="24"/>
              </w:rPr>
              <w:t>&lt;.001</w:t>
            </w:r>
          </w:p>
        </w:tc>
      </w:tr>
    </w:tbl>
    <w:p w14:paraId="347F1867" w14:textId="77777777" w:rsidR="0045443E" w:rsidRDefault="0045443E" w:rsidP="00E60030">
      <w:pPr>
        <w:autoSpaceDE w:val="0"/>
        <w:autoSpaceDN w:val="0"/>
        <w:adjustRightInd w:val="0"/>
        <w:spacing w:after="0" w:line="400" w:lineRule="atLeast"/>
        <w:rPr>
          <w:rFonts w:ascii="Times New Roman" w:hAnsi="Times New Roman" w:cs="Times New Roman"/>
          <w:sz w:val="24"/>
          <w:szCs w:val="24"/>
        </w:rPr>
      </w:pPr>
    </w:p>
    <w:p w14:paraId="780B8A96" w14:textId="77777777" w:rsidR="0045443E" w:rsidRPr="00E60030" w:rsidRDefault="0045443E" w:rsidP="00E60030">
      <w:pPr>
        <w:autoSpaceDE w:val="0"/>
        <w:autoSpaceDN w:val="0"/>
        <w:adjustRightInd w:val="0"/>
        <w:spacing w:after="0" w:line="400" w:lineRule="atLeast"/>
        <w:rPr>
          <w:rFonts w:ascii="Times New Roman" w:hAnsi="Times New Roman" w:cs="Times New Roman"/>
          <w:sz w:val="24"/>
          <w:szCs w:val="24"/>
        </w:rPr>
      </w:pPr>
    </w:p>
    <w:p w14:paraId="6EC7FDB1" w14:textId="77777777" w:rsidR="00DF2A47" w:rsidRPr="00DF2A47" w:rsidRDefault="00DF2A47" w:rsidP="00DF2A47">
      <w:pPr>
        <w:autoSpaceDE w:val="0"/>
        <w:autoSpaceDN w:val="0"/>
        <w:adjustRightInd w:val="0"/>
        <w:spacing w:after="0" w:line="240" w:lineRule="auto"/>
        <w:rPr>
          <w:rFonts w:ascii="Times New Roman" w:hAnsi="Times New Roman" w:cs="Times New Roman"/>
          <w:sz w:val="24"/>
          <w:szCs w:val="24"/>
        </w:rPr>
      </w:pPr>
    </w:p>
    <w:tbl>
      <w:tblPr>
        <w:tblW w:w="10034" w:type="dxa"/>
        <w:tblLayout w:type="fixed"/>
        <w:tblCellMar>
          <w:left w:w="0" w:type="dxa"/>
          <w:right w:w="0" w:type="dxa"/>
        </w:tblCellMar>
        <w:tblLook w:val="0000" w:firstRow="0" w:lastRow="0" w:firstColumn="0" w:lastColumn="0" w:noHBand="0" w:noVBand="0"/>
      </w:tblPr>
      <w:tblGrid>
        <w:gridCol w:w="764"/>
        <w:gridCol w:w="2291"/>
        <w:gridCol w:w="1823"/>
        <w:gridCol w:w="1386"/>
        <w:gridCol w:w="1464"/>
        <w:gridCol w:w="1152"/>
        <w:gridCol w:w="1154"/>
      </w:tblGrid>
      <w:tr w:rsidR="00DF2A47" w:rsidRPr="00DF2A47" w14:paraId="393184FE" w14:textId="77777777" w:rsidTr="0045443E">
        <w:trPr>
          <w:cantSplit/>
          <w:trHeight w:val="330"/>
        </w:trPr>
        <w:tc>
          <w:tcPr>
            <w:tcW w:w="10034" w:type="dxa"/>
            <w:gridSpan w:val="7"/>
            <w:tcBorders>
              <w:top w:val="nil"/>
              <w:left w:val="nil"/>
              <w:bottom w:val="nil"/>
              <w:right w:val="nil"/>
            </w:tcBorders>
            <w:shd w:val="clear" w:color="auto" w:fill="FFFFFF"/>
            <w:vAlign w:val="center"/>
          </w:tcPr>
          <w:p w14:paraId="095C68EA" w14:textId="77777777" w:rsidR="00DF2A47" w:rsidRPr="00DF2A47" w:rsidRDefault="00DF2A47" w:rsidP="00DF2A47">
            <w:pPr>
              <w:autoSpaceDE w:val="0"/>
              <w:autoSpaceDN w:val="0"/>
              <w:adjustRightInd w:val="0"/>
              <w:spacing w:after="0" w:line="320" w:lineRule="atLeast"/>
              <w:ind w:left="60" w:right="60"/>
              <w:jc w:val="center"/>
              <w:rPr>
                <w:rFonts w:ascii="Arial" w:hAnsi="Arial" w:cs="Arial"/>
                <w:color w:val="010205"/>
                <w:sz w:val="28"/>
                <w:szCs w:val="28"/>
              </w:rPr>
            </w:pPr>
            <w:r w:rsidRPr="00DF2A47">
              <w:rPr>
                <w:rFonts w:ascii="Arial" w:hAnsi="Arial" w:cs="Arial"/>
                <w:b/>
                <w:bCs/>
                <w:color w:val="010205"/>
                <w:sz w:val="28"/>
                <w:szCs w:val="28"/>
              </w:rPr>
              <w:t>Paired Samples Effect Sizes</w:t>
            </w:r>
          </w:p>
        </w:tc>
      </w:tr>
      <w:tr w:rsidR="00DF2A47" w:rsidRPr="00DF2A47" w14:paraId="63BBF13B" w14:textId="77777777" w:rsidTr="0045443E">
        <w:trPr>
          <w:cantSplit/>
          <w:trHeight w:val="661"/>
        </w:trPr>
        <w:tc>
          <w:tcPr>
            <w:tcW w:w="4878" w:type="dxa"/>
            <w:gridSpan w:val="3"/>
            <w:vMerge w:val="restart"/>
            <w:tcBorders>
              <w:top w:val="nil"/>
              <w:left w:val="nil"/>
              <w:bottom w:val="nil"/>
              <w:right w:val="nil"/>
            </w:tcBorders>
            <w:shd w:val="clear" w:color="auto" w:fill="FFFFFF"/>
            <w:vAlign w:val="bottom"/>
          </w:tcPr>
          <w:p w14:paraId="3BC7CFA7" w14:textId="77777777" w:rsidR="00DF2A47" w:rsidRPr="00DF2A47" w:rsidRDefault="00DF2A47" w:rsidP="00DF2A47">
            <w:pPr>
              <w:autoSpaceDE w:val="0"/>
              <w:autoSpaceDN w:val="0"/>
              <w:adjustRightInd w:val="0"/>
              <w:spacing w:after="0" w:line="240" w:lineRule="auto"/>
              <w:rPr>
                <w:rFonts w:ascii="Times New Roman" w:hAnsi="Times New Roman" w:cs="Times New Roman"/>
                <w:sz w:val="24"/>
                <w:szCs w:val="24"/>
              </w:rPr>
            </w:pPr>
          </w:p>
        </w:tc>
        <w:tc>
          <w:tcPr>
            <w:tcW w:w="1386" w:type="dxa"/>
            <w:vMerge w:val="restart"/>
            <w:tcBorders>
              <w:top w:val="nil"/>
              <w:left w:val="nil"/>
              <w:bottom w:val="nil"/>
              <w:right w:val="single" w:sz="8" w:space="0" w:color="E0E0E0"/>
            </w:tcBorders>
            <w:shd w:val="clear" w:color="auto" w:fill="FFFFFF"/>
            <w:vAlign w:val="bottom"/>
          </w:tcPr>
          <w:p w14:paraId="7B76092A" w14:textId="77777777" w:rsidR="00DF2A47" w:rsidRPr="00DF2A47" w:rsidRDefault="00DF2A47" w:rsidP="00DF2A47">
            <w:pPr>
              <w:autoSpaceDE w:val="0"/>
              <w:autoSpaceDN w:val="0"/>
              <w:adjustRightInd w:val="0"/>
              <w:spacing w:after="0" w:line="320" w:lineRule="atLeast"/>
              <w:ind w:left="60" w:right="60"/>
              <w:jc w:val="center"/>
              <w:rPr>
                <w:rFonts w:ascii="Arial" w:hAnsi="Arial" w:cs="Arial"/>
                <w:color w:val="264A60"/>
                <w:sz w:val="24"/>
                <w:szCs w:val="24"/>
              </w:rPr>
            </w:pPr>
            <w:proofErr w:type="spellStart"/>
            <w:r w:rsidRPr="00DF2A47">
              <w:rPr>
                <w:rFonts w:ascii="Arial" w:hAnsi="Arial" w:cs="Arial"/>
                <w:color w:val="264A60"/>
                <w:sz w:val="24"/>
                <w:szCs w:val="24"/>
              </w:rPr>
              <w:t>Standardizer</w:t>
            </w:r>
            <w:r w:rsidRPr="00DF2A47">
              <w:rPr>
                <w:rFonts w:ascii="Arial" w:hAnsi="Arial" w:cs="Arial"/>
                <w:color w:val="264A60"/>
                <w:sz w:val="24"/>
                <w:szCs w:val="24"/>
                <w:vertAlign w:val="superscript"/>
              </w:rPr>
              <w:t>a</w:t>
            </w:r>
            <w:proofErr w:type="spellEnd"/>
          </w:p>
        </w:tc>
        <w:tc>
          <w:tcPr>
            <w:tcW w:w="1464" w:type="dxa"/>
            <w:vMerge w:val="restart"/>
            <w:tcBorders>
              <w:top w:val="nil"/>
              <w:left w:val="single" w:sz="8" w:space="0" w:color="E0E0E0"/>
              <w:bottom w:val="nil"/>
              <w:right w:val="single" w:sz="8" w:space="0" w:color="E0E0E0"/>
            </w:tcBorders>
            <w:shd w:val="clear" w:color="auto" w:fill="FFFFFF"/>
            <w:vAlign w:val="bottom"/>
          </w:tcPr>
          <w:p w14:paraId="7A4A85BE" w14:textId="77777777" w:rsidR="00DF2A47" w:rsidRPr="00DF2A47" w:rsidRDefault="00DF2A47" w:rsidP="00DF2A47">
            <w:pPr>
              <w:autoSpaceDE w:val="0"/>
              <w:autoSpaceDN w:val="0"/>
              <w:adjustRightInd w:val="0"/>
              <w:spacing w:after="0" w:line="320" w:lineRule="atLeast"/>
              <w:ind w:left="60" w:right="60"/>
              <w:jc w:val="center"/>
              <w:rPr>
                <w:rFonts w:ascii="Arial" w:hAnsi="Arial" w:cs="Arial"/>
                <w:color w:val="264A60"/>
                <w:sz w:val="24"/>
                <w:szCs w:val="24"/>
              </w:rPr>
            </w:pPr>
            <w:r w:rsidRPr="00DF2A47">
              <w:rPr>
                <w:rFonts w:ascii="Arial" w:hAnsi="Arial" w:cs="Arial"/>
                <w:color w:val="264A60"/>
                <w:sz w:val="24"/>
                <w:szCs w:val="24"/>
              </w:rPr>
              <w:t>Point Estimate</w:t>
            </w:r>
          </w:p>
        </w:tc>
        <w:tc>
          <w:tcPr>
            <w:tcW w:w="2305" w:type="dxa"/>
            <w:gridSpan w:val="2"/>
            <w:tcBorders>
              <w:top w:val="nil"/>
              <w:left w:val="single" w:sz="8" w:space="0" w:color="E0E0E0"/>
              <w:bottom w:val="nil"/>
              <w:right w:val="nil"/>
            </w:tcBorders>
            <w:shd w:val="clear" w:color="auto" w:fill="FFFFFF"/>
            <w:vAlign w:val="bottom"/>
          </w:tcPr>
          <w:p w14:paraId="17F9C309" w14:textId="77777777" w:rsidR="00DF2A47" w:rsidRPr="00DF2A47" w:rsidRDefault="00DF2A47" w:rsidP="00DF2A47">
            <w:pPr>
              <w:autoSpaceDE w:val="0"/>
              <w:autoSpaceDN w:val="0"/>
              <w:adjustRightInd w:val="0"/>
              <w:spacing w:after="0" w:line="320" w:lineRule="atLeast"/>
              <w:ind w:left="60" w:right="60"/>
              <w:jc w:val="center"/>
              <w:rPr>
                <w:rFonts w:ascii="Arial" w:hAnsi="Arial" w:cs="Arial"/>
                <w:color w:val="264A60"/>
                <w:sz w:val="24"/>
                <w:szCs w:val="24"/>
              </w:rPr>
            </w:pPr>
            <w:r w:rsidRPr="00DF2A47">
              <w:rPr>
                <w:rFonts w:ascii="Arial" w:hAnsi="Arial" w:cs="Arial"/>
                <w:color w:val="264A60"/>
                <w:sz w:val="24"/>
                <w:szCs w:val="24"/>
              </w:rPr>
              <w:t>95% Confidence Interval</w:t>
            </w:r>
          </w:p>
        </w:tc>
      </w:tr>
      <w:tr w:rsidR="00DF2A47" w:rsidRPr="00DF2A47" w14:paraId="230991B4" w14:textId="77777777" w:rsidTr="0045443E">
        <w:trPr>
          <w:cantSplit/>
          <w:trHeight w:val="330"/>
        </w:trPr>
        <w:tc>
          <w:tcPr>
            <w:tcW w:w="4878" w:type="dxa"/>
            <w:gridSpan w:val="3"/>
            <w:vMerge/>
            <w:tcBorders>
              <w:top w:val="nil"/>
              <w:left w:val="nil"/>
              <w:bottom w:val="nil"/>
              <w:right w:val="nil"/>
            </w:tcBorders>
            <w:shd w:val="clear" w:color="auto" w:fill="FFFFFF"/>
            <w:vAlign w:val="bottom"/>
          </w:tcPr>
          <w:p w14:paraId="3C2250C8" w14:textId="77777777" w:rsidR="00DF2A47" w:rsidRPr="00DF2A47" w:rsidRDefault="00DF2A47" w:rsidP="00DF2A47">
            <w:pPr>
              <w:autoSpaceDE w:val="0"/>
              <w:autoSpaceDN w:val="0"/>
              <w:adjustRightInd w:val="0"/>
              <w:spacing w:after="0" w:line="240" w:lineRule="auto"/>
              <w:rPr>
                <w:rFonts w:ascii="Arial" w:hAnsi="Arial" w:cs="Arial"/>
                <w:color w:val="264A60"/>
                <w:sz w:val="24"/>
                <w:szCs w:val="24"/>
              </w:rPr>
            </w:pPr>
          </w:p>
        </w:tc>
        <w:tc>
          <w:tcPr>
            <w:tcW w:w="1386" w:type="dxa"/>
            <w:vMerge/>
            <w:tcBorders>
              <w:top w:val="nil"/>
              <w:left w:val="nil"/>
              <w:bottom w:val="nil"/>
              <w:right w:val="single" w:sz="8" w:space="0" w:color="E0E0E0"/>
            </w:tcBorders>
            <w:shd w:val="clear" w:color="auto" w:fill="FFFFFF"/>
            <w:vAlign w:val="bottom"/>
          </w:tcPr>
          <w:p w14:paraId="0B81D529" w14:textId="77777777" w:rsidR="00DF2A47" w:rsidRPr="00DF2A47" w:rsidRDefault="00DF2A47" w:rsidP="00DF2A47">
            <w:pPr>
              <w:autoSpaceDE w:val="0"/>
              <w:autoSpaceDN w:val="0"/>
              <w:adjustRightInd w:val="0"/>
              <w:spacing w:after="0" w:line="240" w:lineRule="auto"/>
              <w:rPr>
                <w:rFonts w:ascii="Arial" w:hAnsi="Arial" w:cs="Arial"/>
                <w:color w:val="264A60"/>
                <w:sz w:val="24"/>
                <w:szCs w:val="24"/>
              </w:rPr>
            </w:pPr>
          </w:p>
        </w:tc>
        <w:tc>
          <w:tcPr>
            <w:tcW w:w="1464" w:type="dxa"/>
            <w:vMerge/>
            <w:tcBorders>
              <w:top w:val="nil"/>
              <w:left w:val="single" w:sz="8" w:space="0" w:color="E0E0E0"/>
              <w:bottom w:val="nil"/>
              <w:right w:val="single" w:sz="8" w:space="0" w:color="E0E0E0"/>
            </w:tcBorders>
            <w:shd w:val="clear" w:color="auto" w:fill="FFFFFF"/>
            <w:vAlign w:val="bottom"/>
          </w:tcPr>
          <w:p w14:paraId="0EDB4AD5" w14:textId="77777777" w:rsidR="00DF2A47" w:rsidRPr="00DF2A47" w:rsidRDefault="00DF2A47" w:rsidP="00DF2A47">
            <w:pPr>
              <w:autoSpaceDE w:val="0"/>
              <w:autoSpaceDN w:val="0"/>
              <w:adjustRightInd w:val="0"/>
              <w:spacing w:after="0" w:line="240" w:lineRule="auto"/>
              <w:rPr>
                <w:rFonts w:ascii="Arial" w:hAnsi="Arial" w:cs="Arial"/>
                <w:color w:val="264A60"/>
                <w:sz w:val="24"/>
                <w:szCs w:val="24"/>
              </w:rPr>
            </w:pPr>
          </w:p>
        </w:tc>
        <w:tc>
          <w:tcPr>
            <w:tcW w:w="1152" w:type="dxa"/>
            <w:tcBorders>
              <w:top w:val="nil"/>
              <w:left w:val="single" w:sz="8" w:space="0" w:color="E0E0E0"/>
              <w:bottom w:val="single" w:sz="8" w:space="0" w:color="152935"/>
              <w:right w:val="single" w:sz="8" w:space="0" w:color="E0E0E0"/>
            </w:tcBorders>
            <w:shd w:val="clear" w:color="auto" w:fill="FFFFFF"/>
            <w:vAlign w:val="bottom"/>
          </w:tcPr>
          <w:p w14:paraId="0DD2850E" w14:textId="77777777" w:rsidR="00DF2A47" w:rsidRPr="00DF2A47" w:rsidRDefault="00DF2A47" w:rsidP="00DF2A47">
            <w:pPr>
              <w:autoSpaceDE w:val="0"/>
              <w:autoSpaceDN w:val="0"/>
              <w:adjustRightInd w:val="0"/>
              <w:spacing w:after="0" w:line="320" w:lineRule="atLeast"/>
              <w:ind w:left="60" w:right="60"/>
              <w:jc w:val="center"/>
              <w:rPr>
                <w:rFonts w:ascii="Arial" w:hAnsi="Arial" w:cs="Arial"/>
                <w:color w:val="264A60"/>
                <w:sz w:val="24"/>
                <w:szCs w:val="24"/>
              </w:rPr>
            </w:pPr>
            <w:r w:rsidRPr="00DF2A47">
              <w:rPr>
                <w:rFonts w:ascii="Arial" w:hAnsi="Arial" w:cs="Arial"/>
                <w:color w:val="264A60"/>
                <w:sz w:val="24"/>
                <w:szCs w:val="24"/>
              </w:rPr>
              <w:t>Lower</w:t>
            </w:r>
          </w:p>
        </w:tc>
        <w:tc>
          <w:tcPr>
            <w:tcW w:w="1152" w:type="dxa"/>
            <w:tcBorders>
              <w:top w:val="nil"/>
              <w:left w:val="single" w:sz="8" w:space="0" w:color="E0E0E0"/>
              <w:bottom w:val="single" w:sz="8" w:space="0" w:color="152935"/>
              <w:right w:val="nil"/>
            </w:tcBorders>
            <w:shd w:val="clear" w:color="auto" w:fill="FFFFFF"/>
            <w:vAlign w:val="bottom"/>
          </w:tcPr>
          <w:p w14:paraId="60471BFD" w14:textId="77777777" w:rsidR="00DF2A47" w:rsidRPr="00DF2A47" w:rsidRDefault="00DF2A47" w:rsidP="00DF2A47">
            <w:pPr>
              <w:autoSpaceDE w:val="0"/>
              <w:autoSpaceDN w:val="0"/>
              <w:adjustRightInd w:val="0"/>
              <w:spacing w:after="0" w:line="320" w:lineRule="atLeast"/>
              <w:ind w:left="60" w:right="60"/>
              <w:jc w:val="center"/>
              <w:rPr>
                <w:rFonts w:ascii="Arial" w:hAnsi="Arial" w:cs="Arial"/>
                <w:color w:val="264A60"/>
                <w:sz w:val="24"/>
                <w:szCs w:val="24"/>
              </w:rPr>
            </w:pPr>
            <w:r w:rsidRPr="00DF2A47">
              <w:rPr>
                <w:rFonts w:ascii="Arial" w:hAnsi="Arial" w:cs="Arial"/>
                <w:color w:val="264A60"/>
                <w:sz w:val="24"/>
                <w:szCs w:val="24"/>
              </w:rPr>
              <w:t>Upper</w:t>
            </w:r>
          </w:p>
        </w:tc>
      </w:tr>
      <w:tr w:rsidR="00DF2A47" w:rsidRPr="00DF2A47" w14:paraId="7A8D7E00" w14:textId="77777777" w:rsidTr="0045443E">
        <w:trPr>
          <w:cantSplit/>
          <w:trHeight w:val="319"/>
        </w:trPr>
        <w:tc>
          <w:tcPr>
            <w:tcW w:w="764" w:type="dxa"/>
            <w:vMerge w:val="restart"/>
            <w:tcBorders>
              <w:top w:val="single" w:sz="8" w:space="0" w:color="152935"/>
              <w:left w:val="nil"/>
              <w:bottom w:val="single" w:sz="8" w:space="0" w:color="152935"/>
              <w:right w:val="nil"/>
            </w:tcBorders>
            <w:shd w:val="clear" w:color="auto" w:fill="E0E0E0"/>
          </w:tcPr>
          <w:p w14:paraId="4127633C" w14:textId="77777777" w:rsidR="00DF2A47" w:rsidRPr="00DF2A47" w:rsidRDefault="00DF2A47" w:rsidP="00DF2A47">
            <w:pPr>
              <w:autoSpaceDE w:val="0"/>
              <w:autoSpaceDN w:val="0"/>
              <w:adjustRightInd w:val="0"/>
              <w:spacing w:after="0" w:line="320" w:lineRule="atLeast"/>
              <w:ind w:left="60" w:right="60"/>
              <w:rPr>
                <w:rFonts w:ascii="Arial" w:hAnsi="Arial" w:cs="Arial"/>
                <w:color w:val="264A60"/>
                <w:sz w:val="24"/>
                <w:szCs w:val="24"/>
              </w:rPr>
            </w:pPr>
            <w:r w:rsidRPr="00DF2A47">
              <w:rPr>
                <w:rFonts w:ascii="Arial" w:hAnsi="Arial" w:cs="Arial"/>
                <w:color w:val="264A60"/>
                <w:sz w:val="24"/>
                <w:szCs w:val="24"/>
              </w:rPr>
              <w:t>Pair 1</w:t>
            </w:r>
          </w:p>
        </w:tc>
        <w:tc>
          <w:tcPr>
            <w:tcW w:w="2291" w:type="dxa"/>
            <w:vMerge w:val="restart"/>
            <w:tcBorders>
              <w:top w:val="single" w:sz="8" w:space="0" w:color="152935"/>
              <w:left w:val="nil"/>
              <w:bottom w:val="single" w:sz="8" w:space="0" w:color="152935"/>
              <w:right w:val="nil"/>
            </w:tcBorders>
            <w:shd w:val="clear" w:color="auto" w:fill="E0E0E0"/>
          </w:tcPr>
          <w:p w14:paraId="1F16BB28" w14:textId="77777777" w:rsidR="00DF2A47" w:rsidRPr="00DF2A47" w:rsidRDefault="00DF2A47" w:rsidP="00DF2A47">
            <w:pPr>
              <w:autoSpaceDE w:val="0"/>
              <w:autoSpaceDN w:val="0"/>
              <w:adjustRightInd w:val="0"/>
              <w:spacing w:after="0" w:line="320" w:lineRule="atLeast"/>
              <w:ind w:left="60" w:right="60"/>
              <w:rPr>
                <w:rFonts w:ascii="Arial" w:hAnsi="Arial" w:cs="Arial"/>
                <w:color w:val="264A60"/>
                <w:sz w:val="24"/>
                <w:szCs w:val="24"/>
              </w:rPr>
            </w:pPr>
            <w:r w:rsidRPr="00DF2A47">
              <w:rPr>
                <w:rFonts w:ascii="Arial" w:hAnsi="Arial" w:cs="Arial"/>
                <w:color w:val="264A60"/>
                <w:sz w:val="24"/>
                <w:szCs w:val="24"/>
              </w:rPr>
              <w:t>Congruent - Incongruent</w:t>
            </w:r>
          </w:p>
        </w:tc>
        <w:tc>
          <w:tcPr>
            <w:tcW w:w="1822" w:type="dxa"/>
            <w:tcBorders>
              <w:top w:val="single" w:sz="8" w:space="0" w:color="152935"/>
              <w:left w:val="nil"/>
              <w:bottom w:val="single" w:sz="8" w:space="0" w:color="AEAEAE"/>
              <w:right w:val="nil"/>
            </w:tcBorders>
            <w:shd w:val="clear" w:color="auto" w:fill="E0E0E0"/>
          </w:tcPr>
          <w:p w14:paraId="4616B683" w14:textId="77777777" w:rsidR="00DF2A47" w:rsidRPr="00DF2A47" w:rsidRDefault="00DF2A47" w:rsidP="00DF2A47">
            <w:pPr>
              <w:autoSpaceDE w:val="0"/>
              <w:autoSpaceDN w:val="0"/>
              <w:adjustRightInd w:val="0"/>
              <w:spacing w:after="0" w:line="320" w:lineRule="atLeast"/>
              <w:ind w:left="60" w:right="60"/>
              <w:rPr>
                <w:rFonts w:ascii="Arial" w:hAnsi="Arial" w:cs="Arial"/>
                <w:color w:val="264A60"/>
                <w:sz w:val="24"/>
                <w:szCs w:val="24"/>
              </w:rPr>
            </w:pPr>
            <w:r w:rsidRPr="00DF2A47">
              <w:rPr>
                <w:rFonts w:ascii="Arial" w:hAnsi="Arial" w:cs="Arial"/>
                <w:color w:val="264A60"/>
                <w:sz w:val="24"/>
                <w:szCs w:val="24"/>
              </w:rPr>
              <w:t>Cohen's d</w:t>
            </w:r>
          </w:p>
        </w:tc>
        <w:tc>
          <w:tcPr>
            <w:tcW w:w="1386" w:type="dxa"/>
            <w:tcBorders>
              <w:top w:val="single" w:sz="8" w:space="0" w:color="152935"/>
              <w:left w:val="nil"/>
              <w:bottom w:val="single" w:sz="8" w:space="0" w:color="AEAEAE"/>
              <w:right w:val="single" w:sz="8" w:space="0" w:color="E0E0E0"/>
            </w:tcBorders>
            <w:shd w:val="clear" w:color="auto" w:fill="F9F9FB"/>
          </w:tcPr>
          <w:p w14:paraId="70649647"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1.75731</w:t>
            </w:r>
          </w:p>
        </w:tc>
        <w:tc>
          <w:tcPr>
            <w:tcW w:w="1464" w:type="dxa"/>
            <w:tcBorders>
              <w:top w:val="single" w:sz="8" w:space="0" w:color="152935"/>
              <w:left w:val="single" w:sz="8" w:space="0" w:color="E0E0E0"/>
              <w:bottom w:val="single" w:sz="8" w:space="0" w:color="AEAEAE"/>
              <w:right w:val="single" w:sz="8" w:space="0" w:color="E0E0E0"/>
            </w:tcBorders>
            <w:shd w:val="clear" w:color="auto" w:fill="F9F9FB"/>
          </w:tcPr>
          <w:p w14:paraId="5DE62810"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-2.522</w:t>
            </w:r>
          </w:p>
        </w:tc>
        <w:tc>
          <w:tcPr>
            <w:tcW w:w="1152" w:type="dxa"/>
            <w:tcBorders>
              <w:top w:val="single" w:sz="8" w:space="0" w:color="152935"/>
              <w:left w:val="single" w:sz="8" w:space="0" w:color="E0E0E0"/>
              <w:bottom w:val="single" w:sz="8" w:space="0" w:color="AEAEAE"/>
              <w:right w:val="single" w:sz="8" w:space="0" w:color="E0E0E0"/>
            </w:tcBorders>
            <w:shd w:val="clear" w:color="auto" w:fill="F9F9FB"/>
          </w:tcPr>
          <w:p w14:paraId="619BDAD5"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-3.220</w:t>
            </w:r>
          </w:p>
        </w:tc>
        <w:tc>
          <w:tcPr>
            <w:tcW w:w="1152" w:type="dxa"/>
            <w:tcBorders>
              <w:top w:val="single" w:sz="8" w:space="0" w:color="152935"/>
              <w:left w:val="single" w:sz="8" w:space="0" w:color="E0E0E0"/>
              <w:bottom w:val="single" w:sz="8" w:space="0" w:color="AEAEAE"/>
              <w:right w:val="nil"/>
            </w:tcBorders>
            <w:shd w:val="clear" w:color="auto" w:fill="F9F9FB"/>
          </w:tcPr>
          <w:p w14:paraId="3327023C"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-1.813</w:t>
            </w:r>
          </w:p>
        </w:tc>
      </w:tr>
      <w:tr w:rsidR="00DF2A47" w:rsidRPr="00DF2A47" w14:paraId="638CB4E7" w14:textId="77777777" w:rsidTr="0045443E">
        <w:trPr>
          <w:cantSplit/>
          <w:trHeight w:val="685"/>
        </w:trPr>
        <w:tc>
          <w:tcPr>
            <w:tcW w:w="764" w:type="dxa"/>
            <w:vMerge/>
            <w:tcBorders>
              <w:top w:val="single" w:sz="8" w:space="0" w:color="152935"/>
              <w:left w:val="nil"/>
              <w:bottom w:val="single" w:sz="8" w:space="0" w:color="152935"/>
              <w:right w:val="nil"/>
            </w:tcBorders>
            <w:shd w:val="clear" w:color="auto" w:fill="E0E0E0"/>
          </w:tcPr>
          <w:p w14:paraId="2127CDC6" w14:textId="77777777" w:rsidR="00DF2A47" w:rsidRPr="00DF2A47" w:rsidRDefault="00DF2A47" w:rsidP="00DF2A47">
            <w:pPr>
              <w:autoSpaceDE w:val="0"/>
              <w:autoSpaceDN w:val="0"/>
              <w:adjustRightInd w:val="0"/>
              <w:spacing w:after="0" w:line="240" w:lineRule="auto"/>
              <w:rPr>
                <w:rFonts w:ascii="Arial" w:hAnsi="Arial" w:cs="Arial"/>
                <w:color w:val="010205"/>
                <w:sz w:val="24"/>
                <w:szCs w:val="24"/>
              </w:rPr>
            </w:pPr>
          </w:p>
        </w:tc>
        <w:tc>
          <w:tcPr>
            <w:tcW w:w="2291" w:type="dxa"/>
            <w:vMerge/>
            <w:tcBorders>
              <w:top w:val="single" w:sz="8" w:space="0" w:color="152935"/>
              <w:left w:val="nil"/>
              <w:bottom w:val="single" w:sz="8" w:space="0" w:color="152935"/>
              <w:right w:val="nil"/>
            </w:tcBorders>
            <w:shd w:val="clear" w:color="auto" w:fill="E0E0E0"/>
          </w:tcPr>
          <w:p w14:paraId="0F0DDD81" w14:textId="77777777" w:rsidR="00DF2A47" w:rsidRPr="00DF2A47" w:rsidRDefault="00DF2A47" w:rsidP="00DF2A47">
            <w:pPr>
              <w:autoSpaceDE w:val="0"/>
              <w:autoSpaceDN w:val="0"/>
              <w:adjustRightInd w:val="0"/>
              <w:spacing w:after="0" w:line="240" w:lineRule="auto"/>
              <w:rPr>
                <w:rFonts w:ascii="Arial" w:hAnsi="Arial" w:cs="Arial"/>
                <w:color w:val="010205"/>
                <w:sz w:val="24"/>
                <w:szCs w:val="24"/>
              </w:rPr>
            </w:pPr>
          </w:p>
        </w:tc>
        <w:tc>
          <w:tcPr>
            <w:tcW w:w="1822" w:type="dxa"/>
            <w:tcBorders>
              <w:top w:val="single" w:sz="8" w:space="0" w:color="AEAEAE"/>
              <w:left w:val="nil"/>
              <w:bottom w:val="single" w:sz="8" w:space="0" w:color="152935"/>
              <w:right w:val="nil"/>
            </w:tcBorders>
            <w:shd w:val="clear" w:color="auto" w:fill="E0E0E0"/>
          </w:tcPr>
          <w:p w14:paraId="21F756A9" w14:textId="77777777" w:rsidR="00DF2A47" w:rsidRPr="00DF2A47" w:rsidRDefault="00DF2A47" w:rsidP="00DF2A47">
            <w:pPr>
              <w:autoSpaceDE w:val="0"/>
              <w:autoSpaceDN w:val="0"/>
              <w:adjustRightInd w:val="0"/>
              <w:spacing w:after="0" w:line="320" w:lineRule="atLeast"/>
              <w:ind w:left="60" w:right="60"/>
              <w:rPr>
                <w:rFonts w:ascii="Arial" w:hAnsi="Arial" w:cs="Arial"/>
                <w:color w:val="264A60"/>
                <w:sz w:val="24"/>
                <w:szCs w:val="24"/>
              </w:rPr>
            </w:pPr>
            <w:r w:rsidRPr="00DF2A47">
              <w:rPr>
                <w:rFonts w:ascii="Arial" w:hAnsi="Arial" w:cs="Arial"/>
                <w:color w:val="264A60"/>
                <w:sz w:val="24"/>
                <w:szCs w:val="24"/>
              </w:rPr>
              <w:t>Hedges' correction</w:t>
            </w:r>
          </w:p>
        </w:tc>
        <w:tc>
          <w:tcPr>
            <w:tcW w:w="1386" w:type="dxa"/>
            <w:tcBorders>
              <w:top w:val="single" w:sz="8" w:space="0" w:color="AEAEAE"/>
              <w:left w:val="nil"/>
              <w:bottom w:val="single" w:sz="8" w:space="0" w:color="152935"/>
              <w:right w:val="single" w:sz="8" w:space="0" w:color="E0E0E0"/>
            </w:tcBorders>
            <w:shd w:val="clear" w:color="auto" w:fill="F9F9FB"/>
          </w:tcPr>
          <w:p w14:paraId="28C45F19"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1.79988</w:t>
            </w:r>
          </w:p>
        </w:tc>
        <w:tc>
          <w:tcPr>
            <w:tcW w:w="1464" w:type="dxa"/>
            <w:tcBorders>
              <w:top w:val="single" w:sz="8" w:space="0" w:color="AEAEAE"/>
              <w:left w:val="single" w:sz="8" w:space="0" w:color="E0E0E0"/>
              <w:bottom w:val="single" w:sz="8" w:space="0" w:color="152935"/>
              <w:right w:val="single" w:sz="8" w:space="0" w:color="E0E0E0"/>
            </w:tcBorders>
            <w:shd w:val="clear" w:color="auto" w:fill="F9F9FB"/>
          </w:tcPr>
          <w:p w14:paraId="1081036C"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-2.462</w:t>
            </w:r>
          </w:p>
        </w:tc>
        <w:tc>
          <w:tcPr>
            <w:tcW w:w="1152" w:type="dxa"/>
            <w:tcBorders>
              <w:top w:val="single" w:sz="8" w:space="0" w:color="AEAEAE"/>
              <w:left w:val="single" w:sz="8" w:space="0" w:color="E0E0E0"/>
              <w:bottom w:val="single" w:sz="8" w:space="0" w:color="152935"/>
              <w:right w:val="single" w:sz="8" w:space="0" w:color="E0E0E0"/>
            </w:tcBorders>
            <w:shd w:val="clear" w:color="auto" w:fill="F9F9FB"/>
          </w:tcPr>
          <w:p w14:paraId="406D08B2"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-3.144</w:t>
            </w:r>
          </w:p>
        </w:tc>
        <w:tc>
          <w:tcPr>
            <w:tcW w:w="1152" w:type="dxa"/>
            <w:tcBorders>
              <w:top w:val="single" w:sz="8" w:space="0" w:color="AEAEAE"/>
              <w:left w:val="single" w:sz="8" w:space="0" w:color="E0E0E0"/>
              <w:bottom w:val="single" w:sz="8" w:space="0" w:color="152935"/>
              <w:right w:val="nil"/>
            </w:tcBorders>
            <w:shd w:val="clear" w:color="auto" w:fill="F9F9FB"/>
          </w:tcPr>
          <w:p w14:paraId="31F372ED" w14:textId="77777777" w:rsidR="00DF2A47" w:rsidRPr="00DF2A47" w:rsidRDefault="00DF2A47" w:rsidP="00DF2A47">
            <w:pPr>
              <w:autoSpaceDE w:val="0"/>
              <w:autoSpaceDN w:val="0"/>
              <w:adjustRightInd w:val="0"/>
              <w:spacing w:after="0" w:line="320" w:lineRule="atLeast"/>
              <w:ind w:left="60" w:right="60"/>
              <w:jc w:val="right"/>
              <w:rPr>
                <w:rFonts w:ascii="Arial" w:hAnsi="Arial" w:cs="Arial"/>
                <w:color w:val="010205"/>
                <w:sz w:val="24"/>
                <w:szCs w:val="24"/>
              </w:rPr>
            </w:pPr>
            <w:r w:rsidRPr="00DF2A47">
              <w:rPr>
                <w:rFonts w:ascii="Arial" w:hAnsi="Arial" w:cs="Arial"/>
                <w:color w:val="010205"/>
                <w:sz w:val="24"/>
                <w:szCs w:val="24"/>
              </w:rPr>
              <w:t>-1.771</w:t>
            </w:r>
          </w:p>
        </w:tc>
      </w:tr>
      <w:tr w:rsidR="00DF2A47" w:rsidRPr="00DF2A47" w14:paraId="6D1F69E8" w14:textId="77777777" w:rsidTr="0045443E">
        <w:trPr>
          <w:cantSplit/>
          <w:trHeight w:val="1313"/>
        </w:trPr>
        <w:tc>
          <w:tcPr>
            <w:tcW w:w="10034" w:type="dxa"/>
            <w:gridSpan w:val="7"/>
            <w:tcBorders>
              <w:top w:val="nil"/>
              <w:left w:val="nil"/>
              <w:bottom w:val="nil"/>
              <w:right w:val="nil"/>
            </w:tcBorders>
            <w:shd w:val="clear" w:color="auto" w:fill="FFFFFF"/>
          </w:tcPr>
          <w:p w14:paraId="2804F4B6" w14:textId="77777777" w:rsidR="00DF2A47" w:rsidRPr="00DF2A47" w:rsidRDefault="00DF2A47" w:rsidP="00DF2A47">
            <w:pPr>
              <w:autoSpaceDE w:val="0"/>
              <w:autoSpaceDN w:val="0"/>
              <w:adjustRightInd w:val="0"/>
              <w:spacing w:after="0" w:line="320" w:lineRule="atLeast"/>
              <w:ind w:left="60" w:right="60"/>
              <w:rPr>
                <w:rFonts w:ascii="Arial" w:hAnsi="Arial" w:cs="Arial"/>
                <w:color w:val="010205"/>
                <w:sz w:val="24"/>
                <w:szCs w:val="24"/>
              </w:rPr>
            </w:pPr>
            <w:r w:rsidRPr="00DF2A47">
              <w:rPr>
                <w:rFonts w:ascii="Arial" w:hAnsi="Arial" w:cs="Arial"/>
                <w:color w:val="010205"/>
                <w:sz w:val="24"/>
                <w:szCs w:val="24"/>
              </w:rPr>
              <w:t xml:space="preserve">a. The denominator used in estimating the effect sizes. </w:t>
            </w:r>
          </w:p>
          <w:p w14:paraId="612CA815" w14:textId="77777777" w:rsidR="00DF2A47" w:rsidRPr="00DF2A47" w:rsidRDefault="00DF2A47" w:rsidP="00DF2A47">
            <w:pPr>
              <w:autoSpaceDE w:val="0"/>
              <w:autoSpaceDN w:val="0"/>
              <w:adjustRightInd w:val="0"/>
              <w:spacing w:after="0" w:line="320" w:lineRule="atLeast"/>
              <w:ind w:left="60" w:right="60"/>
              <w:rPr>
                <w:rFonts w:ascii="Arial" w:hAnsi="Arial" w:cs="Arial"/>
                <w:color w:val="010205"/>
                <w:sz w:val="24"/>
                <w:szCs w:val="24"/>
              </w:rPr>
            </w:pPr>
            <w:r w:rsidRPr="00DF2A47">
              <w:rPr>
                <w:rFonts w:ascii="Arial" w:hAnsi="Arial" w:cs="Arial"/>
                <w:color w:val="010205"/>
                <w:sz w:val="24"/>
                <w:szCs w:val="24"/>
              </w:rPr>
              <w:t xml:space="preserve">Cohen's d uses the sample standard deviation of the mean difference. </w:t>
            </w:r>
          </w:p>
          <w:p w14:paraId="09390FCA" w14:textId="77777777" w:rsidR="00DF2A47" w:rsidRPr="00DF2A47" w:rsidRDefault="00DF2A47" w:rsidP="00DF2A47">
            <w:pPr>
              <w:autoSpaceDE w:val="0"/>
              <w:autoSpaceDN w:val="0"/>
              <w:adjustRightInd w:val="0"/>
              <w:spacing w:after="0" w:line="320" w:lineRule="atLeast"/>
              <w:ind w:left="60" w:right="60"/>
              <w:rPr>
                <w:rFonts w:ascii="Arial" w:hAnsi="Arial" w:cs="Arial"/>
                <w:color w:val="010205"/>
                <w:sz w:val="24"/>
                <w:szCs w:val="24"/>
              </w:rPr>
            </w:pPr>
            <w:r w:rsidRPr="00DF2A47">
              <w:rPr>
                <w:rFonts w:ascii="Arial" w:hAnsi="Arial" w:cs="Arial"/>
                <w:color w:val="010205"/>
                <w:sz w:val="24"/>
                <w:szCs w:val="24"/>
              </w:rPr>
              <w:t>Hedges' correction uses the sample standard deviation of the mean difference, plus a correction factor.</w:t>
            </w:r>
          </w:p>
        </w:tc>
      </w:tr>
    </w:tbl>
    <w:p w14:paraId="692EEBF4" w14:textId="77777777" w:rsidR="00DF2A47" w:rsidRPr="00DF2A47" w:rsidRDefault="00DF2A47" w:rsidP="00DF2A47">
      <w:pPr>
        <w:autoSpaceDE w:val="0"/>
        <w:autoSpaceDN w:val="0"/>
        <w:adjustRightInd w:val="0"/>
        <w:spacing w:after="0" w:line="400" w:lineRule="atLeast"/>
        <w:rPr>
          <w:rFonts w:ascii="Times New Roman" w:hAnsi="Times New Roman" w:cs="Times New Roman"/>
          <w:sz w:val="24"/>
          <w:szCs w:val="24"/>
        </w:rPr>
      </w:pPr>
    </w:p>
    <w:p w14:paraId="49000983" w14:textId="77777777" w:rsidR="00C855DD" w:rsidRPr="00C855DD" w:rsidRDefault="00C855DD" w:rsidP="00C855DD">
      <w:pPr>
        <w:autoSpaceDE w:val="0"/>
        <w:autoSpaceDN w:val="0"/>
        <w:adjustRightInd w:val="0"/>
        <w:spacing w:after="0" w:line="240" w:lineRule="auto"/>
        <w:rPr>
          <w:rFonts w:ascii="Times New Roman" w:hAnsi="Times New Roman" w:cs="Times New Roman"/>
          <w:sz w:val="24"/>
          <w:szCs w:val="24"/>
        </w:rPr>
      </w:pPr>
    </w:p>
    <w:p w14:paraId="776EBCCC" w14:textId="77777777" w:rsidR="00652958" w:rsidRPr="00652958" w:rsidRDefault="00652958" w:rsidP="00652958">
      <w:pPr>
        <w:autoSpaceDE w:val="0"/>
        <w:autoSpaceDN w:val="0"/>
        <w:adjustRightInd w:val="0"/>
        <w:spacing w:after="0" w:line="240" w:lineRule="auto"/>
        <w:rPr>
          <w:rFonts w:ascii="Times New Roman" w:hAnsi="Times New Roman" w:cs="Times New Roman"/>
          <w:sz w:val="24"/>
          <w:szCs w:val="24"/>
        </w:rPr>
      </w:pPr>
    </w:p>
    <w:p w14:paraId="3C8B1C7B" w14:textId="77777777" w:rsidR="00F93108" w:rsidRPr="00F93108" w:rsidRDefault="00F93108" w:rsidP="00F93108">
      <w:pPr>
        <w:autoSpaceDE w:val="0"/>
        <w:autoSpaceDN w:val="0"/>
        <w:adjustRightInd w:val="0"/>
        <w:spacing w:after="0" w:line="240" w:lineRule="auto"/>
        <w:rPr>
          <w:rFonts w:ascii="Times New Roman" w:hAnsi="Times New Roman" w:cs="Times New Roman"/>
          <w:sz w:val="24"/>
          <w:szCs w:val="24"/>
        </w:rPr>
      </w:pPr>
    </w:p>
    <w:p w14:paraId="16D3EEB0" w14:textId="77777777" w:rsidR="00F93108" w:rsidRPr="00F93108" w:rsidRDefault="00F93108" w:rsidP="00F93108">
      <w:pPr>
        <w:autoSpaceDE w:val="0"/>
        <w:autoSpaceDN w:val="0"/>
        <w:adjustRightInd w:val="0"/>
        <w:spacing w:after="0" w:line="400" w:lineRule="atLeast"/>
        <w:rPr>
          <w:rFonts w:ascii="Times New Roman" w:hAnsi="Times New Roman" w:cs="Times New Roman"/>
          <w:sz w:val="24"/>
          <w:szCs w:val="24"/>
        </w:rPr>
      </w:pPr>
    </w:p>
    <w:p w14:paraId="3BE914C6" w14:textId="77777777" w:rsidR="00BB5459" w:rsidRPr="00BB5459" w:rsidRDefault="00BB5459" w:rsidP="00BB5459">
      <w:pPr>
        <w:autoSpaceDE w:val="0"/>
        <w:autoSpaceDN w:val="0"/>
        <w:adjustRightInd w:val="0"/>
        <w:spacing w:after="0" w:line="240" w:lineRule="auto"/>
        <w:rPr>
          <w:rFonts w:ascii="Times New Roman" w:hAnsi="Times New Roman" w:cs="Times New Roman"/>
          <w:sz w:val="24"/>
          <w:szCs w:val="24"/>
        </w:rPr>
      </w:pPr>
    </w:p>
    <w:p w14:paraId="003FF945" w14:textId="77777777" w:rsidR="00BB5459" w:rsidRPr="00BB5459" w:rsidRDefault="00BB5459" w:rsidP="00BB5459">
      <w:pPr>
        <w:autoSpaceDE w:val="0"/>
        <w:autoSpaceDN w:val="0"/>
        <w:adjustRightInd w:val="0"/>
        <w:spacing w:after="0" w:line="400" w:lineRule="atLeast"/>
        <w:rPr>
          <w:rFonts w:ascii="Times New Roman" w:hAnsi="Times New Roman" w:cs="Times New Roman"/>
          <w:sz w:val="24"/>
          <w:szCs w:val="24"/>
        </w:rPr>
      </w:pPr>
    </w:p>
    <w:p w14:paraId="2FC8DDC7" w14:textId="77777777" w:rsidR="00652958" w:rsidRPr="00652958" w:rsidRDefault="00652958" w:rsidP="00652958">
      <w:pPr>
        <w:autoSpaceDE w:val="0"/>
        <w:autoSpaceDN w:val="0"/>
        <w:adjustRightInd w:val="0"/>
        <w:spacing w:after="0" w:line="400" w:lineRule="atLeast"/>
        <w:rPr>
          <w:rFonts w:ascii="Times New Roman" w:hAnsi="Times New Roman" w:cs="Times New Roman"/>
          <w:sz w:val="24"/>
          <w:szCs w:val="24"/>
        </w:rPr>
      </w:pPr>
    </w:p>
    <w:p w14:paraId="7D1DD147" w14:textId="77777777" w:rsidR="00D9764E" w:rsidRPr="00D9764E" w:rsidRDefault="00D9764E" w:rsidP="00D9764E">
      <w:pPr>
        <w:autoSpaceDE w:val="0"/>
        <w:autoSpaceDN w:val="0"/>
        <w:adjustRightInd w:val="0"/>
        <w:spacing w:after="0" w:line="240" w:lineRule="auto"/>
        <w:rPr>
          <w:rFonts w:ascii="Times New Roman" w:hAnsi="Times New Roman" w:cs="Times New Roman"/>
          <w:sz w:val="24"/>
          <w:szCs w:val="24"/>
        </w:rPr>
      </w:pPr>
    </w:p>
    <w:p w14:paraId="71AC3472" w14:textId="77777777" w:rsidR="00D9764E" w:rsidRPr="00D9764E" w:rsidRDefault="00D9764E" w:rsidP="00D9764E">
      <w:pPr>
        <w:autoSpaceDE w:val="0"/>
        <w:autoSpaceDN w:val="0"/>
        <w:adjustRightInd w:val="0"/>
        <w:spacing w:after="0" w:line="400" w:lineRule="atLeast"/>
        <w:rPr>
          <w:rFonts w:ascii="Times New Roman" w:hAnsi="Times New Roman" w:cs="Times New Roman"/>
          <w:sz w:val="24"/>
          <w:szCs w:val="24"/>
        </w:rPr>
      </w:pPr>
    </w:p>
    <w:p w14:paraId="7FA99DEA" w14:textId="77777777" w:rsidR="00C855DD" w:rsidRPr="00C855DD" w:rsidRDefault="00C855DD" w:rsidP="00C855DD">
      <w:pPr>
        <w:autoSpaceDE w:val="0"/>
        <w:autoSpaceDN w:val="0"/>
        <w:adjustRightInd w:val="0"/>
        <w:spacing w:after="0" w:line="400" w:lineRule="atLeast"/>
        <w:rPr>
          <w:rFonts w:ascii="Times New Roman" w:hAnsi="Times New Roman" w:cs="Times New Roman"/>
          <w:sz w:val="24"/>
          <w:szCs w:val="24"/>
        </w:rPr>
      </w:pPr>
    </w:p>
    <w:p w14:paraId="5914DA91" w14:textId="77777777" w:rsidR="00583245" w:rsidRDefault="00583245"/>
    <w:sectPr w:rsidR="005832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B88AD" w14:textId="77777777" w:rsidR="007B78DF" w:rsidRDefault="007B78DF" w:rsidP="0009363F">
      <w:pPr>
        <w:spacing w:after="0" w:line="240" w:lineRule="auto"/>
      </w:pPr>
      <w:r>
        <w:separator/>
      </w:r>
    </w:p>
  </w:endnote>
  <w:endnote w:type="continuationSeparator" w:id="0">
    <w:p w14:paraId="1E4F7098" w14:textId="77777777" w:rsidR="007B78DF" w:rsidRDefault="007B78DF" w:rsidP="00093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DA83E" w14:textId="77777777" w:rsidR="007B78DF" w:rsidRDefault="007B78DF" w:rsidP="0009363F">
      <w:pPr>
        <w:spacing w:after="0" w:line="240" w:lineRule="auto"/>
      </w:pPr>
      <w:r>
        <w:separator/>
      </w:r>
    </w:p>
  </w:footnote>
  <w:footnote w:type="continuationSeparator" w:id="0">
    <w:p w14:paraId="5C500D3C" w14:textId="77777777" w:rsidR="007B78DF" w:rsidRDefault="007B78DF" w:rsidP="00093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796147653">
    <w:abstractNumId w:val="11"/>
  </w:num>
  <w:num w:numId="2" w16cid:durableId="1948846113">
    <w:abstractNumId w:val="19"/>
  </w:num>
  <w:num w:numId="3" w16cid:durableId="1414814167">
    <w:abstractNumId w:val="4"/>
  </w:num>
  <w:num w:numId="4" w16cid:durableId="1724013800">
    <w:abstractNumId w:val="25"/>
  </w:num>
  <w:num w:numId="5" w16cid:durableId="2429609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4522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12772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3605072">
    <w:abstractNumId w:val="5"/>
  </w:num>
  <w:num w:numId="9" w16cid:durableId="1683046263">
    <w:abstractNumId w:val="9"/>
  </w:num>
  <w:num w:numId="10" w16cid:durableId="1385787078">
    <w:abstractNumId w:val="10"/>
  </w:num>
  <w:num w:numId="11" w16cid:durableId="80027703">
    <w:abstractNumId w:val="22"/>
  </w:num>
  <w:num w:numId="12" w16cid:durableId="169297109">
    <w:abstractNumId w:val="20"/>
  </w:num>
  <w:num w:numId="13" w16cid:durableId="2055422243">
    <w:abstractNumId w:val="21"/>
  </w:num>
  <w:num w:numId="14" w16cid:durableId="2068255906">
    <w:abstractNumId w:val="1"/>
  </w:num>
  <w:num w:numId="15" w16cid:durableId="1123772817">
    <w:abstractNumId w:val="7"/>
  </w:num>
  <w:num w:numId="16" w16cid:durableId="362290107">
    <w:abstractNumId w:val="8"/>
  </w:num>
  <w:num w:numId="17" w16cid:durableId="33311620">
    <w:abstractNumId w:val="13"/>
  </w:num>
  <w:num w:numId="18" w16cid:durableId="1299142073">
    <w:abstractNumId w:val="14"/>
  </w:num>
  <w:num w:numId="19" w16cid:durableId="1975984772">
    <w:abstractNumId w:val="24"/>
  </w:num>
  <w:num w:numId="20" w16cid:durableId="647511388">
    <w:abstractNumId w:val="6"/>
  </w:num>
  <w:num w:numId="21" w16cid:durableId="2125734634">
    <w:abstractNumId w:val="15"/>
  </w:num>
  <w:num w:numId="22" w16cid:durableId="1816293736">
    <w:abstractNumId w:val="18"/>
  </w:num>
  <w:num w:numId="23" w16cid:durableId="1188905988">
    <w:abstractNumId w:val="2"/>
  </w:num>
  <w:num w:numId="24" w16cid:durableId="1812818864">
    <w:abstractNumId w:val="0"/>
  </w:num>
  <w:num w:numId="25" w16cid:durableId="261186181">
    <w:abstractNumId w:val="3"/>
  </w:num>
  <w:num w:numId="26" w16cid:durableId="500045933">
    <w:abstractNumId w:val="23"/>
  </w:num>
  <w:num w:numId="27" w16cid:durableId="1715757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48F"/>
    <w:rsid w:val="000128B5"/>
    <w:rsid w:val="000201EB"/>
    <w:rsid w:val="000265B2"/>
    <w:rsid w:val="00042707"/>
    <w:rsid w:val="00054B7A"/>
    <w:rsid w:val="00062017"/>
    <w:rsid w:val="00062C75"/>
    <w:rsid w:val="00063F41"/>
    <w:rsid w:val="0009363F"/>
    <w:rsid w:val="0009372D"/>
    <w:rsid w:val="00094B6D"/>
    <w:rsid w:val="000A17EF"/>
    <w:rsid w:val="000B56A0"/>
    <w:rsid w:val="000C1497"/>
    <w:rsid w:val="000C3EE1"/>
    <w:rsid w:val="000C4C65"/>
    <w:rsid w:val="000D3759"/>
    <w:rsid w:val="000D57A5"/>
    <w:rsid w:val="000E0FD0"/>
    <w:rsid w:val="000E5790"/>
    <w:rsid w:val="000E695B"/>
    <w:rsid w:val="000E7DD2"/>
    <w:rsid w:val="000F293A"/>
    <w:rsid w:val="000F77B7"/>
    <w:rsid w:val="00101003"/>
    <w:rsid w:val="00103E77"/>
    <w:rsid w:val="001041FD"/>
    <w:rsid w:val="00105C06"/>
    <w:rsid w:val="0012093A"/>
    <w:rsid w:val="0013420B"/>
    <w:rsid w:val="00136A7F"/>
    <w:rsid w:val="00141760"/>
    <w:rsid w:val="00144CE7"/>
    <w:rsid w:val="00154EA6"/>
    <w:rsid w:val="0017631F"/>
    <w:rsid w:val="001809DB"/>
    <w:rsid w:val="0019035D"/>
    <w:rsid w:val="00190EF2"/>
    <w:rsid w:val="001B0182"/>
    <w:rsid w:val="001B2A81"/>
    <w:rsid w:val="001C095B"/>
    <w:rsid w:val="001C5663"/>
    <w:rsid w:val="001E2D39"/>
    <w:rsid w:val="00201B2E"/>
    <w:rsid w:val="00205CB3"/>
    <w:rsid w:val="00207064"/>
    <w:rsid w:val="00214E5D"/>
    <w:rsid w:val="0022427C"/>
    <w:rsid w:val="002446C8"/>
    <w:rsid w:val="0026016D"/>
    <w:rsid w:val="0026138C"/>
    <w:rsid w:val="00261A00"/>
    <w:rsid w:val="00266423"/>
    <w:rsid w:val="0027118A"/>
    <w:rsid w:val="002A2803"/>
    <w:rsid w:val="002C0F58"/>
    <w:rsid w:val="002C2D93"/>
    <w:rsid w:val="002D11B3"/>
    <w:rsid w:val="002E3DC4"/>
    <w:rsid w:val="002F31AC"/>
    <w:rsid w:val="002F7996"/>
    <w:rsid w:val="003000F4"/>
    <w:rsid w:val="00304606"/>
    <w:rsid w:val="00311DBF"/>
    <w:rsid w:val="003159AA"/>
    <w:rsid w:val="00315A7B"/>
    <w:rsid w:val="0033718E"/>
    <w:rsid w:val="00350C46"/>
    <w:rsid w:val="003608B5"/>
    <w:rsid w:val="003608D3"/>
    <w:rsid w:val="0036575F"/>
    <w:rsid w:val="003673CD"/>
    <w:rsid w:val="00373D8A"/>
    <w:rsid w:val="00383E57"/>
    <w:rsid w:val="003859D4"/>
    <w:rsid w:val="00385B26"/>
    <w:rsid w:val="00391BCA"/>
    <w:rsid w:val="00397361"/>
    <w:rsid w:val="003A6F2B"/>
    <w:rsid w:val="003A7F2D"/>
    <w:rsid w:val="003D4468"/>
    <w:rsid w:val="003F1259"/>
    <w:rsid w:val="003F1BBD"/>
    <w:rsid w:val="00401201"/>
    <w:rsid w:val="00402D5B"/>
    <w:rsid w:val="00405E4F"/>
    <w:rsid w:val="0040685F"/>
    <w:rsid w:val="00417378"/>
    <w:rsid w:val="00420B2D"/>
    <w:rsid w:val="00424296"/>
    <w:rsid w:val="00436012"/>
    <w:rsid w:val="00436032"/>
    <w:rsid w:val="004360FF"/>
    <w:rsid w:val="00436BB7"/>
    <w:rsid w:val="004430A4"/>
    <w:rsid w:val="0045443E"/>
    <w:rsid w:val="00455880"/>
    <w:rsid w:val="00461076"/>
    <w:rsid w:val="00461B59"/>
    <w:rsid w:val="004625AE"/>
    <w:rsid w:val="00463A54"/>
    <w:rsid w:val="00467881"/>
    <w:rsid w:val="00480454"/>
    <w:rsid w:val="004808E6"/>
    <w:rsid w:val="00486C04"/>
    <w:rsid w:val="004874C3"/>
    <w:rsid w:val="004A09F5"/>
    <w:rsid w:val="004A2217"/>
    <w:rsid w:val="004A51C7"/>
    <w:rsid w:val="004A630F"/>
    <w:rsid w:val="004B38C1"/>
    <w:rsid w:val="004C07CA"/>
    <w:rsid w:val="004C1E0C"/>
    <w:rsid w:val="004C20DD"/>
    <w:rsid w:val="004C73C8"/>
    <w:rsid w:val="004F358D"/>
    <w:rsid w:val="0050456A"/>
    <w:rsid w:val="00512C6F"/>
    <w:rsid w:val="00515BF0"/>
    <w:rsid w:val="005162F1"/>
    <w:rsid w:val="00521E4D"/>
    <w:rsid w:val="00525756"/>
    <w:rsid w:val="00532C16"/>
    <w:rsid w:val="00557A48"/>
    <w:rsid w:val="00561117"/>
    <w:rsid w:val="005668C5"/>
    <w:rsid w:val="00567068"/>
    <w:rsid w:val="00580D6E"/>
    <w:rsid w:val="00583245"/>
    <w:rsid w:val="005C0DF1"/>
    <w:rsid w:val="005C4550"/>
    <w:rsid w:val="005E2F1F"/>
    <w:rsid w:val="005E57B2"/>
    <w:rsid w:val="00604A0B"/>
    <w:rsid w:val="0061445E"/>
    <w:rsid w:val="006228F1"/>
    <w:rsid w:val="00622F46"/>
    <w:rsid w:val="00623400"/>
    <w:rsid w:val="0062386A"/>
    <w:rsid w:val="00636213"/>
    <w:rsid w:val="006433D0"/>
    <w:rsid w:val="00644A07"/>
    <w:rsid w:val="00652958"/>
    <w:rsid w:val="00670482"/>
    <w:rsid w:val="00680DB0"/>
    <w:rsid w:val="00682485"/>
    <w:rsid w:val="0068272E"/>
    <w:rsid w:val="00692B85"/>
    <w:rsid w:val="006973FB"/>
    <w:rsid w:val="00697685"/>
    <w:rsid w:val="006A1A09"/>
    <w:rsid w:val="006B40DA"/>
    <w:rsid w:val="006B4413"/>
    <w:rsid w:val="006B4FE0"/>
    <w:rsid w:val="006B7ED9"/>
    <w:rsid w:val="006D2265"/>
    <w:rsid w:val="006D2D13"/>
    <w:rsid w:val="006F0254"/>
    <w:rsid w:val="006F47E1"/>
    <w:rsid w:val="006F5384"/>
    <w:rsid w:val="006F7706"/>
    <w:rsid w:val="00704AF8"/>
    <w:rsid w:val="00710204"/>
    <w:rsid w:val="00717C78"/>
    <w:rsid w:val="007212B6"/>
    <w:rsid w:val="00722500"/>
    <w:rsid w:val="007228F6"/>
    <w:rsid w:val="0072694C"/>
    <w:rsid w:val="00732467"/>
    <w:rsid w:val="007435EB"/>
    <w:rsid w:val="007449BB"/>
    <w:rsid w:val="00745E40"/>
    <w:rsid w:val="00754A42"/>
    <w:rsid w:val="00754DE1"/>
    <w:rsid w:val="00763880"/>
    <w:rsid w:val="00763DC2"/>
    <w:rsid w:val="0076640B"/>
    <w:rsid w:val="00774689"/>
    <w:rsid w:val="0077496E"/>
    <w:rsid w:val="007A5FB3"/>
    <w:rsid w:val="007B78DF"/>
    <w:rsid w:val="007C51E7"/>
    <w:rsid w:val="007C676F"/>
    <w:rsid w:val="007D5627"/>
    <w:rsid w:val="007E0B72"/>
    <w:rsid w:val="00807287"/>
    <w:rsid w:val="00810B64"/>
    <w:rsid w:val="008306B5"/>
    <w:rsid w:val="008308C4"/>
    <w:rsid w:val="00841F9E"/>
    <w:rsid w:val="00847523"/>
    <w:rsid w:val="00847CB3"/>
    <w:rsid w:val="0085774E"/>
    <w:rsid w:val="00860CC6"/>
    <w:rsid w:val="008613BB"/>
    <w:rsid w:val="00872DAE"/>
    <w:rsid w:val="008877F1"/>
    <w:rsid w:val="00892E6C"/>
    <w:rsid w:val="008A63F4"/>
    <w:rsid w:val="008C0DF3"/>
    <w:rsid w:val="008D2C33"/>
    <w:rsid w:val="008D574E"/>
    <w:rsid w:val="008F6B28"/>
    <w:rsid w:val="009012D7"/>
    <w:rsid w:val="00902B95"/>
    <w:rsid w:val="00906429"/>
    <w:rsid w:val="00907E98"/>
    <w:rsid w:val="00911905"/>
    <w:rsid w:val="00921D9B"/>
    <w:rsid w:val="00924829"/>
    <w:rsid w:val="009250E8"/>
    <w:rsid w:val="0093048F"/>
    <w:rsid w:val="00934FCB"/>
    <w:rsid w:val="0094170E"/>
    <w:rsid w:val="0094397C"/>
    <w:rsid w:val="009458AF"/>
    <w:rsid w:val="00952EAF"/>
    <w:rsid w:val="00953446"/>
    <w:rsid w:val="00957916"/>
    <w:rsid w:val="00964E02"/>
    <w:rsid w:val="0097685C"/>
    <w:rsid w:val="009872E6"/>
    <w:rsid w:val="00991034"/>
    <w:rsid w:val="009A0F35"/>
    <w:rsid w:val="009A6D10"/>
    <w:rsid w:val="009B12DF"/>
    <w:rsid w:val="009C1856"/>
    <w:rsid w:val="009C41A9"/>
    <w:rsid w:val="009C5C0E"/>
    <w:rsid w:val="009D0666"/>
    <w:rsid w:val="009F11C5"/>
    <w:rsid w:val="009F1679"/>
    <w:rsid w:val="009F22A5"/>
    <w:rsid w:val="009F7AF0"/>
    <w:rsid w:val="00A06730"/>
    <w:rsid w:val="00A25B47"/>
    <w:rsid w:val="00A3220A"/>
    <w:rsid w:val="00A343F4"/>
    <w:rsid w:val="00A66D9C"/>
    <w:rsid w:val="00A73857"/>
    <w:rsid w:val="00A80C4F"/>
    <w:rsid w:val="00A94A08"/>
    <w:rsid w:val="00AA73F4"/>
    <w:rsid w:val="00AC1247"/>
    <w:rsid w:val="00AC1500"/>
    <w:rsid w:val="00AD2203"/>
    <w:rsid w:val="00AD7D31"/>
    <w:rsid w:val="00AE6B80"/>
    <w:rsid w:val="00AE773D"/>
    <w:rsid w:val="00AF4DA5"/>
    <w:rsid w:val="00AF6892"/>
    <w:rsid w:val="00B13956"/>
    <w:rsid w:val="00B16223"/>
    <w:rsid w:val="00B179D0"/>
    <w:rsid w:val="00B2086C"/>
    <w:rsid w:val="00B278A4"/>
    <w:rsid w:val="00B30FAC"/>
    <w:rsid w:val="00B449F4"/>
    <w:rsid w:val="00B53CEA"/>
    <w:rsid w:val="00B61190"/>
    <w:rsid w:val="00B62ABB"/>
    <w:rsid w:val="00B63257"/>
    <w:rsid w:val="00B73DDF"/>
    <w:rsid w:val="00B8242A"/>
    <w:rsid w:val="00B85824"/>
    <w:rsid w:val="00B971A8"/>
    <w:rsid w:val="00BB5459"/>
    <w:rsid w:val="00BC46D5"/>
    <w:rsid w:val="00BC6862"/>
    <w:rsid w:val="00BD1C8F"/>
    <w:rsid w:val="00BD2B85"/>
    <w:rsid w:val="00BE1D57"/>
    <w:rsid w:val="00C01F11"/>
    <w:rsid w:val="00C03337"/>
    <w:rsid w:val="00C06469"/>
    <w:rsid w:val="00C115DD"/>
    <w:rsid w:val="00C2456F"/>
    <w:rsid w:val="00C24B98"/>
    <w:rsid w:val="00C35F75"/>
    <w:rsid w:val="00C36A08"/>
    <w:rsid w:val="00C37CFA"/>
    <w:rsid w:val="00C43DB8"/>
    <w:rsid w:val="00C578A7"/>
    <w:rsid w:val="00C57EF9"/>
    <w:rsid w:val="00C62453"/>
    <w:rsid w:val="00C64938"/>
    <w:rsid w:val="00C71F9B"/>
    <w:rsid w:val="00C7725E"/>
    <w:rsid w:val="00C776CD"/>
    <w:rsid w:val="00C855DD"/>
    <w:rsid w:val="00CA1496"/>
    <w:rsid w:val="00CA4C51"/>
    <w:rsid w:val="00CD4BA7"/>
    <w:rsid w:val="00CE033E"/>
    <w:rsid w:val="00CE2941"/>
    <w:rsid w:val="00CE6AE9"/>
    <w:rsid w:val="00CF2BE5"/>
    <w:rsid w:val="00CF6BDF"/>
    <w:rsid w:val="00CF6FAC"/>
    <w:rsid w:val="00D008BE"/>
    <w:rsid w:val="00D05563"/>
    <w:rsid w:val="00D073B4"/>
    <w:rsid w:val="00D22A1A"/>
    <w:rsid w:val="00D364E5"/>
    <w:rsid w:val="00D41CFE"/>
    <w:rsid w:val="00D520A8"/>
    <w:rsid w:val="00D538C7"/>
    <w:rsid w:val="00D67FF4"/>
    <w:rsid w:val="00D7313D"/>
    <w:rsid w:val="00D924C3"/>
    <w:rsid w:val="00D9389F"/>
    <w:rsid w:val="00D9764E"/>
    <w:rsid w:val="00DB0F3B"/>
    <w:rsid w:val="00DB2187"/>
    <w:rsid w:val="00DC23A2"/>
    <w:rsid w:val="00DC5F62"/>
    <w:rsid w:val="00DC61F2"/>
    <w:rsid w:val="00DC6DB8"/>
    <w:rsid w:val="00DD2FC5"/>
    <w:rsid w:val="00DD5D0F"/>
    <w:rsid w:val="00DF2A47"/>
    <w:rsid w:val="00DF3DCE"/>
    <w:rsid w:val="00E037B6"/>
    <w:rsid w:val="00E05E97"/>
    <w:rsid w:val="00E164DE"/>
    <w:rsid w:val="00E226DE"/>
    <w:rsid w:val="00E2340C"/>
    <w:rsid w:val="00E23FC2"/>
    <w:rsid w:val="00E25A7D"/>
    <w:rsid w:val="00E27B14"/>
    <w:rsid w:val="00E441BC"/>
    <w:rsid w:val="00E45A22"/>
    <w:rsid w:val="00E56558"/>
    <w:rsid w:val="00E60030"/>
    <w:rsid w:val="00E7428C"/>
    <w:rsid w:val="00E841C3"/>
    <w:rsid w:val="00EA25A4"/>
    <w:rsid w:val="00EA52A5"/>
    <w:rsid w:val="00EB497B"/>
    <w:rsid w:val="00EB5862"/>
    <w:rsid w:val="00EC026A"/>
    <w:rsid w:val="00EC0C83"/>
    <w:rsid w:val="00ED69AA"/>
    <w:rsid w:val="00EE1FF7"/>
    <w:rsid w:val="00EE3F47"/>
    <w:rsid w:val="00EF0EDB"/>
    <w:rsid w:val="00F04B70"/>
    <w:rsid w:val="00F04DE4"/>
    <w:rsid w:val="00F17F7C"/>
    <w:rsid w:val="00F228A4"/>
    <w:rsid w:val="00F2321F"/>
    <w:rsid w:val="00F31666"/>
    <w:rsid w:val="00F40237"/>
    <w:rsid w:val="00F40C8C"/>
    <w:rsid w:val="00F40E81"/>
    <w:rsid w:val="00F46212"/>
    <w:rsid w:val="00F475CA"/>
    <w:rsid w:val="00F52227"/>
    <w:rsid w:val="00F70BF3"/>
    <w:rsid w:val="00F80096"/>
    <w:rsid w:val="00F803C9"/>
    <w:rsid w:val="00F93108"/>
    <w:rsid w:val="00F96A70"/>
    <w:rsid w:val="00F9731F"/>
    <w:rsid w:val="00FA104B"/>
    <w:rsid w:val="00FA469C"/>
    <w:rsid w:val="00FA5EBC"/>
    <w:rsid w:val="00FB7B3C"/>
    <w:rsid w:val="00FC0FA6"/>
    <w:rsid w:val="00FD228E"/>
    <w:rsid w:val="00FD2CC5"/>
    <w:rsid w:val="00FD5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2A1"/>
  <w15:chartTrackingRefBased/>
  <w15:docId w15:val="{A3173B37-B74F-41EB-8731-F5072A93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E6B80"/>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AE6B8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E0B7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9"/>
    <w:rsid w:val="00AE6B80"/>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AE6B8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AE6B8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AE6B80"/>
    <w:rPr>
      <w:rFonts w:ascii="Times New Roman" w:eastAsia="Times New Roman" w:hAnsi="Times New Roman" w:cs="Times New Roman"/>
      <w:b/>
      <w:bCs/>
    </w:rPr>
  </w:style>
  <w:style w:type="paragraph" w:customStyle="1" w:styleId="deannah1">
    <w:name w:val="deannah1"/>
    <w:basedOn w:val="Normal"/>
    <w:uiPriority w:val="99"/>
    <w:rsid w:val="00AE6B8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AE6B8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AE6B80"/>
    <w:rPr>
      <w:rFonts w:ascii="Tahoma" w:eastAsia="Times New Roman" w:hAnsi="Tahoma" w:cs="Tahoma"/>
      <w:sz w:val="16"/>
      <w:szCs w:val="16"/>
    </w:rPr>
  </w:style>
  <w:style w:type="character" w:styleId="Hyperlink">
    <w:name w:val="Hyperlink"/>
    <w:uiPriority w:val="99"/>
    <w:rsid w:val="00AE6B80"/>
    <w:rPr>
      <w:color w:val="0000FF"/>
      <w:u w:val="single"/>
    </w:rPr>
  </w:style>
  <w:style w:type="table" w:styleId="TableGrid">
    <w:name w:val="Table Grid"/>
    <w:basedOn w:val="TableNormal"/>
    <w:uiPriority w:val="59"/>
    <w:rsid w:val="00AE6B8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AE6B80"/>
    <w:rPr>
      <w:color w:val="800080"/>
      <w:u w:val="single"/>
    </w:rPr>
  </w:style>
  <w:style w:type="paragraph" w:styleId="Header">
    <w:name w:val="header"/>
    <w:basedOn w:val="Normal"/>
    <w:link w:val="HeaderChar"/>
    <w:uiPriority w:val="99"/>
    <w:semiHidden/>
    <w:rsid w:val="00AE6B8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AE6B80"/>
    <w:rPr>
      <w:rFonts w:ascii="Times New Roman" w:eastAsia="Times New Roman" w:hAnsi="Times New Roman" w:cs="Times New Roman"/>
      <w:sz w:val="20"/>
      <w:szCs w:val="20"/>
    </w:rPr>
  </w:style>
  <w:style w:type="paragraph" w:styleId="Footer">
    <w:name w:val="footer"/>
    <w:basedOn w:val="Normal"/>
    <w:link w:val="FooterChar"/>
    <w:uiPriority w:val="99"/>
    <w:rsid w:val="00AE6B8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AE6B80"/>
    <w:rPr>
      <w:rFonts w:ascii="Times New Roman" w:eastAsia="Times New Roman" w:hAnsi="Times New Roman" w:cs="Times New Roman"/>
      <w:sz w:val="20"/>
      <w:szCs w:val="20"/>
    </w:rPr>
  </w:style>
  <w:style w:type="paragraph" w:styleId="NormalWeb">
    <w:name w:val="Normal (Web)"/>
    <w:basedOn w:val="Normal"/>
    <w:uiPriority w:val="99"/>
    <w:rsid w:val="00AE6B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AE6B80"/>
    <w:rPr>
      <w:color w:val="535353"/>
      <w:u w:val="single"/>
      <w:effect w:val="none"/>
    </w:rPr>
  </w:style>
  <w:style w:type="paragraph" w:customStyle="1" w:styleId="NormalWeb1">
    <w:name w:val="Normal (Web)1"/>
    <w:basedOn w:val="Normal"/>
    <w:uiPriority w:val="99"/>
    <w:rsid w:val="00AE6B8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AE6B80"/>
  </w:style>
  <w:style w:type="character" w:styleId="CommentReference">
    <w:name w:val="annotation reference"/>
    <w:uiPriority w:val="99"/>
    <w:semiHidden/>
    <w:unhideWhenUsed/>
    <w:rsid w:val="00AE6B80"/>
    <w:rPr>
      <w:sz w:val="16"/>
      <w:szCs w:val="16"/>
    </w:rPr>
  </w:style>
  <w:style w:type="paragraph" w:styleId="CommentText">
    <w:name w:val="annotation text"/>
    <w:basedOn w:val="Normal"/>
    <w:link w:val="CommentTextChar"/>
    <w:uiPriority w:val="99"/>
    <w:semiHidden/>
    <w:unhideWhenUsed/>
    <w:rsid w:val="00AE6B8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AE6B8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E6B80"/>
    <w:rPr>
      <w:b/>
      <w:bCs/>
    </w:rPr>
  </w:style>
  <w:style w:type="character" w:customStyle="1" w:styleId="CommentSubjectChar">
    <w:name w:val="Comment Subject Char"/>
    <w:basedOn w:val="CommentTextChar"/>
    <w:link w:val="CommentSubject"/>
    <w:uiPriority w:val="99"/>
    <w:semiHidden/>
    <w:rsid w:val="00AE6B80"/>
    <w:rPr>
      <w:rFonts w:ascii="Times New Roman" w:eastAsia="Times New Roman" w:hAnsi="Times New Roman" w:cs="Times New Roman"/>
      <w:b/>
      <w:bCs/>
      <w:sz w:val="20"/>
      <w:szCs w:val="20"/>
    </w:rPr>
  </w:style>
  <w:style w:type="paragraph" w:styleId="ListParagraph">
    <w:name w:val="List Paragraph"/>
    <w:basedOn w:val="Normal"/>
    <w:uiPriority w:val="34"/>
    <w:qFormat/>
    <w:rsid w:val="00AE6B80"/>
    <w:pPr>
      <w:spacing w:after="0" w:line="240" w:lineRule="auto"/>
      <w:ind w:left="720"/>
      <w:contextualSpacing/>
    </w:pPr>
    <w:rPr>
      <w:rFonts w:ascii="Calibri" w:eastAsia="Calibri" w:hAnsi="Calibri" w:cs="Times New Roman"/>
    </w:rPr>
  </w:style>
  <w:style w:type="character" w:styleId="Strong">
    <w:name w:val="Strong"/>
    <w:uiPriority w:val="22"/>
    <w:qFormat/>
    <w:rsid w:val="00AE6B80"/>
    <w:rPr>
      <w:b/>
      <w:bCs/>
    </w:rPr>
  </w:style>
  <w:style w:type="character" w:styleId="UnresolvedMention">
    <w:name w:val="Unresolved Mention"/>
    <w:basedOn w:val="DefaultParagraphFont"/>
    <w:uiPriority w:val="99"/>
    <w:semiHidden/>
    <w:unhideWhenUsed/>
    <w:rsid w:val="006B40DA"/>
    <w:rPr>
      <w:color w:val="605E5C"/>
      <w:shd w:val="clear" w:color="auto" w:fill="E1DFDD"/>
    </w:rPr>
  </w:style>
  <w:style w:type="character" w:styleId="Emphasis">
    <w:name w:val="Emphasis"/>
    <w:basedOn w:val="DefaultParagraphFont"/>
    <w:uiPriority w:val="20"/>
    <w:qFormat/>
    <w:rsid w:val="002C0F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e.mpg.de/rest/items/item_2300885_4/component/file_2300884/content" TargetMode="External"/><Relationship Id="rId13" Type="http://schemas.openxmlformats.org/officeDocument/2006/relationships/hyperlink" Target="https://onlinelibrary.wiley.com/doi/10.1002/1097-4679(197607)32:3%3C654::AID-JCLP2270320336%3E3.0.CO;2-Z"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https://doi.org/10.1111/j.1539-6975.2012.01494.x" TargetMode="Externa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ure.mpg.de/rest/items/item_2389918/component/file_2389917/content" TargetMode="External"/><Relationship Id="rId20"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3758/BF03211844.pdf" TargetMode="External"/><Relationship Id="rId24" Type="http://schemas.openxmlformats.org/officeDocument/2006/relationships/hyperlink" Target="mailto:pgresearch@uwtsd.ac.uk" TargetMode="External"/><Relationship Id="rId5" Type="http://schemas.openxmlformats.org/officeDocument/2006/relationships/webSettings" Target="webSettings.xml"/><Relationship Id="rId15" Type="http://schemas.openxmlformats.org/officeDocument/2006/relationships/hyperlink" Target="https://d1wqtxts1xzle7.cloudfront.net/50855805/Controlled_and_Automatic_Human_Informati20161212-11007-11aecn9-with-cover-page-v2.pdf?Expires=1650374169&amp;Signature=SXhOl4WCoNeaYuikYqsr~Z2cB-sk1LQkMbW7qV7AZoqAuCIowpnzIvr~VTYsDQkKjDdXec88P08baY2quFWQuiTfp2ItOL" TargetMode="External"/><Relationship Id="rId23" Type="http://schemas.openxmlformats.org/officeDocument/2006/relationships/hyperlink" Target="http://www.uwtsd.ac.uk/academic-office/" TargetMode="External"/><Relationship Id="rId10" Type="http://schemas.openxmlformats.org/officeDocument/2006/relationships/hyperlink" Target="https://pure.mpg.de/rest/items/item_2309493_5/component/file_2309492/content" TargetMode="External"/><Relationship Id="rId19" Type="http://schemas.openxmlformats.org/officeDocument/2006/relationships/hyperlink" Target="http://uwtsd.ac.uk/library/research-data-management/" TargetMode="External"/><Relationship Id="rId4" Type="http://schemas.openxmlformats.org/officeDocument/2006/relationships/settings" Target="settings.xml"/><Relationship Id="rId9" Type="http://schemas.openxmlformats.org/officeDocument/2006/relationships/hyperlink" Target="https://psycnet.apa.org/doi/10.1037/h0073322" TargetMode="External"/><Relationship Id="rId14" Type="http://schemas.openxmlformats.org/officeDocument/2006/relationships/hyperlink" Target="https://behavioralandbrainfunctions.biomedcentral.com/articles/10.1186/1744-9081-3-42" TargetMode="External"/><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F0859-2FCD-4C13-ADFE-0F952309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32</Pages>
  <Words>8693</Words>
  <Characters>49552</Characters>
  <Application>Microsoft Office Word</Application>
  <DocSecurity>0</DocSecurity>
  <Lines>412</Lines>
  <Paragraphs>116</Paragraphs>
  <ScaleCrop>false</ScaleCrop>
  <Company/>
  <LinksUpToDate>false</LinksUpToDate>
  <CharactersWithSpaces>58129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Louise Davies</dc:creator>
  <cp:keywords/>
  <dc:description/>
  <cp:lastModifiedBy>Georgia Louise Davies</cp:lastModifiedBy>
  <cp:revision>364</cp:revision>
  <dcterms:created xsi:type="dcterms:W3CDTF">2022-03-22T15:28:00Z</dcterms:created>
  <dcterms:modified xsi:type="dcterms:W3CDTF">2022-04-21T18:59:00Z</dcterms:modified>
</cp:coreProperties>
</file>