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A48ACE" w14:textId="158DF639" w:rsidR="00900EFE" w:rsidRDefault="00900EFE" w:rsidP="00900EFE">
      <w:r>
        <w:t>Analyse the function of the depiction of Achilles’ education and/or upbringing in any one or two</w:t>
      </w:r>
      <w:r w:rsidR="00A0547E">
        <w:t xml:space="preserve"> </w:t>
      </w:r>
      <w:r>
        <w:t>Latin texts focussed upon in this module.</w:t>
      </w:r>
    </w:p>
    <w:p w14:paraId="26181DCF" w14:textId="5D454F55" w:rsidR="009B4B27" w:rsidRDefault="009B4B27" w:rsidP="00900EFE"/>
    <w:p w14:paraId="7C0D154B" w14:textId="48C09C7C" w:rsidR="008D1756" w:rsidRDefault="00E360A0" w:rsidP="00192FCE">
      <w:r>
        <w:t xml:space="preserve">The mythical </w:t>
      </w:r>
      <w:r w:rsidR="005E1768">
        <w:t>n</w:t>
      </w:r>
      <w:r>
        <w:t>arrative</w:t>
      </w:r>
      <w:r w:rsidR="006C7315">
        <w:t xml:space="preserve"> of</w:t>
      </w:r>
      <w:r>
        <w:t xml:space="preserve"> </w:t>
      </w:r>
      <w:r w:rsidR="0097361F">
        <w:t xml:space="preserve">Achilles </w:t>
      </w:r>
      <w:r w:rsidR="005C7726">
        <w:t xml:space="preserve">includes many </w:t>
      </w:r>
      <w:r w:rsidR="00867CDB">
        <w:t>forms</w:t>
      </w:r>
      <w:r w:rsidR="005C7726">
        <w:t xml:space="preserve"> including written epics and </w:t>
      </w:r>
      <w:r w:rsidR="00BB72B1">
        <w:t>eleg</w:t>
      </w:r>
      <w:r w:rsidR="00867CDB">
        <w:t>ie</w:t>
      </w:r>
      <w:r w:rsidR="00BB72B1">
        <w:t>s</w:t>
      </w:r>
      <w:r w:rsidR="005C7726">
        <w:t xml:space="preserve"> that both show different images of him. A</w:t>
      </w:r>
      <w:r w:rsidR="00051C4B">
        <w:t xml:space="preserve">chilles </w:t>
      </w:r>
      <w:r w:rsidR="005C7726">
        <w:t>was born of T</w:t>
      </w:r>
      <w:r w:rsidR="006C1D1B">
        <w:t xml:space="preserve">hetis </w:t>
      </w:r>
      <w:r w:rsidR="00D34D07">
        <w:t>(</w:t>
      </w:r>
      <w:r w:rsidR="00051C4B">
        <w:t xml:space="preserve">an </w:t>
      </w:r>
      <w:r w:rsidR="00F078FF">
        <w:t>immortal</w:t>
      </w:r>
      <w:r w:rsidR="00607BAD">
        <w:t xml:space="preserve"> </w:t>
      </w:r>
      <w:r w:rsidR="00B465CE" w:rsidRPr="00607BAD">
        <w:t>goddess</w:t>
      </w:r>
      <w:r w:rsidR="00F078FF" w:rsidRPr="00607BAD">
        <w:t>)</w:t>
      </w:r>
      <w:r w:rsidR="00F078FF">
        <w:t xml:space="preserve"> </w:t>
      </w:r>
      <w:r w:rsidR="006C1D1B">
        <w:t xml:space="preserve">and Peleus </w:t>
      </w:r>
      <w:r w:rsidR="00D34D07">
        <w:t>(</w:t>
      </w:r>
      <w:r w:rsidR="00C04113">
        <w:t xml:space="preserve">a </w:t>
      </w:r>
      <w:r w:rsidR="00D34D07">
        <w:t>mortal</w:t>
      </w:r>
      <w:r w:rsidR="00B465CE">
        <w:t xml:space="preserve"> man</w:t>
      </w:r>
      <w:r w:rsidR="00D34D07">
        <w:t>)</w:t>
      </w:r>
      <w:r w:rsidR="003D669B">
        <w:t xml:space="preserve">, </w:t>
      </w:r>
      <w:r w:rsidR="00C04113">
        <w:t xml:space="preserve">he was </w:t>
      </w:r>
      <w:r w:rsidR="003D669B">
        <w:t xml:space="preserve">taught by the centaur Chiron and fought in the Trojan war </w:t>
      </w:r>
      <w:r w:rsidR="00603B90">
        <w:t xml:space="preserve">until his death. </w:t>
      </w:r>
      <w:r w:rsidR="002E2419">
        <w:t xml:space="preserve">The most famous myth about Achilles is the </w:t>
      </w:r>
      <w:r w:rsidR="00510B59">
        <w:t xml:space="preserve">weakness of his </w:t>
      </w:r>
      <w:r w:rsidR="004F2F69">
        <w:t>heel</w:t>
      </w:r>
      <w:r w:rsidR="00D47825">
        <w:t xml:space="preserve">, which was how he died. </w:t>
      </w:r>
      <w:r w:rsidR="001467E7">
        <w:t xml:space="preserve">In the </w:t>
      </w:r>
      <w:r w:rsidR="006031E3">
        <w:t>study of</w:t>
      </w:r>
      <w:r w:rsidR="00166FE7">
        <w:t xml:space="preserve"> the myths of</w:t>
      </w:r>
      <w:r w:rsidR="006031E3">
        <w:t xml:space="preserve"> </w:t>
      </w:r>
      <w:r w:rsidR="00697F1B">
        <w:t>A</w:t>
      </w:r>
      <w:r w:rsidR="006031E3">
        <w:t>chilles</w:t>
      </w:r>
      <w:r w:rsidR="0039142B">
        <w:t xml:space="preserve"> </w:t>
      </w:r>
      <w:r w:rsidR="006C07CB">
        <w:t xml:space="preserve">there is </w:t>
      </w:r>
      <w:r w:rsidR="00236089">
        <w:t>much</w:t>
      </w:r>
      <w:r w:rsidR="006C07CB">
        <w:t xml:space="preserve"> focus on Achilles</w:t>
      </w:r>
      <w:r w:rsidR="00236089">
        <w:t>’</w:t>
      </w:r>
      <w:r w:rsidR="006C07CB">
        <w:t xml:space="preserve"> </w:t>
      </w:r>
      <w:r w:rsidR="00C226A0">
        <w:t xml:space="preserve">later achievements in the </w:t>
      </w:r>
      <w:r w:rsidR="00DE19D0">
        <w:t>Trojan</w:t>
      </w:r>
      <w:r w:rsidR="00C226A0">
        <w:t xml:space="preserve"> war </w:t>
      </w:r>
      <w:r w:rsidR="00DC3CC4">
        <w:t>so,</w:t>
      </w:r>
      <w:r w:rsidR="00CB4BDD">
        <w:t xml:space="preserve"> one might ask</w:t>
      </w:r>
      <w:r w:rsidR="006031E3">
        <w:t xml:space="preserve"> </w:t>
      </w:r>
      <w:r w:rsidR="00DC3CC4">
        <w:t>w</w:t>
      </w:r>
      <w:r w:rsidR="00C16B8F">
        <w:t>hy include</w:t>
      </w:r>
      <w:r w:rsidR="00E26C2A">
        <w:t xml:space="preserve"> the events of</w:t>
      </w:r>
      <w:r w:rsidR="00C16B8F">
        <w:t xml:space="preserve"> his childhood</w:t>
      </w:r>
      <w:r w:rsidR="00E97F0B">
        <w:t>? W</w:t>
      </w:r>
      <w:r w:rsidR="00DC3CC4">
        <w:t xml:space="preserve">hat </w:t>
      </w:r>
      <w:r w:rsidR="00051E0E">
        <w:t>is the importance of doing</w:t>
      </w:r>
      <w:r w:rsidR="00E97F0B">
        <w:t xml:space="preserve"> so and </w:t>
      </w:r>
      <w:r w:rsidR="00B110B8">
        <w:t>h</w:t>
      </w:r>
      <w:r w:rsidR="00C16B8F">
        <w:t>ow do</w:t>
      </w:r>
      <w:r w:rsidR="001E4223">
        <w:t xml:space="preserve"> the accounts of</w:t>
      </w:r>
      <w:r w:rsidR="00EF40E2">
        <w:t xml:space="preserve"> Achilles</w:t>
      </w:r>
      <w:r w:rsidR="001E4223">
        <w:t>’</w:t>
      </w:r>
      <w:r w:rsidR="00EF40E2">
        <w:t xml:space="preserve"> childhood</w:t>
      </w:r>
      <w:r w:rsidR="00C16B8F">
        <w:t xml:space="preserve"> contribute</w:t>
      </w:r>
      <w:r w:rsidR="002D30BD">
        <w:t xml:space="preserve"> to the </w:t>
      </w:r>
      <w:r w:rsidR="003F1CCB">
        <w:t>narrative</w:t>
      </w:r>
      <w:r w:rsidR="00360CC6">
        <w:t xml:space="preserve"> </w:t>
      </w:r>
      <w:r w:rsidR="00B94209">
        <w:t xml:space="preserve">as a </w:t>
      </w:r>
      <w:r w:rsidR="004D36E6">
        <w:t xml:space="preserve">whole? </w:t>
      </w:r>
      <w:r w:rsidR="00F872D4">
        <w:t>Key aspects of the Achilles</w:t>
      </w:r>
      <w:r w:rsidR="009C4C08">
        <w:t>’</w:t>
      </w:r>
      <w:r w:rsidR="00F872D4">
        <w:t xml:space="preserve"> myths</w:t>
      </w:r>
      <w:r w:rsidR="001C1699">
        <w:t xml:space="preserve"> are</w:t>
      </w:r>
      <w:r w:rsidR="00F872D4">
        <w:t xml:space="preserve"> </w:t>
      </w:r>
      <w:r w:rsidR="003F1CCB">
        <w:t>the</w:t>
      </w:r>
      <w:r w:rsidR="001C1699">
        <w:t xml:space="preserve"> </w:t>
      </w:r>
      <w:r w:rsidR="00D52976">
        <w:t xml:space="preserve">heroic narrative </w:t>
      </w:r>
      <w:r w:rsidR="00F370D5">
        <w:t>and the themes of</w:t>
      </w:r>
      <w:r w:rsidR="003F1CCB">
        <w:t xml:space="preserve"> predetermined fate</w:t>
      </w:r>
      <w:r w:rsidR="00507481">
        <w:t>.</w:t>
      </w:r>
      <w:r w:rsidR="00360CC6">
        <w:t xml:space="preserve"> </w:t>
      </w:r>
      <w:r w:rsidR="00967BE7">
        <w:t xml:space="preserve">In Achilles </w:t>
      </w:r>
      <w:r w:rsidR="001B783C">
        <w:t>myth his</w:t>
      </w:r>
      <w:r w:rsidR="001E56C4" w:rsidRPr="001E56C4">
        <w:t xml:space="preserve"> destiny is determined before his birth and no matter how carefully his </w:t>
      </w:r>
      <w:r w:rsidR="00BF7369">
        <w:t xml:space="preserve">immortal </w:t>
      </w:r>
      <w:r w:rsidR="001E56C4" w:rsidRPr="001E56C4">
        <w:t xml:space="preserve">mother tries to protect him </w:t>
      </w:r>
      <w:r w:rsidR="00731819">
        <w:t xml:space="preserve">from his </w:t>
      </w:r>
      <w:r w:rsidR="005B2E1D">
        <w:t xml:space="preserve">mortality </w:t>
      </w:r>
      <w:r w:rsidR="001E56C4" w:rsidRPr="001E56C4">
        <w:t>in his childhood, he is inevitably drawn to his fate.</w:t>
      </w:r>
      <w:r w:rsidR="006A2F23">
        <w:t xml:space="preserve"> </w:t>
      </w:r>
      <w:r w:rsidR="00996C8E">
        <w:t>The child</w:t>
      </w:r>
      <w:r w:rsidR="00441298">
        <w:t xml:space="preserve">hood episodes are therefore necessary </w:t>
      </w:r>
      <w:r w:rsidR="00AF6D5A">
        <w:t>for the development of these ideas. Similarly</w:t>
      </w:r>
      <w:r w:rsidR="003F20FA">
        <w:t>,</w:t>
      </w:r>
      <w:r w:rsidR="00AF6D5A">
        <w:t xml:space="preserve"> the hero narrative requires </w:t>
      </w:r>
      <w:r w:rsidR="00552F61">
        <w:t xml:space="preserve">some exploration </w:t>
      </w:r>
      <w:r w:rsidR="00E443F2">
        <w:t>of the origins of the hero</w:t>
      </w:r>
      <w:r w:rsidR="006913C9">
        <w:t xml:space="preserve"> </w:t>
      </w:r>
      <w:r w:rsidR="004F2753">
        <w:t xml:space="preserve">who may be shown as a great warrior or lover </w:t>
      </w:r>
      <w:r w:rsidR="006913C9">
        <w:t xml:space="preserve">and therefore the childhood and </w:t>
      </w:r>
      <w:r w:rsidR="00DF4EC3">
        <w:t>upbringing of Achilles becomes relevant</w:t>
      </w:r>
      <w:r w:rsidR="000544BC">
        <w:t xml:space="preserve">. </w:t>
      </w:r>
    </w:p>
    <w:p w14:paraId="0F6E058F" w14:textId="29EE0A07" w:rsidR="00FD6074" w:rsidRPr="00676DF7" w:rsidRDefault="00AC4067" w:rsidP="00192FCE">
      <w:r>
        <w:t>The educat</w:t>
      </w:r>
      <w:r w:rsidR="00552C68">
        <w:t xml:space="preserve">ion and upbringing of Achilles </w:t>
      </w:r>
      <w:r w:rsidR="00FA48A6">
        <w:t xml:space="preserve">in </w:t>
      </w:r>
      <w:r w:rsidR="000B0124">
        <w:t xml:space="preserve">his myths serve </w:t>
      </w:r>
      <w:r w:rsidR="003753AE">
        <w:t>multiple purposes</w:t>
      </w:r>
      <w:r w:rsidR="00CF0895">
        <w:t xml:space="preserve">. </w:t>
      </w:r>
      <w:r w:rsidR="00087133">
        <w:t>They are an important part of the narrative of the hero fulfilling his predetermined fate or destiny, t</w:t>
      </w:r>
      <w:r w:rsidR="00CF0895">
        <w:t xml:space="preserve">hey provide a foundation </w:t>
      </w:r>
      <w:r w:rsidR="0004623A">
        <w:t>for his depiction as both and lover and a warrior</w:t>
      </w:r>
      <w:r w:rsidR="00E77CB7">
        <w:t xml:space="preserve">, </w:t>
      </w:r>
      <w:r w:rsidR="00B67F76">
        <w:t xml:space="preserve">and </w:t>
      </w:r>
      <w:r w:rsidR="001F1693">
        <w:t xml:space="preserve">they highlight the </w:t>
      </w:r>
      <w:r w:rsidR="003F2432">
        <w:t xml:space="preserve">power of mortality and immortality as forces that shape </w:t>
      </w:r>
      <w:r w:rsidR="00640184">
        <w:t xml:space="preserve">the life </w:t>
      </w:r>
      <w:r w:rsidR="008F1980">
        <w:t xml:space="preserve">and death </w:t>
      </w:r>
      <w:r w:rsidR="00640184">
        <w:t xml:space="preserve">of Achilles. </w:t>
      </w:r>
      <w:r w:rsidR="009A7B02">
        <w:t>Stat</w:t>
      </w:r>
      <w:r w:rsidR="007E419E">
        <w:t>i</w:t>
      </w:r>
      <w:r w:rsidR="009A7B02">
        <w:t>us</w:t>
      </w:r>
      <w:r w:rsidR="00EA7C3F">
        <w:t>’</w:t>
      </w:r>
      <w:r w:rsidR="009A7B02">
        <w:t xml:space="preserve"> </w:t>
      </w:r>
      <w:proofErr w:type="spellStart"/>
      <w:r w:rsidR="00045A6A" w:rsidRPr="00EA7C3F">
        <w:rPr>
          <w:i/>
          <w:iCs/>
        </w:rPr>
        <w:t>A</w:t>
      </w:r>
      <w:r w:rsidR="009A7B02" w:rsidRPr="00EA7C3F">
        <w:rPr>
          <w:i/>
          <w:iCs/>
        </w:rPr>
        <w:t>ch</w:t>
      </w:r>
      <w:r w:rsidR="00F63AD9" w:rsidRPr="00EA7C3F">
        <w:rPr>
          <w:i/>
          <w:iCs/>
        </w:rPr>
        <w:t>illei</w:t>
      </w:r>
      <w:r w:rsidR="009A7B02" w:rsidRPr="00EA7C3F">
        <w:rPr>
          <w:i/>
          <w:iCs/>
        </w:rPr>
        <w:t>d</w:t>
      </w:r>
      <w:proofErr w:type="spellEnd"/>
      <w:r w:rsidR="00BF3D2E">
        <w:t xml:space="preserve"> is a </w:t>
      </w:r>
      <w:r w:rsidR="00901C1C">
        <w:t xml:space="preserve">Roman </w:t>
      </w:r>
      <w:r w:rsidR="00BF3D2E">
        <w:t xml:space="preserve">Latin text </w:t>
      </w:r>
      <w:r w:rsidR="000748F2">
        <w:t>that gives an account of the child</w:t>
      </w:r>
      <w:r w:rsidR="009F31D0">
        <w:t>hood of Achilles</w:t>
      </w:r>
      <w:r w:rsidR="00317078">
        <w:t>.</w:t>
      </w:r>
      <w:r w:rsidR="0056320C">
        <w:t xml:space="preserve"> </w:t>
      </w:r>
      <w:r w:rsidR="00317078">
        <w:t>T</w:t>
      </w:r>
      <w:r w:rsidR="007E5BE3">
        <w:t>he wedding song</w:t>
      </w:r>
      <w:r w:rsidR="00A35D89">
        <w:t xml:space="preserve"> found in Ca</w:t>
      </w:r>
      <w:r w:rsidR="0011177A">
        <w:t>tullus</w:t>
      </w:r>
      <w:r w:rsidR="005C7CFF">
        <w:t xml:space="preserve"> 64</w:t>
      </w:r>
      <w:r w:rsidR="009A7B02">
        <w:t xml:space="preserve"> </w:t>
      </w:r>
      <w:r w:rsidR="00AD428F">
        <w:t>is an interesting</w:t>
      </w:r>
      <w:r w:rsidR="009A7B02">
        <w:t xml:space="preserve"> primary </w:t>
      </w:r>
      <w:r w:rsidR="00AD428F">
        <w:t xml:space="preserve">source </w:t>
      </w:r>
      <w:r w:rsidR="004E3443">
        <w:t xml:space="preserve">that </w:t>
      </w:r>
      <w:r w:rsidR="002201D7">
        <w:t xml:space="preserve">details the prophecies </w:t>
      </w:r>
      <w:r w:rsidR="009200E7">
        <w:t>surrounding Achilles</w:t>
      </w:r>
      <w:r w:rsidR="00AB0087">
        <w:t>.</w:t>
      </w:r>
      <w:r w:rsidR="009A7B02">
        <w:t xml:space="preserve"> </w:t>
      </w:r>
      <w:proofErr w:type="spellStart"/>
      <w:r w:rsidR="00C00763">
        <w:t>Heslin</w:t>
      </w:r>
      <w:proofErr w:type="spellEnd"/>
      <w:r w:rsidR="0091084C">
        <w:t xml:space="preserve"> provides</w:t>
      </w:r>
      <w:r w:rsidR="000773D3">
        <w:t xml:space="preserve"> analy</w:t>
      </w:r>
      <w:r w:rsidR="00F2414D">
        <w:t xml:space="preserve">sis and comparison of a </w:t>
      </w:r>
      <w:proofErr w:type="gramStart"/>
      <w:r w:rsidR="00F2414D">
        <w:t>number</w:t>
      </w:r>
      <w:proofErr w:type="gramEnd"/>
      <w:r w:rsidR="00F2414D">
        <w:t xml:space="preserve"> ancient </w:t>
      </w:r>
      <w:r w:rsidR="00DE30FB">
        <w:t>works that</w:t>
      </w:r>
      <w:r w:rsidR="00335E86">
        <w:t xml:space="preserve"> </w:t>
      </w:r>
      <w:r w:rsidR="00956264">
        <w:t>feature the Achilles’ myth</w:t>
      </w:r>
      <w:r w:rsidR="00051B87">
        <w:t xml:space="preserve">. </w:t>
      </w:r>
      <w:r w:rsidR="000472F1">
        <w:t xml:space="preserve">Other ancient texts </w:t>
      </w:r>
      <w:r w:rsidR="000D4267">
        <w:t xml:space="preserve">such as </w:t>
      </w:r>
      <w:proofErr w:type="spellStart"/>
      <w:r w:rsidR="00245366">
        <w:t>Plin</w:t>
      </w:r>
      <w:r w:rsidR="007C4497">
        <w:t>dar</w:t>
      </w:r>
      <w:proofErr w:type="spellEnd"/>
      <w:r w:rsidR="00245366">
        <w:t xml:space="preserve">, Homer and </w:t>
      </w:r>
      <w:proofErr w:type="spellStart"/>
      <w:r w:rsidR="00B566C1">
        <w:t>App</w:t>
      </w:r>
      <w:r w:rsidR="00EF671F">
        <w:t>ollonius</w:t>
      </w:r>
      <w:proofErr w:type="spellEnd"/>
      <w:r w:rsidR="00E91450">
        <w:t xml:space="preserve"> are also mentioned to give a wider scope</w:t>
      </w:r>
      <w:r w:rsidR="00503E66">
        <w:t>.</w:t>
      </w:r>
      <w:r w:rsidR="008A16CE">
        <w:t xml:space="preserve"> </w:t>
      </w:r>
    </w:p>
    <w:p w14:paraId="6E2025C7" w14:textId="5776271C" w:rsidR="00725540" w:rsidRDefault="00725540" w:rsidP="006E6F3C"/>
    <w:p w14:paraId="4116448D" w14:textId="77777777" w:rsidR="004F12AB" w:rsidRDefault="009F3691" w:rsidP="008A4195">
      <w:r w:rsidRPr="009A414E">
        <w:t>In the myths surrounding Achilles there are</w:t>
      </w:r>
      <w:r w:rsidR="000B0DE5" w:rsidRPr="009A414E">
        <w:t xml:space="preserve"> predictions </w:t>
      </w:r>
      <w:r w:rsidR="00141D3E" w:rsidRPr="009A414E">
        <w:t>about his fa</w:t>
      </w:r>
      <w:r w:rsidR="0070501D" w:rsidRPr="009A414E">
        <w:t xml:space="preserve">te before he is even </w:t>
      </w:r>
      <w:r w:rsidR="00D82094" w:rsidRPr="009A414E">
        <w:t>conceived.</w:t>
      </w:r>
      <w:r w:rsidR="00D82094">
        <w:t xml:space="preserve"> </w:t>
      </w:r>
      <w:r w:rsidR="00C21CD9">
        <w:t xml:space="preserve">One of the first things we are told about his </w:t>
      </w:r>
      <w:r w:rsidR="00676166">
        <w:t xml:space="preserve">parents is the </w:t>
      </w:r>
      <w:r w:rsidR="004867BF">
        <w:t xml:space="preserve">question of who will be his </w:t>
      </w:r>
      <w:r w:rsidR="009626DB">
        <w:t>father</w:t>
      </w:r>
      <w:r w:rsidR="002F001E">
        <w:t>, ‘</w:t>
      </w:r>
      <w:r w:rsidR="00BD647D" w:rsidRPr="00774D51">
        <w:t>... Zeus and glorious Poseidon strove for the hand of Thetis, both of them desiring her to be his beauteous bride, for love enthralled them</w:t>
      </w:r>
      <w:r w:rsidR="003055D4">
        <w:t>…’</w:t>
      </w:r>
      <w:r w:rsidR="00A73CE7">
        <w:t>.</w:t>
      </w:r>
      <w:r w:rsidR="00A73CE7">
        <w:rPr>
          <w:rStyle w:val="FootnoteReference"/>
        </w:rPr>
        <w:footnoteReference w:id="1"/>
      </w:r>
      <w:r w:rsidR="00D179DE">
        <w:t xml:space="preserve"> Thetis </w:t>
      </w:r>
      <w:r w:rsidR="00127B23">
        <w:t xml:space="preserve">was a goddess </w:t>
      </w:r>
      <w:r w:rsidR="00C537AF">
        <w:t xml:space="preserve">so would </w:t>
      </w:r>
      <w:r w:rsidR="00C537AF">
        <w:lastRenderedPageBreak/>
        <w:t>have been a suitable bride for</w:t>
      </w:r>
      <w:r w:rsidR="00BD647D" w:rsidRPr="00774D51">
        <w:t xml:space="preserve"> </w:t>
      </w:r>
      <w:r w:rsidR="00C537AF">
        <w:t xml:space="preserve">either of </w:t>
      </w:r>
      <w:r w:rsidR="00371402">
        <w:t xml:space="preserve">these great </w:t>
      </w:r>
      <w:r w:rsidR="00C537AF">
        <w:t>gods</w:t>
      </w:r>
      <w:r w:rsidR="00A73CE7">
        <w:t xml:space="preserve">. </w:t>
      </w:r>
      <w:r w:rsidR="005C7346">
        <w:t>The</w:t>
      </w:r>
      <w:r w:rsidR="00FB3543">
        <w:t xml:space="preserve"> </w:t>
      </w:r>
      <w:r w:rsidR="005C7346">
        <w:t>decision</w:t>
      </w:r>
      <w:r w:rsidR="00371402">
        <w:t xml:space="preserve"> </w:t>
      </w:r>
      <w:r w:rsidR="00FB3543">
        <w:t>was a great task</w:t>
      </w:r>
      <w:r w:rsidR="00E43AF3">
        <w:t xml:space="preserve"> </w:t>
      </w:r>
      <w:r w:rsidR="001821BC">
        <w:t>but, in the end,</w:t>
      </w:r>
      <w:r w:rsidR="001E2703">
        <w:t xml:space="preserve"> </w:t>
      </w:r>
    </w:p>
    <w:p w14:paraId="5CCB1C6B" w14:textId="7BF21A8F" w:rsidR="0045269C" w:rsidRDefault="001E2703" w:rsidP="00661F52">
      <w:pPr>
        <w:ind w:left="720" w:right="1088"/>
      </w:pPr>
      <w:r>
        <w:t>…</w:t>
      </w:r>
      <w:r w:rsidRPr="00774D51">
        <w:t xml:space="preserve"> the immortal counsels of the gods did not bring that marriage to pass, when they had heard a certain oracle</w:t>
      </w:r>
      <w:r w:rsidR="004E7909">
        <w:t xml:space="preserve">. </w:t>
      </w:r>
      <w:r w:rsidR="004E7909" w:rsidRPr="004E7909">
        <w:t>For Themis, wise in counsel, sp</w:t>
      </w:r>
      <w:r w:rsidR="003E67A5">
        <w:t>o</w:t>
      </w:r>
      <w:r w:rsidR="004E7909" w:rsidRPr="004E7909">
        <w:t>ke in their midst, saying how that it was fated that the sea-queen should bear a princely son, who would be stronger than his father, and who in his hand would wield another weapon, mightier than the thunder-bolt or the stubborn trident, if she were wedded either to Zeus or to his brethren.</w:t>
      </w:r>
      <w:r w:rsidR="00D92224">
        <w:rPr>
          <w:rStyle w:val="FootnoteReference"/>
        </w:rPr>
        <w:footnoteReference w:id="2"/>
      </w:r>
    </w:p>
    <w:p w14:paraId="5A528FFF" w14:textId="2A635939" w:rsidR="00AE619F" w:rsidRDefault="00D92224" w:rsidP="008A4195">
      <w:r>
        <w:t>N</w:t>
      </w:r>
      <w:r w:rsidR="00DD126A">
        <w:t xml:space="preserve">either of the great gods were to marry </w:t>
      </w:r>
      <w:r w:rsidR="00730B11">
        <w:t>her</w:t>
      </w:r>
      <w:r w:rsidR="00C75BFA">
        <w:t xml:space="preserve"> as they were fearful of producing a son </w:t>
      </w:r>
      <w:r w:rsidR="008B47D8">
        <w:t xml:space="preserve">who would grow to be stronger than them. </w:t>
      </w:r>
      <w:r w:rsidR="00EC5D69">
        <w:t>N</w:t>
      </w:r>
      <w:r w:rsidR="004A2C25">
        <w:t>either of the</w:t>
      </w:r>
      <w:r w:rsidR="003108AB">
        <w:t xml:space="preserve"> two</w:t>
      </w:r>
      <w:r w:rsidR="004A2C25">
        <w:t xml:space="preserve"> gods wanted </w:t>
      </w:r>
      <w:r w:rsidR="006E443D">
        <w:t>this to happen</w:t>
      </w:r>
      <w:r w:rsidR="00DC2654">
        <w:t>.</w:t>
      </w:r>
      <w:r w:rsidR="00A93E68">
        <w:t xml:space="preserve"> Th</w:t>
      </w:r>
      <w:r w:rsidR="00D6286E">
        <w:t xml:space="preserve">e </w:t>
      </w:r>
      <w:r w:rsidR="007D0E2D">
        <w:t>prophecy</w:t>
      </w:r>
      <w:r w:rsidR="009623C7">
        <w:t xml:space="preserve"> of </w:t>
      </w:r>
      <w:r w:rsidR="00C6421E">
        <w:t xml:space="preserve">becoming </w:t>
      </w:r>
      <w:r w:rsidR="009623C7">
        <w:t>greater than his father</w:t>
      </w:r>
      <w:r w:rsidR="00C6421E">
        <w:t xml:space="preserve"> was</w:t>
      </w:r>
      <w:r w:rsidR="009623C7">
        <w:t xml:space="preserve"> </w:t>
      </w:r>
      <w:r w:rsidR="00E27CDC">
        <w:t xml:space="preserve">told by </w:t>
      </w:r>
      <w:r w:rsidR="00C6421E">
        <w:t xml:space="preserve">an </w:t>
      </w:r>
      <w:r w:rsidR="00E27CDC">
        <w:t>oracle before Achilles</w:t>
      </w:r>
      <w:r w:rsidR="00F82A06">
        <w:t xml:space="preserve"> </w:t>
      </w:r>
      <w:r w:rsidR="00E27CDC">
        <w:t xml:space="preserve">was </w:t>
      </w:r>
      <w:r w:rsidR="004D5C6B">
        <w:t xml:space="preserve">conceived </w:t>
      </w:r>
      <w:r w:rsidR="00C661B0">
        <w:t>and is</w:t>
      </w:r>
      <w:r w:rsidR="004D5C6B">
        <w:t xml:space="preserve"> a</w:t>
      </w:r>
      <w:r w:rsidR="00C661B0">
        <w:t>n</w:t>
      </w:r>
      <w:r w:rsidR="004D5C6B">
        <w:t xml:space="preserve"> important </w:t>
      </w:r>
      <w:r w:rsidR="00AA700A">
        <w:t>part of his myth as it shows that even before his m</w:t>
      </w:r>
      <w:r w:rsidR="00C661B0">
        <w:t>other</w:t>
      </w:r>
      <w:r w:rsidR="00AA700A">
        <w:t xml:space="preserve"> was </w:t>
      </w:r>
      <w:proofErr w:type="gramStart"/>
      <w:r w:rsidR="00AA700A">
        <w:t>married</w:t>
      </w:r>
      <w:proofErr w:type="gramEnd"/>
      <w:r w:rsidR="00AA700A">
        <w:t xml:space="preserve"> he was already destin</w:t>
      </w:r>
      <w:r w:rsidR="00C47568">
        <w:t xml:space="preserve">ed for great things. </w:t>
      </w:r>
      <w:r w:rsidR="003E7697">
        <w:t xml:space="preserve">This argument is also found in the works of Statius where he </w:t>
      </w:r>
      <w:r w:rsidR="00D37D03">
        <w:t xml:space="preserve">states that Achilles </w:t>
      </w:r>
      <w:r w:rsidR="00E20B3D">
        <w:t>would</w:t>
      </w:r>
      <w:r w:rsidR="00F00764">
        <w:t xml:space="preserve"> be, </w:t>
      </w:r>
      <w:r w:rsidR="00AE619F">
        <w:t>‘…</w:t>
      </w:r>
      <w:r w:rsidR="00BE32C8" w:rsidRPr="00BE32C8">
        <w:t xml:space="preserve">feared of the </w:t>
      </w:r>
      <w:proofErr w:type="spellStart"/>
      <w:r w:rsidR="00BE32C8" w:rsidRPr="00BE32C8">
        <w:t>Thunderer</w:t>
      </w:r>
      <w:proofErr w:type="spellEnd"/>
      <w:r w:rsidR="00BE32C8" w:rsidRPr="00BE32C8">
        <w:t xml:space="preserve"> and forbidden to succeed to his father’s heaven</w:t>
      </w:r>
      <w:r w:rsidR="00BA23D7">
        <w:t>’</w:t>
      </w:r>
      <w:r w:rsidR="00C91098">
        <w:t>.</w:t>
      </w:r>
      <w:r w:rsidR="001B4EE4" w:rsidRPr="001B4EE4">
        <w:rPr>
          <w:rStyle w:val="FootnoteReference"/>
        </w:rPr>
        <w:t xml:space="preserve"> </w:t>
      </w:r>
      <w:r w:rsidR="001B4EE4">
        <w:rPr>
          <w:rStyle w:val="FootnoteReference"/>
        </w:rPr>
        <w:footnoteReference w:id="3"/>
      </w:r>
      <w:r w:rsidR="00F00764">
        <w:t xml:space="preserve"> </w:t>
      </w:r>
      <w:r w:rsidR="009B1300">
        <w:t>Here we learn</w:t>
      </w:r>
      <w:r w:rsidR="00F00764">
        <w:t xml:space="preserve"> that because Z</w:t>
      </w:r>
      <w:r w:rsidR="00DC3E99">
        <w:t>eu</w:t>
      </w:r>
      <w:r w:rsidR="00F00764">
        <w:t>s/Jupit</w:t>
      </w:r>
      <w:r w:rsidR="00BD111E">
        <w:t>e</w:t>
      </w:r>
      <w:r w:rsidR="00F00764">
        <w:t xml:space="preserve">r </w:t>
      </w:r>
      <w:r w:rsidR="001E6398">
        <w:t xml:space="preserve">was </w:t>
      </w:r>
      <w:r w:rsidR="00BD111E">
        <w:t>fearful</w:t>
      </w:r>
      <w:r w:rsidR="001E6398">
        <w:t xml:space="preserve"> to have a son greater than him</w:t>
      </w:r>
      <w:r w:rsidR="006E5A28">
        <w:t xml:space="preserve"> </w:t>
      </w:r>
      <w:r w:rsidR="00A50EA2">
        <w:t>it meant</w:t>
      </w:r>
      <w:r w:rsidR="00074CA2">
        <w:t xml:space="preserve"> that</w:t>
      </w:r>
      <w:r w:rsidR="00A50EA2">
        <w:t xml:space="preserve"> Achilles would not be immortal enough to be on Mount Olympus</w:t>
      </w:r>
      <w:r w:rsidR="00FD3FC7">
        <w:t>.</w:t>
      </w:r>
      <w:r w:rsidR="007767E9">
        <w:t xml:space="preserve"> </w:t>
      </w:r>
      <w:r w:rsidR="000F01C2">
        <w:t xml:space="preserve">If </w:t>
      </w:r>
      <w:r w:rsidR="00775F86">
        <w:t>both his parents</w:t>
      </w:r>
      <w:r w:rsidR="000F01C2">
        <w:t xml:space="preserve"> had been god</w:t>
      </w:r>
      <w:r w:rsidR="00775F86">
        <w:t>s</w:t>
      </w:r>
      <w:r w:rsidR="008F5244">
        <w:t>,</w:t>
      </w:r>
      <w:r w:rsidR="000F01C2">
        <w:t xml:space="preserve"> </w:t>
      </w:r>
      <w:r w:rsidR="00B36019">
        <w:t>Achilles</w:t>
      </w:r>
      <w:r w:rsidR="00661CBF">
        <w:t xml:space="preserve"> would qualify</w:t>
      </w:r>
      <w:r w:rsidR="008F5244">
        <w:t xml:space="preserve"> to live on Mount Olympus however as only his mother was immortal, he could not.</w:t>
      </w:r>
      <w:r w:rsidR="002F0E6D">
        <w:t xml:space="preserve"> </w:t>
      </w:r>
      <w:r w:rsidR="00FD3FC7">
        <w:t xml:space="preserve">In the works of </w:t>
      </w:r>
      <w:proofErr w:type="spellStart"/>
      <w:r w:rsidR="00FD3FC7">
        <w:t>Hesllin</w:t>
      </w:r>
      <w:proofErr w:type="spellEnd"/>
      <w:r w:rsidR="00FD3FC7">
        <w:t xml:space="preserve"> </w:t>
      </w:r>
      <w:r w:rsidR="00BA0DA0">
        <w:t xml:space="preserve">he produces a slightly different interpretation of what Statius </w:t>
      </w:r>
      <w:r w:rsidR="005350BB">
        <w:t xml:space="preserve">had written, </w:t>
      </w:r>
      <w:r w:rsidR="00436694">
        <w:t>‘…</w:t>
      </w:r>
      <w:r w:rsidR="00DC67FB">
        <w:t xml:space="preserve">the </w:t>
      </w:r>
      <w:proofErr w:type="gramStart"/>
      <w:r w:rsidR="00DC67FB">
        <w:t>off-spring</w:t>
      </w:r>
      <w:proofErr w:type="gramEnd"/>
      <w:r w:rsidR="00DC67FB">
        <w:t xml:space="preserve"> who was feared by </w:t>
      </w:r>
      <w:r w:rsidR="00D92063">
        <w:t>Jupiter</w:t>
      </w:r>
      <w:r w:rsidR="001523BB">
        <w:t xml:space="preserve"> the </w:t>
      </w:r>
      <w:proofErr w:type="spellStart"/>
      <w:r w:rsidR="001523BB">
        <w:t>thunderer</w:t>
      </w:r>
      <w:proofErr w:type="spellEnd"/>
      <w:r w:rsidR="007F617E">
        <w:t>, and who was forbidden to inherit</w:t>
      </w:r>
      <w:r w:rsidR="00A248A7">
        <w:t xml:space="preserve"> the kingdom of heaven</w:t>
      </w:r>
      <w:r w:rsidR="00D92063">
        <w:t>’</w:t>
      </w:r>
      <w:r w:rsidR="003F6615">
        <w:t>, but is argua</w:t>
      </w:r>
      <w:r w:rsidR="001541D9">
        <w:t xml:space="preserve">bly </w:t>
      </w:r>
      <w:r w:rsidR="003F6615">
        <w:t>the same premise</w:t>
      </w:r>
      <w:r w:rsidR="001821BC">
        <w:t>.</w:t>
      </w:r>
      <w:r w:rsidR="008467AF">
        <w:rPr>
          <w:rStyle w:val="FootnoteReference"/>
        </w:rPr>
        <w:footnoteReference w:id="4"/>
      </w:r>
      <w:r w:rsidR="001821BC">
        <w:t xml:space="preserve"> </w:t>
      </w:r>
      <w:r w:rsidR="00DD3191">
        <w:t xml:space="preserve">  </w:t>
      </w:r>
    </w:p>
    <w:p w14:paraId="704F4BA7" w14:textId="77777777" w:rsidR="0053605E" w:rsidRDefault="0053605E" w:rsidP="008A4195"/>
    <w:p w14:paraId="54157FEF" w14:textId="41A82DD2" w:rsidR="00743149" w:rsidRDefault="00C42A78" w:rsidP="00CB5C6B">
      <w:r>
        <w:t>The foundation of the hero narrative</w:t>
      </w:r>
      <w:r w:rsidR="00D6280D">
        <w:t xml:space="preserve"> and </w:t>
      </w:r>
      <w:r w:rsidR="002F090E">
        <w:t>the</w:t>
      </w:r>
      <w:r w:rsidR="00CB44D2">
        <w:t xml:space="preserve"> </w:t>
      </w:r>
      <w:r w:rsidR="006F4609">
        <w:t>presenting of his destiny</w:t>
      </w:r>
      <w:r>
        <w:t xml:space="preserve"> begins </w:t>
      </w:r>
      <w:r w:rsidR="000678F0">
        <w:t xml:space="preserve">during the wedding of his parents. </w:t>
      </w:r>
      <w:r w:rsidR="007B1994">
        <w:t>As a result of the</w:t>
      </w:r>
      <w:r w:rsidR="00315D40">
        <w:t xml:space="preserve"> prophecy </w:t>
      </w:r>
      <w:r w:rsidR="00505736">
        <w:t xml:space="preserve">Thetis was to be married to a mortal named </w:t>
      </w:r>
      <w:r w:rsidR="00C93C91">
        <w:t>Peleus and evidence from their</w:t>
      </w:r>
      <w:r w:rsidR="00B0070D">
        <w:t xml:space="preserve"> wedding song</w:t>
      </w:r>
      <w:r w:rsidR="00C93C91">
        <w:t xml:space="preserve"> still suggests that Achilles</w:t>
      </w:r>
      <w:r w:rsidR="00EC277A">
        <w:t>’</w:t>
      </w:r>
      <w:r w:rsidR="00D01763">
        <w:t xml:space="preserve"> fate was determined </w:t>
      </w:r>
      <w:r w:rsidR="00EA336C">
        <w:t>before he was conceived</w:t>
      </w:r>
      <w:r w:rsidR="00B0070D">
        <w:t>.</w:t>
      </w:r>
      <w:r w:rsidR="00EA336C">
        <w:t xml:space="preserve"> </w:t>
      </w:r>
      <w:r w:rsidR="001C361D">
        <w:t xml:space="preserve">During the wedding </w:t>
      </w:r>
      <w:r w:rsidR="00BB776F">
        <w:t xml:space="preserve">ceremony many gods were said to have come to witness the marriage as well as the </w:t>
      </w:r>
      <w:r w:rsidR="008C6AC7">
        <w:t xml:space="preserve">Fates who told them that, </w:t>
      </w:r>
      <w:r w:rsidR="002C58A0">
        <w:t>‘</w:t>
      </w:r>
      <w:r w:rsidR="008C6AC7">
        <w:t>t</w:t>
      </w:r>
      <w:r w:rsidR="002C58A0">
        <w:t>here shall be born to you a son that knows not fear, Achilles, known to his enemies not by his</w:t>
      </w:r>
      <w:r w:rsidR="00FD6608">
        <w:t xml:space="preserve"> </w:t>
      </w:r>
      <w:r w:rsidR="002C58A0">
        <w:t>back but by his stout breast;</w:t>
      </w:r>
      <w:r w:rsidR="00FD6608">
        <w:t>’</w:t>
      </w:r>
      <w:r w:rsidR="00C531A6">
        <w:t xml:space="preserve"> </w:t>
      </w:r>
      <w:r w:rsidR="0093730B">
        <w:t>meaning their son Achilles will be a brave warrior and will face his enemies head</w:t>
      </w:r>
      <w:r w:rsidR="003442E3">
        <w:t xml:space="preserve"> on.</w:t>
      </w:r>
      <w:r w:rsidR="00C82263">
        <w:rPr>
          <w:rStyle w:val="FootnoteReference"/>
        </w:rPr>
        <w:footnoteReference w:id="5"/>
      </w:r>
      <w:r w:rsidR="00276BA3">
        <w:t xml:space="preserve"> Further </w:t>
      </w:r>
      <w:r w:rsidR="00076647">
        <w:t xml:space="preserve">into the song </w:t>
      </w:r>
      <w:r w:rsidR="00DA5011">
        <w:t xml:space="preserve">his greatness as a warrior </w:t>
      </w:r>
      <w:r w:rsidR="009D0CF0">
        <w:t>is</w:t>
      </w:r>
      <w:r w:rsidR="00DA5011">
        <w:t xml:space="preserve"> </w:t>
      </w:r>
      <w:r w:rsidR="00001183">
        <w:t>embellished more as they sin</w:t>
      </w:r>
      <w:r w:rsidR="00005544">
        <w:t xml:space="preserve">g, </w:t>
      </w:r>
      <w:r w:rsidR="00FB1E6A">
        <w:t>‘</w:t>
      </w:r>
      <w:r w:rsidR="00FB1E6A" w:rsidRPr="00FB1E6A">
        <w:t>Against him not a hero shall match himself in war,</w:t>
      </w:r>
      <w:r w:rsidR="00FB1E6A">
        <w:t>…’</w:t>
      </w:r>
      <w:r w:rsidR="002206DC">
        <w:t xml:space="preserve"> at this </w:t>
      </w:r>
      <w:r w:rsidR="007254DD">
        <w:t xml:space="preserve">point the fates give a hint of </w:t>
      </w:r>
      <w:r w:rsidR="008F44E6">
        <w:t xml:space="preserve">the </w:t>
      </w:r>
      <w:r w:rsidR="007254DD">
        <w:lastRenderedPageBreak/>
        <w:t>war to follow that Achilles will fight in.</w:t>
      </w:r>
      <w:r w:rsidR="00A03930">
        <w:rPr>
          <w:rStyle w:val="FootnoteReference"/>
        </w:rPr>
        <w:footnoteReference w:id="6"/>
      </w:r>
      <w:r w:rsidR="007254DD">
        <w:t xml:space="preserve"> </w:t>
      </w:r>
      <w:r w:rsidR="00D912BA">
        <w:t>I</w:t>
      </w:r>
      <w:r w:rsidR="00A26337">
        <w:t xml:space="preserve">n this war that the mighty </w:t>
      </w:r>
      <w:r w:rsidR="00DA033E">
        <w:t xml:space="preserve">warrior Achilles will fight in </w:t>
      </w:r>
      <w:r w:rsidR="008606EB">
        <w:t xml:space="preserve">he, </w:t>
      </w:r>
      <w:r w:rsidR="00CB5C6B">
        <w:t>‘…shall lay waste the Trojan walls, with tedious war beleaguering…’</w:t>
      </w:r>
      <w:r w:rsidR="008606EB">
        <w:t xml:space="preserve">, also </w:t>
      </w:r>
      <w:r w:rsidR="00AB7978">
        <w:t>giving the war a location</w:t>
      </w:r>
      <w:r w:rsidR="00F66D5A">
        <w:t>.</w:t>
      </w:r>
      <w:r w:rsidR="001022BD">
        <w:rPr>
          <w:rStyle w:val="FootnoteReference"/>
        </w:rPr>
        <w:footnoteReference w:id="7"/>
      </w:r>
      <w:r w:rsidR="00F66D5A">
        <w:t xml:space="preserve"> </w:t>
      </w:r>
      <w:r w:rsidR="00A1439E">
        <w:t xml:space="preserve">The </w:t>
      </w:r>
      <w:r w:rsidR="00BF01F3">
        <w:t xml:space="preserve">Fates sing of the many men </w:t>
      </w:r>
      <w:r w:rsidR="004B72DC">
        <w:t>Achilles will kill</w:t>
      </w:r>
      <w:r w:rsidR="00173284">
        <w:t xml:space="preserve">, </w:t>
      </w:r>
      <w:r w:rsidR="00422FF3">
        <w:t>‘…</w:t>
      </w:r>
      <w:r w:rsidR="00E81B2A" w:rsidRPr="00E81B2A">
        <w:t>heaps of slain corpses,</w:t>
      </w:r>
      <w:r w:rsidR="00422FF3">
        <w:t>…’</w:t>
      </w:r>
      <w:r w:rsidR="001022BD">
        <w:t xml:space="preserve"> </w:t>
      </w:r>
      <w:r w:rsidR="00184B60">
        <w:t xml:space="preserve">shall </w:t>
      </w:r>
      <w:r w:rsidR="00197427">
        <w:t xml:space="preserve">be the </w:t>
      </w:r>
      <w:r w:rsidR="00FD219B">
        <w:t>effect</w:t>
      </w:r>
      <w:r w:rsidR="00197427">
        <w:t xml:space="preserve"> of Achilles fighting in this war.</w:t>
      </w:r>
      <w:r w:rsidR="008F4E72">
        <w:rPr>
          <w:rStyle w:val="FootnoteReference"/>
        </w:rPr>
        <w:footnoteReference w:id="8"/>
      </w:r>
      <w:r w:rsidR="00197427">
        <w:t xml:space="preserve"> </w:t>
      </w:r>
      <w:r w:rsidR="00041175">
        <w:t xml:space="preserve">So far it is safe to argue that </w:t>
      </w:r>
      <w:r w:rsidR="006C43C1">
        <w:t xml:space="preserve">if </w:t>
      </w:r>
      <w:r w:rsidR="00041175">
        <w:t xml:space="preserve">the </w:t>
      </w:r>
      <w:r w:rsidR="006C43C1">
        <w:t>F</w:t>
      </w:r>
      <w:r w:rsidR="00041175">
        <w:t>ates</w:t>
      </w:r>
      <w:r w:rsidR="006C43C1">
        <w:t xml:space="preserve"> did attend this wedding and sing this song, that </w:t>
      </w:r>
      <w:r w:rsidR="009D04AC">
        <w:t>the un</w:t>
      </w:r>
      <w:r w:rsidR="00D442FD">
        <w:t>conceived Achilles was</w:t>
      </w:r>
      <w:r w:rsidR="00A00270">
        <w:t xml:space="preserve"> fated to be a mighty hero. </w:t>
      </w:r>
      <w:proofErr w:type="gramStart"/>
      <w:r w:rsidR="00A418AF">
        <w:t xml:space="preserve">Both of the </w:t>
      </w:r>
      <w:r w:rsidR="00BB1F48">
        <w:t>p</w:t>
      </w:r>
      <w:r w:rsidR="00A418AF">
        <w:t>rophecies</w:t>
      </w:r>
      <w:proofErr w:type="gramEnd"/>
      <w:r w:rsidR="00BB1F48">
        <w:t xml:space="preserve"> </w:t>
      </w:r>
      <w:r w:rsidR="00DA3B2F">
        <w:t xml:space="preserve">give evidence </w:t>
      </w:r>
      <w:r w:rsidR="00012464">
        <w:t xml:space="preserve">to the idea of </w:t>
      </w:r>
      <w:r w:rsidR="004E6AB5">
        <w:t>predetermined fate</w:t>
      </w:r>
      <w:r w:rsidR="00FF1212">
        <w:t xml:space="preserve"> wh</w:t>
      </w:r>
      <w:r w:rsidR="00A2303F">
        <w:t>ich can arguabl</w:t>
      </w:r>
      <w:r w:rsidR="00FD219B">
        <w:t>y</w:t>
      </w:r>
      <w:r w:rsidR="00A2303F">
        <w:t xml:space="preserve"> be a</w:t>
      </w:r>
      <w:r w:rsidR="00FD219B">
        <w:t>n</w:t>
      </w:r>
      <w:r w:rsidR="00A2303F">
        <w:t xml:space="preserve"> important factor </w:t>
      </w:r>
      <w:r w:rsidR="00636BB6">
        <w:t xml:space="preserve">in debating the function of including </w:t>
      </w:r>
      <w:r w:rsidR="00991127">
        <w:t xml:space="preserve">his </w:t>
      </w:r>
      <w:r w:rsidR="002A001E">
        <w:t>childhood</w:t>
      </w:r>
      <w:r w:rsidR="00561845">
        <w:t xml:space="preserve"> in his </w:t>
      </w:r>
      <w:r w:rsidR="002A7F51">
        <w:t>myths</w:t>
      </w:r>
      <w:r w:rsidR="00974253">
        <w:t>.</w:t>
      </w:r>
      <w:r w:rsidR="002A7F51">
        <w:t xml:space="preserve"> </w:t>
      </w:r>
      <w:r w:rsidR="00974253">
        <w:t>I</w:t>
      </w:r>
      <w:r w:rsidR="002A7F51">
        <w:t>t shows how his fate as a great warrior</w:t>
      </w:r>
      <w:r w:rsidR="008E538E">
        <w:t xml:space="preserve"> </w:t>
      </w:r>
      <w:r w:rsidR="005274C6">
        <w:t xml:space="preserve">was proven to </w:t>
      </w:r>
      <w:r w:rsidR="00D210EA">
        <w:t>have came true with the Trojan war.</w:t>
      </w:r>
      <w:r w:rsidR="002A7F51">
        <w:t xml:space="preserve"> </w:t>
      </w:r>
      <w:r w:rsidR="00A418AF">
        <w:t xml:space="preserve"> </w:t>
      </w:r>
      <w:r w:rsidR="00041175">
        <w:t xml:space="preserve"> </w:t>
      </w:r>
    </w:p>
    <w:p w14:paraId="5AD3D631" w14:textId="3CE6E18B" w:rsidR="001E56C4" w:rsidRPr="00057E76" w:rsidRDefault="001E56C4" w:rsidP="008A4195"/>
    <w:p w14:paraId="76594291" w14:textId="1C3DE0F8" w:rsidR="00BE74BF" w:rsidRDefault="008D43BA" w:rsidP="00E92892">
      <w:r w:rsidRPr="004B7640">
        <w:t xml:space="preserve">The childhood of Achilles </w:t>
      </w:r>
      <w:r w:rsidR="007F1E0B" w:rsidRPr="004B7640">
        <w:t xml:space="preserve">features multiple </w:t>
      </w:r>
      <w:r w:rsidR="00132505" w:rsidRPr="004B7640">
        <w:t xml:space="preserve">attempts by his mother to prevent </w:t>
      </w:r>
      <w:r w:rsidR="00942115" w:rsidRPr="004B7640">
        <w:t>the p</w:t>
      </w:r>
      <w:r w:rsidR="008A4195" w:rsidRPr="004B7640">
        <w:t>redetermined fate</w:t>
      </w:r>
      <w:r w:rsidR="00C44442">
        <w:t xml:space="preserve"> Achilles has</w:t>
      </w:r>
      <w:r w:rsidR="00635AE6" w:rsidRPr="004B7640">
        <w:t>.</w:t>
      </w:r>
      <w:r w:rsidR="00635AE6">
        <w:t xml:space="preserve"> </w:t>
      </w:r>
      <w:r w:rsidR="00711879">
        <w:t xml:space="preserve">The first </w:t>
      </w:r>
      <w:r w:rsidR="00366E38">
        <w:t xml:space="preserve">attempt made by </w:t>
      </w:r>
      <w:r w:rsidR="00B842DE">
        <w:t>Thetis to try and prevent Achilles</w:t>
      </w:r>
      <w:r w:rsidR="0023145E">
        <w:t>’</w:t>
      </w:r>
      <w:r w:rsidR="00B842DE">
        <w:t xml:space="preserve"> death is when he was a baby</w:t>
      </w:r>
      <w:r w:rsidR="00F6270B">
        <w:t xml:space="preserve">, </w:t>
      </w:r>
      <w:r w:rsidR="00946032">
        <w:t>‘</w:t>
      </w:r>
      <w:r w:rsidR="00946032" w:rsidRPr="00946032">
        <w:t>For she would always singe his mortal flesh in the flames of a fire in the middle of the night, but then, during the day, would anoint his tender body with ambrosia, to make him immortal and to keep hateful old age from his body</w:t>
      </w:r>
      <w:r w:rsidR="009A2812">
        <w:t>.</w:t>
      </w:r>
      <w:r w:rsidR="00946032">
        <w:t>’</w:t>
      </w:r>
      <w:r w:rsidR="00211E85" w:rsidRPr="00211E85">
        <w:rPr>
          <w:rStyle w:val="FootnoteReference"/>
        </w:rPr>
        <w:t xml:space="preserve"> </w:t>
      </w:r>
      <w:r w:rsidR="00211E85">
        <w:rPr>
          <w:rStyle w:val="FootnoteReference"/>
        </w:rPr>
        <w:footnoteReference w:id="9"/>
      </w:r>
      <w:r w:rsidR="00EC3F30">
        <w:t xml:space="preserve"> </w:t>
      </w:r>
      <w:r w:rsidR="009A2812">
        <w:t>D</w:t>
      </w:r>
      <w:r w:rsidR="00EC3F30">
        <w:t xml:space="preserve">ue to her being a goddess she had the power to try and turn her son immortal but </w:t>
      </w:r>
      <w:r w:rsidR="00394E62">
        <w:t xml:space="preserve">not </w:t>
      </w:r>
      <w:r w:rsidR="001D7467">
        <w:t xml:space="preserve">the power for her offspring to be a </w:t>
      </w:r>
      <w:r w:rsidR="0067301F">
        <w:t xml:space="preserve">half immortal demi god. In </w:t>
      </w:r>
      <w:r w:rsidR="006274A9">
        <w:t xml:space="preserve">the </w:t>
      </w:r>
      <w:r w:rsidR="0067301F">
        <w:t xml:space="preserve">mythology </w:t>
      </w:r>
      <w:r w:rsidR="0037691D">
        <w:t>she did this as a result</w:t>
      </w:r>
      <w:r w:rsidR="00AB6807">
        <w:t xml:space="preserve"> </w:t>
      </w:r>
      <w:r w:rsidR="006274A9">
        <w:t xml:space="preserve">of </w:t>
      </w:r>
      <w:r w:rsidR="00AB6807">
        <w:t>the knowledge that her son would be mortal and will die if he goes to war</w:t>
      </w:r>
      <w:r w:rsidR="006E1678">
        <w:t>, she does all she can to prevent this.</w:t>
      </w:r>
      <w:r w:rsidR="006274A9">
        <w:t xml:space="preserve"> </w:t>
      </w:r>
      <w:r w:rsidR="003D0EA0">
        <w:t>The second</w:t>
      </w:r>
      <w:r w:rsidR="006B7F4E">
        <w:t xml:space="preserve"> </w:t>
      </w:r>
      <w:r w:rsidR="00D97629">
        <w:t xml:space="preserve">attempt that Thetis </w:t>
      </w:r>
      <w:r w:rsidR="00C14928">
        <w:t xml:space="preserve">made was to take him from the </w:t>
      </w:r>
      <w:r w:rsidR="004B7640">
        <w:t>tutelage</w:t>
      </w:r>
      <w:r w:rsidR="00D375D8">
        <w:t xml:space="preserve"> of Chiron and hide </w:t>
      </w:r>
      <w:r w:rsidR="00EB29C2">
        <w:t xml:space="preserve">the boy on an Island. </w:t>
      </w:r>
      <w:r w:rsidR="00645E62">
        <w:t xml:space="preserve">Although it can be argued that </w:t>
      </w:r>
      <w:r w:rsidR="009D5928">
        <w:t xml:space="preserve">when she gave Achilles to </w:t>
      </w:r>
      <w:r w:rsidR="004B7640">
        <w:t>C</w:t>
      </w:r>
      <w:r w:rsidR="009D5928">
        <w:t xml:space="preserve">hiron it was for training in the </w:t>
      </w:r>
      <w:r w:rsidR="00DD556D">
        <w:t>hopes,</w:t>
      </w:r>
      <w:r w:rsidR="009D5928">
        <w:t xml:space="preserve"> he can </w:t>
      </w:r>
      <w:r w:rsidR="00E12C1F">
        <w:t>survive his predetermined fate. However</w:t>
      </w:r>
      <w:r w:rsidR="0059417D">
        <w:t>,</w:t>
      </w:r>
      <w:r w:rsidR="00E12C1F">
        <w:t xml:space="preserve"> when the time for war </w:t>
      </w:r>
      <w:r w:rsidR="003A7F66">
        <w:t xml:space="preserve">was on the </w:t>
      </w:r>
      <w:r w:rsidR="00DD556D">
        <w:t>horizon</w:t>
      </w:r>
      <w:r w:rsidR="003A7F66">
        <w:t>, she took</w:t>
      </w:r>
      <w:r w:rsidR="00A40255">
        <w:t xml:space="preserve"> he child to the </w:t>
      </w:r>
      <w:r w:rsidR="00950030">
        <w:t xml:space="preserve">Island </w:t>
      </w:r>
      <w:r w:rsidR="00753179">
        <w:t>of Scyros to hide amongst the women.</w:t>
      </w:r>
      <w:r w:rsidR="00D91F57">
        <w:t xml:space="preserve"> This attempt once again failed when </w:t>
      </w:r>
      <w:r w:rsidR="003A3FA2">
        <w:t xml:space="preserve">Achilles was found out to be a guy dressed as a </w:t>
      </w:r>
      <w:r w:rsidR="00DD556D">
        <w:t>woman</w:t>
      </w:r>
      <w:r w:rsidR="003A3FA2">
        <w:t xml:space="preserve">, when </w:t>
      </w:r>
      <w:r w:rsidR="00DD556D">
        <w:t>Odysseus</w:t>
      </w:r>
      <w:r w:rsidR="003A3FA2">
        <w:t xml:space="preserve"> came </w:t>
      </w:r>
      <w:r w:rsidR="00E6452E">
        <w:t xml:space="preserve">looking for him. The story goes that </w:t>
      </w:r>
      <w:r w:rsidR="00CC51CD">
        <w:t>he bought gifts for the women of Scy</w:t>
      </w:r>
      <w:r w:rsidR="00076A27">
        <w:t xml:space="preserve">ros and amongst </w:t>
      </w:r>
      <w:r w:rsidR="009B404D">
        <w:t xml:space="preserve">was a sword to which Achilles grabbed immediately as a trumpet blew. </w:t>
      </w:r>
    </w:p>
    <w:p w14:paraId="50C4782A" w14:textId="0FCCFD2C" w:rsidR="00365343" w:rsidRDefault="006A7DFA" w:rsidP="00E92892">
      <w:r>
        <w:t xml:space="preserve">Later in the myth </w:t>
      </w:r>
      <w:r w:rsidR="001D3CEB">
        <w:t>o</w:t>
      </w:r>
      <w:r w:rsidR="00304D06">
        <w:t xml:space="preserve">nce Achilles was in </w:t>
      </w:r>
      <w:r w:rsidR="00BD10A3">
        <w:t xml:space="preserve">the war </w:t>
      </w:r>
      <w:r w:rsidR="00E601B5">
        <w:t>and he had experienced the death of his friend dressed in his armour it was clear to Thetis that this would be</w:t>
      </w:r>
      <w:r w:rsidR="0059417D">
        <w:t xml:space="preserve"> </w:t>
      </w:r>
      <w:r w:rsidR="00AF5D0F">
        <w:t>when</w:t>
      </w:r>
      <w:r w:rsidR="009F7547">
        <w:t xml:space="preserve"> Achilles will fall. </w:t>
      </w:r>
      <w:r w:rsidR="00A7155F">
        <w:t>So Thetis approached the god of the forge with a plea</w:t>
      </w:r>
      <w:r w:rsidR="00757C66">
        <w:t xml:space="preserve"> that started with, </w:t>
      </w:r>
      <w:r w:rsidR="00D868C7">
        <w:t>‘</w:t>
      </w:r>
      <w:r w:rsidR="007E1BB6" w:rsidRPr="007E1BB6">
        <w:t>Hephaestus, is there now any goddess, of all those that are in Olympus, who has endured so many grievous woes in her heart</w:t>
      </w:r>
      <w:r w:rsidR="00D868C7">
        <w:t>…’</w:t>
      </w:r>
      <w:r w:rsidR="00824E1B">
        <w:t>.</w:t>
      </w:r>
      <w:r w:rsidR="00116D47" w:rsidRPr="00116D47">
        <w:rPr>
          <w:rStyle w:val="FootnoteReference"/>
        </w:rPr>
        <w:t xml:space="preserve"> </w:t>
      </w:r>
      <w:r w:rsidR="00116D47">
        <w:rPr>
          <w:rStyle w:val="FootnoteReference"/>
        </w:rPr>
        <w:footnoteReference w:id="10"/>
      </w:r>
      <w:r w:rsidR="00824E1B">
        <w:t xml:space="preserve"> </w:t>
      </w:r>
      <w:r w:rsidR="00116D47">
        <w:t>S</w:t>
      </w:r>
      <w:r w:rsidR="008409C0">
        <w:t xml:space="preserve">he did this to try and make him feel sorrow for her and agree to </w:t>
      </w:r>
      <w:r w:rsidR="008409C0">
        <w:lastRenderedPageBreak/>
        <w:t>forge new armour for Ac</w:t>
      </w:r>
      <w:r w:rsidR="00CF25C2">
        <w:t xml:space="preserve">hilles. </w:t>
      </w:r>
      <w:r w:rsidR="00C936AE">
        <w:t>Although the armour was the last hope to keep him alive</w:t>
      </w:r>
      <w:r w:rsidR="006246C2">
        <w:t xml:space="preserve">, she knew that, </w:t>
      </w:r>
      <w:r w:rsidR="00D251A7">
        <w:t>‘…</w:t>
      </w:r>
      <w:r w:rsidR="00D251A7" w:rsidRPr="00D251A7">
        <w:t>never again will I welcome him back to his home, to the house of Peleus”</w:t>
      </w:r>
      <w:r w:rsidR="0051680F">
        <w:t xml:space="preserve"> but she was determined to try anything</w:t>
      </w:r>
      <w:r w:rsidR="006F434A">
        <w:t>.</w:t>
      </w:r>
      <w:r w:rsidR="0077336C">
        <w:rPr>
          <w:rStyle w:val="FootnoteReference"/>
        </w:rPr>
        <w:footnoteReference w:id="11"/>
      </w:r>
      <w:r w:rsidR="006F434A">
        <w:t xml:space="preserve"> Unfortunately all attempts made </w:t>
      </w:r>
      <w:r w:rsidR="002202E9">
        <w:t xml:space="preserve">by Thetis to </w:t>
      </w:r>
      <w:r w:rsidR="00E25526">
        <w:t xml:space="preserve">stop the </w:t>
      </w:r>
      <w:r w:rsidR="00E43247">
        <w:t>predetermined fate of her son</w:t>
      </w:r>
      <w:r w:rsidR="00067071">
        <w:t xml:space="preserve"> failed, once more giving evidence to the idea that a hero’s destiny is predetermined and can not be changed.</w:t>
      </w:r>
      <w:r w:rsidR="00BC4677">
        <w:t xml:space="preserve"> </w:t>
      </w:r>
      <w:r w:rsidR="00FC2187">
        <w:t>Therefore</w:t>
      </w:r>
      <w:r w:rsidR="00800FDC">
        <w:t>,</w:t>
      </w:r>
      <w:r w:rsidR="00FC2187">
        <w:t xml:space="preserve"> the </w:t>
      </w:r>
      <w:r w:rsidR="00AF2582">
        <w:t xml:space="preserve">function of </w:t>
      </w:r>
      <w:r w:rsidR="00FC2187">
        <w:t>inclu</w:t>
      </w:r>
      <w:r w:rsidR="00AF2582">
        <w:t>ding</w:t>
      </w:r>
      <w:r w:rsidR="00FC2187">
        <w:t xml:space="preserve"> Achill</w:t>
      </w:r>
      <w:r w:rsidR="00F24B0D">
        <w:t>es upbringing</w:t>
      </w:r>
      <w:r w:rsidR="00BF4407">
        <w:t xml:space="preserve"> is to show the element of predetermined fate which is important </w:t>
      </w:r>
      <w:r w:rsidR="006D5198">
        <w:t>to the hero narrative</w:t>
      </w:r>
      <w:r w:rsidR="00CF248E">
        <w:t xml:space="preserve"> Achilles is involved in</w:t>
      </w:r>
      <w:r w:rsidR="006D5198">
        <w:t>.</w:t>
      </w:r>
      <w:r w:rsidR="00F24B0D">
        <w:t xml:space="preserve"> </w:t>
      </w:r>
    </w:p>
    <w:p w14:paraId="7D902D1B" w14:textId="77777777" w:rsidR="00642CC4" w:rsidRDefault="00642CC4" w:rsidP="00E92892"/>
    <w:p w14:paraId="11328C77" w14:textId="0D628E3D" w:rsidR="00254F29" w:rsidRDefault="008F42EA" w:rsidP="00E92892">
      <w:r w:rsidRPr="00904B2C">
        <w:t>Achilles</w:t>
      </w:r>
      <w:r w:rsidR="0055103B">
        <w:t>’</w:t>
      </w:r>
      <w:r w:rsidRPr="00904B2C">
        <w:t xml:space="preserve"> </w:t>
      </w:r>
      <w:r w:rsidR="004C4DA8" w:rsidRPr="00904B2C">
        <w:t>education</w:t>
      </w:r>
      <w:r w:rsidRPr="00904B2C">
        <w:t xml:space="preserve"> </w:t>
      </w:r>
      <w:r w:rsidR="004C4DA8" w:rsidRPr="00904B2C">
        <w:t>included being taught</w:t>
      </w:r>
      <w:r w:rsidR="00477EFC">
        <w:t xml:space="preserve"> how to</w:t>
      </w:r>
      <w:r w:rsidR="004C4DA8" w:rsidRPr="00904B2C">
        <w:t xml:space="preserve"> </w:t>
      </w:r>
      <w:r w:rsidR="005640EB" w:rsidRPr="00904B2C">
        <w:t>play the</w:t>
      </w:r>
      <w:r w:rsidR="00414CE3">
        <w:t xml:space="preserve"> stringed instrument</w:t>
      </w:r>
      <w:r w:rsidR="00622762">
        <w:t>, the</w:t>
      </w:r>
      <w:r w:rsidR="005640EB" w:rsidRPr="00904B2C">
        <w:t xml:space="preserve"> Lyre and this is an important part of the narrative as it lays a foundation to his later role as a lover.</w:t>
      </w:r>
      <w:r w:rsidR="005640EB">
        <w:t xml:space="preserve"> </w:t>
      </w:r>
      <w:r w:rsidR="00542928">
        <w:t xml:space="preserve">Evidence </w:t>
      </w:r>
      <w:r w:rsidR="00E56EF9">
        <w:t xml:space="preserve">of Achilles being able to </w:t>
      </w:r>
      <w:r w:rsidR="006D3531">
        <w:t>play the lyre is seen in many works</w:t>
      </w:r>
      <w:r w:rsidR="008107F7">
        <w:t xml:space="preserve"> including </w:t>
      </w:r>
      <w:proofErr w:type="spellStart"/>
      <w:r w:rsidR="008107F7">
        <w:t>Heslin</w:t>
      </w:r>
      <w:proofErr w:type="spellEnd"/>
      <w:r w:rsidR="008107F7">
        <w:t xml:space="preserve"> where he</w:t>
      </w:r>
      <w:r w:rsidR="00E70040">
        <w:t xml:space="preserve"> </w:t>
      </w:r>
      <w:r w:rsidR="007973AC">
        <w:t>states</w:t>
      </w:r>
      <w:r w:rsidR="00E70040">
        <w:t xml:space="preserve">, </w:t>
      </w:r>
      <w:r w:rsidR="009937D8">
        <w:t>‘S</w:t>
      </w:r>
      <w:r w:rsidR="00402954">
        <w:t>tatius depict</w:t>
      </w:r>
      <w:r w:rsidR="00DF59A9">
        <w:t>s Achilles himself</w:t>
      </w:r>
      <w:r w:rsidR="002B3BE3">
        <w:t xml:space="preserve"> </w:t>
      </w:r>
      <w:r w:rsidR="002E61BE">
        <w:t>singing mythological po</w:t>
      </w:r>
      <w:r w:rsidR="00256B0F">
        <w:t>e</w:t>
      </w:r>
      <w:r w:rsidR="000A70B7">
        <w:t>try</w:t>
      </w:r>
      <w:r w:rsidR="009B6FC4">
        <w:t>’</w:t>
      </w:r>
      <w:r w:rsidR="00A265AD">
        <w:t xml:space="preserve">, which is where </w:t>
      </w:r>
      <w:r w:rsidR="00CD1974">
        <w:t xml:space="preserve">scholars get </w:t>
      </w:r>
      <w:r w:rsidR="00ED61C4">
        <w:t xml:space="preserve">details on Achilles </w:t>
      </w:r>
      <w:r w:rsidR="00391DF7">
        <w:t>childhood</w:t>
      </w:r>
      <w:r w:rsidR="00B5006F">
        <w:t>.</w:t>
      </w:r>
      <w:r w:rsidR="00B62D7B">
        <w:rPr>
          <w:rStyle w:val="FootnoteReference"/>
        </w:rPr>
        <w:footnoteReference w:id="12"/>
      </w:r>
      <w:r w:rsidR="00B5006F">
        <w:t xml:space="preserve"> </w:t>
      </w:r>
      <w:proofErr w:type="spellStart"/>
      <w:r w:rsidR="00230262">
        <w:t>Heslin</w:t>
      </w:r>
      <w:proofErr w:type="spellEnd"/>
      <w:r w:rsidR="00230262">
        <w:t xml:space="preserve"> </w:t>
      </w:r>
      <w:r w:rsidR="00C846D7">
        <w:t xml:space="preserve">also references the event further by stating, </w:t>
      </w:r>
      <w:r w:rsidR="00F62B48">
        <w:t>‘</w:t>
      </w:r>
      <w:r w:rsidR="00CF6D8A">
        <w:t xml:space="preserve">In </w:t>
      </w:r>
      <w:r w:rsidR="002030D0">
        <w:t xml:space="preserve">the </w:t>
      </w:r>
      <w:proofErr w:type="spellStart"/>
      <w:r w:rsidR="002030D0">
        <w:t>Achilleid</w:t>
      </w:r>
      <w:proofErr w:type="spellEnd"/>
      <w:r w:rsidR="00340289">
        <w:t>, the young</w:t>
      </w:r>
      <w:r w:rsidR="0094602B">
        <w:t xml:space="preserve"> hero is provi</w:t>
      </w:r>
      <w:r w:rsidR="009245C4">
        <w:t>ding after-dinner</w:t>
      </w:r>
      <w:r w:rsidR="005511C1">
        <w:t xml:space="preserve"> entert</w:t>
      </w:r>
      <w:r w:rsidR="00622A05">
        <w:t>ainment to console his preoccupied mother, who is a guest at Chiron’s cave’</w:t>
      </w:r>
      <w:r w:rsidR="000E284E">
        <w:t xml:space="preserve">, the playing of the Lyre </w:t>
      </w:r>
      <w:r w:rsidR="00737974">
        <w:t xml:space="preserve">is </w:t>
      </w:r>
      <w:r w:rsidR="00D00A95">
        <w:t xml:space="preserve">often used to impress </w:t>
      </w:r>
      <w:r w:rsidR="00381812">
        <w:t>women, Achilles is no exception.</w:t>
      </w:r>
      <w:r w:rsidR="005472D6">
        <w:rPr>
          <w:rStyle w:val="FootnoteReference"/>
        </w:rPr>
        <w:footnoteReference w:id="13"/>
      </w:r>
      <w:r w:rsidR="00EA2603">
        <w:t xml:space="preserve"> </w:t>
      </w:r>
      <w:r w:rsidR="00A46682">
        <w:t xml:space="preserve">As well as playing for his mother </w:t>
      </w:r>
      <w:r w:rsidR="001A5B5B">
        <w:t xml:space="preserve">when she </w:t>
      </w:r>
      <w:r w:rsidR="00715873">
        <w:t xml:space="preserve">visited </w:t>
      </w:r>
      <w:r w:rsidR="00321052">
        <w:t>Achilles used his skills on the island Scyros</w:t>
      </w:r>
      <w:r w:rsidR="007F5986">
        <w:t xml:space="preserve"> to blend in. </w:t>
      </w:r>
      <w:r w:rsidR="00DD4855">
        <w:t xml:space="preserve">During his </w:t>
      </w:r>
      <w:r w:rsidR="00900640">
        <w:t xml:space="preserve">time </w:t>
      </w:r>
      <w:r w:rsidR="000442BB">
        <w:t>on S</w:t>
      </w:r>
      <w:r w:rsidR="00C01230">
        <w:t>c</w:t>
      </w:r>
      <w:r w:rsidR="000442BB">
        <w:t>y</w:t>
      </w:r>
      <w:r w:rsidR="00C01230">
        <w:t xml:space="preserve">ros he is also said to have used the Lyre to </w:t>
      </w:r>
      <w:r w:rsidR="00904B2C">
        <w:t xml:space="preserve">seduce </w:t>
      </w:r>
      <w:r w:rsidR="00E21656">
        <w:t>Dei</w:t>
      </w:r>
      <w:r w:rsidR="000235A5">
        <w:t>damia.</w:t>
      </w:r>
      <w:r w:rsidR="00DF519E">
        <w:t xml:space="preserve"> </w:t>
      </w:r>
      <w:r w:rsidR="001A47CD">
        <w:t xml:space="preserve">The inclusion on Achilles learning to play the Lyre is </w:t>
      </w:r>
      <w:r w:rsidR="004D5B40">
        <w:t xml:space="preserve">therefore useful in the </w:t>
      </w:r>
      <w:r w:rsidR="00624960">
        <w:t xml:space="preserve">story </w:t>
      </w:r>
      <w:r w:rsidR="00745AF5">
        <w:t>as</w:t>
      </w:r>
      <w:r w:rsidR="00894261">
        <w:t xml:space="preserve"> it links to </w:t>
      </w:r>
      <w:r w:rsidR="000D6A4D">
        <w:t xml:space="preserve">later issues in love that Achilles </w:t>
      </w:r>
      <w:r w:rsidR="0025369E">
        <w:t xml:space="preserve">experiences. </w:t>
      </w:r>
      <w:r w:rsidR="00D90F3C">
        <w:t xml:space="preserve">It can be argued that the function of including Achilles </w:t>
      </w:r>
      <w:r w:rsidR="00845EBD">
        <w:t>upbringing in his myth</w:t>
      </w:r>
      <w:r w:rsidR="004D18E3">
        <w:t xml:space="preserve"> is to give reference to a </w:t>
      </w:r>
      <w:r w:rsidR="00CE7618">
        <w:t xml:space="preserve">love persona he is shown to have in the later myth. </w:t>
      </w:r>
      <w:r w:rsidR="001A47CD">
        <w:t xml:space="preserve"> </w:t>
      </w:r>
      <w:r w:rsidR="000235A5">
        <w:t xml:space="preserve"> </w:t>
      </w:r>
    </w:p>
    <w:p w14:paraId="0E470AA6" w14:textId="0C1FBBB5" w:rsidR="00F62B48" w:rsidRDefault="00CF6D8A" w:rsidP="00E92892">
      <w:r>
        <w:t xml:space="preserve"> </w:t>
      </w:r>
    </w:p>
    <w:p w14:paraId="324F4DD2" w14:textId="349EC077" w:rsidR="002C6ADF" w:rsidRDefault="00EE2432" w:rsidP="002C6ADF">
      <w:r w:rsidRPr="003F20FA">
        <w:t xml:space="preserve">The education and upbringing of Achilles </w:t>
      </w:r>
      <w:r w:rsidR="00F02B26" w:rsidRPr="003F20FA">
        <w:t xml:space="preserve">in the myths are essential </w:t>
      </w:r>
      <w:r w:rsidR="0083775B" w:rsidRPr="003F20FA">
        <w:t xml:space="preserve">preparation for his feats as a warrior </w:t>
      </w:r>
      <w:proofErr w:type="gramStart"/>
      <w:r w:rsidR="0083775B" w:rsidRPr="003F20FA">
        <w:t>later on</w:t>
      </w:r>
      <w:proofErr w:type="gramEnd"/>
      <w:r w:rsidR="0083775B" w:rsidRPr="003F20FA">
        <w:t>.</w:t>
      </w:r>
      <w:r w:rsidR="0083775B">
        <w:t xml:space="preserve"> </w:t>
      </w:r>
      <w:r w:rsidR="00D94DEF">
        <w:t xml:space="preserve">Another contrasting element of his childhood show Achilles </w:t>
      </w:r>
      <w:r w:rsidR="00B43F9A">
        <w:t xml:space="preserve">raised and trained by the </w:t>
      </w:r>
      <w:r w:rsidR="002C4AD1">
        <w:t xml:space="preserve">centaur Chiron. </w:t>
      </w:r>
      <w:r w:rsidR="00D36031">
        <w:t xml:space="preserve">Achilles has been known to be swift footed and </w:t>
      </w:r>
      <w:proofErr w:type="spellStart"/>
      <w:r w:rsidR="00D36031">
        <w:t>a</w:t>
      </w:r>
      <w:proofErr w:type="spellEnd"/>
      <w:r w:rsidR="00D36031">
        <w:t xml:space="preserve"> </w:t>
      </w:r>
      <w:r w:rsidR="00205452">
        <w:t xml:space="preserve">interpretation into how he </w:t>
      </w:r>
      <w:r w:rsidR="00EB1B41">
        <w:t>became that way is in th</w:t>
      </w:r>
      <w:r w:rsidR="0071062B">
        <w:t xml:space="preserve">e training he </w:t>
      </w:r>
      <w:r w:rsidR="005357FB">
        <w:t xml:space="preserve">received which included, </w:t>
      </w:r>
      <w:r w:rsidR="00553241">
        <w:t>‘</w:t>
      </w:r>
      <w:r w:rsidR="004F12F7" w:rsidRPr="004F12F7">
        <w:t>Often too at the first freezing of the river he would bid me walk over it nor break the ice with lightsome foot.</w:t>
      </w:r>
      <w:r w:rsidR="00553241">
        <w:t>’</w:t>
      </w:r>
      <w:r w:rsidR="00F219E1">
        <w:rPr>
          <w:rStyle w:val="FootnoteReference"/>
        </w:rPr>
        <w:footnoteReference w:id="14"/>
      </w:r>
      <w:r w:rsidR="004F12F7" w:rsidRPr="004F12F7">
        <w:t xml:space="preserve"> </w:t>
      </w:r>
      <w:r w:rsidR="00351CD1">
        <w:t xml:space="preserve">This </w:t>
      </w:r>
      <w:r w:rsidR="005F134C">
        <w:t xml:space="preserve">quote suggests that one of the </w:t>
      </w:r>
      <w:r w:rsidR="002C6ADF">
        <w:t>exercises</w:t>
      </w:r>
      <w:r w:rsidR="005F134C">
        <w:t xml:space="preserve"> </w:t>
      </w:r>
      <w:r w:rsidR="00784BFB">
        <w:t xml:space="preserve">Achilles had to do was get across a frozen </w:t>
      </w:r>
      <w:r w:rsidR="005232C4">
        <w:t xml:space="preserve">river without it cracking underneath him. This would require grace, speed and </w:t>
      </w:r>
      <w:r w:rsidR="002C6ADF">
        <w:t>light-footed</w:t>
      </w:r>
      <w:r w:rsidR="005232C4">
        <w:t xml:space="preserve"> steps. </w:t>
      </w:r>
      <w:r w:rsidR="002C6ADF">
        <w:t xml:space="preserve">One of the weapons the young Achilles was trained to use was a bow </w:t>
      </w:r>
      <w:r w:rsidR="001C20D5">
        <w:t>and arrows</w:t>
      </w:r>
      <w:r w:rsidR="00BF7F3B">
        <w:t xml:space="preserve"> as seen in, </w:t>
      </w:r>
      <w:r w:rsidR="002C6ADF">
        <w:t>‘…a quiver at my neck…’</w:t>
      </w:r>
      <w:r w:rsidR="00BF7F3B">
        <w:t>.</w:t>
      </w:r>
      <w:r w:rsidR="002C6ADF">
        <w:rPr>
          <w:rStyle w:val="FootnoteReference"/>
        </w:rPr>
        <w:footnoteReference w:id="15"/>
      </w:r>
      <w:r w:rsidR="002C6ADF">
        <w:t xml:space="preserve"> </w:t>
      </w:r>
      <w:r w:rsidR="00CB697E">
        <w:t xml:space="preserve">This leads to the interpretation that </w:t>
      </w:r>
      <w:r w:rsidR="00085977">
        <w:t xml:space="preserve">his </w:t>
      </w:r>
      <w:r w:rsidR="00085977">
        <w:lastRenderedPageBreak/>
        <w:t>training started from a young age, much like other heroes and in other cultures.</w:t>
      </w:r>
      <w:r w:rsidR="002827E3">
        <w:t xml:space="preserve"> He is also thought to have been trained with swords and spears as suggested in his, </w:t>
      </w:r>
      <w:r w:rsidR="002C6ADF">
        <w:t>‘…love of steel…’</w:t>
      </w:r>
      <w:r w:rsidR="00C54C70">
        <w:t xml:space="preserve"> he is said to have had.</w:t>
      </w:r>
      <w:r w:rsidR="002C6ADF">
        <w:rPr>
          <w:rStyle w:val="FootnoteReference"/>
        </w:rPr>
        <w:footnoteReference w:id="16"/>
      </w:r>
      <w:r w:rsidR="00C54C70">
        <w:t xml:space="preserve"> Although it does not specifically state the weapons </w:t>
      </w:r>
      <w:r w:rsidR="00CB0704">
        <w:t xml:space="preserve">it is an </w:t>
      </w:r>
      <w:r w:rsidR="006F4F7E">
        <w:t>reasonable</w:t>
      </w:r>
      <w:r w:rsidR="005660C4">
        <w:t xml:space="preserve"> interpretation</w:t>
      </w:r>
      <w:r w:rsidR="006F4F7E">
        <w:t xml:space="preserve"> due to </w:t>
      </w:r>
      <w:r w:rsidR="00385CBA">
        <w:t>the type of weapons that were thought to be used at the time</w:t>
      </w:r>
      <w:r w:rsidR="005660C4">
        <w:t xml:space="preserve">. </w:t>
      </w:r>
      <w:r w:rsidR="002C6ADF">
        <w:t xml:space="preserve"> </w:t>
      </w:r>
    </w:p>
    <w:p w14:paraId="15CC4F8D" w14:textId="2C2C69CA" w:rsidR="008A4195" w:rsidRDefault="009F1B4B" w:rsidP="00964BB3">
      <w:r>
        <w:t xml:space="preserve">As well as weapons Achilles trained </w:t>
      </w:r>
      <w:r w:rsidR="002C6ADF">
        <w:t>with,</w:t>
      </w:r>
      <w:r>
        <w:t xml:space="preserve"> he was also </w:t>
      </w:r>
      <w:r w:rsidR="00C66D8D">
        <w:t>trained in character</w:t>
      </w:r>
      <w:r w:rsidR="00841952">
        <w:t xml:space="preserve">, </w:t>
      </w:r>
      <w:r w:rsidR="00EF5D38">
        <w:t>‘</w:t>
      </w:r>
      <w:r w:rsidR="00ED1B39">
        <w:t>…</w:t>
      </w:r>
      <w:r w:rsidR="008B298D">
        <w:t>to laugh</w:t>
      </w:r>
      <w:r w:rsidR="00141E1D">
        <w:t xml:space="preserve"> when</w:t>
      </w:r>
      <w:r w:rsidR="00283DBC">
        <w:t xml:space="preserve"> I saw wild beast</w:t>
      </w:r>
      <w:r w:rsidR="005D2B06">
        <w:t>…’</w:t>
      </w:r>
      <w:r w:rsidR="00841952">
        <w:t>.</w:t>
      </w:r>
      <w:r w:rsidR="009B78F4">
        <w:t xml:space="preserve"> </w:t>
      </w:r>
      <w:r w:rsidR="000960DF">
        <w:rPr>
          <w:rStyle w:val="FootnoteReference"/>
        </w:rPr>
        <w:footnoteReference w:id="17"/>
      </w:r>
      <w:r w:rsidR="00841952">
        <w:t xml:space="preserve"> </w:t>
      </w:r>
      <w:r w:rsidR="00DB5BE5">
        <w:t>I</w:t>
      </w:r>
      <w:r w:rsidR="00841952">
        <w:t xml:space="preserve">n this case he </w:t>
      </w:r>
      <w:r w:rsidR="00DB5BE5">
        <w:t>was taught to be brave.</w:t>
      </w:r>
      <w:r w:rsidR="00290052">
        <w:t xml:space="preserve"> </w:t>
      </w:r>
      <w:r w:rsidR="000F0156">
        <w:t xml:space="preserve">Another characteristic Achilles developed was </w:t>
      </w:r>
      <w:r w:rsidR="00657F45">
        <w:t xml:space="preserve">ferocity which can be interpreted to be as a result of, </w:t>
      </w:r>
      <w:r w:rsidR="00860435">
        <w:t>‘</w:t>
      </w:r>
      <w:r w:rsidR="00860435" w:rsidRPr="00860435">
        <w:t>I took no ordinary food nor satisfied hunger from nurturing breasts, but tore at the tough flesh of lions and offal of a she-wolf still half alive</w:t>
      </w:r>
      <w:r w:rsidR="00860435">
        <w:t>…’</w:t>
      </w:r>
      <w:r w:rsidR="00E85CCA">
        <w:t>.</w:t>
      </w:r>
      <w:r w:rsidR="000960DF">
        <w:rPr>
          <w:rStyle w:val="FootnoteReference"/>
        </w:rPr>
        <w:footnoteReference w:id="18"/>
      </w:r>
      <w:r w:rsidR="00E85CCA">
        <w:t xml:space="preserve"> </w:t>
      </w:r>
      <w:r w:rsidR="00C56A9B">
        <w:t>The ferocity he had deve</w:t>
      </w:r>
      <w:r w:rsidR="00A56BDE">
        <w:t xml:space="preserve">loped as a child can be argued to have had an impact on his adult life, one being the way </w:t>
      </w:r>
      <w:r w:rsidR="00066C74">
        <w:t>Achilles treated the body of Hector after he killed him.</w:t>
      </w:r>
      <w:r w:rsidR="00B31977">
        <w:t xml:space="preserve"> </w:t>
      </w:r>
      <w:r w:rsidR="00425F20">
        <w:t xml:space="preserve">In both weaponry and </w:t>
      </w:r>
      <w:r w:rsidR="00973FCE">
        <w:t>characteristic</w:t>
      </w:r>
      <w:r w:rsidR="00425F20">
        <w:t xml:space="preserve"> </w:t>
      </w:r>
      <w:r w:rsidR="00CD04E8">
        <w:t>training,</w:t>
      </w:r>
      <w:r w:rsidR="001615DF">
        <w:t xml:space="preserve"> he received from Chiron it can be argued to be important a</w:t>
      </w:r>
      <w:r w:rsidR="00D3432B">
        <w:t xml:space="preserve">nd its function of being included in the myths </w:t>
      </w:r>
      <w:r w:rsidR="00902BA1">
        <w:t xml:space="preserve">as it shows </w:t>
      </w:r>
      <w:r w:rsidR="00224C30">
        <w:t>how his ed</w:t>
      </w:r>
      <w:r w:rsidR="00973FCE">
        <w:t xml:space="preserve">ucation and upbringing had on his adult life. </w:t>
      </w:r>
    </w:p>
    <w:p w14:paraId="04CCAE62" w14:textId="77777777" w:rsidR="00084C27" w:rsidRDefault="00084C27" w:rsidP="00964BB3"/>
    <w:p w14:paraId="51B05A03" w14:textId="2849B4EC" w:rsidR="006E1A51" w:rsidRDefault="00862400" w:rsidP="00DD08C4">
      <w:r w:rsidRPr="006E1A51">
        <w:t>A</w:t>
      </w:r>
      <w:r w:rsidR="00B90E56" w:rsidRPr="006E1A51">
        <w:t>n important theme throughout</w:t>
      </w:r>
      <w:r w:rsidRPr="006E1A51">
        <w:t xml:space="preserve"> the</w:t>
      </w:r>
      <w:r w:rsidR="00B90E56" w:rsidRPr="006E1A51">
        <w:t xml:space="preserve"> Achilles </w:t>
      </w:r>
      <w:r w:rsidR="00624DC5" w:rsidRPr="006E1A51">
        <w:t xml:space="preserve">myths is that of </w:t>
      </w:r>
      <w:r w:rsidR="0014629B" w:rsidRPr="006E1A51">
        <w:t>mortality and immortality</w:t>
      </w:r>
      <w:r w:rsidR="009E40C4" w:rsidRPr="006E1A51">
        <w:t xml:space="preserve"> and it is his childhood episodes of the myths which </w:t>
      </w:r>
      <w:r w:rsidR="00E21D20" w:rsidRPr="006E1A51">
        <w:t xml:space="preserve">present </w:t>
      </w:r>
      <w:r w:rsidR="00423062" w:rsidRPr="006E1A51">
        <w:t xml:space="preserve">the important information about his origins </w:t>
      </w:r>
      <w:r w:rsidR="00373DAF" w:rsidRPr="006E1A51">
        <w:t xml:space="preserve">that help explain </w:t>
      </w:r>
      <w:r w:rsidR="00A146D1" w:rsidRPr="006E1A51">
        <w:t xml:space="preserve">the questions surrounding his mortality. </w:t>
      </w:r>
      <w:r w:rsidR="000C4963" w:rsidRPr="006E1A51">
        <w:t>As previously mention</w:t>
      </w:r>
      <w:r w:rsidR="000C4963">
        <w:rPr>
          <w:b/>
          <w:bCs/>
        </w:rPr>
        <w:t xml:space="preserve"> </w:t>
      </w:r>
      <w:r w:rsidR="001B2F16">
        <w:t>Thetis</w:t>
      </w:r>
      <w:r w:rsidR="000C4963">
        <w:t xml:space="preserve"> </w:t>
      </w:r>
      <w:r w:rsidR="003A1149">
        <w:t xml:space="preserve">is a immortal being who </w:t>
      </w:r>
      <w:r w:rsidR="001A6294">
        <w:t xml:space="preserve">had to, </w:t>
      </w:r>
      <w:r w:rsidR="00AB14B3">
        <w:t>‘…</w:t>
      </w:r>
      <w:r w:rsidR="00B02547" w:rsidRPr="00B02547">
        <w:t>endured the bed of a mortal man though very much against my will</w:t>
      </w:r>
      <w:r w:rsidR="00AB14B3">
        <w:t>’</w:t>
      </w:r>
      <w:r w:rsidR="00006EC8">
        <w:t xml:space="preserve">, in order to </w:t>
      </w:r>
      <w:r w:rsidR="00376117">
        <w:t xml:space="preserve">marry and conceive </w:t>
      </w:r>
      <w:r w:rsidR="000C20FC">
        <w:t>Achilles.</w:t>
      </w:r>
      <w:r w:rsidR="0052057D">
        <w:rPr>
          <w:rStyle w:val="FootnoteReference"/>
        </w:rPr>
        <w:footnoteReference w:id="19"/>
      </w:r>
      <w:r w:rsidR="000C20FC">
        <w:rPr>
          <w:b/>
          <w:bCs/>
        </w:rPr>
        <w:t xml:space="preserve"> </w:t>
      </w:r>
      <w:r w:rsidR="001B2F16">
        <w:t>Peleus</w:t>
      </w:r>
      <w:r w:rsidR="000C20FC">
        <w:t xml:space="preserve"> on the other had was </w:t>
      </w:r>
      <w:r w:rsidR="003C7972">
        <w:t xml:space="preserve">a </w:t>
      </w:r>
      <w:r w:rsidR="000C20FC">
        <w:t>mortal</w:t>
      </w:r>
      <w:r w:rsidR="003C7972">
        <w:t xml:space="preserve"> man who was</w:t>
      </w:r>
      <w:r w:rsidR="00A95E4B">
        <w:t xml:space="preserve"> said to part of the </w:t>
      </w:r>
      <w:r w:rsidR="006E1A51">
        <w:t>Argonauts</w:t>
      </w:r>
      <w:r w:rsidR="00CF3653">
        <w:t xml:space="preserve">, </w:t>
      </w:r>
      <w:r w:rsidR="00C51439">
        <w:t xml:space="preserve">to which </w:t>
      </w:r>
      <w:r w:rsidR="006E1A51">
        <w:t>Odysseus</w:t>
      </w:r>
      <w:r w:rsidR="00E842BE">
        <w:t xml:space="preserve"> was apart of. Although </w:t>
      </w:r>
      <w:r w:rsidR="00B5496A">
        <w:t>Peleus was mortal he</w:t>
      </w:r>
      <w:r w:rsidR="00526F99">
        <w:t xml:space="preserve"> recounts</w:t>
      </w:r>
      <w:r w:rsidR="00B5496A">
        <w:t>,</w:t>
      </w:r>
      <w:r w:rsidR="00E61E47">
        <w:t xml:space="preserve"> </w:t>
      </w:r>
      <w:r w:rsidR="006D5974">
        <w:t>“</w:t>
      </w:r>
      <w:r w:rsidR="00E703E1">
        <w:t xml:space="preserve">I </w:t>
      </w:r>
      <w:r w:rsidR="00432C7D" w:rsidRPr="00432C7D">
        <w:t xml:space="preserve">claim to be of the lineage of great Zeus. The father who begot me is one who is lord among the many Myrmidons, Peleus, son of </w:t>
      </w:r>
      <w:proofErr w:type="spellStart"/>
      <w:r w:rsidR="00432C7D" w:rsidRPr="00432C7D">
        <w:t>Aeacus</w:t>
      </w:r>
      <w:proofErr w:type="spellEnd"/>
      <w:r w:rsidR="00432C7D" w:rsidRPr="00432C7D">
        <w:t xml:space="preserve">; and </w:t>
      </w:r>
      <w:proofErr w:type="spellStart"/>
      <w:r w:rsidR="00432C7D" w:rsidRPr="00432C7D">
        <w:t>Aeacus</w:t>
      </w:r>
      <w:proofErr w:type="spellEnd"/>
      <w:r w:rsidR="00432C7D" w:rsidRPr="00432C7D">
        <w:t xml:space="preserve"> was begotten of Zeus.” </w:t>
      </w:r>
      <w:r w:rsidR="00F93CA3">
        <w:rPr>
          <w:rStyle w:val="FootnoteReference"/>
        </w:rPr>
        <w:footnoteReference w:id="20"/>
      </w:r>
      <w:r w:rsidR="009F1EDD">
        <w:t xml:space="preserve"> </w:t>
      </w:r>
      <w:r w:rsidR="00AF1637">
        <w:t xml:space="preserve">In this Peleus is making the claim that </w:t>
      </w:r>
      <w:r w:rsidR="00FC7447">
        <w:t xml:space="preserve">his father </w:t>
      </w:r>
      <w:proofErr w:type="spellStart"/>
      <w:r w:rsidR="00FC7447">
        <w:t>Aeacus</w:t>
      </w:r>
      <w:proofErr w:type="spellEnd"/>
      <w:r w:rsidR="00FC7447">
        <w:t xml:space="preserve"> was the son of the mighty god of thu</w:t>
      </w:r>
      <w:r w:rsidR="006E1A51">
        <w:t>n</w:t>
      </w:r>
      <w:r w:rsidR="00FC7447">
        <w:t>der Z</w:t>
      </w:r>
      <w:r w:rsidR="00301685">
        <w:t>eus/Jupiter</w:t>
      </w:r>
      <w:r w:rsidR="006C4C49">
        <w:t xml:space="preserve">. This would mean that although Achilles only had one immortal parent there is still a link to </w:t>
      </w:r>
      <w:r w:rsidR="00D06999">
        <w:t xml:space="preserve">the </w:t>
      </w:r>
      <w:r w:rsidR="00F52FDA">
        <w:t xml:space="preserve">god Jupiter who </w:t>
      </w:r>
      <w:r w:rsidR="006C1C84">
        <w:t>according to the myth</w:t>
      </w:r>
      <w:r w:rsidR="00F52FDA">
        <w:t xml:space="preserve"> was </w:t>
      </w:r>
      <w:r w:rsidR="006C1C84">
        <w:t>nearly</w:t>
      </w:r>
      <w:r w:rsidR="00DD08C4">
        <w:t xml:space="preserve"> his father. </w:t>
      </w:r>
      <w:r w:rsidR="003E5562">
        <w:t>Ac</w:t>
      </w:r>
      <w:r w:rsidR="00DD08C4">
        <w:t>h</w:t>
      </w:r>
      <w:r w:rsidR="003E5562">
        <w:t>illes</w:t>
      </w:r>
      <w:r w:rsidR="00DC06B2">
        <w:t xml:space="preserve"> is portrayed as mortal </w:t>
      </w:r>
      <w:r w:rsidR="005B6115">
        <w:t xml:space="preserve">as his father was mortal and </w:t>
      </w:r>
      <w:r w:rsidR="00503B6B">
        <w:t>no matter what Thetis did to change this</w:t>
      </w:r>
      <w:r w:rsidR="009D1268">
        <w:t xml:space="preserve">, he was still mortal which was proven by his </w:t>
      </w:r>
      <w:r w:rsidR="00776F5F">
        <w:t>death in the Trojan war.</w:t>
      </w:r>
    </w:p>
    <w:p w14:paraId="36A5CEDF" w14:textId="55986039" w:rsidR="00331137" w:rsidRPr="00DD08C4" w:rsidRDefault="003E5562" w:rsidP="00DD08C4">
      <w:pPr>
        <w:rPr>
          <w:b/>
          <w:bCs/>
        </w:rPr>
      </w:pPr>
      <w:r>
        <w:t xml:space="preserve"> </w:t>
      </w:r>
    </w:p>
    <w:p w14:paraId="5BAF18EF" w14:textId="624C0358" w:rsidR="00F56B6F" w:rsidRDefault="006E58B5" w:rsidP="003E5562">
      <w:r>
        <w:lastRenderedPageBreak/>
        <w:t>To c</w:t>
      </w:r>
      <w:r w:rsidR="00CF0044">
        <w:t>onclu</w:t>
      </w:r>
      <w:r>
        <w:t>de t</w:t>
      </w:r>
      <w:r w:rsidR="00CF0044">
        <w:t xml:space="preserve">he function </w:t>
      </w:r>
      <w:r w:rsidR="00FC0332">
        <w:t xml:space="preserve">of including Achilles </w:t>
      </w:r>
      <w:r w:rsidR="00C37395">
        <w:t>upbringing</w:t>
      </w:r>
      <w:r w:rsidR="00FD454B">
        <w:t xml:space="preserve"> and </w:t>
      </w:r>
      <w:r w:rsidR="00C37395">
        <w:t xml:space="preserve">education </w:t>
      </w:r>
      <w:r w:rsidR="009B68E6">
        <w:t xml:space="preserve">can have many </w:t>
      </w:r>
      <w:r w:rsidR="004342CD">
        <w:t>themes attached</w:t>
      </w:r>
      <w:r w:rsidR="00A2377F">
        <w:t>.</w:t>
      </w:r>
      <w:r w:rsidR="003158EB">
        <w:t xml:space="preserve"> </w:t>
      </w:r>
      <w:r w:rsidR="000B0187">
        <w:t>The function</w:t>
      </w:r>
      <w:r w:rsidR="00AA6A4B">
        <w:t xml:space="preserve"> including the childhood of Achilles episodes</w:t>
      </w:r>
      <w:r w:rsidR="000B0187">
        <w:t xml:space="preserve"> can be argued to </w:t>
      </w:r>
      <w:r w:rsidR="003E39B2">
        <w:t xml:space="preserve">allow scholars to </w:t>
      </w:r>
      <w:r w:rsidR="00A514A4">
        <w:t>have information about his history</w:t>
      </w:r>
      <w:r w:rsidR="000915B2">
        <w:t xml:space="preserve"> </w:t>
      </w:r>
      <w:r w:rsidR="006D7DFB">
        <w:t xml:space="preserve">before </w:t>
      </w:r>
      <w:r w:rsidR="006B214B">
        <w:t>the war. As explained the four themes to contribute to this is the predetermined fate</w:t>
      </w:r>
      <w:r w:rsidR="00BB1662">
        <w:t xml:space="preserve"> linking to the hero narrative, the </w:t>
      </w:r>
      <w:r w:rsidR="008E218F">
        <w:t xml:space="preserve">arguable more </w:t>
      </w:r>
      <w:r w:rsidR="00CE27F8">
        <w:t>fulminate</w:t>
      </w:r>
      <w:r w:rsidR="008E218F">
        <w:t xml:space="preserve"> </w:t>
      </w:r>
      <w:r w:rsidR="00BB1662">
        <w:t>persona of lover Achilles</w:t>
      </w:r>
      <w:r w:rsidR="008E218F">
        <w:t xml:space="preserve">, the more masculine </w:t>
      </w:r>
      <w:r w:rsidR="004C7051">
        <w:t>persona of warrior Achilles and the mortality vs immortality struggles Achilles faced. Therefore</w:t>
      </w:r>
      <w:r w:rsidR="0035789B">
        <w:t>,</w:t>
      </w:r>
      <w:r w:rsidR="004C7051">
        <w:t xml:space="preserve"> it is important to include the </w:t>
      </w:r>
      <w:r w:rsidR="00C0422B">
        <w:t xml:space="preserve">childhood of Achilles </w:t>
      </w:r>
      <w:r w:rsidR="009C1F49">
        <w:t xml:space="preserve">in his mythical narrative to give </w:t>
      </w:r>
      <w:r w:rsidR="0020197B">
        <w:t>an insight into why and how he acted the way he did in the Trojan war</w:t>
      </w:r>
      <w:r w:rsidR="00F34F53">
        <w:t xml:space="preserve">. As well as </w:t>
      </w:r>
      <w:r w:rsidR="00D90BE8">
        <w:t xml:space="preserve">how </w:t>
      </w:r>
      <w:r w:rsidR="007D5182">
        <w:t xml:space="preserve">his fate </w:t>
      </w:r>
      <w:r w:rsidR="008E1F5F">
        <w:t xml:space="preserve">came true in the end no matter </w:t>
      </w:r>
      <w:r w:rsidR="0083254A">
        <w:t xml:space="preserve">what events happened </w:t>
      </w:r>
      <w:r w:rsidR="00BC78C3">
        <w:t xml:space="preserve">to change it. It is also helpful to look at his childhood </w:t>
      </w:r>
      <w:r w:rsidR="002960B6">
        <w:t xml:space="preserve">as an argument of how mortality and immortality works in the mythical </w:t>
      </w:r>
      <w:r w:rsidR="00007347">
        <w:t>world, including that of wh</w:t>
      </w:r>
      <w:r w:rsidR="00135EB8">
        <w:t>at it takes to be classed as a demi</w:t>
      </w:r>
      <w:r w:rsidR="00CE27F8">
        <w:t>-</w:t>
      </w:r>
      <w:r w:rsidR="00135EB8">
        <w:t xml:space="preserve">god or </w:t>
      </w:r>
      <w:r w:rsidR="006F5A7F">
        <w:t>even further what is needed to be completely immortal</w:t>
      </w:r>
      <w:r w:rsidR="00CD70EE">
        <w:t xml:space="preserve">. </w:t>
      </w:r>
      <w:r w:rsidR="004B79F5">
        <w:t xml:space="preserve"> </w:t>
      </w:r>
      <w:r w:rsidR="008E218F">
        <w:t xml:space="preserve"> </w:t>
      </w:r>
    </w:p>
    <w:p w14:paraId="5DDD49F4" w14:textId="77777777" w:rsidR="00F56B6F" w:rsidRDefault="00F56B6F" w:rsidP="003E5562"/>
    <w:p w14:paraId="50D3DE61" w14:textId="77777777" w:rsidR="00536832" w:rsidRPr="003903C3" w:rsidRDefault="00536832" w:rsidP="003E5562">
      <w:pPr>
        <w:rPr>
          <w:b/>
          <w:bCs/>
          <w:u w:val="single"/>
        </w:rPr>
      </w:pPr>
      <w:r w:rsidRPr="003903C3">
        <w:rPr>
          <w:b/>
          <w:bCs/>
          <w:u w:val="single"/>
        </w:rPr>
        <w:t xml:space="preserve">Bibliography </w:t>
      </w:r>
    </w:p>
    <w:p w14:paraId="75BFDE7C" w14:textId="77777777" w:rsidR="007C45A3" w:rsidRDefault="00161FC4" w:rsidP="003E5562">
      <w:r w:rsidRPr="003903C3">
        <w:rPr>
          <w:u w:val="single"/>
        </w:rPr>
        <w:t>Ancient sources</w:t>
      </w:r>
      <w:r w:rsidR="0048134E">
        <w:t xml:space="preserve"> </w:t>
      </w:r>
      <w:r w:rsidR="00356995">
        <w:t xml:space="preserve">(translations found on </w:t>
      </w:r>
      <w:r w:rsidR="00534847">
        <w:t>Loeb</w:t>
      </w:r>
      <w:r w:rsidR="00356995">
        <w:t xml:space="preserve"> </w:t>
      </w:r>
      <w:r w:rsidR="00534847">
        <w:t>Classical Library</w:t>
      </w:r>
      <w:r w:rsidR="007C45A3">
        <w:t>)</w:t>
      </w:r>
    </w:p>
    <w:p w14:paraId="38AF5BB8" w14:textId="6EED0616" w:rsidR="00A25377" w:rsidRDefault="00A25377" w:rsidP="003E5562">
      <w:r>
        <w:t>A</w:t>
      </w:r>
      <w:r w:rsidR="003D18EC">
        <w:t>p</w:t>
      </w:r>
      <w:r w:rsidR="003D2382">
        <w:t xml:space="preserve">ollonius. </w:t>
      </w:r>
      <w:r w:rsidR="003D2382" w:rsidRPr="009476A1">
        <w:rPr>
          <w:i/>
          <w:iCs/>
        </w:rPr>
        <w:t>A</w:t>
      </w:r>
      <w:r w:rsidR="005E6B3E" w:rsidRPr="009476A1">
        <w:rPr>
          <w:i/>
          <w:iCs/>
        </w:rPr>
        <w:t>rgonautica</w:t>
      </w:r>
      <w:r w:rsidR="00E10FA2">
        <w:t>.</w:t>
      </w:r>
      <w:r w:rsidR="00594AF1">
        <w:t xml:space="preserve"> </w:t>
      </w:r>
      <w:r w:rsidR="00006954">
        <w:t>4.</w:t>
      </w:r>
      <w:r w:rsidR="003903C3">
        <w:t>866-879</w:t>
      </w:r>
    </w:p>
    <w:p w14:paraId="44935B68" w14:textId="1B41FB94" w:rsidR="00005980" w:rsidRPr="000A75ED" w:rsidRDefault="00C56C12" w:rsidP="003E5562">
      <w:r>
        <w:t>Ca</w:t>
      </w:r>
      <w:r w:rsidR="001C42A3">
        <w:t>tu</w:t>
      </w:r>
      <w:r w:rsidR="00325D94">
        <w:t>llus</w:t>
      </w:r>
      <w:r w:rsidR="009476A1">
        <w:t>.</w:t>
      </w:r>
      <w:r w:rsidR="00325D94">
        <w:t xml:space="preserve"> </w:t>
      </w:r>
      <w:r w:rsidR="00325D94" w:rsidRPr="009476A1">
        <w:rPr>
          <w:i/>
          <w:iCs/>
        </w:rPr>
        <w:t>64</w:t>
      </w:r>
      <w:r w:rsidR="00921A7C">
        <w:rPr>
          <w:i/>
          <w:iCs/>
        </w:rPr>
        <w:t>.</w:t>
      </w:r>
      <w:r w:rsidR="000A75ED">
        <w:rPr>
          <w:i/>
          <w:iCs/>
        </w:rPr>
        <w:t xml:space="preserve"> </w:t>
      </w:r>
      <w:r w:rsidR="00921A7C">
        <w:t>323-81.</w:t>
      </w:r>
    </w:p>
    <w:p w14:paraId="49267961" w14:textId="22E12F2B" w:rsidR="00823AF5" w:rsidRDefault="00B0056C" w:rsidP="003E5562">
      <w:r>
        <w:t>Homer</w:t>
      </w:r>
      <w:r w:rsidR="0033302D">
        <w:t xml:space="preserve">. </w:t>
      </w:r>
      <w:r w:rsidR="00BD066E" w:rsidRPr="00BD066E">
        <w:rPr>
          <w:i/>
          <w:iCs/>
        </w:rPr>
        <w:t>Iliad</w:t>
      </w:r>
      <w:r w:rsidR="002C6351">
        <w:rPr>
          <w:i/>
          <w:iCs/>
        </w:rPr>
        <w:t>.</w:t>
      </w:r>
      <w:r w:rsidR="003C627E">
        <w:rPr>
          <w:i/>
          <w:iCs/>
        </w:rPr>
        <w:t xml:space="preserve"> </w:t>
      </w:r>
      <w:r w:rsidR="00897C03">
        <w:t>18.42</w:t>
      </w:r>
      <w:r w:rsidR="00F23351">
        <w:t xml:space="preserve">9-41 and </w:t>
      </w:r>
      <w:r w:rsidR="006F4BB9">
        <w:t>21.187-9</w:t>
      </w:r>
      <w:r w:rsidR="002C6351">
        <w:rPr>
          <w:i/>
          <w:iCs/>
        </w:rPr>
        <w:t xml:space="preserve"> </w:t>
      </w:r>
    </w:p>
    <w:p w14:paraId="6959F2B9" w14:textId="77777777" w:rsidR="003903C3" w:rsidRDefault="00A25377" w:rsidP="003E5562">
      <w:pPr>
        <w:rPr>
          <w:i/>
          <w:iCs/>
        </w:rPr>
      </w:pPr>
      <w:r>
        <w:t xml:space="preserve">Pindar. </w:t>
      </w:r>
      <w:r w:rsidR="009476A1" w:rsidRPr="009476A1">
        <w:rPr>
          <w:i/>
          <w:iCs/>
        </w:rPr>
        <w:t>Isthmian Odes</w:t>
      </w:r>
      <w:r w:rsidR="00CF1B23">
        <w:rPr>
          <w:i/>
          <w:iCs/>
        </w:rPr>
        <w:t>.</w:t>
      </w:r>
      <w:r w:rsidR="00922F6C">
        <w:rPr>
          <w:i/>
          <w:iCs/>
        </w:rPr>
        <w:t xml:space="preserve"> </w:t>
      </w:r>
      <w:r w:rsidR="003C627E">
        <w:t>8.27</w:t>
      </w:r>
      <w:r w:rsidR="00CF1B23">
        <w:rPr>
          <w:i/>
          <w:iCs/>
        </w:rPr>
        <w:t xml:space="preserve"> </w:t>
      </w:r>
    </w:p>
    <w:p w14:paraId="2CAD5E1C" w14:textId="77777777" w:rsidR="003903C3" w:rsidRDefault="003903C3" w:rsidP="003E5562">
      <w:pPr>
        <w:rPr>
          <w:i/>
          <w:iCs/>
        </w:rPr>
      </w:pPr>
    </w:p>
    <w:p w14:paraId="1C205AB9" w14:textId="204522F5" w:rsidR="00EB30B6" w:rsidRDefault="00EB30B6" w:rsidP="003E5562">
      <w:pPr>
        <w:rPr>
          <w:u w:val="single"/>
        </w:rPr>
      </w:pPr>
      <w:r w:rsidRPr="00EB30B6">
        <w:rPr>
          <w:u w:val="single"/>
        </w:rPr>
        <w:t xml:space="preserve">Modern Scholarship </w:t>
      </w:r>
    </w:p>
    <w:p w14:paraId="184AB3E2" w14:textId="4234F6E3" w:rsidR="00B65042" w:rsidRPr="00B65042" w:rsidRDefault="00041713" w:rsidP="00B65042">
      <w:pPr>
        <w:pStyle w:val="Bibliography"/>
      </w:pPr>
      <w:r>
        <w:rPr>
          <w:u w:val="single"/>
        </w:rPr>
        <w:fldChar w:fldCharType="begin"/>
      </w:r>
      <w:r w:rsidR="00B65042">
        <w:rPr>
          <w:u w:val="single"/>
        </w:rPr>
        <w:instrText xml:space="preserve"> ADDIN ZOTERO_BIBL {"uncited":[],"omitted":[],"custom":[]} CSL_BIBLIOGRAPHY </w:instrText>
      </w:r>
      <w:r>
        <w:rPr>
          <w:u w:val="single"/>
        </w:rPr>
        <w:fldChar w:fldCharType="separate"/>
      </w:r>
      <w:proofErr w:type="spellStart"/>
      <w:r w:rsidR="00B65042" w:rsidRPr="00B65042">
        <w:t>Heslin</w:t>
      </w:r>
      <w:proofErr w:type="spellEnd"/>
      <w:r w:rsidR="00B65042" w:rsidRPr="00B65042">
        <w:t xml:space="preserve">, P. J. (2007) </w:t>
      </w:r>
      <w:r w:rsidR="00B65042" w:rsidRPr="00B65042">
        <w:rPr>
          <w:i/>
          <w:iCs/>
        </w:rPr>
        <w:t>The Transvestite Achilles</w:t>
      </w:r>
      <w:r w:rsidR="00B65042" w:rsidRPr="00B65042">
        <w:t>. [online]. Available from: https://www-dawsonera-com.ezproxy.uwtsd.ac.uk/readonline/9780511300042.</w:t>
      </w:r>
      <w:r w:rsidR="00B65042">
        <w:t xml:space="preserve"> </w:t>
      </w:r>
    </w:p>
    <w:p w14:paraId="175AC9E1" w14:textId="2AF99096" w:rsidR="00EB30B6" w:rsidRPr="00EB30B6" w:rsidRDefault="00041713" w:rsidP="003E5562">
      <w:pPr>
        <w:rPr>
          <w:u w:val="single"/>
        </w:rPr>
      </w:pPr>
      <w:r>
        <w:rPr>
          <w:u w:val="single"/>
        </w:rPr>
        <w:fldChar w:fldCharType="end"/>
      </w:r>
    </w:p>
    <w:p w14:paraId="7219577D" w14:textId="63DFCF4B" w:rsidR="00CF0044" w:rsidRDefault="00534847" w:rsidP="003E5562">
      <w:r>
        <w:t xml:space="preserve"> </w:t>
      </w:r>
      <w:r w:rsidR="00535FAA">
        <w:t xml:space="preserve"> </w:t>
      </w:r>
      <w:r w:rsidR="00A2377F">
        <w:t xml:space="preserve"> </w:t>
      </w:r>
      <w:r w:rsidR="00FC0332">
        <w:t xml:space="preserve"> </w:t>
      </w:r>
      <w:bookmarkStart w:id="2" w:name="_GoBack"/>
      <w:bookmarkEnd w:id="2"/>
    </w:p>
    <w:sectPr w:rsidR="00CF0044">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AF9531" w14:textId="77777777" w:rsidR="00002618" w:rsidRDefault="00002618" w:rsidP="000F5E68">
      <w:pPr>
        <w:spacing w:after="0" w:line="240" w:lineRule="auto"/>
      </w:pPr>
      <w:r>
        <w:separator/>
      </w:r>
    </w:p>
  </w:endnote>
  <w:endnote w:type="continuationSeparator" w:id="0">
    <w:p w14:paraId="2A5C693F" w14:textId="77777777" w:rsidR="00002618" w:rsidRDefault="00002618" w:rsidP="000F5E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37FAD7" w14:textId="7CA2B051" w:rsidR="003F65FF" w:rsidRDefault="003F65FF">
    <w:pPr>
      <w:pStyle w:val="Footer"/>
    </w:pPr>
    <w:r>
      <w:t>2,411 words</w:t>
    </w:r>
    <w:r w:rsidR="0014540A">
      <w:t xml:space="preserve"> not including title or bibliography</w:t>
    </w:r>
    <w:r w:rsidR="00676A9B">
      <w:t>.</w:t>
    </w:r>
    <w:r w:rsidR="0014540A">
      <w:t xml:space="preserve"> </w:t>
    </w:r>
  </w:p>
  <w:p w14:paraId="465E503A" w14:textId="77777777" w:rsidR="003F65FF" w:rsidRDefault="003F65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E6933C" w14:textId="77777777" w:rsidR="00002618" w:rsidRDefault="00002618" w:rsidP="000F5E68">
      <w:pPr>
        <w:spacing w:after="0" w:line="240" w:lineRule="auto"/>
      </w:pPr>
      <w:r>
        <w:separator/>
      </w:r>
    </w:p>
  </w:footnote>
  <w:footnote w:type="continuationSeparator" w:id="0">
    <w:p w14:paraId="7D5E3E1A" w14:textId="77777777" w:rsidR="00002618" w:rsidRDefault="00002618" w:rsidP="000F5E68">
      <w:pPr>
        <w:spacing w:after="0" w:line="240" w:lineRule="auto"/>
      </w:pPr>
      <w:r>
        <w:continuationSeparator/>
      </w:r>
    </w:p>
  </w:footnote>
  <w:footnote w:id="1">
    <w:p w14:paraId="3D872658" w14:textId="77777777" w:rsidR="00A73CE7" w:rsidRDefault="00A73CE7" w:rsidP="00A73CE7">
      <w:pPr>
        <w:pStyle w:val="FootnoteText"/>
      </w:pPr>
      <w:r>
        <w:rPr>
          <w:rStyle w:val="FootnoteReference"/>
        </w:rPr>
        <w:footnoteRef/>
      </w:r>
      <w:r>
        <w:t xml:space="preserve"> </w:t>
      </w:r>
      <w:r w:rsidRPr="00774D51">
        <w:t xml:space="preserve">Pindar, </w:t>
      </w:r>
      <w:r w:rsidRPr="00C7722D">
        <w:rPr>
          <w:i/>
          <w:iCs/>
        </w:rPr>
        <w:t>Isthmian Odes</w:t>
      </w:r>
      <w:r w:rsidRPr="00774D51">
        <w:t xml:space="preserve"> 8.27</w:t>
      </w:r>
    </w:p>
  </w:footnote>
  <w:footnote w:id="2">
    <w:p w14:paraId="11F1DE0F" w14:textId="0979361E" w:rsidR="00D92224" w:rsidRDefault="00D92224">
      <w:pPr>
        <w:pStyle w:val="FootnoteText"/>
      </w:pPr>
      <w:r>
        <w:rPr>
          <w:rStyle w:val="FootnoteReference"/>
        </w:rPr>
        <w:footnoteRef/>
      </w:r>
      <w:r>
        <w:t xml:space="preserve"> </w:t>
      </w:r>
      <w:r w:rsidRPr="00D92224">
        <w:t xml:space="preserve">Pindar, </w:t>
      </w:r>
      <w:r w:rsidRPr="009476A1">
        <w:rPr>
          <w:i/>
          <w:iCs/>
        </w:rPr>
        <w:t>Isthmian Odes</w:t>
      </w:r>
      <w:r w:rsidRPr="00D92224">
        <w:t xml:space="preserve"> 8.27</w:t>
      </w:r>
    </w:p>
  </w:footnote>
  <w:footnote w:id="3">
    <w:p w14:paraId="582CCC6E" w14:textId="1154E5E6" w:rsidR="001B4EE4" w:rsidRDefault="001B4EE4" w:rsidP="001B4EE4">
      <w:pPr>
        <w:pStyle w:val="FootnoteText"/>
      </w:pPr>
      <w:r>
        <w:rPr>
          <w:rStyle w:val="FootnoteReference"/>
        </w:rPr>
        <w:footnoteRef/>
      </w:r>
      <w:r>
        <w:t xml:space="preserve"> </w:t>
      </w:r>
      <w:bookmarkStart w:id="0" w:name="_Hlk31270651"/>
      <w:r>
        <w:t>Stat</w:t>
      </w:r>
      <w:r w:rsidR="001D75E8">
        <w:t>.</w:t>
      </w:r>
      <w:r>
        <w:t xml:space="preserve"> </w:t>
      </w:r>
      <w:r w:rsidRPr="00892C94">
        <w:rPr>
          <w:i/>
          <w:iCs/>
        </w:rPr>
        <w:t>Ach</w:t>
      </w:r>
      <w:r>
        <w:t xml:space="preserve">. </w:t>
      </w:r>
      <w:bookmarkEnd w:id="0"/>
      <w:r w:rsidR="00F17152">
        <w:t>1.1-3</w:t>
      </w:r>
    </w:p>
  </w:footnote>
  <w:footnote w:id="4">
    <w:p w14:paraId="46A1A3E1" w14:textId="782C45C0" w:rsidR="008467AF" w:rsidRDefault="008467AF">
      <w:pPr>
        <w:pStyle w:val="FootnoteText"/>
      </w:pPr>
      <w:r>
        <w:rPr>
          <w:rStyle w:val="FootnoteReference"/>
        </w:rPr>
        <w:footnoteRef/>
      </w:r>
      <w:r>
        <w:t xml:space="preserve"> </w:t>
      </w:r>
      <w:proofErr w:type="spellStart"/>
      <w:r w:rsidR="00303282">
        <w:t>Heslin</w:t>
      </w:r>
      <w:proofErr w:type="spellEnd"/>
      <w:r w:rsidR="00303282">
        <w:t xml:space="preserve"> </w:t>
      </w:r>
      <w:r w:rsidR="002D3934">
        <w:t>interpretation of Stat</w:t>
      </w:r>
      <w:r w:rsidR="002036C8">
        <w:t>ius.</w:t>
      </w:r>
      <w:r w:rsidR="000F3088">
        <w:t xml:space="preserve"> 200</w:t>
      </w:r>
      <w:r w:rsidR="008B3DCC">
        <w:t>7.</w:t>
      </w:r>
      <w:r w:rsidR="00092789">
        <w:t xml:space="preserve"> </w:t>
      </w:r>
      <w:r w:rsidR="00F61E6B">
        <w:t>p</w:t>
      </w:r>
      <w:r w:rsidR="00092789">
        <w:t>1</w:t>
      </w:r>
      <w:r w:rsidR="00F61E6B">
        <w:t>58</w:t>
      </w:r>
    </w:p>
  </w:footnote>
  <w:footnote w:id="5">
    <w:p w14:paraId="691926F3" w14:textId="5B9ECAD3" w:rsidR="00C82263" w:rsidRDefault="00C82263">
      <w:pPr>
        <w:pStyle w:val="FootnoteText"/>
      </w:pPr>
      <w:r>
        <w:rPr>
          <w:rStyle w:val="FootnoteReference"/>
        </w:rPr>
        <w:footnoteRef/>
      </w:r>
      <w:r>
        <w:t xml:space="preserve"> </w:t>
      </w:r>
      <w:bookmarkStart w:id="1" w:name="_Hlk31295087"/>
      <w:r w:rsidR="00BE4005" w:rsidRPr="00BE4005">
        <w:t xml:space="preserve">Cat. </w:t>
      </w:r>
      <w:r w:rsidR="00BE4005" w:rsidRPr="009476A1">
        <w:rPr>
          <w:i/>
          <w:iCs/>
        </w:rPr>
        <w:t>64</w:t>
      </w:r>
      <w:r w:rsidR="00BE4005" w:rsidRPr="00BE4005">
        <w:t>.323-81</w:t>
      </w:r>
      <w:bookmarkEnd w:id="1"/>
    </w:p>
  </w:footnote>
  <w:footnote w:id="6">
    <w:p w14:paraId="1F87D079" w14:textId="56F6B50C" w:rsidR="00A03930" w:rsidRDefault="00A03930">
      <w:pPr>
        <w:pStyle w:val="FootnoteText"/>
      </w:pPr>
      <w:r>
        <w:rPr>
          <w:rStyle w:val="FootnoteReference"/>
        </w:rPr>
        <w:footnoteRef/>
      </w:r>
      <w:r>
        <w:t xml:space="preserve"> </w:t>
      </w:r>
      <w:r w:rsidR="00FF6930" w:rsidRPr="00FF6930">
        <w:t xml:space="preserve">Cat. </w:t>
      </w:r>
      <w:r w:rsidR="00FF6930" w:rsidRPr="009476A1">
        <w:rPr>
          <w:i/>
          <w:iCs/>
        </w:rPr>
        <w:t>64</w:t>
      </w:r>
      <w:r w:rsidR="00FF6930" w:rsidRPr="00FF6930">
        <w:t>.323-81</w:t>
      </w:r>
    </w:p>
  </w:footnote>
  <w:footnote w:id="7">
    <w:p w14:paraId="3613B79B" w14:textId="71E645C2" w:rsidR="001022BD" w:rsidRDefault="001022BD">
      <w:pPr>
        <w:pStyle w:val="FootnoteText"/>
      </w:pPr>
      <w:r>
        <w:rPr>
          <w:rStyle w:val="FootnoteReference"/>
        </w:rPr>
        <w:footnoteRef/>
      </w:r>
      <w:r>
        <w:t xml:space="preserve"> </w:t>
      </w:r>
      <w:r w:rsidR="00A54CCD" w:rsidRPr="00A54CCD">
        <w:t xml:space="preserve">Cat. </w:t>
      </w:r>
      <w:r w:rsidR="00A54CCD" w:rsidRPr="009476A1">
        <w:rPr>
          <w:i/>
          <w:iCs/>
        </w:rPr>
        <w:t>64</w:t>
      </w:r>
      <w:r w:rsidR="00A54CCD" w:rsidRPr="00A54CCD">
        <w:t>.323-81</w:t>
      </w:r>
    </w:p>
  </w:footnote>
  <w:footnote w:id="8">
    <w:p w14:paraId="67C21F7D" w14:textId="5D0835E2" w:rsidR="008F4E72" w:rsidRDefault="008F4E72">
      <w:pPr>
        <w:pStyle w:val="FootnoteText"/>
      </w:pPr>
      <w:r>
        <w:rPr>
          <w:rStyle w:val="FootnoteReference"/>
        </w:rPr>
        <w:footnoteRef/>
      </w:r>
      <w:r>
        <w:t xml:space="preserve"> </w:t>
      </w:r>
      <w:r w:rsidR="00A54CCD" w:rsidRPr="00A54CCD">
        <w:t xml:space="preserve">Cat. </w:t>
      </w:r>
      <w:r w:rsidR="00A54CCD" w:rsidRPr="009476A1">
        <w:rPr>
          <w:i/>
          <w:iCs/>
        </w:rPr>
        <w:t>64</w:t>
      </w:r>
      <w:r w:rsidR="00A54CCD" w:rsidRPr="00A54CCD">
        <w:t>.323-81</w:t>
      </w:r>
    </w:p>
  </w:footnote>
  <w:footnote w:id="9">
    <w:p w14:paraId="5BDA988D" w14:textId="77777777" w:rsidR="00211E85" w:rsidRDefault="00211E85" w:rsidP="00211E85">
      <w:pPr>
        <w:pStyle w:val="FootnoteText"/>
      </w:pPr>
      <w:r>
        <w:rPr>
          <w:rStyle w:val="FootnoteReference"/>
        </w:rPr>
        <w:footnoteRef/>
      </w:r>
      <w:r>
        <w:t xml:space="preserve"> </w:t>
      </w:r>
      <w:r w:rsidRPr="00405644">
        <w:t xml:space="preserve">AR </w:t>
      </w:r>
      <w:r w:rsidRPr="009476A1">
        <w:rPr>
          <w:i/>
          <w:iCs/>
        </w:rPr>
        <w:t>Arg</w:t>
      </w:r>
      <w:r w:rsidRPr="00405644">
        <w:t>. 4.866-879</w:t>
      </w:r>
      <w:r>
        <w:t>.</w:t>
      </w:r>
    </w:p>
  </w:footnote>
  <w:footnote w:id="10">
    <w:p w14:paraId="5DB31F17" w14:textId="77777777" w:rsidR="00116D47" w:rsidRDefault="00116D47" w:rsidP="00116D47">
      <w:pPr>
        <w:pStyle w:val="FootnoteText"/>
      </w:pPr>
      <w:r>
        <w:rPr>
          <w:rStyle w:val="FootnoteReference"/>
        </w:rPr>
        <w:footnoteRef/>
      </w:r>
      <w:r>
        <w:t xml:space="preserve"> </w:t>
      </w:r>
      <w:proofErr w:type="spellStart"/>
      <w:r w:rsidRPr="00613583">
        <w:t>Hom</w:t>
      </w:r>
      <w:proofErr w:type="spellEnd"/>
      <w:r w:rsidRPr="00613583">
        <w:t xml:space="preserve">. </w:t>
      </w:r>
      <w:r w:rsidRPr="009476A1">
        <w:rPr>
          <w:i/>
          <w:iCs/>
        </w:rPr>
        <w:t>Il</w:t>
      </w:r>
      <w:r w:rsidRPr="00613583">
        <w:t>. 18.429-41</w:t>
      </w:r>
      <w:r>
        <w:t>.</w:t>
      </w:r>
    </w:p>
  </w:footnote>
  <w:footnote w:id="11">
    <w:p w14:paraId="6BC30AB3" w14:textId="75AE5D1B" w:rsidR="0077336C" w:rsidRDefault="0077336C">
      <w:pPr>
        <w:pStyle w:val="FootnoteText"/>
      </w:pPr>
      <w:r>
        <w:rPr>
          <w:rStyle w:val="FootnoteReference"/>
        </w:rPr>
        <w:footnoteRef/>
      </w:r>
      <w:r>
        <w:t xml:space="preserve"> </w:t>
      </w:r>
      <w:proofErr w:type="spellStart"/>
      <w:r w:rsidRPr="00613583">
        <w:t>Hom</w:t>
      </w:r>
      <w:proofErr w:type="spellEnd"/>
      <w:r w:rsidRPr="00613583">
        <w:t xml:space="preserve">. </w:t>
      </w:r>
      <w:r w:rsidRPr="009476A1">
        <w:rPr>
          <w:i/>
          <w:iCs/>
        </w:rPr>
        <w:t>Il</w:t>
      </w:r>
      <w:r w:rsidRPr="00613583">
        <w:t>. 18.429-41</w:t>
      </w:r>
      <w:r>
        <w:t>.</w:t>
      </w:r>
    </w:p>
  </w:footnote>
  <w:footnote w:id="12">
    <w:p w14:paraId="2313C3E7" w14:textId="1F968AB6" w:rsidR="00B62D7B" w:rsidRDefault="00B62D7B">
      <w:pPr>
        <w:pStyle w:val="FootnoteText"/>
      </w:pPr>
      <w:r>
        <w:rPr>
          <w:rStyle w:val="FootnoteReference"/>
        </w:rPr>
        <w:footnoteRef/>
      </w:r>
      <w:r>
        <w:t xml:space="preserve"> </w:t>
      </w:r>
      <w:proofErr w:type="spellStart"/>
      <w:r w:rsidR="00CD4AD1">
        <w:t>Heslin</w:t>
      </w:r>
      <w:proofErr w:type="spellEnd"/>
      <w:r w:rsidR="00CD4AD1">
        <w:t>.</w:t>
      </w:r>
      <w:r w:rsidR="006051ED">
        <w:t xml:space="preserve"> 200</w:t>
      </w:r>
      <w:r w:rsidR="00BD05E6">
        <w:t>7.</w:t>
      </w:r>
      <w:r w:rsidR="00BD3248">
        <w:t xml:space="preserve"> </w:t>
      </w:r>
      <w:r w:rsidR="0036010C">
        <w:t>p</w:t>
      </w:r>
      <w:r w:rsidR="00AA25AB">
        <w:t>86</w:t>
      </w:r>
    </w:p>
  </w:footnote>
  <w:footnote w:id="13">
    <w:p w14:paraId="189C051B" w14:textId="554324FF" w:rsidR="005472D6" w:rsidRDefault="005472D6">
      <w:pPr>
        <w:pStyle w:val="FootnoteText"/>
      </w:pPr>
      <w:r>
        <w:rPr>
          <w:rStyle w:val="FootnoteReference"/>
        </w:rPr>
        <w:footnoteRef/>
      </w:r>
      <w:r>
        <w:t xml:space="preserve"> </w:t>
      </w:r>
      <w:proofErr w:type="spellStart"/>
      <w:r w:rsidR="002E60B4">
        <w:t>Heslin</w:t>
      </w:r>
      <w:proofErr w:type="spellEnd"/>
      <w:r w:rsidR="00931DB3">
        <w:t xml:space="preserve"> </w:t>
      </w:r>
      <w:r w:rsidR="00BD05E6">
        <w:t xml:space="preserve">2007. </w:t>
      </w:r>
      <w:r w:rsidR="00931DB3">
        <w:t>p</w:t>
      </w:r>
      <w:r w:rsidR="00F45BC1">
        <w:t>86-87</w:t>
      </w:r>
    </w:p>
  </w:footnote>
  <w:footnote w:id="14">
    <w:p w14:paraId="7757D65C" w14:textId="6034B7E3" w:rsidR="00F219E1" w:rsidRDefault="00F219E1">
      <w:pPr>
        <w:pStyle w:val="FootnoteText"/>
      </w:pPr>
      <w:r>
        <w:rPr>
          <w:rStyle w:val="FootnoteReference"/>
        </w:rPr>
        <w:footnoteRef/>
      </w:r>
      <w:r>
        <w:t xml:space="preserve"> Stat. </w:t>
      </w:r>
      <w:r w:rsidRPr="009476A1">
        <w:rPr>
          <w:i/>
          <w:iCs/>
        </w:rPr>
        <w:t>Ach</w:t>
      </w:r>
      <w:r w:rsidRPr="00F219E1">
        <w:t>. 2.86-167</w:t>
      </w:r>
    </w:p>
  </w:footnote>
  <w:footnote w:id="15">
    <w:p w14:paraId="0E14FB6C" w14:textId="77777777" w:rsidR="002C6ADF" w:rsidRDefault="002C6ADF" w:rsidP="002C6ADF">
      <w:pPr>
        <w:pStyle w:val="FootnoteText"/>
      </w:pPr>
      <w:r>
        <w:rPr>
          <w:rStyle w:val="FootnoteReference"/>
        </w:rPr>
        <w:footnoteRef/>
      </w:r>
      <w:r>
        <w:t xml:space="preserve"> Stat. </w:t>
      </w:r>
      <w:r w:rsidRPr="009476A1">
        <w:rPr>
          <w:i/>
          <w:iCs/>
        </w:rPr>
        <w:t>Ach</w:t>
      </w:r>
      <w:r>
        <w:t>. 2.86-167</w:t>
      </w:r>
    </w:p>
  </w:footnote>
  <w:footnote w:id="16">
    <w:p w14:paraId="55FE10A9" w14:textId="77777777" w:rsidR="002C6ADF" w:rsidRDefault="002C6ADF" w:rsidP="002C6ADF">
      <w:pPr>
        <w:pStyle w:val="FootnoteText"/>
      </w:pPr>
      <w:r>
        <w:rPr>
          <w:rStyle w:val="FootnoteReference"/>
        </w:rPr>
        <w:footnoteRef/>
      </w:r>
      <w:r>
        <w:t xml:space="preserve"> Stat. </w:t>
      </w:r>
      <w:r w:rsidRPr="009476A1">
        <w:rPr>
          <w:i/>
          <w:iCs/>
        </w:rPr>
        <w:t>Ach</w:t>
      </w:r>
      <w:r>
        <w:t>. 2.86-167</w:t>
      </w:r>
    </w:p>
  </w:footnote>
  <w:footnote w:id="17">
    <w:p w14:paraId="4EC4D3B4" w14:textId="2867AC4B" w:rsidR="000960DF" w:rsidRDefault="000960DF">
      <w:pPr>
        <w:pStyle w:val="FootnoteText"/>
      </w:pPr>
      <w:r>
        <w:rPr>
          <w:rStyle w:val="FootnoteReference"/>
        </w:rPr>
        <w:footnoteRef/>
      </w:r>
      <w:r>
        <w:t xml:space="preserve"> Stat. </w:t>
      </w:r>
      <w:r w:rsidRPr="009476A1">
        <w:rPr>
          <w:i/>
          <w:iCs/>
        </w:rPr>
        <w:t>Ach</w:t>
      </w:r>
      <w:r>
        <w:t>. 2.86-167</w:t>
      </w:r>
    </w:p>
  </w:footnote>
  <w:footnote w:id="18">
    <w:p w14:paraId="00D54770" w14:textId="10C2459C" w:rsidR="000960DF" w:rsidRDefault="000960DF">
      <w:pPr>
        <w:pStyle w:val="FootnoteText"/>
      </w:pPr>
      <w:r>
        <w:rPr>
          <w:rStyle w:val="FootnoteReference"/>
        </w:rPr>
        <w:footnoteRef/>
      </w:r>
      <w:r>
        <w:t xml:space="preserve"> Stat. </w:t>
      </w:r>
      <w:r w:rsidRPr="009476A1">
        <w:rPr>
          <w:i/>
          <w:iCs/>
        </w:rPr>
        <w:t>Ach</w:t>
      </w:r>
      <w:r>
        <w:t xml:space="preserve">. </w:t>
      </w:r>
      <w:r w:rsidR="00CF2834">
        <w:t>2.99</w:t>
      </w:r>
    </w:p>
  </w:footnote>
  <w:footnote w:id="19">
    <w:p w14:paraId="7F7D7625" w14:textId="7C9EC119" w:rsidR="0052057D" w:rsidRDefault="0052057D">
      <w:pPr>
        <w:pStyle w:val="FootnoteText"/>
      </w:pPr>
      <w:r>
        <w:rPr>
          <w:rStyle w:val="FootnoteReference"/>
        </w:rPr>
        <w:footnoteRef/>
      </w:r>
      <w:r>
        <w:t xml:space="preserve"> </w:t>
      </w:r>
      <w:proofErr w:type="spellStart"/>
      <w:r w:rsidRPr="0073677C">
        <w:t>Hom</w:t>
      </w:r>
      <w:proofErr w:type="spellEnd"/>
      <w:r w:rsidRPr="0073677C">
        <w:t xml:space="preserve">. </w:t>
      </w:r>
      <w:r w:rsidRPr="009476A1">
        <w:rPr>
          <w:i/>
          <w:iCs/>
        </w:rPr>
        <w:t>Il</w:t>
      </w:r>
      <w:r w:rsidRPr="0073677C">
        <w:t xml:space="preserve">. 18.429-41 </w:t>
      </w:r>
    </w:p>
  </w:footnote>
  <w:footnote w:id="20">
    <w:p w14:paraId="6D475DE3" w14:textId="69885470" w:rsidR="00F93CA3" w:rsidRDefault="00F93CA3">
      <w:pPr>
        <w:pStyle w:val="FootnoteText"/>
      </w:pPr>
      <w:r>
        <w:rPr>
          <w:rStyle w:val="FootnoteReference"/>
        </w:rPr>
        <w:footnoteRef/>
      </w:r>
      <w:r>
        <w:t xml:space="preserve"> </w:t>
      </w:r>
      <w:proofErr w:type="spellStart"/>
      <w:r w:rsidR="009F1EDD">
        <w:t>Hom</w:t>
      </w:r>
      <w:proofErr w:type="spellEnd"/>
      <w:r w:rsidR="009F1EDD">
        <w:t>.</w:t>
      </w:r>
      <w:r w:rsidR="00D34B73">
        <w:t xml:space="preserve"> </w:t>
      </w:r>
      <w:r w:rsidR="009F1EDD" w:rsidRPr="009476A1">
        <w:rPr>
          <w:i/>
          <w:iCs/>
        </w:rPr>
        <w:t>Il</w:t>
      </w:r>
      <w:r w:rsidR="009F1EDD" w:rsidRPr="00432C7D">
        <w:t xml:space="preserve">. 21.187-9, Achilles boasting over the corpse of </w:t>
      </w:r>
      <w:proofErr w:type="spellStart"/>
      <w:r w:rsidR="009F1EDD" w:rsidRPr="00432C7D">
        <w:t>Asteropaeus</w:t>
      </w:r>
      <w:proofErr w:type="spellEnd"/>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252D6D"/>
    <w:multiLevelType w:val="hybridMultilevel"/>
    <w:tmpl w:val="3E54AF82"/>
    <w:lvl w:ilvl="0" w:tplc="77D221C8">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5B47"/>
    <w:rsid w:val="00001183"/>
    <w:rsid w:val="00002618"/>
    <w:rsid w:val="00005544"/>
    <w:rsid w:val="0000565A"/>
    <w:rsid w:val="00005980"/>
    <w:rsid w:val="00006954"/>
    <w:rsid w:val="00006EC8"/>
    <w:rsid w:val="00007347"/>
    <w:rsid w:val="0000766F"/>
    <w:rsid w:val="00012464"/>
    <w:rsid w:val="00012F18"/>
    <w:rsid w:val="00014D09"/>
    <w:rsid w:val="00020A9A"/>
    <w:rsid w:val="000235A5"/>
    <w:rsid w:val="000258EF"/>
    <w:rsid w:val="0004035C"/>
    <w:rsid w:val="00041175"/>
    <w:rsid w:val="0004159B"/>
    <w:rsid w:val="00041713"/>
    <w:rsid w:val="000431B4"/>
    <w:rsid w:val="000442BB"/>
    <w:rsid w:val="00045A6A"/>
    <w:rsid w:val="0004623A"/>
    <w:rsid w:val="000472F1"/>
    <w:rsid w:val="000509C8"/>
    <w:rsid w:val="00051B87"/>
    <w:rsid w:val="00051C4B"/>
    <w:rsid w:val="00051E0E"/>
    <w:rsid w:val="000524AC"/>
    <w:rsid w:val="000544BC"/>
    <w:rsid w:val="00057E76"/>
    <w:rsid w:val="00066C74"/>
    <w:rsid w:val="00067071"/>
    <w:rsid w:val="000678F0"/>
    <w:rsid w:val="000748F2"/>
    <w:rsid w:val="00074CA2"/>
    <w:rsid w:val="00076647"/>
    <w:rsid w:val="00076966"/>
    <w:rsid w:val="00076A27"/>
    <w:rsid w:val="000773D3"/>
    <w:rsid w:val="00084C27"/>
    <w:rsid w:val="00085977"/>
    <w:rsid w:val="00087133"/>
    <w:rsid w:val="000915B2"/>
    <w:rsid w:val="00092789"/>
    <w:rsid w:val="000929E2"/>
    <w:rsid w:val="000960DF"/>
    <w:rsid w:val="000A0BAB"/>
    <w:rsid w:val="000A70B7"/>
    <w:rsid w:val="000A75ED"/>
    <w:rsid w:val="000B0124"/>
    <w:rsid w:val="000B0187"/>
    <w:rsid w:val="000B0DE5"/>
    <w:rsid w:val="000C20FC"/>
    <w:rsid w:val="000C4963"/>
    <w:rsid w:val="000D0984"/>
    <w:rsid w:val="000D4267"/>
    <w:rsid w:val="000D500F"/>
    <w:rsid w:val="000D6A4D"/>
    <w:rsid w:val="000E284E"/>
    <w:rsid w:val="000F0156"/>
    <w:rsid w:val="000F01C2"/>
    <w:rsid w:val="000F3088"/>
    <w:rsid w:val="000F5E68"/>
    <w:rsid w:val="0010160D"/>
    <w:rsid w:val="001022BD"/>
    <w:rsid w:val="0011177A"/>
    <w:rsid w:val="00116C7B"/>
    <w:rsid w:val="00116D47"/>
    <w:rsid w:val="00117DE8"/>
    <w:rsid w:val="00122A63"/>
    <w:rsid w:val="00125B47"/>
    <w:rsid w:val="00127B23"/>
    <w:rsid w:val="0013187A"/>
    <w:rsid w:val="00132505"/>
    <w:rsid w:val="0013461C"/>
    <w:rsid w:val="00135EB8"/>
    <w:rsid w:val="00141D3E"/>
    <w:rsid w:val="00141E1D"/>
    <w:rsid w:val="0014540A"/>
    <w:rsid w:val="0014629B"/>
    <w:rsid w:val="001467E7"/>
    <w:rsid w:val="00147719"/>
    <w:rsid w:val="00147E09"/>
    <w:rsid w:val="001523BB"/>
    <w:rsid w:val="001541D9"/>
    <w:rsid w:val="00157D48"/>
    <w:rsid w:val="001615DF"/>
    <w:rsid w:val="00161FC4"/>
    <w:rsid w:val="00166FE7"/>
    <w:rsid w:val="00173284"/>
    <w:rsid w:val="0017457D"/>
    <w:rsid w:val="001821BC"/>
    <w:rsid w:val="00184B60"/>
    <w:rsid w:val="00186DBB"/>
    <w:rsid w:val="00192FCE"/>
    <w:rsid w:val="00197427"/>
    <w:rsid w:val="001A0731"/>
    <w:rsid w:val="001A3521"/>
    <w:rsid w:val="001A47CD"/>
    <w:rsid w:val="001A5B5B"/>
    <w:rsid w:val="001A6294"/>
    <w:rsid w:val="001B2F16"/>
    <w:rsid w:val="001B32FC"/>
    <w:rsid w:val="001B4EE4"/>
    <w:rsid w:val="001B783C"/>
    <w:rsid w:val="001C1699"/>
    <w:rsid w:val="001C203D"/>
    <w:rsid w:val="001C20D5"/>
    <w:rsid w:val="001C361D"/>
    <w:rsid w:val="001C42A3"/>
    <w:rsid w:val="001D3CEB"/>
    <w:rsid w:val="001D3DA3"/>
    <w:rsid w:val="001D7467"/>
    <w:rsid w:val="001D75E8"/>
    <w:rsid w:val="001E2703"/>
    <w:rsid w:val="001E4223"/>
    <w:rsid w:val="001E56C4"/>
    <w:rsid w:val="001E6398"/>
    <w:rsid w:val="001F1693"/>
    <w:rsid w:val="0020197B"/>
    <w:rsid w:val="002030D0"/>
    <w:rsid w:val="002036C8"/>
    <w:rsid w:val="00205452"/>
    <w:rsid w:val="00207E44"/>
    <w:rsid w:val="00211E85"/>
    <w:rsid w:val="00215B68"/>
    <w:rsid w:val="002201D7"/>
    <w:rsid w:val="002202E9"/>
    <w:rsid w:val="002206DC"/>
    <w:rsid w:val="00224C30"/>
    <w:rsid w:val="00230262"/>
    <w:rsid w:val="0023145E"/>
    <w:rsid w:val="00236089"/>
    <w:rsid w:val="00242ADE"/>
    <w:rsid w:val="00245366"/>
    <w:rsid w:val="00245AD0"/>
    <w:rsid w:val="0025038E"/>
    <w:rsid w:val="0025369E"/>
    <w:rsid w:val="00254F29"/>
    <w:rsid w:val="002567E2"/>
    <w:rsid w:val="00256B0F"/>
    <w:rsid w:val="002712CF"/>
    <w:rsid w:val="00276BA3"/>
    <w:rsid w:val="00280F95"/>
    <w:rsid w:val="002827E3"/>
    <w:rsid w:val="00283759"/>
    <w:rsid w:val="00283DBC"/>
    <w:rsid w:val="00290052"/>
    <w:rsid w:val="00293691"/>
    <w:rsid w:val="002960B6"/>
    <w:rsid w:val="002A001E"/>
    <w:rsid w:val="002A54C7"/>
    <w:rsid w:val="002A7F51"/>
    <w:rsid w:val="002B3BE3"/>
    <w:rsid w:val="002C4AD1"/>
    <w:rsid w:val="002C58A0"/>
    <w:rsid w:val="002C6351"/>
    <w:rsid w:val="002C6ADF"/>
    <w:rsid w:val="002D30BD"/>
    <w:rsid w:val="002D3934"/>
    <w:rsid w:val="002E2419"/>
    <w:rsid w:val="002E3278"/>
    <w:rsid w:val="002E60B4"/>
    <w:rsid w:val="002E61BE"/>
    <w:rsid w:val="002E7EA8"/>
    <w:rsid w:val="002F001E"/>
    <w:rsid w:val="002F090E"/>
    <w:rsid w:val="002F0E6D"/>
    <w:rsid w:val="002F352F"/>
    <w:rsid w:val="002F66DD"/>
    <w:rsid w:val="00301685"/>
    <w:rsid w:val="00303282"/>
    <w:rsid w:val="00304D06"/>
    <w:rsid w:val="003055D4"/>
    <w:rsid w:val="003108AB"/>
    <w:rsid w:val="003158EB"/>
    <w:rsid w:val="00315D40"/>
    <w:rsid w:val="00317078"/>
    <w:rsid w:val="00317649"/>
    <w:rsid w:val="0032053E"/>
    <w:rsid w:val="00321052"/>
    <w:rsid w:val="00321521"/>
    <w:rsid w:val="00323CE2"/>
    <w:rsid w:val="00325D94"/>
    <w:rsid w:val="00331137"/>
    <w:rsid w:val="0033302D"/>
    <w:rsid w:val="00335E86"/>
    <w:rsid w:val="00340289"/>
    <w:rsid w:val="0034224B"/>
    <w:rsid w:val="003442E3"/>
    <w:rsid w:val="003443BE"/>
    <w:rsid w:val="00347FD5"/>
    <w:rsid w:val="00351CD1"/>
    <w:rsid w:val="00352BB3"/>
    <w:rsid w:val="00356995"/>
    <w:rsid w:val="0035789B"/>
    <w:rsid w:val="0036010C"/>
    <w:rsid w:val="00360CC6"/>
    <w:rsid w:val="00362AB7"/>
    <w:rsid w:val="00365343"/>
    <w:rsid w:val="00366E38"/>
    <w:rsid w:val="00367D60"/>
    <w:rsid w:val="00371402"/>
    <w:rsid w:val="00373DAF"/>
    <w:rsid w:val="003753AE"/>
    <w:rsid w:val="00376117"/>
    <w:rsid w:val="0037691D"/>
    <w:rsid w:val="00377F4A"/>
    <w:rsid w:val="00381812"/>
    <w:rsid w:val="00385CBA"/>
    <w:rsid w:val="00386E1E"/>
    <w:rsid w:val="003903C3"/>
    <w:rsid w:val="0039142B"/>
    <w:rsid w:val="00391DF7"/>
    <w:rsid w:val="0039222A"/>
    <w:rsid w:val="00394E62"/>
    <w:rsid w:val="0039595A"/>
    <w:rsid w:val="003A0342"/>
    <w:rsid w:val="003A1149"/>
    <w:rsid w:val="003A3457"/>
    <w:rsid w:val="003A3FA2"/>
    <w:rsid w:val="003A7F66"/>
    <w:rsid w:val="003B12FB"/>
    <w:rsid w:val="003C53D3"/>
    <w:rsid w:val="003C627E"/>
    <w:rsid w:val="003C7972"/>
    <w:rsid w:val="003D0EA0"/>
    <w:rsid w:val="003D18EC"/>
    <w:rsid w:val="003D2382"/>
    <w:rsid w:val="003D669B"/>
    <w:rsid w:val="003E3514"/>
    <w:rsid w:val="003E39B2"/>
    <w:rsid w:val="003E5562"/>
    <w:rsid w:val="003E5B2E"/>
    <w:rsid w:val="003E67A5"/>
    <w:rsid w:val="003E7449"/>
    <w:rsid w:val="003E7697"/>
    <w:rsid w:val="003F1CCB"/>
    <w:rsid w:val="003F20FA"/>
    <w:rsid w:val="003F2432"/>
    <w:rsid w:val="003F4402"/>
    <w:rsid w:val="003F65FF"/>
    <w:rsid w:val="003F6615"/>
    <w:rsid w:val="00402395"/>
    <w:rsid w:val="00402954"/>
    <w:rsid w:val="00405644"/>
    <w:rsid w:val="00414CE3"/>
    <w:rsid w:val="0042144A"/>
    <w:rsid w:val="00422FF3"/>
    <w:rsid w:val="00423062"/>
    <w:rsid w:val="00425F20"/>
    <w:rsid w:val="00432C7D"/>
    <w:rsid w:val="00433EB1"/>
    <w:rsid w:val="004342CD"/>
    <w:rsid w:val="00434678"/>
    <w:rsid w:val="00436694"/>
    <w:rsid w:val="00441298"/>
    <w:rsid w:val="00444734"/>
    <w:rsid w:val="0045269C"/>
    <w:rsid w:val="00477EFC"/>
    <w:rsid w:val="00477FD7"/>
    <w:rsid w:val="0048134E"/>
    <w:rsid w:val="00481BE4"/>
    <w:rsid w:val="004867BF"/>
    <w:rsid w:val="004870FD"/>
    <w:rsid w:val="00490DC7"/>
    <w:rsid w:val="00491F87"/>
    <w:rsid w:val="004A2C25"/>
    <w:rsid w:val="004B72DC"/>
    <w:rsid w:val="004B7640"/>
    <w:rsid w:val="004B79F5"/>
    <w:rsid w:val="004C4DA8"/>
    <w:rsid w:val="004C7051"/>
    <w:rsid w:val="004D0D7E"/>
    <w:rsid w:val="004D18E3"/>
    <w:rsid w:val="004D3453"/>
    <w:rsid w:val="004D36E6"/>
    <w:rsid w:val="004D5B40"/>
    <w:rsid w:val="004D5C6B"/>
    <w:rsid w:val="004E3443"/>
    <w:rsid w:val="004E3804"/>
    <w:rsid w:val="004E3BDF"/>
    <w:rsid w:val="004E4558"/>
    <w:rsid w:val="004E6AB5"/>
    <w:rsid w:val="004E7909"/>
    <w:rsid w:val="004F12AB"/>
    <w:rsid w:val="004F12F7"/>
    <w:rsid w:val="004F14E8"/>
    <w:rsid w:val="004F2753"/>
    <w:rsid w:val="004F2F69"/>
    <w:rsid w:val="004F7B9E"/>
    <w:rsid w:val="005028A3"/>
    <w:rsid w:val="00503B6B"/>
    <w:rsid w:val="00503E66"/>
    <w:rsid w:val="00505736"/>
    <w:rsid w:val="00507481"/>
    <w:rsid w:val="00510B59"/>
    <w:rsid w:val="0051680F"/>
    <w:rsid w:val="0052057D"/>
    <w:rsid w:val="005232C4"/>
    <w:rsid w:val="00525CF0"/>
    <w:rsid w:val="005261A5"/>
    <w:rsid w:val="00526F99"/>
    <w:rsid w:val="005274C6"/>
    <w:rsid w:val="00533CAA"/>
    <w:rsid w:val="00534847"/>
    <w:rsid w:val="005350BB"/>
    <w:rsid w:val="005357FB"/>
    <w:rsid w:val="00535FAA"/>
    <w:rsid w:val="0053605E"/>
    <w:rsid w:val="00536832"/>
    <w:rsid w:val="00542928"/>
    <w:rsid w:val="0054596E"/>
    <w:rsid w:val="005472D6"/>
    <w:rsid w:val="0055103B"/>
    <w:rsid w:val="005511C1"/>
    <w:rsid w:val="00552C68"/>
    <w:rsid w:val="00552F61"/>
    <w:rsid w:val="005531EC"/>
    <w:rsid w:val="00553241"/>
    <w:rsid w:val="00555DDD"/>
    <w:rsid w:val="00561845"/>
    <w:rsid w:val="0056320C"/>
    <w:rsid w:val="00563318"/>
    <w:rsid w:val="00563986"/>
    <w:rsid w:val="005640EB"/>
    <w:rsid w:val="005660C4"/>
    <w:rsid w:val="00576EB1"/>
    <w:rsid w:val="00583EB8"/>
    <w:rsid w:val="0059417D"/>
    <w:rsid w:val="00594AF1"/>
    <w:rsid w:val="005B2E1D"/>
    <w:rsid w:val="005B5752"/>
    <w:rsid w:val="005B6115"/>
    <w:rsid w:val="005C7346"/>
    <w:rsid w:val="005C7726"/>
    <w:rsid w:val="005C7CFF"/>
    <w:rsid w:val="005D2B06"/>
    <w:rsid w:val="005D45EC"/>
    <w:rsid w:val="005D6937"/>
    <w:rsid w:val="005E1768"/>
    <w:rsid w:val="005E6B3E"/>
    <w:rsid w:val="005E7293"/>
    <w:rsid w:val="005F089E"/>
    <w:rsid w:val="005F134C"/>
    <w:rsid w:val="005F2594"/>
    <w:rsid w:val="005F5121"/>
    <w:rsid w:val="006003AE"/>
    <w:rsid w:val="006031E3"/>
    <w:rsid w:val="00603B90"/>
    <w:rsid w:val="006051ED"/>
    <w:rsid w:val="0060636C"/>
    <w:rsid w:val="00607BAD"/>
    <w:rsid w:val="00612387"/>
    <w:rsid w:val="00613583"/>
    <w:rsid w:val="00622762"/>
    <w:rsid w:val="00622A05"/>
    <w:rsid w:val="006246C2"/>
    <w:rsid w:val="00624960"/>
    <w:rsid w:val="00624DC5"/>
    <w:rsid w:val="006274A9"/>
    <w:rsid w:val="00635AE6"/>
    <w:rsid w:val="00636BB6"/>
    <w:rsid w:val="00640184"/>
    <w:rsid w:val="006409D5"/>
    <w:rsid w:val="00642CC4"/>
    <w:rsid w:val="0064342B"/>
    <w:rsid w:val="00645E62"/>
    <w:rsid w:val="00646EFB"/>
    <w:rsid w:val="00653265"/>
    <w:rsid w:val="00657F45"/>
    <w:rsid w:val="00661CBF"/>
    <w:rsid w:val="00661F52"/>
    <w:rsid w:val="006633AB"/>
    <w:rsid w:val="00663BCA"/>
    <w:rsid w:val="00664143"/>
    <w:rsid w:val="00665340"/>
    <w:rsid w:val="00666390"/>
    <w:rsid w:val="00666FFE"/>
    <w:rsid w:val="0067301F"/>
    <w:rsid w:val="00676166"/>
    <w:rsid w:val="00676A9B"/>
    <w:rsid w:val="00676DF7"/>
    <w:rsid w:val="006913C9"/>
    <w:rsid w:val="00696355"/>
    <w:rsid w:val="006978DE"/>
    <w:rsid w:val="00697F1B"/>
    <w:rsid w:val="006A2F23"/>
    <w:rsid w:val="006A5595"/>
    <w:rsid w:val="006A7DFA"/>
    <w:rsid w:val="006B214B"/>
    <w:rsid w:val="006B7F4E"/>
    <w:rsid w:val="006C07CB"/>
    <w:rsid w:val="006C1C84"/>
    <w:rsid w:val="006C1D1B"/>
    <w:rsid w:val="006C43C1"/>
    <w:rsid w:val="006C4C49"/>
    <w:rsid w:val="006C7315"/>
    <w:rsid w:val="006D278F"/>
    <w:rsid w:val="006D3531"/>
    <w:rsid w:val="006D5198"/>
    <w:rsid w:val="006D5974"/>
    <w:rsid w:val="006D7DFB"/>
    <w:rsid w:val="006E1678"/>
    <w:rsid w:val="006E1A51"/>
    <w:rsid w:val="006E443D"/>
    <w:rsid w:val="006E46DB"/>
    <w:rsid w:val="006E58B5"/>
    <w:rsid w:val="006E5A28"/>
    <w:rsid w:val="006E69C2"/>
    <w:rsid w:val="006E6F3C"/>
    <w:rsid w:val="006F434A"/>
    <w:rsid w:val="006F4609"/>
    <w:rsid w:val="006F489D"/>
    <w:rsid w:val="006F4BB9"/>
    <w:rsid w:val="006F4F7E"/>
    <w:rsid w:val="006F5A7F"/>
    <w:rsid w:val="0070501D"/>
    <w:rsid w:val="0071062B"/>
    <w:rsid w:val="00711879"/>
    <w:rsid w:val="00715664"/>
    <w:rsid w:val="00715873"/>
    <w:rsid w:val="00720DDD"/>
    <w:rsid w:val="007253E4"/>
    <w:rsid w:val="007254DD"/>
    <w:rsid w:val="00725540"/>
    <w:rsid w:val="00730B11"/>
    <w:rsid w:val="00731819"/>
    <w:rsid w:val="007346E8"/>
    <w:rsid w:val="0073677C"/>
    <w:rsid w:val="00736E5C"/>
    <w:rsid w:val="00737974"/>
    <w:rsid w:val="00740589"/>
    <w:rsid w:val="00743149"/>
    <w:rsid w:val="00745AF5"/>
    <w:rsid w:val="00753179"/>
    <w:rsid w:val="00757C66"/>
    <w:rsid w:val="00761A85"/>
    <w:rsid w:val="00765432"/>
    <w:rsid w:val="0077336C"/>
    <w:rsid w:val="00774D51"/>
    <w:rsid w:val="00775F86"/>
    <w:rsid w:val="007767E9"/>
    <w:rsid w:val="00776F5F"/>
    <w:rsid w:val="00784BFB"/>
    <w:rsid w:val="00787CD4"/>
    <w:rsid w:val="007968D2"/>
    <w:rsid w:val="007973AC"/>
    <w:rsid w:val="007A08CD"/>
    <w:rsid w:val="007A168D"/>
    <w:rsid w:val="007B1994"/>
    <w:rsid w:val="007C4497"/>
    <w:rsid w:val="007C45A3"/>
    <w:rsid w:val="007D0E2D"/>
    <w:rsid w:val="007D5182"/>
    <w:rsid w:val="007D591F"/>
    <w:rsid w:val="007E1BB6"/>
    <w:rsid w:val="007E419E"/>
    <w:rsid w:val="007E5BE3"/>
    <w:rsid w:val="007E74CD"/>
    <w:rsid w:val="007F1E0B"/>
    <w:rsid w:val="007F5986"/>
    <w:rsid w:val="007F617E"/>
    <w:rsid w:val="00800FDC"/>
    <w:rsid w:val="00804358"/>
    <w:rsid w:val="008053FE"/>
    <w:rsid w:val="008107F7"/>
    <w:rsid w:val="00823A2E"/>
    <w:rsid w:val="00823AF5"/>
    <w:rsid w:val="00824E1B"/>
    <w:rsid w:val="00826C32"/>
    <w:rsid w:val="0083254A"/>
    <w:rsid w:val="00834ECF"/>
    <w:rsid w:val="0083775B"/>
    <w:rsid w:val="00837A89"/>
    <w:rsid w:val="008409C0"/>
    <w:rsid w:val="00841952"/>
    <w:rsid w:val="00845EBD"/>
    <w:rsid w:val="008467AF"/>
    <w:rsid w:val="00860435"/>
    <w:rsid w:val="008606EB"/>
    <w:rsid w:val="0086228C"/>
    <w:rsid w:val="00862400"/>
    <w:rsid w:val="00867CDB"/>
    <w:rsid w:val="008741DD"/>
    <w:rsid w:val="0088367E"/>
    <w:rsid w:val="00892C94"/>
    <w:rsid w:val="00894261"/>
    <w:rsid w:val="00895CFC"/>
    <w:rsid w:val="00897C03"/>
    <w:rsid w:val="008A16CE"/>
    <w:rsid w:val="008A225B"/>
    <w:rsid w:val="008A352E"/>
    <w:rsid w:val="008A4195"/>
    <w:rsid w:val="008A614A"/>
    <w:rsid w:val="008A75E0"/>
    <w:rsid w:val="008B298D"/>
    <w:rsid w:val="008B3DCC"/>
    <w:rsid w:val="008B47D8"/>
    <w:rsid w:val="008C6AC7"/>
    <w:rsid w:val="008D1756"/>
    <w:rsid w:val="008D268F"/>
    <w:rsid w:val="008D43BA"/>
    <w:rsid w:val="008E1F5F"/>
    <w:rsid w:val="008E218F"/>
    <w:rsid w:val="008E538E"/>
    <w:rsid w:val="008F1980"/>
    <w:rsid w:val="008F2C8C"/>
    <w:rsid w:val="008F42EA"/>
    <w:rsid w:val="008F44E6"/>
    <w:rsid w:val="008F4E72"/>
    <w:rsid w:val="008F5244"/>
    <w:rsid w:val="008F5AFE"/>
    <w:rsid w:val="00900640"/>
    <w:rsid w:val="00900EFE"/>
    <w:rsid w:val="00901C1C"/>
    <w:rsid w:val="00902BA1"/>
    <w:rsid w:val="00903F20"/>
    <w:rsid w:val="00904B2C"/>
    <w:rsid w:val="0091084C"/>
    <w:rsid w:val="009153D3"/>
    <w:rsid w:val="009200E7"/>
    <w:rsid w:val="00921A7C"/>
    <w:rsid w:val="00922F6C"/>
    <w:rsid w:val="009245C4"/>
    <w:rsid w:val="00931DB3"/>
    <w:rsid w:val="0093730B"/>
    <w:rsid w:val="00942115"/>
    <w:rsid w:val="0094602B"/>
    <w:rsid w:val="00946032"/>
    <w:rsid w:val="009476A1"/>
    <w:rsid w:val="00950030"/>
    <w:rsid w:val="00952CA0"/>
    <w:rsid w:val="00955E3E"/>
    <w:rsid w:val="00956264"/>
    <w:rsid w:val="009623C7"/>
    <w:rsid w:val="009626DB"/>
    <w:rsid w:val="00964BB3"/>
    <w:rsid w:val="00967BE7"/>
    <w:rsid w:val="0097361F"/>
    <w:rsid w:val="00973FCE"/>
    <w:rsid w:val="00974253"/>
    <w:rsid w:val="00991127"/>
    <w:rsid w:val="00993700"/>
    <w:rsid w:val="009937D8"/>
    <w:rsid w:val="00996C8E"/>
    <w:rsid w:val="009A1A74"/>
    <w:rsid w:val="009A2812"/>
    <w:rsid w:val="009A414E"/>
    <w:rsid w:val="009A52E9"/>
    <w:rsid w:val="009A6CAE"/>
    <w:rsid w:val="009A7B02"/>
    <w:rsid w:val="009B1296"/>
    <w:rsid w:val="009B1300"/>
    <w:rsid w:val="009B1339"/>
    <w:rsid w:val="009B404D"/>
    <w:rsid w:val="009B4B27"/>
    <w:rsid w:val="009B68E6"/>
    <w:rsid w:val="009B6FC4"/>
    <w:rsid w:val="009B78F4"/>
    <w:rsid w:val="009B7B22"/>
    <w:rsid w:val="009C035D"/>
    <w:rsid w:val="009C1F49"/>
    <w:rsid w:val="009C4C08"/>
    <w:rsid w:val="009C50BF"/>
    <w:rsid w:val="009D04AC"/>
    <w:rsid w:val="009D0CF0"/>
    <w:rsid w:val="009D1268"/>
    <w:rsid w:val="009D275B"/>
    <w:rsid w:val="009D56D9"/>
    <w:rsid w:val="009D5928"/>
    <w:rsid w:val="009D714C"/>
    <w:rsid w:val="009E40C4"/>
    <w:rsid w:val="009F14E7"/>
    <w:rsid w:val="009F1B4B"/>
    <w:rsid w:val="009F1EDD"/>
    <w:rsid w:val="009F31D0"/>
    <w:rsid w:val="009F3691"/>
    <w:rsid w:val="009F7547"/>
    <w:rsid w:val="00A00270"/>
    <w:rsid w:val="00A03930"/>
    <w:rsid w:val="00A0547E"/>
    <w:rsid w:val="00A1439E"/>
    <w:rsid w:val="00A146D1"/>
    <w:rsid w:val="00A17304"/>
    <w:rsid w:val="00A2303F"/>
    <w:rsid w:val="00A2377F"/>
    <w:rsid w:val="00A248A7"/>
    <w:rsid w:val="00A25377"/>
    <w:rsid w:val="00A26337"/>
    <w:rsid w:val="00A265AD"/>
    <w:rsid w:val="00A26A45"/>
    <w:rsid w:val="00A3477B"/>
    <w:rsid w:val="00A35D89"/>
    <w:rsid w:val="00A40255"/>
    <w:rsid w:val="00A418AF"/>
    <w:rsid w:val="00A46682"/>
    <w:rsid w:val="00A50EA2"/>
    <w:rsid w:val="00A514A4"/>
    <w:rsid w:val="00A54CCD"/>
    <w:rsid w:val="00A56319"/>
    <w:rsid w:val="00A56BDE"/>
    <w:rsid w:val="00A7155F"/>
    <w:rsid w:val="00A73CE7"/>
    <w:rsid w:val="00A74D24"/>
    <w:rsid w:val="00A771C1"/>
    <w:rsid w:val="00A93E68"/>
    <w:rsid w:val="00A95E4B"/>
    <w:rsid w:val="00AA1164"/>
    <w:rsid w:val="00AA24B5"/>
    <w:rsid w:val="00AA25AB"/>
    <w:rsid w:val="00AA6A4B"/>
    <w:rsid w:val="00AA700A"/>
    <w:rsid w:val="00AB0087"/>
    <w:rsid w:val="00AB14B3"/>
    <w:rsid w:val="00AB6807"/>
    <w:rsid w:val="00AB7978"/>
    <w:rsid w:val="00AC35E8"/>
    <w:rsid w:val="00AC4067"/>
    <w:rsid w:val="00AC4A3F"/>
    <w:rsid w:val="00AD0997"/>
    <w:rsid w:val="00AD428F"/>
    <w:rsid w:val="00AD578F"/>
    <w:rsid w:val="00AD664D"/>
    <w:rsid w:val="00AE619F"/>
    <w:rsid w:val="00AF1637"/>
    <w:rsid w:val="00AF2582"/>
    <w:rsid w:val="00AF5D0F"/>
    <w:rsid w:val="00AF6D5A"/>
    <w:rsid w:val="00B0056C"/>
    <w:rsid w:val="00B0070D"/>
    <w:rsid w:val="00B02547"/>
    <w:rsid w:val="00B110B8"/>
    <w:rsid w:val="00B31977"/>
    <w:rsid w:val="00B32D93"/>
    <w:rsid w:val="00B36019"/>
    <w:rsid w:val="00B360A0"/>
    <w:rsid w:val="00B37444"/>
    <w:rsid w:val="00B43F9A"/>
    <w:rsid w:val="00B465CE"/>
    <w:rsid w:val="00B5006F"/>
    <w:rsid w:val="00B5496A"/>
    <w:rsid w:val="00B566C1"/>
    <w:rsid w:val="00B62D7B"/>
    <w:rsid w:val="00B65042"/>
    <w:rsid w:val="00B67F76"/>
    <w:rsid w:val="00B77CDA"/>
    <w:rsid w:val="00B842DE"/>
    <w:rsid w:val="00B84808"/>
    <w:rsid w:val="00B90E56"/>
    <w:rsid w:val="00B94209"/>
    <w:rsid w:val="00BA0DA0"/>
    <w:rsid w:val="00BA23D7"/>
    <w:rsid w:val="00BB1662"/>
    <w:rsid w:val="00BB1F48"/>
    <w:rsid w:val="00BB72B1"/>
    <w:rsid w:val="00BB776F"/>
    <w:rsid w:val="00BC4677"/>
    <w:rsid w:val="00BC78C3"/>
    <w:rsid w:val="00BD05E6"/>
    <w:rsid w:val="00BD066E"/>
    <w:rsid w:val="00BD10A3"/>
    <w:rsid w:val="00BD111E"/>
    <w:rsid w:val="00BD1D34"/>
    <w:rsid w:val="00BD3248"/>
    <w:rsid w:val="00BD50C1"/>
    <w:rsid w:val="00BD647D"/>
    <w:rsid w:val="00BD71CA"/>
    <w:rsid w:val="00BE190B"/>
    <w:rsid w:val="00BE32C8"/>
    <w:rsid w:val="00BE4005"/>
    <w:rsid w:val="00BE74BF"/>
    <w:rsid w:val="00BF01F3"/>
    <w:rsid w:val="00BF1FB9"/>
    <w:rsid w:val="00BF3A2B"/>
    <w:rsid w:val="00BF3D2E"/>
    <w:rsid w:val="00BF4407"/>
    <w:rsid w:val="00BF7369"/>
    <w:rsid w:val="00BF7F3B"/>
    <w:rsid w:val="00C00763"/>
    <w:rsid w:val="00C01230"/>
    <w:rsid w:val="00C04113"/>
    <w:rsid w:val="00C0422B"/>
    <w:rsid w:val="00C05A6C"/>
    <w:rsid w:val="00C13C53"/>
    <w:rsid w:val="00C14928"/>
    <w:rsid w:val="00C16B8F"/>
    <w:rsid w:val="00C20FE4"/>
    <w:rsid w:val="00C21CD9"/>
    <w:rsid w:val="00C226A0"/>
    <w:rsid w:val="00C31696"/>
    <w:rsid w:val="00C37395"/>
    <w:rsid w:val="00C40882"/>
    <w:rsid w:val="00C41C96"/>
    <w:rsid w:val="00C42A78"/>
    <w:rsid w:val="00C442FD"/>
    <w:rsid w:val="00C44442"/>
    <w:rsid w:val="00C47568"/>
    <w:rsid w:val="00C51439"/>
    <w:rsid w:val="00C531A6"/>
    <w:rsid w:val="00C537AF"/>
    <w:rsid w:val="00C54C70"/>
    <w:rsid w:val="00C56A9B"/>
    <w:rsid w:val="00C56C12"/>
    <w:rsid w:val="00C61ADA"/>
    <w:rsid w:val="00C6421E"/>
    <w:rsid w:val="00C661B0"/>
    <w:rsid w:val="00C66D8D"/>
    <w:rsid w:val="00C74219"/>
    <w:rsid w:val="00C75BFA"/>
    <w:rsid w:val="00C7722D"/>
    <w:rsid w:val="00C803D0"/>
    <w:rsid w:val="00C82263"/>
    <w:rsid w:val="00C8309B"/>
    <w:rsid w:val="00C846D7"/>
    <w:rsid w:val="00C91098"/>
    <w:rsid w:val="00C936AE"/>
    <w:rsid w:val="00C93C91"/>
    <w:rsid w:val="00CB0704"/>
    <w:rsid w:val="00CB44D2"/>
    <w:rsid w:val="00CB4BDD"/>
    <w:rsid w:val="00CB5C6B"/>
    <w:rsid w:val="00CB697E"/>
    <w:rsid w:val="00CC4143"/>
    <w:rsid w:val="00CC51CD"/>
    <w:rsid w:val="00CC62AE"/>
    <w:rsid w:val="00CC77D0"/>
    <w:rsid w:val="00CD04E8"/>
    <w:rsid w:val="00CD1974"/>
    <w:rsid w:val="00CD2EC0"/>
    <w:rsid w:val="00CD4AD1"/>
    <w:rsid w:val="00CD69B4"/>
    <w:rsid w:val="00CD70EE"/>
    <w:rsid w:val="00CE27F8"/>
    <w:rsid w:val="00CE3891"/>
    <w:rsid w:val="00CE7618"/>
    <w:rsid w:val="00CF0044"/>
    <w:rsid w:val="00CF0895"/>
    <w:rsid w:val="00CF1B23"/>
    <w:rsid w:val="00CF248E"/>
    <w:rsid w:val="00CF25C2"/>
    <w:rsid w:val="00CF2834"/>
    <w:rsid w:val="00CF3653"/>
    <w:rsid w:val="00CF6D8A"/>
    <w:rsid w:val="00CF7FC2"/>
    <w:rsid w:val="00D00A95"/>
    <w:rsid w:val="00D01763"/>
    <w:rsid w:val="00D06999"/>
    <w:rsid w:val="00D179DE"/>
    <w:rsid w:val="00D210EA"/>
    <w:rsid w:val="00D250D3"/>
    <w:rsid w:val="00D251A7"/>
    <w:rsid w:val="00D3432B"/>
    <w:rsid w:val="00D34B73"/>
    <w:rsid w:val="00D34D07"/>
    <w:rsid w:val="00D36031"/>
    <w:rsid w:val="00D375D8"/>
    <w:rsid w:val="00D37D03"/>
    <w:rsid w:val="00D442FD"/>
    <w:rsid w:val="00D47825"/>
    <w:rsid w:val="00D52976"/>
    <w:rsid w:val="00D557AF"/>
    <w:rsid w:val="00D57B28"/>
    <w:rsid w:val="00D6280D"/>
    <w:rsid w:val="00D6286E"/>
    <w:rsid w:val="00D82094"/>
    <w:rsid w:val="00D8589D"/>
    <w:rsid w:val="00D868C7"/>
    <w:rsid w:val="00D879AB"/>
    <w:rsid w:val="00D90BE8"/>
    <w:rsid w:val="00D90F3C"/>
    <w:rsid w:val="00D912BA"/>
    <w:rsid w:val="00D91ACF"/>
    <w:rsid w:val="00D91F57"/>
    <w:rsid w:val="00D92063"/>
    <w:rsid w:val="00D92224"/>
    <w:rsid w:val="00D94DEF"/>
    <w:rsid w:val="00D97629"/>
    <w:rsid w:val="00DA033E"/>
    <w:rsid w:val="00DA0AC6"/>
    <w:rsid w:val="00DA3B2F"/>
    <w:rsid w:val="00DA5011"/>
    <w:rsid w:val="00DB5BE5"/>
    <w:rsid w:val="00DC06B2"/>
    <w:rsid w:val="00DC2654"/>
    <w:rsid w:val="00DC3CC4"/>
    <w:rsid w:val="00DC3E99"/>
    <w:rsid w:val="00DC67FB"/>
    <w:rsid w:val="00DD08C4"/>
    <w:rsid w:val="00DD126A"/>
    <w:rsid w:val="00DD3191"/>
    <w:rsid w:val="00DD4855"/>
    <w:rsid w:val="00DD4DC9"/>
    <w:rsid w:val="00DD556D"/>
    <w:rsid w:val="00DE19D0"/>
    <w:rsid w:val="00DE30FB"/>
    <w:rsid w:val="00DF4EC3"/>
    <w:rsid w:val="00DF519E"/>
    <w:rsid w:val="00DF59A9"/>
    <w:rsid w:val="00E024F9"/>
    <w:rsid w:val="00E061D4"/>
    <w:rsid w:val="00E0723C"/>
    <w:rsid w:val="00E10FA2"/>
    <w:rsid w:val="00E12C1F"/>
    <w:rsid w:val="00E20B3D"/>
    <w:rsid w:val="00E21656"/>
    <w:rsid w:val="00E21D20"/>
    <w:rsid w:val="00E25526"/>
    <w:rsid w:val="00E26C2A"/>
    <w:rsid w:val="00E27CDC"/>
    <w:rsid w:val="00E31364"/>
    <w:rsid w:val="00E31F33"/>
    <w:rsid w:val="00E3458C"/>
    <w:rsid w:val="00E360A0"/>
    <w:rsid w:val="00E43247"/>
    <w:rsid w:val="00E43AF3"/>
    <w:rsid w:val="00E443F2"/>
    <w:rsid w:val="00E56EF9"/>
    <w:rsid w:val="00E601B5"/>
    <w:rsid w:val="00E61E47"/>
    <w:rsid w:val="00E6452E"/>
    <w:rsid w:val="00E65DA9"/>
    <w:rsid w:val="00E70040"/>
    <w:rsid w:val="00E703E1"/>
    <w:rsid w:val="00E77CB7"/>
    <w:rsid w:val="00E81B2A"/>
    <w:rsid w:val="00E842BE"/>
    <w:rsid w:val="00E85CCA"/>
    <w:rsid w:val="00E91450"/>
    <w:rsid w:val="00E92892"/>
    <w:rsid w:val="00E97F0B"/>
    <w:rsid w:val="00EA2603"/>
    <w:rsid w:val="00EA336C"/>
    <w:rsid w:val="00EA7C3F"/>
    <w:rsid w:val="00EB0C3C"/>
    <w:rsid w:val="00EB1B41"/>
    <w:rsid w:val="00EB29C2"/>
    <w:rsid w:val="00EB30B6"/>
    <w:rsid w:val="00EC277A"/>
    <w:rsid w:val="00EC3F30"/>
    <w:rsid w:val="00EC5D69"/>
    <w:rsid w:val="00ED1B39"/>
    <w:rsid w:val="00ED61C4"/>
    <w:rsid w:val="00EE2432"/>
    <w:rsid w:val="00EF40E2"/>
    <w:rsid w:val="00EF5D38"/>
    <w:rsid w:val="00EF671F"/>
    <w:rsid w:val="00F00764"/>
    <w:rsid w:val="00F02B26"/>
    <w:rsid w:val="00F078FF"/>
    <w:rsid w:val="00F17152"/>
    <w:rsid w:val="00F219E1"/>
    <w:rsid w:val="00F23351"/>
    <w:rsid w:val="00F2414D"/>
    <w:rsid w:val="00F24B0D"/>
    <w:rsid w:val="00F34F53"/>
    <w:rsid w:val="00F370D5"/>
    <w:rsid w:val="00F45BC1"/>
    <w:rsid w:val="00F52FDA"/>
    <w:rsid w:val="00F54069"/>
    <w:rsid w:val="00F56B6F"/>
    <w:rsid w:val="00F61E6B"/>
    <w:rsid w:val="00F6270B"/>
    <w:rsid w:val="00F62B48"/>
    <w:rsid w:val="00F63AD9"/>
    <w:rsid w:val="00F640C6"/>
    <w:rsid w:val="00F66D5A"/>
    <w:rsid w:val="00F701A6"/>
    <w:rsid w:val="00F74E86"/>
    <w:rsid w:val="00F82A06"/>
    <w:rsid w:val="00F82CEB"/>
    <w:rsid w:val="00F872D4"/>
    <w:rsid w:val="00F87452"/>
    <w:rsid w:val="00F92516"/>
    <w:rsid w:val="00F93CA3"/>
    <w:rsid w:val="00F96AD2"/>
    <w:rsid w:val="00FA48A6"/>
    <w:rsid w:val="00FA6AA0"/>
    <w:rsid w:val="00FB1300"/>
    <w:rsid w:val="00FB1E6A"/>
    <w:rsid w:val="00FB3543"/>
    <w:rsid w:val="00FC0191"/>
    <w:rsid w:val="00FC0332"/>
    <w:rsid w:val="00FC2187"/>
    <w:rsid w:val="00FC4CD5"/>
    <w:rsid w:val="00FC7447"/>
    <w:rsid w:val="00FD219B"/>
    <w:rsid w:val="00FD3FC7"/>
    <w:rsid w:val="00FD454B"/>
    <w:rsid w:val="00FD5C19"/>
    <w:rsid w:val="00FD5DBC"/>
    <w:rsid w:val="00FD6074"/>
    <w:rsid w:val="00FD6608"/>
    <w:rsid w:val="00FE0127"/>
    <w:rsid w:val="00FE68ED"/>
    <w:rsid w:val="00FF1212"/>
    <w:rsid w:val="00FF5A62"/>
    <w:rsid w:val="00FF69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B1B2E8"/>
  <w15:chartTrackingRefBased/>
  <w15:docId w15:val="{1614B4F0-C84F-4ECC-AEDA-F3056D7FB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361F"/>
    <w:pPr>
      <w:ind w:left="720"/>
      <w:contextualSpacing/>
    </w:pPr>
  </w:style>
  <w:style w:type="paragraph" w:styleId="FootnoteText">
    <w:name w:val="footnote text"/>
    <w:basedOn w:val="Normal"/>
    <w:link w:val="FootnoteTextChar"/>
    <w:uiPriority w:val="99"/>
    <w:semiHidden/>
    <w:unhideWhenUsed/>
    <w:rsid w:val="000F5E6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F5E68"/>
    <w:rPr>
      <w:sz w:val="20"/>
      <w:szCs w:val="20"/>
    </w:rPr>
  </w:style>
  <w:style w:type="character" w:styleId="FootnoteReference">
    <w:name w:val="footnote reference"/>
    <w:basedOn w:val="DefaultParagraphFont"/>
    <w:uiPriority w:val="99"/>
    <w:semiHidden/>
    <w:unhideWhenUsed/>
    <w:rsid w:val="000F5E68"/>
    <w:rPr>
      <w:vertAlign w:val="superscript"/>
    </w:rPr>
  </w:style>
  <w:style w:type="paragraph" w:styleId="Bibliography">
    <w:name w:val="Bibliography"/>
    <w:basedOn w:val="Normal"/>
    <w:next w:val="Normal"/>
    <w:uiPriority w:val="37"/>
    <w:unhideWhenUsed/>
    <w:rsid w:val="00B65042"/>
    <w:pPr>
      <w:spacing w:after="240" w:line="240" w:lineRule="auto"/>
      <w:ind w:left="720" w:hanging="720"/>
    </w:pPr>
  </w:style>
  <w:style w:type="paragraph" w:styleId="Header">
    <w:name w:val="header"/>
    <w:basedOn w:val="Normal"/>
    <w:link w:val="HeaderChar"/>
    <w:uiPriority w:val="99"/>
    <w:unhideWhenUsed/>
    <w:rsid w:val="003F65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65FF"/>
  </w:style>
  <w:style w:type="paragraph" w:styleId="Footer">
    <w:name w:val="footer"/>
    <w:basedOn w:val="Normal"/>
    <w:link w:val="FooterChar"/>
    <w:uiPriority w:val="99"/>
    <w:unhideWhenUsed/>
    <w:rsid w:val="003F65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65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9" ma:contentTypeDescription="Create a new document." ma:contentTypeScope="" ma:versionID="dc4f55627afb986701b13cfaf4f64837">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5ea14fd8091b8c6803ca53d83b1810b3"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56053BA-C16D-44A0-A03E-81AEE5C1724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741703B-DD75-40F3-A607-D11121FECBEE}">
  <ds:schemaRefs>
    <ds:schemaRef ds:uri="http://schemas.microsoft.com/sharepoint/v3/contenttype/forms"/>
  </ds:schemaRefs>
</ds:datastoreItem>
</file>

<file path=customXml/itemProps3.xml><?xml version="1.0" encoding="utf-8"?>
<ds:datastoreItem xmlns:ds="http://schemas.openxmlformats.org/officeDocument/2006/customXml" ds:itemID="{3A0D56D2-741C-43ED-B7FC-FF83C2AAB3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D72502B-E07E-4478-B8B8-52870A0F03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4823</TotalTime>
  <Pages>6</Pages>
  <Words>2521</Words>
  <Characters>11551</Characters>
  <Application>Microsoft Office Word</Application>
  <DocSecurity>0</DocSecurity>
  <Lines>189</Lines>
  <Paragraphs>45</Paragraphs>
  <ScaleCrop>false</ScaleCrop>
  <Company/>
  <LinksUpToDate>false</LinksUpToDate>
  <CharactersWithSpaces>14027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Carrina Tucker-hughes (1706475)</dc:creator>
  <cp:keywords/>
  <dc:description/>
  <cp:lastModifiedBy>Carrina Tucker-hughes (1706475)</cp:lastModifiedBy>
  <cp:revision>903</cp:revision>
  <dcterms:created xsi:type="dcterms:W3CDTF">2020-01-07T16:44:00Z</dcterms:created>
  <dcterms:modified xsi:type="dcterms:W3CDTF">2020-01-30T18:06:00Z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y fmtid="{D5CDD505-2E9C-101B-9397-08002B2CF9AE}" pid="3" name="ZOTERO_PREF_1">
    <vt:lpwstr>&lt;data data-version="3" zotero-version="5.0.82"&gt;&lt;session id="4g85BWzg"/&gt;&lt;style id="http://www.zotero.org/styles/harvard-kings-college-london" hasBibliography="1" bibliographyStyleHasBeenSet="1"/&gt;&lt;prefs&gt;&lt;pref name="fieldType" value="Field"/&gt;&lt;/prefs&gt;&lt;/data&gt;</vt:lpwstr>
  </property>
</Properties>
</file>