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34A2F0F" w14:textId="4366DA34" w:rsidR="001F1B75" w:rsidRPr="00AF4BEE" w:rsidRDefault="001F1B75" w:rsidP="00AF4BEE">
      <w:pPr>
        <w:jc w:val="center"/>
        <w:rPr>
          <w:rFonts w:ascii="Arial" w:eastAsia="Times New Roman" w:hAnsi="Arial" w:cs="Arial"/>
          <w:lang w:val="en-GB"/>
        </w:rPr>
      </w:pPr>
      <w:r w:rsidRPr="005B5A65">
        <w:rPr>
          <w:b/>
          <w:bCs/>
          <w:i/>
          <w:iCs/>
          <w:sz w:val="30"/>
          <w:szCs w:val="30"/>
          <w:u w:val="single"/>
        </w:rPr>
        <w:t>A critical evaluation and the identification of next teaching and learning steps focusing on a case study of an individual learner or a group of learners, based on an observed critical incident.</w:t>
      </w:r>
    </w:p>
    <w:p w14:paraId="02424257" w14:textId="77777777" w:rsidR="001F1B75" w:rsidRDefault="001F1B75" w:rsidP="00860924">
      <w:pPr>
        <w:rPr>
          <w:rFonts w:ascii="Times" w:eastAsia="Times New Roman" w:hAnsi="Times" w:cs="Times New Roman"/>
          <w:sz w:val="20"/>
          <w:szCs w:val="20"/>
          <w:lang w:val="en-GB"/>
        </w:rPr>
      </w:pPr>
    </w:p>
    <w:p w14:paraId="42F7AA1E" w14:textId="380F5E39" w:rsidR="001F1B75" w:rsidRDefault="00B87F2D" w:rsidP="00860924">
      <w:pPr>
        <w:rPr>
          <w:rFonts w:ascii="Times" w:eastAsia="Times New Roman" w:hAnsi="Times" w:cs="Times New Roman"/>
          <w:sz w:val="20"/>
          <w:szCs w:val="20"/>
          <w:lang w:val="en-GB"/>
        </w:rPr>
      </w:pPr>
      <w:r>
        <w:rPr>
          <w:rFonts w:ascii="Arial" w:eastAsia="Times New Roman" w:hAnsi="Arial" w:cs="Arial"/>
          <w:lang w:val="en-GB"/>
        </w:rPr>
        <w:t xml:space="preserve">Word Count </w:t>
      </w:r>
      <w:r w:rsidR="00CF0F29">
        <w:rPr>
          <w:rFonts w:ascii="Arial" w:eastAsia="Times New Roman" w:hAnsi="Arial" w:cs="Arial"/>
          <w:lang w:val="en-GB"/>
        </w:rPr>
        <w:t>–</w:t>
      </w:r>
      <w:r>
        <w:rPr>
          <w:rFonts w:ascii="Arial" w:eastAsia="Times New Roman" w:hAnsi="Arial" w:cs="Arial"/>
          <w:lang w:val="en-GB"/>
        </w:rPr>
        <w:t xml:space="preserve"> </w:t>
      </w:r>
      <w:r w:rsidR="00CF0F29">
        <w:rPr>
          <w:rFonts w:ascii="Arial" w:eastAsia="Times New Roman" w:hAnsi="Arial" w:cs="Arial"/>
          <w:lang w:val="en-GB"/>
        </w:rPr>
        <w:t>4,390</w:t>
      </w:r>
    </w:p>
    <w:p w14:paraId="3A4EC53F" w14:textId="77777777" w:rsidR="00B87F2D" w:rsidRDefault="00B87F2D" w:rsidP="00860924">
      <w:pPr>
        <w:rPr>
          <w:rFonts w:ascii="Times" w:eastAsia="Times New Roman" w:hAnsi="Times" w:cs="Times New Roman"/>
          <w:sz w:val="20"/>
          <w:szCs w:val="20"/>
          <w:lang w:val="en-GB"/>
        </w:rPr>
      </w:pPr>
    </w:p>
    <w:p w14:paraId="7AF1CC96" w14:textId="77777777" w:rsidR="00B87F2D" w:rsidRDefault="00B87F2D" w:rsidP="00860924">
      <w:pPr>
        <w:rPr>
          <w:rFonts w:ascii="Times" w:eastAsia="Times New Roman" w:hAnsi="Times" w:cs="Times New Roman"/>
          <w:sz w:val="20"/>
          <w:szCs w:val="20"/>
          <w:lang w:val="en-GB"/>
        </w:rPr>
      </w:pPr>
    </w:p>
    <w:p w14:paraId="0F9E887D" w14:textId="697A89D8" w:rsidR="00335F24" w:rsidRPr="009107C8" w:rsidRDefault="00335F24" w:rsidP="00335F24">
      <w:pPr>
        <w:rPr>
          <w:rFonts w:ascii="Arial" w:eastAsia="Times New Roman" w:hAnsi="Arial" w:cs="Arial"/>
          <w:b/>
          <w:i/>
          <w:u w:val="single"/>
          <w:lang w:val="en-GB"/>
        </w:rPr>
      </w:pPr>
      <w:r w:rsidRPr="009107C8">
        <w:rPr>
          <w:rFonts w:ascii="Arial" w:eastAsia="Times New Roman" w:hAnsi="Arial" w:cs="Arial"/>
          <w:b/>
          <w:i/>
          <w:u w:val="single"/>
          <w:lang w:val="en-GB"/>
        </w:rPr>
        <w:t>Introduction</w:t>
      </w:r>
    </w:p>
    <w:p w14:paraId="34A3EBEC" w14:textId="77777777" w:rsidR="00335F24" w:rsidRPr="00860924" w:rsidRDefault="00335F24" w:rsidP="00860924">
      <w:pPr>
        <w:rPr>
          <w:rFonts w:ascii="Times" w:eastAsia="Times New Roman" w:hAnsi="Times" w:cs="Times New Roman"/>
          <w:sz w:val="20"/>
          <w:szCs w:val="20"/>
          <w:lang w:val="en-GB"/>
        </w:rPr>
      </w:pPr>
    </w:p>
    <w:p w14:paraId="0005A8C1" w14:textId="79B99378" w:rsidR="002B3973" w:rsidRDefault="00D9553D" w:rsidP="00F34E0E">
      <w:pPr>
        <w:spacing w:line="480" w:lineRule="auto"/>
        <w:jc w:val="both"/>
        <w:rPr>
          <w:rFonts w:ascii="Arial" w:eastAsia="Times New Roman" w:hAnsi="Arial" w:cs="Arial"/>
          <w:lang w:val="en-GB"/>
        </w:rPr>
      </w:pPr>
      <w:r w:rsidRPr="00D15191">
        <w:rPr>
          <w:rFonts w:ascii="Arial" w:eastAsia="Times New Roman" w:hAnsi="Arial" w:cs="Arial"/>
          <w:lang w:val="en-GB"/>
        </w:rPr>
        <w:t>This assignment will be focusing on one particular incident, which was observed during the classroom.</w:t>
      </w:r>
      <w:r w:rsidR="00AE3FFA">
        <w:rPr>
          <w:rFonts w:ascii="Arial" w:eastAsia="Times New Roman" w:hAnsi="Arial" w:cs="Arial"/>
          <w:lang w:val="en-GB"/>
        </w:rPr>
        <w:t xml:space="preserve"> At first the incident may not be critical </w:t>
      </w:r>
      <w:r w:rsidR="00566DB6">
        <w:rPr>
          <w:rFonts w:ascii="Arial" w:eastAsia="Times New Roman" w:hAnsi="Arial" w:cs="Arial"/>
          <w:lang w:val="en-GB"/>
        </w:rPr>
        <w:t>but is made critical throughout further research (Tripp, 2012).</w:t>
      </w:r>
      <w:r w:rsidR="002E5754">
        <w:rPr>
          <w:rFonts w:ascii="Arial" w:eastAsia="Times New Roman" w:hAnsi="Arial" w:cs="Arial"/>
          <w:lang w:val="en-GB"/>
        </w:rPr>
        <w:t xml:space="preserve"> </w:t>
      </w:r>
      <w:r w:rsidRPr="00D15191">
        <w:rPr>
          <w:rFonts w:ascii="Arial" w:eastAsia="Times New Roman" w:hAnsi="Arial" w:cs="Arial"/>
          <w:lang w:val="en-GB"/>
        </w:rPr>
        <w:t xml:space="preserve">The incident will then be linked to the Donaldson report and how important it is for children to be healthy, confident individuals, particularly focusing on </w:t>
      </w:r>
      <w:r w:rsidR="002B3973">
        <w:rPr>
          <w:rFonts w:ascii="Arial" w:eastAsia="Times New Roman" w:hAnsi="Arial" w:cs="Arial"/>
          <w:lang w:val="en-GB"/>
        </w:rPr>
        <w:t>a child</w:t>
      </w:r>
      <w:r w:rsidRPr="00D15191">
        <w:rPr>
          <w:rFonts w:ascii="Arial" w:eastAsia="Times New Roman" w:hAnsi="Arial" w:cs="Arial"/>
          <w:lang w:val="en-GB"/>
        </w:rPr>
        <w:t xml:space="preserve"> to be able to face and overcome challenges</w:t>
      </w:r>
      <w:r w:rsidR="00CD7A4A">
        <w:rPr>
          <w:rFonts w:ascii="Arial" w:eastAsia="Times New Roman" w:hAnsi="Arial" w:cs="Arial"/>
          <w:lang w:val="en-GB"/>
        </w:rPr>
        <w:t xml:space="preserve"> (Donaldson, 2015, pp.30),</w:t>
      </w:r>
      <w:r w:rsidR="00BA3FB6">
        <w:rPr>
          <w:rFonts w:ascii="Arial" w:eastAsia="Times New Roman" w:hAnsi="Arial" w:cs="Arial"/>
          <w:lang w:val="en-GB"/>
        </w:rPr>
        <w:t xml:space="preserve"> by understanding his own emotions and how to deal with these</w:t>
      </w:r>
      <w:r w:rsidR="00CD7A4A">
        <w:rPr>
          <w:rFonts w:ascii="Arial" w:eastAsia="Times New Roman" w:hAnsi="Arial" w:cs="Arial"/>
          <w:lang w:val="en-GB"/>
        </w:rPr>
        <w:t xml:space="preserve">. </w:t>
      </w:r>
      <w:r w:rsidR="00617870">
        <w:rPr>
          <w:rFonts w:ascii="Arial" w:eastAsia="Times New Roman" w:hAnsi="Arial" w:cs="Arial"/>
          <w:lang w:val="en-GB"/>
        </w:rPr>
        <w:t xml:space="preserve">Analysing and reflecting upon </w:t>
      </w:r>
      <w:r w:rsidR="0015473A">
        <w:rPr>
          <w:rFonts w:ascii="Arial" w:eastAsia="Times New Roman" w:hAnsi="Arial" w:cs="Arial"/>
          <w:lang w:val="en-GB"/>
        </w:rPr>
        <w:t>events that happen in the classroom,</w:t>
      </w:r>
      <w:r w:rsidR="00617870">
        <w:rPr>
          <w:rFonts w:ascii="Arial" w:eastAsia="Times New Roman" w:hAnsi="Arial" w:cs="Arial"/>
          <w:lang w:val="en-GB"/>
        </w:rPr>
        <w:t xml:space="preserve"> are hugely beneficial and can help future </w:t>
      </w:r>
      <w:r w:rsidR="0015473A">
        <w:rPr>
          <w:rFonts w:ascii="Arial" w:eastAsia="Times New Roman" w:hAnsi="Arial" w:cs="Arial"/>
          <w:lang w:val="en-GB"/>
        </w:rPr>
        <w:t>practice</w:t>
      </w:r>
      <w:r w:rsidR="00617870">
        <w:rPr>
          <w:rFonts w:ascii="Arial" w:eastAsia="Times New Roman" w:hAnsi="Arial" w:cs="Arial"/>
          <w:lang w:val="en-GB"/>
        </w:rPr>
        <w:t xml:space="preserve"> and teaching.</w:t>
      </w:r>
      <w:r w:rsidR="0015473A">
        <w:rPr>
          <w:rFonts w:ascii="Arial" w:eastAsia="Times New Roman" w:hAnsi="Arial" w:cs="Arial"/>
          <w:lang w:val="en-GB"/>
        </w:rPr>
        <w:t xml:space="preserve"> Furthermore it will help teachers understand why children act in certain ways to help them in the best possible </w:t>
      </w:r>
      <w:r w:rsidR="00C34DC7">
        <w:rPr>
          <w:rFonts w:ascii="Arial" w:eastAsia="Times New Roman" w:hAnsi="Arial" w:cs="Arial"/>
          <w:lang w:val="en-GB"/>
        </w:rPr>
        <w:t xml:space="preserve">way. </w:t>
      </w:r>
      <w:r w:rsidR="00FF591A">
        <w:rPr>
          <w:rFonts w:ascii="Arial" w:eastAsia="Times New Roman" w:hAnsi="Arial" w:cs="Arial"/>
          <w:lang w:val="en-GB"/>
        </w:rPr>
        <w:t xml:space="preserve">A case study approach will be looked at here and this could be anything from a single episode, an individual, an event or a group. </w:t>
      </w:r>
      <w:r w:rsidR="005278F5">
        <w:rPr>
          <w:rFonts w:ascii="Arial" w:eastAsia="Times New Roman" w:hAnsi="Arial" w:cs="Arial"/>
          <w:lang w:val="en-GB"/>
        </w:rPr>
        <w:t xml:space="preserve">The case becomes “the basis of a thorough, holistic and in-depth exploration of the aspect(s) that you want to find out about” (Kumar, 2014). </w:t>
      </w:r>
    </w:p>
    <w:p w14:paraId="2EB73027" w14:textId="77777777" w:rsidR="002B3973" w:rsidRDefault="002B3973" w:rsidP="00B744F1">
      <w:pPr>
        <w:spacing w:line="480" w:lineRule="auto"/>
        <w:jc w:val="both"/>
        <w:rPr>
          <w:rFonts w:ascii="Arial" w:eastAsia="Times New Roman" w:hAnsi="Arial" w:cs="Arial"/>
          <w:lang w:val="en-GB"/>
        </w:rPr>
      </w:pPr>
    </w:p>
    <w:p w14:paraId="3B102C99" w14:textId="09955162" w:rsidR="00B85DCE" w:rsidRPr="00081C51" w:rsidRDefault="00140CCE" w:rsidP="00B744F1">
      <w:pPr>
        <w:spacing w:line="480" w:lineRule="auto"/>
        <w:jc w:val="both"/>
        <w:rPr>
          <w:rFonts w:ascii="Arial" w:eastAsia="Times New Roman" w:hAnsi="Arial" w:cs="Arial"/>
          <w:lang w:val="en-GB"/>
        </w:rPr>
      </w:pPr>
      <w:r w:rsidRPr="00D15191">
        <w:rPr>
          <w:rFonts w:ascii="Arial" w:eastAsia="Times New Roman" w:hAnsi="Arial" w:cs="Arial"/>
          <w:lang w:val="en-GB"/>
        </w:rPr>
        <w:t xml:space="preserve">The analysis of an event can reveal a whole new perspective (Tripp, 2012, pp.43) and improve </w:t>
      </w:r>
      <w:r w:rsidR="00B85DCE" w:rsidRPr="00D15191">
        <w:rPr>
          <w:rFonts w:ascii="Arial" w:eastAsia="Times New Roman" w:hAnsi="Arial" w:cs="Arial"/>
          <w:lang w:val="en-GB"/>
        </w:rPr>
        <w:t>teacher’s</w:t>
      </w:r>
      <w:r w:rsidRPr="00D15191">
        <w:rPr>
          <w:rFonts w:ascii="Arial" w:eastAsia="Times New Roman" w:hAnsi="Arial" w:cs="Arial"/>
          <w:lang w:val="en-GB"/>
        </w:rPr>
        <w:t xml:space="preserve"> professional practice by taking steps to adapt teaching for the future</w:t>
      </w:r>
      <w:r w:rsidR="00B85DCE" w:rsidRPr="00D15191">
        <w:rPr>
          <w:rFonts w:ascii="Arial" w:eastAsia="Times New Roman" w:hAnsi="Arial" w:cs="Arial"/>
          <w:lang w:val="en-GB"/>
        </w:rPr>
        <w:t xml:space="preserve">. </w:t>
      </w:r>
      <w:r w:rsidR="003D1A9B">
        <w:rPr>
          <w:rFonts w:ascii="Arial" w:eastAsia="Times New Roman" w:hAnsi="Arial" w:cs="Arial"/>
          <w:lang w:val="en-GB"/>
        </w:rPr>
        <w:t xml:space="preserve">Following on from the incident I have identified </w:t>
      </w:r>
      <w:r w:rsidR="000E7882">
        <w:rPr>
          <w:rFonts w:ascii="Arial" w:eastAsia="Times New Roman" w:hAnsi="Arial" w:cs="Arial"/>
          <w:color w:val="000000" w:themeColor="text1"/>
          <w:lang w:val="en-GB"/>
        </w:rPr>
        <w:t>3</w:t>
      </w:r>
      <w:r w:rsidR="003D1A9B">
        <w:rPr>
          <w:rFonts w:ascii="Arial" w:eastAsia="Times New Roman" w:hAnsi="Arial" w:cs="Arial"/>
          <w:color w:val="FF0000"/>
          <w:lang w:val="en-GB"/>
        </w:rPr>
        <w:t xml:space="preserve"> </w:t>
      </w:r>
      <w:r w:rsidR="003D1A9B">
        <w:rPr>
          <w:rFonts w:ascii="Arial" w:eastAsia="Times New Roman" w:hAnsi="Arial" w:cs="Arial"/>
          <w:lang w:val="en-GB"/>
        </w:rPr>
        <w:t xml:space="preserve">key areas of </w:t>
      </w:r>
      <w:r w:rsidR="00F7407B">
        <w:rPr>
          <w:rFonts w:ascii="Arial" w:eastAsia="Times New Roman" w:hAnsi="Arial" w:cs="Arial"/>
          <w:lang w:val="en-GB"/>
        </w:rPr>
        <w:t>research, which</w:t>
      </w:r>
      <w:r w:rsidR="003D1A9B">
        <w:rPr>
          <w:rFonts w:ascii="Arial" w:eastAsia="Times New Roman" w:hAnsi="Arial" w:cs="Arial"/>
          <w:lang w:val="en-GB"/>
        </w:rPr>
        <w:t xml:space="preserve"> I will go into further detail </w:t>
      </w:r>
      <w:r w:rsidR="00F7407B">
        <w:rPr>
          <w:rFonts w:ascii="Arial" w:eastAsia="Times New Roman" w:hAnsi="Arial" w:cs="Arial"/>
          <w:lang w:val="en-GB"/>
        </w:rPr>
        <w:t>later in</w:t>
      </w:r>
      <w:r w:rsidR="003D1A9B">
        <w:rPr>
          <w:rFonts w:ascii="Arial" w:eastAsia="Times New Roman" w:hAnsi="Arial" w:cs="Arial"/>
          <w:lang w:val="en-GB"/>
        </w:rPr>
        <w:t xml:space="preserve"> the </w:t>
      </w:r>
      <w:r w:rsidR="00F7407B">
        <w:rPr>
          <w:rFonts w:ascii="Arial" w:eastAsia="Times New Roman" w:hAnsi="Arial" w:cs="Arial"/>
          <w:lang w:val="en-GB"/>
        </w:rPr>
        <w:t>assignment</w:t>
      </w:r>
      <w:r w:rsidR="003D1A9B">
        <w:rPr>
          <w:rFonts w:ascii="Arial" w:eastAsia="Times New Roman" w:hAnsi="Arial" w:cs="Arial"/>
          <w:lang w:val="en-GB"/>
        </w:rPr>
        <w:t>.</w:t>
      </w:r>
      <w:r w:rsidR="00904098">
        <w:rPr>
          <w:rFonts w:ascii="Arial" w:eastAsia="Times New Roman" w:hAnsi="Arial" w:cs="Arial"/>
          <w:lang w:val="en-GB"/>
        </w:rPr>
        <w:t xml:space="preserve"> Focusing on what different learning styles and theories types a teacher is able </w:t>
      </w:r>
      <w:r w:rsidR="00904098">
        <w:rPr>
          <w:rFonts w:ascii="Arial" w:eastAsia="Times New Roman" w:hAnsi="Arial" w:cs="Arial"/>
          <w:lang w:val="en-GB"/>
        </w:rPr>
        <w:lastRenderedPageBreak/>
        <w:t>to use to manage behaviour within the classroom.</w:t>
      </w:r>
      <w:r w:rsidR="003D1A9B">
        <w:rPr>
          <w:rFonts w:ascii="Arial" w:eastAsia="Times New Roman" w:hAnsi="Arial" w:cs="Arial"/>
          <w:lang w:val="en-GB"/>
        </w:rPr>
        <w:t xml:space="preserve"> </w:t>
      </w:r>
      <w:r w:rsidR="00F7407B">
        <w:rPr>
          <w:rFonts w:ascii="Arial" w:eastAsia="Times New Roman" w:hAnsi="Arial" w:cs="Arial"/>
          <w:lang w:val="en-GB"/>
        </w:rPr>
        <w:t>Lastly I will discuss the next steps and reflect and evaluate on the fo</w:t>
      </w:r>
      <w:r w:rsidR="00E8325C">
        <w:rPr>
          <w:rFonts w:ascii="Arial" w:eastAsia="Times New Roman" w:hAnsi="Arial" w:cs="Arial"/>
          <w:lang w:val="en-GB"/>
        </w:rPr>
        <w:t>cused critical incident</w:t>
      </w:r>
      <w:r w:rsidR="00A77F04">
        <w:rPr>
          <w:rFonts w:ascii="Arial" w:eastAsia="Times New Roman" w:hAnsi="Arial" w:cs="Arial"/>
          <w:lang w:val="en-GB"/>
        </w:rPr>
        <w:t>.</w:t>
      </w:r>
      <w:r w:rsidR="00F7407B">
        <w:rPr>
          <w:rFonts w:ascii="Arial" w:eastAsia="Times New Roman" w:hAnsi="Arial" w:cs="Arial"/>
          <w:lang w:val="en-GB"/>
        </w:rPr>
        <w:t xml:space="preserve"> </w:t>
      </w:r>
      <w:r w:rsidR="00B85DCE" w:rsidRPr="00D15191">
        <w:rPr>
          <w:rFonts w:ascii="Arial" w:eastAsia="Times New Roman" w:hAnsi="Arial" w:cs="Arial"/>
          <w:lang w:val="en-GB"/>
        </w:rPr>
        <w:t>When speaking about the school and certain individuals such as the children and teacher I will leave these names anonymous due to the guidelines which have been put in place by the British Educational Research Association (BERA 2018).</w:t>
      </w:r>
      <w:r w:rsidR="00B85DCE" w:rsidRPr="00D15191">
        <w:rPr>
          <w:rFonts w:ascii="Times" w:eastAsia="Times New Roman" w:hAnsi="Times" w:cs="Times New Roman"/>
          <w:sz w:val="20"/>
          <w:szCs w:val="20"/>
          <w:lang w:val="en-GB"/>
        </w:rPr>
        <w:t xml:space="preserve"> </w:t>
      </w:r>
    </w:p>
    <w:p w14:paraId="22FD237D" w14:textId="0AC88ECC" w:rsidR="00D9553D" w:rsidRPr="00D9553D" w:rsidRDefault="00D9553D" w:rsidP="00D9553D">
      <w:pPr>
        <w:jc w:val="both"/>
        <w:rPr>
          <w:rFonts w:ascii="Arial" w:eastAsia="Times New Roman" w:hAnsi="Arial" w:cs="Arial"/>
          <w:lang w:val="en-GB"/>
        </w:rPr>
      </w:pPr>
    </w:p>
    <w:p w14:paraId="2ED708A5" w14:textId="77777777" w:rsidR="0067160D" w:rsidRDefault="0067160D" w:rsidP="0067160D">
      <w:pPr>
        <w:rPr>
          <w:rFonts w:ascii="Times" w:eastAsia="Times New Roman" w:hAnsi="Times" w:cs="Times New Roman"/>
          <w:sz w:val="20"/>
          <w:szCs w:val="20"/>
          <w:lang w:val="en-GB"/>
        </w:rPr>
      </w:pPr>
    </w:p>
    <w:p w14:paraId="0D330534" w14:textId="40DBF9AA" w:rsidR="00395898" w:rsidRPr="009107C8" w:rsidRDefault="00335F24" w:rsidP="0067160D">
      <w:pPr>
        <w:rPr>
          <w:rFonts w:ascii="Arial" w:eastAsia="Times New Roman" w:hAnsi="Arial" w:cs="Arial"/>
          <w:b/>
          <w:i/>
          <w:u w:val="single"/>
          <w:lang w:val="en-GB"/>
        </w:rPr>
      </w:pPr>
      <w:r w:rsidRPr="009107C8">
        <w:rPr>
          <w:rFonts w:ascii="Arial" w:eastAsia="Times New Roman" w:hAnsi="Arial" w:cs="Arial"/>
          <w:b/>
          <w:i/>
          <w:u w:val="single"/>
          <w:lang w:val="en-GB"/>
        </w:rPr>
        <w:t>Observation</w:t>
      </w:r>
    </w:p>
    <w:p w14:paraId="5205C06E" w14:textId="77777777" w:rsidR="00335F24" w:rsidRDefault="00335F24" w:rsidP="0067160D">
      <w:pPr>
        <w:rPr>
          <w:rFonts w:ascii="Times" w:eastAsia="Times New Roman" w:hAnsi="Times" w:cs="Times New Roman"/>
          <w:sz w:val="20"/>
          <w:szCs w:val="20"/>
          <w:lang w:val="en-GB"/>
        </w:rPr>
      </w:pPr>
    </w:p>
    <w:p w14:paraId="7B6E5917" w14:textId="294F5E69" w:rsidR="00DB3181" w:rsidRDefault="005A53FB" w:rsidP="00B744F1">
      <w:pPr>
        <w:spacing w:line="480" w:lineRule="auto"/>
        <w:jc w:val="both"/>
        <w:rPr>
          <w:rFonts w:ascii="Arial" w:eastAsia="Times New Roman" w:hAnsi="Arial" w:cs="Arial"/>
          <w:lang w:val="en-GB"/>
        </w:rPr>
      </w:pPr>
      <w:r>
        <w:rPr>
          <w:rFonts w:ascii="Arial" w:eastAsia="Times New Roman" w:hAnsi="Arial" w:cs="Arial"/>
          <w:lang w:val="en-GB"/>
        </w:rPr>
        <w:t>For anonymity and ethnical reason the school with be referred t</w:t>
      </w:r>
      <w:r w:rsidR="00A23F7B">
        <w:rPr>
          <w:rFonts w:ascii="Arial" w:eastAsia="Times New Roman" w:hAnsi="Arial" w:cs="Arial"/>
          <w:lang w:val="en-GB"/>
        </w:rPr>
        <w:t>o as school X in the assignment (BERA, 2018).</w:t>
      </w:r>
      <w:r>
        <w:rPr>
          <w:rFonts w:ascii="Arial" w:eastAsia="Times New Roman" w:hAnsi="Arial" w:cs="Arial"/>
          <w:lang w:val="en-GB"/>
        </w:rPr>
        <w:t xml:space="preserve"> School X has classes ranging from Nursery to year 6 pupils with the options of learning through </w:t>
      </w:r>
      <w:r w:rsidR="005367A3">
        <w:rPr>
          <w:rFonts w:ascii="Arial" w:eastAsia="Times New Roman" w:hAnsi="Arial" w:cs="Arial"/>
          <w:lang w:val="en-GB"/>
        </w:rPr>
        <w:t xml:space="preserve">the medium of </w:t>
      </w:r>
      <w:r>
        <w:rPr>
          <w:rFonts w:ascii="Arial" w:eastAsia="Times New Roman" w:hAnsi="Arial" w:cs="Arial"/>
          <w:lang w:val="en-GB"/>
        </w:rPr>
        <w:t xml:space="preserve">English or Welsh. School X also has </w:t>
      </w:r>
      <w:r w:rsidR="0065290B">
        <w:rPr>
          <w:rFonts w:ascii="Arial" w:eastAsia="Times New Roman" w:hAnsi="Arial" w:cs="Arial"/>
          <w:lang w:val="en-GB"/>
        </w:rPr>
        <w:t>an</w:t>
      </w:r>
      <w:r>
        <w:rPr>
          <w:rFonts w:ascii="Arial" w:eastAsia="Times New Roman" w:hAnsi="Arial" w:cs="Arial"/>
          <w:lang w:val="en-GB"/>
        </w:rPr>
        <w:t xml:space="preserve"> ALN coordinator who coordinates the provision throughout the school to support children who have additional learning needs with 3 assistants with specific areas of support. </w:t>
      </w:r>
      <w:r w:rsidR="00202415">
        <w:rPr>
          <w:rFonts w:ascii="Arial" w:eastAsia="Times New Roman" w:hAnsi="Arial" w:cs="Arial"/>
          <w:lang w:val="en-GB"/>
        </w:rPr>
        <w:t>The first day of school I asked could I have a look at the important documents such as; School’s Policies and Procedures, which included Preventing Extremism and Radicalisation Policy 2015-2016, Child P</w:t>
      </w:r>
      <w:r w:rsidR="00B14283">
        <w:rPr>
          <w:rFonts w:ascii="Arial" w:eastAsia="Times New Roman" w:hAnsi="Arial" w:cs="Arial"/>
          <w:lang w:val="en-GB"/>
        </w:rPr>
        <w:t>rotection Policy and Procedures</w:t>
      </w:r>
      <w:r w:rsidR="00202415">
        <w:rPr>
          <w:rFonts w:ascii="Arial" w:eastAsia="Times New Roman" w:hAnsi="Arial" w:cs="Arial"/>
          <w:lang w:val="en-GB"/>
        </w:rPr>
        <w:t xml:space="preserve">, Behaviour and Discipline (2018) and their Anti Bullying Policy (2019). </w:t>
      </w:r>
      <w:r w:rsidR="001A3B07">
        <w:rPr>
          <w:rFonts w:ascii="Arial" w:eastAsia="Times New Roman" w:hAnsi="Arial" w:cs="Arial"/>
          <w:lang w:val="en-GB"/>
        </w:rPr>
        <w:t xml:space="preserve">Reading this was vital to keep me safe during my time at the school but </w:t>
      </w:r>
      <w:r w:rsidR="003E4548">
        <w:rPr>
          <w:rFonts w:ascii="Arial" w:eastAsia="Times New Roman" w:hAnsi="Arial" w:cs="Arial"/>
          <w:lang w:val="en-GB"/>
        </w:rPr>
        <w:t>also to keep the children safe.</w:t>
      </w:r>
      <w:r w:rsidR="00A9184F">
        <w:rPr>
          <w:rFonts w:ascii="Arial" w:eastAsia="Times New Roman" w:hAnsi="Arial" w:cs="Arial"/>
          <w:lang w:val="en-GB"/>
        </w:rPr>
        <w:t xml:space="preserve"> The class I observed was year 4 and 5, ages ranging from 8-10 accompanied by a child with Additional Learning Needs</w:t>
      </w:r>
      <w:r w:rsidR="00A55AA8">
        <w:rPr>
          <w:rFonts w:ascii="Arial" w:eastAsia="Times New Roman" w:hAnsi="Arial" w:cs="Arial"/>
          <w:lang w:val="en-GB"/>
        </w:rPr>
        <w:t xml:space="preserve"> (ALN)</w:t>
      </w:r>
      <w:r w:rsidR="00A9184F">
        <w:rPr>
          <w:rFonts w:ascii="Arial" w:eastAsia="Times New Roman" w:hAnsi="Arial" w:cs="Arial"/>
          <w:lang w:val="en-GB"/>
        </w:rPr>
        <w:t xml:space="preserve">. </w:t>
      </w:r>
      <w:r w:rsidR="002769BB">
        <w:rPr>
          <w:rFonts w:ascii="Arial" w:eastAsia="Times New Roman" w:hAnsi="Arial" w:cs="Arial"/>
          <w:lang w:val="en-GB"/>
        </w:rPr>
        <w:t xml:space="preserve">A teacher assistant </w:t>
      </w:r>
      <w:r w:rsidR="00C33274">
        <w:rPr>
          <w:rFonts w:ascii="Arial" w:eastAsia="Times New Roman" w:hAnsi="Arial" w:cs="Arial"/>
          <w:lang w:val="en-GB"/>
        </w:rPr>
        <w:t>supported</w:t>
      </w:r>
      <w:r w:rsidR="002769BB">
        <w:rPr>
          <w:rFonts w:ascii="Arial" w:eastAsia="Times New Roman" w:hAnsi="Arial" w:cs="Arial"/>
          <w:lang w:val="en-GB"/>
        </w:rPr>
        <w:t xml:space="preserve"> the teacher for this class</w:t>
      </w:r>
      <w:r w:rsidR="00D8097C">
        <w:rPr>
          <w:rFonts w:ascii="Arial" w:eastAsia="Times New Roman" w:hAnsi="Arial" w:cs="Arial"/>
          <w:lang w:val="en-GB"/>
        </w:rPr>
        <w:t>, mainly supporting the child with ALN.</w:t>
      </w:r>
      <w:r w:rsidR="008E1302">
        <w:rPr>
          <w:rFonts w:ascii="Arial" w:eastAsia="Times New Roman" w:hAnsi="Arial" w:cs="Arial"/>
          <w:lang w:val="en-GB"/>
        </w:rPr>
        <w:t xml:space="preserve"> </w:t>
      </w:r>
      <w:r w:rsidR="005A1476">
        <w:rPr>
          <w:rFonts w:ascii="Arial" w:eastAsia="Times New Roman" w:hAnsi="Arial" w:cs="Arial"/>
          <w:lang w:val="en-GB"/>
        </w:rPr>
        <w:t xml:space="preserve">This class was generally very well behaved until it got to </w:t>
      </w:r>
      <w:r w:rsidR="005744AB">
        <w:rPr>
          <w:rFonts w:ascii="Arial" w:eastAsia="Times New Roman" w:hAnsi="Arial" w:cs="Arial"/>
          <w:lang w:val="en-GB"/>
        </w:rPr>
        <w:t>Wednesday</w:t>
      </w:r>
      <w:r w:rsidR="005A1476">
        <w:rPr>
          <w:rFonts w:ascii="Arial" w:eastAsia="Times New Roman" w:hAnsi="Arial" w:cs="Arial"/>
          <w:lang w:val="en-GB"/>
        </w:rPr>
        <w:t xml:space="preserve"> afternoon after lunch where they have </w:t>
      </w:r>
      <w:r w:rsidR="00D87147">
        <w:rPr>
          <w:rFonts w:ascii="Arial" w:eastAsia="Times New Roman" w:hAnsi="Arial" w:cs="Arial"/>
          <w:lang w:val="en-GB"/>
        </w:rPr>
        <w:t>a Physical Education lesson</w:t>
      </w:r>
      <w:r w:rsidR="00324932">
        <w:rPr>
          <w:rFonts w:ascii="Arial" w:eastAsia="Times New Roman" w:hAnsi="Arial" w:cs="Arial"/>
          <w:lang w:val="en-GB"/>
        </w:rPr>
        <w:t xml:space="preserve"> and this is where the incident happened</w:t>
      </w:r>
      <w:r w:rsidR="00867DA1">
        <w:rPr>
          <w:rFonts w:ascii="Arial" w:eastAsia="Times New Roman" w:hAnsi="Arial" w:cs="Arial"/>
          <w:lang w:val="en-GB"/>
        </w:rPr>
        <w:t>.</w:t>
      </w:r>
      <w:r w:rsidR="00225303">
        <w:rPr>
          <w:rFonts w:ascii="Arial" w:eastAsia="Times New Roman" w:hAnsi="Arial" w:cs="Arial"/>
          <w:lang w:val="en-GB"/>
        </w:rPr>
        <w:t xml:space="preserve"> </w:t>
      </w:r>
    </w:p>
    <w:p w14:paraId="2882D8B8" w14:textId="77777777" w:rsidR="00DB3181" w:rsidRDefault="00DB3181" w:rsidP="00B744F1">
      <w:pPr>
        <w:spacing w:line="480" w:lineRule="auto"/>
        <w:jc w:val="both"/>
        <w:rPr>
          <w:rFonts w:ascii="Arial" w:eastAsia="Times New Roman" w:hAnsi="Arial" w:cs="Arial"/>
          <w:lang w:val="en-GB"/>
        </w:rPr>
      </w:pPr>
    </w:p>
    <w:p w14:paraId="26F3271F" w14:textId="6CBBDD8F" w:rsidR="00C8747F" w:rsidRDefault="00324932" w:rsidP="00B744F1">
      <w:pPr>
        <w:spacing w:line="480" w:lineRule="auto"/>
        <w:jc w:val="both"/>
        <w:rPr>
          <w:rFonts w:ascii="Arial" w:eastAsia="Times New Roman" w:hAnsi="Arial" w:cs="Arial"/>
          <w:lang w:val="en-GB"/>
        </w:rPr>
      </w:pPr>
      <w:r>
        <w:rPr>
          <w:rFonts w:ascii="Arial" w:eastAsia="Times New Roman" w:hAnsi="Arial" w:cs="Arial"/>
          <w:lang w:val="en-GB"/>
        </w:rPr>
        <w:t>For the purpose of this assignment I want to keep the teacher and child name anonymous sticking with the guidelines of the British Educational Research Association (BERA, 2018.) I will refer to the child</w:t>
      </w:r>
      <w:r w:rsidR="00467E68">
        <w:rPr>
          <w:rFonts w:ascii="Arial" w:eastAsia="Times New Roman" w:hAnsi="Arial" w:cs="Arial"/>
          <w:lang w:val="en-GB"/>
        </w:rPr>
        <w:t xml:space="preserve"> as Child A and the teacher as T</w:t>
      </w:r>
      <w:r w:rsidR="00763F76">
        <w:rPr>
          <w:rFonts w:ascii="Arial" w:eastAsia="Times New Roman" w:hAnsi="Arial" w:cs="Arial"/>
          <w:lang w:val="en-GB"/>
        </w:rPr>
        <w:t>eacher A and these were the two involved in the incident.</w:t>
      </w:r>
      <w:r w:rsidR="00A41B7F">
        <w:rPr>
          <w:rFonts w:ascii="Arial" w:eastAsia="Times New Roman" w:hAnsi="Arial" w:cs="Arial"/>
          <w:lang w:val="en-GB"/>
        </w:rPr>
        <w:t xml:space="preserve"> Child A was already very hyperactive, loud and disruptive</w:t>
      </w:r>
      <w:r w:rsidR="00814FE4">
        <w:rPr>
          <w:rFonts w:ascii="Arial" w:eastAsia="Times New Roman" w:hAnsi="Arial" w:cs="Arial"/>
          <w:lang w:val="en-GB"/>
        </w:rPr>
        <w:t xml:space="preserve"> </w:t>
      </w:r>
      <w:r w:rsidR="00A41B7F">
        <w:rPr>
          <w:rFonts w:ascii="Arial" w:eastAsia="Times New Roman" w:hAnsi="Arial" w:cs="Arial"/>
          <w:lang w:val="en-GB"/>
        </w:rPr>
        <w:t xml:space="preserve">in the lesson. </w:t>
      </w:r>
      <w:r w:rsidR="00ED0373">
        <w:rPr>
          <w:rFonts w:ascii="Arial" w:eastAsia="Times New Roman" w:hAnsi="Arial" w:cs="Arial"/>
          <w:lang w:val="en-GB"/>
        </w:rPr>
        <w:t xml:space="preserve">Child A had a tantrum when </w:t>
      </w:r>
      <w:r w:rsidR="00AB781B">
        <w:rPr>
          <w:rFonts w:ascii="Arial" w:eastAsia="Times New Roman" w:hAnsi="Arial" w:cs="Arial"/>
          <w:lang w:val="en-GB"/>
        </w:rPr>
        <w:t>he</w:t>
      </w:r>
      <w:r w:rsidR="00686235">
        <w:rPr>
          <w:rFonts w:ascii="Arial" w:eastAsia="Times New Roman" w:hAnsi="Arial" w:cs="Arial"/>
          <w:lang w:val="en-GB"/>
        </w:rPr>
        <w:t xml:space="preserve"> lost and kicked up a fuss stamping his food.</w:t>
      </w:r>
      <w:r w:rsidR="00ED0373">
        <w:rPr>
          <w:rFonts w:ascii="Arial" w:eastAsia="Times New Roman" w:hAnsi="Arial" w:cs="Arial"/>
          <w:lang w:val="en-GB"/>
        </w:rPr>
        <w:t xml:space="preserve"> </w:t>
      </w:r>
      <w:r w:rsidR="00EA51EC">
        <w:rPr>
          <w:rFonts w:ascii="Arial" w:eastAsia="Times New Roman" w:hAnsi="Arial" w:cs="Arial"/>
          <w:lang w:val="en-GB"/>
        </w:rPr>
        <w:t xml:space="preserve">Taking this into consideration </w:t>
      </w:r>
      <w:r w:rsidR="00756321">
        <w:rPr>
          <w:rFonts w:ascii="Arial" w:eastAsia="Times New Roman" w:hAnsi="Arial" w:cs="Arial"/>
          <w:lang w:val="en-GB"/>
        </w:rPr>
        <w:t>the child might struggle with managing his feelings and knowing how the cope with different emotions</w:t>
      </w:r>
      <w:r w:rsidR="00BC739B">
        <w:rPr>
          <w:rFonts w:ascii="Arial" w:eastAsia="Times New Roman" w:hAnsi="Arial" w:cs="Arial"/>
          <w:lang w:val="en-GB"/>
        </w:rPr>
        <w:t xml:space="preserve">. Mayer, Roberts and Barsade (2008) </w:t>
      </w:r>
      <w:r w:rsidR="00FF6988">
        <w:rPr>
          <w:rFonts w:ascii="Arial" w:eastAsia="Times New Roman" w:hAnsi="Arial" w:cs="Arial"/>
          <w:lang w:val="en-GB"/>
        </w:rPr>
        <w:t>suggest</w:t>
      </w:r>
      <w:r w:rsidR="00BC739B">
        <w:rPr>
          <w:rFonts w:ascii="Arial" w:eastAsia="Times New Roman" w:hAnsi="Arial" w:cs="Arial"/>
          <w:lang w:val="en-GB"/>
        </w:rPr>
        <w:t xml:space="preserve"> that emotional intelligence comes in 4 emotions; Self-Awareness, Social Awareness, relationship management and lastly Self-Management states we want to be able to manage our emotions. </w:t>
      </w:r>
      <w:r w:rsidR="00442FB1">
        <w:rPr>
          <w:rFonts w:ascii="Arial" w:eastAsia="Times New Roman" w:hAnsi="Arial" w:cs="Arial"/>
          <w:lang w:val="en-GB"/>
        </w:rPr>
        <w:t xml:space="preserve"> </w:t>
      </w:r>
    </w:p>
    <w:p w14:paraId="715E034B" w14:textId="0411D4EE" w:rsidR="00757BDB" w:rsidRDefault="0067160D" w:rsidP="0067160D">
      <w:pPr>
        <w:rPr>
          <w:rFonts w:ascii="Times" w:eastAsia="Times New Roman" w:hAnsi="Times" w:cs="Times New Roman"/>
          <w:sz w:val="20"/>
          <w:szCs w:val="20"/>
          <w:lang w:val="en-GB"/>
        </w:rPr>
      </w:pPr>
      <w:r w:rsidRPr="0067160D">
        <w:rPr>
          <w:rFonts w:ascii="Times" w:eastAsia="Times New Roman" w:hAnsi="Times" w:cs="Times New Roman"/>
          <w:sz w:val="20"/>
          <w:szCs w:val="20"/>
          <w:lang w:val="en-GB"/>
        </w:rPr>
        <w:t xml:space="preserve"> </w:t>
      </w:r>
    </w:p>
    <w:p w14:paraId="0A5A22D1" w14:textId="77777777" w:rsidR="00757BDB" w:rsidRDefault="00757BDB" w:rsidP="0067160D">
      <w:pPr>
        <w:rPr>
          <w:rFonts w:ascii="Times" w:eastAsia="Times New Roman" w:hAnsi="Times" w:cs="Times New Roman"/>
          <w:sz w:val="20"/>
          <w:szCs w:val="20"/>
          <w:lang w:val="en-GB"/>
        </w:rPr>
      </w:pPr>
    </w:p>
    <w:p w14:paraId="74B64A1A" w14:textId="2C06CF65" w:rsidR="00B22A85" w:rsidRDefault="001B002F" w:rsidP="00B22A85">
      <w:pPr>
        <w:jc w:val="both"/>
        <w:rPr>
          <w:rFonts w:ascii="Arial" w:eastAsia="Times New Roman" w:hAnsi="Arial" w:cs="Arial"/>
          <w:lang w:val="en-GB"/>
        </w:rPr>
      </w:pPr>
      <w:r>
        <w:rPr>
          <w:rFonts w:ascii="Arial" w:eastAsia="Times New Roman" w:hAnsi="Arial" w:cs="Arial"/>
          <w:b/>
          <w:i/>
          <w:u w:val="single"/>
          <w:lang w:val="en-GB"/>
        </w:rPr>
        <w:t>Methodology</w:t>
      </w:r>
    </w:p>
    <w:p w14:paraId="3B3729E8" w14:textId="77777777" w:rsidR="001B002F" w:rsidRDefault="001B002F" w:rsidP="00B22A85">
      <w:pPr>
        <w:jc w:val="both"/>
        <w:rPr>
          <w:rFonts w:ascii="Arial" w:eastAsia="Times New Roman" w:hAnsi="Arial" w:cs="Arial"/>
          <w:lang w:val="en-GB"/>
        </w:rPr>
      </w:pPr>
    </w:p>
    <w:p w14:paraId="0EF4E0A8" w14:textId="7C3EB66F" w:rsidR="00037711" w:rsidRDefault="001D0E94" w:rsidP="00B744F1">
      <w:pPr>
        <w:spacing w:line="480" w:lineRule="auto"/>
        <w:jc w:val="both"/>
        <w:rPr>
          <w:rFonts w:ascii="Arial" w:eastAsia="Times New Roman" w:hAnsi="Arial" w:cs="Arial"/>
          <w:lang w:val="en-GB"/>
        </w:rPr>
      </w:pPr>
      <w:r>
        <w:rPr>
          <w:rFonts w:ascii="Arial" w:eastAsia="Times New Roman" w:hAnsi="Arial" w:cs="Arial"/>
          <w:lang w:val="en-GB"/>
        </w:rPr>
        <w:t>“Research is not only a set of skills, but also a way of thinking. Within this framework of thinking, you usually question what you observe, make an attempt to further explore, understand and explain you</w:t>
      </w:r>
      <w:r w:rsidR="00061497">
        <w:rPr>
          <w:rFonts w:ascii="Arial" w:eastAsia="Times New Roman" w:hAnsi="Arial" w:cs="Arial"/>
          <w:lang w:val="en-GB"/>
        </w:rPr>
        <w:t>r</w:t>
      </w:r>
      <w:r>
        <w:rPr>
          <w:rFonts w:ascii="Arial" w:eastAsia="Times New Roman" w:hAnsi="Arial" w:cs="Arial"/>
          <w:lang w:val="en-GB"/>
        </w:rPr>
        <w:t xml:space="preserve"> observations, and draw conclusions and inference to enhance your practice skills and th</w:t>
      </w:r>
      <w:r w:rsidR="00A70588">
        <w:rPr>
          <w:rFonts w:ascii="Arial" w:eastAsia="Times New Roman" w:hAnsi="Arial" w:cs="Arial"/>
          <w:lang w:val="en-GB"/>
        </w:rPr>
        <w:t>eir knowledge.” (Kumar, 2014: 2</w:t>
      </w:r>
      <w:r>
        <w:rPr>
          <w:rFonts w:ascii="Arial" w:eastAsia="Times New Roman" w:hAnsi="Arial" w:cs="Arial"/>
          <w:lang w:val="en-GB"/>
        </w:rPr>
        <w:t>)</w:t>
      </w:r>
      <w:r w:rsidR="00A70588">
        <w:rPr>
          <w:rFonts w:ascii="Arial" w:eastAsia="Times New Roman" w:hAnsi="Arial" w:cs="Arial"/>
          <w:lang w:val="en-GB"/>
        </w:rPr>
        <w:t>.</w:t>
      </w:r>
      <w:r w:rsidR="00AE6C59">
        <w:rPr>
          <w:rFonts w:ascii="Arial" w:eastAsia="Times New Roman" w:hAnsi="Arial" w:cs="Arial"/>
          <w:lang w:val="en-GB"/>
        </w:rPr>
        <w:t xml:space="preserve"> </w:t>
      </w:r>
      <w:r w:rsidR="007C1047">
        <w:rPr>
          <w:rFonts w:ascii="Arial" w:eastAsia="Times New Roman" w:hAnsi="Arial" w:cs="Arial"/>
          <w:lang w:val="en-GB"/>
        </w:rPr>
        <w:t xml:space="preserve">When conducting research we must ensure we </w:t>
      </w:r>
      <w:r w:rsidR="00AE6DB3">
        <w:rPr>
          <w:rFonts w:ascii="Arial" w:eastAsia="Times New Roman" w:hAnsi="Arial" w:cs="Arial"/>
          <w:lang w:val="en-GB"/>
        </w:rPr>
        <w:t>are</w:t>
      </w:r>
      <w:r w:rsidR="007C1047">
        <w:rPr>
          <w:rFonts w:ascii="Arial" w:eastAsia="Times New Roman" w:hAnsi="Arial" w:cs="Arial"/>
          <w:lang w:val="en-GB"/>
        </w:rPr>
        <w:t xml:space="preserve"> up to date with the latest </w:t>
      </w:r>
      <w:r w:rsidR="00EC5A32">
        <w:rPr>
          <w:rFonts w:ascii="Arial" w:eastAsia="Times New Roman" w:hAnsi="Arial" w:cs="Arial"/>
          <w:lang w:val="en-GB"/>
        </w:rPr>
        <w:t xml:space="preserve">research, </w:t>
      </w:r>
      <w:r w:rsidR="0055230F">
        <w:rPr>
          <w:rFonts w:ascii="Arial" w:eastAsia="Times New Roman" w:hAnsi="Arial" w:cs="Arial"/>
          <w:lang w:val="en-GB"/>
        </w:rPr>
        <w:t>and</w:t>
      </w:r>
      <w:r w:rsidR="007C1047">
        <w:rPr>
          <w:rFonts w:ascii="Arial" w:eastAsia="Times New Roman" w:hAnsi="Arial" w:cs="Arial"/>
          <w:lang w:val="en-GB"/>
        </w:rPr>
        <w:t xml:space="preserve"> research </w:t>
      </w:r>
      <w:r w:rsidR="0055230F">
        <w:rPr>
          <w:rFonts w:ascii="Arial" w:eastAsia="Times New Roman" w:hAnsi="Arial" w:cs="Arial"/>
          <w:lang w:val="en-GB"/>
        </w:rPr>
        <w:t xml:space="preserve">that has </w:t>
      </w:r>
      <w:r w:rsidR="007C1047">
        <w:rPr>
          <w:rFonts w:ascii="Arial" w:eastAsia="Times New Roman" w:hAnsi="Arial" w:cs="Arial"/>
          <w:lang w:val="en-GB"/>
        </w:rPr>
        <w:t xml:space="preserve">already </w:t>
      </w:r>
      <w:r w:rsidR="00997BF0">
        <w:rPr>
          <w:rFonts w:ascii="Arial" w:eastAsia="Times New Roman" w:hAnsi="Arial" w:cs="Arial"/>
          <w:lang w:val="en-GB"/>
        </w:rPr>
        <w:t xml:space="preserve">been researched </w:t>
      </w:r>
      <w:r w:rsidR="007C1047">
        <w:rPr>
          <w:rFonts w:ascii="Arial" w:eastAsia="Times New Roman" w:hAnsi="Arial" w:cs="Arial"/>
          <w:lang w:val="en-GB"/>
        </w:rPr>
        <w:t xml:space="preserve">in this field. </w:t>
      </w:r>
      <w:r w:rsidR="00EC5A32">
        <w:rPr>
          <w:rFonts w:ascii="Arial" w:eastAsia="Times New Roman" w:hAnsi="Arial" w:cs="Arial"/>
          <w:lang w:val="en-GB"/>
        </w:rPr>
        <w:t xml:space="preserve">Question what we observe is key for starting research, then we want to further explore, understand and explain the research. Next </w:t>
      </w:r>
      <w:r w:rsidR="00481907">
        <w:rPr>
          <w:rFonts w:ascii="Arial" w:eastAsia="Times New Roman" w:hAnsi="Arial" w:cs="Arial"/>
          <w:lang w:val="en-GB"/>
        </w:rPr>
        <w:t>step, which is important,</w:t>
      </w:r>
      <w:r w:rsidR="00EC5A32">
        <w:rPr>
          <w:rFonts w:ascii="Arial" w:eastAsia="Times New Roman" w:hAnsi="Arial" w:cs="Arial"/>
          <w:lang w:val="en-GB"/>
        </w:rPr>
        <w:t xml:space="preserve"> is to draw conclusion from our finding and this with help our professional development and enhance </w:t>
      </w:r>
      <w:r w:rsidR="00970C7D">
        <w:rPr>
          <w:rFonts w:ascii="Arial" w:eastAsia="Times New Roman" w:hAnsi="Arial" w:cs="Arial"/>
          <w:lang w:val="en-GB"/>
        </w:rPr>
        <w:t>our practice (Kumar, 2014).</w:t>
      </w:r>
      <w:r w:rsidR="00C21B34">
        <w:rPr>
          <w:rFonts w:ascii="Arial" w:eastAsia="Times New Roman" w:hAnsi="Arial" w:cs="Arial"/>
          <w:lang w:val="en-GB"/>
        </w:rPr>
        <w:t xml:space="preserve"> </w:t>
      </w:r>
      <w:r w:rsidR="00CA6946">
        <w:rPr>
          <w:rFonts w:ascii="Arial" w:eastAsia="Times New Roman" w:hAnsi="Arial" w:cs="Arial"/>
          <w:lang w:val="en-GB"/>
        </w:rPr>
        <w:t>Teacher will be given the opportunity</w:t>
      </w:r>
      <w:r w:rsidR="002400DE">
        <w:rPr>
          <w:rFonts w:ascii="Arial" w:eastAsia="Times New Roman" w:hAnsi="Arial" w:cs="Arial"/>
          <w:lang w:val="en-GB"/>
        </w:rPr>
        <w:t xml:space="preserve"> to broaden their knowledge on certain event</w:t>
      </w:r>
      <w:r w:rsidR="00061497">
        <w:rPr>
          <w:rFonts w:ascii="Arial" w:eastAsia="Times New Roman" w:hAnsi="Arial" w:cs="Arial"/>
          <w:lang w:val="en-GB"/>
        </w:rPr>
        <w:t xml:space="preserve">s to help understand how to solve and help individuals. </w:t>
      </w:r>
      <w:r w:rsidR="00F5696C">
        <w:rPr>
          <w:rFonts w:ascii="Arial" w:eastAsia="Times New Roman" w:hAnsi="Arial" w:cs="Arial"/>
          <w:lang w:val="en-GB"/>
        </w:rPr>
        <w:t xml:space="preserve">Observing incidents will help </w:t>
      </w:r>
      <w:r w:rsidR="008422A2">
        <w:rPr>
          <w:rFonts w:ascii="Arial" w:eastAsia="Times New Roman" w:hAnsi="Arial" w:cs="Arial"/>
          <w:lang w:val="en-GB"/>
        </w:rPr>
        <w:t>teacher’s</w:t>
      </w:r>
      <w:r w:rsidR="00F5696C">
        <w:rPr>
          <w:rFonts w:ascii="Arial" w:eastAsia="Times New Roman" w:hAnsi="Arial" w:cs="Arial"/>
          <w:lang w:val="en-GB"/>
        </w:rPr>
        <w:t xml:space="preserve"> professional </w:t>
      </w:r>
      <w:r w:rsidR="00CA6946">
        <w:rPr>
          <w:rFonts w:ascii="Arial" w:eastAsia="Times New Roman" w:hAnsi="Arial" w:cs="Arial"/>
          <w:lang w:val="en-GB"/>
        </w:rPr>
        <w:t xml:space="preserve">practice and help them reflect, allowing them to have a better understand of situation if this was to occur again. </w:t>
      </w:r>
    </w:p>
    <w:p w14:paraId="57609D0B" w14:textId="77777777" w:rsidR="00037711" w:rsidRDefault="00037711" w:rsidP="00B744F1">
      <w:pPr>
        <w:spacing w:line="480" w:lineRule="auto"/>
        <w:jc w:val="both"/>
        <w:rPr>
          <w:rFonts w:ascii="Arial" w:eastAsia="Times New Roman" w:hAnsi="Arial" w:cs="Arial"/>
          <w:lang w:val="en-GB"/>
        </w:rPr>
      </w:pPr>
    </w:p>
    <w:p w14:paraId="7CFD3684" w14:textId="0712931D" w:rsidR="00F078F6" w:rsidRDefault="004536B3" w:rsidP="00B744F1">
      <w:pPr>
        <w:spacing w:line="480" w:lineRule="auto"/>
        <w:jc w:val="both"/>
        <w:rPr>
          <w:rFonts w:ascii="Arial" w:eastAsia="Times New Roman" w:hAnsi="Arial" w:cs="Arial"/>
          <w:lang w:val="en-GB"/>
        </w:rPr>
      </w:pPr>
      <w:r>
        <w:rPr>
          <w:rFonts w:ascii="Arial" w:eastAsia="Times New Roman" w:hAnsi="Arial" w:cs="Arial"/>
          <w:lang w:val="en-GB"/>
        </w:rPr>
        <w:t xml:space="preserve">A </w:t>
      </w:r>
      <w:r w:rsidR="005E26E3">
        <w:rPr>
          <w:rFonts w:ascii="Arial" w:eastAsia="Times New Roman" w:hAnsi="Arial" w:cs="Arial"/>
          <w:lang w:val="en-GB"/>
        </w:rPr>
        <w:t xml:space="preserve">structured </w:t>
      </w:r>
      <w:r>
        <w:rPr>
          <w:rFonts w:ascii="Arial" w:eastAsia="Times New Roman" w:hAnsi="Arial" w:cs="Arial"/>
          <w:lang w:val="en-GB"/>
        </w:rPr>
        <w:t xml:space="preserve">case study approach </w:t>
      </w:r>
      <w:r w:rsidR="006D091C">
        <w:rPr>
          <w:rFonts w:ascii="Arial" w:eastAsia="Times New Roman" w:hAnsi="Arial" w:cs="Arial"/>
          <w:lang w:val="en-GB"/>
        </w:rPr>
        <w:t>will be</w:t>
      </w:r>
      <w:r>
        <w:rPr>
          <w:rFonts w:ascii="Arial" w:eastAsia="Times New Roman" w:hAnsi="Arial" w:cs="Arial"/>
          <w:lang w:val="en-GB"/>
        </w:rPr>
        <w:t xml:space="preserve"> taken when conducting this research</w:t>
      </w:r>
      <w:r w:rsidR="00E73117">
        <w:rPr>
          <w:rFonts w:ascii="Arial" w:eastAsia="Times New Roman" w:hAnsi="Arial" w:cs="Arial"/>
          <w:lang w:val="en-GB"/>
        </w:rPr>
        <w:t xml:space="preserve">. A case study approach is a great way to get real life examples and research further in depth about individuals and groups of individuals. </w:t>
      </w:r>
      <w:r w:rsidR="009260D3">
        <w:rPr>
          <w:rFonts w:ascii="Arial" w:eastAsia="Times New Roman" w:hAnsi="Arial" w:cs="Arial"/>
          <w:lang w:val="en-GB"/>
        </w:rPr>
        <w:t>They</w:t>
      </w:r>
      <w:r w:rsidR="00E73117">
        <w:rPr>
          <w:rFonts w:ascii="Arial" w:eastAsia="Times New Roman" w:hAnsi="Arial" w:cs="Arial"/>
          <w:lang w:val="en-GB"/>
        </w:rPr>
        <w:t xml:space="preserve"> are illustrative and illuminating (Wellington, 2015:174).</w:t>
      </w:r>
      <w:r w:rsidR="00967719">
        <w:rPr>
          <w:rFonts w:ascii="Arial" w:eastAsia="Times New Roman" w:hAnsi="Arial" w:cs="Arial"/>
          <w:lang w:val="en-GB"/>
        </w:rPr>
        <w:t xml:space="preserve"> </w:t>
      </w:r>
      <w:r w:rsidR="009260D3">
        <w:rPr>
          <w:rFonts w:ascii="Arial" w:eastAsia="Times New Roman" w:hAnsi="Arial" w:cs="Arial"/>
          <w:lang w:val="en-GB"/>
        </w:rPr>
        <w:t>As well as the positive above, as case study</w:t>
      </w:r>
      <w:r w:rsidR="00967719">
        <w:rPr>
          <w:rFonts w:ascii="Arial" w:eastAsia="Times New Roman" w:hAnsi="Arial" w:cs="Arial"/>
          <w:lang w:val="en-GB"/>
        </w:rPr>
        <w:t xml:space="preserve"> approach has a real emphasis on reality and how children react and work in different </w:t>
      </w:r>
      <w:r w:rsidR="003D7C2F">
        <w:rPr>
          <w:rFonts w:ascii="Arial" w:eastAsia="Times New Roman" w:hAnsi="Arial" w:cs="Arial"/>
          <w:lang w:val="en-GB"/>
        </w:rPr>
        <w:t>situations</w:t>
      </w:r>
      <w:r w:rsidR="00967719">
        <w:rPr>
          <w:rFonts w:ascii="Arial" w:eastAsia="Times New Roman" w:hAnsi="Arial" w:cs="Arial"/>
          <w:lang w:val="en-GB"/>
        </w:rPr>
        <w:t xml:space="preserve"> </w:t>
      </w:r>
      <w:r w:rsidR="002A39D0">
        <w:rPr>
          <w:rFonts w:ascii="Arial" w:eastAsia="Times New Roman" w:hAnsi="Arial" w:cs="Arial"/>
          <w:lang w:val="en-GB"/>
        </w:rPr>
        <w:t xml:space="preserve">allow teachers to gather information about individuals or groups of pupil’s behaviours. </w:t>
      </w:r>
      <w:r w:rsidR="00307BCD">
        <w:rPr>
          <w:rFonts w:ascii="Arial" w:eastAsia="Times New Roman" w:hAnsi="Arial" w:cs="Arial"/>
          <w:lang w:val="en-GB"/>
        </w:rPr>
        <w:t xml:space="preserve">However we must look at the disadvantages of this approach. </w:t>
      </w:r>
      <w:r w:rsidR="00C50FA5">
        <w:rPr>
          <w:rFonts w:ascii="Arial" w:eastAsia="Times New Roman" w:hAnsi="Arial" w:cs="Arial"/>
          <w:lang w:val="en-GB"/>
        </w:rPr>
        <w:t xml:space="preserve">A disadvantage </w:t>
      </w:r>
      <w:r w:rsidR="00307BCD">
        <w:rPr>
          <w:rFonts w:ascii="Arial" w:eastAsia="Times New Roman" w:hAnsi="Arial" w:cs="Arial"/>
          <w:lang w:val="en-GB"/>
        </w:rPr>
        <w:t xml:space="preserve">of this approach would be that it is difficult to generalise this with everyone else and doesn’t take into consideration that everyone is different </w:t>
      </w:r>
      <w:r w:rsidR="00C50FA5">
        <w:rPr>
          <w:rFonts w:ascii="Arial" w:eastAsia="Times New Roman" w:hAnsi="Arial" w:cs="Arial"/>
          <w:lang w:val="en-GB"/>
        </w:rPr>
        <w:t>meaning</w:t>
      </w:r>
      <w:r w:rsidR="00307BCD">
        <w:rPr>
          <w:rFonts w:ascii="Arial" w:eastAsia="Times New Roman" w:hAnsi="Arial" w:cs="Arial"/>
          <w:lang w:val="en-GB"/>
        </w:rPr>
        <w:t xml:space="preserve"> people react in different way for a </w:t>
      </w:r>
      <w:r w:rsidR="00747879">
        <w:rPr>
          <w:rFonts w:ascii="Arial" w:eastAsia="Times New Roman" w:hAnsi="Arial" w:cs="Arial"/>
          <w:lang w:val="en-GB"/>
        </w:rPr>
        <w:t>variety</w:t>
      </w:r>
      <w:r w:rsidR="00307BCD">
        <w:rPr>
          <w:rFonts w:ascii="Arial" w:eastAsia="Times New Roman" w:hAnsi="Arial" w:cs="Arial"/>
          <w:lang w:val="en-GB"/>
        </w:rPr>
        <w:t xml:space="preserve"> of situations. </w:t>
      </w:r>
      <w:r w:rsidR="009D7026">
        <w:rPr>
          <w:rFonts w:ascii="Arial" w:eastAsia="Times New Roman" w:hAnsi="Arial" w:cs="Arial"/>
          <w:lang w:val="en-GB"/>
        </w:rPr>
        <w:t xml:space="preserve">Furthermore it is not always an accurate </w:t>
      </w:r>
      <w:r w:rsidR="00AC4FB4">
        <w:rPr>
          <w:rFonts w:ascii="Arial" w:eastAsia="Times New Roman" w:hAnsi="Arial" w:cs="Arial"/>
          <w:lang w:val="en-GB"/>
        </w:rPr>
        <w:t>representation</w:t>
      </w:r>
      <w:r w:rsidR="005F3171">
        <w:rPr>
          <w:rFonts w:ascii="Arial" w:eastAsia="Times New Roman" w:hAnsi="Arial" w:cs="Arial"/>
          <w:lang w:val="en-GB"/>
        </w:rPr>
        <w:t xml:space="preserve"> of the learner as learner may be well behaved as they want to impress the person observing or on the other hand show off and show bad behaviour in the classroom.</w:t>
      </w:r>
    </w:p>
    <w:p w14:paraId="2EBDFC48" w14:textId="77777777" w:rsidR="00F078F6" w:rsidRDefault="00F078F6" w:rsidP="00B744F1">
      <w:pPr>
        <w:spacing w:line="480" w:lineRule="auto"/>
        <w:jc w:val="both"/>
        <w:rPr>
          <w:rFonts w:ascii="Arial" w:eastAsia="Times New Roman" w:hAnsi="Arial" w:cs="Arial"/>
          <w:lang w:val="en-GB"/>
        </w:rPr>
      </w:pPr>
    </w:p>
    <w:p w14:paraId="0221855B" w14:textId="059D271E" w:rsidR="00177372" w:rsidRDefault="00177372" w:rsidP="00B744F1">
      <w:pPr>
        <w:spacing w:line="480" w:lineRule="auto"/>
        <w:jc w:val="both"/>
        <w:rPr>
          <w:rFonts w:ascii="Arial" w:eastAsia="Times New Roman" w:hAnsi="Arial" w:cs="Arial"/>
          <w:lang w:val="en-GB"/>
        </w:rPr>
      </w:pPr>
      <w:r>
        <w:rPr>
          <w:rFonts w:ascii="Arial" w:eastAsia="Times New Roman" w:hAnsi="Arial" w:cs="Arial"/>
          <w:lang w:val="en-GB"/>
        </w:rPr>
        <w:t>A</w:t>
      </w:r>
      <w:r w:rsidRPr="00B22A85">
        <w:rPr>
          <w:rFonts w:ascii="Arial" w:eastAsia="Times New Roman" w:hAnsi="Arial" w:cs="Arial"/>
          <w:lang w:val="en-GB"/>
        </w:rPr>
        <w:t xml:space="preserve"> written observation </w:t>
      </w:r>
      <w:r>
        <w:rPr>
          <w:rFonts w:ascii="Arial" w:eastAsia="Times New Roman" w:hAnsi="Arial" w:cs="Arial"/>
          <w:lang w:val="en-GB"/>
        </w:rPr>
        <w:t>methodology will be</w:t>
      </w:r>
      <w:r w:rsidRPr="00B22A85">
        <w:rPr>
          <w:rFonts w:ascii="Arial" w:eastAsia="Times New Roman" w:hAnsi="Arial" w:cs="Arial"/>
          <w:lang w:val="en-GB"/>
        </w:rPr>
        <w:t xml:space="preserve"> used, as this allowed me to quickl</w:t>
      </w:r>
      <w:r>
        <w:rPr>
          <w:rFonts w:ascii="Arial" w:eastAsia="Times New Roman" w:hAnsi="Arial" w:cs="Arial"/>
          <w:lang w:val="en-GB"/>
        </w:rPr>
        <w:t xml:space="preserve">y write down what is happening and </w:t>
      </w:r>
      <w:r w:rsidR="00B02369">
        <w:rPr>
          <w:rFonts w:ascii="Arial" w:eastAsia="Times New Roman" w:hAnsi="Arial" w:cs="Arial"/>
          <w:lang w:val="en-GB"/>
        </w:rPr>
        <w:t>to not</w:t>
      </w:r>
      <w:r>
        <w:rPr>
          <w:rFonts w:ascii="Arial" w:eastAsia="Times New Roman" w:hAnsi="Arial" w:cs="Arial"/>
          <w:lang w:val="en-GB"/>
        </w:rPr>
        <w:t xml:space="preserve"> disru</w:t>
      </w:r>
      <w:r w:rsidR="00AC3F54">
        <w:rPr>
          <w:rFonts w:ascii="Arial" w:eastAsia="Times New Roman" w:hAnsi="Arial" w:cs="Arial"/>
          <w:lang w:val="en-GB"/>
        </w:rPr>
        <w:t xml:space="preserve">pt the </w:t>
      </w:r>
      <w:r w:rsidR="009F5A1D">
        <w:rPr>
          <w:rFonts w:ascii="Arial" w:eastAsia="Times New Roman" w:hAnsi="Arial" w:cs="Arial"/>
          <w:lang w:val="en-GB"/>
        </w:rPr>
        <w:t>class</w:t>
      </w:r>
      <w:r w:rsidR="00AC3F54">
        <w:rPr>
          <w:rFonts w:ascii="Arial" w:eastAsia="Times New Roman" w:hAnsi="Arial" w:cs="Arial"/>
          <w:lang w:val="en-GB"/>
        </w:rPr>
        <w:t xml:space="preserve"> and distract the child from their </w:t>
      </w:r>
      <w:r w:rsidR="009F5A1D">
        <w:rPr>
          <w:rFonts w:ascii="Arial" w:eastAsia="Times New Roman" w:hAnsi="Arial" w:cs="Arial"/>
          <w:lang w:val="en-GB"/>
        </w:rPr>
        <w:t xml:space="preserve">natural </w:t>
      </w:r>
      <w:r w:rsidR="00AC3F54">
        <w:rPr>
          <w:rFonts w:ascii="Arial" w:eastAsia="Times New Roman" w:hAnsi="Arial" w:cs="Arial"/>
          <w:lang w:val="en-GB"/>
        </w:rPr>
        <w:t>behaviour.</w:t>
      </w:r>
      <w:r>
        <w:rPr>
          <w:rFonts w:ascii="Arial" w:eastAsia="Times New Roman" w:hAnsi="Arial" w:cs="Arial"/>
          <w:lang w:val="en-GB"/>
        </w:rPr>
        <w:t xml:space="preserve"> </w:t>
      </w:r>
      <w:r w:rsidRPr="00B22A85">
        <w:rPr>
          <w:rFonts w:ascii="Arial" w:eastAsia="Times New Roman" w:hAnsi="Arial" w:cs="Arial"/>
          <w:lang w:val="en-GB"/>
        </w:rPr>
        <w:t xml:space="preserve">However this type of methodology </w:t>
      </w:r>
      <w:r w:rsidR="00294A07">
        <w:rPr>
          <w:rFonts w:ascii="Arial" w:eastAsia="Times New Roman" w:hAnsi="Arial" w:cs="Arial"/>
          <w:lang w:val="en-GB"/>
        </w:rPr>
        <w:t xml:space="preserve">you are not able </w:t>
      </w:r>
      <w:r w:rsidRPr="00B22A85">
        <w:rPr>
          <w:rFonts w:ascii="Arial" w:eastAsia="Times New Roman" w:hAnsi="Arial" w:cs="Arial"/>
          <w:lang w:val="en-GB"/>
        </w:rPr>
        <w:t>to gather the emotions of both Child A and</w:t>
      </w:r>
      <w:r w:rsidR="00A14CAD">
        <w:rPr>
          <w:rFonts w:ascii="Arial" w:eastAsia="Times New Roman" w:hAnsi="Arial" w:cs="Arial"/>
          <w:lang w:val="en-GB"/>
        </w:rPr>
        <w:t xml:space="preserve"> Teacher A during the incident.</w:t>
      </w:r>
      <w:r w:rsidRPr="00B22A85">
        <w:rPr>
          <w:rFonts w:ascii="Arial" w:eastAsia="Times New Roman" w:hAnsi="Arial" w:cs="Arial"/>
          <w:lang w:val="en-GB"/>
        </w:rPr>
        <w:t xml:space="preserve"> Although in an ideal situation I </w:t>
      </w:r>
      <w:r w:rsidR="004B04E7">
        <w:rPr>
          <w:rFonts w:ascii="Arial" w:eastAsia="Times New Roman" w:hAnsi="Arial" w:cs="Arial"/>
          <w:lang w:val="en-GB"/>
        </w:rPr>
        <w:t>could have</w:t>
      </w:r>
      <w:r w:rsidRPr="00B22A85">
        <w:rPr>
          <w:rFonts w:ascii="Arial" w:eastAsia="Times New Roman" w:hAnsi="Arial" w:cs="Arial"/>
          <w:lang w:val="en-GB"/>
        </w:rPr>
        <w:t xml:space="preserve"> a recording device but this would potentially then </w:t>
      </w:r>
      <w:r w:rsidR="00D27FA7">
        <w:rPr>
          <w:rFonts w:ascii="Arial" w:eastAsia="Times New Roman" w:hAnsi="Arial" w:cs="Arial"/>
          <w:lang w:val="en-GB"/>
        </w:rPr>
        <w:t xml:space="preserve">become </w:t>
      </w:r>
      <w:r w:rsidRPr="00B22A85">
        <w:rPr>
          <w:rFonts w:ascii="Arial" w:eastAsia="Times New Roman" w:hAnsi="Arial" w:cs="Arial"/>
          <w:lang w:val="en-GB"/>
        </w:rPr>
        <w:t>staged</w:t>
      </w:r>
      <w:r>
        <w:rPr>
          <w:rFonts w:ascii="Arial" w:eastAsia="Times New Roman" w:hAnsi="Arial" w:cs="Arial"/>
          <w:lang w:val="en-GB"/>
        </w:rPr>
        <w:t xml:space="preserve"> and an inaccurate </w:t>
      </w:r>
      <w:r w:rsidR="00C43F8C">
        <w:rPr>
          <w:rFonts w:ascii="Arial" w:eastAsia="Times New Roman" w:hAnsi="Arial" w:cs="Arial"/>
          <w:lang w:val="en-GB"/>
        </w:rPr>
        <w:t>incident</w:t>
      </w:r>
      <w:r>
        <w:rPr>
          <w:rFonts w:ascii="Arial" w:eastAsia="Times New Roman" w:hAnsi="Arial" w:cs="Arial"/>
          <w:lang w:val="en-GB"/>
        </w:rPr>
        <w:t xml:space="preserve"> making the information unreliable. </w:t>
      </w:r>
      <w:r w:rsidRPr="00B22A85">
        <w:rPr>
          <w:rFonts w:ascii="Arial" w:eastAsia="Times New Roman" w:hAnsi="Arial" w:cs="Arial"/>
          <w:lang w:val="en-GB"/>
        </w:rPr>
        <w:t xml:space="preserve">Methodology using an observation model allows the researchers to collect </w:t>
      </w:r>
      <w:r w:rsidRPr="00B22A85">
        <w:rPr>
          <w:rFonts w:ascii="Arial" w:hAnsi="Arial" w:cs="Arial"/>
          <w:color w:val="222222"/>
          <w:lang w:val="en"/>
        </w:rPr>
        <w:t xml:space="preserve">qualitative </w:t>
      </w:r>
      <w:r>
        <w:rPr>
          <w:rFonts w:ascii="Arial" w:eastAsia="Times New Roman" w:hAnsi="Arial" w:cs="Arial"/>
          <w:lang w:val="en-GB"/>
        </w:rPr>
        <w:t>data</w:t>
      </w:r>
      <w:r w:rsidRPr="00B22A85">
        <w:rPr>
          <w:rFonts w:ascii="Arial" w:eastAsia="Times New Roman" w:hAnsi="Arial" w:cs="Arial"/>
          <w:lang w:val="en-GB"/>
        </w:rPr>
        <w:t xml:space="preserve"> from events that occur naturally</w:t>
      </w:r>
      <w:r>
        <w:rPr>
          <w:rFonts w:ascii="Arial" w:eastAsia="Times New Roman" w:hAnsi="Arial" w:cs="Arial"/>
          <w:lang w:val="en-GB"/>
        </w:rPr>
        <w:t xml:space="preserve">. </w:t>
      </w:r>
      <w:r w:rsidR="00436ADC">
        <w:rPr>
          <w:rFonts w:ascii="Arial" w:eastAsia="Times New Roman" w:hAnsi="Arial" w:cs="Arial"/>
          <w:lang w:val="en-GB"/>
        </w:rPr>
        <w:t>Although</w:t>
      </w:r>
      <w:r>
        <w:rPr>
          <w:rFonts w:ascii="Arial" w:eastAsia="Times New Roman" w:hAnsi="Arial" w:cs="Arial"/>
          <w:lang w:val="en-GB"/>
        </w:rPr>
        <w:t xml:space="preserve"> researching using an ob</w:t>
      </w:r>
      <w:r w:rsidR="00436ADC">
        <w:rPr>
          <w:rFonts w:ascii="Arial" w:eastAsia="Times New Roman" w:hAnsi="Arial" w:cs="Arial"/>
          <w:lang w:val="en-GB"/>
        </w:rPr>
        <w:t>servation method has it’s flaws and disadvantages.</w:t>
      </w:r>
      <w:r>
        <w:rPr>
          <w:rFonts w:ascii="Arial" w:eastAsia="Times New Roman" w:hAnsi="Arial" w:cs="Arial"/>
          <w:lang w:val="en-GB"/>
        </w:rPr>
        <w:t xml:space="preserve"> The event that has occurred which you have observed could have potential to be biased as to how, what, why and when the observation took place (Cohen et al, 2011, pp.459). Furthermore looking at this approach there are many variables that could have an impact to the study such as the environment, mood of participant and distractions in class. So when taking the observation study </w:t>
      </w:r>
      <w:r w:rsidR="00CF4BC8">
        <w:rPr>
          <w:rFonts w:ascii="Arial" w:eastAsia="Times New Roman" w:hAnsi="Arial" w:cs="Arial"/>
          <w:lang w:val="en-GB"/>
        </w:rPr>
        <w:t xml:space="preserve">we have to be aware and understand </w:t>
      </w:r>
      <w:r>
        <w:rPr>
          <w:rFonts w:ascii="Arial" w:eastAsia="Times New Roman" w:hAnsi="Arial" w:cs="Arial"/>
          <w:lang w:val="en-GB"/>
        </w:rPr>
        <w:t xml:space="preserve">there are weaknesses that needed to be considered and taken into account when analysing. </w:t>
      </w:r>
    </w:p>
    <w:p w14:paraId="379330D1" w14:textId="77777777" w:rsidR="00003095" w:rsidRDefault="00003095" w:rsidP="00B22A85">
      <w:pPr>
        <w:jc w:val="both"/>
        <w:rPr>
          <w:rFonts w:ascii="Arial" w:eastAsia="Times New Roman" w:hAnsi="Arial" w:cs="Arial"/>
          <w:lang w:val="en-GB"/>
        </w:rPr>
      </w:pPr>
    </w:p>
    <w:p w14:paraId="7DF99A97" w14:textId="77777777" w:rsidR="009F1C9A" w:rsidRDefault="009F1C9A" w:rsidP="0067160D">
      <w:pPr>
        <w:rPr>
          <w:rFonts w:ascii="Times" w:eastAsia="Times New Roman" w:hAnsi="Times" w:cs="Times New Roman"/>
          <w:sz w:val="20"/>
          <w:szCs w:val="20"/>
          <w:lang w:val="en-GB"/>
        </w:rPr>
      </w:pPr>
    </w:p>
    <w:p w14:paraId="46FF80C8" w14:textId="6DD02B8D" w:rsidR="008F684B" w:rsidRDefault="00711D71" w:rsidP="009F1C9A">
      <w:pPr>
        <w:jc w:val="both"/>
        <w:rPr>
          <w:rFonts w:ascii="Arial" w:eastAsia="Times New Roman" w:hAnsi="Arial" w:cs="Arial"/>
          <w:lang w:val="en-GB"/>
        </w:rPr>
      </w:pPr>
      <w:r>
        <w:rPr>
          <w:rFonts w:ascii="Arial" w:eastAsia="Times New Roman" w:hAnsi="Arial" w:cs="Arial"/>
          <w:b/>
          <w:i/>
          <w:u w:val="single"/>
          <w:lang w:val="en-GB"/>
        </w:rPr>
        <w:t>Critical Incident linked with 4 Purposes</w:t>
      </w:r>
    </w:p>
    <w:p w14:paraId="21679A6B" w14:textId="77777777" w:rsidR="00711D71" w:rsidRDefault="00711D71" w:rsidP="009F1C9A">
      <w:pPr>
        <w:jc w:val="both"/>
        <w:rPr>
          <w:rFonts w:ascii="Arial" w:eastAsia="Times New Roman" w:hAnsi="Arial" w:cs="Arial"/>
          <w:lang w:val="en-GB"/>
        </w:rPr>
      </w:pPr>
    </w:p>
    <w:p w14:paraId="326F9201" w14:textId="62D99CE3" w:rsidR="0064510D" w:rsidRDefault="00614DD2" w:rsidP="00B744F1">
      <w:pPr>
        <w:spacing w:line="480" w:lineRule="auto"/>
        <w:jc w:val="both"/>
        <w:rPr>
          <w:rFonts w:ascii="Arial" w:eastAsia="Times New Roman" w:hAnsi="Arial" w:cs="Arial"/>
          <w:lang w:val="en-GB"/>
        </w:rPr>
      </w:pPr>
      <w:r>
        <w:rPr>
          <w:rFonts w:ascii="Arial" w:eastAsia="Times New Roman" w:hAnsi="Arial" w:cs="Arial"/>
          <w:lang w:val="en-GB"/>
        </w:rPr>
        <w:t xml:space="preserve">The incident that occurred happened with a teacher and a child within </w:t>
      </w:r>
      <w:r w:rsidR="00AD0369">
        <w:rPr>
          <w:rFonts w:ascii="Arial" w:eastAsia="Times New Roman" w:hAnsi="Arial" w:cs="Arial"/>
          <w:lang w:val="en-GB"/>
        </w:rPr>
        <w:t>a physical activity lesson on a Wednesday</w:t>
      </w:r>
      <w:r>
        <w:rPr>
          <w:rFonts w:ascii="Arial" w:eastAsia="Times New Roman" w:hAnsi="Arial" w:cs="Arial"/>
          <w:lang w:val="en-GB"/>
        </w:rPr>
        <w:t xml:space="preserve"> afternoon. </w:t>
      </w:r>
      <w:r w:rsidR="0091674C">
        <w:rPr>
          <w:rFonts w:ascii="Arial" w:eastAsia="Times New Roman" w:hAnsi="Arial" w:cs="Arial"/>
          <w:lang w:val="en-GB"/>
        </w:rPr>
        <w:t xml:space="preserve">The class was playing football where the teacher shouted out different numbers for both the attacking and defending team </w:t>
      </w:r>
      <w:r w:rsidR="00E172B4">
        <w:rPr>
          <w:rFonts w:ascii="Arial" w:eastAsia="Times New Roman" w:hAnsi="Arial" w:cs="Arial"/>
          <w:lang w:val="en-GB"/>
        </w:rPr>
        <w:t xml:space="preserve">to get into and then try and score. Child A took a shot at the goal but missed and you could see he was angry </w:t>
      </w:r>
      <w:r w:rsidR="00FA7354">
        <w:rPr>
          <w:rFonts w:ascii="Arial" w:eastAsia="Times New Roman" w:hAnsi="Arial" w:cs="Arial"/>
          <w:lang w:val="en-GB"/>
        </w:rPr>
        <w:t>with</w:t>
      </w:r>
      <w:r w:rsidR="00E172B4">
        <w:rPr>
          <w:rFonts w:ascii="Arial" w:eastAsia="Times New Roman" w:hAnsi="Arial" w:cs="Arial"/>
          <w:lang w:val="en-GB"/>
        </w:rPr>
        <w:t xml:space="preserve"> himself, no one else when he didn't score.</w:t>
      </w:r>
      <w:r w:rsidR="002C06A4">
        <w:rPr>
          <w:rFonts w:ascii="Arial" w:eastAsia="Times New Roman" w:hAnsi="Arial" w:cs="Arial"/>
          <w:lang w:val="en-GB"/>
        </w:rPr>
        <w:t xml:space="preserve"> </w:t>
      </w:r>
      <w:r w:rsidR="0064510D">
        <w:rPr>
          <w:rFonts w:ascii="Arial" w:eastAsia="Times New Roman" w:hAnsi="Arial" w:cs="Arial"/>
          <w:lang w:val="en-GB"/>
        </w:rPr>
        <w:t>Teacher A approached the Child and asked “Are you ok?” Child A responded “No</w:t>
      </w:r>
      <w:r w:rsidR="00E172B4">
        <w:rPr>
          <w:rFonts w:ascii="Arial" w:eastAsia="Times New Roman" w:hAnsi="Arial" w:cs="Arial"/>
          <w:lang w:val="en-GB"/>
        </w:rPr>
        <w:t xml:space="preserve">!, I missed my shot, I wanted to win” </w:t>
      </w:r>
      <w:r w:rsidR="0064510D">
        <w:rPr>
          <w:rFonts w:ascii="Arial" w:eastAsia="Times New Roman" w:hAnsi="Arial" w:cs="Arial"/>
          <w:lang w:val="en-GB"/>
        </w:rPr>
        <w:t xml:space="preserve">Teacher A </w:t>
      </w:r>
      <w:r w:rsidR="00E172B4">
        <w:rPr>
          <w:rFonts w:ascii="Arial" w:eastAsia="Times New Roman" w:hAnsi="Arial" w:cs="Arial"/>
          <w:lang w:val="en-GB"/>
        </w:rPr>
        <w:t>responded</w:t>
      </w:r>
      <w:r w:rsidR="0064510D">
        <w:rPr>
          <w:rFonts w:ascii="Arial" w:eastAsia="Times New Roman" w:hAnsi="Arial" w:cs="Arial"/>
          <w:lang w:val="en-GB"/>
        </w:rPr>
        <w:t xml:space="preserve"> with a </w:t>
      </w:r>
      <w:r w:rsidR="00E172B4">
        <w:rPr>
          <w:rFonts w:ascii="Arial" w:eastAsia="Times New Roman" w:hAnsi="Arial" w:cs="Arial"/>
          <w:lang w:val="en-GB"/>
        </w:rPr>
        <w:t xml:space="preserve">potential </w:t>
      </w:r>
      <w:r w:rsidR="0064510D">
        <w:rPr>
          <w:rFonts w:ascii="Arial" w:eastAsia="Times New Roman" w:hAnsi="Arial" w:cs="Arial"/>
          <w:lang w:val="en-GB"/>
        </w:rPr>
        <w:t>solution for the time being “Ok, I will keep at eye out for you next time, but if you act like that again I am going to have to take a star away from you”. This school uses a score chart where good behaviour is rewarded and bad behaviour is punished. Cowley (2003), believed the importance of an effective behaviour policy. This child should not be punished for an emotion/social skill he may not of learnt before or had the experience of at home before. Paulo Freire (1996</w:t>
      </w:r>
      <w:r w:rsidR="0017429F">
        <w:rPr>
          <w:rFonts w:ascii="Arial" w:eastAsia="Times New Roman" w:hAnsi="Arial" w:cs="Arial"/>
          <w:lang w:val="en-GB"/>
        </w:rPr>
        <w:t>)</w:t>
      </w:r>
      <w:r w:rsidR="0064510D">
        <w:rPr>
          <w:rFonts w:ascii="Arial" w:eastAsia="Times New Roman" w:hAnsi="Arial" w:cs="Arial"/>
          <w:lang w:val="en-GB"/>
        </w:rPr>
        <w:t xml:space="preserve"> stated that negative and unfair aspects of education </w:t>
      </w:r>
      <w:r w:rsidR="0017429F">
        <w:rPr>
          <w:rFonts w:ascii="Arial" w:eastAsia="Times New Roman" w:hAnsi="Arial" w:cs="Arial"/>
          <w:lang w:val="en-GB"/>
        </w:rPr>
        <w:t>could</w:t>
      </w:r>
      <w:r w:rsidR="0064510D">
        <w:rPr>
          <w:rFonts w:ascii="Arial" w:eastAsia="Times New Roman" w:hAnsi="Arial" w:cs="Arial"/>
          <w:lang w:val="en-GB"/>
        </w:rPr>
        <w:t xml:space="preserve"> and should be removed, reformed or replaced with something better. So for example here the teacher could have allowed him to have his tantrum and experience this emotion to have the knowledge for next time. This helps the child figure out an appropriate emotion for them rather than being told this is right or wrong. </w:t>
      </w:r>
    </w:p>
    <w:p w14:paraId="0E80E4E3" w14:textId="77777777" w:rsidR="00073CF4" w:rsidRDefault="00073CF4" w:rsidP="00B744F1">
      <w:pPr>
        <w:spacing w:line="480" w:lineRule="auto"/>
        <w:jc w:val="both"/>
        <w:rPr>
          <w:rFonts w:ascii="Arial" w:eastAsia="Times New Roman" w:hAnsi="Arial" w:cs="Arial"/>
          <w:lang w:val="en-GB"/>
        </w:rPr>
      </w:pPr>
    </w:p>
    <w:p w14:paraId="121DBE4D" w14:textId="4798C085" w:rsidR="00206DDB" w:rsidRDefault="009F1C9A" w:rsidP="00B744F1">
      <w:pPr>
        <w:spacing w:line="480" w:lineRule="auto"/>
        <w:jc w:val="both"/>
        <w:rPr>
          <w:rFonts w:ascii="Arial" w:eastAsia="Times New Roman" w:hAnsi="Arial" w:cs="Arial"/>
          <w:lang w:val="en-GB"/>
        </w:rPr>
      </w:pPr>
      <w:r w:rsidRPr="009F1C9A">
        <w:rPr>
          <w:rFonts w:ascii="Arial" w:eastAsia="Times New Roman" w:hAnsi="Arial" w:cs="Arial"/>
          <w:lang w:val="en-GB"/>
        </w:rPr>
        <w:t>Donaldson in the new curriculum</w:t>
      </w:r>
      <w:r>
        <w:rPr>
          <w:rFonts w:ascii="Arial" w:eastAsia="Times New Roman" w:hAnsi="Arial" w:cs="Arial"/>
          <w:lang w:val="en-GB"/>
        </w:rPr>
        <w:t xml:space="preserve"> has put in place 4 purposes that children and young peop</w:t>
      </w:r>
      <w:r w:rsidR="005006D5">
        <w:rPr>
          <w:rFonts w:ascii="Arial" w:eastAsia="Times New Roman" w:hAnsi="Arial" w:cs="Arial"/>
          <w:lang w:val="en-GB"/>
        </w:rPr>
        <w:t>le in Wales should develop into during school.</w:t>
      </w:r>
      <w:r>
        <w:rPr>
          <w:rFonts w:ascii="Arial" w:eastAsia="Times New Roman" w:hAnsi="Arial" w:cs="Arial"/>
          <w:lang w:val="en-GB"/>
        </w:rPr>
        <w:t xml:space="preserve"> Within those 4 purposes they each have their own characteristics that demonstrate the purpose through practice and should be developed </w:t>
      </w:r>
      <w:r w:rsidR="00467CD5">
        <w:rPr>
          <w:rFonts w:ascii="Arial" w:eastAsia="Times New Roman" w:hAnsi="Arial" w:cs="Arial"/>
          <w:lang w:val="en-GB"/>
        </w:rPr>
        <w:t>through the curriculum (</w:t>
      </w:r>
      <w:r w:rsidR="002E5564">
        <w:rPr>
          <w:rFonts w:ascii="Arial" w:eastAsia="Times New Roman" w:hAnsi="Arial" w:cs="Arial"/>
          <w:lang w:val="en-GB"/>
        </w:rPr>
        <w:t>Donaldson</w:t>
      </w:r>
      <w:r w:rsidR="00467CD5">
        <w:rPr>
          <w:rFonts w:ascii="Arial" w:eastAsia="Times New Roman" w:hAnsi="Arial" w:cs="Arial"/>
          <w:lang w:val="en-GB"/>
        </w:rPr>
        <w:t>,</w:t>
      </w:r>
      <w:r>
        <w:rPr>
          <w:rFonts w:ascii="Arial" w:eastAsia="Times New Roman" w:hAnsi="Arial" w:cs="Arial"/>
          <w:lang w:val="en-GB"/>
        </w:rPr>
        <w:t xml:space="preserve"> </w:t>
      </w:r>
      <w:r w:rsidR="00467CD5">
        <w:rPr>
          <w:rFonts w:ascii="Arial" w:eastAsia="Times New Roman" w:hAnsi="Arial" w:cs="Arial"/>
          <w:lang w:val="en-GB"/>
        </w:rPr>
        <w:t xml:space="preserve">2015). </w:t>
      </w:r>
      <w:r w:rsidR="002E5564">
        <w:rPr>
          <w:rFonts w:ascii="Arial" w:eastAsia="Times New Roman" w:hAnsi="Arial" w:cs="Arial"/>
          <w:lang w:val="en-GB"/>
        </w:rPr>
        <w:t xml:space="preserve">The critical incident that takes place in school X relates to </w:t>
      </w:r>
      <w:r w:rsidR="0018069D">
        <w:rPr>
          <w:rFonts w:ascii="Arial" w:eastAsia="Times New Roman" w:hAnsi="Arial" w:cs="Arial"/>
          <w:lang w:val="en-GB"/>
        </w:rPr>
        <w:t>at least one of the four</w:t>
      </w:r>
      <w:r w:rsidR="002E5564">
        <w:rPr>
          <w:rFonts w:ascii="Arial" w:eastAsia="Times New Roman" w:hAnsi="Arial" w:cs="Arial"/>
          <w:lang w:val="en-GB"/>
        </w:rPr>
        <w:t xml:space="preserve"> </w:t>
      </w:r>
      <w:r w:rsidR="0018069D">
        <w:rPr>
          <w:rFonts w:ascii="Arial" w:eastAsia="Times New Roman" w:hAnsi="Arial" w:cs="Arial"/>
          <w:lang w:val="en-GB"/>
        </w:rPr>
        <w:t>purposes in the new curriculum. To face and overcome challenge is one of the characteristics from the purpose to be healthy and confident individuals.</w:t>
      </w:r>
      <w:r w:rsidR="005112D7">
        <w:rPr>
          <w:rFonts w:ascii="Arial" w:eastAsia="Times New Roman" w:hAnsi="Arial" w:cs="Arial"/>
          <w:lang w:val="en-GB"/>
        </w:rPr>
        <w:t xml:space="preserve"> Relating back to the incident where Child A had a tantrum when they lost, we need to allow children to experience loses so they know how to cope with this and develop coping strategies for this (Lyn, 1981).</w:t>
      </w:r>
      <w:r w:rsidR="00206DDB">
        <w:rPr>
          <w:rFonts w:ascii="Arial" w:eastAsia="Times New Roman" w:hAnsi="Arial" w:cs="Arial"/>
          <w:lang w:val="en-GB"/>
        </w:rPr>
        <w:t xml:space="preserve"> Emotional development </w:t>
      </w:r>
      <w:r w:rsidR="00FF76AD">
        <w:rPr>
          <w:rFonts w:ascii="Arial" w:eastAsia="Times New Roman" w:hAnsi="Arial" w:cs="Arial"/>
          <w:lang w:val="en-GB"/>
        </w:rPr>
        <w:t xml:space="preserve">can progress at different speeds for each individual and according to the Welsh Assembly Government (2010) we want out children to “Compete fairly, and win and lose with dignity and respect for competitors”. </w:t>
      </w:r>
      <w:r w:rsidR="00F058FB">
        <w:rPr>
          <w:rFonts w:ascii="Arial" w:eastAsia="Times New Roman" w:hAnsi="Arial" w:cs="Arial"/>
          <w:lang w:val="en-GB"/>
        </w:rPr>
        <w:t xml:space="preserve">We want all children to develop as healthy confident individuals to be able to participate in physical activity (Donaldson, 2010, pp.30). </w:t>
      </w:r>
    </w:p>
    <w:p w14:paraId="7EC80B5B" w14:textId="77777777" w:rsidR="00206DDB" w:rsidRDefault="00206DDB" w:rsidP="00B744F1">
      <w:pPr>
        <w:spacing w:line="480" w:lineRule="auto"/>
        <w:jc w:val="both"/>
        <w:rPr>
          <w:rFonts w:ascii="Arial" w:eastAsia="Times New Roman" w:hAnsi="Arial" w:cs="Arial"/>
          <w:lang w:val="en-GB"/>
        </w:rPr>
      </w:pPr>
    </w:p>
    <w:p w14:paraId="6F607F50" w14:textId="4D1C8CAC" w:rsidR="00070AC8" w:rsidRDefault="00070AC8" w:rsidP="00B744F1">
      <w:pPr>
        <w:spacing w:line="480" w:lineRule="auto"/>
        <w:jc w:val="both"/>
        <w:rPr>
          <w:rFonts w:ascii="Arial" w:eastAsia="Times New Roman" w:hAnsi="Arial" w:cs="Arial"/>
          <w:lang w:val="en-GB"/>
        </w:rPr>
      </w:pPr>
      <w:r>
        <w:rPr>
          <w:rFonts w:ascii="Arial" w:eastAsia="Times New Roman" w:hAnsi="Arial" w:cs="Arial"/>
          <w:lang w:val="en-GB"/>
        </w:rPr>
        <w:t>Child A kept having tantrums, eve</w:t>
      </w:r>
      <w:r w:rsidR="00206DDB">
        <w:rPr>
          <w:rFonts w:ascii="Arial" w:eastAsia="Times New Roman" w:hAnsi="Arial" w:cs="Arial"/>
          <w:lang w:val="en-GB"/>
        </w:rPr>
        <w:t>ry time he was to lo</w:t>
      </w:r>
      <w:r w:rsidR="001B77D2">
        <w:rPr>
          <w:rFonts w:ascii="Arial" w:eastAsia="Times New Roman" w:hAnsi="Arial" w:cs="Arial"/>
          <w:lang w:val="en-GB"/>
        </w:rPr>
        <w:t>se and the</w:t>
      </w:r>
      <w:r>
        <w:rPr>
          <w:rFonts w:ascii="Arial" w:eastAsia="Times New Roman" w:hAnsi="Arial" w:cs="Arial"/>
          <w:lang w:val="en-GB"/>
        </w:rPr>
        <w:t xml:space="preserve"> tantrums were not getting any better. From the</w:t>
      </w:r>
      <w:r w:rsidR="00AD0369">
        <w:rPr>
          <w:rFonts w:ascii="Arial" w:eastAsia="Times New Roman" w:hAnsi="Arial" w:cs="Arial"/>
          <w:lang w:val="en-GB"/>
        </w:rPr>
        <w:t xml:space="preserve"> moment the lesson started on Wednesday </w:t>
      </w:r>
      <w:r>
        <w:rPr>
          <w:rFonts w:ascii="Arial" w:eastAsia="Times New Roman" w:hAnsi="Arial" w:cs="Arial"/>
          <w:lang w:val="en-GB"/>
        </w:rPr>
        <w:t xml:space="preserve">afternoon the class was busy and loud but Child A stood out for me when I was observing to be the most disruptive. One of the purposes in the new curriculum is to become a healthy and confident individual and part of this purpose it states for children to be able to take part in physical activity. Due to the way Child A was acting and responding to losing, at times his behaviour make not allow him to participate in physical activity. Us as teachers need to help Child A overcome his fear of losing to allow him to sensibly be part of physical activity and learn how to deal with losing. </w:t>
      </w:r>
      <w:r w:rsidR="002B3973" w:rsidRPr="00D15191">
        <w:rPr>
          <w:rFonts w:ascii="Arial" w:eastAsia="Times New Roman" w:hAnsi="Arial" w:cs="Arial"/>
          <w:lang w:val="en-GB"/>
        </w:rPr>
        <w:t xml:space="preserve">During physical </w:t>
      </w:r>
      <w:r w:rsidR="00632063">
        <w:rPr>
          <w:rFonts w:ascii="Arial" w:eastAsia="Times New Roman" w:hAnsi="Arial" w:cs="Arial"/>
          <w:lang w:val="en-GB"/>
        </w:rPr>
        <w:t>activity</w:t>
      </w:r>
      <w:r w:rsidR="002B3973" w:rsidRPr="00D15191">
        <w:rPr>
          <w:rFonts w:ascii="Arial" w:eastAsia="Times New Roman" w:hAnsi="Arial" w:cs="Arial"/>
          <w:lang w:val="en-GB"/>
        </w:rPr>
        <w:t xml:space="preserve"> sessions we see that some children dislike loosing in any scenario, but it is important we teach our children that losing is ok and how best to deal with this. The importance of teachers reflecting on their practice and to analysis single events is highly rewarded, allowing teachers to understand in d</w:t>
      </w:r>
      <w:r w:rsidR="009B7319">
        <w:rPr>
          <w:rFonts w:ascii="Arial" w:eastAsia="Times New Roman" w:hAnsi="Arial" w:cs="Arial"/>
          <w:lang w:val="en-GB"/>
        </w:rPr>
        <w:t xml:space="preserve">epth the incident (Schön, 1991), making this into a critical incident rather than a incident. </w:t>
      </w:r>
    </w:p>
    <w:p w14:paraId="57F8D413" w14:textId="562A7F09" w:rsidR="00E738DB" w:rsidRDefault="00E738DB" w:rsidP="0067160D">
      <w:pPr>
        <w:rPr>
          <w:rFonts w:ascii="Times" w:eastAsia="Times New Roman" w:hAnsi="Times" w:cs="Times New Roman"/>
          <w:sz w:val="20"/>
          <w:szCs w:val="20"/>
          <w:lang w:val="en-GB"/>
        </w:rPr>
      </w:pPr>
    </w:p>
    <w:p w14:paraId="58CCF2A7" w14:textId="77777777" w:rsidR="00BA4E29" w:rsidRDefault="00BA4E29" w:rsidP="0067160D">
      <w:pPr>
        <w:rPr>
          <w:rFonts w:ascii="Times" w:eastAsia="Times New Roman" w:hAnsi="Times" w:cs="Times New Roman"/>
          <w:sz w:val="20"/>
          <w:szCs w:val="20"/>
          <w:lang w:val="en-GB"/>
        </w:rPr>
      </w:pPr>
    </w:p>
    <w:p w14:paraId="4985DEF6" w14:textId="2A138268" w:rsidR="00BA4E29" w:rsidRDefault="00011A08" w:rsidP="0067160D">
      <w:pPr>
        <w:rPr>
          <w:rFonts w:ascii="Times" w:eastAsia="Times New Roman" w:hAnsi="Times" w:cs="Times New Roman"/>
          <w:sz w:val="20"/>
          <w:szCs w:val="20"/>
          <w:lang w:val="en-GB"/>
        </w:rPr>
      </w:pPr>
      <w:r>
        <w:rPr>
          <w:rFonts w:ascii="Arial" w:eastAsia="Times New Roman" w:hAnsi="Arial" w:cs="Arial"/>
          <w:b/>
          <w:i/>
          <w:u w:val="single"/>
          <w:lang w:val="en-GB"/>
        </w:rPr>
        <w:t>Literature Review</w:t>
      </w:r>
    </w:p>
    <w:p w14:paraId="595DCCDB" w14:textId="77777777" w:rsidR="00011A08" w:rsidRDefault="00011A08" w:rsidP="0067160D">
      <w:pPr>
        <w:rPr>
          <w:rFonts w:ascii="Times" w:eastAsia="Times New Roman" w:hAnsi="Times" w:cs="Times New Roman"/>
          <w:sz w:val="20"/>
          <w:szCs w:val="20"/>
          <w:lang w:val="en-GB"/>
        </w:rPr>
      </w:pPr>
    </w:p>
    <w:p w14:paraId="5F01AD16" w14:textId="34A2ACC3" w:rsidR="00F124FB" w:rsidRDefault="00F124FB" w:rsidP="00B744F1">
      <w:pPr>
        <w:spacing w:line="480" w:lineRule="auto"/>
        <w:jc w:val="both"/>
        <w:rPr>
          <w:rFonts w:ascii="Arial" w:eastAsia="Times New Roman" w:hAnsi="Arial" w:cs="Arial"/>
          <w:lang w:val="en-GB"/>
        </w:rPr>
      </w:pPr>
      <w:r w:rsidRPr="00F124FB">
        <w:rPr>
          <w:rFonts w:ascii="Arial" w:eastAsia="Times New Roman" w:hAnsi="Arial" w:cs="Arial"/>
          <w:lang w:val="en-GB"/>
        </w:rPr>
        <w:t xml:space="preserve">During </w:t>
      </w:r>
      <w:r>
        <w:rPr>
          <w:rFonts w:ascii="Arial" w:eastAsia="Times New Roman" w:hAnsi="Arial" w:cs="Arial"/>
          <w:lang w:val="en-GB"/>
        </w:rPr>
        <w:t xml:space="preserve">the observation I have </w:t>
      </w:r>
      <w:r w:rsidRPr="00CE5789">
        <w:rPr>
          <w:rFonts w:ascii="Arial" w:eastAsia="Times New Roman" w:hAnsi="Arial" w:cs="Arial"/>
          <w:color w:val="000000" w:themeColor="text1"/>
          <w:lang w:val="en-GB"/>
        </w:rPr>
        <w:t xml:space="preserve">identified </w:t>
      </w:r>
      <w:r w:rsidR="00255492" w:rsidRPr="00CE5789">
        <w:rPr>
          <w:rFonts w:ascii="Arial" w:eastAsia="Times New Roman" w:hAnsi="Arial" w:cs="Arial"/>
          <w:color w:val="000000" w:themeColor="text1"/>
          <w:lang w:val="en-GB"/>
        </w:rPr>
        <w:t>3</w:t>
      </w:r>
      <w:r>
        <w:rPr>
          <w:rFonts w:ascii="Arial" w:eastAsia="Times New Roman" w:hAnsi="Arial" w:cs="Arial"/>
          <w:color w:val="FF0000"/>
          <w:lang w:val="en-GB"/>
        </w:rPr>
        <w:t xml:space="preserve"> </w:t>
      </w:r>
      <w:r w:rsidRPr="00F124FB">
        <w:rPr>
          <w:rFonts w:ascii="Arial" w:eastAsia="Times New Roman" w:hAnsi="Arial" w:cs="Arial"/>
          <w:lang w:val="en-GB"/>
        </w:rPr>
        <w:t>areas</w:t>
      </w:r>
      <w:r>
        <w:rPr>
          <w:rFonts w:ascii="Arial" w:eastAsia="Times New Roman" w:hAnsi="Arial" w:cs="Arial"/>
          <w:lang w:val="en-GB"/>
        </w:rPr>
        <w:t xml:space="preserve"> of research which I will focus on and get a deeper understanding of these area, to best help my professional practice and pupils in the classroom. </w:t>
      </w:r>
      <w:r w:rsidR="006B36BD">
        <w:rPr>
          <w:rFonts w:ascii="Arial" w:eastAsia="Times New Roman" w:hAnsi="Arial" w:cs="Arial"/>
          <w:lang w:val="en-GB"/>
        </w:rPr>
        <w:t>First area of research I identified is the use of a behaviourist approach</w:t>
      </w:r>
      <w:r w:rsidR="00F358B8">
        <w:rPr>
          <w:rFonts w:ascii="Arial" w:eastAsia="Times New Roman" w:hAnsi="Arial" w:cs="Arial"/>
          <w:lang w:val="en-GB"/>
        </w:rPr>
        <w:t xml:space="preserve"> the teacher used</w:t>
      </w:r>
      <w:r w:rsidR="006B36BD">
        <w:rPr>
          <w:rFonts w:ascii="Arial" w:eastAsia="Times New Roman" w:hAnsi="Arial" w:cs="Arial"/>
          <w:lang w:val="en-GB"/>
        </w:rPr>
        <w:t xml:space="preserve"> in managing </w:t>
      </w:r>
      <w:r w:rsidR="00F358B8">
        <w:rPr>
          <w:rFonts w:ascii="Arial" w:eastAsia="Times New Roman" w:hAnsi="Arial" w:cs="Arial"/>
          <w:lang w:val="en-GB"/>
        </w:rPr>
        <w:t>to child</w:t>
      </w:r>
      <w:r w:rsidR="0002333C">
        <w:rPr>
          <w:rFonts w:ascii="Arial" w:eastAsia="Times New Roman" w:hAnsi="Arial" w:cs="Arial"/>
          <w:lang w:val="en-GB"/>
        </w:rPr>
        <w:t>’</w:t>
      </w:r>
      <w:r w:rsidR="00F358B8">
        <w:rPr>
          <w:rFonts w:ascii="Arial" w:eastAsia="Times New Roman" w:hAnsi="Arial" w:cs="Arial"/>
          <w:lang w:val="en-GB"/>
        </w:rPr>
        <w:t xml:space="preserve">s </w:t>
      </w:r>
      <w:r w:rsidR="006B36BD">
        <w:rPr>
          <w:rFonts w:ascii="Arial" w:eastAsia="Times New Roman" w:hAnsi="Arial" w:cs="Arial"/>
          <w:lang w:val="en-GB"/>
        </w:rPr>
        <w:t xml:space="preserve">behaviour. </w:t>
      </w:r>
      <w:r w:rsidR="00F02E53">
        <w:rPr>
          <w:rFonts w:ascii="Arial" w:eastAsia="Times New Roman" w:hAnsi="Arial" w:cs="Arial"/>
          <w:lang w:val="en-GB"/>
        </w:rPr>
        <w:t>Second area of research I am going to better understand a different approach of how to manage behaviour and this is the humanistic approach which links well w</w:t>
      </w:r>
      <w:r w:rsidR="00FF6988">
        <w:rPr>
          <w:rFonts w:ascii="Arial" w:eastAsia="Times New Roman" w:hAnsi="Arial" w:cs="Arial"/>
          <w:lang w:val="en-GB"/>
        </w:rPr>
        <w:t>ith the social learning theory. Lastly I am going to go deeper into how much impact a child’s parents</w:t>
      </w:r>
      <w:r w:rsidR="002B15C4">
        <w:rPr>
          <w:rFonts w:ascii="Arial" w:eastAsia="Times New Roman" w:hAnsi="Arial" w:cs="Arial"/>
          <w:lang w:val="en-GB"/>
        </w:rPr>
        <w:t xml:space="preserve"> and their environment</w:t>
      </w:r>
      <w:r w:rsidR="00FF6988">
        <w:rPr>
          <w:rFonts w:ascii="Arial" w:eastAsia="Times New Roman" w:hAnsi="Arial" w:cs="Arial"/>
          <w:lang w:val="en-GB"/>
        </w:rPr>
        <w:t xml:space="preserve"> </w:t>
      </w:r>
      <w:r w:rsidR="002B15C4">
        <w:rPr>
          <w:rFonts w:ascii="Arial" w:eastAsia="Times New Roman" w:hAnsi="Arial" w:cs="Arial"/>
          <w:lang w:val="en-GB"/>
        </w:rPr>
        <w:t>has</w:t>
      </w:r>
      <w:r w:rsidR="00FF6988">
        <w:rPr>
          <w:rFonts w:ascii="Arial" w:eastAsia="Times New Roman" w:hAnsi="Arial" w:cs="Arial"/>
          <w:lang w:val="en-GB"/>
        </w:rPr>
        <w:t xml:space="preserve"> on their learning.</w:t>
      </w:r>
    </w:p>
    <w:p w14:paraId="49CC655D" w14:textId="77777777" w:rsidR="001F695B" w:rsidRPr="005D3C89" w:rsidRDefault="001F695B" w:rsidP="00B744F1">
      <w:pPr>
        <w:spacing w:line="480" w:lineRule="auto"/>
        <w:jc w:val="both"/>
        <w:rPr>
          <w:rFonts w:ascii="Arial" w:eastAsia="Times New Roman" w:hAnsi="Arial" w:cs="Arial"/>
          <w:lang w:val="en-GB"/>
        </w:rPr>
      </w:pPr>
    </w:p>
    <w:p w14:paraId="75EE15EF" w14:textId="214C1797" w:rsidR="001F695B" w:rsidRDefault="001F695B" w:rsidP="001F695B">
      <w:pPr>
        <w:rPr>
          <w:rFonts w:ascii="Times" w:eastAsia="Times New Roman" w:hAnsi="Times" w:cs="Times New Roman"/>
          <w:sz w:val="20"/>
          <w:szCs w:val="20"/>
          <w:lang w:val="en-GB"/>
        </w:rPr>
      </w:pPr>
      <w:r>
        <w:rPr>
          <w:rFonts w:ascii="Arial" w:eastAsia="Times New Roman" w:hAnsi="Arial" w:cs="Arial"/>
          <w:b/>
          <w:i/>
          <w:u w:val="single"/>
          <w:lang w:val="en-GB"/>
        </w:rPr>
        <w:t xml:space="preserve">Behaviourist Approach </w:t>
      </w:r>
    </w:p>
    <w:p w14:paraId="5E5A09D8" w14:textId="77777777" w:rsidR="00F124FB" w:rsidRDefault="00F124FB" w:rsidP="00B744F1">
      <w:pPr>
        <w:spacing w:line="480" w:lineRule="auto"/>
        <w:rPr>
          <w:rFonts w:ascii="Times" w:eastAsia="Times New Roman" w:hAnsi="Times" w:cs="Times New Roman"/>
          <w:sz w:val="20"/>
          <w:szCs w:val="20"/>
          <w:lang w:val="en-GB"/>
        </w:rPr>
      </w:pPr>
    </w:p>
    <w:p w14:paraId="64CC5F9B" w14:textId="7F3CE50A" w:rsidR="00BE56E1" w:rsidRDefault="006C65C1" w:rsidP="00B744F1">
      <w:pPr>
        <w:spacing w:line="480" w:lineRule="auto"/>
        <w:jc w:val="both"/>
        <w:rPr>
          <w:rFonts w:ascii="Arial" w:eastAsia="Times New Roman" w:hAnsi="Arial" w:cs="Arial"/>
          <w:lang w:val="en-GB"/>
        </w:rPr>
      </w:pPr>
      <w:r>
        <w:rPr>
          <w:rFonts w:ascii="Arial" w:eastAsia="Times New Roman" w:hAnsi="Arial" w:cs="Arial"/>
          <w:lang w:val="en-GB"/>
        </w:rPr>
        <w:t xml:space="preserve">Teacher A during the incident uses a behaviourist approach and uses the techniques of negative reinforcement towards Child A for his behaviour (Skinner, 1971). </w:t>
      </w:r>
      <w:r w:rsidR="00452D1E">
        <w:rPr>
          <w:rFonts w:ascii="Arial" w:eastAsia="Times New Roman" w:hAnsi="Arial" w:cs="Arial"/>
          <w:lang w:val="en-GB"/>
        </w:rPr>
        <w:t>This approach is where learning is focused on the consequences and when reinforcement happens the resp</w:t>
      </w:r>
      <w:r w:rsidR="0033599B">
        <w:rPr>
          <w:rFonts w:ascii="Arial" w:eastAsia="Times New Roman" w:hAnsi="Arial" w:cs="Arial"/>
          <w:lang w:val="en-GB"/>
        </w:rPr>
        <w:t>onse is more likely to occur in</w:t>
      </w:r>
      <w:r w:rsidR="00452D1E">
        <w:rPr>
          <w:rFonts w:ascii="Arial" w:eastAsia="Times New Roman" w:hAnsi="Arial" w:cs="Arial"/>
          <w:lang w:val="en-GB"/>
        </w:rPr>
        <w:t xml:space="preserve"> </w:t>
      </w:r>
      <w:r w:rsidR="0033599B">
        <w:rPr>
          <w:rFonts w:ascii="Arial" w:eastAsia="Times New Roman" w:hAnsi="Arial" w:cs="Arial"/>
          <w:lang w:val="en-GB"/>
        </w:rPr>
        <w:t>the future (Ertmer &amp; Newby, 1993).</w:t>
      </w:r>
      <w:r w:rsidR="00FA34E1">
        <w:rPr>
          <w:rFonts w:ascii="Arial" w:eastAsia="Times New Roman" w:hAnsi="Arial" w:cs="Arial"/>
          <w:lang w:val="en-GB"/>
        </w:rPr>
        <w:t xml:space="preserve"> </w:t>
      </w:r>
      <w:r>
        <w:rPr>
          <w:rFonts w:ascii="Arial" w:eastAsia="Times New Roman" w:hAnsi="Arial" w:cs="Arial"/>
          <w:lang w:val="en-GB"/>
        </w:rPr>
        <w:t xml:space="preserve">Skinner believed that if children are to learn through reinforcement weather that is positive or negative they are more likely to repeat this action. </w:t>
      </w:r>
      <w:r w:rsidR="00AB221A">
        <w:rPr>
          <w:rFonts w:ascii="Arial" w:eastAsia="Times New Roman" w:hAnsi="Arial" w:cs="Arial"/>
          <w:lang w:val="en-GB"/>
        </w:rPr>
        <w:t xml:space="preserve">However if the child is punished for their behaviour their responses will be suppressed, but may appear if reinforcement contingencies change (Ertmer &amp; Newby, 1993). </w:t>
      </w:r>
      <w:r w:rsidR="00F45E3C">
        <w:rPr>
          <w:rFonts w:ascii="Arial" w:eastAsia="Times New Roman" w:hAnsi="Arial" w:cs="Arial"/>
          <w:lang w:val="en-GB"/>
        </w:rPr>
        <w:t>T</w:t>
      </w:r>
      <w:r>
        <w:rPr>
          <w:rFonts w:ascii="Arial" w:eastAsia="Times New Roman" w:hAnsi="Arial" w:cs="Arial"/>
          <w:lang w:val="en-GB"/>
        </w:rPr>
        <w:t>he downfalls of this approach are that this does not give the child the chance to have independent views and t</w:t>
      </w:r>
      <w:r w:rsidR="009B4386">
        <w:rPr>
          <w:rFonts w:ascii="Arial" w:eastAsia="Times New Roman" w:hAnsi="Arial" w:cs="Arial"/>
          <w:lang w:val="en-GB"/>
        </w:rPr>
        <w:t>hey have learnt to act in a way. These responses have been put</w:t>
      </w:r>
      <w:r w:rsidR="00DE0815">
        <w:rPr>
          <w:rFonts w:ascii="Arial" w:eastAsia="Times New Roman" w:hAnsi="Arial" w:cs="Arial"/>
          <w:lang w:val="en-GB"/>
        </w:rPr>
        <w:t xml:space="preserve"> in place by the teacher through </w:t>
      </w:r>
      <w:r w:rsidR="00AA60EC">
        <w:rPr>
          <w:rFonts w:ascii="Arial" w:eastAsia="Times New Roman" w:hAnsi="Arial" w:cs="Arial"/>
          <w:lang w:val="en-GB"/>
        </w:rPr>
        <w:t xml:space="preserve">negative and positive reinforcement, making this a learnt response rather than figuring out </w:t>
      </w:r>
      <w:r w:rsidR="00F2197E">
        <w:rPr>
          <w:rFonts w:ascii="Arial" w:eastAsia="Times New Roman" w:hAnsi="Arial" w:cs="Arial"/>
          <w:lang w:val="en-GB"/>
        </w:rPr>
        <w:t>himself or herself what an appropriate response would be with potentially guidance from the teacher</w:t>
      </w:r>
      <w:r w:rsidR="00AA60EC">
        <w:rPr>
          <w:rFonts w:ascii="Arial" w:eastAsia="Times New Roman" w:hAnsi="Arial" w:cs="Arial"/>
          <w:lang w:val="en-GB"/>
        </w:rPr>
        <w:t xml:space="preserve">. </w:t>
      </w:r>
      <w:r w:rsidR="00BA4E29" w:rsidRPr="007F1B85">
        <w:rPr>
          <w:rFonts w:ascii="Arial" w:eastAsia="Times New Roman" w:hAnsi="Arial" w:cs="Arial"/>
          <w:lang w:val="en-GB"/>
        </w:rPr>
        <w:t xml:space="preserve">Slavin (2009), said, “Specifically discipline includes methods to prevent or respond to behaviour problems so that they do not occur in the future”. </w:t>
      </w:r>
      <w:r w:rsidR="00BA4E29">
        <w:rPr>
          <w:rFonts w:ascii="Arial" w:eastAsia="Times New Roman" w:hAnsi="Arial" w:cs="Arial"/>
          <w:lang w:val="en-GB"/>
        </w:rPr>
        <w:t>This suggests</w:t>
      </w:r>
      <w:r w:rsidR="00BA4E29" w:rsidRPr="007F1B85">
        <w:rPr>
          <w:rFonts w:ascii="Arial" w:eastAsia="Times New Roman" w:hAnsi="Arial" w:cs="Arial"/>
          <w:lang w:val="en-GB"/>
        </w:rPr>
        <w:t xml:space="preserve"> that punishment and </w:t>
      </w:r>
      <w:r w:rsidR="00BA4E29">
        <w:rPr>
          <w:rFonts w:ascii="Arial" w:eastAsia="Times New Roman" w:hAnsi="Arial" w:cs="Arial"/>
          <w:lang w:val="en-GB"/>
        </w:rPr>
        <w:t>giving our children discipline</w:t>
      </w:r>
      <w:r w:rsidR="00BA4E29" w:rsidRPr="007F1B85">
        <w:rPr>
          <w:rFonts w:ascii="Arial" w:eastAsia="Times New Roman" w:hAnsi="Arial" w:cs="Arial"/>
          <w:lang w:val="en-GB"/>
        </w:rPr>
        <w:t xml:space="preserve"> is a good thing an</w:t>
      </w:r>
      <w:r w:rsidR="00BA4E29">
        <w:rPr>
          <w:rFonts w:ascii="Arial" w:eastAsia="Times New Roman" w:hAnsi="Arial" w:cs="Arial"/>
          <w:lang w:val="en-GB"/>
        </w:rPr>
        <w:t>d</w:t>
      </w:r>
      <w:r w:rsidR="004E626A">
        <w:rPr>
          <w:rFonts w:ascii="Arial" w:eastAsia="Times New Roman" w:hAnsi="Arial" w:cs="Arial"/>
          <w:lang w:val="en-GB"/>
        </w:rPr>
        <w:t xml:space="preserve"> a</w:t>
      </w:r>
      <w:r w:rsidR="00BA4E29">
        <w:rPr>
          <w:rFonts w:ascii="Arial" w:eastAsia="Times New Roman" w:hAnsi="Arial" w:cs="Arial"/>
          <w:lang w:val="en-GB"/>
        </w:rPr>
        <w:t xml:space="preserve"> good way to manage behaviour and potentially change that behaviour. </w:t>
      </w:r>
    </w:p>
    <w:p w14:paraId="5E2BBC99" w14:textId="77777777" w:rsidR="004A19EE" w:rsidRDefault="004A19EE" w:rsidP="00B744F1">
      <w:pPr>
        <w:spacing w:line="480" w:lineRule="auto"/>
        <w:jc w:val="both"/>
        <w:rPr>
          <w:rFonts w:ascii="Arial" w:eastAsia="Times New Roman" w:hAnsi="Arial" w:cs="Arial"/>
          <w:lang w:val="en-GB"/>
        </w:rPr>
      </w:pPr>
    </w:p>
    <w:p w14:paraId="50B15C1E" w14:textId="1CB62225" w:rsidR="001D594E" w:rsidRDefault="00DF467F" w:rsidP="00B744F1">
      <w:pPr>
        <w:spacing w:line="480" w:lineRule="auto"/>
        <w:jc w:val="both"/>
        <w:rPr>
          <w:rFonts w:ascii="Arial" w:eastAsia="Times New Roman" w:hAnsi="Arial" w:cs="Arial"/>
          <w:lang w:val="en-GB"/>
        </w:rPr>
      </w:pPr>
      <w:r>
        <w:rPr>
          <w:rFonts w:ascii="Arial" w:eastAsia="Times New Roman" w:hAnsi="Arial" w:cs="Arial"/>
          <w:lang w:val="en-GB"/>
        </w:rPr>
        <w:t xml:space="preserve">However Ginnott (1971) developed a model, which indicates that teachers need to find alternatives than punishments as students learn from teachers and if teacher responds in negative way then students may follow. Furthermore Maslow agrees that if children feel in a safe place and have positive relationships with the teacher they are more likely to want to learn. </w:t>
      </w:r>
      <w:r w:rsidR="001D594E">
        <w:rPr>
          <w:rFonts w:ascii="Arial" w:eastAsia="Times New Roman" w:hAnsi="Arial" w:cs="Arial"/>
          <w:lang w:val="en-GB"/>
        </w:rPr>
        <w:t>Agree with Ginnott, McCluskey et al</w:t>
      </w:r>
      <w:r w:rsidR="0092322E">
        <w:rPr>
          <w:rFonts w:ascii="Arial" w:eastAsia="Times New Roman" w:hAnsi="Arial" w:cs="Arial"/>
          <w:lang w:val="en-GB"/>
        </w:rPr>
        <w:t>,</w:t>
      </w:r>
      <w:r w:rsidR="001D594E">
        <w:rPr>
          <w:rFonts w:ascii="Arial" w:eastAsia="Times New Roman" w:hAnsi="Arial" w:cs="Arial"/>
          <w:lang w:val="en-GB"/>
        </w:rPr>
        <w:t xml:space="preserve"> (2008), agrees that rather than giving the pupils a punishment teacher should approach them and start conversations around then event, what happened, why this occurred and focus on building a positive relationship with the pupil. This approach can be seen as the restorative care approach. This approach is a highly beneficial way to gain positive relationship with your pupils (Cameron and Thorsborne, 2001), to enhance their learning (Bitel, 2005). </w:t>
      </w:r>
      <w:r>
        <w:rPr>
          <w:rFonts w:ascii="Arial" w:eastAsia="Times New Roman" w:hAnsi="Arial" w:cs="Arial"/>
          <w:lang w:val="en-GB"/>
        </w:rPr>
        <w:t xml:space="preserve">Children want role models in their lives and have people to look up to and follow in their footsteps and a teacher has a huge impact on their lives in many different ways. </w:t>
      </w:r>
      <w:r w:rsidR="003E4028">
        <w:rPr>
          <w:rFonts w:ascii="Arial" w:eastAsia="Times New Roman" w:hAnsi="Arial" w:cs="Arial"/>
          <w:lang w:val="en-GB"/>
        </w:rPr>
        <w:t xml:space="preserve">There are </w:t>
      </w:r>
      <w:r w:rsidR="00201F05">
        <w:rPr>
          <w:rFonts w:ascii="Arial" w:eastAsia="Times New Roman" w:hAnsi="Arial" w:cs="Arial"/>
          <w:lang w:val="en-GB"/>
        </w:rPr>
        <w:t>theorists and teachers</w:t>
      </w:r>
      <w:r w:rsidR="003E4028">
        <w:rPr>
          <w:rFonts w:ascii="Arial" w:eastAsia="Times New Roman" w:hAnsi="Arial" w:cs="Arial"/>
          <w:lang w:val="en-GB"/>
        </w:rPr>
        <w:t xml:space="preserve"> who will agree with </w:t>
      </w:r>
      <w:r w:rsidR="00201F05">
        <w:rPr>
          <w:rFonts w:ascii="Arial" w:eastAsia="Times New Roman" w:hAnsi="Arial" w:cs="Arial"/>
          <w:lang w:val="en-GB"/>
        </w:rPr>
        <w:t xml:space="preserve">Skinner who believed punishment and negative and positive reinforcement will help a pupils </w:t>
      </w:r>
      <w:r w:rsidR="004020B6">
        <w:rPr>
          <w:rFonts w:ascii="Arial" w:eastAsia="Times New Roman" w:hAnsi="Arial" w:cs="Arial"/>
          <w:lang w:val="en-GB"/>
        </w:rPr>
        <w:t>behaviour</w:t>
      </w:r>
      <w:r w:rsidR="00201F05">
        <w:rPr>
          <w:rFonts w:ascii="Arial" w:eastAsia="Times New Roman" w:hAnsi="Arial" w:cs="Arial"/>
          <w:lang w:val="en-GB"/>
        </w:rPr>
        <w:t xml:space="preserve"> and allow them to learn.</w:t>
      </w:r>
      <w:r w:rsidR="004020B6">
        <w:rPr>
          <w:rFonts w:ascii="Arial" w:eastAsia="Times New Roman" w:hAnsi="Arial" w:cs="Arial"/>
          <w:lang w:val="en-GB"/>
        </w:rPr>
        <w:t xml:space="preserve"> On the other side Pritchard, (2009), stated that this approach can be effective but only when the child has repeated bad behaviour and no other approach and helped. </w:t>
      </w:r>
      <w:r w:rsidR="00201F05">
        <w:rPr>
          <w:rFonts w:ascii="Arial" w:eastAsia="Times New Roman" w:hAnsi="Arial" w:cs="Arial"/>
          <w:lang w:val="en-GB"/>
        </w:rPr>
        <w:t xml:space="preserve">  </w:t>
      </w:r>
    </w:p>
    <w:p w14:paraId="560F08D7" w14:textId="77777777" w:rsidR="00DF1F2C" w:rsidRDefault="00DF1F2C" w:rsidP="00B744F1">
      <w:pPr>
        <w:spacing w:line="480" w:lineRule="auto"/>
        <w:jc w:val="both"/>
        <w:rPr>
          <w:rFonts w:ascii="Arial" w:eastAsia="Times New Roman" w:hAnsi="Arial" w:cs="Arial"/>
          <w:lang w:val="en-GB"/>
        </w:rPr>
      </w:pPr>
    </w:p>
    <w:p w14:paraId="0A36094A" w14:textId="63849CEA" w:rsidR="00DF1F2C" w:rsidRDefault="00E21ED8" w:rsidP="00DF1F2C">
      <w:pPr>
        <w:rPr>
          <w:rFonts w:ascii="Times" w:eastAsia="Times New Roman" w:hAnsi="Times" w:cs="Times New Roman"/>
          <w:sz w:val="20"/>
          <w:szCs w:val="20"/>
          <w:lang w:val="en-GB"/>
        </w:rPr>
      </w:pPr>
      <w:r>
        <w:rPr>
          <w:rFonts w:ascii="Arial" w:eastAsia="Times New Roman" w:hAnsi="Arial" w:cs="Arial"/>
          <w:b/>
          <w:i/>
          <w:u w:val="single"/>
          <w:lang w:val="en-GB"/>
        </w:rPr>
        <w:t>Humanistic</w:t>
      </w:r>
      <w:r w:rsidR="00DF1F2C">
        <w:rPr>
          <w:rFonts w:ascii="Arial" w:eastAsia="Times New Roman" w:hAnsi="Arial" w:cs="Arial"/>
          <w:b/>
          <w:i/>
          <w:u w:val="single"/>
          <w:lang w:val="en-GB"/>
        </w:rPr>
        <w:t xml:space="preserve"> approach and Social Learning Theory</w:t>
      </w:r>
    </w:p>
    <w:p w14:paraId="7FECC679" w14:textId="77777777" w:rsidR="00E738DB" w:rsidRDefault="00E738DB" w:rsidP="00B744F1">
      <w:pPr>
        <w:spacing w:line="480" w:lineRule="auto"/>
        <w:rPr>
          <w:rFonts w:ascii="Times" w:eastAsia="Times New Roman" w:hAnsi="Times" w:cs="Times New Roman"/>
          <w:sz w:val="20"/>
          <w:szCs w:val="20"/>
          <w:lang w:val="en-GB"/>
        </w:rPr>
      </w:pPr>
    </w:p>
    <w:p w14:paraId="21A3DD9C" w14:textId="26CBD01A" w:rsidR="00E55EE7" w:rsidRDefault="00875203" w:rsidP="00B744F1">
      <w:pPr>
        <w:spacing w:line="480" w:lineRule="auto"/>
        <w:jc w:val="both"/>
        <w:rPr>
          <w:rFonts w:ascii="Arial" w:eastAsia="Times New Roman" w:hAnsi="Arial" w:cs="Arial"/>
          <w:lang w:val="en-GB"/>
        </w:rPr>
      </w:pPr>
      <w:r>
        <w:rPr>
          <w:rFonts w:ascii="Arial" w:eastAsia="Times New Roman" w:hAnsi="Arial" w:cs="Arial"/>
          <w:lang w:val="en-GB"/>
        </w:rPr>
        <w:t>Secondly with an event like this it is important to understand and meet the emotional needs of the learner to allow them to unders</w:t>
      </w:r>
      <w:r w:rsidR="00B8629B">
        <w:rPr>
          <w:rFonts w:ascii="Arial" w:eastAsia="Times New Roman" w:hAnsi="Arial" w:cs="Arial"/>
          <w:lang w:val="en-GB"/>
        </w:rPr>
        <w:t xml:space="preserve">tand what they have done wrong (Alexander, 2010). </w:t>
      </w:r>
      <w:r w:rsidR="0063711C">
        <w:rPr>
          <w:rFonts w:ascii="Arial" w:eastAsia="Times New Roman" w:hAnsi="Arial" w:cs="Arial"/>
          <w:lang w:val="en-GB"/>
        </w:rPr>
        <w:t>Knowing this I identified an area for potential research which was the Humanistic approach for managing behaviour</w:t>
      </w:r>
      <w:r w:rsidR="00D958FE">
        <w:rPr>
          <w:rFonts w:ascii="Arial" w:eastAsia="Times New Roman" w:hAnsi="Arial" w:cs="Arial"/>
          <w:lang w:val="en-GB"/>
        </w:rPr>
        <w:t xml:space="preserve"> and the social learning theory.</w:t>
      </w:r>
      <w:r w:rsidR="001F7429">
        <w:rPr>
          <w:rFonts w:ascii="Arial" w:eastAsia="Times New Roman" w:hAnsi="Arial" w:cs="Arial"/>
          <w:lang w:val="en-GB"/>
        </w:rPr>
        <w:t xml:space="preserve"> Learners use rehearsal, mental images, cognitive organisation to learn from this approach (Baundra, 1977). </w:t>
      </w:r>
      <w:r w:rsidR="00D958FE">
        <w:rPr>
          <w:rFonts w:ascii="Arial" w:eastAsia="Times New Roman" w:hAnsi="Arial" w:cs="Arial"/>
          <w:lang w:val="en-GB"/>
        </w:rPr>
        <w:t xml:space="preserve">The </w:t>
      </w:r>
      <w:r w:rsidR="00644D6D">
        <w:rPr>
          <w:rFonts w:ascii="Arial" w:eastAsia="Times New Roman" w:hAnsi="Arial" w:cs="Arial"/>
          <w:lang w:val="en-GB"/>
        </w:rPr>
        <w:t>humanistic</w:t>
      </w:r>
      <w:r w:rsidR="0063711C">
        <w:rPr>
          <w:rFonts w:ascii="Arial" w:eastAsia="Times New Roman" w:hAnsi="Arial" w:cs="Arial"/>
          <w:lang w:val="en-GB"/>
        </w:rPr>
        <w:t xml:space="preserve"> approach </w:t>
      </w:r>
      <w:r w:rsidR="00644D6D">
        <w:rPr>
          <w:rFonts w:ascii="Arial" w:eastAsia="Times New Roman" w:hAnsi="Arial" w:cs="Arial"/>
          <w:lang w:val="en-GB"/>
        </w:rPr>
        <w:t>states</w:t>
      </w:r>
      <w:r w:rsidR="0063711C">
        <w:rPr>
          <w:rFonts w:ascii="Arial" w:eastAsia="Times New Roman" w:hAnsi="Arial" w:cs="Arial"/>
          <w:lang w:val="en-GB"/>
        </w:rPr>
        <w:t xml:space="preserve"> that we put the child in the situation that makes them misbehave so </w:t>
      </w:r>
      <w:r w:rsidR="007C4423">
        <w:rPr>
          <w:rFonts w:ascii="Arial" w:eastAsia="Times New Roman" w:hAnsi="Arial" w:cs="Arial"/>
          <w:lang w:val="en-GB"/>
        </w:rPr>
        <w:t>they understand what they are afraid of and they can learn how to deal with this emotion.</w:t>
      </w:r>
      <w:r w:rsidR="00A56EDA">
        <w:rPr>
          <w:rFonts w:ascii="Arial" w:eastAsia="Times New Roman" w:hAnsi="Arial" w:cs="Arial"/>
          <w:lang w:val="en-GB"/>
        </w:rPr>
        <w:t xml:space="preserve"> John Holt (1964), states that there is two ways a child could go, either lash out and be disruptive, others will shy away and lack </w:t>
      </w:r>
      <w:r w:rsidR="00385EE1">
        <w:rPr>
          <w:rFonts w:ascii="Arial" w:eastAsia="Times New Roman" w:hAnsi="Arial" w:cs="Arial"/>
          <w:lang w:val="en-GB"/>
        </w:rPr>
        <w:t>self-confidence</w:t>
      </w:r>
      <w:r w:rsidR="00A56EDA">
        <w:rPr>
          <w:rFonts w:ascii="Arial" w:eastAsia="Times New Roman" w:hAnsi="Arial" w:cs="Arial"/>
          <w:lang w:val="en-GB"/>
        </w:rPr>
        <w:t xml:space="preserve">. In this situation both learners will be affected. </w:t>
      </w:r>
      <w:r w:rsidR="00AA5D08">
        <w:rPr>
          <w:rFonts w:ascii="Arial" w:eastAsia="Times New Roman" w:hAnsi="Arial" w:cs="Arial"/>
          <w:lang w:val="en-GB"/>
        </w:rPr>
        <w:t>Dreikurs (1968), l</w:t>
      </w:r>
      <w:r w:rsidR="00874F0A">
        <w:rPr>
          <w:rFonts w:ascii="Arial" w:eastAsia="Times New Roman" w:hAnsi="Arial" w:cs="Arial"/>
          <w:lang w:val="en-GB"/>
        </w:rPr>
        <w:t>ogical consequences model</w:t>
      </w:r>
      <w:r w:rsidR="00AA5D08">
        <w:rPr>
          <w:rFonts w:ascii="Arial" w:eastAsia="Times New Roman" w:hAnsi="Arial" w:cs="Arial"/>
          <w:lang w:val="en-GB"/>
        </w:rPr>
        <w:t xml:space="preserve"> believed that teachers should help children explore the why, in their behaviour and allow them</w:t>
      </w:r>
      <w:r w:rsidR="00E81425">
        <w:rPr>
          <w:rFonts w:ascii="Arial" w:eastAsia="Times New Roman" w:hAnsi="Arial" w:cs="Arial"/>
          <w:lang w:val="en-GB"/>
        </w:rPr>
        <w:t xml:space="preserve"> to understand themselves more rather than teacher rewarding and punishing </w:t>
      </w:r>
      <w:r w:rsidR="006915FF">
        <w:rPr>
          <w:rFonts w:ascii="Arial" w:eastAsia="Times New Roman" w:hAnsi="Arial" w:cs="Arial"/>
          <w:lang w:val="en-GB"/>
        </w:rPr>
        <w:t>pupils</w:t>
      </w:r>
      <w:r w:rsidR="00E81425">
        <w:rPr>
          <w:rFonts w:ascii="Arial" w:eastAsia="Times New Roman" w:hAnsi="Arial" w:cs="Arial"/>
          <w:lang w:val="en-GB"/>
        </w:rPr>
        <w:t xml:space="preserve"> for their </w:t>
      </w:r>
      <w:r w:rsidR="006915FF">
        <w:rPr>
          <w:rFonts w:ascii="Arial" w:eastAsia="Times New Roman" w:hAnsi="Arial" w:cs="Arial"/>
          <w:lang w:val="en-GB"/>
        </w:rPr>
        <w:t>behaviours</w:t>
      </w:r>
      <w:r w:rsidR="00E81425">
        <w:rPr>
          <w:rFonts w:ascii="Arial" w:eastAsia="Times New Roman" w:hAnsi="Arial" w:cs="Arial"/>
          <w:lang w:val="en-GB"/>
        </w:rPr>
        <w:t>.</w:t>
      </w:r>
      <w:r w:rsidR="008D01BC">
        <w:rPr>
          <w:rFonts w:ascii="Arial" w:eastAsia="Times New Roman" w:hAnsi="Arial" w:cs="Arial"/>
          <w:lang w:val="en-GB"/>
        </w:rPr>
        <w:t xml:space="preserve"> </w:t>
      </w:r>
      <w:r w:rsidR="00791779">
        <w:rPr>
          <w:rFonts w:ascii="Arial" w:eastAsia="Times New Roman" w:hAnsi="Arial" w:cs="Arial"/>
          <w:lang w:val="en-GB"/>
        </w:rPr>
        <w:t xml:space="preserve">Following on from that the </w:t>
      </w:r>
      <w:r w:rsidR="00207A37">
        <w:rPr>
          <w:rFonts w:ascii="Arial" w:eastAsia="Times New Roman" w:hAnsi="Arial" w:cs="Arial"/>
          <w:lang w:val="en-GB"/>
        </w:rPr>
        <w:t>Social Learning T</w:t>
      </w:r>
      <w:r w:rsidR="00791779">
        <w:rPr>
          <w:rFonts w:ascii="Arial" w:eastAsia="Times New Roman" w:hAnsi="Arial" w:cs="Arial"/>
          <w:lang w:val="en-GB"/>
        </w:rPr>
        <w:t>heory suggests that learning come from social interaction</w:t>
      </w:r>
      <w:r w:rsidR="001A4EFB">
        <w:rPr>
          <w:rFonts w:ascii="Arial" w:eastAsia="Times New Roman" w:hAnsi="Arial" w:cs="Arial"/>
          <w:lang w:val="en-GB"/>
        </w:rPr>
        <w:t>/activities (Ormrod, 1999),</w:t>
      </w:r>
      <w:r w:rsidR="00791779">
        <w:rPr>
          <w:rFonts w:ascii="Arial" w:eastAsia="Times New Roman" w:hAnsi="Arial" w:cs="Arial"/>
          <w:lang w:val="en-GB"/>
        </w:rPr>
        <w:t xml:space="preserve"> </w:t>
      </w:r>
      <w:r w:rsidR="001A4EFB">
        <w:rPr>
          <w:rFonts w:ascii="Arial" w:eastAsia="Times New Roman" w:hAnsi="Arial" w:cs="Arial"/>
          <w:lang w:val="en-GB"/>
        </w:rPr>
        <w:t xml:space="preserve">and learning through others (Kim, 2001). </w:t>
      </w:r>
      <w:r w:rsidR="004D41EB">
        <w:rPr>
          <w:rFonts w:ascii="Arial" w:eastAsia="Times New Roman" w:hAnsi="Arial" w:cs="Arial"/>
          <w:lang w:val="en-GB"/>
        </w:rPr>
        <w:t xml:space="preserve">Lev Vygotsky is a theorist who also believed that children learn from social interaction. </w:t>
      </w:r>
      <w:r w:rsidR="00297BC3">
        <w:rPr>
          <w:rFonts w:ascii="Arial" w:eastAsia="Times New Roman" w:hAnsi="Arial" w:cs="Arial"/>
          <w:lang w:val="en-GB"/>
        </w:rPr>
        <w:t xml:space="preserve">He stated that learning which occurred through social interaction as the Zone of Proximal Development (ZPD). This is where you might not be able to do this on your own but with the guidance and help from peers/teachers you are able to achieve a certain task. </w:t>
      </w:r>
      <w:r w:rsidR="001D25C3">
        <w:rPr>
          <w:rFonts w:ascii="Arial" w:eastAsia="Times New Roman" w:hAnsi="Arial" w:cs="Arial"/>
          <w:lang w:val="en-GB"/>
        </w:rPr>
        <w:t xml:space="preserve">Vygotskty’s theory of scaffolding here is important as this helps the child to understand that they are capable of doing it and the teacher will help assist this. </w:t>
      </w:r>
      <w:r w:rsidR="00DC34E3">
        <w:rPr>
          <w:rFonts w:ascii="Arial" w:eastAsia="Times New Roman" w:hAnsi="Arial" w:cs="Arial"/>
          <w:lang w:val="en-GB"/>
        </w:rPr>
        <w:t xml:space="preserve">Robert Bjork (1994) would also agree with learning at a particular zone called the challenge point, where learning occurs when people are challenge d but task is achievable. </w:t>
      </w:r>
      <w:r w:rsidR="001D25C3">
        <w:rPr>
          <w:rFonts w:ascii="Arial" w:eastAsia="Times New Roman" w:hAnsi="Arial" w:cs="Arial"/>
          <w:lang w:val="en-GB"/>
        </w:rPr>
        <w:t xml:space="preserve">Furthermore for children to have the ability to learn and understand a situation they need to, hear it, see it, do it and talk about it with someone (Alfrey, 2003). </w:t>
      </w:r>
    </w:p>
    <w:p w14:paraId="44F5CFBC" w14:textId="77777777" w:rsidR="004D41EB" w:rsidRDefault="004D41EB" w:rsidP="00B744F1">
      <w:pPr>
        <w:spacing w:line="480" w:lineRule="auto"/>
        <w:jc w:val="both"/>
        <w:rPr>
          <w:rFonts w:ascii="Arial" w:eastAsia="Times New Roman" w:hAnsi="Arial" w:cs="Arial"/>
          <w:lang w:val="en-GB"/>
        </w:rPr>
      </w:pPr>
    </w:p>
    <w:p w14:paraId="24A5F949" w14:textId="3482FCF8" w:rsidR="00FE7924" w:rsidRDefault="00993F86" w:rsidP="00B744F1">
      <w:pPr>
        <w:spacing w:line="480" w:lineRule="auto"/>
        <w:jc w:val="both"/>
        <w:rPr>
          <w:rFonts w:ascii="Arial" w:eastAsia="Times New Roman" w:hAnsi="Arial" w:cs="Arial"/>
          <w:lang w:val="en-GB"/>
        </w:rPr>
      </w:pPr>
      <w:r>
        <w:rPr>
          <w:rFonts w:ascii="Arial" w:eastAsia="Times New Roman" w:hAnsi="Arial" w:cs="Arial"/>
          <w:lang w:val="en-GB"/>
        </w:rPr>
        <w:t xml:space="preserve">So taking this on board it is important that we allow children to learn from others and at times watch and observe their behaviour rather than stepping in all the time to punish or praise them. </w:t>
      </w:r>
      <w:r w:rsidR="0046539A">
        <w:rPr>
          <w:rFonts w:ascii="Arial" w:eastAsia="Times New Roman" w:hAnsi="Arial" w:cs="Arial"/>
          <w:lang w:val="en-GB"/>
        </w:rPr>
        <w:t xml:space="preserve">This is </w:t>
      </w:r>
      <w:r w:rsidR="00D178D4">
        <w:rPr>
          <w:rFonts w:ascii="Arial" w:eastAsia="Times New Roman" w:hAnsi="Arial" w:cs="Arial"/>
          <w:lang w:val="en-GB"/>
        </w:rPr>
        <w:t>important,</w:t>
      </w:r>
      <w:r w:rsidR="0046539A">
        <w:rPr>
          <w:rFonts w:ascii="Arial" w:eastAsia="Times New Roman" w:hAnsi="Arial" w:cs="Arial"/>
          <w:lang w:val="en-GB"/>
        </w:rPr>
        <w:t xml:space="preserve"> as we</w:t>
      </w:r>
      <w:r w:rsidR="001F7429">
        <w:rPr>
          <w:rFonts w:ascii="Arial" w:eastAsia="Times New Roman" w:hAnsi="Arial" w:cs="Arial"/>
          <w:lang w:val="en-GB"/>
        </w:rPr>
        <w:t xml:space="preserve"> want our learners to be able to</w:t>
      </w:r>
      <w:r w:rsidR="0046539A">
        <w:rPr>
          <w:rFonts w:ascii="Arial" w:eastAsia="Times New Roman" w:hAnsi="Arial" w:cs="Arial"/>
          <w:lang w:val="en-GB"/>
        </w:rPr>
        <w:t xml:space="preserve"> solve problems and be able to find their own solutions of how best to deal with situations and emotions. </w:t>
      </w:r>
      <w:r w:rsidR="001E1AA8">
        <w:rPr>
          <w:rFonts w:ascii="Arial" w:eastAsia="Times New Roman" w:hAnsi="Arial" w:cs="Arial"/>
          <w:lang w:val="en-GB"/>
        </w:rPr>
        <w:t xml:space="preserve">Learners should be allowed to pursue their own interests and talents in order to develop themselves as filly as possible in their own unique direction. </w:t>
      </w:r>
      <w:r w:rsidR="00C13184">
        <w:rPr>
          <w:rFonts w:ascii="Arial" w:eastAsia="Times New Roman" w:hAnsi="Arial" w:cs="Arial"/>
          <w:lang w:val="en-GB"/>
        </w:rPr>
        <w:t xml:space="preserve">According to Donaldson’s report we want our learners to be able to think critically and solve problems in a variety of different situations wand ways. </w:t>
      </w:r>
      <w:r w:rsidR="002E3484">
        <w:rPr>
          <w:rFonts w:ascii="Arial" w:eastAsia="Times New Roman" w:hAnsi="Arial" w:cs="Arial"/>
          <w:lang w:val="en-GB"/>
        </w:rPr>
        <w:t xml:space="preserve">Furthermore under one of the four purposes; ambitious and learners we want all children and children people to be questioning and the enjoy solving problems. </w:t>
      </w:r>
      <w:r w:rsidR="00085254">
        <w:rPr>
          <w:rFonts w:ascii="Arial" w:eastAsia="Times New Roman" w:hAnsi="Arial" w:cs="Arial"/>
          <w:lang w:val="en-GB"/>
        </w:rPr>
        <w:t xml:space="preserve">However not everyone will agree with this and the problem solving is best for children as Bates, (2012) believed that learning is something which is taught. </w:t>
      </w:r>
      <w:r w:rsidR="00387639">
        <w:rPr>
          <w:rFonts w:ascii="Arial" w:eastAsia="Times New Roman" w:hAnsi="Arial" w:cs="Arial"/>
          <w:lang w:val="en-GB"/>
        </w:rPr>
        <w:t>Piaget also stated that learning is focused on independent</w:t>
      </w:r>
      <w:r w:rsidR="004D7F6E">
        <w:rPr>
          <w:rFonts w:ascii="Arial" w:eastAsia="Times New Roman" w:hAnsi="Arial" w:cs="Arial"/>
          <w:lang w:val="en-GB"/>
        </w:rPr>
        <w:t xml:space="preserve"> contribution of own knowledge and that we learn from ourselves. </w:t>
      </w:r>
    </w:p>
    <w:p w14:paraId="43732BA2" w14:textId="77777777" w:rsidR="00AA356A" w:rsidRDefault="00AA356A" w:rsidP="00B744F1">
      <w:pPr>
        <w:spacing w:line="480" w:lineRule="auto"/>
        <w:jc w:val="both"/>
        <w:rPr>
          <w:rFonts w:ascii="Arial" w:eastAsia="Times New Roman" w:hAnsi="Arial" w:cs="Arial"/>
          <w:lang w:val="en-GB"/>
        </w:rPr>
      </w:pPr>
    </w:p>
    <w:p w14:paraId="6F6CFEAD" w14:textId="1AD7EDC8" w:rsidR="00AA356A" w:rsidRDefault="00AA356A" w:rsidP="00AA356A">
      <w:pPr>
        <w:rPr>
          <w:rFonts w:ascii="Times" w:eastAsia="Times New Roman" w:hAnsi="Times" w:cs="Times New Roman"/>
          <w:sz w:val="20"/>
          <w:szCs w:val="20"/>
          <w:lang w:val="en-GB"/>
        </w:rPr>
      </w:pPr>
      <w:r>
        <w:rPr>
          <w:rFonts w:ascii="Arial" w:eastAsia="Times New Roman" w:hAnsi="Arial" w:cs="Arial"/>
          <w:b/>
          <w:i/>
          <w:u w:val="single"/>
          <w:lang w:val="en-GB"/>
        </w:rPr>
        <w:t>Impact of home environment on learning</w:t>
      </w:r>
    </w:p>
    <w:p w14:paraId="202F8D9D" w14:textId="77777777" w:rsidR="009F6A70" w:rsidRDefault="009F6A70" w:rsidP="00B744F1">
      <w:pPr>
        <w:spacing w:line="480" w:lineRule="auto"/>
        <w:jc w:val="both"/>
        <w:rPr>
          <w:rFonts w:ascii="Arial" w:eastAsia="Times New Roman" w:hAnsi="Arial" w:cs="Arial"/>
          <w:lang w:val="en-GB"/>
        </w:rPr>
      </w:pPr>
    </w:p>
    <w:p w14:paraId="3724FA27" w14:textId="2E051B3C" w:rsidR="00595CF9" w:rsidRDefault="006A28A7" w:rsidP="006959F3">
      <w:pPr>
        <w:spacing w:line="480" w:lineRule="auto"/>
        <w:jc w:val="both"/>
        <w:rPr>
          <w:rFonts w:ascii="Arial" w:eastAsia="Times New Roman" w:hAnsi="Arial" w:cs="Arial"/>
          <w:lang w:val="en-GB"/>
        </w:rPr>
      </w:pPr>
      <w:r>
        <w:rPr>
          <w:rFonts w:ascii="Arial" w:eastAsia="Times New Roman" w:hAnsi="Arial" w:cs="Arial"/>
          <w:lang w:val="en-GB"/>
        </w:rPr>
        <w:t xml:space="preserve">All children and young people come </w:t>
      </w:r>
      <w:r w:rsidR="00981944">
        <w:rPr>
          <w:rFonts w:ascii="Arial" w:eastAsia="Times New Roman" w:hAnsi="Arial" w:cs="Arial"/>
          <w:lang w:val="en-GB"/>
        </w:rPr>
        <w:t xml:space="preserve">from different backgrounds, cultures, beliefs and have their own unique way of growing up, so I have decided to </w:t>
      </w:r>
      <w:r w:rsidR="00A32054">
        <w:rPr>
          <w:rFonts w:ascii="Arial" w:eastAsia="Times New Roman" w:hAnsi="Arial" w:cs="Arial"/>
          <w:lang w:val="en-GB"/>
        </w:rPr>
        <w:t>further</w:t>
      </w:r>
      <w:r w:rsidR="00981944">
        <w:rPr>
          <w:rFonts w:ascii="Arial" w:eastAsia="Times New Roman" w:hAnsi="Arial" w:cs="Arial"/>
          <w:lang w:val="en-GB"/>
        </w:rPr>
        <w:t xml:space="preserve"> research if </w:t>
      </w:r>
      <w:r w:rsidR="004F6E70">
        <w:rPr>
          <w:rFonts w:ascii="Arial" w:eastAsia="Times New Roman" w:hAnsi="Arial" w:cs="Arial"/>
          <w:lang w:val="en-GB"/>
        </w:rPr>
        <w:t xml:space="preserve">different childhood experiences and cultures </w:t>
      </w:r>
      <w:r w:rsidR="00A32054">
        <w:rPr>
          <w:rFonts w:ascii="Arial" w:eastAsia="Times New Roman" w:hAnsi="Arial" w:cs="Arial"/>
          <w:lang w:val="en-GB"/>
        </w:rPr>
        <w:t xml:space="preserve">can have an impact on your behaviour. </w:t>
      </w:r>
      <w:r w:rsidR="002E6C88">
        <w:rPr>
          <w:rFonts w:ascii="Arial" w:eastAsia="Times New Roman" w:hAnsi="Arial" w:cs="Arial"/>
          <w:lang w:val="en-GB"/>
        </w:rPr>
        <w:t>There are many ways a child’s development can be affected; friends have a big influence, media no</w:t>
      </w:r>
      <w:r w:rsidR="004F6E70">
        <w:rPr>
          <w:rFonts w:ascii="Arial" w:eastAsia="Times New Roman" w:hAnsi="Arial" w:cs="Arial"/>
          <w:lang w:val="en-GB"/>
        </w:rPr>
        <w:t>w</w:t>
      </w:r>
      <w:r w:rsidR="002E6C88">
        <w:rPr>
          <w:rFonts w:ascii="Arial" w:eastAsia="Times New Roman" w:hAnsi="Arial" w:cs="Arial"/>
          <w:lang w:val="en-GB"/>
        </w:rPr>
        <w:t xml:space="preserve"> plays a big role in how children look at the world, socials skills can be enhanced or pushed back through siblings, social events,</w:t>
      </w:r>
      <w:r w:rsidR="003575C4">
        <w:rPr>
          <w:rFonts w:ascii="Arial" w:eastAsia="Times New Roman" w:hAnsi="Arial" w:cs="Arial"/>
          <w:lang w:val="en-GB"/>
        </w:rPr>
        <w:t xml:space="preserve"> </w:t>
      </w:r>
      <w:r w:rsidR="002E6C88">
        <w:rPr>
          <w:rFonts w:ascii="Arial" w:eastAsia="Times New Roman" w:hAnsi="Arial" w:cs="Arial"/>
          <w:lang w:val="en-GB"/>
        </w:rPr>
        <w:t>world events, etc and finally parent style also has a huge impact and influence to how a child grow up and this is</w:t>
      </w:r>
      <w:r w:rsidR="0089077F">
        <w:rPr>
          <w:rFonts w:ascii="Arial" w:eastAsia="Times New Roman" w:hAnsi="Arial" w:cs="Arial"/>
          <w:lang w:val="en-GB"/>
        </w:rPr>
        <w:t xml:space="preserve"> the one I am going to focus on and look deeper into.</w:t>
      </w:r>
      <w:r w:rsidR="002E6C88">
        <w:rPr>
          <w:rFonts w:ascii="Arial" w:eastAsia="Times New Roman" w:hAnsi="Arial" w:cs="Arial"/>
          <w:lang w:val="en-GB"/>
        </w:rPr>
        <w:t xml:space="preserve"> </w:t>
      </w:r>
      <w:r w:rsidR="00595CF9">
        <w:rPr>
          <w:rFonts w:ascii="Arial" w:eastAsia="Times New Roman" w:hAnsi="Arial" w:cs="Arial"/>
          <w:lang w:val="en-GB"/>
        </w:rPr>
        <w:t xml:space="preserve">A child’s </w:t>
      </w:r>
      <w:r w:rsidR="00C34EAD">
        <w:rPr>
          <w:rFonts w:ascii="Arial" w:eastAsia="Times New Roman" w:hAnsi="Arial" w:cs="Arial"/>
          <w:lang w:val="en-GB"/>
        </w:rPr>
        <w:t>well being</w:t>
      </w:r>
      <w:r w:rsidR="00595CF9">
        <w:rPr>
          <w:rFonts w:ascii="Arial" w:eastAsia="Times New Roman" w:hAnsi="Arial" w:cs="Arial"/>
          <w:lang w:val="en-GB"/>
        </w:rPr>
        <w:t xml:space="preserve"> can also have a big impact on how a child learns and family and home life plays a significant role in a child’s wellbeing (The Good Childhood Report, 2020).</w:t>
      </w:r>
      <w:r w:rsidR="000F07D0">
        <w:rPr>
          <w:rFonts w:ascii="Arial" w:eastAsia="Times New Roman" w:hAnsi="Arial" w:cs="Arial"/>
          <w:lang w:val="en-GB"/>
        </w:rPr>
        <w:t xml:space="preserve"> Ferre Leavers (2017) states that if children have a good emotional, physical and mental development then learning can happen as children feel as ease, they enjoy and this is radiated to others. </w:t>
      </w:r>
    </w:p>
    <w:p w14:paraId="209D6C08" w14:textId="77777777" w:rsidR="00595CF9" w:rsidRDefault="00595CF9" w:rsidP="006959F3">
      <w:pPr>
        <w:spacing w:line="480" w:lineRule="auto"/>
        <w:jc w:val="both"/>
        <w:rPr>
          <w:rFonts w:ascii="Arial" w:eastAsia="Times New Roman" w:hAnsi="Arial" w:cs="Arial"/>
          <w:lang w:val="en-GB"/>
        </w:rPr>
      </w:pPr>
    </w:p>
    <w:p w14:paraId="242B8466" w14:textId="05FCE6F6" w:rsidR="009F6A70" w:rsidRPr="006959F3" w:rsidRDefault="003575C4" w:rsidP="006959F3">
      <w:pPr>
        <w:spacing w:line="480" w:lineRule="auto"/>
        <w:jc w:val="both"/>
        <w:rPr>
          <w:rFonts w:ascii="Arial" w:eastAsia="Times New Roman" w:hAnsi="Arial" w:cs="Arial"/>
          <w:lang w:val="en-GB"/>
        </w:rPr>
      </w:pPr>
      <w:r>
        <w:rPr>
          <w:rFonts w:ascii="Arial" w:eastAsia="Times New Roman" w:hAnsi="Arial" w:cs="Arial"/>
          <w:lang w:val="en-GB"/>
        </w:rPr>
        <w:t>There are two type</w:t>
      </w:r>
      <w:r w:rsidR="0089077F">
        <w:rPr>
          <w:rFonts w:ascii="Arial" w:eastAsia="Times New Roman" w:hAnsi="Arial" w:cs="Arial"/>
          <w:lang w:val="en-GB"/>
        </w:rPr>
        <w:t>s</w:t>
      </w:r>
      <w:r>
        <w:rPr>
          <w:rFonts w:ascii="Arial" w:eastAsia="Times New Roman" w:hAnsi="Arial" w:cs="Arial"/>
          <w:lang w:val="en-GB"/>
        </w:rPr>
        <w:t xml:space="preserve"> a child can develop through</w:t>
      </w:r>
      <w:r w:rsidR="004D0C61">
        <w:rPr>
          <w:rFonts w:ascii="Arial" w:eastAsia="Times New Roman" w:hAnsi="Arial" w:cs="Arial"/>
          <w:lang w:val="en-GB"/>
        </w:rPr>
        <w:t>;</w:t>
      </w:r>
      <w:r>
        <w:rPr>
          <w:rFonts w:ascii="Arial" w:eastAsia="Times New Roman" w:hAnsi="Arial" w:cs="Arial"/>
          <w:lang w:val="en-GB"/>
        </w:rPr>
        <w:t xml:space="preserve"> mutation</w:t>
      </w:r>
      <w:r w:rsidR="00070C31">
        <w:rPr>
          <w:rFonts w:ascii="Arial" w:eastAsia="Times New Roman" w:hAnsi="Arial" w:cs="Arial"/>
          <w:lang w:val="en-GB"/>
        </w:rPr>
        <w:t>,</w:t>
      </w:r>
      <w:r>
        <w:rPr>
          <w:rFonts w:ascii="Arial" w:eastAsia="Times New Roman" w:hAnsi="Arial" w:cs="Arial"/>
          <w:lang w:val="en-GB"/>
        </w:rPr>
        <w:t xml:space="preserve"> which is how you genetically grow, which is unchangeable and then you have a child’s learning development such as reading, writing and speaking. </w:t>
      </w:r>
      <w:r w:rsidR="007D7A1E">
        <w:rPr>
          <w:rFonts w:ascii="Arial" w:eastAsia="Times New Roman" w:hAnsi="Arial" w:cs="Arial"/>
          <w:lang w:val="en-GB"/>
        </w:rPr>
        <w:t xml:space="preserve">Bronfenbrenner’s ecological </w:t>
      </w:r>
      <w:r w:rsidR="0066771E">
        <w:rPr>
          <w:rFonts w:ascii="Arial" w:eastAsia="Times New Roman" w:hAnsi="Arial" w:cs="Arial"/>
          <w:lang w:val="en-GB"/>
        </w:rPr>
        <w:t>systems</w:t>
      </w:r>
      <w:r w:rsidR="007D7A1E">
        <w:rPr>
          <w:rFonts w:ascii="Arial" w:eastAsia="Times New Roman" w:hAnsi="Arial" w:cs="Arial"/>
          <w:lang w:val="en-GB"/>
        </w:rPr>
        <w:t xml:space="preserve"> theory focuses on the quality and context of the child’s environment. </w:t>
      </w:r>
      <w:r w:rsidR="00B87C0E">
        <w:rPr>
          <w:rFonts w:ascii="Arial" w:eastAsia="Times New Roman" w:hAnsi="Arial" w:cs="Arial"/>
          <w:lang w:val="en-GB"/>
        </w:rPr>
        <w:t xml:space="preserve">As the child’s physical and cognitive structures </w:t>
      </w:r>
      <w:r w:rsidR="008123CE">
        <w:rPr>
          <w:rFonts w:ascii="Arial" w:eastAsia="Times New Roman" w:hAnsi="Arial" w:cs="Arial"/>
          <w:lang w:val="en-GB"/>
        </w:rPr>
        <w:t>grow</w:t>
      </w:r>
      <w:r w:rsidR="00B87C0E">
        <w:rPr>
          <w:rFonts w:ascii="Arial" w:eastAsia="Times New Roman" w:hAnsi="Arial" w:cs="Arial"/>
          <w:lang w:val="en-GB"/>
        </w:rPr>
        <w:t xml:space="preserve"> and mat</w:t>
      </w:r>
      <w:r w:rsidR="008123CE">
        <w:rPr>
          <w:rFonts w:ascii="Arial" w:eastAsia="Times New Roman" w:hAnsi="Arial" w:cs="Arial"/>
          <w:lang w:val="en-GB"/>
        </w:rPr>
        <w:t xml:space="preserve">ure the child’s development and interaction </w:t>
      </w:r>
      <w:r w:rsidR="00C56698">
        <w:rPr>
          <w:rFonts w:ascii="Arial" w:eastAsia="Times New Roman" w:hAnsi="Arial" w:cs="Arial"/>
          <w:lang w:val="en-GB"/>
        </w:rPr>
        <w:t xml:space="preserve">get more complex (Bronfenbrenners, 1979). </w:t>
      </w:r>
      <w:r w:rsidR="00060901">
        <w:rPr>
          <w:rFonts w:ascii="Arial" w:eastAsia="Times New Roman" w:hAnsi="Arial" w:cs="Arial"/>
          <w:lang w:val="en-GB"/>
        </w:rPr>
        <w:t xml:space="preserve">He also believes that relationships will cares and parents </w:t>
      </w:r>
      <w:r w:rsidR="00755560">
        <w:rPr>
          <w:rFonts w:ascii="Arial" w:eastAsia="Times New Roman" w:hAnsi="Arial" w:cs="Arial"/>
          <w:lang w:val="en-GB"/>
        </w:rPr>
        <w:t>need</w:t>
      </w:r>
      <w:r w:rsidR="00060901">
        <w:rPr>
          <w:rFonts w:ascii="Arial" w:eastAsia="Times New Roman" w:hAnsi="Arial" w:cs="Arial"/>
          <w:lang w:val="en-GB"/>
        </w:rPr>
        <w:t xml:space="preserve"> to be stable, loving and lasting as the environment they are in affects their development. </w:t>
      </w:r>
      <w:r w:rsidR="000E4C07">
        <w:rPr>
          <w:rFonts w:ascii="Arial" w:eastAsia="Times New Roman" w:hAnsi="Arial" w:cs="Arial"/>
          <w:lang w:val="en-GB"/>
        </w:rPr>
        <w:t>Bandura also agrees with this and that children and young people have to have goo</w:t>
      </w:r>
      <w:r w:rsidR="008E597E">
        <w:rPr>
          <w:rFonts w:ascii="Arial" w:eastAsia="Times New Roman" w:hAnsi="Arial" w:cs="Arial"/>
          <w:lang w:val="en-GB"/>
        </w:rPr>
        <w:t xml:space="preserve">d example set by their parents and this will affect their development and learning. </w:t>
      </w:r>
      <w:r w:rsidR="00842E85">
        <w:rPr>
          <w:rFonts w:ascii="Arial" w:eastAsia="Times New Roman" w:hAnsi="Arial" w:cs="Arial"/>
          <w:lang w:val="en-GB"/>
        </w:rPr>
        <w:t xml:space="preserve">Children’s social competences, school readiness and school successes have been associated with positive early child-parent relationships (Biophy-Herb, Zalicek et al; 2013). </w:t>
      </w:r>
      <w:r w:rsidR="00042C79">
        <w:rPr>
          <w:rFonts w:ascii="Arial" w:eastAsia="Times New Roman" w:hAnsi="Arial" w:cs="Arial"/>
          <w:lang w:val="en-GB"/>
        </w:rPr>
        <w:t>The CARING at Columbia preschool program rests on five basic constructs and research shows really interesting points relevant to the incident above and how positive relationships with the parent-child can have an impact on early years development. They have one approach</w:t>
      </w:r>
      <w:r w:rsidR="00070C31">
        <w:rPr>
          <w:rFonts w:ascii="Arial" w:eastAsia="Times New Roman" w:hAnsi="Arial" w:cs="Arial"/>
          <w:lang w:val="en-GB"/>
        </w:rPr>
        <w:t>,</w:t>
      </w:r>
      <w:r w:rsidR="00042C79">
        <w:rPr>
          <w:rFonts w:ascii="Arial" w:eastAsia="Times New Roman" w:hAnsi="Arial" w:cs="Arial"/>
          <w:lang w:val="en-GB"/>
        </w:rPr>
        <w:t xml:space="preserve"> which is a </w:t>
      </w:r>
      <w:r w:rsidR="000F07D0">
        <w:rPr>
          <w:rFonts w:ascii="Arial" w:eastAsia="Times New Roman" w:hAnsi="Arial" w:cs="Arial"/>
          <w:lang w:val="en-GB"/>
        </w:rPr>
        <w:t>skill-based</w:t>
      </w:r>
      <w:r w:rsidR="00042C79">
        <w:rPr>
          <w:rFonts w:ascii="Arial" w:eastAsia="Times New Roman" w:hAnsi="Arial" w:cs="Arial"/>
          <w:lang w:val="en-GB"/>
        </w:rPr>
        <w:t xml:space="preserve"> approach where it is identified that children need to have exposer to their own feelings and understand how to deal with these independently</w:t>
      </w:r>
      <w:r w:rsidR="00A24C53">
        <w:rPr>
          <w:rFonts w:ascii="Arial" w:eastAsia="Times New Roman" w:hAnsi="Arial" w:cs="Arial"/>
          <w:lang w:val="en-GB"/>
        </w:rPr>
        <w:t xml:space="preserve"> (Duch, Helena, et al; 2019). </w:t>
      </w:r>
      <w:r w:rsidR="00FD1F1F">
        <w:rPr>
          <w:rFonts w:ascii="Arial" w:eastAsia="Times New Roman" w:hAnsi="Arial" w:cs="Arial"/>
          <w:lang w:val="en-GB"/>
        </w:rPr>
        <w:t>It is important for parents to take part in this at homes and for children to have the opportunity</w:t>
      </w:r>
      <w:r w:rsidR="006959F3">
        <w:rPr>
          <w:rFonts w:ascii="Arial" w:eastAsia="Times New Roman" w:hAnsi="Arial" w:cs="Arial"/>
          <w:lang w:val="en-GB"/>
        </w:rPr>
        <w:t xml:space="preserve"> to speak about their feelings.</w:t>
      </w:r>
    </w:p>
    <w:p w14:paraId="37AF53D7" w14:textId="77777777" w:rsidR="004C5AC6" w:rsidRDefault="004C5AC6" w:rsidP="00FF2BD9">
      <w:pPr>
        <w:jc w:val="both"/>
        <w:rPr>
          <w:rFonts w:ascii="Arial" w:eastAsia="Times New Roman" w:hAnsi="Arial" w:cs="Arial"/>
          <w:b/>
          <w:i/>
          <w:u w:val="single"/>
          <w:lang w:val="en-GB"/>
        </w:rPr>
      </w:pPr>
    </w:p>
    <w:p w14:paraId="7E4B0422" w14:textId="7B5D911A" w:rsidR="004C5AC6" w:rsidRDefault="004C5AC6" w:rsidP="00FF2BD9">
      <w:pPr>
        <w:jc w:val="both"/>
        <w:rPr>
          <w:rFonts w:ascii="Arial" w:eastAsia="Times New Roman" w:hAnsi="Arial" w:cs="Arial"/>
          <w:b/>
          <w:i/>
          <w:u w:val="single"/>
          <w:lang w:val="en-GB"/>
        </w:rPr>
      </w:pPr>
      <w:r>
        <w:rPr>
          <w:rFonts w:ascii="Arial" w:eastAsia="Times New Roman" w:hAnsi="Arial" w:cs="Arial"/>
          <w:b/>
          <w:i/>
          <w:u w:val="single"/>
          <w:lang w:val="en-GB"/>
        </w:rPr>
        <w:t>Reflection/Evaluation and Next Steps</w:t>
      </w:r>
    </w:p>
    <w:p w14:paraId="41EB633D" w14:textId="77777777" w:rsidR="004C5AC6" w:rsidRDefault="004C5AC6" w:rsidP="00FF2BD9">
      <w:pPr>
        <w:jc w:val="both"/>
        <w:rPr>
          <w:rFonts w:ascii="Arial" w:eastAsia="Times New Roman" w:hAnsi="Arial" w:cs="Arial"/>
          <w:lang w:val="en-GB"/>
        </w:rPr>
      </w:pPr>
    </w:p>
    <w:p w14:paraId="1795E3E8" w14:textId="6FC684DF" w:rsidR="00542733" w:rsidRDefault="00687838" w:rsidP="00B744F1">
      <w:pPr>
        <w:spacing w:line="480" w:lineRule="auto"/>
        <w:jc w:val="both"/>
        <w:rPr>
          <w:rFonts w:ascii="Arial" w:eastAsia="Times New Roman" w:hAnsi="Arial" w:cs="Arial"/>
          <w:lang w:val="en-GB"/>
        </w:rPr>
      </w:pPr>
      <w:r>
        <w:rPr>
          <w:rFonts w:ascii="Arial" w:eastAsia="Times New Roman" w:hAnsi="Arial" w:cs="Arial"/>
          <w:lang w:val="en-GB"/>
        </w:rPr>
        <w:t xml:space="preserve">To start with teachers have to identify the incidents and what problems may arise from this, prior, during and after. </w:t>
      </w:r>
      <w:r w:rsidR="00BA3749">
        <w:rPr>
          <w:rFonts w:ascii="Arial" w:eastAsia="Times New Roman" w:hAnsi="Arial" w:cs="Arial"/>
          <w:lang w:val="en-GB"/>
        </w:rPr>
        <w:t xml:space="preserve"> </w:t>
      </w:r>
      <w:r w:rsidR="00151CF8">
        <w:rPr>
          <w:rFonts w:ascii="Arial" w:eastAsia="Times New Roman" w:hAnsi="Arial" w:cs="Arial"/>
          <w:lang w:val="en-GB"/>
        </w:rPr>
        <w:t xml:space="preserve">Observations are important for this for teachers to gather information about the </w:t>
      </w:r>
      <w:r w:rsidR="00AB2B31">
        <w:rPr>
          <w:rFonts w:ascii="Arial" w:eastAsia="Times New Roman" w:hAnsi="Arial" w:cs="Arial"/>
          <w:lang w:val="en-GB"/>
        </w:rPr>
        <w:t>individuals</w:t>
      </w:r>
      <w:r w:rsidR="00151CF8">
        <w:rPr>
          <w:rFonts w:ascii="Arial" w:eastAsia="Times New Roman" w:hAnsi="Arial" w:cs="Arial"/>
          <w:lang w:val="en-GB"/>
        </w:rPr>
        <w:t xml:space="preserve"> in the classroom</w:t>
      </w:r>
      <w:r w:rsidR="00AB2B31">
        <w:rPr>
          <w:rFonts w:ascii="Arial" w:eastAsia="Times New Roman" w:hAnsi="Arial" w:cs="Arial"/>
          <w:lang w:val="en-GB"/>
        </w:rPr>
        <w:t xml:space="preserve"> to know how</w:t>
      </w:r>
      <w:r w:rsidR="002C2A32">
        <w:rPr>
          <w:rFonts w:ascii="Arial" w:eastAsia="Times New Roman" w:hAnsi="Arial" w:cs="Arial"/>
          <w:lang w:val="en-GB"/>
        </w:rPr>
        <w:t xml:space="preserve"> to better understand the pupil from naturally occurring events.</w:t>
      </w:r>
      <w:r w:rsidR="00AB2B31">
        <w:rPr>
          <w:rFonts w:ascii="Arial" w:eastAsia="Times New Roman" w:hAnsi="Arial" w:cs="Arial"/>
          <w:lang w:val="en-GB"/>
        </w:rPr>
        <w:t xml:space="preserve"> </w:t>
      </w:r>
      <w:r w:rsidR="00F32837">
        <w:rPr>
          <w:rFonts w:ascii="Arial" w:eastAsia="Times New Roman" w:hAnsi="Arial" w:cs="Arial"/>
          <w:lang w:val="en-GB"/>
        </w:rPr>
        <w:t xml:space="preserve">Interventions strategies </w:t>
      </w:r>
      <w:r w:rsidR="004813AD">
        <w:rPr>
          <w:rFonts w:ascii="Arial" w:eastAsia="Times New Roman" w:hAnsi="Arial" w:cs="Arial"/>
          <w:lang w:val="en-GB"/>
        </w:rPr>
        <w:t>could</w:t>
      </w:r>
      <w:r w:rsidR="00F32837">
        <w:rPr>
          <w:rFonts w:ascii="Arial" w:eastAsia="Times New Roman" w:hAnsi="Arial" w:cs="Arial"/>
          <w:lang w:val="en-GB"/>
        </w:rPr>
        <w:t xml:space="preserve"> then be in place to help develop effective and efficient individual plans for individual</w:t>
      </w:r>
      <w:r w:rsidR="004813AD">
        <w:rPr>
          <w:rFonts w:ascii="Arial" w:eastAsia="Times New Roman" w:hAnsi="Arial" w:cs="Arial"/>
          <w:lang w:val="en-GB"/>
        </w:rPr>
        <w:t>s</w:t>
      </w:r>
      <w:r w:rsidR="00F32837">
        <w:rPr>
          <w:rFonts w:ascii="Arial" w:eastAsia="Times New Roman" w:hAnsi="Arial" w:cs="Arial"/>
          <w:lang w:val="en-GB"/>
        </w:rPr>
        <w:t xml:space="preserve">. </w:t>
      </w:r>
      <w:r w:rsidR="00A97BEC">
        <w:rPr>
          <w:rFonts w:ascii="Arial" w:eastAsia="Times New Roman" w:hAnsi="Arial" w:cs="Arial"/>
          <w:lang w:val="en-GB"/>
        </w:rPr>
        <w:t xml:space="preserve">To better the behaviour of the individuals they should change the environment so that the problem </w:t>
      </w:r>
      <w:r w:rsidR="00004B43">
        <w:rPr>
          <w:rFonts w:ascii="Arial" w:eastAsia="Times New Roman" w:hAnsi="Arial" w:cs="Arial"/>
          <w:lang w:val="en-GB"/>
        </w:rPr>
        <w:t>behaviours</w:t>
      </w:r>
      <w:r w:rsidR="00BF199E">
        <w:rPr>
          <w:rFonts w:ascii="Arial" w:eastAsia="Times New Roman" w:hAnsi="Arial" w:cs="Arial"/>
          <w:lang w:val="en-GB"/>
        </w:rPr>
        <w:t xml:space="preserve"> decrease</w:t>
      </w:r>
      <w:r w:rsidR="002B25C3">
        <w:rPr>
          <w:rFonts w:ascii="Arial" w:eastAsia="Times New Roman" w:hAnsi="Arial" w:cs="Arial"/>
          <w:lang w:val="en-GB"/>
        </w:rPr>
        <w:t xml:space="preserve">. </w:t>
      </w:r>
      <w:r w:rsidR="00004B43">
        <w:rPr>
          <w:rFonts w:ascii="Arial" w:eastAsia="Times New Roman" w:hAnsi="Arial" w:cs="Arial"/>
          <w:lang w:val="en-GB"/>
        </w:rPr>
        <w:t xml:space="preserve">There </w:t>
      </w:r>
      <w:r w:rsidR="00142F0A">
        <w:rPr>
          <w:rFonts w:ascii="Arial" w:eastAsia="Times New Roman" w:hAnsi="Arial" w:cs="Arial"/>
          <w:lang w:val="en-GB"/>
        </w:rPr>
        <w:t>could</w:t>
      </w:r>
      <w:r w:rsidR="00004B43">
        <w:rPr>
          <w:rFonts w:ascii="Arial" w:eastAsia="Times New Roman" w:hAnsi="Arial" w:cs="Arial"/>
          <w:lang w:val="en-GB"/>
        </w:rPr>
        <w:t xml:space="preserve"> </w:t>
      </w:r>
      <w:r w:rsidR="009C0BC2">
        <w:rPr>
          <w:rFonts w:ascii="Arial" w:eastAsia="Times New Roman" w:hAnsi="Arial" w:cs="Arial"/>
          <w:lang w:val="en-GB"/>
        </w:rPr>
        <w:t xml:space="preserve">be </w:t>
      </w:r>
      <w:r w:rsidR="00004B43">
        <w:rPr>
          <w:rFonts w:ascii="Arial" w:eastAsia="Times New Roman" w:hAnsi="Arial" w:cs="Arial"/>
          <w:lang w:val="en-GB"/>
        </w:rPr>
        <w:t xml:space="preserve">many ways in which </w:t>
      </w:r>
      <w:r w:rsidR="00B969D6">
        <w:rPr>
          <w:rFonts w:ascii="Arial" w:eastAsia="Times New Roman" w:hAnsi="Arial" w:cs="Arial"/>
          <w:lang w:val="en-GB"/>
        </w:rPr>
        <w:t>a teacher</w:t>
      </w:r>
      <w:r w:rsidR="00004B43">
        <w:rPr>
          <w:rFonts w:ascii="Arial" w:eastAsia="Times New Roman" w:hAnsi="Arial" w:cs="Arial"/>
          <w:lang w:val="en-GB"/>
        </w:rPr>
        <w:t xml:space="preserve"> </w:t>
      </w:r>
      <w:r w:rsidR="00B969D6">
        <w:rPr>
          <w:rFonts w:ascii="Arial" w:eastAsia="Times New Roman" w:hAnsi="Arial" w:cs="Arial"/>
          <w:lang w:val="en-GB"/>
        </w:rPr>
        <w:t>could</w:t>
      </w:r>
      <w:r w:rsidR="00004B43">
        <w:rPr>
          <w:rFonts w:ascii="Arial" w:eastAsia="Times New Roman" w:hAnsi="Arial" w:cs="Arial"/>
          <w:lang w:val="en-GB"/>
        </w:rPr>
        <w:t xml:space="preserve"> change the environment for the pupils;</w:t>
      </w:r>
      <w:r w:rsidR="001D4377">
        <w:rPr>
          <w:rFonts w:ascii="Arial" w:eastAsia="Times New Roman" w:hAnsi="Arial" w:cs="Arial"/>
          <w:lang w:val="en-GB"/>
        </w:rPr>
        <w:t xml:space="preserve"> the arrangements of the classroom, class schedule, learning activity and behavioural expectation.</w:t>
      </w:r>
      <w:r w:rsidR="00362D5E">
        <w:rPr>
          <w:rFonts w:ascii="Arial" w:eastAsia="Times New Roman" w:hAnsi="Arial" w:cs="Arial"/>
          <w:lang w:val="en-GB"/>
        </w:rPr>
        <w:t xml:space="preserve"> </w:t>
      </w:r>
      <w:r w:rsidR="00A54FBD">
        <w:rPr>
          <w:rFonts w:ascii="Arial" w:eastAsia="Times New Roman" w:hAnsi="Arial" w:cs="Arial"/>
          <w:lang w:val="en-GB"/>
        </w:rPr>
        <w:t>Social skills and behaviour skills should be taught by the teachers to avoid unwanted behaviours within the classroom.</w:t>
      </w:r>
      <w:r w:rsidR="001D4377">
        <w:rPr>
          <w:rFonts w:ascii="Arial" w:eastAsia="Times New Roman" w:hAnsi="Arial" w:cs="Arial"/>
          <w:lang w:val="en-GB"/>
        </w:rPr>
        <w:t xml:space="preserve"> </w:t>
      </w:r>
      <w:r w:rsidR="00362D5E">
        <w:rPr>
          <w:rFonts w:ascii="Arial" w:eastAsia="Times New Roman" w:hAnsi="Arial" w:cs="Arial"/>
          <w:lang w:val="en-GB"/>
        </w:rPr>
        <w:t xml:space="preserve">When pupils are engaging positively towards these skills, reinforcement is a good way to keep pupils on track and allow them to understand it is right and you </w:t>
      </w:r>
      <w:r w:rsidR="00BF199E">
        <w:rPr>
          <w:rFonts w:ascii="Arial" w:eastAsia="Times New Roman" w:hAnsi="Arial" w:cs="Arial"/>
          <w:lang w:val="en-GB"/>
        </w:rPr>
        <w:t>get rewarded for good behaviour (Skinner</w:t>
      </w:r>
      <w:r w:rsidR="004D7821">
        <w:rPr>
          <w:rFonts w:ascii="Arial" w:eastAsia="Times New Roman" w:hAnsi="Arial" w:cs="Arial"/>
          <w:lang w:val="en-GB"/>
        </w:rPr>
        <w:t>, 1971).</w:t>
      </w:r>
      <w:r w:rsidR="00362D5E">
        <w:rPr>
          <w:rFonts w:ascii="Arial" w:eastAsia="Times New Roman" w:hAnsi="Arial" w:cs="Arial"/>
          <w:lang w:val="en-GB"/>
        </w:rPr>
        <w:t xml:space="preserve"> </w:t>
      </w:r>
      <w:r w:rsidR="00FF29DC">
        <w:rPr>
          <w:rFonts w:ascii="Arial" w:eastAsia="Times New Roman" w:hAnsi="Arial" w:cs="Arial"/>
          <w:lang w:val="en-GB"/>
        </w:rPr>
        <w:t xml:space="preserve">This </w:t>
      </w:r>
      <w:r w:rsidR="00142F0A">
        <w:rPr>
          <w:rFonts w:ascii="Arial" w:eastAsia="Times New Roman" w:hAnsi="Arial" w:cs="Arial"/>
          <w:lang w:val="en-GB"/>
        </w:rPr>
        <w:t>should</w:t>
      </w:r>
      <w:r w:rsidR="00FF29DC">
        <w:rPr>
          <w:rFonts w:ascii="Arial" w:eastAsia="Times New Roman" w:hAnsi="Arial" w:cs="Arial"/>
          <w:lang w:val="en-GB"/>
        </w:rPr>
        <w:t xml:space="preserve"> then help to keep a positive classroom environment, leading to better</w:t>
      </w:r>
      <w:r w:rsidR="003B30A8">
        <w:rPr>
          <w:rFonts w:ascii="Arial" w:eastAsia="Times New Roman" w:hAnsi="Arial" w:cs="Arial"/>
          <w:lang w:val="en-GB"/>
        </w:rPr>
        <w:t xml:space="preserve"> behaviour and more enjoyment.</w:t>
      </w:r>
      <w:r w:rsidR="008F6481">
        <w:rPr>
          <w:rFonts w:ascii="Arial" w:eastAsia="Times New Roman" w:hAnsi="Arial" w:cs="Arial"/>
          <w:lang w:val="en-GB"/>
        </w:rPr>
        <w:t xml:space="preserve"> </w:t>
      </w:r>
      <w:r w:rsidR="00DA2443">
        <w:rPr>
          <w:rFonts w:ascii="Arial" w:eastAsia="Times New Roman" w:hAnsi="Arial" w:cs="Arial"/>
          <w:lang w:val="en-GB"/>
        </w:rPr>
        <w:t xml:space="preserve"> </w:t>
      </w:r>
      <w:r w:rsidR="00A255F3">
        <w:rPr>
          <w:rFonts w:ascii="Arial" w:eastAsia="Times New Roman" w:hAnsi="Arial" w:cs="Arial"/>
          <w:lang w:val="en-GB"/>
        </w:rPr>
        <w:t xml:space="preserve"> </w:t>
      </w:r>
    </w:p>
    <w:p w14:paraId="4E3F44D6" w14:textId="77777777" w:rsidR="00103C76" w:rsidRDefault="00103C76" w:rsidP="00B744F1">
      <w:pPr>
        <w:spacing w:line="480" w:lineRule="auto"/>
        <w:jc w:val="both"/>
        <w:rPr>
          <w:rFonts w:ascii="Arial" w:eastAsia="Times New Roman" w:hAnsi="Arial" w:cs="Arial"/>
          <w:lang w:val="en-GB"/>
        </w:rPr>
      </w:pPr>
    </w:p>
    <w:p w14:paraId="7D39BBD9" w14:textId="08F0EC98" w:rsidR="005F5270" w:rsidRDefault="00103C76" w:rsidP="00B744F1">
      <w:pPr>
        <w:spacing w:line="480" w:lineRule="auto"/>
        <w:jc w:val="both"/>
        <w:rPr>
          <w:rFonts w:ascii="Arial" w:eastAsia="Times New Roman" w:hAnsi="Arial" w:cs="Arial"/>
          <w:lang w:val="en-GB"/>
        </w:rPr>
      </w:pPr>
      <w:r>
        <w:rPr>
          <w:rFonts w:ascii="Arial" w:eastAsia="Times New Roman" w:hAnsi="Arial" w:cs="Arial"/>
          <w:lang w:val="en-GB"/>
        </w:rPr>
        <w:t>Reflection is important in enabling teachers to deepen their awareness and knowledge on certain practices and research.</w:t>
      </w:r>
      <w:r w:rsidR="00B86E38">
        <w:rPr>
          <w:rFonts w:ascii="Arial" w:eastAsia="Times New Roman" w:hAnsi="Arial" w:cs="Arial"/>
          <w:lang w:val="en-GB"/>
        </w:rPr>
        <w:t xml:space="preserve"> </w:t>
      </w:r>
      <w:r w:rsidR="00FF2BD9">
        <w:rPr>
          <w:rFonts w:ascii="Arial" w:eastAsia="Times New Roman" w:hAnsi="Arial" w:cs="Arial"/>
          <w:lang w:val="en-GB"/>
        </w:rPr>
        <w:t xml:space="preserve">To reflect on Child A’s behaviour </w:t>
      </w:r>
      <w:r w:rsidR="00B74EFE">
        <w:rPr>
          <w:rFonts w:ascii="Arial" w:eastAsia="Times New Roman" w:hAnsi="Arial" w:cs="Arial"/>
          <w:lang w:val="en-GB"/>
        </w:rPr>
        <w:t xml:space="preserve">if I was the teacher I would sit down with the child </w:t>
      </w:r>
      <w:r w:rsidR="00FF2BD9">
        <w:rPr>
          <w:rFonts w:ascii="Arial" w:eastAsia="Times New Roman" w:hAnsi="Arial" w:cs="Arial"/>
          <w:lang w:val="en-GB"/>
        </w:rPr>
        <w:t>and use restorative practice to help the child understan</w:t>
      </w:r>
      <w:r w:rsidR="00351EBD">
        <w:rPr>
          <w:rFonts w:ascii="Arial" w:eastAsia="Times New Roman" w:hAnsi="Arial" w:cs="Arial"/>
          <w:lang w:val="en-GB"/>
        </w:rPr>
        <w:t>d what they have</w:t>
      </w:r>
      <w:r w:rsidR="004A49D7">
        <w:rPr>
          <w:rFonts w:ascii="Arial" w:eastAsia="Times New Roman" w:hAnsi="Arial" w:cs="Arial"/>
          <w:lang w:val="en-GB"/>
        </w:rPr>
        <w:t xml:space="preserve"> </w:t>
      </w:r>
      <w:r w:rsidR="00FF2BD9">
        <w:rPr>
          <w:rFonts w:ascii="Arial" w:eastAsia="Times New Roman" w:hAnsi="Arial" w:cs="Arial"/>
          <w:lang w:val="en-GB"/>
        </w:rPr>
        <w:t xml:space="preserve">done wrong and ways to help </w:t>
      </w:r>
      <w:r w:rsidR="002E2DD2">
        <w:rPr>
          <w:rFonts w:ascii="Arial" w:eastAsia="Times New Roman" w:hAnsi="Arial" w:cs="Arial"/>
          <w:lang w:val="en-GB"/>
        </w:rPr>
        <w:t>them</w:t>
      </w:r>
      <w:r w:rsidR="00FF2BD9">
        <w:rPr>
          <w:rFonts w:ascii="Arial" w:eastAsia="Times New Roman" w:hAnsi="Arial" w:cs="Arial"/>
          <w:lang w:val="en-GB"/>
        </w:rPr>
        <w:t xml:space="preserve"> overcome this. </w:t>
      </w:r>
      <w:r w:rsidR="00BC3C2B">
        <w:rPr>
          <w:rFonts w:ascii="Arial" w:eastAsia="Times New Roman" w:hAnsi="Arial" w:cs="Arial"/>
          <w:lang w:val="en-GB"/>
        </w:rPr>
        <w:t>Positives of this are that the conversation has meaning and allows both the teacher and child to engage in a reflective conversation (Alexander, 2010), thus allowing both teacher and pupil to understand their behaviours. If the same situation was to occur again the child would understand their feelings more, and try and act in an appropriate manner. Having them to have positive relationships with their teachers w</w:t>
      </w:r>
      <w:r w:rsidR="00B67346">
        <w:rPr>
          <w:rFonts w:ascii="Arial" w:eastAsia="Times New Roman" w:hAnsi="Arial" w:cs="Arial"/>
          <w:lang w:val="en-GB"/>
        </w:rPr>
        <w:t xml:space="preserve">ill allow them to feel rewarded </w:t>
      </w:r>
      <w:r w:rsidR="005B62CE">
        <w:rPr>
          <w:rFonts w:ascii="Arial" w:eastAsia="Times New Roman" w:hAnsi="Arial" w:cs="Arial"/>
          <w:lang w:val="en-GB"/>
        </w:rPr>
        <w:t xml:space="preserve">(Bandura, 2001). </w:t>
      </w:r>
      <w:r w:rsidR="00BC3C2B">
        <w:rPr>
          <w:rFonts w:ascii="Arial" w:eastAsia="Times New Roman" w:hAnsi="Arial" w:cs="Arial"/>
          <w:lang w:val="en-GB"/>
        </w:rPr>
        <w:t>Maslow also suggested that if children feel in a safe place and have a positive relationship with the teacher they feel they want to lea</w:t>
      </w:r>
      <w:r w:rsidR="003B1DA5">
        <w:rPr>
          <w:rFonts w:ascii="Arial" w:eastAsia="Times New Roman" w:hAnsi="Arial" w:cs="Arial"/>
          <w:lang w:val="en-GB"/>
        </w:rPr>
        <w:t xml:space="preserve">rn. This is something a teacher could look at doing after the event has occurred. </w:t>
      </w:r>
      <w:r w:rsidR="00BC3C2B">
        <w:rPr>
          <w:rFonts w:ascii="Arial" w:eastAsia="Times New Roman" w:hAnsi="Arial" w:cs="Arial"/>
          <w:lang w:val="en-GB"/>
        </w:rPr>
        <w:t xml:space="preserve"> </w:t>
      </w:r>
    </w:p>
    <w:p w14:paraId="45C225CF" w14:textId="77777777" w:rsidR="003B30A8" w:rsidRDefault="003B30A8" w:rsidP="00B744F1">
      <w:pPr>
        <w:spacing w:line="480" w:lineRule="auto"/>
        <w:jc w:val="both"/>
        <w:rPr>
          <w:rFonts w:ascii="Arial" w:eastAsia="Times New Roman" w:hAnsi="Arial" w:cs="Arial"/>
          <w:lang w:val="en-GB"/>
        </w:rPr>
      </w:pPr>
    </w:p>
    <w:p w14:paraId="3D56CB4D" w14:textId="47ED837C" w:rsidR="003B30A8" w:rsidRDefault="002E5F30" w:rsidP="00B744F1">
      <w:pPr>
        <w:spacing w:line="480" w:lineRule="auto"/>
        <w:jc w:val="both"/>
        <w:rPr>
          <w:rFonts w:ascii="Arial" w:eastAsia="Times New Roman" w:hAnsi="Arial" w:cs="Arial"/>
          <w:lang w:val="en-GB"/>
        </w:rPr>
      </w:pPr>
      <w:r>
        <w:rPr>
          <w:rFonts w:ascii="Arial" w:eastAsia="Times New Roman" w:hAnsi="Arial" w:cs="Arial"/>
          <w:lang w:val="en-GB"/>
        </w:rPr>
        <w:t>Although d</w:t>
      </w:r>
      <w:r w:rsidR="003B30A8">
        <w:rPr>
          <w:rFonts w:ascii="Arial" w:eastAsia="Times New Roman" w:hAnsi="Arial" w:cs="Arial"/>
          <w:lang w:val="en-GB"/>
        </w:rPr>
        <w:t>uring the event there could have been the option of the teacher</w:t>
      </w:r>
      <w:r w:rsidR="00C22501">
        <w:rPr>
          <w:rFonts w:ascii="Arial" w:eastAsia="Times New Roman" w:hAnsi="Arial" w:cs="Arial"/>
          <w:lang w:val="en-GB"/>
        </w:rPr>
        <w:t>,</w:t>
      </w:r>
      <w:r w:rsidR="003B30A8">
        <w:rPr>
          <w:rFonts w:ascii="Arial" w:eastAsia="Times New Roman" w:hAnsi="Arial" w:cs="Arial"/>
          <w:lang w:val="en-GB"/>
        </w:rPr>
        <w:t xml:space="preserve"> after the child had kicked off, allowing him to score to feel a sense of reward and achievement,</w:t>
      </w:r>
      <w:r w:rsidR="002B66C6">
        <w:rPr>
          <w:rFonts w:ascii="Arial" w:eastAsia="Times New Roman" w:hAnsi="Arial" w:cs="Arial"/>
          <w:lang w:val="en-GB"/>
        </w:rPr>
        <w:t xml:space="preserve"> and for his emotion of failure to go away and be supressed</w:t>
      </w:r>
      <w:r w:rsidR="006E0B7A">
        <w:rPr>
          <w:rFonts w:ascii="Arial" w:eastAsia="Times New Roman" w:hAnsi="Arial" w:cs="Arial"/>
          <w:lang w:val="en-GB"/>
        </w:rPr>
        <w:t>,</w:t>
      </w:r>
      <w:r w:rsidR="003B30A8">
        <w:rPr>
          <w:rFonts w:ascii="Arial" w:eastAsia="Times New Roman" w:hAnsi="Arial" w:cs="Arial"/>
          <w:lang w:val="en-GB"/>
        </w:rPr>
        <w:t xml:space="preserve"> however </w:t>
      </w:r>
      <w:r w:rsidR="0054716E">
        <w:rPr>
          <w:rFonts w:ascii="Arial" w:eastAsia="Times New Roman" w:hAnsi="Arial" w:cs="Arial"/>
          <w:lang w:val="en-GB"/>
        </w:rPr>
        <w:t>the teacher isn’t always going to be there to let him ‘win’</w:t>
      </w:r>
      <w:r w:rsidR="006E0B7A">
        <w:rPr>
          <w:rFonts w:ascii="Arial" w:eastAsia="Times New Roman" w:hAnsi="Arial" w:cs="Arial"/>
          <w:lang w:val="en-GB"/>
        </w:rPr>
        <w:t xml:space="preserve">. In the real world everyone is going to experience failure and losing at </w:t>
      </w:r>
      <w:r w:rsidR="007D6B20">
        <w:rPr>
          <w:rFonts w:ascii="Arial" w:eastAsia="Times New Roman" w:hAnsi="Arial" w:cs="Arial"/>
          <w:lang w:val="en-GB"/>
        </w:rPr>
        <w:t>some point</w:t>
      </w:r>
      <w:r w:rsidR="006E0B7A">
        <w:rPr>
          <w:rFonts w:ascii="Arial" w:eastAsia="Times New Roman" w:hAnsi="Arial" w:cs="Arial"/>
          <w:lang w:val="en-GB"/>
        </w:rPr>
        <w:t xml:space="preserve">, it is how we deal with this is the important </w:t>
      </w:r>
      <w:r w:rsidR="001B372C">
        <w:rPr>
          <w:rFonts w:ascii="Arial" w:eastAsia="Times New Roman" w:hAnsi="Arial" w:cs="Arial"/>
          <w:lang w:val="en-GB"/>
        </w:rPr>
        <w:t>part.</w:t>
      </w:r>
      <w:r w:rsidR="003B30A8">
        <w:rPr>
          <w:rFonts w:ascii="Arial" w:eastAsia="Times New Roman" w:hAnsi="Arial" w:cs="Arial"/>
          <w:lang w:val="en-GB"/>
        </w:rPr>
        <w:t xml:space="preserve"> So we need to get children to understand and have knowledge of their own feelings and how to deal with them by learning coping strategies for themselves rather than follow </w:t>
      </w:r>
      <w:r w:rsidR="000636F9">
        <w:rPr>
          <w:rFonts w:ascii="Arial" w:eastAsia="Times New Roman" w:hAnsi="Arial" w:cs="Arial"/>
          <w:lang w:val="en-GB"/>
        </w:rPr>
        <w:t>teacher’s</w:t>
      </w:r>
      <w:r w:rsidR="003B30A8">
        <w:rPr>
          <w:rFonts w:ascii="Arial" w:eastAsia="Times New Roman" w:hAnsi="Arial" w:cs="Arial"/>
          <w:lang w:val="en-GB"/>
        </w:rPr>
        <w:t xml:space="preserve"> guidance</w:t>
      </w:r>
      <w:r>
        <w:rPr>
          <w:rFonts w:ascii="Arial" w:eastAsia="Times New Roman" w:hAnsi="Arial" w:cs="Arial"/>
          <w:lang w:val="en-GB"/>
        </w:rPr>
        <w:t>.</w:t>
      </w:r>
      <w:r w:rsidR="0035378E">
        <w:rPr>
          <w:rFonts w:ascii="Arial" w:eastAsia="Times New Roman" w:hAnsi="Arial" w:cs="Arial"/>
          <w:lang w:val="en-GB"/>
        </w:rPr>
        <w:t xml:space="preserve"> Constructivist theorist would agree with this approach such as Piaget and Vygotsky as they believe that learners must construct their own learning</w:t>
      </w:r>
      <w:r w:rsidR="002F0C6A">
        <w:rPr>
          <w:rFonts w:ascii="Arial" w:eastAsia="Times New Roman" w:hAnsi="Arial" w:cs="Arial"/>
          <w:lang w:val="en-GB"/>
        </w:rPr>
        <w:t xml:space="preserve"> and allowing them to think </w:t>
      </w:r>
      <w:r w:rsidR="00612C7F">
        <w:rPr>
          <w:rFonts w:ascii="Arial" w:eastAsia="Times New Roman" w:hAnsi="Arial" w:cs="Arial"/>
          <w:lang w:val="en-GB"/>
        </w:rPr>
        <w:t>independently</w:t>
      </w:r>
      <w:r w:rsidR="002F0C6A">
        <w:rPr>
          <w:rFonts w:ascii="Arial" w:eastAsia="Times New Roman" w:hAnsi="Arial" w:cs="Arial"/>
          <w:lang w:val="en-GB"/>
        </w:rPr>
        <w:t xml:space="preserve">. </w:t>
      </w:r>
      <w:r w:rsidR="00D05FDA">
        <w:rPr>
          <w:rFonts w:ascii="Arial" w:eastAsia="Times New Roman" w:hAnsi="Arial" w:cs="Arial"/>
          <w:lang w:val="en-GB"/>
        </w:rPr>
        <w:t>If I was the teacher and if this happened to me when I was teaching I would</w:t>
      </w:r>
      <w:r w:rsidR="00542CFB">
        <w:rPr>
          <w:rFonts w:ascii="Arial" w:eastAsia="Times New Roman" w:hAnsi="Arial" w:cs="Arial"/>
          <w:lang w:val="en-GB"/>
        </w:rPr>
        <w:t xml:space="preserve"> agree with the constructivist approach</w:t>
      </w:r>
      <w:r w:rsidR="00D119F9">
        <w:rPr>
          <w:rFonts w:ascii="Arial" w:eastAsia="Times New Roman" w:hAnsi="Arial" w:cs="Arial"/>
          <w:lang w:val="en-GB"/>
        </w:rPr>
        <w:t>,</w:t>
      </w:r>
      <w:r w:rsidR="00D05FDA">
        <w:rPr>
          <w:rFonts w:ascii="Arial" w:eastAsia="Times New Roman" w:hAnsi="Arial" w:cs="Arial"/>
          <w:lang w:val="en-GB"/>
        </w:rPr>
        <w:t xml:space="preserve"> as I believe it is important for </w:t>
      </w:r>
      <w:r w:rsidR="00D119F9">
        <w:rPr>
          <w:rFonts w:ascii="Arial" w:eastAsia="Times New Roman" w:hAnsi="Arial" w:cs="Arial"/>
          <w:lang w:val="en-GB"/>
        </w:rPr>
        <w:t>pupils to be independent and learn for themselves</w:t>
      </w:r>
      <w:r w:rsidR="00D05FDA">
        <w:rPr>
          <w:rFonts w:ascii="Arial" w:eastAsia="Times New Roman" w:hAnsi="Arial" w:cs="Arial"/>
          <w:lang w:val="en-GB"/>
        </w:rPr>
        <w:t xml:space="preserve">. </w:t>
      </w:r>
      <w:r w:rsidR="00153DE6">
        <w:rPr>
          <w:rFonts w:ascii="Arial" w:eastAsia="Times New Roman" w:hAnsi="Arial" w:cs="Arial"/>
          <w:lang w:val="en-GB"/>
        </w:rPr>
        <w:t>So during the event as a teacher I would of allowed the child A to have his moment, understand his emotions, potentially understand that this is not what everyone else is doing when they lose and this is not a ‘normal’ behaviour and every</w:t>
      </w:r>
      <w:r w:rsidR="00FD6C4C">
        <w:rPr>
          <w:rFonts w:ascii="Arial" w:eastAsia="Times New Roman" w:hAnsi="Arial" w:cs="Arial"/>
          <w:lang w:val="en-GB"/>
        </w:rPr>
        <w:t xml:space="preserve">one needs </w:t>
      </w:r>
      <w:r w:rsidR="00A41129">
        <w:rPr>
          <w:rFonts w:ascii="Arial" w:eastAsia="Times New Roman" w:hAnsi="Arial" w:cs="Arial"/>
          <w:lang w:val="en-GB"/>
        </w:rPr>
        <w:t>t</w:t>
      </w:r>
      <w:r w:rsidR="00FD6C4C">
        <w:rPr>
          <w:rFonts w:ascii="Arial" w:eastAsia="Times New Roman" w:hAnsi="Arial" w:cs="Arial"/>
          <w:lang w:val="en-GB"/>
        </w:rPr>
        <w:t>o experience l</w:t>
      </w:r>
      <w:r w:rsidR="001000B8">
        <w:rPr>
          <w:rFonts w:ascii="Arial" w:eastAsia="Times New Roman" w:hAnsi="Arial" w:cs="Arial"/>
          <w:lang w:val="en-GB"/>
        </w:rPr>
        <w:t xml:space="preserve">osing. </w:t>
      </w:r>
      <w:r w:rsidR="00A41129">
        <w:rPr>
          <w:rFonts w:ascii="Arial" w:eastAsia="Times New Roman" w:hAnsi="Arial" w:cs="Arial"/>
          <w:lang w:val="en-GB"/>
        </w:rPr>
        <w:t>However a</w:t>
      </w:r>
      <w:r w:rsidR="003D4C29">
        <w:rPr>
          <w:rFonts w:ascii="Arial" w:eastAsia="Times New Roman" w:hAnsi="Arial" w:cs="Arial"/>
          <w:lang w:val="en-GB"/>
        </w:rPr>
        <w:t>lso taking into consideration that the child may not have learnt/experienced this emotion yet so us as teachers are there to facilitate their learning as well as helping them understa</w:t>
      </w:r>
      <w:r w:rsidR="00473FFB">
        <w:rPr>
          <w:rFonts w:ascii="Arial" w:eastAsia="Times New Roman" w:hAnsi="Arial" w:cs="Arial"/>
          <w:lang w:val="en-GB"/>
        </w:rPr>
        <w:t xml:space="preserve">nd their feelings and emotions. </w:t>
      </w:r>
    </w:p>
    <w:p w14:paraId="7D3DCB2C" w14:textId="77777777" w:rsidR="00295EE7" w:rsidRDefault="00295EE7" w:rsidP="00B744F1">
      <w:pPr>
        <w:spacing w:line="480" w:lineRule="auto"/>
        <w:jc w:val="both"/>
        <w:rPr>
          <w:rFonts w:ascii="Arial" w:eastAsia="Times New Roman" w:hAnsi="Arial" w:cs="Arial"/>
          <w:lang w:val="en-GB"/>
        </w:rPr>
      </w:pPr>
    </w:p>
    <w:p w14:paraId="427D6561" w14:textId="6852B4F7" w:rsidR="00CB31AF" w:rsidRPr="00896DB5" w:rsidRDefault="00295EE7" w:rsidP="00896DB5">
      <w:pPr>
        <w:spacing w:line="480" w:lineRule="auto"/>
        <w:jc w:val="both"/>
        <w:rPr>
          <w:rFonts w:ascii="Arial" w:eastAsia="Times New Roman" w:hAnsi="Arial" w:cs="Arial"/>
          <w:lang w:val="en-GB"/>
        </w:rPr>
      </w:pPr>
      <w:r>
        <w:rPr>
          <w:rFonts w:ascii="Arial" w:eastAsia="Times New Roman" w:hAnsi="Arial" w:cs="Arial"/>
          <w:lang w:val="en-GB"/>
        </w:rPr>
        <w:t>Next steps to follow</w:t>
      </w:r>
      <w:r w:rsidR="006375B5">
        <w:rPr>
          <w:rFonts w:ascii="Arial" w:eastAsia="Times New Roman" w:hAnsi="Arial" w:cs="Arial"/>
          <w:lang w:val="en-GB"/>
        </w:rPr>
        <w:t xml:space="preserve"> and have got me thinking as a teacher</w:t>
      </w:r>
      <w:r>
        <w:rPr>
          <w:rFonts w:ascii="Arial" w:eastAsia="Times New Roman" w:hAnsi="Arial" w:cs="Arial"/>
          <w:lang w:val="en-GB"/>
        </w:rPr>
        <w:t xml:space="preserve"> could be doing a sampling observation</w:t>
      </w:r>
      <w:r w:rsidR="006375B5">
        <w:rPr>
          <w:rFonts w:ascii="Arial" w:eastAsia="Times New Roman" w:hAnsi="Arial" w:cs="Arial"/>
          <w:lang w:val="en-GB"/>
        </w:rPr>
        <w:t xml:space="preserve"> if the same event was to occur </w:t>
      </w:r>
      <w:r w:rsidR="00B00B74">
        <w:rPr>
          <w:rFonts w:ascii="Arial" w:eastAsia="Times New Roman" w:hAnsi="Arial" w:cs="Arial"/>
          <w:lang w:val="en-GB"/>
        </w:rPr>
        <w:t>regularly</w:t>
      </w:r>
      <w:r w:rsidR="006375B5">
        <w:rPr>
          <w:rFonts w:ascii="Arial" w:eastAsia="Times New Roman" w:hAnsi="Arial" w:cs="Arial"/>
          <w:lang w:val="en-GB"/>
        </w:rPr>
        <w:t>.</w:t>
      </w:r>
      <w:r w:rsidR="002A139C">
        <w:rPr>
          <w:rFonts w:ascii="Arial" w:eastAsia="Times New Roman" w:hAnsi="Arial" w:cs="Arial"/>
          <w:lang w:val="en-GB"/>
        </w:rPr>
        <w:t xml:space="preserve"> </w:t>
      </w:r>
      <w:r w:rsidR="006375B5">
        <w:rPr>
          <w:rFonts w:ascii="Arial" w:eastAsia="Times New Roman" w:hAnsi="Arial" w:cs="Arial"/>
          <w:lang w:val="en-GB"/>
        </w:rPr>
        <w:t>This type of observations gives</w:t>
      </w:r>
      <w:r w:rsidR="002A139C">
        <w:rPr>
          <w:rFonts w:ascii="Arial" w:eastAsia="Times New Roman" w:hAnsi="Arial" w:cs="Arial"/>
          <w:lang w:val="en-GB"/>
        </w:rPr>
        <w:t xml:space="preserve"> us the opportunity to look at a specific time or date of an incident. The teacher said that this happens every lesson and he reacts the same way every </w:t>
      </w:r>
      <w:r w:rsidR="00D937A8">
        <w:rPr>
          <w:rFonts w:ascii="Arial" w:eastAsia="Times New Roman" w:hAnsi="Arial" w:cs="Arial"/>
          <w:lang w:val="en-GB"/>
        </w:rPr>
        <w:t xml:space="preserve">time he loses. </w:t>
      </w:r>
      <w:r w:rsidR="00931A46">
        <w:rPr>
          <w:rFonts w:ascii="Arial" w:eastAsia="Times New Roman" w:hAnsi="Arial" w:cs="Arial"/>
          <w:lang w:val="en-GB"/>
        </w:rPr>
        <w:t>So using this as an advantage to do a case study research we could look at the child’s behaviour after the event</w:t>
      </w:r>
      <w:r w:rsidR="005A7A37">
        <w:rPr>
          <w:rFonts w:ascii="Arial" w:eastAsia="Times New Roman" w:hAnsi="Arial" w:cs="Arial"/>
          <w:lang w:val="en-GB"/>
        </w:rPr>
        <w:t xml:space="preserve"> and have a conversation with child A to see how he feels. </w:t>
      </w:r>
      <w:r w:rsidR="00634189">
        <w:rPr>
          <w:rFonts w:ascii="Arial" w:eastAsia="Times New Roman" w:hAnsi="Arial" w:cs="Arial"/>
          <w:lang w:val="en-GB"/>
        </w:rPr>
        <w:t>This could build a positive relationship</w:t>
      </w:r>
      <w:r w:rsidR="00BE08BF">
        <w:rPr>
          <w:rFonts w:ascii="Arial" w:eastAsia="Times New Roman" w:hAnsi="Arial" w:cs="Arial"/>
          <w:lang w:val="en-GB"/>
        </w:rPr>
        <w:t xml:space="preserve"> with the pupil and teacher enhancing the learning environment</w:t>
      </w:r>
      <w:r w:rsidR="00FB65F6">
        <w:rPr>
          <w:rFonts w:ascii="Arial" w:eastAsia="Times New Roman" w:hAnsi="Arial" w:cs="Arial"/>
          <w:lang w:val="en-GB"/>
        </w:rPr>
        <w:t xml:space="preserve"> (Bandura, 2001). </w:t>
      </w:r>
      <w:r w:rsidR="00A14731">
        <w:rPr>
          <w:rFonts w:ascii="Arial" w:eastAsia="Times New Roman" w:hAnsi="Arial" w:cs="Arial"/>
          <w:lang w:val="en-GB"/>
        </w:rPr>
        <w:t>After having conversations with the child and allowing him to understand his feelings and how</w:t>
      </w:r>
      <w:r w:rsidR="00D468E7">
        <w:rPr>
          <w:rFonts w:ascii="Arial" w:eastAsia="Times New Roman" w:hAnsi="Arial" w:cs="Arial"/>
          <w:lang w:val="en-GB"/>
        </w:rPr>
        <w:t xml:space="preserve"> he is going to deal with these by coming up with coping strategies, </w:t>
      </w:r>
      <w:r w:rsidR="00A14731">
        <w:rPr>
          <w:rFonts w:ascii="Arial" w:eastAsia="Times New Roman" w:hAnsi="Arial" w:cs="Arial"/>
          <w:lang w:val="en-GB"/>
        </w:rPr>
        <w:t xml:space="preserve">hopefully during the physical activity session when the </w:t>
      </w:r>
      <w:r w:rsidR="00392036">
        <w:rPr>
          <w:rFonts w:ascii="Arial" w:eastAsia="Times New Roman" w:hAnsi="Arial" w:cs="Arial"/>
          <w:lang w:val="en-GB"/>
        </w:rPr>
        <w:t>same</w:t>
      </w:r>
      <w:r w:rsidR="00A14731">
        <w:rPr>
          <w:rFonts w:ascii="Arial" w:eastAsia="Times New Roman" w:hAnsi="Arial" w:cs="Arial"/>
          <w:lang w:val="en-GB"/>
        </w:rPr>
        <w:t xml:space="preserve"> situation occurs he knows how to deal with </w:t>
      </w:r>
      <w:r w:rsidR="00196051">
        <w:rPr>
          <w:rFonts w:ascii="Arial" w:eastAsia="Times New Roman" w:hAnsi="Arial" w:cs="Arial"/>
          <w:lang w:val="en-GB"/>
        </w:rPr>
        <w:t>this</w:t>
      </w:r>
      <w:r w:rsidR="00896DB5">
        <w:rPr>
          <w:rFonts w:ascii="Arial" w:eastAsia="Times New Roman" w:hAnsi="Arial" w:cs="Arial"/>
          <w:lang w:val="en-GB"/>
        </w:rPr>
        <w:t xml:space="preserve"> emotion.</w:t>
      </w:r>
    </w:p>
    <w:p w14:paraId="68A2F6BE" w14:textId="77777777" w:rsidR="007823E5" w:rsidRDefault="007823E5" w:rsidP="0067160D">
      <w:pPr>
        <w:rPr>
          <w:rFonts w:ascii="Arial" w:eastAsia="Times New Roman" w:hAnsi="Arial" w:cs="Arial"/>
          <w:b/>
          <w:i/>
          <w:u w:val="single"/>
          <w:lang w:val="en-GB"/>
        </w:rPr>
      </w:pPr>
    </w:p>
    <w:p w14:paraId="4EE0B761" w14:textId="77777777" w:rsidR="007823E5" w:rsidRDefault="007823E5" w:rsidP="0067160D">
      <w:pPr>
        <w:rPr>
          <w:rFonts w:ascii="Arial" w:eastAsia="Times New Roman" w:hAnsi="Arial" w:cs="Arial"/>
          <w:b/>
          <w:i/>
          <w:u w:val="single"/>
          <w:lang w:val="en-GB"/>
        </w:rPr>
      </w:pPr>
    </w:p>
    <w:p w14:paraId="24DACBBE" w14:textId="5CBDD056" w:rsidR="00037711" w:rsidRDefault="00375AE5" w:rsidP="0067160D">
      <w:pPr>
        <w:rPr>
          <w:rFonts w:ascii="Arial" w:eastAsia="Times New Roman" w:hAnsi="Arial" w:cs="Arial"/>
          <w:b/>
          <w:i/>
          <w:u w:val="single"/>
          <w:lang w:val="en-GB"/>
        </w:rPr>
      </w:pPr>
      <w:r>
        <w:rPr>
          <w:rFonts w:ascii="Arial" w:eastAsia="Times New Roman" w:hAnsi="Arial" w:cs="Arial"/>
          <w:b/>
          <w:i/>
          <w:u w:val="single"/>
          <w:lang w:val="en-GB"/>
        </w:rPr>
        <w:t>Conclusion</w:t>
      </w:r>
    </w:p>
    <w:p w14:paraId="5B97650F" w14:textId="77777777" w:rsidR="00375916" w:rsidRDefault="00375916" w:rsidP="008B0BC6">
      <w:pPr>
        <w:jc w:val="both"/>
        <w:rPr>
          <w:rFonts w:ascii="Arial" w:eastAsia="Times New Roman" w:hAnsi="Arial" w:cs="Arial"/>
          <w:lang w:val="en-GB"/>
        </w:rPr>
      </w:pPr>
    </w:p>
    <w:p w14:paraId="51B5169B" w14:textId="6EE13A6E" w:rsidR="006124FA" w:rsidRDefault="006124FA" w:rsidP="00B744F1">
      <w:pPr>
        <w:spacing w:line="480" w:lineRule="auto"/>
        <w:jc w:val="both"/>
        <w:rPr>
          <w:rFonts w:ascii="Arial" w:eastAsia="Times New Roman" w:hAnsi="Arial" w:cs="Arial"/>
          <w:lang w:val="en-GB"/>
        </w:rPr>
      </w:pPr>
      <w:r>
        <w:rPr>
          <w:rFonts w:ascii="Arial" w:eastAsia="Times New Roman" w:hAnsi="Arial" w:cs="Arial"/>
          <w:lang w:val="en-GB"/>
        </w:rPr>
        <w:t>To conclude, the behaviour of the learner and the observation that I witnessed showed the use of the behaviourist theory</w:t>
      </w:r>
      <w:r w:rsidR="00F813A7">
        <w:rPr>
          <w:rFonts w:ascii="Arial" w:eastAsia="Times New Roman" w:hAnsi="Arial" w:cs="Arial"/>
          <w:lang w:val="en-GB"/>
        </w:rPr>
        <w:t xml:space="preserve"> </w:t>
      </w:r>
      <w:r w:rsidR="00830695">
        <w:rPr>
          <w:rFonts w:ascii="Arial" w:eastAsia="Times New Roman" w:hAnsi="Arial" w:cs="Arial"/>
          <w:lang w:val="en-GB"/>
        </w:rPr>
        <w:t>approach</w:t>
      </w:r>
      <w:r>
        <w:rPr>
          <w:rFonts w:ascii="Arial" w:eastAsia="Times New Roman" w:hAnsi="Arial" w:cs="Arial"/>
          <w:lang w:val="en-GB"/>
        </w:rPr>
        <w:t xml:space="preserve"> of Skinner. This theory focuses of reinforcement as a way of managing behaviour through praise and punishment (Skinner, 1971). The teacher </w:t>
      </w:r>
      <w:r w:rsidR="007429F5">
        <w:rPr>
          <w:rFonts w:ascii="Arial" w:eastAsia="Times New Roman" w:hAnsi="Arial" w:cs="Arial"/>
          <w:lang w:val="en-GB"/>
        </w:rPr>
        <w:t>used</w:t>
      </w:r>
      <w:r>
        <w:rPr>
          <w:rFonts w:ascii="Arial" w:eastAsia="Times New Roman" w:hAnsi="Arial" w:cs="Arial"/>
          <w:lang w:val="en-GB"/>
        </w:rPr>
        <w:t xml:space="preserve"> punishment</w:t>
      </w:r>
      <w:r w:rsidR="007429F5">
        <w:rPr>
          <w:rFonts w:ascii="Arial" w:eastAsia="Times New Roman" w:hAnsi="Arial" w:cs="Arial"/>
          <w:lang w:val="en-GB"/>
        </w:rPr>
        <w:t xml:space="preserve"> as a way of managing the child’s behaviour</w:t>
      </w:r>
      <w:r>
        <w:rPr>
          <w:rFonts w:ascii="Arial" w:eastAsia="Times New Roman" w:hAnsi="Arial" w:cs="Arial"/>
          <w:lang w:val="en-GB"/>
        </w:rPr>
        <w:t xml:space="preserve">, and if he were going to continue he would have his stars taken away from him. </w:t>
      </w:r>
      <w:r w:rsidR="00663967">
        <w:rPr>
          <w:rFonts w:ascii="Arial" w:eastAsia="Times New Roman" w:hAnsi="Arial" w:cs="Arial"/>
          <w:lang w:val="en-GB"/>
        </w:rPr>
        <w:t>This theory will help me in my future practice to use reinforcement in a positi</w:t>
      </w:r>
      <w:r w:rsidR="009A6922">
        <w:rPr>
          <w:rFonts w:ascii="Arial" w:eastAsia="Times New Roman" w:hAnsi="Arial" w:cs="Arial"/>
          <w:lang w:val="en-GB"/>
        </w:rPr>
        <w:t>ve way and using praise to allow students to feel rewards for their good behaviour.</w:t>
      </w:r>
      <w:r w:rsidR="007F4D37">
        <w:rPr>
          <w:rFonts w:ascii="Arial" w:eastAsia="Times New Roman" w:hAnsi="Arial" w:cs="Arial"/>
          <w:lang w:val="en-GB"/>
        </w:rPr>
        <w:t xml:space="preserve"> However</w:t>
      </w:r>
      <w:r w:rsidR="00663967">
        <w:rPr>
          <w:rFonts w:ascii="Arial" w:eastAsia="Times New Roman" w:hAnsi="Arial" w:cs="Arial"/>
          <w:lang w:val="en-GB"/>
        </w:rPr>
        <w:t xml:space="preserve"> I believe punishment will have an extra negative impact on the child’s behaviour so would like t</w:t>
      </w:r>
      <w:r w:rsidR="00E804FC">
        <w:rPr>
          <w:rFonts w:ascii="Arial" w:eastAsia="Times New Roman" w:hAnsi="Arial" w:cs="Arial"/>
          <w:lang w:val="en-GB"/>
        </w:rPr>
        <w:t xml:space="preserve">o stay away from this behaviour management if possible. This agrees with Paulo Freire (1996), and that we can replace punishment in classrooms. </w:t>
      </w:r>
    </w:p>
    <w:p w14:paraId="2B3118D1" w14:textId="77777777" w:rsidR="006124FA" w:rsidRDefault="006124FA" w:rsidP="00B744F1">
      <w:pPr>
        <w:spacing w:line="480" w:lineRule="auto"/>
        <w:jc w:val="both"/>
        <w:rPr>
          <w:rFonts w:ascii="Arial" w:eastAsia="Times New Roman" w:hAnsi="Arial" w:cs="Arial"/>
          <w:lang w:val="en-GB"/>
        </w:rPr>
      </w:pPr>
    </w:p>
    <w:p w14:paraId="4F14A5D5" w14:textId="13FADEC1" w:rsidR="00385EB0" w:rsidRDefault="006B3ACF" w:rsidP="007020B9">
      <w:pPr>
        <w:spacing w:line="480" w:lineRule="auto"/>
        <w:jc w:val="both"/>
        <w:rPr>
          <w:rFonts w:ascii="Arial" w:eastAsia="Times New Roman" w:hAnsi="Arial" w:cs="Arial"/>
          <w:lang w:val="en-GB"/>
        </w:rPr>
      </w:pPr>
      <w:r>
        <w:rPr>
          <w:rFonts w:ascii="Arial" w:eastAsia="Times New Roman" w:hAnsi="Arial" w:cs="Arial"/>
          <w:lang w:val="en-GB"/>
        </w:rPr>
        <w:t>To make sure that I am conducting good behaviour management within my classroom, I will ensure I research knowledge development through science to keep up to date with different models and techniques to best equip me for the classroom and behaviour</w:t>
      </w:r>
      <w:r w:rsidR="00AF648A">
        <w:rPr>
          <w:rFonts w:ascii="Arial" w:eastAsia="Times New Roman" w:hAnsi="Arial" w:cs="Arial"/>
          <w:lang w:val="en-GB"/>
        </w:rPr>
        <w:t>al</w:t>
      </w:r>
      <w:r>
        <w:rPr>
          <w:rFonts w:ascii="Arial" w:eastAsia="Times New Roman" w:hAnsi="Arial" w:cs="Arial"/>
          <w:lang w:val="en-GB"/>
        </w:rPr>
        <w:t xml:space="preserve"> </w:t>
      </w:r>
      <w:r w:rsidR="004D149D">
        <w:rPr>
          <w:rFonts w:ascii="Arial" w:eastAsia="Times New Roman" w:hAnsi="Arial" w:cs="Arial"/>
          <w:lang w:val="en-GB"/>
        </w:rPr>
        <w:t>issues</w:t>
      </w:r>
      <w:r w:rsidR="00AF648A">
        <w:rPr>
          <w:rFonts w:ascii="Arial" w:eastAsia="Times New Roman" w:hAnsi="Arial" w:cs="Arial"/>
          <w:lang w:val="en-GB"/>
        </w:rPr>
        <w:t xml:space="preserve"> that may </w:t>
      </w:r>
      <w:r w:rsidR="00C572D5">
        <w:rPr>
          <w:rFonts w:ascii="Arial" w:eastAsia="Times New Roman" w:hAnsi="Arial" w:cs="Arial"/>
          <w:lang w:val="en-GB"/>
        </w:rPr>
        <w:t>arise</w:t>
      </w:r>
      <w:r w:rsidR="004D149D">
        <w:rPr>
          <w:rFonts w:ascii="Arial" w:eastAsia="Times New Roman" w:hAnsi="Arial" w:cs="Arial"/>
          <w:lang w:val="en-GB"/>
        </w:rPr>
        <w:t xml:space="preserve"> (Martella, Nelson, &amp; Marchand-Martella, 1999). </w:t>
      </w:r>
      <w:r w:rsidR="007847DC">
        <w:rPr>
          <w:rFonts w:ascii="Arial" w:eastAsia="Times New Roman" w:hAnsi="Arial" w:cs="Arial"/>
          <w:lang w:val="en-GB"/>
        </w:rPr>
        <w:t>Leading on from this</w:t>
      </w:r>
      <w:r w:rsidR="002E522F">
        <w:rPr>
          <w:rFonts w:ascii="Arial" w:eastAsia="Times New Roman" w:hAnsi="Arial" w:cs="Arial"/>
          <w:lang w:val="en-GB"/>
        </w:rPr>
        <w:t>,</w:t>
      </w:r>
      <w:r w:rsidR="007847DC">
        <w:rPr>
          <w:rFonts w:ascii="Arial" w:eastAsia="Times New Roman" w:hAnsi="Arial" w:cs="Arial"/>
          <w:lang w:val="en-GB"/>
        </w:rPr>
        <w:t xml:space="preserve"> my approach has been well thought about through the new Professional Standards for Teaching and Learning. Pedagogy, </w:t>
      </w:r>
      <w:r w:rsidR="00951268">
        <w:rPr>
          <w:rFonts w:ascii="Arial" w:eastAsia="Times New Roman" w:hAnsi="Arial" w:cs="Arial"/>
          <w:lang w:val="en-GB"/>
        </w:rPr>
        <w:t xml:space="preserve">is an </w:t>
      </w:r>
      <w:r w:rsidR="007847DC">
        <w:rPr>
          <w:rFonts w:ascii="Arial" w:eastAsia="Times New Roman" w:hAnsi="Arial" w:cs="Arial"/>
          <w:lang w:val="en-GB"/>
        </w:rPr>
        <w:t xml:space="preserve">important </w:t>
      </w:r>
      <w:r w:rsidR="00951268">
        <w:rPr>
          <w:rFonts w:ascii="Arial" w:eastAsia="Times New Roman" w:hAnsi="Arial" w:cs="Arial"/>
          <w:lang w:val="en-GB"/>
        </w:rPr>
        <w:t xml:space="preserve">part of teaching and learning and this is paramount </w:t>
      </w:r>
      <w:r w:rsidR="007D7945">
        <w:rPr>
          <w:rFonts w:ascii="Arial" w:eastAsia="Times New Roman" w:hAnsi="Arial" w:cs="Arial"/>
          <w:lang w:val="en-GB"/>
        </w:rPr>
        <w:t>(Welsh Government, 2019).</w:t>
      </w:r>
      <w:r w:rsidR="00563ECF">
        <w:rPr>
          <w:rFonts w:ascii="Arial" w:eastAsia="Times New Roman" w:hAnsi="Arial" w:cs="Arial"/>
          <w:lang w:val="en-GB"/>
        </w:rPr>
        <w:t xml:space="preserve"> As </w:t>
      </w:r>
      <w:r w:rsidR="00B940A4">
        <w:rPr>
          <w:rFonts w:ascii="Arial" w:eastAsia="Times New Roman" w:hAnsi="Arial" w:cs="Arial"/>
          <w:lang w:val="en-GB"/>
        </w:rPr>
        <w:t>researches</w:t>
      </w:r>
      <w:r w:rsidR="00563ECF">
        <w:rPr>
          <w:rFonts w:ascii="Arial" w:eastAsia="Times New Roman" w:hAnsi="Arial" w:cs="Arial"/>
          <w:lang w:val="en-GB"/>
        </w:rPr>
        <w:t xml:space="preserve"> and teacher we want to take effective pedagogy deeper to expand our knowledge, skills and understandings. </w:t>
      </w:r>
      <w:r w:rsidR="003959C6">
        <w:rPr>
          <w:rFonts w:ascii="Arial" w:eastAsia="Times New Roman" w:hAnsi="Arial" w:cs="Arial"/>
          <w:lang w:val="en-GB"/>
        </w:rPr>
        <w:t xml:space="preserve">Using collaboration to share knowledge with others to help the productivity and extent professional effectiveness (Welsh </w:t>
      </w:r>
      <w:r w:rsidR="000A1F42">
        <w:rPr>
          <w:rFonts w:ascii="Arial" w:eastAsia="Times New Roman" w:hAnsi="Arial" w:cs="Arial"/>
          <w:lang w:val="en-GB"/>
        </w:rPr>
        <w:t>Government</w:t>
      </w:r>
      <w:r w:rsidR="003959C6">
        <w:rPr>
          <w:rFonts w:ascii="Arial" w:eastAsia="Times New Roman" w:hAnsi="Arial" w:cs="Arial"/>
          <w:lang w:val="en-GB"/>
        </w:rPr>
        <w:t>, 2019).</w:t>
      </w:r>
      <w:r w:rsidR="004F0AA6">
        <w:rPr>
          <w:rFonts w:ascii="Arial" w:eastAsia="Times New Roman" w:hAnsi="Arial" w:cs="Arial"/>
          <w:lang w:val="en-GB"/>
        </w:rPr>
        <w:t xml:space="preserve"> Throughout this assignment its has given me the chance to research findings and do wider reading allowing </w:t>
      </w:r>
      <w:r w:rsidR="001F0498">
        <w:rPr>
          <w:rFonts w:ascii="Arial" w:eastAsia="Times New Roman" w:hAnsi="Arial" w:cs="Arial"/>
          <w:lang w:val="en-GB"/>
        </w:rPr>
        <w:t xml:space="preserve">me to understand theories more which is a standard under the heading Professional Learning. </w:t>
      </w:r>
    </w:p>
    <w:p w14:paraId="356F7D92" w14:textId="77777777" w:rsidR="00563ECF" w:rsidRDefault="00563ECF" w:rsidP="008B0BC6">
      <w:pPr>
        <w:jc w:val="both"/>
        <w:rPr>
          <w:rFonts w:ascii="Arial" w:eastAsia="Times New Roman" w:hAnsi="Arial" w:cs="Arial"/>
          <w:lang w:val="en-GB"/>
        </w:rPr>
      </w:pPr>
    </w:p>
    <w:p w14:paraId="1FC2BC99" w14:textId="77777777" w:rsidR="008B0BC6" w:rsidRDefault="008B0BC6" w:rsidP="0067160D">
      <w:pPr>
        <w:rPr>
          <w:rFonts w:ascii="Times" w:eastAsia="Times New Roman" w:hAnsi="Times" w:cs="Times New Roman"/>
          <w:sz w:val="20"/>
          <w:szCs w:val="20"/>
          <w:lang w:val="en-GB"/>
        </w:rPr>
      </w:pPr>
    </w:p>
    <w:p w14:paraId="78C6EF78" w14:textId="77777777" w:rsidR="00037711" w:rsidRDefault="00037711" w:rsidP="0067160D">
      <w:pPr>
        <w:rPr>
          <w:rFonts w:ascii="Times" w:eastAsia="Times New Roman" w:hAnsi="Times" w:cs="Times New Roman"/>
          <w:sz w:val="20"/>
          <w:szCs w:val="20"/>
          <w:lang w:val="en-GB"/>
        </w:rPr>
      </w:pPr>
    </w:p>
    <w:p w14:paraId="2D4C66B2" w14:textId="7168B2B7" w:rsidR="0067160D" w:rsidRDefault="0067160D" w:rsidP="0067160D">
      <w:pPr>
        <w:rPr>
          <w:rFonts w:ascii="Times" w:eastAsia="Times New Roman" w:hAnsi="Times" w:cs="Times New Roman"/>
          <w:sz w:val="20"/>
          <w:szCs w:val="20"/>
          <w:lang w:val="en-GB"/>
        </w:rPr>
      </w:pPr>
    </w:p>
    <w:p w14:paraId="670C8777" w14:textId="77777777" w:rsidR="0067160D" w:rsidRDefault="0067160D" w:rsidP="0067160D">
      <w:pPr>
        <w:rPr>
          <w:rFonts w:ascii="Times" w:eastAsia="Times New Roman" w:hAnsi="Times" w:cs="Times New Roman"/>
          <w:sz w:val="20"/>
          <w:szCs w:val="20"/>
          <w:lang w:val="en-GB"/>
        </w:rPr>
      </w:pPr>
    </w:p>
    <w:p w14:paraId="319431E0" w14:textId="77777777" w:rsidR="00FB68FF" w:rsidRDefault="00FB68FF" w:rsidP="007020B9">
      <w:pPr>
        <w:rPr>
          <w:rFonts w:ascii="Times" w:eastAsia="Times New Roman" w:hAnsi="Times" w:cs="Times New Roman"/>
          <w:sz w:val="20"/>
          <w:szCs w:val="20"/>
          <w:lang w:val="en-GB"/>
        </w:rPr>
      </w:pPr>
    </w:p>
    <w:p w14:paraId="4090C797" w14:textId="49874648" w:rsidR="007020B9" w:rsidRDefault="007020B9" w:rsidP="007020B9">
      <w:pPr>
        <w:rPr>
          <w:rFonts w:ascii="Arial" w:eastAsia="Times New Roman" w:hAnsi="Arial" w:cs="Arial"/>
          <w:b/>
          <w:i/>
          <w:u w:val="single"/>
          <w:lang w:val="en-GB"/>
        </w:rPr>
      </w:pPr>
      <w:r>
        <w:rPr>
          <w:rFonts w:ascii="Arial" w:eastAsia="Times New Roman" w:hAnsi="Arial" w:cs="Arial"/>
          <w:b/>
          <w:i/>
          <w:u w:val="single"/>
          <w:lang w:val="en-GB"/>
        </w:rPr>
        <w:t>Appendices</w:t>
      </w:r>
    </w:p>
    <w:p w14:paraId="0DCE8280" w14:textId="77777777" w:rsidR="00060C62" w:rsidRDefault="00060C62" w:rsidP="007020B9">
      <w:pPr>
        <w:rPr>
          <w:rFonts w:ascii="Arial" w:eastAsia="Times New Roman" w:hAnsi="Arial" w:cs="Arial"/>
          <w:b/>
          <w:i/>
          <w:u w:val="single"/>
          <w:lang w:val="en-GB"/>
        </w:rPr>
      </w:pPr>
    </w:p>
    <w:p w14:paraId="1123C092" w14:textId="5097D9A9" w:rsidR="00060C62" w:rsidRDefault="00060C62" w:rsidP="00060C62">
      <w:pPr>
        <w:rPr>
          <w:rFonts w:cstheme="minorHAnsi"/>
          <w:b/>
          <w:color w:val="000000" w:themeColor="text1"/>
          <w:sz w:val="22"/>
          <w:szCs w:val="22"/>
        </w:rPr>
      </w:pPr>
      <w:r>
        <w:rPr>
          <w:rFonts w:cstheme="minorHAnsi"/>
          <w:b/>
          <w:color w:val="000000" w:themeColor="text1"/>
          <w:sz w:val="22"/>
          <w:szCs w:val="22"/>
        </w:rPr>
        <w:t xml:space="preserve">OBSERVATION 1 </w:t>
      </w:r>
    </w:p>
    <w:p w14:paraId="66094F34" w14:textId="77777777" w:rsidR="00060C62" w:rsidRDefault="00060C62" w:rsidP="007020B9">
      <w:pPr>
        <w:rPr>
          <w:rFonts w:ascii="Arial" w:eastAsia="Times New Roman" w:hAnsi="Arial" w:cs="Arial"/>
          <w:b/>
          <w:i/>
          <w:u w:val="single"/>
          <w:lang w:val="en-GB"/>
        </w:rPr>
      </w:pPr>
    </w:p>
    <w:p w14:paraId="73B8C387" w14:textId="77777777" w:rsidR="00060C62" w:rsidRPr="00951DD0" w:rsidRDefault="00060C62" w:rsidP="00060C62">
      <w:pPr>
        <w:jc w:val="both"/>
        <w:rPr>
          <w:rFonts w:ascii="Trebuchet MS" w:hAnsi="Trebuchet MS"/>
          <w:b/>
        </w:rPr>
      </w:pPr>
      <w:r w:rsidRPr="00951DD0">
        <w:rPr>
          <w:rFonts w:ascii="Trebuchet MS" w:hAnsi="Trebuchet MS"/>
          <w:b/>
        </w:rPr>
        <w:t>OBSERVATION / FIELD NOTES</w:t>
      </w:r>
    </w:p>
    <w:p w14:paraId="12320DE7" w14:textId="77777777" w:rsidR="00060C62" w:rsidRPr="00951DD0" w:rsidRDefault="00060C62" w:rsidP="00060C62">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516"/>
      </w:tblGrid>
      <w:tr w:rsidR="00060C62" w:rsidRPr="00C977D0" w14:paraId="0067AC13" w14:textId="77777777" w:rsidTr="00F433FE">
        <w:tc>
          <w:tcPr>
            <w:tcW w:w="8926" w:type="dxa"/>
          </w:tcPr>
          <w:p w14:paraId="254C1423" w14:textId="77777777" w:rsidR="00060C62" w:rsidRDefault="00060C62" w:rsidP="00F433FE">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72AD458C" w14:textId="77777777" w:rsidR="00060C62" w:rsidRDefault="00060C62" w:rsidP="00F433FE">
            <w:pPr>
              <w:rPr>
                <w:rFonts w:ascii="Trebuchet MS" w:hAnsi="Trebuchet MS"/>
              </w:rPr>
            </w:pPr>
            <w:r>
              <w:rPr>
                <w:rFonts w:ascii="Trebuchet MS" w:hAnsi="Trebuchet MS"/>
              </w:rPr>
              <w:t xml:space="preserve">29.09.2020 – reception </w:t>
            </w:r>
          </w:p>
          <w:p w14:paraId="72C81201" w14:textId="77777777" w:rsidR="00060C62" w:rsidRPr="00C977D0" w:rsidRDefault="00060C62" w:rsidP="00F433FE">
            <w:pPr>
              <w:rPr>
                <w:rFonts w:ascii="Trebuchet MS" w:hAnsi="Trebuchet MS"/>
              </w:rPr>
            </w:pPr>
          </w:p>
        </w:tc>
      </w:tr>
      <w:tr w:rsidR="00060C62" w:rsidRPr="00C977D0" w14:paraId="13C9E0DF" w14:textId="77777777" w:rsidTr="00F433FE">
        <w:tc>
          <w:tcPr>
            <w:tcW w:w="8926" w:type="dxa"/>
          </w:tcPr>
          <w:p w14:paraId="2441042F" w14:textId="77777777" w:rsidR="00060C62" w:rsidRDefault="00060C62" w:rsidP="00F433FE">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6D4A4A27" w14:textId="77777777" w:rsidR="00060C62" w:rsidRDefault="00060C62" w:rsidP="00F433FE">
            <w:pPr>
              <w:rPr>
                <w:rFonts w:ascii="Trebuchet MS" w:hAnsi="Trebuchet MS"/>
              </w:rPr>
            </w:pPr>
          </w:p>
          <w:p w14:paraId="560BA28B" w14:textId="77777777" w:rsidR="00060C62" w:rsidRDefault="00060C62" w:rsidP="00F433FE">
            <w:pPr>
              <w:rPr>
                <w:rFonts w:ascii="Trebuchet MS" w:hAnsi="Trebuchet MS"/>
              </w:rPr>
            </w:pPr>
            <w:r>
              <w:rPr>
                <w:rFonts w:ascii="Trebuchet MS" w:hAnsi="Trebuchet MS"/>
              </w:rPr>
              <w:t xml:space="preserve">Making a boat float in the water pond in the classroom. Low ability and low understanding of how to make a boat float </w:t>
            </w:r>
          </w:p>
          <w:p w14:paraId="17678963" w14:textId="77777777" w:rsidR="00060C62" w:rsidRDefault="00060C62" w:rsidP="00F433FE">
            <w:pPr>
              <w:rPr>
                <w:rFonts w:ascii="Trebuchet MS" w:hAnsi="Trebuchet MS"/>
              </w:rPr>
            </w:pPr>
          </w:p>
          <w:p w14:paraId="7A0E5B1A" w14:textId="77777777" w:rsidR="00060C62" w:rsidRPr="00C977D0" w:rsidRDefault="00060C62" w:rsidP="00F433FE">
            <w:pPr>
              <w:rPr>
                <w:rFonts w:ascii="Trebuchet MS" w:hAnsi="Trebuchet MS"/>
              </w:rPr>
            </w:pPr>
          </w:p>
        </w:tc>
      </w:tr>
      <w:tr w:rsidR="00060C62" w:rsidRPr="00C977D0" w14:paraId="3F70A1AB" w14:textId="77777777" w:rsidTr="00F433FE">
        <w:tc>
          <w:tcPr>
            <w:tcW w:w="8926" w:type="dxa"/>
          </w:tcPr>
          <w:p w14:paraId="42C47832" w14:textId="77777777" w:rsidR="00060C62" w:rsidRPr="00C977D0" w:rsidRDefault="00060C62" w:rsidP="00F433FE">
            <w:pPr>
              <w:rPr>
                <w:rFonts w:ascii="Trebuchet MS" w:hAnsi="Trebuchet MS"/>
                <w:b/>
                <w:bCs/>
                <w:lang w:val="en-US"/>
              </w:rPr>
            </w:pPr>
            <w:r w:rsidRPr="00C977D0">
              <w:rPr>
                <w:rFonts w:ascii="Trebuchet MS" w:hAnsi="Trebuchet MS"/>
                <w:b/>
                <w:bCs/>
                <w:lang w:val="en-US"/>
              </w:rPr>
              <w:t>Classroom culture</w:t>
            </w:r>
          </w:p>
          <w:p w14:paraId="0643DDF3" w14:textId="77777777" w:rsidR="00060C62" w:rsidRDefault="00060C62" w:rsidP="00F433FE">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74A66733" w14:textId="77777777" w:rsidR="00060C62" w:rsidRDefault="00060C62" w:rsidP="00F433FE">
            <w:pPr>
              <w:rPr>
                <w:rFonts w:ascii="Trebuchet MS" w:hAnsi="Trebuchet MS"/>
                <w:bCs/>
                <w:lang w:val="en-US"/>
              </w:rPr>
            </w:pPr>
          </w:p>
          <w:p w14:paraId="19726332" w14:textId="7A8D076B" w:rsidR="00060C62" w:rsidRPr="00E207FF" w:rsidRDefault="00060C62" w:rsidP="00E207FF">
            <w:pPr>
              <w:rPr>
                <w:rFonts w:ascii="Trebuchet MS" w:hAnsi="Trebuchet MS"/>
                <w:bCs/>
                <w:lang w:val="en-US"/>
              </w:rPr>
            </w:pPr>
            <w:r>
              <w:rPr>
                <w:rFonts w:ascii="Trebuchet MS" w:hAnsi="Trebuchet MS"/>
                <w:bCs/>
                <w:lang w:val="en-US"/>
              </w:rPr>
              <w:t xml:space="preserve">Really happy and positive environment in classroom and everyone is happy to be learning and engaging well.  </w:t>
            </w:r>
          </w:p>
          <w:p w14:paraId="545441E4" w14:textId="77777777" w:rsidR="00060C62" w:rsidRPr="00C977D0" w:rsidRDefault="00060C62" w:rsidP="00F433FE">
            <w:pPr>
              <w:ind w:left="720"/>
              <w:rPr>
                <w:rFonts w:ascii="Trebuchet MS" w:hAnsi="Trebuchet MS"/>
              </w:rPr>
            </w:pPr>
          </w:p>
        </w:tc>
      </w:tr>
      <w:tr w:rsidR="00060C62" w:rsidRPr="00C977D0" w14:paraId="4DB3CD2C" w14:textId="77777777" w:rsidTr="00F433FE">
        <w:tc>
          <w:tcPr>
            <w:tcW w:w="8926" w:type="dxa"/>
          </w:tcPr>
          <w:p w14:paraId="5EF6EECB" w14:textId="77777777" w:rsidR="00060C62" w:rsidRPr="00C977D0" w:rsidRDefault="00060C62" w:rsidP="00F433FE">
            <w:pPr>
              <w:rPr>
                <w:rFonts w:ascii="Trebuchet MS" w:hAnsi="Trebuchet MS"/>
                <w:b/>
              </w:rPr>
            </w:pPr>
            <w:r w:rsidRPr="00C977D0">
              <w:rPr>
                <w:rFonts w:ascii="Trebuchet MS" w:hAnsi="Trebuchet MS"/>
                <w:b/>
              </w:rPr>
              <w:t>Objectives</w:t>
            </w:r>
          </w:p>
          <w:p w14:paraId="4233BB23" w14:textId="77777777" w:rsidR="00060C62" w:rsidRDefault="00060C62" w:rsidP="00F433FE">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559EFBF0" w14:textId="77777777" w:rsidR="00060C62" w:rsidRDefault="00060C62" w:rsidP="00F433FE">
            <w:pPr>
              <w:rPr>
                <w:rFonts w:ascii="Trebuchet MS" w:hAnsi="Trebuchet MS"/>
              </w:rPr>
            </w:pPr>
          </w:p>
          <w:p w14:paraId="4F34184D" w14:textId="77777777" w:rsidR="00060C62" w:rsidRDefault="00060C62" w:rsidP="00F433FE">
            <w:pPr>
              <w:rPr>
                <w:rFonts w:ascii="Trebuchet MS" w:hAnsi="Trebuchet MS"/>
              </w:rPr>
            </w:pPr>
            <w:r>
              <w:rPr>
                <w:rFonts w:ascii="Trebuchet MS" w:hAnsi="Trebuchet MS"/>
              </w:rPr>
              <w:t xml:space="preserve">Independence and own learning was being facilitaed by the teacher. Child got a sense of reward at the end of this by achieving this on their own. </w:t>
            </w:r>
          </w:p>
          <w:p w14:paraId="45BBB8F8" w14:textId="77777777" w:rsidR="00060C62" w:rsidRPr="00C977D0" w:rsidRDefault="00060C62" w:rsidP="00F433FE">
            <w:pPr>
              <w:rPr>
                <w:rFonts w:ascii="Trebuchet MS" w:hAnsi="Trebuchet MS"/>
              </w:rPr>
            </w:pPr>
          </w:p>
        </w:tc>
      </w:tr>
      <w:tr w:rsidR="00060C62" w:rsidRPr="00C977D0" w14:paraId="3553E790" w14:textId="77777777" w:rsidTr="00F433FE">
        <w:tc>
          <w:tcPr>
            <w:tcW w:w="8926" w:type="dxa"/>
          </w:tcPr>
          <w:p w14:paraId="05D2EAFA" w14:textId="77777777" w:rsidR="00060C62" w:rsidRPr="00C977D0" w:rsidRDefault="00060C62" w:rsidP="00F433FE">
            <w:pPr>
              <w:rPr>
                <w:rFonts w:ascii="Trebuchet MS" w:hAnsi="Trebuchet MS"/>
                <w:b/>
              </w:rPr>
            </w:pPr>
            <w:r w:rsidRPr="00C977D0">
              <w:rPr>
                <w:rFonts w:ascii="Trebuchet MS" w:hAnsi="Trebuchet MS"/>
                <w:b/>
              </w:rPr>
              <w:t>Direction</w:t>
            </w:r>
          </w:p>
          <w:p w14:paraId="078D3212" w14:textId="77777777" w:rsidR="00060C62" w:rsidRDefault="00060C62" w:rsidP="00F433FE">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4EC68753" w14:textId="77777777" w:rsidR="00060C62" w:rsidRDefault="00060C62" w:rsidP="00F433FE">
            <w:pPr>
              <w:rPr>
                <w:rFonts w:ascii="Trebuchet MS" w:hAnsi="Trebuchet MS"/>
              </w:rPr>
            </w:pPr>
          </w:p>
          <w:p w14:paraId="31424A21" w14:textId="77777777" w:rsidR="00060C62" w:rsidRDefault="00060C62" w:rsidP="00F433FE">
            <w:pPr>
              <w:rPr>
                <w:rFonts w:ascii="Trebuchet MS" w:hAnsi="Trebuchet MS"/>
              </w:rPr>
            </w:pPr>
            <w:r>
              <w:rPr>
                <w:rFonts w:ascii="Trebuchet MS" w:hAnsi="Trebuchet MS"/>
              </w:rPr>
              <w:t>Teacher asked ‘why did this boat not float?’ the child said ‘Because it is made of playdough’ so child knew and then etacher facilitaed learning into making boat which would float.</w:t>
            </w:r>
          </w:p>
          <w:p w14:paraId="35FFE729" w14:textId="77777777" w:rsidR="00060C62" w:rsidRPr="00C977D0" w:rsidRDefault="00060C62" w:rsidP="00F433FE">
            <w:pPr>
              <w:rPr>
                <w:rFonts w:ascii="Trebuchet MS" w:hAnsi="Trebuchet MS"/>
              </w:rPr>
            </w:pPr>
          </w:p>
        </w:tc>
      </w:tr>
      <w:tr w:rsidR="00060C62" w:rsidRPr="00C977D0" w14:paraId="08DD5B86" w14:textId="77777777" w:rsidTr="00F433FE">
        <w:tc>
          <w:tcPr>
            <w:tcW w:w="8926" w:type="dxa"/>
          </w:tcPr>
          <w:p w14:paraId="6EE746B7" w14:textId="77777777" w:rsidR="00060C62" w:rsidRPr="00C977D0" w:rsidRDefault="00060C62" w:rsidP="00F433FE">
            <w:pPr>
              <w:rPr>
                <w:rFonts w:ascii="Trebuchet MS" w:hAnsi="Trebuchet MS"/>
                <w:b/>
              </w:rPr>
            </w:pPr>
            <w:r w:rsidRPr="00C977D0">
              <w:rPr>
                <w:rFonts w:ascii="Trebuchet MS" w:hAnsi="Trebuchet MS"/>
                <w:b/>
              </w:rPr>
              <w:t>Access and challenge</w:t>
            </w:r>
          </w:p>
          <w:p w14:paraId="3990DEA8" w14:textId="77777777" w:rsidR="00060C62" w:rsidRDefault="00060C62" w:rsidP="00F433FE">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05BA9665" w14:textId="77777777" w:rsidR="00060C62" w:rsidRDefault="00060C62" w:rsidP="00F433FE">
            <w:pPr>
              <w:rPr>
                <w:rFonts w:ascii="Trebuchet MS" w:hAnsi="Trebuchet MS"/>
              </w:rPr>
            </w:pPr>
          </w:p>
          <w:p w14:paraId="62285F7B" w14:textId="77777777" w:rsidR="00060C62" w:rsidRDefault="00060C62" w:rsidP="00F433FE">
            <w:pPr>
              <w:rPr>
                <w:rFonts w:ascii="Trebuchet MS" w:hAnsi="Trebuchet MS"/>
              </w:rPr>
            </w:pPr>
            <w:r>
              <w:rPr>
                <w:rFonts w:ascii="Trebuchet MS" w:hAnsi="Trebuchet MS"/>
              </w:rPr>
              <w:t>The challange was fun and different – all pupils were engaged as the task was hands on and not just sittin gin their chairs</w:t>
            </w:r>
          </w:p>
          <w:p w14:paraId="182CC70F" w14:textId="77777777" w:rsidR="00060C62" w:rsidRPr="00C977D0" w:rsidRDefault="00060C62" w:rsidP="00F433FE">
            <w:pPr>
              <w:rPr>
                <w:rFonts w:ascii="Trebuchet MS" w:hAnsi="Trebuchet MS"/>
              </w:rPr>
            </w:pPr>
          </w:p>
        </w:tc>
      </w:tr>
      <w:tr w:rsidR="00060C62" w:rsidRPr="00C977D0" w14:paraId="7F2A409D" w14:textId="77777777" w:rsidTr="00F433FE">
        <w:tc>
          <w:tcPr>
            <w:tcW w:w="8926" w:type="dxa"/>
          </w:tcPr>
          <w:p w14:paraId="2F0CEBB0" w14:textId="77777777" w:rsidR="00060C62" w:rsidRDefault="00060C62" w:rsidP="00F433FE">
            <w:pPr>
              <w:rPr>
                <w:rFonts w:ascii="Trebuchet MS" w:hAnsi="Trebuchet MS"/>
                <w:b/>
              </w:rPr>
            </w:pPr>
            <w:r w:rsidRPr="00C977D0">
              <w:rPr>
                <w:rFonts w:ascii="Trebuchet MS" w:hAnsi="Trebuchet MS"/>
                <w:b/>
              </w:rPr>
              <w:t>Assessment</w:t>
            </w:r>
          </w:p>
          <w:p w14:paraId="1DBA87C5" w14:textId="77777777" w:rsidR="00060C62" w:rsidRDefault="00060C62" w:rsidP="00F433FE">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17F75953" w14:textId="77777777" w:rsidR="00060C62" w:rsidRDefault="00060C62" w:rsidP="00F433FE">
            <w:pPr>
              <w:rPr>
                <w:rFonts w:ascii="Trebuchet MS" w:hAnsi="Trebuchet MS"/>
              </w:rPr>
            </w:pPr>
          </w:p>
          <w:p w14:paraId="072A86F1" w14:textId="77777777" w:rsidR="00060C62" w:rsidRDefault="00060C62" w:rsidP="00F433FE">
            <w:pPr>
              <w:rPr>
                <w:rFonts w:ascii="Trebuchet MS" w:hAnsi="Trebuchet MS"/>
              </w:rPr>
            </w:pPr>
            <w:r>
              <w:rPr>
                <w:rFonts w:ascii="Trebuchet MS" w:hAnsi="Trebuchet MS"/>
              </w:rPr>
              <w:t>The student understood from previously trying to build a boat from playdough would not work so they used something lighter.</w:t>
            </w:r>
          </w:p>
          <w:p w14:paraId="16E2357A" w14:textId="77777777" w:rsidR="00060C62" w:rsidRPr="00C977D0" w:rsidRDefault="00060C62" w:rsidP="00F433FE">
            <w:pPr>
              <w:rPr>
                <w:rFonts w:ascii="Trebuchet MS" w:hAnsi="Trebuchet MS"/>
              </w:rPr>
            </w:pPr>
          </w:p>
        </w:tc>
      </w:tr>
      <w:tr w:rsidR="00060C62" w:rsidRPr="00C977D0" w14:paraId="6B748D74" w14:textId="77777777" w:rsidTr="00F433FE">
        <w:tc>
          <w:tcPr>
            <w:tcW w:w="8926" w:type="dxa"/>
          </w:tcPr>
          <w:p w14:paraId="12FDC930" w14:textId="77777777" w:rsidR="00060C62" w:rsidRPr="00C977D0" w:rsidRDefault="00060C62" w:rsidP="00F433FE">
            <w:pPr>
              <w:rPr>
                <w:rFonts w:ascii="Trebuchet MS" w:hAnsi="Trebuchet MS"/>
                <w:b/>
              </w:rPr>
            </w:pPr>
            <w:r w:rsidRPr="00C977D0">
              <w:rPr>
                <w:rFonts w:ascii="Trebuchet MS" w:hAnsi="Trebuchet MS"/>
                <w:b/>
              </w:rPr>
              <w:t>Specifics / Critical Incidents</w:t>
            </w:r>
          </w:p>
          <w:p w14:paraId="2D1BFD8C" w14:textId="77777777" w:rsidR="00060C62" w:rsidRDefault="00060C62" w:rsidP="00F433FE">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25DAA5CC" w14:textId="77777777" w:rsidR="00060C62" w:rsidRDefault="00060C62" w:rsidP="00F433FE">
            <w:pPr>
              <w:rPr>
                <w:rFonts w:ascii="Trebuchet MS" w:hAnsi="Trebuchet MS"/>
              </w:rPr>
            </w:pPr>
          </w:p>
          <w:p w14:paraId="501756F4" w14:textId="77777777" w:rsidR="00060C62" w:rsidRDefault="00060C62" w:rsidP="00F433FE">
            <w:pPr>
              <w:rPr>
                <w:rFonts w:ascii="Trebuchet MS" w:hAnsi="Trebuchet MS"/>
              </w:rPr>
            </w:pPr>
            <w:r>
              <w:rPr>
                <w:rFonts w:ascii="Trebuchet MS" w:hAnsi="Trebuchet MS"/>
              </w:rPr>
              <w:t xml:space="preserve">Allow myself as the teacher to allow students to figure things out for themselves and if help is needed us Vgotsky’s scaffoling theory to help facilitae learning. </w:t>
            </w:r>
          </w:p>
          <w:p w14:paraId="3769A891" w14:textId="77777777" w:rsidR="00060C62" w:rsidRPr="00C977D0" w:rsidRDefault="00060C62" w:rsidP="00F433FE">
            <w:pPr>
              <w:rPr>
                <w:rFonts w:ascii="Trebuchet MS" w:hAnsi="Trebuchet MS"/>
              </w:rPr>
            </w:pPr>
          </w:p>
        </w:tc>
      </w:tr>
    </w:tbl>
    <w:p w14:paraId="0E307302" w14:textId="77777777" w:rsidR="00060C62" w:rsidRDefault="00060C62" w:rsidP="007020B9">
      <w:pPr>
        <w:rPr>
          <w:rFonts w:ascii="Arial" w:eastAsia="Times New Roman" w:hAnsi="Arial" w:cs="Arial"/>
          <w:b/>
          <w:i/>
          <w:u w:val="single"/>
          <w:lang w:val="en-GB"/>
        </w:rPr>
      </w:pPr>
    </w:p>
    <w:p w14:paraId="06528E5A" w14:textId="77777777" w:rsidR="00C60D22" w:rsidRDefault="00C60D22" w:rsidP="007020B9">
      <w:pPr>
        <w:rPr>
          <w:rFonts w:ascii="Arial" w:eastAsia="Times New Roman" w:hAnsi="Arial" w:cs="Arial"/>
          <w:b/>
          <w:i/>
          <w:u w:val="single"/>
          <w:lang w:val="en-GB"/>
        </w:rPr>
      </w:pPr>
    </w:p>
    <w:p w14:paraId="282BC1AD" w14:textId="77777777" w:rsidR="00C60D22" w:rsidRDefault="00C60D22" w:rsidP="007020B9">
      <w:pPr>
        <w:rPr>
          <w:rFonts w:ascii="Arial" w:eastAsia="Times New Roman" w:hAnsi="Arial" w:cs="Arial"/>
          <w:b/>
          <w:i/>
          <w:u w:val="single"/>
          <w:lang w:val="en-GB"/>
        </w:rPr>
      </w:pPr>
    </w:p>
    <w:p w14:paraId="79DDA704" w14:textId="77777777" w:rsidR="00C60D22" w:rsidRDefault="00C60D22" w:rsidP="00C60D22">
      <w:pPr>
        <w:rPr>
          <w:rFonts w:cstheme="minorHAnsi"/>
          <w:b/>
          <w:color w:val="000000" w:themeColor="text1"/>
          <w:sz w:val="22"/>
          <w:szCs w:val="22"/>
        </w:rPr>
      </w:pPr>
      <w:r>
        <w:rPr>
          <w:rFonts w:cstheme="minorHAnsi"/>
          <w:b/>
          <w:color w:val="000000" w:themeColor="text1"/>
          <w:sz w:val="22"/>
          <w:szCs w:val="22"/>
        </w:rPr>
        <w:t>OBSERVATION 2</w:t>
      </w:r>
    </w:p>
    <w:p w14:paraId="22A895AA" w14:textId="427AF6BD" w:rsidR="00C60D22" w:rsidRDefault="00C60D22" w:rsidP="00C60D22">
      <w:pPr>
        <w:rPr>
          <w:rFonts w:cstheme="minorHAnsi"/>
          <w:b/>
          <w:color w:val="000000" w:themeColor="text1"/>
          <w:sz w:val="22"/>
          <w:szCs w:val="22"/>
        </w:rPr>
      </w:pPr>
    </w:p>
    <w:p w14:paraId="551EF938" w14:textId="77777777" w:rsidR="00C60D22" w:rsidRDefault="00C60D22" w:rsidP="007020B9">
      <w:pPr>
        <w:rPr>
          <w:rFonts w:ascii="Arial" w:eastAsia="Times New Roman" w:hAnsi="Arial" w:cs="Arial"/>
          <w:b/>
          <w:i/>
          <w:u w:val="single"/>
          <w:lang w:val="en-GB"/>
        </w:rPr>
      </w:pPr>
    </w:p>
    <w:p w14:paraId="15E06453" w14:textId="77777777" w:rsidR="00C60D22" w:rsidRPr="00951DD0" w:rsidRDefault="00C60D22" w:rsidP="00C60D22">
      <w:pPr>
        <w:jc w:val="both"/>
        <w:rPr>
          <w:rFonts w:ascii="Trebuchet MS" w:hAnsi="Trebuchet MS"/>
          <w:b/>
        </w:rPr>
      </w:pPr>
      <w:r w:rsidRPr="00951DD0">
        <w:rPr>
          <w:rFonts w:ascii="Trebuchet MS" w:hAnsi="Trebuchet MS"/>
          <w:b/>
        </w:rPr>
        <w:t>OBSERVATION / FIELD NOTES</w:t>
      </w:r>
    </w:p>
    <w:p w14:paraId="5C757335" w14:textId="77777777" w:rsidR="00C60D22" w:rsidRPr="00951DD0" w:rsidRDefault="00C60D22" w:rsidP="00C60D22">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516"/>
      </w:tblGrid>
      <w:tr w:rsidR="00C60D22" w:rsidRPr="00C977D0" w14:paraId="395B3DDB" w14:textId="77777777" w:rsidTr="00F433FE">
        <w:tc>
          <w:tcPr>
            <w:tcW w:w="8926" w:type="dxa"/>
          </w:tcPr>
          <w:p w14:paraId="20D194CB" w14:textId="77777777" w:rsidR="00C60D22" w:rsidRDefault="00C60D22" w:rsidP="00F433FE">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2345EFBD" w14:textId="77777777" w:rsidR="00C60D22" w:rsidRDefault="00C60D22" w:rsidP="00F433FE">
            <w:pPr>
              <w:rPr>
                <w:rFonts w:ascii="Trebuchet MS" w:hAnsi="Trebuchet MS"/>
              </w:rPr>
            </w:pPr>
            <w:r>
              <w:rPr>
                <w:rFonts w:ascii="Trebuchet MS" w:hAnsi="Trebuchet MS"/>
              </w:rPr>
              <w:t>29.09.2020</w:t>
            </w:r>
          </w:p>
          <w:p w14:paraId="34EB1D5F" w14:textId="0269C1B9" w:rsidR="00C60D22" w:rsidRDefault="00C60D22" w:rsidP="00F433FE">
            <w:pPr>
              <w:rPr>
                <w:rFonts w:ascii="Trebuchet MS" w:hAnsi="Trebuchet MS"/>
              </w:rPr>
            </w:pPr>
            <w:r>
              <w:rPr>
                <w:rFonts w:ascii="Trebuchet MS" w:hAnsi="Trebuchet MS"/>
              </w:rPr>
              <w:t>Wednesday afternoon 2p</w:t>
            </w:r>
            <w:r w:rsidR="008602DD">
              <w:rPr>
                <w:rFonts w:ascii="Trebuchet MS" w:hAnsi="Trebuchet MS"/>
              </w:rPr>
              <w:t>M</w:t>
            </w:r>
          </w:p>
          <w:p w14:paraId="3AD28593" w14:textId="77777777" w:rsidR="00C60D22" w:rsidRPr="00C977D0" w:rsidRDefault="00C60D22" w:rsidP="00F433FE">
            <w:pPr>
              <w:rPr>
                <w:rFonts w:ascii="Trebuchet MS" w:hAnsi="Trebuchet MS"/>
              </w:rPr>
            </w:pPr>
          </w:p>
        </w:tc>
      </w:tr>
      <w:tr w:rsidR="00C60D22" w:rsidRPr="00C977D0" w14:paraId="326A2193" w14:textId="77777777" w:rsidTr="00F433FE">
        <w:tc>
          <w:tcPr>
            <w:tcW w:w="8926" w:type="dxa"/>
          </w:tcPr>
          <w:p w14:paraId="7C60D225" w14:textId="77777777" w:rsidR="00C60D22" w:rsidRDefault="00C60D22" w:rsidP="00F433FE">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296AE29C" w14:textId="77777777" w:rsidR="00C60D22" w:rsidRDefault="00C60D22" w:rsidP="00F433FE">
            <w:pPr>
              <w:rPr>
                <w:rFonts w:ascii="Trebuchet MS" w:hAnsi="Trebuchet MS"/>
              </w:rPr>
            </w:pPr>
          </w:p>
          <w:p w14:paraId="0484363E" w14:textId="77777777" w:rsidR="00C60D22" w:rsidRDefault="00C60D22" w:rsidP="00F433FE">
            <w:pPr>
              <w:rPr>
                <w:rFonts w:ascii="Trebuchet MS" w:hAnsi="Trebuchet MS"/>
              </w:rPr>
            </w:pPr>
            <w:r>
              <w:rPr>
                <w:rFonts w:ascii="Trebuchet MS" w:hAnsi="Trebuchet MS"/>
              </w:rPr>
              <w:t xml:space="preserve">The lesson is indoors – healhty and confident indivudals is the main focus as they are participating in physical activity </w:t>
            </w:r>
          </w:p>
          <w:p w14:paraId="6653A83D" w14:textId="77777777" w:rsidR="00C60D22" w:rsidRPr="00C977D0" w:rsidRDefault="00C60D22" w:rsidP="00F433FE">
            <w:pPr>
              <w:rPr>
                <w:rFonts w:ascii="Trebuchet MS" w:hAnsi="Trebuchet MS"/>
              </w:rPr>
            </w:pPr>
          </w:p>
        </w:tc>
      </w:tr>
      <w:tr w:rsidR="00C60D22" w:rsidRPr="00C977D0" w14:paraId="3352E007" w14:textId="77777777" w:rsidTr="00F433FE">
        <w:tc>
          <w:tcPr>
            <w:tcW w:w="8926" w:type="dxa"/>
          </w:tcPr>
          <w:p w14:paraId="2C96D015" w14:textId="77777777" w:rsidR="00C60D22" w:rsidRPr="00C977D0" w:rsidRDefault="00C60D22" w:rsidP="00F433FE">
            <w:pPr>
              <w:rPr>
                <w:rFonts w:ascii="Trebuchet MS" w:hAnsi="Trebuchet MS"/>
                <w:b/>
                <w:bCs/>
                <w:lang w:val="en-US"/>
              </w:rPr>
            </w:pPr>
            <w:r w:rsidRPr="00C977D0">
              <w:rPr>
                <w:rFonts w:ascii="Trebuchet MS" w:hAnsi="Trebuchet MS"/>
                <w:b/>
                <w:bCs/>
                <w:lang w:val="en-US"/>
              </w:rPr>
              <w:t>Classroom culture</w:t>
            </w:r>
          </w:p>
          <w:p w14:paraId="30B97AA4" w14:textId="77777777" w:rsidR="00C60D22" w:rsidRDefault="00C60D22" w:rsidP="00F433FE">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56A2A438" w14:textId="77777777" w:rsidR="00C60D22" w:rsidRDefault="00C60D22" w:rsidP="00F433FE">
            <w:pPr>
              <w:rPr>
                <w:rFonts w:ascii="Trebuchet MS" w:hAnsi="Trebuchet MS"/>
                <w:bCs/>
                <w:lang w:val="en-US"/>
              </w:rPr>
            </w:pPr>
          </w:p>
          <w:p w14:paraId="3882CC7D" w14:textId="77777777" w:rsidR="00C60D22" w:rsidRDefault="00C60D22" w:rsidP="00F433FE">
            <w:pPr>
              <w:rPr>
                <w:rFonts w:ascii="Trebuchet MS" w:hAnsi="Trebuchet MS"/>
                <w:bCs/>
                <w:lang w:val="en-US"/>
              </w:rPr>
            </w:pPr>
            <w:r>
              <w:rPr>
                <w:rFonts w:ascii="Trebuchet MS" w:hAnsi="Trebuchet MS"/>
                <w:bCs/>
                <w:lang w:val="en-US"/>
              </w:rPr>
              <w:t>All the children are hyperactive and excited as it is physical activity time. They seemed ready to play and wanted to get moving. Was a loud class.</w:t>
            </w:r>
          </w:p>
          <w:p w14:paraId="1B053F1C" w14:textId="77777777" w:rsidR="00C60D22" w:rsidRPr="00C977D0" w:rsidRDefault="00C60D22" w:rsidP="008602DD">
            <w:pPr>
              <w:rPr>
                <w:rFonts w:ascii="Trebuchet MS" w:hAnsi="Trebuchet MS"/>
              </w:rPr>
            </w:pPr>
          </w:p>
        </w:tc>
      </w:tr>
      <w:tr w:rsidR="00C60D22" w:rsidRPr="00C977D0" w14:paraId="18795BE6" w14:textId="77777777" w:rsidTr="00F433FE">
        <w:tc>
          <w:tcPr>
            <w:tcW w:w="8926" w:type="dxa"/>
          </w:tcPr>
          <w:p w14:paraId="0D6931A1" w14:textId="77777777" w:rsidR="00C60D22" w:rsidRPr="00C977D0" w:rsidRDefault="00C60D22" w:rsidP="00F433FE">
            <w:pPr>
              <w:rPr>
                <w:rFonts w:ascii="Trebuchet MS" w:hAnsi="Trebuchet MS"/>
                <w:b/>
              </w:rPr>
            </w:pPr>
            <w:r w:rsidRPr="00C977D0">
              <w:rPr>
                <w:rFonts w:ascii="Trebuchet MS" w:hAnsi="Trebuchet MS"/>
                <w:b/>
              </w:rPr>
              <w:t>Objectives</w:t>
            </w:r>
          </w:p>
          <w:p w14:paraId="17A1B319" w14:textId="77777777" w:rsidR="00C60D22" w:rsidRDefault="00C60D22" w:rsidP="00F433FE">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3160961B" w14:textId="77777777" w:rsidR="00C60D22" w:rsidRDefault="00C60D22" w:rsidP="00F433FE">
            <w:pPr>
              <w:rPr>
                <w:rFonts w:ascii="Trebuchet MS" w:hAnsi="Trebuchet MS"/>
              </w:rPr>
            </w:pPr>
          </w:p>
          <w:p w14:paraId="7FC09D1A" w14:textId="032A191D" w:rsidR="00C60D22" w:rsidRPr="00C977D0" w:rsidRDefault="00C60D22" w:rsidP="00F433FE">
            <w:pPr>
              <w:rPr>
                <w:rFonts w:ascii="Trebuchet MS" w:hAnsi="Trebuchet MS"/>
              </w:rPr>
            </w:pPr>
            <w:r>
              <w:rPr>
                <w:rFonts w:ascii="Trebuchet MS" w:hAnsi="Trebuchet MS"/>
              </w:rPr>
              <w:t xml:space="preserve">The children were taking part in physical activty and learning skills such as coordination, catching, passing, kicking, developing their physical literacy. As well as communication, team working skills. </w:t>
            </w:r>
          </w:p>
          <w:p w14:paraId="1B57F5B2" w14:textId="77777777" w:rsidR="00C60D22" w:rsidRPr="00C977D0" w:rsidRDefault="00C60D22" w:rsidP="00F433FE">
            <w:pPr>
              <w:rPr>
                <w:rFonts w:ascii="Trebuchet MS" w:hAnsi="Trebuchet MS"/>
              </w:rPr>
            </w:pPr>
          </w:p>
        </w:tc>
      </w:tr>
      <w:tr w:rsidR="00C60D22" w:rsidRPr="00C977D0" w14:paraId="43275620" w14:textId="77777777" w:rsidTr="00F433FE">
        <w:tc>
          <w:tcPr>
            <w:tcW w:w="8926" w:type="dxa"/>
          </w:tcPr>
          <w:p w14:paraId="02C73CCF" w14:textId="77777777" w:rsidR="00C60D22" w:rsidRPr="00C977D0" w:rsidRDefault="00C60D22" w:rsidP="00F433FE">
            <w:pPr>
              <w:rPr>
                <w:rFonts w:ascii="Trebuchet MS" w:hAnsi="Trebuchet MS"/>
                <w:b/>
              </w:rPr>
            </w:pPr>
            <w:r w:rsidRPr="00C977D0">
              <w:rPr>
                <w:rFonts w:ascii="Trebuchet MS" w:hAnsi="Trebuchet MS"/>
                <w:b/>
              </w:rPr>
              <w:t>Direction</w:t>
            </w:r>
          </w:p>
          <w:p w14:paraId="307471CB" w14:textId="77777777" w:rsidR="00C60D22" w:rsidRDefault="00C60D22" w:rsidP="00F433FE">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7E3E531C" w14:textId="77777777" w:rsidR="00C60D22" w:rsidRDefault="00C60D22" w:rsidP="00F433FE">
            <w:pPr>
              <w:rPr>
                <w:rFonts w:ascii="Trebuchet MS" w:hAnsi="Trebuchet MS"/>
              </w:rPr>
            </w:pPr>
          </w:p>
          <w:p w14:paraId="38074C43" w14:textId="77777777" w:rsidR="00C60D22" w:rsidRDefault="00C60D22" w:rsidP="00F433FE">
            <w:pPr>
              <w:rPr>
                <w:rFonts w:ascii="Trebuchet MS" w:hAnsi="Trebuchet MS"/>
              </w:rPr>
            </w:pPr>
            <w:r>
              <w:rPr>
                <w:rFonts w:ascii="Trebuchet MS" w:hAnsi="Trebuchet MS"/>
              </w:rPr>
              <w:t>The teacher exaplined at the beginning of the lessons what the children were going to do and she mentioned about focusing on working as a team with different people and comunication well</w:t>
            </w:r>
          </w:p>
          <w:p w14:paraId="2756AC93" w14:textId="77777777" w:rsidR="00C60D22" w:rsidRPr="00C977D0" w:rsidRDefault="00C60D22" w:rsidP="00F433FE">
            <w:pPr>
              <w:rPr>
                <w:rFonts w:ascii="Trebuchet MS" w:hAnsi="Trebuchet MS"/>
              </w:rPr>
            </w:pPr>
          </w:p>
        </w:tc>
      </w:tr>
      <w:tr w:rsidR="00C60D22" w:rsidRPr="00C977D0" w14:paraId="51397E76" w14:textId="77777777" w:rsidTr="00F433FE">
        <w:tc>
          <w:tcPr>
            <w:tcW w:w="8926" w:type="dxa"/>
          </w:tcPr>
          <w:p w14:paraId="571FD17B" w14:textId="77777777" w:rsidR="00C60D22" w:rsidRPr="00C977D0" w:rsidRDefault="00C60D22" w:rsidP="00F433FE">
            <w:pPr>
              <w:rPr>
                <w:rFonts w:ascii="Trebuchet MS" w:hAnsi="Trebuchet MS"/>
                <w:b/>
              </w:rPr>
            </w:pPr>
            <w:r w:rsidRPr="00C977D0">
              <w:rPr>
                <w:rFonts w:ascii="Trebuchet MS" w:hAnsi="Trebuchet MS"/>
                <w:b/>
              </w:rPr>
              <w:t>Access and challenge</w:t>
            </w:r>
          </w:p>
          <w:p w14:paraId="7AB43CF0" w14:textId="77777777" w:rsidR="00C60D22" w:rsidRDefault="00C60D22" w:rsidP="00F433FE">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6F92BA8C" w14:textId="77777777" w:rsidR="00C60D22" w:rsidRDefault="00C60D22" w:rsidP="00F433FE">
            <w:pPr>
              <w:rPr>
                <w:rFonts w:ascii="Trebuchet MS" w:hAnsi="Trebuchet MS"/>
              </w:rPr>
            </w:pPr>
          </w:p>
          <w:p w14:paraId="6B0B7455" w14:textId="77777777" w:rsidR="00C60D22" w:rsidRDefault="00C60D22" w:rsidP="00F433FE">
            <w:pPr>
              <w:rPr>
                <w:rFonts w:ascii="Trebuchet MS" w:hAnsi="Trebuchet MS"/>
              </w:rPr>
            </w:pPr>
            <w:r>
              <w:rPr>
                <w:rFonts w:ascii="Trebuchet MS" w:hAnsi="Trebuchet MS"/>
              </w:rPr>
              <w:t>Learners had to quickly get into different numbers to play the game and they had 2 minutes to score with their team mates. The children hear were devloping there maths and problem solving skills aswell. They were being challange to think quickly and use there team to score</w:t>
            </w:r>
          </w:p>
          <w:p w14:paraId="317ADB3D" w14:textId="77777777" w:rsidR="00C60D22" w:rsidRPr="00C977D0" w:rsidRDefault="00C60D22" w:rsidP="00F433FE">
            <w:pPr>
              <w:rPr>
                <w:rFonts w:ascii="Trebuchet MS" w:hAnsi="Trebuchet MS"/>
              </w:rPr>
            </w:pPr>
          </w:p>
        </w:tc>
      </w:tr>
      <w:tr w:rsidR="00C60D22" w:rsidRPr="00C977D0" w14:paraId="644AB352" w14:textId="77777777" w:rsidTr="00F433FE">
        <w:tc>
          <w:tcPr>
            <w:tcW w:w="8926" w:type="dxa"/>
          </w:tcPr>
          <w:p w14:paraId="25B563C3" w14:textId="77777777" w:rsidR="00C60D22" w:rsidRDefault="00C60D22" w:rsidP="00F433FE">
            <w:pPr>
              <w:rPr>
                <w:rFonts w:ascii="Trebuchet MS" w:hAnsi="Trebuchet MS"/>
                <w:b/>
              </w:rPr>
            </w:pPr>
            <w:r w:rsidRPr="00C977D0">
              <w:rPr>
                <w:rFonts w:ascii="Trebuchet MS" w:hAnsi="Trebuchet MS"/>
                <w:b/>
              </w:rPr>
              <w:t>Assessment</w:t>
            </w:r>
          </w:p>
          <w:p w14:paraId="3AC10316" w14:textId="77777777" w:rsidR="00C60D22" w:rsidRDefault="00C60D22" w:rsidP="00F433FE">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19A03544" w14:textId="77777777" w:rsidR="00C60D22" w:rsidRDefault="00C60D22" w:rsidP="00F433FE">
            <w:pPr>
              <w:rPr>
                <w:rFonts w:ascii="Trebuchet MS" w:hAnsi="Trebuchet MS"/>
              </w:rPr>
            </w:pPr>
          </w:p>
          <w:p w14:paraId="3228361D" w14:textId="77777777" w:rsidR="00C60D22" w:rsidRDefault="00C60D22" w:rsidP="00F433FE">
            <w:pPr>
              <w:rPr>
                <w:rFonts w:ascii="Trebuchet MS" w:hAnsi="Trebuchet MS"/>
              </w:rPr>
            </w:pPr>
            <w:r>
              <w:rPr>
                <w:rFonts w:ascii="Trebuchet MS" w:hAnsi="Trebuchet MS"/>
              </w:rPr>
              <w:t>There use of maths in maths lessons is evident here as they are having to add together how many popele they had in their team. They had to then problem solve to why they think maybe they didn’t score of how they did score</w:t>
            </w:r>
          </w:p>
          <w:p w14:paraId="4BB0CA28" w14:textId="77777777" w:rsidR="00C60D22" w:rsidRPr="00951DD0" w:rsidRDefault="00C60D22" w:rsidP="00F433FE">
            <w:pPr>
              <w:rPr>
                <w:rFonts w:ascii="Trebuchet MS" w:hAnsi="Trebuchet MS"/>
                <w:b/>
              </w:rPr>
            </w:pPr>
          </w:p>
          <w:p w14:paraId="58482F48" w14:textId="77777777" w:rsidR="00C60D22" w:rsidRPr="00C977D0" w:rsidRDefault="00C60D22" w:rsidP="00F433FE">
            <w:pPr>
              <w:rPr>
                <w:rFonts w:ascii="Trebuchet MS" w:hAnsi="Trebuchet MS"/>
              </w:rPr>
            </w:pPr>
          </w:p>
        </w:tc>
      </w:tr>
      <w:tr w:rsidR="00C60D22" w:rsidRPr="00C977D0" w14:paraId="614E06B3" w14:textId="77777777" w:rsidTr="00F433FE">
        <w:tc>
          <w:tcPr>
            <w:tcW w:w="8926" w:type="dxa"/>
          </w:tcPr>
          <w:p w14:paraId="20CE4CA6" w14:textId="77777777" w:rsidR="00C60D22" w:rsidRPr="00C977D0" w:rsidRDefault="00C60D22" w:rsidP="00F433FE">
            <w:pPr>
              <w:rPr>
                <w:rFonts w:ascii="Trebuchet MS" w:hAnsi="Trebuchet MS"/>
                <w:b/>
              </w:rPr>
            </w:pPr>
            <w:r w:rsidRPr="00C977D0">
              <w:rPr>
                <w:rFonts w:ascii="Trebuchet MS" w:hAnsi="Trebuchet MS"/>
                <w:b/>
              </w:rPr>
              <w:t>Specifics / Critical Incidents</w:t>
            </w:r>
          </w:p>
          <w:p w14:paraId="255F3973" w14:textId="77777777" w:rsidR="00C60D22" w:rsidRDefault="00C60D22" w:rsidP="00F433FE">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512BACA5" w14:textId="77777777" w:rsidR="00C60D22" w:rsidRDefault="00C60D22" w:rsidP="00F433FE">
            <w:pPr>
              <w:rPr>
                <w:rFonts w:ascii="Trebuchet MS" w:hAnsi="Trebuchet MS"/>
              </w:rPr>
            </w:pPr>
          </w:p>
          <w:p w14:paraId="1B09C818" w14:textId="0258949E" w:rsidR="00C60D22" w:rsidRPr="00C977D0" w:rsidRDefault="00C60D22" w:rsidP="00F433FE">
            <w:pPr>
              <w:rPr>
                <w:rFonts w:ascii="Trebuchet MS" w:hAnsi="Trebuchet MS"/>
              </w:rPr>
            </w:pPr>
            <w:r>
              <w:rPr>
                <w:rFonts w:ascii="Trebuchet MS" w:hAnsi="Trebuchet MS"/>
              </w:rPr>
              <w:t xml:space="preserve">During this lessons there was a child who kicked off when he lost and got very angry. This emotion is somethhing a child needs to learn as they need to having coping stragates of how to deal with this. For future practice I am going to consider different teaching styles of how to best manage behviour in the classroom for a long term effect. </w:t>
            </w:r>
          </w:p>
        </w:tc>
      </w:tr>
    </w:tbl>
    <w:p w14:paraId="0963F3E5" w14:textId="77777777" w:rsidR="00C60D22" w:rsidRDefault="00C60D22" w:rsidP="00C60D22"/>
    <w:p w14:paraId="3E0CC49F" w14:textId="77777777" w:rsidR="006A2649" w:rsidRDefault="006A2649" w:rsidP="00C60D22"/>
    <w:p w14:paraId="46946882" w14:textId="77777777" w:rsidR="006A2649" w:rsidRDefault="006A2649" w:rsidP="006A2649">
      <w:pPr>
        <w:rPr>
          <w:rFonts w:cstheme="minorHAnsi"/>
          <w:b/>
          <w:color w:val="000000" w:themeColor="text1"/>
          <w:sz w:val="22"/>
          <w:szCs w:val="22"/>
        </w:rPr>
      </w:pPr>
      <w:r>
        <w:rPr>
          <w:rFonts w:cstheme="minorHAnsi"/>
          <w:b/>
          <w:color w:val="000000" w:themeColor="text1"/>
          <w:sz w:val="22"/>
          <w:szCs w:val="22"/>
        </w:rPr>
        <w:t>OBSERVATION 3</w:t>
      </w:r>
    </w:p>
    <w:p w14:paraId="6BEE54FC" w14:textId="77777777" w:rsidR="006A2649" w:rsidRDefault="006A2649" w:rsidP="006A2649">
      <w:pPr>
        <w:rPr>
          <w:rFonts w:cstheme="minorHAnsi"/>
          <w:b/>
          <w:color w:val="000000" w:themeColor="text1"/>
          <w:sz w:val="22"/>
          <w:szCs w:val="22"/>
        </w:rPr>
      </w:pPr>
    </w:p>
    <w:p w14:paraId="4CB1CA88" w14:textId="77777777" w:rsidR="006A2649" w:rsidRPr="00951DD0" w:rsidRDefault="006A2649" w:rsidP="006A2649">
      <w:pPr>
        <w:jc w:val="both"/>
        <w:rPr>
          <w:rFonts w:ascii="Trebuchet MS" w:hAnsi="Trebuchet MS"/>
          <w:b/>
        </w:rPr>
      </w:pPr>
      <w:r w:rsidRPr="00951DD0">
        <w:rPr>
          <w:rFonts w:ascii="Trebuchet MS" w:hAnsi="Trebuchet MS"/>
          <w:b/>
        </w:rPr>
        <w:t>OBSERVATION / FIELD NOTES</w:t>
      </w:r>
    </w:p>
    <w:p w14:paraId="5BB38F62" w14:textId="77777777" w:rsidR="006A2649" w:rsidRPr="00951DD0" w:rsidRDefault="006A2649" w:rsidP="006A2649">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516"/>
      </w:tblGrid>
      <w:tr w:rsidR="006A2649" w:rsidRPr="00C977D0" w14:paraId="204F9052" w14:textId="77777777" w:rsidTr="00F433FE">
        <w:tc>
          <w:tcPr>
            <w:tcW w:w="8926" w:type="dxa"/>
          </w:tcPr>
          <w:p w14:paraId="1290837D" w14:textId="77777777" w:rsidR="006A2649" w:rsidRDefault="006A2649" w:rsidP="00F433FE">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4D110091" w14:textId="77777777" w:rsidR="006A2649" w:rsidRPr="00C977D0" w:rsidRDefault="006A2649" w:rsidP="00F433FE">
            <w:pPr>
              <w:rPr>
                <w:rFonts w:ascii="Trebuchet MS" w:hAnsi="Trebuchet MS"/>
              </w:rPr>
            </w:pPr>
            <w:r>
              <w:rPr>
                <w:rFonts w:ascii="Trebuchet MS" w:hAnsi="Trebuchet MS"/>
              </w:rPr>
              <w:t>28.09.2020 – year 4 9.50am</w:t>
            </w:r>
          </w:p>
        </w:tc>
      </w:tr>
      <w:tr w:rsidR="006A2649" w:rsidRPr="00C977D0" w14:paraId="2EF846C3" w14:textId="77777777" w:rsidTr="00F433FE">
        <w:tc>
          <w:tcPr>
            <w:tcW w:w="8926" w:type="dxa"/>
          </w:tcPr>
          <w:p w14:paraId="276064DE" w14:textId="77777777" w:rsidR="006A2649" w:rsidRDefault="006A2649" w:rsidP="00F433FE">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380A72A3" w14:textId="77777777" w:rsidR="006A2649" w:rsidRDefault="006A2649" w:rsidP="00F433FE">
            <w:pPr>
              <w:rPr>
                <w:rFonts w:ascii="Trebuchet MS" w:hAnsi="Trebuchet MS"/>
              </w:rPr>
            </w:pPr>
          </w:p>
          <w:p w14:paraId="03DCB6D4" w14:textId="77777777" w:rsidR="006A2649" w:rsidRDefault="006A2649" w:rsidP="00F433FE">
            <w:pPr>
              <w:rPr>
                <w:rFonts w:ascii="Trebuchet MS" w:hAnsi="Trebuchet MS"/>
              </w:rPr>
            </w:pPr>
            <w:r>
              <w:rPr>
                <w:rFonts w:ascii="Trebuchet MS" w:hAnsi="Trebuchet MS"/>
              </w:rPr>
              <w:t>Numeracy Lesson – Year 4 – Beginning of day - Indoors</w:t>
            </w:r>
          </w:p>
          <w:p w14:paraId="09DE448B" w14:textId="77777777" w:rsidR="006A2649" w:rsidRPr="00C977D0" w:rsidRDefault="006A2649" w:rsidP="00F433FE">
            <w:pPr>
              <w:rPr>
                <w:rFonts w:ascii="Trebuchet MS" w:hAnsi="Trebuchet MS"/>
              </w:rPr>
            </w:pPr>
          </w:p>
        </w:tc>
      </w:tr>
      <w:tr w:rsidR="006A2649" w:rsidRPr="00C977D0" w14:paraId="691B4FD9" w14:textId="77777777" w:rsidTr="00F433FE">
        <w:tc>
          <w:tcPr>
            <w:tcW w:w="8926" w:type="dxa"/>
          </w:tcPr>
          <w:p w14:paraId="05BF7E83" w14:textId="77777777" w:rsidR="006A2649" w:rsidRPr="00C977D0" w:rsidRDefault="006A2649" w:rsidP="00F433FE">
            <w:pPr>
              <w:rPr>
                <w:rFonts w:ascii="Trebuchet MS" w:hAnsi="Trebuchet MS"/>
                <w:b/>
                <w:bCs/>
                <w:lang w:val="en-US"/>
              </w:rPr>
            </w:pPr>
            <w:r w:rsidRPr="00C977D0">
              <w:rPr>
                <w:rFonts w:ascii="Trebuchet MS" w:hAnsi="Trebuchet MS"/>
                <w:b/>
                <w:bCs/>
                <w:lang w:val="en-US"/>
              </w:rPr>
              <w:t>Classroom culture</w:t>
            </w:r>
          </w:p>
          <w:p w14:paraId="1E6508A3" w14:textId="77777777" w:rsidR="006A2649" w:rsidRDefault="006A2649" w:rsidP="00F433FE">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2C0579B8" w14:textId="77777777" w:rsidR="006A2649" w:rsidRPr="00C977D0" w:rsidRDefault="006A2649" w:rsidP="006A2649">
            <w:pPr>
              <w:rPr>
                <w:rFonts w:ascii="Trebuchet MS" w:hAnsi="Trebuchet MS"/>
              </w:rPr>
            </w:pPr>
          </w:p>
        </w:tc>
      </w:tr>
      <w:tr w:rsidR="006A2649" w:rsidRPr="00C977D0" w14:paraId="33710121" w14:textId="77777777" w:rsidTr="00F433FE">
        <w:tc>
          <w:tcPr>
            <w:tcW w:w="8926" w:type="dxa"/>
          </w:tcPr>
          <w:p w14:paraId="57D32706" w14:textId="77777777" w:rsidR="006A2649" w:rsidRPr="00C977D0" w:rsidRDefault="006A2649" w:rsidP="00F433FE">
            <w:pPr>
              <w:rPr>
                <w:rFonts w:ascii="Trebuchet MS" w:hAnsi="Trebuchet MS"/>
                <w:b/>
              </w:rPr>
            </w:pPr>
            <w:r w:rsidRPr="00C977D0">
              <w:rPr>
                <w:rFonts w:ascii="Trebuchet MS" w:hAnsi="Trebuchet MS"/>
                <w:b/>
              </w:rPr>
              <w:t>Objectives</w:t>
            </w:r>
          </w:p>
          <w:p w14:paraId="5A8D004C" w14:textId="77777777" w:rsidR="006A2649" w:rsidRDefault="006A2649" w:rsidP="00F433FE">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3EED5F62" w14:textId="77777777" w:rsidR="006A2649" w:rsidRPr="00C977D0" w:rsidRDefault="006A2649" w:rsidP="006A2649">
            <w:pPr>
              <w:rPr>
                <w:rFonts w:ascii="Trebuchet MS" w:hAnsi="Trebuchet MS"/>
              </w:rPr>
            </w:pPr>
          </w:p>
        </w:tc>
      </w:tr>
      <w:tr w:rsidR="006A2649" w:rsidRPr="00C977D0" w14:paraId="3A8E21E3" w14:textId="77777777" w:rsidTr="00F433FE">
        <w:tc>
          <w:tcPr>
            <w:tcW w:w="8926" w:type="dxa"/>
          </w:tcPr>
          <w:p w14:paraId="11451041" w14:textId="77777777" w:rsidR="006A2649" w:rsidRPr="00C977D0" w:rsidRDefault="006A2649" w:rsidP="00F433FE">
            <w:pPr>
              <w:rPr>
                <w:rFonts w:ascii="Trebuchet MS" w:hAnsi="Trebuchet MS"/>
                <w:b/>
              </w:rPr>
            </w:pPr>
            <w:r w:rsidRPr="00C977D0">
              <w:rPr>
                <w:rFonts w:ascii="Trebuchet MS" w:hAnsi="Trebuchet MS"/>
                <w:b/>
              </w:rPr>
              <w:t>Direction</w:t>
            </w:r>
          </w:p>
          <w:p w14:paraId="218D491C" w14:textId="77777777" w:rsidR="006A2649" w:rsidRDefault="006A2649" w:rsidP="00F433FE">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447E40F0" w14:textId="77777777" w:rsidR="006A2649" w:rsidRPr="00C977D0" w:rsidRDefault="006A2649" w:rsidP="00F433FE">
            <w:pPr>
              <w:rPr>
                <w:rFonts w:ascii="Trebuchet MS" w:hAnsi="Trebuchet MS"/>
              </w:rPr>
            </w:pPr>
          </w:p>
        </w:tc>
      </w:tr>
      <w:tr w:rsidR="006A2649" w:rsidRPr="00C977D0" w14:paraId="0688E98B" w14:textId="77777777" w:rsidTr="00F433FE">
        <w:tc>
          <w:tcPr>
            <w:tcW w:w="8926" w:type="dxa"/>
          </w:tcPr>
          <w:p w14:paraId="79B6CE1D" w14:textId="77777777" w:rsidR="006A2649" w:rsidRPr="00C977D0" w:rsidRDefault="006A2649" w:rsidP="00F433FE">
            <w:pPr>
              <w:rPr>
                <w:rFonts w:ascii="Trebuchet MS" w:hAnsi="Trebuchet MS"/>
                <w:b/>
              </w:rPr>
            </w:pPr>
            <w:r w:rsidRPr="00C977D0">
              <w:rPr>
                <w:rFonts w:ascii="Trebuchet MS" w:hAnsi="Trebuchet MS"/>
                <w:b/>
              </w:rPr>
              <w:t>Access and challenge</w:t>
            </w:r>
          </w:p>
          <w:p w14:paraId="750E27C4" w14:textId="77777777" w:rsidR="006A2649" w:rsidRDefault="006A2649" w:rsidP="00F433FE">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5379E667" w14:textId="77777777" w:rsidR="006A2649" w:rsidRPr="00C977D0" w:rsidRDefault="006A2649" w:rsidP="006A2649">
            <w:pPr>
              <w:rPr>
                <w:rFonts w:ascii="Trebuchet MS" w:hAnsi="Trebuchet MS"/>
              </w:rPr>
            </w:pPr>
          </w:p>
        </w:tc>
      </w:tr>
      <w:tr w:rsidR="006A2649" w:rsidRPr="00C977D0" w14:paraId="44EEB9B2" w14:textId="77777777" w:rsidTr="00F433FE">
        <w:tc>
          <w:tcPr>
            <w:tcW w:w="8926" w:type="dxa"/>
          </w:tcPr>
          <w:p w14:paraId="4D743118" w14:textId="77777777" w:rsidR="006A2649" w:rsidRDefault="006A2649" w:rsidP="00F433FE">
            <w:pPr>
              <w:rPr>
                <w:rFonts w:ascii="Trebuchet MS" w:hAnsi="Trebuchet MS"/>
                <w:b/>
              </w:rPr>
            </w:pPr>
            <w:r w:rsidRPr="00C977D0">
              <w:rPr>
                <w:rFonts w:ascii="Trebuchet MS" w:hAnsi="Trebuchet MS"/>
                <w:b/>
              </w:rPr>
              <w:t>Assessment</w:t>
            </w:r>
          </w:p>
          <w:p w14:paraId="7D8C3703" w14:textId="77777777" w:rsidR="006A2649" w:rsidRDefault="006A2649" w:rsidP="00F433FE">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4C84609C" w14:textId="77777777" w:rsidR="006A2649" w:rsidRPr="00951DD0" w:rsidRDefault="006A2649" w:rsidP="00F433FE">
            <w:pPr>
              <w:rPr>
                <w:rFonts w:ascii="Trebuchet MS" w:hAnsi="Trebuchet MS"/>
                <w:b/>
              </w:rPr>
            </w:pPr>
          </w:p>
          <w:p w14:paraId="0D7B0EAD" w14:textId="77777777" w:rsidR="006A2649" w:rsidRPr="00C977D0" w:rsidRDefault="006A2649" w:rsidP="00F433FE">
            <w:pPr>
              <w:rPr>
                <w:rFonts w:ascii="Trebuchet MS" w:hAnsi="Trebuchet MS"/>
              </w:rPr>
            </w:pPr>
          </w:p>
        </w:tc>
      </w:tr>
      <w:tr w:rsidR="006A2649" w:rsidRPr="00C977D0" w14:paraId="1D9ED565" w14:textId="77777777" w:rsidTr="00F433FE">
        <w:tc>
          <w:tcPr>
            <w:tcW w:w="8926" w:type="dxa"/>
          </w:tcPr>
          <w:p w14:paraId="1556BA02" w14:textId="77777777" w:rsidR="006A2649" w:rsidRPr="00C977D0" w:rsidRDefault="006A2649" w:rsidP="00F433FE">
            <w:pPr>
              <w:rPr>
                <w:rFonts w:ascii="Trebuchet MS" w:hAnsi="Trebuchet MS"/>
                <w:b/>
              </w:rPr>
            </w:pPr>
            <w:r w:rsidRPr="00C977D0">
              <w:rPr>
                <w:rFonts w:ascii="Trebuchet MS" w:hAnsi="Trebuchet MS"/>
                <w:b/>
              </w:rPr>
              <w:t>Specifics / Critical Incidents</w:t>
            </w:r>
          </w:p>
          <w:p w14:paraId="3B2A981F" w14:textId="77777777" w:rsidR="006A2649" w:rsidRDefault="006A2649" w:rsidP="00F433FE">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6C1ABC58" w14:textId="77777777" w:rsidR="006A2649" w:rsidRDefault="006A2649" w:rsidP="00F433FE">
            <w:pPr>
              <w:rPr>
                <w:rFonts w:ascii="Trebuchet MS" w:hAnsi="Trebuchet MS"/>
              </w:rPr>
            </w:pPr>
          </w:p>
          <w:p w14:paraId="6CC6B1C5" w14:textId="77777777" w:rsidR="006A2649" w:rsidRPr="00C977D0" w:rsidRDefault="006A2649" w:rsidP="00F433FE">
            <w:pPr>
              <w:rPr>
                <w:rFonts w:ascii="Trebuchet MS" w:hAnsi="Trebuchet MS"/>
              </w:rPr>
            </w:pPr>
          </w:p>
        </w:tc>
      </w:tr>
    </w:tbl>
    <w:p w14:paraId="716D3CDC" w14:textId="77777777" w:rsidR="006A2649" w:rsidRPr="00245285" w:rsidRDefault="006A2649" w:rsidP="006A2649"/>
    <w:p w14:paraId="58632832" w14:textId="77777777" w:rsidR="006A2649" w:rsidRDefault="006A2649" w:rsidP="006A2649">
      <w:pPr>
        <w:rPr>
          <w:rFonts w:cstheme="minorHAnsi"/>
          <w:b/>
          <w:color w:val="000000" w:themeColor="text1"/>
          <w:sz w:val="22"/>
          <w:szCs w:val="22"/>
        </w:rPr>
      </w:pPr>
    </w:p>
    <w:p w14:paraId="6F09F44E" w14:textId="77777777" w:rsidR="006A2649" w:rsidRDefault="006A2649" w:rsidP="006A2649">
      <w:pPr>
        <w:rPr>
          <w:rFonts w:cstheme="minorHAnsi"/>
          <w:b/>
          <w:color w:val="000000" w:themeColor="text1"/>
          <w:sz w:val="22"/>
          <w:szCs w:val="22"/>
        </w:rPr>
      </w:pPr>
      <w:r>
        <w:rPr>
          <w:rFonts w:cstheme="minorHAnsi"/>
          <w:b/>
          <w:color w:val="000000" w:themeColor="text1"/>
          <w:sz w:val="22"/>
          <w:szCs w:val="22"/>
        </w:rPr>
        <w:t xml:space="preserve">OBSERVATION 4 </w:t>
      </w:r>
    </w:p>
    <w:p w14:paraId="5AE970C6" w14:textId="77777777" w:rsidR="000B169E" w:rsidRDefault="000B169E" w:rsidP="007020B9">
      <w:pPr>
        <w:rPr>
          <w:rFonts w:ascii="Arial" w:eastAsia="Times New Roman" w:hAnsi="Arial" w:cs="Arial"/>
          <w:b/>
          <w:i/>
          <w:u w:val="single"/>
          <w:lang w:val="en-GB"/>
        </w:rPr>
      </w:pPr>
    </w:p>
    <w:p w14:paraId="127BD66E" w14:textId="77777777" w:rsidR="000B169E" w:rsidRPr="00951DD0" w:rsidRDefault="000B169E" w:rsidP="000B169E">
      <w:pPr>
        <w:jc w:val="both"/>
        <w:rPr>
          <w:rFonts w:ascii="Trebuchet MS" w:hAnsi="Trebuchet MS"/>
          <w:b/>
        </w:rPr>
      </w:pPr>
      <w:r w:rsidRPr="00951DD0">
        <w:rPr>
          <w:rFonts w:ascii="Trebuchet MS" w:hAnsi="Trebuchet MS"/>
          <w:b/>
        </w:rPr>
        <w:t>OBSERVATION / FIELD NOTES</w:t>
      </w:r>
    </w:p>
    <w:p w14:paraId="33DE0005" w14:textId="77777777" w:rsidR="000B169E" w:rsidRPr="00951DD0" w:rsidRDefault="000B169E" w:rsidP="000B169E">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516"/>
      </w:tblGrid>
      <w:tr w:rsidR="000B169E" w:rsidRPr="00C977D0" w14:paraId="60401112" w14:textId="77777777" w:rsidTr="00F433FE">
        <w:tc>
          <w:tcPr>
            <w:tcW w:w="8926" w:type="dxa"/>
          </w:tcPr>
          <w:p w14:paraId="66B39349" w14:textId="77777777" w:rsidR="000B169E" w:rsidRDefault="000B169E" w:rsidP="00F433FE">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12263EB3" w14:textId="77777777" w:rsidR="000B169E" w:rsidRPr="00C977D0" w:rsidRDefault="000B169E" w:rsidP="00F433FE">
            <w:pPr>
              <w:rPr>
                <w:rFonts w:ascii="Trebuchet MS" w:hAnsi="Trebuchet MS"/>
              </w:rPr>
            </w:pPr>
            <w:r w:rsidRPr="0025089D">
              <w:rPr>
                <w:rFonts w:ascii="Arial" w:hAnsi="Arial" w:cs="Arial"/>
                <w:sz w:val="24"/>
                <w:szCs w:val="24"/>
              </w:rPr>
              <w:t>29.09.2020 – Year 4 mixed ages and abilities</w:t>
            </w:r>
          </w:p>
        </w:tc>
      </w:tr>
      <w:tr w:rsidR="000B169E" w:rsidRPr="00C977D0" w14:paraId="3521BC1E" w14:textId="77777777" w:rsidTr="00F433FE">
        <w:tc>
          <w:tcPr>
            <w:tcW w:w="8926" w:type="dxa"/>
          </w:tcPr>
          <w:p w14:paraId="14DBDAA6" w14:textId="77777777" w:rsidR="000B169E" w:rsidRDefault="000B169E" w:rsidP="00F433FE">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515FD67D" w14:textId="77777777" w:rsidR="000B169E" w:rsidRDefault="000B169E" w:rsidP="00F433FE">
            <w:pPr>
              <w:rPr>
                <w:rFonts w:ascii="Trebuchet MS" w:hAnsi="Trebuchet MS"/>
              </w:rPr>
            </w:pPr>
          </w:p>
          <w:p w14:paraId="64B45E7D" w14:textId="77777777" w:rsidR="000B169E" w:rsidRDefault="000B169E" w:rsidP="00F433FE">
            <w:pPr>
              <w:rPr>
                <w:rFonts w:ascii="Trebuchet MS" w:hAnsi="Trebuchet MS"/>
              </w:rPr>
            </w:pPr>
            <w:r w:rsidRPr="0025089D">
              <w:rPr>
                <w:rFonts w:ascii="Arial" w:hAnsi="Arial" w:cs="Arial"/>
                <w:sz w:val="24"/>
                <w:szCs w:val="24"/>
              </w:rPr>
              <w:t>Language lesson.</w:t>
            </w:r>
            <w:r>
              <w:rPr>
                <w:rFonts w:ascii="Arial" w:hAnsi="Arial" w:cs="Arial"/>
                <w:sz w:val="24"/>
                <w:szCs w:val="24"/>
              </w:rPr>
              <w:t xml:space="preserve"> Lesson was before lunch and the pupils were starting to get hungry and always asking “when is lunch?” menaing they were disengaged with the task.</w:t>
            </w:r>
          </w:p>
          <w:p w14:paraId="4F4C172B" w14:textId="77777777" w:rsidR="000B169E" w:rsidRPr="00C977D0" w:rsidRDefault="000B169E" w:rsidP="00F433FE">
            <w:pPr>
              <w:rPr>
                <w:rFonts w:ascii="Trebuchet MS" w:hAnsi="Trebuchet MS"/>
              </w:rPr>
            </w:pPr>
          </w:p>
        </w:tc>
      </w:tr>
      <w:tr w:rsidR="000B169E" w:rsidRPr="00C977D0" w14:paraId="097A0E03" w14:textId="77777777" w:rsidTr="00F433FE">
        <w:tc>
          <w:tcPr>
            <w:tcW w:w="8926" w:type="dxa"/>
          </w:tcPr>
          <w:p w14:paraId="6A3A8929" w14:textId="77777777" w:rsidR="000B169E" w:rsidRPr="00C977D0" w:rsidRDefault="000B169E" w:rsidP="00F433FE">
            <w:pPr>
              <w:rPr>
                <w:rFonts w:ascii="Trebuchet MS" w:hAnsi="Trebuchet MS"/>
                <w:b/>
                <w:bCs/>
                <w:lang w:val="en-US"/>
              </w:rPr>
            </w:pPr>
            <w:r w:rsidRPr="00C977D0">
              <w:rPr>
                <w:rFonts w:ascii="Trebuchet MS" w:hAnsi="Trebuchet MS"/>
                <w:b/>
                <w:bCs/>
                <w:lang w:val="en-US"/>
              </w:rPr>
              <w:t>Classroom culture</w:t>
            </w:r>
          </w:p>
          <w:p w14:paraId="62ACE7EC" w14:textId="77777777" w:rsidR="000B169E" w:rsidRDefault="000B169E" w:rsidP="00F433FE">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1E4A3682" w14:textId="77777777" w:rsidR="000B169E" w:rsidRDefault="000B169E" w:rsidP="00F433FE">
            <w:pPr>
              <w:rPr>
                <w:rFonts w:ascii="Trebuchet MS" w:hAnsi="Trebuchet MS"/>
                <w:bCs/>
                <w:lang w:val="en-US"/>
              </w:rPr>
            </w:pPr>
          </w:p>
          <w:p w14:paraId="2019D0AD" w14:textId="77777777" w:rsidR="000B169E" w:rsidRDefault="000B169E" w:rsidP="00F433FE">
            <w:pPr>
              <w:rPr>
                <w:rFonts w:ascii="Trebuchet MS" w:hAnsi="Trebuchet MS"/>
                <w:bCs/>
                <w:lang w:val="en-US"/>
              </w:rPr>
            </w:pPr>
            <w:r>
              <w:rPr>
                <w:rFonts w:ascii="Trebuchet MS" w:hAnsi="Trebuchet MS"/>
                <w:bCs/>
                <w:lang w:val="en-US"/>
              </w:rPr>
              <w:t xml:space="preserve">They were starting to get disengaged as they were getting hungry so were not concentrating in the task. </w:t>
            </w:r>
          </w:p>
          <w:p w14:paraId="5B1681AF" w14:textId="77777777" w:rsidR="000B169E" w:rsidRPr="00C977D0" w:rsidRDefault="000B169E" w:rsidP="000B169E">
            <w:pPr>
              <w:rPr>
                <w:rFonts w:ascii="Trebuchet MS" w:hAnsi="Trebuchet MS"/>
              </w:rPr>
            </w:pPr>
          </w:p>
        </w:tc>
      </w:tr>
      <w:tr w:rsidR="000B169E" w:rsidRPr="00C977D0" w14:paraId="1EDE4083" w14:textId="77777777" w:rsidTr="00F433FE">
        <w:tc>
          <w:tcPr>
            <w:tcW w:w="8926" w:type="dxa"/>
          </w:tcPr>
          <w:p w14:paraId="2A785119" w14:textId="77777777" w:rsidR="000B169E" w:rsidRPr="00C977D0" w:rsidRDefault="000B169E" w:rsidP="00F433FE">
            <w:pPr>
              <w:rPr>
                <w:rFonts w:ascii="Trebuchet MS" w:hAnsi="Trebuchet MS"/>
                <w:b/>
              </w:rPr>
            </w:pPr>
            <w:r w:rsidRPr="00C977D0">
              <w:rPr>
                <w:rFonts w:ascii="Trebuchet MS" w:hAnsi="Trebuchet MS"/>
                <w:b/>
              </w:rPr>
              <w:t>Objectives</w:t>
            </w:r>
          </w:p>
          <w:p w14:paraId="64CBF4E9" w14:textId="77777777" w:rsidR="000B169E" w:rsidRDefault="000B169E" w:rsidP="00F433FE">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7F7F7DC2" w14:textId="77777777" w:rsidR="000B169E" w:rsidRDefault="000B169E" w:rsidP="00F433FE">
            <w:pPr>
              <w:rPr>
                <w:rFonts w:ascii="Trebuchet MS" w:hAnsi="Trebuchet MS"/>
              </w:rPr>
            </w:pPr>
          </w:p>
          <w:p w14:paraId="590889FD" w14:textId="77777777" w:rsidR="000B169E" w:rsidRPr="00FA404E" w:rsidRDefault="000B169E" w:rsidP="00F433FE">
            <w:pPr>
              <w:jc w:val="both"/>
              <w:rPr>
                <w:rFonts w:ascii="Arial" w:hAnsi="Arial" w:cs="Arial"/>
                <w:sz w:val="24"/>
                <w:szCs w:val="24"/>
              </w:rPr>
            </w:pPr>
            <w:r>
              <w:rPr>
                <w:rFonts w:ascii="Arial" w:hAnsi="Arial" w:cs="Arial"/>
                <w:sz w:val="24"/>
                <w:szCs w:val="24"/>
              </w:rPr>
              <w:t xml:space="preserve">The children would go through prior knowledge and do some examples on the board and then they would have a work sheet to go through independely. </w:t>
            </w:r>
          </w:p>
          <w:p w14:paraId="742DDF59" w14:textId="77777777" w:rsidR="000B169E" w:rsidRPr="00C977D0" w:rsidRDefault="000B169E" w:rsidP="00F433FE">
            <w:pPr>
              <w:rPr>
                <w:rFonts w:ascii="Trebuchet MS" w:hAnsi="Trebuchet MS"/>
              </w:rPr>
            </w:pPr>
          </w:p>
        </w:tc>
      </w:tr>
      <w:tr w:rsidR="000B169E" w:rsidRPr="00C977D0" w14:paraId="53D62062" w14:textId="77777777" w:rsidTr="00F433FE">
        <w:tc>
          <w:tcPr>
            <w:tcW w:w="8926" w:type="dxa"/>
          </w:tcPr>
          <w:p w14:paraId="4F5D99B6" w14:textId="77777777" w:rsidR="000B169E" w:rsidRPr="00C977D0" w:rsidRDefault="000B169E" w:rsidP="00F433FE">
            <w:pPr>
              <w:rPr>
                <w:rFonts w:ascii="Trebuchet MS" w:hAnsi="Trebuchet MS"/>
                <w:b/>
              </w:rPr>
            </w:pPr>
            <w:r w:rsidRPr="00C977D0">
              <w:rPr>
                <w:rFonts w:ascii="Trebuchet MS" w:hAnsi="Trebuchet MS"/>
                <w:b/>
              </w:rPr>
              <w:t>Direction</w:t>
            </w:r>
          </w:p>
          <w:p w14:paraId="54DEB6D4" w14:textId="77777777" w:rsidR="000B169E" w:rsidRDefault="000B169E" w:rsidP="00F433FE">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7F18C970" w14:textId="77777777" w:rsidR="000B169E" w:rsidRDefault="000B169E" w:rsidP="00F433FE">
            <w:pPr>
              <w:rPr>
                <w:rFonts w:ascii="Trebuchet MS" w:hAnsi="Trebuchet MS"/>
              </w:rPr>
            </w:pPr>
          </w:p>
          <w:p w14:paraId="46C268D6" w14:textId="2F6C7E25" w:rsidR="000B169E" w:rsidRPr="000B169E" w:rsidRDefault="000B169E" w:rsidP="000B169E">
            <w:pPr>
              <w:jc w:val="both"/>
              <w:rPr>
                <w:rFonts w:ascii="Arial" w:hAnsi="Arial" w:cs="Arial"/>
                <w:sz w:val="24"/>
                <w:szCs w:val="24"/>
              </w:rPr>
            </w:pPr>
            <w:r>
              <w:rPr>
                <w:rFonts w:ascii="Arial" w:hAnsi="Arial" w:cs="Arial"/>
                <w:sz w:val="24"/>
                <w:szCs w:val="24"/>
              </w:rPr>
              <w:t>The teacher keeps them engaged by making it fun and allows all the students to be challanged</w:t>
            </w:r>
          </w:p>
          <w:p w14:paraId="2B3CBAC7" w14:textId="77777777" w:rsidR="000B169E" w:rsidRPr="00C977D0" w:rsidRDefault="000B169E" w:rsidP="00F433FE">
            <w:pPr>
              <w:rPr>
                <w:rFonts w:ascii="Trebuchet MS" w:hAnsi="Trebuchet MS"/>
              </w:rPr>
            </w:pPr>
          </w:p>
        </w:tc>
      </w:tr>
      <w:tr w:rsidR="000B169E" w:rsidRPr="00C977D0" w14:paraId="5DE8B330" w14:textId="77777777" w:rsidTr="00F433FE">
        <w:tc>
          <w:tcPr>
            <w:tcW w:w="8926" w:type="dxa"/>
          </w:tcPr>
          <w:p w14:paraId="58A5435D" w14:textId="77777777" w:rsidR="000B169E" w:rsidRPr="00C977D0" w:rsidRDefault="000B169E" w:rsidP="00F433FE">
            <w:pPr>
              <w:rPr>
                <w:rFonts w:ascii="Trebuchet MS" w:hAnsi="Trebuchet MS"/>
                <w:b/>
              </w:rPr>
            </w:pPr>
            <w:r w:rsidRPr="00C977D0">
              <w:rPr>
                <w:rFonts w:ascii="Trebuchet MS" w:hAnsi="Trebuchet MS"/>
                <w:b/>
              </w:rPr>
              <w:t>Access and challenge</w:t>
            </w:r>
          </w:p>
          <w:p w14:paraId="571638FA" w14:textId="77777777" w:rsidR="000B169E" w:rsidRDefault="000B169E" w:rsidP="00F433FE">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0A94A1C5" w14:textId="77777777" w:rsidR="000B169E" w:rsidRDefault="000B169E" w:rsidP="00F433FE">
            <w:pPr>
              <w:rPr>
                <w:rFonts w:ascii="Trebuchet MS" w:hAnsi="Trebuchet MS"/>
              </w:rPr>
            </w:pPr>
          </w:p>
          <w:p w14:paraId="030EB8F8" w14:textId="77777777" w:rsidR="000B169E" w:rsidRDefault="000B169E" w:rsidP="00F433FE">
            <w:pPr>
              <w:rPr>
                <w:rFonts w:ascii="Trebuchet MS" w:hAnsi="Trebuchet MS"/>
              </w:rPr>
            </w:pPr>
            <w:r>
              <w:rPr>
                <w:rFonts w:ascii="Trebuchet MS" w:hAnsi="Trebuchet MS"/>
              </w:rPr>
              <w:t>Different abilities were accompied for and lower abilites would go out in the corridor and learn and higher ability learner would have extension tasks</w:t>
            </w:r>
          </w:p>
          <w:p w14:paraId="7C0EC6AC" w14:textId="77777777" w:rsidR="000B169E" w:rsidRPr="00C977D0" w:rsidRDefault="000B169E" w:rsidP="00F433FE">
            <w:pPr>
              <w:rPr>
                <w:rFonts w:ascii="Trebuchet MS" w:hAnsi="Trebuchet MS"/>
              </w:rPr>
            </w:pPr>
          </w:p>
        </w:tc>
      </w:tr>
      <w:tr w:rsidR="000B169E" w:rsidRPr="00C977D0" w14:paraId="53728F1A" w14:textId="77777777" w:rsidTr="00F433FE">
        <w:tc>
          <w:tcPr>
            <w:tcW w:w="8926" w:type="dxa"/>
          </w:tcPr>
          <w:p w14:paraId="432F1845" w14:textId="77777777" w:rsidR="000B169E" w:rsidRDefault="000B169E" w:rsidP="00F433FE">
            <w:pPr>
              <w:rPr>
                <w:rFonts w:ascii="Trebuchet MS" w:hAnsi="Trebuchet MS"/>
                <w:b/>
              </w:rPr>
            </w:pPr>
            <w:r w:rsidRPr="00C977D0">
              <w:rPr>
                <w:rFonts w:ascii="Trebuchet MS" w:hAnsi="Trebuchet MS"/>
                <w:b/>
              </w:rPr>
              <w:t>Assessment</w:t>
            </w:r>
          </w:p>
          <w:p w14:paraId="00C2F51F" w14:textId="77777777" w:rsidR="000B169E" w:rsidRDefault="000B169E" w:rsidP="00F433FE">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524268DF" w14:textId="77777777" w:rsidR="000B169E" w:rsidRDefault="000B169E" w:rsidP="00F433FE">
            <w:pPr>
              <w:rPr>
                <w:rFonts w:ascii="Trebuchet MS" w:hAnsi="Trebuchet MS"/>
              </w:rPr>
            </w:pPr>
          </w:p>
          <w:p w14:paraId="02864001" w14:textId="77777777" w:rsidR="000B169E" w:rsidRDefault="000B169E" w:rsidP="00F433FE">
            <w:pPr>
              <w:rPr>
                <w:rFonts w:ascii="Trebuchet MS" w:hAnsi="Trebuchet MS"/>
              </w:rPr>
            </w:pPr>
            <w:r>
              <w:rPr>
                <w:rFonts w:ascii="Trebuchet MS" w:hAnsi="Trebuchet MS"/>
              </w:rPr>
              <w:t>At the beginning of the class the teaching does a warm up with the class testing their prior knowledge.</w:t>
            </w:r>
          </w:p>
          <w:p w14:paraId="6BB9D6CE" w14:textId="70302848" w:rsidR="000B169E" w:rsidRPr="00C977D0" w:rsidRDefault="000B169E" w:rsidP="00F433FE">
            <w:pPr>
              <w:rPr>
                <w:rFonts w:ascii="Trebuchet MS" w:hAnsi="Trebuchet MS"/>
              </w:rPr>
            </w:pPr>
          </w:p>
        </w:tc>
      </w:tr>
      <w:tr w:rsidR="000B169E" w:rsidRPr="00C977D0" w14:paraId="533016CD" w14:textId="77777777" w:rsidTr="00F433FE">
        <w:tc>
          <w:tcPr>
            <w:tcW w:w="8926" w:type="dxa"/>
          </w:tcPr>
          <w:p w14:paraId="6CE8B26F" w14:textId="77777777" w:rsidR="000B169E" w:rsidRPr="00C977D0" w:rsidRDefault="000B169E" w:rsidP="00F433FE">
            <w:pPr>
              <w:rPr>
                <w:rFonts w:ascii="Trebuchet MS" w:hAnsi="Trebuchet MS"/>
                <w:b/>
              </w:rPr>
            </w:pPr>
            <w:r w:rsidRPr="00C977D0">
              <w:rPr>
                <w:rFonts w:ascii="Trebuchet MS" w:hAnsi="Trebuchet MS"/>
                <w:b/>
              </w:rPr>
              <w:t>Specifics / Critical Incidents</w:t>
            </w:r>
          </w:p>
          <w:p w14:paraId="36122BEF" w14:textId="77777777" w:rsidR="000B169E" w:rsidRDefault="000B169E" w:rsidP="00F433FE">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722C40F8" w14:textId="77777777" w:rsidR="000B169E" w:rsidRDefault="000B169E" w:rsidP="00F433FE">
            <w:pPr>
              <w:rPr>
                <w:rFonts w:ascii="Trebuchet MS" w:hAnsi="Trebuchet MS"/>
              </w:rPr>
            </w:pPr>
          </w:p>
          <w:p w14:paraId="26C55F6F" w14:textId="77777777" w:rsidR="000B169E" w:rsidRPr="00FA404E" w:rsidRDefault="000B169E" w:rsidP="00F433FE">
            <w:pPr>
              <w:jc w:val="both"/>
              <w:rPr>
                <w:rFonts w:ascii="Arial" w:hAnsi="Arial" w:cs="Arial"/>
                <w:sz w:val="24"/>
                <w:szCs w:val="24"/>
              </w:rPr>
            </w:pPr>
            <w:r w:rsidRPr="00FA404E">
              <w:rPr>
                <w:rFonts w:ascii="Arial" w:hAnsi="Arial" w:cs="Arial"/>
                <w:sz w:val="24"/>
                <w:szCs w:val="24"/>
              </w:rPr>
              <w:t xml:space="preserve">A child was coping another child’s work and the teacher said “Let’s not copy work now, lets do our own work” teacher did well to spot this and encouraged child to work independetly, and try to do this himself. </w:t>
            </w:r>
          </w:p>
          <w:p w14:paraId="7CEAEA2E" w14:textId="77777777" w:rsidR="000B169E" w:rsidRPr="00FA404E" w:rsidRDefault="000B169E" w:rsidP="00F433FE">
            <w:pPr>
              <w:jc w:val="both"/>
              <w:rPr>
                <w:rFonts w:ascii="Arial" w:hAnsi="Arial" w:cs="Arial"/>
                <w:sz w:val="24"/>
                <w:szCs w:val="24"/>
              </w:rPr>
            </w:pPr>
          </w:p>
          <w:p w14:paraId="5B26E424" w14:textId="77777777" w:rsidR="000B169E" w:rsidRPr="00FA404E" w:rsidRDefault="000B169E" w:rsidP="00F433FE">
            <w:pPr>
              <w:jc w:val="both"/>
              <w:rPr>
                <w:rFonts w:ascii="Arial" w:hAnsi="Arial" w:cs="Arial"/>
                <w:sz w:val="24"/>
                <w:szCs w:val="24"/>
              </w:rPr>
            </w:pPr>
            <w:r w:rsidRPr="00FA404E">
              <w:rPr>
                <w:rFonts w:ascii="Arial" w:hAnsi="Arial" w:cs="Arial"/>
                <w:sz w:val="24"/>
                <w:szCs w:val="24"/>
              </w:rPr>
              <w:t xml:space="preserve">Looking towards the future and future practice for myself I would further reserach about independent learning and the benefit of this on the learners such as the scaffolding approach and the use of the zone of proximal development but Vygotskty. Also having a better understand of how to do a lesson with the option of making it harder or easier to suit all pupils. </w:t>
            </w:r>
          </w:p>
          <w:p w14:paraId="6E8A857E" w14:textId="77777777" w:rsidR="000B169E" w:rsidRPr="00C977D0" w:rsidRDefault="000B169E" w:rsidP="00F433FE">
            <w:pPr>
              <w:rPr>
                <w:rFonts w:ascii="Trebuchet MS" w:hAnsi="Trebuchet MS"/>
              </w:rPr>
            </w:pPr>
          </w:p>
        </w:tc>
      </w:tr>
    </w:tbl>
    <w:p w14:paraId="489836D1" w14:textId="77777777" w:rsidR="000B169E" w:rsidRDefault="000B169E" w:rsidP="007020B9">
      <w:pPr>
        <w:rPr>
          <w:rFonts w:ascii="Arial" w:eastAsia="Times New Roman" w:hAnsi="Arial" w:cs="Arial"/>
          <w:b/>
          <w:i/>
          <w:u w:val="single"/>
          <w:lang w:val="en-GB"/>
        </w:rPr>
      </w:pPr>
    </w:p>
    <w:p w14:paraId="055646F6" w14:textId="77777777" w:rsidR="00D63F99" w:rsidRDefault="00D63F99"/>
    <w:p w14:paraId="6C491197" w14:textId="4A34B64E" w:rsidR="00F13C4F" w:rsidRDefault="00F13C4F" w:rsidP="00F13C4F">
      <w:pPr>
        <w:rPr>
          <w:rFonts w:cstheme="minorHAnsi"/>
          <w:b/>
          <w:color w:val="000000" w:themeColor="text1"/>
          <w:sz w:val="22"/>
          <w:szCs w:val="22"/>
        </w:rPr>
      </w:pPr>
      <w:r>
        <w:rPr>
          <w:rFonts w:cstheme="minorHAnsi"/>
          <w:b/>
          <w:color w:val="000000" w:themeColor="text1"/>
          <w:sz w:val="22"/>
          <w:szCs w:val="22"/>
        </w:rPr>
        <w:t>CRITICAL INCIDENT IDENTIFICATION RECORD 1</w:t>
      </w:r>
    </w:p>
    <w:p w14:paraId="4B911645" w14:textId="77777777" w:rsidR="007020B9" w:rsidRDefault="007020B9"/>
    <w:tbl>
      <w:tblPr>
        <w:tblStyle w:val="TableGrid"/>
        <w:tblW w:w="0" w:type="auto"/>
        <w:tblLook w:val="04A0" w:firstRow="1" w:lastRow="0" w:firstColumn="1" w:lastColumn="0" w:noHBand="0" w:noVBand="1"/>
      </w:tblPr>
      <w:tblGrid>
        <w:gridCol w:w="1749"/>
        <w:gridCol w:w="6767"/>
      </w:tblGrid>
      <w:tr w:rsidR="00FB68FF" w14:paraId="1D67C6B9" w14:textId="77777777" w:rsidTr="00BC76C5">
        <w:tc>
          <w:tcPr>
            <w:tcW w:w="1838" w:type="dxa"/>
          </w:tcPr>
          <w:p w14:paraId="36E030CA" w14:textId="77777777" w:rsidR="00FB68FF" w:rsidRDefault="00FB68FF" w:rsidP="00BC76C5">
            <w:pPr>
              <w:rPr>
                <w:rFonts w:asciiTheme="minorHAnsi" w:hAnsiTheme="minorHAnsi" w:cstheme="minorHAnsi"/>
                <w:b/>
                <w:bCs/>
              </w:rPr>
            </w:pPr>
            <w:r>
              <w:rPr>
                <w:rFonts w:asciiTheme="minorHAnsi" w:hAnsiTheme="minorHAnsi" w:cstheme="minorHAnsi"/>
                <w:b/>
                <w:bCs/>
              </w:rPr>
              <w:t>Details relevant to the research context.</w:t>
            </w:r>
          </w:p>
          <w:p w14:paraId="51BC7F56" w14:textId="77777777" w:rsidR="00FB68FF" w:rsidRDefault="00FB68FF" w:rsidP="00BC76C5">
            <w:pPr>
              <w:rPr>
                <w:rFonts w:asciiTheme="minorHAnsi" w:hAnsiTheme="minorHAnsi" w:cstheme="minorHAnsi"/>
                <w:b/>
                <w:bCs/>
              </w:rPr>
            </w:pPr>
          </w:p>
          <w:p w14:paraId="476DEACC" w14:textId="77777777" w:rsidR="00FB68FF" w:rsidRPr="009654E1" w:rsidRDefault="00FB68FF" w:rsidP="00BC76C5">
            <w:pPr>
              <w:rPr>
                <w:rFonts w:asciiTheme="minorHAnsi" w:hAnsiTheme="minorHAnsi" w:cstheme="minorHAnsi"/>
                <w:bCs/>
              </w:rPr>
            </w:pPr>
            <w:r w:rsidRPr="009654E1">
              <w:rPr>
                <w:rFonts w:asciiTheme="minorHAnsi" w:hAnsiTheme="minorHAnsi" w:cstheme="minorHAnsi"/>
                <w:bCs/>
              </w:rPr>
              <w:t>Date/time.</w:t>
            </w:r>
          </w:p>
          <w:p w14:paraId="5ED564CE" w14:textId="77777777" w:rsidR="00FB68FF" w:rsidRPr="009654E1" w:rsidRDefault="00FB68FF" w:rsidP="00BC76C5">
            <w:pPr>
              <w:rPr>
                <w:rFonts w:asciiTheme="minorHAnsi" w:hAnsiTheme="minorHAnsi" w:cstheme="minorHAnsi"/>
                <w:bCs/>
              </w:rPr>
            </w:pPr>
            <w:r w:rsidRPr="009654E1">
              <w:rPr>
                <w:rFonts w:asciiTheme="minorHAnsi" w:hAnsiTheme="minorHAnsi" w:cstheme="minorHAnsi"/>
                <w:bCs/>
              </w:rPr>
              <w:t>Age/Stage of group.</w:t>
            </w:r>
          </w:p>
          <w:p w14:paraId="3B8924BA" w14:textId="77777777" w:rsidR="00FB68FF" w:rsidRPr="009654E1" w:rsidRDefault="00FB68FF" w:rsidP="00BC76C5">
            <w:pPr>
              <w:rPr>
                <w:rFonts w:asciiTheme="minorHAnsi" w:hAnsiTheme="minorHAnsi" w:cstheme="minorHAnsi"/>
                <w:bCs/>
              </w:rPr>
            </w:pPr>
            <w:r w:rsidRPr="009654E1">
              <w:rPr>
                <w:rFonts w:asciiTheme="minorHAnsi" w:hAnsiTheme="minorHAnsi" w:cstheme="minorHAnsi"/>
                <w:bCs/>
              </w:rPr>
              <w:t>People involved.</w:t>
            </w:r>
          </w:p>
          <w:p w14:paraId="1752D102" w14:textId="77777777" w:rsidR="00FB68FF" w:rsidRPr="009654E1" w:rsidRDefault="00FB68FF" w:rsidP="00BC76C5">
            <w:pPr>
              <w:rPr>
                <w:rFonts w:asciiTheme="minorHAnsi" w:hAnsiTheme="minorHAnsi" w:cstheme="minorHAnsi"/>
                <w:bCs/>
              </w:rPr>
            </w:pPr>
            <w:r w:rsidRPr="009654E1">
              <w:rPr>
                <w:rFonts w:asciiTheme="minorHAnsi" w:hAnsiTheme="minorHAnsi" w:cstheme="minorHAnsi"/>
                <w:bCs/>
              </w:rPr>
              <w:t>Contextual</w:t>
            </w:r>
          </w:p>
          <w:p w14:paraId="5F29009B" w14:textId="77777777" w:rsidR="00FB68FF" w:rsidRPr="009654E1" w:rsidRDefault="00FB68FF" w:rsidP="00BC76C5">
            <w:pPr>
              <w:rPr>
                <w:rFonts w:asciiTheme="minorHAnsi" w:hAnsiTheme="minorHAnsi" w:cstheme="minorHAnsi"/>
                <w:bCs/>
              </w:rPr>
            </w:pPr>
            <w:r w:rsidRPr="009654E1">
              <w:rPr>
                <w:rFonts w:asciiTheme="minorHAnsi" w:hAnsiTheme="minorHAnsi" w:cstheme="minorHAnsi"/>
                <w:bCs/>
              </w:rPr>
              <w:t xml:space="preserve">information from field notes. </w:t>
            </w:r>
          </w:p>
          <w:p w14:paraId="43093411" w14:textId="77777777" w:rsidR="00FB68FF" w:rsidRPr="00565378" w:rsidRDefault="00FB68FF" w:rsidP="00BC76C5">
            <w:pPr>
              <w:rPr>
                <w:rFonts w:asciiTheme="minorHAnsi" w:hAnsiTheme="minorHAnsi" w:cstheme="minorHAnsi"/>
                <w:i/>
                <w:iCs/>
              </w:rPr>
            </w:pPr>
          </w:p>
        </w:tc>
        <w:tc>
          <w:tcPr>
            <w:tcW w:w="7868" w:type="dxa"/>
          </w:tcPr>
          <w:p w14:paraId="531F5062" w14:textId="0E0219F9" w:rsidR="00FB68FF" w:rsidRDefault="00FB68FF" w:rsidP="00BC76C5">
            <w:pPr>
              <w:jc w:val="both"/>
              <w:rPr>
                <w:rFonts w:ascii="Trebuchet MS" w:hAnsi="Trebuchet MS"/>
              </w:rPr>
            </w:pPr>
            <w:r w:rsidRPr="00937D82">
              <w:rPr>
                <w:rFonts w:ascii="Arial" w:hAnsi="Arial" w:cs="Arial"/>
                <w:sz w:val="24"/>
                <w:szCs w:val="24"/>
              </w:rPr>
              <w:t xml:space="preserve">Reception group – around 10 in the classroom with teacher and teacher assistant. 1 person directly involved in the incident but all pupils on the same task. Making a boat float in the water pond in the classroom. Low ability and low understanding of how to make a boat float. </w:t>
            </w:r>
            <w:r w:rsidRPr="00937D82">
              <w:rPr>
                <w:rFonts w:ascii="Arial" w:hAnsi="Arial" w:cs="Arial"/>
                <w:bCs/>
                <w:sz w:val="24"/>
                <w:szCs w:val="24"/>
                <w:lang w:val="en-US"/>
              </w:rPr>
              <w:t xml:space="preserve">Really happy and positive environment in classroom and everyone is happy to be learning and engaging well. </w:t>
            </w:r>
            <w:r w:rsidRPr="00937D82">
              <w:rPr>
                <w:rFonts w:ascii="Arial" w:hAnsi="Arial" w:cs="Arial"/>
                <w:sz w:val="24"/>
                <w:szCs w:val="24"/>
              </w:rPr>
              <w:t>The teacher was facilitating Independence and own learning. Child got a sense of reward at the end of this by achieving this on their own. Teacher asked ‘why did this boat not float?’ the child said ‘Because it is made of play</w:t>
            </w:r>
            <w:r>
              <w:rPr>
                <w:rFonts w:ascii="Arial" w:hAnsi="Arial" w:cs="Arial"/>
                <w:sz w:val="24"/>
                <w:szCs w:val="24"/>
              </w:rPr>
              <w:t xml:space="preserve"> </w:t>
            </w:r>
            <w:r w:rsidRPr="00937D82">
              <w:rPr>
                <w:rFonts w:ascii="Arial" w:hAnsi="Arial" w:cs="Arial"/>
                <w:sz w:val="24"/>
                <w:szCs w:val="24"/>
              </w:rPr>
              <w:t xml:space="preserve">dough’ so child knew and then </w:t>
            </w:r>
            <w:r>
              <w:rPr>
                <w:rFonts w:ascii="Arial" w:hAnsi="Arial" w:cs="Arial"/>
                <w:sz w:val="24"/>
                <w:szCs w:val="24"/>
              </w:rPr>
              <w:t>each other</w:t>
            </w:r>
            <w:r w:rsidRPr="00937D82">
              <w:rPr>
                <w:rFonts w:ascii="Arial" w:hAnsi="Arial" w:cs="Arial"/>
                <w:sz w:val="24"/>
                <w:szCs w:val="24"/>
              </w:rPr>
              <w:t xml:space="preserve"> facilitated learning into making boat which would float. The challenge was fun and different – all pupils were engaged, as the task wa</w:t>
            </w:r>
            <w:r>
              <w:rPr>
                <w:rFonts w:ascii="Arial" w:hAnsi="Arial" w:cs="Arial"/>
                <w:sz w:val="24"/>
                <w:szCs w:val="24"/>
              </w:rPr>
              <w:t xml:space="preserve">s hands on and not just sitting </w:t>
            </w:r>
            <w:r w:rsidRPr="00937D82">
              <w:rPr>
                <w:rFonts w:ascii="Arial" w:hAnsi="Arial" w:cs="Arial"/>
                <w:sz w:val="24"/>
                <w:szCs w:val="24"/>
              </w:rPr>
              <w:t>in their chairs. The student understood from previously trying to build a boat from play</w:t>
            </w:r>
            <w:r>
              <w:rPr>
                <w:rFonts w:ascii="Arial" w:hAnsi="Arial" w:cs="Arial"/>
                <w:sz w:val="24"/>
                <w:szCs w:val="24"/>
              </w:rPr>
              <w:t xml:space="preserve"> </w:t>
            </w:r>
            <w:r w:rsidRPr="00937D82">
              <w:rPr>
                <w:rFonts w:ascii="Arial" w:hAnsi="Arial" w:cs="Arial"/>
                <w:sz w:val="24"/>
                <w:szCs w:val="24"/>
              </w:rPr>
              <w:t>dough would not work so they used something lighter. Allow myself, as the teacher to allow students to figure things out for themselves and if help is needed us Vgotsky’s scaffolding theory to help facilitate learning</w:t>
            </w:r>
            <w:r>
              <w:rPr>
                <w:rFonts w:ascii="Trebuchet MS" w:hAnsi="Trebuchet MS"/>
              </w:rPr>
              <w:t xml:space="preserve">. </w:t>
            </w:r>
          </w:p>
          <w:p w14:paraId="735BA221" w14:textId="77777777" w:rsidR="00FB68FF" w:rsidRDefault="00FB68FF" w:rsidP="00BC76C5">
            <w:pPr>
              <w:rPr>
                <w:rFonts w:asciiTheme="minorHAnsi" w:hAnsiTheme="minorHAnsi" w:cstheme="minorHAnsi"/>
              </w:rPr>
            </w:pPr>
          </w:p>
        </w:tc>
      </w:tr>
      <w:tr w:rsidR="00FB68FF" w14:paraId="7A348391" w14:textId="77777777" w:rsidTr="00BC76C5">
        <w:tc>
          <w:tcPr>
            <w:tcW w:w="1838" w:type="dxa"/>
          </w:tcPr>
          <w:p w14:paraId="313F6F11" w14:textId="77777777" w:rsidR="00FB68FF" w:rsidRPr="00565378" w:rsidRDefault="00FB68FF" w:rsidP="00BC76C5">
            <w:pPr>
              <w:rPr>
                <w:rFonts w:asciiTheme="minorHAnsi" w:hAnsiTheme="minorHAnsi" w:cstheme="minorHAnsi"/>
                <w:i/>
                <w:iCs/>
              </w:rPr>
            </w:pPr>
            <w:r>
              <w:rPr>
                <w:rFonts w:asciiTheme="minorHAnsi" w:hAnsiTheme="minorHAnsi" w:cstheme="minorHAnsi"/>
                <w:i/>
                <w:iCs/>
              </w:rPr>
              <w:t>What happened? A detailed decription of what you observed and what thoughts on pedagogy and practice occurred to you as a result, looking towards your research.</w:t>
            </w:r>
          </w:p>
        </w:tc>
        <w:tc>
          <w:tcPr>
            <w:tcW w:w="7868" w:type="dxa"/>
          </w:tcPr>
          <w:p w14:paraId="69949A11" w14:textId="161099AC" w:rsidR="00FB68FF" w:rsidRPr="00937D82" w:rsidRDefault="00FB68FF" w:rsidP="00BC76C5">
            <w:pPr>
              <w:jc w:val="both"/>
              <w:rPr>
                <w:rFonts w:ascii="Arial" w:hAnsi="Arial" w:cs="Arial"/>
                <w:sz w:val="24"/>
                <w:szCs w:val="24"/>
              </w:rPr>
            </w:pPr>
            <w:r w:rsidRPr="00937D82">
              <w:rPr>
                <w:rFonts w:ascii="Arial" w:hAnsi="Arial" w:cs="Arial"/>
                <w:sz w:val="24"/>
                <w:szCs w:val="24"/>
              </w:rPr>
              <w:t xml:space="preserve">A child was making a boat to float in </w:t>
            </w:r>
            <w:r>
              <w:rPr>
                <w:rFonts w:ascii="Arial" w:hAnsi="Arial" w:cs="Arial"/>
                <w:sz w:val="24"/>
                <w:szCs w:val="24"/>
              </w:rPr>
              <w:t>the water in the classroom and I</w:t>
            </w:r>
            <w:r w:rsidRPr="00937D82">
              <w:rPr>
                <w:rFonts w:ascii="Arial" w:hAnsi="Arial" w:cs="Arial"/>
                <w:sz w:val="24"/>
                <w:szCs w:val="24"/>
              </w:rPr>
              <w:t xml:space="preserve"> observed the child making the boat from play dough. When they then tested this out in the water, it sunk to the bottom. The teacher then asked them “why did this sink” they said “because it was </w:t>
            </w:r>
            <w:r>
              <w:rPr>
                <w:rFonts w:ascii="Arial" w:hAnsi="Arial" w:cs="Arial"/>
                <w:sz w:val="24"/>
                <w:szCs w:val="24"/>
              </w:rPr>
              <w:t>made</w:t>
            </w:r>
            <w:r w:rsidRPr="00937D82">
              <w:rPr>
                <w:rFonts w:ascii="Arial" w:hAnsi="Arial" w:cs="Arial"/>
                <w:sz w:val="24"/>
                <w:szCs w:val="24"/>
              </w:rPr>
              <w:t xml:space="preserve"> of play</w:t>
            </w:r>
            <w:r>
              <w:rPr>
                <w:rFonts w:ascii="Arial" w:hAnsi="Arial" w:cs="Arial"/>
                <w:sz w:val="24"/>
                <w:szCs w:val="24"/>
              </w:rPr>
              <w:t xml:space="preserve"> </w:t>
            </w:r>
            <w:r w:rsidRPr="00937D82">
              <w:rPr>
                <w:rFonts w:ascii="Arial" w:hAnsi="Arial" w:cs="Arial"/>
                <w:sz w:val="24"/>
                <w:szCs w:val="24"/>
              </w:rPr>
              <w:t xml:space="preserve">dough” -  the child knew the reason why this sunk so they could go back and use this knowledge to make another boat of something lighter with no holes in. The teacher facilitated the learner to help them know what they could use and gave little tips to help such as “are all the holes filled?” – they then tested the boat out and this floated and the child was so happy and they were able to gain a sense of achievement as it is something they made not the teacher. </w:t>
            </w:r>
          </w:p>
          <w:p w14:paraId="04E7758A" w14:textId="77777777" w:rsidR="00FB68FF" w:rsidRPr="00937D82" w:rsidRDefault="00FB68FF" w:rsidP="00BC76C5">
            <w:pPr>
              <w:jc w:val="both"/>
              <w:rPr>
                <w:rFonts w:ascii="Arial" w:hAnsi="Arial" w:cs="Arial"/>
                <w:sz w:val="24"/>
                <w:szCs w:val="24"/>
              </w:rPr>
            </w:pPr>
          </w:p>
          <w:p w14:paraId="3E94F02C" w14:textId="41A6080E" w:rsidR="00FB68FF" w:rsidRPr="00937D82" w:rsidRDefault="00FB68FF" w:rsidP="00BC76C5">
            <w:pPr>
              <w:jc w:val="both"/>
              <w:rPr>
                <w:rFonts w:ascii="Arial" w:hAnsi="Arial" w:cs="Arial"/>
                <w:sz w:val="24"/>
                <w:szCs w:val="24"/>
              </w:rPr>
            </w:pPr>
            <w:r w:rsidRPr="00937D82">
              <w:rPr>
                <w:rFonts w:ascii="Arial" w:hAnsi="Arial" w:cs="Arial"/>
                <w:sz w:val="24"/>
                <w:szCs w:val="24"/>
              </w:rPr>
              <w:t xml:space="preserve">Looking at pedagogy from this incident and looking forward would be to allow children to </w:t>
            </w:r>
            <w:r>
              <w:rPr>
                <w:rFonts w:ascii="Arial" w:hAnsi="Arial" w:cs="Arial"/>
                <w:sz w:val="24"/>
                <w:szCs w:val="24"/>
              </w:rPr>
              <w:t>independently</w:t>
            </w:r>
            <w:r w:rsidRPr="00937D82">
              <w:rPr>
                <w:rFonts w:ascii="Arial" w:hAnsi="Arial" w:cs="Arial"/>
                <w:sz w:val="24"/>
                <w:szCs w:val="24"/>
              </w:rPr>
              <w:t xml:space="preserve"> learn for themselves and have their own feelings of this is right and this is right to use their problem solving skills to work this out.</w:t>
            </w:r>
          </w:p>
          <w:p w14:paraId="72CE94EF" w14:textId="77777777" w:rsidR="00FB68FF" w:rsidRPr="00937D82" w:rsidRDefault="00FB68FF" w:rsidP="00BC76C5">
            <w:pPr>
              <w:jc w:val="both"/>
              <w:rPr>
                <w:rFonts w:ascii="Arial" w:hAnsi="Arial" w:cs="Arial"/>
                <w:sz w:val="24"/>
                <w:szCs w:val="24"/>
              </w:rPr>
            </w:pPr>
          </w:p>
        </w:tc>
      </w:tr>
    </w:tbl>
    <w:p w14:paraId="38D5FBA5" w14:textId="77777777" w:rsidR="00FB68FF" w:rsidRDefault="00FB68FF"/>
    <w:p w14:paraId="0423A99C" w14:textId="77777777" w:rsidR="00FB68FF" w:rsidRDefault="00FB68FF"/>
    <w:p w14:paraId="672E6FC8" w14:textId="77777777" w:rsidR="00FB68FF" w:rsidRDefault="00FB68FF"/>
    <w:p w14:paraId="7B8328A4" w14:textId="77777777" w:rsidR="00FB68FF" w:rsidRDefault="00FB68FF"/>
    <w:p w14:paraId="71BB0560" w14:textId="77777777" w:rsidR="00FB68FF" w:rsidRDefault="00FB68FF"/>
    <w:p w14:paraId="2ECA1FFF" w14:textId="77777777" w:rsidR="00FB68FF" w:rsidRDefault="00FB68FF"/>
    <w:p w14:paraId="1B3A57AD" w14:textId="77777777" w:rsidR="00FB68FF" w:rsidRDefault="00FB68FF"/>
    <w:p w14:paraId="10710A0E" w14:textId="77268260" w:rsidR="00F13C4F" w:rsidRDefault="00F13C4F" w:rsidP="00F13C4F">
      <w:pPr>
        <w:rPr>
          <w:rFonts w:cstheme="minorHAnsi"/>
          <w:b/>
          <w:color w:val="000000" w:themeColor="text1"/>
          <w:sz w:val="22"/>
          <w:szCs w:val="22"/>
        </w:rPr>
      </w:pPr>
      <w:r>
        <w:rPr>
          <w:rFonts w:cstheme="minorHAnsi"/>
          <w:b/>
          <w:color w:val="000000" w:themeColor="text1"/>
          <w:sz w:val="22"/>
          <w:szCs w:val="22"/>
        </w:rPr>
        <w:t>CRITICAL INCIDENT IDENTIFICATION RECORD 2</w:t>
      </w:r>
    </w:p>
    <w:p w14:paraId="284239C0" w14:textId="77777777" w:rsidR="00FB68FF" w:rsidRDefault="00FB68FF"/>
    <w:tbl>
      <w:tblPr>
        <w:tblStyle w:val="TableGrid"/>
        <w:tblW w:w="0" w:type="auto"/>
        <w:tblLook w:val="04A0" w:firstRow="1" w:lastRow="0" w:firstColumn="1" w:lastColumn="0" w:noHBand="0" w:noVBand="1"/>
      </w:tblPr>
      <w:tblGrid>
        <w:gridCol w:w="1746"/>
        <w:gridCol w:w="6770"/>
      </w:tblGrid>
      <w:tr w:rsidR="00F13C4F" w14:paraId="29C303DD" w14:textId="77777777" w:rsidTr="00BC76C5">
        <w:tc>
          <w:tcPr>
            <w:tcW w:w="1838" w:type="dxa"/>
          </w:tcPr>
          <w:p w14:paraId="7A7D86CD" w14:textId="77777777" w:rsidR="00F13C4F" w:rsidRDefault="00F13C4F" w:rsidP="00BC76C5">
            <w:pPr>
              <w:rPr>
                <w:rFonts w:asciiTheme="minorHAnsi" w:hAnsiTheme="minorHAnsi" w:cstheme="minorHAnsi"/>
                <w:b/>
                <w:bCs/>
              </w:rPr>
            </w:pPr>
            <w:r>
              <w:rPr>
                <w:rFonts w:asciiTheme="minorHAnsi" w:hAnsiTheme="minorHAnsi" w:cstheme="minorHAnsi"/>
                <w:b/>
                <w:bCs/>
              </w:rPr>
              <w:t>Details relevant to the research context.</w:t>
            </w:r>
          </w:p>
          <w:p w14:paraId="3CA95870" w14:textId="77777777" w:rsidR="00F13C4F" w:rsidRDefault="00F13C4F" w:rsidP="00BC76C5">
            <w:pPr>
              <w:rPr>
                <w:rFonts w:asciiTheme="minorHAnsi" w:hAnsiTheme="minorHAnsi" w:cstheme="minorHAnsi"/>
                <w:b/>
                <w:bCs/>
              </w:rPr>
            </w:pPr>
          </w:p>
          <w:p w14:paraId="47B2A52B" w14:textId="77777777" w:rsidR="00F13C4F" w:rsidRPr="009654E1" w:rsidRDefault="00F13C4F" w:rsidP="00BC76C5">
            <w:pPr>
              <w:rPr>
                <w:rFonts w:asciiTheme="minorHAnsi" w:hAnsiTheme="minorHAnsi" w:cstheme="minorHAnsi"/>
                <w:bCs/>
              </w:rPr>
            </w:pPr>
            <w:r w:rsidRPr="009654E1">
              <w:rPr>
                <w:rFonts w:asciiTheme="minorHAnsi" w:hAnsiTheme="minorHAnsi" w:cstheme="minorHAnsi"/>
                <w:bCs/>
              </w:rPr>
              <w:t>Date/time.</w:t>
            </w:r>
          </w:p>
          <w:p w14:paraId="2B772C5A" w14:textId="77777777" w:rsidR="00F13C4F" w:rsidRPr="009654E1" w:rsidRDefault="00F13C4F" w:rsidP="00BC76C5">
            <w:pPr>
              <w:rPr>
                <w:rFonts w:asciiTheme="minorHAnsi" w:hAnsiTheme="minorHAnsi" w:cstheme="minorHAnsi"/>
                <w:bCs/>
              </w:rPr>
            </w:pPr>
            <w:r w:rsidRPr="009654E1">
              <w:rPr>
                <w:rFonts w:asciiTheme="minorHAnsi" w:hAnsiTheme="minorHAnsi" w:cstheme="minorHAnsi"/>
                <w:bCs/>
              </w:rPr>
              <w:t>Age/Stage of group.</w:t>
            </w:r>
          </w:p>
          <w:p w14:paraId="15ED4859" w14:textId="77777777" w:rsidR="00F13C4F" w:rsidRPr="009654E1" w:rsidRDefault="00F13C4F" w:rsidP="00BC76C5">
            <w:pPr>
              <w:rPr>
                <w:rFonts w:asciiTheme="minorHAnsi" w:hAnsiTheme="minorHAnsi" w:cstheme="minorHAnsi"/>
                <w:bCs/>
              </w:rPr>
            </w:pPr>
            <w:r w:rsidRPr="009654E1">
              <w:rPr>
                <w:rFonts w:asciiTheme="minorHAnsi" w:hAnsiTheme="minorHAnsi" w:cstheme="minorHAnsi"/>
                <w:bCs/>
              </w:rPr>
              <w:t>People involved.</w:t>
            </w:r>
          </w:p>
          <w:p w14:paraId="4AFD3508" w14:textId="77777777" w:rsidR="00F13C4F" w:rsidRPr="009654E1" w:rsidRDefault="00F13C4F" w:rsidP="00BC76C5">
            <w:pPr>
              <w:rPr>
                <w:rFonts w:asciiTheme="minorHAnsi" w:hAnsiTheme="minorHAnsi" w:cstheme="minorHAnsi"/>
                <w:bCs/>
              </w:rPr>
            </w:pPr>
            <w:r w:rsidRPr="009654E1">
              <w:rPr>
                <w:rFonts w:asciiTheme="minorHAnsi" w:hAnsiTheme="minorHAnsi" w:cstheme="minorHAnsi"/>
                <w:bCs/>
              </w:rPr>
              <w:t>Contextual</w:t>
            </w:r>
          </w:p>
          <w:p w14:paraId="6EE83E4F" w14:textId="77777777" w:rsidR="00F13C4F" w:rsidRPr="009654E1" w:rsidRDefault="00F13C4F" w:rsidP="00BC76C5">
            <w:pPr>
              <w:rPr>
                <w:rFonts w:asciiTheme="minorHAnsi" w:hAnsiTheme="minorHAnsi" w:cstheme="minorHAnsi"/>
                <w:bCs/>
              </w:rPr>
            </w:pPr>
            <w:r w:rsidRPr="009654E1">
              <w:rPr>
                <w:rFonts w:asciiTheme="minorHAnsi" w:hAnsiTheme="minorHAnsi" w:cstheme="minorHAnsi"/>
                <w:bCs/>
              </w:rPr>
              <w:t xml:space="preserve">information from field notes. </w:t>
            </w:r>
          </w:p>
          <w:p w14:paraId="5EAB44B3" w14:textId="77777777" w:rsidR="00F13C4F" w:rsidRPr="00565378" w:rsidRDefault="00F13C4F" w:rsidP="00BC76C5">
            <w:pPr>
              <w:rPr>
                <w:rFonts w:asciiTheme="minorHAnsi" w:hAnsiTheme="minorHAnsi" w:cstheme="minorHAnsi"/>
                <w:i/>
                <w:iCs/>
              </w:rPr>
            </w:pPr>
          </w:p>
        </w:tc>
        <w:tc>
          <w:tcPr>
            <w:tcW w:w="7868" w:type="dxa"/>
          </w:tcPr>
          <w:p w14:paraId="6B77655C" w14:textId="77777777" w:rsidR="00F13C4F" w:rsidRPr="00EC694D" w:rsidRDefault="00F13C4F" w:rsidP="00BC76C5">
            <w:pPr>
              <w:jc w:val="both"/>
              <w:rPr>
                <w:rFonts w:ascii="Arial" w:hAnsi="Arial" w:cs="Arial"/>
                <w:sz w:val="24"/>
                <w:szCs w:val="24"/>
              </w:rPr>
            </w:pPr>
          </w:p>
          <w:p w14:paraId="5E786E8F" w14:textId="77777777" w:rsidR="00F13C4F" w:rsidRPr="00EC694D" w:rsidRDefault="00F13C4F" w:rsidP="00BC76C5">
            <w:pPr>
              <w:jc w:val="both"/>
              <w:rPr>
                <w:rFonts w:ascii="Arial" w:hAnsi="Arial" w:cs="Arial"/>
                <w:sz w:val="24"/>
                <w:szCs w:val="24"/>
              </w:rPr>
            </w:pPr>
            <w:r w:rsidRPr="00EC694D">
              <w:rPr>
                <w:rFonts w:ascii="Arial" w:hAnsi="Arial" w:cs="Arial"/>
                <w:sz w:val="24"/>
                <w:szCs w:val="24"/>
              </w:rPr>
              <w:t>29.09.2020</w:t>
            </w:r>
          </w:p>
          <w:p w14:paraId="38121BD8" w14:textId="6256D430" w:rsidR="00F13C4F" w:rsidRPr="00F13C4F" w:rsidRDefault="00F13C4F" w:rsidP="00F13C4F">
            <w:pPr>
              <w:jc w:val="both"/>
              <w:rPr>
                <w:rFonts w:ascii="Arial" w:hAnsi="Arial" w:cs="Arial"/>
                <w:sz w:val="24"/>
                <w:szCs w:val="24"/>
              </w:rPr>
            </w:pPr>
            <w:r w:rsidRPr="00EE3672">
              <w:rPr>
                <w:rFonts w:ascii="Arial" w:hAnsi="Arial" w:cs="Arial"/>
                <w:sz w:val="24"/>
                <w:szCs w:val="24"/>
              </w:rPr>
              <w:t xml:space="preserve">Wednesday afternoon in a physical activity lesson. 2 people involved in the incident were the teacher and 1 child. The lesson is indoors – </w:t>
            </w:r>
            <w:r w:rsidR="003E30DE" w:rsidRPr="00EE3672">
              <w:rPr>
                <w:rFonts w:ascii="Arial" w:hAnsi="Arial" w:cs="Arial"/>
                <w:sz w:val="24"/>
                <w:szCs w:val="24"/>
              </w:rPr>
              <w:t>healthy and confident individuals are</w:t>
            </w:r>
            <w:r w:rsidRPr="00EE3672">
              <w:rPr>
                <w:rFonts w:ascii="Arial" w:hAnsi="Arial" w:cs="Arial"/>
                <w:sz w:val="24"/>
                <w:szCs w:val="24"/>
              </w:rPr>
              <w:t xml:space="preserve"> the main focus as they are participating in physical activity. </w:t>
            </w:r>
            <w:r w:rsidRPr="00EE3672">
              <w:rPr>
                <w:rFonts w:ascii="Arial" w:hAnsi="Arial" w:cs="Arial"/>
                <w:bCs/>
                <w:sz w:val="24"/>
                <w:szCs w:val="24"/>
                <w:lang w:val="en-US"/>
              </w:rPr>
              <w:t xml:space="preserve">All the children are hyperactive and excited as it is physical activity time. They seemed ready to play and wanted to get moving. Was a loud </w:t>
            </w:r>
            <w:r w:rsidR="003E30DE">
              <w:rPr>
                <w:rFonts w:ascii="Arial" w:hAnsi="Arial" w:cs="Arial"/>
                <w:bCs/>
                <w:sz w:val="24"/>
                <w:szCs w:val="24"/>
                <w:lang w:val="en-US"/>
              </w:rPr>
              <w:t>class.</w:t>
            </w:r>
            <w:r w:rsidRPr="00EE3672">
              <w:rPr>
                <w:rFonts w:ascii="Arial" w:hAnsi="Arial" w:cs="Arial"/>
                <w:bCs/>
                <w:sz w:val="24"/>
                <w:szCs w:val="24"/>
                <w:lang w:val="en-US"/>
              </w:rPr>
              <w:t xml:space="preserve"> </w:t>
            </w:r>
            <w:r w:rsidRPr="00EE3672">
              <w:rPr>
                <w:rFonts w:ascii="Arial" w:hAnsi="Arial" w:cs="Arial"/>
                <w:sz w:val="24"/>
                <w:szCs w:val="24"/>
              </w:rPr>
              <w:t xml:space="preserve">The children were taking part in physical </w:t>
            </w:r>
            <w:r w:rsidR="003E30DE" w:rsidRPr="00EE3672">
              <w:rPr>
                <w:rFonts w:ascii="Arial" w:hAnsi="Arial" w:cs="Arial"/>
                <w:sz w:val="24"/>
                <w:szCs w:val="24"/>
              </w:rPr>
              <w:t>activity</w:t>
            </w:r>
            <w:r w:rsidRPr="00EE3672">
              <w:rPr>
                <w:rFonts w:ascii="Arial" w:hAnsi="Arial" w:cs="Arial"/>
                <w:sz w:val="24"/>
                <w:szCs w:val="24"/>
              </w:rPr>
              <w:t xml:space="preserve"> and learning skills such as coordination, catching, passing, kicking, developing their physical literacy. As well as communication, team working skills. The teacher </w:t>
            </w:r>
            <w:r w:rsidR="003E30DE" w:rsidRPr="00EE3672">
              <w:rPr>
                <w:rFonts w:ascii="Arial" w:hAnsi="Arial" w:cs="Arial"/>
                <w:sz w:val="24"/>
                <w:szCs w:val="24"/>
              </w:rPr>
              <w:t>explained</w:t>
            </w:r>
            <w:r w:rsidRPr="00EE3672">
              <w:rPr>
                <w:rFonts w:ascii="Arial" w:hAnsi="Arial" w:cs="Arial"/>
                <w:sz w:val="24"/>
                <w:szCs w:val="24"/>
              </w:rPr>
              <w:t xml:space="preserve"> at the beginning of the lessons what the children were going to do and she mentioned about focusing on working as a team with different people and </w:t>
            </w:r>
            <w:r w:rsidR="003E30DE" w:rsidRPr="00EE3672">
              <w:rPr>
                <w:rFonts w:ascii="Arial" w:hAnsi="Arial" w:cs="Arial"/>
                <w:sz w:val="24"/>
                <w:szCs w:val="24"/>
              </w:rPr>
              <w:t>communication</w:t>
            </w:r>
            <w:r w:rsidRPr="00EE3672">
              <w:rPr>
                <w:rFonts w:ascii="Arial" w:hAnsi="Arial" w:cs="Arial"/>
                <w:sz w:val="24"/>
                <w:szCs w:val="24"/>
              </w:rPr>
              <w:t xml:space="preserve"> well. Learners had to quickly get into different numbers to play the game and they had 2 minutes to score with their </w:t>
            </w:r>
            <w:r w:rsidR="003E30DE" w:rsidRPr="00EE3672">
              <w:rPr>
                <w:rFonts w:ascii="Arial" w:hAnsi="Arial" w:cs="Arial"/>
                <w:sz w:val="24"/>
                <w:szCs w:val="24"/>
              </w:rPr>
              <w:t>teammates</w:t>
            </w:r>
            <w:r w:rsidRPr="00EE3672">
              <w:rPr>
                <w:rFonts w:ascii="Arial" w:hAnsi="Arial" w:cs="Arial"/>
                <w:sz w:val="24"/>
                <w:szCs w:val="24"/>
              </w:rPr>
              <w:t xml:space="preserve">. The children hear were </w:t>
            </w:r>
            <w:r w:rsidR="003E30DE" w:rsidRPr="00EE3672">
              <w:rPr>
                <w:rFonts w:ascii="Arial" w:hAnsi="Arial" w:cs="Arial"/>
                <w:sz w:val="24"/>
                <w:szCs w:val="24"/>
              </w:rPr>
              <w:t>developing</w:t>
            </w:r>
            <w:r w:rsidRPr="00EE3672">
              <w:rPr>
                <w:rFonts w:ascii="Arial" w:hAnsi="Arial" w:cs="Arial"/>
                <w:sz w:val="24"/>
                <w:szCs w:val="24"/>
              </w:rPr>
              <w:t xml:space="preserve"> </w:t>
            </w:r>
            <w:r w:rsidR="003E30DE" w:rsidRPr="00EE3672">
              <w:rPr>
                <w:rFonts w:ascii="Arial" w:hAnsi="Arial" w:cs="Arial"/>
                <w:sz w:val="24"/>
                <w:szCs w:val="24"/>
              </w:rPr>
              <w:t>their</w:t>
            </w:r>
            <w:r w:rsidRPr="00EE3672">
              <w:rPr>
                <w:rFonts w:ascii="Arial" w:hAnsi="Arial" w:cs="Arial"/>
                <w:sz w:val="24"/>
                <w:szCs w:val="24"/>
              </w:rPr>
              <w:t xml:space="preserve"> maths and problem solving skills </w:t>
            </w:r>
            <w:r w:rsidR="003E30DE" w:rsidRPr="00EE3672">
              <w:rPr>
                <w:rFonts w:ascii="Arial" w:hAnsi="Arial" w:cs="Arial"/>
                <w:sz w:val="24"/>
                <w:szCs w:val="24"/>
              </w:rPr>
              <w:t>as well</w:t>
            </w:r>
            <w:r w:rsidRPr="00EE3672">
              <w:rPr>
                <w:rFonts w:ascii="Arial" w:hAnsi="Arial" w:cs="Arial"/>
                <w:sz w:val="24"/>
                <w:szCs w:val="24"/>
              </w:rPr>
              <w:t xml:space="preserve">. They were being </w:t>
            </w:r>
            <w:r w:rsidR="003E30DE" w:rsidRPr="00EE3672">
              <w:rPr>
                <w:rFonts w:ascii="Arial" w:hAnsi="Arial" w:cs="Arial"/>
                <w:sz w:val="24"/>
                <w:szCs w:val="24"/>
              </w:rPr>
              <w:t>challenge</w:t>
            </w:r>
            <w:r w:rsidRPr="00EE3672">
              <w:rPr>
                <w:rFonts w:ascii="Arial" w:hAnsi="Arial" w:cs="Arial"/>
                <w:sz w:val="24"/>
                <w:szCs w:val="24"/>
              </w:rPr>
              <w:t xml:space="preserve"> to think quickly and use </w:t>
            </w:r>
            <w:r w:rsidR="003E30DE" w:rsidRPr="00EE3672">
              <w:rPr>
                <w:rFonts w:ascii="Arial" w:hAnsi="Arial" w:cs="Arial"/>
                <w:sz w:val="24"/>
                <w:szCs w:val="24"/>
              </w:rPr>
              <w:t>their</w:t>
            </w:r>
            <w:r w:rsidRPr="00EE3672">
              <w:rPr>
                <w:rFonts w:ascii="Arial" w:hAnsi="Arial" w:cs="Arial"/>
                <w:sz w:val="24"/>
                <w:szCs w:val="24"/>
              </w:rPr>
              <w:t xml:space="preserve"> team to score. There use of maths in maths lessons is evident </w:t>
            </w:r>
            <w:r w:rsidR="003E30DE" w:rsidRPr="00EE3672">
              <w:rPr>
                <w:rFonts w:ascii="Arial" w:hAnsi="Arial" w:cs="Arial"/>
                <w:sz w:val="24"/>
                <w:szCs w:val="24"/>
              </w:rPr>
              <w:t>here,</w:t>
            </w:r>
            <w:r w:rsidRPr="00EE3672">
              <w:rPr>
                <w:rFonts w:ascii="Arial" w:hAnsi="Arial" w:cs="Arial"/>
                <w:sz w:val="24"/>
                <w:szCs w:val="24"/>
              </w:rPr>
              <w:t xml:space="preserve"> as they </w:t>
            </w:r>
            <w:r w:rsidR="003E30DE" w:rsidRPr="00EE3672">
              <w:rPr>
                <w:rFonts w:ascii="Arial" w:hAnsi="Arial" w:cs="Arial"/>
                <w:sz w:val="24"/>
                <w:szCs w:val="24"/>
              </w:rPr>
              <w:t>have</w:t>
            </w:r>
            <w:r w:rsidRPr="00EE3672">
              <w:rPr>
                <w:rFonts w:ascii="Arial" w:hAnsi="Arial" w:cs="Arial"/>
                <w:sz w:val="24"/>
                <w:szCs w:val="24"/>
              </w:rPr>
              <w:t xml:space="preserve"> to add together how many popele they had in their team. They had to then problem solve to why they think maybe they didn’t score of how they did score</w:t>
            </w:r>
          </w:p>
        </w:tc>
      </w:tr>
      <w:tr w:rsidR="00F13C4F" w14:paraId="581F67DB" w14:textId="77777777" w:rsidTr="00BC76C5">
        <w:tc>
          <w:tcPr>
            <w:tcW w:w="1838" w:type="dxa"/>
          </w:tcPr>
          <w:p w14:paraId="3977F952" w14:textId="77777777" w:rsidR="00F13C4F" w:rsidRPr="00565378" w:rsidRDefault="00F13C4F" w:rsidP="00BC76C5">
            <w:pPr>
              <w:rPr>
                <w:rFonts w:asciiTheme="minorHAnsi" w:hAnsiTheme="minorHAnsi" w:cstheme="minorHAnsi"/>
                <w:i/>
                <w:iCs/>
              </w:rPr>
            </w:pPr>
            <w:r>
              <w:rPr>
                <w:rFonts w:asciiTheme="minorHAnsi" w:hAnsiTheme="minorHAnsi" w:cstheme="minorHAnsi"/>
                <w:i/>
                <w:iCs/>
              </w:rPr>
              <w:t>What happened? A detailed decription of what you observed and what thoughts on pedagogy and practice occurred to you as a result, looking towards your research.</w:t>
            </w:r>
          </w:p>
        </w:tc>
        <w:tc>
          <w:tcPr>
            <w:tcW w:w="7868" w:type="dxa"/>
          </w:tcPr>
          <w:p w14:paraId="4AA495EE" w14:textId="77777777" w:rsidR="00F13C4F" w:rsidRDefault="00F13C4F" w:rsidP="00BC76C5">
            <w:pPr>
              <w:rPr>
                <w:rFonts w:asciiTheme="minorHAnsi" w:hAnsiTheme="minorHAnsi" w:cstheme="minorHAnsi"/>
              </w:rPr>
            </w:pPr>
          </w:p>
          <w:p w14:paraId="2718AED1" w14:textId="77777777" w:rsidR="00F13C4F" w:rsidRPr="00EE3672" w:rsidRDefault="00F13C4F" w:rsidP="00BC76C5">
            <w:pPr>
              <w:jc w:val="both"/>
              <w:rPr>
                <w:rFonts w:ascii="Arial" w:hAnsi="Arial" w:cs="Arial"/>
                <w:sz w:val="24"/>
                <w:szCs w:val="24"/>
              </w:rPr>
            </w:pPr>
            <w:r w:rsidRPr="00EE3672">
              <w:rPr>
                <w:rFonts w:ascii="Arial" w:hAnsi="Arial" w:cs="Arial"/>
                <w:sz w:val="24"/>
                <w:szCs w:val="24"/>
              </w:rPr>
              <w:t>The incident that occurred happened with a teacher and a child within a physical activity lesson on a Wednesday afternoon. The class was playing football where the teacher shouted out different numbers for both the attacking and defending team to get into and then try and score. Child A took a shot at the goal but missed and you could see he was angry with himself, no one else when he didn't score. Teacher A approached the Child and asked “Are you ok?” Child A responded “No!, I missed my shot, I wanted to win” Teacher A responded with a potential solution for the time being “Ok, I will keep at eye out for you next time, but if you act like that again I am going to have to take a star away from you”.</w:t>
            </w:r>
          </w:p>
          <w:p w14:paraId="78F75C38" w14:textId="77777777" w:rsidR="00F13C4F" w:rsidRPr="00EE3672" w:rsidRDefault="00F13C4F" w:rsidP="00BC76C5">
            <w:pPr>
              <w:jc w:val="both"/>
              <w:rPr>
                <w:rFonts w:ascii="Arial" w:hAnsi="Arial" w:cs="Arial"/>
                <w:sz w:val="24"/>
                <w:szCs w:val="24"/>
              </w:rPr>
            </w:pPr>
          </w:p>
          <w:p w14:paraId="4499B772" w14:textId="77777777" w:rsidR="00F13C4F" w:rsidRDefault="00F13C4F" w:rsidP="00BC76C5">
            <w:pPr>
              <w:jc w:val="both"/>
              <w:rPr>
                <w:rFonts w:asciiTheme="minorHAnsi" w:hAnsiTheme="minorHAnsi" w:cstheme="minorHAnsi"/>
              </w:rPr>
            </w:pPr>
            <w:r w:rsidRPr="00EE3672">
              <w:rPr>
                <w:rFonts w:ascii="Arial" w:hAnsi="Arial" w:cs="Arial"/>
                <w:sz w:val="24"/>
                <w:szCs w:val="24"/>
              </w:rPr>
              <w:t>Looking towards my research I am going to consider different teaching styles and methods of how best to manage classroom behaviour positively. The teacher here use a behaviourist approach so would like to look more into that theory as well as different theories such a the humanistic school approach and social learning theory.</w:t>
            </w:r>
          </w:p>
        </w:tc>
      </w:tr>
    </w:tbl>
    <w:p w14:paraId="0FAE538B" w14:textId="77777777" w:rsidR="00FB68FF" w:rsidRDefault="00FB68FF"/>
    <w:p w14:paraId="2DC7B857" w14:textId="77777777" w:rsidR="00FB68FF" w:rsidRDefault="00FB68FF"/>
    <w:p w14:paraId="61F7A7F6" w14:textId="77777777" w:rsidR="00FB68FF" w:rsidRDefault="00FB68FF"/>
    <w:p w14:paraId="41F42367" w14:textId="4A88D7D9" w:rsidR="00DD1A12" w:rsidRDefault="00DD1A12" w:rsidP="00DD1A12">
      <w:pPr>
        <w:rPr>
          <w:rFonts w:cstheme="minorHAnsi"/>
          <w:b/>
          <w:color w:val="000000" w:themeColor="text1"/>
          <w:sz w:val="22"/>
          <w:szCs w:val="22"/>
        </w:rPr>
      </w:pPr>
      <w:r>
        <w:rPr>
          <w:rFonts w:cstheme="minorHAnsi"/>
          <w:b/>
          <w:color w:val="000000" w:themeColor="text1"/>
          <w:sz w:val="22"/>
          <w:szCs w:val="22"/>
        </w:rPr>
        <w:t>CRITICAL INCIDENT IDENTIFICATION RECORD 3</w:t>
      </w:r>
    </w:p>
    <w:p w14:paraId="74F377B5" w14:textId="77777777" w:rsidR="00FB68FF" w:rsidRDefault="00FB68FF"/>
    <w:tbl>
      <w:tblPr>
        <w:tblStyle w:val="TableGrid"/>
        <w:tblW w:w="0" w:type="auto"/>
        <w:tblLook w:val="04A0" w:firstRow="1" w:lastRow="0" w:firstColumn="1" w:lastColumn="0" w:noHBand="0" w:noVBand="1"/>
      </w:tblPr>
      <w:tblGrid>
        <w:gridCol w:w="1748"/>
        <w:gridCol w:w="6768"/>
      </w:tblGrid>
      <w:tr w:rsidR="00DD1A12" w14:paraId="559B3ABE" w14:textId="77777777" w:rsidTr="00BC76C5">
        <w:tc>
          <w:tcPr>
            <w:tcW w:w="1838" w:type="dxa"/>
          </w:tcPr>
          <w:p w14:paraId="636B8534" w14:textId="77777777" w:rsidR="00DD1A12" w:rsidRDefault="00DD1A12" w:rsidP="00BC76C5">
            <w:pPr>
              <w:rPr>
                <w:rFonts w:asciiTheme="minorHAnsi" w:hAnsiTheme="minorHAnsi" w:cstheme="minorHAnsi"/>
                <w:b/>
                <w:bCs/>
              </w:rPr>
            </w:pPr>
            <w:r>
              <w:rPr>
                <w:rFonts w:asciiTheme="minorHAnsi" w:hAnsiTheme="minorHAnsi" w:cstheme="minorHAnsi"/>
                <w:b/>
                <w:bCs/>
              </w:rPr>
              <w:t>Details relevant to the research context.</w:t>
            </w:r>
          </w:p>
          <w:p w14:paraId="2EE1F8A7" w14:textId="77777777" w:rsidR="00DD1A12" w:rsidRDefault="00DD1A12" w:rsidP="00BC76C5">
            <w:pPr>
              <w:rPr>
                <w:rFonts w:asciiTheme="minorHAnsi" w:hAnsiTheme="minorHAnsi" w:cstheme="minorHAnsi"/>
                <w:b/>
                <w:bCs/>
              </w:rPr>
            </w:pPr>
          </w:p>
          <w:p w14:paraId="2E0CF390" w14:textId="77777777" w:rsidR="00DD1A12" w:rsidRPr="009654E1" w:rsidRDefault="00DD1A12" w:rsidP="00BC76C5">
            <w:pPr>
              <w:rPr>
                <w:rFonts w:asciiTheme="minorHAnsi" w:hAnsiTheme="minorHAnsi" w:cstheme="minorHAnsi"/>
                <w:bCs/>
              </w:rPr>
            </w:pPr>
            <w:r w:rsidRPr="009654E1">
              <w:rPr>
                <w:rFonts w:asciiTheme="minorHAnsi" w:hAnsiTheme="minorHAnsi" w:cstheme="minorHAnsi"/>
                <w:bCs/>
              </w:rPr>
              <w:t>Date/time.</w:t>
            </w:r>
          </w:p>
          <w:p w14:paraId="41E8AD6F" w14:textId="77777777" w:rsidR="00DD1A12" w:rsidRPr="009654E1" w:rsidRDefault="00DD1A12" w:rsidP="00BC76C5">
            <w:pPr>
              <w:rPr>
                <w:rFonts w:asciiTheme="minorHAnsi" w:hAnsiTheme="minorHAnsi" w:cstheme="minorHAnsi"/>
                <w:bCs/>
              </w:rPr>
            </w:pPr>
            <w:r w:rsidRPr="009654E1">
              <w:rPr>
                <w:rFonts w:asciiTheme="minorHAnsi" w:hAnsiTheme="minorHAnsi" w:cstheme="minorHAnsi"/>
                <w:bCs/>
              </w:rPr>
              <w:t>Age/Stage of group.</w:t>
            </w:r>
          </w:p>
          <w:p w14:paraId="1652582A" w14:textId="77777777" w:rsidR="00DD1A12" w:rsidRPr="009654E1" w:rsidRDefault="00DD1A12" w:rsidP="00BC76C5">
            <w:pPr>
              <w:rPr>
                <w:rFonts w:asciiTheme="minorHAnsi" w:hAnsiTheme="minorHAnsi" w:cstheme="minorHAnsi"/>
                <w:bCs/>
              </w:rPr>
            </w:pPr>
            <w:r w:rsidRPr="009654E1">
              <w:rPr>
                <w:rFonts w:asciiTheme="minorHAnsi" w:hAnsiTheme="minorHAnsi" w:cstheme="minorHAnsi"/>
                <w:bCs/>
              </w:rPr>
              <w:t>People involved.</w:t>
            </w:r>
          </w:p>
          <w:p w14:paraId="700CF8C1" w14:textId="77777777" w:rsidR="00DD1A12" w:rsidRPr="009654E1" w:rsidRDefault="00DD1A12" w:rsidP="00BC76C5">
            <w:pPr>
              <w:rPr>
                <w:rFonts w:asciiTheme="minorHAnsi" w:hAnsiTheme="minorHAnsi" w:cstheme="minorHAnsi"/>
                <w:bCs/>
              </w:rPr>
            </w:pPr>
            <w:r w:rsidRPr="009654E1">
              <w:rPr>
                <w:rFonts w:asciiTheme="minorHAnsi" w:hAnsiTheme="minorHAnsi" w:cstheme="minorHAnsi"/>
                <w:bCs/>
              </w:rPr>
              <w:t>Contextual</w:t>
            </w:r>
          </w:p>
          <w:p w14:paraId="3CAFF87A" w14:textId="77777777" w:rsidR="00DD1A12" w:rsidRPr="009654E1" w:rsidRDefault="00DD1A12" w:rsidP="00BC76C5">
            <w:pPr>
              <w:rPr>
                <w:rFonts w:asciiTheme="minorHAnsi" w:hAnsiTheme="minorHAnsi" w:cstheme="minorHAnsi"/>
                <w:bCs/>
              </w:rPr>
            </w:pPr>
            <w:r w:rsidRPr="009654E1">
              <w:rPr>
                <w:rFonts w:asciiTheme="minorHAnsi" w:hAnsiTheme="minorHAnsi" w:cstheme="minorHAnsi"/>
                <w:bCs/>
              </w:rPr>
              <w:t xml:space="preserve">information from field notes. </w:t>
            </w:r>
          </w:p>
          <w:p w14:paraId="45DC3D9B" w14:textId="77777777" w:rsidR="00DD1A12" w:rsidRPr="00565378" w:rsidRDefault="00DD1A12" w:rsidP="00BC76C5">
            <w:pPr>
              <w:rPr>
                <w:rFonts w:asciiTheme="minorHAnsi" w:hAnsiTheme="minorHAnsi" w:cstheme="minorHAnsi"/>
                <w:i/>
                <w:iCs/>
              </w:rPr>
            </w:pPr>
          </w:p>
        </w:tc>
        <w:tc>
          <w:tcPr>
            <w:tcW w:w="7868" w:type="dxa"/>
          </w:tcPr>
          <w:p w14:paraId="2D34429E" w14:textId="77777777" w:rsidR="00DD1A12" w:rsidRDefault="00DD1A12" w:rsidP="00BC76C5">
            <w:pPr>
              <w:rPr>
                <w:rFonts w:asciiTheme="minorHAnsi" w:hAnsiTheme="minorHAnsi" w:cstheme="minorHAnsi"/>
              </w:rPr>
            </w:pPr>
          </w:p>
          <w:p w14:paraId="48EC8309" w14:textId="77777777" w:rsidR="00DD1A12" w:rsidRPr="00100922" w:rsidRDefault="00DD1A12" w:rsidP="00BC76C5">
            <w:pPr>
              <w:jc w:val="both"/>
              <w:rPr>
                <w:rFonts w:ascii="Arial" w:hAnsi="Arial" w:cs="Arial"/>
                <w:sz w:val="24"/>
                <w:szCs w:val="24"/>
              </w:rPr>
            </w:pPr>
            <w:r w:rsidRPr="00100922">
              <w:rPr>
                <w:rFonts w:ascii="Arial" w:hAnsi="Arial" w:cs="Arial"/>
                <w:sz w:val="24"/>
                <w:szCs w:val="24"/>
              </w:rPr>
              <w:t>29.09.2020 – Year 4 mixed ability and mixed aged group class – Numeracy Lesson.</w:t>
            </w:r>
          </w:p>
          <w:p w14:paraId="346BCFBB" w14:textId="77777777" w:rsidR="00DD1A12" w:rsidRPr="00100922" w:rsidRDefault="00DD1A12" w:rsidP="00BC76C5">
            <w:pPr>
              <w:jc w:val="both"/>
              <w:rPr>
                <w:rFonts w:ascii="Arial" w:hAnsi="Arial" w:cs="Arial"/>
                <w:sz w:val="24"/>
                <w:szCs w:val="24"/>
              </w:rPr>
            </w:pPr>
          </w:p>
          <w:p w14:paraId="270CFC25" w14:textId="2E7E16AE" w:rsidR="00DD1A12" w:rsidRPr="00100922" w:rsidRDefault="00DD1A12" w:rsidP="00BC76C5">
            <w:pPr>
              <w:jc w:val="both"/>
              <w:rPr>
                <w:rFonts w:ascii="Arial" w:hAnsi="Arial" w:cs="Arial"/>
                <w:sz w:val="24"/>
                <w:szCs w:val="24"/>
              </w:rPr>
            </w:pPr>
            <w:r w:rsidRPr="00100922">
              <w:rPr>
                <w:rFonts w:ascii="Arial" w:hAnsi="Arial" w:cs="Arial"/>
                <w:sz w:val="24"/>
                <w:szCs w:val="24"/>
              </w:rPr>
              <w:t>Chatty, well behaved class and engaged throughout the morning and was enjoying the numeracy lesson. Teacher went through what they were going to do and they were to write answers on whiteboard and show teacher. Teacher showed demonstration. After the wh</w:t>
            </w:r>
            <w:r>
              <w:rPr>
                <w:rFonts w:ascii="Arial" w:hAnsi="Arial" w:cs="Arial"/>
                <w:sz w:val="24"/>
                <w:szCs w:val="24"/>
              </w:rPr>
              <w:t>i</w:t>
            </w:r>
            <w:r w:rsidRPr="00100922">
              <w:rPr>
                <w:rFonts w:ascii="Arial" w:hAnsi="Arial" w:cs="Arial"/>
                <w:sz w:val="24"/>
                <w:szCs w:val="24"/>
              </w:rPr>
              <w:t xml:space="preserve">teboard task – they were then given a worksheet to work through independently with teachers assistant if needed. They used previous knowledge from lesson before when doing whiteboard task for number bonds. </w:t>
            </w:r>
          </w:p>
          <w:p w14:paraId="3831EEA9" w14:textId="77777777" w:rsidR="00DD1A12" w:rsidRDefault="00DD1A12" w:rsidP="00BC76C5">
            <w:pPr>
              <w:rPr>
                <w:rFonts w:asciiTheme="minorHAnsi" w:hAnsiTheme="minorHAnsi" w:cstheme="minorHAnsi"/>
              </w:rPr>
            </w:pPr>
          </w:p>
          <w:p w14:paraId="29E87347" w14:textId="77777777" w:rsidR="00DD1A12" w:rsidRDefault="00DD1A12" w:rsidP="00DD1A12">
            <w:pPr>
              <w:rPr>
                <w:rFonts w:asciiTheme="minorHAnsi" w:hAnsiTheme="minorHAnsi" w:cstheme="minorHAnsi"/>
              </w:rPr>
            </w:pPr>
          </w:p>
        </w:tc>
      </w:tr>
      <w:tr w:rsidR="00DD1A12" w14:paraId="1C5AEE85" w14:textId="77777777" w:rsidTr="00BC76C5">
        <w:tc>
          <w:tcPr>
            <w:tcW w:w="1838" w:type="dxa"/>
          </w:tcPr>
          <w:p w14:paraId="3F295D98" w14:textId="77777777" w:rsidR="00DD1A12" w:rsidRPr="00565378" w:rsidRDefault="00DD1A12" w:rsidP="00BC76C5">
            <w:pPr>
              <w:rPr>
                <w:rFonts w:asciiTheme="minorHAnsi" w:hAnsiTheme="minorHAnsi" w:cstheme="minorHAnsi"/>
                <w:i/>
                <w:iCs/>
              </w:rPr>
            </w:pPr>
            <w:r>
              <w:rPr>
                <w:rFonts w:asciiTheme="minorHAnsi" w:hAnsiTheme="minorHAnsi" w:cstheme="minorHAnsi"/>
                <w:i/>
                <w:iCs/>
              </w:rPr>
              <w:t>What happened? A detailed decription of what you observed and what thoughts on pedagogy and practice occurred to you as a result, looking towards your research.</w:t>
            </w:r>
          </w:p>
        </w:tc>
        <w:tc>
          <w:tcPr>
            <w:tcW w:w="7868" w:type="dxa"/>
          </w:tcPr>
          <w:p w14:paraId="30F87081" w14:textId="77777777" w:rsidR="00DD1A12" w:rsidRDefault="00DD1A12" w:rsidP="00BC76C5">
            <w:pPr>
              <w:rPr>
                <w:rFonts w:asciiTheme="minorHAnsi" w:hAnsiTheme="minorHAnsi" w:cstheme="minorHAnsi"/>
              </w:rPr>
            </w:pPr>
          </w:p>
          <w:p w14:paraId="4600C800" w14:textId="3EDDB792" w:rsidR="00DD1A12" w:rsidRPr="00100922" w:rsidRDefault="00DD1A12" w:rsidP="00BC76C5">
            <w:pPr>
              <w:jc w:val="both"/>
              <w:rPr>
                <w:rFonts w:ascii="Arial" w:hAnsi="Arial" w:cs="Arial"/>
                <w:sz w:val="24"/>
                <w:szCs w:val="24"/>
              </w:rPr>
            </w:pPr>
            <w:r w:rsidRPr="00100922">
              <w:rPr>
                <w:rFonts w:ascii="Arial" w:hAnsi="Arial" w:cs="Arial"/>
                <w:sz w:val="24"/>
                <w:szCs w:val="24"/>
              </w:rPr>
              <w:t xml:space="preserve">During the lesson, a child was struggling with the task and asking questions all the time “Is this right?” “I don’t get what to do?” “Mrs can you help me?” The teacher kept asking the questions but was giving brief answers so the child was still confused in what it was they were asked to do and didn’t feel confident doing the task. </w:t>
            </w:r>
          </w:p>
          <w:p w14:paraId="27057840" w14:textId="77777777" w:rsidR="00DD1A12" w:rsidRPr="00100922" w:rsidRDefault="00DD1A12" w:rsidP="00BC76C5">
            <w:pPr>
              <w:jc w:val="both"/>
              <w:rPr>
                <w:rFonts w:ascii="Arial" w:hAnsi="Arial" w:cs="Arial"/>
                <w:sz w:val="24"/>
                <w:szCs w:val="24"/>
              </w:rPr>
            </w:pPr>
          </w:p>
          <w:p w14:paraId="17E2F755" w14:textId="28CF6821" w:rsidR="00DD1A12" w:rsidRPr="00100922" w:rsidRDefault="00DD1A12" w:rsidP="00BC76C5">
            <w:pPr>
              <w:jc w:val="both"/>
              <w:rPr>
                <w:rFonts w:ascii="Arial" w:hAnsi="Arial" w:cs="Arial"/>
                <w:sz w:val="24"/>
                <w:szCs w:val="24"/>
              </w:rPr>
            </w:pPr>
            <w:r w:rsidRPr="00100922">
              <w:rPr>
                <w:rFonts w:ascii="Arial" w:hAnsi="Arial" w:cs="Arial"/>
                <w:sz w:val="24"/>
                <w:szCs w:val="24"/>
              </w:rPr>
              <w:t xml:space="preserve">I had many thoughts about this but main thought was about the array of different teaching styles that could be used to explain the task appropriately to that specific child. As a teacher we need to be able to plan a class involving all ability types and ranges to ensure they are succeeding </w:t>
            </w:r>
            <w:r>
              <w:rPr>
                <w:rFonts w:ascii="Arial" w:hAnsi="Arial" w:cs="Arial"/>
                <w:sz w:val="24"/>
                <w:szCs w:val="24"/>
              </w:rPr>
              <w:t>independently</w:t>
            </w:r>
            <w:r w:rsidRPr="00100922">
              <w:rPr>
                <w:rFonts w:ascii="Arial" w:hAnsi="Arial" w:cs="Arial"/>
                <w:sz w:val="24"/>
                <w:szCs w:val="24"/>
              </w:rPr>
              <w:t xml:space="preserve">. </w:t>
            </w:r>
          </w:p>
          <w:p w14:paraId="131EB6E3" w14:textId="77777777" w:rsidR="00DD1A12" w:rsidRDefault="00DD1A12" w:rsidP="00BC76C5">
            <w:pPr>
              <w:rPr>
                <w:rFonts w:asciiTheme="minorHAnsi" w:hAnsiTheme="minorHAnsi" w:cstheme="minorHAnsi"/>
              </w:rPr>
            </w:pPr>
          </w:p>
        </w:tc>
      </w:tr>
    </w:tbl>
    <w:p w14:paraId="20515940" w14:textId="77777777" w:rsidR="00FB68FF" w:rsidRDefault="00FB68FF"/>
    <w:p w14:paraId="6BD9AF89" w14:textId="77777777" w:rsidR="00FB68FF" w:rsidRDefault="00FB68FF"/>
    <w:p w14:paraId="44CEF7AF" w14:textId="604F11F0" w:rsidR="00E81DCA" w:rsidRDefault="00E81DCA" w:rsidP="00E81DCA">
      <w:pPr>
        <w:rPr>
          <w:rFonts w:cstheme="minorHAnsi"/>
          <w:b/>
          <w:color w:val="000000" w:themeColor="text1"/>
          <w:sz w:val="22"/>
          <w:szCs w:val="22"/>
        </w:rPr>
      </w:pPr>
      <w:r>
        <w:rPr>
          <w:rFonts w:cstheme="minorHAnsi"/>
          <w:b/>
          <w:color w:val="000000" w:themeColor="text1"/>
          <w:sz w:val="22"/>
          <w:szCs w:val="22"/>
        </w:rPr>
        <w:t>CRITICAL INCIDENT IDENTIFICATION RECORD 4</w:t>
      </w:r>
    </w:p>
    <w:p w14:paraId="192FF8F5" w14:textId="77777777" w:rsidR="00FB68FF" w:rsidRDefault="00FB68FF"/>
    <w:tbl>
      <w:tblPr>
        <w:tblStyle w:val="TableGrid"/>
        <w:tblW w:w="0" w:type="auto"/>
        <w:tblLook w:val="04A0" w:firstRow="1" w:lastRow="0" w:firstColumn="1" w:lastColumn="0" w:noHBand="0" w:noVBand="1"/>
      </w:tblPr>
      <w:tblGrid>
        <w:gridCol w:w="1748"/>
        <w:gridCol w:w="6768"/>
      </w:tblGrid>
      <w:tr w:rsidR="00960AC5" w14:paraId="14204544" w14:textId="77777777" w:rsidTr="00BC76C5">
        <w:tc>
          <w:tcPr>
            <w:tcW w:w="1838" w:type="dxa"/>
          </w:tcPr>
          <w:p w14:paraId="600C8307" w14:textId="77777777" w:rsidR="00960AC5" w:rsidRDefault="00960AC5" w:rsidP="00BC76C5">
            <w:pPr>
              <w:rPr>
                <w:rFonts w:asciiTheme="minorHAnsi" w:hAnsiTheme="minorHAnsi" w:cstheme="minorHAnsi"/>
                <w:b/>
                <w:bCs/>
              </w:rPr>
            </w:pPr>
            <w:r>
              <w:rPr>
                <w:rFonts w:asciiTheme="minorHAnsi" w:hAnsiTheme="minorHAnsi" w:cstheme="minorHAnsi"/>
                <w:b/>
                <w:bCs/>
              </w:rPr>
              <w:t>Details relevant to the research context.</w:t>
            </w:r>
          </w:p>
          <w:p w14:paraId="5B0B97C1" w14:textId="77777777" w:rsidR="00960AC5" w:rsidRDefault="00960AC5" w:rsidP="00BC76C5">
            <w:pPr>
              <w:rPr>
                <w:rFonts w:asciiTheme="minorHAnsi" w:hAnsiTheme="minorHAnsi" w:cstheme="minorHAnsi"/>
                <w:b/>
                <w:bCs/>
              </w:rPr>
            </w:pPr>
          </w:p>
          <w:p w14:paraId="66C9BCC0" w14:textId="77777777" w:rsidR="00960AC5" w:rsidRPr="009654E1" w:rsidRDefault="00960AC5" w:rsidP="00BC76C5">
            <w:pPr>
              <w:rPr>
                <w:rFonts w:asciiTheme="minorHAnsi" w:hAnsiTheme="minorHAnsi" w:cstheme="minorHAnsi"/>
                <w:bCs/>
              </w:rPr>
            </w:pPr>
            <w:r w:rsidRPr="009654E1">
              <w:rPr>
                <w:rFonts w:asciiTheme="minorHAnsi" w:hAnsiTheme="minorHAnsi" w:cstheme="minorHAnsi"/>
                <w:bCs/>
              </w:rPr>
              <w:t>Date/time.</w:t>
            </w:r>
          </w:p>
          <w:p w14:paraId="645AF255" w14:textId="77777777" w:rsidR="00960AC5" w:rsidRPr="009654E1" w:rsidRDefault="00960AC5" w:rsidP="00BC76C5">
            <w:pPr>
              <w:rPr>
                <w:rFonts w:asciiTheme="minorHAnsi" w:hAnsiTheme="minorHAnsi" w:cstheme="minorHAnsi"/>
                <w:bCs/>
              </w:rPr>
            </w:pPr>
            <w:r w:rsidRPr="009654E1">
              <w:rPr>
                <w:rFonts w:asciiTheme="minorHAnsi" w:hAnsiTheme="minorHAnsi" w:cstheme="minorHAnsi"/>
                <w:bCs/>
              </w:rPr>
              <w:t>Age/Stage of group.</w:t>
            </w:r>
          </w:p>
          <w:p w14:paraId="100F85E4" w14:textId="77777777" w:rsidR="00960AC5" w:rsidRPr="009654E1" w:rsidRDefault="00960AC5" w:rsidP="00BC76C5">
            <w:pPr>
              <w:rPr>
                <w:rFonts w:asciiTheme="minorHAnsi" w:hAnsiTheme="minorHAnsi" w:cstheme="minorHAnsi"/>
                <w:bCs/>
              </w:rPr>
            </w:pPr>
            <w:r w:rsidRPr="009654E1">
              <w:rPr>
                <w:rFonts w:asciiTheme="minorHAnsi" w:hAnsiTheme="minorHAnsi" w:cstheme="minorHAnsi"/>
                <w:bCs/>
              </w:rPr>
              <w:t>People involved.</w:t>
            </w:r>
          </w:p>
          <w:p w14:paraId="3E903B98" w14:textId="77777777" w:rsidR="00960AC5" w:rsidRPr="009654E1" w:rsidRDefault="00960AC5" w:rsidP="00BC76C5">
            <w:pPr>
              <w:rPr>
                <w:rFonts w:asciiTheme="minorHAnsi" w:hAnsiTheme="minorHAnsi" w:cstheme="minorHAnsi"/>
                <w:bCs/>
              </w:rPr>
            </w:pPr>
            <w:r w:rsidRPr="009654E1">
              <w:rPr>
                <w:rFonts w:asciiTheme="minorHAnsi" w:hAnsiTheme="minorHAnsi" w:cstheme="minorHAnsi"/>
                <w:bCs/>
              </w:rPr>
              <w:t>Contextual</w:t>
            </w:r>
          </w:p>
          <w:p w14:paraId="3E4AFFCC" w14:textId="77777777" w:rsidR="00960AC5" w:rsidRPr="009654E1" w:rsidRDefault="00960AC5" w:rsidP="00BC76C5">
            <w:pPr>
              <w:rPr>
                <w:rFonts w:asciiTheme="minorHAnsi" w:hAnsiTheme="minorHAnsi" w:cstheme="minorHAnsi"/>
                <w:bCs/>
              </w:rPr>
            </w:pPr>
            <w:r w:rsidRPr="009654E1">
              <w:rPr>
                <w:rFonts w:asciiTheme="minorHAnsi" w:hAnsiTheme="minorHAnsi" w:cstheme="minorHAnsi"/>
                <w:bCs/>
              </w:rPr>
              <w:t xml:space="preserve">information from field notes. </w:t>
            </w:r>
          </w:p>
          <w:p w14:paraId="5E441D2F" w14:textId="77777777" w:rsidR="00960AC5" w:rsidRPr="00565378" w:rsidRDefault="00960AC5" w:rsidP="00BC76C5">
            <w:pPr>
              <w:rPr>
                <w:rFonts w:asciiTheme="minorHAnsi" w:hAnsiTheme="minorHAnsi" w:cstheme="minorHAnsi"/>
                <w:i/>
                <w:iCs/>
              </w:rPr>
            </w:pPr>
          </w:p>
        </w:tc>
        <w:tc>
          <w:tcPr>
            <w:tcW w:w="7868" w:type="dxa"/>
          </w:tcPr>
          <w:p w14:paraId="76207960" w14:textId="77777777" w:rsidR="00960AC5" w:rsidRDefault="00960AC5" w:rsidP="00BC76C5">
            <w:pPr>
              <w:rPr>
                <w:rFonts w:asciiTheme="minorHAnsi" w:hAnsiTheme="minorHAnsi" w:cstheme="minorHAnsi"/>
              </w:rPr>
            </w:pPr>
          </w:p>
          <w:p w14:paraId="56DD47E4" w14:textId="6C367348" w:rsidR="00960AC5" w:rsidRPr="0025089D" w:rsidRDefault="00960AC5" w:rsidP="00BC76C5">
            <w:pPr>
              <w:jc w:val="both"/>
              <w:rPr>
                <w:rFonts w:ascii="Arial" w:hAnsi="Arial" w:cs="Arial"/>
                <w:sz w:val="24"/>
                <w:szCs w:val="24"/>
              </w:rPr>
            </w:pPr>
            <w:r w:rsidRPr="0025089D">
              <w:rPr>
                <w:rFonts w:ascii="Arial" w:hAnsi="Arial" w:cs="Arial"/>
                <w:sz w:val="24"/>
                <w:szCs w:val="24"/>
              </w:rPr>
              <w:t>29.09.2020 – Year 4 mixed ages and abilities – Language lesson.</w:t>
            </w:r>
            <w:r>
              <w:rPr>
                <w:rFonts w:ascii="Arial" w:hAnsi="Arial" w:cs="Arial"/>
                <w:sz w:val="24"/>
                <w:szCs w:val="24"/>
              </w:rPr>
              <w:t xml:space="preserve"> Lesson was before lunch and the pupils were starting to get hungry and always asking, “when is lunch?” meaning they were disengaged with the task. They were learning about the past and present tenses where learners had to figure out how to change word into present tense. Beginning of lesson teacher went through what they had learnt last lesson so they could use this knowledge for the tasks in the current lesson.</w:t>
            </w:r>
          </w:p>
          <w:p w14:paraId="021BE4F3" w14:textId="77777777" w:rsidR="00960AC5" w:rsidRDefault="00960AC5" w:rsidP="00BC76C5">
            <w:pPr>
              <w:rPr>
                <w:rFonts w:asciiTheme="minorHAnsi" w:hAnsiTheme="minorHAnsi" w:cstheme="minorHAnsi"/>
              </w:rPr>
            </w:pPr>
          </w:p>
          <w:p w14:paraId="032B0012" w14:textId="77777777" w:rsidR="00960AC5" w:rsidRDefault="00960AC5" w:rsidP="00BC76C5">
            <w:pPr>
              <w:rPr>
                <w:rFonts w:asciiTheme="minorHAnsi" w:hAnsiTheme="minorHAnsi" w:cstheme="minorHAnsi"/>
              </w:rPr>
            </w:pPr>
          </w:p>
          <w:p w14:paraId="230BBB61" w14:textId="77777777" w:rsidR="00960AC5" w:rsidRDefault="00960AC5" w:rsidP="00BC76C5">
            <w:pPr>
              <w:rPr>
                <w:rFonts w:asciiTheme="minorHAnsi" w:hAnsiTheme="minorHAnsi" w:cstheme="minorHAnsi"/>
              </w:rPr>
            </w:pPr>
          </w:p>
        </w:tc>
      </w:tr>
      <w:tr w:rsidR="00960AC5" w14:paraId="4153A6D9" w14:textId="77777777" w:rsidTr="00BC76C5">
        <w:tc>
          <w:tcPr>
            <w:tcW w:w="1838" w:type="dxa"/>
          </w:tcPr>
          <w:p w14:paraId="350E110E" w14:textId="77777777" w:rsidR="00960AC5" w:rsidRPr="00565378" w:rsidRDefault="00960AC5" w:rsidP="00BC76C5">
            <w:pPr>
              <w:rPr>
                <w:rFonts w:asciiTheme="minorHAnsi" w:hAnsiTheme="minorHAnsi" w:cstheme="minorHAnsi"/>
                <w:i/>
                <w:iCs/>
              </w:rPr>
            </w:pPr>
            <w:r>
              <w:rPr>
                <w:rFonts w:asciiTheme="minorHAnsi" w:hAnsiTheme="minorHAnsi" w:cstheme="minorHAnsi"/>
                <w:i/>
                <w:iCs/>
              </w:rPr>
              <w:t>What happened? A detailed decription of what you observed and what thoughts on pedagogy and practice occurred to you as a result, looking towards your research.</w:t>
            </w:r>
          </w:p>
        </w:tc>
        <w:tc>
          <w:tcPr>
            <w:tcW w:w="7868" w:type="dxa"/>
          </w:tcPr>
          <w:p w14:paraId="77B10745" w14:textId="77777777" w:rsidR="00960AC5" w:rsidRDefault="00960AC5" w:rsidP="00BC76C5">
            <w:pPr>
              <w:rPr>
                <w:rFonts w:asciiTheme="minorHAnsi" w:hAnsiTheme="minorHAnsi" w:cstheme="minorHAnsi"/>
              </w:rPr>
            </w:pPr>
          </w:p>
          <w:p w14:paraId="5D70E351" w14:textId="4615261E" w:rsidR="00960AC5" w:rsidRPr="00FA404E" w:rsidRDefault="00960AC5" w:rsidP="00BC76C5">
            <w:pPr>
              <w:jc w:val="both"/>
              <w:rPr>
                <w:rFonts w:ascii="Arial" w:hAnsi="Arial" w:cs="Arial"/>
                <w:sz w:val="24"/>
                <w:szCs w:val="24"/>
              </w:rPr>
            </w:pPr>
            <w:r w:rsidRPr="00FA404E">
              <w:rPr>
                <w:rFonts w:ascii="Arial" w:hAnsi="Arial" w:cs="Arial"/>
                <w:sz w:val="24"/>
                <w:szCs w:val="24"/>
              </w:rPr>
              <w:t xml:space="preserve">A child was coping another child’s work and the teacher said “Let’s not copy work now, lets do our own work” teacher did well to spot this and encouraged child to work independently, and try to do this himself. </w:t>
            </w:r>
          </w:p>
          <w:p w14:paraId="4ECD8101" w14:textId="77777777" w:rsidR="00960AC5" w:rsidRPr="00FA404E" w:rsidRDefault="00960AC5" w:rsidP="00BC76C5">
            <w:pPr>
              <w:jc w:val="both"/>
              <w:rPr>
                <w:rFonts w:ascii="Arial" w:hAnsi="Arial" w:cs="Arial"/>
                <w:sz w:val="24"/>
                <w:szCs w:val="24"/>
              </w:rPr>
            </w:pPr>
          </w:p>
          <w:p w14:paraId="3CDAD064" w14:textId="1DC2894C" w:rsidR="00960AC5" w:rsidRPr="00FA404E" w:rsidRDefault="00960AC5" w:rsidP="00BC76C5">
            <w:pPr>
              <w:jc w:val="both"/>
              <w:rPr>
                <w:rFonts w:ascii="Arial" w:hAnsi="Arial" w:cs="Arial"/>
                <w:sz w:val="24"/>
                <w:szCs w:val="24"/>
              </w:rPr>
            </w:pPr>
            <w:r w:rsidRPr="00FA404E">
              <w:rPr>
                <w:rFonts w:ascii="Arial" w:hAnsi="Arial" w:cs="Arial"/>
                <w:sz w:val="24"/>
                <w:szCs w:val="24"/>
              </w:rPr>
              <w:t xml:space="preserve">Looking towards the future and future practice for myself I would further research about independent learning and the benefit of this on the learners such as the scaffolding approach and the use of the zone of proximal development but Vygotskty. Also having a better understand of how to do a lesson with the option of making it harder or easier to suit all pupils. </w:t>
            </w:r>
          </w:p>
          <w:p w14:paraId="74F3A025" w14:textId="77777777" w:rsidR="00960AC5" w:rsidRDefault="00960AC5" w:rsidP="00BC76C5">
            <w:pPr>
              <w:rPr>
                <w:rFonts w:asciiTheme="minorHAnsi" w:hAnsiTheme="minorHAnsi" w:cstheme="minorHAnsi"/>
              </w:rPr>
            </w:pPr>
          </w:p>
        </w:tc>
      </w:tr>
    </w:tbl>
    <w:p w14:paraId="606E8EEB" w14:textId="77777777" w:rsidR="00FB68FF" w:rsidRDefault="00FB68FF"/>
    <w:p w14:paraId="0074ED69" w14:textId="77777777" w:rsidR="00960AC5" w:rsidRDefault="00960AC5"/>
    <w:p w14:paraId="20C4930A" w14:textId="77777777" w:rsidR="00960AC5" w:rsidRDefault="00960AC5"/>
    <w:p w14:paraId="30499B76" w14:textId="77777777" w:rsidR="00960AC5" w:rsidRDefault="00960AC5"/>
    <w:p w14:paraId="12DDBF05" w14:textId="77777777" w:rsidR="00960AC5" w:rsidRDefault="00960AC5"/>
    <w:p w14:paraId="5FF5E709" w14:textId="77777777" w:rsidR="00960AC5" w:rsidRDefault="00960AC5"/>
    <w:p w14:paraId="77AD4003" w14:textId="77777777" w:rsidR="00960AC5" w:rsidRDefault="00960AC5"/>
    <w:p w14:paraId="4C7D9F49" w14:textId="77777777" w:rsidR="00960AC5" w:rsidRDefault="00960AC5"/>
    <w:p w14:paraId="0A549874" w14:textId="77777777" w:rsidR="00960AC5" w:rsidRDefault="00960AC5"/>
    <w:p w14:paraId="6A6940F4" w14:textId="77777777" w:rsidR="00960AC5" w:rsidRDefault="00960AC5"/>
    <w:p w14:paraId="4430E840" w14:textId="77777777" w:rsidR="005C760B" w:rsidRDefault="005C760B">
      <w:bookmarkStart w:id="0" w:name="_GoBack"/>
      <w:bookmarkEnd w:id="0"/>
    </w:p>
    <w:p w14:paraId="62EDADED" w14:textId="77777777" w:rsidR="00960AC5" w:rsidRDefault="00960AC5"/>
    <w:p w14:paraId="59ED0E21" w14:textId="77777777" w:rsidR="00D63F99" w:rsidRDefault="00D63F99"/>
    <w:p w14:paraId="1794BFDA" w14:textId="77777777" w:rsidR="007020B9" w:rsidRDefault="007020B9" w:rsidP="007020B9">
      <w:pPr>
        <w:rPr>
          <w:rFonts w:ascii="Arial" w:eastAsia="Times New Roman" w:hAnsi="Arial" w:cs="Arial"/>
          <w:b/>
          <w:i/>
          <w:u w:val="single"/>
          <w:lang w:val="en-GB"/>
        </w:rPr>
      </w:pPr>
      <w:r>
        <w:rPr>
          <w:rFonts w:ascii="Arial" w:eastAsia="Times New Roman" w:hAnsi="Arial" w:cs="Arial"/>
          <w:b/>
          <w:i/>
          <w:u w:val="single"/>
          <w:lang w:val="en-GB"/>
        </w:rPr>
        <w:t>References</w:t>
      </w:r>
    </w:p>
    <w:p w14:paraId="4D0F7F8B" w14:textId="77777777" w:rsidR="002A4A90" w:rsidRPr="002A4A90" w:rsidRDefault="002A4A90" w:rsidP="00CA25B7">
      <w:pPr>
        <w:jc w:val="both"/>
        <w:rPr>
          <w:rFonts w:ascii="Arial" w:eastAsia="Times New Roman" w:hAnsi="Arial" w:cs="Arial"/>
          <w:color w:val="212529"/>
          <w:shd w:val="clear" w:color="auto" w:fill="FFFFFF"/>
          <w:lang w:val="en-GB"/>
        </w:rPr>
      </w:pPr>
    </w:p>
    <w:p w14:paraId="75D090A3" w14:textId="77777777" w:rsidR="002A4A90" w:rsidRDefault="002A4A90" w:rsidP="00CA25B7">
      <w:pPr>
        <w:spacing w:line="360" w:lineRule="auto"/>
        <w:jc w:val="both"/>
        <w:rPr>
          <w:rFonts w:ascii="Arial" w:hAnsi="Arial" w:cs="Arial"/>
        </w:rPr>
      </w:pPr>
      <w:r w:rsidRPr="002A4A90">
        <w:rPr>
          <w:rFonts w:ascii="Arial" w:hAnsi="Arial" w:cs="Arial"/>
        </w:rPr>
        <w:t xml:space="preserve">Alexander, R (2010) </w:t>
      </w:r>
      <w:r w:rsidRPr="002A4A90">
        <w:rPr>
          <w:rFonts w:ascii="Arial" w:hAnsi="Arial" w:cs="Arial"/>
          <w:i/>
        </w:rPr>
        <w:t>Toward Dialogic Teaching 4th ed</w:t>
      </w:r>
      <w:r w:rsidRPr="002A4A90">
        <w:rPr>
          <w:rFonts w:ascii="Arial" w:hAnsi="Arial" w:cs="Arial"/>
        </w:rPr>
        <w:t>. UK: Dialogos</w:t>
      </w:r>
    </w:p>
    <w:p w14:paraId="724D7419" w14:textId="77777777" w:rsidR="002A4A90" w:rsidRDefault="002A4A90" w:rsidP="00CA25B7">
      <w:pPr>
        <w:spacing w:line="360" w:lineRule="auto"/>
        <w:jc w:val="both"/>
        <w:rPr>
          <w:rFonts w:ascii="Arial" w:hAnsi="Arial" w:cs="Arial"/>
        </w:rPr>
      </w:pPr>
    </w:p>
    <w:p w14:paraId="2C6A7BA3" w14:textId="5D49C668" w:rsidR="002A4A90" w:rsidRDefault="002A4A90" w:rsidP="00CA25B7">
      <w:pPr>
        <w:spacing w:line="360" w:lineRule="auto"/>
        <w:jc w:val="both"/>
        <w:rPr>
          <w:rFonts w:ascii="Arial" w:hAnsi="Arial" w:cs="Arial"/>
          <w:color w:val="000000" w:themeColor="text1"/>
        </w:rPr>
      </w:pPr>
      <w:r w:rsidRPr="002A4A90">
        <w:rPr>
          <w:rFonts w:ascii="Arial" w:hAnsi="Arial" w:cs="Arial"/>
          <w:color w:val="000000" w:themeColor="text1"/>
        </w:rPr>
        <w:t xml:space="preserve">Alfrey, C. (2004) </w:t>
      </w:r>
      <w:r w:rsidRPr="002A4A90">
        <w:rPr>
          <w:rFonts w:ascii="Arial" w:hAnsi="Arial" w:cs="Arial"/>
          <w:bCs/>
          <w:color w:val="000000" w:themeColor="text1"/>
        </w:rPr>
        <w:t xml:space="preserve">Understanding Children's Learning: A Text for Teaching Assistants UNDERSTANDING CHILDREN'S LEARNING: A TEXT FOR TEACHING ASSISTANTS. </w:t>
      </w:r>
      <w:r w:rsidRPr="002A4A90">
        <w:rPr>
          <w:rFonts w:ascii="Arial" w:hAnsi="Arial" w:cs="Arial"/>
          <w:color w:val="000000" w:themeColor="text1"/>
        </w:rPr>
        <w:t>David Fulton Publishers</w:t>
      </w:r>
    </w:p>
    <w:p w14:paraId="61D68910" w14:textId="77777777" w:rsidR="002A4A90" w:rsidRPr="002A4A90" w:rsidRDefault="002A4A90" w:rsidP="00CA25B7">
      <w:pPr>
        <w:spacing w:line="360" w:lineRule="auto"/>
        <w:jc w:val="both"/>
        <w:rPr>
          <w:rFonts w:ascii="Arial" w:hAnsi="Arial" w:cs="Arial"/>
        </w:rPr>
      </w:pPr>
    </w:p>
    <w:p w14:paraId="0C15D709" w14:textId="77777777" w:rsidR="002A4A90" w:rsidRDefault="002A4A90" w:rsidP="00CA25B7">
      <w:pPr>
        <w:widowControl w:val="0"/>
        <w:autoSpaceDE w:val="0"/>
        <w:autoSpaceDN w:val="0"/>
        <w:adjustRightInd w:val="0"/>
        <w:spacing w:line="360" w:lineRule="auto"/>
        <w:jc w:val="both"/>
        <w:rPr>
          <w:rFonts w:ascii="Arial" w:hAnsi="Arial" w:cs="Arial"/>
        </w:rPr>
      </w:pPr>
      <w:r w:rsidRPr="002A4A90">
        <w:rPr>
          <w:rFonts w:ascii="Arial" w:hAnsi="Arial" w:cs="Arial"/>
        </w:rPr>
        <w:t xml:space="preserve">Bandura, A. (2001) </w:t>
      </w:r>
      <w:r w:rsidRPr="002A4A90">
        <w:rPr>
          <w:rFonts w:ascii="Arial" w:hAnsi="Arial" w:cs="Arial"/>
          <w:i/>
        </w:rPr>
        <w:t>SOCIAL COGNITIVE THEORY: An Agentic Perspective</w:t>
      </w:r>
      <w:r w:rsidRPr="002A4A90">
        <w:rPr>
          <w:rFonts w:ascii="Arial" w:hAnsi="Arial" w:cs="Arial"/>
        </w:rPr>
        <w:t xml:space="preserve">. </w:t>
      </w:r>
    </w:p>
    <w:p w14:paraId="7E550446" w14:textId="77777777" w:rsidR="002A4A90" w:rsidRPr="002A4A90" w:rsidRDefault="002A4A90" w:rsidP="00CA25B7">
      <w:pPr>
        <w:widowControl w:val="0"/>
        <w:autoSpaceDE w:val="0"/>
        <w:autoSpaceDN w:val="0"/>
        <w:adjustRightInd w:val="0"/>
        <w:spacing w:line="360" w:lineRule="auto"/>
        <w:jc w:val="both"/>
        <w:rPr>
          <w:rFonts w:ascii="Arial" w:hAnsi="Arial" w:cs="Arial"/>
        </w:rPr>
      </w:pPr>
    </w:p>
    <w:p w14:paraId="3CE73E4D" w14:textId="77777777" w:rsidR="002A4A90" w:rsidRDefault="002A4A90" w:rsidP="00CA25B7">
      <w:pPr>
        <w:shd w:val="clear" w:color="auto" w:fill="FFFFFF"/>
        <w:spacing w:line="360" w:lineRule="auto"/>
        <w:jc w:val="both"/>
        <w:textAlignment w:val="baseline"/>
        <w:outlineLvl w:val="0"/>
        <w:rPr>
          <w:rFonts w:ascii="Arial" w:eastAsia="Times New Roman" w:hAnsi="Arial" w:cs="Arial"/>
          <w:bCs/>
          <w:color w:val="333333"/>
          <w:kern w:val="36"/>
          <w:lang w:val="en-GB"/>
        </w:rPr>
      </w:pPr>
      <w:r w:rsidRPr="002A4A90">
        <w:rPr>
          <w:rFonts w:ascii="Arial" w:eastAsia="Times New Roman" w:hAnsi="Arial" w:cs="Arial"/>
          <w:bCs/>
          <w:color w:val="333333"/>
          <w:kern w:val="36"/>
          <w:lang w:val="en-GB"/>
        </w:rPr>
        <w:t xml:space="preserve">Baundra, A. (1977). </w:t>
      </w:r>
      <w:r w:rsidRPr="002A4A90">
        <w:rPr>
          <w:rFonts w:ascii="Arial" w:eastAsia="Times New Roman" w:hAnsi="Arial" w:cs="Arial"/>
          <w:bCs/>
          <w:i/>
          <w:color w:val="333333"/>
          <w:kern w:val="36"/>
          <w:lang w:val="en-GB"/>
        </w:rPr>
        <w:t>Social Learning Theory</w:t>
      </w:r>
      <w:r w:rsidRPr="002A4A90">
        <w:rPr>
          <w:rFonts w:ascii="Arial" w:eastAsia="Times New Roman" w:hAnsi="Arial" w:cs="Arial"/>
          <w:bCs/>
          <w:color w:val="333333"/>
          <w:kern w:val="36"/>
          <w:lang w:val="en-GB"/>
        </w:rPr>
        <w:t xml:space="preserve">. New York: General Learning Press. </w:t>
      </w:r>
    </w:p>
    <w:p w14:paraId="1E91ECFD" w14:textId="77777777" w:rsidR="002A4A90" w:rsidRPr="002A4A90" w:rsidRDefault="002A4A90" w:rsidP="00CA25B7">
      <w:pPr>
        <w:shd w:val="clear" w:color="auto" w:fill="FFFFFF"/>
        <w:spacing w:line="360" w:lineRule="auto"/>
        <w:jc w:val="both"/>
        <w:textAlignment w:val="baseline"/>
        <w:outlineLvl w:val="0"/>
        <w:rPr>
          <w:rFonts w:ascii="Arial" w:eastAsia="Times New Roman" w:hAnsi="Arial" w:cs="Arial"/>
          <w:bCs/>
          <w:color w:val="333333"/>
          <w:kern w:val="36"/>
          <w:lang w:val="en-GB"/>
        </w:rPr>
      </w:pPr>
    </w:p>
    <w:p w14:paraId="0E4DD523" w14:textId="77777777" w:rsidR="002A4A90" w:rsidRDefault="002A4A90" w:rsidP="00CA25B7">
      <w:pPr>
        <w:spacing w:line="360" w:lineRule="auto"/>
        <w:jc w:val="both"/>
        <w:rPr>
          <w:rFonts w:ascii="Arial" w:hAnsi="Arial" w:cs="Arial"/>
        </w:rPr>
      </w:pPr>
      <w:r w:rsidRPr="002A4A90">
        <w:rPr>
          <w:rFonts w:ascii="Arial" w:hAnsi="Arial" w:cs="Arial"/>
        </w:rPr>
        <w:t>Bitel, M. (2005). ‘</w:t>
      </w:r>
      <w:r w:rsidRPr="002A4A90">
        <w:rPr>
          <w:rFonts w:ascii="Arial" w:hAnsi="Arial" w:cs="Arial"/>
          <w:i/>
          <w:iCs/>
        </w:rPr>
        <w:t xml:space="preserve">National evaluation of the restorative justice in schools programme. London: Youth Justice Board for England and Wales’ </w:t>
      </w:r>
      <w:r w:rsidRPr="002A4A90">
        <w:rPr>
          <w:rFonts w:ascii="Arial" w:hAnsi="Arial" w:cs="Arial"/>
        </w:rPr>
        <w:t>in McCluskey, G., Lloyd, G., Stead, J., Kane, J., Riddell, S. &amp; Weedon, E. (2008). ‘</w:t>
      </w:r>
      <w:r w:rsidRPr="002A4A90">
        <w:rPr>
          <w:rFonts w:ascii="Arial" w:hAnsi="Arial" w:cs="Arial"/>
          <w:i/>
          <w:iCs/>
        </w:rPr>
        <w:t>‘I was dead restorative today’: from restorative justice to restorative approaches in school.’ Cambridge Journal of Education</w:t>
      </w:r>
      <w:r w:rsidRPr="002A4A90">
        <w:rPr>
          <w:rFonts w:ascii="Arial" w:hAnsi="Arial" w:cs="Arial"/>
        </w:rPr>
        <w:t>. 38(2), pp.199-216. London: Cambridge.</w:t>
      </w:r>
    </w:p>
    <w:p w14:paraId="561E8115" w14:textId="77777777" w:rsidR="003C52A2" w:rsidRPr="002A4A90" w:rsidRDefault="003C52A2" w:rsidP="00CA25B7">
      <w:pPr>
        <w:spacing w:line="360" w:lineRule="auto"/>
        <w:jc w:val="both"/>
        <w:rPr>
          <w:rFonts w:ascii="Arial" w:hAnsi="Arial" w:cs="Arial"/>
        </w:rPr>
      </w:pPr>
    </w:p>
    <w:p w14:paraId="5AF645ED" w14:textId="33E44327" w:rsidR="002A4A90" w:rsidRDefault="002A4A90" w:rsidP="00CA25B7">
      <w:pPr>
        <w:spacing w:line="360" w:lineRule="auto"/>
        <w:jc w:val="both"/>
        <w:rPr>
          <w:rFonts w:ascii="Arial" w:hAnsi="Arial" w:cs="Arial"/>
        </w:rPr>
      </w:pPr>
      <w:r w:rsidRPr="002A4A90">
        <w:rPr>
          <w:rFonts w:ascii="Arial" w:hAnsi="Arial" w:cs="Arial"/>
        </w:rPr>
        <w:t xml:space="preserve">Cameron, L. and Thorsborne, M. (2001). </w:t>
      </w:r>
      <w:r w:rsidRPr="002A4A90">
        <w:rPr>
          <w:rFonts w:ascii="Arial" w:hAnsi="Arial" w:cs="Arial"/>
          <w:i/>
          <w:iCs/>
        </w:rPr>
        <w:t xml:space="preserve">Restorative justice and school discipline; mutually exclusive? </w:t>
      </w:r>
      <w:r w:rsidRPr="002A4A90">
        <w:rPr>
          <w:rFonts w:ascii="Arial" w:hAnsi="Arial" w:cs="Arial"/>
        </w:rPr>
        <w:t>in Strang, H. and Braithwaite, J. (ed.)</w:t>
      </w:r>
      <w:r w:rsidR="003C52A2">
        <w:rPr>
          <w:rFonts w:ascii="Arial" w:hAnsi="Arial" w:cs="Arial"/>
        </w:rPr>
        <w:t xml:space="preserve"> </w:t>
      </w:r>
      <w:r w:rsidRPr="002A4A90">
        <w:rPr>
          <w:rFonts w:ascii="Arial" w:hAnsi="Arial" w:cs="Arial"/>
          <w:i/>
          <w:iCs/>
        </w:rPr>
        <w:t xml:space="preserve">Restorative justice and civil society, </w:t>
      </w:r>
      <w:r w:rsidRPr="002A4A90">
        <w:rPr>
          <w:rFonts w:ascii="Arial" w:hAnsi="Arial" w:cs="Arial"/>
        </w:rPr>
        <w:t>pp. 180- 195. London: Cambridge University Press.</w:t>
      </w:r>
    </w:p>
    <w:p w14:paraId="56F0FA78" w14:textId="77777777" w:rsidR="003C52A2" w:rsidRPr="002A4A90" w:rsidRDefault="003C52A2" w:rsidP="00CA25B7">
      <w:pPr>
        <w:spacing w:line="360" w:lineRule="auto"/>
        <w:jc w:val="both"/>
        <w:rPr>
          <w:rFonts w:ascii="Arial" w:hAnsi="Arial" w:cs="Arial"/>
        </w:rPr>
      </w:pPr>
    </w:p>
    <w:p w14:paraId="34E5875D" w14:textId="77777777" w:rsidR="002A4A90" w:rsidRDefault="002A4A90" w:rsidP="00CA25B7">
      <w:pPr>
        <w:spacing w:line="360" w:lineRule="auto"/>
        <w:jc w:val="both"/>
        <w:rPr>
          <w:rFonts w:ascii="Arial" w:hAnsi="Arial" w:cs="Arial"/>
        </w:rPr>
      </w:pPr>
      <w:r w:rsidRPr="002A4A90">
        <w:rPr>
          <w:rFonts w:ascii="Arial" w:hAnsi="Arial" w:cs="Arial"/>
        </w:rPr>
        <w:t xml:space="preserve">Cohen, L., Manion, L. Morrison, K. Bell, R. (2011). </w:t>
      </w:r>
      <w:r w:rsidRPr="002A4A90">
        <w:rPr>
          <w:rFonts w:ascii="Arial" w:hAnsi="Arial" w:cs="Arial"/>
          <w:i/>
          <w:iCs/>
        </w:rPr>
        <w:t xml:space="preserve">Research methods in education </w:t>
      </w:r>
      <w:r w:rsidRPr="002A4A90">
        <w:rPr>
          <w:rFonts w:ascii="Arial" w:hAnsi="Arial" w:cs="Arial"/>
        </w:rPr>
        <w:t>7th Ed</w:t>
      </w:r>
      <w:r w:rsidRPr="002A4A90">
        <w:rPr>
          <w:rFonts w:ascii="Arial" w:hAnsi="Arial" w:cs="Arial"/>
          <w:i/>
          <w:iCs/>
        </w:rPr>
        <w:t xml:space="preserve">. </w:t>
      </w:r>
      <w:r w:rsidRPr="002A4A90">
        <w:rPr>
          <w:rFonts w:ascii="Arial" w:hAnsi="Arial" w:cs="Arial"/>
        </w:rPr>
        <w:t>London; New York: Routledge.</w:t>
      </w:r>
    </w:p>
    <w:p w14:paraId="75C5BC7C" w14:textId="77777777" w:rsidR="003C52A2" w:rsidRPr="002A4A90" w:rsidRDefault="003C52A2" w:rsidP="00CA25B7">
      <w:pPr>
        <w:spacing w:line="360" w:lineRule="auto"/>
        <w:jc w:val="both"/>
        <w:rPr>
          <w:rFonts w:ascii="Arial" w:hAnsi="Arial" w:cs="Arial"/>
        </w:rPr>
      </w:pPr>
    </w:p>
    <w:p w14:paraId="6486D4B2" w14:textId="77777777" w:rsidR="002A4A90" w:rsidRDefault="002A4A90" w:rsidP="00CA25B7">
      <w:pPr>
        <w:spacing w:line="360" w:lineRule="auto"/>
        <w:jc w:val="both"/>
        <w:rPr>
          <w:rFonts w:ascii="Arial" w:hAnsi="Arial" w:cs="Arial"/>
          <w:color w:val="000000" w:themeColor="text1"/>
        </w:rPr>
      </w:pPr>
      <w:r w:rsidRPr="002A4A90">
        <w:rPr>
          <w:rFonts w:ascii="Arial" w:hAnsi="Arial" w:cs="Arial"/>
          <w:color w:val="000000" w:themeColor="text1"/>
        </w:rPr>
        <w:t xml:space="preserve">Cowley, S (2003) </w:t>
      </w:r>
      <w:r w:rsidRPr="002A4A90">
        <w:rPr>
          <w:rFonts w:ascii="Arial" w:hAnsi="Arial" w:cs="Arial"/>
          <w:i/>
          <w:color w:val="000000" w:themeColor="text1"/>
        </w:rPr>
        <w:t xml:space="preserve">Getting the buggers to behave 2. </w:t>
      </w:r>
      <w:r w:rsidRPr="002A4A90">
        <w:rPr>
          <w:rFonts w:ascii="Arial" w:hAnsi="Arial" w:cs="Arial"/>
          <w:color w:val="000000" w:themeColor="text1"/>
        </w:rPr>
        <w:t xml:space="preserve">Continuum International Publishing Group. </w:t>
      </w:r>
    </w:p>
    <w:p w14:paraId="61386F02" w14:textId="77777777" w:rsidR="00897DC7" w:rsidRDefault="00897DC7" w:rsidP="00CA25B7">
      <w:pPr>
        <w:spacing w:line="360" w:lineRule="auto"/>
        <w:jc w:val="both"/>
        <w:rPr>
          <w:rFonts w:ascii="Arial" w:hAnsi="Arial" w:cs="Arial"/>
          <w:color w:val="000000" w:themeColor="text1"/>
        </w:rPr>
      </w:pPr>
    </w:p>
    <w:p w14:paraId="4D07894D" w14:textId="5364E9C3" w:rsidR="00897DC7" w:rsidRPr="00897DC7" w:rsidRDefault="00897DC7" w:rsidP="00CA25B7">
      <w:pPr>
        <w:spacing w:line="360" w:lineRule="auto"/>
        <w:jc w:val="both"/>
        <w:rPr>
          <w:rFonts w:ascii="Arial" w:hAnsi="Arial" w:cs="Arial"/>
          <w:color w:val="000000" w:themeColor="text1"/>
        </w:rPr>
      </w:pPr>
      <w:r w:rsidRPr="00897DC7">
        <w:rPr>
          <w:rFonts w:ascii="Arial" w:hAnsi="Arial"/>
        </w:rPr>
        <w:t>Donaldson, G. (2015) Successful Futures. Independent Review of Curriculum and Assessment Arrangements in Wales. Education in Wales.</w:t>
      </w:r>
    </w:p>
    <w:p w14:paraId="3DDCDAA8" w14:textId="77777777" w:rsidR="003C52A2" w:rsidRPr="002A4A90" w:rsidRDefault="003C52A2" w:rsidP="00CA25B7">
      <w:pPr>
        <w:spacing w:line="360" w:lineRule="auto"/>
        <w:jc w:val="both"/>
        <w:rPr>
          <w:rFonts w:ascii="Arial" w:hAnsi="Arial" w:cs="Arial"/>
          <w:color w:val="000000" w:themeColor="text1"/>
        </w:rPr>
      </w:pPr>
    </w:p>
    <w:p w14:paraId="239AAFAB" w14:textId="77777777" w:rsidR="002A4A90" w:rsidRDefault="005C760B" w:rsidP="00CA25B7">
      <w:pPr>
        <w:spacing w:line="360" w:lineRule="auto"/>
        <w:jc w:val="both"/>
        <w:rPr>
          <w:rFonts w:ascii="Arial" w:eastAsia="Times New Roman" w:hAnsi="Arial" w:cs="Arial"/>
          <w:color w:val="000000" w:themeColor="text1"/>
          <w:shd w:val="clear" w:color="auto" w:fill="FFFFFF"/>
          <w:lang w:val="en-GB"/>
        </w:rPr>
      </w:pPr>
      <w:hyperlink r:id="rId8" w:tooltip="Click to search for more items by this author" w:history="1">
        <w:r w:rsidR="002A4A90" w:rsidRPr="002A4A90">
          <w:rPr>
            <w:rFonts w:ascii="Arial" w:eastAsia="Times New Roman" w:hAnsi="Arial" w:cs="Arial"/>
            <w:color w:val="000000" w:themeColor="text1"/>
            <w:lang w:val="en-GB"/>
          </w:rPr>
          <w:t>Duch, Helena</w:t>
        </w:r>
      </w:hyperlink>
      <w:r w:rsidR="002A4A90" w:rsidRPr="002A4A90">
        <w:rPr>
          <w:rFonts w:ascii="Arial" w:eastAsia="Times New Roman" w:hAnsi="Arial" w:cs="Arial"/>
          <w:color w:val="000000" w:themeColor="text1"/>
          <w:shd w:val="clear" w:color="auto" w:fill="FFFFFF"/>
          <w:lang w:val="en-GB"/>
        </w:rPr>
        <w:t>; </w:t>
      </w:r>
      <w:hyperlink r:id="rId9" w:tooltip="Click to search for more items by this author" w:history="1">
        <w:r w:rsidR="002A4A90" w:rsidRPr="002A4A90">
          <w:rPr>
            <w:rFonts w:ascii="Arial" w:eastAsia="Times New Roman" w:hAnsi="Arial" w:cs="Arial"/>
            <w:color w:val="000000" w:themeColor="text1"/>
            <w:lang w:val="en-GB"/>
          </w:rPr>
          <w:t>Marti, Maria</w:t>
        </w:r>
      </w:hyperlink>
      <w:r w:rsidR="002A4A90" w:rsidRPr="002A4A90">
        <w:rPr>
          <w:rFonts w:ascii="Arial" w:eastAsia="Times New Roman" w:hAnsi="Arial" w:cs="Arial"/>
          <w:color w:val="000000" w:themeColor="text1"/>
          <w:shd w:val="clear" w:color="auto" w:fill="FFFFFF"/>
          <w:lang w:val="en-GB"/>
        </w:rPr>
        <w:t>; </w:t>
      </w:r>
      <w:hyperlink r:id="rId10" w:tooltip="Click to search for more items by this author" w:history="1">
        <w:r w:rsidR="002A4A90" w:rsidRPr="002A4A90">
          <w:rPr>
            <w:rFonts w:ascii="Arial" w:eastAsia="Times New Roman" w:hAnsi="Arial" w:cs="Arial"/>
            <w:color w:val="000000" w:themeColor="text1"/>
            <w:lang w:val="en-GB"/>
          </w:rPr>
          <w:t>Wu, William</w:t>
        </w:r>
      </w:hyperlink>
      <w:r w:rsidR="002A4A90" w:rsidRPr="002A4A90">
        <w:rPr>
          <w:rFonts w:ascii="Arial" w:eastAsia="Times New Roman" w:hAnsi="Arial" w:cs="Arial"/>
          <w:color w:val="000000" w:themeColor="text1"/>
          <w:shd w:val="clear" w:color="auto" w:fill="FFFFFF"/>
          <w:lang w:val="en-GB"/>
        </w:rPr>
        <w:t>; </w:t>
      </w:r>
      <w:hyperlink r:id="rId11" w:tooltip="Click to search for more items by this author" w:history="1">
        <w:r w:rsidR="002A4A90" w:rsidRPr="002A4A90">
          <w:rPr>
            <w:rFonts w:ascii="Arial" w:eastAsia="Times New Roman" w:hAnsi="Arial" w:cs="Arial"/>
            <w:color w:val="000000" w:themeColor="text1"/>
            <w:lang w:val="en-GB"/>
          </w:rPr>
          <w:t>Snow, Robin</w:t>
        </w:r>
      </w:hyperlink>
      <w:r w:rsidR="002A4A90" w:rsidRPr="002A4A90">
        <w:rPr>
          <w:rFonts w:ascii="Arial" w:eastAsia="Times New Roman" w:hAnsi="Arial" w:cs="Arial"/>
          <w:color w:val="000000" w:themeColor="text1"/>
          <w:shd w:val="clear" w:color="auto" w:fill="FFFFFF"/>
          <w:lang w:val="en-GB"/>
        </w:rPr>
        <w:t>; </w:t>
      </w:r>
      <w:hyperlink r:id="rId12" w:tooltip="Click to search for more items by this author" w:history="1">
        <w:r w:rsidR="002A4A90" w:rsidRPr="002A4A90">
          <w:rPr>
            <w:rFonts w:ascii="Arial" w:eastAsia="Times New Roman" w:hAnsi="Arial" w:cs="Arial"/>
            <w:color w:val="000000" w:themeColor="text1"/>
            <w:lang w:val="en-GB"/>
          </w:rPr>
          <w:t>Garcia, Vanessa</w:t>
        </w:r>
      </w:hyperlink>
      <w:r w:rsidR="002A4A90" w:rsidRPr="002A4A90">
        <w:rPr>
          <w:rFonts w:ascii="Arial" w:eastAsia="Times New Roman" w:hAnsi="Arial" w:cs="Arial"/>
          <w:color w:val="000000" w:themeColor="text1"/>
          <w:shd w:val="clear" w:color="auto" w:fill="FFFFFF"/>
          <w:lang w:val="en-GB"/>
        </w:rPr>
        <w:t>.</w:t>
      </w:r>
      <w:hyperlink r:id="rId13" w:tooltip="Click to search for more items from this journal" w:history="1">
        <w:r w:rsidR="002A4A90" w:rsidRPr="002A4A90">
          <w:rPr>
            <w:rFonts w:ascii="Arial" w:eastAsia="Times New Roman" w:hAnsi="Arial" w:cs="Arial"/>
            <w:b/>
            <w:bCs/>
            <w:color w:val="000000" w:themeColor="text1"/>
            <w:lang w:val="en-GB"/>
          </w:rPr>
          <w:t>Journal of Primary Prevention</w:t>
        </w:r>
      </w:hyperlink>
      <w:r w:rsidR="002A4A90" w:rsidRPr="002A4A90">
        <w:rPr>
          <w:rFonts w:ascii="Arial" w:eastAsia="Times New Roman" w:hAnsi="Arial" w:cs="Arial"/>
          <w:b/>
          <w:bCs/>
          <w:color w:val="000000" w:themeColor="text1"/>
          <w:shd w:val="clear" w:color="auto" w:fill="FFFFFF"/>
          <w:lang w:val="en-GB"/>
        </w:rPr>
        <w:t>; New York</w:t>
      </w:r>
      <w:hyperlink r:id="rId14" w:tooltip="Click to search for more items from this issue" w:history="1">
        <w:r w:rsidR="002A4A90" w:rsidRPr="002A4A90">
          <w:rPr>
            <w:rFonts w:ascii="Arial" w:eastAsia="Times New Roman" w:hAnsi="Arial" w:cs="Arial"/>
            <w:color w:val="000000" w:themeColor="text1"/>
            <w:lang w:val="en-GB"/>
          </w:rPr>
          <w:t> Vol. 40, Iss. 2, </w:t>
        </w:r>
      </w:hyperlink>
      <w:r w:rsidR="002A4A90" w:rsidRPr="002A4A90">
        <w:rPr>
          <w:rFonts w:ascii="Arial" w:eastAsia="Times New Roman" w:hAnsi="Arial" w:cs="Arial"/>
          <w:color w:val="000000" w:themeColor="text1"/>
          <w:shd w:val="clear" w:color="auto" w:fill="FFFFFF"/>
          <w:lang w:val="en-GB"/>
        </w:rPr>
        <w:t> (Apr 2019): 171-188.DOI:10.1007/s10935-019-00542-7</w:t>
      </w:r>
    </w:p>
    <w:p w14:paraId="5CBD3160" w14:textId="77777777" w:rsidR="003C52A2" w:rsidRPr="002A4A90" w:rsidRDefault="003C52A2" w:rsidP="00CA25B7">
      <w:pPr>
        <w:spacing w:line="360" w:lineRule="auto"/>
        <w:jc w:val="both"/>
        <w:rPr>
          <w:rFonts w:ascii="Arial" w:eastAsia="Times New Roman" w:hAnsi="Arial" w:cs="Arial"/>
          <w:color w:val="000000" w:themeColor="text1"/>
          <w:lang w:val="en-GB"/>
        </w:rPr>
      </w:pPr>
    </w:p>
    <w:p w14:paraId="00520865" w14:textId="77777777" w:rsidR="002A4A90" w:rsidRDefault="002A4A90" w:rsidP="00CA25B7">
      <w:pPr>
        <w:spacing w:line="360" w:lineRule="auto"/>
        <w:jc w:val="both"/>
        <w:rPr>
          <w:rFonts w:ascii="Arial" w:hAnsi="Arial" w:cs="Arial"/>
        </w:rPr>
      </w:pPr>
      <w:r w:rsidRPr="002A4A90">
        <w:rPr>
          <w:rFonts w:ascii="Arial" w:hAnsi="Arial" w:cs="Arial"/>
        </w:rPr>
        <w:t xml:space="preserve">Ertmer, P. A., Newby, T. J. (1993). </w:t>
      </w:r>
      <w:r w:rsidRPr="002A4A90">
        <w:rPr>
          <w:rFonts w:ascii="Arial" w:hAnsi="Arial" w:cs="Arial"/>
          <w:i/>
        </w:rPr>
        <w:t>Behaviorism, cognitivism, constructivism: Comparing critical features from and instructional design perspective.</w:t>
      </w:r>
      <w:r w:rsidRPr="002A4A90">
        <w:rPr>
          <w:rFonts w:ascii="Arial" w:hAnsi="Arial" w:cs="Arial"/>
        </w:rPr>
        <w:t xml:space="preserve"> Performance Improvement Quately. </w:t>
      </w:r>
    </w:p>
    <w:p w14:paraId="57CA0AB2" w14:textId="77777777" w:rsidR="006716CC" w:rsidRDefault="006716CC" w:rsidP="00CA25B7">
      <w:pPr>
        <w:spacing w:line="360" w:lineRule="auto"/>
        <w:jc w:val="both"/>
        <w:rPr>
          <w:rFonts w:ascii="Arial" w:hAnsi="Arial" w:cs="Arial"/>
        </w:rPr>
      </w:pPr>
    </w:p>
    <w:p w14:paraId="7D092B59" w14:textId="6096E37A" w:rsidR="006716CC" w:rsidRPr="009E5AA6" w:rsidRDefault="009E5AA6" w:rsidP="00CA25B7">
      <w:pPr>
        <w:spacing w:line="360" w:lineRule="auto"/>
        <w:jc w:val="both"/>
        <w:rPr>
          <w:rFonts w:ascii="Arial" w:hAnsi="Arial" w:cs="Arial"/>
          <w:i/>
        </w:rPr>
      </w:pPr>
      <w:r>
        <w:rPr>
          <w:rFonts w:ascii="Arial" w:hAnsi="Arial" w:cs="Arial"/>
        </w:rPr>
        <w:t xml:space="preserve">Leavers, F (2017) </w:t>
      </w:r>
      <w:r>
        <w:rPr>
          <w:rFonts w:ascii="Arial" w:hAnsi="Arial" w:cs="Arial"/>
          <w:i/>
        </w:rPr>
        <w:t xml:space="preserve">How does well being and involvement contribute to the quality of learning [video]. Available at </w:t>
      </w:r>
      <w:hyperlink r:id="rId15" w:history="1">
        <w:r w:rsidRPr="00053379">
          <w:rPr>
            <w:rStyle w:val="Hyperlink"/>
            <w:rFonts w:ascii="Arial" w:hAnsi="Arial" w:cs="Arial"/>
            <w:i/>
          </w:rPr>
          <w:t>https://www.youtube.com/watch?v=2ZPrMbppyhA</w:t>
        </w:r>
      </w:hyperlink>
      <w:r>
        <w:rPr>
          <w:rFonts w:ascii="Arial" w:hAnsi="Arial" w:cs="Arial"/>
          <w:i/>
        </w:rPr>
        <w:t xml:space="preserve"> (Accessed: 25 September 2020)</w:t>
      </w:r>
    </w:p>
    <w:p w14:paraId="611C219D" w14:textId="77777777" w:rsidR="003C52A2" w:rsidRPr="002A4A90" w:rsidRDefault="003C52A2" w:rsidP="00CA25B7">
      <w:pPr>
        <w:spacing w:line="360" w:lineRule="auto"/>
        <w:jc w:val="both"/>
        <w:rPr>
          <w:rFonts w:ascii="Arial" w:hAnsi="Arial" w:cs="Arial"/>
        </w:rPr>
      </w:pPr>
    </w:p>
    <w:p w14:paraId="6618B2ED" w14:textId="77777777" w:rsidR="002A4A90" w:rsidRDefault="002A4A90" w:rsidP="00CA25B7">
      <w:pPr>
        <w:spacing w:line="360" w:lineRule="auto"/>
        <w:jc w:val="both"/>
        <w:rPr>
          <w:rFonts w:ascii="Arial" w:eastAsia="Times New Roman" w:hAnsi="Arial" w:cs="Arial"/>
          <w:color w:val="212529"/>
          <w:shd w:val="clear" w:color="auto" w:fill="FFFFFF"/>
          <w:lang w:val="en-GB"/>
        </w:rPr>
      </w:pPr>
      <w:r w:rsidRPr="002A4A90">
        <w:rPr>
          <w:rFonts w:ascii="Arial" w:eastAsia="Times New Roman" w:hAnsi="Arial" w:cs="Arial"/>
          <w:color w:val="212529"/>
          <w:shd w:val="clear" w:color="auto" w:fill="FFFFFF"/>
          <w:lang w:val="en-GB"/>
        </w:rPr>
        <w:t>Freire, P. (1996) [1970] </w:t>
      </w:r>
      <w:r w:rsidRPr="002A4A90">
        <w:rPr>
          <w:rFonts w:ascii="Arial" w:eastAsia="Times New Roman" w:hAnsi="Arial" w:cs="Arial"/>
          <w:i/>
          <w:iCs/>
          <w:color w:val="212529"/>
          <w:shd w:val="clear" w:color="auto" w:fill="FFFFFF"/>
          <w:lang w:val="en-GB"/>
        </w:rPr>
        <w:t>Pedagogy of the Oppressed</w:t>
      </w:r>
      <w:r w:rsidRPr="002A4A90">
        <w:rPr>
          <w:rFonts w:ascii="Arial" w:eastAsia="Times New Roman" w:hAnsi="Arial" w:cs="Arial"/>
          <w:color w:val="212529"/>
          <w:shd w:val="clear" w:color="auto" w:fill="FFFFFF"/>
          <w:lang w:val="en-GB"/>
        </w:rPr>
        <w:t>. Translated by M. B Ramos. London: Penguin</w:t>
      </w:r>
    </w:p>
    <w:p w14:paraId="0F4279E7" w14:textId="77777777" w:rsidR="003C52A2" w:rsidRPr="002A4A90" w:rsidRDefault="003C52A2" w:rsidP="00CA25B7">
      <w:pPr>
        <w:spacing w:line="360" w:lineRule="auto"/>
        <w:jc w:val="both"/>
        <w:rPr>
          <w:rFonts w:ascii="Arial" w:eastAsia="Times New Roman" w:hAnsi="Arial" w:cs="Arial"/>
          <w:color w:val="212529"/>
          <w:shd w:val="clear" w:color="auto" w:fill="FFFFFF"/>
          <w:lang w:val="en-GB"/>
        </w:rPr>
      </w:pPr>
    </w:p>
    <w:p w14:paraId="5C951CB1" w14:textId="7E204AFB" w:rsidR="002A4A90" w:rsidRDefault="002A4A90" w:rsidP="00CA25B7">
      <w:pPr>
        <w:spacing w:line="360" w:lineRule="auto"/>
        <w:jc w:val="both"/>
        <w:rPr>
          <w:rFonts w:ascii="Arial" w:hAnsi="Arial" w:cs="Arial"/>
        </w:rPr>
      </w:pPr>
      <w:r w:rsidRPr="002A4A90">
        <w:rPr>
          <w:rFonts w:ascii="Arial" w:hAnsi="Arial" w:cs="Arial"/>
        </w:rPr>
        <w:t xml:space="preserve">Kim, B. (2001). Social Constructivism. In M. Orey (Ed.), Emerging perspectives on learning, teaching and technology. Retrieved from </w:t>
      </w:r>
      <w:hyperlink r:id="rId16" w:history="1">
        <w:r w:rsidR="003C52A2" w:rsidRPr="00053379">
          <w:rPr>
            <w:rStyle w:val="Hyperlink"/>
            <w:rFonts w:ascii="Arial" w:hAnsi="Arial" w:cs="Arial"/>
          </w:rPr>
          <w:t>http://projects.coe.uga.edu/epltt/</w:t>
        </w:r>
      </w:hyperlink>
    </w:p>
    <w:p w14:paraId="618205C2" w14:textId="77777777" w:rsidR="00441915" w:rsidRDefault="00441915" w:rsidP="00CA25B7">
      <w:pPr>
        <w:spacing w:line="360" w:lineRule="auto"/>
        <w:jc w:val="both"/>
        <w:rPr>
          <w:rFonts w:ascii="Arial" w:hAnsi="Arial" w:cs="Arial"/>
        </w:rPr>
      </w:pPr>
    </w:p>
    <w:p w14:paraId="5F7A9E6C" w14:textId="77777777" w:rsidR="002A4A90" w:rsidRPr="002A4A90" w:rsidRDefault="002A4A90" w:rsidP="00CA25B7">
      <w:pPr>
        <w:shd w:val="clear" w:color="auto" w:fill="FFFFFF"/>
        <w:spacing w:line="360" w:lineRule="auto"/>
        <w:jc w:val="both"/>
        <w:textAlignment w:val="baseline"/>
        <w:outlineLvl w:val="0"/>
        <w:rPr>
          <w:rFonts w:ascii="Arial" w:eastAsia="Times New Roman" w:hAnsi="Arial" w:cs="Arial"/>
          <w:bCs/>
          <w:color w:val="333333"/>
          <w:kern w:val="36"/>
          <w:lang w:val="en-GB"/>
        </w:rPr>
      </w:pPr>
      <w:r w:rsidRPr="002A4A90">
        <w:rPr>
          <w:rFonts w:ascii="Arial" w:eastAsia="Times New Roman" w:hAnsi="Arial" w:cs="Arial"/>
          <w:bCs/>
          <w:color w:val="333333"/>
          <w:kern w:val="36"/>
        </w:rPr>
        <w:t>Kumar, R. (2014) Research Methodology. London: SAGE</w:t>
      </w:r>
    </w:p>
    <w:p w14:paraId="0B1C9C75" w14:textId="77777777" w:rsidR="003C52A2" w:rsidRDefault="002A4A90" w:rsidP="00CA25B7">
      <w:pPr>
        <w:spacing w:line="360" w:lineRule="auto"/>
        <w:jc w:val="both"/>
        <w:rPr>
          <w:rFonts w:ascii="Arial" w:hAnsi="Arial" w:cs="Arial"/>
        </w:rPr>
      </w:pPr>
      <w:r w:rsidRPr="002A4A90">
        <w:rPr>
          <w:rFonts w:ascii="Arial" w:hAnsi="Arial" w:cs="Arial"/>
        </w:rPr>
        <w:t xml:space="preserve">Ormrod, J. (2008). </w:t>
      </w:r>
      <w:r w:rsidRPr="002A4A90">
        <w:rPr>
          <w:rFonts w:ascii="Arial" w:hAnsi="Arial" w:cs="Arial"/>
          <w:i/>
        </w:rPr>
        <w:t>Human learning</w:t>
      </w:r>
      <w:r w:rsidRPr="002A4A90">
        <w:rPr>
          <w:rFonts w:ascii="Arial" w:hAnsi="Arial" w:cs="Arial"/>
        </w:rPr>
        <w:t xml:space="preserve"> (5</w:t>
      </w:r>
      <w:r w:rsidRPr="002A4A90">
        <w:rPr>
          <w:rFonts w:ascii="Arial" w:hAnsi="Arial" w:cs="Arial"/>
          <w:vertAlign w:val="superscript"/>
        </w:rPr>
        <w:t>th</w:t>
      </w:r>
      <w:r w:rsidRPr="002A4A90">
        <w:rPr>
          <w:rFonts w:ascii="Arial" w:hAnsi="Arial" w:cs="Arial"/>
        </w:rPr>
        <w:t xml:space="preserve"> Ed.). New jersey, NY: Pearson Education, Inc. </w:t>
      </w:r>
    </w:p>
    <w:p w14:paraId="2CFD0C18" w14:textId="77777777" w:rsidR="003C52A2" w:rsidRDefault="003C52A2" w:rsidP="00CA25B7">
      <w:pPr>
        <w:spacing w:line="360" w:lineRule="auto"/>
        <w:jc w:val="both"/>
        <w:rPr>
          <w:rFonts w:ascii="Arial" w:hAnsi="Arial" w:cs="Arial"/>
        </w:rPr>
      </w:pPr>
    </w:p>
    <w:p w14:paraId="247C1677" w14:textId="63AADD6A" w:rsidR="002A4A90" w:rsidRDefault="002A4A90" w:rsidP="00CA25B7">
      <w:pPr>
        <w:spacing w:line="360" w:lineRule="auto"/>
        <w:jc w:val="both"/>
        <w:rPr>
          <w:rFonts w:ascii="Arial" w:eastAsia="Times New Roman" w:hAnsi="Arial" w:cs="Arial"/>
          <w:bCs/>
          <w:color w:val="333333"/>
          <w:kern w:val="36"/>
          <w:lang w:val="en-GB"/>
        </w:rPr>
      </w:pPr>
      <w:r w:rsidRPr="002A4A90">
        <w:rPr>
          <w:rFonts w:ascii="Arial" w:eastAsia="Times New Roman" w:hAnsi="Arial" w:cs="Arial"/>
          <w:bCs/>
          <w:iCs/>
          <w:color w:val="333333"/>
          <w:kern w:val="36"/>
          <w:bdr w:val="none" w:sz="0" w:space="0" w:color="auto" w:frame="1"/>
          <w:lang w:val="en-GB"/>
        </w:rPr>
        <w:t>Parent-Child Interaction: Theory, Research and Prospects</w:t>
      </w:r>
      <w:r w:rsidRPr="002A4A90">
        <w:rPr>
          <w:rFonts w:ascii="Arial" w:eastAsia="Times New Roman" w:hAnsi="Arial" w:cs="Arial"/>
          <w:bCs/>
          <w:color w:val="333333"/>
          <w:kern w:val="36"/>
          <w:lang w:val="en-GB"/>
        </w:rPr>
        <w:t>. Ronald W. Henderson (Ed.), London: Academic Press, 1981</w:t>
      </w:r>
    </w:p>
    <w:p w14:paraId="02C5AD5E" w14:textId="77777777" w:rsidR="003C52A2" w:rsidRPr="003C52A2" w:rsidRDefault="003C52A2" w:rsidP="00CA25B7">
      <w:pPr>
        <w:spacing w:line="360" w:lineRule="auto"/>
        <w:jc w:val="both"/>
        <w:rPr>
          <w:rFonts w:ascii="Arial" w:hAnsi="Arial" w:cs="Arial"/>
        </w:rPr>
      </w:pPr>
    </w:p>
    <w:p w14:paraId="477689DA" w14:textId="77777777" w:rsidR="002A4A90" w:rsidRDefault="002A4A90" w:rsidP="00CA25B7">
      <w:pPr>
        <w:spacing w:line="360" w:lineRule="auto"/>
        <w:jc w:val="both"/>
        <w:rPr>
          <w:rFonts w:ascii="Arial" w:hAnsi="Arial" w:cs="Arial"/>
        </w:rPr>
      </w:pPr>
      <w:r w:rsidRPr="002A4A90">
        <w:rPr>
          <w:rFonts w:ascii="Arial" w:hAnsi="Arial" w:cs="Arial"/>
        </w:rPr>
        <w:t xml:space="preserve">Ronald, C. Martella, J. Nelson, R. Nancy E. Marchand-Martella &amp; O’Reilly, M. </w:t>
      </w:r>
      <w:r w:rsidRPr="002A4A90">
        <w:rPr>
          <w:rFonts w:ascii="Arial" w:hAnsi="Arial" w:cs="Arial"/>
          <w:i/>
        </w:rPr>
        <w:t xml:space="preserve">Behaviour Management Models </w:t>
      </w:r>
      <w:r w:rsidRPr="002A4A90">
        <w:rPr>
          <w:rFonts w:ascii="Arial" w:hAnsi="Arial" w:cs="Arial"/>
        </w:rPr>
        <w:t xml:space="preserve">1st Ed. </w:t>
      </w:r>
    </w:p>
    <w:p w14:paraId="7498AEE9" w14:textId="77777777" w:rsidR="003C52A2" w:rsidRPr="002A4A90" w:rsidRDefault="003C52A2" w:rsidP="00CA25B7">
      <w:pPr>
        <w:spacing w:line="360" w:lineRule="auto"/>
        <w:jc w:val="both"/>
        <w:rPr>
          <w:rFonts w:ascii="Arial" w:hAnsi="Arial" w:cs="Arial"/>
        </w:rPr>
      </w:pPr>
    </w:p>
    <w:p w14:paraId="299359FF" w14:textId="77777777" w:rsidR="002A4A90" w:rsidRDefault="002A4A90" w:rsidP="00CA25B7">
      <w:pPr>
        <w:spacing w:line="360" w:lineRule="auto"/>
        <w:jc w:val="both"/>
        <w:rPr>
          <w:rFonts w:ascii="Arial" w:hAnsi="Arial" w:cs="Arial"/>
        </w:rPr>
      </w:pPr>
      <w:r w:rsidRPr="002A4A90">
        <w:rPr>
          <w:rFonts w:ascii="Arial" w:hAnsi="Arial" w:cs="Arial"/>
        </w:rPr>
        <w:t xml:space="preserve">Schön, A. D. (1991). </w:t>
      </w:r>
      <w:r w:rsidRPr="002A4A90">
        <w:rPr>
          <w:rFonts w:ascii="Arial" w:hAnsi="Arial" w:cs="Arial"/>
          <w:i/>
          <w:iCs/>
        </w:rPr>
        <w:t xml:space="preserve">The reflective practitioner: How Proffesionals Think in Action. </w:t>
      </w:r>
      <w:r w:rsidRPr="002A4A90">
        <w:rPr>
          <w:rFonts w:ascii="Arial" w:hAnsi="Arial" w:cs="Arial"/>
        </w:rPr>
        <w:t>London: Routledge.</w:t>
      </w:r>
    </w:p>
    <w:p w14:paraId="52FADAE5" w14:textId="77777777" w:rsidR="00C34EAD" w:rsidRDefault="00C34EAD" w:rsidP="00CA25B7">
      <w:pPr>
        <w:spacing w:line="360" w:lineRule="auto"/>
        <w:jc w:val="both"/>
        <w:rPr>
          <w:rFonts w:ascii="Arial" w:hAnsi="Arial" w:cs="Arial"/>
        </w:rPr>
      </w:pPr>
    </w:p>
    <w:p w14:paraId="7CAC5349" w14:textId="10B0A6AF" w:rsidR="00C34EAD" w:rsidRDefault="00C34EAD" w:rsidP="00CA25B7">
      <w:pPr>
        <w:spacing w:line="360" w:lineRule="auto"/>
        <w:jc w:val="both"/>
        <w:rPr>
          <w:rFonts w:ascii="Arial" w:hAnsi="Arial" w:cs="Arial"/>
        </w:rPr>
      </w:pPr>
      <w:r>
        <w:rPr>
          <w:rFonts w:ascii="Arial" w:hAnsi="Arial" w:cs="Arial"/>
        </w:rPr>
        <w:t>The Children’</w:t>
      </w:r>
      <w:r w:rsidR="00737DF0">
        <w:rPr>
          <w:rFonts w:ascii="Arial" w:hAnsi="Arial" w:cs="Arial"/>
        </w:rPr>
        <w:t>s Society (2020) Good Childhood</w:t>
      </w:r>
      <w:r>
        <w:rPr>
          <w:rFonts w:ascii="Arial" w:hAnsi="Arial" w:cs="Arial"/>
        </w:rPr>
        <w:t xml:space="preserve"> report</w:t>
      </w:r>
      <w:r w:rsidR="00737DF0">
        <w:rPr>
          <w:rFonts w:ascii="Arial" w:hAnsi="Arial" w:cs="Arial"/>
        </w:rPr>
        <w:t xml:space="preserve">: </w:t>
      </w:r>
      <w:r>
        <w:rPr>
          <w:rFonts w:ascii="Arial" w:hAnsi="Arial" w:cs="Arial"/>
        </w:rPr>
        <w:t xml:space="preserve">Summary </w:t>
      </w:r>
    </w:p>
    <w:p w14:paraId="207B1098" w14:textId="77777777" w:rsidR="003C52A2" w:rsidRPr="002A4A90" w:rsidRDefault="003C52A2" w:rsidP="00CA25B7">
      <w:pPr>
        <w:spacing w:line="360" w:lineRule="auto"/>
        <w:jc w:val="both"/>
        <w:rPr>
          <w:rFonts w:ascii="Arial" w:hAnsi="Arial" w:cs="Arial"/>
        </w:rPr>
      </w:pPr>
    </w:p>
    <w:p w14:paraId="14F05166" w14:textId="77777777" w:rsidR="002A4A90" w:rsidRDefault="002A4A90" w:rsidP="00CA25B7">
      <w:pPr>
        <w:spacing w:line="360" w:lineRule="auto"/>
        <w:jc w:val="both"/>
        <w:rPr>
          <w:rFonts w:ascii="Arial" w:hAnsi="Arial" w:cs="Arial"/>
        </w:rPr>
      </w:pPr>
      <w:r w:rsidRPr="002A4A90">
        <w:rPr>
          <w:rFonts w:ascii="Arial" w:hAnsi="Arial" w:cs="Arial"/>
        </w:rPr>
        <w:t xml:space="preserve">Tripp, D. (2012). </w:t>
      </w:r>
      <w:r w:rsidRPr="002A4A90">
        <w:rPr>
          <w:rFonts w:ascii="Arial" w:hAnsi="Arial" w:cs="Arial"/>
          <w:i/>
          <w:iCs/>
        </w:rPr>
        <w:t>Critical incidents in teaching: developing professional judgement</w:t>
      </w:r>
      <w:r w:rsidRPr="002A4A90">
        <w:rPr>
          <w:rFonts w:ascii="Arial" w:hAnsi="Arial" w:cs="Arial"/>
        </w:rPr>
        <w:t>. London: Routledge.</w:t>
      </w:r>
    </w:p>
    <w:p w14:paraId="2C3849A6" w14:textId="77777777" w:rsidR="003C52A2" w:rsidRPr="002A4A90" w:rsidRDefault="003C52A2" w:rsidP="00CA25B7">
      <w:pPr>
        <w:spacing w:line="360" w:lineRule="auto"/>
        <w:jc w:val="both"/>
        <w:rPr>
          <w:rFonts w:ascii="Arial" w:hAnsi="Arial" w:cs="Arial"/>
        </w:rPr>
      </w:pPr>
    </w:p>
    <w:p w14:paraId="626F6DA6" w14:textId="77777777" w:rsidR="002A4A90" w:rsidRPr="002A4A90" w:rsidRDefault="002A4A90" w:rsidP="00CA25B7">
      <w:pPr>
        <w:spacing w:line="360" w:lineRule="auto"/>
        <w:jc w:val="both"/>
        <w:rPr>
          <w:rFonts w:ascii="Arial" w:eastAsia="Times New Roman" w:hAnsi="Arial" w:cs="Arial"/>
          <w:color w:val="000000" w:themeColor="text1"/>
          <w:lang w:val="en-GB"/>
        </w:rPr>
      </w:pPr>
      <w:r w:rsidRPr="002A4A90">
        <w:rPr>
          <w:rFonts w:ascii="Arial" w:eastAsia="Times New Roman" w:hAnsi="Arial" w:cs="Arial"/>
          <w:lang w:val="en-GB"/>
        </w:rPr>
        <w:t xml:space="preserve">Welsh Government (2019) </w:t>
      </w:r>
      <w:r w:rsidRPr="002A4A90">
        <w:rPr>
          <w:rFonts w:ascii="Arial" w:eastAsia="Times New Roman" w:hAnsi="Arial" w:cs="Arial"/>
          <w:i/>
          <w:lang w:val="en-GB"/>
        </w:rPr>
        <w:t xml:space="preserve">Professional Standards for Teaching and Leadership. </w:t>
      </w:r>
      <w:hyperlink r:id="rId17" w:history="1">
        <w:r w:rsidRPr="002A4A90">
          <w:rPr>
            <w:rStyle w:val="Hyperlink"/>
            <w:rFonts w:ascii="Arial" w:eastAsia="Times New Roman" w:hAnsi="Arial" w:cs="Arial"/>
            <w:lang w:val="en-GB"/>
          </w:rPr>
          <w:t>https://hwb.gov.wales/api/storage/19bc948b-8a3f-41e0-944a-7bf2cadf7d18/professional-standards-for-teaching-and-leadership-interactive-pdf-for-pc.pdf</w:t>
        </w:r>
      </w:hyperlink>
      <w:r w:rsidRPr="002A4A90">
        <w:rPr>
          <w:rFonts w:ascii="Arial" w:eastAsia="Times New Roman" w:hAnsi="Arial" w:cs="Arial"/>
          <w:lang w:val="en-GB"/>
        </w:rPr>
        <w:t xml:space="preserve"> </w:t>
      </w:r>
      <w:r w:rsidRPr="002A4A90">
        <w:rPr>
          <w:rFonts w:ascii="Arial" w:eastAsia="Times New Roman" w:hAnsi="Arial" w:cs="Arial"/>
          <w:color w:val="000000" w:themeColor="text1"/>
          <w:lang w:val="en-GB"/>
        </w:rPr>
        <w:t>Accessed 29 September 2020</w:t>
      </w:r>
    </w:p>
    <w:p w14:paraId="63E88FE4" w14:textId="77777777" w:rsidR="00A929D3" w:rsidRPr="00D85478" w:rsidRDefault="00A929D3" w:rsidP="00CA25B7">
      <w:pPr>
        <w:widowControl w:val="0"/>
        <w:autoSpaceDE w:val="0"/>
        <w:autoSpaceDN w:val="0"/>
        <w:adjustRightInd w:val="0"/>
        <w:jc w:val="both"/>
        <w:rPr>
          <w:rFonts w:ascii="Arial" w:hAnsi="Arial" w:cs="Arial"/>
          <w:i/>
        </w:rPr>
      </w:pPr>
    </w:p>
    <w:p w14:paraId="346B0F1C" w14:textId="378C5C90" w:rsidR="00D85478" w:rsidRDefault="00D85478" w:rsidP="00CA25B7">
      <w:pPr>
        <w:widowControl w:val="0"/>
        <w:autoSpaceDE w:val="0"/>
        <w:autoSpaceDN w:val="0"/>
        <w:adjustRightInd w:val="0"/>
        <w:jc w:val="both"/>
        <w:rPr>
          <w:rFonts w:ascii="Arial" w:hAnsi="Arial" w:cs="Arial"/>
        </w:rPr>
      </w:pPr>
      <w:r>
        <w:rPr>
          <w:rFonts w:ascii="Arial" w:hAnsi="Arial" w:cs="Arial"/>
        </w:rPr>
        <w:t xml:space="preserve">Welsh Assembly Government (2010) </w:t>
      </w:r>
      <w:r w:rsidRPr="00D85478">
        <w:rPr>
          <w:rFonts w:ascii="Arial" w:hAnsi="Arial" w:cs="Arial"/>
          <w:i/>
        </w:rPr>
        <w:t xml:space="preserve">Social and emotional aspects of learning </w:t>
      </w:r>
      <w:r>
        <w:rPr>
          <w:rFonts w:ascii="Arial" w:hAnsi="Arial" w:cs="Arial"/>
          <w:i/>
        </w:rPr>
        <w:t>–</w:t>
      </w:r>
      <w:r w:rsidRPr="00D85478">
        <w:rPr>
          <w:rFonts w:ascii="Arial" w:hAnsi="Arial" w:cs="Arial"/>
          <w:i/>
        </w:rPr>
        <w:t xml:space="preserve"> Cymr</w:t>
      </w:r>
      <w:r>
        <w:rPr>
          <w:rFonts w:ascii="Arial" w:hAnsi="Arial" w:cs="Arial"/>
          <w:i/>
        </w:rPr>
        <w:t xml:space="preserve">u. </w:t>
      </w:r>
      <w:hyperlink r:id="rId18" w:history="1">
        <w:r w:rsidRPr="00053379">
          <w:rPr>
            <w:rStyle w:val="Hyperlink"/>
            <w:rFonts w:ascii="Arial" w:hAnsi="Arial" w:cs="Arial"/>
          </w:rPr>
          <w:t>https://hwb.gov.wales/repository/discovery/resource/8da29064-8aaf-47b9-9937-8d9610f2a744/en</w:t>
        </w:r>
      </w:hyperlink>
      <w:r>
        <w:rPr>
          <w:rFonts w:ascii="Arial" w:hAnsi="Arial" w:cs="Arial"/>
        </w:rPr>
        <w:t xml:space="preserve"> Accessed 24 October 2020 </w:t>
      </w:r>
    </w:p>
    <w:p w14:paraId="67B60DF5" w14:textId="77777777" w:rsidR="00D85478" w:rsidRPr="00D85478" w:rsidRDefault="00D85478" w:rsidP="00CA25B7">
      <w:pPr>
        <w:widowControl w:val="0"/>
        <w:autoSpaceDE w:val="0"/>
        <w:autoSpaceDN w:val="0"/>
        <w:adjustRightInd w:val="0"/>
        <w:jc w:val="both"/>
        <w:rPr>
          <w:rFonts w:ascii="Arial" w:hAnsi="Arial" w:cs="Arial"/>
        </w:rPr>
      </w:pPr>
    </w:p>
    <w:sectPr w:rsidR="00D85478" w:rsidRPr="00D85478" w:rsidSect="002F2C52">
      <w:headerReference w:type="default" r:id="rId1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EAD4FA6" w14:textId="77777777" w:rsidR="006716CC" w:rsidRDefault="006716CC" w:rsidP="00CC0494">
      <w:r>
        <w:separator/>
      </w:r>
    </w:p>
  </w:endnote>
  <w:endnote w:type="continuationSeparator" w:id="0">
    <w:p w14:paraId="4F4FDA7C" w14:textId="77777777" w:rsidR="006716CC" w:rsidRDefault="006716CC" w:rsidP="00CC04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w:panose1 w:val="02000500000000000000"/>
    <w:charset w:val="00"/>
    <w:family w:val="auto"/>
    <w:pitch w:val="variable"/>
    <w:sig w:usb0="00000003" w:usb1="00000000" w:usb2="00000000" w:usb3="00000000" w:csb0="00000001"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3C4F949" w14:textId="77777777" w:rsidR="006716CC" w:rsidRDefault="006716CC" w:rsidP="00CC0494">
      <w:r>
        <w:separator/>
      </w:r>
    </w:p>
  </w:footnote>
  <w:footnote w:type="continuationSeparator" w:id="0">
    <w:p w14:paraId="0D60FB4B" w14:textId="77777777" w:rsidR="006716CC" w:rsidRDefault="006716CC" w:rsidP="00CC049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78BEB60" w14:textId="68680281" w:rsidR="006716CC" w:rsidRDefault="006716CC">
    <w:pPr>
      <w:pStyle w:val="Header"/>
    </w:pPr>
    <w:r>
      <w:t>ECAD6007</w:t>
    </w:r>
    <w:r>
      <w:tab/>
    </w:r>
    <w:r>
      <w:tab/>
      <w:t>2004089</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E92BBC"/>
    <w:multiLevelType w:val="hybridMultilevel"/>
    <w:tmpl w:val="3CDAE976"/>
    <w:lvl w:ilvl="0" w:tplc="A8A68EE4">
      <w:start w:val="3"/>
      <w:numFmt w:val="bullet"/>
      <w:lvlText w:val="-"/>
      <w:lvlJc w:val="left"/>
      <w:pPr>
        <w:ind w:left="720" w:hanging="360"/>
      </w:pPr>
      <w:rPr>
        <w:rFonts w:ascii="Times" w:eastAsia="Times New Roman" w:hAnsi="Times"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4C2600F"/>
    <w:multiLevelType w:val="hybridMultilevel"/>
    <w:tmpl w:val="A3DEEF4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CE14736"/>
    <w:multiLevelType w:val="hybridMultilevel"/>
    <w:tmpl w:val="A3DEEF4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F590C"/>
    <w:rsid w:val="00003095"/>
    <w:rsid w:val="00004B43"/>
    <w:rsid w:val="0000652D"/>
    <w:rsid w:val="00011A08"/>
    <w:rsid w:val="0002333C"/>
    <w:rsid w:val="00025442"/>
    <w:rsid w:val="00037711"/>
    <w:rsid w:val="0004185F"/>
    <w:rsid w:val="00042C79"/>
    <w:rsid w:val="00060901"/>
    <w:rsid w:val="00060C62"/>
    <w:rsid w:val="00061497"/>
    <w:rsid w:val="000636F9"/>
    <w:rsid w:val="00070AC8"/>
    <w:rsid w:val="00070C31"/>
    <w:rsid w:val="00072FF3"/>
    <w:rsid w:val="00073CF4"/>
    <w:rsid w:val="000816DA"/>
    <w:rsid w:val="00081C51"/>
    <w:rsid w:val="00085254"/>
    <w:rsid w:val="00091A31"/>
    <w:rsid w:val="000A1F42"/>
    <w:rsid w:val="000A3A06"/>
    <w:rsid w:val="000B003E"/>
    <w:rsid w:val="000B169E"/>
    <w:rsid w:val="000B39EB"/>
    <w:rsid w:val="000B7001"/>
    <w:rsid w:val="000C6977"/>
    <w:rsid w:val="000D0F4A"/>
    <w:rsid w:val="000D147B"/>
    <w:rsid w:val="000D32E6"/>
    <w:rsid w:val="000D72CB"/>
    <w:rsid w:val="000E4C07"/>
    <w:rsid w:val="000E605A"/>
    <w:rsid w:val="000E7882"/>
    <w:rsid w:val="000F07D0"/>
    <w:rsid w:val="000F104E"/>
    <w:rsid w:val="001000B8"/>
    <w:rsid w:val="00103C76"/>
    <w:rsid w:val="00112877"/>
    <w:rsid w:val="00115457"/>
    <w:rsid w:val="00127DC5"/>
    <w:rsid w:val="001346F9"/>
    <w:rsid w:val="00135D26"/>
    <w:rsid w:val="00140CCE"/>
    <w:rsid w:val="00142F0A"/>
    <w:rsid w:val="00143823"/>
    <w:rsid w:val="00151CF8"/>
    <w:rsid w:val="00153DE6"/>
    <w:rsid w:val="0015473A"/>
    <w:rsid w:val="0015553B"/>
    <w:rsid w:val="00160A75"/>
    <w:rsid w:val="001626CD"/>
    <w:rsid w:val="001679B3"/>
    <w:rsid w:val="00172139"/>
    <w:rsid w:val="0017429F"/>
    <w:rsid w:val="00175B08"/>
    <w:rsid w:val="00177372"/>
    <w:rsid w:val="0018069D"/>
    <w:rsid w:val="00187520"/>
    <w:rsid w:val="00196051"/>
    <w:rsid w:val="001A3B07"/>
    <w:rsid w:val="001A448F"/>
    <w:rsid w:val="001A4EFB"/>
    <w:rsid w:val="001B002F"/>
    <w:rsid w:val="001B0C0B"/>
    <w:rsid w:val="001B372C"/>
    <w:rsid w:val="001B3ABB"/>
    <w:rsid w:val="001B3B3D"/>
    <w:rsid w:val="001B77D2"/>
    <w:rsid w:val="001C59F4"/>
    <w:rsid w:val="001C5C34"/>
    <w:rsid w:val="001D0E94"/>
    <w:rsid w:val="001D25C3"/>
    <w:rsid w:val="001D4377"/>
    <w:rsid w:val="001D594E"/>
    <w:rsid w:val="001E1AA8"/>
    <w:rsid w:val="001E2612"/>
    <w:rsid w:val="001E6C22"/>
    <w:rsid w:val="001F0498"/>
    <w:rsid w:val="001F1B75"/>
    <w:rsid w:val="001F2913"/>
    <w:rsid w:val="001F695B"/>
    <w:rsid w:val="001F7429"/>
    <w:rsid w:val="00201720"/>
    <w:rsid w:val="00201F05"/>
    <w:rsid w:val="00202415"/>
    <w:rsid w:val="00202569"/>
    <w:rsid w:val="00206DDB"/>
    <w:rsid w:val="00207A37"/>
    <w:rsid w:val="00212526"/>
    <w:rsid w:val="00215CB1"/>
    <w:rsid w:val="0022480D"/>
    <w:rsid w:val="00225303"/>
    <w:rsid w:val="002254DA"/>
    <w:rsid w:val="002306B1"/>
    <w:rsid w:val="002400DE"/>
    <w:rsid w:val="00255492"/>
    <w:rsid w:val="00275C44"/>
    <w:rsid w:val="002769BB"/>
    <w:rsid w:val="002806B2"/>
    <w:rsid w:val="002942A7"/>
    <w:rsid w:val="00294A07"/>
    <w:rsid w:val="00295EE7"/>
    <w:rsid w:val="00297BC3"/>
    <w:rsid w:val="002A139C"/>
    <w:rsid w:val="002A39D0"/>
    <w:rsid w:val="002A4A90"/>
    <w:rsid w:val="002B15C4"/>
    <w:rsid w:val="002B226A"/>
    <w:rsid w:val="002B25C3"/>
    <w:rsid w:val="002B3973"/>
    <w:rsid w:val="002B66C6"/>
    <w:rsid w:val="002C06A4"/>
    <w:rsid w:val="002C2A32"/>
    <w:rsid w:val="002D6670"/>
    <w:rsid w:val="002E0776"/>
    <w:rsid w:val="002E079F"/>
    <w:rsid w:val="002E2DD2"/>
    <w:rsid w:val="002E3484"/>
    <w:rsid w:val="002E522F"/>
    <w:rsid w:val="002E5564"/>
    <w:rsid w:val="002E5754"/>
    <w:rsid w:val="002E5A20"/>
    <w:rsid w:val="002E5F30"/>
    <w:rsid w:val="002E6C88"/>
    <w:rsid w:val="002F0C6A"/>
    <w:rsid w:val="002F2047"/>
    <w:rsid w:val="002F2C52"/>
    <w:rsid w:val="00307BCD"/>
    <w:rsid w:val="00323458"/>
    <w:rsid w:val="00324932"/>
    <w:rsid w:val="003309F7"/>
    <w:rsid w:val="0033599B"/>
    <w:rsid w:val="00335F24"/>
    <w:rsid w:val="00340095"/>
    <w:rsid w:val="00344AE9"/>
    <w:rsid w:val="00351EBD"/>
    <w:rsid w:val="003531D6"/>
    <w:rsid w:val="0035330C"/>
    <w:rsid w:val="0035378E"/>
    <w:rsid w:val="00355D96"/>
    <w:rsid w:val="003575C4"/>
    <w:rsid w:val="0036053F"/>
    <w:rsid w:val="00362D5E"/>
    <w:rsid w:val="00370540"/>
    <w:rsid w:val="00372251"/>
    <w:rsid w:val="00375916"/>
    <w:rsid w:val="00375AE5"/>
    <w:rsid w:val="0038125D"/>
    <w:rsid w:val="003832EE"/>
    <w:rsid w:val="00385EB0"/>
    <w:rsid w:val="00385EE1"/>
    <w:rsid w:val="00387639"/>
    <w:rsid w:val="00392036"/>
    <w:rsid w:val="00395898"/>
    <w:rsid w:val="003959C6"/>
    <w:rsid w:val="003A1710"/>
    <w:rsid w:val="003A222A"/>
    <w:rsid w:val="003A4E4B"/>
    <w:rsid w:val="003B1DA5"/>
    <w:rsid w:val="003B2970"/>
    <w:rsid w:val="003B30A8"/>
    <w:rsid w:val="003C52A2"/>
    <w:rsid w:val="003C6110"/>
    <w:rsid w:val="003D00FA"/>
    <w:rsid w:val="003D1A9B"/>
    <w:rsid w:val="003D4C29"/>
    <w:rsid w:val="003D7C2F"/>
    <w:rsid w:val="003D7CB2"/>
    <w:rsid w:val="003E30DE"/>
    <w:rsid w:val="003E4028"/>
    <w:rsid w:val="003E4548"/>
    <w:rsid w:val="003F20F8"/>
    <w:rsid w:val="003F2C8F"/>
    <w:rsid w:val="004020B6"/>
    <w:rsid w:val="00420D01"/>
    <w:rsid w:val="00425916"/>
    <w:rsid w:val="00426846"/>
    <w:rsid w:val="004364BB"/>
    <w:rsid w:val="00436ADC"/>
    <w:rsid w:val="00441915"/>
    <w:rsid w:val="00442FB1"/>
    <w:rsid w:val="00445744"/>
    <w:rsid w:val="00452D1E"/>
    <w:rsid w:val="004536B3"/>
    <w:rsid w:val="00454DA1"/>
    <w:rsid w:val="0046539A"/>
    <w:rsid w:val="00467CD5"/>
    <w:rsid w:val="00467E68"/>
    <w:rsid w:val="00473FFB"/>
    <w:rsid w:val="00477420"/>
    <w:rsid w:val="004813AD"/>
    <w:rsid w:val="00481907"/>
    <w:rsid w:val="0049102E"/>
    <w:rsid w:val="0049474C"/>
    <w:rsid w:val="004A19EE"/>
    <w:rsid w:val="004A1E87"/>
    <w:rsid w:val="004A49D7"/>
    <w:rsid w:val="004B04E7"/>
    <w:rsid w:val="004B7057"/>
    <w:rsid w:val="004C166B"/>
    <w:rsid w:val="004C19F7"/>
    <w:rsid w:val="004C5AC6"/>
    <w:rsid w:val="004D0C61"/>
    <w:rsid w:val="004D149D"/>
    <w:rsid w:val="004D41EB"/>
    <w:rsid w:val="004D657B"/>
    <w:rsid w:val="004D7821"/>
    <w:rsid w:val="004D7F6E"/>
    <w:rsid w:val="004E3279"/>
    <w:rsid w:val="004E444D"/>
    <w:rsid w:val="004E626A"/>
    <w:rsid w:val="004F0AA6"/>
    <w:rsid w:val="004F1CD7"/>
    <w:rsid w:val="004F2344"/>
    <w:rsid w:val="004F6E70"/>
    <w:rsid w:val="005006D5"/>
    <w:rsid w:val="00506AA7"/>
    <w:rsid w:val="005112D7"/>
    <w:rsid w:val="00515348"/>
    <w:rsid w:val="00517730"/>
    <w:rsid w:val="005278F5"/>
    <w:rsid w:val="005342D5"/>
    <w:rsid w:val="005360C2"/>
    <w:rsid w:val="005367A3"/>
    <w:rsid w:val="00542733"/>
    <w:rsid w:val="00542CFB"/>
    <w:rsid w:val="0054716E"/>
    <w:rsid w:val="0055230F"/>
    <w:rsid w:val="005537CD"/>
    <w:rsid w:val="005609C1"/>
    <w:rsid w:val="00563ECF"/>
    <w:rsid w:val="00566D45"/>
    <w:rsid w:val="00566DB6"/>
    <w:rsid w:val="00571269"/>
    <w:rsid w:val="005744AB"/>
    <w:rsid w:val="00576DA0"/>
    <w:rsid w:val="00577B89"/>
    <w:rsid w:val="005869C1"/>
    <w:rsid w:val="00593BE2"/>
    <w:rsid w:val="00595BAD"/>
    <w:rsid w:val="00595CF9"/>
    <w:rsid w:val="005A1476"/>
    <w:rsid w:val="005A341C"/>
    <w:rsid w:val="005A53FB"/>
    <w:rsid w:val="005A7A37"/>
    <w:rsid w:val="005B0A7E"/>
    <w:rsid w:val="005B5A65"/>
    <w:rsid w:val="005B62CE"/>
    <w:rsid w:val="005C5F36"/>
    <w:rsid w:val="005C760B"/>
    <w:rsid w:val="005C7AC0"/>
    <w:rsid w:val="005D3C89"/>
    <w:rsid w:val="005D3CB3"/>
    <w:rsid w:val="005D5E4A"/>
    <w:rsid w:val="005E0DD5"/>
    <w:rsid w:val="005E26E3"/>
    <w:rsid w:val="005E35C0"/>
    <w:rsid w:val="005F2DDE"/>
    <w:rsid w:val="005F3171"/>
    <w:rsid w:val="005F5270"/>
    <w:rsid w:val="005F709D"/>
    <w:rsid w:val="0060167A"/>
    <w:rsid w:val="006067D0"/>
    <w:rsid w:val="006124FA"/>
    <w:rsid w:val="00612C7F"/>
    <w:rsid w:val="00614DD2"/>
    <w:rsid w:val="00617870"/>
    <w:rsid w:val="00626132"/>
    <w:rsid w:val="00632063"/>
    <w:rsid w:val="00634189"/>
    <w:rsid w:val="00635766"/>
    <w:rsid w:val="0063711C"/>
    <w:rsid w:val="006375B5"/>
    <w:rsid w:val="00644440"/>
    <w:rsid w:val="00644D6D"/>
    <w:rsid w:val="0064510D"/>
    <w:rsid w:val="00646DD2"/>
    <w:rsid w:val="0065290B"/>
    <w:rsid w:val="00660CAE"/>
    <w:rsid w:val="00663967"/>
    <w:rsid w:val="0066771E"/>
    <w:rsid w:val="0067160D"/>
    <w:rsid w:val="006716CC"/>
    <w:rsid w:val="006814FD"/>
    <w:rsid w:val="00685E50"/>
    <w:rsid w:val="00686235"/>
    <w:rsid w:val="00686D35"/>
    <w:rsid w:val="0068721B"/>
    <w:rsid w:val="00687838"/>
    <w:rsid w:val="006915FF"/>
    <w:rsid w:val="006959F3"/>
    <w:rsid w:val="006A2649"/>
    <w:rsid w:val="006A28A7"/>
    <w:rsid w:val="006A37E1"/>
    <w:rsid w:val="006A3BA8"/>
    <w:rsid w:val="006B36BD"/>
    <w:rsid w:val="006B3ACF"/>
    <w:rsid w:val="006C65C1"/>
    <w:rsid w:val="006D091C"/>
    <w:rsid w:val="006D3B91"/>
    <w:rsid w:val="006D7B9B"/>
    <w:rsid w:val="006E0B7A"/>
    <w:rsid w:val="006E4EE2"/>
    <w:rsid w:val="006F3269"/>
    <w:rsid w:val="006F5B7F"/>
    <w:rsid w:val="007017C5"/>
    <w:rsid w:val="007020B9"/>
    <w:rsid w:val="0070341F"/>
    <w:rsid w:val="007037D1"/>
    <w:rsid w:val="00711D71"/>
    <w:rsid w:val="00715148"/>
    <w:rsid w:val="0072253F"/>
    <w:rsid w:val="00727DF4"/>
    <w:rsid w:val="00737DF0"/>
    <w:rsid w:val="007429F5"/>
    <w:rsid w:val="00747879"/>
    <w:rsid w:val="00754918"/>
    <w:rsid w:val="00755560"/>
    <w:rsid w:val="00756321"/>
    <w:rsid w:val="00756CDD"/>
    <w:rsid w:val="00757BDB"/>
    <w:rsid w:val="00763F76"/>
    <w:rsid w:val="0078184C"/>
    <w:rsid w:val="007823E5"/>
    <w:rsid w:val="007847DC"/>
    <w:rsid w:val="00786AF9"/>
    <w:rsid w:val="00791779"/>
    <w:rsid w:val="00791AAF"/>
    <w:rsid w:val="00797CE1"/>
    <w:rsid w:val="007A3D5F"/>
    <w:rsid w:val="007C06C0"/>
    <w:rsid w:val="007C1047"/>
    <w:rsid w:val="007C289B"/>
    <w:rsid w:val="007C33C7"/>
    <w:rsid w:val="007C4423"/>
    <w:rsid w:val="007C5AF6"/>
    <w:rsid w:val="007D1623"/>
    <w:rsid w:val="007D4399"/>
    <w:rsid w:val="007D6B20"/>
    <w:rsid w:val="007D7945"/>
    <w:rsid w:val="007D7A1E"/>
    <w:rsid w:val="007F03EA"/>
    <w:rsid w:val="007F1B85"/>
    <w:rsid w:val="007F4D37"/>
    <w:rsid w:val="00800024"/>
    <w:rsid w:val="00800E1B"/>
    <w:rsid w:val="00801B52"/>
    <w:rsid w:val="00804ED6"/>
    <w:rsid w:val="008054AA"/>
    <w:rsid w:val="008062E1"/>
    <w:rsid w:val="008102BD"/>
    <w:rsid w:val="00810941"/>
    <w:rsid w:val="008123CE"/>
    <w:rsid w:val="00814C10"/>
    <w:rsid w:val="00814FE4"/>
    <w:rsid w:val="00822A18"/>
    <w:rsid w:val="0082516E"/>
    <w:rsid w:val="00825D0F"/>
    <w:rsid w:val="00825EB4"/>
    <w:rsid w:val="00830695"/>
    <w:rsid w:val="008407AD"/>
    <w:rsid w:val="00841061"/>
    <w:rsid w:val="008422A2"/>
    <w:rsid w:val="00842434"/>
    <w:rsid w:val="00842E85"/>
    <w:rsid w:val="00844BC4"/>
    <w:rsid w:val="00850CDE"/>
    <w:rsid w:val="008541E7"/>
    <w:rsid w:val="00854E63"/>
    <w:rsid w:val="008602DD"/>
    <w:rsid w:val="00860924"/>
    <w:rsid w:val="00860B1C"/>
    <w:rsid w:val="008613FD"/>
    <w:rsid w:val="00866DA1"/>
    <w:rsid w:val="008675A4"/>
    <w:rsid w:val="00867612"/>
    <w:rsid w:val="00867DA1"/>
    <w:rsid w:val="00874F0A"/>
    <w:rsid w:val="00875203"/>
    <w:rsid w:val="008848F8"/>
    <w:rsid w:val="0089077F"/>
    <w:rsid w:val="00894AA8"/>
    <w:rsid w:val="00896DB5"/>
    <w:rsid w:val="00897DC7"/>
    <w:rsid w:val="008A5F58"/>
    <w:rsid w:val="008B0BBA"/>
    <w:rsid w:val="008B0BC6"/>
    <w:rsid w:val="008C0E89"/>
    <w:rsid w:val="008C3B02"/>
    <w:rsid w:val="008C4BC6"/>
    <w:rsid w:val="008D01BC"/>
    <w:rsid w:val="008D31F3"/>
    <w:rsid w:val="008D3DCF"/>
    <w:rsid w:val="008E1302"/>
    <w:rsid w:val="008E1C28"/>
    <w:rsid w:val="008E597E"/>
    <w:rsid w:val="008F2EAF"/>
    <w:rsid w:val="008F6481"/>
    <w:rsid w:val="008F684B"/>
    <w:rsid w:val="009025D3"/>
    <w:rsid w:val="00903D89"/>
    <w:rsid w:val="00904098"/>
    <w:rsid w:val="00906CF4"/>
    <w:rsid w:val="009105A6"/>
    <w:rsid w:val="009107C8"/>
    <w:rsid w:val="00916251"/>
    <w:rsid w:val="0091674C"/>
    <w:rsid w:val="00920BB1"/>
    <w:rsid w:val="0092322E"/>
    <w:rsid w:val="009260D3"/>
    <w:rsid w:val="00931A46"/>
    <w:rsid w:val="00934BFA"/>
    <w:rsid w:val="0094447E"/>
    <w:rsid w:val="00947328"/>
    <w:rsid w:val="00951268"/>
    <w:rsid w:val="00960AC5"/>
    <w:rsid w:val="00967719"/>
    <w:rsid w:val="00967834"/>
    <w:rsid w:val="00970C7D"/>
    <w:rsid w:val="00981944"/>
    <w:rsid w:val="00987860"/>
    <w:rsid w:val="00993F86"/>
    <w:rsid w:val="0099681E"/>
    <w:rsid w:val="00997BF0"/>
    <w:rsid w:val="009A3EEC"/>
    <w:rsid w:val="009A6922"/>
    <w:rsid w:val="009B2CE0"/>
    <w:rsid w:val="009B353B"/>
    <w:rsid w:val="009B4386"/>
    <w:rsid w:val="009B5443"/>
    <w:rsid w:val="009B6803"/>
    <w:rsid w:val="009B7319"/>
    <w:rsid w:val="009C0BC2"/>
    <w:rsid w:val="009C2CA7"/>
    <w:rsid w:val="009C37EC"/>
    <w:rsid w:val="009D5F29"/>
    <w:rsid w:val="009D7026"/>
    <w:rsid w:val="009E099C"/>
    <w:rsid w:val="009E26B4"/>
    <w:rsid w:val="009E5AA6"/>
    <w:rsid w:val="009E5B1F"/>
    <w:rsid w:val="009E6030"/>
    <w:rsid w:val="009E6B49"/>
    <w:rsid w:val="009F1C9A"/>
    <w:rsid w:val="009F5A1D"/>
    <w:rsid w:val="009F6A70"/>
    <w:rsid w:val="00A0148D"/>
    <w:rsid w:val="00A05046"/>
    <w:rsid w:val="00A1406D"/>
    <w:rsid w:val="00A14731"/>
    <w:rsid w:val="00A14CAD"/>
    <w:rsid w:val="00A167D0"/>
    <w:rsid w:val="00A228E2"/>
    <w:rsid w:val="00A23F7B"/>
    <w:rsid w:val="00A24C53"/>
    <w:rsid w:val="00A255F3"/>
    <w:rsid w:val="00A31FE3"/>
    <w:rsid w:val="00A32054"/>
    <w:rsid w:val="00A41129"/>
    <w:rsid w:val="00A417FD"/>
    <w:rsid w:val="00A41B7F"/>
    <w:rsid w:val="00A541A0"/>
    <w:rsid w:val="00A54FBD"/>
    <w:rsid w:val="00A55AA8"/>
    <w:rsid w:val="00A56EDA"/>
    <w:rsid w:val="00A67D51"/>
    <w:rsid w:val="00A70588"/>
    <w:rsid w:val="00A77433"/>
    <w:rsid w:val="00A77F04"/>
    <w:rsid w:val="00A8282F"/>
    <w:rsid w:val="00A9184F"/>
    <w:rsid w:val="00A929D3"/>
    <w:rsid w:val="00A94316"/>
    <w:rsid w:val="00A95739"/>
    <w:rsid w:val="00A97741"/>
    <w:rsid w:val="00A97BEC"/>
    <w:rsid w:val="00AA356A"/>
    <w:rsid w:val="00AA5D08"/>
    <w:rsid w:val="00AA60EC"/>
    <w:rsid w:val="00AB221A"/>
    <w:rsid w:val="00AB2B31"/>
    <w:rsid w:val="00AB781B"/>
    <w:rsid w:val="00AC33E0"/>
    <w:rsid w:val="00AC3F54"/>
    <w:rsid w:val="00AC4FB4"/>
    <w:rsid w:val="00AC681B"/>
    <w:rsid w:val="00AD01B2"/>
    <w:rsid w:val="00AD0369"/>
    <w:rsid w:val="00AE38BD"/>
    <w:rsid w:val="00AE3FFA"/>
    <w:rsid w:val="00AE6C59"/>
    <w:rsid w:val="00AE6DB3"/>
    <w:rsid w:val="00AE7B95"/>
    <w:rsid w:val="00AE7BDB"/>
    <w:rsid w:val="00AF4BEE"/>
    <w:rsid w:val="00AF648A"/>
    <w:rsid w:val="00AF76E8"/>
    <w:rsid w:val="00B00B74"/>
    <w:rsid w:val="00B02369"/>
    <w:rsid w:val="00B07743"/>
    <w:rsid w:val="00B14283"/>
    <w:rsid w:val="00B22456"/>
    <w:rsid w:val="00B22A85"/>
    <w:rsid w:val="00B2515A"/>
    <w:rsid w:val="00B512B5"/>
    <w:rsid w:val="00B525DB"/>
    <w:rsid w:val="00B56381"/>
    <w:rsid w:val="00B61026"/>
    <w:rsid w:val="00B65EB0"/>
    <w:rsid w:val="00B67346"/>
    <w:rsid w:val="00B700A3"/>
    <w:rsid w:val="00B7163B"/>
    <w:rsid w:val="00B744F1"/>
    <w:rsid w:val="00B74EFE"/>
    <w:rsid w:val="00B763A7"/>
    <w:rsid w:val="00B77D5B"/>
    <w:rsid w:val="00B85DCE"/>
    <w:rsid w:val="00B8629B"/>
    <w:rsid w:val="00B86DCD"/>
    <w:rsid w:val="00B86E38"/>
    <w:rsid w:val="00B87C0E"/>
    <w:rsid w:val="00B87F2D"/>
    <w:rsid w:val="00B90B6C"/>
    <w:rsid w:val="00B940A4"/>
    <w:rsid w:val="00B969D6"/>
    <w:rsid w:val="00BA3749"/>
    <w:rsid w:val="00BA3880"/>
    <w:rsid w:val="00BA3B97"/>
    <w:rsid w:val="00BA3FB6"/>
    <w:rsid w:val="00BA4E29"/>
    <w:rsid w:val="00BB1175"/>
    <w:rsid w:val="00BB1DA1"/>
    <w:rsid w:val="00BB6BAE"/>
    <w:rsid w:val="00BC11D0"/>
    <w:rsid w:val="00BC3C2B"/>
    <w:rsid w:val="00BC4142"/>
    <w:rsid w:val="00BC4E74"/>
    <w:rsid w:val="00BC739B"/>
    <w:rsid w:val="00BE08BF"/>
    <w:rsid w:val="00BE1483"/>
    <w:rsid w:val="00BE20D4"/>
    <w:rsid w:val="00BE31E4"/>
    <w:rsid w:val="00BE56E1"/>
    <w:rsid w:val="00BF0656"/>
    <w:rsid w:val="00BF0AD2"/>
    <w:rsid w:val="00BF179C"/>
    <w:rsid w:val="00BF199E"/>
    <w:rsid w:val="00BF3D3D"/>
    <w:rsid w:val="00BF3ED4"/>
    <w:rsid w:val="00BF4510"/>
    <w:rsid w:val="00BF7771"/>
    <w:rsid w:val="00C00696"/>
    <w:rsid w:val="00C05BB5"/>
    <w:rsid w:val="00C13184"/>
    <w:rsid w:val="00C21B34"/>
    <w:rsid w:val="00C22501"/>
    <w:rsid w:val="00C23410"/>
    <w:rsid w:val="00C27525"/>
    <w:rsid w:val="00C311EF"/>
    <w:rsid w:val="00C33274"/>
    <w:rsid w:val="00C34037"/>
    <w:rsid w:val="00C34DC7"/>
    <w:rsid w:val="00C34EAD"/>
    <w:rsid w:val="00C43F8C"/>
    <w:rsid w:val="00C45B9A"/>
    <w:rsid w:val="00C469F6"/>
    <w:rsid w:val="00C50FA5"/>
    <w:rsid w:val="00C56698"/>
    <w:rsid w:val="00C572D5"/>
    <w:rsid w:val="00C60D22"/>
    <w:rsid w:val="00C73B37"/>
    <w:rsid w:val="00C76895"/>
    <w:rsid w:val="00C777D9"/>
    <w:rsid w:val="00C86933"/>
    <w:rsid w:val="00C8747F"/>
    <w:rsid w:val="00CA25B7"/>
    <w:rsid w:val="00CA28BF"/>
    <w:rsid w:val="00CA6946"/>
    <w:rsid w:val="00CB097B"/>
    <w:rsid w:val="00CB31AF"/>
    <w:rsid w:val="00CC0494"/>
    <w:rsid w:val="00CC3C67"/>
    <w:rsid w:val="00CD0911"/>
    <w:rsid w:val="00CD6347"/>
    <w:rsid w:val="00CD7A4A"/>
    <w:rsid w:val="00CE1B81"/>
    <w:rsid w:val="00CE5789"/>
    <w:rsid w:val="00CF0F29"/>
    <w:rsid w:val="00CF35D2"/>
    <w:rsid w:val="00CF433D"/>
    <w:rsid w:val="00CF4BC8"/>
    <w:rsid w:val="00CF54DE"/>
    <w:rsid w:val="00D00AD9"/>
    <w:rsid w:val="00D03A67"/>
    <w:rsid w:val="00D05FDA"/>
    <w:rsid w:val="00D119F9"/>
    <w:rsid w:val="00D15191"/>
    <w:rsid w:val="00D17139"/>
    <w:rsid w:val="00D178D4"/>
    <w:rsid w:val="00D2249B"/>
    <w:rsid w:val="00D2739E"/>
    <w:rsid w:val="00D27FA7"/>
    <w:rsid w:val="00D36FB5"/>
    <w:rsid w:val="00D43B76"/>
    <w:rsid w:val="00D45441"/>
    <w:rsid w:val="00D468E7"/>
    <w:rsid w:val="00D51345"/>
    <w:rsid w:val="00D5567E"/>
    <w:rsid w:val="00D560FD"/>
    <w:rsid w:val="00D63F99"/>
    <w:rsid w:val="00D6469F"/>
    <w:rsid w:val="00D8097C"/>
    <w:rsid w:val="00D85478"/>
    <w:rsid w:val="00D87147"/>
    <w:rsid w:val="00D937A8"/>
    <w:rsid w:val="00D9553D"/>
    <w:rsid w:val="00D958FE"/>
    <w:rsid w:val="00DA2443"/>
    <w:rsid w:val="00DA4799"/>
    <w:rsid w:val="00DA6043"/>
    <w:rsid w:val="00DA62AF"/>
    <w:rsid w:val="00DB3181"/>
    <w:rsid w:val="00DC09A4"/>
    <w:rsid w:val="00DC34E3"/>
    <w:rsid w:val="00DD1A12"/>
    <w:rsid w:val="00DD6D1A"/>
    <w:rsid w:val="00DE0815"/>
    <w:rsid w:val="00DF1F2C"/>
    <w:rsid w:val="00DF467F"/>
    <w:rsid w:val="00E04A48"/>
    <w:rsid w:val="00E06AB2"/>
    <w:rsid w:val="00E07301"/>
    <w:rsid w:val="00E15820"/>
    <w:rsid w:val="00E172B4"/>
    <w:rsid w:val="00E207FF"/>
    <w:rsid w:val="00E21ED8"/>
    <w:rsid w:val="00E24F1C"/>
    <w:rsid w:val="00E25D18"/>
    <w:rsid w:val="00E31F4C"/>
    <w:rsid w:val="00E32D54"/>
    <w:rsid w:val="00E3750A"/>
    <w:rsid w:val="00E3787A"/>
    <w:rsid w:val="00E44CEB"/>
    <w:rsid w:val="00E45F2E"/>
    <w:rsid w:val="00E55EE7"/>
    <w:rsid w:val="00E55EEB"/>
    <w:rsid w:val="00E718B2"/>
    <w:rsid w:val="00E71C98"/>
    <w:rsid w:val="00E73117"/>
    <w:rsid w:val="00E738DB"/>
    <w:rsid w:val="00E804FC"/>
    <w:rsid w:val="00E81425"/>
    <w:rsid w:val="00E81DCA"/>
    <w:rsid w:val="00E8325C"/>
    <w:rsid w:val="00E87948"/>
    <w:rsid w:val="00E90070"/>
    <w:rsid w:val="00E968E8"/>
    <w:rsid w:val="00E97B19"/>
    <w:rsid w:val="00EA51EC"/>
    <w:rsid w:val="00EB452D"/>
    <w:rsid w:val="00EC14A2"/>
    <w:rsid w:val="00EC4644"/>
    <w:rsid w:val="00EC4BC4"/>
    <w:rsid w:val="00EC5A32"/>
    <w:rsid w:val="00EC5F8A"/>
    <w:rsid w:val="00ED0373"/>
    <w:rsid w:val="00EE73DD"/>
    <w:rsid w:val="00EF616A"/>
    <w:rsid w:val="00F0067E"/>
    <w:rsid w:val="00F02E53"/>
    <w:rsid w:val="00F03C8C"/>
    <w:rsid w:val="00F058FB"/>
    <w:rsid w:val="00F078F6"/>
    <w:rsid w:val="00F124FB"/>
    <w:rsid w:val="00F13C4F"/>
    <w:rsid w:val="00F2197E"/>
    <w:rsid w:val="00F24228"/>
    <w:rsid w:val="00F3041A"/>
    <w:rsid w:val="00F31C81"/>
    <w:rsid w:val="00F32837"/>
    <w:rsid w:val="00F34E0E"/>
    <w:rsid w:val="00F358B8"/>
    <w:rsid w:val="00F44678"/>
    <w:rsid w:val="00F44D75"/>
    <w:rsid w:val="00F455B8"/>
    <w:rsid w:val="00F45E3C"/>
    <w:rsid w:val="00F54BAC"/>
    <w:rsid w:val="00F54D00"/>
    <w:rsid w:val="00F5696C"/>
    <w:rsid w:val="00F72232"/>
    <w:rsid w:val="00F7407B"/>
    <w:rsid w:val="00F813A7"/>
    <w:rsid w:val="00F914BE"/>
    <w:rsid w:val="00FA34E1"/>
    <w:rsid w:val="00FA6A76"/>
    <w:rsid w:val="00FA7354"/>
    <w:rsid w:val="00FB05B7"/>
    <w:rsid w:val="00FB07ED"/>
    <w:rsid w:val="00FB2446"/>
    <w:rsid w:val="00FB2843"/>
    <w:rsid w:val="00FB65F6"/>
    <w:rsid w:val="00FB68FF"/>
    <w:rsid w:val="00FC1CC2"/>
    <w:rsid w:val="00FC258C"/>
    <w:rsid w:val="00FC4C67"/>
    <w:rsid w:val="00FD1F1F"/>
    <w:rsid w:val="00FD57B8"/>
    <w:rsid w:val="00FD6C4C"/>
    <w:rsid w:val="00FE18A9"/>
    <w:rsid w:val="00FE5CD6"/>
    <w:rsid w:val="00FE7924"/>
    <w:rsid w:val="00FF0DB4"/>
    <w:rsid w:val="00FF29DC"/>
    <w:rsid w:val="00FF2BD9"/>
    <w:rsid w:val="00FF3467"/>
    <w:rsid w:val="00FF590C"/>
    <w:rsid w:val="00FF591A"/>
    <w:rsid w:val="00FF6988"/>
    <w:rsid w:val="00FF76A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AF8B09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D17139"/>
    <w:pPr>
      <w:spacing w:before="100" w:beforeAutospacing="1" w:after="100" w:afterAutospacing="1"/>
      <w:outlineLvl w:val="0"/>
    </w:pPr>
    <w:rPr>
      <w:rFonts w:ascii="Times" w:hAnsi="Times"/>
      <w:b/>
      <w:bCs/>
      <w:kern w:val="36"/>
      <w:sz w:val="48"/>
      <w:szCs w:val="48"/>
      <w:lang w:val="en-GB"/>
    </w:rPr>
  </w:style>
  <w:style w:type="paragraph" w:styleId="Heading2">
    <w:name w:val="heading 2"/>
    <w:basedOn w:val="Normal"/>
    <w:next w:val="Normal"/>
    <w:link w:val="Heading2Char"/>
    <w:uiPriority w:val="9"/>
    <w:semiHidden/>
    <w:unhideWhenUsed/>
    <w:qFormat/>
    <w:rsid w:val="00576DA0"/>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3BA8"/>
    <w:pPr>
      <w:ind w:left="720"/>
      <w:contextualSpacing/>
    </w:pPr>
  </w:style>
  <w:style w:type="paragraph" w:styleId="BalloonText">
    <w:name w:val="Balloon Text"/>
    <w:basedOn w:val="Normal"/>
    <w:link w:val="BalloonTextChar"/>
    <w:uiPriority w:val="99"/>
    <w:semiHidden/>
    <w:unhideWhenUsed/>
    <w:rsid w:val="00B700A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B700A3"/>
    <w:rPr>
      <w:rFonts w:ascii="Lucida Grande" w:hAnsi="Lucida Grande" w:cs="Lucida Grande"/>
      <w:sz w:val="18"/>
      <w:szCs w:val="18"/>
    </w:rPr>
  </w:style>
  <w:style w:type="character" w:customStyle="1" w:styleId="Heading1Char">
    <w:name w:val="Heading 1 Char"/>
    <w:basedOn w:val="DefaultParagraphFont"/>
    <w:link w:val="Heading1"/>
    <w:uiPriority w:val="9"/>
    <w:rsid w:val="00D17139"/>
    <w:rPr>
      <w:rFonts w:ascii="Times" w:hAnsi="Times"/>
      <w:b/>
      <w:bCs/>
      <w:kern w:val="36"/>
      <w:sz w:val="48"/>
      <w:szCs w:val="48"/>
      <w:lang w:val="en-GB"/>
    </w:rPr>
  </w:style>
  <w:style w:type="character" w:customStyle="1" w:styleId="italic">
    <w:name w:val="italic"/>
    <w:basedOn w:val="DefaultParagraphFont"/>
    <w:rsid w:val="00D17139"/>
  </w:style>
  <w:style w:type="character" w:customStyle="1" w:styleId="Heading2Char">
    <w:name w:val="Heading 2 Char"/>
    <w:basedOn w:val="DefaultParagraphFont"/>
    <w:link w:val="Heading2"/>
    <w:uiPriority w:val="9"/>
    <w:semiHidden/>
    <w:rsid w:val="00576DA0"/>
    <w:rPr>
      <w:rFonts w:asciiTheme="majorHAnsi" w:eastAsiaTheme="majorEastAsia" w:hAnsiTheme="majorHAnsi" w:cstheme="majorBidi"/>
      <w:b/>
      <w:bCs/>
      <w:color w:val="4F81BD" w:themeColor="accent1"/>
      <w:sz w:val="26"/>
      <w:szCs w:val="26"/>
    </w:rPr>
  </w:style>
  <w:style w:type="character" w:customStyle="1" w:styleId="titleauthoretc">
    <w:name w:val="titleauthoretc"/>
    <w:basedOn w:val="DefaultParagraphFont"/>
    <w:rsid w:val="00370540"/>
  </w:style>
  <w:style w:type="character" w:styleId="Hyperlink">
    <w:name w:val="Hyperlink"/>
    <w:basedOn w:val="DefaultParagraphFont"/>
    <w:uiPriority w:val="99"/>
    <w:unhideWhenUsed/>
    <w:rsid w:val="00370540"/>
    <w:rPr>
      <w:color w:val="0000FF"/>
      <w:u w:val="single"/>
    </w:rPr>
  </w:style>
  <w:style w:type="character" w:styleId="Strong">
    <w:name w:val="Strong"/>
    <w:basedOn w:val="DefaultParagraphFont"/>
    <w:uiPriority w:val="22"/>
    <w:qFormat/>
    <w:rsid w:val="00370540"/>
    <w:rPr>
      <w:b/>
      <w:bCs/>
    </w:rPr>
  </w:style>
  <w:style w:type="character" w:styleId="Emphasis">
    <w:name w:val="Emphasis"/>
    <w:basedOn w:val="DefaultParagraphFont"/>
    <w:uiPriority w:val="20"/>
    <w:qFormat/>
    <w:rsid w:val="00A929D3"/>
    <w:rPr>
      <w:i/>
      <w:iCs/>
    </w:rPr>
  </w:style>
  <w:style w:type="paragraph" w:styleId="Header">
    <w:name w:val="header"/>
    <w:basedOn w:val="Normal"/>
    <w:link w:val="HeaderChar"/>
    <w:uiPriority w:val="99"/>
    <w:unhideWhenUsed/>
    <w:rsid w:val="00CC0494"/>
    <w:pPr>
      <w:tabs>
        <w:tab w:val="center" w:pos="4320"/>
        <w:tab w:val="right" w:pos="8640"/>
      </w:tabs>
    </w:pPr>
  </w:style>
  <w:style w:type="character" w:customStyle="1" w:styleId="HeaderChar">
    <w:name w:val="Header Char"/>
    <w:basedOn w:val="DefaultParagraphFont"/>
    <w:link w:val="Header"/>
    <w:uiPriority w:val="99"/>
    <w:rsid w:val="00CC0494"/>
  </w:style>
  <w:style w:type="paragraph" w:styleId="Footer">
    <w:name w:val="footer"/>
    <w:basedOn w:val="Normal"/>
    <w:link w:val="FooterChar"/>
    <w:uiPriority w:val="99"/>
    <w:unhideWhenUsed/>
    <w:rsid w:val="00CC0494"/>
    <w:pPr>
      <w:tabs>
        <w:tab w:val="center" w:pos="4320"/>
        <w:tab w:val="right" w:pos="8640"/>
      </w:tabs>
    </w:pPr>
  </w:style>
  <w:style w:type="character" w:customStyle="1" w:styleId="FooterChar">
    <w:name w:val="Footer Char"/>
    <w:basedOn w:val="DefaultParagraphFont"/>
    <w:link w:val="Footer"/>
    <w:uiPriority w:val="99"/>
    <w:rsid w:val="00CC0494"/>
  </w:style>
  <w:style w:type="paragraph" w:customStyle="1" w:styleId="Default">
    <w:name w:val="Default"/>
    <w:rsid w:val="001F1B75"/>
    <w:pPr>
      <w:widowControl w:val="0"/>
      <w:autoSpaceDE w:val="0"/>
      <w:autoSpaceDN w:val="0"/>
      <w:adjustRightInd w:val="0"/>
    </w:pPr>
    <w:rPr>
      <w:rFonts w:ascii="Arial" w:hAnsi="Arial" w:cs="Arial"/>
      <w:color w:val="000000"/>
    </w:rPr>
  </w:style>
  <w:style w:type="table" w:styleId="TableGrid">
    <w:name w:val="Table Grid"/>
    <w:basedOn w:val="TableNormal"/>
    <w:uiPriority w:val="39"/>
    <w:rsid w:val="00FB68FF"/>
    <w:rPr>
      <w:rFonts w:ascii="Calibri" w:eastAsia="Calibri" w:hAnsi="Calibri" w:cs="Times New Roman"/>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D17139"/>
    <w:pPr>
      <w:spacing w:before="100" w:beforeAutospacing="1" w:after="100" w:afterAutospacing="1"/>
      <w:outlineLvl w:val="0"/>
    </w:pPr>
    <w:rPr>
      <w:rFonts w:ascii="Times" w:hAnsi="Times"/>
      <w:b/>
      <w:bCs/>
      <w:kern w:val="36"/>
      <w:sz w:val="48"/>
      <w:szCs w:val="48"/>
      <w:lang w:val="en-GB"/>
    </w:rPr>
  </w:style>
  <w:style w:type="paragraph" w:styleId="Heading2">
    <w:name w:val="heading 2"/>
    <w:basedOn w:val="Normal"/>
    <w:next w:val="Normal"/>
    <w:link w:val="Heading2Char"/>
    <w:uiPriority w:val="9"/>
    <w:semiHidden/>
    <w:unhideWhenUsed/>
    <w:qFormat/>
    <w:rsid w:val="00576DA0"/>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3BA8"/>
    <w:pPr>
      <w:ind w:left="720"/>
      <w:contextualSpacing/>
    </w:pPr>
  </w:style>
  <w:style w:type="paragraph" w:styleId="BalloonText">
    <w:name w:val="Balloon Text"/>
    <w:basedOn w:val="Normal"/>
    <w:link w:val="BalloonTextChar"/>
    <w:uiPriority w:val="99"/>
    <w:semiHidden/>
    <w:unhideWhenUsed/>
    <w:rsid w:val="00B700A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B700A3"/>
    <w:rPr>
      <w:rFonts w:ascii="Lucida Grande" w:hAnsi="Lucida Grande" w:cs="Lucida Grande"/>
      <w:sz w:val="18"/>
      <w:szCs w:val="18"/>
    </w:rPr>
  </w:style>
  <w:style w:type="character" w:customStyle="1" w:styleId="Heading1Char">
    <w:name w:val="Heading 1 Char"/>
    <w:basedOn w:val="DefaultParagraphFont"/>
    <w:link w:val="Heading1"/>
    <w:uiPriority w:val="9"/>
    <w:rsid w:val="00D17139"/>
    <w:rPr>
      <w:rFonts w:ascii="Times" w:hAnsi="Times"/>
      <w:b/>
      <w:bCs/>
      <w:kern w:val="36"/>
      <w:sz w:val="48"/>
      <w:szCs w:val="48"/>
      <w:lang w:val="en-GB"/>
    </w:rPr>
  </w:style>
  <w:style w:type="character" w:customStyle="1" w:styleId="italic">
    <w:name w:val="italic"/>
    <w:basedOn w:val="DefaultParagraphFont"/>
    <w:rsid w:val="00D17139"/>
  </w:style>
  <w:style w:type="character" w:customStyle="1" w:styleId="Heading2Char">
    <w:name w:val="Heading 2 Char"/>
    <w:basedOn w:val="DefaultParagraphFont"/>
    <w:link w:val="Heading2"/>
    <w:uiPriority w:val="9"/>
    <w:semiHidden/>
    <w:rsid w:val="00576DA0"/>
    <w:rPr>
      <w:rFonts w:asciiTheme="majorHAnsi" w:eastAsiaTheme="majorEastAsia" w:hAnsiTheme="majorHAnsi" w:cstheme="majorBidi"/>
      <w:b/>
      <w:bCs/>
      <w:color w:val="4F81BD" w:themeColor="accent1"/>
      <w:sz w:val="26"/>
      <w:szCs w:val="26"/>
    </w:rPr>
  </w:style>
  <w:style w:type="character" w:customStyle="1" w:styleId="titleauthoretc">
    <w:name w:val="titleauthoretc"/>
    <w:basedOn w:val="DefaultParagraphFont"/>
    <w:rsid w:val="00370540"/>
  </w:style>
  <w:style w:type="character" w:styleId="Hyperlink">
    <w:name w:val="Hyperlink"/>
    <w:basedOn w:val="DefaultParagraphFont"/>
    <w:uiPriority w:val="99"/>
    <w:unhideWhenUsed/>
    <w:rsid w:val="00370540"/>
    <w:rPr>
      <w:color w:val="0000FF"/>
      <w:u w:val="single"/>
    </w:rPr>
  </w:style>
  <w:style w:type="character" w:styleId="Strong">
    <w:name w:val="Strong"/>
    <w:basedOn w:val="DefaultParagraphFont"/>
    <w:uiPriority w:val="22"/>
    <w:qFormat/>
    <w:rsid w:val="00370540"/>
    <w:rPr>
      <w:b/>
      <w:bCs/>
    </w:rPr>
  </w:style>
  <w:style w:type="character" w:styleId="Emphasis">
    <w:name w:val="Emphasis"/>
    <w:basedOn w:val="DefaultParagraphFont"/>
    <w:uiPriority w:val="20"/>
    <w:qFormat/>
    <w:rsid w:val="00A929D3"/>
    <w:rPr>
      <w:i/>
      <w:iCs/>
    </w:rPr>
  </w:style>
  <w:style w:type="paragraph" w:styleId="Header">
    <w:name w:val="header"/>
    <w:basedOn w:val="Normal"/>
    <w:link w:val="HeaderChar"/>
    <w:uiPriority w:val="99"/>
    <w:unhideWhenUsed/>
    <w:rsid w:val="00CC0494"/>
    <w:pPr>
      <w:tabs>
        <w:tab w:val="center" w:pos="4320"/>
        <w:tab w:val="right" w:pos="8640"/>
      </w:tabs>
    </w:pPr>
  </w:style>
  <w:style w:type="character" w:customStyle="1" w:styleId="HeaderChar">
    <w:name w:val="Header Char"/>
    <w:basedOn w:val="DefaultParagraphFont"/>
    <w:link w:val="Header"/>
    <w:uiPriority w:val="99"/>
    <w:rsid w:val="00CC0494"/>
  </w:style>
  <w:style w:type="paragraph" w:styleId="Footer">
    <w:name w:val="footer"/>
    <w:basedOn w:val="Normal"/>
    <w:link w:val="FooterChar"/>
    <w:uiPriority w:val="99"/>
    <w:unhideWhenUsed/>
    <w:rsid w:val="00CC0494"/>
    <w:pPr>
      <w:tabs>
        <w:tab w:val="center" w:pos="4320"/>
        <w:tab w:val="right" w:pos="8640"/>
      </w:tabs>
    </w:pPr>
  </w:style>
  <w:style w:type="character" w:customStyle="1" w:styleId="FooterChar">
    <w:name w:val="Footer Char"/>
    <w:basedOn w:val="DefaultParagraphFont"/>
    <w:link w:val="Footer"/>
    <w:uiPriority w:val="99"/>
    <w:rsid w:val="00CC0494"/>
  </w:style>
  <w:style w:type="paragraph" w:customStyle="1" w:styleId="Default">
    <w:name w:val="Default"/>
    <w:rsid w:val="001F1B75"/>
    <w:pPr>
      <w:widowControl w:val="0"/>
      <w:autoSpaceDE w:val="0"/>
      <w:autoSpaceDN w:val="0"/>
      <w:adjustRightInd w:val="0"/>
    </w:pPr>
    <w:rPr>
      <w:rFonts w:ascii="Arial" w:hAnsi="Arial" w:cs="Arial"/>
      <w:color w:val="000000"/>
    </w:rPr>
  </w:style>
  <w:style w:type="table" w:styleId="TableGrid">
    <w:name w:val="Table Grid"/>
    <w:basedOn w:val="TableNormal"/>
    <w:uiPriority w:val="39"/>
    <w:rsid w:val="00FB68FF"/>
    <w:rPr>
      <w:rFonts w:ascii="Calibri" w:eastAsia="Calibri" w:hAnsi="Calibri" w:cs="Times New Roman"/>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7286834">
      <w:bodyDiv w:val="1"/>
      <w:marLeft w:val="0"/>
      <w:marRight w:val="0"/>
      <w:marTop w:val="0"/>
      <w:marBottom w:val="0"/>
      <w:divBdr>
        <w:top w:val="none" w:sz="0" w:space="0" w:color="auto"/>
        <w:left w:val="none" w:sz="0" w:space="0" w:color="auto"/>
        <w:bottom w:val="none" w:sz="0" w:space="0" w:color="auto"/>
        <w:right w:val="none" w:sz="0" w:space="0" w:color="auto"/>
      </w:divBdr>
    </w:div>
    <w:div w:id="187379546">
      <w:bodyDiv w:val="1"/>
      <w:marLeft w:val="0"/>
      <w:marRight w:val="0"/>
      <w:marTop w:val="0"/>
      <w:marBottom w:val="0"/>
      <w:divBdr>
        <w:top w:val="none" w:sz="0" w:space="0" w:color="auto"/>
        <w:left w:val="none" w:sz="0" w:space="0" w:color="auto"/>
        <w:bottom w:val="none" w:sz="0" w:space="0" w:color="auto"/>
        <w:right w:val="none" w:sz="0" w:space="0" w:color="auto"/>
      </w:divBdr>
    </w:div>
    <w:div w:id="526258324">
      <w:bodyDiv w:val="1"/>
      <w:marLeft w:val="0"/>
      <w:marRight w:val="0"/>
      <w:marTop w:val="0"/>
      <w:marBottom w:val="0"/>
      <w:divBdr>
        <w:top w:val="none" w:sz="0" w:space="0" w:color="auto"/>
        <w:left w:val="none" w:sz="0" w:space="0" w:color="auto"/>
        <w:bottom w:val="none" w:sz="0" w:space="0" w:color="auto"/>
        <w:right w:val="none" w:sz="0" w:space="0" w:color="auto"/>
      </w:divBdr>
    </w:div>
    <w:div w:id="820467092">
      <w:bodyDiv w:val="1"/>
      <w:marLeft w:val="0"/>
      <w:marRight w:val="0"/>
      <w:marTop w:val="0"/>
      <w:marBottom w:val="0"/>
      <w:divBdr>
        <w:top w:val="none" w:sz="0" w:space="0" w:color="auto"/>
        <w:left w:val="none" w:sz="0" w:space="0" w:color="auto"/>
        <w:bottom w:val="none" w:sz="0" w:space="0" w:color="auto"/>
        <w:right w:val="none" w:sz="0" w:space="0" w:color="auto"/>
      </w:divBdr>
    </w:div>
    <w:div w:id="843202215">
      <w:bodyDiv w:val="1"/>
      <w:marLeft w:val="0"/>
      <w:marRight w:val="0"/>
      <w:marTop w:val="0"/>
      <w:marBottom w:val="0"/>
      <w:divBdr>
        <w:top w:val="none" w:sz="0" w:space="0" w:color="auto"/>
        <w:left w:val="none" w:sz="0" w:space="0" w:color="auto"/>
        <w:bottom w:val="none" w:sz="0" w:space="0" w:color="auto"/>
        <w:right w:val="none" w:sz="0" w:space="0" w:color="auto"/>
      </w:divBdr>
    </w:div>
    <w:div w:id="1658260553">
      <w:bodyDiv w:val="1"/>
      <w:marLeft w:val="0"/>
      <w:marRight w:val="0"/>
      <w:marTop w:val="0"/>
      <w:marBottom w:val="0"/>
      <w:divBdr>
        <w:top w:val="none" w:sz="0" w:space="0" w:color="auto"/>
        <w:left w:val="none" w:sz="0" w:space="0" w:color="auto"/>
        <w:bottom w:val="none" w:sz="0" w:space="0" w:color="auto"/>
        <w:right w:val="none" w:sz="0" w:space="0" w:color="auto"/>
      </w:divBdr>
    </w:div>
    <w:div w:id="202644073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search-proquest-com.ezproxy.uwtsd.ac.uk/indexinglinkhandler/sng/au/Marti,+Maria/$N?accountid=130472" TargetMode="Externa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hyperlink" Target="https://search-proquest-com.ezproxy.uwtsd.ac.uk/indexinglinkhandler/sng/au/Wu,+William/$N?accountid=130472" TargetMode="External"/><Relationship Id="rId11" Type="http://schemas.openxmlformats.org/officeDocument/2006/relationships/hyperlink" Target="https://search-proquest-com.ezproxy.uwtsd.ac.uk/indexinglinkhandler/sng/au/Snow,+Robin/$N?accountid=130472" TargetMode="External"/><Relationship Id="rId12" Type="http://schemas.openxmlformats.org/officeDocument/2006/relationships/hyperlink" Target="https://search-proquest-com.ezproxy.uwtsd.ac.uk/indexinglinkhandler/sng/au/Garcia,+Vanessa/$N?accountid=130472" TargetMode="External"/><Relationship Id="rId13" Type="http://schemas.openxmlformats.org/officeDocument/2006/relationships/hyperlink" Target="https://search-proquest-com.ezproxy.uwtsd.ac.uk/pubidlinkhandler/sng/pubtitle/Journal+of+Primary+Prevention/$N/48283/PagePdf/2182961417/fulltextPDF/3B4E8935A32840F1PQ/1?accountid=130472" TargetMode="External"/><Relationship Id="rId14" Type="http://schemas.openxmlformats.org/officeDocument/2006/relationships/hyperlink" Target="https://search-proquest-com.ezproxy.uwtsd.ac.uk/indexingvolumeissuelinkhandler/48283/Journal+of+Primary+Prevention/02019Y04Y01$23Apr+2019$3b++Vol.+40+$282$29/40/2?accountid=130472" TargetMode="External"/><Relationship Id="rId15" Type="http://schemas.openxmlformats.org/officeDocument/2006/relationships/hyperlink" Target="https://www.youtube.com/watch?v=2ZPrMbppyhA" TargetMode="External"/><Relationship Id="rId16" Type="http://schemas.openxmlformats.org/officeDocument/2006/relationships/hyperlink" Target="http://projects.coe.uga.edu/epltt/" TargetMode="External"/><Relationship Id="rId17" Type="http://schemas.openxmlformats.org/officeDocument/2006/relationships/hyperlink" Target="https://hwb.gov.wales/api/storage/19bc948b-8a3f-41e0-944a-7bf2cadf7d18/professional-standards-for-teaching-and-leadership-interactive-pdf-for-pc.pdf" TargetMode="External"/><Relationship Id="rId18" Type="http://schemas.openxmlformats.org/officeDocument/2006/relationships/hyperlink" Target="https://hwb.gov.wales/repository/discovery/resource/8da29064-8aaf-47b9-9937-8d9610f2a744/en" TargetMode="External"/><Relationship Id="rId19" Type="http://schemas.openxmlformats.org/officeDocument/2006/relationships/header" Target="header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search-proquest-com.ezproxy.uwtsd.ac.uk/indexinglinkhandler/sng/au/Duch,+Helena/$N?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3677</TotalTime>
  <Pages>27</Pages>
  <Words>7322</Words>
  <Characters>41741</Characters>
  <Application>Microsoft Macintosh Word</Application>
  <DocSecurity>0</DocSecurity>
  <Lines>347</Lines>
  <Paragraphs>97</Paragraphs>
  <ScaleCrop>false</ScaleCrop>
  <Company/>
  <LinksUpToDate>false</LinksUpToDate>
  <CharactersWithSpaces>48966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Joyce</dc:creator>
  <cp:keywords/>
  <dc:description/>
  <cp:lastModifiedBy>Jasmine Joyce</cp:lastModifiedBy>
  <cp:revision>803</cp:revision>
  <dcterms:created xsi:type="dcterms:W3CDTF">2020-09-13T10:41:00Z</dcterms:created>
  <dcterms:modified xsi:type="dcterms:W3CDTF">2020-10-25T12:49:00Z</dcterms:modified>
</cp:coreProperties>
</file>