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584818" w:rsidR="005527DF" w:rsidP="005527DF" w:rsidRDefault="005527DF" w14:paraId="564CD19B" w14:textId="77777777">
      <w:pPr>
        <w:pStyle w:val="NormalWeb"/>
        <w:rPr>
          <w:rFonts w:asciiTheme="minorHAnsi" w:hAnsiTheme="minorHAnsi" w:cstheme="minorHAnsi"/>
          <w:color w:val="0E101A"/>
          <w:sz w:val="32"/>
          <w:szCs w:val="32"/>
        </w:rPr>
      </w:pPr>
    </w:p>
    <w:p w:rsidRPr="00584818" w:rsidR="00B47A3D" w:rsidP="2BC94C92" w:rsidRDefault="005527DF" w14:paraId="7FBCFDAB" w14:textId="7C0A22FA">
      <w:pPr>
        <w:pStyle w:val="NormalWeb"/>
        <w:spacing w:before="0" w:beforeAutospacing="off" w:after="0" w:afterAutospacing="off"/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</w:pP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I have decided 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to use the gibs (1988) method for this assignment. This excellent method 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seeks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 to understand how a person's feelings have affected some 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situation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 and how the person has thought </w:t>
      </w:r>
      <w:r w:rsidRPr="2BC94C92" w:rsidR="00435E66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about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 the experience.</w:t>
      </w:r>
    </w:p>
    <w:p w:rsidRPr="00584818" w:rsidR="00B47A3D" w:rsidP="007B4A87" w:rsidRDefault="00B47A3D" w14:paraId="49F5DC59" w14:textId="7777777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E101A"/>
          <w:sz w:val="32"/>
          <w:szCs w:val="32"/>
        </w:rPr>
      </w:pPr>
    </w:p>
    <w:p w:rsidRPr="00555BF3" w:rsidR="005527DF" w:rsidP="00555BF3" w:rsidRDefault="00B47A3D" w14:paraId="2A082AC8" w14:textId="21A0910E">
      <w:pPr>
        <w:pStyle w:val="NormalWeb"/>
        <w:spacing w:before="0" w:beforeAutospacing="0" w:after="0" w:afterAutospacing="0"/>
        <w:rPr>
          <w:rFonts w:asciiTheme="minorHAnsi" w:hAnsiTheme="minorHAnsi" w:cstheme="minorHAnsi"/>
          <w:b/>
          <w:bCs/>
          <w:color w:val="0E101A"/>
          <w:sz w:val="32"/>
          <w:szCs w:val="32"/>
          <w:u w:val="single"/>
        </w:rPr>
      </w:pPr>
      <w:r w:rsidRPr="00555BF3">
        <w:rPr>
          <w:rFonts w:asciiTheme="minorHAnsi" w:hAnsiTheme="minorHAnsi" w:cstheme="minorHAnsi"/>
          <w:b/>
          <w:bCs/>
          <w:color w:val="0E101A"/>
          <w:sz w:val="32"/>
          <w:szCs w:val="32"/>
          <w:u w:val="single"/>
        </w:rPr>
        <w:t xml:space="preserve">Description </w:t>
      </w:r>
    </w:p>
    <w:p w:rsidRPr="00584818" w:rsidR="00555BF3" w:rsidP="00555BF3" w:rsidRDefault="00555BF3" w14:paraId="27E982B4" w14:textId="7777777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E101A"/>
          <w:sz w:val="32"/>
          <w:szCs w:val="32"/>
        </w:rPr>
      </w:pPr>
    </w:p>
    <w:p w:rsidRPr="00584818" w:rsidR="005527DF" w:rsidP="2BC94C92" w:rsidRDefault="005527DF" w14:paraId="165E0177" w14:textId="69A4AB44">
      <w:pPr>
        <w:pStyle w:val="NormalWeb"/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</w:pPr>
      <w:r w:rsidRPr="639FCCA9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After completing my degree and getting some fast job experience as a plumber, </w:t>
      </w:r>
      <w:r w:rsidRPr="639FCCA9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after</w:t>
      </w:r>
      <w:r w:rsidRPr="639FCCA9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 a long reflection, I decided to leave my home nation of Italy and come to the city of London in August of 2019. I want to </w:t>
      </w:r>
      <w:r w:rsidRPr="639FCCA9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attempt</w:t>
      </w:r>
      <w:r w:rsidRPr="639FCCA9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 a different kind of life experience, and I also wish to learn the English language. Fortunately, my closest friend had moved to London two years before me, and he </w:t>
      </w:r>
      <w:r w:rsidRPr="639FCCA9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assisted</w:t>
      </w:r>
      <w:r w:rsidRPr="639FCCA9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 me with opening my insurance number and finding a place.</w:t>
      </w:r>
    </w:p>
    <w:p w:rsidRPr="00584818" w:rsidR="005527DF" w:rsidP="2BC94C92" w:rsidRDefault="005527DF" w14:paraId="2F6AFEA9" w14:textId="24249BA4">
      <w:pPr>
        <w:pStyle w:val="NormalWeb"/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</w:pP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After settling down for a few weeks, I began the challenging process of looking for work; at the time, I was unable to communicate well in English. As a result, I get a job as a kitchen porter, but I 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do not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 last long before quitting since I understand that working in the kitchen will not help me improve my English.</w:t>
      </w:r>
    </w:p>
    <w:p w:rsidRPr="00584818" w:rsidR="005527DF" w:rsidP="2BC94C92" w:rsidRDefault="005527DF" w14:paraId="36B8575C" w14:textId="0AFF4B61">
      <w:pPr>
        <w:pStyle w:val="NormalWeb"/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</w:pP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Fortunately, I was hired as a runner at a central London restaurant near the opera in Covent Garden. Because my new work was challenging due to my lack of customer service experience, I registered for a short customer service course at Greenwich tropics 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global College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. This course was only for one week but was fundamental because I learned how to approach and recognise 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separate groups</w:t>
      </w:r>
      <w:r w:rsidRPr="2BC94C92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 of customers and how to interact with them verbally, in writing, and nonverbally.</w:t>
      </w:r>
    </w:p>
    <w:p w:rsidRPr="00584818" w:rsidR="007B4A87" w:rsidP="2BC94C92" w:rsidRDefault="00584818" w14:paraId="3FA044F3" w14:textId="114C1215">
      <w:pPr>
        <w:pStyle w:val="NormalWeb"/>
        <w:spacing w:before="0" w:beforeAutospacing="off" w:after="0" w:afterAutospacing="off"/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</w:pPr>
      <w:r w:rsidRPr="639FCCA9" w:rsidR="00584818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Since</w:t>
      </w:r>
      <w:r w:rsidRPr="639FCCA9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 I </w:t>
      </w:r>
      <w:r w:rsidRPr="639FCCA9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>was not</w:t>
      </w:r>
      <w:r w:rsidRPr="639FCCA9" w:rsidR="005527DF">
        <w:rPr>
          <w:rFonts w:ascii="Calibri" w:hAnsi="Calibri" w:cs="Calibri" w:asciiTheme="minorAscii" w:hAnsiTheme="minorAscii" w:cstheme="minorAscii"/>
          <w:color w:val="0E101A"/>
          <w:sz w:val="32"/>
          <w:szCs w:val="32"/>
        </w:rPr>
        <w:t xml:space="preserve"> good at English, I have come to the realisation that I need to work on improving skills such as "body language" and skills that do not involve verbal communication. I begin to educate myself on the topic of non-verbal communication by reading books on the subject. After a few months, I started to advance in the company, and after three months, I was promoted to the position of supervisor at the restaurant, and I worked for one year and a half. In that manager position. </w:t>
      </w:r>
    </w:p>
    <w:p w:rsidRPr="00584818" w:rsidR="005527DF" w:rsidP="005527DF" w:rsidRDefault="005527DF" w14:paraId="015DD059" w14:textId="7777777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E101A"/>
          <w:sz w:val="32"/>
          <w:szCs w:val="32"/>
        </w:rPr>
      </w:pPr>
    </w:p>
    <w:p w:rsidRPr="00555BF3" w:rsidR="007B4A87" w:rsidP="007B4A87" w:rsidRDefault="007B4A87" w14:paraId="02820276" w14:textId="280C700C">
      <w:pPr>
        <w:pStyle w:val="NormalWeb"/>
        <w:spacing w:before="0" w:beforeAutospacing="0" w:after="0" w:afterAutospacing="0"/>
        <w:rPr>
          <w:rFonts w:asciiTheme="minorHAnsi" w:hAnsiTheme="minorHAnsi" w:cstheme="minorHAnsi"/>
          <w:b/>
          <w:bCs/>
          <w:color w:val="0E101A"/>
          <w:sz w:val="32"/>
          <w:szCs w:val="32"/>
          <w:u w:val="single"/>
        </w:rPr>
      </w:pPr>
      <w:r w:rsidRPr="00555BF3">
        <w:rPr>
          <w:rFonts w:asciiTheme="minorHAnsi" w:hAnsiTheme="minorHAnsi" w:cstheme="minorHAnsi"/>
          <w:b/>
          <w:bCs/>
          <w:color w:val="0E101A"/>
          <w:sz w:val="32"/>
          <w:szCs w:val="32"/>
          <w:u w:val="single"/>
        </w:rPr>
        <w:t>F</w:t>
      </w:r>
      <w:r w:rsidRPr="00555BF3" w:rsidR="00555BF3">
        <w:rPr>
          <w:rFonts w:asciiTheme="minorHAnsi" w:hAnsiTheme="minorHAnsi" w:cstheme="minorHAnsi"/>
          <w:b/>
          <w:bCs/>
          <w:color w:val="0E101A"/>
          <w:sz w:val="32"/>
          <w:szCs w:val="32"/>
          <w:u w:val="single"/>
        </w:rPr>
        <w:t>eelings</w:t>
      </w:r>
    </w:p>
    <w:p w:rsidRPr="00BE2FC5" w:rsidR="00BE2FC5" w:rsidP="2BC94C92" w:rsidRDefault="00BE2FC5" w14:paraId="04AA77A2" w14:textId="1676EDA7">
      <w:pPr>
        <w:rPr>
          <w:rFonts w:eastAsia="Times New Roman" w:cs="Calibri" w:cstheme="minorAscii"/>
          <w:color w:val="0E101A"/>
          <w:sz w:val="32"/>
          <w:szCs w:val="32"/>
          <w:lang w:eastAsia="en-GB"/>
        </w:rPr>
      </w:pPr>
      <w:r>
        <w:br/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When I first arrived in London, I was nervous but at the same time excited and ready for this new experience. I grew up in a small city, so 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>it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took me a while to get used to the rush and the size of a big city like London. 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My first work experience was disappointing; I was feeling not confident because of my low level of English and My lack of knowledge of customer service, so I diced to start as a kitchen porter to give myself a little bit of time to get used to the new language. This job makes me feel not 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>accomplished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, 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>after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a few weeks, I decided to leave my job, trust in myself, and change my attitude.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As a result, I start a customer service course and began to apply for many different jobs as a waiter, despite knowing it would be challenging for me to connect with customers and co-workers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. 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>at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the end of my course, I understood the basics of customer service which make me feel less anxious to apply for the jobs. My first month as a runner was difficult; </w:t>
      </w:r>
      <w:r w:rsidRPr="639FCCA9" w:rsidR="00584818">
        <w:rPr>
          <w:rFonts w:eastAsia="Times New Roman" w:cs="Calibri" w:cstheme="minorAscii"/>
          <w:color w:val="0E101A"/>
          <w:sz w:val="32"/>
          <w:szCs w:val="32"/>
          <w:lang w:eastAsia="en-GB"/>
        </w:rPr>
        <w:t>much</w:t>
      </w:r>
      <w:r w:rsidRPr="639FCCA9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time, after making mistakes, I felt inadequate, but I received a lot of empathy and understanding from my colleague and managers.</w:t>
      </w:r>
    </w:p>
    <w:p w:rsidRPr="00BE2FC5" w:rsidR="00BE2FC5" w:rsidP="2BC94C92" w:rsidRDefault="00BE2FC5" w14:paraId="1ABC3C39" w14:textId="2446FC5E">
      <w:pPr>
        <w:rPr>
          <w:rFonts w:eastAsia="Times New Roman" w:cs="Calibri" w:cstheme="minorAscii"/>
          <w:color w:val="0E101A"/>
          <w:sz w:val="32"/>
          <w:szCs w:val="32"/>
          <w:lang w:eastAsia="en-GB"/>
        </w:rPr>
      </w:pP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The fact that my team was made most people from around the world and with </w:t>
      </w: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>divergent backgrounds</w:t>
      </w: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and completely different accents made me feel more comfortable and not been judged for my linguistic mistake. In conclusion, I </w:t>
      </w:r>
      <w:r w:rsidRPr="2BC94C92" w:rsidR="00584818">
        <w:rPr>
          <w:rFonts w:eastAsia="Times New Roman" w:cs="Calibri" w:cstheme="minorAscii"/>
          <w:color w:val="0E101A"/>
          <w:sz w:val="32"/>
          <w:szCs w:val="32"/>
          <w:lang w:eastAsia="en-GB"/>
        </w:rPr>
        <w:t>thought</w:t>
      </w: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it was necessary for me to leave my comfort zone to grow up and learn new skills and mostly improve my listening and speaking skills. </w:t>
      </w:r>
    </w:p>
    <w:p w:rsidRPr="00584818" w:rsidR="00BE2FC5" w:rsidP="007B4A87" w:rsidRDefault="00BE2FC5" w14:paraId="428B0876" w14:textId="7777777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E101A"/>
          <w:sz w:val="32"/>
          <w:szCs w:val="32"/>
        </w:rPr>
      </w:pPr>
    </w:p>
    <w:p w:rsidRPr="00555BF3" w:rsidR="002D340F" w:rsidP="00BE2FC5" w:rsidRDefault="006F66C5" w14:paraId="3D9784B1" w14:textId="003356BA">
      <w:pPr>
        <w:pStyle w:val="NormalWeb"/>
        <w:spacing w:before="0" w:beforeAutospacing="0" w:after="0" w:afterAutospacing="0"/>
        <w:rPr>
          <w:rFonts w:asciiTheme="minorHAnsi" w:hAnsiTheme="minorHAnsi" w:cstheme="minorHAnsi"/>
          <w:b/>
          <w:bCs/>
          <w:sz w:val="32"/>
          <w:szCs w:val="32"/>
          <w:u w:val="single"/>
        </w:rPr>
      </w:pPr>
      <w:r w:rsidRPr="00555BF3">
        <w:rPr>
          <w:rFonts w:asciiTheme="minorHAnsi" w:hAnsiTheme="minorHAnsi" w:cstheme="minorHAnsi"/>
          <w:b/>
          <w:bCs/>
          <w:sz w:val="32"/>
          <w:szCs w:val="32"/>
          <w:u w:val="single"/>
        </w:rPr>
        <w:t xml:space="preserve">Evaluation </w:t>
      </w:r>
    </w:p>
    <w:p w:rsidRPr="00584818" w:rsidR="00F17B3D" w:rsidP="007604D0" w:rsidRDefault="00F17B3D" w14:paraId="093AE1B1" w14:textId="32F0F3B5">
      <w:pPr>
        <w:rPr>
          <w:rFonts w:cstheme="minorHAnsi"/>
          <w:sz w:val="32"/>
          <w:szCs w:val="32"/>
        </w:rPr>
      </w:pPr>
    </w:p>
    <w:p w:rsidRPr="00BE2FC5" w:rsidR="00BE2FC5" w:rsidP="00BE2FC5" w:rsidRDefault="00BE2FC5" w14:paraId="18B855D0" w14:textId="77777777">
      <w:pPr>
        <w:rPr>
          <w:rFonts w:eastAsia="Times New Roman" w:cstheme="minorHAnsi"/>
          <w:color w:val="0E101A"/>
          <w:sz w:val="32"/>
          <w:szCs w:val="32"/>
          <w:lang w:eastAsia="en-GB"/>
        </w:rPr>
      </w:pPr>
      <w:r w:rsidRPr="00BE2FC5">
        <w:rPr>
          <w:rFonts w:eastAsia="Times New Roman" w:cstheme="minorHAnsi"/>
          <w:color w:val="0E101A"/>
          <w:sz w:val="32"/>
          <w:szCs w:val="32"/>
          <w:lang w:eastAsia="en-GB"/>
        </w:rPr>
        <w:t>The positive thing about this experience is that I learn three new skills,</w:t>
      </w:r>
    </w:p>
    <w:p w:rsidRPr="00BE2FC5" w:rsidR="00BE2FC5" w:rsidP="2BC94C92" w:rsidRDefault="00BE2FC5" w14:paraId="72C0BC84" w14:textId="61930E37">
      <w:pPr>
        <w:rPr>
          <w:rFonts w:eastAsia="Times New Roman" w:cs="Calibri" w:cstheme="minorAscii"/>
          <w:color w:val="0E101A"/>
          <w:sz w:val="32"/>
          <w:szCs w:val="32"/>
          <w:lang w:eastAsia="en-GB"/>
        </w:rPr>
      </w:pP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 I started to learn English, which was vital for me because </w:t>
      </w: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>it is</w:t>
      </w: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spoken in every country.</w:t>
      </w:r>
    </w:p>
    <w:p w:rsidRPr="00BE2FC5" w:rsidR="00BE2FC5" w:rsidP="00BE2FC5" w:rsidRDefault="00BE2FC5" w14:paraId="670CF762" w14:textId="45A80BAB">
      <w:pPr>
        <w:rPr>
          <w:rFonts w:eastAsia="Times New Roman" w:cstheme="minorHAnsi"/>
          <w:color w:val="0E101A"/>
          <w:sz w:val="32"/>
          <w:szCs w:val="32"/>
          <w:lang w:eastAsia="en-GB"/>
        </w:rPr>
      </w:pPr>
      <w:r w:rsidRPr="00BE2FC5">
        <w:rPr>
          <w:rFonts w:eastAsia="Times New Roman" w:cstheme="minorHAnsi"/>
          <w:color w:val="0E101A"/>
          <w:sz w:val="32"/>
          <w:szCs w:val="32"/>
          <w:lang w:eastAsia="en-GB"/>
        </w:rPr>
        <w:t xml:space="preserve">Secondly, I learned how to work in hospitality which was </w:t>
      </w:r>
      <w:r w:rsidRPr="00584818" w:rsidR="00584818">
        <w:rPr>
          <w:rFonts w:eastAsia="Times New Roman" w:cstheme="minorHAnsi"/>
          <w:color w:val="0E101A"/>
          <w:sz w:val="32"/>
          <w:szCs w:val="32"/>
          <w:lang w:eastAsia="en-GB"/>
        </w:rPr>
        <w:t>completely</w:t>
      </w:r>
      <w:r w:rsidRPr="00BE2FC5">
        <w:rPr>
          <w:rFonts w:eastAsia="Times New Roman" w:cstheme="minorHAnsi"/>
          <w:color w:val="0E101A"/>
          <w:sz w:val="32"/>
          <w:szCs w:val="32"/>
          <w:lang w:eastAsia="en-GB"/>
        </w:rPr>
        <w:t xml:space="preserve"> different from my other employment.</w:t>
      </w:r>
    </w:p>
    <w:p w:rsidRPr="00BE2FC5" w:rsidR="00BE2FC5" w:rsidP="00BE2FC5" w:rsidRDefault="00BE2FC5" w14:paraId="777B45F0" w14:textId="77777777">
      <w:pPr>
        <w:rPr>
          <w:rFonts w:eastAsia="Times New Roman" w:cstheme="minorHAnsi"/>
          <w:color w:val="0E101A"/>
          <w:sz w:val="32"/>
          <w:szCs w:val="32"/>
          <w:lang w:eastAsia="en-GB"/>
        </w:rPr>
      </w:pPr>
      <w:r w:rsidRPr="00BE2FC5">
        <w:rPr>
          <w:rFonts w:eastAsia="Times New Roman" w:cstheme="minorHAnsi"/>
          <w:color w:val="0E101A"/>
          <w:sz w:val="32"/>
          <w:szCs w:val="32"/>
          <w:lang w:eastAsia="en-GB"/>
        </w:rPr>
        <w:t>And last, I started to learn and master body language skills which I would say was the most important skill I learned.</w:t>
      </w:r>
    </w:p>
    <w:p w:rsidRPr="00BE2FC5" w:rsidR="00BE2FC5" w:rsidP="2BC94C92" w:rsidRDefault="00BE2FC5" w14:paraId="4F36F223" w14:textId="09AA0DF6">
      <w:pPr>
        <w:rPr>
          <w:rFonts w:eastAsia="Times New Roman" w:cs="Calibri" w:cstheme="minorAscii"/>
          <w:color w:val="0E101A"/>
          <w:sz w:val="32"/>
          <w:szCs w:val="32"/>
          <w:lang w:eastAsia="en-GB"/>
        </w:rPr>
      </w:pP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The good things about this experience are that I challenged myself. I believe that moving to a different country without a good understanding of the language and by yourself is not for everyone, and I can guarantee that it </w:t>
      </w: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>was not</w:t>
      </w: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easy for me as well, and in the beginning, I had much stress. However, I do think that this experience makes you realise to understand yourself and your limits. The most important lesson I took away from that experience was how essential nonverbal communication is and how if you master this skill, it can </w:t>
      </w: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>benefit</w:t>
      </w:r>
      <w:r w:rsidRPr="2BC94C92" w:rsidR="00BE2FC5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you in any part of your life, even outside the workplace.</w:t>
      </w:r>
    </w:p>
    <w:p w:rsidRPr="00BE2FC5" w:rsidR="00BE2FC5" w:rsidP="2BC94C92" w:rsidRDefault="00BE2FC5" w14:paraId="09F3FC90" w14:textId="3BC4CA37">
      <w:pPr>
        <w:outlineLvl w:val="0"/>
        <w:rPr>
          <w:rFonts w:eastAsia="Times New Roman" w:cs="Calibri" w:cstheme="minorAscii"/>
          <w:color w:val="0E101A"/>
          <w:kern w:val="36"/>
          <w:sz w:val="32"/>
          <w:szCs w:val="32"/>
          <w:lang w:eastAsia="en-GB"/>
        </w:rPr>
      </w:pPr>
      <w:r w:rsidRPr="2BC94C92" w:rsidR="00BE2FC5">
        <w:rPr>
          <w:rFonts w:eastAsia="Times New Roman" w:cs="Calibri" w:cstheme="minorAscii"/>
          <w:color w:val="0E101A"/>
          <w:kern w:val="36"/>
          <w:sz w:val="32"/>
          <w:szCs w:val="32"/>
          <w:lang w:eastAsia="en-GB"/>
        </w:rPr>
        <w:t xml:space="preserve">The only thing that may be considered bad about this experience is that you </w:t>
      </w:r>
      <w:r w:rsidRPr="2BC94C92" w:rsidR="00BE2FC5">
        <w:rPr>
          <w:rFonts w:eastAsia="Times New Roman" w:cs="Calibri" w:cstheme="minorAscii"/>
          <w:color w:val="0E101A"/>
          <w:kern w:val="36"/>
          <w:sz w:val="32"/>
          <w:szCs w:val="32"/>
          <w:lang w:eastAsia="en-GB"/>
        </w:rPr>
        <w:t>will not</w:t>
      </w:r>
      <w:r w:rsidRPr="2BC94C92" w:rsidR="00BE2FC5">
        <w:rPr>
          <w:rFonts w:eastAsia="Times New Roman" w:cs="Calibri" w:cstheme="minorAscii"/>
          <w:color w:val="0E101A"/>
          <w:kern w:val="36"/>
          <w:sz w:val="32"/>
          <w:szCs w:val="32"/>
          <w:lang w:eastAsia="en-GB"/>
        </w:rPr>
        <w:t xml:space="preserve"> be living close to any of your family members, which may at times have a negative impact.</w:t>
      </w:r>
    </w:p>
    <w:p w:rsidRPr="00584818" w:rsidR="004B2A6E" w:rsidP="007604D0" w:rsidRDefault="004B2A6E" w14:paraId="1B0406F8" w14:textId="048C20EE">
      <w:pPr>
        <w:rPr>
          <w:rFonts w:eastAsia="Times New Roman" w:cstheme="minorHAnsi"/>
          <w:sz w:val="32"/>
          <w:szCs w:val="32"/>
          <w:lang w:eastAsia="en-GB"/>
        </w:rPr>
      </w:pPr>
    </w:p>
    <w:p w:rsidRPr="00584818" w:rsidR="004B2A6E" w:rsidP="007604D0" w:rsidRDefault="004B2A6E" w14:paraId="0ED7F85C" w14:textId="77777777">
      <w:pPr>
        <w:rPr>
          <w:rFonts w:cstheme="minorHAnsi"/>
          <w:sz w:val="32"/>
          <w:szCs w:val="32"/>
        </w:rPr>
      </w:pPr>
    </w:p>
    <w:p w:rsidRPr="00555BF3" w:rsidR="00D61356" w:rsidP="007604D0" w:rsidRDefault="00D61356" w14:paraId="09ECF5CD" w14:textId="4C92D34B">
      <w:pPr>
        <w:rPr>
          <w:rFonts w:cstheme="minorHAnsi"/>
          <w:b/>
          <w:bCs/>
          <w:sz w:val="32"/>
          <w:szCs w:val="32"/>
          <w:u w:val="single"/>
        </w:rPr>
      </w:pPr>
      <w:r w:rsidRPr="00555BF3">
        <w:rPr>
          <w:rFonts w:cstheme="minorHAnsi"/>
          <w:b/>
          <w:bCs/>
          <w:sz w:val="32"/>
          <w:szCs w:val="32"/>
          <w:u w:val="single"/>
        </w:rPr>
        <w:t>Analysis</w:t>
      </w:r>
    </w:p>
    <w:p w:rsidRPr="00584818" w:rsidR="0061006E" w:rsidP="007604D0" w:rsidRDefault="0061006E" w14:paraId="47AA2DEA" w14:textId="77777777">
      <w:pPr>
        <w:rPr>
          <w:rFonts w:cstheme="minorHAnsi"/>
          <w:sz w:val="32"/>
          <w:szCs w:val="32"/>
        </w:rPr>
      </w:pPr>
    </w:p>
    <w:p w:rsidRPr="00584818" w:rsidR="00367BCB" w:rsidP="2BC94C92" w:rsidRDefault="0061006E" w14:paraId="7CB6B048" w14:textId="5F2AACBD">
      <w:pPr>
        <w:rPr>
          <w:rFonts w:cs="Calibri" w:cstheme="minorAscii"/>
          <w:sz w:val="32"/>
          <w:szCs w:val="32"/>
        </w:rPr>
      </w:pPr>
      <w:r w:rsidRPr="2BC94C92" w:rsidR="0061006E">
        <w:rPr>
          <w:rFonts w:cs="Calibri" w:cstheme="minorAscii"/>
          <w:sz w:val="32"/>
          <w:szCs w:val="32"/>
        </w:rPr>
        <w:t>I</w:t>
      </w:r>
      <w:r w:rsidRPr="2BC94C92" w:rsidR="0061006E">
        <w:rPr>
          <w:rFonts w:cs="Calibri" w:cstheme="minorAscii"/>
          <w:sz w:val="32"/>
          <w:szCs w:val="32"/>
        </w:rPr>
        <w:t xml:space="preserve"> was able to perform tasks in the hospitality industry </w:t>
      </w:r>
      <w:r w:rsidRPr="2BC94C92" w:rsidR="009C03C6">
        <w:rPr>
          <w:rFonts w:cs="Calibri" w:cstheme="minorAscii"/>
          <w:sz w:val="32"/>
          <w:szCs w:val="32"/>
        </w:rPr>
        <w:t>with</w:t>
      </w:r>
      <w:r w:rsidRPr="2BC94C92" w:rsidR="0067313D">
        <w:rPr>
          <w:rFonts w:cs="Calibri" w:cstheme="minorAscii"/>
          <w:sz w:val="32"/>
          <w:szCs w:val="32"/>
        </w:rPr>
        <w:t xml:space="preserve"> </w:t>
      </w:r>
      <w:r w:rsidRPr="2BC94C92" w:rsidR="006B748F">
        <w:rPr>
          <w:rFonts w:cs="Calibri" w:cstheme="minorAscii"/>
          <w:sz w:val="32"/>
          <w:szCs w:val="32"/>
        </w:rPr>
        <w:t>a bit of</w:t>
      </w:r>
      <w:r w:rsidRPr="2BC94C92" w:rsidR="0067313D">
        <w:rPr>
          <w:rFonts w:cs="Calibri" w:cstheme="minorAscii"/>
          <w:sz w:val="32"/>
          <w:szCs w:val="32"/>
        </w:rPr>
        <w:t xml:space="preserve"> understanding of </w:t>
      </w:r>
      <w:r w:rsidRPr="2BC94C92" w:rsidR="0061006E">
        <w:rPr>
          <w:rFonts w:cs="Calibri" w:cstheme="minorAscii"/>
          <w:sz w:val="32"/>
          <w:szCs w:val="32"/>
        </w:rPr>
        <w:t>language because I learned to be an active listener and began to pay attention to any minute nuances of the customer's body language, voice tone,</w:t>
      </w:r>
      <w:r w:rsidRPr="2BC94C92" w:rsidR="00D152B2">
        <w:rPr>
          <w:rFonts w:cs="Calibri" w:cstheme="minorAscii"/>
          <w:sz w:val="32"/>
          <w:szCs w:val="32"/>
        </w:rPr>
        <w:t xml:space="preserve"> </w:t>
      </w:r>
      <w:r w:rsidRPr="2BC94C92" w:rsidR="00D152B2">
        <w:rPr>
          <w:rFonts w:cs="Calibri" w:cstheme="minorAscii"/>
          <w:sz w:val="32"/>
          <w:szCs w:val="32"/>
        </w:rPr>
        <w:t>posture, micro</w:t>
      </w:r>
      <w:r w:rsidRPr="2BC94C92" w:rsidR="0061006E">
        <w:rPr>
          <w:rFonts w:cs="Calibri" w:cstheme="minorAscii"/>
          <w:sz w:val="32"/>
          <w:szCs w:val="32"/>
        </w:rPr>
        <w:t xml:space="preserve"> facial expression, and learning how to make good eye contac</w:t>
      </w:r>
      <w:r w:rsidRPr="2BC94C92" w:rsidR="006C7FA5">
        <w:rPr>
          <w:rFonts w:cs="Calibri" w:cstheme="minorAscii"/>
          <w:sz w:val="32"/>
          <w:szCs w:val="32"/>
        </w:rPr>
        <w:t>t</w:t>
      </w:r>
      <w:r w:rsidRPr="2BC94C92" w:rsidR="00367BCB">
        <w:rPr>
          <w:rFonts w:cs="Calibri" w:cstheme="minorAscii"/>
          <w:sz w:val="32"/>
          <w:szCs w:val="32"/>
        </w:rPr>
        <w:t>.</w:t>
      </w:r>
    </w:p>
    <w:p w:rsidRPr="00584818" w:rsidR="00D00562" w:rsidP="007604D0" w:rsidRDefault="0067313D" w14:paraId="1DE8A51F" w14:textId="14F79D9E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 xml:space="preserve"> </w:t>
      </w:r>
      <w:r w:rsidRPr="00584818" w:rsidR="00584818">
        <w:rPr>
          <w:rFonts w:cstheme="minorHAnsi"/>
          <w:sz w:val="32"/>
          <w:szCs w:val="32"/>
        </w:rPr>
        <w:t>The</w:t>
      </w:r>
      <w:r w:rsidRPr="00584818">
        <w:rPr>
          <w:rFonts w:cstheme="minorHAnsi"/>
          <w:sz w:val="32"/>
          <w:szCs w:val="32"/>
        </w:rPr>
        <w:t xml:space="preserve"> course and the books </w:t>
      </w:r>
      <w:r w:rsidRPr="00584818" w:rsidR="009C03C6">
        <w:rPr>
          <w:rFonts w:cstheme="minorHAnsi"/>
          <w:sz w:val="32"/>
          <w:szCs w:val="32"/>
        </w:rPr>
        <w:t>which</w:t>
      </w:r>
      <w:r w:rsidRPr="00584818">
        <w:rPr>
          <w:rFonts w:cstheme="minorHAnsi"/>
          <w:sz w:val="32"/>
          <w:szCs w:val="32"/>
        </w:rPr>
        <w:t xml:space="preserve"> I read </w:t>
      </w:r>
      <w:r w:rsidRPr="00584818" w:rsidR="00D00562">
        <w:rPr>
          <w:rFonts w:cstheme="minorHAnsi"/>
          <w:sz w:val="32"/>
          <w:szCs w:val="32"/>
        </w:rPr>
        <w:t>helped</w:t>
      </w:r>
      <w:r w:rsidRPr="00584818">
        <w:rPr>
          <w:rFonts w:cstheme="minorHAnsi"/>
          <w:sz w:val="32"/>
          <w:szCs w:val="32"/>
        </w:rPr>
        <w:t xml:space="preserve"> me to</w:t>
      </w:r>
      <w:r w:rsidRPr="00584818" w:rsidR="00BC7F6F">
        <w:rPr>
          <w:rFonts w:cstheme="minorHAnsi"/>
          <w:sz w:val="32"/>
          <w:szCs w:val="32"/>
        </w:rPr>
        <w:t xml:space="preserve"> understand and improve </w:t>
      </w:r>
      <w:r w:rsidRPr="00584818" w:rsidR="00D00562">
        <w:rPr>
          <w:rFonts w:cstheme="minorHAnsi"/>
          <w:sz w:val="32"/>
          <w:szCs w:val="32"/>
        </w:rPr>
        <w:t>these</w:t>
      </w:r>
      <w:r w:rsidRPr="00584818" w:rsidR="00BC7F6F">
        <w:rPr>
          <w:rFonts w:cstheme="minorHAnsi"/>
          <w:sz w:val="32"/>
          <w:szCs w:val="32"/>
        </w:rPr>
        <w:t xml:space="preserve"> skills</w:t>
      </w:r>
      <w:r w:rsidRPr="00584818">
        <w:rPr>
          <w:rFonts w:cstheme="minorHAnsi"/>
          <w:sz w:val="32"/>
          <w:szCs w:val="32"/>
        </w:rPr>
        <w:t>.</w:t>
      </w:r>
      <w:r w:rsidRPr="00584818" w:rsidR="000810BA">
        <w:rPr>
          <w:rFonts w:cstheme="minorHAnsi"/>
          <w:sz w:val="32"/>
          <w:szCs w:val="32"/>
        </w:rPr>
        <w:t xml:space="preserve"> </w:t>
      </w:r>
    </w:p>
    <w:p w:rsidRPr="00584818" w:rsidR="00072B26" w:rsidP="007604D0" w:rsidRDefault="00072B26" w14:paraId="758E3B79" w14:textId="77777777">
      <w:pPr>
        <w:rPr>
          <w:rFonts w:cstheme="minorHAnsi"/>
          <w:sz w:val="32"/>
          <w:szCs w:val="32"/>
        </w:rPr>
      </w:pPr>
    </w:p>
    <w:p w:rsidRPr="00584818" w:rsidR="0061006E" w:rsidP="007604D0" w:rsidRDefault="000810BA" w14:paraId="1144C33C" w14:textId="6C8C9820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 xml:space="preserve">One of the books that I read was "how to talk to anybody" by </w:t>
      </w:r>
      <w:proofErr w:type="spellStart"/>
      <w:r w:rsidRPr="00584818">
        <w:rPr>
          <w:rFonts w:cstheme="minorHAnsi"/>
          <w:sz w:val="32"/>
          <w:szCs w:val="32"/>
        </w:rPr>
        <w:t>Leil</w:t>
      </w:r>
      <w:proofErr w:type="spellEnd"/>
      <w:r w:rsidRPr="00584818">
        <w:rPr>
          <w:rFonts w:cstheme="minorHAnsi"/>
          <w:sz w:val="32"/>
          <w:szCs w:val="32"/>
        </w:rPr>
        <w:t xml:space="preserve"> Lowndes</w:t>
      </w:r>
      <w:r w:rsidRPr="00584818" w:rsidR="00030E65">
        <w:rPr>
          <w:rFonts w:cstheme="minorHAnsi"/>
          <w:sz w:val="32"/>
          <w:szCs w:val="32"/>
        </w:rPr>
        <w:t xml:space="preserve"> this</w:t>
      </w:r>
      <w:r w:rsidRPr="00584818" w:rsidR="00367BCB">
        <w:rPr>
          <w:rFonts w:cstheme="minorHAnsi"/>
          <w:sz w:val="32"/>
          <w:szCs w:val="32"/>
        </w:rPr>
        <w:t xml:space="preserve"> </w:t>
      </w:r>
      <w:r w:rsidRPr="00584818" w:rsidR="00030E65">
        <w:rPr>
          <w:rFonts w:cstheme="minorHAnsi"/>
          <w:sz w:val="32"/>
          <w:szCs w:val="32"/>
        </w:rPr>
        <w:t xml:space="preserve">book was </w:t>
      </w:r>
      <w:r w:rsidRPr="00584818" w:rsidR="00367BCB">
        <w:rPr>
          <w:rFonts w:cstheme="minorHAnsi"/>
          <w:sz w:val="32"/>
          <w:szCs w:val="32"/>
        </w:rPr>
        <w:t>perfect</w:t>
      </w:r>
      <w:r w:rsidRPr="00584818" w:rsidR="00030E65">
        <w:rPr>
          <w:rFonts w:cstheme="minorHAnsi"/>
          <w:sz w:val="32"/>
          <w:szCs w:val="32"/>
        </w:rPr>
        <w:t xml:space="preserve"> for</w:t>
      </w:r>
      <w:r w:rsidRPr="00584818" w:rsidR="00367BCB">
        <w:rPr>
          <w:rFonts w:cstheme="minorHAnsi"/>
          <w:sz w:val="32"/>
          <w:szCs w:val="32"/>
        </w:rPr>
        <w:t xml:space="preserve"> me </w:t>
      </w:r>
      <w:r w:rsidRPr="00584818" w:rsidR="00030E65">
        <w:rPr>
          <w:rFonts w:cstheme="minorHAnsi"/>
          <w:sz w:val="32"/>
          <w:szCs w:val="32"/>
        </w:rPr>
        <w:t>at that time because of the author's straightforward writing style.</w:t>
      </w:r>
      <w:r w:rsidRPr="00584818" w:rsidR="00367BCB">
        <w:rPr>
          <w:rFonts w:cstheme="minorHAnsi"/>
          <w:sz w:val="32"/>
          <w:szCs w:val="32"/>
        </w:rPr>
        <w:t xml:space="preserve"> One thing I learned from this book is how important it is to give people a genuine smile and how the smile can make us more likely to be like it, but only when it comes a little slower because then it has credibility.</w:t>
      </w:r>
    </w:p>
    <w:p w:rsidRPr="00584818" w:rsidR="00072B26" w:rsidP="007604D0" w:rsidRDefault="00072B26" w14:paraId="68B4F789" w14:textId="77777777">
      <w:pPr>
        <w:rPr>
          <w:rFonts w:cstheme="minorHAnsi"/>
          <w:sz w:val="32"/>
          <w:szCs w:val="32"/>
        </w:rPr>
      </w:pPr>
    </w:p>
    <w:p w:rsidRPr="00072B26" w:rsidR="00072B26" w:rsidP="2BC94C92" w:rsidRDefault="00072B26" w14:paraId="716FBC68" w14:textId="2CD8802F">
      <w:pPr>
        <w:rPr>
          <w:rFonts w:eastAsia="Times New Roman" w:cs="Calibri" w:cstheme="minorAscii"/>
          <w:color w:val="0E101A"/>
          <w:sz w:val="32"/>
          <w:szCs w:val="32"/>
          <w:lang w:eastAsia="en-GB"/>
        </w:rPr>
      </w:pPr>
      <w:r w:rsidRPr="2BC94C92" w:rsidR="00072B26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The course helps me become an active listener and recognise the </w:t>
      </w:r>
      <w:r w:rsidRPr="2BC94C92" w:rsidR="00072B26">
        <w:rPr>
          <w:rFonts w:eastAsia="Times New Roman" w:cs="Calibri" w:cstheme="minorAscii"/>
          <w:color w:val="0E101A"/>
          <w:sz w:val="32"/>
          <w:szCs w:val="32"/>
          <w:lang w:eastAsia="en-GB"/>
        </w:rPr>
        <w:t>diverse types</w:t>
      </w:r>
      <w:r w:rsidRPr="2BC94C92" w:rsidR="00072B26">
        <w:rPr>
          <w:rFonts w:eastAsia="Times New Roman" w:cs="Calibri" w:cstheme="minorAscii"/>
          <w:color w:val="0E101A"/>
          <w:sz w:val="32"/>
          <w:szCs w:val="32"/>
          <w:lang w:eastAsia="en-GB"/>
        </w:rPr>
        <w:t xml:space="preserve"> of customers, including loyal customers, discount customers, impulsive customers, need base customers and wandering customers, and how to deal with customer complaints and deal with aggressive customers. </w:t>
      </w:r>
    </w:p>
    <w:p w:rsidRPr="00072B26" w:rsidR="00072B26" w:rsidP="00072B26" w:rsidRDefault="00072B26" w14:paraId="669BDFBC" w14:textId="77777777">
      <w:pPr>
        <w:rPr>
          <w:rFonts w:eastAsia="Times New Roman" w:cstheme="minorHAnsi"/>
          <w:color w:val="0E101A"/>
          <w:sz w:val="32"/>
          <w:szCs w:val="32"/>
          <w:lang w:eastAsia="en-GB"/>
        </w:rPr>
      </w:pPr>
    </w:p>
    <w:p w:rsidRPr="00072B26" w:rsidR="00072B26" w:rsidP="00072B26" w:rsidRDefault="00072B26" w14:paraId="04E3162D" w14:textId="77777777">
      <w:pPr>
        <w:rPr>
          <w:rFonts w:eastAsia="Times New Roman" w:cstheme="minorHAnsi"/>
          <w:color w:val="0E101A"/>
          <w:sz w:val="32"/>
          <w:szCs w:val="32"/>
          <w:lang w:eastAsia="en-GB"/>
        </w:rPr>
      </w:pPr>
      <w:r w:rsidRPr="00072B26">
        <w:rPr>
          <w:rFonts w:eastAsia="Times New Roman" w:cstheme="minorHAnsi"/>
          <w:color w:val="0E101A"/>
          <w:sz w:val="32"/>
          <w:szCs w:val="32"/>
          <w:lang w:eastAsia="en-GB"/>
        </w:rPr>
        <w:t>Many people underestimate the significance and importance of body language. When it comes to what we express with our speech, our body language may hugely influence how others perceive us.</w:t>
      </w:r>
    </w:p>
    <w:p w:rsidRPr="00584818" w:rsidR="0061006E" w:rsidP="007604D0" w:rsidRDefault="0061006E" w14:paraId="7A6674C5" w14:textId="77777777">
      <w:pPr>
        <w:rPr>
          <w:rFonts w:cstheme="minorHAnsi"/>
          <w:sz w:val="32"/>
          <w:szCs w:val="32"/>
        </w:rPr>
      </w:pPr>
    </w:p>
    <w:p w:rsidRPr="00584818" w:rsidR="008D7F1C" w:rsidP="007604D0" w:rsidRDefault="008B2F95" w14:paraId="1B164D96" w14:textId="39A16C5F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 xml:space="preserve">Numerous studies have demonstrated why it is essential to pay attention to body language and how these signals </w:t>
      </w:r>
      <w:r w:rsidRPr="00584818" w:rsidR="006B748F">
        <w:rPr>
          <w:rFonts w:cstheme="minorHAnsi"/>
          <w:sz w:val="32"/>
          <w:szCs w:val="32"/>
        </w:rPr>
        <w:t>can</w:t>
      </w:r>
      <w:r w:rsidRPr="00584818">
        <w:rPr>
          <w:rFonts w:cstheme="minorHAnsi"/>
          <w:sz w:val="32"/>
          <w:szCs w:val="32"/>
        </w:rPr>
        <w:t xml:space="preserve"> provide specific information on how the person in front of us is truly feeling.</w:t>
      </w:r>
    </w:p>
    <w:p w:rsidRPr="00584818" w:rsidR="002A0101" w:rsidP="007604D0" w:rsidRDefault="002A0101" w14:paraId="6B23BCD7" w14:textId="55107180">
      <w:pPr>
        <w:rPr>
          <w:rFonts w:cstheme="minorHAnsi"/>
          <w:sz w:val="32"/>
          <w:szCs w:val="32"/>
        </w:rPr>
      </w:pPr>
    </w:p>
    <w:p w:rsidRPr="00584818" w:rsidR="00C738A1" w:rsidP="007604D0" w:rsidRDefault="002A0101" w14:paraId="521D0F8E" w14:textId="45A90BCE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 xml:space="preserve">I searched through some studies on non-verbal communication that </w:t>
      </w:r>
      <w:r w:rsidRPr="00584818" w:rsidR="002E649E">
        <w:rPr>
          <w:rFonts w:cstheme="minorHAnsi"/>
          <w:sz w:val="32"/>
          <w:szCs w:val="32"/>
        </w:rPr>
        <w:t>helped</w:t>
      </w:r>
      <w:r w:rsidRPr="00584818">
        <w:rPr>
          <w:rFonts w:cstheme="minorHAnsi"/>
          <w:sz w:val="32"/>
          <w:szCs w:val="32"/>
        </w:rPr>
        <w:t xml:space="preserve"> me understand my situation</w:t>
      </w:r>
      <w:r w:rsidRPr="00584818" w:rsidR="00C738A1">
        <w:rPr>
          <w:rFonts w:cstheme="minorHAnsi"/>
          <w:sz w:val="32"/>
          <w:szCs w:val="32"/>
        </w:rPr>
        <w:t>.</w:t>
      </w:r>
    </w:p>
    <w:p w:rsidRPr="00584818" w:rsidR="00072B26" w:rsidP="00072B26" w:rsidRDefault="00072B26" w14:paraId="350FC449" w14:textId="77777777">
      <w:pPr>
        <w:rPr>
          <w:rFonts w:cstheme="minorHAnsi"/>
          <w:sz w:val="32"/>
          <w:szCs w:val="32"/>
        </w:rPr>
      </w:pPr>
    </w:p>
    <w:p w:rsidRPr="00D00C72" w:rsidR="00D00C72" w:rsidP="00D00C72" w:rsidRDefault="00072B26" w14:paraId="701924E8" w14:textId="1EA3AF94">
      <w:pPr>
        <w:rPr>
          <w:rFonts w:ascii="Times New Roman" w:hAnsi="Times New Roman" w:eastAsia="Times New Roman" w:cs="Times New Roman"/>
          <w:lang w:eastAsia="en-GB"/>
        </w:rPr>
      </w:pPr>
      <w:r w:rsidRPr="2BC94C92" w:rsidR="00072B26">
        <w:rPr>
          <w:rFonts w:cs="Calibri" w:cstheme="minorAscii"/>
          <w:sz w:val="32"/>
          <w:szCs w:val="32"/>
        </w:rPr>
        <w:t xml:space="preserve">Albert </w:t>
      </w:r>
      <w:r w:rsidRPr="2BC94C92" w:rsidR="00072B26">
        <w:rPr>
          <w:rFonts w:cs="Calibri" w:cstheme="minorAscii"/>
          <w:sz w:val="32"/>
          <w:szCs w:val="32"/>
        </w:rPr>
        <w:t>Mehrabian,</w:t>
      </w:r>
      <w:r w:rsidRPr="2BC94C92" w:rsidR="00072B26">
        <w:rPr>
          <w:rFonts w:cs="Calibri" w:cstheme="minorAscii"/>
          <w:sz w:val="32"/>
          <w:szCs w:val="32"/>
        </w:rPr>
        <w:t xml:space="preserve"> an </w:t>
      </w:r>
      <w:r w:rsidRPr="2BC94C92" w:rsidR="00072B26">
        <w:rPr>
          <w:rFonts w:cs="Calibri" w:cstheme="minorAscii"/>
          <w:sz w:val="32"/>
          <w:szCs w:val="32"/>
        </w:rPr>
        <w:t xml:space="preserve">American professor, claimed that how a person expresses feelings through words, tone of voice, and facial expression affects how much we like </w:t>
      </w:r>
      <w:r w:rsidRPr="2BC94C92" w:rsidR="00072B26">
        <w:rPr>
          <w:rFonts w:cs="Calibri" w:cstheme="minorAscii"/>
          <w:sz w:val="32"/>
          <w:szCs w:val="32"/>
        </w:rPr>
        <w:t>them.</w:t>
      </w:r>
      <w:r w:rsidRPr="00D00C72" w:rsidR="00D00C72">
        <w:rPr>
          <w:rFonts w:ascii="Open Sans" w:hAnsi="Open Sans" w:cs="Open Sans"/>
          <w:color w:val="000000"/>
          <w:sz w:val="32"/>
          <w:szCs w:val="32"/>
          <w:shd w:val="clear" w:color="auto" w:fill="FFFFFF"/>
        </w:rPr>
        <w:t xml:space="preserve"> </w:t>
      </w:r>
      <w:r w:rsidRPr="00D00C72" w:rsidR="00D00C72"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  <w:t>(Mehrabian, 20</w:t>
      </w:r>
      <w:r w:rsidR="00D00C72"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  <w:t>22)</w:t>
      </w:r>
    </w:p>
    <w:p w:rsidRPr="00D00C72" w:rsidR="00D00C72" w:rsidP="00D00C72" w:rsidRDefault="00072B26" w14:paraId="359DB334" w14:textId="12D6CF2E">
      <w:pPr>
        <w:rPr>
          <w:rFonts w:ascii="Times New Roman" w:hAnsi="Times New Roman" w:eastAsia="Times New Roman" w:cs="Times New Roman"/>
          <w:lang w:eastAsia="en-GB"/>
        </w:rPr>
      </w:pPr>
      <w:r w:rsidRPr="00584818">
        <w:rPr>
          <w:rFonts w:cstheme="minorHAnsi"/>
          <w:sz w:val="32"/>
          <w:szCs w:val="32"/>
        </w:rPr>
        <w:t xml:space="preserve"> According to the professor, Words account for 7 per cent, tone of </w:t>
      </w:r>
      <w:r w:rsidRPr="00D00C72">
        <w:rPr>
          <w:rFonts w:cstheme="minorHAnsi"/>
          <w:sz w:val="32"/>
          <w:szCs w:val="32"/>
        </w:rPr>
        <w:t>voice for 38 per cent, and facial expression for 55 per cent of our liking.</w:t>
      </w:r>
      <w:r w:rsidRPr="00D00C72" w:rsidR="00D00C72">
        <w:rPr>
          <w:rFonts w:ascii="Open Sans" w:hAnsi="Open Sans" w:cs="Open Sans"/>
          <w:color w:val="000000"/>
          <w:sz w:val="32"/>
          <w:szCs w:val="32"/>
          <w:shd w:val="clear" w:color="auto" w:fill="FFFFFF"/>
        </w:rPr>
        <w:t xml:space="preserve"> </w:t>
      </w:r>
      <w:r w:rsidRPr="00D00C72" w:rsidR="00D00C72"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  <w:t>(Mehrabian, 2022)</w:t>
      </w:r>
    </w:p>
    <w:p w:rsidRPr="00584818" w:rsidR="00072B26" w:rsidP="00072B26" w:rsidRDefault="00072B26" w14:paraId="38E9EFE6" w14:textId="7DF09D7D">
      <w:pPr>
        <w:rPr>
          <w:rFonts w:cstheme="minorHAnsi"/>
          <w:sz w:val="32"/>
          <w:szCs w:val="32"/>
        </w:rPr>
      </w:pPr>
    </w:p>
    <w:p w:rsidRPr="00584818" w:rsidR="00C738A1" w:rsidP="00072B26" w:rsidRDefault="00072B26" w14:paraId="0032E2CA" w14:textId="38319255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>This study shows that the body language and tone of voice could be more important than what they say when someone talks. As a result, what they say and what their body language does might not match.</w:t>
      </w:r>
    </w:p>
    <w:p w:rsidRPr="00584818" w:rsidR="000A6D0E" w:rsidP="00072B26" w:rsidRDefault="00F51C24" w14:paraId="6C383CBF" w14:textId="63DAC567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 xml:space="preserve"> </w:t>
      </w:r>
    </w:p>
    <w:p w:rsidRPr="00584818" w:rsidR="004321C7" w:rsidP="007604D0" w:rsidRDefault="004321C7" w14:paraId="759CED1B" w14:textId="77777777">
      <w:pPr>
        <w:rPr>
          <w:rFonts w:cstheme="minorHAnsi"/>
          <w:sz w:val="32"/>
          <w:szCs w:val="32"/>
        </w:rPr>
      </w:pPr>
    </w:p>
    <w:p w:rsidRPr="00584818" w:rsidR="00265A0F" w:rsidP="007604D0" w:rsidRDefault="00265A0F" w14:paraId="029E824F" w14:textId="736101FA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 xml:space="preserve">The professor </w:t>
      </w:r>
      <w:r w:rsidRPr="00584818" w:rsidR="004321C7">
        <w:rPr>
          <w:rFonts w:cstheme="minorHAnsi"/>
          <w:sz w:val="32"/>
          <w:szCs w:val="32"/>
        </w:rPr>
        <w:t>claims</w:t>
      </w:r>
      <w:r w:rsidRPr="00584818">
        <w:rPr>
          <w:rFonts w:cstheme="minorHAnsi"/>
          <w:sz w:val="32"/>
          <w:szCs w:val="32"/>
        </w:rPr>
        <w:t xml:space="preserve"> </w:t>
      </w:r>
      <w:r w:rsidR="00D00C72">
        <w:rPr>
          <w:rFonts w:cstheme="minorHAnsi"/>
          <w:sz w:val="32"/>
          <w:szCs w:val="32"/>
        </w:rPr>
        <w:t>that:</w:t>
      </w:r>
    </w:p>
    <w:p w:rsidRPr="00584818" w:rsidR="00265A0F" w:rsidP="007604D0" w:rsidRDefault="00265A0F" w14:paraId="2C156AEF" w14:textId="77777777">
      <w:pPr>
        <w:rPr>
          <w:rFonts w:cstheme="minorHAnsi"/>
          <w:sz w:val="32"/>
          <w:szCs w:val="32"/>
        </w:rPr>
      </w:pPr>
    </w:p>
    <w:p w:rsidRPr="00584818" w:rsidR="007C32E2" w:rsidP="2BC94C92" w:rsidRDefault="00265A0F" w14:paraId="4D1060A4" w14:textId="66E06FBE">
      <w:pPr>
        <w:rPr>
          <w:rFonts w:cs="Calibri" w:cstheme="minorAscii"/>
          <w:sz w:val="32"/>
          <w:szCs w:val="32"/>
        </w:rPr>
      </w:pPr>
      <w:r w:rsidRPr="2BC94C92" w:rsidR="00265A0F">
        <w:rPr>
          <w:rFonts w:cs="Calibri" w:cstheme="minorAscii"/>
          <w:sz w:val="32"/>
          <w:szCs w:val="32"/>
        </w:rPr>
        <w:t xml:space="preserve">     “</w:t>
      </w:r>
      <w:r w:rsidRPr="2BC94C92" w:rsidR="00265A0F">
        <w:rPr>
          <w:rFonts w:cs="Calibri" w:cstheme="minorAscii"/>
          <w:sz w:val="32"/>
          <w:szCs w:val="32"/>
        </w:rPr>
        <w:t>People</w:t>
      </w:r>
      <w:r w:rsidRPr="2BC94C92" w:rsidR="00265A0F">
        <w:rPr>
          <w:rFonts w:cs="Calibri" w:cstheme="minorAscii"/>
          <w:sz w:val="32"/>
          <w:szCs w:val="32"/>
        </w:rPr>
        <w:t xml:space="preserve"> who have a greater </w:t>
      </w:r>
      <w:r w:rsidRPr="2BC94C92" w:rsidR="004321C7">
        <w:rPr>
          <w:rFonts w:cs="Calibri" w:cstheme="minorAscii"/>
          <w:sz w:val="32"/>
          <w:szCs w:val="32"/>
        </w:rPr>
        <w:t>awareness</w:t>
      </w:r>
      <w:r w:rsidRPr="2BC94C92" w:rsidR="00265A0F">
        <w:rPr>
          <w:rFonts w:cs="Calibri" w:cstheme="minorAscii"/>
          <w:sz w:val="32"/>
          <w:szCs w:val="32"/>
        </w:rPr>
        <w:t xml:space="preserve"> of the communicative </w:t>
      </w:r>
      <w:r w:rsidRPr="2BC94C92" w:rsidR="004321C7">
        <w:rPr>
          <w:rFonts w:cs="Calibri" w:cstheme="minorAscii"/>
          <w:sz w:val="32"/>
          <w:szCs w:val="32"/>
        </w:rPr>
        <w:t>significance</w:t>
      </w:r>
      <w:r w:rsidRPr="2BC94C92" w:rsidR="00265A0F">
        <w:rPr>
          <w:rFonts w:cs="Calibri" w:cstheme="minorAscii"/>
          <w:sz w:val="32"/>
          <w:szCs w:val="32"/>
        </w:rPr>
        <w:t xml:space="preserve"> of actions not only can </w:t>
      </w:r>
      <w:r w:rsidRPr="2BC94C92" w:rsidR="00265A0F">
        <w:rPr>
          <w:rFonts w:cs="Calibri" w:cstheme="minorAscii"/>
          <w:sz w:val="32"/>
          <w:szCs w:val="32"/>
        </w:rPr>
        <w:t>ensure</w:t>
      </w:r>
      <w:r w:rsidRPr="2BC94C92" w:rsidR="00265A0F">
        <w:rPr>
          <w:rFonts w:cs="Calibri" w:cstheme="minorAscii"/>
          <w:sz w:val="32"/>
          <w:szCs w:val="32"/>
        </w:rPr>
        <w:t xml:space="preserve"> accurate communication of their own feelings but also can be more successful in their intimate relationships, in artistic </w:t>
      </w:r>
      <w:r w:rsidRPr="2BC94C92" w:rsidR="004321C7">
        <w:rPr>
          <w:rFonts w:cs="Calibri" w:cstheme="minorAscii"/>
          <w:sz w:val="32"/>
          <w:szCs w:val="32"/>
        </w:rPr>
        <w:t>endeavours such as acting, or work that involves the persuasion, leadership, and organization of others” (Mehrabin,1971, P. 3)</w:t>
      </w:r>
    </w:p>
    <w:p w:rsidRPr="00584818" w:rsidR="00D73528" w:rsidP="00D73528" w:rsidRDefault="007C32E2" w14:paraId="00A59D7B" w14:textId="77777777">
      <w:pPr>
        <w:pStyle w:val="NormalWeb"/>
        <w:spacing w:before="0" w:beforeAutospacing="0" w:after="240" w:afterAutospacing="0"/>
        <w:rPr>
          <w:rFonts w:asciiTheme="minorHAnsi" w:hAnsiTheme="minorHAnsi" w:cstheme="minorHAnsi"/>
          <w:color w:val="0E101A"/>
          <w:sz w:val="32"/>
          <w:szCs w:val="32"/>
        </w:rPr>
      </w:pPr>
      <w:r w:rsidRPr="00584818">
        <w:rPr>
          <w:rFonts w:asciiTheme="minorHAnsi" w:hAnsiTheme="minorHAnsi" w:cstheme="minorHAnsi"/>
          <w:sz w:val="32"/>
          <w:szCs w:val="32"/>
        </w:rPr>
        <w:t xml:space="preserve"> </w:t>
      </w:r>
    </w:p>
    <w:p w:rsidRPr="00584818" w:rsidR="004321C7" w:rsidP="2BC94C92" w:rsidRDefault="00CA4BD3" w14:paraId="456F89B2" w14:textId="02FF2AB6">
      <w:pPr>
        <w:rPr>
          <w:rFonts w:cs="Calibri" w:cstheme="minorAscii"/>
          <w:sz w:val="32"/>
          <w:szCs w:val="32"/>
        </w:rPr>
      </w:pPr>
      <w:r w:rsidRPr="2BC94C92" w:rsidR="00CA4BD3">
        <w:rPr>
          <w:rFonts w:cs="Calibri" w:cstheme="minorAscii"/>
          <w:sz w:val="32"/>
          <w:szCs w:val="32"/>
        </w:rPr>
        <w:t xml:space="preserve">This citation suits my experience perfectly; I realise that as soon I understand the minor signs and non-verbal signs, I start to understand how people feel despite what they say. That is beginning to give </w:t>
      </w:r>
      <w:r w:rsidRPr="2BC94C92" w:rsidR="00CA4BD3">
        <w:rPr>
          <w:rFonts w:cs="Calibri" w:cstheme="minorAscii"/>
          <w:sz w:val="32"/>
          <w:szCs w:val="32"/>
        </w:rPr>
        <w:t>an enormous impact</w:t>
      </w:r>
      <w:r w:rsidRPr="2BC94C92" w:rsidR="00CA4BD3">
        <w:rPr>
          <w:rFonts w:cs="Calibri" w:cstheme="minorAscii"/>
          <w:sz w:val="32"/>
          <w:szCs w:val="32"/>
        </w:rPr>
        <w:t xml:space="preserve"> advantage to managing staff work and help me in my private life to build good relationships with the people around me because I was able to be aware of how people feel.</w:t>
      </w:r>
    </w:p>
    <w:p w:rsidRPr="00584818" w:rsidR="00C738A1" w:rsidP="007604D0" w:rsidRDefault="004321C7" w14:paraId="65280A6E" w14:textId="2C2FEB15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 xml:space="preserve">                                                                                        </w:t>
      </w:r>
    </w:p>
    <w:p w:rsidRPr="00584818" w:rsidR="00C738A1" w:rsidP="007604D0" w:rsidRDefault="00C738A1" w14:paraId="3EFC7C03" w14:textId="77777777">
      <w:pPr>
        <w:rPr>
          <w:rFonts w:cstheme="minorHAnsi"/>
          <w:sz w:val="32"/>
          <w:szCs w:val="32"/>
        </w:rPr>
      </w:pPr>
    </w:p>
    <w:p w:rsidRPr="00555BF3" w:rsidR="00BB6502" w:rsidP="007604D0" w:rsidRDefault="00F17B3D" w14:paraId="284A5209" w14:textId="79A50266">
      <w:pPr>
        <w:rPr>
          <w:rFonts w:cstheme="minorHAnsi"/>
          <w:b/>
          <w:bCs/>
          <w:sz w:val="32"/>
          <w:szCs w:val="32"/>
          <w:u w:val="single"/>
        </w:rPr>
      </w:pPr>
      <w:r w:rsidRPr="00555BF3">
        <w:rPr>
          <w:rFonts w:cstheme="minorHAnsi"/>
          <w:b/>
          <w:bCs/>
          <w:sz w:val="32"/>
          <w:szCs w:val="32"/>
          <w:u w:val="single"/>
        </w:rPr>
        <w:t>Conclusion</w:t>
      </w:r>
    </w:p>
    <w:p w:rsidRPr="00584818" w:rsidR="00555BF3" w:rsidP="007604D0" w:rsidRDefault="00555BF3" w14:paraId="4A59FE16" w14:textId="77777777">
      <w:pPr>
        <w:rPr>
          <w:rFonts w:cstheme="minorHAnsi"/>
          <w:sz w:val="32"/>
          <w:szCs w:val="32"/>
        </w:rPr>
      </w:pPr>
    </w:p>
    <w:p w:rsidRPr="00584818" w:rsidR="00CA4BD3" w:rsidP="00CA4BD3" w:rsidRDefault="00CA4BD3" w14:paraId="6D52CCDE" w14:textId="77777777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 xml:space="preserve">In conclusion, I will say that going through this experience has made me a more empathetic and communicative person, as well as given me a heightened awareness of how other people view things. </w:t>
      </w:r>
    </w:p>
    <w:p w:rsidRPr="00584818" w:rsidR="00CA4BD3" w:rsidP="00CA4BD3" w:rsidRDefault="00CA4BD3" w14:paraId="1C8A41E8" w14:textId="629652FC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 xml:space="preserve">Help me become more conscious of how to pick my words and my actions wisely </w:t>
      </w:r>
      <w:r w:rsidRPr="00584818" w:rsidR="00584818">
        <w:rPr>
          <w:rFonts w:cstheme="minorHAnsi"/>
          <w:sz w:val="32"/>
          <w:szCs w:val="32"/>
        </w:rPr>
        <w:t>to</w:t>
      </w:r>
      <w:r w:rsidRPr="00584818">
        <w:rPr>
          <w:rFonts w:cstheme="minorHAnsi"/>
          <w:sz w:val="32"/>
          <w:szCs w:val="32"/>
        </w:rPr>
        <w:t xml:space="preserve"> avoid offending others.</w:t>
      </w:r>
    </w:p>
    <w:p w:rsidRPr="00584818" w:rsidR="00CA4BD3" w:rsidP="2BC94C92" w:rsidRDefault="00CA4BD3" w14:paraId="7F0F326D" w14:textId="50299B18">
      <w:pPr>
        <w:rPr>
          <w:rFonts w:cs="Calibri" w:cstheme="minorAscii"/>
          <w:sz w:val="32"/>
          <w:szCs w:val="32"/>
        </w:rPr>
      </w:pPr>
      <w:r w:rsidRPr="2BC94C92" w:rsidR="00CA4BD3">
        <w:rPr>
          <w:rFonts w:cs="Calibri" w:cstheme="minorAscii"/>
          <w:sz w:val="32"/>
          <w:szCs w:val="32"/>
        </w:rPr>
        <w:t xml:space="preserve">My time spent in the role of work supervisor opened my mind to the possibility that persons of various nationalities and varying degrees of sensitivity may have distinctive ways of thinking. I developed fantastic abilities in customer service </w:t>
      </w:r>
      <w:r w:rsidRPr="2BC94C92" w:rsidR="00CA4BD3">
        <w:rPr>
          <w:rFonts w:cs="Calibri" w:cstheme="minorAscii"/>
          <w:sz w:val="32"/>
          <w:szCs w:val="32"/>
        </w:rPr>
        <w:t>because</w:t>
      </w:r>
      <w:r w:rsidRPr="2BC94C92" w:rsidR="00CA4BD3">
        <w:rPr>
          <w:rFonts w:cs="Calibri" w:cstheme="minorAscii"/>
          <w:sz w:val="32"/>
          <w:szCs w:val="32"/>
        </w:rPr>
        <w:t xml:space="preserve"> I was managing many different personnel and interacting with clients from all over the world.</w:t>
      </w:r>
    </w:p>
    <w:p w:rsidRPr="00584818" w:rsidR="00576AD5" w:rsidP="00CA4BD3" w:rsidRDefault="00CA4BD3" w14:paraId="33B49AEE" w14:textId="16A8E00D">
      <w:pPr>
        <w:rPr>
          <w:rFonts w:cstheme="minorHAnsi"/>
          <w:sz w:val="32"/>
          <w:szCs w:val="32"/>
        </w:rPr>
      </w:pPr>
      <w:r w:rsidRPr="00584818">
        <w:rPr>
          <w:rFonts w:cstheme="minorHAnsi"/>
          <w:sz w:val="32"/>
          <w:szCs w:val="32"/>
        </w:rPr>
        <w:t>The fact that I develop this type of skill will help me when I start my own business.</w:t>
      </w:r>
    </w:p>
    <w:p w:rsidRPr="00584818" w:rsidR="00CA4BD3" w:rsidP="00CA4BD3" w:rsidRDefault="00CA4BD3" w14:paraId="67A8036D" w14:textId="77777777">
      <w:pPr>
        <w:rPr>
          <w:rFonts w:cstheme="minorHAnsi"/>
          <w:sz w:val="32"/>
          <w:szCs w:val="32"/>
        </w:rPr>
      </w:pPr>
    </w:p>
    <w:p w:rsidRPr="00555BF3" w:rsidR="00576AD5" w:rsidP="007604D0" w:rsidRDefault="00576AD5" w14:paraId="48D74571" w14:textId="35856EAD">
      <w:pPr>
        <w:rPr>
          <w:rFonts w:cstheme="minorHAnsi"/>
          <w:b/>
          <w:bCs/>
          <w:sz w:val="32"/>
          <w:szCs w:val="32"/>
          <w:u w:val="single"/>
        </w:rPr>
      </w:pPr>
      <w:r w:rsidRPr="00555BF3">
        <w:rPr>
          <w:rFonts w:cstheme="minorHAnsi"/>
          <w:b/>
          <w:bCs/>
          <w:sz w:val="32"/>
          <w:szCs w:val="32"/>
          <w:u w:val="single"/>
        </w:rPr>
        <w:t>Action Plan</w:t>
      </w:r>
    </w:p>
    <w:p w:rsidRPr="00584818" w:rsidR="00021C64" w:rsidP="007604D0" w:rsidRDefault="00021C64" w14:paraId="43CB5063" w14:textId="69D7CB0A">
      <w:pPr>
        <w:rPr>
          <w:rFonts w:cstheme="minorHAnsi"/>
          <w:sz w:val="32"/>
          <w:szCs w:val="32"/>
        </w:rPr>
      </w:pPr>
    </w:p>
    <w:p w:rsidRPr="00584818" w:rsidR="00CA4BD3" w:rsidP="2BC94C92" w:rsidRDefault="005D2AE2" w14:paraId="29CCAA2A" w14:textId="312940FF">
      <w:pPr>
        <w:rPr>
          <w:rFonts w:cs="Calibri" w:cstheme="minorAscii"/>
          <w:sz w:val="32"/>
          <w:szCs w:val="32"/>
        </w:rPr>
      </w:pPr>
      <w:r w:rsidRPr="2BC94C92" w:rsidR="005D2AE2">
        <w:rPr>
          <w:rFonts w:cs="Calibri" w:cstheme="minorAscii"/>
          <w:sz w:val="32"/>
          <w:szCs w:val="32"/>
        </w:rPr>
        <w:t xml:space="preserve"> </w:t>
      </w:r>
      <w:r w:rsidRPr="2BC94C92" w:rsidR="00CA4BD3">
        <w:rPr>
          <w:rFonts w:cs="Calibri" w:cstheme="minorAscii"/>
          <w:sz w:val="32"/>
          <w:szCs w:val="32"/>
        </w:rPr>
        <w:t xml:space="preserve">In the future, in the same circumstance will appear, I will believe more in myself and </w:t>
      </w:r>
      <w:r w:rsidRPr="2BC94C92" w:rsidR="00CA4BD3">
        <w:rPr>
          <w:rFonts w:cs="Calibri" w:cstheme="minorAscii"/>
          <w:sz w:val="32"/>
          <w:szCs w:val="32"/>
        </w:rPr>
        <w:t>do not</w:t>
      </w:r>
      <w:r w:rsidRPr="2BC94C92" w:rsidR="00CA4BD3">
        <w:rPr>
          <w:rFonts w:cs="Calibri" w:cstheme="minorAscii"/>
          <w:sz w:val="32"/>
          <w:szCs w:val="32"/>
        </w:rPr>
        <w:t xml:space="preserve"> let my emotions and thoughts control me in the beginning. </w:t>
      </w:r>
    </w:p>
    <w:p w:rsidRPr="00555BF3" w:rsidR="00D00C72" w:rsidP="2BC94C92" w:rsidRDefault="00CA4BD3" w14:paraId="4C26C842" w14:textId="5FB2A374">
      <w:pPr>
        <w:rPr>
          <w:rFonts w:cs="Calibri" w:cstheme="minorAscii"/>
          <w:sz w:val="32"/>
          <w:szCs w:val="32"/>
        </w:rPr>
      </w:pPr>
      <w:r w:rsidRPr="2BC94C92" w:rsidR="00CA4BD3">
        <w:rPr>
          <w:rFonts w:cs="Calibri" w:cstheme="minorAscii"/>
          <w:sz w:val="32"/>
          <w:szCs w:val="32"/>
        </w:rPr>
        <w:t xml:space="preserve">I will attend more courses and spend more time educating myself on customer service or any different skill </w:t>
      </w:r>
      <w:r w:rsidRPr="2BC94C92" w:rsidR="00CA4BD3">
        <w:rPr>
          <w:rFonts w:cs="Calibri" w:cstheme="minorAscii"/>
          <w:sz w:val="32"/>
          <w:szCs w:val="32"/>
        </w:rPr>
        <w:t>required</w:t>
      </w:r>
      <w:r w:rsidRPr="2BC94C92" w:rsidR="00CA4BD3">
        <w:rPr>
          <w:rFonts w:cs="Calibri" w:cstheme="minorAscii"/>
          <w:sz w:val="32"/>
          <w:szCs w:val="32"/>
        </w:rPr>
        <w:t xml:space="preserve"> in that </w:t>
      </w:r>
      <w:r w:rsidRPr="2BC94C92" w:rsidR="00CA4BD3">
        <w:rPr>
          <w:rFonts w:cs="Calibri" w:cstheme="minorAscii"/>
          <w:sz w:val="32"/>
          <w:szCs w:val="32"/>
        </w:rPr>
        <w:t>circumstance</w:t>
      </w:r>
    </w:p>
    <w:p w:rsidRPr="00555BF3" w:rsidR="00D00C72" w:rsidP="00CA4BD3" w:rsidRDefault="00D00C72" w14:paraId="78669FC6" w14:textId="77777777">
      <w:pPr>
        <w:rPr>
          <w:rFonts w:cstheme="minorHAnsi"/>
          <w:sz w:val="32"/>
          <w:szCs w:val="32"/>
        </w:rPr>
      </w:pPr>
    </w:p>
    <w:p w:rsidRPr="00555BF3" w:rsidR="00021C64" w:rsidP="00CA4BD3" w:rsidRDefault="00021C64" w14:paraId="7AE97B59" w14:textId="25123022">
      <w:pPr>
        <w:rPr>
          <w:rFonts w:cstheme="minorHAnsi"/>
          <w:sz w:val="32"/>
          <w:szCs w:val="32"/>
        </w:rPr>
      </w:pPr>
    </w:p>
    <w:p w:rsidR="00555BF3" w:rsidP="00D00C72" w:rsidRDefault="00555BF3" w14:paraId="7D3824EC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474A6C2E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5CA75C2C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4832E3DB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61866A61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6BC4A7D0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6A339E06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5B4BCD62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2206BE16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47D76A89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723127CA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6FC15027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6234C931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0012EFA7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6C6E6DB5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65E24AE9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58F6882C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2B3FBFB1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55207FBA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192E9F1F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57C5B956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3292670C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4113F72C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73078C73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49C5A385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51363928" w14:textId="77777777">
      <w:pPr>
        <w:rPr>
          <w:rFonts w:ascii="Open Sans" w:hAnsi="Open Sans" w:eastAsia="Times New Roman" w:cs="Open Sans"/>
          <w:color w:val="000000"/>
          <w:sz w:val="32"/>
          <w:szCs w:val="32"/>
          <w:u w:val="single"/>
          <w:shd w:val="clear" w:color="auto" w:fill="FFFFFF"/>
          <w:lang w:eastAsia="en-GB"/>
        </w:rPr>
      </w:pPr>
    </w:p>
    <w:p w:rsidR="00555BF3" w:rsidP="00D00C72" w:rsidRDefault="00555BF3" w14:paraId="0EEAAFDA" w14:textId="77777777">
      <w:pPr>
        <w:rPr>
          <w:rFonts w:ascii="Open Sans" w:hAnsi="Open Sans" w:eastAsia="Times New Roman" w:cs="Open Sans"/>
          <w:color w:val="000000"/>
          <w:sz w:val="32"/>
          <w:szCs w:val="32"/>
          <w:u w:val="single"/>
          <w:shd w:val="clear" w:color="auto" w:fill="FFFFFF"/>
          <w:lang w:eastAsia="en-GB"/>
        </w:rPr>
      </w:pPr>
    </w:p>
    <w:p w:rsidR="00555BF3" w:rsidP="00D00C72" w:rsidRDefault="00555BF3" w14:paraId="421D38DF" w14:textId="77777777">
      <w:pPr>
        <w:rPr>
          <w:rFonts w:ascii="Open Sans" w:hAnsi="Open Sans" w:eastAsia="Times New Roman" w:cs="Open Sans"/>
          <w:color w:val="000000"/>
          <w:sz w:val="32"/>
          <w:szCs w:val="32"/>
          <w:u w:val="single"/>
          <w:shd w:val="clear" w:color="auto" w:fill="FFFFFF"/>
          <w:lang w:eastAsia="en-GB"/>
        </w:rPr>
      </w:pPr>
    </w:p>
    <w:p w:rsidR="00555BF3" w:rsidP="00D00C72" w:rsidRDefault="00555BF3" w14:paraId="1B1E173A" w14:textId="77777777">
      <w:pPr>
        <w:rPr>
          <w:rFonts w:ascii="Open Sans" w:hAnsi="Open Sans" w:eastAsia="Times New Roman" w:cs="Open Sans"/>
          <w:color w:val="000000"/>
          <w:sz w:val="32"/>
          <w:szCs w:val="32"/>
          <w:u w:val="single"/>
          <w:shd w:val="clear" w:color="auto" w:fill="FFFFFF"/>
          <w:lang w:eastAsia="en-GB"/>
        </w:rPr>
      </w:pPr>
    </w:p>
    <w:p w:rsidRPr="00555BF3" w:rsidR="00555BF3" w:rsidP="00D00C72" w:rsidRDefault="00555BF3" w14:paraId="449A2570" w14:textId="761B9488">
      <w:pPr>
        <w:rPr>
          <w:rFonts w:ascii="Open Sans" w:hAnsi="Open Sans" w:eastAsia="Times New Roman" w:cs="Open Sans"/>
          <w:color w:val="000000"/>
          <w:sz w:val="32"/>
          <w:szCs w:val="32"/>
          <w:u w:val="single"/>
          <w:shd w:val="clear" w:color="auto" w:fill="FFFFFF"/>
          <w:lang w:eastAsia="en-GB"/>
        </w:rPr>
      </w:pPr>
      <w:r w:rsidRPr="00555BF3">
        <w:rPr>
          <w:rFonts w:ascii="Open Sans" w:hAnsi="Open Sans" w:eastAsia="Times New Roman" w:cs="Open Sans"/>
          <w:color w:val="000000"/>
          <w:sz w:val="32"/>
          <w:szCs w:val="32"/>
          <w:u w:val="single"/>
          <w:shd w:val="clear" w:color="auto" w:fill="FFFFFF"/>
          <w:lang w:eastAsia="en-GB"/>
        </w:rPr>
        <w:t>Reference</w:t>
      </w:r>
    </w:p>
    <w:p w:rsidR="00555BF3" w:rsidP="00D00C72" w:rsidRDefault="00555BF3" w14:paraId="210F4ACB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584CB33A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="00555BF3" w:rsidP="00D00C72" w:rsidRDefault="00555BF3" w14:paraId="27963588" w14:textId="77777777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Pr="00555BF3" w:rsidR="00D00C72" w:rsidP="00D00C72" w:rsidRDefault="00D00C72" w14:paraId="14B9F1B3" w14:textId="11849D60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  <w:r w:rsidRPr="00D00C72" w:rsidR="00D00C72"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  <w:t>Mehrabian, A., 2022. </w:t>
      </w:r>
      <w:r w:rsidRPr="2BC94C92" w:rsidR="00D00C72">
        <w:rPr>
          <w:rFonts w:ascii="Open Sans" w:hAnsi="Open Sans" w:eastAsia="Times New Roman" w:cs="Open Sans"/>
          <w:i w:val="1"/>
          <w:iCs w:val="1"/>
          <w:color w:val="000000"/>
          <w:sz w:val="32"/>
          <w:szCs w:val="32"/>
          <w:lang w:eastAsia="en-GB"/>
        </w:rPr>
        <w:t xml:space="preserve">7 38 55 </w:t>
      </w:r>
      <w:bookmarkStart w:name="_Int_jICmdTsk" w:id="1910835491"/>
      <w:r w:rsidRPr="2BC94C92" w:rsidR="00D00C72">
        <w:rPr>
          <w:rFonts w:ascii="Open Sans" w:hAnsi="Open Sans" w:eastAsia="Times New Roman" w:cs="Open Sans"/>
          <w:i w:val="1"/>
          <w:iCs w:val="1"/>
          <w:color w:val="000000"/>
          <w:sz w:val="32"/>
          <w:szCs w:val="32"/>
          <w:lang w:eastAsia="en-GB"/>
        </w:rPr>
        <w:t>rule</w:t>
      </w:r>
      <w:bookmarkEnd w:id="1910835491"/>
      <w:r w:rsidRPr="2BC94C92" w:rsidR="00D00C72">
        <w:rPr>
          <w:rFonts w:ascii="Open Sans" w:hAnsi="Open Sans" w:eastAsia="Times New Roman" w:cs="Open Sans"/>
          <w:i w:val="1"/>
          <w:iCs w:val="1"/>
          <w:color w:val="000000"/>
          <w:sz w:val="32"/>
          <w:szCs w:val="32"/>
          <w:lang w:eastAsia="en-GB"/>
        </w:rPr>
        <w:t xml:space="preserve"> of Communication</w:t>
      </w:r>
      <w:r w:rsidRPr="00D00C72" w:rsidR="00D00C72"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  <w:t xml:space="preserve">. [online] </w:t>
      </w:r>
      <w:proofErr w:type="spellStart"/>
      <w:r w:rsidRPr="00D00C72" w:rsidR="00D00C72"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  <w:t>toolshero</w:t>
      </w:r>
      <w:proofErr w:type="spellEnd"/>
      <w:r w:rsidRPr="00D00C72" w:rsidR="00D00C72"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  <w:t>. Available at: &lt;https://www.toolshero.com/communication-methods/7-38-55-rule/&gt; [Accessed 26 May 2022].</w:t>
      </w:r>
    </w:p>
    <w:p w:rsidRPr="00555BF3" w:rsidR="00FD7855" w:rsidP="00D00C72" w:rsidRDefault="00FD7855" w14:paraId="04D1193C" w14:textId="64C1D52E">
      <w:pPr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</w:pPr>
    </w:p>
    <w:p w:rsidRPr="00D00C72" w:rsidR="00FD7855" w:rsidP="00D00C72" w:rsidRDefault="00FD7855" w14:paraId="7B1C435D" w14:textId="77777777">
      <w:pPr>
        <w:rPr>
          <w:rFonts w:ascii="Times New Roman" w:hAnsi="Times New Roman" w:eastAsia="Times New Roman" w:cs="Times New Roman"/>
          <w:sz w:val="32"/>
          <w:szCs w:val="32"/>
          <w:lang w:eastAsia="en-GB"/>
        </w:rPr>
      </w:pPr>
    </w:p>
    <w:p w:rsidRPr="00FD7855" w:rsidR="00FD7855" w:rsidP="00FD7855" w:rsidRDefault="00FD7855" w14:paraId="78C42A7F" w14:textId="77777777">
      <w:pPr>
        <w:rPr>
          <w:rFonts w:ascii="Times New Roman" w:hAnsi="Times New Roman" w:eastAsia="Times New Roman" w:cs="Times New Roman"/>
          <w:sz w:val="32"/>
          <w:szCs w:val="32"/>
          <w:lang w:eastAsia="en-GB"/>
        </w:rPr>
      </w:pPr>
      <w:proofErr w:type="spellStart"/>
      <w:r w:rsidRPr="00FD7855"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  <w:t>Ccahuana</w:t>
      </w:r>
      <w:proofErr w:type="spellEnd"/>
      <w:r w:rsidRPr="00FD7855"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  <w:t>, R., 2022. </w:t>
      </w:r>
      <w:r w:rsidRPr="00FD7855">
        <w:rPr>
          <w:rFonts w:ascii="Open Sans" w:hAnsi="Open Sans" w:eastAsia="Times New Roman" w:cs="Open Sans"/>
          <w:i/>
          <w:iCs/>
          <w:color w:val="000000"/>
          <w:sz w:val="32"/>
          <w:szCs w:val="32"/>
          <w:lang w:eastAsia="en-GB"/>
        </w:rPr>
        <w:t>Albert Mehrabian Silent Messages</w:t>
      </w:r>
      <w:r w:rsidRPr="00FD7855">
        <w:rPr>
          <w:rFonts w:ascii="Open Sans" w:hAnsi="Open Sans" w:eastAsia="Times New Roman" w:cs="Open Sans"/>
          <w:color w:val="000000"/>
          <w:sz w:val="32"/>
          <w:szCs w:val="32"/>
          <w:shd w:val="clear" w:color="auto" w:fill="FFFFFF"/>
          <w:lang w:eastAsia="en-GB"/>
        </w:rPr>
        <w:t>. [online] Academia.edu. Available at: &lt;https://www.academia.edu/23744443/Albert_Mehrabian_Silent_Messages?bulkDownload=thisPaper-topRelated-sameAuthor-citingThis-citedByThis-secondOrderCitations&amp;from=cover_page&gt; [Accessed 26 May 2022].</w:t>
      </w:r>
    </w:p>
    <w:p w:rsidRPr="00584818" w:rsidR="00D00C72" w:rsidP="00CA4BD3" w:rsidRDefault="00D00C72" w14:paraId="45CD3C94" w14:textId="77777777">
      <w:pPr>
        <w:rPr>
          <w:rFonts w:cstheme="minorHAnsi"/>
          <w:sz w:val="32"/>
          <w:szCs w:val="32"/>
        </w:rPr>
      </w:pPr>
    </w:p>
    <w:sectPr w:rsidRPr="00584818" w:rsidR="00D00C72">
      <w:headerReference w:type="default" r:id="rId6"/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bce505d00aef45bb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E222C" w:rsidP="002D340F" w:rsidRDefault="00EE222C" w14:paraId="78F7BE8D" w14:textId="77777777">
      <w:r>
        <w:separator/>
      </w:r>
    </w:p>
  </w:endnote>
  <w:endnote w:type="continuationSeparator" w:id="0">
    <w:p w:rsidR="00EE222C" w:rsidP="002D340F" w:rsidRDefault="00EE222C" w14:paraId="2C418630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C94C92" w:rsidTr="2BC94C92" w14:paraId="59CFC3B4">
      <w:tc>
        <w:tcPr>
          <w:tcW w:w="3005" w:type="dxa"/>
          <w:tcMar/>
        </w:tcPr>
        <w:p w:rsidR="2BC94C92" w:rsidP="2BC94C92" w:rsidRDefault="2BC94C92" w14:paraId="3C767820" w14:textId="2B4492F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BC94C92" w:rsidP="2BC94C92" w:rsidRDefault="2BC94C92" w14:paraId="51FBF3E2" w14:textId="33D8499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BC94C92" w:rsidP="2BC94C92" w:rsidRDefault="2BC94C92" w14:paraId="57202184" w14:textId="1ED10322">
          <w:pPr>
            <w:pStyle w:val="Header"/>
            <w:bidi w:val="0"/>
            <w:ind w:right="-115"/>
            <w:jc w:val="right"/>
          </w:pPr>
        </w:p>
      </w:tc>
    </w:tr>
  </w:tbl>
  <w:p w:rsidR="2BC94C92" w:rsidP="2BC94C92" w:rsidRDefault="2BC94C92" w14:paraId="42DBFF9F" w14:textId="36E3D011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E222C" w:rsidP="002D340F" w:rsidRDefault="00EE222C" w14:paraId="184B02AA" w14:textId="77777777">
      <w:r>
        <w:separator/>
      </w:r>
    </w:p>
  </w:footnote>
  <w:footnote w:type="continuationSeparator" w:id="0">
    <w:p w:rsidR="00EE222C" w:rsidP="002D340F" w:rsidRDefault="00EE222C" w14:paraId="13EF7B3F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D340F" w:rsidRDefault="002D340F" w14:paraId="3D02633C" w14:textId="46BB920C">
    <w:pPr>
      <w:pStyle w:val="Header"/>
    </w:pPr>
    <w:r w:rsidR="2BC94C92">
      <w:rPr/>
      <w:t xml:space="preserve">MASTERING </w:t>
    </w:r>
    <w:r w:rsidR="2BC94C92">
      <w:rPr/>
      <w:t>NON-COMMUNICATION</w:t>
    </w:r>
    <w:r w:rsidR="2BC94C92">
      <w:rPr/>
      <w:t xml:space="preserve"> VERBAL </w:t>
    </w:r>
    <w:r w:rsidR="2BC94C92">
      <w:rPr/>
      <w:t xml:space="preserve">SKIL </w:t>
    </w:r>
    <w:r w:rsidR="2BC94C92">
      <w:rPr/>
      <w:t>AND CUSTOMER SERVICE.</w:t>
    </w:r>
  </w:p>
</w:hdr>
</file>

<file path=word/intelligence2.xml><?xml version="1.0" encoding="utf-8"?>
<int2:intelligence xmlns:int2="http://schemas.microsoft.com/office/intelligence/2020/intelligence">
  <int2:observations>
    <int2:textHash int2:hashCode="UmS7fJlaF5CBCG" int2:id="MIYmx52o">
      <int2:state int2:type="LegacyProofing" int2:value="Rejected"/>
    </int2:textHash>
    <int2:textHash int2:hashCode="VqJ7cxGKpLPivG" int2:id="5i1qnyji">
      <int2:state int2:type="LegacyProofing" int2:value="Rejected"/>
    </int2:textHash>
    <int2:bookmark int2:bookmarkName="_Int_jICmdTsk" int2:invalidationBookmarkName="" int2:hashCode="D0ABIuN9o6Ri3z" int2:id="fcEZA9Jz">
      <int2:state int2:type="LegacyProofing" int2:value="Rejected"/>
    </int2:bookmark>
  </int2:observations>
  <int2:intelligenceSettings/>
</int2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775"/>
    <w:rsid w:val="00021C64"/>
    <w:rsid w:val="00030E65"/>
    <w:rsid w:val="00072B26"/>
    <w:rsid w:val="000754EC"/>
    <w:rsid w:val="000810BA"/>
    <w:rsid w:val="000A6D0E"/>
    <w:rsid w:val="000C02E4"/>
    <w:rsid w:val="000C5E87"/>
    <w:rsid w:val="0011583F"/>
    <w:rsid w:val="00143D8C"/>
    <w:rsid w:val="00156F01"/>
    <w:rsid w:val="002232EF"/>
    <w:rsid w:val="00223592"/>
    <w:rsid w:val="00252775"/>
    <w:rsid w:val="00265A0F"/>
    <w:rsid w:val="002A0101"/>
    <w:rsid w:val="002D13B2"/>
    <w:rsid w:val="002D340F"/>
    <w:rsid w:val="002D3D51"/>
    <w:rsid w:val="002E649E"/>
    <w:rsid w:val="003459BE"/>
    <w:rsid w:val="003503A4"/>
    <w:rsid w:val="00367BCB"/>
    <w:rsid w:val="00397599"/>
    <w:rsid w:val="004321C7"/>
    <w:rsid w:val="00435E66"/>
    <w:rsid w:val="004B2A6E"/>
    <w:rsid w:val="004D781D"/>
    <w:rsid w:val="00540007"/>
    <w:rsid w:val="005527DF"/>
    <w:rsid w:val="00555BF3"/>
    <w:rsid w:val="00576AD5"/>
    <w:rsid w:val="00584818"/>
    <w:rsid w:val="005D2AE2"/>
    <w:rsid w:val="0061006E"/>
    <w:rsid w:val="00610BF6"/>
    <w:rsid w:val="0067313D"/>
    <w:rsid w:val="006B748F"/>
    <w:rsid w:val="006C7FA5"/>
    <w:rsid w:val="006F66C5"/>
    <w:rsid w:val="0070687D"/>
    <w:rsid w:val="007604D0"/>
    <w:rsid w:val="007768B3"/>
    <w:rsid w:val="007B4A87"/>
    <w:rsid w:val="007C32E2"/>
    <w:rsid w:val="00812134"/>
    <w:rsid w:val="008B2F95"/>
    <w:rsid w:val="008D1733"/>
    <w:rsid w:val="008D7F1C"/>
    <w:rsid w:val="00931D4F"/>
    <w:rsid w:val="009441EC"/>
    <w:rsid w:val="00972D10"/>
    <w:rsid w:val="009C03C6"/>
    <w:rsid w:val="009E7840"/>
    <w:rsid w:val="00AD6ECC"/>
    <w:rsid w:val="00AE7C09"/>
    <w:rsid w:val="00B47A3D"/>
    <w:rsid w:val="00BB6502"/>
    <w:rsid w:val="00BC7F6F"/>
    <w:rsid w:val="00BE2FC5"/>
    <w:rsid w:val="00BF2824"/>
    <w:rsid w:val="00C47493"/>
    <w:rsid w:val="00C738A1"/>
    <w:rsid w:val="00CA4BD3"/>
    <w:rsid w:val="00D00562"/>
    <w:rsid w:val="00D00C72"/>
    <w:rsid w:val="00D12A1A"/>
    <w:rsid w:val="00D152B2"/>
    <w:rsid w:val="00D61356"/>
    <w:rsid w:val="00D73528"/>
    <w:rsid w:val="00DB2CD7"/>
    <w:rsid w:val="00E00FF5"/>
    <w:rsid w:val="00EA3B87"/>
    <w:rsid w:val="00EB4908"/>
    <w:rsid w:val="00EC72CE"/>
    <w:rsid w:val="00EE222C"/>
    <w:rsid w:val="00F17B3D"/>
    <w:rsid w:val="00F22468"/>
    <w:rsid w:val="00F51C24"/>
    <w:rsid w:val="00F847CD"/>
    <w:rsid w:val="00F93FD7"/>
    <w:rsid w:val="00FD7855"/>
    <w:rsid w:val="1173F705"/>
    <w:rsid w:val="140C5C52"/>
    <w:rsid w:val="20E20D61"/>
    <w:rsid w:val="27620E64"/>
    <w:rsid w:val="2BC94C92"/>
    <w:rsid w:val="2DA7680C"/>
    <w:rsid w:val="30EFC84D"/>
    <w:rsid w:val="314CB8A9"/>
    <w:rsid w:val="483F08B2"/>
    <w:rsid w:val="55C3A0EA"/>
    <w:rsid w:val="5ECC5B86"/>
    <w:rsid w:val="6203FC48"/>
    <w:rsid w:val="639FCCA9"/>
    <w:rsid w:val="6B91B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4C7A3C"/>
  <w15:chartTrackingRefBased/>
  <w15:docId w15:val="{406D2A5A-FF56-9349-849B-67BAE37D93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232EF"/>
    <w:pPr>
      <w:spacing w:before="100" w:beforeAutospacing="1" w:after="100" w:afterAutospacing="1"/>
      <w:outlineLvl w:val="0"/>
    </w:pPr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340F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D340F"/>
  </w:style>
  <w:style w:type="paragraph" w:styleId="Footer">
    <w:name w:val="footer"/>
    <w:basedOn w:val="Normal"/>
    <w:link w:val="FooterChar"/>
    <w:uiPriority w:val="99"/>
    <w:unhideWhenUsed/>
    <w:rsid w:val="002D340F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D340F"/>
  </w:style>
  <w:style w:type="paragraph" w:styleId="paragraph" w:customStyle="1">
    <w:name w:val="paragraph"/>
    <w:basedOn w:val="Normal"/>
    <w:rsid w:val="00F93FD7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character" w:styleId="normaltextrun" w:customStyle="1">
    <w:name w:val="normaltextrun"/>
    <w:basedOn w:val="DefaultParagraphFont"/>
    <w:rsid w:val="00F93FD7"/>
  </w:style>
  <w:style w:type="paragraph" w:styleId="NormalWeb">
    <w:name w:val="Normal (Web)"/>
    <w:basedOn w:val="Normal"/>
    <w:uiPriority w:val="99"/>
    <w:unhideWhenUsed/>
    <w:rsid w:val="007B4A87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character" w:styleId="eop" w:customStyle="1">
    <w:name w:val="eop"/>
    <w:basedOn w:val="DefaultParagraphFont"/>
    <w:rsid w:val="00156F01"/>
  </w:style>
  <w:style w:type="character" w:styleId="Heading1Char" w:customStyle="1">
    <w:name w:val="Heading 1 Char"/>
    <w:basedOn w:val="DefaultParagraphFont"/>
    <w:link w:val="Heading1"/>
    <w:uiPriority w:val="9"/>
    <w:rsid w:val="002232EF"/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apple-converted-space" w:customStyle="1">
    <w:name w:val="apple-converted-space"/>
    <w:basedOn w:val="DefaultParagraphFont"/>
    <w:rsid w:val="00D00C72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23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65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4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0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5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60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1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9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63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footer" Target="footer.xml" Id="Rbce505d00aef45bb" /><Relationship Type="http://schemas.microsoft.com/office/2020/10/relationships/intelligence" Target="intelligence2.xml" Id="R49a612c4493540c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youssefettachi@gmail.com</dc:creator>
  <keywords/>
  <dc:description/>
  <lastModifiedBy>Youssef Fettachi (2129726)</lastModifiedBy>
  <revision>8</revision>
  <dcterms:created xsi:type="dcterms:W3CDTF">2022-05-22T15:13:00.0000000Z</dcterms:created>
  <dcterms:modified xsi:type="dcterms:W3CDTF">2022-05-26T22:37:13.4714333Z</dcterms:modified>
</coreProperties>
</file>