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21855213"/>
        <w:docPartObj>
          <w:docPartGallery w:val="Cover Pages"/>
          <w:docPartUnique/>
        </w:docPartObj>
      </w:sdtPr>
      <w:sdtEndPr>
        <w:rPr>
          <w:rFonts w:eastAsiaTheme="minorHAnsi"/>
          <w:color w:val="auto"/>
          <w:lang w:val="en-GB"/>
        </w:rPr>
      </w:sdtEndPr>
      <w:sdtContent>
        <w:p w14:paraId="2052E131" w14:textId="0DBEFC99" w:rsidR="009E3861" w:rsidRDefault="009E3861">
          <w:pPr>
            <w:pStyle w:val="NoSpacing"/>
            <w:spacing w:before="1540" w:after="240"/>
            <w:jc w:val="center"/>
            <w:rPr>
              <w:color w:val="4472C4" w:themeColor="accent1"/>
            </w:rPr>
          </w:pPr>
          <w:r>
            <w:rPr>
              <w:noProof/>
              <w:color w:val="4472C4" w:themeColor="accent1"/>
            </w:rPr>
            <w:drawing>
              <wp:inline distT="0" distB="0" distL="0" distR="0" wp14:anchorId="0B04E45D" wp14:editId="55B9838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695E2A7" w14:textId="7B45CB05" w:rsidR="009E3861" w:rsidRDefault="005A39B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A39B0">
            <w:rPr>
              <w:rFonts w:asciiTheme="majorHAnsi" w:eastAsiaTheme="majorEastAsia" w:hAnsiTheme="majorHAnsi" w:cstheme="majorBidi"/>
              <w:caps/>
              <w:color w:val="4472C4" w:themeColor="accent1"/>
              <w:sz w:val="80"/>
              <w:szCs w:val="80"/>
            </w:rPr>
            <w:t>Embracing Rurality and business opportunity (BMSP6008)</w:t>
          </w:r>
        </w:p>
        <w:sdt>
          <w:sdtPr>
            <w:rPr>
              <w:color w:val="4472C4" w:themeColor="accent1"/>
              <w:sz w:val="28"/>
              <w:szCs w:val="28"/>
            </w:rPr>
            <w:alias w:val="Subtitle"/>
            <w:tag w:val=""/>
            <w:id w:val="328029620"/>
            <w:placeholder>
              <w:docPart w:val="BCE90A3DEA964EA09DDB22849DF29AE3"/>
            </w:placeholder>
            <w:dataBinding w:prefixMappings="xmlns:ns0='http://purl.org/dc/elements/1.1/' xmlns:ns1='http://schemas.openxmlformats.org/package/2006/metadata/core-properties' " w:xpath="/ns1:coreProperties[1]/ns0:subject[1]" w:storeItemID="{6C3C8BC8-F283-45AE-878A-BAB7291924A1}"/>
            <w:text/>
          </w:sdtPr>
          <w:sdtContent>
            <w:p w14:paraId="5F24EFF1" w14:textId="2DCE2F9E" w:rsidR="009E3861" w:rsidRDefault="005A39B0">
              <w:pPr>
                <w:pStyle w:val="NoSpacing"/>
                <w:jc w:val="center"/>
                <w:rPr>
                  <w:color w:val="4472C4" w:themeColor="accent1"/>
                  <w:sz w:val="28"/>
                  <w:szCs w:val="28"/>
                </w:rPr>
              </w:pPr>
              <w:r w:rsidRPr="005A39B0">
                <w:rPr>
                  <w:color w:val="4472C4" w:themeColor="accent1"/>
                  <w:sz w:val="28"/>
                  <w:szCs w:val="28"/>
                </w:rPr>
                <w:t xml:space="preserve">THE </w:t>
              </w:r>
              <w:r w:rsidRPr="005A39B0">
                <w:rPr>
                  <w:color w:val="4472C4" w:themeColor="accent1"/>
                  <w:sz w:val="28"/>
                  <w:szCs w:val="28"/>
                </w:rPr>
                <w:t>TEN-MINUTE</w:t>
              </w:r>
              <w:r w:rsidRPr="005A39B0">
                <w:rPr>
                  <w:color w:val="4472C4" w:themeColor="accent1"/>
                  <w:sz w:val="28"/>
                  <w:szCs w:val="28"/>
                </w:rPr>
                <w:t xml:space="preserve"> TOWN</w:t>
              </w:r>
              <w:r w:rsidR="005345DC">
                <w:rPr>
                  <w:color w:val="4472C4" w:themeColor="accent1"/>
                  <w:sz w:val="28"/>
                  <w:szCs w:val="28"/>
                </w:rPr>
                <w:t xml:space="preserve"> REPORT</w:t>
              </w:r>
            </w:p>
          </w:sdtContent>
        </w:sdt>
        <w:p w14:paraId="2715D123" w14:textId="77777777" w:rsidR="009E3861" w:rsidRDefault="009E386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8F881CD" wp14:editId="00987D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30T00:00:00Z">
                                    <w:dateFormat w:val="MMMM d, yyyy"/>
                                    <w:lid w:val="en-US"/>
                                    <w:storeMappedDataAs w:val="dateTime"/>
                                    <w:calendar w:val="gregorian"/>
                                  </w:date>
                                </w:sdtPr>
                                <w:sdtContent>
                                  <w:p w14:paraId="5A1A9194" w14:textId="2C1152EB" w:rsidR="009E3861" w:rsidRDefault="005A39B0">
                                    <w:pPr>
                                      <w:pStyle w:val="NoSpacing"/>
                                      <w:spacing w:after="40"/>
                                      <w:jc w:val="center"/>
                                      <w:rPr>
                                        <w:caps/>
                                        <w:color w:val="4472C4" w:themeColor="accent1"/>
                                        <w:sz w:val="28"/>
                                        <w:szCs w:val="28"/>
                                      </w:rPr>
                                    </w:pPr>
                                    <w:r>
                                      <w:rPr>
                                        <w:caps/>
                                        <w:color w:val="4472C4" w:themeColor="accent1"/>
                                        <w:sz w:val="28"/>
                                        <w:szCs w:val="28"/>
                                      </w:rPr>
                                      <w:t>November 30, 2021</w:t>
                                    </w:r>
                                  </w:p>
                                </w:sdtContent>
                              </w:sdt>
                              <w:p w14:paraId="484FCEAE" w14:textId="0396FD17" w:rsidR="009E3861" w:rsidRDefault="009E38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A39B0">
                                      <w:rPr>
                                        <w:caps/>
                                        <w:color w:val="4472C4" w:themeColor="accent1"/>
                                      </w:rPr>
                                      <w:t>Lorraine Coombes (1911597)</w:t>
                                    </w:r>
                                  </w:sdtContent>
                                </w:sdt>
                              </w:p>
                              <w:p w14:paraId="38B8C2FA" w14:textId="7E9FA109" w:rsidR="009E3861" w:rsidRDefault="009E386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A39B0">
                                      <w:rPr>
                                        <w:color w:val="4472C4" w:themeColor="accent1"/>
                                      </w:rPr>
                                      <w:t>The University of Wales, Trinity St David Carmarthen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F881C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30T00:00:00Z">
                              <w:dateFormat w:val="MMMM d, yyyy"/>
                              <w:lid w:val="en-US"/>
                              <w:storeMappedDataAs w:val="dateTime"/>
                              <w:calendar w:val="gregorian"/>
                            </w:date>
                          </w:sdtPr>
                          <w:sdtContent>
                            <w:p w14:paraId="5A1A9194" w14:textId="2C1152EB" w:rsidR="009E3861" w:rsidRDefault="005A39B0">
                              <w:pPr>
                                <w:pStyle w:val="NoSpacing"/>
                                <w:spacing w:after="40"/>
                                <w:jc w:val="center"/>
                                <w:rPr>
                                  <w:caps/>
                                  <w:color w:val="4472C4" w:themeColor="accent1"/>
                                  <w:sz w:val="28"/>
                                  <w:szCs w:val="28"/>
                                </w:rPr>
                              </w:pPr>
                              <w:r>
                                <w:rPr>
                                  <w:caps/>
                                  <w:color w:val="4472C4" w:themeColor="accent1"/>
                                  <w:sz w:val="28"/>
                                  <w:szCs w:val="28"/>
                                </w:rPr>
                                <w:t>November 30, 2021</w:t>
                              </w:r>
                            </w:p>
                          </w:sdtContent>
                        </w:sdt>
                        <w:p w14:paraId="484FCEAE" w14:textId="0396FD17" w:rsidR="009E3861" w:rsidRDefault="009E38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A39B0">
                                <w:rPr>
                                  <w:caps/>
                                  <w:color w:val="4472C4" w:themeColor="accent1"/>
                                </w:rPr>
                                <w:t>Lorraine Coombes (1911597)</w:t>
                              </w:r>
                            </w:sdtContent>
                          </w:sdt>
                        </w:p>
                        <w:p w14:paraId="38B8C2FA" w14:textId="7E9FA109" w:rsidR="009E3861" w:rsidRDefault="009E386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A39B0">
                                <w:rPr>
                                  <w:color w:val="4472C4" w:themeColor="accent1"/>
                                </w:rPr>
                                <w:t>The University of Wales, Trinity St David Carmarthen</w:t>
                              </w:r>
                            </w:sdtContent>
                          </w:sdt>
                        </w:p>
                      </w:txbxContent>
                    </v:textbox>
                    <w10:wrap anchorx="margin" anchory="page"/>
                  </v:shape>
                </w:pict>
              </mc:Fallback>
            </mc:AlternateContent>
          </w:r>
          <w:r>
            <w:rPr>
              <w:noProof/>
              <w:color w:val="4472C4" w:themeColor="accent1"/>
            </w:rPr>
            <w:drawing>
              <wp:inline distT="0" distB="0" distL="0" distR="0" wp14:anchorId="75154929" wp14:editId="4CA499E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8A0178" w14:textId="3B5A840F" w:rsidR="009E3861" w:rsidRDefault="009E3861">
          <w:r>
            <w:br w:type="page"/>
          </w:r>
        </w:p>
      </w:sdtContent>
    </w:sdt>
    <w:p w14:paraId="2FD55B4B" w14:textId="7FE79CE7" w:rsidR="00486F17" w:rsidRDefault="002966D6">
      <w:pPr>
        <w:rPr>
          <w:b/>
          <w:bCs/>
        </w:rPr>
      </w:pPr>
      <w:r w:rsidRPr="00A2298F">
        <w:rPr>
          <w:b/>
          <w:bCs/>
        </w:rPr>
        <w:lastRenderedPageBreak/>
        <w:t xml:space="preserve">Carmarthen and the </w:t>
      </w:r>
      <w:r w:rsidR="00486F17" w:rsidRPr="00A2298F">
        <w:rPr>
          <w:b/>
          <w:bCs/>
        </w:rPr>
        <w:t>ten-minute</w:t>
      </w:r>
      <w:r w:rsidRPr="00A2298F">
        <w:rPr>
          <w:b/>
          <w:bCs/>
        </w:rPr>
        <w:t xml:space="preserve"> town </w:t>
      </w:r>
      <w:r w:rsidR="00486F17" w:rsidRPr="00A2298F">
        <w:rPr>
          <w:b/>
          <w:bCs/>
        </w:rPr>
        <w:t>principal</w:t>
      </w:r>
      <w:r w:rsidRPr="00A2298F">
        <w:rPr>
          <w:b/>
          <w:bCs/>
        </w:rPr>
        <w:t xml:space="preserve"> report</w:t>
      </w:r>
      <w:r w:rsidR="00486F17" w:rsidRPr="00A2298F">
        <w:rPr>
          <w:b/>
          <w:bCs/>
        </w:rPr>
        <w:t>.</w:t>
      </w:r>
    </w:p>
    <w:p w14:paraId="737B5056" w14:textId="77777777" w:rsidR="00263427" w:rsidRDefault="00263427"/>
    <w:p w14:paraId="7E66A63B" w14:textId="5CC5EE59" w:rsidR="00486F17" w:rsidRDefault="00486F17">
      <w:pPr>
        <w:rPr>
          <w:b/>
          <w:bCs/>
        </w:rPr>
      </w:pPr>
      <w:r w:rsidRPr="00A2298F">
        <w:rPr>
          <w:b/>
          <w:bCs/>
        </w:rPr>
        <w:t>Introduction</w:t>
      </w:r>
      <w:r w:rsidR="00D86D15" w:rsidRPr="00A2298F">
        <w:rPr>
          <w:b/>
          <w:bCs/>
        </w:rPr>
        <w:t>:</w:t>
      </w:r>
    </w:p>
    <w:p w14:paraId="3055B6F5" w14:textId="77777777" w:rsidR="00263427" w:rsidRPr="00A2298F" w:rsidRDefault="00263427">
      <w:pPr>
        <w:rPr>
          <w:b/>
          <w:bCs/>
        </w:rPr>
      </w:pPr>
    </w:p>
    <w:p w14:paraId="64E23FFC" w14:textId="63589AAF" w:rsidR="000A7BE5" w:rsidRDefault="00F639AF">
      <w:r w:rsidRPr="00F639AF">
        <w:t>All community facilities and services should be within a ten-minute walk or cycle from home, or accessible by public transportation,</w:t>
      </w:r>
      <w:r w:rsidR="00303270" w:rsidRPr="00303270">
        <w:t xml:space="preserve"> (Southern Regional Assembly, 2020)</w:t>
      </w:r>
      <w:r w:rsidR="00725420" w:rsidRPr="00725420">
        <w:t xml:space="preserve"> </w:t>
      </w:r>
      <w:r w:rsidRPr="00F639AF">
        <w:t xml:space="preserve">according to the ten-minute town principle. </w:t>
      </w:r>
      <w:r w:rsidR="00D86D15">
        <w:t xml:space="preserve">This report </w:t>
      </w:r>
      <w:r w:rsidR="00A2298F">
        <w:t>will</w:t>
      </w:r>
      <w:r w:rsidRPr="00F639AF">
        <w:t xml:space="preserve"> examine how Carmarthen could fit into this principle.</w:t>
      </w:r>
      <w:r w:rsidR="006A10D9">
        <w:t xml:space="preserve"> How it could be made better and recommendations.</w:t>
      </w:r>
    </w:p>
    <w:p w14:paraId="593328EE" w14:textId="77777777" w:rsidR="00263427" w:rsidRDefault="00263427"/>
    <w:p w14:paraId="058BEE78" w14:textId="77777777" w:rsidR="00507953" w:rsidRDefault="00507953"/>
    <w:p w14:paraId="10EC52B1" w14:textId="1AB607E2" w:rsidR="00507953" w:rsidRDefault="00507953">
      <w:pPr>
        <w:rPr>
          <w:b/>
          <w:bCs/>
        </w:rPr>
      </w:pPr>
      <w:r w:rsidRPr="00507953">
        <w:rPr>
          <w:b/>
          <w:bCs/>
        </w:rPr>
        <w:t>Contents:</w:t>
      </w:r>
    </w:p>
    <w:p w14:paraId="54591F46" w14:textId="77777777" w:rsidR="00263427" w:rsidRDefault="00263427">
      <w:pPr>
        <w:rPr>
          <w:b/>
          <w:bCs/>
        </w:rPr>
      </w:pPr>
    </w:p>
    <w:p w14:paraId="417A95EA" w14:textId="6ADA6876" w:rsidR="00507953" w:rsidRDefault="00507953">
      <w:pPr>
        <w:rPr>
          <w:b/>
          <w:bCs/>
        </w:rPr>
      </w:pPr>
      <w:r>
        <w:rPr>
          <w:b/>
          <w:bCs/>
        </w:rPr>
        <w:t>Main Findings</w:t>
      </w:r>
      <w:r w:rsidR="000A63FD">
        <w:rPr>
          <w:b/>
          <w:bCs/>
        </w:rPr>
        <w:t xml:space="preserve">..............................................................................................................Page </w:t>
      </w:r>
      <w:r w:rsidR="00263427">
        <w:rPr>
          <w:b/>
          <w:bCs/>
        </w:rPr>
        <w:t>2</w:t>
      </w:r>
    </w:p>
    <w:p w14:paraId="49510849" w14:textId="77777777" w:rsidR="000A63FD" w:rsidRDefault="000A63FD">
      <w:pPr>
        <w:rPr>
          <w:b/>
          <w:bCs/>
        </w:rPr>
      </w:pPr>
    </w:p>
    <w:p w14:paraId="495613BF" w14:textId="71A7B9D8" w:rsidR="00507953" w:rsidRDefault="00507953">
      <w:pPr>
        <w:rPr>
          <w:b/>
          <w:bCs/>
        </w:rPr>
      </w:pPr>
      <w:r>
        <w:rPr>
          <w:b/>
          <w:bCs/>
        </w:rPr>
        <w:t>Accessibility</w:t>
      </w:r>
      <w:r w:rsidR="000A63FD">
        <w:rPr>
          <w:b/>
          <w:bCs/>
        </w:rPr>
        <w:t xml:space="preserve">.................................................................................................................Page </w:t>
      </w:r>
      <w:r w:rsidR="00263427">
        <w:rPr>
          <w:b/>
          <w:bCs/>
        </w:rPr>
        <w:t>2</w:t>
      </w:r>
      <w:r w:rsidR="000A63FD">
        <w:rPr>
          <w:b/>
          <w:bCs/>
        </w:rPr>
        <w:t xml:space="preserve"> &amp; </w:t>
      </w:r>
      <w:r w:rsidR="00263427">
        <w:rPr>
          <w:b/>
          <w:bCs/>
        </w:rPr>
        <w:t>3</w:t>
      </w:r>
    </w:p>
    <w:p w14:paraId="53C701AD" w14:textId="77777777" w:rsidR="000A63FD" w:rsidRDefault="000A63FD">
      <w:pPr>
        <w:rPr>
          <w:b/>
          <w:bCs/>
        </w:rPr>
      </w:pPr>
    </w:p>
    <w:p w14:paraId="14D1F23D" w14:textId="0EB5B2A4" w:rsidR="00507953" w:rsidRDefault="00507953">
      <w:pPr>
        <w:rPr>
          <w:b/>
          <w:bCs/>
        </w:rPr>
      </w:pPr>
      <w:r>
        <w:rPr>
          <w:b/>
          <w:bCs/>
        </w:rPr>
        <w:t>Local Services</w:t>
      </w:r>
      <w:r w:rsidR="000A63FD">
        <w:rPr>
          <w:b/>
          <w:bCs/>
        </w:rPr>
        <w:t xml:space="preserve">..............................................................................................................Page </w:t>
      </w:r>
      <w:r w:rsidR="00263427">
        <w:rPr>
          <w:b/>
          <w:bCs/>
        </w:rPr>
        <w:t>3</w:t>
      </w:r>
    </w:p>
    <w:p w14:paraId="2A0E5A96" w14:textId="77777777" w:rsidR="000A63FD" w:rsidRDefault="000A63FD">
      <w:pPr>
        <w:rPr>
          <w:b/>
          <w:bCs/>
        </w:rPr>
      </w:pPr>
    </w:p>
    <w:p w14:paraId="0DF793B3" w14:textId="7F8112DA" w:rsidR="00507953" w:rsidRDefault="00507953">
      <w:pPr>
        <w:rPr>
          <w:b/>
          <w:bCs/>
        </w:rPr>
      </w:pPr>
      <w:r>
        <w:rPr>
          <w:b/>
          <w:bCs/>
        </w:rPr>
        <w:t>Local Public Spaces</w:t>
      </w:r>
      <w:r w:rsidR="000A63FD">
        <w:rPr>
          <w:b/>
          <w:bCs/>
        </w:rPr>
        <w:t>.....................................................................................................Page 3 &amp; 4</w:t>
      </w:r>
      <w:r w:rsidR="00263427">
        <w:rPr>
          <w:b/>
          <w:bCs/>
        </w:rPr>
        <w:t xml:space="preserve"> &amp; 5</w:t>
      </w:r>
    </w:p>
    <w:p w14:paraId="78A7E1DA" w14:textId="77777777" w:rsidR="000A63FD" w:rsidRDefault="000A63FD">
      <w:pPr>
        <w:rPr>
          <w:b/>
          <w:bCs/>
        </w:rPr>
      </w:pPr>
    </w:p>
    <w:p w14:paraId="08EBDCE4" w14:textId="42AF6558" w:rsidR="00507953" w:rsidRDefault="00507953">
      <w:pPr>
        <w:rPr>
          <w:b/>
          <w:bCs/>
        </w:rPr>
      </w:pPr>
      <w:r>
        <w:rPr>
          <w:b/>
          <w:bCs/>
        </w:rPr>
        <w:t>Sustainability</w:t>
      </w:r>
      <w:r w:rsidR="000A63FD">
        <w:rPr>
          <w:b/>
          <w:bCs/>
        </w:rPr>
        <w:t>...............................................................................................................Page</w:t>
      </w:r>
      <w:r w:rsidR="00263427">
        <w:rPr>
          <w:b/>
          <w:bCs/>
        </w:rPr>
        <w:t xml:space="preserve"> 5</w:t>
      </w:r>
    </w:p>
    <w:p w14:paraId="4A83EAF2" w14:textId="77777777" w:rsidR="000A63FD" w:rsidRDefault="000A63FD">
      <w:pPr>
        <w:rPr>
          <w:b/>
          <w:bCs/>
        </w:rPr>
      </w:pPr>
    </w:p>
    <w:p w14:paraId="09BB4F65" w14:textId="05D3E226" w:rsidR="00507953" w:rsidRDefault="00507953">
      <w:pPr>
        <w:rPr>
          <w:b/>
          <w:bCs/>
        </w:rPr>
      </w:pPr>
      <w:r>
        <w:rPr>
          <w:b/>
          <w:bCs/>
        </w:rPr>
        <w:t>Conclusion</w:t>
      </w:r>
      <w:r w:rsidR="000A63FD">
        <w:rPr>
          <w:b/>
          <w:bCs/>
        </w:rPr>
        <w:t xml:space="preserve">....................................................................................................................Page </w:t>
      </w:r>
      <w:r w:rsidR="00263427">
        <w:rPr>
          <w:b/>
          <w:bCs/>
        </w:rPr>
        <w:t>6</w:t>
      </w:r>
    </w:p>
    <w:p w14:paraId="43EB8688" w14:textId="77777777" w:rsidR="000A63FD" w:rsidRDefault="000A63FD">
      <w:pPr>
        <w:rPr>
          <w:b/>
          <w:bCs/>
        </w:rPr>
      </w:pPr>
    </w:p>
    <w:p w14:paraId="7636AE6C" w14:textId="4D4AE430" w:rsidR="000A63FD" w:rsidRDefault="000A63FD">
      <w:pPr>
        <w:rPr>
          <w:b/>
          <w:bCs/>
        </w:rPr>
      </w:pPr>
      <w:r>
        <w:rPr>
          <w:b/>
          <w:bCs/>
        </w:rPr>
        <w:t xml:space="preserve">References....................................................................................................................Page </w:t>
      </w:r>
      <w:r w:rsidR="00263427">
        <w:rPr>
          <w:b/>
          <w:bCs/>
        </w:rPr>
        <w:t>7</w:t>
      </w:r>
    </w:p>
    <w:p w14:paraId="2C85D606" w14:textId="257067B1" w:rsidR="00507953" w:rsidRDefault="00507953">
      <w:pPr>
        <w:rPr>
          <w:b/>
          <w:bCs/>
        </w:rPr>
      </w:pPr>
    </w:p>
    <w:p w14:paraId="6446BE07" w14:textId="08F4EC63" w:rsidR="00507953" w:rsidRDefault="00507953">
      <w:pPr>
        <w:rPr>
          <w:b/>
          <w:bCs/>
        </w:rPr>
      </w:pPr>
    </w:p>
    <w:p w14:paraId="371D3D46" w14:textId="77C47FD1" w:rsidR="00507953" w:rsidRDefault="00507953">
      <w:pPr>
        <w:rPr>
          <w:b/>
          <w:bCs/>
        </w:rPr>
      </w:pPr>
    </w:p>
    <w:p w14:paraId="48686984" w14:textId="68A4B8B4" w:rsidR="00507953" w:rsidRDefault="00507953">
      <w:pPr>
        <w:rPr>
          <w:b/>
          <w:bCs/>
        </w:rPr>
      </w:pPr>
    </w:p>
    <w:p w14:paraId="124EC3BC" w14:textId="77777777" w:rsidR="00507953" w:rsidRPr="00507953" w:rsidRDefault="00507953">
      <w:pPr>
        <w:rPr>
          <w:b/>
          <w:bCs/>
        </w:rPr>
      </w:pPr>
    </w:p>
    <w:p w14:paraId="12382525" w14:textId="77777777" w:rsidR="00263427" w:rsidRDefault="00263427">
      <w:pPr>
        <w:rPr>
          <w:b/>
          <w:bCs/>
        </w:rPr>
      </w:pPr>
    </w:p>
    <w:p w14:paraId="02B558AF" w14:textId="77777777" w:rsidR="00263427" w:rsidRDefault="00263427">
      <w:pPr>
        <w:rPr>
          <w:b/>
          <w:bCs/>
        </w:rPr>
      </w:pPr>
    </w:p>
    <w:p w14:paraId="4F1A0620" w14:textId="0EF5B1DE" w:rsidR="00A2298F" w:rsidRDefault="00A2298F">
      <w:pPr>
        <w:rPr>
          <w:b/>
          <w:bCs/>
        </w:rPr>
      </w:pPr>
      <w:r w:rsidRPr="00A2298F">
        <w:rPr>
          <w:b/>
          <w:bCs/>
        </w:rPr>
        <w:lastRenderedPageBreak/>
        <w:t>Main Findings:</w:t>
      </w:r>
    </w:p>
    <w:p w14:paraId="325B7C98" w14:textId="113BDC53" w:rsidR="008E42BC" w:rsidRDefault="0081696E">
      <w:r w:rsidRPr="0081696E">
        <w:t>The 10-minute town concept is centred on shortening the distance between people's residences and their everyday activities while improving the quality of life in their communities. It's a geographic approach to the circular economy concept. Given that a town with fewer trips between home and work is also a more controlled social environment</w:t>
      </w:r>
      <w:r w:rsidR="000D4CC6">
        <w:t>.</w:t>
      </w:r>
      <w:r w:rsidR="00A15EF6" w:rsidRPr="00A15EF6">
        <w:t xml:space="preserve"> ("10 Minute Neighbourhood Analysis", 2021)</w:t>
      </w:r>
      <w:r w:rsidR="006104A5">
        <w:t xml:space="preserve"> T</w:t>
      </w:r>
      <w:r w:rsidRPr="0081696E">
        <w:t>he concept becomes even more pertinent in the light of the latest coronavirus pandemic</w:t>
      </w:r>
      <w:r w:rsidR="00DE5B99">
        <w:t xml:space="preserve">. </w:t>
      </w:r>
      <w:r w:rsidR="00DE5B99" w:rsidRPr="00DE5B99">
        <w:t>The walkable town principle decreases the environmental impact of towns while also improving people's mental and physical health. A walkable town enhances connectivity</w:t>
      </w:r>
      <w:r w:rsidR="00ED6BF4">
        <w:t>,</w:t>
      </w:r>
      <w:r w:rsidR="00DE5B99" w:rsidRPr="00DE5B99">
        <w:t xml:space="preserve"> it also makes travel safer and more enjoyable. A town that has </w:t>
      </w:r>
      <w:r w:rsidR="00B750FB" w:rsidRPr="00DE5B99">
        <w:t>all</w:t>
      </w:r>
      <w:r w:rsidR="00DE5B99" w:rsidRPr="00DE5B99">
        <w:t xml:space="preserve"> its functions within walking distance is also nicer to the elderly</w:t>
      </w:r>
      <w:r w:rsidR="00F26FB9">
        <w:t xml:space="preserve"> </w:t>
      </w:r>
      <w:r w:rsidR="00A42530">
        <w:t>and</w:t>
      </w:r>
      <w:r w:rsidR="00F26FB9">
        <w:t xml:space="preserve"> disabled</w:t>
      </w:r>
      <w:r w:rsidR="00DE5B99" w:rsidRPr="00DE5B99">
        <w:t xml:space="preserve"> and adheres to the concepts of a safe town.</w:t>
      </w:r>
    </w:p>
    <w:p w14:paraId="6986088D" w14:textId="77777777" w:rsidR="003C2A72" w:rsidRPr="000F67F9" w:rsidRDefault="003C2A72" w:rsidP="003C2A72">
      <w:pPr>
        <w:rPr>
          <w:b/>
          <w:bCs/>
        </w:rPr>
      </w:pPr>
      <w:r w:rsidRPr="000F67F9">
        <w:rPr>
          <w:b/>
          <w:bCs/>
        </w:rPr>
        <w:t>Accessibility:</w:t>
      </w:r>
    </w:p>
    <w:p w14:paraId="71440D46" w14:textId="288273E3" w:rsidR="003C2A72" w:rsidRDefault="003C2A72" w:rsidP="003C2A72">
      <w:r>
        <w:t xml:space="preserve">Accessible </w:t>
      </w:r>
      <w:r w:rsidR="00E62A4A">
        <w:t>liveable</w:t>
      </w:r>
      <w:r>
        <w:t xml:space="preserve"> </w:t>
      </w:r>
      <w:r w:rsidR="00BA507D">
        <w:t>communities</w:t>
      </w:r>
      <w:r>
        <w:t xml:space="preserve"> support car-free living by being well connected to </w:t>
      </w:r>
      <w:r w:rsidR="00AD03AE">
        <w:t>towns</w:t>
      </w:r>
      <w:r>
        <w:t xml:space="preserve"> and city destinations through sustainable transportation modes (walking, cycling, public transport</w:t>
      </w:r>
      <w:r w:rsidR="00EE5F78">
        <w:t>)</w:t>
      </w:r>
      <w:r w:rsidR="0021729C">
        <w:t>.</w:t>
      </w:r>
      <w:r w:rsidR="00AB6649">
        <w:t xml:space="preserve"> </w:t>
      </w:r>
      <w:r w:rsidR="00F77876" w:rsidRPr="00F77876">
        <w:t xml:space="preserve">Is the convenience of parking close to town a type of happiness, or can making </w:t>
      </w:r>
      <w:r w:rsidR="006C5905" w:rsidRPr="00F77876">
        <w:t>the</w:t>
      </w:r>
      <w:r w:rsidR="006C5905">
        <w:t xml:space="preserve"> town</w:t>
      </w:r>
      <w:r w:rsidR="00F77876" w:rsidRPr="00F77876">
        <w:t> pedestrianised give us a deeper sense of happiness due to the environment and pollution?</w:t>
      </w:r>
      <w:r w:rsidR="00FC7187">
        <w:t xml:space="preserve"> </w:t>
      </w:r>
      <w:r w:rsidR="00AB6649" w:rsidRPr="00AB6649">
        <w:t xml:space="preserve">Carmarthen has a bus station, train station, park and ride, and multi-story parking. To fit into the </w:t>
      </w:r>
      <w:r w:rsidR="00E62A4A" w:rsidRPr="00AB6649">
        <w:t>10-minute</w:t>
      </w:r>
      <w:r w:rsidR="00AB6649" w:rsidRPr="00AB6649">
        <w:t xml:space="preserve"> town theory</w:t>
      </w:r>
      <w:r w:rsidR="00834D80">
        <w:t xml:space="preserve"> it needs to </w:t>
      </w:r>
      <w:r w:rsidR="00AB6649" w:rsidRPr="00AB6649">
        <w:t>encourag</w:t>
      </w:r>
      <w:r w:rsidR="00834D80">
        <w:t>e</w:t>
      </w:r>
      <w:r w:rsidR="00AB6649" w:rsidRPr="00AB6649">
        <w:t xml:space="preserve"> physical, social, health, and well-being over reliance on a car.</w:t>
      </w:r>
      <w:r w:rsidR="002D2507">
        <w:t xml:space="preserve"> </w:t>
      </w:r>
      <w:r w:rsidR="00E62A4A" w:rsidRPr="00E62A4A">
        <w:t>Carmarthen has various pedestrianised sections, including Merlin's Walk, Guildhall Square, and St Catherine's Walk Shopping Centre, which is a flat location that is beneficial to the elderly and disabled.</w:t>
      </w:r>
    </w:p>
    <w:p w14:paraId="0BF28082" w14:textId="76D5DF65" w:rsidR="00332F7D" w:rsidRDefault="0074592F" w:rsidP="003C2A72">
      <w:r w:rsidRPr="00E61E42">
        <w:rPr>
          <w:b/>
          <w:bCs/>
        </w:rPr>
        <w:t>Recommendation</w:t>
      </w:r>
      <w:r w:rsidR="00792A94" w:rsidRPr="00E61E42">
        <w:rPr>
          <w:b/>
          <w:bCs/>
        </w:rPr>
        <w:t>:</w:t>
      </w:r>
      <w:r w:rsidR="0020117E">
        <w:t xml:space="preserve"> </w:t>
      </w:r>
      <w:r w:rsidR="00B75F82" w:rsidRPr="00B75F82">
        <w:t xml:space="preserve">There is a need for more pedestrianisation. In an ideal world, the entire town. Carmarthen has considered pedestrianising King Street in the past. </w:t>
      </w:r>
      <w:r w:rsidR="00406779">
        <w:t>(</w:t>
      </w:r>
      <w:r w:rsidR="008927F9">
        <w:t>See</w:t>
      </w:r>
      <w:r w:rsidR="00406779">
        <w:t xml:space="preserve"> figure 1)</w:t>
      </w:r>
    </w:p>
    <w:p w14:paraId="5CA268B9" w14:textId="5123FA3C" w:rsidR="00F24DAB" w:rsidRDefault="00F24DAB" w:rsidP="003C2A72">
      <w:r>
        <w:rPr>
          <w:noProof/>
        </w:rPr>
        <w:drawing>
          <wp:inline distT="0" distB="0" distL="0" distR="0" wp14:anchorId="407BB7DC" wp14:editId="34492FB4">
            <wp:extent cx="3549650" cy="2165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49650" cy="2165350"/>
                    </a:xfrm>
                    <a:prstGeom prst="rect">
                      <a:avLst/>
                    </a:prstGeom>
                    <a:noFill/>
                    <a:ln>
                      <a:noFill/>
                    </a:ln>
                  </pic:spPr>
                </pic:pic>
              </a:graphicData>
            </a:graphic>
          </wp:inline>
        </w:drawing>
      </w:r>
    </w:p>
    <w:p w14:paraId="6C43ABCE" w14:textId="270D3179" w:rsidR="00406779" w:rsidRDefault="00406779" w:rsidP="003C2A72">
      <w:r>
        <w:t>Figure 1.</w:t>
      </w:r>
      <w:r w:rsidR="008A4F5C" w:rsidRPr="008A4F5C">
        <w:t xml:space="preserve"> (Image: Carmarthenshire County Council)</w:t>
      </w:r>
      <w:r w:rsidR="008A4F5C">
        <w:t xml:space="preserve"> </w:t>
      </w:r>
    </w:p>
    <w:p w14:paraId="3B78D543" w14:textId="06AA5C04" w:rsidR="001320B6" w:rsidRDefault="00B75F82" w:rsidP="003C2A72">
      <w:r w:rsidRPr="00B75F82">
        <w:t xml:space="preserve">It currently has shops on both sides of a busy thoroughfare. It has been a contentious issue for years, with opposing viewpoints. It was said that it would give the area fresh vitality, while others claimed that it would destroy trade because of the lack of </w:t>
      </w:r>
      <w:r w:rsidR="002A32BA" w:rsidRPr="00B75F82">
        <w:t>access.</w:t>
      </w:r>
      <w:r w:rsidR="00267C7A" w:rsidRPr="00267C7A">
        <w:t xml:space="preserve"> (Harries, 2021)</w:t>
      </w:r>
      <w:r w:rsidR="002A32BA">
        <w:t xml:space="preserve"> </w:t>
      </w:r>
      <w:r w:rsidR="002A32BA" w:rsidRPr="002A32BA">
        <w:t>The ten-minute town principle, on the other hand, necessitates that people have access to local amenities without the need for a car. It would make this region more walkable, while also promoting town centre safety and good air quality.</w:t>
      </w:r>
      <w:r w:rsidR="005C7661">
        <w:t xml:space="preserve"> </w:t>
      </w:r>
      <w:r w:rsidR="005C7661" w:rsidRPr="005C7661">
        <w:t xml:space="preserve">If this area were closed off, it </w:t>
      </w:r>
      <w:r w:rsidR="00180168">
        <w:t>could</w:t>
      </w:r>
      <w:r w:rsidR="005C7661" w:rsidRPr="005C7661">
        <w:t xml:space="preserve"> potentially be used for alfresco dining. Because of the recent covid scenario, dining outside has become the new normal, and the public ha</w:t>
      </w:r>
      <w:r w:rsidR="00B70352">
        <w:t>ve</w:t>
      </w:r>
      <w:r w:rsidR="005C7661" w:rsidRPr="005C7661">
        <w:t xml:space="preserve"> become more receptive</w:t>
      </w:r>
      <w:r w:rsidR="00BB4396">
        <w:t xml:space="preserve"> to thi</w:t>
      </w:r>
      <w:r w:rsidR="00A3193E">
        <w:t xml:space="preserve">s </w:t>
      </w:r>
      <w:r w:rsidR="00BB4396">
        <w:t>idea</w:t>
      </w:r>
      <w:r w:rsidR="005C7661" w:rsidRPr="005C7661">
        <w:t>.</w:t>
      </w:r>
      <w:r w:rsidR="005C7661">
        <w:t xml:space="preserve"> </w:t>
      </w:r>
      <w:r w:rsidR="00A66B0E" w:rsidRPr="00A66B0E">
        <w:t xml:space="preserve">The </w:t>
      </w:r>
      <w:r w:rsidR="00741E30">
        <w:t>help</w:t>
      </w:r>
      <w:r w:rsidR="009F4E93">
        <w:t xml:space="preserve"> for</w:t>
      </w:r>
      <w:r w:rsidR="00741E30">
        <w:t xml:space="preserve"> the </w:t>
      </w:r>
      <w:r w:rsidR="00A66B0E" w:rsidRPr="00A66B0E">
        <w:t xml:space="preserve">traders </w:t>
      </w:r>
      <w:r w:rsidR="00741E30">
        <w:t xml:space="preserve">with this </w:t>
      </w:r>
      <w:r w:rsidR="00FA7BDF">
        <w:t xml:space="preserve">scenario </w:t>
      </w:r>
      <w:r w:rsidR="00836CD9">
        <w:t xml:space="preserve">could be that </w:t>
      </w:r>
      <w:r w:rsidR="00FA7BDF">
        <w:t xml:space="preserve">they </w:t>
      </w:r>
      <w:r w:rsidR="00A66B0E" w:rsidRPr="00A66B0E">
        <w:t>might benefit from having their goods transported by train to a warehouse near the</w:t>
      </w:r>
      <w:r w:rsidR="00FA7BDF">
        <w:t xml:space="preserve"> train</w:t>
      </w:r>
      <w:r w:rsidR="00A66B0E" w:rsidRPr="00A66B0E">
        <w:t xml:space="preserve"> </w:t>
      </w:r>
      <w:r w:rsidR="00A66B0E" w:rsidRPr="00A66B0E">
        <w:lastRenderedPageBreak/>
        <w:t>station. Then have their goods delivered or collected through electric vans or trolleys at a convenient time before or after closing.</w:t>
      </w:r>
      <w:r w:rsidR="00181B26">
        <w:t xml:space="preserve"> </w:t>
      </w:r>
      <w:r w:rsidR="00181B26" w:rsidRPr="00181B26">
        <w:t>This would reduce emissions while also improving the environment.</w:t>
      </w:r>
      <w:r w:rsidR="001E1AC5">
        <w:t xml:space="preserve"> </w:t>
      </w:r>
      <w:r w:rsidR="00591BE3" w:rsidRPr="00591BE3">
        <w:t>However, it may be argued that pedestrianisation would be a barrier for the disabled because there would be no drop-off location close to their vital needs, but if they lived in the town, this would not be an issue</w:t>
      </w:r>
      <w:r w:rsidR="00FA16CE">
        <w:t xml:space="preserve"> </w:t>
      </w:r>
      <w:r w:rsidR="005E2170">
        <w:t xml:space="preserve">or if public transport were to be made more </w:t>
      </w:r>
      <w:r w:rsidR="00EE5F64">
        <w:t>accessible</w:t>
      </w:r>
      <w:r w:rsidR="005E2170">
        <w:t xml:space="preserve"> </w:t>
      </w:r>
      <w:r w:rsidR="009A66F1">
        <w:t>then this could potentially ease the issue</w:t>
      </w:r>
      <w:r w:rsidR="00591BE3" w:rsidRPr="00591BE3">
        <w:t>.</w:t>
      </w:r>
    </w:p>
    <w:p w14:paraId="3E46D316" w14:textId="3FF42A8F" w:rsidR="00394770" w:rsidRDefault="008C464C" w:rsidP="001A3A03">
      <w:r w:rsidRPr="000F67F9">
        <w:rPr>
          <w:b/>
          <w:bCs/>
        </w:rPr>
        <w:t>Local Services:</w:t>
      </w:r>
      <w:r w:rsidRPr="008C464C">
        <w:t xml:space="preserve"> These refer to commonplace functions such as pharmacies, dentists, cultural places, libraries, book shops, supermarkets, and banks that are necessary for daily living in community areas.</w:t>
      </w:r>
      <w:r w:rsidR="00DB2157">
        <w:t xml:space="preserve"> For some</w:t>
      </w:r>
      <w:r w:rsidR="00E71C74">
        <w:t xml:space="preserve"> </w:t>
      </w:r>
      <w:r w:rsidR="005145A3">
        <w:t>Carmarthen does offer these facilities</w:t>
      </w:r>
      <w:r w:rsidR="00853481">
        <w:t xml:space="preserve"> with</w:t>
      </w:r>
      <w:r w:rsidR="00C0662F">
        <w:t>in</w:t>
      </w:r>
      <w:r w:rsidR="00853481">
        <w:t xml:space="preserve"> the 10</w:t>
      </w:r>
      <w:r w:rsidR="004F64BF">
        <w:t>-minute principle</w:t>
      </w:r>
      <w:r w:rsidR="00DE5F86">
        <w:t>,</w:t>
      </w:r>
      <w:r w:rsidR="004F64BF">
        <w:t xml:space="preserve"> for the local community</w:t>
      </w:r>
      <w:r w:rsidR="005F77C1">
        <w:t>.</w:t>
      </w:r>
      <w:r w:rsidR="001767F2">
        <w:t xml:space="preserve"> </w:t>
      </w:r>
      <w:r w:rsidR="005F77C1">
        <w:t>H</w:t>
      </w:r>
      <w:r w:rsidR="001767F2">
        <w:t xml:space="preserve">owever, the population in </w:t>
      </w:r>
      <w:r w:rsidR="00156D60">
        <w:t>Carmarthen is around 14,185</w:t>
      </w:r>
      <w:r w:rsidR="00C65850">
        <w:t xml:space="preserve"> </w:t>
      </w:r>
      <w:r w:rsidR="00FD7DE5">
        <w:t xml:space="preserve">but this figure </w:t>
      </w:r>
      <w:r w:rsidR="00F5367C">
        <w:t>does not just include</w:t>
      </w:r>
      <w:r w:rsidR="00113328">
        <w:t xml:space="preserve"> local</w:t>
      </w:r>
      <w:r w:rsidR="00F5367C">
        <w:t xml:space="preserve"> </w:t>
      </w:r>
      <w:r w:rsidR="00113328">
        <w:t xml:space="preserve">residents </w:t>
      </w:r>
      <w:r w:rsidR="00F5367C">
        <w:t xml:space="preserve">but </w:t>
      </w:r>
      <w:r w:rsidR="00B35222">
        <w:t>communities that live further</w:t>
      </w:r>
      <w:r w:rsidR="00BC4D8E">
        <w:t xml:space="preserve"> from Carmarthen town itself. </w:t>
      </w:r>
    </w:p>
    <w:p w14:paraId="116C4EFD" w14:textId="3D29D539" w:rsidR="00E71C74" w:rsidRDefault="00394770" w:rsidP="001A3A03">
      <w:r w:rsidRPr="00E61E42">
        <w:rPr>
          <w:b/>
          <w:bCs/>
        </w:rPr>
        <w:t>Recommendations:</w:t>
      </w:r>
      <w:r>
        <w:t xml:space="preserve"> </w:t>
      </w:r>
      <w:r w:rsidR="004F7CFB" w:rsidRPr="004F7CFB">
        <w:t>If Carmarthen could adopt a best practise cycle hiring plan like Manchester's, where bikes are in and around Manchester at designated cycle stations, that would be ideal. People walk along and use an app on their phone to unlock and pay for a bike. Ride to their destination, drop it off at the ne</w:t>
      </w:r>
      <w:r w:rsidR="005F2CC3">
        <w:t>arest</w:t>
      </w:r>
      <w:r w:rsidR="004F7CFB" w:rsidRPr="004F7CFB">
        <w:t xml:space="preserve"> bike station, and secure it using the app once more.</w:t>
      </w:r>
      <w:r w:rsidR="0080313C" w:rsidRPr="0080313C">
        <w:t xml:space="preserve"> ("Bee Network Cycle Hire", 2021)</w:t>
      </w:r>
      <w:r w:rsidR="00045CF0">
        <w:t xml:space="preserve"> This would contribute to the </w:t>
      </w:r>
      <w:r w:rsidR="00BE36D5">
        <w:t>10-minute</w:t>
      </w:r>
      <w:r w:rsidR="00D137F4">
        <w:t xml:space="preserve"> town concept for</w:t>
      </w:r>
      <w:r w:rsidR="00B62B65">
        <w:t xml:space="preserve"> a lot</w:t>
      </w:r>
      <w:r w:rsidR="00D137F4">
        <w:t xml:space="preserve"> of the remaining</w:t>
      </w:r>
      <w:r w:rsidR="00B62B65">
        <w:t xml:space="preserve"> Carmarthen residents</w:t>
      </w:r>
      <w:r w:rsidR="00A35BBF">
        <w:t>,</w:t>
      </w:r>
      <w:r w:rsidR="00B62B65">
        <w:t xml:space="preserve"> </w:t>
      </w:r>
      <w:r w:rsidR="00231486">
        <w:t xml:space="preserve">as well as helping the </w:t>
      </w:r>
      <w:r w:rsidR="00180B51">
        <w:t>residents</w:t>
      </w:r>
      <w:r w:rsidR="00432E4E">
        <w:t xml:space="preserve"> that</w:t>
      </w:r>
      <w:r w:rsidR="00A86E3F">
        <w:t xml:space="preserve"> do</w:t>
      </w:r>
      <w:r w:rsidR="00180B51">
        <w:t xml:space="preserve"> live in Carmarthen town</w:t>
      </w:r>
      <w:r w:rsidR="00A35BBF">
        <w:t>,</w:t>
      </w:r>
      <w:r w:rsidR="00180B51">
        <w:t xml:space="preserve"> </w:t>
      </w:r>
      <w:r w:rsidR="00D11936">
        <w:t>a chance to get around</w:t>
      </w:r>
      <w:r w:rsidR="00A86E3F">
        <w:t xml:space="preserve"> </w:t>
      </w:r>
      <w:r w:rsidR="00A86E3F" w:rsidRPr="00A86E3F">
        <w:t>quicker</w:t>
      </w:r>
      <w:r w:rsidR="00A86E3F">
        <w:t xml:space="preserve"> and</w:t>
      </w:r>
      <w:r w:rsidR="00D11936">
        <w:t xml:space="preserve"> </w:t>
      </w:r>
      <w:r w:rsidR="00E40011">
        <w:t>easier</w:t>
      </w:r>
      <w:r w:rsidR="00B24701">
        <w:t xml:space="preserve"> </w:t>
      </w:r>
      <w:r w:rsidR="005459F3">
        <w:t>reducing their carbon footprint</w:t>
      </w:r>
      <w:r w:rsidR="00E40011">
        <w:t>.</w:t>
      </w:r>
      <w:r w:rsidR="00DC7A8B">
        <w:t xml:space="preserve"> </w:t>
      </w:r>
      <w:r w:rsidR="004313B6" w:rsidRPr="004313B6">
        <w:t>The other stumbling block</w:t>
      </w:r>
      <w:r w:rsidR="00657473">
        <w:t>s</w:t>
      </w:r>
      <w:r w:rsidR="004313B6" w:rsidRPr="004313B6">
        <w:t xml:space="preserve"> is that there are no cycle lanes in or directly around Carmarthen, so they'd have to think about the infrastructure.</w:t>
      </w:r>
      <w:r w:rsidR="00B87C9B">
        <w:t xml:space="preserve"> </w:t>
      </w:r>
      <w:r w:rsidR="00E66368" w:rsidRPr="00E66368">
        <w:t>Also, not everyone</w:t>
      </w:r>
      <w:r w:rsidR="00BC1B0F">
        <w:t xml:space="preserve"> is of the </w:t>
      </w:r>
      <w:r w:rsidR="00476AF7">
        <w:t>digital age,</w:t>
      </w:r>
      <w:r w:rsidR="00E66368" w:rsidRPr="00E66368">
        <w:t xml:space="preserve"> therefore this method may be inaccessible to them.</w:t>
      </w:r>
      <w:r w:rsidR="00896C1B">
        <w:t xml:space="preserve"> </w:t>
      </w:r>
      <w:r w:rsidR="001A7F39">
        <w:t>The remaining barrier</w:t>
      </w:r>
      <w:r w:rsidR="006D1FB7">
        <w:t>s</w:t>
      </w:r>
      <w:r w:rsidR="001A7F39">
        <w:t xml:space="preserve"> to </w:t>
      </w:r>
      <w:r w:rsidR="004348E3">
        <w:t>being able to access the local services</w:t>
      </w:r>
      <w:r w:rsidR="00617016">
        <w:t xml:space="preserve"> is </w:t>
      </w:r>
      <w:r w:rsidR="00B4202C">
        <w:t>that Carmarthen</w:t>
      </w:r>
      <w:r w:rsidR="00E53291">
        <w:t xml:space="preserve"> being </w:t>
      </w:r>
      <w:r w:rsidR="00B75BBE">
        <w:t>a community</w:t>
      </w:r>
      <w:r w:rsidR="007B5E16">
        <w:t>,</w:t>
      </w:r>
      <w:r w:rsidR="00B75BBE">
        <w:t xml:space="preserve"> </w:t>
      </w:r>
      <w:r w:rsidR="00D56063">
        <w:t>widely</w:t>
      </w:r>
      <w:r w:rsidR="00B75BBE">
        <w:t xml:space="preserve"> spread out</w:t>
      </w:r>
      <w:r w:rsidR="000802D9">
        <w:t>,</w:t>
      </w:r>
      <w:r w:rsidR="00304FFF">
        <w:t xml:space="preserve"> which</w:t>
      </w:r>
      <w:r w:rsidR="00B4202C">
        <w:t xml:space="preserve"> </w:t>
      </w:r>
      <w:r w:rsidR="008A48C9">
        <w:t xml:space="preserve">covers a </w:t>
      </w:r>
      <w:r w:rsidR="001043FD">
        <w:t xml:space="preserve">large </w:t>
      </w:r>
      <w:r w:rsidR="00D56063">
        <w:t>area</w:t>
      </w:r>
      <w:r w:rsidR="00153400">
        <w:t xml:space="preserve">. </w:t>
      </w:r>
      <w:r w:rsidR="005A2428">
        <w:t>With s</w:t>
      </w:r>
      <w:r w:rsidR="001043FD">
        <w:t>ome residents</w:t>
      </w:r>
      <w:r w:rsidR="00153400">
        <w:t xml:space="preserve"> that</w:t>
      </w:r>
      <w:r w:rsidR="00EE09B7">
        <w:t xml:space="preserve"> do</w:t>
      </w:r>
      <w:r w:rsidR="001043FD">
        <w:t xml:space="preserve"> </w:t>
      </w:r>
      <w:r w:rsidR="00892F80">
        <w:t>live further out of town</w:t>
      </w:r>
      <w:r w:rsidR="000A0A72">
        <w:t xml:space="preserve"> </w:t>
      </w:r>
      <w:r w:rsidR="00304FFF">
        <w:t xml:space="preserve">presents another issue of how they can reach the </w:t>
      </w:r>
      <w:r w:rsidR="0039175E">
        <w:t>town within 10-minutes</w:t>
      </w:r>
      <w:r w:rsidR="007A3A27">
        <w:t>.</w:t>
      </w:r>
      <w:r w:rsidR="00EE09B7" w:rsidRPr="00EE09B7">
        <w:t xml:space="preserve"> Further local services in Carmarthen, such as supermarkets, pharmacies and dentists are widely dispersed across the town, and the current layout of the town does not lend itself to easy access by walking or cycling </w:t>
      </w:r>
      <w:r w:rsidR="00621F00" w:rsidRPr="00EE09B7">
        <w:t>to</w:t>
      </w:r>
      <w:r w:rsidR="00EE09B7" w:rsidRPr="00EE09B7">
        <w:t xml:space="preserve"> conform to the </w:t>
      </w:r>
      <w:r w:rsidR="001158BB" w:rsidRPr="00EE09B7">
        <w:t>10-minute</w:t>
      </w:r>
      <w:r w:rsidR="00EE09B7" w:rsidRPr="00EE09B7">
        <w:t xml:space="preserve"> town concept.</w:t>
      </w:r>
      <w:r w:rsidR="00AE2E52">
        <w:t xml:space="preserve"> </w:t>
      </w:r>
      <w:r w:rsidR="007A3A27">
        <w:t xml:space="preserve">This could be </w:t>
      </w:r>
      <w:r w:rsidR="00621F00">
        <w:t>overcome</w:t>
      </w:r>
      <w:r w:rsidR="007A3A27">
        <w:t xml:space="preserve"> with electric buses or</w:t>
      </w:r>
      <w:r w:rsidR="004B5112">
        <w:t xml:space="preserve"> using </w:t>
      </w:r>
      <w:r w:rsidR="00290435">
        <w:t xml:space="preserve">one of the supermarkets own </w:t>
      </w:r>
      <w:r w:rsidR="007E530A">
        <w:t>buses</w:t>
      </w:r>
      <w:r w:rsidR="005F1C04">
        <w:t xml:space="preserve"> (which would need to be electric) or</w:t>
      </w:r>
      <w:r w:rsidR="007A3A27">
        <w:t xml:space="preserve"> by driving to </w:t>
      </w:r>
      <w:r w:rsidR="00C578EE">
        <w:t>the park and ride that is located just outside of Carmarthen town</w:t>
      </w:r>
      <w:r w:rsidR="00C064BD">
        <w:t xml:space="preserve"> or even </w:t>
      </w:r>
      <w:r w:rsidR="00292EC7">
        <w:t>looking at the infrastructure to include trams</w:t>
      </w:r>
      <w:r w:rsidR="004811A1">
        <w:t>.</w:t>
      </w:r>
    </w:p>
    <w:p w14:paraId="0B7891EC" w14:textId="71FEAC2A" w:rsidR="008B39D7" w:rsidRDefault="001A3A03" w:rsidP="00210200">
      <w:r w:rsidRPr="004B09BE">
        <w:rPr>
          <w:b/>
          <w:bCs/>
        </w:rPr>
        <w:t>Local Public Spaces</w:t>
      </w:r>
      <w:r>
        <w:t>:</w:t>
      </w:r>
      <w:r w:rsidR="00AC6078" w:rsidRPr="00AC6078">
        <w:t xml:space="preserve"> green areas, sports clubs, and markets are examples of local public spaces that allow for mobility and social interaction.</w:t>
      </w:r>
      <w:r w:rsidR="00210200">
        <w:t xml:space="preserve"> Green </w:t>
      </w:r>
      <w:r w:rsidR="001A3523">
        <w:t>a</w:t>
      </w:r>
      <w:r w:rsidR="00210200">
        <w:t xml:space="preserve">reas </w:t>
      </w:r>
      <w:r w:rsidR="00EF26EF">
        <w:t>t</w:t>
      </w:r>
      <w:r w:rsidR="00210200">
        <w:t>his component brings together recreational and leisure spaces.</w:t>
      </w:r>
      <w:r w:rsidR="004E680D">
        <w:t xml:space="preserve"> </w:t>
      </w:r>
      <w:r w:rsidR="00210200">
        <w:t xml:space="preserve">Green </w:t>
      </w:r>
      <w:r w:rsidR="004E680D">
        <w:t>liveable</w:t>
      </w:r>
      <w:r w:rsidR="00210200">
        <w:t xml:space="preserve"> </w:t>
      </w:r>
      <w:r w:rsidR="00EE5F64">
        <w:t>communities</w:t>
      </w:r>
      <w:r w:rsidR="00210200">
        <w:t xml:space="preserve"> are well served by parks, </w:t>
      </w:r>
      <w:r w:rsidR="002D22B8">
        <w:t>playgrounds,</w:t>
      </w:r>
      <w:r w:rsidR="00210200">
        <w:t xml:space="preserve"> and greenways. Trees and plantings are integrated into street designs. Buildings are designed to provide compact gardens, courtyards, terraces, and green roofs.</w:t>
      </w:r>
      <w:r>
        <w:t xml:space="preserve"> </w:t>
      </w:r>
      <w:r w:rsidR="00E312BE" w:rsidRPr="00E312BE">
        <w:t>Carmarthen has numerous nice green places, such as Carmarthen Park and the Jackson Lane area.</w:t>
      </w:r>
      <w:r w:rsidR="00152730">
        <w:t xml:space="preserve"> </w:t>
      </w:r>
      <w:r w:rsidR="00152730" w:rsidRPr="00152730">
        <w:t xml:space="preserve">A </w:t>
      </w:r>
      <w:r w:rsidR="007341D2">
        <w:t>leisure</w:t>
      </w:r>
      <w:r w:rsidR="00152730" w:rsidRPr="00152730">
        <w:t xml:space="preserve"> centre and twice-weekly market</w:t>
      </w:r>
      <w:r w:rsidR="00DC070A">
        <w:t xml:space="preserve"> are</w:t>
      </w:r>
      <w:r w:rsidR="00152730" w:rsidRPr="00152730">
        <w:t xml:space="preserve"> also available.</w:t>
      </w:r>
      <w:r w:rsidR="00D357F8">
        <w:t xml:space="preserve"> </w:t>
      </w:r>
      <w:r w:rsidR="00D357F8" w:rsidRPr="00D357F8">
        <w:t>Parks, playgrounds, and residential greenery can all help to improve mental and physical health</w:t>
      </w:r>
      <w:r w:rsidR="00EC6D69">
        <w:t>,</w:t>
      </w:r>
      <w:r w:rsidR="00D357F8" w:rsidRPr="00D357F8">
        <w:t xml:space="preserve"> by giving psychological relaxation and stress relief, boosting social cohesiveness, encouraging physical exercise, and limiting exposure to pollutants, noise, and excessive heat.</w:t>
      </w:r>
      <w:r w:rsidR="00721E46">
        <w:t xml:space="preserve"> </w:t>
      </w:r>
      <w:r w:rsidR="00721E46" w:rsidRPr="00721E46">
        <w:t>When a physical solution to the green space</w:t>
      </w:r>
      <w:r w:rsidR="00776F90">
        <w:t>,</w:t>
      </w:r>
      <w:r w:rsidR="00721E46" w:rsidRPr="00721E46">
        <w:t xml:space="preserve"> is combined with a social engagement/participation aspect</w:t>
      </w:r>
      <w:r w:rsidR="0024000D">
        <w:t>,</w:t>
      </w:r>
      <w:r w:rsidR="00721E46" w:rsidRPr="00721E46">
        <w:t xml:space="preserve"> to promote the green spaces and reach out to new target groups, urban green space interventions</w:t>
      </w:r>
      <w:r w:rsidR="006D6089">
        <w:t>,</w:t>
      </w:r>
      <w:r w:rsidR="00721E46" w:rsidRPr="00721E46">
        <w:t xml:space="preserve"> appear to be most effective.</w:t>
      </w:r>
      <w:r w:rsidR="00D21338">
        <w:t xml:space="preserve"> </w:t>
      </w:r>
      <w:r w:rsidR="00D21338" w:rsidRPr="00D21338">
        <w:t>(Urban green space interventions and health: A review of impacts and effectiveness. Full report (2017)</w:t>
      </w:r>
    </w:p>
    <w:p w14:paraId="3750B6E8" w14:textId="57320A13" w:rsidR="005D1969" w:rsidRDefault="00D22D1F" w:rsidP="001A3A03">
      <w:r w:rsidRPr="00E61E42">
        <w:rPr>
          <w:b/>
          <w:bCs/>
        </w:rPr>
        <w:t xml:space="preserve">Recommendations: </w:t>
      </w:r>
      <w:r w:rsidR="00A32D24" w:rsidRPr="00A32D24">
        <w:t>The ground at the bottom of Jackson's Lane was to be, repurposed, and transformed into a new patio area, shops, cafes, and a LED screen that would serve as a backdrop to a modern point of focus for the residents of the town.</w:t>
      </w:r>
      <w:r w:rsidR="00E22856">
        <w:t xml:space="preserve"> (</w:t>
      </w:r>
      <w:r w:rsidR="002C142F">
        <w:t>See</w:t>
      </w:r>
      <w:r w:rsidR="00E22856">
        <w:t xml:space="preserve"> figure 2 &amp;</w:t>
      </w:r>
      <w:r w:rsidR="002C142F">
        <w:t xml:space="preserve"> 3)</w:t>
      </w:r>
    </w:p>
    <w:p w14:paraId="59A618EB" w14:textId="35B95BEF" w:rsidR="005D1969" w:rsidRDefault="007F15F9" w:rsidP="001A3A03">
      <w:r>
        <w:rPr>
          <w:noProof/>
        </w:rPr>
        <w:lastRenderedPageBreak/>
        <w:drawing>
          <wp:inline distT="0" distB="0" distL="0" distR="0" wp14:anchorId="6D2D18D4" wp14:editId="193ACE18">
            <wp:extent cx="2889250" cy="15875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9250" cy="1587500"/>
                    </a:xfrm>
                    <a:prstGeom prst="rect">
                      <a:avLst/>
                    </a:prstGeom>
                    <a:noFill/>
                    <a:ln>
                      <a:noFill/>
                    </a:ln>
                  </pic:spPr>
                </pic:pic>
              </a:graphicData>
            </a:graphic>
          </wp:inline>
        </w:drawing>
      </w:r>
      <w:r w:rsidR="00655D51">
        <w:rPr>
          <w:noProof/>
        </w:rPr>
        <w:drawing>
          <wp:inline distT="0" distB="0" distL="0" distR="0" wp14:anchorId="6F012DF4" wp14:editId="4CC495CC">
            <wp:extent cx="2806700" cy="14224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06700" cy="1422400"/>
                    </a:xfrm>
                    <a:prstGeom prst="rect">
                      <a:avLst/>
                    </a:prstGeom>
                    <a:noFill/>
                    <a:ln>
                      <a:noFill/>
                    </a:ln>
                  </pic:spPr>
                </pic:pic>
              </a:graphicData>
            </a:graphic>
          </wp:inline>
        </w:drawing>
      </w:r>
    </w:p>
    <w:p w14:paraId="2308C248" w14:textId="32C9C252" w:rsidR="002C142F" w:rsidRDefault="002C142F" w:rsidP="001A3A03">
      <w:r>
        <w:t>Figure 2</w:t>
      </w:r>
      <w:r w:rsidR="00581B25">
        <w:t xml:space="preserve"> </w:t>
      </w:r>
      <w:r w:rsidR="00581B25" w:rsidRPr="00581B25">
        <w:t xml:space="preserve">(Image: Carmarthenshire </w:t>
      </w:r>
      <w:r w:rsidR="005853CA" w:rsidRPr="00581B25">
        <w:t>Council)</w:t>
      </w:r>
      <w:r w:rsidR="005853CA">
        <w:t xml:space="preserve">  </w:t>
      </w:r>
      <w:r w:rsidR="00581B25">
        <w:t xml:space="preserve">               Figure 3 </w:t>
      </w:r>
      <w:r w:rsidR="00581B25" w:rsidRPr="00581B25">
        <w:t>(Image: Carmarthenshire Council)</w:t>
      </w:r>
    </w:p>
    <w:p w14:paraId="79A0352D" w14:textId="1219BE88" w:rsidR="00550E8F" w:rsidRDefault="004F2938" w:rsidP="001A3A03">
      <w:r>
        <w:t xml:space="preserve"> </w:t>
      </w:r>
      <w:r w:rsidRPr="004F2938">
        <w:t xml:space="preserve">A meeting was </w:t>
      </w:r>
      <w:r w:rsidR="002D31B9" w:rsidRPr="004F2938">
        <w:t>held,</w:t>
      </w:r>
      <w:r w:rsidR="000E5770">
        <w:t xml:space="preserve"> and planning permission was granted in </w:t>
      </w:r>
      <w:r w:rsidR="00FE0C4E">
        <w:t>2017</w:t>
      </w:r>
      <w:r w:rsidR="00A924D1">
        <w:t xml:space="preserve">. </w:t>
      </w:r>
      <w:r w:rsidR="002D31B9">
        <w:t>Several years on and nothing has changed in the area</w:t>
      </w:r>
      <w:r w:rsidR="00F7372F">
        <w:t>.</w:t>
      </w:r>
      <w:r w:rsidR="005D2EE8" w:rsidRPr="005D2EE8">
        <w:t xml:space="preserve"> (Harries, 2021)</w:t>
      </w:r>
      <w:r w:rsidR="00936AA1" w:rsidRPr="00936AA1">
        <w:t xml:space="preserve"> This should be introduced since it would bring the community together while also promoting health and wellbeing</w:t>
      </w:r>
      <w:r w:rsidR="006A0D26">
        <w:t xml:space="preserve"> </w:t>
      </w:r>
      <w:r w:rsidR="0033390B">
        <w:t xml:space="preserve">contributing to the </w:t>
      </w:r>
      <w:r w:rsidR="00BF35E5">
        <w:t>idea of the 10</w:t>
      </w:r>
      <w:r w:rsidR="00BD2A62">
        <w:t>-</w:t>
      </w:r>
      <w:r w:rsidR="00BF35E5">
        <w:t>minute town principle</w:t>
      </w:r>
      <w:r w:rsidR="00936AA1" w:rsidRPr="00936AA1">
        <w:t>.</w:t>
      </w:r>
      <w:r w:rsidR="00F7372F">
        <w:t xml:space="preserve"> </w:t>
      </w:r>
      <w:r w:rsidR="003E6BFB" w:rsidRPr="003E6BFB">
        <w:t xml:space="preserve">In Carmarthen, green space can be increased by converting abandoned plots, schoolyards, </w:t>
      </w:r>
      <w:r w:rsidR="002663AA">
        <w:t>car</w:t>
      </w:r>
      <w:r w:rsidR="003E6BFB" w:rsidRPr="003E6BFB">
        <w:t>parking, and space on the road into small or mini parks</w:t>
      </w:r>
      <w:r w:rsidR="00804576">
        <w:t xml:space="preserve"> or ent</w:t>
      </w:r>
      <w:r w:rsidR="00004E43">
        <w:t>ertaining</w:t>
      </w:r>
      <w:r w:rsidR="007E2F6D">
        <w:t xml:space="preserve"> areas</w:t>
      </w:r>
      <w:r w:rsidR="004833CD">
        <w:t xml:space="preserve"> for outdoor </w:t>
      </w:r>
      <w:r w:rsidR="00B002AD">
        <w:t>cinemas</w:t>
      </w:r>
      <w:r w:rsidR="003E6BFB" w:rsidRPr="003E6BFB">
        <w:t>, for example.</w:t>
      </w:r>
      <w:r w:rsidR="00AA7283">
        <w:t xml:space="preserve"> </w:t>
      </w:r>
      <w:r w:rsidR="002471C3" w:rsidRPr="002471C3">
        <w:t>There are a few carparks in the town that may be utilised in this way, including those off John Street and Priory Street.</w:t>
      </w:r>
      <w:r w:rsidR="00AB04E6">
        <w:t xml:space="preserve"> </w:t>
      </w:r>
      <w:r w:rsidR="0006496D">
        <w:t>(See Figure 4</w:t>
      </w:r>
      <w:r w:rsidR="00403640">
        <w:t xml:space="preserve"> &amp; 5</w:t>
      </w:r>
      <w:r w:rsidR="0006496D">
        <w:t>)</w:t>
      </w:r>
    </w:p>
    <w:p w14:paraId="2E0E112F" w14:textId="1A4132AB" w:rsidR="00550E8F" w:rsidRDefault="00550E8F" w:rsidP="001A3A03">
      <w:r>
        <w:rPr>
          <w:noProof/>
        </w:rPr>
        <w:drawing>
          <wp:inline distT="0" distB="0" distL="0" distR="0" wp14:anchorId="7E617160" wp14:editId="3003F493">
            <wp:extent cx="5461000" cy="19177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1000" cy="1917700"/>
                    </a:xfrm>
                    <a:prstGeom prst="rect">
                      <a:avLst/>
                    </a:prstGeom>
                    <a:noFill/>
                    <a:ln>
                      <a:noFill/>
                    </a:ln>
                  </pic:spPr>
                </pic:pic>
              </a:graphicData>
            </a:graphic>
          </wp:inline>
        </w:drawing>
      </w:r>
    </w:p>
    <w:p w14:paraId="52419653" w14:textId="77ED9563" w:rsidR="004F3525" w:rsidRDefault="00295531" w:rsidP="001A3A03">
      <w:r>
        <w:t xml:space="preserve"> Figure </w:t>
      </w:r>
      <w:r w:rsidR="0006496D">
        <w:t>4 (</w:t>
      </w:r>
      <w:r>
        <w:t>Google maps 2021</w:t>
      </w:r>
      <w:r w:rsidR="0006496D">
        <w:t>)</w:t>
      </w:r>
    </w:p>
    <w:p w14:paraId="7088FBF6" w14:textId="40B42D3A" w:rsidR="00403640" w:rsidRDefault="00403640" w:rsidP="001A3A03">
      <w:r>
        <w:rPr>
          <w:noProof/>
        </w:rPr>
        <w:drawing>
          <wp:inline distT="0" distB="0" distL="0" distR="0" wp14:anchorId="43A66847" wp14:editId="6E93C5C1">
            <wp:extent cx="4406900" cy="2692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06900" cy="2692400"/>
                    </a:xfrm>
                    <a:prstGeom prst="rect">
                      <a:avLst/>
                    </a:prstGeom>
                    <a:noFill/>
                    <a:ln>
                      <a:noFill/>
                    </a:ln>
                  </pic:spPr>
                </pic:pic>
              </a:graphicData>
            </a:graphic>
          </wp:inline>
        </w:drawing>
      </w:r>
    </w:p>
    <w:p w14:paraId="5B37DE10" w14:textId="2D57FE57" w:rsidR="00892136" w:rsidRDefault="00892136" w:rsidP="001A3A03">
      <w:r>
        <w:t xml:space="preserve">Figure </w:t>
      </w:r>
      <w:r w:rsidR="00633885">
        <w:t>5 (Google maps 2021)</w:t>
      </w:r>
    </w:p>
    <w:p w14:paraId="004CD100" w14:textId="430A654C" w:rsidR="00D22D1F" w:rsidRDefault="00AB04E6" w:rsidP="001A3A03">
      <w:r w:rsidRPr="00AB04E6">
        <w:lastRenderedPageBreak/>
        <w:t xml:space="preserve">These locations are all within a 10-minute walk or cycle; but, due to a lack of cycling access in and around the town, cycling may be </w:t>
      </w:r>
      <w:r w:rsidR="00BC376D">
        <w:t>of</w:t>
      </w:r>
      <w:r w:rsidRPr="00AB04E6">
        <w:t xml:space="preserve"> difficulty</w:t>
      </w:r>
      <w:r w:rsidR="00F4060D">
        <w:t xml:space="preserve"> in places</w:t>
      </w:r>
      <w:r w:rsidRPr="00AB04E6">
        <w:t>.</w:t>
      </w:r>
      <w:r w:rsidR="009213F6">
        <w:t xml:space="preserve"> </w:t>
      </w:r>
      <w:r w:rsidR="009213F6" w:rsidRPr="009213F6">
        <w:t>The parks around town contain plenty of usable areas and have previously been used for a variety of sports and entertainment, bringing people of all ages together. The issue with these parks, however, is that due to their position in the town, not all of them are easily accessible by walking or cycling.</w:t>
      </w:r>
      <w:r w:rsidR="00E64257">
        <w:t xml:space="preserve"> </w:t>
      </w:r>
      <w:r w:rsidR="00E64257" w:rsidRPr="00E64257">
        <w:t>The town's parks and green spaces are too dispersed, giving the impression of being cut off from all other amenities. There is also a safety concern with access to these locations. To address this, infrastructure like bike lanes, trams, and out-of-town parking must be constructed to foster community unity and improve sustainability and the environment.</w:t>
      </w:r>
    </w:p>
    <w:p w14:paraId="6D0AEACA" w14:textId="77777777" w:rsidR="00E76CBC" w:rsidRPr="004B09BE" w:rsidRDefault="00E76CBC" w:rsidP="00E76CBC">
      <w:pPr>
        <w:rPr>
          <w:b/>
          <w:bCs/>
        </w:rPr>
      </w:pPr>
      <w:r w:rsidRPr="004B09BE">
        <w:rPr>
          <w:b/>
          <w:bCs/>
        </w:rPr>
        <w:t>Sustainability:</w:t>
      </w:r>
    </w:p>
    <w:p w14:paraId="3F976B50" w14:textId="3F3410EE" w:rsidR="00CF065C" w:rsidRDefault="00E76CBC" w:rsidP="00CF065C">
      <w:r>
        <w:t xml:space="preserve">Sustainable: </w:t>
      </w:r>
      <w:r w:rsidR="00A47723">
        <w:t>liveable</w:t>
      </w:r>
      <w:r>
        <w:t xml:space="preserve"> </w:t>
      </w:r>
      <w:r w:rsidR="000C08EA">
        <w:t>communities</w:t>
      </w:r>
      <w:r w:rsidR="00123366">
        <w:t xml:space="preserve"> in a 10-min</w:t>
      </w:r>
      <w:r w:rsidR="00005F79">
        <w:t>ute town principle</w:t>
      </w:r>
      <w:r>
        <w:t xml:space="preserve"> use natural resources and energy sparingly and efficiently and generate little waste.</w:t>
      </w:r>
      <w:r w:rsidR="009C3E78">
        <w:t xml:space="preserve"> </w:t>
      </w:r>
      <w:r w:rsidR="009C3E78" w:rsidRPr="009C3E78">
        <w:t>The council says it is working hard to minimise energy consumption, decrease energy use, enhance reuse/recycling of materials, reduce transportation emissions, and promote community regeneration as a top priority.</w:t>
      </w:r>
      <w:r w:rsidR="00A57047">
        <w:t xml:space="preserve"> </w:t>
      </w:r>
      <w:r w:rsidR="00CF065C">
        <w:t>It is critical to engage and involve as many members of the community as possible in planning what you want to achieve in the local region for the community to become more sustainable.</w:t>
      </w:r>
      <w:r w:rsidR="006C7973" w:rsidRPr="006C7973">
        <w:t xml:space="preserve"> (Carmarthenshire.gov.wales, 2021)</w:t>
      </w:r>
      <w:r w:rsidR="00F17C24">
        <w:t xml:space="preserve"> </w:t>
      </w:r>
      <w:r w:rsidR="00D63F73" w:rsidRPr="00D63F73">
        <w:t>Here are some suggestions for how Carmarthen could collaborate with others in the community to make the town more sustainable</w:t>
      </w:r>
      <w:r w:rsidR="00C60F21">
        <w:t xml:space="preserve"> </w:t>
      </w:r>
      <w:r w:rsidR="00D17C41">
        <w:t>and to fit into the 10minute town principle</w:t>
      </w:r>
      <w:r w:rsidR="00D63F73" w:rsidRPr="00D63F73">
        <w:t>:</w:t>
      </w:r>
    </w:p>
    <w:p w14:paraId="2EFCBAB3" w14:textId="5317B8C5" w:rsidR="00CF065C" w:rsidRDefault="00A065A8" w:rsidP="00CF065C">
      <w:r w:rsidRPr="00E61E42">
        <w:rPr>
          <w:b/>
          <w:bCs/>
        </w:rPr>
        <w:t>Recommendations</w:t>
      </w:r>
      <w:r w:rsidR="00F17C24" w:rsidRPr="00E61E42">
        <w:rPr>
          <w:b/>
          <w:bCs/>
        </w:rPr>
        <w:t>:</w:t>
      </w:r>
      <w:r>
        <w:t xml:space="preserve"> </w:t>
      </w:r>
      <w:r w:rsidR="00D77543" w:rsidRPr="00D77543">
        <w:t>Purchase local</w:t>
      </w:r>
      <w:r w:rsidR="00C126B8">
        <w:t xml:space="preserve"> within the </w:t>
      </w:r>
      <w:r w:rsidR="00A61004">
        <w:t>town</w:t>
      </w:r>
      <w:r w:rsidR="00A61004" w:rsidRPr="00D77543">
        <w:t>,</w:t>
      </w:r>
      <w:r w:rsidR="00A61004">
        <w:t xml:space="preserve"> this</w:t>
      </w:r>
      <w:r w:rsidR="007A2115">
        <w:t xml:space="preserve"> can be done</w:t>
      </w:r>
      <w:r w:rsidR="00A61004">
        <w:t xml:space="preserve"> easily</w:t>
      </w:r>
      <w:r w:rsidR="007A2115">
        <w:t xml:space="preserve"> </w:t>
      </w:r>
      <w:r w:rsidR="00A61004">
        <w:t>with more pedestrianisation</w:t>
      </w:r>
      <w:r w:rsidR="00E6628A">
        <w:t>,</w:t>
      </w:r>
      <w:r w:rsidR="00D77543" w:rsidRPr="00D77543">
        <w:t> </w:t>
      </w:r>
      <w:r w:rsidR="00AA3C04">
        <w:t>r</w:t>
      </w:r>
      <w:r w:rsidR="00D77543" w:rsidRPr="00D77543">
        <w:t>un activities to engage the larger community, such as local schools and young people, or to tie in with town events. Ride a bike or walk.</w:t>
      </w:r>
      <w:r w:rsidR="00F17C24">
        <w:t xml:space="preserve"> </w:t>
      </w:r>
      <w:r w:rsidR="007632F1">
        <w:t xml:space="preserve">The </w:t>
      </w:r>
      <w:r w:rsidR="00BB094B">
        <w:t>council should also be looking into making the town a car free zone and</w:t>
      </w:r>
      <w:r w:rsidR="003571CD">
        <w:t xml:space="preserve"> encouraging public transport </w:t>
      </w:r>
      <w:r w:rsidR="00536E02">
        <w:t xml:space="preserve">in the town to be </w:t>
      </w:r>
      <w:r w:rsidR="00F031BE">
        <w:t xml:space="preserve">more </w:t>
      </w:r>
      <w:r w:rsidR="00495604">
        <w:t>environmentally</w:t>
      </w:r>
      <w:r w:rsidR="00F031BE">
        <w:t xml:space="preserve"> friendly with</w:t>
      </w:r>
      <w:r w:rsidR="00D62058">
        <w:t xml:space="preserve"> the change to electric buses.</w:t>
      </w:r>
      <w:r w:rsidR="00495604">
        <w:t xml:space="preserve"> They should also be looking to make the town more appealing</w:t>
      </w:r>
      <w:r w:rsidR="006A1D17">
        <w:t xml:space="preserve"> for the community.</w:t>
      </w:r>
    </w:p>
    <w:p w14:paraId="58981259" w14:textId="30C4CA78" w:rsidR="00F10377" w:rsidRPr="00F10377" w:rsidRDefault="00F10377">
      <w:r w:rsidRPr="00F10377">
        <w:t xml:space="preserve">Based on these </w:t>
      </w:r>
      <w:r w:rsidR="008151BD">
        <w:t>four</w:t>
      </w:r>
      <w:r w:rsidRPr="00F10377">
        <w:t xml:space="preserve"> components, a</w:t>
      </w:r>
      <w:r w:rsidR="00063D36">
        <w:t xml:space="preserve"> detailed</w:t>
      </w:r>
      <w:r w:rsidRPr="00F10377">
        <w:t xml:space="preserve"> analysis</w:t>
      </w:r>
      <w:r w:rsidR="00063D36">
        <w:t xml:space="preserve"> should be</w:t>
      </w:r>
      <w:r w:rsidRPr="00F10377">
        <w:t xml:space="preserve"> conducted for each of them </w:t>
      </w:r>
      <w:r w:rsidR="00C828D1" w:rsidRPr="00F10377">
        <w:t>to</w:t>
      </w:r>
      <w:r w:rsidRPr="00F10377">
        <w:t xml:space="preserve"> determine which town areas in Carmarthen are best suited for implementing a 10-minute town principle, as well as which sectors require investment to address functional deficiencies for the development of the town life.</w:t>
      </w:r>
    </w:p>
    <w:p w14:paraId="7997175D" w14:textId="34684286" w:rsidR="00C67B6B" w:rsidRDefault="00C67B6B">
      <w:pPr>
        <w:rPr>
          <w:b/>
          <w:bCs/>
        </w:rPr>
      </w:pPr>
    </w:p>
    <w:p w14:paraId="04E25BB2" w14:textId="77777777" w:rsidR="001876F6" w:rsidRDefault="001876F6">
      <w:pPr>
        <w:rPr>
          <w:b/>
          <w:bCs/>
        </w:rPr>
      </w:pPr>
    </w:p>
    <w:p w14:paraId="7EEAD2C6" w14:textId="77777777" w:rsidR="00263427" w:rsidRDefault="00263427">
      <w:pPr>
        <w:rPr>
          <w:b/>
          <w:bCs/>
        </w:rPr>
      </w:pPr>
    </w:p>
    <w:p w14:paraId="7E24C34F" w14:textId="77777777" w:rsidR="00263427" w:rsidRDefault="00263427">
      <w:pPr>
        <w:rPr>
          <w:b/>
          <w:bCs/>
        </w:rPr>
      </w:pPr>
    </w:p>
    <w:p w14:paraId="4CD07FA1" w14:textId="77777777" w:rsidR="00263427" w:rsidRDefault="00263427">
      <w:pPr>
        <w:rPr>
          <w:b/>
          <w:bCs/>
        </w:rPr>
      </w:pPr>
    </w:p>
    <w:p w14:paraId="75347900" w14:textId="77777777" w:rsidR="00263427" w:rsidRDefault="00263427">
      <w:pPr>
        <w:rPr>
          <w:b/>
          <w:bCs/>
        </w:rPr>
      </w:pPr>
    </w:p>
    <w:p w14:paraId="66C5E41A" w14:textId="77777777" w:rsidR="00263427" w:rsidRDefault="00263427">
      <w:pPr>
        <w:rPr>
          <w:b/>
          <w:bCs/>
        </w:rPr>
      </w:pPr>
    </w:p>
    <w:p w14:paraId="565A453D" w14:textId="77777777" w:rsidR="00263427" w:rsidRDefault="00263427">
      <w:pPr>
        <w:rPr>
          <w:b/>
          <w:bCs/>
        </w:rPr>
      </w:pPr>
    </w:p>
    <w:p w14:paraId="23473C66" w14:textId="77777777" w:rsidR="00263427" w:rsidRDefault="00263427">
      <w:pPr>
        <w:rPr>
          <w:b/>
          <w:bCs/>
        </w:rPr>
      </w:pPr>
    </w:p>
    <w:p w14:paraId="2A949394" w14:textId="77777777" w:rsidR="00263427" w:rsidRDefault="00263427">
      <w:pPr>
        <w:rPr>
          <w:b/>
          <w:bCs/>
        </w:rPr>
      </w:pPr>
    </w:p>
    <w:p w14:paraId="1ECCCC59" w14:textId="7EE4CCDF" w:rsidR="00C67B6B" w:rsidRDefault="00C67B6B">
      <w:pPr>
        <w:rPr>
          <w:b/>
          <w:bCs/>
        </w:rPr>
      </w:pPr>
      <w:r>
        <w:rPr>
          <w:b/>
          <w:bCs/>
        </w:rPr>
        <w:lastRenderedPageBreak/>
        <w:t>Conclusion:</w:t>
      </w:r>
    </w:p>
    <w:p w14:paraId="335E6C73" w14:textId="30D16F6E" w:rsidR="00754C08" w:rsidRPr="00754C08" w:rsidRDefault="00754C08">
      <w:r w:rsidRPr="00754C08">
        <w:t xml:space="preserve">Carmarthen does not yet qualify as a 10-minute town since it lacks the necessary infrastructure. This is not to mean, however, that it does not have the potential to be </w:t>
      </w:r>
      <w:r w:rsidR="009919B7" w:rsidRPr="00754C08">
        <w:t>one</w:t>
      </w:r>
      <w:r w:rsidR="009919B7">
        <w:t xml:space="preserve"> if</w:t>
      </w:r>
      <w:r w:rsidRPr="00754C08">
        <w:t xml:space="preserve"> the following factors are </w:t>
      </w:r>
      <w:r w:rsidR="006503DB" w:rsidRPr="00754C08">
        <w:t>considered</w:t>
      </w:r>
      <w:r w:rsidRPr="00754C08">
        <w:t>.</w:t>
      </w:r>
    </w:p>
    <w:p w14:paraId="7BDC00D8" w14:textId="2E3C02E3" w:rsidR="00A2298F" w:rsidRDefault="00F7523C">
      <w:r w:rsidRPr="00F7523C">
        <w:t>On all main, secondary, and local streets, Carmarthen should provide well-designed pedestrian convenience in the form of paths or shared-use routes. Regular, convenient, and secure road crossings should be provided within the ten-minute</w:t>
      </w:r>
      <w:r w:rsidR="00213A0C">
        <w:t xml:space="preserve"> </w:t>
      </w:r>
      <w:r w:rsidR="00140C3F">
        <w:t>communi</w:t>
      </w:r>
      <w:r w:rsidR="00213A0C">
        <w:t>ty</w:t>
      </w:r>
      <w:r w:rsidRPr="00F7523C">
        <w:t>. These can be found at pedestrian-friendly crossings and at areas where they are needed and acceptable. Small, local communities can encourage youths and teenagers to ride bi</w:t>
      </w:r>
      <w:r w:rsidR="00315F05">
        <w:t>kes</w:t>
      </w:r>
      <w:r w:rsidRPr="00F7523C">
        <w:t xml:space="preserve"> along well-designed avenues, streets, and connecting streets in Carmarthen to establish a sustainable way of travel.</w:t>
      </w:r>
      <w:r w:rsidR="00287963">
        <w:t xml:space="preserve"> </w:t>
      </w:r>
      <w:r w:rsidR="00287963" w:rsidRPr="00287963">
        <w:t xml:space="preserve">Carmarthen needs to improve its cycling infrastructure by installing bike lanes around the town. Carmarthen's carbon footprint would be significantly reduced </w:t>
      </w:r>
      <w:r w:rsidR="00C073CB" w:rsidRPr="00287963">
        <w:t>because of</w:t>
      </w:r>
      <w:r w:rsidR="00287963" w:rsidRPr="00287963">
        <w:t xml:space="preserve"> this.</w:t>
      </w:r>
      <w:r w:rsidR="00C073CB">
        <w:t xml:space="preserve"> </w:t>
      </w:r>
      <w:r w:rsidR="00C073CB" w:rsidRPr="00C073CB">
        <w:t>People have a better quality of life when amenities are within 10 minutes walking or cycling distance of their home, according to the 10-minute town concept. Pedestriani</w:t>
      </w:r>
      <w:r w:rsidR="00ED7DAC">
        <w:t>s</w:t>
      </w:r>
      <w:r w:rsidR="00C073CB" w:rsidRPr="00C073CB">
        <w:t xml:space="preserve">ing shopping streets and other efforts to make the </w:t>
      </w:r>
      <w:r w:rsidR="00ED7DAC">
        <w:t>town</w:t>
      </w:r>
      <w:r w:rsidR="00C073CB" w:rsidRPr="00C073CB">
        <w:t xml:space="preserve"> more walkable. It has been proven that walking makes people happier and reduces pollution. A walkable </w:t>
      </w:r>
      <w:r w:rsidR="00E16782">
        <w:t>community</w:t>
      </w:r>
      <w:r w:rsidR="00C073CB" w:rsidRPr="00C073CB">
        <w:t xml:space="preserve"> also fosters informal contacts between residents, strengthening relationships between neighbours.</w:t>
      </w:r>
      <w:r w:rsidR="00F92E2A" w:rsidRPr="00F92E2A">
        <w:t> Carmarthen should try to take advantage of any opportunity to incorporate entertainment. Actions that give things a significance beyond their core function and stimulate interest can be included into everyday excursions to create entertaining encounters.</w:t>
      </w:r>
      <w:r w:rsidR="00C374C9" w:rsidRPr="00C374C9">
        <w:t xml:space="preserve"> The town could also consider repurposing existing or obsolete infrastructure for community activities, such as carparks, school grounds, or community centres.</w:t>
      </w:r>
      <w:r w:rsidR="00397193">
        <w:t xml:space="preserve"> </w:t>
      </w:r>
      <w:r w:rsidR="00397193" w:rsidRPr="00397193">
        <w:t>The importance of establishing the town with vital services near the community is a step toward the 10-minute town concept, which will help with the things we've gained momentarily during the covid epidemic, such as reduced traffic and better air, all of which contribute to a healthier living.</w:t>
      </w:r>
    </w:p>
    <w:p w14:paraId="2BB3CB77" w14:textId="2B914F80" w:rsidR="00D21338" w:rsidRDefault="00D21338"/>
    <w:p w14:paraId="37D3AE94" w14:textId="77777777" w:rsidR="000A63FD" w:rsidRDefault="000A63FD">
      <w:pPr>
        <w:rPr>
          <w:b/>
          <w:bCs/>
        </w:rPr>
      </w:pPr>
    </w:p>
    <w:p w14:paraId="182F7961" w14:textId="77777777" w:rsidR="000A63FD" w:rsidRDefault="000A63FD">
      <w:pPr>
        <w:rPr>
          <w:b/>
          <w:bCs/>
        </w:rPr>
      </w:pPr>
    </w:p>
    <w:p w14:paraId="533EE0BC" w14:textId="77777777" w:rsidR="000A63FD" w:rsidRDefault="000A63FD">
      <w:pPr>
        <w:rPr>
          <w:b/>
          <w:bCs/>
        </w:rPr>
      </w:pPr>
    </w:p>
    <w:p w14:paraId="74B19204" w14:textId="77777777" w:rsidR="00263427" w:rsidRDefault="00263427">
      <w:pPr>
        <w:rPr>
          <w:b/>
          <w:bCs/>
        </w:rPr>
      </w:pPr>
    </w:p>
    <w:p w14:paraId="1608A390" w14:textId="77777777" w:rsidR="00263427" w:rsidRDefault="00263427">
      <w:pPr>
        <w:rPr>
          <w:b/>
          <w:bCs/>
        </w:rPr>
      </w:pPr>
    </w:p>
    <w:p w14:paraId="586A2FFE" w14:textId="77777777" w:rsidR="00263427" w:rsidRDefault="00263427">
      <w:pPr>
        <w:rPr>
          <w:b/>
          <w:bCs/>
        </w:rPr>
      </w:pPr>
    </w:p>
    <w:p w14:paraId="6D2A2A06" w14:textId="77777777" w:rsidR="00263427" w:rsidRDefault="00263427">
      <w:pPr>
        <w:rPr>
          <w:b/>
          <w:bCs/>
        </w:rPr>
      </w:pPr>
    </w:p>
    <w:p w14:paraId="28BFF383" w14:textId="77777777" w:rsidR="00263427" w:rsidRDefault="00263427">
      <w:pPr>
        <w:rPr>
          <w:b/>
          <w:bCs/>
        </w:rPr>
      </w:pPr>
    </w:p>
    <w:p w14:paraId="459FDD4E" w14:textId="77777777" w:rsidR="00263427" w:rsidRDefault="00263427">
      <w:pPr>
        <w:rPr>
          <w:b/>
          <w:bCs/>
        </w:rPr>
      </w:pPr>
    </w:p>
    <w:p w14:paraId="28ABF39A" w14:textId="77777777" w:rsidR="00263427" w:rsidRDefault="00263427">
      <w:pPr>
        <w:rPr>
          <w:b/>
          <w:bCs/>
        </w:rPr>
      </w:pPr>
    </w:p>
    <w:p w14:paraId="793F46AA" w14:textId="77777777" w:rsidR="00263427" w:rsidRDefault="00263427">
      <w:pPr>
        <w:rPr>
          <w:b/>
          <w:bCs/>
        </w:rPr>
      </w:pPr>
    </w:p>
    <w:p w14:paraId="5107BF7E" w14:textId="77777777" w:rsidR="00263427" w:rsidRDefault="00263427">
      <w:pPr>
        <w:rPr>
          <w:b/>
          <w:bCs/>
        </w:rPr>
      </w:pPr>
    </w:p>
    <w:p w14:paraId="021DEEE0" w14:textId="77777777" w:rsidR="00263427" w:rsidRDefault="00263427">
      <w:pPr>
        <w:rPr>
          <w:b/>
          <w:bCs/>
        </w:rPr>
      </w:pPr>
    </w:p>
    <w:p w14:paraId="00A3AEFB" w14:textId="314A153F" w:rsidR="00D21338" w:rsidRDefault="00D21338">
      <w:pPr>
        <w:rPr>
          <w:b/>
          <w:bCs/>
        </w:rPr>
      </w:pPr>
      <w:r w:rsidRPr="002830FC">
        <w:rPr>
          <w:b/>
          <w:bCs/>
        </w:rPr>
        <w:lastRenderedPageBreak/>
        <w:t>Ref</w:t>
      </w:r>
      <w:r w:rsidR="002830FC" w:rsidRPr="002830FC">
        <w:rPr>
          <w:b/>
          <w:bCs/>
        </w:rPr>
        <w:t>erences:</w:t>
      </w:r>
    </w:p>
    <w:p w14:paraId="5B9296AC" w14:textId="447D35E8" w:rsidR="00395382" w:rsidRPr="00395382" w:rsidRDefault="00395382">
      <w:r w:rsidRPr="00395382">
        <w:t>Bee Network Cycle Hire. TfGM Active Travel. (2021). Retrieved 29 November 2021, from https://activetravel.tfgm.com/bee-network-cycle-hire/.</w:t>
      </w:r>
    </w:p>
    <w:p w14:paraId="5E4EC899" w14:textId="1D5CD219" w:rsidR="00B04F56" w:rsidRDefault="00F81013">
      <w:r w:rsidRPr="00F81013">
        <w:t xml:space="preserve">Carmarthenshire.gov.wales. (2021). What could you </w:t>
      </w:r>
      <w:r w:rsidR="00745D7B" w:rsidRPr="00F81013">
        <w:t>do?</w:t>
      </w:r>
      <w:r w:rsidRPr="00F81013">
        <w:t xml:space="preserve"> Carmarthenshire.gov.wales. Retrieved 29 November 2021, from </w:t>
      </w:r>
      <w:hyperlink r:id="rId18" w:anchor=".YaUcwNDP02z" w:history="1">
        <w:r w:rsidR="003A783F" w:rsidRPr="00F969BB">
          <w:rPr>
            <w:rStyle w:val="Hyperlink"/>
          </w:rPr>
          <w:t>https://www.carmarthenshire.gov.wales/home/council-services/community-information/sustainability/what-could-you-do/#.YaUcwNDP02z</w:t>
        </w:r>
      </w:hyperlink>
      <w:r w:rsidRPr="00F81013">
        <w:t>.</w:t>
      </w:r>
    </w:p>
    <w:p w14:paraId="22BDC370" w14:textId="279B6C6D" w:rsidR="003A783F" w:rsidRDefault="003A783F">
      <w:r w:rsidRPr="003A783F">
        <w:t>Euro.who.int. 2017. Urban green space interventions and health: A review of impacts and effectiveness. Full report (2017). [online] Available at: &lt;https://www.euro.who.int/en/health-topics/environment-and-health/urban-health/publications/2017/urban-green-space-interventions-and-health-a-review-of-impacts-and-effectiveness.-full-report-2017&gt; [Accessed 24 November 2021].</w:t>
      </w:r>
    </w:p>
    <w:p w14:paraId="34ECCB1D" w14:textId="61363993" w:rsidR="00B04F56" w:rsidRDefault="00B04F56">
      <w:r w:rsidRPr="00B04F56">
        <w:t xml:space="preserve">Harries, R., 2021. The town trying to fight back after year from hell sees number of shops close. [online] </w:t>
      </w:r>
      <w:r w:rsidR="003A783F" w:rsidRPr="00B04F56">
        <w:t>Wales Online</w:t>
      </w:r>
      <w:r w:rsidRPr="00B04F56">
        <w:t>. Available at: &lt;https://www.walesonline.co.uk/news/wales-news/carmarthen-shops-covid-impact-coronavirus-19803778&gt; [Accessed 25 November 2021].</w:t>
      </w:r>
    </w:p>
    <w:p w14:paraId="62DE97D1" w14:textId="6CC13544" w:rsidR="00A2298F" w:rsidRDefault="003B18CD">
      <w:r w:rsidRPr="003B18CD">
        <w:t xml:space="preserve">Southern Regional Assembly. (2020). Southern Regional Assembly. Southernassembly.ie. Retrieved 29 November 2021, from </w:t>
      </w:r>
      <w:hyperlink r:id="rId19" w:history="1">
        <w:r w:rsidR="000477F1" w:rsidRPr="00F969BB">
          <w:rPr>
            <w:rStyle w:val="Hyperlink"/>
          </w:rPr>
          <w:t>https://www.southernassembly.ie/regional-planning/rses-implementation/10-minute-towns</w:t>
        </w:r>
      </w:hyperlink>
      <w:r w:rsidRPr="003B18CD">
        <w:t>.</w:t>
      </w:r>
    </w:p>
    <w:p w14:paraId="07146257" w14:textId="5A38F0D2" w:rsidR="000477F1" w:rsidRPr="003B18CD" w:rsidRDefault="000477F1">
      <w:r w:rsidRPr="000477F1">
        <w:t>10 Minute Neighbourhood Analysis. Kirklandwa.gov. (2021). Retrieved 29 November 2021, from https://www.kirklandwa.gov/Government/Departments/Planning-and-Building/10-Minute-Neighborhood-Analysis.</w:t>
      </w:r>
    </w:p>
    <w:p w14:paraId="6051827E" w14:textId="32081396" w:rsidR="00A2298F" w:rsidRPr="003B18CD" w:rsidRDefault="00A2298F"/>
    <w:p w14:paraId="7AE425F9" w14:textId="77777777" w:rsidR="00A2298F" w:rsidRDefault="00A2298F"/>
    <w:p w14:paraId="77D706AF" w14:textId="0F285725" w:rsidR="00D86D15" w:rsidRDefault="00D86D15"/>
    <w:p w14:paraId="19A3EBC1" w14:textId="77777777" w:rsidR="00D86D15" w:rsidRDefault="00D86D15"/>
    <w:p w14:paraId="75989229" w14:textId="77777777" w:rsidR="00486F17" w:rsidRDefault="00486F17"/>
    <w:sectPr w:rsidR="00486F17" w:rsidSect="009E3861">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62D8B" w14:textId="77777777" w:rsidR="005B1555" w:rsidRDefault="005B1555" w:rsidP="00E61E42">
      <w:pPr>
        <w:spacing w:after="0" w:line="240" w:lineRule="auto"/>
      </w:pPr>
      <w:r>
        <w:separator/>
      </w:r>
    </w:p>
  </w:endnote>
  <w:endnote w:type="continuationSeparator" w:id="0">
    <w:p w14:paraId="7680144A" w14:textId="77777777" w:rsidR="005B1555" w:rsidRDefault="005B1555" w:rsidP="00E61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395695"/>
      <w:docPartObj>
        <w:docPartGallery w:val="Page Numbers (Bottom of Page)"/>
        <w:docPartUnique/>
      </w:docPartObj>
    </w:sdtPr>
    <w:sdtEndPr>
      <w:rPr>
        <w:noProof/>
      </w:rPr>
    </w:sdtEndPr>
    <w:sdtContent>
      <w:p w14:paraId="6A9E972F" w14:textId="5E2C788B" w:rsidR="005345DC" w:rsidRDefault="005345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00E76F" w14:textId="77777777" w:rsidR="005345DC" w:rsidRDefault="00534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69275" w14:textId="77777777" w:rsidR="005B1555" w:rsidRDefault="005B1555" w:rsidP="00E61E42">
      <w:pPr>
        <w:spacing w:after="0" w:line="240" w:lineRule="auto"/>
      </w:pPr>
      <w:r>
        <w:separator/>
      </w:r>
    </w:p>
  </w:footnote>
  <w:footnote w:type="continuationSeparator" w:id="0">
    <w:p w14:paraId="63886F5B" w14:textId="77777777" w:rsidR="005B1555" w:rsidRDefault="005B1555" w:rsidP="00E61E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BE5"/>
    <w:rsid w:val="00004E43"/>
    <w:rsid w:val="00005F79"/>
    <w:rsid w:val="00011BB2"/>
    <w:rsid w:val="00041727"/>
    <w:rsid w:val="00045CF0"/>
    <w:rsid w:val="000477F1"/>
    <w:rsid w:val="0005017F"/>
    <w:rsid w:val="00063D36"/>
    <w:rsid w:val="0006496D"/>
    <w:rsid w:val="000735D1"/>
    <w:rsid w:val="00075AB9"/>
    <w:rsid w:val="000802D9"/>
    <w:rsid w:val="00092A67"/>
    <w:rsid w:val="000A0A72"/>
    <w:rsid w:val="000A2E78"/>
    <w:rsid w:val="000A63FD"/>
    <w:rsid w:val="000A7BE5"/>
    <w:rsid w:val="000C08EA"/>
    <w:rsid w:val="000D4CC6"/>
    <w:rsid w:val="000E312A"/>
    <w:rsid w:val="000E4488"/>
    <w:rsid w:val="000E5770"/>
    <w:rsid w:val="000F01D9"/>
    <w:rsid w:val="000F67F9"/>
    <w:rsid w:val="00100FFE"/>
    <w:rsid w:val="001043FD"/>
    <w:rsid w:val="00113328"/>
    <w:rsid w:val="001158BB"/>
    <w:rsid w:val="00123366"/>
    <w:rsid w:val="001320B6"/>
    <w:rsid w:val="00140C3F"/>
    <w:rsid w:val="00147B16"/>
    <w:rsid w:val="001503EE"/>
    <w:rsid w:val="00152730"/>
    <w:rsid w:val="00153400"/>
    <w:rsid w:val="00156D60"/>
    <w:rsid w:val="00165E2D"/>
    <w:rsid w:val="001767F2"/>
    <w:rsid w:val="00180168"/>
    <w:rsid w:val="00180B51"/>
    <w:rsid w:val="00181B26"/>
    <w:rsid w:val="0018211E"/>
    <w:rsid w:val="001876F6"/>
    <w:rsid w:val="00192A81"/>
    <w:rsid w:val="001A3523"/>
    <w:rsid w:val="001A3A03"/>
    <w:rsid w:val="001A7F39"/>
    <w:rsid w:val="001B17E1"/>
    <w:rsid w:val="001E1AC5"/>
    <w:rsid w:val="0020117E"/>
    <w:rsid w:val="00210200"/>
    <w:rsid w:val="00213A0C"/>
    <w:rsid w:val="0021729C"/>
    <w:rsid w:val="00220F4C"/>
    <w:rsid w:val="00231486"/>
    <w:rsid w:val="00235F32"/>
    <w:rsid w:val="0024000D"/>
    <w:rsid w:val="00241C4A"/>
    <w:rsid w:val="002471C3"/>
    <w:rsid w:val="00250E9F"/>
    <w:rsid w:val="00263427"/>
    <w:rsid w:val="002663AA"/>
    <w:rsid w:val="00267C7A"/>
    <w:rsid w:val="00276083"/>
    <w:rsid w:val="002830FC"/>
    <w:rsid w:val="00287963"/>
    <w:rsid w:val="00290435"/>
    <w:rsid w:val="00290ED6"/>
    <w:rsid w:val="00292EC7"/>
    <w:rsid w:val="00295531"/>
    <w:rsid w:val="002963EC"/>
    <w:rsid w:val="002966D6"/>
    <w:rsid w:val="002A083A"/>
    <w:rsid w:val="002A32BA"/>
    <w:rsid w:val="002A679A"/>
    <w:rsid w:val="002B08A3"/>
    <w:rsid w:val="002C142F"/>
    <w:rsid w:val="002D22B8"/>
    <w:rsid w:val="002D2507"/>
    <w:rsid w:val="002D31B9"/>
    <w:rsid w:val="00303270"/>
    <w:rsid w:val="00304FFF"/>
    <w:rsid w:val="00315F05"/>
    <w:rsid w:val="00332F7D"/>
    <w:rsid w:val="0033390B"/>
    <w:rsid w:val="00346DBA"/>
    <w:rsid w:val="003571CD"/>
    <w:rsid w:val="0039175E"/>
    <w:rsid w:val="00394770"/>
    <w:rsid w:val="00395382"/>
    <w:rsid w:val="00397193"/>
    <w:rsid w:val="003A783F"/>
    <w:rsid w:val="003B18CD"/>
    <w:rsid w:val="003B3B0A"/>
    <w:rsid w:val="003B6D0F"/>
    <w:rsid w:val="003C2A72"/>
    <w:rsid w:val="003C431D"/>
    <w:rsid w:val="003E6BFB"/>
    <w:rsid w:val="003F00E2"/>
    <w:rsid w:val="00403640"/>
    <w:rsid w:val="00406779"/>
    <w:rsid w:val="004313B6"/>
    <w:rsid w:val="00432E4E"/>
    <w:rsid w:val="004348E3"/>
    <w:rsid w:val="00476AF7"/>
    <w:rsid w:val="004811A1"/>
    <w:rsid w:val="00481AE6"/>
    <w:rsid w:val="004833CD"/>
    <w:rsid w:val="00486F17"/>
    <w:rsid w:val="00495604"/>
    <w:rsid w:val="004B09BE"/>
    <w:rsid w:val="004B5112"/>
    <w:rsid w:val="004D02A7"/>
    <w:rsid w:val="004E680D"/>
    <w:rsid w:val="004F2938"/>
    <w:rsid w:val="004F3525"/>
    <w:rsid w:val="004F64BF"/>
    <w:rsid w:val="004F7CFB"/>
    <w:rsid w:val="00506CD6"/>
    <w:rsid w:val="00507953"/>
    <w:rsid w:val="00513E1D"/>
    <w:rsid w:val="005145A3"/>
    <w:rsid w:val="0051488F"/>
    <w:rsid w:val="005345DC"/>
    <w:rsid w:val="00536E02"/>
    <w:rsid w:val="005459F3"/>
    <w:rsid w:val="00550E8F"/>
    <w:rsid w:val="00581B25"/>
    <w:rsid w:val="00582DD4"/>
    <w:rsid w:val="005853CA"/>
    <w:rsid w:val="00591BE3"/>
    <w:rsid w:val="005A2428"/>
    <w:rsid w:val="005A39B0"/>
    <w:rsid w:val="005B1555"/>
    <w:rsid w:val="005B2382"/>
    <w:rsid w:val="005C5A36"/>
    <w:rsid w:val="005C7661"/>
    <w:rsid w:val="005C7D63"/>
    <w:rsid w:val="005D1969"/>
    <w:rsid w:val="005D2EE8"/>
    <w:rsid w:val="005D7A9D"/>
    <w:rsid w:val="005E2170"/>
    <w:rsid w:val="005E6738"/>
    <w:rsid w:val="005F1C04"/>
    <w:rsid w:val="005F2CC3"/>
    <w:rsid w:val="005F77C1"/>
    <w:rsid w:val="006104A5"/>
    <w:rsid w:val="00617016"/>
    <w:rsid w:val="00621F00"/>
    <w:rsid w:val="00622D5D"/>
    <w:rsid w:val="00630882"/>
    <w:rsid w:val="00633885"/>
    <w:rsid w:val="006503DB"/>
    <w:rsid w:val="00655D51"/>
    <w:rsid w:val="00657473"/>
    <w:rsid w:val="00660E89"/>
    <w:rsid w:val="006858FC"/>
    <w:rsid w:val="00695CFD"/>
    <w:rsid w:val="006A0D26"/>
    <w:rsid w:val="006A10D9"/>
    <w:rsid w:val="006A1D17"/>
    <w:rsid w:val="006A2099"/>
    <w:rsid w:val="006A6A89"/>
    <w:rsid w:val="006C25D7"/>
    <w:rsid w:val="006C5905"/>
    <w:rsid w:val="006C7973"/>
    <w:rsid w:val="006D1FB7"/>
    <w:rsid w:val="006D6089"/>
    <w:rsid w:val="00705989"/>
    <w:rsid w:val="007073E0"/>
    <w:rsid w:val="00721E46"/>
    <w:rsid w:val="00725420"/>
    <w:rsid w:val="007341D2"/>
    <w:rsid w:val="00741E30"/>
    <w:rsid w:val="007429ED"/>
    <w:rsid w:val="0074592F"/>
    <w:rsid w:val="00745D7B"/>
    <w:rsid w:val="00747AF4"/>
    <w:rsid w:val="00754C08"/>
    <w:rsid w:val="007632F1"/>
    <w:rsid w:val="00766C51"/>
    <w:rsid w:val="00776F90"/>
    <w:rsid w:val="00792A94"/>
    <w:rsid w:val="0079752E"/>
    <w:rsid w:val="007A2115"/>
    <w:rsid w:val="007A3A27"/>
    <w:rsid w:val="007B5DBD"/>
    <w:rsid w:val="007B5E16"/>
    <w:rsid w:val="007B7D5E"/>
    <w:rsid w:val="007C0746"/>
    <w:rsid w:val="007E2F6D"/>
    <w:rsid w:val="007E530A"/>
    <w:rsid w:val="007F15F9"/>
    <w:rsid w:val="0080313C"/>
    <w:rsid w:val="00804576"/>
    <w:rsid w:val="00804A06"/>
    <w:rsid w:val="008151BD"/>
    <w:rsid w:val="0081696E"/>
    <w:rsid w:val="00834D80"/>
    <w:rsid w:val="00836CD9"/>
    <w:rsid w:val="00850E85"/>
    <w:rsid w:val="00853481"/>
    <w:rsid w:val="0086285F"/>
    <w:rsid w:val="008711C4"/>
    <w:rsid w:val="00882E58"/>
    <w:rsid w:val="00884851"/>
    <w:rsid w:val="00892136"/>
    <w:rsid w:val="008927F9"/>
    <w:rsid w:val="00892F80"/>
    <w:rsid w:val="00896C1B"/>
    <w:rsid w:val="008A48C9"/>
    <w:rsid w:val="008A4F5C"/>
    <w:rsid w:val="008B39D7"/>
    <w:rsid w:val="008C464C"/>
    <w:rsid w:val="008C500E"/>
    <w:rsid w:val="008C5C9C"/>
    <w:rsid w:val="008E42BC"/>
    <w:rsid w:val="00920914"/>
    <w:rsid w:val="009213F6"/>
    <w:rsid w:val="009302FF"/>
    <w:rsid w:val="00936AA1"/>
    <w:rsid w:val="00942831"/>
    <w:rsid w:val="00961561"/>
    <w:rsid w:val="00991625"/>
    <w:rsid w:val="009919B7"/>
    <w:rsid w:val="00991E19"/>
    <w:rsid w:val="009A2B40"/>
    <w:rsid w:val="009A66F1"/>
    <w:rsid w:val="009B62A1"/>
    <w:rsid w:val="009C0BDF"/>
    <w:rsid w:val="009C3E78"/>
    <w:rsid w:val="009D226F"/>
    <w:rsid w:val="009E05C8"/>
    <w:rsid w:val="009E3861"/>
    <w:rsid w:val="009E43D2"/>
    <w:rsid w:val="009F4E93"/>
    <w:rsid w:val="00A00337"/>
    <w:rsid w:val="00A065A8"/>
    <w:rsid w:val="00A07FCE"/>
    <w:rsid w:val="00A15EF6"/>
    <w:rsid w:val="00A2298F"/>
    <w:rsid w:val="00A3193E"/>
    <w:rsid w:val="00A32D24"/>
    <w:rsid w:val="00A35BBF"/>
    <w:rsid w:val="00A42530"/>
    <w:rsid w:val="00A47723"/>
    <w:rsid w:val="00A568E0"/>
    <w:rsid w:val="00A57047"/>
    <w:rsid w:val="00A61004"/>
    <w:rsid w:val="00A66B0E"/>
    <w:rsid w:val="00A77F9C"/>
    <w:rsid w:val="00A86E3F"/>
    <w:rsid w:val="00A924D1"/>
    <w:rsid w:val="00AA228F"/>
    <w:rsid w:val="00AA3C04"/>
    <w:rsid w:val="00AA7283"/>
    <w:rsid w:val="00AB04E6"/>
    <w:rsid w:val="00AB6649"/>
    <w:rsid w:val="00AC09C0"/>
    <w:rsid w:val="00AC4D7E"/>
    <w:rsid w:val="00AC6078"/>
    <w:rsid w:val="00AD03AE"/>
    <w:rsid w:val="00AD57BF"/>
    <w:rsid w:val="00AE2E52"/>
    <w:rsid w:val="00AE5CA8"/>
    <w:rsid w:val="00B002AD"/>
    <w:rsid w:val="00B04F56"/>
    <w:rsid w:val="00B147D6"/>
    <w:rsid w:val="00B147DE"/>
    <w:rsid w:val="00B24701"/>
    <w:rsid w:val="00B35222"/>
    <w:rsid w:val="00B4202C"/>
    <w:rsid w:val="00B44D11"/>
    <w:rsid w:val="00B62B65"/>
    <w:rsid w:val="00B70352"/>
    <w:rsid w:val="00B741FE"/>
    <w:rsid w:val="00B7480D"/>
    <w:rsid w:val="00B750FB"/>
    <w:rsid w:val="00B75BBE"/>
    <w:rsid w:val="00B75F82"/>
    <w:rsid w:val="00B87C9B"/>
    <w:rsid w:val="00BA507D"/>
    <w:rsid w:val="00BB084C"/>
    <w:rsid w:val="00BB094B"/>
    <w:rsid w:val="00BB4396"/>
    <w:rsid w:val="00BC1B0F"/>
    <w:rsid w:val="00BC376D"/>
    <w:rsid w:val="00BC4D8E"/>
    <w:rsid w:val="00BD2A62"/>
    <w:rsid w:val="00BE36D5"/>
    <w:rsid w:val="00BF35E5"/>
    <w:rsid w:val="00C058DB"/>
    <w:rsid w:val="00C064BD"/>
    <w:rsid w:val="00C0662F"/>
    <w:rsid w:val="00C073CB"/>
    <w:rsid w:val="00C126B8"/>
    <w:rsid w:val="00C21CCA"/>
    <w:rsid w:val="00C374C9"/>
    <w:rsid w:val="00C578EE"/>
    <w:rsid w:val="00C60F21"/>
    <w:rsid w:val="00C65850"/>
    <w:rsid w:val="00C65D81"/>
    <w:rsid w:val="00C67B6B"/>
    <w:rsid w:val="00C828D1"/>
    <w:rsid w:val="00CA25CA"/>
    <w:rsid w:val="00CB4302"/>
    <w:rsid w:val="00CB7125"/>
    <w:rsid w:val="00CC242E"/>
    <w:rsid w:val="00CC6B21"/>
    <w:rsid w:val="00CE1BA6"/>
    <w:rsid w:val="00CF065C"/>
    <w:rsid w:val="00D11936"/>
    <w:rsid w:val="00D137F4"/>
    <w:rsid w:val="00D17C41"/>
    <w:rsid w:val="00D21338"/>
    <w:rsid w:val="00D22D1F"/>
    <w:rsid w:val="00D2653D"/>
    <w:rsid w:val="00D357F8"/>
    <w:rsid w:val="00D4073D"/>
    <w:rsid w:val="00D4318D"/>
    <w:rsid w:val="00D53278"/>
    <w:rsid w:val="00D56063"/>
    <w:rsid w:val="00D62058"/>
    <w:rsid w:val="00D63C32"/>
    <w:rsid w:val="00D63F73"/>
    <w:rsid w:val="00D72077"/>
    <w:rsid w:val="00D77543"/>
    <w:rsid w:val="00D86D15"/>
    <w:rsid w:val="00DB2157"/>
    <w:rsid w:val="00DC070A"/>
    <w:rsid w:val="00DC6BD9"/>
    <w:rsid w:val="00DC7A8B"/>
    <w:rsid w:val="00DE5B99"/>
    <w:rsid w:val="00DE5F86"/>
    <w:rsid w:val="00E01EE4"/>
    <w:rsid w:val="00E16782"/>
    <w:rsid w:val="00E22856"/>
    <w:rsid w:val="00E312BE"/>
    <w:rsid w:val="00E3390F"/>
    <w:rsid w:val="00E40011"/>
    <w:rsid w:val="00E45170"/>
    <w:rsid w:val="00E53291"/>
    <w:rsid w:val="00E61E42"/>
    <w:rsid w:val="00E62A4A"/>
    <w:rsid w:val="00E64257"/>
    <w:rsid w:val="00E6628A"/>
    <w:rsid w:val="00E66368"/>
    <w:rsid w:val="00E71C74"/>
    <w:rsid w:val="00E75E3A"/>
    <w:rsid w:val="00E76CBC"/>
    <w:rsid w:val="00E772B1"/>
    <w:rsid w:val="00E95115"/>
    <w:rsid w:val="00E971D7"/>
    <w:rsid w:val="00EA4B6E"/>
    <w:rsid w:val="00EB32ED"/>
    <w:rsid w:val="00EC6D69"/>
    <w:rsid w:val="00ED6BF4"/>
    <w:rsid w:val="00ED7DAC"/>
    <w:rsid w:val="00EE09B7"/>
    <w:rsid w:val="00EE3D14"/>
    <w:rsid w:val="00EE5F64"/>
    <w:rsid w:val="00EE5F78"/>
    <w:rsid w:val="00EF26EF"/>
    <w:rsid w:val="00F031BE"/>
    <w:rsid w:val="00F10377"/>
    <w:rsid w:val="00F17C24"/>
    <w:rsid w:val="00F24DAB"/>
    <w:rsid w:val="00F26FB9"/>
    <w:rsid w:val="00F4060D"/>
    <w:rsid w:val="00F5367C"/>
    <w:rsid w:val="00F55C79"/>
    <w:rsid w:val="00F621B1"/>
    <w:rsid w:val="00F639AF"/>
    <w:rsid w:val="00F7372F"/>
    <w:rsid w:val="00F7523C"/>
    <w:rsid w:val="00F75694"/>
    <w:rsid w:val="00F75D5A"/>
    <w:rsid w:val="00F77876"/>
    <w:rsid w:val="00F81013"/>
    <w:rsid w:val="00F841D9"/>
    <w:rsid w:val="00F85532"/>
    <w:rsid w:val="00F860BB"/>
    <w:rsid w:val="00F902B3"/>
    <w:rsid w:val="00F92E2A"/>
    <w:rsid w:val="00F939A7"/>
    <w:rsid w:val="00FA16CE"/>
    <w:rsid w:val="00FA7BDF"/>
    <w:rsid w:val="00FB6023"/>
    <w:rsid w:val="00FC7187"/>
    <w:rsid w:val="00FD656D"/>
    <w:rsid w:val="00FD7DE5"/>
    <w:rsid w:val="00FE0C4E"/>
    <w:rsid w:val="00FF7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3FF4A"/>
  <w15:chartTrackingRefBased/>
  <w15:docId w15:val="{6525F9EF-0658-42E5-8C9D-18B6B7B49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E42"/>
  </w:style>
  <w:style w:type="paragraph" w:styleId="Footer">
    <w:name w:val="footer"/>
    <w:basedOn w:val="Normal"/>
    <w:link w:val="FooterChar"/>
    <w:uiPriority w:val="99"/>
    <w:unhideWhenUsed/>
    <w:rsid w:val="00E61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E42"/>
  </w:style>
  <w:style w:type="character" w:styleId="Hyperlink">
    <w:name w:val="Hyperlink"/>
    <w:basedOn w:val="DefaultParagraphFont"/>
    <w:uiPriority w:val="99"/>
    <w:unhideWhenUsed/>
    <w:rsid w:val="003A783F"/>
    <w:rPr>
      <w:color w:val="0563C1" w:themeColor="hyperlink"/>
      <w:u w:val="single"/>
    </w:rPr>
  </w:style>
  <w:style w:type="character" w:styleId="UnresolvedMention">
    <w:name w:val="Unresolved Mention"/>
    <w:basedOn w:val="DefaultParagraphFont"/>
    <w:uiPriority w:val="99"/>
    <w:semiHidden/>
    <w:unhideWhenUsed/>
    <w:rsid w:val="003A783F"/>
    <w:rPr>
      <w:color w:val="605E5C"/>
      <w:shd w:val="clear" w:color="auto" w:fill="E1DFDD"/>
    </w:rPr>
  </w:style>
  <w:style w:type="paragraph" w:styleId="NoSpacing">
    <w:name w:val="No Spacing"/>
    <w:link w:val="NoSpacingChar"/>
    <w:uiPriority w:val="1"/>
    <w:qFormat/>
    <w:rsid w:val="009E38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386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armarthenshire.gov.wales/home/council-services/community-information/sustainability/what-could-you-do/"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outhernassembly.ie/regional-planning/rses-implementation/10-minute-tow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CE90A3DEA964EA09DDB22849DF29AE3"/>
        <w:category>
          <w:name w:val="General"/>
          <w:gallery w:val="placeholder"/>
        </w:category>
        <w:types>
          <w:type w:val="bbPlcHdr"/>
        </w:types>
        <w:behaviors>
          <w:behavior w:val="content"/>
        </w:behaviors>
        <w:guid w:val="{E27178E0-B485-4AA4-B8FE-1106BA16CE8E}"/>
      </w:docPartPr>
      <w:docPartBody>
        <w:p w:rsidR="00000000" w:rsidRDefault="00C73512" w:rsidP="00C73512">
          <w:pPr>
            <w:pStyle w:val="BCE90A3DEA964EA09DDB22849DF29AE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512"/>
    <w:rsid w:val="00C73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97263E72E84D358D459C8CD9A83A9E">
    <w:name w:val="8297263E72E84D358D459C8CD9A83A9E"/>
    <w:rsid w:val="00C73512"/>
  </w:style>
  <w:style w:type="paragraph" w:customStyle="1" w:styleId="BCE90A3DEA964EA09DDB22849DF29AE3">
    <w:name w:val="BCE90A3DEA964EA09DDB22849DF29AE3"/>
    <w:rsid w:val="00C735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2021-11-30T00:00:00</PublishDate>
  <Abstract/>
  <CompanyAddress>The University of Wales, Trinity St David Carmarthen</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FF9619-92C1-46EF-8BA7-89011852FE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FBE650-C3CB-47FE-AF9F-257E5B882385}">
  <ds:schemaRefs>
    <ds:schemaRef ds:uri="http://schemas.microsoft.com/office/infopath/2007/PartnerControls"/>
    <ds:schemaRef ds:uri="http://schemas.openxmlformats.org/package/2006/metadata/core-properties"/>
    <ds:schemaRef ds:uri="http://purl.org/dc/dcmitype/"/>
    <ds:schemaRef ds:uri="2dc8c000-3fb6-4aae-80f6-b33e90f8692e"/>
    <ds:schemaRef ds:uri="http://schemas.microsoft.com/office/2006/metadata/properties"/>
    <ds:schemaRef ds:uri="http://schemas.microsoft.com/office/2006/documentManagement/types"/>
    <ds:schemaRef ds:uri="http://www.w3.org/XML/1998/namespace"/>
    <ds:schemaRef ds:uri="http://purl.org/dc/terms/"/>
    <ds:schemaRef ds:uri="http://purl.org/dc/elements/1.1/"/>
  </ds:schemaRefs>
</ds:datastoreItem>
</file>

<file path=customXml/itemProps4.xml><?xml version="1.0" encoding="utf-8"?>
<ds:datastoreItem xmlns:ds="http://schemas.openxmlformats.org/officeDocument/2006/customXml" ds:itemID="{BD621137-DF15-45B6-B67A-E67FDD92C8B7}">
  <ds:schemaRefs>
    <ds:schemaRef ds:uri="http://schemas.microsoft.com/sharepoint/v3/contenttype/forms"/>
  </ds:schemaRefs>
</ds:datastoreItem>
</file>

<file path=customXml/itemProps5.xml><?xml version="1.0" encoding="utf-8"?>
<ds:datastoreItem xmlns:ds="http://schemas.openxmlformats.org/officeDocument/2006/customXml" ds:itemID="{E595EB14-217A-4C03-B622-C6210AC6C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2673</TotalTime>
  <Pages>8</Pages>
  <Words>2296</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Lorraine Coombes (1911597)</Company>
  <LinksUpToDate>false</LinksUpToDate>
  <CharactersWithSpaces>15354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Ten Minute Town</dc:title>
  <dc:subject>THE TEN-MINUTE TOWN REPORT</dc:subject>
  <dc:creator>Lorraine</dc:creator>
  <cp:keywords/>
  <dc:description/>
  <cp:lastModifiedBy>Lorraine</cp:lastModifiedBy>
  <cp:revision>379</cp:revision>
  <dcterms:created xsi:type="dcterms:W3CDTF">2021-11-18T14:48:00Z</dcterms:created>
  <dcterms:modified xsi:type="dcterms:W3CDTF">2021-11-30T15:11:00Z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