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63F9E" w14:textId="16C7C509" w:rsidR="7B674076" w:rsidRDefault="7B674076" w:rsidP="24793486">
      <w:pPr>
        <w:spacing w:line="480" w:lineRule="auto"/>
        <w:jc w:val="center"/>
      </w:pPr>
      <w:r>
        <w:rPr>
          <w:noProof/>
        </w:rPr>
        <w:drawing>
          <wp:inline distT="0" distB="0" distL="0" distR="0" wp14:anchorId="38D2A67A" wp14:editId="5FFF62C5">
            <wp:extent cx="3429000" cy="1905000"/>
            <wp:effectExtent l="0" t="0" r="0" b="0"/>
            <wp:docPr id="2125454557" name="Picture 212545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429000" cy="1905000"/>
                    </a:xfrm>
                    <a:prstGeom prst="rect">
                      <a:avLst/>
                    </a:prstGeom>
                  </pic:spPr>
                </pic:pic>
              </a:graphicData>
            </a:graphic>
          </wp:inline>
        </w:drawing>
      </w:r>
    </w:p>
    <w:p w14:paraId="27F8A3A1" w14:textId="63EF20D2" w:rsidR="7B674076" w:rsidRDefault="7B674076" w:rsidP="24793486">
      <w:pPr>
        <w:spacing w:line="480" w:lineRule="auto"/>
        <w:jc w:val="center"/>
        <w:rPr>
          <w:rFonts w:ascii="Times New Roman" w:eastAsia="Times New Roman" w:hAnsi="Times New Roman" w:cs="Times New Roman"/>
          <w:b/>
          <w:bCs/>
          <w:i/>
          <w:iCs/>
          <w:sz w:val="52"/>
          <w:szCs w:val="52"/>
        </w:rPr>
      </w:pPr>
      <w:r w:rsidRPr="24793486">
        <w:rPr>
          <w:rFonts w:ascii="Times New Roman" w:eastAsia="Times New Roman" w:hAnsi="Times New Roman" w:cs="Times New Roman"/>
          <w:b/>
          <w:bCs/>
          <w:i/>
          <w:iCs/>
          <w:sz w:val="56"/>
          <w:szCs w:val="56"/>
        </w:rPr>
        <w:t>BA (Hons) Business</w:t>
      </w:r>
      <w:r w:rsidR="3EDBDC56" w:rsidRPr="24793486">
        <w:rPr>
          <w:rFonts w:ascii="Times New Roman" w:eastAsia="Times New Roman" w:hAnsi="Times New Roman" w:cs="Times New Roman"/>
          <w:b/>
          <w:bCs/>
          <w:i/>
          <w:iCs/>
          <w:sz w:val="56"/>
          <w:szCs w:val="56"/>
        </w:rPr>
        <w:t xml:space="preserve"> </w:t>
      </w:r>
      <w:r w:rsidRPr="24793486">
        <w:rPr>
          <w:rFonts w:ascii="Times New Roman" w:eastAsia="Times New Roman" w:hAnsi="Times New Roman" w:cs="Times New Roman"/>
          <w:b/>
          <w:bCs/>
          <w:i/>
          <w:iCs/>
          <w:sz w:val="56"/>
          <w:szCs w:val="56"/>
        </w:rPr>
        <w:t>Management</w:t>
      </w:r>
    </w:p>
    <w:p w14:paraId="604D6572" w14:textId="4763DF44" w:rsidR="006B6503" w:rsidRDefault="0A816E4F" w:rsidP="24793486">
      <w:pPr>
        <w:spacing w:line="480" w:lineRule="auto"/>
        <w:jc w:val="center"/>
        <w:rPr>
          <w:rFonts w:ascii="Times New Roman" w:eastAsia="Times New Roman" w:hAnsi="Times New Roman" w:cs="Times New Roman"/>
          <w:b/>
          <w:bCs/>
          <w:i/>
          <w:iCs/>
          <w:sz w:val="52"/>
          <w:szCs w:val="52"/>
          <w:lang w:val="en-US"/>
        </w:rPr>
      </w:pPr>
      <w:r w:rsidRPr="24793486">
        <w:rPr>
          <w:rFonts w:ascii="Times New Roman" w:eastAsia="Times New Roman" w:hAnsi="Times New Roman" w:cs="Times New Roman"/>
          <w:b/>
          <w:bCs/>
          <w:i/>
          <w:iCs/>
          <w:sz w:val="52"/>
          <w:szCs w:val="52"/>
          <w:lang w:val="en-US"/>
        </w:rPr>
        <w:t>Data Handling and Business Intelligence</w:t>
      </w:r>
    </w:p>
    <w:p w14:paraId="335781D6" w14:textId="7E87734F" w:rsidR="1AD49A2F" w:rsidRDefault="1AD49A2F" w:rsidP="24793486">
      <w:pPr>
        <w:spacing w:line="480" w:lineRule="auto"/>
        <w:jc w:val="center"/>
        <w:rPr>
          <w:rFonts w:ascii="Times New Roman" w:eastAsia="Times New Roman" w:hAnsi="Times New Roman" w:cs="Times New Roman"/>
          <w:b/>
          <w:bCs/>
          <w:i/>
          <w:iCs/>
          <w:sz w:val="52"/>
          <w:szCs w:val="52"/>
          <w:lang w:val="en-US"/>
        </w:rPr>
      </w:pPr>
      <w:r w:rsidRPr="24793486">
        <w:rPr>
          <w:rFonts w:ascii="Times New Roman" w:eastAsia="Times New Roman" w:hAnsi="Times New Roman" w:cs="Times New Roman"/>
          <w:b/>
          <w:bCs/>
          <w:i/>
          <w:iCs/>
          <w:sz w:val="52"/>
          <w:szCs w:val="52"/>
          <w:lang w:val="en-US"/>
        </w:rPr>
        <w:t>LCBB5000</w:t>
      </w:r>
    </w:p>
    <w:p w14:paraId="0308CCAF" w14:textId="2178E170" w:rsidR="1AD49A2F" w:rsidRDefault="1AD49A2F" w:rsidP="24793486">
      <w:pPr>
        <w:spacing w:line="480" w:lineRule="auto"/>
        <w:jc w:val="center"/>
        <w:rPr>
          <w:rFonts w:ascii="Times New Roman" w:eastAsia="Times New Roman" w:hAnsi="Times New Roman" w:cs="Times New Roman"/>
          <w:b/>
          <w:bCs/>
          <w:i/>
          <w:iCs/>
          <w:sz w:val="52"/>
          <w:szCs w:val="52"/>
          <w:lang w:val="en-US"/>
        </w:rPr>
      </w:pPr>
      <w:r w:rsidRPr="24793486">
        <w:rPr>
          <w:rFonts w:ascii="Times New Roman" w:eastAsia="Times New Roman" w:hAnsi="Times New Roman" w:cs="Times New Roman"/>
          <w:b/>
          <w:bCs/>
          <w:i/>
          <w:iCs/>
          <w:sz w:val="52"/>
          <w:szCs w:val="52"/>
          <w:lang w:val="en-US"/>
        </w:rPr>
        <w:t xml:space="preserve">Lecturer </w:t>
      </w:r>
      <w:r w:rsidR="09C9BC2E" w:rsidRPr="24793486">
        <w:rPr>
          <w:rFonts w:ascii="Times New Roman" w:eastAsia="Times New Roman" w:hAnsi="Times New Roman" w:cs="Times New Roman"/>
          <w:b/>
          <w:bCs/>
          <w:i/>
          <w:iCs/>
          <w:sz w:val="52"/>
          <w:szCs w:val="52"/>
          <w:lang w:val="en-US"/>
        </w:rPr>
        <w:t>:</w:t>
      </w:r>
      <w:proofErr w:type="spellStart"/>
      <w:r w:rsidRPr="24793486">
        <w:rPr>
          <w:rFonts w:ascii="Times New Roman" w:eastAsia="Times New Roman" w:hAnsi="Times New Roman" w:cs="Times New Roman"/>
          <w:b/>
          <w:bCs/>
          <w:i/>
          <w:iCs/>
          <w:sz w:val="52"/>
          <w:szCs w:val="52"/>
          <w:lang w:val="en-US"/>
        </w:rPr>
        <w:t>Amitave</w:t>
      </w:r>
      <w:proofErr w:type="spellEnd"/>
      <w:r w:rsidRPr="24793486">
        <w:rPr>
          <w:rFonts w:ascii="Times New Roman" w:eastAsia="Times New Roman" w:hAnsi="Times New Roman" w:cs="Times New Roman"/>
          <w:b/>
          <w:bCs/>
          <w:i/>
          <w:iCs/>
          <w:sz w:val="52"/>
          <w:szCs w:val="52"/>
          <w:lang w:val="en-US"/>
        </w:rPr>
        <w:t xml:space="preserve"> Banik</w:t>
      </w:r>
    </w:p>
    <w:p w14:paraId="469A487E" w14:textId="3BA30671" w:rsidR="006B6503" w:rsidRDefault="0A816E4F" w:rsidP="24793486">
      <w:pPr>
        <w:spacing w:line="480" w:lineRule="auto"/>
        <w:jc w:val="center"/>
        <w:rPr>
          <w:rFonts w:ascii="Times New Roman" w:eastAsia="Times New Roman" w:hAnsi="Times New Roman" w:cs="Times New Roman"/>
          <w:b/>
          <w:bCs/>
          <w:i/>
          <w:iCs/>
          <w:sz w:val="44"/>
          <w:szCs w:val="44"/>
          <w:lang w:val="en-US"/>
        </w:rPr>
      </w:pPr>
      <w:r w:rsidRPr="24793486">
        <w:rPr>
          <w:rFonts w:ascii="Times New Roman" w:eastAsia="Times New Roman" w:hAnsi="Times New Roman" w:cs="Times New Roman"/>
          <w:b/>
          <w:bCs/>
          <w:i/>
          <w:iCs/>
          <w:sz w:val="44"/>
          <w:szCs w:val="44"/>
          <w:lang w:val="en-US"/>
        </w:rPr>
        <w:t>Student Name:</w:t>
      </w:r>
      <w:r w:rsidR="756FF3D4" w:rsidRPr="24793486">
        <w:rPr>
          <w:rFonts w:ascii="Times New Roman" w:eastAsia="Times New Roman" w:hAnsi="Times New Roman" w:cs="Times New Roman"/>
          <w:b/>
          <w:bCs/>
          <w:i/>
          <w:iCs/>
          <w:sz w:val="44"/>
          <w:szCs w:val="44"/>
          <w:lang w:val="en-US"/>
        </w:rPr>
        <w:t xml:space="preserve"> Lilia Triboi</w:t>
      </w:r>
    </w:p>
    <w:p w14:paraId="2E0C67BB" w14:textId="2D4573C2" w:rsidR="006B6503" w:rsidRDefault="0A816E4F" w:rsidP="24793486">
      <w:pPr>
        <w:spacing w:line="480" w:lineRule="auto"/>
        <w:jc w:val="center"/>
        <w:rPr>
          <w:rFonts w:ascii="Times New Roman" w:eastAsia="Times New Roman" w:hAnsi="Times New Roman" w:cs="Times New Roman"/>
          <w:b/>
          <w:bCs/>
          <w:i/>
          <w:iCs/>
          <w:sz w:val="44"/>
          <w:szCs w:val="44"/>
          <w:lang w:val="en-US"/>
        </w:rPr>
      </w:pPr>
      <w:r w:rsidRPr="24793486">
        <w:rPr>
          <w:rFonts w:ascii="Times New Roman" w:eastAsia="Times New Roman" w:hAnsi="Times New Roman" w:cs="Times New Roman"/>
          <w:b/>
          <w:bCs/>
          <w:i/>
          <w:iCs/>
          <w:sz w:val="44"/>
          <w:szCs w:val="44"/>
          <w:lang w:val="en-US"/>
        </w:rPr>
        <w:t>Student ID:</w:t>
      </w:r>
      <w:r w:rsidR="42080AFB" w:rsidRPr="24793486">
        <w:rPr>
          <w:rFonts w:ascii="Times New Roman" w:eastAsia="Times New Roman" w:hAnsi="Times New Roman" w:cs="Times New Roman"/>
          <w:b/>
          <w:bCs/>
          <w:i/>
          <w:iCs/>
          <w:sz w:val="44"/>
          <w:szCs w:val="44"/>
          <w:lang w:val="en-US"/>
        </w:rPr>
        <w:t xml:space="preserve"> 2027089</w:t>
      </w:r>
    </w:p>
    <w:p w14:paraId="3DBD66CB" w14:textId="5AF1B496" w:rsidR="006B6503" w:rsidRDefault="006B6503" w:rsidP="335330CC">
      <w:pPr>
        <w:spacing w:line="480" w:lineRule="auto"/>
        <w:jc w:val="center"/>
        <w:rPr>
          <w:rFonts w:ascii="Times New Roman" w:eastAsia="Times New Roman" w:hAnsi="Times New Roman" w:cs="Times New Roman"/>
          <w:b/>
          <w:bCs/>
          <w:sz w:val="44"/>
          <w:szCs w:val="44"/>
          <w:lang w:val="en-US"/>
        </w:rPr>
      </w:pPr>
    </w:p>
    <w:p w14:paraId="741C761E" w14:textId="09BF5A08" w:rsidR="24793486" w:rsidRDefault="24793486" w:rsidP="24793486">
      <w:pPr>
        <w:spacing w:line="480" w:lineRule="auto"/>
        <w:jc w:val="center"/>
        <w:rPr>
          <w:rFonts w:ascii="Times New Roman" w:eastAsia="Times New Roman" w:hAnsi="Times New Roman" w:cs="Times New Roman"/>
          <w:b/>
          <w:bCs/>
          <w:sz w:val="28"/>
          <w:szCs w:val="28"/>
          <w:lang w:val="en-IN"/>
        </w:rPr>
      </w:pPr>
    </w:p>
    <w:p w14:paraId="5F7CA0BD" w14:textId="2C62552E" w:rsidR="24793486" w:rsidRDefault="24793486" w:rsidP="24793486">
      <w:pPr>
        <w:spacing w:line="480" w:lineRule="auto"/>
        <w:jc w:val="center"/>
        <w:rPr>
          <w:rFonts w:ascii="Times New Roman" w:eastAsia="Times New Roman" w:hAnsi="Times New Roman" w:cs="Times New Roman"/>
          <w:b/>
          <w:bCs/>
          <w:sz w:val="28"/>
          <w:szCs w:val="28"/>
          <w:lang w:val="en-IN"/>
        </w:rPr>
      </w:pPr>
    </w:p>
    <w:p w14:paraId="5D2044C6" w14:textId="1A1B45E7" w:rsidR="006B6503" w:rsidRDefault="0A816E4F" w:rsidP="24793486">
      <w:pPr>
        <w:spacing w:line="480" w:lineRule="auto"/>
        <w:jc w:val="center"/>
        <w:rPr>
          <w:rFonts w:ascii="Times New Roman" w:eastAsia="Times New Roman" w:hAnsi="Times New Roman" w:cs="Times New Roman"/>
          <w:b/>
          <w:bCs/>
          <w:sz w:val="44"/>
          <w:szCs w:val="44"/>
          <w:lang w:val="en-US"/>
        </w:rPr>
      </w:pPr>
      <w:r w:rsidRPr="24793486">
        <w:rPr>
          <w:rFonts w:ascii="Times New Roman" w:eastAsia="Times New Roman" w:hAnsi="Times New Roman" w:cs="Times New Roman"/>
          <w:b/>
          <w:bCs/>
          <w:sz w:val="28"/>
          <w:szCs w:val="28"/>
          <w:lang w:val="en-IN"/>
        </w:rPr>
        <w:lastRenderedPageBreak/>
        <w:t xml:space="preserve">Executive Summary </w:t>
      </w:r>
    </w:p>
    <w:p w14:paraId="3CC18207" w14:textId="620445D1" w:rsidR="006B6503" w:rsidRDefault="0A816E4F" w:rsidP="335330CC">
      <w:pPr>
        <w:spacing w:line="480" w:lineRule="auto"/>
        <w:jc w:val="both"/>
      </w:pPr>
      <w:r w:rsidRPr="24793486">
        <w:rPr>
          <w:rFonts w:ascii="Times New Roman" w:eastAsia="Times New Roman" w:hAnsi="Times New Roman" w:cs="Times New Roman"/>
          <w:sz w:val="24"/>
          <w:szCs w:val="24"/>
          <w:lang w:val="en-IN"/>
        </w:rPr>
        <w:t xml:space="preserve">The report has covered several components related to business intelligence, including their significance in </w:t>
      </w:r>
      <w:bookmarkStart w:id="0" w:name="_Int_7yxuxmQ8"/>
      <w:r w:rsidRPr="24793486">
        <w:rPr>
          <w:rFonts w:ascii="Times New Roman" w:eastAsia="Times New Roman" w:hAnsi="Times New Roman" w:cs="Times New Roman"/>
          <w:sz w:val="24"/>
          <w:szCs w:val="24"/>
          <w:lang w:val="en-IN"/>
        </w:rPr>
        <w:t>determining</w:t>
      </w:r>
      <w:bookmarkEnd w:id="0"/>
      <w:r w:rsidRPr="24793486">
        <w:rPr>
          <w:rFonts w:ascii="Times New Roman" w:eastAsia="Times New Roman" w:hAnsi="Times New Roman" w:cs="Times New Roman"/>
          <w:sz w:val="24"/>
          <w:szCs w:val="24"/>
          <w:lang w:val="en-IN"/>
        </w:rPr>
        <w:t xml:space="preserve"> the future of businesses. The positive as well as negative aspects of the aforementioned areas have been evaluated in this report. Furthermore, five major BI trends along with their positive and negative consequences have been explored in this report with the help of relevant organisational examples. </w:t>
      </w:r>
    </w:p>
    <w:p w14:paraId="69EBBF6E" w14:textId="1B558822" w:rsidR="006B6503" w:rsidRDefault="006B6503" w:rsidP="335330CC">
      <w:pPr>
        <w:spacing w:line="480" w:lineRule="auto"/>
      </w:pPr>
    </w:p>
    <w:p w14:paraId="4571A96B" w14:textId="37962B21" w:rsidR="006B6503" w:rsidRDefault="006B6503" w:rsidP="335330CC">
      <w:pPr>
        <w:spacing w:line="480" w:lineRule="auto"/>
      </w:pPr>
    </w:p>
    <w:p w14:paraId="3C413D33" w14:textId="436B50EE" w:rsidR="006B6503" w:rsidRDefault="006B6503" w:rsidP="335330CC">
      <w:pPr>
        <w:spacing w:line="480" w:lineRule="auto"/>
      </w:pPr>
    </w:p>
    <w:p w14:paraId="3F1143E3" w14:textId="0AB6F2F5" w:rsidR="006B6503" w:rsidRDefault="006B6503" w:rsidP="335330CC">
      <w:pPr>
        <w:spacing w:line="480" w:lineRule="auto"/>
      </w:pPr>
    </w:p>
    <w:p w14:paraId="0D5A64FC" w14:textId="3F2AF604" w:rsidR="006B6503" w:rsidRDefault="006B6503" w:rsidP="335330CC">
      <w:pPr>
        <w:spacing w:line="480" w:lineRule="auto"/>
      </w:pPr>
    </w:p>
    <w:p w14:paraId="5756D9EA" w14:textId="23403E8B" w:rsidR="006B6503" w:rsidRDefault="006B6503" w:rsidP="335330CC">
      <w:pPr>
        <w:spacing w:line="480" w:lineRule="auto"/>
      </w:pPr>
    </w:p>
    <w:p w14:paraId="24EA0E05" w14:textId="1404E195" w:rsidR="006B6503" w:rsidRDefault="006B6503" w:rsidP="335330CC">
      <w:pPr>
        <w:spacing w:line="480" w:lineRule="auto"/>
      </w:pPr>
    </w:p>
    <w:p w14:paraId="576445E9" w14:textId="4199C0FB" w:rsidR="006B6503" w:rsidRDefault="006B6503" w:rsidP="335330CC">
      <w:pPr>
        <w:spacing w:line="480" w:lineRule="auto"/>
      </w:pPr>
    </w:p>
    <w:p w14:paraId="6CF728BB" w14:textId="5A070C1F" w:rsidR="006B6503" w:rsidRDefault="006B6503" w:rsidP="335330CC">
      <w:pPr>
        <w:spacing w:line="480" w:lineRule="auto"/>
      </w:pPr>
    </w:p>
    <w:p w14:paraId="5BF8CB18" w14:textId="5E919D33" w:rsidR="006B6503" w:rsidRDefault="006B6503" w:rsidP="335330CC">
      <w:pPr>
        <w:spacing w:line="480" w:lineRule="auto"/>
      </w:pPr>
    </w:p>
    <w:p w14:paraId="2FCEB150" w14:textId="54818A33" w:rsidR="006B6503" w:rsidRDefault="006B6503" w:rsidP="335330CC">
      <w:pPr>
        <w:spacing w:line="480" w:lineRule="auto"/>
      </w:pPr>
    </w:p>
    <w:p w14:paraId="29630D3E" w14:textId="0AAAB826" w:rsidR="006B6503" w:rsidRDefault="006B6503" w:rsidP="335330CC">
      <w:pPr>
        <w:spacing w:line="480" w:lineRule="auto"/>
      </w:pPr>
    </w:p>
    <w:p w14:paraId="6B2BED6C" w14:textId="1A1B8992" w:rsidR="006B6503" w:rsidRDefault="006B6503" w:rsidP="335330CC">
      <w:pPr>
        <w:spacing w:line="480" w:lineRule="auto"/>
      </w:pPr>
    </w:p>
    <w:p w14:paraId="0A3157B2" w14:textId="4558DEEC" w:rsidR="006B6503" w:rsidRDefault="0A816E4F" w:rsidP="335330CC">
      <w:pPr>
        <w:spacing w:after="120" w:line="480" w:lineRule="auto"/>
        <w:jc w:val="both"/>
      </w:pPr>
      <w:r w:rsidRPr="24793486">
        <w:rPr>
          <w:rFonts w:ascii="Times New Roman" w:eastAsia="Times New Roman" w:hAnsi="Times New Roman" w:cs="Times New Roman"/>
          <w:sz w:val="24"/>
          <w:szCs w:val="24"/>
          <w:lang w:val="en-IN"/>
        </w:rPr>
        <w:t xml:space="preserve"> </w:t>
      </w:r>
    </w:p>
    <w:p w14:paraId="7F9E672A" w14:textId="20496862" w:rsidR="24793486" w:rsidRDefault="24793486" w:rsidP="24793486">
      <w:pPr>
        <w:spacing w:line="480" w:lineRule="auto"/>
        <w:jc w:val="both"/>
        <w:rPr>
          <w:rFonts w:ascii="Times New Roman" w:eastAsia="Times New Roman" w:hAnsi="Times New Roman" w:cs="Times New Roman"/>
          <w:b/>
          <w:bCs/>
          <w:sz w:val="28"/>
          <w:szCs w:val="28"/>
          <w:lang w:val="en-IN"/>
        </w:rPr>
      </w:pPr>
    </w:p>
    <w:p w14:paraId="24C2C6B0" w14:textId="0FA88F8A" w:rsidR="006B6503" w:rsidRDefault="731CDB81" w:rsidP="24793486">
      <w:pPr>
        <w:spacing w:line="480" w:lineRule="auto"/>
        <w:jc w:val="both"/>
        <w:rPr>
          <w:rFonts w:ascii="Times New Roman" w:eastAsia="Times New Roman" w:hAnsi="Times New Roman" w:cs="Times New Roman"/>
          <w:b/>
          <w:bCs/>
          <w:sz w:val="28"/>
          <w:szCs w:val="28"/>
          <w:lang w:val="en-IN"/>
        </w:rPr>
      </w:pPr>
      <w:r w:rsidRPr="24793486">
        <w:rPr>
          <w:rFonts w:ascii="Times New Roman" w:eastAsia="Times New Roman" w:hAnsi="Times New Roman" w:cs="Times New Roman"/>
          <w:b/>
          <w:bCs/>
          <w:sz w:val="28"/>
          <w:szCs w:val="28"/>
          <w:lang w:val="en-IN"/>
        </w:rPr>
        <w:lastRenderedPageBreak/>
        <w:t>Table of contents</w:t>
      </w:r>
      <w:r w:rsidR="0A816E4F" w:rsidRPr="24793486">
        <w:rPr>
          <w:rFonts w:ascii="Times New Roman" w:eastAsia="Times New Roman" w:hAnsi="Times New Roman" w:cs="Times New Roman"/>
          <w:b/>
          <w:bCs/>
          <w:sz w:val="28"/>
          <w:szCs w:val="28"/>
          <w:lang w:val="en-IN"/>
        </w:rPr>
        <w:t xml:space="preserve"> </w:t>
      </w:r>
    </w:p>
    <w:sdt>
      <w:sdtPr>
        <w:id w:val="1554682851"/>
        <w:docPartObj>
          <w:docPartGallery w:val="Table of Contents"/>
          <w:docPartUnique/>
        </w:docPartObj>
      </w:sdtPr>
      <w:sdtContent>
        <w:p w14:paraId="534626C9" w14:textId="3661948E" w:rsidR="24793486" w:rsidRDefault="24793486" w:rsidP="24793486">
          <w:pPr>
            <w:pStyle w:val="TOC1"/>
            <w:tabs>
              <w:tab w:val="right" w:leader="dot" w:pos="9015"/>
            </w:tabs>
            <w:rPr>
              <w:rStyle w:val="Hyperlink"/>
            </w:rPr>
          </w:pPr>
          <w:r>
            <w:fldChar w:fldCharType="begin"/>
          </w:r>
          <w:r>
            <w:instrText>TOC \o \z \u \h</w:instrText>
          </w:r>
          <w:r>
            <w:fldChar w:fldCharType="separate"/>
          </w:r>
          <w:hyperlink w:anchor="_Toc1862995147">
            <w:r w:rsidRPr="24793486">
              <w:rPr>
                <w:rStyle w:val="Hyperlink"/>
              </w:rPr>
              <w:t>Introduction</w:t>
            </w:r>
            <w:r>
              <w:tab/>
            </w:r>
            <w:r>
              <w:fldChar w:fldCharType="begin"/>
            </w:r>
            <w:r>
              <w:instrText>PAGEREF _Toc1862995147 \h</w:instrText>
            </w:r>
            <w:r>
              <w:fldChar w:fldCharType="separate"/>
            </w:r>
            <w:r w:rsidRPr="24793486">
              <w:rPr>
                <w:rStyle w:val="Hyperlink"/>
              </w:rPr>
              <w:t>3</w:t>
            </w:r>
            <w:r>
              <w:fldChar w:fldCharType="end"/>
            </w:r>
          </w:hyperlink>
        </w:p>
        <w:p w14:paraId="0C521387" w14:textId="7262D11E" w:rsidR="24793486" w:rsidRDefault="00000000" w:rsidP="24793486">
          <w:pPr>
            <w:pStyle w:val="TOC1"/>
            <w:tabs>
              <w:tab w:val="right" w:leader="dot" w:pos="9015"/>
            </w:tabs>
            <w:rPr>
              <w:rStyle w:val="Hyperlink"/>
            </w:rPr>
          </w:pPr>
          <w:hyperlink w:anchor="_Toc364505061">
            <w:r w:rsidR="24793486" w:rsidRPr="24793486">
              <w:rPr>
                <w:rStyle w:val="Hyperlink"/>
              </w:rPr>
              <w:t>Explaining the concept of Business Intelligence and showcasing some significance</w:t>
            </w:r>
            <w:r w:rsidR="24793486">
              <w:tab/>
            </w:r>
            <w:r w:rsidR="24793486">
              <w:fldChar w:fldCharType="begin"/>
            </w:r>
            <w:r w:rsidR="24793486">
              <w:instrText>PAGEREF _Toc364505061 \h</w:instrText>
            </w:r>
            <w:r w:rsidR="24793486">
              <w:fldChar w:fldCharType="separate"/>
            </w:r>
            <w:r w:rsidR="24793486" w:rsidRPr="24793486">
              <w:rPr>
                <w:rStyle w:val="Hyperlink"/>
              </w:rPr>
              <w:t>4</w:t>
            </w:r>
            <w:r w:rsidR="24793486">
              <w:fldChar w:fldCharType="end"/>
            </w:r>
          </w:hyperlink>
        </w:p>
        <w:p w14:paraId="29AAD974" w14:textId="5D68E9ED" w:rsidR="24793486" w:rsidRDefault="00000000" w:rsidP="24793486">
          <w:pPr>
            <w:pStyle w:val="TOC2"/>
            <w:tabs>
              <w:tab w:val="right" w:leader="dot" w:pos="9015"/>
            </w:tabs>
            <w:rPr>
              <w:rStyle w:val="Hyperlink"/>
            </w:rPr>
          </w:pPr>
          <w:hyperlink w:anchor="_Toc1371302912">
            <w:r w:rsidR="24793486" w:rsidRPr="24793486">
              <w:rPr>
                <w:rStyle w:val="Hyperlink"/>
              </w:rPr>
              <w:t>Defining Business Intelligence</w:t>
            </w:r>
            <w:r w:rsidR="24793486">
              <w:tab/>
            </w:r>
            <w:r w:rsidR="24793486">
              <w:fldChar w:fldCharType="begin"/>
            </w:r>
            <w:r w:rsidR="24793486">
              <w:instrText>PAGEREF _Toc1371302912 \h</w:instrText>
            </w:r>
            <w:r w:rsidR="24793486">
              <w:fldChar w:fldCharType="separate"/>
            </w:r>
            <w:r w:rsidR="24793486" w:rsidRPr="24793486">
              <w:rPr>
                <w:rStyle w:val="Hyperlink"/>
              </w:rPr>
              <w:t>4</w:t>
            </w:r>
            <w:r w:rsidR="24793486">
              <w:fldChar w:fldCharType="end"/>
            </w:r>
          </w:hyperlink>
        </w:p>
        <w:p w14:paraId="366A6D9F" w14:textId="70851B50" w:rsidR="24793486" w:rsidRDefault="00000000" w:rsidP="24793486">
          <w:pPr>
            <w:pStyle w:val="TOC2"/>
            <w:tabs>
              <w:tab w:val="right" w:leader="dot" w:pos="9015"/>
            </w:tabs>
            <w:rPr>
              <w:rStyle w:val="Hyperlink"/>
            </w:rPr>
          </w:pPr>
          <w:hyperlink w:anchor="_Toc179239311">
            <w:r w:rsidR="24793486" w:rsidRPr="24793486">
              <w:rPr>
                <w:rStyle w:val="Hyperlink"/>
              </w:rPr>
              <w:t>Evaluation of BI trends, applications, and tools as the future of businesses</w:t>
            </w:r>
            <w:r w:rsidR="24793486">
              <w:tab/>
            </w:r>
            <w:r w:rsidR="24793486">
              <w:fldChar w:fldCharType="begin"/>
            </w:r>
            <w:r w:rsidR="24793486">
              <w:instrText>PAGEREF _Toc179239311 \h</w:instrText>
            </w:r>
            <w:r w:rsidR="24793486">
              <w:fldChar w:fldCharType="separate"/>
            </w:r>
            <w:r w:rsidR="24793486" w:rsidRPr="24793486">
              <w:rPr>
                <w:rStyle w:val="Hyperlink"/>
              </w:rPr>
              <w:t>4</w:t>
            </w:r>
            <w:r w:rsidR="24793486">
              <w:fldChar w:fldCharType="end"/>
            </w:r>
          </w:hyperlink>
        </w:p>
        <w:p w14:paraId="3DF43304" w14:textId="1773E64E" w:rsidR="24793486" w:rsidRDefault="00000000" w:rsidP="24793486">
          <w:pPr>
            <w:pStyle w:val="TOC1"/>
            <w:tabs>
              <w:tab w:val="right" w:leader="dot" w:pos="9015"/>
            </w:tabs>
            <w:rPr>
              <w:rStyle w:val="Hyperlink"/>
            </w:rPr>
          </w:pPr>
          <w:hyperlink w:anchor="_Toc1112452456">
            <w:r w:rsidR="24793486" w:rsidRPr="24793486">
              <w:rPr>
                <w:rStyle w:val="Hyperlink"/>
              </w:rPr>
              <w:t>BI trends for making effective and timely decisions</w:t>
            </w:r>
            <w:r w:rsidR="24793486">
              <w:tab/>
            </w:r>
            <w:r w:rsidR="24793486">
              <w:fldChar w:fldCharType="begin"/>
            </w:r>
            <w:r w:rsidR="24793486">
              <w:instrText>PAGEREF _Toc1112452456 \h</w:instrText>
            </w:r>
            <w:r w:rsidR="24793486">
              <w:fldChar w:fldCharType="separate"/>
            </w:r>
            <w:r w:rsidR="24793486" w:rsidRPr="24793486">
              <w:rPr>
                <w:rStyle w:val="Hyperlink"/>
              </w:rPr>
              <w:t>6</w:t>
            </w:r>
            <w:r w:rsidR="24793486">
              <w:fldChar w:fldCharType="end"/>
            </w:r>
          </w:hyperlink>
        </w:p>
        <w:p w14:paraId="44631D8A" w14:textId="210B9704" w:rsidR="24793486" w:rsidRDefault="00000000" w:rsidP="24793486">
          <w:pPr>
            <w:pStyle w:val="TOC1"/>
            <w:tabs>
              <w:tab w:val="right" w:leader="dot" w:pos="9015"/>
            </w:tabs>
            <w:rPr>
              <w:rStyle w:val="Hyperlink"/>
            </w:rPr>
          </w:pPr>
          <w:hyperlink w:anchor="_Toc1728613232">
            <w:r w:rsidR="24793486" w:rsidRPr="24793486">
              <w:rPr>
                <w:rStyle w:val="Hyperlink"/>
              </w:rPr>
              <w:t>Conclusion</w:t>
            </w:r>
            <w:r w:rsidR="24793486">
              <w:tab/>
            </w:r>
            <w:r w:rsidR="24793486">
              <w:fldChar w:fldCharType="begin"/>
            </w:r>
            <w:r w:rsidR="24793486">
              <w:instrText>PAGEREF _Toc1728613232 \h</w:instrText>
            </w:r>
            <w:r w:rsidR="24793486">
              <w:fldChar w:fldCharType="separate"/>
            </w:r>
            <w:r w:rsidR="24793486" w:rsidRPr="24793486">
              <w:rPr>
                <w:rStyle w:val="Hyperlink"/>
              </w:rPr>
              <w:t>9</w:t>
            </w:r>
            <w:r w:rsidR="24793486">
              <w:fldChar w:fldCharType="end"/>
            </w:r>
          </w:hyperlink>
        </w:p>
        <w:p w14:paraId="44D50AEC" w14:textId="21FD9F5C" w:rsidR="24793486" w:rsidRDefault="00000000" w:rsidP="24793486">
          <w:pPr>
            <w:pStyle w:val="TOC1"/>
            <w:tabs>
              <w:tab w:val="right" w:leader="dot" w:pos="9015"/>
            </w:tabs>
            <w:rPr>
              <w:rStyle w:val="Hyperlink"/>
            </w:rPr>
          </w:pPr>
          <w:hyperlink w:anchor="_Toc615946577">
            <w:r w:rsidR="24793486" w:rsidRPr="24793486">
              <w:rPr>
                <w:rStyle w:val="Hyperlink"/>
              </w:rPr>
              <w:t>References</w:t>
            </w:r>
            <w:r w:rsidR="24793486">
              <w:tab/>
            </w:r>
            <w:r w:rsidR="24793486">
              <w:fldChar w:fldCharType="begin"/>
            </w:r>
            <w:r w:rsidR="24793486">
              <w:instrText>PAGEREF _Toc615946577 \h</w:instrText>
            </w:r>
            <w:r w:rsidR="24793486">
              <w:fldChar w:fldCharType="separate"/>
            </w:r>
            <w:r w:rsidR="24793486" w:rsidRPr="24793486">
              <w:rPr>
                <w:rStyle w:val="Hyperlink"/>
              </w:rPr>
              <w:t>10</w:t>
            </w:r>
            <w:r w:rsidR="24793486">
              <w:fldChar w:fldCharType="end"/>
            </w:r>
          </w:hyperlink>
          <w:r w:rsidR="24793486">
            <w:fldChar w:fldCharType="end"/>
          </w:r>
        </w:p>
      </w:sdtContent>
    </w:sdt>
    <w:p w14:paraId="417080DA" w14:textId="3B894A83" w:rsidR="006B6503" w:rsidRDefault="006B6503" w:rsidP="335330CC">
      <w:pPr>
        <w:spacing w:line="480" w:lineRule="auto"/>
      </w:pPr>
    </w:p>
    <w:p w14:paraId="5DFFA006" w14:textId="04CBBD77" w:rsidR="006B6503" w:rsidRDefault="006B6503" w:rsidP="335330CC">
      <w:pPr>
        <w:spacing w:line="480" w:lineRule="auto"/>
      </w:pPr>
    </w:p>
    <w:p w14:paraId="4E2A31A0" w14:textId="35545A58" w:rsidR="006B6503" w:rsidRDefault="006B6503" w:rsidP="335330CC">
      <w:pPr>
        <w:spacing w:line="480" w:lineRule="auto"/>
      </w:pPr>
    </w:p>
    <w:p w14:paraId="69AA7916" w14:textId="3FEE3409" w:rsidR="006B6503" w:rsidRDefault="006B6503" w:rsidP="335330CC">
      <w:pPr>
        <w:spacing w:line="480" w:lineRule="auto"/>
      </w:pPr>
    </w:p>
    <w:p w14:paraId="5E233BAB" w14:textId="5305729C" w:rsidR="006B6503" w:rsidRDefault="006B6503" w:rsidP="335330CC">
      <w:pPr>
        <w:spacing w:line="480" w:lineRule="auto"/>
      </w:pPr>
    </w:p>
    <w:p w14:paraId="40A78B4F" w14:textId="5750F176" w:rsidR="006B6503" w:rsidRDefault="006B6503" w:rsidP="335330CC">
      <w:pPr>
        <w:spacing w:line="480" w:lineRule="auto"/>
      </w:pPr>
    </w:p>
    <w:p w14:paraId="78A49B84" w14:textId="17BA5AC6" w:rsidR="006B6503" w:rsidRDefault="006B6503" w:rsidP="335330CC">
      <w:pPr>
        <w:spacing w:line="480" w:lineRule="auto"/>
      </w:pPr>
    </w:p>
    <w:p w14:paraId="237DB4FF" w14:textId="5283B34D" w:rsidR="006B6503" w:rsidRDefault="0A816E4F" w:rsidP="335330CC">
      <w:pPr>
        <w:spacing w:line="480" w:lineRule="auto"/>
        <w:jc w:val="both"/>
      </w:pPr>
      <w:r w:rsidRPr="24793486">
        <w:rPr>
          <w:rFonts w:ascii="Times New Roman" w:eastAsia="Times New Roman" w:hAnsi="Times New Roman" w:cs="Times New Roman"/>
          <w:color w:val="000000" w:themeColor="text1"/>
          <w:sz w:val="28"/>
          <w:szCs w:val="28"/>
          <w:lang w:val="en-US"/>
        </w:rPr>
        <w:t xml:space="preserve"> </w:t>
      </w:r>
    </w:p>
    <w:p w14:paraId="192B10FE" w14:textId="7558C4AB" w:rsidR="24793486" w:rsidRDefault="24793486" w:rsidP="24793486">
      <w:pPr>
        <w:spacing w:line="480" w:lineRule="auto"/>
        <w:jc w:val="both"/>
        <w:rPr>
          <w:rFonts w:ascii="Times New Roman" w:eastAsia="Times New Roman" w:hAnsi="Times New Roman" w:cs="Times New Roman"/>
          <w:color w:val="000000" w:themeColor="text1"/>
          <w:sz w:val="28"/>
          <w:szCs w:val="28"/>
          <w:lang w:val="en-US"/>
        </w:rPr>
      </w:pPr>
    </w:p>
    <w:p w14:paraId="79BD43EE" w14:textId="0EB732E8" w:rsidR="24793486" w:rsidRDefault="24793486" w:rsidP="24793486">
      <w:pPr>
        <w:spacing w:line="480" w:lineRule="auto"/>
        <w:jc w:val="both"/>
        <w:rPr>
          <w:rFonts w:ascii="Times New Roman" w:eastAsia="Times New Roman" w:hAnsi="Times New Roman" w:cs="Times New Roman"/>
          <w:color w:val="000000" w:themeColor="text1"/>
          <w:sz w:val="28"/>
          <w:szCs w:val="28"/>
          <w:lang w:val="en-US"/>
        </w:rPr>
      </w:pPr>
    </w:p>
    <w:p w14:paraId="3FCBBD57" w14:textId="198345E0" w:rsidR="24793486" w:rsidRDefault="24793486" w:rsidP="24793486">
      <w:pPr>
        <w:spacing w:line="480" w:lineRule="auto"/>
        <w:jc w:val="both"/>
        <w:rPr>
          <w:rFonts w:ascii="Times New Roman" w:eastAsia="Times New Roman" w:hAnsi="Times New Roman" w:cs="Times New Roman"/>
          <w:color w:val="000000" w:themeColor="text1"/>
          <w:sz w:val="28"/>
          <w:szCs w:val="28"/>
          <w:lang w:val="en-US"/>
        </w:rPr>
      </w:pPr>
    </w:p>
    <w:p w14:paraId="0F4D5241" w14:textId="1A84C43D" w:rsidR="24793486" w:rsidRDefault="24793486" w:rsidP="24793486">
      <w:pPr>
        <w:spacing w:line="480" w:lineRule="auto"/>
        <w:jc w:val="both"/>
        <w:rPr>
          <w:rFonts w:ascii="Times New Roman" w:eastAsia="Times New Roman" w:hAnsi="Times New Roman" w:cs="Times New Roman"/>
          <w:color w:val="000000" w:themeColor="text1"/>
          <w:sz w:val="28"/>
          <w:szCs w:val="28"/>
          <w:lang w:val="en-US"/>
        </w:rPr>
      </w:pPr>
    </w:p>
    <w:p w14:paraId="5E8D18BA" w14:textId="3733B4B4" w:rsidR="24793486" w:rsidRDefault="24793486" w:rsidP="24793486">
      <w:pPr>
        <w:spacing w:line="480" w:lineRule="auto"/>
        <w:jc w:val="both"/>
        <w:rPr>
          <w:rFonts w:ascii="Times New Roman" w:eastAsia="Times New Roman" w:hAnsi="Times New Roman" w:cs="Times New Roman"/>
          <w:color w:val="000000" w:themeColor="text1"/>
          <w:sz w:val="28"/>
          <w:szCs w:val="28"/>
          <w:lang w:val="en-US"/>
        </w:rPr>
      </w:pPr>
    </w:p>
    <w:p w14:paraId="28E4F1EC" w14:textId="5E0A0C78" w:rsidR="006B6503" w:rsidRDefault="0A816E4F" w:rsidP="24793486">
      <w:pPr>
        <w:pStyle w:val="Heading1"/>
        <w:rPr>
          <w:rFonts w:ascii="Times New Roman" w:eastAsia="Times New Roman" w:hAnsi="Times New Roman" w:cs="Times New Roman"/>
          <w:b/>
          <w:bCs/>
          <w:color w:val="000000" w:themeColor="text1"/>
          <w:lang w:val="en-US"/>
        </w:rPr>
      </w:pPr>
      <w:bookmarkStart w:id="1" w:name="_Toc1862995147"/>
      <w:r w:rsidRPr="24793486">
        <w:rPr>
          <w:rFonts w:ascii="Times New Roman" w:eastAsia="Times New Roman" w:hAnsi="Times New Roman" w:cs="Times New Roman"/>
          <w:b/>
          <w:bCs/>
          <w:color w:val="000000" w:themeColor="text1"/>
          <w:lang w:val="en-US"/>
        </w:rPr>
        <w:lastRenderedPageBreak/>
        <w:t>Introduction</w:t>
      </w:r>
      <w:bookmarkEnd w:id="1"/>
      <w:r w:rsidRPr="24793486">
        <w:rPr>
          <w:rFonts w:ascii="Times New Roman" w:eastAsia="Times New Roman" w:hAnsi="Times New Roman" w:cs="Times New Roman"/>
          <w:b/>
          <w:bCs/>
          <w:color w:val="000000" w:themeColor="text1"/>
          <w:lang w:val="en-US"/>
        </w:rPr>
        <w:t xml:space="preserve"> </w:t>
      </w:r>
    </w:p>
    <w:p w14:paraId="5E262C76" w14:textId="048FAD89" w:rsidR="006B6503" w:rsidRDefault="0A816E4F" w:rsidP="335330CC">
      <w:pPr>
        <w:spacing w:line="480" w:lineRule="auto"/>
        <w:jc w:val="both"/>
      </w:pPr>
      <w:r w:rsidRPr="24793486">
        <w:rPr>
          <w:rFonts w:ascii="Times New Roman" w:eastAsia="Times New Roman" w:hAnsi="Times New Roman" w:cs="Times New Roman"/>
          <w:sz w:val="24"/>
          <w:szCs w:val="24"/>
          <w:lang w:val="en-US"/>
        </w:rPr>
        <w:t xml:space="preserve">The below report will focus on different aspects related to Business Intelligence and the ways it is helping other businesses to gain competition in the market. Business Intelligence allows companies to understand market conditions and make valuable decisions. It also helps in improving the business performance and gaining competition in the respective market. It also helps in collecting, recording and </w:t>
      </w:r>
      <w:proofErr w:type="spellStart"/>
      <w:r w:rsidRPr="24793486">
        <w:rPr>
          <w:rFonts w:ascii="Times New Roman" w:eastAsia="Times New Roman" w:hAnsi="Times New Roman" w:cs="Times New Roman"/>
          <w:sz w:val="24"/>
          <w:szCs w:val="24"/>
          <w:lang w:val="en-US"/>
        </w:rPr>
        <w:t>analysing</w:t>
      </w:r>
      <w:proofErr w:type="spellEnd"/>
      <w:r w:rsidRPr="24793486">
        <w:rPr>
          <w:rFonts w:ascii="Times New Roman" w:eastAsia="Times New Roman" w:hAnsi="Times New Roman" w:cs="Times New Roman"/>
          <w:sz w:val="24"/>
          <w:szCs w:val="24"/>
          <w:lang w:val="en-US"/>
        </w:rPr>
        <w:t xml:space="preserve"> the data and information for the respective business. The below report will focus on these concepts and some of their importance for future business operations. Moreover, some ways by which the BI trends are affecting businesses in making decisions will also be highlighted. </w:t>
      </w:r>
    </w:p>
    <w:p w14:paraId="1EAEE5E9" w14:textId="05472F49" w:rsidR="24793486" w:rsidRDefault="24793486" w:rsidP="24793486">
      <w:pPr>
        <w:spacing w:line="480" w:lineRule="auto"/>
        <w:jc w:val="both"/>
        <w:rPr>
          <w:rFonts w:ascii="Times New Roman" w:eastAsia="Times New Roman" w:hAnsi="Times New Roman" w:cs="Times New Roman"/>
          <w:sz w:val="24"/>
          <w:szCs w:val="24"/>
          <w:lang w:val="en-US"/>
        </w:rPr>
      </w:pPr>
    </w:p>
    <w:p w14:paraId="19A94D08" w14:textId="67BBCF2F" w:rsidR="24793486" w:rsidRDefault="24793486" w:rsidP="24793486">
      <w:pPr>
        <w:spacing w:line="480" w:lineRule="auto"/>
        <w:jc w:val="both"/>
        <w:rPr>
          <w:rFonts w:ascii="Times New Roman" w:eastAsia="Times New Roman" w:hAnsi="Times New Roman" w:cs="Times New Roman"/>
          <w:sz w:val="24"/>
          <w:szCs w:val="24"/>
          <w:lang w:val="en-US"/>
        </w:rPr>
      </w:pPr>
    </w:p>
    <w:p w14:paraId="714FD3A4" w14:textId="7DB8E306" w:rsidR="24793486" w:rsidRDefault="24793486" w:rsidP="24793486">
      <w:pPr>
        <w:spacing w:line="480" w:lineRule="auto"/>
        <w:jc w:val="both"/>
        <w:rPr>
          <w:rFonts w:ascii="Times New Roman" w:eastAsia="Times New Roman" w:hAnsi="Times New Roman" w:cs="Times New Roman"/>
          <w:sz w:val="24"/>
          <w:szCs w:val="24"/>
          <w:lang w:val="en-US"/>
        </w:rPr>
      </w:pPr>
    </w:p>
    <w:p w14:paraId="05B2CDFD" w14:textId="6F84ADE0" w:rsidR="24793486" w:rsidRDefault="24793486" w:rsidP="24793486">
      <w:pPr>
        <w:spacing w:line="480" w:lineRule="auto"/>
        <w:jc w:val="both"/>
        <w:rPr>
          <w:rFonts w:ascii="Times New Roman" w:eastAsia="Times New Roman" w:hAnsi="Times New Roman" w:cs="Times New Roman"/>
          <w:sz w:val="24"/>
          <w:szCs w:val="24"/>
          <w:lang w:val="en-US"/>
        </w:rPr>
      </w:pPr>
    </w:p>
    <w:p w14:paraId="198E1226" w14:textId="0063EEF7" w:rsidR="24793486" w:rsidRDefault="24793486" w:rsidP="24793486">
      <w:pPr>
        <w:spacing w:line="480" w:lineRule="auto"/>
        <w:jc w:val="both"/>
        <w:rPr>
          <w:rFonts w:ascii="Times New Roman" w:eastAsia="Times New Roman" w:hAnsi="Times New Roman" w:cs="Times New Roman"/>
          <w:sz w:val="24"/>
          <w:szCs w:val="24"/>
          <w:lang w:val="en-US"/>
        </w:rPr>
      </w:pPr>
    </w:p>
    <w:p w14:paraId="657BD8F7" w14:textId="320A34DC" w:rsidR="24793486" w:rsidRDefault="24793486" w:rsidP="24793486">
      <w:pPr>
        <w:spacing w:line="480" w:lineRule="auto"/>
        <w:jc w:val="both"/>
        <w:rPr>
          <w:rFonts w:ascii="Times New Roman" w:eastAsia="Times New Roman" w:hAnsi="Times New Roman" w:cs="Times New Roman"/>
          <w:sz w:val="24"/>
          <w:szCs w:val="24"/>
          <w:lang w:val="en-US"/>
        </w:rPr>
      </w:pPr>
    </w:p>
    <w:p w14:paraId="228E672A" w14:textId="10A434A5" w:rsidR="24793486" w:rsidRDefault="24793486" w:rsidP="24793486">
      <w:pPr>
        <w:spacing w:line="480" w:lineRule="auto"/>
        <w:jc w:val="both"/>
        <w:rPr>
          <w:rFonts w:ascii="Times New Roman" w:eastAsia="Times New Roman" w:hAnsi="Times New Roman" w:cs="Times New Roman"/>
          <w:sz w:val="24"/>
          <w:szCs w:val="24"/>
          <w:lang w:val="en-US"/>
        </w:rPr>
      </w:pPr>
    </w:p>
    <w:p w14:paraId="60BEBF88" w14:textId="2E55CB1E" w:rsidR="24793486" w:rsidRDefault="24793486" w:rsidP="24793486">
      <w:pPr>
        <w:spacing w:line="480" w:lineRule="auto"/>
        <w:jc w:val="both"/>
        <w:rPr>
          <w:rFonts w:ascii="Times New Roman" w:eastAsia="Times New Roman" w:hAnsi="Times New Roman" w:cs="Times New Roman"/>
          <w:sz w:val="24"/>
          <w:szCs w:val="24"/>
          <w:lang w:val="en-US"/>
        </w:rPr>
      </w:pPr>
    </w:p>
    <w:p w14:paraId="7F96E9DE" w14:textId="10EAE9D8" w:rsidR="006B6503" w:rsidRDefault="006B6503" w:rsidP="335330CC">
      <w:pPr>
        <w:spacing w:line="480" w:lineRule="auto"/>
      </w:pPr>
    </w:p>
    <w:p w14:paraId="491B8126" w14:textId="63334335" w:rsidR="006B6503" w:rsidRDefault="0A816E4F" w:rsidP="335330CC">
      <w:pPr>
        <w:spacing w:after="120" w:line="480" w:lineRule="auto"/>
        <w:jc w:val="both"/>
      </w:pPr>
      <w:r w:rsidRPr="335330CC">
        <w:rPr>
          <w:rFonts w:ascii="Times New Roman" w:eastAsia="Times New Roman" w:hAnsi="Times New Roman" w:cs="Times New Roman"/>
          <w:sz w:val="24"/>
          <w:szCs w:val="24"/>
          <w:lang w:val="en-US"/>
        </w:rPr>
        <w:t xml:space="preserve"> </w:t>
      </w:r>
    </w:p>
    <w:p w14:paraId="141E1B64" w14:textId="4FB49B0F" w:rsidR="006B6503" w:rsidRDefault="0A816E4F" w:rsidP="335330CC">
      <w:pPr>
        <w:pStyle w:val="Heading1"/>
      </w:pPr>
      <w:bookmarkStart w:id="2" w:name="_Toc364505061"/>
      <w:r w:rsidRPr="24793486">
        <w:rPr>
          <w:rFonts w:ascii="Times New Roman" w:eastAsia="Times New Roman" w:hAnsi="Times New Roman" w:cs="Times New Roman"/>
          <w:b/>
          <w:bCs/>
          <w:color w:val="000000" w:themeColor="text1"/>
          <w:lang w:val="en-US"/>
        </w:rPr>
        <w:lastRenderedPageBreak/>
        <w:t xml:space="preserve">Explaining the concept of Business Intelligence and </w:t>
      </w:r>
      <w:bookmarkStart w:id="3" w:name="_Int_5ZZ3OLr7"/>
      <w:r w:rsidRPr="24793486">
        <w:rPr>
          <w:rFonts w:ascii="Times New Roman" w:eastAsia="Times New Roman" w:hAnsi="Times New Roman" w:cs="Times New Roman"/>
          <w:b/>
          <w:bCs/>
          <w:color w:val="000000" w:themeColor="text1"/>
          <w:lang w:val="en-US"/>
        </w:rPr>
        <w:t>showcasing</w:t>
      </w:r>
      <w:bookmarkEnd w:id="3"/>
      <w:r w:rsidRPr="24793486">
        <w:rPr>
          <w:rFonts w:ascii="Times New Roman" w:eastAsia="Times New Roman" w:hAnsi="Times New Roman" w:cs="Times New Roman"/>
          <w:b/>
          <w:bCs/>
          <w:color w:val="000000" w:themeColor="text1"/>
          <w:lang w:val="en-US"/>
        </w:rPr>
        <w:t xml:space="preserve"> some significance</w:t>
      </w:r>
      <w:bookmarkEnd w:id="2"/>
      <w:r w:rsidRPr="24793486">
        <w:rPr>
          <w:rFonts w:ascii="Times New Roman" w:eastAsia="Times New Roman" w:hAnsi="Times New Roman" w:cs="Times New Roman"/>
          <w:color w:val="000000" w:themeColor="text1"/>
          <w:sz w:val="28"/>
          <w:szCs w:val="28"/>
          <w:lang w:val="en-US"/>
        </w:rPr>
        <w:t xml:space="preserve"> </w:t>
      </w:r>
    </w:p>
    <w:p w14:paraId="4E74E0F3" w14:textId="1C90429F" w:rsidR="006B6503" w:rsidRDefault="0A816E4F" w:rsidP="335330CC">
      <w:pPr>
        <w:pStyle w:val="Heading2"/>
      </w:pPr>
      <w:bookmarkStart w:id="4" w:name="_Toc1371302912"/>
      <w:r w:rsidRPr="24793486">
        <w:rPr>
          <w:rFonts w:ascii="Times New Roman" w:eastAsia="Times New Roman" w:hAnsi="Times New Roman" w:cs="Times New Roman"/>
          <w:b/>
          <w:bCs/>
          <w:color w:val="auto"/>
          <w:lang w:val="en-US"/>
        </w:rPr>
        <w:t>Defining Business Intelligence</w:t>
      </w:r>
      <w:bookmarkEnd w:id="4"/>
      <w:r w:rsidRPr="24793486">
        <w:rPr>
          <w:rFonts w:ascii="Times New Roman" w:eastAsia="Times New Roman" w:hAnsi="Times New Roman" w:cs="Times New Roman"/>
          <w:lang w:val="en-US"/>
        </w:rPr>
        <w:t xml:space="preserve"> </w:t>
      </w:r>
    </w:p>
    <w:p w14:paraId="0C55A329" w14:textId="53EED6C8" w:rsidR="006B6503" w:rsidRDefault="0A816E4F" w:rsidP="335330CC">
      <w:pPr>
        <w:spacing w:line="480" w:lineRule="auto"/>
        <w:jc w:val="both"/>
      </w:pPr>
      <w:r w:rsidRPr="24793486">
        <w:rPr>
          <w:rFonts w:ascii="Times New Roman" w:eastAsia="Times New Roman" w:hAnsi="Times New Roman" w:cs="Times New Roman"/>
          <w:sz w:val="24"/>
          <w:szCs w:val="24"/>
          <w:lang w:val="en-US"/>
        </w:rPr>
        <w:t xml:space="preserve">Business Intelligence is a particular concept that refers to various processes which help companies in their better decision-making process. They also help in recording the </w:t>
      </w:r>
      <w:bookmarkStart w:id="5" w:name="_Int_aodkZCGw"/>
      <w:r w:rsidRPr="24793486">
        <w:rPr>
          <w:rFonts w:ascii="Times New Roman" w:eastAsia="Times New Roman" w:hAnsi="Times New Roman" w:cs="Times New Roman"/>
          <w:sz w:val="24"/>
          <w:szCs w:val="24"/>
          <w:lang w:val="en-US"/>
        </w:rPr>
        <w:t>different kinds</w:t>
      </w:r>
      <w:bookmarkEnd w:id="5"/>
      <w:r w:rsidRPr="24793486">
        <w:rPr>
          <w:rFonts w:ascii="Times New Roman" w:eastAsia="Times New Roman" w:hAnsi="Times New Roman" w:cs="Times New Roman"/>
          <w:sz w:val="24"/>
          <w:szCs w:val="24"/>
          <w:lang w:val="en-US"/>
        </w:rPr>
        <w:t xml:space="preserve"> of data and information from a variety of sources </w:t>
      </w:r>
      <w:bookmarkStart w:id="6" w:name="_Int_Up9C8tqs"/>
      <w:r w:rsidRPr="24793486">
        <w:rPr>
          <w:rFonts w:ascii="Times New Roman" w:eastAsia="Times New Roman" w:hAnsi="Times New Roman" w:cs="Times New Roman"/>
          <w:sz w:val="24"/>
          <w:szCs w:val="24"/>
          <w:lang w:val="en-US"/>
        </w:rPr>
        <w:t>and also</w:t>
      </w:r>
      <w:bookmarkEnd w:id="6"/>
      <w:r w:rsidRPr="24793486">
        <w:rPr>
          <w:rFonts w:ascii="Times New Roman" w:eastAsia="Times New Roman" w:hAnsi="Times New Roman" w:cs="Times New Roman"/>
          <w:sz w:val="24"/>
          <w:szCs w:val="24"/>
          <w:lang w:val="en-US"/>
        </w:rPr>
        <w:t xml:space="preserve"> </w:t>
      </w:r>
      <w:proofErr w:type="spellStart"/>
      <w:r w:rsidRPr="24793486">
        <w:rPr>
          <w:rFonts w:ascii="Times New Roman" w:eastAsia="Times New Roman" w:hAnsi="Times New Roman" w:cs="Times New Roman"/>
          <w:sz w:val="24"/>
          <w:szCs w:val="24"/>
          <w:lang w:val="en-US"/>
        </w:rPr>
        <w:t>analyse</w:t>
      </w:r>
      <w:proofErr w:type="spellEnd"/>
      <w:r w:rsidRPr="24793486">
        <w:rPr>
          <w:rFonts w:ascii="Times New Roman" w:eastAsia="Times New Roman" w:hAnsi="Times New Roman" w:cs="Times New Roman"/>
          <w:sz w:val="24"/>
          <w:szCs w:val="24"/>
          <w:lang w:val="en-US"/>
        </w:rPr>
        <w:t xml:space="preserve"> them (Rikhardson and </w:t>
      </w:r>
      <w:proofErr w:type="spellStart"/>
      <w:r w:rsidRPr="24793486">
        <w:rPr>
          <w:rFonts w:ascii="Times New Roman" w:eastAsia="Times New Roman" w:hAnsi="Times New Roman" w:cs="Times New Roman"/>
          <w:sz w:val="24"/>
          <w:szCs w:val="24"/>
          <w:lang w:val="en-US"/>
        </w:rPr>
        <w:t>Yigitbasioglu</w:t>
      </w:r>
      <w:proofErr w:type="spellEnd"/>
      <w:r w:rsidRPr="24793486">
        <w:rPr>
          <w:rFonts w:ascii="Times New Roman" w:eastAsia="Times New Roman" w:hAnsi="Times New Roman" w:cs="Times New Roman"/>
          <w:sz w:val="24"/>
          <w:szCs w:val="24"/>
          <w:lang w:val="en-US"/>
        </w:rPr>
        <w:t xml:space="preserve">, 2018). Later, it is used to make informed decisions within the business </w:t>
      </w:r>
      <w:proofErr w:type="spellStart"/>
      <w:r w:rsidRPr="24793486">
        <w:rPr>
          <w:rFonts w:ascii="Times New Roman" w:eastAsia="Times New Roman" w:hAnsi="Times New Roman" w:cs="Times New Roman"/>
          <w:sz w:val="24"/>
          <w:szCs w:val="24"/>
          <w:lang w:val="en-US"/>
        </w:rPr>
        <w:t>organisation</w:t>
      </w:r>
      <w:proofErr w:type="spellEnd"/>
      <w:r w:rsidRPr="24793486">
        <w:rPr>
          <w:rFonts w:ascii="Times New Roman" w:eastAsia="Times New Roman" w:hAnsi="Times New Roman" w:cs="Times New Roman"/>
          <w:sz w:val="24"/>
          <w:szCs w:val="24"/>
          <w:lang w:val="en-US"/>
        </w:rPr>
        <w:t xml:space="preserve"> to improve specific business conditions and performance. </w:t>
      </w:r>
    </w:p>
    <w:p w14:paraId="7AC3362D" w14:textId="608ABA86" w:rsidR="006B6503" w:rsidRDefault="0A816E4F" w:rsidP="24793486">
      <w:pPr>
        <w:pStyle w:val="Heading2"/>
        <w:rPr>
          <w:rFonts w:ascii="Times New Roman" w:eastAsia="Times New Roman" w:hAnsi="Times New Roman" w:cs="Times New Roman"/>
          <w:b/>
          <w:bCs/>
          <w:color w:val="auto"/>
          <w:lang w:val="en-US"/>
        </w:rPr>
      </w:pPr>
      <w:bookmarkStart w:id="7" w:name="_Toc179239311"/>
      <w:r w:rsidRPr="24793486">
        <w:rPr>
          <w:rFonts w:ascii="Times New Roman" w:eastAsia="Times New Roman" w:hAnsi="Times New Roman" w:cs="Times New Roman"/>
          <w:b/>
          <w:bCs/>
          <w:color w:val="auto"/>
          <w:lang w:val="en-US"/>
        </w:rPr>
        <w:t>Evaluation of BI trends, applications, and tools as the future of businesses</w:t>
      </w:r>
      <w:bookmarkEnd w:id="7"/>
    </w:p>
    <w:p w14:paraId="173C27D2" w14:textId="72FF9DBE" w:rsidR="006B6503" w:rsidRDefault="0A816E4F" w:rsidP="335330CC">
      <w:pPr>
        <w:spacing w:line="480" w:lineRule="auto"/>
        <w:jc w:val="both"/>
      </w:pPr>
      <w:r w:rsidRPr="335330CC">
        <w:rPr>
          <w:rFonts w:ascii="Times New Roman" w:eastAsia="Times New Roman" w:hAnsi="Times New Roman" w:cs="Times New Roman"/>
          <w:sz w:val="24"/>
          <w:szCs w:val="24"/>
          <w:lang w:val="en-US"/>
        </w:rPr>
        <w:t xml:space="preserve">The trends associated with Business Intelligence have an integral role in influencing business operations. Similarly, applications and tools related to BI are also essential for the sustainability of business. The reason for considering these elements as the future of a business is explained below.  </w:t>
      </w:r>
    </w:p>
    <w:p w14:paraId="6F7902A4" w14:textId="2497E76F" w:rsidR="006B6503" w:rsidRDefault="0A816E4F" w:rsidP="335330CC">
      <w:pPr>
        <w:spacing w:line="480" w:lineRule="auto"/>
        <w:jc w:val="both"/>
      </w:pPr>
      <w:r w:rsidRPr="335330CC">
        <w:rPr>
          <w:rFonts w:ascii="Times New Roman" w:eastAsia="Times New Roman" w:hAnsi="Times New Roman" w:cs="Times New Roman"/>
          <w:b/>
          <w:bCs/>
          <w:i/>
          <w:iCs/>
          <w:sz w:val="24"/>
          <w:szCs w:val="24"/>
          <w:lang w:val="en-US"/>
        </w:rPr>
        <w:t>Data-driven decisions:</w:t>
      </w:r>
      <w:r w:rsidRPr="335330CC">
        <w:rPr>
          <w:rFonts w:ascii="Times New Roman" w:eastAsia="Times New Roman" w:hAnsi="Times New Roman" w:cs="Times New Roman"/>
          <w:sz w:val="24"/>
          <w:szCs w:val="24"/>
          <w:lang w:val="en-US"/>
        </w:rPr>
        <w:t xml:space="preserve"> </w:t>
      </w:r>
      <w:proofErr w:type="spellStart"/>
      <w:r w:rsidRPr="335330CC">
        <w:rPr>
          <w:rFonts w:ascii="Times New Roman" w:eastAsia="Times New Roman" w:hAnsi="Times New Roman" w:cs="Times New Roman"/>
          <w:sz w:val="24"/>
          <w:szCs w:val="24"/>
          <w:lang w:val="en-US"/>
        </w:rPr>
        <w:t>Organisations</w:t>
      </w:r>
      <w:proofErr w:type="spellEnd"/>
      <w:r w:rsidRPr="335330CC">
        <w:rPr>
          <w:rFonts w:ascii="Times New Roman" w:eastAsia="Times New Roman" w:hAnsi="Times New Roman" w:cs="Times New Roman"/>
          <w:sz w:val="24"/>
          <w:szCs w:val="24"/>
          <w:lang w:val="en-US"/>
        </w:rPr>
        <w:t xml:space="preserve"> can use BI to make decisions based on concrete information rather than emotions or intuition. For example, Amazon analyses consumer </w:t>
      </w:r>
      <w:proofErr w:type="spellStart"/>
      <w:r w:rsidRPr="335330CC">
        <w:rPr>
          <w:rFonts w:ascii="Times New Roman" w:eastAsia="Times New Roman" w:hAnsi="Times New Roman" w:cs="Times New Roman"/>
          <w:sz w:val="24"/>
          <w:szCs w:val="24"/>
          <w:lang w:val="en-US"/>
        </w:rPr>
        <w:t>behaviour</w:t>
      </w:r>
      <w:proofErr w:type="spellEnd"/>
      <w:r w:rsidRPr="335330CC">
        <w:rPr>
          <w:rFonts w:ascii="Times New Roman" w:eastAsia="Times New Roman" w:hAnsi="Times New Roman" w:cs="Times New Roman"/>
          <w:sz w:val="24"/>
          <w:szCs w:val="24"/>
          <w:lang w:val="en-US"/>
        </w:rPr>
        <w:t xml:space="preserve"> and forecasts future purchases using business intelligence technologies. Positively, the consumer experience is enhanced by tailored recommendations (Hewage </w:t>
      </w:r>
      <w:r w:rsidRPr="335330CC">
        <w:rPr>
          <w:rFonts w:ascii="Times New Roman" w:eastAsia="Times New Roman" w:hAnsi="Times New Roman" w:cs="Times New Roman"/>
          <w:i/>
          <w:iCs/>
          <w:sz w:val="24"/>
          <w:szCs w:val="24"/>
          <w:lang w:val="en-US"/>
        </w:rPr>
        <w:t>et al</w:t>
      </w:r>
      <w:r w:rsidRPr="335330CC">
        <w:rPr>
          <w:rFonts w:ascii="Times New Roman" w:eastAsia="Times New Roman" w:hAnsi="Times New Roman" w:cs="Times New Roman"/>
          <w:sz w:val="24"/>
          <w:szCs w:val="24"/>
          <w:lang w:val="en-US"/>
        </w:rPr>
        <w:t xml:space="preserve">., 2018). Conversely, failing to </w:t>
      </w:r>
      <w:proofErr w:type="spellStart"/>
      <w:r w:rsidRPr="335330CC">
        <w:rPr>
          <w:rFonts w:ascii="Times New Roman" w:eastAsia="Times New Roman" w:hAnsi="Times New Roman" w:cs="Times New Roman"/>
          <w:sz w:val="24"/>
          <w:szCs w:val="24"/>
          <w:lang w:val="en-US"/>
        </w:rPr>
        <w:t>utilise</w:t>
      </w:r>
      <w:proofErr w:type="spellEnd"/>
      <w:r w:rsidRPr="335330CC">
        <w:rPr>
          <w:rFonts w:ascii="Times New Roman" w:eastAsia="Times New Roman" w:hAnsi="Times New Roman" w:cs="Times New Roman"/>
          <w:sz w:val="24"/>
          <w:szCs w:val="24"/>
          <w:lang w:val="en-US"/>
        </w:rPr>
        <w:t xml:space="preserve"> business intelligence might result in choices being made based on insufficient data, which can lead to incorrect tactics and failed opportunities.</w:t>
      </w:r>
    </w:p>
    <w:p w14:paraId="3BBC2E50" w14:textId="186830D2" w:rsidR="006B6503" w:rsidRDefault="0A816E4F" w:rsidP="335330CC">
      <w:pPr>
        <w:spacing w:line="480" w:lineRule="auto"/>
        <w:jc w:val="both"/>
      </w:pPr>
      <w:r w:rsidRPr="24793486">
        <w:rPr>
          <w:rFonts w:ascii="Times New Roman" w:eastAsia="Times New Roman" w:hAnsi="Times New Roman" w:cs="Times New Roman"/>
          <w:b/>
          <w:bCs/>
          <w:i/>
          <w:iCs/>
          <w:sz w:val="24"/>
          <w:szCs w:val="24"/>
          <w:lang w:val="en-US"/>
        </w:rPr>
        <w:t>Competitive edge:</w:t>
      </w:r>
      <w:r w:rsidRPr="24793486">
        <w:rPr>
          <w:rFonts w:ascii="Times New Roman" w:eastAsia="Times New Roman" w:hAnsi="Times New Roman" w:cs="Times New Roman"/>
          <w:sz w:val="24"/>
          <w:szCs w:val="24"/>
          <w:lang w:val="en-US"/>
        </w:rPr>
        <w:t xml:space="preserve"> Businesses that use BI efficiently have a competitive advantage in the market. For instance, a good example of a company using BI effectively to improve supply chain efficiency and inventory management is Walmart. The respective </w:t>
      </w:r>
      <w:proofErr w:type="spellStart"/>
      <w:r w:rsidRPr="24793486">
        <w:rPr>
          <w:rFonts w:ascii="Times New Roman" w:eastAsia="Times New Roman" w:hAnsi="Times New Roman" w:cs="Times New Roman"/>
          <w:sz w:val="24"/>
          <w:szCs w:val="24"/>
          <w:lang w:val="en-US"/>
        </w:rPr>
        <w:t>organisation</w:t>
      </w:r>
      <w:proofErr w:type="spellEnd"/>
      <w:r w:rsidRPr="24793486">
        <w:rPr>
          <w:rFonts w:ascii="Times New Roman" w:eastAsia="Times New Roman" w:hAnsi="Times New Roman" w:cs="Times New Roman"/>
          <w:sz w:val="24"/>
          <w:szCs w:val="24"/>
          <w:lang w:val="en-US"/>
        </w:rPr>
        <w:t xml:space="preserve"> has been able to ensure better efficiency and lower costs, </w:t>
      </w:r>
      <w:bookmarkStart w:id="8" w:name="_Int_cZR2pClh"/>
      <w:r w:rsidRPr="24793486">
        <w:rPr>
          <w:rFonts w:ascii="Times New Roman" w:eastAsia="Times New Roman" w:hAnsi="Times New Roman" w:cs="Times New Roman"/>
          <w:sz w:val="24"/>
          <w:szCs w:val="24"/>
          <w:lang w:val="en-US"/>
        </w:rPr>
        <w:t>indicating</w:t>
      </w:r>
      <w:bookmarkEnd w:id="8"/>
      <w:r w:rsidRPr="24793486">
        <w:rPr>
          <w:rFonts w:ascii="Times New Roman" w:eastAsia="Times New Roman" w:hAnsi="Times New Roman" w:cs="Times New Roman"/>
          <w:sz w:val="24"/>
          <w:szCs w:val="24"/>
          <w:lang w:val="en-US"/>
        </w:rPr>
        <w:t xml:space="preserve"> </w:t>
      </w:r>
      <w:proofErr w:type="spellStart"/>
      <w:r w:rsidRPr="24793486">
        <w:rPr>
          <w:rFonts w:ascii="Times New Roman" w:eastAsia="Times New Roman" w:hAnsi="Times New Roman" w:cs="Times New Roman"/>
          <w:sz w:val="24"/>
          <w:szCs w:val="24"/>
          <w:lang w:val="en-US"/>
        </w:rPr>
        <w:t>favourable</w:t>
      </w:r>
      <w:proofErr w:type="spellEnd"/>
      <w:r w:rsidRPr="24793486">
        <w:rPr>
          <w:rFonts w:ascii="Times New Roman" w:eastAsia="Times New Roman" w:hAnsi="Times New Roman" w:cs="Times New Roman"/>
          <w:sz w:val="24"/>
          <w:szCs w:val="24"/>
          <w:lang w:val="en-US"/>
        </w:rPr>
        <w:t xml:space="preserve"> outcomes. On the other hand, companies that do not adopt BI incur a risk of losing market share and </w:t>
      </w:r>
      <w:bookmarkStart w:id="9" w:name="_Int_PniCknE4"/>
      <w:r w:rsidRPr="24793486">
        <w:rPr>
          <w:rFonts w:ascii="Times New Roman" w:eastAsia="Times New Roman" w:hAnsi="Times New Roman" w:cs="Times New Roman"/>
          <w:sz w:val="24"/>
          <w:szCs w:val="24"/>
          <w:lang w:val="en-US"/>
        </w:rPr>
        <w:t>lagging behind</w:t>
      </w:r>
      <w:bookmarkEnd w:id="9"/>
      <w:r w:rsidRPr="24793486">
        <w:rPr>
          <w:rFonts w:ascii="Times New Roman" w:eastAsia="Times New Roman" w:hAnsi="Times New Roman" w:cs="Times New Roman"/>
          <w:sz w:val="24"/>
          <w:szCs w:val="24"/>
          <w:lang w:val="en-US"/>
        </w:rPr>
        <w:t xml:space="preserve"> </w:t>
      </w:r>
      <w:bookmarkStart w:id="10" w:name="_Int_yQfLOSa0"/>
      <w:r w:rsidRPr="24793486">
        <w:rPr>
          <w:rFonts w:ascii="Times New Roman" w:eastAsia="Times New Roman" w:hAnsi="Times New Roman" w:cs="Times New Roman"/>
          <w:sz w:val="24"/>
          <w:szCs w:val="24"/>
          <w:lang w:val="en-US"/>
        </w:rPr>
        <w:t>in the area of</w:t>
      </w:r>
      <w:bookmarkEnd w:id="10"/>
      <w:r w:rsidRPr="24793486">
        <w:rPr>
          <w:rFonts w:ascii="Times New Roman" w:eastAsia="Times New Roman" w:hAnsi="Times New Roman" w:cs="Times New Roman"/>
          <w:sz w:val="24"/>
          <w:szCs w:val="24"/>
          <w:lang w:val="en-US"/>
        </w:rPr>
        <w:t xml:space="preserve"> operational efficiency (Paradza and Daramola, 2021).</w:t>
      </w:r>
    </w:p>
    <w:p w14:paraId="7794F6B7" w14:textId="760EEA0B" w:rsidR="006B6503" w:rsidRDefault="0A816E4F" w:rsidP="335330CC">
      <w:pPr>
        <w:spacing w:line="480" w:lineRule="auto"/>
        <w:jc w:val="both"/>
      </w:pPr>
      <w:r w:rsidRPr="24793486">
        <w:rPr>
          <w:rFonts w:ascii="Times New Roman" w:eastAsia="Times New Roman" w:hAnsi="Times New Roman" w:cs="Times New Roman"/>
          <w:b/>
          <w:bCs/>
          <w:i/>
          <w:iCs/>
          <w:sz w:val="24"/>
          <w:szCs w:val="24"/>
          <w:lang w:val="en-US"/>
        </w:rPr>
        <w:lastRenderedPageBreak/>
        <w:t>Predictive analytics:</w:t>
      </w:r>
      <w:r w:rsidRPr="24793486">
        <w:rPr>
          <w:rFonts w:ascii="Times New Roman" w:eastAsia="Times New Roman" w:hAnsi="Times New Roman" w:cs="Times New Roman"/>
          <w:sz w:val="24"/>
          <w:szCs w:val="24"/>
          <w:lang w:val="en-US"/>
        </w:rPr>
        <w:t xml:space="preserve"> Predictive analytics-enabled business intelligence technologies </w:t>
      </w:r>
      <w:bookmarkStart w:id="11" w:name="_Int_sdXjCGsB"/>
      <w:r w:rsidRPr="24793486">
        <w:rPr>
          <w:rFonts w:ascii="Times New Roman" w:eastAsia="Times New Roman" w:hAnsi="Times New Roman" w:cs="Times New Roman"/>
          <w:sz w:val="24"/>
          <w:szCs w:val="24"/>
          <w:lang w:val="en-US"/>
        </w:rPr>
        <w:t>assist</w:t>
      </w:r>
      <w:bookmarkEnd w:id="11"/>
      <w:r w:rsidRPr="24793486">
        <w:rPr>
          <w:rFonts w:ascii="Times New Roman" w:eastAsia="Times New Roman" w:hAnsi="Times New Roman" w:cs="Times New Roman"/>
          <w:sz w:val="24"/>
          <w:szCs w:val="24"/>
          <w:lang w:val="en-US"/>
        </w:rPr>
        <w:t xml:space="preserve"> </w:t>
      </w:r>
      <w:proofErr w:type="spellStart"/>
      <w:r w:rsidRPr="24793486">
        <w:rPr>
          <w:rFonts w:ascii="Times New Roman" w:eastAsia="Times New Roman" w:hAnsi="Times New Roman" w:cs="Times New Roman"/>
          <w:sz w:val="24"/>
          <w:szCs w:val="24"/>
          <w:lang w:val="en-US"/>
        </w:rPr>
        <w:t>organisations</w:t>
      </w:r>
      <w:proofErr w:type="spellEnd"/>
      <w:r w:rsidRPr="24793486">
        <w:rPr>
          <w:rFonts w:ascii="Times New Roman" w:eastAsia="Times New Roman" w:hAnsi="Times New Roman" w:cs="Times New Roman"/>
          <w:sz w:val="24"/>
          <w:szCs w:val="24"/>
          <w:lang w:val="en-US"/>
        </w:rPr>
        <w:t xml:space="preserve"> in </w:t>
      </w:r>
      <w:bookmarkStart w:id="12" w:name="_Int_SHUW72n0"/>
      <w:r w:rsidRPr="24793486">
        <w:rPr>
          <w:rFonts w:ascii="Times New Roman" w:eastAsia="Times New Roman" w:hAnsi="Times New Roman" w:cs="Times New Roman"/>
          <w:sz w:val="24"/>
          <w:szCs w:val="24"/>
          <w:lang w:val="en-US"/>
        </w:rPr>
        <w:t>identifying</w:t>
      </w:r>
      <w:bookmarkEnd w:id="12"/>
      <w:r w:rsidRPr="24793486">
        <w:rPr>
          <w:rFonts w:ascii="Times New Roman" w:eastAsia="Times New Roman" w:hAnsi="Times New Roman" w:cs="Times New Roman"/>
          <w:sz w:val="24"/>
          <w:szCs w:val="24"/>
          <w:lang w:val="en-US"/>
        </w:rPr>
        <w:t xml:space="preserve"> patterns or trends. For instance, Netflix makes content recommendations based on viewing history by using predictive analytics. This has helped the company to improve user engagement along with subscription retention (Olszak, 2020). Alternatively, companies that disregard predictive analytics can find it difficult to adjust to changes in the market, which could result in losses in revenue and a decline in consumer satisfaction.</w:t>
      </w:r>
    </w:p>
    <w:p w14:paraId="50D46E4F" w14:textId="7A85724A" w:rsidR="006B6503" w:rsidRDefault="0A816E4F" w:rsidP="335330CC">
      <w:pPr>
        <w:spacing w:line="480" w:lineRule="auto"/>
        <w:jc w:val="both"/>
      </w:pPr>
      <w:r w:rsidRPr="335330CC">
        <w:rPr>
          <w:rFonts w:ascii="Times New Roman" w:eastAsia="Times New Roman" w:hAnsi="Times New Roman" w:cs="Times New Roman"/>
          <w:b/>
          <w:bCs/>
          <w:i/>
          <w:iCs/>
          <w:sz w:val="24"/>
          <w:szCs w:val="24"/>
          <w:lang w:val="en-US"/>
        </w:rPr>
        <w:t>Improved consumer insights:</w:t>
      </w:r>
      <w:r w:rsidRPr="335330CC">
        <w:rPr>
          <w:rFonts w:ascii="Times New Roman" w:eastAsia="Times New Roman" w:hAnsi="Times New Roman" w:cs="Times New Roman"/>
          <w:sz w:val="24"/>
          <w:szCs w:val="24"/>
          <w:lang w:val="en-US"/>
        </w:rPr>
        <w:t xml:space="preserve"> Tools associated with business intelligence offer a comprehensive understanding of consumer </w:t>
      </w:r>
      <w:proofErr w:type="spellStart"/>
      <w:r w:rsidRPr="335330CC">
        <w:rPr>
          <w:rFonts w:ascii="Times New Roman" w:eastAsia="Times New Roman" w:hAnsi="Times New Roman" w:cs="Times New Roman"/>
          <w:sz w:val="24"/>
          <w:szCs w:val="24"/>
          <w:lang w:val="en-US"/>
        </w:rPr>
        <w:t>behaviour</w:t>
      </w:r>
      <w:proofErr w:type="spellEnd"/>
      <w:r w:rsidRPr="335330CC">
        <w:rPr>
          <w:rFonts w:ascii="Times New Roman" w:eastAsia="Times New Roman" w:hAnsi="Times New Roman" w:cs="Times New Roman"/>
          <w:sz w:val="24"/>
          <w:szCs w:val="24"/>
          <w:lang w:val="en-US"/>
        </w:rPr>
        <w:t xml:space="preserve"> and preferences. For instance, Salesforce is a CRM software that enables companies to </w:t>
      </w:r>
      <w:proofErr w:type="spellStart"/>
      <w:r w:rsidRPr="335330CC">
        <w:rPr>
          <w:rFonts w:ascii="Times New Roman" w:eastAsia="Times New Roman" w:hAnsi="Times New Roman" w:cs="Times New Roman"/>
          <w:sz w:val="24"/>
          <w:szCs w:val="24"/>
          <w:lang w:val="en-US"/>
        </w:rPr>
        <w:t>recognise</w:t>
      </w:r>
      <w:proofErr w:type="spellEnd"/>
      <w:r w:rsidRPr="335330CC">
        <w:rPr>
          <w:rFonts w:ascii="Times New Roman" w:eastAsia="Times New Roman" w:hAnsi="Times New Roman" w:cs="Times New Roman"/>
          <w:sz w:val="24"/>
          <w:szCs w:val="24"/>
          <w:lang w:val="en-US"/>
        </w:rPr>
        <w:t xml:space="preserve"> and address the unique needs of each customer. This helps to increase consumer loyalty as well as satisfaction (Zhang and Chen, 2020). Ineffective targeting and strained customer relationships might arise from a failure to use BI for customer insights.</w:t>
      </w:r>
    </w:p>
    <w:p w14:paraId="5AC926D6" w14:textId="4DC9E8B3" w:rsidR="006B6503" w:rsidRDefault="0A816E4F" w:rsidP="335330CC">
      <w:pPr>
        <w:spacing w:line="480" w:lineRule="auto"/>
        <w:jc w:val="both"/>
      </w:pPr>
      <w:r w:rsidRPr="24793486">
        <w:rPr>
          <w:rFonts w:ascii="Times New Roman" w:eastAsia="Times New Roman" w:hAnsi="Times New Roman" w:cs="Times New Roman"/>
          <w:b/>
          <w:bCs/>
          <w:i/>
          <w:iCs/>
          <w:sz w:val="24"/>
          <w:szCs w:val="24"/>
          <w:lang w:val="en-US"/>
        </w:rPr>
        <w:t>Risk management:</w:t>
      </w:r>
      <w:r w:rsidRPr="24793486">
        <w:rPr>
          <w:rFonts w:ascii="Times New Roman" w:eastAsia="Times New Roman" w:hAnsi="Times New Roman" w:cs="Times New Roman"/>
          <w:sz w:val="24"/>
          <w:szCs w:val="24"/>
          <w:lang w:val="en-US"/>
        </w:rPr>
        <w:t xml:space="preserve"> Tools and applications related to business intelligence are essential for managing and </w:t>
      </w:r>
      <w:bookmarkStart w:id="13" w:name="_Int_rqx5zZID"/>
      <w:proofErr w:type="spellStart"/>
      <w:r w:rsidRPr="24793486">
        <w:rPr>
          <w:rFonts w:ascii="Times New Roman" w:eastAsia="Times New Roman" w:hAnsi="Times New Roman" w:cs="Times New Roman"/>
          <w:sz w:val="24"/>
          <w:szCs w:val="24"/>
          <w:lang w:val="en-US"/>
        </w:rPr>
        <w:t>assessing</w:t>
      </w:r>
      <w:bookmarkEnd w:id="13"/>
      <w:proofErr w:type="spellEnd"/>
      <w:r w:rsidRPr="24793486">
        <w:rPr>
          <w:rFonts w:ascii="Times New Roman" w:eastAsia="Times New Roman" w:hAnsi="Times New Roman" w:cs="Times New Roman"/>
          <w:sz w:val="24"/>
          <w:szCs w:val="24"/>
          <w:lang w:val="en-US"/>
        </w:rPr>
        <w:t xml:space="preserve"> business risks. BI is used by financial companies such as JPMorgan Chase </w:t>
      </w:r>
      <w:bookmarkStart w:id="14" w:name="_Int_p7M8D2Dx"/>
      <w:r w:rsidRPr="24793486">
        <w:rPr>
          <w:rFonts w:ascii="Times New Roman" w:eastAsia="Times New Roman" w:hAnsi="Times New Roman" w:cs="Times New Roman"/>
          <w:sz w:val="24"/>
          <w:szCs w:val="24"/>
          <w:lang w:val="en-US"/>
        </w:rPr>
        <w:t>in order to</w:t>
      </w:r>
      <w:bookmarkEnd w:id="14"/>
      <w:r w:rsidRPr="24793486">
        <w:rPr>
          <w:rFonts w:ascii="Times New Roman" w:eastAsia="Times New Roman" w:hAnsi="Times New Roman" w:cs="Times New Roman"/>
          <w:sz w:val="24"/>
          <w:szCs w:val="24"/>
          <w:lang w:val="en-US"/>
        </w:rPr>
        <w:t xml:space="preserve"> detect fraud and reduce risk as well. It helps to safeguard trust while ensuring the protection of financial assets. On the other hand, firms may be vulnerable to financial fraud, legal repercussions, and harm to their brand if they neglect to include BI in risk management (Olszak, 2020).</w:t>
      </w:r>
    </w:p>
    <w:p w14:paraId="1091D3A7" w14:textId="5C9EE703" w:rsidR="006B6503" w:rsidRDefault="006B6503" w:rsidP="335330CC">
      <w:pPr>
        <w:spacing w:line="480" w:lineRule="auto"/>
      </w:pPr>
    </w:p>
    <w:p w14:paraId="2CC961C0" w14:textId="3F6C5BED" w:rsidR="006B6503" w:rsidRDefault="0A816E4F" w:rsidP="335330CC">
      <w:pPr>
        <w:spacing w:after="120" w:line="480" w:lineRule="auto"/>
        <w:jc w:val="both"/>
      </w:pPr>
      <w:r w:rsidRPr="335330CC">
        <w:rPr>
          <w:rFonts w:ascii="Times New Roman" w:eastAsia="Times New Roman" w:hAnsi="Times New Roman" w:cs="Times New Roman"/>
          <w:sz w:val="24"/>
          <w:szCs w:val="24"/>
          <w:lang w:val="en-US"/>
        </w:rPr>
        <w:t xml:space="preserve"> </w:t>
      </w:r>
    </w:p>
    <w:p w14:paraId="51CB1824" w14:textId="17FA939B" w:rsidR="006B6503" w:rsidRDefault="0A816E4F" w:rsidP="24793486">
      <w:pPr>
        <w:pStyle w:val="Heading1"/>
        <w:rPr>
          <w:rFonts w:ascii="Times New Roman" w:eastAsia="Times New Roman" w:hAnsi="Times New Roman" w:cs="Times New Roman"/>
          <w:b/>
          <w:bCs/>
          <w:color w:val="000000" w:themeColor="text1"/>
          <w:sz w:val="28"/>
          <w:szCs w:val="28"/>
          <w:lang w:val="en-US"/>
        </w:rPr>
      </w:pPr>
      <w:bookmarkStart w:id="15" w:name="_Toc1112452456"/>
      <w:r w:rsidRPr="24793486">
        <w:rPr>
          <w:rFonts w:ascii="Times New Roman" w:eastAsia="Times New Roman" w:hAnsi="Times New Roman" w:cs="Times New Roman"/>
          <w:b/>
          <w:bCs/>
          <w:color w:val="000000" w:themeColor="text1"/>
          <w:sz w:val="28"/>
          <w:szCs w:val="28"/>
          <w:lang w:val="en-US"/>
        </w:rPr>
        <w:t xml:space="preserve">BI trends for making effective and </w:t>
      </w:r>
      <w:bookmarkStart w:id="16" w:name="_Int_0LMv8JPC"/>
      <w:r w:rsidRPr="24793486">
        <w:rPr>
          <w:rFonts w:ascii="Times New Roman" w:eastAsia="Times New Roman" w:hAnsi="Times New Roman" w:cs="Times New Roman"/>
          <w:b/>
          <w:bCs/>
          <w:color w:val="000000" w:themeColor="text1"/>
          <w:sz w:val="28"/>
          <w:szCs w:val="28"/>
          <w:lang w:val="en-US"/>
        </w:rPr>
        <w:t>timely</w:t>
      </w:r>
      <w:bookmarkEnd w:id="16"/>
      <w:r w:rsidRPr="24793486">
        <w:rPr>
          <w:rFonts w:ascii="Times New Roman" w:eastAsia="Times New Roman" w:hAnsi="Times New Roman" w:cs="Times New Roman"/>
          <w:b/>
          <w:bCs/>
          <w:color w:val="000000" w:themeColor="text1"/>
          <w:sz w:val="28"/>
          <w:szCs w:val="28"/>
          <w:lang w:val="en-US"/>
        </w:rPr>
        <w:t xml:space="preserve"> decisions</w:t>
      </w:r>
      <w:bookmarkEnd w:id="15"/>
      <w:r w:rsidRPr="24793486">
        <w:rPr>
          <w:rFonts w:ascii="Times New Roman" w:eastAsia="Times New Roman" w:hAnsi="Times New Roman" w:cs="Times New Roman"/>
          <w:b/>
          <w:bCs/>
          <w:color w:val="000000" w:themeColor="text1"/>
          <w:sz w:val="28"/>
          <w:szCs w:val="28"/>
          <w:lang w:val="en-US"/>
        </w:rPr>
        <w:t xml:space="preserve"> </w:t>
      </w:r>
    </w:p>
    <w:p w14:paraId="2B3EE06B" w14:textId="40CC7B23" w:rsidR="006B6503" w:rsidRDefault="0A816E4F" w:rsidP="335330CC">
      <w:pPr>
        <w:spacing w:line="480" w:lineRule="auto"/>
        <w:jc w:val="both"/>
      </w:pPr>
      <w:r w:rsidRPr="24793486">
        <w:rPr>
          <w:rFonts w:ascii="Times New Roman" w:eastAsia="Times New Roman" w:hAnsi="Times New Roman" w:cs="Times New Roman"/>
          <w:sz w:val="24"/>
          <w:szCs w:val="24"/>
          <w:lang w:val="en-US"/>
        </w:rPr>
        <w:t xml:space="preserve">Recent advances and trends in business intelligence (BI) are crucial for </w:t>
      </w:r>
      <w:bookmarkStart w:id="17" w:name="_Int_efagaMdQ"/>
      <w:r w:rsidRPr="24793486">
        <w:rPr>
          <w:rFonts w:ascii="Times New Roman" w:eastAsia="Times New Roman" w:hAnsi="Times New Roman" w:cs="Times New Roman"/>
          <w:sz w:val="24"/>
          <w:szCs w:val="24"/>
          <w:lang w:val="en-US"/>
        </w:rPr>
        <w:t>providing</w:t>
      </w:r>
      <w:bookmarkEnd w:id="17"/>
      <w:r w:rsidRPr="24793486">
        <w:rPr>
          <w:rFonts w:ascii="Times New Roman" w:eastAsia="Times New Roman" w:hAnsi="Times New Roman" w:cs="Times New Roman"/>
          <w:sz w:val="24"/>
          <w:szCs w:val="24"/>
          <w:lang w:val="en-US"/>
        </w:rPr>
        <w:t xml:space="preserve"> </w:t>
      </w:r>
      <w:bookmarkStart w:id="18" w:name="_Int_UxnyXfDq"/>
      <w:r w:rsidRPr="24793486">
        <w:rPr>
          <w:rFonts w:ascii="Times New Roman" w:eastAsia="Times New Roman" w:hAnsi="Times New Roman" w:cs="Times New Roman"/>
          <w:sz w:val="24"/>
          <w:szCs w:val="24"/>
          <w:lang w:val="en-US"/>
        </w:rPr>
        <w:t>timely</w:t>
      </w:r>
      <w:bookmarkEnd w:id="18"/>
      <w:r w:rsidRPr="24793486">
        <w:rPr>
          <w:rFonts w:ascii="Times New Roman" w:eastAsia="Times New Roman" w:hAnsi="Times New Roman" w:cs="Times New Roman"/>
          <w:sz w:val="24"/>
          <w:szCs w:val="24"/>
          <w:lang w:val="en-US"/>
        </w:rPr>
        <w:t xml:space="preserve"> and useful insights to decision-makers, which in turn helps businesses succeed. Five major trends </w:t>
      </w:r>
      <w:r w:rsidRPr="24793486">
        <w:rPr>
          <w:rFonts w:ascii="Times New Roman" w:eastAsia="Times New Roman" w:hAnsi="Times New Roman" w:cs="Times New Roman"/>
          <w:sz w:val="24"/>
          <w:szCs w:val="24"/>
          <w:lang w:val="en-US"/>
        </w:rPr>
        <w:lastRenderedPageBreak/>
        <w:t xml:space="preserve">of BI and their rationales will be explored here along with possible advantages and disadvantages they may have in business decision-making. </w:t>
      </w:r>
    </w:p>
    <w:p w14:paraId="5DE4BDEE" w14:textId="28944BF4" w:rsidR="006B6503" w:rsidRDefault="0A816E4F" w:rsidP="335330CC">
      <w:pPr>
        <w:spacing w:line="480" w:lineRule="auto"/>
        <w:jc w:val="both"/>
      </w:pPr>
      <w:r w:rsidRPr="335330CC">
        <w:rPr>
          <w:rFonts w:ascii="Times New Roman" w:eastAsia="Times New Roman" w:hAnsi="Times New Roman" w:cs="Times New Roman"/>
          <w:b/>
          <w:bCs/>
          <w:i/>
          <w:iCs/>
          <w:sz w:val="24"/>
          <w:szCs w:val="24"/>
          <w:u w:val="single"/>
          <w:lang w:val="en-US"/>
        </w:rPr>
        <w:t>Real-time Analytics</w:t>
      </w:r>
    </w:p>
    <w:p w14:paraId="34953FEC" w14:textId="74A9CD67" w:rsidR="006B6503" w:rsidRDefault="0A816E4F" w:rsidP="335330CC">
      <w:pPr>
        <w:spacing w:line="480" w:lineRule="auto"/>
        <w:jc w:val="both"/>
      </w:pPr>
      <w:r w:rsidRPr="335330CC">
        <w:rPr>
          <w:rFonts w:ascii="Times New Roman" w:eastAsia="Times New Roman" w:hAnsi="Times New Roman" w:cs="Times New Roman"/>
          <w:sz w:val="24"/>
          <w:szCs w:val="24"/>
          <w:lang w:val="en-US"/>
        </w:rPr>
        <w:t>Decision-makers may access and evaluate information as it is generated with real-time analytics, allowing for rapid responses to shifting circumstances. This is especially important in fast-paced fields where decisions can be made in an instant, including finance and e-commerce.</w:t>
      </w:r>
    </w:p>
    <w:p w14:paraId="28CC5E30" w14:textId="59F76DA0" w:rsidR="006B6503" w:rsidRDefault="0A816E4F" w:rsidP="335330CC">
      <w:pPr>
        <w:spacing w:line="480" w:lineRule="auto"/>
        <w:jc w:val="both"/>
      </w:pPr>
      <w:r w:rsidRPr="24793486">
        <w:rPr>
          <w:rFonts w:ascii="Times New Roman" w:eastAsia="Times New Roman" w:hAnsi="Times New Roman" w:cs="Times New Roman"/>
          <w:b/>
          <w:bCs/>
          <w:i/>
          <w:iCs/>
          <w:sz w:val="24"/>
          <w:szCs w:val="24"/>
          <w:lang w:val="en-US"/>
        </w:rPr>
        <w:t>Positive aspects:</w:t>
      </w:r>
      <w:r w:rsidRPr="24793486">
        <w:rPr>
          <w:rFonts w:ascii="Times New Roman" w:eastAsia="Times New Roman" w:hAnsi="Times New Roman" w:cs="Times New Roman"/>
          <w:sz w:val="24"/>
          <w:szCs w:val="24"/>
          <w:lang w:val="en-US"/>
        </w:rPr>
        <w:t xml:space="preserve"> Businesses that make decisions swiftly </w:t>
      </w:r>
      <w:bookmarkStart w:id="19" w:name="_Int_Htr4UJkY"/>
      <w:r w:rsidRPr="24793486">
        <w:rPr>
          <w:rFonts w:ascii="Times New Roman" w:eastAsia="Times New Roman" w:hAnsi="Times New Roman" w:cs="Times New Roman"/>
          <w:sz w:val="24"/>
          <w:szCs w:val="24"/>
          <w:lang w:val="en-US"/>
        </w:rPr>
        <w:t>acquire</w:t>
      </w:r>
      <w:bookmarkEnd w:id="19"/>
      <w:r w:rsidRPr="24793486">
        <w:rPr>
          <w:rFonts w:ascii="Times New Roman" w:eastAsia="Times New Roman" w:hAnsi="Times New Roman" w:cs="Times New Roman"/>
          <w:sz w:val="24"/>
          <w:szCs w:val="24"/>
          <w:lang w:val="en-US"/>
        </w:rPr>
        <w:t xml:space="preserve"> a competitive edge that enables them to seize opportunities and react swiftly to market developments. For example, an e-commerce platform like Amazon that </w:t>
      </w:r>
      <w:proofErr w:type="spellStart"/>
      <w:r w:rsidRPr="24793486">
        <w:rPr>
          <w:rFonts w:ascii="Times New Roman" w:eastAsia="Times New Roman" w:hAnsi="Times New Roman" w:cs="Times New Roman"/>
          <w:sz w:val="24"/>
          <w:szCs w:val="24"/>
          <w:lang w:val="en-US"/>
        </w:rPr>
        <w:t>prioritises</w:t>
      </w:r>
      <w:proofErr w:type="spellEnd"/>
      <w:r w:rsidRPr="24793486">
        <w:rPr>
          <w:rFonts w:ascii="Times New Roman" w:eastAsia="Times New Roman" w:hAnsi="Times New Roman" w:cs="Times New Roman"/>
          <w:sz w:val="24"/>
          <w:szCs w:val="24"/>
          <w:lang w:val="en-US"/>
        </w:rPr>
        <w:t xml:space="preserve"> real-time analytics can boost profitability by </w:t>
      </w:r>
      <w:bookmarkStart w:id="20" w:name="_Int_i1s9eNnM"/>
      <w:r w:rsidRPr="24793486">
        <w:rPr>
          <w:rFonts w:ascii="Times New Roman" w:eastAsia="Times New Roman" w:hAnsi="Times New Roman" w:cs="Times New Roman"/>
          <w:sz w:val="24"/>
          <w:szCs w:val="24"/>
          <w:lang w:val="en-US"/>
        </w:rPr>
        <w:t>modifying</w:t>
      </w:r>
      <w:bookmarkEnd w:id="20"/>
      <w:r w:rsidRPr="24793486">
        <w:rPr>
          <w:rFonts w:ascii="Times New Roman" w:eastAsia="Times New Roman" w:hAnsi="Times New Roman" w:cs="Times New Roman"/>
          <w:sz w:val="24"/>
          <w:szCs w:val="24"/>
          <w:lang w:val="en-US"/>
        </w:rPr>
        <w:t xml:space="preserve"> price tactics in response to rival moves (Hewage </w:t>
      </w:r>
      <w:r w:rsidRPr="24793486">
        <w:rPr>
          <w:rFonts w:ascii="Times New Roman" w:eastAsia="Times New Roman" w:hAnsi="Times New Roman" w:cs="Times New Roman"/>
          <w:i/>
          <w:iCs/>
          <w:sz w:val="24"/>
          <w:szCs w:val="24"/>
          <w:lang w:val="en-US"/>
        </w:rPr>
        <w:t>et al</w:t>
      </w:r>
      <w:r w:rsidRPr="24793486">
        <w:rPr>
          <w:rFonts w:ascii="Times New Roman" w:eastAsia="Times New Roman" w:hAnsi="Times New Roman" w:cs="Times New Roman"/>
          <w:sz w:val="24"/>
          <w:szCs w:val="24"/>
          <w:lang w:val="en-US"/>
        </w:rPr>
        <w:t>., 2018).</w:t>
      </w:r>
    </w:p>
    <w:p w14:paraId="6F7136F3" w14:textId="06600E98" w:rsidR="006B6503" w:rsidRDefault="0A816E4F" w:rsidP="335330CC">
      <w:pPr>
        <w:spacing w:line="480" w:lineRule="auto"/>
        <w:jc w:val="both"/>
      </w:pPr>
      <w:r w:rsidRPr="24793486">
        <w:rPr>
          <w:rFonts w:ascii="Times New Roman" w:eastAsia="Times New Roman" w:hAnsi="Times New Roman" w:cs="Times New Roman"/>
          <w:b/>
          <w:bCs/>
          <w:i/>
          <w:iCs/>
          <w:sz w:val="24"/>
          <w:szCs w:val="24"/>
          <w:lang w:val="en-US"/>
        </w:rPr>
        <w:t>Negative aspects:</w:t>
      </w:r>
      <w:r w:rsidRPr="24793486">
        <w:rPr>
          <w:rFonts w:ascii="Times New Roman" w:eastAsia="Times New Roman" w:hAnsi="Times New Roman" w:cs="Times New Roman"/>
          <w:sz w:val="24"/>
          <w:szCs w:val="24"/>
          <w:lang w:val="en-US"/>
        </w:rPr>
        <w:t xml:space="preserve"> Not using real-time analytics could lead to wasted opportunities, a slow response to market shifts, and a slow </w:t>
      </w:r>
      <w:bookmarkStart w:id="21" w:name="_Int_V4gNw6UO"/>
      <w:r w:rsidRPr="24793486">
        <w:rPr>
          <w:rFonts w:ascii="Times New Roman" w:eastAsia="Times New Roman" w:hAnsi="Times New Roman" w:cs="Times New Roman"/>
          <w:sz w:val="24"/>
          <w:szCs w:val="24"/>
          <w:lang w:val="en-US"/>
        </w:rPr>
        <w:t>capacity</w:t>
      </w:r>
      <w:bookmarkEnd w:id="21"/>
      <w:r w:rsidRPr="24793486">
        <w:rPr>
          <w:rFonts w:ascii="Times New Roman" w:eastAsia="Times New Roman" w:hAnsi="Times New Roman" w:cs="Times New Roman"/>
          <w:sz w:val="24"/>
          <w:szCs w:val="24"/>
          <w:lang w:val="en-US"/>
        </w:rPr>
        <w:t xml:space="preserve"> to handle </w:t>
      </w:r>
      <w:bookmarkStart w:id="22" w:name="_Int_V1iYPiIN"/>
      <w:r w:rsidRPr="24793486">
        <w:rPr>
          <w:rFonts w:ascii="Times New Roman" w:eastAsia="Times New Roman" w:hAnsi="Times New Roman" w:cs="Times New Roman"/>
          <w:sz w:val="24"/>
          <w:szCs w:val="24"/>
          <w:lang w:val="en-US"/>
        </w:rPr>
        <w:t>new problems</w:t>
      </w:r>
      <w:bookmarkEnd w:id="22"/>
      <w:r w:rsidRPr="24793486">
        <w:rPr>
          <w:rFonts w:ascii="Times New Roman" w:eastAsia="Times New Roman" w:hAnsi="Times New Roman" w:cs="Times New Roman"/>
          <w:sz w:val="24"/>
          <w:szCs w:val="24"/>
          <w:lang w:val="en-US"/>
        </w:rPr>
        <w:t xml:space="preserve"> quickly, all of which could cause revenue loss as well as dissatisfied customers.</w:t>
      </w:r>
    </w:p>
    <w:p w14:paraId="1BF34113" w14:textId="51DC9BCB" w:rsidR="006B6503" w:rsidRDefault="0A816E4F" w:rsidP="335330CC">
      <w:pPr>
        <w:spacing w:line="480" w:lineRule="auto"/>
        <w:jc w:val="both"/>
      </w:pPr>
      <w:r w:rsidRPr="335330CC">
        <w:rPr>
          <w:rFonts w:ascii="Times New Roman" w:eastAsia="Times New Roman" w:hAnsi="Times New Roman" w:cs="Times New Roman"/>
          <w:b/>
          <w:bCs/>
          <w:i/>
          <w:iCs/>
          <w:sz w:val="24"/>
          <w:szCs w:val="24"/>
          <w:u w:val="single"/>
          <w:lang w:val="en-US"/>
        </w:rPr>
        <w:t>AI and ML Integration</w:t>
      </w:r>
    </w:p>
    <w:p w14:paraId="594D042F" w14:textId="7FC20261" w:rsidR="006B6503" w:rsidRDefault="0A816E4F" w:rsidP="335330CC">
      <w:pPr>
        <w:spacing w:line="480" w:lineRule="auto"/>
        <w:jc w:val="both"/>
      </w:pPr>
      <w:r w:rsidRPr="335330CC">
        <w:rPr>
          <w:rFonts w:ascii="Times New Roman" w:eastAsia="Times New Roman" w:hAnsi="Times New Roman" w:cs="Times New Roman"/>
          <w:sz w:val="24"/>
          <w:szCs w:val="24"/>
          <w:lang w:val="en-US"/>
        </w:rPr>
        <w:t xml:space="preserve">Artificial intelligence and machine learning improve business intelligence by automating data processing, finding trends, and offering predicting insights. Using these tools, decision-makers may forecast future trends and consumer </w:t>
      </w:r>
      <w:proofErr w:type="spellStart"/>
      <w:r w:rsidRPr="335330CC">
        <w:rPr>
          <w:rFonts w:ascii="Times New Roman" w:eastAsia="Times New Roman" w:hAnsi="Times New Roman" w:cs="Times New Roman"/>
          <w:sz w:val="24"/>
          <w:szCs w:val="24"/>
          <w:lang w:val="en-US"/>
        </w:rPr>
        <w:t>behaviour</w:t>
      </w:r>
      <w:proofErr w:type="spellEnd"/>
      <w:r w:rsidRPr="335330CC">
        <w:rPr>
          <w:rFonts w:ascii="Times New Roman" w:eastAsia="Times New Roman" w:hAnsi="Times New Roman" w:cs="Times New Roman"/>
          <w:sz w:val="24"/>
          <w:szCs w:val="24"/>
          <w:lang w:val="en-US"/>
        </w:rPr>
        <w:t xml:space="preserve"> with confidence (Hewage </w:t>
      </w:r>
      <w:r w:rsidRPr="335330CC">
        <w:rPr>
          <w:rFonts w:ascii="Times New Roman" w:eastAsia="Times New Roman" w:hAnsi="Times New Roman" w:cs="Times New Roman"/>
          <w:i/>
          <w:iCs/>
          <w:sz w:val="24"/>
          <w:szCs w:val="24"/>
          <w:lang w:val="en-US"/>
        </w:rPr>
        <w:t>et al</w:t>
      </w:r>
      <w:r w:rsidRPr="335330CC">
        <w:rPr>
          <w:rFonts w:ascii="Times New Roman" w:eastAsia="Times New Roman" w:hAnsi="Times New Roman" w:cs="Times New Roman"/>
          <w:sz w:val="24"/>
          <w:szCs w:val="24"/>
          <w:lang w:val="en-US"/>
        </w:rPr>
        <w:t xml:space="preserve">., 2018). For instance, the UK retail industry is dynamic in nature and using these BI trends helps to understand the changing consumer needs. </w:t>
      </w:r>
    </w:p>
    <w:p w14:paraId="1ABB871D" w14:textId="2C9BF456" w:rsidR="006B6503" w:rsidRDefault="0A816E4F" w:rsidP="335330CC">
      <w:pPr>
        <w:spacing w:line="480" w:lineRule="auto"/>
        <w:jc w:val="both"/>
      </w:pPr>
      <w:r w:rsidRPr="24793486">
        <w:rPr>
          <w:rFonts w:ascii="Times New Roman" w:eastAsia="Times New Roman" w:hAnsi="Times New Roman" w:cs="Times New Roman"/>
          <w:b/>
          <w:bCs/>
          <w:i/>
          <w:iCs/>
          <w:sz w:val="24"/>
          <w:szCs w:val="24"/>
          <w:lang w:val="en-US"/>
        </w:rPr>
        <w:t>Positive aspects:</w:t>
      </w:r>
      <w:r w:rsidRPr="24793486">
        <w:rPr>
          <w:rFonts w:ascii="Times New Roman" w:eastAsia="Times New Roman" w:hAnsi="Times New Roman" w:cs="Times New Roman"/>
          <w:sz w:val="24"/>
          <w:szCs w:val="24"/>
          <w:lang w:val="en-US"/>
        </w:rPr>
        <w:t xml:space="preserve"> Businesses may better align their strategy with future demands by </w:t>
      </w:r>
      <w:proofErr w:type="spellStart"/>
      <w:r w:rsidRPr="24793486">
        <w:rPr>
          <w:rFonts w:ascii="Times New Roman" w:eastAsia="Times New Roman" w:hAnsi="Times New Roman" w:cs="Times New Roman"/>
          <w:sz w:val="24"/>
          <w:szCs w:val="24"/>
          <w:lang w:val="en-US"/>
        </w:rPr>
        <w:t>utilising</w:t>
      </w:r>
      <w:proofErr w:type="spellEnd"/>
      <w:r w:rsidRPr="24793486">
        <w:rPr>
          <w:rFonts w:ascii="Times New Roman" w:eastAsia="Times New Roman" w:hAnsi="Times New Roman" w:cs="Times New Roman"/>
          <w:sz w:val="24"/>
          <w:szCs w:val="24"/>
          <w:lang w:val="en-US"/>
        </w:rPr>
        <w:t xml:space="preserve"> AI and ML integration to </w:t>
      </w:r>
      <w:bookmarkStart w:id="23" w:name="_Int_mwBgKCMn"/>
      <w:r w:rsidRPr="24793486">
        <w:rPr>
          <w:rFonts w:ascii="Times New Roman" w:eastAsia="Times New Roman" w:hAnsi="Times New Roman" w:cs="Times New Roman"/>
          <w:sz w:val="24"/>
          <w:szCs w:val="24"/>
          <w:lang w:val="en-US"/>
        </w:rPr>
        <w:t>provide</w:t>
      </w:r>
      <w:bookmarkEnd w:id="23"/>
      <w:r w:rsidRPr="24793486">
        <w:rPr>
          <w:rFonts w:ascii="Times New Roman" w:eastAsia="Times New Roman" w:hAnsi="Times New Roman" w:cs="Times New Roman"/>
          <w:sz w:val="24"/>
          <w:szCs w:val="24"/>
          <w:lang w:val="en-US"/>
        </w:rPr>
        <w:t xml:space="preserve"> more </w:t>
      </w:r>
      <w:bookmarkStart w:id="24" w:name="_Int_EEyFzQXO"/>
      <w:r w:rsidRPr="24793486">
        <w:rPr>
          <w:rFonts w:ascii="Times New Roman" w:eastAsia="Times New Roman" w:hAnsi="Times New Roman" w:cs="Times New Roman"/>
          <w:sz w:val="24"/>
          <w:szCs w:val="24"/>
          <w:lang w:val="en-US"/>
        </w:rPr>
        <w:t>accurate</w:t>
      </w:r>
      <w:bookmarkEnd w:id="24"/>
      <w:r w:rsidRPr="24793486">
        <w:rPr>
          <w:rFonts w:ascii="Times New Roman" w:eastAsia="Times New Roman" w:hAnsi="Times New Roman" w:cs="Times New Roman"/>
          <w:sz w:val="24"/>
          <w:szCs w:val="24"/>
          <w:lang w:val="en-US"/>
        </w:rPr>
        <w:t xml:space="preserve"> forecasting. For instance, a retail business like </w:t>
      </w:r>
      <w:r w:rsidRPr="24793486">
        <w:rPr>
          <w:rFonts w:ascii="Times New Roman" w:eastAsia="Times New Roman" w:hAnsi="Times New Roman" w:cs="Times New Roman"/>
          <w:sz w:val="24"/>
          <w:szCs w:val="24"/>
          <w:lang w:val="en-US"/>
        </w:rPr>
        <w:lastRenderedPageBreak/>
        <w:t xml:space="preserve">Sainsbury’s can </w:t>
      </w:r>
      <w:proofErr w:type="spellStart"/>
      <w:r w:rsidRPr="24793486">
        <w:rPr>
          <w:rFonts w:ascii="Times New Roman" w:eastAsia="Times New Roman" w:hAnsi="Times New Roman" w:cs="Times New Roman"/>
          <w:sz w:val="24"/>
          <w:szCs w:val="24"/>
          <w:lang w:val="en-US"/>
        </w:rPr>
        <w:t>optimise</w:t>
      </w:r>
      <w:proofErr w:type="spellEnd"/>
      <w:r w:rsidRPr="24793486">
        <w:rPr>
          <w:rFonts w:ascii="Times New Roman" w:eastAsia="Times New Roman" w:hAnsi="Times New Roman" w:cs="Times New Roman"/>
          <w:sz w:val="24"/>
          <w:szCs w:val="24"/>
          <w:lang w:val="en-US"/>
        </w:rPr>
        <w:t xml:space="preserve"> inventory levels, maintain transportation expenses, and reduce stockouts by </w:t>
      </w:r>
      <w:proofErr w:type="spellStart"/>
      <w:r w:rsidRPr="24793486">
        <w:rPr>
          <w:rFonts w:ascii="Times New Roman" w:eastAsia="Times New Roman" w:hAnsi="Times New Roman" w:cs="Times New Roman"/>
          <w:sz w:val="24"/>
          <w:szCs w:val="24"/>
          <w:lang w:val="en-US"/>
        </w:rPr>
        <w:t>utilising</w:t>
      </w:r>
      <w:proofErr w:type="spellEnd"/>
      <w:r w:rsidRPr="24793486">
        <w:rPr>
          <w:rFonts w:ascii="Times New Roman" w:eastAsia="Times New Roman" w:hAnsi="Times New Roman" w:cs="Times New Roman"/>
          <w:sz w:val="24"/>
          <w:szCs w:val="24"/>
          <w:lang w:val="en-US"/>
        </w:rPr>
        <w:t xml:space="preserve"> AI to </w:t>
      </w:r>
      <w:proofErr w:type="spellStart"/>
      <w:r w:rsidRPr="24793486">
        <w:rPr>
          <w:rFonts w:ascii="Times New Roman" w:eastAsia="Times New Roman" w:hAnsi="Times New Roman" w:cs="Times New Roman"/>
          <w:sz w:val="24"/>
          <w:szCs w:val="24"/>
          <w:lang w:val="en-US"/>
        </w:rPr>
        <w:t>analyse</w:t>
      </w:r>
      <w:proofErr w:type="spellEnd"/>
      <w:r w:rsidRPr="24793486">
        <w:rPr>
          <w:rFonts w:ascii="Times New Roman" w:eastAsia="Times New Roman" w:hAnsi="Times New Roman" w:cs="Times New Roman"/>
          <w:sz w:val="24"/>
          <w:szCs w:val="24"/>
          <w:lang w:val="en-US"/>
        </w:rPr>
        <w:t xml:space="preserve"> customer </w:t>
      </w:r>
      <w:proofErr w:type="spellStart"/>
      <w:r w:rsidRPr="24793486">
        <w:rPr>
          <w:rFonts w:ascii="Times New Roman" w:eastAsia="Times New Roman" w:hAnsi="Times New Roman" w:cs="Times New Roman"/>
          <w:sz w:val="24"/>
          <w:szCs w:val="24"/>
          <w:lang w:val="en-US"/>
        </w:rPr>
        <w:t>behaviour</w:t>
      </w:r>
      <w:proofErr w:type="spellEnd"/>
      <w:r w:rsidRPr="24793486">
        <w:rPr>
          <w:rFonts w:ascii="Times New Roman" w:eastAsia="Times New Roman" w:hAnsi="Times New Roman" w:cs="Times New Roman"/>
          <w:sz w:val="24"/>
          <w:szCs w:val="24"/>
          <w:lang w:val="en-US"/>
        </w:rPr>
        <w:t>.</w:t>
      </w:r>
    </w:p>
    <w:p w14:paraId="264E3527" w14:textId="57457478" w:rsidR="006B6503" w:rsidRDefault="0A816E4F" w:rsidP="335330CC">
      <w:pPr>
        <w:spacing w:line="480" w:lineRule="auto"/>
        <w:jc w:val="both"/>
      </w:pPr>
      <w:r w:rsidRPr="335330CC">
        <w:rPr>
          <w:rFonts w:ascii="Times New Roman" w:eastAsia="Times New Roman" w:hAnsi="Times New Roman" w:cs="Times New Roman"/>
          <w:b/>
          <w:bCs/>
          <w:i/>
          <w:iCs/>
          <w:sz w:val="24"/>
          <w:szCs w:val="24"/>
          <w:lang w:val="en-US"/>
        </w:rPr>
        <w:t>Negative aspects:</w:t>
      </w:r>
      <w:r w:rsidRPr="335330CC">
        <w:rPr>
          <w:rFonts w:ascii="Times New Roman" w:eastAsia="Times New Roman" w:hAnsi="Times New Roman" w:cs="Times New Roman"/>
          <w:sz w:val="24"/>
          <w:szCs w:val="24"/>
          <w:lang w:val="en-US"/>
        </w:rPr>
        <w:t xml:space="preserve"> Poor decision-making may result from neglecting artificial intelligence and machine learning capabilities (Hewage </w:t>
      </w:r>
      <w:r w:rsidRPr="335330CC">
        <w:rPr>
          <w:rFonts w:ascii="Times New Roman" w:eastAsia="Times New Roman" w:hAnsi="Times New Roman" w:cs="Times New Roman"/>
          <w:i/>
          <w:iCs/>
          <w:sz w:val="24"/>
          <w:szCs w:val="24"/>
          <w:lang w:val="en-US"/>
        </w:rPr>
        <w:t>et al</w:t>
      </w:r>
      <w:r w:rsidRPr="335330CC">
        <w:rPr>
          <w:rFonts w:ascii="Times New Roman" w:eastAsia="Times New Roman" w:hAnsi="Times New Roman" w:cs="Times New Roman"/>
          <w:sz w:val="24"/>
          <w:szCs w:val="24"/>
          <w:lang w:val="en-US"/>
        </w:rPr>
        <w:t>., 2018). It is possible that rivals using these technologies will perform better in terms of efficacy, affordability, and innovation.</w:t>
      </w:r>
    </w:p>
    <w:p w14:paraId="3A9E48EE" w14:textId="456113DD" w:rsidR="006B6503" w:rsidRDefault="0A816E4F" w:rsidP="335330CC">
      <w:pPr>
        <w:spacing w:line="480" w:lineRule="auto"/>
        <w:jc w:val="both"/>
      </w:pPr>
      <w:r w:rsidRPr="335330CC">
        <w:rPr>
          <w:rFonts w:ascii="Times New Roman" w:eastAsia="Times New Roman" w:hAnsi="Times New Roman" w:cs="Times New Roman"/>
          <w:b/>
          <w:bCs/>
          <w:i/>
          <w:iCs/>
          <w:sz w:val="24"/>
          <w:szCs w:val="24"/>
          <w:u w:val="single"/>
          <w:lang w:val="en-US"/>
        </w:rPr>
        <w:t>Self-Service BI</w:t>
      </w:r>
    </w:p>
    <w:p w14:paraId="1AF14126" w14:textId="14FE320B" w:rsidR="006B6503" w:rsidRDefault="0A816E4F" w:rsidP="335330CC">
      <w:pPr>
        <w:spacing w:line="480" w:lineRule="auto"/>
        <w:jc w:val="both"/>
      </w:pPr>
      <w:r w:rsidRPr="335330CC">
        <w:rPr>
          <w:rFonts w:ascii="Times New Roman" w:eastAsia="Times New Roman" w:hAnsi="Times New Roman" w:cs="Times New Roman"/>
          <w:sz w:val="24"/>
          <w:szCs w:val="24"/>
          <w:lang w:val="en-US"/>
        </w:rPr>
        <w:t xml:space="preserve">Self-service business intelligence allows non-technical individuals to independently create reports and </w:t>
      </w:r>
      <w:proofErr w:type="spellStart"/>
      <w:r w:rsidRPr="335330CC">
        <w:rPr>
          <w:rFonts w:ascii="Times New Roman" w:eastAsia="Times New Roman" w:hAnsi="Times New Roman" w:cs="Times New Roman"/>
          <w:sz w:val="24"/>
          <w:szCs w:val="24"/>
          <w:lang w:val="en-US"/>
        </w:rPr>
        <w:t>analyse</w:t>
      </w:r>
      <w:proofErr w:type="spellEnd"/>
      <w:r w:rsidRPr="335330CC">
        <w:rPr>
          <w:rFonts w:ascii="Times New Roman" w:eastAsia="Times New Roman" w:hAnsi="Times New Roman" w:cs="Times New Roman"/>
          <w:sz w:val="24"/>
          <w:szCs w:val="24"/>
          <w:lang w:val="en-US"/>
        </w:rPr>
        <w:t xml:space="preserve"> data while </w:t>
      </w:r>
      <w:proofErr w:type="spellStart"/>
      <w:r w:rsidRPr="335330CC">
        <w:rPr>
          <w:rFonts w:ascii="Times New Roman" w:eastAsia="Times New Roman" w:hAnsi="Times New Roman" w:cs="Times New Roman"/>
          <w:sz w:val="24"/>
          <w:szCs w:val="24"/>
          <w:lang w:val="en-US"/>
        </w:rPr>
        <w:t>minimising</w:t>
      </w:r>
      <w:proofErr w:type="spellEnd"/>
      <w:r w:rsidRPr="335330CC">
        <w:rPr>
          <w:rFonts w:ascii="Times New Roman" w:eastAsia="Times New Roman" w:hAnsi="Times New Roman" w:cs="Times New Roman"/>
          <w:sz w:val="24"/>
          <w:szCs w:val="24"/>
          <w:lang w:val="en-US"/>
        </w:rPr>
        <w:t xml:space="preserve"> the dependency on IT professionals. Moreover, decision-makers can easily extract insights due to the respective BI trend which </w:t>
      </w:r>
      <w:proofErr w:type="spellStart"/>
      <w:r w:rsidRPr="335330CC">
        <w:rPr>
          <w:rFonts w:ascii="Times New Roman" w:eastAsia="Times New Roman" w:hAnsi="Times New Roman" w:cs="Times New Roman"/>
          <w:sz w:val="24"/>
          <w:szCs w:val="24"/>
          <w:lang w:val="en-US"/>
        </w:rPr>
        <w:t>democratises</w:t>
      </w:r>
      <w:proofErr w:type="spellEnd"/>
      <w:r w:rsidRPr="335330CC">
        <w:rPr>
          <w:rFonts w:ascii="Times New Roman" w:eastAsia="Times New Roman" w:hAnsi="Times New Roman" w:cs="Times New Roman"/>
          <w:sz w:val="24"/>
          <w:szCs w:val="24"/>
          <w:lang w:val="en-US"/>
        </w:rPr>
        <w:t xml:space="preserve"> data access. </w:t>
      </w:r>
    </w:p>
    <w:p w14:paraId="27A4EA26" w14:textId="4E4BFA2F" w:rsidR="006B6503" w:rsidRDefault="0A816E4F" w:rsidP="335330CC">
      <w:pPr>
        <w:spacing w:line="480" w:lineRule="auto"/>
        <w:jc w:val="both"/>
      </w:pPr>
      <w:r w:rsidRPr="335330CC">
        <w:rPr>
          <w:rFonts w:ascii="Times New Roman" w:eastAsia="Times New Roman" w:hAnsi="Times New Roman" w:cs="Times New Roman"/>
          <w:b/>
          <w:bCs/>
          <w:i/>
          <w:iCs/>
          <w:sz w:val="24"/>
          <w:szCs w:val="24"/>
          <w:lang w:val="en-US"/>
        </w:rPr>
        <w:t>Positive aspects:</w:t>
      </w:r>
      <w:r w:rsidRPr="335330CC">
        <w:rPr>
          <w:rFonts w:ascii="Times New Roman" w:eastAsia="Times New Roman" w:hAnsi="Times New Roman" w:cs="Times New Roman"/>
          <w:sz w:val="24"/>
          <w:szCs w:val="24"/>
          <w:lang w:val="en-US"/>
        </w:rPr>
        <w:t xml:space="preserve"> Agility is fostered by the ability of decision-makers to act more quickly and independently of IT (</w:t>
      </w:r>
      <w:proofErr w:type="spellStart"/>
      <w:r w:rsidRPr="335330CC">
        <w:rPr>
          <w:rFonts w:ascii="Times New Roman" w:eastAsia="Times New Roman" w:hAnsi="Times New Roman" w:cs="Times New Roman"/>
          <w:sz w:val="24"/>
          <w:szCs w:val="24"/>
          <w:lang w:val="en-US"/>
        </w:rPr>
        <w:t>Lennerholt</w:t>
      </w:r>
      <w:proofErr w:type="spellEnd"/>
      <w:r w:rsidRPr="335330CC">
        <w:rPr>
          <w:rFonts w:ascii="Times New Roman" w:eastAsia="Times New Roman" w:hAnsi="Times New Roman" w:cs="Times New Roman"/>
          <w:sz w:val="24"/>
          <w:szCs w:val="24"/>
          <w:lang w:val="en-US"/>
        </w:rPr>
        <w:t xml:space="preserve"> </w:t>
      </w:r>
      <w:r w:rsidRPr="335330CC">
        <w:rPr>
          <w:rFonts w:ascii="Times New Roman" w:eastAsia="Times New Roman" w:hAnsi="Times New Roman" w:cs="Times New Roman"/>
          <w:i/>
          <w:iCs/>
          <w:sz w:val="24"/>
          <w:szCs w:val="24"/>
          <w:lang w:val="en-US"/>
        </w:rPr>
        <w:t>et al</w:t>
      </w:r>
      <w:r w:rsidRPr="335330CC">
        <w:rPr>
          <w:rFonts w:ascii="Times New Roman" w:eastAsia="Times New Roman" w:hAnsi="Times New Roman" w:cs="Times New Roman"/>
          <w:sz w:val="24"/>
          <w:szCs w:val="24"/>
          <w:lang w:val="en-US"/>
        </w:rPr>
        <w:t xml:space="preserve">., 2018). For instance, a marketing manager of Sainsbury’s </w:t>
      </w:r>
      <w:proofErr w:type="spellStart"/>
      <w:r w:rsidRPr="335330CC">
        <w:rPr>
          <w:rFonts w:ascii="Times New Roman" w:eastAsia="Times New Roman" w:hAnsi="Times New Roman" w:cs="Times New Roman"/>
          <w:sz w:val="24"/>
          <w:szCs w:val="24"/>
          <w:lang w:val="en-US"/>
        </w:rPr>
        <w:t>utilising</w:t>
      </w:r>
      <w:proofErr w:type="spellEnd"/>
      <w:r w:rsidRPr="335330CC">
        <w:rPr>
          <w:rFonts w:ascii="Times New Roman" w:eastAsia="Times New Roman" w:hAnsi="Times New Roman" w:cs="Times New Roman"/>
          <w:sz w:val="24"/>
          <w:szCs w:val="24"/>
          <w:lang w:val="en-US"/>
        </w:rPr>
        <w:t xml:space="preserve"> self-service BI can instantly assess campaign effectiveness and modify tactics to achieve the best outcomes.</w:t>
      </w:r>
    </w:p>
    <w:p w14:paraId="2CFC3A9E" w14:textId="423542B5" w:rsidR="006B6503" w:rsidRDefault="0A816E4F" w:rsidP="335330CC">
      <w:pPr>
        <w:spacing w:line="480" w:lineRule="auto"/>
        <w:jc w:val="both"/>
      </w:pPr>
      <w:r w:rsidRPr="335330CC">
        <w:rPr>
          <w:rFonts w:ascii="Times New Roman" w:eastAsia="Times New Roman" w:hAnsi="Times New Roman" w:cs="Times New Roman"/>
          <w:b/>
          <w:bCs/>
          <w:i/>
          <w:iCs/>
          <w:sz w:val="24"/>
          <w:szCs w:val="24"/>
          <w:lang w:val="en-US"/>
        </w:rPr>
        <w:t>Negative aspects:</w:t>
      </w:r>
      <w:r w:rsidRPr="335330CC">
        <w:rPr>
          <w:rFonts w:ascii="Times New Roman" w:eastAsia="Times New Roman" w:hAnsi="Times New Roman" w:cs="Times New Roman"/>
          <w:sz w:val="24"/>
          <w:szCs w:val="24"/>
          <w:lang w:val="en-US"/>
        </w:rPr>
        <w:t xml:space="preserve"> If self-service BI is not implemented properly, it could lead to bottlenecks, a delay in the decision-making process, and an overload on IT personnel. This could make it more difficult to adjust and be flexible in changing business situations.</w:t>
      </w:r>
    </w:p>
    <w:p w14:paraId="4BB1ACC2" w14:textId="23681FE9" w:rsidR="006B6503" w:rsidRDefault="0A816E4F" w:rsidP="335330CC">
      <w:pPr>
        <w:spacing w:line="480" w:lineRule="auto"/>
        <w:jc w:val="both"/>
      </w:pPr>
      <w:r w:rsidRPr="335330CC">
        <w:rPr>
          <w:rFonts w:ascii="Times New Roman" w:eastAsia="Times New Roman" w:hAnsi="Times New Roman" w:cs="Times New Roman"/>
          <w:b/>
          <w:bCs/>
          <w:i/>
          <w:iCs/>
          <w:sz w:val="24"/>
          <w:szCs w:val="24"/>
          <w:u w:val="single"/>
          <w:lang w:val="en-US"/>
        </w:rPr>
        <w:t>Data Security and Governance</w:t>
      </w:r>
    </w:p>
    <w:p w14:paraId="255A8EFF" w14:textId="75B31427" w:rsidR="006B6503" w:rsidRDefault="0A816E4F" w:rsidP="335330CC">
      <w:pPr>
        <w:spacing w:line="480" w:lineRule="auto"/>
        <w:jc w:val="both"/>
      </w:pPr>
      <w:r w:rsidRPr="335330CC">
        <w:rPr>
          <w:rFonts w:ascii="Times New Roman" w:eastAsia="Times New Roman" w:hAnsi="Times New Roman" w:cs="Times New Roman"/>
          <w:sz w:val="24"/>
          <w:szCs w:val="24"/>
          <w:lang w:val="en-US"/>
        </w:rPr>
        <w:t xml:space="preserve">Data security and governance have become integral business aspects with the growing volume of data. BI tools help businesses to ensure the security and accuracy of the data they use for making strategic choices (Janssen </w:t>
      </w:r>
      <w:r w:rsidRPr="335330CC">
        <w:rPr>
          <w:rFonts w:ascii="Times New Roman" w:eastAsia="Times New Roman" w:hAnsi="Times New Roman" w:cs="Times New Roman"/>
          <w:i/>
          <w:iCs/>
          <w:sz w:val="24"/>
          <w:szCs w:val="24"/>
          <w:lang w:val="en-US"/>
        </w:rPr>
        <w:t>et al</w:t>
      </w:r>
      <w:r w:rsidRPr="335330CC">
        <w:rPr>
          <w:rFonts w:ascii="Times New Roman" w:eastAsia="Times New Roman" w:hAnsi="Times New Roman" w:cs="Times New Roman"/>
          <w:sz w:val="24"/>
          <w:szCs w:val="24"/>
          <w:lang w:val="en-US"/>
        </w:rPr>
        <w:t xml:space="preserve">., 2020). </w:t>
      </w:r>
    </w:p>
    <w:p w14:paraId="51D4A90B" w14:textId="6CA2F726" w:rsidR="006B6503" w:rsidRDefault="0A816E4F" w:rsidP="335330CC">
      <w:pPr>
        <w:spacing w:line="480" w:lineRule="auto"/>
        <w:jc w:val="both"/>
      </w:pPr>
      <w:r w:rsidRPr="335330CC">
        <w:rPr>
          <w:rFonts w:ascii="Times New Roman" w:eastAsia="Times New Roman" w:hAnsi="Times New Roman" w:cs="Times New Roman"/>
          <w:b/>
          <w:bCs/>
          <w:i/>
          <w:iCs/>
          <w:sz w:val="24"/>
          <w:szCs w:val="24"/>
          <w:lang w:val="en-US"/>
        </w:rPr>
        <w:t>Positive aspects:</w:t>
      </w:r>
      <w:r w:rsidRPr="335330CC">
        <w:rPr>
          <w:rFonts w:ascii="Times New Roman" w:eastAsia="Times New Roman" w:hAnsi="Times New Roman" w:cs="Times New Roman"/>
          <w:sz w:val="24"/>
          <w:szCs w:val="24"/>
          <w:lang w:val="en-US"/>
        </w:rPr>
        <w:t xml:space="preserve"> Securing data accuracy, integrity, and regulatory compliance is made possible by strong data governance. A financial </w:t>
      </w:r>
      <w:proofErr w:type="spellStart"/>
      <w:r w:rsidRPr="335330CC">
        <w:rPr>
          <w:rFonts w:ascii="Times New Roman" w:eastAsia="Times New Roman" w:hAnsi="Times New Roman" w:cs="Times New Roman"/>
          <w:sz w:val="24"/>
          <w:szCs w:val="24"/>
          <w:lang w:val="en-US"/>
        </w:rPr>
        <w:t>organisation</w:t>
      </w:r>
      <w:proofErr w:type="spellEnd"/>
      <w:r w:rsidRPr="335330CC">
        <w:rPr>
          <w:rFonts w:ascii="Times New Roman" w:eastAsia="Times New Roman" w:hAnsi="Times New Roman" w:cs="Times New Roman"/>
          <w:sz w:val="24"/>
          <w:szCs w:val="24"/>
          <w:lang w:val="en-US"/>
        </w:rPr>
        <w:t xml:space="preserve"> with robust data governance, like </w:t>
      </w:r>
      <w:r w:rsidRPr="335330CC">
        <w:rPr>
          <w:rFonts w:ascii="Times New Roman" w:eastAsia="Times New Roman" w:hAnsi="Times New Roman" w:cs="Times New Roman"/>
          <w:sz w:val="24"/>
          <w:szCs w:val="24"/>
          <w:lang w:val="en-US"/>
        </w:rPr>
        <w:lastRenderedPageBreak/>
        <w:t>JPMorgan Chase, can more effectively complete regulatory reporting, preventing penalties and harm to its reputation.</w:t>
      </w:r>
    </w:p>
    <w:p w14:paraId="27B58FA2" w14:textId="629CD03C" w:rsidR="006B6503" w:rsidRDefault="0A816E4F" w:rsidP="335330CC">
      <w:pPr>
        <w:spacing w:line="480" w:lineRule="auto"/>
        <w:jc w:val="both"/>
      </w:pPr>
      <w:r w:rsidRPr="24793486">
        <w:rPr>
          <w:rFonts w:ascii="Times New Roman" w:eastAsia="Times New Roman" w:hAnsi="Times New Roman" w:cs="Times New Roman"/>
          <w:b/>
          <w:bCs/>
          <w:i/>
          <w:iCs/>
          <w:sz w:val="24"/>
          <w:szCs w:val="24"/>
          <w:lang w:val="en-US"/>
        </w:rPr>
        <w:t>Negative aspects:</w:t>
      </w:r>
      <w:r w:rsidRPr="24793486">
        <w:rPr>
          <w:rFonts w:ascii="Times New Roman" w:eastAsia="Times New Roman" w:hAnsi="Times New Roman" w:cs="Times New Roman"/>
          <w:sz w:val="24"/>
          <w:szCs w:val="24"/>
          <w:lang w:val="en-US"/>
        </w:rPr>
        <w:t xml:space="preserve"> Insufficient data security and governance protocols can undermine decision-making processes by resulting in </w:t>
      </w:r>
      <w:bookmarkStart w:id="25" w:name="_Int_rR4TrWsp"/>
      <w:r w:rsidRPr="24793486">
        <w:rPr>
          <w:rFonts w:ascii="Times New Roman" w:eastAsia="Times New Roman" w:hAnsi="Times New Roman" w:cs="Times New Roman"/>
          <w:sz w:val="24"/>
          <w:szCs w:val="24"/>
          <w:lang w:val="en-US"/>
        </w:rPr>
        <w:t>erroneous</w:t>
      </w:r>
      <w:bookmarkEnd w:id="25"/>
      <w:r w:rsidRPr="24793486">
        <w:rPr>
          <w:rFonts w:ascii="Times New Roman" w:eastAsia="Times New Roman" w:hAnsi="Times New Roman" w:cs="Times New Roman"/>
          <w:sz w:val="24"/>
          <w:szCs w:val="24"/>
          <w:lang w:val="en-US"/>
        </w:rPr>
        <w:t xml:space="preserve"> insights, compromising privacy, and violations of regulations.</w:t>
      </w:r>
    </w:p>
    <w:p w14:paraId="51CE0300" w14:textId="1CDF6986" w:rsidR="006B6503" w:rsidRDefault="0A816E4F" w:rsidP="335330CC">
      <w:pPr>
        <w:spacing w:line="480" w:lineRule="auto"/>
        <w:jc w:val="both"/>
      </w:pPr>
      <w:r w:rsidRPr="335330CC">
        <w:rPr>
          <w:rFonts w:ascii="Times New Roman" w:eastAsia="Times New Roman" w:hAnsi="Times New Roman" w:cs="Times New Roman"/>
          <w:b/>
          <w:bCs/>
          <w:i/>
          <w:iCs/>
          <w:sz w:val="24"/>
          <w:szCs w:val="24"/>
          <w:u w:val="single"/>
          <w:lang w:val="en-US"/>
        </w:rPr>
        <w:t>Cloud-Based BI</w:t>
      </w:r>
    </w:p>
    <w:p w14:paraId="3D7D2770" w14:textId="77FEBC98" w:rsidR="006B6503" w:rsidRDefault="0A816E4F" w:rsidP="335330CC">
      <w:pPr>
        <w:spacing w:line="480" w:lineRule="auto"/>
        <w:jc w:val="both"/>
      </w:pPr>
      <w:r w:rsidRPr="335330CC">
        <w:rPr>
          <w:rFonts w:ascii="Times New Roman" w:eastAsia="Times New Roman" w:hAnsi="Times New Roman" w:cs="Times New Roman"/>
          <w:sz w:val="24"/>
          <w:szCs w:val="24"/>
          <w:lang w:val="en-US"/>
        </w:rPr>
        <w:t>Scalable, affordable, and easily available solutions are offered by cloud-based BI. Decision-makers can work collaboratively and be flexible considering they have access to BI resources and data from any location (Miah, 2018).</w:t>
      </w:r>
    </w:p>
    <w:p w14:paraId="343F8AA4" w14:textId="45108793" w:rsidR="006B6503" w:rsidRDefault="0A816E4F" w:rsidP="335330CC">
      <w:pPr>
        <w:spacing w:line="480" w:lineRule="auto"/>
        <w:jc w:val="both"/>
      </w:pPr>
      <w:r w:rsidRPr="335330CC">
        <w:rPr>
          <w:rFonts w:ascii="Times New Roman" w:eastAsia="Times New Roman" w:hAnsi="Times New Roman" w:cs="Times New Roman"/>
          <w:b/>
          <w:bCs/>
          <w:i/>
          <w:iCs/>
          <w:sz w:val="24"/>
          <w:szCs w:val="24"/>
          <w:lang w:val="en-US"/>
        </w:rPr>
        <w:t>Positive aspects:</w:t>
      </w:r>
      <w:r w:rsidRPr="335330CC">
        <w:rPr>
          <w:rFonts w:ascii="Times New Roman" w:eastAsia="Times New Roman" w:hAnsi="Times New Roman" w:cs="Times New Roman"/>
          <w:sz w:val="24"/>
          <w:szCs w:val="24"/>
          <w:lang w:val="en-US"/>
        </w:rPr>
        <w:t xml:space="preserve"> Cloud-based BI makes distant decision-making easier and promotes flexibility and teamwork. For instance, a </w:t>
      </w:r>
      <w:proofErr w:type="spellStart"/>
      <w:r w:rsidRPr="335330CC">
        <w:rPr>
          <w:rFonts w:ascii="Times New Roman" w:eastAsia="Times New Roman" w:hAnsi="Times New Roman" w:cs="Times New Roman"/>
          <w:sz w:val="24"/>
          <w:szCs w:val="24"/>
          <w:lang w:val="en-US"/>
        </w:rPr>
        <w:t>centralised</w:t>
      </w:r>
      <w:proofErr w:type="spellEnd"/>
      <w:r w:rsidRPr="335330CC">
        <w:rPr>
          <w:rFonts w:ascii="Times New Roman" w:eastAsia="Times New Roman" w:hAnsi="Times New Roman" w:cs="Times New Roman"/>
          <w:sz w:val="24"/>
          <w:szCs w:val="24"/>
          <w:lang w:val="en-US"/>
        </w:rPr>
        <w:t xml:space="preserve"> platform allows a worldwide team to work together effortlessly and improves the effectiveness of decision-making.</w:t>
      </w:r>
    </w:p>
    <w:p w14:paraId="0BC32D8B" w14:textId="726BE592" w:rsidR="006B6503" w:rsidRDefault="0A816E4F" w:rsidP="335330CC">
      <w:pPr>
        <w:spacing w:line="480" w:lineRule="auto"/>
        <w:jc w:val="both"/>
      </w:pPr>
      <w:r w:rsidRPr="335330CC">
        <w:rPr>
          <w:rFonts w:ascii="Times New Roman" w:eastAsia="Times New Roman" w:hAnsi="Times New Roman" w:cs="Times New Roman"/>
          <w:b/>
          <w:bCs/>
          <w:i/>
          <w:iCs/>
          <w:sz w:val="24"/>
          <w:szCs w:val="24"/>
          <w:lang w:val="en-US"/>
        </w:rPr>
        <w:t>Negative aspects:</w:t>
      </w:r>
      <w:r w:rsidRPr="335330CC">
        <w:rPr>
          <w:rFonts w:ascii="Times New Roman" w:eastAsia="Times New Roman" w:hAnsi="Times New Roman" w:cs="Times New Roman"/>
          <w:sz w:val="24"/>
          <w:szCs w:val="24"/>
          <w:lang w:val="en-US"/>
        </w:rPr>
        <w:t xml:space="preserve"> Reluctance to embrace cloud-based BI could lead to a lack of scalability, higher infrastructure expenses, and restricted accessibility. This might make it more difficult for decision-makers to act quickly in response to company needs (Miah, 2018).</w:t>
      </w:r>
    </w:p>
    <w:p w14:paraId="21A0D635" w14:textId="381162E0" w:rsidR="006B6503" w:rsidRDefault="006B6503" w:rsidP="335330CC">
      <w:pPr>
        <w:spacing w:line="480" w:lineRule="auto"/>
        <w:jc w:val="both"/>
        <w:rPr>
          <w:rFonts w:ascii="Times New Roman" w:eastAsia="Times New Roman" w:hAnsi="Times New Roman" w:cs="Times New Roman"/>
          <w:sz w:val="24"/>
          <w:szCs w:val="24"/>
          <w:lang w:val="en-US"/>
        </w:rPr>
      </w:pPr>
    </w:p>
    <w:p w14:paraId="311A7042" w14:textId="650A5EDC" w:rsidR="006B6503" w:rsidRDefault="006B6503" w:rsidP="335330CC">
      <w:pPr>
        <w:spacing w:line="480" w:lineRule="auto"/>
        <w:jc w:val="both"/>
        <w:rPr>
          <w:rFonts w:ascii="Times New Roman" w:eastAsia="Times New Roman" w:hAnsi="Times New Roman" w:cs="Times New Roman"/>
          <w:sz w:val="24"/>
          <w:szCs w:val="24"/>
          <w:lang w:val="en-US"/>
        </w:rPr>
      </w:pPr>
    </w:p>
    <w:p w14:paraId="7895D960" w14:textId="446F6DC3" w:rsidR="006B6503" w:rsidRDefault="006B6503" w:rsidP="335330CC">
      <w:pPr>
        <w:spacing w:line="480" w:lineRule="auto"/>
        <w:jc w:val="both"/>
        <w:rPr>
          <w:rFonts w:ascii="Times New Roman" w:eastAsia="Times New Roman" w:hAnsi="Times New Roman" w:cs="Times New Roman"/>
          <w:sz w:val="24"/>
          <w:szCs w:val="24"/>
          <w:lang w:val="en-US"/>
        </w:rPr>
      </w:pPr>
    </w:p>
    <w:p w14:paraId="2895D22C" w14:textId="44F2B6C4" w:rsidR="006B6503" w:rsidRDefault="006B6503" w:rsidP="335330CC">
      <w:pPr>
        <w:spacing w:line="480" w:lineRule="auto"/>
        <w:jc w:val="both"/>
        <w:rPr>
          <w:rFonts w:ascii="Times New Roman" w:eastAsia="Times New Roman" w:hAnsi="Times New Roman" w:cs="Times New Roman"/>
          <w:sz w:val="24"/>
          <w:szCs w:val="24"/>
          <w:lang w:val="en-US"/>
        </w:rPr>
      </w:pPr>
    </w:p>
    <w:p w14:paraId="6E5846F1" w14:textId="26F26105" w:rsidR="006B6503" w:rsidRDefault="006B6503" w:rsidP="335330CC">
      <w:pPr>
        <w:spacing w:line="480" w:lineRule="auto"/>
        <w:jc w:val="both"/>
        <w:rPr>
          <w:rFonts w:ascii="Times New Roman" w:eastAsia="Times New Roman" w:hAnsi="Times New Roman" w:cs="Times New Roman"/>
          <w:sz w:val="24"/>
          <w:szCs w:val="24"/>
          <w:lang w:val="en-US"/>
        </w:rPr>
      </w:pPr>
    </w:p>
    <w:p w14:paraId="4AB78C42" w14:textId="120D88F7" w:rsidR="006B6503" w:rsidRDefault="006B6503" w:rsidP="335330CC">
      <w:pPr>
        <w:spacing w:line="480" w:lineRule="auto"/>
        <w:jc w:val="both"/>
        <w:rPr>
          <w:rFonts w:ascii="Times New Roman" w:eastAsia="Times New Roman" w:hAnsi="Times New Roman" w:cs="Times New Roman"/>
          <w:sz w:val="24"/>
          <w:szCs w:val="24"/>
          <w:lang w:val="en-US"/>
        </w:rPr>
      </w:pPr>
    </w:p>
    <w:p w14:paraId="6A3A73A2" w14:textId="20D6423B" w:rsidR="006B6503" w:rsidRDefault="006B6503" w:rsidP="24793486">
      <w:pPr>
        <w:spacing w:line="480" w:lineRule="auto"/>
        <w:jc w:val="both"/>
        <w:rPr>
          <w:rFonts w:ascii="Times New Roman" w:eastAsia="Times New Roman" w:hAnsi="Times New Roman" w:cs="Times New Roman"/>
          <w:sz w:val="24"/>
          <w:szCs w:val="24"/>
          <w:lang w:val="en-US"/>
        </w:rPr>
      </w:pPr>
    </w:p>
    <w:p w14:paraId="03BB44A9" w14:textId="41709FED" w:rsidR="7CAFA08A" w:rsidRDefault="7CAFA08A" w:rsidP="24793486">
      <w:pPr>
        <w:pStyle w:val="Heading1"/>
        <w:rPr>
          <w:rFonts w:ascii="Times New Roman" w:eastAsia="Times New Roman" w:hAnsi="Times New Roman" w:cs="Times New Roman"/>
          <w:color w:val="000000" w:themeColor="text1"/>
          <w:sz w:val="28"/>
          <w:szCs w:val="28"/>
          <w:lang w:val="en-US"/>
        </w:rPr>
      </w:pPr>
      <w:bookmarkStart w:id="26" w:name="_Toc1728613232"/>
      <w:r w:rsidRPr="24793486">
        <w:rPr>
          <w:rFonts w:ascii="Times New Roman" w:eastAsia="Times New Roman" w:hAnsi="Times New Roman" w:cs="Times New Roman"/>
          <w:b/>
          <w:bCs/>
          <w:color w:val="000000" w:themeColor="text1"/>
          <w:lang w:val="en-US"/>
        </w:rPr>
        <w:lastRenderedPageBreak/>
        <w:t>Conclusion</w:t>
      </w:r>
      <w:bookmarkEnd w:id="26"/>
      <w:r w:rsidRPr="24793486">
        <w:rPr>
          <w:rFonts w:ascii="Times New Roman" w:eastAsia="Times New Roman" w:hAnsi="Times New Roman" w:cs="Times New Roman"/>
          <w:color w:val="000000" w:themeColor="text1"/>
          <w:sz w:val="28"/>
          <w:szCs w:val="28"/>
          <w:lang w:val="en-US"/>
        </w:rPr>
        <w:t xml:space="preserve"> </w:t>
      </w:r>
    </w:p>
    <w:p w14:paraId="047B6C19" w14:textId="5AEB890E" w:rsidR="7CAFA08A" w:rsidRDefault="7CAFA08A" w:rsidP="24793486">
      <w:pPr>
        <w:spacing w:line="480" w:lineRule="auto"/>
        <w:jc w:val="both"/>
      </w:pPr>
      <w:r w:rsidRPr="24793486">
        <w:rPr>
          <w:rFonts w:ascii="Times New Roman" w:eastAsia="Times New Roman" w:hAnsi="Times New Roman" w:cs="Times New Roman"/>
          <w:sz w:val="24"/>
          <w:szCs w:val="24"/>
          <w:lang w:val="en-US"/>
        </w:rPr>
        <w:t xml:space="preserve">The report concludes that with the advancing technology, trends and tools associated with business intelligence have become of great significance. These trends help businesses make data-driven decisions, secure a competitive edge, and make predictive analytics. Moreover, it is revealed from the report that BI trends also contribute to improving customer insights and risk management strategies of a business. A few common BI trends </w:t>
      </w:r>
      <w:bookmarkStart w:id="27" w:name="_Int_tjDlRGBQ"/>
      <w:r w:rsidRPr="24793486">
        <w:rPr>
          <w:rFonts w:ascii="Times New Roman" w:eastAsia="Times New Roman" w:hAnsi="Times New Roman" w:cs="Times New Roman"/>
          <w:sz w:val="24"/>
          <w:szCs w:val="24"/>
          <w:lang w:val="en-US"/>
        </w:rPr>
        <w:t>identified</w:t>
      </w:r>
      <w:bookmarkEnd w:id="27"/>
      <w:r w:rsidRPr="24793486">
        <w:rPr>
          <w:rFonts w:ascii="Times New Roman" w:eastAsia="Times New Roman" w:hAnsi="Times New Roman" w:cs="Times New Roman"/>
          <w:sz w:val="24"/>
          <w:szCs w:val="24"/>
          <w:lang w:val="en-US"/>
        </w:rPr>
        <w:t xml:space="preserve"> in the report include real-time analytics, integration of ML and AI, self-service BI, cloud-based BI, and data security and governance. </w:t>
      </w:r>
      <w:bookmarkStart w:id="28" w:name="_Int_4gyWa9GA"/>
      <w:r w:rsidRPr="24793486">
        <w:rPr>
          <w:rFonts w:ascii="Times New Roman" w:eastAsia="Times New Roman" w:hAnsi="Times New Roman" w:cs="Times New Roman"/>
          <w:sz w:val="24"/>
          <w:szCs w:val="24"/>
          <w:lang w:val="en-US"/>
        </w:rPr>
        <w:t>Considering these aspects, it</w:t>
      </w:r>
      <w:bookmarkEnd w:id="28"/>
      <w:r w:rsidRPr="24793486">
        <w:rPr>
          <w:rFonts w:ascii="Times New Roman" w:eastAsia="Times New Roman" w:hAnsi="Times New Roman" w:cs="Times New Roman"/>
          <w:sz w:val="24"/>
          <w:szCs w:val="24"/>
          <w:lang w:val="en-US"/>
        </w:rPr>
        <w:t xml:space="preserve"> can be said that BI is the future of businesses.</w:t>
      </w:r>
    </w:p>
    <w:p w14:paraId="018E4A23" w14:textId="6BFB81B6" w:rsidR="24793486" w:rsidRDefault="24793486" w:rsidP="24793486">
      <w:pPr>
        <w:rPr>
          <w:rFonts w:ascii="Times New Roman" w:eastAsia="Times New Roman" w:hAnsi="Times New Roman" w:cs="Times New Roman"/>
          <w:b/>
          <w:bCs/>
          <w:sz w:val="32"/>
          <w:szCs w:val="32"/>
          <w:lang w:val="en-US"/>
        </w:rPr>
      </w:pPr>
    </w:p>
    <w:p w14:paraId="4624D49F" w14:textId="046C1942" w:rsidR="006B6503" w:rsidRDefault="006B6503" w:rsidP="335330CC">
      <w:pPr>
        <w:spacing w:line="480" w:lineRule="auto"/>
      </w:pPr>
    </w:p>
    <w:p w14:paraId="6C949F7D" w14:textId="61BCF17F" w:rsidR="006B6503" w:rsidRDefault="006B6503" w:rsidP="335330CC">
      <w:pPr>
        <w:spacing w:line="480" w:lineRule="auto"/>
      </w:pPr>
    </w:p>
    <w:p w14:paraId="6BB26B51" w14:textId="7B9D3336" w:rsidR="006B6503" w:rsidRDefault="006B6503" w:rsidP="335330CC">
      <w:pPr>
        <w:spacing w:line="480" w:lineRule="auto"/>
      </w:pPr>
    </w:p>
    <w:p w14:paraId="73AEC755" w14:textId="18389F87" w:rsidR="006B6503" w:rsidRDefault="006B6503" w:rsidP="335330CC">
      <w:pPr>
        <w:spacing w:line="480" w:lineRule="auto"/>
      </w:pPr>
    </w:p>
    <w:p w14:paraId="4800DD0A" w14:textId="08FA25E7" w:rsidR="006B6503" w:rsidRDefault="006B6503" w:rsidP="335330CC">
      <w:pPr>
        <w:spacing w:line="480" w:lineRule="auto"/>
      </w:pPr>
    </w:p>
    <w:p w14:paraId="45138DE0" w14:textId="5DC5C63D" w:rsidR="006B6503" w:rsidRDefault="0A816E4F" w:rsidP="335330CC">
      <w:pPr>
        <w:spacing w:after="120" w:line="480" w:lineRule="auto"/>
        <w:jc w:val="both"/>
      </w:pPr>
      <w:r w:rsidRPr="24793486">
        <w:rPr>
          <w:rFonts w:ascii="Times New Roman" w:eastAsia="Times New Roman" w:hAnsi="Times New Roman" w:cs="Times New Roman"/>
          <w:sz w:val="24"/>
          <w:szCs w:val="24"/>
          <w:lang w:val="en-US"/>
        </w:rPr>
        <w:t xml:space="preserve"> </w:t>
      </w:r>
    </w:p>
    <w:p w14:paraId="03801A89" w14:textId="452BB96C" w:rsidR="24793486" w:rsidRDefault="24793486" w:rsidP="24793486">
      <w:pPr>
        <w:spacing w:after="120" w:line="480" w:lineRule="auto"/>
        <w:jc w:val="both"/>
        <w:rPr>
          <w:rFonts w:ascii="Times New Roman" w:eastAsia="Times New Roman" w:hAnsi="Times New Roman" w:cs="Times New Roman"/>
          <w:sz w:val="24"/>
          <w:szCs w:val="24"/>
          <w:lang w:val="en-US"/>
        </w:rPr>
      </w:pPr>
    </w:p>
    <w:p w14:paraId="71E042A7" w14:textId="705C46F9" w:rsidR="24793486" w:rsidRDefault="24793486" w:rsidP="24793486">
      <w:pPr>
        <w:spacing w:after="120" w:line="480" w:lineRule="auto"/>
        <w:jc w:val="both"/>
        <w:rPr>
          <w:rFonts w:ascii="Times New Roman" w:eastAsia="Times New Roman" w:hAnsi="Times New Roman" w:cs="Times New Roman"/>
          <w:sz w:val="24"/>
          <w:szCs w:val="24"/>
          <w:lang w:val="en-US"/>
        </w:rPr>
      </w:pPr>
    </w:p>
    <w:p w14:paraId="1D0E17CB" w14:textId="2E00DB65" w:rsidR="24793486" w:rsidRDefault="24793486" w:rsidP="24793486">
      <w:pPr>
        <w:spacing w:after="120" w:line="480" w:lineRule="auto"/>
        <w:jc w:val="both"/>
        <w:rPr>
          <w:rFonts w:ascii="Times New Roman" w:eastAsia="Times New Roman" w:hAnsi="Times New Roman" w:cs="Times New Roman"/>
          <w:sz w:val="24"/>
          <w:szCs w:val="24"/>
          <w:lang w:val="en-US"/>
        </w:rPr>
      </w:pPr>
    </w:p>
    <w:p w14:paraId="7C2970C8" w14:textId="586927F7" w:rsidR="24793486" w:rsidRDefault="24793486" w:rsidP="24793486">
      <w:pPr>
        <w:spacing w:after="120" w:line="480" w:lineRule="auto"/>
        <w:jc w:val="both"/>
        <w:rPr>
          <w:rFonts w:ascii="Times New Roman" w:eastAsia="Times New Roman" w:hAnsi="Times New Roman" w:cs="Times New Roman"/>
          <w:sz w:val="24"/>
          <w:szCs w:val="24"/>
          <w:lang w:val="en-US"/>
        </w:rPr>
      </w:pPr>
    </w:p>
    <w:p w14:paraId="12B35AE2" w14:textId="640B3633" w:rsidR="24793486" w:rsidRDefault="24793486" w:rsidP="24793486">
      <w:pPr>
        <w:spacing w:after="120" w:line="480" w:lineRule="auto"/>
        <w:jc w:val="both"/>
        <w:rPr>
          <w:rFonts w:ascii="Times New Roman" w:eastAsia="Times New Roman" w:hAnsi="Times New Roman" w:cs="Times New Roman"/>
          <w:sz w:val="24"/>
          <w:szCs w:val="24"/>
          <w:lang w:val="en-US"/>
        </w:rPr>
      </w:pPr>
    </w:p>
    <w:p w14:paraId="47E47BF1" w14:textId="64448C71" w:rsidR="24793486" w:rsidRDefault="24793486" w:rsidP="24793486">
      <w:pPr>
        <w:spacing w:after="120" w:line="480" w:lineRule="auto"/>
        <w:jc w:val="both"/>
        <w:rPr>
          <w:rFonts w:ascii="Times New Roman" w:eastAsia="Times New Roman" w:hAnsi="Times New Roman" w:cs="Times New Roman"/>
          <w:sz w:val="24"/>
          <w:szCs w:val="24"/>
          <w:lang w:val="en-US"/>
        </w:rPr>
      </w:pPr>
    </w:p>
    <w:p w14:paraId="0F2B496A" w14:textId="2FB2E2DE" w:rsidR="24793486" w:rsidRDefault="24793486" w:rsidP="24793486">
      <w:pPr>
        <w:spacing w:after="120" w:line="480" w:lineRule="auto"/>
        <w:jc w:val="both"/>
        <w:rPr>
          <w:rFonts w:ascii="Times New Roman" w:eastAsia="Times New Roman" w:hAnsi="Times New Roman" w:cs="Times New Roman"/>
          <w:sz w:val="24"/>
          <w:szCs w:val="24"/>
          <w:lang w:val="en-US"/>
        </w:rPr>
      </w:pPr>
    </w:p>
    <w:p w14:paraId="10061A97" w14:textId="10EAA490" w:rsidR="006B6503" w:rsidRDefault="0A816E4F" w:rsidP="24793486">
      <w:pPr>
        <w:pStyle w:val="Heading1"/>
        <w:rPr>
          <w:rFonts w:ascii="Times New Roman" w:eastAsia="Times New Roman" w:hAnsi="Times New Roman" w:cs="Times New Roman"/>
          <w:b/>
          <w:bCs/>
          <w:color w:val="000000" w:themeColor="text1"/>
          <w:sz w:val="28"/>
          <w:szCs w:val="28"/>
          <w:lang w:val="en-US"/>
        </w:rPr>
      </w:pPr>
      <w:bookmarkStart w:id="29" w:name="_Toc615946577"/>
      <w:r w:rsidRPr="24793486">
        <w:rPr>
          <w:rFonts w:ascii="Times New Roman" w:eastAsia="Times New Roman" w:hAnsi="Times New Roman" w:cs="Times New Roman"/>
          <w:b/>
          <w:bCs/>
          <w:color w:val="000000" w:themeColor="text1"/>
          <w:sz w:val="28"/>
          <w:szCs w:val="28"/>
          <w:lang w:val="en-US"/>
        </w:rPr>
        <w:t>References</w:t>
      </w:r>
      <w:bookmarkEnd w:id="29"/>
    </w:p>
    <w:p w14:paraId="606AB88B" w14:textId="15952345" w:rsidR="006B6503" w:rsidRDefault="0A816E4F" w:rsidP="335330CC">
      <w:pPr>
        <w:spacing w:line="480" w:lineRule="auto"/>
        <w:jc w:val="both"/>
      </w:pPr>
      <w:r w:rsidRPr="335330CC">
        <w:rPr>
          <w:rFonts w:ascii="Times New Roman" w:eastAsia="Times New Roman" w:hAnsi="Times New Roman" w:cs="Times New Roman"/>
          <w:color w:val="000000" w:themeColor="text1"/>
          <w:sz w:val="24"/>
          <w:szCs w:val="24"/>
          <w:lang w:val="en-IN"/>
        </w:rPr>
        <w:t xml:space="preserve">Hewage, T.N., </w:t>
      </w:r>
      <w:proofErr w:type="spellStart"/>
      <w:r w:rsidRPr="335330CC">
        <w:rPr>
          <w:rFonts w:ascii="Times New Roman" w:eastAsia="Times New Roman" w:hAnsi="Times New Roman" w:cs="Times New Roman"/>
          <w:color w:val="000000" w:themeColor="text1"/>
          <w:sz w:val="24"/>
          <w:szCs w:val="24"/>
          <w:lang w:val="en-IN"/>
        </w:rPr>
        <w:t>Halgamuge</w:t>
      </w:r>
      <w:proofErr w:type="spellEnd"/>
      <w:r w:rsidRPr="335330CC">
        <w:rPr>
          <w:rFonts w:ascii="Times New Roman" w:eastAsia="Times New Roman" w:hAnsi="Times New Roman" w:cs="Times New Roman"/>
          <w:color w:val="000000" w:themeColor="text1"/>
          <w:sz w:val="24"/>
          <w:szCs w:val="24"/>
          <w:lang w:val="en-IN"/>
        </w:rPr>
        <w:t xml:space="preserve">, M.N., Syed, A. and Ekici, G., (2018). Big data techniques of Google, Amazon, Facebook and Twitter. </w:t>
      </w:r>
      <w:r w:rsidRPr="335330CC">
        <w:rPr>
          <w:rFonts w:ascii="Times New Roman" w:eastAsia="Times New Roman" w:hAnsi="Times New Roman" w:cs="Times New Roman"/>
          <w:i/>
          <w:iCs/>
          <w:color w:val="000000" w:themeColor="text1"/>
          <w:sz w:val="24"/>
          <w:szCs w:val="24"/>
          <w:lang w:val="en-IN"/>
        </w:rPr>
        <w:t xml:space="preserve">J. </w:t>
      </w:r>
      <w:proofErr w:type="spellStart"/>
      <w:r w:rsidRPr="335330CC">
        <w:rPr>
          <w:rFonts w:ascii="Times New Roman" w:eastAsia="Times New Roman" w:hAnsi="Times New Roman" w:cs="Times New Roman"/>
          <w:i/>
          <w:iCs/>
          <w:color w:val="000000" w:themeColor="text1"/>
          <w:sz w:val="24"/>
          <w:szCs w:val="24"/>
          <w:lang w:val="en-IN"/>
        </w:rPr>
        <w:t>Commun</w:t>
      </w:r>
      <w:proofErr w:type="spellEnd"/>
      <w:r w:rsidRPr="335330CC">
        <w:rPr>
          <w:rFonts w:ascii="Times New Roman" w:eastAsia="Times New Roman" w:hAnsi="Times New Roman" w:cs="Times New Roman"/>
          <w:i/>
          <w:iCs/>
          <w:color w:val="000000" w:themeColor="text1"/>
          <w:sz w:val="24"/>
          <w:szCs w:val="24"/>
          <w:lang w:val="en-IN"/>
        </w:rPr>
        <w:t>.</w:t>
      </w:r>
      <w:r w:rsidRPr="335330CC">
        <w:rPr>
          <w:rFonts w:ascii="Times New Roman" w:eastAsia="Times New Roman" w:hAnsi="Times New Roman" w:cs="Times New Roman"/>
          <w:color w:val="000000" w:themeColor="text1"/>
          <w:sz w:val="24"/>
          <w:szCs w:val="24"/>
          <w:lang w:val="en-IN"/>
        </w:rPr>
        <w:t xml:space="preserve">, </w:t>
      </w:r>
      <w:r w:rsidRPr="335330CC">
        <w:rPr>
          <w:rFonts w:ascii="Times New Roman" w:eastAsia="Times New Roman" w:hAnsi="Times New Roman" w:cs="Times New Roman"/>
          <w:i/>
          <w:iCs/>
          <w:color w:val="000000" w:themeColor="text1"/>
          <w:sz w:val="24"/>
          <w:szCs w:val="24"/>
          <w:lang w:val="en-IN"/>
        </w:rPr>
        <w:t>13</w:t>
      </w:r>
      <w:r w:rsidRPr="335330CC">
        <w:rPr>
          <w:rFonts w:ascii="Times New Roman" w:eastAsia="Times New Roman" w:hAnsi="Times New Roman" w:cs="Times New Roman"/>
          <w:color w:val="000000" w:themeColor="text1"/>
          <w:sz w:val="24"/>
          <w:szCs w:val="24"/>
          <w:lang w:val="en-IN"/>
        </w:rPr>
        <w:t>(2), pp.94-100.</w:t>
      </w:r>
    </w:p>
    <w:p w14:paraId="10F014C7" w14:textId="3C477DFA" w:rsidR="006B6503" w:rsidRDefault="0A816E4F" w:rsidP="335330CC">
      <w:pPr>
        <w:spacing w:line="480" w:lineRule="auto"/>
        <w:jc w:val="both"/>
      </w:pPr>
      <w:r w:rsidRPr="335330CC">
        <w:rPr>
          <w:rFonts w:ascii="Times New Roman" w:eastAsia="Times New Roman" w:hAnsi="Times New Roman" w:cs="Times New Roman"/>
          <w:color w:val="000000" w:themeColor="text1"/>
          <w:sz w:val="24"/>
          <w:szCs w:val="24"/>
          <w:lang w:val="en-IN"/>
        </w:rPr>
        <w:t xml:space="preserve">Janssen, M., Brous, P., Estevez, E., Barbosa, L.S. and Janowski, T., (2020). Data governance: Organizing data for trustworthy Artificial Intelligence. </w:t>
      </w:r>
      <w:r w:rsidRPr="335330CC">
        <w:rPr>
          <w:rFonts w:ascii="Times New Roman" w:eastAsia="Times New Roman" w:hAnsi="Times New Roman" w:cs="Times New Roman"/>
          <w:i/>
          <w:iCs/>
          <w:color w:val="000000" w:themeColor="text1"/>
          <w:sz w:val="24"/>
          <w:szCs w:val="24"/>
          <w:lang w:val="en-IN"/>
        </w:rPr>
        <w:t>Government Information Quarterly</w:t>
      </w:r>
      <w:r w:rsidRPr="335330CC">
        <w:rPr>
          <w:rFonts w:ascii="Times New Roman" w:eastAsia="Times New Roman" w:hAnsi="Times New Roman" w:cs="Times New Roman"/>
          <w:color w:val="000000" w:themeColor="text1"/>
          <w:sz w:val="24"/>
          <w:szCs w:val="24"/>
          <w:lang w:val="en-IN"/>
        </w:rPr>
        <w:t xml:space="preserve">, </w:t>
      </w:r>
      <w:r w:rsidRPr="335330CC">
        <w:rPr>
          <w:rFonts w:ascii="Times New Roman" w:eastAsia="Times New Roman" w:hAnsi="Times New Roman" w:cs="Times New Roman"/>
          <w:i/>
          <w:iCs/>
          <w:color w:val="000000" w:themeColor="text1"/>
          <w:sz w:val="24"/>
          <w:szCs w:val="24"/>
          <w:lang w:val="en-IN"/>
        </w:rPr>
        <w:t>37</w:t>
      </w:r>
      <w:r w:rsidRPr="335330CC">
        <w:rPr>
          <w:rFonts w:ascii="Times New Roman" w:eastAsia="Times New Roman" w:hAnsi="Times New Roman" w:cs="Times New Roman"/>
          <w:color w:val="000000" w:themeColor="text1"/>
          <w:sz w:val="24"/>
          <w:szCs w:val="24"/>
          <w:lang w:val="en-IN"/>
        </w:rPr>
        <w:t>(3), p.101493.</w:t>
      </w:r>
    </w:p>
    <w:p w14:paraId="45F55968" w14:textId="27D9E4F2" w:rsidR="006B6503" w:rsidRDefault="0A816E4F" w:rsidP="335330CC">
      <w:pPr>
        <w:spacing w:line="480" w:lineRule="auto"/>
        <w:jc w:val="both"/>
      </w:pPr>
      <w:proofErr w:type="spellStart"/>
      <w:r w:rsidRPr="335330CC">
        <w:rPr>
          <w:rFonts w:ascii="Times New Roman" w:eastAsia="Times New Roman" w:hAnsi="Times New Roman" w:cs="Times New Roman"/>
          <w:color w:val="000000" w:themeColor="text1"/>
          <w:sz w:val="24"/>
          <w:szCs w:val="24"/>
          <w:lang w:val="en-IN"/>
        </w:rPr>
        <w:t>Lennerholt</w:t>
      </w:r>
      <w:proofErr w:type="spellEnd"/>
      <w:r w:rsidRPr="335330CC">
        <w:rPr>
          <w:rFonts w:ascii="Times New Roman" w:eastAsia="Times New Roman" w:hAnsi="Times New Roman" w:cs="Times New Roman"/>
          <w:color w:val="000000" w:themeColor="text1"/>
          <w:sz w:val="24"/>
          <w:szCs w:val="24"/>
          <w:lang w:val="en-IN"/>
        </w:rPr>
        <w:t xml:space="preserve">, C., Van </w:t>
      </w:r>
      <w:proofErr w:type="spellStart"/>
      <w:r w:rsidRPr="335330CC">
        <w:rPr>
          <w:rFonts w:ascii="Times New Roman" w:eastAsia="Times New Roman" w:hAnsi="Times New Roman" w:cs="Times New Roman"/>
          <w:color w:val="000000" w:themeColor="text1"/>
          <w:sz w:val="24"/>
          <w:szCs w:val="24"/>
          <w:lang w:val="en-IN"/>
        </w:rPr>
        <w:t>Laere</w:t>
      </w:r>
      <w:proofErr w:type="spellEnd"/>
      <w:r w:rsidRPr="335330CC">
        <w:rPr>
          <w:rFonts w:ascii="Times New Roman" w:eastAsia="Times New Roman" w:hAnsi="Times New Roman" w:cs="Times New Roman"/>
          <w:color w:val="000000" w:themeColor="text1"/>
          <w:sz w:val="24"/>
          <w:szCs w:val="24"/>
          <w:lang w:val="en-IN"/>
        </w:rPr>
        <w:t xml:space="preserve">, J. and Söderström, E., (2018). </w:t>
      </w:r>
      <w:r w:rsidRPr="335330CC">
        <w:rPr>
          <w:rFonts w:ascii="Times New Roman" w:eastAsia="Times New Roman" w:hAnsi="Times New Roman" w:cs="Times New Roman"/>
          <w:i/>
          <w:iCs/>
          <w:color w:val="000000" w:themeColor="text1"/>
          <w:sz w:val="24"/>
          <w:szCs w:val="24"/>
          <w:lang w:val="en-IN"/>
        </w:rPr>
        <w:t>Implementation challenges of self service business intelligence: A literature review</w:t>
      </w:r>
      <w:r w:rsidRPr="335330CC">
        <w:rPr>
          <w:rFonts w:ascii="Times New Roman" w:eastAsia="Times New Roman" w:hAnsi="Times New Roman" w:cs="Times New Roman"/>
          <w:color w:val="000000" w:themeColor="text1"/>
          <w:sz w:val="24"/>
          <w:szCs w:val="24"/>
          <w:lang w:val="en-IN"/>
        </w:rPr>
        <w:t>.</w:t>
      </w:r>
    </w:p>
    <w:p w14:paraId="1FAE2FCE" w14:textId="08D373EA" w:rsidR="006B6503" w:rsidRDefault="0A816E4F" w:rsidP="335330CC">
      <w:pPr>
        <w:spacing w:line="480" w:lineRule="auto"/>
        <w:jc w:val="both"/>
      </w:pPr>
      <w:r w:rsidRPr="335330CC">
        <w:rPr>
          <w:rFonts w:ascii="Times New Roman" w:eastAsia="Times New Roman" w:hAnsi="Times New Roman" w:cs="Times New Roman"/>
          <w:color w:val="000000" w:themeColor="text1"/>
          <w:sz w:val="24"/>
          <w:szCs w:val="24"/>
          <w:lang w:val="en-IN"/>
        </w:rPr>
        <w:t xml:space="preserve">Miah, S.J., (2018). A demand-driven cloud-based business intelligence for healthcare decision making. In </w:t>
      </w:r>
      <w:r w:rsidRPr="335330CC">
        <w:rPr>
          <w:rFonts w:ascii="Times New Roman" w:eastAsia="Times New Roman" w:hAnsi="Times New Roman" w:cs="Times New Roman"/>
          <w:i/>
          <w:iCs/>
          <w:color w:val="000000" w:themeColor="text1"/>
          <w:sz w:val="24"/>
          <w:szCs w:val="24"/>
          <w:lang w:val="en-IN"/>
        </w:rPr>
        <w:t>Health Care Delivery and Clinical Science: Concepts, Methodologies, Tools, and Applications</w:t>
      </w:r>
      <w:r w:rsidRPr="335330CC">
        <w:rPr>
          <w:rFonts w:ascii="Times New Roman" w:eastAsia="Times New Roman" w:hAnsi="Times New Roman" w:cs="Times New Roman"/>
          <w:color w:val="000000" w:themeColor="text1"/>
          <w:sz w:val="24"/>
          <w:szCs w:val="24"/>
          <w:lang w:val="en-IN"/>
        </w:rPr>
        <w:t xml:space="preserve"> (pp. 964-979). IGI Global.</w:t>
      </w:r>
    </w:p>
    <w:p w14:paraId="5EE46706" w14:textId="083D44B4" w:rsidR="006B6503" w:rsidRDefault="0A816E4F" w:rsidP="335330CC">
      <w:pPr>
        <w:spacing w:line="480" w:lineRule="auto"/>
        <w:jc w:val="both"/>
      </w:pPr>
      <w:r w:rsidRPr="335330CC">
        <w:rPr>
          <w:rFonts w:ascii="Times New Roman" w:eastAsia="Times New Roman" w:hAnsi="Times New Roman" w:cs="Times New Roman"/>
          <w:color w:val="000000" w:themeColor="text1"/>
          <w:sz w:val="24"/>
          <w:szCs w:val="24"/>
          <w:lang w:val="en-IN"/>
        </w:rPr>
        <w:t xml:space="preserve">Olszak, C., (2020). </w:t>
      </w:r>
      <w:r w:rsidRPr="335330CC">
        <w:rPr>
          <w:rFonts w:ascii="Times New Roman" w:eastAsia="Times New Roman" w:hAnsi="Times New Roman" w:cs="Times New Roman"/>
          <w:i/>
          <w:iCs/>
          <w:color w:val="000000" w:themeColor="text1"/>
          <w:sz w:val="24"/>
          <w:szCs w:val="24"/>
          <w:lang w:val="en-IN"/>
        </w:rPr>
        <w:t>Business intelligence and big data: Drivers of organizational success</w:t>
      </w:r>
      <w:r w:rsidRPr="335330CC">
        <w:rPr>
          <w:rFonts w:ascii="Times New Roman" w:eastAsia="Times New Roman" w:hAnsi="Times New Roman" w:cs="Times New Roman"/>
          <w:color w:val="000000" w:themeColor="text1"/>
          <w:sz w:val="24"/>
          <w:szCs w:val="24"/>
          <w:lang w:val="en-IN"/>
        </w:rPr>
        <w:t>. Auerbach Publications.</w:t>
      </w:r>
    </w:p>
    <w:p w14:paraId="34F94643" w14:textId="15AE633A" w:rsidR="006B6503" w:rsidRDefault="0A816E4F" w:rsidP="335330CC">
      <w:pPr>
        <w:spacing w:line="480" w:lineRule="auto"/>
        <w:jc w:val="both"/>
      </w:pPr>
      <w:r w:rsidRPr="335330CC">
        <w:rPr>
          <w:rFonts w:ascii="Times New Roman" w:eastAsia="Times New Roman" w:hAnsi="Times New Roman" w:cs="Times New Roman"/>
          <w:color w:val="000000" w:themeColor="text1"/>
          <w:sz w:val="24"/>
          <w:szCs w:val="24"/>
          <w:lang w:val="en-IN"/>
        </w:rPr>
        <w:t xml:space="preserve">Paradza, D. and Daramola, O., (2021). Business intelligence and business value in organisations: A systematic literature review. </w:t>
      </w:r>
      <w:r w:rsidRPr="335330CC">
        <w:rPr>
          <w:rFonts w:ascii="Times New Roman" w:eastAsia="Times New Roman" w:hAnsi="Times New Roman" w:cs="Times New Roman"/>
          <w:i/>
          <w:iCs/>
          <w:color w:val="000000" w:themeColor="text1"/>
          <w:sz w:val="24"/>
          <w:szCs w:val="24"/>
          <w:lang w:val="en-IN"/>
        </w:rPr>
        <w:t>Sustainability</w:t>
      </w:r>
      <w:r w:rsidRPr="335330CC">
        <w:rPr>
          <w:rFonts w:ascii="Times New Roman" w:eastAsia="Times New Roman" w:hAnsi="Times New Roman" w:cs="Times New Roman"/>
          <w:color w:val="000000" w:themeColor="text1"/>
          <w:sz w:val="24"/>
          <w:szCs w:val="24"/>
          <w:lang w:val="en-IN"/>
        </w:rPr>
        <w:t xml:space="preserve">, </w:t>
      </w:r>
      <w:r w:rsidRPr="335330CC">
        <w:rPr>
          <w:rFonts w:ascii="Times New Roman" w:eastAsia="Times New Roman" w:hAnsi="Times New Roman" w:cs="Times New Roman"/>
          <w:i/>
          <w:iCs/>
          <w:color w:val="000000" w:themeColor="text1"/>
          <w:sz w:val="24"/>
          <w:szCs w:val="24"/>
          <w:lang w:val="en-IN"/>
        </w:rPr>
        <w:t>13</w:t>
      </w:r>
      <w:r w:rsidRPr="335330CC">
        <w:rPr>
          <w:rFonts w:ascii="Times New Roman" w:eastAsia="Times New Roman" w:hAnsi="Times New Roman" w:cs="Times New Roman"/>
          <w:color w:val="000000" w:themeColor="text1"/>
          <w:sz w:val="24"/>
          <w:szCs w:val="24"/>
          <w:lang w:val="en-IN"/>
        </w:rPr>
        <w:t>(20), p.11382.</w:t>
      </w:r>
    </w:p>
    <w:p w14:paraId="7627A933" w14:textId="77BCF26B" w:rsidR="006B6503" w:rsidRDefault="0A816E4F" w:rsidP="335330CC">
      <w:pPr>
        <w:spacing w:line="480" w:lineRule="auto"/>
        <w:jc w:val="both"/>
      </w:pPr>
      <w:r w:rsidRPr="335330CC">
        <w:rPr>
          <w:rFonts w:ascii="Times New Roman" w:eastAsia="Times New Roman" w:hAnsi="Times New Roman" w:cs="Times New Roman"/>
          <w:color w:val="000000" w:themeColor="text1"/>
          <w:sz w:val="24"/>
          <w:szCs w:val="24"/>
          <w:lang w:val="en-IN"/>
        </w:rPr>
        <w:t xml:space="preserve">Rikhardsson, P. and </w:t>
      </w:r>
      <w:proofErr w:type="spellStart"/>
      <w:r w:rsidRPr="335330CC">
        <w:rPr>
          <w:rFonts w:ascii="Times New Roman" w:eastAsia="Times New Roman" w:hAnsi="Times New Roman" w:cs="Times New Roman"/>
          <w:color w:val="000000" w:themeColor="text1"/>
          <w:sz w:val="24"/>
          <w:szCs w:val="24"/>
          <w:lang w:val="en-IN"/>
        </w:rPr>
        <w:t>Yigitbasioglu</w:t>
      </w:r>
      <w:proofErr w:type="spellEnd"/>
      <w:r w:rsidRPr="335330CC">
        <w:rPr>
          <w:rFonts w:ascii="Times New Roman" w:eastAsia="Times New Roman" w:hAnsi="Times New Roman" w:cs="Times New Roman"/>
          <w:color w:val="000000" w:themeColor="text1"/>
          <w:sz w:val="24"/>
          <w:szCs w:val="24"/>
          <w:lang w:val="en-IN"/>
        </w:rPr>
        <w:t xml:space="preserve">, O., (2018). Business intelligence &amp; analytics in management accounting research: Status and future focus. </w:t>
      </w:r>
      <w:r w:rsidRPr="335330CC">
        <w:rPr>
          <w:rFonts w:ascii="Times New Roman" w:eastAsia="Times New Roman" w:hAnsi="Times New Roman" w:cs="Times New Roman"/>
          <w:i/>
          <w:iCs/>
          <w:color w:val="000000" w:themeColor="text1"/>
          <w:sz w:val="24"/>
          <w:szCs w:val="24"/>
          <w:lang w:val="en-IN"/>
        </w:rPr>
        <w:t>International Journal of Accounting Information Systems</w:t>
      </w:r>
      <w:r w:rsidRPr="335330CC">
        <w:rPr>
          <w:rFonts w:ascii="Times New Roman" w:eastAsia="Times New Roman" w:hAnsi="Times New Roman" w:cs="Times New Roman"/>
          <w:color w:val="000000" w:themeColor="text1"/>
          <w:sz w:val="24"/>
          <w:szCs w:val="24"/>
          <w:lang w:val="en-IN"/>
        </w:rPr>
        <w:t xml:space="preserve">, </w:t>
      </w:r>
      <w:r w:rsidRPr="335330CC">
        <w:rPr>
          <w:rFonts w:ascii="Times New Roman" w:eastAsia="Times New Roman" w:hAnsi="Times New Roman" w:cs="Times New Roman"/>
          <w:i/>
          <w:iCs/>
          <w:color w:val="000000" w:themeColor="text1"/>
          <w:sz w:val="24"/>
          <w:szCs w:val="24"/>
          <w:lang w:val="en-IN"/>
        </w:rPr>
        <w:t>29</w:t>
      </w:r>
      <w:r w:rsidRPr="335330CC">
        <w:rPr>
          <w:rFonts w:ascii="Times New Roman" w:eastAsia="Times New Roman" w:hAnsi="Times New Roman" w:cs="Times New Roman"/>
          <w:color w:val="000000" w:themeColor="text1"/>
          <w:sz w:val="24"/>
          <w:szCs w:val="24"/>
          <w:lang w:val="en-IN"/>
        </w:rPr>
        <w:t>, pp.37-58.</w:t>
      </w:r>
    </w:p>
    <w:p w14:paraId="703294B1" w14:textId="78EECF3A" w:rsidR="006B6503" w:rsidRDefault="0A816E4F" w:rsidP="335330CC">
      <w:pPr>
        <w:spacing w:line="480" w:lineRule="auto"/>
        <w:jc w:val="both"/>
      </w:pPr>
      <w:r w:rsidRPr="335330CC">
        <w:rPr>
          <w:rFonts w:ascii="Times New Roman" w:eastAsia="Times New Roman" w:hAnsi="Times New Roman" w:cs="Times New Roman"/>
          <w:color w:val="000000" w:themeColor="text1"/>
          <w:sz w:val="24"/>
          <w:szCs w:val="24"/>
          <w:lang w:val="en-IN"/>
        </w:rPr>
        <w:t xml:space="preserve">Zhang, C. and Chen, Y., (2020). A review of research relevant to the emerging industry trends: Industry 4.0, IoT, blockchain, and business analytics. </w:t>
      </w:r>
      <w:r w:rsidRPr="335330CC">
        <w:rPr>
          <w:rFonts w:ascii="Times New Roman" w:eastAsia="Times New Roman" w:hAnsi="Times New Roman" w:cs="Times New Roman"/>
          <w:i/>
          <w:iCs/>
          <w:color w:val="000000" w:themeColor="text1"/>
          <w:sz w:val="24"/>
          <w:szCs w:val="24"/>
          <w:lang w:val="en-IN"/>
        </w:rPr>
        <w:t>Journal of Industrial Integration and Management</w:t>
      </w:r>
      <w:r w:rsidRPr="335330CC">
        <w:rPr>
          <w:rFonts w:ascii="Times New Roman" w:eastAsia="Times New Roman" w:hAnsi="Times New Roman" w:cs="Times New Roman"/>
          <w:color w:val="000000" w:themeColor="text1"/>
          <w:sz w:val="24"/>
          <w:szCs w:val="24"/>
          <w:lang w:val="en-IN"/>
        </w:rPr>
        <w:t xml:space="preserve">, </w:t>
      </w:r>
      <w:r w:rsidRPr="335330CC">
        <w:rPr>
          <w:rFonts w:ascii="Times New Roman" w:eastAsia="Times New Roman" w:hAnsi="Times New Roman" w:cs="Times New Roman"/>
          <w:i/>
          <w:iCs/>
          <w:color w:val="000000" w:themeColor="text1"/>
          <w:sz w:val="24"/>
          <w:szCs w:val="24"/>
          <w:lang w:val="en-IN"/>
        </w:rPr>
        <w:t>5</w:t>
      </w:r>
      <w:r w:rsidRPr="335330CC">
        <w:rPr>
          <w:rFonts w:ascii="Times New Roman" w:eastAsia="Times New Roman" w:hAnsi="Times New Roman" w:cs="Times New Roman"/>
          <w:color w:val="000000" w:themeColor="text1"/>
          <w:sz w:val="24"/>
          <w:szCs w:val="24"/>
          <w:lang w:val="en-IN"/>
        </w:rPr>
        <w:t>(01), pp.165-180.</w:t>
      </w:r>
    </w:p>
    <w:p w14:paraId="5E5787A5" w14:textId="77E61686" w:rsidR="006B6503" w:rsidRDefault="006B6503" w:rsidP="335330CC"/>
    <w:sectPr w:rsidR="006B6503">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C537B" w14:textId="77777777" w:rsidR="00832DB2" w:rsidRDefault="00832DB2">
      <w:pPr>
        <w:spacing w:after="0" w:line="240" w:lineRule="auto"/>
      </w:pPr>
      <w:r>
        <w:separator/>
      </w:r>
    </w:p>
  </w:endnote>
  <w:endnote w:type="continuationSeparator" w:id="0">
    <w:p w14:paraId="482DD3CA" w14:textId="77777777" w:rsidR="00832DB2" w:rsidRDefault="00832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35330CC" w14:paraId="0C739B59" w14:textId="77777777" w:rsidTr="335330CC">
      <w:trPr>
        <w:trHeight w:val="300"/>
      </w:trPr>
      <w:tc>
        <w:tcPr>
          <w:tcW w:w="3005" w:type="dxa"/>
        </w:tcPr>
        <w:p w14:paraId="109748F0" w14:textId="6196C8FB" w:rsidR="335330CC" w:rsidRDefault="335330CC" w:rsidP="335330CC">
          <w:pPr>
            <w:pStyle w:val="Header"/>
            <w:ind w:left="-115"/>
          </w:pPr>
        </w:p>
      </w:tc>
      <w:tc>
        <w:tcPr>
          <w:tcW w:w="3005" w:type="dxa"/>
        </w:tcPr>
        <w:p w14:paraId="551CD3E9" w14:textId="3FD1E756" w:rsidR="335330CC" w:rsidRDefault="335330CC" w:rsidP="335330CC">
          <w:pPr>
            <w:pStyle w:val="Header"/>
            <w:jc w:val="center"/>
          </w:pPr>
        </w:p>
      </w:tc>
      <w:tc>
        <w:tcPr>
          <w:tcW w:w="3005" w:type="dxa"/>
        </w:tcPr>
        <w:p w14:paraId="2064EF45" w14:textId="18E5EC0A" w:rsidR="335330CC" w:rsidRDefault="335330CC" w:rsidP="335330CC">
          <w:pPr>
            <w:pStyle w:val="Header"/>
            <w:ind w:right="-115"/>
            <w:jc w:val="right"/>
          </w:pPr>
        </w:p>
      </w:tc>
    </w:tr>
  </w:tbl>
  <w:p w14:paraId="790A628E" w14:textId="1179D09E" w:rsidR="335330CC" w:rsidRDefault="335330CC" w:rsidP="3353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270A1" w14:textId="77777777" w:rsidR="00832DB2" w:rsidRDefault="00832DB2">
      <w:pPr>
        <w:spacing w:after="0" w:line="240" w:lineRule="auto"/>
      </w:pPr>
      <w:r>
        <w:separator/>
      </w:r>
    </w:p>
  </w:footnote>
  <w:footnote w:type="continuationSeparator" w:id="0">
    <w:p w14:paraId="7A973BC6" w14:textId="77777777" w:rsidR="00832DB2" w:rsidRDefault="00832D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35330CC" w14:paraId="2D01183D" w14:textId="77777777" w:rsidTr="335330CC">
      <w:trPr>
        <w:trHeight w:val="300"/>
      </w:trPr>
      <w:tc>
        <w:tcPr>
          <w:tcW w:w="3005" w:type="dxa"/>
        </w:tcPr>
        <w:p w14:paraId="15F607B7" w14:textId="30874B11" w:rsidR="335330CC" w:rsidRDefault="335330CC" w:rsidP="335330CC">
          <w:pPr>
            <w:pStyle w:val="Header"/>
            <w:ind w:left="-115"/>
          </w:pPr>
        </w:p>
      </w:tc>
      <w:tc>
        <w:tcPr>
          <w:tcW w:w="3005" w:type="dxa"/>
        </w:tcPr>
        <w:p w14:paraId="41E73D4D" w14:textId="6D9EFFF6" w:rsidR="335330CC" w:rsidRDefault="335330CC" w:rsidP="335330CC">
          <w:pPr>
            <w:pStyle w:val="Header"/>
            <w:jc w:val="center"/>
          </w:pPr>
        </w:p>
      </w:tc>
      <w:tc>
        <w:tcPr>
          <w:tcW w:w="3005" w:type="dxa"/>
        </w:tcPr>
        <w:p w14:paraId="4C930146" w14:textId="584FD62E" w:rsidR="335330CC" w:rsidRDefault="335330CC" w:rsidP="335330CC">
          <w:pPr>
            <w:pStyle w:val="Header"/>
            <w:ind w:right="-115"/>
            <w:jc w:val="right"/>
          </w:pPr>
        </w:p>
      </w:tc>
    </w:tr>
  </w:tbl>
  <w:p w14:paraId="719F9016" w14:textId="4B69E730" w:rsidR="335330CC" w:rsidRDefault="335330CC" w:rsidP="335330CC">
    <w:pPr>
      <w:pStyle w:val="Header"/>
    </w:pPr>
  </w:p>
</w:hdr>
</file>

<file path=word/intelligence2.xml><?xml version="1.0" encoding="utf-8"?>
<int2:intelligence xmlns:int2="http://schemas.microsoft.com/office/intelligence/2020/intelligence" xmlns:oel="http://schemas.microsoft.com/office/2019/extlst">
  <int2:observations>
    <int2:textHash int2:hashCode="d6vvkjI26POa0b" int2:id="SbRSWW5g">
      <int2:state int2:value="Rejected" int2:type="AugLoop_Text_Critique"/>
    </int2:textHash>
    <int2:textHash int2:hashCode="JCgCaMqXbrtl0E" int2:id="xrOD2J92">
      <int2:state int2:value="Rejected" int2:type="AugLoop_Text_Critique"/>
    </int2:textHash>
    <int2:textHash int2:hashCode="xcgb3EeIup7nN2" int2:id="bKqyPLmd">
      <int2:state int2:value="Rejected" int2:type="AugLoop_Text_Critique"/>
    </int2:textHash>
    <int2:textHash int2:hashCode="17ShXkmfgQoRN6" int2:id="6l7zbwCG">
      <int2:state int2:value="Rejected" int2:type="AugLoop_Text_Critique"/>
    </int2:textHash>
    <int2:textHash int2:hashCode="kByidkXaRxGvMx" int2:id="vRA28ZaV">
      <int2:state int2:value="Rejected" int2:type="AugLoop_Text_Critique"/>
    </int2:textHash>
    <int2:textHash int2:hashCode="xQy+KnIliT8rxm" int2:id="GK2jVJAb">
      <int2:state int2:value="Rejected" int2:type="AugLoop_Text_Critique"/>
    </int2:textHash>
    <int2:textHash int2:hashCode="naXxkq3lfNt95p" int2:id="71fyENNe">
      <int2:state int2:value="Rejected" int2:type="AugLoop_Text_Critique"/>
    </int2:textHash>
    <int2:textHash int2:hashCode="fHn4+Ovy0KWqy5" int2:id="RFq3nXur">
      <int2:state int2:value="Rejected" int2:type="AugLoop_Text_Critique"/>
    </int2:textHash>
    <int2:textHash int2:hashCode="v3jXqOAVqWKVSe" int2:id="4uMGl3ct">
      <int2:state int2:value="Rejected" int2:type="AugLoop_Text_Critique"/>
    </int2:textHash>
    <int2:textHash int2:hashCode="m/C6mGJeQTWOW1" int2:id="ukGo7Vf6">
      <int2:state int2:value="Rejected" int2:type="AugLoop_Text_Critique"/>
    </int2:textHash>
    <int2:textHash int2:hashCode="zqhYDntAHb/qEo" int2:id="qAGLJfY1">
      <int2:state int2:value="Rejected" int2:type="AugLoop_Text_Critique"/>
    </int2:textHash>
    <int2:bookmark int2:bookmarkName="_Int_7yxuxmQ8" int2:invalidationBookmarkName="" int2:hashCode="T4DS3/9XZYoQdv" int2:id="r5Y9W7wi">
      <int2:state int2:value="Rejected" int2:type="AugLoop_Text_Critique"/>
    </int2:bookmark>
    <int2:bookmark int2:bookmarkName="_Int_tjDlRGBQ" int2:invalidationBookmarkName="" int2:hashCode="ZanletI6wlweVG" int2:id="Qss8V8PN">
      <int2:state int2:value="Rejected" int2:type="AugLoop_Text_Critique"/>
    </int2:bookmark>
    <int2:bookmark int2:bookmarkName="_Int_4gyWa9GA" int2:invalidationBookmarkName="" int2:hashCode="BiFsI5Y6PxsXZh" int2:id="jC95MFOu">
      <int2:state int2:value="Rejected" int2:type="AugLoop_Text_Critique"/>
    </int2:bookmark>
    <int2:bookmark int2:bookmarkName="_Int_0LMv8JPC" int2:invalidationBookmarkName="" int2:hashCode="00lrrL/M8p7RXo" int2:id="1YOJQtVP">
      <int2:state int2:value="Rejected" int2:type="AugLoop_Text_Critique"/>
    </int2:bookmark>
    <int2:bookmark int2:bookmarkName="_Int_5ZZ3OLr7" int2:invalidationBookmarkName="" int2:hashCode="WkN6yc7uMzxE36" int2:id="e7XLLrF1">
      <int2:state int2:value="Rejected" int2:type="AugLoop_Text_Critique"/>
    </int2:bookmark>
    <int2:bookmark int2:bookmarkName="_Int_aodkZCGw" int2:invalidationBookmarkName="" int2:hashCode="pW7Og/BHUFMThU" int2:id="PLbJnY4d">
      <int2:state int2:value="Rejected" int2:type="AugLoop_Text_Critique"/>
    </int2:bookmark>
    <int2:bookmark int2:bookmarkName="_Int_Up9C8tqs" int2:invalidationBookmarkName="" int2:hashCode="oDKeFME1Nby2NZ" int2:id="LecTmbiw">
      <int2:state int2:value="Rejected" int2:type="AugLoop_Text_Critique"/>
    </int2:bookmark>
    <int2:bookmark int2:bookmarkName="_Int_yQfLOSa0" int2:invalidationBookmarkName="" int2:hashCode="gD0NHrr6BQHmXZ" int2:id="Z69bgvaw">
      <int2:state int2:value="Rejected" int2:type="AugLoop_Text_Critique"/>
    </int2:bookmark>
    <int2:bookmark int2:bookmarkName="_Int_PniCknE4" int2:invalidationBookmarkName="" int2:hashCode="s+R3fcRqEcI+QO" int2:id="dGT72NDM">
      <int2:state int2:value="Rejected" int2:type="AugLoop_Text_Critique"/>
    </int2:bookmark>
    <int2:bookmark int2:bookmarkName="_Int_cZR2pClh" int2:invalidationBookmarkName="" int2:hashCode="7d6FDksqtNekOY" int2:id="EPkoN4hI">
      <int2:state int2:value="Rejected" int2:type="AugLoop_Text_Critique"/>
    </int2:bookmark>
    <int2:bookmark int2:bookmarkName="_Int_sdXjCGsB" int2:invalidationBookmarkName="" int2:hashCode="4bg4dPoZm2pTqD" int2:id="brEeXb42">
      <int2:state int2:value="Rejected" int2:type="AugLoop_Text_Critique"/>
    </int2:bookmark>
    <int2:bookmark int2:bookmarkName="_Int_SHUW72n0" int2:invalidationBookmarkName="" int2:hashCode="gRg+Ewpr1g5/o3" int2:id="BlDEl5c9">
      <int2:state int2:value="Rejected" int2:type="AugLoop_Text_Critique"/>
    </int2:bookmark>
    <int2:bookmark int2:bookmarkName="_Int_p7M8D2Dx" int2:invalidationBookmarkName="" int2:hashCode="e0dMsLOcF3PXGS" int2:id="Iqscfuwj">
      <int2:state int2:value="Rejected" int2:type="AugLoop_Text_Critique"/>
    </int2:bookmark>
    <int2:bookmark int2:bookmarkName="_Int_rqx5zZID" int2:invalidationBookmarkName="" int2:hashCode="vPipdall94LOrk" int2:id="i8TdZQcW">
      <int2:state int2:value="Rejected" int2:type="AugLoop_Text_Critique"/>
    </int2:bookmark>
    <int2:bookmark int2:bookmarkName="_Int_UxnyXfDq" int2:invalidationBookmarkName="" int2:hashCode="00lrrL/M8p7RXo" int2:id="owvM4qHR">
      <int2:state int2:value="Rejected" int2:type="AugLoop_Text_Critique"/>
    </int2:bookmark>
    <int2:bookmark int2:bookmarkName="_Int_efagaMdQ" int2:invalidationBookmarkName="" int2:hashCode="Misg/15vGxeaYP" int2:id="jymss1QL">
      <int2:state int2:value="Rejected" int2:type="AugLoop_Text_Critique"/>
    </int2:bookmark>
    <int2:bookmark int2:bookmarkName="_Int_V4gNw6UO" int2:invalidationBookmarkName="" int2:hashCode="fLH1bT++CegJJE" int2:id="ZJKgjODI">
      <int2:state int2:value="Rejected" int2:type="AugLoop_Text_Critique"/>
    </int2:bookmark>
    <int2:bookmark int2:bookmarkName="_Int_V1iYPiIN" int2:invalidationBookmarkName="" int2:hashCode="9e2jEzCx7E0NH7" int2:id="ckwHJk4P">
      <int2:state int2:value="Rejected" int2:type="AugLoop_Text_Critique"/>
    </int2:bookmark>
    <int2:bookmark int2:bookmarkName="_Int_i1s9eNnM" int2:invalidationBookmarkName="" int2:hashCode="XQjJKHTQuFGdwc" int2:id="1f0ir7Ve">
      <int2:state int2:value="Rejected" int2:type="AugLoop_Text_Critique"/>
    </int2:bookmark>
    <int2:bookmark int2:bookmarkName="_Int_Htr4UJkY" int2:invalidationBookmarkName="" int2:hashCode="ZX08dxT7jZ8t+M" int2:id="njqiBq4X">
      <int2:state int2:value="Rejected" int2:type="AugLoop_Text_Critique"/>
    </int2:bookmark>
    <int2:bookmark int2:bookmarkName="_Int_mwBgKCMn" int2:invalidationBookmarkName="" int2:hashCode="SradH0SdDJdch8" int2:id="SlM2bX9M">
      <int2:state int2:value="Rejected" int2:type="AugLoop_Text_Critique"/>
    </int2:bookmark>
    <int2:bookmark int2:bookmarkName="_Int_EEyFzQXO" int2:invalidationBookmarkName="" int2:hashCode="csj3W2JXL1myG9" int2:id="oJEl077f">
      <int2:state int2:value="Rejected" int2:type="AugLoop_Text_Critique"/>
    </int2:bookmark>
    <int2:bookmark int2:bookmarkName="_Int_rR4TrWsp" int2:invalidationBookmarkName="" int2:hashCode="72Zpf6PAnPeaSH" int2:id="kw9XFERQ">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58D4B0"/>
    <w:rsid w:val="001E0D1F"/>
    <w:rsid w:val="006B6503"/>
    <w:rsid w:val="00832DB2"/>
    <w:rsid w:val="009AD3BC"/>
    <w:rsid w:val="00D012CB"/>
    <w:rsid w:val="02ED2CC2"/>
    <w:rsid w:val="070A1540"/>
    <w:rsid w:val="0749CD8D"/>
    <w:rsid w:val="09C9BC2E"/>
    <w:rsid w:val="0A816E4F"/>
    <w:rsid w:val="0AAD9CE8"/>
    <w:rsid w:val="13CA68E9"/>
    <w:rsid w:val="19BB8227"/>
    <w:rsid w:val="1A7DEE28"/>
    <w:rsid w:val="1AD49A2F"/>
    <w:rsid w:val="1E6A1524"/>
    <w:rsid w:val="1FA5C363"/>
    <w:rsid w:val="1FECBD28"/>
    <w:rsid w:val="2058D4B0"/>
    <w:rsid w:val="222FD1A9"/>
    <w:rsid w:val="233D8647"/>
    <w:rsid w:val="24793486"/>
    <w:rsid w:val="2567726B"/>
    <w:rsid w:val="26752709"/>
    <w:rsid w:val="27C113F8"/>
    <w:rsid w:val="2B48982C"/>
    <w:rsid w:val="2CE4688D"/>
    <w:rsid w:val="31B7D9B0"/>
    <w:rsid w:val="335330CC"/>
    <w:rsid w:val="38BD247D"/>
    <w:rsid w:val="39991FD9"/>
    <w:rsid w:val="3EDBDC56"/>
    <w:rsid w:val="41488377"/>
    <w:rsid w:val="42080AFB"/>
    <w:rsid w:val="486EA15F"/>
    <w:rsid w:val="48A67C9B"/>
    <w:rsid w:val="4C4F7A56"/>
    <w:rsid w:val="4DEB4AB7"/>
    <w:rsid w:val="4F15BE1F"/>
    <w:rsid w:val="4F75E041"/>
    <w:rsid w:val="4FCEC0EB"/>
    <w:rsid w:val="53E92F42"/>
    <w:rsid w:val="55FE4A22"/>
    <w:rsid w:val="5C021323"/>
    <w:rsid w:val="5C6D8BA6"/>
    <w:rsid w:val="5E095C07"/>
    <w:rsid w:val="5FFF62C5"/>
    <w:rsid w:val="69AD5EC5"/>
    <w:rsid w:val="6B492F26"/>
    <w:rsid w:val="6D4521A9"/>
    <w:rsid w:val="6E80CFE8"/>
    <w:rsid w:val="6EDA2379"/>
    <w:rsid w:val="6EE0F20A"/>
    <w:rsid w:val="701CA049"/>
    <w:rsid w:val="731CDB81"/>
    <w:rsid w:val="7354410B"/>
    <w:rsid w:val="73B4632D"/>
    <w:rsid w:val="74F0116C"/>
    <w:rsid w:val="756FF3D4"/>
    <w:rsid w:val="76EC03EF"/>
    <w:rsid w:val="79CB7015"/>
    <w:rsid w:val="7B674076"/>
    <w:rsid w:val="7BBF7512"/>
    <w:rsid w:val="7CAFA08A"/>
    <w:rsid w:val="7EFF0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8D4B0"/>
  <w15:chartTrackingRefBased/>
  <w15:docId w15:val="{CD6C98AB-1866-4CDB-8554-B75F437FC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20/10/relationships/intelligence" Target="intelligence2.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1863</Words>
  <Characters>10625</Characters>
  <Application>Microsoft Office Word</Application>
  <DocSecurity>0</DocSecurity>
  <Lines>88</Lines>
  <Paragraphs>24</Paragraphs>
  <ScaleCrop>false</ScaleCrop>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Triboi (2027089)</dc:creator>
  <cp:keywords/>
  <dc:description/>
  <cp:lastModifiedBy>Lilia Triboi (2027089)</cp:lastModifiedBy>
  <cp:revision>2</cp:revision>
  <dcterms:created xsi:type="dcterms:W3CDTF">2023-12-02T18:03:00Z</dcterms:created>
  <dcterms:modified xsi:type="dcterms:W3CDTF">2023-12-02T18:03:00Z</dcterms:modified>
</cp:coreProperties>
</file>