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2EDC12" w14:textId="06284B0F" w:rsidR="000C3656" w:rsidRDefault="000C3656" w:rsidP="000C3656">
      <w:pPr>
        <w:jc w:val="center"/>
        <w:rPr>
          <w:u w:val="single"/>
        </w:rPr>
      </w:pPr>
      <w:r>
        <w:rPr>
          <w:u w:val="single"/>
        </w:rPr>
        <w:t>Assignment 2 – Evidence Based Policing and Decision Making</w:t>
      </w:r>
    </w:p>
    <w:p w14:paraId="799F6951" w14:textId="22A8A957" w:rsidR="000C3656" w:rsidRDefault="000C3656" w:rsidP="000C3656">
      <w:pPr>
        <w:jc w:val="center"/>
        <w:rPr>
          <w:u w:val="single"/>
        </w:rPr>
      </w:pPr>
      <w:r>
        <w:rPr>
          <w:u w:val="single"/>
        </w:rPr>
        <w:t>BMPL4001</w:t>
      </w:r>
    </w:p>
    <w:p w14:paraId="3B75211C" w14:textId="2CB5720B" w:rsidR="000C3656" w:rsidRDefault="000C3656" w:rsidP="000C3656">
      <w:pPr>
        <w:jc w:val="center"/>
        <w:rPr>
          <w:u w:val="single"/>
        </w:rPr>
      </w:pPr>
      <w:r>
        <w:rPr>
          <w:u w:val="single"/>
        </w:rPr>
        <w:t>Luke Roach</w:t>
      </w:r>
    </w:p>
    <w:p w14:paraId="47E4E6EA" w14:textId="7E03BB5D" w:rsidR="000C3656" w:rsidRDefault="000C3656" w:rsidP="000C3656">
      <w:pPr>
        <w:jc w:val="center"/>
        <w:rPr>
          <w:u w:val="single"/>
        </w:rPr>
      </w:pPr>
      <w:r>
        <w:rPr>
          <w:u w:val="single"/>
        </w:rPr>
        <w:t>2115653</w:t>
      </w:r>
    </w:p>
    <w:p w14:paraId="7037D804" w14:textId="29670DC3" w:rsidR="000C3656" w:rsidRDefault="000C3656" w:rsidP="000C3656">
      <w:pPr>
        <w:jc w:val="center"/>
        <w:rPr>
          <w:u w:val="single"/>
        </w:rPr>
      </w:pPr>
    </w:p>
    <w:p w14:paraId="7187B280" w14:textId="7DD7CF55" w:rsidR="000C3656" w:rsidRDefault="000C3656" w:rsidP="000C3656">
      <w:pPr>
        <w:jc w:val="center"/>
        <w:rPr>
          <w:u w:val="single"/>
        </w:rPr>
      </w:pPr>
    </w:p>
    <w:p w14:paraId="5B39F360" w14:textId="7041E74E" w:rsidR="000C3656" w:rsidRDefault="000C3656" w:rsidP="000C3656">
      <w:pPr>
        <w:jc w:val="center"/>
        <w:rPr>
          <w:u w:val="single"/>
        </w:rPr>
      </w:pPr>
      <w:r w:rsidRPr="000C3656">
        <w:rPr>
          <w:u w:val="single"/>
        </w:rPr>
        <w:t>Evidence Based Policing &amp; Applications</w:t>
      </w:r>
    </w:p>
    <w:p w14:paraId="7E586663" w14:textId="4C067A7D" w:rsidR="000C3656" w:rsidRDefault="000C3656" w:rsidP="000C3656">
      <w:pPr>
        <w:jc w:val="center"/>
        <w:rPr>
          <w:u w:val="single"/>
        </w:rPr>
      </w:pPr>
      <w:r>
        <w:rPr>
          <w:u w:val="single"/>
        </w:rPr>
        <w:t>By Harrison James Bright</w:t>
      </w:r>
    </w:p>
    <w:p w14:paraId="2F95F5CA" w14:textId="2703064C" w:rsidR="000C3656" w:rsidRDefault="000C3656" w:rsidP="000C3656">
      <w:pPr>
        <w:jc w:val="center"/>
        <w:rPr>
          <w:u w:val="single"/>
        </w:rPr>
      </w:pPr>
    </w:p>
    <w:p w14:paraId="3A156920" w14:textId="626ED075" w:rsidR="000C3656" w:rsidRDefault="000C3656" w:rsidP="000C3656">
      <w:pPr>
        <w:jc w:val="center"/>
        <w:rPr>
          <w:u w:val="single"/>
        </w:rPr>
      </w:pPr>
    </w:p>
    <w:p w14:paraId="503FFE8E" w14:textId="42157690" w:rsidR="000C3656" w:rsidRDefault="000C3656" w:rsidP="000C3656">
      <w:pPr>
        <w:jc w:val="center"/>
        <w:rPr>
          <w:u w:val="single"/>
        </w:rPr>
      </w:pPr>
    </w:p>
    <w:p w14:paraId="4C723825" w14:textId="54E0C85E" w:rsidR="000C3656" w:rsidRDefault="000C3656" w:rsidP="000C3656">
      <w:pPr>
        <w:jc w:val="center"/>
        <w:rPr>
          <w:u w:val="single"/>
        </w:rPr>
      </w:pPr>
    </w:p>
    <w:p w14:paraId="4E73B1B0" w14:textId="47748A39" w:rsidR="000C3656" w:rsidRDefault="000C3656" w:rsidP="000C3656">
      <w:pPr>
        <w:jc w:val="center"/>
        <w:rPr>
          <w:u w:val="single"/>
        </w:rPr>
      </w:pPr>
    </w:p>
    <w:p w14:paraId="5CE78C04" w14:textId="39F35117" w:rsidR="000C3656" w:rsidRDefault="000C3656" w:rsidP="000C3656">
      <w:pPr>
        <w:jc w:val="center"/>
        <w:rPr>
          <w:u w:val="single"/>
        </w:rPr>
      </w:pPr>
    </w:p>
    <w:p w14:paraId="467ABED0" w14:textId="6DF71B22" w:rsidR="000C3656" w:rsidRDefault="000C3656" w:rsidP="000C3656">
      <w:pPr>
        <w:jc w:val="center"/>
        <w:rPr>
          <w:u w:val="single"/>
        </w:rPr>
      </w:pPr>
    </w:p>
    <w:p w14:paraId="3BD8E4EF" w14:textId="0AD368CA" w:rsidR="000C3656" w:rsidRDefault="000C3656" w:rsidP="000C3656">
      <w:pPr>
        <w:jc w:val="center"/>
        <w:rPr>
          <w:u w:val="single"/>
        </w:rPr>
      </w:pPr>
    </w:p>
    <w:p w14:paraId="6B67B731" w14:textId="04EBBA48" w:rsidR="000C3656" w:rsidRDefault="000C3656" w:rsidP="000C3656">
      <w:pPr>
        <w:jc w:val="center"/>
        <w:rPr>
          <w:u w:val="single"/>
        </w:rPr>
      </w:pPr>
    </w:p>
    <w:p w14:paraId="625609C9" w14:textId="19C2559D" w:rsidR="000C3656" w:rsidRDefault="000C3656" w:rsidP="000C3656">
      <w:pPr>
        <w:jc w:val="center"/>
        <w:rPr>
          <w:u w:val="single"/>
        </w:rPr>
      </w:pPr>
    </w:p>
    <w:p w14:paraId="4F5B2999" w14:textId="6CE17795" w:rsidR="000C3656" w:rsidRDefault="000C3656" w:rsidP="000C3656">
      <w:pPr>
        <w:jc w:val="center"/>
        <w:rPr>
          <w:u w:val="single"/>
        </w:rPr>
      </w:pPr>
    </w:p>
    <w:p w14:paraId="20B58F2F" w14:textId="7042C1E2" w:rsidR="00E77DE4" w:rsidRDefault="00E77DE4" w:rsidP="000C3656">
      <w:pPr>
        <w:jc w:val="center"/>
        <w:rPr>
          <w:u w:val="single"/>
        </w:rPr>
      </w:pPr>
    </w:p>
    <w:p w14:paraId="4C14E3B3" w14:textId="587039BF" w:rsidR="00E77DE4" w:rsidRDefault="00E77DE4" w:rsidP="000C3656">
      <w:pPr>
        <w:jc w:val="center"/>
        <w:rPr>
          <w:u w:val="single"/>
        </w:rPr>
      </w:pPr>
    </w:p>
    <w:p w14:paraId="6464278E" w14:textId="714E6440" w:rsidR="00E77DE4" w:rsidRDefault="00E77DE4" w:rsidP="000C3656">
      <w:pPr>
        <w:jc w:val="center"/>
        <w:rPr>
          <w:u w:val="single"/>
        </w:rPr>
      </w:pPr>
    </w:p>
    <w:p w14:paraId="6768DA24" w14:textId="3C8590B0" w:rsidR="00E77DE4" w:rsidRDefault="00E77DE4" w:rsidP="000C3656">
      <w:pPr>
        <w:jc w:val="center"/>
        <w:rPr>
          <w:u w:val="single"/>
        </w:rPr>
      </w:pPr>
    </w:p>
    <w:p w14:paraId="6B0C8235" w14:textId="59EC1607" w:rsidR="00E77DE4" w:rsidRDefault="00E77DE4" w:rsidP="000C3656">
      <w:pPr>
        <w:jc w:val="center"/>
        <w:rPr>
          <w:u w:val="single"/>
        </w:rPr>
      </w:pPr>
    </w:p>
    <w:p w14:paraId="5115DE3D" w14:textId="4EFB9FE1" w:rsidR="00E77DE4" w:rsidRDefault="00E77DE4" w:rsidP="000C3656">
      <w:pPr>
        <w:jc w:val="center"/>
        <w:rPr>
          <w:u w:val="single"/>
        </w:rPr>
      </w:pPr>
    </w:p>
    <w:p w14:paraId="26314CC9" w14:textId="4C5B90E3" w:rsidR="00E77DE4" w:rsidRDefault="00E77DE4" w:rsidP="000C3656">
      <w:pPr>
        <w:jc w:val="center"/>
        <w:rPr>
          <w:u w:val="single"/>
        </w:rPr>
      </w:pPr>
    </w:p>
    <w:p w14:paraId="6FD23472" w14:textId="6E32ED67" w:rsidR="00E77DE4" w:rsidRDefault="00E77DE4" w:rsidP="000C3656">
      <w:pPr>
        <w:jc w:val="center"/>
        <w:rPr>
          <w:u w:val="single"/>
        </w:rPr>
      </w:pPr>
    </w:p>
    <w:p w14:paraId="32CA6927" w14:textId="1A30C3D4" w:rsidR="00E77DE4" w:rsidRDefault="00E77DE4" w:rsidP="000C3656">
      <w:pPr>
        <w:jc w:val="center"/>
        <w:rPr>
          <w:u w:val="single"/>
        </w:rPr>
      </w:pPr>
    </w:p>
    <w:p w14:paraId="5BD55A81" w14:textId="22FDF370" w:rsidR="00E77DE4" w:rsidRDefault="00E77DE4" w:rsidP="000C3656">
      <w:pPr>
        <w:jc w:val="center"/>
        <w:rPr>
          <w:u w:val="single"/>
        </w:rPr>
      </w:pPr>
    </w:p>
    <w:p w14:paraId="0370CABC" w14:textId="191E46DF" w:rsidR="00E77DE4" w:rsidRDefault="00E77DE4" w:rsidP="000C3656">
      <w:pPr>
        <w:jc w:val="center"/>
        <w:rPr>
          <w:u w:val="single"/>
        </w:rPr>
      </w:pPr>
    </w:p>
    <w:p w14:paraId="399191CF" w14:textId="20937FE7" w:rsidR="00E77DE4" w:rsidRDefault="00E77DE4" w:rsidP="000C3656">
      <w:pPr>
        <w:jc w:val="center"/>
        <w:rPr>
          <w:u w:val="single"/>
        </w:rPr>
      </w:pPr>
    </w:p>
    <w:p w14:paraId="7F831133" w14:textId="557A07B3" w:rsidR="008E4746" w:rsidRPr="00BF6CA3" w:rsidRDefault="000F64C4" w:rsidP="00BF6CA3">
      <w:r>
        <w:lastRenderedPageBreak/>
        <w:t xml:space="preserve">This essay will be explaining the main </w:t>
      </w:r>
      <w:r w:rsidR="00191B6A">
        <w:t>C</w:t>
      </w:r>
      <w:r>
        <w:t xml:space="preserve">rime </w:t>
      </w:r>
      <w:r w:rsidR="00191B6A">
        <w:t>P</w:t>
      </w:r>
      <w:r>
        <w:t xml:space="preserve">revention theories with how they can be put into use. Going into detail discussing </w:t>
      </w:r>
      <w:r w:rsidR="00AE289C">
        <w:t xml:space="preserve">what </w:t>
      </w:r>
      <w:r w:rsidR="00D86885">
        <w:t>impact they may have on society by looking at both the benefits and negatives of implementing these strategies</w:t>
      </w:r>
      <w:r w:rsidR="00BF6CA3">
        <w:t xml:space="preserve"> into the public domain.</w:t>
      </w:r>
      <w:r w:rsidR="004719A4">
        <w:t xml:space="preserve"> </w:t>
      </w:r>
    </w:p>
    <w:p w14:paraId="143070C4" w14:textId="77777777" w:rsidR="008E4746" w:rsidRDefault="008E4746" w:rsidP="000C3656">
      <w:pPr>
        <w:jc w:val="center"/>
        <w:rPr>
          <w:u w:val="single"/>
        </w:rPr>
      </w:pPr>
    </w:p>
    <w:p w14:paraId="565C9874" w14:textId="2E5C9A1E" w:rsidR="00747DB7" w:rsidRDefault="005721FB" w:rsidP="009B10DA">
      <w:r>
        <w:t xml:space="preserve">The </w:t>
      </w:r>
      <w:r w:rsidR="003C76E6">
        <w:t>first C</w:t>
      </w:r>
      <w:r w:rsidR="00191B6A">
        <w:t xml:space="preserve">rime </w:t>
      </w:r>
      <w:r w:rsidR="003C76E6">
        <w:t xml:space="preserve">Prevention </w:t>
      </w:r>
      <w:r w:rsidR="00D32C25">
        <w:t>theory</w:t>
      </w:r>
      <w:r>
        <w:t xml:space="preserve"> to be discussed is Problem</w:t>
      </w:r>
      <w:r w:rsidR="0075787E">
        <w:t>-</w:t>
      </w:r>
      <w:r>
        <w:t>Orientated Policing</w:t>
      </w:r>
      <w:r w:rsidR="00CB7FF7">
        <w:t>,</w:t>
      </w:r>
      <w:r>
        <w:t xml:space="preserve"> also known as POP</w:t>
      </w:r>
      <w:r w:rsidR="00311024">
        <w:t>. As stated by the College of Policing (2020) Problem-Orientated Policing is used to rec</w:t>
      </w:r>
      <w:r w:rsidR="006015D7">
        <w:t>ognise an issue, to then analyse the issue to be fully aware of it, to create a specific response to it, then evaluate the outcome for your response. Essentially by recognising the issues at the source</w:t>
      </w:r>
      <w:r w:rsidR="00CB7FF7">
        <w:t xml:space="preserve">, analysing it, </w:t>
      </w:r>
      <w:r w:rsidR="00103A61">
        <w:t xml:space="preserve">then the </w:t>
      </w:r>
      <w:r w:rsidR="00886E5E">
        <w:t>response provided should be adequate to deal with the matter.</w:t>
      </w:r>
      <w:r w:rsidR="0037285F">
        <w:t xml:space="preserve"> According to </w:t>
      </w:r>
      <w:proofErr w:type="spellStart"/>
      <w:r w:rsidR="0037285F">
        <w:t>Wales</w:t>
      </w:r>
      <w:r w:rsidR="005D2ADC">
        <w:t>Online</w:t>
      </w:r>
      <w:proofErr w:type="spellEnd"/>
      <w:r w:rsidR="005D2ADC">
        <w:t xml:space="preserve"> (2021) throughout a </w:t>
      </w:r>
      <w:proofErr w:type="gramStart"/>
      <w:r w:rsidR="005D2ADC">
        <w:t>12 month</w:t>
      </w:r>
      <w:proofErr w:type="gramEnd"/>
      <w:r w:rsidR="005D2ADC">
        <w:t xml:space="preserve"> period starting</w:t>
      </w:r>
      <w:r w:rsidR="00CB7FF7">
        <w:t>,</w:t>
      </w:r>
      <w:r w:rsidR="005D2ADC">
        <w:t xml:space="preserve"> on March 23</w:t>
      </w:r>
      <w:r w:rsidR="005D2ADC" w:rsidRPr="005D2ADC">
        <w:rPr>
          <w:vertAlign w:val="superscript"/>
        </w:rPr>
        <w:t>rd</w:t>
      </w:r>
      <w:r w:rsidR="005D2ADC">
        <w:t xml:space="preserve"> </w:t>
      </w:r>
      <w:r w:rsidR="00127C0C">
        <w:t>2020</w:t>
      </w:r>
      <w:r w:rsidR="00CB7FF7">
        <w:t>,</w:t>
      </w:r>
      <w:r w:rsidR="00127C0C">
        <w:t xml:space="preserve"> </w:t>
      </w:r>
      <w:r w:rsidR="005D2ADC">
        <w:t>it was found that drug trafficking had risen from 242 crimes the year before</w:t>
      </w:r>
      <w:r w:rsidR="00127C0C">
        <w:t xml:space="preserve"> (2019)</w:t>
      </w:r>
      <w:r w:rsidR="005D2ADC">
        <w:t xml:space="preserve"> to 330 crimes that year.</w:t>
      </w:r>
      <w:r w:rsidR="001E4875">
        <w:t xml:space="preserve"> Recognising th</w:t>
      </w:r>
      <w:r w:rsidR="00CB7FF7">
        <w:t>at</w:t>
      </w:r>
      <w:r w:rsidR="001E4875">
        <w:t xml:space="preserve"> there was a global pandemic in the last couple of years </w:t>
      </w:r>
      <w:r w:rsidR="001D0E98">
        <w:t xml:space="preserve">leading to unemployment on a vast scale which could be the reason as to why some of these people have gone into drug trafficking as they </w:t>
      </w:r>
      <w:r w:rsidR="00D32C25">
        <w:t xml:space="preserve">feel they </w:t>
      </w:r>
      <w:r w:rsidR="001D0E98">
        <w:t>have no alternative</w:t>
      </w:r>
      <w:r w:rsidR="00CB7FF7">
        <w:t xml:space="preserve">, potentially </w:t>
      </w:r>
      <w:r w:rsidR="007C74E3">
        <w:t>l</w:t>
      </w:r>
      <w:r w:rsidR="00CB7FF7">
        <w:t xml:space="preserve">eading to </w:t>
      </w:r>
      <w:r w:rsidR="007C74E3">
        <w:t>these figures rising even more</w:t>
      </w:r>
      <w:r w:rsidR="00D32C25">
        <w:t>. A way of possibly combating this would be for the police to advertise th</w:t>
      </w:r>
      <w:r w:rsidR="007C74E3">
        <w:t>at th</w:t>
      </w:r>
      <w:r w:rsidR="00D32C25">
        <w:t>ere are other options to this type of life</w:t>
      </w:r>
      <w:r w:rsidR="007C74E3">
        <w:t>,</w:t>
      </w:r>
      <w:r w:rsidR="00D32C25">
        <w:t xml:space="preserve"> such as applying for benefits whilst looking for other work</w:t>
      </w:r>
      <w:r w:rsidR="007C74E3">
        <w:t>, or other employment schemes</w:t>
      </w:r>
      <w:r w:rsidR="00290558">
        <w:t xml:space="preserve">. Working with the Government to help put across regular advertising, </w:t>
      </w:r>
      <w:r w:rsidR="00CE710A">
        <w:t xml:space="preserve">so the message is conveyed on a vast scale. There will be additional funds needed but once this is done the trafficking may not go down completely as not everyone will not change their minds but if it meant helping </w:t>
      </w:r>
      <w:r w:rsidR="007C74E3">
        <w:t>e</w:t>
      </w:r>
      <w:r w:rsidR="00CE710A">
        <w:t>ven</w:t>
      </w:r>
      <w:r w:rsidR="007C74E3">
        <w:t xml:space="preserve"> a</w:t>
      </w:r>
      <w:r w:rsidR="00CE710A">
        <w:t xml:space="preserve"> few people then it could change a few lives.</w:t>
      </w:r>
    </w:p>
    <w:p w14:paraId="2F1AB0A5" w14:textId="77777777" w:rsidR="001D0E98" w:rsidRDefault="001D0E98" w:rsidP="009B10DA"/>
    <w:p w14:paraId="1C0C0D1D" w14:textId="1DA21339" w:rsidR="005721FB" w:rsidRPr="0049709B" w:rsidRDefault="0075787E" w:rsidP="009B10DA">
      <w:r>
        <w:t>Following this</w:t>
      </w:r>
      <w:r w:rsidR="007C74E3">
        <w:t>,</w:t>
      </w:r>
      <w:r>
        <w:t xml:space="preserve"> the </w:t>
      </w:r>
      <w:r w:rsidR="002B69EE">
        <w:t xml:space="preserve">next </w:t>
      </w:r>
      <w:r w:rsidR="00191B6A">
        <w:t>C</w:t>
      </w:r>
      <w:r w:rsidR="002B69EE">
        <w:t>rime</w:t>
      </w:r>
      <w:r>
        <w:t xml:space="preserve"> </w:t>
      </w:r>
      <w:r w:rsidR="00191B6A">
        <w:t>P</w:t>
      </w:r>
      <w:r>
        <w:t xml:space="preserve">revention theory </w:t>
      </w:r>
      <w:r w:rsidR="002B69EE">
        <w:t xml:space="preserve">to be looked at </w:t>
      </w:r>
      <w:r>
        <w:t xml:space="preserve">is a Problem-Orientated Policing model </w:t>
      </w:r>
      <w:r w:rsidR="002B69EE">
        <w:t>being</w:t>
      </w:r>
      <w:r>
        <w:t xml:space="preserve"> SARA</w:t>
      </w:r>
      <w:r w:rsidR="002B69EE">
        <w:t>.</w:t>
      </w:r>
      <w:r w:rsidR="00B722B4">
        <w:t xml:space="preserve"> As per Arizona State University SARA stands for Scanning, Analysis, Response and Assessment. Firstly, scanning involves recognising issues that involve both the police and public with also how these are </w:t>
      </w:r>
      <w:r w:rsidR="00127C0C">
        <w:t>affecting</w:t>
      </w:r>
      <w:r w:rsidR="00B722B4">
        <w:t xml:space="preserve"> the community</w:t>
      </w:r>
      <w:r w:rsidR="00A26E44">
        <w:t xml:space="preserve"> as whole with how often they happen</w:t>
      </w:r>
      <w:r w:rsidR="007C74E3">
        <w:t>,</w:t>
      </w:r>
      <w:r w:rsidR="00A26E44">
        <w:t xml:space="preserve"> then deciding to look at the</w:t>
      </w:r>
      <w:r w:rsidR="007C74E3">
        <w:t xml:space="preserve"> area</w:t>
      </w:r>
      <w:r w:rsidR="00A26E44">
        <w:t xml:space="preserve"> further. Next, analysing how these issues keep on happening, using different types of data </w:t>
      </w:r>
      <w:r w:rsidR="007C74E3">
        <w:t>to</w:t>
      </w:r>
      <w:r w:rsidR="00A26E44">
        <w:t xml:space="preserve"> propose ideas of how to deal with the matter at hand by recognising the positives and negatives to the </w:t>
      </w:r>
      <w:r w:rsidR="00127C0C">
        <w:t>solution</w:t>
      </w:r>
      <w:r w:rsidR="00A26E44">
        <w:t>.</w:t>
      </w:r>
      <w:r w:rsidR="00CB4A06">
        <w:t xml:space="preserve"> Not forgetting what resources can be used to deal with the issue.</w:t>
      </w:r>
      <w:r w:rsidR="00C229A5">
        <w:t xml:space="preserve"> Leading to a </w:t>
      </w:r>
      <w:r w:rsidR="00CB4A06">
        <w:t>response</w:t>
      </w:r>
      <w:r w:rsidR="00C229A5">
        <w:t xml:space="preserve"> involving picking out a plan of action then carrying it out by fulfilling the specific goals of the plan. Concluding with the assessment, which would involve reviewing how well the plan </w:t>
      </w:r>
      <w:r w:rsidR="00A569BB">
        <w:t>went and if it was stuck to. Looking at the specific data that had been collected in said plan</w:t>
      </w:r>
      <w:r w:rsidR="007C74E3">
        <w:t>,</w:t>
      </w:r>
      <w:r w:rsidR="00A569BB">
        <w:t xml:space="preserve"> then judging if the plan is to be</w:t>
      </w:r>
      <w:r w:rsidR="007C74E3">
        <w:t xml:space="preserve"> used again and </w:t>
      </w:r>
      <w:r w:rsidR="00A569BB">
        <w:t>continue to review its continuing performance.</w:t>
      </w:r>
      <w:r w:rsidR="00191B6A">
        <w:t xml:space="preserve"> </w:t>
      </w:r>
      <w:r w:rsidR="005D0DEB">
        <w:t xml:space="preserve">A way of using this theory could be looking at knife crime in London </w:t>
      </w:r>
      <w:r w:rsidR="008217E2">
        <w:t xml:space="preserve">which as per BBC NEWS (2019) was at its </w:t>
      </w:r>
      <w:r w:rsidR="00C96E40">
        <w:t>highest</w:t>
      </w:r>
      <w:r w:rsidR="008217E2">
        <w:t xml:space="preserve"> in the country with there being</w:t>
      </w:r>
      <w:r w:rsidR="00C96E40">
        <w:t xml:space="preserve"> a rate of</w:t>
      </w:r>
      <w:r w:rsidR="008217E2">
        <w:t xml:space="preserve"> “35.5 violent knife crimes per 10,000 residents”</w:t>
      </w:r>
      <w:r w:rsidR="007C74E3">
        <w:t>.</w:t>
      </w:r>
      <w:r w:rsidR="008217E2">
        <w:t xml:space="preserve"> Analysing this issue</w:t>
      </w:r>
      <w:r w:rsidR="00C96E40">
        <w:t>,</w:t>
      </w:r>
      <w:r w:rsidR="008217E2">
        <w:t xml:space="preserve"> London has always had </w:t>
      </w:r>
      <w:r w:rsidR="008D5DDA">
        <w:t xml:space="preserve">a significant knife issue which has continued for years and </w:t>
      </w:r>
      <w:r w:rsidR="000E5BE5">
        <w:t xml:space="preserve">is only continuing to go up. </w:t>
      </w:r>
      <w:r w:rsidR="00C96E40">
        <w:t>So,</w:t>
      </w:r>
      <w:r w:rsidR="000E5BE5">
        <w:t xml:space="preserve"> a way the police responded to this was</w:t>
      </w:r>
      <w:r w:rsidR="00C96E40">
        <w:t xml:space="preserve"> working</w:t>
      </w:r>
      <w:r w:rsidR="000E5BE5">
        <w:t xml:space="preserve"> with the Home Office (2021) </w:t>
      </w:r>
      <w:r w:rsidR="00C96E40">
        <w:t>to</w:t>
      </w:r>
      <w:r w:rsidR="000E5BE5">
        <w:t xml:space="preserve"> </w:t>
      </w:r>
      <w:r w:rsidR="00C96E40">
        <w:t>bring</w:t>
      </w:r>
      <w:r w:rsidR="000E5BE5">
        <w:t xml:space="preserve"> into place “</w:t>
      </w:r>
      <w:r w:rsidR="000E5BE5" w:rsidRPr="000E5BE5">
        <w:t xml:space="preserve">Court orders preventing individuals as young as 12 from carrying </w:t>
      </w:r>
      <w:r w:rsidR="00C96E40" w:rsidRPr="000E5BE5">
        <w:t>knives</w:t>
      </w:r>
      <w:r w:rsidR="00C96E40">
        <w:t>” as a trial in the</w:t>
      </w:r>
      <w:r w:rsidR="000E5BE5" w:rsidRPr="000E5BE5">
        <w:t xml:space="preserve"> Metropolitan Police.</w:t>
      </w:r>
      <w:r w:rsidR="000E5BE5">
        <w:t xml:space="preserve"> Meaning now that children</w:t>
      </w:r>
      <w:r w:rsidR="0049709B">
        <w:t xml:space="preserve"> who are 12 and above</w:t>
      </w:r>
      <w:r w:rsidR="000E5BE5">
        <w:t xml:space="preserve"> are less likely to carry knifes at such a tender age as they can be lega</w:t>
      </w:r>
      <w:r w:rsidR="0049709B">
        <w:t xml:space="preserve">lly liable for actions they commit. However, it will now need to be reviewed how many legal cases there are for children who are this age or slightly older so it can be reviewed if this is a good enough deterrent for those who consider committing knife crime. </w:t>
      </w:r>
    </w:p>
    <w:p w14:paraId="450A38D7" w14:textId="77777777" w:rsidR="00747DB7" w:rsidRPr="00B34258" w:rsidRDefault="00747DB7" w:rsidP="00747DB7">
      <w:r w:rsidRPr="00B34258">
        <w:t xml:space="preserve">Another Crime Prevention theory is Hot Spotting. According to the College of Policing (2021), Hot Spotting is the scheme which includes aiming the polices efforts, as well as funds, for areas of which the crime rate is at its highest. This theory has the philosophy that the landscape of crime isn’t very </w:t>
      </w:r>
      <w:r w:rsidRPr="00B34258">
        <w:lastRenderedPageBreak/>
        <w:t xml:space="preserve">levelled out in areas instead being contained inside small spots. So, this is more of a geographical theory, recognising the areas which are more susceptible to crime as there is more crime occurring in those areas at a higher rate of crime than others. An example of this would be Wind Street, in Swansea: It is a specific area dedicated to having many bars and night clubs in the vicinity which means there will obviously be more crime at night as there are more people in the same area who will be or becoming intoxicated with alcohol as the night ensues. As per Crime Rate (2022) In between March 2019 and February 2022 there were 68 violence and sexual related offences on wind street which is the highest of any nearby areas. Meaning people in this area are more likely to fall victim of these crimes as such a high proportion of them occur in these areas however generally at night as then it will be at its busiest. </w:t>
      </w:r>
    </w:p>
    <w:p w14:paraId="34335FD5" w14:textId="77777777" w:rsidR="00747DB7" w:rsidRPr="00B34258" w:rsidRDefault="00747DB7" w:rsidP="00747DB7">
      <w:r w:rsidRPr="00B34258">
        <w:t xml:space="preserve">In terms of what the police can do, they should have more officers in that area at night than usual with even more patrols than there would be during the day. Being in close contact with the pubs and clubs so if something does occur, they are able to respond right away. However, as per Bryant (2019) “The persistent presence of police officers, PCSO’s, or local authority wardens undoubtedly have a deterrent effect, but this cannot be sustained for long due to the cost.” So, it not only is eating up a large proportion of the police officers time, but their resources as well could be used better elsewhere. Using and fitting CCTV camera’s may be cheaper than having police officers and would assist in finding those who do commit crimes but for those who may be drunk and disorderly they may not see it as much of a deterrent as they would not be fully aware of their surroundings. Although it will continue to be an issue as there are so many businesses thriving in this </w:t>
      </w:r>
      <w:proofErr w:type="gramStart"/>
      <w:r w:rsidRPr="00B34258">
        <w:t>particular street</w:t>
      </w:r>
      <w:proofErr w:type="gramEnd"/>
      <w:r w:rsidRPr="00B34258">
        <w:t>, the best efforts for the police would be to continue with this best method of having regular patrols with a significant number of officers as it is the best option they have.</w:t>
      </w:r>
    </w:p>
    <w:p w14:paraId="31F02C0C" w14:textId="77777777" w:rsidR="00747DB7" w:rsidRPr="00B34258" w:rsidRDefault="00747DB7" w:rsidP="00747DB7"/>
    <w:p w14:paraId="371649FA" w14:textId="0DA65A84" w:rsidR="00747DB7" w:rsidRDefault="00747DB7" w:rsidP="00747DB7">
      <w:r w:rsidRPr="00B34258">
        <w:t xml:space="preserve">Moving onto the new </w:t>
      </w:r>
      <w:r w:rsidR="00191B6A" w:rsidRPr="00B34258">
        <w:t>C</w:t>
      </w:r>
      <w:r w:rsidRPr="00B34258">
        <w:t xml:space="preserve">rime </w:t>
      </w:r>
      <w:r w:rsidR="00191B6A" w:rsidRPr="00B34258">
        <w:t>P</w:t>
      </w:r>
      <w:r w:rsidRPr="00B34258">
        <w:t xml:space="preserve">revention model, which is “Triple </w:t>
      </w:r>
      <w:proofErr w:type="spellStart"/>
      <w:proofErr w:type="gramStart"/>
      <w:r w:rsidRPr="00B34258">
        <w:t>T”or</w:t>
      </w:r>
      <w:proofErr w:type="spellEnd"/>
      <w:proofErr w:type="gramEnd"/>
      <w:r w:rsidRPr="00B34258">
        <w:t xml:space="preserve"> Targeting, Testing and Tracking. As stated by Sherman (2013) targeting is a form of policing involving positioning and comparing the tiers of danger connected by different things such as “places, times, people and situations” for the police to look at. As well as testing which ensures the police are not throwing money away or making crime go up. Lastly tracking if the police are indeed doing what their superiors are telling them to do, this will more than likely continue to rise as body-worn cameras are now in place to view encounters with the public. Using body-worn cameras under the “Triple T” would include firstly targeting so the police officer would need to consider while they are on patrol where they </w:t>
      </w:r>
      <w:proofErr w:type="gramStart"/>
      <w:r w:rsidRPr="00B34258">
        <w:t>were, if</w:t>
      </w:r>
      <w:proofErr w:type="gramEnd"/>
      <w:r w:rsidRPr="00B34258">
        <w:t xml:space="preserve"> they are likely to be in danger to use this camera in possibly areas susceptible to crime and if they were in a confrontational situation to turn the camera on. Next going in public and testing the body-worn cameras, advising the public when they are in use as some member of the public may not wish to be filmed </w:t>
      </w:r>
      <w:proofErr w:type="gramStart"/>
      <w:r w:rsidRPr="00B34258">
        <w:t>and also</w:t>
      </w:r>
      <w:proofErr w:type="gramEnd"/>
      <w:r w:rsidRPr="00B34258">
        <w:t xml:space="preserve"> consider the general response to the equipment by the public. According to the Metropolitan Police (2022) when the body-worn cameras are used to “provide evidence in the investigation of an offence or suspected offence, provide transparency, </w:t>
      </w:r>
      <w:proofErr w:type="spellStart"/>
      <w:r w:rsidRPr="00B34258">
        <w:t>eg</w:t>
      </w:r>
      <w:proofErr w:type="spellEnd"/>
      <w:r w:rsidRPr="00B34258">
        <w:t xml:space="preserve"> during a stop and search or when force is used, help officers who know they will need to submit a written report of an encounter or incident, an aide-memoire”. Finally, after reviewing all factors the police would need to track the ripple effects of using body worn cameras as it will possibly reduce the number of complaints made against the police as they will have evidence of the event occurring however, it may be down to the individual officers to wear the equipment and some officers may not feel comfortable having their interactions with the public filmed.</w:t>
      </w:r>
    </w:p>
    <w:p w14:paraId="78216C73" w14:textId="6C38C9C7" w:rsidR="00747DB7" w:rsidRDefault="00747DB7" w:rsidP="00747DB7"/>
    <w:p w14:paraId="227A8C4E" w14:textId="6E7A20C4" w:rsidR="00F21BF5" w:rsidRDefault="00747DB7" w:rsidP="000813C6">
      <w:r>
        <w:lastRenderedPageBreak/>
        <w:t xml:space="preserve">Lastly, the final Crime Prevention theory </w:t>
      </w:r>
      <w:r w:rsidR="00BE167F">
        <w:t>ATLAS,</w:t>
      </w:r>
      <w:r w:rsidR="000813C6">
        <w:t xml:space="preserve"> which is stands for Ask, Test, Learn, Adapt and Share</w:t>
      </w:r>
      <w:r w:rsidR="00C96E40">
        <w:t xml:space="preserve">. </w:t>
      </w:r>
      <w:r w:rsidR="0035005D">
        <w:t>According to Pepper (2020) ATLAS is broken down into “</w:t>
      </w:r>
      <w:r w:rsidR="000813C6">
        <w:t>Ask questions that challenge current practices.</w:t>
      </w:r>
      <w:r w:rsidR="0035005D">
        <w:t xml:space="preserve"> </w:t>
      </w:r>
      <w:r w:rsidR="000813C6">
        <w:t>Test and critically evaluate existing research and new ideas.</w:t>
      </w:r>
      <w:r w:rsidR="0035005D">
        <w:t xml:space="preserve"> </w:t>
      </w:r>
      <w:r w:rsidR="000813C6">
        <w:t>Learn from existing approaches and new ideas while considering how they work in</w:t>
      </w:r>
      <w:r w:rsidR="0035005D">
        <w:t xml:space="preserve"> </w:t>
      </w:r>
      <w:r w:rsidR="000813C6">
        <w:t>workplace practices.</w:t>
      </w:r>
      <w:r w:rsidR="0035005D">
        <w:t xml:space="preserve"> </w:t>
      </w:r>
      <w:r w:rsidR="000813C6">
        <w:t>Adapt practices and policies using the best evidence available.</w:t>
      </w:r>
      <w:r w:rsidR="0035005D">
        <w:t xml:space="preserve"> </w:t>
      </w:r>
      <w:r w:rsidR="000813C6">
        <w:t>Share the outcomes across the service</w:t>
      </w:r>
      <w:r w:rsidR="0035005D">
        <w:t>.”</w:t>
      </w:r>
      <w:r w:rsidR="00BE167F">
        <w:t xml:space="preserve"> Most importantly sharing throughout the whole process on any findings whether </w:t>
      </w:r>
      <w:r w:rsidR="00C96E40">
        <w:t>they are</w:t>
      </w:r>
      <w:r w:rsidR="00BE167F">
        <w:t xml:space="preserve"> negative or positive as it will help the police </w:t>
      </w:r>
      <w:proofErr w:type="gramStart"/>
      <w:r w:rsidR="00BE167F">
        <w:t>service as a whole</w:t>
      </w:r>
      <w:proofErr w:type="gramEnd"/>
      <w:r w:rsidR="00BE167F">
        <w:t>. A way of using this model could be looking at Anti-Social Behaviour</w:t>
      </w:r>
      <w:r w:rsidR="00656A61">
        <w:t xml:space="preserve"> (ASB) incidents being recorded in a particular area</w:t>
      </w:r>
      <w:r w:rsidR="00503A57">
        <w:t xml:space="preserve"> these may include, noise complaints, vandalism, a person being harassed</w:t>
      </w:r>
      <w:r w:rsidR="006654BE">
        <w:t xml:space="preserve"> and being a nuisance as stated by Swansea Council (2021). </w:t>
      </w:r>
    </w:p>
    <w:p w14:paraId="4588B710" w14:textId="58940322" w:rsidR="0049709B" w:rsidRDefault="002834A8" w:rsidP="000813C6">
      <w:r>
        <w:t>T</w:t>
      </w:r>
      <w:r w:rsidR="006654BE">
        <w:t xml:space="preserve">he first step would be to question how the local </w:t>
      </w:r>
      <w:r w:rsidR="000D4D8A">
        <w:t>Government currently look</w:t>
      </w:r>
      <w:r w:rsidR="00F134F9">
        <w:t>s</w:t>
      </w:r>
      <w:r w:rsidR="000D4D8A">
        <w:t xml:space="preserve"> at the matter</w:t>
      </w:r>
      <w:r w:rsidR="00F134F9">
        <w:t xml:space="preserve"> for example, according to Swansea Council</w:t>
      </w:r>
      <w:r w:rsidR="00CA67DF">
        <w:t xml:space="preserve"> (2021) there is a “4 step plan” which involves </w:t>
      </w:r>
      <w:r w:rsidR="00C67249">
        <w:t>firstly a letter warning the individual to not continue with this behaviour, then the second step would be another letter and ASB members coming to said person’s house to visit</w:t>
      </w:r>
      <w:r>
        <w:t>,</w:t>
      </w:r>
      <w:r w:rsidR="00C67249">
        <w:t xml:space="preserve"> to see what the issues are causing this behaviour. The third time of referral has been seen by the individual but still has not participated with the </w:t>
      </w:r>
      <w:r w:rsidR="00F21BF5">
        <w:t>procedure then a meeting is brought together for the person to look for a path to improve their behaviour</w:t>
      </w:r>
      <w:r>
        <w:t>,</w:t>
      </w:r>
      <w:r w:rsidR="00F21BF5">
        <w:t xml:space="preserve"> possibly including a behaviour contract being agreed to. The last step could be being </w:t>
      </w:r>
      <w:r>
        <w:t>taken</w:t>
      </w:r>
      <w:r w:rsidR="00F21BF5">
        <w:t xml:space="preserve"> to a magistrates’ court due to a civil injunction. </w:t>
      </w:r>
      <w:r w:rsidR="008417CE">
        <w:t>Assessing this it is a necessary last resort however, by implementing another strategy it could prevent the need of having to use this as often. By testing ASB talks in</w:t>
      </w:r>
      <w:r w:rsidR="00A216AA">
        <w:t xml:space="preserve"> secondary</w:t>
      </w:r>
      <w:r w:rsidR="008417CE">
        <w:t xml:space="preserve"> schools with children explaining the consequences of ASB</w:t>
      </w:r>
      <w:r w:rsidR="00A216AA">
        <w:t>, the effects of doing it and explaining what it is. The police would have to adapt as it would take up time to make and do these talks but could be potentially beneficiary in the long term</w:t>
      </w:r>
      <w:r>
        <w:t>,</w:t>
      </w:r>
      <w:r w:rsidR="00A216AA">
        <w:t xml:space="preserve"> as those children could be less likely to commit ASB then or as adults. The police officers will learn if this strategy is a success as they may see a decrease</w:t>
      </w:r>
      <w:r>
        <w:t xml:space="preserve"> in</w:t>
      </w:r>
      <w:r w:rsidR="00A216AA">
        <w:t xml:space="preserve"> ASB crime which may not occur right away but </w:t>
      </w:r>
      <w:r w:rsidR="00CE6850">
        <w:t>over</w:t>
      </w:r>
      <w:r>
        <w:t>all</w:t>
      </w:r>
      <w:r w:rsidR="00CE6850">
        <w:t xml:space="preserve"> could reduce. </w:t>
      </w:r>
      <w:r>
        <w:t>If</w:t>
      </w:r>
      <w:r w:rsidR="00CE6850">
        <w:t xml:space="preserve"> this strategy is </w:t>
      </w:r>
      <w:proofErr w:type="gramStart"/>
      <w:r w:rsidR="00CE6850">
        <w:t>successful</w:t>
      </w:r>
      <w:proofErr w:type="gramEnd"/>
      <w:r w:rsidR="00CE6850">
        <w:t xml:space="preserve"> those police officers can then share this tactic to other police services.</w:t>
      </w:r>
    </w:p>
    <w:p w14:paraId="2CAEE057" w14:textId="4BE13A14" w:rsidR="0049709B" w:rsidRDefault="0049709B" w:rsidP="000813C6"/>
    <w:p w14:paraId="1A7DEE41" w14:textId="0B84A698" w:rsidR="0049709B" w:rsidRDefault="0049709B" w:rsidP="000813C6">
      <w:r>
        <w:t>To conclude</w:t>
      </w:r>
      <w:r w:rsidR="006E01D7">
        <w:t xml:space="preserve">, all the crime prevention theories discussed are positive as they would be beneficiary to reducing </w:t>
      </w:r>
      <w:r w:rsidR="002834A8">
        <w:t xml:space="preserve">overall </w:t>
      </w:r>
      <w:r w:rsidR="006E01D7">
        <w:t xml:space="preserve">crime. Some would take less time to put into place and as such will see instant results. Although the longer-term theories could be more beneficiary as it may be a slower </w:t>
      </w:r>
      <w:proofErr w:type="gramStart"/>
      <w:r w:rsidR="006E01D7">
        <w:t>process</w:t>
      </w:r>
      <w:proofErr w:type="gramEnd"/>
      <w:r w:rsidR="006E01D7">
        <w:t xml:space="preserve"> but it would be getting to the heart of the </w:t>
      </w:r>
      <w:r w:rsidR="00B74F8E">
        <w:t>problem,</w:t>
      </w:r>
      <w:r w:rsidR="006E01D7">
        <w:t xml:space="preserve"> so the crime doesn’t occur at the rate it once did, it does depend on the crime itself and what the solution aims to achieve.</w:t>
      </w:r>
    </w:p>
    <w:p w14:paraId="245CD29D" w14:textId="1808967F" w:rsidR="003C76E6" w:rsidRDefault="003C76E6" w:rsidP="000813C6"/>
    <w:p w14:paraId="1C82483A" w14:textId="77777777" w:rsidR="003C76E6" w:rsidRPr="00747DB7" w:rsidRDefault="003C76E6" w:rsidP="000813C6"/>
    <w:p w14:paraId="73FCC1C3" w14:textId="77777777" w:rsidR="005721FB" w:rsidRDefault="005721FB" w:rsidP="009B10DA">
      <w:pPr>
        <w:rPr>
          <w:u w:val="single"/>
        </w:rPr>
      </w:pPr>
    </w:p>
    <w:p w14:paraId="0F5140E4" w14:textId="77777777" w:rsidR="007E5DBE" w:rsidRDefault="007E5DBE" w:rsidP="009B10DA">
      <w:bookmarkStart w:id="0" w:name="_Hlk102756754"/>
    </w:p>
    <w:bookmarkEnd w:id="0"/>
    <w:p w14:paraId="336A8FE2" w14:textId="1A1EA865" w:rsidR="002B69EE" w:rsidRDefault="002B69EE" w:rsidP="009B10DA"/>
    <w:p w14:paraId="252EF59F" w14:textId="77777777" w:rsidR="002B69EE" w:rsidRDefault="002B69EE" w:rsidP="009B10DA"/>
    <w:p w14:paraId="7C7517FF" w14:textId="06D4ECC9" w:rsidR="005721FB" w:rsidRDefault="005721FB" w:rsidP="009B10DA"/>
    <w:p w14:paraId="318C8E46" w14:textId="0351F3EC" w:rsidR="005721FB" w:rsidRDefault="005721FB" w:rsidP="009B10DA"/>
    <w:p w14:paraId="10F6B9AE" w14:textId="77777777" w:rsidR="006E01D7" w:rsidRDefault="006E01D7" w:rsidP="000813C6">
      <w:pPr>
        <w:rPr>
          <w:u w:val="single"/>
        </w:rPr>
      </w:pPr>
    </w:p>
    <w:p w14:paraId="3F952354" w14:textId="77777777" w:rsidR="000813C6" w:rsidRDefault="000813C6" w:rsidP="000813C6">
      <w:pPr>
        <w:rPr>
          <w:u w:val="single"/>
        </w:rPr>
      </w:pPr>
    </w:p>
    <w:p w14:paraId="3CB893F8" w14:textId="66898BBF" w:rsidR="000C3656" w:rsidRDefault="000C3656" w:rsidP="000C3656">
      <w:pPr>
        <w:rPr>
          <w:u w:val="single"/>
        </w:rPr>
      </w:pPr>
    </w:p>
    <w:p w14:paraId="45C315BF" w14:textId="05502E75" w:rsidR="005648F0" w:rsidRDefault="005648F0" w:rsidP="000C3656">
      <w:pPr>
        <w:rPr>
          <w:u w:val="single"/>
        </w:rPr>
      </w:pPr>
      <w:r>
        <w:rPr>
          <w:u w:val="single"/>
        </w:rPr>
        <w:t>Bibliography:</w:t>
      </w:r>
    </w:p>
    <w:p w14:paraId="46564E8C" w14:textId="031A4481" w:rsidR="008D5DDA" w:rsidRPr="008D5DDA" w:rsidRDefault="008D5DDA" w:rsidP="002B69EE">
      <w:pPr>
        <w:pStyle w:val="ListParagraph"/>
        <w:numPr>
          <w:ilvl w:val="0"/>
          <w:numId w:val="2"/>
        </w:numPr>
        <w:rPr>
          <w:u w:val="single"/>
        </w:rPr>
      </w:pPr>
      <w:r>
        <w:t xml:space="preserve">BBC NEWS, </w:t>
      </w:r>
      <w:r w:rsidRPr="008D5DDA">
        <w:t>London's knife crime hotspots revealed</w:t>
      </w:r>
      <w:r>
        <w:t>, 7</w:t>
      </w:r>
      <w:r w:rsidRPr="008D5DDA">
        <w:rPr>
          <w:vertAlign w:val="superscript"/>
        </w:rPr>
        <w:t>th</w:t>
      </w:r>
      <w:r>
        <w:t xml:space="preserve"> October 2019.                </w:t>
      </w:r>
    </w:p>
    <w:p w14:paraId="4520DEB3" w14:textId="1078C1E4" w:rsidR="008217E2" w:rsidRPr="008217E2" w:rsidRDefault="008D5DDA" w:rsidP="008D5DDA">
      <w:pPr>
        <w:pStyle w:val="ListParagraph"/>
        <w:rPr>
          <w:u w:val="single"/>
        </w:rPr>
      </w:pPr>
      <w:r>
        <w:t xml:space="preserve"> Found at:                                    </w:t>
      </w:r>
      <w:r w:rsidR="008217E2" w:rsidRPr="008217E2">
        <w:rPr>
          <w:u w:val="single"/>
        </w:rPr>
        <w:t>https://www.bbc.co.uk/news/uk-england-london-49921421#:~:text=Sixteen%20of%20the%2020%20most%20dangerous%20places%20in,Islington%2C%20Hackney%2C%20Camden%20and%20Brent%20also%20feature%20highly.</w:t>
      </w:r>
    </w:p>
    <w:p w14:paraId="14C9C666" w14:textId="3FD763EA" w:rsidR="002B69EE" w:rsidRPr="002B69EE" w:rsidRDefault="00736BA3" w:rsidP="002B69EE">
      <w:pPr>
        <w:pStyle w:val="ListParagraph"/>
        <w:numPr>
          <w:ilvl w:val="0"/>
          <w:numId w:val="2"/>
        </w:numPr>
        <w:rPr>
          <w:u w:val="single"/>
        </w:rPr>
      </w:pPr>
      <w:r>
        <w:t xml:space="preserve"> P75, Blackstone’s Handbook for Policing Students 2019, Professor Robin </w:t>
      </w:r>
      <w:proofErr w:type="gramStart"/>
      <w:r>
        <w:t>Bryant</w:t>
      </w:r>
      <w:proofErr w:type="gramEnd"/>
      <w:r>
        <w:t xml:space="preserve"> and Sarah Bryant.</w:t>
      </w:r>
    </w:p>
    <w:p w14:paraId="7012DFD8" w14:textId="2CF4E2BA" w:rsidR="00935804" w:rsidRPr="00886E5E" w:rsidRDefault="00935804" w:rsidP="00935804">
      <w:pPr>
        <w:pStyle w:val="ListParagraph"/>
        <w:numPr>
          <w:ilvl w:val="0"/>
          <w:numId w:val="2"/>
        </w:numPr>
        <w:rPr>
          <w:rStyle w:val="Hyperlink"/>
          <w:color w:val="auto"/>
        </w:rPr>
      </w:pPr>
      <w:r>
        <w:t>College of Policing,</w:t>
      </w:r>
      <w:r w:rsidR="00736BA3" w:rsidRPr="00736BA3">
        <w:t xml:space="preserve"> Hot spots policing, </w:t>
      </w:r>
      <w:r w:rsidR="00CD2D1D" w:rsidRPr="00CD2D1D">
        <w:t>11</w:t>
      </w:r>
      <w:r w:rsidR="00DB774B" w:rsidRPr="00DB774B">
        <w:rPr>
          <w:vertAlign w:val="superscript"/>
        </w:rPr>
        <w:t>th</w:t>
      </w:r>
      <w:r w:rsidR="00DB774B">
        <w:t xml:space="preserve"> </w:t>
      </w:r>
      <w:r w:rsidR="00CD2D1D" w:rsidRPr="00CD2D1D">
        <w:t>August 2021</w:t>
      </w:r>
      <w:r w:rsidR="00CD2D1D">
        <w:t>.            Found at:</w:t>
      </w:r>
      <w:r>
        <w:t xml:space="preserve">  </w:t>
      </w:r>
      <w:hyperlink r:id="rId5" w:history="1">
        <w:r w:rsidRPr="002112A1">
          <w:rPr>
            <w:rStyle w:val="Hyperlink"/>
          </w:rPr>
          <w:t>https://www.college.police.uk/research/crime-reduction-toolkit/hot-spots-policing</w:t>
        </w:r>
      </w:hyperlink>
    </w:p>
    <w:p w14:paraId="25E2E0A1" w14:textId="6682A560" w:rsidR="00886E5E" w:rsidRPr="00DB774B" w:rsidRDefault="00886E5E" w:rsidP="00935804">
      <w:pPr>
        <w:pStyle w:val="ListParagraph"/>
        <w:numPr>
          <w:ilvl w:val="0"/>
          <w:numId w:val="2"/>
        </w:numPr>
        <w:rPr>
          <w:rStyle w:val="Hyperlink"/>
          <w:color w:val="auto"/>
        </w:rPr>
      </w:pPr>
      <w:r>
        <w:rPr>
          <w:rStyle w:val="Hyperlink"/>
          <w:color w:val="auto"/>
          <w:u w:val="none"/>
        </w:rPr>
        <w:t>College of Policing, Problem-orientated policing, 3</w:t>
      </w:r>
      <w:r w:rsidR="00DB774B" w:rsidRPr="00DB774B">
        <w:rPr>
          <w:rStyle w:val="Hyperlink"/>
          <w:color w:val="auto"/>
          <w:u w:val="none"/>
          <w:vertAlign w:val="superscript"/>
        </w:rPr>
        <w:t>rd</w:t>
      </w:r>
      <w:r w:rsidR="00DB774B">
        <w:rPr>
          <w:rStyle w:val="Hyperlink"/>
          <w:color w:val="auto"/>
          <w:u w:val="none"/>
        </w:rPr>
        <w:t xml:space="preserve"> December 2020              Found at:</w:t>
      </w:r>
    </w:p>
    <w:p w14:paraId="5E0448FF" w14:textId="1FACA1F1" w:rsidR="00DB774B" w:rsidRPr="00DB774B" w:rsidRDefault="00B34258" w:rsidP="00DB774B">
      <w:pPr>
        <w:pStyle w:val="ListParagraph"/>
        <w:rPr>
          <w:rStyle w:val="Hyperlink"/>
          <w:color w:val="auto"/>
        </w:rPr>
      </w:pPr>
      <w:hyperlink r:id="rId6" w:history="1">
        <w:r w:rsidR="00DB774B" w:rsidRPr="002112A1">
          <w:rPr>
            <w:rStyle w:val="Hyperlink"/>
          </w:rPr>
          <w:t>https://www.college.police.uk/research/crime-reduction-toolkit/problem-oriented-policing</w:t>
        </w:r>
      </w:hyperlink>
    </w:p>
    <w:p w14:paraId="65BE5615" w14:textId="5F42A46A" w:rsidR="00736BA3" w:rsidRPr="002B69EE" w:rsidRDefault="002B69EE" w:rsidP="00935804">
      <w:pPr>
        <w:pStyle w:val="ListParagraph"/>
        <w:numPr>
          <w:ilvl w:val="0"/>
          <w:numId w:val="2"/>
        </w:numPr>
        <w:rPr>
          <w:u w:val="single"/>
        </w:rPr>
      </w:pPr>
      <w:proofErr w:type="spellStart"/>
      <w:r>
        <w:t>CrimeRate</w:t>
      </w:r>
      <w:proofErr w:type="spellEnd"/>
      <w:r>
        <w:t>, Crime and Safety in Swansea, 1</w:t>
      </w:r>
      <w:r w:rsidRPr="002B69EE">
        <w:rPr>
          <w:vertAlign w:val="superscript"/>
        </w:rPr>
        <w:t>st</w:t>
      </w:r>
      <w:r>
        <w:t xml:space="preserve"> February 2021.              Found at:</w:t>
      </w:r>
    </w:p>
    <w:p w14:paraId="64005639" w14:textId="64568350" w:rsidR="000813C6" w:rsidRPr="000813C6" w:rsidRDefault="00B34258" w:rsidP="000813C6">
      <w:pPr>
        <w:pStyle w:val="ListParagraph"/>
        <w:rPr>
          <w:u w:val="single"/>
        </w:rPr>
      </w:pPr>
      <w:hyperlink r:id="rId7" w:history="1">
        <w:r w:rsidR="002B69EE" w:rsidRPr="002112A1">
          <w:rPr>
            <w:rStyle w:val="Hyperlink"/>
          </w:rPr>
          <w:t>https://crimerate.co.uk/west-glamorgan/swansea</w:t>
        </w:r>
      </w:hyperlink>
    </w:p>
    <w:p w14:paraId="087FF2DE" w14:textId="56F20141" w:rsidR="000813C6" w:rsidRDefault="00F65394" w:rsidP="000813C6">
      <w:pPr>
        <w:pStyle w:val="ListParagraph"/>
        <w:numPr>
          <w:ilvl w:val="0"/>
          <w:numId w:val="2"/>
        </w:numPr>
      </w:pPr>
      <w:r>
        <w:t xml:space="preserve">P2, </w:t>
      </w:r>
      <w:r w:rsidR="000813C6">
        <w:t>Evidence based policing: a view on its development within the police service, Ian Pepper, Colin Rogers, Helen Martin, 10</w:t>
      </w:r>
      <w:r w:rsidR="000813C6" w:rsidRPr="000813C6">
        <w:rPr>
          <w:vertAlign w:val="superscript"/>
        </w:rPr>
        <w:t>th</w:t>
      </w:r>
      <w:r w:rsidR="000813C6">
        <w:t xml:space="preserve"> January 2020.                  Found at:</w:t>
      </w:r>
    </w:p>
    <w:p w14:paraId="0E2FD101" w14:textId="0F4B084C" w:rsidR="008D5DDA" w:rsidRDefault="00B34258" w:rsidP="008D5DDA">
      <w:pPr>
        <w:pStyle w:val="ListParagraph"/>
      </w:pPr>
      <w:hyperlink r:id="rId8" w:history="1">
        <w:r w:rsidR="000813C6" w:rsidRPr="002112A1">
          <w:rPr>
            <w:rStyle w:val="Hyperlink"/>
          </w:rPr>
          <w:t>https://www.emerald.com/insight/content/doi/10.1108/JWAM-01-2020-0001/full/pdf?title=evidence-based-policing-a-view-on-its-development-within-the-police-service</w:t>
        </w:r>
      </w:hyperlink>
    </w:p>
    <w:p w14:paraId="1C6B7F0F" w14:textId="23256D5D" w:rsidR="000E5BE5" w:rsidRDefault="008D5DDA" w:rsidP="000E5BE5">
      <w:pPr>
        <w:pStyle w:val="ListParagraph"/>
        <w:numPr>
          <w:ilvl w:val="0"/>
          <w:numId w:val="2"/>
        </w:numPr>
      </w:pPr>
      <w:r>
        <w:t xml:space="preserve">Home Office, </w:t>
      </w:r>
      <w:r w:rsidRPr="008D5DDA">
        <w:t>Knife Crime Prevention Orders begin in London</w:t>
      </w:r>
      <w:r>
        <w:t>, 7</w:t>
      </w:r>
      <w:r w:rsidRPr="008D5DDA">
        <w:rPr>
          <w:vertAlign w:val="superscript"/>
        </w:rPr>
        <w:t>th</w:t>
      </w:r>
      <w:r>
        <w:t xml:space="preserve"> July 20</w:t>
      </w:r>
      <w:r w:rsidR="000E5BE5">
        <w:t>21.              Found at:</w:t>
      </w:r>
      <w:r w:rsidR="000E5BE5" w:rsidRPr="000E5BE5">
        <w:t xml:space="preserve"> </w:t>
      </w:r>
      <w:hyperlink r:id="rId9" w:history="1">
        <w:r w:rsidR="000E5BE5" w:rsidRPr="002112A1">
          <w:rPr>
            <w:rStyle w:val="Hyperlink"/>
          </w:rPr>
          <w:t>https://www.gov.uk/government/news/knife-crime-prevention-orders-begin-in-london</w:t>
        </w:r>
      </w:hyperlink>
    </w:p>
    <w:p w14:paraId="2A632C4B" w14:textId="4C89FD70" w:rsidR="00DB774B" w:rsidRDefault="00DB774B" w:rsidP="000E5BE5">
      <w:pPr>
        <w:pStyle w:val="ListParagraph"/>
        <w:numPr>
          <w:ilvl w:val="0"/>
          <w:numId w:val="2"/>
        </w:numPr>
      </w:pPr>
      <w:r>
        <w:t>Metropolitan Police, How and when BWV cameras are used, 2022.         Found at:</w:t>
      </w:r>
    </w:p>
    <w:p w14:paraId="05031DEE" w14:textId="0899A0A4" w:rsidR="006654BE" w:rsidRDefault="00B34258" w:rsidP="006654BE">
      <w:pPr>
        <w:pStyle w:val="ListParagraph"/>
      </w:pPr>
      <w:hyperlink r:id="rId10" w:history="1">
        <w:r w:rsidR="00DB774B" w:rsidRPr="002112A1">
          <w:rPr>
            <w:rStyle w:val="Hyperlink"/>
          </w:rPr>
          <w:t>https://www.met.police.uk/advice/advice-and-information/bwv/body-worn-video-bwv/how-and-when-bwv-cameras-are-used/</w:t>
        </w:r>
      </w:hyperlink>
    </w:p>
    <w:p w14:paraId="3DED2A83" w14:textId="7FD8BC24" w:rsidR="006654BE" w:rsidRDefault="006654BE" w:rsidP="006654BE">
      <w:pPr>
        <w:pStyle w:val="ListParagraph"/>
        <w:numPr>
          <w:ilvl w:val="0"/>
          <w:numId w:val="2"/>
        </w:numPr>
      </w:pPr>
      <w:r>
        <w:t>Swansea Council,</w:t>
      </w:r>
      <w:r w:rsidR="00CA67DF" w:rsidRPr="00CA67DF">
        <w:t xml:space="preserve"> Anti-social behaviour</w:t>
      </w:r>
      <w:r w:rsidR="00CA67DF">
        <w:t>,</w:t>
      </w:r>
      <w:r>
        <w:t xml:space="preserve"> 3</w:t>
      </w:r>
      <w:r w:rsidRPr="006654BE">
        <w:rPr>
          <w:vertAlign w:val="superscript"/>
        </w:rPr>
        <w:t>rd</w:t>
      </w:r>
      <w:r>
        <w:t xml:space="preserve"> December 2021.                   Found at:                     </w:t>
      </w:r>
      <w:hyperlink r:id="rId11" w:history="1">
        <w:r w:rsidRPr="002112A1">
          <w:rPr>
            <w:rStyle w:val="Hyperlink"/>
          </w:rPr>
          <w:t>https://www.swansea.gov.uk/antisocialbehaviour</w:t>
        </w:r>
      </w:hyperlink>
    </w:p>
    <w:p w14:paraId="00D10A98" w14:textId="5B2941F3" w:rsidR="00CA67DF" w:rsidRDefault="00CA67DF" w:rsidP="00CA67DF">
      <w:pPr>
        <w:pStyle w:val="ListParagraph"/>
        <w:numPr>
          <w:ilvl w:val="0"/>
          <w:numId w:val="2"/>
        </w:numPr>
      </w:pPr>
      <w:r>
        <w:t>Swansea Council,</w:t>
      </w:r>
      <w:r w:rsidRPr="00CA67DF">
        <w:t xml:space="preserve"> What is being done about anti-social </w:t>
      </w:r>
      <w:proofErr w:type="gramStart"/>
      <w:r w:rsidRPr="00CA67DF">
        <w:t>behaviour?</w:t>
      </w:r>
      <w:r>
        <w:t>,</w:t>
      </w:r>
      <w:proofErr w:type="gramEnd"/>
      <w:r>
        <w:t xml:space="preserve"> 3</w:t>
      </w:r>
      <w:r w:rsidRPr="00CA67DF">
        <w:rPr>
          <w:vertAlign w:val="superscript"/>
        </w:rPr>
        <w:t>rd</w:t>
      </w:r>
      <w:r>
        <w:t xml:space="preserve"> December 2021.                 Found at:     </w:t>
      </w:r>
      <w:hyperlink r:id="rId12" w:history="1">
        <w:r w:rsidRPr="002112A1">
          <w:rPr>
            <w:rStyle w:val="Hyperlink"/>
          </w:rPr>
          <w:t>https://www.swansea.gov.uk/antisocialbehaviouraction</w:t>
        </w:r>
      </w:hyperlink>
    </w:p>
    <w:p w14:paraId="402D59CE" w14:textId="08B475F8" w:rsidR="00DB774B" w:rsidRDefault="00DB774B" w:rsidP="00CA67DF">
      <w:pPr>
        <w:pStyle w:val="ListParagraph"/>
        <w:numPr>
          <w:ilvl w:val="0"/>
          <w:numId w:val="2"/>
        </w:numPr>
      </w:pPr>
      <w:r>
        <w:t>The Rise of Evidence-Based Policing: Targeting, Testing, and Tracking, Lawrence Sherman, 20th May 2013.                            Found at:</w:t>
      </w:r>
    </w:p>
    <w:p w14:paraId="0D9DD122" w14:textId="2B058E6A" w:rsidR="00DB774B" w:rsidRDefault="00B34258" w:rsidP="00DB774B">
      <w:pPr>
        <w:pStyle w:val="ListParagraph"/>
      </w:pPr>
      <w:hyperlink r:id="rId13" w:history="1">
        <w:r w:rsidR="00DB774B" w:rsidRPr="002112A1">
          <w:rPr>
            <w:rStyle w:val="Hyperlink"/>
          </w:rPr>
          <w:t>http://cebcp.org/wp-content/evidence-based-policing/Sherman-TripleT.pdf</w:t>
        </w:r>
      </w:hyperlink>
    </w:p>
    <w:p w14:paraId="29613EFB" w14:textId="0D960E08" w:rsidR="00DB774B" w:rsidRDefault="00066116" w:rsidP="00DB774B">
      <w:pPr>
        <w:pStyle w:val="ListParagraph"/>
        <w:numPr>
          <w:ilvl w:val="0"/>
          <w:numId w:val="2"/>
        </w:numPr>
        <w:rPr>
          <w:u w:val="single"/>
        </w:rPr>
      </w:pPr>
      <w:r>
        <w:t xml:space="preserve"> </w:t>
      </w:r>
      <w:r w:rsidR="00DB774B">
        <w:t xml:space="preserve">The SARA Model, </w:t>
      </w:r>
      <w:r w:rsidR="00DB774B" w:rsidRPr="00DB774B">
        <w:t xml:space="preserve">ASU </w:t>
      </w:r>
      <w:proofErr w:type="spellStart"/>
      <w:r w:rsidR="00DB774B" w:rsidRPr="00DB774B">
        <w:t>Center</w:t>
      </w:r>
      <w:proofErr w:type="spellEnd"/>
      <w:r w:rsidR="00DB774B" w:rsidRPr="00DB774B">
        <w:t xml:space="preserve"> for Problem-Oriented Policing</w:t>
      </w:r>
      <w:r w:rsidR="00DB774B">
        <w:t>, Arizona State University</w:t>
      </w:r>
      <w:r w:rsidR="00B722B4">
        <w:t xml:space="preserve">.    Found at:                   </w:t>
      </w:r>
      <w:hyperlink r:id="rId14" w:history="1">
        <w:r w:rsidR="00B722B4" w:rsidRPr="002112A1">
          <w:rPr>
            <w:rStyle w:val="Hyperlink"/>
          </w:rPr>
          <w:t>https://popcenter.asu.edu/content/sara-model-0</w:t>
        </w:r>
      </w:hyperlink>
    </w:p>
    <w:p w14:paraId="50A5006D" w14:textId="1D00F082" w:rsidR="0037285F" w:rsidRDefault="005D2ADC" w:rsidP="00DB774B">
      <w:pPr>
        <w:pStyle w:val="ListParagraph"/>
        <w:numPr>
          <w:ilvl w:val="0"/>
          <w:numId w:val="2"/>
        </w:numPr>
        <w:rPr>
          <w:u w:val="single"/>
        </w:rPr>
      </w:pPr>
      <w:proofErr w:type="spellStart"/>
      <w:r>
        <w:t>WalesOnline</w:t>
      </w:r>
      <w:proofErr w:type="spellEnd"/>
      <w:r>
        <w:t xml:space="preserve">, </w:t>
      </w:r>
      <w:r w:rsidRPr="005D2ADC">
        <w:t>Drug trafficking increased sharply in Swansea and Neath Port Talbot during the pandemic</w:t>
      </w:r>
      <w:r>
        <w:t xml:space="preserve">, Richard </w:t>
      </w:r>
      <w:proofErr w:type="spellStart"/>
      <w:r>
        <w:t>Youle</w:t>
      </w:r>
      <w:proofErr w:type="spellEnd"/>
      <w:r>
        <w:t>, 13</w:t>
      </w:r>
      <w:r w:rsidRPr="005D2ADC">
        <w:rPr>
          <w:vertAlign w:val="superscript"/>
        </w:rPr>
        <w:t>th</w:t>
      </w:r>
      <w:r>
        <w:t xml:space="preserve"> May 2021.</w:t>
      </w:r>
      <w:r w:rsidR="0037285F">
        <w:t xml:space="preserve">                Found at:                   </w:t>
      </w:r>
      <w:hyperlink r:id="rId15" w:history="1">
        <w:r w:rsidRPr="002112A1">
          <w:rPr>
            <w:rStyle w:val="Hyperlink"/>
          </w:rPr>
          <w:t>https://www.walesonline.co.uk/news/wales-news/drug-trafficking-crime-swansea-police-20587387</w:t>
        </w:r>
      </w:hyperlink>
    </w:p>
    <w:p w14:paraId="71DDCEB6" w14:textId="77777777" w:rsidR="005D2ADC" w:rsidRPr="000E5BE5" w:rsidRDefault="005D2ADC" w:rsidP="000E5BE5">
      <w:pPr>
        <w:ind w:left="360"/>
        <w:rPr>
          <w:u w:val="single"/>
        </w:rPr>
      </w:pPr>
    </w:p>
    <w:p w14:paraId="5F19DB6C" w14:textId="77777777" w:rsidR="00DB774B" w:rsidRPr="00DB774B" w:rsidRDefault="00DB774B" w:rsidP="000E5BE5">
      <w:pPr>
        <w:pStyle w:val="ListParagraph"/>
        <w:rPr>
          <w:u w:val="single"/>
        </w:rPr>
      </w:pPr>
    </w:p>
    <w:p w14:paraId="23FDEB35" w14:textId="77777777" w:rsidR="00935804" w:rsidRDefault="00935804" w:rsidP="000C3656">
      <w:pPr>
        <w:rPr>
          <w:u w:val="single"/>
        </w:rPr>
      </w:pPr>
    </w:p>
    <w:p w14:paraId="063D7024" w14:textId="77777777" w:rsidR="000C3656" w:rsidRDefault="000C3656" w:rsidP="000C3656">
      <w:pPr>
        <w:rPr>
          <w:u w:val="single"/>
        </w:rPr>
      </w:pPr>
    </w:p>
    <w:p w14:paraId="6A08655D" w14:textId="77777777" w:rsidR="000C3656" w:rsidRPr="000C3656" w:rsidRDefault="000C3656" w:rsidP="000C3656">
      <w:pPr>
        <w:jc w:val="center"/>
        <w:rPr>
          <w:u w:val="single"/>
        </w:rPr>
      </w:pPr>
    </w:p>
    <w:sectPr w:rsidR="000C3656" w:rsidRPr="000C365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1D5192"/>
    <w:multiLevelType w:val="hybridMultilevel"/>
    <w:tmpl w:val="37C6F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53B2629"/>
    <w:multiLevelType w:val="hybridMultilevel"/>
    <w:tmpl w:val="7362D9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27985943">
    <w:abstractNumId w:val="0"/>
  </w:num>
  <w:num w:numId="2" w16cid:durableId="393287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3656"/>
    <w:rsid w:val="00066116"/>
    <w:rsid w:val="000813C6"/>
    <w:rsid w:val="000823C5"/>
    <w:rsid w:val="000C3656"/>
    <w:rsid w:val="000D4D8A"/>
    <w:rsid w:val="000E5BE5"/>
    <w:rsid w:val="000F64C4"/>
    <w:rsid w:val="00103A61"/>
    <w:rsid w:val="00127C0C"/>
    <w:rsid w:val="00142D0B"/>
    <w:rsid w:val="00191B6A"/>
    <w:rsid w:val="001D0E98"/>
    <w:rsid w:val="001E34C6"/>
    <w:rsid w:val="001E4875"/>
    <w:rsid w:val="002834A8"/>
    <w:rsid w:val="00290558"/>
    <w:rsid w:val="002B69EE"/>
    <w:rsid w:val="00311024"/>
    <w:rsid w:val="00347E53"/>
    <w:rsid w:val="0035005D"/>
    <w:rsid w:val="0037285F"/>
    <w:rsid w:val="003C76E6"/>
    <w:rsid w:val="003F4BA3"/>
    <w:rsid w:val="0041336E"/>
    <w:rsid w:val="00453775"/>
    <w:rsid w:val="004719A4"/>
    <w:rsid w:val="0049709B"/>
    <w:rsid w:val="004F0FB8"/>
    <w:rsid w:val="00503A57"/>
    <w:rsid w:val="00510DA4"/>
    <w:rsid w:val="00520417"/>
    <w:rsid w:val="0054434E"/>
    <w:rsid w:val="00557457"/>
    <w:rsid w:val="005648F0"/>
    <w:rsid w:val="005721FB"/>
    <w:rsid w:val="00584219"/>
    <w:rsid w:val="005A4695"/>
    <w:rsid w:val="005D0DEB"/>
    <w:rsid w:val="005D2ADC"/>
    <w:rsid w:val="006015D7"/>
    <w:rsid w:val="00633527"/>
    <w:rsid w:val="006477CC"/>
    <w:rsid w:val="00656A61"/>
    <w:rsid w:val="006654BE"/>
    <w:rsid w:val="0068034E"/>
    <w:rsid w:val="006E01D7"/>
    <w:rsid w:val="006F4225"/>
    <w:rsid w:val="00736BA3"/>
    <w:rsid w:val="00747DB7"/>
    <w:rsid w:val="00750E73"/>
    <w:rsid w:val="0075787E"/>
    <w:rsid w:val="00793D41"/>
    <w:rsid w:val="007C39FA"/>
    <w:rsid w:val="007C74E3"/>
    <w:rsid w:val="007E484D"/>
    <w:rsid w:val="007E5DBE"/>
    <w:rsid w:val="00811829"/>
    <w:rsid w:val="008217E2"/>
    <w:rsid w:val="008417CE"/>
    <w:rsid w:val="00886E5E"/>
    <w:rsid w:val="008D5DDA"/>
    <w:rsid w:val="008E20DB"/>
    <w:rsid w:val="008E4746"/>
    <w:rsid w:val="008F7DEC"/>
    <w:rsid w:val="00935804"/>
    <w:rsid w:val="009B10DA"/>
    <w:rsid w:val="00A216AA"/>
    <w:rsid w:val="00A26E44"/>
    <w:rsid w:val="00A569BB"/>
    <w:rsid w:val="00AD14BC"/>
    <w:rsid w:val="00AE289C"/>
    <w:rsid w:val="00B34258"/>
    <w:rsid w:val="00B6034E"/>
    <w:rsid w:val="00B722B4"/>
    <w:rsid w:val="00B74F8E"/>
    <w:rsid w:val="00BA13CE"/>
    <w:rsid w:val="00BE167F"/>
    <w:rsid w:val="00BF6CA3"/>
    <w:rsid w:val="00C229A5"/>
    <w:rsid w:val="00C3517E"/>
    <w:rsid w:val="00C405A3"/>
    <w:rsid w:val="00C67249"/>
    <w:rsid w:val="00C72512"/>
    <w:rsid w:val="00C96E40"/>
    <w:rsid w:val="00CA37B2"/>
    <w:rsid w:val="00CA67DF"/>
    <w:rsid w:val="00CB4A06"/>
    <w:rsid w:val="00CB7FF7"/>
    <w:rsid w:val="00CD2D1D"/>
    <w:rsid w:val="00CD4D15"/>
    <w:rsid w:val="00CE6850"/>
    <w:rsid w:val="00CE710A"/>
    <w:rsid w:val="00D32C25"/>
    <w:rsid w:val="00D86885"/>
    <w:rsid w:val="00DB774B"/>
    <w:rsid w:val="00E14769"/>
    <w:rsid w:val="00E77DE4"/>
    <w:rsid w:val="00EF54AD"/>
    <w:rsid w:val="00F134F9"/>
    <w:rsid w:val="00F1628C"/>
    <w:rsid w:val="00F21BF5"/>
    <w:rsid w:val="00F3022A"/>
    <w:rsid w:val="00F653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24B9E5"/>
  <w15:chartTrackingRefBased/>
  <w15:docId w15:val="{1738EE7B-1055-4E5F-8F80-E7BCF25642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77DE4"/>
    <w:pPr>
      <w:ind w:left="720"/>
      <w:contextualSpacing/>
    </w:pPr>
  </w:style>
  <w:style w:type="character" w:styleId="Hyperlink">
    <w:name w:val="Hyperlink"/>
    <w:basedOn w:val="DefaultParagraphFont"/>
    <w:uiPriority w:val="99"/>
    <w:unhideWhenUsed/>
    <w:rsid w:val="00935804"/>
    <w:rPr>
      <w:color w:val="0563C1" w:themeColor="hyperlink"/>
      <w:u w:val="single"/>
    </w:rPr>
  </w:style>
  <w:style w:type="character" w:styleId="UnresolvedMention">
    <w:name w:val="Unresolved Mention"/>
    <w:basedOn w:val="DefaultParagraphFont"/>
    <w:uiPriority w:val="99"/>
    <w:semiHidden/>
    <w:unhideWhenUsed/>
    <w:rsid w:val="0093580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merald.com/insight/content/doi/10.1108/JWAM-01-2020-0001/full/pdf?title=evidence-based-policing-a-view-on-its-development-within-the-police-service" TargetMode="External"/><Relationship Id="rId13" Type="http://schemas.openxmlformats.org/officeDocument/2006/relationships/hyperlink" Target="http://cebcp.org/wp-content/evidence-based-policing/Sherman-TripleT.pdf" TargetMode="External"/><Relationship Id="rId3" Type="http://schemas.openxmlformats.org/officeDocument/2006/relationships/settings" Target="settings.xml"/><Relationship Id="rId7" Type="http://schemas.openxmlformats.org/officeDocument/2006/relationships/hyperlink" Target="https://crimerate.co.uk/west-glamorgan/swansea" TargetMode="External"/><Relationship Id="rId12" Type="http://schemas.openxmlformats.org/officeDocument/2006/relationships/hyperlink" Target="https://www.swansea.gov.uk/antisocialbehaviouraction"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college.police.uk/research/crime-reduction-toolkit/problem-oriented-policing" TargetMode="External"/><Relationship Id="rId11" Type="http://schemas.openxmlformats.org/officeDocument/2006/relationships/hyperlink" Target="https://www.swansea.gov.uk/antisocialbehaviour" TargetMode="External"/><Relationship Id="rId5" Type="http://schemas.openxmlformats.org/officeDocument/2006/relationships/hyperlink" Target="https://www.college.police.uk/research/crime-reduction-toolkit/hot-spots-policing" TargetMode="External"/><Relationship Id="rId15" Type="http://schemas.openxmlformats.org/officeDocument/2006/relationships/hyperlink" Target="https://www.walesonline.co.uk/news/wales-news/drug-trafficking-crime-swansea-police-20587387" TargetMode="External"/><Relationship Id="rId10" Type="http://schemas.openxmlformats.org/officeDocument/2006/relationships/hyperlink" Target="https://www.met.police.uk/advice/advice-and-information/bwv/body-worn-video-bwv/how-and-when-bwv-cameras-are-used/" TargetMode="External"/><Relationship Id="rId4" Type="http://schemas.openxmlformats.org/officeDocument/2006/relationships/webSettings" Target="webSettings.xml"/><Relationship Id="rId9" Type="http://schemas.openxmlformats.org/officeDocument/2006/relationships/hyperlink" Target="https://www.gov.uk/government/news/knife-crime-prevention-orders-begin-in-london" TargetMode="External"/><Relationship Id="rId14" Type="http://schemas.openxmlformats.org/officeDocument/2006/relationships/hyperlink" Target="https://popcenter.asu.edu/content/sara-model-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2215</Words>
  <Characters>12630</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Harri Bright</dc:creator>
  <cp:keywords/>
  <dc:description/>
  <cp:lastModifiedBy>Harri Bright</cp:lastModifiedBy>
  <cp:revision>4</cp:revision>
  <dcterms:created xsi:type="dcterms:W3CDTF">2022-05-06T22:56:00Z</dcterms:created>
  <dcterms:modified xsi:type="dcterms:W3CDTF">2022-05-06T22:57:00Z</dcterms:modified>
</cp:coreProperties>
</file>