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29B6" w14:textId="682912C4" w:rsidR="00962F92" w:rsidRDefault="00962F92" w:rsidP="00962F92">
      <w:pPr>
        <w:jc w:val="left"/>
      </w:pPr>
      <w:r>
        <w:t xml:space="preserve">Polina Boyanova </w:t>
      </w:r>
      <w:r>
        <w:br/>
        <w:t>ID 2014047</w:t>
      </w:r>
    </w:p>
    <w:sdt>
      <w:sdtPr>
        <w:rPr>
          <w:rFonts w:ascii="Times New Roman" w:eastAsiaTheme="minorHAnsi" w:hAnsi="Times New Roman" w:cstheme="minorBidi"/>
          <w:b w:val="0"/>
          <w:bCs w:val="0"/>
          <w:color w:val="auto"/>
          <w:sz w:val="24"/>
          <w:szCs w:val="22"/>
          <w:lang w:val="en-GB"/>
        </w:rPr>
        <w:id w:val="19257076"/>
        <w:docPartObj>
          <w:docPartGallery w:val="Table of Contents"/>
          <w:docPartUnique/>
        </w:docPartObj>
      </w:sdtPr>
      <w:sdtContent>
        <w:p w14:paraId="18ED19DA" w14:textId="77777777" w:rsidR="00962F92" w:rsidRDefault="00962F92" w:rsidP="00962F92">
          <w:pPr>
            <w:pStyle w:val="TOCHeading"/>
            <w:spacing w:line="360" w:lineRule="auto"/>
            <w:jc w:val="center"/>
            <w:rPr>
              <w:rFonts w:ascii="Times New Roman" w:eastAsiaTheme="minorHAnsi" w:hAnsi="Times New Roman" w:cstheme="minorBidi"/>
              <w:b w:val="0"/>
              <w:bCs w:val="0"/>
              <w:color w:val="auto"/>
              <w:sz w:val="24"/>
              <w:szCs w:val="22"/>
              <w:lang w:val="en-GB"/>
            </w:rPr>
          </w:pPr>
          <w:r w:rsidRPr="004A4357">
            <w:rPr>
              <w:noProof/>
              <w:lang w:val="en-IN" w:eastAsia="en-IN"/>
            </w:rPr>
            <w:drawing>
              <wp:inline distT="0" distB="0" distL="0" distR="0" wp14:anchorId="4F2A81CE" wp14:editId="2CC2ACD4">
                <wp:extent cx="1809750" cy="600075"/>
                <wp:effectExtent l="0" t="0" r="0" b="0"/>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ic:nvPicPr>
                      <pic:blipFill>
                        <a:blip r:embed="rId5" cstate="print"/>
                        <a:stretch>
                          <a:fillRect/>
                        </a:stretch>
                      </pic:blipFill>
                      <pic:spPr>
                        <a:xfrm>
                          <a:off x="0" y="0"/>
                          <a:ext cx="1809750" cy="600075"/>
                        </a:xfrm>
                        <a:prstGeom prst="rect">
                          <a:avLst/>
                        </a:prstGeom>
                      </pic:spPr>
                    </pic:pic>
                  </a:graphicData>
                </a:graphic>
              </wp:inline>
            </w:drawing>
          </w:r>
        </w:p>
        <w:p w14:paraId="5B058EDE" w14:textId="77777777" w:rsidR="00962F92" w:rsidRPr="00FC6808" w:rsidRDefault="00962F92" w:rsidP="00962F92">
          <w:pPr>
            <w:pStyle w:val="TOCHeading"/>
            <w:spacing w:line="360" w:lineRule="auto"/>
            <w:jc w:val="center"/>
            <w:rPr>
              <w:rFonts w:ascii="Times New Roman" w:hAnsi="Times New Roman" w:cs="Times New Roman"/>
              <w:color w:val="000000" w:themeColor="text1"/>
              <w:sz w:val="24"/>
              <w:szCs w:val="24"/>
            </w:rPr>
          </w:pPr>
          <w:r w:rsidRPr="00FC6808">
            <w:rPr>
              <w:rFonts w:ascii="Times New Roman" w:hAnsi="Times New Roman" w:cs="Times New Roman"/>
              <w:color w:val="000000" w:themeColor="text1"/>
              <w:sz w:val="24"/>
              <w:szCs w:val="24"/>
            </w:rPr>
            <w:t>Table of Contents</w:t>
          </w:r>
          <w:r>
            <w:rPr>
              <w:rFonts w:ascii="Times New Roman" w:hAnsi="Times New Roman" w:cs="Times New Roman"/>
              <w:color w:val="000000" w:themeColor="text1"/>
              <w:sz w:val="24"/>
              <w:szCs w:val="24"/>
            </w:rPr>
            <w:br/>
          </w:r>
        </w:p>
        <w:p w14:paraId="7F46D035" w14:textId="77777777" w:rsidR="00962F92" w:rsidRPr="00FC6808" w:rsidRDefault="00962F92" w:rsidP="00962F92">
          <w:pPr>
            <w:pStyle w:val="TOC1"/>
            <w:tabs>
              <w:tab w:val="right" w:leader="dot" w:pos="9016"/>
            </w:tabs>
            <w:rPr>
              <w:rFonts w:cs="Times New Roman"/>
              <w:noProof/>
              <w:color w:val="000000" w:themeColor="text1"/>
              <w:szCs w:val="24"/>
            </w:rPr>
          </w:pPr>
          <w:r w:rsidRPr="00FC6808">
            <w:rPr>
              <w:rFonts w:cs="Times New Roman"/>
              <w:color w:val="000000" w:themeColor="text1"/>
              <w:szCs w:val="24"/>
            </w:rPr>
            <w:fldChar w:fldCharType="begin"/>
          </w:r>
          <w:r w:rsidRPr="00FC6808">
            <w:rPr>
              <w:rFonts w:cs="Times New Roman"/>
              <w:color w:val="000000" w:themeColor="text1"/>
              <w:szCs w:val="24"/>
            </w:rPr>
            <w:instrText xml:space="preserve"> TOC \o "1-3" \h \z \u </w:instrText>
          </w:r>
          <w:r w:rsidRPr="00FC6808">
            <w:rPr>
              <w:rFonts w:cs="Times New Roman"/>
              <w:color w:val="000000" w:themeColor="text1"/>
              <w:szCs w:val="24"/>
            </w:rPr>
            <w:fldChar w:fldCharType="separate"/>
          </w:r>
          <w:hyperlink w:anchor="_Toc78983659" w:history="1">
            <w:r w:rsidRPr="00FC6808">
              <w:rPr>
                <w:rStyle w:val="Hyperlink"/>
                <w:rFonts w:cs="Times New Roman"/>
                <w:noProof/>
                <w:color w:val="000000" w:themeColor="text1"/>
                <w:szCs w:val="24"/>
              </w:rPr>
              <w:t>Introduction</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_Toc78983659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3</w:t>
            </w:r>
            <w:r w:rsidRPr="00FC6808">
              <w:rPr>
                <w:rFonts w:cs="Times New Roman"/>
                <w:noProof/>
                <w:webHidden/>
                <w:color w:val="000000" w:themeColor="text1"/>
                <w:szCs w:val="24"/>
              </w:rPr>
              <w:fldChar w:fldCharType="end"/>
            </w:r>
          </w:hyperlink>
        </w:p>
        <w:p w14:paraId="5AAE813B"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0" w:history="1">
            <w:r w:rsidRPr="00FC6808">
              <w:rPr>
                <w:rStyle w:val="Hyperlink"/>
                <w:rFonts w:cs="Times New Roman"/>
                <w:noProof/>
                <w:color w:val="000000" w:themeColor="text1"/>
                <w:szCs w:val="24"/>
              </w:rPr>
              <w:t>Define a complex</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problem</w:t>
            </w:r>
            <w:r w:rsidRPr="00FC6808">
              <w:rPr>
                <w:rStyle w:val="Hyperlink"/>
                <w:rFonts w:cs="Times New Roman"/>
                <w:noProof/>
                <w:color w:val="000000" w:themeColor="text1"/>
                <w:spacing w:val="1"/>
                <w:szCs w:val="24"/>
              </w:rPr>
              <w:t xml:space="preserve"> </w:t>
            </w:r>
            <w:r w:rsidRPr="00FC6808">
              <w:rPr>
                <w:rStyle w:val="Hyperlink"/>
                <w:rFonts w:cs="Times New Roman"/>
                <w:noProof/>
                <w:color w:val="000000" w:themeColor="text1"/>
                <w:szCs w:val="24"/>
              </w:rPr>
              <w:t>in</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the workplace including</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its</w:t>
            </w:r>
            <w:r w:rsidRPr="00FC6808">
              <w:rPr>
                <w:rStyle w:val="Hyperlink"/>
                <w:rFonts w:cs="Times New Roman"/>
                <w:noProof/>
                <w:color w:val="000000" w:themeColor="text1"/>
                <w:spacing w:val="1"/>
                <w:szCs w:val="24"/>
              </w:rPr>
              <w:t xml:space="preserve"> </w:t>
            </w:r>
            <w:r w:rsidRPr="00FC6808">
              <w:rPr>
                <w:rStyle w:val="Hyperlink"/>
                <w:rFonts w:cs="Times New Roman"/>
                <w:noProof/>
                <w:color w:val="000000" w:themeColor="text1"/>
                <w:szCs w:val="24"/>
              </w:rPr>
              <w:t>scope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and</w:t>
            </w:r>
            <w:r w:rsidRPr="00FC6808">
              <w:rPr>
                <w:rStyle w:val="Hyperlink"/>
                <w:rFonts w:cs="Times New Roman"/>
                <w:noProof/>
                <w:color w:val="000000" w:themeColor="text1"/>
                <w:spacing w:val="-39"/>
                <w:szCs w:val="24"/>
              </w:rPr>
              <w:t xml:space="preserve"> </w:t>
            </w:r>
            <w:r w:rsidRPr="00FC6808">
              <w:rPr>
                <w:rStyle w:val="Hyperlink"/>
                <w:rFonts w:cs="Times New Roman"/>
                <w:noProof/>
                <w:color w:val="000000" w:themeColor="text1"/>
                <w:szCs w:val="24"/>
              </w:rPr>
              <w:t>impact</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_Toc78983660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3</w:t>
            </w:r>
            <w:r w:rsidRPr="00FC6808">
              <w:rPr>
                <w:rFonts w:cs="Times New Roman"/>
                <w:noProof/>
                <w:webHidden/>
                <w:color w:val="000000" w:themeColor="text1"/>
                <w:szCs w:val="24"/>
              </w:rPr>
              <w:fldChar w:fldCharType="end"/>
            </w:r>
          </w:hyperlink>
        </w:p>
        <w:p w14:paraId="73A09790"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1" w:history="1">
            <w:r w:rsidRPr="00FC6808">
              <w:rPr>
                <w:rStyle w:val="Hyperlink"/>
                <w:rFonts w:cs="Times New Roman"/>
                <w:noProof/>
                <w:color w:val="000000" w:themeColor="text1"/>
                <w:szCs w:val="24"/>
              </w:rPr>
              <w:t>Analyse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information</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on</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the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identified</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problem,</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to</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help</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inform</w:t>
            </w:r>
            <w:r w:rsidRPr="00FC6808">
              <w:rPr>
                <w:rStyle w:val="Hyperlink"/>
                <w:rFonts w:cs="Times New Roman"/>
                <w:noProof/>
                <w:color w:val="000000" w:themeColor="text1"/>
                <w:spacing w:val="-3"/>
                <w:szCs w:val="24"/>
              </w:rPr>
              <w:t xml:space="preserve"> </w:t>
            </w:r>
            <w:r w:rsidRPr="00FC6808">
              <w:rPr>
                <w:rStyle w:val="Hyperlink"/>
                <w:rFonts w:cs="Times New Roman"/>
                <w:noProof/>
                <w:color w:val="000000" w:themeColor="text1"/>
                <w:szCs w:val="24"/>
              </w:rPr>
              <w:t>the</w:t>
            </w:r>
            <w:r w:rsidRPr="00FC6808">
              <w:rPr>
                <w:rStyle w:val="Hyperlink"/>
                <w:rFonts w:cs="Times New Roman"/>
                <w:noProof/>
                <w:color w:val="000000" w:themeColor="text1"/>
                <w:spacing w:val="-5"/>
                <w:szCs w:val="24"/>
              </w:rPr>
              <w:t xml:space="preserve"> </w:t>
            </w:r>
            <w:r w:rsidRPr="00FC6808">
              <w:rPr>
                <w:rStyle w:val="Hyperlink"/>
                <w:rFonts w:cs="Times New Roman"/>
                <w:noProof/>
                <w:color w:val="000000" w:themeColor="text1"/>
                <w:szCs w:val="24"/>
              </w:rPr>
              <w:t>decision-making</w:t>
            </w:r>
            <w:r w:rsidRPr="00FC6808">
              <w:rPr>
                <w:rStyle w:val="Hyperlink"/>
                <w:rFonts w:cs="Times New Roman"/>
                <w:noProof/>
                <w:color w:val="000000" w:themeColor="text1"/>
                <w:spacing w:val="-33"/>
                <w:szCs w:val="24"/>
              </w:rPr>
              <w:t xml:space="preserve"> </w:t>
            </w:r>
            <w:r w:rsidRPr="00FC6808">
              <w:rPr>
                <w:rStyle w:val="Hyperlink"/>
                <w:rFonts w:cs="Times New Roman"/>
                <w:noProof/>
                <w:color w:val="000000" w:themeColor="text1"/>
                <w:szCs w:val="24"/>
              </w:rPr>
              <w:t>process</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_Toc78983661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4</w:t>
            </w:r>
            <w:r w:rsidRPr="00FC6808">
              <w:rPr>
                <w:rFonts w:cs="Times New Roman"/>
                <w:noProof/>
                <w:webHidden/>
                <w:color w:val="000000" w:themeColor="text1"/>
                <w:szCs w:val="24"/>
              </w:rPr>
              <w:fldChar w:fldCharType="end"/>
            </w:r>
          </w:hyperlink>
        </w:p>
        <w:p w14:paraId="72E35510"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2" w:history="1">
            <w:r w:rsidRPr="00FC6808">
              <w:rPr>
                <w:rStyle w:val="Hyperlink"/>
                <w:rFonts w:cs="Times New Roman"/>
                <w:noProof/>
                <w:color w:val="000000" w:themeColor="text1"/>
                <w:szCs w:val="24"/>
              </w:rPr>
              <w:t>Propose a</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range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of</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alternative</w:t>
            </w:r>
            <w:r w:rsidRPr="00FC6808">
              <w:rPr>
                <w:rStyle w:val="Hyperlink"/>
                <w:rFonts w:cs="Times New Roman"/>
                <w:noProof/>
                <w:color w:val="000000" w:themeColor="text1"/>
                <w:spacing w:val="1"/>
                <w:szCs w:val="24"/>
              </w:rPr>
              <w:t xml:space="preserve"> </w:t>
            </w:r>
            <w:r w:rsidRPr="00FC6808">
              <w:rPr>
                <w:rStyle w:val="Hyperlink"/>
                <w:rFonts w:cs="Times New Roman"/>
                <w:noProof/>
                <w:color w:val="000000" w:themeColor="text1"/>
                <w:szCs w:val="24"/>
              </w:rPr>
              <w:t>solutions to</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the</w:t>
            </w:r>
            <w:r w:rsidRPr="00FC6808">
              <w:rPr>
                <w:rStyle w:val="Hyperlink"/>
                <w:rFonts w:cs="Times New Roman"/>
                <w:noProof/>
                <w:color w:val="000000" w:themeColor="text1"/>
                <w:spacing w:val="-28"/>
                <w:szCs w:val="24"/>
              </w:rPr>
              <w:t xml:space="preserve"> </w:t>
            </w:r>
            <w:r w:rsidRPr="00FC6808">
              <w:rPr>
                <w:rStyle w:val="Hyperlink"/>
                <w:rFonts w:cs="Times New Roman"/>
                <w:noProof/>
                <w:color w:val="000000" w:themeColor="text1"/>
                <w:szCs w:val="24"/>
              </w:rPr>
              <w:t>problem</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_Toc78983662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4</w:t>
            </w:r>
            <w:r w:rsidRPr="00FC6808">
              <w:rPr>
                <w:rFonts w:cs="Times New Roman"/>
                <w:noProof/>
                <w:webHidden/>
                <w:color w:val="000000" w:themeColor="text1"/>
                <w:szCs w:val="24"/>
              </w:rPr>
              <w:fldChar w:fldCharType="end"/>
            </w:r>
          </w:hyperlink>
        </w:p>
        <w:p w14:paraId="16433A6E"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3" w:history="1">
            <w:r w:rsidRPr="00FC6808">
              <w:rPr>
                <w:rStyle w:val="Hyperlink"/>
                <w:rFonts w:cs="Times New Roman"/>
                <w:noProof/>
                <w:color w:val="000000" w:themeColor="text1"/>
                <w:szCs w:val="24"/>
              </w:rPr>
              <w:t>Use</w:t>
            </w:r>
            <w:r w:rsidRPr="00FC6808">
              <w:rPr>
                <w:rStyle w:val="Hyperlink"/>
                <w:rFonts w:cs="Times New Roman"/>
                <w:noProof/>
                <w:color w:val="000000" w:themeColor="text1"/>
                <w:spacing w:val="-12"/>
                <w:szCs w:val="24"/>
              </w:rPr>
              <w:t xml:space="preserve"> </w:t>
            </w:r>
            <w:r w:rsidRPr="00FC6808">
              <w:rPr>
                <w:rStyle w:val="Hyperlink"/>
                <w:rFonts w:cs="Times New Roman"/>
                <w:noProof/>
                <w:color w:val="000000" w:themeColor="text1"/>
                <w:szCs w:val="24"/>
              </w:rPr>
              <w:t>a</w:t>
            </w:r>
            <w:r w:rsidRPr="00FC6808">
              <w:rPr>
                <w:rStyle w:val="Hyperlink"/>
                <w:rFonts w:cs="Times New Roman"/>
                <w:noProof/>
                <w:color w:val="000000" w:themeColor="text1"/>
                <w:spacing w:val="-14"/>
                <w:szCs w:val="24"/>
              </w:rPr>
              <w:t xml:space="preserve"> </w:t>
            </w:r>
            <w:r w:rsidRPr="00FC6808">
              <w:rPr>
                <w:rStyle w:val="Hyperlink"/>
                <w:rFonts w:cs="Times New Roman"/>
                <w:noProof/>
                <w:color w:val="000000" w:themeColor="text1"/>
                <w:szCs w:val="24"/>
              </w:rPr>
              <w:t>decision-making</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technique</w:t>
            </w:r>
            <w:r w:rsidRPr="00FC6808">
              <w:rPr>
                <w:rStyle w:val="Hyperlink"/>
                <w:rFonts w:cs="Times New Roman"/>
                <w:noProof/>
                <w:color w:val="000000" w:themeColor="text1"/>
                <w:spacing w:val="-11"/>
                <w:szCs w:val="24"/>
              </w:rPr>
              <w:t xml:space="preserve"> </w:t>
            </w:r>
            <w:r w:rsidRPr="00FC6808">
              <w:rPr>
                <w:rStyle w:val="Hyperlink"/>
                <w:rFonts w:cs="Times New Roman"/>
                <w:noProof/>
                <w:color w:val="000000" w:themeColor="text1"/>
                <w:szCs w:val="24"/>
              </w:rPr>
              <w:t>to</w:t>
            </w:r>
            <w:r w:rsidRPr="00FC6808">
              <w:rPr>
                <w:rStyle w:val="Hyperlink"/>
                <w:rFonts w:cs="Times New Roman"/>
                <w:noProof/>
                <w:color w:val="000000" w:themeColor="text1"/>
                <w:spacing w:val="-8"/>
                <w:szCs w:val="24"/>
              </w:rPr>
              <w:t xml:space="preserve"> </w:t>
            </w:r>
            <w:r w:rsidRPr="00FC6808">
              <w:rPr>
                <w:rStyle w:val="Hyperlink"/>
                <w:rFonts w:cs="Times New Roman"/>
                <w:noProof/>
                <w:color w:val="000000" w:themeColor="text1"/>
                <w:szCs w:val="24"/>
              </w:rPr>
              <w:t>evaluate</w:t>
            </w:r>
            <w:r w:rsidRPr="00FC6808">
              <w:rPr>
                <w:rStyle w:val="Hyperlink"/>
                <w:rFonts w:cs="Times New Roman"/>
                <w:noProof/>
                <w:color w:val="000000" w:themeColor="text1"/>
                <w:spacing w:val="-8"/>
                <w:szCs w:val="24"/>
              </w:rPr>
              <w:t xml:space="preserve"> </w:t>
            </w:r>
            <w:r w:rsidRPr="00FC6808">
              <w:rPr>
                <w:rStyle w:val="Hyperlink"/>
                <w:rFonts w:cs="Times New Roman"/>
                <w:noProof/>
                <w:color w:val="000000" w:themeColor="text1"/>
                <w:szCs w:val="24"/>
              </w:rPr>
              <w:t>a</w:t>
            </w:r>
            <w:r w:rsidRPr="00FC6808">
              <w:rPr>
                <w:rStyle w:val="Hyperlink"/>
                <w:rFonts w:cs="Times New Roman"/>
                <w:noProof/>
                <w:color w:val="000000" w:themeColor="text1"/>
                <w:spacing w:val="-16"/>
                <w:szCs w:val="24"/>
              </w:rPr>
              <w:t xml:space="preserve"> </w:t>
            </w:r>
            <w:r w:rsidRPr="00FC6808">
              <w:rPr>
                <w:rStyle w:val="Hyperlink"/>
                <w:rFonts w:cs="Times New Roman"/>
                <w:noProof/>
                <w:color w:val="000000" w:themeColor="text1"/>
                <w:szCs w:val="24"/>
              </w:rPr>
              <w:t>range</w:t>
            </w:r>
            <w:r w:rsidRPr="00FC6808">
              <w:rPr>
                <w:rStyle w:val="Hyperlink"/>
                <w:rFonts w:cs="Times New Roman"/>
                <w:noProof/>
                <w:color w:val="000000" w:themeColor="text1"/>
                <w:spacing w:val="-9"/>
                <w:szCs w:val="24"/>
              </w:rPr>
              <w:t xml:space="preserve"> </w:t>
            </w:r>
            <w:r w:rsidRPr="00FC6808">
              <w:rPr>
                <w:rStyle w:val="Hyperlink"/>
                <w:rFonts w:cs="Times New Roman"/>
                <w:noProof/>
                <w:color w:val="000000" w:themeColor="text1"/>
                <w:szCs w:val="24"/>
              </w:rPr>
              <w:t>of</w:t>
            </w:r>
            <w:r w:rsidRPr="00FC6808">
              <w:rPr>
                <w:rStyle w:val="Hyperlink"/>
                <w:rFonts w:cs="Times New Roman"/>
                <w:noProof/>
                <w:color w:val="000000" w:themeColor="text1"/>
                <w:spacing w:val="-7"/>
                <w:szCs w:val="24"/>
              </w:rPr>
              <w:t xml:space="preserve"> </w:t>
            </w:r>
            <w:r w:rsidRPr="00FC6808">
              <w:rPr>
                <w:rStyle w:val="Hyperlink"/>
                <w:rFonts w:cs="Times New Roman"/>
                <w:noProof/>
                <w:color w:val="000000" w:themeColor="text1"/>
                <w:szCs w:val="24"/>
              </w:rPr>
              <w:t>solutions</w:t>
            </w:r>
            <w:r w:rsidRPr="00FC6808">
              <w:rPr>
                <w:rStyle w:val="Hyperlink"/>
                <w:rFonts w:cs="Times New Roman"/>
                <w:noProof/>
                <w:color w:val="000000" w:themeColor="text1"/>
                <w:spacing w:val="-12"/>
                <w:szCs w:val="24"/>
              </w:rPr>
              <w:t xml:space="preserve"> </w:t>
            </w:r>
            <w:r w:rsidRPr="00FC6808">
              <w:rPr>
                <w:rStyle w:val="Hyperlink"/>
                <w:rFonts w:cs="Times New Roman"/>
                <w:noProof/>
                <w:color w:val="000000" w:themeColor="text1"/>
                <w:szCs w:val="24"/>
              </w:rPr>
              <w:t>to</w:t>
            </w:r>
            <w:r w:rsidRPr="00FC6808">
              <w:rPr>
                <w:rStyle w:val="Hyperlink"/>
                <w:rFonts w:cs="Times New Roman"/>
                <w:noProof/>
                <w:color w:val="000000" w:themeColor="text1"/>
                <w:spacing w:val="-8"/>
                <w:szCs w:val="24"/>
              </w:rPr>
              <w:t xml:space="preserve"> </w:t>
            </w:r>
            <w:r w:rsidRPr="00FC6808">
              <w:rPr>
                <w:rStyle w:val="Hyperlink"/>
                <w:rFonts w:cs="Times New Roman"/>
                <w:noProof/>
                <w:color w:val="000000" w:themeColor="text1"/>
                <w:szCs w:val="24"/>
              </w:rPr>
              <w:t>identify</w:t>
            </w:r>
            <w:r w:rsidRPr="00FC6808">
              <w:rPr>
                <w:rStyle w:val="Hyperlink"/>
                <w:rFonts w:cs="Times New Roman"/>
                <w:noProof/>
                <w:color w:val="000000" w:themeColor="text1"/>
                <w:spacing w:val="-17"/>
                <w:szCs w:val="24"/>
              </w:rPr>
              <w:t xml:space="preserve"> </w:t>
            </w:r>
            <w:r w:rsidRPr="00FC6808">
              <w:rPr>
                <w:rStyle w:val="Hyperlink"/>
                <w:rFonts w:cs="Times New Roman"/>
                <w:noProof/>
                <w:color w:val="000000" w:themeColor="text1"/>
                <w:szCs w:val="24"/>
              </w:rPr>
              <w:t>the</w:t>
            </w:r>
            <w:r w:rsidRPr="00FC6808">
              <w:rPr>
                <w:rStyle w:val="Hyperlink"/>
                <w:rFonts w:cs="Times New Roman"/>
                <w:noProof/>
                <w:color w:val="000000" w:themeColor="text1"/>
                <w:spacing w:val="-8"/>
                <w:szCs w:val="24"/>
              </w:rPr>
              <w:t xml:space="preserve"> </w:t>
            </w:r>
            <w:r w:rsidRPr="00FC6808">
              <w:rPr>
                <w:rStyle w:val="Hyperlink"/>
                <w:rFonts w:cs="Times New Roman"/>
                <w:noProof/>
                <w:color w:val="000000" w:themeColor="text1"/>
                <w:szCs w:val="24"/>
              </w:rPr>
              <w:t xml:space="preserve">most </w:t>
            </w:r>
            <w:r w:rsidRPr="00FC6808">
              <w:rPr>
                <w:rStyle w:val="Hyperlink"/>
                <w:rFonts w:cs="Times New Roman"/>
                <w:noProof/>
                <w:color w:val="000000" w:themeColor="text1"/>
                <w:spacing w:val="-58"/>
                <w:szCs w:val="24"/>
              </w:rPr>
              <w:t xml:space="preserve">         </w:t>
            </w:r>
            <w:r w:rsidRPr="00FC6808">
              <w:rPr>
                <w:rStyle w:val="Hyperlink"/>
                <w:rFonts w:cs="Times New Roman"/>
                <w:noProof/>
                <w:color w:val="000000" w:themeColor="text1"/>
                <w:szCs w:val="24"/>
              </w:rPr>
              <w:t>appropriate</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option</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_Toc78983663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5</w:t>
            </w:r>
            <w:r w:rsidRPr="00FC6808">
              <w:rPr>
                <w:rFonts w:cs="Times New Roman"/>
                <w:noProof/>
                <w:webHidden/>
                <w:color w:val="000000" w:themeColor="text1"/>
                <w:szCs w:val="24"/>
              </w:rPr>
              <w:fldChar w:fldCharType="end"/>
            </w:r>
          </w:hyperlink>
        </w:p>
        <w:p w14:paraId="2C254BEE"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4" w:history="1">
            <w:r w:rsidRPr="00FC6808">
              <w:rPr>
                <w:rStyle w:val="Hyperlink"/>
                <w:rFonts w:cs="Times New Roman"/>
                <w:noProof/>
                <w:color w:val="000000" w:themeColor="text1"/>
                <w:szCs w:val="24"/>
              </w:rPr>
              <w:t>Develop a plan</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for implementing the</w:t>
            </w:r>
            <w:r w:rsidRPr="00FC6808">
              <w:rPr>
                <w:rStyle w:val="Hyperlink"/>
                <w:rFonts w:cs="Times New Roman"/>
                <w:noProof/>
                <w:color w:val="000000" w:themeColor="text1"/>
                <w:spacing w:val="-25"/>
                <w:szCs w:val="24"/>
              </w:rPr>
              <w:t xml:space="preserve"> </w:t>
            </w:r>
            <w:r w:rsidRPr="00FC6808">
              <w:rPr>
                <w:rStyle w:val="Hyperlink"/>
                <w:rFonts w:cs="Times New Roman"/>
                <w:noProof/>
                <w:color w:val="000000" w:themeColor="text1"/>
                <w:szCs w:val="24"/>
              </w:rPr>
              <w:t>solution</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_Toc78983664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6</w:t>
            </w:r>
            <w:r w:rsidRPr="00FC6808">
              <w:rPr>
                <w:rFonts w:cs="Times New Roman"/>
                <w:noProof/>
                <w:webHidden/>
                <w:color w:val="000000" w:themeColor="text1"/>
                <w:szCs w:val="24"/>
              </w:rPr>
              <w:fldChar w:fldCharType="end"/>
            </w:r>
          </w:hyperlink>
        </w:p>
        <w:p w14:paraId="2DDEA541"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5" w:history="1">
            <w:r w:rsidRPr="00FC6808">
              <w:rPr>
                <w:rStyle w:val="Hyperlink"/>
                <w:rFonts w:cs="Times New Roman"/>
                <w:noProof/>
                <w:color w:val="000000" w:themeColor="text1"/>
                <w:szCs w:val="24"/>
              </w:rPr>
              <w:t>Communicate the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plan to</w:t>
            </w:r>
            <w:r w:rsidRPr="00FC6808">
              <w:rPr>
                <w:rStyle w:val="Hyperlink"/>
                <w:rFonts w:cs="Times New Roman"/>
                <w:noProof/>
                <w:color w:val="000000" w:themeColor="text1"/>
                <w:spacing w:val="-21"/>
                <w:szCs w:val="24"/>
              </w:rPr>
              <w:t xml:space="preserve"> </w:t>
            </w:r>
            <w:r w:rsidRPr="00FC6808">
              <w:rPr>
                <w:rStyle w:val="Hyperlink"/>
                <w:rFonts w:cs="Times New Roman"/>
                <w:noProof/>
                <w:color w:val="000000" w:themeColor="text1"/>
                <w:szCs w:val="24"/>
              </w:rPr>
              <w:t>stakeholders</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_Toc78983665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9</w:t>
            </w:r>
            <w:r w:rsidRPr="00FC6808">
              <w:rPr>
                <w:rFonts w:cs="Times New Roman"/>
                <w:noProof/>
                <w:webHidden/>
                <w:color w:val="000000" w:themeColor="text1"/>
                <w:szCs w:val="24"/>
              </w:rPr>
              <w:fldChar w:fldCharType="end"/>
            </w:r>
          </w:hyperlink>
        </w:p>
        <w:p w14:paraId="51768681"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6" w:history="1">
            <w:r w:rsidRPr="00FC6808">
              <w:rPr>
                <w:rStyle w:val="Hyperlink"/>
                <w:rFonts w:cs="Times New Roman"/>
                <w:noProof/>
                <w:color w:val="000000" w:themeColor="text1"/>
                <w:szCs w:val="24"/>
              </w:rPr>
              <w:t>Assess</w:t>
            </w:r>
            <w:r w:rsidRPr="00FC6808">
              <w:rPr>
                <w:rStyle w:val="Hyperlink"/>
                <w:rFonts w:cs="Times New Roman"/>
                <w:noProof/>
                <w:color w:val="000000" w:themeColor="text1"/>
                <w:spacing w:val="1"/>
                <w:szCs w:val="24"/>
              </w:rPr>
              <w:t xml:space="preserve"> </w:t>
            </w:r>
            <w:r w:rsidRPr="00FC6808">
              <w:rPr>
                <w:rStyle w:val="Hyperlink"/>
                <w:rFonts w:cs="Times New Roman"/>
                <w:noProof/>
                <w:color w:val="000000" w:themeColor="text1"/>
                <w:szCs w:val="24"/>
              </w:rPr>
              <w:t>appropriate</w:t>
            </w:r>
            <w:r w:rsidRPr="00FC6808">
              <w:rPr>
                <w:rStyle w:val="Hyperlink"/>
                <w:rFonts w:cs="Times New Roman"/>
                <w:noProof/>
                <w:color w:val="000000" w:themeColor="text1"/>
                <w:spacing w:val="-4"/>
                <w:szCs w:val="24"/>
              </w:rPr>
              <w:t xml:space="preserve"> </w:t>
            </w:r>
            <w:r w:rsidRPr="00FC6808">
              <w:rPr>
                <w:rStyle w:val="Hyperlink"/>
                <w:rFonts w:cs="Times New Roman"/>
                <w:noProof/>
                <w:color w:val="000000" w:themeColor="text1"/>
                <w:szCs w:val="24"/>
              </w:rPr>
              <w:t>monitoring</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and</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review</w:t>
            </w:r>
            <w:r w:rsidRPr="00FC6808">
              <w:rPr>
                <w:rStyle w:val="Hyperlink"/>
                <w:rFonts w:cs="Times New Roman"/>
                <w:noProof/>
                <w:color w:val="000000" w:themeColor="text1"/>
                <w:spacing w:val="-3"/>
                <w:szCs w:val="24"/>
              </w:rPr>
              <w:t xml:space="preserve"> </w:t>
            </w:r>
            <w:r w:rsidRPr="00FC6808">
              <w:rPr>
                <w:rStyle w:val="Hyperlink"/>
                <w:rFonts w:cs="Times New Roman"/>
                <w:noProof/>
                <w:color w:val="000000" w:themeColor="text1"/>
                <w:szCs w:val="24"/>
              </w:rPr>
              <w:t>techniques to</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ensure</w:t>
            </w:r>
            <w:r w:rsidRPr="00FC6808">
              <w:rPr>
                <w:rStyle w:val="Hyperlink"/>
                <w:rFonts w:cs="Times New Roman"/>
                <w:noProof/>
                <w:color w:val="000000" w:themeColor="text1"/>
                <w:spacing w:val="-37"/>
                <w:szCs w:val="24"/>
              </w:rPr>
              <w:t xml:space="preserve"> </w:t>
            </w:r>
            <w:r w:rsidRPr="00FC6808">
              <w:rPr>
                <w:rStyle w:val="Hyperlink"/>
                <w:rFonts w:cs="Times New Roman"/>
                <w:noProof/>
                <w:color w:val="000000" w:themeColor="text1"/>
                <w:szCs w:val="24"/>
              </w:rPr>
              <w:t>successful</w:t>
            </w:r>
            <w:r w:rsidRPr="00FC6808">
              <w:rPr>
                <w:rStyle w:val="Hyperlink"/>
                <w:rFonts w:cs="Times New Roman"/>
                <w:noProof/>
                <w:color w:val="000000" w:themeColor="text1"/>
                <w:spacing w:val="-58"/>
                <w:szCs w:val="24"/>
              </w:rPr>
              <w:t xml:space="preserve"> </w:t>
            </w:r>
            <w:r w:rsidRPr="00FC6808">
              <w:rPr>
                <w:rStyle w:val="Hyperlink"/>
                <w:rFonts w:cs="Times New Roman"/>
                <w:noProof/>
                <w:color w:val="000000" w:themeColor="text1"/>
                <w:szCs w:val="24"/>
              </w:rPr>
              <w:t>implementation of</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the</w:t>
            </w:r>
            <w:r w:rsidRPr="00FC6808">
              <w:rPr>
                <w:rStyle w:val="Hyperlink"/>
                <w:rFonts w:cs="Times New Roman"/>
                <w:noProof/>
                <w:color w:val="000000" w:themeColor="text1"/>
                <w:spacing w:val="-2"/>
                <w:szCs w:val="24"/>
              </w:rPr>
              <w:t xml:space="preserve"> </w:t>
            </w:r>
            <w:r w:rsidRPr="00FC6808">
              <w:rPr>
                <w:rStyle w:val="Hyperlink"/>
                <w:rFonts w:cs="Times New Roman"/>
                <w:noProof/>
                <w:color w:val="000000" w:themeColor="text1"/>
                <w:szCs w:val="24"/>
              </w:rPr>
              <w:t>solution</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_Toc78983666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9</w:t>
            </w:r>
            <w:r w:rsidRPr="00FC6808">
              <w:rPr>
                <w:rFonts w:cs="Times New Roman"/>
                <w:noProof/>
                <w:webHidden/>
                <w:color w:val="000000" w:themeColor="text1"/>
                <w:szCs w:val="24"/>
              </w:rPr>
              <w:fldChar w:fldCharType="end"/>
            </w:r>
          </w:hyperlink>
        </w:p>
        <w:p w14:paraId="4B12DF2D"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7" w:history="1">
            <w:r w:rsidRPr="00FC6808">
              <w:rPr>
                <w:rStyle w:val="Hyperlink"/>
                <w:rFonts w:cs="Times New Roman"/>
                <w:noProof/>
                <w:color w:val="000000" w:themeColor="text1"/>
                <w:szCs w:val="24"/>
              </w:rPr>
              <w:t>Conclusion</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_Toc78983667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10</w:t>
            </w:r>
            <w:r w:rsidRPr="00FC6808">
              <w:rPr>
                <w:rFonts w:cs="Times New Roman"/>
                <w:noProof/>
                <w:webHidden/>
                <w:color w:val="000000" w:themeColor="text1"/>
                <w:szCs w:val="24"/>
              </w:rPr>
              <w:fldChar w:fldCharType="end"/>
            </w:r>
          </w:hyperlink>
        </w:p>
        <w:p w14:paraId="2E0892CC" w14:textId="77777777" w:rsidR="00962F92" w:rsidRPr="00FC6808" w:rsidRDefault="00962F92" w:rsidP="00962F92">
          <w:pPr>
            <w:pStyle w:val="TOC1"/>
            <w:tabs>
              <w:tab w:val="right" w:leader="dot" w:pos="9016"/>
            </w:tabs>
            <w:rPr>
              <w:rFonts w:cs="Times New Roman"/>
              <w:noProof/>
              <w:color w:val="000000" w:themeColor="text1"/>
              <w:szCs w:val="24"/>
            </w:rPr>
          </w:pPr>
          <w:hyperlink w:anchor="_Toc78983668" w:history="1">
            <w:r w:rsidRPr="00FC6808">
              <w:rPr>
                <w:rStyle w:val="Hyperlink"/>
                <w:rFonts w:cs="Times New Roman"/>
                <w:noProof/>
                <w:color w:val="000000" w:themeColor="text1"/>
                <w:szCs w:val="24"/>
              </w:rPr>
              <w:t>Reference List</w:t>
            </w:r>
            <w:r w:rsidRPr="00FC6808">
              <w:rPr>
                <w:rFonts w:cs="Times New Roman"/>
                <w:noProof/>
                <w:webHidden/>
                <w:color w:val="000000" w:themeColor="text1"/>
                <w:szCs w:val="24"/>
              </w:rPr>
              <w:tab/>
            </w:r>
            <w:r w:rsidRPr="00FC6808">
              <w:rPr>
                <w:rFonts w:cs="Times New Roman"/>
                <w:noProof/>
                <w:webHidden/>
                <w:color w:val="000000" w:themeColor="text1"/>
                <w:szCs w:val="24"/>
              </w:rPr>
              <w:fldChar w:fldCharType="begin"/>
            </w:r>
            <w:r w:rsidRPr="00FC6808">
              <w:rPr>
                <w:rFonts w:cs="Times New Roman"/>
                <w:noProof/>
                <w:webHidden/>
                <w:color w:val="000000" w:themeColor="text1"/>
                <w:szCs w:val="24"/>
              </w:rPr>
              <w:instrText xml:space="preserve"> PAGEREF _Toc78983668 \h </w:instrText>
            </w:r>
            <w:r w:rsidRPr="00FC6808">
              <w:rPr>
                <w:rFonts w:cs="Times New Roman"/>
                <w:noProof/>
                <w:webHidden/>
                <w:color w:val="000000" w:themeColor="text1"/>
                <w:szCs w:val="24"/>
              </w:rPr>
            </w:r>
            <w:r w:rsidRPr="00FC6808">
              <w:rPr>
                <w:rFonts w:cs="Times New Roman"/>
                <w:noProof/>
                <w:webHidden/>
                <w:color w:val="000000" w:themeColor="text1"/>
                <w:szCs w:val="24"/>
              </w:rPr>
              <w:fldChar w:fldCharType="separate"/>
            </w:r>
            <w:r w:rsidRPr="00FC6808">
              <w:rPr>
                <w:rFonts w:cs="Times New Roman"/>
                <w:noProof/>
                <w:webHidden/>
                <w:color w:val="000000" w:themeColor="text1"/>
                <w:szCs w:val="24"/>
              </w:rPr>
              <w:t>11</w:t>
            </w:r>
            <w:r w:rsidRPr="00FC6808">
              <w:rPr>
                <w:rFonts w:cs="Times New Roman"/>
                <w:noProof/>
                <w:webHidden/>
                <w:color w:val="000000" w:themeColor="text1"/>
                <w:szCs w:val="24"/>
              </w:rPr>
              <w:fldChar w:fldCharType="end"/>
            </w:r>
          </w:hyperlink>
        </w:p>
        <w:p w14:paraId="19F46099" w14:textId="77777777" w:rsidR="00962F92" w:rsidRDefault="00962F92" w:rsidP="00962F92">
          <w:r w:rsidRPr="00FC6808">
            <w:rPr>
              <w:rFonts w:cs="Times New Roman"/>
              <w:color w:val="000000" w:themeColor="text1"/>
              <w:szCs w:val="24"/>
            </w:rPr>
            <w:fldChar w:fldCharType="end"/>
          </w:r>
        </w:p>
      </w:sdtContent>
    </w:sdt>
    <w:p w14:paraId="73DEEB41" w14:textId="77777777" w:rsidR="00962F92" w:rsidRDefault="00962F92" w:rsidP="00962F92">
      <w:pPr>
        <w:spacing w:line="259" w:lineRule="auto"/>
        <w:jc w:val="left"/>
      </w:pPr>
      <w:r>
        <w:br w:type="page"/>
      </w:r>
    </w:p>
    <w:p w14:paraId="49F40909" w14:textId="77777777" w:rsidR="00962F92" w:rsidRDefault="00962F92" w:rsidP="00962F92">
      <w:pPr>
        <w:rPr>
          <w:rFonts w:cs="Times New Roman"/>
          <w:b/>
          <w:color w:val="000000" w:themeColor="text1"/>
          <w:szCs w:val="24"/>
        </w:rPr>
      </w:pPr>
      <w:r w:rsidRPr="004A4357">
        <w:rPr>
          <w:rFonts w:cs="Times New Roman"/>
          <w:b/>
          <w:color w:val="000000" w:themeColor="text1"/>
          <w:szCs w:val="24"/>
        </w:rPr>
        <w:lastRenderedPageBreak/>
        <w:t>Task</w:t>
      </w:r>
      <w:r w:rsidRPr="004A4357">
        <w:rPr>
          <w:rFonts w:cs="Times New Roman"/>
          <w:b/>
          <w:color w:val="000000" w:themeColor="text1"/>
          <w:spacing w:val="-1"/>
          <w:szCs w:val="24"/>
        </w:rPr>
        <w:t xml:space="preserve"> </w:t>
      </w:r>
      <w:r w:rsidRPr="004A4357">
        <w:rPr>
          <w:rFonts w:cs="Times New Roman"/>
          <w:b/>
          <w:color w:val="000000" w:themeColor="text1"/>
          <w:szCs w:val="24"/>
        </w:rPr>
        <w:t>2</w:t>
      </w:r>
      <w:r w:rsidRPr="004A4357">
        <w:rPr>
          <w:rFonts w:cs="Times New Roman"/>
          <w:b/>
          <w:color w:val="000000" w:themeColor="text1"/>
          <w:spacing w:val="1"/>
          <w:szCs w:val="24"/>
        </w:rPr>
        <w:t xml:space="preserve"> </w:t>
      </w:r>
      <w:r w:rsidRPr="004A4357">
        <w:rPr>
          <w:rFonts w:cs="Times New Roman"/>
          <w:b/>
          <w:color w:val="000000" w:themeColor="text1"/>
          <w:szCs w:val="24"/>
        </w:rPr>
        <w:t>-</w:t>
      </w:r>
      <w:r w:rsidRPr="004A4357">
        <w:rPr>
          <w:rFonts w:cs="Times New Roman"/>
          <w:b/>
          <w:color w:val="000000" w:themeColor="text1"/>
          <w:spacing w:val="-1"/>
          <w:szCs w:val="24"/>
        </w:rPr>
        <w:t xml:space="preserve"> </w:t>
      </w:r>
      <w:r w:rsidRPr="004A4357">
        <w:rPr>
          <w:rFonts w:cs="Times New Roman"/>
          <w:b/>
          <w:color w:val="000000" w:themeColor="text1"/>
          <w:szCs w:val="24"/>
        </w:rPr>
        <w:t>Individual</w:t>
      </w:r>
      <w:r w:rsidRPr="004A4357">
        <w:rPr>
          <w:rFonts w:cs="Times New Roman"/>
          <w:b/>
          <w:color w:val="000000" w:themeColor="text1"/>
          <w:spacing w:val="-1"/>
          <w:szCs w:val="24"/>
        </w:rPr>
        <w:t xml:space="preserve"> </w:t>
      </w:r>
      <w:r w:rsidRPr="004A4357">
        <w:rPr>
          <w:rFonts w:cs="Times New Roman"/>
          <w:b/>
          <w:color w:val="000000" w:themeColor="text1"/>
          <w:szCs w:val="24"/>
        </w:rPr>
        <w:t>Report</w:t>
      </w:r>
      <w:r>
        <w:rPr>
          <w:rFonts w:cs="Times New Roman"/>
          <w:b/>
          <w:color w:val="000000" w:themeColor="text1"/>
          <w:szCs w:val="24"/>
        </w:rPr>
        <w:t xml:space="preserve"> </w:t>
      </w:r>
    </w:p>
    <w:p w14:paraId="320B71D1" w14:textId="77777777" w:rsidR="00962F92" w:rsidRDefault="00962F92" w:rsidP="00962F92">
      <w:pPr>
        <w:pStyle w:val="Heading1"/>
      </w:pPr>
      <w:bookmarkStart w:id="0" w:name="_Toc78983659"/>
      <w:r w:rsidRPr="00FC6808">
        <w:t>Introduction</w:t>
      </w:r>
      <w:bookmarkEnd w:id="0"/>
      <w:r>
        <w:t xml:space="preserve"> </w:t>
      </w:r>
    </w:p>
    <w:p w14:paraId="7C1A26B4" w14:textId="5715E364" w:rsidR="00962F92" w:rsidRDefault="00962F92" w:rsidP="00962F92">
      <w:pPr>
        <w:rPr>
          <w:rFonts w:cs="Times New Roman"/>
          <w:color w:val="000000" w:themeColor="text1"/>
          <w:szCs w:val="24"/>
        </w:rPr>
      </w:pPr>
      <w:r>
        <w:rPr>
          <w:rFonts w:cs="Times New Roman"/>
          <w:color w:val="000000" w:themeColor="text1"/>
          <w:szCs w:val="24"/>
        </w:rPr>
        <w:t xml:space="preserve">Motivation is derived from the word </w:t>
      </w:r>
      <w:r w:rsidRPr="00BB1A83">
        <w:rPr>
          <w:rFonts w:cs="Times New Roman"/>
          <w:b/>
          <w:color w:val="000000" w:themeColor="text1"/>
          <w:szCs w:val="24"/>
        </w:rPr>
        <w:t>‘motive’</w:t>
      </w:r>
      <w:r>
        <w:rPr>
          <w:rFonts w:cs="Times New Roman"/>
          <w:color w:val="000000" w:themeColor="text1"/>
          <w:szCs w:val="24"/>
        </w:rPr>
        <w:t xml:space="preserve"> that signifies the requirements, desires and needs of an individual. It is the process that helps the person to guide and maintain the behaviour towards a particular goal and helps them to achieve it (</w:t>
      </w:r>
      <w:r w:rsidRPr="005F54F0">
        <w:rPr>
          <w:rFonts w:cs="Times New Roman"/>
          <w:color w:val="222222"/>
          <w:szCs w:val="24"/>
          <w:shd w:val="clear" w:color="auto" w:fill="FFFFFF"/>
        </w:rPr>
        <w:t xml:space="preserve">Schunk </w:t>
      </w:r>
      <w:r w:rsidRPr="005F54F0">
        <w:rPr>
          <w:rFonts w:cs="Times New Roman"/>
          <w:i/>
          <w:color w:val="222222"/>
          <w:szCs w:val="24"/>
          <w:shd w:val="clear" w:color="auto" w:fill="FFFFFF"/>
        </w:rPr>
        <w:t>et al.,</w:t>
      </w:r>
      <w:r w:rsidRPr="005F54F0">
        <w:rPr>
          <w:rFonts w:cs="Times New Roman"/>
          <w:color w:val="222222"/>
          <w:szCs w:val="24"/>
          <w:shd w:val="clear" w:color="auto" w:fill="FFFFFF"/>
        </w:rPr>
        <w:t xml:space="preserve"> 2020</w:t>
      </w:r>
      <w:r>
        <w:rPr>
          <w:rFonts w:cs="Times New Roman"/>
          <w:color w:val="000000" w:themeColor="text1"/>
          <w:szCs w:val="24"/>
        </w:rPr>
        <w:t xml:space="preserve">). However, if the employees are de-motivated within the </w:t>
      </w:r>
      <w:r>
        <w:rPr>
          <w:rFonts w:cs="Times New Roman"/>
          <w:color w:val="000000" w:themeColor="text1"/>
          <w:szCs w:val="24"/>
        </w:rPr>
        <w:t>company,</w:t>
      </w:r>
      <w:r>
        <w:rPr>
          <w:rFonts w:cs="Times New Roman"/>
          <w:color w:val="000000" w:themeColor="text1"/>
          <w:szCs w:val="24"/>
        </w:rPr>
        <w:t xml:space="preserve"> then it can create a huge problem for the companies as conflicts among the staff a member occurs and it reduces their productivity. The report will elaborate on the issues that are faced by the employees within the firm. In addition to this, the study will also focus on developing different techniques to identify the problem and provide a solution. </w:t>
      </w:r>
    </w:p>
    <w:p w14:paraId="124BC80C" w14:textId="77777777" w:rsidR="00962F92" w:rsidRPr="009E0482" w:rsidRDefault="00962F92" w:rsidP="00962F92">
      <w:pPr>
        <w:rPr>
          <w:rFonts w:cs="Times New Roman"/>
          <w:color w:val="000000" w:themeColor="text1"/>
          <w:szCs w:val="24"/>
        </w:rPr>
      </w:pPr>
      <w:r>
        <w:rPr>
          <w:rFonts w:cs="Times New Roman"/>
          <w:color w:val="000000" w:themeColor="text1"/>
          <w:szCs w:val="24"/>
        </w:rPr>
        <w:t>ASDA has started its supermarket chain in the year 1949; the organisation offers a range of products to its customer's rights from groceries to financial services, clothing and home insurance. The headquarters of the company is in Leeds, England and then slowly it has expanded its location to almost 633 stores in the United Kingdom (</w:t>
      </w:r>
      <w:r w:rsidRPr="005525B7">
        <w:rPr>
          <w:rFonts w:cs="Times New Roman"/>
          <w:color w:val="000000" w:themeColor="text1"/>
          <w:szCs w:val="24"/>
        </w:rPr>
        <w:t>asda.com</w:t>
      </w:r>
      <w:r>
        <w:rPr>
          <w:rFonts w:cs="Times New Roman"/>
          <w:color w:val="000000" w:themeColor="text1"/>
          <w:szCs w:val="24"/>
        </w:rPr>
        <w:t xml:space="preserve">, 2021). </w:t>
      </w:r>
    </w:p>
    <w:p w14:paraId="00462332" w14:textId="77777777" w:rsidR="00962F92" w:rsidRDefault="00962F92" w:rsidP="00962F92">
      <w:pPr>
        <w:pStyle w:val="Heading1"/>
      </w:pPr>
      <w:bookmarkStart w:id="1" w:name="_Toc78983660"/>
      <w:r w:rsidRPr="004A4357">
        <w:t>Define a complex</w:t>
      </w:r>
      <w:r w:rsidRPr="004A4357">
        <w:rPr>
          <w:spacing w:val="-2"/>
        </w:rPr>
        <w:t xml:space="preserve"> </w:t>
      </w:r>
      <w:r w:rsidRPr="00FC6808">
        <w:t>problem</w:t>
      </w:r>
      <w:r w:rsidRPr="004A4357">
        <w:rPr>
          <w:spacing w:val="1"/>
        </w:rPr>
        <w:t xml:space="preserve"> </w:t>
      </w:r>
      <w:r w:rsidRPr="004A4357">
        <w:t>in</w:t>
      </w:r>
      <w:r w:rsidRPr="004A4357">
        <w:rPr>
          <w:spacing w:val="-2"/>
        </w:rPr>
        <w:t xml:space="preserve"> </w:t>
      </w:r>
      <w:r w:rsidRPr="004A4357">
        <w:t>the workplace including</w:t>
      </w:r>
      <w:r w:rsidRPr="004A4357">
        <w:rPr>
          <w:spacing w:val="2"/>
        </w:rPr>
        <w:t xml:space="preserve"> </w:t>
      </w:r>
      <w:r w:rsidRPr="004A4357">
        <w:t>its</w:t>
      </w:r>
      <w:r w:rsidRPr="004A4357">
        <w:rPr>
          <w:spacing w:val="1"/>
        </w:rPr>
        <w:t xml:space="preserve"> </w:t>
      </w:r>
      <w:r w:rsidRPr="004A4357">
        <w:t>scope</w:t>
      </w:r>
      <w:r w:rsidRPr="004A4357">
        <w:rPr>
          <w:spacing w:val="-2"/>
        </w:rPr>
        <w:t xml:space="preserve"> </w:t>
      </w:r>
      <w:r w:rsidRPr="004A4357">
        <w:t>and</w:t>
      </w:r>
      <w:r w:rsidRPr="004A4357">
        <w:rPr>
          <w:spacing w:val="-39"/>
        </w:rPr>
        <w:t xml:space="preserve"> </w:t>
      </w:r>
      <w:r w:rsidRPr="004A4357">
        <w:t>impact</w:t>
      </w:r>
      <w:bookmarkEnd w:id="1"/>
      <w:r>
        <w:t xml:space="preserve"> </w:t>
      </w:r>
    </w:p>
    <w:p w14:paraId="1DC0D66F" w14:textId="3337BF5D" w:rsidR="00962F92" w:rsidRPr="00B542DD" w:rsidRDefault="00962F92" w:rsidP="00962F92">
      <w:pPr>
        <w:tabs>
          <w:tab w:val="left" w:pos="1698"/>
          <w:tab w:val="left" w:pos="1699"/>
        </w:tabs>
        <w:rPr>
          <w:rFonts w:cs="Times New Roman"/>
          <w:color w:val="000000" w:themeColor="text1"/>
          <w:szCs w:val="24"/>
        </w:rPr>
      </w:pPr>
      <w:r>
        <w:rPr>
          <w:rFonts w:cs="Times New Roman"/>
          <w:color w:val="000000" w:themeColor="text1"/>
          <w:szCs w:val="24"/>
        </w:rPr>
        <w:t xml:space="preserve">Complex Problems is defined as the issues that are created due to different perspectives among the individuals, the ability to approach a particular task or the change in the behaviour of the person. If an employee is working within a </w:t>
      </w:r>
      <w:r>
        <w:rPr>
          <w:rFonts w:cs="Times New Roman"/>
          <w:color w:val="000000" w:themeColor="text1"/>
          <w:szCs w:val="24"/>
        </w:rPr>
        <w:t>company,</w:t>
      </w:r>
      <w:r>
        <w:rPr>
          <w:rFonts w:cs="Times New Roman"/>
          <w:color w:val="000000" w:themeColor="text1"/>
          <w:szCs w:val="24"/>
        </w:rPr>
        <w:t xml:space="preserve"> then problems will happen among the staff member or due to any change in the system. In a workplace, problems do </w:t>
      </w:r>
      <w:r>
        <w:rPr>
          <w:rFonts w:cs="Times New Roman"/>
          <w:color w:val="000000" w:themeColor="text1"/>
          <w:szCs w:val="24"/>
        </w:rPr>
        <w:t>occur,</w:t>
      </w:r>
      <w:r>
        <w:rPr>
          <w:rFonts w:cs="Times New Roman"/>
          <w:color w:val="000000" w:themeColor="text1"/>
          <w:szCs w:val="24"/>
        </w:rPr>
        <w:t xml:space="preserve"> and it creates a huge impact on the mind of the working staff that influence on their working behaviour. In context to ASDA, the organisation has always been into controversial news and the problems have taken place</w:t>
      </w:r>
      <w:r w:rsidRPr="0072564E">
        <w:rPr>
          <w:rFonts w:cs="Times New Roman"/>
          <w:color w:val="000000" w:themeColor="text1"/>
          <w:szCs w:val="24"/>
        </w:rPr>
        <w:t xml:space="preserve">. Recently, the company has made a </w:t>
      </w:r>
      <w:r w:rsidRPr="0072564E">
        <w:rPr>
          <w:rFonts w:cs="Times New Roman"/>
          <w:b/>
          <w:color w:val="000000" w:themeColor="text1"/>
          <w:szCs w:val="24"/>
        </w:rPr>
        <w:t>‘punitive’ new contract</w:t>
      </w:r>
      <w:r w:rsidRPr="0072564E">
        <w:rPr>
          <w:rFonts w:cs="Times New Roman"/>
          <w:color w:val="000000" w:themeColor="text1"/>
          <w:szCs w:val="24"/>
        </w:rPr>
        <w:t xml:space="preserve"> for its employees where this agreement removes paid breaks and this gives the authority to the company to change the roles, hours, shifts and complete timing. Due to this, almost thousands of employees sat for </w:t>
      </w:r>
      <w:r w:rsidRPr="0072564E">
        <w:rPr>
          <w:rFonts w:cs="Times New Roman"/>
          <w:color w:val="000000" w:themeColor="text1"/>
          <w:szCs w:val="24"/>
        </w:rPr>
        <w:t>protest</w:t>
      </w:r>
      <w:r w:rsidRPr="0072564E">
        <w:rPr>
          <w:rFonts w:cs="Times New Roman"/>
          <w:color w:val="000000" w:themeColor="text1"/>
          <w:szCs w:val="24"/>
        </w:rPr>
        <w:t xml:space="preserve"> the organisation (business-humanrights.org, 2021).</w:t>
      </w:r>
      <w:r>
        <w:rPr>
          <w:rFonts w:cs="Times New Roman"/>
          <w:color w:val="000000" w:themeColor="text1"/>
          <w:szCs w:val="24"/>
        </w:rPr>
        <w:t xml:space="preserve"> The following company is forcing the employees to sign the contract or they will face mass termination. It has created influenced the working condition among the employees within the organisation and this is leading to employee’s de-motivation that is impacting on productivity. </w:t>
      </w:r>
    </w:p>
    <w:p w14:paraId="09EF2CAE" w14:textId="77777777" w:rsidR="00962F92" w:rsidRDefault="00962F92" w:rsidP="00962F92">
      <w:pPr>
        <w:pStyle w:val="Heading1"/>
      </w:pPr>
      <w:bookmarkStart w:id="2" w:name="_Toc78983661"/>
      <w:r w:rsidRPr="004A4357">
        <w:t>Analyse</w:t>
      </w:r>
      <w:r w:rsidRPr="004A4357">
        <w:rPr>
          <w:spacing w:val="-2"/>
        </w:rPr>
        <w:t xml:space="preserve"> </w:t>
      </w:r>
      <w:r w:rsidRPr="00FC6808">
        <w:t>information</w:t>
      </w:r>
      <w:r w:rsidRPr="004A4357">
        <w:rPr>
          <w:spacing w:val="-2"/>
        </w:rPr>
        <w:t xml:space="preserve"> </w:t>
      </w:r>
      <w:r w:rsidRPr="004A4357">
        <w:t>on</w:t>
      </w:r>
      <w:r w:rsidRPr="004A4357">
        <w:rPr>
          <w:spacing w:val="-4"/>
        </w:rPr>
        <w:t xml:space="preserve"> </w:t>
      </w:r>
      <w:r w:rsidRPr="004A4357">
        <w:t>the</w:t>
      </w:r>
      <w:r w:rsidRPr="004A4357">
        <w:rPr>
          <w:spacing w:val="-2"/>
        </w:rPr>
        <w:t xml:space="preserve"> </w:t>
      </w:r>
      <w:r w:rsidRPr="004A4357">
        <w:t>identified</w:t>
      </w:r>
      <w:r w:rsidRPr="004A4357">
        <w:rPr>
          <w:spacing w:val="-4"/>
        </w:rPr>
        <w:t xml:space="preserve"> </w:t>
      </w:r>
      <w:r w:rsidRPr="004A4357">
        <w:t>problem,</w:t>
      </w:r>
      <w:r w:rsidRPr="004A4357">
        <w:rPr>
          <w:spacing w:val="-2"/>
        </w:rPr>
        <w:t xml:space="preserve"> </w:t>
      </w:r>
      <w:r w:rsidRPr="004A4357">
        <w:t>to</w:t>
      </w:r>
      <w:r w:rsidRPr="004A4357">
        <w:rPr>
          <w:spacing w:val="-4"/>
        </w:rPr>
        <w:t xml:space="preserve"> </w:t>
      </w:r>
      <w:r w:rsidRPr="004A4357">
        <w:t>help</w:t>
      </w:r>
      <w:r w:rsidRPr="004A4357">
        <w:rPr>
          <w:spacing w:val="-2"/>
        </w:rPr>
        <w:t xml:space="preserve"> </w:t>
      </w:r>
      <w:r w:rsidRPr="004A4357">
        <w:t>inform</w:t>
      </w:r>
      <w:r w:rsidRPr="004A4357">
        <w:rPr>
          <w:spacing w:val="-3"/>
        </w:rPr>
        <w:t xml:space="preserve"> </w:t>
      </w:r>
      <w:r w:rsidRPr="004A4357">
        <w:t>the</w:t>
      </w:r>
      <w:r w:rsidRPr="004A4357">
        <w:rPr>
          <w:spacing w:val="-5"/>
        </w:rPr>
        <w:t xml:space="preserve"> </w:t>
      </w:r>
      <w:r w:rsidRPr="004A4357">
        <w:t>decision-making</w:t>
      </w:r>
      <w:r w:rsidRPr="004A4357">
        <w:rPr>
          <w:spacing w:val="-33"/>
        </w:rPr>
        <w:t xml:space="preserve"> </w:t>
      </w:r>
      <w:r>
        <w:t>process</w:t>
      </w:r>
      <w:bookmarkEnd w:id="2"/>
      <w:r>
        <w:t xml:space="preserve"> </w:t>
      </w:r>
    </w:p>
    <w:p w14:paraId="3791D498" w14:textId="4D980165" w:rsidR="00962F92" w:rsidRPr="00395D11" w:rsidRDefault="00962F92" w:rsidP="00962F92">
      <w:pPr>
        <w:tabs>
          <w:tab w:val="left" w:pos="1698"/>
          <w:tab w:val="left" w:pos="1699"/>
        </w:tabs>
        <w:spacing w:before="35"/>
        <w:rPr>
          <w:rFonts w:cs="Times New Roman"/>
          <w:color w:val="000000" w:themeColor="text1"/>
          <w:szCs w:val="24"/>
        </w:rPr>
      </w:pPr>
      <w:r>
        <w:rPr>
          <w:rFonts w:cs="Times New Roman"/>
          <w:color w:val="000000" w:themeColor="text1"/>
          <w:szCs w:val="24"/>
        </w:rPr>
        <w:lastRenderedPageBreak/>
        <w:t xml:space="preserve">Workplace problems create a negative effect that directly impacts on the productivity and increases the absenteeism among the working staff. It decreases the satisfaction level among the employees and emotional stress also increases that causes workplace conflicts. The problem that rose in ASDA as they come up with a new contract that affected the employee's rights within the company. Analysing the </w:t>
      </w:r>
      <w:r>
        <w:rPr>
          <w:rFonts w:cs="Times New Roman"/>
          <w:color w:val="000000" w:themeColor="text1"/>
          <w:szCs w:val="24"/>
        </w:rPr>
        <w:t>problems,</w:t>
      </w:r>
      <w:r>
        <w:rPr>
          <w:rFonts w:cs="Times New Roman"/>
          <w:color w:val="000000" w:themeColor="text1"/>
          <w:szCs w:val="24"/>
        </w:rPr>
        <w:t xml:space="preserve"> it can be understood that almost 23000 employees have signed the petition in order to oppose this controversial issue (</w:t>
      </w:r>
      <w:r w:rsidRPr="00311B5C">
        <w:rPr>
          <w:rFonts w:cs="Times New Roman"/>
          <w:color w:val="000000" w:themeColor="text1"/>
          <w:szCs w:val="24"/>
        </w:rPr>
        <w:t>reuters.com</w:t>
      </w:r>
      <w:r>
        <w:rPr>
          <w:rFonts w:cs="Times New Roman"/>
          <w:color w:val="000000" w:themeColor="text1"/>
          <w:szCs w:val="24"/>
        </w:rPr>
        <w:t>, 2021). The administrative heads of the following company must have listened to their employees and then come to a mutual decision. It was completely critical for the organisation to maintain a relationship with their employees and understand their take and the areas where they oppose or they are against the decisions (</w:t>
      </w:r>
      <w:r w:rsidRPr="00311B5C">
        <w:rPr>
          <w:rFonts w:cs="Times New Roman"/>
          <w:color w:val="000000" w:themeColor="text1"/>
          <w:szCs w:val="24"/>
        </w:rPr>
        <w:t>reuters.com</w:t>
      </w:r>
      <w:r>
        <w:rPr>
          <w:rFonts w:cs="Times New Roman"/>
          <w:color w:val="000000" w:themeColor="text1"/>
          <w:szCs w:val="24"/>
        </w:rPr>
        <w:t xml:space="preserve">, 2021). However, the respective firm has given more time to its employees in order to sign the new contract and due to this; it has hampered the motivation among the employees. Apart from this, the employees have lost their trust on the </w:t>
      </w:r>
      <w:r>
        <w:rPr>
          <w:rFonts w:cs="Times New Roman"/>
          <w:color w:val="000000" w:themeColor="text1"/>
          <w:szCs w:val="24"/>
        </w:rPr>
        <w:t>organisation,</w:t>
      </w:r>
      <w:r>
        <w:rPr>
          <w:rFonts w:cs="Times New Roman"/>
          <w:color w:val="000000" w:themeColor="text1"/>
          <w:szCs w:val="24"/>
        </w:rPr>
        <w:t xml:space="preserve"> and they should have tried to identify the problem and then solve the issues that are influencing the working behaviour of the employees. </w:t>
      </w:r>
    </w:p>
    <w:p w14:paraId="7095ACB3" w14:textId="77777777" w:rsidR="00962F92" w:rsidRDefault="00962F92" w:rsidP="00962F92">
      <w:pPr>
        <w:pStyle w:val="Heading1"/>
      </w:pPr>
      <w:bookmarkStart w:id="3" w:name="_Toc78983662"/>
      <w:r w:rsidRPr="004A4357">
        <w:t>Propose a</w:t>
      </w:r>
      <w:r w:rsidRPr="004A4357">
        <w:rPr>
          <w:spacing w:val="-2"/>
        </w:rPr>
        <w:t xml:space="preserve"> </w:t>
      </w:r>
      <w:r w:rsidRPr="004A4357">
        <w:t>range</w:t>
      </w:r>
      <w:r w:rsidRPr="004A4357">
        <w:rPr>
          <w:spacing w:val="-2"/>
        </w:rPr>
        <w:t xml:space="preserve"> </w:t>
      </w:r>
      <w:r w:rsidRPr="004A4357">
        <w:t>of</w:t>
      </w:r>
      <w:r w:rsidRPr="004A4357">
        <w:rPr>
          <w:spacing w:val="2"/>
        </w:rPr>
        <w:t xml:space="preserve"> </w:t>
      </w:r>
      <w:r w:rsidRPr="00FC6808">
        <w:t>alternative</w:t>
      </w:r>
      <w:r w:rsidRPr="004A4357">
        <w:rPr>
          <w:spacing w:val="1"/>
        </w:rPr>
        <w:t xml:space="preserve"> </w:t>
      </w:r>
      <w:r w:rsidRPr="004A4357">
        <w:t>solutions to</w:t>
      </w:r>
      <w:r w:rsidRPr="004A4357">
        <w:rPr>
          <w:spacing w:val="-2"/>
        </w:rPr>
        <w:t xml:space="preserve"> </w:t>
      </w:r>
      <w:r w:rsidRPr="004A4357">
        <w:t>the</w:t>
      </w:r>
      <w:r w:rsidRPr="004A4357">
        <w:rPr>
          <w:spacing w:val="-28"/>
        </w:rPr>
        <w:t xml:space="preserve"> </w:t>
      </w:r>
      <w:r>
        <w:t>problem</w:t>
      </w:r>
      <w:bookmarkEnd w:id="3"/>
      <w:r>
        <w:t xml:space="preserve"> </w:t>
      </w:r>
    </w:p>
    <w:p w14:paraId="390F34EE" w14:textId="2277E389" w:rsidR="00962F92" w:rsidRDefault="00962F92" w:rsidP="00962F92">
      <w:pPr>
        <w:tabs>
          <w:tab w:val="left" w:pos="1698"/>
          <w:tab w:val="left" w:pos="1699"/>
          <w:tab w:val="left" w:pos="6360"/>
        </w:tabs>
        <w:spacing w:before="43"/>
        <w:rPr>
          <w:rFonts w:cs="Times New Roman"/>
          <w:color w:val="000000" w:themeColor="text1"/>
          <w:szCs w:val="24"/>
        </w:rPr>
      </w:pPr>
      <w:r>
        <w:rPr>
          <w:rFonts w:cs="Times New Roman"/>
          <w:color w:val="000000" w:themeColor="text1"/>
          <w:szCs w:val="24"/>
        </w:rPr>
        <w:t>It is important to come up with a different range of alternative solutions to that specific problem that is creating an issue for the working associates of the organisation. The company must generate various alternative solutions so that it can look into that problem from a different perspective (</w:t>
      </w:r>
      <w:r w:rsidRPr="005F54F0">
        <w:rPr>
          <w:rFonts w:cs="Times New Roman"/>
          <w:color w:val="222222"/>
          <w:szCs w:val="24"/>
          <w:shd w:val="clear" w:color="auto" w:fill="FFFFFF"/>
        </w:rPr>
        <w:t xml:space="preserve">Chesbrough </w:t>
      </w:r>
      <w:r w:rsidRPr="005F54F0">
        <w:rPr>
          <w:rFonts w:cs="Times New Roman"/>
          <w:i/>
          <w:color w:val="222222"/>
          <w:szCs w:val="24"/>
          <w:shd w:val="clear" w:color="auto" w:fill="FFFFFF"/>
        </w:rPr>
        <w:t xml:space="preserve">et al., </w:t>
      </w:r>
      <w:r w:rsidRPr="005F54F0">
        <w:rPr>
          <w:rFonts w:cs="Times New Roman"/>
          <w:color w:val="222222"/>
          <w:szCs w:val="24"/>
          <w:shd w:val="clear" w:color="auto" w:fill="FFFFFF"/>
        </w:rPr>
        <w:t>2018</w:t>
      </w:r>
      <w:r>
        <w:rPr>
          <w:rFonts w:cs="Times New Roman"/>
          <w:color w:val="000000" w:themeColor="text1"/>
          <w:szCs w:val="24"/>
        </w:rPr>
        <w:t xml:space="preserve">). Looking at the issue that is generated by ASDA, here are some of the alternatives to the problems that can help the organisation to prevent these </w:t>
      </w:r>
      <w:r>
        <w:rPr>
          <w:rFonts w:cs="Times New Roman"/>
          <w:color w:val="000000" w:themeColor="text1"/>
          <w:szCs w:val="24"/>
        </w:rPr>
        <w:t>issues,</w:t>
      </w:r>
      <w:r>
        <w:rPr>
          <w:rFonts w:cs="Times New Roman"/>
          <w:color w:val="000000" w:themeColor="text1"/>
          <w:szCs w:val="24"/>
        </w:rPr>
        <w:t xml:space="preserve"> and these are such as: </w:t>
      </w:r>
    </w:p>
    <w:p w14:paraId="176E6980" w14:textId="77777777" w:rsidR="00962F92" w:rsidRPr="00BA10A3" w:rsidRDefault="00962F92" w:rsidP="00962F92">
      <w:pPr>
        <w:tabs>
          <w:tab w:val="left" w:pos="1698"/>
          <w:tab w:val="left" w:pos="1699"/>
          <w:tab w:val="left" w:pos="6360"/>
        </w:tabs>
        <w:spacing w:before="43"/>
        <w:rPr>
          <w:rFonts w:cs="Times New Roman"/>
          <w:b/>
          <w:color w:val="000000" w:themeColor="text1"/>
          <w:szCs w:val="24"/>
        </w:rPr>
      </w:pPr>
      <w:r w:rsidRPr="00BA10A3">
        <w:rPr>
          <w:rFonts w:cs="Times New Roman"/>
          <w:b/>
          <w:color w:val="000000" w:themeColor="text1"/>
          <w:szCs w:val="24"/>
        </w:rPr>
        <w:t xml:space="preserve">Solution 1: Discussing with the staff members </w:t>
      </w:r>
    </w:p>
    <w:p w14:paraId="01D22194" w14:textId="77777777" w:rsidR="00962F92" w:rsidRDefault="00962F92" w:rsidP="00962F92">
      <w:pPr>
        <w:pStyle w:val="ListParagraph"/>
        <w:numPr>
          <w:ilvl w:val="0"/>
          <w:numId w:val="1"/>
        </w:numPr>
        <w:tabs>
          <w:tab w:val="left" w:pos="1698"/>
          <w:tab w:val="left" w:pos="1699"/>
          <w:tab w:val="left" w:pos="6360"/>
        </w:tabs>
        <w:spacing w:before="43" w:line="360" w:lineRule="auto"/>
        <w:jc w:val="both"/>
        <w:rPr>
          <w:rFonts w:ascii="Times New Roman" w:hAnsi="Times New Roman" w:cs="Times New Roman"/>
          <w:color w:val="000000" w:themeColor="text1"/>
          <w:sz w:val="24"/>
          <w:szCs w:val="24"/>
        </w:rPr>
      </w:pPr>
      <w:r w:rsidRPr="00364910">
        <w:rPr>
          <w:rFonts w:ascii="Times New Roman" w:hAnsi="Times New Roman" w:cs="Times New Roman"/>
          <w:color w:val="000000" w:themeColor="text1"/>
          <w:sz w:val="24"/>
          <w:szCs w:val="24"/>
        </w:rPr>
        <w:t xml:space="preserve">The respective company must have informed its employees and discussed with them about the issues that are created by this agreement. </w:t>
      </w:r>
    </w:p>
    <w:p w14:paraId="755EE894" w14:textId="77777777" w:rsidR="00962F92" w:rsidRPr="00BA10A3" w:rsidRDefault="00962F92" w:rsidP="00962F92">
      <w:pPr>
        <w:tabs>
          <w:tab w:val="left" w:pos="1698"/>
          <w:tab w:val="left" w:pos="1699"/>
          <w:tab w:val="left" w:pos="6360"/>
        </w:tabs>
        <w:spacing w:before="43"/>
        <w:rPr>
          <w:rFonts w:cs="Times New Roman"/>
          <w:b/>
          <w:color w:val="000000" w:themeColor="text1"/>
          <w:szCs w:val="24"/>
        </w:rPr>
      </w:pPr>
      <w:r w:rsidRPr="00BA10A3">
        <w:rPr>
          <w:rFonts w:cs="Times New Roman"/>
          <w:b/>
          <w:color w:val="000000" w:themeColor="text1"/>
          <w:szCs w:val="24"/>
        </w:rPr>
        <w:t xml:space="preserve">Solution 2: Conducting </w:t>
      </w:r>
      <w:r>
        <w:rPr>
          <w:rFonts w:cs="Times New Roman"/>
          <w:b/>
          <w:color w:val="000000" w:themeColor="text1"/>
          <w:szCs w:val="24"/>
        </w:rPr>
        <w:t xml:space="preserve">an </w:t>
      </w:r>
      <w:r w:rsidRPr="00BA10A3">
        <w:rPr>
          <w:rFonts w:cs="Times New Roman"/>
          <w:b/>
          <w:color w:val="000000" w:themeColor="text1"/>
          <w:szCs w:val="24"/>
        </w:rPr>
        <w:t xml:space="preserve">internal analysis among the employees </w:t>
      </w:r>
    </w:p>
    <w:p w14:paraId="550D705A" w14:textId="77777777" w:rsidR="00962F92" w:rsidRDefault="00962F92" w:rsidP="00962F92">
      <w:pPr>
        <w:pStyle w:val="ListParagraph"/>
        <w:numPr>
          <w:ilvl w:val="0"/>
          <w:numId w:val="1"/>
        </w:numPr>
        <w:tabs>
          <w:tab w:val="left" w:pos="1698"/>
          <w:tab w:val="left" w:pos="1699"/>
          <w:tab w:val="left" w:pos="6360"/>
        </w:tabs>
        <w:spacing w:before="43" w:line="360" w:lineRule="auto"/>
        <w:jc w:val="both"/>
        <w:rPr>
          <w:rFonts w:ascii="Times New Roman" w:hAnsi="Times New Roman" w:cs="Times New Roman"/>
          <w:color w:val="000000" w:themeColor="text1"/>
          <w:sz w:val="24"/>
          <w:szCs w:val="24"/>
        </w:rPr>
      </w:pPr>
      <w:r w:rsidRPr="00364910">
        <w:rPr>
          <w:rFonts w:ascii="Times New Roman" w:hAnsi="Times New Roman" w:cs="Times New Roman"/>
          <w:color w:val="000000" w:themeColor="text1"/>
          <w:sz w:val="24"/>
          <w:szCs w:val="24"/>
        </w:rPr>
        <w:t xml:space="preserve">They should try to conduct an internal survey that is among its working staff related to their new policy and </w:t>
      </w:r>
      <w:proofErr w:type="spellStart"/>
      <w:r w:rsidRPr="00364910">
        <w:rPr>
          <w:rFonts w:ascii="Times New Roman" w:hAnsi="Times New Roman" w:cs="Times New Roman"/>
          <w:color w:val="000000" w:themeColor="text1"/>
          <w:sz w:val="24"/>
          <w:szCs w:val="24"/>
        </w:rPr>
        <w:t>analyse</w:t>
      </w:r>
      <w:proofErr w:type="spellEnd"/>
      <w:r w:rsidRPr="00364910">
        <w:rPr>
          <w:rFonts w:ascii="Times New Roman" w:hAnsi="Times New Roman" w:cs="Times New Roman"/>
          <w:color w:val="000000" w:themeColor="text1"/>
          <w:sz w:val="24"/>
          <w:szCs w:val="24"/>
        </w:rPr>
        <w:t xml:space="preserve"> their intake regarded that matter as it will help the company to design the thinking process</w:t>
      </w:r>
      <w:r>
        <w:rPr>
          <w:rFonts w:ascii="Times New Roman" w:hAnsi="Times New Roman" w:cs="Times New Roman"/>
          <w:color w:val="000000" w:themeColor="text1"/>
          <w:sz w:val="24"/>
          <w:szCs w:val="24"/>
        </w:rPr>
        <w:t xml:space="preserve"> (</w:t>
      </w:r>
      <w:r w:rsidRPr="005F54F0">
        <w:rPr>
          <w:rFonts w:ascii="Times New Roman" w:hAnsi="Times New Roman" w:cs="Times New Roman"/>
          <w:color w:val="222222"/>
          <w:sz w:val="24"/>
          <w:szCs w:val="24"/>
          <w:shd w:val="clear" w:color="auto" w:fill="FFFFFF"/>
        </w:rPr>
        <w:t xml:space="preserve">Appelbaum </w:t>
      </w:r>
      <w:r w:rsidRPr="005F54F0">
        <w:rPr>
          <w:rFonts w:ascii="Times New Roman" w:hAnsi="Times New Roman" w:cs="Times New Roman"/>
          <w:i/>
          <w:color w:val="222222"/>
          <w:sz w:val="24"/>
          <w:szCs w:val="24"/>
          <w:shd w:val="clear" w:color="auto" w:fill="FFFFFF"/>
        </w:rPr>
        <w:t>et al.,</w:t>
      </w:r>
      <w:r w:rsidRPr="005F54F0">
        <w:rPr>
          <w:rFonts w:ascii="Times New Roman" w:hAnsi="Times New Roman" w:cs="Times New Roman"/>
          <w:color w:val="222222"/>
          <w:sz w:val="24"/>
          <w:szCs w:val="24"/>
          <w:shd w:val="clear" w:color="auto" w:fill="FFFFFF"/>
        </w:rPr>
        <w:t xml:space="preserve"> 2017</w:t>
      </w:r>
      <w:r>
        <w:rPr>
          <w:rFonts w:ascii="Times New Roman" w:hAnsi="Times New Roman" w:cs="Times New Roman"/>
          <w:color w:val="000000" w:themeColor="text1"/>
          <w:sz w:val="24"/>
          <w:szCs w:val="24"/>
        </w:rPr>
        <w:t>)</w:t>
      </w:r>
      <w:r w:rsidRPr="00364910">
        <w:rPr>
          <w:rFonts w:ascii="Times New Roman" w:hAnsi="Times New Roman" w:cs="Times New Roman"/>
          <w:color w:val="000000" w:themeColor="text1"/>
          <w:sz w:val="24"/>
          <w:szCs w:val="24"/>
        </w:rPr>
        <w:t xml:space="preserve">. </w:t>
      </w:r>
    </w:p>
    <w:p w14:paraId="7F9BFD8A" w14:textId="77777777" w:rsidR="00962F92" w:rsidRPr="00BA10A3" w:rsidRDefault="00962F92" w:rsidP="00962F92">
      <w:pPr>
        <w:tabs>
          <w:tab w:val="left" w:pos="1698"/>
          <w:tab w:val="left" w:pos="1699"/>
          <w:tab w:val="left" w:pos="6360"/>
        </w:tabs>
        <w:spacing w:before="43"/>
        <w:rPr>
          <w:rFonts w:cs="Times New Roman"/>
          <w:b/>
          <w:color w:val="000000" w:themeColor="text1"/>
          <w:szCs w:val="24"/>
        </w:rPr>
      </w:pPr>
      <w:r w:rsidRPr="00BA10A3">
        <w:rPr>
          <w:rFonts w:cs="Times New Roman"/>
          <w:b/>
          <w:color w:val="000000" w:themeColor="text1"/>
          <w:szCs w:val="24"/>
        </w:rPr>
        <w:t>Solution 3: Improving the communication among the working staff</w:t>
      </w:r>
    </w:p>
    <w:p w14:paraId="1E5A96F6" w14:textId="3B7950F2" w:rsidR="00962F92" w:rsidRPr="007F3C06" w:rsidRDefault="00962F92" w:rsidP="00962F92">
      <w:pPr>
        <w:pStyle w:val="ListParagraph"/>
        <w:numPr>
          <w:ilvl w:val="0"/>
          <w:numId w:val="1"/>
        </w:numPr>
        <w:tabs>
          <w:tab w:val="left" w:pos="1698"/>
          <w:tab w:val="left" w:pos="1699"/>
          <w:tab w:val="left" w:pos="6360"/>
        </w:tabs>
        <w:spacing w:before="43" w:line="360" w:lineRule="auto"/>
        <w:jc w:val="both"/>
        <w:rPr>
          <w:rFonts w:ascii="Times New Roman" w:hAnsi="Times New Roman" w:cs="Times New Roman"/>
          <w:color w:val="000000" w:themeColor="text1"/>
          <w:sz w:val="24"/>
          <w:szCs w:val="24"/>
          <w:lang w:val="en-GB"/>
        </w:rPr>
      </w:pPr>
      <w:r w:rsidRPr="00364910">
        <w:rPr>
          <w:rFonts w:ascii="Times New Roman" w:hAnsi="Times New Roman" w:cs="Times New Roman"/>
          <w:color w:val="000000" w:themeColor="text1"/>
          <w:sz w:val="24"/>
          <w:szCs w:val="24"/>
        </w:rPr>
        <w:t xml:space="preserve">The management body of the respective </w:t>
      </w:r>
      <w:r w:rsidRPr="00364910">
        <w:rPr>
          <w:rFonts w:ascii="Times New Roman" w:hAnsi="Times New Roman" w:cs="Times New Roman"/>
          <w:color w:val="000000" w:themeColor="text1"/>
          <w:sz w:val="24"/>
          <w:szCs w:val="24"/>
        </w:rPr>
        <w:t>organization</w:t>
      </w:r>
      <w:r w:rsidRPr="00364910">
        <w:rPr>
          <w:rFonts w:ascii="Times New Roman" w:hAnsi="Times New Roman" w:cs="Times New Roman"/>
          <w:color w:val="000000" w:themeColor="text1"/>
          <w:sz w:val="24"/>
          <w:szCs w:val="24"/>
        </w:rPr>
        <w:t xml:space="preserve"> must also try to improve the communication among the staff members so that they do not feel scared or </w:t>
      </w:r>
      <w:r w:rsidRPr="00364910">
        <w:rPr>
          <w:rFonts w:ascii="Times New Roman" w:hAnsi="Times New Roman" w:cs="Times New Roman"/>
          <w:color w:val="000000" w:themeColor="text1"/>
          <w:sz w:val="24"/>
          <w:szCs w:val="24"/>
        </w:rPr>
        <w:lastRenderedPageBreak/>
        <w:t xml:space="preserve">uncomfortable while sharing their thoughts and view.  </w:t>
      </w:r>
    </w:p>
    <w:p w14:paraId="145E30B7" w14:textId="77777777" w:rsidR="00962F92" w:rsidRDefault="00962F92" w:rsidP="00962F92">
      <w:pPr>
        <w:tabs>
          <w:tab w:val="left" w:pos="1698"/>
          <w:tab w:val="left" w:pos="1699"/>
          <w:tab w:val="left" w:pos="6360"/>
        </w:tabs>
        <w:spacing w:before="43"/>
        <w:rPr>
          <w:rFonts w:cs="Times New Roman"/>
          <w:b/>
          <w:color w:val="000000" w:themeColor="text1"/>
          <w:szCs w:val="24"/>
        </w:rPr>
      </w:pPr>
      <w:r w:rsidRPr="007F3C06">
        <w:rPr>
          <w:rFonts w:cs="Times New Roman"/>
          <w:b/>
          <w:color w:val="000000" w:themeColor="text1"/>
          <w:szCs w:val="24"/>
        </w:rPr>
        <w:t xml:space="preserve">Solution 4: </w:t>
      </w:r>
      <w:r>
        <w:rPr>
          <w:rFonts w:cs="Times New Roman"/>
          <w:b/>
          <w:color w:val="000000" w:themeColor="text1"/>
          <w:szCs w:val="24"/>
        </w:rPr>
        <w:t xml:space="preserve">The organisation must be transparent </w:t>
      </w:r>
    </w:p>
    <w:p w14:paraId="7C7F8BAF" w14:textId="73BF2623" w:rsidR="00962F92" w:rsidRDefault="00962F92" w:rsidP="00962F92">
      <w:pPr>
        <w:tabs>
          <w:tab w:val="left" w:pos="1698"/>
          <w:tab w:val="left" w:pos="1699"/>
          <w:tab w:val="left" w:pos="6360"/>
        </w:tabs>
        <w:spacing w:before="43"/>
        <w:rPr>
          <w:rFonts w:cs="Times New Roman"/>
          <w:color w:val="000000" w:themeColor="text1"/>
          <w:szCs w:val="24"/>
        </w:rPr>
      </w:pPr>
      <w:r>
        <w:rPr>
          <w:rFonts w:cs="Times New Roman"/>
          <w:color w:val="000000" w:themeColor="text1"/>
          <w:szCs w:val="24"/>
        </w:rPr>
        <w:t xml:space="preserve">It is the duty of the administrative team of the following organisation to build a specific trust among the employees so that they can accept the proposal that is given by the company. A lack of transparency can create mistrust among the working </w:t>
      </w:r>
      <w:r>
        <w:rPr>
          <w:rFonts w:cs="Times New Roman"/>
          <w:color w:val="000000" w:themeColor="text1"/>
          <w:szCs w:val="24"/>
        </w:rPr>
        <w:t>staff,</w:t>
      </w:r>
      <w:r>
        <w:rPr>
          <w:rFonts w:cs="Times New Roman"/>
          <w:color w:val="000000" w:themeColor="text1"/>
          <w:szCs w:val="24"/>
        </w:rPr>
        <w:t xml:space="preserve"> and it can break a smooth working environment as well.  </w:t>
      </w:r>
    </w:p>
    <w:p w14:paraId="441EA30C" w14:textId="77777777" w:rsidR="00962F92" w:rsidRDefault="00962F92" w:rsidP="00962F92">
      <w:pPr>
        <w:pStyle w:val="Heading1"/>
      </w:pPr>
      <w:bookmarkStart w:id="4" w:name="_Toc78983663"/>
      <w:r w:rsidRPr="004A4357">
        <w:t>Use</w:t>
      </w:r>
      <w:r w:rsidRPr="004A4357">
        <w:rPr>
          <w:spacing w:val="-12"/>
        </w:rPr>
        <w:t xml:space="preserve"> </w:t>
      </w:r>
      <w:r w:rsidRPr="004A4357">
        <w:t>a</w:t>
      </w:r>
      <w:r w:rsidRPr="004A4357">
        <w:rPr>
          <w:spacing w:val="-14"/>
        </w:rPr>
        <w:t xml:space="preserve"> </w:t>
      </w:r>
      <w:r w:rsidRPr="004A4357">
        <w:t>decision-making</w:t>
      </w:r>
      <w:r w:rsidRPr="004A4357">
        <w:rPr>
          <w:spacing w:val="-4"/>
        </w:rPr>
        <w:t xml:space="preserve"> </w:t>
      </w:r>
      <w:r w:rsidRPr="004A4357">
        <w:t>technique</w:t>
      </w:r>
      <w:r w:rsidRPr="004A4357">
        <w:rPr>
          <w:spacing w:val="-11"/>
        </w:rPr>
        <w:t xml:space="preserve"> </w:t>
      </w:r>
      <w:r w:rsidRPr="004A4357">
        <w:t>to</w:t>
      </w:r>
      <w:r w:rsidRPr="004A4357">
        <w:rPr>
          <w:spacing w:val="-8"/>
        </w:rPr>
        <w:t xml:space="preserve"> </w:t>
      </w:r>
      <w:r w:rsidRPr="004A4357">
        <w:t>evaluate</w:t>
      </w:r>
      <w:r w:rsidRPr="004A4357">
        <w:rPr>
          <w:spacing w:val="-8"/>
        </w:rPr>
        <w:t xml:space="preserve"> </w:t>
      </w:r>
      <w:r w:rsidRPr="004A4357">
        <w:t>a</w:t>
      </w:r>
      <w:r w:rsidRPr="004A4357">
        <w:rPr>
          <w:spacing w:val="-16"/>
        </w:rPr>
        <w:t xml:space="preserve"> </w:t>
      </w:r>
      <w:r w:rsidRPr="004A4357">
        <w:t>range</w:t>
      </w:r>
      <w:r w:rsidRPr="004A4357">
        <w:rPr>
          <w:spacing w:val="-9"/>
        </w:rPr>
        <w:t xml:space="preserve"> </w:t>
      </w:r>
      <w:r w:rsidRPr="004A4357">
        <w:t>of</w:t>
      </w:r>
      <w:r w:rsidRPr="004A4357">
        <w:rPr>
          <w:spacing w:val="-7"/>
        </w:rPr>
        <w:t xml:space="preserve"> </w:t>
      </w:r>
      <w:r w:rsidRPr="004A4357">
        <w:t>solutions</w:t>
      </w:r>
      <w:r w:rsidRPr="004A4357">
        <w:rPr>
          <w:spacing w:val="-12"/>
        </w:rPr>
        <w:t xml:space="preserve"> </w:t>
      </w:r>
      <w:r w:rsidRPr="004A4357">
        <w:t>to</w:t>
      </w:r>
      <w:r w:rsidRPr="004A4357">
        <w:rPr>
          <w:spacing w:val="-8"/>
        </w:rPr>
        <w:t xml:space="preserve"> </w:t>
      </w:r>
      <w:r w:rsidRPr="004A4357">
        <w:t>identify</w:t>
      </w:r>
      <w:r w:rsidRPr="004A4357">
        <w:rPr>
          <w:spacing w:val="-17"/>
        </w:rPr>
        <w:t xml:space="preserve"> </w:t>
      </w:r>
      <w:r w:rsidRPr="004A4357">
        <w:t>the</w:t>
      </w:r>
      <w:r w:rsidRPr="004A4357">
        <w:rPr>
          <w:spacing w:val="-8"/>
        </w:rPr>
        <w:t xml:space="preserve"> </w:t>
      </w:r>
      <w:r w:rsidRPr="004A4357">
        <w:t>most</w:t>
      </w:r>
      <w:r>
        <w:t xml:space="preserve"> </w:t>
      </w:r>
      <w:r w:rsidRPr="004A4357">
        <w:rPr>
          <w:spacing w:val="-58"/>
        </w:rPr>
        <w:t xml:space="preserve"> </w:t>
      </w:r>
      <w:r>
        <w:rPr>
          <w:spacing w:val="-58"/>
        </w:rPr>
        <w:t xml:space="preserve">        </w:t>
      </w:r>
      <w:r w:rsidRPr="004A4357">
        <w:t>appropriate</w:t>
      </w:r>
      <w:r w:rsidRPr="004A4357">
        <w:rPr>
          <w:spacing w:val="-4"/>
        </w:rPr>
        <w:t xml:space="preserve"> </w:t>
      </w:r>
      <w:r w:rsidRPr="004A4357">
        <w:t>option</w:t>
      </w:r>
      <w:bookmarkEnd w:id="4"/>
      <w:r>
        <w:t xml:space="preserve"> </w:t>
      </w:r>
    </w:p>
    <w:p w14:paraId="6661E18B" w14:textId="1A2AA9E1" w:rsidR="00962F92" w:rsidRPr="008024B3" w:rsidRDefault="00962F92" w:rsidP="00962F92">
      <w:pPr>
        <w:rPr>
          <w:rFonts w:cs="Times New Roman"/>
          <w:color w:val="000000" w:themeColor="text1"/>
          <w:szCs w:val="24"/>
        </w:rPr>
      </w:pPr>
      <w:r>
        <w:rPr>
          <w:rFonts w:cs="Times New Roman"/>
          <w:color w:val="000000" w:themeColor="text1"/>
          <w:szCs w:val="24"/>
        </w:rPr>
        <w:t xml:space="preserve">Decision making is a very crucial step for any </w:t>
      </w:r>
      <w:r>
        <w:rPr>
          <w:rFonts w:cs="Times New Roman"/>
          <w:color w:val="000000" w:themeColor="text1"/>
          <w:szCs w:val="24"/>
        </w:rPr>
        <w:t>company,</w:t>
      </w:r>
      <w:r>
        <w:rPr>
          <w:rFonts w:cs="Times New Roman"/>
          <w:color w:val="000000" w:themeColor="text1"/>
          <w:szCs w:val="24"/>
        </w:rPr>
        <w:t xml:space="preserve"> and it helps in enhancing the efficiency of the employees or it can influence the working environment of the organisation. It can be projected that ASDA must try to use decision making techniques within the working of the company.</w:t>
      </w:r>
    </w:p>
    <w:p w14:paraId="541677B3" w14:textId="77777777" w:rsidR="00962F92" w:rsidRPr="00A741B0" w:rsidRDefault="00962F92" w:rsidP="00962F92">
      <w:pPr>
        <w:tabs>
          <w:tab w:val="left" w:pos="1698"/>
          <w:tab w:val="left" w:pos="1699"/>
        </w:tabs>
        <w:spacing w:before="42"/>
        <w:ind w:right="1338"/>
        <w:rPr>
          <w:rFonts w:cs="Times New Roman"/>
          <w:b/>
          <w:color w:val="000000" w:themeColor="text1"/>
          <w:szCs w:val="24"/>
        </w:rPr>
      </w:pPr>
      <w:r w:rsidRPr="00A741B0">
        <w:rPr>
          <w:rFonts w:cs="Times New Roman"/>
          <w:b/>
          <w:color w:val="000000" w:themeColor="text1"/>
          <w:szCs w:val="24"/>
        </w:rPr>
        <w:t>Analytic hierarchy process (AHP)</w:t>
      </w:r>
    </w:p>
    <w:p w14:paraId="7CFADE92" w14:textId="2D209320" w:rsidR="00962F92" w:rsidRDefault="00962F92" w:rsidP="00962F92">
      <w:pPr>
        <w:rPr>
          <w:rFonts w:cs="Times New Roman"/>
          <w:color w:val="000000" w:themeColor="text1"/>
          <w:szCs w:val="24"/>
        </w:rPr>
      </w:pPr>
      <w:r>
        <w:rPr>
          <w:rFonts w:cs="Times New Roman"/>
          <w:color w:val="000000" w:themeColor="text1"/>
          <w:szCs w:val="24"/>
        </w:rPr>
        <w:t>This technique elaborates on how there are techniques to mitigate the problem that is making an issue. The theory helps in analysing complex decisions and provides a rational framework for the issue that is creating a problem (</w:t>
      </w:r>
      <w:r w:rsidRPr="005F54F0">
        <w:rPr>
          <w:rFonts w:cs="Times New Roman"/>
          <w:color w:val="222222"/>
          <w:szCs w:val="24"/>
          <w:shd w:val="clear" w:color="auto" w:fill="FFFFFF"/>
        </w:rPr>
        <w:t xml:space="preserve">Lieder </w:t>
      </w:r>
      <w:r w:rsidRPr="005F54F0">
        <w:rPr>
          <w:rFonts w:cs="Times New Roman"/>
          <w:i/>
          <w:color w:val="222222"/>
          <w:szCs w:val="24"/>
          <w:shd w:val="clear" w:color="auto" w:fill="FFFFFF"/>
        </w:rPr>
        <w:t>et al.</w:t>
      </w:r>
      <w:r w:rsidRPr="005F54F0">
        <w:rPr>
          <w:rFonts w:cs="Times New Roman"/>
          <w:i/>
          <w:color w:val="222222"/>
          <w:szCs w:val="24"/>
          <w:shd w:val="clear" w:color="auto" w:fill="FFFFFF"/>
        </w:rPr>
        <w:t>,</w:t>
      </w:r>
      <w:r w:rsidRPr="005F54F0">
        <w:rPr>
          <w:rFonts w:cs="Times New Roman"/>
          <w:color w:val="222222"/>
          <w:szCs w:val="24"/>
          <w:shd w:val="clear" w:color="auto" w:fill="FFFFFF"/>
        </w:rPr>
        <w:t xml:space="preserve"> 2020</w:t>
      </w:r>
      <w:r>
        <w:rPr>
          <w:rFonts w:cs="Times New Roman"/>
          <w:color w:val="000000" w:themeColor="text1"/>
          <w:szCs w:val="24"/>
        </w:rPr>
        <w:t xml:space="preserve">).  It can be understood that the organisation must try to observe the behaviour of the employees and help them solve the complex problem. This </w:t>
      </w:r>
      <w:r>
        <w:rPr>
          <w:rFonts w:cs="Times New Roman"/>
          <w:color w:val="000000" w:themeColor="text1"/>
          <w:szCs w:val="24"/>
        </w:rPr>
        <w:t>decision-making</w:t>
      </w:r>
      <w:r>
        <w:rPr>
          <w:rFonts w:cs="Times New Roman"/>
          <w:color w:val="000000" w:themeColor="text1"/>
          <w:szCs w:val="24"/>
        </w:rPr>
        <w:t xml:space="preserve"> technique has helped the organisation to solve the challenges that are creating a challenge for the employees. </w:t>
      </w:r>
    </w:p>
    <w:p w14:paraId="3F39915B" w14:textId="77777777" w:rsidR="00962F92" w:rsidRDefault="00962F92" w:rsidP="00962F92">
      <w:pPr>
        <w:rPr>
          <w:rFonts w:cs="Times New Roman"/>
          <w:color w:val="000000" w:themeColor="text1"/>
          <w:szCs w:val="24"/>
        </w:rPr>
      </w:pPr>
      <w:r>
        <w:rPr>
          <w:rFonts w:cs="Times New Roman"/>
          <w:noProof/>
          <w:color w:val="000000" w:themeColor="text1"/>
          <w:szCs w:val="24"/>
          <w:lang w:val="en-IN" w:eastAsia="en-IN"/>
        </w:rPr>
        <w:lastRenderedPageBreak/>
        <w:drawing>
          <wp:inline distT="0" distB="0" distL="0" distR="0" wp14:anchorId="1C46C096" wp14:editId="6156EEF1">
            <wp:extent cx="5731510" cy="3567960"/>
            <wp:effectExtent l="38100" t="57150" r="116840" b="89640"/>
            <wp:docPr id="2"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 schematic&#10;&#10;Description automatically generated"/>
                    <pic:cNvPicPr>
                      <a:picLocks noChangeAspect="1" noChangeArrowheads="1"/>
                    </pic:cNvPicPr>
                  </pic:nvPicPr>
                  <pic:blipFill>
                    <a:blip r:embed="rId6" cstate="print"/>
                    <a:stretch>
                      <a:fillRect/>
                    </a:stretch>
                  </pic:blipFill>
                  <pic:spPr bwMode="auto">
                    <a:xfrm>
                      <a:off x="0" y="0"/>
                      <a:ext cx="5731510" cy="35679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8A35E3" w14:textId="77777777" w:rsidR="00962F92" w:rsidRPr="00F10D3D" w:rsidRDefault="00962F92" w:rsidP="00962F92">
      <w:pPr>
        <w:jc w:val="center"/>
        <w:rPr>
          <w:rFonts w:cs="Times New Roman"/>
          <w:b/>
          <w:color w:val="000000" w:themeColor="text1"/>
          <w:szCs w:val="24"/>
        </w:rPr>
      </w:pPr>
      <w:r w:rsidRPr="00F10D3D">
        <w:rPr>
          <w:rFonts w:cs="Times New Roman"/>
          <w:b/>
          <w:color w:val="000000" w:themeColor="text1"/>
          <w:szCs w:val="24"/>
        </w:rPr>
        <w:t>Figure 1: Fishbone diagram</w:t>
      </w:r>
    </w:p>
    <w:p w14:paraId="37421989" w14:textId="77777777" w:rsidR="00962F92" w:rsidRPr="00F10D3D" w:rsidRDefault="00962F92" w:rsidP="00962F92">
      <w:pPr>
        <w:jc w:val="center"/>
        <w:rPr>
          <w:rFonts w:cs="Times New Roman"/>
          <w:b/>
          <w:color w:val="000000" w:themeColor="text1"/>
          <w:szCs w:val="24"/>
        </w:rPr>
      </w:pPr>
      <w:r w:rsidRPr="00F10D3D">
        <w:rPr>
          <w:rFonts w:cs="Times New Roman"/>
          <w:b/>
          <w:color w:val="000000" w:themeColor="text1"/>
          <w:szCs w:val="24"/>
        </w:rPr>
        <w:t>(Source: created by the learner)</w:t>
      </w:r>
    </w:p>
    <w:p w14:paraId="7DDA6EF6" w14:textId="0AF9AEE5" w:rsidR="00962F92" w:rsidRPr="00A50B79" w:rsidRDefault="00962F92" w:rsidP="00962F92">
      <w:pPr>
        <w:rPr>
          <w:rFonts w:cs="Times New Roman"/>
          <w:color w:val="000000" w:themeColor="text1"/>
          <w:szCs w:val="24"/>
        </w:rPr>
      </w:pPr>
      <w:r>
        <w:rPr>
          <w:rFonts w:cs="Times New Roman"/>
          <w:color w:val="000000" w:themeColor="text1"/>
          <w:szCs w:val="24"/>
        </w:rPr>
        <w:t xml:space="preserve">From the above discussions, it can be observed that in </w:t>
      </w:r>
      <w:r w:rsidRPr="00A50B79">
        <w:rPr>
          <w:rFonts w:cs="Times New Roman"/>
          <w:b/>
          <w:color w:val="000000" w:themeColor="text1"/>
          <w:szCs w:val="24"/>
        </w:rPr>
        <w:t>solution 1</w:t>
      </w:r>
      <w:r>
        <w:rPr>
          <w:rFonts w:cs="Times New Roman"/>
          <w:color w:val="000000" w:themeColor="text1"/>
          <w:szCs w:val="24"/>
        </w:rPr>
        <w:t xml:space="preserve"> has elaborated on the informing the employees and discussing with them about the decision. The benefit of doing this is it will help in creating a positive impact on the working staff and they will think that the organisation </w:t>
      </w:r>
      <w:r>
        <w:rPr>
          <w:rFonts w:cs="Times New Roman"/>
          <w:color w:val="000000" w:themeColor="text1"/>
          <w:szCs w:val="24"/>
        </w:rPr>
        <w:t>does</w:t>
      </w:r>
      <w:r>
        <w:rPr>
          <w:rFonts w:cs="Times New Roman"/>
          <w:color w:val="000000" w:themeColor="text1"/>
          <w:szCs w:val="24"/>
        </w:rPr>
        <w:t xml:space="preserve"> give value to them. However, here the employees can behave in a stubborn manner and become rebellious (</w:t>
      </w:r>
      <w:r w:rsidRPr="005F54F0">
        <w:rPr>
          <w:rFonts w:cs="Times New Roman"/>
          <w:color w:val="222222"/>
          <w:szCs w:val="24"/>
          <w:shd w:val="clear" w:color="auto" w:fill="FFFFFF"/>
        </w:rPr>
        <w:t xml:space="preserve">Smith </w:t>
      </w:r>
      <w:r w:rsidRPr="005F54F0">
        <w:rPr>
          <w:rFonts w:cs="Times New Roman"/>
          <w:i/>
          <w:color w:val="222222"/>
          <w:szCs w:val="24"/>
          <w:shd w:val="clear" w:color="auto" w:fill="FFFFFF"/>
        </w:rPr>
        <w:t>et al.,</w:t>
      </w:r>
      <w:r w:rsidRPr="005F54F0">
        <w:rPr>
          <w:rFonts w:cs="Times New Roman"/>
          <w:color w:val="222222"/>
          <w:szCs w:val="24"/>
          <w:shd w:val="clear" w:color="auto" w:fill="FFFFFF"/>
        </w:rPr>
        <w:t xml:space="preserve"> 2021</w:t>
      </w:r>
      <w:r>
        <w:rPr>
          <w:rFonts w:cs="Times New Roman"/>
          <w:color w:val="000000" w:themeColor="text1"/>
          <w:szCs w:val="24"/>
        </w:rPr>
        <w:t xml:space="preserve">). In </w:t>
      </w:r>
      <w:r w:rsidRPr="00A50B79">
        <w:rPr>
          <w:rFonts w:cs="Times New Roman"/>
          <w:b/>
          <w:color w:val="000000" w:themeColor="text1"/>
          <w:szCs w:val="24"/>
        </w:rPr>
        <w:t>solution 2,</w:t>
      </w:r>
      <w:r>
        <w:rPr>
          <w:rFonts w:cs="Times New Roman"/>
          <w:color w:val="000000" w:themeColor="text1"/>
          <w:szCs w:val="24"/>
        </w:rPr>
        <w:t xml:space="preserve"> conducting a survey will help in knowing the point of view among the employees. The limitation of it is the employees may not respond in an accurate manner or they are not fully aware of the reason behind the survey. Apart from this, in </w:t>
      </w:r>
      <w:r w:rsidRPr="00AC557A">
        <w:rPr>
          <w:rFonts w:cs="Times New Roman"/>
          <w:b/>
          <w:color w:val="000000" w:themeColor="text1"/>
          <w:szCs w:val="24"/>
        </w:rPr>
        <w:t>solutions 3 and 4</w:t>
      </w:r>
      <w:r>
        <w:rPr>
          <w:rFonts w:cs="Times New Roman"/>
          <w:color w:val="000000" w:themeColor="text1"/>
          <w:szCs w:val="24"/>
        </w:rPr>
        <w:t xml:space="preserve">, it states to improve communication and to become transparent. This will help in building trust and social bonding but the disadvantage of it there can be a lack of privacy and misunderstanding can take place among the employees. Therefore, the following organisation must try to use solution 1 in their functioning. </w:t>
      </w:r>
    </w:p>
    <w:p w14:paraId="3FDFDD89" w14:textId="77777777" w:rsidR="00962F92" w:rsidRDefault="00962F92" w:rsidP="00962F92">
      <w:pPr>
        <w:pStyle w:val="Heading1"/>
      </w:pPr>
      <w:bookmarkStart w:id="5" w:name="_Toc78983664"/>
      <w:r w:rsidRPr="004A4357">
        <w:t>Develop a plan</w:t>
      </w:r>
      <w:r w:rsidRPr="004A4357">
        <w:rPr>
          <w:spacing w:val="-2"/>
        </w:rPr>
        <w:t xml:space="preserve"> </w:t>
      </w:r>
      <w:r w:rsidRPr="004A4357">
        <w:t>for implementing the</w:t>
      </w:r>
      <w:r w:rsidRPr="004A4357">
        <w:rPr>
          <w:spacing w:val="-25"/>
        </w:rPr>
        <w:t xml:space="preserve"> </w:t>
      </w:r>
      <w:r>
        <w:t>solution</w:t>
      </w:r>
      <w:bookmarkEnd w:id="5"/>
      <w:r>
        <w:t xml:space="preserve"> </w:t>
      </w:r>
    </w:p>
    <w:p w14:paraId="0A42A884" w14:textId="77777777" w:rsidR="00962F92" w:rsidRDefault="00962F92" w:rsidP="00962F92">
      <w:pPr>
        <w:rPr>
          <w:rFonts w:cs="Times New Roman"/>
          <w:color w:val="000000" w:themeColor="text1"/>
          <w:szCs w:val="24"/>
        </w:rPr>
      </w:pPr>
      <w:r>
        <w:rPr>
          <w:rFonts w:cs="Times New Roman"/>
          <w:color w:val="000000" w:themeColor="text1"/>
          <w:szCs w:val="24"/>
        </w:rPr>
        <w:t xml:space="preserve">The organisation must try to develop particular planning about the issues so that they can implement that strategy to that problem and come up with a solution. In context to ASDA, here </w:t>
      </w:r>
      <w:r>
        <w:rPr>
          <w:rFonts w:cs="Times New Roman"/>
          <w:color w:val="000000" w:themeColor="text1"/>
          <w:szCs w:val="24"/>
        </w:rPr>
        <w:lastRenderedPageBreak/>
        <w:t xml:space="preserve">are some of the steps that need to be followed by their leading heads in order to implement the solutions these are: </w:t>
      </w:r>
    </w:p>
    <w:tbl>
      <w:tblPr>
        <w:tblStyle w:val="TableGrid"/>
        <w:tblW w:w="0" w:type="auto"/>
        <w:tblLook w:val="04A0" w:firstRow="1" w:lastRow="0" w:firstColumn="1" w:lastColumn="0" w:noHBand="0" w:noVBand="1"/>
      </w:tblPr>
      <w:tblGrid>
        <w:gridCol w:w="1742"/>
        <w:gridCol w:w="1745"/>
        <w:gridCol w:w="2123"/>
        <w:gridCol w:w="1819"/>
        <w:gridCol w:w="1587"/>
      </w:tblGrid>
      <w:tr w:rsidR="00962F92" w14:paraId="53BB6D27" w14:textId="77777777" w:rsidTr="00D45D2D">
        <w:tc>
          <w:tcPr>
            <w:tcW w:w="1848" w:type="dxa"/>
          </w:tcPr>
          <w:p w14:paraId="3A4777F7" w14:textId="77777777" w:rsidR="00962F92" w:rsidRPr="003F06E3" w:rsidRDefault="00962F92" w:rsidP="00D45D2D">
            <w:pPr>
              <w:rPr>
                <w:rFonts w:cs="Times New Roman"/>
                <w:b/>
                <w:color w:val="000000" w:themeColor="text1"/>
                <w:szCs w:val="24"/>
              </w:rPr>
            </w:pPr>
            <w:r w:rsidRPr="003F06E3">
              <w:rPr>
                <w:rFonts w:cs="Times New Roman"/>
                <w:b/>
                <w:color w:val="000000" w:themeColor="text1"/>
                <w:szCs w:val="24"/>
              </w:rPr>
              <w:t>Goal</w:t>
            </w:r>
          </w:p>
        </w:tc>
        <w:tc>
          <w:tcPr>
            <w:tcW w:w="1848" w:type="dxa"/>
          </w:tcPr>
          <w:p w14:paraId="62D2186B" w14:textId="77777777" w:rsidR="00962F92" w:rsidRPr="003F06E3" w:rsidRDefault="00962F92" w:rsidP="00D45D2D">
            <w:pPr>
              <w:rPr>
                <w:rFonts w:cs="Times New Roman"/>
                <w:b/>
                <w:color w:val="000000" w:themeColor="text1"/>
                <w:szCs w:val="24"/>
              </w:rPr>
            </w:pPr>
            <w:r w:rsidRPr="003F06E3">
              <w:rPr>
                <w:rFonts w:cs="Times New Roman"/>
                <w:b/>
                <w:color w:val="000000" w:themeColor="text1"/>
                <w:szCs w:val="24"/>
              </w:rPr>
              <w:t>Resource</w:t>
            </w:r>
          </w:p>
        </w:tc>
        <w:tc>
          <w:tcPr>
            <w:tcW w:w="1848" w:type="dxa"/>
          </w:tcPr>
          <w:p w14:paraId="30FFAAF9" w14:textId="77777777" w:rsidR="00962F92" w:rsidRPr="003F06E3" w:rsidRDefault="00962F92" w:rsidP="00D45D2D">
            <w:pPr>
              <w:rPr>
                <w:rFonts w:cs="Times New Roman"/>
                <w:b/>
                <w:color w:val="000000" w:themeColor="text1"/>
                <w:szCs w:val="24"/>
              </w:rPr>
            </w:pPr>
            <w:r w:rsidRPr="003F06E3">
              <w:rPr>
                <w:rFonts w:cs="Times New Roman"/>
                <w:b/>
                <w:color w:val="000000" w:themeColor="text1"/>
                <w:szCs w:val="24"/>
              </w:rPr>
              <w:t>Strategy</w:t>
            </w:r>
          </w:p>
        </w:tc>
        <w:tc>
          <w:tcPr>
            <w:tcW w:w="1849" w:type="dxa"/>
          </w:tcPr>
          <w:p w14:paraId="5B4ECDB9" w14:textId="77777777" w:rsidR="00962F92" w:rsidRPr="003F06E3" w:rsidRDefault="00962F92" w:rsidP="00D45D2D">
            <w:pPr>
              <w:rPr>
                <w:rFonts w:cs="Times New Roman"/>
                <w:b/>
                <w:color w:val="000000" w:themeColor="text1"/>
                <w:szCs w:val="24"/>
              </w:rPr>
            </w:pPr>
            <w:r w:rsidRPr="003F06E3">
              <w:rPr>
                <w:rFonts w:cs="Times New Roman"/>
                <w:b/>
                <w:color w:val="000000" w:themeColor="text1"/>
                <w:szCs w:val="24"/>
              </w:rPr>
              <w:t xml:space="preserve">Responsible person </w:t>
            </w:r>
          </w:p>
        </w:tc>
        <w:tc>
          <w:tcPr>
            <w:tcW w:w="1849" w:type="dxa"/>
          </w:tcPr>
          <w:p w14:paraId="7937260B" w14:textId="77777777" w:rsidR="00962F92" w:rsidRPr="003F06E3" w:rsidRDefault="00962F92" w:rsidP="00D45D2D">
            <w:pPr>
              <w:rPr>
                <w:rFonts w:cs="Times New Roman"/>
                <w:b/>
                <w:color w:val="000000" w:themeColor="text1"/>
                <w:szCs w:val="24"/>
              </w:rPr>
            </w:pPr>
            <w:r w:rsidRPr="003F06E3">
              <w:rPr>
                <w:rFonts w:cs="Times New Roman"/>
                <w:b/>
                <w:color w:val="000000" w:themeColor="text1"/>
                <w:szCs w:val="24"/>
              </w:rPr>
              <w:t xml:space="preserve">Time </w:t>
            </w:r>
          </w:p>
        </w:tc>
      </w:tr>
      <w:tr w:rsidR="00962F92" w14:paraId="773D34E7" w14:textId="77777777" w:rsidTr="00D45D2D">
        <w:tc>
          <w:tcPr>
            <w:tcW w:w="1848" w:type="dxa"/>
          </w:tcPr>
          <w:p w14:paraId="5857666E" w14:textId="77777777" w:rsidR="00962F92" w:rsidRPr="003F06E3" w:rsidRDefault="00962F92" w:rsidP="00D45D2D">
            <w:pPr>
              <w:rPr>
                <w:rFonts w:cs="Times New Roman"/>
                <w:color w:val="000000" w:themeColor="text1"/>
                <w:szCs w:val="24"/>
              </w:rPr>
            </w:pPr>
            <w:r w:rsidRPr="003F06E3">
              <w:rPr>
                <w:rFonts w:cs="Times New Roman"/>
                <w:color w:val="000000" w:themeColor="text1"/>
                <w:szCs w:val="24"/>
              </w:rPr>
              <w:t>The managing head of the following organisation must try to analyse the outcome of the changes that they will be bringing related to any policy or agreement which can impact the employees of the working behaviour of the employees.</w:t>
            </w:r>
          </w:p>
        </w:tc>
        <w:tc>
          <w:tcPr>
            <w:tcW w:w="1848" w:type="dxa"/>
          </w:tcPr>
          <w:p w14:paraId="2C016E11" w14:textId="77777777" w:rsidR="00962F92" w:rsidRPr="003F06E3" w:rsidRDefault="00962F92" w:rsidP="00D45D2D">
            <w:pPr>
              <w:rPr>
                <w:rFonts w:cs="Times New Roman"/>
                <w:color w:val="000000" w:themeColor="text1"/>
                <w:szCs w:val="24"/>
              </w:rPr>
            </w:pPr>
            <w:r w:rsidRPr="003F06E3">
              <w:rPr>
                <w:rFonts w:cs="Times New Roman"/>
                <w:color w:val="000000" w:themeColor="text1"/>
                <w:szCs w:val="24"/>
              </w:rPr>
              <w:t xml:space="preserve">The resources that will be needed by the leading head of ASDA are they will need certain funds to implement the strategy. </w:t>
            </w:r>
          </w:p>
          <w:p w14:paraId="4DE84F6D" w14:textId="77777777" w:rsidR="00962F92" w:rsidRPr="003F06E3" w:rsidRDefault="00962F92" w:rsidP="00D45D2D">
            <w:pPr>
              <w:rPr>
                <w:rFonts w:cs="Times New Roman"/>
                <w:color w:val="000000" w:themeColor="text1"/>
                <w:szCs w:val="24"/>
              </w:rPr>
            </w:pPr>
          </w:p>
          <w:p w14:paraId="643BECDA" w14:textId="77777777" w:rsidR="00962F92" w:rsidRPr="003F06E3" w:rsidRDefault="00962F92" w:rsidP="00D45D2D">
            <w:pPr>
              <w:rPr>
                <w:rFonts w:cs="Times New Roman"/>
                <w:color w:val="000000" w:themeColor="text1"/>
                <w:szCs w:val="24"/>
              </w:rPr>
            </w:pPr>
            <w:r w:rsidRPr="003F06E3">
              <w:rPr>
                <w:rFonts w:cs="Times New Roman"/>
                <w:color w:val="000000" w:themeColor="text1"/>
                <w:szCs w:val="24"/>
              </w:rPr>
              <w:t xml:space="preserve">Informing the stakeholders of the organisation so that they can share their ideas and thoughts related to the strategy that the company will be introducing very soon.  </w:t>
            </w:r>
          </w:p>
          <w:p w14:paraId="69FA4261" w14:textId="77777777" w:rsidR="00962F92" w:rsidRPr="003F06E3" w:rsidRDefault="00962F92" w:rsidP="00D45D2D">
            <w:pPr>
              <w:rPr>
                <w:rFonts w:cs="Times New Roman"/>
                <w:color w:val="000000" w:themeColor="text1"/>
                <w:szCs w:val="24"/>
              </w:rPr>
            </w:pPr>
          </w:p>
        </w:tc>
        <w:tc>
          <w:tcPr>
            <w:tcW w:w="1848" w:type="dxa"/>
          </w:tcPr>
          <w:p w14:paraId="40D1859D" w14:textId="77777777" w:rsidR="00962F92" w:rsidRPr="003F06E3" w:rsidRDefault="00962F92" w:rsidP="00962F92">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3F06E3">
              <w:rPr>
                <w:rFonts w:ascii="Times New Roman" w:hAnsi="Times New Roman" w:cs="Times New Roman"/>
                <w:color w:val="000000" w:themeColor="text1"/>
                <w:sz w:val="24"/>
                <w:szCs w:val="24"/>
                <w:lang w:val="en-GB"/>
              </w:rPr>
              <w:t xml:space="preserve">The leading body must try to conduct a risk assessment within the organisation as it will help them analyse the problem and identify all those points that can increase the risk within the company. Keeping every working staff on track, it specifies that removing the queries of the </w:t>
            </w:r>
            <w:r w:rsidRPr="003F06E3">
              <w:rPr>
                <w:rFonts w:ascii="Times New Roman" w:hAnsi="Times New Roman" w:cs="Times New Roman"/>
                <w:color w:val="000000" w:themeColor="text1"/>
                <w:sz w:val="24"/>
                <w:szCs w:val="24"/>
                <w:lang w:val="en-GB"/>
              </w:rPr>
              <w:lastRenderedPageBreak/>
              <w:t xml:space="preserve">employee's help in clearing all their doubts and it becomes easier for them to understand the new to bring the change within the company. </w:t>
            </w:r>
          </w:p>
          <w:p w14:paraId="40FFB3F9" w14:textId="77777777" w:rsidR="00962F92" w:rsidRPr="003F06E3" w:rsidRDefault="00962F92" w:rsidP="00962F92">
            <w:pPr>
              <w:pStyle w:val="ListParagraph"/>
              <w:numPr>
                <w:ilvl w:val="0"/>
                <w:numId w:val="1"/>
              </w:numPr>
              <w:spacing w:line="360" w:lineRule="auto"/>
              <w:jc w:val="both"/>
              <w:rPr>
                <w:rFonts w:ascii="Times New Roman" w:hAnsi="Times New Roman" w:cs="Times New Roman"/>
                <w:color w:val="000000" w:themeColor="text1"/>
                <w:sz w:val="24"/>
                <w:szCs w:val="24"/>
                <w:lang w:val="en-GB"/>
              </w:rPr>
            </w:pPr>
          </w:p>
          <w:p w14:paraId="2CA82C6D" w14:textId="77777777" w:rsidR="00962F92" w:rsidRPr="003F06E3" w:rsidRDefault="00962F92" w:rsidP="00D45D2D">
            <w:pPr>
              <w:rPr>
                <w:rFonts w:cs="Times New Roman"/>
                <w:color w:val="000000" w:themeColor="text1"/>
                <w:szCs w:val="24"/>
              </w:rPr>
            </w:pPr>
          </w:p>
        </w:tc>
        <w:tc>
          <w:tcPr>
            <w:tcW w:w="1849" w:type="dxa"/>
          </w:tcPr>
          <w:p w14:paraId="4ABD2AB0" w14:textId="77777777" w:rsidR="00962F92" w:rsidRPr="003F06E3" w:rsidRDefault="00962F92" w:rsidP="00D45D2D">
            <w:pPr>
              <w:rPr>
                <w:rFonts w:cs="Times New Roman"/>
                <w:color w:val="000000" w:themeColor="text1"/>
                <w:szCs w:val="24"/>
              </w:rPr>
            </w:pPr>
            <w:r w:rsidRPr="003F06E3">
              <w:rPr>
                <w:rFonts w:cs="Times New Roman"/>
                <w:color w:val="000000" w:themeColor="text1"/>
                <w:szCs w:val="24"/>
              </w:rPr>
              <w:lastRenderedPageBreak/>
              <w:t>The administrative heads are responsible for developing an implementation plan and make a specific schedule to so that the employees can follow it and can get an overview of it.</w:t>
            </w:r>
          </w:p>
        </w:tc>
        <w:tc>
          <w:tcPr>
            <w:tcW w:w="1849" w:type="dxa"/>
          </w:tcPr>
          <w:p w14:paraId="561B7AA7" w14:textId="77777777" w:rsidR="00962F92" w:rsidRPr="003F06E3" w:rsidRDefault="00962F92" w:rsidP="00D45D2D">
            <w:pPr>
              <w:rPr>
                <w:rFonts w:cs="Times New Roman"/>
                <w:color w:val="000000" w:themeColor="text1"/>
                <w:szCs w:val="24"/>
              </w:rPr>
            </w:pPr>
          </w:p>
        </w:tc>
      </w:tr>
    </w:tbl>
    <w:p w14:paraId="022372C4" w14:textId="77777777" w:rsidR="00962F92" w:rsidRPr="00691BC4" w:rsidRDefault="00962F92" w:rsidP="00962F92">
      <w:pPr>
        <w:pStyle w:val="ListParagraph"/>
        <w:spacing w:line="360" w:lineRule="auto"/>
        <w:ind w:left="720" w:firstLine="0"/>
        <w:jc w:val="center"/>
        <w:rPr>
          <w:rFonts w:ascii="Times New Roman" w:hAnsi="Times New Roman" w:cs="Times New Roman"/>
          <w:b/>
          <w:color w:val="000000" w:themeColor="text1"/>
          <w:sz w:val="24"/>
          <w:szCs w:val="24"/>
          <w:lang w:val="en-GB"/>
        </w:rPr>
      </w:pPr>
      <w:r w:rsidRPr="00691BC4">
        <w:rPr>
          <w:rFonts w:ascii="Times New Roman" w:hAnsi="Times New Roman" w:cs="Times New Roman"/>
          <w:b/>
          <w:color w:val="000000" w:themeColor="text1"/>
          <w:sz w:val="24"/>
          <w:szCs w:val="24"/>
          <w:lang w:val="en-GB"/>
        </w:rPr>
        <w:t>Table 1: Implementation plan</w:t>
      </w:r>
    </w:p>
    <w:p w14:paraId="24F66B99" w14:textId="77777777" w:rsidR="00962F92" w:rsidRDefault="00962F92" w:rsidP="00962F92">
      <w:pPr>
        <w:rPr>
          <w:rFonts w:cs="Times New Roman"/>
          <w:b/>
          <w:color w:val="000000" w:themeColor="text1"/>
          <w:spacing w:val="-1"/>
          <w:szCs w:val="24"/>
        </w:rPr>
      </w:pPr>
    </w:p>
    <w:p w14:paraId="1C8A8E60" w14:textId="77777777" w:rsidR="00962F92" w:rsidRDefault="00962F92" w:rsidP="00962F92">
      <w:pPr>
        <w:pStyle w:val="Heading1"/>
      </w:pPr>
      <w:bookmarkStart w:id="6" w:name="_Toc78983665"/>
      <w:r w:rsidRPr="00FC6808">
        <w:t>Communicate</w:t>
      </w:r>
      <w:r w:rsidRPr="004A4357">
        <w:t xml:space="preserve"> the</w:t>
      </w:r>
      <w:r w:rsidRPr="004A4357">
        <w:rPr>
          <w:spacing w:val="2"/>
        </w:rPr>
        <w:t xml:space="preserve"> </w:t>
      </w:r>
      <w:r w:rsidRPr="004A4357">
        <w:t>plan to</w:t>
      </w:r>
      <w:r w:rsidRPr="004A4357">
        <w:rPr>
          <w:spacing w:val="-21"/>
        </w:rPr>
        <w:t xml:space="preserve"> </w:t>
      </w:r>
      <w:r>
        <w:t>stakeholders</w:t>
      </w:r>
      <w:bookmarkEnd w:id="6"/>
      <w:r>
        <w:t xml:space="preserve"> </w:t>
      </w:r>
    </w:p>
    <w:p w14:paraId="0A84AF6D" w14:textId="356DF66E" w:rsidR="00962F92" w:rsidRPr="00D03F6B" w:rsidRDefault="00962F92" w:rsidP="00962F92">
      <w:pPr>
        <w:rPr>
          <w:rFonts w:cs="Times New Roman"/>
          <w:color w:val="000000" w:themeColor="text1"/>
          <w:szCs w:val="24"/>
        </w:rPr>
      </w:pPr>
      <w:r>
        <w:rPr>
          <w:rFonts w:cs="Times New Roman"/>
          <w:color w:val="000000" w:themeColor="text1"/>
          <w:szCs w:val="24"/>
        </w:rPr>
        <w:t xml:space="preserve">Stakeholders are the individuals who help the organisation by providing practical and financial support. They </w:t>
      </w:r>
      <w:r>
        <w:rPr>
          <w:rFonts w:cs="Times New Roman"/>
          <w:color w:val="000000" w:themeColor="text1"/>
          <w:szCs w:val="24"/>
        </w:rPr>
        <w:t>are</w:t>
      </w:r>
      <w:r>
        <w:rPr>
          <w:rFonts w:cs="Times New Roman"/>
          <w:color w:val="000000" w:themeColor="text1"/>
          <w:szCs w:val="24"/>
        </w:rPr>
        <w:t xml:space="preserve"> the most essential part of any organisation as they major contribution to the business operation of the companies. The different types of stakeholders are investors, customers, employees, suppliers and government. Considering the situation of ASDA they must properly communicate with their stakeholders so there is no confusion among them. The following organisation must always communicate with their stakeholders so that they can have an update about the changes that will occur in the company. In order to communicate with them, they should </w:t>
      </w:r>
      <w:r w:rsidRPr="00144F40">
        <w:rPr>
          <w:rFonts w:cs="Times New Roman"/>
          <w:b/>
          <w:color w:val="000000" w:themeColor="text1"/>
          <w:szCs w:val="24"/>
        </w:rPr>
        <w:t>schedule a proper meeting</w:t>
      </w:r>
      <w:r>
        <w:rPr>
          <w:rFonts w:cs="Times New Roman"/>
          <w:color w:val="000000" w:themeColor="text1"/>
          <w:szCs w:val="24"/>
        </w:rPr>
        <w:t xml:space="preserve"> with specific stakeholders so that they can convey their message to them (celoxis.com, 2021). Besides, the following organisation must try to </w:t>
      </w:r>
      <w:r w:rsidRPr="007C6CF3">
        <w:rPr>
          <w:rFonts w:cs="Times New Roman"/>
          <w:b/>
          <w:color w:val="000000" w:themeColor="text1"/>
          <w:szCs w:val="24"/>
        </w:rPr>
        <w:t xml:space="preserve">separate the online meetings </w:t>
      </w:r>
      <w:r>
        <w:rPr>
          <w:rFonts w:cs="Times New Roman"/>
          <w:color w:val="000000" w:themeColor="text1"/>
          <w:szCs w:val="24"/>
        </w:rPr>
        <w:t xml:space="preserve">and set a particular presentation programmes with them. They should </w:t>
      </w:r>
      <w:r w:rsidRPr="007C6CF3">
        <w:rPr>
          <w:rFonts w:cs="Times New Roman"/>
          <w:b/>
          <w:color w:val="000000" w:themeColor="text1"/>
          <w:szCs w:val="24"/>
        </w:rPr>
        <w:t>project a summary report</w:t>
      </w:r>
      <w:r>
        <w:rPr>
          <w:rFonts w:cs="Times New Roman"/>
          <w:color w:val="000000" w:themeColor="text1"/>
          <w:szCs w:val="24"/>
        </w:rPr>
        <w:t xml:space="preserve"> that specifies about the entire reason behind conducting the meeting. Moreover, the management team of the respective organisation must try to </w:t>
      </w:r>
      <w:r w:rsidRPr="00D23575">
        <w:rPr>
          <w:rFonts w:cs="Times New Roman"/>
          <w:b/>
          <w:color w:val="000000" w:themeColor="text1"/>
          <w:szCs w:val="24"/>
        </w:rPr>
        <w:t>schedule a regular conference call</w:t>
      </w:r>
      <w:r>
        <w:rPr>
          <w:rFonts w:cs="Times New Roman"/>
          <w:color w:val="000000" w:themeColor="text1"/>
          <w:szCs w:val="24"/>
        </w:rPr>
        <w:t xml:space="preserve"> with the stakeholders can help resolve the issue immediately. Besides, the following organisation must also make </w:t>
      </w:r>
      <w:r w:rsidRPr="00A8027E">
        <w:rPr>
          <w:rFonts w:cs="Times New Roman"/>
          <w:b/>
          <w:color w:val="000000" w:themeColor="text1"/>
          <w:szCs w:val="24"/>
        </w:rPr>
        <w:t>some ground rules</w:t>
      </w:r>
      <w:r>
        <w:rPr>
          <w:rFonts w:cs="Times New Roman"/>
          <w:color w:val="000000" w:themeColor="text1"/>
          <w:szCs w:val="24"/>
        </w:rPr>
        <w:t xml:space="preserve"> that will </w:t>
      </w:r>
      <w:r>
        <w:rPr>
          <w:rFonts w:cs="Times New Roman"/>
          <w:color w:val="000000" w:themeColor="text1"/>
          <w:szCs w:val="24"/>
        </w:rPr>
        <w:lastRenderedPageBreak/>
        <w:t xml:space="preserve">help for the effective communication with stakeholders as it will help in saving time and resolving the issues that are making an issue (celoxis.com, 2021). Making these rules will help the organisation to finish the project on time so that they can analyse the issue and make check the aspects that are creating a failure in the communication. </w:t>
      </w:r>
    </w:p>
    <w:p w14:paraId="1F4AA511" w14:textId="77777777" w:rsidR="00962F92" w:rsidRDefault="00962F92" w:rsidP="00962F92">
      <w:pPr>
        <w:pStyle w:val="Heading1"/>
      </w:pPr>
      <w:bookmarkStart w:id="7" w:name="_Toc78983666"/>
      <w:r w:rsidRPr="004A4357">
        <w:t>Assess</w:t>
      </w:r>
      <w:r w:rsidRPr="004A4357">
        <w:rPr>
          <w:spacing w:val="1"/>
        </w:rPr>
        <w:t xml:space="preserve"> </w:t>
      </w:r>
      <w:r w:rsidRPr="00FC6808">
        <w:t>appropriate</w:t>
      </w:r>
      <w:r w:rsidRPr="004A4357">
        <w:rPr>
          <w:spacing w:val="-4"/>
        </w:rPr>
        <w:t xml:space="preserve"> </w:t>
      </w:r>
      <w:r w:rsidRPr="004A4357">
        <w:t>monitoring</w:t>
      </w:r>
      <w:r w:rsidRPr="004A4357">
        <w:rPr>
          <w:spacing w:val="2"/>
        </w:rPr>
        <w:t xml:space="preserve"> </w:t>
      </w:r>
      <w:r w:rsidRPr="004A4357">
        <w:t>and</w:t>
      </w:r>
      <w:r w:rsidRPr="004A4357">
        <w:rPr>
          <w:spacing w:val="-2"/>
        </w:rPr>
        <w:t xml:space="preserve"> </w:t>
      </w:r>
      <w:r w:rsidRPr="004A4357">
        <w:t>review</w:t>
      </w:r>
      <w:r w:rsidRPr="004A4357">
        <w:rPr>
          <w:spacing w:val="-3"/>
        </w:rPr>
        <w:t xml:space="preserve"> </w:t>
      </w:r>
      <w:r w:rsidRPr="004A4357">
        <w:t>techniques to</w:t>
      </w:r>
      <w:r w:rsidRPr="004A4357">
        <w:rPr>
          <w:spacing w:val="-2"/>
        </w:rPr>
        <w:t xml:space="preserve"> </w:t>
      </w:r>
      <w:r w:rsidRPr="004A4357">
        <w:t>ensure</w:t>
      </w:r>
      <w:r w:rsidRPr="004A4357">
        <w:rPr>
          <w:spacing w:val="-37"/>
        </w:rPr>
        <w:t xml:space="preserve"> </w:t>
      </w:r>
      <w:r w:rsidRPr="004A4357">
        <w:t>successful</w:t>
      </w:r>
      <w:r w:rsidRPr="004A4357">
        <w:rPr>
          <w:spacing w:val="-58"/>
        </w:rPr>
        <w:t xml:space="preserve"> </w:t>
      </w:r>
      <w:r w:rsidRPr="004A4357">
        <w:t>implementation of</w:t>
      </w:r>
      <w:r w:rsidRPr="004A4357">
        <w:rPr>
          <w:spacing w:val="2"/>
        </w:rPr>
        <w:t xml:space="preserve"> </w:t>
      </w:r>
      <w:r w:rsidRPr="004A4357">
        <w:t>the</w:t>
      </w:r>
      <w:r w:rsidRPr="004A4357">
        <w:rPr>
          <w:spacing w:val="-2"/>
        </w:rPr>
        <w:t xml:space="preserve"> </w:t>
      </w:r>
      <w:r>
        <w:t>solution</w:t>
      </w:r>
      <w:bookmarkEnd w:id="7"/>
      <w:r>
        <w:t xml:space="preserve"> </w:t>
      </w:r>
    </w:p>
    <w:p w14:paraId="0DAB470F" w14:textId="77777777" w:rsidR="00962F92" w:rsidRDefault="00962F92" w:rsidP="00962F92">
      <w:r w:rsidRPr="009F6D6F">
        <w:rPr>
          <w:rFonts w:cs="Times New Roman"/>
          <w:color w:val="000000" w:themeColor="text1"/>
          <w:szCs w:val="24"/>
        </w:rPr>
        <w:t xml:space="preserve">The final stage in any planning and strategy process is to evaluate and monitor the techniques and check their progress it. </w:t>
      </w:r>
      <w:r w:rsidRPr="009F6D6F">
        <w:t>It is completely important for the organisation to monitor and review the specific techniques that can help in making a successful implementation of the solution. The management entity should use the reports and review the progress report</w:t>
      </w:r>
      <w:r>
        <w:t xml:space="preserve"> (</w:t>
      </w:r>
      <w:r w:rsidRPr="005F54F0">
        <w:rPr>
          <w:rFonts w:cs="Times New Roman"/>
          <w:color w:val="222222"/>
          <w:szCs w:val="24"/>
          <w:shd w:val="clear" w:color="auto" w:fill="FFFFFF"/>
        </w:rPr>
        <w:t xml:space="preserve">Saner </w:t>
      </w:r>
      <w:r w:rsidRPr="005F54F0">
        <w:rPr>
          <w:rFonts w:cs="Times New Roman"/>
          <w:i/>
          <w:color w:val="222222"/>
          <w:szCs w:val="24"/>
          <w:shd w:val="clear" w:color="auto" w:fill="FFFFFF"/>
        </w:rPr>
        <w:t>et al.,</w:t>
      </w:r>
      <w:r w:rsidRPr="005F54F0">
        <w:rPr>
          <w:rFonts w:cs="Times New Roman"/>
          <w:color w:val="222222"/>
          <w:szCs w:val="24"/>
          <w:shd w:val="clear" w:color="auto" w:fill="FFFFFF"/>
        </w:rPr>
        <w:t xml:space="preserve"> 2020</w:t>
      </w:r>
      <w:r w:rsidRPr="005F54F0">
        <w:rPr>
          <w:rFonts w:cs="Times New Roman"/>
          <w:szCs w:val="24"/>
        </w:rPr>
        <w:t>). They should assign this task to the floor manager to keep an accurate record that</w:t>
      </w:r>
      <w:r w:rsidRPr="009F6D6F">
        <w:t xml:space="preserve"> can help in making the plan more structured. The leading of ASDA must try to monitor and review the techniques in the following that is discussed below so that they can achieve their objectives: </w:t>
      </w:r>
    </w:p>
    <w:p w14:paraId="7ED1C1AB" w14:textId="77777777" w:rsidR="00962F92" w:rsidRPr="009F6D6F" w:rsidRDefault="00962F92" w:rsidP="00962F92">
      <w:r>
        <w:t xml:space="preserve">The team must try to use benchmarking and observation techniques to monitor and review the techniques. </w:t>
      </w:r>
    </w:p>
    <w:p w14:paraId="4FFFB84D" w14:textId="77777777" w:rsidR="00962F92" w:rsidRPr="009F6D6F" w:rsidRDefault="00962F92" w:rsidP="00962F92">
      <w:pPr>
        <w:pStyle w:val="ListParagraph"/>
        <w:numPr>
          <w:ilvl w:val="0"/>
          <w:numId w:val="2"/>
        </w:numPr>
        <w:spacing w:line="360" w:lineRule="auto"/>
        <w:jc w:val="both"/>
        <w:rPr>
          <w:rFonts w:ascii="Times New Roman" w:hAnsi="Times New Roman" w:cs="Times New Roman"/>
          <w:sz w:val="24"/>
          <w:szCs w:val="24"/>
          <w:lang w:val="en-GB"/>
        </w:rPr>
      </w:pPr>
      <w:r w:rsidRPr="009F6D6F">
        <w:rPr>
          <w:rFonts w:ascii="Times New Roman" w:hAnsi="Times New Roman" w:cs="Times New Roman"/>
          <w:sz w:val="24"/>
          <w:szCs w:val="24"/>
          <w:lang w:val="en-GB"/>
        </w:rPr>
        <w:t xml:space="preserve">The management team of the respective company must ensure that they are keeping up with the parameters that relate straight to the aims and objectives of it. </w:t>
      </w:r>
    </w:p>
    <w:p w14:paraId="204E537E" w14:textId="77777777" w:rsidR="00962F92" w:rsidRPr="009F6D6F" w:rsidRDefault="00962F92" w:rsidP="00962F92">
      <w:pPr>
        <w:pStyle w:val="ListParagraph"/>
        <w:numPr>
          <w:ilvl w:val="0"/>
          <w:numId w:val="2"/>
        </w:numPr>
        <w:spacing w:line="360" w:lineRule="auto"/>
        <w:jc w:val="both"/>
        <w:rPr>
          <w:rFonts w:ascii="Times New Roman" w:hAnsi="Times New Roman" w:cs="Times New Roman"/>
          <w:sz w:val="24"/>
          <w:szCs w:val="24"/>
          <w:lang w:val="en-GB"/>
        </w:rPr>
      </w:pPr>
      <w:r w:rsidRPr="009F6D6F">
        <w:rPr>
          <w:rFonts w:ascii="Times New Roman" w:hAnsi="Times New Roman" w:cs="Times New Roman"/>
          <w:sz w:val="24"/>
          <w:szCs w:val="24"/>
          <w:lang w:val="en-GB"/>
        </w:rPr>
        <w:t xml:space="preserve">They should try to ensure that the activity that is performed by the working team is consistent with the visions, missions and values of the plan. It should relate to the planning of the solution. </w:t>
      </w:r>
    </w:p>
    <w:p w14:paraId="77E5C35D" w14:textId="77777777" w:rsidR="00962F92" w:rsidRPr="009F6D6F" w:rsidRDefault="00962F92" w:rsidP="00962F92">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9F6D6F">
        <w:rPr>
          <w:rFonts w:ascii="Times New Roman" w:hAnsi="Times New Roman" w:cs="Times New Roman"/>
          <w:sz w:val="24"/>
          <w:szCs w:val="24"/>
          <w:lang w:val="en-GB"/>
        </w:rPr>
        <w:t>Reviewing both the internal and the external changes that are frequently happening around the corporate world</w:t>
      </w:r>
      <w:r>
        <w:rPr>
          <w:rFonts w:ascii="Times New Roman" w:hAnsi="Times New Roman" w:cs="Times New Roman"/>
          <w:sz w:val="24"/>
          <w:szCs w:val="24"/>
          <w:lang w:val="en-GB"/>
        </w:rPr>
        <w:t xml:space="preserve"> (</w:t>
      </w:r>
      <w:proofErr w:type="spellStart"/>
      <w:r w:rsidRPr="005F54F0">
        <w:rPr>
          <w:rFonts w:ascii="Times New Roman" w:hAnsi="Times New Roman" w:cs="Times New Roman"/>
          <w:color w:val="222222"/>
          <w:sz w:val="24"/>
          <w:szCs w:val="24"/>
          <w:shd w:val="clear" w:color="auto" w:fill="FFFFFF"/>
        </w:rPr>
        <w:t>Schoemaker</w:t>
      </w:r>
      <w:proofErr w:type="spellEnd"/>
      <w:r w:rsidRPr="005F54F0">
        <w:rPr>
          <w:rFonts w:ascii="Times New Roman" w:hAnsi="Times New Roman" w:cs="Times New Roman"/>
          <w:color w:val="222222"/>
          <w:sz w:val="24"/>
          <w:szCs w:val="24"/>
          <w:shd w:val="clear" w:color="auto" w:fill="FFFFFF"/>
        </w:rPr>
        <w:t xml:space="preserve"> </w:t>
      </w:r>
      <w:r w:rsidRPr="005F54F0">
        <w:rPr>
          <w:rFonts w:ascii="Times New Roman" w:hAnsi="Times New Roman" w:cs="Times New Roman"/>
          <w:i/>
          <w:color w:val="222222"/>
          <w:sz w:val="24"/>
          <w:szCs w:val="24"/>
          <w:shd w:val="clear" w:color="auto" w:fill="FFFFFF"/>
        </w:rPr>
        <w:t>et al.,</w:t>
      </w:r>
      <w:r w:rsidRPr="005F54F0">
        <w:rPr>
          <w:rFonts w:ascii="Times New Roman" w:hAnsi="Times New Roman" w:cs="Times New Roman"/>
          <w:color w:val="222222"/>
          <w:sz w:val="24"/>
          <w:szCs w:val="24"/>
          <w:shd w:val="clear" w:color="auto" w:fill="FFFFFF"/>
        </w:rPr>
        <w:t xml:space="preserve"> 2018</w:t>
      </w:r>
      <w:r>
        <w:rPr>
          <w:rFonts w:ascii="Times New Roman" w:hAnsi="Times New Roman" w:cs="Times New Roman"/>
          <w:sz w:val="24"/>
          <w:szCs w:val="24"/>
          <w:lang w:val="en-GB"/>
        </w:rPr>
        <w:t>)</w:t>
      </w:r>
      <w:r w:rsidRPr="009F6D6F">
        <w:rPr>
          <w:rFonts w:ascii="Times New Roman" w:hAnsi="Times New Roman" w:cs="Times New Roman"/>
          <w:sz w:val="24"/>
          <w:szCs w:val="24"/>
          <w:lang w:val="en-GB"/>
        </w:rPr>
        <w:t xml:space="preserve">. The leading head of the following organisation must try to make adjustments according to the strategy that is made by the company to overcome the impact that is created by it. </w:t>
      </w:r>
    </w:p>
    <w:p w14:paraId="4484C8A3" w14:textId="77777777" w:rsidR="00962F92" w:rsidRPr="00ED53E3" w:rsidRDefault="00962F92" w:rsidP="00962F92">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9F6D6F">
        <w:rPr>
          <w:rFonts w:ascii="Times New Roman" w:hAnsi="Times New Roman" w:cs="Times New Roman"/>
          <w:sz w:val="24"/>
          <w:szCs w:val="24"/>
          <w:lang w:val="en-GB"/>
        </w:rPr>
        <w:t>Furthermore, the organisation can also</w:t>
      </w:r>
      <w:r>
        <w:rPr>
          <w:rFonts w:ascii="Times New Roman" w:hAnsi="Times New Roman" w:cs="Times New Roman"/>
          <w:sz w:val="24"/>
          <w:szCs w:val="24"/>
          <w:lang w:val="en-GB"/>
        </w:rPr>
        <w:t xml:space="preserve"> start using</w:t>
      </w:r>
      <w:r w:rsidRPr="009F6D6F">
        <w:rPr>
          <w:rFonts w:ascii="Times New Roman" w:hAnsi="Times New Roman" w:cs="Times New Roman"/>
          <w:sz w:val="24"/>
          <w:szCs w:val="24"/>
          <w:lang w:val="en-GB"/>
        </w:rPr>
        <w:t xml:space="preserve"> the tracking and adaptation and measuring development </w:t>
      </w:r>
      <w:r>
        <w:rPr>
          <w:rFonts w:ascii="Times New Roman" w:hAnsi="Times New Roman" w:cs="Times New Roman"/>
          <w:sz w:val="24"/>
          <w:szCs w:val="24"/>
          <w:lang w:val="en-GB"/>
        </w:rPr>
        <w:t xml:space="preserve">it will help in tracking and doing the particular measurement regarding the strategy. </w:t>
      </w:r>
    </w:p>
    <w:p w14:paraId="3511E6D0" w14:textId="77777777" w:rsidR="00962F92" w:rsidRPr="00925720" w:rsidRDefault="00962F92" w:rsidP="00962F92"/>
    <w:p w14:paraId="0AD08BFD" w14:textId="77777777" w:rsidR="00962F92" w:rsidRDefault="00962F92" w:rsidP="00962F92">
      <w:pPr>
        <w:pStyle w:val="Heading1"/>
      </w:pPr>
      <w:bookmarkStart w:id="8" w:name="_Toc78983667"/>
      <w:r w:rsidRPr="00FC6808">
        <w:t>Conclusion</w:t>
      </w:r>
      <w:bookmarkEnd w:id="8"/>
      <w:r w:rsidRPr="004A4357">
        <w:t xml:space="preserve"> </w:t>
      </w:r>
    </w:p>
    <w:p w14:paraId="7D9714E4" w14:textId="77777777" w:rsidR="00962F92" w:rsidRDefault="00962F92" w:rsidP="00962F92">
      <w:r>
        <w:rPr>
          <w:rFonts w:cs="Times New Roman"/>
          <w:color w:val="000000" w:themeColor="text1"/>
          <w:szCs w:val="24"/>
        </w:rPr>
        <w:lastRenderedPageBreak/>
        <w:t xml:space="preserve">From the above discussions, it can be concluded that an organisation must try to analyse the working environment. It is very crucial for companies to find ways that help the employees in increasing their motivation. It allows the change in the behaviour and help in boosting their engagement. The background of the study has stated about the controversy that is created by the imposition of new policy made by ASDA and it has de-motivated the employees.  The study also focuses on an area that needs solutions that can help the company in implementing a proper plan. </w:t>
      </w:r>
    </w:p>
    <w:p w14:paraId="28096092" w14:textId="77777777" w:rsidR="00962F92" w:rsidRDefault="00962F92" w:rsidP="00962F92">
      <w:pPr>
        <w:spacing w:line="259" w:lineRule="auto"/>
        <w:jc w:val="left"/>
        <w:rPr>
          <w:rFonts w:cs="Times New Roman"/>
          <w:b/>
          <w:color w:val="000000" w:themeColor="text1"/>
          <w:szCs w:val="24"/>
        </w:rPr>
      </w:pPr>
      <w:r>
        <w:rPr>
          <w:rFonts w:cs="Times New Roman"/>
          <w:b/>
          <w:color w:val="000000" w:themeColor="text1"/>
          <w:szCs w:val="24"/>
        </w:rPr>
        <w:br w:type="page"/>
      </w:r>
    </w:p>
    <w:p w14:paraId="0ACA90B1" w14:textId="77777777" w:rsidR="00962F92" w:rsidRDefault="00962F92" w:rsidP="00962F92">
      <w:pPr>
        <w:pStyle w:val="Heading1"/>
      </w:pPr>
      <w:bookmarkStart w:id="9" w:name="_Toc78983668"/>
      <w:r w:rsidRPr="00FC6808">
        <w:lastRenderedPageBreak/>
        <w:t>Reference</w:t>
      </w:r>
      <w:r w:rsidRPr="004A4357">
        <w:t xml:space="preserve"> List</w:t>
      </w:r>
      <w:bookmarkEnd w:id="9"/>
      <w:r w:rsidRPr="004A4357">
        <w:t xml:space="preserve"> </w:t>
      </w:r>
    </w:p>
    <w:p w14:paraId="181D8D00" w14:textId="77777777" w:rsidR="00962F92" w:rsidRPr="00D04663" w:rsidRDefault="00962F92" w:rsidP="00962F92">
      <w:pPr>
        <w:rPr>
          <w:rFonts w:cs="Times New Roman"/>
          <w:color w:val="000000" w:themeColor="text1"/>
          <w:szCs w:val="24"/>
          <w:shd w:val="clear" w:color="auto" w:fill="FFFFFF"/>
        </w:rPr>
      </w:pPr>
      <w:r w:rsidRPr="00D04663">
        <w:rPr>
          <w:rFonts w:cs="Times New Roman"/>
          <w:color w:val="000000" w:themeColor="text1"/>
          <w:szCs w:val="24"/>
          <w:shd w:val="clear" w:color="auto" w:fill="FFFFFF"/>
        </w:rPr>
        <w:t xml:space="preserve">Appelbaum, D., Kogan, A., </w:t>
      </w:r>
      <w:proofErr w:type="spellStart"/>
      <w:r w:rsidRPr="00D04663">
        <w:rPr>
          <w:rFonts w:cs="Times New Roman"/>
          <w:color w:val="000000" w:themeColor="text1"/>
          <w:szCs w:val="24"/>
          <w:shd w:val="clear" w:color="auto" w:fill="FFFFFF"/>
        </w:rPr>
        <w:t>Vasarhelyi</w:t>
      </w:r>
      <w:proofErr w:type="spellEnd"/>
      <w:r w:rsidRPr="00D04663">
        <w:rPr>
          <w:rFonts w:cs="Times New Roman"/>
          <w:color w:val="000000" w:themeColor="text1"/>
          <w:szCs w:val="24"/>
          <w:shd w:val="clear" w:color="auto" w:fill="FFFFFF"/>
        </w:rPr>
        <w:t>, M. and Yan, Z., 2017. Impact of business analytics and enterprise systems on managerial accounting. </w:t>
      </w:r>
      <w:r w:rsidRPr="00D04663">
        <w:rPr>
          <w:rFonts w:cs="Times New Roman"/>
          <w:i/>
          <w:iCs/>
          <w:color w:val="000000" w:themeColor="text1"/>
          <w:szCs w:val="24"/>
          <w:shd w:val="clear" w:color="auto" w:fill="FFFFFF"/>
        </w:rPr>
        <w:t>International Journal of Accounting Information Systems</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25</w:t>
      </w:r>
      <w:r w:rsidRPr="00D04663">
        <w:rPr>
          <w:rFonts w:cs="Times New Roman"/>
          <w:color w:val="000000" w:themeColor="text1"/>
          <w:szCs w:val="24"/>
          <w:shd w:val="clear" w:color="auto" w:fill="FFFFFF"/>
        </w:rPr>
        <w:t>, pp.29-44.</w:t>
      </w:r>
    </w:p>
    <w:p w14:paraId="40B70367" w14:textId="77777777" w:rsidR="00962F92" w:rsidRPr="00D04663" w:rsidRDefault="00962F92" w:rsidP="00962F92">
      <w:pPr>
        <w:rPr>
          <w:rFonts w:cs="Times New Roman"/>
          <w:color w:val="000000" w:themeColor="text1"/>
          <w:szCs w:val="24"/>
        </w:rPr>
      </w:pPr>
      <w:r w:rsidRPr="00D04663">
        <w:rPr>
          <w:rFonts w:cs="Times New Roman"/>
          <w:color w:val="000000" w:themeColor="text1"/>
          <w:szCs w:val="24"/>
        </w:rPr>
        <w:t xml:space="preserve">asda.com, 2021 </w:t>
      </w:r>
      <w:r w:rsidRPr="00D04663">
        <w:rPr>
          <w:rFonts w:cs="Times New Roman"/>
          <w:i/>
          <w:color w:val="000000" w:themeColor="text1"/>
          <w:szCs w:val="24"/>
        </w:rPr>
        <w:t>ABOUT US</w:t>
      </w:r>
      <w:r w:rsidRPr="00D04663">
        <w:rPr>
          <w:rFonts w:cs="Times New Roman"/>
          <w:color w:val="000000" w:themeColor="text1"/>
          <w:szCs w:val="24"/>
        </w:rPr>
        <w:t xml:space="preserve"> [online] Available at: https://www.asda.com/ [Accessed on: 4.August.2021]</w:t>
      </w:r>
    </w:p>
    <w:p w14:paraId="480A6E6B" w14:textId="77777777" w:rsidR="00962F92" w:rsidRPr="00D04663" w:rsidRDefault="00962F92" w:rsidP="00962F92">
      <w:pPr>
        <w:rPr>
          <w:rFonts w:cs="Times New Roman"/>
          <w:color w:val="000000" w:themeColor="text1"/>
          <w:szCs w:val="24"/>
        </w:rPr>
      </w:pPr>
      <w:r w:rsidRPr="00D04663">
        <w:rPr>
          <w:rFonts w:cs="Times New Roman"/>
          <w:color w:val="000000" w:themeColor="text1"/>
          <w:szCs w:val="24"/>
        </w:rPr>
        <w:t xml:space="preserve">business-humanrights.org, 2021 </w:t>
      </w:r>
      <w:r w:rsidRPr="00D04663">
        <w:rPr>
          <w:rFonts w:cs="Times New Roman"/>
          <w:i/>
          <w:color w:val="000000" w:themeColor="text1"/>
          <w:szCs w:val="24"/>
        </w:rPr>
        <w:t>UK: Asda workers set to strike after supermarket allegedly forces workers to accept ‘punitive’ new contract or face termination</w:t>
      </w:r>
      <w:r w:rsidRPr="00D04663">
        <w:rPr>
          <w:rFonts w:cs="Times New Roman"/>
          <w:color w:val="000000" w:themeColor="text1"/>
          <w:szCs w:val="24"/>
        </w:rPr>
        <w:t xml:space="preserve"> [online] Available at: https://www.business-humanrights.org/en/latest-news/uk-asda-workers-set-to-strike-after-supermarket-allegedly-forces-workers-to-accept-punitive-new-contract-or-face-termination/ [Accessed on: 4.August.2021]</w:t>
      </w:r>
    </w:p>
    <w:p w14:paraId="533ADD34" w14:textId="77777777" w:rsidR="00962F92" w:rsidRPr="00D04663" w:rsidRDefault="00962F92" w:rsidP="00962F92">
      <w:r w:rsidRPr="00D04663">
        <w:t xml:space="preserve">celoxis.com, 2021 </w:t>
      </w:r>
      <w:r w:rsidRPr="00D04663">
        <w:rPr>
          <w:bCs/>
          <w:i/>
          <w:spacing w:val="8"/>
        </w:rPr>
        <w:t xml:space="preserve">6 ways to effectively communicate with stakeholders </w:t>
      </w:r>
      <w:r w:rsidRPr="00D04663">
        <w:t>[online] Available at: https://www.celoxis.com/article/6-ways-to-effectively-communicate-with-stakeholders [Accessed on: 4.August.2021]</w:t>
      </w:r>
    </w:p>
    <w:p w14:paraId="14450808" w14:textId="77777777" w:rsidR="00962F92" w:rsidRPr="00D04663" w:rsidRDefault="00962F92" w:rsidP="00962F92">
      <w:pPr>
        <w:rPr>
          <w:rFonts w:cs="Times New Roman"/>
          <w:color w:val="000000" w:themeColor="text1"/>
          <w:szCs w:val="24"/>
          <w:shd w:val="clear" w:color="auto" w:fill="FFFFFF"/>
        </w:rPr>
      </w:pPr>
      <w:r w:rsidRPr="00D04663">
        <w:rPr>
          <w:rFonts w:cs="Times New Roman"/>
          <w:color w:val="000000" w:themeColor="text1"/>
          <w:szCs w:val="24"/>
          <w:shd w:val="clear" w:color="auto" w:fill="FFFFFF"/>
        </w:rPr>
        <w:t xml:space="preserve">Chesbrough, H., </w:t>
      </w:r>
      <w:proofErr w:type="spellStart"/>
      <w:r w:rsidRPr="00D04663">
        <w:rPr>
          <w:rFonts w:cs="Times New Roman"/>
          <w:color w:val="000000" w:themeColor="text1"/>
          <w:szCs w:val="24"/>
          <w:shd w:val="clear" w:color="auto" w:fill="FFFFFF"/>
        </w:rPr>
        <w:t>Lettl</w:t>
      </w:r>
      <w:proofErr w:type="spellEnd"/>
      <w:r w:rsidRPr="00D04663">
        <w:rPr>
          <w:rFonts w:cs="Times New Roman"/>
          <w:color w:val="000000" w:themeColor="text1"/>
          <w:szCs w:val="24"/>
          <w:shd w:val="clear" w:color="auto" w:fill="FFFFFF"/>
        </w:rPr>
        <w:t>, C. and Ritter, T., 2018. Value creation and value capture in open innovation. </w:t>
      </w:r>
      <w:r w:rsidRPr="00D04663">
        <w:rPr>
          <w:rFonts w:cs="Times New Roman"/>
          <w:i/>
          <w:iCs/>
          <w:color w:val="000000" w:themeColor="text1"/>
          <w:szCs w:val="24"/>
          <w:shd w:val="clear" w:color="auto" w:fill="FFFFFF"/>
        </w:rPr>
        <w:t>Journal of Product Innovation Management</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35</w:t>
      </w:r>
      <w:r w:rsidRPr="00D04663">
        <w:rPr>
          <w:rFonts w:cs="Times New Roman"/>
          <w:color w:val="000000" w:themeColor="text1"/>
          <w:szCs w:val="24"/>
          <w:shd w:val="clear" w:color="auto" w:fill="FFFFFF"/>
        </w:rPr>
        <w:t>(6), pp.930-938.</w:t>
      </w:r>
    </w:p>
    <w:p w14:paraId="3751E337" w14:textId="77777777" w:rsidR="00962F92" w:rsidRPr="00D04663" w:rsidRDefault="00962F92" w:rsidP="00962F92">
      <w:pPr>
        <w:rPr>
          <w:rFonts w:cs="Times New Roman"/>
          <w:color w:val="000000" w:themeColor="text1"/>
          <w:szCs w:val="24"/>
          <w:shd w:val="clear" w:color="auto" w:fill="FFFFFF"/>
        </w:rPr>
      </w:pPr>
      <w:r w:rsidRPr="00D04663">
        <w:rPr>
          <w:rFonts w:cs="Times New Roman"/>
          <w:color w:val="000000" w:themeColor="text1"/>
          <w:szCs w:val="24"/>
          <w:shd w:val="clear" w:color="auto" w:fill="FFFFFF"/>
        </w:rPr>
        <w:t>Lieder, F. and Griffiths, T.L., 2020. Resource-rational analysis: Understanding human cognition as the optimal use of limited computational resources. </w:t>
      </w:r>
      <w:r w:rsidRPr="00D04663">
        <w:rPr>
          <w:rFonts w:cs="Times New Roman"/>
          <w:i/>
          <w:iCs/>
          <w:color w:val="000000" w:themeColor="text1"/>
          <w:szCs w:val="24"/>
          <w:shd w:val="clear" w:color="auto" w:fill="FFFFFF"/>
        </w:rPr>
        <w:t>Behavioural and Brain Sciences</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43</w:t>
      </w:r>
      <w:r w:rsidRPr="00D04663">
        <w:rPr>
          <w:rFonts w:cs="Times New Roman"/>
          <w:color w:val="000000" w:themeColor="text1"/>
          <w:szCs w:val="24"/>
          <w:shd w:val="clear" w:color="auto" w:fill="FFFFFF"/>
        </w:rPr>
        <w:t>.</w:t>
      </w:r>
    </w:p>
    <w:p w14:paraId="5B867352" w14:textId="77777777" w:rsidR="00962F92" w:rsidRPr="00D04663" w:rsidRDefault="00962F92" w:rsidP="00962F92">
      <w:pPr>
        <w:rPr>
          <w:rFonts w:cs="Times New Roman"/>
          <w:color w:val="000000" w:themeColor="text1"/>
          <w:szCs w:val="24"/>
        </w:rPr>
      </w:pPr>
      <w:r w:rsidRPr="00D04663">
        <w:rPr>
          <w:rFonts w:cs="Times New Roman"/>
          <w:color w:val="000000" w:themeColor="text1"/>
          <w:szCs w:val="24"/>
        </w:rPr>
        <w:t xml:space="preserve">reuters.com, 2021 </w:t>
      </w:r>
      <w:r w:rsidRPr="00D04663">
        <w:rPr>
          <w:rFonts w:cs="Times New Roman"/>
          <w:i/>
          <w:color w:val="000000" w:themeColor="text1"/>
          <w:kern w:val="36"/>
          <w:szCs w:val="24"/>
          <w:lang w:val="en-IN" w:eastAsia="en-IN"/>
        </w:rPr>
        <w:t>Asda gives workers more time to sign new contracts before facing dismissal</w:t>
      </w:r>
      <w:r w:rsidRPr="00D04663">
        <w:rPr>
          <w:rFonts w:eastAsia="Times New Roman" w:cs="Times New Roman"/>
          <w:i/>
          <w:color w:val="000000" w:themeColor="text1"/>
          <w:kern w:val="36"/>
          <w:szCs w:val="24"/>
          <w:lang w:val="en-IN" w:eastAsia="en-IN"/>
        </w:rPr>
        <w:t xml:space="preserve"> </w:t>
      </w:r>
      <w:r w:rsidRPr="00D04663">
        <w:rPr>
          <w:rFonts w:cs="Times New Roman"/>
          <w:color w:val="000000" w:themeColor="text1"/>
          <w:szCs w:val="24"/>
        </w:rPr>
        <w:t>[online] Available at: https://www.reuters.com/article/uk-asda-workers-idUKKBN1XB4YO</w:t>
      </w:r>
      <w:r w:rsidRPr="00D04663">
        <w:rPr>
          <w:rFonts w:cs="Times New Roman"/>
          <w:color w:val="000000" w:themeColor="text1"/>
          <w:szCs w:val="24"/>
        </w:rPr>
        <w:tab/>
        <w:t>[Accessed on: 4.August.2021]</w:t>
      </w:r>
    </w:p>
    <w:p w14:paraId="5002EF6C" w14:textId="77777777" w:rsidR="00962F92" w:rsidRPr="00D04663" w:rsidRDefault="00962F92" w:rsidP="00962F92">
      <w:pPr>
        <w:rPr>
          <w:rFonts w:cs="Times New Roman"/>
          <w:color w:val="000000" w:themeColor="text1"/>
          <w:szCs w:val="24"/>
          <w:shd w:val="clear" w:color="auto" w:fill="FFFFFF"/>
        </w:rPr>
      </w:pPr>
      <w:r w:rsidRPr="00D04663">
        <w:rPr>
          <w:rFonts w:cs="Times New Roman"/>
          <w:color w:val="000000" w:themeColor="text1"/>
          <w:szCs w:val="24"/>
          <w:shd w:val="clear" w:color="auto" w:fill="FFFFFF"/>
        </w:rPr>
        <w:t xml:space="preserve">Saner, R., </w:t>
      </w:r>
      <w:proofErr w:type="spellStart"/>
      <w:r w:rsidRPr="00D04663">
        <w:rPr>
          <w:rFonts w:cs="Times New Roman"/>
          <w:color w:val="000000" w:themeColor="text1"/>
          <w:szCs w:val="24"/>
          <w:shd w:val="clear" w:color="auto" w:fill="FFFFFF"/>
        </w:rPr>
        <w:t>Yiu</w:t>
      </w:r>
      <w:proofErr w:type="spellEnd"/>
      <w:r w:rsidRPr="00D04663">
        <w:rPr>
          <w:rFonts w:cs="Times New Roman"/>
          <w:color w:val="000000" w:themeColor="text1"/>
          <w:szCs w:val="24"/>
          <w:shd w:val="clear" w:color="auto" w:fill="FFFFFF"/>
        </w:rPr>
        <w:t>, L. and Nguyen, M., 2020. Monitoring the SDGs: digital and social technologies to ensure citizen participation, inclusiveness and transparency. </w:t>
      </w:r>
      <w:r w:rsidRPr="00D04663">
        <w:rPr>
          <w:rFonts w:cs="Times New Roman"/>
          <w:i/>
          <w:iCs/>
          <w:color w:val="000000" w:themeColor="text1"/>
          <w:szCs w:val="24"/>
          <w:shd w:val="clear" w:color="auto" w:fill="FFFFFF"/>
        </w:rPr>
        <w:t>Development Policy Review</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38</w:t>
      </w:r>
      <w:r w:rsidRPr="00D04663">
        <w:rPr>
          <w:rFonts w:cs="Times New Roman"/>
          <w:color w:val="000000" w:themeColor="text1"/>
          <w:szCs w:val="24"/>
          <w:shd w:val="clear" w:color="auto" w:fill="FFFFFF"/>
        </w:rPr>
        <w:t>(4), pp.483-500.</w:t>
      </w:r>
    </w:p>
    <w:p w14:paraId="1BA7EBE3" w14:textId="77777777" w:rsidR="00962F92" w:rsidRPr="00D04663" w:rsidRDefault="00962F92" w:rsidP="00962F92">
      <w:pPr>
        <w:rPr>
          <w:rFonts w:cs="Times New Roman"/>
          <w:color w:val="000000" w:themeColor="text1"/>
          <w:szCs w:val="24"/>
          <w:shd w:val="clear" w:color="auto" w:fill="FFFFFF"/>
        </w:rPr>
      </w:pPr>
      <w:proofErr w:type="spellStart"/>
      <w:r w:rsidRPr="00D04663">
        <w:rPr>
          <w:rFonts w:cs="Times New Roman"/>
          <w:color w:val="000000" w:themeColor="text1"/>
          <w:szCs w:val="24"/>
          <w:shd w:val="clear" w:color="auto" w:fill="FFFFFF"/>
        </w:rPr>
        <w:t>Schoemaker</w:t>
      </w:r>
      <w:proofErr w:type="spellEnd"/>
      <w:r w:rsidRPr="00D04663">
        <w:rPr>
          <w:rFonts w:cs="Times New Roman"/>
          <w:color w:val="000000" w:themeColor="text1"/>
          <w:szCs w:val="24"/>
          <w:shd w:val="clear" w:color="auto" w:fill="FFFFFF"/>
        </w:rPr>
        <w:t>, P.J., Heaton, S. and Teece, D., 2018. Innovation, dynamic capabilities, and leadership. </w:t>
      </w:r>
      <w:r w:rsidRPr="00D04663">
        <w:rPr>
          <w:rFonts w:cs="Times New Roman"/>
          <w:i/>
          <w:iCs/>
          <w:color w:val="000000" w:themeColor="text1"/>
          <w:szCs w:val="24"/>
          <w:shd w:val="clear" w:color="auto" w:fill="FFFFFF"/>
        </w:rPr>
        <w:t>California Management Review</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61</w:t>
      </w:r>
      <w:r w:rsidRPr="00D04663">
        <w:rPr>
          <w:rFonts w:cs="Times New Roman"/>
          <w:color w:val="000000" w:themeColor="text1"/>
          <w:szCs w:val="24"/>
          <w:shd w:val="clear" w:color="auto" w:fill="FFFFFF"/>
        </w:rPr>
        <w:t>(1), pp.15-42.</w:t>
      </w:r>
    </w:p>
    <w:p w14:paraId="14111B4A" w14:textId="77777777" w:rsidR="00962F92" w:rsidRPr="00D04663" w:rsidRDefault="00962F92" w:rsidP="00962F92">
      <w:pPr>
        <w:rPr>
          <w:rFonts w:cs="Times New Roman"/>
          <w:color w:val="000000" w:themeColor="text1"/>
          <w:szCs w:val="24"/>
        </w:rPr>
      </w:pPr>
      <w:r w:rsidRPr="00D04663">
        <w:rPr>
          <w:rFonts w:cs="Times New Roman"/>
          <w:color w:val="000000" w:themeColor="text1"/>
          <w:szCs w:val="24"/>
          <w:shd w:val="clear" w:color="auto" w:fill="FFFFFF"/>
        </w:rPr>
        <w:t>Schunk, D.H. and DiBenedetto, M.K., 2020. Motivation and social cognitive theory. </w:t>
      </w:r>
      <w:r w:rsidRPr="00D04663">
        <w:rPr>
          <w:rFonts w:cs="Times New Roman"/>
          <w:i/>
          <w:iCs/>
          <w:color w:val="000000" w:themeColor="text1"/>
          <w:szCs w:val="24"/>
          <w:shd w:val="clear" w:color="auto" w:fill="FFFFFF"/>
        </w:rPr>
        <w:t>Contemporary Educational Psychology</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60</w:t>
      </w:r>
      <w:r w:rsidRPr="00D04663">
        <w:rPr>
          <w:rFonts w:cs="Times New Roman"/>
          <w:color w:val="000000" w:themeColor="text1"/>
          <w:szCs w:val="24"/>
          <w:shd w:val="clear" w:color="auto" w:fill="FFFFFF"/>
        </w:rPr>
        <w:t>, p.101832.</w:t>
      </w:r>
    </w:p>
    <w:p w14:paraId="6F50A5B8" w14:textId="77777777" w:rsidR="00962F92" w:rsidRPr="00D04663" w:rsidRDefault="00962F92" w:rsidP="00962F92">
      <w:pPr>
        <w:rPr>
          <w:rFonts w:cs="Times New Roman"/>
          <w:color w:val="000000" w:themeColor="text1"/>
          <w:szCs w:val="24"/>
          <w:shd w:val="clear" w:color="auto" w:fill="FFFFFF"/>
        </w:rPr>
      </w:pPr>
      <w:r w:rsidRPr="00D04663">
        <w:rPr>
          <w:rFonts w:cs="Times New Roman"/>
          <w:color w:val="000000" w:themeColor="text1"/>
          <w:szCs w:val="24"/>
          <w:shd w:val="clear" w:color="auto" w:fill="FFFFFF"/>
        </w:rPr>
        <w:lastRenderedPageBreak/>
        <w:t>Smith, P. and Beretta, M., 2021. The gordian knot of practicing digital transformation: coping with emergent paradoxes in ambidextrous organizing structures. </w:t>
      </w:r>
      <w:r w:rsidRPr="00D04663">
        <w:rPr>
          <w:rFonts w:cs="Times New Roman"/>
          <w:i/>
          <w:iCs/>
          <w:color w:val="000000" w:themeColor="text1"/>
          <w:szCs w:val="24"/>
          <w:shd w:val="clear" w:color="auto" w:fill="FFFFFF"/>
        </w:rPr>
        <w:t>Journal of Product Innovation Management</w:t>
      </w:r>
      <w:r w:rsidRPr="00D04663">
        <w:rPr>
          <w:rFonts w:cs="Times New Roman"/>
          <w:color w:val="000000" w:themeColor="text1"/>
          <w:szCs w:val="24"/>
          <w:shd w:val="clear" w:color="auto" w:fill="FFFFFF"/>
        </w:rPr>
        <w:t>, </w:t>
      </w:r>
      <w:r w:rsidRPr="00D04663">
        <w:rPr>
          <w:rFonts w:cs="Times New Roman"/>
          <w:i/>
          <w:iCs/>
          <w:color w:val="000000" w:themeColor="text1"/>
          <w:szCs w:val="24"/>
          <w:shd w:val="clear" w:color="auto" w:fill="FFFFFF"/>
        </w:rPr>
        <w:t>38</w:t>
      </w:r>
      <w:r w:rsidRPr="00D04663">
        <w:rPr>
          <w:rFonts w:cs="Times New Roman"/>
          <w:color w:val="000000" w:themeColor="text1"/>
          <w:szCs w:val="24"/>
          <w:shd w:val="clear" w:color="auto" w:fill="FFFFFF"/>
        </w:rPr>
        <w:t>(1), pp.166-191.</w:t>
      </w:r>
    </w:p>
    <w:p w14:paraId="03F27AC2" w14:textId="77777777" w:rsidR="00962F92" w:rsidRPr="004A4357" w:rsidRDefault="00962F92" w:rsidP="00962F92">
      <w:pPr>
        <w:rPr>
          <w:rFonts w:cs="Times New Roman"/>
          <w:color w:val="000000" w:themeColor="text1"/>
          <w:szCs w:val="24"/>
        </w:rPr>
      </w:pPr>
    </w:p>
    <w:p w14:paraId="3C196D6F" w14:textId="77777777" w:rsidR="00A35F10" w:rsidRDefault="00A35F10"/>
    <w:sectPr w:rsidR="00A35F10" w:rsidSect="00060ACC">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9981"/>
      <w:docPartObj>
        <w:docPartGallery w:val="Page Numbers (Bottom of Page)"/>
        <w:docPartUnique/>
      </w:docPartObj>
    </w:sdtPr>
    <w:sdtEndPr/>
    <w:sdtContent>
      <w:p w14:paraId="5F197315" w14:textId="77777777" w:rsidR="00455FDC" w:rsidRDefault="00092790">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6E60DD2B" w14:textId="77777777" w:rsidR="00455FDC" w:rsidRDefault="0009279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43F08"/>
    <w:multiLevelType w:val="hybridMultilevel"/>
    <w:tmpl w:val="B8A075C6"/>
    <w:lvl w:ilvl="0" w:tplc="0728D966">
      <w:start w:val="1"/>
      <w:numFmt w:val="bullet"/>
      <w:lvlText w:val=""/>
      <w:lvlJc w:val="left"/>
      <w:pPr>
        <w:ind w:left="720" w:hanging="360"/>
      </w:pPr>
      <w:rPr>
        <w:rFonts w:ascii="Symbol" w:hAnsi="Symbol" w:hint="default"/>
      </w:rPr>
    </w:lvl>
    <w:lvl w:ilvl="1" w:tplc="99AABEF4" w:tentative="1">
      <w:start w:val="1"/>
      <w:numFmt w:val="bullet"/>
      <w:lvlText w:val="o"/>
      <w:lvlJc w:val="left"/>
      <w:pPr>
        <w:ind w:left="1440" w:hanging="360"/>
      </w:pPr>
      <w:rPr>
        <w:rFonts w:ascii="Courier New" w:hAnsi="Courier New" w:cs="Courier New" w:hint="default"/>
      </w:rPr>
    </w:lvl>
    <w:lvl w:ilvl="2" w:tplc="4E1A8C3E" w:tentative="1">
      <w:start w:val="1"/>
      <w:numFmt w:val="bullet"/>
      <w:lvlText w:val=""/>
      <w:lvlJc w:val="left"/>
      <w:pPr>
        <w:ind w:left="2160" w:hanging="360"/>
      </w:pPr>
      <w:rPr>
        <w:rFonts w:ascii="Wingdings" w:hAnsi="Wingdings" w:hint="default"/>
      </w:rPr>
    </w:lvl>
    <w:lvl w:ilvl="3" w:tplc="B188429E" w:tentative="1">
      <w:start w:val="1"/>
      <w:numFmt w:val="bullet"/>
      <w:lvlText w:val=""/>
      <w:lvlJc w:val="left"/>
      <w:pPr>
        <w:ind w:left="2880" w:hanging="360"/>
      </w:pPr>
      <w:rPr>
        <w:rFonts w:ascii="Symbol" w:hAnsi="Symbol" w:hint="default"/>
      </w:rPr>
    </w:lvl>
    <w:lvl w:ilvl="4" w:tplc="3DAC7AB8" w:tentative="1">
      <w:start w:val="1"/>
      <w:numFmt w:val="bullet"/>
      <w:lvlText w:val="o"/>
      <w:lvlJc w:val="left"/>
      <w:pPr>
        <w:ind w:left="3600" w:hanging="360"/>
      </w:pPr>
      <w:rPr>
        <w:rFonts w:ascii="Courier New" w:hAnsi="Courier New" w:cs="Courier New" w:hint="default"/>
      </w:rPr>
    </w:lvl>
    <w:lvl w:ilvl="5" w:tplc="803CF9F4" w:tentative="1">
      <w:start w:val="1"/>
      <w:numFmt w:val="bullet"/>
      <w:lvlText w:val=""/>
      <w:lvlJc w:val="left"/>
      <w:pPr>
        <w:ind w:left="4320" w:hanging="360"/>
      </w:pPr>
      <w:rPr>
        <w:rFonts w:ascii="Wingdings" w:hAnsi="Wingdings" w:hint="default"/>
      </w:rPr>
    </w:lvl>
    <w:lvl w:ilvl="6" w:tplc="CC2ADFA2" w:tentative="1">
      <w:start w:val="1"/>
      <w:numFmt w:val="bullet"/>
      <w:lvlText w:val=""/>
      <w:lvlJc w:val="left"/>
      <w:pPr>
        <w:ind w:left="5040" w:hanging="360"/>
      </w:pPr>
      <w:rPr>
        <w:rFonts w:ascii="Symbol" w:hAnsi="Symbol" w:hint="default"/>
      </w:rPr>
    </w:lvl>
    <w:lvl w:ilvl="7" w:tplc="F2E01D98" w:tentative="1">
      <w:start w:val="1"/>
      <w:numFmt w:val="bullet"/>
      <w:lvlText w:val="o"/>
      <w:lvlJc w:val="left"/>
      <w:pPr>
        <w:ind w:left="5760" w:hanging="360"/>
      </w:pPr>
      <w:rPr>
        <w:rFonts w:ascii="Courier New" w:hAnsi="Courier New" w:cs="Courier New" w:hint="default"/>
      </w:rPr>
    </w:lvl>
    <w:lvl w:ilvl="8" w:tplc="A62A36BC" w:tentative="1">
      <w:start w:val="1"/>
      <w:numFmt w:val="bullet"/>
      <w:lvlText w:val=""/>
      <w:lvlJc w:val="left"/>
      <w:pPr>
        <w:ind w:left="6480" w:hanging="360"/>
      </w:pPr>
      <w:rPr>
        <w:rFonts w:ascii="Wingdings" w:hAnsi="Wingdings" w:hint="default"/>
      </w:rPr>
    </w:lvl>
  </w:abstractNum>
  <w:abstractNum w:abstractNumId="1" w15:restartNumberingAfterBreak="0">
    <w:nsid w:val="4008253E"/>
    <w:multiLevelType w:val="hybridMultilevel"/>
    <w:tmpl w:val="0CC4035C"/>
    <w:lvl w:ilvl="0" w:tplc="429CDD6E">
      <w:start w:val="1"/>
      <w:numFmt w:val="bullet"/>
      <w:lvlText w:val=""/>
      <w:lvlJc w:val="left"/>
      <w:pPr>
        <w:ind w:left="720" w:hanging="360"/>
      </w:pPr>
      <w:rPr>
        <w:rFonts w:ascii="Symbol" w:hAnsi="Symbol" w:hint="default"/>
      </w:rPr>
    </w:lvl>
    <w:lvl w:ilvl="1" w:tplc="50EA713A" w:tentative="1">
      <w:start w:val="1"/>
      <w:numFmt w:val="bullet"/>
      <w:lvlText w:val="o"/>
      <w:lvlJc w:val="left"/>
      <w:pPr>
        <w:ind w:left="1440" w:hanging="360"/>
      </w:pPr>
      <w:rPr>
        <w:rFonts w:ascii="Courier New" w:hAnsi="Courier New" w:cs="Courier New" w:hint="default"/>
      </w:rPr>
    </w:lvl>
    <w:lvl w:ilvl="2" w:tplc="58E6F99E" w:tentative="1">
      <w:start w:val="1"/>
      <w:numFmt w:val="bullet"/>
      <w:lvlText w:val=""/>
      <w:lvlJc w:val="left"/>
      <w:pPr>
        <w:ind w:left="2160" w:hanging="360"/>
      </w:pPr>
      <w:rPr>
        <w:rFonts w:ascii="Wingdings" w:hAnsi="Wingdings" w:hint="default"/>
      </w:rPr>
    </w:lvl>
    <w:lvl w:ilvl="3" w:tplc="E5C2F930" w:tentative="1">
      <w:start w:val="1"/>
      <w:numFmt w:val="bullet"/>
      <w:lvlText w:val=""/>
      <w:lvlJc w:val="left"/>
      <w:pPr>
        <w:ind w:left="2880" w:hanging="360"/>
      </w:pPr>
      <w:rPr>
        <w:rFonts w:ascii="Symbol" w:hAnsi="Symbol" w:hint="default"/>
      </w:rPr>
    </w:lvl>
    <w:lvl w:ilvl="4" w:tplc="347E0D4C" w:tentative="1">
      <w:start w:val="1"/>
      <w:numFmt w:val="bullet"/>
      <w:lvlText w:val="o"/>
      <w:lvlJc w:val="left"/>
      <w:pPr>
        <w:ind w:left="3600" w:hanging="360"/>
      </w:pPr>
      <w:rPr>
        <w:rFonts w:ascii="Courier New" w:hAnsi="Courier New" w:cs="Courier New" w:hint="default"/>
      </w:rPr>
    </w:lvl>
    <w:lvl w:ilvl="5" w:tplc="7674B69E" w:tentative="1">
      <w:start w:val="1"/>
      <w:numFmt w:val="bullet"/>
      <w:lvlText w:val=""/>
      <w:lvlJc w:val="left"/>
      <w:pPr>
        <w:ind w:left="4320" w:hanging="360"/>
      </w:pPr>
      <w:rPr>
        <w:rFonts w:ascii="Wingdings" w:hAnsi="Wingdings" w:hint="default"/>
      </w:rPr>
    </w:lvl>
    <w:lvl w:ilvl="6" w:tplc="69EAAA70" w:tentative="1">
      <w:start w:val="1"/>
      <w:numFmt w:val="bullet"/>
      <w:lvlText w:val=""/>
      <w:lvlJc w:val="left"/>
      <w:pPr>
        <w:ind w:left="5040" w:hanging="360"/>
      </w:pPr>
      <w:rPr>
        <w:rFonts w:ascii="Symbol" w:hAnsi="Symbol" w:hint="default"/>
      </w:rPr>
    </w:lvl>
    <w:lvl w:ilvl="7" w:tplc="4002D6CC" w:tentative="1">
      <w:start w:val="1"/>
      <w:numFmt w:val="bullet"/>
      <w:lvlText w:val="o"/>
      <w:lvlJc w:val="left"/>
      <w:pPr>
        <w:ind w:left="5760" w:hanging="360"/>
      </w:pPr>
      <w:rPr>
        <w:rFonts w:ascii="Courier New" w:hAnsi="Courier New" w:cs="Courier New" w:hint="default"/>
      </w:rPr>
    </w:lvl>
    <w:lvl w:ilvl="8" w:tplc="E0CC82D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92"/>
    <w:rsid w:val="00962F92"/>
    <w:rsid w:val="00A35F10"/>
    <w:rsid w:val="00EB6880"/>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FE31"/>
  <w15:chartTrackingRefBased/>
  <w15:docId w15:val="{B543190B-2B8F-4F6E-BBD8-E3CE4BFF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F9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62F92"/>
    <w:pPr>
      <w:tabs>
        <w:tab w:val="left" w:pos="1698"/>
        <w:tab w:val="left" w:pos="1699"/>
      </w:tabs>
      <w:spacing w:before="45"/>
      <w:ind w:right="2207"/>
      <w:outlineLvl w:val="0"/>
    </w:pPr>
    <w:rPr>
      <w:rFonts w:cs="Times New Roman"/>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F92"/>
    <w:rPr>
      <w:rFonts w:ascii="Times New Roman" w:hAnsi="Times New Roman" w:cs="Times New Roman"/>
      <w:b/>
      <w:color w:val="000000" w:themeColor="text1"/>
      <w:sz w:val="24"/>
      <w:szCs w:val="24"/>
    </w:rPr>
  </w:style>
  <w:style w:type="paragraph" w:styleId="ListParagraph">
    <w:name w:val="List Paragraph"/>
    <w:basedOn w:val="Normal"/>
    <w:uiPriority w:val="1"/>
    <w:qFormat/>
    <w:rsid w:val="00962F92"/>
    <w:pPr>
      <w:widowControl w:val="0"/>
      <w:autoSpaceDE w:val="0"/>
      <w:autoSpaceDN w:val="0"/>
      <w:spacing w:after="0" w:line="240" w:lineRule="auto"/>
      <w:ind w:left="1698" w:hanging="363"/>
      <w:jc w:val="left"/>
    </w:pPr>
    <w:rPr>
      <w:rFonts w:ascii="Arial MT" w:eastAsia="Arial MT" w:hAnsi="Arial MT" w:cs="Arial MT"/>
      <w:sz w:val="22"/>
      <w:lang w:val="en-US"/>
    </w:rPr>
  </w:style>
  <w:style w:type="character" w:styleId="Hyperlink">
    <w:name w:val="Hyperlink"/>
    <w:basedOn w:val="DefaultParagraphFont"/>
    <w:uiPriority w:val="99"/>
    <w:unhideWhenUsed/>
    <w:rsid w:val="00962F92"/>
    <w:rPr>
      <w:color w:val="0563C1" w:themeColor="hyperlink"/>
      <w:u w:val="single"/>
    </w:rPr>
  </w:style>
  <w:style w:type="table" w:styleId="TableGrid">
    <w:name w:val="Table Grid"/>
    <w:basedOn w:val="TableNormal"/>
    <w:uiPriority w:val="39"/>
    <w:rsid w:val="00962F92"/>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962F92"/>
    <w:pPr>
      <w:keepNext/>
      <w:keepLines/>
      <w:tabs>
        <w:tab w:val="clear" w:pos="1698"/>
        <w:tab w:val="clear" w:pos="1699"/>
      </w:tabs>
      <w:spacing w:before="480" w:after="0" w:line="276" w:lineRule="auto"/>
      <w:ind w:right="0"/>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962F92"/>
    <w:pPr>
      <w:spacing w:after="100"/>
    </w:pPr>
  </w:style>
  <w:style w:type="paragraph" w:styleId="Footer">
    <w:name w:val="footer"/>
    <w:basedOn w:val="Normal"/>
    <w:link w:val="FooterChar"/>
    <w:uiPriority w:val="99"/>
    <w:unhideWhenUsed/>
    <w:rsid w:val="00962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F9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choveeek@abv.bg</dc:creator>
  <cp:keywords/>
  <dc:description/>
  <cp:lastModifiedBy>choveeek@abv.bg</cp:lastModifiedBy>
  <cp:revision>1</cp:revision>
  <dcterms:created xsi:type="dcterms:W3CDTF">2021-08-27T18:37:00Z</dcterms:created>
  <dcterms:modified xsi:type="dcterms:W3CDTF">2021-08-27T18:54:00Z</dcterms:modified>
</cp:coreProperties>
</file>