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65D5F" w14:textId="4DD16570" w:rsidR="00042132" w:rsidRPr="00042132" w:rsidRDefault="00042132" w:rsidP="00042132">
      <w:pPr>
        <w:jc w:val="center"/>
        <w:rPr>
          <w:sz w:val="28"/>
          <w:szCs w:val="28"/>
        </w:rPr>
      </w:pPr>
      <w:r w:rsidRPr="00042132">
        <w:rPr>
          <w:sz w:val="28"/>
          <w:szCs w:val="28"/>
        </w:rPr>
        <w:t>BMBM4001 – Entrepreneurial Innovation</w:t>
      </w:r>
    </w:p>
    <w:p w14:paraId="34FFA5B3" w14:textId="351ABFEC" w:rsidR="00042132" w:rsidRDefault="00042132" w:rsidP="00042132">
      <w:pPr>
        <w:jc w:val="center"/>
        <w:rPr>
          <w:sz w:val="28"/>
          <w:szCs w:val="28"/>
        </w:rPr>
      </w:pPr>
      <w:r w:rsidRPr="00042132">
        <w:rPr>
          <w:sz w:val="28"/>
          <w:szCs w:val="28"/>
        </w:rPr>
        <w:t xml:space="preserve">Assignment </w:t>
      </w:r>
      <w:r w:rsidR="00904C9A">
        <w:rPr>
          <w:sz w:val="28"/>
          <w:szCs w:val="28"/>
        </w:rPr>
        <w:t>1</w:t>
      </w:r>
    </w:p>
    <w:p w14:paraId="0FC9933A" w14:textId="08638639" w:rsidR="00556274" w:rsidRPr="00A278BF" w:rsidRDefault="00556274" w:rsidP="00556274">
      <w:pPr>
        <w:pBdr>
          <w:bottom w:val="single" w:sz="4" w:space="1" w:color="auto"/>
        </w:pBdr>
        <w:jc w:val="center"/>
        <w:rPr>
          <w:b/>
          <w:bCs/>
          <w:sz w:val="28"/>
          <w:szCs w:val="28"/>
        </w:rPr>
      </w:pPr>
      <w:r w:rsidRPr="00A278BF">
        <w:rPr>
          <w:b/>
          <w:bCs/>
          <w:sz w:val="28"/>
          <w:szCs w:val="28"/>
        </w:rPr>
        <w:t>Statement of Contribution</w:t>
      </w:r>
    </w:p>
    <w:p w14:paraId="6D20EC41" w14:textId="2314789E" w:rsidR="00556274" w:rsidRDefault="00556274" w:rsidP="00042132">
      <w:pPr>
        <w:jc w:val="center"/>
        <w:rPr>
          <w:sz w:val="28"/>
          <w:szCs w:val="28"/>
        </w:rPr>
      </w:pPr>
    </w:p>
    <w:p w14:paraId="63641ABD" w14:textId="1262C098" w:rsidR="00556274" w:rsidRDefault="00556274" w:rsidP="00A278BF">
      <w:pPr>
        <w:rPr>
          <w:sz w:val="28"/>
          <w:szCs w:val="28"/>
        </w:rPr>
      </w:pPr>
    </w:p>
    <w:p w14:paraId="6206BB9E" w14:textId="77777777" w:rsidR="00AD543A" w:rsidRDefault="00AD543A" w:rsidP="00AD543A">
      <w:r w:rsidRPr="00FE6D00">
        <w:t>As</w:t>
      </w:r>
      <w:r>
        <w:t xml:space="preserve"> a group, we all worked as a team in initially brainstorming and researching for ideas for what company we should work on and the innovative idea we wanted to apply to the organisation. We considered multiple companies including Curry’s PC World. But then we </w:t>
      </w:r>
      <w:proofErr w:type="gramStart"/>
      <w:r>
        <w:t>came to the conclusion</w:t>
      </w:r>
      <w:proofErr w:type="gramEnd"/>
      <w:r>
        <w:t xml:space="preserve"> that a manufacturing tech company would suit our requirements best, as manufacturing companies are the most wasteful, and are the better companies to apply a circular economy onto its business model.</w:t>
      </w:r>
    </w:p>
    <w:p w14:paraId="37588D2B" w14:textId="77777777" w:rsidR="00AD543A" w:rsidRDefault="00AD543A" w:rsidP="00AD543A">
      <w:r>
        <w:t xml:space="preserve">When it came to the work for the assignment, we chose different topics to talk about in the presentation. I chose to focus on where our idea fits onto the innovation matrix and whether it is an open or closed innovation. Initially I started off with reading articles about the innovation matrix and my personal notes from lectures. </w:t>
      </w:r>
    </w:p>
    <w:p w14:paraId="5B2C6C42" w14:textId="77777777" w:rsidR="00AD543A" w:rsidRDefault="00AD543A" w:rsidP="00AD543A">
      <w:r>
        <w:t xml:space="preserve">Then with this I created the PowerPoint slides and started to make the videos. I came into some problems with the structuring of what I was saying in the video, as two minutes is a very short amount of time, so I had to rewrite my notes for the PowerPoint to make it clearer and get more straight to the point applying the theory. Once I did this restructuring, I finally managed to fit my two minutes of time between both slides in the video. </w:t>
      </w:r>
    </w:p>
    <w:p w14:paraId="5241FE4F" w14:textId="77777777" w:rsidR="00AD543A" w:rsidRDefault="00AD543A" w:rsidP="00AD543A">
      <w:r>
        <w:t xml:space="preserve">Once the video was </w:t>
      </w:r>
      <w:proofErr w:type="gramStart"/>
      <w:r>
        <w:t>completed</w:t>
      </w:r>
      <w:proofErr w:type="gramEnd"/>
      <w:r>
        <w:t xml:space="preserve"> we made sure the rest of the group got their work done and we all individually made statements of contribution ourselves.</w:t>
      </w:r>
    </w:p>
    <w:p w14:paraId="48C610D6" w14:textId="77777777" w:rsidR="00AD543A" w:rsidRPr="00DB1000" w:rsidRDefault="00AD543A" w:rsidP="00AD543A"/>
    <w:p w14:paraId="71834B53" w14:textId="54EDB3A0" w:rsidR="00556274" w:rsidRDefault="00556274" w:rsidP="00A278BF">
      <w:pPr>
        <w:rPr>
          <w:sz w:val="28"/>
          <w:szCs w:val="28"/>
        </w:rPr>
      </w:pPr>
    </w:p>
    <w:p w14:paraId="3E10E05C" w14:textId="77777777" w:rsidR="00556274" w:rsidRPr="00042132" w:rsidRDefault="00556274" w:rsidP="00042132">
      <w:pPr>
        <w:jc w:val="center"/>
        <w:rPr>
          <w:sz w:val="28"/>
          <w:szCs w:val="28"/>
        </w:rPr>
      </w:pPr>
    </w:p>
    <w:sectPr w:rsidR="00556274" w:rsidRPr="0004213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0A028" w14:textId="77777777" w:rsidR="008F383A" w:rsidRDefault="008F383A" w:rsidP="00AD543A">
      <w:pPr>
        <w:spacing w:after="0" w:line="240" w:lineRule="auto"/>
      </w:pPr>
      <w:r>
        <w:separator/>
      </w:r>
    </w:p>
  </w:endnote>
  <w:endnote w:type="continuationSeparator" w:id="0">
    <w:p w14:paraId="6BDCFBB2" w14:textId="77777777" w:rsidR="008F383A" w:rsidRDefault="008F383A" w:rsidP="00AD5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823D1" w14:textId="77777777" w:rsidR="008F383A" w:rsidRDefault="008F383A" w:rsidP="00AD543A">
      <w:pPr>
        <w:spacing w:after="0" w:line="240" w:lineRule="auto"/>
      </w:pPr>
      <w:r>
        <w:separator/>
      </w:r>
    </w:p>
  </w:footnote>
  <w:footnote w:type="continuationSeparator" w:id="0">
    <w:p w14:paraId="00F7522E" w14:textId="77777777" w:rsidR="008F383A" w:rsidRDefault="008F383A" w:rsidP="00AD54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1E7FA" w14:textId="77777777" w:rsidR="00AD543A" w:rsidRDefault="00AD543A" w:rsidP="00AD543A">
    <w:pPr>
      <w:pStyle w:val="Header"/>
    </w:pPr>
    <w:r>
      <w:t xml:space="preserve">Robert Yeo </w:t>
    </w:r>
  </w:p>
  <w:p w14:paraId="60C97243" w14:textId="0E5DC6DD" w:rsidR="00AD543A" w:rsidRDefault="00AD543A">
    <w:pPr>
      <w:pStyle w:val="Header"/>
    </w:pPr>
    <w:r>
      <w:t>Student Number (2000752)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132"/>
    <w:rsid w:val="00042132"/>
    <w:rsid w:val="00556274"/>
    <w:rsid w:val="008F383A"/>
    <w:rsid w:val="00904C9A"/>
    <w:rsid w:val="00A278BF"/>
    <w:rsid w:val="00AD543A"/>
    <w:rsid w:val="00B561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B238B"/>
  <w15:chartTrackingRefBased/>
  <w15:docId w15:val="{37FB0595-5122-4981-BD3C-B09907A18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54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43A"/>
  </w:style>
  <w:style w:type="paragraph" w:styleId="Footer">
    <w:name w:val="footer"/>
    <w:basedOn w:val="Normal"/>
    <w:link w:val="FooterChar"/>
    <w:uiPriority w:val="99"/>
    <w:unhideWhenUsed/>
    <w:rsid w:val="00AD54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4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223</Words>
  <Characters>1272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Evans</dc:creator>
  <cp:keywords/>
  <dc:description/>
  <cp:lastModifiedBy>Rob Yeo (2000752)</cp:lastModifiedBy>
  <cp:revision>2</cp:revision>
  <dcterms:created xsi:type="dcterms:W3CDTF">2023-03-20T14:47:00Z</dcterms:created>
  <dcterms:modified xsi:type="dcterms:W3CDTF">2023-03-20T14:47:00Z</dcterms:modified>
</cp:coreProperties>
</file>