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564310"/>
        <w:docPartObj>
          <w:docPartGallery w:val="Cover Pages"/>
          <w:docPartUnique/>
        </w:docPartObj>
      </w:sdtPr>
      <w:sdtEndPr>
        <w:rPr>
          <w:rFonts w:ascii="Arial" w:hAnsi="Arial" w:cs="Arial"/>
          <w:b/>
          <w:sz w:val="24"/>
          <w:szCs w:val="24"/>
        </w:rPr>
      </w:sdtEndPr>
      <w:sdtContent>
        <w:p w14:paraId="79940966" w14:textId="77777777" w:rsidR="00E04F44" w:rsidRDefault="003C58B9">
          <w:r>
            <w:rPr>
              <w:noProof/>
            </w:rPr>
            <mc:AlternateContent>
              <mc:Choice Requires="wps">
                <w:drawing>
                  <wp:anchor distT="0" distB="0" distL="114300" distR="114300" simplePos="0" relativeHeight="251663360" behindDoc="1" locked="0" layoutInCell="1" allowOverlap="1" wp14:anchorId="6FE8A91C">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090FAD3" w14:textId="77777777" w:rsidR="00E04F44" w:rsidRDefault="00E04F4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FE8A91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eeaf6 [660]" stroked="f" strokeweight="1pt">
                    <v:fill color2="#9cc2e5 [1940]" rotate="t" focus="100%" type="gradient">
                      <o:fill v:ext="view" type="gradientUnscaled"/>
                    </v:fill>
                    <v:textbox inset="21.6pt,,21.6pt">
                      <w:txbxContent>
                        <w:p w14:paraId="7090FAD3" w14:textId="77777777" w:rsidR="00E04F44" w:rsidRDefault="00E04F4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BAC7894">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93E673" w14:textId="77777777" w:rsidR="00E04F44" w:rsidRDefault="00000000" w:rsidP="00E04F44">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E04F44">
                                      <w:rPr>
                                        <w:color w:val="FFFFFF" w:themeColor="background1"/>
                                      </w:rPr>
                                      <w:t xml:space="preserve">Strategic &amp; Agile Business Management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BAC7894"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" fillcolor="#44546a [3215]" stroked="f" strokeweight="1pt">
                    <v:textbox inset="14.4pt,14.4pt,14.4pt,28.8pt">
                      <w:txbxContent>
                        <w:p w14:paraId="0893E673" w14:textId="77777777" w:rsidR="00E04F44" w:rsidRDefault="00000000" w:rsidP="00E04F44">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E04F44">
                                <w:rPr>
                                  <w:color w:val="FFFFFF" w:themeColor="background1"/>
                                </w:rPr>
                                <w:t xml:space="preserve">Strategic &amp; Agile Business Management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29AA4B3">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2540" b="0"/>
                    <wp:wrapNone/>
                    <wp:docPr id="468" name="Rectangle 4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FCE9BA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" fillcolor="white [3212]" strokecolor="#747070 [1614]" strokeweight="1.25pt">
                    <v:path arrowok="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1AD462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7190E4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" fillcolor="#5b9bd5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F6A6D24">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noProof/>
                                    <w:color w:val="5B9BD5" w:themeColor="accent1"/>
                                    <w:sz w:val="5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DC293C2" w14:textId="77777777" w:rsidR="00E04F44" w:rsidRPr="00E04F44" w:rsidRDefault="00E04F44">
                                    <w:pPr>
                                      <w:spacing w:line="240" w:lineRule="auto"/>
                                      <w:rPr>
                                        <w:rFonts w:asciiTheme="majorHAnsi" w:eastAsiaTheme="majorEastAsia" w:hAnsiTheme="majorHAnsi" w:cstheme="majorBidi"/>
                                        <w:b/>
                                        <w:noProof/>
                                        <w:color w:val="5B9BD5" w:themeColor="accent1"/>
                                        <w:sz w:val="52"/>
                                        <w:szCs w:val="144"/>
                                      </w:rPr>
                                    </w:pPr>
                                    <w:r w:rsidRPr="00E04F44">
                                      <w:rPr>
                                        <w:rFonts w:asciiTheme="majorHAnsi" w:eastAsiaTheme="majorEastAsia" w:hAnsiTheme="majorHAnsi" w:cstheme="majorBidi"/>
                                        <w:b/>
                                        <w:noProof/>
                                        <w:color w:val="5B9BD5" w:themeColor="accent1"/>
                                        <w:sz w:val="52"/>
                                        <w:szCs w:val="72"/>
                                      </w:rPr>
                                      <w:t>Developing a New Landscape for Customer Care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CAB5C15" w14:textId="77777777" w:rsidR="00E04F44" w:rsidRDefault="00E04F44">
                                    <w:pPr>
                                      <w:rPr>
                                        <w:rFonts w:asciiTheme="majorHAnsi" w:eastAsiaTheme="majorEastAsia" w:hAnsiTheme="majorHAnsi" w:cstheme="majorBidi"/>
                                        <w:noProof/>
                                        <w:color w:val="44546A" w:themeColor="text2"/>
                                        <w:sz w:val="32"/>
                                        <w:szCs w:val="40"/>
                                      </w:rPr>
                                    </w:pPr>
                                    <w:r w:rsidRPr="00E04F44">
                                      <w:rPr>
                                        <w:rFonts w:asciiTheme="majorHAnsi" w:eastAsiaTheme="majorEastAsia" w:hAnsiTheme="majorHAnsi" w:cstheme="majorBidi"/>
                                        <w:noProof/>
                                        <w:color w:val="44546A" w:themeColor="text2"/>
                                        <w:sz w:val="32"/>
                                        <w:szCs w:val="32"/>
                                      </w:rPr>
                                      <w:t>BMMB7027                                          Lecturer- Mike Durke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F6A6D24"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" filled="f" stroked="f" strokeweight=".5pt">
                    <v:textbox style="mso-fit-shape-to-text:t">
                      <w:txbxContent>
                        <w:sdt>
                          <w:sdtPr>
                            <w:rPr>
                              <w:rFonts w:asciiTheme="majorHAnsi" w:eastAsiaTheme="majorEastAsia" w:hAnsiTheme="majorHAnsi" w:cstheme="majorBidi"/>
                              <w:b/>
                              <w:noProof/>
                              <w:color w:val="5B9BD5" w:themeColor="accent1"/>
                              <w:sz w:val="5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DC293C2" w14:textId="77777777" w:rsidR="00E04F44" w:rsidRPr="00E04F44" w:rsidRDefault="00E04F44">
                              <w:pPr>
                                <w:spacing w:line="240" w:lineRule="auto"/>
                                <w:rPr>
                                  <w:rFonts w:asciiTheme="majorHAnsi" w:eastAsiaTheme="majorEastAsia" w:hAnsiTheme="majorHAnsi" w:cstheme="majorBidi"/>
                                  <w:b/>
                                  <w:noProof/>
                                  <w:color w:val="5B9BD5" w:themeColor="accent1"/>
                                  <w:sz w:val="52"/>
                                  <w:szCs w:val="144"/>
                                </w:rPr>
                              </w:pPr>
                              <w:r w:rsidRPr="00E04F44">
                                <w:rPr>
                                  <w:rFonts w:asciiTheme="majorHAnsi" w:eastAsiaTheme="majorEastAsia" w:hAnsiTheme="majorHAnsi" w:cstheme="majorBidi"/>
                                  <w:b/>
                                  <w:noProof/>
                                  <w:color w:val="5B9BD5" w:themeColor="accent1"/>
                                  <w:sz w:val="52"/>
                                  <w:szCs w:val="72"/>
                                </w:rPr>
                                <w:t>Developing a New Landscape for Customer Care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CAB5C15" w14:textId="77777777" w:rsidR="00E04F44" w:rsidRDefault="00E04F44">
                              <w:pPr>
                                <w:rPr>
                                  <w:rFonts w:asciiTheme="majorHAnsi" w:eastAsiaTheme="majorEastAsia" w:hAnsiTheme="majorHAnsi" w:cstheme="majorBidi"/>
                                  <w:noProof/>
                                  <w:color w:val="44546A" w:themeColor="text2"/>
                                  <w:sz w:val="32"/>
                                  <w:szCs w:val="40"/>
                                </w:rPr>
                              </w:pPr>
                              <w:r w:rsidRPr="00E04F44">
                                <w:rPr>
                                  <w:rFonts w:asciiTheme="majorHAnsi" w:eastAsiaTheme="majorEastAsia" w:hAnsiTheme="majorHAnsi" w:cstheme="majorBidi"/>
                                  <w:noProof/>
                                  <w:color w:val="44546A" w:themeColor="text2"/>
                                  <w:sz w:val="32"/>
                                  <w:szCs w:val="32"/>
                                </w:rPr>
                                <w:t>BMMB7027                                          Lecturer- Mike Durke</w:t>
                              </w:r>
                            </w:p>
                          </w:sdtContent>
                        </w:sdt>
                      </w:txbxContent>
                    </v:textbox>
                    <w10:wrap type="square" anchorx="page" anchory="page"/>
                  </v:shape>
                </w:pict>
              </mc:Fallback>
            </mc:AlternateContent>
          </w:r>
        </w:p>
        <w:p w14:paraId="3F398D49" w14:textId="77777777" w:rsidR="00E04F44" w:rsidRDefault="003C58B9">
          <w:pPr>
            <w:rPr>
              <w:rFonts w:ascii="Arial" w:hAnsi="Arial" w:cs="Arial"/>
              <w:b/>
              <w:sz w:val="24"/>
              <w:szCs w:val="24"/>
            </w:rPr>
          </w:pPr>
          <w:r>
            <w:rPr>
              <w:noProof/>
            </w:rPr>
            <mc:AlternateContent>
              <mc:Choice Requires="wps">
                <w:drawing>
                  <wp:anchor distT="0" distB="0" distL="114300" distR="114300" simplePos="0" relativeHeight="251664384" behindDoc="0" locked="0" layoutInCell="1" allowOverlap="1" wp14:anchorId="50E9BF7D">
                    <wp:simplePos x="0" y="0"/>
                    <wp:positionH relativeFrom="page">
                      <wp:posOffset>3522980</wp:posOffset>
                    </wp:positionH>
                    <wp:positionV relativeFrom="page">
                      <wp:posOffset>6353175</wp:posOffset>
                    </wp:positionV>
                    <wp:extent cx="2797810" cy="603250"/>
                    <wp:effectExtent l="0" t="0" r="0" b="0"/>
                    <wp:wrapSquare wrapText="bothSides"/>
                    <wp:docPr id="465" name="Text Box 4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97810" cy="603250"/>
                            </a:xfrm>
                            <a:prstGeom prst="rect">
                              <a:avLst/>
                            </a:prstGeom>
                            <a:noFill/>
                            <a:ln w="6350">
                              <a:noFill/>
                            </a:ln>
                            <a:effectLst/>
                          </wps:spPr>
                          <wps:txbx>
                            <w:txbxContent>
                              <w:p w14:paraId="397929AE" w14:textId="77777777" w:rsidR="00E04F44" w:rsidRDefault="00E04F44">
                                <w:pPr>
                                  <w:pStyle w:val="NoSpacing"/>
                                  <w:rPr>
                                    <w:noProof/>
                                    <w:color w:val="44546A" w:themeColor="text2"/>
                                  </w:rPr>
                                </w:pPr>
                                <w:r w:rsidRPr="00E04F44">
                                  <w:rPr>
                                    <w:noProof/>
                                    <w:color w:val="44546A" w:themeColor="text2"/>
                                  </w:rPr>
                                  <w:t>MORSHIDA AKHTAR</w:t>
                                </w:r>
                              </w:p>
                              <w:p w14:paraId="7840CBE7" w14:textId="77777777" w:rsidR="00E04F44" w:rsidRDefault="00E04F44">
                                <w:pPr>
                                  <w:pStyle w:val="NoSpacing"/>
                                  <w:rPr>
                                    <w:noProof/>
                                    <w:color w:val="44546A" w:themeColor="text2"/>
                                  </w:rPr>
                                </w:pPr>
                                <w:r w:rsidRPr="00E04F44">
                                  <w:rPr>
                                    <w:noProof/>
                                    <w:color w:val="44546A" w:themeColor="text2"/>
                                  </w:rPr>
                                  <w:t>2013085</w:t>
                                </w:r>
                              </w:p>
                              <w:p w14:paraId="68DB58FF" w14:textId="77777777" w:rsidR="00F22440" w:rsidRDefault="00F22440">
                                <w:pPr>
                                  <w:pStyle w:val="NoSpacing"/>
                                  <w:rPr>
                                    <w:noProof/>
                                    <w:color w:val="44546A" w:themeColor="text2"/>
                                  </w:rPr>
                                </w:pPr>
                                <w:r>
                                  <w:rPr>
                                    <w:noProof/>
                                    <w:color w:val="44546A" w:themeColor="text2"/>
                                  </w:rPr>
                                  <w:t>Word Count- 4503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50E9BF7D" id="Text Box 465" o:spid="_x0000_s1029" type="#_x0000_t202" style="position:absolute;margin-left:277.4pt;margin-top:500.25pt;width:220.3pt;height:4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" filled="f" stroked="f" strokeweight=".5pt">
                    <v:textbox style="mso-fit-shape-to-text:t">
                      <w:txbxContent>
                        <w:p w14:paraId="397929AE" w14:textId="77777777" w:rsidR="00E04F44" w:rsidRDefault="00E04F44">
                          <w:pPr>
                            <w:pStyle w:val="NoSpacing"/>
                            <w:rPr>
                              <w:noProof/>
                              <w:color w:val="44546A" w:themeColor="text2"/>
                            </w:rPr>
                          </w:pPr>
                          <w:r w:rsidRPr="00E04F44">
                            <w:rPr>
                              <w:noProof/>
                              <w:color w:val="44546A" w:themeColor="text2"/>
                            </w:rPr>
                            <w:t>MORSHIDA AKHTAR</w:t>
                          </w:r>
                        </w:p>
                        <w:p w14:paraId="7840CBE7" w14:textId="77777777" w:rsidR="00E04F44" w:rsidRDefault="00E04F44">
                          <w:pPr>
                            <w:pStyle w:val="NoSpacing"/>
                            <w:rPr>
                              <w:noProof/>
                              <w:color w:val="44546A" w:themeColor="text2"/>
                            </w:rPr>
                          </w:pPr>
                          <w:r w:rsidRPr="00E04F44">
                            <w:rPr>
                              <w:noProof/>
                              <w:color w:val="44546A" w:themeColor="text2"/>
                            </w:rPr>
                            <w:t>2013085</w:t>
                          </w:r>
                        </w:p>
                        <w:p w14:paraId="68DB58FF" w14:textId="77777777" w:rsidR="00F22440" w:rsidRDefault="00F22440">
                          <w:pPr>
                            <w:pStyle w:val="NoSpacing"/>
                            <w:rPr>
                              <w:noProof/>
                              <w:color w:val="44546A" w:themeColor="text2"/>
                            </w:rPr>
                          </w:pPr>
                          <w:r>
                            <w:rPr>
                              <w:noProof/>
                              <w:color w:val="44546A" w:themeColor="text2"/>
                            </w:rPr>
                            <w:t>Word Count- 4503</w:t>
                          </w:r>
                        </w:p>
                      </w:txbxContent>
                    </v:textbox>
                    <w10:wrap type="square" anchorx="page" anchory="page"/>
                  </v:shape>
                </w:pict>
              </mc:Fallback>
            </mc:AlternateContent>
          </w:r>
          <w:r w:rsidR="00E04F44">
            <w:rPr>
              <w:rFonts w:ascii="Arial" w:hAnsi="Arial" w:cs="Arial"/>
              <w:b/>
              <w:sz w:val="24"/>
              <w:szCs w:val="24"/>
            </w:rPr>
            <w:br w:type="page"/>
          </w:r>
        </w:p>
      </w:sdtContent>
    </w:sdt>
    <w:p w14:paraId="1DEDED55" w14:textId="77777777" w:rsidR="0007707B" w:rsidRDefault="0007707B">
      <w:pPr>
        <w:rPr>
          <w:rFonts w:ascii="Arial" w:hAnsi="Arial" w:cs="Arial"/>
          <w:b/>
          <w:sz w:val="24"/>
          <w:szCs w:val="24"/>
        </w:rPr>
      </w:pPr>
    </w:p>
    <w:tbl>
      <w:tblPr>
        <w:tblW w:w="7240" w:type="dxa"/>
        <w:jc w:val="center"/>
        <w:tblLook w:val="04A0" w:firstRow="1" w:lastRow="0" w:firstColumn="1" w:lastColumn="0" w:noHBand="0" w:noVBand="1"/>
      </w:tblPr>
      <w:tblGrid>
        <w:gridCol w:w="6760"/>
        <w:gridCol w:w="483"/>
      </w:tblGrid>
      <w:tr w:rsidR="0007707B" w:rsidRPr="0007707B" w14:paraId="36F68041" w14:textId="77777777" w:rsidTr="0007707B">
        <w:trPr>
          <w:trHeight w:val="900"/>
          <w:jc w:val="center"/>
        </w:trPr>
        <w:tc>
          <w:tcPr>
            <w:tcW w:w="7240" w:type="dxa"/>
            <w:gridSpan w:val="2"/>
            <w:tcBorders>
              <w:top w:val="nil"/>
              <w:left w:val="nil"/>
              <w:bottom w:val="nil"/>
              <w:right w:val="nil"/>
            </w:tcBorders>
            <w:shd w:val="clear" w:color="auto" w:fill="auto"/>
            <w:noWrap/>
            <w:vAlign w:val="bottom"/>
            <w:hideMark/>
          </w:tcPr>
          <w:p w14:paraId="4BB6981D" w14:textId="3CB7BFAD" w:rsidR="0007707B" w:rsidRPr="0007707B" w:rsidRDefault="0007707B" w:rsidP="0007707B">
            <w:pPr>
              <w:spacing w:after="0" w:line="240" w:lineRule="auto"/>
              <w:jc w:val="center"/>
              <w:rPr>
                <w:rFonts w:ascii="Arial" w:eastAsia="Times New Roman" w:hAnsi="Arial" w:cs="Arial"/>
                <w:b/>
                <w:bCs/>
                <w:color w:val="000000"/>
                <w:sz w:val="72"/>
                <w:szCs w:val="72"/>
              </w:rPr>
            </w:pPr>
            <w:r w:rsidRPr="0007707B">
              <w:rPr>
                <w:rFonts w:ascii="Arial" w:eastAsia="Times New Roman" w:hAnsi="Arial" w:cs="Arial"/>
                <w:b/>
                <w:bCs/>
                <w:color w:val="000000"/>
                <w:sz w:val="72"/>
                <w:szCs w:val="72"/>
              </w:rPr>
              <w:t>Table of Conten</w:t>
            </w:r>
            <w:r w:rsidR="003323DC">
              <w:rPr>
                <w:rFonts w:ascii="Arial" w:eastAsia="Times New Roman" w:hAnsi="Arial" w:cs="Arial"/>
                <w:b/>
                <w:bCs/>
                <w:color w:val="000000"/>
                <w:sz w:val="72"/>
                <w:szCs w:val="72"/>
              </w:rPr>
              <w:t>t</w:t>
            </w:r>
          </w:p>
        </w:tc>
      </w:tr>
      <w:tr w:rsidR="0007707B" w:rsidRPr="0007707B" w14:paraId="5C43CAAE" w14:textId="77777777" w:rsidTr="0007707B">
        <w:trPr>
          <w:trHeight w:val="300"/>
          <w:jc w:val="center"/>
        </w:trPr>
        <w:tc>
          <w:tcPr>
            <w:tcW w:w="67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9A310C9"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Introduction</w:t>
            </w:r>
          </w:p>
        </w:tc>
        <w:tc>
          <w:tcPr>
            <w:tcW w:w="480" w:type="dxa"/>
            <w:tcBorders>
              <w:top w:val="single" w:sz="4" w:space="0" w:color="auto"/>
              <w:left w:val="nil"/>
              <w:bottom w:val="single" w:sz="4" w:space="0" w:color="auto"/>
              <w:right w:val="single" w:sz="4" w:space="0" w:color="auto"/>
            </w:tcBorders>
            <w:shd w:val="clear" w:color="auto" w:fill="auto"/>
            <w:noWrap/>
            <w:vAlign w:val="center"/>
            <w:hideMark/>
          </w:tcPr>
          <w:p w14:paraId="6FC7BA52"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02</w:t>
            </w:r>
          </w:p>
        </w:tc>
      </w:tr>
      <w:tr w:rsidR="0007707B" w:rsidRPr="0007707B" w14:paraId="67DC98B8"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2FC36ED2"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 xml:space="preserve">External Analysis </w:t>
            </w:r>
          </w:p>
        </w:tc>
        <w:tc>
          <w:tcPr>
            <w:tcW w:w="480" w:type="dxa"/>
            <w:tcBorders>
              <w:top w:val="nil"/>
              <w:left w:val="nil"/>
              <w:bottom w:val="single" w:sz="4" w:space="0" w:color="auto"/>
              <w:right w:val="single" w:sz="4" w:space="0" w:color="auto"/>
            </w:tcBorders>
            <w:shd w:val="clear" w:color="auto" w:fill="auto"/>
            <w:noWrap/>
            <w:vAlign w:val="center"/>
            <w:hideMark/>
          </w:tcPr>
          <w:p w14:paraId="777F408F"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03</w:t>
            </w:r>
          </w:p>
        </w:tc>
      </w:tr>
      <w:tr w:rsidR="0007707B" w:rsidRPr="0007707B" w14:paraId="62B4EA42"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14DBC4E8"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Internal Analysis</w:t>
            </w:r>
          </w:p>
        </w:tc>
        <w:tc>
          <w:tcPr>
            <w:tcW w:w="480" w:type="dxa"/>
            <w:tcBorders>
              <w:top w:val="nil"/>
              <w:left w:val="nil"/>
              <w:bottom w:val="single" w:sz="4" w:space="0" w:color="auto"/>
              <w:right w:val="single" w:sz="4" w:space="0" w:color="auto"/>
            </w:tcBorders>
            <w:shd w:val="clear" w:color="auto" w:fill="auto"/>
            <w:noWrap/>
            <w:vAlign w:val="center"/>
            <w:hideMark/>
          </w:tcPr>
          <w:p w14:paraId="4E1DA7A3"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04</w:t>
            </w:r>
          </w:p>
        </w:tc>
      </w:tr>
      <w:tr w:rsidR="0007707B" w:rsidRPr="0007707B" w14:paraId="735A50C8"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518BE235"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 xml:space="preserve">SWOT Analysis of the </w:t>
            </w:r>
            <w:proofErr w:type="spellStart"/>
            <w:r w:rsidRPr="0007707B">
              <w:rPr>
                <w:rFonts w:ascii="Arial" w:eastAsia="Times New Roman" w:hAnsi="Arial" w:cs="Arial"/>
                <w:color w:val="000000"/>
                <w:sz w:val="24"/>
                <w:szCs w:val="24"/>
              </w:rPr>
              <w:t>Parkroyal</w:t>
            </w:r>
            <w:proofErr w:type="spellEnd"/>
            <w:r w:rsidRPr="0007707B">
              <w:rPr>
                <w:rFonts w:ascii="Arial" w:eastAsia="Times New Roman" w:hAnsi="Arial" w:cs="Arial"/>
                <w:color w:val="000000"/>
                <w:sz w:val="24"/>
                <w:szCs w:val="24"/>
              </w:rPr>
              <w:t xml:space="preserve"> Collection Marina Bay</w:t>
            </w:r>
          </w:p>
        </w:tc>
        <w:tc>
          <w:tcPr>
            <w:tcW w:w="480" w:type="dxa"/>
            <w:tcBorders>
              <w:top w:val="nil"/>
              <w:left w:val="nil"/>
              <w:bottom w:val="single" w:sz="4" w:space="0" w:color="auto"/>
              <w:right w:val="single" w:sz="4" w:space="0" w:color="auto"/>
            </w:tcBorders>
            <w:shd w:val="clear" w:color="auto" w:fill="auto"/>
            <w:noWrap/>
            <w:vAlign w:val="center"/>
            <w:hideMark/>
          </w:tcPr>
          <w:p w14:paraId="7E71EB3C"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06</w:t>
            </w:r>
          </w:p>
        </w:tc>
      </w:tr>
      <w:tr w:rsidR="0007707B" w:rsidRPr="0007707B" w14:paraId="3D04DB7F"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6ADA0FC0"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Strategic Options</w:t>
            </w:r>
          </w:p>
        </w:tc>
        <w:tc>
          <w:tcPr>
            <w:tcW w:w="480" w:type="dxa"/>
            <w:tcBorders>
              <w:top w:val="nil"/>
              <w:left w:val="nil"/>
              <w:bottom w:val="single" w:sz="4" w:space="0" w:color="auto"/>
              <w:right w:val="single" w:sz="4" w:space="0" w:color="auto"/>
            </w:tcBorders>
            <w:shd w:val="clear" w:color="auto" w:fill="auto"/>
            <w:noWrap/>
            <w:vAlign w:val="center"/>
            <w:hideMark/>
          </w:tcPr>
          <w:p w14:paraId="4A9B25C5"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09</w:t>
            </w:r>
          </w:p>
        </w:tc>
      </w:tr>
      <w:tr w:rsidR="0007707B" w:rsidRPr="0007707B" w14:paraId="57ECEBB7"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7E65644F"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7s Framework</w:t>
            </w:r>
          </w:p>
        </w:tc>
        <w:tc>
          <w:tcPr>
            <w:tcW w:w="480" w:type="dxa"/>
            <w:tcBorders>
              <w:top w:val="nil"/>
              <w:left w:val="nil"/>
              <w:bottom w:val="single" w:sz="4" w:space="0" w:color="auto"/>
              <w:right w:val="single" w:sz="4" w:space="0" w:color="auto"/>
            </w:tcBorders>
            <w:shd w:val="clear" w:color="auto" w:fill="auto"/>
            <w:noWrap/>
            <w:vAlign w:val="center"/>
            <w:hideMark/>
          </w:tcPr>
          <w:p w14:paraId="12C62E5A"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12</w:t>
            </w:r>
          </w:p>
        </w:tc>
      </w:tr>
      <w:tr w:rsidR="0007707B" w:rsidRPr="0007707B" w14:paraId="5BF34976"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371BAE16"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Recommendation</w:t>
            </w:r>
          </w:p>
        </w:tc>
        <w:tc>
          <w:tcPr>
            <w:tcW w:w="480" w:type="dxa"/>
            <w:tcBorders>
              <w:top w:val="nil"/>
              <w:left w:val="nil"/>
              <w:bottom w:val="single" w:sz="4" w:space="0" w:color="auto"/>
              <w:right w:val="single" w:sz="4" w:space="0" w:color="auto"/>
            </w:tcBorders>
            <w:shd w:val="clear" w:color="auto" w:fill="auto"/>
            <w:noWrap/>
            <w:vAlign w:val="center"/>
            <w:hideMark/>
          </w:tcPr>
          <w:p w14:paraId="3BF25D55"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13</w:t>
            </w:r>
          </w:p>
        </w:tc>
      </w:tr>
      <w:tr w:rsidR="0007707B" w:rsidRPr="0007707B" w14:paraId="75D4CDF8"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1F562DED"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Conclusion</w:t>
            </w:r>
          </w:p>
        </w:tc>
        <w:tc>
          <w:tcPr>
            <w:tcW w:w="480" w:type="dxa"/>
            <w:tcBorders>
              <w:top w:val="nil"/>
              <w:left w:val="nil"/>
              <w:bottom w:val="single" w:sz="4" w:space="0" w:color="auto"/>
              <w:right w:val="single" w:sz="4" w:space="0" w:color="auto"/>
            </w:tcBorders>
            <w:shd w:val="clear" w:color="auto" w:fill="auto"/>
            <w:noWrap/>
            <w:vAlign w:val="center"/>
            <w:hideMark/>
          </w:tcPr>
          <w:p w14:paraId="482CB2D1"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17</w:t>
            </w:r>
          </w:p>
        </w:tc>
      </w:tr>
      <w:tr w:rsidR="0007707B" w:rsidRPr="0007707B" w14:paraId="73E1F36A" w14:textId="77777777" w:rsidTr="0007707B">
        <w:trPr>
          <w:trHeight w:val="300"/>
          <w:jc w:val="center"/>
        </w:trPr>
        <w:tc>
          <w:tcPr>
            <w:tcW w:w="6760" w:type="dxa"/>
            <w:tcBorders>
              <w:top w:val="nil"/>
              <w:left w:val="single" w:sz="4" w:space="0" w:color="auto"/>
              <w:bottom w:val="single" w:sz="4" w:space="0" w:color="auto"/>
              <w:right w:val="single" w:sz="4" w:space="0" w:color="auto"/>
            </w:tcBorders>
            <w:shd w:val="clear" w:color="auto" w:fill="auto"/>
            <w:noWrap/>
            <w:vAlign w:val="center"/>
            <w:hideMark/>
          </w:tcPr>
          <w:p w14:paraId="7FEE9F52"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Reference List</w:t>
            </w:r>
          </w:p>
        </w:tc>
        <w:tc>
          <w:tcPr>
            <w:tcW w:w="480" w:type="dxa"/>
            <w:tcBorders>
              <w:top w:val="nil"/>
              <w:left w:val="nil"/>
              <w:bottom w:val="single" w:sz="4" w:space="0" w:color="auto"/>
              <w:right w:val="single" w:sz="4" w:space="0" w:color="auto"/>
            </w:tcBorders>
            <w:shd w:val="clear" w:color="auto" w:fill="auto"/>
            <w:noWrap/>
            <w:vAlign w:val="center"/>
            <w:hideMark/>
          </w:tcPr>
          <w:p w14:paraId="00631324" w14:textId="77777777" w:rsidR="0007707B" w:rsidRPr="0007707B" w:rsidRDefault="0007707B" w:rsidP="0007707B">
            <w:pPr>
              <w:spacing w:after="0" w:line="240" w:lineRule="auto"/>
              <w:rPr>
                <w:rFonts w:ascii="Arial" w:eastAsia="Times New Roman" w:hAnsi="Arial" w:cs="Arial"/>
                <w:color w:val="000000"/>
                <w:sz w:val="24"/>
                <w:szCs w:val="24"/>
              </w:rPr>
            </w:pPr>
            <w:r w:rsidRPr="0007707B">
              <w:rPr>
                <w:rFonts w:ascii="Arial" w:eastAsia="Times New Roman" w:hAnsi="Arial" w:cs="Arial"/>
                <w:color w:val="000000"/>
                <w:sz w:val="24"/>
                <w:szCs w:val="24"/>
              </w:rPr>
              <w:t>19</w:t>
            </w:r>
          </w:p>
        </w:tc>
      </w:tr>
    </w:tbl>
    <w:p w14:paraId="3E441136" w14:textId="77777777" w:rsidR="0007707B" w:rsidRDefault="0007707B">
      <w:pPr>
        <w:rPr>
          <w:rFonts w:ascii="Arial" w:hAnsi="Arial" w:cs="Arial"/>
          <w:b/>
          <w:sz w:val="24"/>
          <w:szCs w:val="24"/>
        </w:rPr>
      </w:pPr>
    </w:p>
    <w:p w14:paraId="54551577" w14:textId="77777777" w:rsidR="0007707B" w:rsidRDefault="0007707B" w:rsidP="003770D9">
      <w:pPr>
        <w:spacing w:line="360" w:lineRule="auto"/>
        <w:jc w:val="both"/>
        <w:rPr>
          <w:rFonts w:ascii="Arial" w:hAnsi="Arial" w:cs="Arial"/>
          <w:b/>
          <w:sz w:val="24"/>
          <w:szCs w:val="24"/>
        </w:rPr>
      </w:pPr>
    </w:p>
    <w:p w14:paraId="5F254FB1" w14:textId="77777777" w:rsidR="0007707B" w:rsidRDefault="0007707B" w:rsidP="003770D9">
      <w:pPr>
        <w:spacing w:line="360" w:lineRule="auto"/>
        <w:jc w:val="both"/>
        <w:rPr>
          <w:rFonts w:ascii="Arial" w:hAnsi="Arial" w:cs="Arial"/>
          <w:b/>
          <w:sz w:val="24"/>
          <w:szCs w:val="24"/>
        </w:rPr>
      </w:pPr>
    </w:p>
    <w:p w14:paraId="356F34DC" w14:textId="77777777" w:rsidR="0007707B" w:rsidRDefault="0007707B" w:rsidP="003770D9">
      <w:pPr>
        <w:spacing w:line="360" w:lineRule="auto"/>
        <w:jc w:val="both"/>
        <w:rPr>
          <w:rFonts w:ascii="Arial" w:hAnsi="Arial" w:cs="Arial"/>
          <w:b/>
          <w:sz w:val="24"/>
          <w:szCs w:val="24"/>
        </w:rPr>
      </w:pPr>
    </w:p>
    <w:p w14:paraId="064BA38F" w14:textId="77777777" w:rsidR="0007707B" w:rsidRDefault="0007707B" w:rsidP="003770D9">
      <w:pPr>
        <w:spacing w:line="360" w:lineRule="auto"/>
        <w:jc w:val="both"/>
        <w:rPr>
          <w:rFonts w:ascii="Arial" w:hAnsi="Arial" w:cs="Arial"/>
          <w:b/>
          <w:sz w:val="24"/>
          <w:szCs w:val="24"/>
        </w:rPr>
      </w:pPr>
    </w:p>
    <w:p w14:paraId="1ECE4AF1" w14:textId="77777777" w:rsidR="0007707B" w:rsidRDefault="0007707B" w:rsidP="003770D9">
      <w:pPr>
        <w:spacing w:line="360" w:lineRule="auto"/>
        <w:jc w:val="both"/>
        <w:rPr>
          <w:rFonts w:ascii="Arial" w:hAnsi="Arial" w:cs="Arial"/>
          <w:b/>
          <w:sz w:val="24"/>
          <w:szCs w:val="24"/>
        </w:rPr>
      </w:pPr>
    </w:p>
    <w:p w14:paraId="6B1DB68C" w14:textId="77777777" w:rsidR="0007707B" w:rsidRDefault="0007707B" w:rsidP="003770D9">
      <w:pPr>
        <w:spacing w:line="360" w:lineRule="auto"/>
        <w:jc w:val="both"/>
        <w:rPr>
          <w:rFonts w:ascii="Arial" w:hAnsi="Arial" w:cs="Arial"/>
          <w:b/>
          <w:sz w:val="24"/>
          <w:szCs w:val="24"/>
        </w:rPr>
      </w:pPr>
    </w:p>
    <w:p w14:paraId="6DF0FF22" w14:textId="77777777" w:rsidR="0007707B" w:rsidRDefault="0007707B" w:rsidP="003770D9">
      <w:pPr>
        <w:spacing w:line="360" w:lineRule="auto"/>
        <w:jc w:val="both"/>
        <w:rPr>
          <w:rFonts w:ascii="Arial" w:hAnsi="Arial" w:cs="Arial"/>
          <w:b/>
          <w:sz w:val="24"/>
          <w:szCs w:val="24"/>
        </w:rPr>
      </w:pPr>
    </w:p>
    <w:p w14:paraId="5178B94E" w14:textId="77777777" w:rsidR="0007707B" w:rsidRDefault="0007707B" w:rsidP="003770D9">
      <w:pPr>
        <w:spacing w:line="360" w:lineRule="auto"/>
        <w:jc w:val="both"/>
        <w:rPr>
          <w:rFonts w:ascii="Arial" w:hAnsi="Arial" w:cs="Arial"/>
          <w:b/>
          <w:sz w:val="24"/>
          <w:szCs w:val="24"/>
        </w:rPr>
      </w:pPr>
    </w:p>
    <w:p w14:paraId="1F69CC37" w14:textId="77777777" w:rsidR="0007707B" w:rsidRDefault="0007707B" w:rsidP="003770D9">
      <w:pPr>
        <w:spacing w:line="360" w:lineRule="auto"/>
        <w:jc w:val="both"/>
        <w:rPr>
          <w:rFonts w:ascii="Arial" w:hAnsi="Arial" w:cs="Arial"/>
          <w:b/>
          <w:sz w:val="24"/>
          <w:szCs w:val="24"/>
        </w:rPr>
      </w:pPr>
    </w:p>
    <w:p w14:paraId="38CC1C84" w14:textId="77777777" w:rsidR="0007707B" w:rsidRDefault="0007707B" w:rsidP="003770D9">
      <w:pPr>
        <w:spacing w:line="360" w:lineRule="auto"/>
        <w:jc w:val="both"/>
        <w:rPr>
          <w:rFonts w:ascii="Arial" w:hAnsi="Arial" w:cs="Arial"/>
          <w:b/>
          <w:sz w:val="24"/>
          <w:szCs w:val="24"/>
        </w:rPr>
      </w:pPr>
    </w:p>
    <w:p w14:paraId="096ED92F" w14:textId="77777777" w:rsidR="0007707B" w:rsidRDefault="0007707B" w:rsidP="003770D9">
      <w:pPr>
        <w:spacing w:line="360" w:lineRule="auto"/>
        <w:jc w:val="both"/>
        <w:rPr>
          <w:rFonts w:ascii="Arial" w:hAnsi="Arial" w:cs="Arial"/>
          <w:b/>
          <w:sz w:val="24"/>
          <w:szCs w:val="24"/>
        </w:rPr>
      </w:pPr>
    </w:p>
    <w:p w14:paraId="7C8EA2C2" w14:textId="77777777" w:rsidR="0007707B" w:rsidRDefault="0007707B" w:rsidP="003770D9">
      <w:pPr>
        <w:spacing w:line="360" w:lineRule="auto"/>
        <w:jc w:val="both"/>
        <w:rPr>
          <w:rFonts w:ascii="Arial" w:hAnsi="Arial" w:cs="Arial"/>
          <w:b/>
          <w:sz w:val="24"/>
          <w:szCs w:val="24"/>
        </w:rPr>
      </w:pPr>
    </w:p>
    <w:p w14:paraId="0706DFA5" w14:textId="77777777" w:rsidR="0007707B" w:rsidRDefault="0007707B" w:rsidP="003770D9">
      <w:pPr>
        <w:spacing w:line="360" w:lineRule="auto"/>
        <w:jc w:val="both"/>
        <w:rPr>
          <w:rFonts w:ascii="Arial" w:hAnsi="Arial" w:cs="Arial"/>
          <w:b/>
          <w:sz w:val="24"/>
          <w:szCs w:val="24"/>
        </w:rPr>
      </w:pPr>
    </w:p>
    <w:p w14:paraId="2DBE7776" w14:textId="77777777" w:rsidR="0007707B" w:rsidRDefault="0007707B" w:rsidP="003770D9">
      <w:pPr>
        <w:spacing w:line="360" w:lineRule="auto"/>
        <w:jc w:val="both"/>
        <w:rPr>
          <w:rFonts w:ascii="Arial" w:hAnsi="Arial" w:cs="Arial"/>
          <w:b/>
          <w:sz w:val="24"/>
          <w:szCs w:val="24"/>
        </w:rPr>
      </w:pPr>
    </w:p>
    <w:p w14:paraId="7EF9BE62" w14:textId="77777777" w:rsidR="0007707B" w:rsidRDefault="0007707B" w:rsidP="003770D9">
      <w:pPr>
        <w:spacing w:line="360" w:lineRule="auto"/>
        <w:jc w:val="both"/>
        <w:rPr>
          <w:rFonts w:ascii="Arial" w:hAnsi="Arial" w:cs="Arial"/>
          <w:b/>
          <w:sz w:val="24"/>
          <w:szCs w:val="24"/>
        </w:rPr>
      </w:pPr>
    </w:p>
    <w:p w14:paraId="4E09B19B" w14:textId="183391B8" w:rsidR="00344FE9" w:rsidRPr="00E33525" w:rsidRDefault="002C1273" w:rsidP="003770D9">
      <w:pPr>
        <w:spacing w:line="360" w:lineRule="auto"/>
        <w:jc w:val="both"/>
        <w:rPr>
          <w:rFonts w:ascii="Arial" w:hAnsi="Arial" w:cs="Arial"/>
          <w:b/>
          <w:sz w:val="24"/>
          <w:szCs w:val="24"/>
        </w:rPr>
      </w:pPr>
      <w:r w:rsidRPr="00E33525">
        <w:rPr>
          <w:rFonts w:ascii="Arial" w:hAnsi="Arial" w:cs="Arial"/>
          <w:b/>
          <w:sz w:val="24"/>
          <w:szCs w:val="24"/>
        </w:rPr>
        <w:lastRenderedPageBreak/>
        <w:t>Introductio</w:t>
      </w:r>
      <w:r w:rsidR="00C27A43">
        <w:rPr>
          <w:rFonts w:ascii="Arial" w:hAnsi="Arial" w:cs="Arial"/>
          <w:b/>
          <w:sz w:val="24"/>
          <w:szCs w:val="24"/>
        </w:rPr>
        <w:t>n</w:t>
      </w:r>
    </w:p>
    <w:p w14:paraId="64EF78D3" w14:textId="11F19B27" w:rsidR="00531D03" w:rsidRPr="00E33525" w:rsidRDefault="009529FC" w:rsidP="003770D9">
      <w:pPr>
        <w:spacing w:line="360" w:lineRule="auto"/>
        <w:jc w:val="both"/>
        <w:rPr>
          <w:rFonts w:ascii="Arial" w:hAnsi="Arial" w:cs="Arial"/>
          <w:sz w:val="24"/>
          <w:szCs w:val="24"/>
        </w:rPr>
      </w:pPr>
      <w:r w:rsidRPr="00E33525">
        <w:rPr>
          <w:rFonts w:ascii="Arial" w:hAnsi="Arial" w:cs="Arial"/>
          <w:sz w:val="24"/>
          <w:szCs w:val="24"/>
        </w:rPr>
        <w:t xml:space="preserve">The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Marina Bay stands as a premium five-star hotel situated withi</w:t>
      </w:r>
      <w:r w:rsidR="00C27A43">
        <w:rPr>
          <w:rFonts w:ascii="Arial" w:hAnsi="Arial" w:cs="Arial"/>
          <w:sz w:val="24"/>
          <w:szCs w:val="24"/>
        </w:rPr>
        <w:t>n</w:t>
      </w:r>
      <w:r w:rsidRPr="00E33525">
        <w:rPr>
          <w:rFonts w:ascii="Arial" w:hAnsi="Arial" w:cs="Arial"/>
          <w:sz w:val="24"/>
          <w:szCs w:val="24"/>
        </w:rPr>
        <w:t xml:space="preserve"> the Marina Centre complex in Singapore's Downtown Core</w:t>
      </w:r>
      <w:r w:rsidR="005171B3" w:rsidRPr="00E33525">
        <w:rPr>
          <w:rFonts w:ascii="Arial" w:hAnsi="Arial" w:cs="Arial"/>
          <w:sz w:val="24"/>
          <w:szCs w:val="24"/>
        </w:rPr>
        <w:t xml:space="preserve"> (</w:t>
      </w:r>
      <w:proofErr w:type="spellStart"/>
      <w:r w:rsidR="005171B3" w:rsidRPr="00E33525">
        <w:rPr>
          <w:rFonts w:ascii="Arial" w:hAnsi="Arial" w:cs="Arial"/>
          <w:sz w:val="24"/>
          <w:szCs w:val="24"/>
        </w:rPr>
        <w:t>Nurjuwita</w:t>
      </w:r>
      <w:proofErr w:type="spellEnd"/>
      <w:r w:rsidR="005171B3" w:rsidRPr="00E33525">
        <w:rPr>
          <w:rFonts w:ascii="Arial" w:hAnsi="Arial" w:cs="Arial"/>
          <w:sz w:val="24"/>
          <w:szCs w:val="24"/>
        </w:rPr>
        <w:t>, 2020</w:t>
      </w:r>
      <w:r w:rsidR="00737E2E" w:rsidRPr="00E33525">
        <w:rPr>
          <w:rFonts w:ascii="Arial" w:hAnsi="Arial" w:cs="Arial"/>
          <w:sz w:val="24"/>
          <w:szCs w:val="24"/>
        </w:rPr>
        <w:t>). Aligned</w:t>
      </w:r>
      <w:r w:rsidR="00531D03" w:rsidRPr="00E33525">
        <w:rPr>
          <w:rFonts w:ascii="Arial" w:hAnsi="Arial" w:cs="Arial"/>
          <w:sz w:val="24"/>
          <w:szCs w:val="24"/>
        </w:rPr>
        <w:t xml:space="preserve"> with the hotel brand's commitment to sustainability and well-being, the "</w:t>
      </w:r>
      <w:r w:rsidR="00531D03" w:rsidRPr="00E33525">
        <w:rPr>
          <w:rFonts w:ascii="Arial" w:hAnsi="Arial" w:cs="Arial"/>
          <w:i/>
          <w:sz w:val="24"/>
          <w:szCs w:val="24"/>
        </w:rPr>
        <w:t>garden-in-a-hotel</w:t>
      </w:r>
      <w:r w:rsidR="00531D03" w:rsidRPr="00E33525">
        <w:rPr>
          <w:rFonts w:ascii="Arial" w:hAnsi="Arial" w:cs="Arial"/>
          <w:sz w:val="24"/>
          <w:szCs w:val="24"/>
        </w:rPr>
        <w:t>" concept represents the first of its kind in Singapore</w:t>
      </w:r>
      <w:r w:rsidR="00343AA6" w:rsidRPr="00E33525">
        <w:rPr>
          <w:rFonts w:ascii="Arial" w:hAnsi="Arial" w:cs="Arial"/>
          <w:sz w:val="24"/>
          <w:szCs w:val="24"/>
        </w:rPr>
        <w:t xml:space="preserve"> (Luxury Lifestyle Awards, 2024)</w:t>
      </w:r>
      <w:r w:rsidR="00531D03" w:rsidRPr="00E33525">
        <w:rPr>
          <w:rFonts w:ascii="Arial" w:hAnsi="Arial" w:cs="Arial"/>
          <w:sz w:val="24"/>
          <w:szCs w:val="24"/>
        </w:rPr>
        <w:t>.</w:t>
      </w:r>
    </w:p>
    <w:p w14:paraId="51FB179C" w14:textId="03C143AC" w:rsidR="00531D03" w:rsidRPr="00E33525" w:rsidRDefault="00592C39" w:rsidP="003770D9">
      <w:pPr>
        <w:spacing w:line="360" w:lineRule="auto"/>
        <w:jc w:val="both"/>
        <w:rPr>
          <w:rFonts w:ascii="Arial" w:hAnsi="Arial" w:cs="Arial"/>
          <w:sz w:val="24"/>
          <w:szCs w:val="24"/>
        </w:rPr>
      </w:pPr>
      <w:r w:rsidRPr="00E33525">
        <w:rPr>
          <w:rFonts w:ascii="Arial" w:hAnsi="Arial" w:cs="Arial"/>
          <w:sz w:val="24"/>
          <w:szCs w:val="24"/>
        </w:rPr>
        <w:t xml:space="preserve">In the heart of the bustling metropolis, the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(Marina Bay) stands as a beacon of luxury and hospitality. T</w:t>
      </w:r>
      <w:r w:rsidR="00D558E9">
        <w:rPr>
          <w:rFonts w:ascii="Arial" w:hAnsi="Arial" w:cs="Arial"/>
          <w:sz w:val="24"/>
          <w:szCs w:val="24"/>
        </w:rPr>
        <w:t>h</w:t>
      </w:r>
      <w:r w:rsidRPr="00E33525">
        <w:rPr>
          <w:rFonts w:ascii="Arial" w:hAnsi="Arial" w:cs="Arial"/>
          <w:sz w:val="24"/>
          <w:szCs w:val="24"/>
        </w:rPr>
        <w:t xml:space="preserve">is report will address the senior management of this establishment with a mission to focus on the creative reshaping of the </w:t>
      </w:r>
      <w:proofErr w:type="spellStart"/>
      <w:r w:rsidR="00706087">
        <w:rPr>
          <w:rFonts w:ascii="Arial" w:hAnsi="Arial" w:cs="Arial"/>
          <w:sz w:val="24"/>
          <w:szCs w:val="24"/>
        </w:rPr>
        <w:t>organisation’s</w:t>
      </w:r>
      <w:proofErr w:type="spellEnd"/>
      <w:r w:rsidR="00706087">
        <w:rPr>
          <w:rFonts w:ascii="Arial" w:hAnsi="Arial" w:cs="Arial"/>
          <w:sz w:val="24"/>
          <w:szCs w:val="24"/>
        </w:rPr>
        <w:t xml:space="preserve"> </w:t>
      </w:r>
      <w:r w:rsidRPr="00E33525">
        <w:rPr>
          <w:rFonts w:ascii="Arial" w:hAnsi="Arial" w:cs="Arial"/>
          <w:sz w:val="24"/>
          <w:szCs w:val="24"/>
        </w:rPr>
        <w:t xml:space="preserve">strategic direction. </w:t>
      </w:r>
      <w:r w:rsidR="005F70F1" w:rsidRPr="00E33525">
        <w:rPr>
          <w:rFonts w:ascii="Arial" w:hAnsi="Arial" w:cs="Arial"/>
          <w:sz w:val="24"/>
          <w:szCs w:val="24"/>
        </w:rPr>
        <w:t xml:space="preserve">The </w:t>
      </w:r>
      <w:r w:rsidR="00706087" w:rsidRPr="00E33525">
        <w:rPr>
          <w:rFonts w:ascii="Arial" w:hAnsi="Arial" w:cs="Arial"/>
          <w:sz w:val="24"/>
          <w:szCs w:val="24"/>
        </w:rPr>
        <w:t>objective</w:t>
      </w:r>
      <w:r w:rsidR="005F70F1" w:rsidRPr="00E33525">
        <w:rPr>
          <w:rFonts w:ascii="Arial" w:hAnsi="Arial" w:cs="Arial"/>
          <w:sz w:val="24"/>
          <w:szCs w:val="24"/>
        </w:rPr>
        <w:t xml:space="preserve"> of the report is beyond the ordinary, as this will work to discover a new path forward- one that redefines the delivery of innovative customer car, ensuring not only immediate adaptability but also future resilience and a sustainable competitive advantage. </w:t>
      </w:r>
    </w:p>
    <w:p w14:paraId="28C59729" w14:textId="474C7575" w:rsidR="00B159AB" w:rsidRPr="00E33525" w:rsidRDefault="009B6567" w:rsidP="003770D9">
      <w:pPr>
        <w:spacing w:line="360" w:lineRule="auto"/>
        <w:jc w:val="both"/>
        <w:rPr>
          <w:rFonts w:ascii="Arial" w:hAnsi="Arial" w:cs="Arial"/>
          <w:sz w:val="24"/>
          <w:szCs w:val="24"/>
        </w:rPr>
      </w:pPr>
      <w:r w:rsidRPr="00E33525">
        <w:rPr>
          <w:rFonts w:ascii="Arial" w:hAnsi="Arial" w:cs="Arial"/>
          <w:sz w:val="24"/>
          <w:szCs w:val="24"/>
        </w:rPr>
        <w:t xml:space="preserve">Johnston (2023) suggests that </w:t>
      </w:r>
      <w:r w:rsidR="00436F4D" w:rsidRPr="00E33525">
        <w:rPr>
          <w:rFonts w:ascii="Arial" w:hAnsi="Arial" w:cs="Arial"/>
          <w:sz w:val="24"/>
          <w:szCs w:val="24"/>
        </w:rPr>
        <w:t>by</w:t>
      </w:r>
      <w:r w:rsidR="00D558E9">
        <w:rPr>
          <w:rFonts w:ascii="Arial" w:hAnsi="Arial" w:cs="Arial"/>
          <w:sz w:val="24"/>
          <w:szCs w:val="24"/>
        </w:rPr>
        <w:t xml:space="preserve"> </w:t>
      </w:r>
      <w:r w:rsidR="00436F4D" w:rsidRPr="00E33525">
        <w:rPr>
          <w:rFonts w:ascii="Arial" w:hAnsi="Arial" w:cs="Arial"/>
          <w:sz w:val="24"/>
          <w:szCs w:val="24"/>
        </w:rPr>
        <w:t xml:space="preserve">2025, </w:t>
      </w:r>
      <w:r w:rsidR="00D558E9" w:rsidRPr="00E33525">
        <w:rPr>
          <w:rFonts w:ascii="Arial" w:hAnsi="Arial" w:cs="Arial"/>
          <w:sz w:val="24"/>
          <w:szCs w:val="24"/>
        </w:rPr>
        <w:t>Millennial</w:t>
      </w:r>
      <w:r w:rsidR="00436F4D" w:rsidRPr="00E33525">
        <w:rPr>
          <w:rFonts w:ascii="Arial" w:hAnsi="Arial" w:cs="Arial"/>
          <w:sz w:val="24"/>
          <w:szCs w:val="24"/>
        </w:rPr>
        <w:t xml:space="preserve"> and Generation Z consumers are expected to constitute 45% of luxury sales. Additionally, </w:t>
      </w:r>
      <w:proofErr w:type="spellStart"/>
      <w:r w:rsidR="00436F4D" w:rsidRPr="00E33525">
        <w:rPr>
          <w:rFonts w:ascii="Arial" w:hAnsi="Arial" w:cs="Arial"/>
          <w:sz w:val="24"/>
          <w:szCs w:val="24"/>
        </w:rPr>
        <w:t>Gen</w:t>
      </w:r>
      <w:proofErr w:type="spellEnd"/>
      <w:r w:rsidR="00436F4D" w:rsidRPr="00E33525">
        <w:rPr>
          <w:rFonts w:ascii="Arial" w:hAnsi="Arial" w:cs="Arial"/>
          <w:sz w:val="24"/>
          <w:szCs w:val="24"/>
        </w:rPr>
        <w:t xml:space="preserve"> Z is anticipated to wield a global spending power of $143 billion, making up approximately 40% total consumer base. </w:t>
      </w:r>
      <w:r w:rsidR="00B159AB" w:rsidRPr="00E33525">
        <w:rPr>
          <w:rFonts w:ascii="Arial" w:hAnsi="Arial" w:cs="Arial"/>
          <w:sz w:val="24"/>
          <w:szCs w:val="24"/>
        </w:rPr>
        <w:t xml:space="preserve">In terms of appealing </w:t>
      </w:r>
      <w:r w:rsidR="00D558E9" w:rsidRPr="00E33525">
        <w:rPr>
          <w:rFonts w:ascii="Arial" w:hAnsi="Arial" w:cs="Arial"/>
          <w:sz w:val="24"/>
          <w:szCs w:val="24"/>
        </w:rPr>
        <w:t>Millennial</w:t>
      </w:r>
      <w:r w:rsidR="00F673D3" w:rsidRPr="00E33525">
        <w:rPr>
          <w:rFonts w:ascii="Arial" w:hAnsi="Arial" w:cs="Arial"/>
          <w:sz w:val="24"/>
          <w:szCs w:val="24"/>
        </w:rPr>
        <w:t xml:space="preserve"> or </w:t>
      </w:r>
      <w:proofErr w:type="spellStart"/>
      <w:r w:rsidR="00B159AB" w:rsidRPr="00E33525">
        <w:rPr>
          <w:rFonts w:ascii="Arial" w:hAnsi="Arial" w:cs="Arial"/>
          <w:sz w:val="24"/>
          <w:szCs w:val="24"/>
        </w:rPr>
        <w:t>Gen</w:t>
      </w:r>
      <w:proofErr w:type="spellEnd"/>
      <w:r w:rsidR="00B159AB" w:rsidRPr="00E33525">
        <w:rPr>
          <w:rFonts w:ascii="Arial" w:hAnsi="Arial" w:cs="Arial"/>
          <w:sz w:val="24"/>
          <w:szCs w:val="24"/>
        </w:rPr>
        <w:t xml:space="preserve"> Z and ga</w:t>
      </w:r>
      <w:r w:rsidR="00357E61" w:rsidRPr="00E33525">
        <w:rPr>
          <w:rFonts w:ascii="Arial" w:hAnsi="Arial" w:cs="Arial"/>
          <w:sz w:val="24"/>
          <w:szCs w:val="24"/>
        </w:rPr>
        <w:t xml:space="preserve">ining a share of their spending, hospitality industry </w:t>
      </w:r>
      <w:r w:rsidR="00FD7F5D" w:rsidRPr="00E33525">
        <w:rPr>
          <w:rFonts w:ascii="Arial" w:hAnsi="Arial" w:cs="Arial"/>
          <w:sz w:val="24"/>
          <w:szCs w:val="24"/>
        </w:rPr>
        <w:t>needs</w:t>
      </w:r>
      <w:r w:rsidR="00357E61" w:rsidRPr="00E33525">
        <w:rPr>
          <w:rFonts w:ascii="Arial" w:hAnsi="Arial" w:cs="Arial"/>
          <w:sz w:val="24"/>
          <w:szCs w:val="24"/>
        </w:rPr>
        <w:t xml:space="preserve"> to forget generic and on</w:t>
      </w:r>
      <w:r w:rsidR="00746F20" w:rsidRPr="00E33525">
        <w:rPr>
          <w:rFonts w:ascii="Arial" w:hAnsi="Arial" w:cs="Arial"/>
          <w:sz w:val="24"/>
          <w:szCs w:val="24"/>
        </w:rPr>
        <w:t xml:space="preserve">e-size-fits-all holiday package. </w:t>
      </w:r>
    </w:p>
    <w:p w14:paraId="3F44D16B" w14:textId="77777777" w:rsidR="00351A23" w:rsidRPr="00E33525" w:rsidRDefault="0038094E" w:rsidP="003770D9">
      <w:pPr>
        <w:spacing w:line="360" w:lineRule="auto"/>
        <w:jc w:val="both"/>
        <w:rPr>
          <w:rFonts w:ascii="Arial" w:hAnsi="Arial" w:cs="Arial"/>
          <w:sz w:val="24"/>
          <w:szCs w:val="24"/>
        </w:rPr>
      </w:pPr>
      <w:proofErr w:type="spellStart"/>
      <w:r w:rsidRPr="00E33525">
        <w:rPr>
          <w:rFonts w:ascii="Arial" w:hAnsi="Arial" w:cs="Arial"/>
          <w:sz w:val="24"/>
          <w:szCs w:val="24"/>
        </w:rPr>
        <w:t>Mukherjee</w:t>
      </w:r>
      <w:proofErr w:type="spellEnd"/>
      <w:r w:rsidRPr="00E33525">
        <w:rPr>
          <w:rFonts w:ascii="Arial" w:hAnsi="Arial" w:cs="Arial"/>
          <w:sz w:val="24"/>
          <w:szCs w:val="24"/>
        </w:rPr>
        <w:t xml:space="preserve"> (2023) </w:t>
      </w:r>
      <w:r w:rsidR="00262154" w:rsidRPr="00E33525">
        <w:rPr>
          <w:rFonts w:ascii="Arial" w:hAnsi="Arial" w:cs="Arial"/>
          <w:sz w:val="24"/>
          <w:szCs w:val="24"/>
        </w:rPr>
        <w:t xml:space="preserve">stated that, </w:t>
      </w:r>
      <w:r w:rsidR="00D558E9" w:rsidRPr="00E33525">
        <w:rPr>
          <w:rFonts w:ascii="Arial" w:hAnsi="Arial" w:cs="Arial"/>
          <w:sz w:val="24"/>
          <w:szCs w:val="24"/>
        </w:rPr>
        <w:t>Millennial</w:t>
      </w:r>
      <w:r w:rsidR="00351A23" w:rsidRPr="00E33525">
        <w:rPr>
          <w:rFonts w:ascii="Arial" w:hAnsi="Arial" w:cs="Arial"/>
          <w:sz w:val="24"/>
          <w:szCs w:val="24"/>
        </w:rPr>
        <w:t xml:space="preserve"> and </w:t>
      </w:r>
      <w:proofErr w:type="spellStart"/>
      <w:r w:rsidR="00351A23" w:rsidRPr="00E33525">
        <w:rPr>
          <w:rFonts w:ascii="Arial" w:hAnsi="Arial" w:cs="Arial"/>
          <w:sz w:val="24"/>
          <w:szCs w:val="24"/>
        </w:rPr>
        <w:t>Gen</w:t>
      </w:r>
      <w:proofErr w:type="spellEnd"/>
      <w:r w:rsidR="00351A23" w:rsidRPr="00E33525">
        <w:rPr>
          <w:rFonts w:ascii="Arial" w:hAnsi="Arial" w:cs="Arial"/>
          <w:sz w:val="24"/>
          <w:szCs w:val="24"/>
        </w:rPr>
        <w:t xml:space="preserve"> Z prioritize the amalgamation of technology with sustainable principles. According to a study by booking.com (2019), individuals within this demographic are motivated to choose for eco-friendly and sustainable accommodation and travel alternatives. To attract to this important demographic, brands should be watchful of endorsing local communities and sustainable practices. This involves implementing eco-friendly actions like reducing plastic waste, supporting for energy conservation, and actively supporting local communities.</w:t>
      </w:r>
    </w:p>
    <w:p w14:paraId="4E22C153" w14:textId="01A88602" w:rsidR="00CA6D9E" w:rsidRPr="00E33525" w:rsidRDefault="00E60D78" w:rsidP="003770D9">
      <w:pPr>
        <w:spacing w:line="360" w:lineRule="auto"/>
        <w:jc w:val="both"/>
        <w:rPr>
          <w:rFonts w:ascii="Arial" w:hAnsi="Arial" w:cs="Arial"/>
          <w:sz w:val="24"/>
          <w:szCs w:val="24"/>
        </w:rPr>
      </w:pPr>
      <w:r>
        <w:rPr>
          <w:rFonts w:ascii="Arial" w:hAnsi="Arial" w:cs="Arial"/>
          <w:sz w:val="24"/>
          <w:szCs w:val="24"/>
        </w:rPr>
        <w:t>According to the Pan p</w:t>
      </w:r>
      <w:r w:rsidR="001A3344" w:rsidRPr="00E33525">
        <w:rPr>
          <w:rFonts w:ascii="Arial" w:hAnsi="Arial" w:cs="Arial"/>
          <w:sz w:val="24"/>
          <w:szCs w:val="24"/>
        </w:rPr>
        <w:t xml:space="preserve">acific (2024) With 583 rooms, the </w:t>
      </w:r>
      <w:proofErr w:type="spellStart"/>
      <w:r>
        <w:rPr>
          <w:rFonts w:ascii="Arial" w:hAnsi="Arial" w:cs="Arial"/>
          <w:sz w:val="24"/>
          <w:szCs w:val="24"/>
        </w:rPr>
        <w:t>Parkroyal</w:t>
      </w:r>
      <w:proofErr w:type="spellEnd"/>
      <w:r>
        <w:rPr>
          <w:rFonts w:ascii="Arial" w:hAnsi="Arial" w:cs="Arial"/>
          <w:sz w:val="24"/>
          <w:szCs w:val="24"/>
        </w:rPr>
        <w:t xml:space="preserve"> Collection</w:t>
      </w:r>
      <w:r w:rsidR="001A3344" w:rsidRPr="00E33525">
        <w:rPr>
          <w:rFonts w:ascii="Arial" w:hAnsi="Arial" w:cs="Arial"/>
          <w:sz w:val="24"/>
          <w:szCs w:val="24"/>
        </w:rPr>
        <w:t xml:space="preserve"> Marina Bay is a leader in promoting sustainability, environmental accountability, and championing green innovations within the hospitality sector. </w:t>
      </w:r>
      <w:r w:rsidR="00CA6D9E" w:rsidRPr="00E33525">
        <w:rPr>
          <w:rFonts w:ascii="Arial" w:hAnsi="Arial" w:cs="Arial"/>
          <w:sz w:val="24"/>
          <w:szCs w:val="24"/>
        </w:rPr>
        <w:t>Furthermore, to attract customer the hotel opted for a "</w:t>
      </w:r>
      <w:r w:rsidR="00CA6D9E" w:rsidRPr="00E33525">
        <w:rPr>
          <w:rFonts w:ascii="Arial" w:hAnsi="Arial" w:cs="Arial"/>
          <w:i/>
          <w:sz w:val="24"/>
          <w:szCs w:val="24"/>
        </w:rPr>
        <w:t>rejuvenate</w:t>
      </w:r>
      <w:r w:rsidR="00CA6D9E" w:rsidRPr="00E33525">
        <w:rPr>
          <w:rFonts w:ascii="Arial" w:hAnsi="Arial" w:cs="Arial"/>
          <w:sz w:val="24"/>
          <w:szCs w:val="24"/>
        </w:rPr>
        <w:t>" rather than a "</w:t>
      </w:r>
      <w:r w:rsidR="00CA6D9E" w:rsidRPr="00E33525">
        <w:rPr>
          <w:rFonts w:ascii="Arial" w:hAnsi="Arial" w:cs="Arial"/>
          <w:i/>
          <w:sz w:val="24"/>
          <w:szCs w:val="24"/>
        </w:rPr>
        <w:t>reconstruct</w:t>
      </w:r>
      <w:r w:rsidR="00CA6D9E" w:rsidRPr="00E33525">
        <w:rPr>
          <w:rFonts w:ascii="Arial" w:hAnsi="Arial" w:cs="Arial"/>
          <w:sz w:val="24"/>
          <w:szCs w:val="24"/>
        </w:rPr>
        <w:t xml:space="preserve">" </w:t>
      </w:r>
      <w:r w:rsidR="008118BF" w:rsidRPr="00E33525">
        <w:rPr>
          <w:rFonts w:ascii="Arial" w:hAnsi="Arial" w:cs="Arial"/>
          <w:sz w:val="24"/>
          <w:szCs w:val="24"/>
        </w:rPr>
        <w:t>approach</w:t>
      </w:r>
      <w:r w:rsidR="00CA6D9E" w:rsidRPr="00E33525">
        <w:rPr>
          <w:rFonts w:ascii="Arial" w:hAnsi="Arial" w:cs="Arial"/>
          <w:sz w:val="24"/>
          <w:szCs w:val="24"/>
        </w:rPr>
        <w:t xml:space="preserve">, </w:t>
      </w:r>
      <w:r w:rsidR="008118BF" w:rsidRPr="00E33525">
        <w:rPr>
          <w:rFonts w:ascii="Arial" w:hAnsi="Arial" w:cs="Arial"/>
          <w:sz w:val="24"/>
          <w:szCs w:val="24"/>
        </w:rPr>
        <w:t>maintaining</w:t>
      </w:r>
      <w:r w:rsidR="00CA6D9E" w:rsidRPr="00E33525">
        <w:rPr>
          <w:rFonts w:ascii="Arial" w:hAnsi="Arial" w:cs="Arial"/>
          <w:sz w:val="24"/>
          <w:szCs w:val="24"/>
        </w:rPr>
        <w:t xml:space="preserve"> its iconic indoor Atrium designed by Architect John Portman. This decision </w:t>
      </w:r>
      <w:r w:rsidR="008118BF" w:rsidRPr="00E33525">
        <w:rPr>
          <w:rFonts w:ascii="Arial" w:hAnsi="Arial" w:cs="Arial"/>
          <w:sz w:val="24"/>
          <w:szCs w:val="24"/>
        </w:rPr>
        <w:t>assisted</w:t>
      </w:r>
      <w:r w:rsidR="006D20EA">
        <w:rPr>
          <w:rFonts w:ascii="Arial" w:hAnsi="Arial" w:cs="Arial"/>
          <w:sz w:val="24"/>
          <w:szCs w:val="24"/>
        </w:rPr>
        <w:t xml:space="preserve"> </w:t>
      </w:r>
      <w:r w:rsidR="008118BF" w:rsidRPr="00E33525">
        <w:rPr>
          <w:rFonts w:ascii="Arial" w:hAnsi="Arial" w:cs="Arial"/>
          <w:sz w:val="24"/>
          <w:szCs w:val="24"/>
        </w:rPr>
        <w:t>escape</w:t>
      </w:r>
      <w:r w:rsidR="00CA6D9E" w:rsidRPr="00E33525">
        <w:rPr>
          <w:rFonts w:ascii="Arial" w:hAnsi="Arial" w:cs="Arial"/>
          <w:sz w:val="24"/>
          <w:szCs w:val="24"/>
        </w:rPr>
        <w:t xml:space="preserve"> the release </w:t>
      </w:r>
      <w:r w:rsidR="00CA6D9E" w:rsidRPr="00E33525">
        <w:rPr>
          <w:rFonts w:ascii="Arial" w:hAnsi="Arial" w:cs="Arial"/>
          <w:sz w:val="24"/>
          <w:szCs w:val="24"/>
        </w:rPr>
        <w:lastRenderedPageBreak/>
        <w:t xml:space="preserve">of over 51,300 </w:t>
      </w:r>
      <w:r w:rsidR="008118BF" w:rsidRPr="00E33525">
        <w:rPr>
          <w:rFonts w:ascii="Arial" w:hAnsi="Arial" w:cs="Arial"/>
          <w:sz w:val="24"/>
          <w:szCs w:val="24"/>
        </w:rPr>
        <w:t>tons</w:t>
      </w:r>
      <w:r w:rsidR="00CA6D9E" w:rsidRPr="00E33525">
        <w:rPr>
          <w:rFonts w:ascii="Arial" w:hAnsi="Arial" w:cs="Arial"/>
          <w:sz w:val="24"/>
          <w:szCs w:val="24"/>
        </w:rPr>
        <w:t xml:space="preserve"> of </w:t>
      </w:r>
      <w:r w:rsidR="008118BF" w:rsidRPr="00E33525">
        <w:rPr>
          <w:rFonts w:ascii="Arial" w:hAnsi="Arial" w:cs="Arial"/>
          <w:sz w:val="24"/>
          <w:szCs w:val="24"/>
        </w:rPr>
        <w:t>CO2</w:t>
      </w:r>
      <w:r w:rsidR="00CA6D9E" w:rsidRPr="00E33525">
        <w:rPr>
          <w:rFonts w:ascii="Arial" w:hAnsi="Arial" w:cs="Arial"/>
          <w:sz w:val="24"/>
          <w:szCs w:val="24"/>
        </w:rPr>
        <w:t xml:space="preserve"> into the atmosphere, </w:t>
      </w:r>
      <w:r w:rsidR="008118BF" w:rsidRPr="00E33525">
        <w:rPr>
          <w:rFonts w:ascii="Arial" w:hAnsi="Arial" w:cs="Arial"/>
          <w:sz w:val="24"/>
          <w:szCs w:val="24"/>
        </w:rPr>
        <w:t>equal</w:t>
      </w:r>
      <w:r w:rsidR="00CA6D9E" w:rsidRPr="00E33525">
        <w:rPr>
          <w:rFonts w:ascii="Arial" w:hAnsi="Arial" w:cs="Arial"/>
          <w:sz w:val="24"/>
          <w:szCs w:val="24"/>
        </w:rPr>
        <w:t xml:space="preserve"> to the impact of </w:t>
      </w:r>
      <w:r w:rsidR="008118BF" w:rsidRPr="00E33525">
        <w:rPr>
          <w:rFonts w:ascii="Arial" w:hAnsi="Arial" w:cs="Arial"/>
          <w:sz w:val="24"/>
          <w:szCs w:val="24"/>
        </w:rPr>
        <w:t>abolishing</w:t>
      </w:r>
      <w:r w:rsidR="00CA6D9E" w:rsidRPr="00E33525">
        <w:rPr>
          <w:rFonts w:ascii="Arial" w:hAnsi="Arial" w:cs="Arial"/>
          <w:sz w:val="24"/>
          <w:szCs w:val="24"/>
        </w:rPr>
        <w:t xml:space="preserve"> 8.7 million trees or an area larger than the </w:t>
      </w:r>
      <w:r w:rsidR="008118BF" w:rsidRPr="00E33525">
        <w:rPr>
          <w:rFonts w:ascii="Arial" w:hAnsi="Arial" w:cs="Arial"/>
          <w:sz w:val="24"/>
          <w:szCs w:val="24"/>
        </w:rPr>
        <w:t>collective</w:t>
      </w:r>
      <w:r w:rsidR="00CA6D9E" w:rsidRPr="00E33525">
        <w:rPr>
          <w:rFonts w:ascii="Arial" w:hAnsi="Arial" w:cs="Arial"/>
          <w:sz w:val="24"/>
          <w:szCs w:val="24"/>
        </w:rPr>
        <w:t xml:space="preserve"> nature reserves of Singapore.</w:t>
      </w:r>
      <w:r w:rsidR="00506DF6" w:rsidRPr="00E33525">
        <w:rPr>
          <w:rFonts w:ascii="Arial" w:hAnsi="Arial" w:cs="Arial"/>
          <w:sz w:val="24"/>
          <w:szCs w:val="24"/>
        </w:rPr>
        <w:t xml:space="preserve"> Moreover, </w:t>
      </w:r>
      <w:r w:rsidR="003736DB" w:rsidRPr="00E33525">
        <w:rPr>
          <w:rFonts w:ascii="Arial" w:hAnsi="Arial" w:cs="Arial"/>
          <w:sz w:val="24"/>
          <w:szCs w:val="24"/>
        </w:rPr>
        <w:t>Trave</w:t>
      </w:r>
      <w:r w:rsidR="001F3F98">
        <w:rPr>
          <w:rFonts w:ascii="Arial" w:hAnsi="Arial" w:cs="Arial"/>
          <w:sz w:val="24"/>
          <w:szCs w:val="24"/>
        </w:rPr>
        <w:t>l</w:t>
      </w:r>
      <w:r w:rsidR="003736DB" w:rsidRPr="00E33525">
        <w:rPr>
          <w:rFonts w:ascii="Arial" w:hAnsi="Arial" w:cs="Arial"/>
          <w:sz w:val="24"/>
          <w:szCs w:val="24"/>
        </w:rPr>
        <w:t xml:space="preserve">Age West (2023) reports that, hotel customize packages to attract health conscious with open air yoga, health club and other outdoor activities, which is </w:t>
      </w:r>
      <w:proofErr w:type="spellStart"/>
      <w:r w:rsidR="006A21FB">
        <w:rPr>
          <w:rFonts w:ascii="Arial" w:hAnsi="Arial" w:cs="Arial"/>
          <w:sz w:val="24"/>
          <w:szCs w:val="24"/>
        </w:rPr>
        <w:t>organised</w:t>
      </w:r>
      <w:proofErr w:type="spellEnd"/>
      <w:r w:rsidR="006A21FB">
        <w:rPr>
          <w:rFonts w:ascii="Arial" w:hAnsi="Arial" w:cs="Arial"/>
          <w:sz w:val="24"/>
          <w:szCs w:val="24"/>
        </w:rPr>
        <w:t xml:space="preserve"> </w:t>
      </w:r>
      <w:r w:rsidR="003736DB" w:rsidRPr="00E33525">
        <w:rPr>
          <w:rFonts w:ascii="Arial" w:hAnsi="Arial" w:cs="Arial"/>
          <w:sz w:val="24"/>
          <w:szCs w:val="24"/>
        </w:rPr>
        <w:t xml:space="preserve">in the roof top garden. </w:t>
      </w:r>
    </w:p>
    <w:p w14:paraId="265F639F" w14:textId="77777777" w:rsidR="00CA6D9E" w:rsidRPr="00E33525" w:rsidRDefault="00CA6D9E" w:rsidP="003770D9">
      <w:pPr>
        <w:spacing w:line="360" w:lineRule="auto"/>
        <w:jc w:val="both"/>
        <w:rPr>
          <w:rFonts w:ascii="Arial" w:hAnsi="Arial" w:cs="Arial"/>
          <w:sz w:val="24"/>
          <w:szCs w:val="24"/>
        </w:rPr>
      </w:pPr>
    </w:p>
    <w:p w14:paraId="347D95C4" w14:textId="77777777" w:rsidR="003012E8" w:rsidRPr="00E33525" w:rsidRDefault="003012E8" w:rsidP="003770D9">
      <w:pPr>
        <w:spacing w:line="360" w:lineRule="auto"/>
        <w:jc w:val="both"/>
        <w:rPr>
          <w:rFonts w:ascii="Arial" w:hAnsi="Arial" w:cs="Arial"/>
          <w:b/>
          <w:sz w:val="24"/>
          <w:szCs w:val="24"/>
        </w:rPr>
      </w:pPr>
      <w:r w:rsidRPr="00E33525">
        <w:rPr>
          <w:rFonts w:ascii="Arial" w:hAnsi="Arial" w:cs="Arial"/>
          <w:b/>
          <w:sz w:val="24"/>
          <w:szCs w:val="24"/>
        </w:rPr>
        <w:t>External Analysis</w:t>
      </w:r>
    </w:p>
    <w:p w14:paraId="50E75339" w14:textId="77777777" w:rsidR="003012E8" w:rsidRPr="00E33525" w:rsidRDefault="008D198B" w:rsidP="003770D9">
      <w:pPr>
        <w:spacing w:line="360" w:lineRule="auto"/>
        <w:jc w:val="both"/>
        <w:rPr>
          <w:rFonts w:ascii="Arial" w:hAnsi="Arial" w:cs="Arial"/>
          <w:sz w:val="24"/>
          <w:szCs w:val="24"/>
        </w:rPr>
      </w:pPr>
      <w:proofErr w:type="spellStart"/>
      <w:r w:rsidRPr="00E33525">
        <w:rPr>
          <w:rFonts w:ascii="Arial" w:hAnsi="Arial" w:cs="Arial"/>
          <w:sz w:val="24"/>
          <w:szCs w:val="24"/>
        </w:rPr>
        <w:t>Parkroyal</w:t>
      </w:r>
      <w:proofErr w:type="spellEnd"/>
      <w:r w:rsidRPr="00E33525">
        <w:rPr>
          <w:rFonts w:ascii="Arial" w:hAnsi="Arial" w:cs="Arial"/>
          <w:sz w:val="24"/>
          <w:szCs w:val="24"/>
        </w:rPr>
        <w:t xml:space="preserve"> Marina Bay's customer care service can be influenced by numerous external factors that are beyond the direct control of the hotel but have a significant impact on its operations.</w:t>
      </w:r>
    </w:p>
    <w:p w14:paraId="55709570" w14:textId="67E8545B" w:rsidR="00CA6D9E" w:rsidRPr="00E33525" w:rsidRDefault="003D4873" w:rsidP="003770D9">
      <w:pPr>
        <w:spacing w:line="360" w:lineRule="auto"/>
        <w:jc w:val="both"/>
        <w:rPr>
          <w:rFonts w:ascii="Arial" w:hAnsi="Arial" w:cs="Arial"/>
          <w:sz w:val="24"/>
          <w:szCs w:val="24"/>
        </w:rPr>
      </w:pPr>
      <w:r w:rsidRPr="00E33525">
        <w:rPr>
          <w:rFonts w:ascii="Arial" w:hAnsi="Arial" w:cs="Arial"/>
          <w:sz w:val="24"/>
          <w:szCs w:val="24"/>
        </w:rPr>
        <w:t xml:space="preserve">Pan, Chen &amp; </w:t>
      </w:r>
      <w:proofErr w:type="spellStart"/>
      <w:r w:rsidRPr="00E33525">
        <w:rPr>
          <w:rFonts w:ascii="Arial" w:hAnsi="Arial" w:cs="Arial"/>
          <w:sz w:val="24"/>
          <w:szCs w:val="24"/>
        </w:rPr>
        <w:t>Zhan</w:t>
      </w:r>
      <w:proofErr w:type="spellEnd"/>
      <w:r w:rsidRPr="00E33525">
        <w:rPr>
          <w:rFonts w:ascii="Arial" w:hAnsi="Arial" w:cs="Arial"/>
          <w:sz w:val="24"/>
          <w:szCs w:val="24"/>
        </w:rPr>
        <w:t xml:space="preserve"> (2019)</w:t>
      </w:r>
      <w:r w:rsidR="00F82229">
        <w:rPr>
          <w:rFonts w:ascii="Arial" w:hAnsi="Arial" w:cs="Arial"/>
          <w:sz w:val="24"/>
          <w:szCs w:val="24"/>
        </w:rPr>
        <w:t xml:space="preserve"> </w:t>
      </w:r>
      <w:r w:rsidR="00BC5828" w:rsidRPr="00E33525">
        <w:rPr>
          <w:rFonts w:ascii="Arial" w:hAnsi="Arial" w:cs="Arial"/>
          <w:sz w:val="24"/>
          <w:szCs w:val="24"/>
        </w:rPr>
        <w:t xml:space="preserve">suggested that financial recessions like the global pandemic can lead to reduced travel budgets which can affect the number of guests and their spending capacity. During the time guests may be more price-sensitive, upsetting revenue from room rates and added services. </w:t>
      </w:r>
      <w:r w:rsidR="00816167" w:rsidRPr="00E33525">
        <w:rPr>
          <w:rFonts w:ascii="Arial" w:hAnsi="Arial" w:cs="Arial"/>
          <w:sz w:val="24"/>
          <w:szCs w:val="24"/>
        </w:rPr>
        <w:t>On the other hand</w:t>
      </w:r>
      <w:r w:rsidR="00344731" w:rsidRPr="00E33525">
        <w:rPr>
          <w:rFonts w:ascii="Arial" w:hAnsi="Arial" w:cs="Arial"/>
          <w:sz w:val="24"/>
          <w:szCs w:val="24"/>
        </w:rPr>
        <w:t xml:space="preserve">, </w:t>
      </w:r>
      <w:r w:rsidR="00816167" w:rsidRPr="00E33525">
        <w:rPr>
          <w:rFonts w:ascii="Arial" w:hAnsi="Arial" w:cs="Arial"/>
          <w:sz w:val="24"/>
          <w:szCs w:val="24"/>
        </w:rPr>
        <w:t xml:space="preserve">Ortega et al (2019) argues that economic growth could </w:t>
      </w:r>
      <w:r w:rsidR="005E2F74" w:rsidRPr="00E33525">
        <w:rPr>
          <w:rFonts w:ascii="Arial" w:hAnsi="Arial" w:cs="Arial"/>
          <w:sz w:val="24"/>
          <w:szCs w:val="24"/>
        </w:rPr>
        <w:t>affect</w:t>
      </w:r>
      <w:r w:rsidR="00816167" w:rsidRPr="00E33525">
        <w:rPr>
          <w:rFonts w:ascii="Arial" w:hAnsi="Arial" w:cs="Arial"/>
          <w:sz w:val="24"/>
          <w:szCs w:val="24"/>
        </w:rPr>
        <w:t xml:space="preserve"> on improved business travel and leisure expenditure. </w:t>
      </w:r>
      <w:proofErr w:type="spellStart"/>
      <w:r w:rsidR="00816167" w:rsidRPr="00E33525">
        <w:rPr>
          <w:rFonts w:ascii="Arial" w:hAnsi="Arial" w:cs="Arial"/>
          <w:sz w:val="24"/>
          <w:szCs w:val="24"/>
        </w:rPr>
        <w:t>Parkroyal</w:t>
      </w:r>
      <w:proofErr w:type="spellEnd"/>
      <w:r w:rsidR="00816167" w:rsidRPr="00E33525">
        <w:rPr>
          <w:rFonts w:ascii="Arial" w:hAnsi="Arial" w:cs="Arial"/>
          <w:sz w:val="24"/>
          <w:szCs w:val="24"/>
        </w:rPr>
        <w:t xml:space="preserve"> Marina Bay might need to regulate its customer care approach to cater to a possibly larger and more varied clientele.</w:t>
      </w:r>
    </w:p>
    <w:p w14:paraId="5B21BA75" w14:textId="158766C1" w:rsidR="00CA6D9E" w:rsidRPr="00E33525" w:rsidRDefault="00CC1219" w:rsidP="003770D9">
      <w:pPr>
        <w:spacing w:line="360" w:lineRule="auto"/>
        <w:jc w:val="both"/>
        <w:rPr>
          <w:rFonts w:ascii="Arial" w:hAnsi="Arial" w:cs="Arial"/>
          <w:sz w:val="24"/>
          <w:szCs w:val="24"/>
        </w:rPr>
      </w:pPr>
      <w:r w:rsidRPr="00E33525">
        <w:rPr>
          <w:rFonts w:ascii="Arial" w:hAnsi="Arial" w:cs="Arial"/>
          <w:sz w:val="24"/>
          <w:szCs w:val="24"/>
        </w:rPr>
        <w:t xml:space="preserve">The implementation of digital platforms and mobile apps for booking, check-ins, and communication can increase customer convenience. However, the hotel needs to safeguard that its technology aligns with guest preferences and </w:t>
      </w:r>
      <w:r w:rsidR="00621861" w:rsidRPr="00E33525">
        <w:rPr>
          <w:rFonts w:ascii="Arial" w:hAnsi="Arial" w:cs="Arial"/>
          <w:sz w:val="24"/>
          <w:szCs w:val="24"/>
        </w:rPr>
        <w:t>preserves</w:t>
      </w:r>
      <w:r w:rsidRPr="00E33525">
        <w:rPr>
          <w:rFonts w:ascii="Arial" w:hAnsi="Arial" w:cs="Arial"/>
          <w:sz w:val="24"/>
          <w:szCs w:val="24"/>
        </w:rPr>
        <w:t xml:space="preserve"> a </w:t>
      </w:r>
      <w:r w:rsidR="00621861" w:rsidRPr="00E33525">
        <w:rPr>
          <w:rFonts w:ascii="Arial" w:hAnsi="Arial" w:cs="Arial"/>
          <w:sz w:val="24"/>
          <w:szCs w:val="24"/>
        </w:rPr>
        <w:t>continuous</w:t>
      </w:r>
      <w:r w:rsidRPr="00E33525">
        <w:rPr>
          <w:rFonts w:ascii="Arial" w:hAnsi="Arial" w:cs="Arial"/>
          <w:sz w:val="24"/>
          <w:szCs w:val="24"/>
        </w:rPr>
        <w:t xml:space="preserve"> and user-friendly </w:t>
      </w:r>
      <w:r w:rsidR="00621861" w:rsidRPr="00E33525">
        <w:rPr>
          <w:rFonts w:ascii="Arial" w:hAnsi="Arial" w:cs="Arial"/>
          <w:sz w:val="24"/>
          <w:szCs w:val="24"/>
        </w:rPr>
        <w:t>atmosphere</w:t>
      </w:r>
      <w:r w:rsidR="00B03A98" w:rsidRPr="00E33525">
        <w:rPr>
          <w:rFonts w:ascii="Arial" w:hAnsi="Arial" w:cs="Arial"/>
          <w:sz w:val="24"/>
          <w:szCs w:val="24"/>
        </w:rPr>
        <w:t xml:space="preserve"> (</w:t>
      </w:r>
      <w:proofErr w:type="spellStart"/>
      <w:r w:rsidR="00B03A98" w:rsidRPr="00E33525">
        <w:rPr>
          <w:rFonts w:ascii="Arial" w:hAnsi="Arial" w:cs="Arial"/>
          <w:sz w:val="24"/>
          <w:szCs w:val="24"/>
        </w:rPr>
        <w:t>Tsangas</w:t>
      </w:r>
      <w:proofErr w:type="spellEnd"/>
      <w:r w:rsidR="00B03A98" w:rsidRPr="00E33525">
        <w:rPr>
          <w:rFonts w:ascii="Arial" w:hAnsi="Arial" w:cs="Arial"/>
          <w:sz w:val="24"/>
          <w:szCs w:val="24"/>
        </w:rPr>
        <w:t xml:space="preserve"> et al, 2019</w:t>
      </w:r>
      <w:r w:rsidR="003F592D" w:rsidRPr="00E33525">
        <w:rPr>
          <w:rFonts w:ascii="Arial" w:hAnsi="Arial" w:cs="Arial"/>
          <w:sz w:val="24"/>
          <w:szCs w:val="24"/>
        </w:rPr>
        <w:t xml:space="preserve">). </w:t>
      </w:r>
      <w:r w:rsidR="00A16FCD" w:rsidRPr="00E33525">
        <w:rPr>
          <w:rFonts w:ascii="Arial" w:hAnsi="Arial" w:cs="Arial"/>
          <w:sz w:val="24"/>
          <w:szCs w:val="24"/>
        </w:rPr>
        <w:t>Moreover,</w:t>
      </w:r>
      <w:r w:rsidR="008E676B" w:rsidRPr="00E33525">
        <w:rPr>
          <w:rFonts w:ascii="Arial" w:hAnsi="Arial" w:cs="Arial"/>
          <w:sz w:val="24"/>
          <w:szCs w:val="24"/>
        </w:rPr>
        <w:t xml:space="preserve"> </w:t>
      </w:r>
      <w:proofErr w:type="spellStart"/>
      <w:r w:rsidR="008E676B" w:rsidRPr="00E33525">
        <w:rPr>
          <w:rFonts w:ascii="Arial" w:hAnsi="Arial" w:cs="Arial"/>
          <w:sz w:val="24"/>
          <w:szCs w:val="24"/>
        </w:rPr>
        <w:t>Parkroyal</w:t>
      </w:r>
      <w:proofErr w:type="spellEnd"/>
      <w:r w:rsidR="008E676B" w:rsidRPr="00E33525">
        <w:rPr>
          <w:rFonts w:ascii="Arial" w:hAnsi="Arial" w:cs="Arial"/>
          <w:sz w:val="24"/>
          <w:szCs w:val="24"/>
        </w:rPr>
        <w:t xml:space="preserve"> Marina Bay should vigorously manage its online reputation, as reviews and social media can considerably influence customer views. Swift and effective reactions to response, both positive and negative, are important</w:t>
      </w:r>
      <w:r w:rsidR="005B086B" w:rsidRPr="00E33525">
        <w:rPr>
          <w:rFonts w:ascii="Arial" w:hAnsi="Arial" w:cs="Arial"/>
          <w:sz w:val="24"/>
          <w:szCs w:val="24"/>
        </w:rPr>
        <w:t xml:space="preserve"> (</w:t>
      </w:r>
      <w:proofErr w:type="spellStart"/>
      <w:r w:rsidR="005B086B" w:rsidRPr="00E33525">
        <w:rPr>
          <w:rFonts w:ascii="Arial" w:hAnsi="Arial" w:cs="Arial"/>
          <w:sz w:val="24"/>
          <w:szCs w:val="24"/>
        </w:rPr>
        <w:t>Thakur</w:t>
      </w:r>
      <w:proofErr w:type="spellEnd"/>
      <w:r w:rsidR="005B086B" w:rsidRPr="00E33525">
        <w:rPr>
          <w:rFonts w:ascii="Arial" w:hAnsi="Arial" w:cs="Arial"/>
          <w:sz w:val="24"/>
          <w:szCs w:val="24"/>
        </w:rPr>
        <w:t>, 2021)</w:t>
      </w:r>
      <w:r w:rsidR="008E676B" w:rsidRPr="00E33525">
        <w:rPr>
          <w:rFonts w:ascii="Arial" w:hAnsi="Arial" w:cs="Arial"/>
          <w:sz w:val="24"/>
          <w:szCs w:val="24"/>
        </w:rPr>
        <w:t>.</w:t>
      </w:r>
    </w:p>
    <w:p w14:paraId="37FB135D" w14:textId="77777777" w:rsidR="00CA6D9E" w:rsidRPr="00E33525" w:rsidRDefault="00666709" w:rsidP="003770D9">
      <w:pPr>
        <w:spacing w:line="360" w:lineRule="auto"/>
        <w:jc w:val="both"/>
        <w:rPr>
          <w:rFonts w:ascii="Arial" w:hAnsi="Arial" w:cs="Arial"/>
          <w:sz w:val="24"/>
          <w:szCs w:val="24"/>
        </w:rPr>
      </w:pPr>
      <w:r>
        <w:rPr>
          <w:rFonts w:ascii="Arial" w:hAnsi="Arial" w:cs="Arial"/>
          <w:sz w:val="24"/>
          <w:szCs w:val="24"/>
        </w:rPr>
        <w:t>Cox (2021) found</w:t>
      </w:r>
      <w:r w:rsidR="002F17E2" w:rsidRPr="00E33525">
        <w:rPr>
          <w:rFonts w:ascii="Arial" w:hAnsi="Arial" w:cs="Arial"/>
          <w:sz w:val="24"/>
          <w:szCs w:val="24"/>
        </w:rPr>
        <w:t xml:space="preserve"> that, investigating competitors' customer care practices allows </w:t>
      </w:r>
      <w:proofErr w:type="spellStart"/>
      <w:r w:rsidR="002F17E2" w:rsidRPr="00E33525">
        <w:rPr>
          <w:rFonts w:ascii="Arial" w:hAnsi="Arial" w:cs="Arial"/>
          <w:sz w:val="24"/>
          <w:szCs w:val="24"/>
        </w:rPr>
        <w:t>Parkroyal</w:t>
      </w:r>
      <w:proofErr w:type="spellEnd"/>
      <w:r w:rsidR="002F17E2" w:rsidRPr="00E33525">
        <w:rPr>
          <w:rFonts w:ascii="Arial" w:hAnsi="Arial" w:cs="Arial"/>
          <w:sz w:val="24"/>
          <w:szCs w:val="24"/>
        </w:rPr>
        <w:t xml:space="preserve"> Marina Bay to identify areas for diversity. Executing exclusive services or improving existing ones can enrich the hotel's competitive position.</w:t>
      </w:r>
      <w:r w:rsidR="00ED1918" w:rsidRPr="00E33525">
        <w:rPr>
          <w:rFonts w:ascii="Arial" w:hAnsi="Arial" w:cs="Arial"/>
          <w:sz w:val="24"/>
          <w:szCs w:val="24"/>
        </w:rPr>
        <w:t xml:space="preserve"> Besides changes in competitors' pricing policies may need </w:t>
      </w:r>
      <w:proofErr w:type="spellStart"/>
      <w:r w:rsidR="00ED1918" w:rsidRPr="00E33525">
        <w:rPr>
          <w:rFonts w:ascii="Arial" w:hAnsi="Arial" w:cs="Arial"/>
          <w:sz w:val="24"/>
          <w:szCs w:val="24"/>
        </w:rPr>
        <w:t>Parkroyal</w:t>
      </w:r>
      <w:proofErr w:type="spellEnd"/>
      <w:r w:rsidR="00ED1918" w:rsidRPr="00E33525">
        <w:rPr>
          <w:rFonts w:ascii="Arial" w:hAnsi="Arial" w:cs="Arial"/>
          <w:sz w:val="24"/>
          <w:szCs w:val="24"/>
        </w:rPr>
        <w:t xml:space="preserve"> Marina Bay to reconsider its own pricing strategy and regulate customer care services consequently</w:t>
      </w:r>
      <w:r w:rsidR="000C4199" w:rsidRPr="00E33525">
        <w:rPr>
          <w:rFonts w:ascii="Arial" w:hAnsi="Arial" w:cs="Arial"/>
          <w:sz w:val="24"/>
          <w:szCs w:val="24"/>
        </w:rPr>
        <w:t xml:space="preserve"> (Da Silva &amp;</w:t>
      </w:r>
      <w:r w:rsidR="00487B33">
        <w:rPr>
          <w:rFonts w:ascii="Arial" w:hAnsi="Arial" w:cs="Arial"/>
          <w:sz w:val="24"/>
          <w:szCs w:val="24"/>
        </w:rPr>
        <w:t xml:space="preserve"> </w:t>
      </w:r>
      <w:proofErr w:type="spellStart"/>
      <w:r w:rsidR="000C4199" w:rsidRPr="00E33525">
        <w:rPr>
          <w:rFonts w:ascii="Arial" w:hAnsi="Arial" w:cs="Arial"/>
          <w:sz w:val="24"/>
          <w:szCs w:val="24"/>
        </w:rPr>
        <w:t>Castañeda-</w:t>
      </w:r>
      <w:r w:rsidR="000C4199" w:rsidRPr="00E33525">
        <w:rPr>
          <w:rFonts w:ascii="Arial" w:hAnsi="Arial" w:cs="Arial"/>
          <w:sz w:val="24"/>
          <w:szCs w:val="24"/>
        </w:rPr>
        <w:lastRenderedPageBreak/>
        <w:t>Ayarza</w:t>
      </w:r>
      <w:proofErr w:type="spellEnd"/>
      <w:r w:rsidR="000C4199" w:rsidRPr="00E33525">
        <w:rPr>
          <w:rFonts w:ascii="Arial" w:hAnsi="Arial" w:cs="Arial"/>
          <w:sz w:val="24"/>
          <w:szCs w:val="24"/>
        </w:rPr>
        <w:t>, 2021)</w:t>
      </w:r>
      <w:r w:rsidR="00ED1918" w:rsidRPr="00E33525">
        <w:rPr>
          <w:rFonts w:ascii="Arial" w:hAnsi="Arial" w:cs="Arial"/>
          <w:sz w:val="24"/>
          <w:szCs w:val="24"/>
        </w:rPr>
        <w:t>.</w:t>
      </w:r>
      <w:r w:rsidR="00AD6FE8">
        <w:rPr>
          <w:rFonts w:ascii="Arial" w:hAnsi="Arial" w:cs="Arial"/>
          <w:sz w:val="24"/>
          <w:szCs w:val="24"/>
        </w:rPr>
        <w:t xml:space="preserve"> </w:t>
      </w:r>
      <w:r w:rsidR="00247F0A" w:rsidRPr="00E33525">
        <w:rPr>
          <w:rFonts w:ascii="Arial" w:hAnsi="Arial" w:cs="Arial"/>
          <w:sz w:val="24"/>
          <w:szCs w:val="24"/>
        </w:rPr>
        <w:t>According to BCG growth matrix</w:t>
      </w:r>
      <w:r w:rsidR="00487B33">
        <w:rPr>
          <w:rFonts w:ascii="Arial" w:hAnsi="Arial" w:cs="Arial"/>
          <w:sz w:val="24"/>
          <w:szCs w:val="24"/>
        </w:rPr>
        <w:t xml:space="preserve"> </w:t>
      </w:r>
      <w:proofErr w:type="spellStart"/>
      <w:r w:rsidR="008C6BAD" w:rsidRPr="00E33525">
        <w:rPr>
          <w:rFonts w:ascii="Arial" w:hAnsi="Arial" w:cs="Arial"/>
          <w:sz w:val="24"/>
          <w:szCs w:val="24"/>
        </w:rPr>
        <w:t>Parkroyal</w:t>
      </w:r>
      <w:proofErr w:type="spellEnd"/>
      <w:r w:rsidR="008C6BAD" w:rsidRPr="00E33525">
        <w:rPr>
          <w:rFonts w:ascii="Arial" w:hAnsi="Arial" w:cs="Arial"/>
          <w:sz w:val="24"/>
          <w:szCs w:val="24"/>
        </w:rPr>
        <w:t xml:space="preserve"> Marina Bay is market star as they are in high-growth </w:t>
      </w:r>
      <w:r w:rsidR="006007F7" w:rsidRPr="00E33525">
        <w:rPr>
          <w:rFonts w:ascii="Arial" w:hAnsi="Arial" w:cs="Arial"/>
          <w:sz w:val="24"/>
          <w:szCs w:val="24"/>
        </w:rPr>
        <w:t>marketplaces</w:t>
      </w:r>
      <w:r w:rsidR="008C6BAD" w:rsidRPr="00E33525">
        <w:rPr>
          <w:rFonts w:ascii="Arial" w:hAnsi="Arial" w:cs="Arial"/>
          <w:sz w:val="24"/>
          <w:szCs w:val="24"/>
        </w:rPr>
        <w:t xml:space="preserve"> and that make up a </w:t>
      </w:r>
      <w:r w:rsidR="006007F7" w:rsidRPr="00E33525">
        <w:rPr>
          <w:rFonts w:ascii="Arial" w:hAnsi="Arial" w:cs="Arial"/>
          <w:sz w:val="24"/>
          <w:szCs w:val="24"/>
        </w:rPr>
        <w:t>substantial</w:t>
      </w:r>
      <w:r w:rsidR="00487B33">
        <w:rPr>
          <w:rFonts w:ascii="Arial" w:hAnsi="Arial" w:cs="Arial"/>
          <w:sz w:val="24"/>
          <w:szCs w:val="24"/>
        </w:rPr>
        <w:t xml:space="preserve"> </w:t>
      </w:r>
      <w:r w:rsidR="006007F7" w:rsidRPr="00E33525">
        <w:rPr>
          <w:rFonts w:ascii="Arial" w:hAnsi="Arial" w:cs="Arial"/>
          <w:sz w:val="24"/>
          <w:szCs w:val="24"/>
        </w:rPr>
        <w:t>share</w:t>
      </w:r>
      <w:r w:rsidR="008C6BAD" w:rsidRPr="00E33525">
        <w:rPr>
          <w:rFonts w:ascii="Arial" w:hAnsi="Arial" w:cs="Arial"/>
          <w:sz w:val="24"/>
          <w:szCs w:val="24"/>
        </w:rPr>
        <w:t xml:space="preserve"> of that market and should be invested in more</w:t>
      </w:r>
      <w:r w:rsidR="0032106C" w:rsidRPr="00E33525">
        <w:rPr>
          <w:rFonts w:ascii="Arial" w:hAnsi="Arial" w:cs="Arial"/>
          <w:sz w:val="24"/>
          <w:szCs w:val="24"/>
        </w:rPr>
        <w:t>. Su</w:t>
      </w:r>
      <w:r w:rsidR="00487B33">
        <w:rPr>
          <w:rFonts w:ascii="Arial" w:hAnsi="Arial" w:cs="Arial"/>
          <w:sz w:val="24"/>
          <w:szCs w:val="24"/>
        </w:rPr>
        <w:t>ch investment generates a high in</w:t>
      </w:r>
      <w:r w:rsidR="0032106C" w:rsidRPr="00E33525">
        <w:rPr>
          <w:rFonts w:ascii="Arial" w:hAnsi="Arial" w:cs="Arial"/>
          <w:sz w:val="24"/>
          <w:szCs w:val="24"/>
        </w:rPr>
        <w:t>come but consumes a large amount of investment</w:t>
      </w:r>
      <w:r w:rsidR="00BC7DBC" w:rsidRPr="00E33525">
        <w:rPr>
          <w:rFonts w:ascii="Arial" w:hAnsi="Arial" w:cs="Arial"/>
          <w:sz w:val="24"/>
          <w:szCs w:val="24"/>
        </w:rPr>
        <w:t xml:space="preserve"> (Hossain &amp; </w:t>
      </w:r>
      <w:proofErr w:type="spellStart"/>
      <w:r w:rsidR="00BC7DBC" w:rsidRPr="00E33525">
        <w:rPr>
          <w:rFonts w:ascii="Arial" w:hAnsi="Arial" w:cs="Arial"/>
          <w:sz w:val="24"/>
          <w:szCs w:val="24"/>
        </w:rPr>
        <w:t>Kader</w:t>
      </w:r>
      <w:proofErr w:type="spellEnd"/>
      <w:r w:rsidR="00BC7DBC" w:rsidRPr="00E33525">
        <w:rPr>
          <w:rFonts w:ascii="Arial" w:hAnsi="Arial" w:cs="Arial"/>
          <w:sz w:val="24"/>
          <w:szCs w:val="24"/>
        </w:rPr>
        <w:t>, 2020)</w:t>
      </w:r>
      <w:r w:rsidR="008C6BAD" w:rsidRPr="00E33525">
        <w:rPr>
          <w:rFonts w:ascii="Arial" w:hAnsi="Arial" w:cs="Arial"/>
          <w:sz w:val="24"/>
          <w:szCs w:val="24"/>
        </w:rPr>
        <w:t xml:space="preserve">. </w:t>
      </w:r>
    </w:p>
    <w:p w14:paraId="3622B01A" w14:textId="77777777" w:rsidR="001A3344" w:rsidRPr="00E33525" w:rsidRDefault="00A5069C" w:rsidP="003770D9">
      <w:pPr>
        <w:spacing w:line="360" w:lineRule="auto"/>
        <w:jc w:val="both"/>
        <w:rPr>
          <w:rFonts w:ascii="Arial" w:hAnsi="Arial" w:cs="Arial"/>
          <w:sz w:val="24"/>
          <w:szCs w:val="24"/>
        </w:rPr>
      </w:pPr>
      <w:r w:rsidRPr="00E33525">
        <w:rPr>
          <w:rFonts w:ascii="Arial" w:hAnsi="Arial" w:cs="Arial"/>
          <w:sz w:val="24"/>
          <w:szCs w:val="24"/>
        </w:rPr>
        <w:t>Appreciating and valuing diverse cultural norms and inclinations is critical for providing a positive customer experience. Staff training courses on cultural sensitivity can improve communications with guests from different backgrounds</w:t>
      </w:r>
      <w:r w:rsidR="008E0C37" w:rsidRPr="00E33525">
        <w:rPr>
          <w:rFonts w:ascii="Arial" w:hAnsi="Arial" w:cs="Arial"/>
          <w:sz w:val="24"/>
          <w:szCs w:val="24"/>
        </w:rPr>
        <w:t xml:space="preserve"> (</w:t>
      </w:r>
      <w:proofErr w:type="spellStart"/>
      <w:r w:rsidR="008E0C37" w:rsidRPr="00E33525">
        <w:rPr>
          <w:rFonts w:ascii="Arial" w:hAnsi="Arial" w:cs="Arial"/>
          <w:sz w:val="24"/>
          <w:szCs w:val="24"/>
        </w:rPr>
        <w:t>Quiceno</w:t>
      </w:r>
      <w:proofErr w:type="spellEnd"/>
      <w:r w:rsidR="008E0C37" w:rsidRPr="00E33525">
        <w:rPr>
          <w:rFonts w:ascii="Arial" w:hAnsi="Arial" w:cs="Arial"/>
          <w:sz w:val="24"/>
          <w:szCs w:val="24"/>
        </w:rPr>
        <w:t>, 2019)</w:t>
      </w:r>
      <w:r w:rsidRPr="00E33525">
        <w:rPr>
          <w:rFonts w:ascii="Arial" w:hAnsi="Arial" w:cs="Arial"/>
          <w:sz w:val="24"/>
          <w:szCs w:val="24"/>
        </w:rPr>
        <w:t>.</w:t>
      </w:r>
      <w:r w:rsidR="00766CDE" w:rsidRPr="00E33525">
        <w:rPr>
          <w:rFonts w:ascii="Arial" w:hAnsi="Arial" w:cs="Arial"/>
          <w:sz w:val="24"/>
          <w:szCs w:val="24"/>
        </w:rPr>
        <w:t xml:space="preserve"> Leveraging social media for engagement and communication can help the hotel associate with its customers. </w:t>
      </w:r>
      <w:proofErr w:type="spellStart"/>
      <w:r w:rsidR="00766CDE" w:rsidRPr="00E33525">
        <w:rPr>
          <w:rFonts w:ascii="Arial" w:hAnsi="Arial" w:cs="Arial"/>
          <w:sz w:val="24"/>
          <w:szCs w:val="24"/>
        </w:rPr>
        <w:t>Parkroyal</w:t>
      </w:r>
      <w:proofErr w:type="spellEnd"/>
      <w:r w:rsidR="00766CDE" w:rsidRPr="00E33525">
        <w:rPr>
          <w:rFonts w:ascii="Arial" w:hAnsi="Arial" w:cs="Arial"/>
          <w:sz w:val="24"/>
          <w:szCs w:val="24"/>
        </w:rPr>
        <w:t xml:space="preserve"> Marina Bay should align its social media existence with its brand image and customer care values.</w:t>
      </w:r>
    </w:p>
    <w:p w14:paraId="6BCA9CB3" w14:textId="77777777" w:rsidR="00351A23" w:rsidRPr="00E33525" w:rsidRDefault="00D53B78" w:rsidP="003770D9">
      <w:pPr>
        <w:spacing w:line="360" w:lineRule="auto"/>
        <w:jc w:val="both"/>
        <w:rPr>
          <w:rFonts w:ascii="Arial" w:hAnsi="Arial" w:cs="Arial"/>
          <w:sz w:val="24"/>
          <w:szCs w:val="24"/>
        </w:rPr>
      </w:pPr>
      <w:r w:rsidRPr="00E33525">
        <w:rPr>
          <w:rFonts w:ascii="Arial" w:hAnsi="Arial" w:cs="Arial"/>
          <w:sz w:val="24"/>
          <w:szCs w:val="24"/>
        </w:rPr>
        <w:t xml:space="preserve">Adhering to health and safety </w:t>
      </w:r>
      <w:r w:rsidR="006540DF" w:rsidRPr="00E33525">
        <w:rPr>
          <w:rFonts w:ascii="Arial" w:hAnsi="Arial" w:cs="Arial"/>
          <w:sz w:val="24"/>
          <w:szCs w:val="24"/>
        </w:rPr>
        <w:t>guidelines</w:t>
      </w:r>
      <w:r w:rsidRPr="00E33525">
        <w:rPr>
          <w:rFonts w:ascii="Arial" w:hAnsi="Arial" w:cs="Arial"/>
          <w:sz w:val="24"/>
          <w:szCs w:val="24"/>
        </w:rPr>
        <w:t xml:space="preserve"> is </w:t>
      </w:r>
      <w:r w:rsidR="006540DF" w:rsidRPr="00E33525">
        <w:rPr>
          <w:rFonts w:ascii="Arial" w:hAnsi="Arial" w:cs="Arial"/>
          <w:sz w:val="24"/>
          <w:szCs w:val="24"/>
        </w:rPr>
        <w:t>vigorous</w:t>
      </w:r>
      <w:r w:rsidRPr="00E33525">
        <w:rPr>
          <w:rFonts w:ascii="Arial" w:hAnsi="Arial" w:cs="Arial"/>
          <w:sz w:val="24"/>
          <w:szCs w:val="24"/>
        </w:rPr>
        <w:t xml:space="preserve"> for guest well-being.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Marina Bay should stay </w:t>
      </w:r>
      <w:r w:rsidR="006540DF" w:rsidRPr="00E33525">
        <w:rPr>
          <w:rFonts w:ascii="Arial" w:hAnsi="Arial" w:cs="Arial"/>
          <w:sz w:val="24"/>
          <w:szCs w:val="24"/>
        </w:rPr>
        <w:t>well-versed</w:t>
      </w:r>
      <w:r w:rsidRPr="00E33525">
        <w:rPr>
          <w:rFonts w:ascii="Arial" w:hAnsi="Arial" w:cs="Arial"/>
          <w:sz w:val="24"/>
          <w:szCs w:val="24"/>
        </w:rPr>
        <w:t xml:space="preserve"> about and </w:t>
      </w:r>
      <w:r w:rsidR="006540DF" w:rsidRPr="00E33525">
        <w:rPr>
          <w:rFonts w:ascii="Arial" w:hAnsi="Arial" w:cs="Arial"/>
          <w:sz w:val="24"/>
          <w:szCs w:val="24"/>
        </w:rPr>
        <w:t>observe</w:t>
      </w:r>
      <w:r w:rsidRPr="00E33525">
        <w:rPr>
          <w:rFonts w:ascii="Arial" w:hAnsi="Arial" w:cs="Arial"/>
          <w:sz w:val="24"/>
          <w:szCs w:val="24"/>
        </w:rPr>
        <w:t xml:space="preserve"> with any changes in local or international </w:t>
      </w:r>
      <w:r w:rsidR="006540DF" w:rsidRPr="00E33525">
        <w:rPr>
          <w:rFonts w:ascii="Arial" w:hAnsi="Arial" w:cs="Arial"/>
          <w:sz w:val="24"/>
          <w:szCs w:val="24"/>
        </w:rPr>
        <w:t>rules</w:t>
      </w:r>
      <w:r w:rsidR="00AD6FE8">
        <w:rPr>
          <w:rFonts w:ascii="Arial" w:hAnsi="Arial" w:cs="Arial"/>
          <w:sz w:val="24"/>
          <w:szCs w:val="24"/>
        </w:rPr>
        <w:t xml:space="preserve"> </w:t>
      </w:r>
      <w:r w:rsidR="006540DF" w:rsidRPr="00E33525">
        <w:rPr>
          <w:rFonts w:ascii="Arial" w:hAnsi="Arial" w:cs="Arial"/>
          <w:sz w:val="24"/>
          <w:szCs w:val="24"/>
        </w:rPr>
        <w:t>connected</w:t>
      </w:r>
      <w:r w:rsidRPr="00E33525">
        <w:rPr>
          <w:rFonts w:ascii="Arial" w:hAnsi="Arial" w:cs="Arial"/>
          <w:sz w:val="24"/>
          <w:szCs w:val="24"/>
        </w:rPr>
        <w:t xml:space="preserve"> to the hospitality industry.</w:t>
      </w:r>
      <w:r w:rsidR="006540DF" w:rsidRPr="00E33525">
        <w:rPr>
          <w:rFonts w:ascii="Arial" w:hAnsi="Arial" w:cs="Arial"/>
          <w:sz w:val="24"/>
          <w:szCs w:val="24"/>
        </w:rPr>
        <w:t xml:space="preserve"> As data privacy rules change, the hotel must confirm the secure management of guest information, building trust and keeping the reputation of the brand</w:t>
      </w:r>
      <w:r w:rsidR="007516C9" w:rsidRPr="00E33525">
        <w:rPr>
          <w:rFonts w:ascii="Arial" w:hAnsi="Arial" w:cs="Arial"/>
          <w:sz w:val="24"/>
          <w:szCs w:val="24"/>
        </w:rPr>
        <w:t xml:space="preserve"> (</w:t>
      </w:r>
      <w:proofErr w:type="spellStart"/>
      <w:r w:rsidR="007516C9" w:rsidRPr="00E33525">
        <w:rPr>
          <w:rFonts w:ascii="Arial" w:hAnsi="Arial" w:cs="Arial"/>
          <w:sz w:val="24"/>
          <w:szCs w:val="24"/>
        </w:rPr>
        <w:t>Nandonde</w:t>
      </w:r>
      <w:proofErr w:type="spellEnd"/>
      <w:r w:rsidR="007516C9" w:rsidRPr="00E33525">
        <w:rPr>
          <w:rFonts w:ascii="Arial" w:hAnsi="Arial" w:cs="Arial"/>
          <w:sz w:val="24"/>
          <w:szCs w:val="24"/>
        </w:rPr>
        <w:t>, 2019)</w:t>
      </w:r>
      <w:r w:rsidR="006540DF" w:rsidRPr="00E33525">
        <w:rPr>
          <w:rFonts w:ascii="Arial" w:hAnsi="Arial" w:cs="Arial"/>
          <w:sz w:val="24"/>
          <w:szCs w:val="24"/>
        </w:rPr>
        <w:t>.</w:t>
      </w:r>
    </w:p>
    <w:p w14:paraId="56EA7543" w14:textId="77777777" w:rsidR="00351A23" w:rsidRPr="00E33525" w:rsidRDefault="00AD0E52" w:rsidP="003770D9">
      <w:pPr>
        <w:spacing w:line="360" w:lineRule="auto"/>
        <w:jc w:val="both"/>
        <w:rPr>
          <w:rFonts w:ascii="Arial" w:hAnsi="Arial" w:cs="Arial"/>
          <w:sz w:val="24"/>
          <w:szCs w:val="24"/>
        </w:rPr>
      </w:pPr>
      <w:r w:rsidRPr="00E33525">
        <w:rPr>
          <w:rFonts w:ascii="Arial" w:hAnsi="Arial" w:cs="Arial"/>
          <w:sz w:val="24"/>
          <w:szCs w:val="24"/>
        </w:rPr>
        <w:t>Integrating</w:t>
      </w:r>
      <w:r w:rsidR="004575D0" w:rsidRPr="00E33525">
        <w:rPr>
          <w:rFonts w:ascii="Arial" w:hAnsi="Arial" w:cs="Arial"/>
          <w:sz w:val="24"/>
          <w:szCs w:val="24"/>
        </w:rPr>
        <w:t xml:space="preserve"> sustainable practices, such as energy preservation and waste reduction, aligns with increasing eco-friendly awareness. </w:t>
      </w:r>
      <w:proofErr w:type="spellStart"/>
      <w:r w:rsidR="004575D0" w:rsidRPr="00E33525">
        <w:rPr>
          <w:rFonts w:ascii="Arial" w:hAnsi="Arial" w:cs="Arial"/>
          <w:sz w:val="24"/>
          <w:szCs w:val="24"/>
        </w:rPr>
        <w:t>Parkroyal</w:t>
      </w:r>
      <w:proofErr w:type="spellEnd"/>
      <w:r w:rsidR="004575D0" w:rsidRPr="00E33525">
        <w:rPr>
          <w:rFonts w:ascii="Arial" w:hAnsi="Arial" w:cs="Arial"/>
          <w:sz w:val="24"/>
          <w:szCs w:val="24"/>
        </w:rPr>
        <w:t xml:space="preserve"> Marina Bay can showcase its commitment to sustainability through its ‘</w:t>
      </w:r>
      <w:r w:rsidR="004575D0" w:rsidRPr="00E33525">
        <w:rPr>
          <w:rFonts w:ascii="Arial" w:hAnsi="Arial" w:cs="Arial"/>
          <w:i/>
          <w:sz w:val="24"/>
          <w:szCs w:val="24"/>
        </w:rPr>
        <w:t>Garden-in-a-hotel’</w:t>
      </w:r>
      <w:r w:rsidR="004575D0" w:rsidRPr="00E33525">
        <w:rPr>
          <w:rFonts w:ascii="Arial" w:hAnsi="Arial" w:cs="Arial"/>
          <w:sz w:val="24"/>
          <w:szCs w:val="24"/>
        </w:rPr>
        <w:t xml:space="preserve"> initiative, attracting environmentally </w:t>
      </w:r>
      <w:r w:rsidR="00FE714C" w:rsidRPr="00E33525">
        <w:rPr>
          <w:rFonts w:ascii="Arial" w:hAnsi="Arial" w:cs="Arial"/>
          <w:sz w:val="24"/>
          <w:szCs w:val="24"/>
        </w:rPr>
        <w:t>alert</w:t>
      </w:r>
      <w:r w:rsidR="00AD6FE8">
        <w:rPr>
          <w:rFonts w:ascii="Arial" w:hAnsi="Arial" w:cs="Arial"/>
          <w:sz w:val="24"/>
          <w:szCs w:val="24"/>
        </w:rPr>
        <w:t xml:space="preserve"> </w:t>
      </w:r>
      <w:r w:rsidR="00FE714C" w:rsidRPr="00E33525">
        <w:rPr>
          <w:rFonts w:ascii="Arial" w:hAnsi="Arial" w:cs="Arial"/>
          <w:sz w:val="24"/>
          <w:szCs w:val="24"/>
        </w:rPr>
        <w:t>customers</w:t>
      </w:r>
      <w:r w:rsidR="00232E68" w:rsidRPr="00E33525">
        <w:rPr>
          <w:rFonts w:ascii="Arial" w:hAnsi="Arial" w:cs="Arial"/>
          <w:sz w:val="24"/>
          <w:szCs w:val="24"/>
        </w:rPr>
        <w:t xml:space="preserve"> (</w:t>
      </w:r>
      <w:proofErr w:type="spellStart"/>
      <w:r w:rsidR="00232E68" w:rsidRPr="00E33525">
        <w:rPr>
          <w:rFonts w:ascii="Arial" w:hAnsi="Arial" w:cs="Arial"/>
          <w:sz w:val="24"/>
          <w:szCs w:val="24"/>
        </w:rPr>
        <w:t>Seyitoğlu</w:t>
      </w:r>
      <w:proofErr w:type="spellEnd"/>
      <w:r w:rsidR="00AD6FE8">
        <w:rPr>
          <w:rFonts w:ascii="Arial" w:hAnsi="Arial" w:cs="Arial"/>
          <w:sz w:val="24"/>
          <w:szCs w:val="24"/>
        </w:rPr>
        <w:t xml:space="preserve"> </w:t>
      </w:r>
      <w:r w:rsidR="00232E68" w:rsidRPr="00E33525">
        <w:rPr>
          <w:rFonts w:ascii="Arial" w:hAnsi="Arial" w:cs="Arial"/>
          <w:sz w:val="24"/>
          <w:szCs w:val="24"/>
        </w:rPr>
        <w:t>&amp; Ivanov, 2020)</w:t>
      </w:r>
      <w:r w:rsidR="004575D0" w:rsidRPr="00E33525">
        <w:rPr>
          <w:rFonts w:ascii="Arial" w:hAnsi="Arial" w:cs="Arial"/>
          <w:sz w:val="24"/>
          <w:szCs w:val="24"/>
        </w:rPr>
        <w:t>.</w:t>
      </w:r>
      <w:r w:rsidR="006420E0" w:rsidRPr="00E33525">
        <w:rPr>
          <w:rFonts w:ascii="Arial" w:hAnsi="Arial" w:cs="Arial"/>
          <w:sz w:val="24"/>
          <w:szCs w:val="24"/>
        </w:rPr>
        <w:t xml:space="preserve"> Furthermore, proactive communication during global crises or events is important. </w:t>
      </w:r>
      <w:proofErr w:type="spellStart"/>
      <w:r w:rsidR="006420E0" w:rsidRPr="00E33525">
        <w:rPr>
          <w:rFonts w:ascii="Arial" w:hAnsi="Arial" w:cs="Arial"/>
          <w:sz w:val="24"/>
          <w:szCs w:val="24"/>
        </w:rPr>
        <w:t>Parkroyal</w:t>
      </w:r>
      <w:proofErr w:type="spellEnd"/>
      <w:r w:rsidR="006420E0" w:rsidRPr="00E33525">
        <w:rPr>
          <w:rFonts w:ascii="Arial" w:hAnsi="Arial" w:cs="Arial"/>
          <w:sz w:val="24"/>
          <w:szCs w:val="24"/>
        </w:rPr>
        <w:t xml:space="preserve"> Marina Bay should have contingency strategies in place to address guest concerns and confirm their safety. Flexibility in booking policies during unexpected conditions can also improve customer loyalty</w:t>
      </w:r>
      <w:r w:rsidR="000841CB" w:rsidRPr="00E33525">
        <w:rPr>
          <w:rFonts w:ascii="Arial" w:hAnsi="Arial" w:cs="Arial"/>
          <w:sz w:val="24"/>
          <w:szCs w:val="24"/>
        </w:rPr>
        <w:t xml:space="preserve"> (</w:t>
      </w:r>
      <w:proofErr w:type="spellStart"/>
      <w:r w:rsidR="000841CB" w:rsidRPr="00E33525">
        <w:rPr>
          <w:rFonts w:ascii="Arial" w:hAnsi="Arial" w:cs="Arial"/>
          <w:sz w:val="24"/>
          <w:szCs w:val="24"/>
        </w:rPr>
        <w:t>Arefieva</w:t>
      </w:r>
      <w:proofErr w:type="spellEnd"/>
      <w:r w:rsidR="000841CB" w:rsidRPr="00E33525">
        <w:rPr>
          <w:rFonts w:ascii="Arial" w:hAnsi="Arial" w:cs="Arial"/>
          <w:sz w:val="24"/>
          <w:szCs w:val="24"/>
        </w:rPr>
        <w:t>, 2021)</w:t>
      </w:r>
      <w:r w:rsidR="006420E0" w:rsidRPr="00E33525">
        <w:rPr>
          <w:rFonts w:ascii="Arial" w:hAnsi="Arial" w:cs="Arial"/>
          <w:sz w:val="24"/>
          <w:szCs w:val="24"/>
        </w:rPr>
        <w:t>.</w:t>
      </w:r>
    </w:p>
    <w:p w14:paraId="7BA17D4D" w14:textId="77777777" w:rsidR="00351A23" w:rsidRPr="00E33525" w:rsidRDefault="00351A23" w:rsidP="003770D9">
      <w:pPr>
        <w:spacing w:line="360" w:lineRule="auto"/>
        <w:jc w:val="both"/>
        <w:rPr>
          <w:rFonts w:ascii="Arial" w:hAnsi="Arial" w:cs="Arial"/>
          <w:sz w:val="24"/>
          <w:szCs w:val="24"/>
        </w:rPr>
      </w:pPr>
    </w:p>
    <w:p w14:paraId="7D50FDBD" w14:textId="77777777" w:rsidR="00A90D6B" w:rsidRPr="00E33525" w:rsidRDefault="00A90D6B" w:rsidP="003770D9">
      <w:pPr>
        <w:spacing w:line="360" w:lineRule="auto"/>
        <w:jc w:val="both"/>
        <w:rPr>
          <w:rFonts w:ascii="Arial" w:hAnsi="Arial" w:cs="Arial"/>
          <w:b/>
          <w:sz w:val="24"/>
          <w:szCs w:val="24"/>
        </w:rPr>
      </w:pPr>
      <w:r w:rsidRPr="00E33525">
        <w:rPr>
          <w:rFonts w:ascii="Arial" w:hAnsi="Arial" w:cs="Arial"/>
          <w:b/>
          <w:sz w:val="24"/>
          <w:szCs w:val="24"/>
        </w:rPr>
        <w:t>Internal Analysis</w:t>
      </w:r>
    </w:p>
    <w:p w14:paraId="272324C9" w14:textId="107358F5" w:rsidR="00607337" w:rsidRPr="00E33525" w:rsidRDefault="00582BED" w:rsidP="003770D9">
      <w:pPr>
        <w:spacing w:line="360" w:lineRule="auto"/>
        <w:jc w:val="both"/>
        <w:rPr>
          <w:rFonts w:ascii="Arial" w:hAnsi="Arial" w:cs="Arial"/>
          <w:sz w:val="24"/>
          <w:szCs w:val="24"/>
        </w:rPr>
      </w:pPr>
      <w:proofErr w:type="spellStart"/>
      <w:r w:rsidRPr="00E33525">
        <w:rPr>
          <w:rFonts w:ascii="Arial" w:hAnsi="Arial" w:cs="Arial"/>
          <w:sz w:val="24"/>
          <w:szCs w:val="24"/>
        </w:rPr>
        <w:t>Parkroyal</w:t>
      </w:r>
      <w:proofErr w:type="spellEnd"/>
      <w:r w:rsidRPr="00E33525">
        <w:rPr>
          <w:rFonts w:ascii="Arial" w:hAnsi="Arial" w:cs="Arial"/>
          <w:sz w:val="24"/>
          <w:szCs w:val="24"/>
        </w:rPr>
        <w:t xml:space="preserve"> Marina Bay's </w:t>
      </w:r>
      <w:proofErr w:type="spellStart"/>
      <w:r w:rsidR="00430583">
        <w:rPr>
          <w:rFonts w:ascii="Arial" w:hAnsi="Arial" w:cs="Arial"/>
          <w:sz w:val="24"/>
          <w:szCs w:val="24"/>
        </w:rPr>
        <w:t>organisational</w:t>
      </w:r>
      <w:proofErr w:type="spellEnd"/>
      <w:r w:rsidR="00430583">
        <w:rPr>
          <w:rFonts w:ascii="Arial" w:hAnsi="Arial" w:cs="Arial"/>
          <w:sz w:val="24"/>
          <w:szCs w:val="24"/>
        </w:rPr>
        <w:t xml:space="preserve"> </w:t>
      </w:r>
      <w:r w:rsidRPr="00E33525">
        <w:rPr>
          <w:rFonts w:ascii="Arial" w:hAnsi="Arial" w:cs="Arial"/>
          <w:sz w:val="24"/>
          <w:szCs w:val="24"/>
        </w:rPr>
        <w:t xml:space="preserve">culture sets the tone for customer care </w:t>
      </w:r>
      <w:r w:rsidR="005B7152" w:rsidRPr="00E33525">
        <w:rPr>
          <w:rFonts w:ascii="Arial" w:hAnsi="Arial" w:cs="Arial"/>
          <w:sz w:val="24"/>
          <w:szCs w:val="24"/>
        </w:rPr>
        <w:t>quality</w:t>
      </w:r>
      <w:r w:rsidRPr="00E33525">
        <w:rPr>
          <w:rFonts w:ascii="Arial" w:hAnsi="Arial" w:cs="Arial"/>
          <w:sz w:val="24"/>
          <w:szCs w:val="24"/>
        </w:rPr>
        <w:t xml:space="preserve">. A culture that values customer </w:t>
      </w:r>
      <w:r w:rsidR="005B7152" w:rsidRPr="00E33525">
        <w:rPr>
          <w:rFonts w:ascii="Arial" w:hAnsi="Arial" w:cs="Arial"/>
          <w:sz w:val="24"/>
          <w:szCs w:val="24"/>
        </w:rPr>
        <w:t>contentment</w:t>
      </w:r>
      <w:r w:rsidRPr="00E33525">
        <w:rPr>
          <w:rFonts w:ascii="Arial" w:hAnsi="Arial" w:cs="Arial"/>
          <w:sz w:val="24"/>
          <w:szCs w:val="24"/>
        </w:rPr>
        <w:t xml:space="preserve"> and service </w:t>
      </w:r>
      <w:r w:rsidR="005B7152" w:rsidRPr="00E33525">
        <w:rPr>
          <w:rFonts w:ascii="Arial" w:hAnsi="Arial" w:cs="Arial"/>
          <w:sz w:val="24"/>
          <w:szCs w:val="24"/>
        </w:rPr>
        <w:t>superiority</w:t>
      </w:r>
      <w:r w:rsidR="00AD6FE8">
        <w:rPr>
          <w:rFonts w:ascii="Arial" w:hAnsi="Arial" w:cs="Arial"/>
          <w:sz w:val="24"/>
          <w:szCs w:val="24"/>
        </w:rPr>
        <w:t xml:space="preserve"> </w:t>
      </w:r>
      <w:r w:rsidR="00D0785D" w:rsidRPr="00E33525">
        <w:rPr>
          <w:rFonts w:ascii="Arial" w:hAnsi="Arial" w:cs="Arial"/>
          <w:sz w:val="24"/>
          <w:szCs w:val="24"/>
        </w:rPr>
        <w:t>motivate</w:t>
      </w:r>
      <w:r w:rsidRPr="00E33525">
        <w:rPr>
          <w:rFonts w:ascii="Arial" w:hAnsi="Arial" w:cs="Arial"/>
          <w:sz w:val="24"/>
          <w:szCs w:val="24"/>
        </w:rPr>
        <w:t xml:space="preserve"> employees to go above and beyond in meeting guest </w:t>
      </w:r>
      <w:r w:rsidR="005B7152" w:rsidRPr="00E33525">
        <w:rPr>
          <w:rFonts w:ascii="Arial" w:hAnsi="Arial" w:cs="Arial"/>
          <w:sz w:val="24"/>
          <w:szCs w:val="24"/>
        </w:rPr>
        <w:t>anticipations</w:t>
      </w:r>
      <w:r w:rsidRPr="00E33525">
        <w:rPr>
          <w:rFonts w:ascii="Arial" w:hAnsi="Arial" w:cs="Arial"/>
          <w:sz w:val="24"/>
          <w:szCs w:val="24"/>
        </w:rPr>
        <w:t xml:space="preserve">. Management plays a </w:t>
      </w:r>
      <w:r w:rsidR="005B7152" w:rsidRPr="00E33525">
        <w:rPr>
          <w:rFonts w:ascii="Arial" w:hAnsi="Arial" w:cs="Arial"/>
          <w:sz w:val="24"/>
          <w:szCs w:val="24"/>
        </w:rPr>
        <w:t>decisive</w:t>
      </w:r>
      <w:r w:rsidRPr="00E33525">
        <w:rPr>
          <w:rFonts w:ascii="Arial" w:hAnsi="Arial" w:cs="Arial"/>
          <w:sz w:val="24"/>
          <w:szCs w:val="24"/>
        </w:rPr>
        <w:t xml:space="preserve"> role in </w:t>
      </w:r>
      <w:r w:rsidR="005B7152" w:rsidRPr="00E33525">
        <w:rPr>
          <w:rFonts w:ascii="Arial" w:hAnsi="Arial" w:cs="Arial"/>
          <w:sz w:val="24"/>
          <w:szCs w:val="24"/>
        </w:rPr>
        <w:t>developing</w:t>
      </w:r>
      <w:r w:rsidRPr="00E33525">
        <w:rPr>
          <w:rFonts w:ascii="Arial" w:hAnsi="Arial" w:cs="Arial"/>
          <w:sz w:val="24"/>
          <w:szCs w:val="24"/>
        </w:rPr>
        <w:t xml:space="preserve"> this culture by </w:t>
      </w:r>
      <w:r w:rsidR="005B7152" w:rsidRPr="00E33525">
        <w:rPr>
          <w:rFonts w:ascii="Arial" w:hAnsi="Arial" w:cs="Arial"/>
          <w:sz w:val="24"/>
          <w:szCs w:val="24"/>
        </w:rPr>
        <w:t>highlighting</w:t>
      </w:r>
      <w:r w:rsidRPr="00E33525">
        <w:rPr>
          <w:rFonts w:ascii="Arial" w:hAnsi="Arial" w:cs="Arial"/>
          <w:sz w:val="24"/>
          <w:szCs w:val="24"/>
        </w:rPr>
        <w:t xml:space="preserve"> the </w:t>
      </w:r>
      <w:r w:rsidR="005B7152" w:rsidRPr="00E33525">
        <w:rPr>
          <w:rFonts w:ascii="Arial" w:hAnsi="Arial" w:cs="Arial"/>
          <w:sz w:val="24"/>
          <w:szCs w:val="24"/>
        </w:rPr>
        <w:t>significance</w:t>
      </w:r>
      <w:r w:rsidRPr="00E33525">
        <w:rPr>
          <w:rFonts w:ascii="Arial" w:hAnsi="Arial" w:cs="Arial"/>
          <w:sz w:val="24"/>
          <w:szCs w:val="24"/>
        </w:rPr>
        <w:t xml:space="preserve"> of guest-centricity in all </w:t>
      </w:r>
      <w:r w:rsidR="005B7152" w:rsidRPr="00E33525">
        <w:rPr>
          <w:rFonts w:ascii="Arial" w:hAnsi="Arial" w:cs="Arial"/>
          <w:sz w:val="24"/>
          <w:szCs w:val="24"/>
        </w:rPr>
        <w:t>phases</w:t>
      </w:r>
      <w:r w:rsidR="00AD6FE8">
        <w:rPr>
          <w:rFonts w:ascii="Arial" w:hAnsi="Arial" w:cs="Arial"/>
          <w:sz w:val="24"/>
          <w:szCs w:val="24"/>
        </w:rPr>
        <w:t xml:space="preserve"> </w:t>
      </w:r>
      <w:r w:rsidRPr="00E33525">
        <w:rPr>
          <w:rFonts w:ascii="Arial" w:hAnsi="Arial" w:cs="Arial"/>
          <w:sz w:val="24"/>
          <w:szCs w:val="24"/>
        </w:rPr>
        <w:lastRenderedPageBreak/>
        <w:t>of operations.</w:t>
      </w:r>
      <w:r w:rsidR="00AD6FE8">
        <w:rPr>
          <w:rFonts w:ascii="Arial" w:hAnsi="Arial" w:cs="Arial"/>
          <w:sz w:val="24"/>
          <w:szCs w:val="24"/>
        </w:rPr>
        <w:t xml:space="preserve"> </w:t>
      </w:r>
      <w:proofErr w:type="spellStart"/>
      <w:r w:rsidR="00634926" w:rsidRPr="00E33525">
        <w:rPr>
          <w:rFonts w:ascii="Arial" w:hAnsi="Arial" w:cs="Arial"/>
          <w:sz w:val="24"/>
          <w:szCs w:val="24"/>
        </w:rPr>
        <w:t>Baghban</w:t>
      </w:r>
      <w:proofErr w:type="spellEnd"/>
      <w:r w:rsidR="00634926" w:rsidRPr="00E33525">
        <w:rPr>
          <w:rFonts w:ascii="Arial" w:hAnsi="Arial" w:cs="Arial"/>
          <w:sz w:val="24"/>
          <w:szCs w:val="24"/>
        </w:rPr>
        <w:t xml:space="preserve"> et al (2020) </w:t>
      </w:r>
      <w:r w:rsidR="000716E6" w:rsidRPr="00E33525">
        <w:rPr>
          <w:rFonts w:ascii="Arial" w:hAnsi="Arial" w:cs="Arial"/>
          <w:sz w:val="24"/>
          <w:szCs w:val="24"/>
        </w:rPr>
        <w:t>suggests that broad training ensure that employees are prepared with the required skills and understanding to provide unique customer service. Continuing development prospects, such as seminars, workshops, and certifications, help employees keep updated on industry best practices and trends.</w:t>
      </w:r>
      <w:r w:rsidR="001C5158" w:rsidRPr="00E33525">
        <w:rPr>
          <w:rFonts w:ascii="Arial" w:hAnsi="Arial" w:cs="Arial"/>
          <w:sz w:val="24"/>
          <w:szCs w:val="24"/>
        </w:rPr>
        <w:t xml:space="preserve"> Lu (2020) added by saying that clear service procedures and standards provide dependability in customer care distribution across various touch</w:t>
      </w:r>
      <w:r w:rsidR="00AD6FE8">
        <w:rPr>
          <w:rFonts w:ascii="Arial" w:hAnsi="Arial" w:cs="Arial"/>
          <w:sz w:val="24"/>
          <w:szCs w:val="24"/>
        </w:rPr>
        <w:t xml:space="preserve"> </w:t>
      </w:r>
      <w:r w:rsidR="001C5158" w:rsidRPr="00E33525">
        <w:rPr>
          <w:rFonts w:ascii="Arial" w:hAnsi="Arial" w:cs="Arial"/>
          <w:sz w:val="24"/>
          <w:szCs w:val="24"/>
        </w:rPr>
        <w:t xml:space="preserve">points. These values outline the anticipated comportments, response times, and service etiquettes for different situations. Regular training and corroboration of these values help confirm that all employees are aligned with the </w:t>
      </w:r>
      <w:proofErr w:type="spellStart"/>
      <w:r w:rsidR="00F92D14">
        <w:rPr>
          <w:rFonts w:ascii="Arial" w:hAnsi="Arial" w:cs="Arial"/>
          <w:sz w:val="24"/>
          <w:szCs w:val="24"/>
        </w:rPr>
        <w:t>organisation’s</w:t>
      </w:r>
      <w:proofErr w:type="spellEnd"/>
      <w:r w:rsidR="00F92D14">
        <w:rPr>
          <w:rFonts w:ascii="Arial" w:hAnsi="Arial" w:cs="Arial"/>
          <w:sz w:val="24"/>
          <w:szCs w:val="24"/>
        </w:rPr>
        <w:t xml:space="preserve"> </w:t>
      </w:r>
      <w:r w:rsidR="001C5158" w:rsidRPr="00E33525">
        <w:rPr>
          <w:rFonts w:ascii="Arial" w:hAnsi="Arial" w:cs="Arial"/>
          <w:sz w:val="24"/>
          <w:szCs w:val="24"/>
        </w:rPr>
        <w:t>customer care aims.</w:t>
      </w:r>
    </w:p>
    <w:p w14:paraId="0A4706DE" w14:textId="1467922F" w:rsidR="00607337" w:rsidRPr="00E33525" w:rsidRDefault="00050C2F" w:rsidP="003770D9">
      <w:pPr>
        <w:spacing w:line="360" w:lineRule="auto"/>
        <w:jc w:val="both"/>
        <w:rPr>
          <w:rFonts w:ascii="Arial" w:hAnsi="Arial" w:cs="Arial"/>
          <w:sz w:val="24"/>
          <w:szCs w:val="24"/>
        </w:rPr>
      </w:pPr>
      <w:proofErr w:type="spellStart"/>
      <w:r w:rsidRPr="00E33525">
        <w:rPr>
          <w:rFonts w:ascii="Arial" w:hAnsi="Arial" w:cs="Arial"/>
          <w:sz w:val="24"/>
          <w:szCs w:val="24"/>
        </w:rPr>
        <w:t>Cherunilam</w:t>
      </w:r>
      <w:proofErr w:type="spellEnd"/>
      <w:r w:rsidRPr="00E33525">
        <w:rPr>
          <w:rFonts w:ascii="Arial" w:hAnsi="Arial" w:cs="Arial"/>
          <w:sz w:val="24"/>
          <w:szCs w:val="24"/>
        </w:rPr>
        <w:t xml:space="preserve"> (2021)</w:t>
      </w:r>
      <w:r w:rsidR="00AD6FE8">
        <w:rPr>
          <w:rFonts w:ascii="Arial" w:hAnsi="Arial" w:cs="Arial"/>
          <w:sz w:val="24"/>
          <w:szCs w:val="24"/>
        </w:rPr>
        <w:t xml:space="preserve"> </w:t>
      </w:r>
      <w:r w:rsidR="003A46C5" w:rsidRPr="00E33525">
        <w:rPr>
          <w:rFonts w:ascii="Arial" w:hAnsi="Arial" w:cs="Arial"/>
          <w:sz w:val="24"/>
          <w:szCs w:val="24"/>
        </w:rPr>
        <w:t xml:space="preserve">effective communication channels enable teamwork and </w:t>
      </w:r>
      <w:proofErr w:type="spellStart"/>
      <w:r w:rsidR="005E4419">
        <w:rPr>
          <w:rFonts w:ascii="Arial" w:hAnsi="Arial" w:cs="Arial"/>
          <w:sz w:val="24"/>
          <w:szCs w:val="24"/>
        </w:rPr>
        <w:t>harmonisation</w:t>
      </w:r>
      <w:proofErr w:type="spellEnd"/>
      <w:r w:rsidR="005E4419">
        <w:rPr>
          <w:rFonts w:ascii="Arial" w:hAnsi="Arial" w:cs="Arial"/>
          <w:sz w:val="24"/>
          <w:szCs w:val="24"/>
        </w:rPr>
        <w:t xml:space="preserve"> </w:t>
      </w:r>
      <w:r w:rsidR="003A46C5" w:rsidRPr="00E33525">
        <w:rPr>
          <w:rFonts w:ascii="Arial" w:hAnsi="Arial" w:cs="Arial"/>
          <w:sz w:val="24"/>
          <w:szCs w:val="24"/>
        </w:rPr>
        <w:t>between different departments, confirming a smooth flow of information. Open lines of communication among front-line staff and management permit prompt resolution of customer issues and feedback application. Regular team seminars, digital communication tools, and feedback mechanisms assist confirm that employees are on the same page.</w:t>
      </w:r>
    </w:p>
    <w:p w14:paraId="61DF2FF0" w14:textId="5EB87783" w:rsidR="001247DD" w:rsidRPr="00E33525" w:rsidRDefault="00100CCA" w:rsidP="003770D9">
      <w:pPr>
        <w:spacing w:line="360" w:lineRule="auto"/>
        <w:jc w:val="both"/>
        <w:rPr>
          <w:rFonts w:ascii="Arial" w:hAnsi="Arial" w:cs="Arial"/>
          <w:sz w:val="24"/>
          <w:szCs w:val="24"/>
        </w:rPr>
      </w:pPr>
      <w:r w:rsidRPr="00E33525">
        <w:rPr>
          <w:rFonts w:ascii="Arial" w:hAnsi="Arial" w:cs="Arial"/>
          <w:sz w:val="24"/>
          <w:szCs w:val="24"/>
        </w:rPr>
        <w:t>Vu (2020)</w:t>
      </w:r>
      <w:r w:rsidR="00F87DFF" w:rsidRPr="00E33525">
        <w:rPr>
          <w:rFonts w:ascii="Arial" w:hAnsi="Arial" w:cs="Arial"/>
          <w:sz w:val="24"/>
          <w:szCs w:val="24"/>
        </w:rPr>
        <w:t xml:space="preserve"> believes that operational leadership and management practices play a vital role in determining the </w:t>
      </w:r>
      <w:proofErr w:type="spellStart"/>
      <w:r w:rsidR="00675B21">
        <w:rPr>
          <w:rFonts w:ascii="Arial" w:hAnsi="Arial" w:cs="Arial"/>
          <w:sz w:val="24"/>
          <w:szCs w:val="24"/>
        </w:rPr>
        <w:t>organisation’s</w:t>
      </w:r>
      <w:proofErr w:type="spellEnd"/>
      <w:r w:rsidR="00675B21">
        <w:rPr>
          <w:rFonts w:ascii="Arial" w:hAnsi="Arial" w:cs="Arial"/>
          <w:sz w:val="24"/>
          <w:szCs w:val="24"/>
        </w:rPr>
        <w:t xml:space="preserve"> </w:t>
      </w:r>
      <w:r w:rsidR="00F87DFF" w:rsidRPr="00E33525">
        <w:rPr>
          <w:rFonts w:ascii="Arial" w:hAnsi="Arial" w:cs="Arial"/>
          <w:sz w:val="24"/>
          <w:szCs w:val="24"/>
        </w:rPr>
        <w:t>customer care culture. Managers who lead by example, arrange employee growth, and vigorously involve with guests set a</w:t>
      </w:r>
      <w:r w:rsidR="00E84895">
        <w:rPr>
          <w:rFonts w:ascii="Arial" w:hAnsi="Arial" w:cs="Arial"/>
          <w:sz w:val="24"/>
          <w:szCs w:val="24"/>
        </w:rPr>
        <w:t>n</w:t>
      </w:r>
      <w:r w:rsidR="00A156CC">
        <w:rPr>
          <w:rFonts w:ascii="Arial" w:hAnsi="Arial" w:cs="Arial"/>
          <w:sz w:val="24"/>
          <w:szCs w:val="24"/>
        </w:rPr>
        <w:t xml:space="preserve"> </w:t>
      </w:r>
      <w:r w:rsidR="00F87DFF" w:rsidRPr="00E33525">
        <w:rPr>
          <w:rFonts w:ascii="Arial" w:hAnsi="Arial" w:cs="Arial"/>
          <w:sz w:val="24"/>
          <w:szCs w:val="24"/>
        </w:rPr>
        <w:t>optimistic tone for customer service distinction. Providing consistent feedback, coaching, and acknowledgement fosters a compassionate work environment and motivates employees to convey their best.</w:t>
      </w:r>
    </w:p>
    <w:p w14:paraId="4A3EFA5B" w14:textId="67ADD7A8" w:rsidR="001247DD" w:rsidRPr="00E33525" w:rsidRDefault="001247DD" w:rsidP="003770D9">
      <w:pPr>
        <w:spacing w:line="360" w:lineRule="auto"/>
        <w:jc w:val="both"/>
        <w:rPr>
          <w:rFonts w:ascii="Arial" w:hAnsi="Arial" w:cs="Arial"/>
          <w:sz w:val="24"/>
          <w:szCs w:val="24"/>
        </w:rPr>
      </w:pPr>
      <w:r w:rsidRPr="00E33525">
        <w:rPr>
          <w:rFonts w:ascii="Arial" w:hAnsi="Arial" w:cs="Arial"/>
          <w:sz w:val="24"/>
          <w:szCs w:val="24"/>
        </w:rPr>
        <w:t>By providing supportive and collaborative work environment and empowering front-line employees with decision-making power allows them to address guest apprehensions effectively and promptly. This independence permits employees to take ownership of guest relations and confirms that issues are set in a timely mode.</w:t>
      </w:r>
      <w:r w:rsidR="00D26051" w:rsidRPr="00E33525">
        <w:rPr>
          <w:rFonts w:ascii="Arial" w:hAnsi="Arial" w:cs="Arial"/>
          <w:sz w:val="24"/>
          <w:szCs w:val="24"/>
        </w:rPr>
        <w:t xml:space="preserve"> Clear strategies and backing from management empower staffs to make informed decisions that align with the </w:t>
      </w:r>
      <w:proofErr w:type="spellStart"/>
      <w:r w:rsidR="007E2E30">
        <w:rPr>
          <w:rFonts w:ascii="Arial" w:hAnsi="Arial" w:cs="Arial"/>
          <w:sz w:val="24"/>
          <w:szCs w:val="24"/>
        </w:rPr>
        <w:t>organisation’s</w:t>
      </w:r>
      <w:proofErr w:type="spellEnd"/>
      <w:r w:rsidR="007E2E30">
        <w:rPr>
          <w:rFonts w:ascii="Arial" w:hAnsi="Arial" w:cs="Arial"/>
          <w:sz w:val="24"/>
          <w:szCs w:val="24"/>
        </w:rPr>
        <w:t xml:space="preserve"> </w:t>
      </w:r>
      <w:r w:rsidR="00D26051" w:rsidRPr="00E33525">
        <w:rPr>
          <w:rFonts w:ascii="Arial" w:hAnsi="Arial" w:cs="Arial"/>
          <w:sz w:val="24"/>
          <w:szCs w:val="24"/>
        </w:rPr>
        <w:t>objectives</w:t>
      </w:r>
      <w:r w:rsidR="002A7258" w:rsidRPr="00E33525">
        <w:rPr>
          <w:rFonts w:ascii="Arial" w:hAnsi="Arial" w:cs="Arial"/>
          <w:sz w:val="24"/>
          <w:szCs w:val="24"/>
        </w:rPr>
        <w:t xml:space="preserve"> (Choi, 2020)</w:t>
      </w:r>
      <w:r w:rsidR="00D26051" w:rsidRPr="00E33525">
        <w:rPr>
          <w:rFonts w:ascii="Arial" w:hAnsi="Arial" w:cs="Arial"/>
          <w:sz w:val="24"/>
          <w:szCs w:val="24"/>
        </w:rPr>
        <w:t>.</w:t>
      </w:r>
    </w:p>
    <w:p w14:paraId="6D174BAC" w14:textId="77777777" w:rsidR="00607337" w:rsidRPr="00E33525" w:rsidRDefault="00607337" w:rsidP="003770D9">
      <w:pPr>
        <w:spacing w:line="360" w:lineRule="auto"/>
        <w:jc w:val="both"/>
        <w:rPr>
          <w:rFonts w:ascii="Arial" w:hAnsi="Arial" w:cs="Arial"/>
          <w:sz w:val="24"/>
          <w:szCs w:val="24"/>
        </w:rPr>
      </w:pPr>
    </w:p>
    <w:p w14:paraId="31BF04CA" w14:textId="77777777" w:rsidR="00974523" w:rsidRPr="00E33525" w:rsidRDefault="00974523" w:rsidP="003770D9">
      <w:pPr>
        <w:spacing w:line="360" w:lineRule="auto"/>
        <w:jc w:val="both"/>
        <w:rPr>
          <w:rFonts w:ascii="Arial" w:hAnsi="Arial" w:cs="Arial"/>
          <w:b/>
          <w:sz w:val="24"/>
          <w:szCs w:val="24"/>
        </w:rPr>
      </w:pPr>
      <w:r w:rsidRPr="00E33525">
        <w:rPr>
          <w:rFonts w:ascii="Arial" w:hAnsi="Arial" w:cs="Arial"/>
          <w:b/>
          <w:sz w:val="24"/>
          <w:szCs w:val="24"/>
        </w:rPr>
        <w:t>SWOT Analysis</w:t>
      </w:r>
      <w:r w:rsidR="00956732" w:rsidRPr="00E33525">
        <w:rPr>
          <w:rFonts w:ascii="Arial" w:hAnsi="Arial" w:cs="Arial"/>
          <w:b/>
          <w:sz w:val="24"/>
          <w:szCs w:val="24"/>
        </w:rPr>
        <w:t xml:space="preserve"> of the </w:t>
      </w:r>
      <w:proofErr w:type="spellStart"/>
      <w:r w:rsidR="00956732" w:rsidRPr="00E33525">
        <w:rPr>
          <w:rFonts w:ascii="Arial" w:hAnsi="Arial" w:cs="Arial"/>
          <w:b/>
          <w:sz w:val="24"/>
          <w:szCs w:val="24"/>
        </w:rPr>
        <w:t>P</w:t>
      </w:r>
      <w:r w:rsidR="00CF521F">
        <w:rPr>
          <w:rFonts w:ascii="Arial" w:hAnsi="Arial" w:cs="Arial"/>
          <w:b/>
          <w:sz w:val="24"/>
          <w:szCs w:val="24"/>
        </w:rPr>
        <w:t>arkroyal</w:t>
      </w:r>
      <w:proofErr w:type="spellEnd"/>
      <w:r w:rsidR="00937E30">
        <w:rPr>
          <w:rFonts w:ascii="Arial" w:hAnsi="Arial" w:cs="Arial"/>
          <w:b/>
          <w:sz w:val="24"/>
          <w:szCs w:val="24"/>
        </w:rPr>
        <w:t xml:space="preserve"> </w:t>
      </w:r>
      <w:r w:rsidR="00CF521F">
        <w:rPr>
          <w:rFonts w:ascii="Arial" w:hAnsi="Arial" w:cs="Arial"/>
          <w:b/>
          <w:sz w:val="24"/>
          <w:szCs w:val="24"/>
        </w:rPr>
        <w:t>Collection</w:t>
      </w:r>
      <w:r w:rsidR="00956732" w:rsidRPr="00E33525">
        <w:rPr>
          <w:rFonts w:ascii="Arial" w:hAnsi="Arial" w:cs="Arial"/>
          <w:b/>
          <w:sz w:val="24"/>
          <w:szCs w:val="24"/>
        </w:rPr>
        <w:t xml:space="preserve"> Marina Bay</w:t>
      </w:r>
    </w:p>
    <w:p w14:paraId="0827843D" w14:textId="1B12C6A3" w:rsidR="00974523" w:rsidRPr="00E33525" w:rsidRDefault="00C978BD" w:rsidP="003770D9">
      <w:pPr>
        <w:spacing w:line="360" w:lineRule="auto"/>
        <w:jc w:val="both"/>
        <w:rPr>
          <w:rFonts w:ascii="Arial" w:hAnsi="Arial" w:cs="Arial"/>
          <w:sz w:val="24"/>
          <w:szCs w:val="24"/>
        </w:rPr>
      </w:pPr>
      <w:proofErr w:type="spellStart"/>
      <w:r w:rsidRPr="00E33525">
        <w:rPr>
          <w:rFonts w:ascii="Arial" w:hAnsi="Arial" w:cs="Arial"/>
          <w:sz w:val="24"/>
          <w:szCs w:val="24"/>
        </w:rPr>
        <w:lastRenderedPageBreak/>
        <w:t>Benzaghta</w:t>
      </w:r>
      <w:proofErr w:type="spellEnd"/>
      <w:r w:rsidRPr="00E33525">
        <w:rPr>
          <w:rFonts w:ascii="Arial" w:hAnsi="Arial" w:cs="Arial"/>
          <w:sz w:val="24"/>
          <w:szCs w:val="24"/>
        </w:rPr>
        <w:t xml:space="preserve"> (2021) suggests that is a </w:t>
      </w:r>
      <w:r w:rsidR="007E2E30" w:rsidRPr="00E33525">
        <w:rPr>
          <w:rFonts w:ascii="Arial" w:hAnsi="Arial" w:cs="Arial"/>
          <w:sz w:val="24"/>
          <w:szCs w:val="24"/>
        </w:rPr>
        <w:t>framework</w:t>
      </w:r>
      <w:r w:rsidRPr="00E33525">
        <w:rPr>
          <w:rFonts w:ascii="Arial" w:hAnsi="Arial" w:cs="Arial"/>
          <w:sz w:val="24"/>
          <w:szCs w:val="24"/>
        </w:rPr>
        <w:t xml:space="preserve"> that assess and matches the </w:t>
      </w:r>
      <w:proofErr w:type="spellStart"/>
      <w:r w:rsidR="00E849E3">
        <w:rPr>
          <w:rFonts w:ascii="Arial" w:hAnsi="Arial" w:cs="Arial"/>
          <w:sz w:val="24"/>
          <w:szCs w:val="24"/>
        </w:rPr>
        <w:t>organisational</w:t>
      </w:r>
      <w:proofErr w:type="spellEnd"/>
      <w:r w:rsidR="00E849E3">
        <w:rPr>
          <w:rFonts w:ascii="Arial" w:hAnsi="Arial" w:cs="Arial"/>
          <w:sz w:val="24"/>
          <w:szCs w:val="24"/>
        </w:rPr>
        <w:t xml:space="preserve"> </w:t>
      </w:r>
      <w:r w:rsidRPr="00E33525">
        <w:rPr>
          <w:rFonts w:ascii="Arial" w:hAnsi="Arial" w:cs="Arial"/>
          <w:sz w:val="24"/>
          <w:szCs w:val="24"/>
        </w:rPr>
        <w:t xml:space="preserve">objectives against capacities to the environment in which it functions. </w:t>
      </w:r>
      <w:r w:rsidR="002B0116" w:rsidRPr="00E33525">
        <w:rPr>
          <w:rFonts w:ascii="Arial" w:hAnsi="Arial" w:cs="Arial"/>
          <w:sz w:val="24"/>
          <w:szCs w:val="24"/>
        </w:rPr>
        <w:t xml:space="preserve">This provides a structured framework for assessing both external and internal influences that affect business. </w:t>
      </w:r>
      <w:r w:rsidR="00D15CC6" w:rsidRPr="00E33525">
        <w:rPr>
          <w:rFonts w:ascii="Arial" w:hAnsi="Arial" w:cs="Arial"/>
          <w:sz w:val="24"/>
          <w:szCs w:val="24"/>
        </w:rPr>
        <w:t xml:space="preserve">Furthermore, this provides decision-makers scope of areas needing improvement, potential growth opportunity. However, SWOT has been </w:t>
      </w:r>
      <w:proofErr w:type="spellStart"/>
      <w:r w:rsidR="00F36ECB">
        <w:rPr>
          <w:rFonts w:ascii="Arial" w:hAnsi="Arial" w:cs="Arial"/>
          <w:sz w:val="24"/>
          <w:szCs w:val="24"/>
        </w:rPr>
        <w:t>criticised</w:t>
      </w:r>
      <w:proofErr w:type="spellEnd"/>
      <w:r w:rsidR="00F36ECB">
        <w:rPr>
          <w:rFonts w:ascii="Arial" w:hAnsi="Arial" w:cs="Arial"/>
          <w:sz w:val="24"/>
          <w:szCs w:val="24"/>
        </w:rPr>
        <w:t xml:space="preserve"> </w:t>
      </w:r>
      <w:r w:rsidR="00D15CC6" w:rsidRPr="00E33525">
        <w:rPr>
          <w:rFonts w:ascii="Arial" w:hAnsi="Arial" w:cs="Arial"/>
          <w:sz w:val="24"/>
          <w:szCs w:val="24"/>
        </w:rPr>
        <w:t xml:space="preserve">by </w:t>
      </w:r>
      <w:proofErr w:type="spellStart"/>
      <w:r w:rsidR="00D15CC6" w:rsidRPr="00E33525">
        <w:rPr>
          <w:rFonts w:ascii="Arial" w:hAnsi="Arial" w:cs="Arial"/>
          <w:sz w:val="24"/>
          <w:szCs w:val="24"/>
        </w:rPr>
        <w:t>Farrokhnia</w:t>
      </w:r>
      <w:proofErr w:type="spellEnd"/>
      <w:r w:rsidR="00D15CC6" w:rsidRPr="00E33525">
        <w:rPr>
          <w:rFonts w:ascii="Arial" w:hAnsi="Arial" w:cs="Arial"/>
          <w:sz w:val="24"/>
          <w:szCs w:val="24"/>
        </w:rPr>
        <w:t xml:space="preserve"> (2023)</w:t>
      </w:r>
      <w:r w:rsidR="003A5434" w:rsidRPr="00E33525">
        <w:rPr>
          <w:rFonts w:ascii="Arial" w:hAnsi="Arial" w:cs="Arial"/>
          <w:sz w:val="24"/>
          <w:szCs w:val="24"/>
        </w:rPr>
        <w:t xml:space="preserve"> for being too much subjective. Since SWOT analysis offers equal weighting on each </w:t>
      </w:r>
      <w:r w:rsidR="00937E30" w:rsidRPr="00E33525">
        <w:rPr>
          <w:rFonts w:ascii="Arial" w:hAnsi="Arial" w:cs="Arial"/>
          <w:sz w:val="24"/>
          <w:szCs w:val="24"/>
        </w:rPr>
        <w:t>element</w:t>
      </w:r>
      <w:r w:rsidR="003A5434" w:rsidRPr="00E33525">
        <w:rPr>
          <w:rFonts w:ascii="Arial" w:hAnsi="Arial" w:cs="Arial"/>
          <w:sz w:val="24"/>
          <w:szCs w:val="24"/>
        </w:rPr>
        <w:t xml:space="preserve">, this may lack </w:t>
      </w:r>
      <w:proofErr w:type="spellStart"/>
      <w:r w:rsidR="001C522F">
        <w:rPr>
          <w:rFonts w:ascii="Arial" w:hAnsi="Arial" w:cs="Arial"/>
          <w:sz w:val="24"/>
          <w:szCs w:val="24"/>
        </w:rPr>
        <w:t>prioritisation</w:t>
      </w:r>
      <w:proofErr w:type="spellEnd"/>
      <w:r w:rsidR="003A5434" w:rsidRPr="00E33525">
        <w:rPr>
          <w:rFonts w:ascii="Arial" w:hAnsi="Arial" w:cs="Arial"/>
          <w:sz w:val="24"/>
          <w:szCs w:val="24"/>
        </w:rPr>
        <w:t xml:space="preserve">, making it challenging for businesses to determine which areas require immediate attention. </w:t>
      </w:r>
    </w:p>
    <w:p w14:paraId="6F08DD3E" w14:textId="77777777" w:rsidR="00531D03" w:rsidRPr="00E33525" w:rsidRDefault="0009338F" w:rsidP="003770D9">
      <w:pPr>
        <w:spacing w:line="360" w:lineRule="auto"/>
        <w:jc w:val="both"/>
        <w:rPr>
          <w:rFonts w:ascii="Arial" w:hAnsi="Arial" w:cs="Arial"/>
          <w:sz w:val="24"/>
          <w:szCs w:val="24"/>
        </w:rPr>
      </w:pPr>
      <w:r w:rsidRPr="00E33525">
        <w:rPr>
          <w:rFonts w:ascii="Arial" w:hAnsi="Arial" w:cs="Arial"/>
          <w:sz w:val="24"/>
          <w:szCs w:val="24"/>
        </w:rPr>
        <w:t xml:space="preserve">According to the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Marina Bay, its location is in the heart of Singapore’s business and entertainment district offers guests easy admission to major attractions, shopping centers, and transportation hubs, increasing its appeal to both business and leisure tourists</w:t>
      </w:r>
      <w:r w:rsidR="001C3703" w:rsidRPr="00E33525">
        <w:rPr>
          <w:rFonts w:ascii="Arial" w:hAnsi="Arial" w:cs="Arial"/>
          <w:sz w:val="24"/>
          <w:szCs w:val="24"/>
        </w:rPr>
        <w:t xml:space="preserve"> (Pan Pacific, 2024)</w:t>
      </w:r>
      <w:r w:rsidRPr="00E33525">
        <w:rPr>
          <w:rFonts w:ascii="Arial" w:hAnsi="Arial" w:cs="Arial"/>
          <w:sz w:val="24"/>
          <w:szCs w:val="24"/>
        </w:rPr>
        <w:t>.</w:t>
      </w:r>
      <w:r w:rsidR="003D2F8F" w:rsidRPr="00E33525">
        <w:rPr>
          <w:rFonts w:ascii="Arial" w:hAnsi="Arial" w:cs="Arial"/>
          <w:sz w:val="24"/>
          <w:szCs w:val="24"/>
        </w:rPr>
        <w:t>Moreover, it proximity to nearest landmarks such as Gardens by the Bay, Marina Bay Sands, and the Singapore Flyer gives to the hotel's attractiveness amongst visitors.</w:t>
      </w:r>
    </w:p>
    <w:p w14:paraId="421C7F7F" w14:textId="77777777" w:rsidR="00531D03" w:rsidRPr="00E33525" w:rsidRDefault="00E77E81" w:rsidP="003770D9">
      <w:pPr>
        <w:spacing w:line="360" w:lineRule="auto"/>
        <w:jc w:val="both"/>
        <w:rPr>
          <w:rFonts w:ascii="Arial" w:hAnsi="Arial" w:cs="Arial"/>
          <w:sz w:val="24"/>
          <w:szCs w:val="24"/>
        </w:rPr>
      </w:pPr>
      <w:r w:rsidRPr="00E33525">
        <w:rPr>
          <w:rFonts w:ascii="Arial" w:hAnsi="Arial" w:cs="Arial"/>
          <w:sz w:val="24"/>
          <w:szCs w:val="24"/>
        </w:rPr>
        <w:t>Besides, this hotel has a strong track record of providing excellent service, reflected in positive customer reviews, accolades, and awards. Its well-trained staff members maintain high service ethics, confirming memorable experiences for guests and fostering loyalty.</w:t>
      </w:r>
      <w:r w:rsidR="00F34CFD" w:rsidRPr="00E33525">
        <w:rPr>
          <w:rFonts w:ascii="Arial" w:hAnsi="Arial" w:cs="Arial"/>
          <w:sz w:val="24"/>
          <w:szCs w:val="24"/>
        </w:rPr>
        <w:t xml:space="preserve"> Moreover, </w:t>
      </w:r>
      <w:proofErr w:type="spellStart"/>
      <w:r w:rsidR="00F34CFD" w:rsidRPr="00E33525">
        <w:rPr>
          <w:rFonts w:ascii="Arial" w:hAnsi="Arial" w:cs="Arial"/>
          <w:sz w:val="24"/>
          <w:szCs w:val="24"/>
        </w:rPr>
        <w:t>Parkroyal</w:t>
      </w:r>
      <w:proofErr w:type="spellEnd"/>
      <w:r w:rsidR="00F34CFD" w:rsidRPr="00E33525">
        <w:rPr>
          <w:rFonts w:ascii="Arial" w:hAnsi="Arial" w:cs="Arial"/>
          <w:sz w:val="24"/>
          <w:szCs w:val="24"/>
        </w:rPr>
        <w:t xml:space="preserve"> Collection Marina Bay offers a selection of </w:t>
      </w:r>
      <w:r w:rsidR="00937E30" w:rsidRPr="00E33525">
        <w:rPr>
          <w:rFonts w:ascii="Arial" w:hAnsi="Arial" w:cs="Arial"/>
          <w:sz w:val="24"/>
          <w:szCs w:val="24"/>
        </w:rPr>
        <w:t>up market</w:t>
      </w:r>
      <w:r w:rsidR="00F34CFD" w:rsidRPr="00E33525">
        <w:rPr>
          <w:rFonts w:ascii="Arial" w:hAnsi="Arial" w:cs="Arial"/>
          <w:sz w:val="24"/>
          <w:szCs w:val="24"/>
        </w:rPr>
        <w:t xml:space="preserve"> amenities, including large and gracefully appointed rooms, fine dining restaurants serving gourmet food, a rooftop pool with panoramic views of the city skyline, and a contemporary fitness center.</w:t>
      </w:r>
      <w:r w:rsidR="00F3098C" w:rsidRPr="00E33525">
        <w:rPr>
          <w:rFonts w:ascii="Arial" w:hAnsi="Arial" w:cs="Arial"/>
          <w:sz w:val="24"/>
          <w:szCs w:val="24"/>
        </w:rPr>
        <w:t xml:space="preserve"> These amenities back to the overall comfort and luxury of the guest experience, drawing discerning travelers seeking premium lodgings.</w:t>
      </w:r>
    </w:p>
    <w:p w14:paraId="5A53FB3C" w14:textId="77777777" w:rsidR="00531D03" w:rsidRPr="00E33525" w:rsidRDefault="00425F36" w:rsidP="003770D9">
      <w:pPr>
        <w:spacing w:line="360" w:lineRule="auto"/>
        <w:jc w:val="both"/>
        <w:rPr>
          <w:rFonts w:ascii="Arial" w:hAnsi="Arial" w:cs="Arial"/>
          <w:sz w:val="24"/>
          <w:szCs w:val="24"/>
        </w:rPr>
      </w:pPr>
      <w:r w:rsidRPr="00E33525">
        <w:rPr>
          <w:rFonts w:ascii="Arial" w:hAnsi="Arial" w:cs="Arial"/>
          <w:sz w:val="24"/>
          <w:szCs w:val="24"/>
        </w:rPr>
        <w:t xml:space="preserve">The biggest selling of the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Marina Bay is its commitment to sustainability. The hotel associates sustainable design features, applying energy saving procedures and sources eco-friendly materials and ingredients. Green initiatives, such as </w:t>
      </w:r>
      <w:r w:rsidR="000A2EB4" w:rsidRPr="00E33525">
        <w:rPr>
          <w:rFonts w:ascii="Arial" w:hAnsi="Arial" w:cs="Arial"/>
          <w:sz w:val="24"/>
          <w:szCs w:val="24"/>
        </w:rPr>
        <w:t xml:space="preserve">water conservation efforts, </w:t>
      </w:r>
      <w:r w:rsidRPr="00E33525">
        <w:rPr>
          <w:rFonts w:ascii="Arial" w:hAnsi="Arial" w:cs="Arial"/>
          <w:sz w:val="24"/>
          <w:szCs w:val="24"/>
        </w:rPr>
        <w:t>locally sourced organic food options</w:t>
      </w:r>
      <w:r w:rsidR="000A2EB4" w:rsidRPr="00E33525">
        <w:rPr>
          <w:rFonts w:ascii="Arial" w:hAnsi="Arial" w:cs="Arial"/>
          <w:sz w:val="24"/>
          <w:szCs w:val="24"/>
        </w:rPr>
        <w:t xml:space="preserve"> and recycling programs,</w:t>
      </w:r>
      <w:r w:rsidRPr="00E33525">
        <w:rPr>
          <w:rFonts w:ascii="Arial" w:hAnsi="Arial" w:cs="Arial"/>
          <w:sz w:val="24"/>
          <w:szCs w:val="24"/>
        </w:rPr>
        <w:t xml:space="preserve"> resonate with </w:t>
      </w:r>
      <w:r w:rsidR="000A2EB4" w:rsidRPr="00E33525">
        <w:rPr>
          <w:rFonts w:ascii="Arial" w:hAnsi="Arial" w:cs="Arial"/>
          <w:sz w:val="24"/>
          <w:szCs w:val="24"/>
        </w:rPr>
        <w:t>ecologically</w:t>
      </w:r>
      <w:r w:rsidR="00937E30">
        <w:rPr>
          <w:rFonts w:ascii="Arial" w:hAnsi="Arial" w:cs="Arial"/>
          <w:sz w:val="24"/>
          <w:szCs w:val="24"/>
        </w:rPr>
        <w:t xml:space="preserve"> </w:t>
      </w:r>
      <w:r w:rsidR="000A2EB4" w:rsidRPr="00E33525">
        <w:rPr>
          <w:rFonts w:ascii="Arial" w:hAnsi="Arial" w:cs="Arial"/>
          <w:sz w:val="24"/>
          <w:szCs w:val="24"/>
        </w:rPr>
        <w:t>aware</w:t>
      </w:r>
      <w:r w:rsidRPr="00E33525">
        <w:rPr>
          <w:rFonts w:ascii="Arial" w:hAnsi="Arial" w:cs="Arial"/>
          <w:sz w:val="24"/>
          <w:szCs w:val="24"/>
        </w:rPr>
        <w:t xml:space="preserve"> travelers, aligning with their </w:t>
      </w:r>
      <w:r w:rsidR="000A2EB4" w:rsidRPr="00E33525">
        <w:rPr>
          <w:rFonts w:ascii="Arial" w:hAnsi="Arial" w:cs="Arial"/>
          <w:sz w:val="24"/>
          <w:szCs w:val="24"/>
        </w:rPr>
        <w:t>standards</w:t>
      </w:r>
      <w:r w:rsidRPr="00E33525">
        <w:rPr>
          <w:rFonts w:ascii="Arial" w:hAnsi="Arial" w:cs="Arial"/>
          <w:sz w:val="24"/>
          <w:szCs w:val="24"/>
        </w:rPr>
        <w:t>.</w:t>
      </w:r>
    </w:p>
    <w:p w14:paraId="62DA0D4D" w14:textId="77777777" w:rsidR="00CD6774" w:rsidRPr="00E33525" w:rsidRDefault="00CD6774" w:rsidP="003770D9">
      <w:pPr>
        <w:spacing w:line="360" w:lineRule="auto"/>
        <w:jc w:val="both"/>
        <w:rPr>
          <w:rFonts w:ascii="Arial" w:hAnsi="Arial" w:cs="Arial"/>
          <w:sz w:val="24"/>
          <w:szCs w:val="24"/>
        </w:rPr>
      </w:pPr>
      <w:r w:rsidRPr="00E33525">
        <w:rPr>
          <w:rFonts w:ascii="Arial" w:hAnsi="Arial" w:cs="Arial"/>
          <w:sz w:val="24"/>
          <w:szCs w:val="24"/>
        </w:rPr>
        <w:t xml:space="preserve">Lastly,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Marina Bay profits from its association with Pan Pacific Hotels Group and the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brand, leveraging a global network, marketing funds, and loyalty programs.</w:t>
      </w:r>
      <w:r w:rsidR="00106E6E" w:rsidRPr="00E33525">
        <w:rPr>
          <w:rFonts w:ascii="Arial" w:hAnsi="Arial" w:cs="Arial"/>
          <w:sz w:val="24"/>
          <w:szCs w:val="24"/>
        </w:rPr>
        <w:t xml:space="preserve"> Brand acknowledgment and status contribute to guest trust and </w:t>
      </w:r>
      <w:r w:rsidR="00106E6E" w:rsidRPr="00E33525">
        <w:rPr>
          <w:rFonts w:ascii="Arial" w:hAnsi="Arial" w:cs="Arial"/>
          <w:sz w:val="24"/>
          <w:szCs w:val="24"/>
        </w:rPr>
        <w:lastRenderedPageBreak/>
        <w:t>assurance in the hotel's quality and service standards, driving repeat business and recommendations.</w:t>
      </w:r>
    </w:p>
    <w:p w14:paraId="623D4160" w14:textId="77777777" w:rsidR="00531D03" w:rsidRPr="00E33525" w:rsidRDefault="004B4C99" w:rsidP="003770D9">
      <w:pPr>
        <w:spacing w:line="360" w:lineRule="auto"/>
        <w:jc w:val="both"/>
        <w:rPr>
          <w:rFonts w:ascii="Arial" w:hAnsi="Arial" w:cs="Arial"/>
          <w:sz w:val="24"/>
          <w:szCs w:val="24"/>
        </w:rPr>
      </w:pPr>
      <w:r w:rsidRPr="00E33525">
        <w:rPr>
          <w:rFonts w:ascii="Arial" w:hAnsi="Arial" w:cs="Arial"/>
          <w:sz w:val="24"/>
          <w:szCs w:val="24"/>
        </w:rPr>
        <w:t xml:space="preserve">Nevertheless, </w:t>
      </w:r>
      <w:r w:rsidR="00F02785" w:rsidRPr="00E33525">
        <w:rPr>
          <w:rFonts w:ascii="Arial" w:hAnsi="Arial" w:cs="Arial"/>
          <w:sz w:val="24"/>
          <w:szCs w:val="24"/>
        </w:rPr>
        <w:t xml:space="preserve">maintaining lavish amenities and employing eco-friendly practices can result in higher operating expenses for </w:t>
      </w:r>
      <w:proofErr w:type="spellStart"/>
      <w:r w:rsidR="00F02785" w:rsidRPr="00E33525">
        <w:rPr>
          <w:rFonts w:ascii="Arial" w:hAnsi="Arial" w:cs="Arial"/>
          <w:sz w:val="24"/>
          <w:szCs w:val="24"/>
        </w:rPr>
        <w:t>Parkroyal</w:t>
      </w:r>
      <w:proofErr w:type="spellEnd"/>
      <w:r w:rsidR="00F02785" w:rsidRPr="00E33525">
        <w:rPr>
          <w:rFonts w:ascii="Arial" w:hAnsi="Arial" w:cs="Arial"/>
          <w:sz w:val="24"/>
          <w:szCs w:val="24"/>
        </w:rPr>
        <w:t xml:space="preserve"> Collection Marina Bay, impacting profit margins. Balancing the offering of premium services with cost-proficiency is important to ensure financial sustainability and attractiveness in the market.</w:t>
      </w:r>
    </w:p>
    <w:p w14:paraId="6301EA1F" w14:textId="77777777" w:rsidR="009529FC" w:rsidRPr="00E33525" w:rsidRDefault="000A13D5" w:rsidP="003770D9">
      <w:pPr>
        <w:spacing w:line="360" w:lineRule="auto"/>
        <w:jc w:val="both"/>
        <w:rPr>
          <w:rFonts w:ascii="Arial" w:hAnsi="Arial" w:cs="Arial"/>
          <w:sz w:val="24"/>
          <w:szCs w:val="24"/>
        </w:rPr>
      </w:pPr>
      <w:r w:rsidRPr="00E33525">
        <w:rPr>
          <w:rFonts w:ascii="Arial" w:hAnsi="Arial" w:cs="Arial"/>
          <w:sz w:val="24"/>
          <w:szCs w:val="24"/>
        </w:rPr>
        <w:t xml:space="preserve">The hotel might experience fluctuations in demand due to seasonal </w:t>
      </w:r>
      <w:r w:rsidR="00F2052A" w:rsidRPr="00E33525">
        <w:rPr>
          <w:rFonts w:ascii="Arial" w:hAnsi="Arial" w:cs="Arial"/>
          <w:sz w:val="24"/>
          <w:szCs w:val="24"/>
        </w:rPr>
        <w:t>reasons</w:t>
      </w:r>
      <w:r w:rsidRPr="00E33525">
        <w:rPr>
          <w:rFonts w:ascii="Arial" w:hAnsi="Arial" w:cs="Arial"/>
          <w:sz w:val="24"/>
          <w:szCs w:val="24"/>
        </w:rPr>
        <w:t xml:space="preserve">, such as peak tourist seasons or low-demand periods, </w:t>
      </w:r>
      <w:r w:rsidR="00F2052A" w:rsidRPr="00E33525">
        <w:rPr>
          <w:rFonts w:ascii="Arial" w:hAnsi="Arial" w:cs="Arial"/>
          <w:sz w:val="24"/>
          <w:szCs w:val="24"/>
        </w:rPr>
        <w:t>distressing</w:t>
      </w:r>
      <w:r w:rsidRPr="00E33525">
        <w:rPr>
          <w:rFonts w:ascii="Arial" w:hAnsi="Arial" w:cs="Arial"/>
          <w:sz w:val="24"/>
          <w:szCs w:val="24"/>
        </w:rPr>
        <w:t xml:space="preserve"> occupancy rates and </w:t>
      </w:r>
      <w:r w:rsidR="00F2052A" w:rsidRPr="00E33525">
        <w:rPr>
          <w:rFonts w:ascii="Arial" w:hAnsi="Arial" w:cs="Arial"/>
          <w:sz w:val="24"/>
          <w:szCs w:val="24"/>
        </w:rPr>
        <w:t>income</w:t>
      </w:r>
      <w:r w:rsidRPr="00E33525">
        <w:rPr>
          <w:rFonts w:ascii="Arial" w:hAnsi="Arial" w:cs="Arial"/>
          <w:sz w:val="24"/>
          <w:szCs w:val="24"/>
        </w:rPr>
        <w:t>.</w:t>
      </w:r>
      <w:r w:rsidR="00EF2A0A" w:rsidRPr="00E33525">
        <w:rPr>
          <w:rFonts w:ascii="Arial" w:hAnsi="Arial" w:cs="Arial"/>
          <w:sz w:val="24"/>
          <w:szCs w:val="24"/>
        </w:rPr>
        <w:t xml:space="preserve"> Approaches to alleviate the influence of seasonality, such as package deals, targeted marketing campaigns, and partnerships with travel agencies, are required to enhance cash-flow throughout the year.</w:t>
      </w:r>
    </w:p>
    <w:p w14:paraId="5B7F96D4" w14:textId="77777777" w:rsidR="008E31CA" w:rsidRPr="00E33525" w:rsidRDefault="008E31CA" w:rsidP="003770D9">
      <w:pPr>
        <w:spacing w:line="360" w:lineRule="auto"/>
        <w:jc w:val="both"/>
        <w:rPr>
          <w:rFonts w:ascii="Arial" w:hAnsi="Arial" w:cs="Arial"/>
          <w:sz w:val="24"/>
          <w:szCs w:val="24"/>
        </w:rPr>
      </w:pPr>
      <w:r w:rsidRPr="00E33525">
        <w:rPr>
          <w:rFonts w:ascii="Arial" w:hAnsi="Arial" w:cs="Arial"/>
          <w:sz w:val="24"/>
          <w:szCs w:val="24"/>
        </w:rPr>
        <w:t xml:space="preserve">In addition,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Marina Bay's revenue is greatly dependent on the tourism industry, making it vulnerable to external issues such as global pandemic, economic crisis, geopolitical events, natural calamities, or global health crises. Expanding revenue streams and aiming different market segments, such as local </w:t>
      </w:r>
      <w:proofErr w:type="spellStart"/>
      <w:r w:rsidRPr="00E33525">
        <w:rPr>
          <w:rFonts w:ascii="Arial" w:hAnsi="Arial" w:cs="Arial"/>
          <w:sz w:val="24"/>
          <w:szCs w:val="24"/>
        </w:rPr>
        <w:t>staycationers</w:t>
      </w:r>
      <w:proofErr w:type="spellEnd"/>
      <w:r w:rsidRPr="00E33525">
        <w:rPr>
          <w:rFonts w:ascii="Arial" w:hAnsi="Arial" w:cs="Arial"/>
          <w:sz w:val="24"/>
          <w:szCs w:val="24"/>
        </w:rPr>
        <w:t xml:space="preserve"> corporate travelers, or conference attendees, can help decrease dependency on tourism and alleviate risks.</w:t>
      </w:r>
    </w:p>
    <w:p w14:paraId="48CA2E9D" w14:textId="77777777" w:rsidR="009529FC" w:rsidRPr="00E33525" w:rsidRDefault="00F74B02" w:rsidP="003770D9">
      <w:pPr>
        <w:spacing w:line="360" w:lineRule="auto"/>
        <w:jc w:val="both"/>
        <w:rPr>
          <w:rFonts w:ascii="Arial" w:hAnsi="Arial" w:cs="Arial"/>
          <w:sz w:val="24"/>
          <w:szCs w:val="24"/>
        </w:rPr>
      </w:pPr>
      <w:r w:rsidRPr="00E33525">
        <w:rPr>
          <w:rFonts w:ascii="Arial" w:hAnsi="Arial" w:cs="Arial"/>
          <w:sz w:val="24"/>
          <w:szCs w:val="24"/>
        </w:rPr>
        <w:t xml:space="preserve">Finally, </w:t>
      </w:r>
      <w:r w:rsidR="00FE28BB" w:rsidRPr="00E33525">
        <w:rPr>
          <w:rFonts w:ascii="Arial" w:hAnsi="Arial" w:cs="Arial"/>
          <w:sz w:val="24"/>
          <w:szCs w:val="24"/>
        </w:rPr>
        <w:t xml:space="preserve">the hospitality industry in Singapore is extremely competitive, with several luxury hotels competing for market share and customer attention. </w:t>
      </w:r>
      <w:proofErr w:type="spellStart"/>
      <w:r w:rsidR="00FE28BB" w:rsidRPr="00E33525">
        <w:rPr>
          <w:rFonts w:ascii="Arial" w:hAnsi="Arial" w:cs="Arial"/>
          <w:sz w:val="24"/>
          <w:szCs w:val="24"/>
        </w:rPr>
        <w:t>Parkroyal</w:t>
      </w:r>
      <w:proofErr w:type="spellEnd"/>
      <w:r w:rsidR="00FE28BB" w:rsidRPr="00E33525">
        <w:rPr>
          <w:rFonts w:ascii="Arial" w:hAnsi="Arial" w:cs="Arial"/>
          <w:sz w:val="24"/>
          <w:szCs w:val="24"/>
        </w:rPr>
        <w:t xml:space="preserve"> Collection Marina Bay must constantly distinguish itself through distinguishing offerings, tailored experiences, and inventive marketing policies to stand out in a congested marketplace.</w:t>
      </w:r>
    </w:p>
    <w:p w14:paraId="0F6B1095" w14:textId="245E488C" w:rsidR="009529FC" w:rsidRPr="00E33525" w:rsidRDefault="0004783B" w:rsidP="003770D9">
      <w:pPr>
        <w:spacing w:line="360" w:lineRule="auto"/>
        <w:jc w:val="both"/>
        <w:rPr>
          <w:rFonts w:ascii="Arial" w:hAnsi="Arial" w:cs="Arial"/>
          <w:sz w:val="24"/>
          <w:szCs w:val="24"/>
        </w:rPr>
      </w:pPr>
      <w:r w:rsidRPr="00E33525">
        <w:rPr>
          <w:rFonts w:ascii="Arial" w:hAnsi="Arial" w:cs="Arial"/>
          <w:sz w:val="24"/>
          <w:szCs w:val="24"/>
        </w:rPr>
        <w:t>Increasing</w:t>
      </w:r>
      <w:r w:rsidR="00A83051">
        <w:rPr>
          <w:rFonts w:ascii="Arial" w:hAnsi="Arial" w:cs="Arial"/>
          <w:sz w:val="24"/>
          <w:szCs w:val="24"/>
        </w:rPr>
        <w:t xml:space="preserve"> </w:t>
      </w:r>
      <w:r w:rsidRPr="00E33525">
        <w:rPr>
          <w:rFonts w:ascii="Arial" w:hAnsi="Arial" w:cs="Arial"/>
          <w:sz w:val="24"/>
          <w:szCs w:val="24"/>
        </w:rPr>
        <w:t>consciousness</w:t>
      </w:r>
      <w:r w:rsidR="00AA7479" w:rsidRPr="00E33525">
        <w:rPr>
          <w:rFonts w:ascii="Arial" w:hAnsi="Arial" w:cs="Arial"/>
          <w:sz w:val="24"/>
          <w:szCs w:val="24"/>
        </w:rPr>
        <w:t xml:space="preserve"> of </w:t>
      </w:r>
      <w:r w:rsidRPr="00E33525">
        <w:rPr>
          <w:rFonts w:ascii="Arial" w:hAnsi="Arial" w:cs="Arial"/>
          <w:sz w:val="24"/>
          <w:szCs w:val="24"/>
        </w:rPr>
        <w:t>sustainability</w:t>
      </w:r>
      <w:r w:rsidR="00AA7479" w:rsidRPr="00E33525">
        <w:rPr>
          <w:rFonts w:ascii="Arial" w:hAnsi="Arial" w:cs="Arial"/>
          <w:sz w:val="24"/>
          <w:szCs w:val="24"/>
        </w:rPr>
        <w:t xml:space="preserve"> issues and </w:t>
      </w:r>
      <w:r w:rsidRPr="00E33525">
        <w:rPr>
          <w:rFonts w:ascii="Arial" w:hAnsi="Arial" w:cs="Arial"/>
          <w:sz w:val="24"/>
          <w:szCs w:val="24"/>
        </w:rPr>
        <w:t>growing</w:t>
      </w:r>
      <w:r w:rsidR="00AA7479" w:rsidRPr="00E33525">
        <w:rPr>
          <w:rFonts w:ascii="Arial" w:hAnsi="Arial" w:cs="Arial"/>
          <w:sz w:val="24"/>
          <w:szCs w:val="24"/>
        </w:rPr>
        <w:t xml:space="preserve"> demand for </w:t>
      </w:r>
      <w:r w:rsidRPr="00E33525">
        <w:rPr>
          <w:rFonts w:ascii="Arial" w:hAnsi="Arial" w:cs="Arial"/>
          <w:sz w:val="24"/>
          <w:szCs w:val="24"/>
        </w:rPr>
        <w:t>eco-friendly</w:t>
      </w:r>
      <w:r w:rsidR="00AA7479" w:rsidRPr="00E33525">
        <w:rPr>
          <w:rFonts w:ascii="Arial" w:hAnsi="Arial" w:cs="Arial"/>
          <w:sz w:val="24"/>
          <w:szCs w:val="24"/>
        </w:rPr>
        <w:t xml:space="preserve"> travel </w:t>
      </w:r>
      <w:r w:rsidRPr="00E33525">
        <w:rPr>
          <w:rFonts w:ascii="Arial" w:hAnsi="Arial" w:cs="Arial"/>
          <w:sz w:val="24"/>
          <w:szCs w:val="24"/>
        </w:rPr>
        <w:t>offer</w:t>
      </w:r>
      <w:r w:rsidR="00AA7479" w:rsidRPr="00E33525">
        <w:rPr>
          <w:rFonts w:ascii="Arial" w:hAnsi="Arial" w:cs="Arial"/>
          <w:sz w:val="24"/>
          <w:szCs w:val="24"/>
        </w:rPr>
        <w:t xml:space="preserve"> an opportunity for </w:t>
      </w:r>
      <w:proofErr w:type="spellStart"/>
      <w:r w:rsidR="00AA7479" w:rsidRPr="00E33525">
        <w:rPr>
          <w:rFonts w:ascii="Arial" w:hAnsi="Arial" w:cs="Arial"/>
          <w:sz w:val="24"/>
          <w:szCs w:val="24"/>
        </w:rPr>
        <w:t>Parkroyal</w:t>
      </w:r>
      <w:proofErr w:type="spellEnd"/>
      <w:r w:rsidR="00AA7479" w:rsidRPr="00E33525">
        <w:rPr>
          <w:rFonts w:ascii="Arial" w:hAnsi="Arial" w:cs="Arial"/>
          <w:sz w:val="24"/>
          <w:szCs w:val="24"/>
        </w:rPr>
        <w:t xml:space="preserve"> Collection Marina Bay to further promote its </w:t>
      </w:r>
      <w:r w:rsidRPr="00E33525">
        <w:rPr>
          <w:rFonts w:ascii="Arial" w:hAnsi="Arial" w:cs="Arial"/>
          <w:sz w:val="24"/>
          <w:szCs w:val="24"/>
        </w:rPr>
        <w:t>sustainability</w:t>
      </w:r>
      <w:r w:rsidR="00AA7479" w:rsidRPr="00E33525">
        <w:rPr>
          <w:rFonts w:ascii="Arial" w:hAnsi="Arial" w:cs="Arial"/>
          <w:sz w:val="24"/>
          <w:szCs w:val="24"/>
        </w:rPr>
        <w:t xml:space="preserve"> initiatives and </w:t>
      </w:r>
      <w:r w:rsidRPr="00E33525">
        <w:rPr>
          <w:rFonts w:ascii="Arial" w:hAnsi="Arial" w:cs="Arial"/>
          <w:sz w:val="24"/>
          <w:szCs w:val="24"/>
        </w:rPr>
        <w:t>appeal</w:t>
      </w:r>
      <w:r w:rsidR="00A83051">
        <w:rPr>
          <w:rFonts w:ascii="Arial" w:hAnsi="Arial" w:cs="Arial"/>
          <w:sz w:val="24"/>
          <w:szCs w:val="24"/>
        </w:rPr>
        <w:t xml:space="preserve"> </w:t>
      </w:r>
      <w:r w:rsidRPr="00E33525">
        <w:rPr>
          <w:rFonts w:ascii="Arial" w:hAnsi="Arial" w:cs="Arial"/>
          <w:sz w:val="24"/>
          <w:szCs w:val="24"/>
        </w:rPr>
        <w:t>ecologically</w:t>
      </w:r>
      <w:r w:rsidR="00A83051">
        <w:rPr>
          <w:rFonts w:ascii="Arial" w:hAnsi="Arial" w:cs="Arial"/>
          <w:sz w:val="24"/>
          <w:szCs w:val="24"/>
        </w:rPr>
        <w:t xml:space="preserve"> </w:t>
      </w:r>
      <w:r w:rsidRPr="00E33525">
        <w:rPr>
          <w:rFonts w:ascii="Arial" w:hAnsi="Arial" w:cs="Arial"/>
          <w:sz w:val="24"/>
          <w:szCs w:val="24"/>
        </w:rPr>
        <w:t>aware</w:t>
      </w:r>
      <w:r w:rsidR="00AA7479" w:rsidRPr="00E33525">
        <w:rPr>
          <w:rFonts w:ascii="Arial" w:hAnsi="Arial" w:cs="Arial"/>
          <w:sz w:val="24"/>
          <w:szCs w:val="24"/>
        </w:rPr>
        <w:t xml:space="preserve"> travelers.</w:t>
      </w:r>
      <w:r w:rsidR="002F62CD" w:rsidRPr="00E33525">
        <w:rPr>
          <w:rFonts w:ascii="Arial" w:hAnsi="Arial" w:cs="Arial"/>
          <w:sz w:val="24"/>
          <w:szCs w:val="24"/>
        </w:rPr>
        <w:t xml:space="preserve"> Offering sustainability-themed holiday packages, </w:t>
      </w:r>
      <w:proofErr w:type="spellStart"/>
      <w:r w:rsidR="00F51665">
        <w:rPr>
          <w:rFonts w:ascii="Arial" w:hAnsi="Arial" w:cs="Arial"/>
          <w:sz w:val="24"/>
          <w:szCs w:val="24"/>
        </w:rPr>
        <w:t>organising</w:t>
      </w:r>
      <w:proofErr w:type="spellEnd"/>
      <w:r w:rsidR="00F51665">
        <w:rPr>
          <w:rFonts w:ascii="Arial" w:hAnsi="Arial" w:cs="Arial"/>
          <w:sz w:val="24"/>
          <w:szCs w:val="24"/>
        </w:rPr>
        <w:t xml:space="preserve"> </w:t>
      </w:r>
      <w:r w:rsidR="002F62CD" w:rsidRPr="00E33525">
        <w:rPr>
          <w:rFonts w:ascii="Arial" w:hAnsi="Arial" w:cs="Arial"/>
          <w:sz w:val="24"/>
          <w:szCs w:val="24"/>
        </w:rPr>
        <w:t xml:space="preserve">eco-tours, or associating with local preservation establishments can attract to eco-friendly guests and improve the hotel's brand reputation as </w:t>
      </w:r>
      <w:r w:rsidR="002E359F" w:rsidRPr="00E33525">
        <w:rPr>
          <w:rFonts w:ascii="Arial" w:hAnsi="Arial" w:cs="Arial"/>
          <w:sz w:val="24"/>
          <w:szCs w:val="24"/>
        </w:rPr>
        <w:t>a</w:t>
      </w:r>
      <w:r w:rsidR="002F62CD" w:rsidRPr="00E33525">
        <w:rPr>
          <w:rFonts w:ascii="Arial" w:hAnsi="Arial" w:cs="Arial"/>
          <w:sz w:val="24"/>
          <w:szCs w:val="24"/>
        </w:rPr>
        <w:t xml:space="preserve"> </w:t>
      </w:r>
      <w:r w:rsidR="0082579D">
        <w:rPr>
          <w:rFonts w:ascii="Arial" w:hAnsi="Arial" w:cs="Arial"/>
          <w:sz w:val="24"/>
          <w:szCs w:val="24"/>
        </w:rPr>
        <w:t>responsible</w:t>
      </w:r>
      <w:r w:rsidR="002F62CD" w:rsidRPr="00E33525">
        <w:rPr>
          <w:rFonts w:ascii="Arial" w:hAnsi="Arial" w:cs="Arial"/>
          <w:sz w:val="24"/>
          <w:szCs w:val="24"/>
        </w:rPr>
        <w:t xml:space="preserve"> tourism destination.</w:t>
      </w:r>
    </w:p>
    <w:p w14:paraId="1967EBEA" w14:textId="77777777" w:rsidR="00AA7479" w:rsidRPr="00E33525" w:rsidRDefault="00BD5D2A" w:rsidP="003770D9">
      <w:pPr>
        <w:spacing w:line="360" w:lineRule="auto"/>
        <w:jc w:val="both"/>
        <w:rPr>
          <w:rFonts w:ascii="Arial" w:hAnsi="Arial" w:cs="Arial"/>
          <w:sz w:val="24"/>
          <w:szCs w:val="24"/>
        </w:rPr>
      </w:pPr>
      <w:r w:rsidRPr="00E33525">
        <w:rPr>
          <w:rFonts w:ascii="Arial" w:hAnsi="Arial" w:cs="Arial"/>
          <w:sz w:val="24"/>
          <w:szCs w:val="24"/>
        </w:rPr>
        <w:t xml:space="preserve">Furthermore, implementation of digital technologies such as online booking platforms, mobile apps, and contactless check-in/out services can streamline processes, improve </w:t>
      </w:r>
      <w:r w:rsidRPr="00E33525">
        <w:rPr>
          <w:rFonts w:ascii="Arial" w:hAnsi="Arial" w:cs="Arial"/>
          <w:sz w:val="24"/>
          <w:szCs w:val="24"/>
        </w:rPr>
        <w:lastRenderedPageBreak/>
        <w:t>guest convenience, and improve complete effectiveness.</w:t>
      </w:r>
      <w:r w:rsidR="00D953C1" w:rsidRPr="00E33525">
        <w:rPr>
          <w:rFonts w:ascii="Arial" w:hAnsi="Arial" w:cs="Arial"/>
          <w:sz w:val="24"/>
          <w:szCs w:val="24"/>
        </w:rPr>
        <w:t xml:space="preserve"> Investing in data analytics and customer relationship management (CRM) systems </w:t>
      </w:r>
      <w:r w:rsidR="0078050E" w:rsidRPr="00E33525">
        <w:rPr>
          <w:rFonts w:ascii="Arial" w:hAnsi="Arial" w:cs="Arial"/>
          <w:sz w:val="24"/>
          <w:szCs w:val="24"/>
        </w:rPr>
        <w:t>allows</w:t>
      </w:r>
      <w:r w:rsidR="0082579D">
        <w:rPr>
          <w:rFonts w:ascii="Arial" w:hAnsi="Arial" w:cs="Arial"/>
          <w:sz w:val="24"/>
          <w:szCs w:val="24"/>
        </w:rPr>
        <w:t xml:space="preserve"> </w:t>
      </w:r>
      <w:r w:rsidR="0078050E" w:rsidRPr="00E33525">
        <w:rPr>
          <w:rFonts w:ascii="Arial" w:hAnsi="Arial" w:cs="Arial"/>
          <w:sz w:val="24"/>
          <w:szCs w:val="24"/>
        </w:rPr>
        <w:t>modified</w:t>
      </w:r>
      <w:r w:rsidR="00D953C1" w:rsidRPr="00E33525">
        <w:rPr>
          <w:rFonts w:ascii="Arial" w:hAnsi="Arial" w:cs="Arial"/>
          <w:sz w:val="24"/>
          <w:szCs w:val="24"/>
        </w:rPr>
        <w:t xml:space="preserve"> marketing </w:t>
      </w:r>
      <w:r w:rsidR="0078050E" w:rsidRPr="00E33525">
        <w:rPr>
          <w:rFonts w:ascii="Arial" w:hAnsi="Arial" w:cs="Arial"/>
          <w:sz w:val="24"/>
          <w:szCs w:val="24"/>
        </w:rPr>
        <w:t>campaigns</w:t>
      </w:r>
      <w:r w:rsidR="00D953C1" w:rsidRPr="00E33525">
        <w:rPr>
          <w:rFonts w:ascii="Arial" w:hAnsi="Arial" w:cs="Arial"/>
          <w:sz w:val="24"/>
          <w:szCs w:val="24"/>
        </w:rPr>
        <w:t xml:space="preserve">, targeted promotions, and </w:t>
      </w:r>
      <w:r w:rsidR="0078050E" w:rsidRPr="00E33525">
        <w:rPr>
          <w:rFonts w:ascii="Arial" w:hAnsi="Arial" w:cs="Arial"/>
          <w:sz w:val="24"/>
          <w:szCs w:val="24"/>
        </w:rPr>
        <w:t>superior</w:t>
      </w:r>
      <w:r w:rsidR="0082579D">
        <w:rPr>
          <w:rFonts w:ascii="Arial" w:hAnsi="Arial" w:cs="Arial"/>
          <w:sz w:val="24"/>
          <w:szCs w:val="24"/>
        </w:rPr>
        <w:t xml:space="preserve"> </w:t>
      </w:r>
      <w:r w:rsidR="0078050E" w:rsidRPr="00E33525">
        <w:rPr>
          <w:rFonts w:ascii="Arial" w:hAnsi="Arial" w:cs="Arial"/>
          <w:sz w:val="24"/>
          <w:szCs w:val="24"/>
        </w:rPr>
        <w:t>customer</w:t>
      </w:r>
      <w:r w:rsidR="00D953C1" w:rsidRPr="00E33525">
        <w:rPr>
          <w:rFonts w:ascii="Arial" w:hAnsi="Arial" w:cs="Arial"/>
          <w:sz w:val="24"/>
          <w:szCs w:val="24"/>
        </w:rPr>
        <w:t xml:space="preserve"> engagement, driving loyalty and repeat business.</w:t>
      </w:r>
    </w:p>
    <w:p w14:paraId="42D223EF" w14:textId="77777777" w:rsidR="00AA7479" w:rsidRPr="00E33525" w:rsidRDefault="00C87EB8" w:rsidP="003770D9">
      <w:pPr>
        <w:spacing w:line="360" w:lineRule="auto"/>
        <w:jc w:val="both"/>
        <w:rPr>
          <w:rFonts w:ascii="Arial" w:hAnsi="Arial" w:cs="Arial"/>
          <w:sz w:val="24"/>
          <w:szCs w:val="24"/>
        </w:rPr>
      </w:pPr>
      <w:r w:rsidRPr="00E33525">
        <w:rPr>
          <w:rFonts w:ascii="Arial" w:hAnsi="Arial" w:cs="Arial"/>
          <w:sz w:val="24"/>
          <w:szCs w:val="24"/>
        </w:rPr>
        <w:t xml:space="preserve">Moreover, </w:t>
      </w:r>
      <w:r w:rsidR="0015606A" w:rsidRPr="00E33525">
        <w:rPr>
          <w:rFonts w:ascii="Arial" w:hAnsi="Arial" w:cs="Arial"/>
          <w:sz w:val="24"/>
          <w:szCs w:val="24"/>
        </w:rPr>
        <w:t>discovering new revenue streams beyond traditional room bookings, such as weddings, private functions, hosting corporate events or offering exclusive dining experiences, can complement income and enhance revenue generation.</w:t>
      </w:r>
      <w:r w:rsidR="00BF60AF" w:rsidRPr="00E33525">
        <w:rPr>
          <w:rFonts w:ascii="Arial" w:hAnsi="Arial" w:cs="Arial"/>
          <w:sz w:val="24"/>
          <w:szCs w:val="24"/>
        </w:rPr>
        <w:t xml:space="preserve"> Leveraging the hotel's services, skills, and reputation to tap into niche markets or cater to particular customer sections offers opportunities for revenue growth and business extension also.</w:t>
      </w:r>
    </w:p>
    <w:p w14:paraId="12B95CF2" w14:textId="77777777" w:rsidR="00AA7479" w:rsidRPr="00E33525" w:rsidRDefault="004C628A" w:rsidP="003770D9">
      <w:pPr>
        <w:spacing w:line="360" w:lineRule="auto"/>
        <w:jc w:val="both"/>
        <w:rPr>
          <w:rFonts w:ascii="Arial" w:hAnsi="Arial" w:cs="Arial"/>
          <w:sz w:val="24"/>
          <w:szCs w:val="24"/>
        </w:rPr>
      </w:pPr>
      <w:r w:rsidRPr="00E33525">
        <w:rPr>
          <w:rFonts w:ascii="Arial" w:hAnsi="Arial" w:cs="Arial"/>
          <w:sz w:val="24"/>
          <w:szCs w:val="24"/>
        </w:rPr>
        <w:t xml:space="preserve">Additionally, </w:t>
      </w:r>
      <w:r w:rsidR="009F2829" w:rsidRPr="00E33525">
        <w:rPr>
          <w:rFonts w:ascii="Arial" w:hAnsi="Arial" w:cs="Arial"/>
          <w:sz w:val="24"/>
          <w:szCs w:val="24"/>
        </w:rPr>
        <w:t xml:space="preserve">using the global network and resources of Pan Pacific Hotels Group, </w:t>
      </w:r>
      <w:proofErr w:type="spellStart"/>
      <w:r w:rsidR="009F2829" w:rsidRPr="00E33525">
        <w:rPr>
          <w:rFonts w:ascii="Arial" w:hAnsi="Arial" w:cs="Arial"/>
          <w:sz w:val="24"/>
          <w:szCs w:val="24"/>
        </w:rPr>
        <w:t>Parkroyal</w:t>
      </w:r>
      <w:proofErr w:type="spellEnd"/>
      <w:r w:rsidR="009F2829" w:rsidRPr="00E33525">
        <w:rPr>
          <w:rFonts w:ascii="Arial" w:hAnsi="Arial" w:cs="Arial"/>
          <w:sz w:val="24"/>
          <w:szCs w:val="24"/>
        </w:rPr>
        <w:t xml:space="preserve"> Collection Marina Bay can discover opportunities to appeal international guests and enlarge its reach beyond domestic markets. Targeted marketing campaigns, conglomerates with travel agencies, involvement in international trade events, and strategic coalitions with airlines or tour operators can enable market penetration and increase brand awareness in key international markets.</w:t>
      </w:r>
    </w:p>
    <w:p w14:paraId="6C2F7093" w14:textId="77777777" w:rsidR="00AA7479" w:rsidRPr="00E33525" w:rsidRDefault="00655D11" w:rsidP="003770D9">
      <w:pPr>
        <w:spacing w:line="360" w:lineRule="auto"/>
        <w:jc w:val="both"/>
        <w:rPr>
          <w:rFonts w:ascii="Arial" w:hAnsi="Arial" w:cs="Arial"/>
          <w:sz w:val="24"/>
          <w:szCs w:val="24"/>
        </w:rPr>
      </w:pPr>
      <w:r w:rsidRPr="00E33525">
        <w:rPr>
          <w:rFonts w:ascii="Arial" w:hAnsi="Arial" w:cs="Arial"/>
          <w:sz w:val="24"/>
          <w:szCs w:val="24"/>
        </w:rPr>
        <w:t xml:space="preserve">Financial crises, economic downturns, or geopolitical conflicts can impact customer confidence, discretionary expenditure, and travel demand, leading to less bookings, lower occupancy rates, and revenue deterioration. </w:t>
      </w:r>
      <w:r w:rsidR="00D63F3B" w:rsidRPr="00E33525">
        <w:rPr>
          <w:rFonts w:ascii="Arial" w:hAnsi="Arial" w:cs="Arial"/>
          <w:sz w:val="24"/>
          <w:szCs w:val="24"/>
        </w:rPr>
        <w:t>Applying flexible pricing policies, cost-saving initiatives, and promotional offers can help reduce the impact of economic ambiguity and maintain competitiveness during challenging periods.</w:t>
      </w:r>
    </w:p>
    <w:p w14:paraId="72FEAE3C" w14:textId="77777777" w:rsidR="00655D11" w:rsidRPr="00E33525" w:rsidRDefault="00344FE9" w:rsidP="003770D9">
      <w:pPr>
        <w:spacing w:line="360" w:lineRule="auto"/>
        <w:jc w:val="both"/>
        <w:rPr>
          <w:rFonts w:ascii="Arial" w:hAnsi="Arial" w:cs="Arial"/>
          <w:sz w:val="24"/>
          <w:szCs w:val="24"/>
        </w:rPr>
      </w:pPr>
      <w:r w:rsidRPr="00E33525">
        <w:rPr>
          <w:rFonts w:ascii="Arial" w:hAnsi="Arial" w:cs="Arial"/>
          <w:sz w:val="24"/>
          <w:szCs w:val="24"/>
        </w:rPr>
        <w:t xml:space="preserve">Unforeseen travel restrictions, health concern and changes in consumer </w:t>
      </w:r>
      <w:r w:rsidR="00934F9C" w:rsidRPr="00E33525">
        <w:rPr>
          <w:rFonts w:ascii="Arial" w:hAnsi="Arial" w:cs="Arial"/>
          <w:sz w:val="24"/>
          <w:szCs w:val="24"/>
        </w:rPr>
        <w:t>behavior resulting from the COVID-19 pandemic</w:t>
      </w:r>
      <w:r w:rsidR="001C73BD" w:rsidRPr="00E33525">
        <w:rPr>
          <w:rFonts w:ascii="Arial" w:hAnsi="Arial" w:cs="Arial"/>
          <w:sz w:val="24"/>
          <w:szCs w:val="24"/>
        </w:rPr>
        <w:t xml:space="preserve"> may</w:t>
      </w:r>
      <w:r w:rsidR="00934F9C" w:rsidRPr="00E33525">
        <w:rPr>
          <w:rFonts w:ascii="Arial" w:hAnsi="Arial" w:cs="Arial"/>
          <w:sz w:val="24"/>
          <w:szCs w:val="24"/>
        </w:rPr>
        <w:t xml:space="preserve"> continue to pose </w:t>
      </w:r>
      <w:r w:rsidR="001C73BD" w:rsidRPr="00E33525">
        <w:rPr>
          <w:rFonts w:ascii="Arial" w:hAnsi="Arial" w:cs="Arial"/>
          <w:sz w:val="24"/>
          <w:szCs w:val="24"/>
        </w:rPr>
        <w:t>noteworthy</w:t>
      </w:r>
      <w:r w:rsidR="00352FEE">
        <w:rPr>
          <w:rFonts w:ascii="Arial" w:hAnsi="Arial" w:cs="Arial"/>
          <w:sz w:val="24"/>
          <w:szCs w:val="24"/>
        </w:rPr>
        <w:t xml:space="preserve"> </w:t>
      </w:r>
      <w:r w:rsidR="00267365" w:rsidRPr="00E33525">
        <w:rPr>
          <w:rFonts w:ascii="Arial" w:hAnsi="Arial" w:cs="Arial"/>
          <w:sz w:val="24"/>
          <w:szCs w:val="24"/>
        </w:rPr>
        <w:t>difficulty</w:t>
      </w:r>
      <w:r w:rsidR="00934F9C" w:rsidRPr="00E33525">
        <w:rPr>
          <w:rFonts w:ascii="Arial" w:hAnsi="Arial" w:cs="Arial"/>
          <w:sz w:val="24"/>
          <w:szCs w:val="24"/>
        </w:rPr>
        <w:t xml:space="preserve"> to the hospitality industry.</w:t>
      </w:r>
      <w:r w:rsidR="00B042D9" w:rsidRPr="00E33525">
        <w:rPr>
          <w:rFonts w:ascii="Arial" w:hAnsi="Arial" w:cs="Arial"/>
          <w:sz w:val="24"/>
          <w:szCs w:val="24"/>
        </w:rPr>
        <w:t xml:space="preserve"> Adjusting to new health and safety procedures, applying rigorous sanitation actions, and offering flexible cancellation procedures are crucial to assure guests, restore trust, and guarantee their safety and well-being.</w:t>
      </w:r>
    </w:p>
    <w:p w14:paraId="2F6F3726" w14:textId="77777777" w:rsidR="003770D9" w:rsidRPr="00E33525" w:rsidRDefault="003770D9" w:rsidP="003770D9">
      <w:pPr>
        <w:spacing w:line="360" w:lineRule="auto"/>
        <w:jc w:val="both"/>
        <w:rPr>
          <w:rFonts w:ascii="Arial" w:hAnsi="Arial" w:cs="Arial"/>
          <w:sz w:val="24"/>
          <w:szCs w:val="24"/>
        </w:rPr>
      </w:pPr>
      <w:r w:rsidRPr="00E33525">
        <w:rPr>
          <w:rFonts w:ascii="Arial" w:hAnsi="Arial" w:cs="Arial"/>
          <w:sz w:val="24"/>
          <w:szCs w:val="24"/>
        </w:rPr>
        <w:t xml:space="preserve">Last but not the least, the </w:t>
      </w:r>
      <w:r w:rsidR="00B54843" w:rsidRPr="00E33525">
        <w:rPr>
          <w:rFonts w:ascii="Arial" w:hAnsi="Arial" w:cs="Arial"/>
          <w:sz w:val="24"/>
          <w:szCs w:val="24"/>
        </w:rPr>
        <w:t>rise</w:t>
      </w:r>
      <w:r w:rsidRPr="00E33525">
        <w:rPr>
          <w:rFonts w:ascii="Arial" w:hAnsi="Arial" w:cs="Arial"/>
          <w:sz w:val="24"/>
          <w:szCs w:val="24"/>
        </w:rPr>
        <w:t xml:space="preserve"> of new hotels, </w:t>
      </w:r>
      <w:r w:rsidR="00B54843" w:rsidRPr="00E33525">
        <w:rPr>
          <w:rFonts w:ascii="Arial" w:hAnsi="Arial" w:cs="Arial"/>
          <w:sz w:val="24"/>
          <w:szCs w:val="24"/>
        </w:rPr>
        <w:t>substitute</w:t>
      </w:r>
      <w:r w:rsidRPr="00E33525">
        <w:rPr>
          <w:rFonts w:ascii="Arial" w:hAnsi="Arial" w:cs="Arial"/>
          <w:sz w:val="24"/>
          <w:szCs w:val="24"/>
        </w:rPr>
        <w:t xml:space="preserve"> lodging </w:t>
      </w:r>
      <w:r w:rsidR="00B54843" w:rsidRPr="00E33525">
        <w:rPr>
          <w:rFonts w:ascii="Arial" w:hAnsi="Arial" w:cs="Arial"/>
          <w:sz w:val="24"/>
          <w:szCs w:val="24"/>
        </w:rPr>
        <w:t>decisions</w:t>
      </w:r>
      <w:r w:rsidRPr="00E33525">
        <w:rPr>
          <w:rFonts w:ascii="Arial" w:hAnsi="Arial" w:cs="Arial"/>
          <w:sz w:val="24"/>
          <w:szCs w:val="24"/>
        </w:rPr>
        <w:t xml:space="preserve"> (such as </w:t>
      </w:r>
      <w:r w:rsidR="00B54843" w:rsidRPr="00E33525">
        <w:rPr>
          <w:rFonts w:ascii="Arial" w:hAnsi="Arial" w:cs="Arial"/>
          <w:sz w:val="24"/>
          <w:szCs w:val="24"/>
        </w:rPr>
        <w:t>holiday</w:t>
      </w:r>
      <w:r w:rsidRPr="00E33525">
        <w:rPr>
          <w:rFonts w:ascii="Arial" w:hAnsi="Arial" w:cs="Arial"/>
          <w:sz w:val="24"/>
          <w:szCs w:val="24"/>
        </w:rPr>
        <w:t xml:space="preserve"> rentals, </w:t>
      </w:r>
      <w:r w:rsidR="00B54843" w:rsidRPr="00E33525">
        <w:rPr>
          <w:rFonts w:ascii="Arial" w:hAnsi="Arial" w:cs="Arial"/>
          <w:sz w:val="24"/>
          <w:szCs w:val="24"/>
        </w:rPr>
        <w:t>overhauled</w:t>
      </w:r>
      <w:r w:rsidRPr="00E33525">
        <w:rPr>
          <w:rFonts w:ascii="Arial" w:hAnsi="Arial" w:cs="Arial"/>
          <w:sz w:val="24"/>
          <w:szCs w:val="24"/>
        </w:rPr>
        <w:t xml:space="preserve"> apartments, or boutique </w:t>
      </w:r>
      <w:r w:rsidR="00B54843" w:rsidRPr="00E33525">
        <w:rPr>
          <w:rFonts w:ascii="Arial" w:hAnsi="Arial" w:cs="Arial"/>
          <w:sz w:val="24"/>
          <w:szCs w:val="24"/>
        </w:rPr>
        <w:t>lodgings</w:t>
      </w:r>
      <w:r w:rsidRPr="00E33525">
        <w:rPr>
          <w:rFonts w:ascii="Arial" w:hAnsi="Arial" w:cs="Arial"/>
          <w:sz w:val="24"/>
          <w:szCs w:val="24"/>
        </w:rPr>
        <w:t xml:space="preserve">), or disruptive technologies (such as sharing economy platforms) </w:t>
      </w:r>
      <w:r w:rsidR="00B54843" w:rsidRPr="00E33525">
        <w:rPr>
          <w:rFonts w:ascii="Arial" w:hAnsi="Arial" w:cs="Arial"/>
          <w:sz w:val="24"/>
          <w:szCs w:val="24"/>
        </w:rPr>
        <w:t>exaggerates</w:t>
      </w:r>
      <w:r w:rsidRPr="00E33525">
        <w:rPr>
          <w:rFonts w:ascii="Arial" w:hAnsi="Arial" w:cs="Arial"/>
          <w:sz w:val="24"/>
          <w:szCs w:val="24"/>
        </w:rPr>
        <w:t xml:space="preserve"> competition and </w:t>
      </w:r>
      <w:r w:rsidR="00B54843" w:rsidRPr="00E33525">
        <w:rPr>
          <w:rFonts w:ascii="Arial" w:hAnsi="Arial" w:cs="Arial"/>
          <w:sz w:val="24"/>
          <w:szCs w:val="24"/>
        </w:rPr>
        <w:t>applies</w:t>
      </w:r>
      <w:r w:rsidRPr="00E33525">
        <w:rPr>
          <w:rFonts w:ascii="Arial" w:hAnsi="Arial" w:cs="Arial"/>
          <w:sz w:val="24"/>
          <w:szCs w:val="24"/>
        </w:rPr>
        <w:t xml:space="preserve"> downward </w:t>
      </w:r>
      <w:r w:rsidR="00B54843" w:rsidRPr="00E33525">
        <w:rPr>
          <w:rFonts w:ascii="Arial" w:hAnsi="Arial" w:cs="Arial"/>
          <w:sz w:val="24"/>
          <w:szCs w:val="24"/>
        </w:rPr>
        <w:t>stress</w:t>
      </w:r>
      <w:r w:rsidRPr="00E33525">
        <w:rPr>
          <w:rFonts w:ascii="Arial" w:hAnsi="Arial" w:cs="Arial"/>
          <w:sz w:val="24"/>
          <w:szCs w:val="24"/>
        </w:rPr>
        <w:t xml:space="preserve"> on pricing and profit margins.</w:t>
      </w:r>
      <w:r w:rsidR="00AD2DB7" w:rsidRPr="00E33525">
        <w:rPr>
          <w:rFonts w:ascii="Arial" w:hAnsi="Arial" w:cs="Arial"/>
          <w:sz w:val="24"/>
          <w:szCs w:val="24"/>
        </w:rPr>
        <w:t xml:space="preserve"> Distinguishing the hotel through exclusive value schemes, </w:t>
      </w:r>
      <w:r w:rsidR="00AD2DB7" w:rsidRPr="00E33525">
        <w:rPr>
          <w:rFonts w:ascii="Arial" w:hAnsi="Arial" w:cs="Arial"/>
          <w:sz w:val="24"/>
          <w:szCs w:val="24"/>
        </w:rPr>
        <w:lastRenderedPageBreak/>
        <w:t xml:space="preserve">greater service quality, and inventive offerings helps </w:t>
      </w:r>
      <w:proofErr w:type="spellStart"/>
      <w:r w:rsidR="00AD2DB7" w:rsidRPr="00E33525">
        <w:rPr>
          <w:rFonts w:ascii="Arial" w:hAnsi="Arial" w:cs="Arial"/>
          <w:sz w:val="24"/>
          <w:szCs w:val="24"/>
        </w:rPr>
        <w:t>Parkroyal</w:t>
      </w:r>
      <w:proofErr w:type="spellEnd"/>
      <w:r w:rsidR="00AD2DB7" w:rsidRPr="00E33525">
        <w:rPr>
          <w:rFonts w:ascii="Arial" w:hAnsi="Arial" w:cs="Arial"/>
          <w:sz w:val="24"/>
          <w:szCs w:val="24"/>
        </w:rPr>
        <w:t xml:space="preserve"> Collection Marina Bay uphold its competitive edge and realm market share during growing competition.</w:t>
      </w:r>
    </w:p>
    <w:p w14:paraId="58A37050" w14:textId="77777777" w:rsidR="00FA2E14" w:rsidRPr="00E33525" w:rsidRDefault="00FA2E14" w:rsidP="00FA2E14">
      <w:pPr>
        <w:spacing w:line="360" w:lineRule="auto"/>
        <w:jc w:val="both"/>
        <w:rPr>
          <w:rFonts w:ascii="Arial" w:hAnsi="Arial" w:cs="Arial"/>
          <w:sz w:val="24"/>
          <w:szCs w:val="24"/>
        </w:rPr>
      </w:pPr>
      <w:r w:rsidRPr="00E33525">
        <w:rPr>
          <w:rFonts w:ascii="Arial" w:hAnsi="Arial" w:cs="Arial"/>
          <w:sz w:val="24"/>
          <w:szCs w:val="24"/>
        </w:rPr>
        <w:t xml:space="preserve">By addressing weaknesses, exploiting on opportunities, and reducing threats, </w:t>
      </w:r>
      <w:proofErr w:type="spellStart"/>
      <w:r w:rsidRPr="00E33525">
        <w:rPr>
          <w:rFonts w:ascii="Arial" w:hAnsi="Arial" w:cs="Arial"/>
          <w:sz w:val="24"/>
          <w:szCs w:val="24"/>
        </w:rPr>
        <w:t>Parkroyal</w:t>
      </w:r>
      <w:proofErr w:type="spellEnd"/>
      <w:r w:rsidRPr="00E33525">
        <w:rPr>
          <w:rFonts w:ascii="Arial" w:hAnsi="Arial" w:cs="Arial"/>
          <w:sz w:val="24"/>
          <w:szCs w:val="24"/>
        </w:rPr>
        <w:t xml:space="preserve"> Collection Marina Bay can use its strengths to have a strong market spot, improve customer satisfaction, and attain sustainable growth in the vibrant hospitality industry. Regular observing of internal and external factors, tactical planning, and agile decision-making are indispensable for steering challenges and grabbing opportunities in the ever-changing marketplace.</w:t>
      </w:r>
    </w:p>
    <w:p w14:paraId="1118A028" w14:textId="77777777" w:rsidR="000A631D" w:rsidRPr="00E33525" w:rsidRDefault="000A631D" w:rsidP="00FA2E14">
      <w:pPr>
        <w:spacing w:line="360" w:lineRule="auto"/>
        <w:jc w:val="both"/>
        <w:rPr>
          <w:rFonts w:ascii="Arial" w:hAnsi="Arial" w:cs="Arial"/>
          <w:sz w:val="24"/>
          <w:szCs w:val="24"/>
        </w:rPr>
      </w:pPr>
    </w:p>
    <w:p w14:paraId="78C4D201" w14:textId="77777777" w:rsidR="00E2750A" w:rsidRDefault="00CD1302" w:rsidP="00E2750A">
      <w:pPr>
        <w:spacing w:line="360" w:lineRule="auto"/>
        <w:jc w:val="both"/>
        <w:rPr>
          <w:rFonts w:ascii="Arial" w:hAnsi="Arial" w:cs="Arial"/>
          <w:b/>
          <w:sz w:val="24"/>
          <w:szCs w:val="24"/>
        </w:rPr>
      </w:pPr>
      <w:r>
        <w:rPr>
          <w:rFonts w:ascii="Arial" w:hAnsi="Arial" w:cs="Arial"/>
          <w:b/>
          <w:sz w:val="24"/>
          <w:szCs w:val="24"/>
        </w:rPr>
        <w:t>Strategic Options</w:t>
      </w:r>
    </w:p>
    <w:p w14:paraId="31B96866" w14:textId="583DAE9A" w:rsidR="00CC72D8" w:rsidRPr="009C7DFB" w:rsidRDefault="001A3909" w:rsidP="00E2750A">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CF6F6D" w:rsidRPr="001A3909">
        <w:rPr>
          <w:rFonts w:ascii="Arial" w:hAnsi="Arial" w:cs="Arial"/>
          <w:sz w:val="24"/>
          <w:szCs w:val="24"/>
        </w:rPr>
        <w:t>Zugay</w:t>
      </w:r>
      <w:proofErr w:type="spellEnd"/>
      <w:r w:rsidR="00352FEE">
        <w:rPr>
          <w:rFonts w:ascii="Arial" w:hAnsi="Arial" w:cs="Arial"/>
          <w:sz w:val="24"/>
          <w:szCs w:val="24"/>
        </w:rPr>
        <w:t xml:space="preserve"> </w:t>
      </w:r>
      <w:r w:rsidR="00255945">
        <w:rPr>
          <w:rFonts w:ascii="Arial" w:hAnsi="Arial" w:cs="Arial"/>
          <w:sz w:val="24"/>
          <w:szCs w:val="24"/>
        </w:rPr>
        <w:t>&amp;</w:t>
      </w:r>
      <w:r w:rsidR="00352FEE">
        <w:rPr>
          <w:rFonts w:ascii="Arial" w:hAnsi="Arial" w:cs="Arial"/>
          <w:sz w:val="24"/>
          <w:szCs w:val="24"/>
        </w:rPr>
        <w:t xml:space="preserve"> </w:t>
      </w:r>
      <w:proofErr w:type="spellStart"/>
      <w:r w:rsidR="00255945">
        <w:rPr>
          <w:rFonts w:ascii="Arial" w:hAnsi="Arial" w:cs="Arial"/>
          <w:sz w:val="24"/>
          <w:szCs w:val="24"/>
        </w:rPr>
        <w:t>Zakaria</w:t>
      </w:r>
      <w:proofErr w:type="spellEnd"/>
      <w:r w:rsidR="00255945">
        <w:rPr>
          <w:rFonts w:ascii="Arial" w:hAnsi="Arial" w:cs="Arial"/>
          <w:sz w:val="24"/>
          <w:szCs w:val="24"/>
        </w:rPr>
        <w:t xml:space="preserve"> (2023)</w:t>
      </w:r>
      <w:r w:rsidR="00EA0B56">
        <w:rPr>
          <w:rFonts w:ascii="Arial" w:hAnsi="Arial" w:cs="Arial"/>
          <w:sz w:val="24"/>
          <w:szCs w:val="24"/>
        </w:rPr>
        <w:t xml:space="preserve"> business decision-makers can apply a simple and </w:t>
      </w:r>
      <w:r w:rsidR="000F3E12">
        <w:rPr>
          <w:rFonts w:ascii="Arial" w:hAnsi="Arial" w:cs="Arial"/>
          <w:sz w:val="24"/>
          <w:szCs w:val="24"/>
        </w:rPr>
        <w:t>spontaneous</w:t>
      </w:r>
      <w:r w:rsidR="00EA0B56">
        <w:rPr>
          <w:rFonts w:ascii="Arial" w:hAnsi="Arial" w:cs="Arial"/>
          <w:sz w:val="24"/>
          <w:szCs w:val="24"/>
        </w:rPr>
        <w:t xml:space="preserve"> way to visualize the </w:t>
      </w:r>
      <w:r w:rsidR="000F3E12">
        <w:rPr>
          <w:rFonts w:ascii="Arial" w:hAnsi="Arial" w:cs="Arial"/>
          <w:sz w:val="24"/>
          <w:szCs w:val="24"/>
        </w:rPr>
        <w:t>devices</w:t>
      </w:r>
      <w:r w:rsidR="00EA0B56">
        <w:rPr>
          <w:rFonts w:ascii="Arial" w:hAnsi="Arial" w:cs="Arial"/>
          <w:sz w:val="24"/>
          <w:szCs w:val="24"/>
        </w:rPr>
        <w:t xml:space="preserve"> a team management can pull when considering growth and sustainability </w:t>
      </w:r>
      <w:r w:rsidR="000F3E12">
        <w:rPr>
          <w:rFonts w:ascii="Arial" w:hAnsi="Arial" w:cs="Arial"/>
          <w:sz w:val="24"/>
          <w:szCs w:val="24"/>
        </w:rPr>
        <w:t>options</w:t>
      </w:r>
      <w:r w:rsidR="00EA0B56">
        <w:rPr>
          <w:rFonts w:ascii="Arial" w:hAnsi="Arial" w:cs="Arial"/>
          <w:sz w:val="24"/>
          <w:szCs w:val="24"/>
        </w:rPr>
        <w:t xml:space="preserve">. </w:t>
      </w:r>
      <w:r w:rsidR="00B73500">
        <w:rPr>
          <w:rFonts w:ascii="Arial" w:hAnsi="Arial" w:cs="Arial"/>
          <w:sz w:val="24"/>
          <w:szCs w:val="24"/>
        </w:rPr>
        <w:t xml:space="preserve">Considering the </w:t>
      </w:r>
      <w:proofErr w:type="spellStart"/>
      <w:r w:rsidR="00B73500">
        <w:rPr>
          <w:rFonts w:ascii="Arial" w:hAnsi="Arial" w:cs="Arial"/>
          <w:sz w:val="24"/>
          <w:szCs w:val="24"/>
        </w:rPr>
        <w:t>Parkroyal</w:t>
      </w:r>
      <w:proofErr w:type="spellEnd"/>
      <w:r w:rsidR="00B73500">
        <w:rPr>
          <w:rFonts w:ascii="Arial" w:hAnsi="Arial" w:cs="Arial"/>
          <w:sz w:val="24"/>
          <w:szCs w:val="24"/>
        </w:rPr>
        <w:t xml:space="preserve"> Collection Marina Bay</w:t>
      </w:r>
      <w:r w:rsidR="00672FFE">
        <w:rPr>
          <w:rFonts w:ascii="Arial" w:hAnsi="Arial" w:cs="Arial"/>
          <w:sz w:val="24"/>
          <w:szCs w:val="24"/>
        </w:rPr>
        <w:t>’s</w:t>
      </w:r>
      <w:r w:rsidR="00B73500">
        <w:rPr>
          <w:rFonts w:ascii="Arial" w:hAnsi="Arial" w:cs="Arial"/>
          <w:sz w:val="24"/>
          <w:szCs w:val="24"/>
        </w:rPr>
        <w:t xml:space="preserve"> present market share, they already invested $45 million in transformation of the hotel</w:t>
      </w:r>
      <w:r w:rsidR="007B1122">
        <w:rPr>
          <w:rFonts w:ascii="Arial" w:hAnsi="Arial" w:cs="Arial"/>
          <w:sz w:val="24"/>
          <w:szCs w:val="24"/>
        </w:rPr>
        <w:t xml:space="preserve"> (Chin, 2020)</w:t>
      </w:r>
      <w:r w:rsidR="00B73500">
        <w:rPr>
          <w:rFonts w:ascii="Arial" w:hAnsi="Arial" w:cs="Arial"/>
          <w:sz w:val="24"/>
          <w:szCs w:val="24"/>
        </w:rPr>
        <w:t xml:space="preserve">. </w:t>
      </w:r>
      <w:r w:rsidR="00391670">
        <w:rPr>
          <w:rFonts w:ascii="Arial" w:hAnsi="Arial" w:cs="Arial"/>
          <w:sz w:val="24"/>
          <w:szCs w:val="24"/>
        </w:rPr>
        <w:t xml:space="preserve">The aim of this renovation was </w:t>
      </w:r>
      <w:r w:rsidR="00A01B82">
        <w:rPr>
          <w:rFonts w:ascii="Arial" w:hAnsi="Arial" w:cs="Arial"/>
          <w:sz w:val="24"/>
          <w:szCs w:val="24"/>
        </w:rPr>
        <w:t>attracting</w:t>
      </w:r>
      <w:r w:rsidR="00391670">
        <w:rPr>
          <w:rFonts w:ascii="Arial" w:hAnsi="Arial" w:cs="Arial"/>
          <w:sz w:val="24"/>
          <w:szCs w:val="24"/>
        </w:rPr>
        <w:t xml:space="preserve"> eco-friendly guests. </w:t>
      </w:r>
      <w:r w:rsidR="00966980">
        <w:rPr>
          <w:rFonts w:ascii="Arial" w:hAnsi="Arial" w:cs="Arial"/>
          <w:sz w:val="24"/>
          <w:szCs w:val="24"/>
        </w:rPr>
        <w:t xml:space="preserve">However, due to such a competitive market providing innovative customer care to ensure future resilience and sustainable competitive advantage is really needed. </w:t>
      </w:r>
      <w:r w:rsidR="00FD791E">
        <w:rPr>
          <w:rFonts w:ascii="Arial" w:hAnsi="Arial" w:cs="Arial"/>
          <w:sz w:val="24"/>
          <w:szCs w:val="24"/>
        </w:rPr>
        <w:t xml:space="preserve">Due to this densely competitive nature of the competition </w:t>
      </w:r>
      <w:r w:rsidR="00C94B7F">
        <w:rPr>
          <w:rFonts w:ascii="Arial" w:hAnsi="Arial" w:cs="Arial"/>
          <w:sz w:val="24"/>
          <w:szCs w:val="24"/>
        </w:rPr>
        <w:t xml:space="preserve">before recommending any new strategy, </w:t>
      </w:r>
      <w:proofErr w:type="spellStart"/>
      <w:r w:rsidR="00AC7D4D">
        <w:rPr>
          <w:rFonts w:ascii="Arial" w:hAnsi="Arial" w:cs="Arial"/>
          <w:sz w:val="24"/>
          <w:szCs w:val="24"/>
        </w:rPr>
        <w:t>analysing</w:t>
      </w:r>
      <w:proofErr w:type="spellEnd"/>
      <w:r w:rsidR="00AC7D4D">
        <w:rPr>
          <w:rFonts w:ascii="Arial" w:hAnsi="Arial" w:cs="Arial"/>
          <w:sz w:val="24"/>
          <w:szCs w:val="24"/>
        </w:rPr>
        <w:t xml:space="preserve"> </w:t>
      </w:r>
      <w:proofErr w:type="spellStart"/>
      <w:r w:rsidR="00554CDC">
        <w:rPr>
          <w:rFonts w:ascii="Arial" w:hAnsi="Arial" w:cs="Arial"/>
          <w:sz w:val="24"/>
          <w:szCs w:val="24"/>
        </w:rPr>
        <w:t>Ansoff</w:t>
      </w:r>
      <w:proofErr w:type="spellEnd"/>
      <w:r w:rsidR="00554CDC">
        <w:rPr>
          <w:rFonts w:ascii="Arial" w:hAnsi="Arial" w:cs="Arial"/>
          <w:sz w:val="24"/>
          <w:szCs w:val="24"/>
        </w:rPr>
        <w:t xml:space="preserve"> Matr</w:t>
      </w:r>
      <w:r w:rsidR="00AE0B0A">
        <w:rPr>
          <w:rFonts w:ascii="Arial" w:hAnsi="Arial" w:cs="Arial"/>
          <w:sz w:val="24"/>
          <w:szCs w:val="24"/>
        </w:rPr>
        <w:t>ix will be a great way forward.</w:t>
      </w:r>
    </w:p>
    <w:p w14:paraId="30E6EA72" w14:textId="77777777" w:rsidR="00E2750A" w:rsidRPr="00E2750A" w:rsidRDefault="00E2750A" w:rsidP="00E2750A">
      <w:pPr>
        <w:spacing w:line="360" w:lineRule="auto"/>
        <w:jc w:val="both"/>
        <w:rPr>
          <w:rFonts w:ascii="Arial" w:hAnsi="Arial" w:cs="Arial"/>
          <w:b/>
          <w:sz w:val="24"/>
          <w:szCs w:val="24"/>
        </w:rPr>
      </w:pPr>
      <w:r w:rsidRPr="00E2750A">
        <w:rPr>
          <w:rFonts w:ascii="Arial" w:eastAsia="Times New Roman" w:hAnsi="Arial" w:cs="Arial"/>
          <w:vanish/>
          <w:sz w:val="24"/>
          <w:szCs w:val="24"/>
        </w:rPr>
        <w:t>Top of Form</w:t>
      </w:r>
    </w:p>
    <w:p w14:paraId="25BCE5A4" w14:textId="77777777" w:rsidR="000A631D" w:rsidRPr="00E33525" w:rsidRDefault="00CD1302" w:rsidP="00CD1302">
      <w:pPr>
        <w:spacing w:line="360" w:lineRule="auto"/>
        <w:jc w:val="center"/>
        <w:rPr>
          <w:rFonts w:ascii="Arial" w:hAnsi="Arial" w:cs="Arial"/>
          <w:sz w:val="24"/>
          <w:szCs w:val="24"/>
        </w:rPr>
      </w:pPr>
      <w:r w:rsidRPr="00CD1302">
        <w:rPr>
          <w:rFonts w:ascii="Arial" w:hAnsi="Arial" w:cs="Arial"/>
          <w:noProof/>
          <w:sz w:val="24"/>
          <w:szCs w:val="24"/>
        </w:rPr>
        <w:lastRenderedPageBreak/>
        <w:drawing>
          <wp:inline distT="0" distB="0" distL="0" distR="0" wp14:anchorId="32640E34">
            <wp:extent cx="5943600" cy="4470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470400"/>
                    </a:xfrm>
                    <a:prstGeom prst="rect">
                      <a:avLst/>
                    </a:prstGeom>
                  </pic:spPr>
                </pic:pic>
              </a:graphicData>
            </a:graphic>
          </wp:inline>
        </w:drawing>
      </w:r>
    </w:p>
    <w:p w14:paraId="5AC29054" w14:textId="77777777" w:rsidR="00FA2E14" w:rsidRPr="00E33525" w:rsidRDefault="00FA2E14" w:rsidP="00FA2E14">
      <w:pPr>
        <w:spacing w:line="360" w:lineRule="auto"/>
        <w:jc w:val="both"/>
        <w:rPr>
          <w:rFonts w:ascii="Arial" w:hAnsi="Arial" w:cs="Arial"/>
          <w:sz w:val="24"/>
          <w:szCs w:val="24"/>
        </w:rPr>
      </w:pPr>
    </w:p>
    <w:p w14:paraId="7527D8DA" w14:textId="5D65021A" w:rsidR="00FA2E14" w:rsidRPr="00975968" w:rsidRDefault="000B0C12" w:rsidP="00FA2E14">
      <w:pPr>
        <w:spacing w:line="360" w:lineRule="auto"/>
        <w:jc w:val="both"/>
      </w:pPr>
      <w:r>
        <w:rPr>
          <w:rFonts w:ascii="Arial" w:hAnsi="Arial" w:cs="Arial"/>
          <w:sz w:val="24"/>
          <w:szCs w:val="24"/>
        </w:rPr>
        <w:t xml:space="preserve">According to the Matrix </w:t>
      </w:r>
      <w:proofErr w:type="spellStart"/>
      <w:r>
        <w:rPr>
          <w:rFonts w:ascii="Arial" w:hAnsi="Arial" w:cs="Arial"/>
          <w:sz w:val="24"/>
          <w:szCs w:val="24"/>
        </w:rPr>
        <w:t>Parkroyal</w:t>
      </w:r>
      <w:proofErr w:type="spellEnd"/>
      <w:r>
        <w:rPr>
          <w:rFonts w:ascii="Arial" w:hAnsi="Arial" w:cs="Arial"/>
          <w:sz w:val="24"/>
          <w:szCs w:val="24"/>
        </w:rPr>
        <w:t xml:space="preserve"> Collection is currently in market development stage. </w:t>
      </w:r>
      <w:proofErr w:type="spellStart"/>
      <w:r w:rsidR="00C81853">
        <w:rPr>
          <w:rFonts w:ascii="Arial" w:hAnsi="Arial" w:cs="Arial"/>
          <w:sz w:val="24"/>
          <w:szCs w:val="24"/>
        </w:rPr>
        <w:t>Clarissia</w:t>
      </w:r>
      <w:proofErr w:type="spellEnd"/>
      <w:r w:rsidR="00C81853">
        <w:rPr>
          <w:rFonts w:ascii="Arial" w:hAnsi="Arial" w:cs="Arial"/>
          <w:sz w:val="24"/>
          <w:szCs w:val="24"/>
        </w:rPr>
        <w:t xml:space="preserve"> (2020) suggests that in this stage this hotel has a firm grip on the market </w:t>
      </w:r>
      <w:r w:rsidR="00590093">
        <w:rPr>
          <w:rFonts w:ascii="Arial" w:hAnsi="Arial" w:cs="Arial"/>
          <w:sz w:val="24"/>
          <w:szCs w:val="24"/>
        </w:rPr>
        <w:t>share</w:t>
      </w:r>
      <w:r w:rsidR="00C81853">
        <w:rPr>
          <w:rFonts w:ascii="Arial" w:hAnsi="Arial" w:cs="Arial"/>
          <w:sz w:val="24"/>
          <w:szCs w:val="24"/>
        </w:rPr>
        <w:t xml:space="preserve"> and look to expand its market share as well as customer base.</w:t>
      </w:r>
      <w:r w:rsidR="00590093">
        <w:rPr>
          <w:rFonts w:ascii="Arial" w:hAnsi="Arial" w:cs="Arial"/>
          <w:sz w:val="24"/>
          <w:szCs w:val="24"/>
        </w:rPr>
        <w:t xml:space="preserve"> Management has already invested in R&amp;D for creating eco-friendly environment and branding as ‘</w:t>
      </w:r>
      <w:r w:rsidR="00590093" w:rsidRPr="00590093">
        <w:rPr>
          <w:rFonts w:ascii="Arial" w:hAnsi="Arial" w:cs="Arial"/>
          <w:i/>
          <w:sz w:val="24"/>
          <w:szCs w:val="24"/>
        </w:rPr>
        <w:t>Garden-in-a-hotel’</w:t>
      </w:r>
      <w:r w:rsidR="00590093">
        <w:rPr>
          <w:rFonts w:ascii="Arial" w:hAnsi="Arial" w:cs="Arial"/>
          <w:sz w:val="24"/>
          <w:szCs w:val="24"/>
        </w:rPr>
        <w:t xml:space="preserve"> concept. </w:t>
      </w:r>
      <w:r w:rsidR="005A6086">
        <w:rPr>
          <w:rFonts w:ascii="Arial" w:hAnsi="Arial" w:cs="Arial"/>
          <w:sz w:val="24"/>
          <w:szCs w:val="24"/>
        </w:rPr>
        <w:t xml:space="preserve">Furthermore, they are currently using a low-emissivity skylight filters for daylight double-glazed glass and motion sensor for heat prevention. In addition, installed chiller fan at a lower speed to conserve energy and at the same time keeping temperature cooler by two </w:t>
      </w:r>
      <w:r w:rsidR="00F13816">
        <w:rPr>
          <w:rFonts w:ascii="Arial" w:hAnsi="Arial" w:cs="Arial"/>
          <w:sz w:val="24"/>
          <w:szCs w:val="24"/>
        </w:rPr>
        <w:t>degrees</w:t>
      </w:r>
      <w:r w:rsidR="005A6086">
        <w:rPr>
          <w:rFonts w:ascii="Arial" w:hAnsi="Arial" w:cs="Arial"/>
          <w:sz w:val="24"/>
          <w:szCs w:val="24"/>
        </w:rPr>
        <w:t xml:space="preserve"> </w:t>
      </w:r>
      <w:r w:rsidR="00B0055B">
        <w:rPr>
          <w:rFonts w:ascii="Arial" w:hAnsi="Arial" w:cs="Arial"/>
          <w:sz w:val="24"/>
          <w:szCs w:val="24"/>
        </w:rPr>
        <w:t>Celsius (Pan Pacific, 2024)</w:t>
      </w:r>
      <w:r w:rsidR="005A6086">
        <w:rPr>
          <w:rFonts w:ascii="Arial" w:hAnsi="Arial" w:cs="Arial"/>
          <w:sz w:val="24"/>
          <w:szCs w:val="24"/>
        </w:rPr>
        <w:t xml:space="preserve">. </w:t>
      </w:r>
    </w:p>
    <w:p w14:paraId="14B72A72" w14:textId="0C93EB46" w:rsidR="005A6086" w:rsidRDefault="00A81DDD" w:rsidP="00FA2E14">
      <w:pPr>
        <w:spacing w:line="360" w:lineRule="auto"/>
        <w:jc w:val="both"/>
        <w:rPr>
          <w:rFonts w:ascii="Arial" w:hAnsi="Arial" w:cs="Arial"/>
          <w:sz w:val="24"/>
          <w:szCs w:val="24"/>
        </w:rPr>
      </w:pPr>
      <w:r>
        <w:rPr>
          <w:rFonts w:ascii="Arial" w:hAnsi="Arial" w:cs="Arial"/>
          <w:sz w:val="24"/>
          <w:szCs w:val="24"/>
        </w:rPr>
        <w:t xml:space="preserve">However, this will not give them with long-term customer satisfaction and growth. In order to achieve sustainable competitive </w:t>
      </w:r>
      <w:r w:rsidR="00055182">
        <w:rPr>
          <w:rFonts w:ascii="Arial" w:hAnsi="Arial" w:cs="Arial"/>
          <w:sz w:val="24"/>
          <w:szCs w:val="24"/>
        </w:rPr>
        <w:t>advantage,</w:t>
      </w:r>
      <w:r>
        <w:rPr>
          <w:rFonts w:ascii="Arial" w:hAnsi="Arial" w:cs="Arial"/>
          <w:sz w:val="24"/>
          <w:szCs w:val="24"/>
        </w:rPr>
        <w:t xml:space="preserve"> they need to start taking risks with new product. </w:t>
      </w:r>
      <w:r w:rsidR="00180345">
        <w:rPr>
          <w:rFonts w:ascii="Arial" w:hAnsi="Arial" w:cs="Arial"/>
          <w:sz w:val="24"/>
          <w:szCs w:val="24"/>
        </w:rPr>
        <w:t xml:space="preserve">According to </w:t>
      </w:r>
      <w:proofErr w:type="spellStart"/>
      <w:r w:rsidR="00FE6532" w:rsidRPr="00180345">
        <w:rPr>
          <w:rFonts w:ascii="Arial" w:hAnsi="Arial" w:cs="Arial"/>
          <w:sz w:val="24"/>
          <w:szCs w:val="24"/>
        </w:rPr>
        <w:t>Grünig</w:t>
      </w:r>
      <w:proofErr w:type="spellEnd"/>
      <w:r w:rsidR="00FE6532">
        <w:rPr>
          <w:rFonts w:ascii="Arial" w:hAnsi="Arial" w:cs="Arial"/>
          <w:sz w:val="24"/>
          <w:szCs w:val="24"/>
        </w:rPr>
        <w:t xml:space="preserve">, </w:t>
      </w:r>
      <w:proofErr w:type="spellStart"/>
      <w:r w:rsidR="00FE6532" w:rsidRPr="00FE6532">
        <w:rPr>
          <w:rFonts w:ascii="Arial" w:hAnsi="Arial" w:cs="Arial"/>
          <w:sz w:val="24"/>
          <w:szCs w:val="24"/>
        </w:rPr>
        <w:t>Kühn</w:t>
      </w:r>
      <w:proofErr w:type="spellEnd"/>
      <w:r w:rsidR="00352FEE">
        <w:rPr>
          <w:rFonts w:ascii="Arial" w:hAnsi="Arial" w:cs="Arial"/>
          <w:sz w:val="24"/>
          <w:szCs w:val="24"/>
        </w:rPr>
        <w:t xml:space="preserve"> </w:t>
      </w:r>
      <w:r w:rsidR="00FE6532">
        <w:rPr>
          <w:rFonts w:ascii="Arial" w:hAnsi="Arial" w:cs="Arial"/>
          <w:sz w:val="24"/>
          <w:szCs w:val="24"/>
        </w:rPr>
        <w:t>&amp;</w:t>
      </w:r>
      <w:r w:rsidR="00352FEE">
        <w:rPr>
          <w:rFonts w:ascii="Arial" w:hAnsi="Arial" w:cs="Arial"/>
          <w:sz w:val="24"/>
          <w:szCs w:val="24"/>
        </w:rPr>
        <w:t xml:space="preserve"> </w:t>
      </w:r>
      <w:proofErr w:type="spellStart"/>
      <w:r w:rsidR="00FE6532" w:rsidRPr="00FE6532">
        <w:rPr>
          <w:rFonts w:ascii="Arial" w:hAnsi="Arial" w:cs="Arial"/>
          <w:sz w:val="24"/>
          <w:szCs w:val="24"/>
        </w:rPr>
        <w:t>Morschett</w:t>
      </w:r>
      <w:proofErr w:type="spellEnd"/>
      <w:r w:rsidR="00FE6532">
        <w:rPr>
          <w:rFonts w:ascii="Arial" w:hAnsi="Arial" w:cs="Arial"/>
          <w:sz w:val="24"/>
          <w:szCs w:val="24"/>
        </w:rPr>
        <w:t xml:space="preserve"> (2022) this stage is considered as Product Development stage of </w:t>
      </w:r>
      <w:proofErr w:type="spellStart"/>
      <w:r w:rsidR="00FE6532">
        <w:rPr>
          <w:rFonts w:ascii="Arial" w:hAnsi="Arial" w:cs="Arial"/>
          <w:sz w:val="24"/>
          <w:szCs w:val="24"/>
        </w:rPr>
        <w:t>Ansoff’s</w:t>
      </w:r>
      <w:proofErr w:type="spellEnd"/>
      <w:r w:rsidR="00FE6532">
        <w:rPr>
          <w:rFonts w:ascii="Arial" w:hAnsi="Arial" w:cs="Arial"/>
          <w:sz w:val="24"/>
          <w:szCs w:val="24"/>
        </w:rPr>
        <w:t xml:space="preserve"> Matrix. </w:t>
      </w:r>
    </w:p>
    <w:p w14:paraId="51E405A5" w14:textId="77777777" w:rsidR="00863E17" w:rsidRDefault="004E7B1D" w:rsidP="00FA2E14">
      <w:pPr>
        <w:spacing w:line="360" w:lineRule="auto"/>
        <w:jc w:val="both"/>
        <w:rPr>
          <w:rFonts w:ascii="Arial" w:hAnsi="Arial" w:cs="Arial"/>
          <w:sz w:val="24"/>
          <w:szCs w:val="24"/>
        </w:rPr>
      </w:pPr>
      <w:r w:rsidRPr="004E7B1D">
        <w:rPr>
          <w:rFonts w:ascii="Arial" w:hAnsi="Arial" w:cs="Arial"/>
          <w:sz w:val="24"/>
          <w:szCs w:val="24"/>
        </w:rPr>
        <w:lastRenderedPageBreak/>
        <w:t xml:space="preserve">The product development stage in </w:t>
      </w:r>
      <w:proofErr w:type="spellStart"/>
      <w:r w:rsidRPr="004E7B1D">
        <w:rPr>
          <w:rFonts w:ascii="Arial" w:hAnsi="Arial" w:cs="Arial"/>
          <w:sz w:val="24"/>
          <w:szCs w:val="24"/>
        </w:rPr>
        <w:t>Ansoff's</w:t>
      </w:r>
      <w:proofErr w:type="spellEnd"/>
      <w:r w:rsidRPr="004E7B1D">
        <w:rPr>
          <w:rFonts w:ascii="Arial" w:hAnsi="Arial" w:cs="Arial"/>
          <w:sz w:val="24"/>
          <w:szCs w:val="24"/>
        </w:rPr>
        <w:t xml:space="preserve"> Matrix involves creating or modifying products to meet the needs of existing markets. This strategy is focused on innovation and aims to introduce new features, variations, or improvements to the company's product offerings.</w:t>
      </w:r>
    </w:p>
    <w:p w14:paraId="33B9678E" w14:textId="37ABE48E" w:rsidR="00FA2E14" w:rsidRPr="00E33525" w:rsidRDefault="00282E09" w:rsidP="00FA2E14">
      <w:pPr>
        <w:spacing w:line="360" w:lineRule="auto"/>
        <w:jc w:val="both"/>
        <w:rPr>
          <w:rFonts w:ascii="Arial" w:hAnsi="Arial" w:cs="Arial"/>
          <w:sz w:val="24"/>
          <w:szCs w:val="24"/>
        </w:rPr>
      </w:pPr>
      <w:proofErr w:type="spellStart"/>
      <w:r w:rsidRPr="00435611">
        <w:rPr>
          <w:rFonts w:ascii="Arial" w:hAnsi="Arial" w:cs="Arial"/>
          <w:sz w:val="24"/>
          <w:szCs w:val="24"/>
        </w:rPr>
        <w:t>Kurniawan</w:t>
      </w:r>
      <w:proofErr w:type="spellEnd"/>
      <w:r>
        <w:rPr>
          <w:rFonts w:ascii="Arial" w:hAnsi="Arial" w:cs="Arial"/>
          <w:sz w:val="24"/>
          <w:szCs w:val="24"/>
        </w:rPr>
        <w:t xml:space="preserve">, </w:t>
      </w:r>
      <w:proofErr w:type="spellStart"/>
      <w:r w:rsidRPr="00282E09">
        <w:rPr>
          <w:rFonts w:ascii="Arial" w:hAnsi="Arial" w:cs="Arial"/>
          <w:sz w:val="24"/>
          <w:szCs w:val="24"/>
        </w:rPr>
        <w:t>Iswahyudin</w:t>
      </w:r>
      <w:proofErr w:type="spellEnd"/>
      <w:r w:rsidR="00352FEE">
        <w:rPr>
          <w:rFonts w:ascii="Arial" w:hAnsi="Arial" w:cs="Arial"/>
          <w:sz w:val="24"/>
          <w:szCs w:val="24"/>
        </w:rPr>
        <w:t xml:space="preserve"> </w:t>
      </w:r>
      <w:r>
        <w:rPr>
          <w:rFonts w:ascii="Arial" w:hAnsi="Arial" w:cs="Arial"/>
          <w:sz w:val="24"/>
          <w:szCs w:val="24"/>
        </w:rPr>
        <w:t>&amp;</w:t>
      </w:r>
      <w:r w:rsidR="00352FEE">
        <w:rPr>
          <w:rFonts w:ascii="Arial" w:hAnsi="Arial" w:cs="Arial"/>
          <w:sz w:val="24"/>
          <w:szCs w:val="24"/>
        </w:rPr>
        <w:t xml:space="preserve"> </w:t>
      </w:r>
      <w:proofErr w:type="spellStart"/>
      <w:r w:rsidRPr="00282E09">
        <w:rPr>
          <w:rFonts w:ascii="Arial" w:hAnsi="Arial" w:cs="Arial"/>
          <w:sz w:val="24"/>
          <w:szCs w:val="24"/>
        </w:rPr>
        <w:t>Suciati</w:t>
      </w:r>
      <w:proofErr w:type="spellEnd"/>
      <w:r w:rsidRPr="0079406A">
        <w:rPr>
          <w:rFonts w:ascii="Arial" w:hAnsi="Arial" w:cs="Arial"/>
          <w:sz w:val="24"/>
          <w:szCs w:val="24"/>
        </w:rPr>
        <w:t xml:space="preserve"> (2020)</w:t>
      </w:r>
      <w:r w:rsidR="00352FEE">
        <w:rPr>
          <w:rFonts w:ascii="Arial" w:hAnsi="Arial" w:cs="Arial"/>
          <w:sz w:val="24"/>
          <w:szCs w:val="24"/>
        </w:rPr>
        <w:t xml:space="preserve"> </w:t>
      </w:r>
      <w:r w:rsidR="007332B1">
        <w:rPr>
          <w:rFonts w:ascii="Arial" w:hAnsi="Arial" w:cs="Arial"/>
          <w:sz w:val="24"/>
          <w:szCs w:val="24"/>
        </w:rPr>
        <w:t xml:space="preserve">suggests that </w:t>
      </w:r>
      <w:r w:rsidR="007332B1" w:rsidRPr="007332B1">
        <w:rPr>
          <w:rFonts w:ascii="Arial" w:hAnsi="Arial" w:cs="Arial"/>
          <w:sz w:val="24"/>
          <w:szCs w:val="24"/>
        </w:rPr>
        <w:t xml:space="preserve">product development stage </w:t>
      </w:r>
      <w:proofErr w:type="spellStart"/>
      <w:r w:rsidR="00560ADF">
        <w:rPr>
          <w:rFonts w:ascii="Arial" w:hAnsi="Arial" w:cs="Arial"/>
          <w:sz w:val="24"/>
          <w:szCs w:val="24"/>
        </w:rPr>
        <w:t>o</w:t>
      </w:r>
      <w:r w:rsidR="007332B1" w:rsidRPr="007332B1">
        <w:rPr>
          <w:rFonts w:ascii="Arial" w:hAnsi="Arial" w:cs="Arial"/>
          <w:sz w:val="24"/>
          <w:szCs w:val="24"/>
        </w:rPr>
        <w:t>in</w:t>
      </w:r>
      <w:proofErr w:type="spellEnd"/>
      <w:r w:rsidR="007332B1" w:rsidRPr="007332B1">
        <w:rPr>
          <w:rFonts w:ascii="Arial" w:hAnsi="Arial" w:cs="Arial"/>
          <w:sz w:val="24"/>
          <w:szCs w:val="24"/>
        </w:rPr>
        <w:t xml:space="preserve"> </w:t>
      </w:r>
      <w:proofErr w:type="spellStart"/>
      <w:r w:rsidR="007332B1" w:rsidRPr="007332B1">
        <w:rPr>
          <w:rFonts w:ascii="Arial" w:hAnsi="Arial" w:cs="Arial"/>
          <w:sz w:val="24"/>
          <w:szCs w:val="24"/>
        </w:rPr>
        <w:t>Ansoff's</w:t>
      </w:r>
      <w:proofErr w:type="spellEnd"/>
      <w:r w:rsidR="007332B1" w:rsidRPr="007332B1">
        <w:rPr>
          <w:rFonts w:ascii="Arial" w:hAnsi="Arial" w:cs="Arial"/>
          <w:sz w:val="24"/>
          <w:szCs w:val="24"/>
        </w:rPr>
        <w:t xml:space="preserve"> Matrix includes creating or adjusting </w:t>
      </w:r>
      <w:r w:rsidR="007332B1">
        <w:rPr>
          <w:rFonts w:ascii="Arial" w:hAnsi="Arial" w:cs="Arial"/>
          <w:sz w:val="24"/>
          <w:szCs w:val="24"/>
        </w:rPr>
        <w:t xml:space="preserve">new </w:t>
      </w:r>
      <w:r w:rsidR="007332B1" w:rsidRPr="007332B1">
        <w:rPr>
          <w:rFonts w:ascii="Arial" w:hAnsi="Arial" w:cs="Arial"/>
          <w:sz w:val="24"/>
          <w:szCs w:val="24"/>
        </w:rPr>
        <w:t xml:space="preserve">products </w:t>
      </w:r>
      <w:r w:rsidR="007332B1">
        <w:rPr>
          <w:rFonts w:ascii="Arial" w:hAnsi="Arial" w:cs="Arial"/>
          <w:sz w:val="24"/>
          <w:szCs w:val="24"/>
        </w:rPr>
        <w:t xml:space="preserve">or services </w:t>
      </w:r>
      <w:r w:rsidR="007332B1" w:rsidRPr="007332B1">
        <w:rPr>
          <w:rFonts w:ascii="Arial" w:hAnsi="Arial" w:cs="Arial"/>
          <w:sz w:val="24"/>
          <w:szCs w:val="24"/>
        </w:rPr>
        <w:t xml:space="preserve">to meet the needs of existing markets. This approach is concentrated on innovation and aims to present new </w:t>
      </w:r>
      <w:r w:rsidR="007332B1">
        <w:rPr>
          <w:rFonts w:ascii="Arial" w:hAnsi="Arial" w:cs="Arial"/>
          <w:sz w:val="24"/>
          <w:szCs w:val="24"/>
        </w:rPr>
        <w:t>aspects</w:t>
      </w:r>
      <w:r w:rsidR="007332B1" w:rsidRPr="007332B1">
        <w:rPr>
          <w:rFonts w:ascii="Arial" w:hAnsi="Arial" w:cs="Arial"/>
          <w:sz w:val="24"/>
          <w:szCs w:val="24"/>
        </w:rPr>
        <w:t xml:space="preserve">, variations, or developments to the </w:t>
      </w:r>
      <w:r w:rsidR="007332B1">
        <w:rPr>
          <w:rFonts w:ascii="Arial" w:hAnsi="Arial" w:cs="Arial"/>
          <w:sz w:val="24"/>
          <w:szCs w:val="24"/>
        </w:rPr>
        <w:t>hotel’s</w:t>
      </w:r>
      <w:r w:rsidR="007332B1" w:rsidRPr="007332B1">
        <w:rPr>
          <w:rFonts w:ascii="Arial" w:hAnsi="Arial" w:cs="Arial"/>
          <w:sz w:val="24"/>
          <w:szCs w:val="24"/>
        </w:rPr>
        <w:t xml:space="preserve"> product </w:t>
      </w:r>
      <w:r w:rsidR="007332B1">
        <w:rPr>
          <w:rFonts w:ascii="Arial" w:hAnsi="Arial" w:cs="Arial"/>
          <w:sz w:val="24"/>
          <w:szCs w:val="24"/>
        </w:rPr>
        <w:t>options</w:t>
      </w:r>
      <w:r w:rsidR="007332B1" w:rsidRPr="007332B1">
        <w:rPr>
          <w:rFonts w:ascii="Arial" w:hAnsi="Arial" w:cs="Arial"/>
          <w:sz w:val="24"/>
          <w:szCs w:val="24"/>
        </w:rPr>
        <w:t>.</w:t>
      </w:r>
    </w:p>
    <w:p w14:paraId="6AC6798A" w14:textId="39F4608D" w:rsidR="00C872AD" w:rsidRPr="00C872AD" w:rsidRDefault="00C872AD" w:rsidP="00C872AD">
      <w:pPr>
        <w:spacing w:line="360" w:lineRule="auto"/>
        <w:jc w:val="both"/>
        <w:rPr>
          <w:rFonts w:ascii="Arial" w:hAnsi="Arial" w:cs="Arial"/>
          <w:sz w:val="24"/>
          <w:szCs w:val="24"/>
        </w:rPr>
      </w:pPr>
      <w:r w:rsidRPr="00C872AD">
        <w:rPr>
          <w:rFonts w:ascii="Arial" w:hAnsi="Arial" w:cs="Arial"/>
          <w:sz w:val="24"/>
          <w:szCs w:val="24"/>
        </w:rPr>
        <w:t xml:space="preserve">The product development </w:t>
      </w:r>
      <w:r w:rsidR="0099220E" w:rsidRPr="00C872AD">
        <w:rPr>
          <w:rFonts w:ascii="Arial" w:hAnsi="Arial" w:cs="Arial"/>
          <w:sz w:val="24"/>
          <w:szCs w:val="24"/>
        </w:rPr>
        <w:t>procedure</w:t>
      </w:r>
      <w:r w:rsidRPr="00C872AD">
        <w:rPr>
          <w:rFonts w:ascii="Arial" w:hAnsi="Arial" w:cs="Arial"/>
          <w:sz w:val="24"/>
          <w:szCs w:val="24"/>
        </w:rPr>
        <w:t xml:space="preserve"> begins with </w:t>
      </w:r>
      <w:r w:rsidR="0099220E" w:rsidRPr="00C872AD">
        <w:rPr>
          <w:rFonts w:ascii="Arial" w:hAnsi="Arial" w:cs="Arial"/>
          <w:sz w:val="24"/>
          <w:szCs w:val="24"/>
        </w:rPr>
        <w:t>classifying</w:t>
      </w:r>
      <w:r w:rsidRPr="00C872AD">
        <w:rPr>
          <w:rFonts w:ascii="Arial" w:hAnsi="Arial" w:cs="Arial"/>
          <w:sz w:val="24"/>
          <w:szCs w:val="24"/>
        </w:rPr>
        <w:t xml:space="preserve"> opportunities </w:t>
      </w:r>
      <w:r w:rsidR="0099220E">
        <w:rPr>
          <w:rFonts w:ascii="Arial" w:hAnsi="Arial" w:cs="Arial"/>
          <w:sz w:val="24"/>
          <w:szCs w:val="24"/>
        </w:rPr>
        <w:t xml:space="preserve">from SWOT analysis of the hotel </w:t>
      </w:r>
      <w:r w:rsidRPr="00C872AD">
        <w:rPr>
          <w:rFonts w:ascii="Arial" w:hAnsi="Arial" w:cs="Arial"/>
          <w:sz w:val="24"/>
          <w:szCs w:val="24"/>
        </w:rPr>
        <w:t xml:space="preserve">for innovation. This may </w:t>
      </w:r>
      <w:r w:rsidR="0099220E" w:rsidRPr="00C872AD">
        <w:rPr>
          <w:rFonts w:ascii="Arial" w:hAnsi="Arial" w:cs="Arial"/>
          <w:sz w:val="24"/>
          <w:szCs w:val="24"/>
        </w:rPr>
        <w:t>include</w:t>
      </w:r>
      <w:r w:rsidRPr="00C872AD">
        <w:rPr>
          <w:rFonts w:ascii="Arial" w:hAnsi="Arial" w:cs="Arial"/>
          <w:sz w:val="24"/>
          <w:szCs w:val="24"/>
        </w:rPr>
        <w:t xml:space="preserve"> conducting market </w:t>
      </w:r>
      <w:r w:rsidR="0099220E">
        <w:rPr>
          <w:rFonts w:ascii="Arial" w:hAnsi="Arial" w:cs="Arial"/>
          <w:sz w:val="24"/>
          <w:szCs w:val="24"/>
        </w:rPr>
        <w:t>survey</w:t>
      </w:r>
      <w:r w:rsidRPr="00C872AD">
        <w:rPr>
          <w:rFonts w:ascii="Arial" w:hAnsi="Arial" w:cs="Arial"/>
          <w:sz w:val="24"/>
          <w:szCs w:val="24"/>
        </w:rPr>
        <w:t xml:space="preserve"> to understand customer </w:t>
      </w:r>
      <w:r w:rsidR="0099220E">
        <w:rPr>
          <w:rFonts w:ascii="Arial" w:hAnsi="Arial" w:cs="Arial"/>
          <w:sz w:val="24"/>
          <w:szCs w:val="24"/>
        </w:rPr>
        <w:t>preferences</w:t>
      </w:r>
      <w:r w:rsidRPr="00C872AD">
        <w:rPr>
          <w:rFonts w:ascii="Arial" w:hAnsi="Arial" w:cs="Arial"/>
          <w:sz w:val="24"/>
          <w:szCs w:val="24"/>
        </w:rPr>
        <w:t xml:space="preserve">, </w:t>
      </w:r>
      <w:r w:rsidR="0099220E">
        <w:rPr>
          <w:rFonts w:ascii="Arial" w:hAnsi="Arial" w:cs="Arial"/>
          <w:sz w:val="24"/>
          <w:szCs w:val="24"/>
        </w:rPr>
        <w:t>need</w:t>
      </w:r>
      <w:r w:rsidRPr="00C872AD">
        <w:rPr>
          <w:rFonts w:ascii="Arial" w:hAnsi="Arial" w:cs="Arial"/>
          <w:sz w:val="24"/>
          <w:szCs w:val="24"/>
        </w:rPr>
        <w:t xml:space="preserve">s, and pain points. By </w:t>
      </w:r>
      <w:r w:rsidR="0099220E">
        <w:rPr>
          <w:rFonts w:ascii="Arial" w:hAnsi="Arial" w:cs="Arial"/>
          <w:sz w:val="24"/>
          <w:szCs w:val="24"/>
        </w:rPr>
        <w:t>attaining</w:t>
      </w:r>
      <w:r w:rsidRPr="00C872AD">
        <w:rPr>
          <w:rFonts w:ascii="Arial" w:hAnsi="Arial" w:cs="Arial"/>
          <w:sz w:val="24"/>
          <w:szCs w:val="24"/>
        </w:rPr>
        <w:t xml:space="preserve"> insights into market trends, competitor offerings, and </w:t>
      </w:r>
      <w:r w:rsidR="0099220E" w:rsidRPr="00C872AD">
        <w:rPr>
          <w:rFonts w:ascii="Arial" w:hAnsi="Arial" w:cs="Arial"/>
          <w:sz w:val="24"/>
          <w:szCs w:val="24"/>
        </w:rPr>
        <w:t>evolving</w:t>
      </w:r>
      <w:r w:rsidRPr="00C872AD">
        <w:rPr>
          <w:rFonts w:ascii="Arial" w:hAnsi="Arial" w:cs="Arial"/>
          <w:sz w:val="24"/>
          <w:szCs w:val="24"/>
        </w:rPr>
        <w:t xml:space="preserve"> technologies, </w:t>
      </w:r>
      <w:r w:rsidR="0099220E">
        <w:rPr>
          <w:rFonts w:ascii="Arial" w:hAnsi="Arial" w:cs="Arial"/>
          <w:sz w:val="24"/>
          <w:szCs w:val="24"/>
        </w:rPr>
        <w:t>hotels</w:t>
      </w:r>
      <w:r w:rsidRPr="00C872AD">
        <w:rPr>
          <w:rFonts w:ascii="Arial" w:hAnsi="Arial" w:cs="Arial"/>
          <w:sz w:val="24"/>
          <w:szCs w:val="24"/>
        </w:rPr>
        <w:t xml:space="preserve"> can </w:t>
      </w:r>
      <w:proofErr w:type="spellStart"/>
      <w:r w:rsidR="006861D9">
        <w:rPr>
          <w:rFonts w:ascii="Arial" w:hAnsi="Arial" w:cs="Arial"/>
          <w:sz w:val="24"/>
          <w:szCs w:val="24"/>
        </w:rPr>
        <w:t>recognise</w:t>
      </w:r>
      <w:proofErr w:type="spellEnd"/>
      <w:r w:rsidR="006861D9">
        <w:rPr>
          <w:rFonts w:ascii="Arial" w:hAnsi="Arial" w:cs="Arial"/>
          <w:sz w:val="24"/>
          <w:szCs w:val="24"/>
        </w:rPr>
        <w:t xml:space="preserve"> </w:t>
      </w:r>
      <w:r w:rsidRPr="00C872AD">
        <w:rPr>
          <w:rFonts w:ascii="Arial" w:hAnsi="Arial" w:cs="Arial"/>
          <w:sz w:val="24"/>
          <w:szCs w:val="24"/>
        </w:rPr>
        <w:t xml:space="preserve">gaps in the market or areas where their </w:t>
      </w:r>
      <w:r w:rsidR="0099220E">
        <w:rPr>
          <w:rFonts w:ascii="Arial" w:hAnsi="Arial" w:cs="Arial"/>
          <w:sz w:val="24"/>
          <w:szCs w:val="24"/>
        </w:rPr>
        <w:t>services</w:t>
      </w:r>
      <w:r w:rsidRPr="00C872AD">
        <w:rPr>
          <w:rFonts w:ascii="Arial" w:hAnsi="Arial" w:cs="Arial"/>
          <w:sz w:val="24"/>
          <w:szCs w:val="24"/>
        </w:rPr>
        <w:t xml:space="preserve"> can be improved</w:t>
      </w:r>
      <w:r w:rsidR="005126A5">
        <w:rPr>
          <w:rFonts w:ascii="Arial" w:hAnsi="Arial" w:cs="Arial"/>
          <w:sz w:val="24"/>
          <w:szCs w:val="24"/>
        </w:rPr>
        <w:t xml:space="preserve"> (</w:t>
      </w:r>
      <w:proofErr w:type="spellStart"/>
      <w:r w:rsidR="005126A5">
        <w:rPr>
          <w:rFonts w:ascii="Arial" w:hAnsi="Arial" w:cs="Arial"/>
          <w:sz w:val="24"/>
          <w:szCs w:val="24"/>
        </w:rPr>
        <w:t>Yu</w:t>
      </w:r>
      <w:proofErr w:type="spellEnd"/>
      <w:r w:rsidR="005126A5">
        <w:rPr>
          <w:rFonts w:ascii="Arial" w:hAnsi="Arial" w:cs="Arial"/>
          <w:sz w:val="24"/>
          <w:szCs w:val="24"/>
        </w:rPr>
        <w:t>, 2019)</w:t>
      </w:r>
      <w:r w:rsidRPr="00C872AD">
        <w:rPr>
          <w:rFonts w:ascii="Arial" w:hAnsi="Arial" w:cs="Arial"/>
          <w:sz w:val="24"/>
          <w:szCs w:val="24"/>
        </w:rPr>
        <w:t>.</w:t>
      </w:r>
    </w:p>
    <w:p w14:paraId="5B31A3DC" w14:textId="77777777" w:rsidR="003E75E2" w:rsidRDefault="003E75E2" w:rsidP="003E75E2">
      <w:pPr>
        <w:spacing w:line="360" w:lineRule="auto"/>
        <w:jc w:val="both"/>
        <w:rPr>
          <w:rFonts w:ascii="Arial" w:hAnsi="Arial" w:cs="Arial"/>
          <w:sz w:val="24"/>
          <w:szCs w:val="24"/>
        </w:rPr>
      </w:pPr>
      <w:r w:rsidRPr="003E75E2">
        <w:rPr>
          <w:rFonts w:ascii="Arial" w:hAnsi="Arial" w:cs="Arial"/>
          <w:sz w:val="24"/>
          <w:szCs w:val="24"/>
        </w:rPr>
        <w:t xml:space="preserve">Once opportunities are identified, </w:t>
      </w:r>
      <w:r w:rsidR="00A24479">
        <w:rPr>
          <w:rFonts w:ascii="Arial" w:hAnsi="Arial" w:cs="Arial"/>
          <w:sz w:val="24"/>
          <w:szCs w:val="24"/>
        </w:rPr>
        <w:t>management</w:t>
      </w:r>
      <w:r w:rsidR="00352FEE">
        <w:rPr>
          <w:rFonts w:ascii="Arial" w:hAnsi="Arial" w:cs="Arial"/>
          <w:sz w:val="24"/>
          <w:szCs w:val="24"/>
        </w:rPr>
        <w:t xml:space="preserve"> </w:t>
      </w:r>
      <w:r w:rsidR="00EC6BD4">
        <w:rPr>
          <w:rFonts w:ascii="Arial" w:hAnsi="Arial" w:cs="Arial"/>
          <w:sz w:val="24"/>
          <w:szCs w:val="24"/>
        </w:rPr>
        <w:t>brainstorms</w:t>
      </w:r>
      <w:r w:rsidRPr="003E75E2">
        <w:rPr>
          <w:rFonts w:ascii="Arial" w:hAnsi="Arial" w:cs="Arial"/>
          <w:sz w:val="24"/>
          <w:szCs w:val="24"/>
        </w:rPr>
        <w:t xml:space="preserve"> ideas for new </w:t>
      </w:r>
      <w:r w:rsidR="00A24479">
        <w:rPr>
          <w:rFonts w:ascii="Arial" w:hAnsi="Arial" w:cs="Arial"/>
          <w:sz w:val="24"/>
          <w:szCs w:val="24"/>
        </w:rPr>
        <w:t>services</w:t>
      </w:r>
      <w:r w:rsidRPr="003E75E2">
        <w:rPr>
          <w:rFonts w:ascii="Arial" w:hAnsi="Arial" w:cs="Arial"/>
          <w:sz w:val="24"/>
          <w:szCs w:val="24"/>
        </w:rPr>
        <w:t xml:space="preserve"> or product </w:t>
      </w:r>
      <w:r w:rsidR="00A24479" w:rsidRPr="003E75E2">
        <w:rPr>
          <w:rFonts w:ascii="Arial" w:hAnsi="Arial" w:cs="Arial"/>
          <w:sz w:val="24"/>
          <w:szCs w:val="24"/>
        </w:rPr>
        <w:t>improvements</w:t>
      </w:r>
      <w:r w:rsidRPr="003E75E2">
        <w:rPr>
          <w:rFonts w:ascii="Arial" w:hAnsi="Arial" w:cs="Arial"/>
          <w:sz w:val="24"/>
          <w:szCs w:val="24"/>
        </w:rPr>
        <w:t xml:space="preserve">. This can be done through </w:t>
      </w:r>
      <w:r w:rsidR="00A24479">
        <w:rPr>
          <w:rFonts w:ascii="Arial" w:hAnsi="Arial" w:cs="Arial"/>
          <w:sz w:val="24"/>
          <w:szCs w:val="24"/>
        </w:rPr>
        <w:t>idea sharing</w:t>
      </w:r>
      <w:r w:rsidRPr="003E75E2">
        <w:rPr>
          <w:rFonts w:ascii="Arial" w:hAnsi="Arial" w:cs="Arial"/>
          <w:sz w:val="24"/>
          <w:szCs w:val="24"/>
        </w:rPr>
        <w:t xml:space="preserve">, </w:t>
      </w:r>
      <w:r w:rsidR="00A24479">
        <w:rPr>
          <w:rFonts w:ascii="Arial" w:hAnsi="Arial" w:cs="Arial"/>
          <w:sz w:val="24"/>
          <w:szCs w:val="24"/>
        </w:rPr>
        <w:t>competition’s new service</w:t>
      </w:r>
      <w:r w:rsidRPr="003E75E2">
        <w:rPr>
          <w:rFonts w:ascii="Arial" w:hAnsi="Arial" w:cs="Arial"/>
          <w:sz w:val="24"/>
          <w:szCs w:val="24"/>
        </w:rPr>
        <w:t xml:space="preserve">, customer </w:t>
      </w:r>
      <w:r w:rsidR="00A24479">
        <w:rPr>
          <w:rFonts w:ascii="Arial" w:hAnsi="Arial" w:cs="Arial"/>
          <w:sz w:val="24"/>
          <w:szCs w:val="24"/>
        </w:rPr>
        <w:t>review</w:t>
      </w:r>
      <w:r w:rsidRPr="003E75E2">
        <w:rPr>
          <w:rFonts w:ascii="Arial" w:hAnsi="Arial" w:cs="Arial"/>
          <w:sz w:val="24"/>
          <w:szCs w:val="24"/>
        </w:rPr>
        <w:t xml:space="preserve"> mechanisms, or </w:t>
      </w:r>
      <w:r w:rsidR="00A24479" w:rsidRPr="003E75E2">
        <w:rPr>
          <w:rFonts w:ascii="Arial" w:hAnsi="Arial" w:cs="Arial"/>
          <w:sz w:val="24"/>
          <w:szCs w:val="24"/>
        </w:rPr>
        <w:t>partnership</w:t>
      </w:r>
      <w:r w:rsidRPr="003E75E2">
        <w:rPr>
          <w:rFonts w:ascii="Arial" w:hAnsi="Arial" w:cs="Arial"/>
          <w:sz w:val="24"/>
          <w:szCs w:val="24"/>
        </w:rPr>
        <w:t xml:space="preserve"> with research and development teams. The goal is to </w:t>
      </w:r>
      <w:r w:rsidR="00A24479" w:rsidRPr="003E75E2">
        <w:rPr>
          <w:rFonts w:ascii="Arial" w:hAnsi="Arial" w:cs="Arial"/>
          <w:sz w:val="24"/>
          <w:szCs w:val="24"/>
        </w:rPr>
        <w:t>produce</w:t>
      </w:r>
      <w:r w:rsidRPr="003E75E2">
        <w:rPr>
          <w:rFonts w:ascii="Arial" w:hAnsi="Arial" w:cs="Arial"/>
          <w:sz w:val="24"/>
          <w:szCs w:val="24"/>
        </w:rPr>
        <w:t xml:space="preserve"> a pool of potential concepts that align with market needs and the company's </w:t>
      </w:r>
      <w:r w:rsidR="00A24479" w:rsidRPr="003E75E2">
        <w:rPr>
          <w:rFonts w:ascii="Arial" w:hAnsi="Arial" w:cs="Arial"/>
          <w:sz w:val="24"/>
          <w:szCs w:val="24"/>
        </w:rPr>
        <w:t>tactical</w:t>
      </w:r>
      <w:r w:rsidRPr="003E75E2">
        <w:rPr>
          <w:rFonts w:ascii="Arial" w:hAnsi="Arial" w:cs="Arial"/>
          <w:sz w:val="24"/>
          <w:szCs w:val="24"/>
        </w:rPr>
        <w:t xml:space="preserve"> objectives</w:t>
      </w:r>
      <w:r w:rsidR="001713F5">
        <w:rPr>
          <w:rFonts w:ascii="Arial" w:hAnsi="Arial" w:cs="Arial"/>
          <w:sz w:val="24"/>
          <w:szCs w:val="24"/>
        </w:rPr>
        <w:t xml:space="preserve"> (</w:t>
      </w:r>
      <w:proofErr w:type="spellStart"/>
      <w:r w:rsidR="001713F5" w:rsidRPr="00607A52">
        <w:rPr>
          <w:rFonts w:ascii="Arial" w:hAnsi="Arial" w:cs="Arial"/>
          <w:sz w:val="24"/>
          <w:szCs w:val="24"/>
        </w:rPr>
        <w:t>Candelo</w:t>
      </w:r>
      <w:proofErr w:type="spellEnd"/>
      <w:r w:rsidR="00352FEE">
        <w:rPr>
          <w:rFonts w:ascii="Arial" w:hAnsi="Arial" w:cs="Arial"/>
          <w:sz w:val="24"/>
          <w:szCs w:val="24"/>
        </w:rPr>
        <w:t xml:space="preserve"> </w:t>
      </w:r>
      <w:r w:rsidR="001713F5">
        <w:rPr>
          <w:rFonts w:ascii="Arial" w:hAnsi="Arial" w:cs="Arial"/>
          <w:sz w:val="24"/>
          <w:szCs w:val="24"/>
        </w:rPr>
        <w:t>&amp;</w:t>
      </w:r>
      <w:r w:rsidR="00352FEE">
        <w:rPr>
          <w:rFonts w:ascii="Arial" w:hAnsi="Arial" w:cs="Arial"/>
          <w:sz w:val="24"/>
          <w:szCs w:val="24"/>
        </w:rPr>
        <w:t xml:space="preserve"> </w:t>
      </w:r>
      <w:proofErr w:type="spellStart"/>
      <w:r w:rsidR="001713F5" w:rsidRPr="001713F5">
        <w:rPr>
          <w:rFonts w:ascii="Arial" w:hAnsi="Arial" w:cs="Arial"/>
          <w:sz w:val="24"/>
          <w:szCs w:val="24"/>
        </w:rPr>
        <w:t>Candelo</w:t>
      </w:r>
      <w:proofErr w:type="spellEnd"/>
      <w:r w:rsidR="001713F5">
        <w:rPr>
          <w:rFonts w:ascii="Arial" w:hAnsi="Arial" w:cs="Arial"/>
          <w:sz w:val="24"/>
          <w:szCs w:val="24"/>
        </w:rPr>
        <w:t>, 2019)</w:t>
      </w:r>
      <w:r w:rsidRPr="003E75E2">
        <w:rPr>
          <w:rFonts w:ascii="Arial" w:hAnsi="Arial" w:cs="Arial"/>
          <w:sz w:val="24"/>
          <w:szCs w:val="24"/>
        </w:rPr>
        <w:t>.</w:t>
      </w:r>
    </w:p>
    <w:p w14:paraId="1A680B03" w14:textId="77777777" w:rsidR="00A552B3" w:rsidRPr="00A552B3" w:rsidRDefault="00A552B3" w:rsidP="00A552B3">
      <w:pPr>
        <w:spacing w:line="360" w:lineRule="auto"/>
        <w:jc w:val="both"/>
        <w:rPr>
          <w:rFonts w:ascii="Arial" w:hAnsi="Arial" w:cs="Arial"/>
          <w:sz w:val="24"/>
          <w:szCs w:val="24"/>
        </w:rPr>
      </w:pPr>
      <w:r w:rsidRPr="00A552B3">
        <w:rPr>
          <w:rFonts w:ascii="Arial" w:hAnsi="Arial" w:cs="Arial"/>
          <w:sz w:val="24"/>
          <w:szCs w:val="24"/>
        </w:rPr>
        <w:t>The most promising ideas are further developed into concepts or prototypes. During this stage, companies may conduct feasibility studies, market testing, and concept validation to assess the viability and potential success of each idea. This may involve creating mock-ups, conducting focus groups, or gathering feedback from target customers to refine the concepts and identify areas for improvement</w:t>
      </w:r>
      <w:r w:rsidR="00A424AF">
        <w:rPr>
          <w:rFonts w:ascii="Arial" w:hAnsi="Arial" w:cs="Arial"/>
          <w:sz w:val="24"/>
          <w:szCs w:val="24"/>
        </w:rPr>
        <w:t xml:space="preserve"> (</w:t>
      </w:r>
      <w:proofErr w:type="spellStart"/>
      <w:r w:rsidR="00A424AF" w:rsidRPr="00A552B3">
        <w:rPr>
          <w:rFonts w:ascii="Arial" w:hAnsi="Arial" w:cs="Arial"/>
          <w:sz w:val="24"/>
          <w:szCs w:val="24"/>
        </w:rPr>
        <w:t>Braslina</w:t>
      </w:r>
      <w:proofErr w:type="spellEnd"/>
      <w:r w:rsidR="00A424AF">
        <w:rPr>
          <w:rFonts w:ascii="Arial" w:hAnsi="Arial" w:cs="Arial"/>
          <w:sz w:val="24"/>
          <w:szCs w:val="24"/>
        </w:rPr>
        <w:t xml:space="preserve"> et al, 2019)</w:t>
      </w:r>
      <w:r w:rsidRPr="00A552B3">
        <w:rPr>
          <w:rFonts w:ascii="Arial" w:hAnsi="Arial" w:cs="Arial"/>
          <w:sz w:val="24"/>
          <w:szCs w:val="24"/>
        </w:rPr>
        <w:t>.</w:t>
      </w:r>
    </w:p>
    <w:p w14:paraId="247B2EA2" w14:textId="77777777" w:rsidR="00106468" w:rsidRDefault="00106468" w:rsidP="00106468">
      <w:pPr>
        <w:spacing w:line="360" w:lineRule="auto"/>
        <w:jc w:val="both"/>
        <w:rPr>
          <w:rFonts w:ascii="Arial" w:hAnsi="Arial" w:cs="Arial"/>
          <w:sz w:val="24"/>
          <w:szCs w:val="24"/>
        </w:rPr>
      </w:pPr>
      <w:r w:rsidRPr="00106468">
        <w:rPr>
          <w:rFonts w:ascii="Arial" w:hAnsi="Arial" w:cs="Arial"/>
          <w:sz w:val="24"/>
          <w:szCs w:val="24"/>
        </w:rPr>
        <w:t>Once a</w:t>
      </w:r>
      <w:r w:rsidR="004B73C7">
        <w:rPr>
          <w:rFonts w:ascii="Arial" w:hAnsi="Arial" w:cs="Arial"/>
          <w:sz w:val="24"/>
          <w:szCs w:val="24"/>
        </w:rPr>
        <w:t>n</w:t>
      </w:r>
      <w:r w:rsidR="00352FEE">
        <w:rPr>
          <w:rFonts w:ascii="Arial" w:hAnsi="Arial" w:cs="Arial"/>
          <w:sz w:val="24"/>
          <w:szCs w:val="24"/>
        </w:rPr>
        <w:t xml:space="preserve"> </w:t>
      </w:r>
      <w:r w:rsidR="004B73C7" w:rsidRPr="00106468">
        <w:rPr>
          <w:rFonts w:ascii="Arial" w:hAnsi="Arial" w:cs="Arial"/>
          <w:sz w:val="24"/>
          <w:szCs w:val="24"/>
        </w:rPr>
        <w:t>idea</w:t>
      </w:r>
      <w:r w:rsidRPr="00106468">
        <w:rPr>
          <w:rFonts w:ascii="Arial" w:hAnsi="Arial" w:cs="Arial"/>
          <w:sz w:val="24"/>
          <w:szCs w:val="24"/>
        </w:rPr>
        <w:t xml:space="preserve"> is </w:t>
      </w:r>
      <w:r w:rsidR="004B73C7" w:rsidRPr="00106468">
        <w:rPr>
          <w:rFonts w:ascii="Arial" w:hAnsi="Arial" w:cs="Arial"/>
          <w:sz w:val="24"/>
          <w:szCs w:val="24"/>
        </w:rPr>
        <w:t>nominated</w:t>
      </w:r>
      <w:r w:rsidRPr="00106468">
        <w:rPr>
          <w:rFonts w:ascii="Arial" w:hAnsi="Arial" w:cs="Arial"/>
          <w:sz w:val="24"/>
          <w:szCs w:val="24"/>
        </w:rPr>
        <w:t xml:space="preserve">, </w:t>
      </w:r>
      <w:r w:rsidR="004B73C7">
        <w:rPr>
          <w:rFonts w:ascii="Arial" w:hAnsi="Arial" w:cs="Arial"/>
          <w:sz w:val="24"/>
          <w:szCs w:val="24"/>
        </w:rPr>
        <w:t>management</w:t>
      </w:r>
      <w:r w:rsidRPr="00106468">
        <w:rPr>
          <w:rFonts w:ascii="Arial" w:hAnsi="Arial" w:cs="Arial"/>
          <w:sz w:val="24"/>
          <w:szCs w:val="24"/>
        </w:rPr>
        <w:t xml:space="preserve"> </w:t>
      </w:r>
      <w:r w:rsidR="00352FEE" w:rsidRPr="00106468">
        <w:rPr>
          <w:rFonts w:ascii="Arial" w:hAnsi="Arial" w:cs="Arial"/>
          <w:sz w:val="24"/>
          <w:szCs w:val="24"/>
        </w:rPr>
        <w:t>proceeds</w:t>
      </w:r>
      <w:r w:rsidRPr="00106468">
        <w:rPr>
          <w:rFonts w:ascii="Arial" w:hAnsi="Arial" w:cs="Arial"/>
          <w:sz w:val="24"/>
          <w:szCs w:val="24"/>
        </w:rPr>
        <w:t xml:space="preserve"> with product design and development. This </w:t>
      </w:r>
      <w:r w:rsidR="004B73C7" w:rsidRPr="00106468">
        <w:rPr>
          <w:rFonts w:ascii="Arial" w:hAnsi="Arial" w:cs="Arial"/>
          <w:sz w:val="24"/>
          <w:szCs w:val="24"/>
        </w:rPr>
        <w:t>includes</w:t>
      </w:r>
      <w:r w:rsidRPr="00106468">
        <w:rPr>
          <w:rFonts w:ascii="Arial" w:hAnsi="Arial" w:cs="Arial"/>
          <w:sz w:val="24"/>
          <w:szCs w:val="24"/>
        </w:rPr>
        <w:t xml:space="preserve"> translating the concept into a tangible product or service through design, engineering, and manufacturing </w:t>
      </w:r>
      <w:r w:rsidR="004B73C7" w:rsidRPr="00106468">
        <w:rPr>
          <w:rFonts w:ascii="Arial" w:hAnsi="Arial" w:cs="Arial"/>
          <w:sz w:val="24"/>
          <w:szCs w:val="24"/>
        </w:rPr>
        <w:t>procedures</w:t>
      </w:r>
      <w:r w:rsidRPr="00106468">
        <w:rPr>
          <w:rFonts w:ascii="Arial" w:hAnsi="Arial" w:cs="Arial"/>
          <w:sz w:val="24"/>
          <w:szCs w:val="24"/>
        </w:rPr>
        <w:t xml:space="preserve">. </w:t>
      </w:r>
      <w:r w:rsidR="004B73C7" w:rsidRPr="00106468">
        <w:rPr>
          <w:rFonts w:ascii="Arial" w:hAnsi="Arial" w:cs="Arial"/>
          <w:sz w:val="24"/>
          <w:szCs w:val="24"/>
        </w:rPr>
        <w:t>Samples</w:t>
      </w:r>
      <w:r w:rsidRPr="00106468">
        <w:rPr>
          <w:rFonts w:ascii="Arial" w:hAnsi="Arial" w:cs="Arial"/>
          <w:sz w:val="24"/>
          <w:szCs w:val="24"/>
        </w:rPr>
        <w:t xml:space="preserve"> are </w:t>
      </w:r>
      <w:r w:rsidR="004B73C7" w:rsidRPr="00106468">
        <w:rPr>
          <w:rFonts w:ascii="Arial" w:hAnsi="Arial" w:cs="Arial"/>
          <w:sz w:val="24"/>
          <w:szCs w:val="24"/>
        </w:rPr>
        <w:t>manufactured</w:t>
      </w:r>
      <w:r w:rsidRPr="00106468">
        <w:rPr>
          <w:rFonts w:ascii="Arial" w:hAnsi="Arial" w:cs="Arial"/>
          <w:sz w:val="24"/>
          <w:szCs w:val="24"/>
        </w:rPr>
        <w:t xml:space="preserve"> and tested to </w:t>
      </w:r>
      <w:r w:rsidR="004B73C7" w:rsidRPr="00106468">
        <w:rPr>
          <w:rFonts w:ascii="Arial" w:hAnsi="Arial" w:cs="Arial"/>
          <w:sz w:val="24"/>
          <w:szCs w:val="24"/>
        </w:rPr>
        <w:t>certify</w:t>
      </w:r>
      <w:r w:rsidRPr="00106468">
        <w:rPr>
          <w:rFonts w:ascii="Arial" w:hAnsi="Arial" w:cs="Arial"/>
          <w:sz w:val="24"/>
          <w:szCs w:val="24"/>
        </w:rPr>
        <w:t xml:space="preserve"> that the product meets quality standards, functionality </w:t>
      </w:r>
      <w:r w:rsidR="004B73C7" w:rsidRPr="00106468">
        <w:rPr>
          <w:rFonts w:ascii="Arial" w:hAnsi="Arial" w:cs="Arial"/>
          <w:sz w:val="24"/>
          <w:szCs w:val="24"/>
        </w:rPr>
        <w:t>necessities</w:t>
      </w:r>
      <w:r w:rsidRPr="00106468">
        <w:rPr>
          <w:rFonts w:ascii="Arial" w:hAnsi="Arial" w:cs="Arial"/>
          <w:sz w:val="24"/>
          <w:szCs w:val="24"/>
        </w:rPr>
        <w:t xml:space="preserve">, and customer </w:t>
      </w:r>
      <w:r w:rsidR="004B73C7" w:rsidRPr="00106468">
        <w:rPr>
          <w:rFonts w:ascii="Arial" w:hAnsi="Arial" w:cs="Arial"/>
          <w:sz w:val="24"/>
          <w:szCs w:val="24"/>
        </w:rPr>
        <w:t>prospects</w:t>
      </w:r>
      <w:r w:rsidRPr="00106468">
        <w:rPr>
          <w:rFonts w:ascii="Arial" w:hAnsi="Arial" w:cs="Arial"/>
          <w:sz w:val="24"/>
          <w:szCs w:val="24"/>
        </w:rPr>
        <w:t xml:space="preserve">. Iterative testing and </w:t>
      </w:r>
      <w:r w:rsidR="004B73C7" w:rsidRPr="00106468">
        <w:rPr>
          <w:rFonts w:ascii="Arial" w:hAnsi="Arial" w:cs="Arial"/>
          <w:sz w:val="24"/>
          <w:szCs w:val="24"/>
        </w:rPr>
        <w:t>modification</w:t>
      </w:r>
      <w:r w:rsidRPr="00106468">
        <w:rPr>
          <w:rFonts w:ascii="Arial" w:hAnsi="Arial" w:cs="Arial"/>
          <w:sz w:val="24"/>
          <w:szCs w:val="24"/>
        </w:rPr>
        <w:t xml:space="preserve"> may be </w:t>
      </w:r>
      <w:r w:rsidR="004B73C7" w:rsidRPr="00106468">
        <w:rPr>
          <w:rFonts w:ascii="Arial" w:hAnsi="Arial" w:cs="Arial"/>
          <w:sz w:val="24"/>
          <w:szCs w:val="24"/>
        </w:rPr>
        <w:t>piloted</w:t>
      </w:r>
      <w:r w:rsidRPr="00106468">
        <w:rPr>
          <w:rFonts w:ascii="Arial" w:hAnsi="Arial" w:cs="Arial"/>
          <w:sz w:val="24"/>
          <w:szCs w:val="24"/>
        </w:rPr>
        <w:t xml:space="preserve"> to address any </w:t>
      </w:r>
      <w:r w:rsidR="004B73C7" w:rsidRPr="00106468">
        <w:rPr>
          <w:rFonts w:ascii="Arial" w:hAnsi="Arial" w:cs="Arial"/>
          <w:sz w:val="24"/>
          <w:szCs w:val="24"/>
        </w:rPr>
        <w:t>problems</w:t>
      </w:r>
      <w:r w:rsidRPr="00106468">
        <w:rPr>
          <w:rFonts w:ascii="Arial" w:hAnsi="Arial" w:cs="Arial"/>
          <w:sz w:val="24"/>
          <w:szCs w:val="24"/>
        </w:rPr>
        <w:t xml:space="preserve"> or </w:t>
      </w:r>
      <w:r w:rsidR="004B73C7" w:rsidRPr="00106468">
        <w:rPr>
          <w:rFonts w:ascii="Arial" w:hAnsi="Arial" w:cs="Arial"/>
          <w:sz w:val="24"/>
          <w:szCs w:val="24"/>
        </w:rPr>
        <w:t>enhance</w:t>
      </w:r>
      <w:r w:rsidRPr="00106468">
        <w:rPr>
          <w:rFonts w:ascii="Arial" w:hAnsi="Arial" w:cs="Arial"/>
          <w:sz w:val="24"/>
          <w:szCs w:val="24"/>
        </w:rPr>
        <w:t xml:space="preserve"> performance</w:t>
      </w:r>
      <w:r w:rsidR="00D849A4">
        <w:rPr>
          <w:rFonts w:ascii="Arial" w:hAnsi="Arial" w:cs="Arial"/>
          <w:sz w:val="24"/>
          <w:szCs w:val="24"/>
        </w:rPr>
        <w:t xml:space="preserve"> (</w:t>
      </w:r>
      <w:proofErr w:type="spellStart"/>
      <w:r w:rsidR="00D849A4" w:rsidRPr="00DB3DE3">
        <w:rPr>
          <w:rFonts w:ascii="Arial" w:hAnsi="Arial" w:cs="Arial"/>
          <w:sz w:val="24"/>
          <w:szCs w:val="24"/>
        </w:rPr>
        <w:t>Zanjani</w:t>
      </w:r>
      <w:proofErr w:type="spellEnd"/>
      <w:r w:rsidR="00D849A4">
        <w:rPr>
          <w:rFonts w:ascii="Arial" w:hAnsi="Arial" w:cs="Arial"/>
          <w:sz w:val="24"/>
          <w:szCs w:val="24"/>
        </w:rPr>
        <w:t>, 2022)</w:t>
      </w:r>
      <w:r w:rsidRPr="00106468">
        <w:rPr>
          <w:rFonts w:ascii="Arial" w:hAnsi="Arial" w:cs="Arial"/>
          <w:sz w:val="24"/>
          <w:szCs w:val="24"/>
        </w:rPr>
        <w:t>.</w:t>
      </w:r>
    </w:p>
    <w:p w14:paraId="24B8CDB4" w14:textId="77777777" w:rsidR="000B254B" w:rsidRPr="000B254B" w:rsidRDefault="000B254B" w:rsidP="000B254B">
      <w:pPr>
        <w:spacing w:line="360" w:lineRule="auto"/>
        <w:jc w:val="both"/>
        <w:rPr>
          <w:rFonts w:ascii="Arial" w:hAnsi="Arial" w:cs="Arial"/>
          <w:sz w:val="24"/>
          <w:szCs w:val="24"/>
        </w:rPr>
      </w:pPr>
      <w:r w:rsidRPr="000B254B">
        <w:rPr>
          <w:rFonts w:ascii="Arial" w:hAnsi="Arial" w:cs="Arial"/>
          <w:sz w:val="24"/>
          <w:szCs w:val="24"/>
        </w:rPr>
        <w:lastRenderedPageBreak/>
        <w:t xml:space="preserve">After </w:t>
      </w:r>
      <w:r w:rsidR="0072057A" w:rsidRPr="000B254B">
        <w:rPr>
          <w:rFonts w:ascii="Arial" w:hAnsi="Arial" w:cs="Arial"/>
          <w:sz w:val="24"/>
          <w:szCs w:val="24"/>
        </w:rPr>
        <w:t>positive</w:t>
      </w:r>
      <w:r w:rsidRPr="000B254B">
        <w:rPr>
          <w:rFonts w:ascii="Arial" w:hAnsi="Arial" w:cs="Arial"/>
          <w:sz w:val="24"/>
          <w:szCs w:val="24"/>
        </w:rPr>
        <w:t xml:space="preserve"> testing and </w:t>
      </w:r>
      <w:r w:rsidR="0072057A" w:rsidRPr="000B254B">
        <w:rPr>
          <w:rFonts w:ascii="Arial" w:hAnsi="Arial" w:cs="Arial"/>
          <w:sz w:val="24"/>
          <w:szCs w:val="24"/>
        </w:rPr>
        <w:t>modification</w:t>
      </w:r>
      <w:r w:rsidRPr="000B254B">
        <w:rPr>
          <w:rFonts w:ascii="Arial" w:hAnsi="Arial" w:cs="Arial"/>
          <w:sz w:val="24"/>
          <w:szCs w:val="24"/>
        </w:rPr>
        <w:t xml:space="preserve">, the </w:t>
      </w:r>
      <w:r w:rsidR="0072057A">
        <w:rPr>
          <w:rFonts w:ascii="Arial" w:hAnsi="Arial" w:cs="Arial"/>
          <w:sz w:val="24"/>
          <w:szCs w:val="24"/>
        </w:rPr>
        <w:t>service</w:t>
      </w:r>
      <w:r w:rsidRPr="000B254B">
        <w:rPr>
          <w:rFonts w:ascii="Arial" w:hAnsi="Arial" w:cs="Arial"/>
          <w:sz w:val="24"/>
          <w:szCs w:val="24"/>
        </w:rPr>
        <w:t xml:space="preserve"> is </w:t>
      </w:r>
      <w:r w:rsidR="0072057A" w:rsidRPr="0072057A">
        <w:rPr>
          <w:rFonts w:ascii="Arial" w:hAnsi="Arial" w:cs="Arial"/>
          <w:sz w:val="24"/>
          <w:szCs w:val="24"/>
        </w:rPr>
        <w:t>marketable</w:t>
      </w:r>
      <w:r w:rsidRPr="000B254B">
        <w:rPr>
          <w:rFonts w:ascii="Arial" w:hAnsi="Arial" w:cs="Arial"/>
          <w:sz w:val="24"/>
          <w:szCs w:val="24"/>
        </w:rPr>
        <w:t xml:space="preserve">. This </w:t>
      </w:r>
      <w:r w:rsidR="0072057A" w:rsidRPr="000B254B">
        <w:rPr>
          <w:rFonts w:ascii="Arial" w:hAnsi="Arial" w:cs="Arial"/>
          <w:sz w:val="24"/>
          <w:szCs w:val="24"/>
        </w:rPr>
        <w:t>contains</w:t>
      </w:r>
      <w:r w:rsidRPr="000B254B">
        <w:rPr>
          <w:rFonts w:ascii="Arial" w:hAnsi="Arial" w:cs="Arial"/>
          <w:sz w:val="24"/>
          <w:szCs w:val="24"/>
        </w:rPr>
        <w:t xml:space="preserve"> planning and </w:t>
      </w:r>
      <w:r w:rsidR="0072057A" w:rsidRPr="000B254B">
        <w:rPr>
          <w:rFonts w:ascii="Arial" w:hAnsi="Arial" w:cs="Arial"/>
          <w:sz w:val="24"/>
          <w:szCs w:val="24"/>
        </w:rPr>
        <w:t>performing</w:t>
      </w:r>
      <w:r w:rsidRPr="000B254B">
        <w:rPr>
          <w:rFonts w:ascii="Arial" w:hAnsi="Arial" w:cs="Arial"/>
          <w:sz w:val="24"/>
          <w:szCs w:val="24"/>
        </w:rPr>
        <w:t xml:space="preserve"> the launch strategy, </w:t>
      </w:r>
      <w:r w:rsidR="00F31CC6" w:rsidRPr="000B254B">
        <w:rPr>
          <w:rFonts w:ascii="Arial" w:hAnsi="Arial" w:cs="Arial"/>
          <w:sz w:val="24"/>
          <w:szCs w:val="24"/>
        </w:rPr>
        <w:t>with</w:t>
      </w:r>
      <w:r w:rsidRPr="000B254B">
        <w:rPr>
          <w:rFonts w:ascii="Arial" w:hAnsi="Arial" w:cs="Arial"/>
          <w:sz w:val="24"/>
          <w:szCs w:val="24"/>
        </w:rPr>
        <w:t xml:space="preserve"> marketing, sales, </w:t>
      </w:r>
      <w:r w:rsidR="00F31CC6" w:rsidRPr="000B254B">
        <w:rPr>
          <w:rFonts w:ascii="Arial" w:hAnsi="Arial" w:cs="Arial"/>
          <w:sz w:val="24"/>
          <w:szCs w:val="24"/>
        </w:rPr>
        <w:t>delivery</w:t>
      </w:r>
      <w:r w:rsidRPr="000B254B">
        <w:rPr>
          <w:rFonts w:ascii="Arial" w:hAnsi="Arial" w:cs="Arial"/>
          <w:sz w:val="24"/>
          <w:szCs w:val="24"/>
        </w:rPr>
        <w:t xml:space="preserve">, and customer </w:t>
      </w:r>
      <w:r w:rsidR="00F31CC6" w:rsidRPr="000B254B">
        <w:rPr>
          <w:rFonts w:ascii="Arial" w:hAnsi="Arial" w:cs="Arial"/>
          <w:sz w:val="24"/>
          <w:szCs w:val="24"/>
        </w:rPr>
        <w:t>care</w:t>
      </w:r>
      <w:r w:rsidRPr="000B254B">
        <w:rPr>
          <w:rFonts w:ascii="Arial" w:hAnsi="Arial" w:cs="Arial"/>
          <w:sz w:val="24"/>
          <w:szCs w:val="24"/>
        </w:rPr>
        <w:t xml:space="preserve"> activities. Companies may use various channels and tactics to promote the new product and </w:t>
      </w:r>
      <w:r w:rsidR="00F31CC6" w:rsidRPr="000B254B">
        <w:rPr>
          <w:rFonts w:ascii="Arial" w:hAnsi="Arial" w:cs="Arial"/>
          <w:sz w:val="24"/>
          <w:szCs w:val="24"/>
        </w:rPr>
        <w:t>create</w:t>
      </w:r>
      <w:r w:rsidRPr="000B254B">
        <w:rPr>
          <w:rFonts w:ascii="Arial" w:hAnsi="Arial" w:cs="Arial"/>
          <w:sz w:val="24"/>
          <w:szCs w:val="24"/>
        </w:rPr>
        <w:t xml:space="preserve"> awareness, interest, and demand among target customers</w:t>
      </w:r>
      <w:r>
        <w:rPr>
          <w:rFonts w:ascii="Arial" w:hAnsi="Arial" w:cs="Arial"/>
          <w:sz w:val="24"/>
          <w:szCs w:val="24"/>
        </w:rPr>
        <w:t xml:space="preserve"> (</w:t>
      </w:r>
      <w:proofErr w:type="spellStart"/>
      <w:r w:rsidRPr="000B254B">
        <w:rPr>
          <w:rFonts w:ascii="Arial" w:hAnsi="Arial" w:cs="Arial"/>
          <w:sz w:val="24"/>
          <w:szCs w:val="24"/>
        </w:rPr>
        <w:t>Tashyan</w:t>
      </w:r>
      <w:proofErr w:type="spellEnd"/>
      <w:r w:rsidR="00352FEE">
        <w:rPr>
          <w:rFonts w:ascii="Arial" w:hAnsi="Arial" w:cs="Arial"/>
          <w:sz w:val="24"/>
          <w:szCs w:val="24"/>
        </w:rPr>
        <w:t xml:space="preserve"> </w:t>
      </w:r>
      <w:r>
        <w:rPr>
          <w:rFonts w:ascii="Arial" w:hAnsi="Arial" w:cs="Arial"/>
          <w:sz w:val="24"/>
          <w:szCs w:val="24"/>
        </w:rPr>
        <w:t>&amp;</w:t>
      </w:r>
      <w:r w:rsidR="00352FEE">
        <w:rPr>
          <w:rFonts w:ascii="Arial" w:hAnsi="Arial" w:cs="Arial"/>
          <w:sz w:val="24"/>
          <w:szCs w:val="24"/>
        </w:rPr>
        <w:t xml:space="preserve"> </w:t>
      </w:r>
      <w:proofErr w:type="spellStart"/>
      <w:r w:rsidRPr="000B254B">
        <w:rPr>
          <w:rFonts w:ascii="Arial" w:hAnsi="Arial" w:cs="Arial"/>
          <w:sz w:val="24"/>
          <w:szCs w:val="24"/>
        </w:rPr>
        <w:t>Suvaryan</w:t>
      </w:r>
      <w:proofErr w:type="spellEnd"/>
      <w:r>
        <w:rPr>
          <w:rFonts w:ascii="Arial" w:hAnsi="Arial" w:cs="Arial"/>
          <w:sz w:val="24"/>
          <w:szCs w:val="24"/>
        </w:rPr>
        <w:t>, 2023)</w:t>
      </w:r>
      <w:r w:rsidRPr="000B254B">
        <w:rPr>
          <w:rFonts w:ascii="Arial" w:hAnsi="Arial" w:cs="Arial"/>
          <w:sz w:val="24"/>
          <w:szCs w:val="24"/>
        </w:rPr>
        <w:t>.</w:t>
      </w:r>
    </w:p>
    <w:p w14:paraId="60B8257D" w14:textId="77777777" w:rsidR="00963F14" w:rsidRPr="00963F14" w:rsidRDefault="00963F14" w:rsidP="00963F14">
      <w:pPr>
        <w:spacing w:line="360" w:lineRule="auto"/>
        <w:jc w:val="both"/>
        <w:rPr>
          <w:rFonts w:ascii="Arial" w:hAnsi="Arial" w:cs="Arial"/>
          <w:sz w:val="24"/>
          <w:szCs w:val="24"/>
        </w:rPr>
      </w:pPr>
      <w:r w:rsidRPr="00963F14">
        <w:rPr>
          <w:rFonts w:ascii="Arial" w:hAnsi="Arial" w:cs="Arial"/>
          <w:sz w:val="24"/>
          <w:szCs w:val="24"/>
        </w:rPr>
        <w:t xml:space="preserve">Once the product is launched, </w:t>
      </w:r>
      <w:r w:rsidR="007B597D">
        <w:rPr>
          <w:rFonts w:ascii="Arial" w:hAnsi="Arial" w:cs="Arial"/>
          <w:sz w:val="24"/>
          <w:szCs w:val="24"/>
        </w:rPr>
        <w:t>management</w:t>
      </w:r>
      <w:r w:rsidRPr="00963F14">
        <w:rPr>
          <w:rFonts w:ascii="Arial" w:hAnsi="Arial" w:cs="Arial"/>
          <w:sz w:val="24"/>
          <w:szCs w:val="24"/>
        </w:rPr>
        <w:t xml:space="preserve"> </w:t>
      </w:r>
      <w:r w:rsidR="00352FEE" w:rsidRPr="00963F14">
        <w:rPr>
          <w:rFonts w:ascii="Arial" w:hAnsi="Arial" w:cs="Arial"/>
          <w:sz w:val="24"/>
          <w:szCs w:val="24"/>
        </w:rPr>
        <w:t>monitors</w:t>
      </w:r>
      <w:r w:rsidRPr="00963F14">
        <w:rPr>
          <w:rFonts w:ascii="Arial" w:hAnsi="Arial" w:cs="Arial"/>
          <w:sz w:val="24"/>
          <w:szCs w:val="24"/>
        </w:rPr>
        <w:t xml:space="preserve"> its performance and </w:t>
      </w:r>
      <w:r w:rsidR="00352FEE" w:rsidRPr="00963F14">
        <w:rPr>
          <w:rFonts w:ascii="Arial" w:hAnsi="Arial" w:cs="Arial"/>
          <w:sz w:val="24"/>
          <w:szCs w:val="24"/>
        </w:rPr>
        <w:t>gathers</w:t>
      </w:r>
      <w:r w:rsidRPr="00963F14">
        <w:rPr>
          <w:rFonts w:ascii="Arial" w:hAnsi="Arial" w:cs="Arial"/>
          <w:sz w:val="24"/>
          <w:szCs w:val="24"/>
        </w:rPr>
        <w:t xml:space="preserve"> </w:t>
      </w:r>
      <w:r w:rsidR="007B597D" w:rsidRPr="00963F14">
        <w:rPr>
          <w:rFonts w:ascii="Arial" w:hAnsi="Arial" w:cs="Arial"/>
          <w:sz w:val="24"/>
          <w:szCs w:val="24"/>
        </w:rPr>
        <w:t>response</w:t>
      </w:r>
      <w:r w:rsidRPr="00963F14">
        <w:rPr>
          <w:rFonts w:ascii="Arial" w:hAnsi="Arial" w:cs="Arial"/>
          <w:sz w:val="24"/>
          <w:szCs w:val="24"/>
        </w:rPr>
        <w:t xml:space="preserve"> from </w:t>
      </w:r>
      <w:r w:rsidR="007B597D">
        <w:rPr>
          <w:rFonts w:ascii="Arial" w:hAnsi="Arial" w:cs="Arial"/>
          <w:sz w:val="24"/>
          <w:szCs w:val="24"/>
        </w:rPr>
        <w:t>guests</w:t>
      </w:r>
      <w:r w:rsidRPr="00963F14">
        <w:rPr>
          <w:rFonts w:ascii="Arial" w:hAnsi="Arial" w:cs="Arial"/>
          <w:sz w:val="24"/>
          <w:szCs w:val="24"/>
        </w:rPr>
        <w:t xml:space="preserve">, stakeholders, and market data. This </w:t>
      </w:r>
      <w:r w:rsidR="007B597D" w:rsidRPr="00963F14">
        <w:rPr>
          <w:rFonts w:ascii="Arial" w:hAnsi="Arial" w:cs="Arial"/>
          <w:sz w:val="24"/>
          <w:szCs w:val="24"/>
        </w:rPr>
        <w:t>lets</w:t>
      </w:r>
      <w:r w:rsidRPr="00963F14">
        <w:rPr>
          <w:rFonts w:ascii="Arial" w:hAnsi="Arial" w:cs="Arial"/>
          <w:sz w:val="24"/>
          <w:szCs w:val="24"/>
        </w:rPr>
        <w:t xml:space="preserve"> them to </w:t>
      </w:r>
      <w:r w:rsidR="007B597D" w:rsidRPr="00963F14">
        <w:rPr>
          <w:rFonts w:ascii="Arial" w:hAnsi="Arial" w:cs="Arial"/>
          <w:sz w:val="24"/>
          <w:szCs w:val="24"/>
        </w:rPr>
        <w:t>assess</w:t>
      </w:r>
      <w:r w:rsidRPr="00963F14">
        <w:rPr>
          <w:rFonts w:ascii="Arial" w:hAnsi="Arial" w:cs="Arial"/>
          <w:sz w:val="24"/>
          <w:szCs w:val="24"/>
        </w:rPr>
        <w:t xml:space="preserve"> the success of the product development effort, identify areas for </w:t>
      </w:r>
      <w:r w:rsidR="007B597D" w:rsidRPr="00963F14">
        <w:rPr>
          <w:rFonts w:ascii="Arial" w:hAnsi="Arial" w:cs="Arial"/>
          <w:sz w:val="24"/>
          <w:szCs w:val="24"/>
        </w:rPr>
        <w:t>development</w:t>
      </w:r>
      <w:r w:rsidRPr="00963F14">
        <w:rPr>
          <w:rFonts w:ascii="Arial" w:hAnsi="Arial" w:cs="Arial"/>
          <w:sz w:val="24"/>
          <w:szCs w:val="24"/>
        </w:rPr>
        <w:t xml:space="preserve">, and make </w:t>
      </w:r>
      <w:r w:rsidR="007B597D" w:rsidRPr="00963F14">
        <w:rPr>
          <w:rFonts w:ascii="Arial" w:hAnsi="Arial" w:cs="Arial"/>
          <w:sz w:val="24"/>
          <w:szCs w:val="24"/>
        </w:rPr>
        <w:t>changes</w:t>
      </w:r>
      <w:r w:rsidRPr="00963F14">
        <w:rPr>
          <w:rFonts w:ascii="Arial" w:hAnsi="Arial" w:cs="Arial"/>
          <w:sz w:val="24"/>
          <w:szCs w:val="24"/>
        </w:rPr>
        <w:t xml:space="preserve"> as needed. </w:t>
      </w:r>
      <w:r w:rsidR="007B597D" w:rsidRPr="00963F14">
        <w:rPr>
          <w:rFonts w:ascii="Arial" w:hAnsi="Arial" w:cs="Arial"/>
          <w:sz w:val="24"/>
          <w:szCs w:val="24"/>
        </w:rPr>
        <w:t>Constant</w:t>
      </w:r>
      <w:r w:rsidRPr="00963F14">
        <w:rPr>
          <w:rFonts w:ascii="Arial" w:hAnsi="Arial" w:cs="Arial"/>
          <w:sz w:val="24"/>
          <w:szCs w:val="24"/>
        </w:rPr>
        <w:t xml:space="preserve"> monitoring and </w:t>
      </w:r>
      <w:r w:rsidR="007B597D" w:rsidRPr="00963F14">
        <w:rPr>
          <w:rFonts w:ascii="Arial" w:hAnsi="Arial" w:cs="Arial"/>
          <w:sz w:val="24"/>
          <w:szCs w:val="24"/>
        </w:rPr>
        <w:t>repetition</w:t>
      </w:r>
      <w:r w:rsidRPr="00963F14">
        <w:rPr>
          <w:rFonts w:ascii="Arial" w:hAnsi="Arial" w:cs="Arial"/>
          <w:sz w:val="24"/>
          <w:szCs w:val="24"/>
        </w:rPr>
        <w:t xml:space="preserve"> are key to </w:t>
      </w:r>
      <w:r w:rsidR="007B597D" w:rsidRPr="00963F14">
        <w:rPr>
          <w:rFonts w:ascii="Arial" w:hAnsi="Arial" w:cs="Arial"/>
          <w:sz w:val="24"/>
          <w:szCs w:val="24"/>
        </w:rPr>
        <w:t>confirming</w:t>
      </w:r>
      <w:r w:rsidRPr="00963F14">
        <w:rPr>
          <w:rFonts w:ascii="Arial" w:hAnsi="Arial" w:cs="Arial"/>
          <w:sz w:val="24"/>
          <w:szCs w:val="24"/>
        </w:rPr>
        <w:t xml:space="preserve"> that the product remains competitive and meets </w:t>
      </w:r>
      <w:r w:rsidR="007B597D" w:rsidRPr="00963F14">
        <w:rPr>
          <w:rFonts w:ascii="Arial" w:hAnsi="Arial" w:cs="Arial"/>
          <w:sz w:val="24"/>
          <w:szCs w:val="24"/>
        </w:rPr>
        <w:t>developing</w:t>
      </w:r>
      <w:r w:rsidRPr="00963F14">
        <w:rPr>
          <w:rFonts w:ascii="Arial" w:hAnsi="Arial" w:cs="Arial"/>
          <w:sz w:val="24"/>
          <w:szCs w:val="24"/>
        </w:rPr>
        <w:t xml:space="preserve"> market </w:t>
      </w:r>
      <w:r w:rsidR="007B597D">
        <w:rPr>
          <w:rFonts w:ascii="Arial" w:hAnsi="Arial" w:cs="Arial"/>
          <w:sz w:val="24"/>
          <w:szCs w:val="24"/>
        </w:rPr>
        <w:t>requirements</w:t>
      </w:r>
      <w:r w:rsidRPr="00963F14">
        <w:rPr>
          <w:rFonts w:ascii="Arial" w:hAnsi="Arial" w:cs="Arial"/>
          <w:sz w:val="24"/>
          <w:szCs w:val="24"/>
        </w:rPr>
        <w:t xml:space="preserve"> over time</w:t>
      </w:r>
      <w:r w:rsidR="00EF71B1">
        <w:rPr>
          <w:rFonts w:ascii="Arial" w:hAnsi="Arial" w:cs="Arial"/>
          <w:sz w:val="24"/>
          <w:szCs w:val="24"/>
        </w:rPr>
        <w:t xml:space="preserve"> (Gruber, 2019)</w:t>
      </w:r>
      <w:r w:rsidRPr="00963F14">
        <w:rPr>
          <w:rFonts w:ascii="Arial" w:hAnsi="Arial" w:cs="Arial"/>
          <w:sz w:val="24"/>
          <w:szCs w:val="24"/>
        </w:rPr>
        <w:t>.</w:t>
      </w:r>
    </w:p>
    <w:p w14:paraId="138327F8" w14:textId="0B120318" w:rsidR="004B147C" w:rsidRPr="004B147C" w:rsidRDefault="004B147C" w:rsidP="004B147C">
      <w:pPr>
        <w:spacing w:line="360" w:lineRule="auto"/>
        <w:jc w:val="both"/>
        <w:rPr>
          <w:rFonts w:ascii="Arial" w:hAnsi="Arial" w:cs="Arial"/>
          <w:sz w:val="24"/>
          <w:szCs w:val="24"/>
        </w:rPr>
      </w:pPr>
      <w:r w:rsidRPr="004B147C">
        <w:rPr>
          <w:rFonts w:ascii="Arial" w:hAnsi="Arial" w:cs="Arial"/>
          <w:sz w:val="24"/>
          <w:szCs w:val="24"/>
        </w:rPr>
        <w:t xml:space="preserve">Overall, the product development stage is a </w:t>
      </w:r>
      <w:r w:rsidR="00E3026C" w:rsidRPr="004B147C">
        <w:rPr>
          <w:rFonts w:ascii="Arial" w:hAnsi="Arial" w:cs="Arial"/>
          <w:sz w:val="24"/>
          <w:szCs w:val="24"/>
        </w:rPr>
        <w:t>precarious</w:t>
      </w:r>
      <w:r w:rsidR="007B7EDA">
        <w:rPr>
          <w:rFonts w:ascii="Arial" w:hAnsi="Arial" w:cs="Arial"/>
          <w:sz w:val="24"/>
          <w:szCs w:val="24"/>
        </w:rPr>
        <w:t xml:space="preserve"> </w:t>
      </w:r>
      <w:r w:rsidR="00E3026C" w:rsidRPr="004B147C">
        <w:rPr>
          <w:rFonts w:ascii="Arial" w:hAnsi="Arial" w:cs="Arial"/>
          <w:sz w:val="24"/>
          <w:szCs w:val="24"/>
        </w:rPr>
        <w:t>element</w:t>
      </w:r>
      <w:r w:rsidRPr="004B147C">
        <w:rPr>
          <w:rFonts w:ascii="Arial" w:hAnsi="Arial" w:cs="Arial"/>
          <w:sz w:val="24"/>
          <w:szCs w:val="24"/>
        </w:rPr>
        <w:t xml:space="preserve"> of a </w:t>
      </w:r>
      <w:r w:rsidR="00E3026C">
        <w:rPr>
          <w:rFonts w:ascii="Arial" w:hAnsi="Arial" w:cs="Arial"/>
          <w:sz w:val="24"/>
          <w:szCs w:val="24"/>
        </w:rPr>
        <w:t>hotel</w:t>
      </w:r>
      <w:r w:rsidRPr="004B147C">
        <w:rPr>
          <w:rFonts w:ascii="Arial" w:hAnsi="Arial" w:cs="Arial"/>
          <w:sz w:val="24"/>
          <w:szCs w:val="24"/>
        </w:rPr>
        <w:t xml:space="preserve">'s growth strategy, as it </w:t>
      </w:r>
      <w:r w:rsidR="00E3026C" w:rsidRPr="004B147C">
        <w:rPr>
          <w:rFonts w:ascii="Arial" w:hAnsi="Arial" w:cs="Arial"/>
          <w:sz w:val="24"/>
          <w:szCs w:val="24"/>
        </w:rPr>
        <w:t>empowers</w:t>
      </w:r>
      <w:r w:rsidRPr="004B147C">
        <w:rPr>
          <w:rFonts w:ascii="Arial" w:hAnsi="Arial" w:cs="Arial"/>
          <w:sz w:val="24"/>
          <w:szCs w:val="24"/>
        </w:rPr>
        <w:t xml:space="preserve"> </w:t>
      </w:r>
      <w:proofErr w:type="spellStart"/>
      <w:r w:rsidR="0093124D">
        <w:rPr>
          <w:rFonts w:ascii="Arial" w:hAnsi="Arial" w:cs="Arial"/>
          <w:sz w:val="24"/>
          <w:szCs w:val="24"/>
        </w:rPr>
        <w:t>organisations</w:t>
      </w:r>
      <w:proofErr w:type="spellEnd"/>
      <w:r w:rsidR="0093124D">
        <w:rPr>
          <w:rFonts w:ascii="Arial" w:hAnsi="Arial" w:cs="Arial"/>
          <w:sz w:val="24"/>
          <w:szCs w:val="24"/>
        </w:rPr>
        <w:t xml:space="preserve"> </w:t>
      </w:r>
      <w:r w:rsidRPr="004B147C">
        <w:rPr>
          <w:rFonts w:ascii="Arial" w:hAnsi="Arial" w:cs="Arial"/>
          <w:sz w:val="24"/>
          <w:szCs w:val="24"/>
        </w:rPr>
        <w:t xml:space="preserve">to innovate, </w:t>
      </w:r>
      <w:r w:rsidR="00E3026C" w:rsidRPr="004B147C">
        <w:rPr>
          <w:rFonts w:ascii="Arial" w:hAnsi="Arial" w:cs="Arial"/>
          <w:sz w:val="24"/>
          <w:szCs w:val="24"/>
        </w:rPr>
        <w:t>distinguish</w:t>
      </w:r>
      <w:r w:rsidRPr="004B147C">
        <w:rPr>
          <w:rFonts w:ascii="Arial" w:hAnsi="Arial" w:cs="Arial"/>
          <w:sz w:val="24"/>
          <w:szCs w:val="24"/>
        </w:rPr>
        <w:t xml:space="preserve">, and </w:t>
      </w:r>
      <w:r w:rsidR="00E3026C">
        <w:rPr>
          <w:rFonts w:ascii="Arial" w:hAnsi="Arial" w:cs="Arial"/>
          <w:sz w:val="24"/>
          <w:szCs w:val="24"/>
        </w:rPr>
        <w:t>keep</w:t>
      </w:r>
      <w:r w:rsidRPr="004B147C">
        <w:rPr>
          <w:rFonts w:ascii="Arial" w:hAnsi="Arial" w:cs="Arial"/>
          <w:sz w:val="24"/>
          <w:szCs w:val="24"/>
        </w:rPr>
        <w:t xml:space="preserve"> relevant in the marketplace. By </w:t>
      </w:r>
      <w:r w:rsidR="00E3026C" w:rsidRPr="004B147C">
        <w:rPr>
          <w:rFonts w:ascii="Arial" w:hAnsi="Arial" w:cs="Arial"/>
          <w:sz w:val="24"/>
          <w:szCs w:val="24"/>
        </w:rPr>
        <w:t>financing</w:t>
      </w:r>
      <w:r w:rsidRPr="004B147C">
        <w:rPr>
          <w:rFonts w:ascii="Arial" w:hAnsi="Arial" w:cs="Arial"/>
          <w:sz w:val="24"/>
          <w:szCs w:val="24"/>
        </w:rPr>
        <w:t xml:space="preserve"> in product development, companies can </w:t>
      </w:r>
      <w:r w:rsidR="00E3026C" w:rsidRPr="004B147C">
        <w:rPr>
          <w:rFonts w:ascii="Arial" w:hAnsi="Arial" w:cs="Arial"/>
          <w:sz w:val="24"/>
          <w:szCs w:val="24"/>
        </w:rPr>
        <w:t>generate</w:t>
      </w:r>
      <w:r w:rsidRPr="004B147C">
        <w:rPr>
          <w:rFonts w:ascii="Arial" w:hAnsi="Arial" w:cs="Arial"/>
          <w:sz w:val="24"/>
          <w:szCs w:val="24"/>
        </w:rPr>
        <w:t xml:space="preserve"> value for customers, drive revenue growth, and </w:t>
      </w:r>
      <w:r w:rsidR="00E3026C" w:rsidRPr="004B147C">
        <w:rPr>
          <w:rFonts w:ascii="Arial" w:hAnsi="Arial" w:cs="Arial"/>
          <w:sz w:val="24"/>
          <w:szCs w:val="24"/>
        </w:rPr>
        <w:t>preserve</w:t>
      </w:r>
      <w:r w:rsidRPr="004B147C">
        <w:rPr>
          <w:rFonts w:ascii="Arial" w:hAnsi="Arial" w:cs="Arial"/>
          <w:sz w:val="24"/>
          <w:szCs w:val="24"/>
        </w:rPr>
        <w:t xml:space="preserve"> a competitive edge in their industry.</w:t>
      </w:r>
    </w:p>
    <w:p w14:paraId="29A11CBA" w14:textId="77777777" w:rsidR="004B147C" w:rsidRDefault="004B147C" w:rsidP="004B147C">
      <w:pPr>
        <w:spacing w:line="360" w:lineRule="auto"/>
        <w:jc w:val="both"/>
        <w:rPr>
          <w:rFonts w:ascii="Arial" w:hAnsi="Arial" w:cs="Arial"/>
          <w:sz w:val="24"/>
          <w:szCs w:val="24"/>
        </w:rPr>
      </w:pPr>
    </w:p>
    <w:p w14:paraId="24D7D7ED" w14:textId="77777777" w:rsidR="004F20A1" w:rsidRPr="004F20A1" w:rsidRDefault="004F20A1" w:rsidP="004B147C">
      <w:pPr>
        <w:spacing w:line="360" w:lineRule="auto"/>
        <w:jc w:val="both"/>
        <w:rPr>
          <w:rFonts w:ascii="Arial" w:hAnsi="Arial" w:cs="Arial"/>
          <w:b/>
          <w:sz w:val="24"/>
          <w:szCs w:val="24"/>
        </w:rPr>
      </w:pPr>
      <w:r w:rsidRPr="004F20A1">
        <w:rPr>
          <w:rFonts w:ascii="Arial" w:hAnsi="Arial" w:cs="Arial"/>
          <w:b/>
          <w:sz w:val="24"/>
          <w:szCs w:val="24"/>
        </w:rPr>
        <w:t>7s Framework</w:t>
      </w:r>
    </w:p>
    <w:p w14:paraId="07835619" w14:textId="77777777" w:rsidR="004F20A1" w:rsidRPr="004F20A1" w:rsidRDefault="004F20A1" w:rsidP="004F20A1">
      <w:pPr>
        <w:spacing w:line="360" w:lineRule="auto"/>
        <w:jc w:val="both"/>
        <w:rPr>
          <w:rFonts w:ascii="Arial" w:hAnsi="Arial" w:cs="Arial"/>
          <w:sz w:val="24"/>
          <w:szCs w:val="24"/>
        </w:rPr>
      </w:pPr>
      <w:r w:rsidRPr="004F20A1">
        <w:rPr>
          <w:rFonts w:ascii="Arial" w:hAnsi="Arial" w:cs="Arial"/>
          <w:sz w:val="24"/>
          <w:szCs w:val="24"/>
        </w:rPr>
        <w:t xml:space="preserve">The strategy of </w:t>
      </w:r>
      <w:proofErr w:type="spellStart"/>
      <w:r w:rsidRPr="004F20A1">
        <w:rPr>
          <w:rFonts w:ascii="Arial" w:hAnsi="Arial" w:cs="Arial"/>
          <w:sz w:val="24"/>
          <w:szCs w:val="24"/>
        </w:rPr>
        <w:t>Parkroyal</w:t>
      </w:r>
      <w:proofErr w:type="spellEnd"/>
      <w:r w:rsidRPr="004F20A1">
        <w:rPr>
          <w:rFonts w:ascii="Arial" w:hAnsi="Arial" w:cs="Arial"/>
          <w:sz w:val="24"/>
          <w:szCs w:val="24"/>
        </w:rPr>
        <w:t xml:space="preserve"> Collection Marina Bay emphases on </w:t>
      </w:r>
      <w:r>
        <w:rPr>
          <w:rFonts w:ascii="Arial" w:hAnsi="Arial" w:cs="Arial"/>
          <w:sz w:val="24"/>
          <w:szCs w:val="24"/>
        </w:rPr>
        <w:t>offering</w:t>
      </w:r>
      <w:r w:rsidRPr="004F20A1">
        <w:rPr>
          <w:rFonts w:ascii="Arial" w:hAnsi="Arial" w:cs="Arial"/>
          <w:sz w:val="24"/>
          <w:szCs w:val="24"/>
        </w:rPr>
        <w:t xml:space="preserve"> innovative customer care, ensuring future resilience, and maintaining a sustainable competitive advantage in the hospitality industry. This includes leveraging the hotel's sustainability </w:t>
      </w:r>
      <w:r>
        <w:rPr>
          <w:rFonts w:ascii="Arial" w:hAnsi="Arial" w:cs="Arial"/>
          <w:sz w:val="24"/>
          <w:szCs w:val="24"/>
        </w:rPr>
        <w:t>practices</w:t>
      </w:r>
      <w:r w:rsidRPr="004F20A1">
        <w:rPr>
          <w:rFonts w:ascii="Arial" w:hAnsi="Arial" w:cs="Arial"/>
          <w:sz w:val="24"/>
          <w:szCs w:val="24"/>
        </w:rPr>
        <w:t>, investing in technology resolutions, and targeting niche customer segments</w:t>
      </w:r>
      <w:r w:rsidR="00B0379D">
        <w:rPr>
          <w:rFonts w:ascii="Arial" w:hAnsi="Arial" w:cs="Arial"/>
          <w:sz w:val="24"/>
          <w:szCs w:val="24"/>
        </w:rPr>
        <w:t xml:space="preserve"> (</w:t>
      </w:r>
      <w:proofErr w:type="spellStart"/>
      <w:r w:rsidR="00B0379D">
        <w:rPr>
          <w:rFonts w:ascii="Arial" w:hAnsi="Arial" w:cs="Arial"/>
          <w:sz w:val="24"/>
          <w:szCs w:val="24"/>
        </w:rPr>
        <w:t>Demir</w:t>
      </w:r>
      <w:proofErr w:type="spellEnd"/>
      <w:r w:rsidR="00D36071">
        <w:rPr>
          <w:rFonts w:ascii="Arial" w:hAnsi="Arial" w:cs="Arial"/>
          <w:sz w:val="24"/>
          <w:szCs w:val="24"/>
        </w:rPr>
        <w:t xml:space="preserve"> </w:t>
      </w:r>
      <w:r w:rsidR="00B0379D">
        <w:rPr>
          <w:rFonts w:ascii="Arial" w:hAnsi="Arial" w:cs="Arial"/>
          <w:sz w:val="24"/>
          <w:szCs w:val="24"/>
        </w:rPr>
        <w:t>&amp;</w:t>
      </w:r>
      <w:r w:rsidR="00D36071">
        <w:rPr>
          <w:rFonts w:ascii="Arial" w:hAnsi="Arial" w:cs="Arial"/>
          <w:sz w:val="24"/>
          <w:szCs w:val="24"/>
        </w:rPr>
        <w:t xml:space="preserve"> </w:t>
      </w:r>
      <w:proofErr w:type="spellStart"/>
      <w:r w:rsidR="00B0379D">
        <w:rPr>
          <w:rFonts w:ascii="Arial" w:hAnsi="Arial" w:cs="Arial"/>
          <w:sz w:val="24"/>
          <w:szCs w:val="24"/>
        </w:rPr>
        <w:t>Kocaoglu</w:t>
      </w:r>
      <w:proofErr w:type="spellEnd"/>
      <w:r w:rsidR="00B0379D">
        <w:rPr>
          <w:rFonts w:ascii="Arial" w:hAnsi="Arial" w:cs="Arial"/>
          <w:sz w:val="24"/>
          <w:szCs w:val="24"/>
        </w:rPr>
        <w:t>, 2019)</w:t>
      </w:r>
      <w:r w:rsidRPr="004F20A1">
        <w:rPr>
          <w:rFonts w:ascii="Arial" w:hAnsi="Arial" w:cs="Arial"/>
          <w:sz w:val="24"/>
          <w:szCs w:val="24"/>
        </w:rPr>
        <w:t>.</w:t>
      </w:r>
    </w:p>
    <w:p w14:paraId="548ABCFF" w14:textId="77417CCD" w:rsidR="003D01AA" w:rsidRPr="003D01AA" w:rsidRDefault="003D01AA" w:rsidP="003D01AA">
      <w:pPr>
        <w:spacing w:line="360" w:lineRule="auto"/>
        <w:jc w:val="both"/>
        <w:rPr>
          <w:rFonts w:ascii="Arial" w:hAnsi="Arial" w:cs="Arial"/>
          <w:sz w:val="24"/>
          <w:szCs w:val="24"/>
        </w:rPr>
      </w:pPr>
      <w:r w:rsidRPr="003D01AA">
        <w:rPr>
          <w:rFonts w:ascii="Arial" w:hAnsi="Arial" w:cs="Arial"/>
          <w:sz w:val="24"/>
          <w:szCs w:val="24"/>
        </w:rPr>
        <w:t xml:space="preserve">The </w:t>
      </w:r>
      <w:proofErr w:type="spellStart"/>
      <w:r w:rsidR="001417FD">
        <w:rPr>
          <w:rFonts w:ascii="Arial" w:hAnsi="Arial" w:cs="Arial"/>
          <w:sz w:val="24"/>
          <w:szCs w:val="24"/>
        </w:rPr>
        <w:t>organisational</w:t>
      </w:r>
      <w:proofErr w:type="spellEnd"/>
      <w:r w:rsidR="001417FD">
        <w:rPr>
          <w:rFonts w:ascii="Arial" w:hAnsi="Arial" w:cs="Arial"/>
          <w:sz w:val="24"/>
          <w:szCs w:val="24"/>
        </w:rPr>
        <w:t xml:space="preserve"> </w:t>
      </w:r>
      <w:r w:rsidRPr="003D01AA">
        <w:rPr>
          <w:rFonts w:ascii="Arial" w:hAnsi="Arial" w:cs="Arial"/>
          <w:sz w:val="24"/>
          <w:szCs w:val="24"/>
        </w:rPr>
        <w:t xml:space="preserve">structure of </w:t>
      </w:r>
      <w:proofErr w:type="spellStart"/>
      <w:r w:rsidRPr="003D01AA">
        <w:rPr>
          <w:rFonts w:ascii="Arial" w:hAnsi="Arial" w:cs="Arial"/>
          <w:sz w:val="24"/>
          <w:szCs w:val="24"/>
        </w:rPr>
        <w:t>Parkroyal</w:t>
      </w:r>
      <w:proofErr w:type="spellEnd"/>
      <w:r w:rsidRPr="003D01AA">
        <w:rPr>
          <w:rFonts w:ascii="Arial" w:hAnsi="Arial" w:cs="Arial"/>
          <w:sz w:val="24"/>
          <w:szCs w:val="24"/>
        </w:rPr>
        <w:t xml:space="preserve"> Collection Marina Bay supports its strategic goals by endorsing association, communication, and modernization. This includes effective communication channels, open lines of communication between departments, and effective leadership that fosters a customer-centric philosophy</w:t>
      </w:r>
      <w:r w:rsidR="00E53035">
        <w:rPr>
          <w:rFonts w:ascii="Arial" w:hAnsi="Arial" w:cs="Arial"/>
          <w:sz w:val="24"/>
          <w:szCs w:val="24"/>
        </w:rPr>
        <w:t xml:space="preserve"> (</w:t>
      </w:r>
      <w:proofErr w:type="spellStart"/>
      <w:r w:rsidR="00E53035" w:rsidRPr="003D01AA">
        <w:rPr>
          <w:rFonts w:ascii="Arial" w:hAnsi="Arial" w:cs="Arial"/>
          <w:sz w:val="24"/>
          <w:szCs w:val="24"/>
        </w:rPr>
        <w:t>Chmielewska</w:t>
      </w:r>
      <w:proofErr w:type="spellEnd"/>
      <w:r w:rsidR="00E53035">
        <w:rPr>
          <w:rFonts w:ascii="Arial" w:hAnsi="Arial" w:cs="Arial"/>
          <w:sz w:val="24"/>
          <w:szCs w:val="24"/>
        </w:rPr>
        <w:t xml:space="preserve"> et al, 2022)</w:t>
      </w:r>
      <w:r w:rsidRPr="003D01AA">
        <w:rPr>
          <w:rFonts w:ascii="Arial" w:hAnsi="Arial" w:cs="Arial"/>
          <w:sz w:val="24"/>
          <w:szCs w:val="24"/>
        </w:rPr>
        <w:t>.</w:t>
      </w:r>
    </w:p>
    <w:p w14:paraId="69815A27" w14:textId="0CC2BCC9" w:rsidR="005D793D" w:rsidRPr="00E31F5D" w:rsidRDefault="005D793D" w:rsidP="005D793D">
      <w:pPr>
        <w:spacing w:line="360" w:lineRule="auto"/>
        <w:jc w:val="both"/>
        <w:rPr>
          <w:rFonts w:ascii="Arial" w:hAnsi="Arial" w:cs="Arial"/>
          <w:sz w:val="24"/>
          <w:szCs w:val="24"/>
        </w:rPr>
      </w:pPr>
      <w:r w:rsidRPr="00E31F5D">
        <w:rPr>
          <w:rFonts w:ascii="Arial" w:hAnsi="Arial" w:cs="Arial"/>
          <w:sz w:val="24"/>
          <w:szCs w:val="24"/>
        </w:rPr>
        <w:lastRenderedPageBreak/>
        <w:t xml:space="preserve">The systems within </w:t>
      </w:r>
      <w:proofErr w:type="spellStart"/>
      <w:r w:rsidRPr="00E31F5D">
        <w:rPr>
          <w:rFonts w:ascii="Arial" w:hAnsi="Arial" w:cs="Arial"/>
          <w:sz w:val="24"/>
          <w:szCs w:val="24"/>
        </w:rPr>
        <w:t>Parkroyal</w:t>
      </w:r>
      <w:proofErr w:type="spellEnd"/>
      <w:r w:rsidRPr="00E31F5D">
        <w:rPr>
          <w:rFonts w:ascii="Arial" w:hAnsi="Arial" w:cs="Arial"/>
          <w:sz w:val="24"/>
          <w:szCs w:val="24"/>
        </w:rPr>
        <w:t xml:space="preserve"> Collection Marina Bay enable the execution of its policy by supporting </w:t>
      </w:r>
      <w:proofErr w:type="spellStart"/>
      <w:r w:rsidRPr="00E31F5D">
        <w:rPr>
          <w:rFonts w:ascii="Arial" w:hAnsi="Arial" w:cs="Arial"/>
          <w:sz w:val="24"/>
          <w:szCs w:val="24"/>
        </w:rPr>
        <w:t>well-</w:t>
      </w:r>
      <w:r w:rsidR="002F0E24">
        <w:rPr>
          <w:rFonts w:ascii="Arial" w:hAnsi="Arial" w:cs="Arial"/>
          <w:sz w:val="24"/>
          <w:szCs w:val="24"/>
        </w:rPr>
        <w:t>organised</w:t>
      </w:r>
      <w:proofErr w:type="spellEnd"/>
      <w:r w:rsidR="002F0E24">
        <w:rPr>
          <w:rFonts w:ascii="Arial" w:hAnsi="Arial" w:cs="Arial"/>
          <w:sz w:val="24"/>
          <w:szCs w:val="24"/>
        </w:rPr>
        <w:t xml:space="preserve"> </w:t>
      </w:r>
      <w:r w:rsidRPr="00E31F5D">
        <w:rPr>
          <w:rFonts w:ascii="Arial" w:hAnsi="Arial" w:cs="Arial"/>
          <w:sz w:val="24"/>
          <w:szCs w:val="24"/>
        </w:rPr>
        <w:t>operations and guest satisfaction. This involves technology systems for booking, check-ins, and communication, as well as feedback mechanisms for continuous improvement</w:t>
      </w:r>
      <w:r>
        <w:rPr>
          <w:rFonts w:ascii="Arial" w:hAnsi="Arial" w:cs="Arial"/>
          <w:sz w:val="24"/>
          <w:szCs w:val="24"/>
        </w:rPr>
        <w:t xml:space="preserve"> (Clarke, 2019)</w:t>
      </w:r>
      <w:r w:rsidRPr="00E31F5D">
        <w:rPr>
          <w:rFonts w:ascii="Arial" w:hAnsi="Arial" w:cs="Arial"/>
          <w:sz w:val="24"/>
          <w:szCs w:val="24"/>
        </w:rPr>
        <w:t>.</w:t>
      </w:r>
    </w:p>
    <w:p w14:paraId="226C6A01" w14:textId="77777777" w:rsidR="007D3D30" w:rsidRPr="007D3D30" w:rsidRDefault="007D3D30" w:rsidP="007D3D30">
      <w:pPr>
        <w:spacing w:line="360" w:lineRule="auto"/>
        <w:jc w:val="both"/>
        <w:rPr>
          <w:rFonts w:ascii="Arial" w:hAnsi="Arial" w:cs="Arial"/>
          <w:sz w:val="24"/>
          <w:szCs w:val="24"/>
        </w:rPr>
      </w:pPr>
      <w:r w:rsidRPr="007D3D30">
        <w:rPr>
          <w:rFonts w:ascii="Arial" w:hAnsi="Arial" w:cs="Arial"/>
          <w:sz w:val="24"/>
          <w:szCs w:val="24"/>
        </w:rPr>
        <w:t xml:space="preserve">The shared values at </w:t>
      </w:r>
      <w:proofErr w:type="spellStart"/>
      <w:r w:rsidRPr="007D3D30">
        <w:rPr>
          <w:rFonts w:ascii="Arial" w:hAnsi="Arial" w:cs="Arial"/>
          <w:sz w:val="24"/>
          <w:szCs w:val="24"/>
        </w:rPr>
        <w:t>Parkroyal</w:t>
      </w:r>
      <w:proofErr w:type="spellEnd"/>
      <w:r w:rsidRPr="007D3D30">
        <w:rPr>
          <w:rFonts w:ascii="Arial" w:hAnsi="Arial" w:cs="Arial"/>
          <w:sz w:val="24"/>
          <w:szCs w:val="24"/>
        </w:rPr>
        <w:t xml:space="preserve"> Collection Marina Bay revolve around sustainability, customer </w:t>
      </w:r>
      <w:r w:rsidR="002126E1" w:rsidRPr="007D3D30">
        <w:rPr>
          <w:rFonts w:ascii="Arial" w:hAnsi="Arial" w:cs="Arial"/>
          <w:sz w:val="24"/>
          <w:szCs w:val="24"/>
        </w:rPr>
        <w:t>contentment</w:t>
      </w:r>
      <w:r w:rsidRPr="007D3D30">
        <w:rPr>
          <w:rFonts w:ascii="Arial" w:hAnsi="Arial" w:cs="Arial"/>
          <w:sz w:val="24"/>
          <w:szCs w:val="24"/>
        </w:rPr>
        <w:t xml:space="preserve">, and innovation. These </w:t>
      </w:r>
      <w:r w:rsidR="002126E1" w:rsidRPr="007D3D30">
        <w:rPr>
          <w:rFonts w:ascii="Arial" w:hAnsi="Arial" w:cs="Arial"/>
          <w:sz w:val="24"/>
          <w:szCs w:val="24"/>
        </w:rPr>
        <w:t>standards</w:t>
      </w:r>
      <w:r w:rsidRPr="007D3D30">
        <w:rPr>
          <w:rFonts w:ascii="Arial" w:hAnsi="Arial" w:cs="Arial"/>
          <w:sz w:val="24"/>
          <w:szCs w:val="24"/>
        </w:rPr>
        <w:t xml:space="preserve"> are </w:t>
      </w:r>
      <w:r w:rsidR="002126E1">
        <w:rPr>
          <w:rFonts w:ascii="Arial" w:hAnsi="Arial" w:cs="Arial"/>
          <w:sz w:val="24"/>
          <w:szCs w:val="24"/>
        </w:rPr>
        <w:t>mirrored</w:t>
      </w:r>
      <w:r w:rsidRPr="007D3D30">
        <w:rPr>
          <w:rFonts w:ascii="Arial" w:hAnsi="Arial" w:cs="Arial"/>
          <w:sz w:val="24"/>
          <w:szCs w:val="24"/>
        </w:rPr>
        <w:t xml:space="preserve"> in the hotel's commitment to </w:t>
      </w:r>
      <w:r w:rsidR="002126E1">
        <w:rPr>
          <w:rFonts w:ascii="Arial" w:hAnsi="Arial" w:cs="Arial"/>
          <w:sz w:val="24"/>
          <w:szCs w:val="24"/>
        </w:rPr>
        <w:t>sustainable</w:t>
      </w:r>
      <w:r w:rsidRPr="007D3D30">
        <w:rPr>
          <w:rFonts w:ascii="Arial" w:hAnsi="Arial" w:cs="Arial"/>
          <w:sz w:val="24"/>
          <w:szCs w:val="24"/>
        </w:rPr>
        <w:t xml:space="preserve"> practices, excellent </w:t>
      </w:r>
      <w:r w:rsidR="002126E1">
        <w:rPr>
          <w:rFonts w:ascii="Arial" w:hAnsi="Arial" w:cs="Arial"/>
          <w:sz w:val="24"/>
          <w:szCs w:val="24"/>
        </w:rPr>
        <w:t xml:space="preserve">guest </w:t>
      </w:r>
      <w:r w:rsidRPr="007D3D30">
        <w:rPr>
          <w:rFonts w:ascii="Arial" w:hAnsi="Arial" w:cs="Arial"/>
          <w:sz w:val="24"/>
          <w:szCs w:val="24"/>
        </w:rPr>
        <w:t xml:space="preserve">service, and continuous </w:t>
      </w:r>
      <w:r w:rsidR="002126E1" w:rsidRPr="007D3D30">
        <w:rPr>
          <w:rFonts w:ascii="Arial" w:hAnsi="Arial" w:cs="Arial"/>
          <w:sz w:val="24"/>
          <w:szCs w:val="24"/>
        </w:rPr>
        <w:t>development</w:t>
      </w:r>
      <w:r w:rsidR="00117431">
        <w:rPr>
          <w:rFonts w:ascii="Arial" w:hAnsi="Arial" w:cs="Arial"/>
          <w:sz w:val="24"/>
          <w:szCs w:val="24"/>
        </w:rPr>
        <w:t xml:space="preserve"> (Jain &amp;</w:t>
      </w:r>
      <w:r w:rsidR="00D36071">
        <w:rPr>
          <w:rFonts w:ascii="Arial" w:hAnsi="Arial" w:cs="Arial"/>
          <w:sz w:val="24"/>
          <w:szCs w:val="24"/>
        </w:rPr>
        <w:t xml:space="preserve"> </w:t>
      </w:r>
      <w:proofErr w:type="spellStart"/>
      <w:r w:rsidR="00117431">
        <w:rPr>
          <w:rFonts w:ascii="Arial" w:hAnsi="Arial" w:cs="Arial"/>
          <w:sz w:val="24"/>
          <w:szCs w:val="24"/>
        </w:rPr>
        <w:t>Kansal</w:t>
      </w:r>
      <w:proofErr w:type="spellEnd"/>
      <w:r w:rsidR="00117431">
        <w:rPr>
          <w:rFonts w:ascii="Arial" w:hAnsi="Arial" w:cs="Arial"/>
          <w:sz w:val="24"/>
          <w:szCs w:val="24"/>
        </w:rPr>
        <w:t>, 2023)</w:t>
      </w:r>
      <w:r w:rsidRPr="007D3D30">
        <w:rPr>
          <w:rFonts w:ascii="Arial" w:hAnsi="Arial" w:cs="Arial"/>
          <w:sz w:val="24"/>
          <w:szCs w:val="24"/>
        </w:rPr>
        <w:t>.</w:t>
      </w:r>
    </w:p>
    <w:p w14:paraId="342B680E" w14:textId="77777777" w:rsidR="00EE120E" w:rsidRPr="00EE120E" w:rsidRDefault="00EE120E" w:rsidP="00EE120E">
      <w:pPr>
        <w:spacing w:line="360" w:lineRule="auto"/>
        <w:jc w:val="both"/>
        <w:rPr>
          <w:rFonts w:ascii="Arial" w:hAnsi="Arial" w:cs="Arial"/>
          <w:sz w:val="24"/>
          <w:szCs w:val="24"/>
        </w:rPr>
      </w:pPr>
      <w:r w:rsidRPr="00EE120E">
        <w:rPr>
          <w:rFonts w:ascii="Arial" w:hAnsi="Arial" w:cs="Arial"/>
          <w:sz w:val="24"/>
          <w:szCs w:val="24"/>
        </w:rPr>
        <w:t xml:space="preserve">The skills of the </w:t>
      </w:r>
      <w:r>
        <w:rPr>
          <w:rFonts w:ascii="Arial" w:hAnsi="Arial" w:cs="Arial"/>
          <w:sz w:val="24"/>
          <w:szCs w:val="24"/>
        </w:rPr>
        <w:t>employees</w:t>
      </w:r>
      <w:r w:rsidRPr="00EE120E">
        <w:rPr>
          <w:rFonts w:ascii="Arial" w:hAnsi="Arial" w:cs="Arial"/>
          <w:sz w:val="24"/>
          <w:szCs w:val="24"/>
        </w:rPr>
        <w:t xml:space="preserve"> at </w:t>
      </w:r>
      <w:proofErr w:type="spellStart"/>
      <w:r w:rsidRPr="00EE120E">
        <w:rPr>
          <w:rFonts w:ascii="Arial" w:hAnsi="Arial" w:cs="Arial"/>
          <w:sz w:val="24"/>
          <w:szCs w:val="24"/>
        </w:rPr>
        <w:t>Parkroyal</w:t>
      </w:r>
      <w:proofErr w:type="spellEnd"/>
      <w:r w:rsidRPr="00EE120E">
        <w:rPr>
          <w:rFonts w:ascii="Arial" w:hAnsi="Arial" w:cs="Arial"/>
          <w:sz w:val="24"/>
          <w:szCs w:val="24"/>
        </w:rPr>
        <w:t xml:space="preserve"> Collection Marina Bay align with its strategic objectives by highlighting customer service </w:t>
      </w:r>
      <w:r>
        <w:rPr>
          <w:rFonts w:ascii="Arial" w:hAnsi="Arial" w:cs="Arial"/>
          <w:sz w:val="24"/>
          <w:szCs w:val="24"/>
        </w:rPr>
        <w:t>quality</w:t>
      </w:r>
      <w:r w:rsidRPr="00EE120E">
        <w:rPr>
          <w:rFonts w:ascii="Arial" w:hAnsi="Arial" w:cs="Arial"/>
          <w:sz w:val="24"/>
          <w:szCs w:val="24"/>
        </w:rPr>
        <w:t>, sustainability practices, and flexibility. This involves training programs, ongoing development prospects, and empowerment of employees to address guest apprehensions efficiently</w:t>
      </w:r>
      <w:r w:rsidR="00A7788F">
        <w:rPr>
          <w:rFonts w:ascii="Arial" w:hAnsi="Arial" w:cs="Arial"/>
          <w:sz w:val="24"/>
          <w:szCs w:val="24"/>
        </w:rPr>
        <w:t xml:space="preserve"> (</w:t>
      </w:r>
      <w:proofErr w:type="spellStart"/>
      <w:r w:rsidR="00A7788F" w:rsidRPr="00790720">
        <w:rPr>
          <w:rFonts w:ascii="Arial" w:hAnsi="Arial" w:cs="Arial"/>
          <w:sz w:val="24"/>
          <w:szCs w:val="24"/>
        </w:rPr>
        <w:t>Buzatu</w:t>
      </w:r>
      <w:proofErr w:type="spellEnd"/>
      <w:r w:rsidR="00A7788F">
        <w:rPr>
          <w:rFonts w:ascii="Arial" w:hAnsi="Arial" w:cs="Arial"/>
          <w:sz w:val="24"/>
          <w:szCs w:val="24"/>
        </w:rPr>
        <w:t xml:space="preserve"> et al, 2019)</w:t>
      </w:r>
      <w:r w:rsidRPr="00EE120E">
        <w:rPr>
          <w:rFonts w:ascii="Arial" w:hAnsi="Arial" w:cs="Arial"/>
          <w:sz w:val="24"/>
          <w:szCs w:val="24"/>
        </w:rPr>
        <w:t>.</w:t>
      </w:r>
    </w:p>
    <w:p w14:paraId="0043A3B4" w14:textId="38A9CE13" w:rsidR="00F77815" w:rsidRPr="00F77815" w:rsidRDefault="00F77815" w:rsidP="00F77815">
      <w:pPr>
        <w:spacing w:line="360" w:lineRule="auto"/>
        <w:jc w:val="both"/>
        <w:rPr>
          <w:rFonts w:ascii="Arial" w:hAnsi="Arial" w:cs="Arial"/>
          <w:sz w:val="24"/>
          <w:szCs w:val="24"/>
        </w:rPr>
      </w:pPr>
      <w:r w:rsidRPr="00F77815">
        <w:rPr>
          <w:rFonts w:ascii="Arial" w:hAnsi="Arial" w:cs="Arial"/>
          <w:sz w:val="24"/>
          <w:szCs w:val="24"/>
        </w:rPr>
        <w:t xml:space="preserve">The staff at </w:t>
      </w:r>
      <w:proofErr w:type="spellStart"/>
      <w:r w:rsidRPr="00F77815">
        <w:rPr>
          <w:rFonts w:ascii="Arial" w:hAnsi="Arial" w:cs="Arial"/>
          <w:sz w:val="24"/>
          <w:szCs w:val="24"/>
        </w:rPr>
        <w:t>Parkroyal</w:t>
      </w:r>
      <w:proofErr w:type="spellEnd"/>
      <w:r w:rsidRPr="00F77815">
        <w:rPr>
          <w:rFonts w:ascii="Arial" w:hAnsi="Arial" w:cs="Arial"/>
          <w:sz w:val="24"/>
          <w:szCs w:val="24"/>
        </w:rPr>
        <w:t xml:space="preserve"> Collection Marina Bay are selected, competent, and motivated to </w:t>
      </w:r>
      <w:r>
        <w:rPr>
          <w:rFonts w:ascii="Arial" w:hAnsi="Arial" w:cs="Arial"/>
          <w:sz w:val="24"/>
          <w:szCs w:val="24"/>
        </w:rPr>
        <w:t>work for</w:t>
      </w:r>
      <w:r w:rsidRPr="00F77815">
        <w:rPr>
          <w:rFonts w:ascii="Arial" w:hAnsi="Arial" w:cs="Arial"/>
          <w:sz w:val="24"/>
          <w:szCs w:val="24"/>
        </w:rPr>
        <w:t xml:space="preserve"> the </w:t>
      </w:r>
      <w:proofErr w:type="spellStart"/>
      <w:r w:rsidR="003A5BFB">
        <w:rPr>
          <w:rFonts w:ascii="Arial" w:hAnsi="Arial" w:cs="Arial"/>
          <w:sz w:val="24"/>
          <w:szCs w:val="24"/>
        </w:rPr>
        <w:t>organisation’s</w:t>
      </w:r>
      <w:proofErr w:type="spellEnd"/>
      <w:r w:rsidR="003A5BFB">
        <w:rPr>
          <w:rFonts w:ascii="Arial" w:hAnsi="Arial" w:cs="Arial"/>
          <w:sz w:val="24"/>
          <w:szCs w:val="24"/>
        </w:rPr>
        <w:t xml:space="preserve"> </w:t>
      </w:r>
      <w:r w:rsidRPr="00F77815">
        <w:rPr>
          <w:rFonts w:ascii="Arial" w:hAnsi="Arial" w:cs="Arial"/>
          <w:sz w:val="24"/>
          <w:szCs w:val="24"/>
        </w:rPr>
        <w:t xml:space="preserve">strategic goals. This comprises hiring employees with the </w:t>
      </w:r>
      <w:r>
        <w:rPr>
          <w:rFonts w:ascii="Arial" w:hAnsi="Arial" w:cs="Arial"/>
          <w:sz w:val="24"/>
          <w:szCs w:val="24"/>
        </w:rPr>
        <w:t>appropriate</w:t>
      </w:r>
      <w:r w:rsidRPr="00F77815">
        <w:rPr>
          <w:rFonts w:ascii="Arial" w:hAnsi="Arial" w:cs="Arial"/>
          <w:sz w:val="24"/>
          <w:szCs w:val="24"/>
        </w:rPr>
        <w:t xml:space="preserve"> skills and approaches, providing ongoing training and development, and fostering a helpful and cooperative work environment</w:t>
      </w:r>
      <w:r w:rsidR="00FA4518">
        <w:rPr>
          <w:rFonts w:ascii="Arial" w:hAnsi="Arial" w:cs="Arial"/>
          <w:sz w:val="24"/>
          <w:szCs w:val="24"/>
        </w:rPr>
        <w:t xml:space="preserve"> (</w:t>
      </w:r>
      <w:proofErr w:type="spellStart"/>
      <w:r w:rsidR="00FA4518" w:rsidRPr="0005622C">
        <w:rPr>
          <w:rFonts w:ascii="Arial" w:hAnsi="Arial" w:cs="Arial"/>
          <w:sz w:val="24"/>
          <w:szCs w:val="24"/>
        </w:rPr>
        <w:t>Alexandru-Ilie</w:t>
      </w:r>
      <w:proofErr w:type="spellEnd"/>
      <w:r w:rsidR="00FA4518">
        <w:rPr>
          <w:rFonts w:ascii="Arial" w:hAnsi="Arial" w:cs="Arial"/>
          <w:sz w:val="24"/>
          <w:szCs w:val="24"/>
        </w:rPr>
        <w:t xml:space="preserve"> et al, 2020)</w:t>
      </w:r>
      <w:r w:rsidRPr="00F77815">
        <w:rPr>
          <w:rFonts w:ascii="Arial" w:hAnsi="Arial" w:cs="Arial"/>
          <w:sz w:val="24"/>
          <w:szCs w:val="24"/>
        </w:rPr>
        <w:t>.</w:t>
      </w:r>
    </w:p>
    <w:p w14:paraId="3DEBCFDC" w14:textId="1120ADCD" w:rsidR="00A67E93" w:rsidRPr="00A67E93" w:rsidRDefault="00A67E93" w:rsidP="00A67E93">
      <w:pPr>
        <w:spacing w:line="360" w:lineRule="auto"/>
        <w:jc w:val="both"/>
        <w:rPr>
          <w:rFonts w:ascii="Arial" w:hAnsi="Arial" w:cs="Arial"/>
          <w:sz w:val="24"/>
          <w:szCs w:val="24"/>
        </w:rPr>
      </w:pPr>
      <w:r w:rsidRPr="00A67E93">
        <w:rPr>
          <w:rFonts w:ascii="Arial" w:hAnsi="Arial" w:cs="Arial"/>
          <w:sz w:val="24"/>
          <w:szCs w:val="24"/>
        </w:rPr>
        <w:t xml:space="preserve">The leadership style at </w:t>
      </w:r>
      <w:proofErr w:type="spellStart"/>
      <w:r w:rsidRPr="00A67E93">
        <w:rPr>
          <w:rFonts w:ascii="Arial" w:hAnsi="Arial" w:cs="Arial"/>
          <w:sz w:val="24"/>
          <w:szCs w:val="24"/>
        </w:rPr>
        <w:t>Parkroyal</w:t>
      </w:r>
      <w:proofErr w:type="spellEnd"/>
      <w:r w:rsidRPr="00A67E93">
        <w:rPr>
          <w:rFonts w:ascii="Arial" w:hAnsi="Arial" w:cs="Arial"/>
          <w:sz w:val="24"/>
          <w:szCs w:val="24"/>
        </w:rPr>
        <w:t xml:space="preserve"> Collection Marina Bay highlights innovation, teamwork, and customer-centricity. This involves leading by example, </w:t>
      </w:r>
      <w:r>
        <w:rPr>
          <w:rFonts w:ascii="Arial" w:hAnsi="Arial" w:cs="Arial"/>
          <w:sz w:val="24"/>
          <w:szCs w:val="24"/>
        </w:rPr>
        <w:t>offering</w:t>
      </w:r>
      <w:r w:rsidRPr="00A67E93">
        <w:rPr>
          <w:rFonts w:ascii="Arial" w:hAnsi="Arial" w:cs="Arial"/>
          <w:sz w:val="24"/>
          <w:szCs w:val="24"/>
        </w:rPr>
        <w:t xml:space="preserve"> feedback and acknowledgement, and empowering employees to make decisions that align with the </w:t>
      </w:r>
      <w:proofErr w:type="spellStart"/>
      <w:r w:rsidR="0094393E">
        <w:rPr>
          <w:rFonts w:ascii="Arial" w:hAnsi="Arial" w:cs="Arial"/>
          <w:sz w:val="24"/>
          <w:szCs w:val="24"/>
        </w:rPr>
        <w:t>organisation’s</w:t>
      </w:r>
      <w:proofErr w:type="spellEnd"/>
      <w:r w:rsidR="0094393E">
        <w:rPr>
          <w:rFonts w:ascii="Arial" w:hAnsi="Arial" w:cs="Arial"/>
          <w:sz w:val="24"/>
          <w:szCs w:val="24"/>
        </w:rPr>
        <w:t xml:space="preserve"> </w:t>
      </w:r>
      <w:r w:rsidRPr="00A67E93">
        <w:rPr>
          <w:rFonts w:ascii="Arial" w:hAnsi="Arial" w:cs="Arial"/>
          <w:sz w:val="24"/>
          <w:szCs w:val="24"/>
        </w:rPr>
        <w:t>purposes</w:t>
      </w:r>
      <w:r w:rsidR="0035445F">
        <w:rPr>
          <w:rFonts w:ascii="Arial" w:hAnsi="Arial" w:cs="Arial"/>
          <w:sz w:val="24"/>
          <w:szCs w:val="24"/>
        </w:rPr>
        <w:t xml:space="preserve"> (</w:t>
      </w:r>
      <w:proofErr w:type="spellStart"/>
      <w:r w:rsidR="0035445F" w:rsidRPr="00A67E93">
        <w:rPr>
          <w:rFonts w:ascii="Arial" w:hAnsi="Arial" w:cs="Arial"/>
          <w:sz w:val="24"/>
          <w:szCs w:val="24"/>
        </w:rPr>
        <w:t>Ainunnisa</w:t>
      </w:r>
      <w:proofErr w:type="spellEnd"/>
      <w:r w:rsidR="0035445F">
        <w:rPr>
          <w:rFonts w:ascii="Arial" w:hAnsi="Arial" w:cs="Arial"/>
          <w:sz w:val="24"/>
          <w:szCs w:val="24"/>
        </w:rPr>
        <w:t xml:space="preserve">, </w:t>
      </w:r>
      <w:proofErr w:type="spellStart"/>
      <w:r w:rsidR="0035445F" w:rsidRPr="0035445F">
        <w:rPr>
          <w:rFonts w:ascii="Arial" w:hAnsi="Arial" w:cs="Arial"/>
          <w:sz w:val="24"/>
          <w:szCs w:val="24"/>
        </w:rPr>
        <w:t>Raharja</w:t>
      </w:r>
      <w:proofErr w:type="spellEnd"/>
      <w:r w:rsidR="00D36071">
        <w:rPr>
          <w:rFonts w:ascii="Arial" w:hAnsi="Arial" w:cs="Arial"/>
          <w:sz w:val="24"/>
          <w:szCs w:val="24"/>
        </w:rPr>
        <w:t xml:space="preserve"> </w:t>
      </w:r>
      <w:r w:rsidR="0035445F">
        <w:rPr>
          <w:rFonts w:ascii="Arial" w:hAnsi="Arial" w:cs="Arial"/>
          <w:sz w:val="24"/>
          <w:szCs w:val="24"/>
        </w:rPr>
        <w:t>&amp;</w:t>
      </w:r>
      <w:r w:rsidR="00D36071">
        <w:rPr>
          <w:rFonts w:ascii="Arial" w:hAnsi="Arial" w:cs="Arial"/>
          <w:sz w:val="24"/>
          <w:szCs w:val="24"/>
        </w:rPr>
        <w:t xml:space="preserve"> </w:t>
      </w:r>
      <w:proofErr w:type="spellStart"/>
      <w:r w:rsidR="0035445F" w:rsidRPr="0035445F">
        <w:rPr>
          <w:rFonts w:ascii="Arial" w:hAnsi="Arial" w:cs="Arial"/>
          <w:sz w:val="24"/>
          <w:szCs w:val="24"/>
        </w:rPr>
        <w:t>Putera</w:t>
      </w:r>
      <w:proofErr w:type="spellEnd"/>
      <w:r w:rsidR="0035445F">
        <w:rPr>
          <w:rFonts w:ascii="Arial" w:hAnsi="Arial" w:cs="Arial"/>
          <w:sz w:val="24"/>
          <w:szCs w:val="24"/>
        </w:rPr>
        <w:t>, 2022)</w:t>
      </w:r>
      <w:r w:rsidRPr="00A67E93">
        <w:rPr>
          <w:rFonts w:ascii="Arial" w:hAnsi="Arial" w:cs="Arial"/>
          <w:sz w:val="24"/>
          <w:szCs w:val="24"/>
        </w:rPr>
        <w:t>.</w:t>
      </w:r>
    </w:p>
    <w:p w14:paraId="1A920FDB" w14:textId="52EDAAE7" w:rsidR="004C37B0" w:rsidRPr="004C37B0" w:rsidRDefault="004C37B0" w:rsidP="004C37B0">
      <w:pPr>
        <w:spacing w:line="360" w:lineRule="auto"/>
        <w:jc w:val="both"/>
        <w:rPr>
          <w:rFonts w:ascii="Arial" w:hAnsi="Arial" w:cs="Arial"/>
          <w:sz w:val="24"/>
          <w:szCs w:val="24"/>
        </w:rPr>
      </w:pPr>
      <w:r w:rsidRPr="004C37B0">
        <w:rPr>
          <w:rFonts w:ascii="Arial" w:hAnsi="Arial" w:cs="Arial"/>
          <w:sz w:val="24"/>
          <w:szCs w:val="24"/>
        </w:rPr>
        <w:t xml:space="preserve">Overall, the alignment of these seven elements within </w:t>
      </w:r>
      <w:proofErr w:type="spellStart"/>
      <w:r w:rsidRPr="004C37B0">
        <w:rPr>
          <w:rFonts w:ascii="Arial" w:hAnsi="Arial" w:cs="Arial"/>
          <w:sz w:val="24"/>
          <w:szCs w:val="24"/>
        </w:rPr>
        <w:t>Parkroyal</w:t>
      </w:r>
      <w:proofErr w:type="spellEnd"/>
      <w:r w:rsidRPr="004C37B0">
        <w:rPr>
          <w:rFonts w:ascii="Arial" w:hAnsi="Arial" w:cs="Arial"/>
          <w:sz w:val="24"/>
          <w:szCs w:val="24"/>
        </w:rPr>
        <w:t xml:space="preserve"> Collection Marina Bay </w:t>
      </w:r>
      <w:r w:rsidR="003D52C4" w:rsidRPr="004C37B0">
        <w:rPr>
          <w:rFonts w:ascii="Arial" w:hAnsi="Arial" w:cs="Arial"/>
          <w:sz w:val="24"/>
          <w:szCs w:val="24"/>
        </w:rPr>
        <w:t>underwrites</w:t>
      </w:r>
      <w:r w:rsidRPr="004C37B0">
        <w:rPr>
          <w:rFonts w:ascii="Arial" w:hAnsi="Arial" w:cs="Arial"/>
          <w:sz w:val="24"/>
          <w:szCs w:val="24"/>
        </w:rPr>
        <w:t xml:space="preserve"> to its </w:t>
      </w:r>
      <w:r w:rsidR="003D52C4" w:rsidRPr="004C37B0">
        <w:rPr>
          <w:rFonts w:ascii="Arial" w:hAnsi="Arial" w:cs="Arial"/>
          <w:sz w:val="24"/>
          <w:szCs w:val="24"/>
        </w:rPr>
        <w:t>capacity</w:t>
      </w:r>
      <w:r w:rsidRPr="004C37B0">
        <w:rPr>
          <w:rFonts w:ascii="Arial" w:hAnsi="Arial" w:cs="Arial"/>
          <w:sz w:val="24"/>
          <w:szCs w:val="24"/>
        </w:rPr>
        <w:t xml:space="preserve"> to </w:t>
      </w:r>
      <w:r w:rsidR="003D52C4" w:rsidRPr="004C37B0">
        <w:rPr>
          <w:rFonts w:ascii="Arial" w:hAnsi="Arial" w:cs="Arial"/>
          <w:sz w:val="24"/>
          <w:szCs w:val="24"/>
        </w:rPr>
        <w:t>deliver</w:t>
      </w:r>
      <w:r w:rsidRPr="004C37B0">
        <w:rPr>
          <w:rFonts w:ascii="Arial" w:hAnsi="Arial" w:cs="Arial"/>
          <w:sz w:val="24"/>
          <w:szCs w:val="24"/>
        </w:rPr>
        <w:t xml:space="preserve"> innovative customer care, </w:t>
      </w:r>
      <w:r w:rsidR="003D52C4" w:rsidRPr="004C37B0">
        <w:rPr>
          <w:rFonts w:ascii="Arial" w:hAnsi="Arial" w:cs="Arial"/>
          <w:sz w:val="24"/>
          <w:szCs w:val="24"/>
        </w:rPr>
        <w:t>confirm</w:t>
      </w:r>
      <w:r w:rsidRPr="004C37B0">
        <w:rPr>
          <w:rFonts w:ascii="Arial" w:hAnsi="Arial" w:cs="Arial"/>
          <w:sz w:val="24"/>
          <w:szCs w:val="24"/>
        </w:rPr>
        <w:t xml:space="preserve"> future </w:t>
      </w:r>
      <w:r w:rsidR="003D52C4" w:rsidRPr="004C37B0">
        <w:rPr>
          <w:rFonts w:ascii="Arial" w:hAnsi="Arial" w:cs="Arial"/>
          <w:sz w:val="24"/>
          <w:szCs w:val="24"/>
        </w:rPr>
        <w:t>flexibility</w:t>
      </w:r>
      <w:r w:rsidRPr="004C37B0">
        <w:rPr>
          <w:rFonts w:ascii="Arial" w:hAnsi="Arial" w:cs="Arial"/>
          <w:sz w:val="24"/>
          <w:szCs w:val="24"/>
        </w:rPr>
        <w:t xml:space="preserve">, and maintain a sustainable competitive advantage in the hospitality industry. Through a holistic </w:t>
      </w:r>
      <w:r w:rsidR="003D52C4" w:rsidRPr="004C37B0">
        <w:rPr>
          <w:rFonts w:ascii="Arial" w:hAnsi="Arial" w:cs="Arial"/>
          <w:sz w:val="24"/>
          <w:szCs w:val="24"/>
        </w:rPr>
        <w:t>method</w:t>
      </w:r>
      <w:r w:rsidRPr="004C37B0">
        <w:rPr>
          <w:rFonts w:ascii="Arial" w:hAnsi="Arial" w:cs="Arial"/>
          <w:sz w:val="24"/>
          <w:szCs w:val="24"/>
        </w:rPr>
        <w:t xml:space="preserve"> to management and strategic decision-making, the hotel can continue to </w:t>
      </w:r>
      <w:r w:rsidR="003D52C4" w:rsidRPr="004C37B0">
        <w:rPr>
          <w:rFonts w:ascii="Arial" w:hAnsi="Arial" w:cs="Arial"/>
          <w:sz w:val="24"/>
          <w:szCs w:val="24"/>
        </w:rPr>
        <w:t>flourish</w:t>
      </w:r>
      <w:r w:rsidRPr="004C37B0">
        <w:rPr>
          <w:rFonts w:ascii="Arial" w:hAnsi="Arial" w:cs="Arial"/>
          <w:sz w:val="24"/>
          <w:szCs w:val="24"/>
        </w:rPr>
        <w:t xml:space="preserve"> in a </w:t>
      </w:r>
      <w:r w:rsidR="009F7527" w:rsidRPr="004C37B0">
        <w:rPr>
          <w:rFonts w:ascii="Arial" w:hAnsi="Arial" w:cs="Arial"/>
          <w:sz w:val="24"/>
          <w:szCs w:val="24"/>
        </w:rPr>
        <w:t>fast-changing</w:t>
      </w:r>
      <w:r w:rsidRPr="004C37B0">
        <w:rPr>
          <w:rFonts w:ascii="Arial" w:hAnsi="Arial" w:cs="Arial"/>
          <w:sz w:val="24"/>
          <w:szCs w:val="24"/>
        </w:rPr>
        <w:t xml:space="preserve"> marketplace.</w:t>
      </w:r>
    </w:p>
    <w:p w14:paraId="7076F9C1" w14:textId="77777777" w:rsidR="00D36071" w:rsidRDefault="00D36071" w:rsidP="004C37B0">
      <w:pPr>
        <w:spacing w:line="360" w:lineRule="auto"/>
        <w:jc w:val="both"/>
        <w:rPr>
          <w:rFonts w:ascii="Arial" w:hAnsi="Arial" w:cs="Arial"/>
          <w:sz w:val="24"/>
          <w:szCs w:val="24"/>
        </w:rPr>
      </w:pPr>
    </w:p>
    <w:p w14:paraId="1F585FF8" w14:textId="77777777" w:rsidR="004C37B0" w:rsidRPr="004C37B0" w:rsidRDefault="004C37B0" w:rsidP="004C37B0">
      <w:pPr>
        <w:spacing w:line="360" w:lineRule="auto"/>
        <w:jc w:val="both"/>
        <w:rPr>
          <w:rFonts w:ascii="Arial" w:hAnsi="Arial" w:cs="Arial"/>
          <w:vanish/>
          <w:sz w:val="24"/>
          <w:szCs w:val="24"/>
        </w:rPr>
      </w:pPr>
      <w:r w:rsidRPr="004C37B0">
        <w:rPr>
          <w:rFonts w:ascii="Arial" w:hAnsi="Arial" w:cs="Arial"/>
          <w:vanish/>
          <w:sz w:val="24"/>
          <w:szCs w:val="24"/>
        </w:rPr>
        <w:t>Top of Form</w:t>
      </w:r>
    </w:p>
    <w:p w14:paraId="1C667481" w14:textId="77777777" w:rsidR="004F20A1" w:rsidRPr="004B147C" w:rsidRDefault="004F20A1" w:rsidP="004B147C">
      <w:pPr>
        <w:spacing w:line="360" w:lineRule="auto"/>
        <w:jc w:val="both"/>
        <w:rPr>
          <w:rFonts w:ascii="Arial" w:hAnsi="Arial" w:cs="Arial"/>
          <w:sz w:val="24"/>
          <w:szCs w:val="24"/>
        </w:rPr>
      </w:pPr>
    </w:p>
    <w:p w14:paraId="21903050" w14:textId="77777777" w:rsidR="004B147C" w:rsidRPr="001E2B84" w:rsidRDefault="001E2B84" w:rsidP="004B147C">
      <w:pPr>
        <w:spacing w:line="360" w:lineRule="auto"/>
        <w:jc w:val="both"/>
        <w:rPr>
          <w:rFonts w:ascii="Arial" w:hAnsi="Arial" w:cs="Arial"/>
          <w:b/>
          <w:sz w:val="24"/>
          <w:szCs w:val="24"/>
        </w:rPr>
      </w:pPr>
      <w:r w:rsidRPr="001E2B84">
        <w:rPr>
          <w:rFonts w:ascii="Arial" w:hAnsi="Arial" w:cs="Arial"/>
          <w:b/>
          <w:sz w:val="24"/>
          <w:szCs w:val="24"/>
        </w:rPr>
        <w:t>Recommendation</w:t>
      </w:r>
    </w:p>
    <w:p w14:paraId="339A306D" w14:textId="77777777" w:rsidR="001E2B84" w:rsidRDefault="004A7EED" w:rsidP="004B147C">
      <w:pPr>
        <w:spacing w:line="360" w:lineRule="auto"/>
        <w:jc w:val="both"/>
        <w:rPr>
          <w:rFonts w:ascii="Arial" w:hAnsi="Arial" w:cs="Arial"/>
          <w:sz w:val="24"/>
          <w:szCs w:val="24"/>
        </w:rPr>
      </w:pPr>
      <w:r w:rsidRPr="004A7EED">
        <w:rPr>
          <w:rFonts w:ascii="Arial" w:hAnsi="Arial" w:cs="Arial"/>
          <w:sz w:val="24"/>
          <w:szCs w:val="24"/>
        </w:rPr>
        <w:lastRenderedPageBreak/>
        <w:t xml:space="preserve">In light of the </w:t>
      </w:r>
      <w:r w:rsidR="006B2A8A" w:rsidRPr="004A7EED">
        <w:rPr>
          <w:rFonts w:ascii="Arial" w:hAnsi="Arial" w:cs="Arial"/>
          <w:sz w:val="24"/>
          <w:szCs w:val="24"/>
        </w:rPr>
        <w:t>changing</w:t>
      </w:r>
      <w:r w:rsidRPr="004A7EED">
        <w:rPr>
          <w:rFonts w:ascii="Arial" w:hAnsi="Arial" w:cs="Arial"/>
          <w:sz w:val="24"/>
          <w:szCs w:val="24"/>
        </w:rPr>
        <w:t xml:space="preserve"> landscape of the hospitality </w:t>
      </w:r>
      <w:r w:rsidR="006B2A8A">
        <w:rPr>
          <w:rFonts w:ascii="Arial" w:hAnsi="Arial" w:cs="Arial"/>
          <w:sz w:val="24"/>
          <w:szCs w:val="24"/>
        </w:rPr>
        <w:t>sector</w:t>
      </w:r>
      <w:r w:rsidRPr="004A7EED">
        <w:rPr>
          <w:rFonts w:ascii="Arial" w:hAnsi="Arial" w:cs="Arial"/>
          <w:sz w:val="24"/>
          <w:szCs w:val="24"/>
        </w:rPr>
        <w:t xml:space="preserve"> and the </w:t>
      </w:r>
      <w:r w:rsidR="006B2A8A" w:rsidRPr="004A7EED">
        <w:rPr>
          <w:rFonts w:ascii="Arial" w:hAnsi="Arial" w:cs="Arial"/>
          <w:sz w:val="24"/>
          <w:szCs w:val="24"/>
        </w:rPr>
        <w:t>growing</w:t>
      </w:r>
      <w:r w:rsidRPr="004A7EED">
        <w:rPr>
          <w:rFonts w:ascii="Arial" w:hAnsi="Arial" w:cs="Arial"/>
          <w:sz w:val="24"/>
          <w:szCs w:val="24"/>
        </w:rPr>
        <w:t xml:space="preserve"> demands of discerning guests, it is </w:t>
      </w:r>
      <w:r w:rsidR="006B2A8A" w:rsidRPr="004A7EED">
        <w:rPr>
          <w:rFonts w:ascii="Arial" w:hAnsi="Arial" w:cs="Arial"/>
          <w:sz w:val="24"/>
          <w:szCs w:val="24"/>
        </w:rPr>
        <w:t>vital</w:t>
      </w:r>
      <w:r w:rsidRPr="004A7EED">
        <w:rPr>
          <w:rFonts w:ascii="Arial" w:hAnsi="Arial" w:cs="Arial"/>
          <w:sz w:val="24"/>
          <w:szCs w:val="24"/>
        </w:rPr>
        <w:t xml:space="preserve"> for </w:t>
      </w:r>
      <w:proofErr w:type="spellStart"/>
      <w:r w:rsidRPr="004A7EED">
        <w:rPr>
          <w:rFonts w:ascii="Arial" w:hAnsi="Arial" w:cs="Arial"/>
          <w:sz w:val="24"/>
          <w:szCs w:val="24"/>
        </w:rPr>
        <w:t>Parkroyal</w:t>
      </w:r>
      <w:proofErr w:type="spellEnd"/>
      <w:r w:rsidRPr="004A7EED">
        <w:rPr>
          <w:rFonts w:ascii="Arial" w:hAnsi="Arial" w:cs="Arial"/>
          <w:sz w:val="24"/>
          <w:szCs w:val="24"/>
        </w:rPr>
        <w:t xml:space="preserve"> Marina Bay Hotel to embark on a strategic journey aimed at </w:t>
      </w:r>
      <w:r w:rsidR="006B2A8A" w:rsidRPr="004A7EED">
        <w:rPr>
          <w:rFonts w:ascii="Arial" w:hAnsi="Arial" w:cs="Arial"/>
          <w:sz w:val="24"/>
          <w:szCs w:val="24"/>
        </w:rPr>
        <w:t>providing</w:t>
      </w:r>
      <w:r w:rsidRPr="004A7EED">
        <w:rPr>
          <w:rFonts w:ascii="Arial" w:hAnsi="Arial" w:cs="Arial"/>
          <w:sz w:val="24"/>
          <w:szCs w:val="24"/>
        </w:rPr>
        <w:t xml:space="preserve"> innovative customer care, ensuring future resilience, and establishing a sustainable competitive advantage.</w:t>
      </w:r>
    </w:p>
    <w:p w14:paraId="3D408463" w14:textId="77777777" w:rsidR="00B6186B" w:rsidRPr="004B147C" w:rsidRDefault="00B6186B" w:rsidP="004B147C">
      <w:pPr>
        <w:spacing w:line="360" w:lineRule="auto"/>
        <w:jc w:val="both"/>
        <w:rPr>
          <w:rFonts w:ascii="Arial" w:hAnsi="Arial" w:cs="Arial"/>
          <w:sz w:val="24"/>
          <w:szCs w:val="24"/>
        </w:rPr>
      </w:pPr>
      <w:r w:rsidRPr="00B6186B">
        <w:rPr>
          <w:rFonts w:ascii="Arial" w:hAnsi="Arial" w:cs="Arial"/>
          <w:sz w:val="24"/>
          <w:szCs w:val="24"/>
        </w:rPr>
        <w:t xml:space="preserve">The first strategic </w:t>
      </w:r>
      <w:r>
        <w:rPr>
          <w:rFonts w:ascii="Arial" w:hAnsi="Arial" w:cs="Arial"/>
          <w:sz w:val="24"/>
          <w:szCs w:val="24"/>
        </w:rPr>
        <w:t>recommendation</w:t>
      </w:r>
      <w:r w:rsidRPr="00B6186B">
        <w:rPr>
          <w:rFonts w:ascii="Arial" w:hAnsi="Arial" w:cs="Arial"/>
          <w:sz w:val="24"/>
          <w:szCs w:val="24"/>
        </w:rPr>
        <w:t xml:space="preserve"> involves leveraging the hotel's existing </w:t>
      </w:r>
      <w:r>
        <w:rPr>
          <w:rFonts w:ascii="Arial" w:hAnsi="Arial" w:cs="Arial"/>
          <w:sz w:val="24"/>
          <w:szCs w:val="24"/>
        </w:rPr>
        <w:t>sustainability</w:t>
      </w:r>
      <w:r w:rsidRPr="00B6186B">
        <w:rPr>
          <w:rFonts w:ascii="Arial" w:hAnsi="Arial" w:cs="Arial"/>
          <w:sz w:val="24"/>
          <w:szCs w:val="24"/>
        </w:rPr>
        <w:t xml:space="preserve"> initiatives and pledge to sustainability as a basis for further innovation. This entails investing in product development to introduce new features, services, and experiences that align with the hotel's </w:t>
      </w:r>
      <w:r w:rsidRPr="00B6186B">
        <w:rPr>
          <w:rFonts w:ascii="Arial" w:hAnsi="Arial" w:cs="Arial"/>
          <w:i/>
          <w:sz w:val="24"/>
          <w:szCs w:val="24"/>
        </w:rPr>
        <w:t>'garden-in-a-hotel'</w:t>
      </w:r>
      <w:r w:rsidRPr="00B6186B">
        <w:rPr>
          <w:rFonts w:ascii="Arial" w:hAnsi="Arial" w:cs="Arial"/>
          <w:sz w:val="24"/>
          <w:szCs w:val="24"/>
        </w:rPr>
        <w:t xml:space="preserve"> model and reverberate with </w:t>
      </w:r>
      <w:r w:rsidR="001454E1" w:rsidRPr="00B6186B">
        <w:rPr>
          <w:rFonts w:ascii="Arial" w:hAnsi="Arial" w:cs="Arial"/>
          <w:sz w:val="24"/>
          <w:szCs w:val="24"/>
        </w:rPr>
        <w:t xml:space="preserve">ecologically </w:t>
      </w:r>
      <w:r w:rsidR="001454E1">
        <w:rPr>
          <w:rFonts w:ascii="Arial" w:hAnsi="Arial" w:cs="Arial"/>
          <w:sz w:val="24"/>
          <w:szCs w:val="24"/>
        </w:rPr>
        <w:t>aware</w:t>
      </w:r>
      <w:r w:rsidR="00D36071">
        <w:rPr>
          <w:rFonts w:ascii="Arial" w:hAnsi="Arial" w:cs="Arial"/>
          <w:sz w:val="24"/>
          <w:szCs w:val="24"/>
        </w:rPr>
        <w:t xml:space="preserve"> </w:t>
      </w:r>
      <w:r>
        <w:rPr>
          <w:rFonts w:ascii="Arial" w:hAnsi="Arial" w:cs="Arial"/>
          <w:sz w:val="24"/>
          <w:szCs w:val="24"/>
        </w:rPr>
        <w:t>visitors</w:t>
      </w:r>
      <w:r w:rsidRPr="00B6186B">
        <w:rPr>
          <w:rFonts w:ascii="Arial" w:hAnsi="Arial" w:cs="Arial"/>
          <w:sz w:val="24"/>
          <w:szCs w:val="24"/>
        </w:rPr>
        <w:t>.</w:t>
      </w:r>
    </w:p>
    <w:p w14:paraId="6F23AC0B" w14:textId="77777777" w:rsidR="006B2A8A" w:rsidRDefault="006B2A8A" w:rsidP="006B2A8A">
      <w:pPr>
        <w:spacing w:line="360" w:lineRule="auto"/>
        <w:jc w:val="both"/>
        <w:rPr>
          <w:rFonts w:ascii="Arial" w:hAnsi="Arial" w:cs="Arial"/>
          <w:sz w:val="24"/>
          <w:szCs w:val="24"/>
        </w:rPr>
      </w:pPr>
      <w:r w:rsidRPr="006B2A8A">
        <w:rPr>
          <w:rFonts w:ascii="Arial" w:hAnsi="Arial" w:cs="Arial"/>
          <w:sz w:val="24"/>
          <w:szCs w:val="24"/>
        </w:rPr>
        <w:t xml:space="preserve">By investing in cutting-edge technology solutions, </w:t>
      </w:r>
      <w:proofErr w:type="spellStart"/>
      <w:r w:rsidRPr="006B2A8A">
        <w:rPr>
          <w:rFonts w:ascii="Arial" w:hAnsi="Arial" w:cs="Arial"/>
          <w:sz w:val="24"/>
          <w:szCs w:val="24"/>
        </w:rPr>
        <w:t>Parkroyal</w:t>
      </w:r>
      <w:proofErr w:type="spellEnd"/>
      <w:r w:rsidRPr="006B2A8A">
        <w:rPr>
          <w:rFonts w:ascii="Arial" w:hAnsi="Arial" w:cs="Arial"/>
          <w:sz w:val="24"/>
          <w:szCs w:val="24"/>
        </w:rPr>
        <w:t xml:space="preserve"> Marina Bay Hotel can </w:t>
      </w:r>
      <w:r w:rsidR="00CE31A5" w:rsidRPr="006B2A8A">
        <w:rPr>
          <w:rFonts w:ascii="Arial" w:hAnsi="Arial" w:cs="Arial"/>
          <w:sz w:val="24"/>
          <w:szCs w:val="24"/>
        </w:rPr>
        <w:t>transform</w:t>
      </w:r>
      <w:r w:rsidRPr="006B2A8A">
        <w:rPr>
          <w:rFonts w:ascii="Arial" w:hAnsi="Arial" w:cs="Arial"/>
          <w:sz w:val="24"/>
          <w:szCs w:val="24"/>
        </w:rPr>
        <w:t xml:space="preserve"> the guest experience while </w:t>
      </w:r>
      <w:r w:rsidR="00CE31A5" w:rsidRPr="006B2A8A">
        <w:rPr>
          <w:rFonts w:ascii="Arial" w:hAnsi="Arial" w:cs="Arial"/>
          <w:sz w:val="24"/>
          <w:szCs w:val="24"/>
        </w:rPr>
        <w:t>enhancing</w:t>
      </w:r>
      <w:r w:rsidRPr="006B2A8A">
        <w:rPr>
          <w:rFonts w:ascii="Arial" w:hAnsi="Arial" w:cs="Arial"/>
          <w:sz w:val="24"/>
          <w:szCs w:val="24"/>
        </w:rPr>
        <w:t xml:space="preserve"> operational </w:t>
      </w:r>
      <w:r w:rsidR="00CE31A5" w:rsidRPr="006B2A8A">
        <w:rPr>
          <w:rFonts w:ascii="Arial" w:hAnsi="Arial" w:cs="Arial"/>
          <w:sz w:val="24"/>
          <w:szCs w:val="24"/>
        </w:rPr>
        <w:t>proficiency</w:t>
      </w:r>
      <w:r w:rsidRPr="006B2A8A">
        <w:rPr>
          <w:rFonts w:ascii="Arial" w:hAnsi="Arial" w:cs="Arial"/>
          <w:sz w:val="24"/>
          <w:szCs w:val="24"/>
        </w:rPr>
        <w:t xml:space="preserve">. For </w:t>
      </w:r>
      <w:r w:rsidR="00CE31A5">
        <w:rPr>
          <w:rFonts w:ascii="Arial" w:hAnsi="Arial" w:cs="Arial"/>
          <w:sz w:val="24"/>
          <w:szCs w:val="24"/>
        </w:rPr>
        <w:t>example</w:t>
      </w:r>
      <w:r w:rsidRPr="006B2A8A">
        <w:rPr>
          <w:rFonts w:ascii="Arial" w:hAnsi="Arial" w:cs="Arial"/>
          <w:sz w:val="24"/>
          <w:szCs w:val="24"/>
        </w:rPr>
        <w:t xml:space="preserve">, </w:t>
      </w:r>
      <w:r w:rsidR="00CE31A5" w:rsidRPr="006B2A8A">
        <w:rPr>
          <w:rFonts w:ascii="Arial" w:hAnsi="Arial" w:cs="Arial"/>
          <w:sz w:val="24"/>
          <w:szCs w:val="24"/>
        </w:rPr>
        <w:t>employing</w:t>
      </w:r>
      <w:r w:rsidRPr="006B2A8A">
        <w:rPr>
          <w:rFonts w:ascii="Arial" w:hAnsi="Arial" w:cs="Arial"/>
          <w:sz w:val="24"/>
          <w:szCs w:val="24"/>
        </w:rPr>
        <w:t xml:space="preserve"> AI-powered chatbots can provide instant </w:t>
      </w:r>
      <w:r w:rsidR="00CE31A5" w:rsidRPr="006B2A8A">
        <w:rPr>
          <w:rFonts w:ascii="Arial" w:hAnsi="Arial" w:cs="Arial"/>
          <w:sz w:val="24"/>
          <w:szCs w:val="24"/>
        </w:rPr>
        <w:t>support</w:t>
      </w:r>
      <w:r w:rsidRPr="006B2A8A">
        <w:rPr>
          <w:rFonts w:ascii="Arial" w:hAnsi="Arial" w:cs="Arial"/>
          <w:sz w:val="24"/>
          <w:szCs w:val="24"/>
        </w:rPr>
        <w:t xml:space="preserve"> to guests, answering </w:t>
      </w:r>
      <w:r w:rsidR="00CE31A5" w:rsidRPr="006B2A8A">
        <w:rPr>
          <w:rFonts w:ascii="Arial" w:hAnsi="Arial" w:cs="Arial"/>
          <w:sz w:val="24"/>
          <w:szCs w:val="24"/>
        </w:rPr>
        <w:t>enquiries</w:t>
      </w:r>
      <w:r w:rsidRPr="006B2A8A">
        <w:rPr>
          <w:rFonts w:ascii="Arial" w:hAnsi="Arial" w:cs="Arial"/>
          <w:sz w:val="24"/>
          <w:szCs w:val="24"/>
        </w:rPr>
        <w:t xml:space="preserve">, and </w:t>
      </w:r>
      <w:r w:rsidR="00CE31A5" w:rsidRPr="006B2A8A">
        <w:rPr>
          <w:rFonts w:ascii="Arial" w:hAnsi="Arial" w:cs="Arial"/>
          <w:sz w:val="24"/>
          <w:szCs w:val="24"/>
        </w:rPr>
        <w:t>helping</w:t>
      </w:r>
      <w:r w:rsidRPr="006B2A8A">
        <w:rPr>
          <w:rFonts w:ascii="Arial" w:hAnsi="Arial" w:cs="Arial"/>
          <w:sz w:val="24"/>
          <w:szCs w:val="24"/>
        </w:rPr>
        <w:t xml:space="preserve"> requests in real-time. Mobile apps can enable guests to manage their bookings, access digital room keys, and request </w:t>
      </w:r>
      <w:r w:rsidR="00CE31A5" w:rsidRPr="006B2A8A">
        <w:rPr>
          <w:rFonts w:ascii="Arial" w:hAnsi="Arial" w:cs="Arial"/>
          <w:sz w:val="24"/>
          <w:szCs w:val="24"/>
        </w:rPr>
        <w:t>bespoke</w:t>
      </w:r>
      <w:r w:rsidRPr="006B2A8A">
        <w:rPr>
          <w:rFonts w:ascii="Arial" w:hAnsi="Arial" w:cs="Arial"/>
          <w:sz w:val="24"/>
          <w:szCs w:val="24"/>
        </w:rPr>
        <w:t xml:space="preserve"> services, </w:t>
      </w:r>
      <w:r w:rsidR="00CE31A5" w:rsidRPr="006B2A8A">
        <w:rPr>
          <w:rFonts w:ascii="Arial" w:hAnsi="Arial" w:cs="Arial"/>
          <w:sz w:val="24"/>
          <w:szCs w:val="24"/>
        </w:rPr>
        <w:t>improving</w:t>
      </w:r>
      <w:r w:rsidRPr="006B2A8A">
        <w:rPr>
          <w:rFonts w:ascii="Arial" w:hAnsi="Arial" w:cs="Arial"/>
          <w:sz w:val="24"/>
          <w:szCs w:val="24"/>
        </w:rPr>
        <w:t xml:space="preserve"> convenience and flexibility. Self-service kiosks for check-in and check-out streamline processes, </w:t>
      </w:r>
      <w:r w:rsidR="00CE31A5" w:rsidRPr="006B2A8A">
        <w:rPr>
          <w:rFonts w:ascii="Arial" w:hAnsi="Arial" w:cs="Arial"/>
          <w:sz w:val="24"/>
          <w:szCs w:val="24"/>
        </w:rPr>
        <w:t>decreasing</w:t>
      </w:r>
      <w:r w:rsidRPr="006B2A8A">
        <w:rPr>
          <w:rFonts w:ascii="Arial" w:hAnsi="Arial" w:cs="Arial"/>
          <w:sz w:val="24"/>
          <w:szCs w:val="24"/>
        </w:rPr>
        <w:t xml:space="preserve"> wait times and </w:t>
      </w:r>
      <w:r w:rsidR="00CE31A5" w:rsidRPr="006B2A8A">
        <w:rPr>
          <w:rFonts w:ascii="Arial" w:hAnsi="Arial" w:cs="Arial"/>
          <w:sz w:val="24"/>
          <w:szCs w:val="24"/>
        </w:rPr>
        <w:t>increasing</w:t>
      </w:r>
      <w:r w:rsidRPr="006B2A8A">
        <w:rPr>
          <w:rFonts w:ascii="Arial" w:hAnsi="Arial" w:cs="Arial"/>
          <w:sz w:val="24"/>
          <w:szCs w:val="24"/>
        </w:rPr>
        <w:t xml:space="preserve"> guest satisfaction.</w:t>
      </w:r>
    </w:p>
    <w:p w14:paraId="468C1948" w14:textId="110705B8" w:rsidR="00510257" w:rsidRPr="00510257" w:rsidRDefault="0062521F" w:rsidP="00510257">
      <w:pPr>
        <w:spacing w:line="360" w:lineRule="auto"/>
        <w:jc w:val="both"/>
        <w:rPr>
          <w:rFonts w:ascii="Arial" w:hAnsi="Arial" w:cs="Arial"/>
          <w:sz w:val="24"/>
          <w:szCs w:val="24"/>
        </w:rPr>
      </w:pPr>
      <w:r>
        <w:rPr>
          <w:rFonts w:ascii="Arial" w:hAnsi="Arial" w:cs="Arial"/>
          <w:sz w:val="24"/>
          <w:szCs w:val="24"/>
        </w:rPr>
        <w:t>Offering</w:t>
      </w:r>
      <w:r w:rsidRPr="0062521F">
        <w:rPr>
          <w:rFonts w:ascii="Arial" w:hAnsi="Arial" w:cs="Arial"/>
          <w:sz w:val="24"/>
          <w:szCs w:val="24"/>
        </w:rPr>
        <w:t xml:space="preserve"> eco-friendly amenities and practices in the hotel, such as recyclable toiletries, sustainable food choices sourced locally, and carbon-neutral practices in actions.</w:t>
      </w:r>
      <w:r w:rsidR="00510257">
        <w:rPr>
          <w:rFonts w:ascii="Arial" w:hAnsi="Arial" w:cs="Arial"/>
          <w:sz w:val="24"/>
          <w:szCs w:val="24"/>
        </w:rPr>
        <w:t xml:space="preserve"> Moreover, </w:t>
      </w:r>
      <w:r w:rsidR="0046227E">
        <w:rPr>
          <w:rFonts w:ascii="Arial" w:hAnsi="Arial" w:cs="Arial"/>
          <w:sz w:val="24"/>
          <w:szCs w:val="24"/>
        </w:rPr>
        <w:t>c</w:t>
      </w:r>
      <w:r w:rsidR="00510257" w:rsidRPr="00510257">
        <w:rPr>
          <w:rFonts w:ascii="Arial" w:hAnsi="Arial" w:cs="Arial"/>
          <w:sz w:val="24"/>
          <w:szCs w:val="24"/>
        </w:rPr>
        <w:t xml:space="preserve">reating </w:t>
      </w:r>
      <w:r w:rsidR="0046227E" w:rsidRPr="00510257">
        <w:rPr>
          <w:rFonts w:ascii="Arial" w:hAnsi="Arial" w:cs="Arial"/>
          <w:sz w:val="24"/>
          <w:szCs w:val="24"/>
        </w:rPr>
        <w:t>exceptional</w:t>
      </w:r>
      <w:r w:rsidR="00D36071">
        <w:rPr>
          <w:rFonts w:ascii="Arial" w:hAnsi="Arial" w:cs="Arial"/>
          <w:sz w:val="24"/>
          <w:szCs w:val="24"/>
        </w:rPr>
        <w:t xml:space="preserve"> </w:t>
      </w:r>
      <w:r w:rsidR="0046227E" w:rsidRPr="00510257">
        <w:rPr>
          <w:rFonts w:ascii="Arial" w:hAnsi="Arial" w:cs="Arial"/>
          <w:sz w:val="24"/>
          <w:szCs w:val="24"/>
        </w:rPr>
        <w:t>realistic</w:t>
      </w:r>
      <w:r w:rsidR="00510257" w:rsidRPr="00510257">
        <w:rPr>
          <w:rFonts w:ascii="Arial" w:hAnsi="Arial" w:cs="Arial"/>
          <w:sz w:val="24"/>
          <w:szCs w:val="24"/>
        </w:rPr>
        <w:t xml:space="preserve"> offerings that showcase the hotel's </w:t>
      </w:r>
      <w:r w:rsidR="0046227E" w:rsidRPr="00510257">
        <w:rPr>
          <w:rFonts w:ascii="Arial" w:hAnsi="Arial" w:cs="Arial"/>
          <w:sz w:val="24"/>
          <w:szCs w:val="24"/>
        </w:rPr>
        <w:t>obligation</w:t>
      </w:r>
      <w:r w:rsidR="00510257" w:rsidRPr="00510257">
        <w:rPr>
          <w:rFonts w:ascii="Arial" w:hAnsi="Arial" w:cs="Arial"/>
          <w:sz w:val="24"/>
          <w:szCs w:val="24"/>
        </w:rPr>
        <w:t xml:space="preserve"> to sustainability and environmental stewardship. This might </w:t>
      </w:r>
      <w:r w:rsidR="0046227E" w:rsidRPr="00510257">
        <w:rPr>
          <w:rFonts w:ascii="Arial" w:hAnsi="Arial" w:cs="Arial"/>
          <w:sz w:val="24"/>
          <w:szCs w:val="24"/>
        </w:rPr>
        <w:t>comprise</w:t>
      </w:r>
      <w:r w:rsidR="00510257" w:rsidRPr="00510257">
        <w:rPr>
          <w:rFonts w:ascii="Arial" w:hAnsi="Arial" w:cs="Arial"/>
          <w:sz w:val="24"/>
          <w:szCs w:val="24"/>
        </w:rPr>
        <w:t xml:space="preserve"> </w:t>
      </w:r>
      <w:proofErr w:type="spellStart"/>
      <w:r w:rsidR="004E2660">
        <w:rPr>
          <w:rFonts w:ascii="Arial" w:hAnsi="Arial" w:cs="Arial"/>
          <w:sz w:val="24"/>
          <w:szCs w:val="24"/>
        </w:rPr>
        <w:t>organising</w:t>
      </w:r>
      <w:proofErr w:type="spellEnd"/>
      <w:r w:rsidR="004E2660">
        <w:rPr>
          <w:rFonts w:ascii="Arial" w:hAnsi="Arial" w:cs="Arial"/>
          <w:sz w:val="24"/>
          <w:szCs w:val="24"/>
        </w:rPr>
        <w:t xml:space="preserve"> </w:t>
      </w:r>
      <w:r w:rsidR="00510257" w:rsidRPr="00510257">
        <w:rPr>
          <w:rFonts w:ascii="Arial" w:hAnsi="Arial" w:cs="Arial"/>
          <w:sz w:val="24"/>
          <w:szCs w:val="24"/>
        </w:rPr>
        <w:t xml:space="preserve">eco-tours </w:t>
      </w:r>
      <w:r w:rsidR="0046227E" w:rsidRPr="00510257">
        <w:rPr>
          <w:rFonts w:ascii="Arial" w:hAnsi="Arial" w:cs="Arial"/>
          <w:sz w:val="24"/>
          <w:szCs w:val="24"/>
        </w:rPr>
        <w:t>underlining</w:t>
      </w:r>
      <w:r w:rsidR="00510257" w:rsidRPr="00510257">
        <w:rPr>
          <w:rFonts w:ascii="Arial" w:hAnsi="Arial" w:cs="Arial"/>
          <w:sz w:val="24"/>
          <w:szCs w:val="24"/>
        </w:rPr>
        <w:t xml:space="preserve"> local </w:t>
      </w:r>
      <w:r w:rsidR="0046227E" w:rsidRPr="00510257">
        <w:rPr>
          <w:rFonts w:ascii="Arial" w:hAnsi="Arial" w:cs="Arial"/>
          <w:sz w:val="24"/>
          <w:szCs w:val="24"/>
        </w:rPr>
        <w:t>preservation</w:t>
      </w:r>
      <w:r w:rsidR="00510257" w:rsidRPr="00510257">
        <w:rPr>
          <w:rFonts w:ascii="Arial" w:hAnsi="Arial" w:cs="Arial"/>
          <w:sz w:val="24"/>
          <w:szCs w:val="24"/>
        </w:rPr>
        <w:t xml:space="preserve"> efforts, hosting sustainability workshops for </w:t>
      </w:r>
      <w:r w:rsidR="0046227E">
        <w:rPr>
          <w:rFonts w:ascii="Arial" w:hAnsi="Arial" w:cs="Arial"/>
          <w:sz w:val="24"/>
          <w:szCs w:val="24"/>
        </w:rPr>
        <w:t>customers</w:t>
      </w:r>
      <w:r w:rsidR="00510257" w:rsidRPr="00510257">
        <w:rPr>
          <w:rFonts w:ascii="Arial" w:hAnsi="Arial" w:cs="Arial"/>
          <w:sz w:val="24"/>
          <w:szCs w:val="24"/>
        </w:rPr>
        <w:t xml:space="preserve"> to learn about </w:t>
      </w:r>
      <w:r w:rsidR="0046227E">
        <w:rPr>
          <w:rFonts w:ascii="Arial" w:hAnsi="Arial" w:cs="Arial"/>
          <w:sz w:val="24"/>
          <w:szCs w:val="24"/>
        </w:rPr>
        <w:t>sustainable</w:t>
      </w:r>
      <w:r w:rsidR="00510257" w:rsidRPr="00510257">
        <w:rPr>
          <w:rFonts w:ascii="Arial" w:hAnsi="Arial" w:cs="Arial"/>
          <w:sz w:val="24"/>
          <w:szCs w:val="24"/>
        </w:rPr>
        <w:t xml:space="preserve"> practices, or offering farm-to-table dining experiences using produce grown in the hotel's garden.</w:t>
      </w:r>
    </w:p>
    <w:p w14:paraId="07B2BF98" w14:textId="216C232F" w:rsidR="00721BE3" w:rsidRPr="00721BE3" w:rsidRDefault="00577117" w:rsidP="00721BE3">
      <w:pPr>
        <w:spacing w:line="360" w:lineRule="auto"/>
        <w:jc w:val="both"/>
        <w:rPr>
          <w:rFonts w:ascii="Arial" w:hAnsi="Arial" w:cs="Arial"/>
          <w:sz w:val="24"/>
          <w:szCs w:val="24"/>
        </w:rPr>
      </w:pPr>
      <w:r>
        <w:rPr>
          <w:rFonts w:ascii="Arial" w:hAnsi="Arial" w:cs="Arial"/>
          <w:sz w:val="24"/>
          <w:szCs w:val="24"/>
        </w:rPr>
        <w:t xml:space="preserve">After that, </w:t>
      </w:r>
      <w:r w:rsidRPr="00577117">
        <w:rPr>
          <w:rFonts w:ascii="Arial" w:hAnsi="Arial" w:cs="Arial"/>
          <w:sz w:val="24"/>
          <w:szCs w:val="24"/>
        </w:rPr>
        <w:t>discovering opportunities for market development and diversification to attract new customer segments and revenue streams.</w:t>
      </w:r>
      <w:r w:rsidR="00D36071">
        <w:rPr>
          <w:rFonts w:ascii="Arial" w:hAnsi="Arial" w:cs="Arial"/>
          <w:sz w:val="24"/>
          <w:szCs w:val="24"/>
        </w:rPr>
        <w:t xml:space="preserve"> </w:t>
      </w:r>
      <w:r w:rsidR="00241E0E" w:rsidRPr="00241E0E">
        <w:rPr>
          <w:rFonts w:ascii="Arial" w:hAnsi="Arial" w:cs="Arial"/>
          <w:sz w:val="24"/>
          <w:szCs w:val="24"/>
        </w:rPr>
        <w:t xml:space="preserve">Targeting niche </w:t>
      </w:r>
      <w:r w:rsidR="00241E0E">
        <w:rPr>
          <w:rFonts w:ascii="Arial" w:hAnsi="Arial" w:cs="Arial"/>
          <w:sz w:val="24"/>
          <w:szCs w:val="24"/>
        </w:rPr>
        <w:t>consumer</w:t>
      </w:r>
      <w:r w:rsidR="00241E0E" w:rsidRPr="00241E0E">
        <w:rPr>
          <w:rFonts w:ascii="Arial" w:hAnsi="Arial" w:cs="Arial"/>
          <w:sz w:val="24"/>
          <w:szCs w:val="24"/>
        </w:rPr>
        <w:t xml:space="preserve"> segments that align with the hotel's brand values and offerings, such as eco-conscious tourists, wellness supporters, or digital nomads. Tailored marketing </w:t>
      </w:r>
      <w:r w:rsidR="00241E0E">
        <w:rPr>
          <w:rFonts w:ascii="Arial" w:hAnsi="Arial" w:cs="Arial"/>
          <w:sz w:val="24"/>
          <w:szCs w:val="24"/>
        </w:rPr>
        <w:t xml:space="preserve">and hyper </w:t>
      </w:r>
      <w:proofErr w:type="spellStart"/>
      <w:r w:rsidR="001D5432">
        <w:rPr>
          <w:rFonts w:ascii="Arial" w:hAnsi="Arial" w:cs="Arial"/>
          <w:sz w:val="24"/>
          <w:szCs w:val="24"/>
        </w:rPr>
        <w:t>personalised</w:t>
      </w:r>
      <w:proofErr w:type="spellEnd"/>
      <w:r w:rsidR="001D5432">
        <w:rPr>
          <w:rFonts w:ascii="Arial" w:hAnsi="Arial" w:cs="Arial"/>
          <w:sz w:val="24"/>
          <w:szCs w:val="24"/>
        </w:rPr>
        <w:t xml:space="preserve"> </w:t>
      </w:r>
      <w:r w:rsidR="00241E0E" w:rsidRPr="00241E0E">
        <w:rPr>
          <w:rFonts w:ascii="Arial" w:hAnsi="Arial" w:cs="Arial"/>
          <w:sz w:val="24"/>
          <w:szCs w:val="24"/>
        </w:rPr>
        <w:t>campaigns and strategic partnerships can help draw and retain these niche segments.</w:t>
      </w:r>
      <w:r w:rsidR="00D36071">
        <w:rPr>
          <w:rFonts w:ascii="Arial" w:hAnsi="Arial" w:cs="Arial"/>
          <w:sz w:val="24"/>
          <w:szCs w:val="24"/>
        </w:rPr>
        <w:t xml:space="preserve"> </w:t>
      </w:r>
      <w:r w:rsidR="00721BE3" w:rsidRPr="00721BE3">
        <w:rPr>
          <w:rFonts w:ascii="Arial" w:hAnsi="Arial" w:cs="Arial"/>
          <w:sz w:val="24"/>
          <w:szCs w:val="24"/>
        </w:rPr>
        <w:t xml:space="preserve">Leveraging data analytics </w:t>
      </w:r>
      <w:r w:rsidR="00721BE3">
        <w:rPr>
          <w:rFonts w:ascii="Arial" w:hAnsi="Arial" w:cs="Arial"/>
          <w:sz w:val="24"/>
          <w:szCs w:val="24"/>
        </w:rPr>
        <w:t>enables</w:t>
      </w:r>
      <w:r w:rsidR="00721BE3" w:rsidRPr="00721BE3">
        <w:rPr>
          <w:rFonts w:ascii="Arial" w:hAnsi="Arial" w:cs="Arial"/>
          <w:sz w:val="24"/>
          <w:szCs w:val="24"/>
        </w:rPr>
        <w:t xml:space="preserve"> the hotel to </w:t>
      </w:r>
      <w:r w:rsidR="00721BE3">
        <w:rPr>
          <w:rFonts w:ascii="Arial" w:hAnsi="Arial" w:cs="Arial"/>
          <w:sz w:val="24"/>
          <w:szCs w:val="24"/>
        </w:rPr>
        <w:t>get</w:t>
      </w:r>
      <w:r w:rsidR="00721BE3" w:rsidRPr="00721BE3">
        <w:rPr>
          <w:rFonts w:ascii="Arial" w:hAnsi="Arial" w:cs="Arial"/>
          <w:sz w:val="24"/>
          <w:szCs w:val="24"/>
        </w:rPr>
        <w:t xml:space="preserve"> valuable insights into guest favorites, activities, and </w:t>
      </w:r>
      <w:r w:rsidR="00721BE3">
        <w:rPr>
          <w:rFonts w:ascii="Arial" w:hAnsi="Arial" w:cs="Arial"/>
          <w:sz w:val="24"/>
          <w:szCs w:val="24"/>
        </w:rPr>
        <w:t>review</w:t>
      </w:r>
      <w:r w:rsidR="00721BE3" w:rsidRPr="00721BE3">
        <w:rPr>
          <w:rFonts w:ascii="Arial" w:hAnsi="Arial" w:cs="Arial"/>
          <w:sz w:val="24"/>
          <w:szCs w:val="24"/>
        </w:rPr>
        <w:t xml:space="preserve">. By </w:t>
      </w:r>
      <w:proofErr w:type="spellStart"/>
      <w:r w:rsidR="00EB1027">
        <w:rPr>
          <w:rFonts w:ascii="Arial" w:hAnsi="Arial" w:cs="Arial"/>
          <w:sz w:val="24"/>
          <w:szCs w:val="24"/>
        </w:rPr>
        <w:t>analysing</w:t>
      </w:r>
      <w:proofErr w:type="spellEnd"/>
      <w:r w:rsidR="00EB1027">
        <w:rPr>
          <w:rFonts w:ascii="Arial" w:hAnsi="Arial" w:cs="Arial"/>
          <w:sz w:val="24"/>
          <w:szCs w:val="24"/>
        </w:rPr>
        <w:t xml:space="preserve"> </w:t>
      </w:r>
      <w:r w:rsidR="00721BE3" w:rsidRPr="00721BE3">
        <w:rPr>
          <w:rFonts w:ascii="Arial" w:hAnsi="Arial" w:cs="Arial"/>
          <w:sz w:val="24"/>
          <w:szCs w:val="24"/>
        </w:rPr>
        <w:t>data from numerous touch</w:t>
      </w:r>
      <w:r w:rsidR="00D36071">
        <w:rPr>
          <w:rFonts w:ascii="Arial" w:hAnsi="Arial" w:cs="Arial"/>
          <w:sz w:val="24"/>
          <w:szCs w:val="24"/>
        </w:rPr>
        <w:t xml:space="preserve"> </w:t>
      </w:r>
      <w:r w:rsidR="00721BE3" w:rsidRPr="00721BE3">
        <w:rPr>
          <w:rFonts w:ascii="Arial" w:hAnsi="Arial" w:cs="Arial"/>
          <w:sz w:val="24"/>
          <w:szCs w:val="24"/>
        </w:rPr>
        <w:t xml:space="preserve">points such as website communications, </w:t>
      </w:r>
      <w:r w:rsidR="00721BE3" w:rsidRPr="00721BE3">
        <w:rPr>
          <w:rFonts w:ascii="Arial" w:hAnsi="Arial" w:cs="Arial"/>
          <w:sz w:val="24"/>
          <w:szCs w:val="24"/>
        </w:rPr>
        <w:lastRenderedPageBreak/>
        <w:t xml:space="preserve">social media engagement, and </w:t>
      </w:r>
      <w:r w:rsidR="00721BE3">
        <w:rPr>
          <w:rFonts w:ascii="Arial" w:hAnsi="Arial" w:cs="Arial"/>
          <w:sz w:val="24"/>
          <w:szCs w:val="24"/>
        </w:rPr>
        <w:t>customer</w:t>
      </w:r>
      <w:r w:rsidR="00721BE3" w:rsidRPr="00721BE3">
        <w:rPr>
          <w:rFonts w:ascii="Arial" w:hAnsi="Arial" w:cs="Arial"/>
          <w:sz w:val="24"/>
          <w:szCs w:val="24"/>
        </w:rPr>
        <w:t xml:space="preserve"> surveys, </w:t>
      </w:r>
      <w:proofErr w:type="spellStart"/>
      <w:r w:rsidR="00721BE3" w:rsidRPr="00721BE3">
        <w:rPr>
          <w:rFonts w:ascii="Arial" w:hAnsi="Arial" w:cs="Arial"/>
          <w:sz w:val="24"/>
          <w:szCs w:val="24"/>
        </w:rPr>
        <w:t>Parkroyal</w:t>
      </w:r>
      <w:proofErr w:type="spellEnd"/>
      <w:r w:rsidR="00721BE3" w:rsidRPr="00721BE3">
        <w:rPr>
          <w:rFonts w:ascii="Arial" w:hAnsi="Arial" w:cs="Arial"/>
          <w:sz w:val="24"/>
          <w:szCs w:val="24"/>
        </w:rPr>
        <w:t xml:space="preserve"> Marina Bay Hotel can tailor modified experiences and offers to individual guests. For example, </w:t>
      </w:r>
      <w:r w:rsidR="00481D10" w:rsidRPr="00721BE3">
        <w:rPr>
          <w:rFonts w:ascii="Arial" w:hAnsi="Arial" w:cs="Arial"/>
          <w:sz w:val="24"/>
          <w:szCs w:val="24"/>
        </w:rPr>
        <w:t>custom-made</w:t>
      </w:r>
      <w:r w:rsidR="00721BE3" w:rsidRPr="00721BE3">
        <w:rPr>
          <w:rFonts w:ascii="Arial" w:hAnsi="Arial" w:cs="Arial"/>
          <w:sz w:val="24"/>
          <w:szCs w:val="24"/>
        </w:rPr>
        <w:t xml:space="preserve"> welcome messages, room amenities, and </w:t>
      </w:r>
      <w:r w:rsidR="00481D10" w:rsidRPr="00721BE3">
        <w:rPr>
          <w:rFonts w:ascii="Arial" w:hAnsi="Arial" w:cs="Arial"/>
          <w:sz w:val="24"/>
          <w:szCs w:val="24"/>
        </w:rPr>
        <w:t>endorsements</w:t>
      </w:r>
      <w:r w:rsidR="00721BE3" w:rsidRPr="00721BE3">
        <w:rPr>
          <w:rFonts w:ascii="Arial" w:hAnsi="Arial" w:cs="Arial"/>
          <w:sz w:val="24"/>
          <w:szCs w:val="24"/>
        </w:rPr>
        <w:t xml:space="preserve"> based on past </w:t>
      </w:r>
      <w:r w:rsidR="00481D10" w:rsidRPr="00721BE3">
        <w:rPr>
          <w:rFonts w:ascii="Arial" w:hAnsi="Arial" w:cs="Arial"/>
          <w:sz w:val="24"/>
          <w:szCs w:val="24"/>
        </w:rPr>
        <w:t>inclinations</w:t>
      </w:r>
      <w:r w:rsidR="00721BE3" w:rsidRPr="00721BE3">
        <w:rPr>
          <w:rFonts w:ascii="Arial" w:hAnsi="Arial" w:cs="Arial"/>
          <w:sz w:val="24"/>
          <w:szCs w:val="24"/>
        </w:rPr>
        <w:t xml:space="preserve"> can create a sense of exclusivity</w:t>
      </w:r>
      <w:r w:rsidR="00481D10">
        <w:rPr>
          <w:rFonts w:ascii="Arial" w:hAnsi="Arial" w:cs="Arial"/>
          <w:sz w:val="24"/>
          <w:szCs w:val="24"/>
        </w:rPr>
        <w:t xml:space="preserve">, hyper </w:t>
      </w:r>
      <w:proofErr w:type="spellStart"/>
      <w:r w:rsidR="00EB1027">
        <w:rPr>
          <w:rFonts w:ascii="Arial" w:hAnsi="Arial" w:cs="Arial"/>
          <w:sz w:val="24"/>
          <w:szCs w:val="24"/>
        </w:rPr>
        <w:t>personalisations</w:t>
      </w:r>
      <w:proofErr w:type="spellEnd"/>
      <w:r w:rsidR="00EB1027">
        <w:rPr>
          <w:rFonts w:ascii="Arial" w:hAnsi="Arial" w:cs="Arial"/>
          <w:sz w:val="24"/>
          <w:szCs w:val="24"/>
        </w:rPr>
        <w:t xml:space="preserve"> </w:t>
      </w:r>
      <w:r w:rsidR="00721BE3" w:rsidRPr="00721BE3">
        <w:rPr>
          <w:rFonts w:ascii="Arial" w:hAnsi="Arial" w:cs="Arial"/>
          <w:sz w:val="24"/>
          <w:szCs w:val="24"/>
        </w:rPr>
        <w:t>and enhance guest loyalty</w:t>
      </w:r>
      <w:r w:rsidR="00D36071">
        <w:rPr>
          <w:rFonts w:ascii="Arial" w:hAnsi="Arial" w:cs="Arial"/>
          <w:sz w:val="24"/>
          <w:szCs w:val="24"/>
        </w:rPr>
        <w:t xml:space="preserve"> </w:t>
      </w:r>
      <w:r w:rsidR="00CB496A">
        <w:rPr>
          <w:rFonts w:ascii="Arial" w:hAnsi="Arial" w:cs="Arial"/>
          <w:sz w:val="24"/>
          <w:szCs w:val="24"/>
        </w:rPr>
        <w:t>(</w:t>
      </w:r>
      <w:r w:rsidR="00CB496A" w:rsidRPr="00DE6CA0">
        <w:rPr>
          <w:rFonts w:ascii="Arial" w:hAnsi="Arial" w:cs="Arial"/>
          <w:sz w:val="24"/>
          <w:szCs w:val="24"/>
        </w:rPr>
        <w:t>McKinsey &amp; Company</w:t>
      </w:r>
      <w:r w:rsidR="00CB496A">
        <w:rPr>
          <w:rFonts w:ascii="Arial" w:hAnsi="Arial" w:cs="Arial"/>
          <w:sz w:val="24"/>
          <w:szCs w:val="24"/>
        </w:rPr>
        <w:t>, 2023)</w:t>
      </w:r>
      <w:r w:rsidR="00721BE3" w:rsidRPr="00721BE3">
        <w:rPr>
          <w:rFonts w:ascii="Arial" w:hAnsi="Arial" w:cs="Arial"/>
          <w:sz w:val="24"/>
          <w:szCs w:val="24"/>
        </w:rPr>
        <w:t>.</w:t>
      </w:r>
    </w:p>
    <w:p w14:paraId="6F6CD4ED" w14:textId="77777777" w:rsidR="00F3001F" w:rsidRPr="00F3001F" w:rsidRDefault="00F3001F" w:rsidP="00F3001F">
      <w:pPr>
        <w:spacing w:line="360" w:lineRule="auto"/>
        <w:jc w:val="both"/>
        <w:rPr>
          <w:rFonts w:ascii="Arial" w:hAnsi="Arial" w:cs="Arial"/>
          <w:sz w:val="24"/>
          <w:szCs w:val="24"/>
        </w:rPr>
      </w:pPr>
      <w:r w:rsidRPr="00F3001F">
        <w:rPr>
          <w:rFonts w:ascii="Arial" w:hAnsi="Arial" w:cs="Arial"/>
          <w:sz w:val="24"/>
          <w:szCs w:val="24"/>
        </w:rPr>
        <w:t>Representing a</w:t>
      </w:r>
      <w:r>
        <w:rPr>
          <w:rFonts w:ascii="Arial" w:hAnsi="Arial" w:cs="Arial"/>
          <w:sz w:val="24"/>
          <w:szCs w:val="24"/>
        </w:rPr>
        <w:t>n</w:t>
      </w:r>
      <w:r w:rsidRPr="00F3001F">
        <w:rPr>
          <w:rFonts w:ascii="Arial" w:hAnsi="Arial" w:cs="Arial"/>
          <w:sz w:val="24"/>
          <w:szCs w:val="24"/>
        </w:rPr>
        <w:t xml:space="preserve"> obligation to sustainability not only aligns with consumer </w:t>
      </w:r>
      <w:r>
        <w:rPr>
          <w:rFonts w:ascii="Arial" w:hAnsi="Arial" w:cs="Arial"/>
          <w:sz w:val="24"/>
          <w:szCs w:val="24"/>
        </w:rPr>
        <w:t>choices</w:t>
      </w:r>
      <w:r w:rsidRPr="00F3001F">
        <w:rPr>
          <w:rFonts w:ascii="Arial" w:hAnsi="Arial" w:cs="Arial"/>
          <w:sz w:val="24"/>
          <w:szCs w:val="24"/>
        </w:rPr>
        <w:t xml:space="preserve"> but also contributes to cost savings and ecological conservation. </w:t>
      </w:r>
      <w:r>
        <w:rPr>
          <w:rFonts w:ascii="Arial" w:hAnsi="Arial" w:cs="Arial"/>
          <w:sz w:val="24"/>
          <w:szCs w:val="24"/>
        </w:rPr>
        <w:t xml:space="preserve">As </w:t>
      </w:r>
      <w:proofErr w:type="spellStart"/>
      <w:r w:rsidRPr="00F3001F">
        <w:rPr>
          <w:rFonts w:ascii="Arial" w:hAnsi="Arial" w:cs="Arial"/>
          <w:sz w:val="24"/>
          <w:szCs w:val="24"/>
        </w:rPr>
        <w:t>Parkroyal</w:t>
      </w:r>
      <w:proofErr w:type="spellEnd"/>
      <w:r w:rsidRPr="00F3001F">
        <w:rPr>
          <w:rFonts w:ascii="Arial" w:hAnsi="Arial" w:cs="Arial"/>
          <w:sz w:val="24"/>
          <w:szCs w:val="24"/>
        </w:rPr>
        <w:t xml:space="preserve"> Marina Bay Hotel </w:t>
      </w:r>
      <w:r>
        <w:rPr>
          <w:rFonts w:ascii="Arial" w:hAnsi="Arial" w:cs="Arial"/>
          <w:sz w:val="24"/>
          <w:szCs w:val="24"/>
        </w:rPr>
        <w:t xml:space="preserve">already installed solar based elevator and lighting in corridor, they </w:t>
      </w:r>
      <w:r w:rsidRPr="00F3001F">
        <w:rPr>
          <w:rFonts w:ascii="Arial" w:hAnsi="Arial" w:cs="Arial"/>
          <w:sz w:val="24"/>
          <w:szCs w:val="24"/>
        </w:rPr>
        <w:t>implement energy-efficient practices such as LE</w:t>
      </w:r>
      <w:r>
        <w:rPr>
          <w:rFonts w:ascii="Arial" w:hAnsi="Arial" w:cs="Arial"/>
          <w:sz w:val="24"/>
          <w:szCs w:val="24"/>
        </w:rPr>
        <w:t>D lighting, smart HVAC systems</w:t>
      </w:r>
      <w:r w:rsidRPr="00F3001F">
        <w:rPr>
          <w:rFonts w:ascii="Arial" w:hAnsi="Arial" w:cs="Arial"/>
          <w:sz w:val="24"/>
          <w:szCs w:val="24"/>
        </w:rPr>
        <w:t xml:space="preserve"> to reduce resource consumption and </w:t>
      </w:r>
      <w:r>
        <w:rPr>
          <w:rFonts w:ascii="Arial" w:hAnsi="Arial" w:cs="Arial"/>
          <w:sz w:val="24"/>
          <w:szCs w:val="24"/>
        </w:rPr>
        <w:t xml:space="preserve">minimize </w:t>
      </w:r>
      <w:r w:rsidRPr="00F3001F">
        <w:rPr>
          <w:rFonts w:ascii="Arial" w:hAnsi="Arial" w:cs="Arial"/>
          <w:sz w:val="24"/>
          <w:szCs w:val="24"/>
        </w:rPr>
        <w:t>carbon footprint</w:t>
      </w:r>
      <w:r>
        <w:rPr>
          <w:rFonts w:ascii="Arial" w:hAnsi="Arial" w:cs="Arial"/>
          <w:sz w:val="24"/>
          <w:szCs w:val="24"/>
        </w:rPr>
        <w:t xml:space="preserve"> in the rooms and lobby area as well</w:t>
      </w:r>
      <w:r w:rsidRPr="00F3001F">
        <w:rPr>
          <w:rFonts w:ascii="Arial" w:hAnsi="Arial" w:cs="Arial"/>
          <w:sz w:val="24"/>
          <w:szCs w:val="24"/>
        </w:rPr>
        <w:t xml:space="preserve">. Sustainable sourcing of resources for amenities and F&amp;B offerings, along with waste reduction and recycling </w:t>
      </w:r>
      <w:r w:rsidR="00D36071">
        <w:rPr>
          <w:rFonts w:ascii="Arial" w:hAnsi="Arial" w:cs="Arial"/>
          <w:sz w:val="24"/>
          <w:szCs w:val="24"/>
        </w:rPr>
        <w:t>programs</w:t>
      </w:r>
      <w:r w:rsidRPr="00F3001F">
        <w:rPr>
          <w:rFonts w:ascii="Arial" w:hAnsi="Arial" w:cs="Arial"/>
          <w:sz w:val="24"/>
          <w:szCs w:val="24"/>
        </w:rPr>
        <w:t xml:space="preserve"> further reinforce the hotel's </w:t>
      </w:r>
      <w:r>
        <w:rPr>
          <w:rFonts w:ascii="Arial" w:hAnsi="Arial" w:cs="Arial"/>
          <w:sz w:val="24"/>
          <w:szCs w:val="24"/>
        </w:rPr>
        <w:t>sustainable</w:t>
      </w:r>
      <w:r w:rsidRPr="00F3001F">
        <w:rPr>
          <w:rFonts w:ascii="Arial" w:hAnsi="Arial" w:cs="Arial"/>
          <w:sz w:val="24"/>
          <w:szCs w:val="24"/>
        </w:rPr>
        <w:t xml:space="preserve"> ethos. Communicating these efforts </w:t>
      </w:r>
      <w:r w:rsidR="002560C5" w:rsidRPr="00F3001F">
        <w:rPr>
          <w:rFonts w:ascii="Arial" w:hAnsi="Arial" w:cs="Arial"/>
          <w:sz w:val="24"/>
          <w:szCs w:val="24"/>
        </w:rPr>
        <w:t>evidently</w:t>
      </w:r>
      <w:r w:rsidRPr="00F3001F">
        <w:rPr>
          <w:rFonts w:ascii="Arial" w:hAnsi="Arial" w:cs="Arial"/>
          <w:sz w:val="24"/>
          <w:szCs w:val="24"/>
        </w:rPr>
        <w:t xml:space="preserve"> to guests </w:t>
      </w:r>
      <w:r w:rsidR="002560C5">
        <w:rPr>
          <w:rFonts w:ascii="Arial" w:hAnsi="Arial" w:cs="Arial"/>
          <w:sz w:val="24"/>
          <w:szCs w:val="24"/>
        </w:rPr>
        <w:t>will create</w:t>
      </w:r>
      <w:r w:rsidRPr="00F3001F">
        <w:rPr>
          <w:rFonts w:ascii="Arial" w:hAnsi="Arial" w:cs="Arial"/>
          <w:sz w:val="24"/>
          <w:szCs w:val="24"/>
        </w:rPr>
        <w:t xml:space="preserve"> trust and </w:t>
      </w:r>
      <w:r w:rsidR="002560C5" w:rsidRPr="00F3001F">
        <w:rPr>
          <w:rFonts w:ascii="Arial" w:hAnsi="Arial" w:cs="Arial"/>
          <w:sz w:val="24"/>
          <w:szCs w:val="24"/>
        </w:rPr>
        <w:t>reinforces</w:t>
      </w:r>
      <w:r w:rsidRPr="00F3001F">
        <w:rPr>
          <w:rFonts w:ascii="Arial" w:hAnsi="Arial" w:cs="Arial"/>
          <w:sz w:val="24"/>
          <w:szCs w:val="24"/>
        </w:rPr>
        <w:t xml:space="preserve"> the hotel's brand reputation as a responsible corporate citizen.</w:t>
      </w:r>
    </w:p>
    <w:p w14:paraId="3D317678" w14:textId="77777777" w:rsidR="00A17481" w:rsidRPr="00A17481" w:rsidRDefault="00A17481" w:rsidP="00A17481">
      <w:pPr>
        <w:spacing w:line="360" w:lineRule="auto"/>
        <w:jc w:val="both"/>
        <w:rPr>
          <w:rFonts w:ascii="Arial" w:hAnsi="Arial" w:cs="Arial"/>
          <w:sz w:val="24"/>
          <w:szCs w:val="24"/>
        </w:rPr>
      </w:pPr>
      <w:r w:rsidRPr="00A17481">
        <w:rPr>
          <w:rFonts w:ascii="Arial" w:hAnsi="Arial" w:cs="Arial"/>
          <w:sz w:val="24"/>
          <w:szCs w:val="24"/>
        </w:rPr>
        <w:t xml:space="preserve">Empowered and </w:t>
      </w:r>
      <w:r w:rsidR="0006364E" w:rsidRPr="00A17481">
        <w:rPr>
          <w:rFonts w:ascii="Arial" w:hAnsi="Arial" w:cs="Arial"/>
          <w:sz w:val="24"/>
          <w:szCs w:val="24"/>
        </w:rPr>
        <w:t>experienced</w:t>
      </w:r>
      <w:r w:rsidR="00D36071">
        <w:rPr>
          <w:rFonts w:ascii="Arial" w:hAnsi="Arial" w:cs="Arial"/>
          <w:sz w:val="24"/>
          <w:szCs w:val="24"/>
        </w:rPr>
        <w:t xml:space="preserve"> </w:t>
      </w:r>
      <w:r w:rsidR="0006364E">
        <w:rPr>
          <w:rFonts w:ascii="Arial" w:hAnsi="Arial" w:cs="Arial"/>
          <w:sz w:val="24"/>
          <w:szCs w:val="24"/>
        </w:rPr>
        <w:t>employees</w:t>
      </w:r>
      <w:r w:rsidRPr="00A17481">
        <w:rPr>
          <w:rFonts w:ascii="Arial" w:hAnsi="Arial" w:cs="Arial"/>
          <w:sz w:val="24"/>
          <w:szCs w:val="24"/>
        </w:rPr>
        <w:t xml:space="preserve"> are </w:t>
      </w:r>
      <w:r w:rsidR="0006364E" w:rsidRPr="00A17481">
        <w:rPr>
          <w:rFonts w:ascii="Arial" w:hAnsi="Arial" w:cs="Arial"/>
          <w:sz w:val="24"/>
          <w:szCs w:val="24"/>
        </w:rPr>
        <w:t>active</w:t>
      </w:r>
      <w:r w:rsidRPr="00A17481">
        <w:rPr>
          <w:rFonts w:ascii="Arial" w:hAnsi="Arial" w:cs="Arial"/>
          <w:sz w:val="24"/>
          <w:szCs w:val="24"/>
        </w:rPr>
        <w:t xml:space="preserve"> in delivering </w:t>
      </w:r>
      <w:r w:rsidR="0006364E" w:rsidRPr="00A17481">
        <w:rPr>
          <w:rFonts w:ascii="Arial" w:hAnsi="Arial" w:cs="Arial"/>
          <w:sz w:val="24"/>
          <w:szCs w:val="24"/>
        </w:rPr>
        <w:t>excellent</w:t>
      </w:r>
      <w:r w:rsidRPr="00A17481">
        <w:rPr>
          <w:rFonts w:ascii="Arial" w:hAnsi="Arial" w:cs="Arial"/>
          <w:sz w:val="24"/>
          <w:szCs w:val="24"/>
        </w:rPr>
        <w:t xml:space="preserve"> customer </w:t>
      </w:r>
      <w:r w:rsidR="0006364E">
        <w:rPr>
          <w:rFonts w:ascii="Arial" w:hAnsi="Arial" w:cs="Arial"/>
          <w:sz w:val="24"/>
          <w:szCs w:val="24"/>
        </w:rPr>
        <w:t>care</w:t>
      </w:r>
      <w:r w:rsidRPr="00A17481">
        <w:rPr>
          <w:rFonts w:ascii="Arial" w:hAnsi="Arial" w:cs="Arial"/>
          <w:sz w:val="24"/>
          <w:szCs w:val="24"/>
        </w:rPr>
        <w:t xml:space="preserve"> and </w:t>
      </w:r>
      <w:r w:rsidR="0006364E">
        <w:rPr>
          <w:rFonts w:ascii="Arial" w:hAnsi="Arial" w:cs="Arial"/>
          <w:sz w:val="24"/>
          <w:szCs w:val="24"/>
        </w:rPr>
        <w:t>creating</w:t>
      </w:r>
      <w:r w:rsidRPr="00A17481">
        <w:rPr>
          <w:rFonts w:ascii="Arial" w:hAnsi="Arial" w:cs="Arial"/>
          <w:sz w:val="24"/>
          <w:szCs w:val="24"/>
        </w:rPr>
        <w:t xml:space="preserve"> guest </w:t>
      </w:r>
      <w:r w:rsidR="00C7420E" w:rsidRPr="00A17481">
        <w:rPr>
          <w:rFonts w:ascii="Arial" w:hAnsi="Arial" w:cs="Arial"/>
          <w:sz w:val="24"/>
          <w:szCs w:val="24"/>
        </w:rPr>
        <w:t>contentment</w:t>
      </w:r>
      <w:r w:rsidRPr="00A17481">
        <w:rPr>
          <w:rFonts w:ascii="Arial" w:hAnsi="Arial" w:cs="Arial"/>
          <w:sz w:val="24"/>
          <w:szCs w:val="24"/>
        </w:rPr>
        <w:t xml:space="preserve">. </w:t>
      </w:r>
      <w:proofErr w:type="spellStart"/>
      <w:r w:rsidRPr="00A17481">
        <w:rPr>
          <w:rFonts w:ascii="Arial" w:hAnsi="Arial" w:cs="Arial"/>
          <w:sz w:val="24"/>
          <w:szCs w:val="24"/>
        </w:rPr>
        <w:t>Parkroyal</w:t>
      </w:r>
      <w:proofErr w:type="spellEnd"/>
      <w:r w:rsidRPr="00A17481">
        <w:rPr>
          <w:rFonts w:ascii="Arial" w:hAnsi="Arial" w:cs="Arial"/>
          <w:sz w:val="24"/>
          <w:szCs w:val="24"/>
        </w:rPr>
        <w:t xml:space="preserve"> Marina Bay Hotel can invest in </w:t>
      </w:r>
      <w:r w:rsidR="0006364E" w:rsidRPr="00A17481">
        <w:rPr>
          <w:rFonts w:ascii="Arial" w:hAnsi="Arial" w:cs="Arial"/>
          <w:sz w:val="24"/>
          <w:szCs w:val="24"/>
        </w:rPr>
        <w:t>broad</w:t>
      </w:r>
      <w:r w:rsidRPr="00A17481">
        <w:rPr>
          <w:rFonts w:ascii="Arial" w:hAnsi="Arial" w:cs="Arial"/>
          <w:sz w:val="24"/>
          <w:szCs w:val="24"/>
        </w:rPr>
        <w:t xml:space="preserve"> training programs that </w:t>
      </w:r>
      <w:r w:rsidR="0006364E" w:rsidRPr="00A17481">
        <w:rPr>
          <w:rFonts w:ascii="Arial" w:hAnsi="Arial" w:cs="Arial"/>
          <w:sz w:val="24"/>
          <w:szCs w:val="24"/>
        </w:rPr>
        <w:t>highlight</w:t>
      </w:r>
      <w:r w:rsidRPr="00A17481">
        <w:rPr>
          <w:rFonts w:ascii="Arial" w:hAnsi="Arial" w:cs="Arial"/>
          <w:sz w:val="24"/>
          <w:szCs w:val="24"/>
        </w:rPr>
        <w:t xml:space="preserve"> interpersonal </w:t>
      </w:r>
      <w:r w:rsidR="0006364E">
        <w:rPr>
          <w:rFonts w:ascii="Arial" w:hAnsi="Arial" w:cs="Arial"/>
          <w:sz w:val="24"/>
          <w:szCs w:val="24"/>
        </w:rPr>
        <w:t>leadership</w:t>
      </w:r>
      <w:r w:rsidRPr="00A17481">
        <w:rPr>
          <w:rFonts w:ascii="Arial" w:hAnsi="Arial" w:cs="Arial"/>
          <w:sz w:val="24"/>
          <w:szCs w:val="24"/>
        </w:rPr>
        <w:t xml:space="preserve">, empathy, and problem-solving </w:t>
      </w:r>
      <w:r w:rsidR="0006364E">
        <w:rPr>
          <w:rFonts w:ascii="Arial" w:hAnsi="Arial" w:cs="Arial"/>
          <w:sz w:val="24"/>
          <w:szCs w:val="24"/>
        </w:rPr>
        <w:t>skills</w:t>
      </w:r>
      <w:r w:rsidRPr="00A17481">
        <w:rPr>
          <w:rFonts w:ascii="Arial" w:hAnsi="Arial" w:cs="Arial"/>
          <w:sz w:val="24"/>
          <w:szCs w:val="24"/>
        </w:rPr>
        <w:t xml:space="preserve">. Role-playing </w:t>
      </w:r>
      <w:r w:rsidR="0006364E" w:rsidRPr="00A17481">
        <w:rPr>
          <w:rFonts w:ascii="Arial" w:hAnsi="Arial" w:cs="Arial"/>
          <w:sz w:val="24"/>
          <w:szCs w:val="24"/>
        </w:rPr>
        <w:t>trainings</w:t>
      </w:r>
      <w:r w:rsidRPr="00A17481">
        <w:rPr>
          <w:rFonts w:ascii="Arial" w:hAnsi="Arial" w:cs="Arial"/>
          <w:sz w:val="24"/>
          <w:szCs w:val="24"/>
        </w:rPr>
        <w:t xml:space="preserve">, workshops, and </w:t>
      </w:r>
      <w:r w:rsidR="0006364E" w:rsidRPr="00A17481">
        <w:rPr>
          <w:rFonts w:ascii="Arial" w:hAnsi="Arial" w:cs="Arial"/>
          <w:sz w:val="24"/>
          <w:szCs w:val="24"/>
        </w:rPr>
        <w:t>continuing</w:t>
      </w:r>
      <w:r w:rsidRPr="00A17481">
        <w:rPr>
          <w:rFonts w:ascii="Arial" w:hAnsi="Arial" w:cs="Arial"/>
          <w:sz w:val="24"/>
          <w:szCs w:val="24"/>
        </w:rPr>
        <w:t xml:space="preserve"> feedback mechanisms help </w:t>
      </w:r>
      <w:r w:rsidR="0006364E">
        <w:rPr>
          <w:rFonts w:ascii="Arial" w:hAnsi="Arial" w:cs="Arial"/>
          <w:sz w:val="24"/>
          <w:szCs w:val="24"/>
        </w:rPr>
        <w:t>employee</w:t>
      </w:r>
      <w:r w:rsidR="00D36071">
        <w:rPr>
          <w:rFonts w:ascii="Arial" w:hAnsi="Arial" w:cs="Arial"/>
          <w:sz w:val="24"/>
          <w:szCs w:val="24"/>
        </w:rPr>
        <w:t xml:space="preserve"> </w:t>
      </w:r>
      <w:r w:rsidR="0006364E" w:rsidRPr="00A17481">
        <w:rPr>
          <w:rFonts w:ascii="Arial" w:hAnsi="Arial" w:cs="Arial"/>
          <w:sz w:val="24"/>
          <w:szCs w:val="24"/>
        </w:rPr>
        <w:t>improve</w:t>
      </w:r>
      <w:r w:rsidRPr="00A17481">
        <w:rPr>
          <w:rFonts w:ascii="Arial" w:hAnsi="Arial" w:cs="Arial"/>
          <w:sz w:val="24"/>
          <w:szCs w:val="24"/>
        </w:rPr>
        <w:t xml:space="preserve"> their service delivery </w:t>
      </w:r>
      <w:r w:rsidR="0006364E">
        <w:rPr>
          <w:rFonts w:ascii="Arial" w:hAnsi="Arial" w:cs="Arial"/>
          <w:sz w:val="24"/>
          <w:szCs w:val="24"/>
        </w:rPr>
        <w:t>capability</w:t>
      </w:r>
      <w:r w:rsidRPr="00A17481">
        <w:rPr>
          <w:rFonts w:ascii="Arial" w:hAnsi="Arial" w:cs="Arial"/>
          <w:sz w:val="24"/>
          <w:szCs w:val="24"/>
        </w:rPr>
        <w:t xml:space="preserve"> and adapt to </w:t>
      </w:r>
      <w:r w:rsidR="0006364E">
        <w:rPr>
          <w:rFonts w:ascii="Arial" w:hAnsi="Arial" w:cs="Arial"/>
          <w:sz w:val="24"/>
          <w:szCs w:val="24"/>
        </w:rPr>
        <w:t>contemporary</w:t>
      </w:r>
      <w:r w:rsidRPr="00A17481">
        <w:rPr>
          <w:rFonts w:ascii="Arial" w:hAnsi="Arial" w:cs="Arial"/>
          <w:sz w:val="24"/>
          <w:szCs w:val="24"/>
        </w:rPr>
        <w:t xml:space="preserve"> guest expectations. </w:t>
      </w:r>
      <w:r w:rsidR="0006364E" w:rsidRPr="00A17481">
        <w:rPr>
          <w:rFonts w:ascii="Arial" w:hAnsi="Arial" w:cs="Arial"/>
          <w:sz w:val="24"/>
          <w:szCs w:val="24"/>
        </w:rPr>
        <w:t>Distinguishing</w:t>
      </w:r>
      <w:r w:rsidRPr="00A17481">
        <w:rPr>
          <w:rFonts w:ascii="Arial" w:hAnsi="Arial" w:cs="Arial"/>
          <w:sz w:val="24"/>
          <w:szCs w:val="24"/>
        </w:rPr>
        <w:t xml:space="preserve"> and rewarding </w:t>
      </w:r>
      <w:r w:rsidR="0006364E" w:rsidRPr="00A17481">
        <w:rPr>
          <w:rFonts w:ascii="Arial" w:hAnsi="Arial" w:cs="Arial"/>
          <w:sz w:val="24"/>
          <w:szCs w:val="24"/>
        </w:rPr>
        <w:t>exceptional</w:t>
      </w:r>
      <w:r w:rsidRPr="00A17481">
        <w:rPr>
          <w:rFonts w:ascii="Arial" w:hAnsi="Arial" w:cs="Arial"/>
          <w:sz w:val="24"/>
          <w:szCs w:val="24"/>
        </w:rPr>
        <w:t xml:space="preserve"> performance </w:t>
      </w:r>
      <w:r w:rsidR="0006364E" w:rsidRPr="00A17481">
        <w:rPr>
          <w:rFonts w:ascii="Arial" w:hAnsi="Arial" w:cs="Arial"/>
          <w:sz w:val="24"/>
          <w:szCs w:val="24"/>
        </w:rPr>
        <w:t>inspires</w:t>
      </w:r>
      <w:r w:rsidR="00D36071">
        <w:rPr>
          <w:rFonts w:ascii="Arial" w:hAnsi="Arial" w:cs="Arial"/>
          <w:sz w:val="24"/>
          <w:szCs w:val="24"/>
        </w:rPr>
        <w:t xml:space="preserve"> </w:t>
      </w:r>
      <w:r w:rsidR="0006364E">
        <w:rPr>
          <w:rFonts w:ascii="Arial" w:hAnsi="Arial" w:cs="Arial"/>
          <w:sz w:val="24"/>
          <w:szCs w:val="24"/>
        </w:rPr>
        <w:t>employee</w:t>
      </w:r>
      <w:r w:rsidRPr="00A17481">
        <w:rPr>
          <w:rFonts w:ascii="Arial" w:hAnsi="Arial" w:cs="Arial"/>
          <w:sz w:val="24"/>
          <w:szCs w:val="24"/>
        </w:rPr>
        <w:t xml:space="preserve"> engagement and motivates them to </w:t>
      </w:r>
      <w:r w:rsidR="0006364E" w:rsidRPr="00A17481">
        <w:rPr>
          <w:rFonts w:ascii="Arial" w:hAnsi="Arial" w:cs="Arial"/>
          <w:sz w:val="24"/>
          <w:szCs w:val="24"/>
        </w:rPr>
        <w:t>constantly</w:t>
      </w:r>
      <w:r w:rsidR="00D36071">
        <w:rPr>
          <w:rFonts w:ascii="Arial" w:hAnsi="Arial" w:cs="Arial"/>
          <w:sz w:val="24"/>
          <w:szCs w:val="24"/>
        </w:rPr>
        <w:t xml:space="preserve"> </w:t>
      </w:r>
      <w:r w:rsidR="0006364E" w:rsidRPr="00A17481">
        <w:rPr>
          <w:rFonts w:ascii="Arial" w:hAnsi="Arial" w:cs="Arial"/>
          <w:sz w:val="24"/>
          <w:szCs w:val="24"/>
        </w:rPr>
        <w:t>surpass</w:t>
      </w:r>
      <w:r w:rsidRPr="00A17481">
        <w:rPr>
          <w:rFonts w:ascii="Arial" w:hAnsi="Arial" w:cs="Arial"/>
          <w:sz w:val="24"/>
          <w:szCs w:val="24"/>
        </w:rPr>
        <w:t xml:space="preserve"> guest expectations.</w:t>
      </w:r>
    </w:p>
    <w:p w14:paraId="2D9AA280" w14:textId="30388332" w:rsidR="006A2329" w:rsidRPr="006A2329" w:rsidRDefault="006A2329" w:rsidP="006A2329">
      <w:pPr>
        <w:spacing w:line="360" w:lineRule="auto"/>
        <w:jc w:val="both"/>
        <w:rPr>
          <w:rFonts w:ascii="Arial" w:hAnsi="Arial" w:cs="Arial"/>
          <w:sz w:val="24"/>
          <w:szCs w:val="24"/>
        </w:rPr>
      </w:pPr>
      <w:r w:rsidRPr="006A2329">
        <w:rPr>
          <w:rFonts w:ascii="Arial" w:hAnsi="Arial" w:cs="Arial"/>
          <w:sz w:val="24"/>
          <w:szCs w:val="24"/>
        </w:rPr>
        <w:t xml:space="preserve">By </w:t>
      </w:r>
      <w:r>
        <w:rPr>
          <w:rFonts w:ascii="Arial" w:hAnsi="Arial" w:cs="Arial"/>
          <w:sz w:val="24"/>
          <w:szCs w:val="24"/>
        </w:rPr>
        <w:t>building</w:t>
      </w:r>
      <w:r w:rsidRPr="006A2329">
        <w:rPr>
          <w:rFonts w:ascii="Arial" w:hAnsi="Arial" w:cs="Arial"/>
          <w:sz w:val="24"/>
          <w:szCs w:val="24"/>
        </w:rPr>
        <w:t xml:space="preserve"> strategic partnerships with local businesses, attractions, and community </w:t>
      </w:r>
      <w:proofErr w:type="spellStart"/>
      <w:r w:rsidR="00CB606D">
        <w:rPr>
          <w:rFonts w:ascii="Arial" w:hAnsi="Arial" w:cs="Arial"/>
          <w:sz w:val="24"/>
          <w:szCs w:val="24"/>
        </w:rPr>
        <w:t>organisations</w:t>
      </w:r>
      <w:proofErr w:type="spellEnd"/>
      <w:r w:rsidRPr="006A2329">
        <w:rPr>
          <w:rFonts w:ascii="Arial" w:hAnsi="Arial" w:cs="Arial"/>
          <w:sz w:val="24"/>
          <w:szCs w:val="24"/>
        </w:rPr>
        <w:t xml:space="preserve">, </w:t>
      </w:r>
      <w:proofErr w:type="spellStart"/>
      <w:r w:rsidRPr="006A2329">
        <w:rPr>
          <w:rFonts w:ascii="Arial" w:hAnsi="Arial" w:cs="Arial"/>
          <w:sz w:val="24"/>
          <w:szCs w:val="24"/>
        </w:rPr>
        <w:t>Parkroyal</w:t>
      </w:r>
      <w:proofErr w:type="spellEnd"/>
      <w:r w:rsidRPr="006A2329">
        <w:rPr>
          <w:rFonts w:ascii="Arial" w:hAnsi="Arial" w:cs="Arial"/>
          <w:sz w:val="24"/>
          <w:szCs w:val="24"/>
        </w:rPr>
        <w:t xml:space="preserve"> Marina Bay Hotel can offer exclusive and immersive experiences to </w:t>
      </w:r>
      <w:r>
        <w:rPr>
          <w:rFonts w:ascii="Arial" w:hAnsi="Arial" w:cs="Arial"/>
          <w:sz w:val="24"/>
          <w:szCs w:val="24"/>
        </w:rPr>
        <w:t>visitors</w:t>
      </w:r>
      <w:r w:rsidRPr="006A2329">
        <w:rPr>
          <w:rFonts w:ascii="Arial" w:hAnsi="Arial" w:cs="Arial"/>
          <w:sz w:val="24"/>
          <w:szCs w:val="24"/>
        </w:rPr>
        <w:t xml:space="preserve">. Collaborating with technology startups </w:t>
      </w:r>
      <w:r w:rsidR="00DE5C74" w:rsidRPr="006A2329">
        <w:rPr>
          <w:rFonts w:ascii="Arial" w:hAnsi="Arial" w:cs="Arial"/>
          <w:sz w:val="24"/>
          <w:szCs w:val="24"/>
        </w:rPr>
        <w:t>allows</w:t>
      </w:r>
      <w:r w:rsidRPr="006A2329">
        <w:rPr>
          <w:rFonts w:ascii="Arial" w:hAnsi="Arial" w:cs="Arial"/>
          <w:sz w:val="24"/>
          <w:szCs w:val="24"/>
        </w:rPr>
        <w:t xml:space="preserve"> the hotel to pilot </w:t>
      </w:r>
      <w:r w:rsidR="00DE5C74" w:rsidRPr="006A2329">
        <w:rPr>
          <w:rFonts w:ascii="Arial" w:hAnsi="Arial" w:cs="Arial"/>
          <w:sz w:val="24"/>
          <w:szCs w:val="24"/>
        </w:rPr>
        <w:t>advanced</w:t>
      </w:r>
      <w:r w:rsidR="00D36071">
        <w:rPr>
          <w:rFonts w:ascii="Arial" w:hAnsi="Arial" w:cs="Arial"/>
          <w:sz w:val="24"/>
          <w:szCs w:val="24"/>
        </w:rPr>
        <w:t xml:space="preserve"> </w:t>
      </w:r>
      <w:r w:rsidR="00DE5C74" w:rsidRPr="006A2329">
        <w:rPr>
          <w:rFonts w:ascii="Arial" w:hAnsi="Arial" w:cs="Arial"/>
          <w:sz w:val="24"/>
          <w:szCs w:val="24"/>
        </w:rPr>
        <w:t>resolutions</w:t>
      </w:r>
      <w:r w:rsidRPr="006A2329">
        <w:rPr>
          <w:rFonts w:ascii="Arial" w:hAnsi="Arial" w:cs="Arial"/>
          <w:sz w:val="24"/>
          <w:szCs w:val="24"/>
        </w:rPr>
        <w:t xml:space="preserve"> such as virtual reality concierge services or augmented reality room tours, </w:t>
      </w:r>
      <w:r w:rsidR="00DE5C74">
        <w:rPr>
          <w:rFonts w:ascii="Arial" w:hAnsi="Arial" w:cs="Arial"/>
          <w:sz w:val="24"/>
          <w:szCs w:val="24"/>
        </w:rPr>
        <w:t>increasing</w:t>
      </w:r>
      <w:r w:rsidRPr="006A2329">
        <w:rPr>
          <w:rFonts w:ascii="Arial" w:hAnsi="Arial" w:cs="Arial"/>
          <w:sz w:val="24"/>
          <w:szCs w:val="24"/>
        </w:rPr>
        <w:t xml:space="preserve"> the guest experience and setting the hotel apart from competitors. Engaging guests in co-creation initiatives through feedback forums, focus groups, and loyalty programs fosters a sense of belonging and </w:t>
      </w:r>
      <w:r w:rsidR="00DE5C74" w:rsidRPr="006A2329">
        <w:rPr>
          <w:rFonts w:ascii="Arial" w:hAnsi="Arial" w:cs="Arial"/>
          <w:sz w:val="24"/>
          <w:szCs w:val="24"/>
        </w:rPr>
        <w:t>braces</w:t>
      </w:r>
      <w:r w:rsidRPr="006A2329">
        <w:rPr>
          <w:rFonts w:ascii="Arial" w:hAnsi="Arial" w:cs="Arial"/>
          <w:sz w:val="24"/>
          <w:szCs w:val="24"/>
        </w:rPr>
        <w:t xml:space="preserve"> brand loyalty.</w:t>
      </w:r>
    </w:p>
    <w:p w14:paraId="2058D83A" w14:textId="1909F5F0" w:rsidR="004B147C" w:rsidRPr="004B147C" w:rsidRDefault="00B2245B" w:rsidP="004B147C">
      <w:pPr>
        <w:spacing w:line="360" w:lineRule="auto"/>
        <w:jc w:val="both"/>
        <w:rPr>
          <w:rFonts w:ascii="Arial" w:hAnsi="Arial" w:cs="Arial"/>
          <w:sz w:val="24"/>
          <w:szCs w:val="24"/>
        </w:rPr>
      </w:pPr>
      <w:r w:rsidRPr="00B2245B">
        <w:rPr>
          <w:rFonts w:ascii="Arial" w:hAnsi="Arial" w:cs="Arial"/>
          <w:sz w:val="24"/>
          <w:szCs w:val="24"/>
        </w:rPr>
        <w:t xml:space="preserve">Expanding revenue streams beyond traditional room bookings by </w:t>
      </w:r>
      <w:r w:rsidR="00F67362">
        <w:rPr>
          <w:rFonts w:ascii="Arial" w:hAnsi="Arial" w:cs="Arial"/>
          <w:sz w:val="24"/>
          <w:szCs w:val="24"/>
        </w:rPr>
        <w:t xml:space="preserve">hyper </w:t>
      </w:r>
      <w:proofErr w:type="spellStart"/>
      <w:r w:rsidR="006300D7">
        <w:rPr>
          <w:rFonts w:ascii="Arial" w:hAnsi="Arial" w:cs="Arial"/>
          <w:sz w:val="24"/>
          <w:szCs w:val="24"/>
        </w:rPr>
        <w:t>customised</w:t>
      </w:r>
      <w:proofErr w:type="spellEnd"/>
      <w:r w:rsidR="006300D7">
        <w:rPr>
          <w:rFonts w:ascii="Arial" w:hAnsi="Arial" w:cs="Arial"/>
          <w:sz w:val="24"/>
          <w:szCs w:val="24"/>
        </w:rPr>
        <w:t xml:space="preserve"> </w:t>
      </w:r>
      <w:r w:rsidRPr="00B2245B">
        <w:rPr>
          <w:rFonts w:ascii="Arial" w:hAnsi="Arial" w:cs="Arial"/>
          <w:sz w:val="24"/>
          <w:szCs w:val="24"/>
        </w:rPr>
        <w:t>packages and experiences. For example, the hotel can host corporate events or team-</w:t>
      </w:r>
      <w:r w:rsidRPr="00B2245B">
        <w:rPr>
          <w:rFonts w:ascii="Arial" w:hAnsi="Arial" w:cs="Arial"/>
          <w:sz w:val="24"/>
          <w:szCs w:val="24"/>
        </w:rPr>
        <w:lastRenderedPageBreak/>
        <w:t xml:space="preserve">building </w:t>
      </w:r>
      <w:r w:rsidR="00F67362">
        <w:rPr>
          <w:rFonts w:ascii="Arial" w:hAnsi="Arial" w:cs="Arial"/>
          <w:sz w:val="24"/>
          <w:szCs w:val="24"/>
        </w:rPr>
        <w:t>exercise</w:t>
      </w:r>
      <w:r w:rsidRPr="00B2245B">
        <w:rPr>
          <w:rFonts w:ascii="Arial" w:hAnsi="Arial" w:cs="Arial"/>
          <w:sz w:val="24"/>
          <w:szCs w:val="24"/>
        </w:rPr>
        <w:t xml:space="preserve">, </w:t>
      </w:r>
      <w:proofErr w:type="spellStart"/>
      <w:r w:rsidR="006300D7">
        <w:rPr>
          <w:rFonts w:ascii="Arial" w:hAnsi="Arial" w:cs="Arial"/>
          <w:sz w:val="24"/>
          <w:szCs w:val="24"/>
        </w:rPr>
        <w:t>organise</w:t>
      </w:r>
      <w:proofErr w:type="spellEnd"/>
      <w:r w:rsidR="006300D7">
        <w:rPr>
          <w:rFonts w:ascii="Arial" w:hAnsi="Arial" w:cs="Arial"/>
          <w:sz w:val="24"/>
          <w:szCs w:val="24"/>
        </w:rPr>
        <w:t xml:space="preserve"> </w:t>
      </w:r>
      <w:r w:rsidRPr="00B2245B">
        <w:rPr>
          <w:rFonts w:ascii="Arial" w:hAnsi="Arial" w:cs="Arial"/>
          <w:sz w:val="24"/>
          <w:szCs w:val="24"/>
        </w:rPr>
        <w:t xml:space="preserve">wellness </w:t>
      </w:r>
      <w:r w:rsidR="00F67362">
        <w:rPr>
          <w:rFonts w:ascii="Arial" w:hAnsi="Arial" w:cs="Arial"/>
          <w:sz w:val="24"/>
          <w:szCs w:val="24"/>
        </w:rPr>
        <w:t>activities</w:t>
      </w:r>
      <w:r w:rsidRPr="00B2245B">
        <w:rPr>
          <w:rFonts w:ascii="Arial" w:hAnsi="Arial" w:cs="Arial"/>
          <w:sz w:val="24"/>
          <w:szCs w:val="24"/>
        </w:rPr>
        <w:t xml:space="preserve"> or yoga workshops in its rooftop garden, or partner with local businesses to </w:t>
      </w:r>
      <w:r w:rsidR="00F67362">
        <w:rPr>
          <w:rFonts w:ascii="Arial" w:hAnsi="Arial" w:cs="Arial"/>
          <w:sz w:val="24"/>
          <w:szCs w:val="24"/>
        </w:rPr>
        <w:t>provide</w:t>
      </w:r>
      <w:r w:rsidRPr="00B2245B">
        <w:rPr>
          <w:rFonts w:ascii="Arial" w:hAnsi="Arial" w:cs="Arial"/>
          <w:sz w:val="24"/>
          <w:szCs w:val="24"/>
        </w:rPr>
        <w:t xml:space="preserve"> unique culinary experiences or cultural tours.</w:t>
      </w:r>
    </w:p>
    <w:p w14:paraId="0B6BE6BD" w14:textId="77777777" w:rsidR="004B147C" w:rsidRDefault="00A97BF7" w:rsidP="004B147C">
      <w:pPr>
        <w:spacing w:line="360" w:lineRule="auto"/>
        <w:jc w:val="both"/>
        <w:rPr>
          <w:rFonts w:ascii="Arial" w:hAnsi="Arial" w:cs="Arial"/>
          <w:sz w:val="24"/>
          <w:szCs w:val="24"/>
        </w:rPr>
      </w:pPr>
      <w:r w:rsidRPr="00A97BF7">
        <w:rPr>
          <w:rFonts w:ascii="Arial" w:hAnsi="Arial" w:cs="Arial"/>
          <w:sz w:val="24"/>
          <w:szCs w:val="24"/>
        </w:rPr>
        <w:t xml:space="preserve">Leveraging the global </w:t>
      </w:r>
      <w:r>
        <w:rPr>
          <w:rFonts w:ascii="Arial" w:hAnsi="Arial" w:cs="Arial"/>
          <w:sz w:val="24"/>
          <w:szCs w:val="24"/>
        </w:rPr>
        <w:t>resource</w:t>
      </w:r>
      <w:r w:rsidRPr="00A97BF7">
        <w:rPr>
          <w:rFonts w:ascii="Arial" w:hAnsi="Arial" w:cs="Arial"/>
          <w:sz w:val="24"/>
          <w:szCs w:val="24"/>
        </w:rPr>
        <w:t xml:space="preserve"> and </w:t>
      </w:r>
      <w:r>
        <w:rPr>
          <w:rFonts w:ascii="Arial" w:hAnsi="Arial" w:cs="Arial"/>
          <w:sz w:val="24"/>
          <w:szCs w:val="24"/>
        </w:rPr>
        <w:t>network</w:t>
      </w:r>
      <w:r w:rsidRPr="00A97BF7">
        <w:rPr>
          <w:rFonts w:ascii="Arial" w:hAnsi="Arial" w:cs="Arial"/>
          <w:sz w:val="24"/>
          <w:szCs w:val="24"/>
        </w:rPr>
        <w:t xml:space="preserve"> of Pan Pacific Hotels Group to tap into international markets. By putting itself as a desired destination for both domestic and international tourists, the hotel can appeal a diverse customer base and augment its brand acknowledgment globally.</w:t>
      </w:r>
    </w:p>
    <w:p w14:paraId="457FA6F1" w14:textId="1986A420" w:rsidR="00166B3F" w:rsidRDefault="00166B3F" w:rsidP="004B147C">
      <w:pPr>
        <w:spacing w:line="360" w:lineRule="auto"/>
        <w:jc w:val="both"/>
        <w:rPr>
          <w:rFonts w:ascii="Arial" w:hAnsi="Arial" w:cs="Arial"/>
          <w:sz w:val="24"/>
          <w:szCs w:val="24"/>
        </w:rPr>
      </w:pPr>
      <w:r>
        <w:rPr>
          <w:rFonts w:ascii="Arial" w:hAnsi="Arial" w:cs="Arial"/>
          <w:sz w:val="24"/>
          <w:szCs w:val="24"/>
        </w:rPr>
        <w:t>Lastly, r</w:t>
      </w:r>
      <w:r w:rsidRPr="00166B3F">
        <w:rPr>
          <w:rFonts w:ascii="Arial" w:hAnsi="Arial" w:cs="Arial"/>
          <w:sz w:val="24"/>
          <w:szCs w:val="24"/>
        </w:rPr>
        <w:t xml:space="preserve">egularly collecting and </w:t>
      </w:r>
      <w:proofErr w:type="spellStart"/>
      <w:r w:rsidR="00572AC9">
        <w:rPr>
          <w:rFonts w:ascii="Arial" w:hAnsi="Arial" w:cs="Arial"/>
          <w:sz w:val="24"/>
          <w:szCs w:val="24"/>
        </w:rPr>
        <w:t>analysing</w:t>
      </w:r>
      <w:proofErr w:type="spellEnd"/>
      <w:r w:rsidR="00572AC9">
        <w:rPr>
          <w:rFonts w:ascii="Arial" w:hAnsi="Arial" w:cs="Arial"/>
          <w:sz w:val="24"/>
          <w:szCs w:val="24"/>
        </w:rPr>
        <w:t xml:space="preserve"> </w:t>
      </w:r>
      <w:r w:rsidRPr="00166B3F">
        <w:rPr>
          <w:rFonts w:ascii="Arial" w:hAnsi="Arial" w:cs="Arial"/>
          <w:sz w:val="24"/>
          <w:szCs w:val="24"/>
        </w:rPr>
        <w:t xml:space="preserve">customer </w:t>
      </w:r>
      <w:r>
        <w:rPr>
          <w:rFonts w:ascii="Arial" w:hAnsi="Arial" w:cs="Arial"/>
          <w:sz w:val="24"/>
          <w:szCs w:val="24"/>
        </w:rPr>
        <w:t>reviews</w:t>
      </w:r>
      <w:r w:rsidRPr="00166B3F">
        <w:rPr>
          <w:rFonts w:ascii="Arial" w:hAnsi="Arial" w:cs="Arial"/>
          <w:sz w:val="24"/>
          <w:szCs w:val="24"/>
        </w:rPr>
        <w:t xml:space="preserve">, market trends, and competitor </w:t>
      </w:r>
      <w:r>
        <w:rPr>
          <w:rFonts w:ascii="Arial" w:hAnsi="Arial" w:cs="Arial"/>
          <w:sz w:val="24"/>
          <w:szCs w:val="24"/>
        </w:rPr>
        <w:t>actions</w:t>
      </w:r>
      <w:r w:rsidRPr="00166B3F">
        <w:rPr>
          <w:rFonts w:ascii="Arial" w:hAnsi="Arial" w:cs="Arial"/>
          <w:sz w:val="24"/>
          <w:szCs w:val="24"/>
        </w:rPr>
        <w:t xml:space="preserve"> to classify areas for improvement and innovation. This information can inform tactical decision-making and help the hotel stay ahead of fluctuating guest preferences and industry trends.</w:t>
      </w:r>
      <w:r w:rsidR="00D36071">
        <w:rPr>
          <w:rFonts w:ascii="Arial" w:hAnsi="Arial" w:cs="Arial"/>
          <w:sz w:val="24"/>
          <w:szCs w:val="24"/>
        </w:rPr>
        <w:t xml:space="preserve"> </w:t>
      </w:r>
      <w:r w:rsidR="00C81167" w:rsidRPr="00C81167">
        <w:rPr>
          <w:rFonts w:ascii="Arial" w:hAnsi="Arial" w:cs="Arial"/>
          <w:sz w:val="24"/>
          <w:szCs w:val="24"/>
        </w:rPr>
        <w:t xml:space="preserve">Executing agile decision-making practices that enable the hotel to respond quickly to changing market dynamics and guest needs. By fostering a culture of </w:t>
      </w:r>
      <w:r w:rsidR="00C81167">
        <w:rPr>
          <w:rFonts w:ascii="Arial" w:hAnsi="Arial" w:cs="Arial"/>
          <w:sz w:val="24"/>
          <w:szCs w:val="24"/>
        </w:rPr>
        <w:t>adaptability</w:t>
      </w:r>
      <w:r w:rsidR="00C81167" w:rsidRPr="00C81167">
        <w:rPr>
          <w:rFonts w:ascii="Arial" w:hAnsi="Arial" w:cs="Arial"/>
          <w:sz w:val="24"/>
          <w:szCs w:val="24"/>
        </w:rPr>
        <w:t xml:space="preserve"> and </w:t>
      </w:r>
      <w:r w:rsidR="00C81167">
        <w:rPr>
          <w:rFonts w:ascii="Arial" w:hAnsi="Arial" w:cs="Arial"/>
          <w:sz w:val="24"/>
          <w:szCs w:val="24"/>
        </w:rPr>
        <w:t>innovation</w:t>
      </w:r>
      <w:r w:rsidR="00C81167" w:rsidRPr="00C81167">
        <w:rPr>
          <w:rFonts w:ascii="Arial" w:hAnsi="Arial" w:cs="Arial"/>
          <w:sz w:val="24"/>
          <w:szCs w:val="24"/>
        </w:rPr>
        <w:t>, the hotel can stay flexible and approachable in a rapidly changing setting.</w:t>
      </w:r>
      <w:r w:rsidR="00C92909">
        <w:rPr>
          <w:rFonts w:ascii="Arial" w:hAnsi="Arial" w:cs="Arial"/>
          <w:sz w:val="24"/>
          <w:szCs w:val="24"/>
        </w:rPr>
        <w:t xml:space="preserve"> Besides, i</w:t>
      </w:r>
      <w:r w:rsidR="00C92909" w:rsidRPr="00C92909">
        <w:rPr>
          <w:rFonts w:ascii="Arial" w:hAnsi="Arial" w:cs="Arial"/>
          <w:sz w:val="24"/>
          <w:szCs w:val="24"/>
        </w:rPr>
        <w:t xml:space="preserve">nvesting in data analytics and customer relationship management systems to </w:t>
      </w:r>
      <w:r w:rsidR="00C92909">
        <w:rPr>
          <w:rFonts w:ascii="Arial" w:hAnsi="Arial" w:cs="Arial"/>
          <w:sz w:val="24"/>
          <w:szCs w:val="24"/>
        </w:rPr>
        <w:t>monitor</w:t>
      </w:r>
      <w:r w:rsidR="00C92909" w:rsidRPr="00C92909">
        <w:rPr>
          <w:rFonts w:ascii="Arial" w:hAnsi="Arial" w:cs="Arial"/>
          <w:sz w:val="24"/>
          <w:szCs w:val="24"/>
        </w:rPr>
        <w:t xml:space="preserve"> guest behavior, </w:t>
      </w:r>
      <w:r w:rsidR="00C92909">
        <w:rPr>
          <w:rFonts w:ascii="Arial" w:hAnsi="Arial" w:cs="Arial"/>
          <w:sz w:val="24"/>
          <w:szCs w:val="24"/>
        </w:rPr>
        <w:t>tailored</w:t>
      </w:r>
      <w:r w:rsidR="00C92909" w:rsidRPr="00C92909">
        <w:rPr>
          <w:rFonts w:ascii="Arial" w:hAnsi="Arial" w:cs="Arial"/>
          <w:sz w:val="24"/>
          <w:szCs w:val="24"/>
        </w:rPr>
        <w:t xml:space="preserve"> marketing efforts, and </w:t>
      </w:r>
      <w:proofErr w:type="spellStart"/>
      <w:r w:rsidR="00B935E9">
        <w:rPr>
          <w:rFonts w:ascii="Arial" w:hAnsi="Arial" w:cs="Arial"/>
          <w:sz w:val="24"/>
          <w:szCs w:val="24"/>
        </w:rPr>
        <w:t>optimise</w:t>
      </w:r>
      <w:proofErr w:type="spellEnd"/>
      <w:r w:rsidR="00B935E9">
        <w:rPr>
          <w:rFonts w:ascii="Arial" w:hAnsi="Arial" w:cs="Arial"/>
          <w:sz w:val="24"/>
          <w:szCs w:val="24"/>
        </w:rPr>
        <w:t xml:space="preserve"> </w:t>
      </w:r>
      <w:r w:rsidR="00C92909" w:rsidRPr="00C92909">
        <w:rPr>
          <w:rFonts w:ascii="Arial" w:hAnsi="Arial" w:cs="Arial"/>
          <w:sz w:val="24"/>
          <w:szCs w:val="24"/>
        </w:rPr>
        <w:t>service delivery. By leveraging data-driven insights, the hotel can improve guest satisfaction, drive revenue growth, and maintain a competitive edge in the market.</w:t>
      </w:r>
    </w:p>
    <w:p w14:paraId="4D3453ED" w14:textId="77777777" w:rsidR="00675884" w:rsidRPr="00675884" w:rsidRDefault="00675884" w:rsidP="00675884">
      <w:pPr>
        <w:spacing w:line="360" w:lineRule="auto"/>
        <w:jc w:val="both"/>
        <w:rPr>
          <w:rFonts w:ascii="Arial" w:hAnsi="Arial" w:cs="Arial"/>
          <w:sz w:val="24"/>
          <w:szCs w:val="24"/>
        </w:rPr>
      </w:pPr>
      <w:r w:rsidRPr="00675884">
        <w:rPr>
          <w:rFonts w:ascii="Arial" w:hAnsi="Arial" w:cs="Arial"/>
          <w:sz w:val="24"/>
          <w:szCs w:val="24"/>
        </w:rPr>
        <w:t xml:space="preserve">By </w:t>
      </w:r>
      <w:r w:rsidR="00AD52F9" w:rsidRPr="00675884">
        <w:rPr>
          <w:rFonts w:ascii="Arial" w:hAnsi="Arial" w:cs="Arial"/>
          <w:sz w:val="24"/>
          <w:szCs w:val="24"/>
        </w:rPr>
        <w:t>following</w:t>
      </w:r>
      <w:r w:rsidRPr="00675884">
        <w:rPr>
          <w:rFonts w:ascii="Arial" w:hAnsi="Arial" w:cs="Arial"/>
          <w:sz w:val="24"/>
          <w:szCs w:val="24"/>
        </w:rPr>
        <w:t xml:space="preserve"> these strategic </w:t>
      </w:r>
      <w:r w:rsidR="00AD52F9" w:rsidRPr="00675884">
        <w:rPr>
          <w:rFonts w:ascii="Arial" w:hAnsi="Arial" w:cs="Arial"/>
          <w:sz w:val="24"/>
          <w:szCs w:val="24"/>
        </w:rPr>
        <w:t>opportunities</w:t>
      </w:r>
      <w:r w:rsidRPr="00675884">
        <w:rPr>
          <w:rFonts w:ascii="Arial" w:hAnsi="Arial" w:cs="Arial"/>
          <w:sz w:val="24"/>
          <w:szCs w:val="24"/>
        </w:rPr>
        <w:t xml:space="preserve">, </w:t>
      </w:r>
      <w:proofErr w:type="spellStart"/>
      <w:r w:rsidRPr="00675884">
        <w:rPr>
          <w:rFonts w:ascii="Arial" w:hAnsi="Arial" w:cs="Arial"/>
          <w:sz w:val="24"/>
          <w:szCs w:val="24"/>
        </w:rPr>
        <w:t>Parkroyal</w:t>
      </w:r>
      <w:proofErr w:type="spellEnd"/>
      <w:r w:rsidRPr="00675884">
        <w:rPr>
          <w:rFonts w:ascii="Arial" w:hAnsi="Arial" w:cs="Arial"/>
          <w:sz w:val="24"/>
          <w:szCs w:val="24"/>
        </w:rPr>
        <w:t xml:space="preserve"> Collection Marina Bay can position itself as a leader in </w:t>
      </w:r>
      <w:r w:rsidR="00AD52F9" w:rsidRPr="00675884">
        <w:rPr>
          <w:rFonts w:ascii="Arial" w:hAnsi="Arial" w:cs="Arial"/>
          <w:sz w:val="24"/>
          <w:szCs w:val="24"/>
        </w:rPr>
        <w:t>providing</w:t>
      </w:r>
      <w:r w:rsidRPr="00675884">
        <w:rPr>
          <w:rFonts w:ascii="Arial" w:hAnsi="Arial" w:cs="Arial"/>
          <w:sz w:val="24"/>
          <w:szCs w:val="24"/>
        </w:rPr>
        <w:t xml:space="preserve"> innovative customer care, ensuring future resilience, and maintaining a sustainable competitive advantage in the </w:t>
      </w:r>
      <w:r w:rsidR="00AD52F9" w:rsidRPr="00675884">
        <w:rPr>
          <w:rFonts w:ascii="Arial" w:hAnsi="Arial" w:cs="Arial"/>
          <w:sz w:val="24"/>
          <w:szCs w:val="24"/>
        </w:rPr>
        <w:t>vibrant</w:t>
      </w:r>
      <w:r w:rsidRPr="00675884">
        <w:rPr>
          <w:rFonts w:ascii="Arial" w:hAnsi="Arial" w:cs="Arial"/>
          <w:sz w:val="24"/>
          <w:szCs w:val="24"/>
        </w:rPr>
        <w:t xml:space="preserve"> hospitality industry. Through a combination of innovation, market </w:t>
      </w:r>
      <w:r w:rsidR="00AD52F9" w:rsidRPr="00675884">
        <w:rPr>
          <w:rFonts w:ascii="Arial" w:hAnsi="Arial" w:cs="Arial"/>
          <w:sz w:val="24"/>
          <w:szCs w:val="24"/>
        </w:rPr>
        <w:t>development</w:t>
      </w:r>
      <w:r w:rsidRPr="00675884">
        <w:rPr>
          <w:rFonts w:ascii="Arial" w:hAnsi="Arial" w:cs="Arial"/>
          <w:sz w:val="24"/>
          <w:szCs w:val="24"/>
        </w:rPr>
        <w:t xml:space="preserve">, and continuous adaptation, the hotel can </w:t>
      </w:r>
      <w:r w:rsidR="00AD52F9" w:rsidRPr="00675884">
        <w:rPr>
          <w:rFonts w:ascii="Arial" w:hAnsi="Arial" w:cs="Arial"/>
          <w:sz w:val="24"/>
          <w:szCs w:val="24"/>
        </w:rPr>
        <w:t>improve</w:t>
      </w:r>
      <w:r w:rsidRPr="00675884">
        <w:rPr>
          <w:rFonts w:ascii="Arial" w:hAnsi="Arial" w:cs="Arial"/>
          <w:sz w:val="24"/>
          <w:szCs w:val="24"/>
        </w:rPr>
        <w:t xml:space="preserve"> guest satisfaction, drive revenue growth, and solidify its position as a premier destination for </w:t>
      </w:r>
      <w:r w:rsidR="00AD52F9" w:rsidRPr="00675884">
        <w:rPr>
          <w:rFonts w:ascii="Arial" w:hAnsi="Arial" w:cs="Arial"/>
          <w:sz w:val="24"/>
          <w:szCs w:val="24"/>
        </w:rPr>
        <w:t>ecologically</w:t>
      </w:r>
      <w:r w:rsidR="00D36071">
        <w:rPr>
          <w:rFonts w:ascii="Arial" w:hAnsi="Arial" w:cs="Arial"/>
          <w:sz w:val="24"/>
          <w:szCs w:val="24"/>
        </w:rPr>
        <w:t xml:space="preserve"> </w:t>
      </w:r>
      <w:r w:rsidR="00AD52F9" w:rsidRPr="00675884">
        <w:rPr>
          <w:rFonts w:ascii="Arial" w:hAnsi="Arial" w:cs="Arial"/>
          <w:sz w:val="24"/>
          <w:szCs w:val="24"/>
        </w:rPr>
        <w:t>aware</w:t>
      </w:r>
      <w:r w:rsidR="00D36071">
        <w:rPr>
          <w:rFonts w:ascii="Arial" w:hAnsi="Arial" w:cs="Arial"/>
          <w:sz w:val="24"/>
          <w:szCs w:val="24"/>
        </w:rPr>
        <w:t xml:space="preserve"> </w:t>
      </w:r>
      <w:r w:rsidR="00AD52F9" w:rsidRPr="00675884">
        <w:rPr>
          <w:rFonts w:ascii="Arial" w:hAnsi="Arial" w:cs="Arial"/>
          <w:sz w:val="24"/>
          <w:szCs w:val="24"/>
        </w:rPr>
        <w:t>tourists</w:t>
      </w:r>
      <w:r w:rsidRPr="00675884">
        <w:rPr>
          <w:rFonts w:ascii="Arial" w:hAnsi="Arial" w:cs="Arial"/>
          <w:sz w:val="24"/>
          <w:szCs w:val="24"/>
        </w:rPr>
        <w:t xml:space="preserve"> and </w:t>
      </w:r>
      <w:r w:rsidR="00AD52F9" w:rsidRPr="00675884">
        <w:rPr>
          <w:rFonts w:ascii="Arial" w:hAnsi="Arial" w:cs="Arial"/>
          <w:sz w:val="24"/>
          <w:szCs w:val="24"/>
        </w:rPr>
        <w:t>perceptive</w:t>
      </w:r>
      <w:r w:rsidRPr="00675884">
        <w:rPr>
          <w:rFonts w:ascii="Arial" w:hAnsi="Arial" w:cs="Arial"/>
          <w:sz w:val="24"/>
          <w:szCs w:val="24"/>
        </w:rPr>
        <w:t xml:space="preserve"> guests alike.</w:t>
      </w:r>
    </w:p>
    <w:p w14:paraId="6B8485E9" w14:textId="77777777" w:rsidR="007A45EC" w:rsidRDefault="007A45EC" w:rsidP="00675884">
      <w:pPr>
        <w:spacing w:line="360" w:lineRule="auto"/>
        <w:jc w:val="both"/>
        <w:rPr>
          <w:rFonts w:ascii="Arial" w:hAnsi="Arial" w:cs="Arial"/>
          <w:sz w:val="24"/>
          <w:szCs w:val="24"/>
        </w:rPr>
      </w:pPr>
    </w:p>
    <w:p w14:paraId="56121B2D" w14:textId="77777777" w:rsidR="00D36071" w:rsidRDefault="00D36071" w:rsidP="00675884">
      <w:pPr>
        <w:spacing w:line="360" w:lineRule="auto"/>
        <w:jc w:val="both"/>
        <w:rPr>
          <w:rFonts w:ascii="Arial" w:hAnsi="Arial" w:cs="Arial"/>
          <w:sz w:val="24"/>
          <w:szCs w:val="24"/>
        </w:rPr>
      </w:pPr>
    </w:p>
    <w:p w14:paraId="0FA97DF8" w14:textId="77777777" w:rsidR="00D36071" w:rsidRDefault="00D36071" w:rsidP="00675884">
      <w:pPr>
        <w:spacing w:line="360" w:lineRule="auto"/>
        <w:jc w:val="both"/>
        <w:rPr>
          <w:rFonts w:ascii="Arial" w:hAnsi="Arial" w:cs="Arial"/>
          <w:sz w:val="24"/>
          <w:szCs w:val="24"/>
        </w:rPr>
      </w:pPr>
    </w:p>
    <w:p w14:paraId="745246CB" w14:textId="77777777" w:rsidR="00675884" w:rsidRPr="00675884" w:rsidRDefault="00675884" w:rsidP="00675884">
      <w:pPr>
        <w:spacing w:line="360" w:lineRule="auto"/>
        <w:jc w:val="both"/>
        <w:rPr>
          <w:rFonts w:ascii="Arial" w:hAnsi="Arial" w:cs="Arial"/>
          <w:vanish/>
          <w:sz w:val="24"/>
          <w:szCs w:val="24"/>
        </w:rPr>
      </w:pPr>
      <w:r w:rsidRPr="00675884">
        <w:rPr>
          <w:rFonts w:ascii="Arial" w:hAnsi="Arial" w:cs="Arial"/>
          <w:vanish/>
          <w:sz w:val="24"/>
          <w:szCs w:val="24"/>
        </w:rPr>
        <w:t>Top of Form</w:t>
      </w:r>
    </w:p>
    <w:p w14:paraId="1372C053" w14:textId="77777777" w:rsidR="00C92116" w:rsidRPr="004B147C" w:rsidRDefault="00C92116" w:rsidP="004B147C">
      <w:pPr>
        <w:spacing w:line="360" w:lineRule="auto"/>
        <w:jc w:val="both"/>
        <w:rPr>
          <w:rFonts w:ascii="Arial" w:hAnsi="Arial" w:cs="Arial"/>
          <w:sz w:val="24"/>
          <w:szCs w:val="24"/>
        </w:rPr>
      </w:pPr>
    </w:p>
    <w:p w14:paraId="3448FD41" w14:textId="77777777" w:rsidR="004B147C" w:rsidRPr="004F1CA1" w:rsidRDefault="004F1CA1" w:rsidP="004B147C">
      <w:pPr>
        <w:spacing w:line="360" w:lineRule="auto"/>
        <w:jc w:val="both"/>
        <w:rPr>
          <w:rFonts w:ascii="Arial" w:hAnsi="Arial" w:cs="Arial"/>
          <w:b/>
          <w:sz w:val="24"/>
          <w:szCs w:val="24"/>
        </w:rPr>
      </w:pPr>
      <w:r w:rsidRPr="004F1CA1">
        <w:rPr>
          <w:rFonts w:ascii="Arial" w:hAnsi="Arial" w:cs="Arial"/>
          <w:b/>
          <w:sz w:val="24"/>
          <w:szCs w:val="24"/>
        </w:rPr>
        <w:t>Conclusion</w:t>
      </w:r>
    </w:p>
    <w:p w14:paraId="6F287CEE" w14:textId="2AC480D0" w:rsidR="004F1CA1" w:rsidRPr="004F1CA1" w:rsidRDefault="004F1CA1" w:rsidP="004F1CA1">
      <w:pPr>
        <w:spacing w:line="360" w:lineRule="auto"/>
        <w:jc w:val="both"/>
        <w:rPr>
          <w:rFonts w:ascii="Arial" w:hAnsi="Arial" w:cs="Arial"/>
          <w:sz w:val="24"/>
          <w:szCs w:val="24"/>
        </w:rPr>
      </w:pPr>
      <w:r w:rsidRPr="004F1CA1">
        <w:rPr>
          <w:rFonts w:ascii="Arial" w:hAnsi="Arial" w:cs="Arial"/>
          <w:sz w:val="24"/>
          <w:szCs w:val="24"/>
        </w:rPr>
        <w:lastRenderedPageBreak/>
        <w:t xml:space="preserve">In </w:t>
      </w:r>
      <w:r w:rsidR="00DC4E2B">
        <w:rPr>
          <w:rFonts w:ascii="Arial" w:hAnsi="Arial" w:cs="Arial"/>
          <w:sz w:val="24"/>
          <w:szCs w:val="24"/>
        </w:rPr>
        <w:t>summary</w:t>
      </w:r>
      <w:r w:rsidRPr="004F1CA1">
        <w:rPr>
          <w:rFonts w:ascii="Arial" w:hAnsi="Arial" w:cs="Arial"/>
          <w:sz w:val="24"/>
          <w:szCs w:val="24"/>
        </w:rPr>
        <w:t xml:space="preserve">, the strategic recommendations </w:t>
      </w:r>
      <w:r w:rsidR="00DC4E2B" w:rsidRPr="004F1CA1">
        <w:rPr>
          <w:rFonts w:ascii="Arial" w:hAnsi="Arial" w:cs="Arial"/>
          <w:sz w:val="24"/>
          <w:szCs w:val="24"/>
        </w:rPr>
        <w:t>drew</w:t>
      </w:r>
      <w:r w:rsidRPr="004F1CA1">
        <w:rPr>
          <w:rFonts w:ascii="Arial" w:hAnsi="Arial" w:cs="Arial"/>
          <w:sz w:val="24"/>
          <w:szCs w:val="24"/>
        </w:rPr>
        <w:t xml:space="preserve"> in this report </w:t>
      </w:r>
      <w:r w:rsidR="00DC4E2B">
        <w:rPr>
          <w:rFonts w:ascii="Arial" w:hAnsi="Arial" w:cs="Arial"/>
          <w:sz w:val="24"/>
          <w:szCs w:val="24"/>
        </w:rPr>
        <w:t>suggest</w:t>
      </w:r>
      <w:r w:rsidR="00D36071">
        <w:rPr>
          <w:rFonts w:ascii="Arial" w:hAnsi="Arial" w:cs="Arial"/>
          <w:sz w:val="24"/>
          <w:szCs w:val="24"/>
        </w:rPr>
        <w:t xml:space="preserve"> </w:t>
      </w:r>
      <w:proofErr w:type="spellStart"/>
      <w:r w:rsidRPr="004F1CA1">
        <w:rPr>
          <w:rFonts w:ascii="Arial" w:hAnsi="Arial" w:cs="Arial"/>
          <w:sz w:val="24"/>
          <w:szCs w:val="24"/>
        </w:rPr>
        <w:t>Parkroyal</w:t>
      </w:r>
      <w:proofErr w:type="spellEnd"/>
      <w:r w:rsidRPr="004F1CA1">
        <w:rPr>
          <w:rFonts w:ascii="Arial" w:hAnsi="Arial" w:cs="Arial"/>
          <w:sz w:val="24"/>
          <w:szCs w:val="24"/>
        </w:rPr>
        <w:t xml:space="preserve"> Collection Marina Bay a pathway to redefining its strategic direction, delivering innovative customer care, </w:t>
      </w:r>
      <w:r w:rsidR="00DC4E2B" w:rsidRPr="004F1CA1">
        <w:rPr>
          <w:rFonts w:ascii="Arial" w:hAnsi="Arial" w:cs="Arial"/>
          <w:sz w:val="24"/>
          <w:szCs w:val="24"/>
        </w:rPr>
        <w:t>confirming</w:t>
      </w:r>
      <w:r w:rsidRPr="004F1CA1">
        <w:rPr>
          <w:rFonts w:ascii="Arial" w:hAnsi="Arial" w:cs="Arial"/>
          <w:sz w:val="24"/>
          <w:szCs w:val="24"/>
        </w:rPr>
        <w:t xml:space="preserve"> future resilience, and </w:t>
      </w:r>
      <w:r w:rsidR="00DC4E2B" w:rsidRPr="004F1CA1">
        <w:rPr>
          <w:rFonts w:ascii="Arial" w:hAnsi="Arial" w:cs="Arial"/>
          <w:sz w:val="24"/>
          <w:szCs w:val="24"/>
        </w:rPr>
        <w:t>launching</w:t>
      </w:r>
      <w:r w:rsidRPr="004F1CA1">
        <w:rPr>
          <w:rFonts w:ascii="Arial" w:hAnsi="Arial" w:cs="Arial"/>
          <w:sz w:val="24"/>
          <w:szCs w:val="24"/>
        </w:rPr>
        <w:t xml:space="preserve"> a sustainable competitive advantage in the hospitality </w:t>
      </w:r>
      <w:r w:rsidR="00DC4E2B">
        <w:rPr>
          <w:rFonts w:ascii="Arial" w:hAnsi="Arial" w:cs="Arial"/>
          <w:sz w:val="24"/>
          <w:szCs w:val="24"/>
        </w:rPr>
        <w:t>sector</w:t>
      </w:r>
      <w:r w:rsidRPr="004F1CA1">
        <w:rPr>
          <w:rFonts w:ascii="Arial" w:hAnsi="Arial" w:cs="Arial"/>
          <w:sz w:val="24"/>
          <w:szCs w:val="24"/>
        </w:rPr>
        <w:t xml:space="preserve">. As the hospitality landscape </w:t>
      </w:r>
      <w:r w:rsidR="00DC4E2B" w:rsidRPr="004F1CA1">
        <w:rPr>
          <w:rFonts w:ascii="Arial" w:hAnsi="Arial" w:cs="Arial"/>
          <w:sz w:val="24"/>
          <w:szCs w:val="24"/>
        </w:rPr>
        <w:t>changes</w:t>
      </w:r>
      <w:r w:rsidRPr="004F1CA1">
        <w:rPr>
          <w:rFonts w:ascii="Arial" w:hAnsi="Arial" w:cs="Arial"/>
          <w:sz w:val="24"/>
          <w:szCs w:val="24"/>
        </w:rPr>
        <w:t xml:space="preserve"> and </w:t>
      </w:r>
      <w:r w:rsidR="00DC4E2B" w:rsidRPr="004F1CA1">
        <w:rPr>
          <w:rFonts w:ascii="Arial" w:hAnsi="Arial" w:cs="Arial"/>
          <w:sz w:val="24"/>
          <w:szCs w:val="24"/>
        </w:rPr>
        <w:t>customer</w:t>
      </w:r>
      <w:r w:rsidRPr="004F1CA1">
        <w:rPr>
          <w:rFonts w:ascii="Arial" w:hAnsi="Arial" w:cs="Arial"/>
          <w:sz w:val="24"/>
          <w:szCs w:val="24"/>
        </w:rPr>
        <w:t xml:space="preserve"> preferences shift, it is </w:t>
      </w:r>
      <w:r w:rsidR="00DC4E2B">
        <w:rPr>
          <w:rFonts w:ascii="Arial" w:hAnsi="Arial" w:cs="Arial"/>
          <w:sz w:val="24"/>
          <w:szCs w:val="24"/>
        </w:rPr>
        <w:t>necessary</w:t>
      </w:r>
      <w:r w:rsidRPr="004F1CA1">
        <w:rPr>
          <w:rFonts w:ascii="Arial" w:hAnsi="Arial" w:cs="Arial"/>
          <w:sz w:val="24"/>
          <w:szCs w:val="24"/>
        </w:rPr>
        <w:t xml:space="preserve"> for</w:t>
      </w:r>
      <w:r w:rsidR="00DC4E2B">
        <w:rPr>
          <w:rFonts w:ascii="Arial" w:hAnsi="Arial" w:cs="Arial"/>
          <w:sz w:val="24"/>
          <w:szCs w:val="24"/>
        </w:rPr>
        <w:t xml:space="preserve"> the hotel to adapt and innovation</w:t>
      </w:r>
      <w:r w:rsidRPr="004F1CA1">
        <w:rPr>
          <w:rFonts w:ascii="Arial" w:hAnsi="Arial" w:cs="Arial"/>
          <w:sz w:val="24"/>
          <w:szCs w:val="24"/>
        </w:rPr>
        <w:t xml:space="preserve"> to meet the demands of discerning </w:t>
      </w:r>
      <w:r w:rsidR="00DC4E2B">
        <w:rPr>
          <w:rFonts w:ascii="Arial" w:hAnsi="Arial" w:cs="Arial"/>
          <w:sz w:val="24"/>
          <w:szCs w:val="24"/>
        </w:rPr>
        <w:t>customers</w:t>
      </w:r>
      <w:r w:rsidRPr="004F1CA1">
        <w:rPr>
          <w:rFonts w:ascii="Arial" w:hAnsi="Arial" w:cs="Arial"/>
          <w:sz w:val="24"/>
          <w:szCs w:val="24"/>
        </w:rPr>
        <w:t xml:space="preserve">, </w:t>
      </w:r>
      <w:r w:rsidR="00DC4E2B" w:rsidRPr="004F1CA1">
        <w:rPr>
          <w:rFonts w:ascii="Arial" w:hAnsi="Arial" w:cs="Arial"/>
          <w:sz w:val="24"/>
          <w:szCs w:val="24"/>
        </w:rPr>
        <w:t>predominantly</w:t>
      </w:r>
      <w:r w:rsidRPr="004F1CA1">
        <w:rPr>
          <w:rFonts w:ascii="Arial" w:hAnsi="Arial" w:cs="Arial"/>
          <w:sz w:val="24"/>
          <w:szCs w:val="24"/>
        </w:rPr>
        <w:t xml:space="preserve"> </w:t>
      </w:r>
      <w:r w:rsidR="00D36071" w:rsidRPr="004F1CA1">
        <w:rPr>
          <w:rFonts w:ascii="Arial" w:hAnsi="Arial" w:cs="Arial"/>
          <w:sz w:val="24"/>
          <w:szCs w:val="24"/>
        </w:rPr>
        <w:t>Millennial</w:t>
      </w:r>
      <w:r w:rsidRPr="004F1CA1">
        <w:rPr>
          <w:rFonts w:ascii="Arial" w:hAnsi="Arial" w:cs="Arial"/>
          <w:sz w:val="24"/>
          <w:szCs w:val="24"/>
        </w:rPr>
        <w:t xml:space="preserve"> and Generation Z consumers who </w:t>
      </w:r>
      <w:proofErr w:type="spellStart"/>
      <w:r w:rsidR="00526479">
        <w:rPr>
          <w:rFonts w:ascii="Arial" w:hAnsi="Arial" w:cs="Arial"/>
          <w:sz w:val="24"/>
          <w:szCs w:val="24"/>
        </w:rPr>
        <w:t>prioritise</w:t>
      </w:r>
      <w:proofErr w:type="spellEnd"/>
      <w:r w:rsidR="00526479">
        <w:rPr>
          <w:rFonts w:ascii="Arial" w:hAnsi="Arial" w:cs="Arial"/>
          <w:sz w:val="24"/>
          <w:szCs w:val="24"/>
        </w:rPr>
        <w:t xml:space="preserve"> </w:t>
      </w:r>
      <w:r w:rsidRPr="004F1CA1">
        <w:rPr>
          <w:rFonts w:ascii="Arial" w:hAnsi="Arial" w:cs="Arial"/>
          <w:sz w:val="24"/>
          <w:szCs w:val="24"/>
        </w:rPr>
        <w:t xml:space="preserve">sustainability and technological </w:t>
      </w:r>
      <w:r w:rsidR="00DC4E2B" w:rsidRPr="004F1CA1">
        <w:rPr>
          <w:rFonts w:ascii="Arial" w:hAnsi="Arial" w:cs="Arial"/>
          <w:sz w:val="24"/>
          <w:szCs w:val="24"/>
        </w:rPr>
        <w:t>incorporation</w:t>
      </w:r>
      <w:r w:rsidR="00DC4E2B">
        <w:rPr>
          <w:rFonts w:ascii="Arial" w:hAnsi="Arial" w:cs="Arial"/>
          <w:sz w:val="24"/>
          <w:szCs w:val="24"/>
        </w:rPr>
        <w:t>.</w:t>
      </w:r>
    </w:p>
    <w:p w14:paraId="7F4D99E3" w14:textId="77777777" w:rsidR="004F1CA1" w:rsidRPr="004F1CA1" w:rsidRDefault="004F1CA1" w:rsidP="004F1CA1">
      <w:pPr>
        <w:spacing w:line="360" w:lineRule="auto"/>
        <w:jc w:val="both"/>
        <w:rPr>
          <w:rFonts w:ascii="Arial" w:hAnsi="Arial" w:cs="Arial"/>
          <w:sz w:val="24"/>
          <w:szCs w:val="24"/>
        </w:rPr>
      </w:pPr>
      <w:r w:rsidRPr="004F1CA1">
        <w:rPr>
          <w:rFonts w:ascii="Arial" w:hAnsi="Arial" w:cs="Arial"/>
          <w:sz w:val="24"/>
          <w:szCs w:val="24"/>
        </w:rPr>
        <w:t xml:space="preserve">The first strategic recommendation </w:t>
      </w:r>
      <w:r w:rsidR="00DC4E2B" w:rsidRPr="004F1CA1">
        <w:rPr>
          <w:rFonts w:ascii="Arial" w:hAnsi="Arial" w:cs="Arial"/>
          <w:sz w:val="24"/>
          <w:szCs w:val="24"/>
        </w:rPr>
        <w:t>highlights</w:t>
      </w:r>
      <w:r w:rsidRPr="004F1CA1">
        <w:rPr>
          <w:rFonts w:ascii="Arial" w:hAnsi="Arial" w:cs="Arial"/>
          <w:sz w:val="24"/>
          <w:szCs w:val="24"/>
        </w:rPr>
        <w:t xml:space="preserve"> leveraging the hotel's </w:t>
      </w:r>
      <w:r w:rsidR="00DC4E2B" w:rsidRPr="004F1CA1">
        <w:rPr>
          <w:rFonts w:ascii="Arial" w:hAnsi="Arial" w:cs="Arial"/>
          <w:sz w:val="24"/>
          <w:szCs w:val="24"/>
        </w:rPr>
        <w:t>current</w:t>
      </w:r>
      <w:r w:rsidRPr="004F1CA1">
        <w:rPr>
          <w:rFonts w:ascii="Arial" w:hAnsi="Arial" w:cs="Arial"/>
          <w:sz w:val="24"/>
          <w:szCs w:val="24"/>
        </w:rPr>
        <w:t xml:space="preserve"> sustainability </w:t>
      </w:r>
      <w:r w:rsidR="00DC4E2B">
        <w:rPr>
          <w:rFonts w:ascii="Arial" w:hAnsi="Arial" w:cs="Arial"/>
          <w:sz w:val="24"/>
          <w:szCs w:val="24"/>
        </w:rPr>
        <w:t>steps</w:t>
      </w:r>
      <w:r w:rsidRPr="004F1CA1">
        <w:rPr>
          <w:rFonts w:ascii="Arial" w:hAnsi="Arial" w:cs="Arial"/>
          <w:sz w:val="24"/>
          <w:szCs w:val="24"/>
        </w:rPr>
        <w:t xml:space="preserve"> and commitment to </w:t>
      </w:r>
      <w:r w:rsidR="00DC4E2B">
        <w:rPr>
          <w:rFonts w:ascii="Arial" w:hAnsi="Arial" w:cs="Arial"/>
          <w:sz w:val="24"/>
          <w:szCs w:val="24"/>
        </w:rPr>
        <w:t>sustainable</w:t>
      </w:r>
      <w:r w:rsidRPr="004F1CA1">
        <w:rPr>
          <w:rFonts w:ascii="Arial" w:hAnsi="Arial" w:cs="Arial"/>
          <w:sz w:val="24"/>
          <w:szCs w:val="24"/>
        </w:rPr>
        <w:t xml:space="preserve"> practices as a foundation for further </w:t>
      </w:r>
      <w:r w:rsidR="00DC4E2B" w:rsidRPr="004F1CA1">
        <w:rPr>
          <w:rFonts w:ascii="Arial" w:hAnsi="Arial" w:cs="Arial"/>
          <w:sz w:val="24"/>
          <w:szCs w:val="24"/>
        </w:rPr>
        <w:t>improvement</w:t>
      </w:r>
      <w:r w:rsidRPr="004F1CA1">
        <w:rPr>
          <w:rFonts w:ascii="Arial" w:hAnsi="Arial" w:cs="Arial"/>
          <w:sz w:val="24"/>
          <w:szCs w:val="24"/>
        </w:rPr>
        <w:t xml:space="preserve">. By investing in product development and introducing new </w:t>
      </w:r>
      <w:r w:rsidR="00DC4E2B">
        <w:rPr>
          <w:rFonts w:ascii="Arial" w:hAnsi="Arial" w:cs="Arial"/>
          <w:sz w:val="24"/>
          <w:szCs w:val="24"/>
        </w:rPr>
        <w:t>aspects</w:t>
      </w:r>
      <w:r w:rsidRPr="004F1CA1">
        <w:rPr>
          <w:rFonts w:ascii="Arial" w:hAnsi="Arial" w:cs="Arial"/>
          <w:sz w:val="24"/>
          <w:szCs w:val="24"/>
        </w:rPr>
        <w:t xml:space="preserve">, services, and experiences aligned with the </w:t>
      </w:r>
      <w:r w:rsidRPr="00DC4E2B">
        <w:rPr>
          <w:rFonts w:ascii="Arial" w:hAnsi="Arial" w:cs="Arial"/>
          <w:i/>
          <w:sz w:val="24"/>
          <w:szCs w:val="24"/>
        </w:rPr>
        <w:t>'garden-in-a-hotel'</w:t>
      </w:r>
      <w:r w:rsidRPr="004F1CA1">
        <w:rPr>
          <w:rFonts w:ascii="Arial" w:hAnsi="Arial" w:cs="Arial"/>
          <w:sz w:val="24"/>
          <w:szCs w:val="24"/>
        </w:rPr>
        <w:t xml:space="preserve"> concept, the hotel can attract environmentally </w:t>
      </w:r>
      <w:r w:rsidR="00DC4E2B">
        <w:rPr>
          <w:rFonts w:ascii="Arial" w:hAnsi="Arial" w:cs="Arial"/>
          <w:sz w:val="24"/>
          <w:szCs w:val="24"/>
        </w:rPr>
        <w:t>aware</w:t>
      </w:r>
      <w:r w:rsidR="00D36071">
        <w:rPr>
          <w:rFonts w:ascii="Arial" w:hAnsi="Arial" w:cs="Arial"/>
          <w:sz w:val="24"/>
          <w:szCs w:val="24"/>
        </w:rPr>
        <w:t xml:space="preserve"> </w:t>
      </w:r>
      <w:r w:rsidR="00DC4E2B">
        <w:rPr>
          <w:rFonts w:ascii="Arial" w:hAnsi="Arial" w:cs="Arial"/>
          <w:sz w:val="24"/>
          <w:szCs w:val="24"/>
        </w:rPr>
        <w:t>guests</w:t>
      </w:r>
      <w:r w:rsidRPr="004F1CA1">
        <w:rPr>
          <w:rFonts w:ascii="Arial" w:hAnsi="Arial" w:cs="Arial"/>
          <w:sz w:val="24"/>
          <w:szCs w:val="24"/>
        </w:rPr>
        <w:t xml:space="preserve"> and </w:t>
      </w:r>
      <w:r w:rsidR="00DC4E2B" w:rsidRPr="004F1CA1">
        <w:rPr>
          <w:rFonts w:ascii="Arial" w:hAnsi="Arial" w:cs="Arial"/>
          <w:sz w:val="24"/>
          <w:szCs w:val="24"/>
        </w:rPr>
        <w:t>segregate</w:t>
      </w:r>
      <w:r w:rsidRPr="004F1CA1">
        <w:rPr>
          <w:rFonts w:ascii="Arial" w:hAnsi="Arial" w:cs="Arial"/>
          <w:sz w:val="24"/>
          <w:szCs w:val="24"/>
        </w:rPr>
        <w:t xml:space="preserve"> itself in the market. </w:t>
      </w:r>
      <w:r w:rsidR="00DC4E2B" w:rsidRPr="004F1CA1">
        <w:rPr>
          <w:rFonts w:ascii="Arial" w:hAnsi="Arial" w:cs="Arial"/>
          <w:sz w:val="24"/>
          <w:szCs w:val="24"/>
        </w:rPr>
        <w:t>Moreover</w:t>
      </w:r>
      <w:r w:rsidRPr="004F1CA1">
        <w:rPr>
          <w:rFonts w:ascii="Arial" w:hAnsi="Arial" w:cs="Arial"/>
          <w:sz w:val="24"/>
          <w:szCs w:val="24"/>
        </w:rPr>
        <w:t xml:space="preserve">, </w:t>
      </w:r>
      <w:r w:rsidR="00DC4E2B" w:rsidRPr="004F1CA1">
        <w:rPr>
          <w:rFonts w:ascii="Arial" w:hAnsi="Arial" w:cs="Arial"/>
          <w:sz w:val="24"/>
          <w:szCs w:val="24"/>
        </w:rPr>
        <w:t>increasing</w:t>
      </w:r>
      <w:r w:rsidRPr="004F1CA1">
        <w:rPr>
          <w:rFonts w:ascii="Arial" w:hAnsi="Arial" w:cs="Arial"/>
          <w:sz w:val="24"/>
          <w:szCs w:val="24"/>
        </w:rPr>
        <w:t xml:space="preserve"> revenue streams beyond traditional room bookings and </w:t>
      </w:r>
      <w:r w:rsidR="00DC4E2B">
        <w:rPr>
          <w:rFonts w:ascii="Arial" w:hAnsi="Arial" w:cs="Arial"/>
          <w:sz w:val="24"/>
          <w:szCs w:val="24"/>
        </w:rPr>
        <w:t>looking</w:t>
      </w:r>
      <w:r w:rsidRPr="004F1CA1">
        <w:rPr>
          <w:rFonts w:ascii="Arial" w:hAnsi="Arial" w:cs="Arial"/>
          <w:sz w:val="24"/>
          <w:szCs w:val="24"/>
        </w:rPr>
        <w:t xml:space="preserve"> into niche </w:t>
      </w:r>
      <w:r w:rsidR="00DC4E2B">
        <w:rPr>
          <w:rFonts w:ascii="Arial" w:hAnsi="Arial" w:cs="Arial"/>
          <w:sz w:val="24"/>
          <w:szCs w:val="24"/>
        </w:rPr>
        <w:t>consumer</w:t>
      </w:r>
      <w:r w:rsidRPr="004F1CA1">
        <w:rPr>
          <w:rFonts w:ascii="Arial" w:hAnsi="Arial" w:cs="Arial"/>
          <w:sz w:val="24"/>
          <w:szCs w:val="24"/>
        </w:rPr>
        <w:t xml:space="preserve"> segments can further </w:t>
      </w:r>
      <w:r w:rsidR="00DC4E2B" w:rsidRPr="004F1CA1">
        <w:rPr>
          <w:rFonts w:ascii="Arial" w:hAnsi="Arial" w:cs="Arial"/>
          <w:sz w:val="24"/>
          <w:szCs w:val="24"/>
        </w:rPr>
        <w:t>improve</w:t>
      </w:r>
      <w:r w:rsidRPr="004F1CA1">
        <w:rPr>
          <w:rFonts w:ascii="Arial" w:hAnsi="Arial" w:cs="Arial"/>
          <w:sz w:val="24"/>
          <w:szCs w:val="24"/>
        </w:rPr>
        <w:t xml:space="preserve"> the hotel's </w:t>
      </w:r>
      <w:r w:rsidR="00DC4E2B">
        <w:rPr>
          <w:rFonts w:ascii="Arial" w:hAnsi="Arial" w:cs="Arial"/>
          <w:sz w:val="24"/>
          <w:szCs w:val="24"/>
        </w:rPr>
        <w:t>attractiveness</w:t>
      </w:r>
      <w:r w:rsidRPr="004F1CA1">
        <w:rPr>
          <w:rFonts w:ascii="Arial" w:hAnsi="Arial" w:cs="Arial"/>
          <w:sz w:val="24"/>
          <w:szCs w:val="24"/>
        </w:rPr>
        <w:t xml:space="preserve"> and drive revenue growth.</w:t>
      </w:r>
    </w:p>
    <w:p w14:paraId="5F159B2A" w14:textId="77777777" w:rsidR="004F1CA1" w:rsidRPr="004F1CA1" w:rsidRDefault="00E30805" w:rsidP="004F1CA1">
      <w:pPr>
        <w:spacing w:line="360" w:lineRule="auto"/>
        <w:jc w:val="both"/>
        <w:rPr>
          <w:rFonts w:ascii="Arial" w:hAnsi="Arial" w:cs="Arial"/>
          <w:sz w:val="24"/>
          <w:szCs w:val="24"/>
        </w:rPr>
      </w:pPr>
      <w:r>
        <w:rPr>
          <w:rFonts w:ascii="Arial" w:hAnsi="Arial" w:cs="Arial"/>
          <w:sz w:val="24"/>
          <w:szCs w:val="24"/>
        </w:rPr>
        <w:t>In addition</w:t>
      </w:r>
      <w:r w:rsidR="004F1CA1" w:rsidRPr="004F1CA1">
        <w:rPr>
          <w:rFonts w:ascii="Arial" w:hAnsi="Arial" w:cs="Arial"/>
          <w:sz w:val="24"/>
          <w:szCs w:val="24"/>
        </w:rPr>
        <w:t xml:space="preserve">, </w:t>
      </w:r>
      <w:r>
        <w:rPr>
          <w:rFonts w:ascii="Arial" w:hAnsi="Arial" w:cs="Arial"/>
          <w:sz w:val="24"/>
          <w:szCs w:val="24"/>
        </w:rPr>
        <w:t>implementing</w:t>
      </w:r>
      <w:r w:rsidR="004F1CA1" w:rsidRPr="004F1CA1">
        <w:rPr>
          <w:rFonts w:ascii="Arial" w:hAnsi="Arial" w:cs="Arial"/>
          <w:sz w:val="24"/>
          <w:szCs w:val="24"/>
        </w:rPr>
        <w:t xml:space="preserve"> technology solutions such as AI-powered chatbots, mobile apps, and contactless check-in/out services can streamline </w:t>
      </w:r>
      <w:r w:rsidRPr="004F1CA1">
        <w:rPr>
          <w:rFonts w:ascii="Arial" w:hAnsi="Arial" w:cs="Arial"/>
          <w:sz w:val="24"/>
          <w:szCs w:val="24"/>
        </w:rPr>
        <w:t>processes</w:t>
      </w:r>
      <w:r w:rsidR="004F1CA1" w:rsidRPr="004F1CA1">
        <w:rPr>
          <w:rFonts w:ascii="Arial" w:hAnsi="Arial" w:cs="Arial"/>
          <w:sz w:val="24"/>
          <w:szCs w:val="24"/>
        </w:rPr>
        <w:t xml:space="preserve">, </w:t>
      </w:r>
      <w:r w:rsidRPr="004F1CA1">
        <w:rPr>
          <w:rFonts w:ascii="Arial" w:hAnsi="Arial" w:cs="Arial"/>
          <w:sz w:val="24"/>
          <w:szCs w:val="24"/>
        </w:rPr>
        <w:t>increase</w:t>
      </w:r>
      <w:r w:rsidR="004F1CA1" w:rsidRPr="004F1CA1">
        <w:rPr>
          <w:rFonts w:ascii="Arial" w:hAnsi="Arial" w:cs="Arial"/>
          <w:sz w:val="24"/>
          <w:szCs w:val="24"/>
        </w:rPr>
        <w:t xml:space="preserve"> guest convenience, and </w:t>
      </w:r>
      <w:r w:rsidRPr="004F1CA1">
        <w:rPr>
          <w:rFonts w:ascii="Arial" w:hAnsi="Arial" w:cs="Arial"/>
          <w:sz w:val="24"/>
          <w:szCs w:val="24"/>
        </w:rPr>
        <w:t>improve</w:t>
      </w:r>
      <w:r w:rsidR="004F1CA1" w:rsidRPr="004F1CA1">
        <w:rPr>
          <w:rFonts w:ascii="Arial" w:hAnsi="Arial" w:cs="Arial"/>
          <w:sz w:val="24"/>
          <w:szCs w:val="24"/>
        </w:rPr>
        <w:t xml:space="preserve"> overall </w:t>
      </w:r>
      <w:r w:rsidRPr="004F1CA1">
        <w:rPr>
          <w:rFonts w:ascii="Arial" w:hAnsi="Arial" w:cs="Arial"/>
          <w:sz w:val="24"/>
          <w:szCs w:val="24"/>
        </w:rPr>
        <w:t>productivity</w:t>
      </w:r>
      <w:r w:rsidR="004F1CA1" w:rsidRPr="004F1CA1">
        <w:rPr>
          <w:rFonts w:ascii="Arial" w:hAnsi="Arial" w:cs="Arial"/>
          <w:sz w:val="24"/>
          <w:szCs w:val="24"/>
        </w:rPr>
        <w:t xml:space="preserve">. Data analytics and customer relationship management systems enable </w:t>
      </w:r>
      <w:r w:rsidRPr="004F1CA1">
        <w:rPr>
          <w:rFonts w:ascii="Arial" w:hAnsi="Arial" w:cs="Arial"/>
          <w:sz w:val="24"/>
          <w:szCs w:val="24"/>
        </w:rPr>
        <w:t>tailored</w:t>
      </w:r>
      <w:r w:rsidR="004F1CA1" w:rsidRPr="004F1CA1">
        <w:rPr>
          <w:rFonts w:ascii="Arial" w:hAnsi="Arial" w:cs="Arial"/>
          <w:sz w:val="24"/>
          <w:szCs w:val="24"/>
        </w:rPr>
        <w:t xml:space="preserve"> marketing campaigns, </w:t>
      </w:r>
      <w:r>
        <w:rPr>
          <w:rFonts w:ascii="Arial" w:hAnsi="Arial" w:cs="Arial"/>
          <w:sz w:val="24"/>
          <w:szCs w:val="24"/>
        </w:rPr>
        <w:t>bespoke</w:t>
      </w:r>
      <w:r w:rsidR="004F1CA1" w:rsidRPr="004F1CA1">
        <w:rPr>
          <w:rFonts w:ascii="Arial" w:hAnsi="Arial" w:cs="Arial"/>
          <w:sz w:val="24"/>
          <w:szCs w:val="24"/>
        </w:rPr>
        <w:t xml:space="preserve"> promotions, and </w:t>
      </w:r>
      <w:r w:rsidRPr="004F1CA1">
        <w:rPr>
          <w:rFonts w:ascii="Arial" w:hAnsi="Arial" w:cs="Arial"/>
          <w:sz w:val="24"/>
          <w:szCs w:val="24"/>
        </w:rPr>
        <w:t>greater</w:t>
      </w:r>
      <w:r w:rsidR="004F1CA1" w:rsidRPr="004F1CA1">
        <w:rPr>
          <w:rFonts w:ascii="Arial" w:hAnsi="Arial" w:cs="Arial"/>
          <w:sz w:val="24"/>
          <w:szCs w:val="24"/>
        </w:rPr>
        <w:t xml:space="preserve"> customer engagement, driving loyalty and </w:t>
      </w:r>
      <w:r>
        <w:rPr>
          <w:rFonts w:ascii="Arial" w:hAnsi="Arial" w:cs="Arial"/>
          <w:sz w:val="24"/>
          <w:szCs w:val="24"/>
        </w:rPr>
        <w:t>recurring business.</w:t>
      </w:r>
    </w:p>
    <w:p w14:paraId="5AEE8448" w14:textId="68D7E84B" w:rsidR="004F1CA1" w:rsidRPr="004F1CA1" w:rsidRDefault="00E1773D" w:rsidP="004F1CA1">
      <w:pPr>
        <w:spacing w:line="360" w:lineRule="auto"/>
        <w:jc w:val="both"/>
        <w:rPr>
          <w:rFonts w:ascii="Arial" w:hAnsi="Arial" w:cs="Arial"/>
          <w:sz w:val="24"/>
          <w:szCs w:val="24"/>
        </w:rPr>
      </w:pPr>
      <w:r>
        <w:rPr>
          <w:rFonts w:ascii="Arial" w:hAnsi="Arial" w:cs="Arial"/>
          <w:sz w:val="24"/>
          <w:szCs w:val="24"/>
        </w:rPr>
        <w:t>Also,</w:t>
      </w:r>
      <w:r w:rsidR="004F1CA1" w:rsidRPr="004F1CA1">
        <w:rPr>
          <w:rFonts w:ascii="Arial" w:hAnsi="Arial" w:cs="Arial"/>
          <w:sz w:val="24"/>
          <w:szCs w:val="24"/>
        </w:rPr>
        <w:t xml:space="preserve"> strategic</w:t>
      </w:r>
      <w:r w:rsidR="00E30805">
        <w:rPr>
          <w:rFonts w:ascii="Arial" w:hAnsi="Arial" w:cs="Arial"/>
          <w:sz w:val="24"/>
          <w:szCs w:val="24"/>
        </w:rPr>
        <w:t xml:space="preserve"> alliance </w:t>
      </w:r>
      <w:r w:rsidR="004F1CA1" w:rsidRPr="004F1CA1">
        <w:rPr>
          <w:rFonts w:ascii="Arial" w:hAnsi="Arial" w:cs="Arial"/>
          <w:sz w:val="24"/>
          <w:szCs w:val="24"/>
        </w:rPr>
        <w:t xml:space="preserve">with local </w:t>
      </w:r>
      <w:r w:rsidR="00E30805">
        <w:rPr>
          <w:rFonts w:ascii="Arial" w:hAnsi="Arial" w:cs="Arial"/>
          <w:sz w:val="24"/>
          <w:szCs w:val="24"/>
        </w:rPr>
        <w:t>ventures</w:t>
      </w:r>
      <w:r w:rsidR="004F1CA1" w:rsidRPr="004F1CA1">
        <w:rPr>
          <w:rFonts w:ascii="Arial" w:hAnsi="Arial" w:cs="Arial"/>
          <w:sz w:val="24"/>
          <w:szCs w:val="24"/>
        </w:rPr>
        <w:t xml:space="preserve">, attractions, and community </w:t>
      </w:r>
      <w:proofErr w:type="spellStart"/>
      <w:r w:rsidR="00C110BB">
        <w:rPr>
          <w:rFonts w:ascii="Arial" w:hAnsi="Arial" w:cs="Arial"/>
          <w:sz w:val="24"/>
          <w:szCs w:val="24"/>
        </w:rPr>
        <w:t>organisations</w:t>
      </w:r>
      <w:proofErr w:type="spellEnd"/>
      <w:r w:rsidR="00C110BB">
        <w:rPr>
          <w:rFonts w:ascii="Arial" w:hAnsi="Arial" w:cs="Arial"/>
          <w:sz w:val="24"/>
          <w:szCs w:val="24"/>
        </w:rPr>
        <w:t xml:space="preserve"> </w:t>
      </w:r>
      <w:r w:rsidR="004F1CA1" w:rsidRPr="004F1CA1">
        <w:rPr>
          <w:rFonts w:ascii="Arial" w:hAnsi="Arial" w:cs="Arial"/>
          <w:sz w:val="24"/>
          <w:szCs w:val="24"/>
        </w:rPr>
        <w:t xml:space="preserve">can offer unique and immersive experiences to guests, setting the hotel apart from competitors. By positioning itself as a </w:t>
      </w:r>
      <w:r w:rsidR="00E30805" w:rsidRPr="004F1CA1">
        <w:rPr>
          <w:rFonts w:ascii="Arial" w:hAnsi="Arial" w:cs="Arial"/>
          <w:sz w:val="24"/>
          <w:szCs w:val="24"/>
        </w:rPr>
        <w:t>required</w:t>
      </w:r>
      <w:r w:rsidR="004F1CA1" w:rsidRPr="004F1CA1">
        <w:rPr>
          <w:rFonts w:ascii="Arial" w:hAnsi="Arial" w:cs="Arial"/>
          <w:sz w:val="24"/>
          <w:szCs w:val="24"/>
        </w:rPr>
        <w:t xml:space="preserve"> destination for both domestic and international travelers, leveraging the global network of Pan Pacific Hotels Group, and continuously monitoring market trends and guest preferences, </w:t>
      </w:r>
      <w:proofErr w:type="spellStart"/>
      <w:r w:rsidR="004F1CA1" w:rsidRPr="004F1CA1">
        <w:rPr>
          <w:rFonts w:ascii="Arial" w:hAnsi="Arial" w:cs="Arial"/>
          <w:sz w:val="24"/>
          <w:szCs w:val="24"/>
        </w:rPr>
        <w:t>Parkroyal</w:t>
      </w:r>
      <w:proofErr w:type="spellEnd"/>
      <w:r w:rsidR="004F1CA1" w:rsidRPr="004F1CA1">
        <w:rPr>
          <w:rFonts w:ascii="Arial" w:hAnsi="Arial" w:cs="Arial"/>
          <w:sz w:val="24"/>
          <w:szCs w:val="24"/>
        </w:rPr>
        <w:t xml:space="preserve"> Collection Marina Bay can maintain its competitive edge and solidify its position as a pr</w:t>
      </w:r>
      <w:r w:rsidR="00E30805">
        <w:rPr>
          <w:rFonts w:ascii="Arial" w:hAnsi="Arial" w:cs="Arial"/>
          <w:sz w:val="24"/>
          <w:szCs w:val="24"/>
        </w:rPr>
        <w:t>emier hospitality destination.</w:t>
      </w:r>
    </w:p>
    <w:p w14:paraId="0B5598D3" w14:textId="23807B57" w:rsidR="004F1CA1" w:rsidRPr="004B147C" w:rsidRDefault="004F1CA1" w:rsidP="004F1CA1">
      <w:pPr>
        <w:spacing w:line="360" w:lineRule="auto"/>
        <w:jc w:val="both"/>
        <w:rPr>
          <w:rFonts w:ascii="Arial" w:hAnsi="Arial" w:cs="Arial"/>
          <w:sz w:val="24"/>
          <w:szCs w:val="24"/>
        </w:rPr>
      </w:pPr>
      <w:r w:rsidRPr="004F1CA1">
        <w:rPr>
          <w:rFonts w:ascii="Arial" w:hAnsi="Arial" w:cs="Arial"/>
          <w:sz w:val="24"/>
          <w:szCs w:val="24"/>
        </w:rPr>
        <w:t xml:space="preserve">In conclusion, by </w:t>
      </w:r>
      <w:r w:rsidR="00E30805">
        <w:rPr>
          <w:rFonts w:ascii="Arial" w:hAnsi="Arial" w:cs="Arial"/>
          <w:sz w:val="24"/>
          <w:szCs w:val="24"/>
        </w:rPr>
        <w:t>accepting</w:t>
      </w:r>
      <w:r w:rsidRPr="004F1CA1">
        <w:rPr>
          <w:rFonts w:ascii="Arial" w:hAnsi="Arial" w:cs="Arial"/>
          <w:sz w:val="24"/>
          <w:szCs w:val="24"/>
        </w:rPr>
        <w:t xml:space="preserve"> innovation, market development, and </w:t>
      </w:r>
      <w:r w:rsidR="00E30805" w:rsidRPr="004F1CA1">
        <w:rPr>
          <w:rFonts w:ascii="Arial" w:hAnsi="Arial" w:cs="Arial"/>
          <w:sz w:val="24"/>
          <w:szCs w:val="24"/>
        </w:rPr>
        <w:t>nonstop</w:t>
      </w:r>
      <w:r w:rsidRPr="004F1CA1">
        <w:rPr>
          <w:rFonts w:ascii="Arial" w:hAnsi="Arial" w:cs="Arial"/>
          <w:sz w:val="24"/>
          <w:szCs w:val="24"/>
        </w:rPr>
        <w:t xml:space="preserve"> adaptation, </w:t>
      </w:r>
      <w:proofErr w:type="spellStart"/>
      <w:r w:rsidRPr="004F1CA1">
        <w:rPr>
          <w:rFonts w:ascii="Arial" w:hAnsi="Arial" w:cs="Arial"/>
          <w:sz w:val="24"/>
          <w:szCs w:val="24"/>
        </w:rPr>
        <w:t>Parkroyal</w:t>
      </w:r>
      <w:proofErr w:type="spellEnd"/>
      <w:r w:rsidRPr="004F1CA1">
        <w:rPr>
          <w:rFonts w:ascii="Arial" w:hAnsi="Arial" w:cs="Arial"/>
          <w:sz w:val="24"/>
          <w:szCs w:val="24"/>
        </w:rPr>
        <w:t xml:space="preserve"> Collection Marina Bay can </w:t>
      </w:r>
      <w:r w:rsidR="00E30805" w:rsidRPr="004F1CA1">
        <w:rPr>
          <w:rFonts w:ascii="Arial" w:hAnsi="Arial" w:cs="Arial"/>
          <w:sz w:val="24"/>
          <w:szCs w:val="24"/>
        </w:rPr>
        <w:t>steer</w:t>
      </w:r>
      <w:r w:rsidRPr="004F1CA1">
        <w:rPr>
          <w:rFonts w:ascii="Arial" w:hAnsi="Arial" w:cs="Arial"/>
          <w:sz w:val="24"/>
          <w:szCs w:val="24"/>
        </w:rPr>
        <w:t xml:space="preserve"> the challenges of the dynamic hospitality industry, enhance guest </w:t>
      </w:r>
      <w:r w:rsidR="00E30805" w:rsidRPr="004F1CA1">
        <w:rPr>
          <w:rFonts w:ascii="Arial" w:hAnsi="Arial" w:cs="Arial"/>
          <w:sz w:val="24"/>
          <w:szCs w:val="24"/>
        </w:rPr>
        <w:t>gratification</w:t>
      </w:r>
      <w:r w:rsidRPr="004F1CA1">
        <w:rPr>
          <w:rFonts w:ascii="Arial" w:hAnsi="Arial" w:cs="Arial"/>
          <w:sz w:val="24"/>
          <w:szCs w:val="24"/>
        </w:rPr>
        <w:t xml:space="preserve">, and drive sustainable growth. Through a strategic focus on delivering </w:t>
      </w:r>
      <w:r w:rsidR="00E30805" w:rsidRPr="004F1CA1">
        <w:rPr>
          <w:rFonts w:ascii="Arial" w:hAnsi="Arial" w:cs="Arial"/>
          <w:sz w:val="24"/>
          <w:szCs w:val="24"/>
        </w:rPr>
        <w:t>excellent</w:t>
      </w:r>
      <w:r w:rsidRPr="004F1CA1">
        <w:rPr>
          <w:rFonts w:ascii="Arial" w:hAnsi="Arial" w:cs="Arial"/>
          <w:sz w:val="24"/>
          <w:szCs w:val="24"/>
        </w:rPr>
        <w:t xml:space="preserve"> customer care, leveraging technology, and promoting </w:t>
      </w:r>
      <w:r w:rsidRPr="004F1CA1">
        <w:rPr>
          <w:rFonts w:ascii="Arial" w:hAnsi="Arial" w:cs="Arial"/>
          <w:sz w:val="24"/>
          <w:szCs w:val="24"/>
        </w:rPr>
        <w:lastRenderedPageBreak/>
        <w:t xml:space="preserve">sustainability, the hotel can thrive in an increasingly competitive market </w:t>
      </w:r>
      <w:r w:rsidR="00E30805">
        <w:rPr>
          <w:rFonts w:ascii="Arial" w:hAnsi="Arial" w:cs="Arial"/>
          <w:sz w:val="24"/>
          <w:szCs w:val="24"/>
        </w:rPr>
        <w:t>environment</w:t>
      </w:r>
      <w:r w:rsidRPr="004F1CA1">
        <w:rPr>
          <w:rFonts w:ascii="Arial" w:hAnsi="Arial" w:cs="Arial"/>
          <w:sz w:val="24"/>
          <w:szCs w:val="24"/>
        </w:rPr>
        <w:t xml:space="preserve"> and emerge as a leader in the hospitality sector</w:t>
      </w:r>
      <w:r w:rsidR="00E30805">
        <w:rPr>
          <w:rFonts w:ascii="Arial" w:hAnsi="Arial" w:cs="Arial"/>
          <w:sz w:val="24"/>
          <w:szCs w:val="24"/>
        </w:rPr>
        <w:t xml:space="preserve"> in </w:t>
      </w:r>
      <w:r w:rsidR="000E7159">
        <w:rPr>
          <w:rFonts w:ascii="Arial" w:hAnsi="Arial" w:cs="Arial"/>
          <w:sz w:val="24"/>
          <w:szCs w:val="24"/>
        </w:rPr>
        <w:t>Singapore</w:t>
      </w:r>
      <w:r w:rsidRPr="004F1CA1">
        <w:rPr>
          <w:rFonts w:ascii="Arial" w:hAnsi="Arial" w:cs="Arial"/>
          <w:sz w:val="24"/>
          <w:szCs w:val="24"/>
        </w:rPr>
        <w:t>.</w:t>
      </w:r>
    </w:p>
    <w:p w14:paraId="6DD481E2" w14:textId="77777777" w:rsidR="000B254B" w:rsidRPr="00106468" w:rsidRDefault="000B254B" w:rsidP="00106468">
      <w:pPr>
        <w:spacing w:line="360" w:lineRule="auto"/>
        <w:jc w:val="both"/>
        <w:rPr>
          <w:rFonts w:ascii="Arial" w:hAnsi="Arial" w:cs="Arial"/>
          <w:sz w:val="24"/>
          <w:szCs w:val="24"/>
        </w:rPr>
      </w:pPr>
    </w:p>
    <w:p w14:paraId="0C87B3E4" w14:textId="77777777" w:rsidR="00F66A61" w:rsidRPr="003E75E2" w:rsidRDefault="00F66A61" w:rsidP="003E75E2">
      <w:pPr>
        <w:spacing w:line="360" w:lineRule="auto"/>
        <w:jc w:val="both"/>
        <w:rPr>
          <w:rFonts w:ascii="Arial" w:hAnsi="Arial" w:cs="Arial"/>
          <w:sz w:val="24"/>
          <w:szCs w:val="24"/>
        </w:rPr>
      </w:pPr>
    </w:p>
    <w:p w14:paraId="4D0CDDD0" w14:textId="77777777" w:rsidR="00FA2E14" w:rsidRPr="00E33525" w:rsidRDefault="00FA2E14" w:rsidP="00FA2E14">
      <w:pPr>
        <w:spacing w:line="360" w:lineRule="auto"/>
        <w:jc w:val="both"/>
        <w:rPr>
          <w:rFonts w:ascii="Arial" w:hAnsi="Arial" w:cs="Arial"/>
          <w:sz w:val="24"/>
          <w:szCs w:val="24"/>
        </w:rPr>
      </w:pPr>
    </w:p>
    <w:p w14:paraId="01A63FF2" w14:textId="77777777" w:rsidR="00655D11" w:rsidRPr="00E33525" w:rsidRDefault="00655D11" w:rsidP="003770D9">
      <w:pPr>
        <w:spacing w:line="360" w:lineRule="auto"/>
        <w:jc w:val="both"/>
        <w:rPr>
          <w:rFonts w:ascii="Arial" w:hAnsi="Arial" w:cs="Arial"/>
          <w:sz w:val="24"/>
          <w:szCs w:val="24"/>
        </w:rPr>
      </w:pPr>
    </w:p>
    <w:p w14:paraId="61EFD00C" w14:textId="77777777" w:rsidR="00655D11" w:rsidRDefault="00655D11" w:rsidP="003770D9">
      <w:pPr>
        <w:spacing w:line="360" w:lineRule="auto"/>
        <w:jc w:val="both"/>
        <w:rPr>
          <w:rFonts w:ascii="Arial" w:hAnsi="Arial" w:cs="Arial"/>
          <w:sz w:val="24"/>
          <w:szCs w:val="24"/>
        </w:rPr>
      </w:pPr>
    </w:p>
    <w:p w14:paraId="480D51D9" w14:textId="77777777" w:rsidR="005D7C95" w:rsidRDefault="005D7C95" w:rsidP="003770D9">
      <w:pPr>
        <w:spacing w:line="360" w:lineRule="auto"/>
        <w:jc w:val="both"/>
        <w:rPr>
          <w:rFonts w:ascii="Arial" w:hAnsi="Arial" w:cs="Arial"/>
          <w:sz w:val="24"/>
          <w:szCs w:val="24"/>
        </w:rPr>
      </w:pPr>
    </w:p>
    <w:p w14:paraId="4209CFF1" w14:textId="77777777" w:rsidR="005D7C95" w:rsidRDefault="005D7C95" w:rsidP="003770D9">
      <w:pPr>
        <w:spacing w:line="360" w:lineRule="auto"/>
        <w:jc w:val="both"/>
        <w:rPr>
          <w:rFonts w:ascii="Arial" w:hAnsi="Arial" w:cs="Arial"/>
          <w:sz w:val="24"/>
          <w:szCs w:val="24"/>
        </w:rPr>
      </w:pPr>
    </w:p>
    <w:p w14:paraId="0D7B2FCA" w14:textId="77777777" w:rsidR="005D7C95" w:rsidRDefault="005D7C95" w:rsidP="003770D9">
      <w:pPr>
        <w:spacing w:line="360" w:lineRule="auto"/>
        <w:jc w:val="both"/>
        <w:rPr>
          <w:rFonts w:ascii="Arial" w:hAnsi="Arial" w:cs="Arial"/>
          <w:sz w:val="24"/>
          <w:szCs w:val="24"/>
        </w:rPr>
      </w:pPr>
    </w:p>
    <w:p w14:paraId="49E506B0" w14:textId="77777777" w:rsidR="005D7C95" w:rsidRDefault="005D7C95" w:rsidP="003770D9">
      <w:pPr>
        <w:spacing w:line="360" w:lineRule="auto"/>
        <w:jc w:val="both"/>
        <w:rPr>
          <w:rFonts w:ascii="Arial" w:hAnsi="Arial" w:cs="Arial"/>
          <w:sz w:val="24"/>
          <w:szCs w:val="24"/>
        </w:rPr>
      </w:pPr>
    </w:p>
    <w:p w14:paraId="723E7184" w14:textId="77777777" w:rsidR="005D7C95" w:rsidRDefault="005D7C95" w:rsidP="003770D9">
      <w:pPr>
        <w:spacing w:line="360" w:lineRule="auto"/>
        <w:jc w:val="both"/>
        <w:rPr>
          <w:rFonts w:ascii="Arial" w:hAnsi="Arial" w:cs="Arial"/>
          <w:sz w:val="24"/>
          <w:szCs w:val="24"/>
        </w:rPr>
      </w:pPr>
    </w:p>
    <w:p w14:paraId="6095BE27" w14:textId="77777777" w:rsidR="005D7C95" w:rsidRDefault="005D7C95" w:rsidP="003770D9">
      <w:pPr>
        <w:spacing w:line="360" w:lineRule="auto"/>
        <w:jc w:val="both"/>
        <w:rPr>
          <w:rFonts w:ascii="Arial" w:hAnsi="Arial" w:cs="Arial"/>
          <w:sz w:val="24"/>
          <w:szCs w:val="24"/>
        </w:rPr>
      </w:pPr>
    </w:p>
    <w:p w14:paraId="6BACB8E7" w14:textId="77777777" w:rsidR="005D7C95" w:rsidRDefault="005D7C95" w:rsidP="003770D9">
      <w:pPr>
        <w:spacing w:line="360" w:lineRule="auto"/>
        <w:jc w:val="both"/>
        <w:rPr>
          <w:rFonts w:ascii="Arial" w:hAnsi="Arial" w:cs="Arial"/>
          <w:sz w:val="24"/>
          <w:szCs w:val="24"/>
        </w:rPr>
      </w:pPr>
    </w:p>
    <w:p w14:paraId="5C3E74D8" w14:textId="77777777" w:rsidR="005D7C95" w:rsidRDefault="005D7C95" w:rsidP="003770D9">
      <w:pPr>
        <w:spacing w:line="360" w:lineRule="auto"/>
        <w:jc w:val="both"/>
        <w:rPr>
          <w:rFonts w:ascii="Arial" w:hAnsi="Arial" w:cs="Arial"/>
          <w:sz w:val="24"/>
          <w:szCs w:val="24"/>
        </w:rPr>
      </w:pPr>
    </w:p>
    <w:p w14:paraId="63157721" w14:textId="77777777" w:rsidR="005D7C95" w:rsidRDefault="005D7C95" w:rsidP="003770D9">
      <w:pPr>
        <w:spacing w:line="360" w:lineRule="auto"/>
        <w:jc w:val="both"/>
        <w:rPr>
          <w:rFonts w:ascii="Arial" w:hAnsi="Arial" w:cs="Arial"/>
          <w:sz w:val="24"/>
          <w:szCs w:val="24"/>
        </w:rPr>
      </w:pPr>
    </w:p>
    <w:p w14:paraId="49882612" w14:textId="77777777" w:rsidR="005D7C95" w:rsidRDefault="005D7C95" w:rsidP="003770D9">
      <w:pPr>
        <w:spacing w:line="360" w:lineRule="auto"/>
        <w:jc w:val="both"/>
        <w:rPr>
          <w:rFonts w:ascii="Arial" w:hAnsi="Arial" w:cs="Arial"/>
          <w:sz w:val="24"/>
          <w:szCs w:val="24"/>
        </w:rPr>
      </w:pPr>
    </w:p>
    <w:p w14:paraId="07296EC3" w14:textId="77777777" w:rsidR="00D36071" w:rsidRDefault="00D36071" w:rsidP="003770D9">
      <w:pPr>
        <w:spacing w:line="360" w:lineRule="auto"/>
        <w:jc w:val="both"/>
        <w:rPr>
          <w:rFonts w:ascii="Arial" w:hAnsi="Arial" w:cs="Arial"/>
          <w:sz w:val="24"/>
          <w:szCs w:val="24"/>
        </w:rPr>
      </w:pPr>
    </w:p>
    <w:p w14:paraId="5B8AE9BB" w14:textId="77777777" w:rsidR="00D36071" w:rsidRDefault="00D36071" w:rsidP="003770D9">
      <w:pPr>
        <w:spacing w:line="360" w:lineRule="auto"/>
        <w:jc w:val="both"/>
        <w:rPr>
          <w:rFonts w:ascii="Arial" w:hAnsi="Arial" w:cs="Arial"/>
          <w:sz w:val="24"/>
          <w:szCs w:val="24"/>
        </w:rPr>
      </w:pPr>
    </w:p>
    <w:p w14:paraId="7B35A24B" w14:textId="77777777" w:rsidR="00D36071" w:rsidRPr="00E33525" w:rsidRDefault="00D36071" w:rsidP="003770D9">
      <w:pPr>
        <w:spacing w:line="360" w:lineRule="auto"/>
        <w:jc w:val="both"/>
        <w:rPr>
          <w:rFonts w:ascii="Arial" w:hAnsi="Arial" w:cs="Arial"/>
          <w:sz w:val="24"/>
          <w:szCs w:val="24"/>
        </w:rPr>
      </w:pPr>
    </w:p>
    <w:p w14:paraId="539FFEA5" w14:textId="77777777" w:rsidR="00655D11" w:rsidRPr="00E33525" w:rsidRDefault="00655D11" w:rsidP="003770D9">
      <w:pPr>
        <w:spacing w:line="360" w:lineRule="auto"/>
        <w:jc w:val="both"/>
        <w:rPr>
          <w:rFonts w:ascii="Arial" w:hAnsi="Arial" w:cs="Arial"/>
          <w:sz w:val="24"/>
          <w:szCs w:val="24"/>
        </w:rPr>
      </w:pPr>
    </w:p>
    <w:p w14:paraId="3BF8F342" w14:textId="77777777" w:rsidR="002C1273" w:rsidRPr="00E33525" w:rsidRDefault="009529FC" w:rsidP="003770D9">
      <w:pPr>
        <w:spacing w:line="360" w:lineRule="auto"/>
        <w:jc w:val="both"/>
        <w:rPr>
          <w:rFonts w:ascii="Arial" w:hAnsi="Arial" w:cs="Arial"/>
          <w:b/>
          <w:sz w:val="24"/>
          <w:szCs w:val="24"/>
        </w:rPr>
      </w:pPr>
      <w:r w:rsidRPr="00E33525">
        <w:rPr>
          <w:rFonts w:ascii="Arial" w:hAnsi="Arial" w:cs="Arial"/>
          <w:b/>
          <w:sz w:val="24"/>
          <w:szCs w:val="24"/>
        </w:rPr>
        <w:t>Reference List</w:t>
      </w:r>
    </w:p>
    <w:p w14:paraId="5898F35B" w14:textId="77777777" w:rsidR="00A67E93" w:rsidRDefault="00A67E93" w:rsidP="003770D9">
      <w:pPr>
        <w:pStyle w:val="ListParagraph"/>
        <w:numPr>
          <w:ilvl w:val="0"/>
          <w:numId w:val="1"/>
        </w:numPr>
        <w:spacing w:line="360" w:lineRule="auto"/>
        <w:jc w:val="both"/>
        <w:rPr>
          <w:rFonts w:ascii="Arial" w:hAnsi="Arial" w:cs="Arial"/>
          <w:sz w:val="24"/>
          <w:szCs w:val="24"/>
        </w:rPr>
      </w:pPr>
      <w:proofErr w:type="spellStart"/>
      <w:r w:rsidRPr="00A67E93">
        <w:rPr>
          <w:rFonts w:ascii="Arial" w:hAnsi="Arial" w:cs="Arial"/>
          <w:sz w:val="24"/>
          <w:szCs w:val="24"/>
        </w:rPr>
        <w:lastRenderedPageBreak/>
        <w:t>Ainunnisa</w:t>
      </w:r>
      <w:proofErr w:type="spellEnd"/>
      <w:r w:rsidRPr="00A67E93">
        <w:rPr>
          <w:rFonts w:ascii="Arial" w:hAnsi="Arial" w:cs="Arial"/>
          <w:sz w:val="24"/>
          <w:szCs w:val="24"/>
        </w:rPr>
        <w:t xml:space="preserve">, A.U., </w:t>
      </w:r>
      <w:proofErr w:type="spellStart"/>
      <w:r w:rsidRPr="00A67E93">
        <w:rPr>
          <w:rFonts w:ascii="Arial" w:hAnsi="Arial" w:cs="Arial"/>
          <w:sz w:val="24"/>
          <w:szCs w:val="24"/>
        </w:rPr>
        <w:t>Raharja</w:t>
      </w:r>
      <w:proofErr w:type="spellEnd"/>
      <w:r w:rsidRPr="00A67E93">
        <w:rPr>
          <w:rFonts w:ascii="Arial" w:hAnsi="Arial" w:cs="Arial"/>
          <w:sz w:val="24"/>
          <w:szCs w:val="24"/>
        </w:rPr>
        <w:t xml:space="preserve">, S. </w:t>
      </w:r>
      <w:r>
        <w:rPr>
          <w:rFonts w:ascii="Arial" w:hAnsi="Arial" w:cs="Arial"/>
          <w:sz w:val="24"/>
          <w:szCs w:val="24"/>
        </w:rPr>
        <w:t>&amp;</w:t>
      </w:r>
      <w:proofErr w:type="spellStart"/>
      <w:r w:rsidRPr="00A67E93">
        <w:rPr>
          <w:rFonts w:ascii="Arial" w:hAnsi="Arial" w:cs="Arial"/>
          <w:sz w:val="24"/>
          <w:szCs w:val="24"/>
        </w:rPr>
        <w:t>Putera</w:t>
      </w:r>
      <w:proofErr w:type="spellEnd"/>
      <w:r w:rsidRPr="00A67E93">
        <w:rPr>
          <w:rFonts w:ascii="Arial" w:hAnsi="Arial" w:cs="Arial"/>
          <w:sz w:val="24"/>
          <w:szCs w:val="24"/>
        </w:rPr>
        <w:t>, A.</w:t>
      </w:r>
      <w:r>
        <w:rPr>
          <w:rFonts w:ascii="Arial" w:hAnsi="Arial" w:cs="Arial"/>
          <w:sz w:val="24"/>
          <w:szCs w:val="24"/>
        </w:rPr>
        <w:t>R.(</w:t>
      </w:r>
      <w:r w:rsidRPr="00A67E93">
        <w:rPr>
          <w:rFonts w:ascii="Arial" w:hAnsi="Arial" w:cs="Arial"/>
          <w:sz w:val="24"/>
          <w:szCs w:val="24"/>
        </w:rPr>
        <w:t>2022</w:t>
      </w:r>
      <w:r>
        <w:rPr>
          <w:rFonts w:ascii="Arial" w:hAnsi="Arial" w:cs="Arial"/>
          <w:sz w:val="24"/>
          <w:szCs w:val="24"/>
        </w:rPr>
        <w:t>)</w:t>
      </w:r>
      <w:r w:rsidRPr="00A67E93">
        <w:rPr>
          <w:rFonts w:ascii="Arial" w:hAnsi="Arial" w:cs="Arial"/>
          <w:sz w:val="24"/>
          <w:szCs w:val="24"/>
        </w:rPr>
        <w:t xml:space="preserve">. The </w:t>
      </w:r>
      <w:proofErr w:type="spellStart"/>
      <w:r w:rsidRPr="00A67E93">
        <w:rPr>
          <w:rFonts w:ascii="Arial" w:hAnsi="Arial" w:cs="Arial"/>
          <w:sz w:val="24"/>
          <w:szCs w:val="24"/>
        </w:rPr>
        <w:t>Mckinsey</w:t>
      </w:r>
      <w:proofErr w:type="spellEnd"/>
      <w:r w:rsidRPr="00A67E93">
        <w:rPr>
          <w:rFonts w:ascii="Arial" w:hAnsi="Arial" w:cs="Arial"/>
          <w:sz w:val="24"/>
          <w:szCs w:val="24"/>
        </w:rPr>
        <w:t xml:space="preserve"> 7s Framework and School Branding: An Exploratory Study at Private Islamic Elementary School. </w:t>
      </w:r>
      <w:r w:rsidRPr="00A67E93">
        <w:rPr>
          <w:rFonts w:ascii="Arial" w:hAnsi="Arial" w:cs="Arial"/>
          <w:i/>
          <w:iCs/>
          <w:sz w:val="24"/>
          <w:szCs w:val="24"/>
        </w:rPr>
        <w:t>ELEMENTARY Islamic Teacher Journal</w:t>
      </w:r>
      <w:r w:rsidRPr="00A67E93">
        <w:rPr>
          <w:rFonts w:ascii="Arial" w:hAnsi="Arial" w:cs="Arial"/>
          <w:sz w:val="24"/>
          <w:szCs w:val="24"/>
        </w:rPr>
        <w:t>, </w:t>
      </w:r>
      <w:r w:rsidRPr="00A67E93">
        <w:rPr>
          <w:rFonts w:ascii="Arial" w:hAnsi="Arial" w:cs="Arial"/>
          <w:i/>
          <w:iCs/>
          <w:sz w:val="24"/>
          <w:szCs w:val="24"/>
        </w:rPr>
        <w:t>10</w:t>
      </w:r>
      <w:r w:rsidRPr="00A67E93">
        <w:rPr>
          <w:rFonts w:ascii="Arial" w:hAnsi="Arial" w:cs="Arial"/>
          <w:sz w:val="24"/>
          <w:szCs w:val="24"/>
        </w:rPr>
        <w:t>(2), pp.203-224.</w:t>
      </w:r>
    </w:p>
    <w:p w14:paraId="7EBCD5BA" w14:textId="77777777" w:rsidR="006C0232" w:rsidRDefault="006C0232"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Arefieva</w:t>
      </w:r>
      <w:proofErr w:type="spellEnd"/>
      <w:r w:rsidRPr="00E33525">
        <w:rPr>
          <w:rFonts w:ascii="Arial" w:hAnsi="Arial" w:cs="Arial"/>
          <w:sz w:val="24"/>
          <w:szCs w:val="24"/>
        </w:rPr>
        <w:t xml:space="preserve">, O., </w:t>
      </w:r>
      <w:proofErr w:type="spellStart"/>
      <w:r w:rsidRPr="00E33525">
        <w:rPr>
          <w:rFonts w:ascii="Arial" w:hAnsi="Arial" w:cs="Arial"/>
          <w:sz w:val="24"/>
          <w:szCs w:val="24"/>
        </w:rPr>
        <w:t>Tulchynska</w:t>
      </w:r>
      <w:proofErr w:type="spellEnd"/>
      <w:r w:rsidRPr="00E33525">
        <w:rPr>
          <w:rFonts w:ascii="Arial" w:hAnsi="Arial" w:cs="Arial"/>
          <w:sz w:val="24"/>
          <w:szCs w:val="24"/>
        </w:rPr>
        <w:t xml:space="preserve">, S., </w:t>
      </w:r>
      <w:proofErr w:type="spellStart"/>
      <w:r w:rsidRPr="00E33525">
        <w:rPr>
          <w:rFonts w:ascii="Arial" w:hAnsi="Arial" w:cs="Arial"/>
          <w:sz w:val="24"/>
          <w:szCs w:val="24"/>
        </w:rPr>
        <w:t>Popelo</w:t>
      </w:r>
      <w:proofErr w:type="spellEnd"/>
      <w:r w:rsidRPr="00E33525">
        <w:rPr>
          <w:rFonts w:ascii="Arial" w:hAnsi="Arial" w:cs="Arial"/>
          <w:sz w:val="24"/>
          <w:szCs w:val="24"/>
        </w:rPr>
        <w:t xml:space="preserve">, O., </w:t>
      </w:r>
      <w:proofErr w:type="spellStart"/>
      <w:r w:rsidRPr="00E33525">
        <w:rPr>
          <w:rFonts w:ascii="Arial" w:hAnsi="Arial" w:cs="Arial"/>
          <w:sz w:val="24"/>
          <w:szCs w:val="24"/>
        </w:rPr>
        <w:t>Arefiev</w:t>
      </w:r>
      <w:proofErr w:type="spellEnd"/>
      <w:r w:rsidRPr="00E33525">
        <w:rPr>
          <w:rFonts w:ascii="Arial" w:hAnsi="Arial" w:cs="Arial"/>
          <w:sz w:val="24"/>
          <w:szCs w:val="24"/>
        </w:rPr>
        <w:t>, S. &amp;</w:t>
      </w:r>
      <w:proofErr w:type="spellStart"/>
      <w:r w:rsidRPr="00E33525">
        <w:rPr>
          <w:rFonts w:ascii="Arial" w:hAnsi="Arial" w:cs="Arial"/>
          <w:sz w:val="24"/>
          <w:szCs w:val="24"/>
        </w:rPr>
        <w:t>Tkachenko</w:t>
      </w:r>
      <w:proofErr w:type="spellEnd"/>
      <w:r w:rsidRPr="00E33525">
        <w:rPr>
          <w:rFonts w:ascii="Arial" w:hAnsi="Arial" w:cs="Arial"/>
          <w:sz w:val="24"/>
          <w:szCs w:val="24"/>
        </w:rPr>
        <w:t>, T. (2021). The Economic Security System in the Conditions of the Powers Transformation. </w:t>
      </w:r>
      <w:r w:rsidRPr="00E33525">
        <w:rPr>
          <w:rFonts w:ascii="Arial" w:hAnsi="Arial" w:cs="Arial"/>
          <w:i/>
          <w:iCs/>
          <w:sz w:val="24"/>
          <w:szCs w:val="24"/>
        </w:rPr>
        <w:t>International journal of computer science and network security: IJCSNS</w:t>
      </w:r>
      <w:r w:rsidRPr="00E33525">
        <w:rPr>
          <w:rFonts w:ascii="Arial" w:hAnsi="Arial" w:cs="Arial"/>
          <w:sz w:val="24"/>
          <w:szCs w:val="24"/>
        </w:rPr>
        <w:t>, </w:t>
      </w:r>
      <w:r w:rsidRPr="00E33525">
        <w:rPr>
          <w:rFonts w:ascii="Arial" w:hAnsi="Arial" w:cs="Arial"/>
          <w:i/>
          <w:iCs/>
          <w:sz w:val="24"/>
          <w:szCs w:val="24"/>
        </w:rPr>
        <w:t>21</w:t>
      </w:r>
      <w:r w:rsidRPr="00E33525">
        <w:rPr>
          <w:rFonts w:ascii="Arial" w:hAnsi="Arial" w:cs="Arial"/>
          <w:sz w:val="24"/>
          <w:szCs w:val="24"/>
        </w:rPr>
        <w:t>(7), pp.35-42.</w:t>
      </w:r>
    </w:p>
    <w:p w14:paraId="2D604173" w14:textId="77777777" w:rsidR="0005622C" w:rsidRPr="00E33525" w:rsidRDefault="0005622C" w:rsidP="003770D9">
      <w:pPr>
        <w:pStyle w:val="ListParagraph"/>
        <w:numPr>
          <w:ilvl w:val="0"/>
          <w:numId w:val="1"/>
        </w:numPr>
        <w:spacing w:line="360" w:lineRule="auto"/>
        <w:jc w:val="both"/>
        <w:rPr>
          <w:rFonts w:ascii="Arial" w:hAnsi="Arial" w:cs="Arial"/>
          <w:sz w:val="24"/>
          <w:szCs w:val="24"/>
        </w:rPr>
      </w:pPr>
      <w:proofErr w:type="spellStart"/>
      <w:r w:rsidRPr="0005622C">
        <w:rPr>
          <w:rFonts w:ascii="Arial" w:hAnsi="Arial" w:cs="Arial"/>
          <w:sz w:val="24"/>
          <w:szCs w:val="24"/>
        </w:rPr>
        <w:t>Alexandru-Ilie</w:t>
      </w:r>
      <w:proofErr w:type="spellEnd"/>
      <w:r w:rsidRPr="0005622C">
        <w:rPr>
          <w:rFonts w:ascii="Arial" w:hAnsi="Arial" w:cs="Arial"/>
          <w:sz w:val="24"/>
          <w:szCs w:val="24"/>
        </w:rPr>
        <w:t xml:space="preserve">, B., </w:t>
      </w:r>
      <w:proofErr w:type="spellStart"/>
      <w:r w:rsidRPr="0005622C">
        <w:rPr>
          <w:rFonts w:ascii="Arial" w:hAnsi="Arial" w:cs="Arial"/>
          <w:sz w:val="24"/>
          <w:szCs w:val="24"/>
        </w:rPr>
        <w:t>Alexandru</w:t>
      </w:r>
      <w:proofErr w:type="spellEnd"/>
      <w:r w:rsidRPr="0005622C">
        <w:rPr>
          <w:rFonts w:ascii="Arial" w:hAnsi="Arial" w:cs="Arial"/>
          <w:sz w:val="24"/>
          <w:szCs w:val="24"/>
        </w:rPr>
        <w:t xml:space="preserve">, P.D., </w:t>
      </w:r>
      <w:proofErr w:type="spellStart"/>
      <w:r w:rsidRPr="0005622C">
        <w:rPr>
          <w:rFonts w:ascii="Arial" w:hAnsi="Arial" w:cs="Arial"/>
          <w:sz w:val="24"/>
          <w:szCs w:val="24"/>
        </w:rPr>
        <w:t>Iulian</w:t>
      </w:r>
      <w:proofErr w:type="spellEnd"/>
      <w:r w:rsidRPr="0005622C">
        <w:rPr>
          <w:rFonts w:ascii="Arial" w:hAnsi="Arial" w:cs="Arial"/>
          <w:sz w:val="24"/>
          <w:szCs w:val="24"/>
        </w:rPr>
        <w:t xml:space="preserve">, C.C. </w:t>
      </w:r>
      <w:r>
        <w:rPr>
          <w:rFonts w:ascii="Arial" w:hAnsi="Arial" w:cs="Arial"/>
          <w:sz w:val="24"/>
          <w:szCs w:val="24"/>
        </w:rPr>
        <w:t>&amp; Valentin, W.P.(</w:t>
      </w:r>
      <w:r w:rsidRPr="0005622C">
        <w:rPr>
          <w:rFonts w:ascii="Arial" w:hAnsi="Arial" w:cs="Arial"/>
          <w:sz w:val="24"/>
          <w:szCs w:val="24"/>
        </w:rPr>
        <w:t>2020</w:t>
      </w:r>
      <w:r>
        <w:rPr>
          <w:rFonts w:ascii="Arial" w:hAnsi="Arial" w:cs="Arial"/>
          <w:sz w:val="24"/>
          <w:szCs w:val="24"/>
        </w:rPr>
        <w:t>)</w:t>
      </w:r>
      <w:r w:rsidRPr="0005622C">
        <w:rPr>
          <w:rFonts w:ascii="Arial" w:hAnsi="Arial" w:cs="Arial"/>
          <w:sz w:val="24"/>
          <w:szCs w:val="24"/>
        </w:rPr>
        <w:t xml:space="preserve">. Managing organizations for sustainable business development: Interaction between </w:t>
      </w:r>
      <w:proofErr w:type="spellStart"/>
      <w:r w:rsidRPr="0005622C">
        <w:rPr>
          <w:rFonts w:ascii="Arial" w:hAnsi="Arial" w:cs="Arial"/>
          <w:sz w:val="24"/>
          <w:szCs w:val="24"/>
        </w:rPr>
        <w:t>vrio</w:t>
      </w:r>
      <w:proofErr w:type="spellEnd"/>
      <w:r w:rsidRPr="0005622C">
        <w:rPr>
          <w:rFonts w:ascii="Arial" w:hAnsi="Arial" w:cs="Arial"/>
          <w:sz w:val="24"/>
          <w:szCs w:val="24"/>
        </w:rPr>
        <w:t xml:space="preserve"> framework and </w:t>
      </w:r>
      <w:proofErr w:type="spellStart"/>
      <w:r w:rsidRPr="0005622C">
        <w:rPr>
          <w:rFonts w:ascii="Arial" w:hAnsi="Arial" w:cs="Arial"/>
          <w:sz w:val="24"/>
          <w:szCs w:val="24"/>
        </w:rPr>
        <w:t>mckinsey</w:t>
      </w:r>
      <w:proofErr w:type="spellEnd"/>
      <w:r w:rsidRPr="0005622C">
        <w:rPr>
          <w:rFonts w:ascii="Arial" w:hAnsi="Arial" w:cs="Arial"/>
          <w:sz w:val="24"/>
          <w:szCs w:val="24"/>
        </w:rPr>
        <w:t xml:space="preserve"> 7s framework.</w:t>
      </w:r>
    </w:p>
    <w:p w14:paraId="60BB9C70" w14:textId="77777777" w:rsidR="00FF0928" w:rsidRPr="00E33525" w:rsidRDefault="00FF0928"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Baghban</w:t>
      </w:r>
      <w:proofErr w:type="spellEnd"/>
      <w:r w:rsidRPr="00E33525">
        <w:rPr>
          <w:rFonts w:ascii="Arial" w:hAnsi="Arial" w:cs="Arial"/>
          <w:sz w:val="24"/>
          <w:szCs w:val="24"/>
        </w:rPr>
        <w:t xml:space="preserve">, R., </w:t>
      </w:r>
      <w:proofErr w:type="spellStart"/>
      <w:r w:rsidRPr="00E33525">
        <w:rPr>
          <w:rFonts w:ascii="Arial" w:hAnsi="Arial" w:cs="Arial"/>
          <w:sz w:val="24"/>
          <w:szCs w:val="24"/>
        </w:rPr>
        <w:t>Roshangar</w:t>
      </w:r>
      <w:proofErr w:type="spellEnd"/>
      <w:r w:rsidRPr="00E33525">
        <w:rPr>
          <w:rFonts w:ascii="Arial" w:hAnsi="Arial" w:cs="Arial"/>
          <w:sz w:val="24"/>
          <w:szCs w:val="24"/>
        </w:rPr>
        <w:t xml:space="preserve">, L., </w:t>
      </w:r>
      <w:proofErr w:type="spellStart"/>
      <w:r w:rsidRPr="00E33525">
        <w:rPr>
          <w:rFonts w:ascii="Arial" w:hAnsi="Arial" w:cs="Arial"/>
          <w:sz w:val="24"/>
          <w:szCs w:val="24"/>
        </w:rPr>
        <w:t>Jahanban-Esfahlan</w:t>
      </w:r>
      <w:proofErr w:type="spellEnd"/>
      <w:r w:rsidRPr="00E33525">
        <w:rPr>
          <w:rFonts w:ascii="Arial" w:hAnsi="Arial" w:cs="Arial"/>
          <w:sz w:val="24"/>
          <w:szCs w:val="24"/>
        </w:rPr>
        <w:t xml:space="preserve">, R., </w:t>
      </w:r>
      <w:proofErr w:type="spellStart"/>
      <w:r w:rsidRPr="00E33525">
        <w:rPr>
          <w:rFonts w:ascii="Arial" w:hAnsi="Arial" w:cs="Arial"/>
          <w:sz w:val="24"/>
          <w:szCs w:val="24"/>
        </w:rPr>
        <w:t>Seidi</w:t>
      </w:r>
      <w:proofErr w:type="spellEnd"/>
      <w:r w:rsidRPr="00E33525">
        <w:rPr>
          <w:rFonts w:ascii="Arial" w:hAnsi="Arial" w:cs="Arial"/>
          <w:sz w:val="24"/>
          <w:szCs w:val="24"/>
        </w:rPr>
        <w:t xml:space="preserve">, K., </w:t>
      </w:r>
      <w:proofErr w:type="spellStart"/>
      <w:r w:rsidRPr="00E33525">
        <w:rPr>
          <w:rFonts w:ascii="Arial" w:hAnsi="Arial" w:cs="Arial"/>
          <w:sz w:val="24"/>
          <w:szCs w:val="24"/>
        </w:rPr>
        <w:t>Ebrahimi-Kalan</w:t>
      </w:r>
      <w:proofErr w:type="spellEnd"/>
      <w:r w:rsidRPr="00E33525">
        <w:rPr>
          <w:rFonts w:ascii="Arial" w:hAnsi="Arial" w:cs="Arial"/>
          <w:sz w:val="24"/>
          <w:szCs w:val="24"/>
        </w:rPr>
        <w:t xml:space="preserve">, A., </w:t>
      </w:r>
      <w:proofErr w:type="spellStart"/>
      <w:r w:rsidRPr="00E33525">
        <w:rPr>
          <w:rFonts w:ascii="Arial" w:hAnsi="Arial" w:cs="Arial"/>
          <w:sz w:val="24"/>
          <w:szCs w:val="24"/>
        </w:rPr>
        <w:t>Jaymand</w:t>
      </w:r>
      <w:proofErr w:type="spellEnd"/>
      <w:r w:rsidRPr="00E33525">
        <w:rPr>
          <w:rFonts w:ascii="Arial" w:hAnsi="Arial" w:cs="Arial"/>
          <w:sz w:val="24"/>
          <w:szCs w:val="24"/>
        </w:rPr>
        <w:t xml:space="preserve">, M., </w:t>
      </w:r>
      <w:proofErr w:type="spellStart"/>
      <w:r w:rsidRPr="00E33525">
        <w:rPr>
          <w:rFonts w:ascii="Arial" w:hAnsi="Arial" w:cs="Arial"/>
          <w:sz w:val="24"/>
          <w:szCs w:val="24"/>
        </w:rPr>
        <w:t>Kolahian</w:t>
      </w:r>
      <w:proofErr w:type="spellEnd"/>
      <w:r w:rsidRPr="00E33525">
        <w:rPr>
          <w:rFonts w:ascii="Arial" w:hAnsi="Arial" w:cs="Arial"/>
          <w:sz w:val="24"/>
          <w:szCs w:val="24"/>
        </w:rPr>
        <w:t xml:space="preserve">, S., </w:t>
      </w:r>
      <w:proofErr w:type="spellStart"/>
      <w:r w:rsidRPr="00E33525">
        <w:rPr>
          <w:rFonts w:ascii="Arial" w:hAnsi="Arial" w:cs="Arial"/>
          <w:sz w:val="24"/>
          <w:szCs w:val="24"/>
        </w:rPr>
        <w:t>Javaheri</w:t>
      </w:r>
      <w:proofErr w:type="spellEnd"/>
      <w:r w:rsidRPr="00E33525">
        <w:rPr>
          <w:rFonts w:ascii="Arial" w:hAnsi="Arial" w:cs="Arial"/>
          <w:sz w:val="24"/>
          <w:szCs w:val="24"/>
        </w:rPr>
        <w:t>, T. &amp;</w:t>
      </w:r>
      <w:proofErr w:type="spellStart"/>
      <w:r w:rsidRPr="00E33525">
        <w:rPr>
          <w:rFonts w:ascii="Arial" w:hAnsi="Arial" w:cs="Arial"/>
          <w:sz w:val="24"/>
          <w:szCs w:val="24"/>
        </w:rPr>
        <w:t>Zare</w:t>
      </w:r>
      <w:proofErr w:type="spellEnd"/>
      <w:r w:rsidRPr="00E33525">
        <w:rPr>
          <w:rFonts w:ascii="Arial" w:hAnsi="Arial" w:cs="Arial"/>
          <w:sz w:val="24"/>
          <w:szCs w:val="24"/>
        </w:rPr>
        <w:t>, P. (2020). Tumor microenvironment complexity and therapeutic implications at a glance. </w:t>
      </w:r>
      <w:r w:rsidRPr="00E33525">
        <w:rPr>
          <w:rFonts w:ascii="Arial" w:hAnsi="Arial" w:cs="Arial"/>
          <w:i/>
          <w:iCs/>
          <w:sz w:val="24"/>
          <w:szCs w:val="24"/>
        </w:rPr>
        <w:t>Cell Communication and Signaling</w:t>
      </w:r>
      <w:r w:rsidRPr="00E33525">
        <w:rPr>
          <w:rFonts w:ascii="Arial" w:hAnsi="Arial" w:cs="Arial"/>
          <w:sz w:val="24"/>
          <w:szCs w:val="24"/>
        </w:rPr>
        <w:t>, </w:t>
      </w:r>
      <w:r w:rsidRPr="00E33525">
        <w:rPr>
          <w:rFonts w:ascii="Arial" w:hAnsi="Arial" w:cs="Arial"/>
          <w:i/>
          <w:iCs/>
          <w:sz w:val="24"/>
          <w:szCs w:val="24"/>
        </w:rPr>
        <w:t>18</w:t>
      </w:r>
      <w:r w:rsidRPr="00E33525">
        <w:rPr>
          <w:rFonts w:ascii="Arial" w:hAnsi="Arial" w:cs="Arial"/>
          <w:sz w:val="24"/>
          <w:szCs w:val="24"/>
        </w:rPr>
        <w:t>, pp.1-19.</w:t>
      </w:r>
    </w:p>
    <w:p w14:paraId="186D4F5A" w14:textId="77777777" w:rsidR="009B5A3A" w:rsidRPr="00E33525" w:rsidRDefault="009B5A3A"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Benzaghta</w:t>
      </w:r>
      <w:proofErr w:type="spellEnd"/>
      <w:r w:rsidRPr="00E33525">
        <w:rPr>
          <w:rFonts w:ascii="Arial" w:hAnsi="Arial" w:cs="Arial"/>
          <w:sz w:val="24"/>
          <w:szCs w:val="24"/>
        </w:rPr>
        <w:t xml:space="preserve">, M.A., </w:t>
      </w:r>
      <w:proofErr w:type="spellStart"/>
      <w:r w:rsidRPr="00E33525">
        <w:rPr>
          <w:rFonts w:ascii="Arial" w:hAnsi="Arial" w:cs="Arial"/>
          <w:sz w:val="24"/>
          <w:szCs w:val="24"/>
        </w:rPr>
        <w:t>Elwalda</w:t>
      </w:r>
      <w:proofErr w:type="spellEnd"/>
      <w:r w:rsidRPr="00E33525">
        <w:rPr>
          <w:rFonts w:ascii="Arial" w:hAnsi="Arial" w:cs="Arial"/>
          <w:sz w:val="24"/>
          <w:szCs w:val="24"/>
        </w:rPr>
        <w:t xml:space="preserve">, A., </w:t>
      </w:r>
      <w:proofErr w:type="spellStart"/>
      <w:r w:rsidRPr="00E33525">
        <w:rPr>
          <w:rFonts w:ascii="Arial" w:hAnsi="Arial" w:cs="Arial"/>
          <w:sz w:val="24"/>
          <w:szCs w:val="24"/>
        </w:rPr>
        <w:t>Mousa</w:t>
      </w:r>
      <w:proofErr w:type="spellEnd"/>
      <w:r w:rsidRPr="00E33525">
        <w:rPr>
          <w:rFonts w:ascii="Arial" w:hAnsi="Arial" w:cs="Arial"/>
          <w:sz w:val="24"/>
          <w:szCs w:val="24"/>
        </w:rPr>
        <w:t xml:space="preserve">, M.M., </w:t>
      </w:r>
      <w:proofErr w:type="spellStart"/>
      <w:r w:rsidRPr="00E33525">
        <w:rPr>
          <w:rFonts w:ascii="Arial" w:hAnsi="Arial" w:cs="Arial"/>
          <w:sz w:val="24"/>
          <w:szCs w:val="24"/>
        </w:rPr>
        <w:t>Erkan</w:t>
      </w:r>
      <w:proofErr w:type="spellEnd"/>
      <w:r w:rsidRPr="00E33525">
        <w:rPr>
          <w:rFonts w:ascii="Arial" w:hAnsi="Arial" w:cs="Arial"/>
          <w:sz w:val="24"/>
          <w:szCs w:val="24"/>
        </w:rPr>
        <w:t>, I. &amp; Rahman, M. (2021). SWOT analysis applications: An integrative literature review. </w:t>
      </w:r>
      <w:r w:rsidRPr="00E33525">
        <w:rPr>
          <w:rFonts w:ascii="Arial" w:hAnsi="Arial" w:cs="Arial"/>
          <w:i/>
          <w:iCs/>
          <w:sz w:val="24"/>
          <w:szCs w:val="24"/>
        </w:rPr>
        <w:t>Journal of Global Business Insights</w:t>
      </w:r>
      <w:r w:rsidRPr="00E33525">
        <w:rPr>
          <w:rFonts w:ascii="Arial" w:hAnsi="Arial" w:cs="Arial"/>
          <w:sz w:val="24"/>
          <w:szCs w:val="24"/>
        </w:rPr>
        <w:t>, </w:t>
      </w:r>
      <w:r w:rsidRPr="00E33525">
        <w:rPr>
          <w:rFonts w:ascii="Arial" w:hAnsi="Arial" w:cs="Arial"/>
          <w:i/>
          <w:iCs/>
          <w:sz w:val="24"/>
          <w:szCs w:val="24"/>
        </w:rPr>
        <w:t>6</w:t>
      </w:r>
      <w:r w:rsidRPr="00E33525">
        <w:rPr>
          <w:rFonts w:ascii="Arial" w:hAnsi="Arial" w:cs="Arial"/>
          <w:sz w:val="24"/>
          <w:szCs w:val="24"/>
        </w:rPr>
        <w:t>(1), pp.54-72.</w:t>
      </w:r>
    </w:p>
    <w:p w14:paraId="348A014B" w14:textId="77777777" w:rsidR="000311DB" w:rsidRDefault="000311DB"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booking.com. (2019). </w:t>
      </w:r>
      <w:proofErr w:type="spellStart"/>
      <w:r w:rsidRPr="00E33525">
        <w:rPr>
          <w:rFonts w:ascii="Arial" w:hAnsi="Arial" w:cs="Arial"/>
          <w:i/>
          <w:iCs/>
          <w:sz w:val="24"/>
          <w:szCs w:val="24"/>
        </w:rPr>
        <w:t>Gen</w:t>
      </w:r>
      <w:proofErr w:type="spellEnd"/>
      <w:r w:rsidRPr="00E33525">
        <w:rPr>
          <w:rFonts w:ascii="Arial" w:hAnsi="Arial" w:cs="Arial"/>
          <w:i/>
          <w:iCs/>
          <w:sz w:val="24"/>
          <w:szCs w:val="24"/>
        </w:rPr>
        <w:t xml:space="preserve"> Z and the Future of Sustainable Travel</w:t>
      </w:r>
      <w:r w:rsidRPr="00E33525">
        <w:rPr>
          <w:rFonts w:ascii="Arial" w:hAnsi="Arial" w:cs="Arial"/>
          <w:sz w:val="24"/>
          <w:szCs w:val="24"/>
        </w:rPr>
        <w:t>. [Online]. news.booking.com. Available at: https://news.booking.com/gen-z-and-the-future-of-sustainable-travel [Accessed 11 March 2024].</w:t>
      </w:r>
    </w:p>
    <w:p w14:paraId="2D606CAB" w14:textId="77777777" w:rsidR="00A552B3" w:rsidRDefault="00A552B3" w:rsidP="003770D9">
      <w:pPr>
        <w:pStyle w:val="ListParagraph"/>
        <w:numPr>
          <w:ilvl w:val="0"/>
          <w:numId w:val="1"/>
        </w:numPr>
        <w:spacing w:line="360" w:lineRule="auto"/>
        <w:jc w:val="both"/>
        <w:rPr>
          <w:rFonts w:ascii="Arial" w:hAnsi="Arial" w:cs="Arial"/>
          <w:sz w:val="24"/>
          <w:szCs w:val="24"/>
        </w:rPr>
      </w:pPr>
      <w:proofErr w:type="spellStart"/>
      <w:r w:rsidRPr="00A552B3">
        <w:rPr>
          <w:rFonts w:ascii="Arial" w:hAnsi="Arial" w:cs="Arial"/>
          <w:sz w:val="24"/>
          <w:szCs w:val="24"/>
        </w:rPr>
        <w:t>Braslina</w:t>
      </w:r>
      <w:proofErr w:type="spellEnd"/>
      <w:r w:rsidRPr="00A552B3">
        <w:rPr>
          <w:rFonts w:ascii="Arial" w:hAnsi="Arial" w:cs="Arial"/>
          <w:sz w:val="24"/>
          <w:szCs w:val="24"/>
        </w:rPr>
        <w:t xml:space="preserve">, L., </w:t>
      </w:r>
      <w:proofErr w:type="spellStart"/>
      <w:r w:rsidRPr="00A552B3">
        <w:rPr>
          <w:rFonts w:ascii="Arial" w:hAnsi="Arial" w:cs="Arial"/>
          <w:sz w:val="24"/>
          <w:szCs w:val="24"/>
        </w:rPr>
        <w:t>Batraga</w:t>
      </w:r>
      <w:proofErr w:type="spellEnd"/>
      <w:r w:rsidRPr="00A552B3">
        <w:rPr>
          <w:rFonts w:ascii="Arial" w:hAnsi="Arial" w:cs="Arial"/>
          <w:sz w:val="24"/>
          <w:szCs w:val="24"/>
        </w:rPr>
        <w:t xml:space="preserve">, A., </w:t>
      </w:r>
      <w:proofErr w:type="spellStart"/>
      <w:r w:rsidRPr="00A552B3">
        <w:rPr>
          <w:rFonts w:ascii="Arial" w:hAnsi="Arial" w:cs="Arial"/>
          <w:sz w:val="24"/>
          <w:szCs w:val="24"/>
        </w:rPr>
        <w:t>Skiltere</w:t>
      </w:r>
      <w:proofErr w:type="spellEnd"/>
      <w:r w:rsidRPr="00A552B3">
        <w:rPr>
          <w:rFonts w:ascii="Arial" w:hAnsi="Arial" w:cs="Arial"/>
          <w:sz w:val="24"/>
          <w:szCs w:val="24"/>
        </w:rPr>
        <w:t xml:space="preserve">, D., </w:t>
      </w:r>
      <w:proofErr w:type="spellStart"/>
      <w:r w:rsidRPr="00A552B3">
        <w:rPr>
          <w:rFonts w:ascii="Arial" w:hAnsi="Arial" w:cs="Arial"/>
          <w:sz w:val="24"/>
          <w:szCs w:val="24"/>
        </w:rPr>
        <w:t>Legzdina</w:t>
      </w:r>
      <w:proofErr w:type="spellEnd"/>
      <w:r w:rsidRPr="00A552B3">
        <w:rPr>
          <w:rFonts w:ascii="Arial" w:hAnsi="Arial" w:cs="Arial"/>
          <w:sz w:val="24"/>
          <w:szCs w:val="24"/>
        </w:rPr>
        <w:t xml:space="preserve">, A., </w:t>
      </w:r>
      <w:proofErr w:type="spellStart"/>
      <w:r w:rsidRPr="00A552B3">
        <w:rPr>
          <w:rFonts w:ascii="Arial" w:hAnsi="Arial" w:cs="Arial"/>
          <w:sz w:val="24"/>
          <w:szCs w:val="24"/>
        </w:rPr>
        <w:t>Braslins</w:t>
      </w:r>
      <w:proofErr w:type="spellEnd"/>
      <w:r w:rsidRPr="00A552B3">
        <w:rPr>
          <w:rFonts w:ascii="Arial" w:hAnsi="Arial" w:cs="Arial"/>
          <w:sz w:val="24"/>
          <w:szCs w:val="24"/>
        </w:rPr>
        <w:t xml:space="preserve">, G. </w:t>
      </w:r>
      <w:r>
        <w:rPr>
          <w:rFonts w:ascii="Arial" w:hAnsi="Arial" w:cs="Arial"/>
          <w:sz w:val="24"/>
          <w:szCs w:val="24"/>
        </w:rPr>
        <w:t>&amp;</w:t>
      </w:r>
      <w:proofErr w:type="spellStart"/>
      <w:r w:rsidRPr="00A552B3">
        <w:rPr>
          <w:rFonts w:ascii="Arial" w:hAnsi="Arial" w:cs="Arial"/>
          <w:sz w:val="24"/>
          <w:szCs w:val="24"/>
        </w:rPr>
        <w:t>Cildermane</w:t>
      </w:r>
      <w:proofErr w:type="spellEnd"/>
      <w:r w:rsidRPr="00A552B3">
        <w:rPr>
          <w:rFonts w:ascii="Arial" w:hAnsi="Arial" w:cs="Arial"/>
          <w:sz w:val="24"/>
          <w:szCs w:val="24"/>
        </w:rPr>
        <w:t xml:space="preserve">, E., </w:t>
      </w:r>
      <w:r>
        <w:rPr>
          <w:rFonts w:ascii="Arial" w:hAnsi="Arial" w:cs="Arial"/>
          <w:sz w:val="24"/>
          <w:szCs w:val="24"/>
        </w:rPr>
        <w:t>(</w:t>
      </w:r>
      <w:r w:rsidRPr="00A552B3">
        <w:rPr>
          <w:rFonts w:ascii="Arial" w:hAnsi="Arial" w:cs="Arial"/>
          <w:sz w:val="24"/>
          <w:szCs w:val="24"/>
        </w:rPr>
        <w:t>2019</w:t>
      </w:r>
      <w:r>
        <w:rPr>
          <w:rFonts w:ascii="Arial" w:hAnsi="Arial" w:cs="Arial"/>
          <w:sz w:val="24"/>
          <w:szCs w:val="24"/>
        </w:rPr>
        <w:t>)</w:t>
      </w:r>
      <w:r w:rsidRPr="00A552B3">
        <w:rPr>
          <w:rFonts w:ascii="Arial" w:hAnsi="Arial" w:cs="Arial"/>
          <w:sz w:val="24"/>
          <w:szCs w:val="24"/>
        </w:rPr>
        <w:t>. Improved innovative product strategy assessment model in market research context.</w:t>
      </w:r>
    </w:p>
    <w:p w14:paraId="6735AE77" w14:textId="77777777" w:rsidR="00790720" w:rsidRDefault="00790720" w:rsidP="003770D9">
      <w:pPr>
        <w:pStyle w:val="ListParagraph"/>
        <w:numPr>
          <w:ilvl w:val="0"/>
          <w:numId w:val="1"/>
        </w:numPr>
        <w:spacing w:line="360" w:lineRule="auto"/>
        <w:jc w:val="both"/>
        <w:rPr>
          <w:rFonts w:ascii="Arial" w:hAnsi="Arial" w:cs="Arial"/>
          <w:sz w:val="24"/>
          <w:szCs w:val="24"/>
        </w:rPr>
      </w:pPr>
      <w:proofErr w:type="spellStart"/>
      <w:r w:rsidRPr="00790720">
        <w:rPr>
          <w:rFonts w:ascii="Arial" w:hAnsi="Arial" w:cs="Arial"/>
          <w:sz w:val="24"/>
          <w:szCs w:val="24"/>
        </w:rPr>
        <w:t>Buzatu</w:t>
      </w:r>
      <w:proofErr w:type="spellEnd"/>
      <w:r w:rsidRPr="00790720">
        <w:rPr>
          <w:rFonts w:ascii="Arial" w:hAnsi="Arial" w:cs="Arial"/>
          <w:sz w:val="24"/>
          <w:szCs w:val="24"/>
        </w:rPr>
        <w:t xml:space="preserve">, A.I., </w:t>
      </w:r>
      <w:proofErr w:type="spellStart"/>
      <w:r w:rsidRPr="00790720">
        <w:rPr>
          <w:rFonts w:ascii="Arial" w:hAnsi="Arial" w:cs="Arial"/>
          <w:sz w:val="24"/>
          <w:szCs w:val="24"/>
        </w:rPr>
        <w:t>Pleșea</w:t>
      </w:r>
      <w:proofErr w:type="spellEnd"/>
      <w:r w:rsidRPr="00790720">
        <w:rPr>
          <w:rFonts w:ascii="Arial" w:hAnsi="Arial" w:cs="Arial"/>
          <w:sz w:val="24"/>
          <w:szCs w:val="24"/>
        </w:rPr>
        <w:t xml:space="preserve">, D.A., </w:t>
      </w:r>
      <w:proofErr w:type="spellStart"/>
      <w:r w:rsidRPr="00790720">
        <w:rPr>
          <w:rFonts w:ascii="Arial" w:hAnsi="Arial" w:cs="Arial"/>
          <w:sz w:val="24"/>
          <w:szCs w:val="24"/>
        </w:rPr>
        <w:t>Iulian</w:t>
      </w:r>
      <w:proofErr w:type="spellEnd"/>
      <w:r w:rsidRPr="00790720">
        <w:rPr>
          <w:rFonts w:ascii="Arial" w:hAnsi="Arial" w:cs="Arial"/>
          <w:sz w:val="24"/>
          <w:szCs w:val="24"/>
        </w:rPr>
        <w:t xml:space="preserve">, C. </w:t>
      </w:r>
      <w:r>
        <w:rPr>
          <w:rFonts w:ascii="Arial" w:hAnsi="Arial" w:cs="Arial"/>
          <w:sz w:val="24"/>
          <w:szCs w:val="24"/>
        </w:rPr>
        <w:t>&amp; Valentin, W.P.(</w:t>
      </w:r>
      <w:r w:rsidRPr="00790720">
        <w:rPr>
          <w:rFonts w:ascii="Arial" w:hAnsi="Arial" w:cs="Arial"/>
          <w:sz w:val="24"/>
          <w:szCs w:val="24"/>
        </w:rPr>
        <w:t>2019</w:t>
      </w:r>
      <w:r>
        <w:rPr>
          <w:rFonts w:ascii="Arial" w:hAnsi="Arial" w:cs="Arial"/>
          <w:sz w:val="24"/>
          <w:szCs w:val="24"/>
        </w:rPr>
        <w:t>)</w:t>
      </w:r>
      <w:r w:rsidRPr="00790720">
        <w:rPr>
          <w:rFonts w:ascii="Arial" w:hAnsi="Arial" w:cs="Arial"/>
          <w:sz w:val="24"/>
          <w:szCs w:val="24"/>
        </w:rPr>
        <w:t xml:space="preserve">. Managing organizations for sustainable business development: Interaction between VRIO framework and </w:t>
      </w:r>
      <w:proofErr w:type="spellStart"/>
      <w:r w:rsidRPr="00790720">
        <w:rPr>
          <w:rFonts w:ascii="Arial" w:hAnsi="Arial" w:cs="Arial"/>
          <w:sz w:val="24"/>
          <w:szCs w:val="24"/>
        </w:rPr>
        <w:t>Mckinsey</w:t>
      </w:r>
      <w:proofErr w:type="spellEnd"/>
      <w:r w:rsidRPr="00790720">
        <w:rPr>
          <w:rFonts w:ascii="Arial" w:hAnsi="Arial" w:cs="Arial"/>
          <w:sz w:val="24"/>
          <w:szCs w:val="24"/>
        </w:rPr>
        <w:t xml:space="preserve"> 7s framework. </w:t>
      </w:r>
      <w:r w:rsidRPr="00790720">
        <w:rPr>
          <w:rFonts w:ascii="Arial" w:hAnsi="Arial" w:cs="Arial"/>
          <w:i/>
          <w:iCs/>
          <w:sz w:val="24"/>
          <w:szCs w:val="24"/>
        </w:rPr>
        <w:t>New trends in sustainable business and consumption</w:t>
      </w:r>
      <w:r w:rsidRPr="00790720">
        <w:rPr>
          <w:rFonts w:ascii="Arial" w:hAnsi="Arial" w:cs="Arial"/>
          <w:sz w:val="24"/>
          <w:szCs w:val="24"/>
        </w:rPr>
        <w:t>, pp.243-251.</w:t>
      </w:r>
    </w:p>
    <w:p w14:paraId="1172FCFA" w14:textId="77777777" w:rsidR="00607A52" w:rsidRPr="00E33525" w:rsidRDefault="00607A52" w:rsidP="003770D9">
      <w:pPr>
        <w:pStyle w:val="ListParagraph"/>
        <w:numPr>
          <w:ilvl w:val="0"/>
          <w:numId w:val="1"/>
        </w:numPr>
        <w:spacing w:line="360" w:lineRule="auto"/>
        <w:jc w:val="both"/>
        <w:rPr>
          <w:rFonts w:ascii="Arial" w:hAnsi="Arial" w:cs="Arial"/>
          <w:sz w:val="24"/>
          <w:szCs w:val="24"/>
        </w:rPr>
      </w:pPr>
      <w:proofErr w:type="spellStart"/>
      <w:r w:rsidRPr="00607A52">
        <w:rPr>
          <w:rFonts w:ascii="Arial" w:hAnsi="Arial" w:cs="Arial"/>
          <w:sz w:val="24"/>
          <w:szCs w:val="24"/>
        </w:rPr>
        <w:t>Candelo</w:t>
      </w:r>
      <w:proofErr w:type="spellEnd"/>
      <w:r w:rsidRPr="00607A52">
        <w:rPr>
          <w:rFonts w:ascii="Arial" w:hAnsi="Arial" w:cs="Arial"/>
          <w:sz w:val="24"/>
          <w:szCs w:val="24"/>
        </w:rPr>
        <w:t xml:space="preserve">, E. </w:t>
      </w:r>
      <w:r>
        <w:rPr>
          <w:rFonts w:ascii="Arial" w:hAnsi="Arial" w:cs="Arial"/>
          <w:sz w:val="24"/>
          <w:szCs w:val="24"/>
        </w:rPr>
        <w:t>&amp;</w:t>
      </w:r>
      <w:proofErr w:type="spellStart"/>
      <w:r>
        <w:rPr>
          <w:rFonts w:ascii="Arial" w:hAnsi="Arial" w:cs="Arial"/>
          <w:sz w:val="24"/>
          <w:szCs w:val="24"/>
        </w:rPr>
        <w:t>Candelo</w:t>
      </w:r>
      <w:proofErr w:type="spellEnd"/>
      <w:r>
        <w:rPr>
          <w:rFonts w:ascii="Arial" w:hAnsi="Arial" w:cs="Arial"/>
          <w:sz w:val="24"/>
          <w:szCs w:val="24"/>
        </w:rPr>
        <w:t>, E.(</w:t>
      </w:r>
      <w:r w:rsidRPr="00607A52">
        <w:rPr>
          <w:rFonts w:ascii="Arial" w:hAnsi="Arial" w:cs="Arial"/>
          <w:sz w:val="24"/>
          <w:szCs w:val="24"/>
        </w:rPr>
        <w:t>2019</w:t>
      </w:r>
      <w:r>
        <w:rPr>
          <w:rFonts w:ascii="Arial" w:hAnsi="Arial" w:cs="Arial"/>
          <w:sz w:val="24"/>
          <w:szCs w:val="24"/>
        </w:rPr>
        <w:t>)</w:t>
      </w:r>
      <w:r w:rsidRPr="00607A52">
        <w:rPr>
          <w:rFonts w:ascii="Arial" w:hAnsi="Arial" w:cs="Arial"/>
          <w:sz w:val="24"/>
          <w:szCs w:val="24"/>
        </w:rPr>
        <w:t>. Marketing progress: A never-ending story. In </w:t>
      </w:r>
      <w:r w:rsidRPr="00607A52">
        <w:rPr>
          <w:rFonts w:ascii="Arial" w:hAnsi="Arial" w:cs="Arial"/>
          <w:i/>
          <w:iCs/>
          <w:sz w:val="24"/>
          <w:szCs w:val="24"/>
        </w:rPr>
        <w:t>Marketing innovations in the automotive industry: Meeting the challenges of the digital age</w:t>
      </w:r>
      <w:r w:rsidRPr="00607A52">
        <w:rPr>
          <w:rFonts w:ascii="Arial" w:hAnsi="Arial" w:cs="Arial"/>
          <w:sz w:val="24"/>
          <w:szCs w:val="24"/>
        </w:rPr>
        <w:t> (pp. 67-78). Springer International Publishing.</w:t>
      </w:r>
    </w:p>
    <w:p w14:paraId="035FABF6" w14:textId="77777777" w:rsidR="00050C2F" w:rsidRDefault="00050C2F"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lastRenderedPageBreak/>
        <w:t>Cherunilam</w:t>
      </w:r>
      <w:proofErr w:type="spellEnd"/>
      <w:r w:rsidRPr="00E33525">
        <w:rPr>
          <w:rFonts w:ascii="Arial" w:hAnsi="Arial" w:cs="Arial"/>
          <w:sz w:val="24"/>
          <w:szCs w:val="24"/>
        </w:rPr>
        <w:t>, F. (2021). </w:t>
      </w:r>
      <w:r w:rsidRPr="00E33525">
        <w:rPr>
          <w:rFonts w:ascii="Arial" w:hAnsi="Arial" w:cs="Arial"/>
          <w:i/>
          <w:iCs/>
          <w:sz w:val="24"/>
          <w:szCs w:val="24"/>
        </w:rPr>
        <w:t>Business environment</w:t>
      </w:r>
      <w:r w:rsidRPr="00E33525">
        <w:rPr>
          <w:rFonts w:ascii="Arial" w:hAnsi="Arial" w:cs="Arial"/>
          <w:sz w:val="24"/>
          <w:szCs w:val="24"/>
        </w:rPr>
        <w:t>. Himalaya Publishing House Pvt. Ltd.</w:t>
      </w:r>
    </w:p>
    <w:p w14:paraId="0854A522" w14:textId="77777777" w:rsidR="007B1122" w:rsidRDefault="007B1122" w:rsidP="003770D9">
      <w:pPr>
        <w:pStyle w:val="ListParagraph"/>
        <w:numPr>
          <w:ilvl w:val="0"/>
          <w:numId w:val="1"/>
        </w:numPr>
        <w:spacing w:line="360" w:lineRule="auto"/>
        <w:jc w:val="both"/>
        <w:rPr>
          <w:rFonts w:ascii="Arial" w:hAnsi="Arial" w:cs="Arial"/>
          <w:sz w:val="24"/>
          <w:szCs w:val="24"/>
        </w:rPr>
      </w:pPr>
      <w:r w:rsidRPr="007B1122">
        <w:rPr>
          <w:rFonts w:ascii="Arial" w:hAnsi="Arial" w:cs="Arial"/>
          <w:sz w:val="24"/>
          <w:szCs w:val="24"/>
        </w:rPr>
        <w:t>Chin. C. (2020). </w:t>
      </w:r>
      <w:proofErr w:type="spellStart"/>
      <w:r w:rsidRPr="007B1122">
        <w:rPr>
          <w:rFonts w:ascii="Arial" w:hAnsi="Arial" w:cs="Arial"/>
          <w:i/>
          <w:iCs/>
          <w:sz w:val="24"/>
          <w:szCs w:val="24"/>
        </w:rPr>
        <w:t>Parkroyal</w:t>
      </w:r>
      <w:proofErr w:type="spellEnd"/>
      <w:r w:rsidRPr="007B1122">
        <w:rPr>
          <w:rFonts w:ascii="Arial" w:hAnsi="Arial" w:cs="Arial"/>
          <w:i/>
          <w:iCs/>
          <w:sz w:val="24"/>
          <w:szCs w:val="24"/>
        </w:rPr>
        <w:t xml:space="preserve"> Collection Marina Bay’s $45 mil transformation</w:t>
      </w:r>
      <w:r w:rsidRPr="007B1122">
        <w:rPr>
          <w:rFonts w:ascii="Arial" w:hAnsi="Arial" w:cs="Arial"/>
          <w:sz w:val="24"/>
          <w:szCs w:val="24"/>
        </w:rPr>
        <w:t xml:space="preserve">. [Online]. </w:t>
      </w:r>
      <w:proofErr w:type="spellStart"/>
      <w:r w:rsidRPr="007B1122">
        <w:rPr>
          <w:rFonts w:ascii="Arial" w:hAnsi="Arial" w:cs="Arial"/>
          <w:sz w:val="24"/>
          <w:szCs w:val="24"/>
        </w:rPr>
        <w:t>www.edgeprop.sg</w:t>
      </w:r>
      <w:proofErr w:type="spellEnd"/>
      <w:r w:rsidRPr="007B1122">
        <w:rPr>
          <w:rFonts w:ascii="Arial" w:hAnsi="Arial" w:cs="Arial"/>
          <w:sz w:val="24"/>
          <w:szCs w:val="24"/>
        </w:rPr>
        <w:t>. Available at: https://www.edgeprop.sg/property-news/parkroyal-collection-marina-bay%E2%80%99s-45-mil-transformatio [Accessed 14 March 2024].</w:t>
      </w:r>
    </w:p>
    <w:p w14:paraId="324FB5A3" w14:textId="77777777" w:rsidR="003D01AA" w:rsidRDefault="003D01AA" w:rsidP="003770D9">
      <w:pPr>
        <w:pStyle w:val="ListParagraph"/>
        <w:numPr>
          <w:ilvl w:val="0"/>
          <w:numId w:val="1"/>
        </w:numPr>
        <w:spacing w:line="360" w:lineRule="auto"/>
        <w:jc w:val="both"/>
        <w:rPr>
          <w:rFonts w:ascii="Arial" w:hAnsi="Arial" w:cs="Arial"/>
          <w:sz w:val="24"/>
          <w:szCs w:val="24"/>
        </w:rPr>
      </w:pPr>
      <w:proofErr w:type="spellStart"/>
      <w:r w:rsidRPr="003D01AA">
        <w:rPr>
          <w:rFonts w:ascii="Arial" w:hAnsi="Arial" w:cs="Arial"/>
          <w:sz w:val="24"/>
          <w:szCs w:val="24"/>
        </w:rPr>
        <w:t>Chmielewska</w:t>
      </w:r>
      <w:proofErr w:type="spellEnd"/>
      <w:r w:rsidRPr="003D01AA">
        <w:rPr>
          <w:rFonts w:ascii="Arial" w:hAnsi="Arial" w:cs="Arial"/>
          <w:sz w:val="24"/>
          <w:szCs w:val="24"/>
        </w:rPr>
        <w:t xml:space="preserve">, M., </w:t>
      </w:r>
      <w:proofErr w:type="spellStart"/>
      <w:r w:rsidRPr="003D01AA">
        <w:rPr>
          <w:rFonts w:ascii="Arial" w:hAnsi="Arial" w:cs="Arial"/>
          <w:sz w:val="24"/>
          <w:szCs w:val="24"/>
        </w:rPr>
        <w:t>Stokwiszewski</w:t>
      </w:r>
      <w:proofErr w:type="spellEnd"/>
      <w:r w:rsidRPr="003D01AA">
        <w:rPr>
          <w:rFonts w:ascii="Arial" w:hAnsi="Arial" w:cs="Arial"/>
          <w:sz w:val="24"/>
          <w:szCs w:val="24"/>
        </w:rPr>
        <w:t xml:space="preserve">, J., </w:t>
      </w:r>
      <w:proofErr w:type="spellStart"/>
      <w:r w:rsidRPr="003D01AA">
        <w:rPr>
          <w:rFonts w:ascii="Arial" w:hAnsi="Arial" w:cs="Arial"/>
          <w:sz w:val="24"/>
          <w:szCs w:val="24"/>
        </w:rPr>
        <w:t>Markowska</w:t>
      </w:r>
      <w:proofErr w:type="spellEnd"/>
      <w:r w:rsidRPr="003D01AA">
        <w:rPr>
          <w:rFonts w:ascii="Arial" w:hAnsi="Arial" w:cs="Arial"/>
          <w:sz w:val="24"/>
          <w:szCs w:val="24"/>
        </w:rPr>
        <w:t xml:space="preserve">, J. </w:t>
      </w:r>
      <w:r>
        <w:rPr>
          <w:rFonts w:ascii="Arial" w:hAnsi="Arial" w:cs="Arial"/>
          <w:sz w:val="24"/>
          <w:szCs w:val="24"/>
        </w:rPr>
        <w:t>&amp;</w:t>
      </w:r>
      <w:proofErr w:type="spellStart"/>
      <w:r>
        <w:rPr>
          <w:rFonts w:ascii="Arial" w:hAnsi="Arial" w:cs="Arial"/>
          <w:sz w:val="24"/>
          <w:szCs w:val="24"/>
        </w:rPr>
        <w:t>Hermanowski</w:t>
      </w:r>
      <w:proofErr w:type="spellEnd"/>
      <w:r>
        <w:rPr>
          <w:rFonts w:ascii="Arial" w:hAnsi="Arial" w:cs="Arial"/>
          <w:sz w:val="24"/>
          <w:szCs w:val="24"/>
        </w:rPr>
        <w:t>, T.(</w:t>
      </w:r>
      <w:r w:rsidRPr="003D01AA">
        <w:rPr>
          <w:rFonts w:ascii="Arial" w:hAnsi="Arial" w:cs="Arial"/>
          <w:sz w:val="24"/>
          <w:szCs w:val="24"/>
        </w:rPr>
        <w:t>2022</w:t>
      </w:r>
      <w:r>
        <w:rPr>
          <w:rFonts w:ascii="Arial" w:hAnsi="Arial" w:cs="Arial"/>
          <w:sz w:val="24"/>
          <w:szCs w:val="24"/>
        </w:rPr>
        <w:t>)</w:t>
      </w:r>
      <w:r w:rsidRPr="003D01AA">
        <w:rPr>
          <w:rFonts w:ascii="Arial" w:hAnsi="Arial" w:cs="Arial"/>
          <w:sz w:val="24"/>
          <w:szCs w:val="24"/>
        </w:rPr>
        <w:t>. Evaluating organizational performance of public hospitals using the McKinsey 7-S framework. </w:t>
      </w:r>
      <w:r w:rsidRPr="003D01AA">
        <w:rPr>
          <w:rFonts w:ascii="Arial" w:hAnsi="Arial" w:cs="Arial"/>
          <w:i/>
          <w:iCs/>
          <w:sz w:val="24"/>
          <w:szCs w:val="24"/>
        </w:rPr>
        <w:t>BMC health services research</w:t>
      </w:r>
      <w:r w:rsidRPr="003D01AA">
        <w:rPr>
          <w:rFonts w:ascii="Arial" w:hAnsi="Arial" w:cs="Arial"/>
          <w:sz w:val="24"/>
          <w:szCs w:val="24"/>
        </w:rPr>
        <w:t>, </w:t>
      </w:r>
      <w:r w:rsidRPr="003D01AA">
        <w:rPr>
          <w:rFonts w:ascii="Arial" w:hAnsi="Arial" w:cs="Arial"/>
          <w:i/>
          <w:iCs/>
          <w:sz w:val="24"/>
          <w:szCs w:val="24"/>
        </w:rPr>
        <w:t>22</w:t>
      </w:r>
      <w:r w:rsidRPr="003D01AA">
        <w:rPr>
          <w:rFonts w:ascii="Arial" w:hAnsi="Arial" w:cs="Arial"/>
          <w:sz w:val="24"/>
          <w:szCs w:val="24"/>
        </w:rPr>
        <w:t>, pp.1-12.</w:t>
      </w:r>
    </w:p>
    <w:p w14:paraId="36F7EF1B" w14:textId="77777777" w:rsidR="00E31F5D" w:rsidRPr="00E31F5D" w:rsidRDefault="00E31F5D" w:rsidP="00E31F5D">
      <w:pPr>
        <w:pStyle w:val="ListParagraph"/>
        <w:numPr>
          <w:ilvl w:val="0"/>
          <w:numId w:val="1"/>
        </w:numPr>
        <w:spacing w:line="360" w:lineRule="auto"/>
        <w:jc w:val="both"/>
        <w:rPr>
          <w:rFonts w:ascii="Arial" w:hAnsi="Arial" w:cs="Arial"/>
          <w:sz w:val="24"/>
          <w:szCs w:val="24"/>
        </w:rPr>
      </w:pPr>
      <w:r>
        <w:rPr>
          <w:rFonts w:ascii="Arial" w:hAnsi="Arial" w:cs="Arial"/>
          <w:sz w:val="24"/>
          <w:szCs w:val="24"/>
        </w:rPr>
        <w:t>Clarke, C.P.(</w:t>
      </w:r>
      <w:r w:rsidRPr="00E31F5D">
        <w:rPr>
          <w:rFonts w:ascii="Arial" w:hAnsi="Arial" w:cs="Arial"/>
          <w:sz w:val="24"/>
          <w:szCs w:val="24"/>
        </w:rPr>
        <w:t>2019</w:t>
      </w:r>
      <w:r>
        <w:rPr>
          <w:rFonts w:ascii="Arial" w:hAnsi="Arial" w:cs="Arial"/>
          <w:sz w:val="24"/>
          <w:szCs w:val="24"/>
        </w:rPr>
        <w:t>)</w:t>
      </w:r>
      <w:r w:rsidRPr="00E31F5D">
        <w:rPr>
          <w:rFonts w:ascii="Arial" w:hAnsi="Arial" w:cs="Arial"/>
          <w:sz w:val="24"/>
          <w:szCs w:val="24"/>
        </w:rPr>
        <w:t>. </w:t>
      </w:r>
      <w:r w:rsidRPr="00E31F5D">
        <w:rPr>
          <w:rFonts w:ascii="Arial" w:hAnsi="Arial" w:cs="Arial"/>
          <w:i/>
          <w:iCs/>
          <w:sz w:val="24"/>
          <w:szCs w:val="24"/>
        </w:rPr>
        <w:t>Using the McKinsey 7S Framework to Assess Al-Qaeda Over Three Decades: Lessons for the Future</w:t>
      </w:r>
      <w:r w:rsidRPr="00E31F5D">
        <w:rPr>
          <w:rFonts w:ascii="Arial" w:hAnsi="Arial" w:cs="Arial"/>
          <w:sz w:val="24"/>
          <w:szCs w:val="24"/>
        </w:rPr>
        <w:t>. International Centre for Counter-Terrorism.</w:t>
      </w:r>
    </w:p>
    <w:p w14:paraId="609C9DD2" w14:textId="77777777" w:rsidR="000B0C12" w:rsidRPr="00E33525" w:rsidRDefault="000B0C12" w:rsidP="003770D9">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Clarissia</w:t>
      </w:r>
      <w:proofErr w:type="spellEnd"/>
      <w:r>
        <w:rPr>
          <w:rFonts w:ascii="Arial" w:hAnsi="Arial" w:cs="Arial"/>
          <w:sz w:val="24"/>
          <w:szCs w:val="24"/>
        </w:rPr>
        <w:t>, S.M.S.(</w:t>
      </w:r>
      <w:r w:rsidRPr="000B0C12">
        <w:rPr>
          <w:rFonts w:ascii="Arial" w:hAnsi="Arial" w:cs="Arial"/>
          <w:sz w:val="24"/>
          <w:szCs w:val="24"/>
        </w:rPr>
        <w:t>2020</w:t>
      </w:r>
      <w:r>
        <w:rPr>
          <w:rFonts w:ascii="Arial" w:hAnsi="Arial" w:cs="Arial"/>
          <w:sz w:val="24"/>
          <w:szCs w:val="24"/>
        </w:rPr>
        <w:t>)</w:t>
      </w:r>
      <w:r w:rsidRPr="000B0C12">
        <w:rPr>
          <w:rFonts w:ascii="Arial" w:hAnsi="Arial" w:cs="Arial"/>
          <w:sz w:val="24"/>
          <w:szCs w:val="24"/>
        </w:rPr>
        <w:t xml:space="preserve">. A study on </w:t>
      </w:r>
      <w:proofErr w:type="spellStart"/>
      <w:r w:rsidRPr="000B0C12">
        <w:rPr>
          <w:rFonts w:ascii="Arial" w:hAnsi="Arial" w:cs="Arial"/>
          <w:sz w:val="24"/>
          <w:szCs w:val="24"/>
        </w:rPr>
        <w:t>Ansoff</w:t>
      </w:r>
      <w:proofErr w:type="spellEnd"/>
      <w:r w:rsidRPr="000B0C12">
        <w:rPr>
          <w:rFonts w:ascii="Arial" w:hAnsi="Arial" w:cs="Arial"/>
          <w:sz w:val="24"/>
          <w:szCs w:val="24"/>
        </w:rPr>
        <w:t xml:space="preserve"> Matrix Technique: As a growth strategy and an adaptive learning technique adopted in the leading brand of products. </w:t>
      </w:r>
      <w:r w:rsidRPr="000B0C12">
        <w:rPr>
          <w:rFonts w:ascii="Arial" w:hAnsi="Arial" w:cs="Arial"/>
          <w:i/>
          <w:iCs/>
          <w:sz w:val="24"/>
          <w:szCs w:val="24"/>
        </w:rPr>
        <w:t>BIMS Journal of Management</w:t>
      </w:r>
      <w:r w:rsidRPr="000B0C12">
        <w:rPr>
          <w:rFonts w:ascii="Arial" w:hAnsi="Arial" w:cs="Arial"/>
          <w:sz w:val="24"/>
          <w:szCs w:val="24"/>
        </w:rPr>
        <w:t>, </w:t>
      </w:r>
      <w:r w:rsidRPr="000B0C12">
        <w:rPr>
          <w:rFonts w:ascii="Arial" w:hAnsi="Arial" w:cs="Arial"/>
          <w:i/>
          <w:iCs/>
          <w:sz w:val="24"/>
          <w:szCs w:val="24"/>
        </w:rPr>
        <w:t>18</w:t>
      </w:r>
      <w:r w:rsidRPr="000B0C12">
        <w:rPr>
          <w:rFonts w:ascii="Arial" w:hAnsi="Arial" w:cs="Arial"/>
          <w:sz w:val="24"/>
          <w:szCs w:val="24"/>
        </w:rPr>
        <w:t>.</w:t>
      </w:r>
    </w:p>
    <w:p w14:paraId="735F7846" w14:textId="77777777" w:rsidR="00241E3D" w:rsidRPr="00E33525" w:rsidRDefault="00241E3D"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Choi, I. (2020). Moving beyond mandates: Organizational learning culture, empowerment, and performance. </w:t>
      </w:r>
      <w:r w:rsidRPr="00E33525">
        <w:rPr>
          <w:rFonts w:ascii="Arial" w:hAnsi="Arial" w:cs="Arial"/>
          <w:i/>
          <w:iCs/>
          <w:sz w:val="24"/>
          <w:szCs w:val="24"/>
        </w:rPr>
        <w:t>International Journal of Public Administration</w:t>
      </w:r>
      <w:r w:rsidRPr="00E33525">
        <w:rPr>
          <w:rFonts w:ascii="Arial" w:hAnsi="Arial" w:cs="Arial"/>
          <w:sz w:val="24"/>
          <w:szCs w:val="24"/>
        </w:rPr>
        <w:t>, </w:t>
      </w:r>
      <w:r w:rsidRPr="00E33525">
        <w:rPr>
          <w:rFonts w:ascii="Arial" w:hAnsi="Arial" w:cs="Arial"/>
          <w:i/>
          <w:iCs/>
          <w:sz w:val="24"/>
          <w:szCs w:val="24"/>
        </w:rPr>
        <w:t>43</w:t>
      </w:r>
      <w:r w:rsidRPr="00E33525">
        <w:rPr>
          <w:rFonts w:ascii="Arial" w:hAnsi="Arial" w:cs="Arial"/>
          <w:sz w:val="24"/>
          <w:szCs w:val="24"/>
        </w:rPr>
        <w:t>(8), pp.724-735.</w:t>
      </w:r>
    </w:p>
    <w:p w14:paraId="3096005B" w14:textId="77777777" w:rsidR="00167DD8" w:rsidRPr="00E33525" w:rsidRDefault="00167DD8"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Cox, J. (2021). The higher education environment driving academic library strategy: A political, economic, social and technological (PEST) analysis. </w:t>
      </w:r>
      <w:r w:rsidRPr="00E33525">
        <w:rPr>
          <w:rFonts w:ascii="Arial" w:hAnsi="Arial" w:cs="Arial"/>
          <w:i/>
          <w:iCs/>
          <w:sz w:val="24"/>
          <w:szCs w:val="24"/>
        </w:rPr>
        <w:t>The Journal of Academic Librarianship</w:t>
      </w:r>
      <w:r w:rsidRPr="00E33525">
        <w:rPr>
          <w:rFonts w:ascii="Arial" w:hAnsi="Arial" w:cs="Arial"/>
          <w:sz w:val="24"/>
          <w:szCs w:val="24"/>
        </w:rPr>
        <w:t>, </w:t>
      </w:r>
      <w:r w:rsidRPr="00E33525">
        <w:rPr>
          <w:rFonts w:ascii="Arial" w:hAnsi="Arial" w:cs="Arial"/>
          <w:i/>
          <w:iCs/>
          <w:sz w:val="24"/>
          <w:szCs w:val="24"/>
        </w:rPr>
        <w:t>47</w:t>
      </w:r>
      <w:r w:rsidRPr="00E33525">
        <w:rPr>
          <w:rFonts w:ascii="Arial" w:hAnsi="Arial" w:cs="Arial"/>
          <w:sz w:val="24"/>
          <w:szCs w:val="24"/>
        </w:rPr>
        <w:t>(1), p.102219.</w:t>
      </w:r>
    </w:p>
    <w:p w14:paraId="05985E55" w14:textId="77777777" w:rsidR="00046BAC" w:rsidRDefault="00046BAC"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Da Silva, A.L. &amp;</w:t>
      </w:r>
      <w:proofErr w:type="spellStart"/>
      <w:r w:rsidRPr="00E33525">
        <w:rPr>
          <w:rFonts w:ascii="Arial" w:hAnsi="Arial" w:cs="Arial"/>
          <w:sz w:val="24"/>
          <w:szCs w:val="24"/>
        </w:rPr>
        <w:t>Castañeda-Ayarza</w:t>
      </w:r>
      <w:proofErr w:type="spellEnd"/>
      <w:r w:rsidRPr="00E33525">
        <w:rPr>
          <w:rFonts w:ascii="Arial" w:hAnsi="Arial" w:cs="Arial"/>
          <w:sz w:val="24"/>
          <w:szCs w:val="24"/>
        </w:rPr>
        <w:t>, J.A. (2021). Macro-environment analysis of the corn ethanol fuel development in Brazil. </w:t>
      </w:r>
      <w:r w:rsidRPr="00E33525">
        <w:rPr>
          <w:rFonts w:ascii="Arial" w:hAnsi="Arial" w:cs="Arial"/>
          <w:i/>
          <w:iCs/>
          <w:sz w:val="24"/>
          <w:szCs w:val="24"/>
        </w:rPr>
        <w:t>Renewable and Sustainable Energy Reviews</w:t>
      </w:r>
      <w:r w:rsidRPr="00E33525">
        <w:rPr>
          <w:rFonts w:ascii="Arial" w:hAnsi="Arial" w:cs="Arial"/>
          <w:sz w:val="24"/>
          <w:szCs w:val="24"/>
        </w:rPr>
        <w:t>, </w:t>
      </w:r>
      <w:r w:rsidRPr="00E33525">
        <w:rPr>
          <w:rFonts w:ascii="Arial" w:hAnsi="Arial" w:cs="Arial"/>
          <w:i/>
          <w:iCs/>
          <w:sz w:val="24"/>
          <w:szCs w:val="24"/>
        </w:rPr>
        <w:t>135</w:t>
      </w:r>
      <w:r w:rsidRPr="00E33525">
        <w:rPr>
          <w:rFonts w:ascii="Arial" w:hAnsi="Arial" w:cs="Arial"/>
          <w:sz w:val="24"/>
          <w:szCs w:val="24"/>
        </w:rPr>
        <w:t>, p.110387.</w:t>
      </w:r>
    </w:p>
    <w:p w14:paraId="416789FE" w14:textId="77777777" w:rsidR="00520AFE" w:rsidRPr="00E33525" w:rsidRDefault="00520AFE" w:rsidP="003770D9">
      <w:pPr>
        <w:pStyle w:val="ListParagraph"/>
        <w:numPr>
          <w:ilvl w:val="0"/>
          <w:numId w:val="1"/>
        </w:numPr>
        <w:spacing w:line="360" w:lineRule="auto"/>
        <w:jc w:val="both"/>
        <w:rPr>
          <w:rFonts w:ascii="Arial" w:hAnsi="Arial" w:cs="Arial"/>
          <w:sz w:val="24"/>
          <w:szCs w:val="24"/>
        </w:rPr>
      </w:pPr>
      <w:proofErr w:type="spellStart"/>
      <w:r w:rsidRPr="00520AFE">
        <w:rPr>
          <w:rFonts w:ascii="Arial" w:hAnsi="Arial" w:cs="Arial"/>
          <w:sz w:val="24"/>
          <w:szCs w:val="24"/>
        </w:rPr>
        <w:t>Demir</w:t>
      </w:r>
      <w:proofErr w:type="spellEnd"/>
      <w:r w:rsidRPr="00520AFE">
        <w:rPr>
          <w:rFonts w:ascii="Arial" w:hAnsi="Arial" w:cs="Arial"/>
          <w:sz w:val="24"/>
          <w:szCs w:val="24"/>
        </w:rPr>
        <w:t xml:space="preserve">, E. </w:t>
      </w:r>
      <w:r>
        <w:rPr>
          <w:rFonts w:ascii="Arial" w:hAnsi="Arial" w:cs="Arial"/>
          <w:sz w:val="24"/>
          <w:szCs w:val="24"/>
        </w:rPr>
        <w:t>&amp;</w:t>
      </w:r>
      <w:proofErr w:type="spellStart"/>
      <w:r>
        <w:rPr>
          <w:rFonts w:ascii="Arial" w:hAnsi="Arial" w:cs="Arial"/>
          <w:sz w:val="24"/>
          <w:szCs w:val="24"/>
        </w:rPr>
        <w:t>Kocaoglu</w:t>
      </w:r>
      <w:proofErr w:type="spellEnd"/>
      <w:r>
        <w:rPr>
          <w:rFonts w:ascii="Arial" w:hAnsi="Arial" w:cs="Arial"/>
          <w:sz w:val="24"/>
          <w:szCs w:val="24"/>
        </w:rPr>
        <w:t>, B.(</w:t>
      </w:r>
      <w:r w:rsidRPr="00520AFE">
        <w:rPr>
          <w:rFonts w:ascii="Arial" w:hAnsi="Arial" w:cs="Arial"/>
          <w:sz w:val="24"/>
          <w:szCs w:val="24"/>
        </w:rPr>
        <w:t>2019</w:t>
      </w:r>
      <w:r>
        <w:rPr>
          <w:rFonts w:ascii="Arial" w:hAnsi="Arial" w:cs="Arial"/>
          <w:sz w:val="24"/>
          <w:szCs w:val="24"/>
        </w:rPr>
        <w:t>)</w:t>
      </w:r>
      <w:r w:rsidRPr="00520AFE">
        <w:rPr>
          <w:rFonts w:ascii="Arial" w:hAnsi="Arial" w:cs="Arial"/>
          <w:sz w:val="24"/>
          <w:szCs w:val="24"/>
        </w:rPr>
        <w:t xml:space="preserve">. The use of McKinsey’s 7S framework as a strategic planning and economic </w:t>
      </w:r>
      <w:proofErr w:type="spellStart"/>
      <w:r w:rsidRPr="00520AFE">
        <w:rPr>
          <w:rFonts w:ascii="Arial" w:hAnsi="Arial" w:cs="Arial"/>
          <w:sz w:val="24"/>
          <w:szCs w:val="24"/>
        </w:rPr>
        <w:t>assestment</w:t>
      </w:r>
      <w:proofErr w:type="spellEnd"/>
      <w:r w:rsidRPr="00520AFE">
        <w:rPr>
          <w:rFonts w:ascii="Arial" w:hAnsi="Arial" w:cs="Arial"/>
          <w:sz w:val="24"/>
          <w:szCs w:val="24"/>
        </w:rPr>
        <w:t xml:space="preserve"> tool in the process of digital transformation. </w:t>
      </w:r>
      <w:r w:rsidRPr="00520AFE">
        <w:rPr>
          <w:rFonts w:ascii="Arial" w:hAnsi="Arial" w:cs="Arial"/>
          <w:i/>
          <w:iCs/>
          <w:sz w:val="24"/>
          <w:szCs w:val="24"/>
        </w:rPr>
        <w:t xml:space="preserve">PressAcademia </w:t>
      </w:r>
      <w:proofErr w:type="spellStart"/>
      <w:r w:rsidRPr="00520AFE">
        <w:rPr>
          <w:rFonts w:ascii="Arial" w:hAnsi="Arial" w:cs="Arial"/>
          <w:i/>
          <w:iCs/>
          <w:sz w:val="24"/>
          <w:szCs w:val="24"/>
        </w:rPr>
        <w:t>Procedia</w:t>
      </w:r>
      <w:proofErr w:type="spellEnd"/>
      <w:r w:rsidRPr="00520AFE">
        <w:rPr>
          <w:rFonts w:ascii="Arial" w:hAnsi="Arial" w:cs="Arial"/>
          <w:sz w:val="24"/>
          <w:szCs w:val="24"/>
        </w:rPr>
        <w:t>, </w:t>
      </w:r>
      <w:r w:rsidRPr="00520AFE">
        <w:rPr>
          <w:rFonts w:ascii="Arial" w:hAnsi="Arial" w:cs="Arial"/>
          <w:i/>
          <w:iCs/>
          <w:sz w:val="24"/>
          <w:szCs w:val="24"/>
        </w:rPr>
        <w:t>9</w:t>
      </w:r>
      <w:r w:rsidRPr="00520AFE">
        <w:rPr>
          <w:rFonts w:ascii="Arial" w:hAnsi="Arial" w:cs="Arial"/>
          <w:sz w:val="24"/>
          <w:szCs w:val="24"/>
        </w:rPr>
        <w:t>(1), pp.114-119.</w:t>
      </w:r>
    </w:p>
    <w:p w14:paraId="3C25A812" w14:textId="77777777" w:rsidR="00D15CC6" w:rsidRDefault="00D15CC6"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Farrokhnia</w:t>
      </w:r>
      <w:proofErr w:type="spellEnd"/>
      <w:r w:rsidRPr="00E33525">
        <w:rPr>
          <w:rFonts w:ascii="Arial" w:hAnsi="Arial" w:cs="Arial"/>
          <w:sz w:val="24"/>
          <w:szCs w:val="24"/>
        </w:rPr>
        <w:t xml:space="preserve">, M., </w:t>
      </w:r>
      <w:proofErr w:type="spellStart"/>
      <w:r w:rsidRPr="00E33525">
        <w:rPr>
          <w:rFonts w:ascii="Arial" w:hAnsi="Arial" w:cs="Arial"/>
          <w:sz w:val="24"/>
          <w:szCs w:val="24"/>
        </w:rPr>
        <w:t>Banihashem</w:t>
      </w:r>
      <w:proofErr w:type="spellEnd"/>
      <w:r w:rsidRPr="00E33525">
        <w:rPr>
          <w:rFonts w:ascii="Arial" w:hAnsi="Arial" w:cs="Arial"/>
          <w:sz w:val="24"/>
          <w:szCs w:val="24"/>
        </w:rPr>
        <w:t xml:space="preserve">, S.K., </w:t>
      </w:r>
      <w:proofErr w:type="spellStart"/>
      <w:r w:rsidRPr="00E33525">
        <w:rPr>
          <w:rFonts w:ascii="Arial" w:hAnsi="Arial" w:cs="Arial"/>
          <w:sz w:val="24"/>
          <w:szCs w:val="24"/>
        </w:rPr>
        <w:t>Noroozi</w:t>
      </w:r>
      <w:proofErr w:type="spellEnd"/>
      <w:r w:rsidRPr="00E33525">
        <w:rPr>
          <w:rFonts w:ascii="Arial" w:hAnsi="Arial" w:cs="Arial"/>
          <w:sz w:val="24"/>
          <w:szCs w:val="24"/>
        </w:rPr>
        <w:t>, O. &amp;</w:t>
      </w:r>
      <w:proofErr w:type="spellStart"/>
      <w:r w:rsidRPr="00E33525">
        <w:rPr>
          <w:rFonts w:ascii="Arial" w:hAnsi="Arial" w:cs="Arial"/>
          <w:sz w:val="24"/>
          <w:szCs w:val="24"/>
        </w:rPr>
        <w:t>Wals</w:t>
      </w:r>
      <w:proofErr w:type="spellEnd"/>
      <w:r w:rsidRPr="00E33525">
        <w:rPr>
          <w:rFonts w:ascii="Arial" w:hAnsi="Arial" w:cs="Arial"/>
          <w:sz w:val="24"/>
          <w:szCs w:val="24"/>
        </w:rPr>
        <w:t>, A. (2023). A SWOT analysis of ChatGPT: Implications for educational practice and research. </w:t>
      </w:r>
      <w:r w:rsidRPr="00E33525">
        <w:rPr>
          <w:rFonts w:ascii="Arial" w:hAnsi="Arial" w:cs="Arial"/>
          <w:i/>
          <w:iCs/>
          <w:sz w:val="24"/>
          <w:szCs w:val="24"/>
        </w:rPr>
        <w:t>Innovations in Education and Teaching International</w:t>
      </w:r>
      <w:r w:rsidRPr="00E33525">
        <w:rPr>
          <w:rFonts w:ascii="Arial" w:hAnsi="Arial" w:cs="Arial"/>
          <w:sz w:val="24"/>
          <w:szCs w:val="24"/>
        </w:rPr>
        <w:t>, pp.1-15.</w:t>
      </w:r>
    </w:p>
    <w:p w14:paraId="0BAD895E" w14:textId="77777777" w:rsidR="00E578AA" w:rsidRDefault="00E578AA" w:rsidP="003770D9">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Gruber, T.C.(</w:t>
      </w:r>
      <w:r w:rsidRPr="00E578AA">
        <w:rPr>
          <w:rFonts w:ascii="Arial" w:hAnsi="Arial" w:cs="Arial"/>
          <w:sz w:val="24"/>
          <w:szCs w:val="24"/>
        </w:rPr>
        <w:t>2019</w:t>
      </w:r>
      <w:r>
        <w:rPr>
          <w:rFonts w:ascii="Arial" w:hAnsi="Arial" w:cs="Arial"/>
          <w:sz w:val="24"/>
          <w:szCs w:val="24"/>
        </w:rPr>
        <w:t>)</w:t>
      </w:r>
      <w:r w:rsidRPr="00E578AA">
        <w:rPr>
          <w:rFonts w:ascii="Arial" w:hAnsi="Arial" w:cs="Arial"/>
          <w:sz w:val="24"/>
          <w:szCs w:val="24"/>
        </w:rPr>
        <w:t>. </w:t>
      </w:r>
      <w:r w:rsidRPr="00E578AA">
        <w:rPr>
          <w:rFonts w:ascii="Arial" w:hAnsi="Arial" w:cs="Arial"/>
          <w:i/>
          <w:iCs/>
          <w:sz w:val="24"/>
          <w:szCs w:val="24"/>
        </w:rPr>
        <w:t xml:space="preserve">Product development in app business: a corporate project of the </w:t>
      </w:r>
      <w:proofErr w:type="spellStart"/>
      <w:r w:rsidRPr="00E578AA">
        <w:rPr>
          <w:rFonts w:ascii="Arial" w:hAnsi="Arial" w:cs="Arial"/>
          <w:i/>
          <w:iCs/>
          <w:sz w:val="24"/>
          <w:szCs w:val="24"/>
        </w:rPr>
        <w:t>moovel</w:t>
      </w:r>
      <w:proofErr w:type="spellEnd"/>
      <w:r w:rsidRPr="00E578AA">
        <w:rPr>
          <w:rFonts w:ascii="Arial" w:hAnsi="Arial" w:cs="Arial"/>
          <w:i/>
          <w:iCs/>
          <w:sz w:val="24"/>
          <w:szCs w:val="24"/>
        </w:rPr>
        <w:t xml:space="preserve"> Group GmbH (Ltd)</w:t>
      </w:r>
      <w:r w:rsidRPr="00E578AA">
        <w:rPr>
          <w:rFonts w:ascii="Arial" w:hAnsi="Arial" w:cs="Arial"/>
          <w:sz w:val="24"/>
          <w:szCs w:val="24"/>
        </w:rPr>
        <w:t> (Doctoral dissertation, ISCTE-</w:t>
      </w:r>
      <w:proofErr w:type="spellStart"/>
      <w:r w:rsidRPr="00E578AA">
        <w:rPr>
          <w:rFonts w:ascii="Arial" w:hAnsi="Arial" w:cs="Arial"/>
          <w:sz w:val="24"/>
          <w:szCs w:val="24"/>
        </w:rPr>
        <w:t>InstitutoUniversitario</w:t>
      </w:r>
      <w:proofErr w:type="spellEnd"/>
      <w:r w:rsidRPr="00E578AA">
        <w:rPr>
          <w:rFonts w:ascii="Arial" w:hAnsi="Arial" w:cs="Arial"/>
          <w:sz w:val="24"/>
          <w:szCs w:val="24"/>
        </w:rPr>
        <w:t xml:space="preserve"> de Lisboa (Portugal)).</w:t>
      </w:r>
    </w:p>
    <w:p w14:paraId="1B7B91EC" w14:textId="77777777" w:rsidR="00180345" w:rsidRPr="00E33525" w:rsidRDefault="00180345" w:rsidP="003770D9">
      <w:pPr>
        <w:pStyle w:val="ListParagraph"/>
        <w:numPr>
          <w:ilvl w:val="0"/>
          <w:numId w:val="1"/>
        </w:numPr>
        <w:spacing w:line="360" w:lineRule="auto"/>
        <w:jc w:val="both"/>
        <w:rPr>
          <w:rFonts w:ascii="Arial" w:hAnsi="Arial" w:cs="Arial"/>
          <w:sz w:val="24"/>
          <w:szCs w:val="24"/>
        </w:rPr>
      </w:pPr>
      <w:proofErr w:type="spellStart"/>
      <w:r w:rsidRPr="00180345">
        <w:rPr>
          <w:rFonts w:ascii="Arial" w:hAnsi="Arial" w:cs="Arial"/>
          <w:sz w:val="24"/>
          <w:szCs w:val="24"/>
        </w:rPr>
        <w:t>Grünig</w:t>
      </w:r>
      <w:proofErr w:type="spellEnd"/>
      <w:r w:rsidRPr="00180345">
        <w:rPr>
          <w:rFonts w:ascii="Arial" w:hAnsi="Arial" w:cs="Arial"/>
          <w:sz w:val="24"/>
          <w:szCs w:val="24"/>
        </w:rPr>
        <w:t xml:space="preserve">, R., </w:t>
      </w:r>
      <w:proofErr w:type="spellStart"/>
      <w:r w:rsidRPr="00180345">
        <w:rPr>
          <w:rFonts w:ascii="Arial" w:hAnsi="Arial" w:cs="Arial"/>
          <w:sz w:val="24"/>
          <w:szCs w:val="24"/>
        </w:rPr>
        <w:t>Kühn</w:t>
      </w:r>
      <w:proofErr w:type="spellEnd"/>
      <w:r w:rsidRPr="00180345">
        <w:rPr>
          <w:rFonts w:ascii="Arial" w:hAnsi="Arial" w:cs="Arial"/>
          <w:sz w:val="24"/>
          <w:szCs w:val="24"/>
        </w:rPr>
        <w:t xml:space="preserve">, R. </w:t>
      </w:r>
      <w:r>
        <w:rPr>
          <w:rFonts w:ascii="Arial" w:hAnsi="Arial" w:cs="Arial"/>
          <w:sz w:val="24"/>
          <w:szCs w:val="24"/>
        </w:rPr>
        <w:t>&amp;</w:t>
      </w:r>
      <w:proofErr w:type="spellStart"/>
      <w:r>
        <w:rPr>
          <w:rFonts w:ascii="Arial" w:hAnsi="Arial" w:cs="Arial"/>
          <w:sz w:val="24"/>
          <w:szCs w:val="24"/>
        </w:rPr>
        <w:t>Morschett</w:t>
      </w:r>
      <w:proofErr w:type="spellEnd"/>
      <w:r>
        <w:rPr>
          <w:rFonts w:ascii="Arial" w:hAnsi="Arial" w:cs="Arial"/>
          <w:sz w:val="24"/>
          <w:szCs w:val="24"/>
        </w:rPr>
        <w:t>, D.(</w:t>
      </w:r>
      <w:r w:rsidRPr="00180345">
        <w:rPr>
          <w:rFonts w:ascii="Arial" w:hAnsi="Arial" w:cs="Arial"/>
          <w:sz w:val="24"/>
          <w:szCs w:val="24"/>
        </w:rPr>
        <w:t>2022</w:t>
      </w:r>
      <w:r>
        <w:rPr>
          <w:rFonts w:ascii="Arial" w:hAnsi="Arial" w:cs="Arial"/>
          <w:sz w:val="24"/>
          <w:szCs w:val="24"/>
        </w:rPr>
        <w:t>)</w:t>
      </w:r>
      <w:r w:rsidRPr="00180345">
        <w:rPr>
          <w:rFonts w:ascii="Arial" w:hAnsi="Arial" w:cs="Arial"/>
          <w:sz w:val="24"/>
          <w:szCs w:val="24"/>
        </w:rPr>
        <w:t>. Developing and Assessing Strategic Options for the Company. In </w:t>
      </w:r>
      <w:r w:rsidRPr="00180345">
        <w:rPr>
          <w:rFonts w:ascii="Arial" w:hAnsi="Arial" w:cs="Arial"/>
          <w:i/>
          <w:iCs/>
          <w:sz w:val="24"/>
          <w:szCs w:val="24"/>
        </w:rPr>
        <w:t>The Strategy Planning Process: Strategic Analyses, Objectives, Options and Projects</w:t>
      </w:r>
      <w:r w:rsidRPr="00180345">
        <w:rPr>
          <w:rFonts w:ascii="Arial" w:hAnsi="Arial" w:cs="Arial"/>
          <w:sz w:val="24"/>
          <w:szCs w:val="24"/>
        </w:rPr>
        <w:t> (pp. 111-122). Cham: Springer International Publishing.</w:t>
      </w:r>
    </w:p>
    <w:p w14:paraId="6E99DC1B" w14:textId="77777777" w:rsidR="00D32F4A" w:rsidRDefault="00D32F4A"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 xml:space="preserve">Hossain, H. &amp; </w:t>
      </w:r>
      <w:proofErr w:type="spellStart"/>
      <w:r w:rsidRPr="00E33525">
        <w:rPr>
          <w:rFonts w:ascii="Arial" w:hAnsi="Arial" w:cs="Arial"/>
          <w:sz w:val="24"/>
          <w:szCs w:val="24"/>
        </w:rPr>
        <w:t>Kader</w:t>
      </w:r>
      <w:proofErr w:type="spellEnd"/>
      <w:r w:rsidRPr="00E33525">
        <w:rPr>
          <w:rFonts w:ascii="Arial" w:hAnsi="Arial" w:cs="Arial"/>
          <w:sz w:val="24"/>
          <w:szCs w:val="24"/>
        </w:rPr>
        <w:t>, M.A. (2020). An analysis on BCG growth sharing matrix. </w:t>
      </w:r>
      <w:r w:rsidRPr="00E33525">
        <w:rPr>
          <w:rFonts w:ascii="Arial" w:hAnsi="Arial" w:cs="Arial"/>
          <w:i/>
          <w:iCs/>
          <w:sz w:val="24"/>
          <w:szCs w:val="24"/>
        </w:rPr>
        <w:t>International Journal of Contemporary Research and Review</w:t>
      </w:r>
      <w:r w:rsidRPr="00E33525">
        <w:rPr>
          <w:rFonts w:ascii="Arial" w:hAnsi="Arial" w:cs="Arial"/>
          <w:sz w:val="24"/>
          <w:szCs w:val="24"/>
        </w:rPr>
        <w:t>, </w:t>
      </w:r>
      <w:r w:rsidRPr="00E33525">
        <w:rPr>
          <w:rFonts w:ascii="Arial" w:hAnsi="Arial" w:cs="Arial"/>
          <w:i/>
          <w:iCs/>
          <w:sz w:val="24"/>
          <w:szCs w:val="24"/>
        </w:rPr>
        <w:t>11</w:t>
      </w:r>
      <w:r w:rsidRPr="00E33525">
        <w:rPr>
          <w:rFonts w:ascii="Arial" w:hAnsi="Arial" w:cs="Arial"/>
          <w:sz w:val="24"/>
          <w:szCs w:val="24"/>
        </w:rPr>
        <w:t>(10), pp.21899-21905.</w:t>
      </w:r>
    </w:p>
    <w:p w14:paraId="1F9DDBB1" w14:textId="77777777" w:rsidR="002126E1" w:rsidRPr="00E33525" w:rsidRDefault="002126E1" w:rsidP="003770D9">
      <w:pPr>
        <w:pStyle w:val="ListParagraph"/>
        <w:numPr>
          <w:ilvl w:val="0"/>
          <w:numId w:val="1"/>
        </w:numPr>
        <w:spacing w:line="360" w:lineRule="auto"/>
        <w:jc w:val="both"/>
        <w:rPr>
          <w:rFonts w:ascii="Arial" w:hAnsi="Arial" w:cs="Arial"/>
          <w:sz w:val="24"/>
          <w:szCs w:val="24"/>
        </w:rPr>
      </w:pPr>
      <w:r w:rsidRPr="002126E1">
        <w:rPr>
          <w:rFonts w:ascii="Arial" w:hAnsi="Arial" w:cs="Arial"/>
          <w:sz w:val="24"/>
          <w:szCs w:val="24"/>
        </w:rPr>
        <w:t xml:space="preserve">Jain, N. </w:t>
      </w:r>
      <w:r>
        <w:rPr>
          <w:rFonts w:ascii="Arial" w:hAnsi="Arial" w:cs="Arial"/>
          <w:sz w:val="24"/>
          <w:szCs w:val="24"/>
        </w:rPr>
        <w:t>&amp;</w:t>
      </w:r>
      <w:r w:rsidR="00552EAE">
        <w:rPr>
          <w:rFonts w:ascii="Arial" w:hAnsi="Arial" w:cs="Arial"/>
          <w:sz w:val="24"/>
          <w:szCs w:val="24"/>
        </w:rPr>
        <w:t xml:space="preserve"> </w:t>
      </w:r>
      <w:proofErr w:type="spellStart"/>
      <w:r>
        <w:rPr>
          <w:rFonts w:ascii="Arial" w:hAnsi="Arial" w:cs="Arial"/>
          <w:sz w:val="24"/>
          <w:szCs w:val="24"/>
        </w:rPr>
        <w:t>Kansal</w:t>
      </w:r>
      <w:proofErr w:type="spellEnd"/>
      <w:r>
        <w:rPr>
          <w:rFonts w:ascii="Arial" w:hAnsi="Arial" w:cs="Arial"/>
          <w:sz w:val="24"/>
          <w:szCs w:val="24"/>
        </w:rPr>
        <w:t>, J.</w:t>
      </w:r>
      <w:r w:rsidR="00552EAE">
        <w:rPr>
          <w:rFonts w:ascii="Arial" w:hAnsi="Arial" w:cs="Arial"/>
          <w:sz w:val="24"/>
          <w:szCs w:val="24"/>
        </w:rPr>
        <w:t xml:space="preserve"> </w:t>
      </w:r>
      <w:r>
        <w:rPr>
          <w:rFonts w:ascii="Arial" w:hAnsi="Arial" w:cs="Arial"/>
          <w:sz w:val="24"/>
          <w:szCs w:val="24"/>
        </w:rPr>
        <w:t>(</w:t>
      </w:r>
      <w:r w:rsidRPr="002126E1">
        <w:rPr>
          <w:rFonts w:ascii="Arial" w:hAnsi="Arial" w:cs="Arial"/>
          <w:sz w:val="24"/>
          <w:szCs w:val="24"/>
        </w:rPr>
        <w:t>2023</w:t>
      </w:r>
      <w:r>
        <w:rPr>
          <w:rFonts w:ascii="Arial" w:hAnsi="Arial" w:cs="Arial"/>
          <w:sz w:val="24"/>
          <w:szCs w:val="24"/>
        </w:rPr>
        <w:t>)</w:t>
      </w:r>
      <w:r w:rsidRPr="002126E1">
        <w:rPr>
          <w:rFonts w:ascii="Arial" w:hAnsi="Arial" w:cs="Arial"/>
          <w:sz w:val="24"/>
          <w:szCs w:val="24"/>
        </w:rPr>
        <w:t>. Application of McKinsey 7S framework as a strategic tool for a knowledge based Organizational Development. </w:t>
      </w:r>
      <w:r w:rsidRPr="002126E1">
        <w:rPr>
          <w:rFonts w:ascii="Arial" w:hAnsi="Arial" w:cs="Arial"/>
          <w:i/>
          <w:iCs/>
          <w:sz w:val="24"/>
          <w:szCs w:val="24"/>
        </w:rPr>
        <w:t>IEEE Engineering Management Review</w:t>
      </w:r>
      <w:r w:rsidRPr="002126E1">
        <w:rPr>
          <w:rFonts w:ascii="Arial" w:hAnsi="Arial" w:cs="Arial"/>
          <w:sz w:val="24"/>
          <w:szCs w:val="24"/>
        </w:rPr>
        <w:t>.</w:t>
      </w:r>
    </w:p>
    <w:p w14:paraId="0601CDBA" w14:textId="77777777" w:rsidR="009B6567" w:rsidRDefault="009B6567"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Johnston, I. (2023). </w:t>
      </w:r>
      <w:r w:rsidRPr="00E33525">
        <w:rPr>
          <w:rFonts w:ascii="Arial" w:hAnsi="Arial" w:cs="Arial"/>
          <w:i/>
          <w:iCs/>
          <w:sz w:val="24"/>
          <w:szCs w:val="24"/>
        </w:rPr>
        <w:t xml:space="preserve">How Is </w:t>
      </w:r>
      <w:proofErr w:type="spellStart"/>
      <w:r w:rsidRPr="00E33525">
        <w:rPr>
          <w:rFonts w:ascii="Arial" w:hAnsi="Arial" w:cs="Arial"/>
          <w:i/>
          <w:iCs/>
          <w:sz w:val="24"/>
          <w:szCs w:val="24"/>
        </w:rPr>
        <w:t>Gen</w:t>
      </w:r>
      <w:proofErr w:type="spellEnd"/>
      <w:r w:rsidRPr="00E33525">
        <w:rPr>
          <w:rFonts w:ascii="Arial" w:hAnsi="Arial" w:cs="Arial"/>
          <w:i/>
          <w:iCs/>
          <w:sz w:val="24"/>
          <w:szCs w:val="24"/>
        </w:rPr>
        <w:t xml:space="preserve"> Z Reshaping Hospitality And Travel?</w:t>
      </w:r>
      <w:r w:rsidRPr="00E33525">
        <w:rPr>
          <w:rFonts w:ascii="Arial" w:hAnsi="Arial" w:cs="Arial"/>
          <w:sz w:val="24"/>
          <w:szCs w:val="24"/>
        </w:rPr>
        <w:t>. [Online]. www.forbes.com. Available at: https://www.forbes.com/sites/forbesagencycouncil/2023/11/30/how-is-gen-z-reshaping-hospitality-and-t [Accessed 11 March 2024].</w:t>
      </w:r>
    </w:p>
    <w:p w14:paraId="0E3E036F" w14:textId="77777777" w:rsidR="00435611" w:rsidRPr="00E33525" w:rsidRDefault="00435611" w:rsidP="003770D9">
      <w:pPr>
        <w:pStyle w:val="ListParagraph"/>
        <w:numPr>
          <w:ilvl w:val="0"/>
          <w:numId w:val="1"/>
        </w:numPr>
        <w:spacing w:line="360" w:lineRule="auto"/>
        <w:jc w:val="both"/>
        <w:rPr>
          <w:rFonts w:ascii="Arial" w:hAnsi="Arial" w:cs="Arial"/>
          <w:sz w:val="24"/>
          <w:szCs w:val="24"/>
        </w:rPr>
      </w:pPr>
      <w:proofErr w:type="spellStart"/>
      <w:r w:rsidRPr="00435611">
        <w:rPr>
          <w:rFonts w:ascii="Arial" w:hAnsi="Arial" w:cs="Arial"/>
          <w:sz w:val="24"/>
          <w:szCs w:val="24"/>
        </w:rPr>
        <w:t>Kurniawan</w:t>
      </w:r>
      <w:proofErr w:type="spellEnd"/>
      <w:r w:rsidRPr="00435611">
        <w:rPr>
          <w:rFonts w:ascii="Arial" w:hAnsi="Arial" w:cs="Arial"/>
          <w:sz w:val="24"/>
          <w:szCs w:val="24"/>
        </w:rPr>
        <w:t xml:space="preserve">, D., </w:t>
      </w:r>
      <w:proofErr w:type="spellStart"/>
      <w:r w:rsidRPr="00435611">
        <w:rPr>
          <w:rFonts w:ascii="Arial" w:hAnsi="Arial" w:cs="Arial"/>
          <w:sz w:val="24"/>
          <w:szCs w:val="24"/>
        </w:rPr>
        <w:t>Iswahyudin</w:t>
      </w:r>
      <w:proofErr w:type="spellEnd"/>
      <w:r w:rsidRPr="00435611">
        <w:rPr>
          <w:rFonts w:ascii="Arial" w:hAnsi="Arial" w:cs="Arial"/>
          <w:sz w:val="24"/>
          <w:szCs w:val="24"/>
        </w:rPr>
        <w:t xml:space="preserve">, M.D. </w:t>
      </w:r>
      <w:r>
        <w:rPr>
          <w:rFonts w:ascii="Arial" w:hAnsi="Arial" w:cs="Arial"/>
          <w:sz w:val="24"/>
          <w:szCs w:val="24"/>
        </w:rPr>
        <w:t>&amp;</w:t>
      </w:r>
      <w:proofErr w:type="spellStart"/>
      <w:r>
        <w:rPr>
          <w:rFonts w:ascii="Arial" w:hAnsi="Arial" w:cs="Arial"/>
          <w:sz w:val="24"/>
          <w:szCs w:val="24"/>
        </w:rPr>
        <w:t>Suciati</w:t>
      </w:r>
      <w:proofErr w:type="spellEnd"/>
      <w:r>
        <w:rPr>
          <w:rFonts w:ascii="Arial" w:hAnsi="Arial" w:cs="Arial"/>
          <w:sz w:val="24"/>
          <w:szCs w:val="24"/>
        </w:rPr>
        <w:t>, T.R.(</w:t>
      </w:r>
      <w:r w:rsidRPr="00435611">
        <w:rPr>
          <w:rFonts w:ascii="Arial" w:hAnsi="Arial" w:cs="Arial"/>
          <w:sz w:val="24"/>
          <w:szCs w:val="24"/>
        </w:rPr>
        <w:t>2020</w:t>
      </w:r>
      <w:r>
        <w:rPr>
          <w:rFonts w:ascii="Arial" w:hAnsi="Arial" w:cs="Arial"/>
          <w:sz w:val="24"/>
          <w:szCs w:val="24"/>
        </w:rPr>
        <w:t>)</w:t>
      </w:r>
      <w:r w:rsidRPr="00435611">
        <w:rPr>
          <w:rFonts w:ascii="Arial" w:hAnsi="Arial" w:cs="Arial"/>
          <w:sz w:val="24"/>
          <w:szCs w:val="24"/>
        </w:rPr>
        <w:t xml:space="preserve">. SWOT analysis and </w:t>
      </w:r>
      <w:proofErr w:type="spellStart"/>
      <w:r w:rsidRPr="00435611">
        <w:rPr>
          <w:rFonts w:ascii="Arial" w:hAnsi="Arial" w:cs="Arial"/>
          <w:sz w:val="24"/>
          <w:szCs w:val="24"/>
        </w:rPr>
        <w:t>Ansoff</w:t>
      </w:r>
      <w:proofErr w:type="spellEnd"/>
      <w:r w:rsidRPr="00435611">
        <w:rPr>
          <w:rFonts w:ascii="Arial" w:hAnsi="Arial" w:cs="Arial"/>
          <w:sz w:val="24"/>
          <w:szCs w:val="24"/>
        </w:rPr>
        <w:t xml:space="preserve"> Matrix in creative food industry business development: A study on creative food business “</w:t>
      </w:r>
      <w:proofErr w:type="spellStart"/>
      <w:r w:rsidRPr="00435611">
        <w:rPr>
          <w:rFonts w:ascii="Arial" w:hAnsi="Arial" w:cs="Arial"/>
          <w:sz w:val="24"/>
          <w:szCs w:val="24"/>
        </w:rPr>
        <w:t>Komala</w:t>
      </w:r>
      <w:proofErr w:type="spellEnd"/>
      <w:r w:rsidRPr="00435611">
        <w:rPr>
          <w:rFonts w:ascii="Arial" w:hAnsi="Arial" w:cs="Arial"/>
          <w:sz w:val="24"/>
          <w:szCs w:val="24"/>
        </w:rPr>
        <w:t>”. </w:t>
      </w:r>
      <w:r w:rsidRPr="00435611">
        <w:rPr>
          <w:rFonts w:ascii="Arial" w:hAnsi="Arial" w:cs="Arial"/>
          <w:i/>
          <w:iCs/>
          <w:sz w:val="24"/>
          <w:szCs w:val="24"/>
        </w:rPr>
        <w:t>Open Access Indonesia Journal of Social Sciences</w:t>
      </w:r>
      <w:r w:rsidRPr="00435611">
        <w:rPr>
          <w:rFonts w:ascii="Arial" w:hAnsi="Arial" w:cs="Arial"/>
          <w:sz w:val="24"/>
          <w:szCs w:val="24"/>
        </w:rPr>
        <w:t>, </w:t>
      </w:r>
      <w:r w:rsidRPr="00435611">
        <w:rPr>
          <w:rFonts w:ascii="Arial" w:hAnsi="Arial" w:cs="Arial"/>
          <w:i/>
          <w:iCs/>
          <w:sz w:val="24"/>
          <w:szCs w:val="24"/>
        </w:rPr>
        <w:t>3</w:t>
      </w:r>
      <w:r w:rsidRPr="00435611">
        <w:rPr>
          <w:rFonts w:ascii="Arial" w:hAnsi="Arial" w:cs="Arial"/>
          <w:sz w:val="24"/>
          <w:szCs w:val="24"/>
        </w:rPr>
        <w:t>(2), pp.128-136.</w:t>
      </w:r>
    </w:p>
    <w:p w14:paraId="7C1668E6" w14:textId="77777777" w:rsidR="0073233C" w:rsidRPr="00E33525" w:rsidRDefault="0073233C"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Lu, Q. (2020). </w:t>
      </w:r>
      <w:r w:rsidRPr="00E33525">
        <w:rPr>
          <w:rFonts w:ascii="Arial" w:hAnsi="Arial" w:cs="Arial"/>
          <w:i/>
          <w:iCs/>
          <w:sz w:val="24"/>
          <w:szCs w:val="24"/>
        </w:rPr>
        <w:t>The shaping effects of innovation and technology: from micro business model evolution to macro environment sustainability</w:t>
      </w:r>
      <w:r w:rsidRPr="00E33525">
        <w:rPr>
          <w:rFonts w:ascii="Arial" w:hAnsi="Arial" w:cs="Arial"/>
          <w:sz w:val="24"/>
          <w:szCs w:val="24"/>
        </w:rPr>
        <w:t> (No. 10216). EPFL.</w:t>
      </w:r>
    </w:p>
    <w:p w14:paraId="02C34CE0" w14:textId="77777777" w:rsidR="00343AA6" w:rsidRDefault="00343AA6"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Luxury Lifestyle Awards. (2024). </w:t>
      </w:r>
      <w:r w:rsidRPr="00E33525">
        <w:rPr>
          <w:rFonts w:ascii="Arial" w:hAnsi="Arial" w:cs="Arial"/>
          <w:i/>
          <w:iCs/>
          <w:sz w:val="24"/>
          <w:szCs w:val="24"/>
        </w:rPr>
        <w:t xml:space="preserve">Exclusive Interview with </w:t>
      </w:r>
      <w:proofErr w:type="spellStart"/>
      <w:r w:rsidRPr="00E33525">
        <w:rPr>
          <w:rFonts w:ascii="Arial" w:hAnsi="Arial" w:cs="Arial"/>
          <w:i/>
          <w:iCs/>
          <w:sz w:val="24"/>
          <w:szCs w:val="24"/>
        </w:rPr>
        <w:t>PARKROYAL</w:t>
      </w:r>
      <w:proofErr w:type="spellEnd"/>
      <w:r w:rsidRPr="00E33525">
        <w:rPr>
          <w:rFonts w:ascii="Arial" w:hAnsi="Arial" w:cs="Arial"/>
          <w:i/>
          <w:iCs/>
          <w:sz w:val="24"/>
          <w:szCs w:val="24"/>
        </w:rPr>
        <w:t xml:space="preserve"> COLLECTION Marina Bay, Singapore’s General Manager – Mr. Phil Smith</w:t>
      </w:r>
      <w:r w:rsidRPr="00E33525">
        <w:rPr>
          <w:rFonts w:ascii="Arial" w:hAnsi="Arial" w:cs="Arial"/>
          <w:sz w:val="24"/>
          <w:szCs w:val="24"/>
        </w:rPr>
        <w:t>. [Online]. luxurylifestyleawards.com. Available at: https://luxurylifestyleawards.com/news/exclusive-interview-parkroyal-collection-marina-bay-singapore [Accessed 11 March 2024].</w:t>
      </w:r>
    </w:p>
    <w:p w14:paraId="1968D085" w14:textId="77777777" w:rsidR="00DE6CA0" w:rsidRPr="00E33525" w:rsidRDefault="00DE6CA0" w:rsidP="003770D9">
      <w:pPr>
        <w:pStyle w:val="ListParagraph"/>
        <w:numPr>
          <w:ilvl w:val="0"/>
          <w:numId w:val="1"/>
        </w:numPr>
        <w:spacing w:line="360" w:lineRule="auto"/>
        <w:jc w:val="both"/>
        <w:rPr>
          <w:rFonts w:ascii="Arial" w:hAnsi="Arial" w:cs="Arial"/>
          <w:sz w:val="24"/>
          <w:szCs w:val="24"/>
        </w:rPr>
      </w:pPr>
      <w:r w:rsidRPr="00DE6CA0">
        <w:rPr>
          <w:rFonts w:ascii="Arial" w:hAnsi="Arial" w:cs="Arial"/>
          <w:sz w:val="24"/>
          <w:szCs w:val="24"/>
        </w:rPr>
        <w:t>McKinsey &amp; Company. (2023). What is personalization?. </w:t>
      </w:r>
      <w:r w:rsidRPr="00DE6CA0">
        <w:rPr>
          <w:rFonts w:ascii="Arial" w:hAnsi="Arial" w:cs="Arial"/>
          <w:i/>
          <w:iCs/>
          <w:sz w:val="24"/>
          <w:szCs w:val="24"/>
        </w:rPr>
        <w:t>McKinsey Explainers</w:t>
      </w:r>
      <w:r w:rsidRPr="00DE6CA0">
        <w:rPr>
          <w:rFonts w:ascii="Arial" w:hAnsi="Arial" w:cs="Arial"/>
          <w:sz w:val="24"/>
          <w:szCs w:val="24"/>
        </w:rPr>
        <w:t>. May(23), pp.22-23.</w:t>
      </w:r>
    </w:p>
    <w:p w14:paraId="65143910" w14:textId="77777777" w:rsidR="004E4D6A" w:rsidRPr="00E33525" w:rsidRDefault="004E4D6A"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lastRenderedPageBreak/>
        <w:t>Mukherjee</w:t>
      </w:r>
      <w:proofErr w:type="spellEnd"/>
      <w:r w:rsidRPr="00E33525">
        <w:rPr>
          <w:rFonts w:ascii="Arial" w:hAnsi="Arial" w:cs="Arial"/>
          <w:sz w:val="24"/>
          <w:szCs w:val="24"/>
        </w:rPr>
        <w:t>, A. (2023). </w:t>
      </w:r>
      <w:r w:rsidRPr="00E33525">
        <w:rPr>
          <w:rFonts w:ascii="Arial" w:hAnsi="Arial" w:cs="Arial"/>
          <w:i/>
          <w:iCs/>
          <w:sz w:val="24"/>
          <w:szCs w:val="24"/>
        </w:rPr>
        <w:t xml:space="preserve">Hospitality Industry witnesses the </w:t>
      </w:r>
      <w:proofErr w:type="spellStart"/>
      <w:r w:rsidRPr="00E33525">
        <w:rPr>
          <w:rFonts w:ascii="Arial" w:hAnsi="Arial" w:cs="Arial"/>
          <w:i/>
          <w:iCs/>
          <w:sz w:val="24"/>
          <w:szCs w:val="24"/>
        </w:rPr>
        <w:t>Gen-Z</w:t>
      </w:r>
      <w:proofErr w:type="spellEnd"/>
      <w:r w:rsidRPr="00E33525">
        <w:rPr>
          <w:rFonts w:ascii="Arial" w:hAnsi="Arial" w:cs="Arial"/>
          <w:i/>
          <w:iCs/>
          <w:sz w:val="24"/>
          <w:szCs w:val="24"/>
        </w:rPr>
        <w:t xml:space="preserve"> influence</w:t>
      </w:r>
      <w:r w:rsidRPr="00E33525">
        <w:rPr>
          <w:rFonts w:ascii="Arial" w:hAnsi="Arial" w:cs="Arial"/>
          <w:sz w:val="24"/>
          <w:szCs w:val="24"/>
        </w:rPr>
        <w:t>. [Online]. hospitalitybizindia.com. Available at: https://hospitalitybizindia.com/news-track/hospitality-industry-witnesses-the-gen-z-influence/ [Accessed 11 March 2024].</w:t>
      </w:r>
    </w:p>
    <w:p w14:paraId="53DDF4E0" w14:textId="77777777" w:rsidR="007516C9" w:rsidRPr="00E33525" w:rsidRDefault="007516C9"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Nandonde</w:t>
      </w:r>
      <w:proofErr w:type="spellEnd"/>
      <w:r w:rsidRPr="00E33525">
        <w:rPr>
          <w:rFonts w:ascii="Arial" w:hAnsi="Arial" w:cs="Arial"/>
          <w:sz w:val="24"/>
          <w:szCs w:val="24"/>
        </w:rPr>
        <w:t>, F.A. (2019). A PESTLE analysis of international retailing in the East African Community. </w:t>
      </w:r>
      <w:r w:rsidRPr="00E33525">
        <w:rPr>
          <w:rFonts w:ascii="Arial" w:hAnsi="Arial" w:cs="Arial"/>
          <w:i/>
          <w:iCs/>
          <w:sz w:val="24"/>
          <w:szCs w:val="24"/>
        </w:rPr>
        <w:t>Global Business and Organizational Excellence</w:t>
      </w:r>
      <w:r w:rsidRPr="00E33525">
        <w:rPr>
          <w:rFonts w:ascii="Arial" w:hAnsi="Arial" w:cs="Arial"/>
          <w:sz w:val="24"/>
          <w:szCs w:val="24"/>
        </w:rPr>
        <w:t>, </w:t>
      </w:r>
      <w:r w:rsidRPr="00E33525">
        <w:rPr>
          <w:rFonts w:ascii="Arial" w:hAnsi="Arial" w:cs="Arial"/>
          <w:i/>
          <w:iCs/>
          <w:sz w:val="24"/>
          <w:szCs w:val="24"/>
        </w:rPr>
        <w:t>38</w:t>
      </w:r>
      <w:r w:rsidRPr="00E33525">
        <w:rPr>
          <w:rFonts w:ascii="Arial" w:hAnsi="Arial" w:cs="Arial"/>
          <w:sz w:val="24"/>
          <w:szCs w:val="24"/>
        </w:rPr>
        <w:t>(4), pp.54-61.</w:t>
      </w:r>
    </w:p>
    <w:p w14:paraId="05081BF5" w14:textId="77777777" w:rsidR="009529FC" w:rsidRPr="00E33525" w:rsidRDefault="009529FC"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Nurjuwita</w:t>
      </w:r>
      <w:proofErr w:type="spellEnd"/>
      <w:r w:rsidRPr="00E33525">
        <w:rPr>
          <w:rFonts w:ascii="Arial" w:hAnsi="Arial" w:cs="Arial"/>
          <w:sz w:val="24"/>
          <w:szCs w:val="24"/>
        </w:rPr>
        <w:t>, D. (2020). </w:t>
      </w:r>
      <w:proofErr w:type="spellStart"/>
      <w:r w:rsidRPr="00E33525">
        <w:rPr>
          <w:rFonts w:ascii="Arial" w:hAnsi="Arial" w:cs="Arial"/>
          <w:i/>
          <w:iCs/>
          <w:sz w:val="24"/>
          <w:szCs w:val="24"/>
        </w:rPr>
        <w:t>PARKROYAL</w:t>
      </w:r>
      <w:proofErr w:type="spellEnd"/>
      <w:r w:rsidRPr="00E33525">
        <w:rPr>
          <w:rFonts w:ascii="Arial" w:hAnsi="Arial" w:cs="Arial"/>
          <w:i/>
          <w:iCs/>
          <w:sz w:val="24"/>
          <w:szCs w:val="24"/>
        </w:rPr>
        <w:t xml:space="preserve"> COLLECTION Marina Bay is opening its doors on December 1</w:t>
      </w:r>
      <w:r w:rsidRPr="00E33525">
        <w:rPr>
          <w:rFonts w:ascii="Arial" w:hAnsi="Arial" w:cs="Arial"/>
          <w:sz w:val="24"/>
          <w:szCs w:val="24"/>
        </w:rPr>
        <w:t>. [Online]. www.timeout.com. Available at: https://www.timeout.com/singapore/news/parkroyal-collection-marina-bay-is-opening-its-doors-on-decem [Accessed 11 March 2024].</w:t>
      </w:r>
    </w:p>
    <w:p w14:paraId="23252CAB" w14:textId="77777777" w:rsidR="00344731" w:rsidRPr="00E33525" w:rsidRDefault="00344731"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 xml:space="preserve">Ortega, R.G., Rodríguez, M.D.O., </w:t>
      </w:r>
      <w:proofErr w:type="spellStart"/>
      <w:r w:rsidRPr="00E33525">
        <w:rPr>
          <w:rFonts w:ascii="Arial" w:hAnsi="Arial" w:cs="Arial"/>
          <w:sz w:val="24"/>
          <w:szCs w:val="24"/>
        </w:rPr>
        <w:t>Vázquez</w:t>
      </w:r>
      <w:proofErr w:type="spellEnd"/>
      <w:r w:rsidRPr="00E33525">
        <w:rPr>
          <w:rFonts w:ascii="Arial" w:hAnsi="Arial" w:cs="Arial"/>
          <w:sz w:val="24"/>
          <w:szCs w:val="24"/>
        </w:rPr>
        <w:t xml:space="preserve">, M.L., Ricardo, J.E., </w:t>
      </w:r>
      <w:proofErr w:type="spellStart"/>
      <w:r w:rsidRPr="00E33525">
        <w:rPr>
          <w:rFonts w:ascii="Arial" w:hAnsi="Arial" w:cs="Arial"/>
          <w:sz w:val="24"/>
          <w:szCs w:val="24"/>
        </w:rPr>
        <w:t>Figueiredo</w:t>
      </w:r>
      <w:proofErr w:type="spellEnd"/>
      <w:r w:rsidRPr="00E33525">
        <w:rPr>
          <w:rFonts w:ascii="Arial" w:hAnsi="Arial" w:cs="Arial"/>
          <w:sz w:val="24"/>
          <w:szCs w:val="24"/>
        </w:rPr>
        <w:t>, J.A.S. &amp;</w:t>
      </w:r>
      <w:r w:rsidR="00CC0C5D">
        <w:rPr>
          <w:rFonts w:ascii="Arial" w:hAnsi="Arial" w:cs="Arial"/>
          <w:sz w:val="24"/>
          <w:szCs w:val="24"/>
        </w:rPr>
        <w:t xml:space="preserve"> </w:t>
      </w:r>
      <w:proofErr w:type="spellStart"/>
      <w:r w:rsidRPr="00E33525">
        <w:rPr>
          <w:rFonts w:ascii="Arial" w:hAnsi="Arial" w:cs="Arial"/>
          <w:sz w:val="24"/>
          <w:szCs w:val="24"/>
        </w:rPr>
        <w:t>Smarandache</w:t>
      </w:r>
      <w:proofErr w:type="spellEnd"/>
      <w:r w:rsidRPr="00E33525">
        <w:rPr>
          <w:rFonts w:ascii="Arial" w:hAnsi="Arial" w:cs="Arial"/>
          <w:sz w:val="24"/>
          <w:szCs w:val="24"/>
        </w:rPr>
        <w:t>, F. (2019). </w:t>
      </w:r>
      <w:proofErr w:type="spellStart"/>
      <w:r w:rsidRPr="00E33525">
        <w:rPr>
          <w:rFonts w:ascii="Arial" w:hAnsi="Arial" w:cs="Arial"/>
          <w:i/>
          <w:iCs/>
          <w:sz w:val="24"/>
          <w:szCs w:val="24"/>
        </w:rPr>
        <w:t>Pestel</w:t>
      </w:r>
      <w:proofErr w:type="spellEnd"/>
      <w:r w:rsidRPr="00E33525">
        <w:rPr>
          <w:rFonts w:ascii="Arial" w:hAnsi="Arial" w:cs="Arial"/>
          <w:i/>
          <w:iCs/>
          <w:sz w:val="24"/>
          <w:szCs w:val="24"/>
        </w:rPr>
        <w:t xml:space="preserve"> analysis based on </w:t>
      </w:r>
      <w:proofErr w:type="spellStart"/>
      <w:r w:rsidRPr="00E33525">
        <w:rPr>
          <w:rFonts w:ascii="Arial" w:hAnsi="Arial" w:cs="Arial"/>
          <w:i/>
          <w:iCs/>
          <w:sz w:val="24"/>
          <w:szCs w:val="24"/>
        </w:rPr>
        <w:t>neutrosophic</w:t>
      </w:r>
      <w:proofErr w:type="spellEnd"/>
      <w:r w:rsidRPr="00E33525">
        <w:rPr>
          <w:rFonts w:ascii="Arial" w:hAnsi="Arial" w:cs="Arial"/>
          <w:i/>
          <w:iCs/>
          <w:sz w:val="24"/>
          <w:szCs w:val="24"/>
        </w:rPr>
        <w:t xml:space="preserve"> cognitive maps and </w:t>
      </w:r>
      <w:proofErr w:type="spellStart"/>
      <w:r w:rsidRPr="00E33525">
        <w:rPr>
          <w:rFonts w:ascii="Arial" w:hAnsi="Arial" w:cs="Arial"/>
          <w:i/>
          <w:iCs/>
          <w:sz w:val="24"/>
          <w:szCs w:val="24"/>
        </w:rPr>
        <w:t>neutrosophic</w:t>
      </w:r>
      <w:proofErr w:type="spellEnd"/>
      <w:r w:rsidRPr="00E33525">
        <w:rPr>
          <w:rFonts w:ascii="Arial" w:hAnsi="Arial" w:cs="Arial"/>
          <w:i/>
          <w:iCs/>
          <w:sz w:val="24"/>
          <w:szCs w:val="24"/>
        </w:rPr>
        <w:t xml:space="preserve"> numbers for the </w:t>
      </w:r>
      <w:proofErr w:type="spellStart"/>
      <w:r w:rsidRPr="00E33525">
        <w:rPr>
          <w:rFonts w:ascii="Arial" w:hAnsi="Arial" w:cs="Arial"/>
          <w:i/>
          <w:iCs/>
          <w:sz w:val="24"/>
          <w:szCs w:val="24"/>
        </w:rPr>
        <w:t>sinos</w:t>
      </w:r>
      <w:proofErr w:type="spellEnd"/>
      <w:r w:rsidRPr="00E33525">
        <w:rPr>
          <w:rFonts w:ascii="Arial" w:hAnsi="Arial" w:cs="Arial"/>
          <w:i/>
          <w:iCs/>
          <w:sz w:val="24"/>
          <w:szCs w:val="24"/>
        </w:rPr>
        <w:t xml:space="preserve"> river basin management</w:t>
      </w:r>
      <w:r w:rsidRPr="00E33525">
        <w:rPr>
          <w:rFonts w:ascii="Arial" w:hAnsi="Arial" w:cs="Arial"/>
          <w:sz w:val="24"/>
          <w:szCs w:val="24"/>
        </w:rPr>
        <w:t>. Infinite Study.</w:t>
      </w:r>
    </w:p>
    <w:p w14:paraId="642F6B78" w14:textId="77777777" w:rsidR="001C3703" w:rsidRPr="00E33525" w:rsidRDefault="001C3703"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Pan Pacific. (2024). </w:t>
      </w:r>
      <w:r w:rsidRPr="00E33525">
        <w:rPr>
          <w:rFonts w:ascii="Arial" w:hAnsi="Arial" w:cs="Arial"/>
          <w:i/>
          <w:iCs/>
          <w:sz w:val="24"/>
          <w:szCs w:val="24"/>
        </w:rPr>
        <w:t>Singapore's First 'Garden-in-a-Hotel'</w:t>
      </w:r>
      <w:r w:rsidRPr="00E33525">
        <w:rPr>
          <w:rFonts w:ascii="Arial" w:hAnsi="Arial" w:cs="Arial"/>
          <w:sz w:val="24"/>
          <w:szCs w:val="24"/>
        </w:rPr>
        <w:t>. [Online]. www.panpacific.com. Available at: https://www.panpacific.com/en/hotels-and-resorts/pr-collection-marina-bay.html [Accessed 14 March 2024].</w:t>
      </w:r>
    </w:p>
    <w:p w14:paraId="0A3AC226" w14:textId="77777777" w:rsidR="006B6F45" w:rsidRPr="00E33525" w:rsidRDefault="006B6F45"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Pan Pacific. (2024). </w:t>
      </w:r>
      <w:r w:rsidRPr="00E33525">
        <w:rPr>
          <w:rFonts w:ascii="Arial" w:hAnsi="Arial" w:cs="Arial"/>
          <w:i/>
          <w:iCs/>
          <w:sz w:val="24"/>
          <w:szCs w:val="24"/>
        </w:rPr>
        <w:t>Singapore's First 'Garden-in-a-Hotel'</w:t>
      </w:r>
      <w:r w:rsidRPr="00E33525">
        <w:rPr>
          <w:rFonts w:ascii="Arial" w:hAnsi="Arial" w:cs="Arial"/>
          <w:sz w:val="24"/>
          <w:szCs w:val="24"/>
        </w:rPr>
        <w:t>. [Online]. www.panpacific.com. Available at: https://www.panpacific.com/en/hotels-and-resorts/pr-collection-marina-bay.html [Accessed 11 March 2024].</w:t>
      </w:r>
    </w:p>
    <w:p w14:paraId="0B36E055" w14:textId="77777777" w:rsidR="00AC3FDF" w:rsidRDefault="00AC3FDF"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Pan Pacific. (2024). </w:t>
      </w:r>
      <w:r w:rsidRPr="00E33525">
        <w:rPr>
          <w:rFonts w:ascii="Arial" w:hAnsi="Arial" w:cs="Arial"/>
          <w:i/>
          <w:iCs/>
          <w:sz w:val="24"/>
          <w:szCs w:val="24"/>
        </w:rPr>
        <w:t>Our Commitment to Sustainability</w:t>
      </w:r>
      <w:r w:rsidRPr="00E33525">
        <w:rPr>
          <w:rFonts w:ascii="Arial" w:hAnsi="Arial" w:cs="Arial"/>
          <w:sz w:val="24"/>
          <w:szCs w:val="24"/>
        </w:rPr>
        <w:t>. [Online]. www.panpacific.com. Available at: https://www.panpacific.com/en/hotels-and-resorts/pr-collection-marina-bay/sustainability.html [Accessed 11 March 2024].</w:t>
      </w:r>
    </w:p>
    <w:p w14:paraId="5348DD04" w14:textId="77777777" w:rsidR="00AC7638" w:rsidRPr="00AC7638" w:rsidRDefault="00AC7638" w:rsidP="00AC7638">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 xml:space="preserve">Pan, W., Chen, L. &amp; </w:t>
      </w:r>
      <w:proofErr w:type="spellStart"/>
      <w:r w:rsidRPr="00E33525">
        <w:rPr>
          <w:rFonts w:ascii="Arial" w:hAnsi="Arial" w:cs="Arial"/>
          <w:sz w:val="24"/>
          <w:szCs w:val="24"/>
        </w:rPr>
        <w:t>Zhan</w:t>
      </w:r>
      <w:proofErr w:type="spellEnd"/>
      <w:r w:rsidRPr="00E33525">
        <w:rPr>
          <w:rFonts w:ascii="Arial" w:hAnsi="Arial" w:cs="Arial"/>
          <w:sz w:val="24"/>
          <w:szCs w:val="24"/>
        </w:rPr>
        <w:t>, W. (2019). PESTEL analysis of construction productivity enhancement strategies: A case study of three economies. </w:t>
      </w:r>
      <w:r w:rsidRPr="00E33525">
        <w:rPr>
          <w:rFonts w:ascii="Arial" w:hAnsi="Arial" w:cs="Arial"/>
          <w:i/>
          <w:iCs/>
          <w:sz w:val="24"/>
          <w:szCs w:val="24"/>
        </w:rPr>
        <w:t>Journal of Management in Engineering</w:t>
      </w:r>
      <w:r w:rsidRPr="00E33525">
        <w:rPr>
          <w:rFonts w:ascii="Arial" w:hAnsi="Arial" w:cs="Arial"/>
          <w:sz w:val="24"/>
          <w:szCs w:val="24"/>
        </w:rPr>
        <w:t>, </w:t>
      </w:r>
      <w:r w:rsidRPr="00E33525">
        <w:rPr>
          <w:rFonts w:ascii="Arial" w:hAnsi="Arial" w:cs="Arial"/>
          <w:i/>
          <w:iCs/>
          <w:sz w:val="24"/>
          <w:szCs w:val="24"/>
        </w:rPr>
        <w:t>35</w:t>
      </w:r>
      <w:r w:rsidRPr="00E33525">
        <w:rPr>
          <w:rFonts w:ascii="Arial" w:hAnsi="Arial" w:cs="Arial"/>
          <w:sz w:val="24"/>
          <w:szCs w:val="24"/>
        </w:rPr>
        <w:t>(1), p.05018013.</w:t>
      </w:r>
    </w:p>
    <w:p w14:paraId="2D53CEE0" w14:textId="77777777" w:rsidR="008E0C37" w:rsidRPr="00E33525" w:rsidRDefault="008E0C37"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Quiceno</w:t>
      </w:r>
      <w:proofErr w:type="spellEnd"/>
      <w:r w:rsidRPr="00E33525">
        <w:rPr>
          <w:rFonts w:ascii="Arial" w:hAnsi="Arial" w:cs="Arial"/>
          <w:sz w:val="24"/>
          <w:szCs w:val="24"/>
        </w:rPr>
        <w:t xml:space="preserve">, G., </w:t>
      </w:r>
      <w:proofErr w:type="spellStart"/>
      <w:r w:rsidRPr="00E33525">
        <w:rPr>
          <w:rFonts w:ascii="Arial" w:hAnsi="Arial" w:cs="Arial"/>
          <w:sz w:val="24"/>
          <w:szCs w:val="24"/>
        </w:rPr>
        <w:t>Álvarez</w:t>
      </w:r>
      <w:proofErr w:type="spellEnd"/>
      <w:r w:rsidRPr="00E33525">
        <w:rPr>
          <w:rFonts w:ascii="Arial" w:hAnsi="Arial" w:cs="Arial"/>
          <w:sz w:val="24"/>
          <w:szCs w:val="24"/>
        </w:rPr>
        <w:t xml:space="preserve">, C., Ávila, R., Fernández, Ó., Franco, C.J., </w:t>
      </w:r>
      <w:proofErr w:type="spellStart"/>
      <w:r w:rsidRPr="00E33525">
        <w:rPr>
          <w:rFonts w:ascii="Arial" w:hAnsi="Arial" w:cs="Arial"/>
          <w:sz w:val="24"/>
          <w:szCs w:val="24"/>
        </w:rPr>
        <w:t>Kunc</w:t>
      </w:r>
      <w:proofErr w:type="spellEnd"/>
      <w:r w:rsidRPr="00E33525">
        <w:rPr>
          <w:rFonts w:ascii="Arial" w:hAnsi="Arial" w:cs="Arial"/>
          <w:sz w:val="24"/>
          <w:szCs w:val="24"/>
        </w:rPr>
        <w:t>, M. &amp;</w:t>
      </w:r>
      <w:proofErr w:type="spellStart"/>
      <w:r w:rsidRPr="00E33525">
        <w:rPr>
          <w:rFonts w:ascii="Arial" w:hAnsi="Arial" w:cs="Arial"/>
          <w:sz w:val="24"/>
          <w:szCs w:val="24"/>
        </w:rPr>
        <w:t>Dyner</w:t>
      </w:r>
      <w:proofErr w:type="spellEnd"/>
      <w:r w:rsidRPr="00E33525">
        <w:rPr>
          <w:rFonts w:ascii="Arial" w:hAnsi="Arial" w:cs="Arial"/>
          <w:sz w:val="24"/>
          <w:szCs w:val="24"/>
        </w:rPr>
        <w:t>, I. (2019). Scenario analysis for strategy design: A case study of the Colombian electricity industry. </w:t>
      </w:r>
      <w:r w:rsidRPr="00E33525">
        <w:rPr>
          <w:rFonts w:ascii="Arial" w:hAnsi="Arial" w:cs="Arial"/>
          <w:i/>
          <w:iCs/>
          <w:sz w:val="24"/>
          <w:szCs w:val="24"/>
        </w:rPr>
        <w:t>Energy Strategy Reviews</w:t>
      </w:r>
      <w:r w:rsidRPr="00E33525">
        <w:rPr>
          <w:rFonts w:ascii="Arial" w:hAnsi="Arial" w:cs="Arial"/>
          <w:sz w:val="24"/>
          <w:szCs w:val="24"/>
        </w:rPr>
        <w:t>, </w:t>
      </w:r>
      <w:r w:rsidRPr="00E33525">
        <w:rPr>
          <w:rFonts w:ascii="Arial" w:hAnsi="Arial" w:cs="Arial"/>
          <w:i/>
          <w:iCs/>
          <w:sz w:val="24"/>
          <w:szCs w:val="24"/>
        </w:rPr>
        <w:t>23</w:t>
      </w:r>
      <w:r w:rsidRPr="00E33525">
        <w:rPr>
          <w:rFonts w:ascii="Arial" w:hAnsi="Arial" w:cs="Arial"/>
          <w:sz w:val="24"/>
          <w:szCs w:val="24"/>
        </w:rPr>
        <w:t>, pp.57-68.</w:t>
      </w:r>
    </w:p>
    <w:p w14:paraId="03343AD9" w14:textId="77777777" w:rsidR="00232E68" w:rsidRDefault="00232E68"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lastRenderedPageBreak/>
        <w:t>Seyitoğlu</w:t>
      </w:r>
      <w:proofErr w:type="spellEnd"/>
      <w:r w:rsidRPr="00E33525">
        <w:rPr>
          <w:rFonts w:ascii="Arial" w:hAnsi="Arial" w:cs="Arial"/>
          <w:sz w:val="24"/>
          <w:szCs w:val="24"/>
        </w:rPr>
        <w:t>, F. &amp; Ivanov, S. (2020). A conceptual framework of the service delivery system design for hospitality firms in the (post-) viral world: The role of service robots. </w:t>
      </w:r>
      <w:r w:rsidRPr="00E33525">
        <w:rPr>
          <w:rFonts w:ascii="Arial" w:hAnsi="Arial" w:cs="Arial"/>
          <w:i/>
          <w:iCs/>
          <w:sz w:val="24"/>
          <w:szCs w:val="24"/>
        </w:rPr>
        <w:t>International Journal of Hospitality Management</w:t>
      </w:r>
      <w:r w:rsidRPr="00E33525">
        <w:rPr>
          <w:rFonts w:ascii="Arial" w:hAnsi="Arial" w:cs="Arial"/>
          <w:sz w:val="24"/>
          <w:szCs w:val="24"/>
        </w:rPr>
        <w:t>, </w:t>
      </w:r>
      <w:r w:rsidRPr="00E33525">
        <w:rPr>
          <w:rFonts w:ascii="Arial" w:hAnsi="Arial" w:cs="Arial"/>
          <w:i/>
          <w:iCs/>
          <w:sz w:val="24"/>
          <w:szCs w:val="24"/>
        </w:rPr>
        <w:t>91</w:t>
      </w:r>
      <w:r w:rsidRPr="00E33525">
        <w:rPr>
          <w:rFonts w:ascii="Arial" w:hAnsi="Arial" w:cs="Arial"/>
          <w:sz w:val="24"/>
          <w:szCs w:val="24"/>
        </w:rPr>
        <w:t>, p.102661.</w:t>
      </w:r>
    </w:p>
    <w:p w14:paraId="05C257A6" w14:textId="77777777" w:rsidR="000B254B" w:rsidRPr="00E33525" w:rsidRDefault="000B254B" w:rsidP="003770D9">
      <w:pPr>
        <w:pStyle w:val="ListParagraph"/>
        <w:numPr>
          <w:ilvl w:val="0"/>
          <w:numId w:val="1"/>
        </w:numPr>
        <w:spacing w:line="360" w:lineRule="auto"/>
        <w:jc w:val="both"/>
        <w:rPr>
          <w:rFonts w:ascii="Arial" w:hAnsi="Arial" w:cs="Arial"/>
          <w:sz w:val="24"/>
          <w:szCs w:val="24"/>
        </w:rPr>
      </w:pPr>
      <w:proofErr w:type="spellStart"/>
      <w:r w:rsidRPr="000B254B">
        <w:rPr>
          <w:rFonts w:ascii="Arial" w:hAnsi="Arial" w:cs="Arial"/>
          <w:sz w:val="24"/>
          <w:szCs w:val="24"/>
        </w:rPr>
        <w:t>Tashyan</w:t>
      </w:r>
      <w:proofErr w:type="spellEnd"/>
      <w:r w:rsidRPr="000B254B">
        <w:rPr>
          <w:rFonts w:ascii="Arial" w:hAnsi="Arial" w:cs="Arial"/>
          <w:sz w:val="24"/>
          <w:szCs w:val="24"/>
        </w:rPr>
        <w:t xml:space="preserve">, M.S. </w:t>
      </w:r>
      <w:r>
        <w:rPr>
          <w:rFonts w:ascii="Arial" w:hAnsi="Arial" w:cs="Arial"/>
          <w:sz w:val="24"/>
          <w:szCs w:val="24"/>
        </w:rPr>
        <w:t>&amp;</w:t>
      </w:r>
      <w:proofErr w:type="spellStart"/>
      <w:r>
        <w:rPr>
          <w:rFonts w:ascii="Arial" w:hAnsi="Arial" w:cs="Arial"/>
          <w:sz w:val="24"/>
          <w:szCs w:val="24"/>
        </w:rPr>
        <w:t>Suvaryan</w:t>
      </w:r>
      <w:proofErr w:type="spellEnd"/>
      <w:r>
        <w:rPr>
          <w:rFonts w:ascii="Arial" w:hAnsi="Arial" w:cs="Arial"/>
          <w:sz w:val="24"/>
          <w:szCs w:val="24"/>
        </w:rPr>
        <w:t>, S.R.(</w:t>
      </w:r>
      <w:r w:rsidRPr="000B254B">
        <w:rPr>
          <w:rFonts w:ascii="Arial" w:hAnsi="Arial" w:cs="Arial"/>
          <w:sz w:val="24"/>
          <w:szCs w:val="24"/>
        </w:rPr>
        <w:t>2023</w:t>
      </w:r>
      <w:r>
        <w:rPr>
          <w:rFonts w:ascii="Arial" w:hAnsi="Arial" w:cs="Arial"/>
          <w:sz w:val="24"/>
          <w:szCs w:val="24"/>
        </w:rPr>
        <w:t>)</w:t>
      </w:r>
      <w:r w:rsidRPr="000B254B">
        <w:rPr>
          <w:rFonts w:ascii="Arial" w:hAnsi="Arial" w:cs="Arial"/>
          <w:sz w:val="24"/>
          <w:szCs w:val="24"/>
        </w:rPr>
        <w:t>. THE USE OF MATRICES IN SERVICE MARKETING RESEARCH. </w:t>
      </w:r>
      <w:r w:rsidRPr="000B254B">
        <w:rPr>
          <w:rFonts w:ascii="Arial" w:hAnsi="Arial" w:cs="Arial"/>
          <w:i/>
          <w:iCs/>
          <w:sz w:val="24"/>
          <w:szCs w:val="24"/>
        </w:rPr>
        <w:t>Proceedings of the YSU C: Geological and Geographical Sciences</w:t>
      </w:r>
      <w:r w:rsidRPr="000B254B">
        <w:rPr>
          <w:rFonts w:ascii="Arial" w:hAnsi="Arial" w:cs="Arial"/>
          <w:sz w:val="24"/>
          <w:szCs w:val="24"/>
        </w:rPr>
        <w:t>, </w:t>
      </w:r>
      <w:r w:rsidRPr="000B254B">
        <w:rPr>
          <w:rFonts w:ascii="Arial" w:hAnsi="Arial" w:cs="Arial"/>
          <w:i/>
          <w:iCs/>
          <w:sz w:val="24"/>
          <w:szCs w:val="24"/>
        </w:rPr>
        <w:t>57</w:t>
      </w:r>
      <w:r w:rsidRPr="000B254B">
        <w:rPr>
          <w:rFonts w:ascii="Arial" w:hAnsi="Arial" w:cs="Arial"/>
          <w:sz w:val="24"/>
          <w:szCs w:val="24"/>
        </w:rPr>
        <w:t>(1-2 (260)), pp.68-76.</w:t>
      </w:r>
    </w:p>
    <w:p w14:paraId="0BA9335B" w14:textId="77777777" w:rsidR="00997AD6" w:rsidRPr="00E33525" w:rsidRDefault="00997AD6"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Thakur</w:t>
      </w:r>
      <w:proofErr w:type="spellEnd"/>
      <w:r w:rsidRPr="00E33525">
        <w:rPr>
          <w:rFonts w:ascii="Arial" w:hAnsi="Arial" w:cs="Arial"/>
          <w:sz w:val="24"/>
          <w:szCs w:val="24"/>
        </w:rPr>
        <w:t>, V. (2021). Framework for PESTEL dimensions of sustainable healthcare waste management: Learnings from COVID-19 outbreak. </w:t>
      </w:r>
      <w:r w:rsidRPr="00E33525">
        <w:rPr>
          <w:rFonts w:ascii="Arial" w:hAnsi="Arial" w:cs="Arial"/>
          <w:i/>
          <w:iCs/>
          <w:sz w:val="24"/>
          <w:szCs w:val="24"/>
        </w:rPr>
        <w:t>Journal of cleaner production</w:t>
      </w:r>
      <w:r w:rsidRPr="00E33525">
        <w:rPr>
          <w:rFonts w:ascii="Arial" w:hAnsi="Arial" w:cs="Arial"/>
          <w:sz w:val="24"/>
          <w:szCs w:val="24"/>
        </w:rPr>
        <w:t>, </w:t>
      </w:r>
      <w:r w:rsidRPr="00E33525">
        <w:rPr>
          <w:rFonts w:ascii="Arial" w:hAnsi="Arial" w:cs="Arial"/>
          <w:i/>
          <w:iCs/>
          <w:sz w:val="24"/>
          <w:szCs w:val="24"/>
        </w:rPr>
        <w:t>287</w:t>
      </w:r>
      <w:r w:rsidRPr="00E33525">
        <w:rPr>
          <w:rFonts w:ascii="Arial" w:hAnsi="Arial" w:cs="Arial"/>
          <w:sz w:val="24"/>
          <w:szCs w:val="24"/>
        </w:rPr>
        <w:t>, p.125562.</w:t>
      </w:r>
    </w:p>
    <w:p w14:paraId="7523EF6F" w14:textId="77777777" w:rsidR="00321B2B" w:rsidRPr="00E33525" w:rsidRDefault="00321B2B"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TraveAge</w:t>
      </w:r>
      <w:proofErr w:type="spellEnd"/>
      <w:r w:rsidRPr="00E33525">
        <w:rPr>
          <w:rFonts w:ascii="Arial" w:hAnsi="Arial" w:cs="Arial"/>
          <w:sz w:val="24"/>
          <w:szCs w:val="24"/>
        </w:rPr>
        <w:t xml:space="preserve"> West. (2023). </w:t>
      </w:r>
      <w:r w:rsidRPr="00E33525">
        <w:rPr>
          <w:rFonts w:ascii="Arial" w:hAnsi="Arial" w:cs="Arial"/>
          <w:i/>
          <w:iCs/>
          <w:sz w:val="24"/>
          <w:szCs w:val="24"/>
        </w:rPr>
        <w:t xml:space="preserve">Singapore Hotels: </w:t>
      </w:r>
      <w:proofErr w:type="spellStart"/>
      <w:r w:rsidRPr="00E33525">
        <w:rPr>
          <w:rFonts w:ascii="Arial" w:hAnsi="Arial" w:cs="Arial"/>
          <w:i/>
          <w:iCs/>
          <w:sz w:val="24"/>
          <w:szCs w:val="24"/>
        </w:rPr>
        <w:t>PARKROYAL</w:t>
      </w:r>
      <w:proofErr w:type="spellEnd"/>
      <w:r w:rsidRPr="00E33525">
        <w:rPr>
          <w:rFonts w:ascii="Arial" w:hAnsi="Arial" w:cs="Arial"/>
          <w:i/>
          <w:iCs/>
          <w:sz w:val="24"/>
          <w:szCs w:val="24"/>
        </w:rPr>
        <w:t xml:space="preserve"> Collection Marina Bay</w:t>
      </w:r>
      <w:r w:rsidRPr="00E33525">
        <w:rPr>
          <w:rFonts w:ascii="Arial" w:hAnsi="Arial" w:cs="Arial"/>
          <w:sz w:val="24"/>
          <w:szCs w:val="24"/>
        </w:rPr>
        <w:t>. [Online]. www.travelagewest.com. Available at: https://www.travelagewest.com/Hotels/Singapore-Singapore/PARKROYAL-Collection-Marina-Bay-p55161572 [Accessed 11 March 2024].</w:t>
      </w:r>
    </w:p>
    <w:p w14:paraId="7EA5758B" w14:textId="77777777" w:rsidR="00FC0CD5" w:rsidRPr="00E33525" w:rsidRDefault="00FC0CD5" w:rsidP="003770D9">
      <w:pPr>
        <w:pStyle w:val="ListParagraph"/>
        <w:numPr>
          <w:ilvl w:val="0"/>
          <w:numId w:val="1"/>
        </w:numPr>
        <w:spacing w:line="360" w:lineRule="auto"/>
        <w:jc w:val="both"/>
        <w:rPr>
          <w:rFonts w:ascii="Arial" w:hAnsi="Arial" w:cs="Arial"/>
          <w:sz w:val="24"/>
          <w:szCs w:val="24"/>
        </w:rPr>
      </w:pPr>
      <w:proofErr w:type="spellStart"/>
      <w:r w:rsidRPr="00E33525">
        <w:rPr>
          <w:rFonts w:ascii="Arial" w:hAnsi="Arial" w:cs="Arial"/>
          <w:sz w:val="24"/>
          <w:szCs w:val="24"/>
        </w:rPr>
        <w:t>Tsangas</w:t>
      </w:r>
      <w:proofErr w:type="spellEnd"/>
      <w:r w:rsidRPr="00E33525">
        <w:rPr>
          <w:rFonts w:ascii="Arial" w:hAnsi="Arial" w:cs="Arial"/>
          <w:sz w:val="24"/>
          <w:szCs w:val="24"/>
        </w:rPr>
        <w:t xml:space="preserve">, M., </w:t>
      </w:r>
      <w:proofErr w:type="spellStart"/>
      <w:r w:rsidRPr="00E33525">
        <w:rPr>
          <w:rFonts w:ascii="Arial" w:hAnsi="Arial" w:cs="Arial"/>
          <w:sz w:val="24"/>
          <w:szCs w:val="24"/>
        </w:rPr>
        <w:t>Jeguirim</w:t>
      </w:r>
      <w:proofErr w:type="spellEnd"/>
      <w:r w:rsidRPr="00E33525">
        <w:rPr>
          <w:rFonts w:ascii="Arial" w:hAnsi="Arial" w:cs="Arial"/>
          <w:sz w:val="24"/>
          <w:szCs w:val="24"/>
        </w:rPr>
        <w:t xml:space="preserve">, M., </w:t>
      </w:r>
      <w:proofErr w:type="spellStart"/>
      <w:r w:rsidRPr="00E33525">
        <w:rPr>
          <w:rFonts w:ascii="Arial" w:hAnsi="Arial" w:cs="Arial"/>
          <w:sz w:val="24"/>
          <w:szCs w:val="24"/>
        </w:rPr>
        <w:t>Limousy</w:t>
      </w:r>
      <w:proofErr w:type="spellEnd"/>
      <w:r w:rsidRPr="00E33525">
        <w:rPr>
          <w:rFonts w:ascii="Arial" w:hAnsi="Arial" w:cs="Arial"/>
          <w:sz w:val="24"/>
          <w:szCs w:val="24"/>
        </w:rPr>
        <w:t>, L. &amp;</w:t>
      </w:r>
      <w:r w:rsidR="00C712C7">
        <w:rPr>
          <w:rFonts w:ascii="Arial" w:hAnsi="Arial" w:cs="Arial"/>
          <w:sz w:val="24"/>
          <w:szCs w:val="24"/>
        </w:rPr>
        <w:t xml:space="preserve"> </w:t>
      </w:r>
      <w:proofErr w:type="spellStart"/>
      <w:r w:rsidRPr="00E33525">
        <w:rPr>
          <w:rFonts w:ascii="Arial" w:hAnsi="Arial" w:cs="Arial"/>
          <w:sz w:val="24"/>
          <w:szCs w:val="24"/>
        </w:rPr>
        <w:t>Zorpas</w:t>
      </w:r>
      <w:proofErr w:type="spellEnd"/>
      <w:r w:rsidRPr="00E33525">
        <w:rPr>
          <w:rFonts w:ascii="Arial" w:hAnsi="Arial" w:cs="Arial"/>
          <w:sz w:val="24"/>
          <w:szCs w:val="24"/>
        </w:rPr>
        <w:t>, A. (2019). The application of analytical hierarchy process in combination with PESTEL-SWOT analysis to assess the hydrocarbons sector in Cyprus. </w:t>
      </w:r>
      <w:r w:rsidRPr="00E33525">
        <w:rPr>
          <w:rFonts w:ascii="Arial" w:hAnsi="Arial" w:cs="Arial"/>
          <w:i/>
          <w:iCs/>
          <w:sz w:val="24"/>
          <w:szCs w:val="24"/>
        </w:rPr>
        <w:t>Energies</w:t>
      </w:r>
      <w:r w:rsidRPr="00E33525">
        <w:rPr>
          <w:rFonts w:ascii="Arial" w:hAnsi="Arial" w:cs="Arial"/>
          <w:sz w:val="24"/>
          <w:szCs w:val="24"/>
        </w:rPr>
        <w:t>, </w:t>
      </w:r>
      <w:r w:rsidRPr="00E33525">
        <w:rPr>
          <w:rFonts w:ascii="Arial" w:hAnsi="Arial" w:cs="Arial"/>
          <w:i/>
          <w:iCs/>
          <w:sz w:val="24"/>
          <w:szCs w:val="24"/>
        </w:rPr>
        <w:t>12</w:t>
      </w:r>
      <w:r w:rsidRPr="00E33525">
        <w:rPr>
          <w:rFonts w:ascii="Arial" w:hAnsi="Arial" w:cs="Arial"/>
          <w:sz w:val="24"/>
          <w:szCs w:val="24"/>
        </w:rPr>
        <w:t>(5), p.791.</w:t>
      </w:r>
    </w:p>
    <w:p w14:paraId="2C9B45AA" w14:textId="77777777" w:rsidR="00100CCA" w:rsidRDefault="00100CCA" w:rsidP="003770D9">
      <w:pPr>
        <w:pStyle w:val="ListParagraph"/>
        <w:numPr>
          <w:ilvl w:val="0"/>
          <w:numId w:val="1"/>
        </w:numPr>
        <w:spacing w:line="360" w:lineRule="auto"/>
        <w:jc w:val="both"/>
        <w:rPr>
          <w:rFonts w:ascii="Arial" w:hAnsi="Arial" w:cs="Arial"/>
          <w:sz w:val="24"/>
          <w:szCs w:val="24"/>
        </w:rPr>
      </w:pPr>
      <w:r w:rsidRPr="00E33525">
        <w:rPr>
          <w:rFonts w:ascii="Arial" w:hAnsi="Arial" w:cs="Arial"/>
          <w:sz w:val="24"/>
          <w:szCs w:val="24"/>
        </w:rPr>
        <w:t>Vu, H.M. (2020). Employee empowerment and empowering leadership: A literature review.</w:t>
      </w:r>
    </w:p>
    <w:p w14:paraId="5BCC6173" w14:textId="77777777" w:rsidR="00C872AD" w:rsidRDefault="00C872AD" w:rsidP="003770D9">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Yu</w:t>
      </w:r>
      <w:proofErr w:type="spellEnd"/>
      <w:r>
        <w:rPr>
          <w:rFonts w:ascii="Arial" w:hAnsi="Arial" w:cs="Arial"/>
          <w:sz w:val="24"/>
          <w:szCs w:val="24"/>
        </w:rPr>
        <w:t>, V.D</w:t>
      </w:r>
      <w:r w:rsidR="00C712C7">
        <w:rPr>
          <w:rFonts w:ascii="Arial" w:hAnsi="Arial" w:cs="Arial"/>
          <w:sz w:val="24"/>
          <w:szCs w:val="24"/>
        </w:rPr>
        <w:t>. (</w:t>
      </w:r>
      <w:r w:rsidRPr="00C872AD">
        <w:rPr>
          <w:rFonts w:ascii="Arial" w:hAnsi="Arial" w:cs="Arial"/>
          <w:sz w:val="24"/>
          <w:szCs w:val="24"/>
        </w:rPr>
        <w:t>2019</w:t>
      </w:r>
      <w:r>
        <w:rPr>
          <w:rFonts w:ascii="Arial" w:hAnsi="Arial" w:cs="Arial"/>
          <w:sz w:val="24"/>
          <w:szCs w:val="24"/>
        </w:rPr>
        <w:t>)</w:t>
      </w:r>
      <w:r w:rsidRPr="00C872AD">
        <w:rPr>
          <w:rFonts w:ascii="Arial" w:hAnsi="Arial" w:cs="Arial"/>
          <w:sz w:val="24"/>
          <w:szCs w:val="24"/>
        </w:rPr>
        <w:t>. The analysis of methods for developing the marketing strategies.</w:t>
      </w:r>
    </w:p>
    <w:p w14:paraId="4AC358AF" w14:textId="77777777" w:rsidR="008D2363" w:rsidRPr="008D2363" w:rsidRDefault="008D2363" w:rsidP="008D2363">
      <w:pPr>
        <w:pStyle w:val="ListParagraph"/>
        <w:numPr>
          <w:ilvl w:val="0"/>
          <w:numId w:val="1"/>
        </w:numPr>
        <w:spacing w:line="360" w:lineRule="auto"/>
        <w:jc w:val="both"/>
        <w:rPr>
          <w:rFonts w:ascii="Arial" w:hAnsi="Arial" w:cs="Arial"/>
          <w:sz w:val="24"/>
          <w:szCs w:val="24"/>
        </w:rPr>
      </w:pPr>
      <w:proofErr w:type="spellStart"/>
      <w:r w:rsidRPr="00DB3DE3">
        <w:rPr>
          <w:rFonts w:ascii="Arial" w:hAnsi="Arial" w:cs="Arial"/>
          <w:sz w:val="24"/>
          <w:szCs w:val="24"/>
        </w:rPr>
        <w:t>Zanjani</w:t>
      </w:r>
      <w:proofErr w:type="spellEnd"/>
      <w:r w:rsidRPr="00DB3DE3">
        <w:rPr>
          <w:rFonts w:ascii="Arial" w:hAnsi="Arial" w:cs="Arial"/>
          <w:sz w:val="24"/>
          <w:szCs w:val="24"/>
        </w:rPr>
        <w:t xml:space="preserve">, S., </w:t>
      </w:r>
      <w:proofErr w:type="spellStart"/>
      <w:r w:rsidRPr="00DB3DE3">
        <w:rPr>
          <w:rFonts w:ascii="Arial" w:hAnsi="Arial" w:cs="Arial"/>
          <w:sz w:val="24"/>
          <w:szCs w:val="24"/>
        </w:rPr>
        <w:t>Iranzadeh</w:t>
      </w:r>
      <w:proofErr w:type="spellEnd"/>
      <w:r w:rsidRPr="00DB3DE3">
        <w:rPr>
          <w:rFonts w:ascii="Arial" w:hAnsi="Arial" w:cs="Arial"/>
          <w:sz w:val="24"/>
          <w:szCs w:val="24"/>
        </w:rPr>
        <w:t xml:space="preserve">, S., </w:t>
      </w:r>
      <w:proofErr w:type="spellStart"/>
      <w:r w:rsidRPr="00DB3DE3">
        <w:rPr>
          <w:rFonts w:ascii="Arial" w:hAnsi="Arial" w:cs="Arial"/>
          <w:sz w:val="24"/>
          <w:szCs w:val="24"/>
        </w:rPr>
        <w:t>Khadivi</w:t>
      </w:r>
      <w:proofErr w:type="spellEnd"/>
      <w:r w:rsidRPr="00DB3DE3">
        <w:rPr>
          <w:rFonts w:ascii="Arial" w:hAnsi="Arial" w:cs="Arial"/>
          <w:sz w:val="24"/>
          <w:szCs w:val="24"/>
        </w:rPr>
        <w:t xml:space="preserve">, A. </w:t>
      </w:r>
      <w:r>
        <w:rPr>
          <w:rFonts w:ascii="Arial" w:hAnsi="Arial" w:cs="Arial"/>
          <w:sz w:val="24"/>
          <w:szCs w:val="24"/>
        </w:rPr>
        <w:t xml:space="preserve">&amp; </w:t>
      </w:r>
      <w:proofErr w:type="spellStart"/>
      <w:r>
        <w:rPr>
          <w:rFonts w:ascii="Arial" w:hAnsi="Arial" w:cs="Arial"/>
          <w:sz w:val="24"/>
          <w:szCs w:val="24"/>
        </w:rPr>
        <w:t>FeghhiFarahmand</w:t>
      </w:r>
      <w:proofErr w:type="spellEnd"/>
      <w:r>
        <w:rPr>
          <w:rFonts w:ascii="Arial" w:hAnsi="Arial" w:cs="Arial"/>
          <w:sz w:val="24"/>
          <w:szCs w:val="24"/>
        </w:rPr>
        <w:t>, N.(</w:t>
      </w:r>
      <w:r w:rsidRPr="00DB3DE3">
        <w:rPr>
          <w:rFonts w:ascii="Arial" w:hAnsi="Arial" w:cs="Arial"/>
          <w:sz w:val="24"/>
          <w:szCs w:val="24"/>
        </w:rPr>
        <w:t>2022</w:t>
      </w:r>
      <w:r>
        <w:rPr>
          <w:rFonts w:ascii="Arial" w:hAnsi="Arial" w:cs="Arial"/>
          <w:sz w:val="24"/>
          <w:szCs w:val="24"/>
        </w:rPr>
        <w:t>)</w:t>
      </w:r>
      <w:r w:rsidRPr="00DB3DE3">
        <w:rPr>
          <w:rFonts w:ascii="Arial" w:hAnsi="Arial" w:cs="Arial"/>
          <w:sz w:val="24"/>
          <w:szCs w:val="24"/>
        </w:rPr>
        <w:t>. Designing a model for selecting a company growth strategy based on market and product success forecasts by comparing FIS and ANFIS methods. </w:t>
      </w:r>
      <w:r w:rsidRPr="00DB3DE3">
        <w:rPr>
          <w:rFonts w:ascii="Arial" w:hAnsi="Arial" w:cs="Arial"/>
          <w:i/>
          <w:iCs/>
          <w:sz w:val="24"/>
          <w:szCs w:val="24"/>
        </w:rPr>
        <w:t>International Journal of Nonlinear Analysis and Applications</w:t>
      </w:r>
      <w:r w:rsidRPr="00DB3DE3">
        <w:rPr>
          <w:rFonts w:ascii="Arial" w:hAnsi="Arial" w:cs="Arial"/>
          <w:sz w:val="24"/>
          <w:szCs w:val="24"/>
        </w:rPr>
        <w:t>.</w:t>
      </w:r>
    </w:p>
    <w:p w14:paraId="432E1E98" w14:textId="77777777" w:rsidR="001A3909" w:rsidRDefault="001A3909" w:rsidP="003770D9">
      <w:pPr>
        <w:pStyle w:val="ListParagraph"/>
        <w:numPr>
          <w:ilvl w:val="0"/>
          <w:numId w:val="1"/>
        </w:numPr>
        <w:spacing w:line="360" w:lineRule="auto"/>
        <w:jc w:val="both"/>
        <w:rPr>
          <w:rFonts w:ascii="Arial" w:hAnsi="Arial" w:cs="Arial"/>
          <w:sz w:val="24"/>
          <w:szCs w:val="24"/>
        </w:rPr>
      </w:pPr>
      <w:proofErr w:type="spellStart"/>
      <w:r w:rsidRPr="001A3909">
        <w:rPr>
          <w:rFonts w:ascii="Arial" w:hAnsi="Arial" w:cs="Arial"/>
          <w:sz w:val="24"/>
          <w:szCs w:val="24"/>
        </w:rPr>
        <w:t>Zugay</w:t>
      </w:r>
      <w:proofErr w:type="spellEnd"/>
      <w:r w:rsidRPr="001A3909">
        <w:rPr>
          <w:rFonts w:ascii="Arial" w:hAnsi="Arial" w:cs="Arial"/>
          <w:sz w:val="24"/>
          <w:szCs w:val="24"/>
        </w:rPr>
        <w:t xml:space="preserve">, B. </w:t>
      </w:r>
      <w:r>
        <w:rPr>
          <w:rFonts w:ascii="Arial" w:hAnsi="Arial" w:cs="Arial"/>
          <w:sz w:val="24"/>
          <w:szCs w:val="24"/>
        </w:rPr>
        <w:t>&amp;</w:t>
      </w:r>
      <w:r w:rsidR="00CF6F6D">
        <w:rPr>
          <w:rFonts w:ascii="Arial" w:hAnsi="Arial" w:cs="Arial"/>
          <w:sz w:val="24"/>
          <w:szCs w:val="24"/>
        </w:rPr>
        <w:t xml:space="preserve"> </w:t>
      </w:r>
      <w:proofErr w:type="spellStart"/>
      <w:r>
        <w:rPr>
          <w:rFonts w:ascii="Arial" w:hAnsi="Arial" w:cs="Arial"/>
          <w:sz w:val="24"/>
          <w:szCs w:val="24"/>
        </w:rPr>
        <w:t>Zakaria</w:t>
      </w:r>
      <w:proofErr w:type="spellEnd"/>
      <w:r>
        <w:rPr>
          <w:rFonts w:ascii="Arial" w:hAnsi="Arial" w:cs="Arial"/>
          <w:sz w:val="24"/>
          <w:szCs w:val="24"/>
        </w:rPr>
        <w:t>, R.(</w:t>
      </w:r>
      <w:r w:rsidRPr="001A3909">
        <w:rPr>
          <w:rFonts w:ascii="Arial" w:hAnsi="Arial" w:cs="Arial"/>
          <w:sz w:val="24"/>
          <w:szCs w:val="24"/>
        </w:rPr>
        <w:t>2023</w:t>
      </w:r>
      <w:r>
        <w:rPr>
          <w:rFonts w:ascii="Arial" w:hAnsi="Arial" w:cs="Arial"/>
          <w:sz w:val="24"/>
          <w:szCs w:val="24"/>
        </w:rPr>
        <w:t>)</w:t>
      </w:r>
      <w:r w:rsidRPr="001A3909">
        <w:rPr>
          <w:rFonts w:ascii="Arial" w:hAnsi="Arial" w:cs="Arial"/>
          <w:sz w:val="24"/>
          <w:szCs w:val="24"/>
        </w:rPr>
        <w:t>. </w:t>
      </w:r>
      <w:proofErr w:type="spellStart"/>
      <w:r w:rsidRPr="001A3909">
        <w:rPr>
          <w:rFonts w:ascii="Arial" w:hAnsi="Arial" w:cs="Arial"/>
          <w:i/>
          <w:iCs/>
          <w:sz w:val="24"/>
          <w:szCs w:val="24"/>
        </w:rPr>
        <w:t>Ansoff</w:t>
      </w:r>
      <w:proofErr w:type="spellEnd"/>
      <w:r w:rsidRPr="001A3909">
        <w:rPr>
          <w:rFonts w:ascii="Arial" w:hAnsi="Arial" w:cs="Arial"/>
          <w:i/>
          <w:iCs/>
          <w:sz w:val="24"/>
          <w:szCs w:val="24"/>
        </w:rPr>
        <w:t xml:space="preserve"> matrix</w:t>
      </w:r>
      <w:r w:rsidRPr="001A3909">
        <w:rPr>
          <w:rFonts w:ascii="Arial" w:hAnsi="Arial" w:cs="Arial"/>
          <w:sz w:val="24"/>
          <w:szCs w:val="24"/>
        </w:rPr>
        <w:t>. SAGE Publications, Inc..</w:t>
      </w:r>
    </w:p>
    <w:p w14:paraId="5B589212" w14:textId="77777777" w:rsidR="008E0C37" w:rsidRPr="00E33525" w:rsidRDefault="008E0C37" w:rsidP="003770D9">
      <w:pPr>
        <w:spacing w:line="360" w:lineRule="auto"/>
        <w:jc w:val="both"/>
        <w:rPr>
          <w:rFonts w:ascii="Arial" w:hAnsi="Arial" w:cs="Arial"/>
          <w:sz w:val="24"/>
          <w:szCs w:val="24"/>
        </w:rPr>
      </w:pPr>
    </w:p>
    <w:sectPr w:rsidR="008E0C37" w:rsidRPr="00E33525" w:rsidSect="00E04F44">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8DEED" w14:textId="77777777" w:rsidR="00FC5170" w:rsidRDefault="00FC5170" w:rsidP="00B0379D">
      <w:pPr>
        <w:spacing w:after="0" w:line="240" w:lineRule="auto"/>
      </w:pPr>
      <w:r>
        <w:separator/>
      </w:r>
    </w:p>
  </w:endnote>
  <w:endnote w:type="continuationSeparator" w:id="0">
    <w:p w14:paraId="676D57FC" w14:textId="77777777" w:rsidR="00FC5170" w:rsidRDefault="00FC5170" w:rsidP="00B03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6719054"/>
      <w:docPartObj>
        <w:docPartGallery w:val="Page Numbers (Bottom of Page)"/>
        <w:docPartUnique/>
      </w:docPartObj>
    </w:sdtPr>
    <w:sdtEndPr>
      <w:rPr>
        <w:color w:val="7F7F7F" w:themeColor="background1" w:themeShade="7F"/>
        <w:spacing w:val="60"/>
      </w:rPr>
    </w:sdtEndPr>
    <w:sdtContent>
      <w:p w14:paraId="49A59339" w14:textId="77777777" w:rsidR="00EB4771" w:rsidRDefault="00E47658">
        <w:pPr>
          <w:pStyle w:val="Footer"/>
          <w:pBdr>
            <w:top w:val="single" w:sz="4" w:space="1" w:color="D9D9D9" w:themeColor="background1" w:themeShade="D9"/>
          </w:pBdr>
          <w:rPr>
            <w:b/>
            <w:bCs/>
          </w:rPr>
        </w:pPr>
        <w:r>
          <w:fldChar w:fldCharType="begin"/>
        </w:r>
        <w:r w:rsidR="00EB4771">
          <w:instrText xml:space="preserve"> PAGE   \* MERGEFORMAT </w:instrText>
        </w:r>
        <w:r>
          <w:fldChar w:fldCharType="separate"/>
        </w:r>
        <w:r w:rsidR="00C712C7" w:rsidRPr="00C712C7">
          <w:rPr>
            <w:b/>
            <w:bCs/>
            <w:noProof/>
          </w:rPr>
          <w:t>13</w:t>
        </w:r>
        <w:r>
          <w:rPr>
            <w:b/>
            <w:bCs/>
            <w:noProof/>
          </w:rPr>
          <w:fldChar w:fldCharType="end"/>
        </w:r>
        <w:r w:rsidR="00EB4771">
          <w:rPr>
            <w:b/>
            <w:bCs/>
          </w:rPr>
          <w:t xml:space="preserve"> | </w:t>
        </w:r>
        <w:r w:rsidR="00EB4771">
          <w:rPr>
            <w:color w:val="7F7F7F" w:themeColor="background1" w:themeShade="7F"/>
            <w:spacing w:val="60"/>
          </w:rPr>
          <w:t>Page</w:t>
        </w:r>
      </w:p>
    </w:sdtContent>
  </w:sdt>
  <w:p w14:paraId="700DBBE2" w14:textId="77777777" w:rsidR="00EB4771" w:rsidRDefault="00EB4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1D81E" w14:textId="77777777" w:rsidR="00FC5170" w:rsidRDefault="00FC5170" w:rsidP="00B0379D">
      <w:pPr>
        <w:spacing w:after="0" w:line="240" w:lineRule="auto"/>
      </w:pPr>
      <w:r>
        <w:separator/>
      </w:r>
    </w:p>
  </w:footnote>
  <w:footnote w:type="continuationSeparator" w:id="0">
    <w:p w14:paraId="1211984A" w14:textId="77777777" w:rsidR="00FC5170" w:rsidRDefault="00FC5170" w:rsidP="00B03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E4EDA"/>
    <w:multiLevelType w:val="multilevel"/>
    <w:tmpl w:val="708C1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8B6DFC"/>
    <w:multiLevelType w:val="multilevel"/>
    <w:tmpl w:val="7856D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B837EE"/>
    <w:multiLevelType w:val="hybridMultilevel"/>
    <w:tmpl w:val="4CDE5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6E14D5"/>
    <w:multiLevelType w:val="multilevel"/>
    <w:tmpl w:val="C24EBC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7148718">
    <w:abstractNumId w:val="2"/>
  </w:num>
  <w:num w:numId="2" w16cid:durableId="2038195469">
    <w:abstractNumId w:val="0"/>
  </w:num>
  <w:num w:numId="3" w16cid:durableId="1932154410">
    <w:abstractNumId w:val="1"/>
  </w:num>
  <w:num w:numId="4" w16cid:durableId="5313781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EB9"/>
    <w:rsid w:val="000311DB"/>
    <w:rsid w:val="000313D9"/>
    <w:rsid w:val="00046BAC"/>
    <w:rsid w:val="0004783B"/>
    <w:rsid w:val="00050C2F"/>
    <w:rsid w:val="00050D91"/>
    <w:rsid w:val="00055182"/>
    <w:rsid w:val="0005622C"/>
    <w:rsid w:val="0006364E"/>
    <w:rsid w:val="0006540D"/>
    <w:rsid w:val="000716E6"/>
    <w:rsid w:val="0007707B"/>
    <w:rsid w:val="00082A6C"/>
    <w:rsid w:val="000841CB"/>
    <w:rsid w:val="0009338F"/>
    <w:rsid w:val="000A0C02"/>
    <w:rsid w:val="000A13D5"/>
    <w:rsid w:val="000A2EB4"/>
    <w:rsid w:val="000A631D"/>
    <w:rsid w:val="000B0C12"/>
    <w:rsid w:val="000B254B"/>
    <w:rsid w:val="000C1F25"/>
    <w:rsid w:val="000C4199"/>
    <w:rsid w:val="000E146B"/>
    <w:rsid w:val="000E2048"/>
    <w:rsid w:val="000E7159"/>
    <w:rsid w:val="000F3E12"/>
    <w:rsid w:val="000F4F69"/>
    <w:rsid w:val="00100CCA"/>
    <w:rsid w:val="00106468"/>
    <w:rsid w:val="00106E6E"/>
    <w:rsid w:val="00117431"/>
    <w:rsid w:val="001205E3"/>
    <w:rsid w:val="00121CC7"/>
    <w:rsid w:val="001247DD"/>
    <w:rsid w:val="00134DF5"/>
    <w:rsid w:val="001417FD"/>
    <w:rsid w:val="001454E1"/>
    <w:rsid w:val="0015606A"/>
    <w:rsid w:val="00166B3F"/>
    <w:rsid w:val="00167DD8"/>
    <w:rsid w:val="001713F5"/>
    <w:rsid w:val="00180345"/>
    <w:rsid w:val="001A04FC"/>
    <w:rsid w:val="001A3344"/>
    <w:rsid w:val="001A3909"/>
    <w:rsid w:val="001C085A"/>
    <w:rsid w:val="001C3703"/>
    <w:rsid w:val="001C5158"/>
    <w:rsid w:val="001C522F"/>
    <w:rsid w:val="001C73BD"/>
    <w:rsid w:val="001D4CC9"/>
    <w:rsid w:val="001D4DD7"/>
    <w:rsid w:val="001D5432"/>
    <w:rsid w:val="001E2B84"/>
    <w:rsid w:val="001F3F98"/>
    <w:rsid w:val="00210646"/>
    <w:rsid w:val="002126E1"/>
    <w:rsid w:val="00232E68"/>
    <w:rsid w:val="00240778"/>
    <w:rsid w:val="00241E0E"/>
    <w:rsid w:val="00241E3D"/>
    <w:rsid w:val="00247F0A"/>
    <w:rsid w:val="00255945"/>
    <w:rsid w:val="002560C5"/>
    <w:rsid w:val="00262154"/>
    <w:rsid w:val="00267365"/>
    <w:rsid w:val="002821B5"/>
    <w:rsid w:val="00282E09"/>
    <w:rsid w:val="002A7258"/>
    <w:rsid w:val="002B0116"/>
    <w:rsid w:val="002C1273"/>
    <w:rsid w:val="002C1A9B"/>
    <w:rsid w:val="002D1229"/>
    <w:rsid w:val="002E359F"/>
    <w:rsid w:val="002F0E24"/>
    <w:rsid w:val="002F17E2"/>
    <w:rsid w:val="002F62CD"/>
    <w:rsid w:val="003012E8"/>
    <w:rsid w:val="0032106C"/>
    <w:rsid w:val="00321B2B"/>
    <w:rsid w:val="003323DC"/>
    <w:rsid w:val="00343AA6"/>
    <w:rsid w:val="00344731"/>
    <w:rsid w:val="00344FE9"/>
    <w:rsid w:val="00351A23"/>
    <w:rsid w:val="00352FEE"/>
    <w:rsid w:val="0035445F"/>
    <w:rsid w:val="00357E61"/>
    <w:rsid w:val="00365590"/>
    <w:rsid w:val="003736DB"/>
    <w:rsid w:val="003770D9"/>
    <w:rsid w:val="00377EFB"/>
    <w:rsid w:val="0038094E"/>
    <w:rsid w:val="00380A54"/>
    <w:rsid w:val="00391670"/>
    <w:rsid w:val="003A46C5"/>
    <w:rsid w:val="003A5434"/>
    <w:rsid w:val="003A5BFB"/>
    <w:rsid w:val="003A7973"/>
    <w:rsid w:val="003C58B9"/>
    <w:rsid w:val="003D01AA"/>
    <w:rsid w:val="003D2F8F"/>
    <w:rsid w:val="003D4873"/>
    <w:rsid w:val="003D52C4"/>
    <w:rsid w:val="003E75E2"/>
    <w:rsid w:val="003F592D"/>
    <w:rsid w:val="00421C20"/>
    <w:rsid w:val="00425F36"/>
    <w:rsid w:val="00430583"/>
    <w:rsid w:val="00435611"/>
    <w:rsid w:val="00436F4D"/>
    <w:rsid w:val="00441278"/>
    <w:rsid w:val="004575D0"/>
    <w:rsid w:val="0046227E"/>
    <w:rsid w:val="00481D10"/>
    <w:rsid w:val="00487B33"/>
    <w:rsid w:val="004A7EED"/>
    <w:rsid w:val="004B147C"/>
    <w:rsid w:val="004B4C99"/>
    <w:rsid w:val="004B73C7"/>
    <w:rsid w:val="004C37B0"/>
    <w:rsid w:val="004C602B"/>
    <w:rsid w:val="004C628A"/>
    <w:rsid w:val="004E2660"/>
    <w:rsid w:val="004E4D6A"/>
    <w:rsid w:val="004E7B1D"/>
    <w:rsid w:val="004F1CA1"/>
    <w:rsid w:val="004F20A1"/>
    <w:rsid w:val="00501267"/>
    <w:rsid w:val="00506DF6"/>
    <w:rsid w:val="00510257"/>
    <w:rsid w:val="00510FB7"/>
    <w:rsid w:val="005126A5"/>
    <w:rsid w:val="005171B3"/>
    <w:rsid w:val="00520AFE"/>
    <w:rsid w:val="00526479"/>
    <w:rsid w:val="00531D03"/>
    <w:rsid w:val="00540130"/>
    <w:rsid w:val="00552EAE"/>
    <w:rsid w:val="00554CDC"/>
    <w:rsid w:val="00556753"/>
    <w:rsid w:val="00560ADF"/>
    <w:rsid w:val="0056568A"/>
    <w:rsid w:val="00572AC9"/>
    <w:rsid w:val="00577117"/>
    <w:rsid w:val="00582BED"/>
    <w:rsid w:val="00590093"/>
    <w:rsid w:val="00592C39"/>
    <w:rsid w:val="00593F0E"/>
    <w:rsid w:val="005A6086"/>
    <w:rsid w:val="005B086B"/>
    <w:rsid w:val="005B7152"/>
    <w:rsid w:val="005D793D"/>
    <w:rsid w:val="005D7C95"/>
    <w:rsid w:val="005E2F74"/>
    <w:rsid w:val="005E4419"/>
    <w:rsid w:val="005F4845"/>
    <w:rsid w:val="005F70F1"/>
    <w:rsid w:val="006007F7"/>
    <w:rsid w:val="00607337"/>
    <w:rsid w:val="00607A52"/>
    <w:rsid w:val="00621861"/>
    <w:rsid w:val="0062521F"/>
    <w:rsid w:val="006300D7"/>
    <w:rsid w:val="00634926"/>
    <w:rsid w:val="006420E0"/>
    <w:rsid w:val="006540DF"/>
    <w:rsid w:val="00655D11"/>
    <w:rsid w:val="00666709"/>
    <w:rsid w:val="00672FFE"/>
    <w:rsid w:val="00675884"/>
    <w:rsid w:val="00675B21"/>
    <w:rsid w:val="00676EEF"/>
    <w:rsid w:val="006861D9"/>
    <w:rsid w:val="006A21FB"/>
    <w:rsid w:val="006A2329"/>
    <w:rsid w:val="006B2A8A"/>
    <w:rsid w:val="006B4A40"/>
    <w:rsid w:val="006B6F45"/>
    <w:rsid w:val="006C0232"/>
    <w:rsid w:val="006C4F52"/>
    <w:rsid w:val="006D20EA"/>
    <w:rsid w:val="00706087"/>
    <w:rsid w:val="00710892"/>
    <w:rsid w:val="0072057A"/>
    <w:rsid w:val="00721BE3"/>
    <w:rsid w:val="0073233C"/>
    <w:rsid w:val="007332B1"/>
    <w:rsid w:val="00737E2E"/>
    <w:rsid w:val="00746F20"/>
    <w:rsid w:val="007516C9"/>
    <w:rsid w:val="0075377A"/>
    <w:rsid w:val="00766CDE"/>
    <w:rsid w:val="0077389A"/>
    <w:rsid w:val="0078050E"/>
    <w:rsid w:val="00790720"/>
    <w:rsid w:val="0079406A"/>
    <w:rsid w:val="007A45EC"/>
    <w:rsid w:val="007B1122"/>
    <w:rsid w:val="007B597D"/>
    <w:rsid w:val="007B7EDA"/>
    <w:rsid w:val="007D3D30"/>
    <w:rsid w:val="007E2E30"/>
    <w:rsid w:val="007F75F3"/>
    <w:rsid w:val="00800338"/>
    <w:rsid w:val="008118BF"/>
    <w:rsid w:val="00812E28"/>
    <w:rsid w:val="00816167"/>
    <w:rsid w:val="00816A9E"/>
    <w:rsid w:val="0082579D"/>
    <w:rsid w:val="00852935"/>
    <w:rsid w:val="00863E17"/>
    <w:rsid w:val="00866302"/>
    <w:rsid w:val="00871FED"/>
    <w:rsid w:val="00872B1D"/>
    <w:rsid w:val="00881075"/>
    <w:rsid w:val="008B21E6"/>
    <w:rsid w:val="008C6BAD"/>
    <w:rsid w:val="008D198B"/>
    <w:rsid w:val="008D2363"/>
    <w:rsid w:val="008E0C37"/>
    <w:rsid w:val="008E31CA"/>
    <w:rsid w:val="008E676B"/>
    <w:rsid w:val="009268FA"/>
    <w:rsid w:val="0093124D"/>
    <w:rsid w:val="00934F9C"/>
    <w:rsid w:val="00937E30"/>
    <w:rsid w:val="0094393E"/>
    <w:rsid w:val="009529FC"/>
    <w:rsid w:val="00956732"/>
    <w:rsid w:val="00963F14"/>
    <w:rsid w:val="00966980"/>
    <w:rsid w:val="00974523"/>
    <w:rsid w:val="00975968"/>
    <w:rsid w:val="0098589B"/>
    <w:rsid w:val="0099220E"/>
    <w:rsid w:val="00997AD6"/>
    <w:rsid w:val="009B5A3A"/>
    <w:rsid w:val="009B6567"/>
    <w:rsid w:val="009C7DFB"/>
    <w:rsid w:val="009D1BD0"/>
    <w:rsid w:val="009F2829"/>
    <w:rsid w:val="009F7527"/>
    <w:rsid w:val="00A01B82"/>
    <w:rsid w:val="00A156CC"/>
    <w:rsid w:val="00A16360"/>
    <w:rsid w:val="00A16FCD"/>
    <w:rsid w:val="00A17481"/>
    <w:rsid w:val="00A24479"/>
    <w:rsid w:val="00A3522B"/>
    <w:rsid w:val="00A424AF"/>
    <w:rsid w:val="00A4753C"/>
    <w:rsid w:val="00A47C7C"/>
    <w:rsid w:val="00A5069C"/>
    <w:rsid w:val="00A552B3"/>
    <w:rsid w:val="00A67E93"/>
    <w:rsid w:val="00A7788F"/>
    <w:rsid w:val="00A81DDD"/>
    <w:rsid w:val="00A83051"/>
    <w:rsid w:val="00A90D6B"/>
    <w:rsid w:val="00A97BF7"/>
    <w:rsid w:val="00AA5909"/>
    <w:rsid w:val="00AA7479"/>
    <w:rsid w:val="00AA7DB0"/>
    <w:rsid w:val="00AC3FDF"/>
    <w:rsid w:val="00AC7638"/>
    <w:rsid w:val="00AC7D4D"/>
    <w:rsid w:val="00AD0E52"/>
    <w:rsid w:val="00AD2DB7"/>
    <w:rsid w:val="00AD52F9"/>
    <w:rsid w:val="00AD6FE8"/>
    <w:rsid w:val="00AE0B0A"/>
    <w:rsid w:val="00AE6C3F"/>
    <w:rsid w:val="00B0055B"/>
    <w:rsid w:val="00B0379D"/>
    <w:rsid w:val="00B03A98"/>
    <w:rsid w:val="00B042D9"/>
    <w:rsid w:val="00B159AB"/>
    <w:rsid w:val="00B2245B"/>
    <w:rsid w:val="00B54843"/>
    <w:rsid w:val="00B56075"/>
    <w:rsid w:val="00B6186B"/>
    <w:rsid w:val="00B67B3D"/>
    <w:rsid w:val="00B73500"/>
    <w:rsid w:val="00B920CC"/>
    <w:rsid w:val="00B935E9"/>
    <w:rsid w:val="00BA35CC"/>
    <w:rsid w:val="00BC5828"/>
    <w:rsid w:val="00BC7DBC"/>
    <w:rsid w:val="00BD5D2A"/>
    <w:rsid w:val="00BD7D2C"/>
    <w:rsid w:val="00BE6964"/>
    <w:rsid w:val="00BF31E3"/>
    <w:rsid w:val="00BF60AF"/>
    <w:rsid w:val="00C04AAA"/>
    <w:rsid w:val="00C110BB"/>
    <w:rsid w:val="00C1507D"/>
    <w:rsid w:val="00C22EB9"/>
    <w:rsid w:val="00C27A43"/>
    <w:rsid w:val="00C43271"/>
    <w:rsid w:val="00C712C7"/>
    <w:rsid w:val="00C732B9"/>
    <w:rsid w:val="00C7420E"/>
    <w:rsid w:val="00C81167"/>
    <w:rsid w:val="00C81853"/>
    <w:rsid w:val="00C86961"/>
    <w:rsid w:val="00C872AD"/>
    <w:rsid w:val="00C87EB8"/>
    <w:rsid w:val="00C90971"/>
    <w:rsid w:val="00C92116"/>
    <w:rsid w:val="00C92909"/>
    <w:rsid w:val="00C94B7F"/>
    <w:rsid w:val="00C978BD"/>
    <w:rsid w:val="00CA6D9E"/>
    <w:rsid w:val="00CB496A"/>
    <w:rsid w:val="00CB606D"/>
    <w:rsid w:val="00CC0C5D"/>
    <w:rsid w:val="00CC1219"/>
    <w:rsid w:val="00CC34C5"/>
    <w:rsid w:val="00CC72D8"/>
    <w:rsid w:val="00CD1302"/>
    <w:rsid w:val="00CD6774"/>
    <w:rsid w:val="00CE31A5"/>
    <w:rsid w:val="00CE4626"/>
    <w:rsid w:val="00CF521F"/>
    <w:rsid w:val="00CF6F6D"/>
    <w:rsid w:val="00D0785D"/>
    <w:rsid w:val="00D15CC6"/>
    <w:rsid w:val="00D26051"/>
    <w:rsid w:val="00D32F4A"/>
    <w:rsid w:val="00D36071"/>
    <w:rsid w:val="00D46C43"/>
    <w:rsid w:val="00D51788"/>
    <w:rsid w:val="00D53B78"/>
    <w:rsid w:val="00D558E9"/>
    <w:rsid w:val="00D63F3B"/>
    <w:rsid w:val="00D849A4"/>
    <w:rsid w:val="00D87130"/>
    <w:rsid w:val="00D93930"/>
    <w:rsid w:val="00D953C1"/>
    <w:rsid w:val="00DB3DE3"/>
    <w:rsid w:val="00DC4E2B"/>
    <w:rsid w:val="00DE5C74"/>
    <w:rsid w:val="00DE6CA0"/>
    <w:rsid w:val="00E04F44"/>
    <w:rsid w:val="00E06E9C"/>
    <w:rsid w:val="00E1590A"/>
    <w:rsid w:val="00E1773D"/>
    <w:rsid w:val="00E2750A"/>
    <w:rsid w:val="00E3026C"/>
    <w:rsid w:val="00E30805"/>
    <w:rsid w:val="00E31F5D"/>
    <w:rsid w:val="00E33525"/>
    <w:rsid w:val="00E45661"/>
    <w:rsid w:val="00E47658"/>
    <w:rsid w:val="00E53035"/>
    <w:rsid w:val="00E578AA"/>
    <w:rsid w:val="00E60D78"/>
    <w:rsid w:val="00E77E81"/>
    <w:rsid w:val="00E84895"/>
    <w:rsid w:val="00E849E3"/>
    <w:rsid w:val="00EA0B56"/>
    <w:rsid w:val="00EB1027"/>
    <w:rsid w:val="00EB4771"/>
    <w:rsid w:val="00EC64BE"/>
    <w:rsid w:val="00EC6BD4"/>
    <w:rsid w:val="00ED1918"/>
    <w:rsid w:val="00ED53BE"/>
    <w:rsid w:val="00EE120E"/>
    <w:rsid w:val="00EF2A0A"/>
    <w:rsid w:val="00EF71B1"/>
    <w:rsid w:val="00F02785"/>
    <w:rsid w:val="00F13816"/>
    <w:rsid w:val="00F2052A"/>
    <w:rsid w:val="00F22440"/>
    <w:rsid w:val="00F3001F"/>
    <w:rsid w:val="00F3098C"/>
    <w:rsid w:val="00F31CC6"/>
    <w:rsid w:val="00F34CFD"/>
    <w:rsid w:val="00F36ECB"/>
    <w:rsid w:val="00F51665"/>
    <w:rsid w:val="00F66A61"/>
    <w:rsid w:val="00F67362"/>
    <w:rsid w:val="00F673D3"/>
    <w:rsid w:val="00F70421"/>
    <w:rsid w:val="00F74B02"/>
    <w:rsid w:val="00F771E5"/>
    <w:rsid w:val="00F77815"/>
    <w:rsid w:val="00F82229"/>
    <w:rsid w:val="00F87DFF"/>
    <w:rsid w:val="00F92D14"/>
    <w:rsid w:val="00FA2E14"/>
    <w:rsid w:val="00FA4518"/>
    <w:rsid w:val="00FC0CD5"/>
    <w:rsid w:val="00FC5170"/>
    <w:rsid w:val="00FC5DF9"/>
    <w:rsid w:val="00FD0B50"/>
    <w:rsid w:val="00FD68BA"/>
    <w:rsid w:val="00FD791E"/>
    <w:rsid w:val="00FD7F5D"/>
    <w:rsid w:val="00FE28BB"/>
    <w:rsid w:val="00FE3396"/>
    <w:rsid w:val="00FE6532"/>
    <w:rsid w:val="00FE714C"/>
    <w:rsid w:val="00FF092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488B7"/>
  <w15:docId w15:val="{5211CB67-3D0E-A041-A299-B34A09F3C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C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9FC"/>
    <w:pPr>
      <w:ind w:left="720"/>
      <w:contextualSpacing/>
    </w:pPr>
  </w:style>
  <w:style w:type="paragraph" w:styleId="NormalWeb">
    <w:name w:val="Normal (Web)"/>
    <w:basedOn w:val="Normal"/>
    <w:uiPriority w:val="99"/>
    <w:semiHidden/>
    <w:unhideWhenUsed/>
    <w:rsid w:val="00CA6D9E"/>
    <w:rPr>
      <w:rFonts w:ascii="Times New Roman" w:hAnsi="Times New Roman" w:cs="Times New Roman"/>
      <w:sz w:val="24"/>
      <w:szCs w:val="24"/>
    </w:rPr>
  </w:style>
  <w:style w:type="character" w:styleId="Strong">
    <w:name w:val="Strong"/>
    <w:basedOn w:val="DefaultParagraphFont"/>
    <w:uiPriority w:val="22"/>
    <w:qFormat/>
    <w:rsid w:val="00E2750A"/>
    <w:rPr>
      <w:b/>
      <w:bCs/>
    </w:rPr>
  </w:style>
  <w:style w:type="paragraph" w:styleId="z-TopofForm">
    <w:name w:val="HTML Top of Form"/>
    <w:basedOn w:val="Normal"/>
    <w:next w:val="Normal"/>
    <w:link w:val="z-TopofFormChar"/>
    <w:hidden/>
    <w:uiPriority w:val="99"/>
    <w:semiHidden/>
    <w:unhideWhenUsed/>
    <w:rsid w:val="00E2750A"/>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E2750A"/>
    <w:rPr>
      <w:rFonts w:ascii="Arial" w:eastAsia="Times New Roman" w:hAnsi="Arial" w:cs="Arial"/>
      <w:vanish/>
      <w:sz w:val="16"/>
      <w:szCs w:val="16"/>
    </w:rPr>
  </w:style>
  <w:style w:type="paragraph" w:styleId="Header">
    <w:name w:val="header"/>
    <w:basedOn w:val="Normal"/>
    <w:link w:val="HeaderChar"/>
    <w:uiPriority w:val="99"/>
    <w:unhideWhenUsed/>
    <w:rsid w:val="00B037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379D"/>
  </w:style>
  <w:style w:type="paragraph" w:styleId="Footer">
    <w:name w:val="footer"/>
    <w:basedOn w:val="Normal"/>
    <w:link w:val="FooterChar"/>
    <w:uiPriority w:val="99"/>
    <w:unhideWhenUsed/>
    <w:rsid w:val="00B037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79D"/>
  </w:style>
  <w:style w:type="paragraph" w:styleId="NoSpacing">
    <w:name w:val="No Spacing"/>
    <w:link w:val="NoSpacingChar"/>
    <w:uiPriority w:val="1"/>
    <w:qFormat/>
    <w:rsid w:val="00E04F44"/>
    <w:pPr>
      <w:spacing w:after="0" w:line="240" w:lineRule="auto"/>
    </w:pPr>
    <w:rPr>
      <w:rFonts w:eastAsiaTheme="minorEastAsia"/>
    </w:rPr>
  </w:style>
  <w:style w:type="character" w:customStyle="1" w:styleId="NoSpacingChar">
    <w:name w:val="No Spacing Char"/>
    <w:basedOn w:val="DefaultParagraphFont"/>
    <w:link w:val="NoSpacing"/>
    <w:uiPriority w:val="1"/>
    <w:rsid w:val="00E04F44"/>
    <w:rPr>
      <w:rFonts w:eastAsiaTheme="minorEastAsia"/>
    </w:rPr>
  </w:style>
  <w:style w:type="paragraph" w:styleId="BalloonText">
    <w:name w:val="Balloon Text"/>
    <w:basedOn w:val="Normal"/>
    <w:link w:val="BalloonTextChar"/>
    <w:uiPriority w:val="99"/>
    <w:semiHidden/>
    <w:unhideWhenUsed/>
    <w:rsid w:val="00C150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0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12252">
      <w:bodyDiv w:val="1"/>
      <w:marLeft w:val="0"/>
      <w:marRight w:val="0"/>
      <w:marTop w:val="0"/>
      <w:marBottom w:val="0"/>
      <w:divBdr>
        <w:top w:val="none" w:sz="0" w:space="0" w:color="auto"/>
        <w:left w:val="none" w:sz="0" w:space="0" w:color="auto"/>
        <w:bottom w:val="none" w:sz="0" w:space="0" w:color="auto"/>
        <w:right w:val="none" w:sz="0" w:space="0" w:color="auto"/>
      </w:divBdr>
    </w:div>
    <w:div w:id="39594145">
      <w:bodyDiv w:val="1"/>
      <w:marLeft w:val="0"/>
      <w:marRight w:val="0"/>
      <w:marTop w:val="0"/>
      <w:marBottom w:val="0"/>
      <w:divBdr>
        <w:top w:val="none" w:sz="0" w:space="0" w:color="auto"/>
        <w:left w:val="none" w:sz="0" w:space="0" w:color="auto"/>
        <w:bottom w:val="none" w:sz="0" w:space="0" w:color="auto"/>
        <w:right w:val="none" w:sz="0" w:space="0" w:color="auto"/>
      </w:divBdr>
    </w:div>
    <w:div w:id="47002591">
      <w:bodyDiv w:val="1"/>
      <w:marLeft w:val="0"/>
      <w:marRight w:val="0"/>
      <w:marTop w:val="0"/>
      <w:marBottom w:val="0"/>
      <w:divBdr>
        <w:top w:val="none" w:sz="0" w:space="0" w:color="auto"/>
        <w:left w:val="none" w:sz="0" w:space="0" w:color="auto"/>
        <w:bottom w:val="none" w:sz="0" w:space="0" w:color="auto"/>
        <w:right w:val="none" w:sz="0" w:space="0" w:color="auto"/>
      </w:divBdr>
    </w:div>
    <w:div w:id="187380144">
      <w:bodyDiv w:val="1"/>
      <w:marLeft w:val="0"/>
      <w:marRight w:val="0"/>
      <w:marTop w:val="0"/>
      <w:marBottom w:val="0"/>
      <w:divBdr>
        <w:top w:val="none" w:sz="0" w:space="0" w:color="auto"/>
        <w:left w:val="none" w:sz="0" w:space="0" w:color="auto"/>
        <w:bottom w:val="none" w:sz="0" w:space="0" w:color="auto"/>
        <w:right w:val="none" w:sz="0" w:space="0" w:color="auto"/>
      </w:divBdr>
      <w:divsChild>
        <w:div w:id="235210670">
          <w:marLeft w:val="0"/>
          <w:marRight w:val="0"/>
          <w:marTop w:val="0"/>
          <w:marBottom w:val="0"/>
          <w:divBdr>
            <w:top w:val="single" w:sz="2" w:space="0" w:color="E3E3E3"/>
            <w:left w:val="single" w:sz="2" w:space="0" w:color="E3E3E3"/>
            <w:bottom w:val="single" w:sz="2" w:space="0" w:color="E3E3E3"/>
            <w:right w:val="single" w:sz="2" w:space="0" w:color="E3E3E3"/>
          </w:divBdr>
          <w:divsChild>
            <w:div w:id="1513183822">
              <w:marLeft w:val="0"/>
              <w:marRight w:val="0"/>
              <w:marTop w:val="0"/>
              <w:marBottom w:val="0"/>
              <w:divBdr>
                <w:top w:val="single" w:sz="2" w:space="0" w:color="E3E3E3"/>
                <w:left w:val="single" w:sz="2" w:space="0" w:color="E3E3E3"/>
                <w:bottom w:val="single" w:sz="2" w:space="0" w:color="E3E3E3"/>
                <w:right w:val="single" w:sz="2" w:space="0" w:color="E3E3E3"/>
              </w:divBdr>
              <w:divsChild>
                <w:div w:id="994604977">
                  <w:marLeft w:val="0"/>
                  <w:marRight w:val="0"/>
                  <w:marTop w:val="0"/>
                  <w:marBottom w:val="0"/>
                  <w:divBdr>
                    <w:top w:val="single" w:sz="2" w:space="0" w:color="E3E3E3"/>
                    <w:left w:val="single" w:sz="2" w:space="0" w:color="E3E3E3"/>
                    <w:bottom w:val="single" w:sz="2" w:space="0" w:color="E3E3E3"/>
                    <w:right w:val="single" w:sz="2" w:space="0" w:color="E3E3E3"/>
                  </w:divBdr>
                  <w:divsChild>
                    <w:div w:id="2106798405">
                      <w:marLeft w:val="0"/>
                      <w:marRight w:val="0"/>
                      <w:marTop w:val="0"/>
                      <w:marBottom w:val="0"/>
                      <w:divBdr>
                        <w:top w:val="single" w:sz="2" w:space="0" w:color="E3E3E3"/>
                        <w:left w:val="single" w:sz="2" w:space="0" w:color="E3E3E3"/>
                        <w:bottom w:val="single" w:sz="2" w:space="0" w:color="E3E3E3"/>
                        <w:right w:val="single" w:sz="2" w:space="0" w:color="E3E3E3"/>
                      </w:divBdr>
                      <w:divsChild>
                        <w:div w:id="623075234">
                          <w:marLeft w:val="0"/>
                          <w:marRight w:val="0"/>
                          <w:marTop w:val="0"/>
                          <w:marBottom w:val="0"/>
                          <w:divBdr>
                            <w:top w:val="single" w:sz="2" w:space="0" w:color="E3E3E3"/>
                            <w:left w:val="single" w:sz="2" w:space="0" w:color="E3E3E3"/>
                            <w:bottom w:val="single" w:sz="2" w:space="0" w:color="E3E3E3"/>
                            <w:right w:val="single" w:sz="2" w:space="0" w:color="E3E3E3"/>
                          </w:divBdr>
                          <w:divsChild>
                            <w:div w:id="571357402">
                              <w:marLeft w:val="0"/>
                              <w:marRight w:val="0"/>
                              <w:marTop w:val="100"/>
                              <w:marBottom w:val="100"/>
                              <w:divBdr>
                                <w:top w:val="single" w:sz="2" w:space="0" w:color="E3E3E3"/>
                                <w:left w:val="single" w:sz="2" w:space="0" w:color="E3E3E3"/>
                                <w:bottom w:val="single" w:sz="2" w:space="0" w:color="E3E3E3"/>
                                <w:right w:val="single" w:sz="2" w:space="0" w:color="E3E3E3"/>
                              </w:divBdr>
                              <w:divsChild>
                                <w:div w:id="454832129">
                                  <w:marLeft w:val="0"/>
                                  <w:marRight w:val="0"/>
                                  <w:marTop w:val="0"/>
                                  <w:marBottom w:val="0"/>
                                  <w:divBdr>
                                    <w:top w:val="single" w:sz="2" w:space="0" w:color="E3E3E3"/>
                                    <w:left w:val="single" w:sz="2" w:space="0" w:color="E3E3E3"/>
                                    <w:bottom w:val="single" w:sz="2" w:space="0" w:color="E3E3E3"/>
                                    <w:right w:val="single" w:sz="2" w:space="0" w:color="E3E3E3"/>
                                  </w:divBdr>
                                  <w:divsChild>
                                    <w:div w:id="1424688749">
                                      <w:marLeft w:val="0"/>
                                      <w:marRight w:val="0"/>
                                      <w:marTop w:val="0"/>
                                      <w:marBottom w:val="0"/>
                                      <w:divBdr>
                                        <w:top w:val="single" w:sz="2" w:space="0" w:color="E3E3E3"/>
                                        <w:left w:val="single" w:sz="2" w:space="0" w:color="E3E3E3"/>
                                        <w:bottom w:val="single" w:sz="2" w:space="0" w:color="E3E3E3"/>
                                        <w:right w:val="single" w:sz="2" w:space="0" w:color="E3E3E3"/>
                                      </w:divBdr>
                                      <w:divsChild>
                                        <w:div w:id="2044357985">
                                          <w:marLeft w:val="0"/>
                                          <w:marRight w:val="0"/>
                                          <w:marTop w:val="0"/>
                                          <w:marBottom w:val="0"/>
                                          <w:divBdr>
                                            <w:top w:val="single" w:sz="2" w:space="0" w:color="E3E3E3"/>
                                            <w:left w:val="single" w:sz="2" w:space="0" w:color="E3E3E3"/>
                                            <w:bottom w:val="single" w:sz="2" w:space="0" w:color="E3E3E3"/>
                                            <w:right w:val="single" w:sz="2" w:space="0" w:color="E3E3E3"/>
                                          </w:divBdr>
                                          <w:divsChild>
                                            <w:div w:id="577178051">
                                              <w:marLeft w:val="0"/>
                                              <w:marRight w:val="0"/>
                                              <w:marTop w:val="0"/>
                                              <w:marBottom w:val="0"/>
                                              <w:divBdr>
                                                <w:top w:val="single" w:sz="2" w:space="0" w:color="E3E3E3"/>
                                                <w:left w:val="single" w:sz="2" w:space="0" w:color="E3E3E3"/>
                                                <w:bottom w:val="single" w:sz="2" w:space="0" w:color="E3E3E3"/>
                                                <w:right w:val="single" w:sz="2" w:space="0" w:color="E3E3E3"/>
                                              </w:divBdr>
                                              <w:divsChild>
                                                <w:div w:id="834417168">
                                                  <w:marLeft w:val="0"/>
                                                  <w:marRight w:val="0"/>
                                                  <w:marTop w:val="0"/>
                                                  <w:marBottom w:val="0"/>
                                                  <w:divBdr>
                                                    <w:top w:val="single" w:sz="2" w:space="0" w:color="E3E3E3"/>
                                                    <w:left w:val="single" w:sz="2" w:space="0" w:color="E3E3E3"/>
                                                    <w:bottom w:val="single" w:sz="2" w:space="0" w:color="E3E3E3"/>
                                                    <w:right w:val="single" w:sz="2" w:space="0" w:color="E3E3E3"/>
                                                  </w:divBdr>
                                                  <w:divsChild>
                                                    <w:div w:id="1902524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36360309">
          <w:marLeft w:val="0"/>
          <w:marRight w:val="0"/>
          <w:marTop w:val="0"/>
          <w:marBottom w:val="0"/>
          <w:divBdr>
            <w:top w:val="none" w:sz="0" w:space="0" w:color="auto"/>
            <w:left w:val="none" w:sz="0" w:space="0" w:color="auto"/>
            <w:bottom w:val="none" w:sz="0" w:space="0" w:color="auto"/>
            <w:right w:val="none" w:sz="0" w:space="0" w:color="auto"/>
          </w:divBdr>
        </w:div>
      </w:divsChild>
    </w:div>
    <w:div w:id="214707049">
      <w:bodyDiv w:val="1"/>
      <w:marLeft w:val="0"/>
      <w:marRight w:val="0"/>
      <w:marTop w:val="0"/>
      <w:marBottom w:val="0"/>
      <w:divBdr>
        <w:top w:val="none" w:sz="0" w:space="0" w:color="auto"/>
        <w:left w:val="none" w:sz="0" w:space="0" w:color="auto"/>
        <w:bottom w:val="none" w:sz="0" w:space="0" w:color="auto"/>
        <w:right w:val="none" w:sz="0" w:space="0" w:color="auto"/>
      </w:divBdr>
    </w:div>
    <w:div w:id="277181193">
      <w:bodyDiv w:val="1"/>
      <w:marLeft w:val="0"/>
      <w:marRight w:val="0"/>
      <w:marTop w:val="0"/>
      <w:marBottom w:val="0"/>
      <w:divBdr>
        <w:top w:val="none" w:sz="0" w:space="0" w:color="auto"/>
        <w:left w:val="none" w:sz="0" w:space="0" w:color="auto"/>
        <w:bottom w:val="none" w:sz="0" w:space="0" w:color="auto"/>
        <w:right w:val="none" w:sz="0" w:space="0" w:color="auto"/>
      </w:divBdr>
    </w:div>
    <w:div w:id="292298762">
      <w:bodyDiv w:val="1"/>
      <w:marLeft w:val="0"/>
      <w:marRight w:val="0"/>
      <w:marTop w:val="0"/>
      <w:marBottom w:val="0"/>
      <w:divBdr>
        <w:top w:val="none" w:sz="0" w:space="0" w:color="auto"/>
        <w:left w:val="none" w:sz="0" w:space="0" w:color="auto"/>
        <w:bottom w:val="none" w:sz="0" w:space="0" w:color="auto"/>
        <w:right w:val="none" w:sz="0" w:space="0" w:color="auto"/>
      </w:divBdr>
      <w:divsChild>
        <w:div w:id="34164435">
          <w:marLeft w:val="0"/>
          <w:marRight w:val="0"/>
          <w:marTop w:val="0"/>
          <w:marBottom w:val="0"/>
          <w:divBdr>
            <w:top w:val="single" w:sz="2" w:space="0" w:color="E3E3E3"/>
            <w:left w:val="single" w:sz="2" w:space="0" w:color="E3E3E3"/>
            <w:bottom w:val="single" w:sz="2" w:space="0" w:color="E3E3E3"/>
            <w:right w:val="single" w:sz="2" w:space="0" w:color="E3E3E3"/>
          </w:divBdr>
          <w:divsChild>
            <w:div w:id="1835799810">
              <w:marLeft w:val="0"/>
              <w:marRight w:val="0"/>
              <w:marTop w:val="0"/>
              <w:marBottom w:val="0"/>
              <w:divBdr>
                <w:top w:val="single" w:sz="2" w:space="0" w:color="E3E3E3"/>
                <w:left w:val="single" w:sz="2" w:space="0" w:color="E3E3E3"/>
                <w:bottom w:val="single" w:sz="2" w:space="0" w:color="E3E3E3"/>
                <w:right w:val="single" w:sz="2" w:space="0" w:color="E3E3E3"/>
              </w:divBdr>
              <w:divsChild>
                <w:div w:id="192816517">
                  <w:marLeft w:val="0"/>
                  <w:marRight w:val="0"/>
                  <w:marTop w:val="0"/>
                  <w:marBottom w:val="0"/>
                  <w:divBdr>
                    <w:top w:val="single" w:sz="2" w:space="0" w:color="E3E3E3"/>
                    <w:left w:val="single" w:sz="2" w:space="0" w:color="E3E3E3"/>
                    <w:bottom w:val="single" w:sz="2" w:space="0" w:color="E3E3E3"/>
                    <w:right w:val="single" w:sz="2" w:space="0" w:color="E3E3E3"/>
                  </w:divBdr>
                  <w:divsChild>
                    <w:div w:id="1670670060">
                      <w:marLeft w:val="0"/>
                      <w:marRight w:val="0"/>
                      <w:marTop w:val="0"/>
                      <w:marBottom w:val="0"/>
                      <w:divBdr>
                        <w:top w:val="single" w:sz="2" w:space="0" w:color="E3E3E3"/>
                        <w:left w:val="single" w:sz="2" w:space="0" w:color="E3E3E3"/>
                        <w:bottom w:val="single" w:sz="2" w:space="0" w:color="E3E3E3"/>
                        <w:right w:val="single" w:sz="2" w:space="0" w:color="E3E3E3"/>
                      </w:divBdr>
                      <w:divsChild>
                        <w:div w:id="169956077">
                          <w:marLeft w:val="0"/>
                          <w:marRight w:val="0"/>
                          <w:marTop w:val="0"/>
                          <w:marBottom w:val="0"/>
                          <w:divBdr>
                            <w:top w:val="single" w:sz="2" w:space="0" w:color="E3E3E3"/>
                            <w:left w:val="single" w:sz="2" w:space="0" w:color="E3E3E3"/>
                            <w:bottom w:val="single" w:sz="2" w:space="0" w:color="E3E3E3"/>
                            <w:right w:val="single" w:sz="2" w:space="0" w:color="E3E3E3"/>
                          </w:divBdr>
                          <w:divsChild>
                            <w:div w:id="2042241657">
                              <w:marLeft w:val="0"/>
                              <w:marRight w:val="0"/>
                              <w:marTop w:val="100"/>
                              <w:marBottom w:val="100"/>
                              <w:divBdr>
                                <w:top w:val="single" w:sz="2" w:space="0" w:color="E3E3E3"/>
                                <w:left w:val="single" w:sz="2" w:space="0" w:color="E3E3E3"/>
                                <w:bottom w:val="single" w:sz="2" w:space="0" w:color="E3E3E3"/>
                                <w:right w:val="single" w:sz="2" w:space="0" w:color="E3E3E3"/>
                              </w:divBdr>
                              <w:divsChild>
                                <w:div w:id="541940105">
                                  <w:marLeft w:val="0"/>
                                  <w:marRight w:val="0"/>
                                  <w:marTop w:val="0"/>
                                  <w:marBottom w:val="0"/>
                                  <w:divBdr>
                                    <w:top w:val="single" w:sz="2" w:space="0" w:color="E3E3E3"/>
                                    <w:left w:val="single" w:sz="2" w:space="0" w:color="E3E3E3"/>
                                    <w:bottom w:val="single" w:sz="2" w:space="0" w:color="E3E3E3"/>
                                    <w:right w:val="single" w:sz="2" w:space="0" w:color="E3E3E3"/>
                                  </w:divBdr>
                                  <w:divsChild>
                                    <w:div w:id="1114445466">
                                      <w:marLeft w:val="0"/>
                                      <w:marRight w:val="0"/>
                                      <w:marTop w:val="0"/>
                                      <w:marBottom w:val="0"/>
                                      <w:divBdr>
                                        <w:top w:val="single" w:sz="2" w:space="0" w:color="E3E3E3"/>
                                        <w:left w:val="single" w:sz="2" w:space="0" w:color="E3E3E3"/>
                                        <w:bottom w:val="single" w:sz="2" w:space="0" w:color="E3E3E3"/>
                                        <w:right w:val="single" w:sz="2" w:space="0" w:color="E3E3E3"/>
                                      </w:divBdr>
                                      <w:divsChild>
                                        <w:div w:id="128090086">
                                          <w:marLeft w:val="0"/>
                                          <w:marRight w:val="0"/>
                                          <w:marTop w:val="0"/>
                                          <w:marBottom w:val="0"/>
                                          <w:divBdr>
                                            <w:top w:val="single" w:sz="2" w:space="0" w:color="E3E3E3"/>
                                            <w:left w:val="single" w:sz="2" w:space="0" w:color="E3E3E3"/>
                                            <w:bottom w:val="single" w:sz="2" w:space="0" w:color="E3E3E3"/>
                                            <w:right w:val="single" w:sz="2" w:space="0" w:color="E3E3E3"/>
                                          </w:divBdr>
                                          <w:divsChild>
                                            <w:div w:id="2146043131">
                                              <w:marLeft w:val="0"/>
                                              <w:marRight w:val="0"/>
                                              <w:marTop w:val="0"/>
                                              <w:marBottom w:val="0"/>
                                              <w:divBdr>
                                                <w:top w:val="single" w:sz="2" w:space="0" w:color="E3E3E3"/>
                                                <w:left w:val="single" w:sz="2" w:space="0" w:color="E3E3E3"/>
                                                <w:bottom w:val="single" w:sz="2" w:space="0" w:color="E3E3E3"/>
                                                <w:right w:val="single" w:sz="2" w:space="0" w:color="E3E3E3"/>
                                              </w:divBdr>
                                              <w:divsChild>
                                                <w:div w:id="1910189116">
                                                  <w:marLeft w:val="0"/>
                                                  <w:marRight w:val="0"/>
                                                  <w:marTop w:val="0"/>
                                                  <w:marBottom w:val="0"/>
                                                  <w:divBdr>
                                                    <w:top w:val="single" w:sz="2" w:space="0" w:color="E3E3E3"/>
                                                    <w:left w:val="single" w:sz="2" w:space="0" w:color="E3E3E3"/>
                                                    <w:bottom w:val="single" w:sz="2" w:space="0" w:color="E3E3E3"/>
                                                    <w:right w:val="single" w:sz="2" w:space="0" w:color="E3E3E3"/>
                                                  </w:divBdr>
                                                  <w:divsChild>
                                                    <w:div w:id="9392228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37260418">
          <w:marLeft w:val="0"/>
          <w:marRight w:val="0"/>
          <w:marTop w:val="0"/>
          <w:marBottom w:val="0"/>
          <w:divBdr>
            <w:top w:val="none" w:sz="0" w:space="0" w:color="auto"/>
            <w:left w:val="none" w:sz="0" w:space="0" w:color="auto"/>
            <w:bottom w:val="none" w:sz="0" w:space="0" w:color="auto"/>
            <w:right w:val="none" w:sz="0" w:space="0" w:color="auto"/>
          </w:divBdr>
        </w:div>
      </w:divsChild>
    </w:div>
    <w:div w:id="296305688">
      <w:bodyDiv w:val="1"/>
      <w:marLeft w:val="0"/>
      <w:marRight w:val="0"/>
      <w:marTop w:val="0"/>
      <w:marBottom w:val="0"/>
      <w:divBdr>
        <w:top w:val="none" w:sz="0" w:space="0" w:color="auto"/>
        <w:left w:val="none" w:sz="0" w:space="0" w:color="auto"/>
        <w:bottom w:val="none" w:sz="0" w:space="0" w:color="auto"/>
        <w:right w:val="none" w:sz="0" w:space="0" w:color="auto"/>
      </w:divBdr>
    </w:div>
    <w:div w:id="299654250">
      <w:bodyDiv w:val="1"/>
      <w:marLeft w:val="0"/>
      <w:marRight w:val="0"/>
      <w:marTop w:val="0"/>
      <w:marBottom w:val="0"/>
      <w:divBdr>
        <w:top w:val="none" w:sz="0" w:space="0" w:color="auto"/>
        <w:left w:val="none" w:sz="0" w:space="0" w:color="auto"/>
        <w:bottom w:val="none" w:sz="0" w:space="0" w:color="auto"/>
        <w:right w:val="none" w:sz="0" w:space="0" w:color="auto"/>
      </w:divBdr>
    </w:div>
    <w:div w:id="306975297">
      <w:bodyDiv w:val="1"/>
      <w:marLeft w:val="0"/>
      <w:marRight w:val="0"/>
      <w:marTop w:val="0"/>
      <w:marBottom w:val="0"/>
      <w:divBdr>
        <w:top w:val="none" w:sz="0" w:space="0" w:color="auto"/>
        <w:left w:val="none" w:sz="0" w:space="0" w:color="auto"/>
        <w:bottom w:val="none" w:sz="0" w:space="0" w:color="auto"/>
        <w:right w:val="none" w:sz="0" w:space="0" w:color="auto"/>
      </w:divBdr>
    </w:div>
    <w:div w:id="341980614">
      <w:bodyDiv w:val="1"/>
      <w:marLeft w:val="0"/>
      <w:marRight w:val="0"/>
      <w:marTop w:val="0"/>
      <w:marBottom w:val="0"/>
      <w:divBdr>
        <w:top w:val="none" w:sz="0" w:space="0" w:color="auto"/>
        <w:left w:val="none" w:sz="0" w:space="0" w:color="auto"/>
        <w:bottom w:val="none" w:sz="0" w:space="0" w:color="auto"/>
        <w:right w:val="none" w:sz="0" w:space="0" w:color="auto"/>
      </w:divBdr>
    </w:div>
    <w:div w:id="368380253">
      <w:bodyDiv w:val="1"/>
      <w:marLeft w:val="0"/>
      <w:marRight w:val="0"/>
      <w:marTop w:val="0"/>
      <w:marBottom w:val="0"/>
      <w:divBdr>
        <w:top w:val="none" w:sz="0" w:space="0" w:color="auto"/>
        <w:left w:val="none" w:sz="0" w:space="0" w:color="auto"/>
        <w:bottom w:val="none" w:sz="0" w:space="0" w:color="auto"/>
        <w:right w:val="none" w:sz="0" w:space="0" w:color="auto"/>
      </w:divBdr>
      <w:divsChild>
        <w:div w:id="1156143084">
          <w:marLeft w:val="0"/>
          <w:marRight w:val="0"/>
          <w:marTop w:val="0"/>
          <w:marBottom w:val="0"/>
          <w:divBdr>
            <w:top w:val="single" w:sz="2" w:space="0" w:color="E3E3E3"/>
            <w:left w:val="single" w:sz="2" w:space="0" w:color="E3E3E3"/>
            <w:bottom w:val="single" w:sz="2" w:space="0" w:color="E3E3E3"/>
            <w:right w:val="single" w:sz="2" w:space="0" w:color="E3E3E3"/>
          </w:divBdr>
          <w:divsChild>
            <w:div w:id="1830634519">
              <w:marLeft w:val="0"/>
              <w:marRight w:val="0"/>
              <w:marTop w:val="0"/>
              <w:marBottom w:val="0"/>
              <w:divBdr>
                <w:top w:val="single" w:sz="2" w:space="0" w:color="E3E3E3"/>
                <w:left w:val="single" w:sz="2" w:space="0" w:color="E3E3E3"/>
                <w:bottom w:val="single" w:sz="2" w:space="0" w:color="E3E3E3"/>
                <w:right w:val="single" w:sz="2" w:space="0" w:color="E3E3E3"/>
              </w:divBdr>
              <w:divsChild>
                <w:div w:id="1289584605">
                  <w:marLeft w:val="0"/>
                  <w:marRight w:val="0"/>
                  <w:marTop w:val="0"/>
                  <w:marBottom w:val="0"/>
                  <w:divBdr>
                    <w:top w:val="single" w:sz="2" w:space="0" w:color="E3E3E3"/>
                    <w:left w:val="single" w:sz="2" w:space="0" w:color="E3E3E3"/>
                    <w:bottom w:val="single" w:sz="2" w:space="0" w:color="E3E3E3"/>
                    <w:right w:val="single" w:sz="2" w:space="0" w:color="E3E3E3"/>
                  </w:divBdr>
                  <w:divsChild>
                    <w:div w:id="1121416035">
                      <w:marLeft w:val="0"/>
                      <w:marRight w:val="0"/>
                      <w:marTop w:val="0"/>
                      <w:marBottom w:val="0"/>
                      <w:divBdr>
                        <w:top w:val="single" w:sz="2" w:space="0" w:color="E3E3E3"/>
                        <w:left w:val="single" w:sz="2" w:space="0" w:color="E3E3E3"/>
                        <w:bottom w:val="single" w:sz="2" w:space="0" w:color="E3E3E3"/>
                        <w:right w:val="single" w:sz="2" w:space="0" w:color="E3E3E3"/>
                      </w:divBdr>
                      <w:divsChild>
                        <w:div w:id="483663215">
                          <w:marLeft w:val="0"/>
                          <w:marRight w:val="0"/>
                          <w:marTop w:val="0"/>
                          <w:marBottom w:val="0"/>
                          <w:divBdr>
                            <w:top w:val="single" w:sz="2" w:space="0" w:color="E3E3E3"/>
                            <w:left w:val="single" w:sz="2" w:space="0" w:color="E3E3E3"/>
                            <w:bottom w:val="single" w:sz="2" w:space="0" w:color="E3E3E3"/>
                            <w:right w:val="single" w:sz="2" w:space="0" w:color="E3E3E3"/>
                          </w:divBdr>
                          <w:divsChild>
                            <w:div w:id="1676498997">
                              <w:marLeft w:val="0"/>
                              <w:marRight w:val="0"/>
                              <w:marTop w:val="100"/>
                              <w:marBottom w:val="100"/>
                              <w:divBdr>
                                <w:top w:val="single" w:sz="2" w:space="0" w:color="E3E3E3"/>
                                <w:left w:val="single" w:sz="2" w:space="0" w:color="E3E3E3"/>
                                <w:bottom w:val="single" w:sz="2" w:space="0" w:color="E3E3E3"/>
                                <w:right w:val="single" w:sz="2" w:space="0" w:color="E3E3E3"/>
                              </w:divBdr>
                              <w:divsChild>
                                <w:div w:id="712924636">
                                  <w:marLeft w:val="0"/>
                                  <w:marRight w:val="0"/>
                                  <w:marTop w:val="0"/>
                                  <w:marBottom w:val="0"/>
                                  <w:divBdr>
                                    <w:top w:val="single" w:sz="2" w:space="0" w:color="E3E3E3"/>
                                    <w:left w:val="single" w:sz="2" w:space="0" w:color="E3E3E3"/>
                                    <w:bottom w:val="single" w:sz="2" w:space="0" w:color="E3E3E3"/>
                                    <w:right w:val="single" w:sz="2" w:space="0" w:color="E3E3E3"/>
                                  </w:divBdr>
                                  <w:divsChild>
                                    <w:div w:id="143814828">
                                      <w:marLeft w:val="0"/>
                                      <w:marRight w:val="0"/>
                                      <w:marTop w:val="0"/>
                                      <w:marBottom w:val="0"/>
                                      <w:divBdr>
                                        <w:top w:val="single" w:sz="2" w:space="0" w:color="E3E3E3"/>
                                        <w:left w:val="single" w:sz="2" w:space="0" w:color="E3E3E3"/>
                                        <w:bottom w:val="single" w:sz="2" w:space="0" w:color="E3E3E3"/>
                                        <w:right w:val="single" w:sz="2" w:space="0" w:color="E3E3E3"/>
                                      </w:divBdr>
                                      <w:divsChild>
                                        <w:div w:id="1167667804">
                                          <w:marLeft w:val="0"/>
                                          <w:marRight w:val="0"/>
                                          <w:marTop w:val="0"/>
                                          <w:marBottom w:val="0"/>
                                          <w:divBdr>
                                            <w:top w:val="single" w:sz="2" w:space="0" w:color="E3E3E3"/>
                                            <w:left w:val="single" w:sz="2" w:space="0" w:color="E3E3E3"/>
                                            <w:bottom w:val="single" w:sz="2" w:space="0" w:color="E3E3E3"/>
                                            <w:right w:val="single" w:sz="2" w:space="0" w:color="E3E3E3"/>
                                          </w:divBdr>
                                          <w:divsChild>
                                            <w:div w:id="628710698">
                                              <w:marLeft w:val="0"/>
                                              <w:marRight w:val="0"/>
                                              <w:marTop w:val="0"/>
                                              <w:marBottom w:val="0"/>
                                              <w:divBdr>
                                                <w:top w:val="single" w:sz="2" w:space="0" w:color="E3E3E3"/>
                                                <w:left w:val="single" w:sz="2" w:space="0" w:color="E3E3E3"/>
                                                <w:bottom w:val="single" w:sz="2" w:space="0" w:color="E3E3E3"/>
                                                <w:right w:val="single" w:sz="2" w:space="0" w:color="E3E3E3"/>
                                              </w:divBdr>
                                              <w:divsChild>
                                                <w:div w:id="1203053425">
                                                  <w:marLeft w:val="0"/>
                                                  <w:marRight w:val="0"/>
                                                  <w:marTop w:val="0"/>
                                                  <w:marBottom w:val="0"/>
                                                  <w:divBdr>
                                                    <w:top w:val="single" w:sz="2" w:space="0" w:color="E3E3E3"/>
                                                    <w:left w:val="single" w:sz="2" w:space="0" w:color="E3E3E3"/>
                                                    <w:bottom w:val="single" w:sz="2" w:space="0" w:color="E3E3E3"/>
                                                    <w:right w:val="single" w:sz="2" w:space="0" w:color="E3E3E3"/>
                                                  </w:divBdr>
                                                  <w:divsChild>
                                                    <w:div w:id="1172796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50243176">
          <w:marLeft w:val="0"/>
          <w:marRight w:val="0"/>
          <w:marTop w:val="0"/>
          <w:marBottom w:val="0"/>
          <w:divBdr>
            <w:top w:val="none" w:sz="0" w:space="0" w:color="auto"/>
            <w:left w:val="none" w:sz="0" w:space="0" w:color="auto"/>
            <w:bottom w:val="none" w:sz="0" w:space="0" w:color="auto"/>
            <w:right w:val="none" w:sz="0" w:space="0" w:color="auto"/>
          </w:divBdr>
        </w:div>
      </w:divsChild>
    </w:div>
    <w:div w:id="407193496">
      <w:bodyDiv w:val="1"/>
      <w:marLeft w:val="0"/>
      <w:marRight w:val="0"/>
      <w:marTop w:val="0"/>
      <w:marBottom w:val="0"/>
      <w:divBdr>
        <w:top w:val="none" w:sz="0" w:space="0" w:color="auto"/>
        <w:left w:val="none" w:sz="0" w:space="0" w:color="auto"/>
        <w:bottom w:val="none" w:sz="0" w:space="0" w:color="auto"/>
        <w:right w:val="none" w:sz="0" w:space="0" w:color="auto"/>
      </w:divBdr>
      <w:divsChild>
        <w:div w:id="1937135500">
          <w:marLeft w:val="0"/>
          <w:marRight w:val="0"/>
          <w:marTop w:val="0"/>
          <w:marBottom w:val="0"/>
          <w:divBdr>
            <w:top w:val="single" w:sz="2" w:space="0" w:color="E3E3E3"/>
            <w:left w:val="single" w:sz="2" w:space="0" w:color="E3E3E3"/>
            <w:bottom w:val="single" w:sz="2" w:space="0" w:color="E3E3E3"/>
            <w:right w:val="single" w:sz="2" w:space="0" w:color="E3E3E3"/>
          </w:divBdr>
          <w:divsChild>
            <w:div w:id="1026980495">
              <w:marLeft w:val="0"/>
              <w:marRight w:val="0"/>
              <w:marTop w:val="0"/>
              <w:marBottom w:val="0"/>
              <w:divBdr>
                <w:top w:val="single" w:sz="2" w:space="0" w:color="E3E3E3"/>
                <w:left w:val="single" w:sz="2" w:space="0" w:color="E3E3E3"/>
                <w:bottom w:val="single" w:sz="2" w:space="0" w:color="E3E3E3"/>
                <w:right w:val="single" w:sz="2" w:space="0" w:color="E3E3E3"/>
              </w:divBdr>
              <w:divsChild>
                <w:div w:id="900140254">
                  <w:marLeft w:val="0"/>
                  <w:marRight w:val="0"/>
                  <w:marTop w:val="0"/>
                  <w:marBottom w:val="0"/>
                  <w:divBdr>
                    <w:top w:val="single" w:sz="2" w:space="0" w:color="E3E3E3"/>
                    <w:left w:val="single" w:sz="2" w:space="0" w:color="E3E3E3"/>
                    <w:bottom w:val="single" w:sz="2" w:space="0" w:color="E3E3E3"/>
                    <w:right w:val="single" w:sz="2" w:space="0" w:color="E3E3E3"/>
                  </w:divBdr>
                  <w:divsChild>
                    <w:div w:id="1402946082">
                      <w:marLeft w:val="0"/>
                      <w:marRight w:val="0"/>
                      <w:marTop w:val="0"/>
                      <w:marBottom w:val="0"/>
                      <w:divBdr>
                        <w:top w:val="single" w:sz="2" w:space="0" w:color="E3E3E3"/>
                        <w:left w:val="single" w:sz="2" w:space="0" w:color="E3E3E3"/>
                        <w:bottom w:val="single" w:sz="2" w:space="0" w:color="E3E3E3"/>
                        <w:right w:val="single" w:sz="2" w:space="0" w:color="E3E3E3"/>
                      </w:divBdr>
                      <w:divsChild>
                        <w:div w:id="156920775">
                          <w:marLeft w:val="0"/>
                          <w:marRight w:val="0"/>
                          <w:marTop w:val="0"/>
                          <w:marBottom w:val="0"/>
                          <w:divBdr>
                            <w:top w:val="single" w:sz="2" w:space="0" w:color="E3E3E3"/>
                            <w:left w:val="single" w:sz="2" w:space="0" w:color="E3E3E3"/>
                            <w:bottom w:val="single" w:sz="2" w:space="0" w:color="E3E3E3"/>
                            <w:right w:val="single" w:sz="2" w:space="0" w:color="E3E3E3"/>
                          </w:divBdr>
                          <w:divsChild>
                            <w:div w:id="806508904">
                              <w:marLeft w:val="0"/>
                              <w:marRight w:val="0"/>
                              <w:marTop w:val="100"/>
                              <w:marBottom w:val="100"/>
                              <w:divBdr>
                                <w:top w:val="single" w:sz="2" w:space="0" w:color="E3E3E3"/>
                                <w:left w:val="single" w:sz="2" w:space="0" w:color="E3E3E3"/>
                                <w:bottom w:val="single" w:sz="2" w:space="0" w:color="E3E3E3"/>
                                <w:right w:val="single" w:sz="2" w:space="0" w:color="E3E3E3"/>
                              </w:divBdr>
                              <w:divsChild>
                                <w:div w:id="64694813">
                                  <w:marLeft w:val="0"/>
                                  <w:marRight w:val="0"/>
                                  <w:marTop w:val="0"/>
                                  <w:marBottom w:val="0"/>
                                  <w:divBdr>
                                    <w:top w:val="single" w:sz="2" w:space="0" w:color="E3E3E3"/>
                                    <w:left w:val="single" w:sz="2" w:space="0" w:color="E3E3E3"/>
                                    <w:bottom w:val="single" w:sz="2" w:space="0" w:color="E3E3E3"/>
                                    <w:right w:val="single" w:sz="2" w:space="0" w:color="E3E3E3"/>
                                  </w:divBdr>
                                  <w:divsChild>
                                    <w:div w:id="323895838">
                                      <w:marLeft w:val="0"/>
                                      <w:marRight w:val="0"/>
                                      <w:marTop w:val="0"/>
                                      <w:marBottom w:val="0"/>
                                      <w:divBdr>
                                        <w:top w:val="single" w:sz="2" w:space="0" w:color="E3E3E3"/>
                                        <w:left w:val="single" w:sz="2" w:space="0" w:color="E3E3E3"/>
                                        <w:bottom w:val="single" w:sz="2" w:space="0" w:color="E3E3E3"/>
                                        <w:right w:val="single" w:sz="2" w:space="0" w:color="E3E3E3"/>
                                      </w:divBdr>
                                      <w:divsChild>
                                        <w:div w:id="1563904065">
                                          <w:marLeft w:val="0"/>
                                          <w:marRight w:val="0"/>
                                          <w:marTop w:val="0"/>
                                          <w:marBottom w:val="0"/>
                                          <w:divBdr>
                                            <w:top w:val="single" w:sz="2" w:space="0" w:color="E3E3E3"/>
                                            <w:left w:val="single" w:sz="2" w:space="0" w:color="E3E3E3"/>
                                            <w:bottom w:val="single" w:sz="2" w:space="0" w:color="E3E3E3"/>
                                            <w:right w:val="single" w:sz="2" w:space="0" w:color="E3E3E3"/>
                                          </w:divBdr>
                                          <w:divsChild>
                                            <w:div w:id="2007856742">
                                              <w:marLeft w:val="0"/>
                                              <w:marRight w:val="0"/>
                                              <w:marTop w:val="0"/>
                                              <w:marBottom w:val="0"/>
                                              <w:divBdr>
                                                <w:top w:val="single" w:sz="2" w:space="0" w:color="E3E3E3"/>
                                                <w:left w:val="single" w:sz="2" w:space="0" w:color="E3E3E3"/>
                                                <w:bottom w:val="single" w:sz="2" w:space="0" w:color="E3E3E3"/>
                                                <w:right w:val="single" w:sz="2" w:space="0" w:color="E3E3E3"/>
                                              </w:divBdr>
                                              <w:divsChild>
                                                <w:div w:id="1460150054">
                                                  <w:marLeft w:val="0"/>
                                                  <w:marRight w:val="0"/>
                                                  <w:marTop w:val="0"/>
                                                  <w:marBottom w:val="0"/>
                                                  <w:divBdr>
                                                    <w:top w:val="single" w:sz="2" w:space="0" w:color="E3E3E3"/>
                                                    <w:left w:val="single" w:sz="2" w:space="0" w:color="E3E3E3"/>
                                                    <w:bottom w:val="single" w:sz="2" w:space="0" w:color="E3E3E3"/>
                                                    <w:right w:val="single" w:sz="2" w:space="0" w:color="E3E3E3"/>
                                                  </w:divBdr>
                                                  <w:divsChild>
                                                    <w:div w:id="1902518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6238570">
          <w:marLeft w:val="0"/>
          <w:marRight w:val="0"/>
          <w:marTop w:val="0"/>
          <w:marBottom w:val="0"/>
          <w:divBdr>
            <w:top w:val="none" w:sz="0" w:space="0" w:color="auto"/>
            <w:left w:val="none" w:sz="0" w:space="0" w:color="auto"/>
            <w:bottom w:val="none" w:sz="0" w:space="0" w:color="auto"/>
            <w:right w:val="none" w:sz="0" w:space="0" w:color="auto"/>
          </w:divBdr>
        </w:div>
      </w:divsChild>
    </w:div>
    <w:div w:id="409541173">
      <w:bodyDiv w:val="1"/>
      <w:marLeft w:val="0"/>
      <w:marRight w:val="0"/>
      <w:marTop w:val="0"/>
      <w:marBottom w:val="0"/>
      <w:divBdr>
        <w:top w:val="none" w:sz="0" w:space="0" w:color="auto"/>
        <w:left w:val="none" w:sz="0" w:space="0" w:color="auto"/>
        <w:bottom w:val="none" w:sz="0" w:space="0" w:color="auto"/>
        <w:right w:val="none" w:sz="0" w:space="0" w:color="auto"/>
      </w:divBdr>
    </w:div>
    <w:div w:id="437651082">
      <w:bodyDiv w:val="1"/>
      <w:marLeft w:val="0"/>
      <w:marRight w:val="0"/>
      <w:marTop w:val="0"/>
      <w:marBottom w:val="0"/>
      <w:divBdr>
        <w:top w:val="none" w:sz="0" w:space="0" w:color="auto"/>
        <w:left w:val="none" w:sz="0" w:space="0" w:color="auto"/>
        <w:bottom w:val="none" w:sz="0" w:space="0" w:color="auto"/>
        <w:right w:val="none" w:sz="0" w:space="0" w:color="auto"/>
      </w:divBdr>
      <w:divsChild>
        <w:div w:id="622885683">
          <w:marLeft w:val="0"/>
          <w:marRight w:val="0"/>
          <w:marTop w:val="0"/>
          <w:marBottom w:val="0"/>
          <w:divBdr>
            <w:top w:val="single" w:sz="2" w:space="0" w:color="E3E3E3"/>
            <w:left w:val="single" w:sz="2" w:space="0" w:color="E3E3E3"/>
            <w:bottom w:val="single" w:sz="2" w:space="0" w:color="E3E3E3"/>
            <w:right w:val="single" w:sz="2" w:space="0" w:color="E3E3E3"/>
          </w:divBdr>
          <w:divsChild>
            <w:div w:id="611206523">
              <w:marLeft w:val="0"/>
              <w:marRight w:val="0"/>
              <w:marTop w:val="0"/>
              <w:marBottom w:val="0"/>
              <w:divBdr>
                <w:top w:val="single" w:sz="2" w:space="0" w:color="E3E3E3"/>
                <w:left w:val="single" w:sz="2" w:space="0" w:color="E3E3E3"/>
                <w:bottom w:val="single" w:sz="2" w:space="0" w:color="E3E3E3"/>
                <w:right w:val="single" w:sz="2" w:space="0" w:color="E3E3E3"/>
              </w:divBdr>
              <w:divsChild>
                <w:div w:id="1831670659">
                  <w:marLeft w:val="0"/>
                  <w:marRight w:val="0"/>
                  <w:marTop w:val="0"/>
                  <w:marBottom w:val="0"/>
                  <w:divBdr>
                    <w:top w:val="single" w:sz="2" w:space="0" w:color="E3E3E3"/>
                    <w:left w:val="single" w:sz="2" w:space="0" w:color="E3E3E3"/>
                    <w:bottom w:val="single" w:sz="2" w:space="0" w:color="E3E3E3"/>
                    <w:right w:val="single" w:sz="2" w:space="0" w:color="E3E3E3"/>
                  </w:divBdr>
                  <w:divsChild>
                    <w:div w:id="1902979801">
                      <w:marLeft w:val="0"/>
                      <w:marRight w:val="0"/>
                      <w:marTop w:val="0"/>
                      <w:marBottom w:val="0"/>
                      <w:divBdr>
                        <w:top w:val="single" w:sz="2" w:space="0" w:color="E3E3E3"/>
                        <w:left w:val="single" w:sz="2" w:space="0" w:color="E3E3E3"/>
                        <w:bottom w:val="single" w:sz="2" w:space="0" w:color="E3E3E3"/>
                        <w:right w:val="single" w:sz="2" w:space="0" w:color="E3E3E3"/>
                      </w:divBdr>
                      <w:divsChild>
                        <w:div w:id="829832322">
                          <w:marLeft w:val="0"/>
                          <w:marRight w:val="0"/>
                          <w:marTop w:val="0"/>
                          <w:marBottom w:val="0"/>
                          <w:divBdr>
                            <w:top w:val="single" w:sz="2" w:space="0" w:color="E3E3E3"/>
                            <w:left w:val="single" w:sz="2" w:space="0" w:color="E3E3E3"/>
                            <w:bottom w:val="single" w:sz="2" w:space="0" w:color="E3E3E3"/>
                            <w:right w:val="single" w:sz="2" w:space="0" w:color="E3E3E3"/>
                          </w:divBdr>
                          <w:divsChild>
                            <w:div w:id="10054764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85229905">
                                  <w:marLeft w:val="0"/>
                                  <w:marRight w:val="0"/>
                                  <w:marTop w:val="0"/>
                                  <w:marBottom w:val="0"/>
                                  <w:divBdr>
                                    <w:top w:val="single" w:sz="2" w:space="0" w:color="E3E3E3"/>
                                    <w:left w:val="single" w:sz="2" w:space="0" w:color="E3E3E3"/>
                                    <w:bottom w:val="single" w:sz="2" w:space="0" w:color="E3E3E3"/>
                                    <w:right w:val="single" w:sz="2" w:space="0" w:color="E3E3E3"/>
                                  </w:divBdr>
                                  <w:divsChild>
                                    <w:div w:id="1867523591">
                                      <w:marLeft w:val="0"/>
                                      <w:marRight w:val="0"/>
                                      <w:marTop w:val="0"/>
                                      <w:marBottom w:val="0"/>
                                      <w:divBdr>
                                        <w:top w:val="single" w:sz="2" w:space="0" w:color="E3E3E3"/>
                                        <w:left w:val="single" w:sz="2" w:space="0" w:color="E3E3E3"/>
                                        <w:bottom w:val="single" w:sz="2" w:space="0" w:color="E3E3E3"/>
                                        <w:right w:val="single" w:sz="2" w:space="0" w:color="E3E3E3"/>
                                      </w:divBdr>
                                      <w:divsChild>
                                        <w:div w:id="742752231">
                                          <w:marLeft w:val="0"/>
                                          <w:marRight w:val="0"/>
                                          <w:marTop w:val="0"/>
                                          <w:marBottom w:val="0"/>
                                          <w:divBdr>
                                            <w:top w:val="single" w:sz="2" w:space="0" w:color="E3E3E3"/>
                                            <w:left w:val="single" w:sz="2" w:space="0" w:color="E3E3E3"/>
                                            <w:bottom w:val="single" w:sz="2" w:space="0" w:color="E3E3E3"/>
                                            <w:right w:val="single" w:sz="2" w:space="0" w:color="E3E3E3"/>
                                          </w:divBdr>
                                          <w:divsChild>
                                            <w:div w:id="420686211">
                                              <w:marLeft w:val="0"/>
                                              <w:marRight w:val="0"/>
                                              <w:marTop w:val="0"/>
                                              <w:marBottom w:val="0"/>
                                              <w:divBdr>
                                                <w:top w:val="single" w:sz="2" w:space="0" w:color="E3E3E3"/>
                                                <w:left w:val="single" w:sz="2" w:space="0" w:color="E3E3E3"/>
                                                <w:bottom w:val="single" w:sz="2" w:space="0" w:color="E3E3E3"/>
                                                <w:right w:val="single" w:sz="2" w:space="0" w:color="E3E3E3"/>
                                              </w:divBdr>
                                              <w:divsChild>
                                                <w:div w:id="1584071667">
                                                  <w:marLeft w:val="0"/>
                                                  <w:marRight w:val="0"/>
                                                  <w:marTop w:val="0"/>
                                                  <w:marBottom w:val="0"/>
                                                  <w:divBdr>
                                                    <w:top w:val="single" w:sz="2" w:space="0" w:color="E3E3E3"/>
                                                    <w:left w:val="single" w:sz="2" w:space="0" w:color="E3E3E3"/>
                                                    <w:bottom w:val="single" w:sz="2" w:space="0" w:color="E3E3E3"/>
                                                    <w:right w:val="single" w:sz="2" w:space="0" w:color="E3E3E3"/>
                                                  </w:divBdr>
                                                  <w:divsChild>
                                                    <w:div w:id="1251504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46569495">
          <w:marLeft w:val="0"/>
          <w:marRight w:val="0"/>
          <w:marTop w:val="0"/>
          <w:marBottom w:val="0"/>
          <w:divBdr>
            <w:top w:val="none" w:sz="0" w:space="0" w:color="auto"/>
            <w:left w:val="none" w:sz="0" w:space="0" w:color="auto"/>
            <w:bottom w:val="none" w:sz="0" w:space="0" w:color="auto"/>
            <w:right w:val="none" w:sz="0" w:space="0" w:color="auto"/>
          </w:divBdr>
        </w:div>
      </w:divsChild>
    </w:div>
    <w:div w:id="558830713">
      <w:bodyDiv w:val="1"/>
      <w:marLeft w:val="0"/>
      <w:marRight w:val="0"/>
      <w:marTop w:val="0"/>
      <w:marBottom w:val="0"/>
      <w:divBdr>
        <w:top w:val="none" w:sz="0" w:space="0" w:color="auto"/>
        <w:left w:val="none" w:sz="0" w:space="0" w:color="auto"/>
        <w:bottom w:val="none" w:sz="0" w:space="0" w:color="auto"/>
        <w:right w:val="none" w:sz="0" w:space="0" w:color="auto"/>
      </w:divBdr>
    </w:div>
    <w:div w:id="568343275">
      <w:bodyDiv w:val="1"/>
      <w:marLeft w:val="0"/>
      <w:marRight w:val="0"/>
      <w:marTop w:val="0"/>
      <w:marBottom w:val="0"/>
      <w:divBdr>
        <w:top w:val="none" w:sz="0" w:space="0" w:color="auto"/>
        <w:left w:val="none" w:sz="0" w:space="0" w:color="auto"/>
        <w:bottom w:val="none" w:sz="0" w:space="0" w:color="auto"/>
        <w:right w:val="none" w:sz="0" w:space="0" w:color="auto"/>
      </w:divBdr>
    </w:div>
    <w:div w:id="605306803">
      <w:bodyDiv w:val="1"/>
      <w:marLeft w:val="0"/>
      <w:marRight w:val="0"/>
      <w:marTop w:val="0"/>
      <w:marBottom w:val="0"/>
      <w:divBdr>
        <w:top w:val="none" w:sz="0" w:space="0" w:color="auto"/>
        <w:left w:val="none" w:sz="0" w:space="0" w:color="auto"/>
        <w:bottom w:val="none" w:sz="0" w:space="0" w:color="auto"/>
        <w:right w:val="none" w:sz="0" w:space="0" w:color="auto"/>
      </w:divBdr>
      <w:divsChild>
        <w:div w:id="334496237">
          <w:marLeft w:val="0"/>
          <w:marRight w:val="0"/>
          <w:marTop w:val="0"/>
          <w:marBottom w:val="0"/>
          <w:divBdr>
            <w:top w:val="single" w:sz="2" w:space="0" w:color="E3E3E3"/>
            <w:left w:val="single" w:sz="2" w:space="0" w:color="E3E3E3"/>
            <w:bottom w:val="single" w:sz="2" w:space="0" w:color="E3E3E3"/>
            <w:right w:val="single" w:sz="2" w:space="0" w:color="E3E3E3"/>
          </w:divBdr>
          <w:divsChild>
            <w:div w:id="244612222">
              <w:marLeft w:val="0"/>
              <w:marRight w:val="0"/>
              <w:marTop w:val="0"/>
              <w:marBottom w:val="0"/>
              <w:divBdr>
                <w:top w:val="single" w:sz="2" w:space="0" w:color="E3E3E3"/>
                <w:left w:val="single" w:sz="2" w:space="0" w:color="E3E3E3"/>
                <w:bottom w:val="single" w:sz="2" w:space="0" w:color="E3E3E3"/>
                <w:right w:val="single" w:sz="2" w:space="0" w:color="E3E3E3"/>
              </w:divBdr>
              <w:divsChild>
                <w:div w:id="773289105">
                  <w:marLeft w:val="0"/>
                  <w:marRight w:val="0"/>
                  <w:marTop w:val="0"/>
                  <w:marBottom w:val="0"/>
                  <w:divBdr>
                    <w:top w:val="single" w:sz="2" w:space="0" w:color="E3E3E3"/>
                    <w:left w:val="single" w:sz="2" w:space="0" w:color="E3E3E3"/>
                    <w:bottom w:val="single" w:sz="2" w:space="0" w:color="E3E3E3"/>
                    <w:right w:val="single" w:sz="2" w:space="0" w:color="E3E3E3"/>
                  </w:divBdr>
                  <w:divsChild>
                    <w:div w:id="1745684405">
                      <w:marLeft w:val="0"/>
                      <w:marRight w:val="0"/>
                      <w:marTop w:val="0"/>
                      <w:marBottom w:val="0"/>
                      <w:divBdr>
                        <w:top w:val="single" w:sz="2" w:space="0" w:color="E3E3E3"/>
                        <w:left w:val="single" w:sz="2" w:space="0" w:color="E3E3E3"/>
                        <w:bottom w:val="single" w:sz="2" w:space="0" w:color="E3E3E3"/>
                        <w:right w:val="single" w:sz="2" w:space="0" w:color="E3E3E3"/>
                      </w:divBdr>
                      <w:divsChild>
                        <w:div w:id="1011684483">
                          <w:marLeft w:val="0"/>
                          <w:marRight w:val="0"/>
                          <w:marTop w:val="0"/>
                          <w:marBottom w:val="0"/>
                          <w:divBdr>
                            <w:top w:val="single" w:sz="2" w:space="0" w:color="E3E3E3"/>
                            <w:left w:val="single" w:sz="2" w:space="0" w:color="E3E3E3"/>
                            <w:bottom w:val="single" w:sz="2" w:space="0" w:color="E3E3E3"/>
                            <w:right w:val="single" w:sz="2" w:space="0" w:color="E3E3E3"/>
                          </w:divBdr>
                          <w:divsChild>
                            <w:div w:id="1743480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380131832">
                                  <w:marLeft w:val="0"/>
                                  <w:marRight w:val="0"/>
                                  <w:marTop w:val="0"/>
                                  <w:marBottom w:val="0"/>
                                  <w:divBdr>
                                    <w:top w:val="single" w:sz="2" w:space="0" w:color="E3E3E3"/>
                                    <w:left w:val="single" w:sz="2" w:space="0" w:color="E3E3E3"/>
                                    <w:bottom w:val="single" w:sz="2" w:space="0" w:color="E3E3E3"/>
                                    <w:right w:val="single" w:sz="2" w:space="0" w:color="E3E3E3"/>
                                  </w:divBdr>
                                  <w:divsChild>
                                    <w:div w:id="1219821870">
                                      <w:marLeft w:val="0"/>
                                      <w:marRight w:val="0"/>
                                      <w:marTop w:val="0"/>
                                      <w:marBottom w:val="0"/>
                                      <w:divBdr>
                                        <w:top w:val="single" w:sz="2" w:space="0" w:color="E3E3E3"/>
                                        <w:left w:val="single" w:sz="2" w:space="0" w:color="E3E3E3"/>
                                        <w:bottom w:val="single" w:sz="2" w:space="0" w:color="E3E3E3"/>
                                        <w:right w:val="single" w:sz="2" w:space="0" w:color="E3E3E3"/>
                                      </w:divBdr>
                                      <w:divsChild>
                                        <w:div w:id="1852139572">
                                          <w:marLeft w:val="0"/>
                                          <w:marRight w:val="0"/>
                                          <w:marTop w:val="0"/>
                                          <w:marBottom w:val="0"/>
                                          <w:divBdr>
                                            <w:top w:val="single" w:sz="2" w:space="0" w:color="E3E3E3"/>
                                            <w:left w:val="single" w:sz="2" w:space="0" w:color="E3E3E3"/>
                                            <w:bottom w:val="single" w:sz="2" w:space="0" w:color="E3E3E3"/>
                                            <w:right w:val="single" w:sz="2" w:space="0" w:color="E3E3E3"/>
                                          </w:divBdr>
                                          <w:divsChild>
                                            <w:div w:id="1024795096">
                                              <w:marLeft w:val="0"/>
                                              <w:marRight w:val="0"/>
                                              <w:marTop w:val="0"/>
                                              <w:marBottom w:val="0"/>
                                              <w:divBdr>
                                                <w:top w:val="single" w:sz="2" w:space="0" w:color="E3E3E3"/>
                                                <w:left w:val="single" w:sz="2" w:space="0" w:color="E3E3E3"/>
                                                <w:bottom w:val="single" w:sz="2" w:space="0" w:color="E3E3E3"/>
                                                <w:right w:val="single" w:sz="2" w:space="0" w:color="E3E3E3"/>
                                              </w:divBdr>
                                              <w:divsChild>
                                                <w:div w:id="588273852">
                                                  <w:marLeft w:val="0"/>
                                                  <w:marRight w:val="0"/>
                                                  <w:marTop w:val="0"/>
                                                  <w:marBottom w:val="0"/>
                                                  <w:divBdr>
                                                    <w:top w:val="single" w:sz="2" w:space="0" w:color="E3E3E3"/>
                                                    <w:left w:val="single" w:sz="2" w:space="0" w:color="E3E3E3"/>
                                                    <w:bottom w:val="single" w:sz="2" w:space="0" w:color="E3E3E3"/>
                                                    <w:right w:val="single" w:sz="2" w:space="0" w:color="E3E3E3"/>
                                                  </w:divBdr>
                                                  <w:divsChild>
                                                    <w:div w:id="664750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5319955">
          <w:marLeft w:val="0"/>
          <w:marRight w:val="0"/>
          <w:marTop w:val="0"/>
          <w:marBottom w:val="0"/>
          <w:divBdr>
            <w:top w:val="none" w:sz="0" w:space="0" w:color="auto"/>
            <w:left w:val="none" w:sz="0" w:space="0" w:color="auto"/>
            <w:bottom w:val="none" w:sz="0" w:space="0" w:color="auto"/>
            <w:right w:val="none" w:sz="0" w:space="0" w:color="auto"/>
          </w:divBdr>
        </w:div>
      </w:divsChild>
    </w:div>
    <w:div w:id="607392071">
      <w:bodyDiv w:val="1"/>
      <w:marLeft w:val="0"/>
      <w:marRight w:val="0"/>
      <w:marTop w:val="0"/>
      <w:marBottom w:val="0"/>
      <w:divBdr>
        <w:top w:val="none" w:sz="0" w:space="0" w:color="auto"/>
        <w:left w:val="none" w:sz="0" w:space="0" w:color="auto"/>
        <w:bottom w:val="none" w:sz="0" w:space="0" w:color="auto"/>
        <w:right w:val="none" w:sz="0" w:space="0" w:color="auto"/>
      </w:divBdr>
    </w:div>
    <w:div w:id="736630273">
      <w:bodyDiv w:val="1"/>
      <w:marLeft w:val="0"/>
      <w:marRight w:val="0"/>
      <w:marTop w:val="0"/>
      <w:marBottom w:val="0"/>
      <w:divBdr>
        <w:top w:val="none" w:sz="0" w:space="0" w:color="auto"/>
        <w:left w:val="none" w:sz="0" w:space="0" w:color="auto"/>
        <w:bottom w:val="none" w:sz="0" w:space="0" w:color="auto"/>
        <w:right w:val="none" w:sz="0" w:space="0" w:color="auto"/>
      </w:divBdr>
    </w:div>
    <w:div w:id="737287281">
      <w:bodyDiv w:val="1"/>
      <w:marLeft w:val="0"/>
      <w:marRight w:val="0"/>
      <w:marTop w:val="0"/>
      <w:marBottom w:val="0"/>
      <w:divBdr>
        <w:top w:val="none" w:sz="0" w:space="0" w:color="auto"/>
        <w:left w:val="none" w:sz="0" w:space="0" w:color="auto"/>
        <w:bottom w:val="none" w:sz="0" w:space="0" w:color="auto"/>
        <w:right w:val="none" w:sz="0" w:space="0" w:color="auto"/>
      </w:divBdr>
    </w:div>
    <w:div w:id="787117002">
      <w:bodyDiv w:val="1"/>
      <w:marLeft w:val="0"/>
      <w:marRight w:val="0"/>
      <w:marTop w:val="0"/>
      <w:marBottom w:val="0"/>
      <w:divBdr>
        <w:top w:val="none" w:sz="0" w:space="0" w:color="auto"/>
        <w:left w:val="none" w:sz="0" w:space="0" w:color="auto"/>
        <w:bottom w:val="none" w:sz="0" w:space="0" w:color="auto"/>
        <w:right w:val="none" w:sz="0" w:space="0" w:color="auto"/>
      </w:divBdr>
      <w:divsChild>
        <w:div w:id="204297084">
          <w:marLeft w:val="0"/>
          <w:marRight w:val="0"/>
          <w:marTop w:val="0"/>
          <w:marBottom w:val="0"/>
          <w:divBdr>
            <w:top w:val="single" w:sz="2" w:space="0" w:color="E3E3E3"/>
            <w:left w:val="single" w:sz="2" w:space="0" w:color="E3E3E3"/>
            <w:bottom w:val="single" w:sz="2" w:space="0" w:color="E3E3E3"/>
            <w:right w:val="single" w:sz="2" w:space="0" w:color="E3E3E3"/>
          </w:divBdr>
          <w:divsChild>
            <w:div w:id="156313666">
              <w:marLeft w:val="0"/>
              <w:marRight w:val="0"/>
              <w:marTop w:val="0"/>
              <w:marBottom w:val="0"/>
              <w:divBdr>
                <w:top w:val="single" w:sz="2" w:space="0" w:color="E3E3E3"/>
                <w:left w:val="single" w:sz="2" w:space="0" w:color="E3E3E3"/>
                <w:bottom w:val="single" w:sz="2" w:space="0" w:color="E3E3E3"/>
                <w:right w:val="single" w:sz="2" w:space="0" w:color="E3E3E3"/>
              </w:divBdr>
              <w:divsChild>
                <w:div w:id="1824854698">
                  <w:marLeft w:val="0"/>
                  <w:marRight w:val="0"/>
                  <w:marTop w:val="0"/>
                  <w:marBottom w:val="0"/>
                  <w:divBdr>
                    <w:top w:val="single" w:sz="2" w:space="0" w:color="E3E3E3"/>
                    <w:left w:val="single" w:sz="2" w:space="0" w:color="E3E3E3"/>
                    <w:bottom w:val="single" w:sz="2" w:space="0" w:color="E3E3E3"/>
                    <w:right w:val="single" w:sz="2" w:space="0" w:color="E3E3E3"/>
                  </w:divBdr>
                  <w:divsChild>
                    <w:div w:id="72244307">
                      <w:marLeft w:val="0"/>
                      <w:marRight w:val="0"/>
                      <w:marTop w:val="0"/>
                      <w:marBottom w:val="0"/>
                      <w:divBdr>
                        <w:top w:val="single" w:sz="2" w:space="0" w:color="E3E3E3"/>
                        <w:left w:val="single" w:sz="2" w:space="0" w:color="E3E3E3"/>
                        <w:bottom w:val="single" w:sz="2" w:space="0" w:color="E3E3E3"/>
                        <w:right w:val="single" w:sz="2" w:space="0" w:color="E3E3E3"/>
                      </w:divBdr>
                      <w:divsChild>
                        <w:div w:id="944537192">
                          <w:marLeft w:val="0"/>
                          <w:marRight w:val="0"/>
                          <w:marTop w:val="0"/>
                          <w:marBottom w:val="0"/>
                          <w:divBdr>
                            <w:top w:val="single" w:sz="2" w:space="0" w:color="E3E3E3"/>
                            <w:left w:val="single" w:sz="2" w:space="0" w:color="E3E3E3"/>
                            <w:bottom w:val="single" w:sz="2" w:space="0" w:color="E3E3E3"/>
                            <w:right w:val="single" w:sz="2" w:space="0" w:color="E3E3E3"/>
                          </w:divBdr>
                          <w:divsChild>
                            <w:div w:id="1558937554">
                              <w:marLeft w:val="0"/>
                              <w:marRight w:val="0"/>
                              <w:marTop w:val="100"/>
                              <w:marBottom w:val="100"/>
                              <w:divBdr>
                                <w:top w:val="single" w:sz="2" w:space="0" w:color="E3E3E3"/>
                                <w:left w:val="single" w:sz="2" w:space="0" w:color="E3E3E3"/>
                                <w:bottom w:val="single" w:sz="2" w:space="0" w:color="E3E3E3"/>
                                <w:right w:val="single" w:sz="2" w:space="0" w:color="E3E3E3"/>
                              </w:divBdr>
                              <w:divsChild>
                                <w:div w:id="1793211105">
                                  <w:marLeft w:val="0"/>
                                  <w:marRight w:val="0"/>
                                  <w:marTop w:val="0"/>
                                  <w:marBottom w:val="0"/>
                                  <w:divBdr>
                                    <w:top w:val="single" w:sz="2" w:space="0" w:color="E3E3E3"/>
                                    <w:left w:val="single" w:sz="2" w:space="0" w:color="E3E3E3"/>
                                    <w:bottom w:val="single" w:sz="2" w:space="0" w:color="E3E3E3"/>
                                    <w:right w:val="single" w:sz="2" w:space="0" w:color="E3E3E3"/>
                                  </w:divBdr>
                                  <w:divsChild>
                                    <w:div w:id="964577965">
                                      <w:marLeft w:val="0"/>
                                      <w:marRight w:val="0"/>
                                      <w:marTop w:val="0"/>
                                      <w:marBottom w:val="0"/>
                                      <w:divBdr>
                                        <w:top w:val="single" w:sz="2" w:space="0" w:color="E3E3E3"/>
                                        <w:left w:val="single" w:sz="2" w:space="0" w:color="E3E3E3"/>
                                        <w:bottom w:val="single" w:sz="2" w:space="0" w:color="E3E3E3"/>
                                        <w:right w:val="single" w:sz="2" w:space="0" w:color="E3E3E3"/>
                                      </w:divBdr>
                                      <w:divsChild>
                                        <w:div w:id="1674797031">
                                          <w:marLeft w:val="0"/>
                                          <w:marRight w:val="0"/>
                                          <w:marTop w:val="0"/>
                                          <w:marBottom w:val="0"/>
                                          <w:divBdr>
                                            <w:top w:val="single" w:sz="2" w:space="0" w:color="E3E3E3"/>
                                            <w:left w:val="single" w:sz="2" w:space="0" w:color="E3E3E3"/>
                                            <w:bottom w:val="single" w:sz="2" w:space="0" w:color="E3E3E3"/>
                                            <w:right w:val="single" w:sz="2" w:space="0" w:color="E3E3E3"/>
                                          </w:divBdr>
                                          <w:divsChild>
                                            <w:div w:id="227498106">
                                              <w:marLeft w:val="0"/>
                                              <w:marRight w:val="0"/>
                                              <w:marTop w:val="0"/>
                                              <w:marBottom w:val="0"/>
                                              <w:divBdr>
                                                <w:top w:val="single" w:sz="2" w:space="0" w:color="E3E3E3"/>
                                                <w:left w:val="single" w:sz="2" w:space="0" w:color="E3E3E3"/>
                                                <w:bottom w:val="single" w:sz="2" w:space="0" w:color="E3E3E3"/>
                                                <w:right w:val="single" w:sz="2" w:space="0" w:color="E3E3E3"/>
                                              </w:divBdr>
                                              <w:divsChild>
                                                <w:div w:id="1785072077">
                                                  <w:marLeft w:val="0"/>
                                                  <w:marRight w:val="0"/>
                                                  <w:marTop w:val="0"/>
                                                  <w:marBottom w:val="0"/>
                                                  <w:divBdr>
                                                    <w:top w:val="single" w:sz="2" w:space="0" w:color="E3E3E3"/>
                                                    <w:left w:val="single" w:sz="2" w:space="0" w:color="E3E3E3"/>
                                                    <w:bottom w:val="single" w:sz="2" w:space="0" w:color="E3E3E3"/>
                                                    <w:right w:val="single" w:sz="2" w:space="0" w:color="E3E3E3"/>
                                                  </w:divBdr>
                                                  <w:divsChild>
                                                    <w:div w:id="2083332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38038167">
          <w:marLeft w:val="0"/>
          <w:marRight w:val="0"/>
          <w:marTop w:val="0"/>
          <w:marBottom w:val="0"/>
          <w:divBdr>
            <w:top w:val="none" w:sz="0" w:space="0" w:color="auto"/>
            <w:left w:val="none" w:sz="0" w:space="0" w:color="auto"/>
            <w:bottom w:val="none" w:sz="0" w:space="0" w:color="auto"/>
            <w:right w:val="none" w:sz="0" w:space="0" w:color="auto"/>
          </w:divBdr>
        </w:div>
      </w:divsChild>
    </w:div>
    <w:div w:id="865757243">
      <w:bodyDiv w:val="1"/>
      <w:marLeft w:val="0"/>
      <w:marRight w:val="0"/>
      <w:marTop w:val="0"/>
      <w:marBottom w:val="0"/>
      <w:divBdr>
        <w:top w:val="none" w:sz="0" w:space="0" w:color="auto"/>
        <w:left w:val="none" w:sz="0" w:space="0" w:color="auto"/>
        <w:bottom w:val="none" w:sz="0" w:space="0" w:color="auto"/>
        <w:right w:val="none" w:sz="0" w:space="0" w:color="auto"/>
      </w:divBdr>
    </w:div>
    <w:div w:id="929199842">
      <w:bodyDiv w:val="1"/>
      <w:marLeft w:val="0"/>
      <w:marRight w:val="0"/>
      <w:marTop w:val="0"/>
      <w:marBottom w:val="0"/>
      <w:divBdr>
        <w:top w:val="none" w:sz="0" w:space="0" w:color="auto"/>
        <w:left w:val="none" w:sz="0" w:space="0" w:color="auto"/>
        <w:bottom w:val="none" w:sz="0" w:space="0" w:color="auto"/>
        <w:right w:val="none" w:sz="0" w:space="0" w:color="auto"/>
      </w:divBdr>
    </w:div>
    <w:div w:id="948663649">
      <w:bodyDiv w:val="1"/>
      <w:marLeft w:val="0"/>
      <w:marRight w:val="0"/>
      <w:marTop w:val="0"/>
      <w:marBottom w:val="0"/>
      <w:divBdr>
        <w:top w:val="none" w:sz="0" w:space="0" w:color="auto"/>
        <w:left w:val="none" w:sz="0" w:space="0" w:color="auto"/>
        <w:bottom w:val="none" w:sz="0" w:space="0" w:color="auto"/>
        <w:right w:val="none" w:sz="0" w:space="0" w:color="auto"/>
      </w:divBdr>
    </w:div>
    <w:div w:id="1058476933">
      <w:bodyDiv w:val="1"/>
      <w:marLeft w:val="0"/>
      <w:marRight w:val="0"/>
      <w:marTop w:val="0"/>
      <w:marBottom w:val="0"/>
      <w:divBdr>
        <w:top w:val="none" w:sz="0" w:space="0" w:color="auto"/>
        <w:left w:val="none" w:sz="0" w:space="0" w:color="auto"/>
        <w:bottom w:val="none" w:sz="0" w:space="0" w:color="auto"/>
        <w:right w:val="none" w:sz="0" w:space="0" w:color="auto"/>
      </w:divBdr>
      <w:divsChild>
        <w:div w:id="1518345759">
          <w:marLeft w:val="0"/>
          <w:marRight w:val="0"/>
          <w:marTop w:val="0"/>
          <w:marBottom w:val="0"/>
          <w:divBdr>
            <w:top w:val="single" w:sz="2" w:space="0" w:color="E3E3E3"/>
            <w:left w:val="single" w:sz="2" w:space="0" w:color="E3E3E3"/>
            <w:bottom w:val="single" w:sz="2" w:space="0" w:color="E3E3E3"/>
            <w:right w:val="single" w:sz="2" w:space="0" w:color="E3E3E3"/>
          </w:divBdr>
          <w:divsChild>
            <w:div w:id="979656026">
              <w:marLeft w:val="0"/>
              <w:marRight w:val="0"/>
              <w:marTop w:val="0"/>
              <w:marBottom w:val="0"/>
              <w:divBdr>
                <w:top w:val="single" w:sz="2" w:space="0" w:color="E3E3E3"/>
                <w:left w:val="single" w:sz="2" w:space="0" w:color="E3E3E3"/>
                <w:bottom w:val="single" w:sz="2" w:space="0" w:color="E3E3E3"/>
                <w:right w:val="single" w:sz="2" w:space="0" w:color="E3E3E3"/>
              </w:divBdr>
              <w:divsChild>
                <w:div w:id="2053189737">
                  <w:marLeft w:val="0"/>
                  <w:marRight w:val="0"/>
                  <w:marTop w:val="0"/>
                  <w:marBottom w:val="0"/>
                  <w:divBdr>
                    <w:top w:val="single" w:sz="2" w:space="0" w:color="E3E3E3"/>
                    <w:left w:val="single" w:sz="2" w:space="0" w:color="E3E3E3"/>
                    <w:bottom w:val="single" w:sz="2" w:space="0" w:color="E3E3E3"/>
                    <w:right w:val="single" w:sz="2" w:space="0" w:color="E3E3E3"/>
                  </w:divBdr>
                  <w:divsChild>
                    <w:div w:id="430971188">
                      <w:marLeft w:val="0"/>
                      <w:marRight w:val="0"/>
                      <w:marTop w:val="0"/>
                      <w:marBottom w:val="0"/>
                      <w:divBdr>
                        <w:top w:val="single" w:sz="2" w:space="0" w:color="E3E3E3"/>
                        <w:left w:val="single" w:sz="2" w:space="0" w:color="E3E3E3"/>
                        <w:bottom w:val="single" w:sz="2" w:space="0" w:color="E3E3E3"/>
                        <w:right w:val="single" w:sz="2" w:space="0" w:color="E3E3E3"/>
                      </w:divBdr>
                      <w:divsChild>
                        <w:div w:id="987519693">
                          <w:marLeft w:val="0"/>
                          <w:marRight w:val="0"/>
                          <w:marTop w:val="0"/>
                          <w:marBottom w:val="0"/>
                          <w:divBdr>
                            <w:top w:val="single" w:sz="2" w:space="0" w:color="E3E3E3"/>
                            <w:left w:val="single" w:sz="2" w:space="0" w:color="E3E3E3"/>
                            <w:bottom w:val="single" w:sz="2" w:space="0" w:color="E3E3E3"/>
                            <w:right w:val="single" w:sz="2" w:space="0" w:color="E3E3E3"/>
                          </w:divBdr>
                          <w:divsChild>
                            <w:div w:id="1074083088">
                              <w:marLeft w:val="0"/>
                              <w:marRight w:val="0"/>
                              <w:marTop w:val="100"/>
                              <w:marBottom w:val="100"/>
                              <w:divBdr>
                                <w:top w:val="single" w:sz="2" w:space="0" w:color="E3E3E3"/>
                                <w:left w:val="single" w:sz="2" w:space="0" w:color="E3E3E3"/>
                                <w:bottom w:val="single" w:sz="2" w:space="0" w:color="E3E3E3"/>
                                <w:right w:val="single" w:sz="2" w:space="0" w:color="E3E3E3"/>
                              </w:divBdr>
                              <w:divsChild>
                                <w:div w:id="1551963319">
                                  <w:marLeft w:val="0"/>
                                  <w:marRight w:val="0"/>
                                  <w:marTop w:val="0"/>
                                  <w:marBottom w:val="0"/>
                                  <w:divBdr>
                                    <w:top w:val="single" w:sz="2" w:space="0" w:color="E3E3E3"/>
                                    <w:left w:val="single" w:sz="2" w:space="0" w:color="E3E3E3"/>
                                    <w:bottom w:val="single" w:sz="2" w:space="0" w:color="E3E3E3"/>
                                    <w:right w:val="single" w:sz="2" w:space="0" w:color="E3E3E3"/>
                                  </w:divBdr>
                                  <w:divsChild>
                                    <w:div w:id="392195536">
                                      <w:marLeft w:val="0"/>
                                      <w:marRight w:val="0"/>
                                      <w:marTop w:val="0"/>
                                      <w:marBottom w:val="0"/>
                                      <w:divBdr>
                                        <w:top w:val="single" w:sz="2" w:space="0" w:color="E3E3E3"/>
                                        <w:left w:val="single" w:sz="2" w:space="0" w:color="E3E3E3"/>
                                        <w:bottom w:val="single" w:sz="2" w:space="0" w:color="E3E3E3"/>
                                        <w:right w:val="single" w:sz="2" w:space="0" w:color="E3E3E3"/>
                                      </w:divBdr>
                                      <w:divsChild>
                                        <w:div w:id="637493929">
                                          <w:marLeft w:val="0"/>
                                          <w:marRight w:val="0"/>
                                          <w:marTop w:val="0"/>
                                          <w:marBottom w:val="0"/>
                                          <w:divBdr>
                                            <w:top w:val="single" w:sz="2" w:space="0" w:color="E3E3E3"/>
                                            <w:left w:val="single" w:sz="2" w:space="0" w:color="E3E3E3"/>
                                            <w:bottom w:val="single" w:sz="2" w:space="0" w:color="E3E3E3"/>
                                            <w:right w:val="single" w:sz="2" w:space="0" w:color="E3E3E3"/>
                                          </w:divBdr>
                                          <w:divsChild>
                                            <w:div w:id="389038332">
                                              <w:marLeft w:val="0"/>
                                              <w:marRight w:val="0"/>
                                              <w:marTop w:val="0"/>
                                              <w:marBottom w:val="0"/>
                                              <w:divBdr>
                                                <w:top w:val="single" w:sz="2" w:space="0" w:color="E3E3E3"/>
                                                <w:left w:val="single" w:sz="2" w:space="0" w:color="E3E3E3"/>
                                                <w:bottom w:val="single" w:sz="2" w:space="0" w:color="E3E3E3"/>
                                                <w:right w:val="single" w:sz="2" w:space="0" w:color="E3E3E3"/>
                                              </w:divBdr>
                                              <w:divsChild>
                                                <w:div w:id="206379938">
                                                  <w:marLeft w:val="0"/>
                                                  <w:marRight w:val="0"/>
                                                  <w:marTop w:val="0"/>
                                                  <w:marBottom w:val="0"/>
                                                  <w:divBdr>
                                                    <w:top w:val="single" w:sz="2" w:space="0" w:color="E3E3E3"/>
                                                    <w:left w:val="single" w:sz="2" w:space="0" w:color="E3E3E3"/>
                                                    <w:bottom w:val="single" w:sz="2" w:space="0" w:color="E3E3E3"/>
                                                    <w:right w:val="single" w:sz="2" w:space="0" w:color="E3E3E3"/>
                                                  </w:divBdr>
                                                  <w:divsChild>
                                                    <w:div w:id="5046336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91802595">
          <w:marLeft w:val="0"/>
          <w:marRight w:val="0"/>
          <w:marTop w:val="0"/>
          <w:marBottom w:val="0"/>
          <w:divBdr>
            <w:top w:val="none" w:sz="0" w:space="0" w:color="auto"/>
            <w:left w:val="none" w:sz="0" w:space="0" w:color="auto"/>
            <w:bottom w:val="none" w:sz="0" w:space="0" w:color="auto"/>
            <w:right w:val="none" w:sz="0" w:space="0" w:color="auto"/>
          </w:divBdr>
        </w:div>
      </w:divsChild>
    </w:div>
    <w:div w:id="1078986932">
      <w:bodyDiv w:val="1"/>
      <w:marLeft w:val="0"/>
      <w:marRight w:val="0"/>
      <w:marTop w:val="0"/>
      <w:marBottom w:val="0"/>
      <w:divBdr>
        <w:top w:val="none" w:sz="0" w:space="0" w:color="auto"/>
        <w:left w:val="none" w:sz="0" w:space="0" w:color="auto"/>
        <w:bottom w:val="none" w:sz="0" w:space="0" w:color="auto"/>
        <w:right w:val="none" w:sz="0" w:space="0" w:color="auto"/>
      </w:divBdr>
    </w:div>
    <w:div w:id="1110471241">
      <w:bodyDiv w:val="1"/>
      <w:marLeft w:val="0"/>
      <w:marRight w:val="0"/>
      <w:marTop w:val="0"/>
      <w:marBottom w:val="0"/>
      <w:divBdr>
        <w:top w:val="none" w:sz="0" w:space="0" w:color="auto"/>
        <w:left w:val="none" w:sz="0" w:space="0" w:color="auto"/>
        <w:bottom w:val="none" w:sz="0" w:space="0" w:color="auto"/>
        <w:right w:val="none" w:sz="0" w:space="0" w:color="auto"/>
      </w:divBdr>
    </w:div>
    <w:div w:id="1112896471">
      <w:bodyDiv w:val="1"/>
      <w:marLeft w:val="0"/>
      <w:marRight w:val="0"/>
      <w:marTop w:val="0"/>
      <w:marBottom w:val="0"/>
      <w:divBdr>
        <w:top w:val="none" w:sz="0" w:space="0" w:color="auto"/>
        <w:left w:val="none" w:sz="0" w:space="0" w:color="auto"/>
        <w:bottom w:val="none" w:sz="0" w:space="0" w:color="auto"/>
        <w:right w:val="none" w:sz="0" w:space="0" w:color="auto"/>
      </w:divBdr>
    </w:div>
    <w:div w:id="1171792944">
      <w:bodyDiv w:val="1"/>
      <w:marLeft w:val="0"/>
      <w:marRight w:val="0"/>
      <w:marTop w:val="0"/>
      <w:marBottom w:val="0"/>
      <w:divBdr>
        <w:top w:val="none" w:sz="0" w:space="0" w:color="auto"/>
        <w:left w:val="none" w:sz="0" w:space="0" w:color="auto"/>
        <w:bottom w:val="none" w:sz="0" w:space="0" w:color="auto"/>
        <w:right w:val="none" w:sz="0" w:space="0" w:color="auto"/>
      </w:divBdr>
    </w:div>
    <w:div w:id="1202283843">
      <w:bodyDiv w:val="1"/>
      <w:marLeft w:val="0"/>
      <w:marRight w:val="0"/>
      <w:marTop w:val="0"/>
      <w:marBottom w:val="0"/>
      <w:divBdr>
        <w:top w:val="none" w:sz="0" w:space="0" w:color="auto"/>
        <w:left w:val="none" w:sz="0" w:space="0" w:color="auto"/>
        <w:bottom w:val="none" w:sz="0" w:space="0" w:color="auto"/>
        <w:right w:val="none" w:sz="0" w:space="0" w:color="auto"/>
      </w:divBdr>
    </w:div>
    <w:div w:id="1209223499">
      <w:bodyDiv w:val="1"/>
      <w:marLeft w:val="0"/>
      <w:marRight w:val="0"/>
      <w:marTop w:val="0"/>
      <w:marBottom w:val="0"/>
      <w:divBdr>
        <w:top w:val="none" w:sz="0" w:space="0" w:color="auto"/>
        <w:left w:val="none" w:sz="0" w:space="0" w:color="auto"/>
        <w:bottom w:val="none" w:sz="0" w:space="0" w:color="auto"/>
        <w:right w:val="none" w:sz="0" w:space="0" w:color="auto"/>
      </w:divBdr>
    </w:div>
    <w:div w:id="1240867375">
      <w:bodyDiv w:val="1"/>
      <w:marLeft w:val="0"/>
      <w:marRight w:val="0"/>
      <w:marTop w:val="0"/>
      <w:marBottom w:val="0"/>
      <w:divBdr>
        <w:top w:val="none" w:sz="0" w:space="0" w:color="auto"/>
        <w:left w:val="none" w:sz="0" w:space="0" w:color="auto"/>
        <w:bottom w:val="none" w:sz="0" w:space="0" w:color="auto"/>
        <w:right w:val="none" w:sz="0" w:space="0" w:color="auto"/>
      </w:divBdr>
    </w:div>
    <w:div w:id="1244922693">
      <w:bodyDiv w:val="1"/>
      <w:marLeft w:val="0"/>
      <w:marRight w:val="0"/>
      <w:marTop w:val="0"/>
      <w:marBottom w:val="0"/>
      <w:divBdr>
        <w:top w:val="none" w:sz="0" w:space="0" w:color="auto"/>
        <w:left w:val="none" w:sz="0" w:space="0" w:color="auto"/>
        <w:bottom w:val="none" w:sz="0" w:space="0" w:color="auto"/>
        <w:right w:val="none" w:sz="0" w:space="0" w:color="auto"/>
      </w:divBdr>
    </w:div>
    <w:div w:id="1278415712">
      <w:bodyDiv w:val="1"/>
      <w:marLeft w:val="0"/>
      <w:marRight w:val="0"/>
      <w:marTop w:val="0"/>
      <w:marBottom w:val="0"/>
      <w:divBdr>
        <w:top w:val="none" w:sz="0" w:space="0" w:color="auto"/>
        <w:left w:val="none" w:sz="0" w:space="0" w:color="auto"/>
        <w:bottom w:val="none" w:sz="0" w:space="0" w:color="auto"/>
        <w:right w:val="none" w:sz="0" w:space="0" w:color="auto"/>
      </w:divBdr>
      <w:divsChild>
        <w:div w:id="2103914609">
          <w:marLeft w:val="0"/>
          <w:marRight w:val="0"/>
          <w:marTop w:val="0"/>
          <w:marBottom w:val="0"/>
          <w:divBdr>
            <w:top w:val="single" w:sz="2" w:space="0" w:color="E3E3E3"/>
            <w:left w:val="single" w:sz="2" w:space="0" w:color="E3E3E3"/>
            <w:bottom w:val="single" w:sz="2" w:space="0" w:color="E3E3E3"/>
            <w:right w:val="single" w:sz="2" w:space="0" w:color="E3E3E3"/>
          </w:divBdr>
          <w:divsChild>
            <w:div w:id="2013756171">
              <w:marLeft w:val="0"/>
              <w:marRight w:val="0"/>
              <w:marTop w:val="100"/>
              <w:marBottom w:val="100"/>
              <w:divBdr>
                <w:top w:val="single" w:sz="2" w:space="0" w:color="E3E3E3"/>
                <w:left w:val="single" w:sz="2" w:space="0" w:color="E3E3E3"/>
                <w:bottom w:val="single" w:sz="2" w:space="0" w:color="E3E3E3"/>
                <w:right w:val="single" w:sz="2" w:space="0" w:color="E3E3E3"/>
              </w:divBdr>
              <w:divsChild>
                <w:div w:id="533692108">
                  <w:marLeft w:val="0"/>
                  <w:marRight w:val="0"/>
                  <w:marTop w:val="0"/>
                  <w:marBottom w:val="0"/>
                  <w:divBdr>
                    <w:top w:val="single" w:sz="2" w:space="0" w:color="E3E3E3"/>
                    <w:left w:val="single" w:sz="2" w:space="0" w:color="E3E3E3"/>
                    <w:bottom w:val="single" w:sz="2" w:space="0" w:color="E3E3E3"/>
                    <w:right w:val="single" w:sz="2" w:space="0" w:color="E3E3E3"/>
                  </w:divBdr>
                  <w:divsChild>
                    <w:div w:id="5258619">
                      <w:marLeft w:val="0"/>
                      <w:marRight w:val="0"/>
                      <w:marTop w:val="0"/>
                      <w:marBottom w:val="0"/>
                      <w:divBdr>
                        <w:top w:val="single" w:sz="2" w:space="0" w:color="E3E3E3"/>
                        <w:left w:val="single" w:sz="2" w:space="0" w:color="E3E3E3"/>
                        <w:bottom w:val="single" w:sz="2" w:space="0" w:color="E3E3E3"/>
                        <w:right w:val="single" w:sz="2" w:space="0" w:color="E3E3E3"/>
                      </w:divBdr>
                      <w:divsChild>
                        <w:div w:id="275648773">
                          <w:marLeft w:val="0"/>
                          <w:marRight w:val="0"/>
                          <w:marTop w:val="0"/>
                          <w:marBottom w:val="0"/>
                          <w:divBdr>
                            <w:top w:val="single" w:sz="2" w:space="0" w:color="E3E3E3"/>
                            <w:left w:val="single" w:sz="2" w:space="0" w:color="E3E3E3"/>
                            <w:bottom w:val="single" w:sz="2" w:space="0" w:color="E3E3E3"/>
                            <w:right w:val="single" w:sz="2" w:space="0" w:color="E3E3E3"/>
                          </w:divBdr>
                          <w:divsChild>
                            <w:div w:id="1723480906">
                              <w:marLeft w:val="0"/>
                              <w:marRight w:val="0"/>
                              <w:marTop w:val="0"/>
                              <w:marBottom w:val="0"/>
                              <w:divBdr>
                                <w:top w:val="single" w:sz="2" w:space="0" w:color="E3E3E3"/>
                                <w:left w:val="single" w:sz="2" w:space="0" w:color="E3E3E3"/>
                                <w:bottom w:val="single" w:sz="2" w:space="0" w:color="E3E3E3"/>
                                <w:right w:val="single" w:sz="2" w:space="0" w:color="E3E3E3"/>
                              </w:divBdr>
                              <w:divsChild>
                                <w:div w:id="1855798369">
                                  <w:marLeft w:val="0"/>
                                  <w:marRight w:val="0"/>
                                  <w:marTop w:val="0"/>
                                  <w:marBottom w:val="0"/>
                                  <w:divBdr>
                                    <w:top w:val="single" w:sz="2" w:space="0" w:color="E3E3E3"/>
                                    <w:left w:val="single" w:sz="2" w:space="0" w:color="E3E3E3"/>
                                    <w:bottom w:val="single" w:sz="2" w:space="0" w:color="E3E3E3"/>
                                    <w:right w:val="single" w:sz="2" w:space="0" w:color="E3E3E3"/>
                                  </w:divBdr>
                                  <w:divsChild>
                                    <w:div w:id="732509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54260036">
      <w:bodyDiv w:val="1"/>
      <w:marLeft w:val="0"/>
      <w:marRight w:val="0"/>
      <w:marTop w:val="0"/>
      <w:marBottom w:val="0"/>
      <w:divBdr>
        <w:top w:val="none" w:sz="0" w:space="0" w:color="auto"/>
        <w:left w:val="none" w:sz="0" w:space="0" w:color="auto"/>
        <w:bottom w:val="none" w:sz="0" w:space="0" w:color="auto"/>
        <w:right w:val="none" w:sz="0" w:space="0" w:color="auto"/>
      </w:divBdr>
    </w:div>
    <w:div w:id="1374844466">
      <w:bodyDiv w:val="1"/>
      <w:marLeft w:val="0"/>
      <w:marRight w:val="0"/>
      <w:marTop w:val="0"/>
      <w:marBottom w:val="0"/>
      <w:divBdr>
        <w:top w:val="none" w:sz="0" w:space="0" w:color="auto"/>
        <w:left w:val="none" w:sz="0" w:space="0" w:color="auto"/>
        <w:bottom w:val="none" w:sz="0" w:space="0" w:color="auto"/>
        <w:right w:val="none" w:sz="0" w:space="0" w:color="auto"/>
      </w:divBdr>
    </w:div>
    <w:div w:id="1408920067">
      <w:bodyDiv w:val="1"/>
      <w:marLeft w:val="0"/>
      <w:marRight w:val="0"/>
      <w:marTop w:val="0"/>
      <w:marBottom w:val="0"/>
      <w:divBdr>
        <w:top w:val="none" w:sz="0" w:space="0" w:color="auto"/>
        <w:left w:val="none" w:sz="0" w:space="0" w:color="auto"/>
        <w:bottom w:val="none" w:sz="0" w:space="0" w:color="auto"/>
        <w:right w:val="none" w:sz="0" w:space="0" w:color="auto"/>
      </w:divBdr>
    </w:div>
    <w:div w:id="1419908286">
      <w:bodyDiv w:val="1"/>
      <w:marLeft w:val="0"/>
      <w:marRight w:val="0"/>
      <w:marTop w:val="0"/>
      <w:marBottom w:val="0"/>
      <w:divBdr>
        <w:top w:val="none" w:sz="0" w:space="0" w:color="auto"/>
        <w:left w:val="none" w:sz="0" w:space="0" w:color="auto"/>
        <w:bottom w:val="none" w:sz="0" w:space="0" w:color="auto"/>
        <w:right w:val="none" w:sz="0" w:space="0" w:color="auto"/>
      </w:divBdr>
    </w:div>
    <w:div w:id="1455296391">
      <w:bodyDiv w:val="1"/>
      <w:marLeft w:val="0"/>
      <w:marRight w:val="0"/>
      <w:marTop w:val="0"/>
      <w:marBottom w:val="0"/>
      <w:divBdr>
        <w:top w:val="none" w:sz="0" w:space="0" w:color="auto"/>
        <w:left w:val="none" w:sz="0" w:space="0" w:color="auto"/>
        <w:bottom w:val="none" w:sz="0" w:space="0" w:color="auto"/>
        <w:right w:val="none" w:sz="0" w:space="0" w:color="auto"/>
      </w:divBdr>
    </w:div>
    <w:div w:id="1519001878">
      <w:bodyDiv w:val="1"/>
      <w:marLeft w:val="0"/>
      <w:marRight w:val="0"/>
      <w:marTop w:val="0"/>
      <w:marBottom w:val="0"/>
      <w:divBdr>
        <w:top w:val="none" w:sz="0" w:space="0" w:color="auto"/>
        <w:left w:val="none" w:sz="0" w:space="0" w:color="auto"/>
        <w:bottom w:val="none" w:sz="0" w:space="0" w:color="auto"/>
        <w:right w:val="none" w:sz="0" w:space="0" w:color="auto"/>
      </w:divBdr>
    </w:div>
    <w:div w:id="1544634227">
      <w:bodyDiv w:val="1"/>
      <w:marLeft w:val="0"/>
      <w:marRight w:val="0"/>
      <w:marTop w:val="0"/>
      <w:marBottom w:val="0"/>
      <w:divBdr>
        <w:top w:val="none" w:sz="0" w:space="0" w:color="auto"/>
        <w:left w:val="none" w:sz="0" w:space="0" w:color="auto"/>
        <w:bottom w:val="none" w:sz="0" w:space="0" w:color="auto"/>
        <w:right w:val="none" w:sz="0" w:space="0" w:color="auto"/>
      </w:divBdr>
      <w:divsChild>
        <w:div w:id="1342973348">
          <w:marLeft w:val="0"/>
          <w:marRight w:val="0"/>
          <w:marTop w:val="0"/>
          <w:marBottom w:val="0"/>
          <w:divBdr>
            <w:top w:val="single" w:sz="2" w:space="0" w:color="E3E3E3"/>
            <w:left w:val="single" w:sz="2" w:space="0" w:color="E3E3E3"/>
            <w:bottom w:val="single" w:sz="2" w:space="0" w:color="E3E3E3"/>
            <w:right w:val="single" w:sz="2" w:space="0" w:color="E3E3E3"/>
          </w:divBdr>
          <w:divsChild>
            <w:div w:id="594047780">
              <w:marLeft w:val="0"/>
              <w:marRight w:val="0"/>
              <w:marTop w:val="0"/>
              <w:marBottom w:val="0"/>
              <w:divBdr>
                <w:top w:val="single" w:sz="2" w:space="0" w:color="E3E3E3"/>
                <w:left w:val="single" w:sz="2" w:space="0" w:color="E3E3E3"/>
                <w:bottom w:val="single" w:sz="2" w:space="0" w:color="E3E3E3"/>
                <w:right w:val="single" w:sz="2" w:space="0" w:color="E3E3E3"/>
              </w:divBdr>
              <w:divsChild>
                <w:div w:id="1631399550">
                  <w:marLeft w:val="0"/>
                  <w:marRight w:val="0"/>
                  <w:marTop w:val="0"/>
                  <w:marBottom w:val="0"/>
                  <w:divBdr>
                    <w:top w:val="single" w:sz="2" w:space="0" w:color="E3E3E3"/>
                    <w:left w:val="single" w:sz="2" w:space="0" w:color="E3E3E3"/>
                    <w:bottom w:val="single" w:sz="2" w:space="0" w:color="E3E3E3"/>
                    <w:right w:val="single" w:sz="2" w:space="0" w:color="E3E3E3"/>
                  </w:divBdr>
                  <w:divsChild>
                    <w:div w:id="866025236">
                      <w:marLeft w:val="0"/>
                      <w:marRight w:val="0"/>
                      <w:marTop w:val="0"/>
                      <w:marBottom w:val="0"/>
                      <w:divBdr>
                        <w:top w:val="single" w:sz="2" w:space="0" w:color="E3E3E3"/>
                        <w:left w:val="single" w:sz="2" w:space="0" w:color="E3E3E3"/>
                        <w:bottom w:val="single" w:sz="2" w:space="0" w:color="E3E3E3"/>
                        <w:right w:val="single" w:sz="2" w:space="0" w:color="E3E3E3"/>
                      </w:divBdr>
                      <w:divsChild>
                        <w:div w:id="1353266077">
                          <w:marLeft w:val="0"/>
                          <w:marRight w:val="0"/>
                          <w:marTop w:val="0"/>
                          <w:marBottom w:val="0"/>
                          <w:divBdr>
                            <w:top w:val="single" w:sz="2" w:space="0" w:color="E3E3E3"/>
                            <w:left w:val="single" w:sz="2" w:space="0" w:color="E3E3E3"/>
                            <w:bottom w:val="single" w:sz="2" w:space="0" w:color="E3E3E3"/>
                            <w:right w:val="single" w:sz="2" w:space="0" w:color="E3E3E3"/>
                          </w:divBdr>
                          <w:divsChild>
                            <w:div w:id="2022773740">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792341">
                                  <w:marLeft w:val="0"/>
                                  <w:marRight w:val="0"/>
                                  <w:marTop w:val="0"/>
                                  <w:marBottom w:val="0"/>
                                  <w:divBdr>
                                    <w:top w:val="single" w:sz="2" w:space="0" w:color="E3E3E3"/>
                                    <w:left w:val="single" w:sz="2" w:space="0" w:color="E3E3E3"/>
                                    <w:bottom w:val="single" w:sz="2" w:space="0" w:color="E3E3E3"/>
                                    <w:right w:val="single" w:sz="2" w:space="0" w:color="E3E3E3"/>
                                  </w:divBdr>
                                  <w:divsChild>
                                    <w:div w:id="115100272">
                                      <w:marLeft w:val="0"/>
                                      <w:marRight w:val="0"/>
                                      <w:marTop w:val="0"/>
                                      <w:marBottom w:val="0"/>
                                      <w:divBdr>
                                        <w:top w:val="single" w:sz="2" w:space="0" w:color="E3E3E3"/>
                                        <w:left w:val="single" w:sz="2" w:space="0" w:color="E3E3E3"/>
                                        <w:bottom w:val="single" w:sz="2" w:space="0" w:color="E3E3E3"/>
                                        <w:right w:val="single" w:sz="2" w:space="0" w:color="E3E3E3"/>
                                      </w:divBdr>
                                      <w:divsChild>
                                        <w:div w:id="496844911">
                                          <w:marLeft w:val="0"/>
                                          <w:marRight w:val="0"/>
                                          <w:marTop w:val="0"/>
                                          <w:marBottom w:val="0"/>
                                          <w:divBdr>
                                            <w:top w:val="single" w:sz="2" w:space="0" w:color="E3E3E3"/>
                                            <w:left w:val="single" w:sz="2" w:space="0" w:color="E3E3E3"/>
                                            <w:bottom w:val="single" w:sz="2" w:space="0" w:color="E3E3E3"/>
                                            <w:right w:val="single" w:sz="2" w:space="0" w:color="E3E3E3"/>
                                          </w:divBdr>
                                          <w:divsChild>
                                            <w:div w:id="874735177">
                                              <w:marLeft w:val="0"/>
                                              <w:marRight w:val="0"/>
                                              <w:marTop w:val="0"/>
                                              <w:marBottom w:val="0"/>
                                              <w:divBdr>
                                                <w:top w:val="single" w:sz="2" w:space="0" w:color="E3E3E3"/>
                                                <w:left w:val="single" w:sz="2" w:space="0" w:color="E3E3E3"/>
                                                <w:bottom w:val="single" w:sz="2" w:space="0" w:color="E3E3E3"/>
                                                <w:right w:val="single" w:sz="2" w:space="0" w:color="E3E3E3"/>
                                              </w:divBdr>
                                              <w:divsChild>
                                                <w:div w:id="1181238465">
                                                  <w:marLeft w:val="0"/>
                                                  <w:marRight w:val="0"/>
                                                  <w:marTop w:val="0"/>
                                                  <w:marBottom w:val="0"/>
                                                  <w:divBdr>
                                                    <w:top w:val="single" w:sz="2" w:space="0" w:color="E3E3E3"/>
                                                    <w:left w:val="single" w:sz="2" w:space="0" w:color="E3E3E3"/>
                                                    <w:bottom w:val="single" w:sz="2" w:space="0" w:color="E3E3E3"/>
                                                    <w:right w:val="single" w:sz="2" w:space="0" w:color="E3E3E3"/>
                                                  </w:divBdr>
                                                  <w:divsChild>
                                                    <w:div w:id="10825244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57896445">
          <w:marLeft w:val="0"/>
          <w:marRight w:val="0"/>
          <w:marTop w:val="0"/>
          <w:marBottom w:val="0"/>
          <w:divBdr>
            <w:top w:val="none" w:sz="0" w:space="0" w:color="auto"/>
            <w:left w:val="none" w:sz="0" w:space="0" w:color="auto"/>
            <w:bottom w:val="none" w:sz="0" w:space="0" w:color="auto"/>
            <w:right w:val="none" w:sz="0" w:space="0" w:color="auto"/>
          </w:divBdr>
        </w:div>
      </w:divsChild>
    </w:div>
    <w:div w:id="1563952450">
      <w:bodyDiv w:val="1"/>
      <w:marLeft w:val="0"/>
      <w:marRight w:val="0"/>
      <w:marTop w:val="0"/>
      <w:marBottom w:val="0"/>
      <w:divBdr>
        <w:top w:val="none" w:sz="0" w:space="0" w:color="auto"/>
        <w:left w:val="none" w:sz="0" w:space="0" w:color="auto"/>
        <w:bottom w:val="none" w:sz="0" w:space="0" w:color="auto"/>
        <w:right w:val="none" w:sz="0" w:space="0" w:color="auto"/>
      </w:divBdr>
    </w:div>
    <w:div w:id="1569996130">
      <w:bodyDiv w:val="1"/>
      <w:marLeft w:val="0"/>
      <w:marRight w:val="0"/>
      <w:marTop w:val="0"/>
      <w:marBottom w:val="0"/>
      <w:divBdr>
        <w:top w:val="none" w:sz="0" w:space="0" w:color="auto"/>
        <w:left w:val="none" w:sz="0" w:space="0" w:color="auto"/>
        <w:bottom w:val="none" w:sz="0" w:space="0" w:color="auto"/>
        <w:right w:val="none" w:sz="0" w:space="0" w:color="auto"/>
      </w:divBdr>
    </w:div>
    <w:div w:id="1590843896">
      <w:bodyDiv w:val="1"/>
      <w:marLeft w:val="0"/>
      <w:marRight w:val="0"/>
      <w:marTop w:val="0"/>
      <w:marBottom w:val="0"/>
      <w:divBdr>
        <w:top w:val="none" w:sz="0" w:space="0" w:color="auto"/>
        <w:left w:val="none" w:sz="0" w:space="0" w:color="auto"/>
        <w:bottom w:val="none" w:sz="0" w:space="0" w:color="auto"/>
        <w:right w:val="none" w:sz="0" w:space="0" w:color="auto"/>
      </w:divBdr>
    </w:div>
    <w:div w:id="1594703821">
      <w:bodyDiv w:val="1"/>
      <w:marLeft w:val="0"/>
      <w:marRight w:val="0"/>
      <w:marTop w:val="0"/>
      <w:marBottom w:val="0"/>
      <w:divBdr>
        <w:top w:val="none" w:sz="0" w:space="0" w:color="auto"/>
        <w:left w:val="none" w:sz="0" w:space="0" w:color="auto"/>
        <w:bottom w:val="none" w:sz="0" w:space="0" w:color="auto"/>
        <w:right w:val="none" w:sz="0" w:space="0" w:color="auto"/>
      </w:divBdr>
    </w:div>
    <w:div w:id="1604143723">
      <w:bodyDiv w:val="1"/>
      <w:marLeft w:val="0"/>
      <w:marRight w:val="0"/>
      <w:marTop w:val="0"/>
      <w:marBottom w:val="0"/>
      <w:divBdr>
        <w:top w:val="none" w:sz="0" w:space="0" w:color="auto"/>
        <w:left w:val="none" w:sz="0" w:space="0" w:color="auto"/>
        <w:bottom w:val="none" w:sz="0" w:space="0" w:color="auto"/>
        <w:right w:val="none" w:sz="0" w:space="0" w:color="auto"/>
      </w:divBdr>
    </w:div>
    <w:div w:id="1648513517">
      <w:bodyDiv w:val="1"/>
      <w:marLeft w:val="0"/>
      <w:marRight w:val="0"/>
      <w:marTop w:val="0"/>
      <w:marBottom w:val="0"/>
      <w:divBdr>
        <w:top w:val="none" w:sz="0" w:space="0" w:color="auto"/>
        <w:left w:val="none" w:sz="0" w:space="0" w:color="auto"/>
        <w:bottom w:val="none" w:sz="0" w:space="0" w:color="auto"/>
        <w:right w:val="none" w:sz="0" w:space="0" w:color="auto"/>
      </w:divBdr>
    </w:div>
    <w:div w:id="1693602160">
      <w:bodyDiv w:val="1"/>
      <w:marLeft w:val="0"/>
      <w:marRight w:val="0"/>
      <w:marTop w:val="0"/>
      <w:marBottom w:val="0"/>
      <w:divBdr>
        <w:top w:val="none" w:sz="0" w:space="0" w:color="auto"/>
        <w:left w:val="none" w:sz="0" w:space="0" w:color="auto"/>
        <w:bottom w:val="none" w:sz="0" w:space="0" w:color="auto"/>
        <w:right w:val="none" w:sz="0" w:space="0" w:color="auto"/>
      </w:divBdr>
      <w:divsChild>
        <w:div w:id="1545171480">
          <w:marLeft w:val="0"/>
          <w:marRight w:val="0"/>
          <w:marTop w:val="0"/>
          <w:marBottom w:val="0"/>
          <w:divBdr>
            <w:top w:val="single" w:sz="2" w:space="0" w:color="E3E3E3"/>
            <w:left w:val="single" w:sz="2" w:space="0" w:color="E3E3E3"/>
            <w:bottom w:val="single" w:sz="2" w:space="0" w:color="E3E3E3"/>
            <w:right w:val="single" w:sz="2" w:space="0" w:color="E3E3E3"/>
          </w:divBdr>
          <w:divsChild>
            <w:div w:id="598948370">
              <w:marLeft w:val="0"/>
              <w:marRight w:val="0"/>
              <w:marTop w:val="0"/>
              <w:marBottom w:val="0"/>
              <w:divBdr>
                <w:top w:val="single" w:sz="2" w:space="0" w:color="E3E3E3"/>
                <w:left w:val="single" w:sz="2" w:space="0" w:color="E3E3E3"/>
                <w:bottom w:val="single" w:sz="2" w:space="0" w:color="E3E3E3"/>
                <w:right w:val="single" w:sz="2" w:space="0" w:color="E3E3E3"/>
              </w:divBdr>
              <w:divsChild>
                <w:div w:id="556284609">
                  <w:marLeft w:val="0"/>
                  <w:marRight w:val="0"/>
                  <w:marTop w:val="0"/>
                  <w:marBottom w:val="0"/>
                  <w:divBdr>
                    <w:top w:val="single" w:sz="2" w:space="0" w:color="E3E3E3"/>
                    <w:left w:val="single" w:sz="2" w:space="0" w:color="E3E3E3"/>
                    <w:bottom w:val="single" w:sz="2" w:space="0" w:color="E3E3E3"/>
                    <w:right w:val="single" w:sz="2" w:space="0" w:color="E3E3E3"/>
                  </w:divBdr>
                  <w:divsChild>
                    <w:div w:id="1333991917">
                      <w:marLeft w:val="0"/>
                      <w:marRight w:val="0"/>
                      <w:marTop w:val="0"/>
                      <w:marBottom w:val="0"/>
                      <w:divBdr>
                        <w:top w:val="single" w:sz="2" w:space="0" w:color="E3E3E3"/>
                        <w:left w:val="single" w:sz="2" w:space="0" w:color="E3E3E3"/>
                        <w:bottom w:val="single" w:sz="2" w:space="0" w:color="E3E3E3"/>
                        <w:right w:val="single" w:sz="2" w:space="0" w:color="E3E3E3"/>
                      </w:divBdr>
                      <w:divsChild>
                        <w:div w:id="1155144394">
                          <w:marLeft w:val="0"/>
                          <w:marRight w:val="0"/>
                          <w:marTop w:val="0"/>
                          <w:marBottom w:val="0"/>
                          <w:divBdr>
                            <w:top w:val="single" w:sz="2" w:space="0" w:color="E3E3E3"/>
                            <w:left w:val="single" w:sz="2" w:space="0" w:color="E3E3E3"/>
                            <w:bottom w:val="single" w:sz="2" w:space="0" w:color="E3E3E3"/>
                            <w:right w:val="single" w:sz="2" w:space="0" w:color="E3E3E3"/>
                          </w:divBdr>
                          <w:divsChild>
                            <w:div w:id="330646711">
                              <w:marLeft w:val="0"/>
                              <w:marRight w:val="0"/>
                              <w:marTop w:val="100"/>
                              <w:marBottom w:val="100"/>
                              <w:divBdr>
                                <w:top w:val="single" w:sz="2" w:space="0" w:color="E3E3E3"/>
                                <w:left w:val="single" w:sz="2" w:space="0" w:color="E3E3E3"/>
                                <w:bottom w:val="single" w:sz="2" w:space="0" w:color="E3E3E3"/>
                                <w:right w:val="single" w:sz="2" w:space="0" w:color="E3E3E3"/>
                              </w:divBdr>
                              <w:divsChild>
                                <w:div w:id="1475756220">
                                  <w:marLeft w:val="0"/>
                                  <w:marRight w:val="0"/>
                                  <w:marTop w:val="0"/>
                                  <w:marBottom w:val="0"/>
                                  <w:divBdr>
                                    <w:top w:val="single" w:sz="2" w:space="0" w:color="E3E3E3"/>
                                    <w:left w:val="single" w:sz="2" w:space="0" w:color="E3E3E3"/>
                                    <w:bottom w:val="single" w:sz="2" w:space="0" w:color="E3E3E3"/>
                                    <w:right w:val="single" w:sz="2" w:space="0" w:color="E3E3E3"/>
                                  </w:divBdr>
                                  <w:divsChild>
                                    <w:div w:id="1682779572">
                                      <w:marLeft w:val="0"/>
                                      <w:marRight w:val="0"/>
                                      <w:marTop w:val="0"/>
                                      <w:marBottom w:val="0"/>
                                      <w:divBdr>
                                        <w:top w:val="single" w:sz="2" w:space="0" w:color="E3E3E3"/>
                                        <w:left w:val="single" w:sz="2" w:space="0" w:color="E3E3E3"/>
                                        <w:bottom w:val="single" w:sz="2" w:space="0" w:color="E3E3E3"/>
                                        <w:right w:val="single" w:sz="2" w:space="0" w:color="E3E3E3"/>
                                      </w:divBdr>
                                      <w:divsChild>
                                        <w:div w:id="1285578234">
                                          <w:marLeft w:val="0"/>
                                          <w:marRight w:val="0"/>
                                          <w:marTop w:val="0"/>
                                          <w:marBottom w:val="0"/>
                                          <w:divBdr>
                                            <w:top w:val="single" w:sz="2" w:space="0" w:color="E3E3E3"/>
                                            <w:left w:val="single" w:sz="2" w:space="0" w:color="E3E3E3"/>
                                            <w:bottom w:val="single" w:sz="2" w:space="0" w:color="E3E3E3"/>
                                            <w:right w:val="single" w:sz="2" w:space="0" w:color="E3E3E3"/>
                                          </w:divBdr>
                                          <w:divsChild>
                                            <w:div w:id="1728065691">
                                              <w:marLeft w:val="0"/>
                                              <w:marRight w:val="0"/>
                                              <w:marTop w:val="0"/>
                                              <w:marBottom w:val="0"/>
                                              <w:divBdr>
                                                <w:top w:val="single" w:sz="2" w:space="0" w:color="E3E3E3"/>
                                                <w:left w:val="single" w:sz="2" w:space="0" w:color="E3E3E3"/>
                                                <w:bottom w:val="single" w:sz="2" w:space="0" w:color="E3E3E3"/>
                                                <w:right w:val="single" w:sz="2" w:space="0" w:color="E3E3E3"/>
                                              </w:divBdr>
                                              <w:divsChild>
                                                <w:div w:id="610625623">
                                                  <w:marLeft w:val="0"/>
                                                  <w:marRight w:val="0"/>
                                                  <w:marTop w:val="0"/>
                                                  <w:marBottom w:val="0"/>
                                                  <w:divBdr>
                                                    <w:top w:val="single" w:sz="2" w:space="0" w:color="E3E3E3"/>
                                                    <w:left w:val="single" w:sz="2" w:space="0" w:color="E3E3E3"/>
                                                    <w:bottom w:val="single" w:sz="2" w:space="0" w:color="E3E3E3"/>
                                                    <w:right w:val="single" w:sz="2" w:space="0" w:color="E3E3E3"/>
                                                  </w:divBdr>
                                                  <w:divsChild>
                                                    <w:div w:id="682316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01557258">
          <w:marLeft w:val="0"/>
          <w:marRight w:val="0"/>
          <w:marTop w:val="0"/>
          <w:marBottom w:val="0"/>
          <w:divBdr>
            <w:top w:val="none" w:sz="0" w:space="0" w:color="auto"/>
            <w:left w:val="none" w:sz="0" w:space="0" w:color="auto"/>
            <w:bottom w:val="none" w:sz="0" w:space="0" w:color="auto"/>
            <w:right w:val="none" w:sz="0" w:space="0" w:color="auto"/>
          </w:divBdr>
        </w:div>
      </w:divsChild>
    </w:div>
    <w:div w:id="1761021788">
      <w:bodyDiv w:val="1"/>
      <w:marLeft w:val="0"/>
      <w:marRight w:val="0"/>
      <w:marTop w:val="0"/>
      <w:marBottom w:val="0"/>
      <w:divBdr>
        <w:top w:val="none" w:sz="0" w:space="0" w:color="auto"/>
        <w:left w:val="none" w:sz="0" w:space="0" w:color="auto"/>
        <w:bottom w:val="none" w:sz="0" w:space="0" w:color="auto"/>
        <w:right w:val="none" w:sz="0" w:space="0" w:color="auto"/>
      </w:divBdr>
    </w:div>
    <w:div w:id="1783842858">
      <w:bodyDiv w:val="1"/>
      <w:marLeft w:val="0"/>
      <w:marRight w:val="0"/>
      <w:marTop w:val="0"/>
      <w:marBottom w:val="0"/>
      <w:divBdr>
        <w:top w:val="none" w:sz="0" w:space="0" w:color="auto"/>
        <w:left w:val="none" w:sz="0" w:space="0" w:color="auto"/>
        <w:bottom w:val="none" w:sz="0" w:space="0" w:color="auto"/>
        <w:right w:val="none" w:sz="0" w:space="0" w:color="auto"/>
      </w:divBdr>
    </w:div>
    <w:div w:id="1957060807">
      <w:bodyDiv w:val="1"/>
      <w:marLeft w:val="0"/>
      <w:marRight w:val="0"/>
      <w:marTop w:val="0"/>
      <w:marBottom w:val="0"/>
      <w:divBdr>
        <w:top w:val="none" w:sz="0" w:space="0" w:color="auto"/>
        <w:left w:val="none" w:sz="0" w:space="0" w:color="auto"/>
        <w:bottom w:val="none" w:sz="0" w:space="0" w:color="auto"/>
        <w:right w:val="none" w:sz="0" w:space="0" w:color="auto"/>
      </w:divBdr>
    </w:div>
    <w:div w:id="1958684200">
      <w:bodyDiv w:val="1"/>
      <w:marLeft w:val="0"/>
      <w:marRight w:val="0"/>
      <w:marTop w:val="0"/>
      <w:marBottom w:val="0"/>
      <w:divBdr>
        <w:top w:val="none" w:sz="0" w:space="0" w:color="auto"/>
        <w:left w:val="none" w:sz="0" w:space="0" w:color="auto"/>
        <w:bottom w:val="none" w:sz="0" w:space="0" w:color="auto"/>
        <w:right w:val="none" w:sz="0" w:space="0" w:color="auto"/>
      </w:divBdr>
    </w:div>
    <w:div w:id="2011135925">
      <w:bodyDiv w:val="1"/>
      <w:marLeft w:val="0"/>
      <w:marRight w:val="0"/>
      <w:marTop w:val="0"/>
      <w:marBottom w:val="0"/>
      <w:divBdr>
        <w:top w:val="none" w:sz="0" w:space="0" w:color="auto"/>
        <w:left w:val="none" w:sz="0" w:space="0" w:color="auto"/>
        <w:bottom w:val="none" w:sz="0" w:space="0" w:color="auto"/>
        <w:right w:val="none" w:sz="0" w:space="0" w:color="auto"/>
      </w:divBdr>
    </w:div>
    <w:div w:id="2034380468">
      <w:bodyDiv w:val="1"/>
      <w:marLeft w:val="0"/>
      <w:marRight w:val="0"/>
      <w:marTop w:val="0"/>
      <w:marBottom w:val="0"/>
      <w:divBdr>
        <w:top w:val="none" w:sz="0" w:space="0" w:color="auto"/>
        <w:left w:val="none" w:sz="0" w:space="0" w:color="auto"/>
        <w:bottom w:val="none" w:sz="0" w:space="0" w:color="auto"/>
        <w:right w:val="none" w:sz="0" w:space="0" w:color="auto"/>
      </w:divBdr>
    </w:div>
    <w:div w:id="2045018087">
      <w:bodyDiv w:val="1"/>
      <w:marLeft w:val="0"/>
      <w:marRight w:val="0"/>
      <w:marTop w:val="0"/>
      <w:marBottom w:val="0"/>
      <w:divBdr>
        <w:top w:val="none" w:sz="0" w:space="0" w:color="auto"/>
        <w:left w:val="none" w:sz="0" w:space="0" w:color="auto"/>
        <w:bottom w:val="none" w:sz="0" w:space="0" w:color="auto"/>
        <w:right w:val="none" w:sz="0" w:space="0" w:color="auto"/>
      </w:divBdr>
    </w:div>
    <w:div w:id="2071223629">
      <w:bodyDiv w:val="1"/>
      <w:marLeft w:val="0"/>
      <w:marRight w:val="0"/>
      <w:marTop w:val="0"/>
      <w:marBottom w:val="0"/>
      <w:divBdr>
        <w:top w:val="none" w:sz="0" w:space="0" w:color="auto"/>
        <w:left w:val="none" w:sz="0" w:space="0" w:color="auto"/>
        <w:bottom w:val="none" w:sz="0" w:space="0" w:color="auto"/>
        <w:right w:val="none" w:sz="0" w:space="0" w:color="auto"/>
      </w:divBdr>
      <w:divsChild>
        <w:div w:id="964695553">
          <w:marLeft w:val="0"/>
          <w:marRight w:val="0"/>
          <w:marTop w:val="0"/>
          <w:marBottom w:val="0"/>
          <w:divBdr>
            <w:top w:val="single" w:sz="2" w:space="0" w:color="E3E3E3"/>
            <w:left w:val="single" w:sz="2" w:space="0" w:color="E3E3E3"/>
            <w:bottom w:val="single" w:sz="2" w:space="0" w:color="E3E3E3"/>
            <w:right w:val="single" w:sz="2" w:space="0" w:color="E3E3E3"/>
          </w:divBdr>
          <w:divsChild>
            <w:div w:id="1221404506">
              <w:marLeft w:val="0"/>
              <w:marRight w:val="0"/>
              <w:marTop w:val="0"/>
              <w:marBottom w:val="0"/>
              <w:divBdr>
                <w:top w:val="single" w:sz="2" w:space="0" w:color="E3E3E3"/>
                <w:left w:val="single" w:sz="2" w:space="0" w:color="E3E3E3"/>
                <w:bottom w:val="single" w:sz="2" w:space="0" w:color="E3E3E3"/>
                <w:right w:val="single" w:sz="2" w:space="0" w:color="E3E3E3"/>
              </w:divBdr>
              <w:divsChild>
                <w:div w:id="108017473">
                  <w:marLeft w:val="0"/>
                  <w:marRight w:val="0"/>
                  <w:marTop w:val="0"/>
                  <w:marBottom w:val="0"/>
                  <w:divBdr>
                    <w:top w:val="single" w:sz="2" w:space="0" w:color="E3E3E3"/>
                    <w:left w:val="single" w:sz="2" w:space="0" w:color="E3E3E3"/>
                    <w:bottom w:val="single" w:sz="2" w:space="0" w:color="E3E3E3"/>
                    <w:right w:val="single" w:sz="2" w:space="0" w:color="E3E3E3"/>
                  </w:divBdr>
                  <w:divsChild>
                    <w:div w:id="615871913">
                      <w:marLeft w:val="0"/>
                      <w:marRight w:val="0"/>
                      <w:marTop w:val="0"/>
                      <w:marBottom w:val="0"/>
                      <w:divBdr>
                        <w:top w:val="single" w:sz="2" w:space="0" w:color="E3E3E3"/>
                        <w:left w:val="single" w:sz="2" w:space="0" w:color="E3E3E3"/>
                        <w:bottom w:val="single" w:sz="2" w:space="0" w:color="E3E3E3"/>
                        <w:right w:val="single" w:sz="2" w:space="0" w:color="E3E3E3"/>
                      </w:divBdr>
                      <w:divsChild>
                        <w:div w:id="522330435">
                          <w:marLeft w:val="0"/>
                          <w:marRight w:val="0"/>
                          <w:marTop w:val="0"/>
                          <w:marBottom w:val="0"/>
                          <w:divBdr>
                            <w:top w:val="single" w:sz="2" w:space="0" w:color="E3E3E3"/>
                            <w:left w:val="single" w:sz="2" w:space="0" w:color="E3E3E3"/>
                            <w:bottom w:val="single" w:sz="2" w:space="0" w:color="E3E3E3"/>
                            <w:right w:val="single" w:sz="2" w:space="0" w:color="E3E3E3"/>
                          </w:divBdr>
                          <w:divsChild>
                            <w:div w:id="195443537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2745862">
                                  <w:marLeft w:val="0"/>
                                  <w:marRight w:val="0"/>
                                  <w:marTop w:val="0"/>
                                  <w:marBottom w:val="0"/>
                                  <w:divBdr>
                                    <w:top w:val="single" w:sz="2" w:space="0" w:color="E3E3E3"/>
                                    <w:left w:val="single" w:sz="2" w:space="0" w:color="E3E3E3"/>
                                    <w:bottom w:val="single" w:sz="2" w:space="0" w:color="E3E3E3"/>
                                    <w:right w:val="single" w:sz="2" w:space="0" w:color="E3E3E3"/>
                                  </w:divBdr>
                                  <w:divsChild>
                                    <w:div w:id="617638348">
                                      <w:marLeft w:val="0"/>
                                      <w:marRight w:val="0"/>
                                      <w:marTop w:val="0"/>
                                      <w:marBottom w:val="0"/>
                                      <w:divBdr>
                                        <w:top w:val="single" w:sz="2" w:space="0" w:color="E3E3E3"/>
                                        <w:left w:val="single" w:sz="2" w:space="0" w:color="E3E3E3"/>
                                        <w:bottom w:val="single" w:sz="2" w:space="0" w:color="E3E3E3"/>
                                        <w:right w:val="single" w:sz="2" w:space="0" w:color="E3E3E3"/>
                                      </w:divBdr>
                                      <w:divsChild>
                                        <w:div w:id="779302877">
                                          <w:marLeft w:val="0"/>
                                          <w:marRight w:val="0"/>
                                          <w:marTop w:val="0"/>
                                          <w:marBottom w:val="0"/>
                                          <w:divBdr>
                                            <w:top w:val="single" w:sz="2" w:space="0" w:color="E3E3E3"/>
                                            <w:left w:val="single" w:sz="2" w:space="0" w:color="E3E3E3"/>
                                            <w:bottom w:val="single" w:sz="2" w:space="0" w:color="E3E3E3"/>
                                            <w:right w:val="single" w:sz="2" w:space="0" w:color="E3E3E3"/>
                                          </w:divBdr>
                                          <w:divsChild>
                                            <w:div w:id="384180521">
                                              <w:marLeft w:val="0"/>
                                              <w:marRight w:val="0"/>
                                              <w:marTop w:val="0"/>
                                              <w:marBottom w:val="0"/>
                                              <w:divBdr>
                                                <w:top w:val="single" w:sz="2" w:space="0" w:color="E3E3E3"/>
                                                <w:left w:val="single" w:sz="2" w:space="0" w:color="E3E3E3"/>
                                                <w:bottom w:val="single" w:sz="2" w:space="0" w:color="E3E3E3"/>
                                                <w:right w:val="single" w:sz="2" w:space="0" w:color="E3E3E3"/>
                                              </w:divBdr>
                                              <w:divsChild>
                                                <w:div w:id="1981104743">
                                                  <w:marLeft w:val="0"/>
                                                  <w:marRight w:val="0"/>
                                                  <w:marTop w:val="0"/>
                                                  <w:marBottom w:val="0"/>
                                                  <w:divBdr>
                                                    <w:top w:val="single" w:sz="2" w:space="0" w:color="E3E3E3"/>
                                                    <w:left w:val="single" w:sz="2" w:space="0" w:color="E3E3E3"/>
                                                    <w:bottom w:val="single" w:sz="2" w:space="0" w:color="E3E3E3"/>
                                                    <w:right w:val="single" w:sz="2" w:space="0" w:color="E3E3E3"/>
                                                  </w:divBdr>
                                                  <w:divsChild>
                                                    <w:div w:id="14684691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38914742">
          <w:marLeft w:val="0"/>
          <w:marRight w:val="0"/>
          <w:marTop w:val="0"/>
          <w:marBottom w:val="0"/>
          <w:divBdr>
            <w:top w:val="none" w:sz="0" w:space="0" w:color="auto"/>
            <w:left w:val="none" w:sz="0" w:space="0" w:color="auto"/>
            <w:bottom w:val="none" w:sz="0" w:space="0" w:color="auto"/>
            <w:right w:val="none" w:sz="0" w:space="0" w:color="auto"/>
          </w:divBdr>
        </w:div>
      </w:divsChild>
    </w:div>
    <w:div w:id="2083790746">
      <w:bodyDiv w:val="1"/>
      <w:marLeft w:val="0"/>
      <w:marRight w:val="0"/>
      <w:marTop w:val="0"/>
      <w:marBottom w:val="0"/>
      <w:divBdr>
        <w:top w:val="none" w:sz="0" w:space="0" w:color="auto"/>
        <w:left w:val="none" w:sz="0" w:space="0" w:color="auto"/>
        <w:bottom w:val="none" w:sz="0" w:space="0" w:color="auto"/>
        <w:right w:val="none" w:sz="0" w:space="0" w:color="auto"/>
      </w:divBdr>
    </w:div>
    <w:div w:id="2084374834">
      <w:bodyDiv w:val="1"/>
      <w:marLeft w:val="0"/>
      <w:marRight w:val="0"/>
      <w:marTop w:val="0"/>
      <w:marBottom w:val="0"/>
      <w:divBdr>
        <w:top w:val="none" w:sz="0" w:space="0" w:color="auto"/>
        <w:left w:val="none" w:sz="0" w:space="0" w:color="auto"/>
        <w:bottom w:val="none" w:sz="0" w:space="0" w:color="auto"/>
        <w:right w:val="none" w:sz="0" w:space="0" w:color="auto"/>
      </w:divBdr>
      <w:divsChild>
        <w:div w:id="994995137">
          <w:marLeft w:val="0"/>
          <w:marRight w:val="0"/>
          <w:marTop w:val="375"/>
          <w:marBottom w:val="450"/>
          <w:divBdr>
            <w:top w:val="none" w:sz="0" w:space="0" w:color="auto"/>
            <w:left w:val="none" w:sz="0" w:space="0" w:color="auto"/>
            <w:bottom w:val="none" w:sz="0" w:space="0" w:color="auto"/>
            <w:right w:val="none" w:sz="0" w:space="0" w:color="auto"/>
          </w:divBdr>
          <w:divsChild>
            <w:div w:id="25729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156649">
      <w:bodyDiv w:val="1"/>
      <w:marLeft w:val="0"/>
      <w:marRight w:val="0"/>
      <w:marTop w:val="0"/>
      <w:marBottom w:val="0"/>
      <w:divBdr>
        <w:top w:val="none" w:sz="0" w:space="0" w:color="auto"/>
        <w:left w:val="none" w:sz="0" w:space="0" w:color="auto"/>
        <w:bottom w:val="none" w:sz="0" w:space="0" w:color="auto"/>
        <w:right w:val="none" w:sz="0" w:space="0" w:color="auto"/>
      </w:divBdr>
    </w:div>
    <w:div w:id="2098162423">
      <w:bodyDiv w:val="1"/>
      <w:marLeft w:val="0"/>
      <w:marRight w:val="0"/>
      <w:marTop w:val="0"/>
      <w:marBottom w:val="0"/>
      <w:divBdr>
        <w:top w:val="none" w:sz="0" w:space="0" w:color="auto"/>
        <w:left w:val="none" w:sz="0" w:space="0" w:color="auto"/>
        <w:bottom w:val="none" w:sz="0" w:space="0" w:color="auto"/>
        <w:right w:val="none" w:sz="0" w:space="0" w:color="auto"/>
      </w:divBdr>
      <w:divsChild>
        <w:div w:id="182326590">
          <w:marLeft w:val="0"/>
          <w:marRight w:val="0"/>
          <w:marTop w:val="0"/>
          <w:marBottom w:val="0"/>
          <w:divBdr>
            <w:top w:val="single" w:sz="2" w:space="0" w:color="E3E3E3"/>
            <w:left w:val="single" w:sz="2" w:space="0" w:color="E3E3E3"/>
            <w:bottom w:val="single" w:sz="2" w:space="0" w:color="E3E3E3"/>
            <w:right w:val="single" w:sz="2" w:space="0" w:color="E3E3E3"/>
          </w:divBdr>
          <w:divsChild>
            <w:div w:id="463084426">
              <w:marLeft w:val="0"/>
              <w:marRight w:val="0"/>
              <w:marTop w:val="0"/>
              <w:marBottom w:val="0"/>
              <w:divBdr>
                <w:top w:val="single" w:sz="2" w:space="0" w:color="E3E3E3"/>
                <w:left w:val="single" w:sz="2" w:space="0" w:color="E3E3E3"/>
                <w:bottom w:val="single" w:sz="2" w:space="0" w:color="E3E3E3"/>
                <w:right w:val="single" w:sz="2" w:space="0" w:color="E3E3E3"/>
              </w:divBdr>
              <w:divsChild>
                <w:div w:id="976228701">
                  <w:marLeft w:val="0"/>
                  <w:marRight w:val="0"/>
                  <w:marTop w:val="0"/>
                  <w:marBottom w:val="0"/>
                  <w:divBdr>
                    <w:top w:val="single" w:sz="2" w:space="0" w:color="E3E3E3"/>
                    <w:left w:val="single" w:sz="2" w:space="0" w:color="E3E3E3"/>
                    <w:bottom w:val="single" w:sz="2" w:space="0" w:color="E3E3E3"/>
                    <w:right w:val="single" w:sz="2" w:space="0" w:color="E3E3E3"/>
                  </w:divBdr>
                  <w:divsChild>
                    <w:div w:id="269703913">
                      <w:marLeft w:val="0"/>
                      <w:marRight w:val="0"/>
                      <w:marTop w:val="0"/>
                      <w:marBottom w:val="0"/>
                      <w:divBdr>
                        <w:top w:val="single" w:sz="2" w:space="0" w:color="E3E3E3"/>
                        <w:left w:val="single" w:sz="2" w:space="0" w:color="E3E3E3"/>
                        <w:bottom w:val="single" w:sz="2" w:space="0" w:color="E3E3E3"/>
                        <w:right w:val="single" w:sz="2" w:space="0" w:color="E3E3E3"/>
                      </w:divBdr>
                      <w:divsChild>
                        <w:div w:id="395402617">
                          <w:marLeft w:val="0"/>
                          <w:marRight w:val="0"/>
                          <w:marTop w:val="0"/>
                          <w:marBottom w:val="0"/>
                          <w:divBdr>
                            <w:top w:val="single" w:sz="2" w:space="0" w:color="E3E3E3"/>
                            <w:left w:val="single" w:sz="2" w:space="0" w:color="E3E3E3"/>
                            <w:bottom w:val="single" w:sz="2" w:space="0" w:color="E3E3E3"/>
                            <w:right w:val="single" w:sz="2" w:space="0" w:color="E3E3E3"/>
                          </w:divBdr>
                          <w:divsChild>
                            <w:div w:id="1810367228">
                              <w:marLeft w:val="0"/>
                              <w:marRight w:val="0"/>
                              <w:marTop w:val="100"/>
                              <w:marBottom w:val="100"/>
                              <w:divBdr>
                                <w:top w:val="single" w:sz="2" w:space="0" w:color="E3E3E3"/>
                                <w:left w:val="single" w:sz="2" w:space="0" w:color="E3E3E3"/>
                                <w:bottom w:val="single" w:sz="2" w:space="0" w:color="E3E3E3"/>
                                <w:right w:val="single" w:sz="2" w:space="0" w:color="E3E3E3"/>
                              </w:divBdr>
                              <w:divsChild>
                                <w:div w:id="251672219">
                                  <w:marLeft w:val="0"/>
                                  <w:marRight w:val="0"/>
                                  <w:marTop w:val="0"/>
                                  <w:marBottom w:val="0"/>
                                  <w:divBdr>
                                    <w:top w:val="single" w:sz="2" w:space="0" w:color="E3E3E3"/>
                                    <w:left w:val="single" w:sz="2" w:space="0" w:color="E3E3E3"/>
                                    <w:bottom w:val="single" w:sz="2" w:space="0" w:color="E3E3E3"/>
                                    <w:right w:val="single" w:sz="2" w:space="0" w:color="E3E3E3"/>
                                  </w:divBdr>
                                  <w:divsChild>
                                    <w:div w:id="1958945625">
                                      <w:marLeft w:val="0"/>
                                      <w:marRight w:val="0"/>
                                      <w:marTop w:val="0"/>
                                      <w:marBottom w:val="0"/>
                                      <w:divBdr>
                                        <w:top w:val="single" w:sz="2" w:space="0" w:color="E3E3E3"/>
                                        <w:left w:val="single" w:sz="2" w:space="0" w:color="E3E3E3"/>
                                        <w:bottom w:val="single" w:sz="2" w:space="0" w:color="E3E3E3"/>
                                        <w:right w:val="single" w:sz="2" w:space="0" w:color="E3E3E3"/>
                                      </w:divBdr>
                                      <w:divsChild>
                                        <w:div w:id="172378614">
                                          <w:marLeft w:val="0"/>
                                          <w:marRight w:val="0"/>
                                          <w:marTop w:val="0"/>
                                          <w:marBottom w:val="0"/>
                                          <w:divBdr>
                                            <w:top w:val="single" w:sz="2" w:space="0" w:color="E3E3E3"/>
                                            <w:left w:val="single" w:sz="2" w:space="0" w:color="E3E3E3"/>
                                            <w:bottom w:val="single" w:sz="2" w:space="0" w:color="E3E3E3"/>
                                            <w:right w:val="single" w:sz="2" w:space="0" w:color="E3E3E3"/>
                                          </w:divBdr>
                                          <w:divsChild>
                                            <w:div w:id="288360472">
                                              <w:marLeft w:val="0"/>
                                              <w:marRight w:val="0"/>
                                              <w:marTop w:val="0"/>
                                              <w:marBottom w:val="0"/>
                                              <w:divBdr>
                                                <w:top w:val="single" w:sz="2" w:space="0" w:color="E3E3E3"/>
                                                <w:left w:val="single" w:sz="2" w:space="0" w:color="E3E3E3"/>
                                                <w:bottom w:val="single" w:sz="2" w:space="0" w:color="E3E3E3"/>
                                                <w:right w:val="single" w:sz="2" w:space="0" w:color="E3E3E3"/>
                                              </w:divBdr>
                                              <w:divsChild>
                                                <w:div w:id="1552961765">
                                                  <w:marLeft w:val="0"/>
                                                  <w:marRight w:val="0"/>
                                                  <w:marTop w:val="0"/>
                                                  <w:marBottom w:val="0"/>
                                                  <w:divBdr>
                                                    <w:top w:val="single" w:sz="2" w:space="0" w:color="E3E3E3"/>
                                                    <w:left w:val="single" w:sz="2" w:space="0" w:color="E3E3E3"/>
                                                    <w:bottom w:val="single" w:sz="2" w:space="0" w:color="E3E3E3"/>
                                                    <w:right w:val="single" w:sz="2" w:space="0" w:color="E3E3E3"/>
                                                  </w:divBdr>
                                                  <w:divsChild>
                                                    <w:div w:id="145367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5863170">
          <w:marLeft w:val="0"/>
          <w:marRight w:val="0"/>
          <w:marTop w:val="0"/>
          <w:marBottom w:val="0"/>
          <w:divBdr>
            <w:top w:val="none" w:sz="0" w:space="0" w:color="auto"/>
            <w:left w:val="none" w:sz="0" w:space="0" w:color="auto"/>
            <w:bottom w:val="none" w:sz="0" w:space="0" w:color="auto"/>
            <w:right w:val="none" w:sz="0" w:space="0" w:color="auto"/>
          </w:divBdr>
        </w:div>
      </w:divsChild>
    </w:div>
    <w:div w:id="2114014692">
      <w:bodyDiv w:val="1"/>
      <w:marLeft w:val="0"/>
      <w:marRight w:val="0"/>
      <w:marTop w:val="0"/>
      <w:marBottom w:val="0"/>
      <w:divBdr>
        <w:top w:val="none" w:sz="0" w:space="0" w:color="auto"/>
        <w:left w:val="none" w:sz="0" w:space="0" w:color="auto"/>
        <w:bottom w:val="none" w:sz="0" w:space="0" w:color="auto"/>
        <w:right w:val="none" w:sz="0" w:space="0" w:color="auto"/>
      </w:divBdr>
    </w:div>
    <w:div w:id="2143039419">
      <w:bodyDiv w:val="1"/>
      <w:marLeft w:val="0"/>
      <w:marRight w:val="0"/>
      <w:marTop w:val="0"/>
      <w:marBottom w:val="0"/>
      <w:divBdr>
        <w:top w:val="none" w:sz="0" w:space="0" w:color="auto"/>
        <w:left w:val="none" w:sz="0" w:space="0" w:color="auto"/>
        <w:bottom w:val="none" w:sz="0" w:space="0" w:color="auto"/>
        <w:right w:val="none" w:sz="0" w:space="0" w:color="auto"/>
      </w:divBdr>
    </w:div>
    <w:div w:id="214338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Strategic &amp; Agile Business Management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24</Pages>
  <Words>6427</Words>
  <Characters>36634</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Developing a New Landscape for Customer Care</vt:lpstr>
    </vt:vector>
  </TitlesOfParts>
  <Company/>
  <LinksUpToDate>false</LinksUpToDate>
  <CharactersWithSpaces>42976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New Landscape for Customer Care</dc:title>
  <dc:subject>BMMB7027                                          Lecturer- Mike Durke</dc:subject>
  <dc:creator>Sadril Kalam Khan</dc:creator>
  <cp:keywords/>
  <dc:description/>
  <cp:lastModifiedBy>Morshida Akhtar (2013085)</cp:lastModifiedBy>
  <cp:revision>49</cp:revision>
  <dcterms:created xsi:type="dcterms:W3CDTF">2024-04-03T15:55:00Z</dcterms:created>
  <dcterms:modified xsi:type="dcterms:W3CDTF">2024-04-03T16:38:00Z</dcterms:modified>
</cp:coreProperties>
</file>