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B78C3F3" wp14:paraId="296ED2D9" wp14:textId="4AF058BB">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1B78C3F3" wp14:paraId="579E88A4" wp14:textId="5FFD48E8">
      <w:pPr>
        <w:pStyle w:val="Normal"/>
        <w:suppressLineNumbers w:val="0"/>
        <w:bidi w:val="0"/>
        <w:spacing w:before="0" w:beforeAutospacing="off" w:after="160" w:afterAutospacing="off" w:line="257" w:lineRule="auto"/>
        <w:ind w:left="0" w:right="0"/>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1B78C3F3" w:rsidR="46D307E0">
        <w:rPr>
          <w:sz w:val="22"/>
          <w:szCs w:val="22"/>
        </w:rPr>
        <w:t xml:space="preserve">                                                                                                                     </w:t>
      </w:r>
      <w:r w:rsidR="46D307E0">
        <w:drawing>
          <wp:inline xmlns:wp14="http://schemas.microsoft.com/office/word/2010/wordprocessingDrawing" wp14:editId="16344D5A" wp14:anchorId="275141F9">
            <wp:extent cx="2082165" cy="928486"/>
            <wp:effectExtent l="0" t="0" r="0" b="0"/>
            <wp:docPr id="5460897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dededb79aa5a45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82165" cy="928486"/>
                    </a:xfrm>
                    <a:prstGeom prst="rect">
                      <a:avLst/>
                    </a:prstGeom>
                  </pic:spPr>
                </pic:pic>
              </a:graphicData>
            </a:graphic>
          </wp:inline>
        </w:drawing>
      </w:r>
      <w:r w:rsidRPr="1B78C3F3" w:rsidR="46D307E0">
        <w:rPr>
          <w:rFonts w:ascii="Arial" w:hAnsi="Arial" w:eastAsia="Arial" w:cs="Arial"/>
          <w:b w:val="1"/>
          <w:bCs w:val="1"/>
          <w:i w:val="0"/>
          <w:iCs w:val="0"/>
          <w:caps w:val="0"/>
          <w:smallCaps w:val="0"/>
          <w:color w:val="000000" w:themeColor="text1" w:themeTint="FF" w:themeShade="FF"/>
          <w:sz w:val="22"/>
          <w:szCs w:val="22"/>
        </w:rPr>
        <w:t xml:space="preserve">  </w:t>
      </w:r>
    </w:p>
    <w:p xmlns:wp14="http://schemas.microsoft.com/office/word/2010/wordml" w:rsidP="1B78C3F3" wp14:paraId="32CA3E36" wp14:textId="64CB232A">
      <w:pPr>
        <w:spacing w:before="0" w:beforeAutospacing="off" w:after="160" w:afterAutospacing="off" w:line="257" w:lineRule="auto"/>
        <w:jc w:val="center"/>
        <w:rPr>
          <w:sz w:val="22"/>
          <w:szCs w:val="22"/>
        </w:rPr>
      </w:pPr>
    </w:p>
    <w:p xmlns:wp14="http://schemas.microsoft.com/office/word/2010/wordml" w:rsidP="1B78C3F3" wp14:paraId="2F14F65B" wp14:textId="7992BB5E">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1B78C3F3" wp14:paraId="5A66F4F3" wp14:textId="4E5F6169">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1B78C3F3" wp14:paraId="783F906D" wp14:textId="10613E4D">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1B78C3F3" wp14:paraId="0131DDAA" wp14:textId="3EE5DE49">
      <w:pPr>
        <w:spacing w:before="0" w:beforeAutospacing="off" w:after="160" w:afterAutospacing="off"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1B78C3F3" w:rsidR="71F7D895">
        <w:rPr>
          <w:rFonts w:ascii="Arial" w:hAnsi="Arial" w:eastAsia="Arial" w:cs="Arial"/>
          <w:b w:val="1"/>
          <w:bCs w:val="1"/>
          <w:i w:val="0"/>
          <w:iCs w:val="0"/>
          <w:caps w:val="0"/>
          <w:smallCaps w:val="0"/>
          <w:color w:val="000000" w:themeColor="text1" w:themeTint="FF" w:themeShade="FF"/>
          <w:sz w:val="22"/>
          <w:szCs w:val="22"/>
        </w:rPr>
        <w:t>Component</w:t>
      </w:r>
      <w:r w:rsidRPr="1B78C3F3" w:rsidR="71F7D895">
        <w:rPr>
          <w:rFonts w:ascii="Arial" w:hAnsi="Arial" w:eastAsia="Arial" w:cs="Arial"/>
          <w:b w:val="1"/>
          <w:bCs w:val="1"/>
          <w:i w:val="0"/>
          <w:iCs w:val="0"/>
          <w:caps w:val="0"/>
          <w:smallCaps w:val="0"/>
          <w:color w:val="000000" w:themeColor="text1" w:themeTint="FF" w:themeShade="FF"/>
          <w:sz w:val="22"/>
          <w:szCs w:val="22"/>
        </w:rPr>
        <w:t xml:space="preserve"> 2</w:t>
      </w:r>
      <w:r w:rsidRPr="1B78C3F3" w:rsidR="0D7D3324">
        <w:rPr>
          <w:rFonts w:ascii="Arial" w:hAnsi="Arial" w:eastAsia="Arial" w:cs="Arial"/>
          <w:b w:val="1"/>
          <w:bCs w:val="1"/>
          <w:i w:val="0"/>
          <w:iCs w:val="0"/>
          <w:caps w:val="0"/>
          <w:smallCaps w:val="0"/>
          <w:color w:val="000000" w:themeColor="text1" w:themeTint="FF" w:themeShade="FF"/>
          <w:sz w:val="22"/>
          <w:szCs w:val="22"/>
        </w:rPr>
        <w:t xml:space="preserve"> – Group Written Report</w:t>
      </w:r>
    </w:p>
    <w:p xmlns:wp14="http://schemas.microsoft.com/office/word/2010/wordml" w:rsidP="1B78C3F3" wp14:paraId="3FC10677" wp14:textId="0DE5AB28">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s-ES"/>
        </w:rPr>
      </w:pPr>
      <w:r w:rsidRPr="1B78C3F3" w:rsidR="71F7D895">
        <w:rPr>
          <w:rFonts w:ascii="Arial" w:hAnsi="Arial" w:eastAsia="Arial" w:cs="Arial"/>
          <w:b w:val="1"/>
          <w:bCs w:val="1"/>
          <w:i w:val="0"/>
          <w:iCs w:val="0"/>
          <w:caps w:val="0"/>
          <w:smallCaps w:val="0"/>
          <w:color w:val="000000" w:themeColor="text1" w:themeTint="FF" w:themeShade="FF"/>
          <w:sz w:val="22"/>
          <w:szCs w:val="22"/>
        </w:rPr>
        <w:t>Module code and name: LCBB4012: Academic Skills</w:t>
      </w:r>
    </w:p>
    <w:p xmlns:wp14="http://schemas.microsoft.com/office/word/2010/wordml" w:rsidP="1B78C3F3" wp14:paraId="7DDD2451" wp14:textId="16A00E25">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s-ES"/>
        </w:rPr>
      </w:pPr>
    </w:p>
    <w:p xmlns:wp14="http://schemas.microsoft.com/office/word/2010/wordml" w:rsidP="1B78C3F3" wp14:paraId="50905ACD" wp14:textId="429E2602">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s-ES"/>
        </w:rPr>
      </w:pPr>
    </w:p>
    <w:p xmlns:wp14="http://schemas.microsoft.com/office/word/2010/wordml" w:rsidP="1B78C3F3" wp14:paraId="1B214F46" wp14:textId="5334057F">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s-ES"/>
        </w:rPr>
      </w:pPr>
    </w:p>
    <w:p xmlns:wp14="http://schemas.microsoft.com/office/word/2010/wordml" w:rsidP="1B78C3F3" wp14:paraId="6B9E7A5B" wp14:textId="24D8DBFC">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B78C3F3" w:rsidR="71F7D895">
        <w:rPr>
          <w:rFonts w:ascii="Arial" w:hAnsi="Arial" w:eastAsia="Arial" w:cs="Arial"/>
          <w:b w:val="1"/>
          <w:bCs w:val="1"/>
          <w:i w:val="0"/>
          <w:iCs w:val="0"/>
          <w:caps w:val="0"/>
          <w:smallCaps w:val="0"/>
          <w:color w:val="000000" w:themeColor="text1" w:themeTint="FF" w:themeShade="FF"/>
          <w:sz w:val="22"/>
          <w:szCs w:val="22"/>
        </w:rPr>
        <w:t xml:space="preserve">Title page: Importance of time </w:t>
      </w:r>
      <w:r w:rsidRPr="1B78C3F3" w:rsidR="629C72CE">
        <w:rPr>
          <w:rFonts w:ascii="Arial" w:hAnsi="Arial" w:eastAsia="Arial" w:cs="Arial"/>
          <w:b w:val="1"/>
          <w:bCs w:val="1"/>
          <w:i w:val="0"/>
          <w:iCs w:val="0"/>
          <w:caps w:val="0"/>
          <w:smallCaps w:val="0"/>
          <w:color w:val="000000" w:themeColor="text1" w:themeTint="FF" w:themeShade="FF"/>
          <w:sz w:val="22"/>
          <w:szCs w:val="22"/>
        </w:rPr>
        <w:t>Team Working Report</w:t>
      </w:r>
      <w:r w:rsidRPr="1B78C3F3" w:rsidR="71F7D895">
        <w:rPr>
          <w:rFonts w:ascii="Arial" w:hAnsi="Arial" w:eastAsia="Arial" w:cs="Arial"/>
          <w:b w:val="1"/>
          <w:bCs w:val="1"/>
          <w:i w:val="0"/>
          <w:iCs w:val="0"/>
          <w:caps w:val="0"/>
          <w:smallCaps w:val="0"/>
          <w:color w:val="000000" w:themeColor="text1" w:themeTint="FF" w:themeShade="FF"/>
          <w:sz w:val="22"/>
          <w:szCs w:val="22"/>
        </w:rPr>
        <w:t xml:space="preserve"> for Academic Success</w:t>
      </w:r>
      <w:r w:rsidRPr="1B78C3F3" w:rsidR="52CD94FB">
        <w:rPr>
          <w:rFonts w:ascii="Arial" w:hAnsi="Arial" w:eastAsia="Arial" w:cs="Arial"/>
          <w:b w:val="1"/>
          <w:bCs w:val="1"/>
          <w:i w:val="0"/>
          <w:iCs w:val="0"/>
          <w:caps w:val="0"/>
          <w:smallCaps w:val="0"/>
          <w:color w:val="000000" w:themeColor="text1" w:themeTint="FF" w:themeShade="FF"/>
          <w:sz w:val="22"/>
          <w:szCs w:val="22"/>
        </w:rPr>
        <w:t xml:space="preserve"> and Professional Development</w:t>
      </w:r>
    </w:p>
    <w:p xmlns:wp14="http://schemas.microsoft.com/office/word/2010/wordml" w:rsidP="1B78C3F3" wp14:paraId="37B43964" wp14:textId="1B5489C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s-ES"/>
        </w:rPr>
      </w:pPr>
      <w:r w:rsidRPr="1B78C3F3" w:rsidR="71F7D895">
        <w:rPr>
          <w:rFonts w:ascii="Arial" w:hAnsi="Arial" w:eastAsia="Arial" w:cs="Arial"/>
          <w:b w:val="1"/>
          <w:bCs w:val="1"/>
          <w:i w:val="0"/>
          <w:iCs w:val="0"/>
          <w:caps w:val="0"/>
          <w:smallCaps w:val="0"/>
          <w:color w:val="000000" w:themeColor="text1" w:themeTint="FF" w:themeShade="FF"/>
          <w:sz w:val="22"/>
          <w:szCs w:val="22"/>
        </w:rPr>
        <w:t xml:space="preserve">Programme: </w:t>
      </w:r>
      <w:r w:rsidRPr="1B78C3F3" w:rsidR="71F7D895">
        <w:rPr>
          <w:rFonts w:ascii="Arial" w:hAnsi="Arial" w:eastAsia="Arial" w:cs="Arial"/>
          <w:b w:val="0"/>
          <w:bCs w:val="0"/>
          <w:i w:val="0"/>
          <w:iCs w:val="0"/>
          <w:caps w:val="0"/>
          <w:smallCaps w:val="0"/>
          <w:color w:val="000000" w:themeColor="text1" w:themeTint="FF" w:themeShade="FF"/>
          <w:sz w:val="22"/>
          <w:szCs w:val="22"/>
        </w:rPr>
        <w:t>BA (Hons) Business Management</w:t>
      </w:r>
    </w:p>
    <w:p xmlns:wp14="http://schemas.microsoft.com/office/word/2010/wordml" w:rsidP="1B78C3F3" wp14:paraId="0EDACEA3" wp14:textId="36B3505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s-ES"/>
        </w:rPr>
      </w:pPr>
      <w:r w:rsidRPr="1B78C3F3" w:rsidR="71F7D895">
        <w:rPr>
          <w:rFonts w:ascii="Arial" w:hAnsi="Arial" w:eastAsia="Arial" w:cs="Arial"/>
          <w:b w:val="1"/>
          <w:bCs w:val="1"/>
          <w:i w:val="0"/>
          <w:iCs w:val="0"/>
          <w:caps w:val="0"/>
          <w:smallCaps w:val="0"/>
          <w:color w:val="000000" w:themeColor="text1" w:themeTint="FF" w:themeShade="FF"/>
          <w:sz w:val="22"/>
          <w:szCs w:val="22"/>
        </w:rPr>
        <w:t>Module code and Name:</w:t>
      </w:r>
      <w:r w:rsidRPr="1B78C3F3" w:rsidR="71F7D895">
        <w:rPr>
          <w:rFonts w:ascii="Arial" w:hAnsi="Arial" w:eastAsia="Arial" w:cs="Arial"/>
          <w:b w:val="0"/>
          <w:bCs w:val="0"/>
          <w:i w:val="0"/>
          <w:iCs w:val="0"/>
          <w:caps w:val="0"/>
          <w:smallCaps w:val="0"/>
          <w:color w:val="000000" w:themeColor="text1" w:themeTint="FF" w:themeShade="FF"/>
          <w:sz w:val="22"/>
          <w:szCs w:val="22"/>
        </w:rPr>
        <w:t xml:space="preserve"> LCBB4012, Academic skills</w:t>
      </w:r>
    </w:p>
    <w:p xmlns:wp14="http://schemas.microsoft.com/office/word/2010/wordml" w:rsidP="1B78C3F3" wp14:paraId="4BBAC0E3" wp14:textId="0296AB5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s-ES"/>
        </w:rPr>
      </w:pPr>
      <w:r w:rsidRPr="1B78C3F3" w:rsidR="71F7D895">
        <w:rPr>
          <w:rFonts w:ascii="Arial" w:hAnsi="Arial" w:eastAsia="Arial" w:cs="Arial"/>
          <w:b w:val="1"/>
          <w:bCs w:val="1"/>
          <w:i w:val="0"/>
          <w:iCs w:val="0"/>
          <w:caps w:val="0"/>
          <w:smallCaps w:val="0"/>
          <w:color w:val="000000" w:themeColor="text1" w:themeTint="FF" w:themeShade="FF"/>
          <w:sz w:val="22"/>
          <w:szCs w:val="22"/>
        </w:rPr>
        <w:t>Assignment title:</w:t>
      </w:r>
      <w:r w:rsidRPr="1B78C3F3" w:rsidR="71F7D895">
        <w:rPr>
          <w:rFonts w:ascii="Arial" w:hAnsi="Arial" w:eastAsia="Arial" w:cs="Arial"/>
          <w:b w:val="0"/>
          <w:bCs w:val="0"/>
          <w:i w:val="0"/>
          <w:iCs w:val="0"/>
          <w:caps w:val="0"/>
          <w:smallCaps w:val="0"/>
          <w:color w:val="000000" w:themeColor="text1" w:themeTint="FF" w:themeShade="FF"/>
          <w:sz w:val="22"/>
          <w:szCs w:val="22"/>
        </w:rPr>
        <w:t xml:space="preserve"> </w:t>
      </w:r>
      <w:r w:rsidRPr="1B78C3F3" w:rsidR="015BC3DA">
        <w:rPr>
          <w:rFonts w:ascii="Arial" w:hAnsi="Arial" w:eastAsia="Arial" w:cs="Arial"/>
          <w:b w:val="0"/>
          <w:bCs w:val="0"/>
          <w:i w:val="0"/>
          <w:iCs w:val="0"/>
          <w:caps w:val="0"/>
          <w:smallCaps w:val="0"/>
          <w:color w:val="000000" w:themeColor="text1" w:themeTint="FF" w:themeShade="FF"/>
          <w:sz w:val="22"/>
          <w:szCs w:val="22"/>
        </w:rPr>
        <w:t>Group Written Report</w:t>
      </w:r>
    </w:p>
    <w:p xmlns:wp14="http://schemas.microsoft.com/office/word/2010/wordml" w:rsidP="1B78C3F3" wp14:paraId="4C3360BE" wp14:textId="6A35108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B78C3F3" w:rsidR="71F7D895">
        <w:rPr>
          <w:rFonts w:ascii="Arial" w:hAnsi="Arial" w:eastAsia="Arial" w:cs="Arial"/>
          <w:b w:val="1"/>
          <w:bCs w:val="1"/>
          <w:i w:val="0"/>
          <w:iCs w:val="0"/>
          <w:caps w:val="0"/>
          <w:smallCaps w:val="0"/>
          <w:color w:val="000000" w:themeColor="text1" w:themeTint="FF" w:themeShade="FF"/>
          <w:sz w:val="22"/>
          <w:szCs w:val="22"/>
        </w:rPr>
        <w:t xml:space="preserve">Student Number &amp; Name: </w:t>
      </w:r>
      <w:r w:rsidRPr="1B78C3F3" w:rsidR="49726F93">
        <w:rPr>
          <w:rFonts w:ascii="Arial" w:hAnsi="Arial" w:eastAsia="Arial" w:cs="Arial"/>
          <w:b w:val="1"/>
          <w:bCs w:val="1"/>
          <w:i w:val="0"/>
          <w:iCs w:val="0"/>
          <w:caps w:val="0"/>
          <w:smallCaps w:val="0"/>
          <w:color w:val="000000" w:themeColor="text1" w:themeTint="FF" w:themeShade="FF"/>
          <w:sz w:val="22"/>
          <w:szCs w:val="22"/>
        </w:rPr>
        <w:t>(</w:t>
      </w:r>
      <w:r w:rsidRPr="1B78C3F3" w:rsidR="549F6217">
        <w:rPr>
          <w:rFonts w:ascii="Arial" w:hAnsi="Arial" w:eastAsia="Arial" w:cs="Arial"/>
          <w:b w:val="0"/>
          <w:bCs w:val="0"/>
          <w:i w:val="0"/>
          <w:iCs w:val="0"/>
          <w:caps w:val="0"/>
          <w:smallCaps w:val="0"/>
          <w:color w:val="000000" w:themeColor="text1" w:themeTint="FF" w:themeShade="FF"/>
          <w:sz w:val="22"/>
          <w:szCs w:val="22"/>
        </w:rPr>
        <w:t>2330971, Grace</w:t>
      </w:r>
      <w:r w:rsidRPr="1B78C3F3" w:rsidR="71F7D895">
        <w:rPr>
          <w:rFonts w:ascii="Arial" w:hAnsi="Arial" w:eastAsia="Arial" w:cs="Arial"/>
          <w:b w:val="0"/>
          <w:bCs w:val="0"/>
          <w:i w:val="0"/>
          <w:iCs w:val="0"/>
          <w:caps w:val="0"/>
          <w:smallCaps w:val="0"/>
          <w:color w:val="000000" w:themeColor="text1" w:themeTint="FF" w:themeShade="FF"/>
          <w:sz w:val="22"/>
          <w:szCs w:val="22"/>
        </w:rPr>
        <w:t xml:space="preserve"> Cedeno</w:t>
      </w:r>
      <w:r w:rsidRPr="1B78C3F3" w:rsidR="44F5E8F6">
        <w:rPr>
          <w:rFonts w:ascii="Arial" w:hAnsi="Arial" w:eastAsia="Arial" w:cs="Arial"/>
          <w:b w:val="0"/>
          <w:bCs w:val="0"/>
          <w:i w:val="0"/>
          <w:iCs w:val="0"/>
          <w:caps w:val="0"/>
          <w:smallCaps w:val="0"/>
          <w:color w:val="000000" w:themeColor="text1" w:themeTint="FF" w:themeShade="FF"/>
          <w:sz w:val="22"/>
          <w:szCs w:val="22"/>
        </w:rPr>
        <w:t>), (</w:t>
      </w:r>
      <w:r w:rsidRPr="1B78C3F3" w:rsidR="70567036">
        <w:rPr>
          <w:rFonts w:ascii="Arial" w:hAnsi="Arial" w:eastAsia="Arial" w:cs="Arial"/>
          <w:b w:val="0"/>
          <w:bCs w:val="0"/>
          <w:i w:val="0"/>
          <w:iCs w:val="0"/>
          <w:caps w:val="0"/>
          <w:smallCaps w:val="0"/>
          <w:color w:val="000000" w:themeColor="text1" w:themeTint="FF" w:themeShade="FF"/>
          <w:sz w:val="22"/>
          <w:szCs w:val="22"/>
        </w:rPr>
        <w:t>2315938, Afsheen</w:t>
      </w:r>
      <w:r w:rsidRPr="1B78C3F3" w:rsidR="166209F7">
        <w:rPr>
          <w:rFonts w:ascii="Arial" w:hAnsi="Arial" w:eastAsia="Arial" w:cs="Arial"/>
          <w:b w:val="0"/>
          <w:bCs w:val="0"/>
          <w:i w:val="0"/>
          <w:iCs w:val="0"/>
          <w:caps w:val="0"/>
          <w:smallCaps w:val="0"/>
          <w:color w:val="000000" w:themeColor="text1" w:themeTint="FF" w:themeShade="FF"/>
          <w:sz w:val="22"/>
          <w:szCs w:val="22"/>
        </w:rPr>
        <w:t xml:space="preserve"> Asghar</w:t>
      </w:r>
      <w:r w:rsidRPr="1B78C3F3" w:rsidR="5140CBCB">
        <w:rPr>
          <w:rFonts w:ascii="Arial" w:hAnsi="Arial" w:eastAsia="Arial" w:cs="Arial"/>
          <w:b w:val="0"/>
          <w:bCs w:val="0"/>
          <w:i w:val="0"/>
          <w:iCs w:val="0"/>
          <w:caps w:val="0"/>
          <w:smallCaps w:val="0"/>
          <w:color w:val="000000" w:themeColor="text1" w:themeTint="FF" w:themeShade="FF"/>
          <w:sz w:val="22"/>
          <w:szCs w:val="22"/>
        </w:rPr>
        <w:t xml:space="preserve">), </w:t>
      </w:r>
      <w:r w:rsidRPr="1B78C3F3" w:rsidR="10DF6308">
        <w:rPr>
          <w:rFonts w:ascii="Arial" w:hAnsi="Arial" w:eastAsia="Arial" w:cs="Arial"/>
          <w:b w:val="0"/>
          <w:bCs w:val="0"/>
          <w:i w:val="0"/>
          <w:iCs w:val="0"/>
          <w:caps w:val="0"/>
          <w:smallCaps w:val="0"/>
          <w:color w:val="000000" w:themeColor="text1" w:themeTint="FF" w:themeShade="FF"/>
          <w:sz w:val="22"/>
          <w:szCs w:val="22"/>
        </w:rPr>
        <w:t>(</w:t>
      </w:r>
      <w:r w:rsidRPr="1B78C3F3" w:rsidR="10DF6308">
        <w:rPr>
          <w:rFonts w:ascii="Arial" w:hAnsi="Arial" w:eastAsia="Arial" w:cs="Arial"/>
          <w:b w:val="0"/>
          <w:bCs w:val="0"/>
          <w:i w:val="0"/>
          <w:iCs w:val="0"/>
          <w:caps w:val="0"/>
          <w:smallCaps w:val="0"/>
          <w:color w:val="000000" w:themeColor="text1" w:themeTint="FF" w:themeShade="FF"/>
          <w:sz w:val="22"/>
          <w:szCs w:val="22"/>
        </w:rPr>
        <w:t>2437812, Nadia</w:t>
      </w:r>
      <w:r w:rsidRPr="1B78C3F3" w:rsidR="051364B4">
        <w:rPr>
          <w:rFonts w:ascii="Arial" w:hAnsi="Arial" w:eastAsia="Arial" w:cs="Arial"/>
          <w:b w:val="0"/>
          <w:bCs w:val="0"/>
          <w:i w:val="0"/>
          <w:iCs w:val="0"/>
          <w:caps w:val="0"/>
          <w:smallCaps w:val="0"/>
          <w:color w:val="000000" w:themeColor="text1" w:themeTint="FF" w:themeShade="FF"/>
          <w:sz w:val="22"/>
          <w:szCs w:val="22"/>
        </w:rPr>
        <w:t xml:space="preserve"> Ahmed</w:t>
      </w:r>
      <w:r w:rsidRPr="1B78C3F3" w:rsidR="5140CBCB">
        <w:rPr>
          <w:rFonts w:ascii="Arial" w:hAnsi="Arial" w:eastAsia="Arial" w:cs="Arial"/>
          <w:b w:val="0"/>
          <w:bCs w:val="0"/>
          <w:i w:val="0"/>
          <w:iCs w:val="0"/>
          <w:caps w:val="0"/>
          <w:smallCaps w:val="0"/>
          <w:color w:val="000000" w:themeColor="text1" w:themeTint="FF" w:themeShade="FF"/>
          <w:sz w:val="22"/>
          <w:szCs w:val="22"/>
        </w:rPr>
        <w:t xml:space="preserve">), </w:t>
      </w:r>
      <w:r w:rsidRPr="1B78C3F3" w:rsidR="76757765">
        <w:rPr>
          <w:rFonts w:ascii="Arial" w:hAnsi="Arial" w:eastAsia="Arial" w:cs="Arial"/>
          <w:b w:val="0"/>
          <w:bCs w:val="0"/>
          <w:i w:val="0"/>
          <w:iCs w:val="0"/>
          <w:caps w:val="0"/>
          <w:smallCaps w:val="0"/>
          <w:color w:val="000000" w:themeColor="text1" w:themeTint="FF" w:themeShade="FF"/>
          <w:sz w:val="22"/>
          <w:szCs w:val="22"/>
        </w:rPr>
        <w:t>(2319371, Mehnaz</w:t>
      </w:r>
      <w:r w:rsidRPr="1B78C3F3" w:rsidR="47D5A679">
        <w:rPr>
          <w:rFonts w:ascii="Arial" w:hAnsi="Arial" w:eastAsia="Arial" w:cs="Arial"/>
          <w:b w:val="0"/>
          <w:bCs w:val="0"/>
          <w:i w:val="0"/>
          <w:iCs w:val="0"/>
          <w:caps w:val="0"/>
          <w:smallCaps w:val="0"/>
          <w:color w:val="000000" w:themeColor="text1" w:themeTint="FF" w:themeShade="FF"/>
          <w:sz w:val="22"/>
          <w:szCs w:val="22"/>
        </w:rPr>
        <w:t xml:space="preserve"> Salim</w:t>
      </w:r>
      <w:r w:rsidRPr="1B78C3F3" w:rsidR="76757765">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1B78C3F3" wp14:paraId="57DBA568" wp14:textId="6E2C26D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s-ES"/>
        </w:rPr>
      </w:pPr>
      <w:r w:rsidRPr="1B78C3F3" w:rsidR="71F7D895">
        <w:rPr>
          <w:rFonts w:ascii="Arial" w:hAnsi="Arial" w:eastAsia="Arial" w:cs="Arial"/>
          <w:b w:val="1"/>
          <w:bCs w:val="1"/>
          <w:i w:val="0"/>
          <w:iCs w:val="0"/>
          <w:caps w:val="0"/>
          <w:smallCaps w:val="0"/>
          <w:color w:val="000000" w:themeColor="text1" w:themeTint="FF" w:themeShade="FF"/>
          <w:sz w:val="22"/>
          <w:szCs w:val="22"/>
        </w:rPr>
        <w:t xml:space="preserve">Lecture Name: </w:t>
      </w:r>
      <w:r w:rsidRPr="1B78C3F3" w:rsidR="71F7D895">
        <w:rPr>
          <w:rFonts w:ascii="Arial" w:hAnsi="Arial" w:eastAsia="Arial" w:cs="Arial"/>
          <w:b w:val="0"/>
          <w:bCs w:val="0"/>
          <w:i w:val="0"/>
          <w:iCs w:val="0"/>
          <w:caps w:val="0"/>
          <w:smallCaps w:val="0"/>
          <w:color w:val="000000" w:themeColor="text1" w:themeTint="FF" w:themeShade="FF"/>
          <w:sz w:val="22"/>
          <w:szCs w:val="22"/>
        </w:rPr>
        <w:t>Farah Islam</w:t>
      </w:r>
    </w:p>
    <w:p w:rsidR="4A2D183E" w:rsidP="1B78C3F3" w:rsidRDefault="4A2D183E" w14:paraId="65E740AE" w14:textId="5C1886F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A2D183E" w:rsidP="1B78C3F3" w:rsidRDefault="4A2D183E" w14:paraId="73CC9927" w14:textId="79C9C96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A2D183E" w:rsidP="1B78C3F3" w:rsidRDefault="4A2D183E" w14:paraId="418F7B72" w14:textId="7741BAD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E99C2C7" w:rsidP="1B78C3F3" w:rsidRDefault="0E99C2C7" w14:paraId="45073DE4" w14:textId="7CDF8C4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7FD3147E" w:rsidP="1B78C3F3" w:rsidRDefault="7FD3147E" w14:paraId="1B656B12" w14:textId="681E3DD4">
      <w:pPr>
        <w:pStyle w:val="Normal"/>
        <w:spacing w:line="360" w:lineRule="auto"/>
        <w:rPr>
          <w:rFonts w:ascii="Arial" w:hAnsi="Arial" w:eastAsia="Arial" w:cs="Arial"/>
          <w:b w:val="1"/>
          <w:bCs w:val="1"/>
          <w:i w:val="0"/>
          <w:iCs w:val="0"/>
          <w:caps w:val="0"/>
          <w:smallCaps w:val="0"/>
          <w:color w:val="000000" w:themeColor="text1" w:themeTint="FF" w:themeShade="FF"/>
          <w:sz w:val="22"/>
          <w:szCs w:val="22"/>
        </w:rPr>
      </w:pPr>
    </w:p>
    <w:p w:rsidR="42B2BD5E" w:rsidP="42B2BD5E" w:rsidRDefault="42B2BD5E" w14:paraId="349BA23F" w14:textId="230940F4">
      <w:pPr>
        <w:pStyle w:val="Normal"/>
        <w:spacing w:line="360" w:lineRule="auto"/>
        <w:rPr>
          <w:rFonts w:ascii="Arial" w:hAnsi="Arial" w:eastAsia="Arial" w:cs="Arial"/>
          <w:b w:val="1"/>
          <w:bCs w:val="1"/>
          <w:i w:val="0"/>
          <w:iCs w:val="0"/>
          <w:caps w:val="0"/>
          <w:smallCaps w:val="0"/>
          <w:color w:val="000000" w:themeColor="text1" w:themeTint="FF" w:themeShade="FF"/>
          <w:sz w:val="22"/>
          <w:szCs w:val="22"/>
        </w:rPr>
      </w:pPr>
    </w:p>
    <w:p w:rsidR="18EA1B07" w:rsidP="0BDECE25" w:rsidRDefault="18EA1B07" w14:paraId="585B1E30" w14:textId="0BECB0D2">
      <w:pPr>
        <w:pStyle w:val="Normal"/>
        <w:spacing w:line="360" w:lineRule="auto"/>
        <w:rPr>
          <w:rFonts w:ascii="Arial" w:hAnsi="Arial" w:eastAsia="Arial" w:cs="Arial"/>
          <w:b w:val="1"/>
          <w:bCs w:val="1"/>
          <w:i w:val="0"/>
          <w:iCs w:val="0"/>
          <w:caps w:val="0"/>
          <w:smallCaps w:val="0"/>
          <w:color w:val="000000" w:themeColor="text1" w:themeTint="FF" w:themeShade="FF"/>
          <w:sz w:val="22"/>
          <w:szCs w:val="22"/>
        </w:rPr>
      </w:pPr>
    </w:p>
    <w:p w:rsidR="18EA1B07" w:rsidP="0BDECE25" w:rsidRDefault="18EA1B07" w14:paraId="37CA3442" w14:textId="22F5C9D8">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BDECE25" w:rsidR="18EA1B07">
        <w:rPr>
          <w:rFonts w:ascii="Arial" w:hAnsi="Arial" w:eastAsia="Arial" w:cs="Arial"/>
          <w:b w:val="1"/>
          <w:bCs w:val="1"/>
          <w:i w:val="0"/>
          <w:iCs w:val="0"/>
          <w:caps w:val="0"/>
          <w:smallCaps w:val="0"/>
          <w:color w:val="000000" w:themeColor="text1" w:themeTint="FF" w:themeShade="FF"/>
          <w:sz w:val="22"/>
          <w:szCs w:val="22"/>
        </w:rPr>
        <w:t xml:space="preserve">Table of </w:t>
      </w:r>
      <w:r w:rsidRPr="0BDECE25" w:rsidR="145D912C">
        <w:rPr>
          <w:rFonts w:ascii="Arial" w:hAnsi="Arial" w:eastAsia="Arial" w:cs="Arial"/>
          <w:b w:val="1"/>
          <w:bCs w:val="1"/>
          <w:i w:val="0"/>
          <w:iCs w:val="0"/>
          <w:caps w:val="0"/>
          <w:smallCaps w:val="0"/>
          <w:color w:val="000000" w:themeColor="text1" w:themeTint="FF" w:themeShade="FF"/>
          <w:sz w:val="22"/>
          <w:szCs w:val="22"/>
        </w:rPr>
        <w:t>Contents</w:t>
      </w:r>
    </w:p>
    <w:p w:rsidR="4A2D183E" w:rsidP="1B78C3F3" w:rsidRDefault="4A2D183E" w14:paraId="39B75006" w14:textId="3C2B1A53">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0C820326" w:rsidP="42B2BD5E" w:rsidRDefault="0C820326" w14:paraId="5CBF0CF9" w14:textId="287781A0">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B2BD5E" w:rsidR="0C820326">
        <w:rPr>
          <w:rFonts w:ascii="Arial" w:hAnsi="Arial" w:eastAsia="Arial" w:cs="Arial"/>
          <w:b w:val="0"/>
          <w:bCs w:val="0"/>
          <w:i w:val="0"/>
          <w:iCs w:val="0"/>
          <w:caps w:val="0"/>
          <w:smallCaps w:val="0"/>
          <w:color w:val="000000" w:themeColor="text1" w:themeTint="FF" w:themeShade="FF"/>
          <w:sz w:val="22"/>
          <w:szCs w:val="22"/>
        </w:rPr>
        <w:t>Introduction</w:t>
      </w:r>
      <w:r w:rsidRPr="42B2BD5E" w:rsidR="01C37DD4">
        <w:rPr>
          <w:rFonts w:ascii="Arial" w:hAnsi="Arial" w:eastAsia="Arial" w:cs="Arial"/>
          <w:b w:val="0"/>
          <w:bCs w:val="0"/>
          <w:i w:val="0"/>
          <w:iCs w:val="0"/>
          <w:caps w:val="0"/>
          <w:smallCaps w:val="0"/>
          <w:color w:val="000000" w:themeColor="text1" w:themeTint="FF" w:themeShade="FF"/>
          <w:sz w:val="22"/>
          <w:szCs w:val="22"/>
        </w:rPr>
        <w:t>......................................................................................................</w:t>
      </w:r>
      <w:r w:rsidRPr="42B2BD5E" w:rsidR="413C17BE">
        <w:rPr>
          <w:rFonts w:ascii="Arial" w:hAnsi="Arial" w:eastAsia="Arial" w:cs="Arial"/>
          <w:b w:val="0"/>
          <w:bCs w:val="0"/>
          <w:i w:val="0"/>
          <w:iCs w:val="0"/>
          <w:caps w:val="0"/>
          <w:smallCaps w:val="0"/>
          <w:color w:val="000000" w:themeColor="text1" w:themeTint="FF" w:themeShade="FF"/>
          <w:sz w:val="22"/>
          <w:szCs w:val="22"/>
        </w:rPr>
        <w:t>3</w:t>
      </w:r>
    </w:p>
    <w:p w:rsidR="0C820326" w:rsidP="42B2BD5E" w:rsidRDefault="0C820326" w14:paraId="05BD5EF6" w14:textId="02E75F30">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B2BD5E" w:rsidR="0C820326">
        <w:rPr>
          <w:rFonts w:ascii="Arial" w:hAnsi="Arial" w:eastAsia="Arial" w:cs="Arial"/>
          <w:b w:val="0"/>
          <w:bCs w:val="0"/>
          <w:i w:val="0"/>
          <w:iCs w:val="0"/>
          <w:caps w:val="0"/>
          <w:smallCaps w:val="0"/>
          <w:color w:val="000000" w:themeColor="text1" w:themeTint="FF" w:themeShade="FF"/>
          <w:sz w:val="22"/>
          <w:szCs w:val="22"/>
        </w:rPr>
        <w:t>A clear definition of Team Working</w:t>
      </w:r>
      <w:r w:rsidRPr="42B2BD5E" w:rsidR="05542134">
        <w:rPr>
          <w:rFonts w:ascii="Arial" w:hAnsi="Arial" w:eastAsia="Arial" w:cs="Arial"/>
          <w:b w:val="0"/>
          <w:bCs w:val="0"/>
          <w:i w:val="0"/>
          <w:iCs w:val="0"/>
          <w:caps w:val="0"/>
          <w:smallCaps w:val="0"/>
          <w:color w:val="000000" w:themeColor="text1" w:themeTint="FF" w:themeShade="FF"/>
          <w:sz w:val="22"/>
          <w:szCs w:val="22"/>
        </w:rPr>
        <w:t>..................................................................</w:t>
      </w:r>
      <w:r w:rsidRPr="42B2BD5E" w:rsidR="305282B5">
        <w:rPr>
          <w:rFonts w:ascii="Arial" w:hAnsi="Arial" w:eastAsia="Arial" w:cs="Arial"/>
          <w:b w:val="0"/>
          <w:bCs w:val="0"/>
          <w:i w:val="0"/>
          <w:iCs w:val="0"/>
          <w:caps w:val="0"/>
          <w:smallCaps w:val="0"/>
          <w:color w:val="000000" w:themeColor="text1" w:themeTint="FF" w:themeShade="FF"/>
          <w:sz w:val="22"/>
          <w:szCs w:val="22"/>
        </w:rPr>
        <w:t>3,4,5</w:t>
      </w:r>
    </w:p>
    <w:p w:rsidR="0C820326" w:rsidP="42B2BD5E" w:rsidRDefault="0C820326" w14:paraId="51B0A9E0" w14:textId="4327B42E">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B2BD5E" w:rsidR="0C820326">
        <w:rPr>
          <w:rFonts w:ascii="Arial" w:hAnsi="Arial" w:eastAsia="Arial" w:cs="Arial"/>
          <w:b w:val="0"/>
          <w:bCs w:val="0"/>
          <w:i w:val="0"/>
          <w:iCs w:val="0"/>
          <w:caps w:val="0"/>
          <w:smallCaps w:val="0"/>
          <w:color w:val="000000" w:themeColor="text1" w:themeTint="FF" w:themeShade="FF"/>
          <w:sz w:val="22"/>
          <w:szCs w:val="22"/>
        </w:rPr>
        <w:t>A discussion on a key theory related</w:t>
      </w:r>
      <w:r w:rsidRPr="42B2BD5E" w:rsidR="65EB907A">
        <w:rPr>
          <w:rFonts w:ascii="Arial" w:hAnsi="Arial" w:eastAsia="Arial" w:cs="Arial"/>
          <w:b w:val="0"/>
          <w:bCs w:val="0"/>
          <w:i w:val="0"/>
          <w:iCs w:val="0"/>
          <w:caps w:val="0"/>
          <w:smallCaps w:val="0"/>
          <w:color w:val="000000" w:themeColor="text1" w:themeTint="FF" w:themeShade="FF"/>
          <w:sz w:val="22"/>
          <w:szCs w:val="22"/>
        </w:rPr>
        <w:t xml:space="preserve"> to team working (ex: Belbin’s theory of</w:t>
      </w:r>
      <w:r w:rsidRPr="42B2BD5E" w:rsidR="65EB907A">
        <w:rPr>
          <w:rFonts w:ascii="Arial" w:hAnsi="Arial" w:eastAsia="Arial" w:cs="Arial"/>
          <w:b w:val="0"/>
          <w:bCs w:val="0"/>
          <w:i w:val="0"/>
          <w:iCs w:val="0"/>
          <w:caps w:val="0"/>
          <w:smallCaps w:val="0"/>
          <w:color w:val="000000" w:themeColor="text1" w:themeTint="FF" w:themeShade="FF"/>
          <w:sz w:val="22"/>
          <w:szCs w:val="22"/>
        </w:rPr>
        <w:t xml:space="preserve"> Tuckman’s Stages of Group </w:t>
      </w:r>
      <w:r w:rsidRPr="42B2BD5E" w:rsidR="4C834F38">
        <w:rPr>
          <w:rFonts w:ascii="Arial" w:hAnsi="Arial" w:eastAsia="Arial" w:cs="Arial"/>
          <w:b w:val="0"/>
          <w:bCs w:val="0"/>
          <w:i w:val="0"/>
          <w:iCs w:val="0"/>
          <w:caps w:val="0"/>
          <w:smallCaps w:val="0"/>
          <w:color w:val="000000" w:themeColor="text1" w:themeTint="FF" w:themeShade="FF"/>
          <w:sz w:val="22"/>
          <w:szCs w:val="22"/>
        </w:rPr>
        <w:t>Development) ....................................................</w:t>
      </w:r>
      <w:r w:rsidRPr="42B2BD5E" w:rsidR="6639C057">
        <w:rPr>
          <w:rFonts w:ascii="Arial" w:hAnsi="Arial" w:eastAsia="Arial" w:cs="Arial"/>
          <w:b w:val="0"/>
          <w:bCs w:val="0"/>
          <w:i w:val="0"/>
          <w:iCs w:val="0"/>
          <w:caps w:val="0"/>
          <w:smallCaps w:val="0"/>
          <w:color w:val="000000" w:themeColor="text1" w:themeTint="FF" w:themeShade="FF"/>
          <w:sz w:val="22"/>
          <w:szCs w:val="22"/>
        </w:rPr>
        <w:t>6,7</w:t>
      </w:r>
    </w:p>
    <w:p w:rsidR="1B0ECDAD" w:rsidP="42B2BD5E" w:rsidRDefault="1B0ECDAD" w14:paraId="0A68FB63" w14:textId="7A865208">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B2BD5E" w:rsidR="1B0ECDAD">
        <w:rPr>
          <w:rFonts w:ascii="Arial" w:hAnsi="Arial" w:eastAsia="Arial" w:cs="Arial"/>
          <w:b w:val="0"/>
          <w:bCs w:val="0"/>
          <w:i w:val="0"/>
          <w:iCs w:val="0"/>
          <w:caps w:val="0"/>
          <w:smallCaps w:val="0"/>
          <w:color w:val="000000" w:themeColor="text1" w:themeTint="FF" w:themeShade="FF"/>
          <w:sz w:val="22"/>
          <w:szCs w:val="22"/>
        </w:rPr>
        <w:t>A Discussion on the importance of team working</w:t>
      </w:r>
      <w:r w:rsidRPr="42B2BD5E" w:rsidR="452D7D3F">
        <w:rPr>
          <w:rFonts w:ascii="Arial" w:hAnsi="Arial" w:eastAsia="Arial" w:cs="Arial"/>
          <w:b w:val="0"/>
          <w:bCs w:val="0"/>
          <w:i w:val="0"/>
          <w:iCs w:val="0"/>
          <w:caps w:val="0"/>
          <w:smallCaps w:val="0"/>
          <w:color w:val="000000" w:themeColor="text1" w:themeTint="FF" w:themeShade="FF"/>
          <w:sz w:val="22"/>
          <w:szCs w:val="22"/>
        </w:rPr>
        <w:t>...........................................</w:t>
      </w:r>
      <w:r w:rsidRPr="42B2BD5E" w:rsidR="32EBE55C">
        <w:rPr>
          <w:rFonts w:ascii="Arial" w:hAnsi="Arial" w:eastAsia="Arial" w:cs="Arial"/>
          <w:b w:val="0"/>
          <w:bCs w:val="0"/>
          <w:i w:val="0"/>
          <w:iCs w:val="0"/>
          <w:caps w:val="0"/>
          <w:smallCaps w:val="0"/>
          <w:color w:val="000000" w:themeColor="text1" w:themeTint="FF" w:themeShade="FF"/>
          <w:sz w:val="22"/>
          <w:szCs w:val="22"/>
        </w:rPr>
        <w:t>7,8</w:t>
      </w:r>
    </w:p>
    <w:p w:rsidR="1B0ECDAD" w:rsidP="42B2BD5E" w:rsidRDefault="1B0ECDAD" w14:paraId="3DE171FD" w14:textId="62BA4D1E">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B2BD5E" w:rsidR="1B0ECDAD">
        <w:rPr>
          <w:rFonts w:ascii="Arial" w:hAnsi="Arial" w:eastAsia="Arial" w:cs="Arial"/>
          <w:b w:val="0"/>
          <w:bCs w:val="0"/>
          <w:i w:val="0"/>
          <w:iCs w:val="0"/>
          <w:caps w:val="0"/>
          <w:smallCaps w:val="0"/>
          <w:color w:val="000000" w:themeColor="text1" w:themeTint="FF" w:themeShade="FF"/>
          <w:sz w:val="22"/>
          <w:szCs w:val="22"/>
        </w:rPr>
        <w:t>A Discussion on the key characteristics of effective teamworking</w:t>
      </w:r>
      <w:r w:rsidRPr="42B2BD5E" w:rsidR="2712B310">
        <w:rPr>
          <w:rFonts w:ascii="Arial" w:hAnsi="Arial" w:eastAsia="Arial" w:cs="Arial"/>
          <w:b w:val="0"/>
          <w:bCs w:val="0"/>
          <w:i w:val="0"/>
          <w:iCs w:val="0"/>
          <w:caps w:val="0"/>
          <w:smallCaps w:val="0"/>
          <w:color w:val="000000" w:themeColor="text1" w:themeTint="FF" w:themeShade="FF"/>
          <w:sz w:val="22"/>
          <w:szCs w:val="22"/>
        </w:rPr>
        <w:t>..................</w:t>
      </w:r>
      <w:r w:rsidRPr="42B2BD5E" w:rsidR="2B4421DF">
        <w:rPr>
          <w:rFonts w:ascii="Arial" w:hAnsi="Arial" w:eastAsia="Arial" w:cs="Arial"/>
          <w:b w:val="0"/>
          <w:bCs w:val="0"/>
          <w:i w:val="0"/>
          <w:iCs w:val="0"/>
          <w:caps w:val="0"/>
          <w:smallCaps w:val="0"/>
          <w:color w:val="000000" w:themeColor="text1" w:themeTint="FF" w:themeShade="FF"/>
          <w:sz w:val="22"/>
          <w:szCs w:val="22"/>
        </w:rPr>
        <w:t>8</w:t>
      </w:r>
      <w:r w:rsidRPr="42B2BD5E" w:rsidR="1A0B837D">
        <w:rPr>
          <w:rFonts w:ascii="Arial" w:hAnsi="Arial" w:eastAsia="Arial" w:cs="Arial"/>
          <w:b w:val="0"/>
          <w:bCs w:val="0"/>
          <w:i w:val="0"/>
          <w:iCs w:val="0"/>
          <w:caps w:val="0"/>
          <w:smallCaps w:val="0"/>
          <w:color w:val="000000" w:themeColor="text1" w:themeTint="FF" w:themeShade="FF"/>
          <w:sz w:val="22"/>
          <w:szCs w:val="22"/>
        </w:rPr>
        <w:t>,9</w:t>
      </w:r>
    </w:p>
    <w:p w:rsidR="1B0ECDAD" w:rsidP="42B2BD5E" w:rsidRDefault="1B0ECDAD" w14:paraId="0B58CF8D" w14:textId="38C7A128">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B2BD5E" w:rsidR="1B0ECDAD">
        <w:rPr>
          <w:rFonts w:ascii="Arial" w:hAnsi="Arial" w:eastAsia="Arial" w:cs="Arial"/>
          <w:b w:val="0"/>
          <w:bCs w:val="0"/>
          <w:i w:val="0"/>
          <w:iCs w:val="0"/>
          <w:caps w:val="0"/>
          <w:smallCaps w:val="0"/>
          <w:color w:val="000000" w:themeColor="text1" w:themeTint="FF" w:themeShade="FF"/>
          <w:sz w:val="22"/>
          <w:szCs w:val="22"/>
        </w:rPr>
        <w:t>Conclusion</w:t>
      </w:r>
      <w:r w:rsidRPr="42B2BD5E" w:rsidR="3F48C481">
        <w:rPr>
          <w:rFonts w:ascii="Arial" w:hAnsi="Arial" w:eastAsia="Arial" w:cs="Arial"/>
          <w:b w:val="0"/>
          <w:bCs w:val="0"/>
          <w:i w:val="0"/>
          <w:iCs w:val="0"/>
          <w:caps w:val="0"/>
          <w:smallCaps w:val="0"/>
          <w:color w:val="000000" w:themeColor="text1" w:themeTint="FF" w:themeShade="FF"/>
          <w:sz w:val="22"/>
          <w:szCs w:val="22"/>
        </w:rPr>
        <w:t>......................................................................................................</w:t>
      </w:r>
      <w:r w:rsidRPr="42B2BD5E" w:rsidR="45C620DA">
        <w:rPr>
          <w:rFonts w:ascii="Arial" w:hAnsi="Arial" w:eastAsia="Arial" w:cs="Arial"/>
          <w:b w:val="0"/>
          <w:bCs w:val="0"/>
          <w:i w:val="0"/>
          <w:iCs w:val="0"/>
          <w:caps w:val="0"/>
          <w:smallCaps w:val="0"/>
          <w:color w:val="000000" w:themeColor="text1" w:themeTint="FF" w:themeShade="FF"/>
          <w:sz w:val="22"/>
          <w:szCs w:val="22"/>
        </w:rPr>
        <w:t>10</w:t>
      </w:r>
    </w:p>
    <w:p w:rsidR="674F2FB6" w:rsidP="42B2BD5E" w:rsidRDefault="674F2FB6" w14:paraId="4A52383B" w14:textId="6D548CCC">
      <w:pPr>
        <w:pStyle w:val="ListParagraph"/>
        <w:numPr>
          <w:ilvl w:val="0"/>
          <w:numId w:val="3"/>
        </w:numPr>
        <w:spacing w:line="360" w:lineRule="auto"/>
        <w:rPr>
          <w:rFonts w:ascii="Arial" w:hAnsi="Arial" w:eastAsia="Arial" w:cs="Arial"/>
          <w:b w:val="0"/>
          <w:bCs w:val="0"/>
          <w:i w:val="0"/>
          <w:iCs w:val="0"/>
          <w:caps w:val="0"/>
          <w:smallCaps w:val="0"/>
          <w:color w:val="000000" w:themeColor="text1" w:themeTint="FF" w:themeShade="FF"/>
          <w:sz w:val="22"/>
          <w:szCs w:val="22"/>
        </w:rPr>
      </w:pPr>
      <w:r w:rsidRPr="42B2BD5E" w:rsidR="674F2FB6">
        <w:rPr>
          <w:rFonts w:ascii="Arial" w:hAnsi="Arial" w:eastAsia="Arial" w:cs="Arial"/>
          <w:b w:val="0"/>
          <w:bCs w:val="0"/>
          <w:i w:val="0"/>
          <w:iCs w:val="0"/>
          <w:caps w:val="0"/>
          <w:smallCaps w:val="0"/>
          <w:color w:val="000000" w:themeColor="text1" w:themeTint="FF" w:themeShade="FF"/>
          <w:sz w:val="22"/>
          <w:szCs w:val="22"/>
        </w:rPr>
        <w:t>Reference</w:t>
      </w:r>
      <w:r w:rsidRPr="42B2BD5E" w:rsidR="6C086501">
        <w:rPr>
          <w:rFonts w:ascii="Arial" w:hAnsi="Arial" w:eastAsia="Arial" w:cs="Arial"/>
          <w:b w:val="0"/>
          <w:bCs w:val="0"/>
          <w:i w:val="0"/>
          <w:iCs w:val="0"/>
          <w:caps w:val="0"/>
          <w:smallCaps w:val="0"/>
          <w:color w:val="000000" w:themeColor="text1" w:themeTint="FF" w:themeShade="FF"/>
          <w:sz w:val="22"/>
          <w:szCs w:val="22"/>
        </w:rPr>
        <w:t xml:space="preserve"> List</w:t>
      </w:r>
      <w:r w:rsidRPr="42B2BD5E" w:rsidR="674F2FB6">
        <w:rPr>
          <w:rFonts w:ascii="Arial" w:hAnsi="Arial" w:eastAsia="Arial" w:cs="Arial"/>
          <w:b w:val="0"/>
          <w:bCs w:val="0"/>
          <w:i w:val="0"/>
          <w:iCs w:val="0"/>
          <w:caps w:val="0"/>
          <w:smallCaps w:val="0"/>
          <w:color w:val="000000" w:themeColor="text1" w:themeTint="FF" w:themeShade="FF"/>
          <w:sz w:val="22"/>
          <w:szCs w:val="22"/>
        </w:rPr>
        <w:t>...................................................................................................</w:t>
      </w:r>
      <w:r w:rsidRPr="42B2BD5E" w:rsidR="027EA11B">
        <w:rPr>
          <w:rFonts w:ascii="Arial" w:hAnsi="Arial" w:eastAsia="Arial" w:cs="Arial"/>
          <w:b w:val="0"/>
          <w:bCs w:val="0"/>
          <w:i w:val="0"/>
          <w:iCs w:val="0"/>
          <w:caps w:val="0"/>
          <w:smallCaps w:val="0"/>
          <w:color w:val="000000" w:themeColor="text1" w:themeTint="FF" w:themeShade="FF"/>
          <w:sz w:val="22"/>
          <w:szCs w:val="22"/>
        </w:rPr>
        <w:t>1</w:t>
      </w:r>
      <w:r w:rsidRPr="42B2BD5E" w:rsidR="3A41976D">
        <w:rPr>
          <w:rFonts w:ascii="Arial" w:hAnsi="Arial" w:eastAsia="Arial" w:cs="Arial"/>
          <w:b w:val="0"/>
          <w:bCs w:val="0"/>
          <w:i w:val="0"/>
          <w:iCs w:val="0"/>
          <w:caps w:val="0"/>
          <w:smallCaps w:val="0"/>
          <w:color w:val="000000" w:themeColor="text1" w:themeTint="FF" w:themeShade="FF"/>
          <w:sz w:val="22"/>
          <w:szCs w:val="22"/>
        </w:rPr>
        <w:t>1,12</w:t>
      </w:r>
    </w:p>
    <w:p w:rsidR="4A2D183E" w:rsidP="1B78C3F3" w:rsidRDefault="4A2D183E" w14:paraId="5737AADA" w14:textId="7E062CD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A2D183E" w:rsidP="1B78C3F3" w:rsidRDefault="4A2D183E" w14:paraId="0540B94D" w14:textId="06DFA6BF">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4A2D183E" w:rsidP="1B78C3F3" w:rsidRDefault="4A2D183E" w14:paraId="12A58CA0" w14:textId="6AA2621A">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1B78C3F3" wp14:paraId="5C1A07E2" wp14:textId="75D2E69E">
      <w:pPr>
        <w:rPr>
          <w:rFonts w:ascii="Arial" w:hAnsi="Arial" w:eastAsia="Arial" w:cs="Arial"/>
          <w:sz w:val="22"/>
          <w:szCs w:val="22"/>
        </w:rPr>
      </w:pPr>
    </w:p>
    <w:p w:rsidR="0E99C2C7" w:rsidP="1B78C3F3" w:rsidRDefault="0E99C2C7" w14:paraId="6665DFE7" w14:textId="79B9B1F5">
      <w:pPr>
        <w:rPr>
          <w:rFonts w:ascii="Arial" w:hAnsi="Arial" w:eastAsia="Arial" w:cs="Arial"/>
          <w:sz w:val="22"/>
          <w:szCs w:val="22"/>
        </w:rPr>
      </w:pPr>
    </w:p>
    <w:p w:rsidR="0E99C2C7" w:rsidP="1B78C3F3" w:rsidRDefault="0E99C2C7" w14:paraId="543820BF" w14:textId="4D0B3D8D">
      <w:pPr>
        <w:rPr>
          <w:rFonts w:ascii="Arial" w:hAnsi="Arial" w:eastAsia="Arial" w:cs="Arial"/>
          <w:sz w:val="22"/>
          <w:szCs w:val="22"/>
        </w:rPr>
      </w:pPr>
    </w:p>
    <w:p w:rsidR="0E99C2C7" w:rsidP="1B78C3F3" w:rsidRDefault="0E99C2C7" w14:paraId="263404E4" w14:textId="47839E78">
      <w:pPr>
        <w:rPr>
          <w:rFonts w:ascii="Arial" w:hAnsi="Arial" w:eastAsia="Arial" w:cs="Arial"/>
          <w:sz w:val="22"/>
          <w:szCs w:val="22"/>
        </w:rPr>
      </w:pPr>
    </w:p>
    <w:p w:rsidR="0E99C2C7" w:rsidP="1B78C3F3" w:rsidRDefault="0E99C2C7" w14:paraId="3707AA61" w14:textId="537A565D">
      <w:pPr>
        <w:rPr>
          <w:rFonts w:ascii="Arial" w:hAnsi="Arial" w:eastAsia="Arial" w:cs="Arial"/>
          <w:sz w:val="22"/>
          <w:szCs w:val="22"/>
        </w:rPr>
      </w:pPr>
    </w:p>
    <w:p w:rsidR="0E99C2C7" w:rsidP="1B78C3F3" w:rsidRDefault="0E99C2C7" w14:paraId="18BC5BE3" w14:textId="0F7EA304">
      <w:pPr>
        <w:rPr>
          <w:rFonts w:ascii="Arial" w:hAnsi="Arial" w:eastAsia="Arial" w:cs="Arial"/>
          <w:sz w:val="22"/>
          <w:szCs w:val="22"/>
        </w:rPr>
      </w:pPr>
    </w:p>
    <w:p w:rsidR="0E99C2C7" w:rsidP="1B78C3F3" w:rsidRDefault="0E99C2C7" w14:paraId="1F746367" w14:textId="418CF436">
      <w:pPr>
        <w:rPr>
          <w:rFonts w:ascii="Arial" w:hAnsi="Arial" w:eastAsia="Arial" w:cs="Arial"/>
          <w:sz w:val="22"/>
          <w:szCs w:val="22"/>
        </w:rPr>
      </w:pPr>
    </w:p>
    <w:p w:rsidR="0E99C2C7" w:rsidP="1B78C3F3" w:rsidRDefault="0E99C2C7" w14:paraId="2EF3E79A" w14:textId="184011F4">
      <w:pPr>
        <w:rPr>
          <w:rFonts w:ascii="Arial" w:hAnsi="Arial" w:eastAsia="Arial" w:cs="Arial"/>
          <w:sz w:val="22"/>
          <w:szCs w:val="22"/>
        </w:rPr>
      </w:pPr>
    </w:p>
    <w:p w:rsidR="0E99C2C7" w:rsidP="1B78C3F3" w:rsidRDefault="0E99C2C7" w14:paraId="6B9A417A" w14:textId="7D11518A">
      <w:pPr>
        <w:rPr>
          <w:rFonts w:ascii="Arial" w:hAnsi="Arial" w:eastAsia="Arial" w:cs="Arial"/>
          <w:sz w:val="22"/>
          <w:szCs w:val="22"/>
        </w:rPr>
      </w:pPr>
    </w:p>
    <w:p w:rsidR="0E99C2C7" w:rsidP="1B78C3F3" w:rsidRDefault="0E99C2C7" w14:paraId="190C9088" w14:textId="489CDFB3">
      <w:pPr>
        <w:rPr>
          <w:rFonts w:ascii="Arial" w:hAnsi="Arial" w:eastAsia="Arial" w:cs="Arial"/>
          <w:sz w:val="22"/>
          <w:szCs w:val="22"/>
        </w:rPr>
      </w:pPr>
    </w:p>
    <w:p w:rsidR="0E99C2C7" w:rsidP="1B78C3F3" w:rsidRDefault="0E99C2C7" w14:paraId="0B74F970" w14:textId="15826741">
      <w:pPr>
        <w:rPr>
          <w:rFonts w:ascii="Arial" w:hAnsi="Arial" w:eastAsia="Arial" w:cs="Arial"/>
          <w:sz w:val="22"/>
          <w:szCs w:val="22"/>
        </w:rPr>
      </w:pPr>
    </w:p>
    <w:p w:rsidR="0E99C2C7" w:rsidP="1B78C3F3" w:rsidRDefault="0E99C2C7" w14:paraId="2CF4014D" w14:textId="23785984">
      <w:pPr>
        <w:rPr>
          <w:rFonts w:ascii="Arial" w:hAnsi="Arial" w:eastAsia="Arial" w:cs="Arial"/>
          <w:sz w:val="22"/>
          <w:szCs w:val="22"/>
        </w:rPr>
      </w:pPr>
    </w:p>
    <w:p w:rsidR="0E99C2C7" w:rsidP="1B78C3F3" w:rsidRDefault="0E99C2C7" w14:paraId="083D3FEC" w14:textId="30D9F6F7">
      <w:pPr>
        <w:rPr>
          <w:rFonts w:ascii="Arial" w:hAnsi="Arial" w:eastAsia="Arial" w:cs="Arial"/>
          <w:sz w:val="22"/>
          <w:szCs w:val="22"/>
        </w:rPr>
      </w:pPr>
    </w:p>
    <w:p w:rsidR="0E99C2C7" w:rsidP="1B78C3F3" w:rsidRDefault="0E99C2C7" w14:paraId="335C592E" w14:textId="730181FD">
      <w:pPr>
        <w:rPr>
          <w:rFonts w:ascii="Arial" w:hAnsi="Arial" w:eastAsia="Arial" w:cs="Arial"/>
          <w:sz w:val="22"/>
          <w:szCs w:val="22"/>
        </w:rPr>
      </w:pPr>
    </w:p>
    <w:p w:rsidR="0E99C2C7" w:rsidP="1B78C3F3" w:rsidRDefault="0E99C2C7" w14:paraId="772E6307" w14:textId="10169D8C">
      <w:pPr>
        <w:rPr>
          <w:rFonts w:ascii="Arial" w:hAnsi="Arial" w:eastAsia="Arial" w:cs="Arial"/>
          <w:sz w:val="22"/>
          <w:szCs w:val="22"/>
        </w:rPr>
      </w:pPr>
    </w:p>
    <w:p w:rsidR="0E99C2C7" w:rsidP="1B78C3F3" w:rsidRDefault="0E99C2C7" w14:paraId="138A0F3D" w14:textId="62CE5219">
      <w:pPr>
        <w:rPr>
          <w:rFonts w:ascii="Arial" w:hAnsi="Arial" w:eastAsia="Arial" w:cs="Arial"/>
          <w:sz w:val="22"/>
          <w:szCs w:val="22"/>
        </w:rPr>
      </w:pPr>
    </w:p>
    <w:p w:rsidR="0E99C2C7" w:rsidP="1B78C3F3" w:rsidRDefault="0E99C2C7" w14:paraId="3D73C31E" w14:textId="7EB9726C">
      <w:pPr>
        <w:rPr>
          <w:rFonts w:ascii="Arial" w:hAnsi="Arial" w:eastAsia="Arial" w:cs="Arial"/>
          <w:sz w:val="22"/>
          <w:szCs w:val="22"/>
        </w:rPr>
      </w:pPr>
    </w:p>
    <w:p w:rsidR="5EFDEF1D" w:rsidP="1B78C3F3" w:rsidRDefault="5EFDEF1D" w14:paraId="05F13C6A" w14:textId="78B7232B">
      <w:pPr>
        <w:rPr>
          <w:rFonts w:ascii="Arial" w:hAnsi="Arial" w:eastAsia="Arial" w:cs="Arial"/>
          <w:sz w:val="22"/>
          <w:szCs w:val="22"/>
        </w:rPr>
      </w:pPr>
    </w:p>
    <w:p w:rsidR="0BDECE25" w:rsidP="0BDECE25" w:rsidRDefault="0BDECE25" w14:paraId="300A7267" w14:textId="78B563D5">
      <w:pPr>
        <w:spacing w:before="0" w:beforeAutospacing="off" w:after="160" w:afterAutospacing="off"/>
        <w:rPr>
          <w:rFonts w:ascii="Arial" w:hAnsi="Arial" w:eastAsia="Arial" w:cs="Arial"/>
          <w:b w:val="1"/>
          <w:bCs w:val="1"/>
          <w:noProof w:val="0"/>
          <w:sz w:val="22"/>
          <w:szCs w:val="22"/>
          <w:lang w:val="en-GB"/>
        </w:rPr>
      </w:pPr>
    </w:p>
    <w:p w:rsidR="3BF89962" w:rsidP="1B78C3F3" w:rsidRDefault="3BF89962" w14:paraId="3AD4FDD9" w14:textId="31C530DD">
      <w:pPr>
        <w:spacing w:before="0" w:beforeAutospacing="off" w:after="160" w:afterAutospacing="off"/>
        <w:rPr>
          <w:rFonts w:ascii="Arial" w:hAnsi="Arial" w:eastAsia="Arial" w:cs="Arial"/>
          <w:b w:val="1"/>
          <w:bCs w:val="1"/>
          <w:noProof w:val="0"/>
          <w:sz w:val="22"/>
          <w:szCs w:val="22"/>
          <w:lang w:val="en-GB"/>
        </w:rPr>
      </w:pPr>
      <w:r w:rsidRPr="1B78C3F3" w:rsidR="3EEBF9BE">
        <w:rPr>
          <w:rFonts w:ascii="Arial" w:hAnsi="Arial" w:eastAsia="Arial" w:cs="Arial"/>
          <w:b w:val="1"/>
          <w:bCs w:val="1"/>
          <w:noProof w:val="0"/>
          <w:sz w:val="22"/>
          <w:szCs w:val="22"/>
          <w:lang w:val="en-GB"/>
        </w:rPr>
        <w:t>Introduction    AFSHEE</w:t>
      </w:r>
      <w:r w:rsidRPr="1B78C3F3" w:rsidR="1FB3007B">
        <w:rPr>
          <w:rFonts w:ascii="Arial" w:hAnsi="Arial" w:eastAsia="Arial" w:cs="Arial"/>
          <w:b w:val="1"/>
          <w:bCs w:val="1"/>
          <w:noProof w:val="0"/>
          <w:sz w:val="22"/>
          <w:szCs w:val="22"/>
          <w:lang w:val="en-GB"/>
        </w:rPr>
        <w:t>N ASGHAR 2315938</w:t>
      </w:r>
    </w:p>
    <w:p w:rsidR="3BF89962" w:rsidP="1B78C3F3" w:rsidRDefault="3BF89962" w14:paraId="59CB4B6A" w14:textId="5E7E2C47">
      <w:pPr>
        <w:spacing w:before="0" w:beforeAutospacing="off" w:after="160" w:afterAutospacing="off" w:line="360" w:lineRule="auto"/>
        <w:jc w:val="both"/>
        <w:rPr>
          <w:rFonts w:ascii="Arial" w:hAnsi="Arial" w:eastAsia="Arial" w:cs="Arial"/>
          <w:noProof w:val="0"/>
          <w:sz w:val="22"/>
          <w:szCs w:val="22"/>
          <w:lang w:val="en-GB"/>
        </w:rPr>
      </w:pPr>
      <w:r w:rsidRPr="1B78C3F3" w:rsidR="3EEBF9BE">
        <w:rPr>
          <w:rFonts w:ascii="Arial" w:hAnsi="Arial" w:eastAsia="Arial" w:cs="Arial"/>
          <w:noProof w:val="0"/>
          <w:sz w:val="22"/>
          <w:szCs w:val="22"/>
          <w:lang w:val="en-GB"/>
        </w:rPr>
        <w:t>The ability to work effectively with others is becoming more important in both academic and professional lives. Working in collaboration is just one part of being a team. Other important parts include effective communication, being responsible to one another, trusting each other, solving problems together, and having common goals. Group projects, discussions, and presentations are often used in academic institutions to help students build important social skills needed for today's jobs. This report aims to look at the advantages of working in a team and how it helps people grow in their jobs and studies.</w:t>
      </w:r>
    </w:p>
    <w:p w:rsidR="3BF89962" w:rsidP="1B78C3F3" w:rsidRDefault="3BF89962" w14:paraId="48D6A08A" w14:textId="45A93AFC">
      <w:pPr>
        <w:spacing w:before="0" w:beforeAutospacing="off" w:after="160" w:afterAutospacing="off" w:line="360" w:lineRule="auto"/>
        <w:jc w:val="both"/>
        <w:rPr>
          <w:rFonts w:ascii="Arial" w:hAnsi="Arial" w:eastAsia="Arial" w:cs="Arial"/>
          <w:noProof w:val="0"/>
          <w:sz w:val="22"/>
          <w:szCs w:val="22"/>
          <w:lang w:val="en-GB"/>
        </w:rPr>
      </w:pPr>
      <w:r w:rsidRPr="1B78C3F3" w:rsidR="3EEBF9BE">
        <w:rPr>
          <w:rFonts w:ascii="Arial" w:hAnsi="Arial" w:eastAsia="Arial" w:cs="Arial"/>
          <w:noProof w:val="0"/>
          <w:sz w:val="22"/>
          <w:szCs w:val="22"/>
          <w:lang w:val="en-GB"/>
        </w:rPr>
        <w:t>It's</w:t>
      </w:r>
      <w:r w:rsidRPr="1B78C3F3" w:rsidR="3EEBF9BE">
        <w:rPr>
          <w:rFonts w:ascii="Arial" w:hAnsi="Arial" w:eastAsia="Arial" w:cs="Arial"/>
          <w:noProof w:val="0"/>
          <w:sz w:val="22"/>
          <w:szCs w:val="22"/>
          <w:lang w:val="en-GB"/>
        </w:rPr>
        <w:t xml:space="preserve"> widely accepted that teamwork is an important skill for getting employment. To fix problems, encourage </w:t>
      </w:r>
      <w:r w:rsidRPr="1B78C3F3" w:rsidR="3EEBF9BE">
        <w:rPr>
          <w:rFonts w:ascii="Arial" w:hAnsi="Arial" w:eastAsia="Arial" w:cs="Arial"/>
          <w:noProof w:val="0"/>
          <w:sz w:val="22"/>
          <w:szCs w:val="22"/>
          <w:lang w:val="en-GB"/>
        </w:rPr>
        <w:t>new ideas</w:t>
      </w:r>
      <w:r w:rsidRPr="1B78C3F3" w:rsidR="3EEBF9BE">
        <w:rPr>
          <w:rFonts w:ascii="Arial" w:hAnsi="Arial" w:eastAsia="Arial" w:cs="Arial"/>
          <w:noProof w:val="0"/>
          <w:sz w:val="22"/>
          <w:szCs w:val="22"/>
          <w:lang w:val="en-GB"/>
        </w:rPr>
        <w:t xml:space="preserve">, and boost production, different organisations need employees who perform better in teams (Robbins and Coulter, 2020). Working as a team in the classroom helps students see different ideas, share tasks, and improve their leadership and communication skills. According to Belbin (2010), successful teams find a good mix of different tasks and jobs. This allows each team member to </w:t>
      </w:r>
      <w:r w:rsidRPr="1B78C3F3" w:rsidR="3EEBF9BE">
        <w:rPr>
          <w:rFonts w:ascii="Arial" w:hAnsi="Arial" w:eastAsia="Arial" w:cs="Arial"/>
          <w:noProof w:val="0"/>
          <w:sz w:val="22"/>
          <w:szCs w:val="22"/>
          <w:lang w:val="en-GB"/>
        </w:rPr>
        <w:t>help out</w:t>
      </w:r>
      <w:r w:rsidRPr="1B78C3F3" w:rsidR="3EEBF9BE">
        <w:rPr>
          <w:rFonts w:ascii="Arial" w:hAnsi="Arial" w:eastAsia="Arial" w:cs="Arial"/>
          <w:noProof w:val="0"/>
          <w:sz w:val="22"/>
          <w:szCs w:val="22"/>
          <w:lang w:val="en-GB"/>
        </w:rPr>
        <w:t xml:space="preserve"> in areas where they excel.</w:t>
      </w:r>
    </w:p>
    <w:p w:rsidR="3BF89962" w:rsidP="1B78C3F3" w:rsidRDefault="3BF89962" w14:paraId="6629CC19" w14:textId="1ADA0DD1">
      <w:pPr>
        <w:rPr>
          <w:rFonts w:ascii="Arial" w:hAnsi="Arial" w:eastAsia="Arial" w:cs="Arial"/>
          <w:sz w:val="22"/>
          <w:szCs w:val="22"/>
        </w:rPr>
      </w:pPr>
    </w:p>
    <w:p w:rsidR="0E99C2C7" w:rsidP="1B78C3F3" w:rsidRDefault="0E99C2C7" w14:paraId="219F0967" w14:textId="7D7C0B6F">
      <w:pPr>
        <w:rPr>
          <w:rFonts w:ascii="Arial" w:hAnsi="Arial" w:eastAsia="Arial" w:cs="Arial"/>
          <w:sz w:val="22"/>
          <w:szCs w:val="22"/>
        </w:rPr>
      </w:pPr>
    </w:p>
    <w:p w:rsidR="0E99C2C7" w:rsidP="1B78C3F3" w:rsidRDefault="0E99C2C7" w14:paraId="4BB2C6E4" w14:textId="344D9EC4">
      <w:pPr>
        <w:rPr>
          <w:rFonts w:ascii="Arial" w:hAnsi="Arial" w:eastAsia="Arial" w:cs="Arial"/>
          <w:sz w:val="22"/>
          <w:szCs w:val="22"/>
        </w:rPr>
      </w:pPr>
    </w:p>
    <w:p w:rsidR="0E99C2C7" w:rsidP="1B78C3F3" w:rsidRDefault="0E99C2C7" w14:paraId="324CEDBF" w14:textId="775B5E24">
      <w:pPr>
        <w:rPr>
          <w:rFonts w:ascii="Arial" w:hAnsi="Arial" w:eastAsia="Arial" w:cs="Arial"/>
          <w:sz w:val="22"/>
          <w:szCs w:val="22"/>
        </w:rPr>
      </w:pPr>
    </w:p>
    <w:p w:rsidR="0E99C2C7" w:rsidP="1B78C3F3" w:rsidRDefault="0E99C2C7" w14:paraId="74480341" w14:textId="48F73FAD">
      <w:pPr>
        <w:rPr>
          <w:rFonts w:ascii="Arial" w:hAnsi="Arial" w:eastAsia="Arial" w:cs="Arial"/>
          <w:sz w:val="22"/>
          <w:szCs w:val="22"/>
        </w:rPr>
      </w:pPr>
    </w:p>
    <w:p w:rsidR="0E99C2C7" w:rsidP="1B78C3F3" w:rsidRDefault="0E99C2C7" w14:paraId="14CCDAA4" w14:textId="04BBDE1D">
      <w:pPr>
        <w:rPr>
          <w:rFonts w:ascii="Arial" w:hAnsi="Arial" w:eastAsia="Arial" w:cs="Arial"/>
          <w:sz w:val="22"/>
          <w:szCs w:val="22"/>
        </w:rPr>
      </w:pPr>
    </w:p>
    <w:p w:rsidR="0E99C2C7" w:rsidP="1B78C3F3" w:rsidRDefault="0E99C2C7" w14:paraId="479B89AA" w14:textId="3501DEC1">
      <w:pPr>
        <w:rPr>
          <w:rFonts w:ascii="Arial" w:hAnsi="Arial" w:eastAsia="Arial" w:cs="Arial"/>
          <w:sz w:val="22"/>
          <w:szCs w:val="22"/>
        </w:rPr>
      </w:pPr>
    </w:p>
    <w:p w:rsidR="0E99C2C7" w:rsidP="1B78C3F3" w:rsidRDefault="0E99C2C7" w14:paraId="1C0B8D84" w14:textId="7EED7D85">
      <w:pPr>
        <w:rPr>
          <w:rFonts w:ascii="Arial" w:hAnsi="Arial" w:eastAsia="Arial" w:cs="Arial"/>
          <w:sz w:val="22"/>
          <w:szCs w:val="22"/>
        </w:rPr>
      </w:pPr>
    </w:p>
    <w:p w:rsidR="0E99C2C7" w:rsidP="1B78C3F3" w:rsidRDefault="0E99C2C7" w14:paraId="6FC8A1B1" w14:textId="6857CC09">
      <w:pPr>
        <w:rPr>
          <w:rFonts w:ascii="Arial" w:hAnsi="Arial" w:eastAsia="Arial" w:cs="Arial"/>
          <w:sz w:val="22"/>
          <w:szCs w:val="22"/>
        </w:rPr>
      </w:pPr>
    </w:p>
    <w:p w:rsidR="0E99C2C7" w:rsidP="1B78C3F3" w:rsidRDefault="0E99C2C7" w14:paraId="372245EE" w14:textId="545A4816">
      <w:pPr>
        <w:rPr>
          <w:rFonts w:ascii="Arial" w:hAnsi="Arial" w:eastAsia="Arial" w:cs="Arial"/>
          <w:sz w:val="22"/>
          <w:szCs w:val="22"/>
        </w:rPr>
      </w:pPr>
    </w:p>
    <w:p w:rsidR="0E99C2C7" w:rsidP="1B78C3F3" w:rsidRDefault="0E99C2C7" w14:paraId="67F80283" w14:textId="01A731DC">
      <w:pPr>
        <w:rPr>
          <w:rFonts w:ascii="Arial" w:hAnsi="Arial" w:eastAsia="Arial" w:cs="Arial"/>
          <w:sz w:val="22"/>
          <w:szCs w:val="22"/>
        </w:rPr>
      </w:pPr>
    </w:p>
    <w:p w:rsidR="0E99C2C7" w:rsidP="1B78C3F3" w:rsidRDefault="0E99C2C7" w14:paraId="7B9481DF" w14:textId="4632CA19">
      <w:pPr>
        <w:rPr>
          <w:rFonts w:ascii="Arial" w:hAnsi="Arial" w:eastAsia="Arial" w:cs="Arial"/>
          <w:sz w:val="22"/>
          <w:szCs w:val="22"/>
        </w:rPr>
      </w:pPr>
    </w:p>
    <w:p w:rsidR="0E99C2C7" w:rsidP="1B78C3F3" w:rsidRDefault="0E99C2C7" w14:paraId="7EDC074F" w14:textId="20473DB9">
      <w:pPr>
        <w:rPr>
          <w:rFonts w:ascii="Arial" w:hAnsi="Arial" w:eastAsia="Arial" w:cs="Arial"/>
          <w:sz w:val="22"/>
          <w:szCs w:val="22"/>
        </w:rPr>
      </w:pPr>
    </w:p>
    <w:p w:rsidR="0E99C2C7" w:rsidP="393CC6C7" w:rsidRDefault="0E99C2C7" w14:paraId="4A6D6F9B" w14:textId="07EDFFF4">
      <w:pPr>
        <w:spacing w:before="240" w:beforeAutospacing="off" w:after="240" w:afterAutospacing="off"/>
        <w:rPr>
          <w:rFonts w:ascii="Arial" w:hAnsi="Arial" w:eastAsia="Arial" w:cs="Arial"/>
          <w:noProof w:val="0"/>
          <w:sz w:val="22"/>
          <w:szCs w:val="22"/>
          <w:lang w:val="en-GB"/>
        </w:rPr>
      </w:pPr>
      <w:r w:rsidRPr="393CC6C7" w:rsidR="11AE60BF">
        <w:rPr>
          <w:rFonts w:ascii="Arial" w:hAnsi="Arial" w:eastAsia="Arial" w:cs="Arial"/>
          <w:b w:val="1"/>
          <w:bCs w:val="1"/>
          <w:sz w:val="22"/>
          <w:szCs w:val="22"/>
        </w:rPr>
        <w:t>Clear definition of Team working</w:t>
      </w:r>
      <w:r w:rsidRPr="393CC6C7" w:rsidR="11AE60BF">
        <w:rPr>
          <w:rFonts w:ascii="Arial" w:hAnsi="Arial" w:eastAsia="Arial" w:cs="Arial"/>
          <w:sz w:val="22"/>
          <w:szCs w:val="22"/>
        </w:rPr>
        <w:t xml:space="preserve">       </w:t>
      </w:r>
      <w:r w:rsidRPr="393CC6C7" w:rsidR="6A5B39A7">
        <w:rPr>
          <w:rFonts w:ascii="Arial" w:hAnsi="Arial" w:eastAsia="Arial" w:cs="Arial"/>
          <w:sz w:val="22"/>
          <w:szCs w:val="22"/>
        </w:rPr>
        <w:t>Mehnaz Salim (2319371)</w:t>
      </w:r>
    </w:p>
    <w:p w:rsidR="0BDECE25" w:rsidP="393CC6C7" w:rsidRDefault="0BDECE25" w14:paraId="5D0D3C15" w14:textId="68CC507B">
      <w:pPr>
        <w:spacing w:before="0" w:beforeAutospacing="off" w:after="160" w:afterAutospacing="off"/>
        <w:rPr>
          <w:rFonts w:ascii="Arial" w:hAnsi="Arial" w:eastAsia="Arial" w:cs="Arial"/>
          <w:b w:val="0"/>
          <w:bCs w:val="0"/>
          <w:noProof w:val="0"/>
          <w:sz w:val="22"/>
          <w:szCs w:val="22"/>
          <w:lang w:val="en-GB"/>
        </w:rPr>
      </w:pPr>
      <w:r w:rsidRPr="393CC6C7" w:rsidR="2536A3C3">
        <w:rPr>
          <w:rFonts w:ascii="Arial" w:hAnsi="Arial" w:eastAsia="Arial" w:cs="Arial"/>
          <w:b w:val="0"/>
          <w:bCs w:val="0"/>
          <w:noProof w:val="0"/>
          <w:sz w:val="22"/>
          <w:szCs w:val="22"/>
          <w:lang w:val="en-GB"/>
        </w:rPr>
        <w:t>According to King and Lawley (20</w:t>
      </w:r>
      <w:r w:rsidRPr="393CC6C7" w:rsidR="4C080EA6">
        <w:rPr>
          <w:rFonts w:ascii="Arial" w:hAnsi="Arial" w:eastAsia="Arial" w:cs="Arial"/>
          <w:b w:val="0"/>
          <w:bCs w:val="0"/>
          <w:noProof w:val="0"/>
          <w:sz w:val="22"/>
          <w:szCs w:val="22"/>
          <w:lang w:val="en-GB"/>
        </w:rPr>
        <w:t>22</w:t>
      </w:r>
      <w:r w:rsidRPr="393CC6C7" w:rsidR="2536A3C3">
        <w:rPr>
          <w:rFonts w:ascii="Arial" w:hAnsi="Arial" w:eastAsia="Arial" w:cs="Arial"/>
          <w:b w:val="0"/>
          <w:bCs w:val="0"/>
          <w:noProof w:val="0"/>
          <w:sz w:val="22"/>
          <w:szCs w:val="22"/>
          <w:lang w:val="en-GB"/>
        </w:rPr>
        <w:t xml:space="preserve">), a team is “differentiated from a group by collective </w:t>
      </w:r>
      <w:r w:rsidRPr="393CC6C7" w:rsidR="1C79499A">
        <w:rPr>
          <w:rFonts w:ascii="Arial" w:hAnsi="Arial" w:eastAsia="Arial" w:cs="Arial"/>
          <w:b w:val="0"/>
          <w:bCs w:val="0"/>
          <w:noProof w:val="0"/>
          <w:sz w:val="22"/>
          <w:szCs w:val="22"/>
          <w:lang w:val="en-GB"/>
        </w:rPr>
        <w:t xml:space="preserve">collaboration, planning and deciding </w:t>
      </w:r>
      <w:r w:rsidRPr="393CC6C7" w:rsidR="533AFB5C">
        <w:rPr>
          <w:rFonts w:ascii="Arial" w:hAnsi="Arial" w:eastAsia="Arial" w:cs="Arial"/>
          <w:b w:val="0"/>
          <w:bCs w:val="0"/>
          <w:noProof w:val="0"/>
          <w:sz w:val="22"/>
          <w:szCs w:val="22"/>
          <w:lang w:val="en-GB"/>
        </w:rPr>
        <w:t>collectively, focusing</w:t>
      </w:r>
      <w:r w:rsidRPr="393CC6C7" w:rsidR="1C79499A">
        <w:rPr>
          <w:rFonts w:ascii="Arial" w:hAnsi="Arial" w:eastAsia="Arial" w:cs="Arial"/>
          <w:b w:val="0"/>
          <w:bCs w:val="0"/>
          <w:noProof w:val="0"/>
          <w:sz w:val="22"/>
          <w:szCs w:val="22"/>
          <w:lang w:val="en-GB"/>
        </w:rPr>
        <w:t xml:space="preserve"> on team goals and outcomes and </w:t>
      </w:r>
      <w:r w:rsidRPr="393CC6C7" w:rsidR="49DE6D3F">
        <w:rPr>
          <w:rFonts w:ascii="Arial" w:hAnsi="Arial" w:eastAsia="Arial" w:cs="Arial"/>
          <w:b w:val="0"/>
          <w:bCs w:val="0"/>
          <w:noProof w:val="0"/>
          <w:sz w:val="22"/>
          <w:szCs w:val="22"/>
          <w:lang w:val="en-GB"/>
        </w:rPr>
        <w:t>working on a collective task”</w:t>
      </w:r>
      <w:r w:rsidRPr="393CC6C7">
        <w:rPr>
          <w:rStyle w:val="FootnoteReference"/>
          <w:rFonts w:ascii="Arial" w:hAnsi="Arial" w:eastAsia="Arial" w:cs="Arial"/>
          <w:b w:val="0"/>
          <w:bCs w:val="0"/>
          <w:noProof w:val="0"/>
          <w:sz w:val="22"/>
          <w:szCs w:val="22"/>
          <w:lang w:val="en-GB"/>
        </w:rPr>
        <w:footnoteReference w:id="17034"/>
      </w:r>
    </w:p>
    <w:p w:rsidR="0C1430D4" w:rsidP="393CC6C7" w:rsidRDefault="0C1430D4" w14:paraId="2636FF3A" w14:textId="2667941D">
      <w:pPr>
        <w:spacing w:before="0" w:beforeAutospacing="off" w:after="160" w:afterAutospacing="off"/>
        <w:rPr>
          <w:rFonts w:ascii="Arial" w:hAnsi="Arial" w:eastAsia="Arial" w:cs="Arial"/>
          <w:b w:val="0"/>
          <w:bCs w:val="0"/>
          <w:noProof w:val="0"/>
          <w:sz w:val="22"/>
          <w:szCs w:val="22"/>
          <w:lang w:val="en-GB"/>
        </w:rPr>
      </w:pPr>
      <w:r w:rsidRPr="393CC6C7" w:rsidR="0C1430D4">
        <w:rPr>
          <w:rFonts w:ascii="Arial" w:hAnsi="Arial" w:eastAsia="Arial" w:cs="Arial"/>
          <w:b w:val="0"/>
          <w:bCs w:val="0"/>
          <w:noProof w:val="0"/>
          <w:sz w:val="22"/>
          <w:szCs w:val="22"/>
          <w:lang w:val="en-GB"/>
        </w:rPr>
        <w:t xml:space="preserve">A team is a group of people helping </w:t>
      </w:r>
      <w:r w:rsidRPr="393CC6C7" w:rsidR="0C1430D4">
        <w:rPr>
          <w:rFonts w:ascii="Arial" w:hAnsi="Arial" w:eastAsia="Arial" w:cs="Arial"/>
          <w:b w:val="0"/>
          <w:bCs w:val="0"/>
          <w:noProof w:val="0"/>
          <w:sz w:val="22"/>
          <w:szCs w:val="22"/>
          <w:lang w:val="en-GB"/>
        </w:rPr>
        <w:t>eachother</w:t>
      </w:r>
      <w:r w:rsidRPr="393CC6C7" w:rsidR="0C1430D4">
        <w:rPr>
          <w:rFonts w:ascii="Arial" w:hAnsi="Arial" w:eastAsia="Arial" w:cs="Arial"/>
          <w:b w:val="0"/>
          <w:bCs w:val="0"/>
          <w:noProof w:val="0"/>
          <w:sz w:val="22"/>
          <w:szCs w:val="22"/>
          <w:lang w:val="en-GB"/>
        </w:rPr>
        <w:t xml:space="preserve"> to complete task. There can be </w:t>
      </w:r>
      <w:r w:rsidRPr="393CC6C7" w:rsidR="0C1430D4">
        <w:rPr>
          <w:rFonts w:ascii="Arial" w:hAnsi="Arial" w:eastAsia="Arial" w:cs="Arial"/>
          <w:b w:val="0"/>
          <w:bCs w:val="0"/>
          <w:noProof w:val="0"/>
          <w:sz w:val="22"/>
          <w:szCs w:val="22"/>
          <w:lang w:val="en-GB"/>
        </w:rPr>
        <w:t>roles</w:t>
      </w:r>
      <w:r w:rsidRPr="393CC6C7" w:rsidR="0C1430D4">
        <w:rPr>
          <w:rFonts w:ascii="Arial" w:hAnsi="Arial" w:eastAsia="Arial" w:cs="Arial"/>
          <w:b w:val="0"/>
          <w:bCs w:val="0"/>
          <w:noProof w:val="0"/>
          <w:sz w:val="22"/>
          <w:szCs w:val="22"/>
          <w:lang w:val="en-GB"/>
        </w:rPr>
        <w:t xml:space="preserve"> and each person do them to help </w:t>
      </w:r>
      <w:r w:rsidRPr="393CC6C7" w:rsidR="7A4B80DA">
        <w:rPr>
          <w:rFonts w:ascii="Arial" w:hAnsi="Arial" w:eastAsia="Arial" w:cs="Arial"/>
          <w:b w:val="0"/>
          <w:bCs w:val="0"/>
          <w:noProof w:val="0"/>
          <w:sz w:val="22"/>
          <w:szCs w:val="22"/>
          <w:lang w:val="en-GB"/>
        </w:rPr>
        <w:t>their team.</w:t>
      </w:r>
      <w:r w:rsidRPr="393CC6C7" w:rsidR="45F7E8BB">
        <w:rPr>
          <w:rFonts w:ascii="Arial" w:hAnsi="Arial" w:eastAsia="Arial" w:cs="Arial"/>
          <w:b w:val="0"/>
          <w:bCs w:val="0"/>
          <w:noProof w:val="0"/>
          <w:sz w:val="22"/>
          <w:szCs w:val="22"/>
          <w:lang w:val="en-GB"/>
        </w:rPr>
        <w:t xml:space="preserve"> Team working is about helping </w:t>
      </w:r>
      <w:r w:rsidRPr="393CC6C7" w:rsidR="45F7E8BB">
        <w:rPr>
          <w:rFonts w:ascii="Arial" w:hAnsi="Arial" w:eastAsia="Arial" w:cs="Arial"/>
          <w:b w:val="0"/>
          <w:bCs w:val="0"/>
          <w:noProof w:val="0"/>
          <w:sz w:val="22"/>
          <w:szCs w:val="22"/>
          <w:lang w:val="en-GB"/>
        </w:rPr>
        <w:t>eachother</w:t>
      </w:r>
      <w:r w:rsidRPr="393CC6C7" w:rsidR="45F7E8BB">
        <w:rPr>
          <w:rFonts w:ascii="Arial" w:hAnsi="Arial" w:eastAsia="Arial" w:cs="Arial"/>
          <w:b w:val="0"/>
          <w:bCs w:val="0"/>
          <w:noProof w:val="0"/>
          <w:sz w:val="22"/>
          <w:szCs w:val="22"/>
          <w:lang w:val="en-GB"/>
        </w:rPr>
        <w:t xml:space="preserve"> and doing your role.</w:t>
      </w:r>
    </w:p>
    <w:p w:rsidR="0BDECE25" w:rsidP="0BDECE25" w:rsidRDefault="0BDECE25" w14:paraId="0907C6C6" w14:textId="375DEE39">
      <w:pPr>
        <w:spacing w:before="0" w:beforeAutospacing="off" w:after="160" w:afterAutospacing="off"/>
        <w:rPr>
          <w:rFonts w:ascii="Arial" w:hAnsi="Arial" w:eastAsia="Arial" w:cs="Arial"/>
          <w:b w:val="1"/>
          <w:bCs w:val="1"/>
          <w:noProof w:val="0"/>
          <w:sz w:val="22"/>
          <w:szCs w:val="22"/>
          <w:lang w:val="en-GB"/>
        </w:rPr>
      </w:pPr>
    </w:p>
    <w:p w:rsidR="0BDECE25" w:rsidP="0BDECE25" w:rsidRDefault="0BDECE25" w14:paraId="32BDD3B0" w14:textId="3C18A627">
      <w:pPr>
        <w:spacing w:before="0" w:beforeAutospacing="off" w:after="160" w:afterAutospacing="off"/>
        <w:rPr>
          <w:rFonts w:ascii="Arial" w:hAnsi="Arial" w:eastAsia="Arial" w:cs="Arial"/>
          <w:b w:val="1"/>
          <w:bCs w:val="1"/>
          <w:noProof w:val="0"/>
          <w:sz w:val="22"/>
          <w:szCs w:val="22"/>
          <w:lang w:val="en-GB"/>
        </w:rPr>
      </w:pPr>
    </w:p>
    <w:p w:rsidR="0E99C2C7" w:rsidP="1B78C3F3" w:rsidRDefault="0E99C2C7" w14:paraId="685B91C0" w14:textId="7A104703">
      <w:pPr>
        <w:spacing w:before="0" w:beforeAutospacing="off" w:after="160" w:afterAutospacing="off"/>
        <w:rPr>
          <w:rFonts w:ascii="Arial" w:hAnsi="Arial" w:eastAsia="Arial" w:cs="Arial"/>
          <w:b w:val="1"/>
          <w:bCs w:val="1"/>
          <w:noProof w:val="0"/>
          <w:sz w:val="22"/>
          <w:szCs w:val="22"/>
          <w:lang w:val="en-GB"/>
        </w:rPr>
      </w:pPr>
      <w:r w:rsidRPr="1B78C3F3" w:rsidR="3EBEB1D1">
        <w:rPr>
          <w:rFonts w:ascii="Arial" w:hAnsi="Arial" w:eastAsia="Arial" w:cs="Arial"/>
          <w:b w:val="1"/>
          <w:bCs w:val="1"/>
          <w:noProof w:val="0"/>
          <w:sz w:val="22"/>
          <w:szCs w:val="22"/>
          <w:lang w:val="en-GB"/>
        </w:rPr>
        <w:t>Importance of Teamwork</w:t>
      </w:r>
    </w:p>
    <w:p w:rsidR="0E99C2C7" w:rsidP="1B78C3F3" w:rsidRDefault="0E99C2C7" w14:paraId="6065F4F2" w14:textId="1FDF9BBE">
      <w:pPr>
        <w:spacing w:before="240" w:beforeAutospacing="off" w:after="240" w:afterAutospacing="off" w:line="360" w:lineRule="auto"/>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 xml:space="preserve">To be successful in the competitive market, organisations need teamwork to reach common goals, encourage the workforce to come together, share their ideas, and work in collaboration. Being able to perform successfully with a team has become </w:t>
      </w:r>
      <w:r w:rsidRPr="1B78C3F3" w:rsidR="3EBEB1D1">
        <w:rPr>
          <w:rFonts w:ascii="Arial" w:hAnsi="Arial" w:eastAsia="Arial" w:cs="Arial"/>
          <w:noProof w:val="0"/>
          <w:sz w:val="22"/>
          <w:szCs w:val="22"/>
          <w:lang w:val="en-GB"/>
        </w:rPr>
        <w:t>very important</w:t>
      </w:r>
      <w:r w:rsidRPr="1B78C3F3" w:rsidR="3EBEB1D1">
        <w:rPr>
          <w:rFonts w:ascii="Arial" w:hAnsi="Arial" w:eastAsia="Arial" w:cs="Arial"/>
          <w:noProof w:val="0"/>
          <w:sz w:val="22"/>
          <w:szCs w:val="22"/>
          <w:lang w:val="en-GB"/>
        </w:rPr>
        <w:t xml:space="preserve"> in all kinds of businesses today. Nowadays, organisations believe in healthy competition and support their employees who work as a team to </w:t>
      </w:r>
      <w:r w:rsidRPr="1B78C3F3" w:rsidR="3EBEB1D1">
        <w:rPr>
          <w:rFonts w:ascii="Arial" w:hAnsi="Arial" w:eastAsia="Arial" w:cs="Arial"/>
          <w:noProof w:val="0"/>
          <w:sz w:val="22"/>
          <w:szCs w:val="22"/>
          <w:lang w:val="en-GB"/>
        </w:rPr>
        <w:t>compete with each other</w:t>
      </w:r>
      <w:r w:rsidRPr="1B78C3F3" w:rsidR="3EBEB1D1">
        <w:rPr>
          <w:rFonts w:ascii="Arial" w:hAnsi="Arial" w:eastAsia="Arial" w:cs="Arial"/>
          <w:noProof w:val="0"/>
          <w:sz w:val="22"/>
          <w:szCs w:val="22"/>
          <w:lang w:val="en-GB"/>
        </w:rPr>
        <w:t xml:space="preserve"> as well for the shared goals, because it comes as a win-win situation for their employers</w:t>
      </w:r>
      <w:r w:rsidRPr="1B78C3F3" w:rsidR="3EBEB1D1">
        <w:rPr>
          <w:rFonts w:ascii="Arial" w:hAnsi="Arial" w:eastAsia="Arial" w:cs="Arial"/>
          <w:noProof w:val="0"/>
          <w:sz w:val="22"/>
          <w:szCs w:val="22"/>
          <w:lang w:val="en-GB"/>
        </w:rPr>
        <w:t xml:space="preserve">.  </w:t>
      </w:r>
    </w:p>
    <w:p w:rsidR="0E99C2C7" w:rsidP="1B78C3F3" w:rsidRDefault="0E99C2C7" w14:paraId="18356BAE" w14:textId="1ED9AC66">
      <w:pPr>
        <w:spacing w:before="240" w:beforeAutospacing="off" w:after="240" w:afterAutospacing="off" w:line="360" w:lineRule="auto"/>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One of the major benefits of collaborative working is that when people team up, they can achieve more than if they worked alone. High-functioning teams can look at problems from different angles, allowing them to find better solutions to difficult issues (Robbins and Coulter, 2020). People from different departments bring unique viewpoints that help make better decisions and lead to more creative outcomes in teams that work on projects together.</w:t>
      </w:r>
    </w:p>
    <w:p w:rsidR="0E99C2C7" w:rsidP="1B78C3F3" w:rsidRDefault="0E99C2C7" w14:paraId="4554CDAD" w14:textId="343BC9AD">
      <w:pPr>
        <w:spacing w:before="240" w:beforeAutospacing="off" w:after="240" w:afterAutospacing="off" w:line="360" w:lineRule="auto"/>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 xml:space="preserve">Also, collaborative working helps an organisation to be more adaptable and flexible. Teams can make decisions faster, share tasks easily, and adjust to changes better. According to Goleman et al. (2002), teams that are emotionally smart and show understanding, listen actively, and respect each other can better deal with problems and adapt to new situations. This strong bond between people creates a friendly work environment and helps them stay strong during </w:t>
      </w:r>
      <w:r w:rsidRPr="1B78C3F3" w:rsidR="3EBEB1D1">
        <w:rPr>
          <w:rFonts w:ascii="Arial" w:hAnsi="Arial" w:eastAsia="Arial" w:cs="Arial"/>
          <w:noProof w:val="0"/>
          <w:sz w:val="22"/>
          <w:szCs w:val="22"/>
          <w:lang w:val="en-GB"/>
        </w:rPr>
        <w:t>difficult situations</w:t>
      </w:r>
      <w:r w:rsidRPr="1B78C3F3" w:rsidR="3EBEB1D1">
        <w:rPr>
          <w:rFonts w:ascii="Arial" w:hAnsi="Arial" w:eastAsia="Arial" w:cs="Arial"/>
          <w:noProof w:val="0"/>
          <w:sz w:val="22"/>
          <w:szCs w:val="22"/>
          <w:lang w:val="en-GB"/>
        </w:rPr>
        <w:t>.</w:t>
      </w:r>
    </w:p>
    <w:p w:rsidR="0E99C2C7" w:rsidP="1B78C3F3" w:rsidRDefault="0E99C2C7" w14:paraId="5D2B1ED5" w14:textId="22008B77">
      <w:pPr>
        <w:spacing w:before="240" w:beforeAutospacing="off" w:after="240" w:afterAutospacing="off" w:line="360" w:lineRule="auto"/>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 xml:space="preserve">Teamwork has </w:t>
      </w:r>
      <w:r w:rsidRPr="1B78C3F3" w:rsidR="3EBEB1D1">
        <w:rPr>
          <w:rFonts w:ascii="Arial" w:hAnsi="Arial" w:eastAsia="Arial" w:cs="Arial"/>
          <w:noProof w:val="0"/>
          <w:sz w:val="22"/>
          <w:szCs w:val="22"/>
          <w:lang w:val="en-GB"/>
        </w:rPr>
        <w:t>a big impact</w:t>
      </w:r>
      <w:r w:rsidRPr="1B78C3F3" w:rsidR="3EBEB1D1">
        <w:rPr>
          <w:rFonts w:ascii="Arial" w:hAnsi="Arial" w:eastAsia="Arial" w:cs="Arial"/>
          <w:noProof w:val="0"/>
          <w:sz w:val="22"/>
          <w:szCs w:val="22"/>
          <w:lang w:val="en-GB"/>
        </w:rPr>
        <w:t xml:space="preserve"> on employee satisfaction and engagement. People are more likely to feel valued and motivated when they work in a friendly and supportive environment. Creating trust and giving employees a feeling of ownership through shared responsibilities and mutual accountability increases satisfaction and reduces employee turnover (Katzenbach and Smith, 2015). Also, since team members step up and change roles depending on the situation, well-organised teams often provide opportunities for people to develop their leadership skills naturally.</w:t>
      </w:r>
    </w:p>
    <w:p w:rsidR="0E99C2C7" w:rsidP="1B78C3F3" w:rsidRDefault="0E99C2C7" w14:paraId="7B517F84" w14:textId="114E95DD">
      <w:pPr>
        <w:spacing w:before="240" w:beforeAutospacing="off" w:after="240" w:afterAutospacing="off" w:line="360" w:lineRule="auto"/>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Globally, collaborative one working has become more common as businesses are becoming more digital. Teams can now work together from different time zones and countries because tools like Microsoft Teams, Zoom, and Slack make it easier and faster to communicate. In addition, it has also made clear communication, shared goals, and teamwork more important (Wheelan, 2014).</w:t>
      </w:r>
    </w:p>
    <w:p w:rsidR="0E99C2C7" w:rsidP="1B78C3F3" w:rsidRDefault="0E99C2C7" w14:paraId="09AB63B4" w14:textId="47405C0A">
      <w:pPr>
        <w:spacing w:before="240" w:beforeAutospacing="off" w:after="240" w:afterAutospacing="off" w:line="360" w:lineRule="auto"/>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 xml:space="preserve">In simple terms, teamwork is a smart advantage, rather than just a soft skill. </w:t>
      </w:r>
      <w:r w:rsidRPr="1B78C3F3" w:rsidR="3EBEB1D1">
        <w:rPr>
          <w:rFonts w:ascii="Arial" w:hAnsi="Arial" w:eastAsia="Arial" w:cs="Arial"/>
          <w:noProof w:val="0"/>
          <w:sz w:val="22"/>
          <w:szCs w:val="22"/>
          <w:lang w:val="en-GB"/>
        </w:rPr>
        <w:t>Strong team</w:t>
      </w:r>
      <w:r w:rsidRPr="1B78C3F3" w:rsidR="3EBEB1D1">
        <w:rPr>
          <w:rFonts w:ascii="Arial" w:hAnsi="Arial" w:eastAsia="Arial" w:cs="Arial"/>
          <w:noProof w:val="0"/>
          <w:sz w:val="22"/>
          <w:szCs w:val="22"/>
          <w:lang w:val="en-GB"/>
        </w:rPr>
        <w:t xml:space="preserve"> cultures help businesses </w:t>
      </w:r>
      <w:r w:rsidRPr="1B78C3F3" w:rsidR="3EBEB1D1">
        <w:rPr>
          <w:rFonts w:ascii="Arial" w:hAnsi="Arial" w:eastAsia="Arial" w:cs="Arial"/>
          <w:noProof w:val="0"/>
          <w:sz w:val="22"/>
          <w:szCs w:val="22"/>
          <w:lang w:val="en-GB"/>
        </w:rPr>
        <w:t>come up with</w:t>
      </w:r>
      <w:r w:rsidRPr="1B78C3F3" w:rsidR="3EBEB1D1">
        <w:rPr>
          <w:rFonts w:ascii="Arial" w:hAnsi="Arial" w:eastAsia="Arial" w:cs="Arial"/>
          <w:noProof w:val="0"/>
          <w:sz w:val="22"/>
          <w:szCs w:val="22"/>
          <w:lang w:val="en-GB"/>
        </w:rPr>
        <w:t xml:space="preserve"> </w:t>
      </w:r>
      <w:r w:rsidRPr="1B78C3F3" w:rsidR="3EBEB1D1">
        <w:rPr>
          <w:rFonts w:ascii="Arial" w:hAnsi="Arial" w:eastAsia="Arial" w:cs="Arial"/>
          <w:noProof w:val="0"/>
          <w:sz w:val="22"/>
          <w:szCs w:val="22"/>
          <w:lang w:val="en-GB"/>
        </w:rPr>
        <w:t>new ideas</w:t>
      </w:r>
      <w:r w:rsidRPr="1B78C3F3" w:rsidR="3EBEB1D1">
        <w:rPr>
          <w:rFonts w:ascii="Arial" w:hAnsi="Arial" w:eastAsia="Arial" w:cs="Arial"/>
          <w:noProof w:val="0"/>
          <w:sz w:val="22"/>
          <w:szCs w:val="22"/>
          <w:lang w:val="en-GB"/>
        </w:rPr>
        <w:t>, compete better, and grow in a way that meets the working environment of current times.</w:t>
      </w:r>
    </w:p>
    <w:p w:rsidR="0E99C2C7" w:rsidP="1B78C3F3" w:rsidRDefault="0E99C2C7" w14:paraId="3A41CD19" w14:textId="4B0A246C">
      <w:pPr>
        <w:spacing w:line="257" w:lineRule="auto"/>
        <w:rPr>
          <w:sz w:val="22"/>
          <w:szCs w:val="22"/>
        </w:rPr>
      </w:pPr>
    </w:p>
    <w:p w:rsidR="0E99C2C7" w:rsidP="1B78C3F3" w:rsidRDefault="0E99C2C7" w14:paraId="1FDCDA8F" w14:textId="1493C5FC">
      <w:pPr>
        <w:spacing w:before="0" w:beforeAutospacing="off" w:after="160" w:afterAutospacing="off" w:line="257" w:lineRule="auto"/>
        <w:rPr>
          <w:rFonts w:ascii="Times New Roman" w:hAnsi="Times New Roman" w:eastAsia="Times New Roman" w:cs="Times New Roman"/>
          <w:b w:val="1"/>
          <w:bCs w:val="1"/>
          <w:noProof w:val="0"/>
          <w:sz w:val="22"/>
          <w:szCs w:val="22"/>
          <w:lang w:val="en-GB"/>
        </w:rPr>
      </w:pPr>
      <w:r w:rsidRPr="1B78C3F3" w:rsidR="3EBEB1D1">
        <w:rPr>
          <w:rFonts w:ascii="Times New Roman" w:hAnsi="Times New Roman" w:eastAsia="Times New Roman" w:cs="Times New Roman"/>
          <w:b w:val="1"/>
          <w:bCs w:val="1"/>
          <w:noProof w:val="0"/>
          <w:sz w:val="22"/>
          <w:szCs w:val="22"/>
          <w:lang w:val="en-GB"/>
        </w:rPr>
        <w:t xml:space="preserve"> </w:t>
      </w:r>
    </w:p>
    <w:p w:rsidR="0E99C2C7" w:rsidP="1B78C3F3" w:rsidRDefault="0E99C2C7" w14:paraId="592E6DDD" w14:textId="378E3EBB">
      <w:pPr>
        <w:spacing w:before="0" w:beforeAutospacing="off" w:after="160" w:afterAutospacing="off"/>
        <w:rPr>
          <w:rFonts w:ascii="Times New Roman" w:hAnsi="Times New Roman" w:eastAsia="Times New Roman" w:cs="Times New Roman"/>
          <w:b w:val="1"/>
          <w:bCs w:val="1"/>
          <w:noProof w:val="0"/>
          <w:sz w:val="22"/>
          <w:szCs w:val="22"/>
          <w:lang w:val="en-GB"/>
        </w:rPr>
      </w:pPr>
      <w:r w:rsidRPr="1B78C3F3" w:rsidR="3EBEB1D1">
        <w:rPr>
          <w:rFonts w:ascii="Times New Roman" w:hAnsi="Times New Roman" w:eastAsia="Times New Roman" w:cs="Times New Roman"/>
          <w:b w:val="1"/>
          <w:bCs w:val="1"/>
          <w:noProof w:val="0"/>
          <w:sz w:val="22"/>
          <w:szCs w:val="22"/>
          <w:lang w:val="en-GB"/>
        </w:rPr>
        <w:t>References</w:t>
      </w:r>
    </w:p>
    <w:p w:rsidR="0E99C2C7" w:rsidP="1B78C3F3" w:rsidRDefault="0E99C2C7" w14:paraId="2BFDD783" w14:textId="59C4DF87">
      <w:pPr>
        <w:pStyle w:val="ListParagraph"/>
        <w:numPr>
          <w:ilvl w:val="0"/>
          <w:numId w:val="5"/>
        </w:numPr>
        <w:spacing w:before="0" w:beforeAutospacing="off" w:after="0" w:afterAutospacing="off" w:line="360" w:lineRule="auto"/>
        <w:ind w:left="360" w:right="0" w:hanging="360"/>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 xml:space="preserve">Belbin, R.M. (2010) </w:t>
      </w:r>
      <w:r w:rsidRPr="1B78C3F3" w:rsidR="3EBEB1D1">
        <w:rPr>
          <w:rFonts w:ascii="Arial" w:hAnsi="Arial" w:eastAsia="Arial" w:cs="Arial"/>
          <w:i w:val="1"/>
          <w:iCs w:val="1"/>
          <w:noProof w:val="0"/>
          <w:sz w:val="22"/>
          <w:szCs w:val="22"/>
          <w:lang w:val="en-GB"/>
        </w:rPr>
        <w:t>Team Roles at Work</w:t>
      </w:r>
      <w:r w:rsidRPr="1B78C3F3" w:rsidR="3EBEB1D1">
        <w:rPr>
          <w:rFonts w:ascii="Arial" w:hAnsi="Arial" w:eastAsia="Arial" w:cs="Arial"/>
          <w:noProof w:val="0"/>
          <w:sz w:val="22"/>
          <w:szCs w:val="22"/>
          <w:lang w:val="en-GB"/>
        </w:rPr>
        <w:t>. 2nd ed. Oxford: Butterworth-Heinemann.</w:t>
      </w:r>
    </w:p>
    <w:p w:rsidR="0E99C2C7" w:rsidP="1B78C3F3" w:rsidRDefault="0E99C2C7" w14:paraId="75BD1345" w14:textId="0FD80A95">
      <w:pPr>
        <w:pStyle w:val="ListParagraph"/>
        <w:numPr>
          <w:ilvl w:val="0"/>
          <w:numId w:val="5"/>
        </w:numPr>
        <w:spacing w:before="0" w:beforeAutospacing="off" w:after="0" w:afterAutospacing="off" w:line="360" w:lineRule="auto"/>
        <w:ind w:left="360" w:right="0" w:hanging="360"/>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 xml:space="preserve">Goleman, D., Boyatzis, R. and McKee, A. (2002) </w:t>
      </w:r>
      <w:r w:rsidRPr="1B78C3F3" w:rsidR="3EBEB1D1">
        <w:rPr>
          <w:rFonts w:ascii="Arial" w:hAnsi="Arial" w:eastAsia="Arial" w:cs="Arial"/>
          <w:i w:val="1"/>
          <w:iCs w:val="1"/>
          <w:noProof w:val="0"/>
          <w:sz w:val="22"/>
          <w:szCs w:val="22"/>
          <w:lang w:val="en-GB"/>
        </w:rPr>
        <w:t xml:space="preserve">Primal Leadership: Realizing the Power of Emotional Intelligence. </w:t>
      </w:r>
      <w:r w:rsidRPr="1B78C3F3" w:rsidR="3EBEB1D1">
        <w:rPr>
          <w:rFonts w:ascii="Arial" w:hAnsi="Arial" w:eastAsia="Arial" w:cs="Arial"/>
          <w:noProof w:val="0"/>
          <w:sz w:val="22"/>
          <w:szCs w:val="22"/>
          <w:lang w:val="en-GB"/>
        </w:rPr>
        <w:t>Boston: Harvard Business School Press.</w:t>
      </w:r>
    </w:p>
    <w:p w:rsidR="0E99C2C7" w:rsidP="1B78C3F3" w:rsidRDefault="0E99C2C7" w14:paraId="1DECBA2E" w14:textId="0D4F9640">
      <w:pPr>
        <w:pStyle w:val="ListParagraph"/>
        <w:numPr>
          <w:ilvl w:val="0"/>
          <w:numId w:val="5"/>
        </w:numPr>
        <w:spacing w:before="0" w:beforeAutospacing="off" w:after="0" w:afterAutospacing="off" w:line="360" w:lineRule="auto"/>
        <w:ind w:left="360" w:right="0" w:hanging="360"/>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 xml:space="preserve">Katzenbach, J.R. and Smith, D.K. (2015) </w:t>
      </w:r>
      <w:r w:rsidRPr="1B78C3F3" w:rsidR="3EBEB1D1">
        <w:rPr>
          <w:rFonts w:ascii="Arial" w:hAnsi="Arial" w:eastAsia="Arial" w:cs="Arial"/>
          <w:i w:val="1"/>
          <w:iCs w:val="1"/>
          <w:noProof w:val="0"/>
          <w:sz w:val="22"/>
          <w:szCs w:val="22"/>
          <w:lang w:val="en-GB"/>
        </w:rPr>
        <w:t>The Wisdom of Teams: Creating the High-Performance Organization</w:t>
      </w:r>
      <w:r w:rsidRPr="1B78C3F3" w:rsidR="3EBEB1D1">
        <w:rPr>
          <w:rFonts w:ascii="Arial" w:hAnsi="Arial" w:eastAsia="Arial" w:cs="Arial"/>
          <w:noProof w:val="0"/>
          <w:sz w:val="22"/>
          <w:szCs w:val="22"/>
          <w:lang w:val="en-GB"/>
        </w:rPr>
        <w:t>. Boston: Harvard Business School Press.</w:t>
      </w:r>
    </w:p>
    <w:p w:rsidR="0E99C2C7" w:rsidP="1B78C3F3" w:rsidRDefault="0E99C2C7" w14:paraId="408D025C" w14:textId="77AEEB5F">
      <w:pPr>
        <w:pStyle w:val="ListParagraph"/>
        <w:numPr>
          <w:ilvl w:val="0"/>
          <w:numId w:val="5"/>
        </w:numPr>
        <w:spacing w:before="0" w:beforeAutospacing="off" w:after="0" w:afterAutospacing="off" w:line="360" w:lineRule="auto"/>
        <w:ind w:left="360" w:right="0" w:hanging="360"/>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 xml:space="preserve">Robbins, S. and Coulter, M. (2020) </w:t>
      </w:r>
      <w:r w:rsidRPr="1B78C3F3" w:rsidR="3EBEB1D1">
        <w:rPr>
          <w:rFonts w:ascii="Arial" w:hAnsi="Arial" w:eastAsia="Arial" w:cs="Arial"/>
          <w:i w:val="1"/>
          <w:iCs w:val="1"/>
          <w:noProof w:val="0"/>
          <w:sz w:val="22"/>
          <w:szCs w:val="22"/>
          <w:lang w:val="en-GB"/>
        </w:rPr>
        <w:t>Management</w:t>
      </w:r>
      <w:r w:rsidRPr="1B78C3F3" w:rsidR="3EBEB1D1">
        <w:rPr>
          <w:rFonts w:ascii="Arial" w:hAnsi="Arial" w:eastAsia="Arial" w:cs="Arial"/>
          <w:noProof w:val="0"/>
          <w:sz w:val="22"/>
          <w:szCs w:val="22"/>
          <w:lang w:val="en-GB"/>
        </w:rPr>
        <w:t>. 15th ed. Global Edition. USA: Pearson.</w:t>
      </w:r>
    </w:p>
    <w:p w:rsidR="0E99C2C7" w:rsidP="1B78C3F3" w:rsidRDefault="0E99C2C7" w14:paraId="31393839" w14:textId="12CBDAEF">
      <w:pPr>
        <w:pStyle w:val="ListParagraph"/>
        <w:numPr>
          <w:ilvl w:val="0"/>
          <w:numId w:val="5"/>
        </w:numPr>
        <w:spacing w:before="0" w:beforeAutospacing="off" w:after="0" w:afterAutospacing="off" w:line="360" w:lineRule="auto"/>
        <w:ind w:left="360" w:right="0" w:hanging="360"/>
        <w:jc w:val="both"/>
        <w:rPr>
          <w:rFonts w:ascii="Arial" w:hAnsi="Arial" w:eastAsia="Arial" w:cs="Arial"/>
          <w:noProof w:val="0"/>
          <w:sz w:val="22"/>
          <w:szCs w:val="22"/>
          <w:lang w:val="en-GB"/>
        </w:rPr>
      </w:pPr>
      <w:r w:rsidRPr="1B78C3F3" w:rsidR="3EBEB1D1">
        <w:rPr>
          <w:rFonts w:ascii="Arial" w:hAnsi="Arial" w:eastAsia="Arial" w:cs="Arial"/>
          <w:noProof w:val="0"/>
          <w:sz w:val="22"/>
          <w:szCs w:val="22"/>
          <w:lang w:val="en-GB"/>
        </w:rPr>
        <w:t xml:space="preserve">Wheelan, S.A. (2014) </w:t>
      </w:r>
      <w:r w:rsidRPr="1B78C3F3" w:rsidR="3EBEB1D1">
        <w:rPr>
          <w:rFonts w:ascii="Arial" w:hAnsi="Arial" w:eastAsia="Arial" w:cs="Arial"/>
          <w:i w:val="1"/>
          <w:iCs w:val="1"/>
          <w:noProof w:val="0"/>
          <w:sz w:val="22"/>
          <w:szCs w:val="22"/>
          <w:lang w:val="en-GB"/>
        </w:rPr>
        <w:t>Creating Effective Teams: A Guide for Members and Leaders</w:t>
      </w:r>
      <w:r w:rsidRPr="1B78C3F3" w:rsidR="3EBEB1D1">
        <w:rPr>
          <w:rFonts w:ascii="Arial" w:hAnsi="Arial" w:eastAsia="Arial" w:cs="Arial"/>
          <w:noProof w:val="0"/>
          <w:sz w:val="22"/>
          <w:szCs w:val="22"/>
          <w:lang w:val="en-GB"/>
        </w:rPr>
        <w:t>. 5th ed. Thousand Oaks: SAGE Publications.</w:t>
      </w:r>
    </w:p>
    <w:p w:rsidR="0E99C2C7" w:rsidP="1B78C3F3" w:rsidRDefault="0E99C2C7" w14:paraId="759F2CB3" w14:textId="1E3B2B59">
      <w:pPr>
        <w:spacing w:before="0" w:beforeAutospacing="off" w:after="160" w:afterAutospacing="off" w:line="257" w:lineRule="auto"/>
        <w:rPr>
          <w:rFonts w:ascii="Times New Roman" w:hAnsi="Times New Roman" w:eastAsia="Times New Roman" w:cs="Times New Roman"/>
          <w:noProof w:val="0"/>
          <w:sz w:val="22"/>
          <w:szCs w:val="22"/>
          <w:lang w:val="en-GB"/>
        </w:rPr>
      </w:pPr>
    </w:p>
    <w:p w:rsidR="0E99C2C7" w:rsidP="1B78C3F3" w:rsidRDefault="0E99C2C7" w14:paraId="37F5E1F4" w14:textId="00451B1F">
      <w:pPr>
        <w:rPr>
          <w:rFonts w:ascii="Arial" w:hAnsi="Arial" w:eastAsia="Arial" w:cs="Arial"/>
          <w:sz w:val="22"/>
          <w:szCs w:val="22"/>
        </w:rPr>
      </w:pPr>
    </w:p>
    <w:p w:rsidR="0E99C2C7" w:rsidP="1B78C3F3" w:rsidRDefault="0E99C2C7" w14:paraId="1DA369B4" w14:textId="1F473745">
      <w:pPr>
        <w:rPr>
          <w:rFonts w:ascii="Arial" w:hAnsi="Arial" w:eastAsia="Arial" w:cs="Arial"/>
          <w:sz w:val="22"/>
          <w:szCs w:val="22"/>
        </w:rPr>
      </w:pPr>
    </w:p>
    <w:p w:rsidR="0E99C2C7" w:rsidP="1B78C3F3" w:rsidRDefault="0E99C2C7" w14:paraId="158C5FD9" w14:textId="2E341497">
      <w:pPr>
        <w:rPr>
          <w:rFonts w:ascii="Arial" w:hAnsi="Arial" w:eastAsia="Arial" w:cs="Arial"/>
          <w:sz w:val="22"/>
          <w:szCs w:val="22"/>
        </w:rPr>
      </w:pPr>
    </w:p>
    <w:p w:rsidR="0E99C2C7" w:rsidP="1B78C3F3" w:rsidRDefault="0E99C2C7" w14:paraId="276D5F85" w14:textId="46311616">
      <w:pPr>
        <w:rPr>
          <w:rFonts w:ascii="Arial" w:hAnsi="Arial" w:eastAsia="Arial" w:cs="Arial"/>
          <w:sz w:val="22"/>
          <w:szCs w:val="22"/>
        </w:rPr>
      </w:pPr>
    </w:p>
    <w:p w:rsidR="0E99C2C7" w:rsidP="1B78C3F3" w:rsidRDefault="0E99C2C7" w14:paraId="672BE259" w14:textId="67F3A17D">
      <w:pPr>
        <w:rPr>
          <w:rFonts w:ascii="Arial" w:hAnsi="Arial" w:eastAsia="Arial" w:cs="Arial"/>
          <w:sz w:val="22"/>
          <w:szCs w:val="22"/>
        </w:rPr>
      </w:pPr>
    </w:p>
    <w:p w:rsidR="0E99C2C7" w:rsidP="1B78C3F3" w:rsidRDefault="0E99C2C7" w14:paraId="616BD89D" w14:textId="47DCCB21">
      <w:pPr>
        <w:rPr>
          <w:rFonts w:ascii="Arial" w:hAnsi="Arial" w:eastAsia="Arial" w:cs="Arial"/>
          <w:sz w:val="22"/>
          <w:szCs w:val="22"/>
        </w:rPr>
      </w:pPr>
    </w:p>
    <w:p w:rsidR="0E99C2C7" w:rsidP="1B78C3F3" w:rsidRDefault="0E99C2C7" w14:paraId="6582EB05" w14:textId="5779C65C">
      <w:pPr>
        <w:rPr>
          <w:rFonts w:ascii="Arial" w:hAnsi="Arial" w:eastAsia="Arial" w:cs="Arial"/>
          <w:sz w:val="22"/>
          <w:szCs w:val="22"/>
        </w:rPr>
      </w:pPr>
    </w:p>
    <w:p w:rsidR="0E99C2C7" w:rsidP="1B78C3F3" w:rsidRDefault="0E99C2C7" w14:paraId="62EB5DFC" w14:textId="43BB61E0">
      <w:pPr>
        <w:rPr>
          <w:rFonts w:ascii="Arial" w:hAnsi="Arial" w:eastAsia="Arial" w:cs="Arial"/>
          <w:sz w:val="22"/>
          <w:szCs w:val="22"/>
        </w:rPr>
      </w:pPr>
    </w:p>
    <w:p w:rsidR="0E99C2C7" w:rsidP="1B78C3F3" w:rsidRDefault="0E99C2C7" w14:paraId="033536E7" w14:textId="1031E941">
      <w:pPr>
        <w:rPr>
          <w:rFonts w:ascii="Arial" w:hAnsi="Arial" w:eastAsia="Arial" w:cs="Arial"/>
          <w:sz w:val="22"/>
          <w:szCs w:val="22"/>
        </w:rPr>
      </w:pPr>
    </w:p>
    <w:p w:rsidR="0E99C2C7" w:rsidP="1B78C3F3" w:rsidRDefault="0E99C2C7" w14:paraId="557DA375" w14:textId="04D5C06A">
      <w:pPr>
        <w:rPr>
          <w:rFonts w:ascii="Arial" w:hAnsi="Arial" w:eastAsia="Arial" w:cs="Arial"/>
          <w:sz w:val="22"/>
          <w:szCs w:val="22"/>
        </w:rPr>
      </w:pPr>
    </w:p>
    <w:p w:rsidR="0E99C2C7" w:rsidP="1B78C3F3" w:rsidRDefault="0E99C2C7" w14:paraId="5CC5D5F2" w14:textId="5DEBD3D2">
      <w:pPr>
        <w:rPr>
          <w:rFonts w:ascii="Arial" w:hAnsi="Arial" w:eastAsia="Arial" w:cs="Arial"/>
          <w:sz w:val="22"/>
          <w:szCs w:val="22"/>
        </w:rPr>
      </w:pPr>
    </w:p>
    <w:p w:rsidR="0E99C2C7" w:rsidP="1B78C3F3" w:rsidRDefault="0E99C2C7" w14:paraId="36F2C906" w14:textId="14F9275E">
      <w:pPr>
        <w:rPr>
          <w:rFonts w:ascii="Arial" w:hAnsi="Arial" w:eastAsia="Arial" w:cs="Arial"/>
          <w:sz w:val="22"/>
          <w:szCs w:val="22"/>
        </w:rPr>
      </w:pPr>
    </w:p>
    <w:p w:rsidR="0E99C2C7" w:rsidP="1B78C3F3" w:rsidRDefault="0E99C2C7" w14:paraId="051CE192" w14:textId="46DA61F9">
      <w:pPr>
        <w:rPr>
          <w:rFonts w:ascii="Arial" w:hAnsi="Arial" w:eastAsia="Arial" w:cs="Arial"/>
          <w:sz w:val="22"/>
          <w:szCs w:val="22"/>
        </w:rPr>
      </w:pPr>
    </w:p>
    <w:p w:rsidR="5EFDEF1D" w:rsidP="1B78C3F3" w:rsidRDefault="5EFDEF1D" w14:paraId="7E28997E" w14:textId="5644539C">
      <w:pPr>
        <w:pStyle w:val="Normal"/>
        <w:rPr>
          <w:rFonts w:ascii="Arial" w:hAnsi="Arial" w:eastAsia="Arial" w:cs="Arial"/>
          <w:sz w:val="22"/>
          <w:szCs w:val="22"/>
        </w:rPr>
      </w:pPr>
    </w:p>
    <w:p w:rsidR="42B2BD5E" w:rsidP="42B2BD5E" w:rsidRDefault="42B2BD5E" w14:paraId="335C76DC" w14:textId="61F939D3">
      <w:pPr>
        <w:pStyle w:val="Normal"/>
        <w:rPr>
          <w:rFonts w:ascii="Arial" w:hAnsi="Arial" w:eastAsia="Arial" w:cs="Arial"/>
          <w:b w:val="1"/>
          <w:bCs w:val="1"/>
          <w:i w:val="0"/>
          <w:iCs w:val="0"/>
          <w:caps w:val="0"/>
          <w:smallCaps w:val="0"/>
          <w:color w:val="000000" w:themeColor="text1" w:themeTint="FF" w:themeShade="FF"/>
          <w:sz w:val="22"/>
          <w:szCs w:val="22"/>
        </w:rPr>
      </w:pPr>
    </w:p>
    <w:p w:rsidR="0BDECE25" w:rsidP="0BDECE25" w:rsidRDefault="0BDECE25" w14:paraId="4C437600" w14:textId="5B53A8CF">
      <w:pPr>
        <w:pStyle w:val="Normal"/>
        <w:rPr>
          <w:rFonts w:ascii="Arial" w:hAnsi="Arial" w:eastAsia="Arial" w:cs="Arial"/>
          <w:b w:val="1"/>
          <w:bCs w:val="1"/>
          <w:i w:val="0"/>
          <w:iCs w:val="0"/>
          <w:caps w:val="0"/>
          <w:smallCaps w:val="0"/>
          <w:color w:val="000000" w:themeColor="text1" w:themeTint="FF" w:themeShade="FF"/>
          <w:sz w:val="22"/>
          <w:szCs w:val="22"/>
        </w:rPr>
      </w:pPr>
    </w:p>
    <w:p w:rsidR="1F497AC2" w:rsidP="42B2BD5E" w:rsidRDefault="1F497AC2" w14:paraId="6140F3EB" w14:textId="3B542D15">
      <w:pPr>
        <w:pStyle w:val="Normal"/>
        <w:rPr>
          <w:rFonts w:ascii="Arial" w:hAnsi="Arial" w:eastAsia="Arial" w:cs="Arial"/>
          <w:b w:val="0"/>
          <w:bCs w:val="0"/>
          <w:i w:val="0"/>
          <w:iCs w:val="0"/>
          <w:caps w:val="0"/>
          <w:smallCaps w:val="0"/>
          <w:color w:val="000000" w:themeColor="text1" w:themeTint="FF" w:themeShade="FF"/>
          <w:sz w:val="22"/>
          <w:szCs w:val="22"/>
        </w:rPr>
      </w:pPr>
      <w:r w:rsidRPr="42B2BD5E" w:rsidR="1F497AC2">
        <w:rPr>
          <w:rFonts w:ascii="Arial" w:hAnsi="Arial" w:eastAsia="Arial" w:cs="Arial"/>
          <w:b w:val="1"/>
          <w:bCs w:val="1"/>
          <w:i w:val="0"/>
          <w:iCs w:val="0"/>
          <w:caps w:val="0"/>
          <w:smallCaps w:val="0"/>
          <w:color w:val="000000" w:themeColor="text1" w:themeTint="FF" w:themeShade="FF"/>
          <w:sz w:val="22"/>
          <w:szCs w:val="22"/>
        </w:rPr>
        <w:t>A discussion on a key theory related to team working</w:t>
      </w:r>
      <w:r w:rsidRPr="42B2BD5E" w:rsidR="7D9E6045">
        <w:rPr>
          <w:rFonts w:ascii="Arial" w:hAnsi="Arial" w:eastAsia="Arial" w:cs="Arial"/>
          <w:b w:val="1"/>
          <w:bCs w:val="1"/>
          <w:i w:val="0"/>
          <w:iCs w:val="0"/>
          <w:caps w:val="0"/>
          <w:smallCaps w:val="0"/>
          <w:color w:val="000000" w:themeColor="text1" w:themeTint="FF" w:themeShade="FF"/>
          <w:sz w:val="22"/>
          <w:szCs w:val="22"/>
        </w:rPr>
        <w:t xml:space="preserve"> (</w:t>
      </w:r>
      <w:r w:rsidRPr="42B2BD5E" w:rsidR="1F497AC2">
        <w:rPr>
          <w:rFonts w:ascii="Arial" w:hAnsi="Arial" w:eastAsia="Arial" w:cs="Arial"/>
          <w:b w:val="1"/>
          <w:bCs w:val="1"/>
          <w:i w:val="0"/>
          <w:iCs w:val="0"/>
          <w:caps w:val="0"/>
          <w:smallCaps w:val="0"/>
          <w:color w:val="000000" w:themeColor="text1" w:themeTint="FF" w:themeShade="FF"/>
          <w:sz w:val="22"/>
          <w:szCs w:val="22"/>
        </w:rPr>
        <w:t>theory of Tuckman’s Stages of Group Development)</w:t>
      </w:r>
      <w:r w:rsidRPr="42B2BD5E" w:rsidR="04A782D0">
        <w:rPr>
          <w:rFonts w:ascii="Arial" w:hAnsi="Arial" w:eastAsia="Arial" w:cs="Arial"/>
          <w:b w:val="1"/>
          <w:bCs w:val="1"/>
          <w:i w:val="0"/>
          <w:iCs w:val="0"/>
          <w:caps w:val="0"/>
          <w:smallCaps w:val="0"/>
          <w:color w:val="000000" w:themeColor="text1" w:themeTint="FF" w:themeShade="FF"/>
          <w:sz w:val="22"/>
          <w:szCs w:val="22"/>
        </w:rPr>
        <w:t xml:space="preserve"> </w:t>
      </w:r>
      <w:r w:rsidRPr="42B2BD5E" w:rsidR="04A782D0">
        <w:rPr>
          <w:rFonts w:ascii="Arial" w:hAnsi="Arial" w:eastAsia="Arial" w:cs="Arial"/>
          <w:b w:val="0"/>
          <w:bCs w:val="0"/>
          <w:i w:val="0"/>
          <w:iCs w:val="0"/>
          <w:caps w:val="0"/>
          <w:smallCaps w:val="0"/>
          <w:color w:val="000000" w:themeColor="text1" w:themeTint="FF" w:themeShade="FF"/>
          <w:sz w:val="22"/>
          <w:szCs w:val="22"/>
        </w:rPr>
        <w:t>(2330971, Grace Cedeno)</w:t>
      </w:r>
    </w:p>
    <w:p w:rsidR="61BB8ED5" w:rsidP="1B78C3F3" w:rsidRDefault="61BB8ED5" w14:paraId="49DC1187" w14:textId="39C171B9">
      <w:pPr>
        <w:pStyle w:val="ListParagraph"/>
        <w:rPr>
          <w:rFonts w:ascii="Arial" w:hAnsi="Arial" w:eastAsia="Arial" w:cs="Arial"/>
          <w:b w:val="0"/>
          <w:bCs w:val="0"/>
          <w:i w:val="0"/>
          <w:iCs w:val="0"/>
          <w:caps w:val="0"/>
          <w:smallCaps w:val="0"/>
          <w:color w:val="000000" w:themeColor="text1" w:themeTint="FF" w:themeShade="FF"/>
          <w:sz w:val="22"/>
          <w:szCs w:val="22"/>
        </w:rPr>
      </w:pPr>
    </w:p>
    <w:p w:rsidR="61BB8ED5" w:rsidP="1B78C3F3" w:rsidRDefault="61BB8ED5" w14:paraId="796AC667" w14:textId="4676974A">
      <w:pPr>
        <w:pStyle w:val="ListParagraph"/>
        <w:rPr>
          <w:rFonts w:ascii="Arial" w:hAnsi="Arial" w:eastAsia="Arial" w:cs="Arial"/>
          <w:b w:val="0"/>
          <w:bCs w:val="0"/>
          <w:i w:val="0"/>
          <w:iCs w:val="0"/>
          <w:caps w:val="0"/>
          <w:smallCaps w:val="0"/>
          <w:color w:val="000000" w:themeColor="text1" w:themeTint="FF" w:themeShade="FF"/>
          <w:sz w:val="22"/>
          <w:szCs w:val="22"/>
        </w:rPr>
      </w:pPr>
    </w:p>
    <w:p w:rsidR="432EBCEF" w:rsidP="1B78C3F3" w:rsidRDefault="432EBCEF" w14:paraId="786FD115" w14:textId="75C6301C">
      <w:pPr>
        <w:pStyle w:val="ListParagraph"/>
        <w:rPr>
          <w:rFonts w:ascii="Arial" w:hAnsi="Arial" w:eastAsia="Arial" w:cs="Arial"/>
          <w:b w:val="0"/>
          <w:bCs w:val="0"/>
          <w:i w:val="0"/>
          <w:iCs w:val="0"/>
          <w:caps w:val="0"/>
          <w:smallCaps w:val="0"/>
          <w:color w:val="000000" w:themeColor="text1" w:themeTint="FF" w:themeShade="FF"/>
          <w:sz w:val="22"/>
          <w:szCs w:val="22"/>
        </w:rPr>
      </w:pPr>
      <w:r w:rsidRPr="1B78C3F3" w:rsidR="432EBCEF">
        <w:rPr>
          <w:rFonts w:ascii="Arial" w:hAnsi="Arial" w:eastAsia="Arial" w:cs="Arial"/>
          <w:b w:val="0"/>
          <w:bCs w:val="0"/>
          <w:i w:val="0"/>
          <w:iCs w:val="0"/>
          <w:caps w:val="0"/>
          <w:smallCaps w:val="0"/>
          <w:color w:val="000000" w:themeColor="text1" w:themeTint="FF" w:themeShade="FF"/>
          <w:sz w:val="22"/>
          <w:szCs w:val="22"/>
        </w:rPr>
        <w:t xml:space="preserve">Tuckman’s Stages is </w:t>
      </w:r>
      <w:r w:rsidRPr="1B78C3F3" w:rsidR="743E759E">
        <w:rPr>
          <w:rFonts w:ascii="Arial" w:hAnsi="Arial" w:eastAsia="Arial" w:cs="Arial"/>
          <w:b w:val="0"/>
          <w:bCs w:val="0"/>
          <w:i w:val="0"/>
          <w:iCs w:val="0"/>
          <w:caps w:val="0"/>
          <w:smallCaps w:val="0"/>
          <w:color w:val="000000" w:themeColor="text1" w:themeTint="FF" w:themeShade="FF"/>
          <w:sz w:val="22"/>
          <w:szCs w:val="22"/>
        </w:rPr>
        <w:t>a team working help development in team working stages,</w:t>
      </w:r>
      <w:r w:rsidRPr="1B78C3F3" w:rsidR="47088106">
        <w:rPr>
          <w:rFonts w:ascii="Arial" w:hAnsi="Arial" w:eastAsia="Arial" w:cs="Arial"/>
          <w:b w:val="0"/>
          <w:bCs w:val="0"/>
          <w:i w:val="0"/>
          <w:iCs w:val="0"/>
          <w:caps w:val="0"/>
          <w:smallCaps w:val="0"/>
          <w:color w:val="000000" w:themeColor="text1" w:themeTint="FF" w:themeShade="FF"/>
          <w:sz w:val="22"/>
          <w:szCs w:val="22"/>
        </w:rPr>
        <w:t xml:space="preserve"> the stages are showing all the process of team working are necess</w:t>
      </w:r>
      <w:r w:rsidRPr="1B78C3F3" w:rsidR="4C48DE25">
        <w:rPr>
          <w:rFonts w:ascii="Arial" w:hAnsi="Arial" w:eastAsia="Arial" w:cs="Arial"/>
          <w:b w:val="0"/>
          <w:bCs w:val="0"/>
          <w:i w:val="0"/>
          <w:iCs w:val="0"/>
          <w:caps w:val="0"/>
          <w:smallCaps w:val="0"/>
          <w:color w:val="000000" w:themeColor="text1" w:themeTint="FF" w:themeShade="FF"/>
          <w:sz w:val="22"/>
          <w:szCs w:val="22"/>
        </w:rPr>
        <w:t>ary teams pass to be successful</w:t>
      </w:r>
      <w:r w:rsidRPr="1B78C3F3" w:rsidR="6C7671EF">
        <w:rPr>
          <w:rFonts w:ascii="Arial" w:hAnsi="Arial" w:eastAsia="Arial" w:cs="Arial"/>
          <w:b w:val="0"/>
          <w:bCs w:val="0"/>
          <w:i w:val="0"/>
          <w:iCs w:val="0"/>
          <w:caps w:val="0"/>
          <w:smallCaps w:val="0"/>
          <w:color w:val="000000" w:themeColor="text1" w:themeTint="FF" w:themeShade="FF"/>
          <w:sz w:val="22"/>
          <w:szCs w:val="22"/>
        </w:rPr>
        <w:t>.</w:t>
      </w:r>
    </w:p>
    <w:p w:rsidR="61BB8ED5" w:rsidP="1B78C3F3" w:rsidRDefault="61BB8ED5" w14:paraId="27042A4D" w14:textId="4DECBAD3">
      <w:pPr>
        <w:pStyle w:val="ListParagraph"/>
        <w:rPr>
          <w:rFonts w:ascii="Arial" w:hAnsi="Arial" w:eastAsia="Arial" w:cs="Arial"/>
          <w:b w:val="0"/>
          <w:bCs w:val="0"/>
          <w:i w:val="0"/>
          <w:iCs w:val="0"/>
          <w:caps w:val="0"/>
          <w:smallCaps w:val="0"/>
          <w:color w:val="000000" w:themeColor="text1" w:themeTint="FF" w:themeShade="FF"/>
          <w:sz w:val="22"/>
          <w:szCs w:val="22"/>
        </w:rPr>
      </w:pPr>
    </w:p>
    <w:p w:rsidR="6C7671EF" w:rsidP="1B78C3F3" w:rsidRDefault="6C7671EF" w14:paraId="5815CB59" w14:textId="6002A2E4">
      <w:pPr>
        <w:pStyle w:val="ListParagraph"/>
        <w:rPr>
          <w:rFonts w:ascii="Arial" w:hAnsi="Arial" w:eastAsia="Arial" w:cs="Arial"/>
          <w:b w:val="1"/>
          <w:bCs w:val="1"/>
          <w:i w:val="0"/>
          <w:iCs w:val="0"/>
          <w:caps w:val="0"/>
          <w:smallCaps w:val="0"/>
          <w:color w:val="000000" w:themeColor="text1" w:themeTint="FF" w:themeShade="FF"/>
          <w:sz w:val="22"/>
          <w:szCs w:val="22"/>
        </w:rPr>
      </w:pPr>
      <w:r w:rsidRPr="1B78C3F3" w:rsidR="6C7671EF">
        <w:rPr>
          <w:rFonts w:ascii="Arial" w:hAnsi="Arial" w:eastAsia="Arial" w:cs="Arial"/>
          <w:b w:val="1"/>
          <w:bCs w:val="1"/>
          <w:i w:val="0"/>
          <w:iCs w:val="0"/>
          <w:caps w:val="0"/>
          <w:smallCaps w:val="0"/>
          <w:color w:val="000000" w:themeColor="text1" w:themeTint="FF" w:themeShade="FF"/>
          <w:sz w:val="22"/>
          <w:szCs w:val="22"/>
        </w:rPr>
        <w:t>Tuckman's Stages are five:</w:t>
      </w:r>
    </w:p>
    <w:p w:rsidR="61BB8ED5" w:rsidP="1B78C3F3" w:rsidRDefault="61BB8ED5" w14:paraId="17207539" w14:textId="4A6617A9">
      <w:pPr>
        <w:pStyle w:val="ListParagraph"/>
        <w:rPr>
          <w:rFonts w:ascii="Arial" w:hAnsi="Arial" w:eastAsia="Arial" w:cs="Arial"/>
          <w:b w:val="1"/>
          <w:bCs w:val="1"/>
          <w:i w:val="0"/>
          <w:iCs w:val="0"/>
          <w:caps w:val="0"/>
          <w:smallCaps w:val="0"/>
          <w:color w:val="000000" w:themeColor="text1" w:themeTint="FF" w:themeShade="FF"/>
          <w:sz w:val="22"/>
          <w:szCs w:val="22"/>
        </w:rPr>
      </w:pPr>
    </w:p>
    <w:p w:rsidR="6C7671EF" w:rsidP="1B78C3F3" w:rsidRDefault="6C7671EF" w14:paraId="4694771F" w14:textId="5576707B">
      <w:pPr>
        <w:pStyle w:val="ListParagraph"/>
        <w:rPr>
          <w:rFonts w:ascii="Arial" w:hAnsi="Arial" w:eastAsia="Arial" w:cs="Arial"/>
          <w:b w:val="1"/>
          <w:bCs w:val="1"/>
          <w:i w:val="0"/>
          <w:iCs w:val="0"/>
          <w:caps w:val="0"/>
          <w:smallCaps w:val="0"/>
          <w:color w:val="000000" w:themeColor="text1" w:themeTint="FF" w:themeShade="FF"/>
          <w:sz w:val="22"/>
          <w:szCs w:val="22"/>
        </w:rPr>
      </w:pPr>
      <w:r w:rsidRPr="1B78C3F3" w:rsidR="6C7671EF">
        <w:rPr>
          <w:rFonts w:ascii="Arial" w:hAnsi="Arial" w:eastAsia="Arial" w:cs="Arial"/>
          <w:b w:val="0"/>
          <w:bCs w:val="0"/>
          <w:i w:val="0"/>
          <w:iCs w:val="0"/>
          <w:caps w:val="0"/>
          <w:smallCaps w:val="0"/>
          <w:color w:val="000000" w:themeColor="text1" w:themeTint="FF" w:themeShade="FF"/>
          <w:sz w:val="22"/>
          <w:szCs w:val="22"/>
        </w:rPr>
        <w:t xml:space="preserve"> </w:t>
      </w:r>
    </w:p>
    <w:p w:rsidR="6C7671EF" w:rsidP="1B78C3F3" w:rsidRDefault="6C7671EF" w14:paraId="780002D9" w14:textId="08E0FD83">
      <w:pPr>
        <w:pStyle w:val="ListParagraph"/>
        <w:numPr>
          <w:ilvl w:val="0"/>
          <w:numId w:val="4"/>
        </w:numPr>
        <w:rPr>
          <w:rFonts w:ascii="Arial" w:hAnsi="Arial" w:eastAsia="Arial" w:cs="Arial"/>
          <w:b w:val="0"/>
          <w:bCs w:val="0"/>
          <w:i w:val="0"/>
          <w:iCs w:val="0"/>
          <w:caps w:val="0"/>
          <w:smallCaps w:val="0"/>
          <w:color w:val="000000" w:themeColor="text1" w:themeTint="FF" w:themeShade="FF"/>
          <w:sz w:val="22"/>
          <w:szCs w:val="22"/>
        </w:rPr>
      </w:pPr>
      <w:r w:rsidRPr="1B78C3F3" w:rsidR="6C7671EF">
        <w:rPr>
          <w:rFonts w:ascii="Arial" w:hAnsi="Arial" w:eastAsia="Arial" w:cs="Arial"/>
          <w:b w:val="1"/>
          <w:bCs w:val="1"/>
          <w:i w:val="0"/>
          <w:iCs w:val="0"/>
          <w:caps w:val="0"/>
          <w:smallCaps w:val="0"/>
          <w:color w:val="000000" w:themeColor="text1" w:themeTint="FF" w:themeShade="FF"/>
          <w:sz w:val="22"/>
          <w:szCs w:val="22"/>
        </w:rPr>
        <w:t xml:space="preserve">Forming: </w:t>
      </w:r>
      <w:r w:rsidRPr="1B78C3F3" w:rsidR="3B880F7D">
        <w:rPr>
          <w:rFonts w:ascii="Arial" w:hAnsi="Arial" w:eastAsia="Arial" w:cs="Arial"/>
          <w:b w:val="0"/>
          <w:bCs w:val="0"/>
          <w:i w:val="0"/>
          <w:iCs w:val="0"/>
          <w:caps w:val="0"/>
          <w:smallCaps w:val="0"/>
          <w:color w:val="000000" w:themeColor="text1" w:themeTint="FF" w:themeShade="FF"/>
          <w:sz w:val="22"/>
          <w:szCs w:val="22"/>
        </w:rPr>
        <w:t>The team is starting to know each other</w:t>
      </w:r>
      <w:r w:rsidRPr="1B78C3F3" w:rsidR="63215F0B">
        <w:rPr>
          <w:rFonts w:ascii="Arial" w:hAnsi="Arial" w:eastAsia="Arial" w:cs="Arial"/>
          <w:b w:val="0"/>
          <w:bCs w:val="0"/>
          <w:i w:val="0"/>
          <w:iCs w:val="0"/>
          <w:caps w:val="0"/>
          <w:smallCaps w:val="0"/>
          <w:color w:val="000000" w:themeColor="text1" w:themeTint="FF" w:themeShade="FF"/>
          <w:sz w:val="22"/>
          <w:szCs w:val="22"/>
        </w:rPr>
        <w:t xml:space="preserve">, trying figure out what is the goal, as well must to be </w:t>
      </w:r>
      <w:r w:rsidRPr="1B78C3F3" w:rsidR="167A5148">
        <w:rPr>
          <w:rFonts w:ascii="Arial" w:hAnsi="Arial" w:eastAsia="Arial" w:cs="Arial"/>
          <w:b w:val="0"/>
          <w:bCs w:val="0"/>
          <w:i w:val="0"/>
          <w:iCs w:val="0"/>
          <w:caps w:val="0"/>
          <w:smallCaps w:val="0"/>
          <w:color w:val="000000" w:themeColor="text1" w:themeTint="FF" w:themeShade="FF"/>
          <w:sz w:val="22"/>
          <w:szCs w:val="22"/>
        </w:rPr>
        <w:t>confusion or happiness about belong to the group.</w:t>
      </w:r>
    </w:p>
    <w:p w:rsidR="6C7671EF" w:rsidP="393CC6C7" w:rsidRDefault="6C7671EF" w14:paraId="03851115" w14:textId="36F3B1C7">
      <w:pPr>
        <w:pStyle w:val="ListParagraph"/>
        <w:numPr>
          <w:ilvl w:val="0"/>
          <w:numId w:val="4"/>
        </w:numPr>
        <w:rPr>
          <w:rFonts w:ascii="Arial" w:hAnsi="Arial" w:eastAsia="Arial" w:cs="Arial"/>
          <w:b w:val="0"/>
          <w:bCs w:val="0"/>
          <w:i w:val="0"/>
          <w:iCs w:val="0"/>
          <w:caps w:val="0"/>
          <w:smallCaps w:val="0"/>
          <w:color w:val="000000" w:themeColor="text1" w:themeTint="FF" w:themeShade="FF"/>
          <w:sz w:val="22"/>
          <w:szCs w:val="22"/>
        </w:rPr>
      </w:pPr>
      <w:r w:rsidRPr="393CC6C7" w:rsidR="20A7A856">
        <w:rPr>
          <w:rFonts w:ascii="Arial" w:hAnsi="Arial" w:eastAsia="Arial" w:cs="Arial"/>
          <w:b w:val="1"/>
          <w:bCs w:val="1"/>
          <w:i w:val="0"/>
          <w:iCs w:val="0"/>
          <w:caps w:val="0"/>
          <w:smallCaps w:val="0"/>
          <w:color w:val="000000" w:themeColor="text1" w:themeTint="FF" w:themeShade="FF"/>
          <w:sz w:val="22"/>
          <w:szCs w:val="22"/>
        </w:rPr>
        <w:t>Starming</w:t>
      </w:r>
      <w:r w:rsidRPr="393CC6C7" w:rsidR="6C7671EF">
        <w:rPr>
          <w:rFonts w:ascii="Arial" w:hAnsi="Arial" w:eastAsia="Arial" w:cs="Arial"/>
          <w:b w:val="1"/>
          <w:bCs w:val="1"/>
          <w:i w:val="0"/>
          <w:iCs w:val="0"/>
          <w:caps w:val="0"/>
          <w:smallCaps w:val="0"/>
          <w:color w:val="000000" w:themeColor="text1" w:themeTint="FF" w:themeShade="FF"/>
          <w:sz w:val="22"/>
          <w:szCs w:val="22"/>
        </w:rPr>
        <w:t>:</w:t>
      </w:r>
      <w:r w:rsidRPr="393CC6C7" w:rsidR="6B3E2E26">
        <w:rPr>
          <w:rFonts w:ascii="Arial" w:hAnsi="Arial" w:eastAsia="Arial" w:cs="Arial"/>
          <w:b w:val="1"/>
          <w:bCs w:val="1"/>
          <w:i w:val="0"/>
          <w:iCs w:val="0"/>
          <w:caps w:val="0"/>
          <w:smallCaps w:val="0"/>
          <w:color w:val="000000" w:themeColor="text1" w:themeTint="FF" w:themeShade="FF"/>
          <w:sz w:val="22"/>
          <w:szCs w:val="22"/>
        </w:rPr>
        <w:t xml:space="preserve"> </w:t>
      </w:r>
      <w:r w:rsidRPr="393CC6C7" w:rsidR="6B3E2E26">
        <w:rPr>
          <w:rFonts w:ascii="Arial" w:hAnsi="Arial" w:eastAsia="Arial" w:cs="Arial"/>
          <w:b w:val="0"/>
          <w:bCs w:val="0"/>
          <w:i w:val="0"/>
          <w:iCs w:val="0"/>
          <w:caps w:val="0"/>
          <w:smallCaps w:val="0"/>
          <w:color w:val="000000" w:themeColor="text1" w:themeTint="FF" w:themeShade="FF"/>
          <w:sz w:val="22"/>
          <w:szCs w:val="22"/>
        </w:rPr>
        <w:t xml:space="preserve">The team is starting to have communication skills and setting up the </w:t>
      </w:r>
      <w:r w:rsidRPr="393CC6C7" w:rsidR="7E2373C8">
        <w:rPr>
          <w:rFonts w:ascii="Arial" w:hAnsi="Arial" w:eastAsia="Arial" w:cs="Arial"/>
          <w:b w:val="0"/>
          <w:bCs w:val="0"/>
          <w:i w:val="0"/>
          <w:iCs w:val="0"/>
          <w:caps w:val="0"/>
          <w:smallCaps w:val="0"/>
          <w:color w:val="000000" w:themeColor="text1" w:themeTint="FF" w:themeShade="FF"/>
          <w:sz w:val="22"/>
          <w:szCs w:val="22"/>
        </w:rPr>
        <w:t>roles and goals.</w:t>
      </w:r>
    </w:p>
    <w:p w:rsidR="6C7671EF" w:rsidP="1B78C3F3" w:rsidRDefault="6C7671EF" w14:paraId="58A853E7" w14:textId="1C3025F4">
      <w:pPr>
        <w:pStyle w:val="ListParagraph"/>
        <w:numPr>
          <w:ilvl w:val="0"/>
          <w:numId w:val="4"/>
        </w:numPr>
        <w:rPr>
          <w:rFonts w:ascii="Arial" w:hAnsi="Arial" w:eastAsia="Arial" w:cs="Arial"/>
          <w:b w:val="0"/>
          <w:bCs w:val="0"/>
          <w:i w:val="0"/>
          <w:iCs w:val="0"/>
          <w:caps w:val="0"/>
          <w:smallCaps w:val="0"/>
          <w:color w:val="000000" w:themeColor="text1" w:themeTint="FF" w:themeShade="FF"/>
          <w:sz w:val="22"/>
          <w:szCs w:val="22"/>
        </w:rPr>
      </w:pPr>
      <w:r w:rsidRPr="1B78C3F3" w:rsidR="6C7671EF">
        <w:rPr>
          <w:rFonts w:ascii="Arial" w:hAnsi="Arial" w:eastAsia="Arial" w:cs="Arial"/>
          <w:b w:val="1"/>
          <w:bCs w:val="1"/>
          <w:i w:val="0"/>
          <w:iCs w:val="0"/>
          <w:caps w:val="0"/>
          <w:smallCaps w:val="0"/>
          <w:color w:val="000000" w:themeColor="text1" w:themeTint="FF" w:themeShade="FF"/>
          <w:sz w:val="22"/>
          <w:szCs w:val="22"/>
        </w:rPr>
        <w:t>Norming:</w:t>
      </w:r>
      <w:r w:rsidRPr="1B78C3F3" w:rsidR="62529C03">
        <w:rPr>
          <w:rFonts w:ascii="Arial" w:hAnsi="Arial" w:eastAsia="Arial" w:cs="Arial"/>
          <w:b w:val="1"/>
          <w:bCs w:val="1"/>
          <w:i w:val="0"/>
          <w:iCs w:val="0"/>
          <w:caps w:val="0"/>
          <w:smallCaps w:val="0"/>
          <w:color w:val="000000" w:themeColor="text1" w:themeTint="FF" w:themeShade="FF"/>
          <w:sz w:val="22"/>
          <w:szCs w:val="22"/>
        </w:rPr>
        <w:t xml:space="preserve"> </w:t>
      </w:r>
      <w:r w:rsidRPr="1B78C3F3" w:rsidR="62529C03">
        <w:rPr>
          <w:rFonts w:ascii="Arial" w:hAnsi="Arial" w:eastAsia="Arial" w:cs="Arial"/>
          <w:b w:val="0"/>
          <w:bCs w:val="0"/>
          <w:i w:val="0"/>
          <w:iCs w:val="0"/>
          <w:caps w:val="0"/>
          <w:smallCaps w:val="0"/>
          <w:color w:val="000000" w:themeColor="text1" w:themeTint="FF" w:themeShade="FF"/>
          <w:sz w:val="22"/>
          <w:szCs w:val="22"/>
        </w:rPr>
        <w:t>The team is feeling com</w:t>
      </w:r>
      <w:r w:rsidRPr="1B78C3F3" w:rsidR="6D095D46">
        <w:rPr>
          <w:rFonts w:ascii="Arial" w:hAnsi="Arial" w:eastAsia="Arial" w:cs="Arial"/>
          <w:b w:val="0"/>
          <w:bCs w:val="0"/>
          <w:i w:val="0"/>
          <w:iCs w:val="0"/>
          <w:caps w:val="0"/>
          <w:smallCaps w:val="0"/>
          <w:color w:val="000000" w:themeColor="text1" w:themeTint="FF" w:themeShade="FF"/>
          <w:sz w:val="22"/>
          <w:szCs w:val="22"/>
        </w:rPr>
        <w:t>fortable to work, speak, give opinions, knows their roles in the group.</w:t>
      </w:r>
    </w:p>
    <w:p w:rsidR="6C7671EF" w:rsidP="1B78C3F3" w:rsidRDefault="6C7671EF" w14:paraId="6F7FDCFC" w14:textId="04237758">
      <w:pPr>
        <w:pStyle w:val="ListParagraph"/>
        <w:numPr>
          <w:ilvl w:val="0"/>
          <w:numId w:val="4"/>
        </w:numPr>
        <w:rPr>
          <w:rFonts w:ascii="Arial" w:hAnsi="Arial" w:eastAsia="Arial" w:cs="Arial"/>
          <w:b w:val="0"/>
          <w:bCs w:val="0"/>
          <w:i w:val="0"/>
          <w:iCs w:val="0"/>
          <w:caps w:val="0"/>
          <w:smallCaps w:val="0"/>
          <w:color w:val="000000" w:themeColor="text1" w:themeTint="FF" w:themeShade="FF"/>
          <w:sz w:val="22"/>
          <w:szCs w:val="22"/>
        </w:rPr>
      </w:pPr>
      <w:r w:rsidRPr="1B78C3F3" w:rsidR="6C7671EF">
        <w:rPr>
          <w:rFonts w:ascii="Arial" w:hAnsi="Arial" w:eastAsia="Arial" w:cs="Arial"/>
          <w:b w:val="1"/>
          <w:bCs w:val="1"/>
          <w:i w:val="0"/>
          <w:iCs w:val="0"/>
          <w:caps w:val="0"/>
          <w:smallCaps w:val="0"/>
          <w:color w:val="000000" w:themeColor="text1" w:themeTint="FF" w:themeShade="FF"/>
          <w:sz w:val="22"/>
          <w:szCs w:val="22"/>
        </w:rPr>
        <w:t>Performing:</w:t>
      </w:r>
      <w:r w:rsidRPr="1B78C3F3" w:rsidR="66161C44">
        <w:rPr>
          <w:rFonts w:ascii="Arial" w:hAnsi="Arial" w:eastAsia="Arial" w:cs="Arial"/>
          <w:b w:val="1"/>
          <w:bCs w:val="1"/>
          <w:i w:val="0"/>
          <w:iCs w:val="0"/>
          <w:caps w:val="0"/>
          <w:smallCaps w:val="0"/>
          <w:color w:val="000000" w:themeColor="text1" w:themeTint="FF" w:themeShade="FF"/>
          <w:sz w:val="22"/>
          <w:szCs w:val="22"/>
        </w:rPr>
        <w:t xml:space="preserve"> </w:t>
      </w:r>
      <w:r w:rsidRPr="1B78C3F3" w:rsidR="66161C44">
        <w:rPr>
          <w:rFonts w:ascii="Arial" w:hAnsi="Arial" w:eastAsia="Arial" w:cs="Arial"/>
          <w:b w:val="0"/>
          <w:bCs w:val="0"/>
          <w:i w:val="0"/>
          <w:iCs w:val="0"/>
          <w:caps w:val="0"/>
          <w:smallCaps w:val="0"/>
          <w:color w:val="000000" w:themeColor="text1" w:themeTint="FF" w:themeShade="FF"/>
          <w:sz w:val="22"/>
          <w:szCs w:val="22"/>
        </w:rPr>
        <w:t>The team is performing the goals and everybody in the group is performing</w:t>
      </w:r>
      <w:r w:rsidRPr="1B78C3F3" w:rsidR="19DC09E7">
        <w:rPr>
          <w:rFonts w:ascii="Arial" w:hAnsi="Arial" w:eastAsia="Arial" w:cs="Arial"/>
          <w:b w:val="0"/>
          <w:bCs w:val="0"/>
          <w:i w:val="0"/>
          <w:iCs w:val="0"/>
          <w:caps w:val="0"/>
          <w:smallCaps w:val="0"/>
          <w:color w:val="000000" w:themeColor="text1" w:themeTint="FF" w:themeShade="FF"/>
          <w:sz w:val="22"/>
          <w:szCs w:val="22"/>
        </w:rPr>
        <w:t>.</w:t>
      </w:r>
    </w:p>
    <w:p w:rsidR="6C7671EF" w:rsidP="1B78C3F3" w:rsidRDefault="6C7671EF" w14:paraId="5B22424B" w14:textId="7EE1F2F9">
      <w:pPr>
        <w:pStyle w:val="ListParagraph"/>
        <w:numPr>
          <w:ilvl w:val="0"/>
          <w:numId w:val="4"/>
        </w:numPr>
        <w:rPr>
          <w:rFonts w:ascii="Arial" w:hAnsi="Arial" w:eastAsia="Arial" w:cs="Arial"/>
          <w:b w:val="0"/>
          <w:bCs w:val="0"/>
          <w:i w:val="0"/>
          <w:iCs w:val="0"/>
          <w:caps w:val="0"/>
          <w:smallCaps w:val="0"/>
          <w:color w:val="000000" w:themeColor="text1" w:themeTint="FF" w:themeShade="FF"/>
          <w:sz w:val="22"/>
          <w:szCs w:val="22"/>
        </w:rPr>
      </w:pPr>
      <w:r w:rsidRPr="1B78C3F3" w:rsidR="6C7671EF">
        <w:rPr>
          <w:rFonts w:ascii="Arial" w:hAnsi="Arial" w:eastAsia="Arial" w:cs="Arial"/>
          <w:b w:val="1"/>
          <w:bCs w:val="1"/>
          <w:i w:val="0"/>
          <w:iCs w:val="0"/>
          <w:caps w:val="0"/>
          <w:smallCaps w:val="0"/>
          <w:color w:val="000000" w:themeColor="text1" w:themeTint="FF" w:themeShade="FF"/>
          <w:sz w:val="22"/>
          <w:szCs w:val="22"/>
        </w:rPr>
        <w:t>Adjuring:</w:t>
      </w:r>
      <w:r w:rsidRPr="1B78C3F3" w:rsidR="73F84C72">
        <w:rPr>
          <w:rFonts w:ascii="Arial" w:hAnsi="Arial" w:eastAsia="Arial" w:cs="Arial"/>
          <w:b w:val="1"/>
          <w:bCs w:val="1"/>
          <w:i w:val="0"/>
          <w:iCs w:val="0"/>
          <w:caps w:val="0"/>
          <w:smallCaps w:val="0"/>
          <w:color w:val="000000" w:themeColor="text1" w:themeTint="FF" w:themeShade="FF"/>
          <w:sz w:val="22"/>
          <w:szCs w:val="22"/>
        </w:rPr>
        <w:t xml:space="preserve"> </w:t>
      </w:r>
      <w:r w:rsidRPr="1B78C3F3" w:rsidR="73F84C72">
        <w:rPr>
          <w:rFonts w:ascii="Arial" w:hAnsi="Arial" w:eastAsia="Arial" w:cs="Arial"/>
          <w:b w:val="0"/>
          <w:bCs w:val="0"/>
          <w:i w:val="0"/>
          <w:iCs w:val="0"/>
          <w:caps w:val="0"/>
          <w:smallCaps w:val="0"/>
          <w:color w:val="000000" w:themeColor="text1" w:themeTint="FF" w:themeShade="FF"/>
          <w:sz w:val="22"/>
          <w:szCs w:val="22"/>
        </w:rPr>
        <w:t>The team target the goal and is successfully finish</w:t>
      </w:r>
      <w:r w:rsidRPr="1B78C3F3" w:rsidR="645D1DFF">
        <w:rPr>
          <w:rFonts w:ascii="Arial" w:hAnsi="Arial" w:eastAsia="Arial" w:cs="Arial"/>
          <w:b w:val="0"/>
          <w:bCs w:val="0"/>
          <w:i w:val="0"/>
          <w:iCs w:val="0"/>
          <w:caps w:val="0"/>
          <w:smallCaps w:val="0"/>
          <w:color w:val="000000" w:themeColor="text1" w:themeTint="FF" w:themeShade="FF"/>
          <w:sz w:val="22"/>
          <w:szCs w:val="22"/>
        </w:rPr>
        <w:t xml:space="preserve"> and is time to set up new goals and create new teams.</w:t>
      </w:r>
    </w:p>
    <w:p w:rsidR="0E99C2C7" w:rsidP="1B78C3F3" w:rsidRDefault="0E99C2C7" w14:paraId="167E56CA" w14:textId="1B69DEB1">
      <w:pPr>
        <w:pStyle w:val="ListParagraph"/>
        <w:ind w:left="1080"/>
        <w:rPr>
          <w:rFonts w:ascii="Arial" w:hAnsi="Arial" w:eastAsia="Arial" w:cs="Arial"/>
          <w:b w:val="0"/>
          <w:bCs w:val="0"/>
          <w:i w:val="0"/>
          <w:iCs w:val="0"/>
          <w:caps w:val="0"/>
          <w:smallCaps w:val="0"/>
          <w:color w:val="000000" w:themeColor="text1" w:themeTint="FF" w:themeShade="FF"/>
          <w:sz w:val="22"/>
          <w:szCs w:val="22"/>
        </w:rPr>
      </w:pPr>
    </w:p>
    <w:p w:rsidR="0E99C2C7" w:rsidP="1B78C3F3" w:rsidRDefault="0E99C2C7" w14:paraId="77868A99" w14:textId="4794DB9F">
      <w:pPr>
        <w:rPr>
          <w:rFonts w:ascii="Arial" w:hAnsi="Arial" w:eastAsia="Arial" w:cs="Arial"/>
          <w:b w:val="0"/>
          <w:bCs w:val="0"/>
          <w:i w:val="0"/>
          <w:iCs w:val="0"/>
          <w:caps w:val="0"/>
          <w:smallCaps w:val="0"/>
          <w:noProof w:val="0"/>
          <w:color w:val="000000" w:themeColor="text1" w:themeTint="FF" w:themeShade="FF"/>
          <w:sz w:val="22"/>
          <w:szCs w:val="22"/>
          <w:lang w:val="en-GB"/>
        </w:rPr>
      </w:pPr>
      <w:r w:rsidRPr="1B78C3F3" w:rsidR="66C8D1C8">
        <w:rPr>
          <w:rFonts w:ascii="Arial" w:hAnsi="Arial" w:eastAsia="Arial" w:cs="Arial"/>
          <w:b w:val="0"/>
          <w:bCs w:val="0"/>
          <w:i w:val="0"/>
          <w:iCs w:val="0"/>
          <w:caps w:val="0"/>
          <w:smallCaps w:val="0"/>
          <w:noProof w:val="0"/>
          <w:color w:val="000000" w:themeColor="text1" w:themeTint="FF" w:themeShade="FF"/>
          <w:sz w:val="22"/>
          <w:szCs w:val="22"/>
          <w:lang w:val="en-GB"/>
        </w:rPr>
        <w:t xml:space="preserve">Tuckman's model explains the process impact have a team when is concern in Tuckman's Stages and the develop have together growing as team, providing team stablish and with objectives, as Belbin’s Theories notice to a team be successful must start with empathy everybody is starting to know each other and to ask, why I’m at this team?, this stage is name </w:t>
      </w:r>
      <w:r w:rsidRPr="1B78C3F3" w:rsidR="66C8D1C8">
        <w:rPr>
          <w:rFonts w:ascii="Arial" w:hAnsi="Arial" w:eastAsia="Arial" w:cs="Arial"/>
          <w:b w:val="1"/>
          <w:bCs w:val="1"/>
          <w:i w:val="0"/>
          <w:iCs w:val="0"/>
          <w:caps w:val="0"/>
          <w:smallCaps w:val="0"/>
          <w:noProof w:val="0"/>
          <w:color w:val="000000" w:themeColor="text1" w:themeTint="FF" w:themeShade="FF"/>
          <w:sz w:val="22"/>
          <w:szCs w:val="22"/>
          <w:lang w:val="en-GB"/>
        </w:rPr>
        <w:t>Forming</w:t>
      </w:r>
      <w:r w:rsidRPr="1B78C3F3" w:rsidR="66C8D1C8">
        <w:rPr>
          <w:rFonts w:ascii="Arial" w:hAnsi="Arial" w:eastAsia="Arial" w:cs="Arial"/>
          <w:b w:val="0"/>
          <w:bCs w:val="0"/>
          <w:i w:val="0"/>
          <w:iCs w:val="0"/>
          <w:caps w:val="0"/>
          <w:smallCaps w:val="0"/>
          <w:noProof w:val="0"/>
          <w:color w:val="000000" w:themeColor="text1" w:themeTint="FF" w:themeShade="FF"/>
          <w:sz w:val="22"/>
          <w:szCs w:val="22"/>
          <w:lang w:val="en-GB"/>
        </w:rPr>
        <w:t xml:space="preserve"> and is the beginning of shaping a team and some of them are happy, unhappy, uncomfortable but all of the individuals knows they below to the team, the second stage is about to come after all the team knows each other and decide a leader which provides order and goals inspiring others to act, so everybody starts to communicate and speak about their opinions and what is better for the team and goals ahead making discussions about what is the best for the team, this stage name</w:t>
      </w:r>
      <w:r w:rsidRPr="1B78C3F3" w:rsidR="66C8D1C8">
        <w:rPr>
          <w:rFonts w:ascii="Arial" w:hAnsi="Arial" w:eastAsia="Arial" w:cs="Arial"/>
          <w:b w:val="1"/>
          <w:bCs w:val="1"/>
          <w:i w:val="0"/>
          <w:iCs w:val="0"/>
          <w:caps w:val="0"/>
          <w:smallCaps w:val="0"/>
          <w:noProof w:val="0"/>
          <w:color w:val="000000" w:themeColor="text1" w:themeTint="FF" w:themeShade="FF"/>
          <w:sz w:val="22"/>
          <w:szCs w:val="22"/>
          <w:lang w:val="en-GB"/>
        </w:rPr>
        <w:t xml:space="preserve"> Storming</w:t>
      </w:r>
      <w:r w:rsidRPr="1B78C3F3" w:rsidR="66C8D1C8">
        <w:rPr>
          <w:rFonts w:ascii="Arial" w:hAnsi="Arial" w:eastAsia="Arial" w:cs="Arial"/>
          <w:b w:val="0"/>
          <w:bCs w:val="0"/>
          <w:i w:val="0"/>
          <w:iCs w:val="0"/>
          <w:caps w:val="0"/>
          <w:smallCaps w:val="0"/>
          <w:noProof w:val="0"/>
          <w:color w:val="000000" w:themeColor="text1" w:themeTint="FF" w:themeShade="FF"/>
          <w:sz w:val="22"/>
          <w:szCs w:val="22"/>
          <w:lang w:val="en-GB"/>
        </w:rPr>
        <w:t xml:space="preserve"> is totally normal and necessary for all the individuals in the group have a chance to speak and provide opinions, those opinions are creating the third stage </w:t>
      </w:r>
      <w:r w:rsidRPr="1B78C3F3" w:rsidR="66C8D1C8">
        <w:rPr>
          <w:rFonts w:ascii="Arial" w:hAnsi="Arial" w:eastAsia="Arial" w:cs="Arial"/>
          <w:b w:val="1"/>
          <w:bCs w:val="1"/>
          <w:i w:val="0"/>
          <w:iCs w:val="0"/>
          <w:caps w:val="0"/>
          <w:smallCaps w:val="0"/>
          <w:noProof w:val="0"/>
          <w:color w:val="000000" w:themeColor="text1" w:themeTint="FF" w:themeShade="FF"/>
          <w:sz w:val="22"/>
          <w:szCs w:val="22"/>
          <w:lang w:val="en-GB"/>
        </w:rPr>
        <w:t xml:space="preserve">Norming </w:t>
      </w:r>
      <w:r w:rsidRPr="1B78C3F3" w:rsidR="66C8D1C8">
        <w:rPr>
          <w:rFonts w:ascii="Arial" w:hAnsi="Arial" w:eastAsia="Arial" w:cs="Arial"/>
          <w:b w:val="0"/>
          <w:bCs w:val="0"/>
          <w:i w:val="0"/>
          <w:iCs w:val="0"/>
          <w:caps w:val="0"/>
          <w:smallCaps w:val="0"/>
          <w:noProof w:val="0"/>
          <w:color w:val="000000" w:themeColor="text1" w:themeTint="FF" w:themeShade="FF"/>
          <w:sz w:val="22"/>
          <w:szCs w:val="22"/>
          <w:lang w:val="en-GB"/>
        </w:rPr>
        <w:t>which involves set up roles and making the team comfortable with their roles, having a better understanding of communication making them feel like a team and be able to share date and Leaders feedback or feedback to each other, when norming is stablish is coming the fourth stage Performing the creativity and goals are solve, the team is ready to have productivity, knowing their roles and what to do the team is collaborating and working individually, providing everybody in the team a role is important to them part of the team and inspire hard work, maintaining team flexibility, the team has finally reach the goal and there is a new stage</w:t>
      </w:r>
      <w:r w:rsidRPr="1B78C3F3" w:rsidR="66C8D1C8">
        <w:rPr>
          <w:rFonts w:ascii="Arial" w:hAnsi="Arial" w:eastAsia="Arial" w:cs="Arial"/>
          <w:b w:val="1"/>
          <w:bCs w:val="1"/>
          <w:i w:val="0"/>
          <w:iCs w:val="0"/>
          <w:caps w:val="0"/>
          <w:smallCaps w:val="0"/>
          <w:noProof w:val="0"/>
          <w:color w:val="000000" w:themeColor="text1" w:themeTint="FF" w:themeShade="FF"/>
          <w:sz w:val="22"/>
          <w:szCs w:val="22"/>
          <w:lang w:val="en-GB"/>
        </w:rPr>
        <w:t xml:space="preserve"> Adjourning </w:t>
      </w:r>
      <w:r w:rsidRPr="1B78C3F3" w:rsidR="66C8D1C8">
        <w:rPr>
          <w:rFonts w:ascii="Arial" w:hAnsi="Arial" w:eastAsia="Arial" w:cs="Arial"/>
          <w:b w:val="0"/>
          <w:bCs w:val="0"/>
          <w:i w:val="0"/>
          <w:iCs w:val="0"/>
          <w:caps w:val="0"/>
          <w:smallCaps w:val="0"/>
          <w:noProof w:val="0"/>
          <w:color w:val="000000" w:themeColor="text1" w:themeTint="FF" w:themeShade="FF"/>
          <w:sz w:val="22"/>
          <w:szCs w:val="22"/>
          <w:lang w:val="en-GB"/>
        </w:rPr>
        <w:t xml:space="preserve">and the last one, the five stage is the slip of the team this stage don't means nothing bad, every induvial have experience and knows what are they future goals, they get confidence and knows their skills, and is ready to start all again with the same group or a new group with another role or the role they had before, in the end adjuring is the conclusion of a new door which makes skills experience, knowledge and how to work in a team environment. </w:t>
      </w:r>
    </w:p>
    <w:p w:rsidR="0E99C2C7" w:rsidP="1B78C3F3" w:rsidRDefault="0E99C2C7" w14:paraId="1DC5CFED" w14:textId="7E3FB3C0">
      <w:pPr>
        <w:rPr>
          <w:rFonts w:ascii="Arial" w:hAnsi="Arial" w:eastAsia="Arial" w:cs="Arial"/>
          <w:b w:val="0"/>
          <w:bCs w:val="0"/>
          <w:i w:val="0"/>
          <w:iCs w:val="0"/>
          <w:caps w:val="0"/>
          <w:smallCaps w:val="0"/>
          <w:noProof w:val="0"/>
          <w:color w:val="000000" w:themeColor="text1" w:themeTint="FF" w:themeShade="FF"/>
          <w:sz w:val="22"/>
          <w:szCs w:val="22"/>
          <w:lang w:val="en-GB"/>
        </w:rPr>
      </w:pPr>
      <w:r w:rsidRPr="1B78C3F3" w:rsidR="66C8D1C8">
        <w:rPr>
          <w:rFonts w:ascii="Arial" w:hAnsi="Arial" w:eastAsia="Arial" w:cs="Arial"/>
          <w:b w:val="0"/>
          <w:bCs w:val="0"/>
          <w:i w:val="0"/>
          <w:iCs w:val="0"/>
          <w:caps w:val="0"/>
          <w:smallCaps w:val="0"/>
          <w:noProof w:val="0"/>
          <w:color w:val="000000" w:themeColor="text1" w:themeTint="FF" w:themeShade="FF"/>
          <w:sz w:val="22"/>
          <w:szCs w:val="22"/>
          <w:lang w:val="en-GB"/>
        </w:rPr>
        <w:t>Tuckman’s Stage have some studies collaborations making professional probe or universities practices this model, as (Joseph P. Adelson,1975) explaining the fifth stage in small group and the importance of the feedback, at this study experiential created some theories about the communication, if there is not communication there is no way to start and (Blumberg,1970) realize every person have the right to be communicate effectively meaning be clear with the objectives leaders wants to give, the behaviour and intentions must to be clear to get successful.</w:t>
      </w:r>
    </w:p>
    <w:p w:rsidR="1B78C3F3" w:rsidP="1B78C3F3" w:rsidRDefault="1B78C3F3" w14:paraId="0409A0C5" w14:textId="49914C60">
      <w:pPr>
        <w:rPr>
          <w:rFonts w:ascii="Arial" w:hAnsi="Arial" w:eastAsia="Arial" w:cs="Arial"/>
          <w:b w:val="0"/>
          <w:bCs w:val="0"/>
          <w:i w:val="0"/>
          <w:iCs w:val="0"/>
          <w:caps w:val="0"/>
          <w:smallCaps w:val="0"/>
          <w:noProof w:val="0"/>
          <w:color w:val="000000" w:themeColor="text1" w:themeTint="FF" w:themeShade="FF"/>
          <w:sz w:val="22"/>
          <w:szCs w:val="22"/>
          <w:lang w:val="en-GB"/>
        </w:rPr>
      </w:pPr>
    </w:p>
    <w:p w:rsidR="0E99C2C7" w:rsidP="1B78C3F3" w:rsidRDefault="0E99C2C7" w14:paraId="7F9FF74F" w14:textId="6E3B40D0">
      <w:pPr>
        <w:rPr>
          <w:rFonts w:ascii="Arial" w:hAnsi="Arial" w:eastAsia="Arial" w:cs="Arial"/>
          <w:sz w:val="22"/>
          <w:szCs w:val="22"/>
        </w:rPr>
      </w:pPr>
    </w:p>
    <w:p w:rsidR="0E99C2C7" w:rsidP="1B78C3F3" w:rsidRDefault="0E99C2C7" w14:paraId="357BFB6D" w14:textId="582BD809">
      <w:pPr>
        <w:pStyle w:val="Normal"/>
        <w:rPr>
          <w:rFonts w:ascii="Arial" w:hAnsi="Arial" w:eastAsia="Arial" w:cs="Arial"/>
          <w:sz w:val="22"/>
          <w:szCs w:val="22"/>
        </w:rPr>
      </w:pPr>
    </w:p>
    <w:p w:rsidR="0E99C2C7" w:rsidP="1B78C3F3" w:rsidRDefault="0E99C2C7" w14:paraId="7CCC2E68" w14:textId="780409FC">
      <w:pPr>
        <w:rPr>
          <w:rFonts w:ascii="Arial" w:hAnsi="Arial" w:eastAsia="Arial" w:cs="Arial"/>
          <w:sz w:val="22"/>
          <w:szCs w:val="22"/>
        </w:rPr>
      </w:pPr>
    </w:p>
    <w:p w:rsidR="0E99C2C7" w:rsidP="1B78C3F3" w:rsidRDefault="0E99C2C7" w14:paraId="35480BD5" w14:textId="76A9FEFD">
      <w:pPr>
        <w:rPr>
          <w:rFonts w:ascii="Arial" w:hAnsi="Arial" w:eastAsia="Arial" w:cs="Arial"/>
          <w:sz w:val="22"/>
          <w:szCs w:val="22"/>
        </w:rPr>
      </w:pPr>
    </w:p>
    <w:p w:rsidR="0E99C2C7" w:rsidP="1B78C3F3" w:rsidRDefault="0E99C2C7" w14:paraId="746C8D09" w14:textId="56AC2AE9">
      <w:pPr>
        <w:rPr>
          <w:rFonts w:ascii="Arial" w:hAnsi="Arial" w:eastAsia="Arial" w:cs="Arial"/>
          <w:sz w:val="22"/>
          <w:szCs w:val="22"/>
        </w:rPr>
      </w:pPr>
    </w:p>
    <w:p w:rsidR="0E99C2C7" w:rsidP="1B78C3F3" w:rsidRDefault="0E99C2C7" w14:paraId="18780AF0" w14:textId="1625BC9D">
      <w:pPr>
        <w:rPr>
          <w:rFonts w:ascii="Arial" w:hAnsi="Arial" w:eastAsia="Arial" w:cs="Arial"/>
          <w:sz w:val="22"/>
          <w:szCs w:val="22"/>
        </w:rPr>
      </w:pPr>
    </w:p>
    <w:p w:rsidR="0E99C2C7" w:rsidP="1B78C3F3" w:rsidRDefault="0E99C2C7" w14:paraId="3D5B737C" w14:textId="79A887C0">
      <w:pPr>
        <w:rPr>
          <w:rFonts w:ascii="Arial" w:hAnsi="Arial" w:eastAsia="Arial" w:cs="Arial"/>
          <w:sz w:val="22"/>
          <w:szCs w:val="22"/>
        </w:rPr>
      </w:pPr>
    </w:p>
    <w:p w:rsidR="0E99C2C7" w:rsidP="0BDECE25" w:rsidRDefault="0E99C2C7" w14:paraId="22519D65" w14:textId="7BB511FE">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579E7F4E" w14:textId="20FB993A">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160C43B5" w14:textId="77AF94AF">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7B5AAF6A" w14:textId="1A090F8C">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6ABFB641" w14:textId="6ACF2B78">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1C339317" w14:textId="0763199B">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18D34647" w14:textId="3C6A0283">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1A5EFD88" w14:textId="0214B284">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57DA34F3" w14:textId="7C77765F">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2B714429" w14:textId="01659BC1">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E99C2C7" w:rsidP="0BDECE25" w:rsidRDefault="0E99C2C7" w14:paraId="56B83AAC" w14:textId="1DB5E7A2">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BDECE25" w:rsidR="069370BE">
        <w:rPr>
          <w:rFonts w:ascii="Arial Nova" w:hAnsi="Arial Nova" w:eastAsia="Arial Nova" w:cs="Arial Nova"/>
          <w:b w:val="1"/>
          <w:bCs w:val="1"/>
          <w:i w:val="0"/>
          <w:iCs w:val="0"/>
          <w:caps w:val="0"/>
          <w:smallCaps w:val="0"/>
          <w:noProof w:val="0"/>
          <w:color w:val="000000" w:themeColor="text1" w:themeTint="FF" w:themeShade="FF"/>
          <w:sz w:val="22"/>
          <w:szCs w:val="22"/>
          <w:lang w:val="en-GB"/>
        </w:rPr>
        <w:t>A Discussion on The Importance of Teamwork</w:t>
      </w:r>
    </w:p>
    <w:p w:rsidR="0E99C2C7" w:rsidP="1B78C3F3" w:rsidRDefault="0E99C2C7" w14:paraId="1750A7C4" w14:textId="16ABC493">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Teamwork is a fundamental </w:t>
      </w: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component</w:t>
      </w: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success in modern organisations, promoting efficiency, innovation, and employee satisfaction. It is widely recognised that collaboration among team members leads to enhanced problem-solving and improved performance, especially in complex and dynamic environments.</w:t>
      </w:r>
    </w:p>
    <w:p w:rsidR="0E99C2C7" w:rsidP="1B78C3F3" w:rsidRDefault="0E99C2C7" w14:paraId="3C2FEE41" w14:textId="5311FBBE">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One of the most significant benefits of teamwork is the </w:t>
      </w: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synergy</w:t>
      </w: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creates. When individuals collaborate effectively, they can pool their diverse skills and perspectives to produce outcomes that would be difficult to achieve individually (Robbins &amp; Judge, 2019). This diversity fosters creativity and innovation, as team members challenge each other’s ideas and build upon them constructively (West, 2012).</w:t>
      </w:r>
    </w:p>
    <w:p w:rsidR="0E99C2C7" w:rsidP="1B78C3F3" w:rsidRDefault="0E99C2C7" w14:paraId="7295DB21" w14:textId="5252818B">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Moreover, effective teamwork enhances productivity. Working in teams allows for task specialisation and workload distribution, which improves efficiency and reduces burnout (Salas et al., 2008). A well-coordinated team can complete tasks more quickly and with fewer errors than individuals working in isolation. This has been particularly </w:t>
      </w: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evident</w:t>
      </w: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high-stakes industries like healthcare, where teamwork among professionals significantly improves patient outcomes (O'Daniel &amp; Rosenstein, 2008).</w:t>
      </w:r>
    </w:p>
    <w:p w:rsidR="0E99C2C7" w:rsidP="1B78C3F3" w:rsidRDefault="0E99C2C7" w14:paraId="5091D014" w14:textId="58545206">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Teamwork also plays a crucial role in employee engagement and satisfaction. Being part of a supportive team fosters a sense of belonging and psychological safety, encouraging open communication and risk-taking (Edmondson, 1999). When employees feel valued and supported by their peers, they are more likely to be motivated, committed, and productive (Katzenbach &amp; Smith, 2005).</w:t>
      </w:r>
    </w:p>
    <w:p w:rsidR="6A39C7DC" w:rsidP="393CC6C7" w:rsidRDefault="6A39C7DC" w14:paraId="1A6B6DB0" w14:textId="695EF69C">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93CC6C7"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However, teamwork is not without its challenges. Conflicts, poor communication, and unclear roles can hinder team performance. Therefore, it is essential that organisations invest in team development and leadership training to ensure that </w:t>
      </w:r>
      <w:r w:rsidRPr="393CC6C7"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team's</w:t>
      </w:r>
      <w:r w:rsidRPr="393CC6C7" w:rsidR="069370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function effectively (Tuckman, 1965; Salas et al., 2008).</w:t>
      </w:r>
    </w:p>
    <w:p w:rsidR="6A39C7DC" w:rsidP="0BDECE25" w:rsidRDefault="6A39C7DC" w14:paraId="24BD009B" w14:textId="759BABE7">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6A39C7DC" w:rsidP="0BDECE25" w:rsidRDefault="6A39C7DC" w14:paraId="391777E5" w14:textId="1BFBC9F1">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6A39C7DC" w:rsidP="0BDECE25" w:rsidRDefault="6A39C7DC" w14:paraId="3096FAAD" w14:textId="7860C1AD">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6A39C7DC" w:rsidP="0BDECE25" w:rsidRDefault="6A39C7DC" w14:paraId="72E3F837" w14:textId="2339E8CE">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6A39C7DC" w:rsidP="0BDECE25" w:rsidRDefault="6A39C7DC" w14:paraId="16FC3B65" w14:textId="1C78607A">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BDECE25" w:rsidR="6A39C7DC">
        <w:rPr>
          <w:rFonts w:ascii="Arial Nova" w:hAnsi="Arial Nova" w:eastAsia="Arial Nova" w:cs="Arial Nova"/>
          <w:b w:val="1"/>
          <w:bCs w:val="1"/>
          <w:i w:val="0"/>
          <w:iCs w:val="0"/>
          <w:caps w:val="0"/>
          <w:smallCaps w:val="0"/>
          <w:noProof w:val="0"/>
          <w:color w:val="000000" w:themeColor="text1" w:themeTint="FF" w:themeShade="FF"/>
          <w:sz w:val="22"/>
          <w:szCs w:val="22"/>
          <w:lang w:val="en-GB"/>
        </w:rPr>
        <w:t>A Discussion on the Key Characteristics of Effective Teamworking</w:t>
      </w:r>
    </w:p>
    <w:p w:rsidR="6A39C7DC" w:rsidP="1B78C3F3" w:rsidRDefault="6A39C7DC" w14:paraId="702B2E02" w14:textId="32D9359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Effective teamwork is essential for achieving organisational goals, enhancing employee satisfaction, and promoting innovation. Teams that work well together are characterised by several key attributes that support cohesion, productivity, and mutual trust.</w:t>
      </w:r>
    </w:p>
    <w:p w:rsidR="6A39C7DC" w:rsidP="1B78C3F3" w:rsidRDefault="6A39C7DC" w14:paraId="5289AD55" w14:textId="2DB9363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6A39C7DC">
        <w:rPr>
          <w:rFonts w:ascii="Arial Nova" w:hAnsi="Arial Nova" w:eastAsia="Arial Nova" w:cs="Arial Nova"/>
          <w:b w:val="1"/>
          <w:bCs w:val="1"/>
          <w:i w:val="0"/>
          <w:iCs w:val="0"/>
          <w:caps w:val="0"/>
          <w:smallCaps w:val="0"/>
          <w:noProof w:val="0"/>
          <w:color w:val="000000" w:themeColor="text1" w:themeTint="FF" w:themeShade="FF"/>
          <w:sz w:val="22"/>
          <w:szCs w:val="22"/>
          <w:lang w:val="en-GB"/>
        </w:rPr>
        <w:t>Clear Communication</w:t>
      </w: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one of the most critical features of effective teamwork. Open, honest, and respectful communication ensures that all team members understand their roles, responsibilities, and the </w:t>
      </w: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objectives</w:t>
      </w: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the group. According to Salas et al. (2005), communication is a core competency of team effectiveness, </w:t>
      </w: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facilitating</w:t>
      </w: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coordination and minimising misunderstandings. Regular feedback and information sharing also help to prevent conflicts and ensure alignment toward common goals (Robbins &amp; Judge, 2019).</w:t>
      </w:r>
    </w:p>
    <w:p w:rsidR="6A39C7DC" w:rsidP="1B78C3F3" w:rsidRDefault="6A39C7DC" w14:paraId="15339C43" w14:textId="7FAE912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6A39C7DC">
        <w:rPr>
          <w:rFonts w:ascii="Arial Nova" w:hAnsi="Arial Nova" w:eastAsia="Arial Nova" w:cs="Arial Nova"/>
          <w:b w:val="1"/>
          <w:bCs w:val="1"/>
          <w:i w:val="0"/>
          <w:iCs w:val="0"/>
          <w:caps w:val="0"/>
          <w:smallCaps w:val="0"/>
          <w:noProof w:val="0"/>
          <w:color w:val="000000" w:themeColor="text1" w:themeTint="FF" w:themeShade="FF"/>
          <w:sz w:val="22"/>
          <w:szCs w:val="22"/>
          <w:lang w:val="en-GB"/>
        </w:rPr>
        <w:t>Defined Roles and Responsibilities</w:t>
      </w: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are equally important. When team members know what is expected of them, it reduces ambiguity and ensures accountability. Belbin (2010) highlights the importance of role clarity, noting that individuals contribute most effectively when their roles align with their strengths. Clearly defined roles also help to balance workloads and prevent duplication of effort.</w:t>
      </w:r>
    </w:p>
    <w:p w:rsidR="6A39C7DC" w:rsidP="1B78C3F3" w:rsidRDefault="6A39C7DC" w14:paraId="1CAD3ADF" w14:textId="60187B7B">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6A39C7DC">
        <w:rPr>
          <w:rFonts w:ascii="Arial Nova" w:hAnsi="Arial Nova" w:eastAsia="Arial Nova" w:cs="Arial Nova"/>
          <w:b w:val="1"/>
          <w:bCs w:val="1"/>
          <w:i w:val="0"/>
          <w:iCs w:val="0"/>
          <w:caps w:val="0"/>
          <w:smallCaps w:val="0"/>
          <w:noProof w:val="0"/>
          <w:color w:val="000000" w:themeColor="text1" w:themeTint="FF" w:themeShade="FF"/>
          <w:sz w:val="22"/>
          <w:szCs w:val="22"/>
          <w:lang w:val="en-GB"/>
        </w:rPr>
        <w:t>Trust and Mutual Respect</w:t>
      </w: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underpin every successful team. Trust fosters psychological safety, where members feel comfortable expressing ideas and admitting mistakes without fear of ridicule (Edmondson, 1999). Mutual respect encourages collaboration and values diverse perspectives, which enhances creativity and problem-solving (West, 2012).</w:t>
      </w:r>
    </w:p>
    <w:p w:rsidR="6A39C7DC" w:rsidP="1B78C3F3" w:rsidRDefault="6A39C7DC" w14:paraId="0CF11A47" w14:textId="1D47A8CE">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6A39C7DC">
        <w:rPr>
          <w:rFonts w:ascii="Arial Nova" w:hAnsi="Arial Nova" w:eastAsia="Arial Nova" w:cs="Arial Nova"/>
          <w:b w:val="1"/>
          <w:bCs w:val="1"/>
          <w:i w:val="0"/>
          <w:iCs w:val="0"/>
          <w:caps w:val="0"/>
          <w:smallCaps w:val="0"/>
          <w:noProof w:val="0"/>
          <w:color w:val="000000" w:themeColor="text1" w:themeTint="FF" w:themeShade="FF"/>
          <w:sz w:val="22"/>
          <w:szCs w:val="22"/>
          <w:lang w:val="en-GB"/>
        </w:rPr>
        <w:t>Shared Goals and Commitment</w:t>
      </w: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provide direction and motivation. When team members are committed to a shared purpose, they are more likely to cooperate, take initiative, and support one another. Katzenbach and Smith (2005) argue that a shared commitment to team goals is a defining characteristic of high-performing teams.</w:t>
      </w:r>
    </w:p>
    <w:p w:rsidR="6A39C7DC" w:rsidP="1B78C3F3" w:rsidRDefault="6A39C7DC" w14:paraId="26323A9D" w14:textId="1B74745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6A39C7DC">
        <w:rPr>
          <w:rFonts w:ascii="Arial Nova" w:hAnsi="Arial Nova" w:eastAsia="Arial Nova" w:cs="Arial Nova"/>
          <w:b w:val="1"/>
          <w:bCs w:val="1"/>
          <w:i w:val="0"/>
          <w:iCs w:val="0"/>
          <w:caps w:val="0"/>
          <w:smallCaps w:val="0"/>
          <w:noProof w:val="0"/>
          <w:color w:val="000000" w:themeColor="text1" w:themeTint="FF" w:themeShade="FF"/>
          <w:sz w:val="22"/>
          <w:szCs w:val="22"/>
          <w:lang w:val="en-GB"/>
        </w:rPr>
        <w:t>Strong Leadership</w:t>
      </w:r>
      <w:r w:rsidRPr="1B78C3F3"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another crucial element. Effective team leaders provide vision, set expectations, and support team development. They also help resolve conflicts and ensure that all voices are heard (Hackman, 2002). Leadership that fosters inclusivity and encourages participation leads to more engaged and productive teams.</w:t>
      </w:r>
    </w:p>
    <w:p w:rsidR="6A39C7DC" w:rsidP="0BDECE25" w:rsidRDefault="6A39C7DC" w14:paraId="25E6F511" w14:textId="3D646EE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BDECE25"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Finally, </w:t>
      </w:r>
      <w:r w:rsidRPr="0BDECE25" w:rsidR="6A39C7DC">
        <w:rPr>
          <w:rFonts w:ascii="Arial Nova" w:hAnsi="Arial Nova" w:eastAsia="Arial Nova" w:cs="Arial Nova"/>
          <w:b w:val="1"/>
          <w:bCs w:val="1"/>
          <w:i w:val="0"/>
          <w:iCs w:val="0"/>
          <w:caps w:val="0"/>
          <w:smallCaps w:val="0"/>
          <w:noProof w:val="0"/>
          <w:color w:val="000000" w:themeColor="text1" w:themeTint="FF" w:themeShade="FF"/>
          <w:sz w:val="22"/>
          <w:szCs w:val="22"/>
          <w:lang w:val="en-GB"/>
        </w:rPr>
        <w:t>collaborative problem-solving and adaptability</w:t>
      </w:r>
      <w:r w:rsidRPr="0BDECE25"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are vital. Teams must be able to address challenges, learn from failures, and adapt to changing circumstances. Tuckman's (1965) model of team development—forming, storming, norming, and performing—illustrates how teams evolve and improve over time through shared learning and collaboration.</w:t>
      </w:r>
    </w:p>
    <w:p w:rsidR="6A39C7DC" w:rsidP="0BDECE25" w:rsidRDefault="6A39C7DC" w14:paraId="3F4EACED" w14:textId="6F05C5F8">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BDECE25" w:rsidR="6A39C7DC">
        <w:rPr>
          <w:rFonts w:ascii="Arial Nova" w:hAnsi="Arial Nova" w:eastAsia="Arial Nova" w:cs="Arial Nova"/>
          <w:b w:val="0"/>
          <w:bCs w:val="0"/>
          <w:i w:val="0"/>
          <w:iCs w:val="0"/>
          <w:caps w:val="0"/>
          <w:smallCaps w:val="0"/>
          <w:noProof w:val="0"/>
          <w:color w:val="000000" w:themeColor="text1" w:themeTint="FF" w:themeShade="FF"/>
          <w:sz w:val="22"/>
          <w:szCs w:val="22"/>
          <w:lang w:val="en-GB"/>
        </w:rPr>
        <w:t>Nadia Ahmed 2437812</w:t>
      </w:r>
    </w:p>
    <w:p w:rsidR="0E99C2C7" w:rsidP="1B78C3F3" w:rsidRDefault="0E99C2C7" w14:paraId="4A460780" w14:textId="22375AEF">
      <w:pPr>
        <w:rPr>
          <w:rFonts w:ascii="Arial" w:hAnsi="Arial" w:eastAsia="Arial" w:cs="Arial"/>
          <w:sz w:val="22"/>
          <w:szCs w:val="22"/>
        </w:rPr>
      </w:pPr>
    </w:p>
    <w:p w:rsidR="0E99C2C7" w:rsidP="1B78C3F3" w:rsidRDefault="0E99C2C7" w14:paraId="5F6B257D" w14:textId="2F1EFB80">
      <w:pPr>
        <w:rPr>
          <w:rFonts w:ascii="Arial" w:hAnsi="Arial" w:eastAsia="Arial" w:cs="Arial"/>
          <w:sz w:val="22"/>
          <w:szCs w:val="22"/>
        </w:rPr>
      </w:pPr>
    </w:p>
    <w:p w:rsidR="0E99C2C7" w:rsidP="1B78C3F3" w:rsidRDefault="0E99C2C7" w14:paraId="24ACDBD1" w14:textId="5EC50607">
      <w:pPr>
        <w:rPr>
          <w:rFonts w:ascii="Arial" w:hAnsi="Arial" w:eastAsia="Arial" w:cs="Arial"/>
          <w:sz w:val="22"/>
          <w:szCs w:val="22"/>
        </w:rPr>
      </w:pPr>
    </w:p>
    <w:p w:rsidR="0E99C2C7" w:rsidP="1B78C3F3" w:rsidRDefault="0E99C2C7" w14:paraId="17F3E8B7" w14:textId="5A0B9AFE">
      <w:pPr>
        <w:rPr>
          <w:rFonts w:ascii="Arial" w:hAnsi="Arial" w:eastAsia="Arial" w:cs="Arial"/>
          <w:sz w:val="22"/>
          <w:szCs w:val="22"/>
        </w:rPr>
      </w:pPr>
    </w:p>
    <w:p w:rsidR="61BB8ED5" w:rsidP="1B78C3F3" w:rsidRDefault="61BB8ED5" w14:paraId="78AAB1C2" w14:textId="7D111ED1">
      <w:pPr>
        <w:rPr>
          <w:rFonts w:ascii="Arial" w:hAnsi="Arial" w:eastAsia="Arial" w:cs="Arial"/>
          <w:sz w:val="22"/>
          <w:szCs w:val="22"/>
        </w:rPr>
      </w:pPr>
    </w:p>
    <w:p w:rsidR="61BB8ED5" w:rsidP="1B78C3F3" w:rsidRDefault="61BB8ED5" w14:paraId="1D04ED17" w14:textId="6D2295DC">
      <w:pPr>
        <w:rPr>
          <w:rFonts w:ascii="Arial" w:hAnsi="Arial" w:eastAsia="Arial" w:cs="Arial"/>
          <w:sz w:val="22"/>
          <w:szCs w:val="22"/>
        </w:rPr>
      </w:pPr>
    </w:p>
    <w:p w:rsidR="61BB8ED5" w:rsidP="1B78C3F3" w:rsidRDefault="61BB8ED5" w14:paraId="37AA203A" w14:textId="78BA01AD">
      <w:pPr>
        <w:rPr>
          <w:rFonts w:ascii="Arial" w:hAnsi="Arial" w:eastAsia="Arial" w:cs="Arial"/>
          <w:sz w:val="22"/>
          <w:szCs w:val="22"/>
        </w:rPr>
      </w:pPr>
    </w:p>
    <w:p w:rsidR="61BB8ED5" w:rsidP="1B78C3F3" w:rsidRDefault="61BB8ED5" w14:paraId="4B1A1E7E" w14:textId="0D6564E3">
      <w:pPr>
        <w:rPr>
          <w:rFonts w:ascii="Arial" w:hAnsi="Arial" w:eastAsia="Arial" w:cs="Arial"/>
          <w:sz w:val="22"/>
          <w:szCs w:val="22"/>
        </w:rPr>
      </w:pPr>
    </w:p>
    <w:p w:rsidR="61BB8ED5" w:rsidP="1B78C3F3" w:rsidRDefault="61BB8ED5" w14:paraId="797F161C" w14:textId="6361D8E6">
      <w:pPr>
        <w:rPr>
          <w:rFonts w:ascii="Arial" w:hAnsi="Arial" w:eastAsia="Arial" w:cs="Arial"/>
          <w:sz w:val="22"/>
          <w:szCs w:val="22"/>
        </w:rPr>
      </w:pPr>
    </w:p>
    <w:p w:rsidR="61BB8ED5" w:rsidP="1B78C3F3" w:rsidRDefault="61BB8ED5" w14:paraId="0863EC97" w14:textId="5C5C2898">
      <w:pPr>
        <w:rPr>
          <w:rFonts w:ascii="Arial" w:hAnsi="Arial" w:eastAsia="Arial" w:cs="Arial"/>
          <w:sz w:val="22"/>
          <w:szCs w:val="22"/>
        </w:rPr>
      </w:pPr>
    </w:p>
    <w:p w:rsidR="61BB8ED5" w:rsidP="1B78C3F3" w:rsidRDefault="61BB8ED5" w14:paraId="6235FFD9" w14:textId="4FBA3279">
      <w:pPr>
        <w:rPr>
          <w:rFonts w:ascii="Arial" w:hAnsi="Arial" w:eastAsia="Arial" w:cs="Arial"/>
          <w:sz w:val="22"/>
          <w:szCs w:val="22"/>
        </w:rPr>
      </w:pPr>
    </w:p>
    <w:p w:rsidR="61BB8ED5" w:rsidP="42B2BD5E" w:rsidRDefault="61BB8ED5" w14:paraId="063C1121" w14:textId="2E325012">
      <w:pPr>
        <w:pStyle w:val="Normal"/>
        <w:rPr>
          <w:rFonts w:ascii="Arial" w:hAnsi="Arial" w:eastAsia="Arial" w:cs="Arial"/>
          <w:sz w:val="22"/>
          <w:szCs w:val="22"/>
        </w:rPr>
      </w:pPr>
    </w:p>
    <w:p w:rsidR="61BB8ED5" w:rsidP="1B78C3F3" w:rsidRDefault="61BB8ED5" w14:paraId="7885E345" w14:textId="01168E9B">
      <w:pPr>
        <w:pStyle w:val="ListParagraph"/>
        <w:rPr>
          <w:rFonts w:ascii="Arial" w:hAnsi="Arial" w:eastAsia="Arial" w:cs="Arial"/>
          <w:b w:val="0"/>
          <w:bCs w:val="0"/>
          <w:i w:val="0"/>
          <w:iCs w:val="0"/>
          <w:caps w:val="0"/>
          <w:smallCaps w:val="0"/>
          <w:color w:val="000000" w:themeColor="text1" w:themeTint="FF" w:themeShade="FF"/>
          <w:sz w:val="22"/>
          <w:szCs w:val="22"/>
        </w:rPr>
      </w:pPr>
    </w:p>
    <w:p w:rsidR="42B2BD5E" w:rsidP="42B2BD5E" w:rsidRDefault="42B2BD5E" w14:paraId="3E063681" w14:textId="7840620B">
      <w:pPr>
        <w:pStyle w:val="Normal"/>
        <w:rPr>
          <w:rFonts w:ascii="Arial" w:hAnsi="Arial" w:eastAsia="Arial" w:cs="Arial"/>
          <w:b w:val="0"/>
          <w:bCs w:val="0"/>
          <w:i w:val="0"/>
          <w:iCs w:val="0"/>
          <w:caps w:val="0"/>
          <w:smallCaps w:val="0"/>
          <w:color w:val="000000" w:themeColor="text1" w:themeTint="FF" w:themeShade="FF"/>
          <w:sz w:val="22"/>
          <w:szCs w:val="22"/>
        </w:rPr>
      </w:pPr>
    </w:p>
    <w:p w:rsidR="61BB8ED5" w:rsidP="393CC6C7" w:rsidRDefault="61BB8ED5" w14:paraId="6194878F" w14:textId="68C0F127">
      <w:pPr>
        <w:pStyle w:val="Normal"/>
        <w:ind/>
        <w:rPr>
          <w:rFonts w:ascii="Arial" w:hAnsi="Arial" w:eastAsia="Arial" w:cs="Arial"/>
          <w:b w:val="0"/>
          <w:bCs w:val="0"/>
          <w:i w:val="0"/>
          <w:iCs w:val="0"/>
          <w:caps w:val="0"/>
          <w:smallCaps w:val="0"/>
          <w:color w:val="000000" w:themeColor="text1" w:themeTint="FF" w:themeShade="FF"/>
          <w:sz w:val="22"/>
          <w:szCs w:val="22"/>
        </w:rPr>
      </w:pPr>
      <w:r w:rsidRPr="393CC6C7" w:rsidR="48AD6C32">
        <w:rPr>
          <w:rFonts w:ascii="Arial" w:hAnsi="Arial" w:eastAsia="Arial" w:cs="Arial"/>
          <w:b w:val="1"/>
          <w:bCs w:val="1"/>
          <w:i w:val="0"/>
          <w:iCs w:val="0"/>
          <w:caps w:val="0"/>
          <w:smallCaps w:val="0"/>
          <w:color w:val="000000" w:themeColor="text1" w:themeTint="FF" w:themeShade="FF"/>
          <w:sz w:val="22"/>
          <w:szCs w:val="22"/>
        </w:rPr>
        <w:t>Conclusio</w:t>
      </w:r>
      <w:r w:rsidRPr="393CC6C7" w:rsidR="23C8BF07">
        <w:rPr>
          <w:rFonts w:ascii="Arial" w:hAnsi="Arial" w:eastAsia="Arial" w:cs="Arial"/>
          <w:b w:val="1"/>
          <w:bCs w:val="1"/>
          <w:i w:val="0"/>
          <w:iCs w:val="0"/>
          <w:caps w:val="0"/>
          <w:smallCaps w:val="0"/>
          <w:color w:val="000000" w:themeColor="text1" w:themeTint="FF" w:themeShade="FF"/>
          <w:sz w:val="22"/>
          <w:szCs w:val="22"/>
        </w:rPr>
        <w:t>n</w:t>
      </w:r>
      <w:r w:rsidRPr="393CC6C7" w:rsidR="23C8BF07">
        <w:rPr>
          <w:rFonts w:ascii="Arial" w:hAnsi="Arial" w:eastAsia="Arial" w:cs="Arial"/>
          <w:b w:val="0"/>
          <w:bCs w:val="0"/>
          <w:i w:val="0"/>
          <w:iCs w:val="0"/>
          <w:caps w:val="0"/>
          <w:smallCaps w:val="0"/>
          <w:color w:val="000000" w:themeColor="text1" w:themeTint="FF" w:themeShade="FF"/>
          <w:sz w:val="22"/>
          <w:szCs w:val="22"/>
        </w:rPr>
        <w:t xml:space="preserve">                                          Mehnaz Salim (2319371)</w:t>
      </w:r>
    </w:p>
    <w:p w:rsidR="61BB8ED5" w:rsidP="393CC6C7" w:rsidRDefault="61BB8ED5" w14:paraId="4D22CA08" w14:textId="35A108B8">
      <w:pPr>
        <w:pStyle w:val="Normal"/>
        <w:rPr>
          <w:rFonts w:ascii="Arial" w:hAnsi="Arial" w:eastAsia="Arial" w:cs="Arial"/>
          <w:b w:val="0"/>
          <w:bCs w:val="0"/>
          <w:i w:val="0"/>
          <w:iCs w:val="0"/>
          <w:caps w:val="0"/>
          <w:smallCaps w:val="0"/>
          <w:color w:val="000000" w:themeColor="text1" w:themeTint="FF" w:themeShade="FF"/>
          <w:sz w:val="22"/>
          <w:szCs w:val="22"/>
        </w:rPr>
      </w:pPr>
    </w:p>
    <w:p w:rsidR="61BB8ED5" w:rsidP="393CC6C7" w:rsidRDefault="61BB8ED5" w14:paraId="4A2A423E" w14:textId="147F9D96">
      <w:pPr>
        <w:spacing w:before="240" w:beforeAutospacing="off" w:after="240" w:afterAutospacing="off"/>
        <w:rPr>
          <w:rFonts w:ascii="Arial" w:hAnsi="Arial" w:eastAsia="Arial" w:cs="Arial"/>
          <w:noProof w:val="0"/>
          <w:sz w:val="22"/>
          <w:szCs w:val="22"/>
          <w:lang w:val="en-GB"/>
        </w:rPr>
      </w:pPr>
      <w:r w:rsidRPr="393CC6C7" w:rsidR="2A8C4750">
        <w:rPr>
          <w:rFonts w:ascii="Arial" w:hAnsi="Arial" w:eastAsia="Arial" w:cs="Arial"/>
          <w:noProof w:val="0"/>
          <w:sz w:val="22"/>
          <w:szCs w:val="22"/>
          <w:lang w:val="en-GB"/>
        </w:rPr>
        <w:t>Overall ,</w:t>
      </w:r>
      <w:r w:rsidRPr="393CC6C7" w:rsidR="462055ED">
        <w:rPr>
          <w:rFonts w:ascii="Arial" w:hAnsi="Arial" w:eastAsia="Arial" w:cs="Arial"/>
          <w:noProof w:val="0"/>
          <w:sz w:val="22"/>
          <w:szCs w:val="22"/>
          <w:lang w:val="en-GB"/>
        </w:rPr>
        <w:t>Teamwork is</w:t>
      </w:r>
      <w:r w:rsidRPr="393CC6C7" w:rsidR="462055ED">
        <w:rPr>
          <w:rFonts w:ascii="Arial" w:hAnsi="Arial" w:eastAsia="Arial" w:cs="Arial"/>
          <w:noProof w:val="0"/>
          <w:sz w:val="22"/>
          <w:szCs w:val="22"/>
          <w:lang w:val="en-GB"/>
        </w:rPr>
        <w:t xml:space="preserve"> </w:t>
      </w:r>
      <w:r w:rsidRPr="393CC6C7" w:rsidR="462055ED">
        <w:rPr>
          <w:rFonts w:ascii="Arial" w:hAnsi="Arial" w:eastAsia="Arial" w:cs="Arial"/>
          <w:noProof w:val="0"/>
          <w:sz w:val="22"/>
          <w:szCs w:val="22"/>
          <w:lang w:val="en-GB"/>
        </w:rPr>
        <w:t>very goo</w:t>
      </w:r>
      <w:r w:rsidRPr="393CC6C7" w:rsidR="462055ED">
        <w:rPr>
          <w:rFonts w:ascii="Arial" w:hAnsi="Arial" w:eastAsia="Arial" w:cs="Arial"/>
          <w:noProof w:val="0"/>
          <w:sz w:val="22"/>
          <w:szCs w:val="22"/>
          <w:lang w:val="en-GB"/>
        </w:rPr>
        <w:t>d thing. It</w:t>
      </w:r>
      <w:r w:rsidRPr="393CC6C7" w:rsidR="462055ED">
        <w:rPr>
          <w:rFonts w:ascii="Arial" w:hAnsi="Arial" w:eastAsia="Arial" w:cs="Arial"/>
          <w:noProof w:val="0"/>
          <w:sz w:val="22"/>
          <w:szCs w:val="22"/>
          <w:lang w:val="en-GB"/>
        </w:rPr>
        <w:t xml:space="preserve"> hel</w:t>
      </w:r>
      <w:r w:rsidRPr="393CC6C7" w:rsidR="462055ED">
        <w:rPr>
          <w:rFonts w:ascii="Arial" w:hAnsi="Arial" w:eastAsia="Arial" w:cs="Arial"/>
          <w:noProof w:val="0"/>
          <w:sz w:val="22"/>
          <w:szCs w:val="22"/>
          <w:lang w:val="en-GB"/>
        </w:rPr>
        <w:t>p people in school and work. When people work in group, they talk more</w:t>
      </w:r>
      <w:r w:rsidRPr="393CC6C7" w:rsidR="462055ED">
        <w:rPr>
          <w:rFonts w:ascii="Arial" w:hAnsi="Arial" w:eastAsia="Arial" w:cs="Arial"/>
          <w:noProof w:val="0"/>
          <w:sz w:val="22"/>
          <w:szCs w:val="22"/>
          <w:lang w:val="en-GB"/>
        </w:rPr>
        <w:t xml:space="preserve"> better, an</w:t>
      </w:r>
      <w:r w:rsidRPr="393CC6C7" w:rsidR="462055ED">
        <w:rPr>
          <w:rFonts w:ascii="Arial" w:hAnsi="Arial" w:eastAsia="Arial" w:cs="Arial"/>
          <w:noProof w:val="0"/>
          <w:sz w:val="22"/>
          <w:szCs w:val="22"/>
          <w:lang w:val="en-GB"/>
        </w:rPr>
        <w:t>d do things</w:t>
      </w:r>
      <w:r w:rsidRPr="393CC6C7" w:rsidR="462055ED">
        <w:rPr>
          <w:rFonts w:ascii="Arial" w:hAnsi="Arial" w:eastAsia="Arial" w:cs="Arial"/>
          <w:noProof w:val="0"/>
          <w:sz w:val="22"/>
          <w:szCs w:val="22"/>
          <w:lang w:val="en-GB"/>
        </w:rPr>
        <w:t xml:space="preserve"> more fas</w:t>
      </w:r>
      <w:r w:rsidRPr="393CC6C7" w:rsidR="462055ED">
        <w:rPr>
          <w:rFonts w:ascii="Arial" w:hAnsi="Arial" w:eastAsia="Arial" w:cs="Arial"/>
          <w:noProof w:val="0"/>
          <w:sz w:val="22"/>
          <w:szCs w:val="22"/>
          <w:lang w:val="en-GB"/>
        </w:rPr>
        <w:t>t. They help each other and no feel alone. Teamwork</w:t>
      </w:r>
      <w:r w:rsidRPr="393CC6C7" w:rsidR="462055ED">
        <w:rPr>
          <w:rFonts w:ascii="Arial" w:hAnsi="Arial" w:eastAsia="Arial" w:cs="Arial"/>
          <w:noProof w:val="0"/>
          <w:sz w:val="22"/>
          <w:szCs w:val="22"/>
          <w:lang w:val="en-GB"/>
        </w:rPr>
        <w:t xml:space="preserve"> mak</w:t>
      </w:r>
      <w:r w:rsidRPr="393CC6C7" w:rsidR="462055ED">
        <w:rPr>
          <w:rFonts w:ascii="Arial" w:hAnsi="Arial" w:eastAsia="Arial" w:cs="Arial"/>
          <w:noProof w:val="0"/>
          <w:sz w:val="22"/>
          <w:szCs w:val="22"/>
          <w:lang w:val="en-GB"/>
        </w:rPr>
        <w:t>e people happy and work</w:t>
      </w:r>
      <w:r w:rsidRPr="393CC6C7" w:rsidR="462055ED">
        <w:rPr>
          <w:rFonts w:ascii="Arial" w:hAnsi="Arial" w:eastAsia="Arial" w:cs="Arial"/>
          <w:noProof w:val="0"/>
          <w:sz w:val="22"/>
          <w:szCs w:val="22"/>
          <w:lang w:val="en-GB"/>
        </w:rPr>
        <w:t xml:space="preserve"> goo</w:t>
      </w:r>
      <w:r w:rsidRPr="393CC6C7" w:rsidR="462055ED">
        <w:rPr>
          <w:rFonts w:ascii="Arial" w:hAnsi="Arial" w:eastAsia="Arial" w:cs="Arial"/>
          <w:noProof w:val="0"/>
          <w:sz w:val="22"/>
          <w:szCs w:val="22"/>
          <w:lang w:val="en-GB"/>
        </w:rPr>
        <w:t>d.</w:t>
      </w:r>
    </w:p>
    <w:p w:rsidR="61BB8ED5" w:rsidP="393CC6C7" w:rsidRDefault="61BB8ED5" w14:paraId="326ACD05" w14:textId="635ABF61">
      <w:pPr>
        <w:spacing w:before="240" w:beforeAutospacing="off" w:after="240" w:afterAutospacing="off"/>
        <w:rPr>
          <w:rFonts w:ascii="Arial" w:hAnsi="Arial" w:eastAsia="Arial" w:cs="Arial"/>
          <w:noProof w:val="0"/>
          <w:sz w:val="22"/>
          <w:szCs w:val="22"/>
          <w:lang w:val="en-GB"/>
        </w:rPr>
      </w:pPr>
      <w:r w:rsidRPr="393CC6C7" w:rsidR="462055ED">
        <w:rPr>
          <w:rFonts w:ascii="Arial" w:hAnsi="Arial" w:eastAsia="Arial" w:cs="Arial"/>
          <w:noProof w:val="0"/>
          <w:sz w:val="22"/>
          <w:szCs w:val="22"/>
          <w:lang w:val="en-GB"/>
        </w:rPr>
        <w:t>Tuckman say team</w:t>
      </w:r>
      <w:r w:rsidRPr="393CC6C7" w:rsidR="3CD391A7">
        <w:rPr>
          <w:rFonts w:ascii="Arial" w:hAnsi="Arial" w:eastAsia="Arial" w:cs="Arial"/>
          <w:noProof w:val="0"/>
          <w:sz w:val="22"/>
          <w:szCs w:val="22"/>
          <w:lang w:val="en-GB"/>
        </w:rPr>
        <w:t>s</w:t>
      </w:r>
      <w:r w:rsidRPr="393CC6C7" w:rsidR="462055ED">
        <w:rPr>
          <w:rFonts w:ascii="Arial" w:hAnsi="Arial" w:eastAsia="Arial" w:cs="Arial"/>
          <w:noProof w:val="0"/>
          <w:sz w:val="22"/>
          <w:szCs w:val="22"/>
          <w:lang w:val="en-GB"/>
        </w:rPr>
        <w:t xml:space="preserve"> have steps. First is meet</w:t>
      </w:r>
      <w:r w:rsidRPr="393CC6C7" w:rsidR="63C5D6EC">
        <w:rPr>
          <w:rFonts w:ascii="Arial" w:hAnsi="Arial" w:eastAsia="Arial" w:cs="Arial"/>
          <w:noProof w:val="0"/>
          <w:sz w:val="22"/>
          <w:szCs w:val="22"/>
          <w:lang w:val="en-GB"/>
        </w:rPr>
        <w:t>ing</w:t>
      </w:r>
      <w:r w:rsidRPr="393CC6C7" w:rsidR="462055ED">
        <w:rPr>
          <w:rFonts w:ascii="Arial" w:hAnsi="Arial" w:eastAsia="Arial" w:cs="Arial"/>
          <w:noProof w:val="0"/>
          <w:sz w:val="22"/>
          <w:szCs w:val="22"/>
          <w:lang w:val="en-GB"/>
        </w:rPr>
        <w:t xml:space="preserve">. Then people talk and </w:t>
      </w:r>
      <w:r w:rsidRPr="393CC6C7" w:rsidR="462055ED">
        <w:rPr>
          <w:rFonts w:ascii="Arial" w:hAnsi="Arial" w:eastAsia="Arial" w:cs="Arial"/>
          <w:noProof w:val="0"/>
          <w:sz w:val="22"/>
          <w:szCs w:val="22"/>
          <w:lang w:val="en-GB"/>
        </w:rPr>
        <w:t xml:space="preserve">maybe </w:t>
      </w:r>
      <w:r w:rsidRPr="393CC6C7" w:rsidR="6B09FC0A">
        <w:rPr>
          <w:rFonts w:ascii="Arial" w:hAnsi="Arial" w:eastAsia="Arial" w:cs="Arial"/>
          <w:noProof w:val="0"/>
          <w:sz w:val="22"/>
          <w:szCs w:val="22"/>
          <w:lang w:val="en-GB"/>
        </w:rPr>
        <w:t>disagree</w:t>
      </w:r>
      <w:r w:rsidRPr="393CC6C7" w:rsidR="462055ED">
        <w:rPr>
          <w:rFonts w:ascii="Arial" w:hAnsi="Arial" w:eastAsia="Arial" w:cs="Arial"/>
          <w:noProof w:val="0"/>
          <w:sz w:val="22"/>
          <w:szCs w:val="22"/>
          <w:lang w:val="en-GB"/>
        </w:rPr>
        <w:t xml:space="preserve">. Later they know what to do and work </w:t>
      </w:r>
      <w:r w:rsidRPr="393CC6C7" w:rsidR="462055ED">
        <w:rPr>
          <w:rFonts w:ascii="Arial" w:hAnsi="Arial" w:eastAsia="Arial" w:cs="Arial"/>
          <w:noProof w:val="0"/>
          <w:sz w:val="22"/>
          <w:szCs w:val="22"/>
          <w:lang w:val="en-GB"/>
        </w:rPr>
        <w:t>good</w:t>
      </w:r>
      <w:r w:rsidRPr="393CC6C7" w:rsidR="462055ED">
        <w:rPr>
          <w:rFonts w:ascii="Arial" w:hAnsi="Arial" w:eastAsia="Arial" w:cs="Arial"/>
          <w:noProof w:val="0"/>
          <w:sz w:val="22"/>
          <w:szCs w:val="22"/>
          <w:lang w:val="en-GB"/>
        </w:rPr>
        <w:t>. Last, team finish job and feel good</w:t>
      </w:r>
      <w:r w:rsidRPr="393CC6C7" w:rsidR="4E6BE2C9">
        <w:rPr>
          <w:rFonts w:ascii="Arial" w:hAnsi="Arial" w:eastAsia="Arial" w:cs="Arial"/>
          <w:noProof w:val="0"/>
          <w:sz w:val="22"/>
          <w:szCs w:val="22"/>
          <w:lang w:val="en-GB"/>
        </w:rPr>
        <w:t xml:space="preserve"> because they complete the task</w:t>
      </w:r>
      <w:r w:rsidRPr="393CC6C7" w:rsidR="462055ED">
        <w:rPr>
          <w:rFonts w:ascii="Arial" w:hAnsi="Arial" w:eastAsia="Arial" w:cs="Arial"/>
          <w:noProof w:val="0"/>
          <w:sz w:val="22"/>
          <w:szCs w:val="22"/>
          <w:lang w:val="en-GB"/>
        </w:rPr>
        <w:t>. Belbin also say people have job</w:t>
      </w:r>
      <w:r w:rsidRPr="393CC6C7" w:rsidR="7B41062F">
        <w:rPr>
          <w:rFonts w:ascii="Arial" w:hAnsi="Arial" w:eastAsia="Arial" w:cs="Arial"/>
          <w:noProof w:val="0"/>
          <w:sz w:val="22"/>
          <w:szCs w:val="22"/>
          <w:lang w:val="en-GB"/>
        </w:rPr>
        <w:t>s</w:t>
      </w:r>
      <w:r w:rsidRPr="393CC6C7" w:rsidR="462055ED">
        <w:rPr>
          <w:rFonts w:ascii="Arial" w:hAnsi="Arial" w:eastAsia="Arial" w:cs="Arial"/>
          <w:noProof w:val="0"/>
          <w:sz w:val="22"/>
          <w:szCs w:val="22"/>
          <w:lang w:val="en-GB"/>
        </w:rPr>
        <w:t xml:space="preserve"> in team. Some is leader, some do work, some give ideas. All people </w:t>
      </w:r>
      <w:r w:rsidRPr="393CC6C7" w:rsidR="462055ED">
        <w:rPr>
          <w:rFonts w:ascii="Arial" w:hAnsi="Arial" w:eastAsia="Arial" w:cs="Arial"/>
          <w:noProof w:val="0"/>
          <w:sz w:val="22"/>
          <w:szCs w:val="22"/>
          <w:lang w:val="en-GB"/>
        </w:rPr>
        <w:t>is</w:t>
      </w:r>
      <w:r w:rsidRPr="393CC6C7" w:rsidR="462055ED">
        <w:rPr>
          <w:rFonts w:ascii="Arial" w:hAnsi="Arial" w:eastAsia="Arial" w:cs="Arial"/>
          <w:noProof w:val="0"/>
          <w:sz w:val="22"/>
          <w:szCs w:val="22"/>
          <w:lang w:val="en-GB"/>
        </w:rPr>
        <w:t xml:space="preserve"> important.</w:t>
      </w:r>
    </w:p>
    <w:p w:rsidR="61BB8ED5" w:rsidP="393CC6C7" w:rsidRDefault="61BB8ED5" w14:paraId="0ED43985" w14:textId="54A69D5F">
      <w:pPr>
        <w:spacing w:before="240" w:beforeAutospacing="off" w:after="240" w:afterAutospacing="off"/>
        <w:rPr>
          <w:rFonts w:ascii="Arial" w:hAnsi="Arial" w:eastAsia="Arial" w:cs="Arial"/>
          <w:noProof w:val="0"/>
          <w:sz w:val="22"/>
          <w:szCs w:val="22"/>
          <w:lang w:val="en-GB"/>
        </w:rPr>
      </w:pPr>
      <w:r w:rsidRPr="393CC6C7" w:rsidR="462055ED">
        <w:rPr>
          <w:rFonts w:ascii="Arial" w:hAnsi="Arial" w:eastAsia="Arial" w:cs="Arial"/>
          <w:noProof w:val="0"/>
          <w:sz w:val="22"/>
          <w:szCs w:val="22"/>
          <w:lang w:val="en-GB"/>
        </w:rPr>
        <w:t xml:space="preserve">Now many </w:t>
      </w:r>
      <w:r w:rsidRPr="393CC6C7" w:rsidR="511615FF">
        <w:rPr>
          <w:rFonts w:ascii="Arial" w:hAnsi="Arial" w:eastAsia="Arial" w:cs="Arial"/>
          <w:noProof w:val="0"/>
          <w:sz w:val="22"/>
          <w:szCs w:val="22"/>
          <w:lang w:val="en-GB"/>
        </w:rPr>
        <w:t>teams</w:t>
      </w:r>
      <w:r w:rsidRPr="393CC6C7" w:rsidR="462055ED">
        <w:rPr>
          <w:rFonts w:ascii="Arial" w:hAnsi="Arial" w:eastAsia="Arial" w:cs="Arial"/>
          <w:noProof w:val="0"/>
          <w:sz w:val="22"/>
          <w:szCs w:val="22"/>
          <w:lang w:val="en-GB"/>
        </w:rPr>
        <w:t xml:space="preserve"> </w:t>
      </w:r>
      <w:r w:rsidRPr="393CC6C7" w:rsidR="462055ED">
        <w:rPr>
          <w:rFonts w:ascii="Arial" w:hAnsi="Arial" w:eastAsia="Arial" w:cs="Arial"/>
          <w:noProof w:val="0"/>
          <w:sz w:val="22"/>
          <w:szCs w:val="22"/>
          <w:lang w:val="en-GB"/>
        </w:rPr>
        <w:t>is</w:t>
      </w:r>
      <w:r w:rsidRPr="393CC6C7" w:rsidR="462055ED">
        <w:rPr>
          <w:rFonts w:ascii="Arial" w:hAnsi="Arial" w:eastAsia="Arial" w:cs="Arial"/>
          <w:noProof w:val="0"/>
          <w:sz w:val="22"/>
          <w:szCs w:val="22"/>
          <w:lang w:val="en-GB"/>
        </w:rPr>
        <w:t xml:space="preserve"> on computer. People in different country</w:t>
      </w:r>
      <w:r w:rsidRPr="393CC6C7" w:rsidR="628763E3">
        <w:rPr>
          <w:rFonts w:ascii="Arial" w:hAnsi="Arial" w:eastAsia="Arial" w:cs="Arial"/>
          <w:noProof w:val="0"/>
          <w:sz w:val="22"/>
          <w:szCs w:val="22"/>
          <w:lang w:val="en-GB"/>
        </w:rPr>
        <w:t xml:space="preserve"> </w:t>
      </w:r>
      <w:r w:rsidRPr="393CC6C7" w:rsidR="462055ED">
        <w:rPr>
          <w:rFonts w:ascii="Arial" w:hAnsi="Arial" w:eastAsia="Arial" w:cs="Arial"/>
          <w:noProof w:val="0"/>
          <w:sz w:val="22"/>
          <w:szCs w:val="22"/>
          <w:lang w:val="en-GB"/>
        </w:rPr>
        <w:t>use Zoom, Teams, Slack. It</w:t>
      </w:r>
      <w:r w:rsidRPr="393CC6C7" w:rsidR="2ABB1C9F">
        <w:rPr>
          <w:rFonts w:ascii="Arial" w:hAnsi="Arial" w:eastAsia="Arial" w:cs="Arial"/>
          <w:noProof w:val="0"/>
          <w:sz w:val="22"/>
          <w:szCs w:val="22"/>
          <w:lang w:val="en-GB"/>
        </w:rPr>
        <w:t xml:space="preserve"> can</w:t>
      </w:r>
      <w:r w:rsidRPr="393CC6C7" w:rsidR="462055ED">
        <w:rPr>
          <w:rFonts w:ascii="Arial" w:hAnsi="Arial" w:eastAsia="Arial" w:cs="Arial"/>
          <w:noProof w:val="0"/>
          <w:sz w:val="22"/>
          <w:szCs w:val="22"/>
          <w:lang w:val="en-GB"/>
        </w:rPr>
        <w:t xml:space="preserve"> hard sometimes. If no talk</w:t>
      </w:r>
      <w:r w:rsidRPr="393CC6C7" w:rsidR="055A5ED2">
        <w:rPr>
          <w:rFonts w:ascii="Arial" w:hAnsi="Arial" w:eastAsia="Arial" w:cs="Arial"/>
          <w:noProof w:val="0"/>
          <w:sz w:val="22"/>
          <w:szCs w:val="22"/>
          <w:lang w:val="en-GB"/>
        </w:rPr>
        <w:t>ing</w:t>
      </w:r>
      <w:r w:rsidRPr="393CC6C7" w:rsidR="462055ED">
        <w:rPr>
          <w:rFonts w:ascii="Arial" w:hAnsi="Arial" w:eastAsia="Arial" w:cs="Arial"/>
          <w:noProof w:val="0"/>
          <w:sz w:val="22"/>
          <w:szCs w:val="22"/>
          <w:lang w:val="en-GB"/>
        </w:rPr>
        <w:t xml:space="preserve"> </w:t>
      </w:r>
      <w:r w:rsidRPr="393CC6C7" w:rsidR="462055ED">
        <w:rPr>
          <w:rFonts w:ascii="Arial" w:hAnsi="Arial" w:eastAsia="Arial" w:cs="Arial"/>
          <w:noProof w:val="0"/>
          <w:sz w:val="22"/>
          <w:szCs w:val="22"/>
          <w:lang w:val="en-GB"/>
        </w:rPr>
        <w:t>good,</w:t>
      </w:r>
      <w:r w:rsidRPr="393CC6C7" w:rsidR="6E01A22A">
        <w:rPr>
          <w:rFonts w:ascii="Arial" w:hAnsi="Arial" w:eastAsia="Arial" w:cs="Arial"/>
          <w:noProof w:val="0"/>
          <w:sz w:val="22"/>
          <w:szCs w:val="22"/>
          <w:lang w:val="en-GB"/>
        </w:rPr>
        <w:t>the</w:t>
      </w:r>
      <w:r w:rsidRPr="393CC6C7" w:rsidR="462055ED">
        <w:rPr>
          <w:rFonts w:ascii="Arial" w:hAnsi="Arial" w:eastAsia="Arial" w:cs="Arial"/>
          <w:noProof w:val="0"/>
          <w:sz w:val="22"/>
          <w:szCs w:val="22"/>
          <w:lang w:val="en-GB"/>
        </w:rPr>
        <w:t xml:space="preserve"> team have problem. People must trust and be nice. Respect is very need.</w:t>
      </w:r>
    </w:p>
    <w:p w:rsidR="61BB8ED5" w:rsidP="393CC6C7" w:rsidRDefault="61BB8ED5" w14:paraId="07DC5D75" w14:textId="12269089">
      <w:pPr>
        <w:spacing w:before="240" w:beforeAutospacing="off" w:after="240" w:afterAutospacing="off"/>
        <w:rPr>
          <w:rFonts w:ascii="Arial" w:hAnsi="Arial" w:eastAsia="Arial" w:cs="Arial"/>
          <w:noProof w:val="0"/>
          <w:sz w:val="22"/>
          <w:szCs w:val="22"/>
          <w:lang w:val="en-GB"/>
        </w:rPr>
      </w:pPr>
      <w:r w:rsidRPr="393CC6C7" w:rsidR="462055ED">
        <w:rPr>
          <w:rFonts w:ascii="Arial" w:hAnsi="Arial" w:eastAsia="Arial" w:cs="Arial"/>
          <w:noProof w:val="0"/>
          <w:sz w:val="22"/>
          <w:szCs w:val="22"/>
          <w:lang w:val="en-GB"/>
        </w:rPr>
        <w:t xml:space="preserve">Teamwork </w:t>
      </w:r>
      <w:r w:rsidRPr="393CC6C7" w:rsidR="4FA04113">
        <w:rPr>
          <w:rFonts w:ascii="Arial" w:hAnsi="Arial" w:eastAsia="Arial" w:cs="Arial"/>
          <w:noProof w:val="0"/>
          <w:sz w:val="22"/>
          <w:szCs w:val="22"/>
          <w:lang w:val="en-GB"/>
        </w:rPr>
        <w:t>is important and helpful</w:t>
      </w:r>
      <w:r w:rsidRPr="393CC6C7" w:rsidR="462055ED">
        <w:rPr>
          <w:rFonts w:ascii="Arial" w:hAnsi="Arial" w:eastAsia="Arial" w:cs="Arial"/>
          <w:noProof w:val="0"/>
          <w:sz w:val="22"/>
          <w:szCs w:val="22"/>
          <w:lang w:val="en-GB"/>
        </w:rPr>
        <w:t>. People learn</w:t>
      </w:r>
      <w:r w:rsidRPr="393CC6C7" w:rsidR="2CBC2A42">
        <w:rPr>
          <w:rFonts w:ascii="Arial" w:hAnsi="Arial" w:eastAsia="Arial" w:cs="Arial"/>
          <w:noProof w:val="0"/>
          <w:sz w:val="22"/>
          <w:szCs w:val="22"/>
          <w:lang w:val="en-GB"/>
        </w:rPr>
        <w:t xml:space="preserve"> lot of things</w:t>
      </w:r>
      <w:r w:rsidRPr="393CC6C7" w:rsidR="462055ED">
        <w:rPr>
          <w:rFonts w:ascii="Arial" w:hAnsi="Arial" w:eastAsia="Arial" w:cs="Arial"/>
          <w:noProof w:val="0"/>
          <w:sz w:val="22"/>
          <w:szCs w:val="22"/>
          <w:lang w:val="en-GB"/>
        </w:rPr>
        <w:t xml:space="preserve"> when they work with others. They do more </w:t>
      </w:r>
      <w:r w:rsidRPr="393CC6C7" w:rsidR="462055ED">
        <w:rPr>
          <w:rFonts w:ascii="Arial" w:hAnsi="Arial" w:eastAsia="Arial" w:cs="Arial"/>
          <w:noProof w:val="0"/>
          <w:sz w:val="22"/>
          <w:szCs w:val="22"/>
          <w:lang w:val="en-GB"/>
        </w:rPr>
        <w:t>good job</w:t>
      </w:r>
      <w:r w:rsidRPr="393CC6C7" w:rsidR="462055ED">
        <w:rPr>
          <w:rFonts w:ascii="Arial" w:hAnsi="Arial" w:eastAsia="Arial" w:cs="Arial"/>
          <w:noProof w:val="0"/>
          <w:sz w:val="22"/>
          <w:szCs w:val="22"/>
          <w:lang w:val="en-GB"/>
        </w:rPr>
        <w:t xml:space="preserve">. They feel strong and happy. Company also </w:t>
      </w:r>
      <w:r w:rsidRPr="393CC6C7" w:rsidR="462055ED">
        <w:rPr>
          <w:rFonts w:ascii="Arial" w:hAnsi="Arial" w:eastAsia="Arial" w:cs="Arial"/>
          <w:noProof w:val="0"/>
          <w:sz w:val="22"/>
          <w:szCs w:val="22"/>
          <w:lang w:val="en-GB"/>
        </w:rPr>
        <w:t>grow</w:t>
      </w:r>
      <w:r w:rsidRPr="393CC6C7" w:rsidR="462055ED">
        <w:rPr>
          <w:rFonts w:ascii="Arial" w:hAnsi="Arial" w:eastAsia="Arial" w:cs="Arial"/>
          <w:noProof w:val="0"/>
          <w:sz w:val="22"/>
          <w:szCs w:val="22"/>
          <w:lang w:val="en-GB"/>
        </w:rPr>
        <w:t xml:space="preserve"> and win when team is good.</w:t>
      </w:r>
    </w:p>
    <w:p w:rsidR="61BB8ED5" w:rsidP="393CC6C7" w:rsidRDefault="61BB8ED5" w14:paraId="281169F0" w14:textId="3638A204">
      <w:pPr>
        <w:spacing w:before="240" w:beforeAutospacing="off" w:after="240" w:afterAutospacing="off"/>
        <w:rPr>
          <w:rFonts w:ascii="Arial" w:hAnsi="Arial" w:eastAsia="Arial" w:cs="Arial"/>
          <w:noProof w:val="0"/>
          <w:sz w:val="22"/>
          <w:szCs w:val="22"/>
          <w:lang w:val="en-GB"/>
        </w:rPr>
      </w:pPr>
      <w:r w:rsidRPr="393CC6C7" w:rsidR="462055ED">
        <w:rPr>
          <w:rFonts w:ascii="Arial" w:hAnsi="Arial" w:eastAsia="Arial" w:cs="Arial"/>
          <w:noProof w:val="0"/>
          <w:sz w:val="22"/>
          <w:szCs w:val="22"/>
          <w:lang w:val="en-GB"/>
        </w:rPr>
        <w:t xml:space="preserve">Team is not easy always. Sometimes people no agree. But if they try and help, team can </w:t>
      </w:r>
      <w:r w:rsidRPr="393CC6C7" w:rsidR="690691DC">
        <w:rPr>
          <w:rFonts w:ascii="Arial" w:hAnsi="Arial" w:eastAsia="Arial" w:cs="Arial"/>
          <w:noProof w:val="0"/>
          <w:sz w:val="22"/>
          <w:szCs w:val="22"/>
          <w:lang w:val="en-GB"/>
        </w:rPr>
        <w:t>complete task</w:t>
      </w:r>
      <w:r w:rsidRPr="393CC6C7" w:rsidR="462055ED">
        <w:rPr>
          <w:rFonts w:ascii="Arial" w:hAnsi="Arial" w:eastAsia="Arial" w:cs="Arial"/>
          <w:noProof w:val="0"/>
          <w:sz w:val="22"/>
          <w:szCs w:val="22"/>
          <w:lang w:val="en-GB"/>
        </w:rPr>
        <w:t xml:space="preserve">. Everyone </w:t>
      </w:r>
      <w:r w:rsidRPr="393CC6C7" w:rsidR="462055ED">
        <w:rPr>
          <w:rFonts w:ascii="Arial" w:hAnsi="Arial" w:eastAsia="Arial" w:cs="Arial"/>
          <w:noProof w:val="0"/>
          <w:sz w:val="22"/>
          <w:szCs w:val="22"/>
          <w:lang w:val="en-GB"/>
        </w:rPr>
        <w:t>feel</w:t>
      </w:r>
      <w:r w:rsidRPr="393CC6C7" w:rsidR="462055ED">
        <w:rPr>
          <w:rFonts w:ascii="Arial" w:hAnsi="Arial" w:eastAsia="Arial" w:cs="Arial"/>
          <w:noProof w:val="0"/>
          <w:sz w:val="22"/>
          <w:szCs w:val="22"/>
          <w:lang w:val="en-GB"/>
        </w:rPr>
        <w:t xml:space="preserve"> proud when team finish job.</w:t>
      </w:r>
    </w:p>
    <w:p w:rsidR="61BB8ED5" w:rsidP="393CC6C7" w:rsidRDefault="61BB8ED5" w14:paraId="3249E441" w14:textId="09CBA0DC">
      <w:pPr>
        <w:spacing w:before="240" w:beforeAutospacing="off" w:after="240" w:afterAutospacing="off"/>
        <w:rPr>
          <w:rFonts w:ascii="Arial" w:hAnsi="Arial" w:eastAsia="Arial" w:cs="Arial"/>
          <w:noProof w:val="0"/>
          <w:sz w:val="22"/>
          <w:szCs w:val="22"/>
          <w:lang w:val="en-GB"/>
        </w:rPr>
      </w:pPr>
      <w:r w:rsidRPr="393CC6C7" w:rsidR="462055ED">
        <w:rPr>
          <w:rFonts w:ascii="Arial" w:hAnsi="Arial" w:eastAsia="Arial" w:cs="Arial"/>
          <w:noProof w:val="0"/>
          <w:sz w:val="22"/>
          <w:szCs w:val="22"/>
          <w:lang w:val="en-GB"/>
        </w:rPr>
        <w:t xml:space="preserve">So, teamwork is </w:t>
      </w:r>
      <w:r w:rsidRPr="393CC6C7" w:rsidR="462055ED">
        <w:rPr>
          <w:rFonts w:ascii="Arial" w:hAnsi="Arial" w:eastAsia="Arial" w:cs="Arial"/>
          <w:noProof w:val="0"/>
          <w:sz w:val="22"/>
          <w:szCs w:val="22"/>
          <w:lang w:val="en-GB"/>
        </w:rPr>
        <w:t>very best</w:t>
      </w:r>
      <w:r w:rsidRPr="393CC6C7" w:rsidR="462055ED">
        <w:rPr>
          <w:rFonts w:ascii="Arial" w:hAnsi="Arial" w:eastAsia="Arial" w:cs="Arial"/>
          <w:noProof w:val="0"/>
          <w:sz w:val="22"/>
          <w:szCs w:val="22"/>
          <w:lang w:val="en-GB"/>
        </w:rPr>
        <w:t xml:space="preserve"> thing. It </w:t>
      </w:r>
      <w:r w:rsidRPr="393CC6C7" w:rsidR="462055ED">
        <w:rPr>
          <w:rFonts w:ascii="Arial" w:hAnsi="Arial" w:eastAsia="Arial" w:cs="Arial"/>
          <w:noProof w:val="0"/>
          <w:sz w:val="22"/>
          <w:szCs w:val="22"/>
          <w:lang w:val="en-GB"/>
        </w:rPr>
        <w:t>help</w:t>
      </w:r>
      <w:r w:rsidRPr="393CC6C7" w:rsidR="462055ED">
        <w:rPr>
          <w:rFonts w:ascii="Arial" w:hAnsi="Arial" w:eastAsia="Arial" w:cs="Arial"/>
          <w:noProof w:val="0"/>
          <w:sz w:val="22"/>
          <w:szCs w:val="22"/>
          <w:lang w:val="en-GB"/>
        </w:rPr>
        <w:t xml:space="preserve"> all people. When team</w:t>
      </w:r>
      <w:r w:rsidRPr="393CC6C7" w:rsidR="119CA34D">
        <w:rPr>
          <w:rFonts w:ascii="Arial" w:hAnsi="Arial" w:eastAsia="Arial" w:cs="Arial"/>
          <w:noProof w:val="0"/>
          <w:sz w:val="22"/>
          <w:szCs w:val="22"/>
          <w:lang w:val="en-GB"/>
        </w:rPr>
        <w:t xml:space="preserve"> works</w:t>
      </w:r>
      <w:r w:rsidRPr="393CC6C7" w:rsidR="462055ED">
        <w:rPr>
          <w:rFonts w:ascii="Arial" w:hAnsi="Arial" w:eastAsia="Arial" w:cs="Arial"/>
          <w:noProof w:val="0"/>
          <w:sz w:val="22"/>
          <w:szCs w:val="22"/>
          <w:lang w:val="en-GB"/>
        </w:rPr>
        <w:t xml:space="preserve"> good, work is </w:t>
      </w:r>
      <w:r w:rsidRPr="393CC6C7" w:rsidR="462055ED">
        <w:rPr>
          <w:rFonts w:ascii="Arial" w:hAnsi="Arial" w:eastAsia="Arial" w:cs="Arial"/>
          <w:noProof w:val="0"/>
          <w:sz w:val="22"/>
          <w:szCs w:val="22"/>
          <w:lang w:val="en-GB"/>
        </w:rPr>
        <w:t>better</w:t>
      </w:r>
      <w:r w:rsidRPr="393CC6C7" w:rsidR="462055ED">
        <w:rPr>
          <w:rFonts w:ascii="Arial" w:hAnsi="Arial" w:eastAsia="Arial" w:cs="Arial"/>
          <w:noProof w:val="0"/>
          <w:sz w:val="22"/>
          <w:szCs w:val="22"/>
          <w:lang w:val="en-GB"/>
        </w:rPr>
        <w:t xml:space="preserve"> and life is better too.</w:t>
      </w:r>
    </w:p>
    <w:p w:rsidR="61BB8ED5" w:rsidP="393CC6C7" w:rsidRDefault="61BB8ED5" w14:paraId="6928C5B2" w14:textId="2FE0A9A5">
      <w:pPr>
        <w:spacing w:before="240" w:beforeAutospacing="off" w:after="240" w:afterAutospacing="off"/>
        <w:rPr>
          <w:rFonts w:ascii="Arial" w:hAnsi="Arial" w:eastAsia="Arial" w:cs="Arial"/>
          <w:noProof w:val="0"/>
          <w:sz w:val="22"/>
          <w:szCs w:val="22"/>
          <w:lang w:val="en-GB"/>
        </w:rPr>
      </w:pPr>
      <w:r w:rsidRPr="393CC6C7" w:rsidR="6CE0A6D7">
        <w:rPr>
          <w:rFonts w:ascii="Arial" w:hAnsi="Arial" w:eastAsia="Arial" w:cs="Arial"/>
          <w:noProof w:val="0"/>
          <w:sz w:val="22"/>
          <w:szCs w:val="22"/>
          <w:lang w:val="en-GB"/>
        </w:rPr>
        <w:t xml:space="preserve">Overall, teamwork </w:t>
      </w:r>
      <w:r w:rsidRPr="393CC6C7" w:rsidR="6CE0A6D7">
        <w:rPr>
          <w:rFonts w:ascii="Arial" w:hAnsi="Arial" w:eastAsia="Arial" w:cs="Arial"/>
          <w:noProof w:val="0"/>
          <w:sz w:val="22"/>
          <w:szCs w:val="22"/>
          <w:lang w:val="en-GB"/>
        </w:rPr>
        <w:t>imporatnt</w:t>
      </w:r>
      <w:r w:rsidRPr="393CC6C7" w:rsidR="6CE0A6D7">
        <w:rPr>
          <w:rFonts w:ascii="Arial" w:hAnsi="Arial" w:eastAsia="Arial" w:cs="Arial"/>
          <w:noProof w:val="0"/>
          <w:sz w:val="22"/>
          <w:szCs w:val="22"/>
          <w:lang w:val="en-GB"/>
        </w:rPr>
        <w:t xml:space="preserve"> because it </w:t>
      </w:r>
      <w:r w:rsidRPr="393CC6C7" w:rsidR="6CE0A6D7">
        <w:rPr>
          <w:rFonts w:ascii="Arial" w:hAnsi="Arial" w:eastAsia="Arial" w:cs="Arial"/>
          <w:noProof w:val="0"/>
          <w:sz w:val="22"/>
          <w:szCs w:val="22"/>
          <w:lang w:val="en-GB"/>
        </w:rPr>
        <w:t>help</w:t>
      </w:r>
      <w:r w:rsidRPr="393CC6C7" w:rsidR="6CE0A6D7">
        <w:rPr>
          <w:rFonts w:ascii="Arial" w:hAnsi="Arial" w:eastAsia="Arial" w:cs="Arial"/>
          <w:noProof w:val="0"/>
          <w:sz w:val="22"/>
          <w:szCs w:val="22"/>
          <w:lang w:val="en-GB"/>
        </w:rPr>
        <w:t xml:space="preserve"> people to complete tasks faster</w:t>
      </w:r>
      <w:r w:rsidRPr="393CC6C7" w:rsidR="3749657F">
        <w:rPr>
          <w:rFonts w:ascii="Arial" w:hAnsi="Arial" w:eastAsia="Arial" w:cs="Arial"/>
          <w:noProof w:val="0"/>
          <w:sz w:val="22"/>
          <w:szCs w:val="22"/>
          <w:lang w:val="en-GB"/>
        </w:rPr>
        <w:t>,</w:t>
      </w:r>
      <w:r w:rsidRPr="393CC6C7" w:rsidR="6CE0A6D7">
        <w:rPr>
          <w:rFonts w:ascii="Arial" w:hAnsi="Arial" w:eastAsia="Arial" w:cs="Arial"/>
          <w:noProof w:val="0"/>
          <w:sz w:val="22"/>
          <w:szCs w:val="22"/>
          <w:lang w:val="en-GB"/>
        </w:rPr>
        <w:t xml:space="preserve"> can make people feel good about working with </w:t>
      </w:r>
      <w:r w:rsidRPr="393CC6C7" w:rsidR="6CE0A6D7">
        <w:rPr>
          <w:rFonts w:ascii="Arial" w:hAnsi="Arial" w:eastAsia="Arial" w:cs="Arial"/>
          <w:noProof w:val="0"/>
          <w:sz w:val="22"/>
          <w:szCs w:val="22"/>
          <w:lang w:val="en-GB"/>
        </w:rPr>
        <w:t>eacho</w:t>
      </w:r>
      <w:r w:rsidRPr="393CC6C7" w:rsidR="4AA48E31">
        <w:rPr>
          <w:rFonts w:ascii="Arial" w:hAnsi="Arial" w:eastAsia="Arial" w:cs="Arial"/>
          <w:noProof w:val="0"/>
          <w:sz w:val="22"/>
          <w:szCs w:val="22"/>
          <w:lang w:val="en-GB"/>
        </w:rPr>
        <w:t>ther</w:t>
      </w:r>
      <w:r w:rsidRPr="393CC6C7" w:rsidR="44F1C0EB">
        <w:rPr>
          <w:rFonts w:ascii="Arial" w:hAnsi="Arial" w:eastAsia="Arial" w:cs="Arial"/>
          <w:noProof w:val="0"/>
          <w:sz w:val="22"/>
          <w:szCs w:val="22"/>
          <w:lang w:val="en-GB"/>
        </w:rPr>
        <w:t xml:space="preserve"> and give them benefits for completing tasks.</w:t>
      </w:r>
    </w:p>
    <w:p w:rsidR="61BB8ED5" w:rsidP="393CC6C7" w:rsidRDefault="61BB8ED5" w14:paraId="5ECBF437" w14:textId="75885AF7">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3D0C9275" w14:textId="0703293C">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0AC26D86" w14:textId="19BEE972">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34A29909" w14:textId="60EDF887">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7E98D950" w14:textId="00D53F4B">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5FCE665E" w14:textId="5CFD5A02">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7AA36A03" w14:textId="4998D0E4">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004284F5" w14:textId="53AE1DDB">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277BD431" w14:textId="2C3273F5">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5D522916" w14:textId="454576F4">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099F0307" w14:textId="0937CEDB">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761982B7" w14:textId="47602B7C">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1281FE3A" w14:textId="41704D3B">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63795829" w14:textId="27DA13F7">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4C6E5FA0" w14:textId="36AA395C">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444DB7FF" w14:textId="40D97919">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01062D97" w14:textId="27123393">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22DE3474" w14:textId="6306D442">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34D8494A" w14:textId="207822C9">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18D7A7E5" w14:textId="7713EC30">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1CCC8474" w14:textId="2D1AD8BE">
      <w:pPr>
        <w:pStyle w:val="ListParagraph"/>
        <w:rPr>
          <w:rFonts w:ascii="Arial" w:hAnsi="Arial" w:eastAsia="Arial" w:cs="Arial"/>
          <w:b w:val="0"/>
          <w:bCs w:val="0"/>
          <w:i w:val="0"/>
          <w:iCs w:val="0"/>
          <w:caps w:val="0"/>
          <w:smallCaps w:val="0"/>
          <w:color w:val="000000" w:themeColor="text1" w:themeTint="FF" w:themeShade="FF"/>
          <w:sz w:val="22"/>
          <w:szCs w:val="22"/>
        </w:rPr>
      </w:pPr>
    </w:p>
    <w:p w:rsidR="7FD3147E" w:rsidP="1B78C3F3" w:rsidRDefault="7FD3147E" w14:paraId="067EB44B" w14:textId="14DEF39E">
      <w:pPr>
        <w:pStyle w:val="ListParagraph"/>
        <w:rPr>
          <w:rFonts w:ascii="Arial" w:hAnsi="Arial" w:eastAsia="Arial" w:cs="Arial"/>
          <w:b w:val="0"/>
          <w:bCs w:val="0"/>
          <w:i w:val="0"/>
          <w:iCs w:val="0"/>
          <w:caps w:val="0"/>
          <w:smallCaps w:val="0"/>
          <w:color w:val="000000" w:themeColor="text1" w:themeTint="FF" w:themeShade="FF"/>
          <w:sz w:val="22"/>
          <w:szCs w:val="22"/>
        </w:rPr>
      </w:pPr>
    </w:p>
    <w:p w:rsidR="42B2BD5E" w:rsidP="0BDECE25" w:rsidRDefault="42B2BD5E" w14:paraId="020EE4AC" w14:textId="4C405DD4">
      <w:pPr>
        <w:pStyle w:val="Normal"/>
        <w:ind/>
        <w:rPr>
          <w:rFonts w:ascii="Arial" w:hAnsi="Arial" w:eastAsia="Arial" w:cs="Arial"/>
          <w:b w:val="0"/>
          <w:bCs w:val="0"/>
          <w:i w:val="0"/>
          <w:iCs w:val="0"/>
          <w:caps w:val="0"/>
          <w:smallCaps w:val="0"/>
          <w:color w:val="000000" w:themeColor="text1" w:themeTint="FF" w:themeShade="FF"/>
          <w:sz w:val="22"/>
          <w:szCs w:val="22"/>
        </w:rPr>
      </w:pPr>
    </w:p>
    <w:p w:rsidR="0BDECE25" w:rsidP="0BDECE25" w:rsidRDefault="0BDECE25" w14:paraId="76F71D67" w14:textId="4BFDC13F">
      <w:pPr>
        <w:pStyle w:val="Normal"/>
        <w:rPr>
          <w:rFonts w:ascii="Arial" w:hAnsi="Arial" w:eastAsia="Arial" w:cs="Arial"/>
          <w:b w:val="0"/>
          <w:bCs w:val="0"/>
          <w:i w:val="0"/>
          <w:iCs w:val="0"/>
          <w:caps w:val="0"/>
          <w:smallCaps w:val="0"/>
          <w:color w:val="000000" w:themeColor="text1" w:themeTint="FF" w:themeShade="FF"/>
          <w:sz w:val="22"/>
          <w:szCs w:val="22"/>
        </w:rPr>
      </w:pPr>
    </w:p>
    <w:p w:rsidR="61BB8ED5" w:rsidP="42B2BD5E" w:rsidRDefault="61BB8ED5" w14:paraId="6F5167E3" w14:textId="1236B2B4">
      <w:pPr>
        <w:pStyle w:val="Normal"/>
        <w:ind w:left="0"/>
        <w:jc w:val="left"/>
        <w:rPr>
          <w:rFonts w:ascii="Arial" w:hAnsi="Arial" w:eastAsia="Arial" w:cs="Arial"/>
          <w:b w:val="1"/>
          <w:bCs w:val="1"/>
          <w:i w:val="0"/>
          <w:iCs w:val="0"/>
          <w:caps w:val="0"/>
          <w:smallCaps w:val="0"/>
          <w:color w:val="000000" w:themeColor="text1" w:themeTint="FF" w:themeShade="FF"/>
          <w:sz w:val="22"/>
          <w:szCs w:val="22"/>
        </w:rPr>
      </w:pPr>
      <w:r w:rsidRPr="42B2BD5E" w:rsidR="48AD6C32">
        <w:rPr>
          <w:rFonts w:ascii="Arial" w:hAnsi="Arial" w:eastAsia="Arial" w:cs="Arial"/>
          <w:b w:val="1"/>
          <w:bCs w:val="1"/>
          <w:i w:val="0"/>
          <w:iCs w:val="0"/>
          <w:caps w:val="0"/>
          <w:smallCaps w:val="0"/>
          <w:color w:val="000000" w:themeColor="text1" w:themeTint="FF" w:themeShade="FF"/>
          <w:sz w:val="22"/>
          <w:szCs w:val="22"/>
        </w:rPr>
        <w:t>References</w:t>
      </w:r>
      <w:r w:rsidRPr="42B2BD5E" w:rsidR="0B7B338F">
        <w:rPr>
          <w:rFonts w:ascii="Arial" w:hAnsi="Arial" w:eastAsia="Arial" w:cs="Arial"/>
          <w:b w:val="1"/>
          <w:bCs w:val="1"/>
          <w:i w:val="0"/>
          <w:iCs w:val="0"/>
          <w:caps w:val="0"/>
          <w:smallCaps w:val="0"/>
          <w:color w:val="000000" w:themeColor="text1" w:themeTint="FF" w:themeShade="FF"/>
          <w:sz w:val="22"/>
          <w:szCs w:val="22"/>
        </w:rPr>
        <w:t xml:space="preserve"> List</w:t>
      </w:r>
    </w:p>
    <w:p w:rsidR="61BB8ED5" w:rsidP="1B78C3F3" w:rsidRDefault="61BB8ED5" w14:paraId="1C1F24A8" w14:textId="6743E477">
      <w:pPr>
        <w:pStyle w:val="Normal"/>
        <w:jc w:val="left"/>
        <w:rPr>
          <w:rFonts w:ascii="Arial" w:hAnsi="Arial" w:eastAsia="Arial" w:cs="Arial"/>
          <w:b w:val="0"/>
          <w:bCs w:val="0"/>
          <w:i w:val="0"/>
          <w:iCs w:val="0"/>
          <w:caps w:val="0"/>
          <w:smallCaps w:val="0"/>
          <w:color w:val="000000" w:themeColor="text1" w:themeTint="FF" w:themeShade="FF"/>
          <w:sz w:val="22"/>
          <w:szCs w:val="22"/>
          <w:u w:val="single"/>
        </w:rPr>
      </w:pPr>
      <w:r w:rsidRPr="1B78C3F3" w:rsidR="48AD6C32">
        <w:rPr>
          <w:rFonts w:ascii="Arial" w:hAnsi="Arial" w:eastAsia="Arial" w:cs="Arial"/>
          <w:b w:val="0"/>
          <w:bCs w:val="0"/>
          <w:i w:val="0"/>
          <w:iCs w:val="0"/>
          <w:caps w:val="0"/>
          <w:smallCaps w:val="0"/>
          <w:color w:val="000000" w:themeColor="text1" w:themeTint="FF" w:themeShade="FF"/>
          <w:sz w:val="22"/>
          <w:szCs w:val="22"/>
          <w:u w:val="single"/>
        </w:rPr>
        <w:t>Nadia Ahmed</w:t>
      </w:r>
    </w:p>
    <w:p w:rsidR="61BB8ED5" w:rsidP="0BDECE25" w:rsidRDefault="61BB8ED5" w14:paraId="71138ADD" w14:textId="4BBEBF4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BDECE25"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Edmondson, A.C., 1999. </w:t>
      </w:r>
      <w:r w:rsidRPr="0BDECE25"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Psychological safety and learning </w:t>
      </w:r>
      <w:r w:rsidRPr="0BDECE25" w:rsidR="12B81734">
        <w:rPr>
          <w:rFonts w:ascii="Arial Nova" w:hAnsi="Arial Nova" w:eastAsia="Arial Nova" w:cs="Arial Nova"/>
          <w:b w:val="0"/>
          <w:bCs w:val="0"/>
          <w:i w:val="1"/>
          <w:iCs w:val="1"/>
          <w:caps w:val="0"/>
          <w:smallCaps w:val="0"/>
          <w:noProof w:val="0"/>
          <w:color w:val="000000" w:themeColor="text1" w:themeTint="FF" w:themeShade="FF"/>
          <w:sz w:val="22"/>
          <w:szCs w:val="22"/>
          <w:lang w:val="en-GB"/>
        </w:rPr>
        <w:t>behaviour</w:t>
      </w:r>
      <w:r w:rsidRPr="0BDECE25"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in work teams</w:t>
      </w:r>
      <w:r w:rsidRPr="0BDECE25"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Administrative Science Quarterly, 44(2), pp.350-383.</w:t>
      </w:r>
    </w:p>
    <w:p w:rsidR="61BB8ED5" w:rsidP="7FD3147E" w:rsidRDefault="61BB8ED5" w14:paraId="648B74BC" w14:textId="46FFD4F9">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Katzenbach, J.R. and Smith, D.K., 2005. </w:t>
      </w:r>
      <w:r w:rsidRPr="7FD3147E"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The wisdom of teams: Creating the high-performance organization</w:t>
      </w: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New York: HarperBusiness.</w:t>
      </w:r>
    </w:p>
    <w:p w:rsidR="61BB8ED5" w:rsidP="7FD3147E" w:rsidRDefault="61BB8ED5" w14:paraId="48BF1B4C" w14:textId="4001EE80">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O’Daniel, M. and Rosenstein, A.H., 2008. </w:t>
      </w:r>
      <w:r w:rsidRPr="7FD3147E"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Professional communication and team collaboration</w:t>
      </w: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R.G. Hughes (ed.) </w:t>
      </w:r>
      <w:r w:rsidRPr="7FD3147E"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Patient Safety and Quality: An Evidence-Based Handbook for Nurses</w:t>
      </w: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Rockville: Agency for Healthcare Research and Quality.</w:t>
      </w:r>
    </w:p>
    <w:p w:rsidR="61BB8ED5" w:rsidP="0BDECE25" w:rsidRDefault="61BB8ED5" w14:paraId="5A2DEF57" w14:textId="066085D4">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BDECE25"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Robbins, S.P. and Judge, T.A., 2019. </w:t>
      </w:r>
      <w:r w:rsidRPr="0BDECE25"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Organizational </w:t>
      </w:r>
      <w:r w:rsidRPr="0BDECE25" w:rsidR="232D9626">
        <w:rPr>
          <w:rFonts w:ascii="Arial Nova" w:hAnsi="Arial Nova" w:eastAsia="Arial Nova" w:cs="Arial Nova"/>
          <w:b w:val="0"/>
          <w:bCs w:val="0"/>
          <w:i w:val="1"/>
          <w:iCs w:val="1"/>
          <w:caps w:val="0"/>
          <w:smallCaps w:val="0"/>
          <w:noProof w:val="0"/>
          <w:color w:val="000000" w:themeColor="text1" w:themeTint="FF" w:themeShade="FF"/>
          <w:sz w:val="22"/>
          <w:szCs w:val="22"/>
          <w:lang w:val="en-GB"/>
        </w:rPr>
        <w:t>behaviour</w:t>
      </w:r>
      <w:r w:rsidRPr="0BDECE25"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18th ed. Harlow: Pearson Education.</w:t>
      </w:r>
    </w:p>
    <w:p w:rsidR="61BB8ED5" w:rsidP="1B78C3F3" w:rsidRDefault="61BB8ED5" w14:paraId="26791460" w14:textId="69B2E6AE">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Salas, E., Sims, D.E. and Burke, C.S., 2005. </w:t>
      </w:r>
      <w:r w:rsidRPr="1B78C3F3"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Is there a “big five” in </w:t>
      </w:r>
      <w:r w:rsidRPr="1B78C3F3"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teamwork?</w:t>
      </w:r>
      <w:r w:rsidRPr="1B78C3F3"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1B78C3F3"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Small Group Research, 36(5), pp.555–599.</w:t>
      </w:r>
    </w:p>
    <w:p w:rsidR="61BB8ED5" w:rsidP="7FD3147E" w:rsidRDefault="61BB8ED5" w14:paraId="76E99369" w14:textId="2610911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Tuckman, B.W., 1965. </w:t>
      </w:r>
      <w:r w:rsidRPr="7FD3147E"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Developmental sequence in small groups</w:t>
      </w: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Psychological Bulletin, 63(6), pp.384-399.</w:t>
      </w:r>
    </w:p>
    <w:p w:rsidR="61BB8ED5" w:rsidP="7FD3147E" w:rsidRDefault="61BB8ED5" w14:paraId="25D06971" w14:textId="6EEFACDC">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West, M.A., 2012. </w:t>
      </w:r>
      <w:r w:rsidRPr="7FD3147E"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Effective teamwork: Practical lessons from organizational research</w:t>
      </w: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3rd ed. Oxford: BPS Blackwell.</w:t>
      </w:r>
    </w:p>
    <w:p w:rsidR="61BB8ED5" w:rsidP="7FD3147E" w:rsidRDefault="61BB8ED5" w14:paraId="6CFD4D41" w14:textId="20F3560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Belbin, R.M., 2010. </w:t>
      </w:r>
      <w:r w:rsidRPr="7FD3147E"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Team roles at work</w:t>
      </w:r>
      <w:r w:rsidRPr="7FD3147E"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2nd ed. Oxford: Butterworth-Heinemann.</w:t>
      </w:r>
    </w:p>
    <w:p w:rsidR="61BB8ED5" w:rsidP="7FD3147E" w:rsidRDefault="61BB8ED5" w14:paraId="2D1880BA" w14:textId="52999AD0">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Hackman, J.R., 2002. </w:t>
      </w:r>
      <w:r w:rsidRPr="1B78C3F3" w:rsidR="48AD6C32">
        <w:rPr>
          <w:rFonts w:ascii="Arial Nova" w:hAnsi="Arial Nova" w:eastAsia="Arial Nova" w:cs="Arial Nova"/>
          <w:b w:val="0"/>
          <w:bCs w:val="0"/>
          <w:i w:val="1"/>
          <w:iCs w:val="1"/>
          <w:caps w:val="0"/>
          <w:smallCaps w:val="0"/>
          <w:noProof w:val="0"/>
          <w:color w:val="000000" w:themeColor="text1" w:themeTint="FF" w:themeShade="FF"/>
          <w:sz w:val="22"/>
          <w:szCs w:val="22"/>
          <w:lang w:val="en-GB"/>
        </w:rPr>
        <w:t>Leading teams: Setting the stage for great performances</w:t>
      </w:r>
      <w:r w:rsidRPr="1B78C3F3" w:rsidR="48AD6C32">
        <w:rPr>
          <w:rFonts w:ascii="Arial Nova" w:hAnsi="Arial Nova" w:eastAsia="Arial Nova" w:cs="Arial Nova"/>
          <w:b w:val="0"/>
          <w:bCs w:val="0"/>
          <w:i w:val="0"/>
          <w:iCs w:val="0"/>
          <w:caps w:val="0"/>
          <w:smallCaps w:val="0"/>
          <w:noProof w:val="0"/>
          <w:color w:val="000000" w:themeColor="text1" w:themeTint="FF" w:themeShade="FF"/>
          <w:sz w:val="22"/>
          <w:szCs w:val="22"/>
          <w:lang w:val="en-GB"/>
        </w:rPr>
        <w:t>. Boston: Harvard Business School Press.</w:t>
      </w:r>
    </w:p>
    <w:p w:rsidR="23FB857F" w:rsidP="1B78C3F3" w:rsidRDefault="23FB857F" w14:paraId="17E7DC04" w14:textId="0BC19E1D">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B78C3F3" w:rsidR="23FB857F">
        <w:rPr>
          <w:rFonts w:ascii="Arial Nova" w:hAnsi="Arial Nova" w:eastAsia="Arial Nova" w:cs="Arial Nova"/>
          <w:b w:val="0"/>
          <w:bCs w:val="0"/>
          <w:i w:val="0"/>
          <w:iCs w:val="0"/>
          <w:caps w:val="0"/>
          <w:smallCaps w:val="0"/>
          <w:noProof w:val="0"/>
          <w:color w:val="000000" w:themeColor="text1" w:themeTint="FF" w:themeShade="FF"/>
          <w:sz w:val="22"/>
          <w:szCs w:val="22"/>
          <w:lang w:val="en-GB"/>
        </w:rPr>
        <w:t>Grace Cedeno (2330971)</w:t>
      </w:r>
    </w:p>
    <w:p w:rsidR="545E5D76" w:rsidP="1B78C3F3" w:rsidRDefault="545E5D76" w14:paraId="52C587CA" w14:textId="71880CCB">
      <w:pPr>
        <w:spacing w:before="240" w:beforeAutospacing="off" w:after="240" w:afterAutospacing="off"/>
        <w:rPr>
          <w:rFonts w:ascii="Arial Nova" w:hAnsi="Arial Nova" w:eastAsia="Arial Nova" w:cs="Arial Nova"/>
          <w:noProof w:val="0"/>
          <w:sz w:val="22"/>
          <w:szCs w:val="22"/>
          <w:lang w:val="en-GB"/>
        </w:rPr>
      </w:pPr>
      <w:r w:rsidRPr="1B78C3F3" w:rsidR="545E5D76">
        <w:rPr>
          <w:rFonts w:ascii="Arial Nova" w:hAnsi="Arial Nova" w:eastAsia="Arial Nova" w:cs="Arial Nova"/>
          <w:noProof w:val="0"/>
          <w:sz w:val="22"/>
          <w:szCs w:val="22"/>
          <w:lang w:val="en-GB"/>
        </w:rPr>
        <w:t xml:space="preserve">Treadwell, T., Leach, E. &amp; Ashcraft, D., 2024. </w:t>
      </w:r>
      <w:r w:rsidRPr="1B78C3F3" w:rsidR="545E5D76">
        <w:rPr>
          <w:rFonts w:ascii="Arial Nova" w:hAnsi="Arial Nova" w:eastAsia="Arial Nova" w:cs="Arial Nova"/>
          <w:i w:val="1"/>
          <w:iCs w:val="1"/>
          <w:noProof w:val="0"/>
          <w:sz w:val="22"/>
          <w:szCs w:val="22"/>
          <w:lang w:val="en-GB"/>
        </w:rPr>
        <w:t>Tuckman's Stages of Group Development</w:t>
      </w:r>
      <w:r w:rsidRPr="1B78C3F3" w:rsidR="545E5D76">
        <w:rPr>
          <w:rFonts w:ascii="Arial Nova" w:hAnsi="Arial Nova" w:eastAsia="Arial Nova" w:cs="Arial Nova"/>
          <w:noProof w:val="0"/>
          <w:sz w:val="22"/>
          <w:szCs w:val="22"/>
          <w:lang w:val="en-GB"/>
        </w:rPr>
        <w:t xml:space="preserve">. West Chester University of Pennsylvania. Available at: </w:t>
      </w:r>
      <w:hyperlink r:id="R6aacf5ce40d648f4">
        <w:r w:rsidRPr="1B78C3F3" w:rsidR="545E5D76">
          <w:rPr>
            <w:rStyle w:val="Hyperlink"/>
            <w:rFonts w:ascii="Arial Nova" w:hAnsi="Arial Nova" w:eastAsia="Arial Nova" w:cs="Arial Nova"/>
            <w:noProof w:val="0"/>
            <w:sz w:val="22"/>
            <w:szCs w:val="22"/>
            <w:lang w:val="en-GB"/>
          </w:rPr>
          <w:t>https://www.wcupa.edu/coral/tuckmanStagesGroupDelvelopment.aspx</w:t>
        </w:r>
      </w:hyperlink>
      <w:r w:rsidRPr="1B78C3F3" w:rsidR="545E5D76">
        <w:rPr>
          <w:rFonts w:ascii="Arial Nova" w:hAnsi="Arial Nova" w:eastAsia="Arial Nova" w:cs="Arial Nova"/>
          <w:noProof w:val="0"/>
          <w:sz w:val="22"/>
          <w:szCs w:val="22"/>
          <w:lang w:val="en-GB"/>
        </w:rPr>
        <w:t xml:space="preserve"> [Accessed 13 July 2025].</w:t>
      </w:r>
    </w:p>
    <w:p w:rsidR="1C9236A9" w:rsidP="1B78C3F3" w:rsidRDefault="1C9236A9" w14:paraId="28B186FE" w14:textId="568A73F3">
      <w:pPr>
        <w:spacing w:before="0" w:beforeAutospacing="off" w:after="0" w:afterAutospacing="off"/>
        <w:rPr>
          <w:rFonts w:ascii="Arial Nova" w:hAnsi="Arial Nova" w:eastAsia="Arial Nova" w:cs="Arial Nova"/>
          <w:noProof w:val="0"/>
          <w:sz w:val="22"/>
          <w:szCs w:val="22"/>
          <w:lang w:val="en-GB"/>
        </w:rPr>
      </w:pPr>
      <w:r w:rsidRPr="1B78C3F3" w:rsidR="1C9236A9">
        <w:rPr>
          <w:rFonts w:ascii="Arial Nova" w:hAnsi="Arial Nova" w:eastAsia="Arial Nova" w:cs="Arial Nova"/>
          <w:noProof w:val="0"/>
          <w:sz w:val="22"/>
          <w:szCs w:val="22"/>
          <w:lang w:val="en-GB"/>
        </w:rPr>
        <w:t xml:space="preserve">Cook, S. (2011) </w:t>
      </w:r>
      <w:r w:rsidRPr="1B78C3F3" w:rsidR="1C9236A9">
        <w:rPr>
          <w:rFonts w:ascii="Arial Nova" w:hAnsi="Arial Nova" w:eastAsia="Arial Nova" w:cs="Arial Nova"/>
          <w:i w:val="1"/>
          <w:iCs w:val="1"/>
          <w:noProof w:val="0"/>
          <w:sz w:val="22"/>
          <w:szCs w:val="22"/>
          <w:lang w:val="en-GB"/>
        </w:rPr>
        <w:t xml:space="preserve">Essential time management and </w:t>
      </w:r>
      <w:r w:rsidRPr="1B78C3F3" w:rsidR="1C9236A9">
        <w:rPr>
          <w:rFonts w:ascii="Arial Nova" w:hAnsi="Arial Nova" w:eastAsia="Arial Nova" w:cs="Arial Nova"/>
          <w:i w:val="1"/>
          <w:iCs w:val="1"/>
          <w:noProof w:val="0"/>
          <w:sz w:val="22"/>
          <w:szCs w:val="22"/>
          <w:lang w:val="en-GB"/>
        </w:rPr>
        <w:t>organisation :</w:t>
      </w:r>
      <w:r w:rsidRPr="1B78C3F3" w:rsidR="1C9236A9">
        <w:rPr>
          <w:rFonts w:ascii="Arial Nova" w:hAnsi="Arial Nova" w:eastAsia="Arial Nova" w:cs="Arial Nova"/>
          <w:i w:val="1"/>
          <w:iCs w:val="1"/>
          <w:noProof w:val="0"/>
          <w:sz w:val="22"/>
          <w:szCs w:val="22"/>
          <w:lang w:val="en-GB"/>
        </w:rPr>
        <w:t xml:space="preserve"> a pocket guide</w:t>
      </w:r>
      <w:r w:rsidRPr="1B78C3F3" w:rsidR="1C9236A9">
        <w:rPr>
          <w:rFonts w:ascii="Arial Nova" w:hAnsi="Arial Nova" w:eastAsia="Arial Nova" w:cs="Arial Nova"/>
          <w:noProof w:val="0"/>
          <w:sz w:val="22"/>
          <w:szCs w:val="22"/>
          <w:lang w:val="en-GB"/>
        </w:rPr>
        <w:t>. 1st edition. Ely, Cambridgeshire: IT Governance Pub.</w:t>
      </w:r>
    </w:p>
    <w:p w:rsidR="1F6EBF66" w:rsidP="1B78C3F3" w:rsidRDefault="1F6EBF66" w14:paraId="13B31245" w14:textId="4FF84F5E">
      <w:pPr>
        <w:spacing w:before="240" w:beforeAutospacing="off" w:after="240" w:afterAutospacing="off"/>
        <w:rPr>
          <w:rFonts w:ascii="Arial Nova" w:hAnsi="Arial Nova" w:eastAsia="Arial Nova" w:cs="Arial Nova"/>
          <w:noProof w:val="0"/>
          <w:sz w:val="22"/>
          <w:szCs w:val="22"/>
          <w:lang w:val="en-GB"/>
        </w:rPr>
      </w:pPr>
      <w:r w:rsidRPr="1B78C3F3" w:rsidR="1F6EBF66">
        <w:rPr>
          <w:rFonts w:ascii="Arial Nova" w:hAnsi="Arial Nova" w:eastAsia="Arial Nova" w:cs="Arial Nova"/>
          <w:noProof w:val="0"/>
          <w:sz w:val="22"/>
          <w:szCs w:val="22"/>
          <w:lang w:val="en-GB"/>
        </w:rPr>
        <w:t xml:space="preserve">Brew, A., 2017. </w:t>
      </w:r>
      <w:r w:rsidRPr="1B78C3F3" w:rsidR="1F6EBF66">
        <w:rPr>
          <w:rFonts w:ascii="Arial Nova" w:hAnsi="Arial Nova" w:eastAsia="Arial Nova" w:cs="Arial Nova"/>
          <w:i w:val="1"/>
          <w:iCs w:val="1"/>
          <w:noProof w:val="0"/>
          <w:sz w:val="22"/>
          <w:szCs w:val="22"/>
          <w:lang w:val="en-GB"/>
        </w:rPr>
        <w:t>Research and Teaching: Beyond the Divide</w:t>
      </w:r>
      <w:r w:rsidRPr="1B78C3F3" w:rsidR="1F6EBF66">
        <w:rPr>
          <w:rFonts w:ascii="Arial Nova" w:hAnsi="Arial Nova" w:eastAsia="Arial Nova" w:cs="Arial Nova"/>
          <w:noProof w:val="0"/>
          <w:sz w:val="22"/>
          <w:szCs w:val="22"/>
          <w:lang w:val="en-GB"/>
        </w:rPr>
        <w:t xml:space="preserve">. London: Bloomsbury Academic. Available at: </w:t>
      </w:r>
      <w:hyperlink r:id="Rcf05f8b2bf4f44bc">
        <w:r w:rsidRPr="1B78C3F3" w:rsidR="1F6EBF66">
          <w:rPr>
            <w:rStyle w:val="Hyperlink"/>
            <w:rFonts w:ascii="Arial Nova" w:hAnsi="Arial Nova" w:eastAsia="Arial Nova" w:cs="Arial Nova"/>
            <w:noProof w:val="0"/>
            <w:sz w:val="22"/>
            <w:szCs w:val="22"/>
            <w:lang w:val="en-GB"/>
          </w:rPr>
          <w:t>http://dx.doi.org/10.1007/978-0-230-36502-5</w:t>
        </w:r>
      </w:hyperlink>
      <w:r w:rsidRPr="1B78C3F3" w:rsidR="1F6EBF66">
        <w:rPr>
          <w:rFonts w:ascii="Arial Nova" w:hAnsi="Arial Nova" w:eastAsia="Arial Nova" w:cs="Arial Nova"/>
          <w:noProof w:val="0"/>
          <w:sz w:val="22"/>
          <w:szCs w:val="22"/>
          <w:lang w:val="en-GB"/>
        </w:rPr>
        <w:t xml:space="preserve"> [Accessed 13 July 2025].</w:t>
      </w:r>
    </w:p>
    <w:p w:rsidR="4383ADF2" w:rsidP="42B2BD5E" w:rsidRDefault="4383ADF2" w14:paraId="270F323A" w14:textId="5C76FFE9">
      <w:pPr>
        <w:spacing w:before="240" w:beforeAutospacing="off" w:after="240" w:afterAutospacing="off"/>
        <w:rPr>
          <w:rFonts w:ascii="Arial Nova" w:hAnsi="Arial Nova" w:eastAsia="Arial Nova" w:cs="Arial Nova"/>
          <w:noProof w:val="0"/>
          <w:sz w:val="22"/>
          <w:szCs w:val="22"/>
          <w:lang w:val="en-GB"/>
        </w:rPr>
      </w:pPr>
      <w:r w:rsidRPr="393CC6C7" w:rsidR="14856E9D">
        <w:rPr>
          <w:rFonts w:ascii="Arial Nova" w:hAnsi="Arial Nova" w:eastAsia="Arial Nova" w:cs="Arial Nova"/>
          <w:noProof w:val="0"/>
          <w:sz w:val="22"/>
          <w:szCs w:val="22"/>
          <w:lang w:val="en-GB"/>
        </w:rPr>
        <w:t xml:space="preserve">Tuckman, B.W., 1965. Developmental sequence in small groups. </w:t>
      </w:r>
      <w:r w:rsidRPr="393CC6C7" w:rsidR="14856E9D">
        <w:rPr>
          <w:rFonts w:ascii="Arial Nova" w:hAnsi="Arial Nova" w:eastAsia="Arial Nova" w:cs="Arial Nova"/>
          <w:i w:val="1"/>
          <w:iCs w:val="1"/>
          <w:noProof w:val="0"/>
          <w:sz w:val="22"/>
          <w:szCs w:val="22"/>
          <w:lang w:val="en-GB"/>
        </w:rPr>
        <w:t>Psychological Bulletin</w:t>
      </w:r>
      <w:r w:rsidRPr="393CC6C7" w:rsidR="14856E9D">
        <w:rPr>
          <w:rFonts w:ascii="Arial Nova" w:hAnsi="Arial Nova" w:eastAsia="Arial Nova" w:cs="Arial Nova"/>
          <w:noProof w:val="0"/>
          <w:sz w:val="22"/>
          <w:szCs w:val="22"/>
          <w:lang w:val="en-GB"/>
        </w:rPr>
        <w:t xml:space="preserve">, 63(6), pp.384–399. Available at: </w:t>
      </w:r>
      <w:hyperlink r:id="R6682a86af68941a7">
        <w:r w:rsidRPr="393CC6C7" w:rsidR="14856E9D">
          <w:rPr>
            <w:rStyle w:val="Hyperlink"/>
            <w:rFonts w:ascii="Arial Nova" w:hAnsi="Arial Nova" w:eastAsia="Arial Nova" w:cs="Arial Nova"/>
            <w:noProof w:val="0"/>
            <w:sz w:val="22"/>
            <w:szCs w:val="22"/>
            <w:lang w:val="en-GB"/>
          </w:rPr>
          <w:t>https://doi.org/10.1037/h0022100</w:t>
        </w:r>
      </w:hyperlink>
      <w:r w:rsidRPr="393CC6C7" w:rsidR="14856E9D">
        <w:rPr>
          <w:rFonts w:ascii="Arial Nova" w:hAnsi="Arial Nova" w:eastAsia="Arial Nova" w:cs="Arial Nova"/>
          <w:noProof w:val="0"/>
          <w:sz w:val="22"/>
          <w:szCs w:val="22"/>
          <w:lang w:val="en-GB"/>
        </w:rPr>
        <w:t xml:space="preserve"> [Accessed 13 July 2025].</w:t>
      </w:r>
    </w:p>
    <w:p w:rsidR="004EF34C" w:rsidP="393CC6C7" w:rsidRDefault="004EF34C" w14:paraId="240246CC" w14:textId="16F140AF">
      <w:pPr>
        <w:pStyle w:val="FootnoteText"/>
        <w:bidi w:val="0"/>
        <w:spacing w:before="240" w:beforeAutospacing="off" w:after="240" w:afterAutospacing="off"/>
        <w:rPr>
          <w:rFonts w:ascii="Arial" w:hAnsi="Arial" w:eastAsia="Arial" w:cs="Arial"/>
          <w:noProof w:val="0"/>
          <w:color w:val="auto"/>
          <w:sz w:val="22"/>
          <w:szCs w:val="22"/>
          <w:lang w:val="en-GB"/>
        </w:rPr>
      </w:pPr>
      <w:r w:rsidRPr="393CC6C7" w:rsidR="004EF34C">
        <w:rPr>
          <w:rFonts w:ascii="Arial" w:hAnsi="Arial" w:eastAsia="Arial" w:cs="Arial"/>
          <w:b w:val="0"/>
          <w:bCs w:val="0"/>
          <w:i w:val="0"/>
          <w:iCs w:val="0"/>
          <w:caps w:val="0"/>
          <w:smallCaps w:val="0"/>
          <w:noProof w:val="0"/>
          <w:color w:val="auto"/>
          <w:sz w:val="22"/>
          <w:szCs w:val="22"/>
          <w:lang w:val="en-GB"/>
        </w:rPr>
        <w:t xml:space="preserve">King, D. and Lawley, S. (2022). </w:t>
      </w:r>
      <w:r w:rsidRPr="393CC6C7" w:rsidR="004EF34C">
        <w:rPr>
          <w:rFonts w:ascii="Arial" w:hAnsi="Arial" w:eastAsia="Arial" w:cs="Arial"/>
          <w:b w:val="0"/>
          <w:bCs w:val="0"/>
          <w:i w:val="1"/>
          <w:iCs w:val="1"/>
          <w:caps w:val="0"/>
          <w:smallCaps w:val="0"/>
          <w:noProof w:val="0"/>
          <w:color w:val="auto"/>
          <w:sz w:val="22"/>
          <w:szCs w:val="22"/>
          <w:lang w:val="en-GB"/>
        </w:rPr>
        <w:t>Organizational Behaviour</w:t>
      </w:r>
      <w:r w:rsidRPr="393CC6C7" w:rsidR="004EF34C">
        <w:rPr>
          <w:rFonts w:ascii="Arial" w:hAnsi="Arial" w:eastAsia="Arial" w:cs="Arial"/>
          <w:b w:val="0"/>
          <w:bCs w:val="0"/>
          <w:i w:val="0"/>
          <w:iCs w:val="0"/>
          <w:caps w:val="0"/>
          <w:smallCaps w:val="0"/>
          <w:noProof w:val="0"/>
          <w:color w:val="auto"/>
          <w:sz w:val="22"/>
          <w:szCs w:val="22"/>
          <w:lang w:val="en-GB"/>
        </w:rPr>
        <w:t>. 4th ed. S.L.: Oxford Univ Press.</w:t>
      </w:r>
    </w:p>
    <w:sectPr>
      <w:pgSz w:w="11906" w:h="16838" w:orient="portrait"/>
      <w:pgMar w:top="1440" w:right="1440" w:bottom="1440" w:left="1440" w:header="720" w:footer="720" w:gutter="0"/>
      <w:cols w:space="720"/>
      <w:docGrid w:linePitch="360"/>
      <w:headerReference w:type="default" r:id="R7bf9af5e46e3461d"/>
      <w:footerReference w:type="default" r:id="R317e071a4c6540c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1ED724" w:rsidTr="61BB8ED5" w14:paraId="0AEFDAC4">
      <w:trPr>
        <w:trHeight w:val="300"/>
      </w:trPr>
      <w:tc>
        <w:tcPr>
          <w:tcW w:w="3005" w:type="dxa"/>
          <w:tcMar/>
        </w:tcPr>
        <w:p w:rsidR="091ED724" w:rsidP="091ED724" w:rsidRDefault="091ED724" w14:paraId="4B33D90B" w14:textId="47A0A10D">
          <w:pPr>
            <w:pStyle w:val="Header"/>
            <w:bidi w:val="0"/>
            <w:ind w:left="-115"/>
            <w:jc w:val="left"/>
          </w:pPr>
        </w:p>
      </w:tc>
      <w:tc>
        <w:tcPr>
          <w:tcW w:w="3005" w:type="dxa"/>
          <w:tcMar/>
        </w:tcPr>
        <w:p w:rsidR="091ED724" w:rsidP="091ED724" w:rsidRDefault="091ED724" w14:paraId="35881E9E" w14:textId="28441942">
          <w:pPr>
            <w:pStyle w:val="Header"/>
            <w:bidi w:val="0"/>
            <w:jc w:val="center"/>
          </w:pPr>
        </w:p>
      </w:tc>
      <w:tc>
        <w:tcPr>
          <w:tcW w:w="3005" w:type="dxa"/>
          <w:tcMar/>
        </w:tcPr>
        <w:p w:rsidR="091ED724" w:rsidP="091ED724" w:rsidRDefault="091ED724" w14:paraId="20C8599E" w14:textId="194D1212">
          <w:pPr>
            <w:pStyle w:val="Header"/>
            <w:bidi w:val="0"/>
            <w:ind w:right="-115"/>
            <w:jc w:val="right"/>
          </w:pPr>
          <w:r>
            <w:fldChar w:fldCharType="begin"/>
          </w:r>
          <w:r>
            <w:instrText xml:space="preserve">PAGE</w:instrText>
          </w:r>
          <w:r>
            <w:fldChar w:fldCharType="separate"/>
          </w:r>
          <w:r>
            <w:fldChar w:fldCharType="end"/>
          </w:r>
        </w:p>
      </w:tc>
    </w:tr>
  </w:tbl>
  <w:p w:rsidR="091ED724" w:rsidP="091ED724" w:rsidRDefault="091ED724" w14:paraId="6A271765" w14:textId="5ECD7CA5">
    <w:pPr>
      <w:pStyle w:val="Footer"/>
      <w:bidi w:val="0"/>
    </w:pPr>
  </w:p>
</w:ftr>
</file>

<file path=word/footnotes.xml><?xml version="1.0" encoding="utf-8"?>
<w:footnotes xmlns:w14="http://schemas.microsoft.com/office/word/2010/wordml" xmlns:w="http://schemas.openxmlformats.org/wordprocessingml/2006/main">
  <w:footnote w:type="separator" w:id="-1">
    <w:p w:rsidR="393CC6C7" w:rsidRDefault="393CC6C7" w14:paraId="1AF3423F" w14:textId="65443F97">
      <w:pPr>
        <w:spacing w:after="0" w:line="240" w:lineRule="auto"/>
      </w:pPr>
      <w:r>
        <w:separator/>
      </w:r>
    </w:p>
  </w:footnote>
  <w:footnote w:type="continuationSeparator" w:id="0">
    <w:p w:rsidR="393CC6C7" w:rsidRDefault="393CC6C7" w14:paraId="3F4411A3" w14:textId="448E3BFD">
      <w:pPr>
        <w:spacing w:after="0" w:line="240" w:lineRule="auto"/>
      </w:pPr>
      <w:r>
        <w:continuationSeparator/>
      </w:r>
    </w:p>
  </w:footnote>
  <w:footnote w:id="17034">
    <w:p w:rsidR="393CC6C7" w:rsidP="393CC6C7" w:rsidRDefault="393CC6C7" w14:paraId="41835D1B" w14:textId="4DC82649">
      <w:pPr>
        <w:pStyle w:val="FootnoteText"/>
        <w:bidi w:val="0"/>
        <w:rPr>
          <w:rFonts w:ascii="Arial" w:hAnsi="Arial" w:eastAsia="Arial" w:cs="Arial"/>
          <w:noProof w:val="0"/>
          <w:color w:val="auto"/>
          <w:sz w:val="22"/>
          <w:szCs w:val="22"/>
          <w:lang w:val="en-GB"/>
        </w:rPr>
      </w:pPr>
      <w:r w:rsidRPr="393CC6C7">
        <w:rPr>
          <w:rStyle w:val="FootnoteReference"/>
          <w:color w:val="auto"/>
          <w:sz w:val="22"/>
          <w:szCs w:val="22"/>
        </w:rPr>
        <w:footnoteRef/>
      </w:r>
      <w:r w:rsidRPr="393CC6C7" w:rsidR="393CC6C7">
        <w:rPr>
          <w:color w:val="auto"/>
          <w:sz w:val="22"/>
          <w:szCs w:val="22"/>
        </w:rPr>
        <w:t xml:space="preserve"> </w:t>
      </w:r>
      <w:r w:rsidRPr="393CC6C7" w:rsidR="393CC6C7">
        <w:rPr>
          <w:rFonts w:ascii="Arial" w:hAnsi="Arial" w:eastAsia="Arial" w:cs="Arial"/>
          <w:b w:val="0"/>
          <w:bCs w:val="0"/>
          <w:i w:val="0"/>
          <w:iCs w:val="0"/>
          <w:caps w:val="0"/>
          <w:smallCaps w:val="0"/>
          <w:noProof w:val="0"/>
          <w:color w:val="auto"/>
          <w:sz w:val="22"/>
          <w:szCs w:val="22"/>
          <w:lang w:val="en-GB"/>
        </w:rPr>
        <w:t xml:space="preserve">King, D. and Lawley, S. (2022). </w:t>
      </w:r>
      <w:r w:rsidRPr="393CC6C7" w:rsidR="393CC6C7">
        <w:rPr>
          <w:rFonts w:ascii="Arial" w:hAnsi="Arial" w:eastAsia="Arial" w:cs="Arial"/>
          <w:b w:val="0"/>
          <w:bCs w:val="0"/>
          <w:i w:val="1"/>
          <w:iCs w:val="1"/>
          <w:caps w:val="0"/>
          <w:smallCaps w:val="0"/>
          <w:noProof w:val="0"/>
          <w:color w:val="auto"/>
          <w:sz w:val="22"/>
          <w:szCs w:val="22"/>
          <w:lang w:val="en-GB"/>
        </w:rPr>
        <w:t>Organizational Behaviour</w:t>
      </w:r>
      <w:r w:rsidRPr="393CC6C7" w:rsidR="393CC6C7">
        <w:rPr>
          <w:rFonts w:ascii="Arial" w:hAnsi="Arial" w:eastAsia="Arial" w:cs="Arial"/>
          <w:b w:val="0"/>
          <w:bCs w:val="0"/>
          <w:i w:val="0"/>
          <w:iCs w:val="0"/>
          <w:caps w:val="0"/>
          <w:smallCaps w:val="0"/>
          <w:noProof w:val="0"/>
          <w:color w:val="auto"/>
          <w:sz w:val="22"/>
          <w:szCs w:val="22"/>
          <w:lang w:val="en-GB"/>
        </w:rPr>
        <w:t xml:space="preserve">. 4th ed. S.L.: Oxford </w:t>
      </w:r>
      <w:r w:rsidRPr="393CC6C7" w:rsidR="393CC6C7">
        <w:rPr>
          <w:rFonts w:ascii="Arial" w:hAnsi="Arial" w:eastAsia="Arial" w:cs="Arial"/>
          <w:b w:val="0"/>
          <w:bCs w:val="0"/>
          <w:i w:val="0"/>
          <w:iCs w:val="0"/>
          <w:caps w:val="0"/>
          <w:smallCaps w:val="0"/>
          <w:noProof w:val="0"/>
          <w:color w:val="auto"/>
          <w:sz w:val="22"/>
          <w:szCs w:val="22"/>
          <w:lang w:val="en-GB"/>
        </w:rPr>
        <w:t>Univ</w:t>
      </w:r>
      <w:r w:rsidRPr="393CC6C7" w:rsidR="393CC6C7">
        <w:rPr>
          <w:rFonts w:ascii="Arial" w:hAnsi="Arial" w:eastAsia="Arial" w:cs="Arial"/>
          <w:b w:val="0"/>
          <w:bCs w:val="0"/>
          <w:i w:val="0"/>
          <w:iCs w:val="0"/>
          <w:caps w:val="0"/>
          <w:smallCaps w:val="0"/>
          <w:noProof w:val="0"/>
          <w:color w:val="auto"/>
          <w:sz w:val="22"/>
          <w:szCs w:val="22"/>
          <w:lang w:val="en-GB"/>
        </w:rPr>
        <w:t xml:space="preserve"> Press.</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1ED724" w:rsidTr="61BB8ED5" w14:paraId="57E8569E">
      <w:trPr>
        <w:trHeight w:val="300"/>
      </w:trPr>
      <w:tc>
        <w:tcPr>
          <w:tcW w:w="3005" w:type="dxa"/>
          <w:tcMar/>
        </w:tcPr>
        <w:p w:rsidR="091ED724" w:rsidP="091ED724" w:rsidRDefault="091ED724" w14:paraId="31B1042E" w14:textId="1EE11CF2">
          <w:pPr>
            <w:pStyle w:val="Header"/>
            <w:bidi w:val="0"/>
            <w:ind w:left="-115"/>
            <w:jc w:val="left"/>
          </w:pPr>
        </w:p>
      </w:tc>
      <w:tc>
        <w:tcPr>
          <w:tcW w:w="3005" w:type="dxa"/>
          <w:tcMar/>
        </w:tcPr>
        <w:p w:rsidR="091ED724" w:rsidP="091ED724" w:rsidRDefault="091ED724" w14:paraId="4222BE50" w14:textId="2B0A8A3C">
          <w:pPr>
            <w:pStyle w:val="Header"/>
            <w:bidi w:val="0"/>
            <w:jc w:val="center"/>
          </w:pPr>
        </w:p>
      </w:tc>
      <w:tc>
        <w:tcPr>
          <w:tcW w:w="3005" w:type="dxa"/>
          <w:tcMar/>
        </w:tcPr>
        <w:p w:rsidR="091ED724" w:rsidP="091ED724" w:rsidRDefault="091ED724" w14:paraId="1EF818E9" w14:textId="7C32EC46">
          <w:pPr>
            <w:pStyle w:val="Header"/>
            <w:bidi w:val="0"/>
            <w:ind w:right="-115"/>
            <w:jc w:val="right"/>
          </w:pPr>
        </w:p>
      </w:tc>
    </w:tr>
  </w:tbl>
  <w:p w:rsidR="091ED724" w:rsidP="091ED724" w:rsidRDefault="091ED724" w14:paraId="459CDA7F" w14:textId="2F375FD9">
    <w:pPr>
      <w:pStyle w:val="Header"/>
      <w:bidi w:val="0"/>
    </w:pPr>
  </w:p>
</w:hdr>
</file>

<file path=word/numbering.xml><?xml version="1.0" encoding="utf-8"?>
<w:numbering xmlns:w="http://schemas.openxmlformats.org/wordprocessingml/2006/main">
  <w:abstractNum xmlns:w="http://schemas.openxmlformats.org/wordprocessingml/2006/main" w:abstractNumId="5">
    <w:nsid w:val="3a45b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0fdbc2d"/>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18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18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180"/>
      </w:pPr>
    </w:lvl>
  </w:abstractNum>
  <w:abstractNum xmlns:w="http://schemas.openxmlformats.org/wordprocessingml/2006/main" w:abstractNumId="3">
    <w:nsid w:val="362431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f7348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9d94d7"/>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846B79"/>
    <w:rsid w:val="00129607"/>
    <w:rsid w:val="00376EF2"/>
    <w:rsid w:val="004EF34C"/>
    <w:rsid w:val="00C386F6"/>
    <w:rsid w:val="0124671B"/>
    <w:rsid w:val="015BC3DA"/>
    <w:rsid w:val="0167DC9E"/>
    <w:rsid w:val="01C37DD4"/>
    <w:rsid w:val="01F63688"/>
    <w:rsid w:val="027EA11B"/>
    <w:rsid w:val="02A12DF7"/>
    <w:rsid w:val="038B48BE"/>
    <w:rsid w:val="045DFE1C"/>
    <w:rsid w:val="045FF135"/>
    <w:rsid w:val="04A782D0"/>
    <w:rsid w:val="04A82271"/>
    <w:rsid w:val="04BCBC45"/>
    <w:rsid w:val="050477E4"/>
    <w:rsid w:val="051364B4"/>
    <w:rsid w:val="05542134"/>
    <w:rsid w:val="055A5ED2"/>
    <w:rsid w:val="05614D7D"/>
    <w:rsid w:val="0594BFB1"/>
    <w:rsid w:val="05957D0B"/>
    <w:rsid w:val="0648F844"/>
    <w:rsid w:val="069370BE"/>
    <w:rsid w:val="07098808"/>
    <w:rsid w:val="0776D8C2"/>
    <w:rsid w:val="082D92AD"/>
    <w:rsid w:val="091ED724"/>
    <w:rsid w:val="09A6170E"/>
    <w:rsid w:val="0A4A8B43"/>
    <w:rsid w:val="0AE4DA98"/>
    <w:rsid w:val="0B7B338F"/>
    <w:rsid w:val="0B9472F8"/>
    <w:rsid w:val="0BDE305A"/>
    <w:rsid w:val="0BDECE25"/>
    <w:rsid w:val="0C1430D4"/>
    <w:rsid w:val="0C820326"/>
    <w:rsid w:val="0D7D3324"/>
    <w:rsid w:val="0DF23FFB"/>
    <w:rsid w:val="0E99C2C7"/>
    <w:rsid w:val="0EC85242"/>
    <w:rsid w:val="0F0DB68A"/>
    <w:rsid w:val="0FC8764C"/>
    <w:rsid w:val="0FE68936"/>
    <w:rsid w:val="10041F6E"/>
    <w:rsid w:val="102E2AC3"/>
    <w:rsid w:val="104F6027"/>
    <w:rsid w:val="108DFCEF"/>
    <w:rsid w:val="109131FC"/>
    <w:rsid w:val="10C5DFC4"/>
    <w:rsid w:val="10DF6308"/>
    <w:rsid w:val="119CA34D"/>
    <w:rsid w:val="11AE60BF"/>
    <w:rsid w:val="126FC171"/>
    <w:rsid w:val="12B81734"/>
    <w:rsid w:val="13DADF57"/>
    <w:rsid w:val="1402D6AD"/>
    <w:rsid w:val="144ED7FB"/>
    <w:rsid w:val="145D912C"/>
    <w:rsid w:val="146A9225"/>
    <w:rsid w:val="14700626"/>
    <w:rsid w:val="14856E9D"/>
    <w:rsid w:val="14C9D1A9"/>
    <w:rsid w:val="1595E667"/>
    <w:rsid w:val="15BB22D0"/>
    <w:rsid w:val="166209F7"/>
    <w:rsid w:val="167A5148"/>
    <w:rsid w:val="169FAF4C"/>
    <w:rsid w:val="16B01353"/>
    <w:rsid w:val="184AA4F1"/>
    <w:rsid w:val="18C65258"/>
    <w:rsid w:val="18EA1B07"/>
    <w:rsid w:val="19720629"/>
    <w:rsid w:val="19DC09E7"/>
    <w:rsid w:val="1A0B837D"/>
    <w:rsid w:val="1B0ECDAD"/>
    <w:rsid w:val="1B78C3F3"/>
    <w:rsid w:val="1C66508C"/>
    <w:rsid w:val="1C79499A"/>
    <w:rsid w:val="1C9236A9"/>
    <w:rsid w:val="1CA6C1D9"/>
    <w:rsid w:val="1DF43E54"/>
    <w:rsid w:val="1DF7D270"/>
    <w:rsid w:val="1E6E7355"/>
    <w:rsid w:val="1E798E47"/>
    <w:rsid w:val="1EE15646"/>
    <w:rsid w:val="1EF34BE7"/>
    <w:rsid w:val="1F497AC2"/>
    <w:rsid w:val="1F6EBF66"/>
    <w:rsid w:val="1FB3007B"/>
    <w:rsid w:val="20A7A856"/>
    <w:rsid w:val="21EB91A8"/>
    <w:rsid w:val="222F2D57"/>
    <w:rsid w:val="22484313"/>
    <w:rsid w:val="232D9626"/>
    <w:rsid w:val="23C8BF07"/>
    <w:rsid w:val="23ED81D2"/>
    <w:rsid w:val="23FB857F"/>
    <w:rsid w:val="242D35FD"/>
    <w:rsid w:val="24AEE573"/>
    <w:rsid w:val="2536A3C3"/>
    <w:rsid w:val="2574EBE4"/>
    <w:rsid w:val="2712B310"/>
    <w:rsid w:val="275D1D5B"/>
    <w:rsid w:val="281E026D"/>
    <w:rsid w:val="284C850D"/>
    <w:rsid w:val="28575B21"/>
    <w:rsid w:val="295DC64C"/>
    <w:rsid w:val="29E5EA4A"/>
    <w:rsid w:val="2A3DB424"/>
    <w:rsid w:val="2A8C4750"/>
    <w:rsid w:val="2ABB1C9F"/>
    <w:rsid w:val="2B441712"/>
    <w:rsid w:val="2B4421DF"/>
    <w:rsid w:val="2BAD2B4A"/>
    <w:rsid w:val="2BE23EA3"/>
    <w:rsid w:val="2C501D00"/>
    <w:rsid w:val="2CA05F9D"/>
    <w:rsid w:val="2CBC2A42"/>
    <w:rsid w:val="2DA48C29"/>
    <w:rsid w:val="2E4A73AB"/>
    <w:rsid w:val="2E6956E4"/>
    <w:rsid w:val="2E8850D2"/>
    <w:rsid w:val="2FDDDA23"/>
    <w:rsid w:val="305282B5"/>
    <w:rsid w:val="30540D0F"/>
    <w:rsid w:val="30592F92"/>
    <w:rsid w:val="308305D3"/>
    <w:rsid w:val="315C5B6F"/>
    <w:rsid w:val="32EBE55C"/>
    <w:rsid w:val="36AF24DD"/>
    <w:rsid w:val="3749657F"/>
    <w:rsid w:val="37DA7B0C"/>
    <w:rsid w:val="384D916E"/>
    <w:rsid w:val="386A6FB7"/>
    <w:rsid w:val="38E93BE5"/>
    <w:rsid w:val="393CC6C7"/>
    <w:rsid w:val="3972D5EC"/>
    <w:rsid w:val="39DC8CFD"/>
    <w:rsid w:val="3A1EFBBE"/>
    <w:rsid w:val="3A41976D"/>
    <w:rsid w:val="3AB888EB"/>
    <w:rsid w:val="3B880F7D"/>
    <w:rsid w:val="3BF89962"/>
    <w:rsid w:val="3CD391A7"/>
    <w:rsid w:val="3EBEB1D1"/>
    <w:rsid w:val="3EEBF9BE"/>
    <w:rsid w:val="3F48C481"/>
    <w:rsid w:val="40C0844C"/>
    <w:rsid w:val="413C17BE"/>
    <w:rsid w:val="41A875D6"/>
    <w:rsid w:val="42B2BD5E"/>
    <w:rsid w:val="42C875DB"/>
    <w:rsid w:val="432EBCEF"/>
    <w:rsid w:val="4383ADF2"/>
    <w:rsid w:val="43DD7282"/>
    <w:rsid w:val="4402E014"/>
    <w:rsid w:val="44F1C0EB"/>
    <w:rsid w:val="44F5E8F6"/>
    <w:rsid w:val="452D7D3F"/>
    <w:rsid w:val="45C620DA"/>
    <w:rsid w:val="45F7E8BB"/>
    <w:rsid w:val="462055ED"/>
    <w:rsid w:val="46C9177B"/>
    <w:rsid w:val="46D307E0"/>
    <w:rsid w:val="47088106"/>
    <w:rsid w:val="474809FD"/>
    <w:rsid w:val="4770858A"/>
    <w:rsid w:val="47BA3CB7"/>
    <w:rsid w:val="47CE7E3F"/>
    <w:rsid w:val="47D5A679"/>
    <w:rsid w:val="47F4817A"/>
    <w:rsid w:val="47FF0841"/>
    <w:rsid w:val="485DD10C"/>
    <w:rsid w:val="48AD6C32"/>
    <w:rsid w:val="49726F93"/>
    <w:rsid w:val="49DE6D3F"/>
    <w:rsid w:val="4A248DDE"/>
    <w:rsid w:val="4A2D183E"/>
    <w:rsid w:val="4A4F84E9"/>
    <w:rsid w:val="4A8E3D24"/>
    <w:rsid w:val="4AA48E31"/>
    <w:rsid w:val="4AE2DE02"/>
    <w:rsid w:val="4C080EA6"/>
    <w:rsid w:val="4C48DE25"/>
    <w:rsid w:val="4C834F38"/>
    <w:rsid w:val="4D80F3F2"/>
    <w:rsid w:val="4DAE9BAF"/>
    <w:rsid w:val="4E6BE2C9"/>
    <w:rsid w:val="4F35C990"/>
    <w:rsid w:val="4FA04113"/>
    <w:rsid w:val="507D1926"/>
    <w:rsid w:val="50ED9792"/>
    <w:rsid w:val="510A5EFD"/>
    <w:rsid w:val="511615FF"/>
    <w:rsid w:val="5140CBCB"/>
    <w:rsid w:val="51C6FF85"/>
    <w:rsid w:val="52B43530"/>
    <w:rsid w:val="52CD94FB"/>
    <w:rsid w:val="533AFB5C"/>
    <w:rsid w:val="54583BEA"/>
    <w:rsid w:val="545E5D76"/>
    <w:rsid w:val="54846B79"/>
    <w:rsid w:val="549F6217"/>
    <w:rsid w:val="54B8CD24"/>
    <w:rsid w:val="54E53A51"/>
    <w:rsid w:val="55351550"/>
    <w:rsid w:val="55F981B1"/>
    <w:rsid w:val="563E942C"/>
    <w:rsid w:val="56985B74"/>
    <w:rsid w:val="56A74D5C"/>
    <w:rsid w:val="577DFB91"/>
    <w:rsid w:val="58012CDA"/>
    <w:rsid w:val="5A1C0631"/>
    <w:rsid w:val="5C9CEE93"/>
    <w:rsid w:val="5CE8C3FF"/>
    <w:rsid w:val="5EF1E390"/>
    <w:rsid w:val="5EFDEF1D"/>
    <w:rsid w:val="5FCF1380"/>
    <w:rsid w:val="5FD670A8"/>
    <w:rsid w:val="5FE3E073"/>
    <w:rsid w:val="60955F7B"/>
    <w:rsid w:val="61BB8ED5"/>
    <w:rsid w:val="620C6139"/>
    <w:rsid w:val="62529C03"/>
    <w:rsid w:val="628763E3"/>
    <w:rsid w:val="629C72CE"/>
    <w:rsid w:val="62F6267F"/>
    <w:rsid w:val="63000A41"/>
    <w:rsid w:val="63215F0B"/>
    <w:rsid w:val="6336B273"/>
    <w:rsid w:val="63AEE609"/>
    <w:rsid w:val="63C5D6EC"/>
    <w:rsid w:val="645D1DFF"/>
    <w:rsid w:val="65EB907A"/>
    <w:rsid w:val="66161C44"/>
    <w:rsid w:val="6639C057"/>
    <w:rsid w:val="666E4B3C"/>
    <w:rsid w:val="668E8035"/>
    <w:rsid w:val="66C8D1C8"/>
    <w:rsid w:val="66DED081"/>
    <w:rsid w:val="6729A5C6"/>
    <w:rsid w:val="674F2FB6"/>
    <w:rsid w:val="6792B8B9"/>
    <w:rsid w:val="67F94B2A"/>
    <w:rsid w:val="6813B7B0"/>
    <w:rsid w:val="68C9F633"/>
    <w:rsid w:val="690691DC"/>
    <w:rsid w:val="69087582"/>
    <w:rsid w:val="697A0DBC"/>
    <w:rsid w:val="6A0326BF"/>
    <w:rsid w:val="6A39C7DC"/>
    <w:rsid w:val="6A431DF2"/>
    <w:rsid w:val="6A5B39A7"/>
    <w:rsid w:val="6B09FC0A"/>
    <w:rsid w:val="6B1063F3"/>
    <w:rsid w:val="6B3E2E26"/>
    <w:rsid w:val="6BA43C66"/>
    <w:rsid w:val="6BCA5C07"/>
    <w:rsid w:val="6BD979DB"/>
    <w:rsid w:val="6C086501"/>
    <w:rsid w:val="6C58B5B7"/>
    <w:rsid w:val="6C7671EF"/>
    <w:rsid w:val="6CE0A6D7"/>
    <w:rsid w:val="6D095D46"/>
    <w:rsid w:val="6D0B2C41"/>
    <w:rsid w:val="6E01A22A"/>
    <w:rsid w:val="6EC95D72"/>
    <w:rsid w:val="6F6FA5E0"/>
    <w:rsid w:val="70567036"/>
    <w:rsid w:val="7102D871"/>
    <w:rsid w:val="71F7D895"/>
    <w:rsid w:val="730A2D4E"/>
    <w:rsid w:val="7347BBE7"/>
    <w:rsid w:val="7361C3A6"/>
    <w:rsid w:val="736900BA"/>
    <w:rsid w:val="73F84C72"/>
    <w:rsid w:val="743E759E"/>
    <w:rsid w:val="761CDAD4"/>
    <w:rsid w:val="76757765"/>
    <w:rsid w:val="77C808E4"/>
    <w:rsid w:val="78112CDE"/>
    <w:rsid w:val="78EA0564"/>
    <w:rsid w:val="7968688B"/>
    <w:rsid w:val="79CDB985"/>
    <w:rsid w:val="7A4B80DA"/>
    <w:rsid w:val="7A82B719"/>
    <w:rsid w:val="7B1C1228"/>
    <w:rsid w:val="7B41062F"/>
    <w:rsid w:val="7D9E6045"/>
    <w:rsid w:val="7E2373C8"/>
    <w:rsid w:val="7E3FEF77"/>
    <w:rsid w:val="7FA0DDEB"/>
    <w:rsid w:val="7FD3147E"/>
    <w:rsid w:val="7FD5B5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46B79"/>
  <w15:chartTrackingRefBased/>
  <w15:docId w15:val="{28F05965-58A9-4C32-9845-8F93AD86A94D}"/>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1BB8ED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1BB8ED5"/>
    <w:pPr>
      <w:tabs>
        <w:tab w:val="center" w:leader="none" w:pos="4680"/>
        <w:tab w:val="right" w:leader="none" w:pos="9360"/>
      </w:tabs>
      <w:spacing w:after="0" w:line="240" w:lineRule="auto"/>
    </w:pPr>
  </w:style>
  <w:style w:type="paragraph" w:styleId="Footer">
    <w:uiPriority w:val="99"/>
    <w:name w:val="footer"/>
    <w:basedOn w:val="Normal"/>
    <w:unhideWhenUsed/>
    <w:rsid w:val="61BB8ED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61BB8ED5"/>
    <w:rPr>
      <w:rFonts w:ascii="Aptos Display" w:hAnsi="Aptos Display" w:eastAsia="Aptos Display" w:cs="Aptos" w:asciiTheme="majorAscii" w:hAnsiTheme="majorAscii" w:eastAsiaTheme="majorAscii" w:cstheme="minorAsci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61BB8ED5"/>
    <w:pPr>
      <w:spacing/>
      <w:ind w:left="720"/>
      <w:contextualSpacing/>
    </w:pPr>
  </w:style>
  <w:style w:type="character" w:styleId="Hyperlink">
    <w:uiPriority w:val="99"/>
    <w:name w:val="Hyperlink"/>
    <w:basedOn w:val="DefaultParagraphFont"/>
    <w:unhideWhenUsed/>
    <w:rsid w:val="1B78C3F3"/>
    <w:rPr>
      <w:color w:val="467886"/>
      <w:u w:val="single"/>
    </w:rPr>
  </w:style>
  <w:style w:type="paragraph" w:styleId="FootnoteText">
    <w:uiPriority w:val="99"/>
    <w:name w:val="footnote text"/>
    <w:basedOn w:val="Normal"/>
    <w:semiHidden/>
    <w:unhideWhenUsed/>
    <w:rsid w:val="393CC6C7"/>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bf9af5e46e3461d" /><Relationship Type="http://schemas.openxmlformats.org/officeDocument/2006/relationships/footer" Target="footer.xml" Id="R317e071a4c6540c7" /><Relationship Type="http://schemas.openxmlformats.org/officeDocument/2006/relationships/numbering" Target="numbering.xml" Id="R47bd464072494f16" /><Relationship Type="http://schemas.openxmlformats.org/officeDocument/2006/relationships/image" Target="/media/image2.jpg" Id="Rdededb79aa5a456a" /><Relationship Type="http://schemas.openxmlformats.org/officeDocument/2006/relationships/hyperlink" Target="https://www.wcupa.edu/coral/tuckmanStagesGroupDelvelopment.aspx" TargetMode="External" Id="R6aacf5ce40d648f4" /><Relationship Type="http://schemas.openxmlformats.org/officeDocument/2006/relationships/hyperlink" Target="http://dx.doi.org/10.1007/978-0-230-36502-5" TargetMode="External" Id="Rcf05f8b2bf4f44bc" /><Relationship Type="http://schemas.openxmlformats.org/officeDocument/2006/relationships/hyperlink" Target="https://doi.org/10.1037/h0022100" TargetMode="External" Id="R6682a86af68941a7" /><Relationship Type="http://schemas.openxmlformats.org/officeDocument/2006/relationships/footnotes" Target="footnotes.xml" Id="R7c057ef3810e4f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2025-06-22T09:12:02.7256884Z</dcterms:created>
  <dcterms:modified xsi:type="dcterms:W3CDTF">2025-07-25T00:33:59.0218032Z</dcterms:modified>
  <dc:creator>Grace Alexandra Cedeno Pincay (2330971)</dc:creator>
  <lastModifiedBy>Mehnaz Salim (2319371)</lastModifiedBy>
</coreProperties>
</file>