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BEE5CE7" w14:paraId="6E7B7F50" wp14:textId="028199D5">
      <w:pPr>
        <w:jc w:val="center"/>
        <w:rPr>
          <w:b w:val="1"/>
          <w:bCs w:val="1"/>
          <w:sz w:val="32"/>
          <w:szCs w:val="32"/>
          <w:u w:val="single"/>
        </w:rPr>
      </w:pPr>
      <w:r w:rsidRPr="0BEE5CE7" w:rsidR="0BEE5CE7">
        <w:rPr>
          <w:b w:val="1"/>
          <w:bCs w:val="1"/>
          <w:sz w:val="32"/>
          <w:szCs w:val="32"/>
          <w:u w:val="single"/>
        </w:rPr>
        <w:t>A critical c</w:t>
      </w:r>
      <w:r w:rsidRPr="0BEE5CE7" w:rsidR="0BEE5CE7">
        <w:rPr>
          <w:b w:val="1"/>
          <w:bCs w:val="1"/>
          <w:sz w:val="32"/>
          <w:szCs w:val="32"/>
          <w:u w:val="single"/>
        </w:rPr>
        <w:t xml:space="preserve">ommentary on </w:t>
      </w:r>
      <w:r w:rsidRPr="0BEE5CE7" w:rsidR="0BEE5CE7">
        <w:rPr>
          <w:b w:val="1"/>
          <w:bCs w:val="1"/>
          <w:sz w:val="32"/>
          <w:szCs w:val="32"/>
          <w:u w:val="single"/>
        </w:rPr>
        <w:t>Deidamia Achilli 9-38</w:t>
      </w:r>
    </w:p>
    <w:p xmlns:wp14="http://schemas.microsoft.com/office/word/2010/wordml" w:rsidP="0BEE5CE7" w14:paraId="351C4C41" wp14:textId="0732A330">
      <w:pPr>
        <w:pStyle w:val="Normal"/>
        <w:jc w:val="center"/>
        <w:rPr>
          <w:b w:val="1"/>
          <w:bCs w:val="1"/>
          <w:sz w:val="32"/>
          <w:szCs w:val="32"/>
          <w:u w:val="single"/>
        </w:rPr>
      </w:pPr>
    </w:p>
    <w:p xmlns:wp14="http://schemas.microsoft.com/office/word/2010/wordml" w:rsidP="0BEE5CE7" w14:paraId="5E5787A5" wp14:textId="426D134E">
      <w:pPr>
        <w:pStyle w:val="Normal"/>
        <w:jc w:val="left"/>
        <w:rPr>
          <w:b w:val="1"/>
          <w:bCs w:val="1"/>
          <w:sz w:val="32"/>
          <w:szCs w:val="32"/>
          <w:u w:val="single"/>
        </w:rPr>
      </w:pPr>
      <w:r w:rsidR="0BEE5CE7">
        <w:rPr/>
        <w:t xml:space="preserve"> </w:t>
      </w:r>
    </w:p>
    <w:p w:rsidR="0BEE5CE7" w:rsidP="0BEE5CE7" w:rsidRDefault="0BEE5CE7" w14:paraId="2A60E291" w14:textId="3E2E3F22">
      <w:pPr>
        <w:pStyle w:val="Normal"/>
        <w:jc w:val="left"/>
      </w:pPr>
      <w:r w:rsidR="0BEE5CE7">
        <w:rPr/>
        <w:t>The text of Deidamia Achilli follows through on the story of B</w:t>
      </w:r>
      <w:r w:rsidR="0BEE5CE7">
        <w:rPr/>
        <w:t xml:space="preserve">riseis from the point of after Agamemnon has taken her from Achilles. The telling of the story is through the methods of letters and even though the story of Achilles is known to be a myth, the letters give suspense to the story since where the letters are used for Briseis show her passion for Achilles. This essay will be looking in-depth into a few lines from the letters of Briseis and what can be interpreted from each moment in the section of the letters being investigated. </w:t>
      </w:r>
    </w:p>
    <w:p w:rsidR="0BEE5CE7" w:rsidP="0BEE5CE7" w:rsidRDefault="0BEE5CE7" w14:paraId="26F149B8" w14:textId="27C6E548">
      <w:pPr>
        <w:pStyle w:val="Normal"/>
        <w:jc w:val="left"/>
      </w:pPr>
    </w:p>
    <w:p w:rsidR="0BEE5CE7" w:rsidP="0BEE5CE7" w:rsidRDefault="0BEE5CE7" w14:paraId="7235F048" w14:textId="365286C0">
      <w:pPr>
        <w:pStyle w:val="Normal"/>
        <w:jc w:val="left"/>
      </w:pPr>
      <w:r w:rsidR="0BEE5CE7">
        <w:rPr/>
        <w:t xml:space="preserve">Looking early into the letters there were used in the Deidamia Achilli, Briseis makes mention of her departure from the ship of Achilles and his goodbyes to her (Parks, 2011, p. 29). From how the letters describe the goodbye from Achilles, </w:t>
      </w:r>
      <w:bookmarkStart w:name="_Int_gslPiGR5" w:id="514907549"/>
      <w:r w:rsidR="0BEE5CE7">
        <w:rPr/>
        <w:t>it can be seen that Briseis</w:t>
      </w:r>
      <w:bookmarkEnd w:id="514907549"/>
      <w:r w:rsidR="0BEE5CE7">
        <w:rPr/>
        <w:t xml:space="preserve"> is upset by this act and that with the notion from the letters saying, “in my misery” (Ruth, 2011, p. 29), from this little section of the work it can be observed that Briseis had deep feelings for Achilles, and this can be even seen easily for someone who has not read the works of Achilles or seen the movies that depict the acts of Achilles and the events that happened in troy. Following from this moment in the letters it then goes on to how she says that the fates are heartless (Parks, 2011, p.29). with the mythology from Greece and how the Fates were meant to be physical beings that make everyone’s course of destiny and how their lives will be lived. So, from the blasphemous use of saying that the fates are “cruel” (Parks, 2011, p.29) can better show how truly hurt Briseis is from having to leave Achilles and go with Agamemnon. Making blasphemous comments about the gods would have led to serious real-life consequences so this so the how much of the extreme Briseis would have gone to. Even though there is no evidence to confirm if Briseis was a real person along with Achilles however from these writings it can lead to evidence supporting that she was not real since even putting such blasphemous words into a letter could have led to accusation that have led to real people from ancient Greece dying on trial. following on from this in line 18 it states about how compares the life she wanted to have with Achilles to her actual situation where she says she is a “unpolished solider falling into strange arms” (Parks, 2011, p. 29). Looking into this particular of the letters, shows that like many war efforts that happen, people being conscripted to the army while having been an “unpolished” warrior. But rather for Briseis, she is being forced to serve and be a concubine for someone else rather </w:t>
      </w:r>
      <w:bookmarkStart w:name="_Int_A4GZT1po" w:id="640465732"/>
      <w:r w:rsidR="0BEE5CE7">
        <w:rPr/>
        <w:t>than</w:t>
      </w:r>
      <w:bookmarkEnd w:id="640465732"/>
      <w:r w:rsidR="0BEE5CE7">
        <w:rPr/>
        <w:t xml:space="preserve"> being the concubine for the person she loves. The comparison often made between love and war are very close in this section since she is saying that she is having to fight in a war that she is not prepared for but </w:t>
      </w:r>
      <w:bookmarkStart w:name="_Int_NBbZ2mZG" w:id="2042386575"/>
      <w:r w:rsidR="0BEE5CE7">
        <w:rPr/>
        <w:t>in actuality she</w:t>
      </w:r>
      <w:bookmarkEnd w:id="2042386575"/>
      <w:r w:rsidR="0BEE5CE7">
        <w:rPr/>
        <w:t xml:space="preserve"> has just been given away by the man she loves to Agamemnon. This also in the story is the cause for many arguments between Achilles and Agamemnon.</w:t>
      </w:r>
    </w:p>
    <w:p w:rsidR="0BEE5CE7" w:rsidP="0BEE5CE7" w:rsidRDefault="0BEE5CE7" w14:paraId="3FDFC74B" w14:textId="602E15F1">
      <w:pPr>
        <w:pStyle w:val="Normal"/>
        <w:jc w:val="left"/>
      </w:pPr>
    </w:p>
    <w:p w:rsidR="0BEE5CE7" w:rsidP="0BEE5CE7" w:rsidRDefault="0BEE5CE7" w14:paraId="46F8BE78" w14:textId="62BCC8A1">
      <w:pPr>
        <w:pStyle w:val="Normal"/>
        <w:jc w:val="left"/>
      </w:pPr>
      <w:r w:rsidR="0BEE5CE7">
        <w:rPr/>
        <w:t>Looking further into the letters, it can be seen in line 19 to 21, Briseis talks about the hopeful future from her and Achilles, this can clearly be seen from the line of</w:t>
      </w:r>
      <w:r w:rsidR="0BEE5CE7">
        <w:rPr/>
        <w:t xml:space="preserve"> “</w:t>
      </w:r>
      <w:r w:rsidRPr="0BEE5CE7" w:rsidR="0BEE5CE7">
        <w:rPr>
          <w:rFonts w:ascii="Calibri" w:hAnsi="Calibri" w:eastAsia="Calibri" w:cs="Calibri"/>
          <w:noProof w:val="0"/>
          <w:sz w:val="22"/>
          <w:szCs w:val="22"/>
          <w:lang w:val="en-GB"/>
        </w:rPr>
        <w:t>There will be a time when you will happily see me return,</w:t>
      </w:r>
      <w:r w:rsidR="0BEE5CE7">
        <w:rPr/>
        <w:t xml:space="preserve"> when Trojan booty will follow white horses” (Parks, 2011, p. 29). From these lines it can be obviously seen that she longs for days when she can be back with Achilles. Another way to interpret these lines can be that when Troy has been taken by the Greeks that Agamemnon will release Briseis back to Achilles as well with other servants that had been won from the war with the Trojans since Achilles was meant to help win the war effort since following his mythology, he was said to be impossible to attack and harm so this could be an insight into how certain people from the Greeks side of the war were going to be rewarded if they succeed in ransacking Troy and taking back Helen, Agamemnon’s wife. Also, while looking into the love aspect of the letters, its distinctly indisputable that Briseis loves Achilles and that it pains her to be away from him. It is made obvious from the line 25 to 28 “</w:t>
      </w:r>
      <w:r w:rsidR="0BEE5CE7">
        <w:rPr/>
        <w:t xml:space="preserve">From that time the mother of wanton Love will be witness − the mother and her son who causes wounds will be witness −, that no consolation has been pleasing to me in my misery, </w:t>
      </w:r>
      <w:r w:rsidR="0BEE5CE7">
        <w:rPr/>
        <w:t>but food grudgingly consumed before displeased me,</w:t>
      </w:r>
      <w:r w:rsidR="0BEE5CE7">
        <w:rPr/>
        <w:t>” (Parks, 2011, p.29). From this line Briseis has made known her love of Achilles and that she will not love another since the use of “consolation” is to truly talk about her duties as a concubine to Agamemnon. With this line there is also a way in which Briseis accuses the love goddess Aphrodite and: in some myths: her son Eros the other god of love to the be the reason that her love for Achilles in this moment is causing her pain. But also accusing them of this is a blasphemous act for the Greek of that time period so this could have been seen as a more controversial comment in the time period it was originally written in.</w:t>
      </w:r>
    </w:p>
    <w:p w:rsidR="0BEE5CE7" w:rsidP="0BEE5CE7" w:rsidRDefault="0BEE5CE7" w14:paraId="646F0D36" w14:textId="73DB90D0">
      <w:pPr>
        <w:pStyle w:val="Normal"/>
        <w:jc w:val="left"/>
      </w:pPr>
    </w:p>
    <w:p w:rsidR="0BEE5CE7" w:rsidP="0BEE5CE7" w:rsidRDefault="0BEE5CE7" w14:paraId="6B7D129B" w14:textId="173B79F1">
      <w:pPr>
        <w:pStyle w:val="Normal"/>
        <w:jc w:val="left"/>
      </w:pPr>
      <w:r w:rsidR="0BEE5CE7">
        <w:rPr/>
        <w:t xml:space="preserve">Covering the lines 29 to 38 of the section from the Deidamia Achilli, it can be outlined that Briseis is grieving the loss of Achilles but not in the sense that Achilles has just died but </w:t>
      </w:r>
      <w:r w:rsidR="0BEE5CE7">
        <w:rPr/>
        <w:t>rather that</w:t>
      </w:r>
      <w:r w:rsidR="0BEE5CE7">
        <w:rPr/>
        <w:t xml:space="preserve"> they are </w:t>
      </w:r>
      <w:r w:rsidR="0BEE5CE7">
        <w:rPr/>
        <w:t>in essence being</w:t>
      </w:r>
      <w:r w:rsidR="0BEE5CE7">
        <w:rPr/>
        <w:t xml:space="preserve"> forced away from each other (Parks 2011, p.29). With line 29 to 30 it can be more observed that she is currently restless since she has been given new bed and sheets, yet she is unable to sleep and </w:t>
      </w:r>
      <w:r w:rsidR="0BEE5CE7">
        <w:rPr/>
        <w:t>remains</w:t>
      </w:r>
      <w:r w:rsidR="0BEE5CE7">
        <w:rPr/>
        <w:t xml:space="preserve"> tired while away from Achilles. This can very easily be noticed as a sign of grief taking effect and this can be foretelling the future of Achilles' future since he is prophecies to die at the battle of Troy. Another piece of evidence that she is mourning is that in line 32, Briseis is begging for Achilles to come back and take her away and that in further lines how others who she has bonded with since they parted ways mourn for her loss of love as well (Parks, 2011, p. 29). Because of this the way that it can be conveyed to any reader is that Briseis is does not know what to do but cry and mourn her loss of Achilles, this can then foreshadow the event of what will happen when Achilles does die at Troy to Paris. In line 38 of the letter, it makes mention of Achilles unmatched savagery in combat thanks to the blessing of the </w:t>
      </w:r>
      <w:r w:rsidR="0BEE5CE7">
        <w:rPr/>
        <w:t xml:space="preserve">Stygian River that was only able to give upon Achilles thanks to the mother in mythology Thetis (Parks, 2011, p. 29). These waters were said to have given Achilles unbreakable skin and make him immune to being harmed expect in his one spot on his heel where is mother held him. For the reader this gives a big clue to how close Achilles and Briseis are because this would be close knowledge only given to a few since it was Achilles curse that he be immortal in combat but always destined to die in it. Without Briseis making comment on it then the reader could have thought this love was an unrequited one but this goes to shows the reader how much Achilles does care for Briseis. </w:t>
      </w:r>
    </w:p>
    <w:p w:rsidR="0BEE5CE7" w:rsidP="0BEE5CE7" w:rsidRDefault="0BEE5CE7" w14:paraId="6E351AB2" w14:textId="0F7384A1">
      <w:pPr>
        <w:pStyle w:val="Normal"/>
        <w:jc w:val="left"/>
      </w:pPr>
    </w:p>
    <w:p w:rsidR="0BEE5CE7" w:rsidP="0BEE5CE7" w:rsidRDefault="0BEE5CE7" w14:paraId="2B6E0457" w14:textId="662B6A45">
      <w:pPr>
        <w:pStyle w:val="Normal"/>
        <w:jc w:val="left"/>
      </w:pPr>
      <w:r w:rsidR="0BEE5CE7">
        <w:rPr/>
        <w:t xml:space="preserve">To conclude the letters from Briseis </w:t>
      </w:r>
      <w:bookmarkStart w:name="_Int_F7BkKFe1" w:id="686794229"/>
      <w:r w:rsidR="0BEE5CE7">
        <w:rPr/>
        <w:t>are able to</w:t>
      </w:r>
      <w:bookmarkEnd w:id="686794229"/>
      <w:r w:rsidR="0BEE5CE7">
        <w:rPr/>
        <w:t xml:space="preserve"> give some inside look into the feeling she has about the events that transpired from Achilles having to give her away to Agamemnon. From the beginning of the section that was investigated in this essay is to the end of it, the showing of Achilles effect on Briseis is clearly shown through the pain that she is clearly to have felt from having to leaving him. This is then followed by the way she makes blasphemous comments to the gods. This is an extreme to make in the ancient Greek world. While Achilles is the main target of these letters, moments of Achilles is not really mentioned in these. To finalise the letters of Briseis to Achilles show some of the event from when Achilles had to give her away but from the view of Briseis and that it gives the reader a very good insight into the relationship between Achilles and Briseis.</w:t>
      </w:r>
    </w:p>
    <w:p w:rsidR="0BEE5CE7" w:rsidP="0BEE5CE7" w:rsidRDefault="0BEE5CE7" w14:paraId="39ADEACF" w14:textId="0386B2E5">
      <w:pPr>
        <w:pStyle w:val="Normal"/>
        <w:jc w:val="left"/>
      </w:pPr>
    </w:p>
    <w:p w:rsidR="0BEE5CE7" w:rsidP="0BEE5CE7" w:rsidRDefault="0BEE5CE7" w14:paraId="25EB9E30" w14:textId="7D812B96">
      <w:pPr>
        <w:pStyle w:val="Normal"/>
        <w:jc w:val="left"/>
      </w:pPr>
    </w:p>
    <w:p w:rsidR="0BEE5CE7" w:rsidP="0BEE5CE7" w:rsidRDefault="0BEE5CE7" w14:paraId="11560E9B" w14:textId="4300C2D9">
      <w:pPr>
        <w:pStyle w:val="Normal"/>
        <w:jc w:val="left"/>
      </w:pPr>
    </w:p>
    <w:p w:rsidR="0BEE5CE7" w:rsidP="0BEE5CE7" w:rsidRDefault="0BEE5CE7" w14:paraId="3B9BEFFB" w14:textId="0D926EBF">
      <w:pPr>
        <w:pStyle w:val="Normal"/>
        <w:jc w:val="left"/>
      </w:pPr>
      <w:r w:rsidR="0BEE5CE7">
        <w:rPr/>
        <w:t xml:space="preserve">Bibliography </w:t>
      </w:r>
    </w:p>
    <w:p w:rsidR="0BEE5CE7" w:rsidP="0BEE5CE7" w:rsidRDefault="0BEE5CE7" w14:paraId="7E0B8204" w14:textId="596EE414">
      <w:pPr>
        <w:pStyle w:val="Normal"/>
        <w:jc w:val="left"/>
        <w:rPr>
          <w:i w:val="0"/>
          <w:iCs w:val="0"/>
        </w:rPr>
      </w:pPr>
      <w:r w:rsidR="0BEE5CE7">
        <w:rPr/>
        <w:t xml:space="preserve">Parks, R. (2011). </w:t>
      </w:r>
      <w:r w:rsidRPr="0BEE5CE7" w:rsidR="0BEE5CE7">
        <w:rPr>
          <w:i w:val="1"/>
          <w:iCs w:val="1"/>
        </w:rPr>
        <w:t xml:space="preserve">The Deidamia Achilli: An Eleventh Century Statian-Ovidian Epistle. </w:t>
      </w:r>
      <w:r w:rsidRPr="0BEE5CE7" w:rsidR="0BEE5CE7">
        <w:rPr>
          <w:i w:val="0"/>
          <w:iCs w:val="0"/>
        </w:rPr>
        <w:t>Berlin:</w:t>
      </w:r>
      <w:r w:rsidRPr="0BEE5CE7" w:rsidR="0BEE5CE7">
        <w:rPr>
          <w:i w:val="0"/>
          <w:iCs w:val="0"/>
        </w:rPr>
        <w:t xml:space="preserve"> Springer Science &amp; Business Media B.V.</w:t>
      </w:r>
    </w:p>
    <w:p w:rsidR="0BEE5CE7" w:rsidP="0BEE5CE7" w:rsidRDefault="0BEE5CE7" w14:paraId="4A080B44" w14:textId="074A35DB">
      <w:pPr>
        <w:pStyle w:val="Normal"/>
        <w:jc w:val="left"/>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ZlmsMs0hTC34D8" int2:id="TTTgtTaJ">
      <int2:state int2:type="AugLoop_Text_Critique" int2:value="Rejected"/>
    </int2:textHash>
    <int2:bookmark int2:bookmarkName="_Int_F7BkKFe1" int2:invalidationBookmarkName="" int2:hashCode="YD+82+V1vFecXo" int2:id="VbAZkRTA">
      <int2:state int2:type="LegacyProofing" int2:value="Rejected"/>
    </int2:bookmark>
    <int2:bookmark int2:bookmarkName="_Int_NBbZ2mZG" int2:invalidationBookmarkName="" int2:hashCode="mfxPqFVSZ4yHRz" int2:id="dHGcIU28">
      <int2:state int2:type="LegacyProofing" int2:value="Rejected"/>
    </int2:bookmark>
    <int2:bookmark int2:bookmarkName="_Int_A4GZT1po" int2:invalidationBookmarkName="" int2:hashCode="b4+On3ZzU9hG00" int2:id="MRhSje1h">
      <int2:state int2:type="LegacyProofing" int2:value="Rejected"/>
    </int2:bookmark>
    <int2:bookmark int2:bookmarkName="_Int_gslPiGR5" int2:invalidationBookmarkName="" int2:hashCode="ZlmsMs0hTC34D8" int2:id="an7CMk3P">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6F88E7"/>
    <w:rsid w:val="01DB9B40"/>
    <w:rsid w:val="022E9B40"/>
    <w:rsid w:val="02C88972"/>
    <w:rsid w:val="02D31146"/>
    <w:rsid w:val="02D6A8AE"/>
    <w:rsid w:val="02D6A8AE"/>
    <w:rsid w:val="02E1B1CF"/>
    <w:rsid w:val="03047B11"/>
    <w:rsid w:val="03047B11"/>
    <w:rsid w:val="0560AC5C"/>
    <w:rsid w:val="0560AC5C"/>
    <w:rsid w:val="06FC7CBD"/>
    <w:rsid w:val="0744F3EE"/>
    <w:rsid w:val="076F88E7"/>
    <w:rsid w:val="0A9F535A"/>
    <w:rsid w:val="0AD39B57"/>
    <w:rsid w:val="0AD39B57"/>
    <w:rsid w:val="0BEE5CE7"/>
    <w:rsid w:val="0C3B23BB"/>
    <w:rsid w:val="0D9F204A"/>
    <w:rsid w:val="0EF3F5EB"/>
    <w:rsid w:val="0EF3F5EB"/>
    <w:rsid w:val="0F692E30"/>
    <w:rsid w:val="0FA70C7A"/>
    <w:rsid w:val="0FB981D4"/>
    <w:rsid w:val="10192924"/>
    <w:rsid w:val="108FC64C"/>
    <w:rsid w:val="12766BBE"/>
    <w:rsid w:val="12DEAD3C"/>
    <w:rsid w:val="15C734DD"/>
    <w:rsid w:val="1620D5D2"/>
    <w:rsid w:val="1628C358"/>
    <w:rsid w:val="170A10F1"/>
    <w:rsid w:val="18E5AD42"/>
    <w:rsid w:val="1943D726"/>
    <w:rsid w:val="1AFC347B"/>
    <w:rsid w:val="1AFC347B"/>
    <w:rsid w:val="1C6C0379"/>
    <w:rsid w:val="1D1110F7"/>
    <w:rsid w:val="1D1110F7"/>
    <w:rsid w:val="1D6E4954"/>
    <w:rsid w:val="1E07D3DA"/>
    <w:rsid w:val="1E0F0C47"/>
    <w:rsid w:val="1E0F0C47"/>
    <w:rsid w:val="1E33D53D"/>
    <w:rsid w:val="1E3B0312"/>
    <w:rsid w:val="1F54EEC6"/>
    <w:rsid w:val="1F70258C"/>
    <w:rsid w:val="1FAADCA8"/>
    <w:rsid w:val="216B75FF"/>
    <w:rsid w:val="216B75FF"/>
    <w:rsid w:val="228C8F88"/>
    <w:rsid w:val="228C8F88"/>
    <w:rsid w:val="23DFE8B8"/>
    <w:rsid w:val="263EE722"/>
    <w:rsid w:val="286E2583"/>
    <w:rsid w:val="286E2583"/>
    <w:rsid w:val="28FBD10C"/>
    <w:rsid w:val="28FBD10C"/>
    <w:rsid w:val="2903BE92"/>
    <w:rsid w:val="2B07D071"/>
    <w:rsid w:val="2BA5C645"/>
    <w:rsid w:val="2D6DA2A1"/>
    <w:rsid w:val="2E2D1D97"/>
    <w:rsid w:val="2E49F907"/>
    <w:rsid w:val="2E49F907"/>
    <w:rsid w:val="2EDE3BE8"/>
    <w:rsid w:val="2F1A0BC9"/>
    <w:rsid w:val="2FE5C968"/>
    <w:rsid w:val="3081942D"/>
    <w:rsid w:val="3106E2F1"/>
    <w:rsid w:val="31144377"/>
    <w:rsid w:val="3164BE59"/>
    <w:rsid w:val="317711F5"/>
    <w:rsid w:val="3251AC8B"/>
    <w:rsid w:val="3251AC8B"/>
    <w:rsid w:val="32B013D8"/>
    <w:rsid w:val="32E5955D"/>
    <w:rsid w:val="333278D7"/>
    <w:rsid w:val="35894D4D"/>
    <w:rsid w:val="36382F7C"/>
    <w:rsid w:val="37D3FFDD"/>
    <w:rsid w:val="38068172"/>
    <w:rsid w:val="3A599742"/>
    <w:rsid w:val="3AB5B2BD"/>
    <w:rsid w:val="3B7724F6"/>
    <w:rsid w:val="3BF567A3"/>
    <w:rsid w:val="3D913804"/>
    <w:rsid w:val="3F52F8D5"/>
    <w:rsid w:val="3FB4FD0A"/>
    <w:rsid w:val="3FB4FD0A"/>
    <w:rsid w:val="404A9619"/>
    <w:rsid w:val="404A9619"/>
    <w:rsid w:val="40EB9770"/>
    <w:rsid w:val="40EB9770"/>
    <w:rsid w:val="41113EE4"/>
    <w:rsid w:val="41113EE4"/>
    <w:rsid w:val="4150CD6B"/>
    <w:rsid w:val="41E6667A"/>
    <w:rsid w:val="428767D1"/>
    <w:rsid w:val="42AD0F45"/>
    <w:rsid w:val="438236DB"/>
    <w:rsid w:val="45231595"/>
    <w:rsid w:val="45231595"/>
    <w:rsid w:val="459F7117"/>
    <w:rsid w:val="459F7117"/>
    <w:rsid w:val="45E4B007"/>
    <w:rsid w:val="46243E8E"/>
    <w:rsid w:val="46243E8E"/>
    <w:rsid w:val="46900CDC"/>
    <w:rsid w:val="46900CDC"/>
    <w:rsid w:val="46E43AD1"/>
    <w:rsid w:val="473B4178"/>
    <w:rsid w:val="47C00EEF"/>
    <w:rsid w:val="486ED05B"/>
    <w:rsid w:val="497507AD"/>
    <w:rsid w:val="49F686B8"/>
    <w:rsid w:val="4B073B46"/>
    <w:rsid w:val="4B1934D3"/>
    <w:rsid w:val="4B4273AF"/>
    <w:rsid w:val="4B925719"/>
    <w:rsid w:val="4B925719"/>
    <w:rsid w:val="4C5BDF11"/>
    <w:rsid w:val="4C9A3410"/>
    <w:rsid w:val="4CD8B46A"/>
    <w:rsid w:val="4D2E277A"/>
    <w:rsid w:val="4DF7AF72"/>
    <w:rsid w:val="5065C83C"/>
    <w:rsid w:val="50B6A7C5"/>
    <w:rsid w:val="50B6A7C5"/>
    <w:rsid w:val="5166F135"/>
    <w:rsid w:val="5215B2A1"/>
    <w:rsid w:val="526BA083"/>
    <w:rsid w:val="526BA083"/>
    <w:rsid w:val="5301880E"/>
    <w:rsid w:val="537B57F7"/>
    <w:rsid w:val="537C3EE6"/>
    <w:rsid w:val="53A0482B"/>
    <w:rsid w:val="56DCF746"/>
    <w:rsid w:val="57DE203F"/>
    <w:rsid w:val="582BFFD8"/>
    <w:rsid w:val="582BFFD8"/>
    <w:rsid w:val="5878C7A7"/>
    <w:rsid w:val="5884F425"/>
    <w:rsid w:val="593A6219"/>
    <w:rsid w:val="597A5FDF"/>
    <w:rsid w:val="597A5FDF"/>
    <w:rsid w:val="59E0F896"/>
    <w:rsid w:val="59E0F896"/>
    <w:rsid w:val="5A0F89AF"/>
    <w:rsid w:val="5B6E286E"/>
    <w:rsid w:val="5BB06869"/>
    <w:rsid w:val="5BBC94E7"/>
    <w:rsid w:val="5D4C38CA"/>
    <w:rsid w:val="5D586548"/>
    <w:rsid w:val="5D586548"/>
    <w:rsid w:val="5DEF7FE0"/>
    <w:rsid w:val="5DEF7FE0"/>
    <w:rsid w:val="5FE93224"/>
    <w:rsid w:val="6090060A"/>
    <w:rsid w:val="617013A0"/>
    <w:rsid w:val="617013A0"/>
    <w:rsid w:val="63067101"/>
    <w:rsid w:val="63067101"/>
    <w:rsid w:val="6320D2E6"/>
    <w:rsid w:val="63C7A6CC"/>
    <w:rsid w:val="63C7A6CC"/>
    <w:rsid w:val="6453D4E9"/>
    <w:rsid w:val="64A24162"/>
    <w:rsid w:val="6563772D"/>
    <w:rsid w:val="65B0D579"/>
    <w:rsid w:val="65DA1455"/>
    <w:rsid w:val="65E51D76"/>
    <w:rsid w:val="669FA03E"/>
    <w:rsid w:val="669FA03E"/>
    <w:rsid w:val="678FA48B"/>
    <w:rsid w:val="67F44409"/>
    <w:rsid w:val="67F44409"/>
    <w:rsid w:val="684A1128"/>
    <w:rsid w:val="6B00480F"/>
    <w:rsid w:val="6BA47B2C"/>
    <w:rsid w:val="6D5D963C"/>
    <w:rsid w:val="6D62C13B"/>
    <w:rsid w:val="6E3CF72A"/>
    <w:rsid w:val="6E4B3211"/>
    <w:rsid w:val="6E4B3211"/>
    <w:rsid w:val="6EB1DFF8"/>
    <w:rsid w:val="6EB1DFF8"/>
    <w:rsid w:val="7007B2B3"/>
    <w:rsid w:val="7055230D"/>
    <w:rsid w:val="7188B1F0"/>
    <w:rsid w:val="7188B1F0"/>
    <w:rsid w:val="71E252E5"/>
    <w:rsid w:val="72BCED7B"/>
    <w:rsid w:val="72BCED7B"/>
    <w:rsid w:val="72CE2852"/>
    <w:rsid w:val="72CE2852"/>
    <w:rsid w:val="73248251"/>
    <w:rsid w:val="7458BDDC"/>
    <w:rsid w:val="74BA7395"/>
    <w:rsid w:val="74BA7395"/>
    <w:rsid w:val="7519F3A7"/>
    <w:rsid w:val="75980E1B"/>
    <w:rsid w:val="75F48E3D"/>
    <w:rsid w:val="76B5C408"/>
    <w:rsid w:val="76C46491"/>
    <w:rsid w:val="77493208"/>
    <w:rsid w:val="77905E9E"/>
    <w:rsid w:val="792C2EFF"/>
    <w:rsid w:val="792C2EFF"/>
    <w:rsid w:val="7C61D783"/>
    <w:rsid w:val="7C63CFC1"/>
    <w:rsid w:val="7C676729"/>
    <w:rsid w:val="7C676729"/>
    <w:rsid w:val="7C7CF81E"/>
    <w:rsid w:val="7D082A1C"/>
    <w:rsid w:val="7DB9486D"/>
    <w:rsid w:val="7DFFA022"/>
    <w:rsid w:val="7E03378A"/>
    <w:rsid w:val="7F9F0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F88E7"/>
  <w15:chartTrackingRefBased/>
  <w15:docId w15:val="{7A9C3607-57A6-47AD-8394-5C98E992908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a04678ae1dc4d5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Shaun Cheatle (1901534)</dc:creator>
  <keywords/>
  <dc:description/>
  <lastModifiedBy>Shaun Cheatle (1901534)</lastModifiedBy>
  <revision>2</revision>
  <dcterms:created xsi:type="dcterms:W3CDTF">2022-05-23T18:11:32.7092827Z</dcterms:created>
  <dcterms:modified xsi:type="dcterms:W3CDTF">2022-05-23T20:48:08.2053843Z</dcterms:modified>
</coreProperties>
</file>