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A523E" w:rsidRPr="0093052D" w:rsidRDefault="000A523E" w:rsidP="000A523E">
      <w:pPr>
        <w:rPr>
          <w:rFonts w:ascii="Arial" w:hAnsi="Arial" w:cs="Arial"/>
        </w:rPr>
      </w:pPr>
      <w:r w:rsidRPr="0093052D">
        <w:rPr>
          <w:rFonts w:ascii="Arial" w:hAnsi="Arial" w:cs="Arial"/>
        </w:rPr>
        <w:t xml:space="preserve">Using an example of your choice discuss the issues that arise in the presentation of a site or collection which could be termed ‘difficult heritage’. </w:t>
      </w:r>
    </w:p>
    <w:p w:rsidR="00FB419C" w:rsidRPr="00100290" w:rsidRDefault="002C4748" w:rsidP="00FB419C">
      <w:pPr>
        <w:rPr>
          <w:rFonts w:cstheme="minorHAnsi"/>
          <w:sz w:val="24"/>
          <w:szCs w:val="24"/>
        </w:rPr>
      </w:pPr>
      <w:r w:rsidRPr="00100290">
        <w:rPr>
          <w:rFonts w:cstheme="minorHAnsi"/>
          <w:sz w:val="24"/>
          <w:szCs w:val="24"/>
        </w:rPr>
        <w:t>The whole point of museums is to display and inform people of their past and to make them aware and connect with their heritage. However</w:t>
      </w:r>
      <w:r w:rsidR="00F31E1B">
        <w:rPr>
          <w:rFonts w:cstheme="minorHAnsi"/>
          <w:sz w:val="24"/>
          <w:szCs w:val="24"/>
        </w:rPr>
        <w:t>,</w:t>
      </w:r>
      <w:r w:rsidRPr="00100290">
        <w:rPr>
          <w:rFonts w:cstheme="minorHAnsi"/>
          <w:sz w:val="24"/>
          <w:szCs w:val="24"/>
        </w:rPr>
        <w:t xml:space="preserve"> what do you do when a her</w:t>
      </w:r>
      <w:r w:rsidR="00BD191A" w:rsidRPr="00100290">
        <w:rPr>
          <w:rFonts w:cstheme="minorHAnsi"/>
          <w:sz w:val="24"/>
          <w:szCs w:val="24"/>
        </w:rPr>
        <w:t xml:space="preserve">itage is deemed a troubling one, sensitive </w:t>
      </w:r>
      <w:r w:rsidRPr="00100290">
        <w:rPr>
          <w:rFonts w:cstheme="minorHAnsi"/>
          <w:sz w:val="24"/>
          <w:szCs w:val="24"/>
        </w:rPr>
        <w:t xml:space="preserve">or </w:t>
      </w:r>
      <w:r w:rsidR="00BD191A" w:rsidRPr="00100290">
        <w:rPr>
          <w:rFonts w:cstheme="minorHAnsi"/>
          <w:sz w:val="24"/>
          <w:szCs w:val="24"/>
        </w:rPr>
        <w:t xml:space="preserve">could create conflict or political uprisings. We could put heritage such as this into a category that is </w:t>
      </w:r>
      <w:r w:rsidRPr="00100290">
        <w:rPr>
          <w:rFonts w:cstheme="minorHAnsi"/>
          <w:sz w:val="24"/>
          <w:szCs w:val="24"/>
        </w:rPr>
        <w:t xml:space="preserve">as we put it </w:t>
      </w:r>
      <w:r w:rsidR="00BD191A" w:rsidRPr="00100290">
        <w:rPr>
          <w:rFonts w:cstheme="minorHAnsi"/>
          <w:sz w:val="24"/>
          <w:szCs w:val="24"/>
        </w:rPr>
        <w:t xml:space="preserve">classified as </w:t>
      </w:r>
      <w:r w:rsidRPr="00100290">
        <w:rPr>
          <w:rFonts w:cstheme="minorHAnsi"/>
          <w:sz w:val="24"/>
          <w:szCs w:val="24"/>
        </w:rPr>
        <w:t xml:space="preserve">a ‘difficult heritage’. Difficult heritage </w:t>
      </w:r>
      <w:r w:rsidR="00DD75D6" w:rsidRPr="00100290">
        <w:rPr>
          <w:rFonts w:cstheme="minorHAnsi"/>
          <w:sz w:val="24"/>
          <w:szCs w:val="24"/>
        </w:rPr>
        <w:t xml:space="preserve">is a term </w:t>
      </w:r>
      <w:r w:rsidR="00C55021" w:rsidRPr="00100290">
        <w:rPr>
          <w:rFonts w:cstheme="minorHAnsi"/>
          <w:sz w:val="24"/>
          <w:szCs w:val="24"/>
        </w:rPr>
        <w:t xml:space="preserve">relatively recently </w:t>
      </w:r>
      <w:r w:rsidR="00DD75D6" w:rsidRPr="00100290">
        <w:rPr>
          <w:rFonts w:cstheme="minorHAnsi"/>
          <w:sz w:val="24"/>
          <w:szCs w:val="24"/>
        </w:rPr>
        <w:t xml:space="preserve">created </w:t>
      </w:r>
      <w:r w:rsidR="00C55021" w:rsidRPr="00100290">
        <w:rPr>
          <w:rFonts w:cstheme="minorHAnsi"/>
          <w:sz w:val="24"/>
          <w:szCs w:val="24"/>
        </w:rPr>
        <w:t xml:space="preserve">in 2007 at the </w:t>
      </w:r>
      <w:r w:rsidR="00C55021" w:rsidRPr="00100290">
        <w:rPr>
          <w:rFonts w:cstheme="minorHAnsi"/>
          <w:color w:val="000000"/>
          <w:sz w:val="24"/>
          <w:szCs w:val="24"/>
          <w:shd w:val="clear" w:color="auto" w:fill="FFFFFF"/>
        </w:rPr>
        <w:t xml:space="preserve">ICMAH </w:t>
      </w:r>
      <w:r w:rsidR="00BD191A" w:rsidRPr="00100290">
        <w:rPr>
          <w:rFonts w:cstheme="minorHAnsi"/>
          <w:color w:val="000000"/>
          <w:sz w:val="24"/>
          <w:szCs w:val="24"/>
          <w:shd w:val="clear" w:color="auto" w:fill="FFFFFF"/>
        </w:rPr>
        <w:t xml:space="preserve">(International Committee for Museums and Collections of Archaeology and History) </w:t>
      </w:r>
      <w:r w:rsidR="00C55021" w:rsidRPr="00100290">
        <w:rPr>
          <w:rFonts w:cstheme="minorHAnsi"/>
          <w:color w:val="000000"/>
          <w:sz w:val="24"/>
          <w:szCs w:val="24"/>
          <w:shd w:val="clear" w:color="auto" w:fill="FFFFFF"/>
        </w:rPr>
        <w:t xml:space="preserve">Annual Conference </w:t>
      </w:r>
      <w:r w:rsidR="00DD75D6" w:rsidRPr="00100290">
        <w:rPr>
          <w:rFonts w:cstheme="minorHAnsi"/>
          <w:sz w:val="24"/>
          <w:szCs w:val="24"/>
        </w:rPr>
        <w:t xml:space="preserve">by </w:t>
      </w:r>
      <w:r w:rsidR="00C55021" w:rsidRPr="00100290">
        <w:rPr>
          <w:rFonts w:cstheme="minorHAnsi"/>
          <w:color w:val="000000"/>
          <w:sz w:val="24"/>
          <w:szCs w:val="24"/>
          <w:shd w:val="clear" w:color="auto" w:fill="FFFFFF"/>
        </w:rPr>
        <w:t>Sharon Macdonald who stated that</w:t>
      </w:r>
      <w:r w:rsidR="00F31E1B">
        <w:rPr>
          <w:rFonts w:cstheme="minorHAnsi"/>
          <w:color w:val="000000"/>
          <w:sz w:val="24"/>
          <w:szCs w:val="24"/>
          <w:shd w:val="clear" w:color="auto" w:fill="FFFFFF"/>
        </w:rPr>
        <w:t>,</w:t>
      </w:r>
      <w:r w:rsidR="00C55021" w:rsidRPr="00100290">
        <w:rPr>
          <w:rFonts w:cstheme="minorHAnsi"/>
          <w:color w:val="000000"/>
          <w:sz w:val="24"/>
          <w:szCs w:val="24"/>
          <w:shd w:val="clear" w:color="auto" w:fill="FFFFFF"/>
        </w:rPr>
        <w:t xml:space="preserve"> ‘</w:t>
      </w:r>
      <w:r w:rsidR="00C55021" w:rsidRPr="00100290">
        <w:rPr>
          <w:rFonts w:cstheme="minorHAnsi"/>
          <w:i/>
          <w:color w:val="000000"/>
          <w:sz w:val="24"/>
          <w:szCs w:val="24"/>
          <w:shd w:val="clear" w:color="auto" w:fill="FFFFFF"/>
        </w:rPr>
        <w:t>The difficult heritage is concerned with histories and pasts that do not easily fit with self-identities of the groups of whose pasts or histories they are part. Instead of affirming positive self-images, they potentially disrupt them or may threaten to open up social differences and conflict.</w:t>
      </w:r>
      <w:r w:rsidR="000A69C4" w:rsidRPr="00100290">
        <w:rPr>
          <w:rFonts w:cstheme="minorHAnsi"/>
          <w:i/>
          <w:color w:val="000000"/>
          <w:sz w:val="24"/>
          <w:szCs w:val="24"/>
          <w:shd w:val="clear" w:color="auto" w:fill="FFFFFF"/>
        </w:rPr>
        <w:t>’</w:t>
      </w:r>
      <w:r w:rsidR="00C55021" w:rsidRPr="00100290">
        <w:rPr>
          <w:rFonts w:cstheme="minorHAnsi"/>
          <w:i/>
          <w:color w:val="000000"/>
          <w:sz w:val="24"/>
          <w:szCs w:val="24"/>
          <w:shd w:val="clear" w:color="auto" w:fill="FFFFFF"/>
        </w:rPr>
        <w:t xml:space="preserve"> (Macdonald</w:t>
      </w:r>
      <w:r w:rsidR="00227C58" w:rsidRPr="00100290">
        <w:rPr>
          <w:rFonts w:cstheme="minorHAnsi"/>
          <w:i/>
          <w:color w:val="000000"/>
          <w:sz w:val="24"/>
          <w:szCs w:val="24"/>
          <w:shd w:val="clear" w:color="auto" w:fill="FFFFFF"/>
        </w:rPr>
        <w:t xml:space="preserve">, </w:t>
      </w:r>
      <w:r w:rsidR="00BD191A" w:rsidRPr="00100290">
        <w:rPr>
          <w:rFonts w:cstheme="minorHAnsi"/>
          <w:i/>
          <w:color w:val="000000"/>
          <w:sz w:val="24"/>
          <w:szCs w:val="24"/>
          <w:shd w:val="clear" w:color="auto" w:fill="FFFFFF"/>
        </w:rPr>
        <w:t xml:space="preserve"> 2007)</w:t>
      </w:r>
      <w:r w:rsidR="00767608" w:rsidRPr="00100290">
        <w:rPr>
          <w:rFonts w:cstheme="minorHAnsi"/>
          <w:i/>
          <w:color w:val="000000"/>
          <w:sz w:val="24"/>
          <w:szCs w:val="24"/>
          <w:shd w:val="clear" w:color="auto" w:fill="FFFFFF"/>
        </w:rPr>
        <w:t>.</w:t>
      </w:r>
      <w:r w:rsidR="00767608" w:rsidRPr="00100290">
        <w:rPr>
          <w:rFonts w:cstheme="minorHAnsi"/>
          <w:color w:val="000000"/>
          <w:sz w:val="24"/>
          <w:szCs w:val="24"/>
          <w:shd w:val="clear" w:color="auto" w:fill="FFFFFF"/>
        </w:rPr>
        <w:t xml:space="preserve"> </w:t>
      </w:r>
      <w:r w:rsidR="00BD191A" w:rsidRPr="00100290">
        <w:rPr>
          <w:rFonts w:cstheme="minorHAnsi"/>
          <w:color w:val="000000"/>
          <w:sz w:val="24"/>
          <w:szCs w:val="24"/>
          <w:shd w:val="clear" w:color="auto" w:fill="FFFFFF"/>
        </w:rPr>
        <w:t xml:space="preserve"> </w:t>
      </w:r>
      <w:r w:rsidR="00CB37C3" w:rsidRPr="00100290">
        <w:rPr>
          <w:rFonts w:cstheme="minorHAnsi"/>
          <w:color w:val="000000"/>
          <w:sz w:val="24"/>
          <w:szCs w:val="24"/>
          <w:shd w:val="clear" w:color="auto" w:fill="FFFFFF"/>
        </w:rPr>
        <w:t>It deals with the non traditional side of history that isn’t traditionally shown in museums</w:t>
      </w:r>
      <w:r w:rsidR="000A69C4" w:rsidRPr="00100290">
        <w:rPr>
          <w:rFonts w:cstheme="minorHAnsi"/>
          <w:color w:val="000000"/>
          <w:sz w:val="24"/>
          <w:szCs w:val="24"/>
          <w:shd w:val="clear" w:color="auto" w:fill="FFFFFF"/>
        </w:rPr>
        <w:t xml:space="preserve">. </w:t>
      </w:r>
      <w:r w:rsidR="00BD191A" w:rsidRPr="00100290">
        <w:rPr>
          <w:rFonts w:cstheme="minorHAnsi"/>
          <w:color w:val="000000"/>
          <w:sz w:val="24"/>
          <w:szCs w:val="24"/>
          <w:shd w:val="clear" w:color="auto" w:fill="FFFFFF"/>
        </w:rPr>
        <w:t xml:space="preserve">Therefore it could be said that sites that have staged significant events, that are usually major political events of </w:t>
      </w:r>
      <w:r w:rsidR="00227078" w:rsidRPr="00100290">
        <w:rPr>
          <w:rFonts w:cstheme="minorHAnsi"/>
          <w:color w:val="000000"/>
          <w:sz w:val="24"/>
          <w:szCs w:val="24"/>
          <w:shd w:val="clear" w:color="auto" w:fill="FFFFFF"/>
        </w:rPr>
        <w:t>controversy</w:t>
      </w:r>
      <w:r w:rsidR="001402DF" w:rsidRPr="00100290">
        <w:rPr>
          <w:rFonts w:cstheme="minorHAnsi"/>
          <w:color w:val="000000"/>
          <w:sz w:val="24"/>
          <w:szCs w:val="24"/>
          <w:shd w:val="clear" w:color="auto" w:fill="FFFFFF"/>
        </w:rPr>
        <w:t xml:space="preserve">, could </w:t>
      </w:r>
      <w:r w:rsidR="00F31E1B">
        <w:rPr>
          <w:rFonts w:cstheme="minorHAnsi"/>
          <w:color w:val="000000"/>
          <w:sz w:val="24"/>
          <w:szCs w:val="24"/>
          <w:shd w:val="clear" w:color="auto" w:fill="FFFFFF"/>
        </w:rPr>
        <w:t>be deemed as difficult heritage. This is</w:t>
      </w:r>
      <w:r w:rsidR="001402DF" w:rsidRPr="00100290">
        <w:rPr>
          <w:rFonts w:cstheme="minorHAnsi"/>
          <w:color w:val="000000"/>
          <w:sz w:val="24"/>
          <w:szCs w:val="24"/>
          <w:shd w:val="clear" w:color="auto" w:fill="FFFFFF"/>
        </w:rPr>
        <w:t xml:space="preserve"> especially when it </w:t>
      </w:r>
      <w:r w:rsidR="00227078" w:rsidRPr="00100290">
        <w:rPr>
          <w:rFonts w:cstheme="minorHAnsi"/>
          <w:color w:val="000000"/>
          <w:sz w:val="24"/>
          <w:szCs w:val="24"/>
          <w:shd w:val="clear" w:color="auto" w:fill="FFFFFF"/>
        </w:rPr>
        <w:t>portrays</w:t>
      </w:r>
      <w:r w:rsidR="001402DF" w:rsidRPr="00100290">
        <w:rPr>
          <w:rFonts w:cstheme="minorHAnsi"/>
          <w:color w:val="000000"/>
          <w:sz w:val="24"/>
          <w:szCs w:val="24"/>
          <w:shd w:val="clear" w:color="auto" w:fill="FFFFFF"/>
        </w:rPr>
        <w:t xml:space="preserve"> a certain image on a certain group of people </w:t>
      </w:r>
      <w:r w:rsidR="00227078" w:rsidRPr="00100290">
        <w:rPr>
          <w:rFonts w:cstheme="minorHAnsi"/>
          <w:color w:val="000000"/>
          <w:sz w:val="24"/>
          <w:szCs w:val="24"/>
          <w:shd w:val="clear" w:color="auto" w:fill="FFFFFF"/>
        </w:rPr>
        <w:t>e.g.</w:t>
      </w:r>
      <w:r w:rsidR="001402DF" w:rsidRPr="00100290">
        <w:rPr>
          <w:rFonts w:cstheme="minorHAnsi"/>
          <w:color w:val="000000"/>
          <w:sz w:val="24"/>
          <w:szCs w:val="24"/>
          <w:shd w:val="clear" w:color="auto" w:fill="FFFFFF"/>
        </w:rPr>
        <w:t xml:space="preserve"> a governmental/ political group or figure. This also closely links up </w:t>
      </w:r>
      <w:r w:rsidR="00227078" w:rsidRPr="00100290">
        <w:rPr>
          <w:rFonts w:cstheme="minorHAnsi"/>
          <w:color w:val="000000"/>
          <w:sz w:val="24"/>
          <w:szCs w:val="24"/>
          <w:shd w:val="clear" w:color="auto" w:fill="FFFFFF"/>
        </w:rPr>
        <w:t>with</w:t>
      </w:r>
      <w:r w:rsidR="001402DF" w:rsidRPr="00100290">
        <w:rPr>
          <w:rFonts w:cstheme="minorHAnsi"/>
          <w:color w:val="000000"/>
          <w:sz w:val="24"/>
          <w:szCs w:val="24"/>
          <w:shd w:val="clear" w:color="auto" w:fill="FFFFFF"/>
        </w:rPr>
        <w:t xml:space="preserve"> another type of heritage called Dark tourism</w:t>
      </w:r>
      <w:r w:rsidR="00D648C3" w:rsidRPr="00100290">
        <w:rPr>
          <w:rFonts w:cstheme="minorHAnsi"/>
          <w:color w:val="000000"/>
          <w:sz w:val="24"/>
          <w:szCs w:val="24"/>
          <w:shd w:val="clear" w:color="auto" w:fill="FFFFFF"/>
        </w:rPr>
        <w:t xml:space="preserve"> . </w:t>
      </w:r>
      <w:r w:rsidR="005C7556" w:rsidRPr="00100290">
        <w:rPr>
          <w:rFonts w:cstheme="minorHAnsi"/>
          <w:color w:val="000000"/>
          <w:sz w:val="24"/>
          <w:szCs w:val="24"/>
          <w:shd w:val="clear" w:color="auto" w:fill="FFFFFF"/>
        </w:rPr>
        <w:t>‘</w:t>
      </w:r>
      <w:r w:rsidR="000A69C4" w:rsidRPr="00100290">
        <w:rPr>
          <w:rFonts w:cstheme="minorHAnsi"/>
          <w:sz w:val="24"/>
          <w:szCs w:val="24"/>
        </w:rPr>
        <w:t>‘</w:t>
      </w:r>
      <w:r w:rsidR="00B872C9" w:rsidRPr="00100290">
        <w:rPr>
          <w:rFonts w:cstheme="minorHAnsi"/>
          <w:i/>
          <w:sz w:val="24"/>
          <w:szCs w:val="24"/>
        </w:rPr>
        <w:t xml:space="preserve">dark </w:t>
      </w:r>
      <w:r w:rsidR="005C7556" w:rsidRPr="00100290">
        <w:rPr>
          <w:rFonts w:cstheme="minorHAnsi"/>
          <w:i/>
          <w:sz w:val="24"/>
          <w:szCs w:val="24"/>
        </w:rPr>
        <w:t xml:space="preserve">tourism’, or its academic namesake , </w:t>
      </w:r>
      <w:r w:rsidR="00B872C9" w:rsidRPr="00100290">
        <w:rPr>
          <w:rFonts w:cstheme="minorHAnsi"/>
          <w:i/>
          <w:sz w:val="24"/>
          <w:szCs w:val="24"/>
        </w:rPr>
        <w:t>thanatourism, has been applied in order to both identify and analyse this phenomenon of visiting sites of death, disaster and tragedy (Foley &amp; Lennon 1996; Lennon &amp; Foley 2000; Seaton 1996).... Dark tourism</w:t>
      </w:r>
      <w:r w:rsidR="00993EBF" w:rsidRPr="00100290">
        <w:rPr>
          <w:rFonts w:cstheme="minorHAnsi"/>
          <w:i/>
          <w:sz w:val="24"/>
          <w:szCs w:val="24"/>
        </w:rPr>
        <w:t xml:space="preserve"> </w:t>
      </w:r>
      <w:r w:rsidR="00B872C9" w:rsidRPr="00100290">
        <w:rPr>
          <w:rFonts w:cstheme="minorHAnsi"/>
          <w:i/>
          <w:sz w:val="24"/>
          <w:szCs w:val="24"/>
        </w:rPr>
        <w:t xml:space="preserve">typifies „the presentation and consumption (by visitors) of real and commodified death and </w:t>
      </w:r>
      <w:r w:rsidR="008B2877" w:rsidRPr="00100290">
        <w:rPr>
          <w:rFonts w:cstheme="minorHAnsi"/>
          <w:i/>
          <w:sz w:val="24"/>
          <w:szCs w:val="24"/>
        </w:rPr>
        <w:t>disaster sites‟</w:t>
      </w:r>
      <w:r w:rsidR="00B872C9" w:rsidRPr="00100290">
        <w:rPr>
          <w:rFonts w:cstheme="minorHAnsi"/>
          <w:i/>
          <w:sz w:val="24"/>
          <w:szCs w:val="24"/>
        </w:rPr>
        <w:t>(Phelan, 2008</w:t>
      </w:r>
      <w:r w:rsidR="00DC14FF" w:rsidRPr="00100290">
        <w:rPr>
          <w:rFonts w:cstheme="minorHAnsi"/>
          <w:i/>
          <w:sz w:val="24"/>
          <w:szCs w:val="24"/>
        </w:rPr>
        <w:t>, pg1</w:t>
      </w:r>
      <w:r w:rsidR="00B872C9" w:rsidRPr="00100290">
        <w:rPr>
          <w:rFonts w:cstheme="minorHAnsi"/>
          <w:i/>
          <w:sz w:val="24"/>
          <w:szCs w:val="24"/>
        </w:rPr>
        <w:t>)</w:t>
      </w:r>
      <w:r w:rsidR="00767608" w:rsidRPr="00100290">
        <w:rPr>
          <w:rFonts w:cstheme="minorHAnsi"/>
          <w:i/>
          <w:sz w:val="24"/>
          <w:szCs w:val="24"/>
        </w:rPr>
        <w:t>.</w:t>
      </w:r>
      <w:r w:rsidR="002A790A" w:rsidRPr="00100290">
        <w:rPr>
          <w:rFonts w:cstheme="minorHAnsi"/>
          <w:sz w:val="24"/>
          <w:szCs w:val="24"/>
        </w:rPr>
        <w:t xml:space="preserve"> This like difficult heritage various and comes in many forms both directly and </w:t>
      </w:r>
      <w:r w:rsidR="00BC23E2">
        <w:rPr>
          <w:rFonts w:cstheme="minorHAnsi"/>
          <w:sz w:val="24"/>
          <w:szCs w:val="24"/>
        </w:rPr>
        <w:t xml:space="preserve">indirectly and is </w:t>
      </w:r>
      <w:r w:rsidR="00993EBF" w:rsidRPr="00100290">
        <w:rPr>
          <w:rFonts w:cstheme="minorHAnsi"/>
          <w:sz w:val="24"/>
          <w:szCs w:val="24"/>
        </w:rPr>
        <w:t xml:space="preserve">necessarily </w:t>
      </w:r>
      <w:r w:rsidR="006A6017" w:rsidRPr="00100290">
        <w:rPr>
          <w:rFonts w:cstheme="minorHAnsi"/>
          <w:sz w:val="24"/>
          <w:szCs w:val="24"/>
        </w:rPr>
        <w:t>inherent political dichoto</w:t>
      </w:r>
      <w:r w:rsidR="004F7414" w:rsidRPr="00100290">
        <w:rPr>
          <w:rFonts w:cstheme="minorHAnsi"/>
          <w:sz w:val="24"/>
          <w:szCs w:val="24"/>
        </w:rPr>
        <w:t>mies of a ‘heritage that hurts’’</w:t>
      </w:r>
      <w:r w:rsidR="00C960E9" w:rsidRPr="00100290">
        <w:rPr>
          <w:rFonts w:cstheme="minorHAnsi"/>
          <w:color w:val="333333"/>
          <w:sz w:val="24"/>
          <w:szCs w:val="24"/>
          <w:shd w:val="clear" w:color="auto" w:fill="FFFFFF"/>
        </w:rPr>
        <w:t xml:space="preserve"> (Roberts, Stone</w:t>
      </w:r>
      <w:r w:rsidR="004F7414" w:rsidRPr="00100290">
        <w:rPr>
          <w:rFonts w:cstheme="minorHAnsi"/>
          <w:color w:val="333333"/>
          <w:sz w:val="24"/>
          <w:szCs w:val="24"/>
          <w:shd w:val="clear" w:color="auto" w:fill="FFFFFF"/>
        </w:rPr>
        <w:t>,</w:t>
      </w:r>
      <w:r w:rsidR="00C960E9" w:rsidRPr="00100290">
        <w:rPr>
          <w:rFonts w:cstheme="minorHAnsi"/>
          <w:color w:val="333333"/>
          <w:sz w:val="24"/>
          <w:szCs w:val="24"/>
          <w:shd w:val="clear" w:color="auto" w:fill="FFFFFF"/>
        </w:rPr>
        <w:t xml:space="preserve"> </w:t>
      </w:r>
      <w:r w:rsidR="004F7414" w:rsidRPr="00100290">
        <w:rPr>
          <w:rFonts w:cstheme="minorHAnsi"/>
          <w:color w:val="333333"/>
          <w:sz w:val="24"/>
          <w:szCs w:val="24"/>
          <w:shd w:val="clear" w:color="auto" w:fill="FFFFFF"/>
        </w:rPr>
        <w:t>2014</w:t>
      </w:r>
      <w:r w:rsidR="00DC14FF" w:rsidRPr="00100290">
        <w:rPr>
          <w:rFonts w:cstheme="minorHAnsi"/>
          <w:color w:val="333333"/>
          <w:sz w:val="24"/>
          <w:szCs w:val="24"/>
          <w:shd w:val="clear" w:color="auto" w:fill="FFFFFF"/>
        </w:rPr>
        <w:t>, pg 15</w:t>
      </w:r>
      <w:r w:rsidR="004F7414" w:rsidRPr="00100290">
        <w:rPr>
          <w:rFonts w:cstheme="minorHAnsi"/>
          <w:color w:val="333333"/>
          <w:sz w:val="24"/>
          <w:szCs w:val="24"/>
          <w:shd w:val="clear" w:color="auto" w:fill="FFFFFF"/>
        </w:rPr>
        <w:t>)</w:t>
      </w:r>
      <w:r w:rsidR="00BC23E2">
        <w:rPr>
          <w:rFonts w:cstheme="minorHAnsi"/>
          <w:color w:val="333333"/>
          <w:sz w:val="24"/>
          <w:szCs w:val="24"/>
          <w:shd w:val="clear" w:color="auto" w:fill="FFFFFF"/>
        </w:rPr>
        <w:t>. This</w:t>
      </w:r>
      <w:r w:rsidR="004F7414" w:rsidRPr="00100290">
        <w:rPr>
          <w:rFonts w:cstheme="minorHAnsi"/>
          <w:sz w:val="24"/>
          <w:szCs w:val="24"/>
        </w:rPr>
        <w:t xml:space="preserve"> more often or not is painful due to that site having connections to death, such as battlefie</w:t>
      </w:r>
      <w:r w:rsidR="00767608" w:rsidRPr="00100290">
        <w:rPr>
          <w:rFonts w:cstheme="minorHAnsi"/>
          <w:sz w:val="24"/>
          <w:szCs w:val="24"/>
        </w:rPr>
        <w:t>lds or places of ‘extermination’</w:t>
      </w:r>
      <w:r w:rsidR="004F7414" w:rsidRPr="00100290">
        <w:rPr>
          <w:rFonts w:cstheme="minorHAnsi"/>
          <w:sz w:val="24"/>
          <w:szCs w:val="24"/>
        </w:rPr>
        <w:t>. Therefore classifying these sites as also being places of dark tourism, but also</w:t>
      </w:r>
      <w:r w:rsidR="006A6017" w:rsidRPr="00100290">
        <w:rPr>
          <w:rFonts w:cstheme="minorHAnsi"/>
          <w:sz w:val="24"/>
          <w:szCs w:val="24"/>
        </w:rPr>
        <w:t xml:space="preserve"> </w:t>
      </w:r>
      <w:r w:rsidR="004F7414" w:rsidRPr="00100290">
        <w:rPr>
          <w:rFonts w:cstheme="minorHAnsi"/>
          <w:sz w:val="24"/>
          <w:szCs w:val="24"/>
        </w:rPr>
        <w:t>‘</w:t>
      </w:r>
      <w:r w:rsidR="006A6017" w:rsidRPr="00100290">
        <w:rPr>
          <w:rFonts w:cstheme="minorHAnsi"/>
          <w:sz w:val="24"/>
          <w:szCs w:val="24"/>
        </w:rPr>
        <w:t>offer</w:t>
      </w:r>
      <w:r w:rsidR="004F7414" w:rsidRPr="00100290">
        <w:rPr>
          <w:rFonts w:cstheme="minorHAnsi"/>
          <w:sz w:val="24"/>
          <w:szCs w:val="24"/>
        </w:rPr>
        <w:t>ing</w:t>
      </w:r>
      <w:r w:rsidR="006A6017" w:rsidRPr="00100290">
        <w:rPr>
          <w:rFonts w:cstheme="minorHAnsi"/>
          <w:sz w:val="24"/>
          <w:szCs w:val="24"/>
        </w:rPr>
        <w:t xml:space="preserve"> a socially sanctioned, if not contested, environment in which difficult or displaced heritage is consumed.’</w:t>
      </w:r>
      <w:r w:rsidR="00C960E9" w:rsidRPr="00100290">
        <w:rPr>
          <w:rFonts w:cstheme="minorHAnsi"/>
          <w:color w:val="333333"/>
          <w:sz w:val="24"/>
          <w:szCs w:val="24"/>
          <w:shd w:val="clear" w:color="auto" w:fill="FFFFFF"/>
        </w:rPr>
        <w:t xml:space="preserve"> (Roberts, Stone</w:t>
      </w:r>
      <w:r w:rsidR="004F7414" w:rsidRPr="00100290">
        <w:rPr>
          <w:rFonts w:cstheme="minorHAnsi"/>
          <w:color w:val="333333"/>
          <w:sz w:val="24"/>
          <w:szCs w:val="24"/>
          <w:shd w:val="clear" w:color="auto" w:fill="FFFFFF"/>
        </w:rPr>
        <w:t>,</w:t>
      </w:r>
      <w:r w:rsidR="00C960E9" w:rsidRPr="00100290">
        <w:rPr>
          <w:rFonts w:cstheme="minorHAnsi"/>
          <w:color w:val="333333"/>
          <w:sz w:val="24"/>
          <w:szCs w:val="24"/>
          <w:shd w:val="clear" w:color="auto" w:fill="FFFFFF"/>
        </w:rPr>
        <w:t xml:space="preserve"> </w:t>
      </w:r>
      <w:r w:rsidR="004F7414" w:rsidRPr="00100290">
        <w:rPr>
          <w:rFonts w:cstheme="minorHAnsi"/>
          <w:color w:val="333333"/>
          <w:sz w:val="24"/>
          <w:szCs w:val="24"/>
          <w:shd w:val="clear" w:color="auto" w:fill="FFFFFF"/>
        </w:rPr>
        <w:t>2014</w:t>
      </w:r>
      <w:r w:rsidR="0052029B" w:rsidRPr="00100290">
        <w:rPr>
          <w:rFonts w:cstheme="minorHAnsi"/>
          <w:color w:val="333333"/>
          <w:sz w:val="24"/>
          <w:szCs w:val="24"/>
          <w:shd w:val="clear" w:color="auto" w:fill="FFFFFF"/>
        </w:rPr>
        <w:t>, pg 9</w:t>
      </w:r>
      <w:r w:rsidR="004F7414" w:rsidRPr="00100290">
        <w:rPr>
          <w:rFonts w:cstheme="minorHAnsi"/>
          <w:color w:val="333333"/>
          <w:sz w:val="24"/>
          <w:szCs w:val="24"/>
          <w:shd w:val="clear" w:color="auto" w:fill="FFFFFF"/>
        </w:rPr>
        <w:t>)</w:t>
      </w:r>
      <w:r w:rsidR="00767608" w:rsidRPr="00100290">
        <w:rPr>
          <w:rFonts w:cstheme="minorHAnsi"/>
          <w:color w:val="333333"/>
          <w:sz w:val="24"/>
          <w:szCs w:val="24"/>
          <w:shd w:val="clear" w:color="auto" w:fill="FFFFFF"/>
        </w:rPr>
        <w:t>.</w:t>
      </w:r>
      <w:r w:rsidR="00827148" w:rsidRPr="00100290">
        <w:rPr>
          <w:rFonts w:cstheme="minorHAnsi"/>
          <w:color w:val="333333"/>
          <w:sz w:val="24"/>
          <w:szCs w:val="24"/>
          <w:shd w:val="clear" w:color="auto" w:fill="FFFFFF"/>
        </w:rPr>
        <w:t xml:space="preserve"> </w:t>
      </w:r>
      <w:r w:rsidR="00FB419C" w:rsidRPr="00100290">
        <w:rPr>
          <w:rFonts w:cstheme="minorHAnsi"/>
          <w:color w:val="333333"/>
          <w:sz w:val="24"/>
          <w:szCs w:val="24"/>
          <w:shd w:val="clear" w:color="auto" w:fill="FFFFFF"/>
        </w:rPr>
        <w:t xml:space="preserve">The concept of difficult heritage and dark tourism is often nearly always crossed referenced, however according to researchers they are still seen as different areas that just interlink very often. </w:t>
      </w:r>
      <w:r w:rsidR="00100290">
        <w:rPr>
          <w:rFonts w:cstheme="minorHAnsi"/>
          <w:color w:val="333333"/>
          <w:sz w:val="24"/>
          <w:szCs w:val="24"/>
          <w:shd w:val="clear" w:color="auto" w:fill="FFFFFF"/>
        </w:rPr>
        <w:t>‘</w:t>
      </w:r>
      <w:r w:rsidR="00FB419C" w:rsidRPr="007B72E6">
        <w:rPr>
          <w:rFonts w:cstheme="minorHAnsi"/>
          <w:i/>
          <w:sz w:val="24"/>
          <w:szCs w:val="24"/>
        </w:rPr>
        <w:t>Logan and Reeves (2009) introduce the term ‘difficult heritage’ in their consideration of sites dealing with genocide, political imprisonment and conflict. However, the term and contextualising case studies used by contributing authors suggest a potential and relevant convergence with da</w:t>
      </w:r>
      <w:r w:rsidR="00C960E9" w:rsidRPr="007B72E6">
        <w:rPr>
          <w:rFonts w:cstheme="minorHAnsi"/>
          <w:i/>
          <w:sz w:val="24"/>
          <w:szCs w:val="24"/>
        </w:rPr>
        <w:t>rk tourism research’ (Convery</w:t>
      </w:r>
      <w:r w:rsidR="00FB419C" w:rsidRPr="007B72E6">
        <w:rPr>
          <w:rFonts w:cstheme="minorHAnsi"/>
          <w:i/>
          <w:sz w:val="24"/>
          <w:szCs w:val="24"/>
        </w:rPr>
        <w:t>, Corsane, Davis, 2014, pg 15)</w:t>
      </w:r>
      <w:r w:rsidR="00767608" w:rsidRPr="007B72E6">
        <w:rPr>
          <w:rFonts w:cstheme="minorHAnsi"/>
          <w:i/>
          <w:sz w:val="24"/>
          <w:szCs w:val="24"/>
        </w:rPr>
        <w:t>.</w:t>
      </w:r>
    </w:p>
    <w:p w:rsidR="002C4748" w:rsidRPr="00100290" w:rsidRDefault="00BF2B3B" w:rsidP="000A523E">
      <w:pPr>
        <w:rPr>
          <w:rFonts w:cstheme="minorHAnsi"/>
          <w:color w:val="333333"/>
          <w:sz w:val="24"/>
          <w:szCs w:val="24"/>
          <w:shd w:val="clear" w:color="auto" w:fill="FFFFFF"/>
        </w:rPr>
      </w:pPr>
      <w:r w:rsidRPr="00100290">
        <w:rPr>
          <w:rFonts w:cstheme="minorHAnsi"/>
          <w:color w:val="333333"/>
          <w:sz w:val="24"/>
          <w:szCs w:val="24"/>
          <w:shd w:val="clear" w:color="auto" w:fill="FFFFFF"/>
        </w:rPr>
        <w:t>In this essay I will explor</w:t>
      </w:r>
      <w:r w:rsidR="005C7556" w:rsidRPr="00100290">
        <w:rPr>
          <w:rFonts w:cstheme="minorHAnsi"/>
          <w:color w:val="333333"/>
          <w:sz w:val="24"/>
          <w:szCs w:val="24"/>
          <w:shd w:val="clear" w:color="auto" w:fill="FFFFFF"/>
        </w:rPr>
        <w:t>e what just a selection of the</w:t>
      </w:r>
      <w:r w:rsidRPr="00100290">
        <w:rPr>
          <w:rFonts w:cstheme="minorHAnsi"/>
          <w:color w:val="333333"/>
          <w:sz w:val="24"/>
          <w:szCs w:val="24"/>
          <w:shd w:val="clear" w:color="auto" w:fill="FFFFFF"/>
        </w:rPr>
        <w:t xml:space="preserve"> issues are that come with having sites or collections deemed as difficult heritage open and on show to the public. When looking in general at these issues the site I have decided to look at and base my research around is the controversial site of </w:t>
      </w:r>
      <w:r w:rsidR="00227078" w:rsidRPr="00100290">
        <w:rPr>
          <w:rFonts w:cstheme="minorHAnsi"/>
          <w:color w:val="333333"/>
          <w:sz w:val="24"/>
          <w:szCs w:val="24"/>
          <w:shd w:val="clear" w:color="auto" w:fill="FFFFFF"/>
        </w:rPr>
        <w:t>Auschwitz</w:t>
      </w:r>
      <w:r w:rsidRPr="00100290">
        <w:rPr>
          <w:rFonts w:cstheme="minorHAnsi"/>
          <w:color w:val="333333"/>
          <w:sz w:val="24"/>
          <w:szCs w:val="24"/>
          <w:shd w:val="clear" w:color="auto" w:fill="FFFFFF"/>
        </w:rPr>
        <w:t xml:space="preserve"> in Poland, and </w:t>
      </w:r>
      <w:r w:rsidR="00BC23E2">
        <w:rPr>
          <w:rFonts w:cstheme="minorHAnsi"/>
          <w:color w:val="333333"/>
          <w:sz w:val="24"/>
          <w:szCs w:val="24"/>
          <w:shd w:val="clear" w:color="auto" w:fill="FFFFFF"/>
        </w:rPr>
        <w:t xml:space="preserve">also </w:t>
      </w:r>
      <w:r w:rsidR="00850AC7" w:rsidRPr="00100290">
        <w:rPr>
          <w:rFonts w:cstheme="minorHAnsi"/>
          <w:color w:val="333333"/>
          <w:sz w:val="24"/>
          <w:szCs w:val="24"/>
          <w:shd w:val="clear" w:color="auto" w:fill="FFFFFF"/>
        </w:rPr>
        <w:t xml:space="preserve">other </w:t>
      </w:r>
      <w:r w:rsidRPr="00100290">
        <w:rPr>
          <w:rFonts w:cstheme="minorHAnsi"/>
          <w:color w:val="333333"/>
          <w:sz w:val="24"/>
          <w:szCs w:val="24"/>
          <w:shd w:val="clear" w:color="auto" w:fill="FFFFFF"/>
        </w:rPr>
        <w:t>sites of Nazi heritage</w:t>
      </w:r>
      <w:r w:rsidR="00DE24EA" w:rsidRPr="00100290">
        <w:rPr>
          <w:rFonts w:cstheme="minorHAnsi"/>
          <w:color w:val="333333"/>
          <w:sz w:val="24"/>
          <w:szCs w:val="24"/>
          <w:shd w:val="clear" w:color="auto" w:fill="FFFFFF"/>
        </w:rPr>
        <w:t>, such as Nuremburg</w:t>
      </w:r>
      <w:r w:rsidRPr="00100290">
        <w:rPr>
          <w:rFonts w:cstheme="minorHAnsi"/>
          <w:color w:val="333333"/>
          <w:sz w:val="24"/>
          <w:szCs w:val="24"/>
          <w:shd w:val="clear" w:color="auto" w:fill="FFFFFF"/>
        </w:rPr>
        <w:t xml:space="preserve">. This is deemed as difficult heritage because they are sites which do not directly fit in with </w:t>
      </w:r>
      <w:r w:rsidR="00BC23E2">
        <w:rPr>
          <w:rFonts w:cstheme="minorHAnsi"/>
          <w:color w:val="333333"/>
          <w:sz w:val="24"/>
          <w:szCs w:val="24"/>
          <w:shd w:val="clear" w:color="auto" w:fill="FFFFFF"/>
        </w:rPr>
        <w:t xml:space="preserve">the wanted </w:t>
      </w:r>
      <w:r w:rsidRPr="00100290">
        <w:rPr>
          <w:rFonts w:cstheme="minorHAnsi"/>
          <w:color w:val="333333"/>
          <w:sz w:val="24"/>
          <w:szCs w:val="24"/>
          <w:shd w:val="clear" w:color="auto" w:fill="FFFFFF"/>
        </w:rPr>
        <w:t>German history. However they are also key</w:t>
      </w:r>
      <w:r w:rsidR="0042090B" w:rsidRPr="00100290">
        <w:rPr>
          <w:rFonts w:cstheme="minorHAnsi"/>
          <w:color w:val="333333"/>
          <w:sz w:val="24"/>
          <w:szCs w:val="24"/>
          <w:shd w:val="clear" w:color="auto" w:fill="FFFFFF"/>
        </w:rPr>
        <w:t xml:space="preserve"> sites that are linked to key </w:t>
      </w:r>
      <w:r w:rsidR="0042090B" w:rsidRPr="00100290">
        <w:rPr>
          <w:rFonts w:cstheme="minorHAnsi"/>
          <w:color w:val="333333"/>
          <w:sz w:val="24"/>
          <w:szCs w:val="24"/>
          <w:shd w:val="clear" w:color="auto" w:fill="FFFFFF"/>
        </w:rPr>
        <w:lastRenderedPageBreak/>
        <w:t>events within German and Nazi history</w:t>
      </w:r>
      <w:r w:rsidR="00BC23E2">
        <w:rPr>
          <w:rFonts w:cstheme="minorHAnsi"/>
          <w:color w:val="333333"/>
          <w:sz w:val="24"/>
          <w:szCs w:val="24"/>
          <w:shd w:val="clear" w:color="auto" w:fill="FFFFFF"/>
        </w:rPr>
        <w:t>.</w:t>
      </w:r>
      <w:r w:rsidR="0042090B" w:rsidRPr="00100290">
        <w:rPr>
          <w:rFonts w:cstheme="minorHAnsi"/>
          <w:color w:val="333333"/>
          <w:sz w:val="24"/>
          <w:szCs w:val="24"/>
          <w:shd w:val="clear" w:color="auto" w:fill="FFFFFF"/>
        </w:rPr>
        <w:t xml:space="preserve"> They are also sites that some people would like to forget and erase from history, both the survivors of these places due to the memories and also people in Germany because of the shame connected to these places and the longing to disconnect</w:t>
      </w:r>
      <w:r w:rsidR="008110B6" w:rsidRPr="00100290">
        <w:rPr>
          <w:rFonts w:cstheme="minorHAnsi"/>
          <w:color w:val="333333"/>
          <w:sz w:val="24"/>
          <w:szCs w:val="24"/>
          <w:shd w:val="clear" w:color="auto" w:fill="FFFFFF"/>
        </w:rPr>
        <w:t xml:space="preserve"> them as if it n</w:t>
      </w:r>
      <w:r w:rsidR="0042090B" w:rsidRPr="00100290">
        <w:rPr>
          <w:rFonts w:cstheme="minorHAnsi"/>
          <w:color w:val="333333"/>
          <w:sz w:val="24"/>
          <w:szCs w:val="24"/>
          <w:shd w:val="clear" w:color="auto" w:fill="FFFFFF"/>
        </w:rPr>
        <w:t xml:space="preserve">ever happened. Most of the Nazi sites in particular the concentration camps </w:t>
      </w:r>
      <w:r w:rsidR="006B76CD" w:rsidRPr="00100290">
        <w:rPr>
          <w:rFonts w:cstheme="minorHAnsi"/>
          <w:color w:val="333333"/>
          <w:sz w:val="24"/>
          <w:szCs w:val="24"/>
          <w:shd w:val="clear" w:color="auto" w:fill="FFFFFF"/>
        </w:rPr>
        <w:t xml:space="preserve">such as </w:t>
      </w:r>
      <w:r w:rsidR="00227078" w:rsidRPr="00100290">
        <w:rPr>
          <w:rFonts w:cstheme="minorHAnsi"/>
          <w:color w:val="333333"/>
          <w:sz w:val="24"/>
          <w:szCs w:val="24"/>
          <w:shd w:val="clear" w:color="auto" w:fill="FFFFFF"/>
        </w:rPr>
        <w:t>Auschwitz</w:t>
      </w:r>
      <w:r w:rsidR="006B76CD" w:rsidRPr="00100290">
        <w:rPr>
          <w:rFonts w:cstheme="minorHAnsi"/>
          <w:color w:val="333333"/>
          <w:sz w:val="24"/>
          <w:szCs w:val="24"/>
          <w:shd w:val="clear" w:color="auto" w:fill="FFFFFF"/>
        </w:rPr>
        <w:t xml:space="preserve"> </w:t>
      </w:r>
      <w:r w:rsidR="0042090B" w:rsidRPr="00100290">
        <w:rPr>
          <w:rFonts w:cstheme="minorHAnsi"/>
          <w:color w:val="333333"/>
          <w:sz w:val="24"/>
          <w:szCs w:val="24"/>
          <w:shd w:val="clear" w:color="auto" w:fill="FFFFFF"/>
        </w:rPr>
        <w:t xml:space="preserve">are also most certainly sites that fall into the </w:t>
      </w:r>
      <w:r w:rsidR="00227078" w:rsidRPr="00100290">
        <w:rPr>
          <w:rFonts w:cstheme="minorHAnsi"/>
          <w:color w:val="333333"/>
          <w:sz w:val="24"/>
          <w:szCs w:val="24"/>
          <w:shd w:val="clear" w:color="auto" w:fill="FFFFFF"/>
        </w:rPr>
        <w:t>category</w:t>
      </w:r>
      <w:r w:rsidR="0042090B" w:rsidRPr="00100290">
        <w:rPr>
          <w:rFonts w:cstheme="minorHAnsi"/>
          <w:color w:val="333333"/>
          <w:sz w:val="24"/>
          <w:szCs w:val="24"/>
          <w:shd w:val="clear" w:color="auto" w:fill="FFFFFF"/>
        </w:rPr>
        <w:t xml:space="preserve"> of dark tourism</w:t>
      </w:r>
      <w:r w:rsidR="006B76CD" w:rsidRPr="00100290">
        <w:rPr>
          <w:rFonts w:cstheme="minorHAnsi"/>
          <w:color w:val="333333"/>
          <w:sz w:val="24"/>
          <w:szCs w:val="24"/>
          <w:shd w:val="clear" w:color="auto" w:fill="FFFFFF"/>
        </w:rPr>
        <w:t xml:space="preserve">, due to the massive loss of live and suffering that happened at these places. However these sites, especially </w:t>
      </w:r>
      <w:r w:rsidR="00227078" w:rsidRPr="00100290">
        <w:rPr>
          <w:rFonts w:cstheme="minorHAnsi"/>
          <w:color w:val="333333"/>
          <w:sz w:val="24"/>
          <w:szCs w:val="24"/>
          <w:shd w:val="clear" w:color="auto" w:fill="FFFFFF"/>
        </w:rPr>
        <w:t>Auschwitz</w:t>
      </w:r>
      <w:r w:rsidR="006B76CD" w:rsidRPr="00100290">
        <w:rPr>
          <w:rFonts w:cstheme="minorHAnsi"/>
          <w:color w:val="333333"/>
          <w:sz w:val="24"/>
          <w:szCs w:val="24"/>
          <w:shd w:val="clear" w:color="auto" w:fill="FFFFFF"/>
        </w:rPr>
        <w:t xml:space="preserve"> are some of the most</w:t>
      </w:r>
      <w:r w:rsidR="00BC23E2">
        <w:rPr>
          <w:rFonts w:cstheme="minorHAnsi"/>
          <w:color w:val="333333"/>
          <w:sz w:val="24"/>
          <w:szCs w:val="24"/>
          <w:shd w:val="clear" w:color="auto" w:fill="FFFFFF"/>
        </w:rPr>
        <w:t xml:space="preserve"> visited and in demand</w:t>
      </w:r>
      <w:r w:rsidR="006B76CD" w:rsidRPr="00100290">
        <w:rPr>
          <w:rFonts w:cstheme="minorHAnsi"/>
          <w:color w:val="333333"/>
          <w:sz w:val="24"/>
          <w:szCs w:val="24"/>
          <w:shd w:val="clear" w:color="auto" w:fill="FFFFFF"/>
        </w:rPr>
        <w:t xml:space="preserve"> museums</w:t>
      </w:r>
      <w:r w:rsidR="00850AC7" w:rsidRPr="00100290">
        <w:rPr>
          <w:rFonts w:cstheme="minorHAnsi"/>
          <w:color w:val="333333"/>
          <w:sz w:val="24"/>
          <w:szCs w:val="24"/>
          <w:shd w:val="clear" w:color="auto" w:fill="FFFFFF"/>
        </w:rPr>
        <w:t xml:space="preserve"> in the world</w:t>
      </w:r>
      <w:r w:rsidR="006B76CD" w:rsidRPr="00100290">
        <w:rPr>
          <w:rFonts w:cstheme="minorHAnsi"/>
          <w:color w:val="333333"/>
          <w:sz w:val="24"/>
          <w:szCs w:val="24"/>
          <w:shd w:val="clear" w:color="auto" w:fill="FFFFFF"/>
        </w:rPr>
        <w:t>, with thousands of people taking the trip from all over the world to visit these places</w:t>
      </w:r>
      <w:r w:rsidR="00BC23E2">
        <w:rPr>
          <w:rFonts w:cstheme="minorHAnsi"/>
          <w:color w:val="333333"/>
          <w:sz w:val="24"/>
          <w:szCs w:val="24"/>
          <w:shd w:val="clear" w:color="auto" w:fill="FFFFFF"/>
        </w:rPr>
        <w:t>. This can be</w:t>
      </w:r>
      <w:r w:rsidR="006B76CD" w:rsidRPr="00100290">
        <w:rPr>
          <w:rFonts w:cstheme="minorHAnsi"/>
          <w:color w:val="333333"/>
          <w:sz w:val="24"/>
          <w:szCs w:val="24"/>
          <w:shd w:val="clear" w:color="auto" w:fill="FFFFFF"/>
        </w:rPr>
        <w:t xml:space="preserve"> for a variety of reason</w:t>
      </w:r>
      <w:r w:rsidR="00850AC7" w:rsidRPr="00100290">
        <w:rPr>
          <w:rFonts w:cstheme="minorHAnsi"/>
          <w:color w:val="333333"/>
          <w:sz w:val="24"/>
          <w:szCs w:val="24"/>
          <w:shd w:val="clear" w:color="auto" w:fill="FFFFFF"/>
        </w:rPr>
        <w:t>s</w:t>
      </w:r>
      <w:r w:rsidR="00BC23E2">
        <w:rPr>
          <w:rFonts w:cstheme="minorHAnsi"/>
          <w:color w:val="333333"/>
          <w:sz w:val="24"/>
          <w:szCs w:val="24"/>
          <w:shd w:val="clear" w:color="auto" w:fill="FFFFFF"/>
        </w:rPr>
        <w:t>,</w:t>
      </w:r>
      <w:r w:rsidR="00850AC7" w:rsidRPr="00100290">
        <w:rPr>
          <w:rFonts w:cstheme="minorHAnsi"/>
          <w:color w:val="333333"/>
          <w:sz w:val="24"/>
          <w:szCs w:val="24"/>
          <w:shd w:val="clear" w:color="auto" w:fill="FFFFFF"/>
        </w:rPr>
        <w:t xml:space="preserve"> from wanting to pay their respects to wanting to experience the feeling and emotions of the place.</w:t>
      </w:r>
      <w:r w:rsidR="00DE24EA" w:rsidRPr="00100290">
        <w:rPr>
          <w:rFonts w:cstheme="minorHAnsi"/>
          <w:color w:val="333333"/>
          <w:sz w:val="24"/>
          <w:szCs w:val="24"/>
          <w:shd w:val="clear" w:color="auto" w:fill="FFFFFF"/>
        </w:rPr>
        <w:t xml:space="preserve"> Auschwitz was also </w:t>
      </w:r>
      <w:r w:rsidR="00227078" w:rsidRPr="00100290">
        <w:rPr>
          <w:rFonts w:cstheme="minorHAnsi"/>
          <w:color w:val="333333"/>
          <w:sz w:val="24"/>
          <w:szCs w:val="24"/>
          <w:shd w:val="clear" w:color="auto" w:fill="FFFFFF"/>
        </w:rPr>
        <w:t>arguably</w:t>
      </w:r>
      <w:r w:rsidR="00DE24EA" w:rsidRPr="00100290">
        <w:rPr>
          <w:rFonts w:cstheme="minorHAnsi"/>
          <w:color w:val="333333"/>
          <w:sz w:val="24"/>
          <w:szCs w:val="24"/>
          <w:shd w:val="clear" w:color="auto" w:fill="FFFFFF"/>
        </w:rPr>
        <w:t xml:space="preserve"> one of the most significant places within the </w:t>
      </w:r>
      <w:r w:rsidR="00227078" w:rsidRPr="00100290">
        <w:rPr>
          <w:rFonts w:cstheme="minorHAnsi"/>
          <w:color w:val="333333"/>
          <w:sz w:val="24"/>
          <w:szCs w:val="24"/>
          <w:shd w:val="clear" w:color="auto" w:fill="FFFFFF"/>
        </w:rPr>
        <w:t>Nazi</w:t>
      </w:r>
      <w:r w:rsidR="00DE24EA" w:rsidRPr="00100290">
        <w:rPr>
          <w:rFonts w:cstheme="minorHAnsi"/>
          <w:color w:val="333333"/>
          <w:sz w:val="24"/>
          <w:szCs w:val="24"/>
          <w:shd w:val="clear" w:color="auto" w:fill="FFFFFF"/>
        </w:rPr>
        <w:t xml:space="preserve"> </w:t>
      </w:r>
      <w:r w:rsidR="00227078" w:rsidRPr="00100290">
        <w:rPr>
          <w:rFonts w:cstheme="minorHAnsi"/>
          <w:color w:val="333333"/>
          <w:sz w:val="24"/>
          <w:szCs w:val="24"/>
          <w:shd w:val="clear" w:color="auto" w:fill="FFFFFF"/>
        </w:rPr>
        <w:t>regime</w:t>
      </w:r>
      <w:r w:rsidR="00DE24EA" w:rsidRPr="00100290">
        <w:rPr>
          <w:rFonts w:cstheme="minorHAnsi"/>
          <w:color w:val="333333"/>
          <w:sz w:val="24"/>
          <w:szCs w:val="24"/>
          <w:shd w:val="clear" w:color="auto" w:fill="FFFFFF"/>
        </w:rPr>
        <w:t xml:space="preserve"> and a site that is the most well known and documented about surrounding the holocaust. ‘</w:t>
      </w:r>
      <w:r w:rsidR="00DE24EA" w:rsidRPr="007B72E6">
        <w:rPr>
          <w:rFonts w:cstheme="minorHAnsi"/>
          <w:i/>
          <w:color w:val="333333"/>
          <w:sz w:val="24"/>
          <w:szCs w:val="24"/>
          <w:shd w:val="clear" w:color="auto" w:fill="FFFFFF"/>
        </w:rPr>
        <w:t>Ausch</w:t>
      </w:r>
      <w:r w:rsidR="00820EDB" w:rsidRPr="007B72E6">
        <w:rPr>
          <w:rFonts w:cstheme="minorHAnsi"/>
          <w:i/>
          <w:color w:val="333333"/>
          <w:sz w:val="24"/>
          <w:szCs w:val="24"/>
          <w:shd w:val="clear" w:color="auto" w:fill="FFFFFF"/>
        </w:rPr>
        <w:t xml:space="preserve">witz was the focus of the two main ideological ideas of the </w:t>
      </w:r>
      <w:r w:rsidR="00227078" w:rsidRPr="007B72E6">
        <w:rPr>
          <w:rFonts w:cstheme="minorHAnsi"/>
          <w:i/>
          <w:color w:val="333333"/>
          <w:sz w:val="24"/>
          <w:szCs w:val="24"/>
          <w:shd w:val="clear" w:color="auto" w:fill="FFFFFF"/>
        </w:rPr>
        <w:t>Nazi</w:t>
      </w:r>
      <w:r w:rsidR="00820EDB" w:rsidRPr="007B72E6">
        <w:rPr>
          <w:rFonts w:cstheme="minorHAnsi"/>
          <w:i/>
          <w:color w:val="333333"/>
          <w:sz w:val="24"/>
          <w:szCs w:val="24"/>
          <w:shd w:val="clear" w:color="auto" w:fill="FFFFFF"/>
        </w:rPr>
        <w:t xml:space="preserve"> regime: it was the biggest stage for the mass murder of European Jewry, and at the same time a crystallization point of the policy of settlement and</w:t>
      </w:r>
      <w:r w:rsidR="00C960E9" w:rsidRPr="007B72E6">
        <w:rPr>
          <w:rFonts w:cstheme="minorHAnsi"/>
          <w:i/>
          <w:color w:val="333333"/>
          <w:sz w:val="24"/>
          <w:szCs w:val="24"/>
          <w:shd w:val="clear" w:color="auto" w:fill="FFFFFF"/>
        </w:rPr>
        <w:t xml:space="preserve"> ‘Germanization’ (Steinbacher</w:t>
      </w:r>
      <w:r w:rsidR="00820EDB" w:rsidRPr="007B72E6">
        <w:rPr>
          <w:rFonts w:cstheme="minorHAnsi"/>
          <w:i/>
          <w:color w:val="333333"/>
          <w:sz w:val="24"/>
          <w:szCs w:val="24"/>
          <w:shd w:val="clear" w:color="auto" w:fill="FFFFFF"/>
        </w:rPr>
        <w:t>, 2005, pg3</w:t>
      </w:r>
      <w:r w:rsidR="007B72E6">
        <w:rPr>
          <w:rFonts w:cstheme="minorHAnsi"/>
          <w:i/>
          <w:color w:val="333333"/>
          <w:sz w:val="24"/>
          <w:szCs w:val="24"/>
          <w:shd w:val="clear" w:color="auto" w:fill="FFFFFF"/>
        </w:rPr>
        <w:t>).</w:t>
      </w:r>
    </w:p>
    <w:p w:rsidR="00850AC7" w:rsidRPr="00100290" w:rsidRDefault="00227078" w:rsidP="00FD75AE">
      <w:pPr>
        <w:rPr>
          <w:rFonts w:cstheme="minorHAnsi"/>
          <w:sz w:val="24"/>
          <w:szCs w:val="24"/>
        </w:rPr>
      </w:pPr>
      <w:r w:rsidRPr="00100290">
        <w:rPr>
          <w:rFonts w:cstheme="minorHAnsi"/>
          <w:sz w:val="24"/>
          <w:szCs w:val="24"/>
        </w:rPr>
        <w:t xml:space="preserve">One of the main questions that arises is that by opening these sites to the public are we just commercialising pain and suffering? </w:t>
      </w:r>
      <w:r w:rsidR="00B336CE" w:rsidRPr="00100290">
        <w:rPr>
          <w:rFonts w:cstheme="minorHAnsi"/>
          <w:sz w:val="24"/>
          <w:szCs w:val="24"/>
        </w:rPr>
        <w:t xml:space="preserve">Whilst </w:t>
      </w:r>
      <w:r w:rsidR="005C7556" w:rsidRPr="00100290">
        <w:rPr>
          <w:rFonts w:cstheme="minorHAnsi"/>
          <w:sz w:val="24"/>
          <w:szCs w:val="24"/>
        </w:rPr>
        <w:t xml:space="preserve">trauma has not happened for decades the atmosphere of </w:t>
      </w:r>
      <w:r w:rsidR="008A2A41" w:rsidRPr="00100290">
        <w:rPr>
          <w:rFonts w:cstheme="minorHAnsi"/>
          <w:sz w:val="24"/>
          <w:szCs w:val="24"/>
        </w:rPr>
        <w:t>Auschwitz</w:t>
      </w:r>
      <w:r w:rsidR="00B336CE" w:rsidRPr="00100290">
        <w:rPr>
          <w:rFonts w:cstheme="minorHAnsi"/>
          <w:sz w:val="24"/>
          <w:szCs w:val="24"/>
        </w:rPr>
        <w:t xml:space="preserve"> is </w:t>
      </w:r>
      <w:r w:rsidR="008A2A41" w:rsidRPr="00100290">
        <w:rPr>
          <w:rFonts w:cstheme="minorHAnsi"/>
          <w:sz w:val="24"/>
          <w:szCs w:val="24"/>
        </w:rPr>
        <w:t xml:space="preserve">still </w:t>
      </w:r>
      <w:r w:rsidR="00B336CE" w:rsidRPr="00100290">
        <w:rPr>
          <w:rFonts w:cstheme="minorHAnsi"/>
          <w:sz w:val="24"/>
          <w:szCs w:val="24"/>
        </w:rPr>
        <w:t xml:space="preserve">very much one of death and </w:t>
      </w:r>
      <w:r w:rsidR="008A2A41" w:rsidRPr="00100290">
        <w:rPr>
          <w:rFonts w:cstheme="minorHAnsi"/>
          <w:sz w:val="24"/>
          <w:szCs w:val="24"/>
        </w:rPr>
        <w:t>suffering</w:t>
      </w:r>
      <w:r w:rsidR="00B336CE" w:rsidRPr="00100290">
        <w:rPr>
          <w:rFonts w:cstheme="minorHAnsi"/>
          <w:sz w:val="24"/>
          <w:szCs w:val="24"/>
        </w:rPr>
        <w:t xml:space="preserve">. We </w:t>
      </w:r>
      <w:r w:rsidR="008A2A41" w:rsidRPr="00100290">
        <w:rPr>
          <w:rFonts w:cstheme="minorHAnsi"/>
          <w:sz w:val="24"/>
          <w:szCs w:val="24"/>
        </w:rPr>
        <w:t xml:space="preserve">must </w:t>
      </w:r>
      <w:r w:rsidR="00B336CE" w:rsidRPr="00100290">
        <w:rPr>
          <w:rFonts w:cstheme="minorHAnsi"/>
          <w:sz w:val="24"/>
          <w:szCs w:val="24"/>
        </w:rPr>
        <w:t xml:space="preserve">also remember that many people who lived through this traumatic period and survived the holocaust, are still alive today. </w:t>
      </w:r>
      <w:r w:rsidR="008A2A41" w:rsidRPr="00100290">
        <w:rPr>
          <w:rFonts w:cstheme="minorHAnsi"/>
          <w:sz w:val="24"/>
          <w:szCs w:val="24"/>
        </w:rPr>
        <w:t>T</w:t>
      </w:r>
      <w:r w:rsidR="00B336CE" w:rsidRPr="00100290">
        <w:rPr>
          <w:rFonts w:cstheme="minorHAnsi"/>
          <w:sz w:val="24"/>
          <w:szCs w:val="24"/>
        </w:rPr>
        <w:t>hese people also lost family members and friends</w:t>
      </w:r>
      <w:r w:rsidR="00BC23E2">
        <w:rPr>
          <w:rFonts w:cstheme="minorHAnsi"/>
          <w:sz w:val="24"/>
          <w:szCs w:val="24"/>
        </w:rPr>
        <w:t>,</w:t>
      </w:r>
      <w:r w:rsidR="00B336CE" w:rsidRPr="00100290">
        <w:rPr>
          <w:rFonts w:cstheme="minorHAnsi"/>
          <w:sz w:val="24"/>
          <w:szCs w:val="24"/>
        </w:rPr>
        <w:t xml:space="preserve"> </w:t>
      </w:r>
      <w:r w:rsidR="008110B6" w:rsidRPr="00100290">
        <w:rPr>
          <w:rFonts w:cstheme="minorHAnsi"/>
          <w:sz w:val="24"/>
          <w:szCs w:val="24"/>
        </w:rPr>
        <w:t xml:space="preserve">watching </w:t>
      </w:r>
      <w:r w:rsidR="00B336CE" w:rsidRPr="00100290">
        <w:rPr>
          <w:rFonts w:cstheme="minorHAnsi"/>
          <w:sz w:val="24"/>
          <w:szCs w:val="24"/>
        </w:rPr>
        <w:t xml:space="preserve">them </w:t>
      </w:r>
      <w:r w:rsidR="008110B6" w:rsidRPr="00100290">
        <w:rPr>
          <w:rFonts w:cstheme="minorHAnsi"/>
          <w:sz w:val="24"/>
          <w:szCs w:val="24"/>
        </w:rPr>
        <w:t>disappear before their eyes</w:t>
      </w:r>
      <w:r w:rsidR="008A2A41" w:rsidRPr="00100290">
        <w:rPr>
          <w:rFonts w:cstheme="minorHAnsi"/>
          <w:sz w:val="24"/>
          <w:szCs w:val="24"/>
        </w:rPr>
        <w:t>.</w:t>
      </w:r>
      <w:r w:rsidR="00B336CE" w:rsidRPr="00100290">
        <w:rPr>
          <w:rFonts w:cstheme="minorHAnsi"/>
          <w:sz w:val="24"/>
          <w:szCs w:val="24"/>
        </w:rPr>
        <w:t xml:space="preserve"> We also have to reme</w:t>
      </w:r>
      <w:r w:rsidR="00DA5C0F" w:rsidRPr="00100290">
        <w:rPr>
          <w:rFonts w:cstheme="minorHAnsi"/>
          <w:sz w:val="24"/>
          <w:szCs w:val="24"/>
        </w:rPr>
        <w:t>m</w:t>
      </w:r>
      <w:r w:rsidR="00B336CE" w:rsidRPr="00100290">
        <w:rPr>
          <w:rFonts w:cstheme="minorHAnsi"/>
          <w:sz w:val="24"/>
          <w:szCs w:val="24"/>
        </w:rPr>
        <w:t>b</w:t>
      </w:r>
      <w:r w:rsidR="00DA5C0F" w:rsidRPr="00100290">
        <w:rPr>
          <w:rFonts w:cstheme="minorHAnsi"/>
          <w:sz w:val="24"/>
          <w:szCs w:val="24"/>
        </w:rPr>
        <w:t>e</w:t>
      </w:r>
      <w:r w:rsidR="00B336CE" w:rsidRPr="00100290">
        <w:rPr>
          <w:rFonts w:cstheme="minorHAnsi"/>
          <w:sz w:val="24"/>
          <w:szCs w:val="24"/>
        </w:rPr>
        <w:t xml:space="preserve">r the </w:t>
      </w:r>
      <w:r w:rsidR="00161756" w:rsidRPr="00100290">
        <w:rPr>
          <w:rFonts w:cstheme="minorHAnsi"/>
          <w:sz w:val="24"/>
          <w:szCs w:val="24"/>
        </w:rPr>
        <w:t>emotional pain and suffering it has</w:t>
      </w:r>
      <w:r w:rsidR="00DA5C0F" w:rsidRPr="00100290">
        <w:rPr>
          <w:rFonts w:cstheme="minorHAnsi"/>
          <w:sz w:val="24"/>
          <w:szCs w:val="24"/>
        </w:rPr>
        <w:t xml:space="preserve"> </w:t>
      </w:r>
      <w:r w:rsidR="00161756" w:rsidRPr="00100290">
        <w:rPr>
          <w:rFonts w:cstheme="minorHAnsi"/>
          <w:sz w:val="24"/>
          <w:szCs w:val="24"/>
        </w:rPr>
        <w:t xml:space="preserve">caused </w:t>
      </w:r>
      <w:r w:rsidR="008A2A41" w:rsidRPr="00100290">
        <w:rPr>
          <w:rFonts w:cstheme="minorHAnsi"/>
          <w:sz w:val="24"/>
          <w:szCs w:val="24"/>
        </w:rPr>
        <w:t>people that</w:t>
      </w:r>
      <w:r w:rsidR="00161756" w:rsidRPr="00100290">
        <w:rPr>
          <w:rFonts w:cstheme="minorHAnsi"/>
          <w:sz w:val="24"/>
          <w:szCs w:val="24"/>
        </w:rPr>
        <w:t xml:space="preserve"> the survivors of these places still suffer today.</w:t>
      </w:r>
      <w:r w:rsidR="008110B6" w:rsidRPr="00100290">
        <w:rPr>
          <w:rFonts w:cstheme="minorHAnsi"/>
          <w:sz w:val="24"/>
          <w:szCs w:val="24"/>
        </w:rPr>
        <w:t xml:space="preserve"> By having the site open to the public it could also be seen by people, to be dehumanising the place</w:t>
      </w:r>
      <w:r w:rsidR="00BC23E2">
        <w:rPr>
          <w:rFonts w:cstheme="minorHAnsi"/>
          <w:sz w:val="24"/>
          <w:szCs w:val="24"/>
        </w:rPr>
        <w:t>,</w:t>
      </w:r>
      <w:r w:rsidR="008110B6" w:rsidRPr="00100290">
        <w:rPr>
          <w:rFonts w:cstheme="minorHAnsi"/>
          <w:sz w:val="24"/>
          <w:szCs w:val="24"/>
        </w:rPr>
        <w:t xml:space="preserve"> as it looks like it is being turned into </w:t>
      </w:r>
      <w:r w:rsidR="00AD3C67" w:rsidRPr="00100290">
        <w:rPr>
          <w:rFonts w:cstheme="minorHAnsi"/>
          <w:sz w:val="24"/>
          <w:szCs w:val="24"/>
        </w:rPr>
        <w:t xml:space="preserve">and marked as </w:t>
      </w:r>
      <w:r w:rsidR="008110B6" w:rsidRPr="00100290">
        <w:rPr>
          <w:rFonts w:cstheme="minorHAnsi"/>
          <w:sz w:val="24"/>
          <w:szCs w:val="24"/>
        </w:rPr>
        <w:t>a tourist attraction. This is especially so as Auschwitz is continually marketed as one of the top places to visit within Poland bringing thousands of tourists there since its opening</w:t>
      </w:r>
      <w:r w:rsidR="002E5F62" w:rsidRPr="00100290">
        <w:rPr>
          <w:rFonts w:cstheme="minorHAnsi"/>
          <w:sz w:val="24"/>
          <w:szCs w:val="24"/>
        </w:rPr>
        <w:t xml:space="preserve">. </w:t>
      </w:r>
      <w:r w:rsidRPr="00100290">
        <w:rPr>
          <w:rFonts w:cstheme="minorHAnsi"/>
          <w:sz w:val="24"/>
          <w:szCs w:val="24"/>
        </w:rPr>
        <w:t>‘</w:t>
      </w:r>
      <w:r w:rsidRPr="00BC23E2">
        <w:rPr>
          <w:rFonts w:cstheme="minorHAnsi"/>
          <w:i/>
          <w:sz w:val="24"/>
          <w:szCs w:val="24"/>
        </w:rPr>
        <w:t xml:space="preserve">Approximately half a million person’s visit the Oswiecim annually, thus 25 million have visited since the Holocaust’s end ... The museum is Poland’s premier destination, especially for foreigners who constitute one-third of the total. </w:t>
      </w:r>
      <w:r w:rsidR="002E5F62" w:rsidRPr="00BC23E2">
        <w:rPr>
          <w:rFonts w:cstheme="minorHAnsi"/>
          <w:i/>
          <w:sz w:val="24"/>
          <w:szCs w:val="24"/>
        </w:rPr>
        <w:t xml:space="preserve">(Miles, 2002, pg 1176) </w:t>
      </w:r>
      <w:r w:rsidR="0093052D" w:rsidRPr="00100290">
        <w:rPr>
          <w:rFonts w:cstheme="minorHAnsi"/>
          <w:sz w:val="24"/>
          <w:szCs w:val="24"/>
        </w:rPr>
        <w:t xml:space="preserve">We can also ask what </w:t>
      </w:r>
      <w:proofErr w:type="gramStart"/>
      <w:r w:rsidR="0093052D" w:rsidRPr="00100290">
        <w:rPr>
          <w:rFonts w:cstheme="minorHAnsi"/>
          <w:sz w:val="24"/>
          <w:szCs w:val="24"/>
        </w:rPr>
        <w:t>is even the correct term for these sites</w:t>
      </w:r>
      <w:proofErr w:type="gramEnd"/>
      <w:r w:rsidR="0093052D" w:rsidRPr="00100290">
        <w:rPr>
          <w:rFonts w:cstheme="minorHAnsi"/>
          <w:sz w:val="24"/>
          <w:szCs w:val="24"/>
        </w:rPr>
        <w:t xml:space="preserve"> ?</w:t>
      </w:r>
      <w:r w:rsidR="00BC23E2">
        <w:rPr>
          <w:rFonts w:cstheme="minorHAnsi"/>
          <w:sz w:val="24"/>
          <w:szCs w:val="24"/>
        </w:rPr>
        <w:t xml:space="preserve">. </w:t>
      </w:r>
      <w:r w:rsidR="002E5F62" w:rsidRPr="00100290">
        <w:rPr>
          <w:rFonts w:cstheme="minorHAnsi"/>
          <w:sz w:val="24"/>
          <w:szCs w:val="24"/>
        </w:rPr>
        <w:t xml:space="preserve">Are they tourist </w:t>
      </w:r>
      <w:r w:rsidRPr="00100290">
        <w:rPr>
          <w:rFonts w:cstheme="minorHAnsi"/>
          <w:sz w:val="24"/>
          <w:szCs w:val="24"/>
        </w:rPr>
        <w:t>attractions</w:t>
      </w:r>
      <w:r w:rsidR="00153267" w:rsidRPr="00100290">
        <w:rPr>
          <w:rFonts w:cstheme="minorHAnsi"/>
          <w:sz w:val="24"/>
          <w:szCs w:val="24"/>
        </w:rPr>
        <w:t xml:space="preserve"> as they</w:t>
      </w:r>
      <w:r w:rsidR="002E5F62" w:rsidRPr="00100290">
        <w:rPr>
          <w:rFonts w:cstheme="minorHAnsi"/>
          <w:sz w:val="24"/>
          <w:szCs w:val="24"/>
        </w:rPr>
        <w:t xml:space="preserve"> all are in their own rights or is it even politically correct to call them museums, with many </w:t>
      </w:r>
      <w:r w:rsidR="00255F23" w:rsidRPr="00100290">
        <w:rPr>
          <w:rFonts w:cstheme="minorHAnsi"/>
          <w:sz w:val="24"/>
          <w:szCs w:val="24"/>
        </w:rPr>
        <w:t>sites connected to the holocaust not wanting to be called museums but identifying themselves as educational or mem</w:t>
      </w:r>
      <w:r w:rsidR="007B72E6">
        <w:rPr>
          <w:rFonts w:cstheme="minorHAnsi"/>
          <w:sz w:val="24"/>
          <w:szCs w:val="24"/>
        </w:rPr>
        <w:t>orial centres (Macdonald, 2009)</w:t>
      </w:r>
      <w:r w:rsidR="002E5F62" w:rsidRPr="00100290">
        <w:rPr>
          <w:rFonts w:cstheme="minorHAnsi"/>
          <w:sz w:val="24"/>
          <w:szCs w:val="24"/>
        </w:rPr>
        <w:t xml:space="preserve">. </w:t>
      </w:r>
      <w:r w:rsidR="00255F23" w:rsidRPr="00100290">
        <w:rPr>
          <w:rFonts w:cstheme="minorHAnsi"/>
          <w:sz w:val="24"/>
          <w:szCs w:val="24"/>
        </w:rPr>
        <w:t xml:space="preserve">Miles examines the functions of </w:t>
      </w:r>
      <w:r w:rsidRPr="00100290">
        <w:rPr>
          <w:rFonts w:cstheme="minorHAnsi"/>
          <w:sz w:val="24"/>
          <w:szCs w:val="24"/>
        </w:rPr>
        <w:t>Auschwitz</w:t>
      </w:r>
      <w:r w:rsidR="00255F23" w:rsidRPr="00100290">
        <w:rPr>
          <w:rFonts w:cstheme="minorHAnsi"/>
          <w:sz w:val="24"/>
          <w:szCs w:val="24"/>
        </w:rPr>
        <w:t xml:space="preserve"> and concludes that it is a museum but </w:t>
      </w:r>
      <w:r w:rsidRPr="00100290">
        <w:rPr>
          <w:rFonts w:cstheme="minorHAnsi"/>
          <w:sz w:val="24"/>
          <w:szCs w:val="24"/>
        </w:rPr>
        <w:t>it’s</w:t>
      </w:r>
      <w:r w:rsidR="00255F23" w:rsidRPr="00100290">
        <w:rPr>
          <w:rFonts w:cstheme="minorHAnsi"/>
          <w:sz w:val="24"/>
          <w:szCs w:val="24"/>
        </w:rPr>
        <w:t xml:space="preserve"> also more than just a museum ‘</w:t>
      </w:r>
      <w:r w:rsidR="002E5F62" w:rsidRPr="007B72E6">
        <w:rPr>
          <w:rFonts w:cstheme="minorHAnsi"/>
          <w:i/>
          <w:sz w:val="24"/>
          <w:szCs w:val="24"/>
        </w:rPr>
        <w:t>Beyond being a museum, it is also a mass graveyard. .. this is a cemetery without tombstones, a graveyard without graves. In this respect this museum is unique, both by housing a museum-cum-exhibition and encompassing the locations where the d</w:t>
      </w:r>
      <w:r w:rsidR="00255F23" w:rsidRPr="007B72E6">
        <w:rPr>
          <w:rFonts w:cstheme="minorHAnsi"/>
          <w:i/>
          <w:sz w:val="24"/>
          <w:szCs w:val="24"/>
        </w:rPr>
        <w:t>ead literally went up in smoke.’ (Miles</w:t>
      </w:r>
      <w:r w:rsidR="00C960E9" w:rsidRPr="007B72E6">
        <w:rPr>
          <w:rFonts w:cstheme="minorHAnsi"/>
          <w:i/>
          <w:sz w:val="24"/>
          <w:szCs w:val="24"/>
        </w:rPr>
        <w:t xml:space="preserve">, </w:t>
      </w:r>
      <w:r w:rsidR="00255F23" w:rsidRPr="007B72E6">
        <w:rPr>
          <w:rFonts w:cstheme="minorHAnsi"/>
          <w:i/>
          <w:sz w:val="24"/>
          <w:szCs w:val="24"/>
        </w:rPr>
        <w:t>2002, pg 1176</w:t>
      </w:r>
      <w:r w:rsidR="007B72E6">
        <w:rPr>
          <w:rFonts w:cstheme="minorHAnsi"/>
          <w:i/>
          <w:sz w:val="24"/>
          <w:szCs w:val="24"/>
        </w:rPr>
        <w:t>).</w:t>
      </w:r>
    </w:p>
    <w:p w:rsidR="00850AC7" w:rsidRPr="00100290" w:rsidRDefault="00850AC7" w:rsidP="00850AC7">
      <w:pPr>
        <w:pStyle w:val="ListParagraph"/>
        <w:rPr>
          <w:rFonts w:asciiTheme="minorHAnsi" w:hAnsiTheme="minorHAnsi" w:cstheme="minorHAnsi"/>
        </w:rPr>
      </w:pPr>
    </w:p>
    <w:p w:rsidR="006B76CD" w:rsidRPr="00100290" w:rsidRDefault="00F85636" w:rsidP="00017333">
      <w:pPr>
        <w:rPr>
          <w:rFonts w:cstheme="minorHAnsi"/>
          <w:color w:val="2D2D2D"/>
          <w:sz w:val="24"/>
          <w:szCs w:val="24"/>
          <w:shd w:val="clear" w:color="auto" w:fill="FFFFFF"/>
        </w:rPr>
      </w:pPr>
      <w:r w:rsidRPr="00100290">
        <w:rPr>
          <w:rFonts w:cstheme="minorHAnsi"/>
          <w:sz w:val="24"/>
          <w:szCs w:val="24"/>
        </w:rPr>
        <w:t>This commercialism</w:t>
      </w:r>
      <w:r w:rsidR="00017333" w:rsidRPr="00100290">
        <w:rPr>
          <w:rFonts w:cstheme="minorHAnsi"/>
          <w:sz w:val="24"/>
          <w:szCs w:val="24"/>
        </w:rPr>
        <w:t xml:space="preserve"> of these places and the rise of people wanting to </w:t>
      </w:r>
      <w:r w:rsidR="00227078" w:rsidRPr="00100290">
        <w:rPr>
          <w:rFonts w:cstheme="minorHAnsi"/>
          <w:sz w:val="24"/>
          <w:szCs w:val="24"/>
        </w:rPr>
        <w:t>visit</w:t>
      </w:r>
      <w:r w:rsidR="00017333" w:rsidRPr="00100290">
        <w:rPr>
          <w:rFonts w:cstheme="minorHAnsi"/>
          <w:sz w:val="24"/>
          <w:szCs w:val="24"/>
        </w:rPr>
        <w:t xml:space="preserve"> these places has also created another problem.</w:t>
      </w:r>
      <w:r w:rsidRPr="00100290">
        <w:rPr>
          <w:rFonts w:cstheme="minorHAnsi"/>
          <w:sz w:val="24"/>
          <w:szCs w:val="24"/>
        </w:rPr>
        <w:t xml:space="preserve"> </w:t>
      </w:r>
      <w:r w:rsidR="00017333" w:rsidRPr="00100290">
        <w:rPr>
          <w:rFonts w:cstheme="minorHAnsi"/>
          <w:sz w:val="24"/>
          <w:szCs w:val="24"/>
        </w:rPr>
        <w:t>This matched with the rise o</w:t>
      </w:r>
      <w:r w:rsidR="00F45B8F" w:rsidRPr="00100290">
        <w:rPr>
          <w:rFonts w:cstheme="minorHAnsi"/>
          <w:sz w:val="24"/>
          <w:szCs w:val="24"/>
        </w:rPr>
        <w:t>f popularity the trend of</w:t>
      </w:r>
      <w:r w:rsidR="00017333" w:rsidRPr="00100290">
        <w:rPr>
          <w:rFonts w:cstheme="minorHAnsi"/>
          <w:sz w:val="24"/>
          <w:szCs w:val="24"/>
        </w:rPr>
        <w:t xml:space="preserve"> social </w:t>
      </w:r>
      <w:r w:rsidR="00017333" w:rsidRPr="00100290">
        <w:rPr>
          <w:rFonts w:cstheme="minorHAnsi"/>
          <w:sz w:val="24"/>
          <w:szCs w:val="24"/>
        </w:rPr>
        <w:lastRenderedPageBreak/>
        <w:t>m</w:t>
      </w:r>
      <w:r w:rsidR="006B76CD" w:rsidRPr="00100290">
        <w:rPr>
          <w:rFonts w:cstheme="minorHAnsi"/>
          <w:sz w:val="24"/>
          <w:szCs w:val="24"/>
        </w:rPr>
        <w:t xml:space="preserve">edia </w:t>
      </w:r>
      <w:r w:rsidR="00017333" w:rsidRPr="00100290">
        <w:rPr>
          <w:rFonts w:cstheme="minorHAnsi"/>
          <w:sz w:val="24"/>
          <w:szCs w:val="24"/>
        </w:rPr>
        <w:t xml:space="preserve">has meant that there is a rise of people </w:t>
      </w:r>
      <w:r w:rsidR="00F45B8F" w:rsidRPr="00100290">
        <w:rPr>
          <w:rFonts w:cstheme="minorHAnsi"/>
          <w:sz w:val="24"/>
          <w:szCs w:val="24"/>
        </w:rPr>
        <w:t>who want to take photographs of these places. These are also often taken and posted online</w:t>
      </w:r>
      <w:r w:rsidR="00BC23E2">
        <w:rPr>
          <w:rFonts w:cstheme="minorHAnsi"/>
          <w:sz w:val="24"/>
          <w:szCs w:val="24"/>
        </w:rPr>
        <w:t>,</w:t>
      </w:r>
      <w:r w:rsidR="00F45B8F" w:rsidRPr="00100290">
        <w:rPr>
          <w:rFonts w:cstheme="minorHAnsi"/>
          <w:sz w:val="24"/>
          <w:szCs w:val="24"/>
        </w:rPr>
        <w:t xml:space="preserve"> </w:t>
      </w:r>
      <w:r w:rsidR="00227078" w:rsidRPr="00100290">
        <w:rPr>
          <w:rFonts w:cstheme="minorHAnsi"/>
          <w:sz w:val="24"/>
          <w:szCs w:val="24"/>
        </w:rPr>
        <w:t>more so</w:t>
      </w:r>
      <w:r w:rsidR="00F45B8F" w:rsidRPr="00100290">
        <w:rPr>
          <w:rFonts w:cstheme="minorHAnsi"/>
          <w:sz w:val="24"/>
          <w:szCs w:val="24"/>
        </w:rPr>
        <w:t xml:space="preserve"> by young people without people thinking of what happened there. Without thinking people sometimes also post things in order to get ‘likes’ so pictures are sometimes partnered with offensive slogans such as ‘jumping on top of dead </w:t>
      </w:r>
      <w:r w:rsidR="00227078" w:rsidRPr="00100290">
        <w:rPr>
          <w:rFonts w:cstheme="minorHAnsi"/>
          <w:sz w:val="24"/>
          <w:szCs w:val="24"/>
        </w:rPr>
        <w:t>Jews’</w:t>
      </w:r>
      <w:r w:rsidR="00F45B8F" w:rsidRPr="00100290">
        <w:rPr>
          <w:rFonts w:cstheme="minorHAnsi"/>
          <w:sz w:val="24"/>
          <w:szCs w:val="24"/>
        </w:rPr>
        <w:t>. This can be highlighted by the project called ‘</w:t>
      </w:r>
      <w:r w:rsidR="00875A00" w:rsidRPr="00100290">
        <w:rPr>
          <w:rFonts w:cstheme="minorHAnsi"/>
          <w:sz w:val="24"/>
          <w:szCs w:val="24"/>
        </w:rPr>
        <w:t>Yoloc</w:t>
      </w:r>
      <w:r w:rsidR="006B76CD" w:rsidRPr="00100290">
        <w:rPr>
          <w:rFonts w:cstheme="minorHAnsi"/>
          <w:sz w:val="24"/>
          <w:szCs w:val="24"/>
        </w:rPr>
        <w:t>aust</w:t>
      </w:r>
      <w:r w:rsidR="00227078" w:rsidRPr="00100290">
        <w:rPr>
          <w:rFonts w:cstheme="minorHAnsi"/>
          <w:sz w:val="24"/>
          <w:szCs w:val="24"/>
        </w:rPr>
        <w:t>’ created</w:t>
      </w:r>
      <w:r w:rsidR="00F45B8F" w:rsidRPr="00100290">
        <w:rPr>
          <w:rFonts w:cstheme="minorHAnsi"/>
          <w:sz w:val="24"/>
          <w:szCs w:val="24"/>
        </w:rPr>
        <w:t xml:space="preserve"> by Shahak Shapira</w:t>
      </w:r>
      <w:r w:rsidR="00BC23E2">
        <w:rPr>
          <w:rFonts w:cstheme="minorHAnsi"/>
          <w:sz w:val="24"/>
          <w:szCs w:val="24"/>
        </w:rPr>
        <w:t>,</w:t>
      </w:r>
      <w:r w:rsidR="00F45B8F" w:rsidRPr="00100290">
        <w:rPr>
          <w:rFonts w:cstheme="minorHAnsi"/>
          <w:sz w:val="24"/>
          <w:szCs w:val="24"/>
        </w:rPr>
        <w:t xml:space="preserve"> a Berlin-based Israeli artist in January 2017. </w:t>
      </w:r>
      <w:r w:rsidR="00227078" w:rsidRPr="00100290">
        <w:rPr>
          <w:rFonts w:cstheme="minorHAnsi"/>
          <w:sz w:val="24"/>
          <w:szCs w:val="24"/>
        </w:rPr>
        <w:t>It’s</w:t>
      </w:r>
      <w:r w:rsidR="00F45B8F" w:rsidRPr="00100290">
        <w:rPr>
          <w:rFonts w:cstheme="minorHAnsi"/>
          <w:sz w:val="24"/>
          <w:szCs w:val="24"/>
        </w:rPr>
        <w:t xml:space="preserve"> a mixture of the common </w:t>
      </w:r>
      <w:r w:rsidR="00227078" w:rsidRPr="00100290">
        <w:rPr>
          <w:rFonts w:cstheme="minorHAnsi"/>
          <w:sz w:val="24"/>
          <w:szCs w:val="24"/>
        </w:rPr>
        <w:t>millennial</w:t>
      </w:r>
      <w:r w:rsidR="00F45B8F" w:rsidRPr="00100290">
        <w:rPr>
          <w:rFonts w:cstheme="minorHAnsi"/>
          <w:sz w:val="24"/>
          <w:szCs w:val="24"/>
        </w:rPr>
        <w:t xml:space="preserve"> phase of Yolo – You only live once- and Holocaust. </w:t>
      </w:r>
      <w:r w:rsidR="00551584" w:rsidRPr="00100290">
        <w:rPr>
          <w:rFonts w:cstheme="minorHAnsi"/>
          <w:sz w:val="24"/>
          <w:szCs w:val="24"/>
        </w:rPr>
        <w:t>It was ‘</w:t>
      </w:r>
      <w:r w:rsidR="00551584" w:rsidRPr="00100290">
        <w:rPr>
          <w:rFonts w:cstheme="minorHAnsi"/>
          <w:color w:val="2D2D2D"/>
          <w:sz w:val="24"/>
          <w:szCs w:val="24"/>
          <w:shd w:val="clear" w:color="auto" w:fill="FFFFFF"/>
        </w:rPr>
        <w:t>a controversial project that superimposed photographs of young people frolicking at Berlin's Holocaust memorial with graphic images from Auschwitz’ (Sommer, 2017)</w:t>
      </w:r>
      <w:r w:rsidR="007B72E6">
        <w:rPr>
          <w:rFonts w:cstheme="minorHAnsi"/>
          <w:color w:val="2D2D2D"/>
          <w:sz w:val="24"/>
          <w:szCs w:val="24"/>
          <w:shd w:val="clear" w:color="auto" w:fill="FFFFFF"/>
        </w:rPr>
        <w:t>.</w:t>
      </w:r>
    </w:p>
    <w:p w:rsidR="00551584" w:rsidRPr="00100290" w:rsidRDefault="00551584" w:rsidP="00017333">
      <w:pPr>
        <w:rPr>
          <w:rFonts w:cstheme="minorHAnsi"/>
          <w:sz w:val="24"/>
          <w:szCs w:val="24"/>
        </w:rPr>
      </w:pPr>
      <w:r w:rsidRPr="00100290">
        <w:rPr>
          <w:rFonts w:cstheme="minorHAnsi"/>
          <w:noProof/>
          <w:sz w:val="24"/>
          <w:szCs w:val="24"/>
          <w:lang w:eastAsia="en-GB"/>
        </w:rPr>
        <w:drawing>
          <wp:inline distT="0" distB="0" distL="0" distR="0">
            <wp:extent cx="2228850" cy="2226063"/>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l="32074" t="17456" r="32507" b="19527"/>
                    <a:stretch>
                      <a:fillRect/>
                    </a:stretch>
                  </pic:blipFill>
                  <pic:spPr bwMode="auto">
                    <a:xfrm>
                      <a:off x="0" y="0"/>
                      <a:ext cx="2228850" cy="2226063"/>
                    </a:xfrm>
                    <a:prstGeom prst="rect">
                      <a:avLst/>
                    </a:prstGeom>
                    <a:noFill/>
                    <a:ln w="9525">
                      <a:noFill/>
                      <a:miter lim="800000"/>
                      <a:headEnd/>
                      <a:tailEnd/>
                    </a:ln>
                  </pic:spPr>
                </pic:pic>
              </a:graphicData>
            </a:graphic>
          </wp:inline>
        </w:drawing>
      </w:r>
      <w:r w:rsidRPr="00100290">
        <w:rPr>
          <w:rFonts w:cstheme="minorHAnsi"/>
          <w:sz w:val="24"/>
          <w:szCs w:val="24"/>
        </w:rPr>
        <w:t xml:space="preserve"> </w:t>
      </w:r>
      <w:r w:rsidRPr="00100290">
        <w:rPr>
          <w:rFonts w:cstheme="minorHAnsi"/>
          <w:noProof/>
          <w:sz w:val="24"/>
          <w:szCs w:val="24"/>
          <w:lang w:eastAsia="en-GB"/>
        </w:rPr>
        <w:drawing>
          <wp:inline distT="0" distB="0" distL="0" distR="0">
            <wp:extent cx="2218483" cy="222885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srcRect l="31908" t="17160" r="32528" b="19231"/>
                    <a:stretch>
                      <a:fillRect/>
                    </a:stretch>
                  </pic:blipFill>
                  <pic:spPr bwMode="auto">
                    <a:xfrm>
                      <a:off x="0" y="0"/>
                      <a:ext cx="2218483" cy="2228850"/>
                    </a:xfrm>
                    <a:prstGeom prst="rect">
                      <a:avLst/>
                    </a:prstGeom>
                    <a:noFill/>
                    <a:ln w="9525">
                      <a:noFill/>
                      <a:miter lim="800000"/>
                      <a:headEnd/>
                      <a:tailEnd/>
                    </a:ln>
                  </pic:spPr>
                </pic:pic>
              </a:graphicData>
            </a:graphic>
          </wp:inline>
        </w:drawing>
      </w:r>
    </w:p>
    <w:p w:rsidR="00551584" w:rsidRPr="00100290" w:rsidRDefault="00551584" w:rsidP="00017333">
      <w:pPr>
        <w:rPr>
          <w:rFonts w:cstheme="minorHAnsi"/>
          <w:sz w:val="24"/>
          <w:szCs w:val="24"/>
        </w:rPr>
      </w:pPr>
      <w:r w:rsidRPr="00100290">
        <w:rPr>
          <w:rFonts w:cstheme="minorHAnsi"/>
          <w:noProof/>
          <w:sz w:val="24"/>
          <w:szCs w:val="24"/>
          <w:lang w:eastAsia="en-GB"/>
        </w:rPr>
        <w:drawing>
          <wp:inline distT="0" distB="0" distL="0" distR="0">
            <wp:extent cx="2438400" cy="2438400"/>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cstate="print"/>
                    <a:srcRect l="31908" t="17160" r="32362" b="19231"/>
                    <a:stretch>
                      <a:fillRect/>
                    </a:stretch>
                  </pic:blipFill>
                  <pic:spPr bwMode="auto">
                    <a:xfrm>
                      <a:off x="0" y="0"/>
                      <a:ext cx="2438400" cy="2438400"/>
                    </a:xfrm>
                    <a:prstGeom prst="rect">
                      <a:avLst/>
                    </a:prstGeom>
                    <a:noFill/>
                    <a:ln w="9525">
                      <a:noFill/>
                      <a:miter lim="800000"/>
                      <a:headEnd/>
                      <a:tailEnd/>
                    </a:ln>
                  </pic:spPr>
                </pic:pic>
              </a:graphicData>
            </a:graphic>
          </wp:inline>
        </w:drawing>
      </w:r>
      <w:r w:rsidRPr="00100290">
        <w:rPr>
          <w:rFonts w:cstheme="minorHAnsi"/>
          <w:sz w:val="24"/>
          <w:szCs w:val="24"/>
        </w:rPr>
        <w:t xml:space="preserve"> </w:t>
      </w:r>
      <w:r w:rsidRPr="00100290">
        <w:rPr>
          <w:rFonts w:cstheme="minorHAnsi"/>
          <w:noProof/>
          <w:sz w:val="24"/>
          <w:szCs w:val="24"/>
          <w:lang w:eastAsia="en-GB"/>
        </w:rPr>
        <w:drawing>
          <wp:inline distT="0" distB="0" distL="0" distR="0">
            <wp:extent cx="2390775" cy="2436098"/>
            <wp:effectExtent l="1905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cstate="print"/>
                    <a:srcRect l="32238" t="16864" r="32719" b="19527"/>
                    <a:stretch>
                      <a:fillRect/>
                    </a:stretch>
                  </pic:blipFill>
                  <pic:spPr bwMode="auto">
                    <a:xfrm>
                      <a:off x="0" y="0"/>
                      <a:ext cx="2390775" cy="2436098"/>
                    </a:xfrm>
                    <a:prstGeom prst="rect">
                      <a:avLst/>
                    </a:prstGeom>
                    <a:noFill/>
                    <a:ln w="9525">
                      <a:noFill/>
                      <a:miter lim="800000"/>
                      <a:headEnd/>
                      <a:tailEnd/>
                    </a:ln>
                  </pic:spPr>
                </pic:pic>
              </a:graphicData>
            </a:graphic>
          </wp:inline>
        </w:drawing>
      </w:r>
    </w:p>
    <w:p w:rsidR="00551584" w:rsidRPr="00100290" w:rsidRDefault="00551584" w:rsidP="00017333">
      <w:pPr>
        <w:rPr>
          <w:rFonts w:cstheme="minorHAnsi"/>
          <w:color w:val="2D2D2D"/>
          <w:sz w:val="24"/>
          <w:szCs w:val="24"/>
          <w:shd w:val="clear" w:color="auto" w:fill="FFFFFF"/>
        </w:rPr>
      </w:pPr>
      <w:r w:rsidRPr="00100290">
        <w:rPr>
          <w:rFonts w:cstheme="minorHAnsi"/>
          <w:sz w:val="24"/>
          <w:szCs w:val="24"/>
        </w:rPr>
        <w:t xml:space="preserve">Examples of two of the </w:t>
      </w:r>
      <w:r w:rsidR="00C451C6" w:rsidRPr="00100290">
        <w:rPr>
          <w:rFonts w:cstheme="minorHAnsi"/>
          <w:sz w:val="24"/>
          <w:szCs w:val="24"/>
        </w:rPr>
        <w:t xml:space="preserve">twelve </w:t>
      </w:r>
      <w:r w:rsidRPr="00100290">
        <w:rPr>
          <w:rFonts w:cstheme="minorHAnsi"/>
          <w:sz w:val="24"/>
          <w:szCs w:val="24"/>
        </w:rPr>
        <w:t xml:space="preserve">images taken and photoshopped by Shahak Shapira taken from </w:t>
      </w:r>
      <w:r w:rsidR="00C451C6" w:rsidRPr="00100290">
        <w:rPr>
          <w:rFonts w:cstheme="minorHAnsi"/>
          <w:sz w:val="24"/>
          <w:szCs w:val="24"/>
        </w:rPr>
        <w:t xml:space="preserve">Haaretz.com </w:t>
      </w:r>
      <w:r w:rsidR="00C451C6" w:rsidRPr="00100290">
        <w:rPr>
          <w:rFonts w:cstheme="minorHAnsi"/>
          <w:color w:val="2D2D2D"/>
          <w:sz w:val="24"/>
          <w:szCs w:val="24"/>
          <w:shd w:val="clear" w:color="auto" w:fill="FFFFFF"/>
        </w:rPr>
        <w:t>(Sommer, 2017)</w:t>
      </w:r>
    </w:p>
    <w:p w:rsidR="00C451C6" w:rsidRPr="007B72E6" w:rsidRDefault="00C451C6" w:rsidP="00B01166">
      <w:pPr>
        <w:rPr>
          <w:rFonts w:cstheme="minorHAnsi"/>
          <w:i/>
          <w:color w:val="000000"/>
          <w:sz w:val="24"/>
          <w:szCs w:val="24"/>
          <w:shd w:val="clear" w:color="auto" w:fill="FFFFFF"/>
        </w:rPr>
      </w:pPr>
      <w:r w:rsidRPr="00100290">
        <w:rPr>
          <w:rFonts w:cstheme="minorHAnsi"/>
          <w:sz w:val="24"/>
          <w:szCs w:val="24"/>
        </w:rPr>
        <w:t>Here he photoshopped twelve different photos that he found on various social media sites such as facebook, twitter, instagram and tinder</w:t>
      </w:r>
      <w:r w:rsidR="00B01166" w:rsidRPr="00100290">
        <w:rPr>
          <w:rFonts w:cstheme="minorHAnsi"/>
          <w:sz w:val="24"/>
          <w:szCs w:val="24"/>
        </w:rPr>
        <w:t xml:space="preserve"> and displayed them on his website Yolocaust.com. </w:t>
      </w:r>
      <w:r w:rsidR="008A2A41" w:rsidRPr="00100290">
        <w:rPr>
          <w:rFonts w:cstheme="minorHAnsi"/>
          <w:sz w:val="24"/>
          <w:szCs w:val="24"/>
        </w:rPr>
        <w:t>T</w:t>
      </w:r>
      <w:r w:rsidR="00B01166" w:rsidRPr="00100290">
        <w:rPr>
          <w:rFonts w:cstheme="minorHAnsi"/>
          <w:sz w:val="24"/>
          <w:szCs w:val="24"/>
        </w:rPr>
        <w:t>he website was only up for seven days until he decided to remove it</w:t>
      </w:r>
      <w:r w:rsidR="00BC23E2">
        <w:rPr>
          <w:rFonts w:cstheme="minorHAnsi"/>
          <w:sz w:val="24"/>
          <w:szCs w:val="24"/>
        </w:rPr>
        <w:t>,</w:t>
      </w:r>
      <w:r w:rsidR="00B01166" w:rsidRPr="00100290">
        <w:rPr>
          <w:rFonts w:cstheme="minorHAnsi"/>
          <w:sz w:val="24"/>
          <w:szCs w:val="24"/>
        </w:rPr>
        <w:t xml:space="preserve"> b</w:t>
      </w:r>
      <w:r w:rsidR="008A2A41" w:rsidRPr="00100290">
        <w:rPr>
          <w:rFonts w:cstheme="minorHAnsi"/>
          <w:sz w:val="24"/>
          <w:szCs w:val="24"/>
        </w:rPr>
        <w:t>ut even then it still reached</w:t>
      </w:r>
      <w:r w:rsidR="00B01166" w:rsidRPr="00100290">
        <w:rPr>
          <w:rFonts w:cstheme="minorHAnsi"/>
          <w:sz w:val="24"/>
          <w:szCs w:val="24"/>
        </w:rPr>
        <w:t xml:space="preserve"> and had a massive impact</w:t>
      </w:r>
      <w:r w:rsidR="00B01166" w:rsidRPr="00100290">
        <w:rPr>
          <w:rFonts w:cstheme="minorHAnsi"/>
          <w:color w:val="000000"/>
          <w:sz w:val="24"/>
          <w:szCs w:val="24"/>
          <w:shd w:val="clear" w:color="auto" w:fill="FFFFFF"/>
        </w:rPr>
        <w:t xml:space="preserve"> on a huge audience that even included the people who posted the original photos</w:t>
      </w:r>
      <w:r w:rsidR="00BC23E2">
        <w:rPr>
          <w:rFonts w:cstheme="minorHAnsi"/>
          <w:color w:val="000000"/>
          <w:sz w:val="24"/>
          <w:szCs w:val="24"/>
          <w:shd w:val="clear" w:color="auto" w:fill="FFFFFF"/>
        </w:rPr>
        <w:t>,</w:t>
      </w:r>
      <w:r w:rsidR="00B01166" w:rsidRPr="00100290">
        <w:rPr>
          <w:rFonts w:cstheme="minorHAnsi"/>
          <w:color w:val="000000"/>
          <w:sz w:val="24"/>
          <w:szCs w:val="24"/>
          <w:shd w:val="clear" w:color="auto" w:fill="FFFFFF"/>
        </w:rPr>
        <w:t xml:space="preserve"> ‘</w:t>
      </w:r>
      <w:r w:rsidR="00B01166" w:rsidRPr="007B72E6">
        <w:rPr>
          <w:rFonts w:cstheme="minorHAnsi"/>
          <w:i/>
          <w:color w:val="000000"/>
          <w:sz w:val="24"/>
          <w:szCs w:val="24"/>
          <w:shd w:val="clear" w:color="auto" w:fill="FFFFFF"/>
        </w:rPr>
        <w:t xml:space="preserve">the page was visited by over 2.5 million people. The crazy thing is that the project actually reached all 12 people who’s selfies were </w:t>
      </w:r>
      <w:r w:rsidR="00B01166" w:rsidRPr="007B72E6">
        <w:rPr>
          <w:rFonts w:cstheme="minorHAnsi"/>
          <w:i/>
          <w:color w:val="000000"/>
          <w:sz w:val="24"/>
          <w:szCs w:val="24"/>
          <w:shd w:val="clear" w:color="auto" w:fill="FFFFFF"/>
        </w:rPr>
        <w:lastRenderedPageBreak/>
        <w:t>presented. Almost all of them understood the message, apologized and decided to remove their selfies from their personal Facebook and Instagram profiles.’ (</w:t>
      </w:r>
      <w:r w:rsidR="00875A00" w:rsidRPr="007B72E6">
        <w:rPr>
          <w:rFonts w:cstheme="minorHAnsi"/>
          <w:i/>
          <w:sz w:val="24"/>
          <w:szCs w:val="24"/>
        </w:rPr>
        <w:t>Shapira</w:t>
      </w:r>
      <w:r w:rsidR="00C960E9" w:rsidRPr="007B72E6">
        <w:rPr>
          <w:rFonts w:cstheme="minorHAnsi"/>
          <w:i/>
          <w:sz w:val="24"/>
          <w:szCs w:val="24"/>
        </w:rPr>
        <w:t>,</w:t>
      </w:r>
      <w:r w:rsidR="00875A00" w:rsidRPr="007B72E6">
        <w:rPr>
          <w:rFonts w:cstheme="minorHAnsi"/>
          <w:i/>
          <w:color w:val="000000"/>
          <w:sz w:val="24"/>
          <w:szCs w:val="24"/>
          <w:shd w:val="clear" w:color="auto" w:fill="FFFFFF"/>
        </w:rPr>
        <w:t xml:space="preserve"> 2017</w:t>
      </w:r>
      <w:r w:rsidR="00B01166" w:rsidRPr="007B72E6">
        <w:rPr>
          <w:rFonts w:cstheme="minorHAnsi"/>
          <w:i/>
          <w:color w:val="000000"/>
          <w:sz w:val="24"/>
          <w:szCs w:val="24"/>
          <w:shd w:val="clear" w:color="auto" w:fill="FFFFFF"/>
        </w:rPr>
        <w:t>)</w:t>
      </w:r>
      <w:r w:rsidR="008A2A41" w:rsidRPr="007B72E6">
        <w:rPr>
          <w:rFonts w:cstheme="minorHAnsi"/>
          <w:i/>
          <w:color w:val="000000"/>
          <w:sz w:val="24"/>
          <w:szCs w:val="24"/>
          <w:shd w:val="clear" w:color="auto" w:fill="FFFFFF"/>
        </w:rPr>
        <w:t>.</w:t>
      </w:r>
      <w:r w:rsidR="00B01166" w:rsidRPr="00100290">
        <w:rPr>
          <w:rFonts w:cstheme="minorHAnsi"/>
          <w:color w:val="000000"/>
          <w:sz w:val="24"/>
          <w:szCs w:val="24"/>
          <w:shd w:val="clear" w:color="auto" w:fill="FFFFFF"/>
        </w:rPr>
        <w:t xml:space="preserve"> </w:t>
      </w:r>
      <w:r w:rsidR="008A2A41" w:rsidRPr="00100290">
        <w:rPr>
          <w:rFonts w:cstheme="minorHAnsi"/>
          <w:color w:val="000000"/>
          <w:sz w:val="24"/>
          <w:szCs w:val="24"/>
          <w:shd w:val="clear" w:color="auto" w:fill="FFFFFF"/>
        </w:rPr>
        <w:t xml:space="preserve"> A</w:t>
      </w:r>
      <w:r w:rsidR="00B01166" w:rsidRPr="00100290">
        <w:rPr>
          <w:rFonts w:cstheme="minorHAnsi"/>
          <w:color w:val="000000"/>
          <w:sz w:val="24"/>
          <w:szCs w:val="24"/>
          <w:shd w:val="clear" w:color="auto" w:fill="FFFFFF"/>
        </w:rPr>
        <w:t xml:space="preserve"> response </w:t>
      </w:r>
      <w:r w:rsidR="00E77B87" w:rsidRPr="00100290">
        <w:rPr>
          <w:rFonts w:cstheme="minorHAnsi"/>
          <w:color w:val="000000"/>
          <w:sz w:val="24"/>
          <w:szCs w:val="24"/>
          <w:shd w:val="clear" w:color="auto" w:fill="FFFFFF"/>
        </w:rPr>
        <w:t>from the poster of ‘</w:t>
      </w:r>
      <w:r w:rsidR="00B01166" w:rsidRPr="00100290">
        <w:rPr>
          <w:rFonts w:cstheme="minorHAnsi"/>
          <w:color w:val="000000"/>
          <w:sz w:val="24"/>
          <w:szCs w:val="24"/>
          <w:shd w:val="clear" w:color="auto" w:fill="FFFFFF"/>
        </w:rPr>
        <w:t>Jumping on d</w:t>
      </w:r>
      <w:r w:rsidR="00E77B87" w:rsidRPr="00100290">
        <w:rPr>
          <w:rFonts w:cstheme="minorHAnsi"/>
          <w:color w:val="000000"/>
          <w:sz w:val="24"/>
          <w:szCs w:val="24"/>
          <w:shd w:val="clear" w:color="auto" w:fill="FFFFFF"/>
        </w:rPr>
        <w:t xml:space="preserve">ead Jews @ Holocaust </w:t>
      </w:r>
      <w:r w:rsidR="008A2A41" w:rsidRPr="00100290">
        <w:rPr>
          <w:rFonts w:cstheme="minorHAnsi"/>
          <w:color w:val="000000"/>
          <w:sz w:val="24"/>
          <w:szCs w:val="24"/>
          <w:shd w:val="clear" w:color="auto" w:fill="FFFFFF"/>
        </w:rPr>
        <w:t>Memorial“ said</w:t>
      </w:r>
      <w:r w:rsidR="00BC23E2">
        <w:rPr>
          <w:rFonts w:cstheme="minorHAnsi"/>
          <w:color w:val="000000"/>
          <w:sz w:val="24"/>
          <w:szCs w:val="24"/>
          <w:shd w:val="clear" w:color="auto" w:fill="FFFFFF"/>
        </w:rPr>
        <w:t>,</w:t>
      </w:r>
      <w:r w:rsidR="008A2A41" w:rsidRPr="00100290">
        <w:rPr>
          <w:rFonts w:cstheme="minorHAnsi"/>
          <w:color w:val="000000"/>
          <w:sz w:val="24"/>
          <w:szCs w:val="24"/>
          <w:shd w:val="clear" w:color="auto" w:fill="FFFFFF"/>
        </w:rPr>
        <w:t xml:space="preserve"> ‘</w:t>
      </w:r>
      <w:r w:rsidR="00B01166" w:rsidRPr="007B72E6">
        <w:rPr>
          <w:rFonts w:cstheme="minorHAnsi"/>
          <w:i/>
          <w:color w:val="000000"/>
          <w:sz w:val="24"/>
          <w:szCs w:val="24"/>
          <w:shd w:val="clear" w:color="auto" w:fill="FFFFFF"/>
        </w:rPr>
        <w:t xml:space="preserve">I didn't mean to offend anyone. I have seen what kind of impact those words have and it's crazy and it's not what I wanted </w:t>
      </w:r>
      <w:r w:rsidR="008A2A41" w:rsidRPr="007B72E6">
        <w:rPr>
          <w:rFonts w:cstheme="minorHAnsi"/>
          <w:i/>
          <w:color w:val="000000"/>
          <w:sz w:val="24"/>
          <w:szCs w:val="24"/>
          <w:shd w:val="clear" w:color="auto" w:fill="FFFFFF"/>
        </w:rPr>
        <w:t xml:space="preserve">... </w:t>
      </w:r>
      <w:r w:rsidR="00B01166" w:rsidRPr="007B72E6">
        <w:rPr>
          <w:rFonts w:cstheme="minorHAnsi"/>
          <w:i/>
          <w:color w:val="000000"/>
          <w:sz w:val="24"/>
          <w:szCs w:val="24"/>
          <w:shd w:val="clear" w:color="auto" w:fill="FFFFFF"/>
        </w:rPr>
        <w:t xml:space="preserve"> The photo was meant for my friends as a joke. I am known to make out of line jokes</w:t>
      </w:r>
      <w:r w:rsidR="000770A7" w:rsidRPr="007B72E6">
        <w:rPr>
          <w:rFonts w:cstheme="minorHAnsi"/>
          <w:i/>
          <w:color w:val="000000"/>
          <w:sz w:val="24"/>
          <w:szCs w:val="24"/>
          <w:shd w:val="clear" w:color="auto" w:fill="FFFFFF"/>
        </w:rPr>
        <w:t>...</w:t>
      </w:r>
      <w:r w:rsidR="00E77B87" w:rsidRPr="007B72E6">
        <w:rPr>
          <w:rFonts w:cstheme="minorHAnsi"/>
          <w:i/>
          <w:color w:val="000000"/>
          <w:sz w:val="24"/>
          <w:szCs w:val="24"/>
          <w:shd w:val="clear" w:color="auto" w:fill="FFFFFF"/>
        </w:rPr>
        <w:t xml:space="preserve"> b</w:t>
      </w:r>
      <w:r w:rsidR="00B01166" w:rsidRPr="007B72E6">
        <w:rPr>
          <w:rFonts w:cstheme="minorHAnsi"/>
          <w:i/>
          <w:color w:val="000000"/>
          <w:sz w:val="24"/>
          <w:szCs w:val="24"/>
          <w:shd w:val="clear" w:color="auto" w:fill="FFFFFF"/>
        </w:rPr>
        <w:t>ut when it gets shared, and comes to strangers who have no idea who I am, they just see someone disrespecting something important to someone else or them. That was not my intention. And I am sorry. I truly am.</w:t>
      </w:r>
      <w:r w:rsidR="00E77B87" w:rsidRPr="007B72E6">
        <w:rPr>
          <w:rFonts w:cstheme="minorHAnsi"/>
          <w:i/>
          <w:color w:val="000000"/>
          <w:sz w:val="24"/>
          <w:szCs w:val="24"/>
          <w:shd w:val="clear" w:color="auto" w:fill="FFFFFF"/>
        </w:rPr>
        <w:t>’ (</w:t>
      </w:r>
      <w:r w:rsidR="00875A00" w:rsidRPr="007B72E6">
        <w:rPr>
          <w:rFonts w:cstheme="minorHAnsi"/>
          <w:i/>
          <w:sz w:val="24"/>
          <w:szCs w:val="24"/>
        </w:rPr>
        <w:t>Shapira</w:t>
      </w:r>
      <w:r w:rsidR="00875A00" w:rsidRPr="007B72E6">
        <w:rPr>
          <w:rFonts w:cstheme="minorHAnsi"/>
          <w:i/>
          <w:color w:val="000000"/>
          <w:sz w:val="24"/>
          <w:szCs w:val="24"/>
          <w:shd w:val="clear" w:color="auto" w:fill="FFFFFF"/>
        </w:rPr>
        <w:t>, 2017</w:t>
      </w:r>
      <w:r w:rsidR="00E77B87" w:rsidRPr="007B72E6">
        <w:rPr>
          <w:rFonts w:cstheme="minorHAnsi"/>
          <w:i/>
          <w:color w:val="000000"/>
          <w:sz w:val="24"/>
          <w:szCs w:val="24"/>
          <w:shd w:val="clear" w:color="auto" w:fill="FFFFFF"/>
        </w:rPr>
        <w:t>)</w:t>
      </w:r>
      <w:r w:rsidR="00BC23E2">
        <w:rPr>
          <w:rFonts w:cstheme="minorHAnsi"/>
          <w:i/>
          <w:color w:val="000000"/>
          <w:sz w:val="24"/>
          <w:szCs w:val="24"/>
          <w:shd w:val="clear" w:color="auto" w:fill="FFFFFF"/>
        </w:rPr>
        <w:t>.</w:t>
      </w:r>
    </w:p>
    <w:p w:rsidR="00361AC6" w:rsidRPr="00100290" w:rsidRDefault="00361AC6" w:rsidP="00B01166">
      <w:pPr>
        <w:rPr>
          <w:rFonts w:cstheme="minorHAnsi"/>
          <w:color w:val="000000"/>
          <w:sz w:val="24"/>
          <w:szCs w:val="24"/>
          <w:shd w:val="clear" w:color="auto" w:fill="FFFFFF"/>
        </w:rPr>
      </w:pPr>
      <w:r w:rsidRPr="00100290">
        <w:rPr>
          <w:rFonts w:cstheme="minorHAnsi"/>
          <w:color w:val="000000"/>
          <w:sz w:val="24"/>
          <w:szCs w:val="24"/>
          <w:shd w:val="clear" w:color="auto" w:fill="FFFFFF"/>
        </w:rPr>
        <w:t xml:space="preserve">This just shows the power of social media and that by opening up these sites to the public, we are opening them up to people who can easily abuse what are meant to be memorials. Often these people not thinking make ‘harmless’ and </w:t>
      </w:r>
      <w:r w:rsidR="00227078" w:rsidRPr="00100290">
        <w:rPr>
          <w:rFonts w:cstheme="minorHAnsi"/>
          <w:color w:val="000000"/>
          <w:sz w:val="24"/>
          <w:szCs w:val="24"/>
          <w:shd w:val="clear" w:color="auto" w:fill="FFFFFF"/>
        </w:rPr>
        <w:t>unintentional</w:t>
      </w:r>
      <w:r w:rsidRPr="00100290">
        <w:rPr>
          <w:rFonts w:cstheme="minorHAnsi"/>
          <w:color w:val="000000"/>
          <w:sz w:val="24"/>
          <w:szCs w:val="24"/>
          <w:shd w:val="clear" w:color="auto" w:fill="FFFFFF"/>
        </w:rPr>
        <w:t xml:space="preserve"> comments </w:t>
      </w:r>
      <w:r w:rsidR="00FB558D" w:rsidRPr="00100290">
        <w:rPr>
          <w:rFonts w:cstheme="minorHAnsi"/>
          <w:color w:val="000000"/>
          <w:sz w:val="24"/>
          <w:szCs w:val="24"/>
          <w:shd w:val="clear" w:color="auto" w:fill="FFFFFF"/>
        </w:rPr>
        <w:t xml:space="preserve">carelessly </w:t>
      </w:r>
      <w:r w:rsidRPr="00100290">
        <w:rPr>
          <w:rFonts w:cstheme="minorHAnsi"/>
          <w:color w:val="000000"/>
          <w:sz w:val="24"/>
          <w:szCs w:val="24"/>
          <w:shd w:val="clear" w:color="auto" w:fill="FFFFFF"/>
        </w:rPr>
        <w:t>online, which easily upset and offend people as they attempt to get attention online</w:t>
      </w:r>
      <w:r w:rsidR="008A2A41" w:rsidRPr="00100290">
        <w:rPr>
          <w:rFonts w:cstheme="minorHAnsi"/>
          <w:color w:val="000000"/>
          <w:sz w:val="24"/>
          <w:szCs w:val="24"/>
          <w:shd w:val="clear" w:color="auto" w:fill="FFFFFF"/>
        </w:rPr>
        <w:t xml:space="preserve"> not realising the consequences</w:t>
      </w:r>
      <w:r w:rsidRPr="00100290">
        <w:rPr>
          <w:rFonts w:cstheme="minorHAnsi"/>
          <w:color w:val="000000"/>
          <w:sz w:val="24"/>
          <w:szCs w:val="24"/>
          <w:shd w:val="clear" w:color="auto" w:fill="FFFFFF"/>
        </w:rPr>
        <w:t xml:space="preserve">. </w:t>
      </w:r>
      <w:r w:rsidR="007457F8" w:rsidRPr="00100290">
        <w:rPr>
          <w:rFonts w:cstheme="minorHAnsi"/>
          <w:color w:val="000000"/>
          <w:sz w:val="24"/>
          <w:szCs w:val="24"/>
          <w:shd w:val="clear" w:color="auto" w:fill="FFFFFF"/>
        </w:rPr>
        <w:t xml:space="preserve">Another issue that is faced is that visitors feel the need to want to take a </w:t>
      </w:r>
      <w:r w:rsidR="00227078" w:rsidRPr="00100290">
        <w:rPr>
          <w:rFonts w:cstheme="minorHAnsi"/>
          <w:color w:val="000000"/>
          <w:sz w:val="24"/>
          <w:szCs w:val="24"/>
          <w:shd w:val="clear" w:color="auto" w:fill="FFFFFF"/>
        </w:rPr>
        <w:t>souvenir</w:t>
      </w:r>
      <w:r w:rsidR="007457F8" w:rsidRPr="00100290">
        <w:rPr>
          <w:rFonts w:cstheme="minorHAnsi"/>
          <w:color w:val="000000"/>
          <w:sz w:val="24"/>
          <w:szCs w:val="24"/>
          <w:shd w:val="clear" w:color="auto" w:fill="FFFFFF"/>
        </w:rPr>
        <w:t xml:space="preserve"> home, therefore bits of these camps disappear. An example of this is in the K</w:t>
      </w:r>
      <w:r w:rsidR="00822CFF" w:rsidRPr="00100290">
        <w:rPr>
          <w:rFonts w:cstheme="minorHAnsi"/>
          <w:color w:val="000000"/>
          <w:sz w:val="24"/>
          <w:szCs w:val="24"/>
          <w:shd w:val="clear" w:color="auto" w:fill="FFFFFF"/>
        </w:rPr>
        <w:t xml:space="preserve">Z (2005) </w:t>
      </w:r>
      <w:r w:rsidR="007457F8" w:rsidRPr="00100290">
        <w:rPr>
          <w:rFonts w:cstheme="minorHAnsi"/>
          <w:color w:val="000000"/>
          <w:sz w:val="24"/>
          <w:szCs w:val="24"/>
          <w:shd w:val="clear" w:color="auto" w:fill="FFFFFF"/>
        </w:rPr>
        <w:t xml:space="preserve">documentary </w:t>
      </w:r>
      <w:r w:rsidR="00822CFF" w:rsidRPr="00100290">
        <w:rPr>
          <w:rFonts w:cstheme="minorHAnsi"/>
          <w:color w:val="000000"/>
          <w:sz w:val="24"/>
          <w:szCs w:val="24"/>
          <w:shd w:val="clear" w:color="auto" w:fill="FFFFFF"/>
        </w:rPr>
        <w:t>in Mauthausen camp, in Austria where over the years the shower heads</w:t>
      </w:r>
      <w:r w:rsidR="00BC23E2">
        <w:rPr>
          <w:rFonts w:cstheme="minorHAnsi"/>
          <w:color w:val="000000"/>
          <w:sz w:val="24"/>
          <w:szCs w:val="24"/>
          <w:shd w:val="clear" w:color="auto" w:fill="FFFFFF"/>
        </w:rPr>
        <w:t>,</w:t>
      </w:r>
      <w:r w:rsidR="00822CFF" w:rsidRPr="00100290">
        <w:rPr>
          <w:rFonts w:cstheme="minorHAnsi"/>
          <w:color w:val="000000"/>
          <w:sz w:val="24"/>
          <w:szCs w:val="24"/>
          <w:shd w:val="clear" w:color="auto" w:fill="FFFFFF"/>
        </w:rPr>
        <w:t xml:space="preserve"> and even photos on the walls disappeared from the gas chambers, which are suspected to be taken by visitors.</w:t>
      </w:r>
    </w:p>
    <w:p w:rsidR="00FF359E" w:rsidRPr="00100290" w:rsidRDefault="00FB558D" w:rsidP="00262F5C">
      <w:pPr>
        <w:rPr>
          <w:rFonts w:cstheme="minorHAnsi"/>
          <w:color w:val="111111"/>
          <w:sz w:val="24"/>
          <w:szCs w:val="24"/>
          <w:shd w:val="clear" w:color="auto" w:fill="FFFFFF"/>
        </w:rPr>
      </w:pPr>
      <w:r w:rsidRPr="00100290">
        <w:rPr>
          <w:rFonts w:cstheme="minorHAnsi"/>
          <w:sz w:val="24"/>
          <w:szCs w:val="24"/>
        </w:rPr>
        <w:t>In some cases with difficult heritage</w:t>
      </w:r>
      <w:r w:rsidR="008E4B8E" w:rsidRPr="00100290">
        <w:rPr>
          <w:rFonts w:cstheme="minorHAnsi"/>
          <w:sz w:val="24"/>
          <w:szCs w:val="24"/>
        </w:rPr>
        <w:t>, it is questioned whether</w:t>
      </w:r>
      <w:r w:rsidRPr="00100290">
        <w:rPr>
          <w:rFonts w:cstheme="minorHAnsi"/>
          <w:sz w:val="24"/>
          <w:szCs w:val="24"/>
        </w:rPr>
        <w:t xml:space="preserve"> it should be categorised as difficult heritage in the fi</w:t>
      </w:r>
      <w:r w:rsidR="008E4B8E" w:rsidRPr="00100290">
        <w:rPr>
          <w:rFonts w:cstheme="minorHAnsi"/>
          <w:sz w:val="24"/>
          <w:szCs w:val="24"/>
        </w:rPr>
        <w:t>rst place. Some</w:t>
      </w:r>
      <w:r w:rsidRPr="00100290">
        <w:rPr>
          <w:rFonts w:cstheme="minorHAnsi"/>
          <w:sz w:val="24"/>
          <w:szCs w:val="24"/>
        </w:rPr>
        <w:t xml:space="preserve"> sites</w:t>
      </w:r>
      <w:r w:rsidR="008E4B8E" w:rsidRPr="00100290">
        <w:rPr>
          <w:rFonts w:cstheme="minorHAnsi"/>
          <w:sz w:val="24"/>
          <w:szCs w:val="24"/>
        </w:rPr>
        <w:t xml:space="preserve"> cause</w:t>
      </w:r>
      <w:r w:rsidRPr="00100290">
        <w:rPr>
          <w:rFonts w:cstheme="minorHAnsi"/>
          <w:sz w:val="24"/>
          <w:szCs w:val="24"/>
        </w:rPr>
        <w:t xml:space="preserve"> people</w:t>
      </w:r>
      <w:r w:rsidR="008E4B8E" w:rsidRPr="00100290">
        <w:rPr>
          <w:rFonts w:cstheme="minorHAnsi"/>
          <w:sz w:val="24"/>
          <w:szCs w:val="24"/>
        </w:rPr>
        <w:t xml:space="preserve"> to put forward</w:t>
      </w:r>
      <w:r w:rsidRPr="00100290">
        <w:rPr>
          <w:rFonts w:cstheme="minorHAnsi"/>
          <w:sz w:val="24"/>
          <w:szCs w:val="24"/>
        </w:rPr>
        <w:t xml:space="preserve"> different </w:t>
      </w:r>
      <w:r w:rsidR="00227078" w:rsidRPr="00100290">
        <w:rPr>
          <w:rFonts w:cstheme="minorHAnsi"/>
          <w:sz w:val="24"/>
          <w:szCs w:val="24"/>
        </w:rPr>
        <w:t>opinions</w:t>
      </w:r>
      <w:r w:rsidR="008E4B8E" w:rsidRPr="00100290">
        <w:rPr>
          <w:rFonts w:cstheme="minorHAnsi"/>
          <w:sz w:val="24"/>
          <w:szCs w:val="24"/>
        </w:rPr>
        <w:t xml:space="preserve"> and question if these sites are</w:t>
      </w:r>
      <w:r w:rsidRPr="00100290">
        <w:rPr>
          <w:rFonts w:cstheme="minorHAnsi"/>
          <w:sz w:val="24"/>
          <w:szCs w:val="24"/>
        </w:rPr>
        <w:t xml:space="preserve"> seen as a place that</w:t>
      </w:r>
      <w:r w:rsidR="008E4B8E" w:rsidRPr="00100290">
        <w:rPr>
          <w:rFonts w:cstheme="minorHAnsi"/>
          <w:sz w:val="24"/>
          <w:szCs w:val="24"/>
        </w:rPr>
        <w:t xml:space="preserve"> could be considered to be</w:t>
      </w:r>
      <w:r w:rsidRPr="00100290">
        <w:rPr>
          <w:rFonts w:cstheme="minorHAnsi"/>
          <w:sz w:val="24"/>
          <w:szCs w:val="24"/>
        </w:rPr>
        <w:t xml:space="preserve"> troublesome</w:t>
      </w:r>
      <w:r w:rsidR="008E4B8E" w:rsidRPr="00100290">
        <w:rPr>
          <w:rFonts w:cstheme="minorHAnsi"/>
          <w:sz w:val="24"/>
          <w:szCs w:val="24"/>
        </w:rPr>
        <w:t>; associated as they are with dark events</w:t>
      </w:r>
      <w:r w:rsidRPr="00100290">
        <w:rPr>
          <w:rFonts w:cstheme="minorHAnsi"/>
          <w:sz w:val="24"/>
          <w:szCs w:val="24"/>
        </w:rPr>
        <w:t>. This is sometimes debated</w:t>
      </w:r>
      <w:r w:rsidR="00131FF5">
        <w:rPr>
          <w:rFonts w:cstheme="minorHAnsi"/>
          <w:sz w:val="24"/>
          <w:szCs w:val="24"/>
        </w:rPr>
        <w:t>,</w:t>
      </w:r>
      <w:r w:rsidRPr="00100290">
        <w:rPr>
          <w:rFonts w:cstheme="minorHAnsi"/>
          <w:sz w:val="24"/>
          <w:szCs w:val="24"/>
        </w:rPr>
        <w:t xml:space="preserve"> as </w:t>
      </w:r>
      <w:r w:rsidR="00827148" w:rsidRPr="00100290">
        <w:rPr>
          <w:rFonts w:cstheme="minorHAnsi"/>
          <w:sz w:val="24"/>
          <w:szCs w:val="24"/>
        </w:rPr>
        <w:t>what could be deemed as troublesome and difficult heritage to one group of people</w:t>
      </w:r>
      <w:r w:rsidR="00131FF5">
        <w:rPr>
          <w:rFonts w:cstheme="minorHAnsi"/>
          <w:sz w:val="24"/>
          <w:szCs w:val="24"/>
        </w:rPr>
        <w:t>,</w:t>
      </w:r>
      <w:r w:rsidR="00827148" w:rsidRPr="00100290">
        <w:rPr>
          <w:rFonts w:cstheme="minorHAnsi"/>
          <w:sz w:val="24"/>
          <w:szCs w:val="24"/>
        </w:rPr>
        <w:t xml:space="preserve"> could be a symbolic and significant place to</w:t>
      </w:r>
      <w:r w:rsidRPr="00100290">
        <w:rPr>
          <w:rFonts w:cstheme="minorHAnsi"/>
          <w:sz w:val="24"/>
          <w:szCs w:val="24"/>
        </w:rPr>
        <w:t xml:space="preserve"> a different group of people. For example</w:t>
      </w:r>
      <w:r w:rsidR="00131FF5">
        <w:rPr>
          <w:rFonts w:cstheme="minorHAnsi"/>
          <w:sz w:val="24"/>
          <w:szCs w:val="24"/>
        </w:rPr>
        <w:t>,</w:t>
      </w:r>
      <w:r w:rsidRPr="00100290">
        <w:rPr>
          <w:rFonts w:cstheme="minorHAnsi"/>
          <w:sz w:val="24"/>
          <w:szCs w:val="24"/>
        </w:rPr>
        <w:t xml:space="preserve"> for</w:t>
      </w:r>
      <w:r w:rsidR="00827148" w:rsidRPr="00100290">
        <w:rPr>
          <w:rFonts w:cstheme="minorHAnsi"/>
          <w:sz w:val="24"/>
          <w:szCs w:val="24"/>
        </w:rPr>
        <w:t xml:space="preserve"> some people </w:t>
      </w:r>
      <w:r w:rsidRPr="00100290">
        <w:rPr>
          <w:rFonts w:cstheme="minorHAnsi"/>
          <w:sz w:val="24"/>
          <w:szCs w:val="24"/>
        </w:rPr>
        <w:t xml:space="preserve">they see </w:t>
      </w:r>
      <w:r w:rsidR="00227078" w:rsidRPr="00100290">
        <w:rPr>
          <w:rFonts w:cstheme="minorHAnsi"/>
          <w:sz w:val="24"/>
          <w:szCs w:val="24"/>
        </w:rPr>
        <w:t>Auschwitz</w:t>
      </w:r>
      <w:r w:rsidRPr="00100290">
        <w:rPr>
          <w:rFonts w:cstheme="minorHAnsi"/>
          <w:sz w:val="24"/>
          <w:szCs w:val="24"/>
        </w:rPr>
        <w:t xml:space="preserve"> as a place</w:t>
      </w:r>
      <w:r w:rsidR="008E4B8E" w:rsidRPr="00100290">
        <w:rPr>
          <w:rFonts w:cstheme="minorHAnsi"/>
          <w:sz w:val="24"/>
          <w:szCs w:val="24"/>
        </w:rPr>
        <w:t xml:space="preserve"> that should not be on display</w:t>
      </w:r>
      <w:r w:rsidRPr="00100290">
        <w:rPr>
          <w:rFonts w:cstheme="minorHAnsi"/>
          <w:sz w:val="24"/>
          <w:szCs w:val="24"/>
        </w:rPr>
        <w:t xml:space="preserve"> or even acknowledged as a place in history</w:t>
      </w:r>
      <w:r w:rsidR="00131FF5">
        <w:rPr>
          <w:rFonts w:cstheme="minorHAnsi"/>
          <w:sz w:val="24"/>
          <w:szCs w:val="24"/>
        </w:rPr>
        <w:t>,</w:t>
      </w:r>
      <w:r w:rsidRPr="00100290">
        <w:rPr>
          <w:rFonts w:cstheme="minorHAnsi"/>
          <w:sz w:val="24"/>
          <w:szCs w:val="24"/>
        </w:rPr>
        <w:t xml:space="preserve"> and </w:t>
      </w:r>
      <w:r w:rsidR="00827148" w:rsidRPr="00100290">
        <w:rPr>
          <w:rFonts w:cstheme="minorHAnsi"/>
          <w:sz w:val="24"/>
          <w:szCs w:val="24"/>
        </w:rPr>
        <w:t xml:space="preserve">would want </w:t>
      </w:r>
      <w:r w:rsidR="00227078" w:rsidRPr="00100290">
        <w:rPr>
          <w:rFonts w:cstheme="minorHAnsi"/>
          <w:sz w:val="24"/>
          <w:szCs w:val="24"/>
        </w:rPr>
        <w:t>Auschwitz</w:t>
      </w:r>
      <w:r w:rsidR="00827148" w:rsidRPr="00100290">
        <w:rPr>
          <w:rFonts w:cstheme="minorHAnsi"/>
          <w:sz w:val="24"/>
          <w:szCs w:val="24"/>
        </w:rPr>
        <w:t xml:space="preserve"> </w:t>
      </w:r>
      <w:r w:rsidRPr="00100290">
        <w:rPr>
          <w:rFonts w:cstheme="minorHAnsi"/>
          <w:sz w:val="24"/>
          <w:szCs w:val="24"/>
        </w:rPr>
        <w:t>shut down and closed to the public</w:t>
      </w:r>
      <w:r w:rsidR="00131FF5">
        <w:rPr>
          <w:rFonts w:cstheme="minorHAnsi"/>
          <w:sz w:val="24"/>
          <w:szCs w:val="24"/>
        </w:rPr>
        <w:t>,</w:t>
      </w:r>
      <w:r w:rsidRPr="00100290">
        <w:rPr>
          <w:rFonts w:cstheme="minorHAnsi"/>
          <w:sz w:val="24"/>
          <w:szCs w:val="24"/>
        </w:rPr>
        <w:t xml:space="preserve"> or even going as far as being </w:t>
      </w:r>
      <w:r w:rsidR="00227078" w:rsidRPr="00100290">
        <w:rPr>
          <w:rFonts w:cstheme="minorHAnsi"/>
          <w:sz w:val="24"/>
          <w:szCs w:val="24"/>
        </w:rPr>
        <w:t>completely</w:t>
      </w:r>
      <w:r w:rsidRPr="00100290">
        <w:rPr>
          <w:rFonts w:cstheme="minorHAnsi"/>
          <w:sz w:val="24"/>
          <w:szCs w:val="24"/>
        </w:rPr>
        <w:t xml:space="preserve"> destroyed. However </w:t>
      </w:r>
      <w:r w:rsidR="00827148" w:rsidRPr="00100290">
        <w:rPr>
          <w:rFonts w:cstheme="minorHAnsi"/>
          <w:sz w:val="24"/>
          <w:szCs w:val="24"/>
        </w:rPr>
        <w:t xml:space="preserve">others see it as a memorial or a symbolic place of what we shouldn’t do in the future and a reminder of our </w:t>
      </w:r>
      <w:r w:rsidR="00361AC6" w:rsidRPr="00100290">
        <w:rPr>
          <w:rFonts w:cstheme="minorHAnsi"/>
          <w:sz w:val="24"/>
          <w:szCs w:val="24"/>
        </w:rPr>
        <w:t>past and it should</w:t>
      </w:r>
      <w:r w:rsidR="004D0127" w:rsidRPr="00100290">
        <w:rPr>
          <w:rFonts w:cstheme="minorHAnsi"/>
          <w:sz w:val="24"/>
          <w:szCs w:val="24"/>
        </w:rPr>
        <w:t xml:space="preserve"> be acknowledged</w:t>
      </w:r>
      <w:r w:rsidR="00361AC6" w:rsidRPr="00100290">
        <w:rPr>
          <w:rFonts w:cstheme="minorHAnsi"/>
          <w:sz w:val="24"/>
          <w:szCs w:val="24"/>
        </w:rPr>
        <w:t xml:space="preserve">. This </w:t>
      </w:r>
      <w:r w:rsidR="004D0127" w:rsidRPr="00100290">
        <w:rPr>
          <w:rFonts w:cstheme="minorHAnsi"/>
          <w:sz w:val="24"/>
          <w:szCs w:val="24"/>
        </w:rPr>
        <w:t>applies</w:t>
      </w:r>
      <w:r w:rsidR="00361AC6" w:rsidRPr="00100290">
        <w:rPr>
          <w:rFonts w:cstheme="minorHAnsi"/>
          <w:sz w:val="24"/>
          <w:szCs w:val="24"/>
        </w:rPr>
        <w:t xml:space="preserve"> to both political figures who want to ignore or forget what happened and also survivors who want to stop reliving what happened.</w:t>
      </w:r>
      <w:r w:rsidR="00DA5C0F" w:rsidRPr="00100290">
        <w:rPr>
          <w:rFonts w:cstheme="minorHAnsi"/>
          <w:sz w:val="24"/>
          <w:szCs w:val="24"/>
        </w:rPr>
        <w:t xml:space="preserve"> This also makes it extremely difficult for people in power to decide, what we do with these sites. An amazing example of this would </w:t>
      </w:r>
      <w:r w:rsidR="00D307D1" w:rsidRPr="00100290">
        <w:rPr>
          <w:rFonts w:cstheme="minorHAnsi"/>
          <w:sz w:val="24"/>
          <w:szCs w:val="24"/>
        </w:rPr>
        <w:t>Nuremburg</w:t>
      </w:r>
      <w:r w:rsidR="00131FF5">
        <w:rPr>
          <w:rFonts w:cstheme="minorHAnsi"/>
          <w:sz w:val="24"/>
          <w:szCs w:val="24"/>
        </w:rPr>
        <w:t>, being one of the largest</w:t>
      </w:r>
      <w:r w:rsidR="00DA5C0F" w:rsidRPr="00100290">
        <w:rPr>
          <w:rFonts w:cstheme="minorHAnsi"/>
          <w:sz w:val="24"/>
          <w:szCs w:val="24"/>
        </w:rPr>
        <w:t xml:space="preserve"> Nazi </w:t>
      </w:r>
      <w:r w:rsidR="00227078" w:rsidRPr="00100290">
        <w:rPr>
          <w:rFonts w:cstheme="minorHAnsi"/>
          <w:sz w:val="24"/>
          <w:szCs w:val="24"/>
        </w:rPr>
        <w:t>bases, which</w:t>
      </w:r>
      <w:r w:rsidR="00DA5C0F" w:rsidRPr="00100290">
        <w:rPr>
          <w:rFonts w:cstheme="minorHAnsi"/>
          <w:sz w:val="24"/>
          <w:szCs w:val="24"/>
        </w:rPr>
        <w:t xml:space="preserve"> housed some of the grandest architecture</w:t>
      </w:r>
      <w:r w:rsidR="00131FF5">
        <w:rPr>
          <w:rFonts w:cstheme="minorHAnsi"/>
          <w:sz w:val="24"/>
          <w:szCs w:val="24"/>
        </w:rPr>
        <w:t>,</w:t>
      </w:r>
      <w:r w:rsidR="00DA5C0F" w:rsidRPr="00100290">
        <w:rPr>
          <w:rFonts w:cstheme="minorHAnsi"/>
          <w:sz w:val="24"/>
          <w:szCs w:val="24"/>
        </w:rPr>
        <w:t xml:space="preserve"> that was constructed for the purpose of showing off </w:t>
      </w:r>
      <w:r w:rsidR="00FF359E" w:rsidRPr="00100290">
        <w:rPr>
          <w:rFonts w:cstheme="minorHAnsi"/>
          <w:sz w:val="24"/>
          <w:szCs w:val="24"/>
        </w:rPr>
        <w:t xml:space="preserve">the </w:t>
      </w:r>
      <w:r w:rsidR="00DA5C0F" w:rsidRPr="00100290">
        <w:rPr>
          <w:rFonts w:cstheme="minorHAnsi"/>
          <w:sz w:val="24"/>
          <w:szCs w:val="24"/>
        </w:rPr>
        <w:t>Nazi</w:t>
      </w:r>
      <w:r w:rsidR="00FF359E" w:rsidRPr="00100290">
        <w:rPr>
          <w:rFonts w:cstheme="minorHAnsi"/>
          <w:sz w:val="24"/>
          <w:szCs w:val="24"/>
        </w:rPr>
        <w:t>s in</w:t>
      </w:r>
      <w:r w:rsidR="00DA5C0F" w:rsidRPr="00100290">
        <w:rPr>
          <w:rFonts w:cstheme="minorHAnsi"/>
          <w:sz w:val="24"/>
          <w:szCs w:val="24"/>
        </w:rPr>
        <w:t xml:space="preserve"> </w:t>
      </w:r>
      <w:r w:rsidR="00227078" w:rsidRPr="00100290">
        <w:rPr>
          <w:rFonts w:cstheme="minorHAnsi"/>
          <w:sz w:val="24"/>
          <w:szCs w:val="24"/>
        </w:rPr>
        <w:t xml:space="preserve">publicised </w:t>
      </w:r>
      <w:r w:rsidR="00DA5C0F" w:rsidRPr="00100290">
        <w:rPr>
          <w:rFonts w:cstheme="minorHAnsi"/>
          <w:sz w:val="24"/>
          <w:szCs w:val="24"/>
        </w:rPr>
        <w:t xml:space="preserve">events, such as </w:t>
      </w:r>
      <w:r w:rsidR="008E4B8E" w:rsidRPr="00100290">
        <w:rPr>
          <w:rFonts w:cstheme="minorHAnsi"/>
          <w:sz w:val="24"/>
          <w:szCs w:val="24"/>
        </w:rPr>
        <w:t xml:space="preserve">their </w:t>
      </w:r>
      <w:r w:rsidR="00DA5C0F" w:rsidRPr="00100290">
        <w:rPr>
          <w:rFonts w:cstheme="minorHAnsi"/>
          <w:sz w:val="24"/>
          <w:szCs w:val="24"/>
        </w:rPr>
        <w:t xml:space="preserve">huge </w:t>
      </w:r>
      <w:r w:rsidR="00227078" w:rsidRPr="00100290">
        <w:rPr>
          <w:rFonts w:cstheme="minorHAnsi"/>
          <w:sz w:val="24"/>
          <w:szCs w:val="24"/>
        </w:rPr>
        <w:t>rallies</w:t>
      </w:r>
      <w:r w:rsidR="00FF359E" w:rsidRPr="00100290">
        <w:rPr>
          <w:rFonts w:cstheme="minorHAnsi"/>
          <w:sz w:val="24"/>
          <w:szCs w:val="24"/>
        </w:rPr>
        <w:t>. They also housed major events in the decline of the Nazis as</w:t>
      </w:r>
      <w:r w:rsidR="008E4B8E" w:rsidRPr="00100290">
        <w:rPr>
          <w:rFonts w:cstheme="minorHAnsi"/>
          <w:sz w:val="24"/>
          <w:szCs w:val="24"/>
        </w:rPr>
        <w:t xml:space="preserve"> </w:t>
      </w:r>
      <w:r w:rsidR="00FF359E" w:rsidRPr="00100290">
        <w:rPr>
          <w:rFonts w:cstheme="minorHAnsi"/>
          <w:sz w:val="24"/>
          <w:szCs w:val="24"/>
        </w:rPr>
        <w:t>well as their rise</w:t>
      </w:r>
      <w:r w:rsidR="00131FF5">
        <w:rPr>
          <w:rFonts w:cstheme="minorHAnsi"/>
          <w:sz w:val="24"/>
          <w:szCs w:val="24"/>
        </w:rPr>
        <w:t>,</w:t>
      </w:r>
      <w:r w:rsidR="00FF359E" w:rsidRPr="00100290">
        <w:rPr>
          <w:rFonts w:cstheme="minorHAnsi"/>
          <w:sz w:val="24"/>
          <w:szCs w:val="24"/>
        </w:rPr>
        <w:t xml:space="preserve"> such as the </w:t>
      </w:r>
      <w:r w:rsidR="008E4B8E" w:rsidRPr="00100290">
        <w:rPr>
          <w:rFonts w:cstheme="minorHAnsi"/>
          <w:sz w:val="24"/>
          <w:szCs w:val="24"/>
        </w:rPr>
        <w:t>Nuremburg</w:t>
      </w:r>
      <w:r w:rsidR="00FF359E" w:rsidRPr="00100290">
        <w:rPr>
          <w:rFonts w:cstheme="minorHAnsi"/>
          <w:sz w:val="24"/>
          <w:szCs w:val="24"/>
        </w:rPr>
        <w:t xml:space="preserve"> trials. This was explored by </w:t>
      </w:r>
      <w:r w:rsidR="00FF359E" w:rsidRPr="00100290">
        <w:rPr>
          <w:rFonts w:cstheme="minorHAnsi"/>
          <w:color w:val="111111"/>
          <w:sz w:val="24"/>
          <w:szCs w:val="24"/>
          <w:shd w:val="clear" w:color="auto" w:fill="FFFFFF"/>
        </w:rPr>
        <w:t xml:space="preserve">Sharon Macdonald in her lecture at Michigan university around the difficult heritage in </w:t>
      </w:r>
      <w:r w:rsidR="008E4B8E" w:rsidRPr="00100290">
        <w:rPr>
          <w:rFonts w:cstheme="minorHAnsi"/>
          <w:color w:val="111111"/>
          <w:sz w:val="24"/>
          <w:szCs w:val="24"/>
          <w:shd w:val="clear" w:color="auto" w:fill="FFFFFF"/>
        </w:rPr>
        <w:t>Nuremburg</w:t>
      </w:r>
      <w:r w:rsidR="00C960E9" w:rsidRPr="00100290">
        <w:rPr>
          <w:rFonts w:cstheme="minorHAnsi"/>
          <w:color w:val="111111"/>
          <w:sz w:val="24"/>
          <w:szCs w:val="24"/>
          <w:shd w:val="clear" w:color="auto" w:fill="FFFFFF"/>
        </w:rPr>
        <w:t xml:space="preserve"> (Macdonald</w:t>
      </w:r>
      <w:r w:rsidR="00227C58" w:rsidRPr="00100290">
        <w:rPr>
          <w:rFonts w:cstheme="minorHAnsi"/>
          <w:color w:val="111111"/>
          <w:sz w:val="24"/>
          <w:szCs w:val="24"/>
          <w:shd w:val="clear" w:color="auto" w:fill="FFFFFF"/>
        </w:rPr>
        <w:t>,</w:t>
      </w:r>
      <w:r w:rsidR="005D57C3" w:rsidRPr="00100290">
        <w:rPr>
          <w:rFonts w:cstheme="minorHAnsi"/>
          <w:color w:val="111111"/>
          <w:sz w:val="24"/>
          <w:szCs w:val="24"/>
          <w:shd w:val="clear" w:color="auto" w:fill="FFFFFF"/>
        </w:rPr>
        <w:t xml:space="preserve"> 2009). It was explored </w:t>
      </w:r>
      <w:r w:rsidR="00FF359E" w:rsidRPr="00100290">
        <w:rPr>
          <w:rFonts w:cstheme="minorHAnsi"/>
          <w:color w:val="111111"/>
          <w:sz w:val="24"/>
          <w:szCs w:val="24"/>
          <w:shd w:val="clear" w:color="auto" w:fill="FFFFFF"/>
        </w:rPr>
        <w:t xml:space="preserve">how the government there were facing the issues about what to do with all their grand Nazi </w:t>
      </w:r>
      <w:r w:rsidR="008E4B8E" w:rsidRPr="00100290">
        <w:rPr>
          <w:rFonts w:cstheme="minorHAnsi"/>
          <w:color w:val="111111"/>
          <w:sz w:val="24"/>
          <w:szCs w:val="24"/>
          <w:shd w:val="clear" w:color="auto" w:fill="FFFFFF"/>
        </w:rPr>
        <w:t>architecture</w:t>
      </w:r>
      <w:r w:rsidR="00FF359E" w:rsidRPr="00100290">
        <w:rPr>
          <w:rFonts w:cstheme="minorHAnsi"/>
          <w:color w:val="111111"/>
          <w:sz w:val="24"/>
          <w:szCs w:val="24"/>
          <w:shd w:val="clear" w:color="auto" w:fill="FFFFFF"/>
        </w:rPr>
        <w:t xml:space="preserve">. This included using them as storage places, or even places for rock concerts. She also explored the problems surrounding the expensive upkeep of these buildings, and how they were an investment by the city, therefore they felt obligated to </w:t>
      </w:r>
      <w:r w:rsidR="007B72E6">
        <w:rPr>
          <w:rFonts w:cstheme="minorHAnsi"/>
          <w:color w:val="111111"/>
          <w:sz w:val="24"/>
          <w:szCs w:val="24"/>
          <w:shd w:val="clear" w:color="auto" w:fill="FFFFFF"/>
        </w:rPr>
        <w:t>maintain these grand buildings. H</w:t>
      </w:r>
      <w:r w:rsidR="00FF359E" w:rsidRPr="00100290">
        <w:rPr>
          <w:rFonts w:cstheme="minorHAnsi"/>
          <w:color w:val="111111"/>
          <w:sz w:val="24"/>
          <w:szCs w:val="24"/>
          <w:shd w:val="clear" w:color="auto" w:fill="FFFFFF"/>
        </w:rPr>
        <w:t xml:space="preserve">owever they faced the problem, that by </w:t>
      </w:r>
      <w:r w:rsidR="00FF359E" w:rsidRPr="00100290">
        <w:rPr>
          <w:rFonts w:cstheme="minorHAnsi"/>
          <w:color w:val="111111"/>
          <w:sz w:val="24"/>
          <w:szCs w:val="24"/>
          <w:shd w:val="clear" w:color="auto" w:fill="FFFFFF"/>
        </w:rPr>
        <w:lastRenderedPageBreak/>
        <w:t xml:space="preserve">maintaining these buildings they </w:t>
      </w:r>
      <w:r w:rsidR="008E4B8E" w:rsidRPr="00100290">
        <w:rPr>
          <w:rFonts w:cstheme="minorHAnsi"/>
          <w:color w:val="111111"/>
          <w:sz w:val="24"/>
          <w:szCs w:val="24"/>
          <w:shd w:val="clear" w:color="auto" w:fill="FFFFFF"/>
        </w:rPr>
        <w:t>were</w:t>
      </w:r>
      <w:r w:rsidR="00FF359E" w:rsidRPr="00100290">
        <w:rPr>
          <w:rFonts w:cstheme="minorHAnsi"/>
          <w:color w:val="111111"/>
          <w:sz w:val="24"/>
          <w:szCs w:val="24"/>
          <w:shd w:val="clear" w:color="auto" w:fill="FFFFFF"/>
        </w:rPr>
        <w:t xml:space="preserve"> seen to be maintaining their Nazi past, which the public wanted so badly to remove from their image</w:t>
      </w:r>
      <w:r w:rsidR="005D57C3" w:rsidRPr="00100290">
        <w:rPr>
          <w:rFonts w:cstheme="minorHAnsi"/>
          <w:color w:val="111111"/>
          <w:sz w:val="24"/>
          <w:szCs w:val="24"/>
          <w:shd w:val="clear" w:color="auto" w:fill="FFFFFF"/>
        </w:rPr>
        <w:t>.</w:t>
      </w:r>
    </w:p>
    <w:p w:rsidR="00603B8A" w:rsidRPr="00100290" w:rsidRDefault="00603B8A" w:rsidP="00603B8A">
      <w:pPr>
        <w:rPr>
          <w:rFonts w:cstheme="minorHAnsi"/>
          <w:sz w:val="24"/>
          <w:szCs w:val="24"/>
        </w:rPr>
      </w:pPr>
    </w:p>
    <w:p w:rsidR="00603B8A" w:rsidRPr="00100290" w:rsidRDefault="00603B8A" w:rsidP="00603B8A">
      <w:pPr>
        <w:rPr>
          <w:rFonts w:cstheme="minorHAnsi"/>
          <w:sz w:val="24"/>
          <w:szCs w:val="24"/>
        </w:rPr>
      </w:pPr>
      <w:r w:rsidRPr="00100290">
        <w:rPr>
          <w:rFonts w:cstheme="minorHAnsi"/>
          <w:sz w:val="24"/>
          <w:szCs w:val="24"/>
        </w:rPr>
        <w:t xml:space="preserve">When looking at cases of difficult heritage in the past, we can see that </w:t>
      </w:r>
      <w:r w:rsidR="008E4B8E" w:rsidRPr="00100290">
        <w:rPr>
          <w:rFonts w:cstheme="minorHAnsi"/>
          <w:sz w:val="24"/>
          <w:szCs w:val="24"/>
        </w:rPr>
        <w:t>particularly</w:t>
      </w:r>
      <w:r w:rsidRPr="00100290">
        <w:rPr>
          <w:rFonts w:cstheme="minorHAnsi"/>
          <w:sz w:val="24"/>
          <w:szCs w:val="24"/>
        </w:rPr>
        <w:t xml:space="preserve"> when it has involved political </w:t>
      </w:r>
      <w:r w:rsidR="008E4B8E" w:rsidRPr="00100290">
        <w:rPr>
          <w:rFonts w:cstheme="minorHAnsi"/>
          <w:sz w:val="24"/>
          <w:szCs w:val="24"/>
        </w:rPr>
        <w:t>decisions</w:t>
      </w:r>
      <w:r w:rsidRPr="00100290">
        <w:rPr>
          <w:rFonts w:cstheme="minorHAnsi"/>
          <w:sz w:val="24"/>
          <w:szCs w:val="24"/>
        </w:rPr>
        <w:t xml:space="preserve"> or mistakes, the government tries to hide this by destroying these sites in an attempt to erase them from history. This can also often be the start</w:t>
      </w:r>
      <w:r w:rsidR="00465605" w:rsidRPr="00100290">
        <w:rPr>
          <w:rFonts w:cstheme="minorHAnsi"/>
          <w:sz w:val="24"/>
          <w:szCs w:val="24"/>
        </w:rPr>
        <w:t xml:space="preserve"> of difficult heritage </w:t>
      </w:r>
      <w:r w:rsidRPr="00100290">
        <w:rPr>
          <w:rFonts w:cstheme="minorHAnsi"/>
          <w:sz w:val="24"/>
          <w:szCs w:val="24"/>
        </w:rPr>
        <w:t>as it often done in cases where the public has had no say</w:t>
      </w:r>
      <w:r w:rsidR="00131FF5">
        <w:rPr>
          <w:rFonts w:cstheme="minorHAnsi"/>
          <w:sz w:val="24"/>
          <w:szCs w:val="24"/>
        </w:rPr>
        <w:t>,</w:t>
      </w:r>
      <w:r w:rsidRPr="00100290">
        <w:rPr>
          <w:rFonts w:cstheme="minorHAnsi"/>
          <w:sz w:val="24"/>
          <w:szCs w:val="24"/>
        </w:rPr>
        <w:t xml:space="preserve"> and buildings have been destroyed without the </w:t>
      </w:r>
      <w:r w:rsidR="008E4B8E" w:rsidRPr="00100290">
        <w:rPr>
          <w:rFonts w:cstheme="minorHAnsi"/>
          <w:sz w:val="24"/>
          <w:szCs w:val="24"/>
        </w:rPr>
        <w:t>people’s</w:t>
      </w:r>
      <w:r w:rsidRPr="00100290">
        <w:rPr>
          <w:rFonts w:cstheme="minorHAnsi"/>
          <w:sz w:val="24"/>
          <w:szCs w:val="24"/>
        </w:rPr>
        <w:t xml:space="preserve"> approval often in non democratic countries. This then creates a divide between the people and the governments or political figures</w:t>
      </w:r>
      <w:r w:rsidR="00131FF5">
        <w:rPr>
          <w:rFonts w:cstheme="minorHAnsi"/>
          <w:sz w:val="24"/>
          <w:szCs w:val="24"/>
        </w:rPr>
        <w:t>,</w:t>
      </w:r>
      <w:r w:rsidRPr="00100290">
        <w:rPr>
          <w:rFonts w:cstheme="minorHAnsi"/>
          <w:sz w:val="24"/>
          <w:szCs w:val="24"/>
        </w:rPr>
        <w:t xml:space="preserve"> which then deems the site as difficult heritage.</w:t>
      </w:r>
      <w:r w:rsidR="0045558D" w:rsidRPr="00100290">
        <w:rPr>
          <w:rFonts w:cstheme="minorHAnsi"/>
          <w:sz w:val="24"/>
          <w:szCs w:val="24"/>
        </w:rPr>
        <w:t xml:space="preserve"> Macdonald argues that this is because ‘heritage making’ is selective</w:t>
      </w:r>
      <w:r w:rsidR="00465605" w:rsidRPr="00100290">
        <w:rPr>
          <w:rFonts w:cstheme="minorHAnsi"/>
          <w:sz w:val="24"/>
          <w:szCs w:val="24"/>
        </w:rPr>
        <w:t xml:space="preserve"> </w:t>
      </w:r>
      <w:r w:rsidR="0045558D" w:rsidRPr="00100290">
        <w:rPr>
          <w:rFonts w:cstheme="minorHAnsi"/>
          <w:sz w:val="24"/>
          <w:szCs w:val="24"/>
        </w:rPr>
        <w:t xml:space="preserve">process that </w:t>
      </w:r>
      <w:r w:rsidR="00465605" w:rsidRPr="00100290">
        <w:rPr>
          <w:rFonts w:cstheme="minorHAnsi"/>
          <w:sz w:val="24"/>
          <w:szCs w:val="24"/>
        </w:rPr>
        <w:t>‘typically focuses on triumphs and achievements, or sacrifices involved in the struggle for realisation and recognition.</w:t>
      </w:r>
      <w:r w:rsidR="001D5E1B" w:rsidRPr="00100290">
        <w:rPr>
          <w:rFonts w:cstheme="minorHAnsi"/>
          <w:sz w:val="24"/>
          <w:szCs w:val="24"/>
        </w:rPr>
        <w:t>’ (Macdonald, 2008</w:t>
      </w:r>
      <w:r w:rsidR="00AE3129" w:rsidRPr="00100290">
        <w:rPr>
          <w:rFonts w:cstheme="minorHAnsi"/>
          <w:sz w:val="24"/>
          <w:szCs w:val="24"/>
        </w:rPr>
        <w:t>, pg 2</w:t>
      </w:r>
      <w:r w:rsidR="001D5E1B" w:rsidRPr="00100290">
        <w:rPr>
          <w:rFonts w:cstheme="minorHAnsi"/>
          <w:sz w:val="24"/>
          <w:szCs w:val="24"/>
        </w:rPr>
        <w:t>)</w:t>
      </w:r>
      <w:r w:rsidR="00227C58" w:rsidRPr="00100290">
        <w:rPr>
          <w:rFonts w:cstheme="minorHAnsi"/>
          <w:sz w:val="24"/>
          <w:szCs w:val="24"/>
        </w:rPr>
        <w:t xml:space="preserve"> </w:t>
      </w:r>
      <w:r w:rsidR="001D5E1B" w:rsidRPr="00100290">
        <w:rPr>
          <w:rFonts w:cstheme="minorHAnsi"/>
          <w:sz w:val="24"/>
          <w:szCs w:val="24"/>
        </w:rPr>
        <w:t>Events and evidence of them that do not fit into these definitions are either ignored or removed from the public ... ‘</w:t>
      </w:r>
      <w:r w:rsidR="00465605" w:rsidRPr="00100290">
        <w:rPr>
          <w:rFonts w:cstheme="minorHAnsi"/>
          <w:sz w:val="24"/>
          <w:szCs w:val="24"/>
        </w:rPr>
        <w:t>they may be ‘officially killed by silence’.</w:t>
      </w:r>
      <w:r w:rsidR="00AE3129" w:rsidRPr="00100290">
        <w:rPr>
          <w:rFonts w:cstheme="minorHAnsi"/>
          <w:sz w:val="24"/>
          <w:szCs w:val="24"/>
        </w:rPr>
        <w:t xml:space="preserve"> (Macdonald, 2008, pg 2)</w:t>
      </w:r>
      <w:r w:rsidR="00465605" w:rsidRPr="00100290">
        <w:rPr>
          <w:rFonts w:cstheme="minorHAnsi"/>
          <w:sz w:val="24"/>
          <w:szCs w:val="24"/>
        </w:rPr>
        <w:t xml:space="preserve"> More dramatically, silencing may involve the physical destruction of material heritage, such as the destruction of mosque</w:t>
      </w:r>
      <w:r w:rsidR="001D5E1B" w:rsidRPr="00100290">
        <w:rPr>
          <w:rFonts w:cstheme="minorHAnsi"/>
          <w:sz w:val="24"/>
          <w:szCs w:val="24"/>
        </w:rPr>
        <w:t>s as part of ‘ethnic cleansing’</w:t>
      </w:r>
      <w:r w:rsidR="00E92C29" w:rsidRPr="00100290">
        <w:rPr>
          <w:rFonts w:cstheme="minorHAnsi"/>
          <w:sz w:val="24"/>
          <w:szCs w:val="24"/>
        </w:rPr>
        <w:t xml:space="preserve"> </w:t>
      </w:r>
      <w:r w:rsidR="001D5E1B" w:rsidRPr="00100290">
        <w:rPr>
          <w:rFonts w:cstheme="minorHAnsi"/>
          <w:sz w:val="24"/>
          <w:szCs w:val="24"/>
        </w:rPr>
        <w:t>(Macdonald, 2008)</w:t>
      </w:r>
      <w:r w:rsidR="007B72E6">
        <w:rPr>
          <w:rFonts w:cstheme="minorHAnsi"/>
          <w:sz w:val="24"/>
          <w:szCs w:val="24"/>
        </w:rPr>
        <w:t xml:space="preserve">. </w:t>
      </w:r>
      <w:r w:rsidRPr="00100290">
        <w:rPr>
          <w:rFonts w:cstheme="minorHAnsi"/>
          <w:sz w:val="24"/>
          <w:szCs w:val="24"/>
        </w:rPr>
        <w:t xml:space="preserve">For archaeologists this is also a problem as these are often </w:t>
      </w:r>
      <w:r w:rsidR="003B532E" w:rsidRPr="00100290">
        <w:rPr>
          <w:rFonts w:cstheme="minorHAnsi"/>
          <w:sz w:val="24"/>
          <w:szCs w:val="24"/>
        </w:rPr>
        <w:t xml:space="preserve">significant sites that played massive parts in </w:t>
      </w:r>
      <w:r w:rsidRPr="00100290">
        <w:rPr>
          <w:rFonts w:cstheme="minorHAnsi"/>
          <w:sz w:val="24"/>
          <w:szCs w:val="24"/>
        </w:rPr>
        <w:t>s</w:t>
      </w:r>
      <w:r w:rsidR="00E92C29" w:rsidRPr="00100290">
        <w:rPr>
          <w:rFonts w:cstheme="minorHAnsi"/>
          <w:sz w:val="24"/>
          <w:szCs w:val="24"/>
        </w:rPr>
        <w:t xml:space="preserve">ignificant events in history. These are often </w:t>
      </w:r>
      <w:r w:rsidRPr="00100290">
        <w:rPr>
          <w:rFonts w:cstheme="minorHAnsi"/>
          <w:sz w:val="24"/>
          <w:szCs w:val="24"/>
        </w:rPr>
        <w:t xml:space="preserve">the monuments or sites that are destroyed </w:t>
      </w:r>
      <w:r w:rsidR="00E92C29" w:rsidRPr="00100290">
        <w:rPr>
          <w:rFonts w:cstheme="minorHAnsi"/>
          <w:sz w:val="24"/>
          <w:szCs w:val="24"/>
        </w:rPr>
        <w:t xml:space="preserve">that </w:t>
      </w:r>
      <w:r w:rsidRPr="00100290">
        <w:rPr>
          <w:rFonts w:cstheme="minorHAnsi"/>
          <w:sz w:val="24"/>
          <w:szCs w:val="24"/>
        </w:rPr>
        <w:t>are symbols of significant periods or events in that places history and heritage.</w:t>
      </w:r>
      <w:r w:rsidR="003B532E" w:rsidRPr="00100290">
        <w:rPr>
          <w:rFonts w:cstheme="minorHAnsi"/>
          <w:sz w:val="24"/>
          <w:szCs w:val="24"/>
        </w:rPr>
        <w:t xml:space="preserve"> This therefore means that heritage is then </w:t>
      </w:r>
      <w:r w:rsidR="00D31EF9" w:rsidRPr="00100290">
        <w:rPr>
          <w:rFonts w:cstheme="minorHAnsi"/>
          <w:sz w:val="24"/>
          <w:szCs w:val="24"/>
        </w:rPr>
        <w:t xml:space="preserve">destroyed and </w:t>
      </w:r>
      <w:r w:rsidR="003B532E" w:rsidRPr="00100290">
        <w:rPr>
          <w:rFonts w:cstheme="minorHAnsi"/>
          <w:sz w:val="24"/>
          <w:szCs w:val="24"/>
        </w:rPr>
        <w:t>removed for future generations</w:t>
      </w:r>
      <w:r w:rsidR="00D31EF9" w:rsidRPr="00100290">
        <w:rPr>
          <w:rFonts w:cstheme="minorHAnsi"/>
          <w:sz w:val="24"/>
          <w:szCs w:val="24"/>
        </w:rPr>
        <w:t xml:space="preserve"> to study and understand the past events, and what happened.</w:t>
      </w:r>
      <w:r w:rsidR="001D5E1B" w:rsidRPr="00100290">
        <w:rPr>
          <w:rFonts w:cstheme="minorHAnsi"/>
          <w:sz w:val="24"/>
          <w:szCs w:val="24"/>
        </w:rPr>
        <w:t xml:space="preserve"> </w:t>
      </w:r>
    </w:p>
    <w:p w:rsidR="00E2570C" w:rsidRPr="00100290" w:rsidRDefault="00DA50B9" w:rsidP="005D3B08">
      <w:pPr>
        <w:rPr>
          <w:rFonts w:cstheme="minorHAnsi"/>
          <w:sz w:val="24"/>
          <w:szCs w:val="24"/>
        </w:rPr>
      </w:pPr>
      <w:r w:rsidRPr="00100290">
        <w:rPr>
          <w:rFonts w:cstheme="minorHAnsi"/>
          <w:sz w:val="24"/>
          <w:szCs w:val="24"/>
        </w:rPr>
        <w:t xml:space="preserve">As mentioned above these sights are often ones </w:t>
      </w:r>
      <w:r w:rsidR="008E4B8E" w:rsidRPr="00100290">
        <w:rPr>
          <w:rFonts w:cstheme="minorHAnsi"/>
          <w:sz w:val="24"/>
          <w:szCs w:val="24"/>
        </w:rPr>
        <w:t>that</w:t>
      </w:r>
      <w:r w:rsidRPr="00100290">
        <w:rPr>
          <w:rFonts w:cstheme="minorHAnsi"/>
          <w:sz w:val="24"/>
          <w:szCs w:val="24"/>
        </w:rPr>
        <w:t xml:space="preserve"> are linked to suffering or death. Even if you or your family has not directly been effected by what happened at these sites, they all still contain massive amounts of aura that means it is still a very emotional place, that hits you whether you</w:t>
      </w:r>
      <w:r w:rsidR="00117A5A" w:rsidRPr="00100290">
        <w:rPr>
          <w:rFonts w:cstheme="minorHAnsi"/>
          <w:sz w:val="24"/>
          <w:szCs w:val="24"/>
        </w:rPr>
        <w:t xml:space="preserve"> have been dire</w:t>
      </w:r>
      <w:r w:rsidRPr="00100290">
        <w:rPr>
          <w:rFonts w:cstheme="minorHAnsi"/>
          <w:sz w:val="24"/>
          <w:szCs w:val="24"/>
        </w:rPr>
        <w:t xml:space="preserve">ctly </w:t>
      </w:r>
      <w:r w:rsidR="00117A5A" w:rsidRPr="00100290">
        <w:rPr>
          <w:rFonts w:cstheme="minorHAnsi"/>
          <w:sz w:val="24"/>
          <w:szCs w:val="24"/>
        </w:rPr>
        <w:t>affected</w:t>
      </w:r>
      <w:r w:rsidRPr="00100290">
        <w:rPr>
          <w:rFonts w:cstheme="minorHAnsi"/>
          <w:sz w:val="24"/>
          <w:szCs w:val="24"/>
        </w:rPr>
        <w:t xml:space="preserve"> or not. </w:t>
      </w:r>
      <w:r w:rsidR="005D57C3" w:rsidRPr="00100290">
        <w:rPr>
          <w:rFonts w:cstheme="minorHAnsi"/>
          <w:sz w:val="24"/>
          <w:szCs w:val="24"/>
        </w:rPr>
        <w:t xml:space="preserve">This is even more so for survivors of these types of places as revisits </w:t>
      </w:r>
      <w:r w:rsidR="0006546B" w:rsidRPr="00100290">
        <w:rPr>
          <w:rFonts w:cstheme="minorHAnsi"/>
          <w:sz w:val="24"/>
          <w:szCs w:val="24"/>
        </w:rPr>
        <w:t xml:space="preserve">can bring up </w:t>
      </w:r>
      <w:r w:rsidR="008E4B8E" w:rsidRPr="00100290">
        <w:rPr>
          <w:rFonts w:cstheme="minorHAnsi"/>
          <w:sz w:val="24"/>
          <w:szCs w:val="24"/>
        </w:rPr>
        <w:t>traumatising</w:t>
      </w:r>
      <w:r w:rsidR="0006546B" w:rsidRPr="00100290">
        <w:rPr>
          <w:rFonts w:cstheme="minorHAnsi"/>
          <w:sz w:val="24"/>
          <w:szCs w:val="24"/>
        </w:rPr>
        <w:t xml:space="preserve"> memories</w:t>
      </w:r>
      <w:r w:rsidR="005D57C3" w:rsidRPr="00100290">
        <w:rPr>
          <w:rFonts w:cstheme="minorHAnsi"/>
          <w:sz w:val="24"/>
          <w:szCs w:val="24"/>
        </w:rPr>
        <w:t>, even recreating trauma that is resurfaced. It is also argued that having places open to re</w:t>
      </w:r>
      <w:r w:rsidR="008E4B8E" w:rsidRPr="00100290">
        <w:rPr>
          <w:rFonts w:cstheme="minorHAnsi"/>
          <w:sz w:val="24"/>
          <w:szCs w:val="24"/>
        </w:rPr>
        <w:t>vi</w:t>
      </w:r>
      <w:r w:rsidR="005D57C3" w:rsidRPr="00100290">
        <w:rPr>
          <w:rFonts w:cstheme="minorHAnsi"/>
          <w:sz w:val="24"/>
          <w:szCs w:val="24"/>
        </w:rPr>
        <w:t>sit does not help people with the mourning over the trauma. This is explored by LaCapra</w:t>
      </w:r>
      <w:r w:rsidR="00AE3129" w:rsidRPr="00100290">
        <w:rPr>
          <w:rFonts w:cstheme="minorHAnsi"/>
          <w:sz w:val="24"/>
          <w:szCs w:val="24"/>
        </w:rPr>
        <w:t xml:space="preserve"> </w:t>
      </w:r>
      <w:r w:rsidR="00465C54" w:rsidRPr="00100290">
        <w:rPr>
          <w:rFonts w:cstheme="minorHAnsi"/>
          <w:sz w:val="24"/>
          <w:szCs w:val="24"/>
        </w:rPr>
        <w:t>(LaCapra, 1998) as he explores the ethics behind having places open to the public</w:t>
      </w:r>
      <w:r w:rsidR="00131FF5">
        <w:rPr>
          <w:rFonts w:cstheme="minorHAnsi"/>
          <w:sz w:val="24"/>
          <w:szCs w:val="24"/>
        </w:rPr>
        <w:t>,</w:t>
      </w:r>
      <w:r w:rsidR="00465C54" w:rsidRPr="00100290">
        <w:rPr>
          <w:rFonts w:cstheme="minorHAnsi"/>
          <w:sz w:val="24"/>
          <w:szCs w:val="24"/>
        </w:rPr>
        <w:t xml:space="preserve"> and the implications on survivors. He argues that the level of trauma someone faces over a memory site such as </w:t>
      </w:r>
      <w:r w:rsidR="008E4B8E" w:rsidRPr="00100290">
        <w:rPr>
          <w:rFonts w:cstheme="minorHAnsi"/>
          <w:sz w:val="24"/>
          <w:szCs w:val="24"/>
        </w:rPr>
        <w:t>Auschwitz</w:t>
      </w:r>
      <w:r w:rsidR="00465C54" w:rsidRPr="00100290">
        <w:rPr>
          <w:rFonts w:cstheme="minorHAnsi"/>
          <w:sz w:val="24"/>
          <w:szCs w:val="24"/>
        </w:rPr>
        <w:t xml:space="preserve"> depends on the amount of mourning that has happened over the years about that trauma. However even for people that have </w:t>
      </w:r>
      <w:r w:rsidR="00E67005" w:rsidRPr="00100290">
        <w:rPr>
          <w:rFonts w:cstheme="minorHAnsi"/>
          <w:sz w:val="24"/>
          <w:szCs w:val="24"/>
        </w:rPr>
        <w:t xml:space="preserve">gone through that grieving process and have appeared to ‘forget’ that trauma, sites such as </w:t>
      </w:r>
      <w:r w:rsidR="008E4B8E" w:rsidRPr="00100290">
        <w:rPr>
          <w:rFonts w:cstheme="minorHAnsi"/>
          <w:sz w:val="24"/>
          <w:szCs w:val="24"/>
        </w:rPr>
        <w:t>Auschwitz</w:t>
      </w:r>
      <w:r w:rsidR="00E67005" w:rsidRPr="00100290">
        <w:rPr>
          <w:rFonts w:cstheme="minorHAnsi"/>
          <w:sz w:val="24"/>
          <w:szCs w:val="24"/>
        </w:rPr>
        <w:t xml:space="preserve"> </w:t>
      </w:r>
      <w:r w:rsidR="008E4B8E" w:rsidRPr="00100290">
        <w:rPr>
          <w:rFonts w:cstheme="minorHAnsi"/>
          <w:sz w:val="24"/>
          <w:szCs w:val="24"/>
        </w:rPr>
        <w:t>retriggers</w:t>
      </w:r>
      <w:r w:rsidR="00E67005" w:rsidRPr="00100290">
        <w:rPr>
          <w:rFonts w:cstheme="minorHAnsi"/>
          <w:sz w:val="24"/>
          <w:szCs w:val="24"/>
        </w:rPr>
        <w:t xml:space="preserve"> that trauma as they relive or re-enact that past trauma </w:t>
      </w:r>
      <w:r w:rsidR="00A031EF" w:rsidRPr="00100290">
        <w:rPr>
          <w:rFonts w:cstheme="minorHAnsi"/>
          <w:sz w:val="24"/>
          <w:szCs w:val="24"/>
        </w:rPr>
        <w:t>“</w:t>
      </w:r>
      <w:r w:rsidR="00A031EF" w:rsidRPr="00131FF5">
        <w:rPr>
          <w:rFonts w:cstheme="minorHAnsi"/>
          <w:i/>
          <w:sz w:val="24"/>
          <w:szCs w:val="24"/>
        </w:rPr>
        <w:t>whether</w:t>
      </w:r>
      <w:r w:rsidR="0075664C" w:rsidRPr="00131FF5">
        <w:rPr>
          <w:rFonts w:cstheme="minorHAnsi"/>
          <w:i/>
          <w:sz w:val="24"/>
          <w:szCs w:val="24"/>
        </w:rPr>
        <w:t xml:space="preserve"> </w:t>
      </w:r>
      <w:r w:rsidR="00A031EF" w:rsidRPr="00131FF5">
        <w:rPr>
          <w:rFonts w:cstheme="minorHAnsi"/>
          <w:i/>
          <w:sz w:val="24"/>
          <w:szCs w:val="24"/>
        </w:rPr>
        <w:t>in</w:t>
      </w:r>
      <w:r w:rsidR="0075664C" w:rsidRPr="00131FF5">
        <w:rPr>
          <w:rFonts w:cstheme="minorHAnsi"/>
          <w:i/>
          <w:sz w:val="24"/>
          <w:szCs w:val="24"/>
        </w:rPr>
        <w:t xml:space="preserve"> </w:t>
      </w:r>
      <w:r w:rsidR="00A031EF" w:rsidRPr="00131FF5">
        <w:rPr>
          <w:rFonts w:cstheme="minorHAnsi"/>
          <w:i/>
          <w:sz w:val="24"/>
          <w:szCs w:val="24"/>
        </w:rPr>
        <w:t>more</w:t>
      </w:r>
      <w:r w:rsidR="0075664C" w:rsidRPr="00131FF5">
        <w:rPr>
          <w:rFonts w:cstheme="minorHAnsi"/>
          <w:i/>
          <w:sz w:val="24"/>
          <w:szCs w:val="24"/>
        </w:rPr>
        <w:t xml:space="preserve"> </w:t>
      </w:r>
      <w:r w:rsidR="00A031EF" w:rsidRPr="00131FF5">
        <w:rPr>
          <w:rFonts w:cstheme="minorHAnsi"/>
          <w:i/>
          <w:sz w:val="24"/>
          <w:szCs w:val="24"/>
        </w:rPr>
        <w:t>or</w:t>
      </w:r>
      <w:r w:rsidR="0075664C" w:rsidRPr="00131FF5">
        <w:rPr>
          <w:rFonts w:cstheme="minorHAnsi"/>
          <w:i/>
          <w:sz w:val="24"/>
          <w:szCs w:val="24"/>
        </w:rPr>
        <w:t xml:space="preserve"> </w:t>
      </w:r>
      <w:r w:rsidR="00A031EF" w:rsidRPr="00131FF5">
        <w:rPr>
          <w:rFonts w:cstheme="minorHAnsi"/>
          <w:i/>
          <w:sz w:val="24"/>
          <w:szCs w:val="24"/>
        </w:rPr>
        <w:t>less</w:t>
      </w:r>
      <w:r w:rsidR="0075664C" w:rsidRPr="00131FF5">
        <w:rPr>
          <w:rFonts w:cstheme="minorHAnsi"/>
          <w:i/>
          <w:sz w:val="24"/>
          <w:szCs w:val="24"/>
        </w:rPr>
        <w:t xml:space="preserve"> </w:t>
      </w:r>
      <w:r w:rsidR="00A031EF" w:rsidRPr="00131FF5">
        <w:rPr>
          <w:rFonts w:cstheme="minorHAnsi"/>
          <w:i/>
          <w:sz w:val="24"/>
          <w:szCs w:val="24"/>
        </w:rPr>
        <w:t>controlled</w:t>
      </w:r>
      <w:r w:rsidR="0075664C" w:rsidRPr="00131FF5">
        <w:rPr>
          <w:rFonts w:cstheme="minorHAnsi"/>
          <w:i/>
          <w:sz w:val="24"/>
          <w:szCs w:val="24"/>
        </w:rPr>
        <w:t xml:space="preserve"> </w:t>
      </w:r>
      <w:r w:rsidR="00A031EF" w:rsidRPr="00131FF5">
        <w:rPr>
          <w:rFonts w:cstheme="minorHAnsi"/>
          <w:i/>
          <w:sz w:val="24"/>
          <w:szCs w:val="24"/>
        </w:rPr>
        <w:t>artistic</w:t>
      </w:r>
      <w:r w:rsidR="0075664C" w:rsidRPr="00131FF5">
        <w:rPr>
          <w:rFonts w:cstheme="minorHAnsi"/>
          <w:i/>
          <w:sz w:val="24"/>
          <w:szCs w:val="24"/>
        </w:rPr>
        <w:t xml:space="preserve"> </w:t>
      </w:r>
      <w:r w:rsidR="00A031EF" w:rsidRPr="00131FF5">
        <w:rPr>
          <w:rFonts w:cstheme="minorHAnsi"/>
          <w:i/>
          <w:sz w:val="24"/>
          <w:szCs w:val="24"/>
        </w:rPr>
        <w:t>procedures</w:t>
      </w:r>
      <w:r w:rsidR="0075664C" w:rsidRPr="00131FF5">
        <w:rPr>
          <w:rFonts w:cstheme="minorHAnsi"/>
          <w:i/>
          <w:sz w:val="24"/>
          <w:szCs w:val="24"/>
        </w:rPr>
        <w:t xml:space="preserve"> </w:t>
      </w:r>
      <w:r w:rsidR="00A031EF" w:rsidRPr="00131FF5">
        <w:rPr>
          <w:rFonts w:cstheme="minorHAnsi"/>
          <w:i/>
          <w:sz w:val="24"/>
          <w:szCs w:val="24"/>
        </w:rPr>
        <w:t>or</w:t>
      </w:r>
      <w:r w:rsidR="0075664C" w:rsidRPr="00131FF5">
        <w:rPr>
          <w:rFonts w:cstheme="minorHAnsi"/>
          <w:i/>
          <w:sz w:val="24"/>
          <w:szCs w:val="24"/>
        </w:rPr>
        <w:t xml:space="preserve"> </w:t>
      </w:r>
      <w:r w:rsidR="00A031EF" w:rsidRPr="00131FF5">
        <w:rPr>
          <w:rFonts w:cstheme="minorHAnsi"/>
          <w:i/>
          <w:sz w:val="24"/>
          <w:szCs w:val="24"/>
        </w:rPr>
        <w:t>in</w:t>
      </w:r>
      <w:r w:rsidR="0075664C" w:rsidRPr="00131FF5">
        <w:rPr>
          <w:rFonts w:cstheme="minorHAnsi"/>
          <w:i/>
          <w:sz w:val="24"/>
          <w:szCs w:val="24"/>
        </w:rPr>
        <w:t xml:space="preserve"> </w:t>
      </w:r>
      <w:r w:rsidR="00A031EF" w:rsidRPr="00131FF5">
        <w:rPr>
          <w:rFonts w:cstheme="minorHAnsi"/>
          <w:i/>
          <w:sz w:val="24"/>
          <w:szCs w:val="24"/>
        </w:rPr>
        <w:t>uncontrolled</w:t>
      </w:r>
      <w:r w:rsidR="0075664C" w:rsidRPr="00131FF5">
        <w:rPr>
          <w:rFonts w:cstheme="minorHAnsi"/>
          <w:i/>
          <w:sz w:val="24"/>
          <w:szCs w:val="24"/>
        </w:rPr>
        <w:t xml:space="preserve"> </w:t>
      </w:r>
      <w:r w:rsidR="00A031EF" w:rsidRPr="00131FF5">
        <w:rPr>
          <w:rFonts w:cstheme="minorHAnsi"/>
          <w:i/>
          <w:sz w:val="24"/>
          <w:szCs w:val="24"/>
        </w:rPr>
        <w:t>existential</w:t>
      </w:r>
      <w:r w:rsidR="0075664C" w:rsidRPr="00131FF5">
        <w:rPr>
          <w:rFonts w:cstheme="minorHAnsi"/>
          <w:i/>
          <w:sz w:val="24"/>
          <w:szCs w:val="24"/>
        </w:rPr>
        <w:t xml:space="preserve"> </w:t>
      </w:r>
      <w:r w:rsidR="00A031EF" w:rsidRPr="00131FF5">
        <w:rPr>
          <w:rFonts w:cstheme="minorHAnsi"/>
          <w:i/>
          <w:sz w:val="24"/>
          <w:szCs w:val="24"/>
        </w:rPr>
        <w:t>experiences,</w:t>
      </w:r>
      <w:r w:rsidR="0075664C" w:rsidRPr="00131FF5">
        <w:rPr>
          <w:rFonts w:cstheme="minorHAnsi"/>
          <w:i/>
          <w:sz w:val="24"/>
          <w:szCs w:val="24"/>
        </w:rPr>
        <w:t xml:space="preserve"> </w:t>
      </w:r>
      <w:r w:rsidR="00A031EF" w:rsidRPr="00131FF5">
        <w:rPr>
          <w:rFonts w:cstheme="minorHAnsi"/>
          <w:i/>
          <w:sz w:val="24"/>
          <w:szCs w:val="24"/>
        </w:rPr>
        <w:t>of</w:t>
      </w:r>
      <w:r w:rsidR="0075664C" w:rsidRPr="00131FF5">
        <w:rPr>
          <w:rFonts w:cstheme="minorHAnsi"/>
          <w:i/>
          <w:sz w:val="24"/>
          <w:szCs w:val="24"/>
        </w:rPr>
        <w:t xml:space="preserve"> </w:t>
      </w:r>
      <w:r w:rsidR="00A031EF" w:rsidRPr="00131FF5">
        <w:rPr>
          <w:rFonts w:cstheme="minorHAnsi"/>
          <w:i/>
          <w:sz w:val="24"/>
          <w:szCs w:val="24"/>
        </w:rPr>
        <w:t>hallucinations,</w:t>
      </w:r>
      <w:r w:rsidR="0075664C" w:rsidRPr="00131FF5">
        <w:rPr>
          <w:rFonts w:cstheme="minorHAnsi"/>
          <w:i/>
          <w:sz w:val="24"/>
          <w:szCs w:val="24"/>
        </w:rPr>
        <w:t xml:space="preserve"> </w:t>
      </w:r>
      <w:r w:rsidR="00A031EF" w:rsidRPr="00131FF5">
        <w:rPr>
          <w:rFonts w:cstheme="minorHAnsi"/>
          <w:i/>
          <w:sz w:val="24"/>
          <w:szCs w:val="24"/>
        </w:rPr>
        <w:t>flashbacks,</w:t>
      </w:r>
      <w:r w:rsidR="0075664C" w:rsidRPr="00131FF5">
        <w:rPr>
          <w:rFonts w:cstheme="minorHAnsi"/>
          <w:i/>
          <w:sz w:val="24"/>
          <w:szCs w:val="24"/>
        </w:rPr>
        <w:t xml:space="preserve"> </w:t>
      </w:r>
      <w:r w:rsidR="00A031EF" w:rsidRPr="00131FF5">
        <w:rPr>
          <w:rFonts w:cstheme="minorHAnsi"/>
          <w:i/>
          <w:sz w:val="24"/>
          <w:szCs w:val="24"/>
        </w:rPr>
        <w:t>dream,</w:t>
      </w:r>
      <w:r w:rsidR="0075664C" w:rsidRPr="00131FF5">
        <w:rPr>
          <w:rFonts w:cstheme="minorHAnsi"/>
          <w:i/>
          <w:sz w:val="24"/>
          <w:szCs w:val="24"/>
        </w:rPr>
        <w:t xml:space="preserve"> </w:t>
      </w:r>
      <w:r w:rsidR="00A031EF" w:rsidRPr="00131FF5">
        <w:rPr>
          <w:rFonts w:cstheme="minorHAnsi"/>
          <w:i/>
          <w:sz w:val="24"/>
          <w:szCs w:val="24"/>
        </w:rPr>
        <w:t>and</w:t>
      </w:r>
      <w:r w:rsidR="0075664C" w:rsidRPr="00131FF5">
        <w:rPr>
          <w:rFonts w:cstheme="minorHAnsi"/>
          <w:i/>
          <w:sz w:val="24"/>
          <w:szCs w:val="24"/>
        </w:rPr>
        <w:t xml:space="preserve"> </w:t>
      </w:r>
      <w:r w:rsidR="00A031EF" w:rsidRPr="00131FF5">
        <w:rPr>
          <w:rFonts w:cstheme="minorHAnsi"/>
          <w:i/>
          <w:sz w:val="24"/>
          <w:szCs w:val="24"/>
        </w:rPr>
        <w:t>retraumatizing</w:t>
      </w:r>
      <w:r w:rsidR="0075664C" w:rsidRPr="00131FF5">
        <w:rPr>
          <w:rFonts w:cstheme="minorHAnsi"/>
          <w:i/>
          <w:sz w:val="24"/>
          <w:szCs w:val="24"/>
        </w:rPr>
        <w:t xml:space="preserve"> </w:t>
      </w:r>
      <w:r w:rsidR="00A031EF" w:rsidRPr="00131FF5">
        <w:rPr>
          <w:rFonts w:cstheme="minorHAnsi"/>
          <w:i/>
          <w:sz w:val="24"/>
          <w:szCs w:val="24"/>
        </w:rPr>
        <w:t>breakdown</w:t>
      </w:r>
      <w:r w:rsidR="0075664C" w:rsidRPr="00131FF5">
        <w:rPr>
          <w:rFonts w:cstheme="minorHAnsi"/>
          <w:i/>
          <w:sz w:val="24"/>
          <w:szCs w:val="24"/>
        </w:rPr>
        <w:t xml:space="preserve"> </w:t>
      </w:r>
      <w:r w:rsidR="00A031EF" w:rsidRPr="00131FF5">
        <w:rPr>
          <w:rFonts w:cstheme="minorHAnsi"/>
          <w:i/>
          <w:sz w:val="24"/>
          <w:szCs w:val="24"/>
        </w:rPr>
        <w:t>triggered</w:t>
      </w:r>
      <w:r w:rsidR="0075664C" w:rsidRPr="00131FF5">
        <w:rPr>
          <w:rFonts w:cstheme="minorHAnsi"/>
          <w:i/>
          <w:sz w:val="24"/>
          <w:szCs w:val="24"/>
        </w:rPr>
        <w:t xml:space="preserve"> </w:t>
      </w:r>
      <w:r w:rsidR="00A031EF" w:rsidRPr="00131FF5">
        <w:rPr>
          <w:rFonts w:cstheme="minorHAnsi"/>
          <w:i/>
          <w:sz w:val="24"/>
          <w:szCs w:val="24"/>
        </w:rPr>
        <w:t>by</w:t>
      </w:r>
      <w:r w:rsidR="0075664C" w:rsidRPr="00131FF5">
        <w:rPr>
          <w:rFonts w:cstheme="minorHAnsi"/>
          <w:i/>
          <w:sz w:val="24"/>
          <w:szCs w:val="24"/>
        </w:rPr>
        <w:t xml:space="preserve"> </w:t>
      </w:r>
      <w:r w:rsidR="00A031EF" w:rsidRPr="00131FF5">
        <w:rPr>
          <w:rFonts w:cstheme="minorHAnsi"/>
          <w:i/>
          <w:sz w:val="24"/>
          <w:szCs w:val="24"/>
        </w:rPr>
        <w:t>incidents</w:t>
      </w:r>
      <w:r w:rsidR="0075664C" w:rsidRPr="00131FF5">
        <w:rPr>
          <w:rFonts w:cstheme="minorHAnsi"/>
          <w:i/>
          <w:sz w:val="24"/>
          <w:szCs w:val="24"/>
        </w:rPr>
        <w:t xml:space="preserve"> </w:t>
      </w:r>
      <w:r w:rsidR="00A031EF" w:rsidRPr="00131FF5">
        <w:rPr>
          <w:rFonts w:cstheme="minorHAnsi"/>
          <w:i/>
          <w:sz w:val="24"/>
          <w:szCs w:val="24"/>
        </w:rPr>
        <w:t>that</w:t>
      </w:r>
      <w:r w:rsidR="0075664C" w:rsidRPr="00131FF5">
        <w:rPr>
          <w:rFonts w:cstheme="minorHAnsi"/>
          <w:i/>
          <w:sz w:val="24"/>
          <w:szCs w:val="24"/>
        </w:rPr>
        <w:t xml:space="preserve"> </w:t>
      </w:r>
      <w:r w:rsidR="00A031EF" w:rsidRPr="00131FF5">
        <w:rPr>
          <w:rFonts w:cstheme="minorHAnsi"/>
          <w:i/>
          <w:sz w:val="24"/>
          <w:szCs w:val="24"/>
        </w:rPr>
        <w:t>more</w:t>
      </w:r>
      <w:r w:rsidR="0075664C" w:rsidRPr="00131FF5">
        <w:rPr>
          <w:rFonts w:cstheme="minorHAnsi"/>
          <w:i/>
          <w:sz w:val="24"/>
          <w:szCs w:val="24"/>
        </w:rPr>
        <w:t xml:space="preserve"> </w:t>
      </w:r>
      <w:r w:rsidR="00A031EF" w:rsidRPr="00131FF5">
        <w:rPr>
          <w:rFonts w:cstheme="minorHAnsi"/>
          <w:i/>
          <w:sz w:val="24"/>
          <w:szCs w:val="24"/>
        </w:rPr>
        <w:t>or</w:t>
      </w:r>
      <w:r w:rsidR="0075664C" w:rsidRPr="00131FF5">
        <w:rPr>
          <w:rFonts w:cstheme="minorHAnsi"/>
          <w:i/>
          <w:sz w:val="24"/>
          <w:szCs w:val="24"/>
        </w:rPr>
        <w:t xml:space="preserve"> </w:t>
      </w:r>
      <w:r w:rsidR="00A031EF" w:rsidRPr="00131FF5">
        <w:rPr>
          <w:rFonts w:cstheme="minorHAnsi"/>
          <w:i/>
          <w:sz w:val="24"/>
          <w:szCs w:val="24"/>
        </w:rPr>
        <w:t>less</w:t>
      </w:r>
      <w:r w:rsidR="0075664C" w:rsidRPr="00131FF5">
        <w:rPr>
          <w:rFonts w:cstheme="minorHAnsi"/>
          <w:i/>
          <w:sz w:val="24"/>
          <w:szCs w:val="24"/>
        </w:rPr>
        <w:t xml:space="preserve"> </w:t>
      </w:r>
      <w:r w:rsidR="00A031EF" w:rsidRPr="00131FF5">
        <w:rPr>
          <w:rFonts w:cstheme="minorHAnsi"/>
          <w:i/>
          <w:sz w:val="24"/>
          <w:szCs w:val="24"/>
        </w:rPr>
        <w:t>obliquely</w:t>
      </w:r>
      <w:r w:rsidR="0075664C" w:rsidRPr="00131FF5">
        <w:rPr>
          <w:rFonts w:cstheme="minorHAnsi"/>
          <w:i/>
          <w:sz w:val="24"/>
          <w:szCs w:val="24"/>
        </w:rPr>
        <w:t xml:space="preserve"> </w:t>
      </w:r>
      <w:r w:rsidR="00A031EF" w:rsidRPr="00131FF5">
        <w:rPr>
          <w:rFonts w:cstheme="minorHAnsi"/>
          <w:i/>
          <w:sz w:val="24"/>
          <w:szCs w:val="24"/>
        </w:rPr>
        <w:t>recall</w:t>
      </w:r>
      <w:r w:rsidR="0075664C" w:rsidRPr="00131FF5">
        <w:rPr>
          <w:rFonts w:cstheme="minorHAnsi"/>
          <w:i/>
          <w:sz w:val="24"/>
          <w:szCs w:val="24"/>
        </w:rPr>
        <w:t xml:space="preserve"> </w:t>
      </w:r>
      <w:r w:rsidR="00A031EF" w:rsidRPr="00131FF5">
        <w:rPr>
          <w:rFonts w:cstheme="minorHAnsi"/>
          <w:i/>
          <w:sz w:val="24"/>
          <w:szCs w:val="24"/>
        </w:rPr>
        <w:t>the</w:t>
      </w:r>
      <w:r w:rsidR="0075664C" w:rsidRPr="00131FF5">
        <w:rPr>
          <w:rFonts w:cstheme="minorHAnsi"/>
          <w:i/>
          <w:sz w:val="24"/>
          <w:szCs w:val="24"/>
        </w:rPr>
        <w:t xml:space="preserve"> </w:t>
      </w:r>
      <w:r w:rsidR="00A031EF" w:rsidRPr="00131FF5">
        <w:rPr>
          <w:rFonts w:cstheme="minorHAnsi"/>
          <w:i/>
          <w:sz w:val="24"/>
          <w:szCs w:val="24"/>
        </w:rPr>
        <w:t>past”</w:t>
      </w:r>
      <w:r w:rsidR="0075664C" w:rsidRPr="00131FF5">
        <w:rPr>
          <w:rFonts w:cstheme="minorHAnsi"/>
          <w:i/>
          <w:sz w:val="24"/>
          <w:szCs w:val="24"/>
        </w:rPr>
        <w:t xml:space="preserve"> </w:t>
      </w:r>
      <w:r w:rsidR="00A031EF" w:rsidRPr="00131FF5">
        <w:rPr>
          <w:rFonts w:cstheme="minorHAnsi"/>
          <w:i/>
          <w:sz w:val="24"/>
          <w:szCs w:val="24"/>
        </w:rPr>
        <w:t>(LaCapra,</w:t>
      </w:r>
      <w:r w:rsidR="0075664C" w:rsidRPr="00131FF5">
        <w:rPr>
          <w:rFonts w:cstheme="minorHAnsi"/>
          <w:i/>
          <w:sz w:val="24"/>
          <w:szCs w:val="24"/>
        </w:rPr>
        <w:t xml:space="preserve"> </w:t>
      </w:r>
      <w:r w:rsidR="00A031EF" w:rsidRPr="00131FF5">
        <w:rPr>
          <w:rFonts w:cstheme="minorHAnsi"/>
          <w:i/>
          <w:sz w:val="24"/>
          <w:szCs w:val="24"/>
        </w:rPr>
        <w:t>1998,</w:t>
      </w:r>
      <w:r w:rsidR="0075664C" w:rsidRPr="00131FF5">
        <w:rPr>
          <w:rFonts w:cstheme="minorHAnsi"/>
          <w:i/>
          <w:sz w:val="24"/>
          <w:szCs w:val="24"/>
        </w:rPr>
        <w:t xml:space="preserve"> </w:t>
      </w:r>
      <w:r w:rsidR="00A031EF" w:rsidRPr="00131FF5">
        <w:rPr>
          <w:rFonts w:cstheme="minorHAnsi"/>
          <w:i/>
          <w:sz w:val="24"/>
          <w:szCs w:val="24"/>
        </w:rPr>
        <w:t>p.</w:t>
      </w:r>
      <w:r w:rsidR="0075664C" w:rsidRPr="00131FF5">
        <w:rPr>
          <w:rFonts w:cstheme="minorHAnsi"/>
          <w:i/>
          <w:sz w:val="24"/>
          <w:szCs w:val="24"/>
        </w:rPr>
        <w:t xml:space="preserve"> 1</w:t>
      </w:r>
      <w:r w:rsidR="00A031EF" w:rsidRPr="00131FF5">
        <w:rPr>
          <w:rFonts w:cstheme="minorHAnsi"/>
          <w:i/>
          <w:sz w:val="24"/>
          <w:szCs w:val="24"/>
        </w:rPr>
        <w:t>0</w:t>
      </w:r>
      <w:r w:rsidR="00A031EF" w:rsidRPr="00100290">
        <w:rPr>
          <w:rFonts w:cstheme="minorHAnsi"/>
          <w:sz w:val="24"/>
          <w:szCs w:val="24"/>
        </w:rPr>
        <w:t>).</w:t>
      </w:r>
      <w:r w:rsidR="00E67005" w:rsidRPr="00100290">
        <w:rPr>
          <w:rFonts w:cstheme="minorHAnsi"/>
          <w:sz w:val="24"/>
          <w:szCs w:val="24"/>
        </w:rPr>
        <w:t xml:space="preserve"> This could then suggest that by having access to these types of sites, it could be </w:t>
      </w:r>
      <w:r w:rsidR="008E4B8E" w:rsidRPr="00100290">
        <w:rPr>
          <w:rFonts w:cstheme="minorHAnsi"/>
          <w:sz w:val="24"/>
          <w:szCs w:val="24"/>
        </w:rPr>
        <w:t>disrupting</w:t>
      </w:r>
      <w:r w:rsidR="00E67005" w:rsidRPr="00100290">
        <w:rPr>
          <w:rFonts w:cstheme="minorHAnsi"/>
          <w:sz w:val="24"/>
          <w:szCs w:val="24"/>
        </w:rPr>
        <w:t xml:space="preserve"> the healing process for sufferers and people affected by these </w:t>
      </w:r>
      <w:r w:rsidR="00E67005" w:rsidRPr="00100290">
        <w:rPr>
          <w:rFonts w:cstheme="minorHAnsi"/>
          <w:sz w:val="24"/>
          <w:szCs w:val="24"/>
        </w:rPr>
        <w:lastRenderedPageBreak/>
        <w:t xml:space="preserve">sites , as they are </w:t>
      </w:r>
      <w:r w:rsidR="008E4B8E" w:rsidRPr="00100290">
        <w:rPr>
          <w:rFonts w:cstheme="minorHAnsi"/>
          <w:sz w:val="24"/>
          <w:szCs w:val="24"/>
        </w:rPr>
        <w:t>continually</w:t>
      </w:r>
      <w:r w:rsidR="00E67005" w:rsidRPr="00100290">
        <w:rPr>
          <w:rFonts w:cstheme="minorHAnsi"/>
          <w:sz w:val="24"/>
          <w:szCs w:val="24"/>
        </w:rPr>
        <w:t xml:space="preserve"> reliving these </w:t>
      </w:r>
      <w:r w:rsidR="008E4B8E" w:rsidRPr="00100290">
        <w:rPr>
          <w:rFonts w:cstheme="minorHAnsi"/>
          <w:sz w:val="24"/>
          <w:szCs w:val="24"/>
        </w:rPr>
        <w:t>traumatic</w:t>
      </w:r>
      <w:r w:rsidR="00E67005" w:rsidRPr="00100290">
        <w:rPr>
          <w:rFonts w:cstheme="minorHAnsi"/>
          <w:sz w:val="24"/>
          <w:szCs w:val="24"/>
        </w:rPr>
        <w:t xml:space="preserve"> memories, therefore never allowing them to heal</w:t>
      </w:r>
      <w:r w:rsidR="0075664C" w:rsidRPr="00100290">
        <w:rPr>
          <w:rFonts w:cstheme="minorHAnsi"/>
          <w:sz w:val="24"/>
          <w:szCs w:val="24"/>
        </w:rPr>
        <w:t xml:space="preserve"> and come to terms with what happened.</w:t>
      </w:r>
      <w:r w:rsidR="00823083" w:rsidRPr="00100290">
        <w:rPr>
          <w:rFonts w:cstheme="minorHAnsi"/>
          <w:sz w:val="24"/>
          <w:szCs w:val="24"/>
        </w:rPr>
        <w:t xml:space="preserve"> </w:t>
      </w:r>
    </w:p>
    <w:p w:rsidR="009A0587" w:rsidRPr="00100290" w:rsidRDefault="00FC3227" w:rsidP="005F0D72">
      <w:pPr>
        <w:rPr>
          <w:rFonts w:cstheme="minorHAnsi"/>
          <w:sz w:val="24"/>
          <w:szCs w:val="24"/>
        </w:rPr>
      </w:pPr>
      <w:r w:rsidRPr="00100290">
        <w:rPr>
          <w:rFonts w:eastAsia="Times New Roman" w:cstheme="minorHAnsi"/>
          <w:sz w:val="24"/>
          <w:szCs w:val="24"/>
        </w:rPr>
        <w:t xml:space="preserve">Due to the sensitivity and different opinions around these another question we face is how to portray sites like this, especially as it has to be correct, as otherwise incorrect information could cause massive controversy and upset. A way </w:t>
      </w:r>
      <w:r w:rsidRPr="00100290">
        <w:rPr>
          <w:rFonts w:cstheme="minorHAnsi"/>
          <w:sz w:val="24"/>
          <w:szCs w:val="24"/>
        </w:rPr>
        <w:t xml:space="preserve">Auschwitz makes sure that absolute correct information is given out and every point of the site explained correctly, is that the site </w:t>
      </w:r>
      <w:r w:rsidR="0070501E" w:rsidRPr="00100290">
        <w:rPr>
          <w:rFonts w:cstheme="minorHAnsi"/>
          <w:sz w:val="24"/>
          <w:szCs w:val="24"/>
        </w:rPr>
        <w:t xml:space="preserve">requires visitors to go around in groups </w:t>
      </w:r>
      <w:r w:rsidRPr="00100290">
        <w:rPr>
          <w:rFonts w:cstheme="minorHAnsi"/>
          <w:sz w:val="24"/>
          <w:szCs w:val="24"/>
        </w:rPr>
        <w:t xml:space="preserve">either </w:t>
      </w:r>
      <w:r w:rsidR="0070501E" w:rsidRPr="00100290">
        <w:rPr>
          <w:rFonts w:cstheme="minorHAnsi"/>
          <w:sz w:val="24"/>
          <w:szCs w:val="24"/>
        </w:rPr>
        <w:t xml:space="preserve">with a tour guide or </w:t>
      </w:r>
      <w:r w:rsidRPr="00100290">
        <w:rPr>
          <w:rFonts w:cstheme="minorHAnsi"/>
          <w:sz w:val="24"/>
          <w:szCs w:val="24"/>
        </w:rPr>
        <w:t xml:space="preserve">if not with a guide, they have </w:t>
      </w:r>
      <w:r w:rsidR="00E14191" w:rsidRPr="00100290">
        <w:rPr>
          <w:rFonts w:cstheme="minorHAnsi"/>
          <w:sz w:val="24"/>
          <w:szCs w:val="24"/>
        </w:rPr>
        <w:t>‘obligatory use of headphones’ (Auschwitz.org, 2017)</w:t>
      </w:r>
      <w:r w:rsidR="00F90BFD">
        <w:rPr>
          <w:rFonts w:cstheme="minorHAnsi"/>
          <w:sz w:val="24"/>
          <w:szCs w:val="24"/>
        </w:rPr>
        <w:t>.</w:t>
      </w:r>
      <w:r w:rsidR="00E14191" w:rsidRPr="00100290">
        <w:rPr>
          <w:rFonts w:cstheme="minorHAnsi"/>
          <w:sz w:val="24"/>
          <w:szCs w:val="24"/>
        </w:rPr>
        <w:t xml:space="preserve"> </w:t>
      </w:r>
      <w:r w:rsidRPr="00100290">
        <w:rPr>
          <w:rFonts w:cstheme="minorHAnsi"/>
          <w:sz w:val="24"/>
          <w:szCs w:val="24"/>
        </w:rPr>
        <w:t xml:space="preserve">This means that visitors </w:t>
      </w:r>
      <w:r w:rsidR="0070501E" w:rsidRPr="00100290">
        <w:rPr>
          <w:rFonts w:cstheme="minorHAnsi"/>
          <w:sz w:val="24"/>
          <w:szCs w:val="24"/>
        </w:rPr>
        <w:t xml:space="preserve">get the full history and explanation </w:t>
      </w:r>
      <w:r w:rsidR="00E14191" w:rsidRPr="00100290">
        <w:rPr>
          <w:rFonts w:cstheme="minorHAnsi"/>
          <w:sz w:val="24"/>
          <w:szCs w:val="24"/>
        </w:rPr>
        <w:t>of every significant point as ‘</w:t>
      </w:r>
      <w:r w:rsidR="0070501E" w:rsidRPr="00100290">
        <w:rPr>
          <w:rFonts w:cstheme="minorHAnsi"/>
          <w:sz w:val="24"/>
          <w:szCs w:val="24"/>
        </w:rPr>
        <w:t>The educator provides content-related guidance dur</w:t>
      </w:r>
      <w:r w:rsidR="00F90BFD">
        <w:rPr>
          <w:rFonts w:cstheme="minorHAnsi"/>
          <w:sz w:val="24"/>
          <w:szCs w:val="24"/>
        </w:rPr>
        <w:t xml:space="preserve">ing the tour around the Museum.’ </w:t>
      </w:r>
      <w:r w:rsidR="00E14191" w:rsidRPr="00100290">
        <w:rPr>
          <w:rFonts w:cstheme="minorHAnsi"/>
          <w:sz w:val="24"/>
          <w:szCs w:val="24"/>
        </w:rPr>
        <w:t>(Auschwitz.org, 2017)</w:t>
      </w:r>
      <w:r w:rsidR="00F90BFD">
        <w:rPr>
          <w:rFonts w:cstheme="minorHAnsi"/>
          <w:sz w:val="24"/>
          <w:szCs w:val="24"/>
        </w:rPr>
        <w:t>.</w:t>
      </w:r>
      <w:r w:rsidR="00822CFF" w:rsidRPr="00100290">
        <w:rPr>
          <w:rFonts w:cstheme="minorHAnsi"/>
          <w:sz w:val="24"/>
          <w:szCs w:val="24"/>
        </w:rPr>
        <w:t xml:space="preserve"> It is also important to remember that survivors still visit these places therefore it is important that it is portrayed correctly. </w:t>
      </w:r>
      <w:r w:rsidR="008E4B8E" w:rsidRPr="00100290">
        <w:rPr>
          <w:rFonts w:cstheme="minorHAnsi"/>
          <w:sz w:val="24"/>
          <w:szCs w:val="24"/>
        </w:rPr>
        <w:t xml:space="preserve">In his article ‘Crematoria, Barracks, Gateway: Survivors' Return Visits to the Memory Landscapes of Auschwitz’ Tim Cole talks to survivors and listens to their accounts of revisiting Auschwitz and attempts to analyse their behaviours and emotions, and also their purposes for revisiting Auschwitz </w:t>
      </w:r>
      <w:r w:rsidR="005E4667" w:rsidRPr="00100290">
        <w:rPr>
          <w:rFonts w:cstheme="minorHAnsi"/>
          <w:sz w:val="24"/>
          <w:szCs w:val="24"/>
        </w:rPr>
        <w:t>(Cole, 2013)</w:t>
      </w:r>
      <w:r w:rsidR="00F90BFD">
        <w:rPr>
          <w:rFonts w:cstheme="minorHAnsi"/>
          <w:sz w:val="24"/>
          <w:szCs w:val="24"/>
        </w:rPr>
        <w:t>.</w:t>
      </w:r>
      <w:r w:rsidR="007B151F" w:rsidRPr="00100290">
        <w:rPr>
          <w:rFonts w:cstheme="minorHAnsi"/>
          <w:sz w:val="24"/>
          <w:szCs w:val="24"/>
        </w:rPr>
        <w:t xml:space="preserve"> Many of the survivors that returned wanted to go back and search for specif</w:t>
      </w:r>
      <w:r w:rsidR="00876A36" w:rsidRPr="00100290">
        <w:rPr>
          <w:rFonts w:cstheme="minorHAnsi"/>
          <w:sz w:val="24"/>
          <w:szCs w:val="24"/>
        </w:rPr>
        <w:t xml:space="preserve">ic spots to show their families. We also read how disorientated survivors got when the places they were searching for had been destroyed. When looking deeper into the site of Auschwitz we can see that a lot of the museum has actually been moved around and aspects of the site been reconstructed, as explored by Tom Tillett (Tillett, 2017). </w:t>
      </w:r>
      <w:r w:rsidR="000652EA" w:rsidRPr="00100290">
        <w:rPr>
          <w:rFonts w:cstheme="minorHAnsi"/>
          <w:sz w:val="24"/>
          <w:szCs w:val="24"/>
        </w:rPr>
        <w:t>This makes us ask the question if a site has been destroyed do we just present the remains or are we entitled to build these ‘copies’ and does this take away from the authenticity of the place. Another example is the famous ‘Arbeit Macht Frei’ gates. Many tourists describe and show the gates to be the entrance to the camp. However the gates were moved many times throughout the war and ‘they do not represent the demarcation of the camp boundary as many visitors understand it to be.’ (Logan, Reeves, 2009</w:t>
      </w:r>
      <w:r w:rsidR="00AE3129" w:rsidRPr="00100290">
        <w:rPr>
          <w:rFonts w:cstheme="minorHAnsi"/>
          <w:sz w:val="24"/>
          <w:szCs w:val="24"/>
        </w:rPr>
        <w:t>, pg 54</w:t>
      </w:r>
      <w:r w:rsidR="000652EA" w:rsidRPr="00100290">
        <w:rPr>
          <w:rFonts w:cstheme="minorHAnsi"/>
          <w:sz w:val="24"/>
          <w:szCs w:val="24"/>
        </w:rPr>
        <w:t>)</w:t>
      </w:r>
      <w:r w:rsidR="00F90BFD">
        <w:rPr>
          <w:rFonts w:cstheme="minorHAnsi"/>
          <w:sz w:val="24"/>
          <w:szCs w:val="24"/>
        </w:rPr>
        <w:t>.</w:t>
      </w:r>
      <w:r w:rsidR="005F0D72" w:rsidRPr="00100290">
        <w:rPr>
          <w:rFonts w:cstheme="minorHAnsi"/>
          <w:sz w:val="24"/>
          <w:szCs w:val="24"/>
        </w:rPr>
        <w:t xml:space="preserve"> In fact many prisoners entered the camp through the </w:t>
      </w:r>
      <w:r w:rsidR="008E4B8E" w:rsidRPr="00100290">
        <w:rPr>
          <w:rFonts w:cstheme="minorHAnsi"/>
          <w:sz w:val="24"/>
          <w:szCs w:val="24"/>
        </w:rPr>
        <w:t>prisoner’s</w:t>
      </w:r>
      <w:r w:rsidR="005F0D72" w:rsidRPr="00100290">
        <w:rPr>
          <w:rFonts w:cstheme="minorHAnsi"/>
          <w:sz w:val="24"/>
          <w:szCs w:val="24"/>
        </w:rPr>
        <w:t xml:space="preserve"> reception centre, which due to lack of funds the ASM converted the building into visitor reception facilities, which is still so today.  Therefore the very place that ‘becomes congested as visitors purchase tour tickets, consume beverages and use the bathrooms’ (Logan, Reeves, 2009</w:t>
      </w:r>
      <w:r w:rsidR="00AE3129" w:rsidRPr="00100290">
        <w:rPr>
          <w:rFonts w:cstheme="minorHAnsi"/>
          <w:sz w:val="24"/>
          <w:szCs w:val="24"/>
        </w:rPr>
        <w:t>, pg 55</w:t>
      </w:r>
      <w:r w:rsidR="005F0D72" w:rsidRPr="00100290">
        <w:rPr>
          <w:rFonts w:cstheme="minorHAnsi"/>
          <w:sz w:val="24"/>
          <w:szCs w:val="24"/>
        </w:rPr>
        <w:t>) is the very place where prisoners faced the shaming initiation process. (Logan, Reeves, 2009)</w:t>
      </w:r>
      <w:r w:rsidR="00AE6E24" w:rsidRPr="00100290">
        <w:rPr>
          <w:rFonts w:cstheme="minorHAnsi"/>
          <w:sz w:val="24"/>
          <w:szCs w:val="24"/>
        </w:rPr>
        <w:t>.</w:t>
      </w:r>
    </w:p>
    <w:p w:rsidR="00E83EDC" w:rsidRPr="00100290" w:rsidRDefault="008E4B8E" w:rsidP="00E2570C">
      <w:pPr>
        <w:rPr>
          <w:rFonts w:cstheme="minorHAnsi"/>
          <w:sz w:val="24"/>
          <w:szCs w:val="24"/>
        </w:rPr>
      </w:pPr>
      <w:r w:rsidRPr="00100290">
        <w:rPr>
          <w:rFonts w:cstheme="minorHAnsi"/>
          <w:sz w:val="24"/>
          <w:szCs w:val="24"/>
        </w:rPr>
        <w:t>As well</w:t>
      </w:r>
      <w:r w:rsidR="00262F5C" w:rsidRPr="00100290">
        <w:rPr>
          <w:rFonts w:cstheme="minorHAnsi"/>
          <w:sz w:val="24"/>
          <w:szCs w:val="24"/>
        </w:rPr>
        <w:t xml:space="preserve"> as the different opinions one of the things that is a major part of difficult heritage is that these </w:t>
      </w:r>
      <w:r w:rsidRPr="00100290">
        <w:rPr>
          <w:rFonts w:cstheme="minorHAnsi"/>
          <w:sz w:val="24"/>
          <w:szCs w:val="24"/>
        </w:rPr>
        <w:t>different</w:t>
      </w:r>
      <w:r w:rsidR="00262F5C" w:rsidRPr="00100290">
        <w:rPr>
          <w:rFonts w:cstheme="minorHAnsi"/>
          <w:sz w:val="24"/>
          <w:szCs w:val="24"/>
        </w:rPr>
        <w:t xml:space="preserve"> opinions can arise </w:t>
      </w:r>
      <w:r w:rsidR="009870CD" w:rsidRPr="00100290">
        <w:rPr>
          <w:rFonts w:cstheme="minorHAnsi"/>
          <w:sz w:val="24"/>
          <w:szCs w:val="24"/>
        </w:rPr>
        <w:t>because,</w:t>
      </w:r>
      <w:r w:rsidR="00262F5C" w:rsidRPr="00100290">
        <w:rPr>
          <w:rFonts w:cstheme="minorHAnsi"/>
          <w:sz w:val="24"/>
          <w:szCs w:val="24"/>
        </w:rPr>
        <w:t xml:space="preserve"> </w:t>
      </w:r>
      <w:r w:rsidRPr="00100290">
        <w:rPr>
          <w:rFonts w:cstheme="minorHAnsi"/>
          <w:sz w:val="24"/>
          <w:szCs w:val="24"/>
        </w:rPr>
        <w:t>difficult</w:t>
      </w:r>
      <w:r w:rsidR="00262F5C" w:rsidRPr="00100290">
        <w:rPr>
          <w:rFonts w:cstheme="minorHAnsi"/>
          <w:sz w:val="24"/>
          <w:szCs w:val="24"/>
        </w:rPr>
        <w:t xml:space="preserve"> heritage usually involves multiple groups of </w:t>
      </w:r>
      <w:r w:rsidRPr="00100290">
        <w:rPr>
          <w:rFonts w:cstheme="minorHAnsi"/>
          <w:sz w:val="24"/>
          <w:szCs w:val="24"/>
        </w:rPr>
        <w:t>opinions</w:t>
      </w:r>
      <w:r w:rsidR="00CD6920" w:rsidRPr="00100290">
        <w:rPr>
          <w:rFonts w:cstheme="minorHAnsi"/>
          <w:sz w:val="24"/>
          <w:szCs w:val="24"/>
        </w:rPr>
        <w:t xml:space="preserve">, who are all </w:t>
      </w:r>
      <w:r w:rsidRPr="00100290">
        <w:rPr>
          <w:rFonts w:cstheme="minorHAnsi"/>
          <w:sz w:val="24"/>
          <w:szCs w:val="24"/>
        </w:rPr>
        <w:t>affected</w:t>
      </w:r>
      <w:r w:rsidR="00CD6920" w:rsidRPr="00100290">
        <w:rPr>
          <w:rFonts w:cstheme="minorHAnsi"/>
          <w:sz w:val="24"/>
          <w:szCs w:val="24"/>
        </w:rPr>
        <w:t xml:space="preserve"> and experienced the events in different ways. This can become a massive problem when it comes down to portraying these events, especially when it comes down to what information is </w:t>
      </w:r>
      <w:r w:rsidRPr="00100290">
        <w:rPr>
          <w:rFonts w:cstheme="minorHAnsi"/>
          <w:sz w:val="24"/>
          <w:szCs w:val="24"/>
        </w:rPr>
        <w:t>delivered</w:t>
      </w:r>
      <w:r w:rsidR="00CD6920" w:rsidRPr="00100290">
        <w:rPr>
          <w:rFonts w:cstheme="minorHAnsi"/>
          <w:sz w:val="24"/>
          <w:szCs w:val="24"/>
        </w:rPr>
        <w:t xml:space="preserve"> and also how </w:t>
      </w:r>
      <w:r w:rsidR="00CD6920" w:rsidRPr="00BA00C7">
        <w:rPr>
          <w:rFonts w:cstheme="minorHAnsi"/>
          <w:sz w:val="24"/>
          <w:szCs w:val="24"/>
        </w:rPr>
        <w:t>it is delivered.</w:t>
      </w:r>
      <w:r w:rsidR="00CD6920" w:rsidRPr="00BA00C7">
        <w:rPr>
          <w:rFonts w:cstheme="minorHAnsi"/>
          <w:i/>
          <w:sz w:val="24"/>
          <w:szCs w:val="24"/>
        </w:rPr>
        <w:t xml:space="preserve"> ‘The tension arises not only over how collective memory of the Holocaust is preserved through memorialisation at Auschwitz, but also over who is responsible for preserving it, how this memory will ultimately impact collective narrative and thus define collective identity</w:t>
      </w:r>
      <w:r w:rsidR="00F52EFA" w:rsidRPr="00BA00C7">
        <w:rPr>
          <w:rFonts w:cstheme="minorHAnsi"/>
          <w:i/>
          <w:sz w:val="24"/>
          <w:szCs w:val="24"/>
        </w:rPr>
        <w:t>’ (Andriani, Manning, 2010</w:t>
      </w:r>
      <w:r w:rsidR="00AE6E24" w:rsidRPr="00BA00C7">
        <w:rPr>
          <w:rFonts w:cstheme="minorHAnsi"/>
          <w:i/>
          <w:sz w:val="24"/>
          <w:szCs w:val="24"/>
        </w:rPr>
        <w:t>, pg 51</w:t>
      </w:r>
      <w:r w:rsidR="00F52EFA" w:rsidRPr="00BA00C7">
        <w:rPr>
          <w:rFonts w:cstheme="minorHAnsi"/>
          <w:i/>
          <w:sz w:val="24"/>
          <w:szCs w:val="24"/>
        </w:rPr>
        <w:t>)</w:t>
      </w:r>
      <w:r w:rsidR="00F52EFA" w:rsidRPr="00100290">
        <w:rPr>
          <w:rFonts w:cstheme="minorHAnsi"/>
          <w:sz w:val="24"/>
          <w:szCs w:val="24"/>
        </w:rPr>
        <w:t>.</w:t>
      </w:r>
      <w:r w:rsidR="00AE6E24" w:rsidRPr="00100290">
        <w:rPr>
          <w:rFonts w:cstheme="minorHAnsi"/>
          <w:sz w:val="24"/>
          <w:szCs w:val="24"/>
        </w:rPr>
        <w:t xml:space="preserve"> </w:t>
      </w:r>
      <w:r w:rsidR="00CD6920" w:rsidRPr="00100290">
        <w:rPr>
          <w:rFonts w:cstheme="minorHAnsi"/>
          <w:sz w:val="24"/>
          <w:szCs w:val="24"/>
        </w:rPr>
        <w:t xml:space="preserve">This can create problems such as underrepresentation of </w:t>
      </w:r>
      <w:r w:rsidR="00CD6920" w:rsidRPr="00100290">
        <w:rPr>
          <w:rFonts w:cstheme="minorHAnsi"/>
          <w:sz w:val="24"/>
          <w:szCs w:val="24"/>
        </w:rPr>
        <w:lastRenderedPageBreak/>
        <w:t xml:space="preserve">groups, and potentially inaccurate information. This is especially so when different groups have different versions of a particular event. This is </w:t>
      </w:r>
      <w:r w:rsidRPr="00100290">
        <w:rPr>
          <w:rFonts w:cstheme="minorHAnsi"/>
          <w:sz w:val="24"/>
          <w:szCs w:val="24"/>
        </w:rPr>
        <w:t>particularly</w:t>
      </w:r>
      <w:r w:rsidR="00CD6920" w:rsidRPr="00100290">
        <w:rPr>
          <w:rFonts w:cstheme="minorHAnsi"/>
          <w:sz w:val="24"/>
          <w:szCs w:val="24"/>
        </w:rPr>
        <w:t xml:space="preserve"> true of Nazi concentration camps, as the </w:t>
      </w:r>
      <w:r w:rsidRPr="00100290">
        <w:rPr>
          <w:rFonts w:cstheme="minorHAnsi"/>
          <w:sz w:val="24"/>
          <w:szCs w:val="24"/>
        </w:rPr>
        <w:t>Jews</w:t>
      </w:r>
      <w:r w:rsidR="00CD6920" w:rsidRPr="00100290">
        <w:rPr>
          <w:rFonts w:cstheme="minorHAnsi"/>
          <w:sz w:val="24"/>
          <w:szCs w:val="24"/>
        </w:rPr>
        <w:t xml:space="preserve"> are so heavily documented about within literature and </w:t>
      </w:r>
      <w:r w:rsidRPr="00100290">
        <w:rPr>
          <w:rFonts w:cstheme="minorHAnsi"/>
          <w:sz w:val="24"/>
          <w:szCs w:val="24"/>
        </w:rPr>
        <w:t>documentaries</w:t>
      </w:r>
      <w:r w:rsidR="00F90BFD">
        <w:rPr>
          <w:rFonts w:cstheme="minorHAnsi"/>
          <w:sz w:val="24"/>
          <w:szCs w:val="24"/>
        </w:rPr>
        <w:t>,</w:t>
      </w:r>
      <w:r w:rsidR="00CD6920" w:rsidRPr="00100290">
        <w:rPr>
          <w:rFonts w:cstheme="minorHAnsi"/>
          <w:sz w:val="24"/>
          <w:szCs w:val="24"/>
        </w:rPr>
        <w:t xml:space="preserve"> that </w:t>
      </w:r>
      <w:r w:rsidR="00642909" w:rsidRPr="00100290">
        <w:rPr>
          <w:rFonts w:cstheme="minorHAnsi"/>
          <w:sz w:val="24"/>
          <w:szCs w:val="24"/>
        </w:rPr>
        <w:t xml:space="preserve">it is often forgotten about by people, that groups such as </w:t>
      </w:r>
      <w:r w:rsidR="00095799" w:rsidRPr="00100290">
        <w:rPr>
          <w:rFonts w:cstheme="minorHAnsi"/>
          <w:sz w:val="24"/>
          <w:szCs w:val="24"/>
        </w:rPr>
        <w:t>gypsies</w:t>
      </w:r>
      <w:r w:rsidR="00642909" w:rsidRPr="00100290">
        <w:rPr>
          <w:rFonts w:cstheme="minorHAnsi"/>
          <w:sz w:val="24"/>
          <w:szCs w:val="24"/>
        </w:rPr>
        <w:t>, homosexuals</w:t>
      </w:r>
      <w:r w:rsidR="00DA5C0F" w:rsidRPr="00100290">
        <w:rPr>
          <w:rFonts w:cstheme="minorHAnsi"/>
          <w:sz w:val="24"/>
          <w:szCs w:val="24"/>
        </w:rPr>
        <w:t>, the disabled and people of colour</w:t>
      </w:r>
      <w:r w:rsidR="00095799" w:rsidRPr="00100290">
        <w:rPr>
          <w:rFonts w:cstheme="minorHAnsi"/>
          <w:sz w:val="24"/>
          <w:szCs w:val="24"/>
        </w:rPr>
        <w:t xml:space="preserve"> were also </w:t>
      </w:r>
      <w:r w:rsidRPr="00100290">
        <w:rPr>
          <w:rFonts w:cstheme="minorHAnsi"/>
          <w:sz w:val="24"/>
          <w:szCs w:val="24"/>
        </w:rPr>
        <w:t>persecuted</w:t>
      </w:r>
      <w:r w:rsidR="00095799" w:rsidRPr="00100290">
        <w:rPr>
          <w:rFonts w:cstheme="minorHAnsi"/>
          <w:sz w:val="24"/>
          <w:szCs w:val="24"/>
        </w:rPr>
        <w:t xml:space="preserve"> at these camps. This makes us question is it right to put most of the focus on the </w:t>
      </w:r>
      <w:r w:rsidRPr="00100290">
        <w:rPr>
          <w:rFonts w:cstheme="minorHAnsi"/>
          <w:sz w:val="24"/>
          <w:szCs w:val="24"/>
        </w:rPr>
        <w:t>persecution</w:t>
      </w:r>
      <w:r w:rsidR="00095799" w:rsidRPr="00100290">
        <w:rPr>
          <w:rFonts w:cstheme="minorHAnsi"/>
          <w:sz w:val="24"/>
          <w:szCs w:val="24"/>
        </w:rPr>
        <w:t xml:space="preserve"> of the </w:t>
      </w:r>
      <w:r w:rsidRPr="00100290">
        <w:rPr>
          <w:rFonts w:cstheme="minorHAnsi"/>
          <w:sz w:val="24"/>
          <w:szCs w:val="24"/>
        </w:rPr>
        <w:t>Jews</w:t>
      </w:r>
      <w:r w:rsidR="00095799" w:rsidRPr="00100290">
        <w:rPr>
          <w:rFonts w:cstheme="minorHAnsi"/>
          <w:sz w:val="24"/>
          <w:szCs w:val="24"/>
        </w:rPr>
        <w:t xml:space="preserve"> and are we somehow </w:t>
      </w:r>
      <w:r w:rsidRPr="00100290">
        <w:rPr>
          <w:rFonts w:cstheme="minorHAnsi"/>
          <w:sz w:val="24"/>
          <w:szCs w:val="24"/>
        </w:rPr>
        <w:t>managing</w:t>
      </w:r>
      <w:r w:rsidR="00095799" w:rsidRPr="00100290">
        <w:rPr>
          <w:rFonts w:cstheme="minorHAnsi"/>
          <w:sz w:val="24"/>
          <w:szCs w:val="24"/>
        </w:rPr>
        <w:t xml:space="preserve"> to forget about these ‘other’ people and making them just </w:t>
      </w:r>
      <w:r w:rsidRPr="00100290">
        <w:rPr>
          <w:rFonts w:cstheme="minorHAnsi"/>
          <w:sz w:val="24"/>
          <w:szCs w:val="24"/>
        </w:rPr>
        <w:t>side notes</w:t>
      </w:r>
      <w:r w:rsidR="00095799" w:rsidRPr="00100290">
        <w:rPr>
          <w:rFonts w:cstheme="minorHAnsi"/>
          <w:sz w:val="24"/>
          <w:szCs w:val="24"/>
        </w:rPr>
        <w:t xml:space="preserve"> within remembering and in research and literature.</w:t>
      </w:r>
      <w:r w:rsidR="00461626" w:rsidRPr="00100290">
        <w:rPr>
          <w:rFonts w:cstheme="minorHAnsi"/>
          <w:sz w:val="24"/>
          <w:szCs w:val="24"/>
        </w:rPr>
        <w:t xml:space="preserve"> The other question that arises from this is who actually owns these sites and are responsible for them. </w:t>
      </w:r>
      <w:r w:rsidR="00117A5A" w:rsidRPr="00100290">
        <w:rPr>
          <w:rFonts w:cstheme="minorHAnsi"/>
          <w:sz w:val="24"/>
          <w:szCs w:val="24"/>
        </w:rPr>
        <w:t xml:space="preserve">This especially so as Nazi sites are scattered all over Europe, with evidence of their power even to the extent of all over the world. This is reflected by the amount of museums all over the world just connected to the holocaust. This then begs the question, who takes ownership of these sites and is therefore responsible for the upkeep of these places, especially the huge financial burden they carry. Should it now be </w:t>
      </w:r>
      <w:r w:rsidRPr="00100290">
        <w:rPr>
          <w:rFonts w:cstheme="minorHAnsi"/>
          <w:sz w:val="24"/>
          <w:szCs w:val="24"/>
        </w:rPr>
        <w:t>Germany’s</w:t>
      </w:r>
      <w:r w:rsidR="00117A5A" w:rsidRPr="00100290">
        <w:rPr>
          <w:rFonts w:cstheme="minorHAnsi"/>
          <w:sz w:val="24"/>
          <w:szCs w:val="24"/>
        </w:rPr>
        <w:t xml:space="preserve"> responsibility, who built these sites, or is it the individual places who take on the care of these sights, such as Macdonald brings up in her lecture about Nuremburg (Macdonald, 2009).</w:t>
      </w:r>
    </w:p>
    <w:p w:rsidR="009A0587" w:rsidRPr="00100290" w:rsidRDefault="009A0587" w:rsidP="009A0587">
      <w:pPr>
        <w:pStyle w:val="ListParagraph"/>
        <w:rPr>
          <w:rFonts w:asciiTheme="minorHAnsi" w:hAnsiTheme="minorHAnsi" w:cstheme="minorHAnsi"/>
        </w:rPr>
      </w:pPr>
    </w:p>
    <w:p w:rsidR="002F5AFE" w:rsidRPr="00BA00C7" w:rsidRDefault="009A0587" w:rsidP="002F5AFE">
      <w:pPr>
        <w:rPr>
          <w:rFonts w:cstheme="minorHAnsi"/>
          <w:i/>
          <w:sz w:val="24"/>
          <w:szCs w:val="24"/>
        </w:rPr>
      </w:pPr>
      <w:r w:rsidRPr="00100290">
        <w:rPr>
          <w:rFonts w:cstheme="minorHAnsi"/>
          <w:sz w:val="24"/>
          <w:szCs w:val="24"/>
        </w:rPr>
        <w:t>T</w:t>
      </w:r>
      <w:r w:rsidR="002714D5" w:rsidRPr="00100290">
        <w:rPr>
          <w:rFonts w:cstheme="minorHAnsi"/>
          <w:sz w:val="24"/>
          <w:szCs w:val="24"/>
        </w:rPr>
        <w:t xml:space="preserve">he heritage of a place can easily be manipulated with sites such as </w:t>
      </w:r>
      <w:r w:rsidR="008E4B8E" w:rsidRPr="00100290">
        <w:rPr>
          <w:rFonts w:cstheme="minorHAnsi"/>
          <w:sz w:val="24"/>
          <w:szCs w:val="24"/>
        </w:rPr>
        <w:t>Auschwitz</w:t>
      </w:r>
      <w:r w:rsidR="002714D5" w:rsidRPr="00100290">
        <w:rPr>
          <w:rFonts w:cstheme="minorHAnsi"/>
          <w:sz w:val="24"/>
          <w:szCs w:val="24"/>
        </w:rPr>
        <w:t xml:space="preserve"> having the power to manipulate what is shown to the public</w:t>
      </w:r>
      <w:r w:rsidRPr="00100290">
        <w:rPr>
          <w:rFonts w:cstheme="minorHAnsi"/>
          <w:sz w:val="24"/>
          <w:szCs w:val="24"/>
        </w:rPr>
        <w:t xml:space="preserve"> and again how it is shown. We also have to ask the question is it possible to portray this information and </w:t>
      </w:r>
      <w:r w:rsidR="008E4B8E" w:rsidRPr="00100290">
        <w:rPr>
          <w:rFonts w:cstheme="minorHAnsi"/>
          <w:sz w:val="24"/>
          <w:szCs w:val="24"/>
        </w:rPr>
        <w:t>heritage</w:t>
      </w:r>
      <w:r w:rsidRPr="00100290">
        <w:rPr>
          <w:rFonts w:cstheme="minorHAnsi"/>
          <w:sz w:val="24"/>
          <w:szCs w:val="24"/>
        </w:rPr>
        <w:t xml:space="preserve"> without any bias or sway to a </w:t>
      </w:r>
      <w:r w:rsidR="008E4B8E" w:rsidRPr="00100290">
        <w:rPr>
          <w:rFonts w:cstheme="minorHAnsi"/>
          <w:sz w:val="24"/>
          <w:szCs w:val="24"/>
        </w:rPr>
        <w:t>particular</w:t>
      </w:r>
      <w:r w:rsidRPr="00100290">
        <w:rPr>
          <w:rFonts w:cstheme="minorHAnsi"/>
          <w:sz w:val="24"/>
          <w:szCs w:val="24"/>
        </w:rPr>
        <w:t xml:space="preserve"> side, especially when it involves political </w:t>
      </w:r>
      <w:r w:rsidR="008E4B8E" w:rsidRPr="00100290">
        <w:rPr>
          <w:rFonts w:cstheme="minorHAnsi"/>
          <w:sz w:val="24"/>
          <w:szCs w:val="24"/>
        </w:rPr>
        <w:t>parties</w:t>
      </w:r>
      <w:r w:rsidRPr="00100290">
        <w:rPr>
          <w:rFonts w:cstheme="minorHAnsi"/>
          <w:sz w:val="24"/>
          <w:szCs w:val="24"/>
        </w:rPr>
        <w:t xml:space="preserve">. Visiting places like this alone can </w:t>
      </w:r>
      <w:r w:rsidR="008E4B8E" w:rsidRPr="00100290">
        <w:rPr>
          <w:rFonts w:cstheme="minorHAnsi"/>
          <w:sz w:val="24"/>
          <w:szCs w:val="24"/>
        </w:rPr>
        <w:t>influence</w:t>
      </w:r>
      <w:r w:rsidRPr="00100290">
        <w:rPr>
          <w:rFonts w:cstheme="minorHAnsi"/>
          <w:sz w:val="24"/>
          <w:szCs w:val="24"/>
        </w:rPr>
        <w:t xml:space="preserve"> what people think about certain groups such as the </w:t>
      </w:r>
      <w:r w:rsidR="008E4B8E" w:rsidRPr="00100290">
        <w:rPr>
          <w:rFonts w:cstheme="minorHAnsi"/>
          <w:sz w:val="24"/>
          <w:szCs w:val="24"/>
        </w:rPr>
        <w:t>Germans</w:t>
      </w:r>
      <w:r w:rsidRPr="00100290">
        <w:rPr>
          <w:rFonts w:cstheme="minorHAnsi"/>
          <w:sz w:val="24"/>
          <w:szCs w:val="24"/>
        </w:rPr>
        <w:t xml:space="preserve">, that can often stick with people who hold a grudge against a group of people, never letting go of the past. This is especially so as the site is seen as an educationalist site, therefore it is </w:t>
      </w:r>
      <w:r w:rsidR="008E4B8E" w:rsidRPr="00100290">
        <w:rPr>
          <w:rFonts w:cstheme="minorHAnsi"/>
          <w:sz w:val="24"/>
          <w:szCs w:val="24"/>
        </w:rPr>
        <w:t>essential</w:t>
      </w:r>
      <w:r w:rsidRPr="00100290">
        <w:rPr>
          <w:rFonts w:cstheme="minorHAnsi"/>
          <w:sz w:val="24"/>
          <w:szCs w:val="24"/>
        </w:rPr>
        <w:t xml:space="preserve"> we only produce the facts, with as little opinion as possible. However this is usually hard to do especially with emotive sites. </w:t>
      </w:r>
      <w:r w:rsidR="002F5AFE" w:rsidRPr="00100290">
        <w:rPr>
          <w:rFonts w:cstheme="minorHAnsi"/>
          <w:sz w:val="24"/>
          <w:szCs w:val="24"/>
        </w:rPr>
        <w:t xml:space="preserve">This is also a problem usually with difficult heritage as it </w:t>
      </w:r>
      <w:r w:rsidR="008E4B8E" w:rsidRPr="00100290">
        <w:rPr>
          <w:rFonts w:cstheme="minorHAnsi"/>
          <w:sz w:val="24"/>
          <w:szCs w:val="24"/>
        </w:rPr>
        <w:t>relies</w:t>
      </w:r>
      <w:r w:rsidR="002F5AFE" w:rsidRPr="00100290">
        <w:rPr>
          <w:rFonts w:cstheme="minorHAnsi"/>
          <w:sz w:val="24"/>
          <w:szCs w:val="24"/>
        </w:rPr>
        <w:t xml:space="preserve"> a lot on </w:t>
      </w:r>
      <w:r w:rsidR="008E4B8E" w:rsidRPr="00100290">
        <w:rPr>
          <w:rFonts w:cstheme="minorHAnsi"/>
          <w:sz w:val="24"/>
          <w:szCs w:val="24"/>
        </w:rPr>
        <w:t>memories</w:t>
      </w:r>
      <w:r w:rsidR="002F5AFE" w:rsidRPr="00100290">
        <w:rPr>
          <w:rFonts w:cstheme="minorHAnsi"/>
          <w:sz w:val="24"/>
          <w:szCs w:val="24"/>
        </w:rPr>
        <w:t xml:space="preserve"> from people, as these events such as the holocaust happen behind closed doors, with little documentation or public knowledge. This could be seen as problematic as in theory it could be argued that memory is </w:t>
      </w:r>
      <w:r w:rsidR="00756490" w:rsidRPr="00100290">
        <w:rPr>
          <w:rFonts w:cstheme="minorHAnsi"/>
          <w:sz w:val="24"/>
          <w:szCs w:val="24"/>
        </w:rPr>
        <w:t xml:space="preserve">just a concept, and can easily be manipulated or wrong. The other problem with relying heavily on </w:t>
      </w:r>
      <w:r w:rsidR="008E4B8E" w:rsidRPr="00100290">
        <w:rPr>
          <w:rFonts w:cstheme="minorHAnsi"/>
          <w:sz w:val="24"/>
          <w:szCs w:val="24"/>
        </w:rPr>
        <w:t>people’s</w:t>
      </w:r>
      <w:r w:rsidR="00756490" w:rsidRPr="00100290">
        <w:rPr>
          <w:rFonts w:cstheme="minorHAnsi"/>
          <w:sz w:val="24"/>
          <w:szCs w:val="24"/>
        </w:rPr>
        <w:t xml:space="preserve"> memories is that there is a good chance that people might remember things very </w:t>
      </w:r>
      <w:r w:rsidR="002F5AFE" w:rsidRPr="00100290">
        <w:rPr>
          <w:rFonts w:cstheme="minorHAnsi"/>
          <w:sz w:val="24"/>
          <w:szCs w:val="24"/>
        </w:rPr>
        <w:t>differently</w:t>
      </w:r>
      <w:r w:rsidR="0053009E" w:rsidRPr="00100290">
        <w:rPr>
          <w:rFonts w:cstheme="minorHAnsi"/>
          <w:sz w:val="24"/>
          <w:szCs w:val="24"/>
        </w:rPr>
        <w:t>. ‘</w:t>
      </w:r>
      <w:r w:rsidR="0053009E" w:rsidRPr="00BA00C7">
        <w:rPr>
          <w:rFonts w:cstheme="minorHAnsi"/>
          <w:i/>
          <w:sz w:val="24"/>
          <w:szCs w:val="24"/>
        </w:rPr>
        <w:t xml:space="preserve">Clearly, where such groups hold ideas, and perceptions of importance, which are not shared (either with other groups, or with others within a group), their translation is likely to be problematic </w:t>
      </w:r>
      <w:r w:rsidR="00AE6E24" w:rsidRPr="00BA00C7">
        <w:rPr>
          <w:rFonts w:cstheme="minorHAnsi"/>
          <w:i/>
          <w:sz w:val="24"/>
          <w:szCs w:val="24"/>
        </w:rPr>
        <w:t>and even dissonant.’ (Convery</w:t>
      </w:r>
      <w:r w:rsidR="0053009E" w:rsidRPr="00BA00C7">
        <w:rPr>
          <w:rFonts w:cstheme="minorHAnsi"/>
          <w:i/>
          <w:sz w:val="24"/>
          <w:szCs w:val="24"/>
        </w:rPr>
        <w:t>, Corsane, Davis, 2014, pg 14)</w:t>
      </w:r>
      <w:r w:rsidR="0053009E" w:rsidRPr="00100290">
        <w:rPr>
          <w:rFonts w:cstheme="minorHAnsi"/>
          <w:sz w:val="24"/>
          <w:szCs w:val="24"/>
        </w:rPr>
        <w:t xml:space="preserve"> This is </w:t>
      </w:r>
      <w:r w:rsidR="00756490" w:rsidRPr="00100290">
        <w:rPr>
          <w:rFonts w:cstheme="minorHAnsi"/>
          <w:sz w:val="24"/>
          <w:szCs w:val="24"/>
        </w:rPr>
        <w:t xml:space="preserve">especially </w:t>
      </w:r>
      <w:r w:rsidR="0053009E" w:rsidRPr="00100290">
        <w:rPr>
          <w:rFonts w:cstheme="minorHAnsi"/>
          <w:sz w:val="24"/>
          <w:szCs w:val="24"/>
        </w:rPr>
        <w:t xml:space="preserve">so </w:t>
      </w:r>
      <w:r w:rsidR="00756490" w:rsidRPr="00100290">
        <w:rPr>
          <w:rFonts w:cstheme="minorHAnsi"/>
          <w:sz w:val="24"/>
          <w:szCs w:val="24"/>
        </w:rPr>
        <w:t xml:space="preserve">when it involves highly emotive or traumatic events, and also </w:t>
      </w:r>
      <w:r w:rsidR="008E4B8E" w:rsidRPr="00100290">
        <w:rPr>
          <w:rFonts w:cstheme="minorHAnsi"/>
          <w:sz w:val="24"/>
          <w:szCs w:val="24"/>
        </w:rPr>
        <w:t>when</w:t>
      </w:r>
      <w:r w:rsidR="00756490" w:rsidRPr="00100290">
        <w:rPr>
          <w:rFonts w:cstheme="minorHAnsi"/>
          <w:sz w:val="24"/>
          <w:szCs w:val="24"/>
        </w:rPr>
        <w:t xml:space="preserve"> it involves a big group of people, that then made of smaller groups of people, who could all have different memories surrounding a certain event and might remember things very differently.</w:t>
      </w:r>
      <w:r w:rsidR="00287435" w:rsidRPr="00100290">
        <w:rPr>
          <w:rFonts w:cstheme="minorHAnsi"/>
          <w:sz w:val="24"/>
          <w:szCs w:val="24"/>
        </w:rPr>
        <w:t xml:space="preserve"> </w:t>
      </w:r>
      <w:r w:rsidR="0053009E" w:rsidRPr="00BA00C7">
        <w:rPr>
          <w:rFonts w:cstheme="minorHAnsi"/>
          <w:i/>
          <w:sz w:val="24"/>
          <w:szCs w:val="24"/>
        </w:rPr>
        <w:t>‘</w:t>
      </w:r>
      <w:r w:rsidR="002F5AFE" w:rsidRPr="00BA00C7">
        <w:rPr>
          <w:rFonts w:cstheme="minorHAnsi"/>
          <w:i/>
          <w:sz w:val="24"/>
          <w:szCs w:val="24"/>
        </w:rPr>
        <w:t>Where memories relate to events of trauma, violence and/or conflict, the likelihood of difference in perception of the past is increased. Moreover, where diverse cultures and faith systems are factors, narrative disc</w:t>
      </w:r>
      <w:r w:rsidR="0053009E" w:rsidRPr="00BA00C7">
        <w:rPr>
          <w:rFonts w:cstheme="minorHAnsi"/>
          <w:i/>
          <w:sz w:val="24"/>
          <w:szCs w:val="24"/>
        </w:rPr>
        <w:t xml:space="preserve">ord may be further exacerbated.’  </w:t>
      </w:r>
      <w:r w:rsidR="00AE6E24" w:rsidRPr="00BA00C7">
        <w:rPr>
          <w:rFonts w:cstheme="minorHAnsi"/>
          <w:i/>
          <w:sz w:val="24"/>
          <w:szCs w:val="24"/>
        </w:rPr>
        <w:t>(Convery</w:t>
      </w:r>
      <w:r w:rsidR="0053009E" w:rsidRPr="00BA00C7">
        <w:rPr>
          <w:rFonts w:cstheme="minorHAnsi"/>
          <w:i/>
          <w:sz w:val="24"/>
          <w:szCs w:val="24"/>
        </w:rPr>
        <w:t>, Corsane, Davis, 2014, pg 14)</w:t>
      </w:r>
      <w:r w:rsidR="00BA00C7">
        <w:rPr>
          <w:rFonts w:cstheme="minorHAnsi"/>
          <w:i/>
          <w:sz w:val="24"/>
          <w:szCs w:val="24"/>
        </w:rPr>
        <w:t>.</w:t>
      </w:r>
      <w:r w:rsidR="00287435" w:rsidRPr="00100290">
        <w:rPr>
          <w:rFonts w:cstheme="minorHAnsi"/>
          <w:sz w:val="24"/>
          <w:szCs w:val="24"/>
        </w:rPr>
        <w:t xml:space="preserve"> </w:t>
      </w:r>
      <w:r w:rsidR="0053009E" w:rsidRPr="00100290">
        <w:rPr>
          <w:rFonts w:cstheme="minorHAnsi"/>
          <w:sz w:val="24"/>
          <w:szCs w:val="24"/>
        </w:rPr>
        <w:t xml:space="preserve">Therefore this means that </w:t>
      </w:r>
      <w:r w:rsidR="00461626" w:rsidRPr="00100290">
        <w:rPr>
          <w:rFonts w:cstheme="minorHAnsi"/>
          <w:sz w:val="24"/>
          <w:szCs w:val="24"/>
        </w:rPr>
        <w:t xml:space="preserve">dealing with </w:t>
      </w:r>
      <w:r w:rsidR="008E4B8E" w:rsidRPr="00100290">
        <w:rPr>
          <w:rFonts w:cstheme="minorHAnsi"/>
          <w:sz w:val="24"/>
          <w:szCs w:val="24"/>
        </w:rPr>
        <w:t>people’s</w:t>
      </w:r>
      <w:r w:rsidR="0053009E" w:rsidRPr="00100290">
        <w:rPr>
          <w:rFonts w:cstheme="minorHAnsi"/>
          <w:sz w:val="24"/>
          <w:szCs w:val="24"/>
        </w:rPr>
        <w:t xml:space="preserve"> memories and recollections of these events and their </w:t>
      </w:r>
      <w:r w:rsidR="0053009E" w:rsidRPr="00100290">
        <w:rPr>
          <w:rFonts w:cstheme="minorHAnsi"/>
          <w:sz w:val="24"/>
          <w:szCs w:val="24"/>
        </w:rPr>
        <w:lastRenderedPageBreak/>
        <w:t>experiences</w:t>
      </w:r>
      <w:r w:rsidR="00461626" w:rsidRPr="00100290">
        <w:rPr>
          <w:rFonts w:cstheme="minorHAnsi"/>
          <w:sz w:val="24"/>
          <w:szCs w:val="24"/>
        </w:rPr>
        <w:t xml:space="preserve"> of them, proves problematic for us when looking at them in a modern cultural heritage context, especially when it involves places of trauma and therefore in places that classify as places of dark heritage such as </w:t>
      </w:r>
      <w:r w:rsidR="008E4B8E" w:rsidRPr="00100290">
        <w:rPr>
          <w:rFonts w:cstheme="minorHAnsi"/>
          <w:sz w:val="24"/>
          <w:szCs w:val="24"/>
        </w:rPr>
        <w:t>Auschwitz</w:t>
      </w:r>
      <w:r w:rsidR="00461626" w:rsidRPr="00100290">
        <w:rPr>
          <w:rFonts w:cstheme="minorHAnsi"/>
          <w:sz w:val="24"/>
          <w:szCs w:val="24"/>
        </w:rPr>
        <w:t>.</w:t>
      </w:r>
      <w:r w:rsidR="002F5AFE" w:rsidRPr="00100290">
        <w:rPr>
          <w:rFonts w:cstheme="minorHAnsi"/>
          <w:sz w:val="24"/>
          <w:szCs w:val="24"/>
        </w:rPr>
        <w:t xml:space="preserve"> </w:t>
      </w:r>
      <w:r w:rsidR="00461626" w:rsidRPr="00BA00C7">
        <w:rPr>
          <w:rFonts w:cstheme="minorHAnsi"/>
          <w:i/>
          <w:sz w:val="24"/>
          <w:szCs w:val="24"/>
        </w:rPr>
        <w:t>‘</w:t>
      </w:r>
      <w:r w:rsidR="002F5AFE" w:rsidRPr="00BA00C7">
        <w:rPr>
          <w:rFonts w:cstheme="minorHAnsi"/>
          <w:i/>
          <w:sz w:val="24"/>
          <w:szCs w:val="24"/>
        </w:rPr>
        <w:t>Here, we encounter situations where memory and its translation – or put another way, heritage and tourism – becomes discordant, and we find reflection of those situations in developing conceptual discourse relating to difficult, displaced and/or dissonant heritage.</w:t>
      </w:r>
      <w:r w:rsidR="00AE6E24" w:rsidRPr="00BA00C7">
        <w:rPr>
          <w:rFonts w:cstheme="minorHAnsi"/>
          <w:i/>
          <w:sz w:val="24"/>
          <w:szCs w:val="24"/>
        </w:rPr>
        <w:t>’ (Convery</w:t>
      </w:r>
      <w:r w:rsidR="00756490" w:rsidRPr="00BA00C7">
        <w:rPr>
          <w:rFonts w:cstheme="minorHAnsi"/>
          <w:i/>
          <w:sz w:val="24"/>
          <w:szCs w:val="24"/>
        </w:rPr>
        <w:t>, Corsane, Davis, 2014</w:t>
      </w:r>
      <w:r w:rsidR="00D61D60" w:rsidRPr="00BA00C7">
        <w:rPr>
          <w:rFonts w:cstheme="minorHAnsi"/>
          <w:i/>
          <w:sz w:val="24"/>
          <w:szCs w:val="24"/>
        </w:rPr>
        <w:t>, pg 14</w:t>
      </w:r>
      <w:r w:rsidR="00756490" w:rsidRPr="00BA00C7">
        <w:rPr>
          <w:rFonts w:cstheme="minorHAnsi"/>
          <w:i/>
          <w:sz w:val="24"/>
          <w:szCs w:val="24"/>
        </w:rPr>
        <w:t>)</w:t>
      </w:r>
      <w:r w:rsidR="00AE6E24" w:rsidRPr="00BA00C7">
        <w:rPr>
          <w:rFonts w:cstheme="minorHAnsi"/>
          <w:i/>
          <w:sz w:val="24"/>
          <w:szCs w:val="24"/>
        </w:rPr>
        <w:t>.</w:t>
      </w:r>
    </w:p>
    <w:p w:rsidR="002714D5" w:rsidRPr="00100290" w:rsidRDefault="002B6F35" w:rsidP="009A0587">
      <w:pPr>
        <w:rPr>
          <w:rFonts w:cstheme="minorHAnsi"/>
          <w:sz w:val="24"/>
          <w:szCs w:val="24"/>
        </w:rPr>
      </w:pPr>
      <w:r w:rsidRPr="00100290">
        <w:rPr>
          <w:rFonts w:cstheme="minorHAnsi"/>
          <w:sz w:val="24"/>
          <w:szCs w:val="24"/>
        </w:rPr>
        <w:t>The problem with having a collective heritage such as this also means that the Heritage becomes subjective unlike the aims of history that is to be as objective as possible.</w:t>
      </w:r>
      <w:r w:rsidR="00FB419C" w:rsidRPr="00100290">
        <w:rPr>
          <w:rFonts w:cstheme="minorHAnsi"/>
          <w:sz w:val="24"/>
          <w:szCs w:val="24"/>
        </w:rPr>
        <w:t xml:space="preserve"> </w:t>
      </w:r>
      <w:r w:rsidRPr="00100290">
        <w:rPr>
          <w:rFonts w:cstheme="minorHAnsi"/>
          <w:sz w:val="24"/>
          <w:szCs w:val="24"/>
        </w:rPr>
        <w:t xml:space="preserve">This is explored </w:t>
      </w:r>
      <w:r w:rsidR="005D3B08" w:rsidRPr="00100290">
        <w:rPr>
          <w:rFonts w:cstheme="minorHAnsi"/>
          <w:sz w:val="24"/>
          <w:szCs w:val="24"/>
        </w:rPr>
        <w:t xml:space="preserve">by Lowenthal where he sums up the issue of heritage and memory. </w:t>
      </w:r>
      <w:r w:rsidR="005D3B08" w:rsidRPr="00BA00C7">
        <w:rPr>
          <w:rFonts w:cstheme="minorHAnsi"/>
          <w:i/>
          <w:sz w:val="24"/>
          <w:szCs w:val="24"/>
        </w:rPr>
        <w:t>‘</w:t>
      </w:r>
      <w:r w:rsidR="00FB419C" w:rsidRPr="00BA00C7">
        <w:rPr>
          <w:rFonts w:cstheme="minorHAnsi"/>
          <w:i/>
          <w:sz w:val="24"/>
          <w:szCs w:val="24"/>
        </w:rPr>
        <w:t xml:space="preserve">Heritage manipulates the past – and thus collective memory – to suit the purpose of the present through inclusion of some facts and exclusion of others in the </w:t>
      </w:r>
      <w:r w:rsidR="008E4B8E" w:rsidRPr="00BA00C7">
        <w:rPr>
          <w:rFonts w:cstheme="minorHAnsi"/>
          <w:i/>
          <w:sz w:val="24"/>
          <w:szCs w:val="24"/>
        </w:rPr>
        <w:t>favour</w:t>
      </w:r>
      <w:r w:rsidR="00FB419C" w:rsidRPr="00BA00C7">
        <w:rPr>
          <w:rFonts w:cstheme="minorHAnsi"/>
          <w:i/>
          <w:sz w:val="24"/>
          <w:szCs w:val="24"/>
        </w:rPr>
        <w:t xml:space="preserve"> of those whose purpose is being served (Lowenthal, 1996).</w:t>
      </w:r>
      <w:r w:rsidR="005D3B08" w:rsidRPr="00BA00C7">
        <w:rPr>
          <w:rFonts w:cstheme="minorHAnsi"/>
          <w:i/>
          <w:sz w:val="24"/>
          <w:szCs w:val="24"/>
        </w:rPr>
        <w:t>’</w:t>
      </w:r>
      <w:r w:rsidR="00BA4938" w:rsidRPr="00BA00C7">
        <w:rPr>
          <w:rFonts w:cstheme="minorHAnsi"/>
          <w:i/>
          <w:sz w:val="24"/>
          <w:szCs w:val="24"/>
        </w:rPr>
        <w:t xml:space="preserve"> </w:t>
      </w:r>
      <w:r w:rsidR="00AE6E24" w:rsidRPr="00BA00C7">
        <w:rPr>
          <w:rFonts w:cstheme="minorHAnsi"/>
          <w:i/>
          <w:sz w:val="24"/>
          <w:szCs w:val="24"/>
        </w:rPr>
        <w:t>(Andriani</w:t>
      </w:r>
      <w:r w:rsidR="005D3B08" w:rsidRPr="00BA00C7">
        <w:rPr>
          <w:rFonts w:cstheme="minorHAnsi"/>
          <w:i/>
          <w:sz w:val="24"/>
          <w:szCs w:val="24"/>
        </w:rPr>
        <w:t>, Ma</w:t>
      </w:r>
      <w:r w:rsidR="00AE6E24" w:rsidRPr="00BA00C7">
        <w:rPr>
          <w:rFonts w:cstheme="minorHAnsi"/>
          <w:i/>
          <w:sz w:val="24"/>
          <w:szCs w:val="24"/>
        </w:rPr>
        <w:t>nning</w:t>
      </w:r>
      <w:r w:rsidR="005D3B08" w:rsidRPr="00BA00C7">
        <w:rPr>
          <w:rFonts w:cstheme="minorHAnsi"/>
          <w:i/>
          <w:sz w:val="24"/>
          <w:szCs w:val="24"/>
        </w:rPr>
        <w:t>, 2010</w:t>
      </w:r>
      <w:r w:rsidR="00821C68" w:rsidRPr="00BA00C7">
        <w:rPr>
          <w:rFonts w:cstheme="minorHAnsi"/>
          <w:i/>
          <w:sz w:val="24"/>
          <w:szCs w:val="24"/>
        </w:rPr>
        <w:t>, pg 46</w:t>
      </w:r>
      <w:r w:rsidR="005D3B08" w:rsidRPr="00BA00C7">
        <w:rPr>
          <w:rFonts w:cstheme="minorHAnsi"/>
          <w:i/>
          <w:sz w:val="24"/>
          <w:szCs w:val="24"/>
        </w:rPr>
        <w:t>)</w:t>
      </w:r>
      <w:r w:rsidR="005D3B08" w:rsidRPr="00100290">
        <w:rPr>
          <w:rFonts w:cstheme="minorHAnsi"/>
          <w:sz w:val="24"/>
          <w:szCs w:val="24"/>
        </w:rPr>
        <w:t xml:space="preserve"> </w:t>
      </w:r>
      <w:r w:rsidR="00D722AA" w:rsidRPr="00100290">
        <w:rPr>
          <w:rFonts w:cstheme="minorHAnsi"/>
          <w:sz w:val="24"/>
          <w:szCs w:val="24"/>
        </w:rPr>
        <w:t xml:space="preserve">It is also explored by Anthony Giddens that the past can be shaped and reshaped calling it </w:t>
      </w:r>
      <w:r w:rsidR="00FB419C" w:rsidRPr="00100290">
        <w:rPr>
          <w:rFonts w:cstheme="minorHAnsi"/>
          <w:sz w:val="24"/>
          <w:szCs w:val="24"/>
        </w:rPr>
        <w:t>‘continuous</w:t>
      </w:r>
      <w:r w:rsidR="00BA4938" w:rsidRPr="00100290">
        <w:rPr>
          <w:rFonts w:cstheme="minorHAnsi"/>
          <w:sz w:val="24"/>
          <w:szCs w:val="24"/>
        </w:rPr>
        <w:t xml:space="preserve"> </w:t>
      </w:r>
      <w:r w:rsidR="00FB419C" w:rsidRPr="00100290">
        <w:rPr>
          <w:rFonts w:cstheme="minorHAnsi"/>
          <w:sz w:val="24"/>
          <w:szCs w:val="24"/>
        </w:rPr>
        <w:t>reflexive</w:t>
      </w:r>
      <w:r w:rsidR="00BA4938" w:rsidRPr="00100290">
        <w:rPr>
          <w:rFonts w:cstheme="minorHAnsi"/>
          <w:sz w:val="24"/>
          <w:szCs w:val="24"/>
        </w:rPr>
        <w:t xml:space="preserve"> </w:t>
      </w:r>
      <w:r w:rsidR="00FB419C" w:rsidRPr="00100290">
        <w:rPr>
          <w:rFonts w:cstheme="minorHAnsi"/>
          <w:sz w:val="24"/>
          <w:szCs w:val="24"/>
        </w:rPr>
        <w:t>endeavor’:</w:t>
      </w:r>
      <w:r w:rsidR="00BA4938" w:rsidRPr="00100290">
        <w:rPr>
          <w:rFonts w:cstheme="minorHAnsi"/>
          <w:sz w:val="24"/>
          <w:szCs w:val="24"/>
        </w:rPr>
        <w:t xml:space="preserve"> </w:t>
      </w:r>
      <w:r w:rsidR="00FB419C" w:rsidRPr="00100290">
        <w:rPr>
          <w:rFonts w:cstheme="minorHAnsi"/>
          <w:sz w:val="24"/>
          <w:szCs w:val="24"/>
        </w:rPr>
        <w:t>“we</w:t>
      </w:r>
      <w:r w:rsidR="00BA4938" w:rsidRPr="00100290">
        <w:rPr>
          <w:rFonts w:cstheme="minorHAnsi"/>
          <w:sz w:val="24"/>
          <w:szCs w:val="24"/>
        </w:rPr>
        <w:t xml:space="preserve"> </w:t>
      </w:r>
      <w:r w:rsidR="00FB419C" w:rsidRPr="00100290">
        <w:rPr>
          <w:rFonts w:cstheme="minorHAnsi"/>
          <w:sz w:val="24"/>
          <w:szCs w:val="24"/>
        </w:rPr>
        <w:t>create,</w:t>
      </w:r>
      <w:r w:rsidR="00BA4938" w:rsidRPr="00100290">
        <w:rPr>
          <w:rFonts w:cstheme="minorHAnsi"/>
          <w:sz w:val="24"/>
          <w:szCs w:val="24"/>
        </w:rPr>
        <w:t xml:space="preserve"> </w:t>
      </w:r>
      <w:r w:rsidR="00FB419C" w:rsidRPr="00100290">
        <w:rPr>
          <w:rFonts w:cstheme="minorHAnsi"/>
          <w:sz w:val="24"/>
          <w:szCs w:val="24"/>
        </w:rPr>
        <w:t>maintain</w:t>
      </w:r>
      <w:r w:rsidR="00BA4938" w:rsidRPr="00100290">
        <w:rPr>
          <w:rFonts w:cstheme="minorHAnsi"/>
          <w:sz w:val="24"/>
          <w:szCs w:val="24"/>
        </w:rPr>
        <w:t xml:space="preserve"> </w:t>
      </w:r>
      <w:r w:rsidR="00FB419C" w:rsidRPr="00100290">
        <w:rPr>
          <w:rFonts w:cstheme="minorHAnsi"/>
          <w:sz w:val="24"/>
          <w:szCs w:val="24"/>
        </w:rPr>
        <w:t>and</w:t>
      </w:r>
      <w:r w:rsidR="00BA4938" w:rsidRPr="00100290">
        <w:rPr>
          <w:rFonts w:cstheme="minorHAnsi"/>
          <w:sz w:val="24"/>
          <w:szCs w:val="24"/>
        </w:rPr>
        <w:t xml:space="preserve"> </w:t>
      </w:r>
      <w:r w:rsidR="00FB419C" w:rsidRPr="00100290">
        <w:rPr>
          <w:rFonts w:cstheme="minorHAnsi"/>
          <w:sz w:val="24"/>
          <w:szCs w:val="24"/>
        </w:rPr>
        <w:t>amend</w:t>
      </w:r>
      <w:r w:rsidR="00BA4938" w:rsidRPr="00100290">
        <w:rPr>
          <w:rFonts w:cstheme="minorHAnsi"/>
          <w:sz w:val="24"/>
          <w:szCs w:val="24"/>
        </w:rPr>
        <w:t xml:space="preserve"> </w:t>
      </w:r>
      <w:r w:rsidR="00FB419C" w:rsidRPr="00100290">
        <w:rPr>
          <w:rFonts w:cstheme="minorHAnsi"/>
          <w:sz w:val="24"/>
          <w:szCs w:val="24"/>
        </w:rPr>
        <w:t>sets</w:t>
      </w:r>
      <w:r w:rsidR="00BA4938" w:rsidRPr="00100290">
        <w:rPr>
          <w:rFonts w:cstheme="minorHAnsi"/>
          <w:sz w:val="24"/>
          <w:szCs w:val="24"/>
        </w:rPr>
        <w:t xml:space="preserve"> </w:t>
      </w:r>
      <w:r w:rsidR="00FB419C" w:rsidRPr="00100290">
        <w:rPr>
          <w:rFonts w:cstheme="minorHAnsi"/>
          <w:sz w:val="24"/>
          <w:szCs w:val="24"/>
        </w:rPr>
        <w:t>of</w:t>
      </w:r>
      <w:r w:rsidR="00BA4938" w:rsidRPr="00100290">
        <w:rPr>
          <w:rFonts w:cstheme="minorHAnsi"/>
          <w:sz w:val="24"/>
          <w:szCs w:val="24"/>
        </w:rPr>
        <w:t xml:space="preserve"> </w:t>
      </w:r>
      <w:r w:rsidR="00FB419C" w:rsidRPr="00100290">
        <w:rPr>
          <w:rFonts w:cstheme="minorHAnsi"/>
          <w:sz w:val="24"/>
          <w:szCs w:val="24"/>
        </w:rPr>
        <w:t>narratives</w:t>
      </w:r>
      <w:r w:rsidR="00BA4938" w:rsidRPr="00100290">
        <w:rPr>
          <w:rFonts w:cstheme="minorHAnsi"/>
          <w:sz w:val="24"/>
          <w:szCs w:val="24"/>
        </w:rPr>
        <w:t xml:space="preserve"> </w:t>
      </w:r>
      <w:r w:rsidR="00FB419C" w:rsidRPr="00100290">
        <w:rPr>
          <w:rFonts w:cstheme="minorHAnsi"/>
          <w:sz w:val="24"/>
          <w:szCs w:val="24"/>
        </w:rPr>
        <w:t>to</w:t>
      </w:r>
      <w:r w:rsidR="00BA4938" w:rsidRPr="00100290">
        <w:rPr>
          <w:rFonts w:cstheme="minorHAnsi"/>
          <w:sz w:val="24"/>
          <w:szCs w:val="24"/>
        </w:rPr>
        <w:t xml:space="preserve"> </w:t>
      </w:r>
      <w:r w:rsidR="00FB419C" w:rsidRPr="00100290">
        <w:rPr>
          <w:rFonts w:cstheme="minorHAnsi"/>
          <w:sz w:val="24"/>
          <w:szCs w:val="24"/>
        </w:rPr>
        <w:t>conform</w:t>
      </w:r>
      <w:r w:rsidR="00BA4938" w:rsidRPr="00100290">
        <w:rPr>
          <w:rFonts w:cstheme="minorHAnsi"/>
          <w:sz w:val="24"/>
          <w:szCs w:val="24"/>
        </w:rPr>
        <w:t xml:space="preserve"> </w:t>
      </w:r>
      <w:r w:rsidR="00FB419C" w:rsidRPr="00100290">
        <w:rPr>
          <w:rFonts w:cstheme="minorHAnsi"/>
          <w:sz w:val="24"/>
          <w:szCs w:val="24"/>
        </w:rPr>
        <w:t>to</w:t>
      </w:r>
      <w:r w:rsidR="00BA4938" w:rsidRPr="00100290">
        <w:rPr>
          <w:rFonts w:cstheme="minorHAnsi"/>
          <w:sz w:val="24"/>
          <w:szCs w:val="24"/>
        </w:rPr>
        <w:t xml:space="preserve"> </w:t>
      </w:r>
      <w:r w:rsidR="00FB419C" w:rsidRPr="00100290">
        <w:rPr>
          <w:rFonts w:cstheme="minorHAnsi"/>
          <w:sz w:val="24"/>
          <w:szCs w:val="24"/>
        </w:rPr>
        <w:t>our</w:t>
      </w:r>
      <w:r w:rsidR="00BA4938" w:rsidRPr="00100290">
        <w:rPr>
          <w:rFonts w:cstheme="minorHAnsi"/>
          <w:sz w:val="24"/>
          <w:szCs w:val="24"/>
        </w:rPr>
        <w:t xml:space="preserve"> </w:t>
      </w:r>
      <w:r w:rsidR="00FB419C" w:rsidRPr="00100290">
        <w:rPr>
          <w:rFonts w:cstheme="minorHAnsi"/>
          <w:sz w:val="24"/>
          <w:szCs w:val="24"/>
        </w:rPr>
        <w:t>perceptions</w:t>
      </w:r>
      <w:r w:rsidR="00BA4938" w:rsidRPr="00100290">
        <w:rPr>
          <w:rFonts w:cstheme="minorHAnsi"/>
          <w:sz w:val="24"/>
          <w:szCs w:val="24"/>
        </w:rPr>
        <w:t xml:space="preserve"> </w:t>
      </w:r>
      <w:r w:rsidR="00FB419C" w:rsidRPr="00100290">
        <w:rPr>
          <w:rFonts w:cstheme="minorHAnsi"/>
          <w:sz w:val="24"/>
          <w:szCs w:val="24"/>
        </w:rPr>
        <w:t>of</w:t>
      </w:r>
      <w:r w:rsidR="00BA4938" w:rsidRPr="00100290">
        <w:rPr>
          <w:rFonts w:cstheme="minorHAnsi"/>
          <w:sz w:val="24"/>
          <w:szCs w:val="24"/>
        </w:rPr>
        <w:t xml:space="preserve"> </w:t>
      </w:r>
      <w:r w:rsidR="00FB419C" w:rsidRPr="00100290">
        <w:rPr>
          <w:rFonts w:cstheme="minorHAnsi"/>
          <w:sz w:val="24"/>
          <w:szCs w:val="24"/>
        </w:rPr>
        <w:t>events”</w:t>
      </w:r>
      <w:r w:rsidR="00BA4938" w:rsidRPr="00100290">
        <w:rPr>
          <w:rFonts w:cstheme="minorHAnsi"/>
          <w:sz w:val="24"/>
          <w:szCs w:val="24"/>
        </w:rPr>
        <w:t xml:space="preserve"> </w:t>
      </w:r>
      <w:r w:rsidR="00FB419C" w:rsidRPr="00100290">
        <w:rPr>
          <w:rFonts w:cstheme="minorHAnsi"/>
          <w:sz w:val="24"/>
          <w:szCs w:val="24"/>
        </w:rPr>
        <w:t>(Bar‐On,</w:t>
      </w:r>
      <w:r w:rsidR="00BA4938" w:rsidRPr="00100290">
        <w:rPr>
          <w:rFonts w:cstheme="minorHAnsi"/>
          <w:sz w:val="24"/>
          <w:szCs w:val="24"/>
        </w:rPr>
        <w:t xml:space="preserve"> </w:t>
      </w:r>
      <w:r w:rsidR="00FB419C" w:rsidRPr="00100290">
        <w:rPr>
          <w:rFonts w:cstheme="minorHAnsi"/>
          <w:sz w:val="24"/>
          <w:szCs w:val="24"/>
        </w:rPr>
        <w:t>2008,</w:t>
      </w:r>
      <w:r w:rsidR="00BA4938" w:rsidRPr="00100290">
        <w:rPr>
          <w:rFonts w:cstheme="minorHAnsi"/>
          <w:sz w:val="24"/>
          <w:szCs w:val="24"/>
        </w:rPr>
        <w:t xml:space="preserve"> </w:t>
      </w:r>
      <w:r w:rsidR="00FB419C" w:rsidRPr="00100290">
        <w:rPr>
          <w:rFonts w:cstheme="minorHAnsi"/>
          <w:sz w:val="24"/>
          <w:szCs w:val="24"/>
        </w:rPr>
        <w:t>p.</w:t>
      </w:r>
      <w:r w:rsidR="00BA4938" w:rsidRPr="00100290">
        <w:rPr>
          <w:rFonts w:cstheme="minorHAnsi"/>
          <w:sz w:val="24"/>
          <w:szCs w:val="24"/>
        </w:rPr>
        <w:t xml:space="preserve"> </w:t>
      </w:r>
      <w:r w:rsidR="00FB419C" w:rsidRPr="00100290">
        <w:rPr>
          <w:rFonts w:cstheme="minorHAnsi"/>
          <w:sz w:val="24"/>
          <w:szCs w:val="24"/>
        </w:rPr>
        <w:t>5).</w:t>
      </w:r>
      <w:r w:rsidR="00D722AA" w:rsidRPr="00100290">
        <w:rPr>
          <w:rFonts w:cstheme="minorHAnsi"/>
          <w:sz w:val="24"/>
          <w:szCs w:val="24"/>
        </w:rPr>
        <w:t>’</w:t>
      </w:r>
      <w:r w:rsidR="00BA4938" w:rsidRPr="00100290">
        <w:rPr>
          <w:rFonts w:cstheme="minorHAnsi"/>
          <w:sz w:val="24"/>
          <w:szCs w:val="24"/>
        </w:rPr>
        <w:t xml:space="preserve"> </w:t>
      </w:r>
      <w:r w:rsidR="00AE6E24" w:rsidRPr="00100290">
        <w:rPr>
          <w:rFonts w:cstheme="minorHAnsi"/>
          <w:sz w:val="24"/>
          <w:szCs w:val="24"/>
        </w:rPr>
        <w:t>(Andriani, Manning</w:t>
      </w:r>
      <w:r w:rsidR="00D722AA" w:rsidRPr="00100290">
        <w:rPr>
          <w:rFonts w:cstheme="minorHAnsi"/>
          <w:sz w:val="24"/>
          <w:szCs w:val="24"/>
        </w:rPr>
        <w:t>, 2010</w:t>
      </w:r>
      <w:r w:rsidR="00821C68" w:rsidRPr="00100290">
        <w:rPr>
          <w:rFonts w:cstheme="minorHAnsi"/>
          <w:sz w:val="24"/>
          <w:szCs w:val="24"/>
        </w:rPr>
        <w:t>, pg 46</w:t>
      </w:r>
      <w:r w:rsidR="00D722AA" w:rsidRPr="00100290">
        <w:rPr>
          <w:rFonts w:cstheme="minorHAnsi"/>
          <w:sz w:val="24"/>
          <w:szCs w:val="24"/>
        </w:rPr>
        <w:t>) This means that within a collective memory events can continually be altered, not making them technically reliable or fact.</w:t>
      </w:r>
    </w:p>
    <w:p w:rsidR="009A0587" w:rsidRPr="00100290" w:rsidRDefault="009A0587" w:rsidP="009A0587">
      <w:pPr>
        <w:pStyle w:val="ListParagraph"/>
        <w:rPr>
          <w:rFonts w:asciiTheme="minorHAnsi" w:hAnsiTheme="minorHAnsi" w:cstheme="minorHAnsi"/>
        </w:rPr>
      </w:pPr>
    </w:p>
    <w:p w:rsidR="00E83EDC" w:rsidRPr="00100290" w:rsidRDefault="005F0D72" w:rsidP="00E83EDC">
      <w:pPr>
        <w:rPr>
          <w:rFonts w:cstheme="minorHAnsi"/>
          <w:sz w:val="24"/>
          <w:szCs w:val="24"/>
        </w:rPr>
      </w:pPr>
      <w:r w:rsidRPr="00100290">
        <w:rPr>
          <w:rFonts w:cstheme="minorHAnsi"/>
          <w:sz w:val="24"/>
          <w:szCs w:val="24"/>
        </w:rPr>
        <w:t>The issues of difficult heritage are not even</w:t>
      </w:r>
      <w:r w:rsidR="00560CDE" w:rsidRPr="00100290">
        <w:rPr>
          <w:rFonts w:cstheme="minorHAnsi"/>
          <w:sz w:val="24"/>
          <w:szCs w:val="24"/>
        </w:rPr>
        <w:t xml:space="preserve"> </w:t>
      </w:r>
      <w:r w:rsidR="008E4B8E" w:rsidRPr="00100290">
        <w:rPr>
          <w:rFonts w:cstheme="minorHAnsi"/>
          <w:sz w:val="24"/>
          <w:szCs w:val="24"/>
        </w:rPr>
        <w:t>confined</w:t>
      </w:r>
      <w:r w:rsidR="00560CDE" w:rsidRPr="00100290">
        <w:rPr>
          <w:rFonts w:cstheme="minorHAnsi"/>
          <w:sz w:val="24"/>
          <w:szCs w:val="24"/>
        </w:rPr>
        <w:t xml:space="preserve"> to just the site where it occurred</w:t>
      </w:r>
      <w:r w:rsidR="00131FF5">
        <w:rPr>
          <w:rFonts w:cstheme="minorHAnsi"/>
          <w:sz w:val="24"/>
          <w:szCs w:val="24"/>
        </w:rPr>
        <w:t>,</w:t>
      </w:r>
      <w:r w:rsidR="00560CDE" w:rsidRPr="00100290">
        <w:rPr>
          <w:rFonts w:cstheme="minorHAnsi"/>
          <w:sz w:val="24"/>
          <w:szCs w:val="24"/>
        </w:rPr>
        <w:t xml:space="preserve"> but it affects the whole place in which the site is </w:t>
      </w:r>
      <w:r w:rsidR="008E4B8E" w:rsidRPr="00100290">
        <w:rPr>
          <w:rFonts w:cstheme="minorHAnsi"/>
          <w:sz w:val="24"/>
          <w:szCs w:val="24"/>
        </w:rPr>
        <w:t>situated</w:t>
      </w:r>
      <w:r w:rsidR="00560CDE" w:rsidRPr="00100290">
        <w:rPr>
          <w:rFonts w:cstheme="minorHAnsi"/>
          <w:sz w:val="24"/>
          <w:szCs w:val="24"/>
        </w:rPr>
        <w:t xml:space="preserve">. The site of Auschwitz is situated within the town of Oświęcim. This has faced a situation that faces a lot of places of dark tourism or difficult heritage, where the town just becomes associated with that particular place. It also means that these places </w:t>
      </w:r>
      <w:r w:rsidR="008E4B8E" w:rsidRPr="00100290">
        <w:rPr>
          <w:rFonts w:cstheme="minorHAnsi"/>
          <w:sz w:val="24"/>
          <w:szCs w:val="24"/>
        </w:rPr>
        <w:t>histories</w:t>
      </w:r>
      <w:r w:rsidR="00560CDE" w:rsidRPr="00100290">
        <w:rPr>
          <w:rFonts w:cstheme="minorHAnsi"/>
          <w:sz w:val="24"/>
          <w:szCs w:val="24"/>
        </w:rPr>
        <w:t xml:space="preserve"> are instantly taken over and are almost allowed to be consumed, or frozen in time.</w:t>
      </w:r>
      <w:r w:rsidR="00383E50" w:rsidRPr="00100290">
        <w:rPr>
          <w:rFonts w:cstheme="minorHAnsi"/>
          <w:sz w:val="24"/>
          <w:szCs w:val="24"/>
        </w:rPr>
        <w:t xml:space="preserve"> </w:t>
      </w:r>
      <w:r w:rsidR="00560CDE" w:rsidRPr="00100290">
        <w:rPr>
          <w:rFonts w:cstheme="minorHAnsi"/>
          <w:sz w:val="24"/>
          <w:szCs w:val="24"/>
        </w:rPr>
        <w:t>‘</w:t>
      </w:r>
      <w:r w:rsidR="00560CDE" w:rsidRPr="00BA00C7">
        <w:rPr>
          <w:rFonts w:cstheme="minorHAnsi"/>
          <w:i/>
          <w:sz w:val="24"/>
          <w:szCs w:val="24"/>
        </w:rPr>
        <w:t xml:space="preserve">The town’s 700 year‐old history is null and void: whatever history  existed  of Oświęcim prior  to Auschwitz has been  eclipsed  – forgotten  and replaced by the atrocities of the death camps ... Oświęcim is merely an extension of Auschwitz, and is thus nicknamed ‘the City of Death’. </w:t>
      </w:r>
      <w:r w:rsidR="00AE6E24" w:rsidRPr="00BA00C7">
        <w:rPr>
          <w:rFonts w:cstheme="minorHAnsi"/>
          <w:i/>
          <w:sz w:val="24"/>
          <w:szCs w:val="24"/>
        </w:rPr>
        <w:t>(Andriani, Manning</w:t>
      </w:r>
      <w:r w:rsidR="008E4B8E" w:rsidRPr="00BA00C7">
        <w:rPr>
          <w:rFonts w:cstheme="minorHAnsi"/>
          <w:i/>
          <w:sz w:val="24"/>
          <w:szCs w:val="24"/>
        </w:rPr>
        <w:t>, 2010</w:t>
      </w:r>
      <w:r w:rsidR="00821C68" w:rsidRPr="00BA00C7">
        <w:rPr>
          <w:rFonts w:cstheme="minorHAnsi"/>
          <w:i/>
          <w:sz w:val="24"/>
          <w:szCs w:val="24"/>
        </w:rPr>
        <w:t>, pg 50</w:t>
      </w:r>
      <w:r w:rsidR="008E4B8E" w:rsidRPr="00BA00C7">
        <w:rPr>
          <w:rFonts w:cstheme="minorHAnsi"/>
          <w:i/>
          <w:sz w:val="24"/>
          <w:szCs w:val="24"/>
        </w:rPr>
        <w:t>)</w:t>
      </w:r>
      <w:r w:rsidR="00BA00C7">
        <w:rPr>
          <w:rFonts w:cstheme="minorHAnsi"/>
          <w:i/>
          <w:sz w:val="24"/>
          <w:szCs w:val="24"/>
        </w:rPr>
        <w:t>.</w:t>
      </w:r>
      <w:r w:rsidR="008E4B8E" w:rsidRPr="00100290">
        <w:rPr>
          <w:rFonts w:cstheme="minorHAnsi"/>
          <w:sz w:val="24"/>
          <w:szCs w:val="24"/>
        </w:rPr>
        <w:t xml:space="preserve"> In addition to having its history over ridden, towns also struggle to move on in the future and develop as a place ‘the shadow of Auschwitz looms over their lives, and more importantly over the (lack of) development of their hometown.’  </w:t>
      </w:r>
      <w:r w:rsidR="00AE6E24" w:rsidRPr="00100290">
        <w:rPr>
          <w:rFonts w:cstheme="minorHAnsi"/>
          <w:sz w:val="24"/>
          <w:szCs w:val="24"/>
        </w:rPr>
        <w:t>(Andriani, Manning</w:t>
      </w:r>
      <w:r w:rsidR="00146B8E" w:rsidRPr="00100290">
        <w:rPr>
          <w:rFonts w:cstheme="minorHAnsi"/>
          <w:sz w:val="24"/>
          <w:szCs w:val="24"/>
        </w:rPr>
        <w:t>, 2010</w:t>
      </w:r>
      <w:r w:rsidR="0093052D" w:rsidRPr="00100290">
        <w:rPr>
          <w:rFonts w:cstheme="minorHAnsi"/>
          <w:sz w:val="24"/>
          <w:szCs w:val="24"/>
        </w:rPr>
        <w:t>, pg 54</w:t>
      </w:r>
      <w:r w:rsidR="00146B8E" w:rsidRPr="00100290">
        <w:rPr>
          <w:rFonts w:cstheme="minorHAnsi"/>
          <w:sz w:val="24"/>
          <w:szCs w:val="24"/>
        </w:rPr>
        <w:t>)</w:t>
      </w:r>
      <w:r w:rsidR="00BA00C7">
        <w:rPr>
          <w:rFonts w:cstheme="minorHAnsi"/>
          <w:sz w:val="24"/>
          <w:szCs w:val="24"/>
        </w:rPr>
        <w:t>.</w:t>
      </w:r>
      <w:r w:rsidR="00146B8E" w:rsidRPr="00100290">
        <w:rPr>
          <w:rFonts w:cstheme="minorHAnsi"/>
          <w:sz w:val="24"/>
          <w:szCs w:val="24"/>
        </w:rPr>
        <w:t xml:space="preserve"> An example of this in Oświęcim would be where outside the USECO zone where you can’t develop a group of young people wanted </w:t>
      </w:r>
      <w:r w:rsidR="00287435" w:rsidRPr="00100290">
        <w:rPr>
          <w:rFonts w:cstheme="minorHAnsi"/>
          <w:sz w:val="24"/>
          <w:szCs w:val="24"/>
        </w:rPr>
        <w:t xml:space="preserve">to set up a Dance club in a warehouse. However this got </w:t>
      </w:r>
      <w:r w:rsidR="008E4B8E" w:rsidRPr="00100290">
        <w:rPr>
          <w:rFonts w:cstheme="minorHAnsi"/>
          <w:sz w:val="24"/>
          <w:szCs w:val="24"/>
        </w:rPr>
        <w:t>criticized</w:t>
      </w:r>
      <w:r w:rsidR="00287435" w:rsidRPr="00100290">
        <w:rPr>
          <w:rFonts w:cstheme="minorHAnsi"/>
          <w:sz w:val="24"/>
          <w:szCs w:val="24"/>
        </w:rPr>
        <w:t xml:space="preserve"> all over the world and stopped as they were seen to be being disrespectful and ‘dancing on graves</w:t>
      </w:r>
      <w:r w:rsidR="00AE6E24" w:rsidRPr="00100290">
        <w:rPr>
          <w:rFonts w:cstheme="minorHAnsi"/>
          <w:sz w:val="24"/>
          <w:szCs w:val="24"/>
        </w:rPr>
        <w:t>’. (Andriani, Manning</w:t>
      </w:r>
      <w:r w:rsidR="00287435" w:rsidRPr="00100290">
        <w:rPr>
          <w:rFonts w:cstheme="minorHAnsi"/>
          <w:sz w:val="24"/>
          <w:szCs w:val="24"/>
        </w:rPr>
        <w:t xml:space="preserve">, 2010) </w:t>
      </w:r>
      <w:r w:rsidR="008E4B8E" w:rsidRPr="00100290">
        <w:rPr>
          <w:rFonts w:cstheme="minorHAnsi"/>
          <w:sz w:val="24"/>
          <w:szCs w:val="24"/>
        </w:rPr>
        <w:t>However</w:t>
      </w:r>
      <w:r w:rsidR="00287435" w:rsidRPr="00100290">
        <w:rPr>
          <w:rFonts w:cstheme="minorHAnsi"/>
          <w:sz w:val="24"/>
          <w:szCs w:val="24"/>
        </w:rPr>
        <w:t xml:space="preserve"> this is not always the case with all dark tourism sites especially ones not in living or recent history. We see that</w:t>
      </w:r>
      <w:r w:rsidR="00006A82" w:rsidRPr="00100290">
        <w:rPr>
          <w:rFonts w:cstheme="minorHAnsi"/>
          <w:sz w:val="24"/>
          <w:szCs w:val="24"/>
        </w:rPr>
        <w:t xml:space="preserve"> other sites such as pre 20</w:t>
      </w:r>
      <w:r w:rsidR="00006A82" w:rsidRPr="00100290">
        <w:rPr>
          <w:rFonts w:cstheme="minorHAnsi"/>
          <w:sz w:val="24"/>
          <w:szCs w:val="24"/>
          <w:vertAlign w:val="superscript"/>
        </w:rPr>
        <w:t>th</w:t>
      </w:r>
      <w:r w:rsidR="00006A82" w:rsidRPr="00100290">
        <w:rPr>
          <w:rFonts w:cstheme="minorHAnsi"/>
          <w:sz w:val="24"/>
          <w:szCs w:val="24"/>
        </w:rPr>
        <w:t xml:space="preserve"> century battle</w:t>
      </w:r>
      <w:r w:rsidR="00D31C74" w:rsidRPr="00100290">
        <w:rPr>
          <w:rFonts w:cstheme="minorHAnsi"/>
          <w:sz w:val="24"/>
          <w:szCs w:val="24"/>
        </w:rPr>
        <w:t xml:space="preserve">fields, castles, </w:t>
      </w:r>
      <w:r w:rsidR="00CF49A3" w:rsidRPr="00100290">
        <w:rPr>
          <w:rFonts w:cstheme="minorHAnsi"/>
          <w:sz w:val="24"/>
          <w:szCs w:val="24"/>
        </w:rPr>
        <w:t xml:space="preserve">or sites </w:t>
      </w:r>
      <w:r w:rsidR="00D31C74" w:rsidRPr="00100290">
        <w:rPr>
          <w:rFonts w:cstheme="minorHAnsi"/>
          <w:sz w:val="24"/>
          <w:szCs w:val="24"/>
        </w:rPr>
        <w:t xml:space="preserve">such as the </w:t>
      </w:r>
      <w:r w:rsidR="008E4B8E" w:rsidRPr="00100290">
        <w:rPr>
          <w:rFonts w:cstheme="minorHAnsi"/>
          <w:sz w:val="24"/>
          <w:szCs w:val="24"/>
        </w:rPr>
        <w:t>catacombs</w:t>
      </w:r>
      <w:r w:rsidR="00D31C74" w:rsidRPr="00100290">
        <w:rPr>
          <w:rFonts w:cstheme="minorHAnsi"/>
          <w:sz w:val="24"/>
          <w:szCs w:val="24"/>
        </w:rPr>
        <w:t xml:space="preserve"> in </w:t>
      </w:r>
      <w:r w:rsidR="008E4B8E" w:rsidRPr="00100290">
        <w:rPr>
          <w:rFonts w:cstheme="minorHAnsi"/>
          <w:sz w:val="24"/>
          <w:szCs w:val="24"/>
        </w:rPr>
        <w:t>Paris or the T</w:t>
      </w:r>
      <w:r w:rsidR="00D31C74" w:rsidRPr="00100290">
        <w:rPr>
          <w:rFonts w:cstheme="minorHAnsi"/>
          <w:sz w:val="24"/>
          <w:szCs w:val="24"/>
        </w:rPr>
        <w:t xml:space="preserve">ower of London </w:t>
      </w:r>
      <w:r w:rsidR="00287435" w:rsidRPr="00100290">
        <w:rPr>
          <w:rFonts w:cstheme="minorHAnsi"/>
          <w:sz w:val="24"/>
          <w:szCs w:val="24"/>
        </w:rPr>
        <w:t xml:space="preserve">are </w:t>
      </w:r>
      <w:r w:rsidR="00CF49A3" w:rsidRPr="00100290">
        <w:rPr>
          <w:rFonts w:cstheme="minorHAnsi"/>
          <w:sz w:val="24"/>
          <w:szCs w:val="24"/>
        </w:rPr>
        <w:t xml:space="preserve">free from many of these issues and </w:t>
      </w:r>
      <w:r w:rsidR="00287435" w:rsidRPr="00100290">
        <w:rPr>
          <w:rFonts w:cstheme="minorHAnsi"/>
          <w:sz w:val="24"/>
          <w:szCs w:val="24"/>
        </w:rPr>
        <w:t>don’t have this threat of disrespecting the dead.</w:t>
      </w:r>
      <w:r w:rsidR="00CF49A3" w:rsidRPr="00100290">
        <w:rPr>
          <w:rFonts w:cstheme="minorHAnsi"/>
          <w:sz w:val="24"/>
          <w:szCs w:val="24"/>
        </w:rPr>
        <w:t xml:space="preserve"> This is due to the fact that the events associated with sites, such as the Tower of London, </w:t>
      </w:r>
      <w:r w:rsidR="0093052D" w:rsidRPr="00100290">
        <w:rPr>
          <w:rFonts w:cstheme="minorHAnsi"/>
          <w:sz w:val="24"/>
          <w:szCs w:val="24"/>
        </w:rPr>
        <w:lastRenderedPageBreak/>
        <w:t>occurred</w:t>
      </w:r>
      <w:r w:rsidR="00CF49A3" w:rsidRPr="00100290">
        <w:rPr>
          <w:rFonts w:cstheme="minorHAnsi"/>
          <w:sz w:val="24"/>
          <w:szCs w:val="24"/>
        </w:rPr>
        <w:t xml:space="preserve"> outside of living memory, therefore showing the impact memory has on difficult heritage diminishes as time progresses.</w:t>
      </w:r>
    </w:p>
    <w:p w:rsidR="00F4498C" w:rsidRPr="00100290" w:rsidRDefault="00F4498C" w:rsidP="00E83EDC">
      <w:pPr>
        <w:rPr>
          <w:rFonts w:cstheme="minorHAnsi"/>
          <w:sz w:val="24"/>
          <w:szCs w:val="24"/>
        </w:rPr>
      </w:pPr>
      <w:r w:rsidRPr="00100290">
        <w:rPr>
          <w:rFonts w:cstheme="minorHAnsi"/>
          <w:sz w:val="24"/>
          <w:szCs w:val="24"/>
        </w:rPr>
        <w:t>Difficult heritage isn’t called difficult heritage for no reason at all. It’s called difficult heritage because it does have many issues,</w:t>
      </w:r>
      <w:r w:rsidR="00916194" w:rsidRPr="00100290">
        <w:rPr>
          <w:rFonts w:cstheme="minorHAnsi"/>
          <w:sz w:val="24"/>
          <w:szCs w:val="24"/>
        </w:rPr>
        <w:t xml:space="preserve"> as it deals with ‘the destructive and cruel side of history’</w:t>
      </w:r>
      <w:r w:rsidR="00AE6E24" w:rsidRPr="00100290">
        <w:rPr>
          <w:rFonts w:cstheme="minorHAnsi"/>
          <w:sz w:val="24"/>
          <w:szCs w:val="24"/>
        </w:rPr>
        <w:t>(Logan, Reeves</w:t>
      </w:r>
      <w:r w:rsidR="00916194" w:rsidRPr="00100290">
        <w:rPr>
          <w:rFonts w:cstheme="minorHAnsi"/>
          <w:sz w:val="24"/>
          <w:szCs w:val="24"/>
        </w:rPr>
        <w:t>, 2009, pg1)</w:t>
      </w:r>
      <w:r w:rsidRPr="00100290">
        <w:rPr>
          <w:rFonts w:cstheme="minorHAnsi"/>
          <w:sz w:val="24"/>
          <w:szCs w:val="24"/>
        </w:rPr>
        <w:t>. However the role we face is not</w:t>
      </w:r>
      <w:r w:rsidR="000A69C4" w:rsidRPr="00100290">
        <w:rPr>
          <w:rFonts w:cstheme="minorHAnsi"/>
          <w:sz w:val="24"/>
          <w:szCs w:val="24"/>
        </w:rPr>
        <w:t xml:space="preserve"> necessarily</w:t>
      </w:r>
      <w:r w:rsidRPr="00100290">
        <w:rPr>
          <w:rFonts w:cstheme="minorHAnsi"/>
          <w:sz w:val="24"/>
          <w:szCs w:val="24"/>
        </w:rPr>
        <w:t xml:space="preserve"> removing or resolving the</w:t>
      </w:r>
      <w:r w:rsidR="00A60C4E" w:rsidRPr="00100290">
        <w:rPr>
          <w:rFonts w:cstheme="minorHAnsi"/>
          <w:sz w:val="24"/>
          <w:szCs w:val="24"/>
        </w:rPr>
        <w:t>se issues, it is to manage and maintain them</w:t>
      </w:r>
      <w:r w:rsidRPr="00100290">
        <w:rPr>
          <w:rFonts w:cstheme="minorHAnsi"/>
          <w:sz w:val="24"/>
          <w:szCs w:val="24"/>
        </w:rPr>
        <w:t xml:space="preserve">. Many of these issues are also issues that are out of our control and were created at the event in history, such as the emotive issues.  </w:t>
      </w:r>
      <w:r w:rsidR="00CB37C3" w:rsidRPr="00100290">
        <w:rPr>
          <w:rFonts w:cstheme="minorHAnsi"/>
          <w:sz w:val="24"/>
          <w:szCs w:val="24"/>
        </w:rPr>
        <w:t xml:space="preserve">Difficult heritage </w:t>
      </w:r>
      <w:r w:rsidR="000A69C4" w:rsidRPr="00100290">
        <w:rPr>
          <w:rFonts w:cstheme="minorHAnsi"/>
          <w:sz w:val="24"/>
          <w:szCs w:val="24"/>
        </w:rPr>
        <w:t xml:space="preserve">over time is also </w:t>
      </w:r>
      <w:r w:rsidR="00CB37C3" w:rsidRPr="00100290">
        <w:rPr>
          <w:rFonts w:cstheme="minorHAnsi"/>
          <w:sz w:val="24"/>
          <w:szCs w:val="24"/>
        </w:rPr>
        <w:t xml:space="preserve">predicted to grow even further </w:t>
      </w:r>
      <w:r w:rsidR="00AE6E24" w:rsidRPr="00100290">
        <w:rPr>
          <w:rFonts w:cstheme="minorHAnsi"/>
          <w:sz w:val="24"/>
          <w:szCs w:val="24"/>
        </w:rPr>
        <w:t>(Convery</w:t>
      </w:r>
      <w:r w:rsidR="00CB37C3" w:rsidRPr="00100290">
        <w:rPr>
          <w:rFonts w:cstheme="minorHAnsi"/>
          <w:sz w:val="24"/>
          <w:szCs w:val="24"/>
        </w:rPr>
        <w:t>, Corsane, Davis</w:t>
      </w:r>
      <w:r w:rsidR="00916194" w:rsidRPr="00100290">
        <w:rPr>
          <w:rFonts w:cstheme="minorHAnsi"/>
          <w:sz w:val="24"/>
          <w:szCs w:val="24"/>
        </w:rPr>
        <w:t>, 2014</w:t>
      </w:r>
      <w:r w:rsidR="00CB37C3" w:rsidRPr="00100290">
        <w:rPr>
          <w:rFonts w:cstheme="minorHAnsi"/>
          <w:sz w:val="24"/>
          <w:szCs w:val="24"/>
        </w:rPr>
        <w:t>)</w:t>
      </w:r>
      <w:r w:rsidR="000A69C4" w:rsidRPr="00100290">
        <w:rPr>
          <w:rFonts w:cstheme="minorHAnsi"/>
          <w:sz w:val="24"/>
          <w:szCs w:val="24"/>
        </w:rPr>
        <w:t>. Therefore I believe that as we understand this fairly new area over time</w:t>
      </w:r>
      <w:r w:rsidR="00131FF5">
        <w:rPr>
          <w:rFonts w:cstheme="minorHAnsi"/>
          <w:sz w:val="24"/>
          <w:szCs w:val="24"/>
        </w:rPr>
        <w:t>,</w:t>
      </w:r>
      <w:r w:rsidR="000A69C4" w:rsidRPr="00100290">
        <w:rPr>
          <w:rFonts w:cstheme="minorHAnsi"/>
          <w:sz w:val="24"/>
          <w:szCs w:val="24"/>
        </w:rPr>
        <w:t xml:space="preserve"> with practice we will understand more on how </w:t>
      </w:r>
      <w:r w:rsidR="00A60C4E" w:rsidRPr="00100290">
        <w:rPr>
          <w:rFonts w:cstheme="minorHAnsi"/>
          <w:sz w:val="24"/>
          <w:szCs w:val="24"/>
        </w:rPr>
        <w:t>to present this heritage but to work around these issu</w:t>
      </w:r>
      <w:r w:rsidR="00CB37C3" w:rsidRPr="00100290">
        <w:rPr>
          <w:rFonts w:cstheme="minorHAnsi"/>
          <w:sz w:val="24"/>
          <w:szCs w:val="24"/>
        </w:rPr>
        <w:t>es, and to work with the</w:t>
      </w:r>
      <w:r w:rsidR="000A69C4" w:rsidRPr="00100290">
        <w:rPr>
          <w:rFonts w:cstheme="minorHAnsi"/>
          <w:sz w:val="24"/>
          <w:szCs w:val="24"/>
        </w:rPr>
        <w:t xml:space="preserve"> public to portray these events and bringing an acceptance to them.</w:t>
      </w:r>
    </w:p>
    <w:p w:rsidR="00E83EDC" w:rsidRDefault="00E83EDC" w:rsidP="00E83EDC">
      <w:pPr>
        <w:rPr>
          <w:rFonts w:ascii="Arial" w:hAnsi="Arial" w:cs="Arial"/>
        </w:rPr>
      </w:pPr>
    </w:p>
    <w:p w:rsidR="00E83EDC" w:rsidRPr="00F31E1B" w:rsidRDefault="00E83EDC" w:rsidP="00E83EDC">
      <w:pPr>
        <w:rPr>
          <w:rFonts w:cstheme="minorHAnsi"/>
          <w:sz w:val="24"/>
          <w:szCs w:val="24"/>
          <w:u w:val="single"/>
        </w:rPr>
      </w:pPr>
      <w:r w:rsidRPr="00F31E1B">
        <w:rPr>
          <w:rFonts w:cstheme="minorHAnsi"/>
          <w:sz w:val="24"/>
          <w:szCs w:val="24"/>
          <w:u w:val="single"/>
        </w:rPr>
        <w:t>References</w:t>
      </w:r>
    </w:p>
    <w:p w:rsidR="00153267" w:rsidRPr="00F31E1B" w:rsidRDefault="00153267" w:rsidP="00153267">
      <w:pPr>
        <w:rPr>
          <w:rFonts w:cstheme="minorHAnsi"/>
          <w:sz w:val="24"/>
          <w:szCs w:val="24"/>
        </w:rPr>
      </w:pPr>
      <w:r w:rsidRPr="00F31E1B">
        <w:rPr>
          <w:rFonts w:cstheme="minorHAnsi"/>
          <w:sz w:val="24"/>
          <w:szCs w:val="24"/>
        </w:rPr>
        <w:t xml:space="preserve">Andriani. C. M, Manning. J. R, 2010, Psychology &amp; Society,Vol. 3 (1), 42 ‐ 58, “Negotiating With the Dead”: On the Past of Auschwitz and the Present of Oświęcim - </w:t>
      </w:r>
      <w:hyperlink r:id="rId11" w:history="1">
        <w:r w:rsidRPr="00F31E1B">
          <w:rPr>
            <w:rStyle w:val="Hyperlink"/>
            <w:rFonts w:cstheme="minorHAnsi"/>
            <w:sz w:val="24"/>
            <w:szCs w:val="24"/>
            <w:u w:val="none"/>
          </w:rPr>
          <w:t>http://www.psychologyandsociety.org/__assets/__original/2010/08/Andriani_Manning.pdf</w:t>
        </w:r>
      </w:hyperlink>
      <w:r w:rsidRPr="00F31E1B">
        <w:rPr>
          <w:rFonts w:cstheme="minorHAnsi"/>
          <w:sz w:val="24"/>
          <w:szCs w:val="24"/>
        </w:rPr>
        <w:t xml:space="preserve"> - </w:t>
      </w:r>
    </w:p>
    <w:p w:rsidR="00E83EDC" w:rsidRPr="00F31E1B" w:rsidRDefault="00E14191" w:rsidP="00E83EDC">
      <w:pPr>
        <w:rPr>
          <w:rFonts w:cstheme="minorHAnsi"/>
          <w:sz w:val="24"/>
          <w:szCs w:val="24"/>
        </w:rPr>
      </w:pPr>
      <w:r w:rsidRPr="00F31E1B">
        <w:rPr>
          <w:rFonts w:cstheme="minorHAnsi"/>
          <w:sz w:val="24"/>
          <w:szCs w:val="24"/>
        </w:rPr>
        <w:t xml:space="preserve">Auschwitz.org, 2017, Regulations for visitors and persons staying on the grounds of the Auschwitz-Birkenau State Museum,  </w:t>
      </w:r>
      <w:hyperlink r:id="rId12" w:history="1">
        <w:r w:rsidR="00E83EDC" w:rsidRPr="00F31E1B">
          <w:rPr>
            <w:rStyle w:val="Hyperlink"/>
            <w:rFonts w:cstheme="minorHAnsi"/>
            <w:sz w:val="24"/>
            <w:szCs w:val="24"/>
            <w:u w:val="none"/>
          </w:rPr>
          <w:t>http://www.auschwitz.org/gfx/auschwitz/userfiles/_public/visit/2_en.pdf</w:t>
        </w:r>
      </w:hyperlink>
    </w:p>
    <w:p w:rsidR="00D61D60" w:rsidRPr="00F31E1B" w:rsidRDefault="00DD75D6" w:rsidP="00E83EDC">
      <w:pPr>
        <w:rPr>
          <w:rFonts w:cstheme="minorHAnsi"/>
          <w:color w:val="333333"/>
          <w:sz w:val="24"/>
          <w:szCs w:val="24"/>
          <w:shd w:val="clear" w:color="auto" w:fill="FFFFFF"/>
        </w:rPr>
      </w:pPr>
      <w:r w:rsidRPr="00F31E1B">
        <w:rPr>
          <w:rFonts w:cstheme="minorHAnsi"/>
          <w:color w:val="333333"/>
          <w:sz w:val="24"/>
          <w:szCs w:val="24"/>
          <w:shd w:val="clear" w:color="auto" w:fill="FFFFFF"/>
        </w:rPr>
        <w:t>Cole, T. (2013). Crematoria, Barracks, Gateway: Survivors' Return Visits to the Memory Landscapes of Auschwitz. </w:t>
      </w:r>
      <w:r w:rsidRPr="00F31E1B">
        <w:rPr>
          <w:rFonts w:cstheme="minorHAnsi"/>
          <w:iCs/>
          <w:color w:val="333333"/>
          <w:sz w:val="24"/>
          <w:szCs w:val="24"/>
          <w:shd w:val="clear" w:color="auto" w:fill="FFFFFF"/>
        </w:rPr>
        <w:t>History and Memory,</w:t>
      </w:r>
      <w:r w:rsidRPr="00F31E1B">
        <w:rPr>
          <w:rFonts w:cstheme="minorHAnsi"/>
          <w:color w:val="333333"/>
          <w:sz w:val="24"/>
          <w:szCs w:val="24"/>
          <w:shd w:val="clear" w:color="auto" w:fill="FFFFFF"/>
        </w:rPr>
        <w:t> </w:t>
      </w:r>
      <w:r w:rsidRPr="00F31E1B">
        <w:rPr>
          <w:rFonts w:cstheme="minorHAnsi"/>
          <w:iCs/>
          <w:color w:val="333333"/>
          <w:sz w:val="24"/>
          <w:szCs w:val="24"/>
          <w:shd w:val="clear" w:color="auto" w:fill="FFFFFF"/>
        </w:rPr>
        <w:t>25</w:t>
      </w:r>
      <w:r w:rsidRPr="00F31E1B">
        <w:rPr>
          <w:rFonts w:cstheme="minorHAnsi"/>
          <w:color w:val="333333"/>
          <w:sz w:val="24"/>
          <w:szCs w:val="24"/>
          <w:shd w:val="clear" w:color="auto" w:fill="FFFFFF"/>
        </w:rPr>
        <w:t>(2), 102-131. doi:10.2979/histmemo.25.2.102</w:t>
      </w:r>
      <w:r w:rsidR="008123AE" w:rsidRPr="00F31E1B">
        <w:rPr>
          <w:rFonts w:cstheme="minorHAnsi"/>
          <w:color w:val="333333"/>
          <w:sz w:val="24"/>
          <w:szCs w:val="24"/>
          <w:shd w:val="clear" w:color="auto" w:fill="FFFFFF"/>
        </w:rPr>
        <w:t xml:space="preserve"> </w:t>
      </w:r>
      <w:hyperlink r:id="rId13" w:history="1">
        <w:r w:rsidR="00B872C9" w:rsidRPr="00F31E1B">
          <w:rPr>
            <w:rStyle w:val="Hyperlink"/>
            <w:rFonts w:cstheme="minorHAnsi"/>
            <w:sz w:val="24"/>
            <w:szCs w:val="24"/>
            <w:u w:val="none"/>
            <w:shd w:val="clear" w:color="auto" w:fill="FFFFFF"/>
          </w:rPr>
          <w:t>http://www.jstor.org/stable/pdf/10.2979/histmemo.25.2.102.pdf?refreqid=excelsior%3Ad25d7ae7f2ad2bc2f322e36e4b1b531f</w:t>
        </w:r>
      </w:hyperlink>
    </w:p>
    <w:p w:rsidR="00D61D60" w:rsidRPr="00F31E1B" w:rsidRDefault="00D61D60" w:rsidP="00E83EDC">
      <w:pPr>
        <w:rPr>
          <w:rFonts w:cstheme="minorHAnsi"/>
          <w:sz w:val="24"/>
          <w:szCs w:val="24"/>
        </w:rPr>
      </w:pPr>
      <w:r w:rsidRPr="00F31E1B">
        <w:rPr>
          <w:rFonts w:cstheme="minorHAnsi"/>
          <w:sz w:val="24"/>
          <w:szCs w:val="24"/>
        </w:rPr>
        <w:t>Convery. I, Corsane. G, Davis. P, 2014, Displaced Heritage: Responses to Disaster, Trauma, and Loss</w:t>
      </w:r>
    </w:p>
    <w:p w:rsidR="00153267" w:rsidRPr="00F31E1B" w:rsidRDefault="00153267" w:rsidP="00153267">
      <w:pPr>
        <w:rPr>
          <w:rFonts w:cstheme="minorHAnsi"/>
          <w:sz w:val="24"/>
          <w:szCs w:val="24"/>
        </w:rPr>
      </w:pPr>
      <w:r w:rsidRPr="00F31E1B">
        <w:rPr>
          <w:rFonts w:cstheme="minorHAnsi"/>
          <w:sz w:val="24"/>
          <w:szCs w:val="24"/>
        </w:rPr>
        <w:t xml:space="preserve">KZ [2005] DVD directed by </w:t>
      </w:r>
      <w:r w:rsidRPr="00F31E1B">
        <w:rPr>
          <w:rFonts w:cstheme="minorHAnsi"/>
          <w:sz w:val="24"/>
          <w:szCs w:val="24"/>
        </w:rPr>
        <w:t>Rex Bloomstein</w:t>
      </w:r>
    </w:p>
    <w:p w:rsidR="00153267" w:rsidRPr="00F31E1B" w:rsidRDefault="00153267" w:rsidP="00153267">
      <w:pPr>
        <w:rPr>
          <w:rFonts w:cstheme="minorHAnsi"/>
          <w:sz w:val="24"/>
          <w:szCs w:val="24"/>
        </w:rPr>
      </w:pPr>
      <w:r w:rsidRPr="00F31E1B">
        <w:rPr>
          <w:rFonts w:cstheme="minorHAnsi"/>
          <w:sz w:val="24"/>
          <w:szCs w:val="24"/>
        </w:rPr>
        <w:t>LaCapra, D. (1998). History and Memory After Auschwitz. Ithaca, NY: Cornell University Press.</w:t>
      </w:r>
    </w:p>
    <w:p w:rsidR="00153267" w:rsidRPr="00F31E1B" w:rsidRDefault="00153267" w:rsidP="00153267">
      <w:pPr>
        <w:rPr>
          <w:rFonts w:cstheme="minorHAnsi"/>
          <w:sz w:val="24"/>
          <w:szCs w:val="24"/>
        </w:rPr>
      </w:pPr>
      <w:r w:rsidRPr="00F31E1B">
        <w:rPr>
          <w:rFonts w:cstheme="minorHAnsi"/>
          <w:color w:val="000000"/>
          <w:sz w:val="24"/>
          <w:szCs w:val="24"/>
          <w:shd w:val="clear" w:color="auto" w:fill="FFFFFF"/>
        </w:rPr>
        <w:t>Logan, W., &amp; Reeves, K. (2009). </w:t>
      </w:r>
      <w:r w:rsidRPr="00F31E1B">
        <w:rPr>
          <w:rFonts w:cstheme="minorHAnsi"/>
          <w:iCs/>
          <w:color w:val="000000"/>
          <w:sz w:val="24"/>
          <w:szCs w:val="24"/>
          <w:bdr w:val="none" w:sz="0" w:space="0" w:color="auto" w:frame="1"/>
          <w:shd w:val="clear" w:color="auto" w:fill="FFFFFF"/>
        </w:rPr>
        <w:t>Places of pain and shame : Dealing with "difficult heritage"</w:t>
      </w:r>
      <w:r w:rsidRPr="00F31E1B">
        <w:rPr>
          <w:rFonts w:cstheme="minorHAnsi"/>
          <w:color w:val="000000"/>
          <w:sz w:val="24"/>
          <w:szCs w:val="24"/>
          <w:shd w:val="clear" w:color="auto" w:fill="FFFFFF"/>
        </w:rPr>
        <w:t> (Key issues in cultural heritage). Milton Park, Abingdon, Oxon: Routledge.</w:t>
      </w:r>
    </w:p>
    <w:p w:rsidR="00C55021" w:rsidRPr="00F31E1B" w:rsidRDefault="00BD191A" w:rsidP="00E83EDC">
      <w:pPr>
        <w:rPr>
          <w:rFonts w:cstheme="minorHAnsi"/>
          <w:sz w:val="24"/>
          <w:szCs w:val="24"/>
        </w:rPr>
      </w:pPr>
      <w:r w:rsidRPr="00F31E1B">
        <w:rPr>
          <w:rFonts w:cstheme="minorHAnsi"/>
          <w:sz w:val="24"/>
          <w:szCs w:val="24"/>
        </w:rPr>
        <w:t>Macdonald</w:t>
      </w:r>
      <w:r w:rsidR="008841BD" w:rsidRPr="00F31E1B">
        <w:rPr>
          <w:rFonts w:cstheme="minorHAnsi"/>
          <w:sz w:val="24"/>
          <w:szCs w:val="24"/>
        </w:rPr>
        <w:t>. S,</w:t>
      </w:r>
      <w:r w:rsidRPr="00F31E1B">
        <w:rPr>
          <w:rFonts w:cstheme="minorHAnsi"/>
          <w:sz w:val="24"/>
          <w:szCs w:val="24"/>
        </w:rPr>
        <w:t xml:space="preserve"> 2007, - </w:t>
      </w:r>
      <w:hyperlink r:id="rId14" w:history="1">
        <w:r w:rsidR="00C55021" w:rsidRPr="00F31E1B">
          <w:rPr>
            <w:rStyle w:val="Hyperlink"/>
            <w:rFonts w:cstheme="minorHAnsi"/>
            <w:sz w:val="24"/>
            <w:szCs w:val="24"/>
            <w:u w:val="none"/>
          </w:rPr>
          <w:t>http://www.icmah2011.net/difficult_heritage.html</w:t>
        </w:r>
      </w:hyperlink>
    </w:p>
    <w:p w:rsidR="008841BD" w:rsidRPr="00F31E1B" w:rsidRDefault="008841BD" w:rsidP="00E83EDC">
      <w:pPr>
        <w:rPr>
          <w:rFonts w:cstheme="minorHAnsi"/>
          <w:sz w:val="24"/>
          <w:szCs w:val="24"/>
        </w:rPr>
      </w:pPr>
      <w:r w:rsidRPr="00F31E1B">
        <w:rPr>
          <w:rFonts w:cstheme="minorHAnsi"/>
          <w:sz w:val="24"/>
          <w:szCs w:val="24"/>
        </w:rPr>
        <w:lastRenderedPageBreak/>
        <w:t>Macdonald. S, 2008, Difficult Heritage: Negotiating the Nazi Past in Nuremberg and Beyond</w:t>
      </w:r>
    </w:p>
    <w:p w:rsidR="005D57C3" w:rsidRPr="00F31E1B" w:rsidRDefault="005D57C3" w:rsidP="005D57C3">
      <w:pPr>
        <w:rPr>
          <w:rFonts w:cstheme="minorHAnsi"/>
          <w:sz w:val="24"/>
          <w:szCs w:val="24"/>
        </w:rPr>
      </w:pPr>
      <w:r w:rsidRPr="00F31E1B">
        <w:rPr>
          <w:rFonts w:cstheme="minorHAnsi"/>
          <w:sz w:val="24"/>
          <w:szCs w:val="24"/>
        </w:rPr>
        <w:t xml:space="preserve">Macdoanld. S, 2009 , A lecture for University </w:t>
      </w:r>
      <w:r w:rsidRPr="00F31E1B">
        <w:rPr>
          <w:rFonts w:cstheme="minorHAnsi"/>
          <w:color w:val="111111"/>
          <w:sz w:val="24"/>
          <w:szCs w:val="24"/>
          <w:shd w:val="clear" w:color="auto" w:fill="FFFFFF"/>
        </w:rPr>
        <w:t xml:space="preserve">of Michigan Museum Studies Program on </w:t>
      </w:r>
      <w:r w:rsidRPr="00F31E1B">
        <w:rPr>
          <w:rFonts w:cstheme="minorHAnsi"/>
          <w:sz w:val="24"/>
          <w:szCs w:val="24"/>
        </w:rPr>
        <w:t>Difficult Heritage: Negotiating the Nazi Past in Nuremberg and Beyond, UMichMSP, Published on Jul 26, 2012, Youtube - https://www.youtube.com/watch?v=IjTOw5NcRwg</w:t>
      </w:r>
    </w:p>
    <w:p w:rsidR="00153267" w:rsidRPr="00F31E1B" w:rsidRDefault="00153267" w:rsidP="00153267">
      <w:pPr>
        <w:rPr>
          <w:rFonts w:cstheme="minorHAnsi"/>
          <w:sz w:val="24"/>
          <w:szCs w:val="24"/>
        </w:rPr>
      </w:pPr>
      <w:r w:rsidRPr="00F31E1B">
        <w:rPr>
          <w:rFonts w:cstheme="minorHAnsi"/>
          <w:sz w:val="24"/>
          <w:szCs w:val="24"/>
        </w:rPr>
        <w:t xml:space="preserve">Miles. W, F, S, 2002, Northeastern University, USA, Auschwitz: Museum Interpretation and Darker Tourism, Annals of Tourism Research, Vol. 29, No. 4, pp. 1175–1178, Elsevier Science Ltd. </w:t>
      </w:r>
    </w:p>
    <w:p w:rsidR="00BA4938" w:rsidRPr="00F31E1B" w:rsidRDefault="00B872C9" w:rsidP="00D648C3">
      <w:pPr>
        <w:rPr>
          <w:rFonts w:cstheme="minorHAnsi"/>
          <w:color w:val="333333"/>
          <w:sz w:val="24"/>
          <w:szCs w:val="24"/>
          <w:shd w:val="clear" w:color="auto" w:fill="FFFFFF"/>
        </w:rPr>
      </w:pPr>
      <w:r w:rsidRPr="00F31E1B">
        <w:rPr>
          <w:rFonts w:cstheme="minorHAnsi"/>
          <w:sz w:val="24"/>
          <w:szCs w:val="24"/>
        </w:rPr>
        <w:t>Phelan. C, 2008, Confronting mortality moments: death, dying and the consumption of dark tourism, Diffusion: the UCLan Journal of Undergraduate Research Volume 1 Issue 2, http://bcur.org/journals/index.php/Diffusion/article/view/196/175</w:t>
      </w:r>
    </w:p>
    <w:p w:rsidR="004F7414" w:rsidRPr="00F31E1B" w:rsidRDefault="004F7414" w:rsidP="00D648C3">
      <w:pPr>
        <w:rPr>
          <w:rFonts w:cstheme="minorHAnsi"/>
          <w:sz w:val="24"/>
          <w:szCs w:val="24"/>
        </w:rPr>
      </w:pPr>
      <w:r w:rsidRPr="00F31E1B">
        <w:rPr>
          <w:rFonts w:cstheme="minorHAnsi"/>
          <w:color w:val="333333"/>
          <w:sz w:val="24"/>
          <w:szCs w:val="24"/>
          <w:shd w:val="clear" w:color="auto" w:fill="FFFFFF"/>
        </w:rPr>
        <w:t>Roberts, C. &amp; Stone, P.R. (2014) "Dark Tourism and Dark Heritage: Emergent Themes, Issues and Consequences" in Convery, I., Corsane. G. &amp; Davis, P. (Eds) "Displaced Heritage: Dealing with Disaster and Suffering", Boydell &amp; Brewer, 2014.</w:t>
      </w:r>
    </w:p>
    <w:p w:rsidR="00153267" w:rsidRPr="00F31E1B" w:rsidRDefault="00153267" w:rsidP="00153267">
      <w:pPr>
        <w:rPr>
          <w:rFonts w:cstheme="minorHAnsi"/>
          <w:sz w:val="24"/>
          <w:szCs w:val="24"/>
        </w:rPr>
      </w:pPr>
      <w:r w:rsidRPr="00F31E1B">
        <w:rPr>
          <w:rFonts w:cstheme="minorHAnsi"/>
          <w:sz w:val="24"/>
          <w:szCs w:val="24"/>
        </w:rPr>
        <w:t xml:space="preserve">Shapira. S, 2017, </w:t>
      </w:r>
      <w:hyperlink r:id="rId15" w:history="1">
        <w:r w:rsidRPr="00F31E1B">
          <w:rPr>
            <w:rStyle w:val="Hyperlink"/>
            <w:rFonts w:cstheme="minorHAnsi"/>
            <w:sz w:val="24"/>
            <w:szCs w:val="24"/>
            <w:u w:val="none"/>
          </w:rPr>
          <w:t>https://yolocaust.de</w:t>
        </w:r>
      </w:hyperlink>
      <w:r w:rsidRPr="00F31E1B">
        <w:rPr>
          <w:rFonts w:cstheme="minorHAnsi"/>
          <w:sz w:val="24"/>
          <w:szCs w:val="24"/>
        </w:rPr>
        <w:t xml:space="preserve"> – accessed 30</w:t>
      </w:r>
      <w:r w:rsidRPr="00F31E1B">
        <w:rPr>
          <w:rFonts w:cstheme="minorHAnsi"/>
          <w:sz w:val="24"/>
          <w:szCs w:val="24"/>
          <w:vertAlign w:val="superscript"/>
        </w:rPr>
        <w:t>th</w:t>
      </w:r>
      <w:r w:rsidRPr="00F31E1B">
        <w:rPr>
          <w:rFonts w:cstheme="minorHAnsi"/>
          <w:sz w:val="24"/>
          <w:szCs w:val="24"/>
        </w:rPr>
        <w:t xml:space="preserve"> April 2018</w:t>
      </w:r>
    </w:p>
    <w:p w:rsidR="00AD3C91" w:rsidRPr="00F31E1B" w:rsidRDefault="00CA0D87" w:rsidP="00AD3C91">
      <w:pPr>
        <w:rPr>
          <w:rFonts w:cstheme="minorHAnsi"/>
          <w:sz w:val="24"/>
          <w:szCs w:val="24"/>
        </w:rPr>
      </w:pPr>
      <w:r w:rsidRPr="00F31E1B">
        <w:rPr>
          <w:rFonts w:cstheme="minorHAnsi"/>
          <w:color w:val="2D2D2D"/>
          <w:sz w:val="24"/>
          <w:szCs w:val="24"/>
          <w:shd w:val="clear" w:color="auto" w:fill="FFFFFF"/>
        </w:rPr>
        <w:t>Sommer. A,K, 2017, Haaretz.com,</w:t>
      </w:r>
      <w:r w:rsidRPr="00F31E1B">
        <w:rPr>
          <w:rFonts w:cstheme="minorHAnsi"/>
          <w:sz w:val="24"/>
          <w:szCs w:val="24"/>
        </w:rPr>
        <w:t xml:space="preserve"> </w:t>
      </w:r>
      <w:r w:rsidRPr="00F31E1B">
        <w:rPr>
          <w:rFonts w:cstheme="minorHAnsi"/>
          <w:color w:val="2D2D2D"/>
          <w:sz w:val="24"/>
          <w:szCs w:val="24"/>
          <w:shd w:val="clear" w:color="auto" w:fill="FFFFFF"/>
        </w:rPr>
        <w:t xml:space="preserve">No More Shoah Selfies: Why the Controversial 'Yolocaust' Project Was Taken Down -   </w:t>
      </w:r>
      <w:hyperlink r:id="rId16" w:history="1">
        <w:r w:rsidR="00AD3C91" w:rsidRPr="00F31E1B">
          <w:rPr>
            <w:rStyle w:val="Hyperlink"/>
            <w:rFonts w:cstheme="minorHAnsi"/>
            <w:sz w:val="24"/>
            <w:szCs w:val="24"/>
            <w:u w:val="none"/>
          </w:rPr>
          <w:t>https://www.haaretz.com/jewish/.premium-why-the-yolocaust-project-was-taken-down-1.5491110</w:t>
        </w:r>
      </w:hyperlink>
      <w:r w:rsidRPr="00F31E1B">
        <w:rPr>
          <w:rFonts w:cstheme="minorHAnsi"/>
          <w:sz w:val="24"/>
          <w:szCs w:val="24"/>
        </w:rPr>
        <w:t xml:space="preserve"> accessed 30</w:t>
      </w:r>
      <w:r w:rsidRPr="00F31E1B">
        <w:rPr>
          <w:rFonts w:cstheme="minorHAnsi"/>
          <w:sz w:val="24"/>
          <w:szCs w:val="24"/>
          <w:vertAlign w:val="superscript"/>
        </w:rPr>
        <w:t>th</w:t>
      </w:r>
      <w:r w:rsidRPr="00F31E1B">
        <w:rPr>
          <w:rFonts w:cstheme="minorHAnsi"/>
          <w:sz w:val="24"/>
          <w:szCs w:val="24"/>
        </w:rPr>
        <w:t xml:space="preserve"> April 2018</w:t>
      </w:r>
    </w:p>
    <w:p w:rsidR="00153267" w:rsidRPr="00F31E1B" w:rsidRDefault="00153267" w:rsidP="00153267">
      <w:pPr>
        <w:rPr>
          <w:rFonts w:cstheme="minorHAnsi"/>
          <w:sz w:val="24"/>
          <w:szCs w:val="24"/>
        </w:rPr>
      </w:pPr>
      <w:r w:rsidRPr="00F31E1B">
        <w:rPr>
          <w:rFonts w:cstheme="minorHAnsi"/>
          <w:sz w:val="24"/>
          <w:szCs w:val="24"/>
        </w:rPr>
        <w:t>Steinbacher, S. (2005). Auschwitz : A history. London: Penguin.</w:t>
      </w:r>
    </w:p>
    <w:p w:rsidR="00E83EDC" w:rsidRPr="00F31E1B" w:rsidRDefault="0093052D" w:rsidP="0093052D">
      <w:pPr>
        <w:rPr>
          <w:rFonts w:cstheme="minorHAnsi"/>
          <w:sz w:val="24"/>
          <w:szCs w:val="24"/>
        </w:rPr>
      </w:pPr>
      <w:r w:rsidRPr="00F31E1B">
        <w:rPr>
          <w:rFonts w:cstheme="minorHAnsi"/>
          <w:sz w:val="24"/>
          <w:szCs w:val="24"/>
        </w:rPr>
        <w:t>Tillett</w:t>
      </w:r>
      <w:r w:rsidRPr="00F31E1B">
        <w:rPr>
          <w:rFonts w:cstheme="minorHAnsi"/>
          <w:sz w:val="24"/>
          <w:szCs w:val="24"/>
        </w:rPr>
        <w:t xml:space="preserve">. T, 2017, </w:t>
      </w:r>
      <w:r w:rsidRPr="00F31E1B">
        <w:rPr>
          <w:rFonts w:cstheme="minorHAnsi"/>
          <w:sz w:val="24"/>
          <w:szCs w:val="24"/>
        </w:rPr>
        <w:t>Can Auschwitz Be a Grave</w:t>
      </w:r>
      <w:r w:rsidRPr="00F31E1B">
        <w:rPr>
          <w:rFonts w:cstheme="minorHAnsi"/>
          <w:sz w:val="24"/>
          <w:szCs w:val="24"/>
        </w:rPr>
        <w:t xml:space="preserve">yard and a Tourist Destination?, Forward.com, </w:t>
      </w:r>
      <w:hyperlink r:id="rId17" w:history="1">
        <w:r w:rsidRPr="00F31E1B">
          <w:rPr>
            <w:rStyle w:val="Hyperlink"/>
            <w:rFonts w:cstheme="minorHAnsi"/>
            <w:sz w:val="24"/>
            <w:szCs w:val="24"/>
            <w:u w:val="none"/>
          </w:rPr>
          <w:t>https://forward.com/opinion/360454/can-auschwitz-be-a-graveyard-and-a-tourist-destination/</w:t>
        </w:r>
      </w:hyperlink>
      <w:r w:rsidRPr="00F31E1B">
        <w:rPr>
          <w:rFonts w:cstheme="minorHAnsi"/>
          <w:sz w:val="24"/>
          <w:szCs w:val="24"/>
        </w:rPr>
        <w:t xml:space="preserve"> accessed 3</w:t>
      </w:r>
      <w:r w:rsidRPr="00F31E1B">
        <w:rPr>
          <w:rFonts w:cstheme="minorHAnsi"/>
          <w:sz w:val="24"/>
          <w:szCs w:val="24"/>
          <w:vertAlign w:val="superscript"/>
        </w:rPr>
        <w:t>rd</w:t>
      </w:r>
      <w:r w:rsidRPr="00F31E1B">
        <w:rPr>
          <w:rFonts w:cstheme="minorHAnsi"/>
          <w:sz w:val="24"/>
          <w:szCs w:val="24"/>
        </w:rPr>
        <w:t xml:space="preserve"> May 2018</w:t>
      </w:r>
    </w:p>
    <w:p w:rsidR="008110B6" w:rsidRPr="00F31E1B" w:rsidRDefault="008110B6" w:rsidP="00E83EDC">
      <w:pPr>
        <w:rPr>
          <w:rFonts w:cstheme="minorHAnsi"/>
          <w:sz w:val="24"/>
          <w:szCs w:val="24"/>
        </w:rPr>
      </w:pPr>
    </w:p>
    <w:p w:rsidR="00E83EDC" w:rsidRPr="00F31E1B" w:rsidRDefault="00227078" w:rsidP="00E83EDC">
      <w:pPr>
        <w:rPr>
          <w:rFonts w:cstheme="minorHAnsi"/>
          <w:sz w:val="24"/>
          <w:szCs w:val="24"/>
          <w:u w:val="single"/>
        </w:rPr>
      </w:pPr>
      <w:r w:rsidRPr="00F31E1B">
        <w:rPr>
          <w:rFonts w:cstheme="minorHAnsi"/>
          <w:sz w:val="24"/>
          <w:szCs w:val="24"/>
          <w:u w:val="single"/>
        </w:rPr>
        <w:t>Bibliography</w:t>
      </w:r>
    </w:p>
    <w:p w:rsidR="00095799" w:rsidRPr="00F31E1B" w:rsidRDefault="00095799" w:rsidP="00E83EDC">
      <w:pPr>
        <w:rPr>
          <w:rFonts w:cstheme="minorHAnsi"/>
          <w:sz w:val="24"/>
          <w:szCs w:val="24"/>
        </w:rPr>
      </w:pPr>
      <w:r w:rsidRPr="00F31E1B">
        <w:rPr>
          <w:rFonts w:cstheme="minorHAnsi"/>
          <w:sz w:val="24"/>
          <w:szCs w:val="24"/>
        </w:rPr>
        <w:t xml:space="preserve">Felton. M, 2016, </w:t>
      </w:r>
      <w:r w:rsidR="009A2569" w:rsidRPr="00F31E1B">
        <w:rPr>
          <w:rFonts w:cstheme="minorHAnsi"/>
          <w:sz w:val="24"/>
          <w:szCs w:val="24"/>
        </w:rPr>
        <w:t>Holocaust Heroes: Resistance to Hitler's Final Solution, Naval Institute Press</w:t>
      </w:r>
    </w:p>
    <w:p w:rsidR="009A2569" w:rsidRPr="00F31E1B" w:rsidRDefault="009A2569" w:rsidP="009A2569">
      <w:pPr>
        <w:spacing w:after="0" w:line="240" w:lineRule="auto"/>
        <w:rPr>
          <w:rFonts w:eastAsia="Times New Roman" w:cstheme="minorHAnsi"/>
          <w:color w:val="111111"/>
          <w:sz w:val="24"/>
          <w:szCs w:val="24"/>
          <w:lang w:eastAsia="en-GB"/>
        </w:rPr>
      </w:pPr>
      <w:r w:rsidRPr="00F31E1B">
        <w:rPr>
          <w:rFonts w:eastAsia="Times New Roman" w:cstheme="minorHAnsi"/>
          <w:color w:val="111111"/>
          <w:sz w:val="24"/>
          <w:szCs w:val="24"/>
          <w:lang w:eastAsia="en-GB"/>
        </w:rPr>
        <w:t>Grunwald-Spier. A, 2017, Who Betrayed the Jews?: The realities of Nazi persecution in the Holocaust</w:t>
      </w:r>
      <w:r w:rsidRPr="00F31E1B">
        <w:rPr>
          <w:rFonts w:cstheme="minorHAnsi"/>
          <w:sz w:val="24"/>
          <w:szCs w:val="24"/>
        </w:rPr>
        <w:t xml:space="preserve">, </w:t>
      </w:r>
      <w:r w:rsidRPr="00F31E1B">
        <w:rPr>
          <w:rFonts w:eastAsia="Times New Roman" w:cstheme="minorHAnsi"/>
          <w:color w:val="111111"/>
          <w:sz w:val="24"/>
          <w:szCs w:val="24"/>
          <w:lang w:eastAsia="en-GB"/>
        </w:rPr>
        <w:t>Amberley Publishing</w:t>
      </w:r>
    </w:p>
    <w:p w:rsidR="00F31E1B" w:rsidRPr="00F31E1B" w:rsidRDefault="00F31E1B" w:rsidP="00F31E1B">
      <w:pPr>
        <w:rPr>
          <w:rFonts w:cstheme="minorHAnsi"/>
          <w:sz w:val="24"/>
          <w:szCs w:val="24"/>
        </w:rPr>
      </w:pPr>
    </w:p>
    <w:p w:rsidR="00F31E1B" w:rsidRPr="00F31E1B" w:rsidRDefault="00F31E1B" w:rsidP="00F31E1B">
      <w:pPr>
        <w:rPr>
          <w:rFonts w:cstheme="minorHAnsi"/>
          <w:sz w:val="24"/>
          <w:szCs w:val="24"/>
        </w:rPr>
      </w:pPr>
      <w:proofErr w:type="spellStart"/>
      <w:r w:rsidRPr="00F31E1B">
        <w:rPr>
          <w:rFonts w:cstheme="minorHAnsi"/>
          <w:sz w:val="24"/>
          <w:szCs w:val="24"/>
        </w:rPr>
        <w:t>Komska</w:t>
      </w:r>
      <w:proofErr w:type="spellEnd"/>
      <w:r w:rsidRPr="00F31E1B">
        <w:rPr>
          <w:rFonts w:cstheme="minorHAnsi"/>
          <w:sz w:val="24"/>
          <w:szCs w:val="24"/>
        </w:rPr>
        <w:t xml:space="preserve">. Y, 2017, Take a lesson: How Germany handles monuments from Nazi and communist eras </w:t>
      </w:r>
      <w:hyperlink r:id="rId18" w:history="1">
        <w:r w:rsidRPr="00F31E1B">
          <w:rPr>
            <w:rStyle w:val="Hyperlink"/>
            <w:rFonts w:cstheme="minorHAnsi"/>
            <w:sz w:val="24"/>
            <w:szCs w:val="24"/>
            <w:u w:val="none"/>
          </w:rPr>
          <w:t>http://www.philly.com/philly/opinion/commentary/charlottesville-nazis-ge</w:t>
        </w:r>
        <w:r w:rsidRPr="00F31E1B">
          <w:rPr>
            <w:rStyle w:val="Hyperlink"/>
            <w:rFonts w:cstheme="minorHAnsi"/>
            <w:sz w:val="24"/>
            <w:szCs w:val="24"/>
            <w:u w:val="none"/>
          </w:rPr>
          <w:t>r</w:t>
        </w:r>
        <w:r w:rsidRPr="00F31E1B">
          <w:rPr>
            <w:rStyle w:val="Hyperlink"/>
            <w:rFonts w:cstheme="minorHAnsi"/>
            <w:sz w:val="24"/>
            <w:szCs w:val="24"/>
            <w:u w:val="none"/>
          </w:rPr>
          <w:t>many-communists-monuments-trump-20170817.html</w:t>
        </w:r>
      </w:hyperlink>
    </w:p>
    <w:p w:rsidR="00F31E1B" w:rsidRPr="00F31E1B" w:rsidRDefault="00F31E1B" w:rsidP="00F31E1B">
      <w:pPr>
        <w:rPr>
          <w:rFonts w:cstheme="minorHAnsi"/>
          <w:sz w:val="24"/>
          <w:szCs w:val="24"/>
        </w:rPr>
      </w:pPr>
      <w:r w:rsidRPr="00F31E1B">
        <w:rPr>
          <w:rFonts w:cstheme="minorHAnsi"/>
          <w:sz w:val="24"/>
          <w:szCs w:val="24"/>
        </w:rPr>
        <w:t>Landau, R. (2006). The Nazi Holocaust (2nd (new pbk.) ed.). London: I.B. Tauris.</w:t>
      </w:r>
    </w:p>
    <w:p w:rsidR="00F31E1B" w:rsidRPr="00F31E1B" w:rsidRDefault="00F31E1B" w:rsidP="00F31E1B">
      <w:pPr>
        <w:rPr>
          <w:rFonts w:cstheme="minorHAnsi"/>
          <w:sz w:val="24"/>
          <w:szCs w:val="24"/>
        </w:rPr>
      </w:pPr>
      <w:proofErr w:type="spellStart"/>
      <w:r w:rsidRPr="00F31E1B">
        <w:rPr>
          <w:rFonts w:cstheme="minorHAnsi"/>
          <w:sz w:val="24"/>
          <w:szCs w:val="24"/>
        </w:rPr>
        <w:lastRenderedPageBreak/>
        <w:t>Light.D</w:t>
      </w:r>
      <w:proofErr w:type="spellEnd"/>
      <w:r w:rsidRPr="00F31E1B">
        <w:rPr>
          <w:rFonts w:cstheme="minorHAnsi"/>
          <w:sz w:val="24"/>
          <w:szCs w:val="24"/>
        </w:rPr>
        <w:t xml:space="preserve">, 2017, </w:t>
      </w:r>
      <w:r w:rsidRPr="00F31E1B">
        <w:rPr>
          <w:rFonts w:cstheme="minorHAnsi"/>
          <w:sz w:val="24"/>
          <w:szCs w:val="24"/>
        </w:rPr>
        <w:t>Tourism Management</w:t>
      </w:r>
      <w:r w:rsidRPr="00F31E1B">
        <w:rPr>
          <w:rFonts w:cstheme="minorHAnsi"/>
          <w:sz w:val="24"/>
          <w:szCs w:val="24"/>
        </w:rPr>
        <w:t xml:space="preserve">, </w:t>
      </w:r>
      <w:r w:rsidRPr="00F31E1B">
        <w:rPr>
          <w:rFonts w:cstheme="minorHAnsi"/>
          <w:sz w:val="24"/>
          <w:szCs w:val="24"/>
        </w:rPr>
        <w:t>Volume 61, August 2017, Pages 275-301</w:t>
      </w:r>
      <w:r w:rsidRPr="00F31E1B">
        <w:rPr>
          <w:rFonts w:cstheme="minorHAnsi"/>
          <w:sz w:val="24"/>
          <w:szCs w:val="24"/>
        </w:rPr>
        <w:t xml:space="preserve">, Progress in dark tourism and thanatourism research: An uneasy relationship with heritage tourism </w:t>
      </w:r>
      <w:hyperlink r:id="rId19" w:history="1">
        <w:r w:rsidRPr="00F31E1B">
          <w:rPr>
            <w:rStyle w:val="Hyperlink"/>
            <w:rFonts w:cstheme="minorHAnsi"/>
            <w:sz w:val="24"/>
            <w:szCs w:val="24"/>
            <w:u w:val="none"/>
          </w:rPr>
          <w:t>https://www.sciencedirect.com/science/article/pii/S</w:t>
        </w:r>
        <w:r w:rsidRPr="00F31E1B">
          <w:rPr>
            <w:rStyle w:val="Hyperlink"/>
            <w:rFonts w:cstheme="minorHAnsi"/>
            <w:sz w:val="24"/>
            <w:szCs w:val="24"/>
            <w:u w:val="none"/>
          </w:rPr>
          <w:t>0</w:t>
        </w:r>
        <w:r w:rsidRPr="00F31E1B">
          <w:rPr>
            <w:rStyle w:val="Hyperlink"/>
            <w:rFonts w:cstheme="minorHAnsi"/>
            <w:sz w:val="24"/>
            <w:szCs w:val="24"/>
            <w:u w:val="none"/>
          </w:rPr>
          <w:t>261517717300092</w:t>
        </w:r>
      </w:hyperlink>
    </w:p>
    <w:p w:rsidR="00F31E1B" w:rsidRPr="00F31E1B" w:rsidRDefault="00F31E1B" w:rsidP="00F31E1B">
      <w:pPr>
        <w:rPr>
          <w:rFonts w:cstheme="minorHAnsi"/>
          <w:sz w:val="24"/>
          <w:szCs w:val="24"/>
        </w:rPr>
      </w:pPr>
      <w:proofErr w:type="spellStart"/>
      <w:r w:rsidRPr="00F31E1B">
        <w:rPr>
          <w:rFonts w:cstheme="minorHAnsi"/>
          <w:sz w:val="24"/>
          <w:szCs w:val="24"/>
        </w:rPr>
        <w:t>Podoshena</w:t>
      </w:r>
      <w:proofErr w:type="spellEnd"/>
      <w:r w:rsidRPr="00F31E1B">
        <w:rPr>
          <w:rFonts w:cstheme="minorHAnsi"/>
          <w:sz w:val="24"/>
          <w:szCs w:val="24"/>
        </w:rPr>
        <w:t xml:space="preserve">. J, </w:t>
      </w:r>
      <w:proofErr w:type="spellStart"/>
      <w:r w:rsidRPr="00F31E1B">
        <w:rPr>
          <w:rFonts w:cstheme="minorHAnsi"/>
          <w:sz w:val="24"/>
          <w:szCs w:val="24"/>
        </w:rPr>
        <w:t>S,Yanb</w:t>
      </w:r>
      <w:proofErr w:type="spellEnd"/>
      <w:r w:rsidRPr="00F31E1B">
        <w:rPr>
          <w:rFonts w:cstheme="minorHAnsi"/>
          <w:sz w:val="24"/>
          <w:szCs w:val="24"/>
        </w:rPr>
        <w:t xml:space="preserve">. G, </w:t>
      </w:r>
      <w:proofErr w:type="spellStart"/>
      <w:r w:rsidRPr="00F31E1B">
        <w:rPr>
          <w:rFonts w:cstheme="minorHAnsi"/>
          <w:sz w:val="24"/>
          <w:szCs w:val="24"/>
        </w:rPr>
        <w:t>Andrzejewskic</w:t>
      </w:r>
      <w:proofErr w:type="spellEnd"/>
      <w:r w:rsidRPr="00F31E1B">
        <w:rPr>
          <w:rFonts w:cstheme="minorHAnsi"/>
          <w:sz w:val="24"/>
          <w:szCs w:val="24"/>
        </w:rPr>
        <w:t xml:space="preserve">. S,A, </w:t>
      </w:r>
      <w:proofErr w:type="spellStart"/>
      <w:r w:rsidRPr="00F31E1B">
        <w:rPr>
          <w:rFonts w:cstheme="minorHAnsi"/>
          <w:sz w:val="24"/>
          <w:szCs w:val="24"/>
        </w:rPr>
        <w:t>Wallind</w:t>
      </w:r>
      <w:proofErr w:type="spellEnd"/>
      <w:r w:rsidRPr="00F31E1B">
        <w:rPr>
          <w:rFonts w:cstheme="minorHAnsi"/>
          <w:sz w:val="24"/>
          <w:szCs w:val="24"/>
        </w:rPr>
        <w:t xml:space="preserve">. J, </w:t>
      </w:r>
      <w:proofErr w:type="spellStart"/>
      <w:r w:rsidRPr="00F31E1B">
        <w:rPr>
          <w:rFonts w:cstheme="minorHAnsi"/>
          <w:sz w:val="24"/>
          <w:szCs w:val="24"/>
        </w:rPr>
        <w:t>Venkatesh</w:t>
      </w:r>
      <w:proofErr w:type="spellEnd"/>
      <w:r w:rsidRPr="00F31E1B">
        <w:rPr>
          <w:rFonts w:cstheme="minorHAnsi"/>
          <w:sz w:val="24"/>
          <w:szCs w:val="24"/>
        </w:rPr>
        <w:t xml:space="preserve">. V, 2018, </w:t>
      </w:r>
      <w:r w:rsidRPr="00F31E1B">
        <w:rPr>
          <w:rFonts w:cstheme="minorHAnsi"/>
          <w:sz w:val="24"/>
          <w:szCs w:val="24"/>
        </w:rPr>
        <w:t>Tourism Management</w:t>
      </w:r>
      <w:r w:rsidRPr="00F31E1B">
        <w:rPr>
          <w:rFonts w:cstheme="minorHAnsi"/>
          <w:sz w:val="24"/>
          <w:szCs w:val="24"/>
        </w:rPr>
        <w:t xml:space="preserve">, </w:t>
      </w:r>
      <w:r w:rsidRPr="00F31E1B">
        <w:rPr>
          <w:rFonts w:cstheme="minorHAnsi"/>
          <w:sz w:val="24"/>
          <w:szCs w:val="24"/>
        </w:rPr>
        <w:t>Volume 64, February 2018, Pages 346-356</w:t>
      </w:r>
      <w:r w:rsidRPr="00F31E1B">
        <w:rPr>
          <w:rFonts w:cstheme="minorHAnsi"/>
          <w:sz w:val="24"/>
          <w:szCs w:val="24"/>
        </w:rPr>
        <w:t xml:space="preserve">, Dark tourism, abjection and blood: A festival context - </w:t>
      </w:r>
      <w:hyperlink r:id="rId20" w:history="1">
        <w:r w:rsidRPr="00F31E1B">
          <w:rPr>
            <w:rStyle w:val="Hyperlink"/>
            <w:rFonts w:cstheme="minorHAnsi"/>
            <w:sz w:val="24"/>
            <w:szCs w:val="24"/>
            <w:u w:val="none"/>
          </w:rPr>
          <w:t>https://www.sciencedirect.com/science/article/pii/</w:t>
        </w:r>
        <w:r w:rsidRPr="00F31E1B">
          <w:rPr>
            <w:rStyle w:val="Hyperlink"/>
            <w:rFonts w:cstheme="minorHAnsi"/>
            <w:sz w:val="24"/>
            <w:szCs w:val="24"/>
            <w:u w:val="none"/>
          </w:rPr>
          <w:t>S</w:t>
        </w:r>
        <w:r w:rsidRPr="00F31E1B">
          <w:rPr>
            <w:rStyle w:val="Hyperlink"/>
            <w:rFonts w:cstheme="minorHAnsi"/>
            <w:sz w:val="24"/>
            <w:szCs w:val="24"/>
            <w:u w:val="none"/>
          </w:rPr>
          <w:t>0261517717301930</w:t>
        </w:r>
      </w:hyperlink>
    </w:p>
    <w:p w:rsidR="009A2569" w:rsidRPr="00F31E1B" w:rsidRDefault="009A2569" w:rsidP="009A2569">
      <w:pPr>
        <w:spacing w:after="0" w:line="240" w:lineRule="auto"/>
        <w:rPr>
          <w:rFonts w:eastAsia="Times New Roman" w:cstheme="minorHAnsi"/>
          <w:color w:val="111111"/>
          <w:sz w:val="24"/>
          <w:szCs w:val="24"/>
          <w:lang w:eastAsia="en-GB"/>
        </w:rPr>
      </w:pPr>
    </w:p>
    <w:p w:rsidR="00F31E1B" w:rsidRPr="00F31E1B" w:rsidRDefault="00F31E1B" w:rsidP="00F31E1B">
      <w:pPr>
        <w:rPr>
          <w:rFonts w:cstheme="minorHAnsi"/>
          <w:sz w:val="24"/>
          <w:szCs w:val="24"/>
        </w:rPr>
      </w:pPr>
      <w:r w:rsidRPr="00F31E1B">
        <w:rPr>
          <w:rFonts w:cstheme="minorHAnsi"/>
          <w:sz w:val="24"/>
          <w:szCs w:val="24"/>
        </w:rPr>
        <w:t>Rubenstein, R., Roth, J. (1987). Approaches to Auschwitz : The legacy of the Holocaust. London: SCM Press.</w:t>
      </w:r>
    </w:p>
    <w:p w:rsidR="00F31E1B" w:rsidRPr="00F31E1B" w:rsidRDefault="00F31E1B" w:rsidP="00F31E1B">
      <w:pPr>
        <w:rPr>
          <w:rFonts w:cstheme="minorHAnsi"/>
          <w:sz w:val="24"/>
          <w:szCs w:val="24"/>
        </w:rPr>
      </w:pPr>
      <w:r w:rsidRPr="00F31E1B">
        <w:rPr>
          <w:rFonts w:cstheme="minorHAnsi"/>
          <w:sz w:val="24"/>
          <w:szCs w:val="24"/>
        </w:rPr>
        <w:t>Seidel, G. (1986). The Holocaust denial : Antisemitism, racism &amp; the new right. Leeds: Beyond the Pale Collective.</w:t>
      </w:r>
    </w:p>
    <w:p w:rsidR="009A2569" w:rsidRPr="00F31E1B" w:rsidRDefault="009A2569" w:rsidP="00E83EDC">
      <w:pPr>
        <w:rPr>
          <w:rFonts w:cstheme="minorHAnsi"/>
          <w:sz w:val="24"/>
          <w:szCs w:val="24"/>
        </w:rPr>
      </w:pPr>
      <w:r w:rsidRPr="00F31E1B">
        <w:rPr>
          <w:rFonts w:cstheme="minorHAnsi"/>
          <w:sz w:val="24"/>
          <w:szCs w:val="24"/>
        </w:rPr>
        <w:t>Snyder. T, 2015, Black Earth: The Holocaust as History and Warning, Penguin random house UK</w:t>
      </w:r>
    </w:p>
    <w:p w:rsidR="00F31E1B" w:rsidRPr="00F31E1B" w:rsidRDefault="00F31E1B" w:rsidP="00F31E1B">
      <w:pPr>
        <w:rPr>
          <w:rFonts w:cstheme="minorHAnsi"/>
          <w:sz w:val="24"/>
          <w:szCs w:val="24"/>
        </w:rPr>
      </w:pPr>
      <w:r w:rsidRPr="00F31E1B">
        <w:rPr>
          <w:rFonts w:cstheme="minorHAnsi"/>
          <w:sz w:val="24"/>
          <w:szCs w:val="24"/>
        </w:rPr>
        <w:t>Stone. P, R, 2006, A dark tourism spectrum: Towards a typology of death and macabre related tourist sites, attractions and exhibitions</w:t>
      </w:r>
    </w:p>
    <w:p w:rsidR="00F31E1B" w:rsidRPr="00F31E1B" w:rsidRDefault="00F31E1B">
      <w:pPr>
        <w:rPr>
          <w:rFonts w:cstheme="minorHAnsi"/>
          <w:sz w:val="24"/>
          <w:szCs w:val="24"/>
        </w:rPr>
      </w:pPr>
    </w:p>
    <w:sectPr w:rsidR="00F31E1B" w:rsidRPr="00F31E1B" w:rsidSect="0094160C">
      <w:headerReference w:type="default" r:id="rId2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2756A" w:rsidRDefault="00B2756A" w:rsidP="004D16D3">
      <w:pPr>
        <w:spacing w:after="0" w:line="240" w:lineRule="auto"/>
      </w:pPr>
      <w:r>
        <w:separator/>
      </w:r>
    </w:p>
  </w:endnote>
  <w:endnote w:type="continuationSeparator" w:id="0">
    <w:p w:rsidR="00B2756A" w:rsidRDefault="00B2756A" w:rsidP="004D16D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2756A" w:rsidRDefault="00B2756A" w:rsidP="004D16D3">
      <w:pPr>
        <w:spacing w:after="0" w:line="240" w:lineRule="auto"/>
      </w:pPr>
      <w:r>
        <w:separator/>
      </w:r>
    </w:p>
  </w:footnote>
  <w:footnote w:type="continuationSeparator" w:id="0">
    <w:p w:rsidR="00B2756A" w:rsidRDefault="00B2756A" w:rsidP="004D16D3">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D16D3" w:rsidRDefault="004D16D3">
    <w:pPr>
      <w:pStyle w:val="Header"/>
    </w:pPr>
    <w:r>
      <w:t>Sophie Howells , 1400370                                                                                                   Word Count - 4386</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6784ED8"/>
    <w:multiLevelType w:val="hybridMultilevel"/>
    <w:tmpl w:val="F886C0B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4EFB3C22"/>
    <w:multiLevelType w:val="hybridMultilevel"/>
    <w:tmpl w:val="411059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18D5463"/>
    <w:multiLevelType w:val="hybridMultilevel"/>
    <w:tmpl w:val="368C2B8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
    <w:nsid w:val="65D038F1"/>
    <w:multiLevelType w:val="hybridMultilevel"/>
    <w:tmpl w:val="51DA7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723D634B"/>
    <w:multiLevelType w:val="hybridMultilevel"/>
    <w:tmpl w:val="3E8CF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1"/>
  </w:num>
  <w:num w:numId="4">
    <w:abstractNumId w:val="0"/>
  </w:num>
  <w:num w:numId="5">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0A523E"/>
    <w:rsid w:val="00006A82"/>
    <w:rsid w:val="00017333"/>
    <w:rsid w:val="000652EA"/>
    <w:rsid w:val="0006546B"/>
    <w:rsid w:val="00076BD2"/>
    <w:rsid w:val="000770A7"/>
    <w:rsid w:val="00084472"/>
    <w:rsid w:val="00095799"/>
    <w:rsid w:val="000A523E"/>
    <w:rsid w:val="000A69C4"/>
    <w:rsid w:val="00100290"/>
    <w:rsid w:val="00117A5A"/>
    <w:rsid w:val="001313CE"/>
    <w:rsid w:val="00131FF5"/>
    <w:rsid w:val="001402DF"/>
    <w:rsid w:val="00146B8E"/>
    <w:rsid w:val="001476FB"/>
    <w:rsid w:val="00153267"/>
    <w:rsid w:val="00161756"/>
    <w:rsid w:val="001B7E59"/>
    <w:rsid w:val="001D5E1B"/>
    <w:rsid w:val="00227078"/>
    <w:rsid w:val="00227C58"/>
    <w:rsid w:val="00255F23"/>
    <w:rsid w:val="00262F5C"/>
    <w:rsid w:val="002714D5"/>
    <w:rsid w:val="00287435"/>
    <w:rsid w:val="002A790A"/>
    <w:rsid w:val="002B6F35"/>
    <w:rsid w:val="002C4748"/>
    <w:rsid w:val="002E5F62"/>
    <w:rsid w:val="002F5AFE"/>
    <w:rsid w:val="00315B14"/>
    <w:rsid w:val="00361AC6"/>
    <w:rsid w:val="00383E50"/>
    <w:rsid w:val="003B532E"/>
    <w:rsid w:val="003D21E7"/>
    <w:rsid w:val="003F4489"/>
    <w:rsid w:val="00415DE8"/>
    <w:rsid w:val="0042090B"/>
    <w:rsid w:val="004372B3"/>
    <w:rsid w:val="0045558D"/>
    <w:rsid w:val="00461626"/>
    <w:rsid w:val="00465605"/>
    <w:rsid w:val="00465C54"/>
    <w:rsid w:val="004D0127"/>
    <w:rsid w:val="004D16D3"/>
    <w:rsid w:val="004F7414"/>
    <w:rsid w:val="0052029B"/>
    <w:rsid w:val="0053009E"/>
    <w:rsid w:val="00551584"/>
    <w:rsid w:val="00560CDE"/>
    <w:rsid w:val="005C7556"/>
    <w:rsid w:val="005D3B08"/>
    <w:rsid w:val="005D57C3"/>
    <w:rsid w:val="005E4667"/>
    <w:rsid w:val="005E62FE"/>
    <w:rsid w:val="005F0D72"/>
    <w:rsid w:val="00603B8A"/>
    <w:rsid w:val="006047E4"/>
    <w:rsid w:val="00642909"/>
    <w:rsid w:val="006A6017"/>
    <w:rsid w:val="006B76CD"/>
    <w:rsid w:val="006E23E9"/>
    <w:rsid w:val="0070501E"/>
    <w:rsid w:val="00724520"/>
    <w:rsid w:val="007457F8"/>
    <w:rsid w:val="00756490"/>
    <w:rsid w:val="0075664C"/>
    <w:rsid w:val="00767608"/>
    <w:rsid w:val="007B151F"/>
    <w:rsid w:val="007B72E6"/>
    <w:rsid w:val="007C03F1"/>
    <w:rsid w:val="008110B6"/>
    <w:rsid w:val="008123AE"/>
    <w:rsid w:val="00820EDB"/>
    <w:rsid w:val="00821C68"/>
    <w:rsid w:val="00822CFF"/>
    <w:rsid w:val="00823083"/>
    <w:rsid w:val="00827148"/>
    <w:rsid w:val="00843921"/>
    <w:rsid w:val="00846112"/>
    <w:rsid w:val="00850AC7"/>
    <w:rsid w:val="00875A00"/>
    <w:rsid w:val="00876A36"/>
    <w:rsid w:val="008841BD"/>
    <w:rsid w:val="008A2A41"/>
    <w:rsid w:val="008B2877"/>
    <w:rsid w:val="008E41D1"/>
    <w:rsid w:val="008E4B8E"/>
    <w:rsid w:val="00916194"/>
    <w:rsid w:val="0093052D"/>
    <w:rsid w:val="0094160C"/>
    <w:rsid w:val="00963939"/>
    <w:rsid w:val="009870CD"/>
    <w:rsid w:val="00993EBF"/>
    <w:rsid w:val="009A0587"/>
    <w:rsid w:val="009A2569"/>
    <w:rsid w:val="00A031EF"/>
    <w:rsid w:val="00A60C4E"/>
    <w:rsid w:val="00AD3C67"/>
    <w:rsid w:val="00AD3C91"/>
    <w:rsid w:val="00AE3129"/>
    <w:rsid w:val="00AE6E24"/>
    <w:rsid w:val="00B01166"/>
    <w:rsid w:val="00B039AD"/>
    <w:rsid w:val="00B2756A"/>
    <w:rsid w:val="00B336CE"/>
    <w:rsid w:val="00B774DC"/>
    <w:rsid w:val="00B872C9"/>
    <w:rsid w:val="00B93C09"/>
    <w:rsid w:val="00BA00C7"/>
    <w:rsid w:val="00BA4938"/>
    <w:rsid w:val="00BA686C"/>
    <w:rsid w:val="00BC23E2"/>
    <w:rsid w:val="00BD191A"/>
    <w:rsid w:val="00BF2B3B"/>
    <w:rsid w:val="00C451C6"/>
    <w:rsid w:val="00C55021"/>
    <w:rsid w:val="00C65DA5"/>
    <w:rsid w:val="00C960E9"/>
    <w:rsid w:val="00CA0D87"/>
    <w:rsid w:val="00CB0C81"/>
    <w:rsid w:val="00CB37C3"/>
    <w:rsid w:val="00CD6920"/>
    <w:rsid w:val="00CF49A3"/>
    <w:rsid w:val="00D307D1"/>
    <w:rsid w:val="00D31C74"/>
    <w:rsid w:val="00D31EF9"/>
    <w:rsid w:val="00D618A4"/>
    <w:rsid w:val="00D61D60"/>
    <w:rsid w:val="00D648C3"/>
    <w:rsid w:val="00D722AA"/>
    <w:rsid w:val="00DA50B9"/>
    <w:rsid w:val="00DA5C0F"/>
    <w:rsid w:val="00DC14FF"/>
    <w:rsid w:val="00DD75D6"/>
    <w:rsid w:val="00DE24EA"/>
    <w:rsid w:val="00E14191"/>
    <w:rsid w:val="00E2570C"/>
    <w:rsid w:val="00E474B2"/>
    <w:rsid w:val="00E67005"/>
    <w:rsid w:val="00E77B87"/>
    <w:rsid w:val="00E83EDC"/>
    <w:rsid w:val="00E92C29"/>
    <w:rsid w:val="00E94A6A"/>
    <w:rsid w:val="00EA2E60"/>
    <w:rsid w:val="00F217E3"/>
    <w:rsid w:val="00F31E1B"/>
    <w:rsid w:val="00F4498C"/>
    <w:rsid w:val="00F45B8F"/>
    <w:rsid w:val="00F52EFA"/>
    <w:rsid w:val="00F6148A"/>
    <w:rsid w:val="00F85636"/>
    <w:rsid w:val="00F90BFD"/>
    <w:rsid w:val="00FB419C"/>
    <w:rsid w:val="00FB558D"/>
    <w:rsid w:val="00FC3227"/>
    <w:rsid w:val="00FD75AE"/>
    <w:rsid w:val="00FF359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4160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0A523E"/>
    <w:pPr>
      <w:spacing w:after="0" w:line="240" w:lineRule="atLeast"/>
      <w:ind w:left="720"/>
      <w:contextualSpacing/>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E83EDC"/>
    <w:rPr>
      <w:color w:val="0000FF" w:themeColor="hyperlink"/>
      <w:u w:val="single"/>
    </w:rPr>
  </w:style>
  <w:style w:type="paragraph" w:styleId="BalloonText">
    <w:name w:val="Balloon Text"/>
    <w:basedOn w:val="Normal"/>
    <w:link w:val="BalloonTextChar"/>
    <w:uiPriority w:val="99"/>
    <w:semiHidden/>
    <w:unhideWhenUsed/>
    <w:rsid w:val="0055158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1584"/>
    <w:rPr>
      <w:rFonts w:ascii="Tahoma" w:hAnsi="Tahoma" w:cs="Tahoma"/>
      <w:sz w:val="16"/>
      <w:szCs w:val="16"/>
    </w:rPr>
  </w:style>
  <w:style w:type="character" w:styleId="FollowedHyperlink">
    <w:name w:val="FollowedHyperlink"/>
    <w:basedOn w:val="DefaultParagraphFont"/>
    <w:uiPriority w:val="99"/>
    <w:semiHidden/>
    <w:unhideWhenUsed/>
    <w:rsid w:val="00BA4938"/>
    <w:rPr>
      <w:color w:val="800080" w:themeColor="followedHyperlink"/>
      <w:u w:val="single"/>
    </w:rPr>
  </w:style>
  <w:style w:type="character" w:customStyle="1" w:styleId="a-size-medium">
    <w:name w:val="a-size-medium"/>
    <w:basedOn w:val="DefaultParagraphFont"/>
    <w:rsid w:val="009A2569"/>
  </w:style>
  <w:style w:type="paragraph" w:styleId="Header">
    <w:name w:val="header"/>
    <w:basedOn w:val="Normal"/>
    <w:link w:val="HeaderChar"/>
    <w:uiPriority w:val="99"/>
    <w:semiHidden/>
    <w:unhideWhenUsed/>
    <w:rsid w:val="004D16D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D16D3"/>
  </w:style>
  <w:style w:type="paragraph" w:styleId="Footer">
    <w:name w:val="footer"/>
    <w:basedOn w:val="Normal"/>
    <w:link w:val="FooterChar"/>
    <w:uiPriority w:val="99"/>
    <w:semiHidden/>
    <w:unhideWhenUsed/>
    <w:rsid w:val="004D16D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4D16D3"/>
  </w:style>
</w:styles>
</file>

<file path=word/webSettings.xml><?xml version="1.0" encoding="utf-8"?>
<w:webSettings xmlns:r="http://schemas.openxmlformats.org/officeDocument/2006/relationships" xmlns:w="http://schemas.openxmlformats.org/wordprocessingml/2006/main">
  <w:divs>
    <w:div w:id="73168398">
      <w:bodyDiv w:val="1"/>
      <w:marLeft w:val="0"/>
      <w:marRight w:val="0"/>
      <w:marTop w:val="0"/>
      <w:marBottom w:val="0"/>
      <w:divBdr>
        <w:top w:val="none" w:sz="0" w:space="0" w:color="auto"/>
        <w:left w:val="none" w:sz="0" w:space="0" w:color="auto"/>
        <w:bottom w:val="none" w:sz="0" w:space="0" w:color="auto"/>
        <w:right w:val="none" w:sz="0" w:space="0" w:color="auto"/>
      </w:divBdr>
    </w:div>
    <w:div w:id="285626095">
      <w:bodyDiv w:val="1"/>
      <w:marLeft w:val="0"/>
      <w:marRight w:val="0"/>
      <w:marTop w:val="0"/>
      <w:marBottom w:val="0"/>
      <w:divBdr>
        <w:top w:val="none" w:sz="0" w:space="0" w:color="auto"/>
        <w:left w:val="none" w:sz="0" w:space="0" w:color="auto"/>
        <w:bottom w:val="none" w:sz="0" w:space="0" w:color="auto"/>
        <w:right w:val="none" w:sz="0" w:space="0" w:color="auto"/>
      </w:divBdr>
    </w:div>
    <w:div w:id="554321532">
      <w:bodyDiv w:val="1"/>
      <w:marLeft w:val="0"/>
      <w:marRight w:val="0"/>
      <w:marTop w:val="0"/>
      <w:marBottom w:val="0"/>
      <w:divBdr>
        <w:top w:val="none" w:sz="0" w:space="0" w:color="auto"/>
        <w:left w:val="none" w:sz="0" w:space="0" w:color="auto"/>
        <w:bottom w:val="none" w:sz="0" w:space="0" w:color="auto"/>
        <w:right w:val="none" w:sz="0" w:space="0" w:color="auto"/>
      </w:divBdr>
      <w:divsChild>
        <w:div w:id="1516382298">
          <w:marLeft w:val="0"/>
          <w:marRight w:val="0"/>
          <w:marTop w:val="0"/>
          <w:marBottom w:val="0"/>
          <w:divBdr>
            <w:top w:val="none" w:sz="0" w:space="0" w:color="auto"/>
            <w:left w:val="none" w:sz="0" w:space="0" w:color="auto"/>
            <w:bottom w:val="none" w:sz="0" w:space="0" w:color="auto"/>
            <w:right w:val="none" w:sz="0" w:space="0" w:color="auto"/>
          </w:divBdr>
        </w:div>
      </w:divsChild>
    </w:div>
    <w:div w:id="936445562">
      <w:bodyDiv w:val="1"/>
      <w:marLeft w:val="0"/>
      <w:marRight w:val="0"/>
      <w:marTop w:val="0"/>
      <w:marBottom w:val="0"/>
      <w:divBdr>
        <w:top w:val="none" w:sz="0" w:space="0" w:color="auto"/>
        <w:left w:val="none" w:sz="0" w:space="0" w:color="auto"/>
        <w:bottom w:val="none" w:sz="0" w:space="0" w:color="auto"/>
        <w:right w:val="none" w:sz="0" w:space="0" w:color="auto"/>
      </w:divBdr>
      <w:divsChild>
        <w:div w:id="58479046">
          <w:marLeft w:val="0"/>
          <w:marRight w:val="0"/>
          <w:marTop w:val="0"/>
          <w:marBottom w:val="0"/>
          <w:divBdr>
            <w:top w:val="none" w:sz="0" w:space="0" w:color="auto"/>
            <w:left w:val="none" w:sz="0" w:space="0" w:color="auto"/>
            <w:bottom w:val="none" w:sz="0" w:space="0" w:color="auto"/>
            <w:right w:val="none" w:sz="0" w:space="0" w:color="auto"/>
          </w:divBdr>
        </w:div>
      </w:divsChild>
    </w:div>
    <w:div w:id="976103819">
      <w:bodyDiv w:val="1"/>
      <w:marLeft w:val="0"/>
      <w:marRight w:val="0"/>
      <w:marTop w:val="0"/>
      <w:marBottom w:val="0"/>
      <w:divBdr>
        <w:top w:val="none" w:sz="0" w:space="0" w:color="auto"/>
        <w:left w:val="none" w:sz="0" w:space="0" w:color="auto"/>
        <w:bottom w:val="none" w:sz="0" w:space="0" w:color="auto"/>
        <w:right w:val="none" w:sz="0" w:space="0" w:color="auto"/>
      </w:divBdr>
      <w:divsChild>
        <w:div w:id="63072496">
          <w:marLeft w:val="0"/>
          <w:marRight w:val="0"/>
          <w:marTop w:val="0"/>
          <w:marBottom w:val="0"/>
          <w:divBdr>
            <w:top w:val="none" w:sz="0" w:space="0" w:color="auto"/>
            <w:left w:val="none" w:sz="0" w:space="0" w:color="auto"/>
            <w:bottom w:val="none" w:sz="0" w:space="0" w:color="auto"/>
            <w:right w:val="none" w:sz="0" w:space="0" w:color="auto"/>
          </w:divBdr>
          <w:divsChild>
            <w:div w:id="46496396">
              <w:marLeft w:val="0"/>
              <w:marRight w:val="0"/>
              <w:marTop w:val="0"/>
              <w:marBottom w:val="0"/>
              <w:divBdr>
                <w:top w:val="none" w:sz="0" w:space="0" w:color="auto"/>
                <w:left w:val="none" w:sz="0" w:space="0" w:color="auto"/>
                <w:bottom w:val="none" w:sz="0" w:space="0" w:color="auto"/>
                <w:right w:val="none" w:sz="0" w:space="0" w:color="auto"/>
              </w:divBdr>
            </w:div>
          </w:divsChild>
        </w:div>
        <w:div w:id="1254782682">
          <w:marLeft w:val="0"/>
          <w:marRight w:val="0"/>
          <w:marTop w:val="0"/>
          <w:marBottom w:val="0"/>
          <w:divBdr>
            <w:top w:val="none" w:sz="0" w:space="0" w:color="auto"/>
            <w:left w:val="none" w:sz="0" w:space="0" w:color="auto"/>
            <w:bottom w:val="none" w:sz="0" w:space="0" w:color="auto"/>
            <w:right w:val="none" w:sz="0" w:space="0" w:color="auto"/>
          </w:divBdr>
          <w:divsChild>
            <w:div w:id="1799640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9134394">
      <w:bodyDiv w:val="1"/>
      <w:marLeft w:val="0"/>
      <w:marRight w:val="0"/>
      <w:marTop w:val="0"/>
      <w:marBottom w:val="0"/>
      <w:divBdr>
        <w:top w:val="none" w:sz="0" w:space="0" w:color="auto"/>
        <w:left w:val="none" w:sz="0" w:space="0" w:color="auto"/>
        <w:bottom w:val="none" w:sz="0" w:space="0" w:color="auto"/>
        <w:right w:val="none" w:sz="0" w:space="0" w:color="auto"/>
      </w:divBdr>
      <w:divsChild>
        <w:div w:id="107355290">
          <w:marLeft w:val="0"/>
          <w:marRight w:val="0"/>
          <w:marTop w:val="0"/>
          <w:marBottom w:val="0"/>
          <w:divBdr>
            <w:top w:val="none" w:sz="0" w:space="0" w:color="auto"/>
            <w:left w:val="none" w:sz="0" w:space="0" w:color="auto"/>
            <w:bottom w:val="none" w:sz="0" w:space="0" w:color="auto"/>
            <w:right w:val="none" w:sz="0" w:space="0" w:color="auto"/>
          </w:divBdr>
        </w:div>
      </w:divsChild>
    </w:div>
    <w:div w:id="1475685274">
      <w:bodyDiv w:val="1"/>
      <w:marLeft w:val="0"/>
      <w:marRight w:val="0"/>
      <w:marTop w:val="0"/>
      <w:marBottom w:val="0"/>
      <w:divBdr>
        <w:top w:val="none" w:sz="0" w:space="0" w:color="auto"/>
        <w:left w:val="none" w:sz="0" w:space="0" w:color="auto"/>
        <w:bottom w:val="none" w:sz="0" w:space="0" w:color="auto"/>
        <w:right w:val="none" w:sz="0" w:space="0" w:color="auto"/>
      </w:divBdr>
    </w:div>
    <w:div w:id="1480417480">
      <w:bodyDiv w:val="1"/>
      <w:marLeft w:val="0"/>
      <w:marRight w:val="0"/>
      <w:marTop w:val="0"/>
      <w:marBottom w:val="0"/>
      <w:divBdr>
        <w:top w:val="none" w:sz="0" w:space="0" w:color="auto"/>
        <w:left w:val="none" w:sz="0" w:space="0" w:color="auto"/>
        <w:bottom w:val="none" w:sz="0" w:space="0" w:color="auto"/>
        <w:right w:val="none" w:sz="0" w:space="0" w:color="auto"/>
      </w:divBdr>
    </w:div>
    <w:div w:id="1484274314">
      <w:bodyDiv w:val="1"/>
      <w:marLeft w:val="0"/>
      <w:marRight w:val="0"/>
      <w:marTop w:val="0"/>
      <w:marBottom w:val="0"/>
      <w:divBdr>
        <w:top w:val="none" w:sz="0" w:space="0" w:color="auto"/>
        <w:left w:val="none" w:sz="0" w:space="0" w:color="auto"/>
        <w:bottom w:val="none" w:sz="0" w:space="0" w:color="auto"/>
        <w:right w:val="none" w:sz="0" w:space="0" w:color="auto"/>
      </w:divBdr>
    </w:div>
    <w:div w:id="1542396423">
      <w:bodyDiv w:val="1"/>
      <w:marLeft w:val="0"/>
      <w:marRight w:val="0"/>
      <w:marTop w:val="0"/>
      <w:marBottom w:val="0"/>
      <w:divBdr>
        <w:top w:val="none" w:sz="0" w:space="0" w:color="auto"/>
        <w:left w:val="none" w:sz="0" w:space="0" w:color="auto"/>
        <w:bottom w:val="none" w:sz="0" w:space="0" w:color="auto"/>
        <w:right w:val="none" w:sz="0" w:space="0" w:color="auto"/>
      </w:divBdr>
    </w:div>
    <w:div w:id="1580556922">
      <w:bodyDiv w:val="1"/>
      <w:marLeft w:val="0"/>
      <w:marRight w:val="0"/>
      <w:marTop w:val="0"/>
      <w:marBottom w:val="0"/>
      <w:divBdr>
        <w:top w:val="none" w:sz="0" w:space="0" w:color="auto"/>
        <w:left w:val="none" w:sz="0" w:space="0" w:color="auto"/>
        <w:bottom w:val="none" w:sz="0" w:space="0" w:color="auto"/>
        <w:right w:val="none" w:sz="0" w:space="0" w:color="auto"/>
      </w:divBdr>
    </w:div>
    <w:div w:id="1696996808">
      <w:bodyDiv w:val="1"/>
      <w:marLeft w:val="0"/>
      <w:marRight w:val="0"/>
      <w:marTop w:val="0"/>
      <w:marBottom w:val="0"/>
      <w:divBdr>
        <w:top w:val="none" w:sz="0" w:space="0" w:color="auto"/>
        <w:left w:val="none" w:sz="0" w:space="0" w:color="auto"/>
        <w:bottom w:val="none" w:sz="0" w:space="0" w:color="auto"/>
        <w:right w:val="none" w:sz="0" w:space="0" w:color="auto"/>
      </w:divBdr>
    </w:div>
    <w:div w:id="1860117716">
      <w:bodyDiv w:val="1"/>
      <w:marLeft w:val="0"/>
      <w:marRight w:val="0"/>
      <w:marTop w:val="0"/>
      <w:marBottom w:val="0"/>
      <w:divBdr>
        <w:top w:val="none" w:sz="0" w:space="0" w:color="auto"/>
        <w:left w:val="none" w:sz="0" w:space="0" w:color="auto"/>
        <w:bottom w:val="none" w:sz="0" w:space="0" w:color="auto"/>
        <w:right w:val="none" w:sz="0" w:space="0" w:color="auto"/>
      </w:divBdr>
    </w:div>
    <w:div w:id="2147114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jstor.org/stable/pdf/10.2979/histmemo.25.2.102.pdf?refreqid=excelsior%3Ad25d7ae7f2ad2bc2f322e36e4b1b531f" TargetMode="External"/><Relationship Id="rId18" Type="http://schemas.openxmlformats.org/officeDocument/2006/relationships/hyperlink" Target="http://www.philly.com/philly/opinion/commentary/charlottesville-nazis-germany-communists-monuments-trump-20170817.html"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www.auschwitz.org/gfx/auschwitz/userfiles/_public/visit/2_en.pdf" TargetMode="External"/><Relationship Id="rId17" Type="http://schemas.openxmlformats.org/officeDocument/2006/relationships/hyperlink" Target="https://forward.com/opinion/360454/can-auschwitz-be-a-graveyard-and-a-tourist-destination/" TargetMode="External"/><Relationship Id="rId2" Type="http://schemas.openxmlformats.org/officeDocument/2006/relationships/styles" Target="styles.xml"/><Relationship Id="rId16" Type="http://schemas.openxmlformats.org/officeDocument/2006/relationships/hyperlink" Target="https://www.haaretz.com/jewish/.premium-why-the-yolocaust-project-was-taken-down-1.5491110" TargetMode="External"/><Relationship Id="rId20" Type="http://schemas.openxmlformats.org/officeDocument/2006/relationships/hyperlink" Target="https://www.sciencedirect.com/science/article/pii/S026151771730193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psychologyandsociety.org/__assets/__original/2010/08/Andriani_Manning.pdf" TargetMode="External"/><Relationship Id="rId5" Type="http://schemas.openxmlformats.org/officeDocument/2006/relationships/footnotes" Target="footnotes.xml"/><Relationship Id="rId15" Type="http://schemas.openxmlformats.org/officeDocument/2006/relationships/hyperlink" Target="https://yolocaust.de" TargetMode="External"/><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sciencedirect.com/science/article/pii/S0261517717300092"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www.icmah2011.net/difficult_heritage.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11</Pages>
  <Words>4745</Words>
  <Characters>27053</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31735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bluebirdbabe</dc:creator>
  <cp:lastModifiedBy>bluebirdbabe</cp:lastModifiedBy>
  <cp:revision>2</cp:revision>
  <dcterms:created xsi:type="dcterms:W3CDTF">2018-05-08T22:51:00Z</dcterms:created>
  <dcterms:modified xsi:type="dcterms:W3CDTF">2018-05-08T22:51:00Z</dcterms:modified>
</cp:coreProperties>
</file>