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51967C" w14:textId="4C3991DD" w:rsidR="0054052B" w:rsidRDefault="00F94A44"/>
    <w:p w14:paraId="417EA5D5" w14:textId="32ACAD74" w:rsidR="003D45F3" w:rsidRPr="003D45F3" w:rsidRDefault="003D45F3" w:rsidP="003D45F3"/>
    <w:p w14:paraId="25870326" w14:textId="472B5333" w:rsidR="003D45F3" w:rsidRPr="003D45F3" w:rsidRDefault="003D45F3" w:rsidP="003D45F3"/>
    <w:p w14:paraId="102FE2F9" w14:textId="27F682A4" w:rsidR="003D45F3" w:rsidRPr="003D45F3" w:rsidRDefault="003D45F3" w:rsidP="003D45F3"/>
    <w:p w14:paraId="186532CC" w14:textId="427323A7" w:rsidR="003D45F3" w:rsidRPr="003D45F3" w:rsidRDefault="00B122EA" w:rsidP="003D45F3">
      <w:r>
        <w:rPr>
          <w:noProof/>
        </w:rPr>
        <mc:AlternateContent>
          <mc:Choice Requires="wps">
            <w:drawing>
              <wp:anchor distT="0" distB="0" distL="114300" distR="114300" simplePos="0" relativeHeight="251659264" behindDoc="0" locked="0" layoutInCell="1" allowOverlap="1" wp14:anchorId="6FD2069F" wp14:editId="0EFB73BD">
                <wp:simplePos x="0" y="0"/>
                <wp:positionH relativeFrom="column">
                  <wp:posOffset>-504824</wp:posOffset>
                </wp:positionH>
                <wp:positionV relativeFrom="paragraph">
                  <wp:posOffset>184785</wp:posOffset>
                </wp:positionV>
                <wp:extent cx="6496050" cy="3848100"/>
                <wp:effectExtent l="0" t="0" r="0" b="0"/>
                <wp:wrapNone/>
                <wp:docPr id="1" name="Text Box 1"/>
                <wp:cNvGraphicFramePr/>
                <a:graphic xmlns:a="http://schemas.openxmlformats.org/drawingml/2006/main">
                  <a:graphicData uri="http://schemas.microsoft.com/office/word/2010/wordprocessingShape">
                    <wps:wsp>
                      <wps:cNvSpPr txBox="1"/>
                      <wps:spPr>
                        <a:xfrm>
                          <a:off x="0" y="0"/>
                          <a:ext cx="6496050" cy="3848100"/>
                        </a:xfrm>
                        <a:prstGeom prst="rect">
                          <a:avLst/>
                        </a:prstGeom>
                        <a:noFill/>
                        <a:ln>
                          <a:noFill/>
                        </a:ln>
                      </wps:spPr>
                      <wps:txbx>
                        <w:txbxContent>
                          <w:p w14:paraId="1949F1E8" w14:textId="243E0C16" w:rsidR="003D45F3" w:rsidRPr="00B122EA" w:rsidRDefault="003D45F3" w:rsidP="003D45F3">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B122EA">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PROBLEM SOLVING AND DECISION MAKING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D2069F" id="_x0000_t202" coordsize="21600,21600" o:spt="202" path="m,l,21600r21600,l21600,xe">
                <v:stroke joinstyle="miter"/>
                <v:path gradientshapeok="t" o:connecttype="rect"/>
              </v:shapetype>
              <v:shape id="Text Box 1" o:spid="_x0000_s1026" type="#_x0000_t202" style="position:absolute;margin-left:-39.75pt;margin-top:14.55pt;width:511.5pt;height:30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" filled="f" stroked="f">
                <v:textbox>
                  <w:txbxContent>
                    <w:p w14:paraId="1949F1E8" w14:textId="243E0C16" w:rsidR="003D45F3" w:rsidRPr="00B122EA" w:rsidRDefault="003D45F3" w:rsidP="003D45F3">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B122EA">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PROBLEM SOLVING AND DECISION MAKING</w:t>
                      </w:r>
                    </w:p>
                  </w:txbxContent>
                </v:textbox>
              </v:shape>
            </w:pict>
          </mc:Fallback>
        </mc:AlternateContent>
      </w:r>
    </w:p>
    <w:p w14:paraId="142C6000" w14:textId="0AD5ADA4" w:rsidR="003D45F3" w:rsidRPr="003D45F3" w:rsidRDefault="003D45F3" w:rsidP="003D45F3"/>
    <w:p w14:paraId="0B9AFA45" w14:textId="5FC619A2" w:rsidR="003D45F3" w:rsidRPr="003D45F3" w:rsidRDefault="003D45F3" w:rsidP="003D45F3"/>
    <w:p w14:paraId="6D8CB786" w14:textId="40B40D87" w:rsidR="003D45F3" w:rsidRPr="003D45F3" w:rsidRDefault="003D45F3" w:rsidP="003D45F3"/>
    <w:p w14:paraId="4DF2AC29" w14:textId="7195299A" w:rsidR="003D45F3" w:rsidRPr="003D45F3" w:rsidRDefault="003D45F3" w:rsidP="003D45F3"/>
    <w:p w14:paraId="72BB764E" w14:textId="1CB671EB" w:rsidR="003D45F3" w:rsidRPr="003D45F3" w:rsidRDefault="003D45F3" w:rsidP="003D45F3"/>
    <w:p w14:paraId="1E3D0749" w14:textId="264D36DD" w:rsidR="003D45F3" w:rsidRPr="003D45F3" w:rsidRDefault="003D45F3" w:rsidP="003D45F3"/>
    <w:p w14:paraId="7B3E90BA" w14:textId="2A43249C" w:rsidR="003D45F3" w:rsidRPr="003D45F3" w:rsidRDefault="003D45F3" w:rsidP="003D45F3"/>
    <w:p w14:paraId="6CE04405" w14:textId="729E5B5D" w:rsidR="003D45F3" w:rsidRPr="003D45F3" w:rsidRDefault="003D45F3" w:rsidP="003D45F3"/>
    <w:p w14:paraId="40240030" w14:textId="4027FF97" w:rsidR="003D45F3" w:rsidRPr="003D45F3" w:rsidRDefault="003D45F3" w:rsidP="003D45F3"/>
    <w:p w14:paraId="598508A3" w14:textId="5FA94BAD" w:rsidR="003D45F3" w:rsidRPr="003D45F3" w:rsidRDefault="003D45F3" w:rsidP="003D45F3"/>
    <w:p w14:paraId="7CC90C5A" w14:textId="47EBD719" w:rsidR="003D45F3" w:rsidRPr="003D45F3" w:rsidRDefault="003D45F3" w:rsidP="003D45F3"/>
    <w:p w14:paraId="3DA7C468" w14:textId="682699F4" w:rsidR="003D45F3" w:rsidRDefault="003D45F3" w:rsidP="003D45F3"/>
    <w:p w14:paraId="2BED0D1E" w14:textId="401D0BD2" w:rsidR="003D45F3" w:rsidRDefault="003D45F3" w:rsidP="003D45F3"/>
    <w:p w14:paraId="355B3B8D" w14:textId="080855E9" w:rsidR="003D45F3" w:rsidRDefault="003D45F3" w:rsidP="003D45F3"/>
    <w:p w14:paraId="42D47C46" w14:textId="6CB05ED8" w:rsidR="003D45F3" w:rsidRDefault="003D45F3" w:rsidP="003D45F3"/>
    <w:p w14:paraId="4533875E" w14:textId="64DD0793" w:rsidR="003D45F3" w:rsidRDefault="003D45F3" w:rsidP="003D45F3"/>
    <w:p w14:paraId="0E7877DC" w14:textId="6ABAE023" w:rsidR="003D45F3" w:rsidRDefault="003D45F3" w:rsidP="003D45F3"/>
    <w:p w14:paraId="1E3595C7" w14:textId="08BFBED3" w:rsidR="005C3487" w:rsidRDefault="005C3487" w:rsidP="003D45F3"/>
    <w:p w14:paraId="3F085BBA" w14:textId="3EB3B574" w:rsidR="005C3487" w:rsidRDefault="005C3487" w:rsidP="003D45F3"/>
    <w:p w14:paraId="0F44F68A" w14:textId="63B2C5FA" w:rsidR="005C3487" w:rsidRDefault="005C3487" w:rsidP="003D45F3"/>
    <w:p w14:paraId="5C61EA59" w14:textId="33685311" w:rsidR="005C3487" w:rsidRDefault="005C3487" w:rsidP="003D45F3"/>
    <w:p w14:paraId="44477AE2" w14:textId="0542036D" w:rsidR="005C3487" w:rsidRDefault="005C3487" w:rsidP="003D45F3"/>
    <w:p w14:paraId="508A1F79" w14:textId="5DE64B9B" w:rsidR="005C3487" w:rsidRDefault="005C3487" w:rsidP="003D45F3"/>
    <w:p w14:paraId="66EF73AA" w14:textId="0B35325A" w:rsidR="005C3487" w:rsidRDefault="005C3487" w:rsidP="003D45F3"/>
    <w:p w14:paraId="12D96843" w14:textId="39818358" w:rsidR="005C3487" w:rsidRDefault="005C3487" w:rsidP="003D45F3"/>
    <w:p w14:paraId="389898DE" w14:textId="512D4494" w:rsidR="005C3487" w:rsidRDefault="005C3487" w:rsidP="003D45F3"/>
    <w:p w14:paraId="50ACC9FD" w14:textId="0FCDE227" w:rsidR="005C3487" w:rsidRDefault="005C3487" w:rsidP="003D45F3"/>
    <w:p w14:paraId="6869B394" w14:textId="3A1B248F" w:rsidR="005C3487" w:rsidRDefault="005C3487" w:rsidP="003D45F3"/>
    <w:p w14:paraId="3E565C17" w14:textId="1217A58A" w:rsidR="005C3487" w:rsidRDefault="005C3487" w:rsidP="003D45F3"/>
    <w:p w14:paraId="3036680A" w14:textId="77777777" w:rsidR="005C3487" w:rsidRDefault="005C3487" w:rsidP="003D45F3"/>
    <w:p w14:paraId="572F6C9B" w14:textId="7DF35240" w:rsidR="003D45F3" w:rsidRDefault="003D45F3" w:rsidP="003D45F3"/>
    <w:p w14:paraId="7AA757DC" w14:textId="77777777" w:rsidR="00B122EA" w:rsidRDefault="00B122EA" w:rsidP="003D45F3"/>
    <w:p w14:paraId="5E540582" w14:textId="586434E6" w:rsidR="003D45F3" w:rsidRDefault="003D45F3" w:rsidP="00B122EA">
      <w:pPr>
        <w:spacing w:line="360" w:lineRule="auto"/>
      </w:pPr>
    </w:p>
    <w:p w14:paraId="174E523E" w14:textId="1D3D218A" w:rsidR="003D45F3" w:rsidRDefault="003D45F3" w:rsidP="00B122EA">
      <w:pPr>
        <w:spacing w:line="360" w:lineRule="auto"/>
      </w:pPr>
      <w:r w:rsidRPr="003D45F3">
        <w:rPr>
          <w:b/>
          <w:bCs/>
        </w:rPr>
        <w:t>NAME:</w:t>
      </w:r>
      <w:r>
        <w:t xml:space="preserve"> Adriana Arce </w:t>
      </w:r>
    </w:p>
    <w:p w14:paraId="27EAA8F5" w14:textId="2EA3F25E" w:rsidR="003D45F3" w:rsidRDefault="003D45F3" w:rsidP="00B122EA">
      <w:pPr>
        <w:spacing w:line="360" w:lineRule="auto"/>
      </w:pPr>
      <w:r w:rsidRPr="003D45F3">
        <w:rPr>
          <w:b/>
          <w:bCs/>
        </w:rPr>
        <w:t>STUDENT ID:</w:t>
      </w:r>
      <w:r>
        <w:t xml:space="preserve"> 1916216</w:t>
      </w:r>
    </w:p>
    <w:p w14:paraId="126BB6BC" w14:textId="2641E379" w:rsidR="003D45F3" w:rsidRDefault="003D45F3" w:rsidP="00B122EA">
      <w:pPr>
        <w:spacing w:line="360" w:lineRule="auto"/>
      </w:pPr>
      <w:r w:rsidRPr="003D45F3">
        <w:rPr>
          <w:b/>
          <w:bCs/>
        </w:rPr>
        <w:t>MODULE CODE:</w:t>
      </w:r>
      <w:r>
        <w:t xml:space="preserve"> BMSW4004</w:t>
      </w:r>
    </w:p>
    <w:p w14:paraId="12DA22CE" w14:textId="668C5CB7" w:rsidR="003D45F3" w:rsidRDefault="003D45F3" w:rsidP="00B122EA">
      <w:pPr>
        <w:spacing w:line="360" w:lineRule="auto"/>
      </w:pPr>
      <w:r w:rsidRPr="003D45F3">
        <w:rPr>
          <w:b/>
          <w:bCs/>
        </w:rPr>
        <w:t>ASSIGNMENT TITTLE:</w:t>
      </w:r>
      <w:r>
        <w:t xml:space="preserve"> Problem Solving and Decision Making</w:t>
      </w:r>
    </w:p>
    <w:p w14:paraId="5EA0C68E" w14:textId="2D115856" w:rsidR="003D45F3" w:rsidRDefault="003D45F3" w:rsidP="00B122EA">
      <w:pPr>
        <w:spacing w:line="360" w:lineRule="auto"/>
      </w:pPr>
      <w:r w:rsidRPr="003D45F3">
        <w:rPr>
          <w:b/>
          <w:bCs/>
        </w:rPr>
        <w:t>LECTURER:</w:t>
      </w:r>
      <w:r>
        <w:t xml:space="preserve"> Anupam Mazumdar</w:t>
      </w:r>
    </w:p>
    <w:p w14:paraId="0D76B53C" w14:textId="1E13780B" w:rsidR="005C3487" w:rsidRDefault="005C3487" w:rsidP="003D45F3"/>
    <w:p w14:paraId="6BF10F24" w14:textId="19DECD6B" w:rsidR="005C3487" w:rsidRDefault="005C3487" w:rsidP="003D45F3"/>
    <w:p w14:paraId="137B46BC" w14:textId="02200936" w:rsidR="005C3487" w:rsidRDefault="005C3487" w:rsidP="003D45F3"/>
    <w:p w14:paraId="4BC7B8D6" w14:textId="480AC095" w:rsidR="005C3487" w:rsidRDefault="005C3487" w:rsidP="003D45F3"/>
    <w:p w14:paraId="413905A9" w14:textId="439AED60" w:rsidR="005C3487" w:rsidRDefault="005C3487" w:rsidP="003D45F3"/>
    <w:p w14:paraId="29915292" w14:textId="47196495" w:rsidR="005C3487" w:rsidRDefault="005C3487" w:rsidP="003D45F3"/>
    <w:sdt>
      <w:sdtPr>
        <w:rPr>
          <w:rFonts w:ascii="Times New Roman" w:eastAsia="Times New Roman" w:hAnsi="Times New Roman" w:cs="Times New Roman"/>
          <w:b w:val="0"/>
          <w:bCs w:val="0"/>
          <w:color w:val="auto"/>
          <w:sz w:val="24"/>
          <w:szCs w:val="24"/>
          <w:lang w:val="en-GB" w:eastAsia="en-GB"/>
        </w:rPr>
        <w:id w:val="-764694878"/>
        <w:docPartObj>
          <w:docPartGallery w:val="Table of Contents"/>
          <w:docPartUnique/>
        </w:docPartObj>
      </w:sdtPr>
      <w:sdtEndPr>
        <w:rPr>
          <w:noProof/>
        </w:rPr>
      </w:sdtEndPr>
      <w:sdtContent>
        <w:p w14:paraId="20BEEFA0" w14:textId="2F7C7204" w:rsidR="00B122EA" w:rsidRPr="004C24E3" w:rsidRDefault="00B122EA" w:rsidP="005C6DB1">
          <w:pPr>
            <w:pStyle w:val="TOCHeading"/>
            <w:jc w:val="center"/>
            <w:rPr>
              <w:color w:val="000000" w:themeColor="text1"/>
            </w:rPr>
          </w:pPr>
          <w:r w:rsidRPr="004C24E3">
            <w:rPr>
              <w:color w:val="000000" w:themeColor="text1"/>
            </w:rPr>
            <w:t>Table of Contents</w:t>
          </w:r>
        </w:p>
        <w:p w14:paraId="542EDC2B" w14:textId="77777777" w:rsidR="00B122EA" w:rsidRPr="00B122EA" w:rsidRDefault="00B122EA" w:rsidP="00B122EA">
          <w:pPr>
            <w:rPr>
              <w:lang w:val="en-US" w:eastAsia="en-US"/>
            </w:rPr>
          </w:pPr>
        </w:p>
        <w:p w14:paraId="68D05BEB" w14:textId="71A7190A" w:rsidR="00697587" w:rsidRPr="00D13EA4" w:rsidRDefault="00B122EA">
          <w:pPr>
            <w:pStyle w:val="TOC1"/>
            <w:tabs>
              <w:tab w:val="right" w:leader="dot" w:pos="9016"/>
            </w:tabs>
            <w:rPr>
              <w:rFonts w:ascii="Times New Roman" w:eastAsiaTheme="minorEastAsia" w:hAnsi="Times New Roman"/>
              <w:i w:val="0"/>
              <w:iCs w:val="0"/>
              <w:noProof/>
            </w:rPr>
          </w:pPr>
          <w:r w:rsidRPr="004E1746">
            <w:rPr>
              <w:rFonts w:ascii="Times New Roman" w:hAnsi="Times New Roman"/>
              <w:b w:val="0"/>
              <w:bCs w:val="0"/>
            </w:rPr>
            <w:fldChar w:fldCharType="begin"/>
          </w:r>
          <w:r w:rsidRPr="004E1746">
            <w:rPr>
              <w:rFonts w:ascii="Times New Roman" w:hAnsi="Times New Roman"/>
            </w:rPr>
            <w:instrText xml:space="preserve"> TOC \o "1-3" \h \z \u </w:instrText>
          </w:r>
          <w:r w:rsidRPr="004E1746">
            <w:rPr>
              <w:rFonts w:ascii="Times New Roman" w:hAnsi="Times New Roman"/>
              <w:b w:val="0"/>
              <w:bCs w:val="0"/>
            </w:rPr>
            <w:fldChar w:fldCharType="separate"/>
          </w:r>
          <w:hyperlink w:anchor="_Toc58660738" w:history="1">
            <w:r w:rsidR="00697587" w:rsidRPr="00D13EA4">
              <w:rPr>
                <w:rStyle w:val="Hyperlink"/>
                <w:rFonts w:ascii="Times New Roman" w:hAnsi="Times New Roman"/>
                <w:noProof/>
                <w:lang w:bidi="en-US"/>
              </w:rPr>
              <w:t>INTRODUCTION</w:t>
            </w:r>
            <w:r w:rsidR="00697587" w:rsidRPr="00D13EA4">
              <w:rPr>
                <w:rFonts w:ascii="Times New Roman" w:hAnsi="Times New Roman"/>
                <w:noProof/>
                <w:webHidden/>
              </w:rPr>
              <w:tab/>
            </w:r>
            <w:r w:rsidR="00697587" w:rsidRPr="00D13EA4">
              <w:rPr>
                <w:rFonts w:ascii="Times New Roman" w:hAnsi="Times New Roman"/>
                <w:noProof/>
                <w:webHidden/>
              </w:rPr>
              <w:fldChar w:fldCharType="begin"/>
            </w:r>
            <w:r w:rsidR="00697587" w:rsidRPr="00D13EA4">
              <w:rPr>
                <w:rFonts w:ascii="Times New Roman" w:hAnsi="Times New Roman"/>
                <w:noProof/>
                <w:webHidden/>
              </w:rPr>
              <w:instrText xml:space="preserve"> PAGEREF _Toc58660738 \h </w:instrText>
            </w:r>
            <w:r w:rsidR="00697587" w:rsidRPr="00D13EA4">
              <w:rPr>
                <w:rFonts w:ascii="Times New Roman" w:hAnsi="Times New Roman"/>
                <w:noProof/>
                <w:webHidden/>
              </w:rPr>
            </w:r>
            <w:r w:rsidR="00697587" w:rsidRPr="00D13EA4">
              <w:rPr>
                <w:rFonts w:ascii="Times New Roman" w:hAnsi="Times New Roman"/>
                <w:noProof/>
                <w:webHidden/>
              </w:rPr>
              <w:fldChar w:fldCharType="separate"/>
            </w:r>
            <w:r w:rsidR="0025650B">
              <w:rPr>
                <w:rFonts w:ascii="Times New Roman" w:hAnsi="Times New Roman"/>
                <w:noProof/>
                <w:webHidden/>
              </w:rPr>
              <w:t>3</w:t>
            </w:r>
            <w:r w:rsidR="00697587" w:rsidRPr="00D13EA4">
              <w:rPr>
                <w:rFonts w:ascii="Times New Roman" w:hAnsi="Times New Roman"/>
                <w:noProof/>
                <w:webHidden/>
              </w:rPr>
              <w:fldChar w:fldCharType="end"/>
            </w:r>
          </w:hyperlink>
        </w:p>
        <w:p w14:paraId="1C6326CE" w14:textId="6F29EE54" w:rsidR="00697587" w:rsidRPr="00D13EA4" w:rsidRDefault="00F94A44">
          <w:pPr>
            <w:pStyle w:val="TOC1"/>
            <w:tabs>
              <w:tab w:val="right" w:leader="dot" w:pos="9016"/>
            </w:tabs>
            <w:rPr>
              <w:rFonts w:ascii="Times New Roman" w:eastAsiaTheme="minorEastAsia" w:hAnsi="Times New Roman"/>
              <w:i w:val="0"/>
              <w:iCs w:val="0"/>
              <w:noProof/>
            </w:rPr>
          </w:pPr>
          <w:hyperlink w:anchor="_Toc58660739" w:history="1">
            <w:r w:rsidR="00697587" w:rsidRPr="00D13EA4">
              <w:rPr>
                <w:rStyle w:val="Hyperlink"/>
                <w:rFonts w:ascii="Times New Roman" w:hAnsi="Times New Roman"/>
                <w:noProof/>
                <w:lang w:bidi="en-US"/>
              </w:rPr>
              <w:t>DEFINE THE COMPLEX PROBLEM IN THE WORPLACE WITH SCOPE AND IMPACT</w:t>
            </w:r>
            <w:r w:rsidR="00697587" w:rsidRPr="00D13EA4">
              <w:rPr>
                <w:rFonts w:ascii="Times New Roman" w:hAnsi="Times New Roman"/>
                <w:noProof/>
                <w:webHidden/>
              </w:rPr>
              <w:tab/>
            </w:r>
            <w:r w:rsidR="00697587" w:rsidRPr="00D13EA4">
              <w:rPr>
                <w:rFonts w:ascii="Times New Roman" w:hAnsi="Times New Roman"/>
                <w:noProof/>
                <w:webHidden/>
              </w:rPr>
              <w:fldChar w:fldCharType="begin"/>
            </w:r>
            <w:r w:rsidR="00697587" w:rsidRPr="00D13EA4">
              <w:rPr>
                <w:rFonts w:ascii="Times New Roman" w:hAnsi="Times New Roman"/>
                <w:noProof/>
                <w:webHidden/>
              </w:rPr>
              <w:instrText xml:space="preserve"> PAGEREF _Toc58660739 \h </w:instrText>
            </w:r>
            <w:r w:rsidR="00697587" w:rsidRPr="00D13EA4">
              <w:rPr>
                <w:rFonts w:ascii="Times New Roman" w:hAnsi="Times New Roman"/>
                <w:noProof/>
                <w:webHidden/>
              </w:rPr>
            </w:r>
            <w:r w:rsidR="00697587" w:rsidRPr="00D13EA4">
              <w:rPr>
                <w:rFonts w:ascii="Times New Roman" w:hAnsi="Times New Roman"/>
                <w:noProof/>
                <w:webHidden/>
              </w:rPr>
              <w:fldChar w:fldCharType="separate"/>
            </w:r>
            <w:r w:rsidR="0025650B">
              <w:rPr>
                <w:rFonts w:ascii="Times New Roman" w:hAnsi="Times New Roman"/>
                <w:noProof/>
                <w:webHidden/>
              </w:rPr>
              <w:t>4</w:t>
            </w:r>
            <w:r w:rsidR="00697587" w:rsidRPr="00D13EA4">
              <w:rPr>
                <w:rFonts w:ascii="Times New Roman" w:hAnsi="Times New Roman"/>
                <w:noProof/>
                <w:webHidden/>
              </w:rPr>
              <w:fldChar w:fldCharType="end"/>
            </w:r>
          </w:hyperlink>
        </w:p>
        <w:p w14:paraId="22D47DE9" w14:textId="4BFBA9FD" w:rsidR="00697587" w:rsidRPr="00D13EA4" w:rsidRDefault="00F94A44">
          <w:pPr>
            <w:pStyle w:val="TOC1"/>
            <w:tabs>
              <w:tab w:val="right" w:leader="dot" w:pos="9016"/>
            </w:tabs>
            <w:rPr>
              <w:rFonts w:ascii="Times New Roman" w:eastAsiaTheme="minorEastAsia" w:hAnsi="Times New Roman"/>
              <w:i w:val="0"/>
              <w:iCs w:val="0"/>
              <w:noProof/>
            </w:rPr>
          </w:pPr>
          <w:hyperlink w:anchor="_Toc58660740" w:history="1">
            <w:r w:rsidR="00697587" w:rsidRPr="00D13EA4">
              <w:rPr>
                <w:rStyle w:val="Hyperlink"/>
                <w:rFonts w:ascii="Times New Roman" w:hAnsi="Times New Roman"/>
                <w:noProof/>
                <w:shd w:val="clear" w:color="auto" w:fill="FFFFFF"/>
                <w:lang w:bidi="en-US"/>
              </w:rPr>
              <w:t>ANALYSIS OF COMPLEX PROBLEM</w:t>
            </w:r>
            <w:r w:rsidR="00697587" w:rsidRPr="00D13EA4">
              <w:rPr>
                <w:rFonts w:ascii="Times New Roman" w:hAnsi="Times New Roman"/>
                <w:noProof/>
                <w:webHidden/>
              </w:rPr>
              <w:tab/>
            </w:r>
            <w:r w:rsidR="00697587" w:rsidRPr="00D13EA4">
              <w:rPr>
                <w:rFonts w:ascii="Times New Roman" w:hAnsi="Times New Roman"/>
                <w:noProof/>
                <w:webHidden/>
              </w:rPr>
              <w:fldChar w:fldCharType="begin"/>
            </w:r>
            <w:r w:rsidR="00697587" w:rsidRPr="00D13EA4">
              <w:rPr>
                <w:rFonts w:ascii="Times New Roman" w:hAnsi="Times New Roman"/>
                <w:noProof/>
                <w:webHidden/>
              </w:rPr>
              <w:instrText xml:space="preserve"> PAGEREF _Toc58660740 \h </w:instrText>
            </w:r>
            <w:r w:rsidR="00697587" w:rsidRPr="00D13EA4">
              <w:rPr>
                <w:rFonts w:ascii="Times New Roman" w:hAnsi="Times New Roman"/>
                <w:noProof/>
                <w:webHidden/>
              </w:rPr>
            </w:r>
            <w:r w:rsidR="00697587" w:rsidRPr="00D13EA4">
              <w:rPr>
                <w:rFonts w:ascii="Times New Roman" w:hAnsi="Times New Roman"/>
                <w:noProof/>
                <w:webHidden/>
              </w:rPr>
              <w:fldChar w:fldCharType="separate"/>
            </w:r>
            <w:r w:rsidR="0025650B">
              <w:rPr>
                <w:rFonts w:ascii="Times New Roman" w:hAnsi="Times New Roman"/>
                <w:noProof/>
                <w:webHidden/>
              </w:rPr>
              <w:t>5</w:t>
            </w:r>
            <w:r w:rsidR="00697587" w:rsidRPr="00D13EA4">
              <w:rPr>
                <w:rFonts w:ascii="Times New Roman" w:hAnsi="Times New Roman"/>
                <w:noProof/>
                <w:webHidden/>
              </w:rPr>
              <w:fldChar w:fldCharType="end"/>
            </w:r>
          </w:hyperlink>
        </w:p>
        <w:p w14:paraId="4CEF1BA6" w14:textId="44FF0A7E" w:rsidR="00697587" w:rsidRPr="00D13EA4" w:rsidRDefault="00F94A44">
          <w:pPr>
            <w:pStyle w:val="TOC1"/>
            <w:tabs>
              <w:tab w:val="right" w:leader="dot" w:pos="9016"/>
            </w:tabs>
            <w:rPr>
              <w:rFonts w:ascii="Times New Roman" w:eastAsiaTheme="minorEastAsia" w:hAnsi="Times New Roman"/>
              <w:i w:val="0"/>
              <w:iCs w:val="0"/>
              <w:noProof/>
            </w:rPr>
          </w:pPr>
          <w:hyperlink w:anchor="_Toc58660741" w:history="1">
            <w:r w:rsidR="00697587" w:rsidRPr="00D13EA4">
              <w:rPr>
                <w:rStyle w:val="Hyperlink"/>
                <w:rFonts w:ascii="Times New Roman" w:hAnsi="Times New Roman"/>
                <w:noProof/>
                <w:shd w:val="clear" w:color="auto" w:fill="FFFFFF"/>
                <w:lang w:bidi="en-US"/>
              </w:rPr>
              <w:t>DECISION MAKING TOOLS AND TECHNIQUES TO IDENTIFY SOLUTIONS</w:t>
            </w:r>
            <w:r w:rsidR="00697587" w:rsidRPr="00D13EA4">
              <w:rPr>
                <w:rFonts w:ascii="Times New Roman" w:hAnsi="Times New Roman"/>
                <w:noProof/>
                <w:webHidden/>
              </w:rPr>
              <w:tab/>
            </w:r>
            <w:r w:rsidR="00697587" w:rsidRPr="00D13EA4">
              <w:rPr>
                <w:rFonts w:ascii="Times New Roman" w:hAnsi="Times New Roman"/>
                <w:noProof/>
                <w:webHidden/>
              </w:rPr>
              <w:fldChar w:fldCharType="begin"/>
            </w:r>
            <w:r w:rsidR="00697587" w:rsidRPr="00D13EA4">
              <w:rPr>
                <w:rFonts w:ascii="Times New Roman" w:hAnsi="Times New Roman"/>
                <w:noProof/>
                <w:webHidden/>
              </w:rPr>
              <w:instrText xml:space="preserve"> PAGEREF _Toc58660741 \h </w:instrText>
            </w:r>
            <w:r w:rsidR="00697587" w:rsidRPr="00D13EA4">
              <w:rPr>
                <w:rFonts w:ascii="Times New Roman" w:hAnsi="Times New Roman"/>
                <w:noProof/>
                <w:webHidden/>
              </w:rPr>
            </w:r>
            <w:r w:rsidR="00697587" w:rsidRPr="00D13EA4">
              <w:rPr>
                <w:rFonts w:ascii="Times New Roman" w:hAnsi="Times New Roman"/>
                <w:noProof/>
                <w:webHidden/>
              </w:rPr>
              <w:fldChar w:fldCharType="separate"/>
            </w:r>
            <w:r w:rsidR="0025650B">
              <w:rPr>
                <w:rFonts w:ascii="Times New Roman" w:hAnsi="Times New Roman"/>
                <w:noProof/>
                <w:webHidden/>
              </w:rPr>
              <w:t>7</w:t>
            </w:r>
            <w:r w:rsidR="00697587" w:rsidRPr="00D13EA4">
              <w:rPr>
                <w:rFonts w:ascii="Times New Roman" w:hAnsi="Times New Roman"/>
                <w:noProof/>
                <w:webHidden/>
              </w:rPr>
              <w:fldChar w:fldCharType="end"/>
            </w:r>
          </w:hyperlink>
        </w:p>
        <w:p w14:paraId="0C049E80" w14:textId="5B2C237A" w:rsidR="00697587" w:rsidRPr="00D13EA4" w:rsidRDefault="00F94A44">
          <w:pPr>
            <w:pStyle w:val="TOC2"/>
            <w:tabs>
              <w:tab w:val="right" w:leader="dot" w:pos="9016"/>
            </w:tabs>
            <w:rPr>
              <w:rFonts w:ascii="Times New Roman" w:eastAsiaTheme="minorEastAsia" w:hAnsi="Times New Roman"/>
              <w:noProof/>
              <w:sz w:val="24"/>
              <w:szCs w:val="24"/>
            </w:rPr>
          </w:pPr>
          <w:hyperlink w:anchor="_Toc58660742" w:history="1">
            <w:r w:rsidR="00697587" w:rsidRPr="00D13EA4">
              <w:rPr>
                <w:rStyle w:val="Hyperlink"/>
                <w:rFonts w:ascii="Times New Roman" w:hAnsi="Times New Roman"/>
                <w:noProof/>
                <w:sz w:val="24"/>
                <w:szCs w:val="24"/>
              </w:rPr>
              <w:t>PESTLE ANALYSIS</w:t>
            </w:r>
            <w:r w:rsidR="00697587" w:rsidRPr="00D13EA4">
              <w:rPr>
                <w:rFonts w:ascii="Times New Roman" w:hAnsi="Times New Roman"/>
                <w:noProof/>
                <w:webHidden/>
                <w:sz w:val="24"/>
                <w:szCs w:val="24"/>
              </w:rPr>
              <w:tab/>
            </w:r>
            <w:r w:rsidR="00697587" w:rsidRPr="00D13EA4">
              <w:rPr>
                <w:rFonts w:ascii="Times New Roman" w:hAnsi="Times New Roman"/>
                <w:noProof/>
                <w:webHidden/>
                <w:sz w:val="24"/>
                <w:szCs w:val="24"/>
              </w:rPr>
              <w:fldChar w:fldCharType="begin"/>
            </w:r>
            <w:r w:rsidR="00697587" w:rsidRPr="00D13EA4">
              <w:rPr>
                <w:rFonts w:ascii="Times New Roman" w:hAnsi="Times New Roman"/>
                <w:noProof/>
                <w:webHidden/>
                <w:sz w:val="24"/>
                <w:szCs w:val="24"/>
              </w:rPr>
              <w:instrText xml:space="preserve"> PAGEREF _Toc58660742 \h </w:instrText>
            </w:r>
            <w:r w:rsidR="00697587" w:rsidRPr="00D13EA4">
              <w:rPr>
                <w:rFonts w:ascii="Times New Roman" w:hAnsi="Times New Roman"/>
                <w:noProof/>
                <w:webHidden/>
                <w:sz w:val="24"/>
                <w:szCs w:val="24"/>
              </w:rPr>
            </w:r>
            <w:r w:rsidR="00697587" w:rsidRPr="00D13EA4">
              <w:rPr>
                <w:rFonts w:ascii="Times New Roman" w:hAnsi="Times New Roman"/>
                <w:noProof/>
                <w:webHidden/>
                <w:sz w:val="24"/>
                <w:szCs w:val="24"/>
              </w:rPr>
              <w:fldChar w:fldCharType="separate"/>
            </w:r>
            <w:r w:rsidR="0025650B">
              <w:rPr>
                <w:rFonts w:ascii="Times New Roman" w:hAnsi="Times New Roman"/>
                <w:noProof/>
                <w:webHidden/>
                <w:sz w:val="24"/>
                <w:szCs w:val="24"/>
              </w:rPr>
              <w:t>7</w:t>
            </w:r>
            <w:r w:rsidR="00697587" w:rsidRPr="00D13EA4">
              <w:rPr>
                <w:rFonts w:ascii="Times New Roman" w:hAnsi="Times New Roman"/>
                <w:noProof/>
                <w:webHidden/>
                <w:sz w:val="24"/>
                <w:szCs w:val="24"/>
              </w:rPr>
              <w:fldChar w:fldCharType="end"/>
            </w:r>
          </w:hyperlink>
        </w:p>
        <w:p w14:paraId="28415D42" w14:textId="43C150AB" w:rsidR="00697587" w:rsidRPr="00D13EA4" w:rsidRDefault="00F94A44">
          <w:pPr>
            <w:pStyle w:val="TOC2"/>
            <w:tabs>
              <w:tab w:val="right" w:leader="dot" w:pos="9016"/>
            </w:tabs>
            <w:rPr>
              <w:rFonts w:ascii="Times New Roman" w:eastAsiaTheme="minorEastAsia" w:hAnsi="Times New Roman"/>
              <w:noProof/>
              <w:sz w:val="24"/>
              <w:szCs w:val="24"/>
            </w:rPr>
          </w:pPr>
          <w:hyperlink w:anchor="_Toc58660743" w:history="1">
            <w:r w:rsidR="00697587" w:rsidRPr="00D13EA4">
              <w:rPr>
                <w:rStyle w:val="Hyperlink"/>
                <w:rFonts w:ascii="Times New Roman" w:hAnsi="Times New Roman"/>
                <w:noProof/>
                <w:sz w:val="24"/>
                <w:szCs w:val="24"/>
              </w:rPr>
              <w:t>FISHBONE ANALYSIS</w:t>
            </w:r>
            <w:r w:rsidR="00697587" w:rsidRPr="00D13EA4">
              <w:rPr>
                <w:rFonts w:ascii="Times New Roman" w:hAnsi="Times New Roman"/>
                <w:noProof/>
                <w:webHidden/>
                <w:sz w:val="24"/>
                <w:szCs w:val="24"/>
              </w:rPr>
              <w:tab/>
            </w:r>
            <w:r w:rsidR="00697587" w:rsidRPr="00D13EA4">
              <w:rPr>
                <w:rFonts w:ascii="Times New Roman" w:hAnsi="Times New Roman"/>
                <w:noProof/>
                <w:webHidden/>
                <w:sz w:val="24"/>
                <w:szCs w:val="24"/>
              </w:rPr>
              <w:fldChar w:fldCharType="begin"/>
            </w:r>
            <w:r w:rsidR="00697587" w:rsidRPr="00D13EA4">
              <w:rPr>
                <w:rFonts w:ascii="Times New Roman" w:hAnsi="Times New Roman"/>
                <w:noProof/>
                <w:webHidden/>
                <w:sz w:val="24"/>
                <w:szCs w:val="24"/>
              </w:rPr>
              <w:instrText xml:space="preserve"> PAGEREF _Toc58660743 \h </w:instrText>
            </w:r>
            <w:r w:rsidR="00697587" w:rsidRPr="00D13EA4">
              <w:rPr>
                <w:rFonts w:ascii="Times New Roman" w:hAnsi="Times New Roman"/>
                <w:noProof/>
                <w:webHidden/>
                <w:sz w:val="24"/>
                <w:szCs w:val="24"/>
              </w:rPr>
            </w:r>
            <w:r w:rsidR="00697587" w:rsidRPr="00D13EA4">
              <w:rPr>
                <w:rFonts w:ascii="Times New Roman" w:hAnsi="Times New Roman"/>
                <w:noProof/>
                <w:webHidden/>
                <w:sz w:val="24"/>
                <w:szCs w:val="24"/>
              </w:rPr>
              <w:fldChar w:fldCharType="separate"/>
            </w:r>
            <w:r w:rsidR="0025650B">
              <w:rPr>
                <w:rFonts w:ascii="Times New Roman" w:hAnsi="Times New Roman"/>
                <w:noProof/>
                <w:webHidden/>
                <w:sz w:val="24"/>
                <w:szCs w:val="24"/>
              </w:rPr>
              <w:t>8</w:t>
            </w:r>
            <w:r w:rsidR="00697587" w:rsidRPr="00D13EA4">
              <w:rPr>
                <w:rFonts w:ascii="Times New Roman" w:hAnsi="Times New Roman"/>
                <w:noProof/>
                <w:webHidden/>
                <w:sz w:val="24"/>
                <w:szCs w:val="24"/>
              </w:rPr>
              <w:fldChar w:fldCharType="end"/>
            </w:r>
          </w:hyperlink>
        </w:p>
        <w:p w14:paraId="6EA36EC3" w14:textId="08EEC3F5" w:rsidR="00697587" w:rsidRPr="00D13EA4" w:rsidRDefault="00F94A44">
          <w:pPr>
            <w:pStyle w:val="TOC1"/>
            <w:tabs>
              <w:tab w:val="right" w:leader="dot" w:pos="9016"/>
            </w:tabs>
            <w:rPr>
              <w:rFonts w:ascii="Times New Roman" w:eastAsiaTheme="minorEastAsia" w:hAnsi="Times New Roman"/>
              <w:i w:val="0"/>
              <w:iCs w:val="0"/>
              <w:noProof/>
            </w:rPr>
          </w:pPr>
          <w:hyperlink w:anchor="_Toc58660744" w:history="1">
            <w:r w:rsidR="00697587" w:rsidRPr="00D13EA4">
              <w:rPr>
                <w:rStyle w:val="Hyperlink"/>
                <w:rFonts w:ascii="Times New Roman" w:hAnsi="Times New Roman"/>
                <w:noProof/>
                <w:shd w:val="clear" w:color="auto" w:fill="FFFFFF"/>
                <w:lang w:bidi="en-US"/>
              </w:rPr>
              <w:t>SUGGESTION FOR SELECTING THE BEST SOLUTION</w:t>
            </w:r>
            <w:r w:rsidR="00697587" w:rsidRPr="00D13EA4">
              <w:rPr>
                <w:rFonts w:ascii="Times New Roman" w:hAnsi="Times New Roman"/>
                <w:noProof/>
                <w:webHidden/>
              </w:rPr>
              <w:tab/>
            </w:r>
            <w:r w:rsidR="00697587" w:rsidRPr="00D13EA4">
              <w:rPr>
                <w:rFonts w:ascii="Times New Roman" w:hAnsi="Times New Roman"/>
                <w:noProof/>
                <w:webHidden/>
              </w:rPr>
              <w:fldChar w:fldCharType="begin"/>
            </w:r>
            <w:r w:rsidR="00697587" w:rsidRPr="00D13EA4">
              <w:rPr>
                <w:rFonts w:ascii="Times New Roman" w:hAnsi="Times New Roman"/>
                <w:noProof/>
                <w:webHidden/>
              </w:rPr>
              <w:instrText xml:space="preserve"> PAGEREF _Toc58660744 \h </w:instrText>
            </w:r>
            <w:r w:rsidR="00697587" w:rsidRPr="00D13EA4">
              <w:rPr>
                <w:rFonts w:ascii="Times New Roman" w:hAnsi="Times New Roman"/>
                <w:noProof/>
                <w:webHidden/>
              </w:rPr>
            </w:r>
            <w:r w:rsidR="00697587" w:rsidRPr="00D13EA4">
              <w:rPr>
                <w:rFonts w:ascii="Times New Roman" w:hAnsi="Times New Roman"/>
                <w:noProof/>
                <w:webHidden/>
              </w:rPr>
              <w:fldChar w:fldCharType="separate"/>
            </w:r>
            <w:r w:rsidR="0025650B">
              <w:rPr>
                <w:rFonts w:ascii="Times New Roman" w:hAnsi="Times New Roman"/>
                <w:noProof/>
                <w:webHidden/>
              </w:rPr>
              <w:t>8</w:t>
            </w:r>
            <w:r w:rsidR="00697587" w:rsidRPr="00D13EA4">
              <w:rPr>
                <w:rFonts w:ascii="Times New Roman" w:hAnsi="Times New Roman"/>
                <w:noProof/>
                <w:webHidden/>
              </w:rPr>
              <w:fldChar w:fldCharType="end"/>
            </w:r>
          </w:hyperlink>
        </w:p>
        <w:p w14:paraId="0EDD1B1D" w14:textId="07E97B02" w:rsidR="00697587" w:rsidRPr="00D13EA4" w:rsidRDefault="00F94A44">
          <w:pPr>
            <w:pStyle w:val="TOC1"/>
            <w:tabs>
              <w:tab w:val="right" w:leader="dot" w:pos="9016"/>
            </w:tabs>
            <w:rPr>
              <w:rFonts w:ascii="Times New Roman" w:eastAsiaTheme="minorEastAsia" w:hAnsi="Times New Roman"/>
              <w:i w:val="0"/>
              <w:iCs w:val="0"/>
              <w:noProof/>
            </w:rPr>
          </w:pPr>
          <w:hyperlink w:anchor="_Toc58660745" w:history="1">
            <w:r w:rsidR="00697587" w:rsidRPr="00D13EA4">
              <w:rPr>
                <w:rStyle w:val="Hyperlink"/>
                <w:rFonts w:ascii="Times New Roman" w:hAnsi="Times New Roman"/>
                <w:noProof/>
                <w:shd w:val="clear" w:color="auto" w:fill="FFFFFF"/>
                <w:lang w:bidi="en-US"/>
              </w:rPr>
              <w:t>IMPLEMENTATION PLAN OF THE SOLUTION</w:t>
            </w:r>
            <w:r w:rsidR="00697587" w:rsidRPr="00D13EA4">
              <w:rPr>
                <w:rFonts w:ascii="Times New Roman" w:hAnsi="Times New Roman"/>
                <w:noProof/>
                <w:webHidden/>
              </w:rPr>
              <w:tab/>
            </w:r>
            <w:r w:rsidR="00697587" w:rsidRPr="00D13EA4">
              <w:rPr>
                <w:rFonts w:ascii="Times New Roman" w:hAnsi="Times New Roman"/>
                <w:noProof/>
                <w:webHidden/>
              </w:rPr>
              <w:fldChar w:fldCharType="begin"/>
            </w:r>
            <w:r w:rsidR="00697587" w:rsidRPr="00D13EA4">
              <w:rPr>
                <w:rFonts w:ascii="Times New Roman" w:hAnsi="Times New Roman"/>
                <w:noProof/>
                <w:webHidden/>
              </w:rPr>
              <w:instrText xml:space="preserve"> PAGEREF _Toc58660745 \h </w:instrText>
            </w:r>
            <w:r w:rsidR="00697587" w:rsidRPr="00D13EA4">
              <w:rPr>
                <w:rFonts w:ascii="Times New Roman" w:hAnsi="Times New Roman"/>
                <w:noProof/>
                <w:webHidden/>
              </w:rPr>
            </w:r>
            <w:r w:rsidR="00697587" w:rsidRPr="00D13EA4">
              <w:rPr>
                <w:rFonts w:ascii="Times New Roman" w:hAnsi="Times New Roman"/>
                <w:noProof/>
                <w:webHidden/>
              </w:rPr>
              <w:fldChar w:fldCharType="separate"/>
            </w:r>
            <w:r w:rsidR="0025650B">
              <w:rPr>
                <w:rFonts w:ascii="Times New Roman" w:hAnsi="Times New Roman"/>
                <w:noProof/>
                <w:webHidden/>
              </w:rPr>
              <w:t>10</w:t>
            </w:r>
            <w:r w:rsidR="00697587" w:rsidRPr="00D13EA4">
              <w:rPr>
                <w:rFonts w:ascii="Times New Roman" w:hAnsi="Times New Roman"/>
                <w:noProof/>
                <w:webHidden/>
              </w:rPr>
              <w:fldChar w:fldCharType="end"/>
            </w:r>
          </w:hyperlink>
        </w:p>
        <w:p w14:paraId="5365ED25" w14:textId="0A207F7B" w:rsidR="00697587" w:rsidRPr="00D13EA4" w:rsidRDefault="00F94A44">
          <w:pPr>
            <w:pStyle w:val="TOC1"/>
            <w:tabs>
              <w:tab w:val="right" w:leader="dot" w:pos="9016"/>
            </w:tabs>
            <w:rPr>
              <w:rFonts w:ascii="Times New Roman" w:eastAsiaTheme="minorEastAsia" w:hAnsi="Times New Roman"/>
              <w:i w:val="0"/>
              <w:iCs w:val="0"/>
              <w:noProof/>
            </w:rPr>
          </w:pPr>
          <w:hyperlink w:anchor="_Toc58660746" w:history="1">
            <w:r w:rsidR="00697587" w:rsidRPr="00D13EA4">
              <w:rPr>
                <w:rStyle w:val="Hyperlink"/>
                <w:rFonts w:ascii="Times New Roman" w:hAnsi="Times New Roman"/>
                <w:noProof/>
                <w:shd w:val="clear" w:color="auto" w:fill="FFFFFF"/>
                <w:lang w:bidi="en-US"/>
              </w:rPr>
              <w:t>COMMUNICATION PLAN OF THE SOLUTION</w:t>
            </w:r>
            <w:r w:rsidR="00697587" w:rsidRPr="00D13EA4">
              <w:rPr>
                <w:rFonts w:ascii="Times New Roman" w:hAnsi="Times New Roman"/>
                <w:noProof/>
                <w:webHidden/>
              </w:rPr>
              <w:tab/>
            </w:r>
            <w:r w:rsidR="00697587" w:rsidRPr="00D13EA4">
              <w:rPr>
                <w:rFonts w:ascii="Times New Roman" w:hAnsi="Times New Roman"/>
                <w:noProof/>
                <w:webHidden/>
              </w:rPr>
              <w:fldChar w:fldCharType="begin"/>
            </w:r>
            <w:r w:rsidR="00697587" w:rsidRPr="00D13EA4">
              <w:rPr>
                <w:rFonts w:ascii="Times New Roman" w:hAnsi="Times New Roman"/>
                <w:noProof/>
                <w:webHidden/>
              </w:rPr>
              <w:instrText xml:space="preserve"> PAGEREF _Toc58660746 \h </w:instrText>
            </w:r>
            <w:r w:rsidR="00697587" w:rsidRPr="00D13EA4">
              <w:rPr>
                <w:rFonts w:ascii="Times New Roman" w:hAnsi="Times New Roman"/>
                <w:noProof/>
                <w:webHidden/>
              </w:rPr>
            </w:r>
            <w:r w:rsidR="00697587" w:rsidRPr="00D13EA4">
              <w:rPr>
                <w:rFonts w:ascii="Times New Roman" w:hAnsi="Times New Roman"/>
                <w:noProof/>
                <w:webHidden/>
              </w:rPr>
              <w:fldChar w:fldCharType="separate"/>
            </w:r>
            <w:r w:rsidR="0025650B">
              <w:rPr>
                <w:rFonts w:ascii="Times New Roman" w:hAnsi="Times New Roman"/>
                <w:noProof/>
                <w:webHidden/>
              </w:rPr>
              <w:t>11</w:t>
            </w:r>
            <w:r w:rsidR="00697587" w:rsidRPr="00D13EA4">
              <w:rPr>
                <w:rFonts w:ascii="Times New Roman" w:hAnsi="Times New Roman"/>
                <w:noProof/>
                <w:webHidden/>
              </w:rPr>
              <w:fldChar w:fldCharType="end"/>
            </w:r>
          </w:hyperlink>
        </w:p>
        <w:p w14:paraId="08477478" w14:textId="18176BDA" w:rsidR="00697587" w:rsidRPr="00D13EA4" w:rsidRDefault="00F94A44">
          <w:pPr>
            <w:pStyle w:val="TOC1"/>
            <w:tabs>
              <w:tab w:val="right" w:leader="dot" w:pos="9016"/>
            </w:tabs>
            <w:rPr>
              <w:rFonts w:ascii="Times New Roman" w:eastAsiaTheme="minorEastAsia" w:hAnsi="Times New Roman"/>
              <w:i w:val="0"/>
              <w:iCs w:val="0"/>
              <w:noProof/>
            </w:rPr>
          </w:pPr>
          <w:hyperlink w:anchor="_Toc58660747" w:history="1">
            <w:r w:rsidR="00697587" w:rsidRPr="00D13EA4">
              <w:rPr>
                <w:rStyle w:val="Hyperlink"/>
                <w:rFonts w:ascii="Times New Roman" w:hAnsi="Times New Roman"/>
                <w:noProof/>
                <w:shd w:val="clear" w:color="auto" w:fill="FFFFFF"/>
                <w:lang w:bidi="en-US"/>
              </w:rPr>
              <w:t>MONITORING AND REVIEW TECHNIQUES</w:t>
            </w:r>
            <w:r w:rsidR="00697587" w:rsidRPr="00D13EA4">
              <w:rPr>
                <w:rFonts w:ascii="Times New Roman" w:hAnsi="Times New Roman"/>
                <w:noProof/>
                <w:webHidden/>
              </w:rPr>
              <w:tab/>
            </w:r>
            <w:r w:rsidR="00697587" w:rsidRPr="00D13EA4">
              <w:rPr>
                <w:rFonts w:ascii="Times New Roman" w:hAnsi="Times New Roman"/>
                <w:noProof/>
                <w:webHidden/>
              </w:rPr>
              <w:fldChar w:fldCharType="begin"/>
            </w:r>
            <w:r w:rsidR="00697587" w:rsidRPr="00D13EA4">
              <w:rPr>
                <w:rFonts w:ascii="Times New Roman" w:hAnsi="Times New Roman"/>
                <w:noProof/>
                <w:webHidden/>
              </w:rPr>
              <w:instrText xml:space="preserve"> PAGEREF _Toc58660747 \h </w:instrText>
            </w:r>
            <w:r w:rsidR="00697587" w:rsidRPr="00D13EA4">
              <w:rPr>
                <w:rFonts w:ascii="Times New Roman" w:hAnsi="Times New Roman"/>
                <w:noProof/>
                <w:webHidden/>
              </w:rPr>
            </w:r>
            <w:r w:rsidR="00697587" w:rsidRPr="00D13EA4">
              <w:rPr>
                <w:rFonts w:ascii="Times New Roman" w:hAnsi="Times New Roman"/>
                <w:noProof/>
                <w:webHidden/>
              </w:rPr>
              <w:fldChar w:fldCharType="separate"/>
            </w:r>
            <w:r w:rsidR="0025650B">
              <w:rPr>
                <w:rFonts w:ascii="Times New Roman" w:hAnsi="Times New Roman"/>
                <w:noProof/>
                <w:webHidden/>
              </w:rPr>
              <w:t>12</w:t>
            </w:r>
            <w:r w:rsidR="00697587" w:rsidRPr="00D13EA4">
              <w:rPr>
                <w:rFonts w:ascii="Times New Roman" w:hAnsi="Times New Roman"/>
                <w:noProof/>
                <w:webHidden/>
              </w:rPr>
              <w:fldChar w:fldCharType="end"/>
            </w:r>
          </w:hyperlink>
        </w:p>
        <w:p w14:paraId="384BD2C5" w14:textId="00DC57CA" w:rsidR="00697587" w:rsidRPr="00D13EA4" w:rsidRDefault="00F94A44">
          <w:pPr>
            <w:pStyle w:val="TOC1"/>
            <w:tabs>
              <w:tab w:val="right" w:leader="dot" w:pos="9016"/>
            </w:tabs>
            <w:rPr>
              <w:rFonts w:ascii="Times New Roman" w:eastAsiaTheme="minorEastAsia" w:hAnsi="Times New Roman"/>
              <w:i w:val="0"/>
              <w:iCs w:val="0"/>
              <w:noProof/>
            </w:rPr>
          </w:pPr>
          <w:hyperlink w:anchor="_Toc58660748" w:history="1">
            <w:r w:rsidR="00697587" w:rsidRPr="00D13EA4">
              <w:rPr>
                <w:rStyle w:val="Hyperlink"/>
                <w:rFonts w:ascii="Times New Roman" w:hAnsi="Times New Roman"/>
                <w:noProof/>
                <w:shd w:val="clear" w:color="auto" w:fill="FFFFFF"/>
                <w:lang w:bidi="en-US"/>
              </w:rPr>
              <w:t>CONCLUSION</w:t>
            </w:r>
            <w:r w:rsidR="00697587" w:rsidRPr="00D13EA4">
              <w:rPr>
                <w:rFonts w:ascii="Times New Roman" w:hAnsi="Times New Roman"/>
                <w:noProof/>
                <w:webHidden/>
              </w:rPr>
              <w:tab/>
            </w:r>
            <w:r w:rsidR="00697587" w:rsidRPr="00D13EA4">
              <w:rPr>
                <w:rFonts w:ascii="Times New Roman" w:hAnsi="Times New Roman"/>
                <w:noProof/>
                <w:webHidden/>
              </w:rPr>
              <w:fldChar w:fldCharType="begin"/>
            </w:r>
            <w:r w:rsidR="00697587" w:rsidRPr="00D13EA4">
              <w:rPr>
                <w:rFonts w:ascii="Times New Roman" w:hAnsi="Times New Roman"/>
                <w:noProof/>
                <w:webHidden/>
              </w:rPr>
              <w:instrText xml:space="preserve"> PAGEREF _Toc58660748 \h </w:instrText>
            </w:r>
            <w:r w:rsidR="00697587" w:rsidRPr="00D13EA4">
              <w:rPr>
                <w:rFonts w:ascii="Times New Roman" w:hAnsi="Times New Roman"/>
                <w:noProof/>
                <w:webHidden/>
              </w:rPr>
            </w:r>
            <w:r w:rsidR="00697587" w:rsidRPr="00D13EA4">
              <w:rPr>
                <w:rFonts w:ascii="Times New Roman" w:hAnsi="Times New Roman"/>
                <w:noProof/>
                <w:webHidden/>
              </w:rPr>
              <w:fldChar w:fldCharType="separate"/>
            </w:r>
            <w:r w:rsidR="0025650B">
              <w:rPr>
                <w:rFonts w:ascii="Times New Roman" w:hAnsi="Times New Roman"/>
                <w:noProof/>
                <w:webHidden/>
              </w:rPr>
              <w:t>12</w:t>
            </w:r>
            <w:r w:rsidR="00697587" w:rsidRPr="00D13EA4">
              <w:rPr>
                <w:rFonts w:ascii="Times New Roman" w:hAnsi="Times New Roman"/>
                <w:noProof/>
                <w:webHidden/>
              </w:rPr>
              <w:fldChar w:fldCharType="end"/>
            </w:r>
          </w:hyperlink>
        </w:p>
        <w:p w14:paraId="4FE1ABBA" w14:textId="52EC255E" w:rsidR="00697587" w:rsidRPr="00D13EA4" w:rsidRDefault="00F94A44">
          <w:pPr>
            <w:pStyle w:val="TOC1"/>
            <w:tabs>
              <w:tab w:val="right" w:leader="dot" w:pos="9016"/>
            </w:tabs>
            <w:rPr>
              <w:rFonts w:ascii="Times New Roman" w:eastAsiaTheme="minorEastAsia" w:hAnsi="Times New Roman"/>
              <w:i w:val="0"/>
              <w:iCs w:val="0"/>
              <w:noProof/>
            </w:rPr>
          </w:pPr>
          <w:hyperlink w:anchor="_Toc58660749" w:history="1">
            <w:r w:rsidR="00697587" w:rsidRPr="00D13EA4">
              <w:rPr>
                <w:rStyle w:val="Hyperlink"/>
                <w:rFonts w:ascii="Times New Roman" w:hAnsi="Times New Roman"/>
                <w:noProof/>
                <w:shd w:val="clear" w:color="auto" w:fill="FFFFFF"/>
                <w:lang w:bidi="en-US"/>
              </w:rPr>
              <w:t>REFERENCES</w:t>
            </w:r>
            <w:r w:rsidR="00697587" w:rsidRPr="00D13EA4">
              <w:rPr>
                <w:rFonts w:ascii="Times New Roman" w:hAnsi="Times New Roman"/>
                <w:noProof/>
                <w:webHidden/>
              </w:rPr>
              <w:tab/>
            </w:r>
            <w:r w:rsidR="00697587" w:rsidRPr="00D13EA4">
              <w:rPr>
                <w:rFonts w:ascii="Times New Roman" w:hAnsi="Times New Roman"/>
                <w:noProof/>
                <w:webHidden/>
              </w:rPr>
              <w:fldChar w:fldCharType="begin"/>
            </w:r>
            <w:r w:rsidR="00697587" w:rsidRPr="00D13EA4">
              <w:rPr>
                <w:rFonts w:ascii="Times New Roman" w:hAnsi="Times New Roman"/>
                <w:noProof/>
                <w:webHidden/>
              </w:rPr>
              <w:instrText xml:space="preserve"> PAGEREF _Toc58660749 \h </w:instrText>
            </w:r>
            <w:r w:rsidR="00697587" w:rsidRPr="00D13EA4">
              <w:rPr>
                <w:rFonts w:ascii="Times New Roman" w:hAnsi="Times New Roman"/>
                <w:noProof/>
                <w:webHidden/>
              </w:rPr>
            </w:r>
            <w:r w:rsidR="00697587" w:rsidRPr="00D13EA4">
              <w:rPr>
                <w:rFonts w:ascii="Times New Roman" w:hAnsi="Times New Roman"/>
                <w:noProof/>
                <w:webHidden/>
              </w:rPr>
              <w:fldChar w:fldCharType="separate"/>
            </w:r>
            <w:r w:rsidR="0025650B">
              <w:rPr>
                <w:rFonts w:ascii="Times New Roman" w:hAnsi="Times New Roman"/>
                <w:noProof/>
                <w:webHidden/>
              </w:rPr>
              <w:t>13</w:t>
            </w:r>
            <w:r w:rsidR="00697587" w:rsidRPr="00D13EA4">
              <w:rPr>
                <w:rFonts w:ascii="Times New Roman" w:hAnsi="Times New Roman"/>
                <w:noProof/>
                <w:webHidden/>
              </w:rPr>
              <w:fldChar w:fldCharType="end"/>
            </w:r>
          </w:hyperlink>
        </w:p>
        <w:p w14:paraId="1F85E872" w14:textId="70F96B67" w:rsidR="00697587" w:rsidRPr="00D13EA4" w:rsidRDefault="00F94A44">
          <w:pPr>
            <w:pStyle w:val="TOC1"/>
            <w:tabs>
              <w:tab w:val="right" w:leader="dot" w:pos="9016"/>
            </w:tabs>
            <w:rPr>
              <w:rFonts w:ascii="Times New Roman" w:eastAsiaTheme="minorEastAsia" w:hAnsi="Times New Roman"/>
              <w:i w:val="0"/>
              <w:iCs w:val="0"/>
              <w:noProof/>
            </w:rPr>
          </w:pPr>
          <w:hyperlink w:anchor="_Toc58660750" w:history="1">
            <w:r w:rsidR="00697587" w:rsidRPr="00D13EA4">
              <w:rPr>
                <w:rStyle w:val="Hyperlink"/>
                <w:rFonts w:ascii="Times New Roman" w:hAnsi="Times New Roman"/>
                <w:noProof/>
                <w:lang w:bidi="en-US"/>
              </w:rPr>
              <w:t>BIBLIOGRAPHY</w:t>
            </w:r>
            <w:r w:rsidR="00697587" w:rsidRPr="00D13EA4">
              <w:rPr>
                <w:rFonts w:ascii="Times New Roman" w:hAnsi="Times New Roman"/>
                <w:noProof/>
                <w:webHidden/>
              </w:rPr>
              <w:tab/>
            </w:r>
            <w:r w:rsidR="00697587" w:rsidRPr="00D13EA4">
              <w:rPr>
                <w:rFonts w:ascii="Times New Roman" w:hAnsi="Times New Roman"/>
                <w:noProof/>
                <w:webHidden/>
              </w:rPr>
              <w:fldChar w:fldCharType="begin"/>
            </w:r>
            <w:r w:rsidR="00697587" w:rsidRPr="00D13EA4">
              <w:rPr>
                <w:rFonts w:ascii="Times New Roman" w:hAnsi="Times New Roman"/>
                <w:noProof/>
                <w:webHidden/>
              </w:rPr>
              <w:instrText xml:space="preserve"> PAGEREF _Toc58660750 \h </w:instrText>
            </w:r>
            <w:r w:rsidR="00697587" w:rsidRPr="00D13EA4">
              <w:rPr>
                <w:rFonts w:ascii="Times New Roman" w:hAnsi="Times New Roman"/>
                <w:noProof/>
                <w:webHidden/>
              </w:rPr>
            </w:r>
            <w:r w:rsidR="00697587" w:rsidRPr="00D13EA4">
              <w:rPr>
                <w:rFonts w:ascii="Times New Roman" w:hAnsi="Times New Roman"/>
                <w:noProof/>
                <w:webHidden/>
              </w:rPr>
              <w:fldChar w:fldCharType="separate"/>
            </w:r>
            <w:r w:rsidR="0025650B">
              <w:rPr>
                <w:rFonts w:ascii="Times New Roman" w:hAnsi="Times New Roman"/>
                <w:noProof/>
                <w:webHidden/>
              </w:rPr>
              <w:t>13</w:t>
            </w:r>
            <w:r w:rsidR="00697587" w:rsidRPr="00D13EA4">
              <w:rPr>
                <w:rFonts w:ascii="Times New Roman" w:hAnsi="Times New Roman"/>
                <w:noProof/>
                <w:webHidden/>
              </w:rPr>
              <w:fldChar w:fldCharType="end"/>
            </w:r>
          </w:hyperlink>
        </w:p>
        <w:p w14:paraId="57FB853F" w14:textId="6F332A23" w:rsidR="00B122EA" w:rsidRPr="004E1746" w:rsidRDefault="00B122EA">
          <w:r w:rsidRPr="004E1746">
            <w:rPr>
              <w:b/>
              <w:bCs/>
              <w:noProof/>
            </w:rPr>
            <w:fldChar w:fldCharType="end"/>
          </w:r>
        </w:p>
      </w:sdtContent>
    </w:sdt>
    <w:p w14:paraId="34349527" w14:textId="604AB7A8" w:rsidR="005C3487" w:rsidRDefault="005C3487" w:rsidP="003D45F3"/>
    <w:p w14:paraId="2D74949B" w14:textId="6C75B95A" w:rsidR="005C3487" w:rsidRDefault="005C3487" w:rsidP="003D45F3"/>
    <w:p w14:paraId="7B5490A0" w14:textId="763D4FB8" w:rsidR="005C3487" w:rsidRDefault="005C3487" w:rsidP="003D45F3"/>
    <w:p w14:paraId="292840F4" w14:textId="085094E7" w:rsidR="005C3487" w:rsidRDefault="005C3487" w:rsidP="003D45F3"/>
    <w:p w14:paraId="166D279B" w14:textId="749515EF" w:rsidR="005C3487" w:rsidRDefault="005C3487" w:rsidP="003D45F3"/>
    <w:p w14:paraId="16776D9C" w14:textId="7EB4AFD7" w:rsidR="005C3487" w:rsidRDefault="005C3487" w:rsidP="003D45F3"/>
    <w:p w14:paraId="74CAD7D1" w14:textId="24C671ED" w:rsidR="005C3487" w:rsidRDefault="005C3487" w:rsidP="003D45F3"/>
    <w:p w14:paraId="6C0D5475" w14:textId="566DF1A8" w:rsidR="005C3487" w:rsidRDefault="005C3487" w:rsidP="003D45F3"/>
    <w:p w14:paraId="52DC9C43" w14:textId="74639532" w:rsidR="005C3487" w:rsidRDefault="005C3487" w:rsidP="003D45F3"/>
    <w:p w14:paraId="2B5F9DB8" w14:textId="0E326DBE" w:rsidR="005C3487" w:rsidRDefault="005C3487" w:rsidP="003D45F3"/>
    <w:p w14:paraId="3FA8D9F4" w14:textId="4BBE4DDE" w:rsidR="005C3487" w:rsidRDefault="005C3487" w:rsidP="003D45F3"/>
    <w:p w14:paraId="5EBE0A86" w14:textId="3BA69E75" w:rsidR="005C3487" w:rsidRDefault="005C3487" w:rsidP="003D45F3"/>
    <w:p w14:paraId="0219B7F0" w14:textId="2FB225F7" w:rsidR="005C3487" w:rsidRDefault="005C3487" w:rsidP="003D45F3"/>
    <w:p w14:paraId="60673BEA" w14:textId="73725FEA" w:rsidR="005C3487" w:rsidRDefault="005C3487" w:rsidP="003D45F3"/>
    <w:p w14:paraId="05D68108" w14:textId="1120CE79" w:rsidR="005C3487" w:rsidRDefault="005C3487" w:rsidP="003D45F3"/>
    <w:p w14:paraId="329DC522" w14:textId="69A086A3" w:rsidR="005C3487" w:rsidRDefault="005C3487" w:rsidP="003D45F3"/>
    <w:p w14:paraId="4E59FA86" w14:textId="6CECC251" w:rsidR="005C3487" w:rsidRDefault="005C3487" w:rsidP="003D45F3"/>
    <w:p w14:paraId="51E77CE2" w14:textId="38AED3D3" w:rsidR="005C3487" w:rsidRDefault="005C3487" w:rsidP="003D45F3"/>
    <w:p w14:paraId="26012ACF" w14:textId="15D402EC" w:rsidR="005C3487" w:rsidRDefault="005C3487" w:rsidP="003D45F3"/>
    <w:p w14:paraId="22F9955D" w14:textId="5BE3D51E" w:rsidR="005C3487" w:rsidRDefault="005C3487" w:rsidP="003D45F3"/>
    <w:p w14:paraId="4E73D2EA" w14:textId="4C6F2DE1" w:rsidR="005C3487" w:rsidRDefault="005C3487" w:rsidP="003D45F3"/>
    <w:p w14:paraId="603FE688" w14:textId="589AC540" w:rsidR="005C3487" w:rsidRPr="001803A3" w:rsidRDefault="005C3487" w:rsidP="00B122EA">
      <w:pPr>
        <w:pStyle w:val="Heading1"/>
        <w:jc w:val="center"/>
        <w:rPr>
          <w:rFonts w:ascii="Times New Roman" w:hAnsi="Times New Roman" w:cs="Times New Roman"/>
          <w:b w:val="0"/>
          <w:bCs w:val="0"/>
          <w:color w:val="000000" w:themeColor="text1"/>
        </w:rPr>
      </w:pPr>
      <w:bookmarkStart w:id="0" w:name="_Toc58660738"/>
      <w:r w:rsidRPr="001803A3">
        <w:rPr>
          <w:rFonts w:ascii="Times New Roman" w:hAnsi="Times New Roman" w:cs="Times New Roman"/>
          <w:color w:val="000000" w:themeColor="text1"/>
        </w:rPr>
        <w:lastRenderedPageBreak/>
        <w:t>INTRODUCTION</w:t>
      </w:r>
      <w:bookmarkEnd w:id="0"/>
    </w:p>
    <w:p w14:paraId="448E0337" w14:textId="7944EEEA" w:rsidR="005C3487" w:rsidRDefault="005C3487" w:rsidP="003D45F3"/>
    <w:p w14:paraId="648E76E0" w14:textId="77777777" w:rsidR="005464DD" w:rsidRDefault="005464DD" w:rsidP="003D45F3"/>
    <w:p w14:paraId="7928604A" w14:textId="1AA3EFC7" w:rsidR="005C3487" w:rsidRPr="005464DD" w:rsidRDefault="005545FB" w:rsidP="005464DD">
      <w:pPr>
        <w:spacing w:line="360" w:lineRule="auto"/>
        <w:jc w:val="both"/>
      </w:pPr>
      <w:r w:rsidRPr="005464DD">
        <w:t xml:space="preserve">In this report I am going </w:t>
      </w:r>
      <w:r w:rsidR="008F268A" w:rsidRPr="005464DD">
        <w:t xml:space="preserve">to define the complex problem that I had in my workplace. </w:t>
      </w:r>
    </w:p>
    <w:p w14:paraId="548D3DC0" w14:textId="5F4751D8" w:rsidR="008F268A" w:rsidRPr="005464DD" w:rsidRDefault="005464DD" w:rsidP="005464DD">
      <w:pPr>
        <w:spacing w:line="360" w:lineRule="auto"/>
        <w:jc w:val="both"/>
      </w:pPr>
      <w:r w:rsidRPr="005464DD">
        <w:t xml:space="preserve">I had lack of two-way communication. </w:t>
      </w:r>
      <w:r w:rsidR="008F268A" w:rsidRPr="005464DD">
        <w:t xml:space="preserve">Them, I will analysis the problem. </w:t>
      </w:r>
    </w:p>
    <w:p w14:paraId="0AE647FB" w14:textId="77777777" w:rsidR="005464DD" w:rsidRDefault="008F268A" w:rsidP="005464DD">
      <w:pPr>
        <w:spacing w:line="360" w:lineRule="auto"/>
        <w:jc w:val="both"/>
        <w:rPr>
          <w:color w:val="000000"/>
          <w:shd w:val="clear" w:color="auto" w:fill="FFFFFF"/>
        </w:rPr>
      </w:pPr>
      <w:r w:rsidRPr="005464DD">
        <w:t>Afterwards, I will use the different decision-making tools techniques to</w:t>
      </w:r>
      <w:r w:rsidRPr="005464DD">
        <w:rPr>
          <w:color w:val="000000"/>
          <w:shd w:val="clear" w:color="auto" w:fill="FFFFFF"/>
        </w:rPr>
        <w:t xml:space="preserve"> identify </w:t>
      </w:r>
    </w:p>
    <w:p w14:paraId="19F72774" w14:textId="4873508F" w:rsidR="005464DD" w:rsidRPr="005464DD" w:rsidRDefault="008F268A" w:rsidP="005464DD">
      <w:pPr>
        <w:spacing w:line="360" w:lineRule="auto"/>
        <w:jc w:val="both"/>
        <w:rPr>
          <w:color w:val="000000"/>
          <w:shd w:val="clear" w:color="auto" w:fill="FFFFFF"/>
        </w:rPr>
      </w:pPr>
      <w:r w:rsidRPr="005464DD">
        <w:rPr>
          <w:color w:val="000000"/>
          <w:shd w:val="clear" w:color="auto" w:fill="FFFFFF"/>
        </w:rPr>
        <w:t xml:space="preserve">solutions such as PESTLE and Fishbone Analysis. </w:t>
      </w:r>
    </w:p>
    <w:p w14:paraId="79877133" w14:textId="4E1BC23B" w:rsidR="008F268A" w:rsidRPr="005464DD" w:rsidRDefault="008F268A" w:rsidP="005464DD">
      <w:pPr>
        <w:spacing w:line="360" w:lineRule="auto"/>
        <w:jc w:val="both"/>
        <w:rPr>
          <w:color w:val="000000"/>
          <w:shd w:val="clear" w:color="auto" w:fill="FFFFFF"/>
        </w:rPr>
      </w:pPr>
      <w:r w:rsidRPr="005464DD">
        <w:rPr>
          <w:color w:val="000000"/>
          <w:shd w:val="clear" w:color="auto" w:fill="FFFFFF"/>
        </w:rPr>
        <w:t xml:space="preserve">As well I </w:t>
      </w:r>
      <w:r w:rsidR="005464DD" w:rsidRPr="005464DD">
        <w:rPr>
          <w:color w:val="000000"/>
          <w:shd w:val="clear" w:color="auto" w:fill="FFFFFF"/>
        </w:rPr>
        <w:t>will provide</w:t>
      </w:r>
      <w:r w:rsidRPr="005464DD">
        <w:rPr>
          <w:color w:val="000000"/>
          <w:shd w:val="clear" w:color="auto" w:fill="FFFFFF"/>
        </w:rPr>
        <w:t xml:space="preserve"> suggestion to find the best solution. </w:t>
      </w:r>
    </w:p>
    <w:p w14:paraId="4C4223E8" w14:textId="7B977FA1" w:rsidR="008F268A" w:rsidRPr="005464DD" w:rsidRDefault="005464DD" w:rsidP="005464DD">
      <w:pPr>
        <w:spacing w:line="360" w:lineRule="auto"/>
        <w:jc w:val="both"/>
      </w:pPr>
      <w:r w:rsidRPr="005464DD">
        <w:t xml:space="preserve">In my report as well, I will explain how I am going to implement the best solution. </w:t>
      </w:r>
    </w:p>
    <w:p w14:paraId="6434521F" w14:textId="48FAE542" w:rsidR="005464DD" w:rsidRPr="005464DD" w:rsidRDefault="005464DD" w:rsidP="005464DD">
      <w:pPr>
        <w:spacing w:line="360" w:lineRule="auto"/>
        <w:jc w:val="both"/>
        <w:rPr>
          <w:color w:val="000000"/>
          <w:shd w:val="clear" w:color="auto" w:fill="FFFFFF"/>
        </w:rPr>
      </w:pPr>
      <w:r w:rsidRPr="005464DD">
        <w:rPr>
          <w:color w:val="000000"/>
          <w:shd w:val="clear" w:color="auto" w:fill="FFFFFF"/>
        </w:rPr>
        <w:t>Also, I will structure the communication plan of the solution with different stakeholder.</w:t>
      </w:r>
    </w:p>
    <w:p w14:paraId="42D8F2EC" w14:textId="7C6CE974" w:rsidR="005464DD" w:rsidRPr="005464DD" w:rsidRDefault="005464DD" w:rsidP="005464DD">
      <w:pPr>
        <w:spacing w:line="360" w:lineRule="auto"/>
        <w:jc w:val="both"/>
      </w:pPr>
      <w:r w:rsidRPr="005464DD">
        <w:rPr>
          <w:color w:val="000000"/>
          <w:shd w:val="clear" w:color="auto" w:fill="FFFFFF"/>
        </w:rPr>
        <w:t>And finally, I will explain what process I will be following to ensure that implemented solution is in place and working.  </w:t>
      </w:r>
    </w:p>
    <w:p w14:paraId="41E5D80A" w14:textId="77777777" w:rsidR="005464DD" w:rsidRDefault="005464DD" w:rsidP="005464DD">
      <w:pPr>
        <w:rPr>
          <w:rFonts w:ascii="Calibri" w:hAnsi="Calibri" w:cs="Calibri"/>
          <w:color w:val="000000"/>
          <w:shd w:val="clear" w:color="auto" w:fill="FFFFFF"/>
        </w:rPr>
      </w:pPr>
    </w:p>
    <w:p w14:paraId="2593F289" w14:textId="77777777" w:rsidR="005464DD" w:rsidRPr="005464DD" w:rsidRDefault="005464DD" w:rsidP="005464DD"/>
    <w:p w14:paraId="16B99BAE" w14:textId="77777777" w:rsidR="005464DD" w:rsidRDefault="005464DD" w:rsidP="003D45F3"/>
    <w:p w14:paraId="14E7E317" w14:textId="1EFF93C4" w:rsidR="005C3487" w:rsidRDefault="005C3487" w:rsidP="003D45F3"/>
    <w:p w14:paraId="4DD498B3" w14:textId="6FF2E457" w:rsidR="005C3487" w:rsidRDefault="005C3487" w:rsidP="003D45F3"/>
    <w:p w14:paraId="542ECB3A" w14:textId="22374005" w:rsidR="005C3487" w:rsidRDefault="005C3487" w:rsidP="003D45F3"/>
    <w:p w14:paraId="3C9FD263" w14:textId="5A57003F" w:rsidR="005C3487" w:rsidRDefault="005C3487" w:rsidP="003D45F3"/>
    <w:p w14:paraId="56B15A62" w14:textId="6CE55836" w:rsidR="005C3487" w:rsidRDefault="005C3487" w:rsidP="003D45F3"/>
    <w:p w14:paraId="3575FE10" w14:textId="0AA07BC4" w:rsidR="005C3487" w:rsidRDefault="005C3487" w:rsidP="003D45F3"/>
    <w:p w14:paraId="49B8BA69" w14:textId="4ED42E6D" w:rsidR="005C3487" w:rsidRDefault="005C3487" w:rsidP="003D45F3"/>
    <w:p w14:paraId="3D05F519" w14:textId="28989055" w:rsidR="005C3487" w:rsidRDefault="005C3487" w:rsidP="003D45F3"/>
    <w:p w14:paraId="7FE5D4F5" w14:textId="2F27B12B" w:rsidR="005C3487" w:rsidRDefault="005C3487" w:rsidP="003D45F3"/>
    <w:p w14:paraId="20C48355" w14:textId="2DEF1D03" w:rsidR="005C3487" w:rsidRDefault="005C3487" w:rsidP="003D45F3"/>
    <w:p w14:paraId="4938BA5B" w14:textId="20520CBA" w:rsidR="005C3487" w:rsidRDefault="005C3487" w:rsidP="003D45F3"/>
    <w:p w14:paraId="06BF02FB" w14:textId="68E20EA1" w:rsidR="005C3487" w:rsidRDefault="005C3487" w:rsidP="003D45F3"/>
    <w:p w14:paraId="43582036" w14:textId="26D89CC6" w:rsidR="005C3487" w:rsidRDefault="005C3487" w:rsidP="003D45F3"/>
    <w:p w14:paraId="5F0313A5" w14:textId="1415983B" w:rsidR="005C3487" w:rsidRDefault="005C3487" w:rsidP="003D45F3"/>
    <w:p w14:paraId="1B7DC981" w14:textId="43A82AF0" w:rsidR="005C3487" w:rsidRDefault="005C3487" w:rsidP="003D45F3"/>
    <w:p w14:paraId="25840132" w14:textId="542EA3FE" w:rsidR="005C3487" w:rsidRDefault="005C3487" w:rsidP="003D45F3"/>
    <w:p w14:paraId="1C563665" w14:textId="3271827B" w:rsidR="005C3487" w:rsidRDefault="005C3487" w:rsidP="003D45F3"/>
    <w:p w14:paraId="08C8A0FB" w14:textId="13D47A54" w:rsidR="005C3487" w:rsidRDefault="005C3487" w:rsidP="003D45F3"/>
    <w:p w14:paraId="4FD83F0F" w14:textId="3F642D58" w:rsidR="005C3487" w:rsidRDefault="005C3487" w:rsidP="003D45F3"/>
    <w:p w14:paraId="012C558D" w14:textId="16469108" w:rsidR="005464DD" w:rsidRDefault="005464DD" w:rsidP="003D45F3"/>
    <w:p w14:paraId="2C368CDD" w14:textId="43C6D386" w:rsidR="00B122EA" w:rsidRDefault="00B122EA" w:rsidP="003D45F3"/>
    <w:p w14:paraId="3DADA255" w14:textId="49396AE0" w:rsidR="00B122EA" w:rsidRDefault="00B122EA" w:rsidP="003D45F3"/>
    <w:p w14:paraId="3AC5DE9B" w14:textId="53F9A1DF" w:rsidR="00B122EA" w:rsidRDefault="00B122EA" w:rsidP="003D45F3"/>
    <w:p w14:paraId="2AC3BF61" w14:textId="3291BE23" w:rsidR="00B122EA" w:rsidRDefault="00B122EA" w:rsidP="003D45F3"/>
    <w:p w14:paraId="1C380CA6" w14:textId="77777777" w:rsidR="00B122EA" w:rsidRDefault="00B122EA" w:rsidP="003D45F3"/>
    <w:p w14:paraId="0865143A" w14:textId="28C5ADA5" w:rsidR="005C3487" w:rsidRDefault="005C3487" w:rsidP="003D45F3"/>
    <w:p w14:paraId="330BFB90" w14:textId="6DBE99DA" w:rsidR="005C3487" w:rsidRDefault="005C3487" w:rsidP="003D45F3"/>
    <w:p w14:paraId="44213888" w14:textId="4B5651D9" w:rsidR="005C3487" w:rsidRPr="001803A3" w:rsidRDefault="005C3487" w:rsidP="001803A3">
      <w:pPr>
        <w:pStyle w:val="Heading1"/>
        <w:jc w:val="center"/>
        <w:rPr>
          <w:rFonts w:ascii="Times New Roman" w:hAnsi="Times New Roman" w:cs="Times New Roman"/>
          <w:b w:val="0"/>
          <w:bCs w:val="0"/>
          <w:color w:val="000000" w:themeColor="text1"/>
        </w:rPr>
      </w:pPr>
      <w:bookmarkStart w:id="1" w:name="_Toc58660739"/>
      <w:r w:rsidRPr="001803A3">
        <w:rPr>
          <w:rFonts w:ascii="Times New Roman" w:hAnsi="Times New Roman" w:cs="Times New Roman"/>
          <w:color w:val="000000" w:themeColor="text1"/>
        </w:rPr>
        <w:lastRenderedPageBreak/>
        <w:t xml:space="preserve">DEFINE THE COMPLEX PROBLEM </w:t>
      </w:r>
      <w:r w:rsidR="000C114A" w:rsidRPr="001803A3">
        <w:rPr>
          <w:rFonts w:ascii="Times New Roman" w:hAnsi="Times New Roman" w:cs="Times New Roman"/>
          <w:color w:val="000000" w:themeColor="text1"/>
        </w:rPr>
        <w:t xml:space="preserve">IN THE WORPLACE </w:t>
      </w:r>
      <w:r w:rsidRPr="001803A3">
        <w:rPr>
          <w:rFonts w:ascii="Times New Roman" w:hAnsi="Times New Roman" w:cs="Times New Roman"/>
          <w:color w:val="000000" w:themeColor="text1"/>
        </w:rPr>
        <w:t>WITH SCOPE AND IMPACT</w:t>
      </w:r>
      <w:bookmarkEnd w:id="1"/>
    </w:p>
    <w:p w14:paraId="498EC66D" w14:textId="055F2037" w:rsidR="000C114A" w:rsidRDefault="000C114A" w:rsidP="003D45F3"/>
    <w:p w14:paraId="0623465F" w14:textId="321C180C" w:rsidR="003A6C76" w:rsidRDefault="000C114A" w:rsidP="00875E27">
      <w:pPr>
        <w:spacing w:line="360" w:lineRule="auto"/>
        <w:jc w:val="both"/>
      </w:pPr>
      <w:r w:rsidRPr="00187A58">
        <w:t xml:space="preserve">According to </w:t>
      </w:r>
      <w:r w:rsidR="00187A58" w:rsidRPr="00187A58">
        <w:t>Cambridge dictionary</w:t>
      </w:r>
      <w:r w:rsidR="00DE5B46">
        <w:t xml:space="preserve"> </w:t>
      </w:r>
      <w:sdt>
        <w:sdtPr>
          <w:id w:val="-2134856294"/>
          <w:citation/>
        </w:sdtPr>
        <w:sdtEndPr/>
        <w:sdtContent>
          <w:r w:rsidR="00DE5B46">
            <w:fldChar w:fldCharType="begin"/>
          </w:r>
          <w:r w:rsidR="00DE5B46">
            <w:instrText xml:space="preserve"> CITATION Cam08 \l 2057 </w:instrText>
          </w:r>
          <w:r w:rsidR="00DE5B46">
            <w:fldChar w:fldCharType="separate"/>
          </w:r>
          <w:r w:rsidR="00D92FBC">
            <w:rPr>
              <w:noProof/>
            </w:rPr>
            <w:t>(Anon., 2008)</w:t>
          </w:r>
          <w:r w:rsidR="00DE5B46">
            <w:fldChar w:fldCharType="end"/>
          </w:r>
        </w:sdtContent>
      </w:sdt>
      <w:r w:rsidR="00187A58" w:rsidRPr="00187A58">
        <w:t xml:space="preserve">, </w:t>
      </w:r>
      <w:r w:rsidR="003A6C76" w:rsidRPr="003A6C76">
        <w:t>a problem is an issue that is out of adjustment and needs to be sorted out to, fixed or corrected to allow desired results to be performed.</w:t>
      </w:r>
    </w:p>
    <w:p w14:paraId="29F403B8" w14:textId="12FB4BA4" w:rsidR="003A6C76" w:rsidRDefault="002B43A5" w:rsidP="00875E27">
      <w:pPr>
        <w:spacing w:line="360" w:lineRule="auto"/>
        <w:jc w:val="both"/>
      </w:pPr>
      <w:r>
        <w:t>At</w:t>
      </w:r>
      <w:r w:rsidR="00187A58">
        <w:t xml:space="preserve"> my workplace I have been involved in lack of </w:t>
      </w:r>
      <w:r w:rsidR="003A6C76">
        <w:t>two-way</w:t>
      </w:r>
      <w:r w:rsidR="00187A58">
        <w:t xml:space="preserve"> communication problem</w:t>
      </w:r>
      <w:r>
        <w:t xml:space="preserve"> with my manager. </w:t>
      </w:r>
      <w:r w:rsidR="00187A58">
        <w:t xml:space="preserve"> </w:t>
      </w:r>
    </w:p>
    <w:p w14:paraId="5E4F8689" w14:textId="74626B39" w:rsidR="003A6C76" w:rsidRDefault="003A6C76" w:rsidP="00875E27">
      <w:pPr>
        <w:spacing w:line="360" w:lineRule="auto"/>
        <w:jc w:val="both"/>
      </w:pPr>
      <w:r w:rsidRPr="003A6C76">
        <w:t>Communication is the glue that holds a society together. The capacity to communicate allows people to</w:t>
      </w:r>
      <w:r>
        <w:t xml:space="preserve"> </w:t>
      </w:r>
      <w:r w:rsidRPr="003A6C76">
        <w:t>create and keep personal connection.</w:t>
      </w:r>
      <w:r>
        <w:t xml:space="preserve"> </w:t>
      </w:r>
      <w:r w:rsidRPr="003A6C76">
        <w:t>And the condition of such relation depends on the</w:t>
      </w:r>
      <w:r w:rsidR="002B43A5">
        <w:t xml:space="preserve"> </w:t>
      </w:r>
      <w:r w:rsidRPr="003A6C76">
        <w:t>ability of communication between the group.</w:t>
      </w:r>
      <w:r w:rsidR="002B43A5">
        <w:t xml:space="preserve"> According to, (Brennan, 1974)</w:t>
      </w:r>
      <w:r w:rsidR="00523560">
        <w:t>.</w:t>
      </w:r>
      <w:r w:rsidR="00DE5B46">
        <w:t xml:space="preserve"> </w:t>
      </w:r>
    </w:p>
    <w:p w14:paraId="69CECF6D" w14:textId="19003B57" w:rsidR="005A629E" w:rsidRDefault="00DA522D" w:rsidP="00D13EA4">
      <w:pPr>
        <w:spacing w:line="360" w:lineRule="auto"/>
        <w:jc w:val="both"/>
      </w:pPr>
      <w:r w:rsidRPr="00DA522D">
        <w:t xml:space="preserve">Communication in the workplace is interchanging facts and suggestions in a company is named workplace communication. But successfully transmission happens when the information is dispatch and collected correctly. </w:t>
      </w:r>
      <w:r w:rsidR="00905697" w:rsidRPr="00905697">
        <w:t xml:space="preserve">Successfully conversation is principal to achieve and satisfaction. </w:t>
      </w:r>
      <w:r w:rsidR="00905697" w:rsidRPr="00905697">
        <w:t>Successfully</w:t>
      </w:r>
      <w:r w:rsidR="00905697" w:rsidRPr="00905697">
        <w:t xml:space="preserve"> communication at the organization is principal in every employment target. </w:t>
      </w:r>
      <w:r w:rsidR="00D56B6D">
        <w:t>According to,</w:t>
      </w:r>
      <w:r w:rsidR="003B6872">
        <w:t xml:space="preserve"> </w:t>
      </w:r>
      <w:sdt>
        <w:sdtPr>
          <w:id w:val="-965965536"/>
          <w:citation/>
        </w:sdtPr>
        <w:sdtEndPr/>
        <w:sdtContent>
          <w:r w:rsidR="003B6872">
            <w:fldChar w:fldCharType="begin"/>
          </w:r>
          <w:r w:rsidR="003B6872">
            <w:instrText xml:space="preserve"> CITATION Var19 \l 2057 </w:instrText>
          </w:r>
          <w:r w:rsidR="003B6872">
            <w:fldChar w:fldCharType="separate"/>
          </w:r>
          <w:r w:rsidR="00D92FBC">
            <w:rPr>
              <w:noProof/>
            </w:rPr>
            <w:t>(Kashyap, 2019)</w:t>
          </w:r>
          <w:r w:rsidR="003B6872">
            <w:fldChar w:fldCharType="end"/>
          </w:r>
        </w:sdtContent>
      </w:sdt>
      <w:r w:rsidR="003B6872">
        <w:t>.</w:t>
      </w:r>
    </w:p>
    <w:p w14:paraId="3A74B663" w14:textId="4514AE70" w:rsidR="002B43A5" w:rsidRDefault="002B43A5" w:rsidP="00875E27">
      <w:pPr>
        <w:jc w:val="both"/>
      </w:pPr>
    </w:p>
    <w:p w14:paraId="2391DF33" w14:textId="2EE5E96E" w:rsidR="00EB66AA" w:rsidRPr="0025650B" w:rsidRDefault="00EB66AA" w:rsidP="00D13EA4">
      <w:pPr>
        <w:spacing w:line="360" w:lineRule="auto"/>
        <w:jc w:val="both"/>
      </w:pPr>
      <w:r w:rsidRPr="0025650B">
        <w:rPr>
          <w:b/>
          <w:bCs/>
        </w:rPr>
        <w:t>Scoop:</w:t>
      </w:r>
      <w:r w:rsidR="00F53AA5" w:rsidRPr="0025650B">
        <w:rPr>
          <w:b/>
          <w:bCs/>
        </w:rPr>
        <w:t xml:space="preserve"> </w:t>
      </w:r>
      <w:r w:rsidR="00D13EA4" w:rsidRPr="0025650B">
        <w:t>The scope of communication is so extensive that encircle nearly every area of our personal, social, professional, national, international and religious lives.</w:t>
      </w:r>
    </w:p>
    <w:p w14:paraId="7B57D13B" w14:textId="77777777" w:rsidR="00EB66AA" w:rsidRPr="0025650B" w:rsidRDefault="00EB66AA" w:rsidP="00875E27">
      <w:pPr>
        <w:jc w:val="both"/>
        <w:rPr>
          <w:b/>
          <w:bCs/>
        </w:rPr>
      </w:pPr>
    </w:p>
    <w:p w14:paraId="0DE84098" w14:textId="53BED994" w:rsidR="00523560" w:rsidRPr="0025650B" w:rsidRDefault="00EB66AA" w:rsidP="00875E27">
      <w:pPr>
        <w:spacing w:line="360" w:lineRule="auto"/>
        <w:jc w:val="both"/>
      </w:pPr>
      <w:r w:rsidRPr="0025650B">
        <w:rPr>
          <w:b/>
          <w:bCs/>
        </w:rPr>
        <w:t xml:space="preserve">Impact: </w:t>
      </w:r>
      <w:r w:rsidR="00961E31" w:rsidRPr="0025650B">
        <w:t>Poor communication skills can cost more than it knows. It can impact in different ways to the organization</w:t>
      </w:r>
      <w:r w:rsidR="004E1746" w:rsidRPr="0025650B">
        <w:t xml:space="preserve">. </w:t>
      </w:r>
      <w:r w:rsidR="00A54801" w:rsidRPr="0025650B">
        <w:t xml:space="preserve">According to </w:t>
      </w:r>
      <w:sdt>
        <w:sdtPr>
          <w:id w:val="1614015259"/>
          <w:citation/>
        </w:sdtPr>
        <w:sdtEndPr/>
        <w:sdtContent>
          <w:r w:rsidR="003B6872" w:rsidRPr="0025650B">
            <w:fldChar w:fldCharType="begin"/>
          </w:r>
          <w:r w:rsidR="003B6872" w:rsidRPr="0025650B">
            <w:instrText xml:space="preserve"> CITATION Liz19 \l 2057 </w:instrText>
          </w:r>
          <w:r w:rsidR="003B6872" w:rsidRPr="0025650B">
            <w:fldChar w:fldCharType="separate"/>
          </w:r>
          <w:r w:rsidR="00D92FBC" w:rsidRPr="0025650B">
            <w:rPr>
              <w:noProof/>
            </w:rPr>
            <w:t>(Krause, 2019)</w:t>
          </w:r>
          <w:r w:rsidR="003B6872" w:rsidRPr="0025650B">
            <w:fldChar w:fldCharType="end"/>
          </w:r>
        </w:sdtContent>
      </w:sdt>
      <w:r w:rsidR="003B6872" w:rsidRPr="0025650B">
        <w:t>.</w:t>
      </w:r>
    </w:p>
    <w:p w14:paraId="717EB079" w14:textId="24450BDE" w:rsidR="00961E31" w:rsidRPr="0025650B" w:rsidRDefault="00961E31" w:rsidP="00875E27">
      <w:pPr>
        <w:spacing w:line="360" w:lineRule="auto"/>
        <w:jc w:val="both"/>
      </w:pPr>
    </w:p>
    <w:p w14:paraId="5570ADCE" w14:textId="0EC13523" w:rsidR="00961E31" w:rsidRPr="0025650B" w:rsidRDefault="00961E31" w:rsidP="00875E27">
      <w:pPr>
        <w:pStyle w:val="ListParagraph"/>
        <w:numPr>
          <w:ilvl w:val="0"/>
          <w:numId w:val="6"/>
        </w:numPr>
        <w:spacing w:line="360" w:lineRule="auto"/>
        <w:jc w:val="both"/>
        <w:rPr>
          <w:rFonts w:ascii="Times New Roman" w:hAnsi="Times New Roman" w:cs="Times New Roman"/>
        </w:rPr>
      </w:pPr>
      <w:r w:rsidRPr="0025650B">
        <w:rPr>
          <w:rFonts w:ascii="Times New Roman" w:hAnsi="Times New Roman" w:cs="Times New Roman"/>
          <w:b/>
          <w:bCs/>
        </w:rPr>
        <w:t>Productivity:</w:t>
      </w:r>
      <w:r w:rsidRPr="0025650B">
        <w:rPr>
          <w:rFonts w:ascii="Times New Roman" w:hAnsi="Times New Roman" w:cs="Times New Roman"/>
        </w:rPr>
        <w:t xml:space="preserve"> When staff feels they are not being heard or have problems making themselves understood, they turn to be less productive.</w:t>
      </w:r>
    </w:p>
    <w:p w14:paraId="52D3A5A0" w14:textId="7A35FB13" w:rsidR="00961E31" w:rsidRPr="0025650B" w:rsidRDefault="00961E31" w:rsidP="00875E27">
      <w:pPr>
        <w:pStyle w:val="ListParagraph"/>
        <w:numPr>
          <w:ilvl w:val="0"/>
          <w:numId w:val="6"/>
        </w:numPr>
        <w:spacing w:line="360" w:lineRule="auto"/>
        <w:jc w:val="both"/>
        <w:rPr>
          <w:rFonts w:ascii="Times New Roman" w:hAnsi="Times New Roman" w:cs="Times New Roman"/>
        </w:rPr>
      </w:pPr>
      <w:r w:rsidRPr="0025650B">
        <w:rPr>
          <w:rFonts w:ascii="Times New Roman" w:hAnsi="Times New Roman" w:cs="Times New Roman"/>
          <w:b/>
          <w:bCs/>
        </w:rPr>
        <w:t>Culture:</w:t>
      </w:r>
      <w:r w:rsidRPr="0025650B">
        <w:rPr>
          <w:rFonts w:ascii="Times New Roman" w:hAnsi="Times New Roman" w:cs="Times New Roman"/>
        </w:rPr>
        <w:t xml:space="preserve"> </w:t>
      </w:r>
      <w:r w:rsidR="003924B5" w:rsidRPr="0025650B">
        <w:rPr>
          <w:rFonts w:ascii="Times New Roman" w:hAnsi="Times New Roman" w:cs="Times New Roman"/>
        </w:rPr>
        <w:t>Poor communication between colleagues leads to bad perception and a situation of disturb and confusion.</w:t>
      </w:r>
    </w:p>
    <w:p w14:paraId="204C3572" w14:textId="53ACBF4E" w:rsidR="00961E31" w:rsidRPr="0025650B" w:rsidRDefault="00961E31" w:rsidP="00875E27">
      <w:pPr>
        <w:pStyle w:val="ListParagraph"/>
        <w:numPr>
          <w:ilvl w:val="0"/>
          <w:numId w:val="6"/>
        </w:numPr>
        <w:spacing w:line="360" w:lineRule="auto"/>
        <w:jc w:val="both"/>
        <w:rPr>
          <w:rFonts w:ascii="Times New Roman" w:hAnsi="Times New Roman" w:cs="Times New Roman"/>
        </w:rPr>
      </w:pPr>
      <w:r w:rsidRPr="0025650B">
        <w:rPr>
          <w:rFonts w:ascii="Times New Roman" w:hAnsi="Times New Roman" w:cs="Times New Roman"/>
          <w:b/>
          <w:bCs/>
        </w:rPr>
        <w:t>Leadership:</w:t>
      </w:r>
      <w:r w:rsidR="003924B5" w:rsidRPr="0025650B">
        <w:rPr>
          <w:rFonts w:ascii="Times New Roman" w:hAnsi="Times New Roman" w:cs="Times New Roman"/>
        </w:rPr>
        <w:t xml:space="preserve"> Being able to communicate efficiently is one of the first skills any leader should have. When the leader does not have the ability to lead suffer.</w:t>
      </w:r>
    </w:p>
    <w:p w14:paraId="3097A410" w14:textId="2B9A470E" w:rsidR="00961E31" w:rsidRDefault="00961E31" w:rsidP="00875E27">
      <w:pPr>
        <w:pStyle w:val="ListParagraph"/>
        <w:numPr>
          <w:ilvl w:val="0"/>
          <w:numId w:val="6"/>
        </w:numPr>
        <w:spacing w:line="360" w:lineRule="auto"/>
        <w:jc w:val="both"/>
        <w:rPr>
          <w:rFonts w:ascii="Times New Roman" w:hAnsi="Times New Roman" w:cs="Times New Roman"/>
        </w:rPr>
      </w:pPr>
      <w:r w:rsidRPr="0025650B">
        <w:rPr>
          <w:rFonts w:ascii="Times New Roman" w:hAnsi="Times New Roman" w:cs="Times New Roman"/>
          <w:b/>
          <w:bCs/>
        </w:rPr>
        <w:t>Cost:</w:t>
      </w:r>
      <w:r w:rsidR="003924B5" w:rsidRPr="0025650B">
        <w:rPr>
          <w:rFonts w:ascii="Times New Roman" w:hAnsi="Times New Roman" w:cs="Times New Roman"/>
        </w:rPr>
        <w:t xml:space="preserve"> Unsuccessful communication means staff have to work intensely and still obtain less done, which intensified the cost of doing business.</w:t>
      </w:r>
    </w:p>
    <w:p w14:paraId="58A4BF92" w14:textId="34ABFDB1" w:rsidR="0025650B" w:rsidRDefault="0025650B" w:rsidP="0025650B">
      <w:pPr>
        <w:pStyle w:val="ListParagraph"/>
        <w:spacing w:line="360" w:lineRule="auto"/>
        <w:jc w:val="both"/>
        <w:rPr>
          <w:rFonts w:ascii="Times New Roman" w:hAnsi="Times New Roman" w:cs="Times New Roman"/>
          <w:b/>
          <w:bCs/>
        </w:rPr>
      </w:pPr>
    </w:p>
    <w:p w14:paraId="45303A4E" w14:textId="6639955B" w:rsidR="0025650B" w:rsidRDefault="0025650B" w:rsidP="0025650B">
      <w:pPr>
        <w:pStyle w:val="ListParagraph"/>
        <w:spacing w:line="360" w:lineRule="auto"/>
        <w:jc w:val="both"/>
        <w:rPr>
          <w:rFonts w:ascii="Times New Roman" w:hAnsi="Times New Roman" w:cs="Times New Roman"/>
          <w:b/>
          <w:bCs/>
        </w:rPr>
      </w:pPr>
    </w:p>
    <w:p w14:paraId="4A23A7CA" w14:textId="77777777" w:rsidR="0025650B" w:rsidRPr="0025650B" w:rsidRDefault="0025650B" w:rsidP="0025650B">
      <w:pPr>
        <w:pStyle w:val="ListParagraph"/>
        <w:spacing w:line="360" w:lineRule="auto"/>
        <w:jc w:val="both"/>
        <w:rPr>
          <w:rFonts w:ascii="Times New Roman" w:hAnsi="Times New Roman" w:cs="Times New Roman"/>
        </w:rPr>
      </w:pPr>
    </w:p>
    <w:p w14:paraId="070B2393" w14:textId="77777777" w:rsidR="004E1746" w:rsidRPr="0025650B" w:rsidRDefault="004E1746" w:rsidP="00875E27">
      <w:pPr>
        <w:pStyle w:val="ListParagraph"/>
        <w:jc w:val="both"/>
        <w:rPr>
          <w:rFonts w:ascii="Times New Roman" w:hAnsi="Times New Roman" w:cs="Times New Roman"/>
        </w:rPr>
      </w:pPr>
    </w:p>
    <w:p w14:paraId="26F1A496" w14:textId="55CCADE5" w:rsidR="00961E31" w:rsidRPr="0025650B" w:rsidRDefault="004E1746" w:rsidP="00875E27">
      <w:pPr>
        <w:spacing w:line="360" w:lineRule="auto"/>
        <w:jc w:val="both"/>
      </w:pPr>
      <w:r w:rsidRPr="0025650B">
        <w:lastRenderedPageBreak/>
        <w:t xml:space="preserve">It can impact to the staff as well. </w:t>
      </w:r>
    </w:p>
    <w:p w14:paraId="0AC79B78" w14:textId="77777777" w:rsidR="00961E31" w:rsidRPr="0025650B" w:rsidRDefault="00961E31" w:rsidP="00875E27">
      <w:pPr>
        <w:spacing w:line="360" w:lineRule="auto"/>
        <w:jc w:val="both"/>
      </w:pPr>
    </w:p>
    <w:p w14:paraId="2458538D" w14:textId="65414FEC" w:rsidR="00523560" w:rsidRPr="0025650B" w:rsidRDefault="00523560" w:rsidP="00875E27">
      <w:pPr>
        <w:pStyle w:val="ListParagraph"/>
        <w:numPr>
          <w:ilvl w:val="0"/>
          <w:numId w:val="1"/>
        </w:numPr>
        <w:spacing w:line="360" w:lineRule="auto"/>
        <w:jc w:val="both"/>
        <w:rPr>
          <w:rFonts w:ascii="Times New Roman" w:eastAsia="Times New Roman" w:hAnsi="Times New Roman" w:cs="Times New Roman"/>
          <w:color w:val="363636"/>
          <w:shd w:val="clear" w:color="auto" w:fill="FFFFFF"/>
          <w:lang w:eastAsia="en-GB"/>
        </w:rPr>
      </w:pPr>
      <w:r w:rsidRPr="0025650B">
        <w:rPr>
          <w:rFonts w:ascii="Times New Roman" w:eastAsia="Times New Roman" w:hAnsi="Times New Roman" w:cs="Times New Roman"/>
          <w:b/>
          <w:bCs/>
          <w:color w:val="363636"/>
          <w:shd w:val="clear" w:color="auto" w:fill="FFFFFF"/>
          <w:lang w:eastAsia="en-GB"/>
        </w:rPr>
        <w:t>M</w:t>
      </w:r>
      <w:r w:rsidR="00EB66AA" w:rsidRPr="0025650B">
        <w:rPr>
          <w:rFonts w:ascii="Times New Roman" w:eastAsia="Times New Roman" w:hAnsi="Times New Roman" w:cs="Times New Roman"/>
          <w:b/>
          <w:bCs/>
          <w:color w:val="363636"/>
          <w:shd w:val="clear" w:color="auto" w:fill="FFFFFF"/>
          <w:lang w:eastAsia="en-GB"/>
        </w:rPr>
        <w:t>isunderstandings</w:t>
      </w:r>
      <w:r w:rsidRPr="0025650B">
        <w:rPr>
          <w:rFonts w:ascii="Times New Roman" w:eastAsia="Times New Roman" w:hAnsi="Times New Roman" w:cs="Times New Roman"/>
          <w:b/>
          <w:bCs/>
          <w:color w:val="363636"/>
          <w:shd w:val="clear" w:color="auto" w:fill="FFFFFF"/>
          <w:lang w:eastAsia="en-GB"/>
        </w:rPr>
        <w:t>,</w:t>
      </w:r>
      <w:r w:rsidRPr="0025650B">
        <w:rPr>
          <w:rFonts w:ascii="Times New Roman" w:eastAsia="Times New Roman" w:hAnsi="Times New Roman" w:cs="Times New Roman"/>
          <w:color w:val="363636"/>
          <w:shd w:val="clear" w:color="auto" w:fill="FFFFFF"/>
          <w:lang w:eastAsia="en-GB"/>
        </w:rPr>
        <w:t xml:space="preserve"> between manager </w:t>
      </w:r>
      <w:r w:rsidR="00C66F48" w:rsidRPr="0025650B">
        <w:rPr>
          <w:rFonts w:ascii="Times New Roman" w:eastAsia="Times New Roman" w:hAnsi="Times New Roman" w:cs="Times New Roman"/>
          <w:color w:val="363636"/>
          <w:shd w:val="clear" w:color="auto" w:fill="FFFFFF"/>
          <w:lang w:eastAsia="en-GB"/>
        </w:rPr>
        <w:t>and member</w:t>
      </w:r>
      <w:r w:rsidRPr="0025650B">
        <w:rPr>
          <w:rFonts w:ascii="Times New Roman" w:eastAsia="Times New Roman" w:hAnsi="Times New Roman" w:cs="Times New Roman"/>
          <w:color w:val="363636"/>
          <w:shd w:val="clear" w:color="auto" w:fill="FFFFFF"/>
          <w:lang w:eastAsia="en-GB"/>
        </w:rPr>
        <w:t xml:space="preserve"> of staff. As </w:t>
      </w:r>
      <w:r w:rsidR="00C66F48" w:rsidRPr="0025650B">
        <w:rPr>
          <w:rFonts w:ascii="Times New Roman" w:eastAsia="Times New Roman" w:hAnsi="Times New Roman" w:cs="Times New Roman"/>
          <w:color w:val="363636"/>
          <w:shd w:val="clear" w:color="auto" w:fill="FFFFFF"/>
          <w:lang w:eastAsia="en-GB"/>
        </w:rPr>
        <w:t>manager do not provide clear idea to the staff.</w:t>
      </w:r>
    </w:p>
    <w:p w14:paraId="5C60B0C6" w14:textId="2ED0BBFE" w:rsidR="00523560" w:rsidRPr="0025650B" w:rsidRDefault="00C66F48" w:rsidP="00875E27">
      <w:pPr>
        <w:pStyle w:val="ListParagraph"/>
        <w:numPr>
          <w:ilvl w:val="0"/>
          <w:numId w:val="1"/>
        </w:numPr>
        <w:spacing w:line="360" w:lineRule="auto"/>
        <w:jc w:val="both"/>
        <w:rPr>
          <w:rFonts w:ascii="Times New Roman" w:eastAsia="Times New Roman" w:hAnsi="Times New Roman" w:cs="Times New Roman"/>
          <w:color w:val="363636"/>
          <w:shd w:val="clear" w:color="auto" w:fill="FFFFFF"/>
          <w:lang w:eastAsia="en-GB"/>
        </w:rPr>
      </w:pPr>
      <w:r w:rsidRPr="0025650B">
        <w:rPr>
          <w:rFonts w:ascii="Times New Roman" w:eastAsia="Times New Roman" w:hAnsi="Times New Roman" w:cs="Times New Roman"/>
          <w:b/>
          <w:bCs/>
          <w:color w:val="363636"/>
          <w:shd w:val="clear" w:color="auto" w:fill="FFFFFF"/>
          <w:lang w:eastAsia="en-GB"/>
        </w:rPr>
        <w:t>Stressed employees</w:t>
      </w:r>
      <w:r w:rsidR="00523560" w:rsidRPr="0025650B">
        <w:rPr>
          <w:rFonts w:ascii="Times New Roman" w:eastAsia="Times New Roman" w:hAnsi="Times New Roman" w:cs="Times New Roman"/>
          <w:color w:val="363636"/>
          <w:shd w:val="clear" w:color="auto" w:fill="FFFFFF"/>
          <w:lang w:eastAsia="en-GB"/>
        </w:rPr>
        <w:t xml:space="preserve"> </w:t>
      </w:r>
      <w:r w:rsidRPr="0025650B">
        <w:rPr>
          <w:rFonts w:ascii="Times New Roman" w:eastAsia="Times New Roman" w:hAnsi="Times New Roman" w:cs="Times New Roman"/>
          <w:color w:val="363636"/>
          <w:shd w:val="clear" w:color="auto" w:fill="FFFFFF"/>
          <w:lang w:eastAsia="en-GB"/>
        </w:rPr>
        <w:t>can be stress for the employee, because can feel insecure on how to manage the week, because manager do not provide</w:t>
      </w:r>
      <w:r w:rsidR="00523560" w:rsidRPr="0025650B">
        <w:rPr>
          <w:rFonts w:ascii="Times New Roman" w:eastAsia="Times New Roman" w:hAnsi="Times New Roman" w:cs="Times New Roman"/>
          <w:color w:val="363636"/>
          <w:shd w:val="clear" w:color="auto" w:fill="FFFFFF"/>
          <w:lang w:eastAsia="en-GB"/>
        </w:rPr>
        <w:t xml:space="preserve"> enough information. </w:t>
      </w:r>
    </w:p>
    <w:p w14:paraId="038B145D" w14:textId="5022A5B7" w:rsidR="00523560" w:rsidRPr="0025650B" w:rsidRDefault="00523560" w:rsidP="00875E27">
      <w:pPr>
        <w:pStyle w:val="ListParagraph"/>
        <w:numPr>
          <w:ilvl w:val="0"/>
          <w:numId w:val="1"/>
        </w:numPr>
        <w:spacing w:line="360" w:lineRule="auto"/>
        <w:jc w:val="both"/>
        <w:rPr>
          <w:rFonts w:ascii="Times New Roman" w:eastAsia="Times New Roman" w:hAnsi="Times New Roman" w:cs="Times New Roman"/>
          <w:color w:val="363636"/>
          <w:shd w:val="clear" w:color="auto" w:fill="FFFFFF"/>
          <w:lang w:eastAsia="en-GB"/>
        </w:rPr>
      </w:pPr>
      <w:r w:rsidRPr="0025650B">
        <w:rPr>
          <w:rFonts w:ascii="Times New Roman" w:hAnsi="Times New Roman" w:cs="Times New Roman"/>
          <w:b/>
          <w:bCs/>
        </w:rPr>
        <w:t>L</w:t>
      </w:r>
      <w:r w:rsidR="00EB66AA" w:rsidRPr="0025650B">
        <w:rPr>
          <w:rFonts w:ascii="Times New Roman" w:hAnsi="Times New Roman" w:cs="Times New Roman"/>
          <w:b/>
          <w:bCs/>
        </w:rPr>
        <w:t>ower morale,</w:t>
      </w:r>
      <w:r w:rsidR="00EB66AA" w:rsidRPr="0025650B">
        <w:rPr>
          <w:rFonts w:ascii="Times New Roman" w:hAnsi="Times New Roman" w:cs="Times New Roman"/>
        </w:rPr>
        <w:t xml:space="preserve"> </w:t>
      </w:r>
      <w:r w:rsidR="00C66F48" w:rsidRPr="0025650B">
        <w:rPr>
          <w:rFonts w:ascii="Times New Roman" w:hAnsi="Times New Roman" w:cs="Times New Roman"/>
        </w:rPr>
        <w:t xml:space="preserve">staff can feel </w:t>
      </w:r>
      <w:r w:rsidRPr="0025650B">
        <w:rPr>
          <w:rFonts w:ascii="Times New Roman" w:hAnsi="Times New Roman" w:cs="Times New Roman"/>
        </w:rPr>
        <w:t xml:space="preserve">not properly valued as an employee, as </w:t>
      </w:r>
      <w:r w:rsidR="00C66F48" w:rsidRPr="0025650B">
        <w:rPr>
          <w:rFonts w:ascii="Times New Roman" w:hAnsi="Times New Roman" w:cs="Times New Roman"/>
        </w:rPr>
        <w:t>manager does</w:t>
      </w:r>
      <w:r w:rsidRPr="0025650B">
        <w:rPr>
          <w:rFonts w:ascii="Times New Roman" w:hAnsi="Times New Roman" w:cs="Times New Roman"/>
        </w:rPr>
        <w:t xml:space="preserve"> not </w:t>
      </w:r>
      <w:r w:rsidR="00C66F48" w:rsidRPr="0025650B">
        <w:rPr>
          <w:rFonts w:ascii="Times New Roman" w:hAnsi="Times New Roman" w:cs="Times New Roman"/>
        </w:rPr>
        <w:t>listen</w:t>
      </w:r>
      <w:r w:rsidRPr="0025650B">
        <w:rPr>
          <w:rFonts w:ascii="Times New Roman" w:hAnsi="Times New Roman" w:cs="Times New Roman"/>
        </w:rPr>
        <w:t xml:space="preserve"> t</w:t>
      </w:r>
      <w:r w:rsidR="00C66F48" w:rsidRPr="0025650B">
        <w:rPr>
          <w:rFonts w:ascii="Times New Roman" w:hAnsi="Times New Roman" w:cs="Times New Roman"/>
        </w:rPr>
        <w:t>o the staff.</w:t>
      </w:r>
      <w:r w:rsidRPr="0025650B">
        <w:rPr>
          <w:rFonts w:ascii="Times New Roman" w:hAnsi="Times New Roman" w:cs="Times New Roman"/>
        </w:rPr>
        <w:t xml:space="preserve"> </w:t>
      </w:r>
    </w:p>
    <w:p w14:paraId="4893D688" w14:textId="4EFB3DDA" w:rsidR="00523560" w:rsidRPr="0025650B" w:rsidRDefault="00523560" w:rsidP="00875E27">
      <w:pPr>
        <w:pStyle w:val="ListParagraph"/>
        <w:numPr>
          <w:ilvl w:val="0"/>
          <w:numId w:val="1"/>
        </w:numPr>
        <w:spacing w:line="360" w:lineRule="auto"/>
        <w:jc w:val="both"/>
        <w:rPr>
          <w:rFonts w:ascii="Times New Roman" w:eastAsia="Times New Roman" w:hAnsi="Times New Roman" w:cs="Times New Roman"/>
          <w:color w:val="363636"/>
          <w:shd w:val="clear" w:color="auto" w:fill="FFFFFF"/>
          <w:lang w:eastAsia="en-GB"/>
        </w:rPr>
      </w:pPr>
      <w:r w:rsidRPr="0025650B">
        <w:rPr>
          <w:rFonts w:ascii="Times New Roman" w:hAnsi="Times New Roman" w:cs="Times New Roman"/>
          <w:b/>
          <w:bCs/>
        </w:rPr>
        <w:t>R</w:t>
      </w:r>
      <w:r w:rsidR="00EB66AA" w:rsidRPr="0025650B">
        <w:rPr>
          <w:rFonts w:ascii="Times New Roman" w:hAnsi="Times New Roman" w:cs="Times New Roman"/>
          <w:b/>
          <w:bCs/>
        </w:rPr>
        <w:t>educed productivity</w:t>
      </w:r>
      <w:r w:rsidR="00D67B71" w:rsidRPr="0025650B">
        <w:rPr>
          <w:rFonts w:ascii="Times New Roman" w:hAnsi="Times New Roman" w:cs="Times New Roman"/>
          <w:b/>
          <w:bCs/>
        </w:rPr>
        <w:t>,</w:t>
      </w:r>
      <w:r w:rsidR="00D67B71" w:rsidRPr="0025650B">
        <w:rPr>
          <w:rFonts w:ascii="Times New Roman" w:hAnsi="Times New Roman" w:cs="Times New Roman"/>
        </w:rPr>
        <w:t xml:space="preserve"> </w:t>
      </w:r>
      <w:r w:rsidR="00C66F48" w:rsidRPr="0025650B">
        <w:rPr>
          <w:rFonts w:ascii="Times New Roman" w:hAnsi="Times New Roman" w:cs="Times New Roman"/>
        </w:rPr>
        <w:t>staff</w:t>
      </w:r>
      <w:r w:rsidRPr="0025650B">
        <w:rPr>
          <w:rFonts w:ascii="Times New Roman" w:hAnsi="Times New Roman" w:cs="Times New Roman"/>
        </w:rPr>
        <w:t xml:space="preserve"> can loss the interest of doing properly </w:t>
      </w:r>
      <w:r w:rsidR="00C66F48" w:rsidRPr="0025650B">
        <w:rPr>
          <w:rFonts w:ascii="Times New Roman" w:hAnsi="Times New Roman" w:cs="Times New Roman"/>
        </w:rPr>
        <w:t>the</w:t>
      </w:r>
      <w:r w:rsidRPr="0025650B">
        <w:rPr>
          <w:rFonts w:ascii="Times New Roman" w:hAnsi="Times New Roman" w:cs="Times New Roman"/>
        </w:rPr>
        <w:t xml:space="preserve"> job as </w:t>
      </w:r>
      <w:r w:rsidR="00C66F48" w:rsidRPr="0025650B">
        <w:rPr>
          <w:rFonts w:ascii="Times New Roman" w:hAnsi="Times New Roman" w:cs="Times New Roman"/>
        </w:rPr>
        <w:t>they</w:t>
      </w:r>
      <w:r w:rsidRPr="0025650B">
        <w:rPr>
          <w:rFonts w:ascii="Times New Roman" w:hAnsi="Times New Roman" w:cs="Times New Roman"/>
        </w:rPr>
        <w:t xml:space="preserve"> fe</w:t>
      </w:r>
      <w:r w:rsidR="00C66F48" w:rsidRPr="0025650B">
        <w:rPr>
          <w:rFonts w:ascii="Times New Roman" w:hAnsi="Times New Roman" w:cs="Times New Roman"/>
        </w:rPr>
        <w:t>el</w:t>
      </w:r>
      <w:r w:rsidRPr="0025650B">
        <w:rPr>
          <w:rFonts w:ascii="Times New Roman" w:hAnsi="Times New Roman" w:cs="Times New Roman"/>
        </w:rPr>
        <w:t xml:space="preserve"> that manager does not care about </w:t>
      </w:r>
      <w:r w:rsidR="00C66F48" w:rsidRPr="0025650B">
        <w:rPr>
          <w:rFonts w:ascii="Times New Roman" w:hAnsi="Times New Roman" w:cs="Times New Roman"/>
        </w:rPr>
        <w:t xml:space="preserve">member of staff. </w:t>
      </w:r>
    </w:p>
    <w:p w14:paraId="5DB04C7B" w14:textId="54E8C128" w:rsidR="005C3487" w:rsidRDefault="00523560" w:rsidP="00875E27">
      <w:pPr>
        <w:pStyle w:val="ListParagraph"/>
        <w:numPr>
          <w:ilvl w:val="0"/>
          <w:numId w:val="1"/>
        </w:numPr>
        <w:spacing w:line="360" w:lineRule="auto"/>
        <w:jc w:val="both"/>
        <w:rPr>
          <w:rFonts w:ascii="Times New Roman" w:hAnsi="Times New Roman" w:cs="Times New Roman"/>
        </w:rPr>
      </w:pPr>
      <w:r w:rsidRPr="0025650B">
        <w:rPr>
          <w:rFonts w:ascii="Times New Roman" w:hAnsi="Times New Roman" w:cs="Times New Roman"/>
          <w:b/>
          <w:bCs/>
        </w:rPr>
        <w:t>I</w:t>
      </w:r>
      <w:r w:rsidR="00D67B71" w:rsidRPr="0025650B">
        <w:rPr>
          <w:rFonts w:ascii="Times New Roman" w:hAnsi="Times New Roman" w:cs="Times New Roman"/>
          <w:b/>
          <w:bCs/>
        </w:rPr>
        <w:t>ncrease mistake in the workplace</w:t>
      </w:r>
      <w:r w:rsidRPr="0025650B">
        <w:rPr>
          <w:rFonts w:ascii="Times New Roman" w:hAnsi="Times New Roman" w:cs="Times New Roman"/>
          <w:b/>
          <w:bCs/>
        </w:rPr>
        <w:t>,</w:t>
      </w:r>
      <w:r w:rsidRPr="0025650B">
        <w:rPr>
          <w:rFonts w:ascii="Times New Roman" w:hAnsi="Times New Roman" w:cs="Times New Roman"/>
        </w:rPr>
        <w:t xml:space="preserve"> as</w:t>
      </w:r>
      <w:r w:rsidR="00C66F48" w:rsidRPr="0025650B">
        <w:rPr>
          <w:rFonts w:ascii="Times New Roman" w:hAnsi="Times New Roman" w:cs="Times New Roman"/>
        </w:rPr>
        <w:t xml:space="preserve"> a lack of communication between employer and employee can cause mistakes in the workplace, because manager do not provide the enough or accurate instructions. </w:t>
      </w:r>
    </w:p>
    <w:p w14:paraId="0046EE08" w14:textId="63C3C651" w:rsidR="0025650B" w:rsidRDefault="0025650B" w:rsidP="0025650B">
      <w:pPr>
        <w:spacing w:line="360" w:lineRule="auto"/>
        <w:jc w:val="both"/>
      </w:pPr>
    </w:p>
    <w:p w14:paraId="689BF394" w14:textId="3828BA70" w:rsidR="0025650B" w:rsidRDefault="0025650B" w:rsidP="0025650B">
      <w:pPr>
        <w:spacing w:line="360" w:lineRule="auto"/>
        <w:jc w:val="both"/>
      </w:pPr>
    </w:p>
    <w:p w14:paraId="0D851F2D" w14:textId="1E207073" w:rsidR="0025650B" w:rsidRDefault="0025650B" w:rsidP="0025650B">
      <w:pPr>
        <w:spacing w:line="360" w:lineRule="auto"/>
        <w:jc w:val="both"/>
      </w:pPr>
    </w:p>
    <w:p w14:paraId="5D86BDBF" w14:textId="631FA265" w:rsidR="0025650B" w:rsidRDefault="0025650B" w:rsidP="0025650B">
      <w:pPr>
        <w:spacing w:line="360" w:lineRule="auto"/>
        <w:jc w:val="both"/>
      </w:pPr>
    </w:p>
    <w:p w14:paraId="4FA5E0F2" w14:textId="708C3870" w:rsidR="0025650B" w:rsidRDefault="0025650B" w:rsidP="0025650B">
      <w:pPr>
        <w:spacing w:line="360" w:lineRule="auto"/>
        <w:jc w:val="both"/>
      </w:pPr>
    </w:p>
    <w:p w14:paraId="4E5E1C05" w14:textId="39CE76A8" w:rsidR="0025650B" w:rsidRDefault="0025650B" w:rsidP="0025650B">
      <w:pPr>
        <w:spacing w:line="360" w:lineRule="auto"/>
        <w:jc w:val="both"/>
      </w:pPr>
    </w:p>
    <w:p w14:paraId="40AAD642" w14:textId="30FDD491" w:rsidR="0025650B" w:rsidRDefault="0025650B" w:rsidP="0025650B">
      <w:pPr>
        <w:spacing w:line="360" w:lineRule="auto"/>
        <w:jc w:val="both"/>
      </w:pPr>
    </w:p>
    <w:p w14:paraId="14D0948C" w14:textId="6B66BB6E" w:rsidR="0025650B" w:rsidRDefault="0025650B" w:rsidP="0025650B">
      <w:pPr>
        <w:spacing w:line="360" w:lineRule="auto"/>
        <w:jc w:val="both"/>
      </w:pPr>
    </w:p>
    <w:p w14:paraId="5F3157E8" w14:textId="266B7318" w:rsidR="0025650B" w:rsidRDefault="0025650B" w:rsidP="0025650B">
      <w:pPr>
        <w:spacing w:line="360" w:lineRule="auto"/>
        <w:jc w:val="both"/>
      </w:pPr>
    </w:p>
    <w:p w14:paraId="032B3391" w14:textId="48011A2D" w:rsidR="0025650B" w:rsidRDefault="0025650B" w:rsidP="0025650B">
      <w:pPr>
        <w:spacing w:line="360" w:lineRule="auto"/>
        <w:jc w:val="both"/>
      </w:pPr>
    </w:p>
    <w:p w14:paraId="6D560039" w14:textId="5E2C4000" w:rsidR="0025650B" w:rsidRDefault="0025650B" w:rsidP="0025650B">
      <w:pPr>
        <w:spacing w:line="360" w:lineRule="auto"/>
        <w:jc w:val="both"/>
      </w:pPr>
    </w:p>
    <w:p w14:paraId="62A03A35" w14:textId="487A0C65" w:rsidR="0025650B" w:rsidRDefault="0025650B" w:rsidP="0025650B">
      <w:pPr>
        <w:spacing w:line="360" w:lineRule="auto"/>
        <w:jc w:val="both"/>
      </w:pPr>
    </w:p>
    <w:p w14:paraId="0D3A57A2" w14:textId="5DFF73D2" w:rsidR="0025650B" w:rsidRDefault="0025650B" w:rsidP="0025650B">
      <w:pPr>
        <w:spacing w:line="360" w:lineRule="auto"/>
        <w:jc w:val="both"/>
      </w:pPr>
    </w:p>
    <w:p w14:paraId="2C0B354D" w14:textId="784F4D7B" w:rsidR="0025650B" w:rsidRDefault="0025650B" w:rsidP="0025650B">
      <w:pPr>
        <w:spacing w:line="360" w:lineRule="auto"/>
        <w:jc w:val="both"/>
      </w:pPr>
    </w:p>
    <w:p w14:paraId="155C6C62" w14:textId="6A66D117" w:rsidR="0025650B" w:rsidRDefault="0025650B" w:rsidP="0025650B">
      <w:pPr>
        <w:spacing w:line="360" w:lineRule="auto"/>
        <w:jc w:val="both"/>
      </w:pPr>
    </w:p>
    <w:p w14:paraId="05703E5E" w14:textId="7DD50790" w:rsidR="0025650B" w:rsidRDefault="0025650B" w:rsidP="0025650B">
      <w:pPr>
        <w:spacing w:line="360" w:lineRule="auto"/>
        <w:jc w:val="both"/>
      </w:pPr>
    </w:p>
    <w:p w14:paraId="70902AFA" w14:textId="4407C813" w:rsidR="0025650B" w:rsidRDefault="0025650B" w:rsidP="0025650B">
      <w:pPr>
        <w:spacing w:line="360" w:lineRule="auto"/>
        <w:jc w:val="both"/>
      </w:pPr>
    </w:p>
    <w:p w14:paraId="799346CF" w14:textId="1A411B61" w:rsidR="0025650B" w:rsidRDefault="0025650B" w:rsidP="0025650B">
      <w:pPr>
        <w:spacing w:line="360" w:lineRule="auto"/>
        <w:jc w:val="both"/>
      </w:pPr>
    </w:p>
    <w:p w14:paraId="4EC40DA9" w14:textId="77777777" w:rsidR="0025650B" w:rsidRPr="0025650B" w:rsidRDefault="0025650B" w:rsidP="0025650B">
      <w:pPr>
        <w:spacing w:line="360" w:lineRule="auto"/>
        <w:jc w:val="both"/>
      </w:pPr>
    </w:p>
    <w:p w14:paraId="48B7CD36" w14:textId="096A64D1" w:rsidR="006B6768" w:rsidRPr="001803A3" w:rsidRDefault="006B6768" w:rsidP="00875E27">
      <w:pPr>
        <w:pStyle w:val="Heading1"/>
        <w:jc w:val="center"/>
        <w:rPr>
          <w:rFonts w:ascii="Times New Roman" w:hAnsi="Times New Roman" w:cs="Times New Roman"/>
          <w:color w:val="000000"/>
          <w:shd w:val="clear" w:color="auto" w:fill="FFFFFF"/>
        </w:rPr>
      </w:pPr>
      <w:bookmarkStart w:id="2" w:name="_Toc58660740"/>
      <w:r w:rsidRPr="001803A3">
        <w:rPr>
          <w:rFonts w:ascii="Times New Roman" w:hAnsi="Times New Roman" w:cs="Times New Roman"/>
          <w:color w:val="000000"/>
          <w:shd w:val="clear" w:color="auto" w:fill="FFFFFF"/>
        </w:rPr>
        <w:lastRenderedPageBreak/>
        <w:t>ANALYSIS OF COMPLEX PROBLEM</w:t>
      </w:r>
      <w:bookmarkEnd w:id="2"/>
    </w:p>
    <w:p w14:paraId="51AA6B75" w14:textId="77777777" w:rsidR="00B122EA" w:rsidRPr="00B122EA" w:rsidRDefault="00B122EA" w:rsidP="00875E27">
      <w:pPr>
        <w:jc w:val="both"/>
        <w:rPr>
          <w:lang w:val="en-US" w:eastAsia="en-US" w:bidi="en-US"/>
        </w:rPr>
      </w:pPr>
    </w:p>
    <w:p w14:paraId="08C956EC" w14:textId="2F183E21" w:rsidR="005C3487" w:rsidRDefault="005C3487" w:rsidP="00875E27">
      <w:pPr>
        <w:jc w:val="both"/>
      </w:pPr>
    </w:p>
    <w:p w14:paraId="292F3B5B" w14:textId="501A5526" w:rsidR="006B6768" w:rsidRDefault="006B6768" w:rsidP="00875E27">
      <w:pPr>
        <w:spacing w:line="360" w:lineRule="auto"/>
        <w:jc w:val="both"/>
      </w:pPr>
      <w:r>
        <w:t xml:space="preserve">The complex problem is that when I need to speak with my manager, she does not give me the appropriate time, space to speak with her. So, as she does not have time we usually speak in corridors or staff room, after she does not remember what I asked for. </w:t>
      </w:r>
    </w:p>
    <w:p w14:paraId="1D418273" w14:textId="77777777" w:rsidR="00875E27" w:rsidRDefault="00875E27" w:rsidP="00875E27">
      <w:pPr>
        <w:spacing w:line="360" w:lineRule="auto"/>
        <w:jc w:val="both"/>
      </w:pPr>
    </w:p>
    <w:p w14:paraId="3ED206B1" w14:textId="3D8E099C" w:rsidR="00367C1F" w:rsidRDefault="00A54801" w:rsidP="00875E27">
      <w:pPr>
        <w:spacing w:line="360" w:lineRule="auto"/>
        <w:jc w:val="both"/>
      </w:pPr>
      <w:r w:rsidRPr="00EB66AA">
        <w:rPr>
          <w:b/>
          <w:bCs/>
        </w:rPr>
        <w:t>As a</w:t>
      </w:r>
      <w:r>
        <w:rPr>
          <w:b/>
          <w:bCs/>
        </w:rPr>
        <w:t xml:space="preserve"> personal</w:t>
      </w:r>
      <w:r w:rsidRPr="00EB66AA">
        <w:rPr>
          <w:b/>
          <w:bCs/>
        </w:rPr>
        <w:t xml:space="preserve"> example:</w:t>
      </w:r>
      <w:r>
        <w:t xml:space="preserve"> I wanted to let her know that my daughter was on half term, so I needed to swap my days, she said to me that it is fine. After 2 days I saw the weekly rota and she did not change the days that I asked to her. So that made me feel confused. And we have always the same problem when I need to book my holidays. </w:t>
      </w:r>
    </w:p>
    <w:p w14:paraId="0D136DD5" w14:textId="77777777" w:rsidR="00875E27" w:rsidRDefault="00875E27" w:rsidP="00875E27">
      <w:pPr>
        <w:spacing w:line="360" w:lineRule="auto"/>
        <w:jc w:val="both"/>
      </w:pPr>
    </w:p>
    <w:p w14:paraId="291B6C74" w14:textId="403A3362" w:rsidR="00367C1F" w:rsidRDefault="00367C1F" w:rsidP="00875E27">
      <w:pPr>
        <w:spacing w:line="360" w:lineRule="auto"/>
        <w:jc w:val="both"/>
      </w:pPr>
      <w:r>
        <w:t>The problem is that manager does not listen. There is a problem of poor communication.</w:t>
      </w:r>
    </w:p>
    <w:p w14:paraId="1C1C6866" w14:textId="4D20A178" w:rsidR="00367C1F" w:rsidRDefault="00367C1F" w:rsidP="00875E27">
      <w:pPr>
        <w:spacing w:line="360" w:lineRule="auto"/>
        <w:jc w:val="both"/>
      </w:pPr>
      <w:r>
        <w:t>According to</w:t>
      </w:r>
      <w:r w:rsidR="00B10904">
        <w:t xml:space="preserve"> </w:t>
      </w:r>
      <w:sdt>
        <w:sdtPr>
          <w:id w:val="271367768"/>
          <w:citation/>
        </w:sdtPr>
        <w:sdtEndPr/>
        <w:sdtContent>
          <w:r w:rsidR="00B10904">
            <w:fldChar w:fldCharType="begin"/>
          </w:r>
          <w:r w:rsidR="00B10904">
            <w:instrText xml:space="preserve"> CITATION McI08 \l 2057 </w:instrText>
          </w:r>
          <w:r w:rsidR="00B10904">
            <w:fldChar w:fldCharType="separate"/>
          </w:r>
          <w:r w:rsidR="00D92FBC">
            <w:rPr>
              <w:noProof/>
            </w:rPr>
            <w:t>(Luecke, 2008)</w:t>
          </w:r>
          <w:r w:rsidR="00B10904">
            <w:fldChar w:fldCharType="end"/>
          </w:r>
        </w:sdtContent>
      </w:sdt>
      <w:r>
        <w:t xml:space="preserve">, </w:t>
      </w:r>
      <w:r w:rsidRPr="00943F9E">
        <w:t>Effective communication is an essential factor of progress for every institution</w:t>
      </w:r>
      <w:r>
        <w:t xml:space="preserve">, manager and employee. </w:t>
      </w:r>
      <w:r w:rsidRPr="00BD6422">
        <w:t>Good communication skills are a requirement for growth in most area and are clued to apply effect both inside and beyond the teamwork.</w:t>
      </w:r>
    </w:p>
    <w:p w14:paraId="3248ACD6" w14:textId="77777777" w:rsidR="00367C1F" w:rsidRDefault="00367C1F" w:rsidP="00875E27">
      <w:pPr>
        <w:jc w:val="both"/>
      </w:pPr>
    </w:p>
    <w:p w14:paraId="67D9A5D9" w14:textId="23BC68B3" w:rsidR="007E2DB3" w:rsidRDefault="007E2DB3" w:rsidP="00875E27">
      <w:pPr>
        <w:jc w:val="both"/>
      </w:pPr>
    </w:p>
    <w:p w14:paraId="5F42B373" w14:textId="2670D2F9" w:rsidR="002E3BB0" w:rsidRPr="0025650B" w:rsidRDefault="00B65000" w:rsidP="00875E27">
      <w:pPr>
        <w:spacing w:line="360" w:lineRule="auto"/>
        <w:jc w:val="both"/>
      </w:pPr>
      <w:r w:rsidRPr="0025650B">
        <w:t>There are some roots of lack of communication in the workplace</w:t>
      </w:r>
      <w:r w:rsidR="002E3BB0" w:rsidRPr="0025650B">
        <w:t xml:space="preserve">. </w:t>
      </w:r>
      <w:r w:rsidR="00090888" w:rsidRPr="0025650B">
        <w:t>According to</w:t>
      </w:r>
      <w:r w:rsidR="00B10904" w:rsidRPr="0025650B">
        <w:t xml:space="preserve"> </w:t>
      </w:r>
      <w:sdt>
        <w:sdtPr>
          <w:id w:val="1766650614"/>
          <w:citation/>
        </w:sdtPr>
        <w:sdtEndPr/>
        <w:sdtContent>
          <w:r w:rsidR="00B10904" w:rsidRPr="0025650B">
            <w:fldChar w:fldCharType="begin"/>
          </w:r>
          <w:r w:rsidR="00B10904" w:rsidRPr="0025650B">
            <w:instrText xml:space="preserve"> CITATION Vdo17 \l 2057 </w:instrText>
          </w:r>
          <w:r w:rsidR="00B10904" w:rsidRPr="0025650B">
            <w:fldChar w:fldCharType="separate"/>
          </w:r>
          <w:r w:rsidR="00D92FBC" w:rsidRPr="0025650B">
            <w:rPr>
              <w:noProof/>
            </w:rPr>
            <w:t>(Vdovin, 2017)</w:t>
          </w:r>
          <w:r w:rsidR="00B10904" w:rsidRPr="0025650B">
            <w:fldChar w:fldCharType="end"/>
          </w:r>
        </w:sdtContent>
      </w:sdt>
      <w:r w:rsidR="00367C1F" w:rsidRPr="0025650B">
        <w:t>.</w:t>
      </w:r>
    </w:p>
    <w:p w14:paraId="5120CA78" w14:textId="77777777" w:rsidR="00875E27" w:rsidRPr="0025650B" w:rsidRDefault="00875E27" w:rsidP="00875E27">
      <w:pPr>
        <w:spacing w:line="360" w:lineRule="auto"/>
        <w:jc w:val="both"/>
      </w:pPr>
    </w:p>
    <w:p w14:paraId="68A829EE" w14:textId="791AB710" w:rsidR="002E3BB0" w:rsidRPr="0025650B" w:rsidRDefault="002E3BB0" w:rsidP="00875E27">
      <w:pPr>
        <w:pStyle w:val="ListParagraph"/>
        <w:numPr>
          <w:ilvl w:val="0"/>
          <w:numId w:val="2"/>
        </w:numPr>
        <w:spacing w:line="360" w:lineRule="auto"/>
        <w:jc w:val="both"/>
        <w:rPr>
          <w:rFonts w:ascii="Times New Roman" w:hAnsi="Times New Roman" w:cs="Times New Roman"/>
        </w:rPr>
      </w:pPr>
      <w:r w:rsidRPr="0025650B">
        <w:rPr>
          <w:rFonts w:ascii="Times New Roman" w:hAnsi="Times New Roman" w:cs="Times New Roman"/>
          <w:b/>
          <w:bCs/>
        </w:rPr>
        <w:t>Objectives are not clear:</w:t>
      </w:r>
      <w:r w:rsidRPr="0025650B">
        <w:rPr>
          <w:rFonts w:ascii="Times New Roman" w:hAnsi="Times New Roman" w:cs="Times New Roman"/>
        </w:rPr>
        <w:t xml:space="preserve"> Ensure to have a one-on-one </w:t>
      </w:r>
      <w:r w:rsidR="00354F3C" w:rsidRPr="0025650B">
        <w:rPr>
          <w:rFonts w:ascii="Times New Roman" w:hAnsi="Times New Roman" w:cs="Times New Roman"/>
        </w:rPr>
        <w:t>dialogue with the staff in order to go direct to their duties and the expectancy that carry on with their job.</w:t>
      </w:r>
    </w:p>
    <w:p w14:paraId="2BD17464" w14:textId="572A9EA7" w:rsidR="002E3BB0" w:rsidRPr="00905697" w:rsidRDefault="002E3BB0" w:rsidP="00905697">
      <w:pPr>
        <w:pStyle w:val="ListParagraph"/>
        <w:numPr>
          <w:ilvl w:val="0"/>
          <w:numId w:val="2"/>
        </w:numPr>
        <w:spacing w:line="360" w:lineRule="auto"/>
        <w:jc w:val="both"/>
        <w:rPr>
          <w:rFonts w:ascii="Times New Roman" w:hAnsi="Times New Roman" w:cs="Times New Roman"/>
        </w:rPr>
      </w:pPr>
      <w:r w:rsidRPr="0025650B">
        <w:rPr>
          <w:rFonts w:ascii="Times New Roman" w:hAnsi="Times New Roman" w:cs="Times New Roman"/>
          <w:b/>
          <w:bCs/>
        </w:rPr>
        <w:t>Bad leadership:</w:t>
      </w:r>
      <w:r w:rsidR="0031604E" w:rsidRPr="0025650B">
        <w:rPr>
          <w:rFonts w:ascii="Times New Roman" w:hAnsi="Times New Roman" w:cs="Times New Roman"/>
        </w:rPr>
        <w:t xml:space="preserve"> Persons designated managerial roles are bad managers, can be possible that communication in the workplace will fail.</w:t>
      </w:r>
    </w:p>
    <w:p w14:paraId="0399C470" w14:textId="34ED9B76" w:rsidR="00D640EE" w:rsidRPr="0025650B" w:rsidRDefault="002E3BB0" w:rsidP="00D640EE">
      <w:pPr>
        <w:pStyle w:val="ListParagraph"/>
        <w:numPr>
          <w:ilvl w:val="0"/>
          <w:numId w:val="2"/>
        </w:numPr>
        <w:spacing w:line="360" w:lineRule="auto"/>
        <w:jc w:val="both"/>
        <w:rPr>
          <w:rFonts w:ascii="Times New Roman" w:hAnsi="Times New Roman" w:cs="Times New Roman"/>
        </w:rPr>
      </w:pPr>
      <w:r w:rsidRPr="0025650B">
        <w:rPr>
          <w:rFonts w:ascii="Times New Roman" w:hAnsi="Times New Roman" w:cs="Times New Roman"/>
          <w:b/>
          <w:bCs/>
        </w:rPr>
        <w:t>Cultural diversity in the workplace:</w:t>
      </w:r>
      <w:r w:rsidRPr="0025650B">
        <w:rPr>
          <w:rFonts w:ascii="Times New Roman" w:hAnsi="Times New Roman" w:cs="Times New Roman"/>
        </w:rPr>
        <w:t xml:space="preserve"> While diversity is definitely a good evolution, but can cause a few challenges, such as poor communications in the workplace.</w:t>
      </w:r>
    </w:p>
    <w:p w14:paraId="5B9E232B" w14:textId="77777777" w:rsidR="00D640EE" w:rsidRPr="0025650B" w:rsidRDefault="00D640EE" w:rsidP="00D640EE">
      <w:pPr>
        <w:pStyle w:val="ListParagraph"/>
        <w:spacing w:line="360" w:lineRule="auto"/>
        <w:jc w:val="both"/>
        <w:rPr>
          <w:rFonts w:ascii="Times New Roman" w:hAnsi="Times New Roman" w:cs="Times New Roman"/>
        </w:rPr>
      </w:pPr>
      <w:r w:rsidRPr="0025650B">
        <w:rPr>
          <w:rFonts w:ascii="Times New Roman" w:hAnsi="Times New Roman" w:cs="Times New Roman"/>
        </w:rPr>
        <w:t>Distinct persons from opposite environment will send communication in distinct methods, with diverse nonverbal signal. Interpretations of the information can be different too.</w:t>
      </w:r>
    </w:p>
    <w:p w14:paraId="125B3B7C" w14:textId="575EE136" w:rsidR="004F5574" w:rsidRPr="0025650B" w:rsidRDefault="002E3BB0" w:rsidP="00D640EE">
      <w:pPr>
        <w:pStyle w:val="ListParagraph"/>
        <w:numPr>
          <w:ilvl w:val="0"/>
          <w:numId w:val="2"/>
        </w:numPr>
        <w:spacing w:line="360" w:lineRule="auto"/>
        <w:jc w:val="both"/>
        <w:rPr>
          <w:rFonts w:ascii="Times New Roman" w:hAnsi="Times New Roman" w:cs="Times New Roman"/>
        </w:rPr>
      </w:pPr>
      <w:r w:rsidRPr="0025650B">
        <w:rPr>
          <w:rFonts w:ascii="Times New Roman" w:hAnsi="Times New Roman" w:cs="Times New Roman"/>
          <w:b/>
          <w:bCs/>
        </w:rPr>
        <w:t>Demoralized employee:</w:t>
      </w:r>
      <w:r w:rsidR="004F5574" w:rsidRPr="0025650B">
        <w:rPr>
          <w:rFonts w:ascii="Times New Roman" w:hAnsi="Times New Roman" w:cs="Times New Roman"/>
        </w:rPr>
        <w:t xml:space="preserve"> When staff members drop interest, </w:t>
      </w:r>
      <w:r w:rsidR="00905697" w:rsidRPr="00905697">
        <w:rPr>
          <w:rFonts w:ascii="Times New Roman" w:hAnsi="Times New Roman" w:cs="Times New Roman"/>
        </w:rPr>
        <w:t xml:space="preserve">they are treated </w:t>
      </w:r>
      <w:r w:rsidR="00905697">
        <w:rPr>
          <w:rFonts w:ascii="Times New Roman" w:hAnsi="Times New Roman" w:cs="Times New Roman"/>
        </w:rPr>
        <w:t xml:space="preserve">as a </w:t>
      </w:r>
      <w:r w:rsidR="00905697" w:rsidRPr="00905697">
        <w:rPr>
          <w:rFonts w:ascii="Times New Roman" w:hAnsi="Times New Roman" w:cs="Times New Roman"/>
        </w:rPr>
        <w:t>depress.</w:t>
      </w:r>
      <w:r w:rsidR="00D640EE" w:rsidRPr="0025650B">
        <w:rPr>
          <w:rFonts w:ascii="Times New Roman" w:hAnsi="Times New Roman" w:cs="Times New Roman"/>
        </w:rPr>
        <w:t xml:space="preserve"> A staff who is depress </w:t>
      </w:r>
      <w:r w:rsidR="00905697">
        <w:rPr>
          <w:rFonts w:ascii="Times New Roman" w:hAnsi="Times New Roman" w:cs="Times New Roman"/>
        </w:rPr>
        <w:t>considers</w:t>
      </w:r>
      <w:r w:rsidR="00D640EE" w:rsidRPr="0025650B">
        <w:rPr>
          <w:rFonts w:ascii="Times New Roman" w:hAnsi="Times New Roman" w:cs="Times New Roman"/>
        </w:rPr>
        <w:t xml:space="preserve"> detested, unappreciated, and also dis</w:t>
      </w:r>
      <w:r w:rsidR="00905697">
        <w:rPr>
          <w:rFonts w:ascii="Times New Roman" w:hAnsi="Times New Roman" w:cs="Times New Roman"/>
        </w:rPr>
        <w:t>like</w:t>
      </w:r>
      <w:r w:rsidR="00D640EE" w:rsidRPr="0025650B">
        <w:rPr>
          <w:rFonts w:ascii="Times New Roman" w:hAnsi="Times New Roman" w:cs="Times New Roman"/>
        </w:rPr>
        <w:t xml:space="preserve">. </w:t>
      </w:r>
      <w:r w:rsidR="004F5574" w:rsidRPr="0025650B">
        <w:rPr>
          <w:rFonts w:ascii="Times New Roman" w:hAnsi="Times New Roman" w:cs="Times New Roman"/>
        </w:rPr>
        <w:t>Staff tends to be unproductive.</w:t>
      </w:r>
    </w:p>
    <w:p w14:paraId="252F14AF" w14:textId="3A762F23" w:rsidR="002E3BB0" w:rsidRPr="00DD060D" w:rsidRDefault="002E3BB0" w:rsidP="00875E27">
      <w:pPr>
        <w:pStyle w:val="ListParagraph"/>
        <w:numPr>
          <w:ilvl w:val="0"/>
          <w:numId w:val="2"/>
        </w:numPr>
        <w:spacing w:line="360" w:lineRule="auto"/>
        <w:jc w:val="both"/>
        <w:rPr>
          <w:rFonts w:ascii="Times New Roman" w:hAnsi="Times New Roman" w:cs="Times New Roman"/>
        </w:rPr>
      </w:pPr>
      <w:r w:rsidRPr="001E5075">
        <w:rPr>
          <w:rFonts w:ascii="Times New Roman" w:hAnsi="Times New Roman" w:cs="Times New Roman"/>
          <w:b/>
          <w:bCs/>
        </w:rPr>
        <w:t>Personal problems:</w:t>
      </w:r>
      <w:r w:rsidR="004F5574">
        <w:rPr>
          <w:rFonts w:ascii="Times New Roman" w:hAnsi="Times New Roman" w:cs="Times New Roman"/>
        </w:rPr>
        <w:t xml:space="preserve"> </w:t>
      </w:r>
      <w:r w:rsidR="00090888" w:rsidRPr="00DD060D">
        <w:rPr>
          <w:rFonts w:ascii="Times New Roman" w:hAnsi="Times New Roman" w:cs="Times New Roman"/>
        </w:rPr>
        <w:t xml:space="preserve">Staff can be </w:t>
      </w:r>
      <w:r w:rsidR="00367C1F" w:rsidRPr="00DD060D">
        <w:rPr>
          <w:rFonts w:ascii="Times New Roman" w:hAnsi="Times New Roman" w:cs="Times New Roman"/>
        </w:rPr>
        <w:t>preoccupied</w:t>
      </w:r>
      <w:r w:rsidR="00090888" w:rsidRPr="00DD060D">
        <w:rPr>
          <w:rFonts w:ascii="Times New Roman" w:hAnsi="Times New Roman" w:cs="Times New Roman"/>
        </w:rPr>
        <w:t xml:space="preserve"> by their own personal problems and challenges. </w:t>
      </w:r>
      <w:r w:rsidR="00977D33" w:rsidRPr="00DD060D">
        <w:rPr>
          <w:rFonts w:ascii="Times New Roman" w:hAnsi="Times New Roman" w:cs="Times New Roman"/>
        </w:rPr>
        <w:t>As to distractions a staff will communicate in incorrect way and reply in a pessimistic way.</w:t>
      </w:r>
    </w:p>
    <w:p w14:paraId="24C74101" w14:textId="760E7153" w:rsidR="00875E27" w:rsidRDefault="00875E27" w:rsidP="003D45F3"/>
    <w:p w14:paraId="231E68C0" w14:textId="77777777" w:rsidR="00875E27" w:rsidRDefault="00875E27" w:rsidP="003D45F3"/>
    <w:p w14:paraId="2113896D" w14:textId="2D9B666A" w:rsidR="005C3487" w:rsidRPr="001803A3" w:rsidRDefault="00F55860" w:rsidP="001803A3">
      <w:pPr>
        <w:pStyle w:val="Heading1"/>
        <w:jc w:val="center"/>
        <w:rPr>
          <w:rFonts w:ascii="Times New Roman" w:hAnsi="Times New Roman" w:cs="Times New Roman"/>
          <w:b w:val="0"/>
          <w:bCs w:val="0"/>
          <w:color w:val="000000"/>
          <w:shd w:val="clear" w:color="auto" w:fill="FFFFFF"/>
        </w:rPr>
      </w:pPr>
      <w:bookmarkStart w:id="3" w:name="_Toc58660741"/>
      <w:r w:rsidRPr="001803A3">
        <w:rPr>
          <w:rFonts w:ascii="Times New Roman" w:hAnsi="Times New Roman" w:cs="Times New Roman"/>
          <w:color w:val="000000"/>
          <w:shd w:val="clear" w:color="auto" w:fill="FFFFFF"/>
        </w:rPr>
        <w:t>DECISION MAKING TOOLS AND TECHNIQUES TO IDENTIFY SOLUTIONS</w:t>
      </w:r>
      <w:bookmarkEnd w:id="3"/>
    </w:p>
    <w:p w14:paraId="6B223D84" w14:textId="1B9EF055" w:rsidR="005C3487" w:rsidRDefault="005C3487" w:rsidP="003D45F3"/>
    <w:p w14:paraId="5F695139" w14:textId="535B28E2" w:rsidR="00B122EA" w:rsidRPr="00B122EA" w:rsidRDefault="00B337D7" w:rsidP="00875E27">
      <w:pPr>
        <w:pStyle w:val="Heading2"/>
        <w:spacing w:line="360" w:lineRule="auto"/>
        <w:jc w:val="both"/>
        <w:rPr>
          <w:color w:val="000000" w:themeColor="text1"/>
        </w:rPr>
      </w:pPr>
      <w:bookmarkStart w:id="4" w:name="_Toc58660742"/>
      <w:r w:rsidRPr="00B122EA">
        <w:rPr>
          <w:b/>
          <w:bCs/>
          <w:color w:val="000000" w:themeColor="text1"/>
        </w:rPr>
        <w:t>PESTLE Analys</w:t>
      </w:r>
      <w:r w:rsidR="001E5075" w:rsidRPr="00B122EA">
        <w:rPr>
          <w:b/>
          <w:bCs/>
          <w:color w:val="000000" w:themeColor="text1"/>
        </w:rPr>
        <w:t>is</w:t>
      </w:r>
      <w:bookmarkEnd w:id="4"/>
    </w:p>
    <w:p w14:paraId="3B76BEA0" w14:textId="0B88DA87" w:rsidR="005C3487" w:rsidRPr="00D92FBC" w:rsidRDefault="001E5075" w:rsidP="00875E27">
      <w:pPr>
        <w:spacing w:line="360" w:lineRule="auto"/>
        <w:jc w:val="both"/>
      </w:pPr>
      <w:r w:rsidRPr="00D92FBC">
        <w:t>A</w:t>
      </w:r>
      <w:r w:rsidR="007E54BB" w:rsidRPr="00D92FBC">
        <w:t>ccording to</w:t>
      </w:r>
      <w:r w:rsidR="00B10904" w:rsidRPr="00D92FBC">
        <w:t xml:space="preserve"> </w:t>
      </w:r>
      <w:sdt>
        <w:sdtPr>
          <w:id w:val="1252696854"/>
          <w:citation/>
        </w:sdtPr>
        <w:sdtEndPr/>
        <w:sdtContent>
          <w:r w:rsidR="00B10904" w:rsidRPr="00D92FBC">
            <w:fldChar w:fldCharType="begin"/>
          </w:r>
          <w:r w:rsidR="00B10904" w:rsidRPr="00D92FBC">
            <w:instrText xml:space="preserve"> CITATION Ras17 \l 2057 </w:instrText>
          </w:r>
          <w:r w:rsidR="00B10904" w:rsidRPr="00D92FBC">
            <w:fldChar w:fldCharType="separate"/>
          </w:r>
          <w:r w:rsidR="00D92FBC" w:rsidRPr="00D92FBC">
            <w:rPr>
              <w:noProof/>
            </w:rPr>
            <w:t>(Perera, 2017)</w:t>
          </w:r>
          <w:r w:rsidR="00B10904" w:rsidRPr="00D92FBC">
            <w:fldChar w:fldCharType="end"/>
          </w:r>
        </w:sdtContent>
      </w:sdt>
      <w:r w:rsidRPr="00D92FBC">
        <w:t xml:space="preserve"> is a structure to study the essential elements (Political, Economic, Sociological, Technological, Legal and Environmental) affecting a company </w:t>
      </w:r>
      <w:r w:rsidR="00EA1569">
        <w:t>since</w:t>
      </w:r>
      <w:r w:rsidRPr="00D92FBC">
        <w:t xml:space="preserve"> the exterior.</w:t>
      </w:r>
      <w:r w:rsidR="007E54BB" w:rsidRPr="00D92FBC">
        <w:t xml:space="preserve"> </w:t>
      </w:r>
      <w:r w:rsidR="00EA1569" w:rsidRPr="00EA1569">
        <w:t xml:space="preserve">The tool provides understanding within the outside elements affecting their company. The study is flexible, so companies are able to use it in a field of distinct framework. </w:t>
      </w:r>
      <w:r w:rsidR="007E54BB" w:rsidRPr="00D92FBC">
        <w:t xml:space="preserve">Managers can use the </w:t>
      </w:r>
      <w:r w:rsidR="00736923" w:rsidRPr="00D92FBC">
        <w:t>conclusion to</w:t>
      </w:r>
      <w:r w:rsidR="007E54BB" w:rsidRPr="00D92FBC">
        <w:t xml:space="preserve"> lead strategic decision-making.</w:t>
      </w:r>
      <w:r w:rsidR="00736923" w:rsidRPr="00D92FBC">
        <w:t xml:space="preserve"> </w:t>
      </w:r>
    </w:p>
    <w:p w14:paraId="32E876EB" w14:textId="7A3E0671" w:rsidR="00736923" w:rsidRPr="00D92FBC" w:rsidRDefault="00736923" w:rsidP="00875E27">
      <w:pPr>
        <w:spacing w:line="360" w:lineRule="auto"/>
        <w:jc w:val="both"/>
      </w:pPr>
      <w:r w:rsidRPr="00D92FBC">
        <w:t xml:space="preserve">A PESTLE analysis is an </w:t>
      </w:r>
      <w:r w:rsidR="00EA1569">
        <w:t>examination</w:t>
      </w:r>
      <w:r w:rsidRPr="00D92FBC">
        <w:t xml:space="preserve"> of 6 exter</w:t>
      </w:r>
      <w:r w:rsidR="00EA1569">
        <w:t>ior</w:t>
      </w:r>
      <w:r w:rsidRPr="00D92FBC">
        <w:t xml:space="preserve"> impact on a company:</w:t>
      </w:r>
    </w:p>
    <w:p w14:paraId="5D9419F6" w14:textId="15B4DE44" w:rsidR="00736923" w:rsidRPr="00D92FBC" w:rsidRDefault="00736923" w:rsidP="00875E27">
      <w:pPr>
        <w:spacing w:line="360" w:lineRule="auto"/>
        <w:jc w:val="both"/>
      </w:pPr>
    </w:p>
    <w:p w14:paraId="3FB137A1" w14:textId="4113D3C9" w:rsidR="00736923" w:rsidRPr="00D92FBC" w:rsidRDefault="00736923" w:rsidP="00875E27">
      <w:pPr>
        <w:pStyle w:val="ListParagraph"/>
        <w:numPr>
          <w:ilvl w:val="0"/>
          <w:numId w:val="7"/>
        </w:numPr>
        <w:spacing w:line="360" w:lineRule="auto"/>
        <w:jc w:val="both"/>
        <w:rPr>
          <w:rFonts w:ascii="Times New Roman" w:hAnsi="Times New Roman" w:cs="Times New Roman"/>
        </w:rPr>
      </w:pPr>
      <w:r w:rsidRPr="00D92FBC">
        <w:rPr>
          <w:rFonts w:ascii="Times New Roman" w:hAnsi="Times New Roman" w:cs="Times New Roman"/>
          <w:b/>
          <w:bCs/>
        </w:rPr>
        <w:t>Political:</w:t>
      </w:r>
      <w:r w:rsidRPr="00D92FBC">
        <w:rPr>
          <w:rFonts w:ascii="Times New Roman" w:hAnsi="Times New Roman" w:cs="Times New Roman"/>
        </w:rPr>
        <w:t xml:space="preserve"> Political stability/instability consequences, changes in government constitutions, government actions.</w:t>
      </w:r>
    </w:p>
    <w:p w14:paraId="7CBC4CF6" w14:textId="7D076024" w:rsidR="00736923" w:rsidRPr="00D92FBC" w:rsidRDefault="00736923" w:rsidP="00875E27">
      <w:pPr>
        <w:pStyle w:val="ListParagraph"/>
        <w:numPr>
          <w:ilvl w:val="0"/>
          <w:numId w:val="7"/>
        </w:numPr>
        <w:spacing w:line="360" w:lineRule="auto"/>
        <w:jc w:val="both"/>
        <w:rPr>
          <w:rFonts w:ascii="Times New Roman" w:hAnsi="Times New Roman" w:cs="Times New Roman"/>
        </w:rPr>
      </w:pPr>
      <w:r w:rsidRPr="00D92FBC">
        <w:rPr>
          <w:rFonts w:ascii="Times New Roman" w:hAnsi="Times New Roman" w:cs="Times New Roman"/>
          <w:b/>
          <w:bCs/>
        </w:rPr>
        <w:t>Economic:</w:t>
      </w:r>
      <w:r w:rsidRPr="00D92FBC">
        <w:rPr>
          <w:rFonts w:ascii="Times New Roman" w:hAnsi="Times New Roman" w:cs="Times New Roman"/>
        </w:rPr>
        <w:t xml:space="preserve"> Economic development</w:t>
      </w:r>
      <w:r w:rsidR="005421C9">
        <w:rPr>
          <w:rFonts w:ascii="Times New Roman" w:hAnsi="Times New Roman" w:cs="Times New Roman"/>
        </w:rPr>
        <w:t xml:space="preserve">, </w:t>
      </w:r>
      <w:r w:rsidRPr="00D92FBC">
        <w:rPr>
          <w:rFonts w:ascii="Times New Roman" w:hAnsi="Times New Roman" w:cs="Times New Roman"/>
        </w:rPr>
        <w:t>reduce</w:t>
      </w:r>
      <w:r w:rsidR="005421C9">
        <w:rPr>
          <w:rFonts w:ascii="Times New Roman" w:hAnsi="Times New Roman" w:cs="Times New Roman"/>
        </w:rPr>
        <w:t xml:space="preserve"> charges</w:t>
      </w:r>
      <w:r w:rsidRPr="00D92FBC">
        <w:rPr>
          <w:rFonts w:ascii="Times New Roman" w:hAnsi="Times New Roman" w:cs="Times New Roman"/>
        </w:rPr>
        <w:t xml:space="preserve">, exchange, </w:t>
      </w:r>
      <w:r w:rsidR="005421C9">
        <w:rPr>
          <w:rFonts w:ascii="Times New Roman" w:hAnsi="Times New Roman" w:cs="Times New Roman"/>
        </w:rPr>
        <w:t>rise</w:t>
      </w:r>
      <w:r w:rsidRPr="00D92FBC">
        <w:rPr>
          <w:rFonts w:ascii="Times New Roman" w:hAnsi="Times New Roman" w:cs="Times New Roman"/>
        </w:rPr>
        <w:t xml:space="preserve"> and </w:t>
      </w:r>
      <w:r w:rsidR="005421C9">
        <w:rPr>
          <w:rFonts w:ascii="Times New Roman" w:hAnsi="Times New Roman" w:cs="Times New Roman"/>
        </w:rPr>
        <w:t>salary</w:t>
      </w:r>
      <w:r w:rsidRPr="00D92FBC">
        <w:rPr>
          <w:rFonts w:ascii="Times New Roman" w:hAnsi="Times New Roman" w:cs="Times New Roman"/>
        </w:rPr>
        <w:t xml:space="preserve"> rates</w:t>
      </w:r>
      <w:r w:rsidR="00CD6E5B" w:rsidRPr="00D92FBC">
        <w:rPr>
          <w:rFonts w:ascii="Times New Roman" w:hAnsi="Times New Roman" w:cs="Times New Roman"/>
        </w:rPr>
        <w:t>,</w:t>
      </w:r>
      <w:r w:rsidRPr="00D92FBC">
        <w:rPr>
          <w:rFonts w:ascii="Times New Roman" w:hAnsi="Times New Roman" w:cs="Times New Roman"/>
        </w:rPr>
        <w:t xml:space="preserve"> </w:t>
      </w:r>
      <w:r w:rsidR="005421C9">
        <w:rPr>
          <w:rFonts w:ascii="Times New Roman" w:hAnsi="Times New Roman" w:cs="Times New Roman"/>
        </w:rPr>
        <w:t>lowest salary</w:t>
      </w:r>
      <w:r w:rsidR="00CD6E5B" w:rsidRPr="00D92FBC">
        <w:rPr>
          <w:rFonts w:ascii="Times New Roman" w:hAnsi="Times New Roman" w:cs="Times New Roman"/>
        </w:rPr>
        <w:t>,</w:t>
      </w:r>
      <w:r w:rsidRPr="00D92FBC">
        <w:rPr>
          <w:rFonts w:ascii="Times New Roman" w:hAnsi="Times New Roman" w:cs="Times New Roman"/>
        </w:rPr>
        <w:t xml:space="preserve"> working hours</w:t>
      </w:r>
      <w:r w:rsidR="00CD6E5B" w:rsidRPr="00D92FBC">
        <w:rPr>
          <w:rFonts w:ascii="Times New Roman" w:hAnsi="Times New Roman" w:cs="Times New Roman"/>
        </w:rPr>
        <w:t>,</w:t>
      </w:r>
      <w:r w:rsidRPr="00D92FBC">
        <w:rPr>
          <w:rFonts w:ascii="Times New Roman" w:hAnsi="Times New Roman" w:cs="Times New Roman"/>
        </w:rPr>
        <w:t xml:space="preserve"> </w:t>
      </w:r>
      <w:r w:rsidR="0052258E">
        <w:rPr>
          <w:rFonts w:ascii="Times New Roman" w:hAnsi="Times New Roman" w:cs="Times New Roman"/>
        </w:rPr>
        <w:t>redundancies</w:t>
      </w:r>
      <w:r w:rsidRPr="00D92FBC">
        <w:rPr>
          <w:rFonts w:ascii="Times New Roman" w:hAnsi="Times New Roman" w:cs="Times New Roman"/>
        </w:rPr>
        <w:t xml:space="preserve"> (</w:t>
      </w:r>
      <w:r w:rsidR="00B513E4">
        <w:rPr>
          <w:rFonts w:ascii="Times New Roman" w:hAnsi="Times New Roman" w:cs="Times New Roman"/>
        </w:rPr>
        <w:t>provincial</w:t>
      </w:r>
      <w:r w:rsidRPr="00D92FBC">
        <w:rPr>
          <w:rFonts w:ascii="Times New Roman" w:hAnsi="Times New Roman" w:cs="Times New Roman"/>
        </w:rPr>
        <w:t xml:space="preserve"> and </w:t>
      </w:r>
      <w:r w:rsidR="0052258E" w:rsidRPr="00D92FBC">
        <w:rPr>
          <w:rFonts w:ascii="Times New Roman" w:hAnsi="Times New Roman" w:cs="Times New Roman"/>
        </w:rPr>
        <w:t>nationw</w:t>
      </w:r>
      <w:r w:rsidR="0052258E">
        <w:rPr>
          <w:rFonts w:ascii="Times New Roman" w:hAnsi="Times New Roman" w:cs="Times New Roman"/>
        </w:rPr>
        <w:t>ide</w:t>
      </w:r>
      <w:r w:rsidRPr="00D92FBC">
        <w:rPr>
          <w:rFonts w:ascii="Times New Roman" w:hAnsi="Times New Roman" w:cs="Times New Roman"/>
        </w:rPr>
        <w:t>)</w:t>
      </w:r>
      <w:r w:rsidR="00CD6E5B" w:rsidRPr="00D92FBC">
        <w:rPr>
          <w:rFonts w:ascii="Times New Roman" w:hAnsi="Times New Roman" w:cs="Times New Roman"/>
        </w:rPr>
        <w:t>,</w:t>
      </w:r>
      <w:r w:rsidRPr="00D92FBC">
        <w:rPr>
          <w:rFonts w:ascii="Times New Roman" w:hAnsi="Times New Roman" w:cs="Times New Roman"/>
        </w:rPr>
        <w:t xml:space="preserve"> </w:t>
      </w:r>
      <w:r w:rsidR="005421C9">
        <w:rPr>
          <w:rFonts w:ascii="Times New Roman" w:hAnsi="Times New Roman" w:cs="Times New Roman"/>
        </w:rPr>
        <w:t>acclaim opportunity</w:t>
      </w:r>
      <w:r w:rsidR="00CD6E5B" w:rsidRPr="00D92FBC">
        <w:rPr>
          <w:rFonts w:ascii="Times New Roman" w:hAnsi="Times New Roman" w:cs="Times New Roman"/>
        </w:rPr>
        <w:t>,</w:t>
      </w:r>
      <w:r w:rsidRPr="00D92FBC">
        <w:rPr>
          <w:rFonts w:ascii="Times New Roman" w:hAnsi="Times New Roman" w:cs="Times New Roman"/>
        </w:rPr>
        <w:t xml:space="preserve"> cost of living.</w:t>
      </w:r>
    </w:p>
    <w:p w14:paraId="34960FD8" w14:textId="1ED8DA4D" w:rsidR="00F665D7" w:rsidRPr="00D92FBC" w:rsidRDefault="00736923" w:rsidP="00875E27">
      <w:pPr>
        <w:pStyle w:val="ListParagraph"/>
        <w:numPr>
          <w:ilvl w:val="0"/>
          <w:numId w:val="7"/>
        </w:numPr>
        <w:spacing w:line="360" w:lineRule="auto"/>
        <w:jc w:val="both"/>
        <w:rPr>
          <w:rFonts w:ascii="Times New Roman" w:hAnsi="Times New Roman" w:cs="Times New Roman"/>
        </w:rPr>
      </w:pPr>
      <w:r w:rsidRPr="00D92FBC">
        <w:rPr>
          <w:rFonts w:ascii="Times New Roman" w:hAnsi="Times New Roman" w:cs="Times New Roman"/>
          <w:b/>
          <w:bCs/>
        </w:rPr>
        <w:t>Sociological:</w:t>
      </w:r>
      <w:r w:rsidRPr="00D92FBC">
        <w:rPr>
          <w:rFonts w:ascii="Times New Roman" w:hAnsi="Times New Roman" w:cs="Times New Roman"/>
        </w:rPr>
        <w:t xml:space="preserve"> </w:t>
      </w:r>
      <w:r w:rsidR="00EF0B9A" w:rsidRPr="00EF0B9A">
        <w:rPr>
          <w:rFonts w:ascii="Times New Roman" w:hAnsi="Times New Roman" w:cs="Times New Roman"/>
        </w:rPr>
        <w:t xml:space="preserve">Cultural rules and belief, health awareness, community increment wages, age group organization, </w:t>
      </w:r>
      <w:r w:rsidR="00B00016" w:rsidRPr="00EF0B9A">
        <w:rPr>
          <w:rFonts w:ascii="Times New Roman" w:hAnsi="Times New Roman" w:cs="Times New Roman"/>
        </w:rPr>
        <w:t>occupation</w:t>
      </w:r>
      <w:r w:rsidR="00EF0B9A" w:rsidRPr="00EF0B9A">
        <w:rPr>
          <w:rFonts w:ascii="Times New Roman" w:hAnsi="Times New Roman" w:cs="Times New Roman"/>
        </w:rPr>
        <w:t xml:space="preserve"> view, health and safety.</w:t>
      </w:r>
    </w:p>
    <w:p w14:paraId="6FA26137" w14:textId="54DD2234" w:rsidR="00875E27" w:rsidRPr="00D92FBC" w:rsidRDefault="00736923" w:rsidP="00875E27">
      <w:pPr>
        <w:pStyle w:val="ListParagraph"/>
        <w:numPr>
          <w:ilvl w:val="0"/>
          <w:numId w:val="7"/>
        </w:numPr>
        <w:spacing w:line="360" w:lineRule="auto"/>
        <w:jc w:val="both"/>
        <w:rPr>
          <w:rFonts w:ascii="Times New Roman" w:hAnsi="Times New Roman" w:cs="Times New Roman"/>
        </w:rPr>
      </w:pPr>
      <w:r w:rsidRPr="00D92FBC">
        <w:rPr>
          <w:rFonts w:ascii="Times New Roman" w:hAnsi="Times New Roman" w:cs="Times New Roman"/>
          <w:b/>
          <w:bCs/>
        </w:rPr>
        <w:t>Technological:</w:t>
      </w:r>
      <w:r w:rsidR="00F665D7" w:rsidRPr="00D92FBC">
        <w:rPr>
          <w:rFonts w:ascii="Times New Roman" w:hAnsi="Times New Roman" w:cs="Times New Roman"/>
        </w:rPr>
        <w:t xml:space="preserve"> technology has become an essential element of any business today where most actions are over the internet. Elements functional as technical competency, the productivity of technology, upgrade hardware and software should be review here.</w:t>
      </w:r>
    </w:p>
    <w:p w14:paraId="320CB23E" w14:textId="32EB6DF6" w:rsidR="00B00016" w:rsidRDefault="00736923" w:rsidP="00DD1EAA">
      <w:pPr>
        <w:pStyle w:val="ListParagraph"/>
        <w:numPr>
          <w:ilvl w:val="0"/>
          <w:numId w:val="7"/>
        </w:numPr>
        <w:spacing w:line="360" w:lineRule="auto"/>
        <w:jc w:val="both"/>
        <w:rPr>
          <w:rFonts w:ascii="Times New Roman" w:hAnsi="Times New Roman" w:cs="Times New Roman"/>
        </w:rPr>
      </w:pPr>
      <w:r w:rsidRPr="00B00016">
        <w:rPr>
          <w:rFonts w:ascii="Times New Roman" w:hAnsi="Times New Roman" w:cs="Times New Roman"/>
          <w:b/>
          <w:bCs/>
        </w:rPr>
        <w:t>Legal:</w:t>
      </w:r>
      <w:r w:rsidR="00935EE4" w:rsidRPr="00B00016">
        <w:rPr>
          <w:rFonts w:ascii="Times New Roman" w:hAnsi="Times New Roman" w:cs="Times New Roman"/>
        </w:rPr>
        <w:t xml:space="preserve"> Replace to </w:t>
      </w:r>
      <w:r w:rsidR="00B00016" w:rsidRPr="00B00016">
        <w:rPr>
          <w:rFonts w:ascii="Times New Roman" w:hAnsi="Times New Roman" w:cs="Times New Roman"/>
        </w:rPr>
        <w:t>law affecting jobs, obtain information, allowances, funds, bring in/exports, and tax.</w:t>
      </w:r>
    </w:p>
    <w:p w14:paraId="4C51D95C" w14:textId="210632AE" w:rsidR="00736923" w:rsidRDefault="00736923" w:rsidP="00DD1EAA">
      <w:pPr>
        <w:pStyle w:val="ListParagraph"/>
        <w:numPr>
          <w:ilvl w:val="0"/>
          <w:numId w:val="7"/>
        </w:numPr>
        <w:spacing w:line="360" w:lineRule="auto"/>
        <w:jc w:val="both"/>
        <w:rPr>
          <w:rFonts w:ascii="Times New Roman" w:hAnsi="Times New Roman" w:cs="Times New Roman"/>
        </w:rPr>
      </w:pPr>
      <w:r w:rsidRPr="00B00016">
        <w:rPr>
          <w:rFonts w:ascii="Times New Roman" w:hAnsi="Times New Roman" w:cs="Times New Roman"/>
          <w:b/>
          <w:bCs/>
        </w:rPr>
        <w:t>Environmental:</w:t>
      </w:r>
      <w:r w:rsidRPr="00B00016">
        <w:rPr>
          <w:rFonts w:ascii="Times New Roman" w:hAnsi="Times New Roman" w:cs="Times New Roman"/>
        </w:rPr>
        <w:t xml:space="preserve"> </w:t>
      </w:r>
      <w:r w:rsidR="00B00016" w:rsidRPr="00B00016">
        <w:rPr>
          <w:rFonts w:ascii="Times New Roman" w:hAnsi="Times New Roman" w:cs="Times New Roman"/>
        </w:rPr>
        <w:t>Worldwide warming and the growth required to change to viable materials, social history (municipal and governmentally).</w:t>
      </w:r>
    </w:p>
    <w:p w14:paraId="05D3140F" w14:textId="77777777" w:rsidR="00B00016" w:rsidRPr="00B00016" w:rsidRDefault="00B00016" w:rsidP="00B00016">
      <w:pPr>
        <w:pStyle w:val="ListParagraph"/>
        <w:spacing w:line="360" w:lineRule="auto"/>
        <w:jc w:val="both"/>
        <w:rPr>
          <w:rFonts w:ascii="Times New Roman" w:hAnsi="Times New Roman" w:cs="Times New Roman"/>
        </w:rPr>
      </w:pPr>
    </w:p>
    <w:p w14:paraId="5C3E2615" w14:textId="7CD32076" w:rsidR="00CD6E5B" w:rsidRDefault="00CD6E5B" w:rsidP="00CD6E5B">
      <w:pPr>
        <w:pStyle w:val="ListParagraph"/>
      </w:pPr>
    </w:p>
    <w:p w14:paraId="4A915118" w14:textId="0A392036" w:rsidR="00335EA0" w:rsidRDefault="00335EA0" w:rsidP="00CD6E5B">
      <w:pPr>
        <w:pStyle w:val="ListParagraph"/>
      </w:pPr>
    </w:p>
    <w:p w14:paraId="7F37A904" w14:textId="77777777" w:rsidR="00490D77" w:rsidRDefault="00490D77" w:rsidP="00A245DD"/>
    <w:p w14:paraId="6416FE05" w14:textId="77777777" w:rsidR="00CD6E5B" w:rsidRDefault="00CD6E5B" w:rsidP="00CD6E5B">
      <w:pPr>
        <w:pStyle w:val="ListParagraph"/>
      </w:pPr>
    </w:p>
    <w:p w14:paraId="02456887" w14:textId="77502262" w:rsidR="00B122EA" w:rsidRPr="00B122EA" w:rsidRDefault="00CD6E5B" w:rsidP="00875E27">
      <w:pPr>
        <w:pStyle w:val="Heading2"/>
        <w:spacing w:line="360" w:lineRule="auto"/>
        <w:jc w:val="both"/>
        <w:rPr>
          <w:b/>
          <w:bCs/>
          <w:color w:val="000000" w:themeColor="text1"/>
        </w:rPr>
      </w:pPr>
      <w:bookmarkStart w:id="5" w:name="_Toc58660743"/>
      <w:r w:rsidRPr="00B122EA">
        <w:rPr>
          <w:b/>
          <w:bCs/>
          <w:color w:val="000000" w:themeColor="text1"/>
        </w:rPr>
        <w:lastRenderedPageBreak/>
        <w:t>Fishbone Analysis</w:t>
      </w:r>
      <w:bookmarkEnd w:id="5"/>
    </w:p>
    <w:p w14:paraId="5F1FA65D" w14:textId="0F601CCB" w:rsidR="00CD6E5B" w:rsidRDefault="00F779A9" w:rsidP="00875E27">
      <w:pPr>
        <w:spacing w:line="360" w:lineRule="auto"/>
        <w:jc w:val="both"/>
      </w:pPr>
      <w:r>
        <w:t xml:space="preserve">According to </w:t>
      </w:r>
      <w:sdt>
        <w:sdtPr>
          <w:id w:val="-1884165457"/>
          <w:citation/>
        </w:sdtPr>
        <w:sdtEndPr/>
        <w:sdtContent>
          <w:r w:rsidR="00B71B6B">
            <w:fldChar w:fldCharType="begin"/>
          </w:r>
          <w:r w:rsidR="00B71B6B">
            <w:instrText xml:space="preserve"> CITATION Men10 \l 2057 </w:instrText>
          </w:r>
          <w:r w:rsidR="00B71B6B">
            <w:fldChar w:fldCharType="separate"/>
          </w:r>
          <w:r w:rsidR="00D92FBC">
            <w:rPr>
              <w:noProof/>
            </w:rPr>
            <w:t>(Horev, 2010)</w:t>
          </w:r>
          <w:r w:rsidR="00B71B6B">
            <w:fldChar w:fldCharType="end"/>
          </w:r>
        </w:sdtContent>
      </w:sdt>
      <w:r w:rsidR="00B71B6B">
        <w:t>.</w:t>
      </w:r>
      <w:r w:rsidR="00BA6F0E">
        <w:t xml:space="preserve"> </w:t>
      </w:r>
      <w:r w:rsidR="00BA6F0E" w:rsidRPr="00BA6F0E">
        <w:t>Th</w:t>
      </w:r>
      <w:r w:rsidR="00BA6F0E">
        <w:t>e</w:t>
      </w:r>
      <w:r w:rsidR="00BA6F0E" w:rsidRPr="00BA6F0E">
        <w:t xml:space="preserve"> tool was created by Professor Kaoru Ishikawa from Japan. The purpose is to recognize and order each possible cause in a specific ranking.</w:t>
      </w:r>
      <w:r w:rsidR="00BA6F0E">
        <w:t xml:space="preserve"> The problem will show on one side as the head of fish, with a long backbone linked to it. </w:t>
      </w:r>
      <w:r w:rsidR="00BA6F0E" w:rsidRPr="00BA6F0E">
        <w:t xml:space="preserve">A few branches will appear from this backbone, and </w:t>
      </w:r>
      <w:r w:rsidR="002E29A2" w:rsidRPr="00BA6F0E">
        <w:t>every</w:t>
      </w:r>
      <w:r w:rsidR="00BA6F0E" w:rsidRPr="00BA6F0E">
        <w:t xml:space="preserve"> branch will be assigned to one group of possible </w:t>
      </w:r>
      <w:r w:rsidR="002E29A2" w:rsidRPr="00BA6F0E">
        <w:t>roots</w:t>
      </w:r>
      <w:r w:rsidR="00BA6F0E" w:rsidRPr="00BA6F0E">
        <w:t>.</w:t>
      </w:r>
      <w:r w:rsidR="00BA6F0E">
        <w:t xml:space="preserve"> </w:t>
      </w:r>
      <w:r w:rsidR="002E29A2">
        <w:t xml:space="preserve">Any possible main root connected to one of the class will seem like a stem coming out of the linked branch.  Finer details will seem like a smaller stem under main stems.  </w:t>
      </w:r>
    </w:p>
    <w:p w14:paraId="199AA1E7" w14:textId="5C41D5BC" w:rsidR="002E29A2" w:rsidRDefault="002E29A2" w:rsidP="002E29A2"/>
    <w:p w14:paraId="2F9E8D39" w14:textId="709C9B85" w:rsidR="00B337D7" w:rsidRDefault="00B337D7" w:rsidP="003D45F3"/>
    <w:p w14:paraId="43073906" w14:textId="77777777" w:rsidR="00B337D7" w:rsidRDefault="00B337D7" w:rsidP="003D45F3"/>
    <w:p w14:paraId="6CB8DF88" w14:textId="0B644ECF" w:rsidR="005C3487" w:rsidRDefault="005C3487" w:rsidP="003D45F3"/>
    <w:p w14:paraId="22300BFB" w14:textId="4826C7F6" w:rsidR="005C3487" w:rsidRDefault="005C3487" w:rsidP="003D45F3"/>
    <w:p w14:paraId="09CABB9D" w14:textId="12D216AA" w:rsidR="005E1B81" w:rsidRDefault="006130EF" w:rsidP="003D45F3">
      <w:r>
        <w:rPr>
          <w:noProof/>
        </w:rPr>
        <mc:AlternateContent>
          <mc:Choice Requires="wps">
            <w:drawing>
              <wp:anchor distT="0" distB="0" distL="114300" distR="114300" simplePos="0" relativeHeight="251673600" behindDoc="0" locked="0" layoutInCell="1" allowOverlap="1" wp14:anchorId="71D87415" wp14:editId="79595F8B">
                <wp:simplePos x="0" y="0"/>
                <wp:positionH relativeFrom="column">
                  <wp:posOffset>3490787</wp:posOffset>
                </wp:positionH>
                <wp:positionV relativeFrom="paragraph">
                  <wp:posOffset>6202</wp:posOffset>
                </wp:positionV>
                <wp:extent cx="1520456" cy="467832"/>
                <wp:effectExtent l="0" t="0" r="16510" b="15240"/>
                <wp:wrapNone/>
                <wp:docPr id="14" name="Rounded Rectangle 14"/>
                <wp:cNvGraphicFramePr/>
                <a:graphic xmlns:a="http://schemas.openxmlformats.org/drawingml/2006/main">
                  <a:graphicData uri="http://schemas.microsoft.com/office/word/2010/wordprocessingShape">
                    <wps:wsp>
                      <wps:cNvSpPr/>
                      <wps:spPr>
                        <a:xfrm>
                          <a:off x="0" y="0"/>
                          <a:ext cx="1520456" cy="467832"/>
                        </a:xfrm>
                        <a:prstGeom prst="roundRect">
                          <a:avLst/>
                        </a:prstGeom>
                      </wps:spPr>
                      <wps:style>
                        <a:lnRef idx="1">
                          <a:schemeClr val="dk1"/>
                        </a:lnRef>
                        <a:fillRef idx="2">
                          <a:schemeClr val="dk1"/>
                        </a:fillRef>
                        <a:effectRef idx="1">
                          <a:schemeClr val="dk1"/>
                        </a:effectRef>
                        <a:fontRef idx="minor">
                          <a:schemeClr val="dk1"/>
                        </a:fontRef>
                      </wps:style>
                      <wps:txbx>
                        <w:txbxContent>
                          <w:p w14:paraId="7876A208" w14:textId="1488C69B" w:rsidR="006130EF" w:rsidRDefault="006130EF" w:rsidP="006130EF">
                            <w:pPr>
                              <w:jc w:val="center"/>
                            </w:pPr>
                            <w:r w:rsidRPr="006130EF">
                              <w:rPr>
                                <w:b/>
                                <w:bCs/>
                              </w:rPr>
                              <w:t>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1D87415" id="Rounded Rectangle 14" o:spid="_x0000_s1027" style="position:absolute;margin-left:274.85pt;margin-top:.5pt;width:119.7pt;height:36.85pt;z-index:2516736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" fillcolor="#555 [2160]" strokecolor="black [3200]" strokeweight=".5pt">
                <v:fill color2="#313131 [2608]" rotate="t" colors="0 #9b9b9b;.5 #8e8e8e;1 #797979" focus="100%" type="gradient">
                  <o:fill v:ext="view" type="gradientUnscaled"/>
                </v:fill>
                <v:stroke joinstyle="miter"/>
                <v:textbox>
                  <w:txbxContent>
                    <w:p w14:paraId="7876A208" w14:textId="1488C69B" w:rsidR="006130EF" w:rsidRDefault="006130EF" w:rsidP="006130EF">
                      <w:pPr>
                        <w:jc w:val="center"/>
                      </w:pPr>
                      <w:r w:rsidRPr="006130EF">
                        <w:rPr>
                          <w:b/>
                          <w:bCs/>
                        </w:rPr>
                        <w:t>MANAGEMENT</w:t>
                      </w:r>
                    </w:p>
                  </w:txbxContent>
                </v:textbox>
              </v:roundrect>
            </w:pict>
          </mc:Fallback>
        </mc:AlternateContent>
      </w:r>
      <w:r>
        <w:rPr>
          <w:noProof/>
        </w:rPr>
        <mc:AlternateContent>
          <mc:Choice Requires="wps">
            <w:drawing>
              <wp:anchor distT="0" distB="0" distL="114300" distR="114300" simplePos="0" relativeHeight="251671552" behindDoc="0" locked="0" layoutInCell="1" allowOverlap="1" wp14:anchorId="13C6CFFE" wp14:editId="1CCC11B3">
                <wp:simplePos x="0" y="0"/>
                <wp:positionH relativeFrom="column">
                  <wp:posOffset>925328</wp:posOffset>
                </wp:positionH>
                <wp:positionV relativeFrom="paragraph">
                  <wp:posOffset>5257</wp:posOffset>
                </wp:positionV>
                <wp:extent cx="1520456" cy="467832"/>
                <wp:effectExtent l="0" t="0" r="16510" b="15240"/>
                <wp:wrapNone/>
                <wp:docPr id="13" name="Rounded Rectangle 13"/>
                <wp:cNvGraphicFramePr/>
                <a:graphic xmlns:a="http://schemas.openxmlformats.org/drawingml/2006/main">
                  <a:graphicData uri="http://schemas.microsoft.com/office/word/2010/wordprocessingShape">
                    <wps:wsp>
                      <wps:cNvSpPr/>
                      <wps:spPr>
                        <a:xfrm>
                          <a:off x="0" y="0"/>
                          <a:ext cx="1520456" cy="467832"/>
                        </a:xfrm>
                        <a:prstGeom prst="roundRect">
                          <a:avLst/>
                        </a:prstGeom>
                      </wps:spPr>
                      <wps:style>
                        <a:lnRef idx="1">
                          <a:schemeClr val="dk1"/>
                        </a:lnRef>
                        <a:fillRef idx="2">
                          <a:schemeClr val="dk1"/>
                        </a:fillRef>
                        <a:effectRef idx="1">
                          <a:schemeClr val="dk1"/>
                        </a:effectRef>
                        <a:fontRef idx="minor">
                          <a:schemeClr val="dk1"/>
                        </a:fontRef>
                      </wps:style>
                      <wps:txbx>
                        <w:txbxContent>
                          <w:p w14:paraId="22499B0C" w14:textId="021C9009" w:rsidR="006130EF" w:rsidRDefault="006130EF" w:rsidP="006130EF">
                            <w:pPr>
                              <w:jc w:val="center"/>
                            </w:pPr>
                            <w:r w:rsidRPr="006130EF">
                              <w:rPr>
                                <w:b/>
                                <w:bCs/>
                              </w:rPr>
                              <w:t>MANPOWER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3C6CFFE" id="Rounded Rectangle 13" o:spid="_x0000_s1028" style="position:absolute;margin-left:72.85pt;margin-top:.4pt;width:119.7pt;height:36.85pt;z-index:25167155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" fillcolor="#555 [2160]" strokecolor="black [3200]" strokeweight=".5pt">
                <v:fill color2="#313131 [2608]" rotate="t" colors="0 #9b9b9b;.5 #8e8e8e;1 #797979" focus="100%" type="gradient">
                  <o:fill v:ext="view" type="gradientUnscaled"/>
                </v:fill>
                <v:stroke joinstyle="miter"/>
                <v:textbox>
                  <w:txbxContent>
                    <w:p w14:paraId="22499B0C" w14:textId="021C9009" w:rsidR="006130EF" w:rsidRDefault="006130EF" w:rsidP="006130EF">
                      <w:pPr>
                        <w:jc w:val="center"/>
                      </w:pPr>
                      <w:r w:rsidRPr="006130EF">
                        <w:rPr>
                          <w:b/>
                          <w:bCs/>
                        </w:rPr>
                        <w:t>MANPOWER</w:t>
                      </w:r>
                    </w:p>
                  </w:txbxContent>
                </v:textbox>
              </v:roundrect>
            </w:pict>
          </mc:Fallback>
        </mc:AlternateContent>
      </w:r>
    </w:p>
    <w:p w14:paraId="379A69DA" w14:textId="5435FAE4" w:rsidR="005E1B81" w:rsidRPr="006130EF" w:rsidRDefault="00E345F3" w:rsidP="003D45F3">
      <w:pPr>
        <w:rPr>
          <w:b/>
          <w:bCs/>
        </w:rPr>
      </w:pPr>
      <w:r>
        <w:tab/>
      </w:r>
      <w:r>
        <w:tab/>
      </w:r>
      <w:r>
        <w:tab/>
      </w:r>
      <w:r w:rsidRPr="006130EF">
        <w:rPr>
          <w:b/>
          <w:bCs/>
        </w:rPr>
        <w:tab/>
      </w:r>
      <w:r>
        <w:tab/>
      </w:r>
      <w:r>
        <w:tab/>
      </w:r>
      <w:r>
        <w:tab/>
      </w:r>
      <w:r>
        <w:tab/>
      </w:r>
    </w:p>
    <w:p w14:paraId="38C6C795" w14:textId="7A0C4F8A" w:rsidR="005E1B81" w:rsidRDefault="00E345F3" w:rsidP="003D45F3">
      <w:r>
        <w:rPr>
          <w:noProof/>
        </w:rPr>
        <mc:AlternateContent>
          <mc:Choice Requires="wps">
            <w:drawing>
              <wp:anchor distT="0" distB="0" distL="114300" distR="114300" simplePos="0" relativeHeight="251665408" behindDoc="0" locked="0" layoutInCell="1" allowOverlap="1" wp14:anchorId="2DF3BAC8" wp14:editId="76E36F5A">
                <wp:simplePos x="0" y="0"/>
                <wp:positionH relativeFrom="column">
                  <wp:posOffset>3485115</wp:posOffset>
                </wp:positionH>
                <wp:positionV relativeFrom="paragraph">
                  <wp:posOffset>164849</wp:posOffset>
                </wp:positionV>
                <wp:extent cx="491461" cy="1392437"/>
                <wp:effectExtent l="38100" t="0" r="17145" b="30480"/>
                <wp:wrapNone/>
                <wp:docPr id="7" name="Straight Arrow Connector 7"/>
                <wp:cNvGraphicFramePr/>
                <a:graphic xmlns:a="http://schemas.openxmlformats.org/drawingml/2006/main">
                  <a:graphicData uri="http://schemas.microsoft.com/office/word/2010/wordprocessingShape">
                    <wps:wsp>
                      <wps:cNvCnPr/>
                      <wps:spPr>
                        <a:xfrm flipH="1">
                          <a:off x="0" y="0"/>
                          <a:ext cx="491461" cy="1392437"/>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BF549D5" id="_x0000_t32" coordsize="21600,21600" o:spt="32" o:oned="t" path="m,l21600,21600e" filled="f">
                <v:path arrowok="t" fillok="f" o:connecttype="none"/>
                <o:lock v:ext="edit" shapetype="t"/>
              </v:shapetype>
              <v:shape id="Straight Arrow Connector 7" o:spid="_x0000_s1026" type="#_x0000_t32" style="position:absolute;margin-left:274.4pt;margin-top:13pt;width:38.7pt;height:109.6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" strokecolor="black [3200]" strokeweight="1pt">
                <v:stroke endarrow="block" joinstyle="miter"/>
              </v:shape>
            </w:pict>
          </mc:Fallback>
        </mc:AlternateContent>
      </w:r>
      <w:r>
        <w:rPr>
          <w:noProof/>
        </w:rPr>
        <mc:AlternateContent>
          <mc:Choice Requires="wps">
            <w:drawing>
              <wp:anchor distT="0" distB="0" distL="114300" distR="114300" simplePos="0" relativeHeight="251663360" behindDoc="0" locked="0" layoutInCell="1" allowOverlap="1" wp14:anchorId="2CED3251" wp14:editId="6845CF7F">
                <wp:simplePos x="0" y="0"/>
                <wp:positionH relativeFrom="column">
                  <wp:posOffset>1305442</wp:posOffset>
                </wp:positionH>
                <wp:positionV relativeFrom="paragraph">
                  <wp:posOffset>164849</wp:posOffset>
                </wp:positionV>
                <wp:extent cx="417032" cy="1392437"/>
                <wp:effectExtent l="38100" t="0" r="15240" b="30480"/>
                <wp:wrapNone/>
                <wp:docPr id="6" name="Straight Arrow Connector 6"/>
                <wp:cNvGraphicFramePr/>
                <a:graphic xmlns:a="http://schemas.openxmlformats.org/drawingml/2006/main">
                  <a:graphicData uri="http://schemas.microsoft.com/office/word/2010/wordprocessingShape">
                    <wps:wsp>
                      <wps:cNvCnPr/>
                      <wps:spPr>
                        <a:xfrm flipH="1">
                          <a:off x="0" y="0"/>
                          <a:ext cx="417032" cy="1392437"/>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93A037" id="Straight Arrow Connector 6" o:spid="_x0000_s1026" type="#_x0000_t32" style="position:absolute;margin-left:102.8pt;margin-top:13pt;width:32.85pt;height:109.6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" strokecolor="black [3200]" strokeweight="1pt">
                <v:stroke endarrow="block" joinstyle="miter"/>
              </v:shape>
            </w:pict>
          </mc:Fallback>
        </mc:AlternateContent>
      </w:r>
    </w:p>
    <w:p w14:paraId="50B58A6C" w14:textId="4705DA2B" w:rsidR="00335EA0" w:rsidRDefault="00E345F3" w:rsidP="00335EA0">
      <w:pPr>
        <w:tabs>
          <w:tab w:val="left" w:pos="2830"/>
          <w:tab w:val="left" w:pos="6346"/>
        </w:tabs>
      </w:pPr>
      <w:r>
        <w:tab/>
      </w:r>
    </w:p>
    <w:p w14:paraId="576B24AF" w14:textId="165D1587" w:rsidR="005E1B81" w:rsidRDefault="000A517B" w:rsidP="000A517B">
      <w:pPr>
        <w:tabs>
          <w:tab w:val="left" w:pos="2830"/>
          <w:tab w:val="left" w:pos="6346"/>
        </w:tabs>
      </w:pPr>
      <w:r>
        <w:rPr>
          <w:noProof/>
        </w:rPr>
        <mc:AlternateContent>
          <mc:Choice Requires="wps">
            <w:drawing>
              <wp:anchor distT="0" distB="0" distL="114300" distR="114300" simplePos="0" relativeHeight="251682816" behindDoc="0" locked="0" layoutInCell="1" allowOverlap="1" wp14:anchorId="06EAA3AB" wp14:editId="2608563D">
                <wp:simplePos x="0" y="0"/>
                <wp:positionH relativeFrom="column">
                  <wp:posOffset>3912235</wp:posOffset>
                </wp:positionH>
                <wp:positionV relativeFrom="paragraph">
                  <wp:posOffset>127000</wp:posOffset>
                </wp:positionV>
                <wp:extent cx="1260000" cy="0"/>
                <wp:effectExtent l="25400" t="63500" r="0" b="76200"/>
                <wp:wrapNone/>
                <wp:docPr id="22" name="Straight Arrow Connector 22"/>
                <wp:cNvGraphicFramePr/>
                <a:graphic xmlns:a="http://schemas.openxmlformats.org/drawingml/2006/main">
                  <a:graphicData uri="http://schemas.microsoft.com/office/word/2010/wordprocessingShape">
                    <wps:wsp>
                      <wps:cNvCnPr/>
                      <wps:spPr>
                        <a:xfrm flipH="1">
                          <a:off x="0" y="0"/>
                          <a:ext cx="126000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anchor>
            </w:drawing>
          </mc:Choice>
          <mc:Fallback>
            <w:pict>
              <v:shape w14:anchorId="19AD6896" id="Straight Arrow Connector 22" o:spid="_x0000_s1026" type="#_x0000_t32" style="position:absolute;margin-left:308.05pt;margin-top:10pt;width:99.2pt;height:0;flip:x;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" strokecolor="black [3200]" strokeweight="1pt">
                <v:stroke endarrow="block" joinstyle="miter"/>
              </v:shape>
            </w:pict>
          </mc:Fallback>
        </mc:AlternateContent>
      </w:r>
      <w:r>
        <w:rPr>
          <w:noProof/>
        </w:rPr>
        <mc:AlternateContent>
          <mc:Choice Requires="wps">
            <w:drawing>
              <wp:anchor distT="0" distB="0" distL="114300" distR="114300" simplePos="0" relativeHeight="251678720" behindDoc="0" locked="0" layoutInCell="1" allowOverlap="1" wp14:anchorId="22ED4B37" wp14:editId="0ABA4ED8">
                <wp:simplePos x="0" y="0"/>
                <wp:positionH relativeFrom="column">
                  <wp:posOffset>1663109</wp:posOffset>
                </wp:positionH>
                <wp:positionV relativeFrom="paragraph">
                  <wp:posOffset>126542</wp:posOffset>
                </wp:positionV>
                <wp:extent cx="1296000" cy="0"/>
                <wp:effectExtent l="25400" t="63500" r="0" b="76200"/>
                <wp:wrapNone/>
                <wp:docPr id="17" name="Straight Arrow Connector 17"/>
                <wp:cNvGraphicFramePr/>
                <a:graphic xmlns:a="http://schemas.openxmlformats.org/drawingml/2006/main">
                  <a:graphicData uri="http://schemas.microsoft.com/office/word/2010/wordprocessingShape">
                    <wps:wsp>
                      <wps:cNvCnPr/>
                      <wps:spPr>
                        <a:xfrm flipH="1" flipV="1">
                          <a:off x="0" y="0"/>
                          <a:ext cx="129600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61B856" id="Straight Arrow Connector 17" o:spid="_x0000_s1026" type="#_x0000_t32" style="position:absolute;margin-left:130.95pt;margin-top:9.95pt;width:102.05pt;height:0;flip:x 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" strokecolor="black [3200]" strokeweight="1pt">
                <v:stroke endarrow="block" joinstyle="miter"/>
              </v:shape>
            </w:pict>
          </mc:Fallback>
        </mc:AlternateContent>
      </w:r>
      <w:r w:rsidR="00E345F3">
        <w:tab/>
      </w:r>
      <w:r w:rsidR="00335EA0">
        <w:t>Lack of Knowledge</w:t>
      </w:r>
      <w:r>
        <w:tab/>
        <w:t>Lack of Leadership</w:t>
      </w:r>
    </w:p>
    <w:p w14:paraId="5F972AE0" w14:textId="4F0C5EA9" w:rsidR="005E1B81" w:rsidRDefault="000A517B" w:rsidP="000A517B">
      <w:pPr>
        <w:tabs>
          <w:tab w:val="left" w:pos="2830"/>
          <w:tab w:val="left" w:pos="6346"/>
        </w:tabs>
      </w:pPr>
      <w:r>
        <w:rPr>
          <w:noProof/>
        </w:rPr>
        <mc:AlternateContent>
          <mc:Choice Requires="wps">
            <w:drawing>
              <wp:anchor distT="0" distB="0" distL="114300" distR="114300" simplePos="0" relativeHeight="251683840" behindDoc="0" locked="0" layoutInCell="1" allowOverlap="1" wp14:anchorId="3BDF0297" wp14:editId="4B2C0598">
                <wp:simplePos x="0" y="0"/>
                <wp:positionH relativeFrom="column">
                  <wp:posOffset>3806190</wp:posOffset>
                </wp:positionH>
                <wp:positionV relativeFrom="paragraph">
                  <wp:posOffset>153995</wp:posOffset>
                </wp:positionV>
                <wp:extent cx="1353155" cy="0"/>
                <wp:effectExtent l="25400" t="63500" r="0" b="76200"/>
                <wp:wrapNone/>
                <wp:docPr id="23" name="Straight Arrow Connector 23"/>
                <wp:cNvGraphicFramePr/>
                <a:graphic xmlns:a="http://schemas.openxmlformats.org/drawingml/2006/main">
                  <a:graphicData uri="http://schemas.microsoft.com/office/word/2010/wordprocessingShape">
                    <wps:wsp>
                      <wps:cNvCnPr/>
                      <wps:spPr>
                        <a:xfrm flipH="1" flipV="1">
                          <a:off x="0" y="0"/>
                          <a:ext cx="1353155"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1243DB" id="Straight Arrow Connector 23" o:spid="_x0000_s1026" type="#_x0000_t32" style="position:absolute;margin-left:299.7pt;margin-top:12.15pt;width:106.55pt;height:0;flip:x 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" strokecolor="black [3200]" strokeweight="1pt">
                <v:stroke endarrow="block" joinstyle="miter"/>
              </v:shape>
            </w:pict>
          </mc:Fallback>
        </mc:AlternateContent>
      </w:r>
      <w:r>
        <w:rPr>
          <w:noProof/>
        </w:rPr>
        <mc:AlternateContent>
          <mc:Choice Requires="wps">
            <w:drawing>
              <wp:anchor distT="0" distB="0" distL="114300" distR="114300" simplePos="0" relativeHeight="251660288" behindDoc="0" locked="0" layoutInCell="1" allowOverlap="1" wp14:anchorId="50248E43" wp14:editId="2A61CAE0">
                <wp:simplePos x="0" y="0"/>
                <wp:positionH relativeFrom="column">
                  <wp:posOffset>-467833</wp:posOffset>
                </wp:positionH>
                <wp:positionV relativeFrom="paragraph">
                  <wp:posOffset>154764</wp:posOffset>
                </wp:positionV>
                <wp:extent cx="1775638" cy="1541086"/>
                <wp:effectExtent l="0" t="0" r="15240" b="8890"/>
                <wp:wrapNone/>
                <wp:docPr id="3" name="Oval 3"/>
                <wp:cNvGraphicFramePr/>
                <a:graphic xmlns:a="http://schemas.openxmlformats.org/drawingml/2006/main">
                  <a:graphicData uri="http://schemas.microsoft.com/office/word/2010/wordprocessingShape">
                    <wps:wsp>
                      <wps:cNvSpPr/>
                      <wps:spPr>
                        <a:xfrm>
                          <a:off x="0" y="0"/>
                          <a:ext cx="1775638" cy="1541086"/>
                        </a:xfrm>
                        <a:prstGeom prst="ellipse">
                          <a:avLst/>
                        </a:prstGeom>
                      </wps:spPr>
                      <wps:style>
                        <a:lnRef idx="1">
                          <a:schemeClr val="dk1"/>
                        </a:lnRef>
                        <a:fillRef idx="2">
                          <a:schemeClr val="dk1"/>
                        </a:fillRef>
                        <a:effectRef idx="1">
                          <a:schemeClr val="dk1"/>
                        </a:effectRef>
                        <a:fontRef idx="minor">
                          <a:schemeClr val="dk1"/>
                        </a:fontRef>
                      </wps:style>
                      <wps:txbx>
                        <w:txbxContent>
                          <w:p w14:paraId="75B15A31" w14:textId="646D69F8" w:rsidR="005E1B81" w:rsidRPr="000A517B" w:rsidRDefault="005E1B81" w:rsidP="005E1B81">
                            <w:pPr>
                              <w:jc w:val="center"/>
                              <w:rPr>
                                <w:b/>
                                <w:bCs/>
                              </w:rPr>
                            </w:pPr>
                            <w:r w:rsidRPr="000A517B">
                              <w:rPr>
                                <w:b/>
                                <w:bCs/>
                              </w:rPr>
                              <w:t>Lack of Communication in the Wo</w:t>
                            </w:r>
                            <w:r w:rsidR="00E345F3" w:rsidRPr="000A517B">
                              <w:rPr>
                                <w:b/>
                                <w:bCs/>
                              </w:rPr>
                              <w:t>r</w:t>
                            </w:r>
                            <w:r w:rsidRPr="000A517B">
                              <w:rPr>
                                <w:b/>
                                <w:bCs/>
                              </w:rPr>
                              <w:t>kplace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248E43" id="Oval 3" o:spid="_x0000_s1029" style="position:absolute;margin-left:-36.85pt;margin-top:12.2pt;width:139.8pt;height:121.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" fillcolor="#555 [2160]" strokecolor="black [3200]" strokeweight=".5pt">
                <v:fill color2="#313131 [2608]" rotate="t" colors="0 #9b9b9b;.5 #8e8e8e;1 #797979" focus="100%" type="gradient">
                  <o:fill v:ext="view" type="gradientUnscaled"/>
                </v:fill>
                <v:stroke joinstyle="miter"/>
                <v:textbox>
                  <w:txbxContent>
                    <w:p w14:paraId="75B15A31" w14:textId="646D69F8" w:rsidR="005E1B81" w:rsidRPr="000A517B" w:rsidRDefault="005E1B81" w:rsidP="005E1B81">
                      <w:pPr>
                        <w:jc w:val="center"/>
                        <w:rPr>
                          <w:b/>
                          <w:bCs/>
                        </w:rPr>
                      </w:pPr>
                      <w:r w:rsidRPr="000A517B">
                        <w:rPr>
                          <w:b/>
                          <w:bCs/>
                        </w:rPr>
                        <w:t>Lack of Communication in the Wo</w:t>
                      </w:r>
                      <w:r w:rsidR="00E345F3" w:rsidRPr="000A517B">
                        <w:rPr>
                          <w:b/>
                          <w:bCs/>
                        </w:rPr>
                        <w:t>r</w:t>
                      </w:r>
                      <w:r w:rsidRPr="000A517B">
                        <w:rPr>
                          <w:b/>
                          <w:bCs/>
                        </w:rPr>
                        <w:t>kplace</w:t>
                      </w:r>
                    </w:p>
                  </w:txbxContent>
                </v:textbox>
              </v:oval>
            </w:pict>
          </mc:Fallback>
        </mc:AlternateContent>
      </w:r>
      <w:r w:rsidR="00335EA0">
        <w:rPr>
          <w:noProof/>
        </w:rPr>
        <mc:AlternateContent>
          <mc:Choice Requires="wps">
            <w:drawing>
              <wp:anchor distT="0" distB="0" distL="114300" distR="114300" simplePos="0" relativeHeight="251679744" behindDoc="0" locked="0" layoutInCell="1" allowOverlap="1" wp14:anchorId="0776345C" wp14:editId="5186E695">
                <wp:simplePos x="0" y="0"/>
                <wp:positionH relativeFrom="column">
                  <wp:posOffset>1594485</wp:posOffset>
                </wp:positionH>
                <wp:positionV relativeFrom="paragraph">
                  <wp:posOffset>154482</wp:posOffset>
                </wp:positionV>
                <wp:extent cx="1365235" cy="0"/>
                <wp:effectExtent l="25400" t="63500" r="0" b="76200"/>
                <wp:wrapNone/>
                <wp:docPr id="18" name="Straight Arrow Connector 18"/>
                <wp:cNvGraphicFramePr/>
                <a:graphic xmlns:a="http://schemas.openxmlformats.org/drawingml/2006/main">
                  <a:graphicData uri="http://schemas.microsoft.com/office/word/2010/wordprocessingShape">
                    <wps:wsp>
                      <wps:cNvCnPr/>
                      <wps:spPr>
                        <a:xfrm flipH="1">
                          <a:off x="0" y="0"/>
                          <a:ext cx="1365235"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669CC3EC" id="Straight Arrow Connector 18" o:spid="_x0000_s1026" type="#_x0000_t32" style="position:absolute;margin-left:125.55pt;margin-top:12.15pt;width:107.5pt;height:0;flip:x;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" strokecolor="black [3200]" strokeweight="1pt">
                <v:stroke endarrow="block" joinstyle="miter"/>
              </v:shape>
            </w:pict>
          </mc:Fallback>
        </mc:AlternateContent>
      </w:r>
      <w:r w:rsidR="00E345F3">
        <w:tab/>
      </w:r>
      <w:r w:rsidR="00335EA0">
        <w:t>Bad of Moods</w:t>
      </w:r>
      <w:r>
        <w:tab/>
        <w:t>Limited Feedback</w:t>
      </w:r>
    </w:p>
    <w:p w14:paraId="5D3B0081" w14:textId="51CBF351" w:rsidR="005E1B81" w:rsidRDefault="000A517B" w:rsidP="00E345F3">
      <w:pPr>
        <w:tabs>
          <w:tab w:val="left" w:pos="2830"/>
          <w:tab w:val="left" w:pos="6346"/>
        </w:tabs>
      </w:pPr>
      <w:r>
        <w:rPr>
          <w:noProof/>
        </w:rPr>
        <mc:AlternateContent>
          <mc:Choice Requires="wps">
            <w:drawing>
              <wp:anchor distT="0" distB="0" distL="114300" distR="114300" simplePos="0" relativeHeight="251684864" behindDoc="0" locked="0" layoutInCell="1" allowOverlap="1" wp14:anchorId="62AB2DCD" wp14:editId="613B24E0">
                <wp:simplePos x="0" y="0"/>
                <wp:positionH relativeFrom="column">
                  <wp:posOffset>3731895</wp:posOffset>
                </wp:positionH>
                <wp:positionV relativeFrom="paragraph">
                  <wp:posOffset>160020</wp:posOffset>
                </wp:positionV>
                <wp:extent cx="1836000" cy="0"/>
                <wp:effectExtent l="25400" t="63500" r="0" b="76200"/>
                <wp:wrapNone/>
                <wp:docPr id="24" name="Straight Arrow Connector 24"/>
                <wp:cNvGraphicFramePr/>
                <a:graphic xmlns:a="http://schemas.openxmlformats.org/drawingml/2006/main">
                  <a:graphicData uri="http://schemas.microsoft.com/office/word/2010/wordprocessingShape">
                    <wps:wsp>
                      <wps:cNvCnPr/>
                      <wps:spPr>
                        <a:xfrm flipH="1">
                          <a:off x="0" y="0"/>
                          <a:ext cx="183600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anchor>
            </w:drawing>
          </mc:Choice>
          <mc:Fallback>
            <w:pict>
              <v:shape w14:anchorId="23B97E7A" id="Straight Arrow Connector 24" o:spid="_x0000_s1026" type="#_x0000_t32" style="position:absolute;margin-left:293.85pt;margin-top:12.6pt;width:144.55pt;height:0;flip:x;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" strokecolor="black [3200]" strokeweight="1pt">
                <v:stroke endarrow="block" joinstyle="miter"/>
              </v:shape>
            </w:pict>
          </mc:Fallback>
        </mc:AlternateContent>
      </w:r>
      <w:r>
        <w:rPr>
          <w:noProof/>
        </w:rPr>
        <mc:AlternateContent>
          <mc:Choice Requires="wps">
            <w:drawing>
              <wp:anchor distT="0" distB="0" distL="114300" distR="114300" simplePos="0" relativeHeight="251680768" behindDoc="0" locked="0" layoutInCell="1" allowOverlap="1" wp14:anchorId="49F94104" wp14:editId="22166BCB">
                <wp:simplePos x="0" y="0"/>
                <wp:positionH relativeFrom="column">
                  <wp:posOffset>1585595</wp:posOffset>
                </wp:positionH>
                <wp:positionV relativeFrom="paragraph">
                  <wp:posOffset>160020</wp:posOffset>
                </wp:positionV>
                <wp:extent cx="1620000" cy="0"/>
                <wp:effectExtent l="25400" t="63500" r="0" b="76200"/>
                <wp:wrapNone/>
                <wp:docPr id="19" name="Straight Arrow Connector 19"/>
                <wp:cNvGraphicFramePr/>
                <a:graphic xmlns:a="http://schemas.openxmlformats.org/drawingml/2006/main">
                  <a:graphicData uri="http://schemas.microsoft.com/office/word/2010/wordprocessingShape">
                    <wps:wsp>
                      <wps:cNvCnPr/>
                      <wps:spPr>
                        <a:xfrm flipH="1">
                          <a:off x="0" y="0"/>
                          <a:ext cx="162000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anchor>
            </w:drawing>
          </mc:Choice>
          <mc:Fallback>
            <w:pict>
              <v:shape w14:anchorId="1B8887D3" id="Straight Arrow Connector 19" o:spid="_x0000_s1026" type="#_x0000_t32" style="position:absolute;margin-left:124.85pt;margin-top:12.6pt;width:127.55pt;height:0;flip:x;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" strokecolor="black [3200]" strokeweight="1pt">
                <v:stroke endarrow="block" joinstyle="miter"/>
              </v:shape>
            </w:pict>
          </mc:Fallback>
        </mc:AlternateContent>
      </w:r>
      <w:r w:rsidR="00E345F3">
        <w:tab/>
      </w:r>
      <w:r>
        <w:t>Failing to ask questions</w:t>
      </w:r>
      <w:r>
        <w:tab/>
        <w:t>Don’t give clear directions</w:t>
      </w:r>
    </w:p>
    <w:p w14:paraId="00445274" w14:textId="50D2FF22" w:rsidR="005E1B81" w:rsidRDefault="000A517B" w:rsidP="000A517B">
      <w:pPr>
        <w:tabs>
          <w:tab w:val="left" w:pos="2830"/>
          <w:tab w:val="left" w:pos="6346"/>
        </w:tabs>
      </w:pPr>
      <w:r>
        <w:rPr>
          <w:noProof/>
        </w:rPr>
        <mc:AlternateContent>
          <mc:Choice Requires="wps">
            <w:drawing>
              <wp:anchor distT="0" distB="0" distL="114300" distR="114300" simplePos="0" relativeHeight="251662336" behindDoc="0" locked="0" layoutInCell="1" allowOverlap="1" wp14:anchorId="2A484C9A" wp14:editId="46027DED">
                <wp:simplePos x="0" y="0"/>
                <wp:positionH relativeFrom="column">
                  <wp:posOffset>5059680</wp:posOffset>
                </wp:positionH>
                <wp:positionV relativeFrom="paragraph">
                  <wp:posOffset>159385</wp:posOffset>
                </wp:positionV>
                <wp:extent cx="637540" cy="977900"/>
                <wp:effectExtent l="12700" t="0" r="10160" b="12700"/>
                <wp:wrapNone/>
                <wp:docPr id="5" name="Chevron 5"/>
                <wp:cNvGraphicFramePr/>
                <a:graphic xmlns:a="http://schemas.openxmlformats.org/drawingml/2006/main">
                  <a:graphicData uri="http://schemas.microsoft.com/office/word/2010/wordprocessingShape">
                    <wps:wsp>
                      <wps:cNvSpPr/>
                      <wps:spPr>
                        <a:xfrm>
                          <a:off x="0" y="0"/>
                          <a:ext cx="637540" cy="977900"/>
                        </a:xfrm>
                        <a:prstGeom prst="chevron">
                          <a:avLst/>
                        </a:prstGeom>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64C529B"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Chevron 5" o:spid="_x0000_s1026" type="#_x0000_t55" style="position:absolute;margin-left:398.4pt;margin-top:12.55pt;width:50.2pt;height:77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" adj="10800" fillcolor="#555 [2160]" strokecolor="black [3200]" strokeweight=".5pt">
                <v:fill color2="#313131 [2608]" rotate="t" colors="0 #9b9b9b;.5 #8e8e8e;1 #797979" focus="100%" type="gradient">
                  <o:fill v:ext="view" type="gradientUnscaled"/>
                </v:fill>
              </v:shape>
            </w:pict>
          </mc:Fallback>
        </mc:AlternateContent>
      </w:r>
      <w:r>
        <w:rPr>
          <w:noProof/>
        </w:rPr>
        <mc:AlternateContent>
          <mc:Choice Requires="wps">
            <w:drawing>
              <wp:anchor distT="0" distB="0" distL="114300" distR="114300" simplePos="0" relativeHeight="251685888" behindDoc="0" locked="0" layoutInCell="1" allowOverlap="1" wp14:anchorId="6697C919" wp14:editId="27B43B1A">
                <wp:simplePos x="0" y="0"/>
                <wp:positionH relativeFrom="column">
                  <wp:posOffset>3735705</wp:posOffset>
                </wp:positionH>
                <wp:positionV relativeFrom="paragraph">
                  <wp:posOffset>154305</wp:posOffset>
                </wp:positionV>
                <wp:extent cx="1620000" cy="0"/>
                <wp:effectExtent l="25400" t="63500" r="0" b="76200"/>
                <wp:wrapNone/>
                <wp:docPr id="25" name="Straight Arrow Connector 25"/>
                <wp:cNvGraphicFramePr/>
                <a:graphic xmlns:a="http://schemas.openxmlformats.org/drawingml/2006/main">
                  <a:graphicData uri="http://schemas.microsoft.com/office/word/2010/wordprocessingShape">
                    <wps:wsp>
                      <wps:cNvCnPr/>
                      <wps:spPr>
                        <a:xfrm flipH="1">
                          <a:off x="0" y="0"/>
                          <a:ext cx="162000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anchor>
            </w:drawing>
          </mc:Choice>
          <mc:Fallback>
            <w:pict>
              <v:shape w14:anchorId="1C23BBB1" id="Straight Arrow Connector 25" o:spid="_x0000_s1026" type="#_x0000_t32" style="position:absolute;margin-left:294.15pt;margin-top:12.15pt;width:127.55pt;height:0;flip:x;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" strokecolor="black [3200]" strokeweight="1pt">
                <v:stroke endarrow="block" joinstyle="miter"/>
              </v:shape>
            </w:pict>
          </mc:Fallback>
        </mc:AlternateContent>
      </w:r>
      <w:r>
        <w:rPr>
          <w:noProof/>
        </w:rPr>
        <mc:AlternateContent>
          <mc:Choice Requires="wps">
            <w:drawing>
              <wp:anchor distT="0" distB="0" distL="114300" distR="114300" simplePos="0" relativeHeight="251681792" behindDoc="0" locked="0" layoutInCell="1" allowOverlap="1" wp14:anchorId="0AD0A6A2" wp14:editId="5996279A">
                <wp:simplePos x="0" y="0"/>
                <wp:positionH relativeFrom="column">
                  <wp:posOffset>1473200</wp:posOffset>
                </wp:positionH>
                <wp:positionV relativeFrom="paragraph">
                  <wp:posOffset>154926</wp:posOffset>
                </wp:positionV>
                <wp:extent cx="900000" cy="0"/>
                <wp:effectExtent l="25400" t="63500" r="0" b="76200"/>
                <wp:wrapNone/>
                <wp:docPr id="21" name="Straight Arrow Connector 21"/>
                <wp:cNvGraphicFramePr/>
                <a:graphic xmlns:a="http://schemas.openxmlformats.org/drawingml/2006/main">
                  <a:graphicData uri="http://schemas.microsoft.com/office/word/2010/wordprocessingShape">
                    <wps:wsp>
                      <wps:cNvCnPr/>
                      <wps:spPr>
                        <a:xfrm flipH="1">
                          <a:off x="0" y="0"/>
                          <a:ext cx="90000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anchor>
            </w:drawing>
          </mc:Choice>
          <mc:Fallback>
            <w:pict>
              <v:shape w14:anchorId="40AEADF9" id="Straight Arrow Connector 21" o:spid="_x0000_s1026" type="#_x0000_t32" style="position:absolute;margin-left:116pt;margin-top:12.2pt;width:70.85pt;height:0;flip:x;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" strokecolor="black [3200]" strokeweight="1pt">
                <v:stroke endarrow="block" joinstyle="miter"/>
              </v:shape>
            </w:pict>
          </mc:Fallback>
        </mc:AlternateContent>
      </w:r>
      <w:r>
        <w:tab/>
        <w:t>Fear</w:t>
      </w:r>
      <w:r>
        <w:tab/>
        <w:t>Poor Management style</w:t>
      </w:r>
    </w:p>
    <w:p w14:paraId="3F812C08" w14:textId="2B85A72B" w:rsidR="005E1B81" w:rsidRDefault="005E1B81" w:rsidP="003D45F3"/>
    <w:p w14:paraId="10D9D13F" w14:textId="01984304" w:rsidR="005E1B81" w:rsidRDefault="005E1B81" w:rsidP="003D45F3"/>
    <w:p w14:paraId="3540096A" w14:textId="00FDB93D" w:rsidR="005E1B81" w:rsidRDefault="000A517B" w:rsidP="003D45F3">
      <w:r>
        <w:rPr>
          <w:noProof/>
        </w:rPr>
        <mc:AlternateContent>
          <mc:Choice Requires="wps">
            <w:drawing>
              <wp:anchor distT="0" distB="0" distL="114300" distR="114300" simplePos="0" relativeHeight="251661312" behindDoc="0" locked="0" layoutInCell="1" allowOverlap="1" wp14:anchorId="465577F6" wp14:editId="7E0E40C3">
                <wp:simplePos x="0" y="0"/>
                <wp:positionH relativeFrom="column">
                  <wp:posOffset>1303020</wp:posOffset>
                </wp:positionH>
                <wp:positionV relativeFrom="paragraph">
                  <wp:posOffset>64135</wp:posOffset>
                </wp:positionV>
                <wp:extent cx="3852000" cy="0"/>
                <wp:effectExtent l="0" t="0" r="8890" b="12700"/>
                <wp:wrapNone/>
                <wp:docPr id="4" name="Straight Connector 4"/>
                <wp:cNvGraphicFramePr/>
                <a:graphic xmlns:a="http://schemas.openxmlformats.org/drawingml/2006/main">
                  <a:graphicData uri="http://schemas.microsoft.com/office/word/2010/wordprocessingShape">
                    <wps:wsp>
                      <wps:cNvCnPr/>
                      <wps:spPr>
                        <a:xfrm>
                          <a:off x="0" y="0"/>
                          <a:ext cx="385200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466390" id="Straight Connector 4"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2.6pt,5.05pt" to="405.9pt,5.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" strokecolor="black [3200]" strokeweight="1pt">
                <v:stroke joinstyle="miter"/>
              </v:line>
            </w:pict>
          </mc:Fallback>
        </mc:AlternateContent>
      </w:r>
      <w:r w:rsidR="00E345F3">
        <w:rPr>
          <w:noProof/>
        </w:rPr>
        <mc:AlternateContent>
          <mc:Choice Requires="wps">
            <w:drawing>
              <wp:anchor distT="0" distB="0" distL="114300" distR="114300" simplePos="0" relativeHeight="251670528" behindDoc="0" locked="0" layoutInCell="1" allowOverlap="1" wp14:anchorId="1B4673EF" wp14:editId="6AF458CB">
                <wp:simplePos x="0" y="0"/>
                <wp:positionH relativeFrom="column">
                  <wp:posOffset>850590</wp:posOffset>
                </wp:positionH>
                <wp:positionV relativeFrom="paragraph">
                  <wp:posOffset>179735</wp:posOffset>
                </wp:positionV>
                <wp:extent cx="453272" cy="1239875"/>
                <wp:effectExtent l="0" t="25400" r="42545" b="17780"/>
                <wp:wrapNone/>
                <wp:docPr id="11" name="Straight Arrow Connector 11"/>
                <wp:cNvGraphicFramePr/>
                <a:graphic xmlns:a="http://schemas.openxmlformats.org/drawingml/2006/main">
                  <a:graphicData uri="http://schemas.microsoft.com/office/word/2010/wordprocessingShape">
                    <wps:wsp>
                      <wps:cNvCnPr/>
                      <wps:spPr>
                        <a:xfrm flipV="1">
                          <a:off x="0" y="0"/>
                          <a:ext cx="453272" cy="123987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15F7D8" id="Straight Arrow Connector 11" o:spid="_x0000_s1026" type="#_x0000_t32" style="position:absolute;margin-left:67pt;margin-top:14.15pt;width:35.7pt;height:97.6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" strokecolor="black [3200]" strokeweight="1pt">
                <v:stroke endarrow="block" joinstyle="miter"/>
              </v:shape>
            </w:pict>
          </mc:Fallback>
        </mc:AlternateContent>
      </w:r>
      <w:r w:rsidR="00E345F3">
        <w:rPr>
          <w:noProof/>
        </w:rPr>
        <mc:AlternateContent>
          <mc:Choice Requires="wps">
            <w:drawing>
              <wp:anchor distT="0" distB="0" distL="114300" distR="114300" simplePos="0" relativeHeight="251668480" behindDoc="0" locked="0" layoutInCell="1" allowOverlap="1" wp14:anchorId="19017149" wp14:editId="7C6C95A7">
                <wp:simplePos x="0" y="0"/>
                <wp:positionH relativeFrom="column">
                  <wp:posOffset>3010727</wp:posOffset>
                </wp:positionH>
                <wp:positionV relativeFrom="paragraph">
                  <wp:posOffset>158115</wp:posOffset>
                </wp:positionV>
                <wp:extent cx="474523" cy="1388731"/>
                <wp:effectExtent l="0" t="25400" r="33655" b="8890"/>
                <wp:wrapNone/>
                <wp:docPr id="10" name="Straight Arrow Connector 10"/>
                <wp:cNvGraphicFramePr/>
                <a:graphic xmlns:a="http://schemas.openxmlformats.org/drawingml/2006/main">
                  <a:graphicData uri="http://schemas.microsoft.com/office/word/2010/wordprocessingShape">
                    <wps:wsp>
                      <wps:cNvCnPr/>
                      <wps:spPr>
                        <a:xfrm flipV="1">
                          <a:off x="0" y="0"/>
                          <a:ext cx="474523" cy="1388731"/>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A9D905" id="Straight Arrow Connector 10" o:spid="_x0000_s1026" type="#_x0000_t32" style="position:absolute;margin-left:237.05pt;margin-top:12.45pt;width:37.35pt;height:109.35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" strokecolor="black [3200]" strokeweight="1pt">
                <v:stroke endarrow="block" joinstyle="miter"/>
              </v:shape>
            </w:pict>
          </mc:Fallback>
        </mc:AlternateContent>
      </w:r>
    </w:p>
    <w:p w14:paraId="04367254" w14:textId="0A56983B" w:rsidR="005E1B81" w:rsidRDefault="005E1B81" w:rsidP="003D45F3"/>
    <w:p w14:paraId="43726553" w14:textId="37335578" w:rsidR="005E1B81" w:rsidRDefault="00E262D1" w:rsidP="00E262D1">
      <w:pPr>
        <w:tabs>
          <w:tab w:val="left" w:pos="2193"/>
          <w:tab w:val="left" w:pos="5509"/>
        </w:tabs>
      </w:pPr>
      <w:r>
        <w:rPr>
          <w:noProof/>
        </w:rPr>
        <mc:AlternateContent>
          <mc:Choice Requires="wps">
            <w:drawing>
              <wp:anchor distT="0" distB="0" distL="114300" distR="114300" simplePos="0" relativeHeight="251689984" behindDoc="0" locked="0" layoutInCell="1" allowOverlap="1" wp14:anchorId="59A53317" wp14:editId="2C9FB7C9">
                <wp:simplePos x="0" y="0"/>
                <wp:positionH relativeFrom="column">
                  <wp:posOffset>3348990</wp:posOffset>
                </wp:positionH>
                <wp:positionV relativeFrom="paragraph">
                  <wp:posOffset>149225</wp:posOffset>
                </wp:positionV>
                <wp:extent cx="1044000" cy="0"/>
                <wp:effectExtent l="25400" t="63500" r="0" b="76200"/>
                <wp:wrapNone/>
                <wp:docPr id="29" name="Straight Arrow Connector 29"/>
                <wp:cNvGraphicFramePr/>
                <a:graphic xmlns:a="http://schemas.openxmlformats.org/drawingml/2006/main">
                  <a:graphicData uri="http://schemas.microsoft.com/office/word/2010/wordprocessingShape">
                    <wps:wsp>
                      <wps:cNvCnPr/>
                      <wps:spPr>
                        <a:xfrm flipH="1">
                          <a:off x="0" y="0"/>
                          <a:ext cx="104400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anchor>
            </w:drawing>
          </mc:Choice>
          <mc:Fallback>
            <w:pict>
              <v:shape w14:anchorId="2093F7AC" id="Straight Arrow Connector 29" o:spid="_x0000_s1026" type="#_x0000_t32" style="position:absolute;margin-left:263.7pt;margin-top:11.75pt;width:82.2pt;height:0;flip:x;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" strokecolor="black [3200]" strokeweight="1pt">
                <v:stroke endarrow="block" joinstyle="miter"/>
              </v:shape>
            </w:pict>
          </mc:Fallback>
        </mc:AlternateContent>
      </w:r>
      <w:r w:rsidR="000A517B">
        <w:rPr>
          <w:noProof/>
        </w:rPr>
        <mc:AlternateContent>
          <mc:Choice Requires="wps">
            <w:drawing>
              <wp:anchor distT="0" distB="0" distL="114300" distR="114300" simplePos="0" relativeHeight="251686912" behindDoc="0" locked="0" layoutInCell="1" allowOverlap="1" wp14:anchorId="5EA517AD" wp14:editId="78B65FE0">
                <wp:simplePos x="0" y="0"/>
                <wp:positionH relativeFrom="column">
                  <wp:posOffset>1211580</wp:posOffset>
                </wp:positionH>
                <wp:positionV relativeFrom="paragraph">
                  <wp:posOffset>138770</wp:posOffset>
                </wp:positionV>
                <wp:extent cx="1656000" cy="0"/>
                <wp:effectExtent l="25400" t="63500" r="0" b="76200"/>
                <wp:wrapNone/>
                <wp:docPr id="26" name="Straight Arrow Connector 26"/>
                <wp:cNvGraphicFramePr/>
                <a:graphic xmlns:a="http://schemas.openxmlformats.org/drawingml/2006/main">
                  <a:graphicData uri="http://schemas.microsoft.com/office/word/2010/wordprocessingShape">
                    <wps:wsp>
                      <wps:cNvCnPr/>
                      <wps:spPr>
                        <a:xfrm flipH="1">
                          <a:off x="0" y="0"/>
                          <a:ext cx="165600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anchor>
            </w:drawing>
          </mc:Choice>
          <mc:Fallback>
            <w:pict>
              <v:shape w14:anchorId="7A7257D4" id="Straight Arrow Connector 26" o:spid="_x0000_s1026" type="#_x0000_t32" style="position:absolute;margin-left:95.4pt;margin-top:10.95pt;width:130.4pt;height:0;flip:x;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" strokecolor="black [3200]" strokeweight="1pt">
                <v:stroke endarrow="block" joinstyle="miter"/>
              </v:shape>
            </w:pict>
          </mc:Fallback>
        </mc:AlternateContent>
      </w:r>
      <w:r w:rsidR="000A517B">
        <w:tab/>
        <w:t>Unclear goals and duties</w:t>
      </w:r>
      <w:r>
        <w:tab/>
        <w:t>Culture Clash</w:t>
      </w:r>
    </w:p>
    <w:p w14:paraId="787DF53C" w14:textId="152526B4" w:rsidR="005E1B81" w:rsidRDefault="00E262D1" w:rsidP="000A517B">
      <w:pPr>
        <w:tabs>
          <w:tab w:val="left" w:pos="2193"/>
          <w:tab w:val="left" w:pos="2378"/>
          <w:tab w:val="left" w:pos="5609"/>
        </w:tabs>
      </w:pPr>
      <w:r>
        <w:rPr>
          <w:noProof/>
        </w:rPr>
        <mc:AlternateContent>
          <mc:Choice Requires="wps">
            <w:drawing>
              <wp:anchor distT="0" distB="0" distL="114300" distR="114300" simplePos="0" relativeHeight="251691008" behindDoc="0" locked="0" layoutInCell="1" allowOverlap="1" wp14:anchorId="5048B7AC" wp14:editId="70D71ACB">
                <wp:simplePos x="0" y="0"/>
                <wp:positionH relativeFrom="column">
                  <wp:posOffset>3295650</wp:posOffset>
                </wp:positionH>
                <wp:positionV relativeFrom="paragraph">
                  <wp:posOffset>153035</wp:posOffset>
                </wp:positionV>
                <wp:extent cx="1179830" cy="0"/>
                <wp:effectExtent l="25400" t="63500" r="0" b="76200"/>
                <wp:wrapNone/>
                <wp:docPr id="30" name="Straight Arrow Connector 30"/>
                <wp:cNvGraphicFramePr/>
                <a:graphic xmlns:a="http://schemas.openxmlformats.org/drawingml/2006/main">
                  <a:graphicData uri="http://schemas.microsoft.com/office/word/2010/wordprocessingShape">
                    <wps:wsp>
                      <wps:cNvCnPr/>
                      <wps:spPr>
                        <a:xfrm flipH="1">
                          <a:off x="0" y="0"/>
                          <a:ext cx="117983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73CF1958" id="Straight Arrow Connector 30" o:spid="_x0000_s1026" type="#_x0000_t32" style="position:absolute;margin-left:259.5pt;margin-top:12.05pt;width:92.9pt;height:0;flip:x;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" strokecolor="black [3200]" strokeweight="1pt">
                <v:stroke endarrow="block" joinstyle="miter"/>
              </v:shape>
            </w:pict>
          </mc:Fallback>
        </mc:AlternateContent>
      </w:r>
      <w:r w:rsidR="000A517B">
        <w:rPr>
          <w:noProof/>
        </w:rPr>
        <mc:AlternateContent>
          <mc:Choice Requires="wps">
            <w:drawing>
              <wp:anchor distT="0" distB="0" distL="114300" distR="114300" simplePos="0" relativeHeight="251687936" behindDoc="0" locked="0" layoutInCell="1" allowOverlap="1" wp14:anchorId="72FB14B6" wp14:editId="72449741">
                <wp:simplePos x="0" y="0"/>
                <wp:positionH relativeFrom="column">
                  <wp:posOffset>1116330</wp:posOffset>
                </wp:positionH>
                <wp:positionV relativeFrom="paragraph">
                  <wp:posOffset>142875</wp:posOffset>
                </wp:positionV>
                <wp:extent cx="1619885" cy="0"/>
                <wp:effectExtent l="25400" t="63500" r="0" b="76200"/>
                <wp:wrapNone/>
                <wp:docPr id="27" name="Straight Arrow Connector 27"/>
                <wp:cNvGraphicFramePr/>
                <a:graphic xmlns:a="http://schemas.openxmlformats.org/drawingml/2006/main">
                  <a:graphicData uri="http://schemas.microsoft.com/office/word/2010/wordprocessingShape">
                    <wps:wsp>
                      <wps:cNvCnPr/>
                      <wps:spPr>
                        <a:xfrm flipH="1">
                          <a:off x="0" y="0"/>
                          <a:ext cx="1619885"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anchor>
            </w:drawing>
          </mc:Choice>
          <mc:Fallback>
            <w:pict>
              <v:shape w14:anchorId="18F7F50D" id="Straight Arrow Connector 27" o:spid="_x0000_s1026" type="#_x0000_t32" style="position:absolute;margin-left:87.9pt;margin-top:11.25pt;width:127.55pt;height:0;flip:x;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" strokecolor="black [3200]" strokeweight="1pt">
                <v:stroke endarrow="block" joinstyle="miter"/>
              </v:shape>
            </w:pict>
          </mc:Fallback>
        </mc:AlternateContent>
      </w:r>
      <w:r w:rsidR="000A517B">
        <w:tab/>
        <w:t>Communication Styles</w:t>
      </w:r>
      <w:r w:rsidR="000A517B">
        <w:tab/>
      </w:r>
      <w:r>
        <w:t>Virtual Teams</w:t>
      </w:r>
      <w:r w:rsidR="00E345F3">
        <w:tab/>
      </w:r>
    </w:p>
    <w:p w14:paraId="19E0709C" w14:textId="1068E954" w:rsidR="005E1B81" w:rsidRDefault="00E262D1" w:rsidP="000A517B">
      <w:pPr>
        <w:tabs>
          <w:tab w:val="left" w:pos="2210"/>
          <w:tab w:val="left" w:pos="2378"/>
          <w:tab w:val="left" w:pos="5609"/>
        </w:tabs>
      </w:pPr>
      <w:r>
        <w:rPr>
          <w:noProof/>
        </w:rPr>
        <mc:AlternateContent>
          <mc:Choice Requires="wps">
            <w:drawing>
              <wp:anchor distT="0" distB="0" distL="114300" distR="114300" simplePos="0" relativeHeight="251692032" behindDoc="0" locked="0" layoutInCell="1" allowOverlap="1" wp14:anchorId="75DA3A4D" wp14:editId="6AFF24EF">
                <wp:simplePos x="0" y="0"/>
                <wp:positionH relativeFrom="column">
                  <wp:posOffset>3239135</wp:posOffset>
                </wp:positionH>
                <wp:positionV relativeFrom="paragraph">
                  <wp:posOffset>170815</wp:posOffset>
                </wp:positionV>
                <wp:extent cx="1620000" cy="0"/>
                <wp:effectExtent l="25400" t="63500" r="0" b="76200"/>
                <wp:wrapNone/>
                <wp:docPr id="31" name="Straight Arrow Connector 31"/>
                <wp:cNvGraphicFramePr/>
                <a:graphic xmlns:a="http://schemas.openxmlformats.org/drawingml/2006/main">
                  <a:graphicData uri="http://schemas.microsoft.com/office/word/2010/wordprocessingShape">
                    <wps:wsp>
                      <wps:cNvCnPr/>
                      <wps:spPr>
                        <a:xfrm flipH="1">
                          <a:off x="0" y="0"/>
                          <a:ext cx="162000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anchor>
            </w:drawing>
          </mc:Choice>
          <mc:Fallback>
            <w:pict>
              <v:shape w14:anchorId="1A123218" id="Straight Arrow Connector 31" o:spid="_x0000_s1026" type="#_x0000_t32" style="position:absolute;margin-left:255.05pt;margin-top:13.45pt;width:127.55pt;height:0;flip:x;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" strokecolor="black [3200]" strokeweight="1pt">
                <v:stroke endarrow="block" joinstyle="miter"/>
              </v:shape>
            </w:pict>
          </mc:Fallback>
        </mc:AlternateContent>
      </w:r>
      <w:r w:rsidR="000A517B">
        <w:rPr>
          <w:noProof/>
        </w:rPr>
        <mc:AlternateContent>
          <mc:Choice Requires="wps">
            <w:drawing>
              <wp:anchor distT="0" distB="0" distL="114300" distR="114300" simplePos="0" relativeHeight="251688960" behindDoc="0" locked="0" layoutInCell="1" allowOverlap="1" wp14:anchorId="505A5556" wp14:editId="6A450259">
                <wp:simplePos x="0" y="0"/>
                <wp:positionH relativeFrom="column">
                  <wp:posOffset>1031240</wp:posOffset>
                </wp:positionH>
                <wp:positionV relativeFrom="paragraph">
                  <wp:posOffset>170815</wp:posOffset>
                </wp:positionV>
                <wp:extent cx="1709080" cy="0"/>
                <wp:effectExtent l="25400" t="63500" r="0" b="76200"/>
                <wp:wrapNone/>
                <wp:docPr id="28" name="Straight Arrow Connector 28"/>
                <wp:cNvGraphicFramePr/>
                <a:graphic xmlns:a="http://schemas.openxmlformats.org/drawingml/2006/main">
                  <a:graphicData uri="http://schemas.microsoft.com/office/word/2010/wordprocessingShape">
                    <wps:wsp>
                      <wps:cNvCnPr/>
                      <wps:spPr>
                        <a:xfrm flipH="1" flipV="1">
                          <a:off x="0" y="0"/>
                          <a:ext cx="170908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V relativeFrom="margin">
                  <wp14:pctHeight>0</wp14:pctHeight>
                </wp14:sizeRelV>
              </wp:anchor>
            </w:drawing>
          </mc:Choice>
          <mc:Fallback>
            <w:pict>
              <v:shape w14:anchorId="6315E098" id="Straight Arrow Connector 28" o:spid="_x0000_s1026" type="#_x0000_t32" style="position:absolute;margin-left:81.2pt;margin-top:13.45pt;width:134.55pt;height:0;flip:x y;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" strokecolor="black [3200]" strokeweight="1pt">
                <v:stroke endarrow="block" joinstyle="miter"/>
              </v:shape>
            </w:pict>
          </mc:Fallback>
        </mc:AlternateContent>
      </w:r>
      <w:r w:rsidR="00E345F3">
        <w:tab/>
      </w:r>
      <w:r w:rsidR="000A517B">
        <w:t>Lack of Training</w:t>
      </w:r>
      <w:r w:rsidR="000A517B">
        <w:tab/>
      </w:r>
      <w:r>
        <w:t>Unnecessary Conflict</w:t>
      </w:r>
      <w:r w:rsidR="00E345F3">
        <w:tab/>
      </w:r>
    </w:p>
    <w:p w14:paraId="6A43A6FA" w14:textId="201F4482" w:rsidR="005E1B81" w:rsidRDefault="00E262D1" w:rsidP="00E345F3">
      <w:pPr>
        <w:tabs>
          <w:tab w:val="left" w:pos="2378"/>
          <w:tab w:val="left" w:pos="5609"/>
        </w:tabs>
      </w:pPr>
      <w:r>
        <w:rPr>
          <w:noProof/>
        </w:rPr>
        <mc:AlternateContent>
          <mc:Choice Requires="wps">
            <w:drawing>
              <wp:anchor distT="0" distB="0" distL="114300" distR="114300" simplePos="0" relativeHeight="251693056" behindDoc="0" locked="0" layoutInCell="1" allowOverlap="1" wp14:anchorId="498D55F7" wp14:editId="5707CCA4">
                <wp:simplePos x="0" y="0"/>
                <wp:positionH relativeFrom="column">
                  <wp:posOffset>3178175</wp:posOffset>
                </wp:positionH>
                <wp:positionV relativeFrom="paragraph">
                  <wp:posOffset>144145</wp:posOffset>
                </wp:positionV>
                <wp:extent cx="1616075" cy="0"/>
                <wp:effectExtent l="25400" t="63500" r="0" b="76200"/>
                <wp:wrapNone/>
                <wp:docPr id="32" name="Straight Arrow Connector 32"/>
                <wp:cNvGraphicFramePr/>
                <a:graphic xmlns:a="http://schemas.openxmlformats.org/drawingml/2006/main">
                  <a:graphicData uri="http://schemas.microsoft.com/office/word/2010/wordprocessingShape">
                    <wps:wsp>
                      <wps:cNvCnPr/>
                      <wps:spPr>
                        <a:xfrm flipH="1">
                          <a:off x="0" y="0"/>
                          <a:ext cx="1616075"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68C65380" id="Straight Arrow Connector 32" o:spid="_x0000_s1026" type="#_x0000_t32" style="position:absolute;margin-left:250.25pt;margin-top:11.35pt;width:127.25pt;height:0;flip:x;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" strokecolor="black [3200]" strokeweight="1pt">
                <v:stroke endarrow="block" joinstyle="miter"/>
              </v:shape>
            </w:pict>
          </mc:Fallback>
        </mc:AlternateContent>
      </w:r>
      <w:r w:rsidR="00E345F3">
        <w:tab/>
      </w:r>
      <w:r w:rsidR="00E345F3">
        <w:tab/>
      </w:r>
      <w:r>
        <w:t xml:space="preserve">Gossip </w:t>
      </w:r>
    </w:p>
    <w:p w14:paraId="33063C61" w14:textId="6CC36C51" w:rsidR="005E1B81" w:rsidRDefault="00E345F3" w:rsidP="00E345F3">
      <w:pPr>
        <w:tabs>
          <w:tab w:val="left" w:pos="5609"/>
        </w:tabs>
      </w:pPr>
      <w:r>
        <w:tab/>
      </w:r>
    </w:p>
    <w:p w14:paraId="7A91E7A4" w14:textId="7E6BC97F" w:rsidR="005C3487" w:rsidRDefault="006130EF" w:rsidP="003D45F3">
      <w:r>
        <w:rPr>
          <w:noProof/>
        </w:rPr>
        <mc:AlternateContent>
          <mc:Choice Requires="wps">
            <w:drawing>
              <wp:anchor distT="0" distB="0" distL="114300" distR="114300" simplePos="0" relativeHeight="251675648" behindDoc="0" locked="0" layoutInCell="1" allowOverlap="1" wp14:anchorId="2570A9BD" wp14:editId="1B643097">
                <wp:simplePos x="0" y="0"/>
                <wp:positionH relativeFrom="column">
                  <wp:posOffset>138224</wp:posOffset>
                </wp:positionH>
                <wp:positionV relativeFrom="paragraph">
                  <wp:posOffset>127178</wp:posOffset>
                </wp:positionV>
                <wp:extent cx="1520456" cy="467832"/>
                <wp:effectExtent l="0" t="0" r="16510" b="15240"/>
                <wp:wrapNone/>
                <wp:docPr id="15" name="Rounded Rectangle 15"/>
                <wp:cNvGraphicFramePr/>
                <a:graphic xmlns:a="http://schemas.openxmlformats.org/drawingml/2006/main">
                  <a:graphicData uri="http://schemas.microsoft.com/office/word/2010/wordprocessingShape">
                    <wps:wsp>
                      <wps:cNvSpPr/>
                      <wps:spPr>
                        <a:xfrm>
                          <a:off x="0" y="0"/>
                          <a:ext cx="1520456" cy="467832"/>
                        </a:xfrm>
                        <a:prstGeom prst="roundRect">
                          <a:avLst/>
                        </a:prstGeom>
                      </wps:spPr>
                      <wps:style>
                        <a:lnRef idx="1">
                          <a:schemeClr val="dk1"/>
                        </a:lnRef>
                        <a:fillRef idx="2">
                          <a:schemeClr val="dk1"/>
                        </a:fillRef>
                        <a:effectRef idx="1">
                          <a:schemeClr val="dk1"/>
                        </a:effectRef>
                        <a:fontRef idx="minor">
                          <a:schemeClr val="dk1"/>
                        </a:fontRef>
                      </wps:style>
                      <wps:txbx>
                        <w:txbxContent>
                          <w:p w14:paraId="22CB3140" w14:textId="4A8FDAF4" w:rsidR="006130EF" w:rsidRDefault="006130EF" w:rsidP="006130EF">
                            <w:pPr>
                              <w:jc w:val="center"/>
                            </w:pPr>
                            <w:r w:rsidRPr="006130EF">
                              <w:rPr>
                                <w:b/>
                                <w:bCs/>
                              </w:rPr>
                              <w:t>METHOD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570A9BD" id="Rounded Rectangle 15" o:spid="_x0000_s1030" style="position:absolute;margin-left:10.9pt;margin-top:10pt;width:119.7pt;height:36.85pt;z-index:2516756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" fillcolor="#555 [2160]" strokecolor="black [3200]" strokeweight=".5pt">
                <v:fill color2="#313131 [2608]" rotate="t" colors="0 #9b9b9b;.5 #8e8e8e;1 #797979" focus="100%" type="gradient">
                  <o:fill v:ext="view" type="gradientUnscaled"/>
                </v:fill>
                <v:stroke joinstyle="miter"/>
                <v:textbox>
                  <w:txbxContent>
                    <w:p w14:paraId="22CB3140" w14:textId="4A8FDAF4" w:rsidR="006130EF" w:rsidRDefault="006130EF" w:rsidP="006130EF">
                      <w:pPr>
                        <w:jc w:val="center"/>
                      </w:pPr>
                      <w:r w:rsidRPr="006130EF">
                        <w:rPr>
                          <w:b/>
                          <w:bCs/>
                        </w:rPr>
                        <w:t>METHOD</w:t>
                      </w:r>
                    </w:p>
                  </w:txbxContent>
                </v:textbox>
              </v:roundrect>
            </w:pict>
          </mc:Fallback>
        </mc:AlternateContent>
      </w:r>
    </w:p>
    <w:p w14:paraId="54F99BA7" w14:textId="102D271D" w:rsidR="005C3487" w:rsidRPr="006130EF" w:rsidRDefault="006130EF" w:rsidP="003D45F3">
      <w:pPr>
        <w:rPr>
          <w:b/>
          <w:bCs/>
        </w:rPr>
      </w:pPr>
      <w:r>
        <w:rPr>
          <w:noProof/>
        </w:rPr>
        <mc:AlternateContent>
          <mc:Choice Requires="wps">
            <w:drawing>
              <wp:anchor distT="0" distB="0" distL="114300" distR="114300" simplePos="0" relativeHeight="251677696" behindDoc="0" locked="0" layoutInCell="1" allowOverlap="1" wp14:anchorId="70F4319C" wp14:editId="10145F51">
                <wp:simplePos x="0" y="0"/>
                <wp:positionH relativeFrom="column">
                  <wp:posOffset>2637568</wp:posOffset>
                </wp:positionH>
                <wp:positionV relativeFrom="paragraph">
                  <wp:posOffset>61698</wp:posOffset>
                </wp:positionV>
                <wp:extent cx="1520456" cy="467832"/>
                <wp:effectExtent l="0" t="0" r="16510" b="15240"/>
                <wp:wrapNone/>
                <wp:docPr id="16" name="Rounded Rectangle 16"/>
                <wp:cNvGraphicFramePr/>
                <a:graphic xmlns:a="http://schemas.openxmlformats.org/drawingml/2006/main">
                  <a:graphicData uri="http://schemas.microsoft.com/office/word/2010/wordprocessingShape">
                    <wps:wsp>
                      <wps:cNvSpPr/>
                      <wps:spPr>
                        <a:xfrm>
                          <a:off x="0" y="0"/>
                          <a:ext cx="1520456" cy="467832"/>
                        </a:xfrm>
                        <a:prstGeom prst="roundRect">
                          <a:avLst/>
                        </a:prstGeom>
                      </wps:spPr>
                      <wps:style>
                        <a:lnRef idx="1">
                          <a:schemeClr val="dk1"/>
                        </a:lnRef>
                        <a:fillRef idx="2">
                          <a:schemeClr val="dk1"/>
                        </a:fillRef>
                        <a:effectRef idx="1">
                          <a:schemeClr val="dk1"/>
                        </a:effectRef>
                        <a:fontRef idx="minor">
                          <a:schemeClr val="dk1"/>
                        </a:fontRef>
                      </wps:style>
                      <wps:txbx>
                        <w:txbxContent>
                          <w:p w14:paraId="769295AD" w14:textId="138C476A" w:rsidR="006130EF" w:rsidRDefault="006130EF" w:rsidP="006130EF">
                            <w:pPr>
                              <w:jc w:val="center"/>
                            </w:pPr>
                            <w:r w:rsidRPr="006130EF">
                              <w:rPr>
                                <w:b/>
                                <w:bCs/>
                              </w:rPr>
                              <w:t>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0F4319C" id="Rounded Rectangle 16" o:spid="_x0000_s1031" style="position:absolute;margin-left:207.7pt;margin-top:4.85pt;width:119.7pt;height:36.85pt;z-index:2516776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" fillcolor="#555 [2160]" strokecolor="black [3200]" strokeweight=".5pt">
                <v:fill color2="#313131 [2608]" rotate="t" colors="0 #9b9b9b;.5 #8e8e8e;1 #797979" focus="100%" type="gradient">
                  <o:fill v:ext="view" type="gradientUnscaled"/>
                </v:fill>
                <v:stroke joinstyle="miter"/>
                <v:textbox>
                  <w:txbxContent>
                    <w:p w14:paraId="769295AD" w14:textId="138C476A" w:rsidR="006130EF" w:rsidRDefault="006130EF" w:rsidP="006130EF">
                      <w:pPr>
                        <w:jc w:val="center"/>
                      </w:pPr>
                      <w:r w:rsidRPr="006130EF">
                        <w:rPr>
                          <w:b/>
                          <w:bCs/>
                        </w:rPr>
                        <w:t>ENVIRONMENT</w:t>
                      </w:r>
                    </w:p>
                  </w:txbxContent>
                </v:textbox>
              </v:roundrect>
            </w:pict>
          </mc:Fallback>
        </mc:AlternateContent>
      </w:r>
      <w:r w:rsidR="00E345F3">
        <w:tab/>
      </w:r>
      <w:r w:rsidR="00E345F3" w:rsidRPr="006130EF">
        <w:rPr>
          <w:b/>
          <w:bCs/>
        </w:rPr>
        <w:tab/>
      </w:r>
      <w:r w:rsidR="00E345F3">
        <w:tab/>
      </w:r>
      <w:r w:rsidR="00E345F3">
        <w:tab/>
      </w:r>
      <w:r w:rsidR="00E345F3">
        <w:tab/>
      </w:r>
      <w:r w:rsidR="00E345F3">
        <w:tab/>
      </w:r>
    </w:p>
    <w:p w14:paraId="3B670195" w14:textId="163F29A4" w:rsidR="005C3487" w:rsidRDefault="005C3487" w:rsidP="003D45F3"/>
    <w:p w14:paraId="5EC9E271" w14:textId="3FC98627" w:rsidR="005C3487" w:rsidRDefault="005C3487" w:rsidP="003D45F3"/>
    <w:p w14:paraId="7996B945" w14:textId="143E45F6" w:rsidR="005C3487" w:rsidRDefault="005C3487" w:rsidP="003D45F3"/>
    <w:p w14:paraId="6CE86C5C" w14:textId="51C12505" w:rsidR="00A245DD" w:rsidRDefault="00CA2B93" w:rsidP="00A245DD">
      <w:pPr>
        <w:spacing w:line="360" w:lineRule="auto"/>
        <w:jc w:val="both"/>
      </w:pPr>
      <w:r>
        <w:t xml:space="preserve">After I have done my analysis, I found the roots causes of </w:t>
      </w:r>
      <w:r w:rsidR="00A124DF">
        <w:t>bad</w:t>
      </w:r>
      <w:r>
        <w:t xml:space="preserve"> communications </w:t>
      </w:r>
      <w:r w:rsidR="00A124DF">
        <w:t>at my job</w:t>
      </w:r>
      <w:r>
        <w:t xml:space="preserve">. The causes </w:t>
      </w:r>
      <w:r w:rsidR="00A124DF">
        <w:t>can be</w:t>
      </w:r>
      <w:r>
        <w:t xml:space="preserve"> many such as, </w:t>
      </w:r>
      <w:r w:rsidR="00A245DD">
        <w:t xml:space="preserve">misaligned supposition, confusion, </w:t>
      </w:r>
    </w:p>
    <w:p w14:paraId="5237ED44" w14:textId="77777777" w:rsidR="00490D77" w:rsidRDefault="00A245DD" w:rsidP="00490D77">
      <w:pPr>
        <w:spacing w:line="360" w:lineRule="auto"/>
        <w:jc w:val="both"/>
      </w:pPr>
      <w:r>
        <w:t xml:space="preserve">mislaying of momentum, discontent, absence of dedication, insensate incompetence and they can be resolve. </w:t>
      </w:r>
      <w:r w:rsidR="00490D77" w:rsidRPr="00490D77">
        <w:t>On noticing the root cause of communication problems, could enormously help the opportunity for the group to prosper.</w:t>
      </w:r>
      <w:r w:rsidR="00490D77">
        <w:t xml:space="preserve"> T</w:t>
      </w:r>
      <w:r w:rsidR="00CA2B93">
        <w:t xml:space="preserve">he greatest methods to discover communication </w:t>
      </w:r>
      <w:r w:rsidR="00490D77">
        <w:t>issues</w:t>
      </w:r>
      <w:r w:rsidR="00CA2B93">
        <w:t xml:space="preserve"> and their root cause is by making a monthly evaluation </w:t>
      </w:r>
      <w:bookmarkStart w:id="6" w:name="_Toc58660744"/>
      <w:r w:rsidR="00490D77" w:rsidRPr="00490D77">
        <w:t xml:space="preserve">on how fine the group is communicating and working cooperatively. </w:t>
      </w:r>
    </w:p>
    <w:p w14:paraId="08996047" w14:textId="49000F52" w:rsidR="00490D77" w:rsidRDefault="00490D77" w:rsidP="00490D77">
      <w:pPr>
        <w:spacing w:line="360" w:lineRule="auto"/>
        <w:jc w:val="both"/>
      </w:pPr>
    </w:p>
    <w:p w14:paraId="04AA3A8A" w14:textId="77777777" w:rsidR="00490D77" w:rsidRDefault="00490D77" w:rsidP="00490D77">
      <w:pPr>
        <w:spacing w:line="360" w:lineRule="auto"/>
        <w:jc w:val="both"/>
      </w:pPr>
    </w:p>
    <w:p w14:paraId="034A0074" w14:textId="77777777" w:rsidR="00490D77" w:rsidRDefault="00490D77" w:rsidP="00490D77">
      <w:pPr>
        <w:spacing w:line="360" w:lineRule="auto"/>
        <w:jc w:val="both"/>
      </w:pPr>
    </w:p>
    <w:p w14:paraId="202FCF9A" w14:textId="7F0F26A2" w:rsidR="005C3487" w:rsidRPr="00490D77" w:rsidRDefault="005C3487" w:rsidP="00490D77">
      <w:pPr>
        <w:spacing w:line="360" w:lineRule="auto"/>
        <w:jc w:val="center"/>
        <w:rPr>
          <w:b/>
          <w:bCs/>
          <w:color w:val="000000"/>
          <w:sz w:val="28"/>
          <w:szCs w:val="28"/>
          <w:shd w:val="clear" w:color="auto" w:fill="FFFFFF"/>
        </w:rPr>
      </w:pPr>
      <w:r w:rsidRPr="00490D77">
        <w:rPr>
          <w:b/>
          <w:bCs/>
          <w:color w:val="000000"/>
          <w:sz w:val="28"/>
          <w:szCs w:val="28"/>
          <w:shd w:val="clear" w:color="auto" w:fill="FFFFFF"/>
        </w:rPr>
        <w:t>SUGGESTION FOR SELECTING THE BEST SOLUTION</w:t>
      </w:r>
      <w:bookmarkEnd w:id="6"/>
    </w:p>
    <w:p w14:paraId="064DDDAC" w14:textId="743DD264" w:rsidR="00473560" w:rsidRDefault="00473560" w:rsidP="00473560">
      <w:pPr>
        <w:jc w:val="center"/>
        <w:rPr>
          <w:rFonts w:ascii="Calibri" w:hAnsi="Calibri"/>
          <w:b/>
          <w:bCs/>
          <w:color w:val="000000"/>
          <w:shd w:val="clear" w:color="auto" w:fill="FFFFFF"/>
        </w:rPr>
      </w:pPr>
    </w:p>
    <w:p w14:paraId="02BD4E67" w14:textId="77777777" w:rsidR="00473560" w:rsidRPr="00473560" w:rsidRDefault="00473560" w:rsidP="00473560">
      <w:pPr>
        <w:rPr>
          <w:rFonts w:ascii="Calibri" w:hAnsi="Calibri"/>
          <w:color w:val="000000"/>
          <w:shd w:val="clear" w:color="auto" w:fill="FFFFFF"/>
        </w:rPr>
      </w:pPr>
    </w:p>
    <w:p w14:paraId="20E11A4A" w14:textId="179DE842" w:rsidR="007908E7" w:rsidRPr="00D92FBC" w:rsidRDefault="00404E3E" w:rsidP="00875E27">
      <w:pPr>
        <w:spacing w:line="360" w:lineRule="auto"/>
        <w:jc w:val="both"/>
        <w:rPr>
          <w:color w:val="000000"/>
          <w:shd w:val="clear" w:color="auto" w:fill="FFFFFF"/>
        </w:rPr>
      </w:pPr>
      <w:r w:rsidRPr="00D92FBC">
        <w:rPr>
          <w:color w:val="000000"/>
          <w:shd w:val="clear" w:color="auto" w:fill="FFFFFF"/>
        </w:rPr>
        <w:t xml:space="preserve">After I have done my analysis, </w:t>
      </w:r>
      <w:r w:rsidR="00823888" w:rsidRPr="00D92FBC">
        <w:rPr>
          <w:color w:val="000000"/>
          <w:shd w:val="clear" w:color="auto" w:fill="FFFFFF"/>
        </w:rPr>
        <w:t>I will need to</w:t>
      </w:r>
      <w:r w:rsidR="004C4FF8" w:rsidRPr="00D92FBC">
        <w:rPr>
          <w:color w:val="000000"/>
          <w:shd w:val="clear" w:color="auto" w:fill="FFFFFF"/>
        </w:rPr>
        <w:t xml:space="preserve"> find what is the best solution</w:t>
      </w:r>
      <w:r w:rsidR="007908E7" w:rsidRPr="00D92FBC">
        <w:rPr>
          <w:color w:val="000000"/>
          <w:shd w:val="clear" w:color="auto" w:fill="FFFFFF"/>
        </w:rPr>
        <w:t xml:space="preserve">. Based on my fishbone analysis I have identified some solutions that can help to solve the problem. </w:t>
      </w:r>
    </w:p>
    <w:p w14:paraId="1FE3E287" w14:textId="77777777" w:rsidR="00875E27" w:rsidRPr="00D92FBC" w:rsidRDefault="00875E27" w:rsidP="00875E27">
      <w:pPr>
        <w:spacing w:line="360" w:lineRule="auto"/>
        <w:jc w:val="both"/>
        <w:rPr>
          <w:color w:val="000000"/>
          <w:shd w:val="clear" w:color="auto" w:fill="FFFFFF"/>
        </w:rPr>
      </w:pPr>
    </w:p>
    <w:p w14:paraId="657E9AFE" w14:textId="04761184" w:rsidR="007908E7" w:rsidRPr="00D92FBC" w:rsidRDefault="007908E7" w:rsidP="00875E27">
      <w:pPr>
        <w:spacing w:line="360" w:lineRule="auto"/>
        <w:jc w:val="both"/>
        <w:rPr>
          <w:color w:val="000000"/>
          <w:shd w:val="clear" w:color="auto" w:fill="FFFFFF"/>
        </w:rPr>
      </w:pPr>
      <w:r w:rsidRPr="00D92FBC">
        <w:rPr>
          <w:b/>
          <w:bCs/>
          <w:color w:val="000000"/>
          <w:shd w:val="clear" w:color="auto" w:fill="FFFFFF"/>
        </w:rPr>
        <w:t>Solution A:</w:t>
      </w:r>
      <w:r w:rsidRPr="00D92FBC">
        <w:rPr>
          <w:color w:val="000000"/>
          <w:shd w:val="clear" w:color="auto" w:fill="FFFFFF"/>
        </w:rPr>
        <w:t xml:space="preserve"> Schedule regular time to communicate, and one-on-one meetings to provide and ask for feedback. </w:t>
      </w:r>
    </w:p>
    <w:p w14:paraId="1B75FE6A" w14:textId="408A9878" w:rsidR="007908E7" w:rsidRPr="00D92FBC" w:rsidRDefault="007908E7" w:rsidP="00875E27">
      <w:pPr>
        <w:spacing w:line="360" w:lineRule="auto"/>
        <w:jc w:val="both"/>
        <w:rPr>
          <w:color w:val="000000"/>
          <w:shd w:val="clear" w:color="auto" w:fill="FFFFFF"/>
        </w:rPr>
      </w:pPr>
      <w:r w:rsidRPr="00D92FBC">
        <w:rPr>
          <w:b/>
          <w:bCs/>
          <w:color w:val="000000"/>
          <w:shd w:val="clear" w:color="auto" w:fill="FFFFFF"/>
        </w:rPr>
        <w:t>Solution B:</w:t>
      </w:r>
      <w:r w:rsidRPr="00D92FBC">
        <w:rPr>
          <w:color w:val="000000"/>
          <w:shd w:val="clear" w:color="auto" w:fill="FFFFFF"/>
        </w:rPr>
        <w:t xml:space="preserve"> Give your attention and take time to listen.  </w:t>
      </w:r>
    </w:p>
    <w:p w14:paraId="6224D579" w14:textId="7087E687" w:rsidR="007908E7" w:rsidRPr="00D92FBC" w:rsidRDefault="007908E7" w:rsidP="00875E27">
      <w:pPr>
        <w:spacing w:line="360" w:lineRule="auto"/>
        <w:jc w:val="both"/>
        <w:rPr>
          <w:color w:val="000000"/>
          <w:shd w:val="clear" w:color="auto" w:fill="FFFFFF"/>
        </w:rPr>
      </w:pPr>
      <w:r w:rsidRPr="00D92FBC">
        <w:rPr>
          <w:b/>
          <w:bCs/>
          <w:color w:val="000000"/>
          <w:shd w:val="clear" w:color="auto" w:fill="FFFFFF"/>
        </w:rPr>
        <w:t>Solution C:</w:t>
      </w:r>
      <w:r w:rsidRPr="00D92FBC">
        <w:rPr>
          <w:color w:val="000000"/>
          <w:shd w:val="clear" w:color="auto" w:fill="FFFFFF"/>
        </w:rPr>
        <w:t xml:space="preserve"> Identify and share effective and ineffective behaviour and take advantages of tools that improve communication. </w:t>
      </w:r>
    </w:p>
    <w:p w14:paraId="28A3BA90" w14:textId="77777777" w:rsidR="00875E27" w:rsidRPr="00D92FBC" w:rsidRDefault="00875E27" w:rsidP="00875E27">
      <w:pPr>
        <w:spacing w:line="360" w:lineRule="auto"/>
        <w:jc w:val="both"/>
        <w:rPr>
          <w:color w:val="000000"/>
          <w:shd w:val="clear" w:color="auto" w:fill="FFFFFF"/>
        </w:rPr>
      </w:pPr>
    </w:p>
    <w:p w14:paraId="3A1E7945" w14:textId="77777777" w:rsidR="007908E7" w:rsidRPr="00D92FBC" w:rsidRDefault="007908E7" w:rsidP="00875E27">
      <w:pPr>
        <w:spacing w:line="360" w:lineRule="auto"/>
        <w:jc w:val="both"/>
        <w:rPr>
          <w:rStyle w:val="normaltextrun"/>
          <w:color w:val="000000"/>
          <w:shd w:val="clear" w:color="auto" w:fill="FFFFFF"/>
        </w:rPr>
      </w:pPr>
      <w:r w:rsidRPr="00D92FBC">
        <w:rPr>
          <w:rStyle w:val="normaltextrun"/>
          <w:color w:val="000000"/>
          <w:shd w:val="clear" w:color="auto" w:fill="FFFFFF"/>
        </w:rPr>
        <w:t xml:space="preserve">Based on the above 3 solutions, to me all solutions are important but to solve the problem that I have been involved in my workplace is solution A it would be the best solution in this scenario in order to deal. </w:t>
      </w:r>
    </w:p>
    <w:p w14:paraId="3B9F362C" w14:textId="35838F43" w:rsidR="00823888" w:rsidRPr="00D92FBC" w:rsidRDefault="007908E7" w:rsidP="00875E27">
      <w:pPr>
        <w:spacing w:line="360" w:lineRule="auto"/>
        <w:jc w:val="both"/>
        <w:rPr>
          <w:color w:val="000000"/>
          <w:shd w:val="clear" w:color="auto" w:fill="FFFFFF"/>
        </w:rPr>
      </w:pPr>
      <w:r w:rsidRPr="00D92FBC">
        <w:rPr>
          <w:rStyle w:val="normaltextrun"/>
          <w:color w:val="000000"/>
          <w:shd w:val="clear" w:color="auto" w:fill="FFFFFF"/>
        </w:rPr>
        <w:t>It is important because It is something what I asked in my workplace to have better communication with managers. I have used PMI tool to help me to choose the best solution in this case.</w:t>
      </w:r>
      <w:r w:rsidRPr="00D92FBC">
        <w:rPr>
          <w:color w:val="000000"/>
          <w:shd w:val="clear" w:color="auto" w:fill="FFFFFF"/>
        </w:rPr>
        <w:t xml:space="preserve"> U</w:t>
      </w:r>
      <w:r w:rsidR="00823888" w:rsidRPr="00D92FBC">
        <w:rPr>
          <w:color w:val="000000"/>
          <w:shd w:val="clear" w:color="auto" w:fill="FFFFFF"/>
        </w:rPr>
        <w:t>s</w:t>
      </w:r>
      <w:r w:rsidRPr="00D92FBC">
        <w:rPr>
          <w:color w:val="000000"/>
          <w:shd w:val="clear" w:color="auto" w:fill="FFFFFF"/>
        </w:rPr>
        <w:t>ing</w:t>
      </w:r>
      <w:r w:rsidR="00823888" w:rsidRPr="00D92FBC">
        <w:rPr>
          <w:color w:val="000000"/>
          <w:shd w:val="clear" w:color="auto" w:fill="FFFFFF"/>
        </w:rPr>
        <w:t xml:space="preserve"> the PMI decision making </w:t>
      </w:r>
      <w:r w:rsidRPr="00D92FBC">
        <w:rPr>
          <w:color w:val="000000"/>
          <w:shd w:val="clear" w:color="auto" w:fill="FFFFFF"/>
        </w:rPr>
        <w:t xml:space="preserve">help me </w:t>
      </w:r>
      <w:r w:rsidR="00823888" w:rsidRPr="00D92FBC">
        <w:rPr>
          <w:color w:val="000000"/>
          <w:shd w:val="clear" w:color="auto" w:fill="FFFFFF"/>
        </w:rPr>
        <w:t>to</w:t>
      </w:r>
      <w:r w:rsidR="00823888" w:rsidRPr="00D92FBC">
        <w:rPr>
          <w:color w:val="000000"/>
          <w:sz w:val="22"/>
          <w:szCs w:val="22"/>
          <w:shd w:val="clear" w:color="auto" w:fill="FFFFFF"/>
        </w:rPr>
        <w:t xml:space="preserve"> </w:t>
      </w:r>
      <w:r w:rsidR="00823888" w:rsidRPr="00D92FBC">
        <w:rPr>
          <w:color w:val="2A2A2A"/>
        </w:rPr>
        <w:t>make decisions quickly by analysing and weighing the pros and cons.</w:t>
      </w:r>
    </w:p>
    <w:p w14:paraId="51F17A4E" w14:textId="37EDF5F3" w:rsidR="004C4FF8" w:rsidRPr="00D92FBC" w:rsidRDefault="004C4FF8" w:rsidP="00823888">
      <w:pPr>
        <w:rPr>
          <w:color w:val="2A2A2A"/>
        </w:rPr>
      </w:pPr>
    </w:p>
    <w:tbl>
      <w:tblPr>
        <w:tblStyle w:val="TableGrid"/>
        <w:tblpPr w:leftFromText="180" w:rightFromText="180" w:vertAnchor="text" w:horzAnchor="margin" w:tblpXSpec="center" w:tblpY="111"/>
        <w:tblW w:w="0" w:type="auto"/>
        <w:tblLook w:val="04A0" w:firstRow="1" w:lastRow="0" w:firstColumn="1" w:lastColumn="0" w:noHBand="0" w:noVBand="1"/>
      </w:tblPr>
      <w:tblGrid>
        <w:gridCol w:w="3005"/>
        <w:gridCol w:w="1810"/>
        <w:gridCol w:w="1984"/>
      </w:tblGrid>
      <w:tr w:rsidR="00064128" w:rsidRPr="00D92FBC" w14:paraId="35728376" w14:textId="77777777" w:rsidTr="00064128">
        <w:tc>
          <w:tcPr>
            <w:tcW w:w="3005" w:type="dxa"/>
          </w:tcPr>
          <w:p w14:paraId="3DF32B00" w14:textId="77777777" w:rsidR="00064128" w:rsidRPr="00D92FBC" w:rsidRDefault="00064128" w:rsidP="00064128">
            <w:pPr>
              <w:jc w:val="center"/>
            </w:pPr>
            <w:r w:rsidRPr="00D92FBC">
              <w:t>PLUS</w:t>
            </w:r>
          </w:p>
        </w:tc>
        <w:tc>
          <w:tcPr>
            <w:tcW w:w="1810" w:type="dxa"/>
          </w:tcPr>
          <w:p w14:paraId="34C57432" w14:textId="77777777" w:rsidR="00064128" w:rsidRPr="00D92FBC" w:rsidRDefault="00064128" w:rsidP="00064128">
            <w:pPr>
              <w:jc w:val="center"/>
            </w:pPr>
            <w:r w:rsidRPr="00D92FBC">
              <w:t>MINUS</w:t>
            </w:r>
          </w:p>
        </w:tc>
        <w:tc>
          <w:tcPr>
            <w:tcW w:w="1984" w:type="dxa"/>
          </w:tcPr>
          <w:p w14:paraId="160769CC" w14:textId="77777777" w:rsidR="00064128" w:rsidRPr="00D92FBC" w:rsidRDefault="00064128" w:rsidP="00064128">
            <w:pPr>
              <w:jc w:val="center"/>
            </w:pPr>
            <w:r w:rsidRPr="00D92FBC">
              <w:t>INTERESTING</w:t>
            </w:r>
          </w:p>
        </w:tc>
      </w:tr>
      <w:tr w:rsidR="00064128" w:rsidRPr="00D92FBC" w14:paraId="22D1E213" w14:textId="77777777" w:rsidTr="00064128">
        <w:trPr>
          <w:trHeight w:val="1992"/>
        </w:trPr>
        <w:tc>
          <w:tcPr>
            <w:tcW w:w="3005" w:type="dxa"/>
          </w:tcPr>
          <w:p w14:paraId="052A233B" w14:textId="77777777" w:rsidR="00064128" w:rsidRPr="00D92FBC" w:rsidRDefault="00064128" w:rsidP="00064128">
            <w:r w:rsidRPr="00D92FBC">
              <w:t xml:space="preserve">Specific time to speak about a problem. </w:t>
            </w:r>
          </w:p>
          <w:p w14:paraId="3C964E59" w14:textId="77777777" w:rsidR="00064128" w:rsidRPr="00D92FBC" w:rsidRDefault="00064128" w:rsidP="00064128">
            <w:r w:rsidRPr="00D92FBC">
              <w:t>Provide and ask feedback.</w:t>
            </w:r>
          </w:p>
          <w:p w14:paraId="6D4883D9" w14:textId="77777777" w:rsidR="00064128" w:rsidRPr="00D92FBC" w:rsidRDefault="00064128" w:rsidP="00064128">
            <w:r w:rsidRPr="00D92FBC">
              <w:t xml:space="preserve">With regular meetings can find the solution of the problems. </w:t>
            </w:r>
          </w:p>
          <w:p w14:paraId="11F6FBAB" w14:textId="77777777" w:rsidR="00064128" w:rsidRPr="00D92FBC" w:rsidRDefault="00064128" w:rsidP="00064128">
            <w:r w:rsidRPr="00D92FBC">
              <w:t xml:space="preserve">Keep always update managers and staff. </w:t>
            </w:r>
          </w:p>
        </w:tc>
        <w:tc>
          <w:tcPr>
            <w:tcW w:w="1810" w:type="dxa"/>
          </w:tcPr>
          <w:p w14:paraId="4B218EE2" w14:textId="77777777" w:rsidR="00064128" w:rsidRPr="00D92FBC" w:rsidRDefault="00064128" w:rsidP="00064128">
            <w:r w:rsidRPr="00D92FBC">
              <w:t>Manager try to obtain more personal information.</w:t>
            </w:r>
          </w:p>
        </w:tc>
        <w:tc>
          <w:tcPr>
            <w:tcW w:w="1984" w:type="dxa"/>
          </w:tcPr>
          <w:p w14:paraId="6173640B" w14:textId="77777777" w:rsidR="00064128" w:rsidRPr="00D92FBC" w:rsidRDefault="00064128" w:rsidP="00064128">
            <w:r w:rsidRPr="00D92FBC">
              <w:t xml:space="preserve">Having regular meetings can help to learn new things. </w:t>
            </w:r>
          </w:p>
        </w:tc>
      </w:tr>
    </w:tbl>
    <w:p w14:paraId="5617B03F" w14:textId="65D145BD" w:rsidR="00823888" w:rsidRPr="00D92FBC" w:rsidRDefault="00823888" w:rsidP="00823888">
      <w:pPr>
        <w:rPr>
          <w:color w:val="2A2A2A"/>
        </w:rPr>
      </w:pPr>
    </w:p>
    <w:p w14:paraId="286D503C" w14:textId="77777777" w:rsidR="00823888" w:rsidRPr="00D92FBC" w:rsidRDefault="00823888" w:rsidP="00823888"/>
    <w:p w14:paraId="248FC465" w14:textId="77777777" w:rsidR="00823888" w:rsidRPr="00D92FBC" w:rsidRDefault="00823888" w:rsidP="005C3487">
      <w:pPr>
        <w:rPr>
          <w:color w:val="000000"/>
          <w:shd w:val="clear" w:color="auto" w:fill="FFFFFF"/>
        </w:rPr>
      </w:pPr>
    </w:p>
    <w:p w14:paraId="03ACA645" w14:textId="77777777" w:rsidR="00823888" w:rsidRPr="00D92FBC" w:rsidRDefault="00823888" w:rsidP="005C3487">
      <w:pPr>
        <w:rPr>
          <w:color w:val="000000"/>
          <w:shd w:val="clear" w:color="auto" w:fill="FFFFFF"/>
        </w:rPr>
      </w:pPr>
    </w:p>
    <w:p w14:paraId="3B145D00" w14:textId="47D7B7B6" w:rsidR="004C4FF8" w:rsidRPr="00D92FBC" w:rsidRDefault="004C4FF8" w:rsidP="005C3487">
      <w:pPr>
        <w:rPr>
          <w:color w:val="000000"/>
          <w:shd w:val="clear" w:color="auto" w:fill="FFFFFF"/>
        </w:rPr>
      </w:pPr>
      <w:r w:rsidRPr="00D92FBC">
        <w:rPr>
          <w:rStyle w:val="normaltextrun"/>
          <w:color w:val="000000"/>
          <w:shd w:val="clear" w:color="auto" w:fill="FFFFFF"/>
        </w:rPr>
        <w:t xml:space="preserve"> </w:t>
      </w:r>
    </w:p>
    <w:p w14:paraId="0D5ADDB5" w14:textId="77777777" w:rsidR="00B16272" w:rsidRPr="00D92FBC" w:rsidRDefault="00B16272" w:rsidP="005C3487">
      <w:pPr>
        <w:rPr>
          <w:color w:val="000000"/>
          <w:shd w:val="clear" w:color="auto" w:fill="FFFFFF"/>
        </w:rPr>
      </w:pPr>
    </w:p>
    <w:p w14:paraId="0E86F5C0" w14:textId="56B8F118" w:rsidR="00404E3E" w:rsidRPr="00D92FBC" w:rsidRDefault="00B16272" w:rsidP="005C3487">
      <w:pPr>
        <w:rPr>
          <w:color w:val="000000"/>
          <w:shd w:val="clear" w:color="auto" w:fill="FFFFFF"/>
        </w:rPr>
      </w:pPr>
      <w:r w:rsidRPr="00D92FBC">
        <w:rPr>
          <w:color w:val="000000"/>
          <w:shd w:val="clear" w:color="auto" w:fill="FFFFFF"/>
        </w:rPr>
        <w:t xml:space="preserve"> </w:t>
      </w:r>
    </w:p>
    <w:p w14:paraId="6459D424" w14:textId="652C5ABE" w:rsidR="00473560" w:rsidRPr="00D92FBC" w:rsidRDefault="00473560" w:rsidP="005C3487">
      <w:pPr>
        <w:rPr>
          <w:color w:val="000000"/>
          <w:shd w:val="clear" w:color="auto" w:fill="FFFFFF"/>
        </w:rPr>
      </w:pPr>
    </w:p>
    <w:p w14:paraId="71A219EA" w14:textId="72C91F9D" w:rsidR="00473560" w:rsidRPr="00D92FBC" w:rsidRDefault="00473560" w:rsidP="005C3487">
      <w:pPr>
        <w:rPr>
          <w:color w:val="000000"/>
          <w:shd w:val="clear" w:color="auto" w:fill="FFFFFF"/>
        </w:rPr>
      </w:pPr>
    </w:p>
    <w:p w14:paraId="28CEC2BF" w14:textId="1F11E4D8" w:rsidR="00473560" w:rsidRDefault="00473560" w:rsidP="005C3487">
      <w:pPr>
        <w:rPr>
          <w:rFonts w:ascii="Calibri" w:hAnsi="Calibri"/>
          <w:color w:val="000000"/>
          <w:shd w:val="clear" w:color="auto" w:fill="FFFFFF"/>
        </w:rPr>
      </w:pPr>
    </w:p>
    <w:p w14:paraId="0C84E294" w14:textId="60F4EC67" w:rsidR="00473560" w:rsidRDefault="00473560" w:rsidP="005C3487">
      <w:pPr>
        <w:rPr>
          <w:rFonts w:ascii="Calibri" w:hAnsi="Calibri"/>
          <w:color w:val="000000"/>
          <w:shd w:val="clear" w:color="auto" w:fill="FFFFFF"/>
        </w:rPr>
      </w:pPr>
    </w:p>
    <w:p w14:paraId="2F1E24CE" w14:textId="3276B034" w:rsidR="00473560" w:rsidRDefault="00473560" w:rsidP="005C3487">
      <w:pPr>
        <w:rPr>
          <w:rFonts w:ascii="Calibri" w:hAnsi="Calibri"/>
          <w:color w:val="000000"/>
          <w:shd w:val="clear" w:color="auto" w:fill="FFFFFF"/>
        </w:rPr>
      </w:pPr>
    </w:p>
    <w:p w14:paraId="0E528BAB" w14:textId="0FC4CB42" w:rsidR="00473560" w:rsidRDefault="00473560" w:rsidP="005C3487">
      <w:pPr>
        <w:rPr>
          <w:rFonts w:ascii="Calibri" w:hAnsi="Calibri"/>
          <w:color w:val="000000"/>
          <w:shd w:val="clear" w:color="auto" w:fill="FFFFFF"/>
        </w:rPr>
      </w:pPr>
    </w:p>
    <w:p w14:paraId="0BB655EE" w14:textId="6D0B52B7" w:rsidR="00473560" w:rsidRDefault="00473560" w:rsidP="005C3487">
      <w:pPr>
        <w:rPr>
          <w:rFonts w:ascii="Calibri" w:hAnsi="Calibri"/>
          <w:color w:val="000000"/>
          <w:shd w:val="clear" w:color="auto" w:fill="FFFFFF"/>
        </w:rPr>
      </w:pPr>
    </w:p>
    <w:p w14:paraId="66712CB7" w14:textId="1ECD5A99" w:rsidR="00473560" w:rsidRDefault="00473560" w:rsidP="005C3487">
      <w:pPr>
        <w:rPr>
          <w:rFonts w:ascii="Calibri" w:hAnsi="Calibri"/>
          <w:color w:val="000000"/>
          <w:shd w:val="clear" w:color="auto" w:fill="FFFFFF"/>
        </w:rPr>
      </w:pPr>
    </w:p>
    <w:p w14:paraId="47196B8F" w14:textId="35402DD5" w:rsidR="00473560" w:rsidRDefault="00473560" w:rsidP="005C3487">
      <w:pPr>
        <w:rPr>
          <w:rFonts w:ascii="Calibri" w:hAnsi="Calibri"/>
          <w:color w:val="000000"/>
          <w:shd w:val="clear" w:color="auto" w:fill="FFFFFF"/>
        </w:rPr>
      </w:pPr>
    </w:p>
    <w:p w14:paraId="582EDDF8" w14:textId="1906680F" w:rsidR="00473560" w:rsidRDefault="00473560" w:rsidP="005C3487">
      <w:pPr>
        <w:rPr>
          <w:rFonts w:ascii="Calibri" w:hAnsi="Calibri"/>
          <w:color w:val="000000"/>
          <w:shd w:val="clear" w:color="auto" w:fill="FFFFFF"/>
        </w:rPr>
      </w:pPr>
    </w:p>
    <w:p w14:paraId="25D2CFAF" w14:textId="77777777" w:rsidR="00473560" w:rsidRDefault="00473560" w:rsidP="005C3487">
      <w:pPr>
        <w:rPr>
          <w:rFonts w:ascii="Calibri" w:hAnsi="Calibri"/>
          <w:color w:val="000000"/>
          <w:shd w:val="clear" w:color="auto" w:fill="FFFFFF"/>
        </w:rPr>
      </w:pPr>
    </w:p>
    <w:p w14:paraId="4BE1C7F5" w14:textId="19776929" w:rsidR="005C3487" w:rsidRPr="001803A3" w:rsidRDefault="005C3487" w:rsidP="00B122EA">
      <w:pPr>
        <w:pStyle w:val="Heading1"/>
        <w:jc w:val="center"/>
        <w:rPr>
          <w:rFonts w:ascii="Times New Roman" w:hAnsi="Times New Roman" w:cs="Times New Roman"/>
          <w:b w:val="0"/>
          <w:bCs w:val="0"/>
          <w:color w:val="000000"/>
          <w:shd w:val="clear" w:color="auto" w:fill="FFFFFF"/>
        </w:rPr>
      </w:pPr>
      <w:bookmarkStart w:id="7" w:name="_Toc58660745"/>
      <w:r w:rsidRPr="001803A3">
        <w:rPr>
          <w:rFonts w:ascii="Times New Roman" w:hAnsi="Times New Roman" w:cs="Times New Roman"/>
          <w:color w:val="000000"/>
          <w:shd w:val="clear" w:color="auto" w:fill="FFFFFF"/>
        </w:rPr>
        <w:lastRenderedPageBreak/>
        <w:t>IMPLEMENTATION PLAN OF THE SOLUTION</w:t>
      </w:r>
      <w:bookmarkEnd w:id="7"/>
    </w:p>
    <w:p w14:paraId="5AFD3284" w14:textId="3E87E259" w:rsidR="00064128" w:rsidRDefault="00064128" w:rsidP="005C3487">
      <w:pPr>
        <w:rPr>
          <w:rFonts w:ascii="Calibri" w:hAnsi="Calibri"/>
          <w:color w:val="000000"/>
          <w:shd w:val="clear" w:color="auto" w:fill="FFFFFF"/>
        </w:rPr>
      </w:pPr>
    </w:p>
    <w:p w14:paraId="7E03357D" w14:textId="5C27EF59" w:rsidR="00064128" w:rsidRDefault="00064128" w:rsidP="005C3487">
      <w:pPr>
        <w:rPr>
          <w:rFonts w:ascii="Calibri" w:hAnsi="Calibri"/>
          <w:color w:val="000000"/>
          <w:shd w:val="clear" w:color="auto" w:fill="FFFFFF"/>
        </w:rPr>
      </w:pPr>
    </w:p>
    <w:p w14:paraId="03161BC0" w14:textId="7E13A3B6" w:rsidR="00064128" w:rsidRPr="00D92FBC" w:rsidRDefault="007B2F3C" w:rsidP="00875E27">
      <w:pPr>
        <w:spacing w:line="360" w:lineRule="auto"/>
        <w:jc w:val="both"/>
        <w:rPr>
          <w:color w:val="000000"/>
          <w:shd w:val="clear" w:color="auto" w:fill="FFFFFF"/>
        </w:rPr>
      </w:pPr>
      <w:r w:rsidRPr="00D92FBC">
        <w:rPr>
          <w:color w:val="000000"/>
          <w:shd w:val="clear" w:color="auto" w:fill="FFFFFF"/>
        </w:rPr>
        <w:t xml:space="preserve">In order to implement the best solution, I will need to use the ADKAR Model. </w:t>
      </w:r>
    </w:p>
    <w:p w14:paraId="06803290" w14:textId="4EA4657F" w:rsidR="00064128" w:rsidRPr="00D92FBC" w:rsidRDefault="003D2301" w:rsidP="00875E27">
      <w:pPr>
        <w:spacing w:line="360" w:lineRule="auto"/>
        <w:jc w:val="both"/>
        <w:rPr>
          <w:color w:val="000000"/>
          <w:shd w:val="clear" w:color="auto" w:fill="FFFFFF"/>
        </w:rPr>
      </w:pPr>
      <w:r w:rsidRPr="00D92FBC">
        <w:rPr>
          <w:color w:val="000000"/>
          <w:shd w:val="clear" w:color="auto" w:fill="FFFFFF"/>
        </w:rPr>
        <w:t>According to,</w:t>
      </w:r>
      <w:sdt>
        <w:sdtPr>
          <w:rPr>
            <w:color w:val="000000"/>
            <w:shd w:val="clear" w:color="auto" w:fill="FFFFFF"/>
          </w:rPr>
          <w:id w:val="1846827695"/>
          <w:citation/>
        </w:sdtPr>
        <w:sdtEndPr/>
        <w:sdtContent>
          <w:r w:rsidR="00B71B6B" w:rsidRPr="00D92FBC">
            <w:rPr>
              <w:color w:val="000000"/>
              <w:shd w:val="clear" w:color="auto" w:fill="FFFFFF"/>
            </w:rPr>
            <w:fldChar w:fldCharType="begin"/>
          </w:r>
          <w:r w:rsidR="00B71B6B" w:rsidRPr="00D92FBC">
            <w:rPr>
              <w:color w:val="000000"/>
              <w:shd w:val="clear" w:color="auto" w:fill="FFFFFF"/>
            </w:rPr>
            <w:instrText xml:space="preserve"> CITATION Jef06 \l 2057 </w:instrText>
          </w:r>
          <w:r w:rsidR="00B71B6B" w:rsidRPr="00D92FBC">
            <w:rPr>
              <w:color w:val="000000"/>
              <w:shd w:val="clear" w:color="auto" w:fill="FFFFFF"/>
            </w:rPr>
            <w:fldChar w:fldCharType="separate"/>
          </w:r>
          <w:r w:rsidR="00D92FBC" w:rsidRPr="00D92FBC">
            <w:rPr>
              <w:noProof/>
              <w:color w:val="000000"/>
              <w:shd w:val="clear" w:color="auto" w:fill="FFFFFF"/>
            </w:rPr>
            <w:t xml:space="preserve"> (Hiatt, 2006)</w:t>
          </w:r>
          <w:r w:rsidR="00B71B6B" w:rsidRPr="00D92FBC">
            <w:rPr>
              <w:color w:val="000000"/>
              <w:shd w:val="clear" w:color="auto" w:fill="FFFFFF"/>
            </w:rPr>
            <w:fldChar w:fldCharType="end"/>
          </w:r>
        </w:sdtContent>
      </w:sdt>
      <w:r w:rsidR="00F862FA" w:rsidRPr="00D92FBC">
        <w:rPr>
          <w:color w:val="000000"/>
          <w:shd w:val="clear" w:color="auto" w:fill="FFFFFF"/>
        </w:rPr>
        <w:t>.</w:t>
      </w:r>
      <w:r w:rsidRPr="00D92FBC">
        <w:rPr>
          <w:color w:val="000000"/>
          <w:shd w:val="clear" w:color="auto" w:fill="FFFFFF"/>
        </w:rPr>
        <w:t xml:space="preserve"> The ADKAR model has </w:t>
      </w:r>
      <w:r w:rsidR="009B2B77">
        <w:rPr>
          <w:color w:val="000000"/>
          <w:shd w:val="clear" w:color="auto" w:fill="FFFFFF"/>
        </w:rPr>
        <w:t>5</w:t>
      </w:r>
      <w:r w:rsidRPr="00D92FBC">
        <w:rPr>
          <w:color w:val="000000"/>
          <w:shd w:val="clear" w:color="auto" w:fill="FFFFFF"/>
        </w:rPr>
        <w:t xml:space="preserve"> </w:t>
      </w:r>
      <w:r w:rsidR="009B2B77" w:rsidRPr="009B2B77">
        <w:rPr>
          <w:color w:val="000000"/>
          <w:shd w:val="clear" w:color="auto" w:fill="FFFFFF"/>
        </w:rPr>
        <w:t xml:space="preserve">elements that explain the principal structured blocks for successful modification: </w:t>
      </w:r>
      <w:r w:rsidRPr="00D92FBC">
        <w:rPr>
          <w:color w:val="000000"/>
          <w:shd w:val="clear" w:color="auto" w:fill="FFFFFF"/>
        </w:rPr>
        <w:t xml:space="preserve">Awareness, Desire, Knowledge, Ability, Reinforcement. </w:t>
      </w:r>
    </w:p>
    <w:p w14:paraId="532038D6" w14:textId="59A3BF0E" w:rsidR="003D2301" w:rsidRPr="00D92FBC" w:rsidRDefault="009B2B77" w:rsidP="00875E27">
      <w:pPr>
        <w:spacing w:line="360" w:lineRule="auto"/>
        <w:jc w:val="both"/>
        <w:rPr>
          <w:color w:val="000000"/>
          <w:shd w:val="clear" w:color="auto" w:fill="FFFFFF"/>
        </w:rPr>
      </w:pPr>
      <w:r>
        <w:rPr>
          <w:color w:val="000000"/>
          <w:shd w:val="clear" w:color="auto" w:fill="FFFFFF"/>
        </w:rPr>
        <w:t>At</w:t>
      </w:r>
      <w:r w:rsidR="003D2301" w:rsidRPr="00D92FBC">
        <w:rPr>
          <w:color w:val="000000"/>
          <w:shd w:val="clear" w:color="auto" w:fill="FFFFFF"/>
        </w:rPr>
        <w:t xml:space="preserve"> the workplace, losing factors of the ADKAR model c</w:t>
      </w:r>
      <w:r>
        <w:rPr>
          <w:color w:val="000000"/>
          <w:shd w:val="clear" w:color="auto" w:fill="FFFFFF"/>
        </w:rPr>
        <w:t>ould</w:t>
      </w:r>
      <w:r w:rsidR="003D2301" w:rsidRPr="00D92FBC">
        <w:rPr>
          <w:color w:val="000000"/>
          <w:shd w:val="clear" w:color="auto" w:fill="FFFFFF"/>
        </w:rPr>
        <w:t xml:space="preserve"> reduce business </w:t>
      </w:r>
      <w:r>
        <w:rPr>
          <w:color w:val="000000"/>
          <w:shd w:val="clear" w:color="auto" w:fill="FFFFFF"/>
        </w:rPr>
        <w:t>alterations</w:t>
      </w:r>
      <w:r w:rsidR="003D2301" w:rsidRPr="00D92FBC">
        <w:rPr>
          <w:color w:val="000000"/>
          <w:shd w:val="clear" w:color="auto" w:fill="FFFFFF"/>
        </w:rPr>
        <w:t>.</w:t>
      </w:r>
    </w:p>
    <w:p w14:paraId="0BE71B48" w14:textId="3B201EC5" w:rsidR="00DB6801" w:rsidRPr="00D92FBC" w:rsidRDefault="009B2B77" w:rsidP="00875E27">
      <w:pPr>
        <w:spacing w:line="360" w:lineRule="auto"/>
        <w:jc w:val="both"/>
        <w:rPr>
          <w:color w:val="000000"/>
          <w:shd w:val="clear" w:color="auto" w:fill="FFFFFF"/>
        </w:rPr>
      </w:pPr>
      <w:r w:rsidRPr="009B2B77">
        <w:rPr>
          <w:color w:val="000000"/>
          <w:shd w:val="clear" w:color="auto" w:fill="FFFFFF"/>
        </w:rPr>
        <w:t xml:space="preserve">In the lack of </w:t>
      </w:r>
      <w:r w:rsidR="006854FE">
        <w:rPr>
          <w:color w:val="000000"/>
          <w:shd w:val="clear" w:color="auto" w:fill="FFFFFF"/>
        </w:rPr>
        <w:t>awareness and desire</w:t>
      </w:r>
      <w:r w:rsidRPr="009B2B77">
        <w:rPr>
          <w:color w:val="000000"/>
          <w:shd w:val="clear" w:color="auto" w:fill="FFFFFF"/>
        </w:rPr>
        <w:t xml:space="preserve">, staff could await relaxed acquire of the modification, elevated turnover and retards in execute. </w:t>
      </w:r>
      <w:r w:rsidR="0026607B" w:rsidRPr="0026607B">
        <w:rPr>
          <w:color w:val="000000"/>
          <w:shd w:val="clear" w:color="auto" w:fill="FFFFFF"/>
        </w:rPr>
        <w:t xml:space="preserve">In the lack of </w:t>
      </w:r>
      <w:r w:rsidR="006854FE">
        <w:rPr>
          <w:color w:val="000000"/>
          <w:shd w:val="clear" w:color="auto" w:fill="FFFFFF"/>
        </w:rPr>
        <w:t xml:space="preserve">knowledge and ability, </w:t>
      </w:r>
      <w:r w:rsidR="0026607B" w:rsidRPr="0026607B">
        <w:rPr>
          <w:color w:val="000000"/>
          <w:shd w:val="clear" w:color="auto" w:fill="FFFFFF"/>
        </w:rPr>
        <w:t>you could await wrong use of current procedures and tools, a pessimistic effect on clientele and assist cut in production.</w:t>
      </w:r>
      <w:r w:rsidR="00F862FA" w:rsidRPr="00D92FBC">
        <w:rPr>
          <w:color w:val="000000"/>
          <w:shd w:val="clear" w:color="auto" w:fill="FFFFFF"/>
        </w:rPr>
        <w:t xml:space="preserve"> </w:t>
      </w:r>
      <w:r w:rsidR="00730C76" w:rsidRPr="00D92FBC">
        <w:rPr>
          <w:color w:val="000000"/>
          <w:shd w:val="clear" w:color="auto" w:fill="FFFFFF"/>
        </w:rPr>
        <w:t>In the lack of reinforcement, you c</w:t>
      </w:r>
      <w:r w:rsidR="006854FE">
        <w:rPr>
          <w:color w:val="000000"/>
          <w:shd w:val="clear" w:color="auto" w:fill="FFFFFF"/>
        </w:rPr>
        <w:t>ould</w:t>
      </w:r>
      <w:r w:rsidR="00730C76" w:rsidRPr="00D92FBC">
        <w:rPr>
          <w:color w:val="000000"/>
          <w:shd w:val="clear" w:color="auto" w:fill="FFFFFF"/>
        </w:rPr>
        <w:t xml:space="preserve"> </w:t>
      </w:r>
      <w:r w:rsidR="006854FE">
        <w:rPr>
          <w:color w:val="000000"/>
          <w:shd w:val="clear" w:color="auto" w:fill="FFFFFF"/>
        </w:rPr>
        <w:t>await</w:t>
      </w:r>
      <w:r w:rsidR="00730C76" w:rsidRPr="00D92FBC">
        <w:rPr>
          <w:color w:val="000000"/>
          <w:shd w:val="clear" w:color="auto" w:fill="FFFFFF"/>
        </w:rPr>
        <w:t xml:space="preserve"> people to </w:t>
      </w:r>
      <w:r w:rsidR="006854FE">
        <w:rPr>
          <w:color w:val="000000"/>
          <w:shd w:val="clear" w:color="auto" w:fill="FFFFFF"/>
        </w:rPr>
        <w:t>drop</w:t>
      </w:r>
      <w:r w:rsidR="00730C76" w:rsidRPr="00D92FBC">
        <w:rPr>
          <w:color w:val="000000"/>
          <w:shd w:val="clear" w:color="auto" w:fill="FFFFFF"/>
        </w:rPr>
        <w:t xml:space="preserve"> interest and return to previous </w:t>
      </w:r>
      <w:r w:rsidR="00F862FA" w:rsidRPr="00D92FBC">
        <w:rPr>
          <w:color w:val="000000"/>
          <w:shd w:val="clear" w:color="auto" w:fill="FFFFFF"/>
        </w:rPr>
        <w:t>behaviours</w:t>
      </w:r>
      <w:r w:rsidR="00730C76" w:rsidRPr="00D92FBC">
        <w:rPr>
          <w:color w:val="000000"/>
          <w:shd w:val="clear" w:color="auto" w:fill="FFFFFF"/>
        </w:rPr>
        <w:t xml:space="preserve">. </w:t>
      </w:r>
    </w:p>
    <w:p w14:paraId="07640FA3" w14:textId="3EE5AB3D" w:rsidR="00730C76" w:rsidRPr="00D92FBC" w:rsidRDefault="00730C76" w:rsidP="005C3487">
      <w:pPr>
        <w:rPr>
          <w:color w:val="000000"/>
          <w:shd w:val="clear" w:color="auto" w:fill="FFFFFF"/>
        </w:rPr>
      </w:pPr>
      <w:r w:rsidRPr="00D92FBC">
        <w:rPr>
          <w:color w:val="000000"/>
          <w:shd w:val="clear" w:color="auto" w:fill="FFFFFF"/>
        </w:rPr>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5E2BF3" w:rsidRPr="00D92FBC" w14:paraId="4090F66A" w14:textId="77777777" w:rsidTr="005E2BF3">
        <w:tc>
          <w:tcPr>
            <w:tcW w:w="1803" w:type="dxa"/>
          </w:tcPr>
          <w:p w14:paraId="23645E96" w14:textId="03561731" w:rsidR="005E2BF3" w:rsidRPr="00D92FBC" w:rsidRDefault="005E2BF3" w:rsidP="005E2BF3">
            <w:pPr>
              <w:jc w:val="center"/>
              <w:rPr>
                <w:color w:val="000000"/>
                <w:shd w:val="clear" w:color="auto" w:fill="FFFFFF"/>
              </w:rPr>
            </w:pPr>
            <w:r w:rsidRPr="00D92FBC">
              <w:rPr>
                <w:color w:val="4472C4" w:themeColor="accent1"/>
                <w:shd w:val="clear" w:color="auto" w:fill="FFFFFF"/>
              </w:rPr>
              <w:t>Awareness</w:t>
            </w:r>
          </w:p>
        </w:tc>
        <w:tc>
          <w:tcPr>
            <w:tcW w:w="1803" w:type="dxa"/>
          </w:tcPr>
          <w:p w14:paraId="5C8D66B3" w14:textId="42EAE55A" w:rsidR="005E2BF3" w:rsidRPr="00D92FBC" w:rsidRDefault="005E2BF3" w:rsidP="005E2BF3">
            <w:pPr>
              <w:jc w:val="center"/>
              <w:rPr>
                <w:color w:val="000000"/>
                <w:shd w:val="clear" w:color="auto" w:fill="FFFFFF"/>
              </w:rPr>
            </w:pPr>
            <w:r w:rsidRPr="00D92FBC">
              <w:rPr>
                <w:color w:val="C45911" w:themeColor="accent2" w:themeShade="BF"/>
                <w:shd w:val="clear" w:color="auto" w:fill="FFFFFF"/>
              </w:rPr>
              <w:t>Desire</w:t>
            </w:r>
          </w:p>
        </w:tc>
        <w:tc>
          <w:tcPr>
            <w:tcW w:w="1803" w:type="dxa"/>
          </w:tcPr>
          <w:p w14:paraId="37A9C26F" w14:textId="03EF0863" w:rsidR="005E2BF3" w:rsidRPr="00D92FBC" w:rsidRDefault="005E2BF3" w:rsidP="005E2BF3">
            <w:pPr>
              <w:jc w:val="center"/>
              <w:rPr>
                <w:color w:val="000000"/>
                <w:shd w:val="clear" w:color="auto" w:fill="FFFFFF"/>
              </w:rPr>
            </w:pPr>
            <w:r w:rsidRPr="00D92FBC">
              <w:rPr>
                <w:color w:val="FF0000"/>
                <w:shd w:val="clear" w:color="auto" w:fill="FFFFFF"/>
              </w:rPr>
              <w:t>Knowledge</w:t>
            </w:r>
          </w:p>
        </w:tc>
        <w:tc>
          <w:tcPr>
            <w:tcW w:w="1803" w:type="dxa"/>
          </w:tcPr>
          <w:p w14:paraId="0694FB43" w14:textId="2DC3E4E8" w:rsidR="005E2BF3" w:rsidRPr="00D92FBC" w:rsidRDefault="005E2BF3" w:rsidP="005E2BF3">
            <w:pPr>
              <w:jc w:val="center"/>
              <w:rPr>
                <w:color w:val="ED7D31" w:themeColor="accent2"/>
                <w:shd w:val="clear" w:color="auto" w:fill="FFFFFF"/>
              </w:rPr>
            </w:pPr>
            <w:r w:rsidRPr="00D92FBC">
              <w:rPr>
                <w:color w:val="ED7D31" w:themeColor="accent2"/>
                <w:shd w:val="clear" w:color="auto" w:fill="FFFFFF"/>
              </w:rPr>
              <w:t>Ability</w:t>
            </w:r>
          </w:p>
        </w:tc>
        <w:tc>
          <w:tcPr>
            <w:tcW w:w="1804" w:type="dxa"/>
          </w:tcPr>
          <w:p w14:paraId="1C77F223" w14:textId="129FBFC0" w:rsidR="005E2BF3" w:rsidRPr="00D92FBC" w:rsidRDefault="005E2BF3" w:rsidP="005E2BF3">
            <w:pPr>
              <w:jc w:val="center"/>
              <w:rPr>
                <w:color w:val="5B9BD5" w:themeColor="accent5"/>
                <w:shd w:val="clear" w:color="auto" w:fill="FFFFFF"/>
              </w:rPr>
            </w:pPr>
            <w:r w:rsidRPr="00D92FBC">
              <w:rPr>
                <w:color w:val="5B9BD5" w:themeColor="accent5"/>
                <w:shd w:val="clear" w:color="auto" w:fill="FFFFFF"/>
              </w:rPr>
              <w:t>Reinforcement</w:t>
            </w:r>
          </w:p>
        </w:tc>
      </w:tr>
      <w:tr w:rsidR="005E2BF3" w:rsidRPr="00D92FBC" w14:paraId="4140E2DF" w14:textId="77777777" w:rsidTr="0009556F">
        <w:trPr>
          <w:trHeight w:val="1808"/>
        </w:trPr>
        <w:tc>
          <w:tcPr>
            <w:tcW w:w="1803" w:type="dxa"/>
          </w:tcPr>
          <w:p w14:paraId="144A2836" w14:textId="535444D6" w:rsidR="005E2BF3" w:rsidRPr="00D92FBC" w:rsidRDefault="005E2BF3" w:rsidP="005E2BF3">
            <w:pPr>
              <w:jc w:val="center"/>
              <w:rPr>
                <w:color w:val="000000"/>
                <w:shd w:val="clear" w:color="auto" w:fill="FFFFFF"/>
              </w:rPr>
            </w:pPr>
            <w:r w:rsidRPr="00D92FBC">
              <w:rPr>
                <w:color w:val="4472C4" w:themeColor="accent1"/>
                <w:shd w:val="clear" w:color="auto" w:fill="FFFFFF"/>
              </w:rPr>
              <w:t>The staff require to be aware that change is coming</w:t>
            </w:r>
          </w:p>
        </w:tc>
        <w:tc>
          <w:tcPr>
            <w:tcW w:w="1803" w:type="dxa"/>
          </w:tcPr>
          <w:p w14:paraId="7BF56213" w14:textId="6F370BDB" w:rsidR="005E2BF3" w:rsidRPr="00D92FBC" w:rsidRDefault="005E2BF3" w:rsidP="005C3487">
            <w:pPr>
              <w:rPr>
                <w:color w:val="000000"/>
                <w:shd w:val="clear" w:color="auto" w:fill="FFFFFF"/>
              </w:rPr>
            </w:pPr>
            <w:r w:rsidRPr="00D92FBC">
              <w:rPr>
                <w:color w:val="C45911" w:themeColor="accent2" w:themeShade="BF"/>
                <w:shd w:val="clear" w:color="auto" w:fill="FFFFFF"/>
              </w:rPr>
              <w:t>The staff can accept why the change needs to be made but that doesn’t mean that staff will want to make the change</w:t>
            </w:r>
            <w:r w:rsidRPr="00D92FBC">
              <w:rPr>
                <w:color w:val="000000"/>
                <w:shd w:val="clear" w:color="auto" w:fill="FFFFFF"/>
              </w:rPr>
              <w:t>.</w:t>
            </w:r>
          </w:p>
        </w:tc>
        <w:tc>
          <w:tcPr>
            <w:tcW w:w="1803" w:type="dxa"/>
          </w:tcPr>
          <w:p w14:paraId="0FC07787" w14:textId="64442738" w:rsidR="005E2BF3" w:rsidRPr="00D92FBC" w:rsidRDefault="005E2BF3" w:rsidP="005C3487">
            <w:pPr>
              <w:rPr>
                <w:color w:val="000000"/>
                <w:shd w:val="clear" w:color="auto" w:fill="FFFFFF"/>
              </w:rPr>
            </w:pPr>
            <w:r w:rsidRPr="00D92FBC">
              <w:rPr>
                <w:color w:val="FF0000"/>
                <w:shd w:val="clear" w:color="auto" w:fill="FFFFFF"/>
              </w:rPr>
              <w:t xml:space="preserve">The more knowledge and coaching you can </w:t>
            </w:r>
            <w:r w:rsidR="006D6FEC" w:rsidRPr="00D92FBC">
              <w:rPr>
                <w:color w:val="FF0000"/>
                <w:shd w:val="clear" w:color="auto" w:fill="FFFFFF"/>
              </w:rPr>
              <w:t>give;</w:t>
            </w:r>
            <w:r w:rsidRPr="00D92FBC">
              <w:rPr>
                <w:color w:val="FF0000"/>
                <w:shd w:val="clear" w:color="auto" w:fill="FFFFFF"/>
              </w:rPr>
              <w:t xml:space="preserve"> the more staff will accept the change and notice the benefits of making the change.</w:t>
            </w:r>
          </w:p>
        </w:tc>
        <w:tc>
          <w:tcPr>
            <w:tcW w:w="1803" w:type="dxa"/>
          </w:tcPr>
          <w:p w14:paraId="65B63D00" w14:textId="53C0CAD3" w:rsidR="005E2BF3" w:rsidRPr="00D92FBC" w:rsidRDefault="005E2BF3" w:rsidP="005C3487">
            <w:pPr>
              <w:rPr>
                <w:color w:val="ED7D31" w:themeColor="accent2"/>
                <w:shd w:val="clear" w:color="auto" w:fill="FFFFFF"/>
              </w:rPr>
            </w:pPr>
            <w:r w:rsidRPr="00D92FBC">
              <w:rPr>
                <w:color w:val="ED7D31" w:themeColor="accent2"/>
                <w:shd w:val="clear" w:color="auto" w:fill="FFFFFF"/>
              </w:rPr>
              <w:t>Just because your team accept the change does not mean that staff will have the ability to do their roles instantly.</w:t>
            </w:r>
          </w:p>
        </w:tc>
        <w:tc>
          <w:tcPr>
            <w:tcW w:w="1804" w:type="dxa"/>
          </w:tcPr>
          <w:p w14:paraId="1B4F035E" w14:textId="1CB0A95A" w:rsidR="005E2BF3" w:rsidRPr="00D92FBC" w:rsidRDefault="006D6FEC" w:rsidP="005C3487">
            <w:pPr>
              <w:rPr>
                <w:color w:val="5B9BD5" w:themeColor="accent5"/>
                <w:shd w:val="clear" w:color="auto" w:fill="FFFFFF"/>
              </w:rPr>
            </w:pPr>
            <w:r w:rsidRPr="00D92FBC">
              <w:rPr>
                <w:color w:val="5B9BD5" w:themeColor="accent5"/>
                <w:shd w:val="clear" w:color="auto" w:fill="FFFFFF"/>
              </w:rPr>
              <w:t>After the change has been made and your progress are flowing smoothly, reinforcement is an important step of the ADKAR model that make sure that people don’t return to old methods.</w:t>
            </w:r>
          </w:p>
        </w:tc>
      </w:tr>
    </w:tbl>
    <w:p w14:paraId="5A1715E1" w14:textId="42AF4828" w:rsidR="0075694A" w:rsidRDefault="0075694A" w:rsidP="005C3487">
      <w:pPr>
        <w:rPr>
          <w:rFonts w:ascii="Calibri" w:hAnsi="Calibri"/>
          <w:color w:val="000000"/>
          <w:shd w:val="clear" w:color="auto" w:fill="FFFFFF"/>
        </w:rPr>
      </w:pPr>
    </w:p>
    <w:p w14:paraId="59700431" w14:textId="77777777" w:rsidR="0075694A" w:rsidRDefault="0075694A" w:rsidP="005C3487">
      <w:pPr>
        <w:rPr>
          <w:rFonts w:ascii="Calibri" w:hAnsi="Calibri"/>
          <w:color w:val="000000"/>
          <w:shd w:val="clear" w:color="auto" w:fill="FFFFFF"/>
        </w:rPr>
      </w:pPr>
    </w:p>
    <w:p w14:paraId="3DF98A75" w14:textId="77777777" w:rsidR="008C4D1D" w:rsidRPr="00730C76" w:rsidRDefault="008C4D1D" w:rsidP="005C3487">
      <w:pPr>
        <w:rPr>
          <w:rFonts w:ascii="Calibri" w:hAnsi="Calibri"/>
          <w:color w:val="000000"/>
          <w:shd w:val="clear" w:color="auto" w:fill="FFFFFF"/>
        </w:rPr>
      </w:pPr>
    </w:p>
    <w:p w14:paraId="1D99D4F5" w14:textId="2A5AD18A" w:rsidR="00064128" w:rsidRDefault="00064128" w:rsidP="005C3487">
      <w:pPr>
        <w:rPr>
          <w:rFonts w:ascii="Calibri" w:hAnsi="Calibri"/>
          <w:color w:val="000000"/>
          <w:shd w:val="clear" w:color="auto" w:fill="FFFFFF"/>
        </w:rPr>
      </w:pPr>
    </w:p>
    <w:p w14:paraId="79255A72" w14:textId="77777777" w:rsidR="00F862FA" w:rsidRDefault="00F862FA" w:rsidP="005C3487">
      <w:pPr>
        <w:rPr>
          <w:rFonts w:ascii="Calibri" w:hAnsi="Calibri"/>
          <w:color w:val="000000"/>
          <w:shd w:val="clear" w:color="auto" w:fill="FFFFFF"/>
        </w:rPr>
      </w:pPr>
    </w:p>
    <w:p w14:paraId="5050515E" w14:textId="344E672E" w:rsidR="00064128" w:rsidRDefault="00064128" w:rsidP="005C3487">
      <w:pPr>
        <w:rPr>
          <w:rFonts w:ascii="Calibri" w:hAnsi="Calibri"/>
          <w:color w:val="000000"/>
          <w:shd w:val="clear" w:color="auto" w:fill="FFFFFF"/>
        </w:rPr>
      </w:pPr>
    </w:p>
    <w:p w14:paraId="3ED915FE" w14:textId="292D99A6" w:rsidR="00064128" w:rsidRDefault="00064128" w:rsidP="005C3487">
      <w:pPr>
        <w:rPr>
          <w:rFonts w:ascii="Calibri" w:hAnsi="Calibri"/>
          <w:color w:val="000000"/>
          <w:shd w:val="clear" w:color="auto" w:fill="FFFFFF"/>
        </w:rPr>
      </w:pPr>
    </w:p>
    <w:p w14:paraId="556C501E" w14:textId="374A6E6F" w:rsidR="00064128" w:rsidRDefault="00064128" w:rsidP="005C3487">
      <w:pPr>
        <w:rPr>
          <w:rFonts w:ascii="Calibri" w:hAnsi="Calibri"/>
          <w:color w:val="000000"/>
          <w:shd w:val="clear" w:color="auto" w:fill="FFFFFF"/>
        </w:rPr>
      </w:pPr>
    </w:p>
    <w:p w14:paraId="3D7B6281" w14:textId="417EC1F6" w:rsidR="00064128" w:rsidRDefault="00064128" w:rsidP="005C3487">
      <w:pPr>
        <w:rPr>
          <w:rFonts w:ascii="Calibri" w:hAnsi="Calibri"/>
          <w:color w:val="000000"/>
          <w:shd w:val="clear" w:color="auto" w:fill="FFFFFF"/>
        </w:rPr>
      </w:pPr>
    </w:p>
    <w:p w14:paraId="36E3BEB4" w14:textId="5A17CC0A" w:rsidR="00064128" w:rsidRDefault="00064128" w:rsidP="005C3487">
      <w:pPr>
        <w:rPr>
          <w:rFonts w:ascii="Calibri" w:hAnsi="Calibri"/>
          <w:color w:val="000000"/>
          <w:shd w:val="clear" w:color="auto" w:fill="FFFFFF"/>
        </w:rPr>
      </w:pPr>
    </w:p>
    <w:p w14:paraId="5DFB94DE" w14:textId="178ADE72" w:rsidR="00064128" w:rsidRDefault="00064128" w:rsidP="005C3487">
      <w:pPr>
        <w:rPr>
          <w:rFonts w:ascii="Calibri" w:hAnsi="Calibri"/>
          <w:color w:val="000000"/>
          <w:shd w:val="clear" w:color="auto" w:fill="FFFFFF"/>
        </w:rPr>
      </w:pPr>
    </w:p>
    <w:p w14:paraId="45846E11" w14:textId="047F53ED" w:rsidR="00064128" w:rsidRDefault="00064128" w:rsidP="005C3487">
      <w:pPr>
        <w:rPr>
          <w:rFonts w:ascii="Calibri" w:hAnsi="Calibri"/>
          <w:color w:val="000000"/>
          <w:shd w:val="clear" w:color="auto" w:fill="FFFFFF"/>
        </w:rPr>
      </w:pPr>
    </w:p>
    <w:p w14:paraId="18AA4CE8" w14:textId="58552045" w:rsidR="00064128" w:rsidRDefault="00064128" w:rsidP="005C3487">
      <w:pPr>
        <w:rPr>
          <w:rFonts w:ascii="Calibri" w:hAnsi="Calibri"/>
          <w:color w:val="000000"/>
          <w:shd w:val="clear" w:color="auto" w:fill="FFFFFF"/>
        </w:rPr>
      </w:pPr>
    </w:p>
    <w:p w14:paraId="54C3D58D" w14:textId="77E45DEF" w:rsidR="00064128" w:rsidRDefault="00064128" w:rsidP="005C3487">
      <w:pPr>
        <w:rPr>
          <w:rFonts w:ascii="Calibri" w:hAnsi="Calibri"/>
          <w:color w:val="000000"/>
          <w:shd w:val="clear" w:color="auto" w:fill="FFFFFF"/>
        </w:rPr>
      </w:pPr>
    </w:p>
    <w:p w14:paraId="15D7B3A7" w14:textId="0F13C1AC" w:rsidR="00064128" w:rsidRDefault="00064128" w:rsidP="005C3487">
      <w:pPr>
        <w:rPr>
          <w:rFonts w:ascii="Calibri" w:hAnsi="Calibri"/>
          <w:color w:val="000000"/>
          <w:shd w:val="clear" w:color="auto" w:fill="FFFFFF"/>
        </w:rPr>
      </w:pPr>
    </w:p>
    <w:p w14:paraId="03F99936" w14:textId="77777777" w:rsidR="00064128" w:rsidRDefault="00064128" w:rsidP="005C3487">
      <w:pPr>
        <w:rPr>
          <w:rFonts w:ascii="Calibri" w:hAnsi="Calibri"/>
          <w:color w:val="000000"/>
          <w:shd w:val="clear" w:color="auto" w:fill="FFFFFF"/>
        </w:rPr>
      </w:pPr>
    </w:p>
    <w:p w14:paraId="5F286DB3" w14:textId="58441305" w:rsidR="00DE5B46" w:rsidRPr="001803A3" w:rsidRDefault="005C3487" w:rsidP="00B122EA">
      <w:pPr>
        <w:pStyle w:val="Heading1"/>
        <w:jc w:val="center"/>
        <w:rPr>
          <w:rFonts w:ascii="Times New Roman" w:hAnsi="Times New Roman" w:cs="Times New Roman"/>
          <w:b w:val="0"/>
          <w:bCs w:val="0"/>
          <w:color w:val="000000"/>
          <w:shd w:val="clear" w:color="auto" w:fill="FFFFFF"/>
        </w:rPr>
      </w:pPr>
      <w:bookmarkStart w:id="8" w:name="_Toc58660746"/>
      <w:r w:rsidRPr="001803A3">
        <w:rPr>
          <w:rFonts w:ascii="Times New Roman" w:hAnsi="Times New Roman" w:cs="Times New Roman"/>
          <w:color w:val="000000"/>
          <w:shd w:val="clear" w:color="auto" w:fill="FFFFFF"/>
        </w:rPr>
        <w:t>COMMUNICATION PLAN OF THE SOLUTION</w:t>
      </w:r>
      <w:bookmarkEnd w:id="8"/>
    </w:p>
    <w:p w14:paraId="3F479C75" w14:textId="73C1DE20" w:rsidR="00DE5B46" w:rsidRDefault="00DE5B46" w:rsidP="005C3487">
      <w:pPr>
        <w:rPr>
          <w:rFonts w:ascii="Calibri" w:hAnsi="Calibri"/>
          <w:color w:val="000000"/>
          <w:shd w:val="clear" w:color="auto" w:fill="FFFFFF"/>
        </w:rPr>
      </w:pPr>
    </w:p>
    <w:p w14:paraId="6F735FB1" w14:textId="382B030F" w:rsidR="00D72830" w:rsidRDefault="00D72830" w:rsidP="005C3487">
      <w:pPr>
        <w:rPr>
          <w:rFonts w:ascii="Calibri" w:hAnsi="Calibri"/>
          <w:color w:val="000000"/>
          <w:shd w:val="clear" w:color="auto" w:fill="FFFFFF"/>
        </w:rPr>
      </w:pPr>
    </w:p>
    <w:p w14:paraId="652136BB" w14:textId="7516ABD9" w:rsidR="00D72830" w:rsidRPr="00D92FBC" w:rsidRDefault="0075694A" w:rsidP="00875E27">
      <w:pPr>
        <w:spacing w:line="360" w:lineRule="auto"/>
        <w:jc w:val="both"/>
        <w:rPr>
          <w:color w:val="000000"/>
          <w:shd w:val="clear" w:color="auto" w:fill="FFFFFF"/>
        </w:rPr>
      </w:pPr>
      <w:r w:rsidRPr="00D92FBC">
        <w:rPr>
          <w:color w:val="000000"/>
          <w:shd w:val="clear" w:color="auto" w:fill="FFFFFF"/>
        </w:rPr>
        <w:t>As in the table can see, that i</w:t>
      </w:r>
      <w:r w:rsidR="00D72830" w:rsidRPr="00D92FBC">
        <w:rPr>
          <w:color w:val="000000"/>
          <w:shd w:val="clear" w:color="auto" w:fill="FFFFFF"/>
        </w:rPr>
        <w:t xml:space="preserve">n order to communicate the </w:t>
      </w:r>
      <w:r w:rsidR="004C24E3" w:rsidRPr="00D92FBC">
        <w:rPr>
          <w:color w:val="000000"/>
          <w:shd w:val="clear" w:color="auto" w:fill="FFFFFF"/>
        </w:rPr>
        <w:t xml:space="preserve">best </w:t>
      </w:r>
      <w:r w:rsidR="00D72830" w:rsidRPr="00D92FBC">
        <w:rPr>
          <w:color w:val="000000"/>
          <w:shd w:val="clear" w:color="auto" w:fill="FFFFFF"/>
        </w:rPr>
        <w:t xml:space="preserve">solution to the different stakeholder, </w:t>
      </w:r>
      <w:r w:rsidR="00AC7E3B" w:rsidRPr="00D92FBC">
        <w:rPr>
          <w:color w:val="000000"/>
          <w:shd w:val="clear" w:color="auto" w:fill="FFFFFF"/>
        </w:rPr>
        <w:t xml:space="preserve">I will use different medium </w:t>
      </w:r>
      <w:r w:rsidR="004C24E3" w:rsidRPr="00D92FBC">
        <w:rPr>
          <w:color w:val="000000"/>
          <w:shd w:val="clear" w:color="auto" w:fill="FFFFFF"/>
        </w:rPr>
        <w:t>of</w:t>
      </w:r>
      <w:r w:rsidR="00AC7E3B" w:rsidRPr="00D92FBC">
        <w:rPr>
          <w:color w:val="000000"/>
          <w:shd w:val="clear" w:color="auto" w:fill="FFFFFF"/>
        </w:rPr>
        <w:t xml:space="preserve"> </w:t>
      </w:r>
      <w:r w:rsidR="004C24E3" w:rsidRPr="00D92FBC">
        <w:rPr>
          <w:color w:val="000000"/>
          <w:shd w:val="clear" w:color="auto" w:fill="FFFFFF"/>
        </w:rPr>
        <w:t xml:space="preserve">communication to </w:t>
      </w:r>
      <w:r w:rsidR="00AC7E3B" w:rsidRPr="00D92FBC">
        <w:rPr>
          <w:color w:val="000000"/>
          <w:shd w:val="clear" w:color="auto" w:fill="FFFFFF"/>
        </w:rPr>
        <w:t xml:space="preserve">communicates </w:t>
      </w:r>
      <w:r w:rsidR="003D42BB" w:rsidRPr="00D92FBC">
        <w:rPr>
          <w:color w:val="000000"/>
          <w:shd w:val="clear" w:color="auto" w:fill="FFFFFF"/>
        </w:rPr>
        <w:t>th</w:t>
      </w:r>
      <w:r w:rsidR="00AC7E3B" w:rsidRPr="00D92FBC">
        <w:rPr>
          <w:color w:val="000000"/>
          <w:shd w:val="clear" w:color="auto" w:fill="FFFFFF"/>
        </w:rPr>
        <w:t xml:space="preserve">e solutions. </w:t>
      </w:r>
    </w:p>
    <w:p w14:paraId="4267AB93" w14:textId="1B623BB0" w:rsidR="00D72830" w:rsidRPr="00D92FBC" w:rsidRDefault="003D42BB" w:rsidP="00875E27">
      <w:pPr>
        <w:spacing w:line="360" w:lineRule="auto"/>
        <w:jc w:val="both"/>
        <w:rPr>
          <w:color w:val="000000"/>
          <w:shd w:val="clear" w:color="auto" w:fill="FFFFFF"/>
        </w:rPr>
      </w:pPr>
      <w:r w:rsidRPr="00D92FBC">
        <w:rPr>
          <w:color w:val="000000"/>
          <w:shd w:val="clear" w:color="auto" w:fill="FFFFFF"/>
        </w:rPr>
        <w:t xml:space="preserve">According to, </w:t>
      </w:r>
      <w:sdt>
        <w:sdtPr>
          <w:rPr>
            <w:color w:val="000000"/>
            <w:shd w:val="clear" w:color="auto" w:fill="FFFFFF"/>
          </w:rPr>
          <w:id w:val="607775500"/>
          <w:citation/>
        </w:sdtPr>
        <w:sdtEndPr/>
        <w:sdtContent>
          <w:r w:rsidR="00D77B3B" w:rsidRPr="00D92FBC">
            <w:rPr>
              <w:color w:val="000000"/>
              <w:shd w:val="clear" w:color="auto" w:fill="FFFFFF"/>
            </w:rPr>
            <w:fldChar w:fldCharType="begin"/>
          </w:r>
          <w:r w:rsidR="00D77B3B" w:rsidRPr="00D92FBC">
            <w:rPr>
              <w:color w:val="000000"/>
              <w:shd w:val="clear" w:color="auto" w:fill="FFFFFF"/>
            </w:rPr>
            <w:instrText xml:space="preserve"> CITATION Kay20 \l 2057 </w:instrText>
          </w:r>
          <w:r w:rsidR="00D77B3B" w:rsidRPr="00D92FBC">
            <w:rPr>
              <w:color w:val="000000"/>
              <w:shd w:val="clear" w:color="auto" w:fill="FFFFFF"/>
            </w:rPr>
            <w:fldChar w:fldCharType="separate"/>
          </w:r>
          <w:r w:rsidR="00D92FBC" w:rsidRPr="00D92FBC">
            <w:rPr>
              <w:noProof/>
              <w:color w:val="000000"/>
              <w:shd w:val="clear" w:color="auto" w:fill="FFFFFF"/>
            </w:rPr>
            <w:t>(Carmicheal, 2020)</w:t>
          </w:r>
          <w:r w:rsidR="00D77B3B" w:rsidRPr="00D92FBC">
            <w:rPr>
              <w:color w:val="000000"/>
              <w:shd w:val="clear" w:color="auto" w:fill="FFFFFF"/>
            </w:rPr>
            <w:fldChar w:fldCharType="end"/>
          </w:r>
        </w:sdtContent>
      </w:sdt>
      <w:r w:rsidRPr="00D92FBC">
        <w:rPr>
          <w:color w:val="000000"/>
          <w:shd w:val="clear" w:color="auto" w:fill="FFFFFF"/>
        </w:rPr>
        <w:t xml:space="preserve"> a </w:t>
      </w:r>
      <w:r w:rsidR="008C4D1D" w:rsidRPr="00D92FBC">
        <w:rPr>
          <w:color w:val="000000"/>
          <w:shd w:val="clear" w:color="auto" w:fill="FFFFFF"/>
        </w:rPr>
        <w:t xml:space="preserve">communications plan allows you to </w:t>
      </w:r>
      <w:r w:rsidRPr="00D92FBC">
        <w:rPr>
          <w:color w:val="000000"/>
          <w:shd w:val="clear" w:color="auto" w:fill="FFFFFF"/>
        </w:rPr>
        <w:t>successfully</w:t>
      </w:r>
      <w:r w:rsidR="008C4D1D" w:rsidRPr="00D92FBC">
        <w:rPr>
          <w:color w:val="000000"/>
          <w:shd w:val="clear" w:color="auto" w:fill="FFFFFF"/>
        </w:rPr>
        <w:t xml:space="preserve"> bring information to suitable stakeholders. The plan will recognize the information you need to encourage, to anybody you're targeting those messages, and on which channel. Communications plans can be operated in times of crises, or in changes.</w:t>
      </w:r>
      <w:r w:rsidR="00266684" w:rsidRPr="00D92FBC">
        <w:rPr>
          <w:color w:val="000000"/>
          <w:shd w:val="clear" w:color="auto" w:fill="FFFFFF"/>
        </w:rPr>
        <w:t xml:space="preserve"> </w:t>
      </w:r>
    </w:p>
    <w:p w14:paraId="2C473E50" w14:textId="77777777" w:rsidR="0075694A" w:rsidRPr="00D92FBC" w:rsidRDefault="0075694A" w:rsidP="00875E27">
      <w:pPr>
        <w:spacing w:line="360" w:lineRule="auto"/>
        <w:jc w:val="both"/>
        <w:rPr>
          <w:color w:val="000000"/>
          <w:shd w:val="clear" w:color="auto" w:fill="FFFFFF"/>
        </w:rPr>
      </w:pPr>
      <w:r w:rsidRPr="00D92FBC">
        <w:rPr>
          <w:color w:val="000000"/>
          <w:shd w:val="clear" w:color="auto" w:fill="FFFFFF"/>
        </w:rPr>
        <w:t xml:space="preserve">Different stakeholders possess distinct profits, attitudes and priorities. </w:t>
      </w:r>
    </w:p>
    <w:p w14:paraId="3D808AD3" w14:textId="3F1F7914" w:rsidR="003D42BB" w:rsidRPr="00D92FBC" w:rsidRDefault="0075694A" w:rsidP="00875E27">
      <w:pPr>
        <w:spacing w:line="360" w:lineRule="auto"/>
        <w:jc w:val="both"/>
        <w:rPr>
          <w:color w:val="000000"/>
          <w:shd w:val="clear" w:color="auto" w:fill="FFFFFF"/>
        </w:rPr>
      </w:pPr>
      <w:r w:rsidRPr="00D92FBC">
        <w:rPr>
          <w:color w:val="000000"/>
          <w:shd w:val="clear" w:color="auto" w:fill="FFFFFF"/>
        </w:rPr>
        <w:t>Effective communication guarantee that they receive information that is apt to their needs and make positive attitudes to the company.</w:t>
      </w:r>
    </w:p>
    <w:p w14:paraId="6AB76CC1" w14:textId="19D410DE" w:rsidR="00D72830" w:rsidRPr="00D92FBC" w:rsidRDefault="00D72830" w:rsidP="005C3487">
      <w:pPr>
        <w:rPr>
          <w:color w:val="000000"/>
          <w:shd w:val="clear" w:color="auto" w:fill="FFFFFF"/>
        </w:rPr>
      </w:pPr>
    </w:p>
    <w:tbl>
      <w:tblPr>
        <w:tblW w:w="8647" w:type="dxa"/>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03"/>
        <w:gridCol w:w="550"/>
        <w:gridCol w:w="1238"/>
        <w:gridCol w:w="905"/>
        <w:gridCol w:w="788"/>
        <w:gridCol w:w="759"/>
        <w:gridCol w:w="2404"/>
      </w:tblGrid>
      <w:tr w:rsidR="00600937" w:rsidRPr="00D92FBC" w14:paraId="1989AD91" w14:textId="77777777" w:rsidTr="005300A2">
        <w:trPr>
          <w:trHeight w:val="755"/>
        </w:trPr>
        <w:tc>
          <w:tcPr>
            <w:tcW w:w="2003"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12C015D6" w14:textId="42111C37" w:rsidR="00600937" w:rsidRPr="00D92FBC" w:rsidRDefault="00600937" w:rsidP="00600937">
            <w:pPr>
              <w:jc w:val="center"/>
              <w:textAlignment w:val="baseline"/>
              <w:rPr>
                <w:b/>
                <w:bCs/>
              </w:rPr>
            </w:pPr>
            <w:r w:rsidRPr="00D92FBC">
              <w:rPr>
                <w:b/>
                <w:bCs/>
              </w:rPr>
              <w:t>STAKEHOLDERS</w:t>
            </w:r>
          </w:p>
        </w:tc>
        <w:tc>
          <w:tcPr>
            <w:tcW w:w="4240" w:type="dxa"/>
            <w:gridSpan w:val="5"/>
            <w:tcBorders>
              <w:top w:val="single" w:sz="6" w:space="0" w:color="000000"/>
              <w:left w:val="nil"/>
              <w:bottom w:val="single" w:sz="6" w:space="0" w:color="000000"/>
              <w:right w:val="single" w:sz="6" w:space="0" w:color="000000"/>
            </w:tcBorders>
            <w:shd w:val="clear" w:color="auto" w:fill="auto"/>
            <w:hideMark/>
          </w:tcPr>
          <w:p w14:paraId="6E1280AA" w14:textId="7ABEE569" w:rsidR="00600937" w:rsidRPr="00D92FBC" w:rsidRDefault="00600937" w:rsidP="00600937">
            <w:pPr>
              <w:jc w:val="center"/>
              <w:textAlignment w:val="baseline"/>
              <w:rPr>
                <w:b/>
                <w:bCs/>
              </w:rPr>
            </w:pPr>
            <w:r w:rsidRPr="00D92FBC">
              <w:rPr>
                <w:b/>
                <w:bCs/>
              </w:rPr>
              <w:t>COMMUNICATION MEDIUM</w:t>
            </w:r>
          </w:p>
        </w:tc>
        <w:tc>
          <w:tcPr>
            <w:tcW w:w="2404" w:type="dxa"/>
            <w:tcBorders>
              <w:top w:val="single" w:sz="6" w:space="0" w:color="000000"/>
              <w:left w:val="nil"/>
              <w:bottom w:val="single" w:sz="6" w:space="0" w:color="000000"/>
              <w:right w:val="single" w:sz="6" w:space="0" w:color="000000"/>
            </w:tcBorders>
            <w:shd w:val="clear" w:color="auto" w:fill="auto"/>
            <w:hideMark/>
          </w:tcPr>
          <w:p w14:paraId="48CA7224" w14:textId="2C3BDA33" w:rsidR="00600937" w:rsidRPr="00D92FBC" w:rsidRDefault="00600937" w:rsidP="00600937">
            <w:pPr>
              <w:jc w:val="center"/>
              <w:textAlignment w:val="baseline"/>
              <w:rPr>
                <w:b/>
                <w:bCs/>
              </w:rPr>
            </w:pPr>
            <w:r w:rsidRPr="00D92FBC">
              <w:rPr>
                <w:b/>
                <w:bCs/>
              </w:rPr>
              <w:t>TIMEFRAME</w:t>
            </w:r>
          </w:p>
        </w:tc>
      </w:tr>
      <w:tr w:rsidR="00600937" w:rsidRPr="00D92FBC" w14:paraId="3CA33FE3" w14:textId="77777777" w:rsidTr="005300A2">
        <w:trPr>
          <w:trHeight w:val="390"/>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1D44906" w14:textId="77777777" w:rsidR="00600937" w:rsidRPr="00D92FBC" w:rsidRDefault="00600937" w:rsidP="00600937"/>
        </w:tc>
        <w:tc>
          <w:tcPr>
            <w:tcW w:w="550" w:type="dxa"/>
            <w:tcBorders>
              <w:top w:val="nil"/>
              <w:left w:val="nil"/>
              <w:bottom w:val="single" w:sz="6" w:space="0" w:color="000000"/>
              <w:right w:val="single" w:sz="6" w:space="0" w:color="000000"/>
            </w:tcBorders>
            <w:shd w:val="clear" w:color="auto" w:fill="auto"/>
            <w:hideMark/>
          </w:tcPr>
          <w:p w14:paraId="5802519B" w14:textId="6A3DA39F" w:rsidR="00600937" w:rsidRPr="00D92FBC" w:rsidRDefault="00600937" w:rsidP="004C24E3">
            <w:pPr>
              <w:jc w:val="center"/>
              <w:textAlignment w:val="baseline"/>
            </w:pPr>
            <w:r w:rsidRPr="00D92FBC">
              <w:t>F2F</w:t>
            </w:r>
          </w:p>
        </w:tc>
        <w:tc>
          <w:tcPr>
            <w:tcW w:w="1238" w:type="dxa"/>
            <w:tcBorders>
              <w:top w:val="nil"/>
              <w:left w:val="nil"/>
              <w:bottom w:val="single" w:sz="6" w:space="0" w:color="000000"/>
              <w:right w:val="single" w:sz="6" w:space="0" w:color="000000"/>
            </w:tcBorders>
            <w:shd w:val="clear" w:color="auto" w:fill="auto"/>
            <w:hideMark/>
          </w:tcPr>
          <w:p w14:paraId="6C018CC2" w14:textId="59BAF6E2" w:rsidR="00600937" w:rsidRPr="00D92FBC" w:rsidRDefault="00600937" w:rsidP="004C24E3">
            <w:pPr>
              <w:jc w:val="center"/>
              <w:textAlignment w:val="baseline"/>
            </w:pPr>
            <w:r w:rsidRPr="00D92FBC">
              <w:t>Telephone</w:t>
            </w:r>
          </w:p>
        </w:tc>
        <w:tc>
          <w:tcPr>
            <w:tcW w:w="905" w:type="dxa"/>
            <w:tcBorders>
              <w:top w:val="nil"/>
              <w:left w:val="nil"/>
              <w:bottom w:val="single" w:sz="6" w:space="0" w:color="000000"/>
              <w:right w:val="single" w:sz="6" w:space="0" w:color="000000"/>
            </w:tcBorders>
            <w:shd w:val="clear" w:color="auto" w:fill="auto"/>
            <w:hideMark/>
          </w:tcPr>
          <w:p w14:paraId="1281EC6F" w14:textId="749E1A0F" w:rsidR="00600937" w:rsidRPr="00D92FBC" w:rsidRDefault="004C24E3" w:rsidP="004C24E3">
            <w:pPr>
              <w:jc w:val="center"/>
              <w:textAlignment w:val="baseline"/>
            </w:pPr>
            <w:r w:rsidRPr="00D92FBC">
              <w:t>Group</w:t>
            </w:r>
          </w:p>
        </w:tc>
        <w:tc>
          <w:tcPr>
            <w:tcW w:w="788" w:type="dxa"/>
            <w:tcBorders>
              <w:top w:val="nil"/>
              <w:left w:val="nil"/>
              <w:bottom w:val="single" w:sz="6" w:space="0" w:color="000000"/>
              <w:right w:val="single" w:sz="6" w:space="0" w:color="000000"/>
            </w:tcBorders>
            <w:shd w:val="clear" w:color="auto" w:fill="auto"/>
            <w:hideMark/>
          </w:tcPr>
          <w:p w14:paraId="1D581ED7" w14:textId="705AA91B" w:rsidR="00600937" w:rsidRPr="00D92FBC" w:rsidRDefault="00600937" w:rsidP="004C24E3">
            <w:pPr>
              <w:jc w:val="center"/>
              <w:textAlignment w:val="baseline"/>
            </w:pPr>
            <w:r w:rsidRPr="00D92FBC">
              <w:t>Letter</w:t>
            </w:r>
          </w:p>
        </w:tc>
        <w:tc>
          <w:tcPr>
            <w:tcW w:w="759" w:type="dxa"/>
            <w:tcBorders>
              <w:top w:val="nil"/>
              <w:left w:val="nil"/>
              <w:bottom w:val="single" w:sz="6" w:space="0" w:color="000000"/>
              <w:right w:val="single" w:sz="6" w:space="0" w:color="000000"/>
            </w:tcBorders>
            <w:shd w:val="clear" w:color="auto" w:fill="auto"/>
            <w:hideMark/>
          </w:tcPr>
          <w:p w14:paraId="58A3E0A4" w14:textId="61167428" w:rsidR="00600937" w:rsidRPr="00D92FBC" w:rsidRDefault="00600937" w:rsidP="004C24E3">
            <w:pPr>
              <w:jc w:val="center"/>
              <w:textAlignment w:val="baseline"/>
            </w:pPr>
            <w:r w:rsidRPr="00D92FBC">
              <w:t>Email</w:t>
            </w:r>
          </w:p>
        </w:tc>
        <w:tc>
          <w:tcPr>
            <w:tcW w:w="2404" w:type="dxa"/>
            <w:tcBorders>
              <w:top w:val="nil"/>
              <w:left w:val="nil"/>
              <w:bottom w:val="single" w:sz="6" w:space="0" w:color="000000"/>
              <w:right w:val="single" w:sz="6" w:space="0" w:color="000000"/>
            </w:tcBorders>
            <w:shd w:val="clear" w:color="auto" w:fill="auto"/>
            <w:hideMark/>
          </w:tcPr>
          <w:p w14:paraId="21EDD8CF" w14:textId="77777777" w:rsidR="00600937" w:rsidRPr="00D92FBC" w:rsidRDefault="00600937" w:rsidP="00600937">
            <w:pPr>
              <w:textAlignment w:val="baseline"/>
            </w:pPr>
            <w:r w:rsidRPr="00D92FBC">
              <w:t> </w:t>
            </w:r>
          </w:p>
        </w:tc>
      </w:tr>
      <w:tr w:rsidR="00600937" w:rsidRPr="00D92FBC" w14:paraId="728D9242" w14:textId="77777777" w:rsidTr="005300A2">
        <w:trPr>
          <w:trHeight w:val="390"/>
        </w:trPr>
        <w:tc>
          <w:tcPr>
            <w:tcW w:w="2003" w:type="dxa"/>
            <w:tcBorders>
              <w:top w:val="nil"/>
              <w:left w:val="single" w:sz="6" w:space="0" w:color="000000"/>
              <w:bottom w:val="single" w:sz="6" w:space="0" w:color="000000"/>
              <w:right w:val="single" w:sz="6" w:space="0" w:color="000000"/>
            </w:tcBorders>
            <w:shd w:val="clear" w:color="auto" w:fill="auto"/>
            <w:hideMark/>
          </w:tcPr>
          <w:p w14:paraId="5DD6B444" w14:textId="3D08AA0C" w:rsidR="00600937" w:rsidRPr="00D92FBC" w:rsidRDefault="00600937" w:rsidP="00600937">
            <w:pPr>
              <w:jc w:val="center"/>
              <w:textAlignment w:val="baseline"/>
            </w:pPr>
            <w:r w:rsidRPr="00D92FBC">
              <w:t>Employees</w:t>
            </w:r>
          </w:p>
        </w:tc>
        <w:tc>
          <w:tcPr>
            <w:tcW w:w="550" w:type="dxa"/>
            <w:tcBorders>
              <w:top w:val="nil"/>
              <w:left w:val="nil"/>
              <w:bottom w:val="single" w:sz="6" w:space="0" w:color="000000"/>
              <w:right w:val="single" w:sz="6" w:space="0" w:color="000000"/>
            </w:tcBorders>
            <w:shd w:val="clear" w:color="auto" w:fill="auto"/>
            <w:hideMark/>
          </w:tcPr>
          <w:p w14:paraId="10CE7584" w14:textId="2D2AC161" w:rsidR="00600937" w:rsidRPr="00D92FBC" w:rsidRDefault="004C24E3" w:rsidP="004C24E3">
            <w:pPr>
              <w:jc w:val="center"/>
              <w:textAlignment w:val="baseline"/>
            </w:pPr>
            <w:r w:rsidRPr="00D92FBC">
              <w:t>x</w:t>
            </w:r>
          </w:p>
        </w:tc>
        <w:tc>
          <w:tcPr>
            <w:tcW w:w="1238" w:type="dxa"/>
            <w:tcBorders>
              <w:top w:val="nil"/>
              <w:left w:val="nil"/>
              <w:bottom w:val="single" w:sz="6" w:space="0" w:color="000000"/>
              <w:right w:val="single" w:sz="6" w:space="0" w:color="000000"/>
            </w:tcBorders>
            <w:shd w:val="clear" w:color="auto" w:fill="auto"/>
            <w:hideMark/>
          </w:tcPr>
          <w:p w14:paraId="5B7EF024" w14:textId="21AD4FCA" w:rsidR="00600937" w:rsidRPr="00D92FBC" w:rsidRDefault="00600937" w:rsidP="004C24E3">
            <w:pPr>
              <w:jc w:val="center"/>
              <w:textAlignment w:val="baseline"/>
            </w:pPr>
          </w:p>
        </w:tc>
        <w:tc>
          <w:tcPr>
            <w:tcW w:w="905" w:type="dxa"/>
            <w:tcBorders>
              <w:top w:val="nil"/>
              <w:left w:val="nil"/>
              <w:bottom w:val="single" w:sz="6" w:space="0" w:color="000000"/>
              <w:right w:val="single" w:sz="6" w:space="0" w:color="000000"/>
            </w:tcBorders>
            <w:shd w:val="clear" w:color="auto" w:fill="auto"/>
            <w:hideMark/>
          </w:tcPr>
          <w:p w14:paraId="2FCF6ED8" w14:textId="05D15E74" w:rsidR="00600937" w:rsidRPr="00D92FBC" w:rsidRDefault="004C24E3" w:rsidP="004C24E3">
            <w:pPr>
              <w:jc w:val="center"/>
              <w:textAlignment w:val="baseline"/>
            </w:pPr>
            <w:r w:rsidRPr="00D92FBC">
              <w:t>x</w:t>
            </w:r>
          </w:p>
        </w:tc>
        <w:tc>
          <w:tcPr>
            <w:tcW w:w="788" w:type="dxa"/>
            <w:tcBorders>
              <w:top w:val="nil"/>
              <w:left w:val="nil"/>
              <w:bottom w:val="single" w:sz="6" w:space="0" w:color="000000"/>
              <w:right w:val="single" w:sz="6" w:space="0" w:color="000000"/>
            </w:tcBorders>
            <w:shd w:val="clear" w:color="auto" w:fill="auto"/>
            <w:hideMark/>
          </w:tcPr>
          <w:p w14:paraId="43DC1F2C" w14:textId="4C2129A2" w:rsidR="00600937" w:rsidRPr="00D92FBC" w:rsidRDefault="00600937" w:rsidP="004C24E3">
            <w:pPr>
              <w:jc w:val="center"/>
              <w:textAlignment w:val="baseline"/>
            </w:pPr>
          </w:p>
        </w:tc>
        <w:tc>
          <w:tcPr>
            <w:tcW w:w="759" w:type="dxa"/>
            <w:tcBorders>
              <w:top w:val="nil"/>
              <w:left w:val="nil"/>
              <w:bottom w:val="single" w:sz="6" w:space="0" w:color="000000"/>
              <w:right w:val="single" w:sz="6" w:space="0" w:color="000000"/>
            </w:tcBorders>
            <w:shd w:val="clear" w:color="auto" w:fill="auto"/>
            <w:hideMark/>
          </w:tcPr>
          <w:p w14:paraId="6EA4B87E" w14:textId="53CEBC2B" w:rsidR="00600937" w:rsidRPr="00D92FBC" w:rsidRDefault="004C24E3" w:rsidP="004C24E3">
            <w:pPr>
              <w:jc w:val="center"/>
              <w:textAlignment w:val="baseline"/>
            </w:pPr>
            <w:r w:rsidRPr="00D92FBC">
              <w:t>x</w:t>
            </w:r>
          </w:p>
        </w:tc>
        <w:tc>
          <w:tcPr>
            <w:tcW w:w="2404" w:type="dxa"/>
            <w:tcBorders>
              <w:top w:val="nil"/>
              <w:left w:val="nil"/>
              <w:bottom w:val="single" w:sz="6" w:space="0" w:color="000000"/>
              <w:right w:val="single" w:sz="6" w:space="0" w:color="000000"/>
            </w:tcBorders>
            <w:shd w:val="clear" w:color="auto" w:fill="auto"/>
            <w:hideMark/>
          </w:tcPr>
          <w:p w14:paraId="4046ADFD" w14:textId="2A3D90FA" w:rsidR="00600937" w:rsidRPr="00D92FBC" w:rsidRDefault="004C24E3" w:rsidP="00600937">
            <w:pPr>
              <w:textAlignment w:val="baseline"/>
            </w:pPr>
            <w:r w:rsidRPr="00D92FBC">
              <w:t xml:space="preserve">Immediate </w:t>
            </w:r>
            <w:r w:rsidR="005300A2" w:rsidRPr="00D92FBC">
              <w:t>&amp; Weekly</w:t>
            </w:r>
          </w:p>
        </w:tc>
      </w:tr>
      <w:tr w:rsidR="00600937" w:rsidRPr="00D92FBC" w14:paraId="57782DC9" w14:textId="77777777" w:rsidTr="005300A2">
        <w:trPr>
          <w:trHeight w:val="390"/>
        </w:trPr>
        <w:tc>
          <w:tcPr>
            <w:tcW w:w="2003" w:type="dxa"/>
            <w:tcBorders>
              <w:top w:val="nil"/>
              <w:left w:val="single" w:sz="6" w:space="0" w:color="000000"/>
              <w:bottom w:val="single" w:sz="6" w:space="0" w:color="000000"/>
              <w:right w:val="single" w:sz="6" w:space="0" w:color="000000"/>
            </w:tcBorders>
            <w:shd w:val="clear" w:color="auto" w:fill="auto"/>
            <w:hideMark/>
          </w:tcPr>
          <w:p w14:paraId="3C30D587" w14:textId="107055D8" w:rsidR="00600937" w:rsidRPr="00D92FBC" w:rsidRDefault="00600937" w:rsidP="00600937">
            <w:pPr>
              <w:jc w:val="center"/>
              <w:textAlignment w:val="baseline"/>
            </w:pPr>
            <w:r w:rsidRPr="00D92FBC">
              <w:t>Customers</w:t>
            </w:r>
          </w:p>
        </w:tc>
        <w:tc>
          <w:tcPr>
            <w:tcW w:w="550" w:type="dxa"/>
            <w:tcBorders>
              <w:top w:val="nil"/>
              <w:left w:val="nil"/>
              <w:bottom w:val="single" w:sz="6" w:space="0" w:color="000000"/>
              <w:right w:val="single" w:sz="6" w:space="0" w:color="000000"/>
            </w:tcBorders>
            <w:shd w:val="clear" w:color="auto" w:fill="auto"/>
            <w:hideMark/>
          </w:tcPr>
          <w:p w14:paraId="387C7715" w14:textId="17DF0268" w:rsidR="00600937" w:rsidRPr="00D92FBC" w:rsidRDefault="00600937" w:rsidP="004C24E3">
            <w:pPr>
              <w:jc w:val="center"/>
              <w:textAlignment w:val="baseline"/>
            </w:pPr>
          </w:p>
        </w:tc>
        <w:tc>
          <w:tcPr>
            <w:tcW w:w="1238" w:type="dxa"/>
            <w:tcBorders>
              <w:top w:val="nil"/>
              <w:left w:val="nil"/>
              <w:bottom w:val="single" w:sz="6" w:space="0" w:color="000000"/>
              <w:right w:val="single" w:sz="6" w:space="0" w:color="000000"/>
            </w:tcBorders>
            <w:shd w:val="clear" w:color="auto" w:fill="auto"/>
            <w:hideMark/>
          </w:tcPr>
          <w:p w14:paraId="19F12EB5" w14:textId="10DAAAF6" w:rsidR="00600937" w:rsidRPr="00D92FBC" w:rsidRDefault="00600937" w:rsidP="004C24E3">
            <w:pPr>
              <w:jc w:val="center"/>
              <w:textAlignment w:val="baseline"/>
            </w:pPr>
          </w:p>
        </w:tc>
        <w:tc>
          <w:tcPr>
            <w:tcW w:w="905" w:type="dxa"/>
            <w:tcBorders>
              <w:top w:val="nil"/>
              <w:left w:val="nil"/>
              <w:bottom w:val="single" w:sz="6" w:space="0" w:color="000000"/>
              <w:right w:val="single" w:sz="6" w:space="0" w:color="000000"/>
            </w:tcBorders>
            <w:shd w:val="clear" w:color="auto" w:fill="auto"/>
            <w:hideMark/>
          </w:tcPr>
          <w:p w14:paraId="54999392" w14:textId="2FDD6A26" w:rsidR="00600937" w:rsidRPr="00D92FBC" w:rsidRDefault="00600937" w:rsidP="004C24E3">
            <w:pPr>
              <w:jc w:val="center"/>
              <w:textAlignment w:val="baseline"/>
            </w:pPr>
          </w:p>
        </w:tc>
        <w:tc>
          <w:tcPr>
            <w:tcW w:w="788" w:type="dxa"/>
            <w:tcBorders>
              <w:top w:val="nil"/>
              <w:left w:val="nil"/>
              <w:bottom w:val="single" w:sz="6" w:space="0" w:color="000000"/>
              <w:right w:val="single" w:sz="6" w:space="0" w:color="000000"/>
            </w:tcBorders>
            <w:shd w:val="clear" w:color="auto" w:fill="auto"/>
            <w:hideMark/>
          </w:tcPr>
          <w:p w14:paraId="22BF1C43" w14:textId="5C3DF1EB" w:rsidR="00600937" w:rsidRPr="00D92FBC" w:rsidRDefault="00600937" w:rsidP="004C24E3">
            <w:pPr>
              <w:jc w:val="center"/>
              <w:textAlignment w:val="baseline"/>
            </w:pPr>
          </w:p>
        </w:tc>
        <w:tc>
          <w:tcPr>
            <w:tcW w:w="759" w:type="dxa"/>
            <w:tcBorders>
              <w:top w:val="nil"/>
              <w:left w:val="nil"/>
              <w:bottom w:val="single" w:sz="6" w:space="0" w:color="000000"/>
              <w:right w:val="single" w:sz="6" w:space="0" w:color="000000"/>
            </w:tcBorders>
            <w:shd w:val="clear" w:color="auto" w:fill="auto"/>
            <w:hideMark/>
          </w:tcPr>
          <w:p w14:paraId="18ABF01D" w14:textId="77334B01" w:rsidR="00600937" w:rsidRPr="00D92FBC" w:rsidRDefault="004C24E3" w:rsidP="004C24E3">
            <w:pPr>
              <w:jc w:val="center"/>
              <w:textAlignment w:val="baseline"/>
            </w:pPr>
            <w:r w:rsidRPr="00D92FBC">
              <w:t>x</w:t>
            </w:r>
          </w:p>
        </w:tc>
        <w:tc>
          <w:tcPr>
            <w:tcW w:w="2404" w:type="dxa"/>
            <w:tcBorders>
              <w:top w:val="nil"/>
              <w:left w:val="nil"/>
              <w:bottom w:val="single" w:sz="6" w:space="0" w:color="000000"/>
              <w:right w:val="single" w:sz="6" w:space="0" w:color="000000"/>
            </w:tcBorders>
            <w:shd w:val="clear" w:color="auto" w:fill="auto"/>
            <w:hideMark/>
          </w:tcPr>
          <w:p w14:paraId="17273DBD" w14:textId="68BB57F2" w:rsidR="00600937" w:rsidRPr="00D92FBC" w:rsidRDefault="005300A2" w:rsidP="00600937">
            <w:pPr>
              <w:textAlignment w:val="baseline"/>
            </w:pPr>
            <w:r w:rsidRPr="00D92FBC">
              <w:t>Immediate &amp; Weekly</w:t>
            </w:r>
          </w:p>
        </w:tc>
      </w:tr>
      <w:tr w:rsidR="00600937" w:rsidRPr="00D92FBC" w14:paraId="420BA8F2" w14:textId="77777777" w:rsidTr="005300A2">
        <w:trPr>
          <w:trHeight w:val="390"/>
        </w:trPr>
        <w:tc>
          <w:tcPr>
            <w:tcW w:w="2003" w:type="dxa"/>
            <w:tcBorders>
              <w:top w:val="nil"/>
              <w:left w:val="single" w:sz="6" w:space="0" w:color="000000"/>
              <w:bottom w:val="single" w:sz="6" w:space="0" w:color="000000"/>
              <w:right w:val="single" w:sz="6" w:space="0" w:color="000000"/>
            </w:tcBorders>
            <w:shd w:val="clear" w:color="auto" w:fill="auto"/>
            <w:hideMark/>
          </w:tcPr>
          <w:p w14:paraId="388165B7" w14:textId="4099FDE2" w:rsidR="00600937" w:rsidRPr="00D92FBC" w:rsidRDefault="00600937" w:rsidP="00600937">
            <w:pPr>
              <w:jc w:val="center"/>
              <w:textAlignment w:val="baseline"/>
            </w:pPr>
            <w:r w:rsidRPr="00D92FBC">
              <w:t>Managers</w:t>
            </w:r>
          </w:p>
        </w:tc>
        <w:tc>
          <w:tcPr>
            <w:tcW w:w="550" w:type="dxa"/>
            <w:tcBorders>
              <w:top w:val="nil"/>
              <w:left w:val="nil"/>
              <w:bottom w:val="single" w:sz="6" w:space="0" w:color="000000"/>
              <w:right w:val="single" w:sz="6" w:space="0" w:color="000000"/>
            </w:tcBorders>
            <w:shd w:val="clear" w:color="auto" w:fill="auto"/>
            <w:hideMark/>
          </w:tcPr>
          <w:p w14:paraId="5727F452" w14:textId="703F76CC" w:rsidR="00600937" w:rsidRPr="00D92FBC" w:rsidRDefault="004C24E3" w:rsidP="004C24E3">
            <w:pPr>
              <w:jc w:val="center"/>
              <w:textAlignment w:val="baseline"/>
            </w:pPr>
            <w:r w:rsidRPr="00D92FBC">
              <w:t>X</w:t>
            </w:r>
          </w:p>
        </w:tc>
        <w:tc>
          <w:tcPr>
            <w:tcW w:w="1238" w:type="dxa"/>
            <w:tcBorders>
              <w:top w:val="nil"/>
              <w:left w:val="nil"/>
              <w:bottom w:val="single" w:sz="6" w:space="0" w:color="000000"/>
              <w:right w:val="single" w:sz="6" w:space="0" w:color="000000"/>
            </w:tcBorders>
            <w:shd w:val="clear" w:color="auto" w:fill="auto"/>
            <w:hideMark/>
          </w:tcPr>
          <w:p w14:paraId="32D4DBA3" w14:textId="4F76B477" w:rsidR="00600937" w:rsidRPr="00D92FBC" w:rsidRDefault="00600937" w:rsidP="004C24E3">
            <w:pPr>
              <w:jc w:val="center"/>
              <w:textAlignment w:val="baseline"/>
            </w:pPr>
          </w:p>
        </w:tc>
        <w:tc>
          <w:tcPr>
            <w:tcW w:w="905" w:type="dxa"/>
            <w:tcBorders>
              <w:top w:val="nil"/>
              <w:left w:val="nil"/>
              <w:bottom w:val="single" w:sz="6" w:space="0" w:color="000000"/>
              <w:right w:val="single" w:sz="6" w:space="0" w:color="000000"/>
            </w:tcBorders>
            <w:shd w:val="clear" w:color="auto" w:fill="auto"/>
            <w:hideMark/>
          </w:tcPr>
          <w:p w14:paraId="2AFABAA2" w14:textId="044CBFE6" w:rsidR="00600937" w:rsidRPr="00D92FBC" w:rsidRDefault="004C24E3" w:rsidP="004C24E3">
            <w:pPr>
              <w:jc w:val="center"/>
              <w:textAlignment w:val="baseline"/>
            </w:pPr>
            <w:r w:rsidRPr="00D92FBC">
              <w:t>x</w:t>
            </w:r>
          </w:p>
        </w:tc>
        <w:tc>
          <w:tcPr>
            <w:tcW w:w="788" w:type="dxa"/>
            <w:tcBorders>
              <w:top w:val="nil"/>
              <w:left w:val="nil"/>
              <w:bottom w:val="single" w:sz="6" w:space="0" w:color="000000"/>
              <w:right w:val="single" w:sz="6" w:space="0" w:color="000000"/>
            </w:tcBorders>
            <w:shd w:val="clear" w:color="auto" w:fill="auto"/>
            <w:hideMark/>
          </w:tcPr>
          <w:p w14:paraId="6FD69817" w14:textId="17F608E2" w:rsidR="00600937" w:rsidRPr="00D92FBC" w:rsidRDefault="00600937" w:rsidP="004C24E3">
            <w:pPr>
              <w:jc w:val="center"/>
              <w:textAlignment w:val="baseline"/>
            </w:pPr>
          </w:p>
        </w:tc>
        <w:tc>
          <w:tcPr>
            <w:tcW w:w="759" w:type="dxa"/>
            <w:tcBorders>
              <w:top w:val="nil"/>
              <w:left w:val="nil"/>
              <w:bottom w:val="single" w:sz="6" w:space="0" w:color="000000"/>
              <w:right w:val="single" w:sz="6" w:space="0" w:color="000000"/>
            </w:tcBorders>
            <w:shd w:val="clear" w:color="auto" w:fill="auto"/>
            <w:hideMark/>
          </w:tcPr>
          <w:p w14:paraId="16958FE3" w14:textId="54BF7CCC" w:rsidR="00600937" w:rsidRPr="00D92FBC" w:rsidRDefault="00600937" w:rsidP="004C24E3">
            <w:pPr>
              <w:jc w:val="center"/>
              <w:textAlignment w:val="baseline"/>
            </w:pPr>
          </w:p>
        </w:tc>
        <w:tc>
          <w:tcPr>
            <w:tcW w:w="2404" w:type="dxa"/>
            <w:tcBorders>
              <w:top w:val="nil"/>
              <w:left w:val="nil"/>
              <w:bottom w:val="single" w:sz="6" w:space="0" w:color="000000"/>
              <w:right w:val="single" w:sz="6" w:space="0" w:color="000000"/>
            </w:tcBorders>
            <w:shd w:val="clear" w:color="auto" w:fill="auto"/>
            <w:hideMark/>
          </w:tcPr>
          <w:p w14:paraId="02BDAFBD" w14:textId="2A123D28" w:rsidR="00600937" w:rsidRPr="00D92FBC" w:rsidRDefault="00600937" w:rsidP="00600937">
            <w:pPr>
              <w:textAlignment w:val="baseline"/>
            </w:pPr>
            <w:r w:rsidRPr="00D92FBC">
              <w:t> </w:t>
            </w:r>
            <w:r w:rsidR="005300A2" w:rsidRPr="00D92FBC">
              <w:t>Immediate &amp; Monthly</w:t>
            </w:r>
          </w:p>
        </w:tc>
      </w:tr>
      <w:tr w:rsidR="00600937" w:rsidRPr="00D92FBC" w14:paraId="692A7232" w14:textId="77777777" w:rsidTr="005300A2">
        <w:trPr>
          <w:trHeight w:val="390"/>
        </w:trPr>
        <w:tc>
          <w:tcPr>
            <w:tcW w:w="2003" w:type="dxa"/>
            <w:tcBorders>
              <w:top w:val="nil"/>
              <w:left w:val="single" w:sz="6" w:space="0" w:color="000000"/>
              <w:bottom w:val="single" w:sz="6" w:space="0" w:color="000000"/>
              <w:right w:val="single" w:sz="6" w:space="0" w:color="000000"/>
            </w:tcBorders>
            <w:shd w:val="clear" w:color="auto" w:fill="auto"/>
            <w:hideMark/>
          </w:tcPr>
          <w:p w14:paraId="545D2A1A" w14:textId="6EADACB4" w:rsidR="00600937" w:rsidRPr="00D92FBC" w:rsidRDefault="00600937" w:rsidP="00600937">
            <w:pPr>
              <w:jc w:val="center"/>
              <w:textAlignment w:val="baseline"/>
            </w:pPr>
            <w:r w:rsidRPr="00D92FBC">
              <w:t>Suppliers</w:t>
            </w:r>
          </w:p>
        </w:tc>
        <w:tc>
          <w:tcPr>
            <w:tcW w:w="550" w:type="dxa"/>
            <w:tcBorders>
              <w:top w:val="nil"/>
              <w:left w:val="nil"/>
              <w:bottom w:val="single" w:sz="6" w:space="0" w:color="000000"/>
              <w:right w:val="single" w:sz="6" w:space="0" w:color="000000"/>
            </w:tcBorders>
            <w:shd w:val="clear" w:color="auto" w:fill="auto"/>
            <w:hideMark/>
          </w:tcPr>
          <w:p w14:paraId="1524FE4A" w14:textId="51238EE0" w:rsidR="00600937" w:rsidRPr="00D92FBC" w:rsidRDefault="00600937" w:rsidP="004C24E3">
            <w:pPr>
              <w:jc w:val="center"/>
              <w:textAlignment w:val="baseline"/>
            </w:pPr>
          </w:p>
        </w:tc>
        <w:tc>
          <w:tcPr>
            <w:tcW w:w="1238" w:type="dxa"/>
            <w:tcBorders>
              <w:top w:val="nil"/>
              <w:left w:val="nil"/>
              <w:bottom w:val="single" w:sz="6" w:space="0" w:color="000000"/>
              <w:right w:val="single" w:sz="6" w:space="0" w:color="000000"/>
            </w:tcBorders>
            <w:shd w:val="clear" w:color="auto" w:fill="auto"/>
            <w:hideMark/>
          </w:tcPr>
          <w:p w14:paraId="473C245D" w14:textId="19744652" w:rsidR="00600937" w:rsidRPr="00D92FBC" w:rsidRDefault="004C24E3" w:rsidP="004C24E3">
            <w:pPr>
              <w:jc w:val="center"/>
              <w:textAlignment w:val="baseline"/>
            </w:pPr>
            <w:r w:rsidRPr="00D92FBC">
              <w:t>x</w:t>
            </w:r>
          </w:p>
        </w:tc>
        <w:tc>
          <w:tcPr>
            <w:tcW w:w="905" w:type="dxa"/>
            <w:tcBorders>
              <w:top w:val="nil"/>
              <w:left w:val="nil"/>
              <w:bottom w:val="single" w:sz="6" w:space="0" w:color="000000"/>
              <w:right w:val="single" w:sz="6" w:space="0" w:color="000000"/>
            </w:tcBorders>
            <w:shd w:val="clear" w:color="auto" w:fill="auto"/>
            <w:hideMark/>
          </w:tcPr>
          <w:p w14:paraId="694BE890" w14:textId="5C2D0F60" w:rsidR="00600937" w:rsidRPr="00D92FBC" w:rsidRDefault="00600937" w:rsidP="004C24E3">
            <w:pPr>
              <w:jc w:val="center"/>
              <w:textAlignment w:val="baseline"/>
            </w:pPr>
          </w:p>
        </w:tc>
        <w:tc>
          <w:tcPr>
            <w:tcW w:w="788" w:type="dxa"/>
            <w:tcBorders>
              <w:top w:val="nil"/>
              <w:left w:val="nil"/>
              <w:bottom w:val="single" w:sz="6" w:space="0" w:color="000000"/>
              <w:right w:val="single" w:sz="6" w:space="0" w:color="000000"/>
            </w:tcBorders>
            <w:shd w:val="clear" w:color="auto" w:fill="auto"/>
            <w:hideMark/>
          </w:tcPr>
          <w:p w14:paraId="2025C1EB" w14:textId="1CBA8199" w:rsidR="00600937" w:rsidRPr="00D92FBC" w:rsidRDefault="004C24E3" w:rsidP="004C24E3">
            <w:pPr>
              <w:jc w:val="center"/>
              <w:textAlignment w:val="baseline"/>
            </w:pPr>
            <w:r w:rsidRPr="00D92FBC">
              <w:t>x</w:t>
            </w:r>
          </w:p>
        </w:tc>
        <w:tc>
          <w:tcPr>
            <w:tcW w:w="759" w:type="dxa"/>
            <w:tcBorders>
              <w:top w:val="nil"/>
              <w:left w:val="nil"/>
              <w:bottom w:val="single" w:sz="6" w:space="0" w:color="000000"/>
              <w:right w:val="single" w:sz="6" w:space="0" w:color="000000"/>
            </w:tcBorders>
            <w:shd w:val="clear" w:color="auto" w:fill="auto"/>
            <w:hideMark/>
          </w:tcPr>
          <w:p w14:paraId="638D1389" w14:textId="0A1624A3" w:rsidR="00600937" w:rsidRPr="00D92FBC" w:rsidRDefault="004C24E3" w:rsidP="004C24E3">
            <w:pPr>
              <w:jc w:val="center"/>
              <w:textAlignment w:val="baseline"/>
            </w:pPr>
            <w:r w:rsidRPr="00D92FBC">
              <w:t>x</w:t>
            </w:r>
          </w:p>
        </w:tc>
        <w:tc>
          <w:tcPr>
            <w:tcW w:w="2404" w:type="dxa"/>
            <w:tcBorders>
              <w:top w:val="nil"/>
              <w:left w:val="nil"/>
              <w:bottom w:val="single" w:sz="6" w:space="0" w:color="000000"/>
              <w:right w:val="single" w:sz="6" w:space="0" w:color="000000"/>
            </w:tcBorders>
            <w:shd w:val="clear" w:color="auto" w:fill="auto"/>
            <w:hideMark/>
          </w:tcPr>
          <w:p w14:paraId="36334D54" w14:textId="177B7151" w:rsidR="00600937" w:rsidRPr="00D92FBC" w:rsidRDefault="00600937" w:rsidP="00600937">
            <w:pPr>
              <w:textAlignment w:val="baseline"/>
            </w:pPr>
            <w:r w:rsidRPr="00D92FBC">
              <w:t> </w:t>
            </w:r>
            <w:r w:rsidR="005300A2" w:rsidRPr="00D92FBC">
              <w:t>Immediate &amp; Monthly</w:t>
            </w:r>
          </w:p>
        </w:tc>
      </w:tr>
      <w:tr w:rsidR="004C24E3" w:rsidRPr="00D92FBC" w14:paraId="21E84D2D" w14:textId="77777777" w:rsidTr="005300A2">
        <w:trPr>
          <w:trHeight w:val="390"/>
        </w:trPr>
        <w:tc>
          <w:tcPr>
            <w:tcW w:w="2003" w:type="dxa"/>
            <w:tcBorders>
              <w:top w:val="nil"/>
              <w:left w:val="single" w:sz="6" w:space="0" w:color="000000"/>
              <w:bottom w:val="single" w:sz="6" w:space="0" w:color="000000"/>
              <w:right w:val="single" w:sz="6" w:space="0" w:color="000000"/>
            </w:tcBorders>
            <w:shd w:val="clear" w:color="auto" w:fill="auto"/>
          </w:tcPr>
          <w:p w14:paraId="76FF4B9E" w14:textId="534A7D64" w:rsidR="004C24E3" w:rsidRPr="00D92FBC" w:rsidRDefault="004C24E3" w:rsidP="00600937">
            <w:pPr>
              <w:jc w:val="center"/>
              <w:textAlignment w:val="baseline"/>
            </w:pPr>
            <w:r w:rsidRPr="00D92FBC">
              <w:t>IT Organisation</w:t>
            </w:r>
          </w:p>
        </w:tc>
        <w:tc>
          <w:tcPr>
            <w:tcW w:w="550" w:type="dxa"/>
            <w:tcBorders>
              <w:top w:val="nil"/>
              <w:left w:val="nil"/>
              <w:bottom w:val="single" w:sz="6" w:space="0" w:color="000000"/>
              <w:right w:val="single" w:sz="6" w:space="0" w:color="000000"/>
            </w:tcBorders>
            <w:shd w:val="clear" w:color="auto" w:fill="auto"/>
          </w:tcPr>
          <w:p w14:paraId="3B04DBAB" w14:textId="77777777" w:rsidR="004C24E3" w:rsidRPr="00D92FBC" w:rsidRDefault="004C24E3" w:rsidP="004C24E3">
            <w:pPr>
              <w:jc w:val="center"/>
              <w:textAlignment w:val="baseline"/>
            </w:pPr>
          </w:p>
        </w:tc>
        <w:tc>
          <w:tcPr>
            <w:tcW w:w="1238" w:type="dxa"/>
            <w:tcBorders>
              <w:top w:val="nil"/>
              <w:left w:val="nil"/>
              <w:bottom w:val="single" w:sz="6" w:space="0" w:color="000000"/>
              <w:right w:val="single" w:sz="6" w:space="0" w:color="000000"/>
            </w:tcBorders>
            <w:shd w:val="clear" w:color="auto" w:fill="auto"/>
          </w:tcPr>
          <w:p w14:paraId="446BFEEB" w14:textId="6BB94F93" w:rsidR="004C24E3" w:rsidRPr="00D92FBC" w:rsidRDefault="004C24E3" w:rsidP="004C24E3">
            <w:pPr>
              <w:jc w:val="center"/>
              <w:textAlignment w:val="baseline"/>
            </w:pPr>
            <w:r w:rsidRPr="00D92FBC">
              <w:t>x</w:t>
            </w:r>
          </w:p>
        </w:tc>
        <w:tc>
          <w:tcPr>
            <w:tcW w:w="905" w:type="dxa"/>
            <w:tcBorders>
              <w:top w:val="nil"/>
              <w:left w:val="nil"/>
              <w:bottom w:val="single" w:sz="6" w:space="0" w:color="000000"/>
              <w:right w:val="single" w:sz="6" w:space="0" w:color="000000"/>
            </w:tcBorders>
            <w:shd w:val="clear" w:color="auto" w:fill="auto"/>
          </w:tcPr>
          <w:p w14:paraId="7E1F685D" w14:textId="77777777" w:rsidR="004C24E3" w:rsidRPr="00D92FBC" w:rsidRDefault="004C24E3" w:rsidP="004C24E3">
            <w:pPr>
              <w:jc w:val="center"/>
              <w:textAlignment w:val="baseline"/>
            </w:pPr>
          </w:p>
        </w:tc>
        <w:tc>
          <w:tcPr>
            <w:tcW w:w="788" w:type="dxa"/>
            <w:tcBorders>
              <w:top w:val="nil"/>
              <w:left w:val="nil"/>
              <w:bottom w:val="single" w:sz="6" w:space="0" w:color="000000"/>
              <w:right w:val="single" w:sz="6" w:space="0" w:color="000000"/>
            </w:tcBorders>
            <w:shd w:val="clear" w:color="auto" w:fill="auto"/>
          </w:tcPr>
          <w:p w14:paraId="15F3C6AD" w14:textId="3F2EA9F9" w:rsidR="004C24E3" w:rsidRPr="00D92FBC" w:rsidRDefault="004C24E3" w:rsidP="004C24E3">
            <w:pPr>
              <w:jc w:val="center"/>
              <w:textAlignment w:val="baseline"/>
            </w:pPr>
            <w:r w:rsidRPr="00D92FBC">
              <w:t>x</w:t>
            </w:r>
          </w:p>
        </w:tc>
        <w:tc>
          <w:tcPr>
            <w:tcW w:w="759" w:type="dxa"/>
            <w:tcBorders>
              <w:top w:val="nil"/>
              <w:left w:val="nil"/>
              <w:bottom w:val="single" w:sz="6" w:space="0" w:color="000000"/>
              <w:right w:val="single" w:sz="6" w:space="0" w:color="000000"/>
            </w:tcBorders>
            <w:shd w:val="clear" w:color="auto" w:fill="auto"/>
          </w:tcPr>
          <w:p w14:paraId="44199D4F" w14:textId="7C3B7AC3" w:rsidR="004C24E3" w:rsidRPr="00D92FBC" w:rsidRDefault="004C24E3" w:rsidP="004C24E3">
            <w:pPr>
              <w:jc w:val="center"/>
              <w:textAlignment w:val="baseline"/>
            </w:pPr>
            <w:r w:rsidRPr="00D92FBC">
              <w:t>x</w:t>
            </w:r>
          </w:p>
        </w:tc>
        <w:tc>
          <w:tcPr>
            <w:tcW w:w="2404" w:type="dxa"/>
            <w:tcBorders>
              <w:top w:val="nil"/>
              <w:left w:val="nil"/>
              <w:bottom w:val="single" w:sz="6" w:space="0" w:color="000000"/>
              <w:right w:val="single" w:sz="6" w:space="0" w:color="000000"/>
            </w:tcBorders>
            <w:shd w:val="clear" w:color="auto" w:fill="auto"/>
          </w:tcPr>
          <w:p w14:paraId="25B4BDF6" w14:textId="04945AB7" w:rsidR="004C24E3" w:rsidRPr="00D92FBC" w:rsidRDefault="005300A2" w:rsidP="00600937">
            <w:pPr>
              <w:textAlignment w:val="baseline"/>
            </w:pPr>
            <w:r w:rsidRPr="00D92FBC">
              <w:t xml:space="preserve">Immediate </w:t>
            </w:r>
          </w:p>
        </w:tc>
      </w:tr>
      <w:tr w:rsidR="00600937" w:rsidRPr="00D92FBC" w14:paraId="24E21D31" w14:textId="77777777" w:rsidTr="005300A2">
        <w:trPr>
          <w:trHeight w:val="390"/>
        </w:trPr>
        <w:tc>
          <w:tcPr>
            <w:tcW w:w="2003" w:type="dxa"/>
            <w:tcBorders>
              <w:top w:val="nil"/>
              <w:left w:val="single" w:sz="6" w:space="0" w:color="000000"/>
              <w:bottom w:val="single" w:sz="6" w:space="0" w:color="000000"/>
              <w:right w:val="single" w:sz="6" w:space="0" w:color="000000"/>
            </w:tcBorders>
            <w:shd w:val="clear" w:color="auto" w:fill="auto"/>
            <w:hideMark/>
          </w:tcPr>
          <w:p w14:paraId="1C6BCA79" w14:textId="0CD7F123" w:rsidR="00600937" w:rsidRPr="00D92FBC" w:rsidRDefault="00600937" w:rsidP="00600937">
            <w:pPr>
              <w:jc w:val="center"/>
              <w:textAlignment w:val="baseline"/>
            </w:pPr>
            <w:r w:rsidRPr="00D92FBC">
              <w:t xml:space="preserve">Third Party </w:t>
            </w:r>
          </w:p>
        </w:tc>
        <w:tc>
          <w:tcPr>
            <w:tcW w:w="550" w:type="dxa"/>
            <w:tcBorders>
              <w:top w:val="nil"/>
              <w:left w:val="nil"/>
              <w:bottom w:val="single" w:sz="6" w:space="0" w:color="000000"/>
              <w:right w:val="single" w:sz="6" w:space="0" w:color="000000"/>
            </w:tcBorders>
            <w:shd w:val="clear" w:color="auto" w:fill="auto"/>
            <w:hideMark/>
          </w:tcPr>
          <w:p w14:paraId="6E43436B" w14:textId="47B3B436" w:rsidR="00600937" w:rsidRPr="00D92FBC" w:rsidRDefault="00600937" w:rsidP="004C24E3">
            <w:pPr>
              <w:jc w:val="center"/>
              <w:textAlignment w:val="baseline"/>
            </w:pPr>
          </w:p>
        </w:tc>
        <w:tc>
          <w:tcPr>
            <w:tcW w:w="1238" w:type="dxa"/>
            <w:tcBorders>
              <w:top w:val="nil"/>
              <w:left w:val="nil"/>
              <w:bottom w:val="single" w:sz="6" w:space="0" w:color="000000"/>
              <w:right w:val="single" w:sz="6" w:space="0" w:color="000000"/>
            </w:tcBorders>
            <w:shd w:val="clear" w:color="auto" w:fill="auto"/>
            <w:hideMark/>
          </w:tcPr>
          <w:p w14:paraId="257E5A4E" w14:textId="3A0A7AD6" w:rsidR="00600937" w:rsidRPr="00D92FBC" w:rsidRDefault="004C24E3" w:rsidP="004C24E3">
            <w:pPr>
              <w:jc w:val="center"/>
              <w:textAlignment w:val="baseline"/>
            </w:pPr>
            <w:r w:rsidRPr="00D92FBC">
              <w:t>x</w:t>
            </w:r>
          </w:p>
        </w:tc>
        <w:tc>
          <w:tcPr>
            <w:tcW w:w="905" w:type="dxa"/>
            <w:tcBorders>
              <w:top w:val="nil"/>
              <w:left w:val="nil"/>
              <w:bottom w:val="single" w:sz="6" w:space="0" w:color="000000"/>
              <w:right w:val="single" w:sz="6" w:space="0" w:color="000000"/>
            </w:tcBorders>
            <w:shd w:val="clear" w:color="auto" w:fill="auto"/>
            <w:hideMark/>
          </w:tcPr>
          <w:p w14:paraId="7B5B34AE" w14:textId="54154964" w:rsidR="00600937" w:rsidRPr="00D92FBC" w:rsidRDefault="00600937" w:rsidP="004C24E3">
            <w:pPr>
              <w:jc w:val="center"/>
              <w:textAlignment w:val="baseline"/>
            </w:pPr>
          </w:p>
        </w:tc>
        <w:tc>
          <w:tcPr>
            <w:tcW w:w="788" w:type="dxa"/>
            <w:tcBorders>
              <w:top w:val="nil"/>
              <w:left w:val="nil"/>
              <w:bottom w:val="single" w:sz="6" w:space="0" w:color="000000"/>
              <w:right w:val="single" w:sz="6" w:space="0" w:color="000000"/>
            </w:tcBorders>
            <w:shd w:val="clear" w:color="auto" w:fill="auto"/>
            <w:hideMark/>
          </w:tcPr>
          <w:p w14:paraId="7500E8F3" w14:textId="3768F12D" w:rsidR="00600937" w:rsidRPr="00D92FBC" w:rsidRDefault="004C24E3" w:rsidP="004C24E3">
            <w:pPr>
              <w:jc w:val="center"/>
              <w:textAlignment w:val="baseline"/>
            </w:pPr>
            <w:r w:rsidRPr="00D92FBC">
              <w:t>X</w:t>
            </w:r>
          </w:p>
        </w:tc>
        <w:tc>
          <w:tcPr>
            <w:tcW w:w="759" w:type="dxa"/>
            <w:tcBorders>
              <w:top w:val="nil"/>
              <w:left w:val="nil"/>
              <w:bottom w:val="single" w:sz="6" w:space="0" w:color="000000"/>
              <w:right w:val="single" w:sz="6" w:space="0" w:color="000000"/>
            </w:tcBorders>
            <w:shd w:val="clear" w:color="auto" w:fill="auto"/>
            <w:hideMark/>
          </w:tcPr>
          <w:p w14:paraId="3EF5A84A" w14:textId="4FF91527" w:rsidR="00600937" w:rsidRPr="00D92FBC" w:rsidRDefault="004C24E3" w:rsidP="004C24E3">
            <w:pPr>
              <w:jc w:val="center"/>
              <w:textAlignment w:val="baseline"/>
            </w:pPr>
            <w:r w:rsidRPr="00D92FBC">
              <w:t>x</w:t>
            </w:r>
          </w:p>
        </w:tc>
        <w:tc>
          <w:tcPr>
            <w:tcW w:w="2404" w:type="dxa"/>
            <w:tcBorders>
              <w:top w:val="nil"/>
              <w:left w:val="nil"/>
              <w:bottom w:val="single" w:sz="6" w:space="0" w:color="000000"/>
              <w:right w:val="single" w:sz="6" w:space="0" w:color="000000"/>
            </w:tcBorders>
            <w:shd w:val="clear" w:color="auto" w:fill="auto"/>
            <w:hideMark/>
          </w:tcPr>
          <w:p w14:paraId="7145FC04" w14:textId="33BB6520" w:rsidR="00600937" w:rsidRPr="00D92FBC" w:rsidRDefault="00600937" w:rsidP="00600937">
            <w:pPr>
              <w:textAlignment w:val="baseline"/>
            </w:pPr>
            <w:r w:rsidRPr="00D92FBC">
              <w:t> </w:t>
            </w:r>
            <w:r w:rsidR="005300A2" w:rsidRPr="00D92FBC">
              <w:t xml:space="preserve">Immediate </w:t>
            </w:r>
          </w:p>
        </w:tc>
      </w:tr>
    </w:tbl>
    <w:p w14:paraId="7797C593" w14:textId="25C43D0E" w:rsidR="00D72830" w:rsidRDefault="00D72830" w:rsidP="005C3487">
      <w:pPr>
        <w:rPr>
          <w:rFonts w:ascii="Calibri" w:hAnsi="Calibri"/>
          <w:color w:val="000000"/>
          <w:shd w:val="clear" w:color="auto" w:fill="FFFFFF"/>
        </w:rPr>
      </w:pPr>
    </w:p>
    <w:p w14:paraId="7466FD5A" w14:textId="2E125989" w:rsidR="00D72830" w:rsidRDefault="00D72830" w:rsidP="005C3487">
      <w:pPr>
        <w:rPr>
          <w:rFonts w:ascii="Calibri" w:hAnsi="Calibri"/>
          <w:color w:val="000000"/>
          <w:shd w:val="clear" w:color="auto" w:fill="FFFFFF"/>
        </w:rPr>
      </w:pPr>
    </w:p>
    <w:p w14:paraId="1101AFB8" w14:textId="08BEDC3F" w:rsidR="00D72830" w:rsidRDefault="00D72830" w:rsidP="005C3487">
      <w:pPr>
        <w:rPr>
          <w:rFonts w:ascii="Calibri" w:hAnsi="Calibri"/>
          <w:color w:val="000000"/>
          <w:shd w:val="clear" w:color="auto" w:fill="FFFFFF"/>
        </w:rPr>
      </w:pPr>
    </w:p>
    <w:p w14:paraId="1D140B6B" w14:textId="2506D9FF" w:rsidR="00D72830" w:rsidRDefault="00D72830" w:rsidP="005C3487">
      <w:pPr>
        <w:rPr>
          <w:rFonts w:ascii="Calibri" w:hAnsi="Calibri"/>
          <w:color w:val="000000"/>
          <w:shd w:val="clear" w:color="auto" w:fill="FFFFFF"/>
        </w:rPr>
      </w:pPr>
    </w:p>
    <w:p w14:paraId="12E5C21D" w14:textId="13548809" w:rsidR="00D72830" w:rsidRDefault="00D72830" w:rsidP="005C3487">
      <w:pPr>
        <w:rPr>
          <w:rFonts w:ascii="Calibri" w:hAnsi="Calibri"/>
          <w:color w:val="000000"/>
          <w:shd w:val="clear" w:color="auto" w:fill="FFFFFF"/>
        </w:rPr>
      </w:pPr>
    </w:p>
    <w:p w14:paraId="2CF38F45" w14:textId="16CC2748" w:rsidR="00D72830" w:rsidRDefault="00D72830" w:rsidP="005C3487">
      <w:pPr>
        <w:rPr>
          <w:rFonts w:ascii="Calibri" w:hAnsi="Calibri"/>
          <w:color w:val="000000"/>
          <w:shd w:val="clear" w:color="auto" w:fill="FFFFFF"/>
        </w:rPr>
      </w:pPr>
    </w:p>
    <w:p w14:paraId="310BA722" w14:textId="77777777" w:rsidR="00D72830" w:rsidRDefault="00D72830" w:rsidP="005C3487">
      <w:pPr>
        <w:rPr>
          <w:rFonts w:ascii="Calibri" w:hAnsi="Calibri"/>
          <w:color w:val="000000"/>
          <w:shd w:val="clear" w:color="auto" w:fill="FFFFFF"/>
        </w:rPr>
      </w:pPr>
    </w:p>
    <w:p w14:paraId="15463DB8" w14:textId="42BA7D55" w:rsidR="00D72830" w:rsidRDefault="00D72830" w:rsidP="005C3487">
      <w:pPr>
        <w:rPr>
          <w:rFonts w:ascii="Calibri" w:hAnsi="Calibri"/>
          <w:color w:val="000000"/>
          <w:shd w:val="clear" w:color="auto" w:fill="FFFFFF"/>
        </w:rPr>
      </w:pPr>
    </w:p>
    <w:p w14:paraId="0766F648" w14:textId="1402D7D0" w:rsidR="00D72830" w:rsidRDefault="00D72830" w:rsidP="005C3487">
      <w:pPr>
        <w:rPr>
          <w:rFonts w:ascii="Calibri" w:hAnsi="Calibri"/>
          <w:color w:val="000000"/>
          <w:shd w:val="clear" w:color="auto" w:fill="FFFFFF"/>
        </w:rPr>
      </w:pPr>
    </w:p>
    <w:p w14:paraId="4C1E0E1E" w14:textId="381080A5" w:rsidR="00D72830" w:rsidRDefault="00D72830" w:rsidP="005C3487">
      <w:pPr>
        <w:rPr>
          <w:rFonts w:ascii="Calibri" w:hAnsi="Calibri"/>
          <w:color w:val="000000"/>
          <w:shd w:val="clear" w:color="auto" w:fill="FFFFFF"/>
        </w:rPr>
      </w:pPr>
    </w:p>
    <w:p w14:paraId="6C241B6C" w14:textId="403CE423" w:rsidR="00D72830" w:rsidRDefault="00D72830" w:rsidP="005C3487">
      <w:pPr>
        <w:rPr>
          <w:rFonts w:ascii="Calibri" w:hAnsi="Calibri"/>
          <w:color w:val="000000"/>
          <w:shd w:val="clear" w:color="auto" w:fill="FFFFFF"/>
        </w:rPr>
      </w:pPr>
    </w:p>
    <w:p w14:paraId="7B08EDC0" w14:textId="2095D331" w:rsidR="00D72830" w:rsidRDefault="00D72830" w:rsidP="005C3487">
      <w:pPr>
        <w:rPr>
          <w:rFonts w:ascii="Calibri" w:hAnsi="Calibri"/>
          <w:color w:val="000000"/>
          <w:shd w:val="clear" w:color="auto" w:fill="FFFFFF"/>
        </w:rPr>
      </w:pPr>
    </w:p>
    <w:p w14:paraId="3C393353" w14:textId="7972BBA2" w:rsidR="00D72830" w:rsidRDefault="00D72830" w:rsidP="005C3487">
      <w:pPr>
        <w:rPr>
          <w:rFonts w:ascii="Calibri" w:hAnsi="Calibri"/>
          <w:color w:val="000000"/>
          <w:shd w:val="clear" w:color="auto" w:fill="FFFFFF"/>
        </w:rPr>
      </w:pPr>
    </w:p>
    <w:p w14:paraId="121F3517" w14:textId="152ED1C8" w:rsidR="00DE5B46" w:rsidRDefault="00DE5B46" w:rsidP="00B122EA">
      <w:pPr>
        <w:rPr>
          <w:rFonts w:ascii="Calibri" w:hAnsi="Calibri"/>
          <w:b/>
          <w:bCs/>
          <w:color w:val="000000"/>
          <w:shd w:val="clear" w:color="auto" w:fill="FFFFFF"/>
        </w:rPr>
      </w:pPr>
    </w:p>
    <w:p w14:paraId="4032B59B" w14:textId="77777777" w:rsidR="00D92FBC" w:rsidRPr="00D72830" w:rsidRDefault="00D92FBC" w:rsidP="00B122EA">
      <w:pPr>
        <w:rPr>
          <w:rFonts w:ascii="Calibri" w:hAnsi="Calibri"/>
          <w:b/>
          <w:bCs/>
          <w:color w:val="000000"/>
          <w:shd w:val="clear" w:color="auto" w:fill="FFFFFF"/>
        </w:rPr>
      </w:pPr>
    </w:p>
    <w:p w14:paraId="7F3082B6" w14:textId="524472D2" w:rsidR="005C3487" w:rsidRPr="001803A3" w:rsidRDefault="005C3487" w:rsidP="00B122EA">
      <w:pPr>
        <w:pStyle w:val="Heading1"/>
        <w:jc w:val="center"/>
        <w:rPr>
          <w:rFonts w:ascii="Times New Roman" w:hAnsi="Times New Roman" w:cs="Times New Roman"/>
          <w:b w:val="0"/>
          <w:bCs w:val="0"/>
          <w:color w:val="000000"/>
          <w:shd w:val="clear" w:color="auto" w:fill="FFFFFF"/>
        </w:rPr>
      </w:pPr>
      <w:bookmarkStart w:id="9" w:name="_Toc58660747"/>
      <w:r w:rsidRPr="001803A3">
        <w:rPr>
          <w:rFonts w:ascii="Times New Roman" w:hAnsi="Times New Roman" w:cs="Times New Roman"/>
          <w:color w:val="000000"/>
          <w:shd w:val="clear" w:color="auto" w:fill="FFFFFF"/>
        </w:rPr>
        <w:lastRenderedPageBreak/>
        <w:t>MONITORING AND REVIEW TECHNIQUES</w:t>
      </w:r>
      <w:bookmarkEnd w:id="9"/>
    </w:p>
    <w:p w14:paraId="26F5B65C" w14:textId="3B61B99E" w:rsidR="00DE5B46" w:rsidRDefault="00DE5B46" w:rsidP="005C3487">
      <w:pPr>
        <w:rPr>
          <w:rFonts w:ascii="Calibri" w:hAnsi="Calibri"/>
          <w:color w:val="000000"/>
          <w:shd w:val="clear" w:color="auto" w:fill="FFFFFF"/>
        </w:rPr>
      </w:pPr>
    </w:p>
    <w:p w14:paraId="2F1AC634" w14:textId="313290A2" w:rsidR="00DE5B46" w:rsidRDefault="00DE5B46" w:rsidP="00875E27">
      <w:pPr>
        <w:spacing w:line="360" w:lineRule="auto"/>
        <w:jc w:val="both"/>
        <w:rPr>
          <w:rFonts w:ascii="Calibri" w:hAnsi="Calibri"/>
          <w:color w:val="000000"/>
          <w:shd w:val="clear" w:color="auto" w:fill="FFFFFF"/>
        </w:rPr>
      </w:pPr>
    </w:p>
    <w:p w14:paraId="7BE36539" w14:textId="1FC191B3" w:rsidR="00DE5B46" w:rsidRPr="00D92FBC" w:rsidRDefault="00576797" w:rsidP="00875E27">
      <w:pPr>
        <w:spacing w:line="360" w:lineRule="auto"/>
        <w:jc w:val="both"/>
        <w:rPr>
          <w:color w:val="000000"/>
          <w:shd w:val="clear" w:color="auto" w:fill="FFFFFF"/>
        </w:rPr>
      </w:pPr>
      <w:r w:rsidRPr="00D92FBC">
        <w:rPr>
          <w:color w:val="000000"/>
          <w:shd w:val="clear" w:color="auto" w:fill="FFFFFF"/>
        </w:rPr>
        <w:t xml:space="preserve">In order to monitoring and review the techniques I will use the PERT Implementation plan. </w:t>
      </w:r>
    </w:p>
    <w:p w14:paraId="3F33DCB5" w14:textId="03EB5E18" w:rsidR="00D92FBC" w:rsidRPr="00D92FBC" w:rsidRDefault="00576797" w:rsidP="00875E27">
      <w:pPr>
        <w:spacing w:line="360" w:lineRule="auto"/>
        <w:jc w:val="both"/>
      </w:pPr>
      <w:r w:rsidRPr="00D92FBC">
        <w:rPr>
          <w:color w:val="000000"/>
          <w:shd w:val="clear" w:color="auto" w:fill="FFFFFF"/>
        </w:rPr>
        <w:t>Programme Evaluation and Review Technique (PERT) is a risk management technique that is used to plan, arrange, and coordinate the different tasks in a project.</w:t>
      </w:r>
      <w:r w:rsidR="0052424E" w:rsidRPr="00D92FBC">
        <w:rPr>
          <w:color w:val="000000"/>
          <w:shd w:val="clear" w:color="auto" w:fill="FFFFFF"/>
        </w:rPr>
        <w:t xml:space="preserve"> </w:t>
      </w:r>
      <w:r w:rsidR="00364F8D" w:rsidRPr="00D92FBC">
        <w:rPr>
          <w:color w:val="000000"/>
          <w:shd w:val="clear" w:color="auto" w:fill="FFFFFF"/>
        </w:rPr>
        <w:t xml:space="preserve">It is a tool that ease the analysis of the duties involved in finishing a project, for example the time needed to finish every task of the project, and it regulates the minimum possible time needed for finish the entire project. According to </w:t>
      </w:r>
      <w:sdt>
        <w:sdtPr>
          <w:rPr>
            <w:color w:val="000000"/>
            <w:shd w:val="clear" w:color="auto" w:fill="FFFFFF"/>
          </w:rPr>
          <w:id w:val="1683010719"/>
          <w:citation/>
        </w:sdtPr>
        <w:sdtEndPr/>
        <w:sdtContent>
          <w:r w:rsidR="00D92FBC" w:rsidRPr="00D92FBC">
            <w:rPr>
              <w:color w:val="000000"/>
              <w:shd w:val="clear" w:color="auto" w:fill="FFFFFF"/>
            </w:rPr>
            <w:fldChar w:fldCharType="begin"/>
          </w:r>
          <w:r w:rsidR="00D92FBC" w:rsidRPr="00D92FBC">
            <w:rPr>
              <w:color w:val="000000"/>
              <w:shd w:val="clear" w:color="auto" w:fill="FFFFFF"/>
            </w:rPr>
            <w:instrText xml:space="preserve"> CITATION Gha17 \l 2057 </w:instrText>
          </w:r>
          <w:r w:rsidR="00D92FBC" w:rsidRPr="00D92FBC">
            <w:rPr>
              <w:color w:val="000000"/>
              <w:shd w:val="clear" w:color="auto" w:fill="FFFFFF"/>
            </w:rPr>
            <w:fldChar w:fldCharType="separate"/>
          </w:r>
          <w:r w:rsidR="00D92FBC" w:rsidRPr="00D92FBC">
            <w:rPr>
              <w:noProof/>
              <w:color w:val="000000"/>
              <w:shd w:val="clear" w:color="auto" w:fill="FFFFFF"/>
            </w:rPr>
            <w:t>(Ghadar, 2017)</w:t>
          </w:r>
          <w:r w:rsidR="00D92FBC" w:rsidRPr="00D92FBC">
            <w:rPr>
              <w:color w:val="000000"/>
              <w:shd w:val="clear" w:color="auto" w:fill="FFFFFF"/>
            </w:rPr>
            <w:fldChar w:fldCharType="end"/>
          </w:r>
        </w:sdtContent>
      </w:sdt>
      <w:r w:rsidR="00D92FBC" w:rsidRPr="00D92FBC">
        <w:t>.</w:t>
      </w:r>
    </w:p>
    <w:p w14:paraId="28F7DA08" w14:textId="7280FF15" w:rsidR="00260827" w:rsidRPr="00D92FBC" w:rsidRDefault="00D92FBC" w:rsidP="00D92FBC">
      <w:pPr>
        <w:spacing w:line="360" w:lineRule="auto"/>
        <w:jc w:val="both"/>
      </w:pPr>
      <w:r w:rsidRPr="00D92FBC">
        <w:t xml:space="preserve">Need to take actions in order to ensure that the implementation plan solution is in place and working. </w:t>
      </w:r>
    </w:p>
    <w:p w14:paraId="502DC75A" w14:textId="0745B59E" w:rsidR="00260827" w:rsidRDefault="00260827" w:rsidP="00364F8D"/>
    <w:tbl>
      <w:tblPr>
        <w:tblStyle w:val="TableGrid"/>
        <w:tblW w:w="0" w:type="auto"/>
        <w:tblLook w:val="04A0" w:firstRow="1" w:lastRow="0" w:firstColumn="1" w:lastColumn="0" w:noHBand="0" w:noVBand="1"/>
      </w:tblPr>
      <w:tblGrid>
        <w:gridCol w:w="1709"/>
        <w:gridCol w:w="1443"/>
        <w:gridCol w:w="1204"/>
        <w:gridCol w:w="1141"/>
        <w:gridCol w:w="1135"/>
        <w:gridCol w:w="1269"/>
      </w:tblGrid>
      <w:tr w:rsidR="00D92FBC" w14:paraId="3D739817" w14:textId="77777777" w:rsidTr="00763D69">
        <w:tc>
          <w:tcPr>
            <w:tcW w:w="1709" w:type="dxa"/>
          </w:tcPr>
          <w:p w14:paraId="4266F9CF" w14:textId="32E64ABE" w:rsidR="00D92FBC" w:rsidRPr="00D92FBC" w:rsidRDefault="00D92FBC" w:rsidP="004E1746">
            <w:pPr>
              <w:jc w:val="center"/>
              <w:rPr>
                <w:b/>
                <w:bCs/>
              </w:rPr>
            </w:pPr>
            <w:r w:rsidRPr="00D92FBC">
              <w:rPr>
                <w:b/>
                <w:bCs/>
              </w:rPr>
              <w:t>Action</w:t>
            </w:r>
          </w:p>
        </w:tc>
        <w:tc>
          <w:tcPr>
            <w:tcW w:w="1390" w:type="dxa"/>
          </w:tcPr>
          <w:p w14:paraId="038A6101" w14:textId="4C8649E8" w:rsidR="00D92FBC" w:rsidRPr="00D92FBC" w:rsidRDefault="00D92FBC" w:rsidP="004E1746">
            <w:pPr>
              <w:jc w:val="center"/>
              <w:rPr>
                <w:b/>
                <w:bCs/>
              </w:rPr>
            </w:pPr>
            <w:r w:rsidRPr="00D92FBC">
              <w:rPr>
                <w:b/>
                <w:bCs/>
              </w:rPr>
              <w:t>Responsible</w:t>
            </w:r>
          </w:p>
        </w:tc>
        <w:tc>
          <w:tcPr>
            <w:tcW w:w="1204" w:type="dxa"/>
          </w:tcPr>
          <w:p w14:paraId="6EB81EEE" w14:textId="32638C41" w:rsidR="00D92FBC" w:rsidRPr="00D92FBC" w:rsidRDefault="00D92FBC" w:rsidP="004E1746">
            <w:pPr>
              <w:jc w:val="center"/>
              <w:rPr>
                <w:b/>
                <w:bCs/>
              </w:rPr>
            </w:pPr>
            <w:r w:rsidRPr="00D92FBC">
              <w:rPr>
                <w:b/>
                <w:bCs/>
              </w:rPr>
              <w:t>Priority</w:t>
            </w:r>
          </w:p>
        </w:tc>
        <w:tc>
          <w:tcPr>
            <w:tcW w:w="1141" w:type="dxa"/>
          </w:tcPr>
          <w:p w14:paraId="7058E305" w14:textId="23223448" w:rsidR="00D92FBC" w:rsidRPr="00D92FBC" w:rsidRDefault="00D92FBC" w:rsidP="004E1746">
            <w:pPr>
              <w:jc w:val="center"/>
              <w:rPr>
                <w:b/>
                <w:bCs/>
              </w:rPr>
            </w:pPr>
            <w:r w:rsidRPr="00D92FBC">
              <w:rPr>
                <w:b/>
                <w:bCs/>
              </w:rPr>
              <w:t>Start Date</w:t>
            </w:r>
          </w:p>
        </w:tc>
        <w:tc>
          <w:tcPr>
            <w:tcW w:w="1135" w:type="dxa"/>
          </w:tcPr>
          <w:p w14:paraId="1D0A3B71" w14:textId="7763A5A4" w:rsidR="00D92FBC" w:rsidRPr="00D92FBC" w:rsidRDefault="00D92FBC" w:rsidP="004E1746">
            <w:pPr>
              <w:jc w:val="center"/>
              <w:rPr>
                <w:b/>
                <w:bCs/>
              </w:rPr>
            </w:pPr>
            <w:r w:rsidRPr="00D92FBC">
              <w:rPr>
                <w:b/>
                <w:bCs/>
              </w:rPr>
              <w:t>End Date</w:t>
            </w:r>
          </w:p>
        </w:tc>
        <w:tc>
          <w:tcPr>
            <w:tcW w:w="1269" w:type="dxa"/>
          </w:tcPr>
          <w:p w14:paraId="2C972502" w14:textId="3FEAEF2C" w:rsidR="00D92FBC" w:rsidRPr="00D92FBC" w:rsidRDefault="00D92FBC" w:rsidP="004E1746">
            <w:pPr>
              <w:jc w:val="center"/>
              <w:rPr>
                <w:b/>
                <w:bCs/>
              </w:rPr>
            </w:pPr>
            <w:r w:rsidRPr="00D92FBC">
              <w:rPr>
                <w:b/>
                <w:bCs/>
              </w:rPr>
              <w:t>Notes</w:t>
            </w:r>
          </w:p>
        </w:tc>
      </w:tr>
      <w:tr w:rsidR="00D92FBC" w14:paraId="0692B734" w14:textId="77777777" w:rsidTr="00763D69">
        <w:trPr>
          <w:trHeight w:val="562"/>
        </w:trPr>
        <w:tc>
          <w:tcPr>
            <w:tcW w:w="1709" w:type="dxa"/>
          </w:tcPr>
          <w:p w14:paraId="169E8672" w14:textId="5261317E" w:rsidR="00D92FBC" w:rsidRDefault="00D92FBC" w:rsidP="00364F8D">
            <w:r>
              <w:t xml:space="preserve">1. Make the communication priority. </w:t>
            </w:r>
          </w:p>
        </w:tc>
        <w:tc>
          <w:tcPr>
            <w:tcW w:w="1390" w:type="dxa"/>
          </w:tcPr>
          <w:p w14:paraId="5A987FF4" w14:textId="47E9C827" w:rsidR="00D92FBC" w:rsidRDefault="00D92FBC" w:rsidP="00364F8D">
            <w:r>
              <w:t>Managers</w:t>
            </w:r>
          </w:p>
        </w:tc>
        <w:tc>
          <w:tcPr>
            <w:tcW w:w="1204" w:type="dxa"/>
          </w:tcPr>
          <w:p w14:paraId="2771AADA" w14:textId="0FEC4AED" w:rsidR="00D92FBC" w:rsidRDefault="00D92FBC" w:rsidP="00364F8D">
            <w:r>
              <w:t>ASAP</w:t>
            </w:r>
          </w:p>
        </w:tc>
        <w:tc>
          <w:tcPr>
            <w:tcW w:w="1141" w:type="dxa"/>
          </w:tcPr>
          <w:p w14:paraId="75079696" w14:textId="7EEDDA02" w:rsidR="00D92FBC" w:rsidRDefault="00D92FBC" w:rsidP="00364F8D">
            <w:r>
              <w:t>10-12-2020</w:t>
            </w:r>
          </w:p>
        </w:tc>
        <w:tc>
          <w:tcPr>
            <w:tcW w:w="1135" w:type="dxa"/>
          </w:tcPr>
          <w:p w14:paraId="3F28E67D" w14:textId="77777777" w:rsidR="00D92FBC" w:rsidRDefault="00D92FBC" w:rsidP="00364F8D"/>
        </w:tc>
        <w:tc>
          <w:tcPr>
            <w:tcW w:w="1269" w:type="dxa"/>
          </w:tcPr>
          <w:p w14:paraId="1F1F15C4" w14:textId="203083B1" w:rsidR="00D92FBC" w:rsidRDefault="00D92FBC" w:rsidP="00364F8D">
            <w:r>
              <w:t xml:space="preserve">Review and check constantly. </w:t>
            </w:r>
          </w:p>
        </w:tc>
      </w:tr>
      <w:tr w:rsidR="00D92FBC" w14:paraId="2A0FEFF8" w14:textId="77777777" w:rsidTr="00E65EB8">
        <w:trPr>
          <w:trHeight w:val="562"/>
        </w:trPr>
        <w:tc>
          <w:tcPr>
            <w:tcW w:w="1709" w:type="dxa"/>
          </w:tcPr>
          <w:p w14:paraId="498579CE" w14:textId="78E547B3" w:rsidR="00D92FBC" w:rsidRDefault="00D92FBC" w:rsidP="00364F8D">
            <w:r>
              <w:t>2. Make sure you understand the change and staff as well.</w:t>
            </w:r>
          </w:p>
        </w:tc>
        <w:tc>
          <w:tcPr>
            <w:tcW w:w="1390" w:type="dxa"/>
          </w:tcPr>
          <w:p w14:paraId="209EBE16" w14:textId="3C35801B" w:rsidR="00D92FBC" w:rsidRDefault="00D92FBC" w:rsidP="00364F8D">
            <w:r>
              <w:t>Managers</w:t>
            </w:r>
          </w:p>
        </w:tc>
        <w:tc>
          <w:tcPr>
            <w:tcW w:w="1204" w:type="dxa"/>
          </w:tcPr>
          <w:p w14:paraId="04EF1B33" w14:textId="03E15A50" w:rsidR="00D92FBC" w:rsidRDefault="00D92FBC" w:rsidP="00364F8D">
            <w:r>
              <w:t>Urgent</w:t>
            </w:r>
          </w:p>
        </w:tc>
        <w:tc>
          <w:tcPr>
            <w:tcW w:w="1141" w:type="dxa"/>
          </w:tcPr>
          <w:p w14:paraId="04D56464" w14:textId="747B4984" w:rsidR="00D92FBC" w:rsidRDefault="00D92FBC" w:rsidP="00364F8D">
            <w:r>
              <w:t>10-12-2020</w:t>
            </w:r>
          </w:p>
        </w:tc>
        <w:tc>
          <w:tcPr>
            <w:tcW w:w="1135" w:type="dxa"/>
          </w:tcPr>
          <w:p w14:paraId="0978F1C0" w14:textId="77777777" w:rsidR="00D92FBC" w:rsidRDefault="00D92FBC" w:rsidP="00364F8D"/>
        </w:tc>
        <w:tc>
          <w:tcPr>
            <w:tcW w:w="1269" w:type="dxa"/>
          </w:tcPr>
          <w:p w14:paraId="7FDF06AC" w14:textId="6571B7AF" w:rsidR="00D92FBC" w:rsidRDefault="00D92FBC" w:rsidP="00364F8D">
            <w:r>
              <w:t>Give time to accept the change</w:t>
            </w:r>
          </w:p>
        </w:tc>
      </w:tr>
      <w:tr w:rsidR="00D92FBC" w14:paraId="1357EF43" w14:textId="77777777" w:rsidTr="00D92FBC">
        <w:trPr>
          <w:trHeight w:val="1822"/>
        </w:trPr>
        <w:tc>
          <w:tcPr>
            <w:tcW w:w="1709" w:type="dxa"/>
          </w:tcPr>
          <w:p w14:paraId="5FB59D94" w14:textId="5C47221F" w:rsidR="00D92FBC" w:rsidRDefault="00D92FBC" w:rsidP="00364F8D">
            <w:r>
              <w:t xml:space="preserve">3. Provide feedback </w:t>
            </w:r>
          </w:p>
        </w:tc>
        <w:tc>
          <w:tcPr>
            <w:tcW w:w="1390" w:type="dxa"/>
          </w:tcPr>
          <w:p w14:paraId="556B3013" w14:textId="38829DEC" w:rsidR="00D92FBC" w:rsidRDefault="00D92FBC" w:rsidP="00364F8D">
            <w:r>
              <w:t>Manager</w:t>
            </w:r>
          </w:p>
        </w:tc>
        <w:tc>
          <w:tcPr>
            <w:tcW w:w="1204" w:type="dxa"/>
          </w:tcPr>
          <w:p w14:paraId="0C2025AB" w14:textId="64E7209C" w:rsidR="00D92FBC" w:rsidRDefault="00D92FBC" w:rsidP="00364F8D">
            <w:r>
              <w:t>Necessary</w:t>
            </w:r>
          </w:p>
        </w:tc>
        <w:tc>
          <w:tcPr>
            <w:tcW w:w="1141" w:type="dxa"/>
          </w:tcPr>
          <w:p w14:paraId="03323BCB" w14:textId="1C5E532E" w:rsidR="00D92FBC" w:rsidRDefault="00D92FBC" w:rsidP="00364F8D">
            <w:r>
              <w:t>10-12-2020</w:t>
            </w:r>
          </w:p>
        </w:tc>
        <w:tc>
          <w:tcPr>
            <w:tcW w:w="1135" w:type="dxa"/>
          </w:tcPr>
          <w:p w14:paraId="392C9138" w14:textId="7A4CF9A3" w:rsidR="00D92FBC" w:rsidRDefault="00D92FBC" w:rsidP="00364F8D">
            <w:r>
              <w:t>10-01-2021</w:t>
            </w:r>
          </w:p>
        </w:tc>
        <w:tc>
          <w:tcPr>
            <w:tcW w:w="1269" w:type="dxa"/>
          </w:tcPr>
          <w:p w14:paraId="7DCBED34" w14:textId="483B41CB" w:rsidR="00D92FBC" w:rsidRDefault="00D92FBC" w:rsidP="00364F8D">
            <w:r>
              <w:t xml:space="preserve">It will help the staff to know how they are doing. </w:t>
            </w:r>
          </w:p>
        </w:tc>
      </w:tr>
    </w:tbl>
    <w:p w14:paraId="1728665B" w14:textId="77777777" w:rsidR="00D92FBC" w:rsidRDefault="00D92FBC" w:rsidP="005C3487">
      <w:pPr>
        <w:rPr>
          <w:rFonts w:ascii="Calibri" w:hAnsi="Calibri"/>
          <w:color w:val="000000"/>
          <w:shd w:val="clear" w:color="auto" w:fill="FFFFFF"/>
        </w:rPr>
      </w:pPr>
    </w:p>
    <w:p w14:paraId="3A070B96" w14:textId="049241E0" w:rsidR="005C3487" w:rsidRPr="001803A3" w:rsidRDefault="005C3487" w:rsidP="00B122EA">
      <w:pPr>
        <w:pStyle w:val="Heading1"/>
        <w:jc w:val="center"/>
        <w:rPr>
          <w:rFonts w:ascii="Times New Roman" w:hAnsi="Times New Roman" w:cs="Times New Roman"/>
          <w:color w:val="000000"/>
          <w:shd w:val="clear" w:color="auto" w:fill="FFFFFF"/>
        </w:rPr>
      </w:pPr>
      <w:bookmarkStart w:id="10" w:name="_Toc58660748"/>
      <w:r w:rsidRPr="001803A3">
        <w:rPr>
          <w:rFonts w:ascii="Times New Roman" w:hAnsi="Times New Roman" w:cs="Times New Roman"/>
          <w:color w:val="000000"/>
          <w:shd w:val="clear" w:color="auto" w:fill="FFFFFF"/>
        </w:rPr>
        <w:t>CONCLUSION</w:t>
      </w:r>
      <w:bookmarkEnd w:id="10"/>
    </w:p>
    <w:p w14:paraId="79F5F28E" w14:textId="77777777" w:rsidR="000E5624" w:rsidRPr="000E5624" w:rsidRDefault="000E5624" w:rsidP="00875E27">
      <w:pPr>
        <w:spacing w:line="360" w:lineRule="auto"/>
        <w:jc w:val="both"/>
        <w:rPr>
          <w:lang w:val="en-US" w:eastAsia="en-US" w:bidi="en-US"/>
        </w:rPr>
      </w:pPr>
    </w:p>
    <w:p w14:paraId="5982ED6F" w14:textId="38638AB4" w:rsidR="00DE5B46" w:rsidRPr="003B1DE4" w:rsidRDefault="000E5624" w:rsidP="00875E27">
      <w:pPr>
        <w:spacing w:line="360" w:lineRule="auto"/>
        <w:jc w:val="both"/>
        <w:rPr>
          <w:color w:val="000000"/>
          <w:shd w:val="clear" w:color="auto" w:fill="FFFFFF"/>
        </w:rPr>
      </w:pPr>
      <w:r w:rsidRPr="003B1DE4">
        <w:rPr>
          <w:color w:val="000000"/>
          <w:shd w:val="clear" w:color="auto" w:fill="FFFFFF"/>
        </w:rPr>
        <w:t xml:space="preserve">After I have analysed my problem and understand how to find the roots causes of the problem it is easier to find a solution to try to avoid having the same problem in the future. Also, I have learned how to use different tools and techniques to identify solutions. In additional, I had the opportunity to use methods to find the best solution, such as PMI. And as well, I have learned how to use the monitoring and review techniques. </w:t>
      </w:r>
    </w:p>
    <w:p w14:paraId="39B73520" w14:textId="49AF01DA" w:rsidR="000E5624" w:rsidRPr="003B1DE4" w:rsidRDefault="000E5624" w:rsidP="00875E27">
      <w:pPr>
        <w:spacing w:line="360" w:lineRule="auto"/>
        <w:jc w:val="both"/>
        <w:rPr>
          <w:color w:val="000000"/>
          <w:shd w:val="clear" w:color="auto" w:fill="FFFFFF"/>
        </w:rPr>
      </w:pPr>
      <w:r w:rsidRPr="003B1DE4">
        <w:rPr>
          <w:color w:val="000000"/>
          <w:shd w:val="clear" w:color="auto" w:fill="FFFFFF"/>
        </w:rPr>
        <w:t>It has been really interesting to learn about problem solving and decision making this term</w:t>
      </w:r>
      <w:r w:rsidR="00B6468E" w:rsidRPr="003B1DE4">
        <w:rPr>
          <w:color w:val="000000"/>
          <w:shd w:val="clear" w:color="auto" w:fill="FFFFFF"/>
        </w:rPr>
        <w:t xml:space="preserve"> as It is going to be really useful in my future professional career. </w:t>
      </w:r>
    </w:p>
    <w:p w14:paraId="2B9FB6D7" w14:textId="77777777" w:rsidR="00D92FBC" w:rsidRDefault="00D92FBC" w:rsidP="005C3487">
      <w:pPr>
        <w:rPr>
          <w:rFonts w:ascii="Calibri" w:hAnsi="Calibri"/>
          <w:color w:val="000000"/>
          <w:shd w:val="clear" w:color="auto" w:fill="FFFFFF"/>
        </w:rPr>
      </w:pPr>
    </w:p>
    <w:p w14:paraId="4C741858" w14:textId="4AC1CC7E" w:rsidR="005C3487" w:rsidRPr="001803A3" w:rsidRDefault="005C3487" w:rsidP="00B122EA">
      <w:pPr>
        <w:pStyle w:val="Heading1"/>
        <w:jc w:val="center"/>
        <w:rPr>
          <w:rFonts w:ascii="Times New Roman" w:hAnsi="Times New Roman" w:cs="Times New Roman"/>
          <w:b w:val="0"/>
          <w:bCs w:val="0"/>
          <w:color w:val="000000"/>
          <w:shd w:val="clear" w:color="auto" w:fill="FFFFFF"/>
        </w:rPr>
      </w:pPr>
      <w:bookmarkStart w:id="11" w:name="_Toc58660749"/>
      <w:r w:rsidRPr="001803A3">
        <w:rPr>
          <w:rFonts w:ascii="Times New Roman" w:hAnsi="Times New Roman" w:cs="Times New Roman"/>
          <w:color w:val="000000"/>
          <w:shd w:val="clear" w:color="auto" w:fill="FFFFFF"/>
        </w:rPr>
        <w:lastRenderedPageBreak/>
        <w:t>REFE</w:t>
      </w:r>
      <w:r w:rsidR="00697587" w:rsidRPr="001803A3">
        <w:rPr>
          <w:rFonts w:ascii="Times New Roman" w:hAnsi="Times New Roman" w:cs="Times New Roman"/>
          <w:color w:val="000000"/>
          <w:shd w:val="clear" w:color="auto" w:fill="FFFFFF"/>
        </w:rPr>
        <w:t>RENCES</w:t>
      </w:r>
      <w:bookmarkEnd w:id="11"/>
    </w:p>
    <w:bookmarkStart w:id="12" w:name="_Toc58660750" w:displacedByCustomXml="next"/>
    <w:sdt>
      <w:sdtPr>
        <w:rPr>
          <w:rFonts w:ascii="Times New Roman" w:eastAsia="Times New Roman" w:hAnsi="Times New Roman" w:cs="Times New Roman"/>
          <w:b w:val="0"/>
          <w:bCs w:val="0"/>
          <w:color w:val="auto"/>
          <w:sz w:val="24"/>
          <w:szCs w:val="24"/>
          <w:lang w:val="en-GB" w:eastAsia="en-GB" w:bidi="ar-SA"/>
        </w:rPr>
        <w:id w:val="-632786688"/>
        <w:docPartObj>
          <w:docPartGallery w:val="Bibliographies"/>
          <w:docPartUnique/>
        </w:docPartObj>
      </w:sdtPr>
      <w:sdtEndPr/>
      <w:sdtContent>
        <w:p w14:paraId="4CB0D643" w14:textId="7E159568" w:rsidR="00DE5B46" w:rsidRDefault="00DE5B46" w:rsidP="00F53AA5">
          <w:pPr>
            <w:pStyle w:val="Heading1"/>
            <w:tabs>
              <w:tab w:val="left" w:pos="2160"/>
            </w:tabs>
          </w:pPr>
          <w:r>
            <w:t>Bibliography</w:t>
          </w:r>
          <w:bookmarkEnd w:id="12"/>
          <w:r w:rsidR="00F53AA5">
            <w:tab/>
          </w:r>
        </w:p>
        <w:sdt>
          <w:sdtPr>
            <w:id w:val="111145805"/>
            <w:bibliography/>
          </w:sdtPr>
          <w:sdtEndPr/>
          <w:sdtContent>
            <w:p w14:paraId="2D50A98D" w14:textId="77777777" w:rsidR="00D92FBC" w:rsidRDefault="00DE5B46" w:rsidP="00D92FBC">
              <w:pPr>
                <w:pStyle w:val="Bibliography"/>
                <w:spacing w:line="360" w:lineRule="auto"/>
                <w:rPr>
                  <w:noProof/>
                  <w:lang w:val="en-US"/>
                </w:rPr>
              </w:pPr>
              <w:r>
                <w:fldChar w:fldCharType="begin"/>
              </w:r>
              <w:r>
                <w:instrText xml:space="preserve"> BIBLIOGRAPHY </w:instrText>
              </w:r>
              <w:r>
                <w:fldChar w:fldCharType="separate"/>
              </w:r>
              <w:r w:rsidR="00D92FBC">
                <w:rPr>
                  <w:noProof/>
                  <w:lang w:val="en-US"/>
                </w:rPr>
                <w:t xml:space="preserve">Anon., 2008. </w:t>
              </w:r>
              <w:r w:rsidR="00D92FBC">
                <w:rPr>
                  <w:i/>
                  <w:iCs/>
                  <w:noProof/>
                  <w:lang w:val="en-US"/>
                </w:rPr>
                <w:t xml:space="preserve">Cambridge Advanced Learner's Dictionary. </w:t>
              </w:r>
              <w:r w:rsidR="00D92FBC">
                <w:rPr>
                  <w:noProof/>
                  <w:lang w:val="en-US"/>
                </w:rPr>
                <w:t>1st ed. Cambridge: Cambridge University Press.</w:t>
              </w:r>
            </w:p>
            <w:p w14:paraId="0A8549F6" w14:textId="77777777" w:rsidR="00D92FBC" w:rsidRDefault="00D92FBC" w:rsidP="00D92FBC">
              <w:pPr>
                <w:pStyle w:val="Bibliography"/>
                <w:spacing w:line="360" w:lineRule="auto"/>
                <w:rPr>
                  <w:noProof/>
                  <w:lang w:val="en-US"/>
                </w:rPr>
              </w:pPr>
              <w:r>
                <w:rPr>
                  <w:noProof/>
                  <w:lang w:val="en-US"/>
                </w:rPr>
                <w:t xml:space="preserve">Carmicheal, K., 2020. </w:t>
              </w:r>
              <w:r>
                <w:rPr>
                  <w:i/>
                  <w:iCs/>
                  <w:noProof/>
                  <w:lang w:val="en-US"/>
                </w:rPr>
                <w:t xml:space="preserve">HubSpot. </w:t>
              </w:r>
              <w:r>
                <w:rPr>
                  <w:noProof/>
                  <w:lang w:val="en-US"/>
                </w:rPr>
                <w:t xml:space="preserve">[Online] </w:t>
              </w:r>
              <w:r>
                <w:rPr>
                  <w:noProof/>
                  <w:lang w:val="en-US"/>
                </w:rPr>
                <w:br/>
                <w:t xml:space="preserve">Available at: </w:t>
              </w:r>
              <w:r>
                <w:rPr>
                  <w:noProof/>
                  <w:u w:val="single"/>
                  <w:lang w:val="en-US"/>
                </w:rPr>
                <w:t>https://blog.hubspot.com/marketing/communications-plan#:~:text=What%20is%20a%20communications%20plan,on%20which%20channel(s).</w:t>
              </w:r>
              <w:r>
                <w:rPr>
                  <w:noProof/>
                  <w:lang w:val="en-US"/>
                </w:rPr>
                <w:br/>
                <w:t>[Accessed 01 12 2020].</w:t>
              </w:r>
            </w:p>
            <w:p w14:paraId="36731DA3" w14:textId="77777777" w:rsidR="00D92FBC" w:rsidRDefault="00D92FBC" w:rsidP="00D92FBC">
              <w:pPr>
                <w:pStyle w:val="Bibliography"/>
                <w:spacing w:line="360" w:lineRule="auto"/>
                <w:rPr>
                  <w:noProof/>
                  <w:lang w:val="en-US"/>
                </w:rPr>
              </w:pPr>
              <w:r>
                <w:rPr>
                  <w:noProof/>
                  <w:lang w:val="en-US"/>
                </w:rPr>
                <w:t xml:space="preserve">Ghadar, K. O., 2017. </w:t>
              </w:r>
              <w:r>
                <w:rPr>
                  <w:i/>
                  <w:iCs/>
                  <w:noProof/>
                  <w:lang w:val="en-US"/>
                </w:rPr>
                <w:t xml:space="preserve">An Examination of PERT Implementation in the Libyan Construction Industry, </w:t>
              </w:r>
              <w:r>
                <w:rPr>
                  <w:noProof/>
                  <w:lang w:val="en-US"/>
                </w:rPr>
                <w:t>Cardiff: Cardiff Metropolitan University.</w:t>
              </w:r>
            </w:p>
            <w:p w14:paraId="7944C3B0" w14:textId="77777777" w:rsidR="00D92FBC" w:rsidRDefault="00D92FBC" w:rsidP="00D92FBC">
              <w:pPr>
                <w:pStyle w:val="Bibliography"/>
                <w:spacing w:line="360" w:lineRule="auto"/>
                <w:rPr>
                  <w:noProof/>
                  <w:lang w:val="en-US"/>
                </w:rPr>
              </w:pPr>
              <w:r>
                <w:rPr>
                  <w:noProof/>
                  <w:lang w:val="en-US"/>
                </w:rPr>
                <w:t xml:space="preserve">Hiatt, J. M., 2006. </w:t>
              </w:r>
              <w:r>
                <w:rPr>
                  <w:i/>
                  <w:iCs/>
                  <w:noProof/>
                  <w:lang w:val="en-US"/>
                </w:rPr>
                <w:t xml:space="preserve">ADKAR: A Model for Change in Business, Government, and Our Community. </w:t>
              </w:r>
              <w:r>
                <w:rPr>
                  <w:noProof/>
                  <w:lang w:val="en-US"/>
                </w:rPr>
                <w:t>1st ed. Loveland: Prosci Learning Center Publications.</w:t>
              </w:r>
            </w:p>
            <w:p w14:paraId="5E143018" w14:textId="77777777" w:rsidR="00D92FBC" w:rsidRDefault="00D92FBC" w:rsidP="00D92FBC">
              <w:pPr>
                <w:pStyle w:val="Bibliography"/>
                <w:spacing w:line="360" w:lineRule="auto"/>
                <w:rPr>
                  <w:noProof/>
                  <w:lang w:val="en-US"/>
                </w:rPr>
              </w:pPr>
              <w:r>
                <w:rPr>
                  <w:noProof/>
                  <w:lang w:val="en-US"/>
                </w:rPr>
                <w:t xml:space="preserve">Horev, M., 2010. </w:t>
              </w:r>
              <w:r>
                <w:rPr>
                  <w:i/>
                  <w:iCs/>
                  <w:noProof/>
                  <w:lang w:val="en-US"/>
                </w:rPr>
                <w:t xml:space="preserve">Root Cause Analysis in Process-Based Industries. </w:t>
              </w:r>
              <w:r>
                <w:rPr>
                  <w:noProof/>
                  <w:lang w:val="en-US"/>
                </w:rPr>
                <w:t>1st ed. Victoria: Trafford Publishing.</w:t>
              </w:r>
            </w:p>
            <w:p w14:paraId="4785FDFB" w14:textId="77777777" w:rsidR="00D92FBC" w:rsidRDefault="00D92FBC" w:rsidP="00D92FBC">
              <w:pPr>
                <w:pStyle w:val="Bibliography"/>
                <w:spacing w:line="360" w:lineRule="auto"/>
                <w:rPr>
                  <w:noProof/>
                  <w:lang w:val="en-US"/>
                </w:rPr>
              </w:pPr>
              <w:r>
                <w:rPr>
                  <w:noProof/>
                  <w:lang w:val="en-US"/>
                </w:rPr>
                <w:t xml:space="preserve">Kashyap, V., 2019. </w:t>
              </w:r>
              <w:r>
                <w:rPr>
                  <w:i/>
                  <w:iCs/>
                  <w:noProof/>
                  <w:lang w:val="en-US"/>
                </w:rPr>
                <w:t xml:space="preserve">HR Technologist. </w:t>
              </w:r>
              <w:r>
                <w:rPr>
                  <w:noProof/>
                  <w:lang w:val="en-US"/>
                </w:rPr>
                <w:t xml:space="preserve">[Online] </w:t>
              </w:r>
              <w:r>
                <w:rPr>
                  <w:noProof/>
                  <w:lang w:val="en-US"/>
                </w:rPr>
                <w:br/>
                <w:t xml:space="preserve">Available at: </w:t>
              </w:r>
              <w:r>
                <w:rPr>
                  <w:noProof/>
                  <w:u w:val="single"/>
                  <w:lang w:val="en-US"/>
                </w:rPr>
                <w:t>https://www.hrtechnologist.com/articles/employee-engagement/effective-communication-in-the-workplace-how-and-why/</w:t>
              </w:r>
              <w:r>
                <w:rPr>
                  <w:noProof/>
                  <w:lang w:val="en-US"/>
                </w:rPr>
                <w:br/>
                <w:t>[Accessed 29 11 2020].</w:t>
              </w:r>
            </w:p>
            <w:p w14:paraId="7A6D6A49" w14:textId="77777777" w:rsidR="00D92FBC" w:rsidRDefault="00D92FBC" w:rsidP="00D92FBC">
              <w:pPr>
                <w:pStyle w:val="Bibliography"/>
                <w:spacing w:line="360" w:lineRule="auto"/>
                <w:rPr>
                  <w:noProof/>
                  <w:lang w:val="en-US"/>
                </w:rPr>
              </w:pPr>
              <w:r>
                <w:rPr>
                  <w:noProof/>
                  <w:lang w:val="en-US"/>
                </w:rPr>
                <w:t xml:space="preserve">Krause, L., 2019. </w:t>
              </w:r>
              <w:r>
                <w:rPr>
                  <w:i/>
                  <w:iCs/>
                  <w:noProof/>
                  <w:lang w:val="en-US"/>
                </w:rPr>
                <w:t xml:space="preserve">The Effects of Poor Communication In The Workplace. </w:t>
              </w:r>
              <w:r>
                <w:rPr>
                  <w:noProof/>
                  <w:lang w:val="en-US"/>
                </w:rPr>
                <w:t xml:space="preserve">[Online] </w:t>
              </w:r>
              <w:r>
                <w:rPr>
                  <w:noProof/>
                  <w:lang w:val="en-US"/>
                </w:rPr>
                <w:br/>
                <w:t xml:space="preserve">Available at: </w:t>
              </w:r>
              <w:r>
                <w:rPr>
                  <w:noProof/>
                  <w:u w:val="single"/>
                  <w:lang w:val="en-US"/>
                </w:rPr>
                <w:t>https://www.thealternativeboard.com/blog/the-effects-of-poor-communication-in-the-workplace</w:t>
              </w:r>
              <w:r>
                <w:rPr>
                  <w:noProof/>
                  <w:lang w:val="en-US"/>
                </w:rPr>
                <w:br/>
                <w:t>[Accessed 01 12 2020].</w:t>
              </w:r>
            </w:p>
            <w:p w14:paraId="52936622" w14:textId="77777777" w:rsidR="00D92FBC" w:rsidRDefault="00D92FBC" w:rsidP="00D92FBC">
              <w:pPr>
                <w:pStyle w:val="Bibliography"/>
                <w:spacing w:line="360" w:lineRule="auto"/>
                <w:rPr>
                  <w:noProof/>
                  <w:lang w:val="en-US"/>
                </w:rPr>
              </w:pPr>
              <w:r>
                <w:rPr>
                  <w:noProof/>
                  <w:lang w:val="en-US"/>
                </w:rPr>
                <w:t xml:space="preserve">Luecke, M. P. a. R., 2008. </w:t>
              </w:r>
              <w:r>
                <w:rPr>
                  <w:i/>
                  <w:iCs/>
                  <w:noProof/>
                  <w:lang w:val="en-US"/>
                </w:rPr>
                <w:t xml:space="preserve">Interpersonal Communication Skills in the Workplace. </w:t>
              </w:r>
              <w:r>
                <w:rPr>
                  <w:noProof/>
                  <w:lang w:val="en-US"/>
                </w:rPr>
                <w:t>Second Edition ed. United States of America: American Management Association.</w:t>
              </w:r>
            </w:p>
            <w:p w14:paraId="7BC20AAD" w14:textId="77777777" w:rsidR="00D92FBC" w:rsidRDefault="00D92FBC" w:rsidP="00D92FBC">
              <w:pPr>
                <w:pStyle w:val="Bibliography"/>
                <w:spacing w:line="360" w:lineRule="auto"/>
                <w:rPr>
                  <w:noProof/>
                  <w:lang w:val="en-US"/>
                </w:rPr>
              </w:pPr>
              <w:r>
                <w:rPr>
                  <w:noProof/>
                  <w:lang w:val="en-US"/>
                </w:rPr>
                <w:t xml:space="preserve">Perera, R., 2017. </w:t>
              </w:r>
              <w:r>
                <w:rPr>
                  <w:i/>
                  <w:iCs/>
                  <w:noProof/>
                  <w:lang w:val="en-US"/>
                </w:rPr>
                <w:t xml:space="preserve">The PESTLE Analysis. </w:t>
              </w:r>
              <w:r>
                <w:rPr>
                  <w:noProof/>
                  <w:lang w:val="en-US"/>
                </w:rPr>
                <w:t>First Edition ed. s.l.:Nerdynaut.</w:t>
              </w:r>
            </w:p>
            <w:p w14:paraId="5E20975E" w14:textId="77777777" w:rsidR="00D92FBC" w:rsidRDefault="00D92FBC" w:rsidP="00D92FBC">
              <w:pPr>
                <w:pStyle w:val="Bibliography"/>
                <w:spacing w:line="360" w:lineRule="auto"/>
                <w:rPr>
                  <w:noProof/>
                  <w:lang w:val="en-US"/>
                </w:rPr>
              </w:pPr>
              <w:r>
                <w:rPr>
                  <w:noProof/>
                  <w:lang w:val="en-US"/>
                </w:rPr>
                <w:t xml:space="preserve">Vdovin, A., 2017. </w:t>
              </w:r>
              <w:r>
                <w:rPr>
                  <w:i/>
                  <w:iCs/>
                  <w:noProof/>
                  <w:lang w:val="en-US"/>
                </w:rPr>
                <w:t xml:space="preserve">The Causes of Poor Communication in the Workplace. </w:t>
              </w:r>
              <w:r>
                <w:rPr>
                  <w:noProof/>
                  <w:lang w:val="en-US"/>
                </w:rPr>
                <w:t xml:space="preserve">[Online] </w:t>
              </w:r>
              <w:r>
                <w:rPr>
                  <w:noProof/>
                  <w:lang w:val="en-US"/>
                </w:rPr>
                <w:br/>
                <w:t xml:space="preserve">Available at: </w:t>
              </w:r>
              <w:r>
                <w:rPr>
                  <w:noProof/>
                  <w:u w:val="single"/>
                  <w:lang w:val="en-US"/>
                </w:rPr>
                <w:t>https://www.alert-software.com/blog/the-causes-of-poor-communication-in-the-workplace</w:t>
              </w:r>
              <w:r>
                <w:rPr>
                  <w:noProof/>
                  <w:lang w:val="en-US"/>
                </w:rPr>
                <w:br/>
                <w:t>[Accessed 01 12 2020].</w:t>
              </w:r>
            </w:p>
            <w:p w14:paraId="60DE49DD" w14:textId="4892A45D" w:rsidR="005C3487" w:rsidRPr="005E2BF3" w:rsidRDefault="00DE5B46" w:rsidP="00D92FBC">
              <w:pPr>
                <w:spacing w:line="360" w:lineRule="auto"/>
                <w:jc w:val="both"/>
              </w:pPr>
              <w:r>
                <w:rPr>
                  <w:b/>
                  <w:bCs/>
                  <w:noProof/>
                </w:rPr>
                <w:fldChar w:fldCharType="end"/>
              </w:r>
            </w:p>
          </w:sdtContent>
        </w:sdt>
      </w:sdtContent>
    </w:sdt>
    <w:p w14:paraId="30AB01D4" w14:textId="77777777" w:rsidR="005C3487" w:rsidRPr="003D45F3" w:rsidRDefault="005C3487" w:rsidP="003D45F3"/>
    <w:sectPr w:rsidR="005C3487" w:rsidRPr="003D45F3" w:rsidSect="005C3487">
      <w:footerReference w:type="even" r:id="rId8"/>
      <w:footerReference w:type="default" r:id="rId9"/>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DBD4AE" w14:textId="77777777" w:rsidR="00F94A44" w:rsidRDefault="00F94A44" w:rsidP="005C3487">
      <w:r>
        <w:separator/>
      </w:r>
    </w:p>
  </w:endnote>
  <w:endnote w:type="continuationSeparator" w:id="0">
    <w:p w14:paraId="7EFA1757" w14:textId="77777777" w:rsidR="00F94A44" w:rsidRDefault="00F94A44" w:rsidP="005C34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97798700"/>
      <w:docPartObj>
        <w:docPartGallery w:val="Page Numbers (Bottom of Page)"/>
        <w:docPartUnique/>
      </w:docPartObj>
    </w:sdtPr>
    <w:sdtEndPr>
      <w:rPr>
        <w:rStyle w:val="PageNumber"/>
      </w:rPr>
    </w:sdtEndPr>
    <w:sdtContent>
      <w:p w14:paraId="152484FE" w14:textId="0FAACE00" w:rsidR="005C3487" w:rsidRDefault="005C3487" w:rsidP="00CB01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D87C47" w14:textId="77777777" w:rsidR="005C3487" w:rsidRDefault="005C3487" w:rsidP="005C348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8130478"/>
      <w:docPartObj>
        <w:docPartGallery w:val="Page Numbers (Bottom of Page)"/>
        <w:docPartUnique/>
      </w:docPartObj>
    </w:sdtPr>
    <w:sdtEndPr>
      <w:rPr>
        <w:rStyle w:val="PageNumber"/>
      </w:rPr>
    </w:sdtEndPr>
    <w:sdtContent>
      <w:p w14:paraId="3E8F3C1B" w14:textId="394F2A2A" w:rsidR="005C3487" w:rsidRDefault="005C3487" w:rsidP="00CB01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ACADAB" w14:textId="77777777" w:rsidR="005C3487" w:rsidRDefault="005C3487" w:rsidP="005C348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0C7695" w14:textId="77777777" w:rsidR="00F94A44" w:rsidRDefault="00F94A44" w:rsidP="005C3487">
      <w:r>
        <w:separator/>
      </w:r>
    </w:p>
  </w:footnote>
  <w:footnote w:type="continuationSeparator" w:id="0">
    <w:p w14:paraId="37F213B6" w14:textId="77777777" w:rsidR="00F94A44" w:rsidRDefault="00F94A44" w:rsidP="005C34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6068C4"/>
    <w:multiLevelType w:val="hybridMultilevel"/>
    <w:tmpl w:val="DB444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081393"/>
    <w:multiLevelType w:val="hybridMultilevel"/>
    <w:tmpl w:val="0C403DC8"/>
    <w:lvl w:ilvl="0" w:tplc="50624E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7E6D6F"/>
    <w:multiLevelType w:val="hybridMultilevel"/>
    <w:tmpl w:val="22A0E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FE2D2B"/>
    <w:multiLevelType w:val="hybridMultilevel"/>
    <w:tmpl w:val="1414C32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AA1A6F"/>
    <w:multiLevelType w:val="hybridMultilevel"/>
    <w:tmpl w:val="8690B63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FE4C66"/>
    <w:multiLevelType w:val="hybridMultilevel"/>
    <w:tmpl w:val="77545E8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6363F6"/>
    <w:multiLevelType w:val="hybridMultilevel"/>
    <w:tmpl w:val="6778D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3"/>
  </w:num>
  <w:num w:numId="4">
    <w:abstractNumId w:val="5"/>
  </w:num>
  <w:num w:numId="5">
    <w:abstractNumId w:val="4"/>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5F3"/>
    <w:rsid w:val="000443A3"/>
    <w:rsid w:val="00052C63"/>
    <w:rsid w:val="00064128"/>
    <w:rsid w:val="00090888"/>
    <w:rsid w:val="000A2808"/>
    <w:rsid w:val="000A517B"/>
    <w:rsid w:val="000A7D96"/>
    <w:rsid w:val="000C114A"/>
    <w:rsid w:val="000E5624"/>
    <w:rsid w:val="001803A3"/>
    <w:rsid w:val="00187A58"/>
    <w:rsid w:val="001E5075"/>
    <w:rsid w:val="0025650B"/>
    <w:rsid w:val="00260827"/>
    <w:rsid w:val="00262E49"/>
    <w:rsid w:val="0026607B"/>
    <w:rsid w:val="00266684"/>
    <w:rsid w:val="0028148D"/>
    <w:rsid w:val="002B43A5"/>
    <w:rsid w:val="002E29A2"/>
    <w:rsid w:val="002E3BB0"/>
    <w:rsid w:val="002F066C"/>
    <w:rsid w:val="002F702E"/>
    <w:rsid w:val="0031604E"/>
    <w:rsid w:val="00335EA0"/>
    <w:rsid w:val="00354F3C"/>
    <w:rsid w:val="00364F8D"/>
    <w:rsid w:val="00367C1F"/>
    <w:rsid w:val="00390C99"/>
    <w:rsid w:val="003924B5"/>
    <w:rsid w:val="003943E3"/>
    <w:rsid w:val="003A6C76"/>
    <w:rsid w:val="003B1352"/>
    <w:rsid w:val="003B1DE4"/>
    <w:rsid w:val="003B4C47"/>
    <w:rsid w:val="003B5223"/>
    <w:rsid w:val="003B6872"/>
    <w:rsid w:val="003D2301"/>
    <w:rsid w:val="003D42BB"/>
    <w:rsid w:val="003D45F3"/>
    <w:rsid w:val="00404E3E"/>
    <w:rsid w:val="00473560"/>
    <w:rsid w:val="00483AF6"/>
    <w:rsid w:val="00490D77"/>
    <w:rsid w:val="0049721C"/>
    <w:rsid w:val="004A06D0"/>
    <w:rsid w:val="004C24E3"/>
    <w:rsid w:val="004C4FF8"/>
    <w:rsid w:val="004E1746"/>
    <w:rsid w:val="004E696B"/>
    <w:rsid w:val="004F5574"/>
    <w:rsid w:val="0052258E"/>
    <w:rsid w:val="00523560"/>
    <w:rsid w:val="0052424E"/>
    <w:rsid w:val="005300A2"/>
    <w:rsid w:val="00540F9E"/>
    <w:rsid w:val="005421C9"/>
    <w:rsid w:val="005464DD"/>
    <w:rsid w:val="005545FB"/>
    <w:rsid w:val="00576797"/>
    <w:rsid w:val="00580015"/>
    <w:rsid w:val="005A629E"/>
    <w:rsid w:val="005B5586"/>
    <w:rsid w:val="005C3487"/>
    <w:rsid w:val="005C6DB1"/>
    <w:rsid w:val="005C7E64"/>
    <w:rsid w:val="005E1B81"/>
    <w:rsid w:val="005E2BF3"/>
    <w:rsid w:val="00600937"/>
    <w:rsid w:val="006130EF"/>
    <w:rsid w:val="0068094A"/>
    <w:rsid w:val="006854FE"/>
    <w:rsid w:val="00697587"/>
    <w:rsid w:val="006B6768"/>
    <w:rsid w:val="006D6FEC"/>
    <w:rsid w:val="00700FB7"/>
    <w:rsid w:val="007072CD"/>
    <w:rsid w:val="007164C5"/>
    <w:rsid w:val="00730C76"/>
    <w:rsid w:val="00736923"/>
    <w:rsid w:val="0075694A"/>
    <w:rsid w:val="007615A2"/>
    <w:rsid w:val="00763D69"/>
    <w:rsid w:val="007908E7"/>
    <w:rsid w:val="007A115C"/>
    <w:rsid w:val="007B2F3C"/>
    <w:rsid w:val="007E2DB3"/>
    <w:rsid w:val="007E54BB"/>
    <w:rsid w:val="0080751B"/>
    <w:rsid w:val="008225AF"/>
    <w:rsid w:val="00823888"/>
    <w:rsid w:val="008369DD"/>
    <w:rsid w:val="00875E27"/>
    <w:rsid w:val="008B4EA1"/>
    <w:rsid w:val="008C4D1D"/>
    <w:rsid w:val="008F268A"/>
    <w:rsid w:val="008F588B"/>
    <w:rsid w:val="00904DED"/>
    <w:rsid w:val="00905697"/>
    <w:rsid w:val="00935EE4"/>
    <w:rsid w:val="00943F9E"/>
    <w:rsid w:val="00961E31"/>
    <w:rsid w:val="00977D33"/>
    <w:rsid w:val="009B2B77"/>
    <w:rsid w:val="009C534D"/>
    <w:rsid w:val="00A124DF"/>
    <w:rsid w:val="00A245DD"/>
    <w:rsid w:val="00A54801"/>
    <w:rsid w:val="00AC7E3B"/>
    <w:rsid w:val="00B00016"/>
    <w:rsid w:val="00B02DEA"/>
    <w:rsid w:val="00B10904"/>
    <w:rsid w:val="00B122EA"/>
    <w:rsid w:val="00B16272"/>
    <w:rsid w:val="00B337D7"/>
    <w:rsid w:val="00B513E4"/>
    <w:rsid w:val="00B6468E"/>
    <w:rsid w:val="00B65000"/>
    <w:rsid w:val="00B71B6B"/>
    <w:rsid w:val="00BA108C"/>
    <w:rsid w:val="00BA6F0E"/>
    <w:rsid w:val="00BD6422"/>
    <w:rsid w:val="00C23963"/>
    <w:rsid w:val="00C62EFD"/>
    <w:rsid w:val="00C66F48"/>
    <w:rsid w:val="00C90B80"/>
    <w:rsid w:val="00CA2B93"/>
    <w:rsid w:val="00CD6E5B"/>
    <w:rsid w:val="00D13EA4"/>
    <w:rsid w:val="00D260A7"/>
    <w:rsid w:val="00D52224"/>
    <w:rsid w:val="00D56B6D"/>
    <w:rsid w:val="00D640EE"/>
    <w:rsid w:val="00D67B71"/>
    <w:rsid w:val="00D713E2"/>
    <w:rsid w:val="00D72830"/>
    <w:rsid w:val="00D77B3B"/>
    <w:rsid w:val="00D92FBC"/>
    <w:rsid w:val="00DA522D"/>
    <w:rsid w:val="00DB6801"/>
    <w:rsid w:val="00DD060D"/>
    <w:rsid w:val="00DD4613"/>
    <w:rsid w:val="00DE5B46"/>
    <w:rsid w:val="00E017F5"/>
    <w:rsid w:val="00E262D1"/>
    <w:rsid w:val="00E345F3"/>
    <w:rsid w:val="00E94932"/>
    <w:rsid w:val="00EA1569"/>
    <w:rsid w:val="00EB66AA"/>
    <w:rsid w:val="00EF0B9A"/>
    <w:rsid w:val="00F24E41"/>
    <w:rsid w:val="00F521EB"/>
    <w:rsid w:val="00F53AA5"/>
    <w:rsid w:val="00F55860"/>
    <w:rsid w:val="00F620F6"/>
    <w:rsid w:val="00F665D7"/>
    <w:rsid w:val="00F779A9"/>
    <w:rsid w:val="00F85399"/>
    <w:rsid w:val="00F862FA"/>
    <w:rsid w:val="00F94A44"/>
    <w:rsid w:val="00FB5357"/>
    <w:rsid w:val="00FC79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6EF6B"/>
  <w15:chartTrackingRefBased/>
  <w15:docId w15:val="{F8A06085-710C-6642-86B2-74C010AEF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4FF8"/>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E5B4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paragraph" w:styleId="Heading2">
    <w:name w:val="heading 2"/>
    <w:basedOn w:val="Normal"/>
    <w:next w:val="Normal"/>
    <w:link w:val="Heading2Char"/>
    <w:uiPriority w:val="9"/>
    <w:semiHidden/>
    <w:unhideWhenUsed/>
    <w:qFormat/>
    <w:rsid w:val="00B122E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C3487"/>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5C3487"/>
  </w:style>
  <w:style w:type="character" w:styleId="PageNumber">
    <w:name w:val="page number"/>
    <w:basedOn w:val="DefaultParagraphFont"/>
    <w:uiPriority w:val="99"/>
    <w:semiHidden/>
    <w:unhideWhenUsed/>
    <w:rsid w:val="005C3487"/>
  </w:style>
  <w:style w:type="paragraph" w:styleId="ListParagraph">
    <w:name w:val="List Paragraph"/>
    <w:basedOn w:val="Normal"/>
    <w:uiPriority w:val="34"/>
    <w:qFormat/>
    <w:rsid w:val="00523560"/>
    <w:pPr>
      <w:ind w:left="720"/>
      <w:contextualSpacing/>
    </w:pPr>
    <w:rPr>
      <w:rFonts w:asciiTheme="minorHAnsi" w:eastAsiaTheme="minorHAnsi" w:hAnsiTheme="minorHAnsi" w:cstheme="minorBidi"/>
      <w:lang w:eastAsia="en-US"/>
    </w:rPr>
  </w:style>
  <w:style w:type="table" w:styleId="TableGrid">
    <w:name w:val="Table Grid"/>
    <w:basedOn w:val="TableNormal"/>
    <w:uiPriority w:val="39"/>
    <w:rsid w:val="00052C6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8F268A"/>
  </w:style>
  <w:style w:type="character" w:customStyle="1" w:styleId="eop">
    <w:name w:val="eop"/>
    <w:basedOn w:val="DefaultParagraphFont"/>
    <w:rsid w:val="005464DD"/>
  </w:style>
  <w:style w:type="character" w:customStyle="1" w:styleId="Heading1Char">
    <w:name w:val="Heading 1 Char"/>
    <w:basedOn w:val="DefaultParagraphFont"/>
    <w:link w:val="Heading1"/>
    <w:uiPriority w:val="9"/>
    <w:rsid w:val="00DE5B46"/>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E5B46"/>
  </w:style>
  <w:style w:type="table" w:styleId="TableGridLight">
    <w:name w:val="Grid Table Light"/>
    <w:basedOn w:val="TableNormal"/>
    <w:uiPriority w:val="40"/>
    <w:rsid w:val="00600937"/>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600937"/>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paragraph">
    <w:name w:val="paragraph"/>
    <w:basedOn w:val="Normal"/>
    <w:rsid w:val="00600937"/>
    <w:pPr>
      <w:spacing w:before="100" w:beforeAutospacing="1" w:after="100" w:afterAutospacing="1"/>
    </w:pPr>
  </w:style>
  <w:style w:type="paragraph" w:styleId="TOCHeading">
    <w:name w:val="TOC Heading"/>
    <w:basedOn w:val="Heading1"/>
    <w:next w:val="Normal"/>
    <w:uiPriority w:val="39"/>
    <w:unhideWhenUsed/>
    <w:qFormat/>
    <w:rsid w:val="00B122EA"/>
    <w:pPr>
      <w:outlineLvl w:val="9"/>
    </w:pPr>
    <w:rPr>
      <w:lang w:bidi="ar-SA"/>
    </w:rPr>
  </w:style>
  <w:style w:type="paragraph" w:styleId="TOC1">
    <w:name w:val="toc 1"/>
    <w:basedOn w:val="Normal"/>
    <w:next w:val="Normal"/>
    <w:autoRedefine/>
    <w:uiPriority w:val="39"/>
    <w:unhideWhenUsed/>
    <w:rsid w:val="00B122EA"/>
    <w:pPr>
      <w:spacing w:before="120"/>
    </w:pPr>
    <w:rPr>
      <w:rFonts w:asciiTheme="minorHAnsi" w:hAnsiTheme="minorHAnsi"/>
      <w:b/>
      <w:bCs/>
      <w:i/>
      <w:iCs/>
    </w:rPr>
  </w:style>
  <w:style w:type="character" w:styleId="Hyperlink">
    <w:name w:val="Hyperlink"/>
    <w:basedOn w:val="DefaultParagraphFont"/>
    <w:uiPriority w:val="99"/>
    <w:unhideWhenUsed/>
    <w:rsid w:val="00B122EA"/>
    <w:rPr>
      <w:color w:val="0563C1" w:themeColor="hyperlink"/>
      <w:u w:val="single"/>
    </w:rPr>
  </w:style>
  <w:style w:type="paragraph" w:styleId="TOC2">
    <w:name w:val="toc 2"/>
    <w:basedOn w:val="Normal"/>
    <w:next w:val="Normal"/>
    <w:autoRedefine/>
    <w:uiPriority w:val="39"/>
    <w:unhideWhenUsed/>
    <w:rsid w:val="00B122EA"/>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B122EA"/>
    <w:pPr>
      <w:ind w:left="480"/>
    </w:pPr>
    <w:rPr>
      <w:rFonts w:asciiTheme="minorHAnsi" w:hAnsiTheme="minorHAnsi"/>
      <w:sz w:val="20"/>
      <w:szCs w:val="20"/>
    </w:rPr>
  </w:style>
  <w:style w:type="paragraph" w:styleId="TOC4">
    <w:name w:val="toc 4"/>
    <w:basedOn w:val="Normal"/>
    <w:next w:val="Normal"/>
    <w:autoRedefine/>
    <w:uiPriority w:val="39"/>
    <w:semiHidden/>
    <w:unhideWhenUsed/>
    <w:rsid w:val="00B122EA"/>
    <w:pPr>
      <w:ind w:left="720"/>
    </w:pPr>
    <w:rPr>
      <w:rFonts w:asciiTheme="minorHAnsi" w:hAnsiTheme="minorHAnsi"/>
      <w:sz w:val="20"/>
      <w:szCs w:val="20"/>
    </w:rPr>
  </w:style>
  <w:style w:type="paragraph" w:styleId="TOC5">
    <w:name w:val="toc 5"/>
    <w:basedOn w:val="Normal"/>
    <w:next w:val="Normal"/>
    <w:autoRedefine/>
    <w:uiPriority w:val="39"/>
    <w:semiHidden/>
    <w:unhideWhenUsed/>
    <w:rsid w:val="00B122EA"/>
    <w:pPr>
      <w:ind w:left="960"/>
    </w:pPr>
    <w:rPr>
      <w:rFonts w:asciiTheme="minorHAnsi" w:hAnsiTheme="minorHAnsi"/>
      <w:sz w:val="20"/>
      <w:szCs w:val="20"/>
    </w:rPr>
  </w:style>
  <w:style w:type="paragraph" w:styleId="TOC6">
    <w:name w:val="toc 6"/>
    <w:basedOn w:val="Normal"/>
    <w:next w:val="Normal"/>
    <w:autoRedefine/>
    <w:uiPriority w:val="39"/>
    <w:semiHidden/>
    <w:unhideWhenUsed/>
    <w:rsid w:val="00B122EA"/>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B122EA"/>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B122EA"/>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B122EA"/>
    <w:pPr>
      <w:ind w:left="1920"/>
    </w:pPr>
    <w:rPr>
      <w:rFonts w:asciiTheme="minorHAnsi" w:hAnsiTheme="minorHAnsi"/>
      <w:sz w:val="20"/>
      <w:szCs w:val="20"/>
    </w:rPr>
  </w:style>
  <w:style w:type="character" w:customStyle="1" w:styleId="Heading2Char">
    <w:name w:val="Heading 2 Char"/>
    <w:basedOn w:val="DefaultParagraphFont"/>
    <w:link w:val="Heading2"/>
    <w:uiPriority w:val="9"/>
    <w:semiHidden/>
    <w:rsid w:val="00B122EA"/>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946260">
      <w:bodyDiv w:val="1"/>
      <w:marLeft w:val="0"/>
      <w:marRight w:val="0"/>
      <w:marTop w:val="0"/>
      <w:marBottom w:val="0"/>
      <w:divBdr>
        <w:top w:val="none" w:sz="0" w:space="0" w:color="auto"/>
        <w:left w:val="none" w:sz="0" w:space="0" w:color="auto"/>
        <w:bottom w:val="none" w:sz="0" w:space="0" w:color="auto"/>
        <w:right w:val="none" w:sz="0" w:space="0" w:color="auto"/>
      </w:divBdr>
    </w:div>
    <w:div w:id="120196041">
      <w:bodyDiv w:val="1"/>
      <w:marLeft w:val="0"/>
      <w:marRight w:val="0"/>
      <w:marTop w:val="0"/>
      <w:marBottom w:val="0"/>
      <w:divBdr>
        <w:top w:val="none" w:sz="0" w:space="0" w:color="auto"/>
        <w:left w:val="none" w:sz="0" w:space="0" w:color="auto"/>
        <w:bottom w:val="none" w:sz="0" w:space="0" w:color="auto"/>
        <w:right w:val="none" w:sz="0" w:space="0" w:color="auto"/>
      </w:divBdr>
    </w:div>
    <w:div w:id="147404919">
      <w:bodyDiv w:val="1"/>
      <w:marLeft w:val="0"/>
      <w:marRight w:val="0"/>
      <w:marTop w:val="0"/>
      <w:marBottom w:val="0"/>
      <w:divBdr>
        <w:top w:val="none" w:sz="0" w:space="0" w:color="auto"/>
        <w:left w:val="none" w:sz="0" w:space="0" w:color="auto"/>
        <w:bottom w:val="none" w:sz="0" w:space="0" w:color="auto"/>
        <w:right w:val="none" w:sz="0" w:space="0" w:color="auto"/>
      </w:divBdr>
    </w:div>
    <w:div w:id="210508065">
      <w:bodyDiv w:val="1"/>
      <w:marLeft w:val="0"/>
      <w:marRight w:val="0"/>
      <w:marTop w:val="0"/>
      <w:marBottom w:val="0"/>
      <w:divBdr>
        <w:top w:val="none" w:sz="0" w:space="0" w:color="auto"/>
        <w:left w:val="none" w:sz="0" w:space="0" w:color="auto"/>
        <w:bottom w:val="none" w:sz="0" w:space="0" w:color="auto"/>
        <w:right w:val="none" w:sz="0" w:space="0" w:color="auto"/>
      </w:divBdr>
    </w:div>
    <w:div w:id="239221941">
      <w:bodyDiv w:val="1"/>
      <w:marLeft w:val="0"/>
      <w:marRight w:val="0"/>
      <w:marTop w:val="0"/>
      <w:marBottom w:val="0"/>
      <w:divBdr>
        <w:top w:val="none" w:sz="0" w:space="0" w:color="auto"/>
        <w:left w:val="none" w:sz="0" w:space="0" w:color="auto"/>
        <w:bottom w:val="none" w:sz="0" w:space="0" w:color="auto"/>
        <w:right w:val="none" w:sz="0" w:space="0" w:color="auto"/>
      </w:divBdr>
    </w:div>
    <w:div w:id="269167947">
      <w:bodyDiv w:val="1"/>
      <w:marLeft w:val="0"/>
      <w:marRight w:val="0"/>
      <w:marTop w:val="0"/>
      <w:marBottom w:val="0"/>
      <w:divBdr>
        <w:top w:val="none" w:sz="0" w:space="0" w:color="auto"/>
        <w:left w:val="none" w:sz="0" w:space="0" w:color="auto"/>
        <w:bottom w:val="none" w:sz="0" w:space="0" w:color="auto"/>
        <w:right w:val="none" w:sz="0" w:space="0" w:color="auto"/>
      </w:divBdr>
      <w:divsChild>
        <w:div w:id="1134761390">
          <w:marLeft w:val="0"/>
          <w:marRight w:val="0"/>
          <w:marTop w:val="0"/>
          <w:marBottom w:val="0"/>
          <w:divBdr>
            <w:top w:val="none" w:sz="0" w:space="0" w:color="auto"/>
            <w:left w:val="none" w:sz="0" w:space="0" w:color="auto"/>
            <w:bottom w:val="none" w:sz="0" w:space="0" w:color="auto"/>
            <w:right w:val="none" w:sz="0" w:space="0" w:color="auto"/>
          </w:divBdr>
          <w:divsChild>
            <w:div w:id="215507703">
              <w:marLeft w:val="0"/>
              <w:marRight w:val="0"/>
              <w:marTop w:val="0"/>
              <w:marBottom w:val="0"/>
              <w:divBdr>
                <w:top w:val="none" w:sz="0" w:space="0" w:color="auto"/>
                <w:left w:val="none" w:sz="0" w:space="0" w:color="auto"/>
                <w:bottom w:val="none" w:sz="0" w:space="0" w:color="auto"/>
                <w:right w:val="none" w:sz="0" w:space="0" w:color="auto"/>
              </w:divBdr>
            </w:div>
          </w:divsChild>
        </w:div>
        <w:div w:id="1202864809">
          <w:marLeft w:val="0"/>
          <w:marRight w:val="0"/>
          <w:marTop w:val="0"/>
          <w:marBottom w:val="0"/>
          <w:divBdr>
            <w:top w:val="none" w:sz="0" w:space="0" w:color="auto"/>
            <w:left w:val="none" w:sz="0" w:space="0" w:color="auto"/>
            <w:bottom w:val="none" w:sz="0" w:space="0" w:color="auto"/>
            <w:right w:val="none" w:sz="0" w:space="0" w:color="auto"/>
          </w:divBdr>
          <w:divsChild>
            <w:div w:id="806170309">
              <w:marLeft w:val="0"/>
              <w:marRight w:val="0"/>
              <w:marTop w:val="0"/>
              <w:marBottom w:val="0"/>
              <w:divBdr>
                <w:top w:val="none" w:sz="0" w:space="0" w:color="auto"/>
                <w:left w:val="none" w:sz="0" w:space="0" w:color="auto"/>
                <w:bottom w:val="none" w:sz="0" w:space="0" w:color="auto"/>
                <w:right w:val="none" w:sz="0" w:space="0" w:color="auto"/>
              </w:divBdr>
            </w:div>
          </w:divsChild>
        </w:div>
        <w:div w:id="1049768763">
          <w:marLeft w:val="0"/>
          <w:marRight w:val="0"/>
          <w:marTop w:val="0"/>
          <w:marBottom w:val="0"/>
          <w:divBdr>
            <w:top w:val="none" w:sz="0" w:space="0" w:color="auto"/>
            <w:left w:val="none" w:sz="0" w:space="0" w:color="auto"/>
            <w:bottom w:val="none" w:sz="0" w:space="0" w:color="auto"/>
            <w:right w:val="none" w:sz="0" w:space="0" w:color="auto"/>
          </w:divBdr>
          <w:divsChild>
            <w:div w:id="1757288897">
              <w:marLeft w:val="0"/>
              <w:marRight w:val="0"/>
              <w:marTop w:val="0"/>
              <w:marBottom w:val="0"/>
              <w:divBdr>
                <w:top w:val="none" w:sz="0" w:space="0" w:color="auto"/>
                <w:left w:val="none" w:sz="0" w:space="0" w:color="auto"/>
                <w:bottom w:val="none" w:sz="0" w:space="0" w:color="auto"/>
                <w:right w:val="none" w:sz="0" w:space="0" w:color="auto"/>
              </w:divBdr>
            </w:div>
            <w:div w:id="255134954">
              <w:marLeft w:val="0"/>
              <w:marRight w:val="0"/>
              <w:marTop w:val="0"/>
              <w:marBottom w:val="0"/>
              <w:divBdr>
                <w:top w:val="none" w:sz="0" w:space="0" w:color="auto"/>
                <w:left w:val="none" w:sz="0" w:space="0" w:color="auto"/>
                <w:bottom w:val="none" w:sz="0" w:space="0" w:color="auto"/>
                <w:right w:val="none" w:sz="0" w:space="0" w:color="auto"/>
              </w:divBdr>
            </w:div>
            <w:div w:id="56056726">
              <w:marLeft w:val="0"/>
              <w:marRight w:val="0"/>
              <w:marTop w:val="0"/>
              <w:marBottom w:val="0"/>
              <w:divBdr>
                <w:top w:val="none" w:sz="0" w:space="0" w:color="auto"/>
                <w:left w:val="none" w:sz="0" w:space="0" w:color="auto"/>
                <w:bottom w:val="none" w:sz="0" w:space="0" w:color="auto"/>
                <w:right w:val="none" w:sz="0" w:space="0" w:color="auto"/>
              </w:divBdr>
            </w:div>
          </w:divsChild>
        </w:div>
        <w:div w:id="869415630">
          <w:marLeft w:val="0"/>
          <w:marRight w:val="0"/>
          <w:marTop w:val="0"/>
          <w:marBottom w:val="0"/>
          <w:divBdr>
            <w:top w:val="none" w:sz="0" w:space="0" w:color="auto"/>
            <w:left w:val="none" w:sz="0" w:space="0" w:color="auto"/>
            <w:bottom w:val="none" w:sz="0" w:space="0" w:color="auto"/>
            <w:right w:val="none" w:sz="0" w:space="0" w:color="auto"/>
          </w:divBdr>
          <w:divsChild>
            <w:div w:id="112796589">
              <w:marLeft w:val="0"/>
              <w:marRight w:val="0"/>
              <w:marTop w:val="0"/>
              <w:marBottom w:val="0"/>
              <w:divBdr>
                <w:top w:val="none" w:sz="0" w:space="0" w:color="auto"/>
                <w:left w:val="none" w:sz="0" w:space="0" w:color="auto"/>
                <w:bottom w:val="none" w:sz="0" w:space="0" w:color="auto"/>
                <w:right w:val="none" w:sz="0" w:space="0" w:color="auto"/>
              </w:divBdr>
            </w:div>
          </w:divsChild>
        </w:div>
        <w:div w:id="1361975791">
          <w:marLeft w:val="0"/>
          <w:marRight w:val="0"/>
          <w:marTop w:val="0"/>
          <w:marBottom w:val="0"/>
          <w:divBdr>
            <w:top w:val="none" w:sz="0" w:space="0" w:color="auto"/>
            <w:left w:val="none" w:sz="0" w:space="0" w:color="auto"/>
            <w:bottom w:val="none" w:sz="0" w:space="0" w:color="auto"/>
            <w:right w:val="none" w:sz="0" w:space="0" w:color="auto"/>
          </w:divBdr>
          <w:divsChild>
            <w:div w:id="86776028">
              <w:marLeft w:val="0"/>
              <w:marRight w:val="0"/>
              <w:marTop w:val="0"/>
              <w:marBottom w:val="0"/>
              <w:divBdr>
                <w:top w:val="none" w:sz="0" w:space="0" w:color="auto"/>
                <w:left w:val="none" w:sz="0" w:space="0" w:color="auto"/>
                <w:bottom w:val="none" w:sz="0" w:space="0" w:color="auto"/>
                <w:right w:val="none" w:sz="0" w:space="0" w:color="auto"/>
              </w:divBdr>
            </w:div>
          </w:divsChild>
        </w:div>
        <w:div w:id="1329478175">
          <w:marLeft w:val="0"/>
          <w:marRight w:val="0"/>
          <w:marTop w:val="0"/>
          <w:marBottom w:val="0"/>
          <w:divBdr>
            <w:top w:val="none" w:sz="0" w:space="0" w:color="auto"/>
            <w:left w:val="none" w:sz="0" w:space="0" w:color="auto"/>
            <w:bottom w:val="none" w:sz="0" w:space="0" w:color="auto"/>
            <w:right w:val="none" w:sz="0" w:space="0" w:color="auto"/>
          </w:divBdr>
          <w:divsChild>
            <w:div w:id="1662735418">
              <w:marLeft w:val="0"/>
              <w:marRight w:val="0"/>
              <w:marTop w:val="0"/>
              <w:marBottom w:val="0"/>
              <w:divBdr>
                <w:top w:val="none" w:sz="0" w:space="0" w:color="auto"/>
                <w:left w:val="none" w:sz="0" w:space="0" w:color="auto"/>
                <w:bottom w:val="none" w:sz="0" w:space="0" w:color="auto"/>
                <w:right w:val="none" w:sz="0" w:space="0" w:color="auto"/>
              </w:divBdr>
            </w:div>
          </w:divsChild>
        </w:div>
        <w:div w:id="1761679430">
          <w:marLeft w:val="0"/>
          <w:marRight w:val="0"/>
          <w:marTop w:val="0"/>
          <w:marBottom w:val="0"/>
          <w:divBdr>
            <w:top w:val="none" w:sz="0" w:space="0" w:color="auto"/>
            <w:left w:val="none" w:sz="0" w:space="0" w:color="auto"/>
            <w:bottom w:val="none" w:sz="0" w:space="0" w:color="auto"/>
            <w:right w:val="none" w:sz="0" w:space="0" w:color="auto"/>
          </w:divBdr>
          <w:divsChild>
            <w:div w:id="1511287461">
              <w:marLeft w:val="0"/>
              <w:marRight w:val="0"/>
              <w:marTop w:val="0"/>
              <w:marBottom w:val="0"/>
              <w:divBdr>
                <w:top w:val="none" w:sz="0" w:space="0" w:color="auto"/>
                <w:left w:val="none" w:sz="0" w:space="0" w:color="auto"/>
                <w:bottom w:val="none" w:sz="0" w:space="0" w:color="auto"/>
                <w:right w:val="none" w:sz="0" w:space="0" w:color="auto"/>
              </w:divBdr>
            </w:div>
          </w:divsChild>
        </w:div>
        <w:div w:id="1397971005">
          <w:marLeft w:val="0"/>
          <w:marRight w:val="0"/>
          <w:marTop w:val="0"/>
          <w:marBottom w:val="0"/>
          <w:divBdr>
            <w:top w:val="none" w:sz="0" w:space="0" w:color="auto"/>
            <w:left w:val="none" w:sz="0" w:space="0" w:color="auto"/>
            <w:bottom w:val="none" w:sz="0" w:space="0" w:color="auto"/>
            <w:right w:val="none" w:sz="0" w:space="0" w:color="auto"/>
          </w:divBdr>
          <w:divsChild>
            <w:div w:id="1385787615">
              <w:marLeft w:val="0"/>
              <w:marRight w:val="0"/>
              <w:marTop w:val="0"/>
              <w:marBottom w:val="0"/>
              <w:divBdr>
                <w:top w:val="none" w:sz="0" w:space="0" w:color="auto"/>
                <w:left w:val="none" w:sz="0" w:space="0" w:color="auto"/>
                <w:bottom w:val="none" w:sz="0" w:space="0" w:color="auto"/>
                <w:right w:val="none" w:sz="0" w:space="0" w:color="auto"/>
              </w:divBdr>
            </w:div>
          </w:divsChild>
        </w:div>
        <w:div w:id="1033992287">
          <w:marLeft w:val="0"/>
          <w:marRight w:val="0"/>
          <w:marTop w:val="0"/>
          <w:marBottom w:val="0"/>
          <w:divBdr>
            <w:top w:val="none" w:sz="0" w:space="0" w:color="auto"/>
            <w:left w:val="none" w:sz="0" w:space="0" w:color="auto"/>
            <w:bottom w:val="none" w:sz="0" w:space="0" w:color="auto"/>
            <w:right w:val="none" w:sz="0" w:space="0" w:color="auto"/>
          </w:divBdr>
          <w:divsChild>
            <w:div w:id="1068462036">
              <w:marLeft w:val="0"/>
              <w:marRight w:val="0"/>
              <w:marTop w:val="0"/>
              <w:marBottom w:val="0"/>
              <w:divBdr>
                <w:top w:val="none" w:sz="0" w:space="0" w:color="auto"/>
                <w:left w:val="none" w:sz="0" w:space="0" w:color="auto"/>
                <w:bottom w:val="none" w:sz="0" w:space="0" w:color="auto"/>
                <w:right w:val="none" w:sz="0" w:space="0" w:color="auto"/>
              </w:divBdr>
            </w:div>
          </w:divsChild>
        </w:div>
        <w:div w:id="1681740133">
          <w:marLeft w:val="0"/>
          <w:marRight w:val="0"/>
          <w:marTop w:val="0"/>
          <w:marBottom w:val="0"/>
          <w:divBdr>
            <w:top w:val="none" w:sz="0" w:space="0" w:color="auto"/>
            <w:left w:val="none" w:sz="0" w:space="0" w:color="auto"/>
            <w:bottom w:val="none" w:sz="0" w:space="0" w:color="auto"/>
            <w:right w:val="none" w:sz="0" w:space="0" w:color="auto"/>
          </w:divBdr>
          <w:divsChild>
            <w:div w:id="2035618249">
              <w:marLeft w:val="0"/>
              <w:marRight w:val="0"/>
              <w:marTop w:val="0"/>
              <w:marBottom w:val="0"/>
              <w:divBdr>
                <w:top w:val="none" w:sz="0" w:space="0" w:color="auto"/>
                <w:left w:val="none" w:sz="0" w:space="0" w:color="auto"/>
                <w:bottom w:val="none" w:sz="0" w:space="0" w:color="auto"/>
                <w:right w:val="none" w:sz="0" w:space="0" w:color="auto"/>
              </w:divBdr>
            </w:div>
          </w:divsChild>
        </w:div>
        <w:div w:id="320305933">
          <w:marLeft w:val="0"/>
          <w:marRight w:val="0"/>
          <w:marTop w:val="0"/>
          <w:marBottom w:val="0"/>
          <w:divBdr>
            <w:top w:val="none" w:sz="0" w:space="0" w:color="auto"/>
            <w:left w:val="none" w:sz="0" w:space="0" w:color="auto"/>
            <w:bottom w:val="none" w:sz="0" w:space="0" w:color="auto"/>
            <w:right w:val="none" w:sz="0" w:space="0" w:color="auto"/>
          </w:divBdr>
          <w:divsChild>
            <w:div w:id="499396959">
              <w:marLeft w:val="0"/>
              <w:marRight w:val="0"/>
              <w:marTop w:val="0"/>
              <w:marBottom w:val="0"/>
              <w:divBdr>
                <w:top w:val="none" w:sz="0" w:space="0" w:color="auto"/>
                <w:left w:val="none" w:sz="0" w:space="0" w:color="auto"/>
                <w:bottom w:val="none" w:sz="0" w:space="0" w:color="auto"/>
                <w:right w:val="none" w:sz="0" w:space="0" w:color="auto"/>
              </w:divBdr>
            </w:div>
          </w:divsChild>
        </w:div>
        <w:div w:id="1361471315">
          <w:marLeft w:val="0"/>
          <w:marRight w:val="0"/>
          <w:marTop w:val="0"/>
          <w:marBottom w:val="0"/>
          <w:divBdr>
            <w:top w:val="none" w:sz="0" w:space="0" w:color="auto"/>
            <w:left w:val="none" w:sz="0" w:space="0" w:color="auto"/>
            <w:bottom w:val="none" w:sz="0" w:space="0" w:color="auto"/>
            <w:right w:val="none" w:sz="0" w:space="0" w:color="auto"/>
          </w:divBdr>
          <w:divsChild>
            <w:div w:id="1464229563">
              <w:marLeft w:val="0"/>
              <w:marRight w:val="0"/>
              <w:marTop w:val="0"/>
              <w:marBottom w:val="0"/>
              <w:divBdr>
                <w:top w:val="none" w:sz="0" w:space="0" w:color="auto"/>
                <w:left w:val="none" w:sz="0" w:space="0" w:color="auto"/>
                <w:bottom w:val="none" w:sz="0" w:space="0" w:color="auto"/>
                <w:right w:val="none" w:sz="0" w:space="0" w:color="auto"/>
              </w:divBdr>
            </w:div>
          </w:divsChild>
        </w:div>
        <w:div w:id="847061923">
          <w:marLeft w:val="0"/>
          <w:marRight w:val="0"/>
          <w:marTop w:val="0"/>
          <w:marBottom w:val="0"/>
          <w:divBdr>
            <w:top w:val="none" w:sz="0" w:space="0" w:color="auto"/>
            <w:left w:val="none" w:sz="0" w:space="0" w:color="auto"/>
            <w:bottom w:val="none" w:sz="0" w:space="0" w:color="auto"/>
            <w:right w:val="none" w:sz="0" w:space="0" w:color="auto"/>
          </w:divBdr>
          <w:divsChild>
            <w:div w:id="94594570">
              <w:marLeft w:val="0"/>
              <w:marRight w:val="0"/>
              <w:marTop w:val="0"/>
              <w:marBottom w:val="0"/>
              <w:divBdr>
                <w:top w:val="none" w:sz="0" w:space="0" w:color="auto"/>
                <w:left w:val="none" w:sz="0" w:space="0" w:color="auto"/>
                <w:bottom w:val="none" w:sz="0" w:space="0" w:color="auto"/>
                <w:right w:val="none" w:sz="0" w:space="0" w:color="auto"/>
              </w:divBdr>
            </w:div>
          </w:divsChild>
        </w:div>
        <w:div w:id="1126581116">
          <w:marLeft w:val="0"/>
          <w:marRight w:val="0"/>
          <w:marTop w:val="0"/>
          <w:marBottom w:val="0"/>
          <w:divBdr>
            <w:top w:val="none" w:sz="0" w:space="0" w:color="auto"/>
            <w:left w:val="none" w:sz="0" w:space="0" w:color="auto"/>
            <w:bottom w:val="none" w:sz="0" w:space="0" w:color="auto"/>
            <w:right w:val="none" w:sz="0" w:space="0" w:color="auto"/>
          </w:divBdr>
          <w:divsChild>
            <w:div w:id="1162431662">
              <w:marLeft w:val="0"/>
              <w:marRight w:val="0"/>
              <w:marTop w:val="0"/>
              <w:marBottom w:val="0"/>
              <w:divBdr>
                <w:top w:val="none" w:sz="0" w:space="0" w:color="auto"/>
                <w:left w:val="none" w:sz="0" w:space="0" w:color="auto"/>
                <w:bottom w:val="none" w:sz="0" w:space="0" w:color="auto"/>
                <w:right w:val="none" w:sz="0" w:space="0" w:color="auto"/>
              </w:divBdr>
            </w:div>
          </w:divsChild>
        </w:div>
        <w:div w:id="1082602220">
          <w:marLeft w:val="0"/>
          <w:marRight w:val="0"/>
          <w:marTop w:val="0"/>
          <w:marBottom w:val="0"/>
          <w:divBdr>
            <w:top w:val="none" w:sz="0" w:space="0" w:color="auto"/>
            <w:left w:val="none" w:sz="0" w:space="0" w:color="auto"/>
            <w:bottom w:val="none" w:sz="0" w:space="0" w:color="auto"/>
            <w:right w:val="none" w:sz="0" w:space="0" w:color="auto"/>
          </w:divBdr>
          <w:divsChild>
            <w:div w:id="184877628">
              <w:marLeft w:val="0"/>
              <w:marRight w:val="0"/>
              <w:marTop w:val="0"/>
              <w:marBottom w:val="0"/>
              <w:divBdr>
                <w:top w:val="none" w:sz="0" w:space="0" w:color="auto"/>
                <w:left w:val="none" w:sz="0" w:space="0" w:color="auto"/>
                <w:bottom w:val="none" w:sz="0" w:space="0" w:color="auto"/>
                <w:right w:val="none" w:sz="0" w:space="0" w:color="auto"/>
              </w:divBdr>
            </w:div>
          </w:divsChild>
        </w:div>
        <w:div w:id="710492368">
          <w:marLeft w:val="0"/>
          <w:marRight w:val="0"/>
          <w:marTop w:val="0"/>
          <w:marBottom w:val="0"/>
          <w:divBdr>
            <w:top w:val="none" w:sz="0" w:space="0" w:color="auto"/>
            <w:left w:val="none" w:sz="0" w:space="0" w:color="auto"/>
            <w:bottom w:val="none" w:sz="0" w:space="0" w:color="auto"/>
            <w:right w:val="none" w:sz="0" w:space="0" w:color="auto"/>
          </w:divBdr>
          <w:divsChild>
            <w:div w:id="331883086">
              <w:marLeft w:val="0"/>
              <w:marRight w:val="0"/>
              <w:marTop w:val="0"/>
              <w:marBottom w:val="0"/>
              <w:divBdr>
                <w:top w:val="none" w:sz="0" w:space="0" w:color="auto"/>
                <w:left w:val="none" w:sz="0" w:space="0" w:color="auto"/>
                <w:bottom w:val="none" w:sz="0" w:space="0" w:color="auto"/>
                <w:right w:val="none" w:sz="0" w:space="0" w:color="auto"/>
              </w:divBdr>
            </w:div>
          </w:divsChild>
        </w:div>
        <w:div w:id="1267541315">
          <w:marLeft w:val="0"/>
          <w:marRight w:val="0"/>
          <w:marTop w:val="0"/>
          <w:marBottom w:val="0"/>
          <w:divBdr>
            <w:top w:val="none" w:sz="0" w:space="0" w:color="auto"/>
            <w:left w:val="none" w:sz="0" w:space="0" w:color="auto"/>
            <w:bottom w:val="none" w:sz="0" w:space="0" w:color="auto"/>
            <w:right w:val="none" w:sz="0" w:space="0" w:color="auto"/>
          </w:divBdr>
          <w:divsChild>
            <w:div w:id="429205295">
              <w:marLeft w:val="0"/>
              <w:marRight w:val="0"/>
              <w:marTop w:val="0"/>
              <w:marBottom w:val="0"/>
              <w:divBdr>
                <w:top w:val="none" w:sz="0" w:space="0" w:color="auto"/>
                <w:left w:val="none" w:sz="0" w:space="0" w:color="auto"/>
                <w:bottom w:val="none" w:sz="0" w:space="0" w:color="auto"/>
                <w:right w:val="none" w:sz="0" w:space="0" w:color="auto"/>
              </w:divBdr>
            </w:div>
          </w:divsChild>
        </w:div>
        <w:div w:id="354697514">
          <w:marLeft w:val="0"/>
          <w:marRight w:val="0"/>
          <w:marTop w:val="0"/>
          <w:marBottom w:val="0"/>
          <w:divBdr>
            <w:top w:val="none" w:sz="0" w:space="0" w:color="auto"/>
            <w:left w:val="none" w:sz="0" w:space="0" w:color="auto"/>
            <w:bottom w:val="none" w:sz="0" w:space="0" w:color="auto"/>
            <w:right w:val="none" w:sz="0" w:space="0" w:color="auto"/>
          </w:divBdr>
          <w:divsChild>
            <w:div w:id="194856809">
              <w:marLeft w:val="0"/>
              <w:marRight w:val="0"/>
              <w:marTop w:val="0"/>
              <w:marBottom w:val="0"/>
              <w:divBdr>
                <w:top w:val="none" w:sz="0" w:space="0" w:color="auto"/>
                <w:left w:val="none" w:sz="0" w:space="0" w:color="auto"/>
                <w:bottom w:val="none" w:sz="0" w:space="0" w:color="auto"/>
                <w:right w:val="none" w:sz="0" w:space="0" w:color="auto"/>
              </w:divBdr>
            </w:div>
          </w:divsChild>
        </w:div>
        <w:div w:id="1426849897">
          <w:marLeft w:val="0"/>
          <w:marRight w:val="0"/>
          <w:marTop w:val="0"/>
          <w:marBottom w:val="0"/>
          <w:divBdr>
            <w:top w:val="none" w:sz="0" w:space="0" w:color="auto"/>
            <w:left w:val="none" w:sz="0" w:space="0" w:color="auto"/>
            <w:bottom w:val="none" w:sz="0" w:space="0" w:color="auto"/>
            <w:right w:val="none" w:sz="0" w:space="0" w:color="auto"/>
          </w:divBdr>
          <w:divsChild>
            <w:div w:id="21983953">
              <w:marLeft w:val="0"/>
              <w:marRight w:val="0"/>
              <w:marTop w:val="0"/>
              <w:marBottom w:val="0"/>
              <w:divBdr>
                <w:top w:val="none" w:sz="0" w:space="0" w:color="auto"/>
                <w:left w:val="none" w:sz="0" w:space="0" w:color="auto"/>
                <w:bottom w:val="none" w:sz="0" w:space="0" w:color="auto"/>
                <w:right w:val="none" w:sz="0" w:space="0" w:color="auto"/>
              </w:divBdr>
            </w:div>
          </w:divsChild>
        </w:div>
        <w:div w:id="772210902">
          <w:marLeft w:val="0"/>
          <w:marRight w:val="0"/>
          <w:marTop w:val="0"/>
          <w:marBottom w:val="0"/>
          <w:divBdr>
            <w:top w:val="none" w:sz="0" w:space="0" w:color="auto"/>
            <w:left w:val="none" w:sz="0" w:space="0" w:color="auto"/>
            <w:bottom w:val="none" w:sz="0" w:space="0" w:color="auto"/>
            <w:right w:val="none" w:sz="0" w:space="0" w:color="auto"/>
          </w:divBdr>
          <w:divsChild>
            <w:div w:id="1321544521">
              <w:marLeft w:val="0"/>
              <w:marRight w:val="0"/>
              <w:marTop w:val="0"/>
              <w:marBottom w:val="0"/>
              <w:divBdr>
                <w:top w:val="none" w:sz="0" w:space="0" w:color="auto"/>
                <w:left w:val="none" w:sz="0" w:space="0" w:color="auto"/>
                <w:bottom w:val="none" w:sz="0" w:space="0" w:color="auto"/>
                <w:right w:val="none" w:sz="0" w:space="0" w:color="auto"/>
              </w:divBdr>
            </w:div>
          </w:divsChild>
        </w:div>
        <w:div w:id="1945334590">
          <w:marLeft w:val="0"/>
          <w:marRight w:val="0"/>
          <w:marTop w:val="0"/>
          <w:marBottom w:val="0"/>
          <w:divBdr>
            <w:top w:val="none" w:sz="0" w:space="0" w:color="auto"/>
            <w:left w:val="none" w:sz="0" w:space="0" w:color="auto"/>
            <w:bottom w:val="none" w:sz="0" w:space="0" w:color="auto"/>
            <w:right w:val="none" w:sz="0" w:space="0" w:color="auto"/>
          </w:divBdr>
          <w:divsChild>
            <w:div w:id="202181769">
              <w:marLeft w:val="0"/>
              <w:marRight w:val="0"/>
              <w:marTop w:val="0"/>
              <w:marBottom w:val="0"/>
              <w:divBdr>
                <w:top w:val="none" w:sz="0" w:space="0" w:color="auto"/>
                <w:left w:val="none" w:sz="0" w:space="0" w:color="auto"/>
                <w:bottom w:val="none" w:sz="0" w:space="0" w:color="auto"/>
                <w:right w:val="none" w:sz="0" w:space="0" w:color="auto"/>
              </w:divBdr>
            </w:div>
          </w:divsChild>
        </w:div>
        <w:div w:id="1951207950">
          <w:marLeft w:val="0"/>
          <w:marRight w:val="0"/>
          <w:marTop w:val="0"/>
          <w:marBottom w:val="0"/>
          <w:divBdr>
            <w:top w:val="none" w:sz="0" w:space="0" w:color="auto"/>
            <w:left w:val="none" w:sz="0" w:space="0" w:color="auto"/>
            <w:bottom w:val="none" w:sz="0" w:space="0" w:color="auto"/>
            <w:right w:val="none" w:sz="0" w:space="0" w:color="auto"/>
          </w:divBdr>
          <w:divsChild>
            <w:div w:id="1226916601">
              <w:marLeft w:val="0"/>
              <w:marRight w:val="0"/>
              <w:marTop w:val="0"/>
              <w:marBottom w:val="0"/>
              <w:divBdr>
                <w:top w:val="none" w:sz="0" w:space="0" w:color="auto"/>
                <w:left w:val="none" w:sz="0" w:space="0" w:color="auto"/>
                <w:bottom w:val="none" w:sz="0" w:space="0" w:color="auto"/>
                <w:right w:val="none" w:sz="0" w:space="0" w:color="auto"/>
              </w:divBdr>
            </w:div>
          </w:divsChild>
        </w:div>
        <w:div w:id="755126616">
          <w:marLeft w:val="0"/>
          <w:marRight w:val="0"/>
          <w:marTop w:val="0"/>
          <w:marBottom w:val="0"/>
          <w:divBdr>
            <w:top w:val="none" w:sz="0" w:space="0" w:color="auto"/>
            <w:left w:val="none" w:sz="0" w:space="0" w:color="auto"/>
            <w:bottom w:val="none" w:sz="0" w:space="0" w:color="auto"/>
            <w:right w:val="none" w:sz="0" w:space="0" w:color="auto"/>
          </w:divBdr>
          <w:divsChild>
            <w:div w:id="1111827573">
              <w:marLeft w:val="0"/>
              <w:marRight w:val="0"/>
              <w:marTop w:val="0"/>
              <w:marBottom w:val="0"/>
              <w:divBdr>
                <w:top w:val="none" w:sz="0" w:space="0" w:color="auto"/>
                <w:left w:val="none" w:sz="0" w:space="0" w:color="auto"/>
                <w:bottom w:val="none" w:sz="0" w:space="0" w:color="auto"/>
                <w:right w:val="none" w:sz="0" w:space="0" w:color="auto"/>
              </w:divBdr>
            </w:div>
          </w:divsChild>
        </w:div>
        <w:div w:id="250434400">
          <w:marLeft w:val="0"/>
          <w:marRight w:val="0"/>
          <w:marTop w:val="0"/>
          <w:marBottom w:val="0"/>
          <w:divBdr>
            <w:top w:val="none" w:sz="0" w:space="0" w:color="auto"/>
            <w:left w:val="none" w:sz="0" w:space="0" w:color="auto"/>
            <w:bottom w:val="none" w:sz="0" w:space="0" w:color="auto"/>
            <w:right w:val="none" w:sz="0" w:space="0" w:color="auto"/>
          </w:divBdr>
          <w:divsChild>
            <w:div w:id="1296907782">
              <w:marLeft w:val="0"/>
              <w:marRight w:val="0"/>
              <w:marTop w:val="0"/>
              <w:marBottom w:val="0"/>
              <w:divBdr>
                <w:top w:val="none" w:sz="0" w:space="0" w:color="auto"/>
                <w:left w:val="none" w:sz="0" w:space="0" w:color="auto"/>
                <w:bottom w:val="none" w:sz="0" w:space="0" w:color="auto"/>
                <w:right w:val="none" w:sz="0" w:space="0" w:color="auto"/>
              </w:divBdr>
            </w:div>
          </w:divsChild>
        </w:div>
        <w:div w:id="114452619">
          <w:marLeft w:val="0"/>
          <w:marRight w:val="0"/>
          <w:marTop w:val="0"/>
          <w:marBottom w:val="0"/>
          <w:divBdr>
            <w:top w:val="none" w:sz="0" w:space="0" w:color="auto"/>
            <w:left w:val="none" w:sz="0" w:space="0" w:color="auto"/>
            <w:bottom w:val="none" w:sz="0" w:space="0" w:color="auto"/>
            <w:right w:val="none" w:sz="0" w:space="0" w:color="auto"/>
          </w:divBdr>
          <w:divsChild>
            <w:div w:id="646663527">
              <w:marLeft w:val="0"/>
              <w:marRight w:val="0"/>
              <w:marTop w:val="0"/>
              <w:marBottom w:val="0"/>
              <w:divBdr>
                <w:top w:val="none" w:sz="0" w:space="0" w:color="auto"/>
                <w:left w:val="none" w:sz="0" w:space="0" w:color="auto"/>
                <w:bottom w:val="none" w:sz="0" w:space="0" w:color="auto"/>
                <w:right w:val="none" w:sz="0" w:space="0" w:color="auto"/>
              </w:divBdr>
            </w:div>
          </w:divsChild>
        </w:div>
        <w:div w:id="1062947384">
          <w:marLeft w:val="0"/>
          <w:marRight w:val="0"/>
          <w:marTop w:val="0"/>
          <w:marBottom w:val="0"/>
          <w:divBdr>
            <w:top w:val="none" w:sz="0" w:space="0" w:color="auto"/>
            <w:left w:val="none" w:sz="0" w:space="0" w:color="auto"/>
            <w:bottom w:val="none" w:sz="0" w:space="0" w:color="auto"/>
            <w:right w:val="none" w:sz="0" w:space="0" w:color="auto"/>
          </w:divBdr>
          <w:divsChild>
            <w:div w:id="1218318909">
              <w:marLeft w:val="0"/>
              <w:marRight w:val="0"/>
              <w:marTop w:val="0"/>
              <w:marBottom w:val="0"/>
              <w:divBdr>
                <w:top w:val="none" w:sz="0" w:space="0" w:color="auto"/>
                <w:left w:val="none" w:sz="0" w:space="0" w:color="auto"/>
                <w:bottom w:val="none" w:sz="0" w:space="0" w:color="auto"/>
                <w:right w:val="none" w:sz="0" w:space="0" w:color="auto"/>
              </w:divBdr>
            </w:div>
          </w:divsChild>
        </w:div>
        <w:div w:id="1662612685">
          <w:marLeft w:val="0"/>
          <w:marRight w:val="0"/>
          <w:marTop w:val="0"/>
          <w:marBottom w:val="0"/>
          <w:divBdr>
            <w:top w:val="none" w:sz="0" w:space="0" w:color="auto"/>
            <w:left w:val="none" w:sz="0" w:space="0" w:color="auto"/>
            <w:bottom w:val="none" w:sz="0" w:space="0" w:color="auto"/>
            <w:right w:val="none" w:sz="0" w:space="0" w:color="auto"/>
          </w:divBdr>
          <w:divsChild>
            <w:div w:id="1923249566">
              <w:marLeft w:val="0"/>
              <w:marRight w:val="0"/>
              <w:marTop w:val="0"/>
              <w:marBottom w:val="0"/>
              <w:divBdr>
                <w:top w:val="none" w:sz="0" w:space="0" w:color="auto"/>
                <w:left w:val="none" w:sz="0" w:space="0" w:color="auto"/>
                <w:bottom w:val="none" w:sz="0" w:space="0" w:color="auto"/>
                <w:right w:val="none" w:sz="0" w:space="0" w:color="auto"/>
              </w:divBdr>
            </w:div>
          </w:divsChild>
        </w:div>
        <w:div w:id="1447041255">
          <w:marLeft w:val="0"/>
          <w:marRight w:val="0"/>
          <w:marTop w:val="0"/>
          <w:marBottom w:val="0"/>
          <w:divBdr>
            <w:top w:val="none" w:sz="0" w:space="0" w:color="auto"/>
            <w:left w:val="none" w:sz="0" w:space="0" w:color="auto"/>
            <w:bottom w:val="none" w:sz="0" w:space="0" w:color="auto"/>
            <w:right w:val="none" w:sz="0" w:space="0" w:color="auto"/>
          </w:divBdr>
          <w:divsChild>
            <w:div w:id="258831831">
              <w:marLeft w:val="0"/>
              <w:marRight w:val="0"/>
              <w:marTop w:val="0"/>
              <w:marBottom w:val="0"/>
              <w:divBdr>
                <w:top w:val="none" w:sz="0" w:space="0" w:color="auto"/>
                <w:left w:val="none" w:sz="0" w:space="0" w:color="auto"/>
                <w:bottom w:val="none" w:sz="0" w:space="0" w:color="auto"/>
                <w:right w:val="none" w:sz="0" w:space="0" w:color="auto"/>
              </w:divBdr>
            </w:div>
          </w:divsChild>
        </w:div>
        <w:div w:id="2139909574">
          <w:marLeft w:val="0"/>
          <w:marRight w:val="0"/>
          <w:marTop w:val="0"/>
          <w:marBottom w:val="0"/>
          <w:divBdr>
            <w:top w:val="none" w:sz="0" w:space="0" w:color="auto"/>
            <w:left w:val="none" w:sz="0" w:space="0" w:color="auto"/>
            <w:bottom w:val="none" w:sz="0" w:space="0" w:color="auto"/>
            <w:right w:val="none" w:sz="0" w:space="0" w:color="auto"/>
          </w:divBdr>
          <w:divsChild>
            <w:div w:id="1752578122">
              <w:marLeft w:val="0"/>
              <w:marRight w:val="0"/>
              <w:marTop w:val="0"/>
              <w:marBottom w:val="0"/>
              <w:divBdr>
                <w:top w:val="none" w:sz="0" w:space="0" w:color="auto"/>
                <w:left w:val="none" w:sz="0" w:space="0" w:color="auto"/>
                <w:bottom w:val="none" w:sz="0" w:space="0" w:color="auto"/>
                <w:right w:val="none" w:sz="0" w:space="0" w:color="auto"/>
              </w:divBdr>
            </w:div>
          </w:divsChild>
        </w:div>
        <w:div w:id="1694379093">
          <w:marLeft w:val="0"/>
          <w:marRight w:val="0"/>
          <w:marTop w:val="0"/>
          <w:marBottom w:val="0"/>
          <w:divBdr>
            <w:top w:val="none" w:sz="0" w:space="0" w:color="auto"/>
            <w:left w:val="none" w:sz="0" w:space="0" w:color="auto"/>
            <w:bottom w:val="none" w:sz="0" w:space="0" w:color="auto"/>
            <w:right w:val="none" w:sz="0" w:space="0" w:color="auto"/>
          </w:divBdr>
          <w:divsChild>
            <w:div w:id="1630238300">
              <w:marLeft w:val="0"/>
              <w:marRight w:val="0"/>
              <w:marTop w:val="0"/>
              <w:marBottom w:val="0"/>
              <w:divBdr>
                <w:top w:val="none" w:sz="0" w:space="0" w:color="auto"/>
                <w:left w:val="none" w:sz="0" w:space="0" w:color="auto"/>
                <w:bottom w:val="none" w:sz="0" w:space="0" w:color="auto"/>
                <w:right w:val="none" w:sz="0" w:space="0" w:color="auto"/>
              </w:divBdr>
            </w:div>
          </w:divsChild>
        </w:div>
        <w:div w:id="898058046">
          <w:marLeft w:val="0"/>
          <w:marRight w:val="0"/>
          <w:marTop w:val="0"/>
          <w:marBottom w:val="0"/>
          <w:divBdr>
            <w:top w:val="none" w:sz="0" w:space="0" w:color="auto"/>
            <w:left w:val="none" w:sz="0" w:space="0" w:color="auto"/>
            <w:bottom w:val="none" w:sz="0" w:space="0" w:color="auto"/>
            <w:right w:val="none" w:sz="0" w:space="0" w:color="auto"/>
          </w:divBdr>
          <w:divsChild>
            <w:div w:id="1467821140">
              <w:marLeft w:val="0"/>
              <w:marRight w:val="0"/>
              <w:marTop w:val="0"/>
              <w:marBottom w:val="0"/>
              <w:divBdr>
                <w:top w:val="none" w:sz="0" w:space="0" w:color="auto"/>
                <w:left w:val="none" w:sz="0" w:space="0" w:color="auto"/>
                <w:bottom w:val="none" w:sz="0" w:space="0" w:color="auto"/>
                <w:right w:val="none" w:sz="0" w:space="0" w:color="auto"/>
              </w:divBdr>
            </w:div>
          </w:divsChild>
        </w:div>
        <w:div w:id="652638584">
          <w:marLeft w:val="0"/>
          <w:marRight w:val="0"/>
          <w:marTop w:val="0"/>
          <w:marBottom w:val="0"/>
          <w:divBdr>
            <w:top w:val="none" w:sz="0" w:space="0" w:color="auto"/>
            <w:left w:val="none" w:sz="0" w:space="0" w:color="auto"/>
            <w:bottom w:val="none" w:sz="0" w:space="0" w:color="auto"/>
            <w:right w:val="none" w:sz="0" w:space="0" w:color="auto"/>
          </w:divBdr>
          <w:divsChild>
            <w:div w:id="971403480">
              <w:marLeft w:val="0"/>
              <w:marRight w:val="0"/>
              <w:marTop w:val="0"/>
              <w:marBottom w:val="0"/>
              <w:divBdr>
                <w:top w:val="none" w:sz="0" w:space="0" w:color="auto"/>
                <w:left w:val="none" w:sz="0" w:space="0" w:color="auto"/>
                <w:bottom w:val="none" w:sz="0" w:space="0" w:color="auto"/>
                <w:right w:val="none" w:sz="0" w:space="0" w:color="auto"/>
              </w:divBdr>
            </w:div>
          </w:divsChild>
        </w:div>
        <w:div w:id="2055301925">
          <w:marLeft w:val="0"/>
          <w:marRight w:val="0"/>
          <w:marTop w:val="0"/>
          <w:marBottom w:val="0"/>
          <w:divBdr>
            <w:top w:val="none" w:sz="0" w:space="0" w:color="auto"/>
            <w:left w:val="none" w:sz="0" w:space="0" w:color="auto"/>
            <w:bottom w:val="none" w:sz="0" w:space="0" w:color="auto"/>
            <w:right w:val="none" w:sz="0" w:space="0" w:color="auto"/>
          </w:divBdr>
          <w:divsChild>
            <w:div w:id="524905489">
              <w:marLeft w:val="0"/>
              <w:marRight w:val="0"/>
              <w:marTop w:val="0"/>
              <w:marBottom w:val="0"/>
              <w:divBdr>
                <w:top w:val="none" w:sz="0" w:space="0" w:color="auto"/>
                <w:left w:val="none" w:sz="0" w:space="0" w:color="auto"/>
                <w:bottom w:val="none" w:sz="0" w:space="0" w:color="auto"/>
                <w:right w:val="none" w:sz="0" w:space="0" w:color="auto"/>
              </w:divBdr>
            </w:div>
          </w:divsChild>
        </w:div>
        <w:div w:id="1903560782">
          <w:marLeft w:val="0"/>
          <w:marRight w:val="0"/>
          <w:marTop w:val="0"/>
          <w:marBottom w:val="0"/>
          <w:divBdr>
            <w:top w:val="none" w:sz="0" w:space="0" w:color="auto"/>
            <w:left w:val="none" w:sz="0" w:space="0" w:color="auto"/>
            <w:bottom w:val="none" w:sz="0" w:space="0" w:color="auto"/>
            <w:right w:val="none" w:sz="0" w:space="0" w:color="auto"/>
          </w:divBdr>
          <w:divsChild>
            <w:div w:id="528029090">
              <w:marLeft w:val="0"/>
              <w:marRight w:val="0"/>
              <w:marTop w:val="0"/>
              <w:marBottom w:val="0"/>
              <w:divBdr>
                <w:top w:val="none" w:sz="0" w:space="0" w:color="auto"/>
                <w:left w:val="none" w:sz="0" w:space="0" w:color="auto"/>
                <w:bottom w:val="none" w:sz="0" w:space="0" w:color="auto"/>
                <w:right w:val="none" w:sz="0" w:space="0" w:color="auto"/>
              </w:divBdr>
            </w:div>
          </w:divsChild>
        </w:div>
        <w:div w:id="61220257">
          <w:marLeft w:val="0"/>
          <w:marRight w:val="0"/>
          <w:marTop w:val="0"/>
          <w:marBottom w:val="0"/>
          <w:divBdr>
            <w:top w:val="none" w:sz="0" w:space="0" w:color="auto"/>
            <w:left w:val="none" w:sz="0" w:space="0" w:color="auto"/>
            <w:bottom w:val="none" w:sz="0" w:space="0" w:color="auto"/>
            <w:right w:val="none" w:sz="0" w:space="0" w:color="auto"/>
          </w:divBdr>
          <w:divsChild>
            <w:div w:id="595089905">
              <w:marLeft w:val="0"/>
              <w:marRight w:val="0"/>
              <w:marTop w:val="0"/>
              <w:marBottom w:val="0"/>
              <w:divBdr>
                <w:top w:val="none" w:sz="0" w:space="0" w:color="auto"/>
                <w:left w:val="none" w:sz="0" w:space="0" w:color="auto"/>
                <w:bottom w:val="none" w:sz="0" w:space="0" w:color="auto"/>
                <w:right w:val="none" w:sz="0" w:space="0" w:color="auto"/>
              </w:divBdr>
            </w:div>
          </w:divsChild>
        </w:div>
        <w:div w:id="229074098">
          <w:marLeft w:val="0"/>
          <w:marRight w:val="0"/>
          <w:marTop w:val="0"/>
          <w:marBottom w:val="0"/>
          <w:divBdr>
            <w:top w:val="none" w:sz="0" w:space="0" w:color="auto"/>
            <w:left w:val="none" w:sz="0" w:space="0" w:color="auto"/>
            <w:bottom w:val="none" w:sz="0" w:space="0" w:color="auto"/>
            <w:right w:val="none" w:sz="0" w:space="0" w:color="auto"/>
          </w:divBdr>
          <w:divsChild>
            <w:div w:id="478114217">
              <w:marLeft w:val="0"/>
              <w:marRight w:val="0"/>
              <w:marTop w:val="0"/>
              <w:marBottom w:val="0"/>
              <w:divBdr>
                <w:top w:val="none" w:sz="0" w:space="0" w:color="auto"/>
                <w:left w:val="none" w:sz="0" w:space="0" w:color="auto"/>
                <w:bottom w:val="none" w:sz="0" w:space="0" w:color="auto"/>
                <w:right w:val="none" w:sz="0" w:space="0" w:color="auto"/>
              </w:divBdr>
            </w:div>
          </w:divsChild>
        </w:div>
        <w:div w:id="1674330845">
          <w:marLeft w:val="0"/>
          <w:marRight w:val="0"/>
          <w:marTop w:val="0"/>
          <w:marBottom w:val="0"/>
          <w:divBdr>
            <w:top w:val="none" w:sz="0" w:space="0" w:color="auto"/>
            <w:left w:val="none" w:sz="0" w:space="0" w:color="auto"/>
            <w:bottom w:val="none" w:sz="0" w:space="0" w:color="auto"/>
            <w:right w:val="none" w:sz="0" w:space="0" w:color="auto"/>
          </w:divBdr>
          <w:divsChild>
            <w:div w:id="336349385">
              <w:marLeft w:val="0"/>
              <w:marRight w:val="0"/>
              <w:marTop w:val="0"/>
              <w:marBottom w:val="0"/>
              <w:divBdr>
                <w:top w:val="none" w:sz="0" w:space="0" w:color="auto"/>
                <w:left w:val="none" w:sz="0" w:space="0" w:color="auto"/>
                <w:bottom w:val="none" w:sz="0" w:space="0" w:color="auto"/>
                <w:right w:val="none" w:sz="0" w:space="0" w:color="auto"/>
              </w:divBdr>
            </w:div>
          </w:divsChild>
        </w:div>
        <w:div w:id="1080903620">
          <w:marLeft w:val="0"/>
          <w:marRight w:val="0"/>
          <w:marTop w:val="0"/>
          <w:marBottom w:val="0"/>
          <w:divBdr>
            <w:top w:val="none" w:sz="0" w:space="0" w:color="auto"/>
            <w:left w:val="none" w:sz="0" w:space="0" w:color="auto"/>
            <w:bottom w:val="none" w:sz="0" w:space="0" w:color="auto"/>
            <w:right w:val="none" w:sz="0" w:space="0" w:color="auto"/>
          </w:divBdr>
          <w:divsChild>
            <w:div w:id="678822650">
              <w:marLeft w:val="0"/>
              <w:marRight w:val="0"/>
              <w:marTop w:val="0"/>
              <w:marBottom w:val="0"/>
              <w:divBdr>
                <w:top w:val="none" w:sz="0" w:space="0" w:color="auto"/>
                <w:left w:val="none" w:sz="0" w:space="0" w:color="auto"/>
                <w:bottom w:val="none" w:sz="0" w:space="0" w:color="auto"/>
                <w:right w:val="none" w:sz="0" w:space="0" w:color="auto"/>
              </w:divBdr>
            </w:div>
          </w:divsChild>
        </w:div>
        <w:div w:id="1612740135">
          <w:marLeft w:val="0"/>
          <w:marRight w:val="0"/>
          <w:marTop w:val="0"/>
          <w:marBottom w:val="0"/>
          <w:divBdr>
            <w:top w:val="none" w:sz="0" w:space="0" w:color="auto"/>
            <w:left w:val="none" w:sz="0" w:space="0" w:color="auto"/>
            <w:bottom w:val="none" w:sz="0" w:space="0" w:color="auto"/>
            <w:right w:val="none" w:sz="0" w:space="0" w:color="auto"/>
          </w:divBdr>
          <w:divsChild>
            <w:div w:id="913512562">
              <w:marLeft w:val="0"/>
              <w:marRight w:val="0"/>
              <w:marTop w:val="0"/>
              <w:marBottom w:val="0"/>
              <w:divBdr>
                <w:top w:val="none" w:sz="0" w:space="0" w:color="auto"/>
                <w:left w:val="none" w:sz="0" w:space="0" w:color="auto"/>
                <w:bottom w:val="none" w:sz="0" w:space="0" w:color="auto"/>
                <w:right w:val="none" w:sz="0" w:space="0" w:color="auto"/>
              </w:divBdr>
            </w:div>
          </w:divsChild>
        </w:div>
        <w:div w:id="1685353265">
          <w:marLeft w:val="0"/>
          <w:marRight w:val="0"/>
          <w:marTop w:val="0"/>
          <w:marBottom w:val="0"/>
          <w:divBdr>
            <w:top w:val="none" w:sz="0" w:space="0" w:color="auto"/>
            <w:left w:val="none" w:sz="0" w:space="0" w:color="auto"/>
            <w:bottom w:val="none" w:sz="0" w:space="0" w:color="auto"/>
            <w:right w:val="none" w:sz="0" w:space="0" w:color="auto"/>
          </w:divBdr>
          <w:divsChild>
            <w:div w:id="1669408486">
              <w:marLeft w:val="0"/>
              <w:marRight w:val="0"/>
              <w:marTop w:val="0"/>
              <w:marBottom w:val="0"/>
              <w:divBdr>
                <w:top w:val="none" w:sz="0" w:space="0" w:color="auto"/>
                <w:left w:val="none" w:sz="0" w:space="0" w:color="auto"/>
                <w:bottom w:val="none" w:sz="0" w:space="0" w:color="auto"/>
                <w:right w:val="none" w:sz="0" w:space="0" w:color="auto"/>
              </w:divBdr>
            </w:div>
          </w:divsChild>
        </w:div>
        <w:div w:id="58676076">
          <w:marLeft w:val="0"/>
          <w:marRight w:val="0"/>
          <w:marTop w:val="0"/>
          <w:marBottom w:val="0"/>
          <w:divBdr>
            <w:top w:val="none" w:sz="0" w:space="0" w:color="auto"/>
            <w:left w:val="none" w:sz="0" w:space="0" w:color="auto"/>
            <w:bottom w:val="none" w:sz="0" w:space="0" w:color="auto"/>
            <w:right w:val="none" w:sz="0" w:space="0" w:color="auto"/>
          </w:divBdr>
          <w:divsChild>
            <w:div w:id="1519346778">
              <w:marLeft w:val="0"/>
              <w:marRight w:val="0"/>
              <w:marTop w:val="0"/>
              <w:marBottom w:val="0"/>
              <w:divBdr>
                <w:top w:val="none" w:sz="0" w:space="0" w:color="auto"/>
                <w:left w:val="none" w:sz="0" w:space="0" w:color="auto"/>
                <w:bottom w:val="none" w:sz="0" w:space="0" w:color="auto"/>
                <w:right w:val="none" w:sz="0" w:space="0" w:color="auto"/>
              </w:divBdr>
            </w:div>
          </w:divsChild>
        </w:div>
        <w:div w:id="1879929619">
          <w:marLeft w:val="0"/>
          <w:marRight w:val="0"/>
          <w:marTop w:val="0"/>
          <w:marBottom w:val="0"/>
          <w:divBdr>
            <w:top w:val="none" w:sz="0" w:space="0" w:color="auto"/>
            <w:left w:val="none" w:sz="0" w:space="0" w:color="auto"/>
            <w:bottom w:val="none" w:sz="0" w:space="0" w:color="auto"/>
            <w:right w:val="none" w:sz="0" w:space="0" w:color="auto"/>
          </w:divBdr>
          <w:divsChild>
            <w:div w:id="107706266">
              <w:marLeft w:val="0"/>
              <w:marRight w:val="0"/>
              <w:marTop w:val="0"/>
              <w:marBottom w:val="0"/>
              <w:divBdr>
                <w:top w:val="none" w:sz="0" w:space="0" w:color="auto"/>
                <w:left w:val="none" w:sz="0" w:space="0" w:color="auto"/>
                <w:bottom w:val="none" w:sz="0" w:space="0" w:color="auto"/>
                <w:right w:val="none" w:sz="0" w:space="0" w:color="auto"/>
              </w:divBdr>
            </w:div>
          </w:divsChild>
        </w:div>
        <w:div w:id="1101297684">
          <w:marLeft w:val="0"/>
          <w:marRight w:val="0"/>
          <w:marTop w:val="0"/>
          <w:marBottom w:val="0"/>
          <w:divBdr>
            <w:top w:val="none" w:sz="0" w:space="0" w:color="auto"/>
            <w:left w:val="none" w:sz="0" w:space="0" w:color="auto"/>
            <w:bottom w:val="none" w:sz="0" w:space="0" w:color="auto"/>
            <w:right w:val="none" w:sz="0" w:space="0" w:color="auto"/>
          </w:divBdr>
          <w:divsChild>
            <w:div w:id="1341467125">
              <w:marLeft w:val="0"/>
              <w:marRight w:val="0"/>
              <w:marTop w:val="0"/>
              <w:marBottom w:val="0"/>
              <w:divBdr>
                <w:top w:val="none" w:sz="0" w:space="0" w:color="auto"/>
                <w:left w:val="none" w:sz="0" w:space="0" w:color="auto"/>
                <w:bottom w:val="none" w:sz="0" w:space="0" w:color="auto"/>
                <w:right w:val="none" w:sz="0" w:space="0" w:color="auto"/>
              </w:divBdr>
            </w:div>
          </w:divsChild>
        </w:div>
        <w:div w:id="1933471055">
          <w:marLeft w:val="0"/>
          <w:marRight w:val="0"/>
          <w:marTop w:val="0"/>
          <w:marBottom w:val="0"/>
          <w:divBdr>
            <w:top w:val="none" w:sz="0" w:space="0" w:color="auto"/>
            <w:left w:val="none" w:sz="0" w:space="0" w:color="auto"/>
            <w:bottom w:val="none" w:sz="0" w:space="0" w:color="auto"/>
            <w:right w:val="none" w:sz="0" w:space="0" w:color="auto"/>
          </w:divBdr>
          <w:divsChild>
            <w:div w:id="1031227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824977">
      <w:bodyDiv w:val="1"/>
      <w:marLeft w:val="0"/>
      <w:marRight w:val="0"/>
      <w:marTop w:val="0"/>
      <w:marBottom w:val="0"/>
      <w:divBdr>
        <w:top w:val="none" w:sz="0" w:space="0" w:color="auto"/>
        <w:left w:val="none" w:sz="0" w:space="0" w:color="auto"/>
        <w:bottom w:val="none" w:sz="0" w:space="0" w:color="auto"/>
        <w:right w:val="none" w:sz="0" w:space="0" w:color="auto"/>
      </w:divBdr>
    </w:div>
    <w:div w:id="335352802">
      <w:bodyDiv w:val="1"/>
      <w:marLeft w:val="0"/>
      <w:marRight w:val="0"/>
      <w:marTop w:val="0"/>
      <w:marBottom w:val="0"/>
      <w:divBdr>
        <w:top w:val="none" w:sz="0" w:space="0" w:color="auto"/>
        <w:left w:val="none" w:sz="0" w:space="0" w:color="auto"/>
        <w:bottom w:val="none" w:sz="0" w:space="0" w:color="auto"/>
        <w:right w:val="none" w:sz="0" w:space="0" w:color="auto"/>
      </w:divBdr>
    </w:div>
    <w:div w:id="347291777">
      <w:bodyDiv w:val="1"/>
      <w:marLeft w:val="0"/>
      <w:marRight w:val="0"/>
      <w:marTop w:val="0"/>
      <w:marBottom w:val="0"/>
      <w:divBdr>
        <w:top w:val="none" w:sz="0" w:space="0" w:color="auto"/>
        <w:left w:val="none" w:sz="0" w:space="0" w:color="auto"/>
        <w:bottom w:val="none" w:sz="0" w:space="0" w:color="auto"/>
        <w:right w:val="none" w:sz="0" w:space="0" w:color="auto"/>
      </w:divBdr>
    </w:div>
    <w:div w:id="361177175">
      <w:bodyDiv w:val="1"/>
      <w:marLeft w:val="0"/>
      <w:marRight w:val="0"/>
      <w:marTop w:val="0"/>
      <w:marBottom w:val="0"/>
      <w:divBdr>
        <w:top w:val="none" w:sz="0" w:space="0" w:color="auto"/>
        <w:left w:val="none" w:sz="0" w:space="0" w:color="auto"/>
        <w:bottom w:val="none" w:sz="0" w:space="0" w:color="auto"/>
        <w:right w:val="none" w:sz="0" w:space="0" w:color="auto"/>
      </w:divBdr>
    </w:div>
    <w:div w:id="379327820">
      <w:bodyDiv w:val="1"/>
      <w:marLeft w:val="0"/>
      <w:marRight w:val="0"/>
      <w:marTop w:val="0"/>
      <w:marBottom w:val="0"/>
      <w:divBdr>
        <w:top w:val="none" w:sz="0" w:space="0" w:color="auto"/>
        <w:left w:val="none" w:sz="0" w:space="0" w:color="auto"/>
        <w:bottom w:val="none" w:sz="0" w:space="0" w:color="auto"/>
        <w:right w:val="none" w:sz="0" w:space="0" w:color="auto"/>
      </w:divBdr>
    </w:div>
    <w:div w:id="394789856">
      <w:bodyDiv w:val="1"/>
      <w:marLeft w:val="0"/>
      <w:marRight w:val="0"/>
      <w:marTop w:val="0"/>
      <w:marBottom w:val="0"/>
      <w:divBdr>
        <w:top w:val="none" w:sz="0" w:space="0" w:color="auto"/>
        <w:left w:val="none" w:sz="0" w:space="0" w:color="auto"/>
        <w:bottom w:val="none" w:sz="0" w:space="0" w:color="auto"/>
        <w:right w:val="none" w:sz="0" w:space="0" w:color="auto"/>
      </w:divBdr>
    </w:div>
    <w:div w:id="405419870">
      <w:bodyDiv w:val="1"/>
      <w:marLeft w:val="0"/>
      <w:marRight w:val="0"/>
      <w:marTop w:val="0"/>
      <w:marBottom w:val="0"/>
      <w:divBdr>
        <w:top w:val="none" w:sz="0" w:space="0" w:color="auto"/>
        <w:left w:val="none" w:sz="0" w:space="0" w:color="auto"/>
        <w:bottom w:val="none" w:sz="0" w:space="0" w:color="auto"/>
        <w:right w:val="none" w:sz="0" w:space="0" w:color="auto"/>
      </w:divBdr>
    </w:div>
    <w:div w:id="420025280">
      <w:bodyDiv w:val="1"/>
      <w:marLeft w:val="0"/>
      <w:marRight w:val="0"/>
      <w:marTop w:val="0"/>
      <w:marBottom w:val="0"/>
      <w:divBdr>
        <w:top w:val="none" w:sz="0" w:space="0" w:color="auto"/>
        <w:left w:val="none" w:sz="0" w:space="0" w:color="auto"/>
        <w:bottom w:val="none" w:sz="0" w:space="0" w:color="auto"/>
        <w:right w:val="none" w:sz="0" w:space="0" w:color="auto"/>
      </w:divBdr>
    </w:div>
    <w:div w:id="421528862">
      <w:bodyDiv w:val="1"/>
      <w:marLeft w:val="0"/>
      <w:marRight w:val="0"/>
      <w:marTop w:val="0"/>
      <w:marBottom w:val="0"/>
      <w:divBdr>
        <w:top w:val="none" w:sz="0" w:space="0" w:color="auto"/>
        <w:left w:val="none" w:sz="0" w:space="0" w:color="auto"/>
        <w:bottom w:val="none" w:sz="0" w:space="0" w:color="auto"/>
        <w:right w:val="none" w:sz="0" w:space="0" w:color="auto"/>
      </w:divBdr>
    </w:div>
    <w:div w:id="489906678">
      <w:bodyDiv w:val="1"/>
      <w:marLeft w:val="0"/>
      <w:marRight w:val="0"/>
      <w:marTop w:val="0"/>
      <w:marBottom w:val="0"/>
      <w:divBdr>
        <w:top w:val="none" w:sz="0" w:space="0" w:color="auto"/>
        <w:left w:val="none" w:sz="0" w:space="0" w:color="auto"/>
        <w:bottom w:val="none" w:sz="0" w:space="0" w:color="auto"/>
        <w:right w:val="none" w:sz="0" w:space="0" w:color="auto"/>
      </w:divBdr>
    </w:div>
    <w:div w:id="522862431">
      <w:bodyDiv w:val="1"/>
      <w:marLeft w:val="0"/>
      <w:marRight w:val="0"/>
      <w:marTop w:val="0"/>
      <w:marBottom w:val="0"/>
      <w:divBdr>
        <w:top w:val="none" w:sz="0" w:space="0" w:color="auto"/>
        <w:left w:val="none" w:sz="0" w:space="0" w:color="auto"/>
        <w:bottom w:val="none" w:sz="0" w:space="0" w:color="auto"/>
        <w:right w:val="none" w:sz="0" w:space="0" w:color="auto"/>
      </w:divBdr>
    </w:div>
    <w:div w:id="532572580">
      <w:bodyDiv w:val="1"/>
      <w:marLeft w:val="0"/>
      <w:marRight w:val="0"/>
      <w:marTop w:val="0"/>
      <w:marBottom w:val="0"/>
      <w:divBdr>
        <w:top w:val="none" w:sz="0" w:space="0" w:color="auto"/>
        <w:left w:val="none" w:sz="0" w:space="0" w:color="auto"/>
        <w:bottom w:val="none" w:sz="0" w:space="0" w:color="auto"/>
        <w:right w:val="none" w:sz="0" w:space="0" w:color="auto"/>
      </w:divBdr>
    </w:div>
    <w:div w:id="536510358">
      <w:bodyDiv w:val="1"/>
      <w:marLeft w:val="0"/>
      <w:marRight w:val="0"/>
      <w:marTop w:val="0"/>
      <w:marBottom w:val="0"/>
      <w:divBdr>
        <w:top w:val="none" w:sz="0" w:space="0" w:color="auto"/>
        <w:left w:val="none" w:sz="0" w:space="0" w:color="auto"/>
        <w:bottom w:val="none" w:sz="0" w:space="0" w:color="auto"/>
        <w:right w:val="none" w:sz="0" w:space="0" w:color="auto"/>
      </w:divBdr>
    </w:div>
    <w:div w:id="547573497">
      <w:bodyDiv w:val="1"/>
      <w:marLeft w:val="0"/>
      <w:marRight w:val="0"/>
      <w:marTop w:val="0"/>
      <w:marBottom w:val="0"/>
      <w:divBdr>
        <w:top w:val="none" w:sz="0" w:space="0" w:color="auto"/>
        <w:left w:val="none" w:sz="0" w:space="0" w:color="auto"/>
        <w:bottom w:val="none" w:sz="0" w:space="0" w:color="auto"/>
        <w:right w:val="none" w:sz="0" w:space="0" w:color="auto"/>
      </w:divBdr>
    </w:div>
    <w:div w:id="598104851">
      <w:bodyDiv w:val="1"/>
      <w:marLeft w:val="0"/>
      <w:marRight w:val="0"/>
      <w:marTop w:val="0"/>
      <w:marBottom w:val="0"/>
      <w:divBdr>
        <w:top w:val="none" w:sz="0" w:space="0" w:color="auto"/>
        <w:left w:val="none" w:sz="0" w:space="0" w:color="auto"/>
        <w:bottom w:val="none" w:sz="0" w:space="0" w:color="auto"/>
        <w:right w:val="none" w:sz="0" w:space="0" w:color="auto"/>
      </w:divBdr>
    </w:div>
    <w:div w:id="637540995">
      <w:bodyDiv w:val="1"/>
      <w:marLeft w:val="0"/>
      <w:marRight w:val="0"/>
      <w:marTop w:val="0"/>
      <w:marBottom w:val="0"/>
      <w:divBdr>
        <w:top w:val="none" w:sz="0" w:space="0" w:color="auto"/>
        <w:left w:val="none" w:sz="0" w:space="0" w:color="auto"/>
        <w:bottom w:val="none" w:sz="0" w:space="0" w:color="auto"/>
        <w:right w:val="none" w:sz="0" w:space="0" w:color="auto"/>
      </w:divBdr>
    </w:div>
    <w:div w:id="689646189">
      <w:bodyDiv w:val="1"/>
      <w:marLeft w:val="0"/>
      <w:marRight w:val="0"/>
      <w:marTop w:val="0"/>
      <w:marBottom w:val="0"/>
      <w:divBdr>
        <w:top w:val="none" w:sz="0" w:space="0" w:color="auto"/>
        <w:left w:val="none" w:sz="0" w:space="0" w:color="auto"/>
        <w:bottom w:val="none" w:sz="0" w:space="0" w:color="auto"/>
        <w:right w:val="none" w:sz="0" w:space="0" w:color="auto"/>
      </w:divBdr>
    </w:div>
    <w:div w:id="698623984">
      <w:bodyDiv w:val="1"/>
      <w:marLeft w:val="0"/>
      <w:marRight w:val="0"/>
      <w:marTop w:val="0"/>
      <w:marBottom w:val="0"/>
      <w:divBdr>
        <w:top w:val="none" w:sz="0" w:space="0" w:color="auto"/>
        <w:left w:val="none" w:sz="0" w:space="0" w:color="auto"/>
        <w:bottom w:val="none" w:sz="0" w:space="0" w:color="auto"/>
        <w:right w:val="none" w:sz="0" w:space="0" w:color="auto"/>
      </w:divBdr>
    </w:div>
    <w:div w:id="709575712">
      <w:bodyDiv w:val="1"/>
      <w:marLeft w:val="0"/>
      <w:marRight w:val="0"/>
      <w:marTop w:val="0"/>
      <w:marBottom w:val="0"/>
      <w:divBdr>
        <w:top w:val="none" w:sz="0" w:space="0" w:color="auto"/>
        <w:left w:val="none" w:sz="0" w:space="0" w:color="auto"/>
        <w:bottom w:val="none" w:sz="0" w:space="0" w:color="auto"/>
        <w:right w:val="none" w:sz="0" w:space="0" w:color="auto"/>
      </w:divBdr>
    </w:div>
    <w:div w:id="730661536">
      <w:bodyDiv w:val="1"/>
      <w:marLeft w:val="0"/>
      <w:marRight w:val="0"/>
      <w:marTop w:val="0"/>
      <w:marBottom w:val="0"/>
      <w:divBdr>
        <w:top w:val="none" w:sz="0" w:space="0" w:color="auto"/>
        <w:left w:val="none" w:sz="0" w:space="0" w:color="auto"/>
        <w:bottom w:val="none" w:sz="0" w:space="0" w:color="auto"/>
        <w:right w:val="none" w:sz="0" w:space="0" w:color="auto"/>
      </w:divBdr>
    </w:div>
    <w:div w:id="732703599">
      <w:bodyDiv w:val="1"/>
      <w:marLeft w:val="0"/>
      <w:marRight w:val="0"/>
      <w:marTop w:val="0"/>
      <w:marBottom w:val="0"/>
      <w:divBdr>
        <w:top w:val="none" w:sz="0" w:space="0" w:color="auto"/>
        <w:left w:val="none" w:sz="0" w:space="0" w:color="auto"/>
        <w:bottom w:val="none" w:sz="0" w:space="0" w:color="auto"/>
        <w:right w:val="none" w:sz="0" w:space="0" w:color="auto"/>
      </w:divBdr>
    </w:div>
    <w:div w:id="732897886">
      <w:bodyDiv w:val="1"/>
      <w:marLeft w:val="0"/>
      <w:marRight w:val="0"/>
      <w:marTop w:val="0"/>
      <w:marBottom w:val="0"/>
      <w:divBdr>
        <w:top w:val="none" w:sz="0" w:space="0" w:color="auto"/>
        <w:left w:val="none" w:sz="0" w:space="0" w:color="auto"/>
        <w:bottom w:val="none" w:sz="0" w:space="0" w:color="auto"/>
        <w:right w:val="none" w:sz="0" w:space="0" w:color="auto"/>
      </w:divBdr>
    </w:div>
    <w:div w:id="733086041">
      <w:bodyDiv w:val="1"/>
      <w:marLeft w:val="0"/>
      <w:marRight w:val="0"/>
      <w:marTop w:val="0"/>
      <w:marBottom w:val="0"/>
      <w:divBdr>
        <w:top w:val="none" w:sz="0" w:space="0" w:color="auto"/>
        <w:left w:val="none" w:sz="0" w:space="0" w:color="auto"/>
        <w:bottom w:val="none" w:sz="0" w:space="0" w:color="auto"/>
        <w:right w:val="none" w:sz="0" w:space="0" w:color="auto"/>
      </w:divBdr>
    </w:div>
    <w:div w:id="734426014">
      <w:bodyDiv w:val="1"/>
      <w:marLeft w:val="0"/>
      <w:marRight w:val="0"/>
      <w:marTop w:val="0"/>
      <w:marBottom w:val="0"/>
      <w:divBdr>
        <w:top w:val="none" w:sz="0" w:space="0" w:color="auto"/>
        <w:left w:val="none" w:sz="0" w:space="0" w:color="auto"/>
        <w:bottom w:val="none" w:sz="0" w:space="0" w:color="auto"/>
        <w:right w:val="none" w:sz="0" w:space="0" w:color="auto"/>
      </w:divBdr>
    </w:div>
    <w:div w:id="756488571">
      <w:bodyDiv w:val="1"/>
      <w:marLeft w:val="0"/>
      <w:marRight w:val="0"/>
      <w:marTop w:val="0"/>
      <w:marBottom w:val="0"/>
      <w:divBdr>
        <w:top w:val="none" w:sz="0" w:space="0" w:color="auto"/>
        <w:left w:val="none" w:sz="0" w:space="0" w:color="auto"/>
        <w:bottom w:val="none" w:sz="0" w:space="0" w:color="auto"/>
        <w:right w:val="none" w:sz="0" w:space="0" w:color="auto"/>
      </w:divBdr>
    </w:div>
    <w:div w:id="853956889">
      <w:bodyDiv w:val="1"/>
      <w:marLeft w:val="0"/>
      <w:marRight w:val="0"/>
      <w:marTop w:val="0"/>
      <w:marBottom w:val="0"/>
      <w:divBdr>
        <w:top w:val="none" w:sz="0" w:space="0" w:color="auto"/>
        <w:left w:val="none" w:sz="0" w:space="0" w:color="auto"/>
        <w:bottom w:val="none" w:sz="0" w:space="0" w:color="auto"/>
        <w:right w:val="none" w:sz="0" w:space="0" w:color="auto"/>
      </w:divBdr>
    </w:div>
    <w:div w:id="893348207">
      <w:bodyDiv w:val="1"/>
      <w:marLeft w:val="0"/>
      <w:marRight w:val="0"/>
      <w:marTop w:val="0"/>
      <w:marBottom w:val="0"/>
      <w:divBdr>
        <w:top w:val="none" w:sz="0" w:space="0" w:color="auto"/>
        <w:left w:val="none" w:sz="0" w:space="0" w:color="auto"/>
        <w:bottom w:val="none" w:sz="0" w:space="0" w:color="auto"/>
        <w:right w:val="none" w:sz="0" w:space="0" w:color="auto"/>
      </w:divBdr>
    </w:div>
    <w:div w:id="904804270">
      <w:bodyDiv w:val="1"/>
      <w:marLeft w:val="0"/>
      <w:marRight w:val="0"/>
      <w:marTop w:val="0"/>
      <w:marBottom w:val="0"/>
      <w:divBdr>
        <w:top w:val="none" w:sz="0" w:space="0" w:color="auto"/>
        <w:left w:val="none" w:sz="0" w:space="0" w:color="auto"/>
        <w:bottom w:val="none" w:sz="0" w:space="0" w:color="auto"/>
        <w:right w:val="none" w:sz="0" w:space="0" w:color="auto"/>
      </w:divBdr>
    </w:div>
    <w:div w:id="950207748">
      <w:bodyDiv w:val="1"/>
      <w:marLeft w:val="0"/>
      <w:marRight w:val="0"/>
      <w:marTop w:val="0"/>
      <w:marBottom w:val="0"/>
      <w:divBdr>
        <w:top w:val="none" w:sz="0" w:space="0" w:color="auto"/>
        <w:left w:val="none" w:sz="0" w:space="0" w:color="auto"/>
        <w:bottom w:val="none" w:sz="0" w:space="0" w:color="auto"/>
        <w:right w:val="none" w:sz="0" w:space="0" w:color="auto"/>
      </w:divBdr>
    </w:div>
    <w:div w:id="953751113">
      <w:bodyDiv w:val="1"/>
      <w:marLeft w:val="0"/>
      <w:marRight w:val="0"/>
      <w:marTop w:val="0"/>
      <w:marBottom w:val="0"/>
      <w:divBdr>
        <w:top w:val="none" w:sz="0" w:space="0" w:color="auto"/>
        <w:left w:val="none" w:sz="0" w:space="0" w:color="auto"/>
        <w:bottom w:val="none" w:sz="0" w:space="0" w:color="auto"/>
        <w:right w:val="none" w:sz="0" w:space="0" w:color="auto"/>
      </w:divBdr>
    </w:div>
    <w:div w:id="1070733759">
      <w:bodyDiv w:val="1"/>
      <w:marLeft w:val="0"/>
      <w:marRight w:val="0"/>
      <w:marTop w:val="0"/>
      <w:marBottom w:val="0"/>
      <w:divBdr>
        <w:top w:val="none" w:sz="0" w:space="0" w:color="auto"/>
        <w:left w:val="none" w:sz="0" w:space="0" w:color="auto"/>
        <w:bottom w:val="none" w:sz="0" w:space="0" w:color="auto"/>
        <w:right w:val="none" w:sz="0" w:space="0" w:color="auto"/>
      </w:divBdr>
    </w:div>
    <w:div w:id="1090395831">
      <w:bodyDiv w:val="1"/>
      <w:marLeft w:val="0"/>
      <w:marRight w:val="0"/>
      <w:marTop w:val="0"/>
      <w:marBottom w:val="0"/>
      <w:divBdr>
        <w:top w:val="none" w:sz="0" w:space="0" w:color="auto"/>
        <w:left w:val="none" w:sz="0" w:space="0" w:color="auto"/>
        <w:bottom w:val="none" w:sz="0" w:space="0" w:color="auto"/>
        <w:right w:val="none" w:sz="0" w:space="0" w:color="auto"/>
      </w:divBdr>
    </w:div>
    <w:div w:id="1156919940">
      <w:bodyDiv w:val="1"/>
      <w:marLeft w:val="0"/>
      <w:marRight w:val="0"/>
      <w:marTop w:val="0"/>
      <w:marBottom w:val="0"/>
      <w:divBdr>
        <w:top w:val="none" w:sz="0" w:space="0" w:color="auto"/>
        <w:left w:val="none" w:sz="0" w:space="0" w:color="auto"/>
        <w:bottom w:val="none" w:sz="0" w:space="0" w:color="auto"/>
        <w:right w:val="none" w:sz="0" w:space="0" w:color="auto"/>
      </w:divBdr>
    </w:div>
    <w:div w:id="1163854318">
      <w:bodyDiv w:val="1"/>
      <w:marLeft w:val="0"/>
      <w:marRight w:val="0"/>
      <w:marTop w:val="0"/>
      <w:marBottom w:val="0"/>
      <w:divBdr>
        <w:top w:val="none" w:sz="0" w:space="0" w:color="auto"/>
        <w:left w:val="none" w:sz="0" w:space="0" w:color="auto"/>
        <w:bottom w:val="none" w:sz="0" w:space="0" w:color="auto"/>
        <w:right w:val="none" w:sz="0" w:space="0" w:color="auto"/>
      </w:divBdr>
    </w:div>
    <w:div w:id="1171795878">
      <w:bodyDiv w:val="1"/>
      <w:marLeft w:val="0"/>
      <w:marRight w:val="0"/>
      <w:marTop w:val="0"/>
      <w:marBottom w:val="0"/>
      <w:divBdr>
        <w:top w:val="none" w:sz="0" w:space="0" w:color="auto"/>
        <w:left w:val="none" w:sz="0" w:space="0" w:color="auto"/>
        <w:bottom w:val="none" w:sz="0" w:space="0" w:color="auto"/>
        <w:right w:val="none" w:sz="0" w:space="0" w:color="auto"/>
      </w:divBdr>
    </w:div>
    <w:div w:id="1177882865">
      <w:bodyDiv w:val="1"/>
      <w:marLeft w:val="0"/>
      <w:marRight w:val="0"/>
      <w:marTop w:val="0"/>
      <w:marBottom w:val="0"/>
      <w:divBdr>
        <w:top w:val="none" w:sz="0" w:space="0" w:color="auto"/>
        <w:left w:val="none" w:sz="0" w:space="0" w:color="auto"/>
        <w:bottom w:val="none" w:sz="0" w:space="0" w:color="auto"/>
        <w:right w:val="none" w:sz="0" w:space="0" w:color="auto"/>
      </w:divBdr>
    </w:div>
    <w:div w:id="1217088878">
      <w:bodyDiv w:val="1"/>
      <w:marLeft w:val="0"/>
      <w:marRight w:val="0"/>
      <w:marTop w:val="0"/>
      <w:marBottom w:val="0"/>
      <w:divBdr>
        <w:top w:val="none" w:sz="0" w:space="0" w:color="auto"/>
        <w:left w:val="none" w:sz="0" w:space="0" w:color="auto"/>
        <w:bottom w:val="none" w:sz="0" w:space="0" w:color="auto"/>
        <w:right w:val="none" w:sz="0" w:space="0" w:color="auto"/>
      </w:divBdr>
    </w:div>
    <w:div w:id="1240402222">
      <w:bodyDiv w:val="1"/>
      <w:marLeft w:val="0"/>
      <w:marRight w:val="0"/>
      <w:marTop w:val="0"/>
      <w:marBottom w:val="0"/>
      <w:divBdr>
        <w:top w:val="none" w:sz="0" w:space="0" w:color="auto"/>
        <w:left w:val="none" w:sz="0" w:space="0" w:color="auto"/>
        <w:bottom w:val="none" w:sz="0" w:space="0" w:color="auto"/>
        <w:right w:val="none" w:sz="0" w:space="0" w:color="auto"/>
      </w:divBdr>
    </w:div>
    <w:div w:id="1241335121">
      <w:bodyDiv w:val="1"/>
      <w:marLeft w:val="0"/>
      <w:marRight w:val="0"/>
      <w:marTop w:val="0"/>
      <w:marBottom w:val="0"/>
      <w:divBdr>
        <w:top w:val="none" w:sz="0" w:space="0" w:color="auto"/>
        <w:left w:val="none" w:sz="0" w:space="0" w:color="auto"/>
        <w:bottom w:val="none" w:sz="0" w:space="0" w:color="auto"/>
        <w:right w:val="none" w:sz="0" w:space="0" w:color="auto"/>
      </w:divBdr>
    </w:div>
    <w:div w:id="1327395344">
      <w:bodyDiv w:val="1"/>
      <w:marLeft w:val="0"/>
      <w:marRight w:val="0"/>
      <w:marTop w:val="0"/>
      <w:marBottom w:val="0"/>
      <w:divBdr>
        <w:top w:val="none" w:sz="0" w:space="0" w:color="auto"/>
        <w:left w:val="none" w:sz="0" w:space="0" w:color="auto"/>
        <w:bottom w:val="none" w:sz="0" w:space="0" w:color="auto"/>
        <w:right w:val="none" w:sz="0" w:space="0" w:color="auto"/>
      </w:divBdr>
    </w:div>
    <w:div w:id="1333726623">
      <w:bodyDiv w:val="1"/>
      <w:marLeft w:val="0"/>
      <w:marRight w:val="0"/>
      <w:marTop w:val="0"/>
      <w:marBottom w:val="0"/>
      <w:divBdr>
        <w:top w:val="none" w:sz="0" w:space="0" w:color="auto"/>
        <w:left w:val="none" w:sz="0" w:space="0" w:color="auto"/>
        <w:bottom w:val="none" w:sz="0" w:space="0" w:color="auto"/>
        <w:right w:val="none" w:sz="0" w:space="0" w:color="auto"/>
      </w:divBdr>
    </w:div>
    <w:div w:id="1379469747">
      <w:bodyDiv w:val="1"/>
      <w:marLeft w:val="0"/>
      <w:marRight w:val="0"/>
      <w:marTop w:val="0"/>
      <w:marBottom w:val="0"/>
      <w:divBdr>
        <w:top w:val="none" w:sz="0" w:space="0" w:color="auto"/>
        <w:left w:val="none" w:sz="0" w:space="0" w:color="auto"/>
        <w:bottom w:val="none" w:sz="0" w:space="0" w:color="auto"/>
        <w:right w:val="none" w:sz="0" w:space="0" w:color="auto"/>
      </w:divBdr>
    </w:div>
    <w:div w:id="1489402870">
      <w:bodyDiv w:val="1"/>
      <w:marLeft w:val="0"/>
      <w:marRight w:val="0"/>
      <w:marTop w:val="0"/>
      <w:marBottom w:val="0"/>
      <w:divBdr>
        <w:top w:val="none" w:sz="0" w:space="0" w:color="auto"/>
        <w:left w:val="none" w:sz="0" w:space="0" w:color="auto"/>
        <w:bottom w:val="none" w:sz="0" w:space="0" w:color="auto"/>
        <w:right w:val="none" w:sz="0" w:space="0" w:color="auto"/>
      </w:divBdr>
    </w:div>
    <w:div w:id="1507089441">
      <w:bodyDiv w:val="1"/>
      <w:marLeft w:val="0"/>
      <w:marRight w:val="0"/>
      <w:marTop w:val="0"/>
      <w:marBottom w:val="0"/>
      <w:divBdr>
        <w:top w:val="none" w:sz="0" w:space="0" w:color="auto"/>
        <w:left w:val="none" w:sz="0" w:space="0" w:color="auto"/>
        <w:bottom w:val="none" w:sz="0" w:space="0" w:color="auto"/>
        <w:right w:val="none" w:sz="0" w:space="0" w:color="auto"/>
      </w:divBdr>
    </w:div>
    <w:div w:id="1508639147">
      <w:bodyDiv w:val="1"/>
      <w:marLeft w:val="0"/>
      <w:marRight w:val="0"/>
      <w:marTop w:val="0"/>
      <w:marBottom w:val="0"/>
      <w:divBdr>
        <w:top w:val="none" w:sz="0" w:space="0" w:color="auto"/>
        <w:left w:val="none" w:sz="0" w:space="0" w:color="auto"/>
        <w:bottom w:val="none" w:sz="0" w:space="0" w:color="auto"/>
        <w:right w:val="none" w:sz="0" w:space="0" w:color="auto"/>
      </w:divBdr>
    </w:div>
    <w:div w:id="1515413168">
      <w:bodyDiv w:val="1"/>
      <w:marLeft w:val="0"/>
      <w:marRight w:val="0"/>
      <w:marTop w:val="0"/>
      <w:marBottom w:val="0"/>
      <w:divBdr>
        <w:top w:val="none" w:sz="0" w:space="0" w:color="auto"/>
        <w:left w:val="none" w:sz="0" w:space="0" w:color="auto"/>
        <w:bottom w:val="none" w:sz="0" w:space="0" w:color="auto"/>
        <w:right w:val="none" w:sz="0" w:space="0" w:color="auto"/>
      </w:divBdr>
    </w:div>
    <w:div w:id="1520119165">
      <w:bodyDiv w:val="1"/>
      <w:marLeft w:val="0"/>
      <w:marRight w:val="0"/>
      <w:marTop w:val="0"/>
      <w:marBottom w:val="0"/>
      <w:divBdr>
        <w:top w:val="none" w:sz="0" w:space="0" w:color="auto"/>
        <w:left w:val="none" w:sz="0" w:space="0" w:color="auto"/>
        <w:bottom w:val="none" w:sz="0" w:space="0" w:color="auto"/>
        <w:right w:val="none" w:sz="0" w:space="0" w:color="auto"/>
      </w:divBdr>
    </w:div>
    <w:div w:id="1523979244">
      <w:bodyDiv w:val="1"/>
      <w:marLeft w:val="0"/>
      <w:marRight w:val="0"/>
      <w:marTop w:val="0"/>
      <w:marBottom w:val="0"/>
      <w:divBdr>
        <w:top w:val="none" w:sz="0" w:space="0" w:color="auto"/>
        <w:left w:val="none" w:sz="0" w:space="0" w:color="auto"/>
        <w:bottom w:val="none" w:sz="0" w:space="0" w:color="auto"/>
        <w:right w:val="none" w:sz="0" w:space="0" w:color="auto"/>
      </w:divBdr>
    </w:div>
    <w:div w:id="1536697488">
      <w:bodyDiv w:val="1"/>
      <w:marLeft w:val="0"/>
      <w:marRight w:val="0"/>
      <w:marTop w:val="0"/>
      <w:marBottom w:val="0"/>
      <w:divBdr>
        <w:top w:val="none" w:sz="0" w:space="0" w:color="auto"/>
        <w:left w:val="none" w:sz="0" w:space="0" w:color="auto"/>
        <w:bottom w:val="none" w:sz="0" w:space="0" w:color="auto"/>
        <w:right w:val="none" w:sz="0" w:space="0" w:color="auto"/>
      </w:divBdr>
    </w:div>
    <w:div w:id="1545217181">
      <w:bodyDiv w:val="1"/>
      <w:marLeft w:val="0"/>
      <w:marRight w:val="0"/>
      <w:marTop w:val="0"/>
      <w:marBottom w:val="0"/>
      <w:divBdr>
        <w:top w:val="none" w:sz="0" w:space="0" w:color="auto"/>
        <w:left w:val="none" w:sz="0" w:space="0" w:color="auto"/>
        <w:bottom w:val="none" w:sz="0" w:space="0" w:color="auto"/>
        <w:right w:val="none" w:sz="0" w:space="0" w:color="auto"/>
      </w:divBdr>
    </w:div>
    <w:div w:id="1571883451">
      <w:bodyDiv w:val="1"/>
      <w:marLeft w:val="0"/>
      <w:marRight w:val="0"/>
      <w:marTop w:val="0"/>
      <w:marBottom w:val="0"/>
      <w:divBdr>
        <w:top w:val="none" w:sz="0" w:space="0" w:color="auto"/>
        <w:left w:val="none" w:sz="0" w:space="0" w:color="auto"/>
        <w:bottom w:val="none" w:sz="0" w:space="0" w:color="auto"/>
        <w:right w:val="none" w:sz="0" w:space="0" w:color="auto"/>
      </w:divBdr>
    </w:div>
    <w:div w:id="1576013840">
      <w:bodyDiv w:val="1"/>
      <w:marLeft w:val="0"/>
      <w:marRight w:val="0"/>
      <w:marTop w:val="0"/>
      <w:marBottom w:val="0"/>
      <w:divBdr>
        <w:top w:val="none" w:sz="0" w:space="0" w:color="auto"/>
        <w:left w:val="none" w:sz="0" w:space="0" w:color="auto"/>
        <w:bottom w:val="none" w:sz="0" w:space="0" w:color="auto"/>
        <w:right w:val="none" w:sz="0" w:space="0" w:color="auto"/>
      </w:divBdr>
    </w:div>
    <w:div w:id="1589532707">
      <w:bodyDiv w:val="1"/>
      <w:marLeft w:val="0"/>
      <w:marRight w:val="0"/>
      <w:marTop w:val="0"/>
      <w:marBottom w:val="0"/>
      <w:divBdr>
        <w:top w:val="none" w:sz="0" w:space="0" w:color="auto"/>
        <w:left w:val="none" w:sz="0" w:space="0" w:color="auto"/>
        <w:bottom w:val="none" w:sz="0" w:space="0" w:color="auto"/>
        <w:right w:val="none" w:sz="0" w:space="0" w:color="auto"/>
      </w:divBdr>
    </w:div>
    <w:div w:id="1666208187">
      <w:bodyDiv w:val="1"/>
      <w:marLeft w:val="0"/>
      <w:marRight w:val="0"/>
      <w:marTop w:val="0"/>
      <w:marBottom w:val="0"/>
      <w:divBdr>
        <w:top w:val="none" w:sz="0" w:space="0" w:color="auto"/>
        <w:left w:val="none" w:sz="0" w:space="0" w:color="auto"/>
        <w:bottom w:val="none" w:sz="0" w:space="0" w:color="auto"/>
        <w:right w:val="none" w:sz="0" w:space="0" w:color="auto"/>
      </w:divBdr>
    </w:div>
    <w:div w:id="1678576167">
      <w:bodyDiv w:val="1"/>
      <w:marLeft w:val="0"/>
      <w:marRight w:val="0"/>
      <w:marTop w:val="0"/>
      <w:marBottom w:val="0"/>
      <w:divBdr>
        <w:top w:val="none" w:sz="0" w:space="0" w:color="auto"/>
        <w:left w:val="none" w:sz="0" w:space="0" w:color="auto"/>
        <w:bottom w:val="none" w:sz="0" w:space="0" w:color="auto"/>
        <w:right w:val="none" w:sz="0" w:space="0" w:color="auto"/>
      </w:divBdr>
    </w:div>
    <w:div w:id="1699771438">
      <w:bodyDiv w:val="1"/>
      <w:marLeft w:val="0"/>
      <w:marRight w:val="0"/>
      <w:marTop w:val="0"/>
      <w:marBottom w:val="0"/>
      <w:divBdr>
        <w:top w:val="none" w:sz="0" w:space="0" w:color="auto"/>
        <w:left w:val="none" w:sz="0" w:space="0" w:color="auto"/>
        <w:bottom w:val="none" w:sz="0" w:space="0" w:color="auto"/>
        <w:right w:val="none" w:sz="0" w:space="0" w:color="auto"/>
      </w:divBdr>
    </w:div>
    <w:div w:id="1718355179">
      <w:bodyDiv w:val="1"/>
      <w:marLeft w:val="0"/>
      <w:marRight w:val="0"/>
      <w:marTop w:val="0"/>
      <w:marBottom w:val="0"/>
      <w:divBdr>
        <w:top w:val="none" w:sz="0" w:space="0" w:color="auto"/>
        <w:left w:val="none" w:sz="0" w:space="0" w:color="auto"/>
        <w:bottom w:val="none" w:sz="0" w:space="0" w:color="auto"/>
        <w:right w:val="none" w:sz="0" w:space="0" w:color="auto"/>
      </w:divBdr>
    </w:div>
    <w:div w:id="1720012319">
      <w:bodyDiv w:val="1"/>
      <w:marLeft w:val="0"/>
      <w:marRight w:val="0"/>
      <w:marTop w:val="0"/>
      <w:marBottom w:val="0"/>
      <w:divBdr>
        <w:top w:val="none" w:sz="0" w:space="0" w:color="auto"/>
        <w:left w:val="none" w:sz="0" w:space="0" w:color="auto"/>
        <w:bottom w:val="none" w:sz="0" w:space="0" w:color="auto"/>
        <w:right w:val="none" w:sz="0" w:space="0" w:color="auto"/>
      </w:divBdr>
    </w:div>
    <w:div w:id="1776948027">
      <w:bodyDiv w:val="1"/>
      <w:marLeft w:val="0"/>
      <w:marRight w:val="0"/>
      <w:marTop w:val="0"/>
      <w:marBottom w:val="0"/>
      <w:divBdr>
        <w:top w:val="none" w:sz="0" w:space="0" w:color="auto"/>
        <w:left w:val="none" w:sz="0" w:space="0" w:color="auto"/>
        <w:bottom w:val="none" w:sz="0" w:space="0" w:color="auto"/>
        <w:right w:val="none" w:sz="0" w:space="0" w:color="auto"/>
      </w:divBdr>
    </w:div>
    <w:div w:id="1817646970">
      <w:bodyDiv w:val="1"/>
      <w:marLeft w:val="0"/>
      <w:marRight w:val="0"/>
      <w:marTop w:val="0"/>
      <w:marBottom w:val="0"/>
      <w:divBdr>
        <w:top w:val="none" w:sz="0" w:space="0" w:color="auto"/>
        <w:left w:val="none" w:sz="0" w:space="0" w:color="auto"/>
        <w:bottom w:val="none" w:sz="0" w:space="0" w:color="auto"/>
        <w:right w:val="none" w:sz="0" w:space="0" w:color="auto"/>
      </w:divBdr>
    </w:div>
    <w:div w:id="1820806770">
      <w:bodyDiv w:val="1"/>
      <w:marLeft w:val="0"/>
      <w:marRight w:val="0"/>
      <w:marTop w:val="0"/>
      <w:marBottom w:val="0"/>
      <w:divBdr>
        <w:top w:val="none" w:sz="0" w:space="0" w:color="auto"/>
        <w:left w:val="none" w:sz="0" w:space="0" w:color="auto"/>
        <w:bottom w:val="none" w:sz="0" w:space="0" w:color="auto"/>
        <w:right w:val="none" w:sz="0" w:space="0" w:color="auto"/>
      </w:divBdr>
    </w:div>
    <w:div w:id="1829318998">
      <w:bodyDiv w:val="1"/>
      <w:marLeft w:val="0"/>
      <w:marRight w:val="0"/>
      <w:marTop w:val="0"/>
      <w:marBottom w:val="0"/>
      <w:divBdr>
        <w:top w:val="none" w:sz="0" w:space="0" w:color="auto"/>
        <w:left w:val="none" w:sz="0" w:space="0" w:color="auto"/>
        <w:bottom w:val="none" w:sz="0" w:space="0" w:color="auto"/>
        <w:right w:val="none" w:sz="0" w:space="0" w:color="auto"/>
      </w:divBdr>
    </w:div>
    <w:div w:id="1833638799">
      <w:bodyDiv w:val="1"/>
      <w:marLeft w:val="0"/>
      <w:marRight w:val="0"/>
      <w:marTop w:val="0"/>
      <w:marBottom w:val="0"/>
      <w:divBdr>
        <w:top w:val="none" w:sz="0" w:space="0" w:color="auto"/>
        <w:left w:val="none" w:sz="0" w:space="0" w:color="auto"/>
        <w:bottom w:val="none" w:sz="0" w:space="0" w:color="auto"/>
        <w:right w:val="none" w:sz="0" w:space="0" w:color="auto"/>
      </w:divBdr>
    </w:div>
    <w:div w:id="1841773622">
      <w:bodyDiv w:val="1"/>
      <w:marLeft w:val="0"/>
      <w:marRight w:val="0"/>
      <w:marTop w:val="0"/>
      <w:marBottom w:val="0"/>
      <w:divBdr>
        <w:top w:val="none" w:sz="0" w:space="0" w:color="auto"/>
        <w:left w:val="none" w:sz="0" w:space="0" w:color="auto"/>
        <w:bottom w:val="none" w:sz="0" w:space="0" w:color="auto"/>
        <w:right w:val="none" w:sz="0" w:space="0" w:color="auto"/>
      </w:divBdr>
    </w:div>
    <w:div w:id="1855804908">
      <w:bodyDiv w:val="1"/>
      <w:marLeft w:val="0"/>
      <w:marRight w:val="0"/>
      <w:marTop w:val="0"/>
      <w:marBottom w:val="0"/>
      <w:divBdr>
        <w:top w:val="none" w:sz="0" w:space="0" w:color="auto"/>
        <w:left w:val="none" w:sz="0" w:space="0" w:color="auto"/>
        <w:bottom w:val="none" w:sz="0" w:space="0" w:color="auto"/>
        <w:right w:val="none" w:sz="0" w:space="0" w:color="auto"/>
      </w:divBdr>
    </w:div>
    <w:div w:id="1894732266">
      <w:bodyDiv w:val="1"/>
      <w:marLeft w:val="0"/>
      <w:marRight w:val="0"/>
      <w:marTop w:val="0"/>
      <w:marBottom w:val="0"/>
      <w:divBdr>
        <w:top w:val="none" w:sz="0" w:space="0" w:color="auto"/>
        <w:left w:val="none" w:sz="0" w:space="0" w:color="auto"/>
        <w:bottom w:val="none" w:sz="0" w:space="0" w:color="auto"/>
        <w:right w:val="none" w:sz="0" w:space="0" w:color="auto"/>
      </w:divBdr>
    </w:div>
    <w:div w:id="1911227375">
      <w:bodyDiv w:val="1"/>
      <w:marLeft w:val="0"/>
      <w:marRight w:val="0"/>
      <w:marTop w:val="0"/>
      <w:marBottom w:val="0"/>
      <w:divBdr>
        <w:top w:val="none" w:sz="0" w:space="0" w:color="auto"/>
        <w:left w:val="none" w:sz="0" w:space="0" w:color="auto"/>
        <w:bottom w:val="none" w:sz="0" w:space="0" w:color="auto"/>
        <w:right w:val="none" w:sz="0" w:space="0" w:color="auto"/>
      </w:divBdr>
    </w:div>
    <w:div w:id="1933737748">
      <w:bodyDiv w:val="1"/>
      <w:marLeft w:val="0"/>
      <w:marRight w:val="0"/>
      <w:marTop w:val="0"/>
      <w:marBottom w:val="0"/>
      <w:divBdr>
        <w:top w:val="none" w:sz="0" w:space="0" w:color="auto"/>
        <w:left w:val="none" w:sz="0" w:space="0" w:color="auto"/>
        <w:bottom w:val="none" w:sz="0" w:space="0" w:color="auto"/>
        <w:right w:val="none" w:sz="0" w:space="0" w:color="auto"/>
      </w:divBdr>
    </w:div>
    <w:div w:id="1940409909">
      <w:bodyDiv w:val="1"/>
      <w:marLeft w:val="0"/>
      <w:marRight w:val="0"/>
      <w:marTop w:val="0"/>
      <w:marBottom w:val="0"/>
      <w:divBdr>
        <w:top w:val="none" w:sz="0" w:space="0" w:color="auto"/>
        <w:left w:val="none" w:sz="0" w:space="0" w:color="auto"/>
        <w:bottom w:val="none" w:sz="0" w:space="0" w:color="auto"/>
        <w:right w:val="none" w:sz="0" w:space="0" w:color="auto"/>
      </w:divBdr>
    </w:div>
    <w:div w:id="1988319755">
      <w:bodyDiv w:val="1"/>
      <w:marLeft w:val="0"/>
      <w:marRight w:val="0"/>
      <w:marTop w:val="0"/>
      <w:marBottom w:val="0"/>
      <w:divBdr>
        <w:top w:val="none" w:sz="0" w:space="0" w:color="auto"/>
        <w:left w:val="none" w:sz="0" w:space="0" w:color="auto"/>
        <w:bottom w:val="none" w:sz="0" w:space="0" w:color="auto"/>
        <w:right w:val="none" w:sz="0" w:space="0" w:color="auto"/>
      </w:divBdr>
    </w:div>
    <w:div w:id="1990553346">
      <w:bodyDiv w:val="1"/>
      <w:marLeft w:val="0"/>
      <w:marRight w:val="0"/>
      <w:marTop w:val="0"/>
      <w:marBottom w:val="0"/>
      <w:divBdr>
        <w:top w:val="none" w:sz="0" w:space="0" w:color="auto"/>
        <w:left w:val="none" w:sz="0" w:space="0" w:color="auto"/>
        <w:bottom w:val="none" w:sz="0" w:space="0" w:color="auto"/>
        <w:right w:val="none" w:sz="0" w:space="0" w:color="auto"/>
      </w:divBdr>
    </w:div>
    <w:div w:id="2001812821">
      <w:bodyDiv w:val="1"/>
      <w:marLeft w:val="0"/>
      <w:marRight w:val="0"/>
      <w:marTop w:val="0"/>
      <w:marBottom w:val="0"/>
      <w:divBdr>
        <w:top w:val="none" w:sz="0" w:space="0" w:color="auto"/>
        <w:left w:val="none" w:sz="0" w:space="0" w:color="auto"/>
        <w:bottom w:val="none" w:sz="0" w:space="0" w:color="auto"/>
        <w:right w:val="none" w:sz="0" w:space="0" w:color="auto"/>
      </w:divBdr>
    </w:div>
    <w:div w:id="2012180153">
      <w:bodyDiv w:val="1"/>
      <w:marLeft w:val="0"/>
      <w:marRight w:val="0"/>
      <w:marTop w:val="0"/>
      <w:marBottom w:val="0"/>
      <w:divBdr>
        <w:top w:val="none" w:sz="0" w:space="0" w:color="auto"/>
        <w:left w:val="none" w:sz="0" w:space="0" w:color="auto"/>
        <w:bottom w:val="none" w:sz="0" w:space="0" w:color="auto"/>
        <w:right w:val="none" w:sz="0" w:space="0" w:color="auto"/>
      </w:divBdr>
    </w:div>
    <w:div w:id="2018534585">
      <w:bodyDiv w:val="1"/>
      <w:marLeft w:val="0"/>
      <w:marRight w:val="0"/>
      <w:marTop w:val="0"/>
      <w:marBottom w:val="0"/>
      <w:divBdr>
        <w:top w:val="none" w:sz="0" w:space="0" w:color="auto"/>
        <w:left w:val="none" w:sz="0" w:space="0" w:color="auto"/>
        <w:bottom w:val="none" w:sz="0" w:space="0" w:color="auto"/>
        <w:right w:val="none" w:sz="0" w:space="0" w:color="auto"/>
      </w:divBdr>
    </w:div>
    <w:div w:id="2065986426">
      <w:bodyDiv w:val="1"/>
      <w:marLeft w:val="0"/>
      <w:marRight w:val="0"/>
      <w:marTop w:val="0"/>
      <w:marBottom w:val="0"/>
      <w:divBdr>
        <w:top w:val="none" w:sz="0" w:space="0" w:color="auto"/>
        <w:left w:val="none" w:sz="0" w:space="0" w:color="auto"/>
        <w:bottom w:val="none" w:sz="0" w:space="0" w:color="auto"/>
        <w:right w:val="none" w:sz="0" w:space="0" w:color="auto"/>
      </w:divBdr>
    </w:div>
    <w:div w:id="2073309277">
      <w:bodyDiv w:val="1"/>
      <w:marLeft w:val="0"/>
      <w:marRight w:val="0"/>
      <w:marTop w:val="0"/>
      <w:marBottom w:val="0"/>
      <w:divBdr>
        <w:top w:val="none" w:sz="0" w:space="0" w:color="auto"/>
        <w:left w:val="none" w:sz="0" w:space="0" w:color="auto"/>
        <w:bottom w:val="none" w:sz="0" w:space="0" w:color="auto"/>
        <w:right w:val="none" w:sz="0" w:space="0" w:color="auto"/>
      </w:divBdr>
    </w:div>
    <w:div w:id="2078240938">
      <w:bodyDiv w:val="1"/>
      <w:marLeft w:val="0"/>
      <w:marRight w:val="0"/>
      <w:marTop w:val="0"/>
      <w:marBottom w:val="0"/>
      <w:divBdr>
        <w:top w:val="none" w:sz="0" w:space="0" w:color="auto"/>
        <w:left w:val="none" w:sz="0" w:space="0" w:color="auto"/>
        <w:bottom w:val="none" w:sz="0" w:space="0" w:color="auto"/>
        <w:right w:val="none" w:sz="0" w:space="0" w:color="auto"/>
      </w:divBdr>
    </w:div>
    <w:div w:id="2083024174">
      <w:bodyDiv w:val="1"/>
      <w:marLeft w:val="0"/>
      <w:marRight w:val="0"/>
      <w:marTop w:val="0"/>
      <w:marBottom w:val="0"/>
      <w:divBdr>
        <w:top w:val="none" w:sz="0" w:space="0" w:color="auto"/>
        <w:left w:val="none" w:sz="0" w:space="0" w:color="auto"/>
        <w:bottom w:val="none" w:sz="0" w:space="0" w:color="auto"/>
        <w:right w:val="none" w:sz="0" w:space="0" w:color="auto"/>
      </w:divBdr>
    </w:div>
    <w:div w:id="2092314745">
      <w:bodyDiv w:val="1"/>
      <w:marLeft w:val="0"/>
      <w:marRight w:val="0"/>
      <w:marTop w:val="0"/>
      <w:marBottom w:val="0"/>
      <w:divBdr>
        <w:top w:val="none" w:sz="0" w:space="0" w:color="auto"/>
        <w:left w:val="none" w:sz="0" w:space="0" w:color="auto"/>
        <w:bottom w:val="none" w:sz="0" w:space="0" w:color="auto"/>
        <w:right w:val="none" w:sz="0" w:space="0" w:color="auto"/>
      </w:divBdr>
    </w:div>
    <w:div w:id="2144276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Cam08</b:Tag>
    <b:SourceType>Book</b:SourceType>
    <b:Guid>{1AA51BFE-5224-4E42-B96E-525EFC28216C}</b:Guid>
    <b:Title>Cambridge Advanced Learner's Dictionary</b:Title>
    <b:Year>2008</b:Year>
    <b:City>Cambridge</b:City>
    <b:Publisher>Cambridge University Press</b:Publisher>
    <b:Edition>1st</b:Edition>
    <b:RefOrder>1</b:RefOrder>
  </b:Source>
  <b:Source>
    <b:Tag>Var19</b:Tag>
    <b:SourceType>InternetSite</b:SourceType>
    <b:Guid>{46412CB3-62A8-154B-8637-75F540853540}</b:Guid>
    <b:Author>
      <b:Author>
        <b:NameList>
          <b:Person>
            <b:Last>Kashyap</b:Last>
            <b:First>Vartika</b:First>
          </b:Person>
        </b:NameList>
      </b:Author>
    </b:Author>
    <b:Title>HR Technologist</b:Title>
    <b:URL>https://www.hrtechnologist.com/articles/employee-engagement/effective-communication-in-the-workplace-how-and-why/</b:URL>
    <b:Year>2019</b:Year>
    <b:YearAccessed>2020</b:YearAccessed>
    <b:MonthAccessed>11</b:MonthAccessed>
    <b:DayAccessed>29</b:DayAccessed>
    <b:RefOrder>2</b:RefOrder>
  </b:Source>
  <b:Source>
    <b:Tag>Liz19</b:Tag>
    <b:SourceType>InternetSite</b:SourceType>
    <b:Guid>{5871DAC7-D3B6-8840-A0AA-6EDB2804638B}</b:Guid>
    <b:Author>
      <b:Author>
        <b:NameList>
          <b:Person>
            <b:Last>Krause</b:Last>
            <b:First>Liz</b:First>
          </b:Person>
        </b:NameList>
      </b:Author>
    </b:Author>
    <b:Title>The Effects of Poor Communication In The Workplace</b:Title>
    <b:URL>https://www.thealternativeboard.com/blog/the-effects-of-poor-communication-in-the-workplace</b:URL>
    <b:Year>2019</b:Year>
    <b:YearAccessed>2020</b:YearAccessed>
    <b:MonthAccessed>12</b:MonthAccessed>
    <b:DayAccessed>01</b:DayAccessed>
    <b:RefOrder>3</b:RefOrder>
  </b:Source>
  <b:Source>
    <b:Tag>McI08</b:Tag>
    <b:SourceType>Book</b:SourceType>
    <b:Guid>{5C2EFC59-F3C1-3645-8673-F7C90043D139}</b:Guid>
    <b:Title>Interpersonal Communication Skills in the Workplace</b:Title>
    <b:Year>2008</b:Year>
    <b:Author>
      <b:Author>
        <b:NameList>
          <b:Person>
            <b:Last>Luecke</b:Last>
            <b:First>McIntosh</b:First>
            <b:Middle>Perry and Richard</b:Middle>
          </b:Person>
        </b:NameList>
      </b:Author>
    </b:Author>
    <b:City>United States of America</b:City>
    <b:Publisher>American Management Association</b:Publisher>
    <b:Edition>Second Edition</b:Edition>
    <b:RefOrder>4</b:RefOrder>
  </b:Source>
  <b:Source>
    <b:Tag>Vdo17</b:Tag>
    <b:SourceType>InternetSite</b:SourceType>
    <b:Guid>{566A9FD3-8056-1E40-91EE-958C47CB7A14}</b:Guid>
    <b:Title>The Causes of Poor Communication in the Workplace</b:Title>
    <b:Year>2017</b:Year>
    <b:Author>
      <b:Author>
        <b:NameList>
          <b:Person>
            <b:Last>Vdovin</b:Last>
            <b:First>Anton</b:First>
          </b:Person>
        </b:NameList>
      </b:Author>
    </b:Author>
    <b:URL>https://www.alert-software.com/blog/the-causes-of-poor-communication-in-the-workplace</b:URL>
    <b:YearAccessed>2020</b:YearAccessed>
    <b:MonthAccessed>12</b:MonthAccessed>
    <b:DayAccessed>01</b:DayAccessed>
    <b:RefOrder>5</b:RefOrder>
  </b:Source>
  <b:Source>
    <b:Tag>Ras17</b:Tag>
    <b:SourceType>Book</b:SourceType>
    <b:Guid>{E4E4FCA8-11CB-B748-91B6-651592739BC0}</b:Guid>
    <b:Title>The PESTLE Analysis</b:Title>
    <b:Year>2017</b:Year>
    <b:Author>
      <b:Author>
        <b:NameList>
          <b:Person>
            <b:Last>Perera</b:Last>
            <b:First>Rashain</b:First>
          </b:Person>
        </b:NameList>
      </b:Author>
    </b:Author>
    <b:Publisher>Nerdynaut</b:Publisher>
    <b:Edition>First Edition</b:Edition>
    <b:RefOrder>6</b:RefOrder>
  </b:Source>
  <b:Source>
    <b:Tag>Men10</b:Tag>
    <b:SourceType>Book</b:SourceType>
    <b:Guid>{2242487F-C7A8-0D40-857A-CA9AEFAEC2DF}</b:Guid>
    <b:Author>
      <b:Author>
        <b:NameList>
          <b:Person>
            <b:Last>Horev</b:Last>
            <b:First>Menachem</b:First>
          </b:Person>
        </b:NameList>
      </b:Author>
    </b:Author>
    <b:Title>Root Cause Analysis in Process-Based Industries</b:Title>
    <b:City>Victoria</b:City>
    <b:Publisher>Trafford Publishing</b:Publisher>
    <b:Year>2010</b:Year>
    <b:Edition>1st</b:Edition>
    <b:RefOrder>7</b:RefOrder>
  </b:Source>
  <b:Source>
    <b:Tag>Jef06</b:Tag>
    <b:SourceType>Book</b:SourceType>
    <b:Guid>{04EFBD45-7C6E-3841-A558-FC0A082D3F66}</b:Guid>
    <b:Author>
      <b:Author>
        <b:NameList>
          <b:Person>
            <b:Last>Hiatt</b:Last>
            <b:First>Jeffrey</b:First>
            <b:Middle>M.</b:Middle>
          </b:Person>
        </b:NameList>
      </b:Author>
    </b:Author>
    <b:Title>ADKAR: A Model for Change in Business, Government, and Our Community</b:Title>
    <b:City>Loveland</b:City>
    <b:Publisher>Prosci Learning Center Publications</b:Publisher>
    <b:Year>2006</b:Year>
    <b:Edition>1st</b:Edition>
    <b:RefOrder>8</b:RefOrder>
  </b:Source>
  <b:Source>
    <b:Tag>Kay20</b:Tag>
    <b:SourceType>InternetSite</b:SourceType>
    <b:Guid>{CFA5F570-098D-EF48-8B3D-35BB9F282672}</b:Guid>
    <b:Title>HubSpot</b:Title>
    <b:Year>2020</b:Year>
    <b:Author>
      <b:Author>
        <b:NameList>
          <b:Person>
            <b:Last>Carmicheal</b:Last>
            <b:First>Kayla</b:First>
          </b:Person>
        </b:NameList>
      </b:Author>
    </b:Author>
    <b:URL>https://blog.hubspot.com/marketing/communications-plan#:~:text=What%20is%20a%20communications%20plan,on%20which%20channel(s).</b:URL>
    <b:YearAccessed>2020</b:YearAccessed>
    <b:MonthAccessed>12</b:MonthAccessed>
    <b:DayAccessed>01</b:DayAccessed>
    <b:RefOrder>9</b:RefOrder>
  </b:Source>
  <b:Source>
    <b:Tag>Gha17</b:Tag>
    <b:SourceType>Report</b:SourceType>
    <b:Guid>{E2664847-FF66-8B48-907A-A12C31BEFFD6}</b:Guid>
    <b:Title>An Examination of PERT Implementation in the Libyan Construction Industry</b:Title>
    <b:Year>2017</b:Year>
    <b:Author>
      <b:Author>
        <b:NameList>
          <b:Person>
            <b:Last>Ghadar</b:Last>
            <b:First>Khalifa</b:First>
            <b:Middle>Omran</b:Middle>
          </b:Person>
        </b:NameList>
      </b:Author>
    </b:Author>
    <b:Publisher> Cardiff Metropolitan University</b:Publisher>
    <b:City>Cardiff</b:City>
    <b:RefOrder>10</b:RefOrder>
  </b:Source>
</b:Sources>
</file>

<file path=customXml/itemProps1.xml><?xml version="1.0" encoding="utf-8"?>
<ds:datastoreItem xmlns:ds="http://schemas.openxmlformats.org/officeDocument/2006/customXml" ds:itemID="{48123F71-2970-864A-9D27-4672BC5221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847</TotalTime>
  <Pages>13</Pages>
  <Words>2578</Words>
  <Characters>14701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Arce (1916216)</dc:creator>
  <cp:keywords/>
  <dc:description/>
  <cp:lastModifiedBy>Adriana Arce (1916216)</cp:lastModifiedBy>
  <cp:revision>66</cp:revision>
  <dcterms:created xsi:type="dcterms:W3CDTF">2020-11-20T22:53:00Z</dcterms:created>
  <dcterms:modified xsi:type="dcterms:W3CDTF">2020-12-18T21:29:00Z</dcterms:modified>
</cp:coreProperties>
</file>