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30ECE98D" w:rsidR="005F7C6E" w:rsidRDefault="0029431C">
            <w:pPr>
              <w:cnfStyle w:val="000000000000" w:firstRow="0" w:lastRow="0" w:firstColumn="0" w:lastColumn="0" w:oddVBand="0" w:evenVBand="0" w:oddHBand="0" w:evenHBand="0" w:firstRowFirstColumn="0" w:firstRowLastColumn="0" w:lastRowFirstColumn="0" w:lastRowLastColumn="0"/>
            </w:pPr>
            <w:r>
              <w:t xml:space="preserve">Physical Depression </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58C679D1" w:rsidR="005F7C6E" w:rsidRDefault="0029431C">
            <w:pPr>
              <w:cnfStyle w:val="000000100000" w:firstRow="0" w:lastRow="0" w:firstColumn="0" w:lastColumn="0" w:oddVBand="0" w:evenVBand="0" w:oddHBand="1" w:evenHBand="0" w:firstRowFirstColumn="0" w:firstRowLastColumn="0" w:lastRowFirstColumn="0" w:lastRowLastColumn="0"/>
            </w:pPr>
            <w:r>
              <w:t>Depression, physical activity and mental health, exercise and depression in adults.</w:t>
            </w: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16B51AB6" w:rsidR="005F7C6E" w:rsidRDefault="0029431C">
            <w:pPr>
              <w:cnfStyle w:val="000000100000" w:firstRow="0" w:lastRow="0" w:firstColumn="0" w:lastColumn="0" w:oddVBand="0" w:evenVBand="0" w:oddHBand="1" w:evenHBand="0" w:firstRowFirstColumn="0" w:firstRowLastColumn="0" w:lastRowFirstColumn="0" w:lastRowLastColumn="0"/>
            </w:pPr>
            <w:r>
              <w:t xml:space="preserve">PubMed google scholar </w:t>
            </w: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44AF5DFA" w:rsidR="005F7C6E" w:rsidRDefault="0029431C">
            <w:pPr>
              <w:cnfStyle w:val="000000000000" w:firstRow="0" w:lastRow="0" w:firstColumn="0" w:lastColumn="0" w:oddVBand="0" w:evenVBand="0" w:oddHBand="0" w:evenHBand="0" w:firstRowFirstColumn="0" w:firstRowLastColumn="0" w:lastRowFirstColumn="0" w:lastRowLastColumn="0"/>
            </w:pPr>
            <w:r>
              <w:t xml:space="preserve">Uwtsd library </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BD8A13E" w:rsidR="005F7C6E" w:rsidRDefault="0029431C">
            <w:pPr>
              <w:cnfStyle w:val="000000100000" w:firstRow="0" w:lastRow="0" w:firstColumn="0" w:lastColumn="0" w:oddVBand="0" w:evenVBand="0" w:oddHBand="1" w:evenHBand="0" w:firstRowFirstColumn="0" w:firstRowLastColumn="0" w:lastRowFirstColumn="0" w:lastRowLastColumn="0"/>
            </w:pPr>
            <w:r>
              <w:t xml:space="preserve">From 2025, how can physical activity improve depression in adults? </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5D53EB94" w14:textId="77777777" w:rsidR="00EF3DC7" w:rsidRDefault="0029431C">
            <w:pPr>
              <w:cnfStyle w:val="000000000000" w:firstRow="0" w:lastRow="0" w:firstColumn="0" w:lastColumn="0" w:oddVBand="0" w:evenVBand="0" w:oddHBand="0" w:evenHBand="0" w:firstRowFirstColumn="0" w:firstRowLastColumn="0" w:lastRowFirstColumn="0" w:lastRowLastColumn="0"/>
            </w:pPr>
            <w:r>
              <w:t>Pubmed-8526</w:t>
            </w:r>
          </w:p>
          <w:p w14:paraId="0B9BE84F" w14:textId="77777777" w:rsidR="0029431C" w:rsidRDefault="0029431C">
            <w:pPr>
              <w:cnfStyle w:val="000000000000" w:firstRow="0" w:lastRow="0" w:firstColumn="0" w:lastColumn="0" w:oddVBand="0" w:evenVBand="0" w:oddHBand="0" w:evenHBand="0" w:firstRowFirstColumn="0" w:firstRowLastColumn="0" w:lastRowFirstColumn="0" w:lastRowLastColumn="0"/>
            </w:pPr>
            <w:r>
              <w:t>Google scholar-3,630,000</w:t>
            </w:r>
          </w:p>
          <w:p w14:paraId="09190A5A" w14:textId="4A78155E" w:rsidR="0029431C" w:rsidRDefault="0029431C">
            <w:pPr>
              <w:cnfStyle w:val="000000000000" w:firstRow="0" w:lastRow="0" w:firstColumn="0" w:lastColumn="0" w:oddVBand="0" w:evenVBand="0" w:oddHBand="0" w:evenHBand="0" w:firstRowFirstColumn="0" w:firstRowLastColumn="0" w:lastRowFirstColumn="0" w:lastRowLastColumn="0"/>
            </w:pPr>
            <w:r>
              <w:t>Uwtsd library-3,893</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1B1F43DA" w:rsidR="00EF3DC7" w:rsidRDefault="00F94E4D">
            <w:pPr>
              <w:cnfStyle w:val="000000100000" w:firstRow="0" w:lastRow="0" w:firstColumn="0" w:lastColumn="0" w:oddVBand="0" w:evenVBand="0" w:oddHBand="1" w:evenHBand="0" w:firstRowFirstColumn="0" w:firstRowLastColumn="0" w:lastRowFirstColumn="0" w:lastRowLastColumn="0"/>
            </w:pPr>
            <w:r>
              <w:t xml:space="preserve">Vancampfort, D., Firth, J., Stubbs, B., Schuch, F., Rosenbaum, S., Hallgren, M., Deenik, J., Ward, B.P., Mugisha, J., Damme, V.T., Werneck, O.A. (2025) </w:t>
            </w:r>
            <w:r w:rsidRPr="00F94E4D">
              <w:rPr>
                <w:i/>
                <w:iCs/>
              </w:rPr>
              <w:t xml:space="preserve">The efficacy mechanisms and </w:t>
            </w:r>
            <w:r>
              <w:rPr>
                <w:i/>
                <w:iCs/>
              </w:rPr>
              <w:t>implementation</w:t>
            </w:r>
            <w:r w:rsidRPr="00F94E4D">
              <w:rPr>
                <w:i/>
                <w:iCs/>
              </w:rPr>
              <w:t xml:space="preserve"> of physical activity as an adjunctive treatment in mental disorders: a </w:t>
            </w:r>
            <w:r>
              <w:rPr>
                <w:i/>
                <w:iCs/>
              </w:rPr>
              <w:t>meta-review</w:t>
            </w:r>
            <w:r w:rsidRPr="00F94E4D">
              <w:rPr>
                <w:i/>
                <w:iCs/>
              </w:rPr>
              <w:t xml:space="preserve"> of outcomes, Neurobiology and key determinant.</w:t>
            </w:r>
            <w:r>
              <w:t xml:space="preserve"> Available at: </w:t>
            </w:r>
            <w:hyperlink r:id="rId8" w:history="1">
              <w:r w:rsidRPr="009D0933">
                <w:rPr>
                  <w:rStyle w:val="Hyperlink"/>
                </w:rPr>
                <w:t>https://onlinelibrary.wiley.com/doi/full/10.1002/wps.21314</w:t>
              </w:r>
            </w:hyperlink>
          </w:p>
          <w:p w14:paraId="7966B42B" w14:textId="2D8E61DD" w:rsidR="00F94E4D" w:rsidRDefault="00F94E4D">
            <w:pPr>
              <w:cnfStyle w:val="000000100000" w:firstRow="0" w:lastRow="0" w:firstColumn="0" w:lastColumn="0" w:oddVBand="0" w:evenVBand="0" w:oddHBand="1" w:evenHBand="0" w:firstRowFirstColumn="0" w:firstRowLastColumn="0" w:lastRowFirstColumn="0" w:lastRowLastColumn="0"/>
            </w:pPr>
            <w:r>
              <w:t>(Accessed: 24 October 2026).</w:t>
            </w:r>
          </w:p>
          <w:p w14:paraId="0D35B2BC" w14:textId="77777777" w:rsidR="00F94E4D" w:rsidRDefault="00F94E4D">
            <w:pPr>
              <w:cnfStyle w:val="000000100000" w:firstRow="0" w:lastRow="0" w:firstColumn="0" w:lastColumn="0" w:oddVBand="0" w:evenVBand="0" w:oddHBand="1" w:evenHBand="0" w:firstRowFirstColumn="0" w:firstRowLastColumn="0" w:lastRowFirstColumn="0" w:lastRowLastColumn="0"/>
            </w:pPr>
          </w:p>
          <w:p w14:paraId="5B76C530" w14:textId="6AF0C2D5" w:rsidR="00F94E4D" w:rsidRPr="002B1FB4" w:rsidRDefault="002B1FB4">
            <w:pPr>
              <w:cnfStyle w:val="000000100000" w:firstRow="0" w:lastRow="0" w:firstColumn="0" w:lastColumn="0" w:oddVBand="0" w:evenVBand="0" w:oddHBand="1" w:evenHBand="0" w:firstRowFirstColumn="0" w:firstRowLastColumn="0" w:lastRowFirstColumn="0" w:lastRowLastColumn="0"/>
            </w:pPr>
            <w:r>
              <w:t xml:space="preserve">Clegg, J.A., Hill, E.J., Mullin, S.D., Smith, J.C., Lightbody, E.C., Dwan, K., Cooney, M., Mead, E.G., Watkins, L.C. (2026) </w:t>
            </w:r>
            <w:r>
              <w:rPr>
                <w:i/>
                <w:iCs/>
              </w:rPr>
              <w:t>Exercise for depression.</w:t>
            </w:r>
            <w:r>
              <w:t xml:space="preserve"> Available at: </w:t>
            </w:r>
            <w:hyperlink r:id="rId9" w:history="1">
              <w:r w:rsidRPr="009D0933">
                <w:rPr>
                  <w:rStyle w:val="Hyperlink"/>
                </w:rPr>
                <w:t>https://pubmed.ncbi.nlm.nih.gov/41500513/</w:t>
              </w:r>
            </w:hyperlink>
            <w:r>
              <w:t xml:space="preserve"> (Accessed 24 October 2026).</w:t>
            </w: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61FDB011" w:rsidR="00EF3DC7" w:rsidRDefault="002B1FB4">
            <w:pPr>
              <w:cnfStyle w:val="000000000000" w:firstRow="0" w:lastRow="0" w:firstColumn="0" w:lastColumn="0" w:oddVBand="0" w:evenVBand="0" w:oddHBand="0" w:evenHBand="0" w:firstRowFirstColumn="0" w:firstRowLastColumn="0" w:lastRowFirstColumn="0" w:lastRowLastColumn="0"/>
            </w:pPr>
            <w:r>
              <w:t xml:space="preserve">Google scholar had produced a meta </w:t>
            </w:r>
            <w:proofErr w:type="spellStart"/>
            <w:r>
              <w:t>reviewd</w:t>
            </w:r>
            <w:proofErr w:type="spellEnd"/>
            <w:r>
              <w:t xml:space="preserve"> </w:t>
            </w:r>
          </w:p>
          <w:p w14:paraId="796CE4AE"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29431C"/>
    <w:rsid w:val="002B1FB4"/>
    <w:rsid w:val="003F644E"/>
    <w:rsid w:val="00550A72"/>
    <w:rsid w:val="005F7C6E"/>
    <w:rsid w:val="006A562B"/>
    <w:rsid w:val="00797DCD"/>
    <w:rsid w:val="007E5E76"/>
    <w:rsid w:val="009047F5"/>
    <w:rsid w:val="009B5939"/>
    <w:rsid w:val="00A15929"/>
    <w:rsid w:val="00A42991"/>
    <w:rsid w:val="00AC09C1"/>
    <w:rsid w:val="00D92B71"/>
    <w:rsid w:val="00DE23D1"/>
    <w:rsid w:val="00E7000E"/>
    <w:rsid w:val="00E742C3"/>
    <w:rsid w:val="00E77199"/>
    <w:rsid w:val="00EF3DC7"/>
    <w:rsid w:val="00F94E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F94E4D"/>
    <w:rPr>
      <w:color w:val="0563C1" w:themeColor="hyperlink"/>
      <w:u w:val="single"/>
    </w:rPr>
  </w:style>
  <w:style w:type="character" w:styleId="UnresolvedMention">
    <w:name w:val="Unresolved Mention"/>
    <w:basedOn w:val="DefaultParagraphFont"/>
    <w:uiPriority w:val="99"/>
    <w:semiHidden/>
    <w:unhideWhenUsed/>
    <w:rsid w:val="00F94E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wps.21314"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med.ncbi.nlm.nih.gov/415005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jamal aburas</cp:lastModifiedBy>
  <cp:revision>2</cp:revision>
  <dcterms:created xsi:type="dcterms:W3CDTF">2026-10-24T09:23:00Z</dcterms:created>
  <dcterms:modified xsi:type="dcterms:W3CDTF">2026-10-24T09:23:00Z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y fmtid="{D5CDD505-2E9C-101B-9397-08002B2CF9AE}" pid="3" name="GrammarlyDocumentId">
    <vt:lpwstr>8a6cac0535d3cf3c62aa2163dea191c07ce1226b9fdcf5bc43697a8d95172746</vt:lpwstr>
  </property>
</Properties>
</file>