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F2520" w14:textId="77777777" w:rsidR="00141A74" w:rsidRDefault="00141A74" w:rsidP="00141A74">
      <w:pPr>
        <w:spacing w:line="360" w:lineRule="auto"/>
      </w:pPr>
      <w:r>
        <w:t>Slide 1</w:t>
      </w:r>
    </w:p>
    <w:p w14:paraId="304FE2EA" w14:textId="77777777" w:rsidR="00141A74" w:rsidRDefault="00141A74" w:rsidP="00141A74">
      <w:pPr>
        <w:spacing w:line="360" w:lineRule="auto"/>
      </w:pPr>
    </w:p>
    <w:p w14:paraId="03C0FDE2" w14:textId="275E2F51" w:rsidR="00141A74" w:rsidRDefault="00141A74" w:rsidP="00141A74">
      <w:pPr>
        <w:spacing w:line="360" w:lineRule="auto"/>
        <w:jc w:val="center"/>
      </w:pPr>
      <w:r>
        <w:object w:dxaOrig="9600" w:dyaOrig="5401" w14:anchorId="707AF7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45.2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89529848" r:id="rId5"/>
        </w:object>
      </w:r>
    </w:p>
    <w:p w14:paraId="1DD87689" w14:textId="77777777" w:rsidR="00141A74" w:rsidRDefault="00141A74" w:rsidP="00141A74">
      <w:pPr>
        <w:spacing w:line="360" w:lineRule="auto"/>
        <w:jc w:val="center"/>
      </w:pPr>
    </w:p>
    <w:p w14:paraId="1448186D" w14:textId="77777777" w:rsidR="00141A74" w:rsidRDefault="00141A74" w:rsidP="00141A74">
      <w:pPr>
        <w:spacing w:line="360" w:lineRule="auto"/>
      </w:pPr>
    </w:p>
    <w:p w14:paraId="2CDDB8FC" w14:textId="77777777" w:rsidR="00141A74" w:rsidRDefault="00141A74">
      <w:r>
        <w:br w:type="page"/>
      </w:r>
    </w:p>
    <w:p w14:paraId="510E558A" w14:textId="77777777" w:rsidR="00141A74" w:rsidRDefault="00141A74" w:rsidP="00141A74">
      <w:pPr>
        <w:spacing w:line="360" w:lineRule="auto"/>
      </w:pPr>
      <w:r>
        <w:lastRenderedPageBreak/>
        <w:t>Slide 2</w:t>
      </w:r>
    </w:p>
    <w:p w14:paraId="2DF47F9A" w14:textId="77777777" w:rsidR="00141A74" w:rsidRDefault="00141A74" w:rsidP="00141A74">
      <w:pPr>
        <w:spacing w:line="360" w:lineRule="auto"/>
      </w:pPr>
    </w:p>
    <w:p w14:paraId="17D00313" w14:textId="28E66ED4" w:rsidR="00141A74" w:rsidRDefault="00141A74" w:rsidP="00141A74">
      <w:pPr>
        <w:spacing w:line="360" w:lineRule="auto"/>
        <w:jc w:val="center"/>
      </w:pPr>
      <w:r>
        <w:object w:dxaOrig="9600" w:dyaOrig="5401" w14:anchorId="3887A5E8">
          <v:shape id="_x0000_i1026" type="#_x0000_t75" style="width:5in;height:228.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689529849" r:id="rId7"/>
        </w:object>
      </w:r>
    </w:p>
    <w:p w14:paraId="2212B85C" w14:textId="77777777" w:rsidR="00141A74" w:rsidRDefault="00141A74" w:rsidP="00141A74">
      <w:pPr>
        <w:spacing w:line="360" w:lineRule="auto"/>
        <w:jc w:val="center"/>
      </w:pPr>
    </w:p>
    <w:p w14:paraId="43376DB3" w14:textId="77777777" w:rsidR="00141A74" w:rsidRDefault="00141A74" w:rsidP="00141A74">
      <w:pPr>
        <w:spacing w:line="360" w:lineRule="auto"/>
      </w:pPr>
    </w:p>
    <w:p w14:paraId="4078426C" w14:textId="77777777" w:rsidR="00141A74" w:rsidRDefault="00141A74">
      <w:r>
        <w:br w:type="page"/>
      </w:r>
    </w:p>
    <w:p w14:paraId="6098ED45" w14:textId="77777777" w:rsidR="00141A74" w:rsidRDefault="00141A74" w:rsidP="00141A74">
      <w:pPr>
        <w:spacing w:line="360" w:lineRule="auto"/>
      </w:pPr>
      <w:r>
        <w:lastRenderedPageBreak/>
        <w:t>Slide 3</w:t>
      </w:r>
    </w:p>
    <w:p w14:paraId="65D34735" w14:textId="77777777" w:rsidR="00141A74" w:rsidRDefault="00141A74" w:rsidP="00141A74">
      <w:pPr>
        <w:spacing w:line="360" w:lineRule="auto"/>
      </w:pPr>
    </w:p>
    <w:p w14:paraId="755F9F9B" w14:textId="6841EB7F" w:rsidR="00141A74" w:rsidRDefault="00141A74" w:rsidP="00141A74">
      <w:pPr>
        <w:spacing w:line="360" w:lineRule="auto"/>
        <w:jc w:val="center"/>
      </w:pPr>
      <w:r>
        <w:object w:dxaOrig="9600" w:dyaOrig="5401" w14:anchorId="46F493C4">
          <v:shape id="_x0000_i1027" type="#_x0000_t75" style="width:5in;height:202.4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689529850" r:id="rId9"/>
        </w:object>
      </w:r>
    </w:p>
    <w:p w14:paraId="43F456C8" w14:textId="0FB202DD" w:rsidR="00141A74" w:rsidRDefault="00141A74" w:rsidP="00141A74">
      <w:pPr>
        <w:spacing w:line="360" w:lineRule="auto"/>
        <w:jc w:val="center"/>
      </w:pPr>
    </w:p>
    <w:p w14:paraId="0113D263" w14:textId="195A62F3"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As stated, psychology tells us how the mind plays a big role in the human behaviour in today’s society. psychology is associated with thoughts, feelings, communication, and memory.  There are different types of psychology such as abnormal psychology, biological psychology, clinical psychology, cognitive psychology, comparative psychology, developmental psychology, forensic psychology, industrial-organizational psychology, personality psychology and social psychology. Psychology is used for a lot of things like being able to give mental health treatment and developing educational programmes and many more etc.</w:t>
      </w:r>
    </w:p>
    <w:p w14:paraId="707AC7D3" w14:textId="77777777" w:rsidR="00141A74" w:rsidRDefault="00141A74" w:rsidP="00141A74">
      <w:pPr>
        <w:autoSpaceDE w:val="0"/>
        <w:autoSpaceDN w:val="0"/>
        <w:adjustRightInd w:val="0"/>
        <w:spacing w:after="0" w:line="240" w:lineRule="auto"/>
        <w:rPr>
          <w:rFonts w:ascii="Calibri" w:hAnsi="Calibri" w:cs="Calibri"/>
          <w:kern w:val="24"/>
          <w:sz w:val="24"/>
          <w:szCs w:val="24"/>
        </w:rPr>
      </w:pPr>
    </w:p>
    <w:p w14:paraId="3150DBC5" w14:textId="77777777" w:rsidR="00141A74" w:rsidRDefault="00141A74" w:rsidP="00141A74">
      <w:pPr>
        <w:autoSpaceDE w:val="0"/>
        <w:autoSpaceDN w:val="0"/>
        <w:adjustRightInd w:val="0"/>
        <w:spacing w:after="0" w:line="240" w:lineRule="auto"/>
        <w:rPr>
          <w:rFonts w:ascii="Arial" w:hAnsi="Arial" w:cs="Arial"/>
          <w:sz w:val="24"/>
          <w:szCs w:val="24"/>
        </w:rPr>
      </w:pPr>
    </w:p>
    <w:p w14:paraId="3B248159" w14:textId="126FA156" w:rsidR="00141A74" w:rsidRDefault="00141A74" w:rsidP="00141A74">
      <w:pPr>
        <w:spacing w:line="360" w:lineRule="auto"/>
      </w:pPr>
    </w:p>
    <w:p w14:paraId="5F8D1BCF" w14:textId="4370BD8C" w:rsidR="00141A74" w:rsidRDefault="00141A74">
      <w:r>
        <w:br w:type="page"/>
      </w:r>
    </w:p>
    <w:p w14:paraId="57248C88" w14:textId="444B4BC5" w:rsidR="00141A74" w:rsidRDefault="00141A74" w:rsidP="00141A74">
      <w:pPr>
        <w:spacing w:line="360" w:lineRule="auto"/>
      </w:pPr>
      <w:r>
        <w:lastRenderedPageBreak/>
        <w:t>Slide 4</w:t>
      </w:r>
    </w:p>
    <w:p w14:paraId="17A6903F" w14:textId="6BF885E5" w:rsidR="00141A74" w:rsidRDefault="00141A74" w:rsidP="00141A74">
      <w:pPr>
        <w:spacing w:line="360" w:lineRule="auto"/>
      </w:pPr>
    </w:p>
    <w:p w14:paraId="38358732" w14:textId="50A608C2" w:rsidR="00141A74" w:rsidRDefault="00141A74" w:rsidP="00141A74">
      <w:pPr>
        <w:spacing w:line="360" w:lineRule="auto"/>
        <w:jc w:val="center"/>
      </w:pPr>
      <w:r>
        <w:object w:dxaOrig="9600" w:dyaOrig="5401" w14:anchorId="595027BA">
          <v:shape id="_x0000_i1028" type="#_x0000_t75" style="width:5in;height:202.4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689529851" r:id="rId11"/>
        </w:object>
      </w:r>
    </w:p>
    <w:p w14:paraId="0CAAE0D5" w14:textId="12800381" w:rsidR="00141A74" w:rsidRDefault="00141A74" w:rsidP="00141A74">
      <w:pPr>
        <w:spacing w:line="360" w:lineRule="auto"/>
        <w:jc w:val="center"/>
      </w:pPr>
    </w:p>
    <w:p w14:paraId="3605C585" w14:textId="2AAA5427"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Adulthood consists of different life stages. Early adulthood is when you start to get independent wanting to do things by yourself without assistance. It’s a time were individuals start to try and find themselves so a time when they focus on themselves more than anything else. Adults thinks a like as adolescents do.  Middle adulthood is a time when being able to balance relationship and work. Also growing on personal and social life as well as having a lot more responsibilities.  It was stated that females at the age of 35 or even earlier may experience some loss of bones in their body whereas men at that age may not till they get to the age of 65 years. At the stage of middle adulthood humans could experience some of the hair colour changing to grey or wrinkles on their skin. At this stage also people can become very self-centred.  Late adulthood is the time your either getting ready to retire or adjusting yourself into your retirement. This is the time their strength and health start falling off they become weaker than someone in early adulthood. At this time, they have flash backs reviewing what they did in there whole entire lives. So, currently some of the blood vessels start to shrink. The blood pumps around there body much slower and their digestive system is less efficient.  Around this time your physical appearance may change. you may have yellow teeth, hair becomes thinner and greyer, you may get wrinkles and age spots, skin gets loose and become more tired than before. The cognition gets interfered the speed of processing information gets slower, and they end up with poor attention span. Also, they can become very depressed at this stage and suffer with anxiety also.</w:t>
      </w:r>
    </w:p>
    <w:p w14:paraId="16775C75" w14:textId="77777777" w:rsidR="00141A74" w:rsidRDefault="00141A74" w:rsidP="00141A74">
      <w:pPr>
        <w:autoSpaceDE w:val="0"/>
        <w:autoSpaceDN w:val="0"/>
        <w:adjustRightInd w:val="0"/>
        <w:spacing w:after="0" w:line="240" w:lineRule="auto"/>
        <w:rPr>
          <w:rFonts w:ascii="Calibri" w:hAnsi="Calibri" w:cs="Calibri"/>
          <w:kern w:val="24"/>
          <w:sz w:val="24"/>
          <w:szCs w:val="24"/>
        </w:rPr>
      </w:pPr>
    </w:p>
    <w:p w14:paraId="7C229F82" w14:textId="77777777" w:rsidR="00141A74" w:rsidRDefault="00141A74" w:rsidP="00141A74">
      <w:pPr>
        <w:autoSpaceDE w:val="0"/>
        <w:autoSpaceDN w:val="0"/>
        <w:adjustRightInd w:val="0"/>
        <w:spacing w:after="0" w:line="240" w:lineRule="auto"/>
        <w:rPr>
          <w:rFonts w:ascii="Arial" w:hAnsi="Arial" w:cs="Arial"/>
          <w:sz w:val="24"/>
          <w:szCs w:val="24"/>
        </w:rPr>
      </w:pPr>
    </w:p>
    <w:p w14:paraId="54132136" w14:textId="574E4878" w:rsidR="00141A74" w:rsidRDefault="00141A74" w:rsidP="00141A74">
      <w:pPr>
        <w:spacing w:line="360" w:lineRule="auto"/>
      </w:pPr>
    </w:p>
    <w:p w14:paraId="713F0260" w14:textId="194B1477" w:rsidR="00141A74" w:rsidRDefault="00141A74">
      <w:r>
        <w:br w:type="page"/>
      </w:r>
    </w:p>
    <w:p w14:paraId="705CC8CF" w14:textId="6F9065D2" w:rsidR="00141A74" w:rsidRDefault="00141A74" w:rsidP="00141A74">
      <w:pPr>
        <w:spacing w:line="360" w:lineRule="auto"/>
      </w:pPr>
      <w:r>
        <w:lastRenderedPageBreak/>
        <w:t>Slide 5</w:t>
      </w:r>
    </w:p>
    <w:p w14:paraId="119F1856" w14:textId="1F755637" w:rsidR="00141A74" w:rsidRDefault="00141A74" w:rsidP="00141A74">
      <w:pPr>
        <w:spacing w:line="360" w:lineRule="auto"/>
      </w:pPr>
    </w:p>
    <w:p w14:paraId="73792D95" w14:textId="01059D19" w:rsidR="00141A74" w:rsidRDefault="00141A74" w:rsidP="00141A74">
      <w:pPr>
        <w:spacing w:line="360" w:lineRule="auto"/>
        <w:jc w:val="center"/>
      </w:pPr>
      <w:r>
        <w:object w:dxaOrig="9600" w:dyaOrig="5401" w14:anchorId="7DD7ADD7">
          <v:shape id="_x0000_i1029" type="#_x0000_t75" style="width:5in;height:202.4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689529852" r:id="rId13"/>
        </w:object>
      </w:r>
    </w:p>
    <w:p w14:paraId="4F688B4B" w14:textId="78B49376" w:rsidR="00141A74" w:rsidRDefault="00141A74" w:rsidP="00141A74">
      <w:pPr>
        <w:spacing w:line="360" w:lineRule="auto"/>
        <w:jc w:val="center"/>
      </w:pPr>
    </w:p>
    <w:p w14:paraId="4A8F831F" w14:textId="77777777" w:rsidR="00902D16" w:rsidRDefault="00141A74" w:rsidP="00141A74">
      <w:pPr>
        <w:autoSpaceDE w:val="0"/>
        <w:autoSpaceDN w:val="0"/>
        <w:adjustRightInd w:val="0"/>
        <w:spacing w:after="0" w:line="24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 xml:space="preserve">Emotions provide information about </w:t>
      </w:r>
      <w:r w:rsidRPr="00141A74">
        <w:rPr>
          <w:rFonts w:ascii="Times New Roman" w:hAnsi="Times New Roman" w:cs="Times New Roman"/>
          <w:kern w:val="24"/>
          <w:sz w:val="24"/>
          <w:szCs w:val="24"/>
        </w:rPr>
        <w:t xml:space="preserve">us, </w:t>
      </w:r>
      <w:r>
        <w:rPr>
          <w:rFonts w:ascii="Times New Roman" w:hAnsi="Times New Roman" w:cs="Times New Roman"/>
          <w:color w:val="000000"/>
          <w:kern w:val="24"/>
          <w:sz w:val="24"/>
          <w:szCs w:val="24"/>
        </w:rPr>
        <w:t xml:space="preserve">shape our relationships with others, groups, and society, and can be determined by cultural beliefs and norms (verywell.com 2020). </w:t>
      </w:r>
    </w:p>
    <w:p w14:paraId="522FC8ED" w14:textId="5FF163D3"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rPr>
      </w:pPr>
      <w:r>
        <w:rPr>
          <w:rFonts w:ascii="Times New Roman" w:hAnsi="Times New Roman" w:cs="Times New Roman"/>
          <w:color w:val="000000"/>
          <w:kern w:val="24"/>
          <w:sz w:val="24"/>
          <w:szCs w:val="24"/>
        </w:rPr>
        <w:t xml:space="preserve">Emotion makes us unique; it allows us to communicate by using facial expression and body language. </w:t>
      </w:r>
      <w:r>
        <w:rPr>
          <w:rFonts w:ascii="Arial" w:eastAsia="Times New Roman" w:hAnsi="Times New Roman" w:cs="Arial"/>
          <w:b/>
          <w:bCs/>
          <w:kern w:val="24"/>
          <w:sz w:val="24"/>
          <w:szCs w:val="24"/>
        </w:rPr>
        <w:t>Emotion</w:t>
      </w:r>
      <w:r>
        <w:rPr>
          <w:rFonts w:ascii="Arial" w:eastAsia="Times New Roman" w:hAnsi="Times New Roman" w:cs="Arial"/>
          <w:kern w:val="24"/>
          <w:sz w:val="24"/>
          <w:szCs w:val="24"/>
        </w:rPr>
        <w:t xml:space="preserve"> </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are a reaction to an incident either internal or external. This can be trauma can be the death of a family member.</w:t>
      </w:r>
    </w:p>
    <w:p w14:paraId="0E3C01E5" w14:textId="6EB1A6A0"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b/>
          <w:bCs/>
          <w:kern w:val="24"/>
          <w:sz w:val="24"/>
          <w:szCs w:val="24"/>
        </w:rPr>
        <w:t>Internal</w:t>
      </w:r>
      <w:r>
        <w:rPr>
          <w:rFonts w:ascii="Arial" w:eastAsia="Times New Roman" w:hAnsi="Times New Roman" w:cs="Arial"/>
          <w:kern w:val="24"/>
          <w:sz w:val="24"/>
          <w:szCs w:val="24"/>
        </w:rPr>
        <w:t xml:space="preserve"> </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is connected to memory or thought. For example: can be long time memory from your </w:t>
      </w:r>
      <w:r w:rsidR="00902D16">
        <w:rPr>
          <w:rFonts w:ascii="Arial" w:eastAsia="Times New Roman" w:hAnsi="Times New Roman" w:cs="Arial"/>
          <w:kern w:val="24"/>
          <w:sz w:val="24"/>
          <w:szCs w:val="24"/>
        </w:rPr>
        <w:t>childhood (verywell.com 20201)</w:t>
      </w:r>
    </w:p>
    <w:p w14:paraId="2F2160D8" w14:textId="77777777"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w:t>
      </w:r>
    </w:p>
    <w:p w14:paraId="2E8D1038" w14:textId="72F9C633" w:rsidR="00141A74" w:rsidRDefault="00141A74" w:rsidP="00141A74">
      <w:pPr>
        <w:autoSpaceDE w:val="0"/>
        <w:autoSpaceDN w:val="0"/>
        <w:adjustRightInd w:val="0"/>
        <w:spacing w:after="0" w:line="240" w:lineRule="auto"/>
        <w:rPr>
          <w:rFonts w:ascii="Arial" w:eastAsia="Times New Roman" w:hAnsi="Times New Roman" w:cs="Arial"/>
          <w:kern w:val="24"/>
          <w:sz w:val="24"/>
          <w:szCs w:val="24"/>
        </w:rPr>
      </w:pPr>
      <w:r>
        <w:rPr>
          <w:rFonts w:ascii="Arial" w:eastAsia="Times New Roman" w:hAnsi="Times New Roman" w:cs="Arial"/>
          <w:b/>
          <w:bCs/>
          <w:kern w:val="24"/>
          <w:sz w:val="24"/>
          <w:szCs w:val="24"/>
        </w:rPr>
        <w:t>Externa</w:t>
      </w:r>
      <w:r>
        <w:rPr>
          <w:rFonts w:ascii="Arial" w:eastAsia="Times New Roman" w:hAnsi="Times New Roman" w:cs="Arial"/>
          <w:kern w:val="24"/>
          <w:sz w:val="24"/>
          <w:szCs w:val="24"/>
        </w:rPr>
        <w:t xml:space="preserve">l </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is connected to conversation, conflict with another person or upcoming task. This can be a heated conversation with a colleague this can cause a lot of emotional feeling, this can be anger, frustration even confusion</w:t>
      </w:r>
    </w:p>
    <w:p w14:paraId="73357B33" w14:textId="77777777" w:rsidR="00D04BF0" w:rsidRDefault="00D04BF0" w:rsidP="00141A74">
      <w:pPr>
        <w:autoSpaceDE w:val="0"/>
        <w:autoSpaceDN w:val="0"/>
        <w:adjustRightInd w:val="0"/>
        <w:spacing w:after="0" w:line="240" w:lineRule="auto"/>
        <w:rPr>
          <w:rFonts w:ascii="Calibri" w:eastAsia="Times New Roman" w:hAnsi="Times New Roman" w:cs="Calibri"/>
          <w:kern w:val="24"/>
          <w:sz w:val="24"/>
          <w:szCs w:val="24"/>
        </w:rPr>
      </w:pPr>
    </w:p>
    <w:p w14:paraId="74B3EE56" w14:textId="3662CEFA"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b/>
          <w:bCs/>
          <w:kern w:val="24"/>
          <w:sz w:val="24"/>
          <w:szCs w:val="24"/>
        </w:rPr>
        <w:t xml:space="preserve"> </w:t>
      </w:r>
      <w:r w:rsidR="00D04BF0">
        <w:rPr>
          <w:rFonts w:ascii="Arial" w:eastAsia="Times New Roman" w:hAnsi="Times New Roman" w:cs="Arial"/>
          <w:b/>
          <w:bCs/>
          <w:kern w:val="24"/>
          <w:sz w:val="24"/>
          <w:szCs w:val="24"/>
        </w:rPr>
        <w:t>E</w:t>
      </w:r>
      <w:r>
        <w:rPr>
          <w:rFonts w:ascii="Arial" w:eastAsia="Times New Roman" w:hAnsi="Times New Roman" w:cs="Arial"/>
          <w:b/>
          <w:bCs/>
          <w:kern w:val="24"/>
          <w:sz w:val="24"/>
          <w:szCs w:val="24"/>
        </w:rPr>
        <w:t>motion</w:t>
      </w:r>
      <w:r>
        <w:rPr>
          <w:rFonts w:ascii="Arial" w:eastAsia="Times New Roman" w:hAnsi="Times New Roman" w:cs="Arial"/>
          <w:kern w:val="24"/>
          <w:sz w:val="24"/>
          <w:szCs w:val="24"/>
        </w:rPr>
        <w:t xml:space="preserve">- researchers have identified at least six universals </w:t>
      </w:r>
    </w:p>
    <w:p w14:paraId="6F8974CE" w14:textId="004C4781" w:rsidR="00902D16" w:rsidRDefault="00141A74" w:rsidP="00141A74">
      <w:pPr>
        <w:autoSpaceDE w:val="0"/>
        <w:autoSpaceDN w:val="0"/>
        <w:adjustRightInd w:val="0"/>
        <w:spacing w:after="0" w:line="240" w:lineRule="auto"/>
        <w:rPr>
          <w:rFonts w:ascii="Arial" w:eastAsia="Times New Roman" w:hAnsi="Times New Roman" w:cs="Arial"/>
          <w:kern w:val="24"/>
          <w:sz w:val="24"/>
          <w:szCs w:val="24"/>
        </w:rPr>
      </w:pPr>
      <w:r>
        <w:rPr>
          <w:rFonts w:ascii="Arial" w:eastAsia="Times New Roman" w:hAnsi="Times New Roman" w:cs="Arial"/>
          <w:kern w:val="24"/>
          <w:sz w:val="24"/>
          <w:szCs w:val="24"/>
        </w:rPr>
        <w:t>Happiness, sadness, anger, surprise. Fear and disgust</w:t>
      </w:r>
      <w:r w:rsidR="00902D16">
        <w:rPr>
          <w:rFonts w:ascii="Arial" w:eastAsia="Times New Roman" w:hAnsi="Times New Roman" w:cs="Arial"/>
          <w:kern w:val="24"/>
          <w:sz w:val="24"/>
          <w:szCs w:val="24"/>
        </w:rPr>
        <w:t xml:space="preserve"> (verywell.com 2020)</w:t>
      </w:r>
    </w:p>
    <w:p w14:paraId="2F0B9A37" w14:textId="7858A29E" w:rsidR="00902D16" w:rsidRDefault="00902D16" w:rsidP="00141A74">
      <w:pPr>
        <w:autoSpaceDE w:val="0"/>
        <w:autoSpaceDN w:val="0"/>
        <w:adjustRightInd w:val="0"/>
        <w:spacing w:after="0" w:line="240" w:lineRule="auto"/>
        <w:rPr>
          <w:rFonts w:ascii="Calibri" w:eastAsia="Times New Roman" w:hAnsi="Times New Roman" w:cs="Calibri"/>
          <w:kern w:val="24"/>
          <w:sz w:val="24"/>
          <w:szCs w:val="24"/>
        </w:rPr>
      </w:pPr>
    </w:p>
    <w:p w14:paraId="52D79752" w14:textId="77777777" w:rsidR="00141A74" w:rsidRDefault="00141A74" w:rsidP="00141A74">
      <w:pPr>
        <w:autoSpaceDE w:val="0"/>
        <w:autoSpaceDN w:val="0"/>
        <w:adjustRightInd w:val="0"/>
        <w:spacing w:after="0" w:line="240" w:lineRule="auto"/>
        <w:rPr>
          <w:rFonts w:ascii="Times New Roman" w:hAnsi="Times New Roman" w:cs="Times New Roman"/>
          <w:color w:val="000000"/>
          <w:kern w:val="24"/>
          <w:sz w:val="24"/>
          <w:szCs w:val="24"/>
        </w:rPr>
      </w:pPr>
    </w:p>
    <w:p w14:paraId="33D4F437" w14:textId="77777777" w:rsidR="00141A74" w:rsidRDefault="00141A74" w:rsidP="00141A74">
      <w:pPr>
        <w:autoSpaceDE w:val="0"/>
        <w:autoSpaceDN w:val="0"/>
        <w:adjustRightInd w:val="0"/>
        <w:spacing w:after="0" w:line="240" w:lineRule="auto"/>
        <w:rPr>
          <w:rFonts w:ascii="Calibri" w:hAnsi="Calibri" w:cs="Calibri"/>
          <w:kern w:val="24"/>
          <w:sz w:val="24"/>
          <w:szCs w:val="24"/>
        </w:rPr>
      </w:pPr>
    </w:p>
    <w:p w14:paraId="0BA9AA24" w14:textId="77777777" w:rsidR="00141A74" w:rsidRDefault="00141A74" w:rsidP="00141A74">
      <w:pPr>
        <w:autoSpaceDE w:val="0"/>
        <w:autoSpaceDN w:val="0"/>
        <w:adjustRightInd w:val="0"/>
        <w:spacing w:after="0" w:line="240" w:lineRule="auto"/>
        <w:rPr>
          <w:rFonts w:ascii="Arial" w:hAnsi="Arial" w:cs="Arial"/>
          <w:sz w:val="24"/>
          <w:szCs w:val="24"/>
        </w:rPr>
      </w:pPr>
    </w:p>
    <w:p w14:paraId="428A0BA8" w14:textId="06F0D77C" w:rsidR="00141A74" w:rsidRDefault="00141A74" w:rsidP="00141A74">
      <w:pPr>
        <w:spacing w:line="360" w:lineRule="auto"/>
      </w:pPr>
    </w:p>
    <w:p w14:paraId="6087708F" w14:textId="46F606D9" w:rsidR="00141A74" w:rsidRDefault="00141A74">
      <w:r>
        <w:br w:type="page"/>
      </w:r>
    </w:p>
    <w:p w14:paraId="6771980F" w14:textId="2CF9DB4E" w:rsidR="00141A74" w:rsidRDefault="00141A74" w:rsidP="00141A74">
      <w:pPr>
        <w:spacing w:line="360" w:lineRule="auto"/>
      </w:pPr>
      <w:r>
        <w:lastRenderedPageBreak/>
        <w:t>Slide 6</w:t>
      </w:r>
    </w:p>
    <w:p w14:paraId="085EF9C9" w14:textId="3EA13B35" w:rsidR="00141A74" w:rsidRDefault="00141A74" w:rsidP="00141A74">
      <w:pPr>
        <w:spacing w:line="360" w:lineRule="auto"/>
      </w:pPr>
    </w:p>
    <w:p w14:paraId="4A693A05" w14:textId="522B0656" w:rsidR="00141A74" w:rsidRDefault="00A1529F" w:rsidP="00141A74">
      <w:pPr>
        <w:spacing w:line="360" w:lineRule="auto"/>
        <w:jc w:val="center"/>
      </w:pPr>
      <w:r>
        <w:object w:dxaOrig="9600" w:dyaOrig="5401" w14:anchorId="506BD4A8">
          <v:shape id="_x0000_i1072" type="#_x0000_t75" style="width:478.95pt;height:280.7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72" DrawAspect="Content" ObjectID="_1689529853" r:id="rId15"/>
        </w:object>
      </w:r>
    </w:p>
    <w:p w14:paraId="57E5D7B2" w14:textId="279099CA" w:rsidR="00141A74" w:rsidRDefault="00141A74" w:rsidP="00141A74">
      <w:pPr>
        <w:spacing w:line="360" w:lineRule="auto"/>
        <w:jc w:val="center"/>
      </w:pPr>
    </w:p>
    <w:p w14:paraId="32324B39" w14:textId="4ED68FB9" w:rsidR="00141A74" w:rsidRDefault="00141A74" w:rsidP="00141A74">
      <w:pPr>
        <w:autoSpaceDE w:val="0"/>
        <w:autoSpaceDN w:val="0"/>
        <w:adjustRightInd w:val="0"/>
        <w:spacing w:after="0" w:line="240" w:lineRule="auto"/>
        <w:rPr>
          <w:rFonts w:ascii="Arial" w:eastAsia="Times New Roman" w:hAnsi="Times New Roman" w:cs="Arial"/>
          <w:kern w:val="24"/>
          <w:sz w:val="24"/>
          <w:szCs w:val="24"/>
        </w:rPr>
      </w:pPr>
      <w:r>
        <w:rPr>
          <w:rFonts w:ascii="Arial" w:eastAsia="Times New Roman" w:hAnsi="Times New Roman" w:cs="Arial"/>
          <w:b/>
          <w:bCs/>
          <w:kern w:val="24"/>
          <w:sz w:val="24"/>
          <w:szCs w:val="24"/>
        </w:rPr>
        <w:t>Cognition</w:t>
      </w:r>
      <w:r>
        <w:rPr>
          <w:rFonts w:ascii="Arial" w:eastAsia="Times New Roman" w:hAnsi="Times New Roman" w:cs="Arial"/>
          <w:kern w:val="24"/>
          <w:sz w:val="24"/>
          <w:szCs w:val="24"/>
        </w:rPr>
        <w:t xml:space="preserve"> </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is referred to the mental </w:t>
      </w:r>
      <w:r w:rsidR="00902D16">
        <w:rPr>
          <w:rFonts w:ascii="Arial" w:eastAsia="Times New Roman" w:hAnsi="Times New Roman" w:cs="Arial"/>
          <w:kern w:val="24"/>
          <w:sz w:val="24"/>
          <w:szCs w:val="24"/>
        </w:rPr>
        <w:t>development</w:t>
      </w:r>
      <w:r>
        <w:rPr>
          <w:rFonts w:ascii="Arial" w:eastAsia="Times New Roman" w:hAnsi="Times New Roman" w:cs="Arial"/>
          <w:kern w:val="24"/>
          <w:sz w:val="24"/>
          <w:szCs w:val="24"/>
        </w:rPr>
        <w:t xml:space="preserve"> </w:t>
      </w:r>
      <w:r w:rsidR="00902D16">
        <w:rPr>
          <w:rFonts w:ascii="Arial" w:eastAsia="Times New Roman" w:hAnsi="Times New Roman" w:cs="Arial"/>
          <w:kern w:val="24"/>
          <w:sz w:val="24"/>
          <w:szCs w:val="24"/>
        </w:rPr>
        <w:t>of how</w:t>
      </w:r>
      <w:r w:rsidR="0016495C">
        <w:rPr>
          <w:rFonts w:ascii="Arial" w:eastAsia="Times New Roman" w:hAnsi="Times New Roman" w:cs="Arial"/>
          <w:kern w:val="24"/>
          <w:sz w:val="24"/>
          <w:szCs w:val="24"/>
        </w:rPr>
        <w:t xml:space="preserve"> we</w:t>
      </w:r>
      <w:r>
        <w:rPr>
          <w:rFonts w:ascii="Arial" w:eastAsia="Times New Roman" w:hAnsi="Times New Roman" w:cs="Arial"/>
          <w:kern w:val="24"/>
          <w:sz w:val="24"/>
          <w:szCs w:val="24"/>
        </w:rPr>
        <w:t xml:space="preserve"> gain knowledge and </w:t>
      </w:r>
      <w:r w:rsidR="0016495C">
        <w:rPr>
          <w:rFonts w:ascii="Arial" w:eastAsia="Times New Roman" w:hAnsi="Times New Roman" w:cs="Arial"/>
          <w:kern w:val="24"/>
          <w:sz w:val="24"/>
          <w:szCs w:val="24"/>
        </w:rPr>
        <w:t>understanding</w:t>
      </w:r>
      <w:r>
        <w:rPr>
          <w:rFonts w:ascii="Arial" w:eastAsia="Times New Roman" w:hAnsi="Times New Roman" w:cs="Arial"/>
          <w:kern w:val="24"/>
          <w:sz w:val="24"/>
          <w:szCs w:val="24"/>
        </w:rPr>
        <w:t>, the process affects every aspect of life, (very well mind 2020).</w:t>
      </w:r>
    </w:p>
    <w:p w14:paraId="2A1AC481" w14:textId="77777777" w:rsidR="00902D16" w:rsidRDefault="00902D16" w:rsidP="00141A74">
      <w:pPr>
        <w:autoSpaceDE w:val="0"/>
        <w:autoSpaceDN w:val="0"/>
        <w:adjustRightInd w:val="0"/>
        <w:spacing w:after="0" w:line="240" w:lineRule="auto"/>
        <w:rPr>
          <w:rFonts w:ascii="Calibri" w:eastAsia="Times New Roman" w:hAnsi="Times New Roman" w:cs="Calibri"/>
          <w:kern w:val="24"/>
          <w:sz w:val="24"/>
          <w:szCs w:val="24"/>
        </w:rPr>
      </w:pPr>
    </w:p>
    <w:p w14:paraId="4E7C87D2" w14:textId="0A00B649" w:rsidR="00141A74" w:rsidRDefault="00A1529F" w:rsidP="00141A74">
      <w:pPr>
        <w:autoSpaceDE w:val="0"/>
        <w:autoSpaceDN w:val="0"/>
        <w:adjustRightInd w:val="0"/>
        <w:spacing w:after="0" w:line="240" w:lineRule="auto"/>
        <w:rPr>
          <w:rFonts w:ascii="Arial" w:eastAsia="Times New Roman" w:hAnsi="Times New Roman" w:cs="Arial"/>
          <w:color w:val="212121"/>
          <w:kern w:val="24"/>
          <w:sz w:val="24"/>
          <w:szCs w:val="24"/>
        </w:rPr>
      </w:pPr>
      <w:r>
        <w:rPr>
          <w:rFonts w:ascii="Arial" w:eastAsia="Times New Roman" w:hAnsi="Times New Roman" w:cs="Arial"/>
          <w:b/>
          <w:bCs/>
          <w:kern w:val="24"/>
          <w:sz w:val="24"/>
          <w:szCs w:val="24"/>
        </w:rPr>
        <w:t>Learning -</w:t>
      </w:r>
      <w:r w:rsidR="00141A74">
        <w:rPr>
          <w:rFonts w:ascii="Arial" w:eastAsia="Times New Roman" w:hAnsi="Times New Roman" w:cs="Arial"/>
          <w:color w:val="212121"/>
          <w:kern w:val="24"/>
          <w:sz w:val="24"/>
          <w:szCs w:val="24"/>
        </w:rPr>
        <w:t xml:space="preserve">Learning </w:t>
      </w:r>
      <w:r>
        <w:rPr>
          <w:rFonts w:ascii="Arial" w:eastAsia="Times New Roman" w:hAnsi="Times New Roman" w:cs="Arial"/>
          <w:color w:val="212121"/>
          <w:kern w:val="24"/>
          <w:sz w:val="24"/>
          <w:szCs w:val="24"/>
        </w:rPr>
        <w:t>is accessing</w:t>
      </w:r>
      <w:r w:rsidR="00141A74">
        <w:rPr>
          <w:rFonts w:ascii="Arial" w:eastAsia="Times New Roman" w:hAnsi="Times New Roman" w:cs="Arial"/>
          <w:color w:val="212121"/>
          <w:kern w:val="24"/>
          <w:sz w:val="24"/>
          <w:szCs w:val="24"/>
        </w:rPr>
        <w:t xml:space="preserve"> new </w:t>
      </w:r>
      <w:r>
        <w:rPr>
          <w:rFonts w:ascii="Arial" w:eastAsia="Times New Roman" w:hAnsi="Times New Roman" w:cs="Arial"/>
          <w:color w:val="212121"/>
          <w:kern w:val="24"/>
          <w:sz w:val="24"/>
          <w:szCs w:val="24"/>
        </w:rPr>
        <w:t>information, to be able to</w:t>
      </w:r>
      <w:r w:rsidR="00141A74">
        <w:rPr>
          <w:rFonts w:ascii="Arial" w:eastAsia="Times New Roman" w:hAnsi="Times New Roman" w:cs="Arial"/>
          <w:color w:val="212121"/>
          <w:kern w:val="24"/>
          <w:sz w:val="24"/>
          <w:szCs w:val="24"/>
        </w:rPr>
        <w:t xml:space="preserve"> </w:t>
      </w:r>
      <w:r>
        <w:rPr>
          <w:rFonts w:ascii="Arial" w:eastAsia="Times New Roman" w:hAnsi="Times New Roman" w:cs="Arial"/>
          <w:color w:val="212121"/>
          <w:kern w:val="24"/>
          <w:sz w:val="24"/>
          <w:szCs w:val="24"/>
        </w:rPr>
        <w:t xml:space="preserve">create </w:t>
      </w:r>
      <w:r w:rsidR="00141A74">
        <w:rPr>
          <w:rFonts w:ascii="Arial" w:eastAsia="Times New Roman" w:hAnsi="Times New Roman" w:cs="Arial"/>
          <w:color w:val="212121"/>
          <w:kern w:val="24"/>
          <w:sz w:val="24"/>
          <w:szCs w:val="24"/>
        </w:rPr>
        <w:t xml:space="preserve">new memories, </w:t>
      </w:r>
      <w:r>
        <w:rPr>
          <w:rFonts w:ascii="Arial" w:eastAsia="Times New Roman" w:hAnsi="Times New Roman" w:cs="Arial"/>
          <w:color w:val="212121"/>
          <w:kern w:val="24"/>
          <w:sz w:val="24"/>
          <w:szCs w:val="24"/>
        </w:rPr>
        <w:t xml:space="preserve">to connect with </w:t>
      </w:r>
      <w:r w:rsidR="00141A74">
        <w:rPr>
          <w:rFonts w:ascii="Arial" w:eastAsia="Times New Roman" w:hAnsi="Times New Roman" w:cs="Arial"/>
          <w:color w:val="212121"/>
          <w:kern w:val="24"/>
          <w:sz w:val="24"/>
          <w:szCs w:val="24"/>
        </w:rPr>
        <w:t xml:space="preserve">things that you already know. Like learning new language. learning about other </w:t>
      </w:r>
      <w:r w:rsidR="00D04BF0">
        <w:rPr>
          <w:rFonts w:ascii="Arial" w:eastAsia="Times New Roman" w:hAnsi="Times New Roman" w:cs="Arial"/>
          <w:color w:val="212121"/>
          <w:kern w:val="24"/>
          <w:sz w:val="24"/>
          <w:szCs w:val="24"/>
        </w:rPr>
        <w:t>culture. (verywellmind.com 2021)</w:t>
      </w:r>
    </w:p>
    <w:p w14:paraId="2E86D57A" w14:textId="77777777" w:rsidR="00A1529F" w:rsidRDefault="00A1529F" w:rsidP="00141A74">
      <w:pPr>
        <w:autoSpaceDE w:val="0"/>
        <w:autoSpaceDN w:val="0"/>
        <w:adjustRightInd w:val="0"/>
        <w:spacing w:after="0" w:line="240" w:lineRule="auto"/>
        <w:rPr>
          <w:rFonts w:ascii="Calibri" w:eastAsia="Times New Roman" w:hAnsi="Times New Roman" w:cs="Calibri"/>
          <w:kern w:val="24"/>
          <w:sz w:val="24"/>
          <w:szCs w:val="24"/>
        </w:rPr>
      </w:pPr>
    </w:p>
    <w:p w14:paraId="1A737362" w14:textId="22B162CF" w:rsidR="00141A74" w:rsidRDefault="00141A74" w:rsidP="00141A74">
      <w:pPr>
        <w:autoSpaceDE w:val="0"/>
        <w:autoSpaceDN w:val="0"/>
        <w:adjustRightInd w:val="0"/>
        <w:spacing w:after="0" w:line="240" w:lineRule="auto"/>
        <w:rPr>
          <w:rFonts w:ascii="Arial" w:eastAsia="Times New Roman" w:hAnsi="Times New Roman" w:cs="Arial"/>
          <w:color w:val="212121"/>
          <w:kern w:val="24"/>
          <w:sz w:val="24"/>
          <w:szCs w:val="24"/>
        </w:rPr>
      </w:pPr>
      <w:r>
        <w:rPr>
          <w:rFonts w:ascii="Arial" w:eastAsia="Times New Roman" w:hAnsi="Times New Roman" w:cs="Arial"/>
          <w:b/>
          <w:bCs/>
          <w:color w:val="212121"/>
          <w:kern w:val="24"/>
          <w:sz w:val="24"/>
          <w:szCs w:val="24"/>
        </w:rPr>
        <w:t>Decisions making -</w:t>
      </w:r>
      <w:r>
        <w:rPr>
          <w:rFonts w:ascii="Arial" w:eastAsia="Times New Roman" w:hAnsi="Times New Roman" w:cs="Arial"/>
          <w:color w:val="212121"/>
          <w:kern w:val="24"/>
          <w:sz w:val="24"/>
          <w:szCs w:val="24"/>
        </w:rPr>
        <w:t xml:space="preserve"> Whenever people make any type of decision, it involves making judgments about things they have processed. This is how emotion and cognition come together from emotion when an adult meets another adult and fall in love, they make the decision to get married and start a family.</w:t>
      </w:r>
    </w:p>
    <w:p w14:paraId="0A287346" w14:textId="77777777" w:rsidR="00A1529F" w:rsidRDefault="00A1529F" w:rsidP="00141A74">
      <w:pPr>
        <w:autoSpaceDE w:val="0"/>
        <w:autoSpaceDN w:val="0"/>
        <w:adjustRightInd w:val="0"/>
        <w:spacing w:after="0" w:line="240" w:lineRule="auto"/>
        <w:rPr>
          <w:rFonts w:ascii="Calibri" w:eastAsia="Times New Roman" w:hAnsi="Times New Roman" w:cs="Calibri"/>
          <w:kern w:val="24"/>
          <w:sz w:val="24"/>
          <w:szCs w:val="24"/>
        </w:rPr>
      </w:pPr>
    </w:p>
    <w:p w14:paraId="5A1E4640" w14:textId="73D82DA4" w:rsidR="00141A74" w:rsidRPr="0098441A" w:rsidRDefault="00141A74" w:rsidP="00141A74">
      <w:pPr>
        <w:autoSpaceDE w:val="0"/>
        <w:autoSpaceDN w:val="0"/>
        <w:adjustRightInd w:val="0"/>
        <w:spacing w:after="0" w:line="240" w:lineRule="auto"/>
        <w:rPr>
          <w:rFonts w:ascii="Arial" w:eastAsia="Times New Roman" w:hAnsi="Times New Roman" w:cs="Arial"/>
          <w:color w:val="212121"/>
          <w:kern w:val="24"/>
          <w:sz w:val="24"/>
          <w:szCs w:val="24"/>
        </w:rPr>
      </w:pPr>
      <w:r>
        <w:rPr>
          <w:rFonts w:ascii="Arial" w:eastAsia="Times New Roman" w:hAnsi="Times New Roman" w:cs="Arial"/>
          <w:b/>
          <w:bCs/>
          <w:color w:val="212121"/>
          <w:kern w:val="24"/>
          <w:sz w:val="24"/>
          <w:szCs w:val="24"/>
        </w:rPr>
        <w:t>Memory</w:t>
      </w:r>
      <w:r>
        <w:rPr>
          <w:rFonts w:ascii="Arial" w:eastAsia="Times New Roman" w:hAnsi="Times New Roman" w:cs="Arial"/>
          <w:color w:val="212121"/>
          <w:kern w:val="24"/>
          <w:sz w:val="24"/>
          <w:szCs w:val="24"/>
        </w:rPr>
        <w:t xml:space="preserve"> -</w:t>
      </w:r>
      <w:r w:rsidR="00D04BF0">
        <w:rPr>
          <w:rFonts w:ascii="Arial" w:eastAsia="Times New Roman" w:hAnsi="Times New Roman" w:cs="Arial"/>
          <w:color w:val="212121"/>
          <w:kern w:val="24"/>
          <w:sz w:val="24"/>
          <w:szCs w:val="24"/>
        </w:rPr>
        <w:t xml:space="preserve"> memory is about remembering and how we choose to remember, for example </w:t>
      </w:r>
      <w:r w:rsidR="00D04BF0">
        <w:rPr>
          <w:rFonts w:ascii="Arial" w:eastAsia="Times New Roman" w:hAnsi="Times New Roman" w:cs="Arial"/>
          <w:color w:val="212121"/>
          <w:kern w:val="24"/>
          <w:sz w:val="24"/>
          <w:szCs w:val="24"/>
        </w:rPr>
        <w:t>–</w:t>
      </w:r>
      <w:r w:rsidR="00D04BF0">
        <w:rPr>
          <w:rFonts w:ascii="Arial" w:eastAsia="Times New Roman" w:hAnsi="Times New Roman" w:cs="Arial"/>
          <w:color w:val="212121"/>
          <w:kern w:val="24"/>
          <w:sz w:val="24"/>
          <w:szCs w:val="24"/>
        </w:rPr>
        <w:t xml:space="preserve"> going on a holiday on a tropical island you experience a different culture such as music, language, </w:t>
      </w:r>
      <w:r w:rsidR="0098441A">
        <w:rPr>
          <w:rFonts w:ascii="Arial" w:eastAsia="Times New Roman" w:hAnsi="Times New Roman" w:cs="Arial"/>
          <w:color w:val="212121"/>
          <w:kern w:val="24"/>
          <w:sz w:val="24"/>
          <w:szCs w:val="24"/>
        </w:rPr>
        <w:t>food,</w:t>
      </w:r>
      <w:r w:rsidR="00D04BF0">
        <w:rPr>
          <w:rFonts w:ascii="Arial" w:eastAsia="Times New Roman" w:hAnsi="Times New Roman" w:cs="Arial"/>
          <w:color w:val="212121"/>
          <w:kern w:val="24"/>
          <w:sz w:val="24"/>
          <w:szCs w:val="24"/>
        </w:rPr>
        <w:t xml:space="preserve"> and their native people. This memory will always bring a smile to your face.</w:t>
      </w:r>
      <w:r w:rsidR="0098441A">
        <w:rPr>
          <w:rFonts w:ascii="Arial" w:eastAsia="Times New Roman" w:hAnsi="Times New Roman" w:cs="Arial"/>
          <w:color w:val="212121"/>
          <w:kern w:val="24"/>
          <w:sz w:val="24"/>
          <w:szCs w:val="24"/>
        </w:rPr>
        <w:t xml:space="preserve"> Memory play and important role in our everyday life,</w:t>
      </w:r>
      <w:r>
        <w:rPr>
          <w:rFonts w:ascii="Arial" w:eastAsia="Times New Roman" w:hAnsi="Times New Roman" w:cs="Arial"/>
          <w:color w:val="212121"/>
          <w:kern w:val="24"/>
          <w:sz w:val="24"/>
          <w:szCs w:val="24"/>
        </w:rPr>
        <w:t xml:space="preserve"> </w:t>
      </w:r>
      <w:r w:rsidR="0098441A">
        <w:rPr>
          <w:rFonts w:ascii="Arial" w:eastAsia="Times New Roman" w:hAnsi="Times New Roman" w:cs="Arial"/>
          <w:color w:val="212121"/>
          <w:kern w:val="24"/>
          <w:sz w:val="24"/>
          <w:szCs w:val="24"/>
        </w:rPr>
        <w:t>t</w:t>
      </w:r>
      <w:r>
        <w:rPr>
          <w:rFonts w:ascii="Arial" w:eastAsia="Times New Roman" w:hAnsi="Times New Roman" w:cs="Arial"/>
          <w:color w:val="212121"/>
          <w:kern w:val="24"/>
          <w:sz w:val="24"/>
          <w:szCs w:val="24"/>
        </w:rPr>
        <w:t xml:space="preserve">his is where you choose what you want to remember or to suppress </w:t>
      </w:r>
      <w:r w:rsidR="0098441A">
        <w:rPr>
          <w:rFonts w:ascii="Arial" w:eastAsia="Times New Roman" w:hAnsi="Times New Roman" w:cs="Arial"/>
          <w:color w:val="212121"/>
          <w:kern w:val="24"/>
          <w:sz w:val="24"/>
          <w:szCs w:val="24"/>
        </w:rPr>
        <w:t>if it is a</w:t>
      </w:r>
      <w:r>
        <w:rPr>
          <w:rFonts w:ascii="Arial" w:eastAsia="Times New Roman" w:hAnsi="Times New Roman" w:cs="Arial"/>
          <w:color w:val="212121"/>
          <w:kern w:val="24"/>
          <w:sz w:val="24"/>
          <w:szCs w:val="24"/>
        </w:rPr>
        <w:t xml:space="preserve"> traumatic memory.</w:t>
      </w:r>
      <w:r w:rsidR="0098441A">
        <w:rPr>
          <w:rFonts w:ascii="Arial" w:eastAsia="Times New Roman" w:hAnsi="Times New Roman" w:cs="Arial"/>
          <w:color w:val="212121"/>
          <w:kern w:val="24"/>
          <w:sz w:val="24"/>
          <w:szCs w:val="24"/>
        </w:rPr>
        <w:t>(verywellmind.com 2020)</w:t>
      </w:r>
    </w:p>
    <w:p w14:paraId="5679E24F" w14:textId="77777777" w:rsidR="00141A74" w:rsidRDefault="00141A74" w:rsidP="00141A74">
      <w:pPr>
        <w:autoSpaceDE w:val="0"/>
        <w:autoSpaceDN w:val="0"/>
        <w:adjustRightInd w:val="0"/>
        <w:spacing w:after="0" w:line="240" w:lineRule="auto"/>
        <w:rPr>
          <w:rFonts w:ascii="Calibri" w:hAnsi="Calibri" w:cs="Calibri"/>
          <w:kern w:val="24"/>
          <w:sz w:val="24"/>
          <w:szCs w:val="24"/>
        </w:rPr>
      </w:pPr>
    </w:p>
    <w:p w14:paraId="1CEBE178" w14:textId="77777777" w:rsidR="00141A74" w:rsidRDefault="00141A74" w:rsidP="00141A74">
      <w:pPr>
        <w:autoSpaceDE w:val="0"/>
        <w:autoSpaceDN w:val="0"/>
        <w:adjustRightInd w:val="0"/>
        <w:spacing w:after="0" w:line="240" w:lineRule="auto"/>
        <w:rPr>
          <w:rFonts w:ascii="Arial" w:hAnsi="Arial" w:cs="Arial"/>
          <w:sz w:val="24"/>
          <w:szCs w:val="24"/>
        </w:rPr>
      </w:pPr>
    </w:p>
    <w:p w14:paraId="71689F3D" w14:textId="20357A3C" w:rsidR="00141A74" w:rsidRDefault="00141A74" w:rsidP="00141A74">
      <w:pPr>
        <w:spacing w:line="360" w:lineRule="auto"/>
      </w:pPr>
    </w:p>
    <w:p w14:paraId="3E9F07C5" w14:textId="75F9DE57" w:rsidR="00141A74" w:rsidRDefault="00141A74">
      <w:r>
        <w:lastRenderedPageBreak/>
        <w:br w:type="page"/>
      </w:r>
    </w:p>
    <w:p w14:paraId="0DD39E47" w14:textId="63EC7EDB" w:rsidR="00141A74" w:rsidRDefault="00141A74" w:rsidP="00141A74">
      <w:pPr>
        <w:spacing w:line="360" w:lineRule="auto"/>
      </w:pPr>
      <w:r>
        <w:lastRenderedPageBreak/>
        <w:t>Slide 7</w:t>
      </w:r>
    </w:p>
    <w:p w14:paraId="02CB7D17" w14:textId="538A938D" w:rsidR="00141A74" w:rsidRDefault="00141A74" w:rsidP="00141A74">
      <w:pPr>
        <w:spacing w:line="360" w:lineRule="auto"/>
      </w:pPr>
    </w:p>
    <w:p w14:paraId="064B6AE9" w14:textId="5C900794" w:rsidR="00141A74" w:rsidRDefault="00141A74" w:rsidP="00141A74">
      <w:pPr>
        <w:spacing w:line="360" w:lineRule="auto"/>
        <w:jc w:val="center"/>
      </w:pPr>
      <w:r>
        <w:object w:dxaOrig="9600" w:dyaOrig="5401" w14:anchorId="148E8A86">
          <v:shape id="_x0000_i1031" type="#_x0000_t75" style="width:5in;height:202.4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689529854" r:id="rId17"/>
        </w:object>
      </w:r>
    </w:p>
    <w:p w14:paraId="1C7FA185" w14:textId="67641C3E" w:rsidR="00141A74" w:rsidRDefault="00141A74" w:rsidP="00141A74">
      <w:pPr>
        <w:spacing w:line="360" w:lineRule="auto"/>
        <w:jc w:val="center"/>
      </w:pPr>
    </w:p>
    <w:p w14:paraId="01F11B2C" w14:textId="77777777"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eastAsia="Times New Roman" w:hAnsi="Times New Roman" w:cs="Calibri"/>
          <w:i/>
          <w:iCs/>
          <w:kern w:val="24"/>
          <w:sz w:val="24"/>
          <w:szCs w:val="24"/>
          <w:lang w:val="bg-BG"/>
        </w:rPr>
        <w:t>A</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complex</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arrangement</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of</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two</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more</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responses</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that</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occur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in</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prescribed</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order.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Behavior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patterns</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are</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also</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referred</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to</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as</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chains</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of</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behavior,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highlighting</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their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nature</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as</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complex</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linking</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of</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simpler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segments</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of</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behavior.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They</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may</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be</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formed</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via</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the</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operant</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conditioning</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of</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various</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segments</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presented</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in</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the</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appropriate</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order.</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Also</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called</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behavioral</w:t>
      </w:r>
      <w:r>
        <w:rPr>
          <w:rFonts w:ascii="Calibri" w:eastAsia="Times New Roman" w:hAnsi="Times New Roman" w:cs="Calibri"/>
          <w:i/>
          <w:iCs/>
          <w:kern w:val="24"/>
          <w:sz w:val="24"/>
          <w:szCs w:val="24"/>
          <w:lang w:val="bg-BG"/>
        </w:rPr>
        <w:t> </w:t>
      </w:r>
      <w:r>
        <w:rPr>
          <w:rFonts w:ascii="Calibri" w:eastAsia="Times New Roman" w:hAnsi="Times New Roman" w:cs="Calibri"/>
          <w:i/>
          <w:iCs/>
          <w:kern w:val="24"/>
          <w:sz w:val="24"/>
          <w:szCs w:val="24"/>
          <w:lang w:val="bg-BG"/>
        </w:rPr>
        <w:t>pattern</w:t>
      </w:r>
    </w:p>
    <w:p w14:paraId="19AC1225" w14:textId="77777777" w:rsidR="00141A74" w:rsidRDefault="00141A74" w:rsidP="00141A74">
      <w:pPr>
        <w:autoSpaceDE w:val="0"/>
        <w:autoSpaceDN w:val="0"/>
        <w:adjustRightInd w:val="0"/>
        <w:spacing w:after="0" w:line="240" w:lineRule="auto"/>
        <w:rPr>
          <w:rFonts w:ascii="Arial" w:hAnsi="Arial" w:cs="Arial"/>
          <w:sz w:val="24"/>
          <w:szCs w:val="24"/>
        </w:rPr>
      </w:pPr>
    </w:p>
    <w:p w14:paraId="069C67D2" w14:textId="7940E0E5" w:rsidR="00141A74" w:rsidRDefault="00141A74" w:rsidP="00141A74">
      <w:pPr>
        <w:spacing w:line="360" w:lineRule="auto"/>
      </w:pPr>
    </w:p>
    <w:p w14:paraId="49009EA9" w14:textId="37D3A1C5" w:rsidR="00141A74" w:rsidRDefault="00141A74">
      <w:r>
        <w:br w:type="page"/>
      </w:r>
    </w:p>
    <w:p w14:paraId="4CF1DD61" w14:textId="629EC31B" w:rsidR="00141A74" w:rsidRDefault="00141A74" w:rsidP="00141A74">
      <w:pPr>
        <w:spacing w:line="360" w:lineRule="auto"/>
      </w:pPr>
      <w:r>
        <w:lastRenderedPageBreak/>
        <w:t>Slide 8</w:t>
      </w:r>
    </w:p>
    <w:p w14:paraId="7FAFDC6A" w14:textId="18A7C725" w:rsidR="00141A74" w:rsidRDefault="00141A74" w:rsidP="00141A74">
      <w:pPr>
        <w:spacing w:line="360" w:lineRule="auto"/>
      </w:pPr>
    </w:p>
    <w:p w14:paraId="778F9AFF" w14:textId="1672B6C2" w:rsidR="00141A74" w:rsidRDefault="00141A74" w:rsidP="00141A74">
      <w:pPr>
        <w:spacing w:line="360" w:lineRule="auto"/>
        <w:jc w:val="center"/>
      </w:pPr>
      <w:r>
        <w:object w:dxaOrig="9600" w:dyaOrig="5401" w14:anchorId="093FD23D">
          <v:shape id="_x0000_i1032" type="#_x0000_t75" style="width:5in;height:202.4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689529855" r:id="rId19"/>
        </w:object>
      </w:r>
    </w:p>
    <w:p w14:paraId="49D9EA52" w14:textId="47FF2E52" w:rsidR="00141A74" w:rsidRDefault="00141A74" w:rsidP="00141A74">
      <w:pPr>
        <w:spacing w:line="360" w:lineRule="auto"/>
        <w:jc w:val="center"/>
      </w:pPr>
    </w:p>
    <w:p w14:paraId="07A00DBF" w14:textId="77777777"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lang w:val="en-US"/>
        </w:rPr>
      </w:pPr>
      <w:r>
        <w:rPr>
          <w:rFonts w:ascii="Calibri" w:eastAsia="Times New Roman" w:hAnsi="Times New Roman" w:cs="Calibri"/>
          <w:kern w:val="24"/>
          <w:sz w:val="24"/>
          <w:szCs w:val="24"/>
          <w:lang w:val="bg-BG"/>
        </w:rPr>
        <w:t>Intellectual</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skills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are</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defined</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the</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methods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an</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individual</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can</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use</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to</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evaluate</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or</w:t>
      </w:r>
      <w:r>
        <w:rPr>
          <w:rFonts w:ascii="Calibri" w:eastAsia="Times New Roman" w:hAnsi="Times New Roman" w:cs="Calibri"/>
          <w:kern w:val="24"/>
          <w:sz w:val="24"/>
          <w:szCs w:val="24"/>
          <w:lang w:val="bg-BG"/>
        </w:rPr>
        <w:t> </w:t>
      </w:r>
    </w:p>
    <w:p w14:paraId="223C19CD" w14:textId="77777777"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lang w:val="en-US"/>
        </w:rPr>
      </w:pPr>
      <w:r>
        <w:rPr>
          <w:rFonts w:ascii="Calibri" w:eastAsia="Times New Roman" w:hAnsi="Times New Roman" w:cs="Calibri"/>
          <w:kern w:val="24"/>
          <w:sz w:val="24"/>
          <w:szCs w:val="24"/>
          <w:lang w:val="bg-BG"/>
        </w:rPr>
        <w:t>organize</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information</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and</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data.</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In</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the</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1950s,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educational</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psychologist</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Benjamin</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Bloom</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created</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model</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of</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intellectual</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skills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that</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defined</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abilities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such</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application,</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analysis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and</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synthesis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as</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building</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on</w:t>
      </w:r>
      <w:r>
        <w:rPr>
          <w:rFonts w:ascii="Calibri" w:eastAsia="Times New Roman" w:hAnsi="Times New Roman" w:cs="Calibri"/>
          <w:kern w:val="24"/>
          <w:sz w:val="24"/>
          <w:szCs w:val="24"/>
          <w:lang w:val="bg-BG"/>
        </w:rPr>
        <w:t> </w:t>
      </w:r>
      <w:r>
        <w:rPr>
          <w:rFonts w:ascii="Calibri" w:eastAsia="Times New Roman" w:hAnsi="Times New Roman" w:cs="Calibri"/>
          <w:kern w:val="24"/>
          <w:sz w:val="24"/>
          <w:szCs w:val="24"/>
          <w:lang w:val="bg-BG"/>
        </w:rPr>
        <w:t>basic</w:t>
      </w:r>
      <w:r>
        <w:rPr>
          <w:rFonts w:ascii="Calibri" w:eastAsia="Times New Roman" w:hAnsi="Times New Roman" w:cs="Calibri"/>
          <w:kern w:val="24"/>
          <w:sz w:val="24"/>
          <w:szCs w:val="24"/>
          <w:lang w:val="bg-BG"/>
        </w:rPr>
        <w:t> </w:t>
      </w:r>
    </w:p>
    <w:p w14:paraId="76B696E6" w14:textId="77777777"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lang w:val="en-US"/>
        </w:rPr>
      </w:pPr>
      <w:r>
        <w:rPr>
          <w:rFonts w:ascii="Calibri" w:eastAsia="Times New Roman" w:hAnsi="Times New Roman" w:cs="Calibri"/>
          <w:kern w:val="24"/>
          <w:sz w:val="24"/>
          <w:szCs w:val="24"/>
          <w:lang w:val="bg-BG"/>
        </w:rPr>
        <w:t>knowledge.</w:t>
      </w:r>
    </w:p>
    <w:p w14:paraId="55C7F60E" w14:textId="77777777" w:rsidR="00141A74" w:rsidRDefault="00141A74" w:rsidP="00141A74">
      <w:pPr>
        <w:autoSpaceDE w:val="0"/>
        <w:autoSpaceDN w:val="0"/>
        <w:adjustRightInd w:val="0"/>
        <w:spacing w:after="0" w:line="240" w:lineRule="auto"/>
        <w:rPr>
          <w:rFonts w:ascii="Calibri" w:hAnsi="Calibri" w:cs="Calibri"/>
          <w:kern w:val="24"/>
          <w:sz w:val="24"/>
          <w:szCs w:val="24"/>
        </w:rPr>
      </w:pPr>
    </w:p>
    <w:p w14:paraId="733764B4" w14:textId="77777777" w:rsidR="00141A74" w:rsidRDefault="00141A74" w:rsidP="00141A74">
      <w:pPr>
        <w:autoSpaceDE w:val="0"/>
        <w:autoSpaceDN w:val="0"/>
        <w:adjustRightInd w:val="0"/>
        <w:spacing w:after="0" w:line="240" w:lineRule="auto"/>
        <w:rPr>
          <w:rFonts w:ascii="Arial" w:hAnsi="Arial" w:cs="Arial"/>
          <w:sz w:val="24"/>
          <w:szCs w:val="24"/>
        </w:rPr>
      </w:pPr>
    </w:p>
    <w:p w14:paraId="23A0D429" w14:textId="2F1F43A1" w:rsidR="00141A74" w:rsidRDefault="00141A74" w:rsidP="00141A74">
      <w:pPr>
        <w:spacing w:line="360" w:lineRule="auto"/>
      </w:pPr>
    </w:p>
    <w:p w14:paraId="5D72433D" w14:textId="038A6D81" w:rsidR="00141A74" w:rsidRDefault="00141A74">
      <w:r>
        <w:br w:type="page"/>
      </w:r>
    </w:p>
    <w:p w14:paraId="7097A861" w14:textId="3FC356E8" w:rsidR="00141A74" w:rsidRDefault="00141A74" w:rsidP="00141A74">
      <w:pPr>
        <w:spacing w:line="360" w:lineRule="auto"/>
      </w:pPr>
      <w:r>
        <w:lastRenderedPageBreak/>
        <w:t>Slide 9</w:t>
      </w:r>
    </w:p>
    <w:p w14:paraId="43E9CD5C" w14:textId="7B781C68" w:rsidR="00141A74" w:rsidRDefault="00141A74" w:rsidP="00141A74">
      <w:pPr>
        <w:spacing w:line="360" w:lineRule="auto"/>
      </w:pPr>
    </w:p>
    <w:p w14:paraId="49E6C7C1" w14:textId="75586810" w:rsidR="00141A74" w:rsidRDefault="00141A74" w:rsidP="00141A74">
      <w:pPr>
        <w:spacing w:line="360" w:lineRule="auto"/>
        <w:jc w:val="center"/>
      </w:pPr>
      <w:r>
        <w:object w:dxaOrig="9600" w:dyaOrig="5401" w14:anchorId="7EEC0D32">
          <v:shape id="_x0000_i1033" type="#_x0000_t75" style="width:5in;height:202.4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689529856" r:id="rId21"/>
        </w:object>
      </w:r>
    </w:p>
    <w:p w14:paraId="5B9D2D6A" w14:textId="37E4223C" w:rsidR="00141A74" w:rsidRDefault="00141A74" w:rsidP="00141A74">
      <w:pPr>
        <w:spacing w:line="360" w:lineRule="auto"/>
        <w:jc w:val="center"/>
      </w:pPr>
    </w:p>
    <w:p w14:paraId="460232C3" w14:textId="5D6229F2" w:rsidR="00141A74" w:rsidRDefault="00141A74" w:rsidP="00141A74">
      <w:pPr>
        <w:spacing w:line="360" w:lineRule="auto"/>
      </w:pPr>
    </w:p>
    <w:p w14:paraId="19F01138" w14:textId="29D13ED4" w:rsidR="00141A74" w:rsidRDefault="00141A74">
      <w:r>
        <w:br w:type="page"/>
      </w:r>
    </w:p>
    <w:p w14:paraId="5B64084E" w14:textId="2E44937B" w:rsidR="00141A74" w:rsidRDefault="00141A74" w:rsidP="00141A74">
      <w:pPr>
        <w:spacing w:line="360" w:lineRule="auto"/>
      </w:pPr>
      <w:r>
        <w:lastRenderedPageBreak/>
        <w:t>Slide 10</w:t>
      </w:r>
    </w:p>
    <w:p w14:paraId="17DAAEA0" w14:textId="3B69FAE7" w:rsidR="00141A74" w:rsidRDefault="00141A74" w:rsidP="00141A74">
      <w:pPr>
        <w:spacing w:line="360" w:lineRule="auto"/>
      </w:pPr>
    </w:p>
    <w:p w14:paraId="6BCB5465" w14:textId="7D89EEBC" w:rsidR="00141A74" w:rsidRDefault="00141A74" w:rsidP="00141A74">
      <w:pPr>
        <w:spacing w:line="360" w:lineRule="auto"/>
        <w:jc w:val="center"/>
      </w:pPr>
      <w:r>
        <w:object w:dxaOrig="9600" w:dyaOrig="5401" w14:anchorId="7BD13695">
          <v:shape id="_x0000_i1034" type="#_x0000_t75" style="width:5in;height:202.4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689529857" r:id="rId23"/>
        </w:object>
      </w:r>
    </w:p>
    <w:p w14:paraId="2F989730" w14:textId="0BECCDB4" w:rsidR="00141A74" w:rsidRDefault="00141A74" w:rsidP="00141A74">
      <w:pPr>
        <w:spacing w:line="360" w:lineRule="auto"/>
        <w:jc w:val="center"/>
      </w:pPr>
    </w:p>
    <w:p w14:paraId="3E7110C0" w14:textId="77777777" w:rsidR="00141A74" w:rsidRDefault="00141A74" w:rsidP="00141A74">
      <w:pPr>
        <w:autoSpaceDE w:val="0"/>
        <w:autoSpaceDN w:val="0"/>
        <w:adjustRightInd w:val="0"/>
        <w:spacing w:after="0" w:line="240" w:lineRule="auto"/>
        <w:rPr>
          <w:rFonts w:ascii="Calibri" w:hAnsi="Calibri" w:cs="Calibri"/>
          <w:b/>
          <w:bCs/>
          <w:kern w:val="24"/>
          <w:sz w:val="56"/>
          <w:szCs w:val="56"/>
        </w:rPr>
      </w:pPr>
    </w:p>
    <w:p w14:paraId="129C67A6" w14:textId="77777777"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56"/>
          <w:szCs w:val="56"/>
        </w:rPr>
        <w:t xml:space="preserve">SPEAKERS NOTE: </w:t>
      </w:r>
      <w:r>
        <w:rPr>
          <w:rFonts w:ascii="Calibri" w:hAnsi="Calibri" w:cs="Calibri"/>
          <w:b/>
          <w:bCs/>
          <w:kern w:val="24"/>
          <w:sz w:val="24"/>
          <w:szCs w:val="24"/>
        </w:rPr>
        <w:t xml:space="preserve">: </w:t>
      </w:r>
      <w:r>
        <w:rPr>
          <w:rFonts w:ascii="Calibri" w:hAnsi="Calibri" w:cs="Calibri"/>
          <w:kern w:val="24"/>
          <w:sz w:val="24"/>
          <w:szCs w:val="24"/>
        </w:rPr>
        <w:t xml:space="preserve">Kohlber’s theory of moral development is actually a theory which deals with how children develop moral wise, moral reasoning but he went further and </w:t>
      </w:r>
    </w:p>
    <w:p w14:paraId="1541133D" w14:textId="77777777"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extended to adulthood but noted that not all could reach the stage (postconventional). The highest level of Kohlberg’s theory is Says moral judgement is about understanding social order,</w:t>
      </w:r>
    </w:p>
    <w:p w14:paraId="7C8BCD05" w14:textId="77777777"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law and justice. People at this level looks for options Ultimately their personal moral code. Kohlberg identified three level of moral development and they are:</w:t>
      </w:r>
    </w:p>
    <w:p w14:paraId="1A452C0F" w14:textId="5DF012B6"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Preconventional, conventional and postconventional. The six stages as proposed by Kohlberg are: Stage1 Deals with Punishment and obedience orientation, stage 2 deals with instrumental</w:t>
      </w:r>
    </w:p>
    <w:p w14:paraId="6AB7FD02" w14:textId="59D0B18E"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purpose orientation stage 3 deals with Good Boy and Nice Girl orientation, stage4 deals with law-and-order orientation. Stage 5 deals with social contract orientation and stage 6 deals with </w:t>
      </w:r>
    </w:p>
    <w:p w14:paraId="2F723375" w14:textId="0B83344F"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Universal ethical principles orientation</w:t>
      </w:r>
    </w:p>
    <w:p w14:paraId="4B2CE166" w14:textId="77777777" w:rsidR="00141A74" w:rsidRDefault="00141A74" w:rsidP="00141A74">
      <w:pPr>
        <w:autoSpaceDE w:val="0"/>
        <w:autoSpaceDN w:val="0"/>
        <w:adjustRightInd w:val="0"/>
        <w:spacing w:after="0" w:line="240" w:lineRule="auto"/>
        <w:rPr>
          <w:rFonts w:ascii="Calibri" w:hAnsi="Calibri" w:cs="Calibri"/>
          <w:kern w:val="24"/>
          <w:sz w:val="24"/>
          <w:szCs w:val="24"/>
        </w:rPr>
      </w:pPr>
    </w:p>
    <w:p w14:paraId="13CFF45A" w14:textId="77777777" w:rsidR="00141A74" w:rsidRDefault="00141A74" w:rsidP="00141A74">
      <w:pPr>
        <w:autoSpaceDE w:val="0"/>
        <w:autoSpaceDN w:val="0"/>
        <w:adjustRightInd w:val="0"/>
        <w:spacing w:after="0" w:line="240" w:lineRule="auto"/>
        <w:rPr>
          <w:rFonts w:ascii="Arial" w:hAnsi="Arial" w:cs="Arial"/>
          <w:sz w:val="24"/>
          <w:szCs w:val="24"/>
        </w:rPr>
      </w:pPr>
    </w:p>
    <w:p w14:paraId="169C2DE3" w14:textId="2BDDE28F" w:rsidR="00141A74" w:rsidRDefault="00141A74" w:rsidP="00141A74">
      <w:pPr>
        <w:spacing w:line="360" w:lineRule="auto"/>
      </w:pPr>
    </w:p>
    <w:p w14:paraId="7A4954D3" w14:textId="6A480A6D" w:rsidR="00141A74" w:rsidRDefault="00141A74">
      <w:r>
        <w:br w:type="page"/>
      </w:r>
    </w:p>
    <w:p w14:paraId="68C4E777" w14:textId="7E6A49AA" w:rsidR="00141A74" w:rsidRDefault="00141A74" w:rsidP="00141A74">
      <w:pPr>
        <w:spacing w:line="360" w:lineRule="auto"/>
      </w:pPr>
      <w:r>
        <w:lastRenderedPageBreak/>
        <w:t>Slide 11</w:t>
      </w:r>
    </w:p>
    <w:p w14:paraId="4E98EE67" w14:textId="5BFEB1C5" w:rsidR="00141A74" w:rsidRDefault="00141A74" w:rsidP="00141A74">
      <w:pPr>
        <w:spacing w:line="360" w:lineRule="auto"/>
      </w:pPr>
    </w:p>
    <w:p w14:paraId="54F6AFED" w14:textId="754AB97B" w:rsidR="00141A74" w:rsidRDefault="00141A74" w:rsidP="00141A74">
      <w:pPr>
        <w:spacing w:line="360" w:lineRule="auto"/>
        <w:jc w:val="center"/>
      </w:pPr>
      <w:r>
        <w:object w:dxaOrig="9600" w:dyaOrig="5401" w14:anchorId="180D1E02">
          <v:shape id="_x0000_i1035" type="#_x0000_t75" style="width:5in;height:202.4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689529858" r:id="rId25"/>
        </w:object>
      </w:r>
    </w:p>
    <w:p w14:paraId="4EBA9486" w14:textId="66E0C7CC" w:rsidR="00141A74" w:rsidRDefault="00141A74" w:rsidP="00141A74">
      <w:pPr>
        <w:spacing w:line="360" w:lineRule="auto"/>
        <w:jc w:val="center"/>
      </w:pPr>
    </w:p>
    <w:p w14:paraId="11B3E154" w14:textId="4C34B6C2"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40"/>
          <w:szCs w:val="40"/>
        </w:rPr>
        <w:t>SPEAKER NOTE</w:t>
      </w:r>
      <w:r>
        <w:rPr>
          <w:rFonts w:ascii="Calibri" w:hAnsi="Calibri" w:cs="Calibri"/>
          <w:b/>
          <w:bCs/>
          <w:kern w:val="24"/>
          <w:sz w:val="24"/>
          <w:szCs w:val="24"/>
        </w:rPr>
        <w:t>:</w:t>
      </w:r>
      <w:r>
        <w:rPr>
          <w:rFonts w:ascii="Calibri" w:hAnsi="Calibri" w:cs="Calibri"/>
          <w:kern w:val="24"/>
          <w:sz w:val="24"/>
          <w:szCs w:val="24"/>
        </w:rPr>
        <w:t xml:space="preserve"> IN Kohlberg’s moral dilemma story involving Heinz and his wife who had terminal illness, the response of individuals </w:t>
      </w:r>
    </w:p>
    <w:p w14:paraId="3CD81EF8" w14:textId="77777777"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interview about the situation showed that the adults considered the moral value of the society as a priority, that does not mean that at stage </w:t>
      </w:r>
    </w:p>
    <w:p w14:paraId="4A28E690" w14:textId="1BDFA1FB"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six of Kohlberg’s theory people do not give prior- to society decision. Basically, at stage six of kohlberg,’s theory, the appropriate decision chosen by </w:t>
      </w:r>
    </w:p>
    <w:p w14:paraId="1E21ED51" w14:textId="113DECDF" w:rsidR="00141A74" w:rsidRDefault="00141A74" w:rsidP="00141A7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individual is based on one’s self-chosen ethical principles</w:t>
      </w:r>
    </w:p>
    <w:p w14:paraId="169A0F73" w14:textId="77777777" w:rsidR="00141A74" w:rsidRDefault="00141A74" w:rsidP="00141A74">
      <w:pPr>
        <w:autoSpaceDE w:val="0"/>
        <w:autoSpaceDN w:val="0"/>
        <w:adjustRightInd w:val="0"/>
        <w:spacing w:after="0" w:line="240" w:lineRule="auto"/>
        <w:rPr>
          <w:rFonts w:ascii="Arial" w:hAnsi="Arial" w:cs="Arial"/>
          <w:sz w:val="24"/>
          <w:szCs w:val="24"/>
        </w:rPr>
      </w:pPr>
    </w:p>
    <w:p w14:paraId="585DC542" w14:textId="2F4F6C25" w:rsidR="00141A74" w:rsidRDefault="00141A74" w:rsidP="00141A74">
      <w:pPr>
        <w:spacing w:line="360" w:lineRule="auto"/>
      </w:pPr>
    </w:p>
    <w:p w14:paraId="14F49838" w14:textId="0680487B" w:rsidR="00141A74" w:rsidRDefault="00141A74">
      <w:r>
        <w:br w:type="page"/>
      </w:r>
    </w:p>
    <w:p w14:paraId="026949A4" w14:textId="13EA26D6" w:rsidR="00141A74" w:rsidRDefault="00141A74" w:rsidP="00141A74">
      <w:pPr>
        <w:spacing w:line="360" w:lineRule="auto"/>
      </w:pPr>
      <w:r>
        <w:lastRenderedPageBreak/>
        <w:t>Slide 12</w:t>
      </w:r>
    </w:p>
    <w:p w14:paraId="18E09BFD" w14:textId="7BCCEDE2" w:rsidR="00141A74" w:rsidRDefault="00141A74" w:rsidP="00141A74">
      <w:pPr>
        <w:spacing w:line="360" w:lineRule="auto"/>
      </w:pPr>
    </w:p>
    <w:p w14:paraId="7FCEE10C" w14:textId="46ADCE39" w:rsidR="00141A74" w:rsidRDefault="00141A74" w:rsidP="00141A74">
      <w:pPr>
        <w:spacing w:line="360" w:lineRule="auto"/>
        <w:jc w:val="center"/>
      </w:pPr>
      <w:r>
        <w:object w:dxaOrig="9600" w:dyaOrig="5401" w14:anchorId="53A6A516">
          <v:shape id="_x0000_i1036" type="#_x0000_t75" style="width:5in;height:202.4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6" DrawAspect="Content" ObjectID="_1689529859" r:id="rId27"/>
        </w:object>
      </w:r>
    </w:p>
    <w:p w14:paraId="14CD414B" w14:textId="214E92E5" w:rsidR="00141A74" w:rsidRDefault="00141A74" w:rsidP="00141A74">
      <w:pPr>
        <w:spacing w:line="360" w:lineRule="auto"/>
        <w:jc w:val="center"/>
      </w:pPr>
    </w:p>
    <w:p w14:paraId="2FDEE29E" w14:textId="6B1E8938"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 xml:space="preserve">SPEAKER NOTE: </w:t>
      </w:r>
      <w:r>
        <w:rPr>
          <w:rFonts w:ascii="Calibri" w:eastAsia="Times New Roman" w:hAnsi="Times New Roman" w:cs="Calibri"/>
          <w:kern w:val="24"/>
          <w:sz w:val="24"/>
          <w:szCs w:val="24"/>
        </w:rPr>
        <w:t>In stage</w:t>
      </w:r>
      <w:r>
        <w:rPr>
          <w:rFonts w:ascii="Calibri" w:eastAsia="Times New Roman" w:hAnsi="Times New Roman" w:cs="Calibri"/>
          <w:b/>
          <w:bCs/>
          <w:kern w:val="24"/>
          <w:sz w:val="24"/>
          <w:szCs w:val="24"/>
        </w:rPr>
        <w:t xml:space="preserve"> </w:t>
      </w:r>
      <w:r>
        <w:rPr>
          <w:rFonts w:ascii="Calibri" w:eastAsia="Times New Roman" w:hAnsi="Times New Roman" w:cs="Calibri"/>
          <w:kern w:val="24"/>
          <w:sz w:val="24"/>
          <w:szCs w:val="24"/>
        </w:rPr>
        <w:t xml:space="preserve">five and six of Kohlberg theory of moral development which really concentrated in adulthood, the stage five which is capsulated as </w:t>
      </w:r>
      <w:r>
        <w:rPr>
          <w:rFonts w:ascii="Calibri" w:eastAsia="Times New Roman" w:hAnsi="Times New Roman" w:cs="Calibri"/>
          <w:kern w:val="24"/>
          <w:sz w:val="24"/>
          <w:szCs w:val="24"/>
          <w:u w:val="single"/>
        </w:rPr>
        <w:t>social contract and Individual Rights</w:t>
      </w:r>
      <w:r>
        <w:rPr>
          <w:rFonts w:ascii="Calibri" w:eastAsia="Times New Roman" w:hAnsi="Times New Roman" w:cs="Calibri"/>
          <w:kern w:val="24"/>
          <w:sz w:val="24"/>
          <w:szCs w:val="24"/>
        </w:rPr>
        <w:t>, at this stage the individual becomes aware, that while some certain rules or law exist for the guidance or control of large number of people, it can also exist against the interest of few. The example in Heinz dilemma case, it is wrong to steal and that is breaking the law, this is law guiding most of the people. But to a very few the protection of life is more important than breaking the law.</w:t>
      </w:r>
    </w:p>
    <w:p w14:paraId="14A8995F" w14:textId="0BC043B7"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In stage six of the Kohlberg moral theory which is popularly known as Universal Principle. The people at this stage have developed their own set of moral guidelines which may or may not suit the society. These guidelines may base on human right, justice, and equality. They could go to any length to defend their morality no matter what the consequences is, according to Kohlberg only few people could reach this stage. </w:t>
      </w:r>
    </w:p>
    <w:p w14:paraId="2310A06A" w14:textId="77777777" w:rsidR="00141A74" w:rsidRDefault="00141A74" w:rsidP="00141A74">
      <w:pPr>
        <w:autoSpaceDE w:val="0"/>
        <w:autoSpaceDN w:val="0"/>
        <w:adjustRightInd w:val="0"/>
        <w:spacing w:after="0" w:line="240" w:lineRule="auto"/>
        <w:rPr>
          <w:rFonts w:ascii="Calibri" w:hAnsi="Calibri" w:cs="Calibri"/>
          <w:kern w:val="24"/>
          <w:sz w:val="24"/>
          <w:szCs w:val="24"/>
        </w:rPr>
      </w:pPr>
    </w:p>
    <w:p w14:paraId="4FE6C040" w14:textId="77777777" w:rsidR="00141A74" w:rsidRDefault="00141A74" w:rsidP="00141A74">
      <w:pPr>
        <w:autoSpaceDE w:val="0"/>
        <w:autoSpaceDN w:val="0"/>
        <w:adjustRightInd w:val="0"/>
        <w:spacing w:after="0" w:line="240" w:lineRule="auto"/>
        <w:rPr>
          <w:rFonts w:ascii="Arial" w:hAnsi="Arial" w:cs="Arial"/>
          <w:sz w:val="24"/>
          <w:szCs w:val="24"/>
        </w:rPr>
      </w:pPr>
    </w:p>
    <w:p w14:paraId="5E661AF4" w14:textId="626A2480" w:rsidR="00141A74" w:rsidRDefault="00141A74" w:rsidP="00141A74">
      <w:pPr>
        <w:spacing w:line="360" w:lineRule="auto"/>
      </w:pPr>
    </w:p>
    <w:p w14:paraId="1D0726C2" w14:textId="3666954D" w:rsidR="00141A74" w:rsidRDefault="00141A74">
      <w:r>
        <w:br w:type="page"/>
      </w:r>
    </w:p>
    <w:p w14:paraId="187A86FD" w14:textId="273E6304" w:rsidR="00141A74" w:rsidRDefault="00141A74" w:rsidP="00141A74">
      <w:pPr>
        <w:spacing w:line="360" w:lineRule="auto"/>
      </w:pPr>
      <w:r>
        <w:lastRenderedPageBreak/>
        <w:t>Slide 13</w:t>
      </w:r>
    </w:p>
    <w:p w14:paraId="1F69698C" w14:textId="2A02D236" w:rsidR="00141A74" w:rsidRDefault="00141A74" w:rsidP="00141A74">
      <w:pPr>
        <w:spacing w:line="360" w:lineRule="auto"/>
      </w:pPr>
    </w:p>
    <w:p w14:paraId="49473DDB" w14:textId="557FA025" w:rsidR="00141A74" w:rsidRDefault="00141A74" w:rsidP="00141A74">
      <w:pPr>
        <w:spacing w:line="360" w:lineRule="auto"/>
        <w:jc w:val="center"/>
      </w:pPr>
      <w:r>
        <w:object w:dxaOrig="9600" w:dyaOrig="5401" w14:anchorId="6F746404">
          <v:shape id="_x0000_i1037" type="#_x0000_t75" style="width:5in;height:202.4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7" DrawAspect="Content" ObjectID="_1689529860" r:id="rId29"/>
        </w:object>
      </w:r>
    </w:p>
    <w:p w14:paraId="1C2F9265" w14:textId="680FF632" w:rsidR="00141A74" w:rsidRDefault="00141A74" w:rsidP="00141A74">
      <w:pPr>
        <w:spacing w:line="360" w:lineRule="auto"/>
        <w:jc w:val="center"/>
      </w:pPr>
    </w:p>
    <w:p w14:paraId="442099E8" w14:textId="77777777"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 xml:space="preserve">SPEAKER NOTE: </w:t>
      </w:r>
      <w:r>
        <w:rPr>
          <w:rFonts w:ascii="Calibri" w:eastAsia="Times New Roman" w:hAnsi="Times New Roman" w:cs="Calibri"/>
          <w:kern w:val="24"/>
          <w:sz w:val="24"/>
          <w:szCs w:val="24"/>
        </w:rPr>
        <w:t>Kohlberg was a fan of Jean Piaget the Swiss psychology, he succeeded in extending piaget</w:t>
      </w:r>
      <w:r>
        <w:rPr>
          <w:rFonts w:ascii="Calibri" w:eastAsia="Times New Roman" w:hAnsi="Times New Roman" w:cs="Calibri"/>
          <w:kern w:val="24"/>
          <w:sz w:val="24"/>
          <w:szCs w:val="24"/>
        </w:rPr>
        <w:t>’</w:t>
      </w:r>
      <w:r>
        <w:rPr>
          <w:rFonts w:ascii="Calibri" w:eastAsia="Times New Roman" w:hAnsi="Times New Roman" w:cs="Calibri"/>
          <w:kern w:val="24"/>
          <w:sz w:val="24"/>
          <w:szCs w:val="24"/>
        </w:rPr>
        <w:t>s theory to adulthood level and that has earned him a credit and popularity in the field of psychology. Through his work on moral development a lot of individuals and groups have excelled in their quest to determining the moral developments in individuals, such places like schools and some psychological institutions.</w:t>
      </w:r>
    </w:p>
    <w:p w14:paraId="31BD2629" w14:textId="77777777" w:rsidR="00141A74" w:rsidRDefault="00141A74" w:rsidP="00141A74">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His theoretical presentation and analyzation in terms of Levels and stages is challenging amongst psychologists, hence kohlberg</w:t>
      </w:r>
      <w:r>
        <w:rPr>
          <w:rFonts w:ascii="Calibri" w:eastAsia="Times New Roman" w:hAnsi="Times New Roman" w:cs="Calibri"/>
          <w:kern w:val="24"/>
          <w:sz w:val="24"/>
          <w:szCs w:val="24"/>
        </w:rPr>
        <w:t>’</w:t>
      </w:r>
      <w:r>
        <w:rPr>
          <w:rFonts w:ascii="Calibri" w:eastAsia="Times New Roman" w:hAnsi="Times New Roman" w:cs="Calibri"/>
          <w:kern w:val="24"/>
          <w:sz w:val="24"/>
          <w:szCs w:val="24"/>
        </w:rPr>
        <w:t xml:space="preserve">s theory remains much outstanding. The responses of individuals in his dilemma (Heinz and his wife) scenario puts him in the forefront of how moral development could be measured in respective stages of life, though according to him some will not get to final stage of moral development, this is note-worthy. </w:t>
      </w:r>
    </w:p>
    <w:p w14:paraId="406DB44F" w14:textId="77777777" w:rsidR="00141A74" w:rsidRDefault="00141A74" w:rsidP="00141A74">
      <w:pPr>
        <w:autoSpaceDE w:val="0"/>
        <w:autoSpaceDN w:val="0"/>
        <w:adjustRightInd w:val="0"/>
        <w:spacing w:after="0" w:line="240" w:lineRule="auto"/>
        <w:rPr>
          <w:rFonts w:ascii="Calibri" w:hAnsi="Calibri" w:cs="Calibri"/>
          <w:kern w:val="24"/>
          <w:sz w:val="24"/>
          <w:szCs w:val="24"/>
        </w:rPr>
      </w:pPr>
    </w:p>
    <w:p w14:paraId="4BAB0421" w14:textId="77777777" w:rsidR="00141A74" w:rsidRDefault="00141A74" w:rsidP="00141A74">
      <w:pPr>
        <w:autoSpaceDE w:val="0"/>
        <w:autoSpaceDN w:val="0"/>
        <w:adjustRightInd w:val="0"/>
        <w:spacing w:after="0" w:line="240" w:lineRule="auto"/>
        <w:rPr>
          <w:rFonts w:ascii="Arial" w:hAnsi="Arial" w:cs="Arial"/>
          <w:sz w:val="24"/>
          <w:szCs w:val="24"/>
        </w:rPr>
      </w:pPr>
    </w:p>
    <w:p w14:paraId="4764BD45" w14:textId="7ACA4020" w:rsidR="00141A74" w:rsidRDefault="00141A74" w:rsidP="00141A74">
      <w:pPr>
        <w:spacing w:line="360" w:lineRule="auto"/>
      </w:pPr>
    </w:p>
    <w:p w14:paraId="3C0AF92C" w14:textId="0C05D60B" w:rsidR="00141A74" w:rsidRDefault="00141A74">
      <w:r>
        <w:br w:type="page"/>
      </w:r>
    </w:p>
    <w:p w14:paraId="56F11B4B" w14:textId="6FC2684D" w:rsidR="00141A74" w:rsidRDefault="00141A74" w:rsidP="00141A74">
      <w:pPr>
        <w:spacing w:line="360" w:lineRule="auto"/>
      </w:pPr>
      <w:r>
        <w:lastRenderedPageBreak/>
        <w:t>Slide 14</w:t>
      </w:r>
    </w:p>
    <w:p w14:paraId="1028334F" w14:textId="71450F60" w:rsidR="00141A74" w:rsidRDefault="00141A74" w:rsidP="00141A74">
      <w:pPr>
        <w:spacing w:line="360" w:lineRule="auto"/>
      </w:pPr>
    </w:p>
    <w:p w14:paraId="016BC021" w14:textId="0D171F09" w:rsidR="00141A74" w:rsidRDefault="00141A74" w:rsidP="00141A74">
      <w:pPr>
        <w:spacing w:line="360" w:lineRule="auto"/>
        <w:jc w:val="center"/>
      </w:pPr>
      <w:r>
        <w:object w:dxaOrig="9600" w:dyaOrig="5401" w14:anchorId="7C711CCF">
          <v:shape id="_x0000_i1038" type="#_x0000_t75" style="width:5in;height:202.4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8" DrawAspect="Content" ObjectID="_1689529861" r:id="rId31"/>
        </w:object>
      </w:r>
    </w:p>
    <w:p w14:paraId="4B0E4781" w14:textId="7DD9F248" w:rsidR="00141A74" w:rsidRDefault="00141A74" w:rsidP="00141A74">
      <w:pPr>
        <w:spacing w:line="360" w:lineRule="auto"/>
        <w:jc w:val="center"/>
      </w:pPr>
    </w:p>
    <w:p w14:paraId="2D30ACDE" w14:textId="3F648C1A" w:rsidR="00141A74" w:rsidRDefault="00141A74" w:rsidP="00141A74">
      <w:pPr>
        <w:spacing w:line="360" w:lineRule="auto"/>
      </w:pPr>
    </w:p>
    <w:p w14:paraId="0F5F97EA" w14:textId="6153B702" w:rsidR="00141A74" w:rsidRDefault="00141A74">
      <w:r>
        <w:br w:type="page"/>
      </w:r>
    </w:p>
    <w:p w14:paraId="63A0C11C" w14:textId="603698B0" w:rsidR="00141A74" w:rsidRDefault="00141A74" w:rsidP="00141A74">
      <w:pPr>
        <w:spacing w:line="360" w:lineRule="auto"/>
      </w:pPr>
      <w:r>
        <w:lastRenderedPageBreak/>
        <w:t>Slide 15</w:t>
      </w:r>
    </w:p>
    <w:p w14:paraId="298C90CC" w14:textId="109BBB6D" w:rsidR="00141A74" w:rsidRDefault="00141A74" w:rsidP="00141A74">
      <w:pPr>
        <w:spacing w:line="360" w:lineRule="auto"/>
      </w:pPr>
    </w:p>
    <w:p w14:paraId="41720BDB" w14:textId="3C752C83" w:rsidR="00141A74" w:rsidRDefault="00141A74" w:rsidP="00141A74">
      <w:pPr>
        <w:spacing w:line="360" w:lineRule="auto"/>
        <w:jc w:val="center"/>
      </w:pPr>
      <w:r>
        <w:object w:dxaOrig="9600" w:dyaOrig="5401" w14:anchorId="3ACB9B76">
          <v:shape id="_x0000_i1039" type="#_x0000_t75" style="width:5in;height:202.4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9" DrawAspect="Content" ObjectID="_1689529862" r:id="rId33"/>
        </w:object>
      </w:r>
    </w:p>
    <w:p w14:paraId="76397075" w14:textId="149C34AA" w:rsidR="00141A74" w:rsidRDefault="00141A74" w:rsidP="00141A74">
      <w:pPr>
        <w:spacing w:line="360" w:lineRule="auto"/>
        <w:jc w:val="center"/>
      </w:pPr>
    </w:p>
    <w:p w14:paraId="479D107C" w14:textId="6F8E3DC2" w:rsidR="00141A74" w:rsidRDefault="00141A74" w:rsidP="00141A74">
      <w:pPr>
        <w:spacing w:line="360" w:lineRule="auto"/>
      </w:pPr>
    </w:p>
    <w:p w14:paraId="3EE43E14" w14:textId="552E4FD1" w:rsidR="00141A74" w:rsidRDefault="00141A74">
      <w:r>
        <w:br w:type="page"/>
      </w:r>
    </w:p>
    <w:p w14:paraId="6CB8FADC" w14:textId="40D345D7" w:rsidR="00141A74" w:rsidRDefault="00141A74" w:rsidP="00141A74">
      <w:pPr>
        <w:spacing w:line="360" w:lineRule="auto"/>
      </w:pPr>
      <w:r>
        <w:lastRenderedPageBreak/>
        <w:t>Slide 16</w:t>
      </w:r>
    </w:p>
    <w:p w14:paraId="042B1157" w14:textId="0344EDFB" w:rsidR="00141A74" w:rsidRDefault="00141A74" w:rsidP="00141A74">
      <w:pPr>
        <w:spacing w:line="360" w:lineRule="auto"/>
      </w:pPr>
    </w:p>
    <w:p w14:paraId="066A7294" w14:textId="3E9D6C7D" w:rsidR="00141A74" w:rsidRDefault="00141A74" w:rsidP="00141A74">
      <w:pPr>
        <w:spacing w:line="360" w:lineRule="auto"/>
        <w:jc w:val="center"/>
      </w:pPr>
      <w:r>
        <w:object w:dxaOrig="9600" w:dyaOrig="5401" w14:anchorId="3041F27D">
          <v:shape id="_x0000_i1040" type="#_x0000_t75" style="width:5in;height:202.4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40" DrawAspect="Content" ObjectID="_1689529863" r:id="rId35"/>
        </w:object>
      </w:r>
    </w:p>
    <w:p w14:paraId="3857D7EB" w14:textId="1D032A6A" w:rsidR="00141A74" w:rsidRDefault="00141A74" w:rsidP="00141A74">
      <w:pPr>
        <w:spacing w:line="360" w:lineRule="auto"/>
        <w:jc w:val="center"/>
      </w:pPr>
    </w:p>
    <w:p w14:paraId="1D7EE865" w14:textId="28A633E6" w:rsidR="00141A74" w:rsidRDefault="00141A74" w:rsidP="00141A74">
      <w:pPr>
        <w:spacing w:line="360" w:lineRule="auto"/>
      </w:pPr>
    </w:p>
    <w:p w14:paraId="0B21C3CB" w14:textId="2960EFEE" w:rsidR="00141A74" w:rsidRDefault="00141A74">
      <w:r>
        <w:br w:type="page"/>
      </w:r>
    </w:p>
    <w:p w14:paraId="06E1453F" w14:textId="6D5F41AE" w:rsidR="00141A74" w:rsidRDefault="00141A74" w:rsidP="00141A74">
      <w:pPr>
        <w:spacing w:line="360" w:lineRule="auto"/>
      </w:pPr>
      <w:r>
        <w:lastRenderedPageBreak/>
        <w:t>Slide 17</w:t>
      </w:r>
    </w:p>
    <w:p w14:paraId="7A67973C" w14:textId="7321CFB5" w:rsidR="00141A74" w:rsidRDefault="00141A74" w:rsidP="00141A74">
      <w:pPr>
        <w:spacing w:line="360" w:lineRule="auto"/>
      </w:pPr>
    </w:p>
    <w:p w14:paraId="732A36C8" w14:textId="7E3437B5" w:rsidR="00141A74" w:rsidRDefault="00141A74" w:rsidP="00141A74">
      <w:pPr>
        <w:spacing w:line="360" w:lineRule="auto"/>
        <w:jc w:val="center"/>
      </w:pPr>
      <w:r>
        <w:object w:dxaOrig="9600" w:dyaOrig="5401" w14:anchorId="18E98E46">
          <v:shape id="_x0000_i1041" type="#_x0000_t75" style="width:5in;height:202.4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41" DrawAspect="Content" ObjectID="_1689529864" r:id="rId37"/>
        </w:object>
      </w:r>
    </w:p>
    <w:p w14:paraId="344A1C15" w14:textId="1A2418E3" w:rsidR="00141A74" w:rsidRDefault="00141A74" w:rsidP="00141A74">
      <w:pPr>
        <w:spacing w:line="360" w:lineRule="auto"/>
        <w:jc w:val="center"/>
      </w:pPr>
    </w:p>
    <w:p w14:paraId="75DB8C56" w14:textId="02A3B136" w:rsidR="00141A74" w:rsidRDefault="00141A74" w:rsidP="00141A74">
      <w:pPr>
        <w:spacing w:line="360" w:lineRule="auto"/>
      </w:pPr>
    </w:p>
    <w:p w14:paraId="5CD222BB" w14:textId="77777777" w:rsidR="00141A74" w:rsidRDefault="00141A74" w:rsidP="00141A74">
      <w:pPr>
        <w:spacing w:line="360" w:lineRule="auto"/>
      </w:pPr>
    </w:p>
    <w:sectPr w:rsidR="00141A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A74"/>
    <w:rsid w:val="00141A74"/>
    <w:rsid w:val="0016495C"/>
    <w:rsid w:val="00760072"/>
    <w:rsid w:val="00902D16"/>
    <w:rsid w:val="0098441A"/>
    <w:rsid w:val="009D4734"/>
    <w:rsid w:val="00A1529F"/>
    <w:rsid w:val="00D04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E338E"/>
  <w15:chartTrackingRefBased/>
  <w15:docId w15:val="{62D98660-ADFA-4A1A-B182-2A5978E23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theme" Target="theme/theme1.xml"/><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8" Type="http://schemas.openxmlformats.org/officeDocument/2006/relationships/image" Target="media/image3.e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Rose-Ann Messam</dc:creator>
  <cp:keywords/>
  <dc:description/>
  <cp:lastModifiedBy>Rose-Ann Messam</cp:lastModifiedBy>
  <cp:revision>4</cp:revision>
  <dcterms:created xsi:type="dcterms:W3CDTF">2021-08-03T18:48:00Z</dcterms:created>
  <dcterms:modified xsi:type="dcterms:W3CDTF">2021-08-03T20:04:00Z</dcterms:modified>
</cp:coreProperties>
</file>