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796281" w14:textId="77777777" w:rsidR="00F16333" w:rsidRDefault="00F16333" w:rsidP="00F16333">
      <w:r>
        <w:t>1.</w:t>
      </w:r>
      <w:r>
        <w:tab/>
        <w:t>Is it reasonable to describe the modern UK as a fully democratic state?</w:t>
      </w:r>
    </w:p>
    <w:p w14:paraId="4B157BB8" w14:textId="03BF6255" w:rsidR="005D1647" w:rsidRDefault="005D1647">
      <w:r>
        <w:t xml:space="preserve">Democracy originates from </w:t>
      </w:r>
      <w:r w:rsidR="009F7B15">
        <w:t xml:space="preserve">Greek with </w:t>
      </w:r>
      <w:r w:rsidRPr="00C66B24">
        <w:t>demos which means</w:t>
      </w:r>
      <w:r w:rsidRPr="00C66B24">
        <w:t xml:space="preserve"> 'people' and </w:t>
      </w:r>
      <w:proofErr w:type="spellStart"/>
      <w:r w:rsidRPr="00C66B24">
        <w:t>kratos</w:t>
      </w:r>
      <w:proofErr w:type="spellEnd"/>
      <w:r w:rsidR="009F7B15" w:rsidRPr="00C66B24">
        <w:t xml:space="preserve"> meaning</w:t>
      </w:r>
      <w:r w:rsidRPr="00C66B24">
        <w:t xml:space="preserve"> 'rule'</w:t>
      </w:r>
      <w:r w:rsidR="009F7B15" w:rsidRPr="00C66B24">
        <w:t>.</w:t>
      </w:r>
      <w:r w:rsidR="00FF45D4">
        <w:rPr>
          <w:rStyle w:val="FootnoteReference"/>
        </w:rPr>
        <w:footnoteReference w:id="1"/>
      </w:r>
      <w:r w:rsidR="009F7B15" w:rsidRPr="00C66B24">
        <w:t xml:space="preserve"> The ideology behind Democracy is that the governing party is truly representative of the whole population, that the people who are eligible to vote have the power to dictate their own legislation. An issue </w:t>
      </w:r>
      <w:r w:rsidR="00512437">
        <w:t>has already been</w:t>
      </w:r>
      <w:r w:rsidR="009F7B15" w:rsidRPr="00C66B24">
        <w:t xml:space="preserve"> </w:t>
      </w:r>
      <w:r w:rsidR="00512437">
        <w:t>included</w:t>
      </w:r>
      <w:r w:rsidR="009F7B15" w:rsidRPr="00C66B24">
        <w:t xml:space="preserve"> here</w:t>
      </w:r>
      <w:r w:rsidR="00512437">
        <w:t>, and it effects</w:t>
      </w:r>
      <w:r w:rsidR="009F7B15" w:rsidRPr="00C66B24">
        <w:t xml:space="preserve"> all forms of democracy</w:t>
      </w:r>
      <w:r w:rsidR="00512437">
        <w:t>,</w:t>
      </w:r>
      <w:r w:rsidR="009F7B15" w:rsidRPr="00C66B24">
        <w:t xml:space="preserve"> </w:t>
      </w:r>
      <w:r w:rsidR="00512437">
        <w:t>resulting in a dramatic effect on the legitimacy of any</w:t>
      </w:r>
      <w:r w:rsidR="009F7B15" w:rsidRPr="00C66B24">
        <w:t xml:space="preserve"> political system being truly representative of the whole. With </w:t>
      </w:r>
      <w:r w:rsidR="00885236" w:rsidRPr="00C66B24">
        <w:t>those who are</w:t>
      </w:r>
      <w:r w:rsidR="009F7B15" w:rsidRPr="00C66B24">
        <w:t xml:space="preserve"> eligible </w:t>
      </w:r>
      <w:r w:rsidR="00885236" w:rsidRPr="00C66B24">
        <w:t xml:space="preserve">for </w:t>
      </w:r>
      <w:r w:rsidR="009F7B15" w:rsidRPr="00C66B24">
        <w:t xml:space="preserve">voting </w:t>
      </w:r>
      <w:r w:rsidR="00512437">
        <w:t xml:space="preserve">fluctuating due to numerous reasons, with some being addressed within. Across the generations within the UK there remained a singular body that had the right to vote, </w:t>
      </w:r>
      <w:r w:rsidR="00885236" w:rsidRPr="00C66B24">
        <w:t xml:space="preserve">those who owned large acres of the land primarily </w:t>
      </w:r>
      <w:r w:rsidR="00512437">
        <w:t>men</w:t>
      </w:r>
      <w:r w:rsidR="00885236" w:rsidRPr="00C66B24">
        <w:t>, to the modern</w:t>
      </w:r>
      <w:r w:rsidR="00512437">
        <w:t xml:space="preserve"> era</w:t>
      </w:r>
      <w:r w:rsidR="00885236" w:rsidRPr="00C66B24">
        <w:t>, with the basic necessities of an address to send your ballot card to and proof of identity. Thus democracy in the UK has progressed to a true embodiment of democracy, however to dub the UK</w:t>
      </w:r>
      <w:r w:rsidR="00B05D00" w:rsidRPr="00C66B24">
        <w:t xml:space="preserve"> or any other nations such as the USA the self-dubbed land of the free,</w:t>
      </w:r>
      <w:r w:rsidR="00885236" w:rsidRPr="00C66B24">
        <w:t xml:space="preserve"> as a full democratic state is </w:t>
      </w:r>
      <w:r w:rsidR="00B05D00" w:rsidRPr="00C66B24">
        <w:t>something that may be near impossible.</w:t>
      </w:r>
      <w:r w:rsidR="00885236">
        <w:rPr>
          <w:rFonts w:ascii="Arial" w:hAnsi="Arial" w:cs="Arial"/>
          <w:color w:val="666666"/>
          <w:sz w:val="20"/>
          <w:szCs w:val="20"/>
          <w:shd w:val="clear" w:color="auto" w:fill="FFFFFF"/>
        </w:rPr>
        <w:t xml:space="preserve"> </w:t>
      </w:r>
    </w:p>
    <w:p w14:paraId="4F7871BA" w14:textId="77777777" w:rsidR="00A03891" w:rsidRDefault="00687F89" w:rsidP="00A03891">
      <w:r>
        <w:t xml:space="preserve">The United Kingdom stands as the centre of Democracy in the modern era, </w:t>
      </w:r>
      <w:r w:rsidR="003D09A9">
        <w:t xml:space="preserve">but to what degree is it truly a democratic </w:t>
      </w:r>
      <w:r w:rsidR="00F437C9">
        <w:t>nation.</w:t>
      </w:r>
      <w:r w:rsidR="00B068BD">
        <w:t xml:space="preserve"> </w:t>
      </w:r>
      <w:r w:rsidR="0059181A">
        <w:t>The portrayal of government is a</w:t>
      </w:r>
      <w:r w:rsidR="00B05D00">
        <w:t>nother</w:t>
      </w:r>
      <w:r w:rsidR="0059181A">
        <w:t xml:space="preserve"> key issue here for often the failings of a ruling system are over </w:t>
      </w:r>
      <w:r w:rsidR="002F14E0">
        <w:t>portrayed</w:t>
      </w:r>
      <w:r w:rsidR="0059181A">
        <w:t xml:space="preserve"> </w:t>
      </w:r>
      <w:r w:rsidR="002F14E0">
        <w:t>intended to incite revolution or at the very least hatred for a certain parties past failures</w:t>
      </w:r>
      <w:r w:rsidR="00B05D00">
        <w:t xml:space="preserve"> which overcloud any potential to increase the possibility of a fully democracy</w:t>
      </w:r>
      <w:r w:rsidR="002F14E0">
        <w:t xml:space="preserve">. This also introduces the 1%, their power and influence on the stage of politics, while portrayed as representative of the whole, the 1% seem to gain the greatest no matter who rules within democracy. </w:t>
      </w:r>
    </w:p>
    <w:p w14:paraId="2103DF7F" w14:textId="55AFAC79" w:rsidR="00A03891" w:rsidRDefault="00A03891" w:rsidP="00A03891">
      <w:r>
        <w:t xml:space="preserve">As mentioned above there exists within society a tier that exerts authority beyond their own tier and effects the whole, this influence as mentioned branches into politics thus effecting any nation’s capability to be truly democratic because of these ulterior motives. For something to be truly democratic it much represent the whole, not the 1% or the 99% all must have a fair representation, the issue with this is that those who control industry will be able to have greater power than the proletariat. This is the reality of the political world, in theory the 99% can have a greater effect than the 1% and be seen as something closer to a full democracy however the chances of a unified 99% are seen as improbable due to the diversity of the 99% while the 1% exist as a unified force capable of continuing their privileged lifestyles and the authority that it exerts which continue to affect all. </w:t>
      </w:r>
    </w:p>
    <w:p w14:paraId="77C16C3F" w14:textId="158F89E2" w:rsidR="00F16333" w:rsidRDefault="00A03891" w:rsidP="00A03891">
      <w:r w:rsidRPr="009505A2">
        <w:t xml:space="preserve">Among the 99% there exist a group which belong beneath the normal citizen in terms of their rights, effecting their political rights, this group exists and is known as prisoners. Existing in all nations, as those who breach the law of the majority, and as a consequence have their legal rights reduced and in some nations completely removed. In 2005 a prisoner even addressed the European human rights court, which till recently held authority over the English  legal court. He argued that the withdrawal of electoral rights did not affect crime in either manner, aiming for the voting rights for all prisoners. His plea failed and nothing occurred of this manner till 2017. In the UK prisoners have had the right to vote since 2017 but only under certain regulations. Such as those who are sentenced to serve under a year of incarceration then they retain the right to vote, so simply the petty crimes that could often be avoided by a simple paying of a fine. However those who are convicted to more than a year their electoral rights have been removed till they have served their time for their crime against the legislation to completion, and regain their human right to vote upon their release. While not a majority in the 99% their existence alone weakens then. By including a fluctuating percentage that perhaps continually exist within the justice system to the extreme that the prison system becomes </w:t>
      </w:r>
      <w:r w:rsidRPr="009505A2">
        <w:lastRenderedPageBreak/>
        <w:t xml:space="preserve">their home, resulting in the potential of the whole to be reduced and  to the extent that the 99% may be seen arguable as even less. </w:t>
      </w:r>
      <w:r w:rsidRPr="009505A2">
        <w:br/>
      </w:r>
      <w:r w:rsidRPr="009505A2">
        <w:br/>
        <w:t>Continuing on with the 99% as stated before not being complete among themselves not just divided on goals and ambitions. The 99% contain many that are not represented in Parliament, ranging from those that do not feel a party exists that stands for what they desire to simple lazy masses who do not vote. Look at the example of Brexit approximately 72.2% of the population voted for the independence of the UK, however 72.2% is not 100%</w:t>
      </w:r>
      <w:r w:rsidR="00FF45D4">
        <w:t>.</w:t>
      </w:r>
      <w:r w:rsidRPr="009505A2">
        <w:t xml:space="preserve"> </w:t>
      </w:r>
      <w:r w:rsidR="00FF45D4">
        <w:t xml:space="preserve">Meaning that the </w:t>
      </w:r>
      <w:r w:rsidRPr="009505A2">
        <w:t>electoral system does</w:t>
      </w:r>
      <w:r w:rsidR="00B61AFE">
        <w:t xml:space="preserve"> not </w:t>
      </w:r>
      <w:r w:rsidRPr="009505A2">
        <w:t>represent the whole populous. 51.9% of that 72.2 is not a full agreement to depart the EU, it is however a majority, leaving th</w:t>
      </w:r>
      <w:r w:rsidR="00B61AFE">
        <w:t>is the majority’s consensus but not the full consensus of the UK populous.</w:t>
      </w:r>
      <w:r w:rsidR="00FF45D4">
        <w:rPr>
          <w:rStyle w:val="FootnoteReference"/>
        </w:rPr>
        <w:footnoteReference w:id="2"/>
      </w:r>
      <w:r w:rsidRPr="009505A2">
        <w:t xml:space="preserve"> </w:t>
      </w:r>
      <w:r w:rsidR="00B61AFE">
        <w:t xml:space="preserve">The issue of Brexit also created an incident were the </w:t>
      </w:r>
      <w:r w:rsidR="00C663F0">
        <w:t>majority party broke the democratic system</w:t>
      </w:r>
      <w:r w:rsidR="00683835">
        <w:rPr>
          <w:rStyle w:val="FootnoteReference"/>
        </w:rPr>
        <w:footnoteReference w:id="3"/>
      </w:r>
      <w:r w:rsidR="00C663F0">
        <w:t xml:space="preserve"> to pa</w:t>
      </w:r>
      <w:r w:rsidR="00FF45D4">
        <w:t>ss</w:t>
      </w:r>
      <w:r w:rsidR="00C663F0">
        <w:t xml:space="preserve"> through their own Brexit agreement with the UK, this was achieved by Boris Johnson passing Article 50, in basic terms the elected representatives outside of Boris’s central team were forbidden from delaying Brexit any further</w:t>
      </w:r>
      <w:r w:rsidR="003F73DA">
        <w:t>.</w:t>
      </w:r>
      <w:r w:rsidR="003F73DA">
        <w:rPr>
          <w:rStyle w:val="FootnoteReference"/>
        </w:rPr>
        <w:footnoteReference w:id="4"/>
      </w:r>
      <w:r w:rsidR="00C663F0">
        <w:t xml:space="preserve"> </w:t>
      </w:r>
      <w:r w:rsidR="003F73DA">
        <w:t>E</w:t>
      </w:r>
      <w:r w:rsidR="00C663F0">
        <w:t>ven though half of the UK, Scotland and Northern Ireland sought unity with the EU.</w:t>
      </w:r>
      <w:r w:rsidR="00FF45D4">
        <w:rPr>
          <w:rStyle w:val="FootnoteReference"/>
        </w:rPr>
        <w:footnoteReference w:id="5"/>
      </w:r>
      <w:r w:rsidR="00C663F0">
        <w:t xml:space="preserve"> While not democratic this was a needed action as the democratic system in the UK was failing to bring about a satisfactory conclusion to Brexit with numerous other parties pulling childish antics, with the only consequence being the inciting of the EU.</w:t>
      </w:r>
      <w:r w:rsidR="00FF45D4">
        <w:rPr>
          <w:rStyle w:val="FootnoteReference"/>
        </w:rPr>
        <w:footnoteReference w:id="6"/>
      </w:r>
      <w:r w:rsidR="00C663F0">
        <w:t xml:space="preserve"> This if anything simply highlights that firstly those who are elected simply cannot fulfil their electoral promises either </w:t>
      </w:r>
      <w:r w:rsidR="003F73DA">
        <w:t>because of</w:t>
      </w:r>
      <w:r w:rsidR="00C663F0">
        <w:t xml:space="preserve"> a broken government or the existence of a </w:t>
      </w:r>
      <w:r w:rsidR="003F73DA">
        <w:t>party that holds the majority leaving smaller parties unable to</w:t>
      </w:r>
      <w:r w:rsidR="00C663F0">
        <w:t xml:space="preserve"> pass what they were elected for because they are </w:t>
      </w:r>
      <w:r w:rsidR="007A07C6">
        <w:t>too</w:t>
      </w:r>
      <w:r w:rsidR="00C663F0">
        <w:t xml:space="preserve"> quiet of a voice.</w:t>
      </w:r>
    </w:p>
    <w:p w14:paraId="6F016C66" w14:textId="322119D1" w:rsidR="00327963" w:rsidRDefault="0025031E">
      <w:r>
        <w:t xml:space="preserve">The UK exists as the home of countless quarrelling monarchs with </w:t>
      </w:r>
      <w:r w:rsidR="007D0DEB">
        <w:t>foreign</w:t>
      </w:r>
      <w:r>
        <w:t xml:space="preserve"> blood declaring entitlement to</w:t>
      </w:r>
      <w:r w:rsidR="002E4DD9">
        <w:t xml:space="preserve"> </w:t>
      </w:r>
      <w:r w:rsidR="007D0DEB">
        <w:t>the lands of their ancestors, leaving the UK has a stronghold of royal blood and leavings the change to a singular body of government nearly impossible. Thus the UK became a</w:t>
      </w:r>
      <w:r w:rsidR="002E4DD9">
        <w:t xml:space="preserve"> constitutional monarchy</w:t>
      </w:r>
      <w:r w:rsidR="007D0DEB">
        <w:t xml:space="preserve"> able to outlast the European monarchs and</w:t>
      </w:r>
      <w:r w:rsidR="00CB3DCE">
        <w:t xml:space="preserve"> different from absolute monarchy who retain all power and often govern with an iron first</w:t>
      </w:r>
      <w:r w:rsidR="002E4DD9">
        <w:t>,</w:t>
      </w:r>
      <w:r w:rsidR="00561079">
        <w:t xml:space="preserve"> a constitutional monarchy however while not absolute operates within democratically constructed parameters thus Britain</w:t>
      </w:r>
      <w:r w:rsidR="002E4DD9">
        <w:t xml:space="preserve"> defer</w:t>
      </w:r>
      <w:r w:rsidR="00327963">
        <w:t>s</w:t>
      </w:r>
      <w:r w:rsidR="002E4DD9">
        <w:t xml:space="preserve"> from a true democracy</w:t>
      </w:r>
      <w:r w:rsidR="005A07EC">
        <w:t xml:space="preserve"> because the monarchical system remains</w:t>
      </w:r>
      <w:r w:rsidR="00327963">
        <w:t>,</w:t>
      </w:r>
      <w:r w:rsidR="005A07EC">
        <w:t xml:space="preserve"> as a </w:t>
      </w:r>
      <w:r w:rsidR="00CB3DCE">
        <w:t>fossil</w:t>
      </w:r>
      <w:r w:rsidR="005A07EC">
        <w:t xml:space="preserve"> of the previous ruling system, of a singular ruling figure</w:t>
      </w:r>
      <w:r w:rsidR="0059181A">
        <w:t>.</w:t>
      </w:r>
      <w:r w:rsidR="005A07EC">
        <w:t xml:space="preserve"> </w:t>
      </w:r>
      <w:r w:rsidR="0059181A">
        <w:t xml:space="preserve">While it is true that the British monarch does not exercise its power, the possibility and ceremonial power does exist, and arguably while the government rules the bodies and minds of the populous, the heart of Britain remains with the monarch, even though </w:t>
      </w:r>
      <w:r w:rsidR="00327963">
        <w:t xml:space="preserve">modern </w:t>
      </w:r>
      <w:r w:rsidR="005A07EC">
        <w:t>Britain</w:t>
      </w:r>
      <w:r w:rsidR="0059181A">
        <w:t>’s</w:t>
      </w:r>
      <w:r w:rsidR="005A07EC">
        <w:t xml:space="preserve"> authority stands as a shadow of </w:t>
      </w:r>
      <w:r w:rsidR="00935212">
        <w:t>its</w:t>
      </w:r>
      <w:r w:rsidR="005A07EC">
        <w:t xml:space="preserve"> former glory</w:t>
      </w:r>
      <w:r w:rsidR="0059181A">
        <w:t>, it endures and</w:t>
      </w:r>
      <w:r w:rsidR="0059181A" w:rsidRPr="0059181A">
        <w:t xml:space="preserve"> </w:t>
      </w:r>
      <w:r w:rsidR="0059181A">
        <w:t>existing more as a symbol of the British people and an attraction for the rest of the world.</w:t>
      </w:r>
      <w:r w:rsidR="00A03891" w:rsidRPr="00A03891">
        <w:t xml:space="preserve"> </w:t>
      </w:r>
      <w:r w:rsidR="00A03891" w:rsidRPr="00A03891">
        <w:t xml:space="preserve">Queen Elizabeth II exists as the leader of the British monarchy, while not elected her continued reign has been supported by both the people and government both local and foreign seen clearly in the continuous visitation from the necessity of all legislation needing to be signed off by the Queen, while this may be less law and more tradition, its continuation continues the theme that the UK hub of Britain is not a singular government, that it shares its governing image, and with foreign dignitaries who ensure they include </w:t>
      </w:r>
      <w:r w:rsidR="00A03891" w:rsidRPr="00A03891">
        <w:lastRenderedPageBreak/>
        <w:t>a visitation to both Queen and Prime minister, this implies their shared importance before the foreign states. That Monarchy and  democracy share the steering wheel of the United Kingdom.</w:t>
      </w:r>
      <w:r w:rsidR="003F73DA">
        <w:rPr>
          <w:rStyle w:val="FootnoteReference"/>
        </w:rPr>
        <w:footnoteReference w:id="7"/>
      </w:r>
      <w:r w:rsidR="00B6454E">
        <w:t xml:space="preserve"> The sharing of power between the government and Queen, is also evident in times of crisis, especially war. During war time, the government may propose that the UK engages in war with another nation, however the Queen retains the legally permitted power to </w:t>
      </w:r>
      <w:r w:rsidR="00B61AFE">
        <w:t xml:space="preserve">veto war. This power also extends to the usage of nuclear weapons, in a sense this was intended as a safe guard against the possibility of a tyrant, or warlord from taking the government and attempting to launch the British nukes. While the existence of this power is essential for the betterment of the whole population, to avoid a nuclear incident, the mere existence of such a power refutes all claims that the UK is singularly governed, by an elected body, for the existence of this monarch’s power, leaves the greatest powers of the UK in the hands of a singular individual the Queen, for if the notion took her she could launch the British nukes without the government’s agreement. </w:t>
      </w:r>
    </w:p>
    <w:p w14:paraId="288D4376" w14:textId="51F4FB03" w:rsidR="00B6454E" w:rsidRDefault="00327963">
      <w:r>
        <w:t>Politics in the modern era is heavily moderated and dictated by the media, the industry that governs how democracy both local and foreign</w:t>
      </w:r>
      <w:r w:rsidR="009F4FE6">
        <w:t xml:space="preserve"> portrayal</w:t>
      </w:r>
      <w:r>
        <w:t xml:space="preserve"> is controlled arguably by the higher echelons of society.</w:t>
      </w:r>
      <w:r w:rsidR="003F73DA">
        <w:rPr>
          <w:rStyle w:val="FootnoteReference"/>
        </w:rPr>
        <w:footnoteReference w:id="8"/>
      </w:r>
      <w:r>
        <w:t xml:space="preserve"> The ruling </w:t>
      </w:r>
      <w:r w:rsidR="009F4FE6">
        <w:t>class, those who own the newspapers, the broadcasting centres and even radio all broadcast the elements of the world that align with current agendas and aims, often see</w:t>
      </w:r>
      <w:r w:rsidR="00F0694E">
        <w:t>n</w:t>
      </w:r>
      <w:r w:rsidR="009F4FE6">
        <w:t xml:space="preserve"> with foreign catastrophes being side-lined or mis-portrayed</w:t>
      </w:r>
      <w:r w:rsidR="00F0694E">
        <w:t xml:space="preserve">. With local politics and especially during election time the media plays a key role in displaying an image that may be contradictory to the actual intentions of the parties, in this way democracy inside Britain during elections is </w:t>
      </w:r>
      <w:r w:rsidR="00CE1B16">
        <w:t>based upon the desires of the bourgeois</w:t>
      </w:r>
      <w:r w:rsidR="00637F87">
        <w:t>, their influence intended to push voters to elect their representatives, the political bodies who will safe guard the wealth and integrity of the bourgeois. Thus before a party may partake of their democratically elected powers, their rise to authority was manhandled by the 1%, thus effecting their capability to be truly democratic and resulting in the failure to represent the other 99%. The power of the 1% is not unique in any system of power existing after many revolutions either by means of their wealth or simply replaced, the 1% exist</w:t>
      </w:r>
      <w:r w:rsidR="0059181A">
        <w:t>e</w:t>
      </w:r>
      <w:r w:rsidR="00637F87">
        <w:t xml:space="preserve">nce impacts on all </w:t>
      </w:r>
      <w:r w:rsidR="0059181A">
        <w:t>nations that declare they have possession of a</w:t>
      </w:r>
      <w:r w:rsidR="00637F87">
        <w:t xml:space="preserve"> true democracy,</w:t>
      </w:r>
      <w:r w:rsidR="0059181A">
        <w:t xml:space="preserve"> as they</w:t>
      </w:r>
      <w:r w:rsidR="00637F87">
        <w:t xml:space="preserve"> hav</w:t>
      </w:r>
      <w:r w:rsidR="0059181A">
        <w:t>e</w:t>
      </w:r>
      <w:r w:rsidR="00637F87">
        <w:t xml:space="preserve"> more authority and impact on the local and foreign stage then the 99% could possibly possess</w:t>
      </w:r>
      <w:r w:rsidR="0059181A">
        <w:t xml:space="preserve">. </w:t>
      </w:r>
      <w:r w:rsidR="00CE1B16">
        <w:t xml:space="preserve">  </w:t>
      </w:r>
      <w:r w:rsidR="009505A2" w:rsidRPr="00A03891">
        <w:br/>
      </w:r>
      <w:r w:rsidR="009505A2" w:rsidRPr="009505A2">
        <w:br/>
        <w:t>To argue that Britain is Democratic is simp</w:t>
      </w:r>
      <w:r w:rsidR="006A0DF1">
        <w:t>ler</w:t>
      </w:r>
      <w:r w:rsidR="009505A2" w:rsidRPr="009505A2">
        <w:t xml:space="preserve"> than the UK this is simply because the UK exists as the consensual joining of four nations. Each with an independent governing body simply with a centralised governing body in England. For the UK contains Northern Ireland, Wales, Scotland and England</w:t>
      </w:r>
      <w:r w:rsidR="003F73DA">
        <w:t>.</w:t>
      </w:r>
      <w:r w:rsidR="003F73DA">
        <w:rPr>
          <w:rStyle w:val="FootnoteReference"/>
        </w:rPr>
        <w:footnoteReference w:id="9"/>
      </w:r>
      <w:r w:rsidR="009505A2" w:rsidRPr="009505A2">
        <w:t xml:space="preserve"> </w:t>
      </w:r>
      <w:r w:rsidR="003F73DA">
        <w:t xml:space="preserve">With </w:t>
      </w:r>
      <w:r w:rsidR="009505A2" w:rsidRPr="009505A2">
        <w:t>the case of Northern Ireland we have a nation that</w:t>
      </w:r>
      <w:r w:rsidR="003F73DA">
        <w:t xml:space="preserve"> recently had</w:t>
      </w:r>
      <w:r w:rsidR="009505A2" w:rsidRPr="009505A2">
        <w:t xml:space="preserve"> </w:t>
      </w:r>
      <w:r w:rsidR="003F73DA">
        <w:t>electoral issues resulting in a complete political</w:t>
      </w:r>
      <w:r w:rsidR="009505A2" w:rsidRPr="009505A2">
        <w:t xml:space="preserve"> </w:t>
      </w:r>
      <w:r w:rsidR="003F73DA">
        <w:t>break down of the nation.</w:t>
      </w:r>
      <w:r w:rsidR="009505A2" w:rsidRPr="009505A2">
        <w:t xml:space="preserve"> </w:t>
      </w:r>
      <w:r w:rsidR="003F73DA">
        <w:t>This actually</w:t>
      </w:r>
      <w:r w:rsidR="009505A2" w:rsidRPr="009505A2">
        <w:t xml:space="preserve"> left</w:t>
      </w:r>
      <w:r w:rsidR="003F73DA">
        <w:t xml:space="preserve"> a quarter of the UK</w:t>
      </w:r>
      <w:r w:rsidR="009505A2" w:rsidRPr="009505A2">
        <w:t xml:space="preserve"> with</w:t>
      </w:r>
      <w:r w:rsidR="003F73DA">
        <w:t>out</w:t>
      </w:r>
      <w:r w:rsidR="009505A2" w:rsidRPr="009505A2">
        <w:t xml:space="preserve"> a government for years</w:t>
      </w:r>
      <w:r w:rsidR="003F73DA">
        <w:t>,</w:t>
      </w:r>
      <w:r w:rsidR="009505A2" w:rsidRPr="009505A2">
        <w:t xml:space="preserve"> </w:t>
      </w:r>
      <w:r w:rsidR="003F73DA">
        <w:t xml:space="preserve">resulting in </w:t>
      </w:r>
      <w:r w:rsidR="009505A2" w:rsidRPr="009505A2">
        <w:t>the central government located in England to pass several laws that previously would have been fought and prevented by the actual local population</w:t>
      </w:r>
      <w:r w:rsidR="003F73DA">
        <w:t xml:space="preserve">, with the population of Northern Ireland older to older traditions, often religiously </w:t>
      </w:r>
      <w:r w:rsidR="007A07C6">
        <w:t>centred</w:t>
      </w:r>
      <w:r w:rsidR="009505A2" w:rsidRPr="009505A2">
        <w:t xml:space="preserve">. This example alone can be seen as undemocratic, and even as a foreign body dictating the </w:t>
      </w:r>
      <w:r w:rsidR="006A0DF1" w:rsidRPr="009505A2">
        <w:t>lives</w:t>
      </w:r>
      <w:r w:rsidR="009505A2" w:rsidRPr="009505A2">
        <w:t xml:space="preserve"> of those far away, for the simple fact is that a small group in Westminster past laws over the small nation simply cause there was no local representation to declare that the people do not agree.</w:t>
      </w:r>
      <w:r w:rsidR="009505A2" w:rsidRPr="009505A2">
        <w:br/>
      </w:r>
      <w:r w:rsidR="009505A2" w:rsidRPr="009505A2">
        <w:br/>
        <w:t xml:space="preserve">To take a modern example of a divided legislation in the UK we have the current situation that is having an effect not only within the UK but is having a massive impact on a global scale, this being </w:t>
      </w:r>
      <w:r w:rsidR="009505A2" w:rsidRPr="009505A2">
        <w:lastRenderedPageBreak/>
        <w:t xml:space="preserve">Covid-19. In relation to this focus the relaxation of the lockdown is occurring differently across the UK, while arguably the pandemic effects nations different the fact that different dates of easement provide reminders that Westminster does not exist as the singular authority power of the UK but it does retain the </w:t>
      </w:r>
      <w:r w:rsidR="006A0DF1" w:rsidRPr="009505A2">
        <w:t>overriding</w:t>
      </w:r>
      <w:r w:rsidR="009505A2" w:rsidRPr="009505A2">
        <w:t xml:space="preserve"> decision, however this power exists within Parliament also, the House of Lords, a </w:t>
      </w:r>
      <w:r w:rsidR="006A0DF1" w:rsidRPr="009505A2">
        <w:t>non-elected</w:t>
      </w:r>
      <w:r w:rsidR="009505A2" w:rsidRPr="009505A2">
        <w:t xml:space="preserve"> governing body exist that has the power and influence to return any proposed laws, in the hopes that the Law is changed to a more agreeable status within their beliefs of tomorrow's UK. While limited and yes they cannot continuously reject the same proposal of law, their power exists effecting the proposed Democratic UK, and definitely not a complete or full democracy.</w:t>
      </w:r>
      <w:r w:rsidR="00F23682">
        <w:t xml:space="preserve"> The house of lords actually contains hereditary </w:t>
      </w:r>
      <w:r w:rsidR="00B6454E">
        <w:t>members, whose seats have belonged to the same family for generations, in 1999 this was reduced to 90 members, while now a reduced percentage of the whole household, the simple fact that this unelected authority exists reinforces the ever-lasting 1%.</w:t>
      </w:r>
      <w:r w:rsidR="00B6454E">
        <w:rPr>
          <w:rStyle w:val="FootnoteReference"/>
        </w:rPr>
        <w:footnoteReference w:id="10"/>
      </w:r>
    </w:p>
    <w:p w14:paraId="6CA04E3E" w14:textId="19BA93B4" w:rsidR="00327963" w:rsidRDefault="00D60C00">
      <w:r>
        <w:t>To conclude, Democracy has evolved greatly from its imagination within the Greek society,</w:t>
      </w:r>
      <w:r w:rsidR="0084057A">
        <w:t xml:space="preserve"> its evolution from a means for the wealthy to exercise their power upon those who made the laws, to spread the authority upon a greater group rather than a singular </w:t>
      </w:r>
      <w:r w:rsidR="006460E4">
        <w:t>man in power. Millenia pass and democracy becomes what we recognise today, a representation of a greater</w:t>
      </w:r>
      <w:r w:rsidR="001A69A1">
        <w:t xml:space="preserve"> percentage of the population, seen with the increase of those eligible to vote within the UK  electoral system, however the concept of a democracy is an idealist dream, of a true free land, were wealth and authority is a shared commodity, that the 1% do not exert more influence than the 99%</w:t>
      </w:r>
      <w:r w:rsidR="0025031E">
        <w:t xml:space="preserve">. Thus leaving the UK as not the imagined utopia of democracy in modern times, but still capable of further evolution, resulting in the UK actually becoming a full democracy. </w:t>
      </w:r>
      <w:r w:rsidR="00C2475E">
        <w:t>Also within the 99% there would certain argued percentages that would lower the number even further.  A prime example being the rejects of the social norms, the incarcerated whose eligibility to vote has been a hot topic till the lowest of offenders regaining their human right to vote. Linking to both the 1% and the 99% the issue of Brexit showed that the UK was not a united land, with four different governments each with their own belief on if Brexit was the best for the UK, also that the 1% hold more power than the 99%, seen with Article 50, the end of democratic vote on the prolonged issue and leaving its conclusion in the hand of the elite, the 1%. Lastly the Queen and House of Lords each played their part throughout government, especially with Brexit, with one of these organisations having an unelected element, while the other, the Queen and Monarchy are in no arguably manner an elected body, nor is the Queen representative of the issues of the population.</w:t>
      </w:r>
    </w:p>
    <w:p w14:paraId="10B7FAA0" w14:textId="74BEF505" w:rsidR="009505A2" w:rsidRDefault="009505A2"/>
    <w:p w14:paraId="5CCAC8A9" w14:textId="6A80E15F" w:rsidR="00FC25FA" w:rsidRDefault="00FC25FA"/>
    <w:p w14:paraId="6D52DB84" w14:textId="1EBC4746" w:rsidR="00FC25FA" w:rsidRDefault="00FC25FA"/>
    <w:p w14:paraId="380706B2" w14:textId="0098B256" w:rsidR="00FC25FA" w:rsidRDefault="00FC25FA"/>
    <w:p w14:paraId="7CFE2E48" w14:textId="3E428455" w:rsidR="00FC25FA" w:rsidRDefault="00FC25FA"/>
    <w:p w14:paraId="18DB7FC8" w14:textId="37C1D966" w:rsidR="00FC25FA" w:rsidRDefault="00FC25FA"/>
    <w:p w14:paraId="7F1AAFAA" w14:textId="77777777" w:rsidR="00C2475E" w:rsidRDefault="00C2475E"/>
    <w:p w14:paraId="3EACA6AA" w14:textId="77777777" w:rsidR="00C2475E" w:rsidRDefault="00C2475E"/>
    <w:p w14:paraId="1800A73B" w14:textId="3DD20F95" w:rsidR="00FC25FA" w:rsidRDefault="00FC25FA">
      <w:r>
        <w:lastRenderedPageBreak/>
        <w:t xml:space="preserve">Bibliography: </w:t>
      </w:r>
    </w:p>
    <w:p w14:paraId="263ECC76" w14:textId="77777777" w:rsidR="00FC25FA" w:rsidRDefault="00FC25FA">
      <w:r>
        <w:t>Journal:</w:t>
      </w:r>
      <w:r w:rsidRPr="00FC25FA">
        <w:t xml:space="preserve"> </w:t>
      </w:r>
    </w:p>
    <w:p w14:paraId="67DC09CC" w14:textId="0CFF5125" w:rsidR="00FC25FA" w:rsidRDefault="00FC25FA" w:rsidP="007A07C6">
      <w:pPr>
        <w:pStyle w:val="FootnoteText"/>
      </w:pPr>
      <w:proofErr w:type="spellStart"/>
      <w:r>
        <w:t>Bogdaner</w:t>
      </w:r>
      <w:proofErr w:type="spellEnd"/>
      <w:r>
        <w:t xml:space="preserve"> </w:t>
      </w:r>
      <w:r>
        <w:t>Vernon, ‘</w:t>
      </w:r>
      <w:r w:rsidRPr="008350AE">
        <w:t>The Monarchy and the Constitution</w:t>
      </w:r>
      <w:r>
        <w:t xml:space="preserve">’, </w:t>
      </w:r>
      <w:r w:rsidRPr="008350AE">
        <w:rPr>
          <w:i/>
          <w:iCs/>
        </w:rPr>
        <w:t>Parliamentary Affairs</w:t>
      </w:r>
      <w:r>
        <w:rPr>
          <w:i/>
          <w:iCs/>
        </w:rPr>
        <w:t xml:space="preserve">, </w:t>
      </w:r>
      <w:r>
        <w:t xml:space="preserve">49(3) (1996), </w:t>
      </w:r>
      <w:r w:rsidRPr="008350AE">
        <w:t>pp.407-422</w:t>
      </w:r>
      <w:r>
        <w:t>.</w:t>
      </w:r>
    </w:p>
    <w:p w14:paraId="39D89E22" w14:textId="77777777" w:rsidR="007A07C6" w:rsidRDefault="007A07C6" w:rsidP="007A07C6">
      <w:pPr>
        <w:pStyle w:val="FootnoteText"/>
      </w:pPr>
    </w:p>
    <w:p w14:paraId="7C9DE88A" w14:textId="3C739778" w:rsidR="00FC25FA" w:rsidRDefault="00FC25FA">
      <w:r>
        <w:t>Websites:</w:t>
      </w:r>
    </w:p>
    <w:p w14:paraId="480AE912" w14:textId="77777777" w:rsidR="00FC25FA" w:rsidRDefault="00FC25FA" w:rsidP="00FC25FA">
      <w:pPr>
        <w:pStyle w:val="FootnoteText"/>
      </w:pPr>
      <w:r>
        <w:t xml:space="preserve">BBC, </w:t>
      </w:r>
      <w:r>
        <w:rPr>
          <w:i/>
          <w:iCs/>
        </w:rPr>
        <w:t xml:space="preserve">EU Referendum Results, </w:t>
      </w:r>
      <w:r>
        <w:t>(2016) &lt;</w:t>
      </w:r>
      <w:r w:rsidRPr="00FF45D4">
        <w:t>https://www.bbc.co.uk/news/politics/eu_referendum/results</w:t>
      </w:r>
      <w:r>
        <w:t>&gt; [Accessed: 03/06/2020].</w:t>
      </w:r>
    </w:p>
    <w:p w14:paraId="2C257749" w14:textId="77777777" w:rsidR="00C2475E" w:rsidRDefault="00C2475E" w:rsidP="00FC25FA">
      <w:pPr>
        <w:pStyle w:val="FootnoteText"/>
      </w:pPr>
    </w:p>
    <w:p w14:paraId="659C4263" w14:textId="008291F1" w:rsidR="00FC25FA" w:rsidRDefault="00FC25FA" w:rsidP="00FC25FA">
      <w:pPr>
        <w:pStyle w:val="FootnoteText"/>
      </w:pPr>
      <w:r>
        <w:t xml:space="preserve">BBC, </w:t>
      </w:r>
      <w:r w:rsidRPr="00683835">
        <w:rPr>
          <w:i/>
          <w:iCs/>
        </w:rPr>
        <w:t>Scotland's papers: Court to rule on Brexit 'childish tricks'</w:t>
      </w:r>
      <w:r>
        <w:t>, (2019) &lt;</w:t>
      </w:r>
      <w:r w:rsidRPr="00FF45D4">
        <w:t>https://www.bbc.co.uk/news/uk-scotland-50121361</w:t>
      </w:r>
      <w:r>
        <w:t>&gt; [Accessed: 03/06/2020].</w:t>
      </w:r>
    </w:p>
    <w:p w14:paraId="12C77CB7" w14:textId="77777777" w:rsidR="00C2475E" w:rsidRDefault="00C2475E" w:rsidP="00FC25FA"/>
    <w:p w14:paraId="36ABAA8E" w14:textId="345DEFDB" w:rsidR="00FC25FA" w:rsidRPr="009505A2" w:rsidRDefault="00FC25FA" w:rsidP="00FC25FA">
      <w:r w:rsidRPr="00424F93">
        <w:t>Cartledge</w:t>
      </w:r>
      <w:r w:rsidRPr="00424F93">
        <w:t xml:space="preserve"> </w:t>
      </w:r>
      <w:r w:rsidRPr="00424F93">
        <w:t>Paul</w:t>
      </w:r>
      <w:r>
        <w:t xml:space="preserve">, </w:t>
      </w:r>
      <w:r w:rsidRPr="00424F93">
        <w:rPr>
          <w:i/>
          <w:iCs/>
        </w:rPr>
        <w:t>The Democratic Experiment</w:t>
      </w:r>
      <w:r>
        <w:t>, (2011)</w:t>
      </w:r>
      <w:r w:rsidRPr="00FF45D4">
        <w:t xml:space="preserve"> </w:t>
      </w:r>
      <w:r>
        <w:t>&lt;</w:t>
      </w:r>
      <w:r w:rsidRPr="00FF45D4">
        <w:t>http://www.bbc.co.uk/history/ancient/greeks/greekdemocracy_01.shtml</w:t>
      </w:r>
      <w:r>
        <w:t>&gt; [Accessed: 05/06/2020].</w:t>
      </w:r>
    </w:p>
    <w:p w14:paraId="72BAD436" w14:textId="77777777" w:rsidR="00FC25FA" w:rsidRDefault="00FC25FA" w:rsidP="00FC25FA">
      <w:pPr>
        <w:pStyle w:val="FootnoteText"/>
      </w:pPr>
      <w:r>
        <w:t>Foster</w:t>
      </w:r>
      <w:r>
        <w:t xml:space="preserve"> </w:t>
      </w:r>
      <w:r>
        <w:t xml:space="preserve">Joshua, </w:t>
      </w:r>
      <w:r w:rsidRPr="00683835">
        <w:rPr>
          <w:i/>
          <w:iCs/>
        </w:rPr>
        <w:t>Britain – A fake democracy?</w:t>
      </w:r>
      <w:r>
        <w:t>, (2019), &lt;</w:t>
      </w:r>
      <w:r w:rsidRPr="003F73DA">
        <w:t>https://www.shoutoutuk.org/2019/11/27/britain-not-really-a-democracy/</w:t>
      </w:r>
      <w:r>
        <w:t>&gt; [Accessed: 04/06/2020].</w:t>
      </w:r>
    </w:p>
    <w:p w14:paraId="77B1CA6B" w14:textId="77777777" w:rsidR="00C2475E" w:rsidRDefault="00C2475E"/>
    <w:p w14:paraId="046C1887" w14:textId="0A0833A4" w:rsidR="00FC25FA" w:rsidRDefault="00FC25FA">
      <w:r>
        <w:t>Knox</w:t>
      </w:r>
      <w:r>
        <w:t xml:space="preserve"> </w:t>
      </w:r>
      <w:r>
        <w:t xml:space="preserve">Patrick, </w:t>
      </w:r>
      <w:r w:rsidRPr="00FC25FA">
        <w:rPr>
          <w:i/>
          <w:iCs/>
        </w:rPr>
        <w:t>SEAT OF POWER: Who is in the House of Lords, what’s a hereditary peer, how are members appointed and can they stop Brexit?,</w:t>
      </w:r>
      <w:r>
        <w:t xml:space="preserve"> (2017), &lt;</w:t>
      </w:r>
      <w:r w:rsidRPr="0046627B">
        <w:t>https://www.thesun.co.uk/news/2945935/</w:t>
      </w:r>
      <w:r>
        <w:t>&gt; [Accessed: 07/06/2020].</w:t>
      </w:r>
    </w:p>
    <w:p w14:paraId="41F59EBA" w14:textId="77777777" w:rsidR="00FC25FA" w:rsidRDefault="00FC25FA" w:rsidP="00FC25FA">
      <w:pPr>
        <w:pStyle w:val="FootnoteText"/>
      </w:pPr>
      <w:r>
        <w:t>Porritt</w:t>
      </w:r>
      <w:r>
        <w:t xml:space="preserve"> </w:t>
      </w:r>
      <w:r>
        <w:t xml:space="preserve">Luisa, </w:t>
      </w:r>
      <w:r>
        <w:rPr>
          <w:i/>
          <w:iCs/>
        </w:rPr>
        <w:t xml:space="preserve">Britain’s Democracy Gap, </w:t>
      </w:r>
      <w:r w:rsidRPr="002619FC">
        <w:t>(2019)</w:t>
      </w:r>
      <w:r>
        <w:rPr>
          <w:i/>
          <w:iCs/>
        </w:rPr>
        <w:t>,</w:t>
      </w:r>
      <w:r>
        <w:t>&lt;</w:t>
      </w:r>
      <w:hyperlink r:id="rId7" w:history="1">
        <w:r w:rsidRPr="005F45A5">
          <w:rPr>
            <w:rStyle w:val="Hyperlink"/>
          </w:rPr>
          <w:t>https://www.politico.eu/article/britain-democracy-gap-brexit-mep-eu-uk-liberal-democrats-boris-johnson/</w:t>
        </w:r>
      </w:hyperlink>
      <w:r>
        <w:t>&gt; [Accessed: 07/06/2020].</w:t>
      </w:r>
    </w:p>
    <w:p w14:paraId="33AA9C35" w14:textId="77777777" w:rsidR="00C2475E" w:rsidRDefault="00C2475E" w:rsidP="00FC25FA">
      <w:pPr>
        <w:pStyle w:val="FootnoteText"/>
      </w:pPr>
    </w:p>
    <w:p w14:paraId="06D71B71" w14:textId="7AAF5707" w:rsidR="00FC25FA" w:rsidRDefault="00FC25FA" w:rsidP="00FC25FA">
      <w:pPr>
        <w:pStyle w:val="FootnoteText"/>
      </w:pPr>
      <w:r>
        <w:t xml:space="preserve">Scottish Government, </w:t>
      </w:r>
      <w:r w:rsidRPr="001603CC">
        <w:rPr>
          <w:i/>
          <w:iCs/>
        </w:rPr>
        <w:t>Brexit</w:t>
      </w:r>
      <w:r>
        <w:t>, (2020)</w:t>
      </w:r>
      <w:r w:rsidRPr="001603CC">
        <w:t xml:space="preserve"> </w:t>
      </w:r>
      <w:r>
        <w:t>&lt;</w:t>
      </w:r>
      <w:hyperlink r:id="rId8" w:history="1">
        <w:r w:rsidRPr="005F45A5">
          <w:rPr>
            <w:rStyle w:val="Hyperlink"/>
          </w:rPr>
          <w:t>https://www.gov.scot/brexit/</w:t>
        </w:r>
      </w:hyperlink>
      <w:r>
        <w:t xml:space="preserve">&gt; [Accessed: 07/06/2020]. </w:t>
      </w:r>
    </w:p>
    <w:p w14:paraId="70D2718B" w14:textId="77777777" w:rsidR="00C2475E" w:rsidRDefault="00C2475E" w:rsidP="00FC25FA"/>
    <w:p w14:paraId="054477AD" w14:textId="3337700D" w:rsidR="00FC25FA" w:rsidRDefault="00FC25FA" w:rsidP="00FC25FA">
      <w:r>
        <w:t xml:space="preserve">The Commonwealth, </w:t>
      </w:r>
      <w:r w:rsidRPr="00683835">
        <w:rPr>
          <w:i/>
          <w:iCs/>
        </w:rPr>
        <w:t>United Kingdom : Constitution and politics</w:t>
      </w:r>
      <w:r>
        <w:t>, (2016)</w:t>
      </w:r>
      <w:r w:rsidRPr="00683835">
        <w:t xml:space="preserve"> </w:t>
      </w:r>
      <w:r>
        <w:t>&lt;</w:t>
      </w:r>
      <w:r w:rsidRPr="003F73DA">
        <w:t>https://thecommonwealth.org/our-member-countries/united-kingdom/constitution-politics</w:t>
      </w:r>
      <w:r>
        <w:t>&gt; [Accessed: 04/06/2020].</w:t>
      </w:r>
    </w:p>
    <w:p w14:paraId="2EAFCF1D" w14:textId="77777777" w:rsidR="00FC25FA" w:rsidRDefault="00FC25FA" w:rsidP="00FC25FA">
      <w:r>
        <w:t xml:space="preserve">The Independent, </w:t>
      </w:r>
      <w:r w:rsidRPr="00424F93">
        <w:rPr>
          <w:i/>
          <w:iCs/>
        </w:rPr>
        <w:t>The Brexit Party’s protest of the EU anthem made Britain look like an even bigger joke</w:t>
      </w:r>
      <w:r>
        <w:t>, (2019),</w:t>
      </w:r>
      <w:r w:rsidRPr="00FF45D4">
        <w:t xml:space="preserve"> </w:t>
      </w:r>
      <w:r>
        <w:t>&lt;</w:t>
      </w:r>
      <w:r w:rsidRPr="00FF45D4">
        <w:t>https://www.independent.co.uk/voices/letters/eu-national-anthem-brexit-party-lib-dem-meps-a8986726.html</w:t>
      </w:r>
      <w:r>
        <w:t>&gt; [Accessed: 06/06/2020].</w:t>
      </w:r>
    </w:p>
    <w:sectPr w:rsidR="00FC25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1C98A1" w14:textId="77777777" w:rsidR="00952232" w:rsidRDefault="00952232" w:rsidP="00B6454E">
      <w:pPr>
        <w:spacing w:after="0" w:line="240" w:lineRule="auto"/>
      </w:pPr>
      <w:r>
        <w:separator/>
      </w:r>
    </w:p>
  </w:endnote>
  <w:endnote w:type="continuationSeparator" w:id="0">
    <w:p w14:paraId="0515BDC2" w14:textId="77777777" w:rsidR="00952232" w:rsidRDefault="00952232" w:rsidP="00B64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3A9B59" w14:textId="77777777" w:rsidR="00952232" w:rsidRDefault="00952232" w:rsidP="00B6454E">
      <w:pPr>
        <w:spacing w:after="0" w:line="240" w:lineRule="auto"/>
      </w:pPr>
      <w:r>
        <w:separator/>
      </w:r>
    </w:p>
  </w:footnote>
  <w:footnote w:type="continuationSeparator" w:id="0">
    <w:p w14:paraId="7B3CE9DA" w14:textId="77777777" w:rsidR="00952232" w:rsidRDefault="00952232" w:rsidP="00B6454E">
      <w:pPr>
        <w:spacing w:after="0" w:line="240" w:lineRule="auto"/>
      </w:pPr>
      <w:r>
        <w:continuationSeparator/>
      </w:r>
    </w:p>
  </w:footnote>
  <w:footnote w:id="1">
    <w:p w14:paraId="602C166B" w14:textId="4AA07F18" w:rsidR="00FF45D4" w:rsidRDefault="00FF45D4">
      <w:pPr>
        <w:pStyle w:val="FootnoteText"/>
      </w:pPr>
      <w:r>
        <w:rPr>
          <w:rStyle w:val="FootnoteReference"/>
        </w:rPr>
        <w:footnoteRef/>
      </w:r>
      <w:r>
        <w:t xml:space="preserve"> </w:t>
      </w:r>
      <w:r w:rsidR="00424F93" w:rsidRPr="00424F93">
        <w:t>Paul Cartledge</w:t>
      </w:r>
      <w:r w:rsidR="00424F93">
        <w:t xml:space="preserve">, </w:t>
      </w:r>
      <w:r w:rsidR="00424F93" w:rsidRPr="00424F93">
        <w:rPr>
          <w:i/>
          <w:iCs/>
        </w:rPr>
        <w:t>The Democratic Experiment</w:t>
      </w:r>
      <w:r w:rsidR="00424F93">
        <w:t>, (2011)</w:t>
      </w:r>
      <w:r w:rsidR="00424F93" w:rsidRPr="00FF45D4">
        <w:t xml:space="preserve"> </w:t>
      </w:r>
      <w:r w:rsidR="00424F93">
        <w:t>&lt;</w:t>
      </w:r>
      <w:r w:rsidRPr="00FF45D4">
        <w:t>http://www.bbc.co.uk/history/ancient/greeks/greekdemocracy_01.shtml</w:t>
      </w:r>
      <w:r w:rsidR="00424F93">
        <w:t>&gt; [Accessed: 05/06/2020].</w:t>
      </w:r>
    </w:p>
  </w:footnote>
  <w:footnote w:id="2">
    <w:p w14:paraId="4A1ADCA4" w14:textId="3A0771AB" w:rsidR="00FF45D4" w:rsidRDefault="00FF45D4">
      <w:pPr>
        <w:pStyle w:val="FootnoteText"/>
      </w:pPr>
      <w:r>
        <w:rPr>
          <w:rStyle w:val="FootnoteReference"/>
        </w:rPr>
        <w:footnoteRef/>
      </w:r>
      <w:r>
        <w:t xml:space="preserve"> </w:t>
      </w:r>
      <w:r w:rsidR="00424F93">
        <w:t xml:space="preserve">BBC, </w:t>
      </w:r>
      <w:r w:rsidR="00424F93">
        <w:rPr>
          <w:i/>
          <w:iCs/>
        </w:rPr>
        <w:t xml:space="preserve">EU Referendum Results, </w:t>
      </w:r>
      <w:r w:rsidR="00424F93">
        <w:t>(2016) &lt;</w:t>
      </w:r>
      <w:r w:rsidRPr="00FF45D4">
        <w:t>https://www.bbc.co.uk/news/politics/eu_referendum/results</w:t>
      </w:r>
      <w:r w:rsidR="00424F93">
        <w:t>&gt; [Accessed: 03/06/2020].</w:t>
      </w:r>
    </w:p>
  </w:footnote>
  <w:footnote w:id="3">
    <w:p w14:paraId="0E690B94" w14:textId="34EE61F6" w:rsidR="00683835" w:rsidRDefault="00683835" w:rsidP="00683835">
      <w:pPr>
        <w:pStyle w:val="FootnoteText"/>
      </w:pPr>
      <w:r>
        <w:rPr>
          <w:rStyle w:val="FootnoteReference"/>
        </w:rPr>
        <w:footnoteRef/>
      </w:r>
      <w:r>
        <w:t xml:space="preserve"> BBC, </w:t>
      </w:r>
      <w:r w:rsidRPr="00683835">
        <w:rPr>
          <w:i/>
          <w:iCs/>
        </w:rPr>
        <w:t>Scotland's papers: Court to rule on Brexit 'childish tricks'</w:t>
      </w:r>
      <w:r>
        <w:t>,</w:t>
      </w:r>
      <w:r>
        <w:t xml:space="preserve"> (2019)</w:t>
      </w:r>
      <w:r>
        <w:t xml:space="preserve"> </w:t>
      </w:r>
      <w:r>
        <w:t>&lt;</w:t>
      </w:r>
      <w:r w:rsidRPr="00FF45D4">
        <w:t>https://www.bbc.co.uk/news/uk-scotland-50121361</w:t>
      </w:r>
      <w:r>
        <w:t>&gt; [Accessed: 03/06/2020].</w:t>
      </w:r>
    </w:p>
  </w:footnote>
  <w:footnote w:id="4">
    <w:p w14:paraId="5804450B" w14:textId="2AEC4CAC" w:rsidR="003F73DA" w:rsidRDefault="003F73DA">
      <w:pPr>
        <w:pStyle w:val="FootnoteText"/>
      </w:pPr>
      <w:r>
        <w:rPr>
          <w:rStyle w:val="FootnoteReference"/>
        </w:rPr>
        <w:footnoteRef/>
      </w:r>
      <w:r>
        <w:t xml:space="preserve"> </w:t>
      </w:r>
      <w:r w:rsidR="00424F93">
        <w:t xml:space="preserve">Luisa Porritt, </w:t>
      </w:r>
      <w:r w:rsidR="00424F93">
        <w:rPr>
          <w:i/>
          <w:iCs/>
        </w:rPr>
        <w:t xml:space="preserve">Britain’s Democracy Gap, </w:t>
      </w:r>
      <w:r w:rsidR="00424F93" w:rsidRPr="002619FC">
        <w:t>(2019)</w:t>
      </w:r>
      <w:r w:rsidR="00424F93">
        <w:rPr>
          <w:i/>
          <w:iCs/>
        </w:rPr>
        <w:t>,</w:t>
      </w:r>
      <w:r w:rsidR="00424F93">
        <w:t>&lt;</w:t>
      </w:r>
      <w:hyperlink r:id="rId1" w:history="1">
        <w:r w:rsidR="00424F93" w:rsidRPr="005F45A5">
          <w:rPr>
            <w:rStyle w:val="Hyperlink"/>
          </w:rPr>
          <w:t>https://www.politico.eu/article/britain-democracy-gap-brexit-mep-eu-uk-liberal-democrats-boris-johnson/</w:t>
        </w:r>
      </w:hyperlink>
      <w:r w:rsidR="00424F93">
        <w:t>&gt; [Accessed: 0</w:t>
      </w:r>
      <w:r w:rsidR="00424F93">
        <w:t>7</w:t>
      </w:r>
      <w:r w:rsidR="00424F93">
        <w:t>/06/2020].</w:t>
      </w:r>
    </w:p>
  </w:footnote>
  <w:footnote w:id="5">
    <w:p w14:paraId="12E09CD2" w14:textId="14A03F67" w:rsidR="00FF45D4" w:rsidRDefault="00FF45D4">
      <w:pPr>
        <w:pStyle w:val="FootnoteText"/>
      </w:pPr>
      <w:r>
        <w:rPr>
          <w:rStyle w:val="FootnoteReference"/>
        </w:rPr>
        <w:footnoteRef/>
      </w:r>
      <w:r w:rsidR="00424F93">
        <w:t xml:space="preserve"> </w:t>
      </w:r>
      <w:r w:rsidR="00424F93">
        <w:t xml:space="preserve">Scottish Government, </w:t>
      </w:r>
      <w:r w:rsidR="00424F93" w:rsidRPr="001603CC">
        <w:rPr>
          <w:i/>
          <w:iCs/>
        </w:rPr>
        <w:t>Brexit</w:t>
      </w:r>
      <w:r w:rsidR="00424F93">
        <w:t>, (2020)</w:t>
      </w:r>
      <w:r w:rsidR="00424F93" w:rsidRPr="001603CC">
        <w:t xml:space="preserve"> </w:t>
      </w:r>
      <w:r w:rsidR="00424F93">
        <w:t>&lt;</w:t>
      </w:r>
      <w:hyperlink r:id="rId2" w:history="1">
        <w:r w:rsidR="00424F93" w:rsidRPr="005F45A5">
          <w:rPr>
            <w:rStyle w:val="Hyperlink"/>
          </w:rPr>
          <w:t>https://www.gov.scot/brexit/</w:t>
        </w:r>
      </w:hyperlink>
      <w:r w:rsidR="00424F93">
        <w:t xml:space="preserve">&gt; [Accessed: 07/06/2020]. </w:t>
      </w:r>
    </w:p>
  </w:footnote>
  <w:footnote w:id="6">
    <w:p w14:paraId="6F6187F0" w14:textId="4EF7110C" w:rsidR="00FF45D4" w:rsidRDefault="00FF45D4">
      <w:pPr>
        <w:pStyle w:val="FootnoteText"/>
      </w:pPr>
      <w:r>
        <w:rPr>
          <w:rStyle w:val="FootnoteReference"/>
        </w:rPr>
        <w:footnoteRef/>
      </w:r>
      <w:r>
        <w:t xml:space="preserve"> </w:t>
      </w:r>
      <w:r w:rsidR="00424F93">
        <w:t xml:space="preserve">The Independent, </w:t>
      </w:r>
      <w:r w:rsidR="00424F93" w:rsidRPr="00424F93">
        <w:rPr>
          <w:i/>
          <w:iCs/>
        </w:rPr>
        <w:t>The Brexit Party’s protest of the EU anthem made Britain look like an even bigger joke</w:t>
      </w:r>
      <w:r w:rsidR="00424F93">
        <w:t>, (2019),</w:t>
      </w:r>
      <w:r w:rsidR="00424F93" w:rsidRPr="00FF45D4">
        <w:t xml:space="preserve"> </w:t>
      </w:r>
      <w:r w:rsidR="00424F93">
        <w:t>&lt;</w:t>
      </w:r>
      <w:r w:rsidRPr="00FF45D4">
        <w:t>https://www.independent.co.uk/voices/letters/eu-national-anthem-brexit-party-lib-dem-meps-a8986726.html</w:t>
      </w:r>
      <w:r w:rsidR="00424F93">
        <w:t>&gt; [Accessed: 06/06/2020].</w:t>
      </w:r>
    </w:p>
  </w:footnote>
  <w:footnote w:id="7">
    <w:p w14:paraId="3AE8470F" w14:textId="6F204CB0" w:rsidR="003F73DA" w:rsidRDefault="003F73DA" w:rsidP="003F73DA">
      <w:pPr>
        <w:pStyle w:val="FootnoteText"/>
      </w:pPr>
      <w:r>
        <w:rPr>
          <w:rStyle w:val="FootnoteReference"/>
        </w:rPr>
        <w:footnoteRef/>
      </w:r>
      <w:r>
        <w:t xml:space="preserve"> </w:t>
      </w:r>
      <w:r w:rsidR="00683835">
        <w:t xml:space="preserve">Vernon </w:t>
      </w:r>
      <w:proofErr w:type="spellStart"/>
      <w:r w:rsidR="00683835">
        <w:t>Bogdaner</w:t>
      </w:r>
      <w:proofErr w:type="spellEnd"/>
      <w:r w:rsidR="00683835">
        <w:t>, ‘</w:t>
      </w:r>
      <w:r w:rsidR="00683835" w:rsidRPr="008350AE">
        <w:t>The Monarchy and the Constitution</w:t>
      </w:r>
      <w:r w:rsidR="00683835">
        <w:t xml:space="preserve">’, </w:t>
      </w:r>
      <w:r w:rsidR="00683835" w:rsidRPr="008350AE">
        <w:rPr>
          <w:i/>
          <w:iCs/>
        </w:rPr>
        <w:t>Parliamentary Affairs</w:t>
      </w:r>
      <w:r w:rsidR="00683835">
        <w:rPr>
          <w:i/>
          <w:iCs/>
        </w:rPr>
        <w:t xml:space="preserve">, </w:t>
      </w:r>
      <w:r w:rsidR="00683835">
        <w:t xml:space="preserve">49(3) (1996), </w:t>
      </w:r>
      <w:r w:rsidR="00683835" w:rsidRPr="008350AE">
        <w:t>pp.407-422</w:t>
      </w:r>
      <w:r w:rsidR="00683835">
        <w:t>.</w:t>
      </w:r>
    </w:p>
  </w:footnote>
  <w:footnote w:id="8">
    <w:p w14:paraId="189E1759" w14:textId="46D6FABB" w:rsidR="003F73DA" w:rsidRDefault="003F73DA">
      <w:pPr>
        <w:pStyle w:val="FootnoteText"/>
      </w:pPr>
      <w:r>
        <w:rPr>
          <w:rStyle w:val="FootnoteReference"/>
        </w:rPr>
        <w:footnoteRef/>
      </w:r>
      <w:r>
        <w:t xml:space="preserve"> </w:t>
      </w:r>
      <w:r w:rsidR="00683835">
        <w:t xml:space="preserve">Joshua Foster, </w:t>
      </w:r>
      <w:r w:rsidR="00683835" w:rsidRPr="00683835">
        <w:rPr>
          <w:i/>
          <w:iCs/>
        </w:rPr>
        <w:t>Britain – A fake democracy?</w:t>
      </w:r>
      <w:r w:rsidR="00683835">
        <w:t>, (2019), &lt;</w:t>
      </w:r>
      <w:r w:rsidRPr="003F73DA">
        <w:t>https://www.shoutoutuk.org/2019/11/27/britain-not-really-a-democracy/</w:t>
      </w:r>
      <w:r w:rsidR="00683835">
        <w:t>&gt; [Accessed: 04/06/2020]</w:t>
      </w:r>
      <w:r w:rsidR="0046627B">
        <w:t>.</w:t>
      </w:r>
    </w:p>
  </w:footnote>
  <w:footnote w:id="9">
    <w:p w14:paraId="1C5CB4EF" w14:textId="057078CD" w:rsidR="003F73DA" w:rsidRDefault="003F73DA">
      <w:pPr>
        <w:pStyle w:val="FootnoteText"/>
      </w:pPr>
      <w:r>
        <w:rPr>
          <w:rStyle w:val="FootnoteReference"/>
        </w:rPr>
        <w:footnoteRef/>
      </w:r>
      <w:r>
        <w:t xml:space="preserve"> </w:t>
      </w:r>
      <w:r w:rsidR="00683835">
        <w:t xml:space="preserve">The Commonwealth, </w:t>
      </w:r>
      <w:r w:rsidR="00683835" w:rsidRPr="00683835">
        <w:rPr>
          <w:i/>
          <w:iCs/>
        </w:rPr>
        <w:t>United Kingdom : Constitution and politics</w:t>
      </w:r>
      <w:r w:rsidR="00683835">
        <w:t>, (2016)</w:t>
      </w:r>
      <w:r w:rsidR="00683835" w:rsidRPr="00683835">
        <w:t xml:space="preserve"> </w:t>
      </w:r>
      <w:r w:rsidR="00683835">
        <w:t>&lt;</w:t>
      </w:r>
      <w:r w:rsidRPr="003F73DA">
        <w:t>https://thecommonwealth.org/our-member-countries/united-kingdom/constitution-politics</w:t>
      </w:r>
      <w:r w:rsidR="00683835">
        <w:t xml:space="preserve">&gt; </w:t>
      </w:r>
      <w:r w:rsidR="0046627B">
        <w:t>[Accessed: 04/06/2020].</w:t>
      </w:r>
    </w:p>
  </w:footnote>
  <w:footnote w:id="10">
    <w:p w14:paraId="4E9B45A8" w14:textId="35CC2BF4" w:rsidR="00FC25FA" w:rsidRDefault="00B6454E">
      <w:pPr>
        <w:pStyle w:val="FootnoteText"/>
      </w:pPr>
      <w:r>
        <w:rPr>
          <w:rStyle w:val="FootnoteReference"/>
        </w:rPr>
        <w:footnoteRef/>
      </w:r>
      <w:r>
        <w:t xml:space="preserve"> </w:t>
      </w:r>
      <w:r w:rsidR="0046627B">
        <w:t xml:space="preserve">Patrick Knox, </w:t>
      </w:r>
      <w:r w:rsidR="0046627B" w:rsidRPr="00FC25FA">
        <w:rPr>
          <w:i/>
          <w:iCs/>
        </w:rPr>
        <w:t>SEAT OF POWER</w:t>
      </w:r>
      <w:r w:rsidR="0046627B" w:rsidRPr="00FC25FA">
        <w:rPr>
          <w:i/>
          <w:iCs/>
        </w:rPr>
        <w:t>:</w:t>
      </w:r>
      <w:r w:rsidR="0046627B" w:rsidRPr="00FC25FA">
        <w:rPr>
          <w:i/>
          <w:iCs/>
        </w:rPr>
        <w:t xml:space="preserve"> Who is in the House of Lords, what’s a hereditary peer, how are members appointed and can they stop Brexit?</w:t>
      </w:r>
      <w:r w:rsidR="0046627B">
        <w:t>, (2017), &lt;</w:t>
      </w:r>
      <w:r w:rsidR="0046627B" w:rsidRPr="0046627B">
        <w:t>https://www.thesun.co.uk/news/2945935/</w:t>
      </w:r>
      <w:r w:rsidR="0046627B">
        <w:t xml:space="preserve">&gt; [Accessed: 07/06/2020].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zMDc3MTAzN7W0MDZV0lEKTi0uzszPAykwrgUA5aBxrSwAAAA="/>
  </w:docVars>
  <w:rsids>
    <w:rsidRoot w:val="00F16333"/>
    <w:rsid w:val="00151318"/>
    <w:rsid w:val="001A69A1"/>
    <w:rsid w:val="0025031E"/>
    <w:rsid w:val="002E4DD9"/>
    <w:rsid w:val="002F14E0"/>
    <w:rsid w:val="00327963"/>
    <w:rsid w:val="003D09A9"/>
    <w:rsid w:val="003F73DA"/>
    <w:rsid w:val="00424F93"/>
    <w:rsid w:val="0046627B"/>
    <w:rsid w:val="00512437"/>
    <w:rsid w:val="0055093C"/>
    <w:rsid w:val="00561079"/>
    <w:rsid w:val="0059181A"/>
    <w:rsid w:val="005A07EC"/>
    <w:rsid w:val="005D1647"/>
    <w:rsid w:val="006056BB"/>
    <w:rsid w:val="00637F87"/>
    <w:rsid w:val="006460E4"/>
    <w:rsid w:val="00683835"/>
    <w:rsid w:val="00687F89"/>
    <w:rsid w:val="006A0DF1"/>
    <w:rsid w:val="007A07C6"/>
    <w:rsid w:val="007D0DEB"/>
    <w:rsid w:val="0084057A"/>
    <w:rsid w:val="00885236"/>
    <w:rsid w:val="00935212"/>
    <w:rsid w:val="009505A2"/>
    <w:rsid w:val="00952232"/>
    <w:rsid w:val="009F4FE6"/>
    <w:rsid w:val="009F7B15"/>
    <w:rsid w:val="00A03891"/>
    <w:rsid w:val="00A26659"/>
    <w:rsid w:val="00A85C41"/>
    <w:rsid w:val="00B05D00"/>
    <w:rsid w:val="00B068BD"/>
    <w:rsid w:val="00B61AFE"/>
    <w:rsid w:val="00B6454E"/>
    <w:rsid w:val="00C2475E"/>
    <w:rsid w:val="00C663F0"/>
    <w:rsid w:val="00C66B24"/>
    <w:rsid w:val="00CB3DCE"/>
    <w:rsid w:val="00CE1B16"/>
    <w:rsid w:val="00D60C00"/>
    <w:rsid w:val="00DB6D4F"/>
    <w:rsid w:val="00F0694E"/>
    <w:rsid w:val="00F16333"/>
    <w:rsid w:val="00F23682"/>
    <w:rsid w:val="00F437C9"/>
    <w:rsid w:val="00FC25FA"/>
    <w:rsid w:val="00FF4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701F16"/>
  <w15:chartTrackingRefBased/>
  <w15:docId w15:val="{1FD649C1-CFD4-4FC3-B503-E4897369C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33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36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3682"/>
    <w:rPr>
      <w:rFonts w:ascii="Segoe UI" w:hAnsi="Segoe UI" w:cs="Segoe UI"/>
      <w:sz w:val="18"/>
      <w:szCs w:val="18"/>
    </w:rPr>
  </w:style>
  <w:style w:type="paragraph" w:styleId="FootnoteText">
    <w:name w:val="footnote text"/>
    <w:basedOn w:val="Normal"/>
    <w:link w:val="FootnoteTextChar"/>
    <w:uiPriority w:val="99"/>
    <w:unhideWhenUsed/>
    <w:rsid w:val="00B6454E"/>
    <w:pPr>
      <w:spacing w:after="0" w:line="240" w:lineRule="auto"/>
    </w:pPr>
    <w:rPr>
      <w:sz w:val="20"/>
      <w:szCs w:val="20"/>
    </w:rPr>
  </w:style>
  <w:style w:type="character" w:customStyle="1" w:styleId="FootnoteTextChar">
    <w:name w:val="Footnote Text Char"/>
    <w:basedOn w:val="DefaultParagraphFont"/>
    <w:link w:val="FootnoteText"/>
    <w:uiPriority w:val="99"/>
    <w:rsid w:val="00B6454E"/>
    <w:rPr>
      <w:sz w:val="20"/>
      <w:szCs w:val="20"/>
    </w:rPr>
  </w:style>
  <w:style w:type="character" w:styleId="FootnoteReference">
    <w:name w:val="footnote reference"/>
    <w:basedOn w:val="DefaultParagraphFont"/>
    <w:uiPriority w:val="99"/>
    <w:semiHidden/>
    <w:unhideWhenUsed/>
    <w:rsid w:val="00B6454E"/>
    <w:rPr>
      <w:vertAlign w:val="superscript"/>
    </w:rPr>
  </w:style>
  <w:style w:type="character" w:styleId="Hyperlink">
    <w:name w:val="Hyperlink"/>
    <w:basedOn w:val="DefaultParagraphFont"/>
    <w:uiPriority w:val="99"/>
    <w:unhideWhenUsed/>
    <w:rsid w:val="00FF45D4"/>
    <w:rPr>
      <w:color w:val="0563C1" w:themeColor="hyperlink"/>
      <w:u w:val="single"/>
    </w:rPr>
  </w:style>
  <w:style w:type="character" w:styleId="UnresolvedMention">
    <w:name w:val="Unresolved Mention"/>
    <w:basedOn w:val="DefaultParagraphFont"/>
    <w:uiPriority w:val="99"/>
    <w:semiHidden/>
    <w:unhideWhenUsed/>
    <w:rsid w:val="00FF45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8414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scot/brexit/" TargetMode="External"/><Relationship Id="rId3" Type="http://schemas.openxmlformats.org/officeDocument/2006/relationships/settings" Target="settings.xml"/><Relationship Id="rId7" Type="http://schemas.openxmlformats.org/officeDocument/2006/relationships/hyperlink" Target="https://www.politico.eu/article/britain-democracy-gap-brexit-mep-eu-uk-liberal-democrats-boris-johns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gov.scot/brexit/" TargetMode="External"/><Relationship Id="rId1" Type="http://schemas.openxmlformats.org/officeDocument/2006/relationships/hyperlink" Target="https://www.politico.eu/article/britain-democracy-gap-brexit-mep-eu-uk-liberal-democrats-boris-john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A4AF73F-5803-4F02-B0D1-82C67B9A4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2716</Words>
  <Characters>13366</Characters>
  <Application>Microsoft Office Word</Application>
  <DocSecurity>0</DocSecurity>
  <Lines>173</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2</cp:revision>
  <dcterms:created xsi:type="dcterms:W3CDTF">2020-06-08T22:34:00Z</dcterms:created>
  <dcterms:modified xsi:type="dcterms:W3CDTF">2020-06-08T22:34:00Z</dcterms:modified>
</cp:coreProperties>
</file>