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28E3" w:rsidRDefault="002228E3" w:rsidP="002228E3">
      <w:pPr>
        <w:pStyle w:val="ListParagraph"/>
      </w:pPr>
    </w:p>
    <w:p w:rsidR="002228E3" w:rsidRDefault="002228E3" w:rsidP="002228E3">
      <w:pPr>
        <w:pStyle w:val="ListParagraph"/>
      </w:pPr>
    </w:p>
    <w:p w:rsidR="002228E3" w:rsidRDefault="002228E3" w:rsidP="002228E3">
      <w:pPr>
        <w:pStyle w:val="ListParagraph"/>
      </w:pPr>
    </w:p>
    <w:p w:rsidR="002228E3" w:rsidRDefault="002228E3" w:rsidP="002228E3">
      <w:pPr>
        <w:pStyle w:val="ListParagraph"/>
      </w:pPr>
    </w:p>
    <w:sdt>
      <w:sdtPr>
        <w:id w:val="52291679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C64EB" w:rsidRDefault="00BC64EB">
          <w:pPr>
            <w:pStyle w:val="TOCHeading"/>
          </w:pPr>
          <w:r>
            <w:t>Contents</w:t>
          </w:r>
        </w:p>
        <w:p w:rsidR="00273045" w:rsidRDefault="00BC64E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241438" w:history="1">
            <w:r w:rsidR="00273045" w:rsidRPr="00A5416A">
              <w:rPr>
                <w:rStyle w:val="Hyperlink"/>
                <w:noProof/>
                <w:lang w:eastAsia="en-GB"/>
              </w:rPr>
              <w:t>Data Set</w:t>
            </w:r>
            <w:r w:rsidR="00273045">
              <w:rPr>
                <w:noProof/>
                <w:webHidden/>
              </w:rPr>
              <w:tab/>
            </w:r>
            <w:r w:rsidR="00273045">
              <w:rPr>
                <w:noProof/>
                <w:webHidden/>
              </w:rPr>
              <w:fldChar w:fldCharType="begin"/>
            </w:r>
            <w:r w:rsidR="00273045">
              <w:rPr>
                <w:noProof/>
                <w:webHidden/>
              </w:rPr>
              <w:instrText xml:space="preserve"> PAGEREF _Toc535241438 \h </w:instrText>
            </w:r>
            <w:r w:rsidR="00273045">
              <w:rPr>
                <w:noProof/>
                <w:webHidden/>
              </w:rPr>
            </w:r>
            <w:r w:rsidR="00273045">
              <w:rPr>
                <w:noProof/>
                <w:webHidden/>
              </w:rPr>
              <w:fldChar w:fldCharType="separate"/>
            </w:r>
            <w:r w:rsidR="00273045">
              <w:rPr>
                <w:noProof/>
                <w:webHidden/>
              </w:rPr>
              <w:t>2</w:t>
            </w:r>
            <w:r w:rsidR="00273045">
              <w:rPr>
                <w:noProof/>
                <w:webHidden/>
              </w:rPr>
              <w:fldChar w:fldCharType="end"/>
            </w:r>
          </w:hyperlink>
        </w:p>
        <w:p w:rsidR="00273045" w:rsidRDefault="00273045">
          <w:pPr>
            <w:pStyle w:val="TOC3"/>
            <w:tabs>
              <w:tab w:val="right" w:leader="dot" w:pos="9016"/>
            </w:tabs>
            <w:rPr>
              <w:rFonts w:eastAsiaTheme="minorEastAsia"/>
              <w:noProof/>
              <w:lang w:eastAsia="en-GB"/>
            </w:rPr>
          </w:pPr>
          <w:hyperlink w:anchor="_Toc535241439" w:history="1">
            <w:r w:rsidRPr="00A5416A">
              <w:rPr>
                <w:rStyle w:val="Hyperlink"/>
                <w:noProof/>
                <w:lang w:eastAsia="en-GB"/>
              </w:rPr>
              <w:t>Missing Values</w:t>
            </w:r>
            <w:r>
              <w:rPr>
                <w:noProof/>
                <w:webHidden/>
              </w:rPr>
              <w:tab/>
            </w:r>
            <w:r>
              <w:rPr>
                <w:noProof/>
                <w:webHidden/>
              </w:rPr>
              <w:fldChar w:fldCharType="begin"/>
            </w:r>
            <w:r>
              <w:rPr>
                <w:noProof/>
                <w:webHidden/>
              </w:rPr>
              <w:instrText xml:space="preserve"> PAGEREF _Toc535241439 \h </w:instrText>
            </w:r>
            <w:r>
              <w:rPr>
                <w:noProof/>
                <w:webHidden/>
              </w:rPr>
            </w:r>
            <w:r>
              <w:rPr>
                <w:noProof/>
                <w:webHidden/>
              </w:rPr>
              <w:fldChar w:fldCharType="separate"/>
            </w:r>
            <w:r>
              <w:rPr>
                <w:noProof/>
                <w:webHidden/>
              </w:rPr>
              <w:t>2</w:t>
            </w:r>
            <w:r>
              <w:rPr>
                <w:noProof/>
                <w:webHidden/>
              </w:rPr>
              <w:fldChar w:fldCharType="end"/>
            </w:r>
          </w:hyperlink>
        </w:p>
        <w:p w:rsidR="00273045" w:rsidRDefault="00273045">
          <w:pPr>
            <w:pStyle w:val="TOC3"/>
            <w:tabs>
              <w:tab w:val="right" w:leader="dot" w:pos="9016"/>
            </w:tabs>
            <w:rPr>
              <w:rFonts w:eastAsiaTheme="minorEastAsia"/>
              <w:noProof/>
              <w:lang w:eastAsia="en-GB"/>
            </w:rPr>
          </w:pPr>
          <w:hyperlink w:anchor="_Toc535241440" w:history="1">
            <w:r w:rsidRPr="00A5416A">
              <w:rPr>
                <w:rStyle w:val="Hyperlink"/>
                <w:noProof/>
                <w:lang w:eastAsia="en-GB"/>
              </w:rPr>
              <w:t>Duplicates</w:t>
            </w:r>
            <w:r>
              <w:rPr>
                <w:noProof/>
                <w:webHidden/>
              </w:rPr>
              <w:tab/>
            </w:r>
            <w:r>
              <w:rPr>
                <w:noProof/>
                <w:webHidden/>
              </w:rPr>
              <w:fldChar w:fldCharType="begin"/>
            </w:r>
            <w:r>
              <w:rPr>
                <w:noProof/>
                <w:webHidden/>
              </w:rPr>
              <w:instrText xml:space="preserve"> PAGEREF _Toc535241440 \h </w:instrText>
            </w:r>
            <w:r>
              <w:rPr>
                <w:noProof/>
                <w:webHidden/>
              </w:rPr>
            </w:r>
            <w:r>
              <w:rPr>
                <w:noProof/>
                <w:webHidden/>
              </w:rPr>
              <w:fldChar w:fldCharType="separate"/>
            </w:r>
            <w:r>
              <w:rPr>
                <w:noProof/>
                <w:webHidden/>
              </w:rPr>
              <w:t>2</w:t>
            </w:r>
            <w:r>
              <w:rPr>
                <w:noProof/>
                <w:webHidden/>
              </w:rPr>
              <w:fldChar w:fldCharType="end"/>
            </w:r>
          </w:hyperlink>
        </w:p>
        <w:p w:rsidR="00273045" w:rsidRDefault="00273045">
          <w:pPr>
            <w:pStyle w:val="TOC1"/>
            <w:tabs>
              <w:tab w:val="right" w:leader="dot" w:pos="9016"/>
            </w:tabs>
            <w:rPr>
              <w:rFonts w:eastAsiaTheme="minorEastAsia"/>
              <w:noProof/>
              <w:lang w:eastAsia="en-GB"/>
            </w:rPr>
          </w:pPr>
          <w:hyperlink w:anchor="_Toc535241441" w:history="1">
            <w:r w:rsidRPr="00A5416A">
              <w:rPr>
                <w:rStyle w:val="Hyperlink"/>
                <w:noProof/>
                <w:lang w:eastAsia="en-GB"/>
              </w:rPr>
              <w:t>Sales and Profits</w:t>
            </w:r>
            <w:r>
              <w:rPr>
                <w:noProof/>
                <w:webHidden/>
              </w:rPr>
              <w:tab/>
            </w:r>
            <w:r>
              <w:rPr>
                <w:noProof/>
                <w:webHidden/>
              </w:rPr>
              <w:fldChar w:fldCharType="begin"/>
            </w:r>
            <w:r>
              <w:rPr>
                <w:noProof/>
                <w:webHidden/>
              </w:rPr>
              <w:instrText xml:space="preserve"> PAGEREF _Toc535241441 \h </w:instrText>
            </w:r>
            <w:r>
              <w:rPr>
                <w:noProof/>
                <w:webHidden/>
              </w:rPr>
            </w:r>
            <w:r>
              <w:rPr>
                <w:noProof/>
                <w:webHidden/>
              </w:rPr>
              <w:fldChar w:fldCharType="separate"/>
            </w:r>
            <w:r>
              <w:rPr>
                <w:noProof/>
                <w:webHidden/>
              </w:rPr>
              <w:t>2</w:t>
            </w:r>
            <w:r>
              <w:rPr>
                <w:noProof/>
                <w:webHidden/>
              </w:rPr>
              <w:fldChar w:fldCharType="end"/>
            </w:r>
          </w:hyperlink>
        </w:p>
        <w:p w:rsidR="00273045" w:rsidRDefault="00273045">
          <w:pPr>
            <w:pStyle w:val="TOC2"/>
            <w:tabs>
              <w:tab w:val="right" w:leader="dot" w:pos="9016"/>
            </w:tabs>
            <w:rPr>
              <w:rFonts w:eastAsiaTheme="minorEastAsia"/>
              <w:noProof/>
              <w:lang w:eastAsia="en-GB"/>
            </w:rPr>
          </w:pPr>
          <w:hyperlink w:anchor="_Toc535241442" w:history="1">
            <w:r w:rsidRPr="00A5416A">
              <w:rPr>
                <w:rStyle w:val="Hyperlink"/>
                <w:noProof/>
                <w:lang w:eastAsia="en-GB"/>
              </w:rPr>
              <w:t>2001</w:t>
            </w:r>
            <w:r>
              <w:rPr>
                <w:noProof/>
                <w:webHidden/>
              </w:rPr>
              <w:tab/>
            </w:r>
            <w:r>
              <w:rPr>
                <w:noProof/>
                <w:webHidden/>
              </w:rPr>
              <w:fldChar w:fldCharType="begin"/>
            </w:r>
            <w:r>
              <w:rPr>
                <w:noProof/>
                <w:webHidden/>
              </w:rPr>
              <w:instrText xml:space="preserve"> PAGEREF _Toc535241442 \h </w:instrText>
            </w:r>
            <w:r>
              <w:rPr>
                <w:noProof/>
                <w:webHidden/>
              </w:rPr>
            </w:r>
            <w:r>
              <w:rPr>
                <w:noProof/>
                <w:webHidden/>
              </w:rPr>
              <w:fldChar w:fldCharType="separate"/>
            </w:r>
            <w:r>
              <w:rPr>
                <w:noProof/>
                <w:webHidden/>
              </w:rPr>
              <w:t>2</w:t>
            </w:r>
            <w:r>
              <w:rPr>
                <w:noProof/>
                <w:webHidden/>
              </w:rPr>
              <w:fldChar w:fldCharType="end"/>
            </w:r>
          </w:hyperlink>
        </w:p>
        <w:p w:rsidR="00273045" w:rsidRDefault="00273045">
          <w:pPr>
            <w:pStyle w:val="TOC3"/>
            <w:tabs>
              <w:tab w:val="right" w:leader="dot" w:pos="9016"/>
            </w:tabs>
            <w:rPr>
              <w:rFonts w:eastAsiaTheme="minorEastAsia"/>
              <w:noProof/>
              <w:lang w:eastAsia="en-GB"/>
            </w:rPr>
          </w:pPr>
          <w:hyperlink w:anchor="_Toc535241443" w:history="1">
            <w:r w:rsidRPr="00A5416A">
              <w:rPr>
                <w:rStyle w:val="Hyperlink"/>
                <w:noProof/>
                <w:lang w:eastAsia="en-GB"/>
              </w:rPr>
              <w:t>Sales</w:t>
            </w:r>
            <w:r>
              <w:rPr>
                <w:noProof/>
                <w:webHidden/>
              </w:rPr>
              <w:tab/>
            </w:r>
            <w:r>
              <w:rPr>
                <w:noProof/>
                <w:webHidden/>
              </w:rPr>
              <w:fldChar w:fldCharType="begin"/>
            </w:r>
            <w:r>
              <w:rPr>
                <w:noProof/>
                <w:webHidden/>
              </w:rPr>
              <w:instrText xml:space="preserve"> PAGEREF _Toc535241443 \h </w:instrText>
            </w:r>
            <w:r>
              <w:rPr>
                <w:noProof/>
                <w:webHidden/>
              </w:rPr>
            </w:r>
            <w:r>
              <w:rPr>
                <w:noProof/>
                <w:webHidden/>
              </w:rPr>
              <w:fldChar w:fldCharType="separate"/>
            </w:r>
            <w:r>
              <w:rPr>
                <w:noProof/>
                <w:webHidden/>
              </w:rPr>
              <w:t>2</w:t>
            </w:r>
            <w:r>
              <w:rPr>
                <w:noProof/>
                <w:webHidden/>
              </w:rPr>
              <w:fldChar w:fldCharType="end"/>
            </w:r>
          </w:hyperlink>
        </w:p>
        <w:p w:rsidR="00273045" w:rsidRDefault="00273045">
          <w:pPr>
            <w:pStyle w:val="TOC2"/>
            <w:tabs>
              <w:tab w:val="right" w:leader="dot" w:pos="9016"/>
            </w:tabs>
            <w:rPr>
              <w:rFonts w:eastAsiaTheme="minorEastAsia"/>
              <w:noProof/>
              <w:lang w:eastAsia="en-GB"/>
            </w:rPr>
          </w:pPr>
          <w:hyperlink w:anchor="_Toc535241444" w:history="1">
            <w:r w:rsidRPr="00A5416A">
              <w:rPr>
                <w:rStyle w:val="Hyperlink"/>
                <w:noProof/>
                <w:lang w:eastAsia="en-GB"/>
              </w:rPr>
              <w:t>2002</w:t>
            </w:r>
            <w:r>
              <w:rPr>
                <w:noProof/>
                <w:webHidden/>
              </w:rPr>
              <w:tab/>
            </w:r>
            <w:r>
              <w:rPr>
                <w:noProof/>
                <w:webHidden/>
              </w:rPr>
              <w:fldChar w:fldCharType="begin"/>
            </w:r>
            <w:r>
              <w:rPr>
                <w:noProof/>
                <w:webHidden/>
              </w:rPr>
              <w:instrText xml:space="preserve"> PAGEREF _Toc535241444 \h </w:instrText>
            </w:r>
            <w:r>
              <w:rPr>
                <w:noProof/>
                <w:webHidden/>
              </w:rPr>
            </w:r>
            <w:r>
              <w:rPr>
                <w:noProof/>
                <w:webHidden/>
              </w:rPr>
              <w:fldChar w:fldCharType="separate"/>
            </w:r>
            <w:r>
              <w:rPr>
                <w:noProof/>
                <w:webHidden/>
              </w:rPr>
              <w:t>2</w:t>
            </w:r>
            <w:r>
              <w:rPr>
                <w:noProof/>
                <w:webHidden/>
              </w:rPr>
              <w:fldChar w:fldCharType="end"/>
            </w:r>
          </w:hyperlink>
        </w:p>
        <w:p w:rsidR="00273045" w:rsidRDefault="00273045">
          <w:pPr>
            <w:pStyle w:val="TOC3"/>
            <w:tabs>
              <w:tab w:val="right" w:leader="dot" w:pos="9016"/>
            </w:tabs>
            <w:rPr>
              <w:rFonts w:eastAsiaTheme="minorEastAsia"/>
              <w:noProof/>
              <w:lang w:eastAsia="en-GB"/>
            </w:rPr>
          </w:pPr>
          <w:hyperlink w:anchor="_Toc535241445" w:history="1">
            <w:r w:rsidRPr="00A5416A">
              <w:rPr>
                <w:rStyle w:val="Hyperlink"/>
                <w:noProof/>
                <w:lang w:eastAsia="en-GB"/>
              </w:rPr>
              <w:t>Sales</w:t>
            </w:r>
            <w:r>
              <w:rPr>
                <w:noProof/>
                <w:webHidden/>
              </w:rPr>
              <w:tab/>
            </w:r>
            <w:r>
              <w:rPr>
                <w:noProof/>
                <w:webHidden/>
              </w:rPr>
              <w:fldChar w:fldCharType="begin"/>
            </w:r>
            <w:r>
              <w:rPr>
                <w:noProof/>
                <w:webHidden/>
              </w:rPr>
              <w:instrText xml:space="preserve"> PAGEREF _Toc535241445 \h </w:instrText>
            </w:r>
            <w:r>
              <w:rPr>
                <w:noProof/>
                <w:webHidden/>
              </w:rPr>
            </w:r>
            <w:r>
              <w:rPr>
                <w:noProof/>
                <w:webHidden/>
              </w:rPr>
              <w:fldChar w:fldCharType="separate"/>
            </w:r>
            <w:r>
              <w:rPr>
                <w:noProof/>
                <w:webHidden/>
              </w:rPr>
              <w:t>2</w:t>
            </w:r>
            <w:r>
              <w:rPr>
                <w:noProof/>
                <w:webHidden/>
              </w:rPr>
              <w:fldChar w:fldCharType="end"/>
            </w:r>
          </w:hyperlink>
        </w:p>
        <w:p w:rsidR="00273045" w:rsidRDefault="00273045">
          <w:pPr>
            <w:pStyle w:val="TOC2"/>
            <w:tabs>
              <w:tab w:val="right" w:leader="dot" w:pos="9016"/>
            </w:tabs>
            <w:rPr>
              <w:rFonts w:eastAsiaTheme="minorEastAsia"/>
              <w:noProof/>
              <w:lang w:eastAsia="en-GB"/>
            </w:rPr>
          </w:pPr>
          <w:hyperlink w:anchor="_Toc535241446" w:history="1">
            <w:r w:rsidRPr="00A5416A">
              <w:rPr>
                <w:rStyle w:val="Hyperlink"/>
                <w:noProof/>
                <w:lang w:eastAsia="en-GB"/>
              </w:rPr>
              <w:t>2003</w:t>
            </w:r>
            <w:r>
              <w:rPr>
                <w:noProof/>
                <w:webHidden/>
              </w:rPr>
              <w:tab/>
            </w:r>
            <w:r>
              <w:rPr>
                <w:noProof/>
                <w:webHidden/>
              </w:rPr>
              <w:fldChar w:fldCharType="begin"/>
            </w:r>
            <w:r>
              <w:rPr>
                <w:noProof/>
                <w:webHidden/>
              </w:rPr>
              <w:instrText xml:space="preserve"> PAGEREF _Toc535241446 \h </w:instrText>
            </w:r>
            <w:r>
              <w:rPr>
                <w:noProof/>
                <w:webHidden/>
              </w:rPr>
            </w:r>
            <w:r>
              <w:rPr>
                <w:noProof/>
                <w:webHidden/>
              </w:rPr>
              <w:fldChar w:fldCharType="separate"/>
            </w:r>
            <w:r>
              <w:rPr>
                <w:noProof/>
                <w:webHidden/>
              </w:rPr>
              <w:t>3</w:t>
            </w:r>
            <w:r>
              <w:rPr>
                <w:noProof/>
                <w:webHidden/>
              </w:rPr>
              <w:fldChar w:fldCharType="end"/>
            </w:r>
          </w:hyperlink>
        </w:p>
        <w:p w:rsidR="00273045" w:rsidRDefault="00273045">
          <w:pPr>
            <w:pStyle w:val="TOC3"/>
            <w:tabs>
              <w:tab w:val="right" w:leader="dot" w:pos="9016"/>
            </w:tabs>
            <w:rPr>
              <w:rFonts w:eastAsiaTheme="minorEastAsia"/>
              <w:noProof/>
              <w:lang w:eastAsia="en-GB"/>
            </w:rPr>
          </w:pPr>
          <w:hyperlink w:anchor="_Toc535241447" w:history="1">
            <w:r w:rsidRPr="00A5416A">
              <w:rPr>
                <w:rStyle w:val="Hyperlink"/>
                <w:noProof/>
                <w:lang w:eastAsia="en-GB"/>
              </w:rPr>
              <w:t>Sales</w:t>
            </w:r>
            <w:r>
              <w:rPr>
                <w:noProof/>
                <w:webHidden/>
              </w:rPr>
              <w:tab/>
            </w:r>
            <w:r>
              <w:rPr>
                <w:noProof/>
                <w:webHidden/>
              </w:rPr>
              <w:fldChar w:fldCharType="begin"/>
            </w:r>
            <w:r>
              <w:rPr>
                <w:noProof/>
                <w:webHidden/>
              </w:rPr>
              <w:instrText xml:space="preserve"> PAGEREF _Toc535241447 \h </w:instrText>
            </w:r>
            <w:r>
              <w:rPr>
                <w:noProof/>
                <w:webHidden/>
              </w:rPr>
            </w:r>
            <w:r>
              <w:rPr>
                <w:noProof/>
                <w:webHidden/>
              </w:rPr>
              <w:fldChar w:fldCharType="separate"/>
            </w:r>
            <w:r>
              <w:rPr>
                <w:noProof/>
                <w:webHidden/>
              </w:rPr>
              <w:t>3</w:t>
            </w:r>
            <w:r>
              <w:rPr>
                <w:noProof/>
                <w:webHidden/>
              </w:rPr>
              <w:fldChar w:fldCharType="end"/>
            </w:r>
          </w:hyperlink>
        </w:p>
        <w:p w:rsidR="00273045" w:rsidRDefault="00273045">
          <w:pPr>
            <w:pStyle w:val="TOC2"/>
            <w:tabs>
              <w:tab w:val="right" w:leader="dot" w:pos="9016"/>
            </w:tabs>
            <w:rPr>
              <w:rFonts w:eastAsiaTheme="minorEastAsia"/>
              <w:noProof/>
              <w:lang w:eastAsia="en-GB"/>
            </w:rPr>
          </w:pPr>
          <w:hyperlink w:anchor="_Toc535241448" w:history="1">
            <w:r w:rsidRPr="00A5416A">
              <w:rPr>
                <w:rStyle w:val="Hyperlink"/>
                <w:noProof/>
                <w:lang w:eastAsia="en-GB"/>
              </w:rPr>
              <w:t>2004</w:t>
            </w:r>
            <w:r>
              <w:rPr>
                <w:noProof/>
                <w:webHidden/>
              </w:rPr>
              <w:tab/>
            </w:r>
            <w:r>
              <w:rPr>
                <w:noProof/>
                <w:webHidden/>
              </w:rPr>
              <w:fldChar w:fldCharType="begin"/>
            </w:r>
            <w:r>
              <w:rPr>
                <w:noProof/>
                <w:webHidden/>
              </w:rPr>
              <w:instrText xml:space="preserve"> PAGEREF _Toc535241448 \h </w:instrText>
            </w:r>
            <w:r>
              <w:rPr>
                <w:noProof/>
                <w:webHidden/>
              </w:rPr>
            </w:r>
            <w:r>
              <w:rPr>
                <w:noProof/>
                <w:webHidden/>
              </w:rPr>
              <w:fldChar w:fldCharType="separate"/>
            </w:r>
            <w:r>
              <w:rPr>
                <w:noProof/>
                <w:webHidden/>
              </w:rPr>
              <w:t>3</w:t>
            </w:r>
            <w:r>
              <w:rPr>
                <w:noProof/>
                <w:webHidden/>
              </w:rPr>
              <w:fldChar w:fldCharType="end"/>
            </w:r>
          </w:hyperlink>
        </w:p>
        <w:p w:rsidR="00273045" w:rsidRDefault="00273045">
          <w:pPr>
            <w:pStyle w:val="TOC3"/>
            <w:tabs>
              <w:tab w:val="right" w:leader="dot" w:pos="9016"/>
            </w:tabs>
            <w:rPr>
              <w:rFonts w:eastAsiaTheme="minorEastAsia"/>
              <w:noProof/>
              <w:lang w:eastAsia="en-GB"/>
            </w:rPr>
          </w:pPr>
          <w:hyperlink w:anchor="_Toc535241449" w:history="1">
            <w:r w:rsidRPr="00A5416A">
              <w:rPr>
                <w:rStyle w:val="Hyperlink"/>
                <w:noProof/>
                <w:lang w:eastAsia="en-GB"/>
              </w:rPr>
              <w:t>Sales</w:t>
            </w:r>
            <w:r>
              <w:rPr>
                <w:noProof/>
                <w:webHidden/>
              </w:rPr>
              <w:tab/>
            </w:r>
            <w:r>
              <w:rPr>
                <w:noProof/>
                <w:webHidden/>
              </w:rPr>
              <w:fldChar w:fldCharType="begin"/>
            </w:r>
            <w:r>
              <w:rPr>
                <w:noProof/>
                <w:webHidden/>
              </w:rPr>
              <w:instrText xml:space="preserve"> PAGEREF _Toc535241449 \h </w:instrText>
            </w:r>
            <w:r>
              <w:rPr>
                <w:noProof/>
                <w:webHidden/>
              </w:rPr>
            </w:r>
            <w:r>
              <w:rPr>
                <w:noProof/>
                <w:webHidden/>
              </w:rPr>
              <w:fldChar w:fldCharType="separate"/>
            </w:r>
            <w:r>
              <w:rPr>
                <w:noProof/>
                <w:webHidden/>
              </w:rPr>
              <w:t>3</w:t>
            </w:r>
            <w:r>
              <w:rPr>
                <w:noProof/>
                <w:webHidden/>
              </w:rPr>
              <w:fldChar w:fldCharType="end"/>
            </w:r>
          </w:hyperlink>
        </w:p>
        <w:p w:rsidR="00273045" w:rsidRDefault="00273045">
          <w:pPr>
            <w:pStyle w:val="TOC2"/>
            <w:tabs>
              <w:tab w:val="right" w:leader="dot" w:pos="9016"/>
            </w:tabs>
            <w:rPr>
              <w:rFonts w:eastAsiaTheme="minorEastAsia"/>
              <w:noProof/>
              <w:lang w:eastAsia="en-GB"/>
            </w:rPr>
          </w:pPr>
          <w:hyperlink w:anchor="_Toc535241450" w:history="1">
            <w:r w:rsidRPr="00A5416A">
              <w:rPr>
                <w:rStyle w:val="Hyperlink"/>
                <w:noProof/>
              </w:rPr>
              <w:t>Profits</w:t>
            </w:r>
            <w:r>
              <w:rPr>
                <w:noProof/>
                <w:webHidden/>
              </w:rPr>
              <w:tab/>
            </w:r>
            <w:r>
              <w:rPr>
                <w:noProof/>
                <w:webHidden/>
              </w:rPr>
              <w:fldChar w:fldCharType="begin"/>
            </w:r>
            <w:r>
              <w:rPr>
                <w:noProof/>
                <w:webHidden/>
              </w:rPr>
              <w:instrText xml:space="preserve"> PAGEREF _Toc535241450 \h </w:instrText>
            </w:r>
            <w:r>
              <w:rPr>
                <w:noProof/>
                <w:webHidden/>
              </w:rPr>
            </w:r>
            <w:r>
              <w:rPr>
                <w:noProof/>
                <w:webHidden/>
              </w:rPr>
              <w:fldChar w:fldCharType="separate"/>
            </w:r>
            <w:r>
              <w:rPr>
                <w:noProof/>
                <w:webHidden/>
              </w:rPr>
              <w:t>3</w:t>
            </w:r>
            <w:r>
              <w:rPr>
                <w:noProof/>
                <w:webHidden/>
              </w:rPr>
              <w:fldChar w:fldCharType="end"/>
            </w:r>
          </w:hyperlink>
        </w:p>
        <w:p w:rsidR="00273045" w:rsidRDefault="00273045">
          <w:pPr>
            <w:pStyle w:val="TOC3"/>
            <w:tabs>
              <w:tab w:val="right" w:leader="dot" w:pos="9016"/>
            </w:tabs>
            <w:rPr>
              <w:rFonts w:eastAsiaTheme="minorEastAsia"/>
              <w:noProof/>
              <w:lang w:eastAsia="en-GB"/>
            </w:rPr>
          </w:pPr>
          <w:hyperlink w:anchor="_Toc535241451" w:history="1">
            <w:r w:rsidRPr="00A5416A">
              <w:rPr>
                <w:rStyle w:val="Hyperlink"/>
                <w:noProof/>
              </w:rPr>
              <w:t>Main Category</w:t>
            </w:r>
            <w:r>
              <w:rPr>
                <w:noProof/>
                <w:webHidden/>
              </w:rPr>
              <w:tab/>
            </w:r>
            <w:r>
              <w:rPr>
                <w:noProof/>
                <w:webHidden/>
              </w:rPr>
              <w:fldChar w:fldCharType="begin"/>
            </w:r>
            <w:r>
              <w:rPr>
                <w:noProof/>
                <w:webHidden/>
              </w:rPr>
              <w:instrText xml:space="preserve"> PAGEREF _Toc535241451 \h </w:instrText>
            </w:r>
            <w:r>
              <w:rPr>
                <w:noProof/>
                <w:webHidden/>
              </w:rPr>
            </w:r>
            <w:r>
              <w:rPr>
                <w:noProof/>
                <w:webHidden/>
              </w:rPr>
              <w:fldChar w:fldCharType="separate"/>
            </w:r>
            <w:r>
              <w:rPr>
                <w:noProof/>
                <w:webHidden/>
              </w:rPr>
              <w:t>3</w:t>
            </w:r>
            <w:r>
              <w:rPr>
                <w:noProof/>
                <w:webHidden/>
              </w:rPr>
              <w:fldChar w:fldCharType="end"/>
            </w:r>
          </w:hyperlink>
        </w:p>
        <w:p w:rsidR="00273045" w:rsidRDefault="00273045">
          <w:pPr>
            <w:pStyle w:val="TOC3"/>
            <w:tabs>
              <w:tab w:val="right" w:leader="dot" w:pos="9016"/>
            </w:tabs>
            <w:rPr>
              <w:rFonts w:eastAsiaTheme="minorEastAsia"/>
              <w:noProof/>
              <w:lang w:eastAsia="en-GB"/>
            </w:rPr>
          </w:pPr>
          <w:hyperlink w:anchor="_Toc535241452" w:history="1">
            <w:r w:rsidRPr="00A5416A">
              <w:rPr>
                <w:rStyle w:val="Hyperlink"/>
                <w:noProof/>
                <w:lang w:eastAsia="en-GB"/>
              </w:rPr>
              <w:t>Sub Category</w:t>
            </w:r>
            <w:r>
              <w:rPr>
                <w:noProof/>
                <w:webHidden/>
              </w:rPr>
              <w:tab/>
            </w:r>
            <w:r>
              <w:rPr>
                <w:noProof/>
                <w:webHidden/>
              </w:rPr>
              <w:fldChar w:fldCharType="begin"/>
            </w:r>
            <w:r>
              <w:rPr>
                <w:noProof/>
                <w:webHidden/>
              </w:rPr>
              <w:instrText xml:space="preserve"> PAGEREF _Toc535241452 \h </w:instrText>
            </w:r>
            <w:r>
              <w:rPr>
                <w:noProof/>
                <w:webHidden/>
              </w:rPr>
            </w:r>
            <w:r>
              <w:rPr>
                <w:noProof/>
                <w:webHidden/>
              </w:rPr>
              <w:fldChar w:fldCharType="separate"/>
            </w:r>
            <w:r>
              <w:rPr>
                <w:noProof/>
                <w:webHidden/>
              </w:rPr>
              <w:t>3</w:t>
            </w:r>
            <w:r>
              <w:rPr>
                <w:noProof/>
                <w:webHidden/>
              </w:rPr>
              <w:fldChar w:fldCharType="end"/>
            </w:r>
          </w:hyperlink>
        </w:p>
        <w:p w:rsidR="00273045" w:rsidRDefault="00273045">
          <w:pPr>
            <w:pStyle w:val="TOC1"/>
            <w:tabs>
              <w:tab w:val="right" w:leader="dot" w:pos="9016"/>
            </w:tabs>
            <w:rPr>
              <w:rFonts w:eastAsiaTheme="minorEastAsia"/>
              <w:noProof/>
              <w:lang w:eastAsia="en-GB"/>
            </w:rPr>
          </w:pPr>
          <w:hyperlink w:anchor="_Toc535241453" w:history="1">
            <w:r w:rsidRPr="00A5416A">
              <w:rPr>
                <w:rStyle w:val="Hyperlink"/>
                <w:noProof/>
                <w:lang w:eastAsia="en-GB"/>
              </w:rPr>
              <w:t>Trends</w:t>
            </w:r>
            <w:r>
              <w:rPr>
                <w:noProof/>
                <w:webHidden/>
              </w:rPr>
              <w:tab/>
            </w:r>
            <w:r>
              <w:rPr>
                <w:noProof/>
                <w:webHidden/>
              </w:rPr>
              <w:fldChar w:fldCharType="begin"/>
            </w:r>
            <w:r>
              <w:rPr>
                <w:noProof/>
                <w:webHidden/>
              </w:rPr>
              <w:instrText xml:space="preserve"> PAGEREF _Toc535241453 \h </w:instrText>
            </w:r>
            <w:r>
              <w:rPr>
                <w:noProof/>
                <w:webHidden/>
              </w:rPr>
            </w:r>
            <w:r>
              <w:rPr>
                <w:noProof/>
                <w:webHidden/>
              </w:rPr>
              <w:fldChar w:fldCharType="separate"/>
            </w:r>
            <w:r>
              <w:rPr>
                <w:noProof/>
                <w:webHidden/>
              </w:rPr>
              <w:t>4</w:t>
            </w:r>
            <w:r>
              <w:rPr>
                <w:noProof/>
                <w:webHidden/>
              </w:rPr>
              <w:fldChar w:fldCharType="end"/>
            </w:r>
          </w:hyperlink>
        </w:p>
        <w:p w:rsidR="00273045" w:rsidRDefault="00273045">
          <w:pPr>
            <w:pStyle w:val="TOC2"/>
            <w:tabs>
              <w:tab w:val="right" w:leader="dot" w:pos="9016"/>
            </w:tabs>
            <w:rPr>
              <w:rFonts w:eastAsiaTheme="minorEastAsia"/>
              <w:noProof/>
              <w:lang w:eastAsia="en-GB"/>
            </w:rPr>
          </w:pPr>
          <w:hyperlink w:anchor="_Toc535241454" w:history="1">
            <w:r w:rsidRPr="00A5416A">
              <w:rPr>
                <w:rStyle w:val="Hyperlink"/>
                <w:noProof/>
                <w:lang w:eastAsia="en-GB"/>
              </w:rPr>
              <w:t>Main Categories</w:t>
            </w:r>
            <w:r>
              <w:rPr>
                <w:noProof/>
                <w:webHidden/>
              </w:rPr>
              <w:tab/>
            </w:r>
            <w:r>
              <w:rPr>
                <w:noProof/>
                <w:webHidden/>
              </w:rPr>
              <w:fldChar w:fldCharType="begin"/>
            </w:r>
            <w:r>
              <w:rPr>
                <w:noProof/>
                <w:webHidden/>
              </w:rPr>
              <w:instrText xml:space="preserve"> PAGEREF _Toc535241454 \h </w:instrText>
            </w:r>
            <w:r>
              <w:rPr>
                <w:noProof/>
                <w:webHidden/>
              </w:rPr>
            </w:r>
            <w:r>
              <w:rPr>
                <w:noProof/>
                <w:webHidden/>
              </w:rPr>
              <w:fldChar w:fldCharType="separate"/>
            </w:r>
            <w:r>
              <w:rPr>
                <w:noProof/>
                <w:webHidden/>
              </w:rPr>
              <w:t>4</w:t>
            </w:r>
            <w:r>
              <w:rPr>
                <w:noProof/>
                <w:webHidden/>
              </w:rPr>
              <w:fldChar w:fldCharType="end"/>
            </w:r>
          </w:hyperlink>
        </w:p>
        <w:p w:rsidR="00273045" w:rsidRDefault="00273045">
          <w:pPr>
            <w:pStyle w:val="TOC2"/>
            <w:tabs>
              <w:tab w:val="right" w:leader="dot" w:pos="9016"/>
            </w:tabs>
            <w:rPr>
              <w:rFonts w:eastAsiaTheme="minorEastAsia"/>
              <w:noProof/>
              <w:lang w:eastAsia="en-GB"/>
            </w:rPr>
          </w:pPr>
          <w:hyperlink w:anchor="_Toc535241455" w:history="1">
            <w:r w:rsidRPr="00A5416A">
              <w:rPr>
                <w:rStyle w:val="Hyperlink"/>
                <w:noProof/>
                <w:lang w:eastAsia="en-GB"/>
              </w:rPr>
              <w:t>Sub Categories</w:t>
            </w:r>
            <w:r>
              <w:rPr>
                <w:noProof/>
                <w:webHidden/>
              </w:rPr>
              <w:tab/>
            </w:r>
            <w:r>
              <w:rPr>
                <w:noProof/>
                <w:webHidden/>
              </w:rPr>
              <w:fldChar w:fldCharType="begin"/>
            </w:r>
            <w:r>
              <w:rPr>
                <w:noProof/>
                <w:webHidden/>
              </w:rPr>
              <w:instrText xml:space="preserve"> PAGEREF _Toc535241455 \h </w:instrText>
            </w:r>
            <w:r>
              <w:rPr>
                <w:noProof/>
                <w:webHidden/>
              </w:rPr>
            </w:r>
            <w:r>
              <w:rPr>
                <w:noProof/>
                <w:webHidden/>
              </w:rPr>
              <w:fldChar w:fldCharType="separate"/>
            </w:r>
            <w:r>
              <w:rPr>
                <w:noProof/>
                <w:webHidden/>
              </w:rPr>
              <w:t>4</w:t>
            </w:r>
            <w:r>
              <w:rPr>
                <w:noProof/>
                <w:webHidden/>
              </w:rPr>
              <w:fldChar w:fldCharType="end"/>
            </w:r>
          </w:hyperlink>
        </w:p>
        <w:p w:rsidR="00273045" w:rsidRDefault="00273045">
          <w:pPr>
            <w:pStyle w:val="TOC1"/>
            <w:tabs>
              <w:tab w:val="right" w:leader="dot" w:pos="9016"/>
            </w:tabs>
            <w:rPr>
              <w:rFonts w:eastAsiaTheme="minorEastAsia"/>
              <w:noProof/>
              <w:lang w:eastAsia="en-GB"/>
            </w:rPr>
          </w:pPr>
          <w:hyperlink w:anchor="_Toc535241456" w:history="1">
            <w:r w:rsidRPr="00A5416A">
              <w:rPr>
                <w:rStyle w:val="Hyperlink"/>
                <w:noProof/>
                <w:lang w:eastAsia="en-GB"/>
              </w:rPr>
              <w:t>Forecasts</w:t>
            </w:r>
            <w:r>
              <w:rPr>
                <w:noProof/>
                <w:webHidden/>
              </w:rPr>
              <w:tab/>
            </w:r>
            <w:r>
              <w:rPr>
                <w:noProof/>
                <w:webHidden/>
              </w:rPr>
              <w:fldChar w:fldCharType="begin"/>
            </w:r>
            <w:r>
              <w:rPr>
                <w:noProof/>
                <w:webHidden/>
              </w:rPr>
              <w:instrText xml:space="preserve"> PAGEREF _Toc535241456 \h </w:instrText>
            </w:r>
            <w:r>
              <w:rPr>
                <w:noProof/>
                <w:webHidden/>
              </w:rPr>
            </w:r>
            <w:r>
              <w:rPr>
                <w:noProof/>
                <w:webHidden/>
              </w:rPr>
              <w:fldChar w:fldCharType="separate"/>
            </w:r>
            <w:r>
              <w:rPr>
                <w:noProof/>
                <w:webHidden/>
              </w:rPr>
              <w:t>4</w:t>
            </w:r>
            <w:r>
              <w:rPr>
                <w:noProof/>
                <w:webHidden/>
              </w:rPr>
              <w:fldChar w:fldCharType="end"/>
            </w:r>
          </w:hyperlink>
        </w:p>
        <w:p w:rsidR="00273045" w:rsidRDefault="00273045">
          <w:pPr>
            <w:pStyle w:val="TOC2"/>
            <w:tabs>
              <w:tab w:val="right" w:leader="dot" w:pos="9016"/>
            </w:tabs>
            <w:rPr>
              <w:rFonts w:eastAsiaTheme="minorEastAsia"/>
              <w:noProof/>
              <w:lang w:eastAsia="en-GB"/>
            </w:rPr>
          </w:pPr>
          <w:hyperlink w:anchor="_Toc535241457" w:history="1">
            <w:r w:rsidRPr="00A5416A">
              <w:rPr>
                <w:rStyle w:val="Hyperlink"/>
                <w:noProof/>
                <w:lang w:eastAsia="en-GB"/>
              </w:rPr>
              <w:t>Main Categories</w:t>
            </w:r>
            <w:r>
              <w:rPr>
                <w:noProof/>
                <w:webHidden/>
              </w:rPr>
              <w:tab/>
            </w:r>
            <w:r>
              <w:rPr>
                <w:noProof/>
                <w:webHidden/>
              </w:rPr>
              <w:fldChar w:fldCharType="begin"/>
            </w:r>
            <w:r>
              <w:rPr>
                <w:noProof/>
                <w:webHidden/>
              </w:rPr>
              <w:instrText xml:space="preserve"> PAGEREF _Toc535241457 \h </w:instrText>
            </w:r>
            <w:r>
              <w:rPr>
                <w:noProof/>
                <w:webHidden/>
              </w:rPr>
            </w:r>
            <w:r>
              <w:rPr>
                <w:noProof/>
                <w:webHidden/>
              </w:rPr>
              <w:fldChar w:fldCharType="separate"/>
            </w:r>
            <w:r>
              <w:rPr>
                <w:noProof/>
                <w:webHidden/>
              </w:rPr>
              <w:t>4</w:t>
            </w:r>
            <w:r>
              <w:rPr>
                <w:noProof/>
                <w:webHidden/>
              </w:rPr>
              <w:fldChar w:fldCharType="end"/>
            </w:r>
          </w:hyperlink>
        </w:p>
        <w:p w:rsidR="00273045" w:rsidRDefault="00273045">
          <w:pPr>
            <w:pStyle w:val="TOC2"/>
            <w:tabs>
              <w:tab w:val="right" w:leader="dot" w:pos="9016"/>
            </w:tabs>
            <w:rPr>
              <w:rFonts w:eastAsiaTheme="minorEastAsia"/>
              <w:noProof/>
              <w:lang w:eastAsia="en-GB"/>
            </w:rPr>
          </w:pPr>
          <w:hyperlink w:anchor="_Toc535241458" w:history="1">
            <w:r w:rsidRPr="00A5416A">
              <w:rPr>
                <w:rStyle w:val="Hyperlink"/>
                <w:noProof/>
                <w:lang w:eastAsia="en-GB"/>
              </w:rPr>
              <w:t>Order Forecast</w:t>
            </w:r>
            <w:r>
              <w:rPr>
                <w:noProof/>
                <w:webHidden/>
              </w:rPr>
              <w:tab/>
            </w:r>
            <w:r>
              <w:rPr>
                <w:noProof/>
                <w:webHidden/>
              </w:rPr>
              <w:fldChar w:fldCharType="begin"/>
            </w:r>
            <w:r>
              <w:rPr>
                <w:noProof/>
                <w:webHidden/>
              </w:rPr>
              <w:instrText xml:space="preserve"> PAGEREF _Toc535241458 \h </w:instrText>
            </w:r>
            <w:r>
              <w:rPr>
                <w:noProof/>
                <w:webHidden/>
              </w:rPr>
            </w:r>
            <w:r>
              <w:rPr>
                <w:noProof/>
                <w:webHidden/>
              </w:rPr>
              <w:fldChar w:fldCharType="separate"/>
            </w:r>
            <w:r>
              <w:rPr>
                <w:noProof/>
                <w:webHidden/>
              </w:rPr>
              <w:t>4</w:t>
            </w:r>
            <w:r>
              <w:rPr>
                <w:noProof/>
                <w:webHidden/>
              </w:rPr>
              <w:fldChar w:fldCharType="end"/>
            </w:r>
          </w:hyperlink>
        </w:p>
        <w:p w:rsidR="00273045" w:rsidRDefault="00273045">
          <w:pPr>
            <w:pStyle w:val="TOC2"/>
            <w:tabs>
              <w:tab w:val="right" w:leader="dot" w:pos="9016"/>
            </w:tabs>
            <w:rPr>
              <w:rFonts w:eastAsiaTheme="minorEastAsia"/>
              <w:noProof/>
              <w:lang w:eastAsia="en-GB"/>
            </w:rPr>
          </w:pPr>
          <w:hyperlink w:anchor="_Toc535241459" w:history="1">
            <w:r w:rsidRPr="00A5416A">
              <w:rPr>
                <w:rStyle w:val="Hyperlink"/>
                <w:noProof/>
                <w:lang w:eastAsia="en-GB"/>
              </w:rPr>
              <w:t>Sales Forecast</w:t>
            </w:r>
            <w:r>
              <w:rPr>
                <w:noProof/>
                <w:webHidden/>
              </w:rPr>
              <w:tab/>
            </w:r>
            <w:r>
              <w:rPr>
                <w:noProof/>
                <w:webHidden/>
              </w:rPr>
              <w:fldChar w:fldCharType="begin"/>
            </w:r>
            <w:r>
              <w:rPr>
                <w:noProof/>
                <w:webHidden/>
              </w:rPr>
              <w:instrText xml:space="preserve"> PAGEREF _Toc535241459 \h </w:instrText>
            </w:r>
            <w:r>
              <w:rPr>
                <w:noProof/>
                <w:webHidden/>
              </w:rPr>
            </w:r>
            <w:r>
              <w:rPr>
                <w:noProof/>
                <w:webHidden/>
              </w:rPr>
              <w:fldChar w:fldCharType="separate"/>
            </w:r>
            <w:r>
              <w:rPr>
                <w:noProof/>
                <w:webHidden/>
              </w:rPr>
              <w:t>4</w:t>
            </w:r>
            <w:r>
              <w:rPr>
                <w:noProof/>
                <w:webHidden/>
              </w:rPr>
              <w:fldChar w:fldCharType="end"/>
            </w:r>
          </w:hyperlink>
        </w:p>
        <w:p w:rsidR="00273045" w:rsidRDefault="00273045">
          <w:pPr>
            <w:pStyle w:val="TOC2"/>
            <w:tabs>
              <w:tab w:val="right" w:leader="dot" w:pos="9016"/>
            </w:tabs>
            <w:rPr>
              <w:rFonts w:eastAsiaTheme="minorEastAsia"/>
              <w:noProof/>
              <w:lang w:eastAsia="en-GB"/>
            </w:rPr>
          </w:pPr>
          <w:hyperlink w:anchor="_Toc535241460" w:history="1">
            <w:r w:rsidRPr="00A5416A">
              <w:rPr>
                <w:rStyle w:val="Hyperlink"/>
                <w:noProof/>
                <w:lang w:eastAsia="en-GB"/>
              </w:rPr>
              <w:t>Sub Categories</w:t>
            </w:r>
            <w:r>
              <w:rPr>
                <w:noProof/>
                <w:webHidden/>
              </w:rPr>
              <w:tab/>
            </w:r>
            <w:r>
              <w:rPr>
                <w:noProof/>
                <w:webHidden/>
              </w:rPr>
              <w:fldChar w:fldCharType="begin"/>
            </w:r>
            <w:r>
              <w:rPr>
                <w:noProof/>
                <w:webHidden/>
              </w:rPr>
              <w:instrText xml:space="preserve"> PAGEREF _Toc535241460 \h </w:instrText>
            </w:r>
            <w:r>
              <w:rPr>
                <w:noProof/>
                <w:webHidden/>
              </w:rPr>
            </w:r>
            <w:r>
              <w:rPr>
                <w:noProof/>
                <w:webHidden/>
              </w:rPr>
              <w:fldChar w:fldCharType="separate"/>
            </w:r>
            <w:r>
              <w:rPr>
                <w:noProof/>
                <w:webHidden/>
              </w:rPr>
              <w:t>5</w:t>
            </w:r>
            <w:r>
              <w:rPr>
                <w:noProof/>
                <w:webHidden/>
              </w:rPr>
              <w:fldChar w:fldCharType="end"/>
            </w:r>
          </w:hyperlink>
        </w:p>
        <w:p w:rsidR="00273045" w:rsidRDefault="00273045">
          <w:pPr>
            <w:pStyle w:val="TOC1"/>
            <w:tabs>
              <w:tab w:val="right" w:leader="dot" w:pos="9016"/>
            </w:tabs>
            <w:rPr>
              <w:rFonts w:eastAsiaTheme="minorEastAsia"/>
              <w:noProof/>
              <w:lang w:eastAsia="en-GB"/>
            </w:rPr>
          </w:pPr>
          <w:hyperlink w:anchor="_Toc535241461" w:history="1">
            <w:r w:rsidRPr="00A5416A">
              <w:rPr>
                <w:rStyle w:val="Hyperlink"/>
                <w:noProof/>
                <w:lang w:eastAsia="en-GB"/>
              </w:rPr>
              <w:t>Market Basket Analysis</w:t>
            </w:r>
            <w:r>
              <w:rPr>
                <w:noProof/>
                <w:webHidden/>
              </w:rPr>
              <w:tab/>
            </w:r>
            <w:r>
              <w:rPr>
                <w:noProof/>
                <w:webHidden/>
              </w:rPr>
              <w:fldChar w:fldCharType="begin"/>
            </w:r>
            <w:r>
              <w:rPr>
                <w:noProof/>
                <w:webHidden/>
              </w:rPr>
              <w:instrText xml:space="preserve"> PAGEREF _Toc535241461 \h </w:instrText>
            </w:r>
            <w:r>
              <w:rPr>
                <w:noProof/>
                <w:webHidden/>
              </w:rPr>
            </w:r>
            <w:r>
              <w:rPr>
                <w:noProof/>
                <w:webHidden/>
              </w:rPr>
              <w:fldChar w:fldCharType="separate"/>
            </w:r>
            <w:r>
              <w:rPr>
                <w:noProof/>
                <w:webHidden/>
              </w:rPr>
              <w:t>5</w:t>
            </w:r>
            <w:r>
              <w:rPr>
                <w:noProof/>
                <w:webHidden/>
              </w:rPr>
              <w:fldChar w:fldCharType="end"/>
            </w:r>
          </w:hyperlink>
        </w:p>
        <w:p w:rsidR="00273045" w:rsidRDefault="00273045">
          <w:pPr>
            <w:pStyle w:val="TOC1"/>
            <w:tabs>
              <w:tab w:val="right" w:leader="dot" w:pos="9016"/>
            </w:tabs>
            <w:rPr>
              <w:rFonts w:eastAsiaTheme="minorEastAsia"/>
              <w:noProof/>
              <w:lang w:eastAsia="en-GB"/>
            </w:rPr>
          </w:pPr>
          <w:hyperlink w:anchor="_Toc535241462" w:history="1">
            <w:r w:rsidRPr="00A5416A">
              <w:rPr>
                <w:rStyle w:val="Hyperlink"/>
                <w:noProof/>
                <w:lang w:eastAsia="en-GB"/>
              </w:rPr>
              <w:t>Problem Idenitification</w:t>
            </w:r>
            <w:r>
              <w:rPr>
                <w:noProof/>
                <w:webHidden/>
              </w:rPr>
              <w:tab/>
            </w:r>
            <w:r>
              <w:rPr>
                <w:noProof/>
                <w:webHidden/>
              </w:rPr>
              <w:fldChar w:fldCharType="begin"/>
            </w:r>
            <w:r>
              <w:rPr>
                <w:noProof/>
                <w:webHidden/>
              </w:rPr>
              <w:instrText xml:space="preserve"> PAGEREF _Toc535241462 \h </w:instrText>
            </w:r>
            <w:r>
              <w:rPr>
                <w:noProof/>
                <w:webHidden/>
              </w:rPr>
            </w:r>
            <w:r>
              <w:rPr>
                <w:noProof/>
                <w:webHidden/>
              </w:rPr>
              <w:fldChar w:fldCharType="separate"/>
            </w:r>
            <w:r>
              <w:rPr>
                <w:noProof/>
                <w:webHidden/>
              </w:rPr>
              <w:t>5</w:t>
            </w:r>
            <w:r>
              <w:rPr>
                <w:noProof/>
                <w:webHidden/>
              </w:rPr>
              <w:fldChar w:fldCharType="end"/>
            </w:r>
          </w:hyperlink>
        </w:p>
        <w:p w:rsidR="00273045" w:rsidRDefault="00273045">
          <w:pPr>
            <w:pStyle w:val="TOC1"/>
            <w:tabs>
              <w:tab w:val="right" w:leader="dot" w:pos="9016"/>
            </w:tabs>
            <w:rPr>
              <w:rFonts w:eastAsiaTheme="minorEastAsia"/>
              <w:noProof/>
              <w:lang w:eastAsia="en-GB"/>
            </w:rPr>
          </w:pPr>
          <w:hyperlink w:anchor="_Toc535241463" w:history="1">
            <w:r w:rsidRPr="00A5416A">
              <w:rPr>
                <w:rStyle w:val="Hyperlink"/>
                <w:noProof/>
                <w:lang w:eastAsia="en-GB"/>
              </w:rPr>
              <w:t>Appendix</w:t>
            </w:r>
            <w:r>
              <w:rPr>
                <w:noProof/>
                <w:webHidden/>
              </w:rPr>
              <w:tab/>
            </w:r>
            <w:r>
              <w:rPr>
                <w:noProof/>
                <w:webHidden/>
              </w:rPr>
              <w:fldChar w:fldCharType="begin"/>
            </w:r>
            <w:r>
              <w:rPr>
                <w:noProof/>
                <w:webHidden/>
              </w:rPr>
              <w:instrText xml:space="preserve"> PAGEREF _Toc535241463 \h </w:instrText>
            </w:r>
            <w:r>
              <w:rPr>
                <w:noProof/>
                <w:webHidden/>
              </w:rPr>
            </w:r>
            <w:r>
              <w:rPr>
                <w:noProof/>
                <w:webHidden/>
              </w:rPr>
              <w:fldChar w:fldCharType="separate"/>
            </w:r>
            <w:r>
              <w:rPr>
                <w:noProof/>
                <w:webHidden/>
              </w:rPr>
              <w:t>7</w:t>
            </w:r>
            <w:r>
              <w:rPr>
                <w:noProof/>
                <w:webHidden/>
              </w:rPr>
              <w:fldChar w:fldCharType="end"/>
            </w:r>
          </w:hyperlink>
        </w:p>
        <w:p w:rsidR="00BC64EB" w:rsidRDefault="00BC64EB">
          <w:r>
            <w:rPr>
              <w:b/>
              <w:bCs/>
              <w:noProof/>
            </w:rPr>
            <w:fldChar w:fldCharType="end"/>
          </w:r>
        </w:p>
      </w:sdtContent>
    </w:sdt>
    <w:p w:rsidR="002228E3" w:rsidRDefault="002228E3" w:rsidP="002228E3">
      <w:pPr>
        <w:pStyle w:val="ListParagraph"/>
        <w:numPr>
          <w:ilvl w:val="0"/>
          <w:numId w:val="1"/>
        </w:numPr>
        <w:rPr>
          <w:noProof/>
          <w:lang w:eastAsia="en-GB"/>
        </w:rPr>
      </w:pPr>
      <w:r>
        <w:rPr>
          <w:noProof/>
          <w:lang w:eastAsia="en-GB"/>
        </w:rPr>
        <w:br w:type="page"/>
      </w:r>
    </w:p>
    <w:p w:rsidR="00BC64EB" w:rsidRDefault="00BC64EB" w:rsidP="00BC64EB">
      <w:pPr>
        <w:pStyle w:val="Heading1"/>
        <w:rPr>
          <w:noProof/>
          <w:lang w:eastAsia="en-GB"/>
        </w:rPr>
      </w:pPr>
      <w:bookmarkStart w:id="0" w:name="_Toc535241438"/>
      <w:r>
        <w:rPr>
          <w:noProof/>
          <w:lang w:eastAsia="en-GB"/>
        </w:rPr>
        <w:lastRenderedPageBreak/>
        <w:t>Data Set</w:t>
      </w:r>
      <w:bookmarkEnd w:id="0"/>
    </w:p>
    <w:p w:rsidR="00491845" w:rsidRDefault="00491845" w:rsidP="00491845">
      <w:pPr>
        <w:rPr>
          <w:lang w:eastAsia="en-GB"/>
        </w:rPr>
      </w:pPr>
      <w:r>
        <w:rPr>
          <w:lang w:eastAsia="en-GB"/>
        </w:rPr>
        <w:t>As is shown in appendix one, the data set is rather “scattered”. This is in terms of duplicate values and missing values which will affect the profit numbers and the sale numbers of the main categories and the sub categories.</w:t>
      </w:r>
    </w:p>
    <w:p w:rsidR="0052280C" w:rsidRDefault="0052280C" w:rsidP="0052280C">
      <w:pPr>
        <w:pStyle w:val="Heading3"/>
        <w:rPr>
          <w:lang w:eastAsia="en-GB"/>
        </w:rPr>
      </w:pPr>
      <w:bookmarkStart w:id="1" w:name="_Toc535241439"/>
      <w:r>
        <w:rPr>
          <w:lang w:eastAsia="en-GB"/>
        </w:rPr>
        <w:t>Missing Values</w:t>
      </w:r>
      <w:bookmarkEnd w:id="1"/>
    </w:p>
    <w:p w:rsidR="0052280C" w:rsidRDefault="00491845" w:rsidP="00491845">
      <w:pPr>
        <w:rPr>
          <w:lang w:eastAsia="en-GB"/>
        </w:rPr>
      </w:pPr>
      <w:r>
        <w:rPr>
          <w:lang w:eastAsia="en-GB"/>
        </w:rPr>
        <w:t>There are a high volume of missing values in the data set. This can be seen in appendix one with all the white boxes. The missing values from the data set means that items will be unaccounted for and will therefore have a drastic impact when it comes to formulating the amount of sales, for that given month and/or year, that have occurred and the pr</w:t>
      </w:r>
      <w:bookmarkStart w:id="2" w:name="_GoBack"/>
      <w:bookmarkEnd w:id="2"/>
      <w:r>
        <w:rPr>
          <w:lang w:eastAsia="en-GB"/>
        </w:rPr>
        <w:t xml:space="preserve">ofits for the past months and/or years. </w:t>
      </w:r>
    </w:p>
    <w:p w:rsidR="00491845" w:rsidRDefault="00491845" w:rsidP="00491845">
      <w:pPr>
        <w:rPr>
          <w:lang w:eastAsia="en-GB"/>
        </w:rPr>
      </w:pPr>
      <w:r>
        <w:rPr>
          <w:lang w:eastAsia="en-GB"/>
        </w:rPr>
        <w:t xml:space="preserve">A small example of a missing variable would be in the case of the “bike racks” and “bib shorts”. These items were not sold that abundantly over the course of three years – this could be due to a couple of factors, but the main factor would be that the numbers were not recorded in the data and therefore </w:t>
      </w:r>
      <w:r w:rsidR="0052280C">
        <w:rPr>
          <w:lang w:eastAsia="en-GB"/>
        </w:rPr>
        <w:t>made the company have a “decrease in sales” over these items.</w:t>
      </w:r>
    </w:p>
    <w:p w:rsidR="0052280C" w:rsidRDefault="0052280C" w:rsidP="0052280C">
      <w:pPr>
        <w:pStyle w:val="Heading3"/>
        <w:rPr>
          <w:lang w:eastAsia="en-GB"/>
        </w:rPr>
      </w:pPr>
      <w:bookmarkStart w:id="3" w:name="_Toc535241440"/>
      <w:r>
        <w:rPr>
          <w:lang w:eastAsia="en-GB"/>
        </w:rPr>
        <w:t>Duplicates</w:t>
      </w:r>
      <w:bookmarkEnd w:id="3"/>
    </w:p>
    <w:p w:rsidR="0052280C" w:rsidRDefault="0052280C" w:rsidP="0052280C">
      <w:pPr>
        <w:rPr>
          <w:lang w:eastAsia="en-GB"/>
        </w:rPr>
      </w:pPr>
      <w:r>
        <w:rPr>
          <w:lang w:eastAsia="en-GB"/>
        </w:rPr>
        <w:t>Duplicated data would mean that one piece of the data has been cloned, either accidently or on purpose, so the numbers would have been recorded twice or more. This would have much the same affect when comparing it to the missing variables. Comparing the duplicates to the missing variables would mean that the numbers that have been lost in the missing variables would go unchecked because the store would have made the money and/or sales back with the duplicated values.</w:t>
      </w:r>
    </w:p>
    <w:p w:rsidR="0052280C" w:rsidRPr="0052280C" w:rsidRDefault="0052280C" w:rsidP="0052280C">
      <w:pPr>
        <w:rPr>
          <w:lang w:eastAsia="en-GB"/>
        </w:rPr>
      </w:pPr>
      <w:r>
        <w:rPr>
          <w:lang w:eastAsia="en-GB"/>
        </w:rPr>
        <w:t>An example of the duplicated values would be the “different” handlebar types. These items were one of the best-selling items of the store. This would be due to the fact that the numbers have be duplicated. This is also shown in the two images in appendix one.</w:t>
      </w:r>
    </w:p>
    <w:p w:rsidR="00BC64EB" w:rsidRDefault="00BC64EB" w:rsidP="00BC64EB">
      <w:pPr>
        <w:pStyle w:val="Heading1"/>
        <w:rPr>
          <w:noProof/>
          <w:lang w:eastAsia="en-GB"/>
        </w:rPr>
      </w:pPr>
      <w:bookmarkStart w:id="4" w:name="_Toc535241441"/>
      <w:r>
        <w:rPr>
          <w:noProof/>
          <w:lang w:eastAsia="en-GB"/>
        </w:rPr>
        <w:t>Sales and Profits</w:t>
      </w:r>
      <w:bookmarkEnd w:id="4"/>
    </w:p>
    <w:p w:rsidR="00BC64EB" w:rsidRDefault="00BC64EB" w:rsidP="00BC64EB">
      <w:pPr>
        <w:rPr>
          <w:lang w:eastAsia="en-GB"/>
        </w:rPr>
      </w:pPr>
      <w:r>
        <w:rPr>
          <w:lang w:eastAsia="en-GB"/>
        </w:rPr>
        <w:t>The sales and profits of the company have definitely changed over course of th</w:t>
      </w:r>
      <w:r w:rsidR="000D4BBD">
        <w:rPr>
          <w:lang w:eastAsia="en-GB"/>
        </w:rPr>
        <w:t>e four</w:t>
      </w:r>
      <w:r>
        <w:rPr>
          <w:lang w:eastAsia="en-GB"/>
        </w:rPr>
        <w:t xml:space="preserve"> years, 20</w:t>
      </w:r>
      <w:r w:rsidR="000D4BBD">
        <w:rPr>
          <w:lang w:eastAsia="en-GB"/>
        </w:rPr>
        <w:t>0</w:t>
      </w:r>
      <w:r>
        <w:rPr>
          <w:lang w:eastAsia="en-GB"/>
        </w:rPr>
        <w:t>1</w:t>
      </w:r>
      <w:r w:rsidR="000D4BBD">
        <w:rPr>
          <w:lang w:eastAsia="en-GB"/>
        </w:rPr>
        <w:t xml:space="preserve"> to 2005. As would to be expected of a growing business the numbers, for both sales and profits have increased as the years have gone by.</w:t>
      </w:r>
    </w:p>
    <w:p w:rsidR="000D4BBD" w:rsidRDefault="000D4BBD" w:rsidP="000D4BBD">
      <w:pPr>
        <w:pStyle w:val="Heading2"/>
        <w:rPr>
          <w:lang w:eastAsia="en-GB"/>
        </w:rPr>
      </w:pPr>
      <w:bookmarkStart w:id="5" w:name="_Toc535241442"/>
      <w:r>
        <w:rPr>
          <w:lang w:eastAsia="en-GB"/>
        </w:rPr>
        <w:t>2001</w:t>
      </w:r>
      <w:bookmarkEnd w:id="5"/>
    </w:p>
    <w:p w:rsidR="00491845" w:rsidRPr="00491845" w:rsidRDefault="00491845" w:rsidP="00491845">
      <w:pPr>
        <w:pStyle w:val="Heading3"/>
        <w:rPr>
          <w:lang w:eastAsia="en-GB"/>
        </w:rPr>
      </w:pPr>
      <w:bookmarkStart w:id="6" w:name="_Toc535241443"/>
      <w:r>
        <w:rPr>
          <w:lang w:eastAsia="en-GB"/>
        </w:rPr>
        <w:t>Sales</w:t>
      </w:r>
      <w:bookmarkEnd w:id="6"/>
    </w:p>
    <w:p w:rsidR="000D4BBD" w:rsidRDefault="000D4BBD" w:rsidP="000D4BBD">
      <w:pPr>
        <w:rPr>
          <w:lang w:eastAsia="en-GB"/>
        </w:rPr>
      </w:pPr>
      <w:r>
        <w:rPr>
          <w:lang w:eastAsia="en-GB"/>
        </w:rPr>
        <w:t xml:space="preserve">As is shown in appendix five, there is evidence of no, to very little, increase in sales over time. There is no significant increase of any sales during 2001. From the months of January to May there is no sales increase, therefore leaving it level with the bottom of the forecast graph. Onwards from May is where the increase is sales comes through. The first increase is during the </w:t>
      </w:r>
      <w:r w:rsidR="002E1E96">
        <w:rPr>
          <w:lang w:eastAsia="en-GB"/>
        </w:rPr>
        <w:t>month of May,</w:t>
      </w:r>
      <w:r>
        <w:rPr>
          <w:lang w:eastAsia="en-GB"/>
        </w:rPr>
        <w:t xml:space="preserve"> would be to around one thousand items sold. Moving onto the next couple of months, it is evident to see that around the months of November is where the sales come through, peaking at just under five thousand sales in those months.</w:t>
      </w:r>
    </w:p>
    <w:p w:rsidR="000D4BBD" w:rsidRDefault="000D4BBD" w:rsidP="000D4BBD">
      <w:pPr>
        <w:pStyle w:val="Heading2"/>
        <w:rPr>
          <w:lang w:eastAsia="en-GB"/>
        </w:rPr>
      </w:pPr>
      <w:bookmarkStart w:id="7" w:name="_Toc535241444"/>
      <w:r>
        <w:rPr>
          <w:lang w:eastAsia="en-GB"/>
        </w:rPr>
        <w:t>2002</w:t>
      </w:r>
      <w:bookmarkEnd w:id="7"/>
    </w:p>
    <w:p w:rsidR="00491845" w:rsidRPr="00491845" w:rsidRDefault="00491845" w:rsidP="00491845">
      <w:pPr>
        <w:pStyle w:val="Heading3"/>
        <w:rPr>
          <w:lang w:eastAsia="en-GB"/>
        </w:rPr>
      </w:pPr>
      <w:bookmarkStart w:id="8" w:name="_Toc535241445"/>
      <w:r>
        <w:rPr>
          <w:lang w:eastAsia="en-GB"/>
        </w:rPr>
        <w:t>Sales</w:t>
      </w:r>
      <w:bookmarkEnd w:id="8"/>
    </w:p>
    <w:p w:rsidR="00491845" w:rsidRDefault="000D4BBD" w:rsidP="006C51F2">
      <w:pPr>
        <w:rPr>
          <w:lang w:eastAsia="en-GB"/>
        </w:rPr>
      </w:pPr>
      <w:r>
        <w:rPr>
          <w:lang w:eastAsia="en-GB"/>
        </w:rPr>
        <w:t xml:space="preserve">2002 starts off at around where 2001 peaked in sales. This is due to the fact that there would have been more of a reliable customer base at this point. 2002, unlike 2001, doesn’t really dip that much </w:t>
      </w:r>
      <w:r>
        <w:rPr>
          <w:lang w:eastAsia="en-GB"/>
        </w:rPr>
        <w:lastRenderedPageBreak/>
        <w:t>in sales apart from the expected times – January to May. After May the sales come through and they peak around the same amount of sales as 2001, just under five thousand sales. From the months after May</w:t>
      </w:r>
      <w:r w:rsidR="002E1E96">
        <w:rPr>
          <w:lang w:eastAsia="en-GB"/>
        </w:rPr>
        <w:t>, during the summer time is where the main sales are made, at around seven and a half thousand sales. The sales then drop from the summer to the Autumn/Winter time, and then continue to drop into 2003. The sales of 2002 are still significantly higher than the sales of 2001, with an almost 100% increase in sales.</w:t>
      </w:r>
    </w:p>
    <w:p w:rsidR="000D4BBD" w:rsidRDefault="000D4BBD" w:rsidP="000D4BBD">
      <w:pPr>
        <w:pStyle w:val="Heading2"/>
        <w:rPr>
          <w:lang w:eastAsia="en-GB"/>
        </w:rPr>
      </w:pPr>
      <w:bookmarkStart w:id="9" w:name="_Toc535241446"/>
      <w:r>
        <w:rPr>
          <w:lang w:eastAsia="en-GB"/>
        </w:rPr>
        <w:t>2003</w:t>
      </w:r>
      <w:bookmarkEnd w:id="9"/>
    </w:p>
    <w:p w:rsidR="00491845" w:rsidRPr="00491845" w:rsidRDefault="00491845" w:rsidP="00491845">
      <w:pPr>
        <w:pStyle w:val="Heading3"/>
        <w:rPr>
          <w:lang w:eastAsia="en-GB"/>
        </w:rPr>
      </w:pPr>
      <w:bookmarkStart w:id="10" w:name="_Toc535241447"/>
      <w:r>
        <w:rPr>
          <w:lang w:eastAsia="en-GB"/>
        </w:rPr>
        <w:t>Sales</w:t>
      </w:r>
      <w:bookmarkEnd w:id="10"/>
    </w:p>
    <w:p w:rsidR="006C51F2" w:rsidRDefault="002E1E96" w:rsidP="006C51F2">
      <w:pPr>
        <w:rPr>
          <w:lang w:eastAsia="en-GB"/>
        </w:rPr>
      </w:pPr>
      <w:r>
        <w:rPr>
          <w:lang w:eastAsia="en-GB"/>
        </w:rPr>
        <w:t>2003 proves to be an even better year for sales than both 2001 and 2002. 2003 goes off the previous year’s sales trend for the type of sales that would occur during the earlier months of the year. Early 2003 seems to have similar sales than the end of 2001. The earlier months, January to May, show that the peak sales during that time would reach around two thousand five hundred sales, with an increase going into the summer months. The summer months of 2003 peak the sales of highest sales of 2002, reaching around eight thousand to eight and a half thousand sales during this period, with a decrease going into the next year.</w:t>
      </w:r>
    </w:p>
    <w:p w:rsidR="000D4BBD" w:rsidRDefault="000D4BBD" w:rsidP="000D4BBD">
      <w:pPr>
        <w:pStyle w:val="Heading2"/>
        <w:rPr>
          <w:lang w:eastAsia="en-GB"/>
        </w:rPr>
      </w:pPr>
      <w:bookmarkStart w:id="11" w:name="_Toc535241448"/>
      <w:r>
        <w:rPr>
          <w:lang w:eastAsia="en-GB"/>
        </w:rPr>
        <w:t>2004</w:t>
      </w:r>
      <w:bookmarkEnd w:id="11"/>
    </w:p>
    <w:p w:rsidR="00491845" w:rsidRPr="00491845" w:rsidRDefault="00491845" w:rsidP="00491845">
      <w:pPr>
        <w:pStyle w:val="Heading3"/>
        <w:rPr>
          <w:lang w:eastAsia="en-GB"/>
        </w:rPr>
      </w:pPr>
      <w:bookmarkStart w:id="12" w:name="_Toc535241449"/>
      <w:r>
        <w:rPr>
          <w:lang w:eastAsia="en-GB"/>
        </w:rPr>
        <w:t>Sales</w:t>
      </w:r>
      <w:bookmarkEnd w:id="12"/>
    </w:p>
    <w:p w:rsidR="00491845" w:rsidRDefault="002E1E96" w:rsidP="0051295D">
      <w:pPr>
        <w:rPr>
          <w:lang w:eastAsia="en-GB"/>
        </w:rPr>
      </w:pPr>
      <w:r>
        <w:rPr>
          <w:lang w:eastAsia="en-GB"/>
        </w:rPr>
        <w:t>2004, much like 2003, beats the amount of sales from the previous year. The trend during 2004 is much like the previous trends seen during the years before. The trend goes that there is a slight increase of sales during the earlier months, January to May. The data then cuts off from May onwards, but it is evident to see that the trend would include that the sales would peak around the winter months – around the November months, as the line is increasing.</w:t>
      </w:r>
    </w:p>
    <w:p w:rsidR="0051295D" w:rsidRDefault="0051295D" w:rsidP="0051295D">
      <w:pPr>
        <w:pStyle w:val="Heading2"/>
      </w:pPr>
      <w:bookmarkStart w:id="13" w:name="_Toc535241450"/>
      <w:r w:rsidRPr="0051295D">
        <w:t>Profits</w:t>
      </w:r>
      <w:bookmarkEnd w:id="13"/>
    </w:p>
    <w:p w:rsidR="006C51F2" w:rsidRPr="006C51F2" w:rsidRDefault="006C51F2" w:rsidP="006C51F2">
      <w:pPr>
        <w:pStyle w:val="Heading3"/>
      </w:pPr>
      <w:bookmarkStart w:id="14" w:name="_Toc535241451"/>
      <w:r>
        <w:t>Main Category</w:t>
      </w:r>
      <w:bookmarkEnd w:id="14"/>
    </w:p>
    <w:p w:rsidR="002E1E96" w:rsidRDefault="0051295D" w:rsidP="0051295D">
      <w:pPr>
        <w:rPr>
          <w:lang w:eastAsia="en-GB"/>
        </w:rPr>
      </w:pPr>
      <w:r>
        <w:rPr>
          <w:lang w:eastAsia="en-GB"/>
        </w:rPr>
        <w:t xml:space="preserve">As can be seen in appendices two and three, the company did earn total profits. An example of the profits would be appendix two, where the bar chart shows the </w:t>
      </w:r>
      <w:r w:rsidR="000E7CD2">
        <w:rPr>
          <w:lang w:eastAsia="en-GB"/>
        </w:rPr>
        <w:t>profits of the main categories – accessories, Bikes, Clothing and Components. The example would be that the highest earning profit of the main category would be the Bikes, as is shown with the tallest bar out of the main categories. The bikes category has a profits just under one hundred thousand pounds, therefore making bikes to be the highest sold item in the store. Comparing bikes to the lowest selling item, which would be the</w:t>
      </w:r>
      <w:r w:rsidR="006C51F2">
        <w:rPr>
          <w:lang w:eastAsia="en-GB"/>
        </w:rPr>
        <w:t xml:space="preserve"> Accessories category, which only made just shy of two thousand four hundred pounds.</w:t>
      </w:r>
      <w:r w:rsidR="000E7CD2">
        <w:rPr>
          <w:lang w:eastAsia="en-GB"/>
        </w:rPr>
        <w:t xml:space="preserve"> </w:t>
      </w:r>
    </w:p>
    <w:p w:rsidR="006C51F2" w:rsidRDefault="006C51F2" w:rsidP="006C51F2">
      <w:pPr>
        <w:pStyle w:val="Heading3"/>
        <w:rPr>
          <w:lang w:eastAsia="en-GB"/>
        </w:rPr>
      </w:pPr>
      <w:bookmarkStart w:id="15" w:name="_Toc535241452"/>
      <w:r>
        <w:rPr>
          <w:lang w:eastAsia="en-GB"/>
        </w:rPr>
        <w:t>Sub Category</w:t>
      </w:r>
      <w:bookmarkEnd w:id="15"/>
    </w:p>
    <w:p w:rsidR="006C51F2" w:rsidRPr="006C51F2" w:rsidRDefault="006C51F2" w:rsidP="006C51F2">
      <w:pPr>
        <w:rPr>
          <w:lang w:eastAsia="en-GB"/>
        </w:rPr>
      </w:pPr>
      <w:r>
        <w:rPr>
          <w:lang w:eastAsia="en-GB"/>
        </w:rPr>
        <w:t>The subcategory profits will be based off the main category profits. Comparing the two types of category would mean that any item that is a bike would be the most sold item in the store, which is evident with the types of bike. An example would be that the mountain bikes made over £295,000. It is also easy to infer that anything that would be categorised as being an accessory would have less profit. This is proven true when using the table and reading that Bottles and Cages did not make any profit and lost the company £155, while another accessory Hydration Packs made little profit of just £377.</w:t>
      </w:r>
    </w:p>
    <w:p w:rsidR="0051295D" w:rsidRDefault="0051295D" w:rsidP="0051295D">
      <w:pPr>
        <w:rPr>
          <w:lang w:eastAsia="en-GB"/>
        </w:rPr>
      </w:pPr>
    </w:p>
    <w:p w:rsidR="00BC64EB" w:rsidRDefault="00BC64EB" w:rsidP="00BC64EB">
      <w:pPr>
        <w:pStyle w:val="Heading1"/>
        <w:rPr>
          <w:noProof/>
          <w:lang w:eastAsia="en-GB"/>
        </w:rPr>
      </w:pPr>
      <w:bookmarkStart w:id="16" w:name="_Toc535241453"/>
      <w:r>
        <w:rPr>
          <w:noProof/>
          <w:lang w:eastAsia="en-GB"/>
        </w:rPr>
        <w:lastRenderedPageBreak/>
        <w:t>Trends</w:t>
      </w:r>
      <w:bookmarkEnd w:id="16"/>
    </w:p>
    <w:p w:rsidR="001E470B" w:rsidRDefault="0052280C" w:rsidP="0052280C">
      <w:pPr>
        <w:rPr>
          <w:lang w:eastAsia="en-GB"/>
        </w:rPr>
      </w:pPr>
      <w:r>
        <w:rPr>
          <w:lang w:eastAsia="en-GB"/>
        </w:rPr>
        <w:t>As seen in appendix 6 the business does</w:t>
      </w:r>
      <w:r w:rsidR="001E470B">
        <w:rPr>
          <w:lang w:eastAsia="en-GB"/>
        </w:rPr>
        <w:t xml:space="preserve"> have a trend within both</w:t>
      </w:r>
      <w:r w:rsidR="0051295D">
        <w:rPr>
          <w:lang w:eastAsia="en-GB"/>
        </w:rPr>
        <w:t xml:space="preserve"> categories</w:t>
      </w:r>
      <w:r w:rsidR="001E470B">
        <w:rPr>
          <w:lang w:eastAsia="en-GB"/>
        </w:rPr>
        <w:t>, there will be more of a trend in the main categories when compared to the sub categories, just because the main categories are made up of the subcategories</w:t>
      </w:r>
      <w:r w:rsidR="0051295D">
        <w:rPr>
          <w:lang w:eastAsia="en-GB"/>
        </w:rPr>
        <w:t>.</w:t>
      </w:r>
      <w:r w:rsidR="001E470B">
        <w:rPr>
          <w:lang w:eastAsia="en-GB"/>
        </w:rPr>
        <w:t xml:space="preserve"> The trends are made up of the amount of items ordered by customers (order quantity) during the months of the year, this way profit and sales can be inferred.</w:t>
      </w:r>
    </w:p>
    <w:p w:rsidR="001E470B" w:rsidRDefault="001E470B" w:rsidP="001E470B">
      <w:pPr>
        <w:pStyle w:val="Heading2"/>
        <w:rPr>
          <w:lang w:eastAsia="en-GB"/>
        </w:rPr>
      </w:pPr>
      <w:bookmarkStart w:id="17" w:name="_Toc535241454"/>
      <w:r>
        <w:rPr>
          <w:lang w:eastAsia="en-GB"/>
        </w:rPr>
        <w:t>Main Categories</w:t>
      </w:r>
      <w:bookmarkEnd w:id="17"/>
    </w:p>
    <w:p w:rsidR="001E470B" w:rsidRPr="001E470B" w:rsidRDefault="001E470B" w:rsidP="001E470B">
      <w:pPr>
        <w:rPr>
          <w:lang w:eastAsia="en-GB"/>
        </w:rPr>
      </w:pPr>
      <w:r>
        <w:rPr>
          <w:lang w:eastAsia="en-GB"/>
        </w:rPr>
        <w:t>The sales correlate with the previous data shown in the profits and sales, as this would be a trend of the data of the items sold and they money that they have made for the business. As would be expected with the main categories, the accessories would have the lowest movement on the trend line. The trend line moves from just under 1k to just under 2k. Moving onto the best-selling category, the bikes. The bike category has the highest trend, just shadowed by the clothing category, of just under 2k to around 4.5k items ordered.</w:t>
      </w:r>
    </w:p>
    <w:p w:rsidR="001E470B" w:rsidRDefault="001E470B" w:rsidP="001E470B">
      <w:pPr>
        <w:pStyle w:val="Heading2"/>
        <w:rPr>
          <w:lang w:eastAsia="en-GB"/>
        </w:rPr>
      </w:pPr>
      <w:bookmarkStart w:id="18" w:name="_Toc535241455"/>
      <w:r>
        <w:rPr>
          <w:lang w:eastAsia="en-GB"/>
        </w:rPr>
        <w:t>Sub Categories</w:t>
      </w:r>
      <w:bookmarkEnd w:id="18"/>
      <w:r>
        <w:rPr>
          <w:lang w:eastAsia="en-GB"/>
        </w:rPr>
        <w:t xml:space="preserve"> </w:t>
      </w:r>
    </w:p>
    <w:p w:rsidR="001E470B" w:rsidRPr="0052280C" w:rsidRDefault="001E470B" w:rsidP="0052280C">
      <w:pPr>
        <w:rPr>
          <w:lang w:eastAsia="en-GB"/>
        </w:rPr>
      </w:pPr>
      <w:r>
        <w:rPr>
          <w:noProof/>
          <w:lang w:eastAsia="en-GB"/>
        </w:rPr>
        <w:t>The sub categories trend would make up the main categories trend, so there will be little, to no, movement on the sub category trends. This is show with the sub category “Bib Shorts”. Bib Shorts has a very small trend. There are sub categories that have a higher trend, but these would be under the main category of “Bikes”. Anythnig that is categorised as a Bike will have a higher trend line, an example of this would be the “</w:t>
      </w:r>
      <w:r w:rsidR="0054661E">
        <w:rPr>
          <w:noProof/>
          <w:lang w:eastAsia="en-GB"/>
        </w:rPr>
        <w:t>Road Bike” sub category. As is shown the Road Bikes have a higher fluctuation of items sold, therefore making the trend line to be more slanted when compared to other types of sub category.</w:t>
      </w:r>
    </w:p>
    <w:p w:rsidR="00BC64EB" w:rsidRDefault="00BC64EB" w:rsidP="00BC64EB">
      <w:pPr>
        <w:pStyle w:val="Heading1"/>
        <w:rPr>
          <w:noProof/>
          <w:lang w:eastAsia="en-GB"/>
        </w:rPr>
      </w:pPr>
      <w:bookmarkStart w:id="19" w:name="_Toc535241456"/>
      <w:r>
        <w:rPr>
          <w:noProof/>
          <w:lang w:eastAsia="en-GB"/>
        </w:rPr>
        <w:t>Forecasts</w:t>
      </w:r>
      <w:bookmarkEnd w:id="19"/>
    </w:p>
    <w:p w:rsidR="0054661E" w:rsidRDefault="0054661E" w:rsidP="0054661E">
      <w:pPr>
        <w:pStyle w:val="Heading2"/>
        <w:rPr>
          <w:lang w:eastAsia="en-GB"/>
        </w:rPr>
      </w:pPr>
      <w:bookmarkStart w:id="20" w:name="_Toc535241457"/>
      <w:r>
        <w:rPr>
          <w:lang w:eastAsia="en-GB"/>
        </w:rPr>
        <w:t>Main Categories</w:t>
      </w:r>
      <w:bookmarkEnd w:id="20"/>
    </w:p>
    <w:p w:rsidR="0054661E" w:rsidRDefault="0054661E" w:rsidP="0054661E">
      <w:pPr>
        <w:rPr>
          <w:lang w:eastAsia="en-GB"/>
        </w:rPr>
      </w:pPr>
      <w:r>
        <w:rPr>
          <w:lang w:eastAsia="en-GB"/>
        </w:rPr>
        <w:t>Appendices four and five show two different types of forecast. A forecast is a brilliant tool for showing the company how they expect to sell items and what items to stock for the upcoming year(s).</w:t>
      </w:r>
      <w:r w:rsidR="00297328">
        <w:rPr>
          <w:lang w:eastAsia="en-GB"/>
        </w:rPr>
        <w:t xml:space="preserve"> It would be expected, unless the business was declining, for the business to have a higher forecast that the previous year.</w:t>
      </w:r>
    </w:p>
    <w:p w:rsidR="00297328" w:rsidRDefault="00297328" w:rsidP="00297328">
      <w:pPr>
        <w:pStyle w:val="Heading2"/>
        <w:rPr>
          <w:lang w:eastAsia="en-GB"/>
        </w:rPr>
      </w:pPr>
      <w:bookmarkStart w:id="21" w:name="_Toc535241458"/>
      <w:r>
        <w:rPr>
          <w:lang w:eastAsia="en-GB"/>
        </w:rPr>
        <w:t>Order Forecast</w:t>
      </w:r>
      <w:bookmarkEnd w:id="21"/>
    </w:p>
    <w:p w:rsidR="0054661E" w:rsidRDefault="0054661E" w:rsidP="0054661E">
      <w:pPr>
        <w:rPr>
          <w:lang w:eastAsia="en-GB"/>
        </w:rPr>
      </w:pPr>
      <w:r>
        <w:rPr>
          <w:lang w:eastAsia="en-GB"/>
        </w:rPr>
        <w:t>As can be seen in appendix four, the business will proceed into th</w:t>
      </w:r>
      <w:r w:rsidR="00297328">
        <w:rPr>
          <w:lang w:eastAsia="en-GB"/>
        </w:rPr>
        <w:t xml:space="preserve">e next year with a high amount of orders for accessories, when compared to the previous years of the accessories being a rather low selling point. Bikes, however remain, will be ordered the same amount, give or take – although, this category does seem to fluctuate, much like it has been doing for the previous years, therefore making the forecast to be well estimated. </w:t>
      </w:r>
    </w:p>
    <w:p w:rsidR="00297328" w:rsidRDefault="00297328" w:rsidP="0054661E">
      <w:pPr>
        <w:rPr>
          <w:lang w:eastAsia="en-GB"/>
        </w:rPr>
      </w:pPr>
      <w:r>
        <w:rPr>
          <w:lang w:eastAsia="en-GB"/>
        </w:rPr>
        <w:t>Both Clothing and Components are forecasted to be relatively similar, in terms of order quantity. They both will decrease during the same part of the year and both seem to increase during the same point in the year.</w:t>
      </w:r>
    </w:p>
    <w:p w:rsidR="0054661E" w:rsidRDefault="00297328" w:rsidP="00297328">
      <w:pPr>
        <w:pStyle w:val="Heading2"/>
        <w:rPr>
          <w:lang w:eastAsia="en-GB"/>
        </w:rPr>
      </w:pPr>
      <w:bookmarkStart w:id="22" w:name="_Toc535241459"/>
      <w:r>
        <w:rPr>
          <w:lang w:eastAsia="en-GB"/>
        </w:rPr>
        <w:t>Sales Forecast</w:t>
      </w:r>
      <w:bookmarkEnd w:id="22"/>
    </w:p>
    <w:p w:rsidR="00297328" w:rsidRPr="00297328" w:rsidRDefault="00297328" w:rsidP="00297328">
      <w:pPr>
        <w:rPr>
          <w:lang w:eastAsia="en-GB"/>
        </w:rPr>
      </w:pPr>
      <w:r>
        <w:rPr>
          <w:lang w:eastAsia="en-GB"/>
        </w:rPr>
        <w:t xml:space="preserve">As can be seen in appendix five, there is a forecast for the coming year. It shows that the business will be expecting to have a high influx of sales. It is shown that the year 2005 will do more than double the sales of 2004. 2005 is expected to make, at </w:t>
      </w:r>
      <w:r w:rsidR="009C6DF6">
        <w:rPr>
          <w:lang w:eastAsia="en-GB"/>
        </w:rPr>
        <w:t>its</w:t>
      </w:r>
      <w:r>
        <w:rPr>
          <w:lang w:eastAsia="en-GB"/>
        </w:rPr>
        <w:t xml:space="preserve"> highest point, around </w:t>
      </w:r>
      <w:r w:rsidR="009C6DF6">
        <w:rPr>
          <w:lang w:eastAsia="en-GB"/>
        </w:rPr>
        <w:t xml:space="preserve">22.5k -23k sales in </w:t>
      </w:r>
      <w:r w:rsidR="009C6DF6">
        <w:rPr>
          <w:lang w:eastAsia="en-GB"/>
        </w:rPr>
        <w:lastRenderedPageBreak/>
        <w:t>the month, with its lowest sales to be estimated at around 4.5k Sales. These correlate with the other data, as the lowest sales in 2005 would be where the lowest sales are in 2001, 2002, 2003 and 2004.</w:t>
      </w:r>
    </w:p>
    <w:p w:rsidR="0054661E" w:rsidRDefault="0054661E" w:rsidP="0054661E">
      <w:pPr>
        <w:pStyle w:val="Heading2"/>
        <w:rPr>
          <w:lang w:eastAsia="en-GB"/>
        </w:rPr>
      </w:pPr>
      <w:bookmarkStart w:id="23" w:name="_Toc535241460"/>
      <w:r>
        <w:rPr>
          <w:lang w:eastAsia="en-GB"/>
        </w:rPr>
        <w:t>Sub Categories</w:t>
      </w:r>
      <w:bookmarkEnd w:id="23"/>
    </w:p>
    <w:p w:rsidR="0054661E" w:rsidRPr="0054661E" w:rsidRDefault="0054661E" w:rsidP="0054661E">
      <w:pPr>
        <w:rPr>
          <w:lang w:eastAsia="en-GB"/>
        </w:rPr>
      </w:pPr>
      <w:r>
        <w:rPr>
          <w:lang w:eastAsia="en-GB"/>
        </w:rPr>
        <w:t>There has been no forecast for sub categories. This is due to the missing data. The missing data did not allow for a forecast as the forecast needs a high influx of data to be stored in order to be made. It could, however, be simple to interpret the forecast that would take place from the main category.</w:t>
      </w:r>
    </w:p>
    <w:p w:rsidR="00BC64EB" w:rsidRDefault="00BC64EB" w:rsidP="00BC64EB">
      <w:pPr>
        <w:pStyle w:val="Heading1"/>
        <w:rPr>
          <w:noProof/>
          <w:lang w:eastAsia="en-GB"/>
        </w:rPr>
      </w:pPr>
      <w:bookmarkStart w:id="24" w:name="_Toc535241461"/>
      <w:r>
        <w:rPr>
          <w:noProof/>
          <w:lang w:eastAsia="en-GB"/>
        </w:rPr>
        <w:t>Market Basket Analysis</w:t>
      </w:r>
      <w:bookmarkEnd w:id="24"/>
    </w:p>
    <w:p w:rsidR="009C6DF6" w:rsidRDefault="009C6DF6" w:rsidP="009C6DF6">
      <w:pPr>
        <w:rPr>
          <w:lang w:eastAsia="en-GB"/>
        </w:rPr>
      </w:pPr>
      <w:r>
        <w:rPr>
          <w:lang w:eastAsia="en-GB"/>
        </w:rPr>
        <w:t>Appendix one shows the Market Basket Analysis. This technique has been used to show what items have been sold together. This type of analysis allows the company to see what items should go on a deal and what items could be cut from being sold altogether.</w:t>
      </w:r>
    </w:p>
    <w:p w:rsidR="004C3B6F" w:rsidRDefault="009C6DF6" w:rsidP="009C6DF6">
      <w:pPr>
        <w:rPr>
          <w:lang w:eastAsia="en-GB"/>
        </w:rPr>
      </w:pPr>
      <w:r>
        <w:rPr>
          <w:lang w:eastAsia="en-GB"/>
        </w:rPr>
        <w:t>In the case of this company, there are a lot of items that are sold together, some outweighing the others. An example of a duo of items that are sold well together would be the</w:t>
      </w:r>
      <w:r w:rsidR="004C3B6F">
        <w:rPr>
          <w:lang w:eastAsia="en-GB"/>
        </w:rPr>
        <w:t xml:space="preserve"> Touring Frames and the Touring Bikes. As is shown on the Market Basket Analysis they, both, have been sold 12,735 times. This would mean that store should allow a deal to be made with these particular items to maximise sales. The highest selling duo of items would be Road Frame and Road Bikes, the company would definitely do a deal with these as it could result in a higher profit and sale margin than if they don’t make a deal.</w:t>
      </w:r>
    </w:p>
    <w:p w:rsidR="004C3B6F" w:rsidRDefault="004C3B6F" w:rsidP="009C6DF6">
      <w:pPr>
        <w:rPr>
          <w:lang w:eastAsia="en-GB"/>
        </w:rPr>
      </w:pPr>
      <w:r>
        <w:rPr>
          <w:lang w:eastAsia="en-GB"/>
        </w:rPr>
        <w:t>An example of a duo that has little to no sales would be the Caps and Headsets. This duo only has only been sold 69 times together. So, the store shouldn’t make a deal out of these two items because there wouldn’t be much of a sales pitch. There are also missing numbers in the Market Basket Analysis, this could either be down to no sales or missing data. Either way, the company should not make a deal out of these items because it would not be appealing to the customer base.</w:t>
      </w:r>
    </w:p>
    <w:p w:rsidR="008E6390" w:rsidRPr="009C6DF6" w:rsidRDefault="008E6390" w:rsidP="009C6DF6">
      <w:pPr>
        <w:rPr>
          <w:lang w:eastAsia="en-GB"/>
        </w:rPr>
      </w:pPr>
      <w:r>
        <w:rPr>
          <w:lang w:eastAsia="en-GB"/>
        </w:rPr>
        <w:t xml:space="preserve">Also shown in appendix one is what sub category has the most sales. This is shown in blue, the darker the blue the more sales, while the darker the orange the less sales have been made. An example would be the most sold item, which has been sold 111,115 times and is visible in the darkest shade of blue. The item with the least sales is </w:t>
      </w:r>
      <w:r w:rsidR="0058195F">
        <w:rPr>
          <w:lang w:eastAsia="en-GB"/>
        </w:rPr>
        <w:t>Tyres and Tubes which have been sold 83 times and is in the darkest shade of orange.</w:t>
      </w:r>
    </w:p>
    <w:p w:rsidR="0051295D" w:rsidRDefault="00BC64EB" w:rsidP="00BC64EB">
      <w:pPr>
        <w:pStyle w:val="Heading1"/>
        <w:rPr>
          <w:noProof/>
          <w:lang w:eastAsia="en-GB"/>
        </w:rPr>
      </w:pPr>
      <w:bookmarkStart w:id="25" w:name="_Toc535241462"/>
      <w:r>
        <w:rPr>
          <w:noProof/>
          <w:lang w:eastAsia="en-GB"/>
        </w:rPr>
        <w:t>Problem Idenitification</w:t>
      </w:r>
      <w:bookmarkEnd w:id="25"/>
      <w:r>
        <w:rPr>
          <w:noProof/>
          <w:lang w:eastAsia="en-GB"/>
        </w:rPr>
        <w:t xml:space="preserve"> </w:t>
      </w:r>
    </w:p>
    <w:p w:rsidR="004C3B6F" w:rsidRDefault="008E6390" w:rsidP="004C3B6F">
      <w:pPr>
        <w:rPr>
          <w:lang w:eastAsia="en-GB"/>
        </w:rPr>
      </w:pPr>
      <w:r>
        <w:rPr>
          <w:lang w:eastAsia="en-GB"/>
        </w:rPr>
        <w:t>As is shown in all the appendices there are problem items within the company. In this case it would be to do with a lack of sales and/or profit margin. An example will be given of one subcategory that has either bad sales or a negative profit margin.</w:t>
      </w:r>
    </w:p>
    <w:p w:rsidR="0058195F" w:rsidRDefault="008E6390" w:rsidP="004C3B6F">
      <w:pPr>
        <w:rPr>
          <w:lang w:eastAsia="en-GB"/>
        </w:rPr>
      </w:pPr>
      <w:r>
        <w:rPr>
          <w:lang w:eastAsia="en-GB"/>
        </w:rPr>
        <w:t>An item with low sales would be shown in appendix</w:t>
      </w:r>
      <w:r w:rsidR="0058195F">
        <w:rPr>
          <w:lang w:eastAsia="en-GB"/>
        </w:rPr>
        <w:t xml:space="preserve"> one, which is the aforementioned Tyres and Tubes, which have only been sold 83 times. This item would be a problem item as the sales are very low, therefore buying a bulk of them would be bad business sense and would lose the company money in the process. </w:t>
      </w:r>
    </w:p>
    <w:p w:rsidR="008E6390" w:rsidRPr="004C3B6F" w:rsidRDefault="0058195F" w:rsidP="004C3B6F">
      <w:pPr>
        <w:rPr>
          <w:lang w:eastAsia="en-GB"/>
        </w:rPr>
      </w:pPr>
      <w:r>
        <w:rPr>
          <w:lang w:eastAsia="en-GB"/>
        </w:rPr>
        <w:t xml:space="preserve">Any item with missing data could also be categorised as a “problem item” because there are sales and stock unaccounted for, which means that the company may order more in stock and then realise </w:t>
      </w:r>
      <w:r>
        <w:rPr>
          <w:lang w:eastAsia="en-GB"/>
        </w:rPr>
        <w:lastRenderedPageBreak/>
        <w:t xml:space="preserve">that they do not need any more. This would then affect the company profits and could cause some issues during the trending and forecasting for the future. </w:t>
      </w:r>
    </w:p>
    <w:p w:rsidR="0054661E" w:rsidRDefault="0054661E">
      <w:pPr>
        <w:rPr>
          <w:rFonts w:asciiTheme="majorHAnsi" w:eastAsiaTheme="majorEastAsia" w:hAnsiTheme="majorHAnsi" w:cstheme="majorBidi"/>
          <w:noProof/>
          <w:color w:val="365F91" w:themeColor="accent1" w:themeShade="BF"/>
          <w:sz w:val="32"/>
          <w:szCs w:val="32"/>
          <w:lang w:eastAsia="en-GB"/>
        </w:rPr>
      </w:pPr>
      <w:r>
        <w:rPr>
          <w:noProof/>
          <w:lang w:eastAsia="en-GB"/>
        </w:rPr>
        <w:br w:type="page"/>
      </w:r>
    </w:p>
    <w:p w:rsidR="00BC64EB" w:rsidRDefault="00BC64EB" w:rsidP="00BC64EB">
      <w:pPr>
        <w:pStyle w:val="Heading1"/>
        <w:rPr>
          <w:noProof/>
          <w:lang w:eastAsia="en-GB"/>
        </w:rPr>
      </w:pPr>
    </w:p>
    <w:p w:rsidR="00BC64EB" w:rsidRDefault="00BC64EB" w:rsidP="006C51F2">
      <w:pPr>
        <w:pStyle w:val="Heading1"/>
        <w:rPr>
          <w:noProof/>
          <w:lang w:eastAsia="en-GB"/>
        </w:rPr>
      </w:pPr>
      <w:bookmarkStart w:id="26" w:name="_Toc535241463"/>
      <w:r>
        <w:rPr>
          <w:noProof/>
          <w:lang w:eastAsia="en-GB"/>
        </w:rPr>
        <w:t>Appendix</w:t>
      </w:r>
      <w:bookmarkEnd w:id="26"/>
      <w:r>
        <w:rPr>
          <w:noProof/>
          <w:lang w:eastAsia="en-GB"/>
        </w:rPr>
        <w:t xml:space="preserve"> </w:t>
      </w:r>
    </w:p>
    <w:p w:rsidR="00BC64EB" w:rsidRDefault="00BC64EB">
      <w:pPr>
        <w:rPr>
          <w:noProof/>
          <w:lang w:eastAsia="en-GB"/>
        </w:rPr>
      </w:pPr>
      <w:r>
        <w:rPr>
          <w:noProof/>
          <w:lang w:eastAsia="en-GB"/>
        </w:rPr>
        <w:t>1</w:t>
      </w:r>
    </w:p>
    <w:p w:rsidR="0009760E" w:rsidRDefault="0009760E">
      <w:pPr>
        <w:rPr>
          <w:noProof/>
          <w:lang w:eastAsia="en-GB"/>
        </w:rPr>
      </w:pPr>
      <w:r>
        <w:rPr>
          <w:noProof/>
          <w:lang w:eastAsia="en-GB"/>
        </w:rPr>
        <w:t>Market Basket Analysis</w:t>
      </w:r>
    </w:p>
    <w:p w:rsidR="0009760E" w:rsidRDefault="0009760E">
      <w:pPr>
        <w:rPr>
          <w:noProof/>
          <w:lang w:eastAsia="en-GB"/>
        </w:rPr>
      </w:pPr>
      <w:r>
        <w:rPr>
          <w:noProof/>
          <w:lang w:eastAsia="en-GB"/>
        </w:rPr>
        <w:drawing>
          <wp:inline distT="0" distB="0" distL="0" distR="0" wp14:anchorId="1422EE21" wp14:editId="023F6CAF">
            <wp:extent cx="5731510" cy="3246019"/>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3246019"/>
                    </a:xfrm>
                    <a:prstGeom prst="rect">
                      <a:avLst/>
                    </a:prstGeom>
                  </pic:spPr>
                </pic:pic>
              </a:graphicData>
            </a:graphic>
          </wp:inline>
        </w:drawing>
      </w:r>
      <w:r>
        <w:rPr>
          <w:noProof/>
          <w:lang w:eastAsia="en-GB"/>
        </w:rPr>
        <w:drawing>
          <wp:inline distT="0" distB="0" distL="0" distR="0" wp14:anchorId="2853D910" wp14:editId="27C4227E">
            <wp:extent cx="5731510" cy="316396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3163965"/>
                    </a:xfrm>
                    <a:prstGeom prst="rect">
                      <a:avLst/>
                    </a:prstGeom>
                  </pic:spPr>
                </pic:pic>
              </a:graphicData>
            </a:graphic>
          </wp:inline>
        </w:drawing>
      </w:r>
      <w:r>
        <w:rPr>
          <w:noProof/>
          <w:lang w:eastAsia="en-GB"/>
        </w:rPr>
        <w:br w:type="page"/>
      </w:r>
    </w:p>
    <w:p w:rsidR="005D20EE" w:rsidRDefault="00D94477">
      <w:r>
        <w:rPr>
          <w:noProof/>
          <w:lang w:eastAsia="en-GB"/>
        </w:rPr>
        <w:lastRenderedPageBreak/>
        <w:drawing>
          <wp:inline distT="0" distB="0" distL="0" distR="0" wp14:anchorId="172C0672" wp14:editId="10E54A02">
            <wp:extent cx="5731510" cy="3240508"/>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3240508"/>
                    </a:xfrm>
                    <a:prstGeom prst="rect">
                      <a:avLst/>
                    </a:prstGeom>
                  </pic:spPr>
                </pic:pic>
              </a:graphicData>
            </a:graphic>
          </wp:inline>
        </w:drawing>
      </w:r>
    </w:p>
    <w:p w:rsidR="00D94477" w:rsidRDefault="00D94477"/>
    <w:p w:rsidR="00D94477" w:rsidRDefault="00D94477">
      <w:r>
        <w:rPr>
          <w:noProof/>
          <w:lang w:eastAsia="en-GB"/>
        </w:rPr>
        <w:drawing>
          <wp:inline distT="0" distB="0" distL="0" distR="0" wp14:anchorId="76AE07FF" wp14:editId="3578EC27">
            <wp:extent cx="5731510" cy="3173762"/>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173762"/>
                    </a:xfrm>
                    <a:prstGeom prst="rect">
                      <a:avLst/>
                    </a:prstGeom>
                  </pic:spPr>
                </pic:pic>
              </a:graphicData>
            </a:graphic>
          </wp:inline>
        </w:drawing>
      </w:r>
    </w:p>
    <w:p w:rsidR="00D94477" w:rsidRDefault="00D94477">
      <w:r>
        <w:br w:type="page"/>
      </w:r>
    </w:p>
    <w:p w:rsidR="00BC64EB" w:rsidRDefault="00BC64EB">
      <w:r>
        <w:lastRenderedPageBreak/>
        <w:t>2</w:t>
      </w:r>
    </w:p>
    <w:p w:rsidR="0049491B" w:rsidRDefault="0049491B">
      <w:r>
        <w:t>Main Category Profit</w:t>
      </w:r>
    </w:p>
    <w:p w:rsidR="0049491B" w:rsidRDefault="0049491B">
      <w:r>
        <w:rPr>
          <w:noProof/>
          <w:lang w:eastAsia="en-GB"/>
        </w:rPr>
        <w:drawing>
          <wp:inline distT="0" distB="0" distL="0" distR="0" wp14:anchorId="0A0E8F96" wp14:editId="6BA72935">
            <wp:extent cx="3695700" cy="7543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695700" cy="7543800"/>
                    </a:xfrm>
                    <a:prstGeom prst="rect">
                      <a:avLst/>
                    </a:prstGeom>
                  </pic:spPr>
                </pic:pic>
              </a:graphicData>
            </a:graphic>
          </wp:inline>
        </w:drawing>
      </w:r>
      <w:r>
        <w:br w:type="page"/>
      </w:r>
    </w:p>
    <w:p w:rsidR="00BC64EB" w:rsidRDefault="00BC64EB">
      <w:pPr>
        <w:rPr>
          <w:noProof/>
          <w:lang w:eastAsia="en-GB"/>
        </w:rPr>
      </w:pPr>
      <w:r>
        <w:rPr>
          <w:noProof/>
          <w:lang w:eastAsia="en-GB"/>
        </w:rPr>
        <w:lastRenderedPageBreak/>
        <w:t>3</w:t>
      </w:r>
    </w:p>
    <w:p w:rsidR="0049491B" w:rsidRDefault="0049491B">
      <w:pPr>
        <w:rPr>
          <w:noProof/>
          <w:lang w:eastAsia="en-GB"/>
        </w:rPr>
      </w:pPr>
      <w:r>
        <w:rPr>
          <w:noProof/>
          <w:lang w:eastAsia="en-GB"/>
        </w:rPr>
        <w:t>Sub-Category Profit</w:t>
      </w:r>
    </w:p>
    <w:p w:rsidR="0049491B" w:rsidRDefault="0049491B">
      <w:r>
        <w:rPr>
          <w:noProof/>
          <w:lang w:eastAsia="en-GB"/>
        </w:rPr>
        <w:drawing>
          <wp:inline distT="0" distB="0" distL="0" distR="0" wp14:anchorId="368EB74B" wp14:editId="1C1A7E28">
            <wp:extent cx="1847850" cy="6629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1847850" cy="6629400"/>
                    </a:xfrm>
                    <a:prstGeom prst="rect">
                      <a:avLst/>
                    </a:prstGeom>
                  </pic:spPr>
                </pic:pic>
              </a:graphicData>
            </a:graphic>
          </wp:inline>
        </w:drawing>
      </w:r>
    </w:p>
    <w:p w:rsidR="0049491B" w:rsidRDefault="0049491B">
      <w:r>
        <w:br w:type="page"/>
      </w:r>
    </w:p>
    <w:p w:rsidR="00BC64EB" w:rsidRDefault="00BC64EB">
      <w:pPr>
        <w:rPr>
          <w:noProof/>
          <w:lang w:eastAsia="en-GB"/>
        </w:rPr>
      </w:pPr>
      <w:r>
        <w:rPr>
          <w:noProof/>
          <w:lang w:eastAsia="en-GB"/>
        </w:rPr>
        <w:lastRenderedPageBreak/>
        <w:t>4</w:t>
      </w:r>
    </w:p>
    <w:p w:rsidR="002228E3" w:rsidRDefault="002228E3">
      <w:pPr>
        <w:rPr>
          <w:noProof/>
          <w:lang w:eastAsia="en-GB"/>
        </w:rPr>
      </w:pPr>
      <w:r>
        <w:rPr>
          <w:noProof/>
          <w:lang w:eastAsia="en-GB"/>
        </w:rPr>
        <w:t>Main Category Forecast</w:t>
      </w:r>
    </w:p>
    <w:p w:rsidR="002228E3" w:rsidRDefault="0049491B">
      <w:r>
        <w:rPr>
          <w:noProof/>
          <w:lang w:eastAsia="en-GB"/>
        </w:rPr>
        <w:drawing>
          <wp:inline distT="0" distB="0" distL="0" distR="0" wp14:anchorId="3D6CA482" wp14:editId="6DE945AA">
            <wp:extent cx="5731510" cy="3762834"/>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762834"/>
                    </a:xfrm>
                    <a:prstGeom prst="rect">
                      <a:avLst/>
                    </a:prstGeom>
                  </pic:spPr>
                </pic:pic>
              </a:graphicData>
            </a:graphic>
          </wp:inline>
        </w:drawing>
      </w:r>
    </w:p>
    <w:p w:rsidR="002228E3" w:rsidRDefault="002228E3">
      <w:r>
        <w:br w:type="page"/>
      </w:r>
    </w:p>
    <w:p w:rsidR="00BC64EB" w:rsidRDefault="00BC64EB">
      <w:pPr>
        <w:rPr>
          <w:noProof/>
          <w:lang w:eastAsia="en-GB"/>
        </w:rPr>
      </w:pPr>
      <w:r>
        <w:rPr>
          <w:noProof/>
          <w:lang w:eastAsia="en-GB"/>
        </w:rPr>
        <w:lastRenderedPageBreak/>
        <w:t>5</w:t>
      </w:r>
    </w:p>
    <w:p w:rsidR="00BE566D" w:rsidRDefault="00BE566D">
      <w:pPr>
        <w:rPr>
          <w:noProof/>
          <w:lang w:eastAsia="en-GB"/>
        </w:rPr>
      </w:pPr>
      <w:r>
        <w:rPr>
          <w:noProof/>
          <w:lang w:eastAsia="en-GB"/>
        </w:rPr>
        <w:t xml:space="preserve">SoT </w:t>
      </w:r>
      <w:r w:rsidR="00C0189C">
        <w:rPr>
          <w:noProof/>
          <w:lang w:eastAsia="en-GB"/>
        </w:rPr>
        <w:t xml:space="preserve">(General) </w:t>
      </w:r>
      <w:r>
        <w:rPr>
          <w:noProof/>
          <w:lang w:eastAsia="en-GB"/>
        </w:rPr>
        <w:t>Forecast</w:t>
      </w:r>
    </w:p>
    <w:p w:rsidR="00BE566D" w:rsidRDefault="002228E3">
      <w:r>
        <w:rPr>
          <w:noProof/>
          <w:lang w:eastAsia="en-GB"/>
        </w:rPr>
        <w:drawing>
          <wp:inline distT="0" distB="0" distL="0" distR="0" wp14:anchorId="67C7E9C2" wp14:editId="7B5FA83E">
            <wp:extent cx="5731510" cy="3768958"/>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3768958"/>
                    </a:xfrm>
                    <a:prstGeom prst="rect">
                      <a:avLst/>
                    </a:prstGeom>
                  </pic:spPr>
                </pic:pic>
              </a:graphicData>
            </a:graphic>
          </wp:inline>
        </w:drawing>
      </w:r>
    </w:p>
    <w:p w:rsidR="00BE566D" w:rsidRDefault="00BE566D">
      <w:r>
        <w:br w:type="page"/>
      </w:r>
    </w:p>
    <w:p w:rsidR="00BC64EB" w:rsidRDefault="00BC64EB">
      <w:r>
        <w:lastRenderedPageBreak/>
        <w:t>6</w:t>
      </w:r>
    </w:p>
    <w:p w:rsidR="00D94477" w:rsidRDefault="00BE566D">
      <w:r>
        <w:t>Trend: Subcategories</w:t>
      </w:r>
    </w:p>
    <w:p w:rsidR="00BE566D" w:rsidRDefault="00BE566D">
      <w:r>
        <w:rPr>
          <w:noProof/>
          <w:lang w:eastAsia="en-GB"/>
        </w:rPr>
        <w:drawing>
          <wp:inline distT="0" distB="0" distL="0" distR="0" wp14:anchorId="081F984B" wp14:editId="51A6A212">
            <wp:extent cx="5731510" cy="3686292"/>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3686292"/>
                    </a:xfrm>
                    <a:prstGeom prst="rect">
                      <a:avLst/>
                    </a:prstGeom>
                  </pic:spPr>
                </pic:pic>
              </a:graphicData>
            </a:graphic>
          </wp:inline>
        </w:drawing>
      </w:r>
    </w:p>
    <w:p w:rsidR="00BE566D" w:rsidRDefault="00BE566D"/>
    <w:p w:rsidR="00BE566D" w:rsidRDefault="00BE566D">
      <w:r>
        <w:rPr>
          <w:noProof/>
          <w:lang w:eastAsia="en-GB"/>
        </w:rPr>
        <w:drawing>
          <wp:inline distT="0" distB="0" distL="0" distR="0" wp14:anchorId="2C0175DF" wp14:editId="18399833">
            <wp:extent cx="5731510" cy="3689353"/>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3689353"/>
                    </a:xfrm>
                    <a:prstGeom prst="rect">
                      <a:avLst/>
                    </a:prstGeom>
                  </pic:spPr>
                </pic:pic>
              </a:graphicData>
            </a:graphic>
          </wp:inline>
        </w:drawing>
      </w:r>
    </w:p>
    <w:p w:rsidR="00BE566D" w:rsidRDefault="00BE566D">
      <w:r>
        <w:br w:type="page"/>
      </w:r>
    </w:p>
    <w:p w:rsidR="00BE566D" w:rsidRDefault="00BE566D">
      <w:r>
        <w:rPr>
          <w:noProof/>
          <w:lang w:eastAsia="en-GB"/>
        </w:rPr>
        <w:lastRenderedPageBreak/>
        <w:drawing>
          <wp:inline distT="0" distB="0" distL="0" distR="0" wp14:anchorId="77E2DE6B" wp14:editId="03EFC98D">
            <wp:extent cx="5731510" cy="3711398"/>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3711398"/>
                    </a:xfrm>
                    <a:prstGeom prst="rect">
                      <a:avLst/>
                    </a:prstGeom>
                  </pic:spPr>
                </pic:pic>
              </a:graphicData>
            </a:graphic>
          </wp:inline>
        </w:drawing>
      </w:r>
    </w:p>
    <w:p w:rsidR="00BE566D" w:rsidRDefault="00BE566D"/>
    <w:p w:rsidR="00BE566D" w:rsidRDefault="00BE566D">
      <w:r>
        <w:t>Trend: Main Categories</w:t>
      </w:r>
    </w:p>
    <w:p w:rsidR="00BE566D" w:rsidRDefault="00BE566D">
      <w:r>
        <w:rPr>
          <w:noProof/>
          <w:lang w:eastAsia="en-GB"/>
        </w:rPr>
        <w:drawing>
          <wp:inline distT="0" distB="0" distL="0" distR="0" wp14:anchorId="2939C993" wp14:editId="1E0F1933">
            <wp:extent cx="5731510" cy="3772019"/>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3772019"/>
                    </a:xfrm>
                    <a:prstGeom prst="rect">
                      <a:avLst/>
                    </a:prstGeom>
                  </pic:spPr>
                </pic:pic>
              </a:graphicData>
            </a:graphic>
          </wp:inline>
        </w:drawing>
      </w:r>
    </w:p>
    <w:p w:rsidR="00C0189C" w:rsidRDefault="00C0189C">
      <w:r>
        <w:br w:type="page"/>
      </w:r>
    </w:p>
    <w:p w:rsidR="00BC64EB" w:rsidRDefault="00BC64EB">
      <w:r>
        <w:lastRenderedPageBreak/>
        <w:t>7</w:t>
      </w:r>
    </w:p>
    <w:p w:rsidR="00C0189C" w:rsidRDefault="00C0189C">
      <w:proofErr w:type="spellStart"/>
      <w:r>
        <w:t>PoT</w:t>
      </w:r>
      <w:proofErr w:type="spellEnd"/>
      <w:r>
        <w:t>: Categories</w:t>
      </w:r>
    </w:p>
    <w:p w:rsidR="00C0189C" w:rsidRDefault="00C0189C">
      <w:r>
        <w:rPr>
          <w:noProof/>
          <w:lang w:eastAsia="en-GB"/>
        </w:rPr>
        <w:drawing>
          <wp:inline distT="0" distB="0" distL="0" distR="0" wp14:anchorId="64A2E955" wp14:editId="20CED88C">
            <wp:extent cx="5731510" cy="3113753"/>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3113753"/>
                    </a:xfrm>
                    <a:prstGeom prst="rect">
                      <a:avLst/>
                    </a:prstGeom>
                  </pic:spPr>
                </pic:pic>
              </a:graphicData>
            </a:graphic>
          </wp:inline>
        </w:drawing>
      </w:r>
    </w:p>
    <w:p w:rsidR="00C0189C" w:rsidRDefault="00C0189C">
      <w:r>
        <w:br w:type="page"/>
      </w:r>
    </w:p>
    <w:p w:rsidR="00BC64EB" w:rsidRDefault="00BC64EB">
      <w:r>
        <w:lastRenderedPageBreak/>
        <w:t>8</w:t>
      </w:r>
    </w:p>
    <w:p w:rsidR="00C0189C" w:rsidRDefault="00C0189C">
      <w:proofErr w:type="spellStart"/>
      <w:r>
        <w:t>PoT</w:t>
      </w:r>
      <w:proofErr w:type="spellEnd"/>
      <w:r>
        <w:t>: Subcategories</w:t>
      </w:r>
    </w:p>
    <w:p w:rsidR="00C0189C" w:rsidRDefault="00C0189C">
      <w:r>
        <w:rPr>
          <w:noProof/>
          <w:lang w:eastAsia="en-GB"/>
        </w:rPr>
        <w:drawing>
          <wp:inline distT="0" distB="0" distL="0" distR="0" wp14:anchorId="6BE58887" wp14:editId="07AA6F29">
            <wp:extent cx="2447925" cy="24765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2447925" cy="2476500"/>
                    </a:xfrm>
                    <a:prstGeom prst="rect">
                      <a:avLst/>
                    </a:prstGeom>
                  </pic:spPr>
                </pic:pic>
              </a:graphicData>
            </a:graphic>
          </wp:inline>
        </w:drawing>
      </w:r>
      <w:r>
        <w:rPr>
          <w:noProof/>
          <w:lang w:eastAsia="en-GB"/>
        </w:rPr>
        <w:drawing>
          <wp:inline distT="0" distB="0" distL="0" distR="0" wp14:anchorId="1BA8B4F5" wp14:editId="6253346A">
            <wp:extent cx="1971675" cy="28956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1971675" cy="2895600"/>
                    </a:xfrm>
                    <a:prstGeom prst="rect">
                      <a:avLst/>
                    </a:prstGeom>
                  </pic:spPr>
                </pic:pic>
              </a:graphicData>
            </a:graphic>
          </wp:inline>
        </w:drawing>
      </w:r>
    </w:p>
    <w:p w:rsidR="00C0189C" w:rsidRDefault="006913F0">
      <w:r>
        <w:rPr>
          <w:noProof/>
          <w:lang w:eastAsia="en-GB"/>
        </w:rPr>
        <w:lastRenderedPageBreak/>
        <w:drawing>
          <wp:inline distT="0" distB="0" distL="0" distR="0" wp14:anchorId="769F5C78" wp14:editId="7C3E3457">
            <wp:extent cx="2200275" cy="29432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2200275" cy="2943225"/>
                    </a:xfrm>
                    <a:prstGeom prst="rect">
                      <a:avLst/>
                    </a:prstGeom>
                  </pic:spPr>
                </pic:pic>
              </a:graphicData>
            </a:graphic>
          </wp:inline>
        </w:drawing>
      </w:r>
      <w:r>
        <w:rPr>
          <w:noProof/>
          <w:lang w:eastAsia="en-GB"/>
        </w:rPr>
        <w:drawing>
          <wp:inline distT="0" distB="0" distL="0" distR="0" wp14:anchorId="4C5D69C8" wp14:editId="36B00DC0">
            <wp:extent cx="2019300" cy="1905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2019300" cy="1905000"/>
                    </a:xfrm>
                    <a:prstGeom prst="rect">
                      <a:avLst/>
                    </a:prstGeom>
                  </pic:spPr>
                </pic:pic>
              </a:graphicData>
            </a:graphic>
          </wp:inline>
        </w:drawing>
      </w:r>
      <w:r>
        <w:rPr>
          <w:noProof/>
          <w:lang w:eastAsia="en-GB"/>
        </w:rPr>
        <w:drawing>
          <wp:inline distT="0" distB="0" distL="0" distR="0" wp14:anchorId="2DFAF8CB" wp14:editId="4F6F49FC">
            <wp:extent cx="2352675" cy="20669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2352675" cy="2066925"/>
                    </a:xfrm>
                    <a:prstGeom prst="rect">
                      <a:avLst/>
                    </a:prstGeom>
                  </pic:spPr>
                </pic:pic>
              </a:graphicData>
            </a:graphic>
          </wp:inline>
        </w:drawing>
      </w:r>
      <w:r>
        <w:rPr>
          <w:noProof/>
          <w:lang w:eastAsia="en-GB"/>
        </w:rPr>
        <w:drawing>
          <wp:inline distT="0" distB="0" distL="0" distR="0" wp14:anchorId="642E8CE1" wp14:editId="68DF7CC9">
            <wp:extent cx="2133600" cy="28003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2133600" cy="2800350"/>
                    </a:xfrm>
                    <a:prstGeom prst="rect">
                      <a:avLst/>
                    </a:prstGeom>
                  </pic:spPr>
                </pic:pic>
              </a:graphicData>
            </a:graphic>
          </wp:inline>
        </w:drawing>
      </w:r>
      <w:r>
        <w:rPr>
          <w:noProof/>
          <w:lang w:eastAsia="en-GB"/>
        </w:rPr>
        <w:drawing>
          <wp:inline distT="0" distB="0" distL="0" distR="0" wp14:anchorId="41DE186F" wp14:editId="6A055B0D">
            <wp:extent cx="2047875" cy="209550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2047875" cy="2095500"/>
                    </a:xfrm>
                    <a:prstGeom prst="rect">
                      <a:avLst/>
                    </a:prstGeom>
                  </pic:spPr>
                </pic:pic>
              </a:graphicData>
            </a:graphic>
          </wp:inline>
        </w:drawing>
      </w:r>
      <w:r>
        <w:rPr>
          <w:noProof/>
          <w:lang w:eastAsia="en-GB"/>
        </w:rPr>
        <w:drawing>
          <wp:inline distT="0" distB="0" distL="0" distR="0" wp14:anchorId="1BB1B7CC" wp14:editId="62DC7F3B">
            <wp:extent cx="2200275" cy="28194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2200275" cy="2819400"/>
                    </a:xfrm>
                    <a:prstGeom prst="rect">
                      <a:avLst/>
                    </a:prstGeom>
                  </pic:spPr>
                </pic:pic>
              </a:graphicData>
            </a:graphic>
          </wp:inline>
        </w:drawing>
      </w:r>
      <w:r>
        <w:rPr>
          <w:noProof/>
          <w:lang w:eastAsia="en-GB"/>
        </w:rPr>
        <w:lastRenderedPageBreak/>
        <w:drawing>
          <wp:inline distT="0" distB="0" distL="0" distR="0" wp14:anchorId="21768A85" wp14:editId="0E41D006">
            <wp:extent cx="2686050" cy="22193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2686050" cy="2219325"/>
                    </a:xfrm>
                    <a:prstGeom prst="rect">
                      <a:avLst/>
                    </a:prstGeom>
                  </pic:spPr>
                </pic:pic>
              </a:graphicData>
            </a:graphic>
          </wp:inline>
        </w:drawing>
      </w:r>
      <w:r>
        <w:rPr>
          <w:noProof/>
          <w:lang w:eastAsia="en-GB"/>
        </w:rPr>
        <w:drawing>
          <wp:inline distT="0" distB="0" distL="0" distR="0" wp14:anchorId="58A52ED5" wp14:editId="54027C31">
            <wp:extent cx="2286000" cy="19240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2286000" cy="1924050"/>
                    </a:xfrm>
                    <a:prstGeom prst="rect">
                      <a:avLst/>
                    </a:prstGeom>
                  </pic:spPr>
                </pic:pic>
              </a:graphicData>
            </a:graphic>
          </wp:inline>
        </w:drawing>
      </w:r>
      <w:r>
        <w:rPr>
          <w:noProof/>
          <w:lang w:eastAsia="en-GB"/>
        </w:rPr>
        <w:drawing>
          <wp:inline distT="0" distB="0" distL="0" distR="0" wp14:anchorId="4F195F37" wp14:editId="485452B9">
            <wp:extent cx="2038350" cy="12858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2038350" cy="1285875"/>
                    </a:xfrm>
                    <a:prstGeom prst="rect">
                      <a:avLst/>
                    </a:prstGeom>
                  </pic:spPr>
                </pic:pic>
              </a:graphicData>
            </a:graphic>
          </wp:inline>
        </w:drawing>
      </w:r>
      <w:r>
        <w:rPr>
          <w:noProof/>
          <w:lang w:eastAsia="en-GB"/>
        </w:rPr>
        <w:drawing>
          <wp:inline distT="0" distB="0" distL="0" distR="0" wp14:anchorId="5B7981E2" wp14:editId="335ACC2B">
            <wp:extent cx="2362200" cy="292417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2362200" cy="2924175"/>
                    </a:xfrm>
                    <a:prstGeom prst="rect">
                      <a:avLst/>
                    </a:prstGeom>
                  </pic:spPr>
                </pic:pic>
              </a:graphicData>
            </a:graphic>
          </wp:inline>
        </w:drawing>
      </w:r>
      <w:r>
        <w:rPr>
          <w:noProof/>
          <w:lang w:eastAsia="en-GB"/>
        </w:rPr>
        <w:lastRenderedPageBreak/>
        <w:drawing>
          <wp:inline distT="0" distB="0" distL="0" distR="0" wp14:anchorId="22CFC1DD" wp14:editId="174D126E">
            <wp:extent cx="2457450" cy="28765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2457450" cy="2876550"/>
                    </a:xfrm>
                    <a:prstGeom prst="rect">
                      <a:avLst/>
                    </a:prstGeom>
                  </pic:spPr>
                </pic:pic>
              </a:graphicData>
            </a:graphic>
          </wp:inline>
        </w:drawing>
      </w:r>
      <w:r>
        <w:rPr>
          <w:noProof/>
          <w:lang w:eastAsia="en-GB"/>
        </w:rPr>
        <w:drawing>
          <wp:inline distT="0" distB="0" distL="0" distR="0" wp14:anchorId="6F243B77" wp14:editId="0E66854D">
            <wp:extent cx="2009775" cy="139065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2009775" cy="1390650"/>
                    </a:xfrm>
                    <a:prstGeom prst="rect">
                      <a:avLst/>
                    </a:prstGeom>
                  </pic:spPr>
                </pic:pic>
              </a:graphicData>
            </a:graphic>
          </wp:inline>
        </w:drawing>
      </w:r>
      <w:r>
        <w:rPr>
          <w:noProof/>
          <w:lang w:eastAsia="en-GB"/>
        </w:rPr>
        <w:drawing>
          <wp:inline distT="0" distB="0" distL="0" distR="0" wp14:anchorId="6BEA9A47" wp14:editId="47A4230B">
            <wp:extent cx="2219325" cy="280987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2219325" cy="2809875"/>
                    </a:xfrm>
                    <a:prstGeom prst="rect">
                      <a:avLst/>
                    </a:prstGeom>
                  </pic:spPr>
                </pic:pic>
              </a:graphicData>
            </a:graphic>
          </wp:inline>
        </w:drawing>
      </w:r>
      <w:r>
        <w:rPr>
          <w:noProof/>
          <w:lang w:eastAsia="en-GB"/>
        </w:rPr>
        <w:drawing>
          <wp:inline distT="0" distB="0" distL="0" distR="0" wp14:anchorId="668DF391" wp14:editId="399410D4">
            <wp:extent cx="2295525" cy="289560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2295525" cy="2895600"/>
                    </a:xfrm>
                    <a:prstGeom prst="rect">
                      <a:avLst/>
                    </a:prstGeom>
                  </pic:spPr>
                </pic:pic>
              </a:graphicData>
            </a:graphic>
          </wp:inline>
        </w:drawing>
      </w:r>
      <w:r w:rsidR="00C0189C">
        <w:br w:type="page"/>
      </w:r>
    </w:p>
    <w:p w:rsidR="00C0189C" w:rsidRDefault="00C0189C"/>
    <w:p w:rsidR="006913F0" w:rsidRDefault="006913F0">
      <w:r>
        <w:rPr>
          <w:noProof/>
          <w:lang w:eastAsia="en-GB"/>
        </w:rPr>
        <w:drawing>
          <wp:inline distT="0" distB="0" distL="0" distR="0" wp14:anchorId="7BE06A96" wp14:editId="422BEF61">
            <wp:extent cx="2466975" cy="447675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2466975" cy="4476750"/>
                    </a:xfrm>
                    <a:prstGeom prst="rect">
                      <a:avLst/>
                    </a:prstGeom>
                  </pic:spPr>
                </pic:pic>
              </a:graphicData>
            </a:graphic>
          </wp:inline>
        </w:drawing>
      </w:r>
    </w:p>
    <w:p w:rsidR="00C0189C" w:rsidRDefault="006913F0">
      <w:r>
        <w:rPr>
          <w:noProof/>
          <w:lang w:eastAsia="en-GB"/>
        </w:rPr>
        <w:drawing>
          <wp:inline distT="0" distB="0" distL="0" distR="0" wp14:anchorId="56106DCC" wp14:editId="7ED301B6">
            <wp:extent cx="5731510" cy="1173245"/>
            <wp:effectExtent l="0" t="0" r="254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5731510" cy="1173245"/>
                    </a:xfrm>
                    <a:prstGeom prst="rect">
                      <a:avLst/>
                    </a:prstGeom>
                  </pic:spPr>
                </pic:pic>
              </a:graphicData>
            </a:graphic>
          </wp:inline>
        </w:drawing>
      </w:r>
      <w:r>
        <w:rPr>
          <w:noProof/>
          <w:lang w:eastAsia="en-GB"/>
        </w:rPr>
        <w:drawing>
          <wp:inline distT="0" distB="0" distL="0" distR="0" wp14:anchorId="5E7A81E8" wp14:editId="6D604D5C">
            <wp:extent cx="5731510" cy="1748845"/>
            <wp:effectExtent l="0" t="0" r="2540"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5731510" cy="1748845"/>
                    </a:xfrm>
                    <a:prstGeom prst="rect">
                      <a:avLst/>
                    </a:prstGeom>
                  </pic:spPr>
                </pic:pic>
              </a:graphicData>
            </a:graphic>
          </wp:inline>
        </w:drawing>
      </w:r>
      <w:r w:rsidR="00C0189C">
        <w:br w:type="page"/>
      </w:r>
    </w:p>
    <w:p w:rsidR="00C0189C" w:rsidRDefault="006913F0">
      <w:r>
        <w:rPr>
          <w:noProof/>
          <w:lang w:eastAsia="en-GB"/>
        </w:rPr>
        <w:lastRenderedPageBreak/>
        <w:drawing>
          <wp:inline distT="0" distB="0" distL="0" distR="0" wp14:anchorId="4A94C6D1" wp14:editId="2A4A06B6">
            <wp:extent cx="2286000" cy="461962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2286000" cy="4619625"/>
                    </a:xfrm>
                    <a:prstGeom prst="rect">
                      <a:avLst/>
                    </a:prstGeom>
                  </pic:spPr>
                </pic:pic>
              </a:graphicData>
            </a:graphic>
          </wp:inline>
        </w:drawing>
      </w:r>
    </w:p>
    <w:p w:rsidR="006913F0" w:rsidRDefault="006913F0">
      <w:r>
        <w:rPr>
          <w:noProof/>
          <w:lang w:eastAsia="en-GB"/>
        </w:rPr>
        <w:drawing>
          <wp:inline distT="0" distB="0" distL="0" distR="0" wp14:anchorId="77A41B7F" wp14:editId="6E610AEF">
            <wp:extent cx="5731510" cy="1134055"/>
            <wp:effectExtent l="0" t="0" r="254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5731510" cy="1134055"/>
                    </a:xfrm>
                    <a:prstGeom prst="rect">
                      <a:avLst/>
                    </a:prstGeom>
                  </pic:spPr>
                </pic:pic>
              </a:graphicData>
            </a:graphic>
          </wp:inline>
        </w:drawing>
      </w:r>
    </w:p>
    <w:p w:rsidR="00C0189C" w:rsidRDefault="00C0189C">
      <w:r>
        <w:br w:type="page"/>
      </w:r>
    </w:p>
    <w:p w:rsidR="00C0189C" w:rsidRDefault="006913F0">
      <w:r>
        <w:rPr>
          <w:noProof/>
          <w:lang w:eastAsia="en-GB"/>
        </w:rPr>
        <w:lastRenderedPageBreak/>
        <w:drawing>
          <wp:inline distT="0" distB="0" distL="0" distR="0" wp14:anchorId="6A8AA570" wp14:editId="79470C15">
            <wp:extent cx="5731510" cy="2080734"/>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5731510" cy="2080734"/>
                    </a:xfrm>
                    <a:prstGeom prst="rect">
                      <a:avLst/>
                    </a:prstGeom>
                  </pic:spPr>
                </pic:pic>
              </a:graphicData>
            </a:graphic>
          </wp:inline>
        </w:drawing>
      </w:r>
    </w:p>
    <w:p w:rsidR="006913F0" w:rsidRDefault="006913F0">
      <w:r>
        <w:rPr>
          <w:noProof/>
          <w:lang w:eastAsia="en-GB"/>
        </w:rPr>
        <w:drawing>
          <wp:inline distT="0" distB="0" distL="0" distR="0" wp14:anchorId="4DFB698B" wp14:editId="22D26A67">
            <wp:extent cx="2362200" cy="482917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2362200" cy="4829175"/>
                    </a:xfrm>
                    <a:prstGeom prst="rect">
                      <a:avLst/>
                    </a:prstGeom>
                  </pic:spPr>
                </pic:pic>
              </a:graphicData>
            </a:graphic>
          </wp:inline>
        </w:drawing>
      </w:r>
    </w:p>
    <w:p w:rsidR="006913F0" w:rsidRDefault="006913F0">
      <w:r>
        <w:br w:type="page"/>
      </w:r>
    </w:p>
    <w:p w:rsidR="006913F0" w:rsidRDefault="006913F0">
      <w:r>
        <w:rPr>
          <w:noProof/>
          <w:lang w:eastAsia="en-GB"/>
        </w:rPr>
        <w:lastRenderedPageBreak/>
        <w:drawing>
          <wp:inline distT="0" distB="0" distL="0" distR="0" wp14:anchorId="4F257E1A" wp14:editId="3F596613">
            <wp:extent cx="2162175" cy="64008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2162175" cy="6400800"/>
                    </a:xfrm>
                    <a:prstGeom prst="rect">
                      <a:avLst/>
                    </a:prstGeom>
                  </pic:spPr>
                </pic:pic>
              </a:graphicData>
            </a:graphic>
          </wp:inline>
        </w:drawing>
      </w:r>
    </w:p>
    <w:p w:rsidR="006913F0" w:rsidRDefault="006913F0">
      <w:r>
        <w:br w:type="page"/>
      </w:r>
    </w:p>
    <w:p w:rsidR="006913F0" w:rsidRDefault="006913F0">
      <w:r>
        <w:rPr>
          <w:noProof/>
          <w:lang w:eastAsia="en-GB"/>
        </w:rPr>
        <w:lastRenderedPageBreak/>
        <w:drawing>
          <wp:inline distT="0" distB="0" distL="0" distR="0" wp14:anchorId="21ABCD40" wp14:editId="597D20DA">
            <wp:extent cx="5731510" cy="1225906"/>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tretch>
                      <a:fillRect/>
                    </a:stretch>
                  </pic:blipFill>
                  <pic:spPr>
                    <a:xfrm>
                      <a:off x="0" y="0"/>
                      <a:ext cx="5731510" cy="1225906"/>
                    </a:xfrm>
                    <a:prstGeom prst="rect">
                      <a:avLst/>
                    </a:prstGeom>
                  </pic:spPr>
                </pic:pic>
              </a:graphicData>
            </a:graphic>
          </wp:inline>
        </w:drawing>
      </w:r>
    </w:p>
    <w:p w:rsidR="006913F0" w:rsidRDefault="006913F0">
      <w:r>
        <w:rPr>
          <w:noProof/>
          <w:lang w:eastAsia="en-GB"/>
        </w:rPr>
        <w:drawing>
          <wp:inline distT="0" distB="0" distL="0" distR="0" wp14:anchorId="394599F0" wp14:editId="3AF131A6">
            <wp:extent cx="2943225" cy="4610100"/>
            <wp:effectExtent l="0" t="0" r="952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2943225" cy="4610100"/>
                    </a:xfrm>
                    <a:prstGeom prst="rect">
                      <a:avLst/>
                    </a:prstGeom>
                  </pic:spPr>
                </pic:pic>
              </a:graphicData>
            </a:graphic>
          </wp:inline>
        </w:drawing>
      </w:r>
    </w:p>
    <w:sectPr w:rsidR="006913F0">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1087F" w:rsidRDefault="00A1087F" w:rsidP="00BC64EB">
      <w:pPr>
        <w:spacing w:after="0" w:line="240" w:lineRule="auto"/>
      </w:pPr>
      <w:r>
        <w:separator/>
      </w:r>
    </w:p>
  </w:endnote>
  <w:endnote w:type="continuationSeparator" w:id="0">
    <w:p w:rsidR="00A1087F" w:rsidRDefault="00A1087F" w:rsidP="00BC6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9200693"/>
      <w:docPartObj>
        <w:docPartGallery w:val="Page Numbers (Bottom of Page)"/>
        <w:docPartUnique/>
      </w:docPartObj>
    </w:sdtPr>
    <w:sdtEndPr>
      <w:rPr>
        <w:noProof/>
      </w:rPr>
    </w:sdtEndPr>
    <w:sdtContent>
      <w:p w:rsidR="00BC64EB" w:rsidRDefault="00BC64EB">
        <w:pPr>
          <w:pStyle w:val="Footer"/>
          <w:jc w:val="right"/>
        </w:pPr>
        <w:r>
          <w:fldChar w:fldCharType="begin"/>
        </w:r>
        <w:r>
          <w:instrText xml:space="preserve"> PAGE   \* MERGEFORMAT </w:instrText>
        </w:r>
        <w:r>
          <w:fldChar w:fldCharType="separate"/>
        </w:r>
        <w:r w:rsidR="00273045">
          <w:rPr>
            <w:noProof/>
          </w:rPr>
          <w:t>21</w:t>
        </w:r>
        <w:r>
          <w:rPr>
            <w:noProof/>
          </w:rPr>
          <w:fldChar w:fldCharType="end"/>
        </w:r>
      </w:p>
    </w:sdtContent>
  </w:sdt>
  <w:p w:rsidR="00BC64EB" w:rsidRDefault="00BC64EB">
    <w:pPr>
      <w:pStyle w:val="Footer"/>
    </w:pPr>
    <w:r>
      <w:t>P150258</w:t>
    </w:r>
    <w:r>
      <w:tab/>
      <w:t>Lloyd Pennington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1087F" w:rsidRDefault="00A1087F" w:rsidP="00BC64EB">
      <w:pPr>
        <w:spacing w:after="0" w:line="240" w:lineRule="auto"/>
      </w:pPr>
      <w:r>
        <w:separator/>
      </w:r>
    </w:p>
  </w:footnote>
  <w:footnote w:type="continuationSeparator" w:id="0">
    <w:p w:rsidR="00A1087F" w:rsidRDefault="00A1087F" w:rsidP="00BC64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64EB" w:rsidRDefault="00BC64EB">
    <w:pPr>
      <w:pStyle w:val="Header"/>
    </w:pPr>
    <w:r>
      <w:t>Dr Nik Whitehead</w:t>
    </w:r>
    <w:r>
      <w:tab/>
      <w:t>Assignment 1</w:t>
    </w:r>
    <w:r>
      <w:tab/>
      <w:t>Business Information Systems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341D43"/>
    <w:multiLevelType w:val="hybridMultilevel"/>
    <w:tmpl w:val="40A2F228"/>
    <w:lvl w:ilvl="0" w:tplc="08090001">
      <w:start w:val="1"/>
      <w:numFmt w:val="bullet"/>
      <w:lvlText w:val=""/>
      <w:lvlJc w:val="left"/>
      <w:pPr>
        <w:ind w:left="720" w:hanging="360"/>
      </w:pPr>
      <w:rPr>
        <w:rFonts w:ascii="Symbol" w:hAnsi="Symbol" w:hint="default"/>
      </w:rPr>
    </w:lvl>
    <w:lvl w:ilvl="1" w:tplc="E642F39C">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4477"/>
    <w:rsid w:val="0009760E"/>
    <w:rsid w:val="000D4BBD"/>
    <w:rsid w:val="000E7CD2"/>
    <w:rsid w:val="001E470B"/>
    <w:rsid w:val="002228E3"/>
    <w:rsid w:val="00262DCF"/>
    <w:rsid w:val="00273045"/>
    <w:rsid w:val="00297328"/>
    <w:rsid w:val="002E1E96"/>
    <w:rsid w:val="00455E56"/>
    <w:rsid w:val="00491845"/>
    <w:rsid w:val="0049491B"/>
    <w:rsid w:val="004C3B6F"/>
    <w:rsid w:val="0051295D"/>
    <w:rsid w:val="0052280C"/>
    <w:rsid w:val="0054661E"/>
    <w:rsid w:val="0058195F"/>
    <w:rsid w:val="005D20EE"/>
    <w:rsid w:val="006913F0"/>
    <w:rsid w:val="006C51F2"/>
    <w:rsid w:val="008E6390"/>
    <w:rsid w:val="009C6DF6"/>
    <w:rsid w:val="00A1087F"/>
    <w:rsid w:val="00A30FF4"/>
    <w:rsid w:val="00BC64EB"/>
    <w:rsid w:val="00BE566D"/>
    <w:rsid w:val="00C0189C"/>
    <w:rsid w:val="00D94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7D2A7"/>
  <w15:docId w15:val="{076EC1B3-9557-4EFE-8C12-A88EAE572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C64E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D4BB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9184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944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477"/>
    <w:rPr>
      <w:rFonts w:ascii="Tahoma" w:hAnsi="Tahoma" w:cs="Tahoma"/>
      <w:sz w:val="16"/>
      <w:szCs w:val="16"/>
    </w:rPr>
  </w:style>
  <w:style w:type="paragraph" w:styleId="ListParagraph">
    <w:name w:val="List Paragraph"/>
    <w:basedOn w:val="Normal"/>
    <w:uiPriority w:val="34"/>
    <w:qFormat/>
    <w:rsid w:val="002228E3"/>
    <w:pPr>
      <w:ind w:left="720"/>
      <w:contextualSpacing/>
    </w:pPr>
  </w:style>
  <w:style w:type="paragraph" w:styleId="Header">
    <w:name w:val="header"/>
    <w:basedOn w:val="Normal"/>
    <w:link w:val="HeaderChar"/>
    <w:uiPriority w:val="99"/>
    <w:unhideWhenUsed/>
    <w:rsid w:val="00BC6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4EB"/>
  </w:style>
  <w:style w:type="paragraph" w:styleId="Footer">
    <w:name w:val="footer"/>
    <w:basedOn w:val="Normal"/>
    <w:link w:val="FooterChar"/>
    <w:uiPriority w:val="99"/>
    <w:unhideWhenUsed/>
    <w:rsid w:val="00BC6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4EB"/>
  </w:style>
  <w:style w:type="character" w:customStyle="1" w:styleId="Heading1Char">
    <w:name w:val="Heading 1 Char"/>
    <w:basedOn w:val="DefaultParagraphFont"/>
    <w:link w:val="Heading1"/>
    <w:uiPriority w:val="9"/>
    <w:rsid w:val="00BC64E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C64EB"/>
    <w:pPr>
      <w:spacing w:line="259" w:lineRule="auto"/>
      <w:outlineLvl w:val="9"/>
    </w:pPr>
    <w:rPr>
      <w:lang w:val="en-US"/>
    </w:rPr>
  </w:style>
  <w:style w:type="paragraph" w:styleId="TOC1">
    <w:name w:val="toc 1"/>
    <w:basedOn w:val="Normal"/>
    <w:next w:val="Normal"/>
    <w:autoRedefine/>
    <w:uiPriority w:val="39"/>
    <w:unhideWhenUsed/>
    <w:rsid w:val="00BC64EB"/>
    <w:pPr>
      <w:spacing w:after="100"/>
    </w:pPr>
  </w:style>
  <w:style w:type="character" w:styleId="Hyperlink">
    <w:name w:val="Hyperlink"/>
    <w:basedOn w:val="DefaultParagraphFont"/>
    <w:uiPriority w:val="99"/>
    <w:unhideWhenUsed/>
    <w:rsid w:val="00BC64EB"/>
    <w:rPr>
      <w:color w:val="0000FF" w:themeColor="hyperlink"/>
      <w:u w:val="single"/>
    </w:rPr>
  </w:style>
  <w:style w:type="character" w:customStyle="1" w:styleId="Heading2Char">
    <w:name w:val="Heading 2 Char"/>
    <w:basedOn w:val="DefaultParagraphFont"/>
    <w:link w:val="Heading2"/>
    <w:uiPriority w:val="9"/>
    <w:rsid w:val="000D4BBD"/>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491845"/>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52280C"/>
    <w:pPr>
      <w:spacing w:after="100"/>
      <w:ind w:left="440"/>
    </w:pPr>
  </w:style>
  <w:style w:type="paragraph" w:styleId="TOC2">
    <w:name w:val="toc 2"/>
    <w:basedOn w:val="Normal"/>
    <w:next w:val="Normal"/>
    <w:autoRedefine/>
    <w:uiPriority w:val="39"/>
    <w:unhideWhenUsed/>
    <w:rsid w:val="0052280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E9D414-20B1-4949-BAD2-BB828ED06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2137</Words>
  <Characters>12181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Lloyd</dc:creator>
  <cp:lastModifiedBy>Lloyd Pennington (P150258)</cp:lastModifiedBy>
  <cp:revision>3</cp:revision>
  <dcterms:created xsi:type="dcterms:W3CDTF">2019-01-14T15:01:00Z</dcterms:created>
  <dcterms:modified xsi:type="dcterms:W3CDTF">2019-01-14T15:01:00Z</dcterms:modified>
</cp:coreProperties>
</file>