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56CB8F" w14:textId="77777777" w:rsidR="008F6DB0" w:rsidRDefault="003E3841">
      <w:pPr>
        <w:rPr>
          <w:sz w:val="32"/>
        </w:rPr>
      </w:pPr>
    </w:p>
    <w:p w14:paraId="4156CB90" w14:textId="77777777" w:rsidR="003A0953" w:rsidRDefault="003A0953">
      <w:pPr>
        <w:rPr>
          <w:sz w:val="32"/>
        </w:rPr>
      </w:pPr>
    </w:p>
    <w:p w14:paraId="4156CB91" w14:textId="77777777" w:rsidR="003A0953" w:rsidRDefault="003A0953">
      <w:pPr>
        <w:rPr>
          <w:sz w:val="32"/>
        </w:rPr>
      </w:pPr>
    </w:p>
    <w:p w14:paraId="4156CB92" w14:textId="77777777" w:rsidR="003A0953" w:rsidRDefault="003A0953">
      <w:pPr>
        <w:rPr>
          <w:sz w:val="32"/>
        </w:rPr>
      </w:pPr>
    </w:p>
    <w:p w14:paraId="4156CB93" w14:textId="77777777" w:rsidR="003A0953" w:rsidRDefault="003A0953">
      <w:pPr>
        <w:rPr>
          <w:sz w:val="32"/>
        </w:rPr>
      </w:pPr>
      <w:r>
        <w:rPr>
          <w:sz w:val="32"/>
        </w:rPr>
        <w:t>Name: Steffan John Benson</w:t>
      </w:r>
    </w:p>
    <w:p w14:paraId="4156CB94" w14:textId="77777777" w:rsidR="003A0953" w:rsidRDefault="003A0953">
      <w:pPr>
        <w:rPr>
          <w:sz w:val="32"/>
        </w:rPr>
      </w:pPr>
      <w:r>
        <w:rPr>
          <w:sz w:val="32"/>
        </w:rPr>
        <w:t>P Number: P151818</w:t>
      </w:r>
    </w:p>
    <w:p w14:paraId="4156CB95" w14:textId="77777777" w:rsidR="003A0953" w:rsidRDefault="003A0953">
      <w:pPr>
        <w:rPr>
          <w:sz w:val="32"/>
        </w:rPr>
      </w:pPr>
      <w:r>
        <w:rPr>
          <w:sz w:val="32"/>
        </w:rPr>
        <w:t>Module Title: Project Management</w:t>
      </w:r>
    </w:p>
    <w:p w14:paraId="4156CB96" w14:textId="77777777" w:rsidR="003A0953" w:rsidRDefault="003A0953">
      <w:pPr>
        <w:rPr>
          <w:sz w:val="32"/>
        </w:rPr>
      </w:pPr>
      <w:r>
        <w:rPr>
          <w:sz w:val="32"/>
        </w:rPr>
        <w:t>Module Code: M5X00615</w:t>
      </w:r>
    </w:p>
    <w:p w14:paraId="4156CB97" w14:textId="77777777" w:rsidR="003A0953" w:rsidRDefault="003A0953">
      <w:pPr>
        <w:rPr>
          <w:sz w:val="32"/>
        </w:rPr>
      </w:pPr>
      <w:r>
        <w:rPr>
          <w:sz w:val="32"/>
        </w:rPr>
        <w:t>Module Lecturer: Sue Maw</w:t>
      </w:r>
    </w:p>
    <w:p w14:paraId="4156CB98" w14:textId="77777777" w:rsidR="003A0953" w:rsidRDefault="003A0953">
      <w:pPr>
        <w:rPr>
          <w:sz w:val="32"/>
        </w:rPr>
      </w:pPr>
      <w:r>
        <w:rPr>
          <w:sz w:val="32"/>
        </w:rPr>
        <w:t>Assignment Title: National Waterfront Museum App (Project Initiation Document)</w:t>
      </w:r>
    </w:p>
    <w:p w14:paraId="4156CB99" w14:textId="77777777" w:rsidR="005A0106" w:rsidRDefault="005A0106">
      <w:pPr>
        <w:rPr>
          <w:sz w:val="32"/>
        </w:rPr>
      </w:pPr>
    </w:p>
    <w:p w14:paraId="4156CB9A" w14:textId="77777777" w:rsidR="005A0106" w:rsidRDefault="005A0106">
      <w:pPr>
        <w:rPr>
          <w:sz w:val="32"/>
        </w:rPr>
      </w:pPr>
    </w:p>
    <w:p w14:paraId="4156CB9B" w14:textId="77777777" w:rsidR="005A0106" w:rsidRDefault="005A0106">
      <w:pPr>
        <w:rPr>
          <w:sz w:val="32"/>
        </w:rPr>
      </w:pPr>
    </w:p>
    <w:p w14:paraId="4156CB9C" w14:textId="77777777" w:rsidR="005A0106" w:rsidRDefault="005A0106">
      <w:pPr>
        <w:rPr>
          <w:b/>
          <w:sz w:val="24"/>
        </w:rPr>
      </w:pPr>
      <w:r>
        <w:rPr>
          <w:b/>
          <w:sz w:val="24"/>
        </w:rPr>
        <w:t>Project Brief:</w:t>
      </w:r>
    </w:p>
    <w:p w14:paraId="4156CB9D" w14:textId="4112F3CF" w:rsidR="00EF3C61" w:rsidRDefault="005A0106">
      <w:pPr>
        <w:rPr>
          <w:sz w:val="24"/>
        </w:rPr>
      </w:pPr>
      <w:r>
        <w:rPr>
          <w:sz w:val="24"/>
        </w:rPr>
        <w:t xml:space="preserve">The purpose of this project is to develop and implement an application that stores and categorises artefacts at the National Waterfront Museum of Wales in Swansea. The application will allow visitors to access information that is not on display with the artefacts by using unique keys assigned to each entry in a database. </w:t>
      </w:r>
      <w:r w:rsidR="000C7623">
        <w:rPr>
          <w:sz w:val="24"/>
        </w:rPr>
        <w:t xml:space="preserve">These keys will be </w:t>
      </w:r>
      <w:r w:rsidR="00EF3C61">
        <w:rPr>
          <w:sz w:val="24"/>
        </w:rPr>
        <w:t>available</w:t>
      </w:r>
      <w:r w:rsidR="000C7623">
        <w:rPr>
          <w:sz w:val="24"/>
        </w:rPr>
        <w:t xml:space="preserve"> alongside </w:t>
      </w:r>
      <w:r w:rsidR="00EF3C61">
        <w:rPr>
          <w:sz w:val="24"/>
        </w:rPr>
        <w:t xml:space="preserve">artefacts on display, or in catalogues to include artefacts that are not on display. </w:t>
      </w:r>
      <w:r w:rsidR="00F410C5">
        <w:rPr>
          <w:sz w:val="24"/>
        </w:rPr>
        <w:t xml:space="preserve">The </w:t>
      </w:r>
      <w:r w:rsidR="00862136">
        <w:rPr>
          <w:sz w:val="24"/>
        </w:rPr>
        <w:t>system will also include a search functionality to allow visitors to search artefacts using keywords or categories.</w:t>
      </w:r>
    </w:p>
    <w:p w14:paraId="4156CB9E" w14:textId="77777777" w:rsidR="00EF3C61" w:rsidRDefault="00EF3C61">
      <w:pPr>
        <w:rPr>
          <w:sz w:val="24"/>
        </w:rPr>
      </w:pPr>
    </w:p>
    <w:p w14:paraId="4156CB9F" w14:textId="77777777" w:rsidR="00EF3C61" w:rsidRDefault="00EF3C61">
      <w:pPr>
        <w:rPr>
          <w:sz w:val="24"/>
        </w:rPr>
      </w:pPr>
    </w:p>
    <w:p w14:paraId="4156CBA0" w14:textId="77777777" w:rsidR="00EF3C61" w:rsidRDefault="00EF3C61">
      <w:pPr>
        <w:rPr>
          <w:sz w:val="24"/>
        </w:rPr>
      </w:pPr>
    </w:p>
    <w:p w14:paraId="4156CBA1" w14:textId="77777777" w:rsidR="00EF3C61" w:rsidRDefault="00EF3C61">
      <w:pPr>
        <w:rPr>
          <w:sz w:val="24"/>
        </w:rPr>
      </w:pPr>
    </w:p>
    <w:p w14:paraId="590651D8" w14:textId="77777777" w:rsidR="00ED4860" w:rsidRDefault="00ED4860">
      <w:pPr>
        <w:rPr>
          <w:sz w:val="24"/>
        </w:rPr>
      </w:pPr>
    </w:p>
    <w:p w14:paraId="627EA5D5" w14:textId="77777777" w:rsidR="00ED4860" w:rsidRDefault="00ED4860">
      <w:pPr>
        <w:rPr>
          <w:sz w:val="32"/>
        </w:rPr>
      </w:pPr>
    </w:p>
    <w:p w14:paraId="4156CBA6" w14:textId="77777777" w:rsidR="003A0953" w:rsidRDefault="003A0953" w:rsidP="003A0953">
      <w:pPr>
        <w:pStyle w:val="ListParagraph"/>
        <w:numPr>
          <w:ilvl w:val="0"/>
          <w:numId w:val="1"/>
        </w:numPr>
        <w:rPr>
          <w:b/>
          <w:sz w:val="24"/>
        </w:rPr>
      </w:pPr>
      <w:r>
        <w:rPr>
          <w:b/>
          <w:sz w:val="24"/>
        </w:rPr>
        <w:lastRenderedPageBreak/>
        <w:t>Objectives</w:t>
      </w:r>
    </w:p>
    <w:p w14:paraId="4156CBA7" w14:textId="77777777" w:rsidR="003A0953" w:rsidRDefault="003A0953" w:rsidP="003A0953">
      <w:pPr>
        <w:pStyle w:val="ListParagraph"/>
        <w:rPr>
          <w:b/>
          <w:sz w:val="24"/>
        </w:rPr>
      </w:pPr>
    </w:p>
    <w:p w14:paraId="4156CBA8" w14:textId="77777777" w:rsidR="003A0953" w:rsidRDefault="003A0953" w:rsidP="003A0953">
      <w:pPr>
        <w:pStyle w:val="ListParagraph"/>
        <w:rPr>
          <w:sz w:val="24"/>
        </w:rPr>
      </w:pPr>
      <w:r>
        <w:rPr>
          <w:sz w:val="24"/>
        </w:rPr>
        <w:t>Objectives for this project include:</w:t>
      </w:r>
    </w:p>
    <w:p w14:paraId="4156CBA9" w14:textId="77777777" w:rsidR="00EF3C61" w:rsidRDefault="00EF3C61" w:rsidP="00EF3C61">
      <w:pPr>
        <w:pStyle w:val="ListParagraph"/>
        <w:numPr>
          <w:ilvl w:val="0"/>
          <w:numId w:val="2"/>
        </w:numPr>
        <w:rPr>
          <w:sz w:val="24"/>
        </w:rPr>
      </w:pPr>
      <w:r>
        <w:rPr>
          <w:sz w:val="24"/>
        </w:rPr>
        <w:t>Gather information required on all artefacts stored at museum.</w:t>
      </w:r>
    </w:p>
    <w:p w14:paraId="4156CBAA" w14:textId="77777777" w:rsidR="003A0953" w:rsidRDefault="003A0953" w:rsidP="003A0953">
      <w:pPr>
        <w:pStyle w:val="ListParagraph"/>
        <w:numPr>
          <w:ilvl w:val="0"/>
          <w:numId w:val="2"/>
        </w:numPr>
        <w:rPr>
          <w:sz w:val="24"/>
        </w:rPr>
      </w:pPr>
      <w:r>
        <w:rPr>
          <w:sz w:val="24"/>
        </w:rPr>
        <w:t>Create a database system capable of storing and categor</w:t>
      </w:r>
      <w:r w:rsidR="00EF3C61">
        <w:rPr>
          <w:sz w:val="24"/>
        </w:rPr>
        <w:t>ising artefacts, including unique key system</w:t>
      </w:r>
      <w:r w:rsidR="005A0106">
        <w:rPr>
          <w:sz w:val="24"/>
        </w:rPr>
        <w:t>.</w:t>
      </w:r>
    </w:p>
    <w:p w14:paraId="4156CBAB" w14:textId="77777777" w:rsidR="00EF3C61" w:rsidRDefault="00EF3C61" w:rsidP="003A0953">
      <w:pPr>
        <w:pStyle w:val="ListParagraph"/>
        <w:numPr>
          <w:ilvl w:val="0"/>
          <w:numId w:val="2"/>
        </w:numPr>
        <w:rPr>
          <w:sz w:val="24"/>
        </w:rPr>
      </w:pPr>
      <w:r>
        <w:rPr>
          <w:sz w:val="24"/>
        </w:rPr>
        <w:t>Develop simple and appealing user interface for easy access to information.</w:t>
      </w:r>
    </w:p>
    <w:p w14:paraId="4156CBAC" w14:textId="77777777" w:rsidR="00EF3C61" w:rsidRDefault="00EF3C61" w:rsidP="003A0953">
      <w:pPr>
        <w:pStyle w:val="ListParagraph"/>
        <w:numPr>
          <w:ilvl w:val="0"/>
          <w:numId w:val="2"/>
        </w:numPr>
        <w:rPr>
          <w:sz w:val="24"/>
        </w:rPr>
      </w:pPr>
      <w:r>
        <w:rPr>
          <w:sz w:val="24"/>
        </w:rPr>
        <w:t>Design catalogue for unique artefact keys.</w:t>
      </w:r>
    </w:p>
    <w:p w14:paraId="4156CBAD" w14:textId="77777777" w:rsidR="00EF3C61" w:rsidRDefault="00EF3C61" w:rsidP="003A0953">
      <w:pPr>
        <w:pStyle w:val="ListParagraph"/>
        <w:numPr>
          <w:ilvl w:val="0"/>
          <w:numId w:val="2"/>
        </w:numPr>
        <w:rPr>
          <w:sz w:val="24"/>
        </w:rPr>
      </w:pPr>
      <w:r>
        <w:rPr>
          <w:sz w:val="24"/>
        </w:rPr>
        <w:t>Implement system for testing.</w:t>
      </w:r>
    </w:p>
    <w:p w14:paraId="4156CBAE" w14:textId="77777777" w:rsidR="00EF3C61" w:rsidRDefault="00EF3C61" w:rsidP="00EF3C61">
      <w:pPr>
        <w:rPr>
          <w:sz w:val="24"/>
        </w:rPr>
      </w:pPr>
    </w:p>
    <w:p w14:paraId="4156CBAF" w14:textId="77777777" w:rsidR="00EF3C61" w:rsidRDefault="00EF3C61" w:rsidP="00EF3C61">
      <w:pPr>
        <w:pStyle w:val="ListParagraph"/>
        <w:numPr>
          <w:ilvl w:val="0"/>
          <w:numId w:val="1"/>
        </w:numPr>
        <w:rPr>
          <w:b/>
          <w:sz w:val="24"/>
        </w:rPr>
      </w:pPr>
      <w:r>
        <w:rPr>
          <w:b/>
          <w:sz w:val="24"/>
        </w:rPr>
        <w:t>Scope</w:t>
      </w:r>
    </w:p>
    <w:p w14:paraId="4156CBB0" w14:textId="6F2CABB1" w:rsidR="00EF3C61" w:rsidRDefault="00EF3C61" w:rsidP="00EF3C61">
      <w:pPr>
        <w:rPr>
          <w:sz w:val="24"/>
        </w:rPr>
      </w:pPr>
      <w:r>
        <w:rPr>
          <w:sz w:val="24"/>
        </w:rPr>
        <w:t xml:space="preserve">This </w:t>
      </w:r>
      <w:r w:rsidR="00ED4860">
        <w:rPr>
          <w:sz w:val="24"/>
        </w:rPr>
        <w:t>system</w:t>
      </w:r>
      <w:r>
        <w:rPr>
          <w:sz w:val="24"/>
        </w:rPr>
        <w:t xml:space="preserve"> will be designed to be suitable for implementation into any museum</w:t>
      </w:r>
      <w:r w:rsidR="00ED4860">
        <w:rPr>
          <w:sz w:val="24"/>
        </w:rPr>
        <w:t>, however the project is for the development of the system for National Waterfront Museum of Wales.</w:t>
      </w:r>
      <w:r>
        <w:rPr>
          <w:sz w:val="24"/>
        </w:rPr>
        <w:t xml:space="preserve"> The database system should allow any museum to input their own information </w:t>
      </w:r>
      <w:r w:rsidR="00B2238A">
        <w:rPr>
          <w:sz w:val="24"/>
        </w:rPr>
        <w:t xml:space="preserve">on artefacts, without conflicting with other museums’ artefacts due to the use of unique keys assigned to artefacts in the database. </w:t>
      </w:r>
      <w:r w:rsidR="0037385D">
        <w:rPr>
          <w:sz w:val="24"/>
        </w:rPr>
        <w:t>To reduce clutter in the database, temporary or external displays will not be included. This system can also be implemented in libraries, although the system lacks an inventory feature which would be necessary for effective use in library environments.</w:t>
      </w:r>
      <w:r w:rsidR="00F410C5">
        <w:rPr>
          <w:sz w:val="24"/>
        </w:rPr>
        <w:t xml:space="preserve"> The system will only be implemented on PC systems, without mobile device compatibility.</w:t>
      </w:r>
      <w:r w:rsidR="00ED4860">
        <w:rPr>
          <w:sz w:val="24"/>
        </w:rPr>
        <w:t xml:space="preserve"> Augmented Reality will not be featured in this project.</w:t>
      </w:r>
    </w:p>
    <w:p w14:paraId="4156CBB1" w14:textId="77777777" w:rsidR="0037385D" w:rsidRDefault="0037385D" w:rsidP="00EF3C61">
      <w:pPr>
        <w:rPr>
          <w:sz w:val="24"/>
        </w:rPr>
      </w:pPr>
    </w:p>
    <w:p w14:paraId="4156CBB2" w14:textId="77777777" w:rsidR="0037385D" w:rsidRDefault="0037385D" w:rsidP="0037385D">
      <w:pPr>
        <w:pStyle w:val="ListParagraph"/>
        <w:numPr>
          <w:ilvl w:val="0"/>
          <w:numId w:val="1"/>
        </w:numPr>
        <w:rPr>
          <w:b/>
          <w:sz w:val="24"/>
        </w:rPr>
      </w:pPr>
      <w:r>
        <w:rPr>
          <w:b/>
          <w:sz w:val="24"/>
        </w:rPr>
        <w:t>Constraints</w:t>
      </w:r>
    </w:p>
    <w:p w14:paraId="4156CBB3" w14:textId="44012781" w:rsidR="0037385D" w:rsidRDefault="0037385D" w:rsidP="0037385D">
      <w:pPr>
        <w:rPr>
          <w:sz w:val="24"/>
        </w:rPr>
      </w:pPr>
      <w:r>
        <w:rPr>
          <w:sz w:val="24"/>
        </w:rPr>
        <w:t>Due to time and financial constraints, Virtual Reality (VR) features will not be implemented, as implementation of VR is a time-consuming and costly process and the equipment required to implement VR is expensive. Gathering the information on all artefacts at the National Waterfront Museum will require larger amoun</w:t>
      </w:r>
      <w:r w:rsidR="006F3425">
        <w:rPr>
          <w:sz w:val="24"/>
        </w:rPr>
        <w:t>ts of communication and time to complete. External testing will also be required to ensure the system is effective in use. This is a time consuming process and will require external participants to visit the museum.</w:t>
      </w:r>
      <w:r w:rsidR="005E6C6B">
        <w:rPr>
          <w:sz w:val="24"/>
        </w:rPr>
        <w:t xml:space="preserve"> Testing of the system will be limited to a sample of artefacts, as recording large quantities of information </w:t>
      </w:r>
      <w:r w:rsidR="00F410C5">
        <w:rPr>
          <w:sz w:val="24"/>
        </w:rPr>
        <w:t>will require longer periods of time to input into the database. Due to technical constraints, the system will not be designed for use on mobile devices as the software used to create the database and user interfaces would not be supported on mobile platforms.</w:t>
      </w:r>
    </w:p>
    <w:p w14:paraId="4156CBB4" w14:textId="77777777" w:rsidR="006F3425" w:rsidRDefault="006F3425" w:rsidP="0037385D">
      <w:pPr>
        <w:rPr>
          <w:sz w:val="24"/>
        </w:rPr>
      </w:pPr>
    </w:p>
    <w:p w14:paraId="4156CBBA" w14:textId="77777777" w:rsidR="00EA115F" w:rsidRDefault="00EA115F" w:rsidP="0037385D">
      <w:pPr>
        <w:rPr>
          <w:sz w:val="24"/>
        </w:rPr>
      </w:pPr>
    </w:p>
    <w:p w14:paraId="3BE18D87" w14:textId="77777777" w:rsidR="00ED4860" w:rsidRDefault="00ED4860" w:rsidP="0037385D">
      <w:pPr>
        <w:rPr>
          <w:sz w:val="24"/>
        </w:rPr>
      </w:pPr>
    </w:p>
    <w:p w14:paraId="4156CBBC" w14:textId="77777777" w:rsidR="00EA115F" w:rsidRDefault="00EA115F" w:rsidP="0037385D">
      <w:pPr>
        <w:rPr>
          <w:sz w:val="24"/>
        </w:rPr>
      </w:pPr>
    </w:p>
    <w:p w14:paraId="1FC38B95" w14:textId="77777777" w:rsidR="00ED4860" w:rsidRDefault="00ED4860" w:rsidP="0037385D">
      <w:pPr>
        <w:rPr>
          <w:sz w:val="24"/>
        </w:rPr>
      </w:pPr>
    </w:p>
    <w:p w14:paraId="4156CBBD" w14:textId="77777777" w:rsidR="006F3425" w:rsidRDefault="006F3425" w:rsidP="006F3425">
      <w:pPr>
        <w:pStyle w:val="ListParagraph"/>
        <w:numPr>
          <w:ilvl w:val="0"/>
          <w:numId w:val="1"/>
        </w:numPr>
        <w:rPr>
          <w:b/>
          <w:sz w:val="24"/>
        </w:rPr>
      </w:pPr>
      <w:r>
        <w:rPr>
          <w:b/>
          <w:sz w:val="24"/>
        </w:rPr>
        <w:lastRenderedPageBreak/>
        <w:t>Authority</w:t>
      </w:r>
    </w:p>
    <w:p w14:paraId="4156CBBE" w14:textId="76E961E8" w:rsidR="006F3425" w:rsidRDefault="006F3425" w:rsidP="006F3425">
      <w:pPr>
        <w:pStyle w:val="ListParagraph"/>
        <w:numPr>
          <w:ilvl w:val="0"/>
          <w:numId w:val="3"/>
        </w:numPr>
        <w:rPr>
          <w:sz w:val="24"/>
        </w:rPr>
      </w:pPr>
      <w:r>
        <w:rPr>
          <w:sz w:val="24"/>
        </w:rPr>
        <w:t>Project Sponsor – The project sponsor for this project will be the National Waterfront Museum of Wales, as the museum is the primary stakeholder in the project.</w:t>
      </w:r>
      <w:r w:rsidR="00712381">
        <w:rPr>
          <w:sz w:val="24"/>
        </w:rPr>
        <w:t xml:space="preserve"> Sue Maw is also a major stakeholder in the project, however this stakeholder will have little influence on the development of the system.</w:t>
      </w:r>
    </w:p>
    <w:p w14:paraId="4156CBBF" w14:textId="77777777" w:rsidR="00EA115F" w:rsidRDefault="00EA115F" w:rsidP="00EA115F">
      <w:pPr>
        <w:pStyle w:val="ListParagraph"/>
        <w:rPr>
          <w:sz w:val="24"/>
        </w:rPr>
      </w:pPr>
    </w:p>
    <w:p w14:paraId="4156CBC0" w14:textId="77777777" w:rsidR="00F474B4" w:rsidRDefault="006F3425" w:rsidP="00F474B4">
      <w:pPr>
        <w:pStyle w:val="ListParagraph"/>
        <w:numPr>
          <w:ilvl w:val="0"/>
          <w:numId w:val="3"/>
        </w:numPr>
        <w:rPr>
          <w:sz w:val="24"/>
        </w:rPr>
      </w:pPr>
      <w:r>
        <w:rPr>
          <w:sz w:val="24"/>
        </w:rPr>
        <w:t>Project Manager – Mathew Taylor will be project manager, and his duties as manager include time management for group members, ensuring team cohesion and cooperation, and control over major decisions made by the group.</w:t>
      </w:r>
    </w:p>
    <w:p w14:paraId="4156CBC1" w14:textId="77777777" w:rsidR="00EA115F" w:rsidRPr="00EA115F" w:rsidRDefault="00EA115F" w:rsidP="00EA115F">
      <w:pPr>
        <w:pStyle w:val="ListParagraph"/>
        <w:rPr>
          <w:sz w:val="24"/>
        </w:rPr>
      </w:pPr>
    </w:p>
    <w:p w14:paraId="4156CBC2" w14:textId="77777777" w:rsidR="006F3425" w:rsidRPr="00F474B4" w:rsidRDefault="00F474B4" w:rsidP="00F474B4">
      <w:pPr>
        <w:pStyle w:val="ListParagraph"/>
        <w:numPr>
          <w:ilvl w:val="0"/>
          <w:numId w:val="3"/>
        </w:numPr>
        <w:rPr>
          <w:sz w:val="24"/>
        </w:rPr>
      </w:pPr>
      <w:r>
        <w:rPr>
          <w:sz w:val="24"/>
        </w:rPr>
        <w:t>Project Structure</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1999"/>
        <w:gridCol w:w="836"/>
        <w:gridCol w:w="1064"/>
        <w:gridCol w:w="1064"/>
        <w:gridCol w:w="1180"/>
        <w:gridCol w:w="2873"/>
      </w:tblGrid>
      <w:tr w:rsidR="000B0B0B" w:rsidRPr="000B0B0B" w14:paraId="0041F0CF"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7B9BDA92"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Task Name</w:t>
            </w:r>
          </w:p>
        </w:tc>
        <w:tc>
          <w:tcPr>
            <w:tcW w:w="112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251D0801"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Duration</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5C8D6AB"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Start</w:t>
            </w:r>
          </w:p>
        </w:tc>
        <w:tc>
          <w:tcPr>
            <w:tcW w:w="157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4E042D3"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Finish</w:t>
            </w:r>
          </w:p>
        </w:tc>
        <w:tc>
          <w:tcPr>
            <w:tcW w:w="14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A70774A"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Predecessors</w:t>
            </w:r>
          </w:p>
        </w:tc>
        <w:tc>
          <w:tcPr>
            <w:tcW w:w="46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79D152C" w14:textId="77777777" w:rsidR="000B0B0B" w:rsidRPr="000B0B0B" w:rsidRDefault="000B0B0B" w:rsidP="000B0B0B">
            <w:pPr>
              <w:spacing w:after="0" w:line="240" w:lineRule="auto"/>
              <w:rPr>
                <w:rFonts w:ascii="Segoe UI" w:eastAsia="Times New Roman" w:hAnsi="Segoe UI" w:cs="Segoe UI"/>
                <w:sz w:val="18"/>
                <w:szCs w:val="18"/>
                <w:lang w:eastAsia="en-GB"/>
              </w:rPr>
            </w:pPr>
            <w:r w:rsidRPr="000B0B0B">
              <w:rPr>
                <w:rFonts w:ascii="Segoe UI" w:eastAsia="Times New Roman" w:hAnsi="Segoe UI" w:cs="Segoe UI"/>
                <w:color w:val="363636"/>
                <w:sz w:val="18"/>
                <w:szCs w:val="18"/>
                <w:shd w:val="clear" w:color="auto" w:fill="DFE3E8"/>
                <w:lang w:eastAsia="en-GB"/>
              </w:rPr>
              <w:t>Resource Names</w:t>
            </w:r>
          </w:p>
        </w:tc>
      </w:tr>
      <w:tr w:rsidR="000B0B0B" w:rsidRPr="000B0B0B" w14:paraId="5C6CD90B"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CBFF509"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Research</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B28512E"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14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BF4421"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Wed 01/11/17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A5678D"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Mon 20/11/17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C826397" w14:textId="77777777" w:rsidR="000B0B0B" w:rsidRPr="000B0B0B" w:rsidRDefault="000B0B0B" w:rsidP="000B0B0B">
            <w:pPr>
              <w:spacing w:after="0" w:line="240" w:lineRule="auto"/>
              <w:rPr>
                <w:rFonts w:ascii="Calibri" w:eastAsia="Times New Roman" w:hAnsi="Calibri" w:cs="Calibri"/>
                <w:lang w:eastAsia="en-GB"/>
              </w:rPr>
            </w:pP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3369C0"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Zach Port-Lincoln</w:t>
            </w:r>
          </w:p>
        </w:tc>
      </w:tr>
      <w:tr w:rsidR="000B0B0B" w:rsidRPr="000B0B0B" w14:paraId="090A9F15"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CF633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Database Development</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1E4E95"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14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EB991E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Wed 01/11/17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1F3AC9"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Mon 20/11/17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91F1220" w14:textId="77777777" w:rsidR="000B0B0B" w:rsidRPr="000B0B0B" w:rsidRDefault="000B0B0B" w:rsidP="000B0B0B">
            <w:pPr>
              <w:spacing w:after="0" w:line="240" w:lineRule="auto"/>
              <w:rPr>
                <w:rFonts w:ascii="Calibri" w:eastAsia="Times New Roman" w:hAnsi="Calibri" w:cs="Calibri"/>
                <w:lang w:eastAsia="en-GB"/>
              </w:rPr>
            </w:pP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073F0D"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Steffan Benson</w:t>
            </w:r>
          </w:p>
        </w:tc>
      </w:tr>
      <w:tr w:rsidR="000B0B0B" w:rsidRPr="000B0B0B" w14:paraId="41264081"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785956F"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Input Information into Database</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AC2B4FD"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 day</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A63CE0"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Tue 21/11/17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7A5DF3"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Tue 21/11/17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7327CB"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1,2</w:t>
            </w: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CA5B87"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 xml:space="preserve">Steffan </w:t>
            </w:r>
            <w:proofErr w:type="spellStart"/>
            <w:r w:rsidRPr="000B0B0B">
              <w:rPr>
                <w:rFonts w:ascii="Calibri" w:eastAsia="Times New Roman" w:hAnsi="Calibri" w:cs="Calibri"/>
                <w:color w:val="000000"/>
                <w:lang w:eastAsia="en-GB"/>
              </w:rPr>
              <w:t>Benson,Zach</w:t>
            </w:r>
            <w:proofErr w:type="spellEnd"/>
            <w:r w:rsidRPr="000B0B0B">
              <w:rPr>
                <w:rFonts w:ascii="Calibri" w:eastAsia="Times New Roman" w:hAnsi="Calibri" w:cs="Calibri"/>
                <w:color w:val="000000"/>
                <w:lang w:eastAsia="en-GB"/>
              </w:rPr>
              <w:t xml:space="preserve"> Port-Lincoln</w:t>
            </w:r>
          </w:p>
        </w:tc>
      </w:tr>
      <w:tr w:rsidR="000B0B0B" w:rsidRPr="000B0B0B" w14:paraId="73297981"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857571"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User Interface Development</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F7756C"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14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60965C"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Tue 21/11/17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75375E"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Fri 08/12/17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4D9D304"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2</w:t>
            </w: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80E6F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Mathew Taylor</w:t>
            </w:r>
          </w:p>
        </w:tc>
      </w:tr>
      <w:tr w:rsidR="000B0B0B" w:rsidRPr="000B0B0B" w14:paraId="48EBB214"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2739A9"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User Interface Implementation</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DBBC2C"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5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8CEAB2A"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Mon 11/12/17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B89598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Fri 15/12/17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3C5FC5"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4</w:t>
            </w: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32C63C"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 xml:space="preserve">Mathew </w:t>
            </w:r>
            <w:proofErr w:type="spellStart"/>
            <w:r w:rsidRPr="000B0B0B">
              <w:rPr>
                <w:rFonts w:ascii="Calibri" w:eastAsia="Times New Roman" w:hAnsi="Calibri" w:cs="Calibri"/>
                <w:color w:val="000000"/>
                <w:lang w:eastAsia="en-GB"/>
              </w:rPr>
              <w:t>Taylor,Steffan</w:t>
            </w:r>
            <w:proofErr w:type="spellEnd"/>
            <w:r w:rsidRPr="000B0B0B">
              <w:rPr>
                <w:rFonts w:ascii="Calibri" w:eastAsia="Times New Roman" w:hAnsi="Calibri" w:cs="Calibri"/>
                <w:color w:val="000000"/>
                <w:lang w:eastAsia="en-GB"/>
              </w:rPr>
              <w:t xml:space="preserve"> Benson</w:t>
            </w:r>
          </w:p>
        </w:tc>
      </w:tr>
      <w:tr w:rsidR="000B0B0B" w:rsidRPr="000B0B0B" w14:paraId="7CC963D8"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1B91A5"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Internal Testing</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AF1B64"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3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1BAAADD"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Mon 18/12/17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139AA7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Wed 20/12/17</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C4D6A53"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5</w:t>
            </w: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F4DCD9"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 xml:space="preserve">Mathew </w:t>
            </w:r>
            <w:proofErr w:type="spellStart"/>
            <w:r w:rsidRPr="000B0B0B">
              <w:rPr>
                <w:rFonts w:ascii="Calibri" w:eastAsia="Times New Roman" w:hAnsi="Calibri" w:cs="Calibri"/>
                <w:color w:val="000000"/>
                <w:lang w:eastAsia="en-GB"/>
              </w:rPr>
              <w:t>Taylor,Steffan</w:t>
            </w:r>
            <w:proofErr w:type="spellEnd"/>
            <w:r w:rsidRPr="000B0B0B">
              <w:rPr>
                <w:rFonts w:ascii="Calibri" w:eastAsia="Times New Roman" w:hAnsi="Calibri" w:cs="Calibri"/>
                <w:color w:val="000000"/>
                <w:lang w:eastAsia="en-GB"/>
              </w:rPr>
              <w:t xml:space="preserve"> </w:t>
            </w:r>
            <w:proofErr w:type="spellStart"/>
            <w:r w:rsidRPr="000B0B0B">
              <w:rPr>
                <w:rFonts w:ascii="Calibri" w:eastAsia="Times New Roman" w:hAnsi="Calibri" w:cs="Calibri"/>
                <w:color w:val="000000"/>
                <w:lang w:eastAsia="en-GB"/>
              </w:rPr>
              <w:t>Benson,Zach</w:t>
            </w:r>
            <w:proofErr w:type="spellEnd"/>
            <w:r w:rsidRPr="000B0B0B">
              <w:rPr>
                <w:rFonts w:ascii="Calibri" w:eastAsia="Times New Roman" w:hAnsi="Calibri" w:cs="Calibri"/>
                <w:color w:val="000000"/>
                <w:lang w:eastAsia="en-GB"/>
              </w:rPr>
              <w:t xml:space="preserve"> Port-Lincoln</w:t>
            </w:r>
          </w:p>
        </w:tc>
      </w:tr>
      <w:tr w:rsidR="000B0B0B" w:rsidRPr="000B0B0B" w14:paraId="5E8C5ABD" w14:textId="77777777" w:rsidTr="000B0B0B">
        <w:tc>
          <w:tcPr>
            <w:tcW w:w="33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5084EC7"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External Testing</w:t>
            </w:r>
          </w:p>
        </w:tc>
        <w:tc>
          <w:tcPr>
            <w:tcW w:w="112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C30521"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14 days</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6A89ED9" w14:textId="56E7619C" w:rsidR="000B0B0B" w:rsidRPr="000B0B0B" w:rsidRDefault="00C50948" w:rsidP="000B0B0B">
            <w:pPr>
              <w:spacing w:after="0" w:line="240" w:lineRule="auto"/>
              <w:rPr>
                <w:rFonts w:ascii="Calibri" w:eastAsia="Times New Roman" w:hAnsi="Calibri" w:cs="Calibri"/>
                <w:lang w:eastAsia="en-GB"/>
              </w:rPr>
            </w:pPr>
            <w:r>
              <w:rPr>
                <w:rFonts w:ascii="Calibri" w:eastAsia="Times New Roman" w:hAnsi="Calibri" w:cs="Calibri"/>
                <w:color w:val="000000"/>
                <w:lang w:eastAsia="en-GB"/>
              </w:rPr>
              <w:t>Thu 21</w:t>
            </w:r>
            <w:r w:rsidR="000B0B0B" w:rsidRPr="000B0B0B">
              <w:rPr>
                <w:rFonts w:ascii="Calibri" w:eastAsia="Times New Roman" w:hAnsi="Calibri" w:cs="Calibri"/>
                <w:color w:val="000000"/>
                <w:lang w:eastAsia="en-GB"/>
              </w:rPr>
              <w:t>/12/17</w:t>
            </w:r>
          </w:p>
        </w:tc>
        <w:tc>
          <w:tcPr>
            <w:tcW w:w="157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DE2DF31" w14:textId="36D49021" w:rsidR="000B0B0B" w:rsidRPr="000B0B0B" w:rsidRDefault="00C50948" w:rsidP="000B0B0B">
            <w:pPr>
              <w:spacing w:after="0" w:line="240" w:lineRule="auto"/>
              <w:rPr>
                <w:rFonts w:ascii="Calibri" w:eastAsia="Times New Roman" w:hAnsi="Calibri" w:cs="Calibri"/>
                <w:lang w:eastAsia="en-GB"/>
              </w:rPr>
            </w:pPr>
            <w:r>
              <w:rPr>
                <w:rFonts w:ascii="Calibri" w:eastAsia="Times New Roman" w:hAnsi="Calibri" w:cs="Calibri"/>
                <w:color w:val="000000"/>
                <w:lang w:eastAsia="en-GB"/>
              </w:rPr>
              <w:t>Tue 09</w:t>
            </w:r>
            <w:r w:rsidR="000B0B0B" w:rsidRPr="000B0B0B">
              <w:rPr>
                <w:rFonts w:ascii="Calibri" w:eastAsia="Times New Roman" w:hAnsi="Calibri" w:cs="Calibri"/>
                <w:color w:val="000000"/>
                <w:lang w:eastAsia="en-GB"/>
              </w:rPr>
              <w:t>/01/18</w:t>
            </w:r>
          </w:p>
        </w:tc>
        <w:tc>
          <w:tcPr>
            <w:tcW w:w="14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995E60"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5</w:t>
            </w:r>
          </w:p>
        </w:tc>
        <w:tc>
          <w:tcPr>
            <w:tcW w:w="46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DC66138" w14:textId="77777777" w:rsidR="000B0B0B" w:rsidRPr="000B0B0B" w:rsidRDefault="000B0B0B" w:rsidP="000B0B0B">
            <w:pPr>
              <w:spacing w:after="0" w:line="240" w:lineRule="auto"/>
              <w:rPr>
                <w:rFonts w:ascii="Calibri" w:eastAsia="Times New Roman" w:hAnsi="Calibri" w:cs="Calibri"/>
                <w:lang w:eastAsia="en-GB"/>
              </w:rPr>
            </w:pPr>
            <w:r w:rsidRPr="000B0B0B">
              <w:rPr>
                <w:rFonts w:ascii="Calibri" w:eastAsia="Times New Roman" w:hAnsi="Calibri" w:cs="Calibri"/>
                <w:color w:val="000000"/>
                <w:lang w:eastAsia="en-GB"/>
              </w:rPr>
              <w:t>External Testers(</w:t>
            </w:r>
            <w:proofErr w:type="spellStart"/>
            <w:r w:rsidRPr="000B0B0B">
              <w:rPr>
                <w:rFonts w:ascii="Calibri" w:eastAsia="Times New Roman" w:hAnsi="Calibri" w:cs="Calibri"/>
                <w:color w:val="000000"/>
                <w:lang w:eastAsia="en-GB"/>
              </w:rPr>
              <w:t>Friends&amp;Family</w:t>
            </w:r>
            <w:proofErr w:type="spellEnd"/>
            <w:r w:rsidRPr="000B0B0B">
              <w:rPr>
                <w:rFonts w:ascii="Calibri" w:eastAsia="Times New Roman" w:hAnsi="Calibri" w:cs="Calibri"/>
                <w:color w:val="000000"/>
                <w:lang w:eastAsia="en-GB"/>
              </w:rPr>
              <w:t>)</w:t>
            </w:r>
          </w:p>
        </w:tc>
      </w:tr>
    </w:tbl>
    <w:p w14:paraId="4156CBE2" w14:textId="77777777" w:rsidR="006E5D88" w:rsidRDefault="006E5D88" w:rsidP="00F474B4">
      <w:pPr>
        <w:rPr>
          <w:sz w:val="32"/>
        </w:rPr>
      </w:pPr>
    </w:p>
    <w:p w14:paraId="673AE23E" w14:textId="6BE7263F" w:rsidR="00ED4860" w:rsidRDefault="003E3841" w:rsidP="006E5D88">
      <w:pPr>
        <w:rPr>
          <w:sz w:val="32"/>
        </w:rPr>
      </w:pPr>
      <w:r>
        <w:rPr>
          <w:noProof/>
          <w:sz w:val="32"/>
          <w:lang w:eastAsia="en-GB"/>
        </w:rPr>
        <w:drawing>
          <wp:anchor distT="0" distB="0" distL="114300" distR="114300" simplePos="0" relativeHeight="251659264" behindDoc="1" locked="0" layoutInCell="1" allowOverlap="1" wp14:anchorId="226EE2D6" wp14:editId="4D7D6AF8">
            <wp:simplePos x="0" y="0"/>
            <wp:positionH relativeFrom="column">
              <wp:align>center</wp:align>
            </wp:positionH>
            <wp:positionV relativeFrom="paragraph">
              <wp:posOffset>1559560</wp:posOffset>
            </wp:positionV>
            <wp:extent cx="5731200" cy="1843940"/>
            <wp:effectExtent l="0" t="0" r="3175" b="4445"/>
            <wp:wrapTight wrapText="bothSides">
              <wp:wrapPolygon edited="0">
                <wp:start x="0" y="0"/>
                <wp:lineTo x="0" y="21429"/>
                <wp:lineTo x="21540" y="21429"/>
                <wp:lineTo x="2154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rtt Chart.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200" cy="1843940"/>
                    </a:xfrm>
                    <a:prstGeom prst="rect">
                      <a:avLst/>
                    </a:prstGeom>
                  </pic:spPr>
                </pic:pic>
              </a:graphicData>
            </a:graphic>
            <wp14:sizeRelH relativeFrom="page">
              <wp14:pctWidth>0</wp14:pctWidth>
            </wp14:sizeRelH>
            <wp14:sizeRelV relativeFrom="page">
              <wp14:pctHeight>0</wp14:pctHeight>
            </wp14:sizeRelV>
          </wp:anchor>
        </w:drawing>
      </w:r>
      <w:r>
        <w:rPr>
          <w:noProof/>
          <w:sz w:val="32"/>
          <w:lang w:eastAsia="en-GB"/>
        </w:rPr>
        <w:drawing>
          <wp:anchor distT="0" distB="0" distL="114300" distR="114300" simplePos="0" relativeHeight="251658240" behindDoc="1" locked="0" layoutInCell="1" allowOverlap="1" wp14:anchorId="63987616" wp14:editId="5F7D7B11">
            <wp:simplePos x="0" y="0"/>
            <wp:positionH relativeFrom="column">
              <wp:align>center</wp:align>
            </wp:positionH>
            <wp:positionV relativeFrom="paragraph">
              <wp:posOffset>-4445</wp:posOffset>
            </wp:positionV>
            <wp:extent cx="5731200" cy="1086426"/>
            <wp:effectExtent l="0" t="0" r="3175" b="0"/>
            <wp:wrapTight wrapText="bothSides">
              <wp:wrapPolygon edited="0">
                <wp:start x="0" y="0"/>
                <wp:lineTo x="0" y="21221"/>
                <wp:lineTo x="21540" y="21221"/>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200" cy="1086426"/>
                    </a:xfrm>
                    <a:prstGeom prst="rect">
                      <a:avLst/>
                    </a:prstGeom>
                  </pic:spPr>
                </pic:pic>
              </a:graphicData>
            </a:graphic>
            <wp14:sizeRelH relativeFrom="page">
              <wp14:pctWidth>0</wp14:pctWidth>
            </wp14:sizeRelH>
            <wp14:sizeRelV relativeFrom="page">
              <wp14:pctHeight>0</wp14:pctHeight>
            </wp14:sizeRelV>
          </wp:anchor>
        </w:drawing>
      </w:r>
    </w:p>
    <w:p w14:paraId="4156CBEC" w14:textId="77777777" w:rsidR="006E5D88" w:rsidRDefault="006E5D88" w:rsidP="006E5D88">
      <w:pPr>
        <w:pStyle w:val="ListParagraph"/>
        <w:numPr>
          <w:ilvl w:val="0"/>
          <w:numId w:val="1"/>
        </w:numPr>
        <w:rPr>
          <w:b/>
          <w:sz w:val="24"/>
        </w:rPr>
      </w:pPr>
      <w:bookmarkStart w:id="0" w:name="_GoBack"/>
      <w:bookmarkEnd w:id="0"/>
      <w:r>
        <w:rPr>
          <w:b/>
          <w:sz w:val="24"/>
        </w:rPr>
        <w:lastRenderedPageBreak/>
        <w:t>Resources</w:t>
      </w:r>
    </w:p>
    <w:p w14:paraId="5CBC8697" w14:textId="31F75BF6" w:rsidR="00A64B0E" w:rsidRDefault="00A64B0E" w:rsidP="00A64B0E">
      <w:pPr>
        <w:pStyle w:val="ListParagraph"/>
        <w:rPr>
          <w:b/>
          <w:sz w:val="24"/>
        </w:rPr>
      </w:pPr>
    </w:p>
    <w:p w14:paraId="43C6855F" w14:textId="3F5E85AA" w:rsidR="00A64B0E" w:rsidRDefault="00A64B0E" w:rsidP="00A64B0E">
      <w:pPr>
        <w:pStyle w:val="ListParagraph"/>
        <w:rPr>
          <w:b/>
          <w:sz w:val="24"/>
        </w:rPr>
      </w:pPr>
      <w:r>
        <w:rPr>
          <w:b/>
          <w:sz w:val="24"/>
        </w:rPr>
        <w:t>Departments</w:t>
      </w:r>
    </w:p>
    <w:p w14:paraId="4156CBED" w14:textId="77777777" w:rsidR="006E5D88" w:rsidRDefault="006E5D88" w:rsidP="006E5D88">
      <w:pPr>
        <w:pStyle w:val="ListParagraph"/>
        <w:rPr>
          <w:b/>
          <w:sz w:val="24"/>
        </w:rPr>
      </w:pPr>
    </w:p>
    <w:p w14:paraId="4156CBEE" w14:textId="77777777" w:rsidR="006E5D88" w:rsidRDefault="006E5D88" w:rsidP="006E5D88">
      <w:pPr>
        <w:pStyle w:val="ListParagraph"/>
        <w:numPr>
          <w:ilvl w:val="0"/>
          <w:numId w:val="4"/>
        </w:numPr>
        <w:rPr>
          <w:sz w:val="24"/>
        </w:rPr>
      </w:pPr>
      <w:r>
        <w:rPr>
          <w:sz w:val="24"/>
        </w:rPr>
        <w:t xml:space="preserve">Researcher – The researcher’s main goal is to gather information of exhibits and artefacts at the museum. Information to be gathered will include information on display and images of artefacts, as well as additional information not on display. The researcher will need to discuss artefacts with museum staff in order to gather most accurate information possible. Once information has been gathered, the researcher will be must work with the database team to input all gathered information into </w:t>
      </w:r>
      <w:r w:rsidR="00EA115F">
        <w:rPr>
          <w:sz w:val="24"/>
        </w:rPr>
        <w:t>user interface and database. This role will be undertaken by Zach Port-Lincoln.</w:t>
      </w:r>
    </w:p>
    <w:p w14:paraId="4156CBEF" w14:textId="77777777" w:rsidR="00EA115F" w:rsidRDefault="00EA115F" w:rsidP="00EA115F">
      <w:pPr>
        <w:pStyle w:val="ListParagraph"/>
        <w:rPr>
          <w:sz w:val="24"/>
        </w:rPr>
      </w:pPr>
    </w:p>
    <w:p w14:paraId="4156CBF0" w14:textId="77777777" w:rsidR="00EA115F" w:rsidRDefault="00EA115F" w:rsidP="00EA115F">
      <w:pPr>
        <w:pStyle w:val="ListParagraph"/>
        <w:numPr>
          <w:ilvl w:val="0"/>
          <w:numId w:val="4"/>
        </w:numPr>
        <w:rPr>
          <w:sz w:val="24"/>
        </w:rPr>
      </w:pPr>
      <w:r>
        <w:rPr>
          <w:sz w:val="24"/>
        </w:rPr>
        <w:t>Database – The database implementation team’s goal is to create a database system that will store the information on each individual artefact. The database system will include a unique key system, which will be automatically assigned to each entry into the database. The database team will work with the researcher to input all the gathered information into the database, and will work with the user interface team in the implementation of the search functionality. The Database team will include Steffan Benson and Zach Port-Lincoln.</w:t>
      </w:r>
    </w:p>
    <w:p w14:paraId="4156CBF1" w14:textId="77777777" w:rsidR="00EA115F" w:rsidRPr="00EA115F" w:rsidRDefault="00EA115F" w:rsidP="00EA115F">
      <w:pPr>
        <w:pStyle w:val="ListParagraph"/>
        <w:rPr>
          <w:sz w:val="24"/>
        </w:rPr>
      </w:pPr>
    </w:p>
    <w:p w14:paraId="4156CBF2" w14:textId="77777777" w:rsidR="00EA115F" w:rsidRDefault="00EA115F" w:rsidP="00EA115F">
      <w:pPr>
        <w:pStyle w:val="ListParagraph"/>
        <w:numPr>
          <w:ilvl w:val="0"/>
          <w:numId w:val="4"/>
        </w:numPr>
        <w:rPr>
          <w:sz w:val="24"/>
        </w:rPr>
      </w:pPr>
      <w:r>
        <w:rPr>
          <w:sz w:val="24"/>
        </w:rPr>
        <w:t>User Interface – Creating an appealing, easy to navigate user interface is the main goal of the user interface team, although the team will also be in charge of creating the individual artefact pages which will store artefact information for display. The user interface will also control the search functionality’s implementation into the system, working alongside the database team to ensure the functionality works correctly. The UI team will include Steffan Benson and Mathew Taylor.</w:t>
      </w:r>
    </w:p>
    <w:p w14:paraId="4156CBF3" w14:textId="77777777" w:rsidR="00EA115F" w:rsidRPr="00EA115F" w:rsidRDefault="00EA115F" w:rsidP="00EA115F">
      <w:pPr>
        <w:pStyle w:val="ListParagraph"/>
        <w:rPr>
          <w:sz w:val="24"/>
        </w:rPr>
      </w:pPr>
    </w:p>
    <w:p w14:paraId="4156CBFA" w14:textId="4D1DB5FE" w:rsidR="003A0953" w:rsidRDefault="00EA115F" w:rsidP="006E5D88">
      <w:pPr>
        <w:pStyle w:val="ListParagraph"/>
        <w:numPr>
          <w:ilvl w:val="0"/>
          <w:numId w:val="4"/>
        </w:numPr>
        <w:rPr>
          <w:sz w:val="24"/>
        </w:rPr>
      </w:pPr>
      <w:r>
        <w:rPr>
          <w:sz w:val="24"/>
        </w:rPr>
        <w:t>Testing – Once the system has been implemented and all information has been added, testing will begin internally. This internal testing will be conducted by all members of the group. Once internal testing has concluded, external testing will be conducted by friends and family of the group. Potential candidates for external testing also include members of museum staff</w:t>
      </w:r>
      <w:r w:rsidR="005E6C6B">
        <w:rPr>
          <w:sz w:val="24"/>
        </w:rPr>
        <w:t>. Any issues will be recorded, fixed immediately and re-tested to ensure the system is efficient and easy to use. Testing will be conducted using a sample of artefacts to ensure testing is swift and concise</w:t>
      </w:r>
      <w:r w:rsidR="00A64B0E">
        <w:rPr>
          <w:sz w:val="24"/>
        </w:rPr>
        <w:t>.</w:t>
      </w:r>
    </w:p>
    <w:p w14:paraId="1EFC7CCF" w14:textId="77777777" w:rsidR="00A64B0E" w:rsidRPr="00A64B0E" w:rsidRDefault="00A64B0E" w:rsidP="00A64B0E">
      <w:pPr>
        <w:pStyle w:val="ListParagraph"/>
        <w:rPr>
          <w:sz w:val="24"/>
        </w:rPr>
      </w:pPr>
    </w:p>
    <w:p w14:paraId="66B8EA74" w14:textId="5F06B5B2" w:rsidR="004030B1" w:rsidRDefault="000A32EE" w:rsidP="000A32EE">
      <w:pPr>
        <w:rPr>
          <w:sz w:val="24"/>
        </w:rPr>
      </w:pPr>
      <w:r>
        <w:rPr>
          <w:sz w:val="24"/>
        </w:rPr>
        <w:t>Fina</w:t>
      </w:r>
      <w:r w:rsidR="00C05D2D">
        <w:rPr>
          <w:sz w:val="24"/>
        </w:rPr>
        <w:t>ncial Resources are not included in the project</w:t>
      </w:r>
      <w:r w:rsidR="00824364">
        <w:rPr>
          <w:sz w:val="24"/>
        </w:rPr>
        <w:t xml:space="preserve">, however this will not present any issues </w:t>
      </w:r>
      <w:r w:rsidR="005E6834">
        <w:rPr>
          <w:sz w:val="24"/>
        </w:rPr>
        <w:t>as software and hardware for implementation are provided by University of Wales. The software used will primarily consist of Microsoft Access</w:t>
      </w:r>
      <w:r w:rsidR="006D41C9">
        <w:rPr>
          <w:sz w:val="24"/>
        </w:rPr>
        <w:t>, which will be used in the creation of the database and user interfaces</w:t>
      </w:r>
      <w:r w:rsidR="004030B1">
        <w:rPr>
          <w:sz w:val="24"/>
        </w:rPr>
        <w:t>. Other software includes</w:t>
      </w:r>
      <w:r w:rsidR="00F410C5">
        <w:rPr>
          <w:sz w:val="24"/>
        </w:rPr>
        <w:t xml:space="preserve"> Git (Version Manager) and </w:t>
      </w:r>
      <w:r w:rsidR="004030B1">
        <w:rPr>
          <w:sz w:val="24"/>
        </w:rPr>
        <w:t>Microsoft Project</w:t>
      </w:r>
      <w:r w:rsidR="006D41C9">
        <w:rPr>
          <w:sz w:val="24"/>
        </w:rPr>
        <w:t>, which will allow for easier</w:t>
      </w:r>
      <w:r w:rsidR="00F410C5">
        <w:rPr>
          <w:sz w:val="24"/>
        </w:rPr>
        <w:t xml:space="preserve"> project management</w:t>
      </w:r>
      <w:r w:rsidR="006D41C9">
        <w:rPr>
          <w:sz w:val="24"/>
        </w:rPr>
        <w:t xml:space="preserve"> and version management</w:t>
      </w:r>
      <w:r w:rsidR="00F410C5">
        <w:rPr>
          <w:sz w:val="24"/>
        </w:rPr>
        <w:t>. Hardware will be limited to PC systems</w:t>
      </w:r>
      <w:r w:rsidR="006D41C9">
        <w:rPr>
          <w:sz w:val="24"/>
        </w:rPr>
        <w:t>, provided by group members and UWTSD</w:t>
      </w:r>
      <w:r w:rsidR="00F410C5">
        <w:rPr>
          <w:sz w:val="24"/>
        </w:rPr>
        <w:t>.</w:t>
      </w:r>
    </w:p>
    <w:p w14:paraId="55874300" w14:textId="4981E3BE" w:rsidR="0066242F" w:rsidRPr="000A32EE" w:rsidRDefault="0066242F" w:rsidP="000A32EE">
      <w:pPr>
        <w:rPr>
          <w:sz w:val="24"/>
        </w:rPr>
      </w:pPr>
    </w:p>
    <w:sectPr w:rsidR="0066242F" w:rsidRPr="000A3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C5BE7"/>
    <w:multiLevelType w:val="hybridMultilevel"/>
    <w:tmpl w:val="EDFC7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C56593"/>
    <w:multiLevelType w:val="hybridMultilevel"/>
    <w:tmpl w:val="D514FA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7917142"/>
    <w:multiLevelType w:val="hybridMultilevel"/>
    <w:tmpl w:val="27926C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74250C35"/>
    <w:multiLevelType w:val="hybridMultilevel"/>
    <w:tmpl w:val="EE0E3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0953"/>
    <w:rsid w:val="000A32EE"/>
    <w:rsid w:val="000B0B0B"/>
    <w:rsid w:val="000C7623"/>
    <w:rsid w:val="0037385D"/>
    <w:rsid w:val="003A0953"/>
    <w:rsid w:val="003E3841"/>
    <w:rsid w:val="004030B1"/>
    <w:rsid w:val="00414B0B"/>
    <w:rsid w:val="005A0106"/>
    <w:rsid w:val="005E6834"/>
    <w:rsid w:val="005E6C6B"/>
    <w:rsid w:val="00612D08"/>
    <w:rsid w:val="0066242F"/>
    <w:rsid w:val="006D41C9"/>
    <w:rsid w:val="006E5D88"/>
    <w:rsid w:val="006F3425"/>
    <w:rsid w:val="00712381"/>
    <w:rsid w:val="00822C4F"/>
    <w:rsid w:val="00824364"/>
    <w:rsid w:val="00862136"/>
    <w:rsid w:val="00A64B0E"/>
    <w:rsid w:val="00B2238A"/>
    <w:rsid w:val="00B545B3"/>
    <w:rsid w:val="00C05D2D"/>
    <w:rsid w:val="00C50948"/>
    <w:rsid w:val="00CD25E4"/>
    <w:rsid w:val="00EA115F"/>
    <w:rsid w:val="00ED4860"/>
    <w:rsid w:val="00EF3C61"/>
    <w:rsid w:val="00F410C5"/>
    <w:rsid w:val="00F47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6CB8F"/>
  <w15:chartTrackingRefBased/>
  <w15:docId w15:val="{AF7EAA99-7934-412E-9D4F-403B0A20C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953"/>
    <w:pPr>
      <w:ind w:left="720"/>
      <w:contextualSpacing/>
    </w:pPr>
  </w:style>
  <w:style w:type="table" w:styleId="TableGrid">
    <w:name w:val="Table Grid"/>
    <w:basedOn w:val="TableNormal"/>
    <w:uiPriority w:val="39"/>
    <w:rsid w:val="00F474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0B0B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4599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1015</Words>
  <Characters>5791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dc:creator>
  <cp:keywords/>
  <dc:description/>
  <cp:lastModifiedBy>Steffan Benson</cp:lastModifiedBy>
  <cp:revision>5</cp:revision>
  <dcterms:created xsi:type="dcterms:W3CDTF">2017-11-09T11:09:00Z</dcterms:created>
  <dcterms:modified xsi:type="dcterms:W3CDTF">2017-11-09T13:21:00Z</dcterms:modified>
</cp:coreProperties>
</file>