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B21F32">
            <w:pPr>
              <w:rPr>
                <w:rFonts w:asciiTheme="minorHAnsi" w:hAnsiTheme="minorHAnsi" w:cstheme="minorHAnsi"/>
                <w:b/>
                <w:color w:val="000000" w:themeColor="text1"/>
              </w:rPr>
            </w:pPr>
            <w:r>
              <w:rPr>
                <w:rFonts w:asciiTheme="minorHAnsi" w:hAnsiTheme="minorHAnsi" w:cstheme="minorHAnsi"/>
                <w:b/>
                <w:color w:val="000000" w:themeColor="text1"/>
              </w:rPr>
              <w:t xml:space="preserve">Sabrina </w:t>
            </w:r>
            <w:proofErr w:type="spellStart"/>
            <w:r>
              <w:rPr>
                <w:rFonts w:asciiTheme="minorHAnsi" w:hAnsiTheme="minorHAnsi" w:cstheme="minorHAnsi"/>
                <w:b/>
                <w:color w:val="000000" w:themeColor="text1"/>
              </w:rPr>
              <w:t>Hanim</w:t>
            </w:r>
            <w:proofErr w:type="spellEnd"/>
            <w:r>
              <w:rPr>
                <w:rFonts w:asciiTheme="minorHAnsi" w:hAnsiTheme="minorHAnsi" w:cstheme="minorHAnsi"/>
                <w:b/>
                <w:color w:val="000000" w:themeColor="text1"/>
              </w:rPr>
              <w:t xml:space="preserve"> Abdul </w:t>
            </w:r>
            <w:proofErr w:type="spellStart"/>
            <w:r>
              <w:rPr>
                <w:rFonts w:asciiTheme="minorHAnsi" w:hAnsiTheme="minorHAnsi" w:cstheme="minorHAnsi"/>
                <w:b/>
                <w:color w:val="000000" w:themeColor="text1"/>
              </w:rPr>
              <w:t>Malek</w:t>
            </w:r>
            <w:proofErr w:type="spellEnd"/>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B21F32" w:rsidP="007C716D">
            <w:pPr>
              <w:rPr>
                <w:rFonts w:asciiTheme="minorHAnsi" w:hAnsiTheme="minorHAnsi" w:cstheme="minorHAnsi"/>
                <w:b/>
                <w:color w:val="000000" w:themeColor="text1"/>
              </w:rPr>
            </w:pPr>
            <w:r>
              <w:rPr>
                <w:rFonts w:asciiTheme="minorHAnsi" w:hAnsiTheme="minorHAnsi" w:cstheme="minorHAnsi"/>
                <w:b/>
                <w:color w:val="000000" w:themeColor="text1"/>
              </w:rPr>
              <w:t xml:space="preserve">Data Mining </w:t>
            </w:r>
            <w:r w:rsidR="007C716D">
              <w:rPr>
                <w:rFonts w:asciiTheme="minorHAnsi" w:hAnsiTheme="minorHAnsi" w:cstheme="minorHAnsi"/>
                <w:b/>
                <w:color w:val="000000" w:themeColor="text1"/>
              </w:rPr>
              <w:t>For Predicting Unemployment Rate</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B21F32">
            <w:pPr>
              <w:rPr>
                <w:rFonts w:asciiTheme="minorHAnsi" w:hAnsiTheme="minorHAnsi" w:cstheme="minorHAnsi"/>
                <w:b/>
                <w:color w:val="000000" w:themeColor="text1"/>
              </w:rPr>
            </w:pPr>
            <w:r>
              <w:rPr>
                <w:rFonts w:asciiTheme="minorHAnsi" w:hAnsiTheme="minorHAnsi" w:cstheme="minorHAnsi"/>
                <w:b/>
                <w:color w:val="000000" w:themeColor="text1"/>
              </w:rPr>
              <w:t>Bev Holland</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B21F32">
            <w:pPr>
              <w:rPr>
                <w:rFonts w:asciiTheme="minorHAnsi" w:hAnsiTheme="minorHAnsi" w:cstheme="minorHAnsi"/>
                <w:b/>
                <w:color w:val="000000" w:themeColor="text1"/>
              </w:rPr>
            </w:pPr>
            <w:r>
              <w:rPr>
                <w:rFonts w:asciiTheme="minorHAnsi" w:hAnsiTheme="minorHAnsi" w:cstheme="minorHAnsi"/>
                <w:b/>
                <w:color w:val="000000" w:themeColor="text1"/>
              </w:rPr>
              <w:t>Dr Nik Whitehead</w:t>
            </w:r>
          </w:p>
        </w:tc>
      </w:tr>
      <w:tr w:rsidR="00782CF2" w:rsidRPr="00C2152E" w:rsidTr="003030D7">
        <w:trPr>
          <w:trHeight w:val="112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RDefault="00784D37" w:rsidP="003030D7">
            <w:pPr>
              <w:spacing w:before="120" w:after="120"/>
              <w:rPr>
                <w:rFonts w:asciiTheme="minorHAnsi" w:hAnsiTheme="minorHAnsi" w:cstheme="minorHAnsi"/>
                <w:b/>
                <w:color w:val="000000" w:themeColor="text1"/>
              </w:rPr>
            </w:pPr>
            <w:r w:rsidRPr="00B21F32">
              <w:rPr>
                <w:rFonts w:asciiTheme="minorHAnsi" w:hAnsiTheme="minorHAnsi" w:cstheme="minorHAnsi"/>
                <w:b/>
                <w:color w:val="000000" w:themeColor="text1"/>
                <w:u w:val="single"/>
              </w:rPr>
              <w:t>AC</w:t>
            </w:r>
            <w:r>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BIT     CIS    CN</w:t>
            </w:r>
            <w:r>
              <w:rPr>
                <w:rFonts w:asciiTheme="minorHAnsi" w:hAnsiTheme="minorHAnsi" w:cstheme="minorHAnsi"/>
                <w:b/>
                <w:color w:val="000000" w:themeColor="text1"/>
              </w:rPr>
              <w:t>C</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r w:rsidR="00576B2C" w:rsidRPr="00B21F32">
              <w:rPr>
                <w:rFonts w:asciiTheme="minorHAnsi" w:hAnsiTheme="minorHAnsi" w:cstheme="minorHAnsi"/>
                <w:b/>
                <w:color w:val="000000" w:themeColor="text1"/>
              </w:rPr>
              <w:t xml:space="preserve">Games </w:t>
            </w:r>
            <w:r w:rsidR="00576B2C" w:rsidRPr="00C2152E">
              <w:rPr>
                <w:rFonts w:asciiTheme="minorHAnsi" w:hAnsiTheme="minorHAnsi" w:cstheme="minorHAnsi"/>
                <w:b/>
                <w:color w:val="000000" w:themeColor="text1"/>
              </w:rPr>
              <w:t xml:space="preserve">     </w:t>
            </w:r>
            <w:r w:rsidR="00576B2C">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 xml:space="preserve"> SE     Web   </w:t>
            </w:r>
            <w:r w:rsidR="00576B2C">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 xml:space="preserve"> (please </w:t>
            </w:r>
            <w:r>
              <w:rPr>
                <w:rFonts w:asciiTheme="minorHAnsi" w:hAnsiTheme="minorHAnsi" w:cstheme="minorHAnsi"/>
                <w:b/>
                <w:color w:val="000000" w:themeColor="text1"/>
              </w:rPr>
              <w:t>underline</w:t>
            </w:r>
            <w:r w:rsidR="00576B2C" w:rsidRPr="00C2152E">
              <w:rPr>
                <w:rFonts w:asciiTheme="minorHAnsi" w:hAnsiTheme="minorHAnsi" w:cstheme="minorHAnsi"/>
                <w:b/>
                <w:color w:val="000000" w:themeColor="text1"/>
              </w:rPr>
              <w:t>)</w:t>
            </w:r>
          </w:p>
        </w:tc>
      </w:tr>
      <w:tr w:rsidR="00782CF2" w:rsidRPr="00C2152E" w:rsidTr="003030D7">
        <w:trPr>
          <w:trHeight w:val="98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3030D7" w:rsidRDefault="00811371" w:rsidP="00784D37">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bookmarkStart w:id="0" w:name="_GoBack"/>
            <w:r w:rsidRPr="000D6876">
              <w:rPr>
                <w:rFonts w:asciiTheme="minorHAnsi" w:hAnsiTheme="minorHAnsi" w:cstheme="minorHAnsi"/>
                <w:b/>
                <w:color w:val="000000" w:themeColor="text1"/>
                <w:u w:val="single"/>
              </w:rPr>
              <w:t xml:space="preserve">Experiment </w:t>
            </w:r>
            <w:bookmarkEnd w:id="0"/>
            <w:r>
              <w:rPr>
                <w:rFonts w:asciiTheme="minorHAnsi" w:hAnsiTheme="minorHAnsi" w:cstheme="minorHAnsi"/>
                <w:b/>
                <w:color w:val="000000" w:themeColor="text1"/>
              </w:rPr>
              <w:t xml:space="preserve">    </w:t>
            </w:r>
            <w:r w:rsidRPr="000D6876">
              <w:rPr>
                <w:rFonts w:asciiTheme="minorHAnsi" w:hAnsiTheme="minorHAnsi" w:cstheme="minorHAnsi"/>
                <w:b/>
                <w:color w:val="000000" w:themeColor="text1"/>
              </w:rPr>
              <w:t xml:space="preserve">Development </w:t>
            </w:r>
            <w:r w:rsidR="00784D37">
              <w:rPr>
                <w:rFonts w:asciiTheme="minorHAnsi" w:hAnsiTheme="minorHAnsi" w:cstheme="minorHAnsi"/>
                <w:b/>
                <w:color w:val="000000" w:themeColor="text1"/>
              </w:rPr>
              <w:t xml:space="preserve">       </w:t>
            </w:r>
          </w:p>
          <w:p w:rsidR="007C2CCC" w:rsidRDefault="00784D37" w:rsidP="00784D37">
            <w:pPr>
              <w:rPr>
                <w:rFonts w:asciiTheme="minorHAnsi" w:hAnsiTheme="minorHAnsi" w:cstheme="minorHAnsi"/>
                <w:b/>
                <w:color w:val="000000" w:themeColor="text1"/>
              </w:rPr>
            </w:pPr>
            <w:r>
              <w:rPr>
                <w:rFonts w:asciiTheme="minorHAnsi" w:hAnsiTheme="minorHAnsi" w:cstheme="minorHAnsi"/>
                <w:b/>
                <w:color w:val="000000" w:themeColor="text1"/>
              </w:rPr>
              <w:t>(please underline</w:t>
            </w:r>
            <w:r w:rsidR="00811371">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3030D7">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Default="004779D1" w:rsidP="00711A55">
            <w:pPr>
              <w:rPr>
                <w:rFonts w:asciiTheme="minorHAnsi" w:hAnsiTheme="minorHAnsi"/>
                <w:b/>
                <w:color w:val="000000" w:themeColor="text1"/>
              </w:rPr>
            </w:pPr>
          </w:p>
          <w:p w:rsidR="00B21F32" w:rsidRDefault="00B21F32" w:rsidP="00711A55">
            <w:pPr>
              <w:rPr>
                <w:rFonts w:asciiTheme="minorHAnsi" w:hAnsiTheme="minorHAnsi"/>
                <w:b/>
                <w:color w:val="000000" w:themeColor="text1"/>
              </w:rPr>
            </w:pPr>
          </w:p>
          <w:p w:rsidR="00B21F32" w:rsidRPr="00C2152E" w:rsidRDefault="00B21F32" w:rsidP="00711A55">
            <w:pPr>
              <w:rPr>
                <w:rFonts w:asciiTheme="minorHAnsi" w:hAnsiTheme="minorHAnsi"/>
                <w:b/>
                <w:color w:val="000000" w:themeColor="text1"/>
              </w:rPr>
            </w:pPr>
          </w:p>
          <w:p w:rsidR="004779D1" w:rsidRPr="00C2152E" w:rsidRDefault="004779D1" w:rsidP="00B21F32">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79D1" w:rsidRPr="003030D7" w:rsidRDefault="004779D1" w:rsidP="003030D7">
            <w:pPr>
              <w:snapToGrid w:val="0"/>
              <w:jc w:val="center"/>
              <w:rPr>
                <w:rFonts w:asciiTheme="minorHAnsi" w:hAnsiTheme="minorHAnsi"/>
                <w:color w:val="000000" w:themeColor="text1"/>
                <w:sz w:val="48"/>
                <w:szCs w:val="48"/>
              </w:rPr>
            </w:pPr>
          </w:p>
        </w:tc>
      </w:tr>
      <w:tr w:rsidR="004779D1" w:rsidRPr="00C2152E" w:rsidTr="003030D7">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rsidR="004779D1" w:rsidRPr="003030D7" w:rsidRDefault="004779D1" w:rsidP="003030D7">
            <w:pPr>
              <w:snapToGrid w:val="0"/>
              <w:jc w:val="center"/>
              <w:rPr>
                <w:rFonts w:asciiTheme="minorHAnsi" w:hAnsiTheme="minorHAnsi"/>
                <w:color w:val="000000" w:themeColor="text1"/>
                <w:sz w:val="48"/>
                <w:szCs w:val="48"/>
              </w:rPr>
            </w:pPr>
          </w:p>
        </w:tc>
      </w:tr>
      <w:tr w:rsidR="00C2152E" w:rsidRPr="00C2152E" w:rsidTr="003030D7">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vAlign w:val="center"/>
          </w:tcPr>
          <w:p w:rsidR="00C2152E" w:rsidRPr="003030D7" w:rsidRDefault="00C2152E" w:rsidP="003030D7">
            <w:pPr>
              <w:snapToGrid w:val="0"/>
              <w:jc w:val="center"/>
              <w:rPr>
                <w:rFonts w:asciiTheme="minorHAnsi" w:hAnsiTheme="minorHAnsi"/>
                <w:color w:val="000000" w:themeColor="text1"/>
                <w:sz w:val="48"/>
                <w:szCs w:val="48"/>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3030D7">
        <w:rPr>
          <w:rFonts w:asciiTheme="minorHAnsi" w:hAnsiTheme="minorHAnsi"/>
          <w:noProof/>
          <w:color w:val="000000" w:themeColor="text1"/>
          <w:lang w:eastAsia="en-GB"/>
        </w:rPr>
        <w:drawing>
          <wp:inline distT="0" distB="0" distL="0" distR="0">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4">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r w:rsidRPr="00811371">
        <w:rPr>
          <w:rFonts w:asciiTheme="minorHAnsi" w:hAnsiTheme="minorHAnsi"/>
          <w:color w:val="000000" w:themeColor="text1"/>
        </w:rPr>
        <w:t xml:space="preserve">   Date: </w:t>
      </w:r>
      <w:r w:rsidR="00B21F32">
        <w:rPr>
          <w:rFonts w:asciiTheme="minorHAnsi" w:hAnsiTheme="minorHAnsi"/>
          <w:color w:val="000000" w:themeColor="text1"/>
        </w:rPr>
        <w:t>28</w:t>
      </w:r>
      <w:r w:rsidR="003030D7" w:rsidRPr="003030D7">
        <w:rPr>
          <w:rFonts w:asciiTheme="minorHAnsi" w:hAnsiTheme="minorHAnsi"/>
          <w:color w:val="000000" w:themeColor="text1"/>
          <w:vertAlign w:val="superscript"/>
        </w:rPr>
        <w:t>th</w:t>
      </w:r>
      <w:r w:rsidR="003030D7">
        <w:rPr>
          <w:rFonts w:asciiTheme="minorHAnsi" w:hAnsiTheme="minorHAnsi"/>
          <w:color w:val="000000" w:themeColor="text1"/>
        </w:rPr>
        <w:t xml:space="preserve"> May 2019</w:t>
      </w:r>
    </w:p>
    <w:p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rsidTr="003523AD">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3523AD">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3523AD">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7C716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E04441">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3523AD">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E0444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13.5</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3523AD">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rsidR="007C2CCC" w:rsidRPr="003030D7" w:rsidRDefault="00811371">
            <w:pPr>
              <w:rPr>
                <w:rFonts w:asciiTheme="minorHAnsi" w:hAnsiTheme="minorHAnsi"/>
                <w:b/>
                <w:color w:val="000000" w:themeColor="text1"/>
                <w:lang w:eastAsia="en-GB"/>
              </w:rPr>
            </w:pPr>
            <w:r w:rsidRPr="003030D7">
              <w:rPr>
                <w:rFonts w:asciiTheme="minorHAnsi" w:hAnsiTheme="minorHAnsi"/>
                <w:b/>
                <w:color w:val="000000" w:themeColor="text1"/>
                <w:lang w:eastAsia="en-GB"/>
              </w:rPr>
              <w:t>Comments:</w:t>
            </w:r>
          </w:p>
          <w:p w:rsidR="007C2CCC" w:rsidRDefault="007C716D" w:rsidP="00B21F32">
            <w:pPr>
              <w:rPr>
                <w:rFonts w:asciiTheme="minorHAnsi" w:hAnsiTheme="minorHAnsi"/>
                <w:color w:val="000000" w:themeColor="text1"/>
                <w:lang w:eastAsia="en-GB"/>
              </w:rPr>
            </w:pPr>
            <w:r>
              <w:rPr>
                <w:rFonts w:asciiTheme="minorHAnsi" w:hAnsiTheme="minorHAnsi"/>
                <w:color w:val="000000" w:themeColor="text1"/>
                <w:lang w:eastAsia="en-GB"/>
              </w:rPr>
              <w:t xml:space="preserve">Good clear abstract. Clear aim with sensible objectives. </w:t>
            </w:r>
          </w:p>
          <w:p w:rsidR="00EB2286" w:rsidRDefault="00EB2286" w:rsidP="00B21F32">
            <w:pPr>
              <w:rPr>
                <w:rFonts w:asciiTheme="minorHAnsi" w:hAnsiTheme="minorHAnsi"/>
                <w:color w:val="000000" w:themeColor="text1"/>
                <w:lang w:eastAsia="en-GB"/>
              </w:rPr>
            </w:pPr>
            <w:r>
              <w:rPr>
                <w:rFonts w:asciiTheme="minorHAnsi" w:hAnsiTheme="minorHAnsi"/>
                <w:color w:val="000000" w:themeColor="text1"/>
                <w:lang w:eastAsia="en-GB"/>
              </w:rPr>
              <w:t xml:space="preserve">Each of the unemployment types should be referenced. Good clear explanation of the background economic definitions and theory. </w:t>
            </w:r>
            <w:r w:rsidR="00E04441">
              <w:rPr>
                <w:rFonts w:asciiTheme="minorHAnsi" w:hAnsiTheme="minorHAnsi"/>
                <w:color w:val="000000" w:themeColor="text1"/>
                <w:lang w:eastAsia="en-GB"/>
              </w:rPr>
              <w:t>Comparison of the different BI visualisation tools needs more on the actual capabilities of the different software packages – a capability comparison table would be useful. Good justification of the project’s worth to the Malaysian government</w:t>
            </w:r>
          </w:p>
        </w:tc>
      </w:tr>
      <w:tr w:rsidR="00782CF2" w:rsidRPr="00C2152E" w:rsidTr="003523AD">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3523AD">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3523AD">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55065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3523AD">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3523AD">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3523AD">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Pr="00A646D0" w:rsidRDefault="00811371">
            <w:pPr>
              <w:rPr>
                <w:rFonts w:asciiTheme="minorHAnsi" w:hAnsiTheme="minorHAnsi"/>
                <w:b/>
                <w:color w:val="000000" w:themeColor="text1"/>
                <w:lang w:eastAsia="en-GB"/>
              </w:rPr>
            </w:pPr>
            <w:r w:rsidRPr="00A646D0">
              <w:rPr>
                <w:rFonts w:asciiTheme="minorHAnsi" w:hAnsiTheme="minorHAnsi"/>
                <w:b/>
                <w:color w:val="000000" w:themeColor="text1"/>
                <w:lang w:eastAsia="en-GB"/>
              </w:rPr>
              <w:t>Comments:</w:t>
            </w:r>
          </w:p>
          <w:p w:rsidR="003523AD" w:rsidRDefault="00E04441" w:rsidP="003523AD">
            <w:pPr>
              <w:rPr>
                <w:rFonts w:asciiTheme="minorHAnsi" w:hAnsiTheme="minorHAnsi"/>
                <w:color w:val="000000" w:themeColor="text1"/>
                <w:lang w:eastAsia="en-GB"/>
              </w:rPr>
            </w:pPr>
            <w:r>
              <w:rPr>
                <w:rFonts w:asciiTheme="minorHAnsi" w:hAnsiTheme="minorHAnsi"/>
                <w:color w:val="000000" w:themeColor="text1"/>
                <w:lang w:eastAsia="en-GB"/>
              </w:rPr>
              <w:t>There’s no need to discuss the philosophies etc. that will not be used. The research onion is un</w:t>
            </w:r>
            <w:r w:rsidR="00550659">
              <w:rPr>
                <w:rFonts w:asciiTheme="minorHAnsi" w:hAnsiTheme="minorHAnsi"/>
                <w:color w:val="000000" w:themeColor="text1"/>
                <w:lang w:eastAsia="en-GB"/>
              </w:rPr>
              <w:t>necessarily detailed for this type of project. Generalisability, validity and reliability need to be considered, together with any ethical issues that the project may face. Overall a sensible set of research methods has been chosen.</w:t>
            </w:r>
            <w:r w:rsidR="003523AD">
              <w:rPr>
                <w:rFonts w:asciiTheme="minorHAnsi" w:hAnsiTheme="minorHAnsi"/>
                <w:color w:val="000000" w:themeColor="text1"/>
                <w:lang w:eastAsia="en-GB"/>
              </w:rPr>
              <w:t xml:space="preserve"> </w:t>
            </w:r>
          </w:p>
        </w:tc>
      </w:tr>
      <w:tr w:rsidR="00782CF2" w:rsidRPr="00C2152E" w:rsidTr="003523AD">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color w:val="000000" w:themeColor="text1"/>
              </w:rPr>
              <w:lastRenderedPageBreak/>
              <w:br w:type="page"/>
            </w: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3523AD">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3523A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54268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3523A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54268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3523AD">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Pr="003523AD" w:rsidRDefault="00811371">
            <w:pPr>
              <w:rPr>
                <w:rFonts w:asciiTheme="minorHAnsi" w:hAnsiTheme="minorHAnsi"/>
                <w:b/>
                <w:color w:val="000000" w:themeColor="text1"/>
                <w:lang w:eastAsia="en-GB"/>
              </w:rPr>
            </w:pPr>
            <w:r w:rsidRPr="003523AD">
              <w:rPr>
                <w:rFonts w:asciiTheme="minorHAnsi" w:hAnsiTheme="minorHAnsi"/>
                <w:b/>
                <w:color w:val="000000" w:themeColor="text1"/>
                <w:lang w:eastAsia="en-GB"/>
              </w:rPr>
              <w:t>Comments:</w:t>
            </w:r>
          </w:p>
          <w:p w:rsidR="005B258D" w:rsidRDefault="007A68E5" w:rsidP="00542680">
            <w:pPr>
              <w:rPr>
                <w:rFonts w:asciiTheme="minorHAnsi" w:hAnsiTheme="minorHAnsi"/>
                <w:color w:val="000000" w:themeColor="text1"/>
                <w:lang w:eastAsia="en-GB"/>
              </w:rPr>
            </w:pPr>
            <w:r>
              <w:rPr>
                <w:rFonts w:asciiTheme="minorHAnsi" w:hAnsiTheme="minorHAnsi"/>
                <w:color w:val="000000" w:themeColor="text1"/>
                <w:lang w:eastAsia="en-GB"/>
              </w:rPr>
              <w:t>Excellent level of detail in discussing the context for the unemployment rates in each state. It would have been interesting to see how t</w:t>
            </w:r>
            <w:r w:rsidR="00CD3D4D">
              <w:rPr>
                <w:rFonts w:asciiTheme="minorHAnsi" w:hAnsiTheme="minorHAnsi"/>
                <w:color w:val="000000" w:themeColor="text1"/>
                <w:lang w:eastAsia="en-GB"/>
              </w:rPr>
              <w:t>he data looks if you only look at data after the financial crisis – this might give more accurate forecasts ignoring the ‘black swan</w:t>
            </w:r>
            <w:r w:rsidR="00542680">
              <w:rPr>
                <w:rFonts w:asciiTheme="minorHAnsi" w:hAnsiTheme="minorHAnsi"/>
                <w:color w:val="000000" w:themeColor="text1"/>
                <w:lang w:eastAsia="en-GB"/>
              </w:rPr>
              <w:t xml:space="preserve">’ in the data. Overall </w:t>
            </w:r>
            <w:r w:rsidR="00CD3D4D">
              <w:rPr>
                <w:rFonts w:asciiTheme="minorHAnsi" w:hAnsiTheme="minorHAnsi"/>
                <w:color w:val="000000" w:themeColor="text1"/>
                <w:lang w:eastAsia="en-GB"/>
              </w:rPr>
              <w:t>a very thoro</w:t>
            </w:r>
            <w:r w:rsidR="00542680">
              <w:rPr>
                <w:rFonts w:asciiTheme="minorHAnsi" w:hAnsiTheme="minorHAnsi"/>
                <w:color w:val="000000" w:themeColor="text1"/>
                <w:lang w:eastAsia="en-GB"/>
              </w:rPr>
              <w:t>ugh examination of the data set, although the techniques used are more data analysis and visualisation than what is normally considered ‘data mining’.</w:t>
            </w:r>
          </w:p>
          <w:p w:rsidR="00542680" w:rsidRDefault="00542680" w:rsidP="00542680">
            <w:pPr>
              <w:rPr>
                <w:rFonts w:asciiTheme="minorHAnsi" w:hAnsiTheme="minorHAnsi"/>
                <w:color w:val="000000" w:themeColor="text1"/>
                <w:lang w:eastAsia="en-GB"/>
              </w:rPr>
            </w:pPr>
            <w:r>
              <w:rPr>
                <w:rFonts w:asciiTheme="minorHAnsi" w:hAnsiTheme="minorHAnsi"/>
                <w:color w:val="000000" w:themeColor="text1"/>
                <w:lang w:eastAsia="en-GB"/>
              </w:rPr>
              <w:t>Good identification of more traditional data mining techniques as the next step in this analysis. Clear recommendations as to the areas in which the Malaysian government will need focus its efforts in reducing unemployment and ameliorating the social problems unemployment causes.</w:t>
            </w:r>
          </w:p>
        </w:tc>
      </w:tr>
      <w:tr w:rsidR="00C2152E" w:rsidRPr="00C2152E" w:rsidTr="003523AD">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3523AD">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3523A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3523A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7A68E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3523AD">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3523AD" w:rsidRDefault="00811371" w:rsidP="00711A55">
            <w:pPr>
              <w:rPr>
                <w:rFonts w:asciiTheme="minorHAnsi" w:hAnsiTheme="minorHAnsi"/>
                <w:b/>
                <w:color w:val="000000" w:themeColor="text1"/>
                <w:lang w:eastAsia="en-GB"/>
              </w:rPr>
            </w:pPr>
            <w:r w:rsidRPr="003523AD">
              <w:rPr>
                <w:rFonts w:asciiTheme="minorHAnsi" w:hAnsiTheme="minorHAnsi"/>
                <w:b/>
                <w:color w:val="000000" w:themeColor="text1"/>
                <w:lang w:eastAsia="en-GB"/>
              </w:rPr>
              <w:t>Comments:</w:t>
            </w:r>
          </w:p>
          <w:p w:rsidR="00550659" w:rsidRPr="00C2152E" w:rsidRDefault="007A68E5" w:rsidP="00550659">
            <w:pPr>
              <w:rPr>
                <w:rFonts w:asciiTheme="minorHAnsi" w:hAnsiTheme="minorHAnsi"/>
                <w:color w:val="000000" w:themeColor="text1"/>
                <w:lang w:eastAsia="en-GB"/>
              </w:rPr>
            </w:pPr>
            <w:r>
              <w:rPr>
                <w:rFonts w:asciiTheme="minorHAnsi" w:hAnsiTheme="minorHAnsi"/>
                <w:color w:val="000000" w:themeColor="text1"/>
                <w:lang w:eastAsia="en-GB"/>
              </w:rPr>
              <w:t>Good data description and discussion of data cleansing. Clear description of further processing for use with MapInfo. Well-illustrated.</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3523AD">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3523AD">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3523A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54268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3523AD">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7A68E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3523AD">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C2CCC" w:rsidRDefault="007A68E5" w:rsidP="00B21F32">
            <w:pPr>
              <w:rPr>
                <w:rFonts w:asciiTheme="minorHAnsi" w:hAnsiTheme="minorHAnsi"/>
                <w:color w:val="000000" w:themeColor="text1"/>
                <w:lang w:eastAsia="en-GB"/>
              </w:rPr>
            </w:pPr>
            <w:r w:rsidRPr="007A68E5">
              <w:rPr>
                <w:rFonts w:asciiTheme="minorHAnsi" w:hAnsiTheme="minorHAnsi"/>
                <w:color w:val="000000" w:themeColor="text1"/>
                <w:lang w:eastAsia="en-GB"/>
              </w:rPr>
              <w:t>Professiona</w:t>
            </w:r>
            <w:r>
              <w:rPr>
                <w:rFonts w:asciiTheme="minorHAnsi" w:hAnsiTheme="minorHAnsi"/>
                <w:color w:val="000000" w:themeColor="text1"/>
                <w:lang w:eastAsia="en-GB"/>
              </w:rPr>
              <w:t>lly-presented report with suitable tables of contents etc. All figures and tables are captioned.</w:t>
            </w:r>
          </w:p>
          <w:p w:rsidR="00542680" w:rsidRPr="007A68E5" w:rsidRDefault="00542680" w:rsidP="00B21F32">
            <w:pPr>
              <w:rPr>
                <w:rFonts w:asciiTheme="minorHAnsi" w:hAnsiTheme="minorHAnsi"/>
                <w:color w:val="000000" w:themeColor="text1"/>
                <w:lang w:eastAsia="en-GB"/>
              </w:rPr>
            </w:pPr>
            <w:r>
              <w:rPr>
                <w:rFonts w:asciiTheme="minorHAnsi" w:hAnsiTheme="minorHAnsi"/>
                <w:color w:val="000000" w:themeColor="text1"/>
                <w:lang w:eastAsia="en-GB"/>
              </w:rPr>
              <w:t>Good coverage of skills learned and linkage to the experience of being an exchange student, although no discussion of how this sits as the</w:t>
            </w:r>
            <w:r w:rsidR="000B07BD">
              <w:rPr>
                <w:rFonts w:asciiTheme="minorHAnsi" w:hAnsiTheme="minorHAnsi"/>
                <w:color w:val="000000" w:themeColor="text1"/>
                <w:lang w:eastAsia="en-GB"/>
              </w:rPr>
              <w:t xml:space="preserve"> culmination of studies.</w:t>
            </w:r>
          </w:p>
        </w:tc>
      </w:tr>
      <w:tr w:rsidR="00C2152E" w:rsidRPr="00C2152E" w:rsidTr="003523AD">
        <w:trPr>
          <w:trHeight w:val="261"/>
        </w:trPr>
        <w:tc>
          <w:tcPr>
            <w:tcW w:w="9485" w:type="dxa"/>
            <w:gridSpan w:val="10"/>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3523AD">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0B07BD"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70</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B07BD"/>
    <w:rsid w:val="000D6876"/>
    <w:rsid w:val="000F7A4A"/>
    <w:rsid w:val="00125730"/>
    <w:rsid w:val="001401EE"/>
    <w:rsid w:val="001407F8"/>
    <w:rsid w:val="001D0DDD"/>
    <w:rsid w:val="00242112"/>
    <w:rsid w:val="00253402"/>
    <w:rsid w:val="003030D7"/>
    <w:rsid w:val="0035026A"/>
    <w:rsid w:val="003523AD"/>
    <w:rsid w:val="003E5437"/>
    <w:rsid w:val="003F049D"/>
    <w:rsid w:val="004779D1"/>
    <w:rsid w:val="004B1584"/>
    <w:rsid w:val="00542680"/>
    <w:rsid w:val="005462ED"/>
    <w:rsid w:val="00550659"/>
    <w:rsid w:val="00576B2C"/>
    <w:rsid w:val="005B258D"/>
    <w:rsid w:val="005C79DB"/>
    <w:rsid w:val="006363DD"/>
    <w:rsid w:val="006530D2"/>
    <w:rsid w:val="006645F5"/>
    <w:rsid w:val="00701E52"/>
    <w:rsid w:val="00782CF2"/>
    <w:rsid w:val="00784D37"/>
    <w:rsid w:val="007A56B6"/>
    <w:rsid w:val="007A68E5"/>
    <w:rsid w:val="007B01B6"/>
    <w:rsid w:val="007C2CCC"/>
    <w:rsid w:val="007C716D"/>
    <w:rsid w:val="00811371"/>
    <w:rsid w:val="00866E85"/>
    <w:rsid w:val="008B05C1"/>
    <w:rsid w:val="008B67FF"/>
    <w:rsid w:val="008D4A65"/>
    <w:rsid w:val="009F37CB"/>
    <w:rsid w:val="009F55E7"/>
    <w:rsid w:val="00A151E5"/>
    <w:rsid w:val="00A16A6A"/>
    <w:rsid w:val="00A646D0"/>
    <w:rsid w:val="00A736BA"/>
    <w:rsid w:val="00A955CD"/>
    <w:rsid w:val="00AB34FE"/>
    <w:rsid w:val="00B21F32"/>
    <w:rsid w:val="00B27A16"/>
    <w:rsid w:val="00C2152E"/>
    <w:rsid w:val="00C60A27"/>
    <w:rsid w:val="00CC4C41"/>
    <w:rsid w:val="00CD2262"/>
    <w:rsid w:val="00CD3D4D"/>
    <w:rsid w:val="00CF3983"/>
    <w:rsid w:val="00D87BAB"/>
    <w:rsid w:val="00E04441"/>
    <w:rsid w:val="00EB2286"/>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3523AD"/>
    <w:rPr>
      <w:sz w:val="16"/>
      <w:szCs w:val="16"/>
    </w:rPr>
  </w:style>
  <w:style w:type="paragraph" w:styleId="CommentText">
    <w:name w:val="annotation text"/>
    <w:basedOn w:val="Normal"/>
    <w:link w:val="CommentTextChar"/>
    <w:uiPriority w:val="99"/>
    <w:semiHidden/>
    <w:unhideWhenUsed/>
    <w:rsid w:val="003523AD"/>
    <w:rPr>
      <w:sz w:val="20"/>
      <w:szCs w:val="20"/>
    </w:rPr>
  </w:style>
  <w:style w:type="character" w:customStyle="1" w:styleId="CommentTextChar">
    <w:name w:val="Comment Text Char"/>
    <w:basedOn w:val="DefaultParagraphFont"/>
    <w:link w:val="CommentText"/>
    <w:uiPriority w:val="99"/>
    <w:semiHidden/>
    <w:rsid w:val="003523A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523AD"/>
    <w:rPr>
      <w:b/>
      <w:bCs/>
    </w:rPr>
  </w:style>
  <w:style w:type="character" w:customStyle="1" w:styleId="CommentSubjectChar">
    <w:name w:val="Comment Subject Char"/>
    <w:basedOn w:val="CommentTextChar"/>
    <w:link w:val="CommentSubject"/>
    <w:uiPriority w:val="99"/>
    <w:semiHidden/>
    <w:rsid w:val="003523A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cp:revision>
  <cp:lastPrinted>2013-09-25T13:22:00Z</cp:lastPrinted>
  <dcterms:created xsi:type="dcterms:W3CDTF">2019-05-28T13:44:00Z</dcterms:created>
  <dcterms:modified xsi:type="dcterms:W3CDTF">2019-05-28T13:49:00Z</dcterms:modified>
</cp:coreProperties>
</file>