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533C" w:rsidRDefault="00FB59C3" w:rsidP="00FF533C">
      <w:pPr>
        <w:overflowPunct w:val="0"/>
        <w:ind w:left="720"/>
        <w:jc w:val="center"/>
        <w:textAlignment w:val="baseline"/>
        <w:rPr>
          <w:rStyle w:val="quotetext1"/>
          <w:rFonts w:ascii="Arial" w:hAnsi="Arial" w:cs="Arial"/>
          <w:i w:val="0"/>
          <w:sz w:val="40"/>
          <w:u w:val="single"/>
        </w:rPr>
      </w:pPr>
      <w:r>
        <w:rPr>
          <w:rStyle w:val="quotetext1"/>
          <w:rFonts w:ascii="Arial" w:hAnsi="Arial" w:cs="Arial"/>
          <w:i w:val="0"/>
          <w:sz w:val="40"/>
          <w:u w:val="single"/>
        </w:rPr>
        <w:t>The key aspects that must be considered when marketing a motorsport race venue.</w:t>
      </w:r>
    </w:p>
    <w:p w:rsidR="00FF533C" w:rsidRDefault="00FF533C" w:rsidP="00FF533C">
      <w:pPr>
        <w:overflowPunct w:val="0"/>
        <w:ind w:left="720"/>
        <w:jc w:val="center"/>
        <w:textAlignment w:val="baseline"/>
        <w:rPr>
          <w:color w:val="00000A"/>
          <w:sz w:val="28"/>
          <w:szCs w:val="28"/>
        </w:rPr>
      </w:pPr>
      <w:r w:rsidRPr="00421234">
        <w:rPr>
          <w:color w:val="00000A"/>
          <w:sz w:val="28"/>
          <w:szCs w:val="28"/>
        </w:rPr>
        <w:t xml:space="preserve">Daniel Tate </w:t>
      </w:r>
    </w:p>
    <w:p w:rsidR="00FF533C" w:rsidRDefault="00FF533C" w:rsidP="00FF533C">
      <w:pPr>
        <w:overflowPunct w:val="0"/>
        <w:ind w:left="720"/>
        <w:jc w:val="center"/>
        <w:textAlignment w:val="baseline"/>
        <w:rPr>
          <w:color w:val="00000A"/>
          <w:sz w:val="28"/>
          <w:szCs w:val="28"/>
        </w:rPr>
      </w:pPr>
      <w:r>
        <w:rPr>
          <w:color w:val="00000A"/>
          <w:sz w:val="28"/>
          <w:szCs w:val="28"/>
        </w:rPr>
        <w:t>University of Wales Trinity St David</w:t>
      </w:r>
    </w:p>
    <w:p w:rsidR="00FF533C" w:rsidRPr="00421234" w:rsidRDefault="00FF533C" w:rsidP="00FF533C">
      <w:pPr>
        <w:overflowPunct w:val="0"/>
        <w:ind w:left="720"/>
        <w:jc w:val="center"/>
        <w:textAlignment w:val="baseline"/>
        <w:rPr>
          <w:color w:val="00000A"/>
          <w:sz w:val="28"/>
          <w:szCs w:val="28"/>
        </w:rPr>
      </w:pPr>
      <w:r>
        <w:rPr>
          <w:color w:val="00000A"/>
          <w:sz w:val="28"/>
          <w:szCs w:val="28"/>
        </w:rPr>
        <w:t>27</w:t>
      </w:r>
      <w:r w:rsidRPr="00B231F4">
        <w:rPr>
          <w:color w:val="00000A"/>
          <w:sz w:val="28"/>
          <w:szCs w:val="28"/>
          <w:vertAlign w:val="superscript"/>
        </w:rPr>
        <w:t>th</w:t>
      </w:r>
      <w:r w:rsidR="00FB59C3">
        <w:rPr>
          <w:color w:val="00000A"/>
          <w:sz w:val="28"/>
          <w:szCs w:val="28"/>
        </w:rPr>
        <w:t xml:space="preserve"> of November</w:t>
      </w:r>
      <w:r>
        <w:rPr>
          <w:color w:val="00000A"/>
          <w:sz w:val="28"/>
          <w:szCs w:val="28"/>
        </w:rPr>
        <w:t xml:space="preserve"> 2017</w:t>
      </w:r>
    </w:p>
    <w:p w:rsidR="00094646" w:rsidRDefault="00094646"/>
    <w:p w:rsidR="00FB59C3" w:rsidRDefault="00FB59C3" w:rsidP="00FB59C3">
      <w:pPr>
        <w:jc w:val="center"/>
      </w:pPr>
      <w:r>
        <w:rPr>
          <w:noProof/>
        </w:rPr>
        <w:drawing>
          <wp:inline distT="0" distB="0" distL="0" distR="0">
            <wp:extent cx="3184697" cy="3086100"/>
            <wp:effectExtent l="0" t="0" r="0" b="0"/>
            <wp:docPr id="1" name="Picture 1" descr="http://www.ccracingclub.co.uk/themes/folly/img/castle-combe-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cracingclub.co.uk/themes/folly/img/castle-combe-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2407" cy="3093572"/>
                    </a:xfrm>
                    <a:prstGeom prst="rect">
                      <a:avLst/>
                    </a:prstGeom>
                    <a:noFill/>
                    <a:ln>
                      <a:noFill/>
                    </a:ln>
                  </pic:spPr>
                </pic:pic>
              </a:graphicData>
            </a:graphic>
          </wp:inline>
        </w:drawing>
      </w:r>
    </w:p>
    <w:p w:rsidR="00FB59C3" w:rsidRDefault="00FB59C3" w:rsidP="00FB59C3">
      <w:pPr>
        <w:jc w:val="center"/>
      </w:pPr>
      <w:r>
        <w:t>figure 1-</w:t>
      </w:r>
      <w:sdt>
        <w:sdtPr>
          <w:id w:val="1200292099"/>
          <w:citation/>
        </w:sdtPr>
        <w:sdtEndPr/>
        <w:sdtContent>
          <w:r>
            <w:fldChar w:fldCharType="begin"/>
          </w:r>
          <w:r>
            <w:rPr>
              <w:lang w:val="en-US"/>
            </w:rPr>
            <w:instrText xml:space="preserve"> CITATION Cas17 \l 1033 </w:instrText>
          </w:r>
          <w:r>
            <w:fldChar w:fldCharType="separate"/>
          </w:r>
          <w:r w:rsidR="00DE07E5">
            <w:rPr>
              <w:noProof/>
              <w:lang w:val="en-US"/>
            </w:rPr>
            <w:t xml:space="preserve"> </w:t>
          </w:r>
          <w:r w:rsidR="00DE07E5" w:rsidRPr="00DE07E5">
            <w:rPr>
              <w:noProof/>
              <w:lang w:val="en-US"/>
            </w:rPr>
            <w:t>(Castle Combe Racing Club , 2017)</w:t>
          </w:r>
          <w:r>
            <w:fldChar w:fldCharType="end"/>
          </w:r>
        </w:sdtContent>
      </w:sdt>
    </w:p>
    <w:p w:rsidR="000E67DD" w:rsidRDefault="000E67DD" w:rsidP="00FB59C3">
      <w:pPr>
        <w:jc w:val="center"/>
      </w:pPr>
    </w:p>
    <w:p w:rsidR="000E67DD" w:rsidRDefault="000E67DD" w:rsidP="00FB59C3">
      <w:pPr>
        <w:jc w:val="center"/>
      </w:pPr>
    </w:p>
    <w:p w:rsidR="000E67DD" w:rsidRDefault="000E67DD" w:rsidP="00FB59C3">
      <w:pPr>
        <w:jc w:val="center"/>
      </w:pPr>
    </w:p>
    <w:p w:rsidR="000E67DD" w:rsidRDefault="000E67DD" w:rsidP="00FB59C3">
      <w:pPr>
        <w:jc w:val="center"/>
      </w:pPr>
    </w:p>
    <w:p w:rsidR="000E67DD" w:rsidRDefault="000E67DD" w:rsidP="00FB59C3">
      <w:pPr>
        <w:jc w:val="center"/>
      </w:pPr>
    </w:p>
    <w:p w:rsidR="000E67DD" w:rsidRDefault="000E67DD" w:rsidP="00FB59C3">
      <w:pPr>
        <w:jc w:val="center"/>
      </w:pPr>
    </w:p>
    <w:p w:rsidR="0005621A" w:rsidRDefault="0005621A" w:rsidP="00FB59C3">
      <w:pPr>
        <w:jc w:val="center"/>
      </w:pPr>
    </w:p>
    <w:p w:rsidR="00CD5DD8" w:rsidRDefault="00CD5DD8" w:rsidP="00FB59C3">
      <w:pPr>
        <w:jc w:val="center"/>
      </w:pPr>
    </w:p>
    <w:p w:rsidR="00CD5DD8" w:rsidRDefault="00CD5DD8" w:rsidP="00FB59C3">
      <w:pPr>
        <w:jc w:val="center"/>
      </w:pPr>
    </w:p>
    <w:sdt>
      <w:sdtPr>
        <w:id w:val="1442805816"/>
        <w:docPartObj>
          <w:docPartGallery w:val="Table of Contents"/>
          <w:docPartUnique/>
        </w:docPartObj>
      </w:sdtPr>
      <w:sdtEndPr>
        <w:rPr>
          <w:rFonts w:ascii="Calibri" w:eastAsia="Calibri" w:hAnsi="Calibri" w:cs="Times New Roman"/>
          <w:b/>
          <w:bCs/>
          <w:noProof/>
          <w:color w:val="auto"/>
          <w:sz w:val="22"/>
          <w:szCs w:val="22"/>
          <w:lang w:val="en-GB"/>
        </w:rPr>
      </w:sdtEndPr>
      <w:sdtContent>
        <w:p w:rsidR="00CD5DD8" w:rsidRDefault="00CD5DD8">
          <w:pPr>
            <w:pStyle w:val="TOCHeading"/>
          </w:pPr>
          <w:r>
            <w:t>Contents</w:t>
          </w:r>
        </w:p>
        <w:p w:rsidR="00CD5DD8" w:rsidRDefault="00CD5DD8">
          <w:r>
            <w:t>Introduction – Pages 3</w:t>
          </w:r>
        </w:p>
        <w:p w:rsidR="00CD5DD8" w:rsidRDefault="00CD5DD8">
          <w:r>
            <w:t>Product – Pages 3-4</w:t>
          </w:r>
        </w:p>
        <w:p w:rsidR="00CD5DD8" w:rsidRDefault="00CD5DD8">
          <w:r>
            <w:t>Price - Pages 4</w:t>
          </w:r>
        </w:p>
        <w:p w:rsidR="00CD5DD8" w:rsidRDefault="00CD5DD8">
          <w:r>
            <w:t>Promotion-</w:t>
          </w:r>
          <w:r w:rsidRPr="00CD5DD8">
            <w:t xml:space="preserve"> </w:t>
          </w:r>
          <w:r>
            <w:t>Pages</w:t>
          </w:r>
          <w:r>
            <w:t xml:space="preserve"> 4-6</w:t>
          </w:r>
        </w:p>
        <w:p w:rsidR="00CD5DD8" w:rsidRDefault="00CD5DD8" w:rsidP="00CD5DD8">
          <w:r>
            <w:t>Place</w:t>
          </w:r>
          <w:r>
            <w:t xml:space="preserve">- </w:t>
          </w:r>
          <w:r>
            <w:t>Pages</w:t>
          </w:r>
          <w:r>
            <w:t xml:space="preserve"> 6</w:t>
          </w:r>
        </w:p>
        <w:p w:rsidR="00CD5DD8" w:rsidRDefault="00CD5DD8" w:rsidP="00CD5DD8">
          <w:r>
            <w:t>People-</w:t>
          </w:r>
          <w:r w:rsidRPr="00CD5DD8">
            <w:t xml:space="preserve"> </w:t>
          </w:r>
          <w:r>
            <w:t>Pages</w:t>
          </w:r>
          <w:r>
            <w:t xml:space="preserve"> 6-7</w:t>
          </w:r>
        </w:p>
        <w:p w:rsidR="00CD5DD8" w:rsidRDefault="00CD5DD8" w:rsidP="00CD5DD8">
          <w:r>
            <w:t>Physical evidence-</w:t>
          </w:r>
          <w:r w:rsidRPr="00CD5DD8">
            <w:t xml:space="preserve"> </w:t>
          </w:r>
          <w:r>
            <w:t>Pages</w:t>
          </w:r>
          <w:r>
            <w:t xml:space="preserve"> 7</w:t>
          </w:r>
          <w:r>
            <w:tab/>
          </w:r>
        </w:p>
        <w:p w:rsidR="00CD5DD8" w:rsidRDefault="00CD5DD8" w:rsidP="00CD5DD8">
          <w:r>
            <w:t xml:space="preserve">Evaluation- </w:t>
          </w:r>
          <w:r>
            <w:t>Pages</w:t>
          </w:r>
          <w:r>
            <w:t xml:space="preserve"> 7</w:t>
          </w:r>
          <w:r>
            <w:tab/>
          </w:r>
        </w:p>
        <w:p w:rsidR="00CD5DD8" w:rsidRDefault="00CD5DD8" w:rsidP="00CD5DD8">
          <w:r>
            <w:t xml:space="preserve">Conclusion- </w:t>
          </w:r>
          <w:r>
            <w:t>Pages</w:t>
          </w:r>
          <w:r>
            <w:t xml:space="preserve"> 7 </w:t>
          </w:r>
        </w:p>
        <w:p w:rsidR="00CD5DD8" w:rsidRDefault="00CD5DD8">
          <w:r>
            <w:t xml:space="preserve">References- </w:t>
          </w:r>
          <w:r>
            <w:t>Pages</w:t>
          </w:r>
          <w:r>
            <w:t xml:space="preserve"> 8</w:t>
          </w:r>
        </w:p>
        <w:p w:rsidR="00CD5DD8" w:rsidRDefault="00CD5DD8"/>
      </w:sdtContent>
    </w:sdt>
    <w:p w:rsidR="00CD5DD8" w:rsidRDefault="00CD5DD8" w:rsidP="00FB59C3">
      <w:pPr>
        <w:jc w:val="center"/>
      </w:pPr>
    </w:p>
    <w:p w:rsidR="0005621A" w:rsidRDefault="0005621A" w:rsidP="00FB59C3">
      <w:pPr>
        <w:jc w:val="center"/>
      </w:pPr>
    </w:p>
    <w:p w:rsidR="0005621A" w:rsidRDefault="0005621A" w:rsidP="00FB59C3">
      <w:pPr>
        <w:jc w:val="center"/>
      </w:pPr>
    </w:p>
    <w:p w:rsidR="00CD5DD8" w:rsidRDefault="00CD5DD8" w:rsidP="0005621A">
      <w:pPr>
        <w:rPr>
          <w:sz w:val="24"/>
          <w:u w:val="single"/>
        </w:rPr>
      </w:pPr>
    </w:p>
    <w:p w:rsidR="00CD5DD8" w:rsidRDefault="00CD5DD8" w:rsidP="0005621A">
      <w:pPr>
        <w:rPr>
          <w:sz w:val="24"/>
          <w:u w:val="single"/>
        </w:rPr>
      </w:pPr>
    </w:p>
    <w:p w:rsidR="00CD5DD8" w:rsidRDefault="00CD5DD8" w:rsidP="0005621A">
      <w:pPr>
        <w:rPr>
          <w:sz w:val="24"/>
          <w:u w:val="single"/>
        </w:rPr>
      </w:pPr>
    </w:p>
    <w:p w:rsidR="00CD5DD8" w:rsidRDefault="00CD5DD8" w:rsidP="0005621A">
      <w:pPr>
        <w:rPr>
          <w:sz w:val="24"/>
          <w:u w:val="single"/>
        </w:rPr>
      </w:pPr>
    </w:p>
    <w:p w:rsidR="00CD5DD8" w:rsidRDefault="00CD5DD8" w:rsidP="0005621A">
      <w:pPr>
        <w:rPr>
          <w:sz w:val="24"/>
          <w:u w:val="single"/>
        </w:rPr>
      </w:pPr>
    </w:p>
    <w:p w:rsidR="00CD5DD8" w:rsidRDefault="00CD5DD8" w:rsidP="0005621A">
      <w:pPr>
        <w:rPr>
          <w:sz w:val="24"/>
          <w:u w:val="single"/>
        </w:rPr>
      </w:pPr>
    </w:p>
    <w:p w:rsidR="00CD5DD8" w:rsidRDefault="00CD5DD8" w:rsidP="0005621A">
      <w:pPr>
        <w:rPr>
          <w:sz w:val="24"/>
          <w:u w:val="single"/>
        </w:rPr>
      </w:pPr>
    </w:p>
    <w:p w:rsidR="00CD5DD8" w:rsidRDefault="00CD5DD8" w:rsidP="0005621A">
      <w:pPr>
        <w:rPr>
          <w:sz w:val="24"/>
          <w:u w:val="single"/>
        </w:rPr>
      </w:pPr>
    </w:p>
    <w:p w:rsidR="00CD5DD8" w:rsidRDefault="00CD5DD8" w:rsidP="0005621A">
      <w:pPr>
        <w:rPr>
          <w:sz w:val="24"/>
          <w:u w:val="single"/>
        </w:rPr>
      </w:pPr>
    </w:p>
    <w:p w:rsidR="00CD5DD8" w:rsidRDefault="00CD5DD8" w:rsidP="0005621A">
      <w:pPr>
        <w:rPr>
          <w:sz w:val="24"/>
          <w:u w:val="single"/>
        </w:rPr>
      </w:pPr>
    </w:p>
    <w:p w:rsidR="00CD5DD8" w:rsidRDefault="00CD5DD8" w:rsidP="0005621A">
      <w:pPr>
        <w:rPr>
          <w:sz w:val="24"/>
          <w:u w:val="single"/>
        </w:rPr>
      </w:pPr>
    </w:p>
    <w:p w:rsidR="00CD5DD8" w:rsidRDefault="00CD5DD8" w:rsidP="0005621A">
      <w:pPr>
        <w:rPr>
          <w:sz w:val="24"/>
          <w:u w:val="single"/>
        </w:rPr>
      </w:pPr>
    </w:p>
    <w:p w:rsidR="00CD5DD8" w:rsidRDefault="00CD5DD8" w:rsidP="0005621A">
      <w:pPr>
        <w:rPr>
          <w:sz w:val="24"/>
          <w:u w:val="single"/>
        </w:rPr>
      </w:pPr>
    </w:p>
    <w:p w:rsidR="000E67DD" w:rsidRDefault="0005621A" w:rsidP="0005621A">
      <w:pPr>
        <w:rPr>
          <w:sz w:val="24"/>
          <w:u w:val="single"/>
        </w:rPr>
      </w:pPr>
      <w:r w:rsidRPr="0005621A">
        <w:rPr>
          <w:sz w:val="24"/>
          <w:u w:val="single"/>
        </w:rPr>
        <w:lastRenderedPageBreak/>
        <w:t>Introduction</w:t>
      </w:r>
    </w:p>
    <w:p w:rsidR="0005621A" w:rsidRDefault="0005621A" w:rsidP="0005621A">
      <w:pPr>
        <w:rPr>
          <w:sz w:val="24"/>
        </w:rPr>
      </w:pPr>
      <w:r>
        <w:rPr>
          <w:sz w:val="24"/>
        </w:rPr>
        <w:t xml:space="preserve">Motorsport event companies and race tracks conduct business in the same way as any other money-making firm. The focus for any motorsport events company is how they can provide a quality, exciting and safe day out. Motorsport events and tracks often use various marketing strategies to entice both existing and new customers to their events. In this text I </w:t>
      </w:r>
      <w:r w:rsidR="004A251B">
        <w:rPr>
          <w:sz w:val="24"/>
        </w:rPr>
        <w:t>will be explaining how Castle Combe race track</w:t>
      </w:r>
      <w:r w:rsidR="00F3134C">
        <w:rPr>
          <w:sz w:val="24"/>
        </w:rPr>
        <w:t xml:space="preserve"> and other venues,</w:t>
      </w:r>
      <w:r w:rsidR="004A251B">
        <w:rPr>
          <w:sz w:val="24"/>
        </w:rPr>
        <w:t xml:space="preserve"> use various strategies to market their events.</w:t>
      </w:r>
    </w:p>
    <w:p w:rsidR="000F49BA" w:rsidRDefault="00531039" w:rsidP="0005621A">
      <w:pPr>
        <w:rPr>
          <w:rFonts w:asciiTheme="minorHAnsi" w:hAnsiTheme="minorHAnsi" w:cstheme="minorHAnsi"/>
          <w:color w:val="000000" w:themeColor="text1"/>
          <w:sz w:val="24"/>
          <w:szCs w:val="24"/>
          <w:shd w:val="clear" w:color="auto" w:fill="FFFFFF"/>
        </w:rPr>
      </w:pPr>
      <w:r>
        <w:rPr>
          <w:sz w:val="24"/>
        </w:rPr>
        <w:t>Castle Combe is a Motorsport track based</w:t>
      </w:r>
      <w:r w:rsidR="00F3134C">
        <w:rPr>
          <w:sz w:val="24"/>
        </w:rPr>
        <w:t xml:space="preserve"> just</w:t>
      </w:r>
      <w:r>
        <w:rPr>
          <w:sz w:val="24"/>
        </w:rPr>
        <w:t xml:space="preserve"> off the M4 near Chippenham. </w:t>
      </w:r>
      <w:r w:rsidR="00D051FF">
        <w:rPr>
          <w:sz w:val="24"/>
        </w:rPr>
        <w:t xml:space="preserve">According to the Castle Combe Website, </w:t>
      </w:r>
      <w:r w:rsidR="00F3134C">
        <w:rPr>
          <w:sz w:val="24"/>
        </w:rPr>
        <w:t>C</w:t>
      </w:r>
      <w:r w:rsidR="00D051FF">
        <w:rPr>
          <w:sz w:val="24"/>
        </w:rPr>
        <w:t xml:space="preserve">astle </w:t>
      </w:r>
      <w:r w:rsidR="00F3134C">
        <w:rPr>
          <w:sz w:val="24"/>
        </w:rPr>
        <w:t>C</w:t>
      </w:r>
      <w:r w:rsidR="00D051FF">
        <w:rPr>
          <w:sz w:val="24"/>
        </w:rPr>
        <w:t xml:space="preserve">ombe is </w:t>
      </w:r>
      <w:r w:rsidR="00D051FF" w:rsidRPr="00D051FF">
        <w:rPr>
          <w:rFonts w:asciiTheme="minorHAnsi" w:hAnsiTheme="minorHAnsi" w:cstheme="minorHAnsi"/>
          <w:i/>
          <w:color w:val="000000" w:themeColor="text1"/>
          <w:sz w:val="24"/>
          <w:szCs w:val="24"/>
        </w:rPr>
        <w:t>“</w:t>
      </w:r>
      <w:r w:rsidR="00D051FF" w:rsidRPr="00D051FF">
        <w:rPr>
          <w:rFonts w:asciiTheme="minorHAnsi" w:hAnsiTheme="minorHAnsi" w:cstheme="minorHAnsi"/>
          <w:i/>
          <w:color w:val="000000" w:themeColor="text1"/>
          <w:sz w:val="24"/>
          <w:szCs w:val="24"/>
          <w:shd w:val="clear" w:color="auto" w:fill="FFFFFF"/>
        </w:rPr>
        <w:t>The West Country's home of motorsport that's been welcoming fans of racing, car shows &amp; events for the past 65 years.</w:t>
      </w:r>
      <w:r w:rsidR="00D051FF">
        <w:rPr>
          <w:rFonts w:asciiTheme="minorHAnsi" w:hAnsiTheme="minorHAnsi" w:cstheme="minorHAnsi"/>
          <w:i/>
          <w:color w:val="000000" w:themeColor="text1"/>
          <w:sz w:val="24"/>
          <w:szCs w:val="24"/>
          <w:shd w:val="clear" w:color="auto" w:fill="FFFFFF"/>
        </w:rPr>
        <w:t>”</w:t>
      </w:r>
      <w:sdt>
        <w:sdtPr>
          <w:rPr>
            <w:rFonts w:asciiTheme="minorHAnsi" w:hAnsiTheme="minorHAnsi" w:cstheme="minorHAnsi"/>
            <w:i/>
            <w:color w:val="000000" w:themeColor="text1"/>
            <w:sz w:val="24"/>
            <w:szCs w:val="24"/>
            <w:shd w:val="clear" w:color="auto" w:fill="FFFFFF"/>
          </w:rPr>
          <w:id w:val="-1706160652"/>
          <w:citation/>
        </w:sdtPr>
        <w:sdtEndPr/>
        <w:sdtContent>
          <w:r w:rsidR="00D051FF">
            <w:rPr>
              <w:rFonts w:asciiTheme="minorHAnsi" w:hAnsiTheme="minorHAnsi" w:cstheme="minorHAnsi"/>
              <w:i/>
              <w:color w:val="000000" w:themeColor="text1"/>
              <w:sz w:val="24"/>
              <w:szCs w:val="24"/>
              <w:shd w:val="clear" w:color="auto" w:fill="FFFFFF"/>
            </w:rPr>
            <w:fldChar w:fldCharType="begin"/>
          </w:r>
          <w:r w:rsidR="00D051FF">
            <w:rPr>
              <w:rFonts w:asciiTheme="minorHAnsi" w:hAnsiTheme="minorHAnsi" w:cstheme="minorHAnsi"/>
              <w:color w:val="000000" w:themeColor="text1"/>
              <w:sz w:val="24"/>
              <w:szCs w:val="24"/>
              <w:shd w:val="clear" w:color="auto" w:fill="FFFFFF"/>
              <w:lang w:val="en-US"/>
            </w:rPr>
            <w:instrText xml:space="preserve"> CITATION Cas171 \l 1033 </w:instrText>
          </w:r>
          <w:r w:rsidR="00D051FF">
            <w:rPr>
              <w:rFonts w:asciiTheme="minorHAnsi" w:hAnsiTheme="minorHAnsi" w:cstheme="minorHAnsi"/>
              <w:i/>
              <w:color w:val="000000" w:themeColor="text1"/>
              <w:sz w:val="24"/>
              <w:szCs w:val="24"/>
              <w:shd w:val="clear" w:color="auto" w:fill="FFFFFF"/>
            </w:rPr>
            <w:fldChar w:fldCharType="separate"/>
          </w:r>
          <w:r w:rsidR="00DE07E5">
            <w:rPr>
              <w:rFonts w:asciiTheme="minorHAnsi" w:hAnsiTheme="minorHAnsi" w:cstheme="minorHAnsi"/>
              <w:noProof/>
              <w:color w:val="000000" w:themeColor="text1"/>
              <w:sz w:val="24"/>
              <w:szCs w:val="24"/>
              <w:shd w:val="clear" w:color="auto" w:fill="FFFFFF"/>
              <w:lang w:val="en-US"/>
            </w:rPr>
            <w:t xml:space="preserve"> </w:t>
          </w:r>
          <w:r w:rsidR="00DE07E5" w:rsidRPr="00DE07E5">
            <w:rPr>
              <w:rFonts w:asciiTheme="minorHAnsi" w:hAnsiTheme="minorHAnsi" w:cstheme="minorHAnsi"/>
              <w:noProof/>
              <w:color w:val="000000" w:themeColor="text1"/>
              <w:sz w:val="24"/>
              <w:szCs w:val="24"/>
              <w:shd w:val="clear" w:color="auto" w:fill="FFFFFF"/>
              <w:lang w:val="en-US"/>
            </w:rPr>
            <w:t>(Castle Combe Circuit, 2017)</w:t>
          </w:r>
          <w:r w:rsidR="00D051FF">
            <w:rPr>
              <w:rFonts w:asciiTheme="minorHAnsi" w:hAnsiTheme="minorHAnsi" w:cstheme="minorHAnsi"/>
              <w:i/>
              <w:color w:val="000000" w:themeColor="text1"/>
              <w:sz w:val="24"/>
              <w:szCs w:val="24"/>
              <w:shd w:val="clear" w:color="auto" w:fill="FFFFFF"/>
            </w:rPr>
            <w:fldChar w:fldCharType="end"/>
          </w:r>
        </w:sdtContent>
      </w:sdt>
      <w:r w:rsidR="000F49BA">
        <w:rPr>
          <w:rFonts w:asciiTheme="minorHAnsi" w:hAnsiTheme="minorHAnsi" w:cstheme="minorHAnsi"/>
          <w:color w:val="000000" w:themeColor="text1"/>
          <w:sz w:val="24"/>
          <w:szCs w:val="24"/>
          <w:shd w:val="clear" w:color="auto" w:fill="FFFFFF"/>
        </w:rPr>
        <w:t xml:space="preserve"> </w:t>
      </w:r>
      <w:r w:rsidR="000F49BA">
        <w:rPr>
          <w:rFonts w:asciiTheme="minorHAnsi" w:hAnsiTheme="minorHAnsi" w:cstheme="minorHAnsi"/>
          <w:color w:val="000000" w:themeColor="text1"/>
          <w:sz w:val="24"/>
          <w:szCs w:val="24"/>
          <w:shd w:val="clear" w:color="auto" w:fill="FFFFFF"/>
        </w:rPr>
        <w:tab/>
      </w:r>
    </w:p>
    <w:p w:rsidR="00AC6C76" w:rsidRDefault="00AC6C76" w:rsidP="0005621A">
      <w:pPr>
        <w:rPr>
          <w:rFonts w:asciiTheme="minorHAnsi" w:hAnsiTheme="minorHAnsi" w:cstheme="minorHAnsi"/>
          <w:color w:val="000000" w:themeColor="text1"/>
          <w:sz w:val="24"/>
          <w:szCs w:val="24"/>
          <w:shd w:val="clear" w:color="auto" w:fill="FFFFFF"/>
        </w:rPr>
      </w:pPr>
    </w:p>
    <w:p w:rsidR="000F49BA" w:rsidRDefault="000F49BA" w:rsidP="0005621A">
      <w:pPr>
        <w:rPr>
          <w:rFonts w:asciiTheme="minorHAnsi" w:hAnsiTheme="minorHAnsi" w:cstheme="minorHAnsi"/>
          <w:color w:val="000000" w:themeColor="text1"/>
          <w:sz w:val="24"/>
          <w:szCs w:val="24"/>
          <w:shd w:val="clear" w:color="auto" w:fill="FFFFFF"/>
        </w:rPr>
      </w:pPr>
    </w:p>
    <w:p w:rsidR="000F49BA" w:rsidRPr="0024798D" w:rsidRDefault="000F49BA" w:rsidP="0005621A">
      <w:pPr>
        <w:rPr>
          <w:rFonts w:asciiTheme="minorHAnsi" w:hAnsiTheme="minorHAnsi" w:cstheme="minorHAnsi"/>
          <w:color w:val="000000" w:themeColor="text1"/>
          <w:sz w:val="24"/>
          <w:szCs w:val="24"/>
          <w:u w:val="single"/>
          <w:shd w:val="clear" w:color="auto" w:fill="FFFFFF"/>
        </w:rPr>
      </w:pPr>
      <w:r w:rsidRPr="0024798D">
        <w:rPr>
          <w:rFonts w:asciiTheme="minorHAnsi" w:hAnsiTheme="minorHAnsi" w:cstheme="minorHAnsi"/>
          <w:color w:val="000000" w:themeColor="text1"/>
          <w:sz w:val="24"/>
          <w:szCs w:val="24"/>
          <w:u w:val="single"/>
          <w:shd w:val="clear" w:color="auto" w:fill="FFFFFF"/>
        </w:rPr>
        <w:t>Product:</w:t>
      </w:r>
    </w:p>
    <w:p w:rsidR="004A251B" w:rsidRDefault="000F49BA" w:rsidP="004A251B">
      <w:pPr>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themeColor="text1"/>
          <w:sz w:val="24"/>
          <w:szCs w:val="24"/>
          <w:shd w:val="clear" w:color="auto" w:fill="FFFFFF"/>
        </w:rPr>
        <w:t xml:space="preserve">The main aim for Castle Combe Race track is to provide various fun filled events that are meant to entice the spectators. </w:t>
      </w:r>
      <w:r w:rsidR="00E20718">
        <w:rPr>
          <w:rFonts w:asciiTheme="minorHAnsi" w:hAnsiTheme="minorHAnsi" w:cstheme="minorHAnsi"/>
          <w:color w:val="000000" w:themeColor="text1"/>
          <w:sz w:val="24"/>
          <w:szCs w:val="24"/>
          <w:shd w:val="clear" w:color="auto" w:fill="FFFFFF"/>
        </w:rPr>
        <w:t>Although Castle Combe circuit isn’t the most technically advanced circuit in the country, the racing is deemed to be one of the best, this is due to a circuit design that provides both competitors and the spectators</w:t>
      </w:r>
      <w:r w:rsidR="00676281">
        <w:rPr>
          <w:rFonts w:asciiTheme="minorHAnsi" w:hAnsiTheme="minorHAnsi" w:cstheme="minorHAnsi"/>
          <w:color w:val="000000" w:themeColor="text1"/>
          <w:sz w:val="24"/>
          <w:szCs w:val="24"/>
          <w:shd w:val="clear" w:color="auto" w:fill="FFFFFF"/>
        </w:rPr>
        <w:t xml:space="preserve"> with action packed racing</w:t>
      </w:r>
      <w:r w:rsidR="00E20718">
        <w:rPr>
          <w:rFonts w:asciiTheme="minorHAnsi" w:hAnsiTheme="minorHAnsi" w:cstheme="minorHAnsi"/>
          <w:color w:val="000000" w:themeColor="text1"/>
          <w:sz w:val="24"/>
          <w:szCs w:val="24"/>
          <w:shd w:val="clear" w:color="auto" w:fill="FFFFFF"/>
        </w:rPr>
        <w:t xml:space="preserve"> throughout the event. </w:t>
      </w:r>
      <w:r w:rsidR="00582170">
        <w:rPr>
          <w:rFonts w:asciiTheme="minorHAnsi" w:hAnsiTheme="minorHAnsi" w:cstheme="minorHAnsi"/>
          <w:color w:val="000000" w:themeColor="text1"/>
          <w:sz w:val="24"/>
          <w:szCs w:val="24"/>
          <w:shd w:val="clear" w:color="auto" w:fill="FFFFFF"/>
        </w:rPr>
        <w:t>Castle combe is suited to every Motorsport fan. Motorbikes, cars and other vehicles provide entertaining racing throughout the motorsport season. Although large events bring in big revenue for Castle Combe Circuit</w:t>
      </w:r>
      <w:r w:rsidR="00676281">
        <w:rPr>
          <w:rFonts w:asciiTheme="minorHAnsi" w:hAnsiTheme="minorHAnsi" w:cstheme="minorHAnsi"/>
          <w:color w:val="000000" w:themeColor="text1"/>
          <w:sz w:val="24"/>
          <w:szCs w:val="24"/>
          <w:shd w:val="clear" w:color="auto" w:fill="FFFFFF"/>
        </w:rPr>
        <w:t>, Race events are</w:t>
      </w:r>
      <w:r w:rsidR="00582170">
        <w:rPr>
          <w:rFonts w:asciiTheme="minorHAnsi" w:hAnsiTheme="minorHAnsi" w:cstheme="minorHAnsi"/>
          <w:color w:val="000000" w:themeColor="text1"/>
          <w:sz w:val="24"/>
          <w:szCs w:val="24"/>
          <w:shd w:val="clear" w:color="auto" w:fill="FFFFFF"/>
        </w:rPr>
        <w:t xml:space="preserve"> </w:t>
      </w:r>
      <w:r w:rsidR="00676281">
        <w:rPr>
          <w:rFonts w:asciiTheme="minorHAnsi" w:hAnsiTheme="minorHAnsi" w:cstheme="minorHAnsi"/>
          <w:color w:val="000000" w:themeColor="text1"/>
          <w:sz w:val="24"/>
          <w:szCs w:val="24"/>
          <w:shd w:val="clear" w:color="auto" w:fill="FFFFFF"/>
        </w:rPr>
        <w:t>not</w:t>
      </w:r>
      <w:r w:rsidR="00582170">
        <w:rPr>
          <w:rFonts w:asciiTheme="minorHAnsi" w:hAnsiTheme="minorHAnsi" w:cstheme="minorHAnsi"/>
          <w:color w:val="000000" w:themeColor="text1"/>
          <w:sz w:val="24"/>
          <w:szCs w:val="24"/>
          <w:shd w:val="clear" w:color="auto" w:fill="FFFFFF"/>
        </w:rPr>
        <w:t xml:space="preserve"> </w:t>
      </w:r>
      <w:r w:rsidR="00676281">
        <w:rPr>
          <w:rFonts w:asciiTheme="minorHAnsi" w:hAnsiTheme="minorHAnsi" w:cstheme="minorHAnsi"/>
          <w:color w:val="000000" w:themeColor="text1"/>
          <w:sz w:val="24"/>
          <w:szCs w:val="24"/>
          <w:shd w:val="clear" w:color="auto" w:fill="FFFFFF"/>
        </w:rPr>
        <w:t>the circuits</w:t>
      </w:r>
      <w:r w:rsidR="00582170">
        <w:rPr>
          <w:rFonts w:asciiTheme="minorHAnsi" w:hAnsiTheme="minorHAnsi" w:cstheme="minorHAnsi"/>
          <w:color w:val="000000" w:themeColor="text1"/>
          <w:sz w:val="24"/>
          <w:szCs w:val="24"/>
          <w:shd w:val="clear" w:color="auto" w:fill="FFFFFF"/>
        </w:rPr>
        <w:t xml:space="preserve"> only source of </w:t>
      </w:r>
      <w:r w:rsidR="00676281">
        <w:rPr>
          <w:rFonts w:asciiTheme="minorHAnsi" w:hAnsiTheme="minorHAnsi" w:cstheme="minorHAnsi"/>
          <w:color w:val="000000" w:themeColor="text1"/>
          <w:sz w:val="24"/>
          <w:szCs w:val="24"/>
          <w:shd w:val="clear" w:color="auto" w:fill="FFFFFF"/>
        </w:rPr>
        <w:t>business.</w:t>
      </w:r>
      <w:r w:rsidR="00582170">
        <w:rPr>
          <w:rFonts w:asciiTheme="minorHAnsi" w:hAnsiTheme="minorHAnsi" w:cstheme="minorHAnsi"/>
          <w:color w:val="000000" w:themeColor="text1"/>
          <w:sz w:val="24"/>
          <w:szCs w:val="24"/>
          <w:shd w:val="clear" w:color="auto" w:fill="FFFFFF"/>
        </w:rPr>
        <w:t xml:space="preserve"> Castle Combe provides track days</w:t>
      </w:r>
      <w:r w:rsidR="00676281">
        <w:rPr>
          <w:rFonts w:asciiTheme="minorHAnsi" w:hAnsiTheme="minorHAnsi" w:cstheme="minorHAnsi"/>
          <w:color w:val="000000" w:themeColor="text1"/>
          <w:sz w:val="24"/>
          <w:szCs w:val="24"/>
          <w:shd w:val="clear" w:color="auto" w:fill="FFFFFF"/>
        </w:rPr>
        <w:t>.</w:t>
      </w:r>
      <w:r w:rsidR="00582170">
        <w:rPr>
          <w:rFonts w:asciiTheme="minorHAnsi" w:hAnsiTheme="minorHAnsi" w:cstheme="minorHAnsi"/>
          <w:color w:val="000000" w:themeColor="text1"/>
          <w:sz w:val="24"/>
          <w:szCs w:val="24"/>
          <w:shd w:val="clear" w:color="auto" w:fill="FFFFFF"/>
        </w:rPr>
        <w:t xml:space="preserve"> Track days </w:t>
      </w:r>
      <w:r w:rsidR="00676281">
        <w:rPr>
          <w:rFonts w:asciiTheme="minorHAnsi" w:hAnsiTheme="minorHAnsi" w:cstheme="minorHAnsi"/>
          <w:color w:val="000000" w:themeColor="text1"/>
          <w:sz w:val="24"/>
          <w:szCs w:val="24"/>
          <w:shd w:val="clear" w:color="auto" w:fill="FFFFFF"/>
        </w:rPr>
        <w:t xml:space="preserve">are </w:t>
      </w:r>
      <w:r w:rsidR="00582170">
        <w:rPr>
          <w:rFonts w:asciiTheme="minorHAnsi" w:hAnsiTheme="minorHAnsi" w:cstheme="minorHAnsi"/>
          <w:color w:val="000000" w:themeColor="text1"/>
          <w:sz w:val="24"/>
          <w:szCs w:val="24"/>
          <w:shd w:val="clear" w:color="auto" w:fill="FFFFFF"/>
        </w:rPr>
        <w:t xml:space="preserve">marketed heavily on </w:t>
      </w:r>
      <w:r w:rsidR="00B553D0">
        <w:rPr>
          <w:rFonts w:asciiTheme="minorHAnsi" w:hAnsiTheme="minorHAnsi" w:cstheme="minorHAnsi"/>
          <w:color w:val="000000" w:themeColor="text1"/>
          <w:sz w:val="24"/>
          <w:szCs w:val="24"/>
          <w:shd w:val="clear" w:color="auto" w:fill="FFFFFF"/>
        </w:rPr>
        <w:t>their</w:t>
      </w:r>
      <w:r w:rsidR="00582170">
        <w:rPr>
          <w:rFonts w:asciiTheme="minorHAnsi" w:hAnsiTheme="minorHAnsi" w:cstheme="minorHAnsi"/>
          <w:color w:val="000000" w:themeColor="text1"/>
          <w:sz w:val="24"/>
          <w:szCs w:val="24"/>
          <w:shd w:val="clear" w:color="auto" w:fill="FFFFFF"/>
        </w:rPr>
        <w:t xml:space="preserve"> website as they seem to </w:t>
      </w:r>
      <w:r w:rsidR="00CB18EE">
        <w:rPr>
          <w:rFonts w:asciiTheme="minorHAnsi" w:hAnsiTheme="minorHAnsi" w:cstheme="minorHAnsi"/>
          <w:color w:val="000000" w:themeColor="text1"/>
          <w:sz w:val="24"/>
          <w:szCs w:val="24"/>
          <w:shd w:val="clear" w:color="auto" w:fill="FFFFFF"/>
        </w:rPr>
        <w:t>be a very popular eve</w:t>
      </w:r>
      <w:r w:rsidR="00645469">
        <w:rPr>
          <w:rFonts w:asciiTheme="minorHAnsi" w:hAnsiTheme="minorHAnsi" w:cstheme="minorHAnsi"/>
          <w:color w:val="000000" w:themeColor="text1"/>
          <w:sz w:val="24"/>
          <w:szCs w:val="24"/>
          <w:shd w:val="clear" w:color="auto" w:fill="FFFFFF"/>
        </w:rPr>
        <w:t>nt</w:t>
      </w:r>
      <w:r w:rsidR="00676281">
        <w:rPr>
          <w:rFonts w:asciiTheme="minorHAnsi" w:hAnsiTheme="minorHAnsi" w:cstheme="minorHAnsi"/>
          <w:color w:val="000000" w:themeColor="text1"/>
          <w:sz w:val="24"/>
          <w:szCs w:val="24"/>
          <w:shd w:val="clear" w:color="auto" w:fill="FFFFFF"/>
        </w:rPr>
        <w:t>.</w:t>
      </w:r>
      <w:r w:rsidR="00645469">
        <w:rPr>
          <w:rFonts w:asciiTheme="minorHAnsi" w:hAnsiTheme="minorHAnsi" w:cstheme="minorHAnsi"/>
          <w:color w:val="000000" w:themeColor="text1"/>
          <w:sz w:val="24"/>
          <w:szCs w:val="24"/>
          <w:shd w:val="clear" w:color="auto" w:fill="FFFFFF"/>
        </w:rPr>
        <w:t xml:space="preserve"> </w:t>
      </w:r>
      <w:r w:rsidR="00F3134C">
        <w:rPr>
          <w:rFonts w:asciiTheme="minorHAnsi" w:hAnsiTheme="minorHAnsi" w:cstheme="minorHAnsi"/>
          <w:color w:val="000000" w:themeColor="text1"/>
          <w:sz w:val="24"/>
          <w:szCs w:val="24"/>
          <w:shd w:val="clear" w:color="auto" w:fill="FFFFFF"/>
        </w:rPr>
        <w:t>Track days</w:t>
      </w:r>
      <w:r w:rsidR="00645469">
        <w:rPr>
          <w:rFonts w:asciiTheme="minorHAnsi" w:hAnsiTheme="minorHAnsi" w:cstheme="minorHAnsi"/>
          <w:color w:val="000000" w:themeColor="text1"/>
          <w:sz w:val="24"/>
          <w:szCs w:val="24"/>
          <w:shd w:val="clear" w:color="auto" w:fill="FFFFFF"/>
        </w:rPr>
        <w:t xml:space="preserve"> need little </w:t>
      </w:r>
      <w:r w:rsidR="008033B2">
        <w:rPr>
          <w:rFonts w:asciiTheme="minorHAnsi" w:hAnsiTheme="minorHAnsi" w:cstheme="minorHAnsi"/>
          <w:color w:val="000000" w:themeColor="text1"/>
          <w:sz w:val="24"/>
          <w:szCs w:val="24"/>
          <w:shd w:val="clear" w:color="auto" w:fill="FFFFFF"/>
        </w:rPr>
        <w:t>support</w:t>
      </w:r>
      <w:r w:rsidR="00343190">
        <w:rPr>
          <w:rFonts w:asciiTheme="minorHAnsi" w:hAnsiTheme="minorHAnsi" w:cstheme="minorHAnsi"/>
          <w:color w:val="000000" w:themeColor="text1"/>
          <w:sz w:val="24"/>
          <w:szCs w:val="24"/>
          <w:shd w:val="clear" w:color="auto" w:fill="FFFFFF"/>
        </w:rPr>
        <w:t xml:space="preserve"> and are </w:t>
      </w:r>
      <w:r w:rsidR="00F3134C">
        <w:rPr>
          <w:rFonts w:asciiTheme="minorHAnsi" w:hAnsiTheme="minorHAnsi" w:cstheme="minorHAnsi"/>
          <w:color w:val="000000" w:themeColor="text1"/>
          <w:sz w:val="24"/>
          <w:szCs w:val="24"/>
          <w:shd w:val="clear" w:color="auto" w:fill="FFFFFF"/>
        </w:rPr>
        <w:t xml:space="preserve">very </w:t>
      </w:r>
      <w:r w:rsidR="00343190">
        <w:rPr>
          <w:rFonts w:asciiTheme="minorHAnsi" w:hAnsiTheme="minorHAnsi" w:cstheme="minorHAnsi"/>
          <w:color w:val="000000" w:themeColor="text1"/>
          <w:sz w:val="24"/>
          <w:szCs w:val="24"/>
          <w:shd w:val="clear" w:color="auto" w:fill="FFFFFF"/>
        </w:rPr>
        <w:t>self-sufficient</w:t>
      </w:r>
      <w:r w:rsidR="008033B2">
        <w:rPr>
          <w:rFonts w:asciiTheme="minorHAnsi" w:hAnsiTheme="minorHAnsi" w:cstheme="minorHAnsi"/>
          <w:color w:val="000000" w:themeColor="text1"/>
          <w:sz w:val="24"/>
          <w:szCs w:val="24"/>
          <w:shd w:val="clear" w:color="auto" w:fill="FFFFFF"/>
        </w:rPr>
        <w:t>. Castle Combe</w:t>
      </w:r>
      <w:r w:rsidR="00F3134C">
        <w:rPr>
          <w:rFonts w:asciiTheme="minorHAnsi" w:hAnsiTheme="minorHAnsi" w:cstheme="minorHAnsi"/>
          <w:color w:val="000000" w:themeColor="text1"/>
          <w:sz w:val="24"/>
          <w:szCs w:val="24"/>
          <w:shd w:val="clear" w:color="auto" w:fill="FFFFFF"/>
        </w:rPr>
        <w:t xml:space="preserve"> also</w:t>
      </w:r>
      <w:r w:rsidR="008033B2">
        <w:rPr>
          <w:rFonts w:asciiTheme="minorHAnsi" w:hAnsiTheme="minorHAnsi" w:cstheme="minorHAnsi"/>
          <w:color w:val="000000" w:themeColor="text1"/>
          <w:sz w:val="24"/>
          <w:szCs w:val="24"/>
          <w:shd w:val="clear" w:color="auto" w:fill="FFFFFF"/>
        </w:rPr>
        <w:t xml:space="preserve"> has a</w:t>
      </w:r>
      <w:r w:rsidR="00F3134C">
        <w:rPr>
          <w:rFonts w:asciiTheme="minorHAnsi" w:hAnsiTheme="minorHAnsi" w:cstheme="minorHAnsi"/>
          <w:color w:val="000000" w:themeColor="text1"/>
          <w:sz w:val="24"/>
          <w:szCs w:val="24"/>
          <w:shd w:val="clear" w:color="auto" w:fill="FFFFFF"/>
        </w:rPr>
        <w:t xml:space="preserve"> very</w:t>
      </w:r>
      <w:r w:rsidR="008033B2">
        <w:rPr>
          <w:rFonts w:asciiTheme="minorHAnsi" w:hAnsiTheme="minorHAnsi" w:cstheme="minorHAnsi"/>
          <w:color w:val="000000" w:themeColor="text1"/>
          <w:sz w:val="24"/>
          <w:szCs w:val="24"/>
          <w:shd w:val="clear" w:color="auto" w:fill="FFFFFF"/>
        </w:rPr>
        <w:t xml:space="preserve"> large paddock area that is used for various other events such as </w:t>
      </w:r>
      <w:r w:rsidR="00DE07E5">
        <w:rPr>
          <w:rFonts w:asciiTheme="minorHAnsi" w:hAnsiTheme="minorHAnsi" w:cstheme="minorHAnsi"/>
          <w:color w:val="000000" w:themeColor="text1"/>
          <w:sz w:val="24"/>
          <w:szCs w:val="24"/>
          <w:shd w:val="clear" w:color="auto" w:fill="FFFFFF"/>
        </w:rPr>
        <w:t>car boot sale</w:t>
      </w:r>
      <w:r w:rsidR="00663C66">
        <w:rPr>
          <w:rFonts w:asciiTheme="minorHAnsi" w:hAnsiTheme="minorHAnsi" w:cstheme="minorHAnsi"/>
          <w:color w:val="000000" w:themeColor="text1"/>
          <w:sz w:val="24"/>
          <w:szCs w:val="24"/>
          <w:shd w:val="clear" w:color="auto" w:fill="FFFFFF"/>
        </w:rPr>
        <w:t xml:space="preserve"> events and</w:t>
      </w:r>
      <w:r w:rsidR="008033B2">
        <w:rPr>
          <w:rFonts w:asciiTheme="minorHAnsi" w:hAnsiTheme="minorHAnsi" w:cstheme="minorHAnsi"/>
          <w:color w:val="000000" w:themeColor="text1"/>
          <w:sz w:val="24"/>
          <w:szCs w:val="24"/>
          <w:shd w:val="clear" w:color="auto" w:fill="FFFFFF"/>
        </w:rPr>
        <w:t xml:space="preserve"> shows. </w:t>
      </w:r>
      <w:r w:rsidR="00663C66">
        <w:rPr>
          <w:rFonts w:asciiTheme="minorHAnsi" w:hAnsiTheme="minorHAnsi" w:cstheme="minorHAnsi"/>
          <w:color w:val="000000" w:themeColor="text1"/>
          <w:sz w:val="24"/>
          <w:szCs w:val="24"/>
          <w:shd w:val="clear" w:color="auto" w:fill="FFFFFF"/>
        </w:rPr>
        <w:t>These events provide a large turnover of money and allows people to visit the track under a different circumstance.</w:t>
      </w:r>
    </w:p>
    <w:p w:rsidR="00663C66" w:rsidRDefault="00C423C4" w:rsidP="00C423C4">
      <w:pPr>
        <w:jc w:val="center"/>
      </w:pPr>
      <w:r>
        <w:rPr>
          <w:noProof/>
        </w:rPr>
        <w:drawing>
          <wp:inline distT="0" distB="0" distL="0" distR="0" wp14:anchorId="6AB7B6BC" wp14:editId="59D796E6">
            <wp:extent cx="3795867" cy="1573823"/>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3245" b="23045"/>
                    <a:stretch/>
                  </pic:blipFill>
                  <pic:spPr bwMode="auto">
                    <a:xfrm>
                      <a:off x="0" y="0"/>
                      <a:ext cx="3797606" cy="1574544"/>
                    </a:xfrm>
                    <a:prstGeom prst="rect">
                      <a:avLst/>
                    </a:prstGeom>
                    <a:ln>
                      <a:noFill/>
                    </a:ln>
                    <a:extLst>
                      <a:ext uri="{53640926-AAD7-44D8-BBD7-CCE9431645EC}">
                        <a14:shadowObscured xmlns:a14="http://schemas.microsoft.com/office/drawing/2010/main"/>
                      </a:ext>
                    </a:extLst>
                  </pic:spPr>
                </pic:pic>
              </a:graphicData>
            </a:graphic>
          </wp:inline>
        </w:drawing>
      </w:r>
    </w:p>
    <w:p w:rsidR="006B1357" w:rsidRDefault="006B1357" w:rsidP="00C423C4">
      <w:pPr>
        <w:jc w:val="center"/>
      </w:pPr>
    </w:p>
    <w:p w:rsidR="000E67DD" w:rsidRDefault="00C423C4" w:rsidP="00C423C4">
      <w:pPr>
        <w:tabs>
          <w:tab w:val="left" w:pos="3868"/>
        </w:tabs>
        <w:rPr>
          <w:sz w:val="18"/>
        </w:rPr>
      </w:pPr>
      <w:r>
        <w:tab/>
      </w:r>
      <w:r>
        <w:rPr>
          <w:sz w:val="18"/>
        </w:rPr>
        <w:t xml:space="preserve">Figure 2- </w:t>
      </w:r>
      <w:sdt>
        <w:sdtPr>
          <w:rPr>
            <w:sz w:val="18"/>
          </w:rPr>
          <w:id w:val="1867019718"/>
          <w:citation/>
        </w:sdtPr>
        <w:sdtEndPr/>
        <w:sdtContent>
          <w:r w:rsidR="000A6CC4">
            <w:rPr>
              <w:sz w:val="18"/>
            </w:rPr>
            <w:fldChar w:fldCharType="begin"/>
          </w:r>
          <w:r w:rsidR="000A6CC4">
            <w:rPr>
              <w:sz w:val="18"/>
              <w:lang w:val="en-US"/>
            </w:rPr>
            <w:instrText xml:space="preserve"> CITATION Cas172 \l 1033 </w:instrText>
          </w:r>
          <w:r w:rsidR="000A6CC4">
            <w:rPr>
              <w:sz w:val="18"/>
            </w:rPr>
            <w:fldChar w:fldCharType="separate"/>
          </w:r>
          <w:r w:rsidR="000A6CC4" w:rsidRPr="000A6CC4">
            <w:rPr>
              <w:noProof/>
              <w:sz w:val="18"/>
              <w:lang w:val="en-US"/>
            </w:rPr>
            <w:t>(Castle Combe , 2017)</w:t>
          </w:r>
          <w:r w:rsidR="000A6CC4">
            <w:rPr>
              <w:sz w:val="18"/>
            </w:rPr>
            <w:fldChar w:fldCharType="end"/>
          </w:r>
        </w:sdtContent>
      </w:sdt>
    </w:p>
    <w:p w:rsidR="00EF7979" w:rsidRDefault="008C7CA7" w:rsidP="00C423C4">
      <w:pPr>
        <w:tabs>
          <w:tab w:val="left" w:pos="3868"/>
        </w:tabs>
      </w:pPr>
      <w:r w:rsidRPr="0024798D">
        <w:lastRenderedPageBreak/>
        <w:t xml:space="preserve">Above shows a prime example of how castle combe markets track and ticket bundles for specific events. In figure 2 above it shows the Pure ford </w:t>
      </w:r>
      <w:r w:rsidR="00031AC7" w:rsidRPr="0024798D">
        <w:t>event</w:t>
      </w:r>
      <w:r w:rsidR="00343190">
        <w:t>,</w:t>
      </w:r>
      <w:r w:rsidR="00031AC7" w:rsidRPr="0024798D">
        <w:t xml:space="preserve"> </w:t>
      </w:r>
      <w:r w:rsidR="0024798D" w:rsidRPr="0024798D">
        <w:t xml:space="preserve">this is one of the many events that castle combe put on year. </w:t>
      </w:r>
    </w:p>
    <w:p w:rsidR="0026495B" w:rsidRPr="0024798D" w:rsidRDefault="0026495B" w:rsidP="00C423C4">
      <w:pPr>
        <w:tabs>
          <w:tab w:val="left" w:pos="3868"/>
        </w:tabs>
      </w:pPr>
      <w:r>
        <w:rPr>
          <w:rFonts w:ascii="Montserrat" w:hAnsi="Montserrat" w:cs="Helvetica"/>
          <w:noProof/>
          <w:color w:val="BD0000"/>
          <w:sz w:val="21"/>
          <w:szCs w:val="21"/>
        </w:rPr>
        <mc:AlternateContent>
          <mc:Choice Requires="wps">
            <w:drawing>
              <wp:anchor distT="0" distB="0" distL="114300" distR="114300" simplePos="0" relativeHeight="251659264" behindDoc="1" locked="0" layoutInCell="1" allowOverlap="1">
                <wp:simplePos x="0" y="0"/>
                <wp:positionH relativeFrom="margin">
                  <wp:posOffset>-110613</wp:posOffset>
                </wp:positionH>
                <wp:positionV relativeFrom="paragraph">
                  <wp:posOffset>1094269</wp:posOffset>
                </wp:positionV>
                <wp:extent cx="6238568" cy="317090"/>
                <wp:effectExtent l="0" t="0" r="0" b="6985"/>
                <wp:wrapNone/>
                <wp:docPr id="6" name="Text Box 6"/>
                <wp:cNvGraphicFramePr/>
                <a:graphic xmlns:a="http://schemas.openxmlformats.org/drawingml/2006/main">
                  <a:graphicData uri="http://schemas.microsoft.com/office/word/2010/wordprocessingShape">
                    <wps:wsp>
                      <wps:cNvSpPr txBox="1"/>
                      <wps:spPr>
                        <a:xfrm>
                          <a:off x="0" y="0"/>
                          <a:ext cx="6238568" cy="317090"/>
                        </a:xfrm>
                        <a:prstGeom prst="rect">
                          <a:avLst/>
                        </a:prstGeom>
                        <a:solidFill>
                          <a:schemeClr val="lt1"/>
                        </a:solidFill>
                        <a:ln w="6350">
                          <a:noFill/>
                        </a:ln>
                      </wps:spPr>
                      <wps:txbx>
                        <w:txbxContent>
                          <w:p w:rsidR="0026495B" w:rsidRPr="0026495B" w:rsidRDefault="0026495B">
                            <w:pPr>
                              <w:rPr>
                                <w:sz w:val="16"/>
                                <w:lang w:val="en-US"/>
                              </w:rPr>
                            </w:pPr>
                            <w:r w:rsidRPr="0026495B">
                              <w:rPr>
                                <w:sz w:val="16"/>
                                <w:lang w:val="en-US"/>
                              </w:rPr>
                              <w:t>Figure 3 shows the various action days that Castle Combe promotes on its website for the upcoming race season.</w:t>
                            </w:r>
                            <w:sdt>
                              <w:sdtPr>
                                <w:rPr>
                                  <w:sz w:val="16"/>
                                  <w:lang w:val="en-US"/>
                                </w:rPr>
                                <w:id w:val="899946329"/>
                                <w:citation/>
                              </w:sdtPr>
                              <w:sdtContent>
                                <w:r>
                                  <w:rPr>
                                    <w:sz w:val="16"/>
                                    <w:lang w:val="en-US"/>
                                  </w:rPr>
                                  <w:fldChar w:fldCharType="begin"/>
                                </w:r>
                                <w:r>
                                  <w:rPr>
                                    <w:sz w:val="16"/>
                                    <w:lang w:val="en-US"/>
                                  </w:rPr>
                                  <w:instrText xml:space="preserve"> CITATION Cas174 \l 1033 </w:instrText>
                                </w:r>
                                <w:r>
                                  <w:rPr>
                                    <w:sz w:val="16"/>
                                    <w:lang w:val="en-US"/>
                                  </w:rPr>
                                  <w:fldChar w:fldCharType="separate"/>
                                </w:r>
                                <w:r>
                                  <w:rPr>
                                    <w:noProof/>
                                    <w:sz w:val="16"/>
                                    <w:lang w:val="en-US"/>
                                  </w:rPr>
                                  <w:t xml:space="preserve"> </w:t>
                                </w:r>
                                <w:r w:rsidRPr="0026495B">
                                  <w:rPr>
                                    <w:noProof/>
                                    <w:sz w:val="16"/>
                                    <w:lang w:val="en-US"/>
                                  </w:rPr>
                                  <w:t>(Castle Combe Circuit , 2017)</w:t>
                                </w:r>
                                <w:r>
                                  <w:rPr>
                                    <w:sz w:val="16"/>
                                    <w:lang w:val="en-US"/>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8.7pt;margin-top:86.15pt;width:491.25pt;height:24.95pt;z-index:-2516572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" fillcolor="white [3201]" stroked="f" strokeweight=".5pt">
                <v:textbox>
                  <w:txbxContent>
                    <w:p w:rsidR="0026495B" w:rsidRPr="0026495B" w:rsidRDefault="0026495B">
                      <w:pPr>
                        <w:rPr>
                          <w:sz w:val="16"/>
                          <w:lang w:val="en-US"/>
                        </w:rPr>
                      </w:pPr>
                      <w:r w:rsidRPr="0026495B">
                        <w:rPr>
                          <w:sz w:val="16"/>
                          <w:lang w:val="en-US"/>
                        </w:rPr>
                        <w:t>Figure 3 shows the various action days that Castle Combe promotes on its website for the upcoming race season.</w:t>
                      </w:r>
                      <w:sdt>
                        <w:sdtPr>
                          <w:rPr>
                            <w:sz w:val="16"/>
                            <w:lang w:val="en-US"/>
                          </w:rPr>
                          <w:id w:val="899946329"/>
                          <w:citation/>
                        </w:sdtPr>
                        <w:sdtContent>
                          <w:r>
                            <w:rPr>
                              <w:sz w:val="16"/>
                              <w:lang w:val="en-US"/>
                            </w:rPr>
                            <w:fldChar w:fldCharType="begin"/>
                          </w:r>
                          <w:r>
                            <w:rPr>
                              <w:sz w:val="16"/>
                              <w:lang w:val="en-US"/>
                            </w:rPr>
                            <w:instrText xml:space="preserve"> CITATION Cas174 \l 1033 </w:instrText>
                          </w:r>
                          <w:r>
                            <w:rPr>
                              <w:sz w:val="16"/>
                              <w:lang w:val="en-US"/>
                            </w:rPr>
                            <w:fldChar w:fldCharType="separate"/>
                          </w:r>
                          <w:r>
                            <w:rPr>
                              <w:noProof/>
                              <w:sz w:val="16"/>
                              <w:lang w:val="en-US"/>
                            </w:rPr>
                            <w:t xml:space="preserve"> </w:t>
                          </w:r>
                          <w:r w:rsidRPr="0026495B">
                            <w:rPr>
                              <w:noProof/>
                              <w:sz w:val="16"/>
                              <w:lang w:val="en-US"/>
                            </w:rPr>
                            <w:t>(Castle Combe Circuit , 2017)</w:t>
                          </w:r>
                          <w:r>
                            <w:rPr>
                              <w:sz w:val="16"/>
                              <w:lang w:val="en-US"/>
                            </w:rPr>
                            <w:fldChar w:fldCharType="end"/>
                          </w:r>
                        </w:sdtContent>
                      </w:sdt>
                    </w:p>
                  </w:txbxContent>
                </v:textbox>
                <w10:wrap anchorx="margin"/>
              </v:shape>
            </w:pict>
          </mc:Fallback>
        </mc:AlternateContent>
      </w:r>
      <w:r>
        <w:rPr>
          <w:rFonts w:ascii="Montserrat" w:hAnsi="Montserrat" w:cs="Helvetica"/>
          <w:noProof/>
          <w:color w:val="BD0000"/>
          <w:sz w:val="21"/>
          <w:szCs w:val="21"/>
        </w:rPr>
        <w:drawing>
          <wp:inline distT="0" distB="0" distL="0" distR="0">
            <wp:extent cx="5943600" cy="1189481"/>
            <wp:effectExtent l="0" t="0" r="0" b="0"/>
            <wp:docPr id="5" name="Picture 5" descr="https://castlecombecircuit.co.uk/userfiles/images/2018%20Logos.pn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astlecombecircuit.co.uk/userfiles/images/2018%20Logos.png">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1189481"/>
                    </a:xfrm>
                    <a:prstGeom prst="rect">
                      <a:avLst/>
                    </a:prstGeom>
                    <a:noFill/>
                    <a:ln>
                      <a:noFill/>
                    </a:ln>
                  </pic:spPr>
                </pic:pic>
              </a:graphicData>
            </a:graphic>
          </wp:inline>
        </w:drawing>
      </w:r>
    </w:p>
    <w:p w:rsidR="0026495B" w:rsidRDefault="0026495B" w:rsidP="00C423C4">
      <w:pPr>
        <w:tabs>
          <w:tab w:val="left" w:pos="3868"/>
        </w:tabs>
        <w:rPr>
          <w:u w:val="single"/>
        </w:rPr>
      </w:pPr>
    </w:p>
    <w:p w:rsidR="0024798D" w:rsidRDefault="0024798D" w:rsidP="00C423C4">
      <w:pPr>
        <w:tabs>
          <w:tab w:val="left" w:pos="3868"/>
        </w:tabs>
        <w:rPr>
          <w:u w:val="single"/>
        </w:rPr>
      </w:pPr>
      <w:r w:rsidRPr="0024798D">
        <w:rPr>
          <w:u w:val="single"/>
        </w:rPr>
        <w:t>Price:</w:t>
      </w:r>
    </w:p>
    <w:p w:rsidR="00D95288" w:rsidRDefault="0084554D" w:rsidP="00C423C4">
      <w:pPr>
        <w:tabs>
          <w:tab w:val="left" w:pos="3868"/>
        </w:tabs>
      </w:pPr>
      <w:r>
        <w:t xml:space="preserve">The price of the tickets </w:t>
      </w:r>
      <w:r w:rsidR="008475DE">
        <w:t>varies</w:t>
      </w:r>
      <w:r>
        <w:t xml:space="preserve"> depending on the type of event. For instance, </w:t>
      </w:r>
      <w:r w:rsidR="009506EA">
        <w:t xml:space="preserve">Rally day or JDM day would be more than say a standard club race meeting. </w:t>
      </w:r>
      <w:r w:rsidR="00F3134C">
        <w:t>M</w:t>
      </w:r>
      <w:r w:rsidR="009506EA">
        <w:t>ore people attend these exclusive events because it provides</w:t>
      </w:r>
      <w:r w:rsidR="00BA15EE">
        <w:t xml:space="preserve"> spectators with more throughout the course of the day. </w:t>
      </w:r>
      <w:r w:rsidR="00357E31">
        <w:t>Although as previously stated, Castle Combe isn’t the most technologically advanced circuit. Due to thi</w:t>
      </w:r>
      <w:r w:rsidR="008845A1">
        <w:t>,</w:t>
      </w:r>
      <w:bookmarkStart w:id="0" w:name="_GoBack"/>
      <w:bookmarkEnd w:id="0"/>
      <w:r w:rsidR="00357E31">
        <w:t>s the price is very low in comparison to other tracks based around the United Kingdom. This is a prime selling point for most of the events based at the circuit.</w:t>
      </w:r>
      <w:r w:rsidR="00467B4D">
        <w:t xml:space="preserve"> Because of these cheap prices it influences people to attend these race days. </w:t>
      </w:r>
      <w:r w:rsidR="007B03EA">
        <w:t xml:space="preserve">Another key marketing </w:t>
      </w:r>
      <w:r w:rsidR="00DD338F">
        <w:t>points</w:t>
      </w:r>
      <w:r w:rsidR="007B03EA">
        <w:t xml:space="preserve"> that castle combe exploit</w:t>
      </w:r>
      <w:r w:rsidR="00B553D0">
        <w:t>,</w:t>
      </w:r>
      <w:r w:rsidR="007B03EA">
        <w:t xml:space="preserve"> is the fact that children get </w:t>
      </w:r>
      <w:r w:rsidR="00590D10">
        <w:t>free into most events</w:t>
      </w:r>
      <w:r w:rsidR="00B553D0">
        <w:t>. This allows</w:t>
      </w:r>
      <w:r w:rsidR="00590D10">
        <w:t xml:space="preserve"> people to see these events </w:t>
      </w:r>
      <w:r w:rsidR="00B553D0">
        <w:t xml:space="preserve">as a cheep </w:t>
      </w:r>
      <w:r w:rsidR="00DD338F">
        <w:t>alternative</w:t>
      </w:r>
      <w:r w:rsidR="00B553D0">
        <w:t xml:space="preserve"> family day out.</w:t>
      </w:r>
      <w:r w:rsidR="00590D10">
        <w:t xml:space="preserve"> </w:t>
      </w:r>
    </w:p>
    <w:p w:rsidR="00D95288" w:rsidRDefault="00DD338F" w:rsidP="00C423C4">
      <w:pPr>
        <w:tabs>
          <w:tab w:val="left" w:pos="3868"/>
        </w:tabs>
      </w:pPr>
      <w:r>
        <w:t xml:space="preserve">Prices must be at a set rate </w:t>
      </w:r>
      <w:r w:rsidR="00B10857">
        <w:t>because</w:t>
      </w:r>
      <w:r>
        <w:t xml:space="preserve"> many third-party companies are employed throughout the day, an example being security, parking attendants and race day staff members. A vast number of people work on behalf of the circuit to ensure that safety is upheld. This may not have a direct correlation to the marketing of the circuit, but if the spectators feel safe and welcome, they are more likely to visit the circuit again, promoting repeat purchase. </w:t>
      </w:r>
    </w:p>
    <w:p w:rsidR="00D95288" w:rsidRDefault="00D95288" w:rsidP="00C423C4">
      <w:pPr>
        <w:tabs>
          <w:tab w:val="left" w:pos="3868"/>
        </w:tabs>
        <w:rPr>
          <w:sz w:val="24"/>
          <w:u w:val="single"/>
        </w:rPr>
      </w:pPr>
      <w:r w:rsidRPr="00D95288">
        <w:rPr>
          <w:sz w:val="24"/>
          <w:u w:val="single"/>
        </w:rPr>
        <w:t>Promotion:</w:t>
      </w:r>
    </w:p>
    <w:p w:rsidR="00D95288" w:rsidRDefault="00D95288" w:rsidP="00C423C4">
      <w:pPr>
        <w:tabs>
          <w:tab w:val="left" w:pos="3868"/>
        </w:tabs>
        <w:rPr>
          <w:sz w:val="24"/>
        </w:rPr>
      </w:pPr>
      <w:r>
        <w:rPr>
          <w:sz w:val="24"/>
        </w:rPr>
        <w:t xml:space="preserve">Promotion is a key aspect that race tracks and event organisers must focus on. Promotion shows potential customers what they will be paying for. They can then make a concise judgment if they want to go to the events in question. In the case of Castle Combe Circuit, marketing departments are set up to spread the word of upcoming events through various platforms, these being social media, television and radio promotion and other events. </w:t>
      </w:r>
    </w:p>
    <w:p w:rsidR="003A5646" w:rsidRDefault="003A5646" w:rsidP="00C423C4">
      <w:pPr>
        <w:tabs>
          <w:tab w:val="left" w:pos="3868"/>
        </w:tabs>
        <w:rPr>
          <w:sz w:val="24"/>
        </w:rPr>
      </w:pPr>
      <w:r>
        <w:rPr>
          <w:noProof/>
        </w:rPr>
        <w:lastRenderedPageBreak/>
        <w:drawing>
          <wp:inline distT="0" distB="0" distL="0" distR="0" wp14:anchorId="34734A11" wp14:editId="06DCE9C9">
            <wp:extent cx="5942742" cy="3085106"/>
            <wp:effectExtent l="0" t="0" r="127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854" b="4855"/>
                    <a:stretch/>
                  </pic:blipFill>
                  <pic:spPr bwMode="auto">
                    <a:xfrm>
                      <a:off x="0" y="0"/>
                      <a:ext cx="5943600" cy="3085552"/>
                    </a:xfrm>
                    <a:prstGeom prst="rect">
                      <a:avLst/>
                    </a:prstGeom>
                    <a:ln>
                      <a:noFill/>
                    </a:ln>
                    <a:extLst>
                      <a:ext uri="{53640926-AAD7-44D8-BBD7-CCE9431645EC}">
                        <a14:shadowObscured xmlns:a14="http://schemas.microsoft.com/office/drawing/2010/main"/>
                      </a:ext>
                    </a:extLst>
                  </pic:spPr>
                </pic:pic>
              </a:graphicData>
            </a:graphic>
          </wp:inline>
        </w:drawing>
      </w:r>
    </w:p>
    <w:p w:rsidR="00D95288" w:rsidRPr="003A5646" w:rsidRDefault="003A5646" w:rsidP="003A5646">
      <w:pPr>
        <w:tabs>
          <w:tab w:val="left" w:pos="3281"/>
        </w:tabs>
        <w:jc w:val="center"/>
        <w:rPr>
          <w:sz w:val="18"/>
          <w:lang w:val="en-US"/>
        </w:rPr>
      </w:pPr>
      <w:r>
        <w:rPr>
          <w:sz w:val="18"/>
          <w:lang w:val="sq-AL"/>
        </w:rPr>
        <w:t xml:space="preserve">Figure </w:t>
      </w:r>
      <w:r w:rsidR="0026495B">
        <w:rPr>
          <w:sz w:val="18"/>
          <w:lang w:val="sq-AL"/>
        </w:rPr>
        <w:t>4</w:t>
      </w:r>
      <w:r>
        <w:rPr>
          <w:sz w:val="18"/>
          <w:lang w:val="sq-AL"/>
        </w:rPr>
        <w:t xml:space="preserve"> – Screenshot of Castle Combe black Frida</w:t>
      </w:r>
      <w:r>
        <w:rPr>
          <w:sz w:val="18"/>
          <w:lang w:val="en-US"/>
        </w:rPr>
        <w:t>y deals taken from there homepage on their website.</w:t>
      </w:r>
      <w:sdt>
        <w:sdtPr>
          <w:rPr>
            <w:sz w:val="18"/>
            <w:lang w:val="en-US"/>
          </w:rPr>
          <w:id w:val="1541701182"/>
          <w:citation/>
        </w:sdtPr>
        <w:sdtEndPr/>
        <w:sdtContent>
          <w:r>
            <w:rPr>
              <w:sz w:val="18"/>
              <w:lang w:val="en-US"/>
            </w:rPr>
            <w:fldChar w:fldCharType="begin"/>
          </w:r>
          <w:r>
            <w:rPr>
              <w:sz w:val="18"/>
              <w:lang w:val="en-US"/>
            </w:rPr>
            <w:instrText xml:space="preserve"> CITATION Cas171 \l 1033 </w:instrText>
          </w:r>
          <w:r>
            <w:rPr>
              <w:sz w:val="18"/>
              <w:lang w:val="en-US"/>
            </w:rPr>
            <w:fldChar w:fldCharType="separate"/>
          </w:r>
          <w:r>
            <w:rPr>
              <w:noProof/>
              <w:sz w:val="18"/>
              <w:lang w:val="en-US"/>
            </w:rPr>
            <w:t xml:space="preserve"> </w:t>
          </w:r>
          <w:r w:rsidRPr="003A5646">
            <w:rPr>
              <w:noProof/>
              <w:sz w:val="18"/>
              <w:lang w:val="en-US"/>
            </w:rPr>
            <w:t>(Castle Combe Circuit, 2017)</w:t>
          </w:r>
          <w:r>
            <w:rPr>
              <w:sz w:val="18"/>
              <w:lang w:val="en-US"/>
            </w:rPr>
            <w:fldChar w:fldCharType="end"/>
          </w:r>
        </w:sdtContent>
      </w:sdt>
    </w:p>
    <w:p w:rsidR="00CD5DD8" w:rsidRDefault="003A5646" w:rsidP="00C423C4">
      <w:pPr>
        <w:tabs>
          <w:tab w:val="left" w:pos="3868"/>
        </w:tabs>
        <w:rPr>
          <w:sz w:val="24"/>
        </w:rPr>
      </w:pPr>
      <w:r>
        <w:rPr>
          <w:sz w:val="24"/>
        </w:rPr>
        <w:t xml:space="preserve">Figure </w:t>
      </w:r>
      <w:r w:rsidR="0026495B">
        <w:rPr>
          <w:sz w:val="24"/>
        </w:rPr>
        <w:t>4</w:t>
      </w:r>
      <w:r>
        <w:rPr>
          <w:sz w:val="24"/>
        </w:rPr>
        <w:t xml:space="preserve"> above shows how Castle Combe markets deals on specific days</w:t>
      </w:r>
      <w:r w:rsidR="00343190">
        <w:rPr>
          <w:sz w:val="24"/>
        </w:rPr>
        <w:t>.</w:t>
      </w:r>
      <w:r>
        <w:rPr>
          <w:sz w:val="24"/>
        </w:rPr>
        <w:t xml:space="preserve"> </w:t>
      </w:r>
      <w:r w:rsidR="00343190">
        <w:rPr>
          <w:sz w:val="24"/>
        </w:rPr>
        <w:t>I</w:t>
      </w:r>
      <w:r>
        <w:rPr>
          <w:sz w:val="24"/>
        </w:rPr>
        <w:t>n this example</w:t>
      </w:r>
      <w:r w:rsidR="00343190">
        <w:rPr>
          <w:sz w:val="24"/>
        </w:rPr>
        <w:t xml:space="preserve"> </w:t>
      </w:r>
      <w:proofErr w:type="gramStart"/>
      <w:r w:rsidR="00343190">
        <w:rPr>
          <w:sz w:val="24"/>
        </w:rPr>
        <w:t xml:space="preserve">above, </w:t>
      </w:r>
      <w:r>
        <w:rPr>
          <w:sz w:val="24"/>
        </w:rPr>
        <w:t xml:space="preserve"> it</w:t>
      </w:r>
      <w:proofErr w:type="gramEnd"/>
      <w:r>
        <w:rPr>
          <w:sz w:val="24"/>
        </w:rPr>
        <w:t xml:space="preserve"> </w:t>
      </w:r>
      <w:r w:rsidR="00343190">
        <w:rPr>
          <w:sz w:val="24"/>
        </w:rPr>
        <w:t>shows</w:t>
      </w:r>
      <w:r>
        <w:rPr>
          <w:sz w:val="24"/>
        </w:rPr>
        <w:t xml:space="preserve"> a black Friday deal. Deals like this help promote business on the circuit</w:t>
      </w:r>
      <w:r w:rsidR="00343190">
        <w:rPr>
          <w:sz w:val="24"/>
        </w:rPr>
        <w:t>,</w:t>
      </w:r>
      <w:r>
        <w:rPr>
          <w:sz w:val="24"/>
        </w:rPr>
        <w:t xml:space="preserve"> thus increasing sales</w:t>
      </w:r>
      <w:r w:rsidR="00343190">
        <w:rPr>
          <w:sz w:val="24"/>
        </w:rPr>
        <w:t>,</w:t>
      </w:r>
      <w:r>
        <w:rPr>
          <w:sz w:val="24"/>
        </w:rPr>
        <w:t xml:space="preserve"> thus increasing profit margins. </w:t>
      </w:r>
    </w:p>
    <w:p w:rsidR="0024798D" w:rsidRPr="00CD5DD8" w:rsidRDefault="00AD0574" w:rsidP="00C423C4">
      <w:pPr>
        <w:tabs>
          <w:tab w:val="left" w:pos="3868"/>
        </w:tabs>
        <w:rPr>
          <w:sz w:val="24"/>
        </w:rPr>
      </w:pPr>
      <w:r w:rsidRPr="00DD338F">
        <w:t>Castle combe also uses social media to market various events</w:t>
      </w:r>
      <w:r w:rsidR="00BB364C" w:rsidRPr="00DD338F">
        <w:t xml:space="preserve"> and competitions</w:t>
      </w:r>
      <w:r w:rsidRPr="00DD338F">
        <w:t xml:space="preserve">. A screenshot taken from </w:t>
      </w:r>
      <w:r w:rsidR="00BB364C" w:rsidRPr="00DD338F">
        <w:t>Facebook</w:t>
      </w:r>
      <w:r w:rsidRPr="00DD338F">
        <w:t xml:space="preserve"> in figure 4 below shows an example of this. </w:t>
      </w:r>
    </w:p>
    <w:p w:rsidR="00BB364C" w:rsidRDefault="00BB364C" w:rsidP="00C423C4">
      <w:pPr>
        <w:tabs>
          <w:tab w:val="left" w:pos="3868"/>
        </w:tabs>
        <w:rPr>
          <w:sz w:val="18"/>
        </w:rPr>
      </w:pPr>
      <w:r>
        <w:rPr>
          <w:noProof/>
        </w:rPr>
        <w:drawing>
          <wp:inline distT="0" distB="0" distL="0" distR="0" wp14:anchorId="4069CD25" wp14:editId="796A8D4A">
            <wp:extent cx="5653377" cy="3217108"/>
            <wp:effectExtent l="0" t="0" r="508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218" t="12842" r="16388" b="7849"/>
                    <a:stretch/>
                  </pic:blipFill>
                  <pic:spPr bwMode="auto">
                    <a:xfrm>
                      <a:off x="0" y="0"/>
                      <a:ext cx="5667451" cy="3225117"/>
                    </a:xfrm>
                    <a:prstGeom prst="rect">
                      <a:avLst/>
                    </a:prstGeom>
                    <a:ln>
                      <a:noFill/>
                    </a:ln>
                    <a:extLst>
                      <a:ext uri="{53640926-AAD7-44D8-BBD7-CCE9431645EC}">
                        <a14:shadowObscured xmlns:a14="http://schemas.microsoft.com/office/drawing/2010/main"/>
                      </a:ext>
                    </a:extLst>
                  </pic:spPr>
                </pic:pic>
              </a:graphicData>
            </a:graphic>
          </wp:inline>
        </w:drawing>
      </w:r>
    </w:p>
    <w:p w:rsidR="00AD0574" w:rsidRDefault="00BB364C" w:rsidP="00BB364C">
      <w:pPr>
        <w:tabs>
          <w:tab w:val="left" w:pos="3868"/>
        </w:tabs>
        <w:jc w:val="center"/>
        <w:rPr>
          <w:sz w:val="18"/>
        </w:rPr>
      </w:pPr>
      <w:r>
        <w:rPr>
          <w:sz w:val="18"/>
        </w:rPr>
        <w:lastRenderedPageBreak/>
        <w:t xml:space="preserve">Figure </w:t>
      </w:r>
      <w:r w:rsidR="0026495B">
        <w:rPr>
          <w:sz w:val="18"/>
        </w:rPr>
        <w:t>5</w:t>
      </w:r>
      <w:r>
        <w:rPr>
          <w:sz w:val="18"/>
        </w:rPr>
        <w:t xml:space="preserve"> – Screenshot taken from Castle Combe</w:t>
      </w:r>
      <w:r w:rsidR="00F3134C">
        <w:rPr>
          <w:sz w:val="18"/>
        </w:rPr>
        <w:t>’</w:t>
      </w:r>
      <w:r>
        <w:rPr>
          <w:sz w:val="18"/>
        </w:rPr>
        <w:t>s</w:t>
      </w:r>
      <w:r w:rsidR="00C44915">
        <w:rPr>
          <w:sz w:val="18"/>
        </w:rPr>
        <w:t xml:space="preserve"> Circuit</w:t>
      </w:r>
      <w:r>
        <w:rPr>
          <w:sz w:val="18"/>
        </w:rPr>
        <w:t xml:space="preserve"> Facebook P</w:t>
      </w:r>
      <w:r w:rsidR="00C44915">
        <w:rPr>
          <w:sz w:val="18"/>
        </w:rPr>
        <w:t>age</w:t>
      </w:r>
      <w:r>
        <w:rPr>
          <w:sz w:val="18"/>
        </w:rPr>
        <w:t>.</w:t>
      </w:r>
      <w:sdt>
        <w:sdtPr>
          <w:rPr>
            <w:sz w:val="18"/>
          </w:rPr>
          <w:id w:val="-915395561"/>
          <w:citation/>
        </w:sdtPr>
        <w:sdtEndPr/>
        <w:sdtContent>
          <w:r>
            <w:rPr>
              <w:sz w:val="18"/>
            </w:rPr>
            <w:fldChar w:fldCharType="begin"/>
          </w:r>
          <w:r>
            <w:rPr>
              <w:sz w:val="18"/>
              <w:lang w:val="en-US"/>
            </w:rPr>
            <w:instrText xml:space="preserve"> CITATION Cas01 \l 1033 </w:instrText>
          </w:r>
          <w:r>
            <w:rPr>
              <w:sz w:val="18"/>
            </w:rPr>
            <w:fldChar w:fldCharType="separate"/>
          </w:r>
          <w:r>
            <w:rPr>
              <w:noProof/>
              <w:sz w:val="18"/>
              <w:lang w:val="en-US"/>
            </w:rPr>
            <w:t xml:space="preserve"> </w:t>
          </w:r>
          <w:r w:rsidRPr="00BB364C">
            <w:rPr>
              <w:noProof/>
              <w:sz w:val="18"/>
              <w:lang w:val="en-US"/>
            </w:rPr>
            <w:t>(Castle Combe, 2017)</w:t>
          </w:r>
          <w:r>
            <w:rPr>
              <w:sz w:val="18"/>
            </w:rPr>
            <w:fldChar w:fldCharType="end"/>
          </w:r>
        </w:sdtContent>
      </w:sdt>
    </w:p>
    <w:p w:rsidR="00E759EF" w:rsidRPr="00CD5DD8" w:rsidRDefault="00BB364C" w:rsidP="00BB364C">
      <w:pPr>
        <w:tabs>
          <w:tab w:val="left" w:pos="3868"/>
        </w:tabs>
      </w:pPr>
      <w:r w:rsidRPr="00B553D0">
        <w:t xml:space="preserve">In the example above (figure </w:t>
      </w:r>
      <w:r w:rsidR="0026495B">
        <w:t>5</w:t>
      </w:r>
      <w:r w:rsidRPr="00B553D0">
        <w:t>) it shows a co</w:t>
      </w:r>
      <w:r w:rsidR="00343190">
        <w:t>mpetition</w:t>
      </w:r>
      <w:r w:rsidRPr="00B553D0">
        <w:t xml:space="preserve"> that Castle Combe Circuit have produced. </w:t>
      </w:r>
      <w:r w:rsidR="00343190" w:rsidRPr="00B553D0">
        <w:t>Co</w:t>
      </w:r>
      <w:r w:rsidR="00343190">
        <w:t xml:space="preserve">mpetitions </w:t>
      </w:r>
      <w:r w:rsidRPr="00B553D0">
        <w:t xml:space="preserve">are held regularly </w:t>
      </w:r>
      <w:r w:rsidR="00D33391" w:rsidRPr="00B553D0">
        <w:t>to involve</w:t>
      </w:r>
      <w:r w:rsidRPr="00B553D0">
        <w:t xml:space="preserve"> new or existing customers with the circuit and can be used as a successful marketing tool. Castle Combe </w:t>
      </w:r>
      <w:r w:rsidR="00D33391" w:rsidRPr="00B553D0">
        <w:t xml:space="preserve">Circuit </w:t>
      </w:r>
      <w:r w:rsidRPr="00B553D0">
        <w:t>also uses event promotion. They use</w:t>
      </w:r>
      <w:r w:rsidR="00F3134C">
        <w:t xml:space="preserve"> shows and conferences such as</w:t>
      </w:r>
      <w:r w:rsidRPr="00B553D0">
        <w:t xml:space="preserve"> the </w:t>
      </w:r>
      <w:r w:rsidR="006B5F9A" w:rsidRPr="00B553D0">
        <w:t>Autosport</w:t>
      </w:r>
      <w:r w:rsidRPr="00B553D0">
        <w:t xml:space="preserve"> International show </w:t>
      </w:r>
      <w:r w:rsidR="006B5F9A" w:rsidRPr="00B553D0">
        <w:t xml:space="preserve">to market </w:t>
      </w:r>
      <w:r w:rsidR="00D33391" w:rsidRPr="00B553D0">
        <w:t>their</w:t>
      </w:r>
      <w:r w:rsidR="006B5F9A" w:rsidRPr="00B553D0">
        <w:t xml:space="preserve"> services and upcoming event</w:t>
      </w:r>
      <w:r w:rsidR="00D33391" w:rsidRPr="00B553D0">
        <w:t>s. This can be a ve</w:t>
      </w:r>
      <w:r w:rsidR="00F3134C">
        <w:t>ry expensive</w:t>
      </w:r>
      <w:r w:rsidR="00D33391" w:rsidRPr="00B553D0">
        <w:t xml:space="preserve"> marketing tool, but can promote the business to a large amount of people in a short space of time.  In addition to these points, Castle Combe Circuit also uses local papers and motorsport directed magazines to promote upcoming events. </w:t>
      </w:r>
      <w:r w:rsidR="00C44915" w:rsidRPr="00B553D0">
        <w:t xml:space="preserve">Strategic or directed marketing is often used by the circuit to entice existing customers or customers with a passion for Motorsport, this is mainly seen on social media </w:t>
      </w:r>
      <w:r w:rsidR="00BF361E">
        <w:t xml:space="preserve">websites </w:t>
      </w:r>
      <w:r w:rsidR="00C44915" w:rsidRPr="00B553D0">
        <w:t>such as Facebook and twitter.</w:t>
      </w:r>
      <w:r w:rsidR="00DD338F">
        <w:t xml:space="preserve"> </w:t>
      </w:r>
    </w:p>
    <w:p w:rsidR="00E759EF" w:rsidRDefault="00E759EF" w:rsidP="00BB364C">
      <w:pPr>
        <w:tabs>
          <w:tab w:val="left" w:pos="3868"/>
        </w:tabs>
        <w:rPr>
          <w:sz w:val="24"/>
          <w:u w:val="single"/>
        </w:rPr>
      </w:pPr>
    </w:p>
    <w:p w:rsidR="00FF6EE0" w:rsidRPr="00FF6EE0" w:rsidRDefault="00FF6EE0" w:rsidP="00BB364C">
      <w:pPr>
        <w:tabs>
          <w:tab w:val="left" w:pos="3868"/>
        </w:tabs>
        <w:rPr>
          <w:sz w:val="24"/>
          <w:u w:val="single"/>
        </w:rPr>
      </w:pPr>
      <w:r w:rsidRPr="00FF6EE0">
        <w:rPr>
          <w:sz w:val="24"/>
          <w:u w:val="single"/>
        </w:rPr>
        <w:t>Place:</w:t>
      </w:r>
    </w:p>
    <w:p w:rsidR="008D4F87" w:rsidRDefault="00FF6EE0" w:rsidP="00BB364C">
      <w:pPr>
        <w:tabs>
          <w:tab w:val="left" w:pos="3868"/>
        </w:tabs>
      </w:pPr>
      <w:r w:rsidRPr="008D4F87">
        <w:rPr>
          <w:rPrChange w:id="1" w:author="dan Tate" w:date="2017-11-27T14:10:00Z">
            <w:rPr>
              <w:sz w:val="18"/>
            </w:rPr>
          </w:rPrChange>
        </w:rPr>
        <w:t>As previously stated in the introduction, Castle Combe</w:t>
      </w:r>
      <w:r w:rsidR="00BF361E">
        <w:t xml:space="preserve"> Circuit</w:t>
      </w:r>
      <w:r w:rsidRPr="008D4F87">
        <w:rPr>
          <w:rPrChange w:id="2" w:author="dan Tate" w:date="2017-11-27T14:10:00Z">
            <w:rPr>
              <w:sz w:val="18"/>
            </w:rPr>
          </w:rPrChange>
        </w:rPr>
        <w:t xml:space="preserve"> is placed just off the M4 in Wiltshire. This makes the circuit very </w:t>
      </w:r>
      <w:r w:rsidR="00B10857" w:rsidRPr="008D4F87">
        <w:rPr>
          <w:rPrChange w:id="3" w:author="dan Tate" w:date="2017-11-27T14:10:00Z">
            <w:rPr>
              <w:sz w:val="18"/>
            </w:rPr>
          </w:rPrChange>
        </w:rPr>
        <w:t>accessible</w:t>
      </w:r>
      <w:r w:rsidRPr="008D4F87">
        <w:rPr>
          <w:rPrChange w:id="4" w:author="dan Tate" w:date="2017-11-27T14:10:00Z">
            <w:rPr>
              <w:sz w:val="18"/>
            </w:rPr>
          </w:rPrChange>
        </w:rPr>
        <w:t xml:space="preserve"> for all competitors and</w:t>
      </w:r>
      <w:r w:rsidR="00B10857" w:rsidRPr="008D4F87">
        <w:rPr>
          <w:rPrChange w:id="5" w:author="dan Tate" w:date="2017-11-27T14:10:00Z">
            <w:rPr>
              <w:sz w:val="18"/>
            </w:rPr>
          </w:rPrChange>
        </w:rPr>
        <w:t xml:space="preserve"> spectators. Castle combe also promotes itself as being in an area of outstanding beauty</w:t>
      </w:r>
      <w:r w:rsidR="008D4F87">
        <w:rPr>
          <w:rPrChange w:id="6" w:author="dan Tate" w:date="2017-11-27T14:10:00Z">
            <w:rPr>
              <w:sz w:val="18"/>
            </w:rPr>
          </w:rPrChange>
        </w:rPr>
        <w:t xml:space="preserve">, </w:t>
      </w:r>
      <w:del w:id="7" w:author="dan Tate" w:date="2017-11-27T14:10:00Z">
        <w:r w:rsidR="00B10857">
          <w:rPr>
            <w:sz w:val="18"/>
          </w:rPr>
          <w:delText>this can provide spectators to visit</w:delText>
        </w:r>
      </w:del>
      <w:ins w:id="8" w:author="dan Tate" w:date="2017-11-27T14:10:00Z">
        <w:r w:rsidR="008D4F87">
          <w:t>thus providing customers with other attractions in</w:t>
        </w:r>
      </w:ins>
      <w:r w:rsidR="008D4F87">
        <w:rPr>
          <w:rPrChange w:id="9" w:author="dan Tate" w:date="2017-11-27T14:10:00Z">
            <w:rPr>
              <w:sz w:val="18"/>
            </w:rPr>
          </w:rPrChange>
        </w:rPr>
        <w:t xml:space="preserve"> the </w:t>
      </w:r>
      <w:del w:id="10" w:author="dan Tate" w:date="2017-11-27T14:10:00Z">
        <w:r w:rsidR="00B10857">
          <w:rPr>
            <w:sz w:val="18"/>
          </w:rPr>
          <w:delText>local area</w:delText>
        </w:r>
      </w:del>
      <w:ins w:id="11" w:author="dan Tate" w:date="2017-11-27T14:10:00Z">
        <w:r w:rsidR="008D4F87">
          <w:t>vicinity of the track</w:t>
        </w:r>
      </w:ins>
      <w:r w:rsidR="008D4F87">
        <w:t xml:space="preserve"> </w:t>
      </w:r>
      <w:r w:rsidR="00B10857" w:rsidRPr="008D4F87">
        <w:rPr>
          <w:rPrChange w:id="12" w:author="dan Tate" w:date="2017-11-27T14:10:00Z">
            <w:rPr>
              <w:sz w:val="18"/>
            </w:rPr>
          </w:rPrChange>
        </w:rPr>
        <w:t xml:space="preserve">and </w:t>
      </w:r>
      <w:r w:rsidR="00BF361E">
        <w:t xml:space="preserve">could </w:t>
      </w:r>
      <w:r w:rsidR="00B10857" w:rsidRPr="008D4F87">
        <w:rPr>
          <w:rPrChange w:id="13" w:author="dan Tate" w:date="2017-11-27T14:10:00Z">
            <w:rPr>
              <w:sz w:val="18"/>
            </w:rPr>
          </w:rPrChange>
        </w:rPr>
        <w:t>potentially boost the local economy.</w:t>
      </w:r>
    </w:p>
    <w:p w:rsidR="00BF361E" w:rsidRDefault="00B10857" w:rsidP="00BB364C">
      <w:pPr>
        <w:tabs>
          <w:tab w:val="left" w:pos="3868"/>
        </w:tabs>
      </w:pPr>
      <w:r w:rsidRPr="008D4F87">
        <w:rPr>
          <w:rPrChange w:id="14" w:author="dan Tate" w:date="2017-11-27T14:10:00Z">
            <w:rPr>
              <w:sz w:val="18"/>
            </w:rPr>
          </w:rPrChange>
        </w:rPr>
        <w:t>Castle Combe</w:t>
      </w:r>
      <w:r w:rsidR="00BF361E">
        <w:t xml:space="preserve"> Circuit</w:t>
      </w:r>
      <w:r w:rsidRPr="008D4F87">
        <w:rPr>
          <w:rPrChange w:id="15" w:author="dan Tate" w:date="2017-11-27T14:10:00Z">
            <w:rPr>
              <w:sz w:val="18"/>
            </w:rPr>
          </w:rPrChange>
        </w:rPr>
        <w:t xml:space="preserve"> has good transport links with local </w:t>
      </w:r>
      <w:r w:rsidR="00BF361E">
        <w:t>T</w:t>
      </w:r>
      <w:r w:rsidRPr="008D4F87">
        <w:rPr>
          <w:rPrChange w:id="16" w:author="dan Tate" w:date="2017-11-27T14:10:00Z">
            <w:rPr>
              <w:sz w:val="18"/>
            </w:rPr>
          </w:rPrChange>
        </w:rPr>
        <w:t>owns and Cities such as Chippenham and Bath. The circuit also provides various catering facilities throughout the various events. This may be anything from Burger vans to coffee vendors. Having</w:t>
      </w:r>
      <w:r w:rsidR="00676281">
        <w:t xml:space="preserve"> a broad range of facilities onsite is just one of the way motorsport venues promote</w:t>
      </w:r>
      <w:r w:rsidR="00343190">
        <w:t xml:space="preserve"> </w:t>
      </w:r>
      <w:r w:rsidR="00676281">
        <w:t>themselves</w:t>
      </w:r>
      <w:r w:rsidR="00343190">
        <w:t>.</w:t>
      </w:r>
      <w:r w:rsidR="00412704">
        <w:t xml:space="preserve"> </w:t>
      </w:r>
      <w:r w:rsidR="0026495B">
        <w:t xml:space="preserve">According to ‘Circuit Driver Magazine’ Castle Combe circuit’s </w:t>
      </w:r>
      <w:r w:rsidR="0026495B" w:rsidRPr="0026495B">
        <w:rPr>
          <w:rFonts w:asciiTheme="minorHAnsi" w:hAnsiTheme="minorHAnsi" w:cstheme="minorHAnsi"/>
          <w:i/>
        </w:rPr>
        <w:t>“</w:t>
      </w:r>
      <w:r w:rsidR="0026495B" w:rsidRPr="0026495B">
        <w:rPr>
          <w:rFonts w:asciiTheme="minorHAnsi" w:hAnsiTheme="minorHAnsi" w:cstheme="minorHAnsi"/>
          <w:i/>
        </w:rPr>
        <w:t>Catering</w:t>
      </w:r>
      <w:r w:rsidR="0026495B" w:rsidRPr="0026495B">
        <w:rPr>
          <w:rFonts w:asciiTheme="minorHAnsi" w:hAnsiTheme="minorHAnsi" w:cstheme="minorHAnsi"/>
          <w:i/>
        </w:rPr>
        <w:t xml:space="preserve"> is</w:t>
      </w:r>
      <w:r w:rsidR="0026495B" w:rsidRPr="0026495B">
        <w:rPr>
          <w:rFonts w:asciiTheme="minorHAnsi" w:hAnsiTheme="minorHAnsi" w:cstheme="minorHAnsi"/>
          <w:i/>
        </w:rPr>
        <w:t xml:space="preserve"> known as the best of any UK circuit</w:t>
      </w:r>
      <w:r w:rsidR="0026495B">
        <w:rPr>
          <w:rFonts w:ascii="Arial" w:hAnsi="Arial" w:cs="Arial"/>
          <w:color w:val="444444"/>
        </w:rPr>
        <w:t>”</w:t>
      </w:r>
      <w:sdt>
        <w:sdtPr>
          <w:rPr>
            <w:rFonts w:asciiTheme="minorHAnsi" w:hAnsiTheme="minorHAnsi" w:cstheme="minorHAnsi"/>
          </w:rPr>
          <w:id w:val="630748357"/>
          <w:citation/>
        </w:sdtPr>
        <w:sdtContent>
          <w:r w:rsidR="0026495B" w:rsidRPr="0026495B">
            <w:rPr>
              <w:rFonts w:asciiTheme="minorHAnsi" w:hAnsiTheme="minorHAnsi" w:cstheme="minorHAnsi"/>
            </w:rPr>
            <w:fldChar w:fldCharType="begin"/>
          </w:r>
          <w:r w:rsidR="0026495B" w:rsidRPr="0026495B">
            <w:rPr>
              <w:rFonts w:asciiTheme="minorHAnsi" w:hAnsiTheme="minorHAnsi" w:cstheme="minorHAnsi"/>
              <w:lang w:val="en-US"/>
            </w:rPr>
            <w:instrText xml:space="preserve"> CITATION Cas173 \l 1033 </w:instrText>
          </w:r>
          <w:r w:rsidR="0026495B" w:rsidRPr="0026495B">
            <w:rPr>
              <w:rFonts w:asciiTheme="minorHAnsi" w:hAnsiTheme="minorHAnsi" w:cstheme="minorHAnsi"/>
            </w:rPr>
            <w:fldChar w:fldCharType="separate"/>
          </w:r>
          <w:r w:rsidR="0026495B" w:rsidRPr="0026495B">
            <w:rPr>
              <w:rFonts w:asciiTheme="minorHAnsi" w:hAnsiTheme="minorHAnsi" w:cstheme="minorHAnsi"/>
              <w:noProof/>
              <w:lang w:val="en-US"/>
            </w:rPr>
            <w:t xml:space="preserve"> (Castle Combe, 2017)</w:t>
          </w:r>
          <w:r w:rsidR="0026495B" w:rsidRPr="0026495B">
            <w:rPr>
              <w:rFonts w:asciiTheme="minorHAnsi" w:hAnsiTheme="minorHAnsi" w:cstheme="minorHAnsi"/>
            </w:rPr>
            <w:fldChar w:fldCharType="end"/>
          </w:r>
        </w:sdtContent>
      </w:sdt>
    </w:p>
    <w:p w:rsidR="008F3BF4" w:rsidRDefault="00412704" w:rsidP="00BB364C">
      <w:pPr>
        <w:tabs>
          <w:tab w:val="left" w:pos="3868"/>
        </w:tabs>
      </w:pPr>
      <w:r>
        <w:t xml:space="preserve">Making sure that the event is easily accessible for vehicles is one of the key concerns for any event, </w:t>
      </w:r>
      <w:r w:rsidR="00BF361E">
        <w:t>C</w:t>
      </w:r>
      <w:r>
        <w:t xml:space="preserve">astle </w:t>
      </w:r>
      <w:r w:rsidR="00BF361E">
        <w:t>C</w:t>
      </w:r>
      <w:r>
        <w:t xml:space="preserve">ombe </w:t>
      </w:r>
      <w:r w:rsidR="00BF361E">
        <w:t xml:space="preserve">Circuit </w:t>
      </w:r>
      <w:r>
        <w:t xml:space="preserve">has large fields that they can use to park thousands of cars </w:t>
      </w:r>
      <w:r w:rsidR="00D428F3">
        <w:t xml:space="preserve">in, this is often the case with most motorsport circuits. </w:t>
      </w:r>
    </w:p>
    <w:p w:rsidR="0026495B" w:rsidRDefault="0026495B" w:rsidP="00BB364C">
      <w:pPr>
        <w:tabs>
          <w:tab w:val="left" w:pos="3868"/>
        </w:tabs>
      </w:pPr>
    </w:p>
    <w:p w:rsidR="00E759EF" w:rsidRPr="0063323F" w:rsidRDefault="00E759EF" w:rsidP="00BB364C">
      <w:pPr>
        <w:tabs>
          <w:tab w:val="left" w:pos="3868"/>
        </w:tabs>
        <w:rPr>
          <w:u w:val="single"/>
        </w:rPr>
      </w:pPr>
      <w:r w:rsidRPr="0063323F">
        <w:rPr>
          <w:u w:val="single"/>
        </w:rPr>
        <w:t xml:space="preserve">People: </w:t>
      </w:r>
    </w:p>
    <w:p w:rsidR="007A1FE0" w:rsidRDefault="00E759EF" w:rsidP="00BB364C">
      <w:pPr>
        <w:tabs>
          <w:tab w:val="left" w:pos="3868"/>
        </w:tabs>
      </w:pPr>
      <w:r>
        <w:t xml:space="preserve">Many people contribute to the operation of the event. </w:t>
      </w:r>
      <w:r w:rsidR="00BF361E">
        <w:t>S</w:t>
      </w:r>
      <w:r>
        <w:t>ome prime examples have already been state</w:t>
      </w:r>
      <w:r w:rsidR="00BF361E">
        <w:t>d,</w:t>
      </w:r>
      <w:r>
        <w:t xml:space="preserve"> such as parking </w:t>
      </w:r>
      <w:r w:rsidR="007A1FE0">
        <w:t>attendants</w:t>
      </w:r>
      <w:r>
        <w:t xml:space="preserve"> and security</w:t>
      </w:r>
      <w:r w:rsidR="007A1FE0">
        <w:t>, but in addition to</w:t>
      </w:r>
      <w:r w:rsidR="00BF361E">
        <w:t xml:space="preserve"> these</w:t>
      </w:r>
      <w:r w:rsidR="007A1FE0">
        <w:t xml:space="preserve"> </w:t>
      </w:r>
      <w:r w:rsidR="00BF361E">
        <w:t>people, some more senior staff are working behind the scenes to ensure the smooth running of the day.</w:t>
      </w:r>
    </w:p>
    <w:p w:rsidR="00E759EF" w:rsidRDefault="007A1FE0" w:rsidP="00BB364C">
      <w:pPr>
        <w:tabs>
          <w:tab w:val="left" w:pos="3868"/>
        </w:tabs>
      </w:pPr>
      <w:r>
        <w:t>Safety within the motorsport industry is paramount, that’s why nearly all race circuits have on site medical centres, with professionals on standby at any time</w:t>
      </w:r>
      <w:r w:rsidR="00BF361E">
        <w:t xml:space="preserve"> for any occasion</w:t>
      </w:r>
      <w:r>
        <w:t>. Venues are often praised for being able to sort out medical emergencies. In addition to this</w:t>
      </w:r>
      <w:r w:rsidR="0047172A">
        <w:t>,</w:t>
      </w:r>
      <w:r>
        <w:t xml:space="preserve"> spectators often praise marshals and trackside officials for there services throughout the events. </w:t>
      </w:r>
    </w:p>
    <w:p w:rsidR="0047172A" w:rsidRDefault="0047172A" w:rsidP="00BB364C">
      <w:pPr>
        <w:tabs>
          <w:tab w:val="left" w:pos="3868"/>
        </w:tabs>
      </w:pPr>
      <w:r>
        <w:t>Race events or static events normally run throughout the day. Team members, staff and spectators often need to buy refreshments or food throughout the day. Many circuits provide refreshments and food counters, these are owned by both the circuit and third-party companies</w:t>
      </w:r>
      <w:r w:rsidR="00BF361E">
        <w:t>,</w:t>
      </w:r>
      <w:r>
        <w:t xml:space="preserve"> </w:t>
      </w:r>
      <w:r w:rsidR="00BF361E">
        <w:t xml:space="preserve">a prime example </w:t>
      </w:r>
      <w:r w:rsidR="0026495B">
        <w:t>being burger</w:t>
      </w:r>
      <w:r>
        <w:t xml:space="preserve"> vans</w:t>
      </w:r>
      <w:r w:rsidR="00BF361E">
        <w:t xml:space="preserve"> as previously stated</w:t>
      </w:r>
      <w:r>
        <w:t xml:space="preserve">. </w:t>
      </w:r>
    </w:p>
    <w:p w:rsidR="00D428F3" w:rsidRDefault="0063323F" w:rsidP="00BB364C">
      <w:pPr>
        <w:tabs>
          <w:tab w:val="left" w:pos="3868"/>
        </w:tabs>
      </w:pPr>
      <w:r>
        <w:lastRenderedPageBreak/>
        <w:t xml:space="preserve">Motorsport venues often have accessible measures in place for the disabled. This promotes the fact that anyone should be able to go to these events and not worry about disabilities. Many venues provide </w:t>
      </w:r>
      <w:r w:rsidR="00BF361E">
        <w:t>d</w:t>
      </w:r>
      <w:r>
        <w:t>isabled Parking closer to the trackside</w:t>
      </w:r>
      <w:r w:rsidR="00BF361E">
        <w:t>,</w:t>
      </w:r>
      <w:r>
        <w:t xml:space="preserve"> thus allowing the disabled to see just as much as a</w:t>
      </w:r>
      <w:r w:rsidR="00BF361E">
        <w:t>n</w:t>
      </w:r>
      <w:r>
        <w:t xml:space="preserve"> able</w:t>
      </w:r>
      <w:r w:rsidR="00BF361E">
        <w:t>d</w:t>
      </w:r>
      <w:r>
        <w:t xml:space="preserve"> body spectator. </w:t>
      </w:r>
    </w:p>
    <w:p w:rsidR="0063323F" w:rsidRDefault="0063323F" w:rsidP="00BB364C">
      <w:pPr>
        <w:tabs>
          <w:tab w:val="left" w:pos="3868"/>
        </w:tabs>
      </w:pPr>
      <w:r>
        <w:t xml:space="preserve">Circuits are often very accommodating for media and photography staff as they in theory provide free marketing for the circuit. </w:t>
      </w:r>
    </w:p>
    <w:p w:rsidR="0026495B" w:rsidRDefault="0026495B" w:rsidP="00BB364C">
      <w:pPr>
        <w:tabs>
          <w:tab w:val="left" w:pos="3868"/>
        </w:tabs>
      </w:pPr>
    </w:p>
    <w:p w:rsidR="000E6682" w:rsidRDefault="000E6682" w:rsidP="00BB364C">
      <w:pPr>
        <w:tabs>
          <w:tab w:val="left" w:pos="3868"/>
        </w:tabs>
      </w:pPr>
    </w:p>
    <w:p w:rsidR="00D428F3" w:rsidRDefault="00D428F3" w:rsidP="00D428F3">
      <w:pPr>
        <w:tabs>
          <w:tab w:val="left" w:pos="3868"/>
        </w:tabs>
        <w:rPr>
          <w:u w:val="single"/>
        </w:rPr>
      </w:pPr>
      <w:r w:rsidRPr="00D428F3">
        <w:rPr>
          <w:u w:val="single"/>
        </w:rPr>
        <w:t>Physical evidence</w:t>
      </w:r>
      <w:r>
        <w:rPr>
          <w:u w:val="single"/>
        </w:rPr>
        <w:t>:</w:t>
      </w:r>
    </w:p>
    <w:p w:rsidR="00D428F3" w:rsidRDefault="00D428F3" w:rsidP="00D428F3">
      <w:pPr>
        <w:tabs>
          <w:tab w:val="left" w:pos="3868"/>
        </w:tabs>
      </w:pPr>
      <w:r>
        <w:t>Physical evidence is a key part of the events and motorsport events industry. If the event or race wasn’t up to standard</w:t>
      </w:r>
      <w:r w:rsidR="006D33DA">
        <w:t>,</w:t>
      </w:r>
      <w:r>
        <w:t xml:space="preserve"> or they deem it as being boring, then it </w:t>
      </w:r>
      <w:r w:rsidR="006D33DA">
        <w:t xml:space="preserve">won’t </w:t>
      </w:r>
      <w:r>
        <w:t xml:space="preserve">meet </w:t>
      </w:r>
      <w:r w:rsidR="006D33DA">
        <w:t>customers’</w:t>
      </w:r>
      <w:r>
        <w:t xml:space="preserve"> needs and wants. This may result in bad publicity for the circuit</w:t>
      </w:r>
      <w:r w:rsidR="006D33DA">
        <w:t>,</w:t>
      </w:r>
      <w:r>
        <w:t xml:space="preserve"> potentially resulting in a future loss of sales. Many motorsport fans are attracted to</w:t>
      </w:r>
      <w:r w:rsidR="006D33DA">
        <w:t xml:space="preserve"> certain or different </w:t>
      </w:r>
      <w:r w:rsidR="006D33DA">
        <w:t>types</w:t>
      </w:r>
      <w:r>
        <w:t xml:space="preserve"> of motorsport as stated before, to be profitable </w:t>
      </w:r>
      <w:r w:rsidR="006D33DA">
        <w:t>motorsport venues</w:t>
      </w:r>
      <w:r>
        <w:t xml:space="preserve"> need to work alongside spectators to ensure that </w:t>
      </w:r>
      <w:r w:rsidR="006D33DA">
        <w:t>they are providing the fans with what they want. Information surrounding the topic of the events is very valuable to the circuit. This provides the circuit with precise and informative feedback on how they can improve their services and furthers a relationship between the circuit and the customer. This is normally conducted via a</w:t>
      </w:r>
      <w:r w:rsidR="004C3BA2">
        <w:t>n</w:t>
      </w:r>
      <w:r w:rsidR="00C81406">
        <w:t xml:space="preserve"> </w:t>
      </w:r>
      <w:r w:rsidR="006D33DA">
        <w:t xml:space="preserve">online </w:t>
      </w:r>
      <w:r w:rsidR="00E759EF">
        <w:t>survey.</w:t>
      </w:r>
    </w:p>
    <w:p w:rsidR="00CD5DD8" w:rsidRDefault="00CD5DD8" w:rsidP="0063323F">
      <w:pPr>
        <w:tabs>
          <w:tab w:val="left" w:pos="3868"/>
        </w:tabs>
      </w:pPr>
    </w:p>
    <w:p w:rsidR="0063323F" w:rsidRDefault="0063323F" w:rsidP="0063323F">
      <w:pPr>
        <w:tabs>
          <w:tab w:val="left" w:pos="3868"/>
        </w:tabs>
      </w:pPr>
      <w:r>
        <w:t>Evaluation:</w:t>
      </w:r>
    </w:p>
    <w:p w:rsidR="00AC6C76" w:rsidRDefault="00AC6C76" w:rsidP="0063323F">
      <w:pPr>
        <w:tabs>
          <w:tab w:val="left" w:pos="3868"/>
        </w:tabs>
      </w:pPr>
      <w:r>
        <w:t>Motorsport even</w:t>
      </w:r>
      <w:r w:rsidR="004C3BA2">
        <w:t>t</w:t>
      </w:r>
      <w:r>
        <w:t xml:space="preserve"> companies and circuits</w:t>
      </w:r>
      <w:r w:rsidR="004C3BA2">
        <w:t>,</w:t>
      </w:r>
      <w:r>
        <w:t xml:space="preserve"> use various methods to maintain the flow of new and existing customers to their events. I believe that directed promotion is the way to increase the numbers of spectators, but to retain repeat purchase</w:t>
      </w:r>
      <w:r w:rsidR="004C3BA2">
        <w:t xml:space="preserve">, customer satisfaction is key throughout the event. These events are an experience for customers, therefore the events company should do everything in its power to make </w:t>
      </w:r>
      <w:r w:rsidR="000E6682">
        <w:t>the event successful.</w:t>
      </w:r>
    </w:p>
    <w:p w:rsidR="0063323F" w:rsidRDefault="0063323F" w:rsidP="0063323F">
      <w:pPr>
        <w:tabs>
          <w:tab w:val="left" w:pos="3868"/>
        </w:tabs>
      </w:pPr>
      <w:r>
        <w:t>Conclusion:</w:t>
      </w:r>
    </w:p>
    <w:p w:rsidR="00E759EF" w:rsidRDefault="000533B2" w:rsidP="00D428F3">
      <w:pPr>
        <w:tabs>
          <w:tab w:val="left" w:pos="3868"/>
        </w:tabs>
      </w:pPr>
      <w:r>
        <w:t>To conclude</w:t>
      </w:r>
      <w:r w:rsidR="00FB031B">
        <w:t>,</w:t>
      </w:r>
      <w:r>
        <w:t xml:space="preserve"> in this </w:t>
      </w:r>
      <w:r w:rsidR="00C81406">
        <w:t>text,</w:t>
      </w:r>
      <w:r>
        <w:t xml:space="preserve"> I have addressed the key points that any motorsport venue</w:t>
      </w:r>
      <w:r w:rsidR="00FB031B">
        <w:t>,</w:t>
      </w:r>
      <w:r>
        <w:t xml:space="preserve"> or event needs to do to be successful. </w:t>
      </w:r>
      <w:r w:rsidR="00C81406">
        <w:t xml:space="preserve">To encourage </w:t>
      </w:r>
      <w:r w:rsidR="000E6682">
        <w:t xml:space="preserve">repeat </w:t>
      </w:r>
      <w:r w:rsidR="00C81406">
        <w:t>purchas</w:t>
      </w:r>
      <w:r w:rsidR="00FB031B">
        <w:t>e</w:t>
      </w:r>
      <w:r w:rsidR="000E6682">
        <w:t>,</w:t>
      </w:r>
      <w:r w:rsidR="00C81406">
        <w:t xml:space="preserve"> the event </w:t>
      </w:r>
      <w:r w:rsidR="000E6682">
        <w:t>must</w:t>
      </w:r>
      <w:r w:rsidR="00C81406">
        <w:t xml:space="preserve"> be </w:t>
      </w:r>
      <w:r w:rsidR="00FB031B">
        <w:t>efficacious,</w:t>
      </w:r>
      <w:r w:rsidR="00C81406">
        <w:t xml:space="preserve"> thus every measure should be</w:t>
      </w:r>
      <w:r w:rsidR="000E6682">
        <w:t xml:space="preserve"> put</w:t>
      </w:r>
      <w:r w:rsidR="00C81406">
        <w:t xml:space="preserve"> in place to achieve this. </w:t>
      </w:r>
    </w:p>
    <w:p w:rsidR="00CD5DD8" w:rsidRDefault="00CD5DD8" w:rsidP="00D428F3">
      <w:pPr>
        <w:tabs>
          <w:tab w:val="left" w:pos="3868"/>
        </w:tabs>
      </w:pPr>
    </w:p>
    <w:p w:rsidR="00CD5DD8" w:rsidRDefault="00CD5DD8" w:rsidP="00D428F3">
      <w:pPr>
        <w:tabs>
          <w:tab w:val="left" w:pos="3868"/>
        </w:tabs>
      </w:pPr>
    </w:p>
    <w:p w:rsidR="00CD5DD8" w:rsidRDefault="00CD5DD8" w:rsidP="00D428F3">
      <w:pPr>
        <w:tabs>
          <w:tab w:val="left" w:pos="3868"/>
        </w:tabs>
      </w:pPr>
    </w:p>
    <w:p w:rsidR="00CD5DD8" w:rsidRDefault="00CD5DD8" w:rsidP="00D428F3">
      <w:pPr>
        <w:tabs>
          <w:tab w:val="left" w:pos="3868"/>
        </w:tabs>
      </w:pPr>
    </w:p>
    <w:p w:rsidR="00CD5DD8" w:rsidRDefault="00CD5DD8" w:rsidP="00D428F3">
      <w:pPr>
        <w:tabs>
          <w:tab w:val="left" w:pos="3868"/>
        </w:tabs>
      </w:pPr>
    </w:p>
    <w:p w:rsidR="00CD5DD8" w:rsidRDefault="00CD5DD8" w:rsidP="00D428F3">
      <w:pPr>
        <w:tabs>
          <w:tab w:val="left" w:pos="3868"/>
        </w:tabs>
      </w:pPr>
    </w:p>
    <w:sdt>
      <w:sdtPr>
        <w:id w:val="-1007053197"/>
        <w:docPartObj>
          <w:docPartGallery w:val="Bibliographies"/>
          <w:docPartUnique/>
        </w:docPartObj>
      </w:sdtPr>
      <w:sdtEndPr>
        <w:rPr>
          <w:rFonts w:ascii="Calibri" w:eastAsia="Calibri" w:hAnsi="Calibri" w:cs="Times New Roman"/>
          <w:color w:val="auto"/>
          <w:sz w:val="22"/>
          <w:szCs w:val="22"/>
          <w:lang w:val="en-GB"/>
        </w:rPr>
      </w:sdtEndPr>
      <w:sdtContent>
        <w:p w:rsidR="00CD5DD8" w:rsidRDefault="00CD5DD8">
          <w:pPr>
            <w:pStyle w:val="Heading1"/>
          </w:pPr>
          <w:r>
            <w:t>Bibliography</w:t>
          </w:r>
        </w:p>
        <w:sdt>
          <w:sdtPr>
            <w:id w:val="111145805"/>
            <w:bibliography/>
          </w:sdtPr>
          <w:sdtContent>
            <w:p w:rsidR="00CD5DD8" w:rsidRDefault="00CD5DD8" w:rsidP="00CD5DD8">
              <w:pPr>
                <w:pStyle w:val="Bibliography"/>
                <w:rPr>
                  <w:noProof/>
                  <w:sz w:val="24"/>
                  <w:szCs w:val="24"/>
                </w:rPr>
              </w:pPr>
              <w:r>
                <w:fldChar w:fldCharType="begin"/>
              </w:r>
              <w:r>
                <w:instrText xml:space="preserve"> BIBLIOGRAPHY </w:instrText>
              </w:r>
              <w:r>
                <w:fldChar w:fldCharType="separate"/>
              </w:r>
              <w:r>
                <w:rPr>
                  <w:noProof/>
                </w:rPr>
                <w:t xml:space="preserve">Castle Combe , 2017. </w:t>
              </w:r>
              <w:r>
                <w:rPr>
                  <w:i/>
                  <w:iCs/>
                  <w:noProof/>
                </w:rPr>
                <w:t xml:space="preserve">Pure Ford. </w:t>
              </w:r>
              <w:r>
                <w:rPr>
                  <w:noProof/>
                </w:rPr>
                <w:t xml:space="preserve">[Online] </w:t>
              </w:r>
              <w:r>
                <w:rPr>
                  <w:noProof/>
                </w:rPr>
                <w:br/>
                <w:t xml:space="preserve">Available at: </w:t>
              </w:r>
              <w:r>
                <w:rPr>
                  <w:noProof/>
                  <w:u w:val="single"/>
                </w:rPr>
                <w:t>http://pure-ford.com/</w:t>
              </w:r>
              <w:r>
                <w:rPr>
                  <w:noProof/>
                </w:rPr>
                <w:br/>
                <w:t>[Accessed 23 11 2017].</w:t>
              </w:r>
            </w:p>
            <w:p w:rsidR="00CD5DD8" w:rsidRDefault="00CD5DD8" w:rsidP="00CD5DD8">
              <w:pPr>
                <w:pStyle w:val="Bibliography"/>
                <w:rPr>
                  <w:noProof/>
                </w:rPr>
              </w:pPr>
              <w:r>
                <w:rPr>
                  <w:noProof/>
                </w:rPr>
                <w:t xml:space="preserve">Castle Combe Circuit , 2017. </w:t>
              </w:r>
              <w:r>
                <w:rPr>
                  <w:i/>
                  <w:iCs/>
                  <w:noProof/>
                </w:rPr>
                <w:t xml:space="preserve">Trade Oppertunitys-Castle Combe. </w:t>
              </w:r>
              <w:r>
                <w:rPr>
                  <w:noProof/>
                </w:rPr>
                <w:t xml:space="preserve">[Online] </w:t>
              </w:r>
              <w:r>
                <w:rPr>
                  <w:noProof/>
                </w:rPr>
                <w:br/>
                <w:t xml:space="preserve">Available at: </w:t>
              </w:r>
              <w:r>
                <w:rPr>
                  <w:noProof/>
                  <w:u w:val="single"/>
                </w:rPr>
                <w:t>https://castlecombecircuit.co.uk/trade-opportunities/</w:t>
              </w:r>
              <w:r>
                <w:rPr>
                  <w:noProof/>
                </w:rPr>
                <w:br/>
                <w:t>[Accessed 27 11 2017].</w:t>
              </w:r>
            </w:p>
            <w:p w:rsidR="00CD5DD8" w:rsidRDefault="00CD5DD8" w:rsidP="00CD5DD8">
              <w:pPr>
                <w:pStyle w:val="Bibliography"/>
                <w:rPr>
                  <w:noProof/>
                </w:rPr>
              </w:pPr>
              <w:r>
                <w:rPr>
                  <w:noProof/>
                </w:rPr>
                <w:t xml:space="preserve">Castle Combe Circuit, 2017. </w:t>
              </w:r>
              <w:r>
                <w:rPr>
                  <w:i/>
                  <w:iCs/>
                  <w:noProof/>
                </w:rPr>
                <w:t xml:space="preserve">Castle Combe Circuit Homepage. </w:t>
              </w:r>
              <w:r>
                <w:rPr>
                  <w:noProof/>
                </w:rPr>
                <w:t xml:space="preserve">[Online] </w:t>
              </w:r>
              <w:r>
                <w:rPr>
                  <w:noProof/>
                </w:rPr>
                <w:br/>
                <w:t xml:space="preserve">Available at: </w:t>
              </w:r>
              <w:r>
                <w:rPr>
                  <w:noProof/>
                  <w:u w:val="single"/>
                </w:rPr>
                <w:t>https://castlecombecircuit.co.uk/</w:t>
              </w:r>
              <w:r>
                <w:rPr>
                  <w:noProof/>
                </w:rPr>
                <w:br/>
                <w:t>[Accessed 23 11 2017].</w:t>
              </w:r>
            </w:p>
            <w:p w:rsidR="00CD5DD8" w:rsidRDefault="00CD5DD8" w:rsidP="00CD5DD8">
              <w:pPr>
                <w:pStyle w:val="Bibliography"/>
                <w:rPr>
                  <w:noProof/>
                </w:rPr>
              </w:pPr>
              <w:r>
                <w:rPr>
                  <w:noProof/>
                </w:rPr>
                <w:t xml:space="preserve">Castle Combe Racing Club , 2017. </w:t>
              </w:r>
              <w:r>
                <w:rPr>
                  <w:i/>
                  <w:iCs/>
                  <w:noProof/>
                </w:rPr>
                <w:t xml:space="preserve">Castle Combe Racing Club home page. </w:t>
              </w:r>
              <w:r>
                <w:rPr>
                  <w:noProof/>
                </w:rPr>
                <w:t xml:space="preserve">[Online] </w:t>
              </w:r>
              <w:r>
                <w:rPr>
                  <w:noProof/>
                </w:rPr>
                <w:br/>
                <w:t xml:space="preserve">Available at: </w:t>
              </w:r>
              <w:r>
                <w:rPr>
                  <w:noProof/>
                  <w:u w:val="single"/>
                </w:rPr>
                <w:t>http://www.ccracingclub.co.uk/</w:t>
              </w:r>
              <w:r>
                <w:rPr>
                  <w:noProof/>
                </w:rPr>
                <w:br/>
                <w:t>[Accessed 23 11 2017].</w:t>
              </w:r>
            </w:p>
            <w:p w:rsidR="00CD5DD8" w:rsidRDefault="00CD5DD8" w:rsidP="00CD5DD8">
              <w:pPr>
                <w:pStyle w:val="Bibliography"/>
                <w:rPr>
                  <w:noProof/>
                </w:rPr>
              </w:pPr>
              <w:r>
                <w:rPr>
                  <w:noProof/>
                </w:rPr>
                <w:t xml:space="preserve">Castle Combe, 2017. </w:t>
              </w:r>
              <w:r>
                <w:rPr>
                  <w:i/>
                  <w:iCs/>
                  <w:noProof/>
                </w:rPr>
                <w:t xml:space="preserve">Castle Combe Facebook Page. </w:t>
              </w:r>
              <w:r>
                <w:rPr>
                  <w:noProof/>
                </w:rPr>
                <w:t xml:space="preserve">[Online] </w:t>
              </w:r>
              <w:r>
                <w:rPr>
                  <w:noProof/>
                </w:rPr>
                <w:br/>
                <w:t xml:space="preserve">Available at: </w:t>
              </w:r>
              <w:r>
                <w:rPr>
                  <w:noProof/>
                  <w:u w:val="single"/>
                </w:rPr>
                <w:t>https://www.facebook.com/CastleCombeCircuit/</w:t>
              </w:r>
              <w:r>
                <w:rPr>
                  <w:noProof/>
                </w:rPr>
                <w:br/>
                <w:t>[Accessed 24 11 2017].</w:t>
              </w:r>
            </w:p>
            <w:p w:rsidR="00CD5DD8" w:rsidRDefault="00CD5DD8" w:rsidP="00CD5DD8">
              <w:pPr>
                <w:pStyle w:val="Bibliography"/>
                <w:rPr>
                  <w:noProof/>
                </w:rPr>
              </w:pPr>
              <w:r>
                <w:rPr>
                  <w:noProof/>
                </w:rPr>
                <w:t xml:space="preserve">Castle Combe, 2017. </w:t>
              </w:r>
              <w:r>
                <w:rPr>
                  <w:i/>
                  <w:iCs/>
                  <w:noProof/>
                </w:rPr>
                <w:t xml:space="preserve">Circuit Hire webpage. </w:t>
              </w:r>
              <w:r>
                <w:rPr>
                  <w:noProof/>
                </w:rPr>
                <w:t xml:space="preserve">[Online] </w:t>
              </w:r>
              <w:r>
                <w:rPr>
                  <w:noProof/>
                </w:rPr>
                <w:br/>
                <w:t xml:space="preserve">Available at: </w:t>
              </w:r>
              <w:r>
                <w:rPr>
                  <w:noProof/>
                  <w:u w:val="single"/>
                </w:rPr>
                <w:t>https://castlecombecircuit.co.uk/circuit-hire/</w:t>
              </w:r>
              <w:r>
                <w:rPr>
                  <w:noProof/>
                </w:rPr>
                <w:br/>
                <w:t>[Accessed 27 11 2017].</w:t>
              </w:r>
            </w:p>
            <w:p w:rsidR="00CD5DD8" w:rsidRDefault="00CD5DD8" w:rsidP="00CD5DD8">
              <w:r>
                <w:rPr>
                  <w:b/>
                  <w:bCs/>
                  <w:noProof/>
                </w:rPr>
                <w:fldChar w:fldCharType="end"/>
              </w:r>
            </w:p>
          </w:sdtContent>
        </w:sdt>
      </w:sdtContent>
    </w:sdt>
    <w:p w:rsidR="00CD5DD8" w:rsidRPr="00D428F3" w:rsidRDefault="00CD5DD8" w:rsidP="00D428F3">
      <w:pPr>
        <w:tabs>
          <w:tab w:val="left" w:pos="3868"/>
        </w:tabs>
        <w:rPr>
          <w:rPrChange w:id="17" w:author="dan Tate" w:date="2017-11-27T14:10:00Z">
            <w:rPr>
              <w:sz w:val="18"/>
            </w:rPr>
          </w:rPrChange>
        </w:rPr>
      </w:pPr>
    </w:p>
    <w:p w:rsidR="00BB364C" w:rsidRPr="00BB364C" w:rsidRDefault="00BB364C" w:rsidP="00BB364C">
      <w:pPr>
        <w:tabs>
          <w:tab w:val="left" w:pos="3868"/>
        </w:tabs>
        <w:jc w:val="center"/>
        <w:rPr>
          <w:sz w:val="18"/>
        </w:rPr>
      </w:pPr>
    </w:p>
    <w:sectPr w:rsidR="00BB364C" w:rsidRPr="00BB364C">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5AED" w:rsidRDefault="009F5AED" w:rsidP="00CD5DD8">
      <w:pPr>
        <w:spacing w:after="0" w:line="240" w:lineRule="auto"/>
      </w:pPr>
      <w:r>
        <w:separator/>
      </w:r>
    </w:p>
  </w:endnote>
  <w:endnote w:type="continuationSeparator" w:id="0">
    <w:p w:rsidR="009F5AED" w:rsidRDefault="009F5AED" w:rsidP="00CD5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ontserrat">
    <w:altName w:val="Calibri"/>
    <w:charset w:val="00"/>
    <w:family w:val="auto"/>
    <w:pitch w:val="default"/>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5AED" w:rsidRDefault="009F5AED" w:rsidP="00CD5DD8">
      <w:pPr>
        <w:spacing w:after="0" w:line="240" w:lineRule="auto"/>
      </w:pPr>
      <w:r>
        <w:separator/>
      </w:r>
    </w:p>
  </w:footnote>
  <w:footnote w:type="continuationSeparator" w:id="0">
    <w:p w:rsidR="009F5AED" w:rsidRDefault="009F5AED" w:rsidP="00CD5D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5DD8" w:rsidRDefault="00CD5DD8" w:rsidP="00CD5DD8">
    <w:pPr>
      <w:pStyle w:val="Header"/>
      <w:tabs>
        <w:tab w:val="clear" w:pos="4680"/>
        <w:tab w:val="clear" w:pos="9360"/>
        <w:tab w:val="left" w:pos="3243"/>
      </w:tabs>
    </w:pPr>
    <w:sdt>
      <w:sdtPr>
        <w:id w:val="-44014825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8845A1">
          <w:rPr>
            <w:noProof/>
          </w:rPr>
          <w:t>8</w:t>
        </w:r>
        <w:r>
          <w:rPr>
            <w:noProof/>
          </w:rPr>
          <w:fldChar w:fldCharType="end"/>
        </w:r>
      </w:sdtContent>
    </w:sdt>
    <w:r>
      <w:rPr>
        <w:noProof/>
      </w:rPr>
      <w:tab/>
      <w:t xml:space="preserve">                 Daniel Tate</w:t>
    </w:r>
  </w:p>
  <w:p w:rsidR="00CD5DD8" w:rsidRDefault="00CD5D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9D723E"/>
    <w:multiLevelType w:val="hybridMultilevel"/>
    <w:tmpl w:val="1506E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an Tate">
    <w15:presenceInfo w15:providerId="Windows Live" w15:userId="faa45b70352df9c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646"/>
    <w:rsid w:val="00031AC7"/>
    <w:rsid w:val="000533B2"/>
    <w:rsid w:val="0005621A"/>
    <w:rsid w:val="00094646"/>
    <w:rsid w:val="000A6CC4"/>
    <w:rsid w:val="000E6682"/>
    <w:rsid w:val="000E67DD"/>
    <w:rsid w:val="000F49BA"/>
    <w:rsid w:val="0023630D"/>
    <w:rsid w:val="0024798D"/>
    <w:rsid w:val="0026495B"/>
    <w:rsid w:val="00343190"/>
    <w:rsid w:val="00357E31"/>
    <w:rsid w:val="003A5646"/>
    <w:rsid w:val="00412704"/>
    <w:rsid w:val="00467B4D"/>
    <w:rsid w:val="0047172A"/>
    <w:rsid w:val="004A251B"/>
    <w:rsid w:val="004C3BA2"/>
    <w:rsid w:val="00531039"/>
    <w:rsid w:val="00582170"/>
    <w:rsid w:val="00590D10"/>
    <w:rsid w:val="0063323F"/>
    <w:rsid w:val="00645469"/>
    <w:rsid w:val="00663C66"/>
    <w:rsid w:val="00676281"/>
    <w:rsid w:val="006A4FEF"/>
    <w:rsid w:val="006B1357"/>
    <w:rsid w:val="006B5F9A"/>
    <w:rsid w:val="006D33DA"/>
    <w:rsid w:val="00713BBC"/>
    <w:rsid w:val="007A1FE0"/>
    <w:rsid w:val="007B03EA"/>
    <w:rsid w:val="008033B2"/>
    <w:rsid w:val="0084554D"/>
    <w:rsid w:val="008475DE"/>
    <w:rsid w:val="008845A1"/>
    <w:rsid w:val="008C7CA7"/>
    <w:rsid w:val="008D4F87"/>
    <w:rsid w:val="008F3BF4"/>
    <w:rsid w:val="00937D5B"/>
    <w:rsid w:val="009506EA"/>
    <w:rsid w:val="009F5AED"/>
    <w:rsid w:val="00AC6C76"/>
    <w:rsid w:val="00AD0574"/>
    <w:rsid w:val="00B10857"/>
    <w:rsid w:val="00B31C59"/>
    <w:rsid w:val="00B553D0"/>
    <w:rsid w:val="00BA15EE"/>
    <w:rsid w:val="00BB364C"/>
    <w:rsid w:val="00BF361E"/>
    <w:rsid w:val="00C423C4"/>
    <w:rsid w:val="00C44915"/>
    <w:rsid w:val="00C738EC"/>
    <w:rsid w:val="00C81406"/>
    <w:rsid w:val="00CB18EE"/>
    <w:rsid w:val="00CD5DD8"/>
    <w:rsid w:val="00D051FF"/>
    <w:rsid w:val="00D33391"/>
    <w:rsid w:val="00D428F3"/>
    <w:rsid w:val="00D95288"/>
    <w:rsid w:val="00DD338F"/>
    <w:rsid w:val="00DE07E5"/>
    <w:rsid w:val="00E20718"/>
    <w:rsid w:val="00E759EF"/>
    <w:rsid w:val="00EF7979"/>
    <w:rsid w:val="00F3134C"/>
    <w:rsid w:val="00FB031B"/>
    <w:rsid w:val="00FB59C3"/>
    <w:rsid w:val="00FF533C"/>
    <w:rsid w:val="00FF6E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72C9AD"/>
  <w15:chartTrackingRefBased/>
  <w15:docId w15:val="{A7C85309-61C2-4728-B666-7CD6BD643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533C"/>
    <w:rPr>
      <w:rFonts w:ascii="Calibri" w:eastAsia="Calibri" w:hAnsi="Calibri" w:cs="Times New Roman"/>
      <w:lang w:val="en-GB"/>
    </w:rPr>
  </w:style>
  <w:style w:type="paragraph" w:styleId="Heading1">
    <w:name w:val="heading 1"/>
    <w:basedOn w:val="Normal"/>
    <w:next w:val="Normal"/>
    <w:link w:val="Heading1Char"/>
    <w:uiPriority w:val="9"/>
    <w:qFormat/>
    <w:rsid w:val="00DE07E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uotetext1">
    <w:name w:val="quotetext1"/>
    <w:rsid w:val="00FF533C"/>
    <w:rPr>
      <w:b/>
      <w:bCs/>
      <w:i/>
      <w:iCs/>
      <w:sz w:val="28"/>
      <w:szCs w:val="28"/>
    </w:rPr>
  </w:style>
  <w:style w:type="character" w:customStyle="1" w:styleId="Heading1Char">
    <w:name w:val="Heading 1 Char"/>
    <w:basedOn w:val="DefaultParagraphFont"/>
    <w:link w:val="Heading1"/>
    <w:uiPriority w:val="9"/>
    <w:rsid w:val="00DE07E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E07E5"/>
  </w:style>
  <w:style w:type="paragraph" w:styleId="BalloonText">
    <w:name w:val="Balloon Text"/>
    <w:basedOn w:val="Normal"/>
    <w:link w:val="BalloonTextChar"/>
    <w:uiPriority w:val="99"/>
    <w:semiHidden/>
    <w:unhideWhenUsed/>
    <w:rsid w:val="00DE07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07E5"/>
    <w:rPr>
      <w:rFonts w:ascii="Segoe UI" w:eastAsia="Calibri" w:hAnsi="Segoe UI" w:cs="Segoe UI"/>
      <w:sz w:val="18"/>
      <w:szCs w:val="18"/>
      <w:lang w:val="en-GB"/>
    </w:rPr>
  </w:style>
  <w:style w:type="paragraph" w:styleId="Revision">
    <w:name w:val="Revision"/>
    <w:hidden/>
    <w:uiPriority w:val="99"/>
    <w:semiHidden/>
    <w:rsid w:val="008D4F87"/>
    <w:pPr>
      <w:spacing w:after="0" w:line="240" w:lineRule="auto"/>
    </w:pPr>
    <w:rPr>
      <w:rFonts w:ascii="Calibri" w:eastAsia="Calibri" w:hAnsi="Calibri" w:cs="Times New Roman"/>
      <w:lang w:val="en-GB"/>
    </w:rPr>
  </w:style>
  <w:style w:type="paragraph" w:styleId="ListParagraph">
    <w:name w:val="List Paragraph"/>
    <w:basedOn w:val="Normal"/>
    <w:uiPriority w:val="34"/>
    <w:qFormat/>
    <w:rsid w:val="00D428F3"/>
    <w:pPr>
      <w:ind w:left="720"/>
      <w:contextualSpacing/>
    </w:pPr>
  </w:style>
  <w:style w:type="paragraph" w:styleId="TOCHeading">
    <w:name w:val="TOC Heading"/>
    <w:basedOn w:val="Heading1"/>
    <w:next w:val="Normal"/>
    <w:uiPriority w:val="39"/>
    <w:unhideWhenUsed/>
    <w:qFormat/>
    <w:rsid w:val="00CD5DD8"/>
    <w:pPr>
      <w:outlineLvl w:val="9"/>
    </w:pPr>
  </w:style>
  <w:style w:type="paragraph" w:styleId="Header">
    <w:name w:val="header"/>
    <w:basedOn w:val="Normal"/>
    <w:link w:val="HeaderChar"/>
    <w:uiPriority w:val="99"/>
    <w:unhideWhenUsed/>
    <w:rsid w:val="00CD5D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5DD8"/>
    <w:rPr>
      <w:rFonts w:ascii="Calibri" w:eastAsia="Calibri" w:hAnsi="Calibri" w:cs="Times New Roman"/>
      <w:lang w:val="en-GB"/>
    </w:rPr>
  </w:style>
  <w:style w:type="paragraph" w:styleId="Footer">
    <w:name w:val="footer"/>
    <w:basedOn w:val="Normal"/>
    <w:link w:val="FooterChar"/>
    <w:uiPriority w:val="99"/>
    <w:unhideWhenUsed/>
    <w:rsid w:val="00CD5D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5DD8"/>
    <w:rPr>
      <w:rFonts w:ascii="Calibri" w:eastAsia="Calibri" w:hAnsi="Calibri"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993023">
      <w:bodyDiv w:val="1"/>
      <w:marLeft w:val="0"/>
      <w:marRight w:val="0"/>
      <w:marTop w:val="0"/>
      <w:marBottom w:val="0"/>
      <w:divBdr>
        <w:top w:val="none" w:sz="0" w:space="0" w:color="auto"/>
        <w:left w:val="none" w:sz="0" w:space="0" w:color="auto"/>
        <w:bottom w:val="none" w:sz="0" w:space="0" w:color="auto"/>
        <w:right w:val="none" w:sz="0" w:space="0" w:color="auto"/>
      </w:divBdr>
    </w:div>
    <w:div w:id="294145181">
      <w:bodyDiv w:val="1"/>
      <w:marLeft w:val="0"/>
      <w:marRight w:val="0"/>
      <w:marTop w:val="0"/>
      <w:marBottom w:val="0"/>
      <w:divBdr>
        <w:top w:val="none" w:sz="0" w:space="0" w:color="auto"/>
        <w:left w:val="none" w:sz="0" w:space="0" w:color="auto"/>
        <w:bottom w:val="none" w:sz="0" w:space="0" w:color="auto"/>
        <w:right w:val="none" w:sz="0" w:space="0" w:color="auto"/>
      </w:divBdr>
    </w:div>
    <w:div w:id="310066323">
      <w:bodyDiv w:val="1"/>
      <w:marLeft w:val="0"/>
      <w:marRight w:val="0"/>
      <w:marTop w:val="0"/>
      <w:marBottom w:val="0"/>
      <w:divBdr>
        <w:top w:val="none" w:sz="0" w:space="0" w:color="auto"/>
        <w:left w:val="none" w:sz="0" w:space="0" w:color="auto"/>
        <w:bottom w:val="none" w:sz="0" w:space="0" w:color="auto"/>
        <w:right w:val="none" w:sz="0" w:space="0" w:color="auto"/>
      </w:divBdr>
    </w:div>
    <w:div w:id="1053314465">
      <w:bodyDiv w:val="1"/>
      <w:marLeft w:val="0"/>
      <w:marRight w:val="0"/>
      <w:marTop w:val="0"/>
      <w:marBottom w:val="0"/>
      <w:divBdr>
        <w:top w:val="none" w:sz="0" w:space="0" w:color="auto"/>
        <w:left w:val="none" w:sz="0" w:space="0" w:color="auto"/>
        <w:bottom w:val="none" w:sz="0" w:space="0" w:color="auto"/>
        <w:right w:val="none" w:sz="0" w:space="0" w:color="auto"/>
      </w:divBdr>
    </w:div>
    <w:div w:id="1064335617">
      <w:bodyDiv w:val="1"/>
      <w:marLeft w:val="0"/>
      <w:marRight w:val="0"/>
      <w:marTop w:val="0"/>
      <w:marBottom w:val="0"/>
      <w:divBdr>
        <w:top w:val="none" w:sz="0" w:space="0" w:color="auto"/>
        <w:left w:val="none" w:sz="0" w:space="0" w:color="auto"/>
        <w:bottom w:val="none" w:sz="0" w:space="0" w:color="auto"/>
        <w:right w:val="none" w:sz="0" w:space="0" w:color="auto"/>
      </w:divBdr>
    </w:div>
    <w:div w:id="1103769751">
      <w:bodyDiv w:val="1"/>
      <w:marLeft w:val="0"/>
      <w:marRight w:val="0"/>
      <w:marTop w:val="0"/>
      <w:marBottom w:val="0"/>
      <w:divBdr>
        <w:top w:val="none" w:sz="0" w:space="0" w:color="auto"/>
        <w:left w:val="none" w:sz="0" w:space="0" w:color="auto"/>
        <w:bottom w:val="none" w:sz="0" w:space="0" w:color="auto"/>
        <w:right w:val="none" w:sz="0" w:space="0" w:color="auto"/>
      </w:divBdr>
    </w:div>
    <w:div w:id="1152136285">
      <w:bodyDiv w:val="1"/>
      <w:marLeft w:val="0"/>
      <w:marRight w:val="0"/>
      <w:marTop w:val="0"/>
      <w:marBottom w:val="0"/>
      <w:divBdr>
        <w:top w:val="none" w:sz="0" w:space="0" w:color="auto"/>
        <w:left w:val="none" w:sz="0" w:space="0" w:color="auto"/>
        <w:bottom w:val="none" w:sz="0" w:space="0" w:color="auto"/>
        <w:right w:val="none" w:sz="0" w:space="0" w:color="auto"/>
      </w:divBdr>
    </w:div>
    <w:div w:id="1403285772">
      <w:bodyDiv w:val="1"/>
      <w:marLeft w:val="0"/>
      <w:marRight w:val="0"/>
      <w:marTop w:val="0"/>
      <w:marBottom w:val="0"/>
      <w:divBdr>
        <w:top w:val="none" w:sz="0" w:space="0" w:color="auto"/>
        <w:left w:val="none" w:sz="0" w:space="0" w:color="auto"/>
        <w:bottom w:val="none" w:sz="0" w:space="0" w:color="auto"/>
        <w:right w:val="none" w:sz="0" w:space="0" w:color="auto"/>
      </w:divBdr>
    </w:div>
    <w:div w:id="1581405677">
      <w:bodyDiv w:val="1"/>
      <w:marLeft w:val="0"/>
      <w:marRight w:val="0"/>
      <w:marTop w:val="0"/>
      <w:marBottom w:val="0"/>
      <w:divBdr>
        <w:top w:val="none" w:sz="0" w:space="0" w:color="auto"/>
        <w:left w:val="none" w:sz="0" w:space="0" w:color="auto"/>
        <w:bottom w:val="none" w:sz="0" w:space="0" w:color="auto"/>
        <w:right w:val="none" w:sz="0" w:space="0" w:color="auto"/>
      </w:divBdr>
    </w:div>
    <w:div w:id="1619333474">
      <w:bodyDiv w:val="1"/>
      <w:marLeft w:val="0"/>
      <w:marRight w:val="0"/>
      <w:marTop w:val="0"/>
      <w:marBottom w:val="0"/>
      <w:divBdr>
        <w:top w:val="none" w:sz="0" w:space="0" w:color="auto"/>
        <w:left w:val="none" w:sz="0" w:space="0" w:color="auto"/>
        <w:bottom w:val="none" w:sz="0" w:space="0" w:color="auto"/>
        <w:right w:val="none" w:sz="0" w:space="0" w:color="auto"/>
      </w:divBdr>
    </w:div>
    <w:div w:id="2022390498">
      <w:bodyDiv w:val="1"/>
      <w:marLeft w:val="0"/>
      <w:marRight w:val="0"/>
      <w:marTop w:val="0"/>
      <w:marBottom w:val="0"/>
      <w:divBdr>
        <w:top w:val="none" w:sz="0" w:space="0" w:color="auto"/>
        <w:left w:val="none" w:sz="0" w:space="0" w:color="auto"/>
        <w:bottom w:val="none" w:sz="0" w:space="0" w:color="auto"/>
        <w:right w:val="none" w:sz="0" w:space="0" w:color="auto"/>
      </w:divBdr>
    </w:div>
    <w:div w:id="2040276234">
      <w:bodyDiv w:val="1"/>
      <w:marLeft w:val="0"/>
      <w:marRight w:val="0"/>
      <w:marTop w:val="0"/>
      <w:marBottom w:val="0"/>
      <w:divBdr>
        <w:top w:val="none" w:sz="0" w:space="0" w:color="auto"/>
        <w:left w:val="none" w:sz="0" w:space="0" w:color="auto"/>
        <w:bottom w:val="none" w:sz="0" w:space="0" w:color="auto"/>
        <w:right w:val="none" w:sz="0" w:space="0" w:color="auto"/>
      </w:divBdr>
    </w:div>
    <w:div w:id="2075278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astlecombecircuit.co.uk/userfiles/files/Action%20Day%20Trade%20Booking%20Form(9).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Cas17</b:Tag>
    <b:SourceType>InternetSite</b:SourceType>
    <b:Guid>{277EF69C-FD44-4CBC-BF9D-621933E29382}</b:Guid>
    <b:Author>
      <b:Author>
        <b:Corporate>Castle Combe Racing Club </b:Corporate>
      </b:Author>
    </b:Author>
    <b:Title>Castle Combe Racing Club home page </b:Title>
    <b:Year>2017</b:Year>
    <b:YearAccessed>2017</b:YearAccessed>
    <b:MonthAccessed>11</b:MonthAccessed>
    <b:DayAccessed>23</b:DayAccessed>
    <b:URL> http://www.ccracingclub.co.uk/</b:URL>
    <b:RefOrder>1</b:RefOrder>
  </b:Source>
  <b:Source>
    <b:Tag>Cas171</b:Tag>
    <b:SourceType>InternetSite</b:SourceType>
    <b:Guid>{DB918E14-6377-472B-9225-A748AE1A1F21}</b:Guid>
    <b:Author>
      <b:Author>
        <b:Corporate>Castle Combe Circuit</b:Corporate>
      </b:Author>
    </b:Author>
    <b:Title>Castle Combe Circuit Homepage</b:Title>
    <b:Year>2017</b:Year>
    <b:YearAccessed>2017</b:YearAccessed>
    <b:MonthAccessed>11</b:MonthAccessed>
    <b:DayAccessed>23</b:DayAccessed>
    <b:URL>https://castlecombecircuit.co.uk/</b:URL>
    <b:RefOrder>2</b:RefOrder>
  </b:Source>
  <b:Source>
    <b:Tag>Cas172</b:Tag>
    <b:SourceType>InternetSite</b:SourceType>
    <b:Guid>{C8C2DE9A-8B45-420B-8C7F-BF2E22DC8DA2}</b:Guid>
    <b:Author>
      <b:Author>
        <b:Corporate>Castle Combe </b:Corporate>
      </b:Author>
    </b:Author>
    <b:Title>Pure Ford </b:Title>
    <b:Year>2017</b:Year>
    <b:YearAccessed>2017</b:YearAccessed>
    <b:MonthAccessed>11</b:MonthAccessed>
    <b:DayAccessed>23</b:DayAccessed>
    <b:URL>http://pure-ford.com/</b:URL>
    <b:RefOrder>3</b:RefOrder>
  </b:Source>
  <b:Source>
    <b:Tag>Cas01</b:Tag>
    <b:SourceType>InternetSite</b:SourceType>
    <b:Guid>{0BB0E037-15E0-4272-B0B2-443B58C0A3D1}</b:Guid>
    <b:Author>
      <b:Author>
        <b:Corporate>Castle Combe</b:Corporate>
      </b:Author>
    </b:Author>
    <b:Title>Castle Combe Facebook Page</b:Title>
    <b:Year>2017</b:Year>
    <b:YearAccessed>2017</b:YearAccessed>
    <b:MonthAccessed>11</b:MonthAccessed>
    <b:DayAccessed>24</b:DayAccessed>
    <b:URL>https://www.facebook.com/CastleCombeCircuit/</b:URL>
    <b:RefOrder>4</b:RefOrder>
  </b:Source>
  <b:Source>
    <b:Tag>Cas173</b:Tag>
    <b:SourceType>InternetSite</b:SourceType>
    <b:Guid>{F15EF5D2-7FAE-4381-A2FE-ACE54AB62ADE}</b:Guid>
    <b:Author>
      <b:Author>
        <b:Corporate>Castle Combe</b:Corporate>
      </b:Author>
    </b:Author>
    <b:Title>Circuit Hire webpage</b:Title>
    <b:Year>2017</b:Year>
    <b:YearAccessed>2017</b:YearAccessed>
    <b:MonthAccessed>11</b:MonthAccessed>
    <b:DayAccessed>27</b:DayAccessed>
    <b:URL>https://castlecombecircuit.co.uk/circuit-hire/</b:URL>
    <b:RefOrder>5</b:RefOrder>
  </b:Source>
  <b:Source>
    <b:Tag>Cas174</b:Tag>
    <b:SourceType>InternetSite</b:SourceType>
    <b:Guid>{9C9FB74E-610B-4E61-860A-EB16BB266D41}</b:Guid>
    <b:Author>
      <b:Author>
        <b:Corporate>Castle Combe Circuit </b:Corporate>
      </b:Author>
    </b:Author>
    <b:Title>Trade Oppertunitys-Castle Combe </b:Title>
    <b:Year>2017</b:Year>
    <b:YearAccessed>2017</b:YearAccessed>
    <b:MonthAccessed>11</b:MonthAccessed>
    <b:DayAccessed>27</b:DayAccessed>
    <b:URL>https://castlecombecircuit.co.uk/trade-opportunities/</b:URL>
    <b:RefOrder>6</b:RefOrder>
  </b:Source>
</b:Sources>
</file>

<file path=customXml/itemProps1.xml><?xml version="1.0" encoding="utf-8"?>
<ds:datastoreItem xmlns:ds="http://schemas.openxmlformats.org/officeDocument/2006/customXml" ds:itemID="{143BFB47-AF1D-4B19-9D4C-44829BD2B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921</TotalTime>
  <Pages>8</Pages>
  <Words>1632</Words>
  <Characters>9307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Tate</dc:creator>
  <cp:keywords/>
  <dc:description/>
  <cp:lastModifiedBy>dan Tate</cp:lastModifiedBy>
  <cp:revision>31</cp:revision>
  <dcterms:created xsi:type="dcterms:W3CDTF">2017-11-23T14:10:00Z</dcterms:created>
  <dcterms:modified xsi:type="dcterms:W3CDTF">2017-11-27T19:18:00Z</dcterms:modified>
</cp:coreProperties>
</file>