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FAAB1" w14:textId="77777777" w:rsidR="00142145" w:rsidRDefault="00142145" w:rsidP="006748FC">
      <w:pPr>
        <w:jc w:val="center"/>
        <w:rPr>
          <w:rFonts w:ascii="Times New Roman" w:hAnsi="Times New Roman" w:cs="Times New Roman"/>
          <w:sz w:val="32"/>
          <w:szCs w:val="32"/>
        </w:rPr>
      </w:pPr>
    </w:p>
    <w:p w14:paraId="2C315752" w14:textId="2AA0D106" w:rsidR="00617C6D" w:rsidRPr="006748FC" w:rsidRDefault="00617C6D" w:rsidP="006748FC">
      <w:pPr>
        <w:jc w:val="center"/>
        <w:rPr>
          <w:rFonts w:ascii="Times New Roman" w:hAnsi="Times New Roman" w:cs="Times New Roman"/>
          <w:sz w:val="32"/>
          <w:szCs w:val="32"/>
        </w:rPr>
      </w:pPr>
      <w:r w:rsidRPr="006748FC">
        <w:rPr>
          <w:rFonts w:ascii="Times New Roman" w:hAnsi="Times New Roman" w:cs="Times New Roman"/>
          <w:sz w:val="32"/>
          <w:szCs w:val="32"/>
        </w:rPr>
        <w:t>Plato's Ideal City-State: A Utopian Vision in "The Republic"</w:t>
      </w:r>
    </w:p>
    <w:p w14:paraId="7BEF9EDB" w14:textId="77777777" w:rsidR="00617C6D" w:rsidRPr="00617C6D" w:rsidRDefault="00617C6D" w:rsidP="00617C6D">
      <w:pPr>
        <w:rPr>
          <w:rFonts w:ascii="Times New Roman" w:hAnsi="Times New Roman" w:cs="Times New Roman"/>
          <w:sz w:val="24"/>
          <w:szCs w:val="24"/>
        </w:rPr>
      </w:pPr>
    </w:p>
    <w:p w14:paraId="32AE2EFF" w14:textId="66D16ECD" w:rsidR="00617C6D" w:rsidRPr="00617C6D" w:rsidRDefault="00617C6D" w:rsidP="00617C6D">
      <w:pPr>
        <w:rPr>
          <w:rFonts w:ascii="Times New Roman" w:hAnsi="Times New Roman" w:cs="Times New Roman"/>
          <w:sz w:val="24"/>
          <w:szCs w:val="24"/>
        </w:rPr>
      </w:pPr>
      <w:r w:rsidRPr="00617C6D">
        <w:rPr>
          <w:rFonts w:ascii="Times New Roman" w:hAnsi="Times New Roman" w:cs="Times New Roman"/>
          <w:sz w:val="24"/>
          <w:szCs w:val="24"/>
        </w:rPr>
        <w:t>Introduction</w:t>
      </w:r>
    </w:p>
    <w:p w14:paraId="5F4DB4CB" w14:textId="77777777" w:rsidR="00617C6D" w:rsidRPr="00617C6D" w:rsidRDefault="00617C6D" w:rsidP="00617C6D">
      <w:pPr>
        <w:rPr>
          <w:rFonts w:ascii="Times New Roman" w:hAnsi="Times New Roman" w:cs="Times New Roman"/>
          <w:sz w:val="24"/>
          <w:szCs w:val="24"/>
        </w:rPr>
      </w:pPr>
    </w:p>
    <w:p w14:paraId="1BC95AB0" w14:textId="7C5B966F" w:rsidR="00A92FB8" w:rsidRDefault="00DD1634" w:rsidP="00617C6D">
      <w:pPr>
        <w:rPr>
          <w:rFonts w:ascii="Times New Roman" w:hAnsi="Times New Roman" w:cs="Times New Roman"/>
          <w:sz w:val="24"/>
          <w:szCs w:val="24"/>
        </w:rPr>
      </w:pPr>
      <w:r w:rsidRPr="00DD1634">
        <w:rPr>
          <w:rFonts w:ascii="Times New Roman" w:hAnsi="Times New Roman" w:cs="Times New Roman"/>
          <w:sz w:val="24"/>
          <w:szCs w:val="24"/>
        </w:rPr>
        <w:t xml:space="preserve">The views of Plato, a Socrates student and ancient Greek philosopher, continue to influence political and philosophical dialogue. Plato's well-known work "The Republic," which lays forth a plan for a perfect society ruled by philosopher-kings, </w:t>
      </w:r>
      <w:r w:rsidR="00057DE9">
        <w:rPr>
          <w:rFonts w:ascii="Times New Roman" w:hAnsi="Times New Roman" w:cs="Times New Roman"/>
          <w:sz w:val="24"/>
          <w:szCs w:val="24"/>
        </w:rPr>
        <w:t>thoroughly explores</w:t>
      </w:r>
      <w:r w:rsidRPr="00DD1634">
        <w:rPr>
          <w:rFonts w:ascii="Times New Roman" w:hAnsi="Times New Roman" w:cs="Times New Roman"/>
          <w:sz w:val="24"/>
          <w:szCs w:val="24"/>
        </w:rPr>
        <w:t xml:space="preserve"> the ideal city-state. Plato outlines his ideal city-state in this classic book, highlighting the interaction between politics, ethics, and philosophy. We shall grasp Plato's philosophy and its implications for society better by analysing "The Republic." </w:t>
      </w:r>
      <w:r w:rsidR="00057DE9">
        <w:rPr>
          <w:rFonts w:ascii="Times New Roman" w:hAnsi="Times New Roman" w:cs="Times New Roman"/>
          <w:sz w:val="24"/>
          <w:szCs w:val="24"/>
        </w:rPr>
        <w:t>This essay aims</w:t>
      </w:r>
      <w:r w:rsidRPr="00DD1634">
        <w:rPr>
          <w:rFonts w:ascii="Times New Roman" w:hAnsi="Times New Roman" w:cs="Times New Roman"/>
          <w:sz w:val="24"/>
          <w:szCs w:val="24"/>
        </w:rPr>
        <w:t xml:space="preserve"> to examine the essential characteristics, governing ideas, and organisational structure of Plato's ideal city-state.</w:t>
      </w:r>
    </w:p>
    <w:p w14:paraId="1DFE4FC2" w14:textId="77777777" w:rsidR="00DD1634" w:rsidRPr="00617C6D" w:rsidRDefault="00DD1634" w:rsidP="00617C6D">
      <w:pPr>
        <w:rPr>
          <w:rFonts w:ascii="Times New Roman" w:hAnsi="Times New Roman" w:cs="Times New Roman"/>
          <w:sz w:val="24"/>
          <w:szCs w:val="24"/>
        </w:rPr>
      </w:pPr>
    </w:p>
    <w:p w14:paraId="43A6F61E" w14:textId="3BA909E6" w:rsidR="00A92FB8" w:rsidRPr="00F11171" w:rsidRDefault="00A92FB8" w:rsidP="00F11171">
      <w:pPr>
        <w:pStyle w:val="ListParagraph"/>
        <w:numPr>
          <w:ilvl w:val="0"/>
          <w:numId w:val="1"/>
        </w:numPr>
        <w:rPr>
          <w:rFonts w:ascii="Times New Roman" w:hAnsi="Times New Roman" w:cs="Times New Roman"/>
          <w:sz w:val="24"/>
          <w:szCs w:val="24"/>
        </w:rPr>
      </w:pPr>
      <w:r w:rsidRPr="00F11171">
        <w:rPr>
          <w:rFonts w:ascii="Times New Roman" w:hAnsi="Times New Roman" w:cs="Times New Roman"/>
          <w:sz w:val="24"/>
          <w:szCs w:val="24"/>
        </w:rPr>
        <w:t xml:space="preserve">Historical and Philosophical Context </w:t>
      </w:r>
    </w:p>
    <w:p w14:paraId="24C46549" w14:textId="77777777" w:rsidR="00A92FB8" w:rsidRPr="003A77FF" w:rsidRDefault="00A92FB8" w:rsidP="00A92FB8">
      <w:pPr>
        <w:rPr>
          <w:rFonts w:ascii="Times New Roman" w:hAnsi="Times New Roman" w:cs="Times New Roman"/>
          <w:sz w:val="24"/>
          <w:szCs w:val="24"/>
        </w:rPr>
      </w:pPr>
    </w:p>
    <w:p w14:paraId="23725C33"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Around 427 BCE, during the Peloponnesian War between Sparta and Athens, Plato was born in Athens. The battle caused Athens' democracy to deteriorate and called into doubt the efficacy of conventional forms of government. The widespread social turmoil and political unpredictability of this time period perhaps inspired Plato to consider different forms of government.</w:t>
      </w:r>
    </w:p>
    <w:p w14:paraId="10783DCB" w14:textId="77777777" w:rsid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It is crucial to understand the historical and intellectual context in which Plato wrote "The Republic" if one is to comprehend his ideal city-state. As a student of Socrates, Plato experienced the tumultuous political climate in ancient Athens. Plato's ideas were significantly impacted by the deterioration of Athenian democracy. He worked to create a political and social structure that would combat the wrongdoings and vices he saw in his time.</w:t>
      </w:r>
    </w:p>
    <w:p w14:paraId="455F419B"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In addition, Plato was there during Socrates' trial and execution in 399 BCE. Plato's philosophy was significantly influenced by Socrates' dedication to challenging conventional wisdom and pursuing the truth through dialectic debates. Plato frequently employs the fictitious persona of Socrates to convey his ideas in "The Republic," showing his respect for his teacher's dedication to philosophical study and the pursuit of justice.</w:t>
      </w:r>
    </w:p>
    <w:p w14:paraId="7DBCEC9A" w14:textId="7264B87D" w:rsidR="00A35887"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The ideal city-state depicted by Plato in "The Republic" reflects his more extensive philosophical considerations and questions. He attempted to answer fundamental queries about what justice is, the function of knowledge and wisdom, and the interaction between the self and society. By putting forth a rationally-governed utopian society, Plato attempted to reconcile the ethical and political issues of his time in his examination of the perfect state.</w:t>
      </w:r>
    </w:p>
    <w:p w14:paraId="1DFB3AFF" w14:textId="77777777" w:rsidR="00DD1634" w:rsidRPr="00617C6D" w:rsidRDefault="00DD1634" w:rsidP="00DD1634">
      <w:pPr>
        <w:rPr>
          <w:rFonts w:ascii="Times New Roman" w:hAnsi="Times New Roman" w:cs="Times New Roman"/>
          <w:sz w:val="24"/>
          <w:szCs w:val="24"/>
        </w:rPr>
      </w:pPr>
    </w:p>
    <w:p w14:paraId="19A7E338" w14:textId="6C30C2EB" w:rsidR="00617C6D" w:rsidRPr="00F11171" w:rsidRDefault="00617C6D" w:rsidP="00F11171">
      <w:pPr>
        <w:pStyle w:val="ListParagraph"/>
        <w:numPr>
          <w:ilvl w:val="0"/>
          <w:numId w:val="1"/>
        </w:numPr>
        <w:rPr>
          <w:rFonts w:ascii="Times New Roman" w:hAnsi="Times New Roman" w:cs="Times New Roman"/>
          <w:sz w:val="24"/>
          <w:szCs w:val="24"/>
        </w:rPr>
      </w:pPr>
      <w:r w:rsidRPr="00F11171">
        <w:rPr>
          <w:rFonts w:ascii="Times New Roman" w:hAnsi="Times New Roman" w:cs="Times New Roman"/>
          <w:sz w:val="24"/>
          <w:szCs w:val="24"/>
        </w:rPr>
        <w:lastRenderedPageBreak/>
        <w:t xml:space="preserve">The Tripartite Division of the Soul and the City </w:t>
      </w:r>
    </w:p>
    <w:p w14:paraId="23F97FFA" w14:textId="77777777" w:rsidR="00A92FB8" w:rsidRPr="00617C6D" w:rsidRDefault="00A92FB8" w:rsidP="00617C6D">
      <w:pPr>
        <w:rPr>
          <w:rFonts w:ascii="Times New Roman" w:hAnsi="Times New Roman" w:cs="Times New Roman"/>
          <w:sz w:val="24"/>
          <w:szCs w:val="24"/>
        </w:rPr>
      </w:pPr>
    </w:p>
    <w:p w14:paraId="13EA507E"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The Republic's core theme is Plato's conception of the tripartite division of the soul and how it is reflected in the design of the ideal city-state. According to Plato, the ideal city-state should be divided into three classes that reflect the three distinct components of the human soul, which are reason, spirit, and appetite.</w:t>
      </w:r>
    </w:p>
    <w:p w14:paraId="1CF783FC" w14:textId="2F756263" w:rsid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Plato claimed that reason (logos), which stands for people's intelligence, wisdom, and rationality, makes up the human soul. The spirited part (thumos) is made up of feelings like honour, bravery, and a sense of justice. The final component is the appetitive element (epithumia), which represents the passions,</w:t>
      </w:r>
      <w:r>
        <w:rPr>
          <w:rFonts w:ascii="Times New Roman" w:hAnsi="Times New Roman" w:cs="Times New Roman"/>
          <w:sz w:val="24"/>
          <w:szCs w:val="24"/>
        </w:rPr>
        <w:t xml:space="preserve"> </w:t>
      </w:r>
      <w:r w:rsidR="00057DE9">
        <w:rPr>
          <w:rFonts w:ascii="Times New Roman" w:hAnsi="Times New Roman" w:cs="Times New Roman"/>
          <w:sz w:val="24"/>
          <w:szCs w:val="24"/>
        </w:rPr>
        <w:t xml:space="preserve">and </w:t>
      </w:r>
      <w:r w:rsidRPr="00DD1634">
        <w:rPr>
          <w:rFonts w:ascii="Times New Roman" w:hAnsi="Times New Roman" w:cs="Times New Roman"/>
          <w:sz w:val="24"/>
          <w:szCs w:val="24"/>
        </w:rPr>
        <w:t xml:space="preserve">appetites, and wants </w:t>
      </w:r>
      <w:r>
        <w:rPr>
          <w:rFonts w:ascii="Times New Roman" w:hAnsi="Times New Roman" w:cs="Times New Roman"/>
          <w:sz w:val="24"/>
          <w:szCs w:val="24"/>
        </w:rPr>
        <w:t>to connect</w:t>
      </w:r>
      <w:r w:rsidRPr="00DD1634">
        <w:rPr>
          <w:rFonts w:ascii="Times New Roman" w:hAnsi="Times New Roman" w:cs="Times New Roman"/>
          <w:sz w:val="24"/>
          <w:szCs w:val="24"/>
        </w:rPr>
        <w:t xml:space="preserve"> to physical requirements and pleasures.</w:t>
      </w:r>
    </w:p>
    <w:p w14:paraId="529D5F74" w14:textId="77777777" w:rsidR="00DD1634" w:rsidRDefault="00DD1634" w:rsidP="00142145">
      <w:pPr>
        <w:rPr>
          <w:rFonts w:ascii="Times New Roman" w:hAnsi="Times New Roman" w:cs="Times New Roman"/>
          <w:sz w:val="24"/>
          <w:szCs w:val="24"/>
        </w:rPr>
      </w:pPr>
      <w:r w:rsidRPr="00DD1634">
        <w:rPr>
          <w:rFonts w:ascii="Times New Roman" w:hAnsi="Times New Roman" w:cs="Times New Roman"/>
          <w:sz w:val="24"/>
          <w:szCs w:val="24"/>
        </w:rPr>
        <w:t>This three-part split of the soul is how Plato describes the ideal city-state. He suggests that the rulers, whom he refers to as "philosopher-kings," are analogous to the soul's rational side. These philosopher-kings are endowed with knowledge of the Forms, wisdom, and a profound comprehension of ultimate reality. Because of their intelligence and capability for making moral decisions, they are the greatest candidates to lead the city-state because they are motivated by reason.</w:t>
      </w:r>
    </w:p>
    <w:p w14:paraId="02D50919"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The guardians, who make up the city-state's second class, are a representation of the soul's spirited side. The guardians represent virtues like bravery, honour, and a feeling of responsibility. Their major responsibility is to uphold internal order and defend the city from outside dangers. To maintain the peace and security of the city, they uphold a sense of allegiance towards it and uphold its rules.</w:t>
      </w:r>
    </w:p>
    <w:p w14:paraId="03087160"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The producers, who represent the appetitive aspect of the soul, make up the city-state's third and last class. The producers are in charge of providing for the city-state's material requirements. They participate in a variety of jobs and pursuits that meet the social, economic, and practical needs of the community. Their necessities, such as those for food, shelter, and wealth, dominate their desires and appetites.</w:t>
      </w:r>
    </w:p>
    <w:p w14:paraId="436C4274" w14:textId="77777777" w:rsidR="00DD1634" w:rsidRPr="00DD1634" w:rsidRDefault="00DD1634" w:rsidP="00DD1634">
      <w:pPr>
        <w:rPr>
          <w:rFonts w:ascii="Times New Roman" w:hAnsi="Times New Roman" w:cs="Times New Roman"/>
          <w:sz w:val="24"/>
          <w:szCs w:val="24"/>
        </w:rPr>
      </w:pPr>
      <w:r w:rsidRPr="00DD1634">
        <w:rPr>
          <w:rFonts w:ascii="Times New Roman" w:hAnsi="Times New Roman" w:cs="Times New Roman"/>
          <w:sz w:val="24"/>
          <w:szCs w:val="24"/>
        </w:rPr>
        <w:t>According to Plato, for justice to prevail in the soul and the city-state, each component must carry out its own duty without hindrance. The philosopher-kings in the city-state should rule and direct the guards and producers in the same way that the rational part of the soul should regulate and direct the spirited and appetitive parts. The harmony and balance between these three classes contribute to the city-state's overall prosperity and fairness.</w:t>
      </w:r>
    </w:p>
    <w:p w14:paraId="50E17FEF" w14:textId="4430155C" w:rsidR="00142145" w:rsidRDefault="00057DE9" w:rsidP="00142145">
      <w:pPr>
        <w:rPr>
          <w:rFonts w:ascii="Times New Roman" w:hAnsi="Times New Roman" w:cs="Times New Roman"/>
          <w:sz w:val="24"/>
          <w:szCs w:val="24"/>
        </w:rPr>
      </w:pPr>
      <w:r w:rsidRPr="00057DE9">
        <w:rPr>
          <w:rFonts w:ascii="Times New Roman" w:hAnsi="Times New Roman" w:cs="Times New Roman"/>
          <w:sz w:val="24"/>
          <w:szCs w:val="24"/>
        </w:rPr>
        <w:t>The three divisions of the soul in Plato, which are reflected in the ideal city-state's structure, emphasise the significance of each part fulfilling its proper function in creating justice and harmonious society. Plato underlines the interaction between personal ethics and political government by equating the functions of the soul with the structure of the city-state. This distinction also emphasises the idea that justice is a social and political concept that calls for people to be aligned properly within a society that is run in a just manner.</w:t>
      </w:r>
    </w:p>
    <w:p w14:paraId="695A31A9" w14:textId="77777777" w:rsidR="00057DE9" w:rsidRPr="00617C6D" w:rsidRDefault="00057DE9" w:rsidP="00142145">
      <w:pPr>
        <w:rPr>
          <w:rFonts w:ascii="Times New Roman" w:hAnsi="Times New Roman" w:cs="Times New Roman"/>
          <w:sz w:val="24"/>
          <w:szCs w:val="24"/>
        </w:rPr>
      </w:pPr>
    </w:p>
    <w:p w14:paraId="401DB190" w14:textId="7EB1076A" w:rsidR="00617C6D" w:rsidRPr="00F11171" w:rsidRDefault="00617C6D" w:rsidP="00F11171">
      <w:pPr>
        <w:pStyle w:val="ListParagraph"/>
        <w:numPr>
          <w:ilvl w:val="0"/>
          <w:numId w:val="1"/>
        </w:numPr>
        <w:rPr>
          <w:rFonts w:ascii="Times New Roman" w:hAnsi="Times New Roman" w:cs="Times New Roman"/>
          <w:sz w:val="24"/>
          <w:szCs w:val="24"/>
        </w:rPr>
      </w:pPr>
      <w:r w:rsidRPr="00F11171">
        <w:rPr>
          <w:rFonts w:ascii="Times New Roman" w:hAnsi="Times New Roman" w:cs="Times New Roman"/>
          <w:sz w:val="24"/>
          <w:szCs w:val="24"/>
        </w:rPr>
        <w:t xml:space="preserve">Justice and the Principle of the Common Good </w:t>
      </w:r>
    </w:p>
    <w:p w14:paraId="4E31AEDD" w14:textId="77777777" w:rsidR="00617C6D" w:rsidRDefault="00617C6D" w:rsidP="00617C6D">
      <w:pPr>
        <w:rPr>
          <w:rFonts w:ascii="Times New Roman" w:hAnsi="Times New Roman" w:cs="Times New Roman"/>
          <w:sz w:val="24"/>
          <w:szCs w:val="24"/>
        </w:rPr>
      </w:pPr>
    </w:p>
    <w:p w14:paraId="1582D3EB" w14:textId="5708A015" w:rsidR="00057DE9" w:rsidRDefault="00057DE9" w:rsidP="00E34712">
      <w:pPr>
        <w:rPr>
          <w:rFonts w:ascii="Times New Roman" w:hAnsi="Times New Roman" w:cs="Times New Roman"/>
          <w:sz w:val="24"/>
          <w:szCs w:val="24"/>
        </w:rPr>
      </w:pPr>
      <w:r w:rsidRPr="00057DE9">
        <w:rPr>
          <w:rFonts w:ascii="Times New Roman" w:hAnsi="Times New Roman" w:cs="Times New Roman"/>
          <w:sz w:val="24"/>
          <w:szCs w:val="24"/>
        </w:rPr>
        <w:t>The idea of justice and the notion of the common good are major themes in Plato's "The Republic" and are reflected in his ideal city-state. According to Plato, true justice can only be attained when each person fulfils their assigned role in society when authorities are informed about the Forms, and when citizens are treated fairly.</w:t>
      </w:r>
    </w:p>
    <w:p w14:paraId="47289D12" w14:textId="77777777" w:rsidR="00057DE9"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As defined by Plato, justice is attained when each class carries out its particular duty and assumes its position without interference. The duty of ruling the city-state falls to the rulers, who are wise and knowledgeable about the Forms. The state's choices and policies are guided by their pursuit of justice and truth, ensuring that the public interest takes precedence over private interests. As the city's protectors and law enforcers, the guardians help to preserve order and protect the city from outside dangers. Finally, the producers engage in productive activities that support the city-state's material demands as a result of their appetitive desires.</w:t>
      </w:r>
    </w:p>
    <w:p w14:paraId="78B0ED86" w14:textId="77777777" w:rsidR="00057DE9"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Plato's philosophy highlights the importance of prioritizing the common good. He believes that justice extends beyond individual rights and interests and encompasses the well-being of the entire community. To achieve this, he proposes the elimination of private property and the establishment of communal ownership of resources in the ideal city-state. By removing the pursuit of personal wealth and possessions, Plato hopes to minimize conflicts arising from self-interest and enable a greater focus on the collective welfare of all citizens. Communal ownership aims to foster a sense of unity, shared responsibility, and cooperation among the members of the city-state.</w:t>
      </w:r>
    </w:p>
    <w:p w14:paraId="143EE88B" w14:textId="77777777" w:rsidR="00057DE9"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According to Plato, the ideal city-state is one in which justice is upheld and everyone coexists peacefully. Justice, according to him, entails everyone acting in accordance with their allotted tasks and every aspect of the city functioning as it should. In this situation, according to Plato, the rulers should be philosopher-kings since they have knowledge of the Forms, which enables them to recognise the ultimate reality and direct the city towards the common good.</w:t>
      </w:r>
    </w:p>
    <w:p w14:paraId="5A90D205" w14:textId="21A66C10" w:rsidR="00617C6D" w:rsidRDefault="00057DE9" w:rsidP="00617C6D">
      <w:pPr>
        <w:rPr>
          <w:rFonts w:ascii="Times New Roman" w:hAnsi="Times New Roman" w:cs="Times New Roman"/>
          <w:sz w:val="24"/>
          <w:szCs w:val="24"/>
        </w:rPr>
      </w:pPr>
      <w:r>
        <w:rPr>
          <w:rFonts w:ascii="Times New Roman" w:hAnsi="Times New Roman" w:cs="Times New Roman"/>
          <w:sz w:val="24"/>
          <w:szCs w:val="24"/>
        </w:rPr>
        <w:t>He</w:t>
      </w:r>
      <w:r w:rsidRPr="00057DE9">
        <w:rPr>
          <w:rFonts w:ascii="Times New Roman" w:hAnsi="Times New Roman" w:cs="Times New Roman"/>
          <w:sz w:val="24"/>
          <w:szCs w:val="24"/>
        </w:rPr>
        <w:t xml:space="preserve"> further argues that in order to achieve justice in the ideal city-state, private property must be abolished and resources must be owned collectively. He suggests that the guardian class, which is devoid of private property, shares everything in common to reduce conflicts resulting from individual interests. Plato thinks that the city-state can preserve stability and meet the needs of all its residents by establishing a feeling of unity and shared purpose.</w:t>
      </w:r>
    </w:p>
    <w:p w14:paraId="5B094381" w14:textId="77777777" w:rsidR="00057DE9" w:rsidRPr="00617C6D" w:rsidRDefault="00057DE9" w:rsidP="00617C6D">
      <w:pPr>
        <w:rPr>
          <w:rFonts w:ascii="Times New Roman" w:hAnsi="Times New Roman" w:cs="Times New Roman"/>
          <w:sz w:val="24"/>
          <w:szCs w:val="24"/>
        </w:rPr>
      </w:pPr>
    </w:p>
    <w:p w14:paraId="00D5FF75" w14:textId="2AF3576F" w:rsidR="00617C6D" w:rsidRPr="00F11171" w:rsidRDefault="00617C6D" w:rsidP="00F11171">
      <w:pPr>
        <w:pStyle w:val="ListParagraph"/>
        <w:numPr>
          <w:ilvl w:val="0"/>
          <w:numId w:val="1"/>
        </w:numPr>
        <w:rPr>
          <w:rFonts w:ascii="Times New Roman" w:hAnsi="Times New Roman" w:cs="Times New Roman"/>
          <w:sz w:val="24"/>
          <w:szCs w:val="24"/>
        </w:rPr>
      </w:pPr>
      <w:r w:rsidRPr="00F11171">
        <w:rPr>
          <w:rFonts w:ascii="Times New Roman" w:hAnsi="Times New Roman" w:cs="Times New Roman"/>
          <w:sz w:val="24"/>
          <w:szCs w:val="24"/>
        </w:rPr>
        <w:t>Education and the Philosopher-Kings</w:t>
      </w:r>
    </w:p>
    <w:p w14:paraId="2CB5E5BA" w14:textId="77777777" w:rsidR="00617C6D" w:rsidRPr="00617C6D" w:rsidRDefault="00617C6D" w:rsidP="00617C6D">
      <w:pPr>
        <w:rPr>
          <w:rFonts w:ascii="Times New Roman" w:hAnsi="Times New Roman" w:cs="Times New Roman"/>
          <w:sz w:val="24"/>
          <w:szCs w:val="24"/>
        </w:rPr>
      </w:pPr>
    </w:p>
    <w:p w14:paraId="41B77F9B"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A. Guardians and Philosopher-Kings</w:t>
      </w:r>
    </w:p>
    <w:p w14:paraId="26F567B8" w14:textId="54B8CE83" w:rsidR="006748FC" w:rsidRDefault="00057DE9" w:rsidP="006748FC">
      <w:pPr>
        <w:rPr>
          <w:rFonts w:ascii="Times New Roman" w:hAnsi="Times New Roman" w:cs="Times New Roman"/>
          <w:sz w:val="24"/>
          <w:szCs w:val="24"/>
        </w:rPr>
      </w:pPr>
      <w:r w:rsidRPr="00057DE9">
        <w:rPr>
          <w:rFonts w:ascii="Times New Roman" w:hAnsi="Times New Roman" w:cs="Times New Roman"/>
          <w:sz w:val="24"/>
          <w:szCs w:val="24"/>
        </w:rPr>
        <w:lastRenderedPageBreak/>
        <w:t>In Plato's ideal city-state, society is governed by three different classes in a hierarchical framework. The guardians are an elite group of people who are both physically and intellectually gifted. Their main duty is to defend the city-state from outside dangers. The philosopher-kings are the most moral and knowledgeable protectors, fully comprehending the Forms and the Good.</w:t>
      </w:r>
    </w:p>
    <w:p w14:paraId="6ED78094" w14:textId="77777777" w:rsidR="00057DE9" w:rsidRPr="003A77FF" w:rsidRDefault="00057DE9" w:rsidP="006748FC">
      <w:pPr>
        <w:rPr>
          <w:rFonts w:ascii="Times New Roman" w:hAnsi="Times New Roman" w:cs="Times New Roman"/>
          <w:sz w:val="24"/>
          <w:szCs w:val="24"/>
        </w:rPr>
      </w:pPr>
    </w:p>
    <w:p w14:paraId="2F98B478"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B. Division of Labor and Common Property</w:t>
      </w:r>
    </w:p>
    <w:p w14:paraId="6D5CAFA9" w14:textId="0F998B54" w:rsidR="006748FC" w:rsidRDefault="00057DE9" w:rsidP="006748FC">
      <w:pPr>
        <w:rPr>
          <w:rFonts w:ascii="Times New Roman" w:hAnsi="Times New Roman" w:cs="Times New Roman"/>
          <w:sz w:val="24"/>
          <w:szCs w:val="24"/>
        </w:rPr>
      </w:pPr>
      <w:r w:rsidRPr="00057DE9">
        <w:rPr>
          <w:rFonts w:ascii="Times New Roman" w:hAnsi="Times New Roman" w:cs="Times New Roman"/>
          <w:sz w:val="24"/>
          <w:szCs w:val="24"/>
        </w:rPr>
        <w:t>Plato favours a strict division of labour in which people are assigned to jobs based on their aptitude and natural qualities. Each individual contributes to the greater good of society as a result of this specialism. Plato also advocates community property ownership, which rejects the concepts of private property and wealth inequality.</w:t>
      </w:r>
    </w:p>
    <w:p w14:paraId="030119FC" w14:textId="77777777" w:rsidR="00057DE9" w:rsidRPr="003A77FF" w:rsidRDefault="00057DE9" w:rsidP="006748FC">
      <w:pPr>
        <w:rPr>
          <w:rFonts w:ascii="Times New Roman" w:hAnsi="Times New Roman" w:cs="Times New Roman"/>
          <w:sz w:val="24"/>
          <w:szCs w:val="24"/>
        </w:rPr>
      </w:pPr>
    </w:p>
    <w:p w14:paraId="17CBEAB8"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C. Education and the Pursuit of Virtue</w:t>
      </w:r>
    </w:p>
    <w:p w14:paraId="04F8664B" w14:textId="006E6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 xml:space="preserve">Education plays a crucial role in Plato's ideal city-state. The state is responsible for cultivating </w:t>
      </w:r>
      <w:r w:rsidR="00F11171" w:rsidRPr="00F11171">
        <w:rPr>
          <w:rFonts w:ascii="Times New Roman" w:hAnsi="Times New Roman" w:cs="Times New Roman"/>
          <w:sz w:val="24"/>
          <w:szCs w:val="24"/>
        </w:rPr>
        <w:t>its citizens' intellectual and moral virtues</w:t>
      </w:r>
      <w:r w:rsidRPr="003A77FF">
        <w:rPr>
          <w:rFonts w:ascii="Times New Roman" w:hAnsi="Times New Roman" w:cs="Times New Roman"/>
          <w:sz w:val="24"/>
          <w:szCs w:val="24"/>
        </w:rPr>
        <w:t>. Children are educated communally, receiving a rigorous curriculum that encompasses physical training, mathematics, music, and philosophy. The aim is to produce virtuous individuals who possess the necessary wisdom to govern.</w:t>
      </w:r>
    </w:p>
    <w:p w14:paraId="48790FBB" w14:textId="77777777" w:rsidR="006748FC" w:rsidRPr="003A77FF" w:rsidRDefault="006748FC" w:rsidP="006748FC">
      <w:pPr>
        <w:rPr>
          <w:rFonts w:ascii="Times New Roman" w:hAnsi="Times New Roman" w:cs="Times New Roman"/>
          <w:sz w:val="24"/>
          <w:szCs w:val="24"/>
        </w:rPr>
      </w:pPr>
    </w:p>
    <w:p w14:paraId="675D5385"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D. The Doctrine of the Forms and the Allegory of the Cave</w:t>
      </w:r>
    </w:p>
    <w:p w14:paraId="12BDD54A" w14:textId="3AB7D19D" w:rsidR="00057DE9" w:rsidRPr="00057DE9" w:rsidRDefault="00057DE9" w:rsidP="00057DE9">
      <w:pPr>
        <w:rPr>
          <w:rFonts w:ascii="Times New Roman" w:hAnsi="Times New Roman" w:cs="Times New Roman"/>
          <w:sz w:val="24"/>
          <w:szCs w:val="24"/>
        </w:rPr>
      </w:pPr>
      <w:r w:rsidRPr="00057DE9">
        <w:rPr>
          <w:rFonts w:ascii="Times New Roman" w:hAnsi="Times New Roman" w:cs="Times New Roman"/>
          <w:sz w:val="24"/>
          <w:szCs w:val="24"/>
        </w:rPr>
        <w:t>Plato's vision of an ideal city-state is grounded in his metaphysical concept of the Forms, which posits that ultimate reality exists beyond the material world. The philosopher-kings, who have gained an understanding of the Forms through philosophical contemplation, use this knowledge to guide the city-state. In his Allegory of the Cave, Plato emphasizes the importance of enlightenment and the escape from ignorance on the path to knowledge.</w:t>
      </w:r>
    </w:p>
    <w:p w14:paraId="45893D41" w14:textId="38F15418" w:rsidR="00057DE9" w:rsidRPr="00057DE9" w:rsidRDefault="00057DE9" w:rsidP="00057DE9">
      <w:pPr>
        <w:rPr>
          <w:rFonts w:ascii="Times New Roman" w:hAnsi="Times New Roman" w:cs="Times New Roman"/>
          <w:sz w:val="24"/>
          <w:szCs w:val="24"/>
        </w:rPr>
      </w:pPr>
      <w:r w:rsidRPr="00057DE9">
        <w:rPr>
          <w:rFonts w:ascii="Times New Roman" w:hAnsi="Times New Roman" w:cs="Times New Roman"/>
          <w:sz w:val="24"/>
          <w:szCs w:val="24"/>
        </w:rPr>
        <w:t>Education is a central tenet of Plato's ideal city-state. He argues that the philosopher-kings, who rule the city-state, must undergo a rigorous educational process to gain the necessary knowledge and wisdom. Plato proposes a meticulously crafted curriculum that emphasizes mathematics, music, and philosophy to shape the minds of future rulers. Through this education, philosopher-kings develop an understanding of the Forms, enabling them to govern the city-state justly and with enlightenment.</w:t>
      </w:r>
    </w:p>
    <w:p w14:paraId="262BFBFB" w14:textId="3CFFC1BA" w:rsidR="00617C6D" w:rsidRDefault="00057DE9" w:rsidP="00057DE9">
      <w:pPr>
        <w:rPr>
          <w:rFonts w:ascii="Times New Roman" w:hAnsi="Times New Roman" w:cs="Times New Roman"/>
          <w:sz w:val="24"/>
          <w:szCs w:val="24"/>
        </w:rPr>
      </w:pPr>
      <w:r w:rsidRPr="00057DE9">
        <w:rPr>
          <w:rFonts w:ascii="Times New Roman" w:hAnsi="Times New Roman" w:cs="Times New Roman"/>
          <w:sz w:val="24"/>
          <w:szCs w:val="24"/>
        </w:rPr>
        <w:t>Plato's educational system also promotes specialization, assigning roles to individuals based on their natural abilities and inclinations. This ensures that each member of society contributes to the common good according to their strengths, resulting in a harmonious and productive city-state.</w:t>
      </w:r>
    </w:p>
    <w:p w14:paraId="1138396D" w14:textId="77777777" w:rsidR="00142145" w:rsidRPr="00617C6D" w:rsidRDefault="00142145" w:rsidP="00617C6D">
      <w:pPr>
        <w:rPr>
          <w:rFonts w:ascii="Times New Roman" w:hAnsi="Times New Roman" w:cs="Times New Roman"/>
          <w:sz w:val="24"/>
          <w:szCs w:val="24"/>
        </w:rPr>
      </w:pPr>
    </w:p>
    <w:p w14:paraId="006E8908" w14:textId="62CE05A9" w:rsidR="00617C6D" w:rsidRPr="00F11171" w:rsidRDefault="00617C6D" w:rsidP="00F11171">
      <w:pPr>
        <w:pStyle w:val="ListParagraph"/>
        <w:numPr>
          <w:ilvl w:val="0"/>
          <w:numId w:val="1"/>
        </w:numPr>
        <w:rPr>
          <w:rFonts w:ascii="Times New Roman" w:hAnsi="Times New Roman" w:cs="Times New Roman"/>
          <w:sz w:val="24"/>
          <w:szCs w:val="24"/>
        </w:rPr>
      </w:pPr>
      <w:r w:rsidRPr="00F11171">
        <w:rPr>
          <w:rFonts w:ascii="Times New Roman" w:hAnsi="Times New Roman" w:cs="Times New Roman"/>
          <w:sz w:val="24"/>
          <w:szCs w:val="24"/>
        </w:rPr>
        <w:t xml:space="preserve">Critiques and Contemporary Relevance </w:t>
      </w:r>
    </w:p>
    <w:p w14:paraId="2B8B97E7" w14:textId="77777777" w:rsidR="00617C6D" w:rsidRPr="00617C6D" w:rsidRDefault="00617C6D" w:rsidP="00617C6D">
      <w:pPr>
        <w:rPr>
          <w:rFonts w:ascii="Times New Roman" w:hAnsi="Times New Roman" w:cs="Times New Roman"/>
          <w:sz w:val="24"/>
          <w:szCs w:val="24"/>
        </w:rPr>
      </w:pPr>
    </w:p>
    <w:p w14:paraId="34CAA721"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lastRenderedPageBreak/>
        <w:t xml:space="preserve">While Plato's idea of an ideal city-state is undoubtedly thought-provoking, it is not without its critiques and challenges. Several criticisms have been </w:t>
      </w:r>
      <w:r>
        <w:rPr>
          <w:rFonts w:ascii="Times New Roman" w:hAnsi="Times New Roman" w:cs="Times New Roman"/>
          <w:sz w:val="24"/>
          <w:szCs w:val="24"/>
        </w:rPr>
        <w:t>levelled</w:t>
      </w:r>
      <w:r w:rsidRPr="003A77FF">
        <w:rPr>
          <w:rFonts w:ascii="Times New Roman" w:hAnsi="Times New Roman" w:cs="Times New Roman"/>
          <w:sz w:val="24"/>
          <w:szCs w:val="24"/>
        </w:rPr>
        <w:t xml:space="preserve"> against his vision, including:</w:t>
      </w:r>
    </w:p>
    <w:p w14:paraId="5D7A5F4C" w14:textId="77777777" w:rsidR="006748FC" w:rsidRPr="003A77FF" w:rsidRDefault="006748FC" w:rsidP="006748FC">
      <w:pPr>
        <w:rPr>
          <w:rFonts w:ascii="Times New Roman" w:hAnsi="Times New Roman" w:cs="Times New Roman"/>
          <w:sz w:val="24"/>
          <w:szCs w:val="24"/>
        </w:rPr>
      </w:pPr>
    </w:p>
    <w:p w14:paraId="3AA6DD4C"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A. Authoritarianism and Lack of Individual Freedom</w:t>
      </w:r>
    </w:p>
    <w:p w14:paraId="2B88CE13" w14:textId="115C1E7D" w:rsidR="006748FC" w:rsidRDefault="00057DE9" w:rsidP="006748FC">
      <w:pPr>
        <w:rPr>
          <w:rFonts w:ascii="Times New Roman" w:hAnsi="Times New Roman" w:cs="Times New Roman"/>
          <w:sz w:val="24"/>
          <w:szCs w:val="24"/>
        </w:rPr>
      </w:pPr>
      <w:r w:rsidRPr="00057DE9">
        <w:rPr>
          <w:rFonts w:ascii="Times New Roman" w:hAnsi="Times New Roman" w:cs="Times New Roman"/>
          <w:sz w:val="24"/>
          <w:szCs w:val="24"/>
        </w:rPr>
        <w:t>Plato's focus on a society with a clear hierarchy and philosopher-kings in charge has faced criticism for its possible promotion of authoritarianism and suppression of individual freedom. Opponents suggest that this type of system could inhibit creativity, diversity, and personal autonomy.</w:t>
      </w:r>
    </w:p>
    <w:p w14:paraId="2625119A" w14:textId="77777777" w:rsidR="00057DE9" w:rsidRPr="003A77FF" w:rsidRDefault="00057DE9" w:rsidP="006748FC">
      <w:pPr>
        <w:rPr>
          <w:rFonts w:ascii="Times New Roman" w:hAnsi="Times New Roman" w:cs="Times New Roman"/>
          <w:sz w:val="24"/>
          <w:szCs w:val="24"/>
        </w:rPr>
      </w:pPr>
    </w:p>
    <w:p w14:paraId="3A5673E9"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B. Disregard for Material Needs and Inequality</w:t>
      </w:r>
    </w:p>
    <w:p w14:paraId="02053274" w14:textId="5AF03EB9" w:rsidR="006748FC" w:rsidRDefault="00057DE9" w:rsidP="006748FC">
      <w:pPr>
        <w:rPr>
          <w:rFonts w:ascii="Times New Roman" w:hAnsi="Times New Roman" w:cs="Times New Roman"/>
          <w:sz w:val="24"/>
          <w:szCs w:val="24"/>
        </w:rPr>
      </w:pPr>
      <w:r w:rsidRPr="00057DE9">
        <w:rPr>
          <w:rFonts w:ascii="Times New Roman" w:hAnsi="Times New Roman" w:cs="Times New Roman"/>
          <w:sz w:val="24"/>
          <w:szCs w:val="24"/>
        </w:rPr>
        <w:t>Some people view Plato's idea of communal ownership of resources and rejection of private property as unrealistic and not taking into account individual material needs. They also question the lack of economic incentives and the elimination of wealth disparity as possible obstacles to societal advancement.</w:t>
      </w:r>
    </w:p>
    <w:p w14:paraId="061E665C" w14:textId="77777777" w:rsidR="00057DE9" w:rsidRPr="003A77FF" w:rsidRDefault="00057DE9" w:rsidP="006748FC">
      <w:pPr>
        <w:rPr>
          <w:rFonts w:ascii="Times New Roman" w:hAnsi="Times New Roman" w:cs="Times New Roman"/>
          <w:sz w:val="24"/>
          <w:szCs w:val="24"/>
        </w:rPr>
      </w:pPr>
    </w:p>
    <w:p w14:paraId="1C6D3EF2"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C. Lack of Gender Equality</w:t>
      </w:r>
    </w:p>
    <w:p w14:paraId="7BFB83EA" w14:textId="4D0C91F2" w:rsidR="006748FC" w:rsidRDefault="00057DE9" w:rsidP="006748FC">
      <w:pPr>
        <w:rPr>
          <w:rFonts w:ascii="Times New Roman" w:hAnsi="Times New Roman" w:cs="Times New Roman"/>
          <w:sz w:val="24"/>
          <w:szCs w:val="24"/>
        </w:rPr>
      </w:pPr>
      <w:r w:rsidRPr="00057DE9">
        <w:rPr>
          <w:rFonts w:ascii="Times New Roman" w:hAnsi="Times New Roman" w:cs="Times New Roman"/>
          <w:sz w:val="24"/>
          <w:szCs w:val="24"/>
        </w:rPr>
        <w:t>In Plato's envisioned city-state, roles and functions are assigned based on inherent abilities without regard for gender equality. Unfortunately, women are excluded from the guardian class and are not provided opportunities for political participation, leading to concerns about gender discrimination and social justice.</w:t>
      </w:r>
    </w:p>
    <w:p w14:paraId="3B0C21DB" w14:textId="77777777" w:rsidR="00057DE9" w:rsidRPr="003A77FF" w:rsidRDefault="00057DE9" w:rsidP="006748FC">
      <w:pPr>
        <w:rPr>
          <w:rFonts w:ascii="Times New Roman" w:hAnsi="Times New Roman" w:cs="Times New Roman"/>
          <w:sz w:val="24"/>
          <w:szCs w:val="24"/>
        </w:rPr>
      </w:pPr>
    </w:p>
    <w:p w14:paraId="7B009028" w14:textId="77777777" w:rsidR="006748FC" w:rsidRPr="003A77FF" w:rsidRDefault="006748FC" w:rsidP="006748FC">
      <w:pPr>
        <w:rPr>
          <w:rFonts w:ascii="Times New Roman" w:hAnsi="Times New Roman" w:cs="Times New Roman"/>
          <w:sz w:val="24"/>
          <w:szCs w:val="24"/>
        </w:rPr>
      </w:pPr>
      <w:r w:rsidRPr="003A77FF">
        <w:rPr>
          <w:rFonts w:ascii="Times New Roman" w:hAnsi="Times New Roman" w:cs="Times New Roman"/>
          <w:sz w:val="24"/>
          <w:szCs w:val="24"/>
        </w:rPr>
        <w:t>D. Impracticality and Implementation Challenges</w:t>
      </w:r>
    </w:p>
    <w:p w14:paraId="2F7022D5" w14:textId="77777777" w:rsidR="00057DE9"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Some people criticize Plato's ideal city-state, saying it's an impractical concept that wouldn't work in the real world. To implement it, you'd need a society that's completely unified and committed to virtue, which might not be possible in diverse and complex societies. Over the years, many have criticized Plato's ideal city-state for restricting individual freedom and autonomy. They argue that the system's rigid hierarchical structure and limited personal desires fail to acknowledge the diversity and complexities of human nature.</w:t>
      </w:r>
    </w:p>
    <w:p w14:paraId="782561D5" w14:textId="77777777" w:rsidR="00057DE9" w:rsidRDefault="00057DE9" w:rsidP="00A92FB8">
      <w:pPr>
        <w:rPr>
          <w:rFonts w:ascii="Times New Roman" w:hAnsi="Times New Roman" w:cs="Times New Roman"/>
          <w:sz w:val="24"/>
          <w:szCs w:val="24"/>
        </w:rPr>
      </w:pPr>
      <w:r w:rsidRPr="00057DE9">
        <w:rPr>
          <w:rFonts w:ascii="Times New Roman" w:hAnsi="Times New Roman" w:cs="Times New Roman"/>
          <w:sz w:val="24"/>
          <w:szCs w:val="24"/>
        </w:rPr>
        <w:t>Critics have criticized Plato's approach of excluding women from the ruling class and prioritizing an intellectual elite as undemocratic and exclusionary. They argue that these ideas perpetuate inequality and go against the principles of equal opportunity and social justice. Nonetheless, Plato's concepts still hold relevance today as they encourage us to contemplate the significance of education in creating fair societies and the necessity of cultivating wise leaders. Furthermore, his emphasis on pursuing knowledge and the greater good challenges us to think about the wider implications of governance, beyond just short-term self-interest.</w:t>
      </w:r>
    </w:p>
    <w:p w14:paraId="6F335191" w14:textId="77777777" w:rsidR="00057DE9" w:rsidRDefault="00057DE9" w:rsidP="00A92FB8">
      <w:pPr>
        <w:rPr>
          <w:rFonts w:ascii="Times New Roman" w:hAnsi="Times New Roman" w:cs="Times New Roman"/>
          <w:sz w:val="24"/>
          <w:szCs w:val="24"/>
        </w:rPr>
      </w:pPr>
    </w:p>
    <w:p w14:paraId="0FDB2EA1" w14:textId="4D2713E7" w:rsidR="00A92FB8" w:rsidRPr="003A77FF" w:rsidRDefault="00A35887" w:rsidP="00A92FB8">
      <w:pPr>
        <w:rPr>
          <w:rFonts w:ascii="Times New Roman" w:hAnsi="Times New Roman" w:cs="Times New Roman"/>
          <w:sz w:val="24"/>
          <w:szCs w:val="24"/>
        </w:rPr>
      </w:pPr>
      <w:r>
        <w:rPr>
          <w:rFonts w:ascii="Times New Roman" w:hAnsi="Times New Roman" w:cs="Times New Roman"/>
          <w:sz w:val="24"/>
          <w:szCs w:val="24"/>
        </w:rPr>
        <w:lastRenderedPageBreak/>
        <w:t>In c</w:t>
      </w:r>
      <w:r w:rsidR="00A92FB8" w:rsidRPr="003A77FF">
        <w:rPr>
          <w:rFonts w:ascii="Times New Roman" w:hAnsi="Times New Roman" w:cs="Times New Roman"/>
          <w:sz w:val="24"/>
          <w:szCs w:val="24"/>
        </w:rPr>
        <w:t>onclusion</w:t>
      </w:r>
      <w:r>
        <w:rPr>
          <w:rFonts w:ascii="Times New Roman" w:hAnsi="Times New Roman" w:cs="Times New Roman"/>
          <w:sz w:val="24"/>
          <w:szCs w:val="24"/>
        </w:rPr>
        <w:t>:</w:t>
      </w:r>
      <w:r w:rsidR="00A92FB8" w:rsidRPr="003A77FF">
        <w:rPr>
          <w:rFonts w:ascii="Times New Roman" w:hAnsi="Times New Roman" w:cs="Times New Roman"/>
          <w:sz w:val="24"/>
          <w:szCs w:val="24"/>
        </w:rPr>
        <w:t xml:space="preserve"> </w:t>
      </w:r>
    </w:p>
    <w:p w14:paraId="3096E170" w14:textId="77777777" w:rsidR="00057DE9"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The exploration of political philosophy and the quest for an ideal society is exemplified in Plato's 'The Republic' and his vision of an ideal city-state. While his insights into the interplay between politics, ethics, and metaphysics are valuable, there are criticisms and challenges to his hierarchical structure, emphasis on communal ownership, and philosopher-king rule. These aspects have been accused of restricting individual freedom and perpetuating inequality. Nevertheless, Plato's ideas continue to influence current discussions on governance, justice, and the role of education in society. Through a critical analysis of 'The Republic,' we can evaluate the strengths and weaknesses of Plato's vision and draw conclusions that are relevant to contemporary society.</w:t>
      </w:r>
    </w:p>
    <w:p w14:paraId="33947DAB" w14:textId="729C3B5F" w:rsidR="006748FC" w:rsidRDefault="00057DE9" w:rsidP="00617C6D">
      <w:pPr>
        <w:rPr>
          <w:rFonts w:ascii="Times New Roman" w:hAnsi="Times New Roman" w:cs="Times New Roman"/>
          <w:sz w:val="24"/>
          <w:szCs w:val="24"/>
        </w:rPr>
      </w:pPr>
      <w:r w:rsidRPr="00057DE9">
        <w:rPr>
          <w:rFonts w:ascii="Times New Roman" w:hAnsi="Times New Roman" w:cs="Times New Roman"/>
          <w:sz w:val="24"/>
          <w:szCs w:val="24"/>
        </w:rPr>
        <w:t>Plato's depiction of the perfect city-state outlined in "The Republic" remains a stimulating analysis of political philosophy. Through the integration of concepts such as justice, education, and the responsibilities of rulers, Plato introduces an idealistic plan for a peaceful society guided by philosopher-kings. Despite garnering both praise and dissent, his ideas persist in stimulating discourse on the essence of leadership and the pursuit of communal welfare.</w:t>
      </w:r>
    </w:p>
    <w:p w14:paraId="5A554E13" w14:textId="77777777" w:rsidR="00F11171" w:rsidRDefault="00F11171" w:rsidP="00617C6D">
      <w:pPr>
        <w:rPr>
          <w:rFonts w:ascii="Times New Roman" w:hAnsi="Times New Roman" w:cs="Times New Roman"/>
          <w:sz w:val="24"/>
          <w:szCs w:val="24"/>
        </w:rPr>
      </w:pPr>
    </w:p>
    <w:p w14:paraId="615CEA37" w14:textId="77777777" w:rsidR="00F11171" w:rsidRPr="00617C6D" w:rsidRDefault="00F11171" w:rsidP="00617C6D">
      <w:pPr>
        <w:rPr>
          <w:rFonts w:ascii="Times New Roman" w:hAnsi="Times New Roman" w:cs="Times New Roman"/>
          <w:sz w:val="24"/>
          <w:szCs w:val="24"/>
        </w:rPr>
      </w:pPr>
    </w:p>
    <w:p w14:paraId="360EE6C7" w14:textId="77777777" w:rsidR="00F11171" w:rsidRDefault="00F11171" w:rsidP="00617C6D">
      <w:pPr>
        <w:rPr>
          <w:rFonts w:ascii="Times New Roman" w:hAnsi="Times New Roman" w:cs="Times New Roman"/>
          <w:sz w:val="32"/>
          <w:szCs w:val="32"/>
        </w:rPr>
      </w:pPr>
    </w:p>
    <w:p w14:paraId="5A08629E" w14:textId="77777777" w:rsidR="00F11171" w:rsidRDefault="00F11171" w:rsidP="00617C6D">
      <w:pPr>
        <w:rPr>
          <w:rFonts w:ascii="Times New Roman" w:hAnsi="Times New Roman" w:cs="Times New Roman"/>
          <w:sz w:val="32"/>
          <w:szCs w:val="32"/>
        </w:rPr>
      </w:pPr>
    </w:p>
    <w:p w14:paraId="4E29358F" w14:textId="77777777" w:rsidR="00F11171" w:rsidRDefault="00F11171" w:rsidP="00617C6D">
      <w:pPr>
        <w:rPr>
          <w:rFonts w:ascii="Times New Roman" w:hAnsi="Times New Roman" w:cs="Times New Roman"/>
          <w:sz w:val="32"/>
          <w:szCs w:val="32"/>
        </w:rPr>
      </w:pPr>
    </w:p>
    <w:p w14:paraId="7031D01A" w14:textId="77777777" w:rsidR="00A35887" w:rsidRDefault="00A35887" w:rsidP="00617C6D">
      <w:pPr>
        <w:rPr>
          <w:rFonts w:ascii="Times New Roman" w:hAnsi="Times New Roman" w:cs="Times New Roman"/>
          <w:sz w:val="32"/>
          <w:szCs w:val="32"/>
        </w:rPr>
      </w:pPr>
    </w:p>
    <w:p w14:paraId="29367838" w14:textId="77777777" w:rsidR="00142145" w:rsidRDefault="00142145" w:rsidP="00617C6D">
      <w:pPr>
        <w:rPr>
          <w:rFonts w:ascii="Times New Roman" w:hAnsi="Times New Roman" w:cs="Times New Roman"/>
          <w:sz w:val="32"/>
          <w:szCs w:val="32"/>
        </w:rPr>
      </w:pPr>
    </w:p>
    <w:p w14:paraId="2F08EC8A" w14:textId="77777777" w:rsidR="00142145" w:rsidRDefault="00142145" w:rsidP="00617C6D">
      <w:pPr>
        <w:rPr>
          <w:rFonts w:ascii="Times New Roman" w:hAnsi="Times New Roman" w:cs="Times New Roman"/>
          <w:sz w:val="32"/>
          <w:szCs w:val="32"/>
        </w:rPr>
      </w:pPr>
    </w:p>
    <w:p w14:paraId="04E48475" w14:textId="77777777" w:rsidR="00142145" w:rsidRDefault="00142145" w:rsidP="00617C6D">
      <w:pPr>
        <w:rPr>
          <w:rFonts w:ascii="Times New Roman" w:hAnsi="Times New Roman" w:cs="Times New Roman"/>
          <w:sz w:val="32"/>
          <w:szCs w:val="32"/>
        </w:rPr>
      </w:pPr>
    </w:p>
    <w:p w14:paraId="59158BCB" w14:textId="77777777" w:rsidR="00142145" w:rsidRDefault="00142145" w:rsidP="00617C6D">
      <w:pPr>
        <w:rPr>
          <w:rFonts w:ascii="Times New Roman" w:hAnsi="Times New Roman" w:cs="Times New Roman"/>
          <w:sz w:val="32"/>
          <w:szCs w:val="32"/>
        </w:rPr>
      </w:pPr>
    </w:p>
    <w:p w14:paraId="586D9A62" w14:textId="77777777" w:rsidR="00057DE9" w:rsidRDefault="00057DE9" w:rsidP="00617C6D">
      <w:pPr>
        <w:rPr>
          <w:rFonts w:ascii="Times New Roman" w:hAnsi="Times New Roman" w:cs="Times New Roman"/>
          <w:sz w:val="32"/>
          <w:szCs w:val="32"/>
        </w:rPr>
      </w:pPr>
    </w:p>
    <w:p w14:paraId="481ABC65" w14:textId="77777777" w:rsidR="00057DE9" w:rsidRDefault="00057DE9" w:rsidP="00617C6D">
      <w:pPr>
        <w:rPr>
          <w:rFonts w:ascii="Times New Roman" w:hAnsi="Times New Roman" w:cs="Times New Roman"/>
          <w:sz w:val="32"/>
          <w:szCs w:val="32"/>
        </w:rPr>
      </w:pPr>
    </w:p>
    <w:p w14:paraId="3C7438F0" w14:textId="77777777" w:rsidR="00057DE9" w:rsidRDefault="00057DE9" w:rsidP="00617C6D">
      <w:pPr>
        <w:rPr>
          <w:rFonts w:ascii="Times New Roman" w:hAnsi="Times New Roman" w:cs="Times New Roman"/>
          <w:sz w:val="32"/>
          <w:szCs w:val="32"/>
        </w:rPr>
      </w:pPr>
    </w:p>
    <w:p w14:paraId="45459BC9" w14:textId="77777777" w:rsidR="00057DE9" w:rsidRDefault="00057DE9" w:rsidP="00617C6D">
      <w:pPr>
        <w:rPr>
          <w:rFonts w:ascii="Times New Roman" w:hAnsi="Times New Roman" w:cs="Times New Roman"/>
          <w:sz w:val="32"/>
          <w:szCs w:val="32"/>
        </w:rPr>
      </w:pPr>
    </w:p>
    <w:p w14:paraId="557BAA6C" w14:textId="77777777" w:rsidR="00142145" w:rsidRDefault="00142145" w:rsidP="00617C6D">
      <w:pPr>
        <w:rPr>
          <w:rFonts w:ascii="Times New Roman" w:hAnsi="Times New Roman" w:cs="Times New Roman"/>
          <w:sz w:val="32"/>
          <w:szCs w:val="32"/>
        </w:rPr>
      </w:pPr>
    </w:p>
    <w:p w14:paraId="789C1975" w14:textId="75C97F65" w:rsidR="00617C6D" w:rsidRPr="00F11171" w:rsidRDefault="00617C6D" w:rsidP="00617C6D">
      <w:pPr>
        <w:rPr>
          <w:rFonts w:ascii="Times New Roman" w:hAnsi="Times New Roman" w:cs="Times New Roman"/>
          <w:sz w:val="32"/>
          <w:szCs w:val="32"/>
        </w:rPr>
      </w:pPr>
      <w:r w:rsidRPr="00F11171">
        <w:rPr>
          <w:rFonts w:ascii="Times New Roman" w:hAnsi="Times New Roman" w:cs="Times New Roman"/>
          <w:sz w:val="32"/>
          <w:szCs w:val="32"/>
        </w:rPr>
        <w:lastRenderedPageBreak/>
        <w:t>Bibliography</w:t>
      </w:r>
    </w:p>
    <w:p w14:paraId="1789A859" w14:textId="77777777" w:rsidR="00617C6D" w:rsidRPr="00617C6D" w:rsidRDefault="00617C6D" w:rsidP="00617C6D">
      <w:pPr>
        <w:rPr>
          <w:rFonts w:ascii="Times New Roman" w:hAnsi="Times New Roman" w:cs="Times New Roman"/>
          <w:sz w:val="24"/>
          <w:szCs w:val="24"/>
        </w:rPr>
      </w:pPr>
    </w:p>
    <w:p w14:paraId="170C2824" w14:textId="21D47B02" w:rsidR="00617C6D"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Plato. (c. 380 BCE). The Republic. Translated by Benjamin Jowett. Project Gutenberg, 2021. [Link: www.gutenberg.org/ebooks/1497]</w:t>
      </w:r>
    </w:p>
    <w:p w14:paraId="486C9D55" w14:textId="77777777" w:rsidR="00617C6D" w:rsidRPr="00617C6D" w:rsidRDefault="00617C6D" w:rsidP="00617C6D">
      <w:pPr>
        <w:rPr>
          <w:rFonts w:ascii="Times New Roman" w:hAnsi="Times New Roman" w:cs="Times New Roman"/>
          <w:sz w:val="24"/>
          <w:szCs w:val="24"/>
        </w:rPr>
      </w:pPr>
    </w:p>
    <w:p w14:paraId="09DC9ED3" w14:textId="1BB7278C" w:rsidR="00617C6D"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Annas, Julia. Plato: A Very Short Introduction. Oxford University Press, 2003.</w:t>
      </w:r>
    </w:p>
    <w:p w14:paraId="6FC5A911" w14:textId="77777777" w:rsidR="00617C6D" w:rsidRPr="00617C6D" w:rsidRDefault="00617C6D" w:rsidP="00617C6D">
      <w:pPr>
        <w:rPr>
          <w:rFonts w:ascii="Times New Roman" w:hAnsi="Times New Roman" w:cs="Times New Roman"/>
          <w:sz w:val="24"/>
          <w:szCs w:val="24"/>
        </w:rPr>
      </w:pPr>
    </w:p>
    <w:p w14:paraId="0CF3D5A8" w14:textId="36DAD1DF" w:rsidR="00617C6D"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Ferrari, G. R. F. City and Soul in Plato's Republic. University of Chicago Press, 2005.</w:t>
      </w:r>
    </w:p>
    <w:p w14:paraId="015857D7" w14:textId="77777777" w:rsidR="00617C6D" w:rsidRPr="00617C6D" w:rsidRDefault="00617C6D" w:rsidP="00617C6D">
      <w:pPr>
        <w:rPr>
          <w:rFonts w:ascii="Times New Roman" w:hAnsi="Times New Roman" w:cs="Times New Roman"/>
          <w:sz w:val="24"/>
          <w:szCs w:val="24"/>
        </w:rPr>
      </w:pPr>
    </w:p>
    <w:p w14:paraId="352E835C" w14:textId="5330E3B9" w:rsidR="00617C6D"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Kraut, Richard. Plato's Republic: The Biography of a Book. Princeton University Press, 2016.</w:t>
      </w:r>
    </w:p>
    <w:p w14:paraId="5472395D" w14:textId="77777777" w:rsidR="00617C6D" w:rsidRPr="00617C6D" w:rsidRDefault="00617C6D" w:rsidP="00617C6D">
      <w:pPr>
        <w:rPr>
          <w:rFonts w:ascii="Times New Roman" w:hAnsi="Times New Roman" w:cs="Times New Roman"/>
          <w:sz w:val="24"/>
          <w:szCs w:val="24"/>
        </w:rPr>
      </w:pPr>
    </w:p>
    <w:p w14:paraId="3D0F7B11" w14:textId="4146E033" w:rsidR="00617C6D"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Miller, Mitchell. "Plato's Political Philosophy." The Stanford Encyclopedia of Philosophy (Fall 2019 Edition), edited by Edward N. Zalta. [Link: plato.stanford.edu/archives/fall2019/entries/plato-political/]</w:t>
      </w:r>
    </w:p>
    <w:p w14:paraId="15F107E8" w14:textId="77777777" w:rsidR="00617C6D" w:rsidRPr="00617C6D" w:rsidRDefault="00617C6D" w:rsidP="00617C6D">
      <w:pPr>
        <w:rPr>
          <w:rFonts w:ascii="Times New Roman" w:hAnsi="Times New Roman" w:cs="Times New Roman"/>
          <w:sz w:val="24"/>
          <w:szCs w:val="24"/>
        </w:rPr>
      </w:pPr>
    </w:p>
    <w:p w14:paraId="4D538121" w14:textId="7F562A58" w:rsidR="00C16F3F" w:rsidRPr="00F11171" w:rsidRDefault="00617C6D" w:rsidP="00F11171">
      <w:pPr>
        <w:pStyle w:val="ListParagraph"/>
        <w:numPr>
          <w:ilvl w:val="0"/>
          <w:numId w:val="2"/>
        </w:numPr>
        <w:rPr>
          <w:rFonts w:ascii="Times New Roman" w:hAnsi="Times New Roman" w:cs="Times New Roman"/>
          <w:sz w:val="24"/>
          <w:szCs w:val="24"/>
        </w:rPr>
      </w:pPr>
      <w:r w:rsidRPr="00F11171">
        <w:rPr>
          <w:rFonts w:ascii="Times New Roman" w:hAnsi="Times New Roman" w:cs="Times New Roman"/>
          <w:sz w:val="24"/>
          <w:szCs w:val="24"/>
        </w:rPr>
        <w:t>Nussbaum, Martha. The Fragility of Goodness: Luck and Ethics in Greek Tragedy and Philosophy. Cambridge University Press, 2001.</w:t>
      </w:r>
    </w:p>
    <w:sectPr w:rsidR="00C16F3F" w:rsidRPr="00F111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E3EA9"/>
    <w:multiLevelType w:val="hybridMultilevel"/>
    <w:tmpl w:val="A8AEB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EC5AFC"/>
    <w:multiLevelType w:val="hybridMultilevel"/>
    <w:tmpl w:val="95544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5154852">
    <w:abstractNumId w:val="1"/>
  </w:num>
  <w:num w:numId="2" w16cid:durableId="537670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C6D"/>
    <w:rsid w:val="00057DE9"/>
    <w:rsid w:val="00142145"/>
    <w:rsid w:val="00617C6D"/>
    <w:rsid w:val="006748FC"/>
    <w:rsid w:val="00681B43"/>
    <w:rsid w:val="009B3BA6"/>
    <w:rsid w:val="00A35887"/>
    <w:rsid w:val="00A92FB8"/>
    <w:rsid w:val="00C16F3F"/>
    <w:rsid w:val="00DD1634"/>
    <w:rsid w:val="00DF6550"/>
    <w:rsid w:val="00E34712"/>
    <w:rsid w:val="00E91F78"/>
    <w:rsid w:val="00EB6EFE"/>
    <w:rsid w:val="00F11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46AD8"/>
  <w15:chartTrackingRefBased/>
  <w15:docId w15:val="{80164A29-AD58-47E2-9B11-58C7F0B0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171"/>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FB8"/>
    <w:pPr>
      <w:ind w:left="720"/>
      <w:contextualSpacing/>
    </w:pPr>
  </w:style>
  <w:style w:type="character" w:customStyle="1" w:styleId="Heading1Char">
    <w:name w:val="Heading 1 Char"/>
    <w:basedOn w:val="DefaultParagraphFont"/>
    <w:link w:val="Heading1"/>
    <w:uiPriority w:val="9"/>
    <w:rsid w:val="00F11171"/>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17D3C-E854-40C1-82E4-6672CA795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 ДАВААСҮРЭН</dc:creator>
  <cp:keywords/>
  <dc:description/>
  <cp:lastModifiedBy>Э ДАВААСҮРЭН</cp:lastModifiedBy>
  <cp:revision>4</cp:revision>
  <dcterms:created xsi:type="dcterms:W3CDTF">2023-05-24T17:07:00Z</dcterms:created>
  <dcterms:modified xsi:type="dcterms:W3CDTF">2023-05-24T18:36:00Z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efb6851a-9112-4ac3-bbad-ef15b4e08e4a</vt:lpwstr>
  </property>
</Properties>
</file>