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B6CD0DB" w14:textId="63FDD51A" w:rsidR="009C337F"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1C38C6">
              <w:rPr>
                <w:rFonts w:ascii="Times New Roman" w:hAnsi="Times New Roman" w:cs="Times New Roman"/>
                <w:b/>
                <w:color w:val="auto"/>
                <w:sz w:val="48"/>
              </w:rPr>
              <w:t>Mark De Courcy</w:t>
            </w:r>
          </w:p>
          <w:p w14:paraId="1BE54108" w14:textId="77777777" w:rsidR="001C38C6" w:rsidRDefault="001C38C6" w:rsidP="005D3F07">
            <w:pPr>
              <w:overflowPunct/>
              <w:autoSpaceDE/>
              <w:autoSpaceDN/>
              <w:adjustRightInd/>
              <w:ind w:right="-957"/>
              <w:textAlignment w:val="auto"/>
              <w:rPr>
                <w:rFonts w:ascii="Times New Roman" w:hAnsi="Times New Roman" w:cs="Times New Roman"/>
                <w:b/>
                <w:color w:val="auto"/>
                <w:sz w:val="48"/>
              </w:rPr>
            </w:pPr>
          </w:p>
          <w:p w14:paraId="3A6EAAC7" w14:textId="728A0FEB"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p>
          <w:p w14:paraId="22E38809" w14:textId="44FC89AD" w:rsidR="00986B43" w:rsidRDefault="001C38C6"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MDADeCourcy@carmarthenshire.gov.uk</w:t>
            </w:r>
          </w:p>
          <w:p w14:paraId="273A8D69" w14:textId="77777777" w:rsidR="001C38C6" w:rsidRDefault="001C38C6"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D3AE779" w14:textId="77777777" w:rsidR="001C38C6" w:rsidRDefault="001C38C6" w:rsidP="001C38C6">
            <w:pPr>
              <w:overflowPunct/>
              <w:autoSpaceDE/>
              <w:adjustRightInd/>
              <w:ind w:right="-957"/>
              <w:rPr>
                <w:rFonts w:ascii="Times New Roman" w:hAnsi="Times New Roman" w:cs="Times New Roman"/>
                <w:b/>
                <w:color w:val="auto"/>
                <w:sz w:val="48"/>
              </w:rPr>
            </w:pPr>
            <w:r>
              <w:rPr>
                <w:rFonts w:ascii="Times New Roman" w:hAnsi="Times New Roman" w:cs="Times New Roman"/>
                <w:b/>
                <w:color w:val="auto"/>
                <w:sz w:val="48"/>
              </w:rPr>
              <w:t>2127091</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025CB5FE" w14:textId="542DBD57" w:rsidR="00E559CE" w:rsidRPr="001C38C6" w:rsidRDefault="008420E1" w:rsidP="001C38C6">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lastRenderedPageBreak/>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3920CEED" w:rsidR="008D5999" w:rsidRDefault="008D5999" w:rsidP="00064063">
            <w:pPr>
              <w:jc w:val="both"/>
              <w:rPr>
                <w:sz w:val="24"/>
                <w:szCs w:val="24"/>
              </w:rPr>
            </w:pPr>
          </w:p>
          <w:p w14:paraId="2B4EC9CD" w14:textId="73E6ECBD" w:rsidR="006564BD" w:rsidRPr="00F158A9" w:rsidRDefault="005A588E" w:rsidP="00355259">
            <w:pPr>
              <w:spacing w:line="360" w:lineRule="auto"/>
              <w:jc w:val="both"/>
              <w:rPr>
                <w:sz w:val="22"/>
                <w:szCs w:val="22"/>
              </w:rPr>
            </w:pPr>
            <w:r w:rsidRPr="00F158A9">
              <w:rPr>
                <w:sz w:val="22"/>
                <w:szCs w:val="22"/>
              </w:rPr>
              <w:t>My area of work is children and families, as part of a statutory long-term childcare term with</w:t>
            </w:r>
            <w:r w:rsidR="00F71487" w:rsidRPr="00F158A9">
              <w:rPr>
                <w:sz w:val="22"/>
                <w:szCs w:val="22"/>
              </w:rPr>
              <w:t>in</w:t>
            </w:r>
            <w:r w:rsidRPr="00F158A9">
              <w:rPr>
                <w:sz w:val="22"/>
                <w:szCs w:val="22"/>
              </w:rPr>
              <w:t xml:space="preserve"> a local authority in Wales. </w:t>
            </w:r>
            <w:r w:rsidR="006B437C" w:rsidRPr="00F158A9">
              <w:rPr>
                <w:sz w:val="22"/>
                <w:szCs w:val="22"/>
              </w:rPr>
              <w:t xml:space="preserve">According to the Welsh Index of Multiple Deprivation (Welsh Government, 2019) </w:t>
            </w:r>
            <w:r w:rsidR="00F71487" w:rsidRPr="00F158A9">
              <w:rPr>
                <w:sz w:val="22"/>
                <w:szCs w:val="22"/>
              </w:rPr>
              <w:t xml:space="preserve">the catchment area of the team </w:t>
            </w:r>
            <w:r w:rsidR="00B764C6" w:rsidRPr="00F158A9">
              <w:rPr>
                <w:sz w:val="22"/>
                <w:szCs w:val="22"/>
              </w:rPr>
              <w:t>can be considered some of the most deprived in Wales</w:t>
            </w:r>
            <w:r w:rsidR="006732FC" w:rsidRPr="00F158A9">
              <w:rPr>
                <w:sz w:val="22"/>
                <w:szCs w:val="22"/>
              </w:rPr>
              <w:t>.</w:t>
            </w:r>
            <w:r w:rsidR="00B764C6" w:rsidRPr="00F158A9">
              <w:rPr>
                <w:sz w:val="22"/>
                <w:szCs w:val="22"/>
              </w:rPr>
              <w:t xml:space="preserve"> </w:t>
            </w:r>
            <w:r w:rsidR="00D648F5" w:rsidRPr="00F158A9">
              <w:rPr>
                <w:sz w:val="22"/>
                <w:szCs w:val="22"/>
              </w:rPr>
              <w:t>T</w:t>
            </w:r>
            <w:r w:rsidR="002C5B1E" w:rsidRPr="00F158A9">
              <w:rPr>
                <w:sz w:val="22"/>
                <w:szCs w:val="22"/>
              </w:rPr>
              <w:t>o protect confidentiality I have anonymised names</w:t>
            </w:r>
            <w:r w:rsidR="00D648F5" w:rsidRPr="00F158A9">
              <w:rPr>
                <w:sz w:val="22"/>
                <w:szCs w:val="22"/>
              </w:rPr>
              <w:t>,</w:t>
            </w:r>
            <w:r w:rsidR="00C81EE1" w:rsidRPr="00F158A9">
              <w:rPr>
                <w:sz w:val="22"/>
                <w:szCs w:val="22"/>
              </w:rPr>
              <w:t xml:space="preserve"> replacing them with numbers</w:t>
            </w:r>
            <w:r w:rsidR="00D648F5" w:rsidRPr="00F158A9">
              <w:rPr>
                <w:sz w:val="22"/>
                <w:szCs w:val="22"/>
              </w:rPr>
              <w:t>, the case study relates to a care</w:t>
            </w:r>
            <w:r w:rsidR="00812606">
              <w:rPr>
                <w:sz w:val="22"/>
                <w:szCs w:val="22"/>
              </w:rPr>
              <w:t>-</w:t>
            </w:r>
            <w:r w:rsidR="00D648F5" w:rsidRPr="00F158A9">
              <w:rPr>
                <w:sz w:val="22"/>
                <w:szCs w:val="22"/>
              </w:rPr>
              <w:t>leaver in her early 20s</w:t>
            </w:r>
            <w:r w:rsidR="00DF45F5" w:rsidRPr="00F158A9">
              <w:rPr>
                <w:sz w:val="22"/>
                <w:szCs w:val="22"/>
              </w:rPr>
              <w:t xml:space="preserve"> (</w:t>
            </w:r>
            <w:r w:rsidR="00DF45F5" w:rsidRPr="00F158A9">
              <w:rPr>
                <w:b/>
                <w:bCs/>
                <w:sz w:val="22"/>
                <w:szCs w:val="22"/>
              </w:rPr>
              <w:t>1</w:t>
            </w:r>
            <w:r w:rsidR="00DF45F5" w:rsidRPr="00F158A9">
              <w:rPr>
                <w:sz w:val="22"/>
                <w:szCs w:val="22"/>
              </w:rPr>
              <w:t>)</w:t>
            </w:r>
            <w:r w:rsidR="00510AF3" w:rsidRPr="00F158A9">
              <w:rPr>
                <w:sz w:val="22"/>
                <w:szCs w:val="22"/>
              </w:rPr>
              <w:t>, who has a 1 yr old child</w:t>
            </w:r>
            <w:r w:rsidR="00DF45F5" w:rsidRPr="00F158A9">
              <w:rPr>
                <w:sz w:val="22"/>
                <w:szCs w:val="22"/>
              </w:rPr>
              <w:t xml:space="preserve"> (</w:t>
            </w:r>
            <w:r w:rsidR="00DF45F5" w:rsidRPr="00F158A9">
              <w:rPr>
                <w:b/>
                <w:bCs/>
                <w:sz w:val="22"/>
                <w:szCs w:val="22"/>
              </w:rPr>
              <w:t>2</w:t>
            </w:r>
            <w:r w:rsidR="00DF45F5" w:rsidRPr="00F158A9">
              <w:rPr>
                <w:sz w:val="22"/>
                <w:szCs w:val="22"/>
              </w:rPr>
              <w:t>)</w:t>
            </w:r>
            <w:r w:rsidR="00510AF3" w:rsidRPr="00F158A9">
              <w:rPr>
                <w:sz w:val="22"/>
                <w:szCs w:val="22"/>
              </w:rPr>
              <w:t xml:space="preserve"> in her care</w:t>
            </w:r>
            <w:r w:rsidR="00006B6D" w:rsidRPr="00F158A9">
              <w:rPr>
                <w:sz w:val="22"/>
                <w:szCs w:val="22"/>
              </w:rPr>
              <w:t xml:space="preserve"> whilst her partner </w:t>
            </w:r>
            <w:r w:rsidR="00DF45F5" w:rsidRPr="00F158A9">
              <w:rPr>
                <w:sz w:val="22"/>
                <w:szCs w:val="22"/>
              </w:rPr>
              <w:t>(</w:t>
            </w:r>
            <w:r w:rsidR="00DF45F5" w:rsidRPr="00F158A9">
              <w:rPr>
                <w:b/>
                <w:bCs/>
                <w:sz w:val="22"/>
                <w:szCs w:val="22"/>
              </w:rPr>
              <w:t>3</w:t>
            </w:r>
            <w:r w:rsidR="00DF45F5" w:rsidRPr="00F158A9">
              <w:rPr>
                <w:sz w:val="22"/>
                <w:szCs w:val="22"/>
              </w:rPr>
              <w:t xml:space="preserve">) </w:t>
            </w:r>
            <w:r w:rsidR="009F1A6D" w:rsidRPr="00F158A9">
              <w:rPr>
                <w:sz w:val="22"/>
                <w:szCs w:val="22"/>
              </w:rPr>
              <w:t>was in prison due to committing domestic abuse offences</w:t>
            </w:r>
            <w:r w:rsidR="000B566D" w:rsidRPr="00F158A9">
              <w:rPr>
                <w:sz w:val="22"/>
                <w:szCs w:val="22"/>
              </w:rPr>
              <w:t xml:space="preserve">, there remained concerns about poor home conditions, parental mental health and the </w:t>
            </w:r>
            <w:r w:rsidR="00BE4000" w:rsidRPr="00F158A9">
              <w:rPr>
                <w:sz w:val="22"/>
                <w:szCs w:val="22"/>
              </w:rPr>
              <w:t>emotional warmth between the mother and child</w:t>
            </w:r>
            <w:r w:rsidR="00DF45F5" w:rsidRPr="00F158A9">
              <w:rPr>
                <w:sz w:val="22"/>
                <w:szCs w:val="22"/>
              </w:rPr>
              <w:t xml:space="preserve">. </w:t>
            </w:r>
            <w:r w:rsidR="005920B7" w:rsidRPr="00F158A9">
              <w:rPr>
                <w:sz w:val="22"/>
                <w:szCs w:val="22"/>
              </w:rPr>
              <w:t xml:space="preserve">I will outline the </w:t>
            </w:r>
            <w:r w:rsidR="00424545" w:rsidRPr="00F158A9">
              <w:rPr>
                <w:sz w:val="22"/>
                <w:szCs w:val="22"/>
              </w:rPr>
              <w:t>case, consider</w:t>
            </w:r>
            <w:r w:rsidR="00802D17" w:rsidRPr="00F158A9">
              <w:rPr>
                <w:sz w:val="22"/>
                <w:szCs w:val="22"/>
              </w:rPr>
              <w:t>ing</w:t>
            </w:r>
            <w:r w:rsidR="00424545" w:rsidRPr="00F158A9">
              <w:rPr>
                <w:sz w:val="22"/>
                <w:szCs w:val="22"/>
              </w:rPr>
              <w:t xml:space="preserve"> the </w:t>
            </w:r>
            <w:r w:rsidR="00C31D84" w:rsidRPr="00F158A9">
              <w:rPr>
                <w:sz w:val="22"/>
                <w:szCs w:val="22"/>
              </w:rPr>
              <w:t>legislative context for my practice</w:t>
            </w:r>
            <w:r w:rsidR="006A53AD" w:rsidRPr="00F158A9">
              <w:rPr>
                <w:sz w:val="22"/>
                <w:szCs w:val="22"/>
              </w:rPr>
              <w:t>, and the rationale of subsequent decision-making</w:t>
            </w:r>
            <w:r w:rsidR="00802D17" w:rsidRPr="00F158A9">
              <w:rPr>
                <w:sz w:val="22"/>
                <w:szCs w:val="22"/>
              </w:rPr>
              <w:t xml:space="preserve"> in terms of safeguarding</w:t>
            </w:r>
            <w:r w:rsidR="000B566D" w:rsidRPr="00F158A9">
              <w:rPr>
                <w:sz w:val="22"/>
                <w:szCs w:val="22"/>
              </w:rPr>
              <w:t>.</w:t>
            </w:r>
          </w:p>
          <w:p w14:paraId="0EF18241" w14:textId="77777777" w:rsidR="006564BD" w:rsidRPr="00F158A9" w:rsidRDefault="006564BD" w:rsidP="00355259">
            <w:pPr>
              <w:spacing w:line="360" w:lineRule="auto"/>
              <w:jc w:val="both"/>
              <w:rPr>
                <w:sz w:val="22"/>
                <w:szCs w:val="22"/>
              </w:rPr>
            </w:pPr>
          </w:p>
          <w:p w14:paraId="2D0AAD73" w14:textId="4022EABE" w:rsidR="00A455B5" w:rsidRPr="00355259" w:rsidRDefault="004E38FB" w:rsidP="00355259">
            <w:pPr>
              <w:spacing w:line="360" w:lineRule="auto"/>
              <w:jc w:val="both"/>
              <w:rPr>
                <w:sz w:val="22"/>
                <w:szCs w:val="22"/>
              </w:rPr>
            </w:pPr>
            <w:r w:rsidRPr="00F158A9">
              <w:rPr>
                <w:sz w:val="22"/>
                <w:szCs w:val="22"/>
              </w:rPr>
              <w:t>As sta</w:t>
            </w:r>
            <w:r w:rsidR="006564BD" w:rsidRPr="00F158A9">
              <w:rPr>
                <w:sz w:val="22"/>
                <w:szCs w:val="22"/>
              </w:rPr>
              <w:t>t</w:t>
            </w:r>
            <w:r w:rsidRPr="00F158A9">
              <w:rPr>
                <w:sz w:val="22"/>
                <w:szCs w:val="22"/>
              </w:rPr>
              <w:t>ed</w:t>
            </w:r>
            <w:r w:rsidR="00FC58F5" w:rsidRPr="00F158A9">
              <w:rPr>
                <w:sz w:val="22"/>
                <w:szCs w:val="22"/>
              </w:rPr>
              <w:t>,</w:t>
            </w:r>
            <w:r w:rsidRPr="00F158A9">
              <w:rPr>
                <w:sz w:val="22"/>
                <w:szCs w:val="22"/>
              </w:rPr>
              <w:t xml:space="preserve"> </w:t>
            </w:r>
            <w:r w:rsidRPr="00355259">
              <w:rPr>
                <w:b/>
                <w:bCs/>
                <w:sz w:val="22"/>
                <w:szCs w:val="22"/>
              </w:rPr>
              <w:t>1</w:t>
            </w:r>
            <w:r w:rsidRPr="00F158A9">
              <w:rPr>
                <w:sz w:val="22"/>
                <w:szCs w:val="22"/>
              </w:rPr>
              <w:t xml:space="preserve"> is a young mother</w:t>
            </w:r>
            <w:r w:rsidR="00A0149E" w:rsidRPr="00F158A9">
              <w:rPr>
                <w:sz w:val="22"/>
                <w:szCs w:val="22"/>
              </w:rPr>
              <w:t xml:space="preserve"> in her early 20s</w:t>
            </w:r>
            <w:r w:rsidRPr="00F158A9">
              <w:rPr>
                <w:sz w:val="22"/>
                <w:szCs w:val="22"/>
              </w:rPr>
              <w:t>, considered a care</w:t>
            </w:r>
            <w:r w:rsidR="00812606">
              <w:rPr>
                <w:sz w:val="22"/>
                <w:szCs w:val="22"/>
              </w:rPr>
              <w:t>-</w:t>
            </w:r>
            <w:r w:rsidRPr="00F158A9">
              <w:rPr>
                <w:sz w:val="22"/>
                <w:szCs w:val="22"/>
              </w:rPr>
              <w:t xml:space="preserve">leaver having been accommodated by the local authority </w:t>
            </w:r>
            <w:r w:rsidR="00482100" w:rsidRPr="00F158A9">
              <w:rPr>
                <w:sz w:val="22"/>
                <w:szCs w:val="22"/>
              </w:rPr>
              <w:t xml:space="preserve">for a period of at least 13 weeks between the ages of 14 and 16 as </w:t>
            </w:r>
            <w:r w:rsidR="00907D5B">
              <w:rPr>
                <w:sz w:val="22"/>
                <w:szCs w:val="22"/>
              </w:rPr>
              <w:t xml:space="preserve">outlined in Section 104 </w:t>
            </w:r>
            <w:r w:rsidR="00355259" w:rsidRPr="00355259">
              <w:rPr>
                <w:sz w:val="22"/>
                <w:szCs w:val="22"/>
              </w:rPr>
              <w:t>Social Services and Well-being (Wales) Ac</w:t>
            </w:r>
            <w:r w:rsidR="00355259" w:rsidRPr="00355259">
              <w:rPr>
                <w:sz w:val="22"/>
                <w:szCs w:val="22"/>
              </w:rPr>
              <w:t>t [SSWBA] 2014</w:t>
            </w:r>
            <w:r w:rsidR="00A0149E" w:rsidRPr="00F158A9">
              <w:rPr>
                <w:sz w:val="22"/>
                <w:szCs w:val="22"/>
              </w:rPr>
              <w:t>, she is white Welsh, English first language</w:t>
            </w:r>
            <w:r w:rsidR="00524806" w:rsidRPr="00F158A9">
              <w:rPr>
                <w:sz w:val="22"/>
                <w:szCs w:val="22"/>
              </w:rPr>
              <w:t xml:space="preserve"> and been known to the local authority since a </w:t>
            </w:r>
            <w:r w:rsidR="00D823EC" w:rsidRPr="00F158A9">
              <w:rPr>
                <w:sz w:val="22"/>
                <w:szCs w:val="22"/>
              </w:rPr>
              <w:t>child, receiving support in her own right as a care</w:t>
            </w:r>
            <w:r w:rsidR="00F47481">
              <w:rPr>
                <w:sz w:val="22"/>
                <w:szCs w:val="22"/>
              </w:rPr>
              <w:t>-</w:t>
            </w:r>
            <w:r w:rsidR="00D823EC" w:rsidRPr="00F158A9">
              <w:rPr>
                <w:sz w:val="22"/>
                <w:szCs w:val="22"/>
              </w:rPr>
              <w:t xml:space="preserve">leaver with a personal advisor in place until she reaches 25 years of age in line with </w:t>
            </w:r>
            <w:r w:rsidR="006564BD" w:rsidRPr="00F158A9">
              <w:rPr>
                <w:sz w:val="22"/>
                <w:szCs w:val="22"/>
              </w:rPr>
              <w:t xml:space="preserve">Part 3 The Care Leavers (Wales) Regulations 2015. </w:t>
            </w:r>
            <w:r w:rsidR="006564BD" w:rsidRPr="00355259">
              <w:rPr>
                <w:b/>
                <w:bCs/>
                <w:sz w:val="22"/>
                <w:szCs w:val="22"/>
              </w:rPr>
              <w:t>2</w:t>
            </w:r>
            <w:r w:rsidR="006564BD" w:rsidRPr="00F158A9">
              <w:rPr>
                <w:sz w:val="22"/>
                <w:szCs w:val="22"/>
              </w:rPr>
              <w:t xml:space="preserve"> is </w:t>
            </w:r>
            <w:r w:rsidR="008C1C94" w:rsidRPr="00F158A9">
              <w:rPr>
                <w:sz w:val="22"/>
                <w:szCs w:val="22"/>
              </w:rPr>
              <w:t xml:space="preserve">now </w:t>
            </w:r>
            <w:r w:rsidR="00DD0DB7" w:rsidRPr="00F158A9">
              <w:rPr>
                <w:sz w:val="22"/>
                <w:szCs w:val="22"/>
              </w:rPr>
              <w:t xml:space="preserve">over 18 months old, has had an allocated social worker since </w:t>
            </w:r>
            <w:r w:rsidR="00BC72D3" w:rsidRPr="00F158A9">
              <w:rPr>
                <w:sz w:val="22"/>
                <w:szCs w:val="22"/>
              </w:rPr>
              <w:t>before she was born, is white Welsh</w:t>
            </w:r>
            <w:r w:rsidR="00C47431" w:rsidRPr="00F158A9">
              <w:rPr>
                <w:sz w:val="22"/>
                <w:szCs w:val="22"/>
              </w:rPr>
              <w:t>, English will be her first language but given her age she is only able to say a handful of words</w:t>
            </w:r>
            <w:r w:rsidR="00753301" w:rsidRPr="00F158A9">
              <w:rPr>
                <w:sz w:val="22"/>
                <w:szCs w:val="22"/>
              </w:rPr>
              <w:t xml:space="preserve">. </w:t>
            </w:r>
            <w:r w:rsidR="00753301" w:rsidRPr="00355259">
              <w:rPr>
                <w:b/>
                <w:bCs/>
                <w:sz w:val="22"/>
                <w:szCs w:val="22"/>
              </w:rPr>
              <w:t>3</w:t>
            </w:r>
            <w:r w:rsidR="00753301" w:rsidRPr="00F158A9">
              <w:rPr>
                <w:sz w:val="22"/>
                <w:szCs w:val="22"/>
              </w:rPr>
              <w:t xml:space="preserve"> is</w:t>
            </w:r>
            <w:r w:rsidR="005C5BF4" w:rsidRPr="00F158A9">
              <w:rPr>
                <w:sz w:val="22"/>
                <w:szCs w:val="22"/>
              </w:rPr>
              <w:t xml:space="preserve"> an adult male in his early 20s,</w:t>
            </w:r>
            <w:r w:rsidR="00753301" w:rsidRPr="00F158A9">
              <w:rPr>
                <w:sz w:val="22"/>
                <w:szCs w:val="22"/>
              </w:rPr>
              <w:t xml:space="preserve"> white Welsh, English first language and </w:t>
            </w:r>
            <w:r w:rsidR="00215517" w:rsidRPr="00F158A9">
              <w:rPr>
                <w:sz w:val="22"/>
                <w:szCs w:val="22"/>
              </w:rPr>
              <w:t xml:space="preserve">was known to the local authority due to a history of offending behaviour </w:t>
            </w:r>
            <w:r w:rsidR="006D07E1" w:rsidRPr="00F158A9">
              <w:rPr>
                <w:sz w:val="22"/>
                <w:szCs w:val="22"/>
              </w:rPr>
              <w:t>with</w:t>
            </w:r>
            <w:r w:rsidR="00A5674D" w:rsidRPr="00F158A9">
              <w:rPr>
                <w:sz w:val="22"/>
                <w:szCs w:val="22"/>
              </w:rPr>
              <w:t xml:space="preserve"> </w:t>
            </w:r>
            <w:r w:rsidR="00A5674D" w:rsidRPr="00F158A9">
              <w:rPr>
                <w:sz w:val="22"/>
                <w:szCs w:val="22"/>
              </w:rPr>
              <w:lastRenderedPageBreak/>
              <w:t>involvement</w:t>
            </w:r>
            <w:r w:rsidR="00215517" w:rsidRPr="00F158A9">
              <w:rPr>
                <w:sz w:val="22"/>
                <w:szCs w:val="22"/>
              </w:rPr>
              <w:t xml:space="preserve"> with </w:t>
            </w:r>
            <w:r w:rsidR="00E77EA8" w:rsidRPr="00F158A9">
              <w:rPr>
                <w:sz w:val="22"/>
                <w:szCs w:val="22"/>
              </w:rPr>
              <w:t>local y</w:t>
            </w:r>
            <w:r w:rsidR="00A5674D" w:rsidRPr="00F158A9">
              <w:rPr>
                <w:sz w:val="22"/>
                <w:szCs w:val="22"/>
              </w:rPr>
              <w:t xml:space="preserve">outh offending and prevention services. </w:t>
            </w:r>
            <w:r w:rsidR="001B65C9" w:rsidRPr="00F158A9">
              <w:rPr>
                <w:sz w:val="22"/>
                <w:szCs w:val="22"/>
              </w:rPr>
              <w:t xml:space="preserve">Reviewing </w:t>
            </w:r>
            <w:r w:rsidR="001B65C9" w:rsidRPr="00355259">
              <w:rPr>
                <w:b/>
                <w:bCs/>
                <w:sz w:val="22"/>
                <w:szCs w:val="22"/>
              </w:rPr>
              <w:t>1</w:t>
            </w:r>
            <w:r w:rsidR="001B65C9" w:rsidRPr="00F158A9">
              <w:rPr>
                <w:sz w:val="22"/>
                <w:szCs w:val="22"/>
              </w:rPr>
              <w:t xml:space="preserve">’s chronology I was able to see that she was accommodated due to exposure to domestic abuse between her parents and </w:t>
            </w:r>
            <w:r w:rsidR="003B3335" w:rsidRPr="00F158A9">
              <w:rPr>
                <w:sz w:val="22"/>
                <w:szCs w:val="22"/>
              </w:rPr>
              <w:t>was considered at risk of childhood sexual exploitation.</w:t>
            </w:r>
            <w:r w:rsidR="00AF6A78" w:rsidRPr="00F158A9">
              <w:rPr>
                <w:sz w:val="22"/>
                <w:szCs w:val="22"/>
              </w:rPr>
              <w:t xml:space="preserve"> Not all persons exposed to domestic abuse will became </w:t>
            </w:r>
            <w:r w:rsidR="00F879E0" w:rsidRPr="00F158A9">
              <w:rPr>
                <w:sz w:val="22"/>
                <w:szCs w:val="22"/>
              </w:rPr>
              <w:t>e</w:t>
            </w:r>
            <w:r w:rsidR="00AF6A78" w:rsidRPr="00F158A9">
              <w:rPr>
                <w:sz w:val="22"/>
                <w:szCs w:val="22"/>
              </w:rPr>
              <w:t>ither victim’s or perpetrators of abuse with importance that assessments and practitioners are judgement-free so that children develop positive and healthy relationships (Engel, 2005; Wagner et al, 2019)</w:t>
            </w:r>
            <w:r w:rsidR="005D50BE" w:rsidRPr="00F158A9">
              <w:rPr>
                <w:sz w:val="22"/>
                <w:szCs w:val="22"/>
              </w:rPr>
              <w:t>.</w:t>
            </w:r>
            <w:r w:rsidR="007336E4" w:rsidRPr="00F158A9">
              <w:rPr>
                <w:sz w:val="22"/>
                <w:szCs w:val="22"/>
              </w:rPr>
              <w:t xml:space="preserve"> </w:t>
            </w:r>
            <w:r w:rsidR="003B3335" w:rsidRPr="00355259">
              <w:rPr>
                <w:b/>
                <w:bCs/>
                <w:sz w:val="22"/>
                <w:szCs w:val="22"/>
              </w:rPr>
              <w:t>1</w:t>
            </w:r>
            <w:r w:rsidR="003B3335" w:rsidRPr="00F158A9">
              <w:rPr>
                <w:sz w:val="22"/>
                <w:szCs w:val="22"/>
              </w:rPr>
              <w:t xml:space="preserve"> has been in a relationship with </w:t>
            </w:r>
            <w:r w:rsidR="005C5BF4" w:rsidRPr="00355259">
              <w:rPr>
                <w:b/>
                <w:bCs/>
                <w:sz w:val="22"/>
                <w:szCs w:val="22"/>
              </w:rPr>
              <w:t>3</w:t>
            </w:r>
            <w:r w:rsidR="003B3335" w:rsidRPr="00F158A9">
              <w:rPr>
                <w:sz w:val="22"/>
                <w:szCs w:val="22"/>
              </w:rPr>
              <w:t xml:space="preserve"> since she was in her mid-teens</w:t>
            </w:r>
            <w:r w:rsidR="00CB32B4" w:rsidRPr="00F158A9">
              <w:rPr>
                <w:sz w:val="22"/>
                <w:szCs w:val="22"/>
              </w:rPr>
              <w:t xml:space="preserve">, remaining with him despite </w:t>
            </w:r>
            <w:r w:rsidR="00422044" w:rsidRPr="00F158A9">
              <w:rPr>
                <w:sz w:val="22"/>
                <w:szCs w:val="22"/>
              </w:rPr>
              <w:t>multiple reports of abuse both verbal and physical</w:t>
            </w:r>
            <w:r w:rsidR="009369D1" w:rsidRPr="00F158A9">
              <w:rPr>
                <w:sz w:val="22"/>
                <w:szCs w:val="22"/>
              </w:rPr>
              <w:t>, with concerns raised about controlling and coercive behaviours</w:t>
            </w:r>
            <w:r w:rsidR="005C5BF4" w:rsidRPr="00F158A9">
              <w:rPr>
                <w:sz w:val="22"/>
                <w:szCs w:val="22"/>
              </w:rPr>
              <w:t xml:space="preserve"> to the point that </w:t>
            </w:r>
            <w:r w:rsidR="005C5BF4" w:rsidRPr="00355259">
              <w:rPr>
                <w:b/>
                <w:bCs/>
                <w:sz w:val="22"/>
                <w:szCs w:val="22"/>
              </w:rPr>
              <w:t>1</w:t>
            </w:r>
            <w:r w:rsidR="005C5BF4" w:rsidRPr="00F158A9">
              <w:rPr>
                <w:sz w:val="22"/>
                <w:szCs w:val="22"/>
              </w:rPr>
              <w:t xml:space="preserve"> had been stopped going to college and starting employment due to the actions of </w:t>
            </w:r>
            <w:r w:rsidR="005C5BF4" w:rsidRPr="00355259">
              <w:rPr>
                <w:b/>
                <w:bCs/>
                <w:sz w:val="22"/>
                <w:szCs w:val="22"/>
              </w:rPr>
              <w:t>3</w:t>
            </w:r>
            <w:r w:rsidR="006D07E1" w:rsidRPr="00F158A9">
              <w:rPr>
                <w:sz w:val="22"/>
                <w:szCs w:val="22"/>
              </w:rPr>
              <w:t xml:space="preserve">. </w:t>
            </w:r>
            <w:r w:rsidR="007E4F34" w:rsidRPr="00F158A9">
              <w:rPr>
                <w:sz w:val="22"/>
                <w:szCs w:val="22"/>
              </w:rPr>
              <w:t xml:space="preserve">Thus when </w:t>
            </w:r>
            <w:r w:rsidR="007E4F34" w:rsidRPr="00355259">
              <w:rPr>
                <w:b/>
                <w:bCs/>
                <w:sz w:val="22"/>
                <w:szCs w:val="22"/>
              </w:rPr>
              <w:t>1</w:t>
            </w:r>
            <w:r w:rsidR="007E4F34" w:rsidRPr="00F158A9">
              <w:rPr>
                <w:sz w:val="22"/>
                <w:szCs w:val="22"/>
              </w:rPr>
              <w:t xml:space="preserve"> was reported as pregnant with</w:t>
            </w:r>
            <w:r w:rsidR="007E4F34" w:rsidRPr="00355259">
              <w:rPr>
                <w:sz w:val="22"/>
                <w:szCs w:val="22"/>
              </w:rPr>
              <w:t xml:space="preserve"> </w:t>
            </w:r>
            <w:r w:rsidR="007E4F34" w:rsidRPr="00355259">
              <w:rPr>
                <w:b/>
                <w:bCs/>
                <w:sz w:val="22"/>
                <w:szCs w:val="22"/>
              </w:rPr>
              <w:t>2</w:t>
            </w:r>
            <w:r w:rsidR="007E4F34" w:rsidRPr="00F158A9">
              <w:rPr>
                <w:sz w:val="22"/>
                <w:szCs w:val="22"/>
              </w:rPr>
              <w:t>,</w:t>
            </w:r>
            <w:r w:rsidR="0020776E" w:rsidRPr="00F158A9">
              <w:rPr>
                <w:sz w:val="22"/>
                <w:szCs w:val="22"/>
              </w:rPr>
              <w:t xml:space="preserve"> an assessment for care and support took place</w:t>
            </w:r>
            <w:r w:rsidR="002C36FE" w:rsidRPr="00F158A9">
              <w:rPr>
                <w:sz w:val="22"/>
                <w:szCs w:val="22"/>
              </w:rPr>
              <w:t xml:space="preserve"> in line with </w:t>
            </w:r>
            <w:r w:rsidR="00260E22" w:rsidRPr="00F158A9">
              <w:rPr>
                <w:sz w:val="22"/>
                <w:szCs w:val="22"/>
              </w:rPr>
              <w:t>section 21 SSWBA 2014</w:t>
            </w:r>
            <w:r w:rsidR="002D6C76" w:rsidRPr="00F158A9">
              <w:rPr>
                <w:sz w:val="22"/>
                <w:szCs w:val="22"/>
              </w:rPr>
              <w:t>, identifying</w:t>
            </w:r>
            <w:r w:rsidR="00BF2E68" w:rsidRPr="00F158A9">
              <w:rPr>
                <w:sz w:val="22"/>
                <w:szCs w:val="22"/>
              </w:rPr>
              <w:t xml:space="preserve"> a need for</w:t>
            </w:r>
            <w:r w:rsidR="002D6C76" w:rsidRPr="00F158A9">
              <w:rPr>
                <w:sz w:val="22"/>
                <w:szCs w:val="22"/>
              </w:rPr>
              <w:t xml:space="preserve"> domestic abuse support for </w:t>
            </w:r>
            <w:r w:rsidR="002D6C76" w:rsidRPr="00355259">
              <w:rPr>
                <w:b/>
                <w:bCs/>
                <w:sz w:val="22"/>
                <w:szCs w:val="22"/>
              </w:rPr>
              <w:t>1</w:t>
            </w:r>
            <w:r w:rsidR="00C76D57" w:rsidRPr="00F158A9">
              <w:rPr>
                <w:sz w:val="22"/>
                <w:szCs w:val="22"/>
              </w:rPr>
              <w:t xml:space="preserve"> and a plan to support</w:t>
            </w:r>
            <w:r w:rsidR="0003595C" w:rsidRPr="00F158A9">
              <w:rPr>
                <w:sz w:val="22"/>
                <w:szCs w:val="22"/>
              </w:rPr>
              <w:t xml:space="preserve"> the </w:t>
            </w:r>
            <w:r w:rsidR="00C76D57" w:rsidRPr="00F158A9">
              <w:rPr>
                <w:sz w:val="22"/>
                <w:szCs w:val="22"/>
              </w:rPr>
              <w:t>prepar</w:t>
            </w:r>
            <w:r w:rsidR="0003595C" w:rsidRPr="00F158A9">
              <w:rPr>
                <w:sz w:val="22"/>
                <w:szCs w:val="22"/>
              </w:rPr>
              <w:t xml:space="preserve">ation </w:t>
            </w:r>
            <w:r w:rsidR="00C76D57" w:rsidRPr="00F158A9">
              <w:rPr>
                <w:sz w:val="22"/>
                <w:szCs w:val="22"/>
              </w:rPr>
              <w:t xml:space="preserve">for the arrival of the baby and </w:t>
            </w:r>
            <w:r w:rsidR="005C74BB" w:rsidRPr="00F158A9">
              <w:rPr>
                <w:sz w:val="22"/>
                <w:szCs w:val="22"/>
              </w:rPr>
              <w:t xml:space="preserve">education about meeting the needs of a baby. </w:t>
            </w:r>
          </w:p>
          <w:p w14:paraId="3A90A002" w14:textId="77777777" w:rsidR="00A455B5" w:rsidRPr="00F158A9" w:rsidRDefault="00A455B5" w:rsidP="00F158A9">
            <w:pPr>
              <w:spacing w:line="360" w:lineRule="auto"/>
              <w:jc w:val="both"/>
              <w:rPr>
                <w:sz w:val="22"/>
                <w:szCs w:val="22"/>
              </w:rPr>
            </w:pPr>
          </w:p>
          <w:p w14:paraId="70BCA081" w14:textId="578B5D1C" w:rsidR="000977A1" w:rsidRPr="00F158A9" w:rsidRDefault="00291E2C" w:rsidP="00F158A9">
            <w:pPr>
              <w:spacing w:line="360" w:lineRule="auto"/>
              <w:jc w:val="both"/>
              <w:rPr>
                <w:sz w:val="22"/>
                <w:szCs w:val="22"/>
              </w:rPr>
            </w:pPr>
            <w:r w:rsidRPr="00F158A9">
              <w:rPr>
                <w:sz w:val="22"/>
                <w:szCs w:val="22"/>
              </w:rPr>
              <w:t>With ongoing support with</w:t>
            </w:r>
            <w:r w:rsidR="000D6737" w:rsidRPr="00F158A9">
              <w:rPr>
                <w:sz w:val="22"/>
                <w:szCs w:val="22"/>
              </w:rPr>
              <w:t xml:space="preserve"> concerns noted about </w:t>
            </w:r>
            <w:r w:rsidR="005214C6" w:rsidRPr="00F158A9">
              <w:rPr>
                <w:sz w:val="22"/>
                <w:szCs w:val="22"/>
              </w:rPr>
              <w:t xml:space="preserve">parental </w:t>
            </w:r>
            <w:r w:rsidR="000D6737" w:rsidRPr="00F158A9">
              <w:rPr>
                <w:sz w:val="22"/>
                <w:szCs w:val="22"/>
              </w:rPr>
              <w:t>substance misuse,</w:t>
            </w:r>
            <w:r w:rsidR="00E1185B" w:rsidRPr="00F158A9">
              <w:rPr>
                <w:sz w:val="22"/>
                <w:szCs w:val="22"/>
              </w:rPr>
              <w:t xml:space="preserve"> </w:t>
            </w:r>
            <w:r w:rsidR="00E1185B" w:rsidRPr="00F158A9">
              <w:rPr>
                <w:b/>
                <w:bCs/>
                <w:sz w:val="22"/>
                <w:szCs w:val="22"/>
              </w:rPr>
              <w:t>1</w:t>
            </w:r>
            <w:r w:rsidR="00E1185B" w:rsidRPr="00F158A9">
              <w:rPr>
                <w:sz w:val="22"/>
                <w:szCs w:val="22"/>
              </w:rPr>
              <w:t xml:space="preserve"> feeling overwhelmed</w:t>
            </w:r>
            <w:r w:rsidR="000843E7" w:rsidRPr="00F158A9">
              <w:rPr>
                <w:sz w:val="22"/>
                <w:szCs w:val="22"/>
              </w:rPr>
              <w:t xml:space="preserve"> and </w:t>
            </w:r>
            <w:r w:rsidR="005214C6" w:rsidRPr="00F158A9">
              <w:rPr>
                <w:sz w:val="22"/>
                <w:szCs w:val="22"/>
              </w:rPr>
              <w:t xml:space="preserve">her </w:t>
            </w:r>
            <w:r w:rsidR="000843E7" w:rsidRPr="00F158A9">
              <w:rPr>
                <w:sz w:val="22"/>
                <w:szCs w:val="22"/>
              </w:rPr>
              <w:t>presentation deteriorat</w:t>
            </w:r>
            <w:r w:rsidR="005214C6" w:rsidRPr="00F158A9">
              <w:rPr>
                <w:sz w:val="22"/>
                <w:szCs w:val="22"/>
              </w:rPr>
              <w:t>ing</w:t>
            </w:r>
            <w:r w:rsidR="00E1185B" w:rsidRPr="00F158A9">
              <w:rPr>
                <w:sz w:val="22"/>
                <w:szCs w:val="22"/>
              </w:rPr>
              <w:t>,</w:t>
            </w:r>
            <w:r w:rsidR="00DD7168" w:rsidRPr="00F158A9">
              <w:rPr>
                <w:sz w:val="22"/>
                <w:szCs w:val="22"/>
              </w:rPr>
              <w:t xml:space="preserve"> poor home conditions,</w:t>
            </w:r>
            <w:r w:rsidR="000D6737" w:rsidRPr="00F158A9">
              <w:rPr>
                <w:sz w:val="22"/>
                <w:szCs w:val="22"/>
              </w:rPr>
              <w:t xml:space="preserve"> </w:t>
            </w:r>
            <w:r w:rsidR="0062095C" w:rsidRPr="00F158A9">
              <w:rPr>
                <w:b/>
                <w:bCs/>
                <w:sz w:val="22"/>
                <w:szCs w:val="22"/>
              </w:rPr>
              <w:t>3</w:t>
            </w:r>
            <w:r w:rsidR="0062095C" w:rsidRPr="00F158A9">
              <w:rPr>
                <w:sz w:val="22"/>
                <w:szCs w:val="22"/>
              </w:rPr>
              <w:t xml:space="preserve"> had been released from prison with </w:t>
            </w:r>
            <w:r w:rsidR="004824F9" w:rsidRPr="00F158A9">
              <w:rPr>
                <w:sz w:val="22"/>
                <w:szCs w:val="22"/>
              </w:rPr>
              <w:t xml:space="preserve">a </w:t>
            </w:r>
            <w:r w:rsidR="0062095C" w:rsidRPr="00F158A9">
              <w:rPr>
                <w:sz w:val="22"/>
                <w:szCs w:val="22"/>
              </w:rPr>
              <w:t xml:space="preserve">safety plan in place not to attend the home but with reports </w:t>
            </w:r>
            <w:r w:rsidR="00C459EB" w:rsidRPr="00F158A9">
              <w:rPr>
                <w:sz w:val="22"/>
                <w:szCs w:val="22"/>
              </w:rPr>
              <w:t>to police of domestic incident</w:t>
            </w:r>
            <w:r w:rsidR="00E1185B" w:rsidRPr="00F158A9">
              <w:rPr>
                <w:sz w:val="22"/>
                <w:szCs w:val="22"/>
              </w:rPr>
              <w:t>,</w:t>
            </w:r>
            <w:r w:rsidR="00842FE3" w:rsidRPr="00F158A9">
              <w:rPr>
                <w:sz w:val="22"/>
                <w:szCs w:val="22"/>
              </w:rPr>
              <w:t xml:space="preserve"> and subsequently social worker found him at the property hiding in a wardrobe</w:t>
            </w:r>
            <w:r w:rsidR="00F818B6" w:rsidRPr="00F158A9">
              <w:rPr>
                <w:sz w:val="22"/>
                <w:szCs w:val="22"/>
              </w:rPr>
              <w:t xml:space="preserve"> result</w:t>
            </w:r>
            <w:r w:rsidR="004824F9" w:rsidRPr="00F158A9">
              <w:rPr>
                <w:sz w:val="22"/>
                <w:szCs w:val="22"/>
              </w:rPr>
              <w:t>ed</w:t>
            </w:r>
            <w:r w:rsidR="00F818B6" w:rsidRPr="00F158A9">
              <w:rPr>
                <w:sz w:val="22"/>
                <w:szCs w:val="22"/>
              </w:rPr>
              <w:t xml:space="preserve"> in </w:t>
            </w:r>
            <w:r w:rsidR="00976C53" w:rsidRPr="00F158A9">
              <w:rPr>
                <w:b/>
                <w:bCs/>
                <w:sz w:val="22"/>
                <w:szCs w:val="22"/>
              </w:rPr>
              <w:t>3</w:t>
            </w:r>
            <w:r w:rsidR="00F818B6" w:rsidRPr="00F158A9">
              <w:rPr>
                <w:sz w:val="22"/>
                <w:szCs w:val="22"/>
              </w:rPr>
              <w:t xml:space="preserve"> being recalled to prison for breach</w:t>
            </w:r>
            <w:r w:rsidR="004824F9" w:rsidRPr="00F158A9">
              <w:rPr>
                <w:sz w:val="22"/>
                <w:szCs w:val="22"/>
              </w:rPr>
              <w:t>ing</w:t>
            </w:r>
            <w:r w:rsidR="00F818B6" w:rsidRPr="00F158A9">
              <w:rPr>
                <w:sz w:val="22"/>
                <w:szCs w:val="22"/>
              </w:rPr>
              <w:t xml:space="preserve"> licence conditions</w:t>
            </w:r>
            <w:r w:rsidR="005E0C34" w:rsidRPr="00F158A9">
              <w:rPr>
                <w:sz w:val="22"/>
                <w:szCs w:val="22"/>
              </w:rPr>
              <w:t>;</w:t>
            </w:r>
            <w:r w:rsidR="00E1185B" w:rsidRPr="00F158A9">
              <w:rPr>
                <w:sz w:val="22"/>
                <w:szCs w:val="22"/>
              </w:rPr>
              <w:t xml:space="preserve"> </w:t>
            </w:r>
            <w:r w:rsidR="000843E7" w:rsidRPr="00F158A9">
              <w:rPr>
                <w:sz w:val="22"/>
                <w:szCs w:val="22"/>
              </w:rPr>
              <w:t>the local authority</w:t>
            </w:r>
            <w:r w:rsidR="000977A1" w:rsidRPr="00F158A9">
              <w:rPr>
                <w:sz w:val="22"/>
                <w:szCs w:val="22"/>
              </w:rPr>
              <w:t xml:space="preserve"> held a Legal Gateway Meeting</w:t>
            </w:r>
            <w:r w:rsidR="000843E7" w:rsidRPr="00F158A9">
              <w:rPr>
                <w:sz w:val="22"/>
                <w:szCs w:val="22"/>
              </w:rPr>
              <w:t xml:space="preserve"> </w:t>
            </w:r>
            <w:r w:rsidR="000977A1" w:rsidRPr="00F158A9">
              <w:rPr>
                <w:sz w:val="22"/>
                <w:szCs w:val="22"/>
              </w:rPr>
              <w:t>to seek advice from senior managers and a legal representative, which could result in the case progressing to the Public Law Outline process</w:t>
            </w:r>
            <w:r w:rsidR="007D7FB6" w:rsidRPr="00F158A9">
              <w:rPr>
                <w:sz w:val="22"/>
                <w:szCs w:val="22"/>
              </w:rPr>
              <w:t xml:space="preserve"> if the concerns discussed </w:t>
            </w:r>
            <w:r w:rsidR="00835010" w:rsidRPr="00F158A9">
              <w:rPr>
                <w:sz w:val="22"/>
                <w:szCs w:val="22"/>
              </w:rPr>
              <w:t>were considered to meet the threshold of Section 31 of the Children Act 1989.</w:t>
            </w:r>
            <w:r w:rsidR="003D2D49" w:rsidRPr="00F158A9">
              <w:rPr>
                <w:sz w:val="22"/>
                <w:szCs w:val="22"/>
              </w:rPr>
              <w:t xml:space="preserve"> At the time, it was decided that these did not meet threshold, but to</w:t>
            </w:r>
            <w:r w:rsidR="009275DC" w:rsidRPr="00F158A9">
              <w:rPr>
                <w:sz w:val="22"/>
                <w:szCs w:val="22"/>
              </w:rPr>
              <w:t xml:space="preserve"> have a strategy discussion with Police</w:t>
            </w:r>
            <w:r w:rsidR="00F20752" w:rsidRPr="00F158A9">
              <w:rPr>
                <w:sz w:val="22"/>
                <w:szCs w:val="22"/>
              </w:rPr>
              <w:t xml:space="preserve"> </w:t>
            </w:r>
            <w:r w:rsidR="009275DC" w:rsidRPr="00F158A9">
              <w:rPr>
                <w:sz w:val="22"/>
                <w:szCs w:val="22"/>
              </w:rPr>
              <w:t xml:space="preserve">about whether to </w:t>
            </w:r>
            <w:r w:rsidR="00674618" w:rsidRPr="00F158A9">
              <w:rPr>
                <w:sz w:val="22"/>
                <w:szCs w:val="22"/>
              </w:rPr>
              <w:t>convene an</w:t>
            </w:r>
            <w:r w:rsidR="003D2D49" w:rsidRPr="00F158A9">
              <w:rPr>
                <w:sz w:val="22"/>
                <w:szCs w:val="22"/>
              </w:rPr>
              <w:t xml:space="preserve"> </w:t>
            </w:r>
            <w:r w:rsidR="000C52E3" w:rsidRPr="00F158A9">
              <w:rPr>
                <w:sz w:val="22"/>
                <w:szCs w:val="22"/>
              </w:rPr>
              <w:t>Initial Child Protection Case Conference</w:t>
            </w:r>
            <w:r w:rsidR="00674618" w:rsidRPr="00F158A9">
              <w:rPr>
                <w:sz w:val="22"/>
                <w:szCs w:val="22"/>
              </w:rPr>
              <w:t>, in line with Wales Safeguarding procedures</w:t>
            </w:r>
            <w:r w:rsidR="00992A43" w:rsidRPr="00F158A9">
              <w:rPr>
                <w:sz w:val="22"/>
                <w:szCs w:val="22"/>
              </w:rPr>
              <w:t>,</w:t>
            </w:r>
            <w:r w:rsidR="002C417A" w:rsidRPr="00F158A9">
              <w:rPr>
                <w:sz w:val="22"/>
                <w:szCs w:val="22"/>
              </w:rPr>
              <w:t xml:space="preserve"> that</w:t>
            </w:r>
            <w:r w:rsidR="00992A43" w:rsidRPr="00F158A9">
              <w:rPr>
                <w:sz w:val="22"/>
                <w:szCs w:val="22"/>
              </w:rPr>
              <w:t xml:space="preserve"> should </w:t>
            </w:r>
            <w:r w:rsidR="004100E3" w:rsidRPr="00F158A9">
              <w:rPr>
                <w:sz w:val="22"/>
                <w:szCs w:val="22"/>
              </w:rPr>
              <w:t xml:space="preserve">a care and support protection plan prove ineffective then for a </w:t>
            </w:r>
            <w:r w:rsidR="00426B4B" w:rsidRPr="00F158A9">
              <w:rPr>
                <w:sz w:val="22"/>
                <w:szCs w:val="22"/>
              </w:rPr>
              <w:t>L</w:t>
            </w:r>
            <w:r w:rsidR="004100E3" w:rsidRPr="00F158A9">
              <w:rPr>
                <w:sz w:val="22"/>
                <w:szCs w:val="22"/>
              </w:rPr>
              <w:t xml:space="preserve">egal </w:t>
            </w:r>
            <w:r w:rsidR="00426B4B" w:rsidRPr="00F158A9">
              <w:rPr>
                <w:sz w:val="22"/>
                <w:szCs w:val="22"/>
              </w:rPr>
              <w:t>G</w:t>
            </w:r>
            <w:r w:rsidR="004100E3" w:rsidRPr="00F158A9">
              <w:rPr>
                <w:sz w:val="22"/>
                <w:szCs w:val="22"/>
              </w:rPr>
              <w:t xml:space="preserve">ateway </w:t>
            </w:r>
            <w:r w:rsidR="00426B4B" w:rsidRPr="00F158A9">
              <w:rPr>
                <w:sz w:val="22"/>
                <w:szCs w:val="22"/>
              </w:rPr>
              <w:t>M</w:t>
            </w:r>
            <w:r w:rsidR="004100E3" w:rsidRPr="00F158A9">
              <w:rPr>
                <w:sz w:val="22"/>
                <w:szCs w:val="22"/>
              </w:rPr>
              <w:t xml:space="preserve">eeting to be </w:t>
            </w:r>
            <w:r w:rsidR="002C417A" w:rsidRPr="00F158A9">
              <w:rPr>
                <w:sz w:val="22"/>
                <w:szCs w:val="22"/>
              </w:rPr>
              <w:t>reconvened</w:t>
            </w:r>
            <w:r w:rsidR="008A4E3F" w:rsidRPr="00F158A9">
              <w:rPr>
                <w:sz w:val="22"/>
                <w:szCs w:val="22"/>
              </w:rPr>
              <w:t>.</w:t>
            </w:r>
            <w:r w:rsidR="003B6666" w:rsidRPr="00F158A9">
              <w:rPr>
                <w:sz w:val="22"/>
                <w:szCs w:val="22"/>
              </w:rPr>
              <w:t xml:space="preserve"> Subsequently,</w:t>
            </w:r>
            <w:r w:rsidR="00992A43" w:rsidRPr="00F158A9">
              <w:rPr>
                <w:sz w:val="22"/>
                <w:szCs w:val="22"/>
              </w:rPr>
              <w:t xml:space="preserve"> </w:t>
            </w:r>
            <w:r w:rsidR="002C417A" w:rsidRPr="00F158A9">
              <w:rPr>
                <w:b/>
                <w:bCs/>
                <w:sz w:val="22"/>
                <w:szCs w:val="22"/>
              </w:rPr>
              <w:t>2</w:t>
            </w:r>
            <w:r w:rsidR="003D1EB1" w:rsidRPr="00F158A9">
              <w:rPr>
                <w:sz w:val="22"/>
                <w:szCs w:val="22"/>
              </w:rPr>
              <w:t xml:space="preserve"> became registered </w:t>
            </w:r>
            <w:r w:rsidR="002C417A" w:rsidRPr="00F158A9">
              <w:rPr>
                <w:sz w:val="22"/>
                <w:szCs w:val="22"/>
              </w:rPr>
              <w:t xml:space="preserve">on the local </w:t>
            </w:r>
            <w:r w:rsidR="00DD6FA1" w:rsidRPr="00F158A9">
              <w:rPr>
                <w:sz w:val="22"/>
                <w:szCs w:val="22"/>
              </w:rPr>
              <w:t>authority-maintained</w:t>
            </w:r>
            <w:r w:rsidR="002C417A" w:rsidRPr="00F158A9">
              <w:rPr>
                <w:sz w:val="22"/>
                <w:szCs w:val="22"/>
              </w:rPr>
              <w:t xml:space="preserve"> register of children at risk of or s</w:t>
            </w:r>
            <w:r w:rsidR="00A361ED" w:rsidRPr="00F158A9">
              <w:rPr>
                <w:sz w:val="22"/>
                <w:szCs w:val="22"/>
              </w:rPr>
              <w:t>uffering harm</w:t>
            </w:r>
            <w:r w:rsidR="00DD6FA1" w:rsidRPr="00F158A9">
              <w:rPr>
                <w:sz w:val="22"/>
                <w:szCs w:val="22"/>
              </w:rPr>
              <w:t xml:space="preserve"> under the category of emotional harm</w:t>
            </w:r>
            <w:r w:rsidR="003A6F63" w:rsidRPr="00F158A9">
              <w:rPr>
                <w:sz w:val="22"/>
                <w:szCs w:val="22"/>
              </w:rPr>
              <w:t xml:space="preserve">. </w:t>
            </w:r>
            <w:r w:rsidR="00A83624" w:rsidRPr="00F158A9">
              <w:rPr>
                <w:sz w:val="22"/>
                <w:szCs w:val="22"/>
              </w:rPr>
              <w:t xml:space="preserve"> </w:t>
            </w:r>
          </w:p>
          <w:p w14:paraId="5866171F" w14:textId="0AF1ACA5" w:rsidR="00316FAF" w:rsidRPr="00F158A9" w:rsidRDefault="00316FAF" w:rsidP="00F158A9">
            <w:pPr>
              <w:spacing w:line="360" w:lineRule="auto"/>
              <w:jc w:val="both"/>
              <w:rPr>
                <w:sz w:val="22"/>
                <w:szCs w:val="22"/>
              </w:rPr>
            </w:pPr>
          </w:p>
          <w:p w14:paraId="27EA3386" w14:textId="1B4C7783" w:rsidR="00E7176C" w:rsidRPr="00F158A9" w:rsidRDefault="003A6F63" w:rsidP="00F158A9">
            <w:pPr>
              <w:spacing w:line="360" w:lineRule="auto"/>
              <w:jc w:val="both"/>
              <w:rPr>
                <w:sz w:val="22"/>
                <w:szCs w:val="22"/>
              </w:rPr>
            </w:pPr>
            <w:r w:rsidRPr="00F158A9">
              <w:rPr>
                <w:sz w:val="22"/>
                <w:szCs w:val="22"/>
              </w:rPr>
              <w:t>The local authority use</w:t>
            </w:r>
            <w:r w:rsidR="00996FBD" w:rsidRPr="00F158A9">
              <w:rPr>
                <w:sz w:val="22"/>
                <w:szCs w:val="22"/>
              </w:rPr>
              <w:t>s</w:t>
            </w:r>
            <w:r w:rsidRPr="00F158A9">
              <w:rPr>
                <w:sz w:val="22"/>
                <w:szCs w:val="22"/>
              </w:rPr>
              <w:t xml:space="preserve"> an interpretation of the Signs of Safety </w:t>
            </w:r>
            <w:r w:rsidR="00C25D9E" w:rsidRPr="00F158A9">
              <w:rPr>
                <w:sz w:val="22"/>
                <w:szCs w:val="22"/>
              </w:rPr>
              <w:t xml:space="preserve">approach </w:t>
            </w:r>
            <w:r w:rsidR="009F70A3" w:rsidRPr="00F158A9">
              <w:rPr>
                <w:sz w:val="22"/>
                <w:szCs w:val="22"/>
              </w:rPr>
              <w:t>(Turnell and Murphy, 201</w:t>
            </w:r>
            <w:r w:rsidR="004B6C15" w:rsidRPr="00F158A9">
              <w:rPr>
                <w:sz w:val="22"/>
                <w:szCs w:val="22"/>
              </w:rPr>
              <w:t>4</w:t>
            </w:r>
            <w:r w:rsidR="009F70A3" w:rsidRPr="00F158A9">
              <w:rPr>
                <w:sz w:val="22"/>
                <w:szCs w:val="22"/>
              </w:rPr>
              <w:t>)</w:t>
            </w:r>
            <w:r w:rsidR="005F3B89" w:rsidRPr="00F158A9">
              <w:rPr>
                <w:sz w:val="22"/>
                <w:szCs w:val="22"/>
              </w:rPr>
              <w:t xml:space="preserve"> a strengths-based approach to risk assessment and partnership working in an effort to reduce risk</w:t>
            </w:r>
            <w:r w:rsidR="004B6C15" w:rsidRPr="00F158A9">
              <w:rPr>
                <w:sz w:val="22"/>
                <w:szCs w:val="22"/>
              </w:rPr>
              <w:t xml:space="preserve">. I think that the model has many positive </w:t>
            </w:r>
            <w:r w:rsidR="00D0095F" w:rsidRPr="00F158A9">
              <w:rPr>
                <w:sz w:val="22"/>
                <w:szCs w:val="22"/>
              </w:rPr>
              <w:t xml:space="preserve">aspects such as promoting joint understanding between practitioner and families, </w:t>
            </w:r>
            <w:r w:rsidR="00F03D2E" w:rsidRPr="00F158A9">
              <w:rPr>
                <w:sz w:val="22"/>
                <w:szCs w:val="22"/>
              </w:rPr>
              <w:t xml:space="preserve">setting </w:t>
            </w:r>
            <w:r w:rsidR="00D0095F" w:rsidRPr="00F158A9">
              <w:rPr>
                <w:sz w:val="22"/>
                <w:szCs w:val="22"/>
              </w:rPr>
              <w:t>clear expectations</w:t>
            </w:r>
            <w:r w:rsidR="00F03D2E" w:rsidRPr="00F158A9">
              <w:rPr>
                <w:sz w:val="22"/>
                <w:szCs w:val="22"/>
              </w:rPr>
              <w:t xml:space="preserve"> to improve</w:t>
            </w:r>
            <w:r w:rsidR="00D0095F" w:rsidRPr="00F158A9">
              <w:rPr>
                <w:sz w:val="22"/>
                <w:szCs w:val="22"/>
              </w:rPr>
              <w:t xml:space="preserve"> safety</w:t>
            </w:r>
            <w:r w:rsidR="00F03D2E" w:rsidRPr="00F158A9">
              <w:rPr>
                <w:sz w:val="22"/>
                <w:szCs w:val="22"/>
              </w:rPr>
              <w:t>, seeking the views of children and stakeholders</w:t>
            </w:r>
            <w:r w:rsidR="00DD32EF" w:rsidRPr="00F158A9">
              <w:rPr>
                <w:sz w:val="22"/>
                <w:szCs w:val="22"/>
              </w:rPr>
              <w:t>, seeking to empower as part of engagement.</w:t>
            </w:r>
            <w:r w:rsidR="008B155B" w:rsidRPr="00F158A9">
              <w:rPr>
                <w:sz w:val="22"/>
                <w:szCs w:val="22"/>
              </w:rPr>
              <w:t xml:space="preserve"> </w:t>
            </w:r>
            <w:r w:rsidR="008D2A12" w:rsidRPr="00F158A9">
              <w:rPr>
                <w:sz w:val="22"/>
                <w:szCs w:val="22"/>
              </w:rPr>
              <w:t xml:space="preserve">Strength-based approaches have become increasingly important for social work </w:t>
            </w:r>
            <w:r w:rsidR="0055094C" w:rsidRPr="00F158A9">
              <w:rPr>
                <w:sz w:val="22"/>
                <w:szCs w:val="22"/>
              </w:rPr>
              <w:t xml:space="preserve">enforced through legislation like SSWBA 2014 and associated guidance. </w:t>
            </w:r>
            <w:r w:rsidR="00491EC7" w:rsidRPr="00F158A9">
              <w:rPr>
                <w:sz w:val="22"/>
                <w:szCs w:val="22"/>
              </w:rPr>
              <w:t xml:space="preserve">There are criticisms about the lack of evidence </w:t>
            </w:r>
            <w:r w:rsidR="00442E7E" w:rsidRPr="00F158A9">
              <w:rPr>
                <w:sz w:val="22"/>
                <w:szCs w:val="22"/>
              </w:rPr>
              <w:t xml:space="preserve">for efficacy (Baginsky et al, </w:t>
            </w:r>
            <w:r w:rsidR="00814089" w:rsidRPr="00F158A9">
              <w:rPr>
                <w:sz w:val="22"/>
                <w:szCs w:val="22"/>
              </w:rPr>
              <w:t>2019)</w:t>
            </w:r>
            <w:r w:rsidR="008F5E5C" w:rsidRPr="00F158A9">
              <w:rPr>
                <w:sz w:val="22"/>
                <w:szCs w:val="22"/>
              </w:rPr>
              <w:t xml:space="preserve"> </w:t>
            </w:r>
            <w:r w:rsidR="008F5E5C" w:rsidRPr="00F158A9">
              <w:rPr>
                <w:sz w:val="22"/>
                <w:szCs w:val="22"/>
              </w:rPr>
              <w:lastRenderedPageBreak/>
              <w:t xml:space="preserve">and </w:t>
            </w:r>
            <w:r w:rsidR="008C0938" w:rsidRPr="00F158A9">
              <w:rPr>
                <w:sz w:val="22"/>
                <w:szCs w:val="22"/>
              </w:rPr>
              <w:t xml:space="preserve">there is an argument that the promotion of </w:t>
            </w:r>
            <w:r w:rsidR="00BB2E41" w:rsidRPr="00F158A9">
              <w:rPr>
                <w:sz w:val="22"/>
                <w:szCs w:val="22"/>
              </w:rPr>
              <w:t xml:space="preserve">service-users’ </w:t>
            </w:r>
            <w:r w:rsidR="007C1AAF" w:rsidRPr="00F158A9">
              <w:rPr>
                <w:sz w:val="22"/>
                <w:szCs w:val="22"/>
              </w:rPr>
              <w:t>control is an attempt to absolve the state of responsibility for the welfare of children</w:t>
            </w:r>
            <w:r w:rsidR="00A80E97" w:rsidRPr="00F158A9">
              <w:rPr>
                <w:sz w:val="22"/>
                <w:szCs w:val="22"/>
              </w:rPr>
              <w:t xml:space="preserve"> and minimise</w:t>
            </w:r>
            <w:r w:rsidR="003570FF" w:rsidRPr="00F158A9">
              <w:rPr>
                <w:sz w:val="22"/>
                <w:szCs w:val="22"/>
              </w:rPr>
              <w:t xml:space="preserve"> state interference (Faircloth, 2014). Parents </w:t>
            </w:r>
            <w:r w:rsidR="00C1537F" w:rsidRPr="00F158A9">
              <w:rPr>
                <w:sz w:val="22"/>
                <w:szCs w:val="22"/>
              </w:rPr>
              <w:t xml:space="preserve">in the UK have become greater responsible for a </w:t>
            </w:r>
            <w:r w:rsidR="0046268B" w:rsidRPr="00F158A9">
              <w:rPr>
                <w:sz w:val="22"/>
                <w:szCs w:val="22"/>
              </w:rPr>
              <w:t>child’s welfare, safety and behaviour</w:t>
            </w:r>
            <w:r w:rsidR="00C1537F" w:rsidRPr="00F158A9">
              <w:rPr>
                <w:sz w:val="22"/>
                <w:szCs w:val="22"/>
              </w:rPr>
              <w:t xml:space="preserve"> with the</w:t>
            </w:r>
            <w:r w:rsidR="0046268B" w:rsidRPr="00F158A9">
              <w:rPr>
                <w:sz w:val="22"/>
                <w:szCs w:val="22"/>
              </w:rPr>
              <w:t xml:space="preserve"> use of parenting orders which are issued because of a child’s behaviour (Grier &amp; Thomas, 2009).</w:t>
            </w:r>
            <w:r w:rsidR="00A74F28" w:rsidRPr="00F158A9">
              <w:rPr>
                <w:sz w:val="22"/>
                <w:szCs w:val="22"/>
              </w:rPr>
              <w:t xml:space="preserve"> </w:t>
            </w:r>
            <w:r w:rsidR="008B3352" w:rsidRPr="00F158A9">
              <w:rPr>
                <w:sz w:val="22"/>
                <w:szCs w:val="22"/>
              </w:rPr>
              <w:t xml:space="preserve">Whilst </w:t>
            </w:r>
            <w:r w:rsidR="008B3352" w:rsidRPr="00F158A9">
              <w:rPr>
                <w:b/>
                <w:bCs/>
                <w:sz w:val="22"/>
                <w:szCs w:val="22"/>
              </w:rPr>
              <w:t>1</w:t>
            </w:r>
            <w:r w:rsidR="008B3352" w:rsidRPr="00F158A9">
              <w:rPr>
                <w:sz w:val="22"/>
                <w:szCs w:val="22"/>
              </w:rPr>
              <w:t xml:space="preserve"> was not long ago </w:t>
            </w:r>
            <w:r w:rsidR="00720241" w:rsidRPr="00F158A9">
              <w:rPr>
                <w:sz w:val="22"/>
                <w:szCs w:val="22"/>
              </w:rPr>
              <w:t>the responsibility of the local authority with a full care order</w:t>
            </w:r>
            <w:r w:rsidR="00855303" w:rsidRPr="00F158A9">
              <w:rPr>
                <w:sz w:val="22"/>
                <w:szCs w:val="22"/>
              </w:rPr>
              <w:t>, my involvement was in respect of her child</w:t>
            </w:r>
            <w:r w:rsidR="000D7D7E" w:rsidRPr="00F158A9">
              <w:rPr>
                <w:sz w:val="22"/>
                <w:szCs w:val="22"/>
              </w:rPr>
              <w:t>, which meant that at times there may be conflicting interests between them</w:t>
            </w:r>
            <w:r w:rsidR="00815BCF" w:rsidRPr="00F158A9">
              <w:rPr>
                <w:sz w:val="22"/>
                <w:szCs w:val="22"/>
              </w:rPr>
              <w:t xml:space="preserve">, with my responsibility primarily to the child and not </w:t>
            </w:r>
            <w:r w:rsidR="00815BCF" w:rsidRPr="00F158A9">
              <w:rPr>
                <w:b/>
                <w:bCs/>
                <w:sz w:val="22"/>
                <w:szCs w:val="22"/>
              </w:rPr>
              <w:t>1</w:t>
            </w:r>
            <w:r w:rsidR="00815BCF" w:rsidRPr="00F158A9">
              <w:rPr>
                <w:sz w:val="22"/>
                <w:szCs w:val="22"/>
              </w:rPr>
              <w:t xml:space="preserve">. </w:t>
            </w:r>
            <w:r w:rsidR="00E7176C" w:rsidRPr="00F158A9">
              <w:rPr>
                <w:sz w:val="22"/>
                <w:szCs w:val="22"/>
              </w:rPr>
              <w:t>Many care</w:t>
            </w:r>
            <w:r w:rsidR="00F47481">
              <w:rPr>
                <w:sz w:val="22"/>
                <w:szCs w:val="22"/>
              </w:rPr>
              <w:t>-</w:t>
            </w:r>
            <w:r w:rsidR="00E7176C" w:rsidRPr="00F158A9">
              <w:rPr>
                <w:sz w:val="22"/>
                <w:szCs w:val="22"/>
              </w:rPr>
              <w:t xml:space="preserve">leavers speak of not feeling prepared to manage budgets, </w:t>
            </w:r>
            <w:r w:rsidR="009A16FE" w:rsidRPr="00F158A9">
              <w:rPr>
                <w:sz w:val="22"/>
                <w:szCs w:val="22"/>
              </w:rPr>
              <w:t>sufficient life skills, felt unsafe and had little control</w:t>
            </w:r>
            <w:r w:rsidR="001336A0" w:rsidRPr="00F158A9">
              <w:rPr>
                <w:sz w:val="22"/>
                <w:szCs w:val="22"/>
              </w:rPr>
              <w:t>,</w:t>
            </w:r>
            <w:r w:rsidR="00C548B3" w:rsidRPr="00F158A9">
              <w:rPr>
                <w:sz w:val="22"/>
                <w:szCs w:val="22"/>
              </w:rPr>
              <w:t xml:space="preserve"> not knowing their rights,</w:t>
            </w:r>
            <w:r w:rsidR="001336A0" w:rsidRPr="00F158A9">
              <w:rPr>
                <w:sz w:val="22"/>
                <w:szCs w:val="22"/>
              </w:rPr>
              <w:t xml:space="preserve"> felt isolated when leaving care, </w:t>
            </w:r>
            <w:r w:rsidR="00A50459" w:rsidRPr="00F158A9">
              <w:rPr>
                <w:sz w:val="22"/>
                <w:szCs w:val="22"/>
              </w:rPr>
              <w:t>don’t</w:t>
            </w:r>
            <w:r w:rsidR="001336A0" w:rsidRPr="00F158A9">
              <w:rPr>
                <w:sz w:val="22"/>
                <w:szCs w:val="22"/>
              </w:rPr>
              <w:t xml:space="preserve"> know </w:t>
            </w:r>
            <w:r w:rsidR="002C05FE" w:rsidRPr="00F158A9">
              <w:rPr>
                <w:sz w:val="22"/>
                <w:szCs w:val="22"/>
              </w:rPr>
              <w:t xml:space="preserve">or trust professionals and left </w:t>
            </w:r>
            <w:r w:rsidR="00A50459" w:rsidRPr="00F158A9">
              <w:rPr>
                <w:sz w:val="22"/>
                <w:szCs w:val="22"/>
              </w:rPr>
              <w:t xml:space="preserve">care </w:t>
            </w:r>
            <w:r w:rsidR="002C05FE" w:rsidRPr="00F158A9">
              <w:rPr>
                <w:sz w:val="22"/>
                <w:szCs w:val="22"/>
              </w:rPr>
              <w:t>too early (Ofsted, 2022)</w:t>
            </w:r>
            <w:r w:rsidR="00C548B3" w:rsidRPr="00F158A9">
              <w:rPr>
                <w:sz w:val="22"/>
                <w:szCs w:val="22"/>
              </w:rPr>
              <w:t>.</w:t>
            </w:r>
            <w:r w:rsidR="00FD76C7" w:rsidRPr="00F158A9">
              <w:rPr>
                <w:sz w:val="22"/>
                <w:szCs w:val="22"/>
              </w:rPr>
              <w:t xml:space="preserve"> Yet, the local authority expected </w:t>
            </w:r>
            <w:r w:rsidR="00FD76C7" w:rsidRPr="00F158A9">
              <w:rPr>
                <w:b/>
                <w:bCs/>
                <w:sz w:val="22"/>
                <w:szCs w:val="22"/>
              </w:rPr>
              <w:t>1</w:t>
            </w:r>
            <w:r w:rsidR="00FD76C7" w:rsidRPr="00F158A9">
              <w:rPr>
                <w:sz w:val="22"/>
                <w:szCs w:val="22"/>
              </w:rPr>
              <w:t xml:space="preserve"> to be able to sufficiently meet the needs </w:t>
            </w:r>
            <w:r w:rsidR="005729E1" w:rsidRPr="00F158A9">
              <w:rPr>
                <w:sz w:val="22"/>
                <w:szCs w:val="22"/>
              </w:rPr>
              <w:t xml:space="preserve">of a child in her care and </w:t>
            </w:r>
            <w:r w:rsidR="00B26A3C" w:rsidRPr="00F158A9">
              <w:rPr>
                <w:sz w:val="22"/>
                <w:szCs w:val="22"/>
              </w:rPr>
              <w:t>be</w:t>
            </w:r>
            <w:r w:rsidR="005729E1" w:rsidRPr="00F158A9">
              <w:rPr>
                <w:sz w:val="22"/>
                <w:szCs w:val="22"/>
              </w:rPr>
              <w:t xml:space="preserve"> responsib</w:t>
            </w:r>
            <w:r w:rsidR="00B26A3C" w:rsidRPr="00F158A9">
              <w:rPr>
                <w:sz w:val="22"/>
                <w:szCs w:val="22"/>
              </w:rPr>
              <w:t>le</w:t>
            </w:r>
            <w:r w:rsidR="005729E1" w:rsidRPr="00F158A9">
              <w:rPr>
                <w:sz w:val="22"/>
                <w:szCs w:val="22"/>
              </w:rPr>
              <w:t xml:space="preserve"> for this, when </w:t>
            </w:r>
            <w:r w:rsidR="00F908CF" w:rsidRPr="00F158A9">
              <w:rPr>
                <w:sz w:val="22"/>
                <w:szCs w:val="22"/>
              </w:rPr>
              <w:t xml:space="preserve">the local authority </w:t>
            </w:r>
            <w:r w:rsidR="005729E1" w:rsidRPr="00F158A9">
              <w:rPr>
                <w:sz w:val="22"/>
                <w:szCs w:val="22"/>
              </w:rPr>
              <w:t>as the corporate parent could be criticis</w:t>
            </w:r>
            <w:r w:rsidR="00F908CF" w:rsidRPr="00F158A9">
              <w:rPr>
                <w:sz w:val="22"/>
                <w:szCs w:val="22"/>
              </w:rPr>
              <w:t>ed</w:t>
            </w:r>
            <w:r w:rsidR="005729E1" w:rsidRPr="00F158A9">
              <w:rPr>
                <w:sz w:val="22"/>
                <w:szCs w:val="22"/>
              </w:rPr>
              <w:t xml:space="preserve"> </w:t>
            </w:r>
            <w:r w:rsidR="00F908CF" w:rsidRPr="00F158A9">
              <w:rPr>
                <w:sz w:val="22"/>
                <w:szCs w:val="22"/>
              </w:rPr>
              <w:t xml:space="preserve">for </w:t>
            </w:r>
            <w:r w:rsidR="003F0E5D" w:rsidRPr="00F158A9">
              <w:rPr>
                <w:sz w:val="22"/>
                <w:szCs w:val="22"/>
              </w:rPr>
              <w:t xml:space="preserve">failing to prepare </w:t>
            </w:r>
            <w:r w:rsidR="005729E1" w:rsidRPr="00F158A9">
              <w:rPr>
                <w:b/>
                <w:bCs/>
                <w:sz w:val="22"/>
                <w:szCs w:val="22"/>
              </w:rPr>
              <w:t>1</w:t>
            </w:r>
            <w:r w:rsidR="005729E1" w:rsidRPr="00F158A9">
              <w:rPr>
                <w:sz w:val="22"/>
                <w:szCs w:val="22"/>
              </w:rPr>
              <w:t xml:space="preserve"> to be an independent adult</w:t>
            </w:r>
            <w:r w:rsidR="009228DE" w:rsidRPr="00F158A9">
              <w:rPr>
                <w:sz w:val="22"/>
                <w:szCs w:val="22"/>
              </w:rPr>
              <w:t xml:space="preserve">, </w:t>
            </w:r>
            <w:r w:rsidR="003F0E5D" w:rsidRPr="00F158A9">
              <w:rPr>
                <w:sz w:val="22"/>
                <w:szCs w:val="22"/>
              </w:rPr>
              <w:t>not providing her</w:t>
            </w:r>
            <w:r w:rsidR="009228DE" w:rsidRPr="00F158A9">
              <w:rPr>
                <w:sz w:val="22"/>
                <w:szCs w:val="22"/>
              </w:rPr>
              <w:t xml:space="preserve"> with the necessary life skills to meet her own needs let alone those of a baby</w:t>
            </w:r>
            <w:r w:rsidR="00B26A3C" w:rsidRPr="00F158A9">
              <w:rPr>
                <w:sz w:val="22"/>
                <w:szCs w:val="22"/>
              </w:rPr>
              <w:t xml:space="preserve"> given the long-standing issues with poor home conditions, mental health and </w:t>
            </w:r>
            <w:r w:rsidR="000A40CF" w:rsidRPr="00F158A9">
              <w:rPr>
                <w:sz w:val="22"/>
                <w:szCs w:val="22"/>
              </w:rPr>
              <w:t xml:space="preserve">relationship with </w:t>
            </w:r>
            <w:r w:rsidR="000A40CF" w:rsidRPr="00F158A9">
              <w:rPr>
                <w:b/>
                <w:bCs/>
                <w:sz w:val="22"/>
                <w:szCs w:val="22"/>
              </w:rPr>
              <w:t>3</w:t>
            </w:r>
            <w:r w:rsidR="000A40CF" w:rsidRPr="00F158A9">
              <w:rPr>
                <w:sz w:val="22"/>
                <w:szCs w:val="22"/>
              </w:rPr>
              <w:t>.</w:t>
            </w:r>
            <w:r w:rsidR="00523A95" w:rsidRPr="00F158A9">
              <w:rPr>
                <w:sz w:val="22"/>
                <w:szCs w:val="22"/>
              </w:rPr>
              <w:t xml:space="preserve"> A significant number of care</w:t>
            </w:r>
            <w:r w:rsidR="00F47481">
              <w:rPr>
                <w:sz w:val="22"/>
                <w:szCs w:val="22"/>
              </w:rPr>
              <w:t>-</w:t>
            </w:r>
            <w:r w:rsidR="00523A95" w:rsidRPr="00F158A9">
              <w:rPr>
                <w:sz w:val="22"/>
                <w:szCs w:val="22"/>
              </w:rPr>
              <w:t xml:space="preserve">leavers when becoming parents have their own children become looked after or removed from their care with consideration of parent’s own childhood experiences on their parenting capacity and the support available or needed (Roberts, 2017). </w:t>
            </w:r>
            <w:r w:rsidR="000A40CF" w:rsidRPr="00F158A9">
              <w:rPr>
                <w:sz w:val="22"/>
                <w:szCs w:val="22"/>
              </w:rPr>
              <w:t xml:space="preserve"> </w:t>
            </w:r>
            <w:r w:rsidR="00660693" w:rsidRPr="00F158A9">
              <w:rPr>
                <w:sz w:val="22"/>
                <w:szCs w:val="22"/>
              </w:rPr>
              <w:t xml:space="preserve">For some time, a </w:t>
            </w:r>
            <w:r w:rsidR="00F7666D" w:rsidRPr="00F158A9">
              <w:rPr>
                <w:sz w:val="22"/>
                <w:szCs w:val="22"/>
              </w:rPr>
              <w:t>focus of the support</w:t>
            </w:r>
            <w:r w:rsidR="00660693" w:rsidRPr="00F158A9">
              <w:rPr>
                <w:sz w:val="22"/>
                <w:szCs w:val="22"/>
              </w:rPr>
              <w:t xml:space="preserve"> provided to </w:t>
            </w:r>
            <w:r w:rsidR="00660693" w:rsidRPr="00F158A9">
              <w:rPr>
                <w:b/>
                <w:bCs/>
                <w:sz w:val="22"/>
                <w:szCs w:val="22"/>
              </w:rPr>
              <w:t>1</w:t>
            </w:r>
            <w:r w:rsidR="00660693" w:rsidRPr="00F158A9">
              <w:rPr>
                <w:sz w:val="22"/>
                <w:szCs w:val="22"/>
              </w:rPr>
              <w:t xml:space="preserve"> centred around upskilling her to be able to look after herself and by proxy </w:t>
            </w:r>
            <w:r w:rsidR="00F7666D" w:rsidRPr="00F158A9">
              <w:rPr>
                <w:b/>
                <w:bCs/>
                <w:sz w:val="22"/>
                <w:szCs w:val="22"/>
              </w:rPr>
              <w:t>2</w:t>
            </w:r>
            <w:r w:rsidR="001B2E27" w:rsidRPr="00F158A9">
              <w:rPr>
                <w:sz w:val="22"/>
                <w:szCs w:val="22"/>
              </w:rPr>
              <w:t>,</w:t>
            </w:r>
            <w:r w:rsidR="00332458" w:rsidRPr="00F158A9">
              <w:rPr>
                <w:sz w:val="22"/>
                <w:szCs w:val="22"/>
              </w:rPr>
              <w:t xml:space="preserve"> and I </w:t>
            </w:r>
            <w:r w:rsidR="00D37495" w:rsidRPr="00F158A9">
              <w:rPr>
                <w:sz w:val="22"/>
                <w:szCs w:val="22"/>
              </w:rPr>
              <w:t>suspect</w:t>
            </w:r>
            <w:r w:rsidR="00332458" w:rsidRPr="00F158A9">
              <w:rPr>
                <w:sz w:val="22"/>
                <w:szCs w:val="22"/>
              </w:rPr>
              <w:t xml:space="preserve"> that knowing </w:t>
            </w:r>
            <w:r w:rsidR="00332458" w:rsidRPr="00F158A9">
              <w:rPr>
                <w:b/>
                <w:bCs/>
                <w:sz w:val="22"/>
                <w:szCs w:val="22"/>
              </w:rPr>
              <w:t>1</w:t>
            </w:r>
            <w:r w:rsidR="00332458" w:rsidRPr="00F158A9">
              <w:rPr>
                <w:sz w:val="22"/>
                <w:szCs w:val="22"/>
              </w:rPr>
              <w:t xml:space="preserve"> was a care</w:t>
            </w:r>
            <w:r w:rsidR="00F47481">
              <w:rPr>
                <w:sz w:val="22"/>
                <w:szCs w:val="22"/>
              </w:rPr>
              <w:t>-</w:t>
            </w:r>
            <w:r w:rsidR="00332458" w:rsidRPr="00F158A9">
              <w:rPr>
                <w:sz w:val="22"/>
                <w:szCs w:val="22"/>
              </w:rPr>
              <w:t>leaver, that there had been</w:t>
            </w:r>
            <w:r w:rsidR="00840DDB" w:rsidRPr="00F158A9">
              <w:rPr>
                <w:sz w:val="22"/>
                <w:szCs w:val="22"/>
              </w:rPr>
              <w:t xml:space="preserve"> </w:t>
            </w:r>
            <w:r w:rsidR="00D37495" w:rsidRPr="00F158A9">
              <w:rPr>
                <w:sz w:val="22"/>
                <w:szCs w:val="22"/>
              </w:rPr>
              <w:t xml:space="preserve">greater tolerance of </w:t>
            </w:r>
            <w:r w:rsidR="00840DDB" w:rsidRPr="00F158A9">
              <w:rPr>
                <w:sz w:val="22"/>
                <w:szCs w:val="22"/>
              </w:rPr>
              <w:t>the substandard of parenting than given to others.</w:t>
            </w:r>
          </w:p>
          <w:p w14:paraId="5B8FFBAC" w14:textId="3DB6CE21" w:rsidR="00B11281" w:rsidRPr="00F158A9" w:rsidRDefault="00B11281" w:rsidP="00F158A9">
            <w:pPr>
              <w:spacing w:line="360" w:lineRule="auto"/>
              <w:jc w:val="both"/>
              <w:rPr>
                <w:sz w:val="22"/>
                <w:szCs w:val="22"/>
              </w:rPr>
            </w:pPr>
          </w:p>
          <w:p w14:paraId="34C6B069" w14:textId="0DF00E0C" w:rsidR="00654F02" w:rsidRPr="00F158A9" w:rsidRDefault="00B11281" w:rsidP="00F158A9">
            <w:pPr>
              <w:spacing w:line="360" w:lineRule="auto"/>
              <w:jc w:val="both"/>
              <w:rPr>
                <w:sz w:val="22"/>
                <w:szCs w:val="22"/>
              </w:rPr>
            </w:pPr>
            <w:r w:rsidRPr="00F158A9">
              <w:rPr>
                <w:sz w:val="22"/>
                <w:szCs w:val="22"/>
              </w:rPr>
              <w:t xml:space="preserve">During </w:t>
            </w:r>
            <w:r w:rsidR="004E732B" w:rsidRPr="00F158A9">
              <w:rPr>
                <w:sz w:val="22"/>
                <w:szCs w:val="22"/>
              </w:rPr>
              <w:t>a</w:t>
            </w:r>
            <w:r w:rsidRPr="00F158A9">
              <w:rPr>
                <w:sz w:val="22"/>
                <w:szCs w:val="22"/>
              </w:rPr>
              <w:t xml:space="preserve"> visit</w:t>
            </w:r>
            <w:r w:rsidR="004E732B" w:rsidRPr="00F158A9">
              <w:rPr>
                <w:sz w:val="22"/>
                <w:szCs w:val="22"/>
              </w:rPr>
              <w:t xml:space="preserve"> to the home</w:t>
            </w:r>
            <w:r w:rsidRPr="00F158A9">
              <w:rPr>
                <w:sz w:val="22"/>
                <w:szCs w:val="22"/>
              </w:rPr>
              <w:t xml:space="preserve">, I became concerned about </w:t>
            </w:r>
            <w:r w:rsidRPr="00F158A9">
              <w:rPr>
                <w:b/>
                <w:bCs/>
                <w:sz w:val="22"/>
                <w:szCs w:val="22"/>
              </w:rPr>
              <w:t>1</w:t>
            </w:r>
            <w:r w:rsidRPr="00F158A9">
              <w:rPr>
                <w:sz w:val="22"/>
                <w:szCs w:val="22"/>
              </w:rPr>
              <w:t xml:space="preserve">s </w:t>
            </w:r>
            <w:r w:rsidR="004E732B" w:rsidRPr="00F158A9">
              <w:rPr>
                <w:sz w:val="22"/>
                <w:szCs w:val="22"/>
              </w:rPr>
              <w:t>decision</w:t>
            </w:r>
            <w:r w:rsidRPr="00F158A9">
              <w:rPr>
                <w:sz w:val="22"/>
                <w:szCs w:val="22"/>
              </w:rPr>
              <w:t xml:space="preserve"> to stop taking </w:t>
            </w:r>
            <w:r w:rsidR="004E732B" w:rsidRPr="00F158A9">
              <w:rPr>
                <w:sz w:val="22"/>
                <w:szCs w:val="22"/>
              </w:rPr>
              <w:t xml:space="preserve">recently prescribed anti-depressants, she spoke of </w:t>
            </w:r>
            <w:r w:rsidR="006D147C" w:rsidRPr="00F158A9">
              <w:rPr>
                <w:sz w:val="22"/>
                <w:szCs w:val="22"/>
              </w:rPr>
              <w:t xml:space="preserve">them not agreeing with her and </w:t>
            </w:r>
            <w:r w:rsidR="004E732B" w:rsidRPr="00F158A9">
              <w:rPr>
                <w:sz w:val="22"/>
                <w:szCs w:val="22"/>
              </w:rPr>
              <w:t>that she had been inconsistent</w:t>
            </w:r>
            <w:r w:rsidR="006D147C" w:rsidRPr="00F158A9">
              <w:rPr>
                <w:sz w:val="22"/>
                <w:szCs w:val="22"/>
              </w:rPr>
              <w:t>ly</w:t>
            </w:r>
            <w:r w:rsidR="004E732B" w:rsidRPr="00F158A9">
              <w:rPr>
                <w:sz w:val="22"/>
                <w:szCs w:val="22"/>
              </w:rPr>
              <w:t xml:space="preserve"> taking them</w:t>
            </w:r>
            <w:r w:rsidR="006D147C" w:rsidRPr="00F158A9">
              <w:rPr>
                <w:sz w:val="22"/>
                <w:szCs w:val="22"/>
              </w:rPr>
              <w:t xml:space="preserve">. </w:t>
            </w:r>
            <w:r w:rsidR="002145E3" w:rsidRPr="00F158A9">
              <w:rPr>
                <w:sz w:val="22"/>
                <w:szCs w:val="22"/>
              </w:rPr>
              <w:t xml:space="preserve">I confirmed that she had done this without consulting the GP and that there had been a medication review scheduled for a couple of weeks later. </w:t>
            </w:r>
            <w:r w:rsidR="002D262A" w:rsidRPr="00F158A9">
              <w:rPr>
                <w:b/>
                <w:bCs/>
                <w:sz w:val="22"/>
                <w:szCs w:val="22"/>
              </w:rPr>
              <w:t>1</w:t>
            </w:r>
            <w:r w:rsidR="002D262A" w:rsidRPr="00F158A9">
              <w:rPr>
                <w:sz w:val="22"/>
                <w:szCs w:val="22"/>
              </w:rPr>
              <w:t xml:space="preserve"> is an adult, has capacity and able to make decisions regardless of how unwise that I may think they be</w:t>
            </w:r>
            <w:r w:rsidR="00852E20" w:rsidRPr="00F158A9">
              <w:rPr>
                <w:sz w:val="22"/>
                <w:szCs w:val="22"/>
              </w:rPr>
              <w:t xml:space="preserve"> in line with The Mental Capacity Act 2005</w:t>
            </w:r>
            <w:r w:rsidR="00F7666D" w:rsidRPr="00F158A9">
              <w:rPr>
                <w:sz w:val="22"/>
                <w:szCs w:val="22"/>
              </w:rPr>
              <w:t>.</w:t>
            </w:r>
            <w:r w:rsidR="00852E20" w:rsidRPr="00F158A9">
              <w:rPr>
                <w:sz w:val="22"/>
                <w:szCs w:val="22"/>
              </w:rPr>
              <w:t xml:space="preserve"> I sought to provide her with information </w:t>
            </w:r>
            <w:r w:rsidR="0086267A" w:rsidRPr="00F158A9">
              <w:rPr>
                <w:sz w:val="22"/>
                <w:szCs w:val="22"/>
              </w:rPr>
              <w:t xml:space="preserve">and explore her rationale to see if there </w:t>
            </w:r>
            <w:r w:rsidR="00AD58FF" w:rsidRPr="00F158A9">
              <w:rPr>
                <w:sz w:val="22"/>
                <w:szCs w:val="22"/>
              </w:rPr>
              <w:t xml:space="preserve">was a mutually agreeable way </w:t>
            </w:r>
            <w:r w:rsidR="004802B4" w:rsidRPr="00F158A9">
              <w:rPr>
                <w:sz w:val="22"/>
                <w:szCs w:val="22"/>
              </w:rPr>
              <w:t>forward, as</w:t>
            </w:r>
            <w:r w:rsidR="00840BE4" w:rsidRPr="00F158A9">
              <w:rPr>
                <w:sz w:val="22"/>
                <w:szCs w:val="22"/>
              </w:rPr>
              <w:t xml:space="preserve"> </w:t>
            </w:r>
            <w:r w:rsidR="00785A54" w:rsidRPr="00F158A9">
              <w:rPr>
                <w:sz w:val="22"/>
                <w:szCs w:val="22"/>
              </w:rPr>
              <w:t>taking her prescribed medication</w:t>
            </w:r>
            <w:r w:rsidR="00840BE4" w:rsidRPr="00F158A9">
              <w:rPr>
                <w:sz w:val="22"/>
                <w:szCs w:val="22"/>
              </w:rPr>
              <w:t xml:space="preserve"> had formed part of the care and support protection plan. </w:t>
            </w:r>
            <w:r w:rsidR="002B174C" w:rsidRPr="00F158A9">
              <w:rPr>
                <w:sz w:val="22"/>
                <w:szCs w:val="22"/>
              </w:rPr>
              <w:t>I am mindful</w:t>
            </w:r>
            <w:r w:rsidR="00574C19" w:rsidRPr="00F158A9">
              <w:rPr>
                <w:sz w:val="22"/>
                <w:szCs w:val="22"/>
              </w:rPr>
              <w:t xml:space="preserve">, that with persons who do lack capacity there are legislative vehicles provided to protect a person </w:t>
            </w:r>
            <w:r w:rsidR="00D00BD8" w:rsidRPr="00F158A9">
              <w:rPr>
                <w:sz w:val="22"/>
                <w:szCs w:val="22"/>
              </w:rPr>
              <w:t>regarding</w:t>
            </w:r>
            <w:r w:rsidR="00574C19" w:rsidRPr="00F158A9">
              <w:rPr>
                <w:sz w:val="22"/>
                <w:szCs w:val="22"/>
              </w:rPr>
              <w:t xml:space="preserve"> the</w:t>
            </w:r>
            <w:r w:rsidR="00D00BD8" w:rsidRPr="00F158A9">
              <w:rPr>
                <w:sz w:val="22"/>
                <w:szCs w:val="22"/>
              </w:rPr>
              <w:t xml:space="preserve">ir </w:t>
            </w:r>
            <w:r w:rsidR="00574C19" w:rsidRPr="00F158A9">
              <w:rPr>
                <w:sz w:val="22"/>
                <w:szCs w:val="22"/>
              </w:rPr>
              <w:t>care and treatment to keep them safe under</w:t>
            </w:r>
            <w:r w:rsidR="00C75630" w:rsidRPr="00F158A9">
              <w:rPr>
                <w:sz w:val="22"/>
                <w:szCs w:val="22"/>
              </w:rPr>
              <w:t xml:space="preserve"> Deprivation of Liberty Safeguards and their replacement</w:t>
            </w:r>
            <w:r w:rsidR="00574C19" w:rsidRPr="00F158A9">
              <w:rPr>
                <w:sz w:val="22"/>
                <w:szCs w:val="22"/>
              </w:rPr>
              <w:t xml:space="preserve"> Liberty Protection Safeguards</w:t>
            </w:r>
            <w:r w:rsidR="00D00BD8" w:rsidRPr="00F158A9">
              <w:rPr>
                <w:sz w:val="22"/>
                <w:szCs w:val="22"/>
              </w:rPr>
              <w:t xml:space="preserve">, however these </w:t>
            </w:r>
            <w:r w:rsidR="00BB7710" w:rsidRPr="00F158A9">
              <w:rPr>
                <w:sz w:val="22"/>
                <w:szCs w:val="22"/>
              </w:rPr>
              <w:t xml:space="preserve">were not relevant here. </w:t>
            </w:r>
            <w:r w:rsidR="00002BA9" w:rsidRPr="00F158A9">
              <w:rPr>
                <w:sz w:val="22"/>
                <w:szCs w:val="22"/>
              </w:rPr>
              <w:t>I am</w:t>
            </w:r>
            <w:r w:rsidR="00DE54CC" w:rsidRPr="00F158A9">
              <w:rPr>
                <w:sz w:val="22"/>
                <w:szCs w:val="22"/>
              </w:rPr>
              <w:t xml:space="preserve"> aware</w:t>
            </w:r>
            <w:r w:rsidR="00840BE4" w:rsidRPr="00F158A9">
              <w:rPr>
                <w:sz w:val="22"/>
                <w:szCs w:val="22"/>
              </w:rPr>
              <w:t xml:space="preserve"> of how </w:t>
            </w:r>
            <w:r w:rsidR="00785A54" w:rsidRPr="00F158A9">
              <w:rPr>
                <w:b/>
                <w:bCs/>
                <w:sz w:val="22"/>
                <w:szCs w:val="22"/>
              </w:rPr>
              <w:t>1</w:t>
            </w:r>
            <w:r w:rsidR="00785A54" w:rsidRPr="00F158A9">
              <w:rPr>
                <w:sz w:val="22"/>
                <w:szCs w:val="22"/>
              </w:rPr>
              <w:t>s</w:t>
            </w:r>
            <w:r w:rsidR="00840BE4" w:rsidRPr="00F158A9">
              <w:rPr>
                <w:sz w:val="22"/>
                <w:szCs w:val="22"/>
              </w:rPr>
              <w:t xml:space="preserve"> mental health is a</w:t>
            </w:r>
            <w:r w:rsidR="00DE54CC" w:rsidRPr="00F158A9">
              <w:rPr>
                <w:sz w:val="22"/>
                <w:szCs w:val="22"/>
              </w:rPr>
              <w:t>ssociated</w:t>
            </w:r>
            <w:r w:rsidR="00840BE4" w:rsidRPr="00F158A9">
              <w:rPr>
                <w:sz w:val="22"/>
                <w:szCs w:val="22"/>
              </w:rPr>
              <w:t xml:space="preserve"> </w:t>
            </w:r>
            <w:r w:rsidR="00DE54CC" w:rsidRPr="00F158A9">
              <w:rPr>
                <w:sz w:val="22"/>
                <w:szCs w:val="22"/>
              </w:rPr>
              <w:t>with</w:t>
            </w:r>
            <w:r w:rsidR="00840BE4" w:rsidRPr="00F158A9">
              <w:rPr>
                <w:sz w:val="22"/>
                <w:szCs w:val="22"/>
              </w:rPr>
              <w:t xml:space="preserve"> her levels of motivation, often </w:t>
            </w:r>
            <w:r w:rsidR="00785A54" w:rsidRPr="00F158A9">
              <w:rPr>
                <w:sz w:val="22"/>
                <w:szCs w:val="22"/>
              </w:rPr>
              <w:t>observable in</w:t>
            </w:r>
            <w:r w:rsidR="00840BE4" w:rsidRPr="00F158A9">
              <w:rPr>
                <w:sz w:val="22"/>
                <w:szCs w:val="22"/>
              </w:rPr>
              <w:t xml:space="preserve"> the </w:t>
            </w:r>
            <w:r w:rsidR="00002BA9" w:rsidRPr="00F158A9">
              <w:rPr>
                <w:sz w:val="22"/>
                <w:szCs w:val="22"/>
              </w:rPr>
              <w:t>conditions</w:t>
            </w:r>
            <w:r w:rsidR="00840BE4" w:rsidRPr="00F158A9">
              <w:rPr>
                <w:sz w:val="22"/>
                <w:szCs w:val="22"/>
              </w:rPr>
              <w:t xml:space="preserve"> of the property and personal hygiene.</w:t>
            </w:r>
            <w:r w:rsidR="00DE54CC" w:rsidRPr="00F158A9">
              <w:rPr>
                <w:sz w:val="22"/>
                <w:szCs w:val="22"/>
              </w:rPr>
              <w:t xml:space="preserve"> The </w:t>
            </w:r>
            <w:r w:rsidR="00A31875" w:rsidRPr="00F158A9">
              <w:rPr>
                <w:sz w:val="22"/>
                <w:szCs w:val="22"/>
              </w:rPr>
              <w:t>home w</w:t>
            </w:r>
            <w:r w:rsidR="00002BA9" w:rsidRPr="00F158A9">
              <w:rPr>
                <w:sz w:val="22"/>
                <w:szCs w:val="22"/>
              </w:rPr>
              <w:t>as</w:t>
            </w:r>
            <w:r w:rsidR="00A31875" w:rsidRPr="00F158A9">
              <w:rPr>
                <w:sz w:val="22"/>
                <w:szCs w:val="22"/>
              </w:rPr>
              <w:t xml:space="preserve"> cluttered, with a number of used nappies thrown into the kitchen area and scattered on the floor. </w:t>
            </w:r>
            <w:r w:rsidR="00364A65" w:rsidRPr="00F158A9">
              <w:rPr>
                <w:b/>
                <w:bCs/>
                <w:sz w:val="22"/>
                <w:szCs w:val="22"/>
              </w:rPr>
              <w:t>1</w:t>
            </w:r>
            <w:r w:rsidR="00364A65" w:rsidRPr="00F158A9">
              <w:rPr>
                <w:sz w:val="22"/>
                <w:szCs w:val="22"/>
              </w:rPr>
              <w:t xml:space="preserve"> is able to live as she sees fit given her rights and </w:t>
            </w:r>
            <w:r w:rsidR="00552FD2" w:rsidRPr="00F158A9">
              <w:rPr>
                <w:sz w:val="22"/>
                <w:szCs w:val="22"/>
              </w:rPr>
              <w:t xml:space="preserve">capacity, however, she also has a young child in her care, </w:t>
            </w:r>
            <w:r w:rsidR="0001710F" w:rsidRPr="00F158A9">
              <w:rPr>
                <w:sz w:val="22"/>
                <w:szCs w:val="22"/>
              </w:rPr>
              <w:t xml:space="preserve">who </w:t>
            </w:r>
            <w:r w:rsidR="00552FD2" w:rsidRPr="00F158A9">
              <w:rPr>
                <w:sz w:val="22"/>
                <w:szCs w:val="22"/>
              </w:rPr>
              <w:t xml:space="preserve">is </w:t>
            </w:r>
            <w:r w:rsidR="00552FD2" w:rsidRPr="00F158A9">
              <w:rPr>
                <w:sz w:val="22"/>
                <w:szCs w:val="22"/>
              </w:rPr>
              <w:lastRenderedPageBreak/>
              <w:t xml:space="preserve">unable to talk or see to their own needs </w:t>
            </w:r>
            <w:r w:rsidR="007500BA" w:rsidRPr="00F158A9">
              <w:rPr>
                <w:sz w:val="22"/>
                <w:szCs w:val="22"/>
              </w:rPr>
              <w:t>and</w:t>
            </w:r>
            <w:r w:rsidR="00552FD2" w:rsidRPr="00F158A9">
              <w:rPr>
                <w:sz w:val="22"/>
                <w:szCs w:val="22"/>
              </w:rPr>
              <w:t xml:space="preserve"> </w:t>
            </w:r>
            <w:r w:rsidR="0001710F" w:rsidRPr="00F158A9">
              <w:rPr>
                <w:sz w:val="22"/>
                <w:szCs w:val="22"/>
              </w:rPr>
              <w:t>dependent upon their care-givers to keep them safe.</w:t>
            </w:r>
            <w:r w:rsidR="00654F02" w:rsidRPr="00F158A9">
              <w:rPr>
                <w:sz w:val="22"/>
                <w:szCs w:val="22"/>
              </w:rPr>
              <w:t xml:space="preserve"> Such tension is inherent within children’s social care that whilst in line with the Code of Professional Practice for Social Care that I respect the rights, wishes of individuals, I must balance this against ensuring their behaviour doesn’t cause harm (Social Care Wales, 2017</w:t>
            </w:r>
            <w:r w:rsidR="005E145F">
              <w:rPr>
                <w:sz w:val="22"/>
                <w:szCs w:val="22"/>
              </w:rPr>
              <w:t>a</w:t>
            </w:r>
            <w:r w:rsidR="00654F02" w:rsidRPr="00F158A9">
              <w:rPr>
                <w:sz w:val="22"/>
                <w:szCs w:val="22"/>
              </w:rPr>
              <w:t>).</w:t>
            </w:r>
          </w:p>
          <w:p w14:paraId="32E5D59D" w14:textId="77777777" w:rsidR="00917D31" w:rsidRPr="00F158A9" w:rsidRDefault="00893DFB" w:rsidP="00F158A9">
            <w:pPr>
              <w:spacing w:line="360" w:lineRule="auto"/>
              <w:jc w:val="both"/>
              <w:rPr>
                <w:sz w:val="22"/>
                <w:szCs w:val="22"/>
              </w:rPr>
            </w:pPr>
            <w:r w:rsidRPr="00F158A9">
              <w:rPr>
                <w:sz w:val="22"/>
                <w:szCs w:val="22"/>
              </w:rPr>
              <w:t xml:space="preserve"> </w:t>
            </w:r>
          </w:p>
          <w:p w14:paraId="0E2855C9" w14:textId="70BF733C" w:rsidR="00A11D0A" w:rsidRPr="00F158A9" w:rsidRDefault="00A94A12" w:rsidP="00F158A9">
            <w:pPr>
              <w:spacing w:line="360" w:lineRule="auto"/>
              <w:jc w:val="both"/>
              <w:rPr>
                <w:sz w:val="22"/>
                <w:szCs w:val="22"/>
              </w:rPr>
            </w:pPr>
            <w:r w:rsidRPr="00F158A9">
              <w:rPr>
                <w:sz w:val="22"/>
                <w:szCs w:val="22"/>
              </w:rPr>
              <w:t>Attachment theory (Bowlby, 1969) suggested that children have an innate desire to be loved and wanted by their care-givers</w:t>
            </w:r>
            <w:r w:rsidR="00E17ABB" w:rsidRPr="00F158A9">
              <w:rPr>
                <w:sz w:val="22"/>
                <w:szCs w:val="22"/>
              </w:rPr>
              <w:t xml:space="preserve">, that if they do not feel this then they can feel emotionally hurt and will use various strategies to </w:t>
            </w:r>
            <w:r w:rsidR="006C3E33" w:rsidRPr="00F158A9">
              <w:rPr>
                <w:sz w:val="22"/>
                <w:szCs w:val="22"/>
              </w:rPr>
              <w:t xml:space="preserve">attempt to achieve what they want. The response of care-givers can </w:t>
            </w:r>
            <w:r w:rsidR="009706EB" w:rsidRPr="00F158A9">
              <w:rPr>
                <w:sz w:val="22"/>
                <w:szCs w:val="22"/>
              </w:rPr>
              <w:t>shape the type of attachment that the child feels (Maclean &amp; Harrison, 2008).</w:t>
            </w:r>
            <w:r w:rsidR="009F11BF" w:rsidRPr="00F158A9">
              <w:rPr>
                <w:sz w:val="22"/>
                <w:szCs w:val="22"/>
              </w:rPr>
              <w:t xml:space="preserve"> </w:t>
            </w:r>
            <w:r w:rsidR="007B3398" w:rsidRPr="00F158A9">
              <w:rPr>
                <w:sz w:val="22"/>
                <w:szCs w:val="22"/>
              </w:rPr>
              <w:t>From the departmental records, and my own observations</w:t>
            </w:r>
            <w:r w:rsidR="00367F07" w:rsidRPr="00F158A9">
              <w:rPr>
                <w:sz w:val="22"/>
                <w:szCs w:val="22"/>
              </w:rPr>
              <w:t>,</w:t>
            </w:r>
            <w:r w:rsidR="007B3398" w:rsidRPr="00F158A9">
              <w:rPr>
                <w:sz w:val="22"/>
                <w:szCs w:val="22"/>
              </w:rPr>
              <w:t xml:space="preserve"> </w:t>
            </w:r>
            <w:r w:rsidR="007B3398" w:rsidRPr="00F158A9">
              <w:rPr>
                <w:b/>
                <w:bCs/>
                <w:sz w:val="22"/>
                <w:szCs w:val="22"/>
              </w:rPr>
              <w:t>2</w:t>
            </w:r>
            <w:r w:rsidR="007B3398" w:rsidRPr="00F158A9">
              <w:rPr>
                <w:sz w:val="22"/>
                <w:szCs w:val="22"/>
              </w:rPr>
              <w:t xml:space="preserve"> </w:t>
            </w:r>
            <w:r w:rsidR="00367F07" w:rsidRPr="00F158A9">
              <w:rPr>
                <w:sz w:val="22"/>
                <w:szCs w:val="22"/>
              </w:rPr>
              <w:t>is</w:t>
            </w:r>
            <w:r w:rsidR="007B3398" w:rsidRPr="00F158A9">
              <w:rPr>
                <w:sz w:val="22"/>
                <w:szCs w:val="22"/>
              </w:rPr>
              <w:t xml:space="preserve"> comfortable going up to strangers </w:t>
            </w:r>
            <w:r w:rsidR="002F3234" w:rsidRPr="00F158A9">
              <w:rPr>
                <w:sz w:val="22"/>
                <w:szCs w:val="22"/>
              </w:rPr>
              <w:t>and seek their attention, wanting to be close to them and climb on them</w:t>
            </w:r>
            <w:r w:rsidR="008140B9" w:rsidRPr="00F158A9">
              <w:rPr>
                <w:sz w:val="22"/>
                <w:szCs w:val="22"/>
              </w:rPr>
              <w:t xml:space="preserve"> seemingly overfamiliar with persons</w:t>
            </w:r>
            <w:r w:rsidR="00367F07" w:rsidRPr="00F158A9">
              <w:rPr>
                <w:sz w:val="22"/>
                <w:szCs w:val="22"/>
              </w:rPr>
              <w:t>, perhaps</w:t>
            </w:r>
            <w:r w:rsidR="008140B9" w:rsidRPr="00F158A9">
              <w:rPr>
                <w:sz w:val="22"/>
                <w:szCs w:val="22"/>
              </w:rPr>
              <w:t xml:space="preserve"> in effort to meet her needs</w:t>
            </w:r>
            <w:r w:rsidR="009073C7" w:rsidRPr="00F158A9">
              <w:rPr>
                <w:sz w:val="22"/>
                <w:szCs w:val="22"/>
              </w:rPr>
              <w:t xml:space="preserve"> indicative of an insecure attachment. </w:t>
            </w:r>
            <w:r w:rsidR="003E58A5" w:rsidRPr="00F158A9">
              <w:rPr>
                <w:sz w:val="22"/>
                <w:szCs w:val="22"/>
              </w:rPr>
              <w:t>Reflecting on this</w:t>
            </w:r>
            <w:r w:rsidR="003D3612" w:rsidRPr="00F158A9">
              <w:rPr>
                <w:sz w:val="22"/>
                <w:szCs w:val="22"/>
              </w:rPr>
              <w:t xml:space="preserve"> in supervision,</w:t>
            </w:r>
            <w:r w:rsidR="003E58A5" w:rsidRPr="00F158A9">
              <w:rPr>
                <w:sz w:val="22"/>
                <w:szCs w:val="22"/>
              </w:rPr>
              <w:t xml:space="preserve"> whilst I a</w:t>
            </w:r>
            <w:r w:rsidR="003D3612" w:rsidRPr="00F158A9">
              <w:rPr>
                <w:sz w:val="22"/>
                <w:szCs w:val="22"/>
              </w:rPr>
              <w:t>i</w:t>
            </w:r>
            <w:r w:rsidR="003E58A5" w:rsidRPr="00F158A9">
              <w:rPr>
                <w:sz w:val="22"/>
                <w:szCs w:val="22"/>
              </w:rPr>
              <w:t xml:space="preserve">m to be child-centred in my practice, with such a young child unable to share much about their lived experiences, I </w:t>
            </w:r>
            <w:r w:rsidR="00B06D0F" w:rsidRPr="00F158A9">
              <w:rPr>
                <w:sz w:val="22"/>
                <w:szCs w:val="22"/>
              </w:rPr>
              <w:t>find that I am gravitating to a more ‘mother-child centred’ form of practice</w:t>
            </w:r>
            <w:r w:rsidR="003102E2" w:rsidRPr="00F158A9">
              <w:rPr>
                <w:sz w:val="22"/>
                <w:szCs w:val="22"/>
              </w:rPr>
              <w:t xml:space="preserve">. It does concern me in that perhaps I am feeding into a </w:t>
            </w:r>
            <w:r w:rsidR="00594924" w:rsidRPr="00F158A9">
              <w:rPr>
                <w:sz w:val="22"/>
                <w:szCs w:val="22"/>
              </w:rPr>
              <w:t xml:space="preserve">cultural wide expectation on the professionalisation of parenting, </w:t>
            </w:r>
            <w:r w:rsidR="009F243A" w:rsidRPr="00F158A9">
              <w:rPr>
                <w:sz w:val="22"/>
                <w:szCs w:val="22"/>
              </w:rPr>
              <w:t xml:space="preserve">in that </w:t>
            </w:r>
            <w:r w:rsidR="00F47083" w:rsidRPr="00F158A9">
              <w:rPr>
                <w:sz w:val="22"/>
                <w:szCs w:val="22"/>
              </w:rPr>
              <w:t>previously</w:t>
            </w:r>
            <w:r w:rsidR="009F243A" w:rsidRPr="00F158A9">
              <w:rPr>
                <w:sz w:val="22"/>
                <w:szCs w:val="22"/>
              </w:rPr>
              <w:t xml:space="preserve"> what was normal parenting activity </w:t>
            </w:r>
            <w:r w:rsidR="0003017F" w:rsidRPr="00F158A9">
              <w:rPr>
                <w:sz w:val="22"/>
                <w:szCs w:val="22"/>
              </w:rPr>
              <w:t xml:space="preserve">has become tasks </w:t>
            </w:r>
            <w:r w:rsidR="00461957" w:rsidRPr="00F158A9">
              <w:rPr>
                <w:sz w:val="22"/>
                <w:szCs w:val="22"/>
              </w:rPr>
              <w:t xml:space="preserve">set </w:t>
            </w:r>
            <w:r w:rsidR="0003017F" w:rsidRPr="00F158A9">
              <w:rPr>
                <w:sz w:val="22"/>
                <w:szCs w:val="22"/>
              </w:rPr>
              <w:t xml:space="preserve">to achieve the best outcomes </w:t>
            </w:r>
            <w:r w:rsidR="00461957" w:rsidRPr="00F158A9">
              <w:rPr>
                <w:sz w:val="22"/>
                <w:szCs w:val="22"/>
              </w:rPr>
              <w:t>and</w:t>
            </w:r>
            <w:r w:rsidR="0003017F" w:rsidRPr="00F158A9">
              <w:rPr>
                <w:sz w:val="22"/>
                <w:szCs w:val="22"/>
              </w:rPr>
              <w:t xml:space="preserve"> promote development</w:t>
            </w:r>
            <w:r w:rsidR="00461957" w:rsidRPr="00F158A9">
              <w:rPr>
                <w:sz w:val="22"/>
                <w:szCs w:val="22"/>
              </w:rPr>
              <w:t xml:space="preserve"> of the child</w:t>
            </w:r>
            <w:r w:rsidR="00924DAB" w:rsidRPr="00F158A9">
              <w:rPr>
                <w:sz w:val="22"/>
                <w:szCs w:val="22"/>
              </w:rPr>
              <w:t xml:space="preserve"> </w:t>
            </w:r>
            <w:r w:rsidR="0003017F" w:rsidRPr="00F158A9">
              <w:rPr>
                <w:sz w:val="22"/>
                <w:szCs w:val="22"/>
              </w:rPr>
              <w:t xml:space="preserve">(Lee et al, 2010) </w:t>
            </w:r>
            <w:r w:rsidR="00924DAB" w:rsidRPr="00F158A9">
              <w:rPr>
                <w:sz w:val="22"/>
                <w:szCs w:val="22"/>
              </w:rPr>
              <w:t xml:space="preserve">set against a legislative backdrop </w:t>
            </w:r>
            <w:r w:rsidR="00B86E1C" w:rsidRPr="00F158A9">
              <w:rPr>
                <w:sz w:val="22"/>
                <w:szCs w:val="22"/>
              </w:rPr>
              <w:t xml:space="preserve">with parents increasingly more responsible but also </w:t>
            </w:r>
            <w:r w:rsidR="002F5EC9" w:rsidRPr="00F158A9">
              <w:rPr>
                <w:sz w:val="22"/>
                <w:szCs w:val="22"/>
              </w:rPr>
              <w:t xml:space="preserve">greater </w:t>
            </w:r>
            <w:r w:rsidR="00B86E1C" w:rsidRPr="00F158A9">
              <w:rPr>
                <w:sz w:val="22"/>
                <w:szCs w:val="22"/>
              </w:rPr>
              <w:t>scrutinised</w:t>
            </w:r>
            <w:r w:rsidR="006169CD" w:rsidRPr="00F158A9">
              <w:rPr>
                <w:sz w:val="22"/>
                <w:szCs w:val="22"/>
              </w:rPr>
              <w:t>.</w:t>
            </w:r>
            <w:r w:rsidR="00564163" w:rsidRPr="00F158A9">
              <w:rPr>
                <w:sz w:val="22"/>
                <w:szCs w:val="22"/>
              </w:rPr>
              <w:t xml:space="preserve"> </w:t>
            </w:r>
            <w:r w:rsidR="008510A2" w:rsidRPr="00F158A9">
              <w:rPr>
                <w:sz w:val="22"/>
                <w:szCs w:val="22"/>
              </w:rPr>
              <w:t xml:space="preserve">A risk to practice is </w:t>
            </w:r>
            <w:r w:rsidR="002566B6" w:rsidRPr="00F158A9">
              <w:rPr>
                <w:sz w:val="22"/>
                <w:szCs w:val="22"/>
              </w:rPr>
              <w:t xml:space="preserve">taking simplistic approaches i.e. that </w:t>
            </w:r>
            <w:r w:rsidR="002566B6" w:rsidRPr="00F158A9">
              <w:rPr>
                <w:b/>
                <w:bCs/>
                <w:sz w:val="22"/>
                <w:szCs w:val="22"/>
              </w:rPr>
              <w:t>2</w:t>
            </w:r>
            <w:r w:rsidR="002566B6" w:rsidRPr="00F158A9">
              <w:rPr>
                <w:sz w:val="22"/>
                <w:szCs w:val="22"/>
              </w:rPr>
              <w:t xml:space="preserve">’s behaviour is solely a reflection of attachment, but </w:t>
            </w:r>
            <w:r w:rsidR="0024317B" w:rsidRPr="00F158A9">
              <w:rPr>
                <w:sz w:val="22"/>
                <w:szCs w:val="22"/>
              </w:rPr>
              <w:t>even</w:t>
            </w:r>
            <w:r w:rsidR="002566B6" w:rsidRPr="00F158A9">
              <w:rPr>
                <w:sz w:val="22"/>
                <w:szCs w:val="22"/>
              </w:rPr>
              <w:t xml:space="preserve"> if it was</w:t>
            </w:r>
            <w:r w:rsidR="00104472" w:rsidRPr="00F158A9">
              <w:rPr>
                <w:sz w:val="22"/>
                <w:szCs w:val="22"/>
              </w:rPr>
              <w:t>,</w:t>
            </w:r>
            <w:r w:rsidR="002566B6" w:rsidRPr="00F158A9">
              <w:rPr>
                <w:sz w:val="22"/>
                <w:szCs w:val="22"/>
              </w:rPr>
              <w:t xml:space="preserve"> a significant proportion of society are believe</w:t>
            </w:r>
            <w:r w:rsidR="0095652E" w:rsidRPr="00F158A9">
              <w:rPr>
                <w:sz w:val="22"/>
                <w:szCs w:val="22"/>
              </w:rPr>
              <w:t>d</w:t>
            </w:r>
            <w:r w:rsidR="002566B6" w:rsidRPr="00F158A9">
              <w:rPr>
                <w:sz w:val="22"/>
                <w:szCs w:val="22"/>
              </w:rPr>
              <w:t xml:space="preserve"> to have insecure attachments</w:t>
            </w:r>
            <w:r w:rsidR="00B87EFF" w:rsidRPr="00F158A9">
              <w:rPr>
                <w:sz w:val="22"/>
                <w:szCs w:val="22"/>
              </w:rPr>
              <w:t xml:space="preserve"> (Ward, 2013</w:t>
            </w:r>
            <w:r w:rsidR="000F062F">
              <w:rPr>
                <w:sz w:val="22"/>
                <w:szCs w:val="22"/>
              </w:rPr>
              <w:t>a</w:t>
            </w:r>
            <w:r w:rsidR="00B87EFF" w:rsidRPr="00F158A9">
              <w:rPr>
                <w:sz w:val="22"/>
                <w:szCs w:val="22"/>
              </w:rPr>
              <w:t>)</w:t>
            </w:r>
            <w:r w:rsidR="00DA5212" w:rsidRPr="00F158A9">
              <w:rPr>
                <w:sz w:val="22"/>
                <w:szCs w:val="22"/>
              </w:rPr>
              <w:t>, so it’s presence in itself wouldn’t justify separation</w:t>
            </w:r>
            <w:r w:rsidR="00697DE7" w:rsidRPr="00F158A9">
              <w:rPr>
                <w:sz w:val="22"/>
                <w:szCs w:val="22"/>
              </w:rPr>
              <w:t xml:space="preserve"> and I wondered whether I was being </w:t>
            </w:r>
            <w:r w:rsidR="006B3D17" w:rsidRPr="00F158A9">
              <w:rPr>
                <w:sz w:val="22"/>
                <w:szCs w:val="22"/>
              </w:rPr>
              <w:t xml:space="preserve">more accepting of </w:t>
            </w:r>
            <w:r w:rsidR="00E96F75" w:rsidRPr="00F158A9">
              <w:rPr>
                <w:sz w:val="22"/>
                <w:szCs w:val="22"/>
              </w:rPr>
              <w:t>poor attachments given that</w:t>
            </w:r>
            <w:r w:rsidR="00E96F75" w:rsidRPr="00F158A9">
              <w:rPr>
                <w:b/>
                <w:bCs/>
                <w:sz w:val="22"/>
                <w:szCs w:val="22"/>
              </w:rPr>
              <w:t xml:space="preserve"> 1</w:t>
            </w:r>
            <w:r w:rsidR="00E96F75" w:rsidRPr="00F158A9">
              <w:rPr>
                <w:sz w:val="22"/>
                <w:szCs w:val="22"/>
              </w:rPr>
              <w:t xml:space="preserve">s own attachments </w:t>
            </w:r>
            <w:r w:rsidR="00974B66" w:rsidRPr="00F158A9">
              <w:rPr>
                <w:sz w:val="22"/>
                <w:szCs w:val="22"/>
              </w:rPr>
              <w:t>we</w:t>
            </w:r>
            <w:r w:rsidR="00E96F75" w:rsidRPr="00F158A9">
              <w:rPr>
                <w:sz w:val="22"/>
                <w:szCs w:val="22"/>
              </w:rPr>
              <w:t>re insecure</w:t>
            </w:r>
            <w:r w:rsidR="00B87EFF" w:rsidRPr="00F158A9">
              <w:rPr>
                <w:sz w:val="22"/>
                <w:szCs w:val="22"/>
              </w:rPr>
              <w:t>.</w:t>
            </w:r>
            <w:r w:rsidR="004F05EA" w:rsidRPr="00F158A9">
              <w:rPr>
                <w:sz w:val="22"/>
                <w:szCs w:val="22"/>
              </w:rPr>
              <w:t xml:space="preserve"> </w:t>
            </w:r>
          </w:p>
          <w:p w14:paraId="266A89F1" w14:textId="77777777" w:rsidR="00FC0978" w:rsidRPr="00F158A9" w:rsidRDefault="00FC0978" w:rsidP="00F158A9">
            <w:pPr>
              <w:spacing w:line="360" w:lineRule="auto"/>
              <w:jc w:val="both"/>
              <w:rPr>
                <w:sz w:val="22"/>
                <w:szCs w:val="22"/>
              </w:rPr>
            </w:pPr>
          </w:p>
          <w:p w14:paraId="3AAF2793" w14:textId="0028950A" w:rsidR="005A588E" w:rsidRPr="00F158A9" w:rsidRDefault="00013E46" w:rsidP="00F158A9">
            <w:pPr>
              <w:spacing w:line="360" w:lineRule="auto"/>
              <w:jc w:val="both"/>
              <w:rPr>
                <w:sz w:val="22"/>
                <w:szCs w:val="22"/>
              </w:rPr>
            </w:pPr>
            <w:r w:rsidRPr="00F158A9">
              <w:rPr>
                <w:sz w:val="22"/>
                <w:szCs w:val="22"/>
              </w:rPr>
              <w:t>The legi</w:t>
            </w:r>
            <w:r w:rsidR="004C41F8" w:rsidRPr="00F158A9">
              <w:rPr>
                <w:sz w:val="22"/>
                <w:szCs w:val="22"/>
              </w:rPr>
              <w:t>slative context for social care practice in Wales</w:t>
            </w:r>
            <w:r w:rsidR="005D092D" w:rsidRPr="00F158A9">
              <w:rPr>
                <w:sz w:val="22"/>
                <w:szCs w:val="22"/>
              </w:rPr>
              <w:t xml:space="preserve"> changed </w:t>
            </w:r>
            <w:r w:rsidR="002032E4" w:rsidRPr="00F158A9">
              <w:rPr>
                <w:sz w:val="22"/>
                <w:szCs w:val="22"/>
              </w:rPr>
              <w:t xml:space="preserve">following the </w:t>
            </w:r>
            <w:r w:rsidR="008F6EBE" w:rsidRPr="00F158A9">
              <w:rPr>
                <w:sz w:val="22"/>
                <w:szCs w:val="22"/>
              </w:rPr>
              <w:t xml:space="preserve">Government of Wales Act 1998 </w:t>
            </w:r>
            <w:r w:rsidR="00036B57" w:rsidRPr="00F158A9">
              <w:rPr>
                <w:sz w:val="22"/>
                <w:szCs w:val="22"/>
              </w:rPr>
              <w:t>with</w:t>
            </w:r>
            <w:r w:rsidR="008F6EBE" w:rsidRPr="00F158A9">
              <w:rPr>
                <w:sz w:val="22"/>
                <w:szCs w:val="22"/>
              </w:rPr>
              <w:t xml:space="preserve"> the formation of the National Assembly</w:t>
            </w:r>
            <w:r w:rsidR="00CE4FD5" w:rsidRPr="00F158A9">
              <w:rPr>
                <w:sz w:val="22"/>
                <w:szCs w:val="22"/>
              </w:rPr>
              <w:t>,</w:t>
            </w:r>
            <w:r w:rsidR="00034D23" w:rsidRPr="00F158A9">
              <w:rPr>
                <w:sz w:val="22"/>
                <w:szCs w:val="22"/>
              </w:rPr>
              <w:t xml:space="preserve"> and devolution </w:t>
            </w:r>
            <w:r w:rsidR="00036B57" w:rsidRPr="00F158A9">
              <w:rPr>
                <w:sz w:val="22"/>
                <w:szCs w:val="22"/>
              </w:rPr>
              <w:t>of</w:t>
            </w:r>
            <w:r w:rsidR="00034D23" w:rsidRPr="00F158A9">
              <w:rPr>
                <w:sz w:val="22"/>
                <w:szCs w:val="22"/>
              </w:rPr>
              <w:t xml:space="preserve"> </w:t>
            </w:r>
            <w:r w:rsidR="001335A8" w:rsidRPr="00F158A9">
              <w:rPr>
                <w:sz w:val="22"/>
                <w:szCs w:val="22"/>
              </w:rPr>
              <w:t>powers in respect of legislating, decision-making and policy setting</w:t>
            </w:r>
            <w:r w:rsidR="002F133E" w:rsidRPr="00F158A9">
              <w:rPr>
                <w:sz w:val="22"/>
                <w:szCs w:val="22"/>
              </w:rPr>
              <w:t xml:space="preserve"> in Wales.</w:t>
            </w:r>
            <w:r w:rsidR="00531BD0" w:rsidRPr="00F158A9">
              <w:rPr>
                <w:sz w:val="22"/>
                <w:szCs w:val="22"/>
              </w:rPr>
              <w:t xml:space="preserve"> Subsequent </w:t>
            </w:r>
            <w:r w:rsidR="00983996" w:rsidRPr="00F158A9">
              <w:rPr>
                <w:sz w:val="22"/>
                <w:szCs w:val="22"/>
              </w:rPr>
              <w:t>a</w:t>
            </w:r>
            <w:r w:rsidR="00531BD0" w:rsidRPr="00F158A9">
              <w:rPr>
                <w:sz w:val="22"/>
                <w:szCs w:val="22"/>
              </w:rPr>
              <w:t xml:space="preserve">cts separated out the </w:t>
            </w:r>
            <w:r w:rsidR="003E33CC" w:rsidRPr="00F158A9">
              <w:rPr>
                <w:sz w:val="22"/>
                <w:szCs w:val="22"/>
              </w:rPr>
              <w:t>legislative and executive branches of governmen</w:t>
            </w:r>
            <w:r w:rsidR="00267D7D" w:rsidRPr="00F158A9">
              <w:rPr>
                <w:sz w:val="22"/>
                <w:szCs w:val="22"/>
              </w:rPr>
              <w:t>t with Government of Wales Act 2006.</w:t>
            </w:r>
            <w:r w:rsidR="002F133E" w:rsidRPr="00F158A9">
              <w:rPr>
                <w:sz w:val="22"/>
                <w:szCs w:val="22"/>
              </w:rPr>
              <w:t xml:space="preserve"> </w:t>
            </w:r>
            <w:r w:rsidR="00855CF2" w:rsidRPr="00F158A9">
              <w:rPr>
                <w:sz w:val="22"/>
                <w:szCs w:val="22"/>
              </w:rPr>
              <w:t>Another</w:t>
            </w:r>
            <w:r w:rsidR="00507E4B" w:rsidRPr="00F158A9">
              <w:rPr>
                <w:sz w:val="22"/>
                <w:szCs w:val="22"/>
              </w:rPr>
              <w:t xml:space="preserve"> major step followed with the </w:t>
            </w:r>
            <w:r w:rsidR="00470B2B" w:rsidRPr="00F158A9">
              <w:rPr>
                <w:sz w:val="22"/>
                <w:szCs w:val="22"/>
              </w:rPr>
              <w:t> </w:t>
            </w:r>
            <w:hyperlink r:id="rId11" w:history="1">
              <w:r w:rsidR="00470B2B" w:rsidRPr="00F158A9">
                <w:rPr>
                  <w:sz w:val="22"/>
                  <w:szCs w:val="22"/>
                </w:rPr>
                <w:t>Welsh Language (Wales) Measure 2011</w:t>
              </w:r>
            </w:hyperlink>
            <w:r w:rsidR="00974E62" w:rsidRPr="00F158A9">
              <w:rPr>
                <w:sz w:val="22"/>
                <w:szCs w:val="22"/>
              </w:rPr>
              <w:t xml:space="preserve">, </w:t>
            </w:r>
            <w:r w:rsidR="00C82796" w:rsidRPr="00F158A9">
              <w:rPr>
                <w:sz w:val="22"/>
                <w:szCs w:val="22"/>
              </w:rPr>
              <w:t xml:space="preserve">granting </w:t>
            </w:r>
            <w:r w:rsidR="00974E62" w:rsidRPr="00F158A9">
              <w:rPr>
                <w:sz w:val="22"/>
                <w:szCs w:val="22"/>
              </w:rPr>
              <w:t xml:space="preserve">the Welsh language </w:t>
            </w:r>
            <w:r w:rsidR="00C82796" w:rsidRPr="00F158A9">
              <w:rPr>
                <w:sz w:val="22"/>
                <w:szCs w:val="22"/>
              </w:rPr>
              <w:t>official status</w:t>
            </w:r>
            <w:r w:rsidR="007D7CA6" w:rsidRPr="00F158A9">
              <w:rPr>
                <w:sz w:val="22"/>
                <w:szCs w:val="22"/>
              </w:rPr>
              <w:t xml:space="preserve">. I am mindful </w:t>
            </w:r>
            <w:r w:rsidR="00D30A71" w:rsidRPr="00F158A9">
              <w:rPr>
                <w:sz w:val="22"/>
                <w:szCs w:val="22"/>
              </w:rPr>
              <w:t xml:space="preserve">that </w:t>
            </w:r>
            <w:r w:rsidR="007D7CA6" w:rsidRPr="00F158A9">
              <w:rPr>
                <w:sz w:val="22"/>
                <w:szCs w:val="22"/>
              </w:rPr>
              <w:t xml:space="preserve">as an English first language </w:t>
            </w:r>
            <w:r w:rsidR="000F3297" w:rsidRPr="00F158A9">
              <w:rPr>
                <w:sz w:val="22"/>
                <w:szCs w:val="22"/>
              </w:rPr>
              <w:t xml:space="preserve">speaker, with the active offer that I wouldn’t be able to meet </w:t>
            </w:r>
            <w:r w:rsidR="0072124A" w:rsidRPr="00F158A9">
              <w:rPr>
                <w:sz w:val="22"/>
                <w:szCs w:val="22"/>
              </w:rPr>
              <w:t>this if taken up by a service-user, however in such a situation would endeavour to provide them with a colleague who could. In this instance the family are English speakers and preferr</w:t>
            </w:r>
            <w:r w:rsidR="00AE5CB3" w:rsidRPr="00F158A9">
              <w:rPr>
                <w:sz w:val="22"/>
                <w:szCs w:val="22"/>
              </w:rPr>
              <w:t>ed</w:t>
            </w:r>
            <w:r w:rsidR="0072124A" w:rsidRPr="00F158A9">
              <w:rPr>
                <w:sz w:val="22"/>
                <w:szCs w:val="22"/>
              </w:rPr>
              <w:t xml:space="preserve"> that support be </w:t>
            </w:r>
            <w:r w:rsidR="00AE5CB3" w:rsidRPr="00F158A9">
              <w:rPr>
                <w:sz w:val="22"/>
                <w:szCs w:val="22"/>
              </w:rPr>
              <w:t>delivered in this way.</w:t>
            </w:r>
            <w:r w:rsidR="00974E62" w:rsidRPr="00F158A9">
              <w:rPr>
                <w:sz w:val="22"/>
                <w:szCs w:val="22"/>
              </w:rPr>
              <w:t xml:space="preserve"> </w:t>
            </w:r>
            <w:r w:rsidR="00AE5CB3" w:rsidRPr="00F158A9">
              <w:rPr>
                <w:sz w:val="22"/>
                <w:szCs w:val="22"/>
              </w:rPr>
              <w:t>F</w:t>
            </w:r>
            <w:r w:rsidR="00A25E13" w:rsidRPr="00F158A9">
              <w:rPr>
                <w:sz w:val="22"/>
                <w:szCs w:val="22"/>
              </w:rPr>
              <w:t xml:space="preserve">urther </w:t>
            </w:r>
            <w:r w:rsidR="00AE5CB3" w:rsidRPr="00F158A9">
              <w:rPr>
                <w:sz w:val="22"/>
                <w:szCs w:val="22"/>
              </w:rPr>
              <w:t xml:space="preserve">devolved </w:t>
            </w:r>
            <w:r w:rsidR="00A25E13" w:rsidRPr="00F158A9">
              <w:rPr>
                <w:sz w:val="22"/>
                <w:szCs w:val="22"/>
              </w:rPr>
              <w:t xml:space="preserve">powers </w:t>
            </w:r>
            <w:r w:rsidR="00AE5CB3" w:rsidRPr="00F158A9">
              <w:rPr>
                <w:sz w:val="22"/>
                <w:szCs w:val="22"/>
              </w:rPr>
              <w:t xml:space="preserve">were </w:t>
            </w:r>
            <w:r w:rsidR="00A25E13" w:rsidRPr="00F158A9">
              <w:rPr>
                <w:sz w:val="22"/>
                <w:szCs w:val="22"/>
              </w:rPr>
              <w:t>granted</w:t>
            </w:r>
            <w:r w:rsidR="007013C8" w:rsidRPr="00F158A9">
              <w:rPr>
                <w:sz w:val="22"/>
                <w:szCs w:val="22"/>
              </w:rPr>
              <w:t xml:space="preserve"> in subsequent legislation, culminating in the formation of </w:t>
            </w:r>
            <w:r w:rsidR="00953F22" w:rsidRPr="00F158A9">
              <w:rPr>
                <w:sz w:val="22"/>
                <w:szCs w:val="22"/>
              </w:rPr>
              <w:t>the Welsh Parliament</w:t>
            </w:r>
            <w:r w:rsidR="007013C8" w:rsidRPr="00F158A9">
              <w:rPr>
                <w:sz w:val="22"/>
                <w:szCs w:val="22"/>
              </w:rPr>
              <w:t xml:space="preserve"> </w:t>
            </w:r>
            <w:r w:rsidR="00C82796" w:rsidRPr="00F158A9">
              <w:rPr>
                <w:sz w:val="22"/>
                <w:szCs w:val="22"/>
              </w:rPr>
              <w:t>with</w:t>
            </w:r>
            <w:r w:rsidR="00953F22" w:rsidRPr="00F158A9">
              <w:rPr>
                <w:sz w:val="22"/>
                <w:szCs w:val="22"/>
              </w:rPr>
              <w:t xml:space="preserve"> constitutional status as a law-making and tax-setting parliament through the </w:t>
            </w:r>
            <w:r w:rsidR="007013C8" w:rsidRPr="00F158A9">
              <w:rPr>
                <w:sz w:val="22"/>
                <w:szCs w:val="22"/>
              </w:rPr>
              <w:t>Senedd and Elections (Wales) Act 2020</w:t>
            </w:r>
            <w:r w:rsidR="00953F22" w:rsidRPr="00F158A9">
              <w:rPr>
                <w:sz w:val="22"/>
                <w:szCs w:val="22"/>
              </w:rPr>
              <w:t>.</w:t>
            </w:r>
            <w:r w:rsidR="00B54DD1" w:rsidRPr="00F158A9">
              <w:rPr>
                <w:sz w:val="22"/>
                <w:szCs w:val="22"/>
              </w:rPr>
              <w:t xml:space="preserve"> Significant to social work practice, </w:t>
            </w:r>
            <w:r w:rsidR="00B54DD1" w:rsidRPr="00F158A9">
              <w:rPr>
                <w:sz w:val="22"/>
                <w:szCs w:val="22"/>
              </w:rPr>
              <w:lastRenderedPageBreak/>
              <w:t xml:space="preserve">laws outline the duties and powers awarded to an individual or agency. </w:t>
            </w:r>
            <w:r w:rsidR="00F72112" w:rsidRPr="00F158A9">
              <w:rPr>
                <w:sz w:val="22"/>
                <w:szCs w:val="22"/>
              </w:rPr>
              <w:t xml:space="preserve"> </w:t>
            </w:r>
            <w:r w:rsidR="006605FD" w:rsidRPr="00F158A9">
              <w:rPr>
                <w:sz w:val="22"/>
                <w:szCs w:val="22"/>
              </w:rPr>
              <w:t>In Wales,</w:t>
            </w:r>
            <w:r w:rsidR="00A4065F" w:rsidRPr="00F158A9">
              <w:rPr>
                <w:sz w:val="22"/>
                <w:szCs w:val="22"/>
              </w:rPr>
              <w:t xml:space="preserve"> the</w:t>
            </w:r>
            <w:r w:rsidR="00494C79" w:rsidRPr="00F158A9">
              <w:rPr>
                <w:sz w:val="22"/>
                <w:szCs w:val="22"/>
              </w:rPr>
              <w:t xml:space="preserve"> Social Services and Well-being (Wales) Act 2014 </w:t>
            </w:r>
            <w:r w:rsidR="00A4065F" w:rsidRPr="00F158A9">
              <w:rPr>
                <w:sz w:val="22"/>
                <w:szCs w:val="22"/>
              </w:rPr>
              <w:t xml:space="preserve">came into effect in 2016, </w:t>
            </w:r>
            <w:r w:rsidR="00173C76" w:rsidRPr="00F158A9">
              <w:rPr>
                <w:sz w:val="22"/>
                <w:szCs w:val="22"/>
              </w:rPr>
              <w:t>setting out the legal framework for improving the well-being of people who need care and support</w:t>
            </w:r>
            <w:r w:rsidR="00037724" w:rsidRPr="00F158A9">
              <w:rPr>
                <w:sz w:val="22"/>
                <w:szCs w:val="22"/>
              </w:rPr>
              <w:t xml:space="preserve"> seeking to transform the delivery of social care, promoting </w:t>
            </w:r>
            <w:r w:rsidR="0068650D" w:rsidRPr="00F158A9">
              <w:rPr>
                <w:sz w:val="22"/>
                <w:szCs w:val="22"/>
              </w:rPr>
              <w:t xml:space="preserve">independence </w:t>
            </w:r>
            <w:r w:rsidR="005D02EC" w:rsidRPr="00F158A9">
              <w:rPr>
                <w:sz w:val="22"/>
                <w:szCs w:val="22"/>
              </w:rPr>
              <w:t>by</w:t>
            </w:r>
            <w:r w:rsidR="0068650D" w:rsidRPr="00F158A9">
              <w:rPr>
                <w:sz w:val="22"/>
                <w:szCs w:val="22"/>
              </w:rPr>
              <w:t xml:space="preserve"> giving people greater control and </w:t>
            </w:r>
            <w:r w:rsidR="005D02EC" w:rsidRPr="00F158A9">
              <w:rPr>
                <w:sz w:val="22"/>
                <w:szCs w:val="22"/>
              </w:rPr>
              <w:t>voice.</w:t>
            </w:r>
            <w:r w:rsidR="00BC5084" w:rsidRPr="00F158A9">
              <w:rPr>
                <w:sz w:val="22"/>
                <w:szCs w:val="22"/>
              </w:rPr>
              <w:t xml:space="preserve"> </w:t>
            </w:r>
            <w:r w:rsidR="00C77E5E" w:rsidRPr="00F158A9">
              <w:rPr>
                <w:sz w:val="22"/>
                <w:szCs w:val="22"/>
              </w:rPr>
              <w:t>Part 6 of the Social Services and Well-being (Wales) Act 2014</w:t>
            </w:r>
            <w:r w:rsidR="000D7279" w:rsidRPr="00F158A9">
              <w:rPr>
                <w:sz w:val="22"/>
                <w:szCs w:val="22"/>
              </w:rPr>
              <w:t xml:space="preserve"> repealed Part 3 of The Children Act 1989</w:t>
            </w:r>
            <w:r w:rsidR="000E33B9" w:rsidRPr="00F158A9">
              <w:rPr>
                <w:sz w:val="22"/>
                <w:szCs w:val="22"/>
              </w:rPr>
              <w:t xml:space="preserve">, with </w:t>
            </w:r>
            <w:r w:rsidR="00D77839" w:rsidRPr="00F158A9">
              <w:rPr>
                <w:sz w:val="22"/>
                <w:szCs w:val="22"/>
              </w:rPr>
              <w:t xml:space="preserve">SSWBA 2014 supplemented by regulations and codes of practice, including both statutory and non-statutory guidance. </w:t>
            </w:r>
            <w:r w:rsidR="00C17271" w:rsidRPr="00F158A9">
              <w:rPr>
                <w:sz w:val="22"/>
                <w:szCs w:val="22"/>
              </w:rPr>
              <w:t xml:space="preserve">Yet, </w:t>
            </w:r>
            <w:r w:rsidR="0075246C" w:rsidRPr="00F158A9">
              <w:rPr>
                <w:sz w:val="22"/>
                <w:szCs w:val="22"/>
              </w:rPr>
              <w:t xml:space="preserve">Wales remains part of </w:t>
            </w:r>
            <w:r w:rsidR="00766ABD" w:rsidRPr="00F158A9">
              <w:rPr>
                <w:sz w:val="22"/>
                <w:szCs w:val="22"/>
              </w:rPr>
              <w:t>the</w:t>
            </w:r>
            <w:r w:rsidR="0075246C" w:rsidRPr="00F158A9">
              <w:rPr>
                <w:sz w:val="22"/>
                <w:szCs w:val="22"/>
              </w:rPr>
              <w:t xml:space="preserve"> legal jurisdiction </w:t>
            </w:r>
            <w:r w:rsidR="00766ABD" w:rsidRPr="00F158A9">
              <w:rPr>
                <w:sz w:val="22"/>
                <w:szCs w:val="22"/>
              </w:rPr>
              <w:t xml:space="preserve">of England and Wales, with UK parliament </w:t>
            </w:r>
            <w:r w:rsidR="00610EDD" w:rsidRPr="00F158A9">
              <w:rPr>
                <w:sz w:val="22"/>
                <w:szCs w:val="22"/>
              </w:rPr>
              <w:t xml:space="preserve">laws remaining in effect such as The Children Act 1989 and Children Act 2004. </w:t>
            </w:r>
          </w:p>
          <w:p w14:paraId="20567A51" w14:textId="77777777" w:rsidR="00204877" w:rsidRPr="00F158A9" w:rsidRDefault="00204877" w:rsidP="00F158A9">
            <w:pPr>
              <w:spacing w:line="360" w:lineRule="auto"/>
              <w:jc w:val="both"/>
              <w:rPr>
                <w:sz w:val="22"/>
                <w:szCs w:val="22"/>
              </w:rPr>
            </w:pPr>
          </w:p>
          <w:p w14:paraId="4A329CAD" w14:textId="4849D593" w:rsidR="002813CD" w:rsidRDefault="00610EDD" w:rsidP="00F158A9">
            <w:pPr>
              <w:spacing w:line="360" w:lineRule="auto"/>
              <w:jc w:val="both"/>
              <w:rPr>
                <w:sz w:val="22"/>
                <w:szCs w:val="22"/>
                <w:highlight w:val="yellow"/>
              </w:rPr>
            </w:pPr>
            <w:r w:rsidRPr="00F158A9">
              <w:rPr>
                <w:sz w:val="22"/>
                <w:szCs w:val="22"/>
              </w:rPr>
              <w:t>The Children Act 2004 identifies who has a statutory duty to safeguard and promote the welfare of children and establishes Local Safeguarding Children Boards</w:t>
            </w:r>
            <w:r w:rsidR="00714050" w:rsidRPr="00F158A9">
              <w:rPr>
                <w:sz w:val="22"/>
                <w:szCs w:val="22"/>
              </w:rPr>
              <w:t xml:space="preserve">. </w:t>
            </w:r>
            <w:r w:rsidR="00880255" w:rsidRPr="00F158A9">
              <w:rPr>
                <w:sz w:val="22"/>
                <w:szCs w:val="22"/>
              </w:rPr>
              <w:t xml:space="preserve">The SSWBA 2014 and associated regulations issued set out the </w:t>
            </w:r>
            <w:r w:rsidR="000C5751" w:rsidRPr="00F158A9">
              <w:rPr>
                <w:sz w:val="22"/>
                <w:szCs w:val="22"/>
              </w:rPr>
              <w:t>R</w:t>
            </w:r>
            <w:r w:rsidR="00880255" w:rsidRPr="00F158A9">
              <w:rPr>
                <w:sz w:val="22"/>
                <w:szCs w:val="22"/>
              </w:rPr>
              <w:t xml:space="preserve">egional </w:t>
            </w:r>
            <w:r w:rsidR="0048266D" w:rsidRPr="00F158A9">
              <w:rPr>
                <w:sz w:val="22"/>
                <w:szCs w:val="22"/>
              </w:rPr>
              <w:t xml:space="preserve">Safeguarding Boards in Wales, as well as lead </w:t>
            </w:r>
            <w:r w:rsidR="000360E0" w:rsidRPr="00F158A9">
              <w:rPr>
                <w:sz w:val="22"/>
                <w:szCs w:val="22"/>
              </w:rPr>
              <w:t xml:space="preserve">partner </w:t>
            </w:r>
            <w:r w:rsidR="0048266D" w:rsidRPr="00F158A9">
              <w:rPr>
                <w:sz w:val="22"/>
                <w:szCs w:val="22"/>
              </w:rPr>
              <w:t xml:space="preserve">responsible for their formation, and their </w:t>
            </w:r>
            <w:r w:rsidR="00BA3C26" w:rsidRPr="00F158A9">
              <w:rPr>
                <w:sz w:val="22"/>
                <w:szCs w:val="22"/>
              </w:rPr>
              <w:t xml:space="preserve">objectives in respect of protecting children and adults, </w:t>
            </w:r>
            <w:r w:rsidR="00616108" w:rsidRPr="00F158A9">
              <w:rPr>
                <w:sz w:val="22"/>
                <w:szCs w:val="22"/>
              </w:rPr>
              <w:t xml:space="preserve">involvement of service-users </w:t>
            </w:r>
            <w:r w:rsidR="000360E0" w:rsidRPr="00F158A9">
              <w:rPr>
                <w:sz w:val="22"/>
                <w:szCs w:val="22"/>
              </w:rPr>
              <w:t xml:space="preserve">to participate in the board’s work, </w:t>
            </w:r>
            <w:r w:rsidR="002A4840" w:rsidRPr="00F158A9">
              <w:rPr>
                <w:sz w:val="22"/>
                <w:szCs w:val="22"/>
              </w:rPr>
              <w:t xml:space="preserve">but the audits, reviews and investigations in monitoring </w:t>
            </w:r>
            <w:r w:rsidR="00496CD6" w:rsidRPr="00F158A9">
              <w:rPr>
                <w:sz w:val="22"/>
                <w:szCs w:val="22"/>
              </w:rPr>
              <w:t>safeguarding</w:t>
            </w:r>
            <w:r w:rsidR="00F82970" w:rsidRPr="00F158A9">
              <w:rPr>
                <w:sz w:val="22"/>
                <w:szCs w:val="22"/>
              </w:rPr>
              <w:t xml:space="preserve"> (Welsh Government, 2021)</w:t>
            </w:r>
            <w:r w:rsidR="000360E0" w:rsidRPr="00F158A9">
              <w:rPr>
                <w:sz w:val="22"/>
                <w:szCs w:val="22"/>
              </w:rPr>
              <w:t xml:space="preserve"> </w:t>
            </w:r>
            <w:r w:rsidR="00BA3C26" w:rsidRPr="00F158A9">
              <w:rPr>
                <w:sz w:val="22"/>
                <w:szCs w:val="22"/>
              </w:rPr>
              <w:t xml:space="preserve"> </w:t>
            </w:r>
            <w:r w:rsidR="00B96C62" w:rsidRPr="00F158A9">
              <w:rPr>
                <w:sz w:val="22"/>
                <w:szCs w:val="22"/>
              </w:rPr>
              <w:t xml:space="preserve">The </w:t>
            </w:r>
            <w:r w:rsidR="00A24B16" w:rsidRPr="00F158A9">
              <w:rPr>
                <w:sz w:val="22"/>
                <w:szCs w:val="22"/>
              </w:rPr>
              <w:t xml:space="preserve">Welsh Government issued statutory safeguarding guidance </w:t>
            </w:r>
            <w:r w:rsidR="00C17271" w:rsidRPr="00F158A9">
              <w:rPr>
                <w:sz w:val="22"/>
                <w:szCs w:val="22"/>
              </w:rPr>
              <w:t>‘</w:t>
            </w:r>
            <w:r w:rsidR="00CA00FA" w:rsidRPr="00F158A9">
              <w:rPr>
                <w:sz w:val="22"/>
                <w:szCs w:val="22"/>
              </w:rPr>
              <w:t>Working together to safeguard people</w:t>
            </w:r>
            <w:r w:rsidR="00C17271" w:rsidRPr="00F158A9">
              <w:rPr>
                <w:sz w:val="22"/>
                <w:szCs w:val="22"/>
              </w:rPr>
              <w:t>’</w:t>
            </w:r>
            <w:r w:rsidR="005A5FC1" w:rsidRPr="00F158A9">
              <w:rPr>
                <w:sz w:val="22"/>
                <w:szCs w:val="22"/>
              </w:rPr>
              <w:t xml:space="preserve"> setting expectations in respect of </w:t>
            </w:r>
            <w:r w:rsidR="00A07ECA" w:rsidRPr="00F158A9">
              <w:rPr>
                <w:sz w:val="22"/>
                <w:szCs w:val="22"/>
              </w:rPr>
              <w:t>safeguarding arrangements</w:t>
            </w:r>
            <w:r w:rsidR="00C17271" w:rsidRPr="00F158A9">
              <w:rPr>
                <w:sz w:val="22"/>
                <w:szCs w:val="22"/>
              </w:rPr>
              <w:t>,</w:t>
            </w:r>
            <w:r w:rsidR="00A07ECA" w:rsidRPr="00F158A9">
              <w:rPr>
                <w:sz w:val="22"/>
                <w:szCs w:val="22"/>
              </w:rPr>
              <w:t xml:space="preserve"> that it is everybody’s responsibility (Welsh Government, 2022)</w:t>
            </w:r>
            <w:r w:rsidR="00534151" w:rsidRPr="00F158A9">
              <w:rPr>
                <w:sz w:val="22"/>
                <w:szCs w:val="22"/>
              </w:rPr>
              <w:t xml:space="preserve">. The Wales Safeguarding Procedures </w:t>
            </w:r>
            <w:r w:rsidR="00F93A7B" w:rsidRPr="00F158A9">
              <w:rPr>
                <w:sz w:val="22"/>
                <w:szCs w:val="22"/>
              </w:rPr>
              <w:t xml:space="preserve">replaced the </w:t>
            </w:r>
            <w:r w:rsidR="00F55875" w:rsidRPr="00F158A9">
              <w:rPr>
                <w:sz w:val="22"/>
                <w:szCs w:val="22"/>
              </w:rPr>
              <w:t>All Wales Child Protection Procedures (2008)</w:t>
            </w:r>
            <w:r w:rsidR="00D36118" w:rsidRPr="00F158A9">
              <w:rPr>
                <w:sz w:val="22"/>
                <w:szCs w:val="22"/>
              </w:rPr>
              <w:t xml:space="preserve"> in 2019</w:t>
            </w:r>
            <w:r w:rsidR="0028105D" w:rsidRPr="00F158A9">
              <w:rPr>
                <w:sz w:val="22"/>
                <w:szCs w:val="22"/>
              </w:rPr>
              <w:t xml:space="preserve">, </w:t>
            </w:r>
            <w:r w:rsidR="00554167" w:rsidRPr="00F158A9">
              <w:rPr>
                <w:sz w:val="22"/>
                <w:szCs w:val="22"/>
              </w:rPr>
              <w:t>and set to standardise practice across all of Wales and between agencies</w:t>
            </w:r>
            <w:r w:rsidR="00FF7A7D" w:rsidRPr="00F158A9">
              <w:rPr>
                <w:sz w:val="22"/>
                <w:szCs w:val="22"/>
              </w:rPr>
              <w:t xml:space="preserve"> </w:t>
            </w:r>
            <w:r w:rsidR="002B40A3" w:rsidRPr="00F158A9">
              <w:rPr>
                <w:sz w:val="22"/>
                <w:szCs w:val="22"/>
              </w:rPr>
              <w:t>with</w:t>
            </w:r>
            <w:r w:rsidR="00FF7A7D" w:rsidRPr="00F158A9">
              <w:rPr>
                <w:sz w:val="22"/>
                <w:szCs w:val="22"/>
              </w:rPr>
              <w:t xml:space="preserve"> due regard for </w:t>
            </w:r>
            <w:r w:rsidR="003744C9" w:rsidRPr="00F158A9">
              <w:rPr>
                <w:sz w:val="22"/>
                <w:szCs w:val="22"/>
              </w:rPr>
              <w:t xml:space="preserve">The Mental Capacity Act 2005, </w:t>
            </w:r>
            <w:hyperlink r:id="rId12" w:history="1">
              <w:r w:rsidR="003744C9" w:rsidRPr="00F158A9">
                <w:rPr>
                  <w:sz w:val="22"/>
                  <w:szCs w:val="22"/>
                </w:rPr>
                <w:t>Code of Practice under Part 10 of the Social Services and Well-being (Wales) Act 2014</w:t>
              </w:r>
            </w:hyperlink>
            <w:r w:rsidR="003744C9" w:rsidRPr="00F158A9">
              <w:rPr>
                <w:sz w:val="22"/>
                <w:szCs w:val="22"/>
              </w:rPr>
              <w:t xml:space="preserve">, </w:t>
            </w:r>
            <w:r w:rsidR="00CF2188" w:rsidRPr="00F158A9">
              <w:rPr>
                <w:sz w:val="22"/>
                <w:szCs w:val="22"/>
              </w:rPr>
              <w:t>The European Convention of Human Rights, particularly Articles 2,3,5,6 and 8</w:t>
            </w:r>
            <w:r w:rsidR="002B40A3" w:rsidRPr="00F158A9">
              <w:rPr>
                <w:sz w:val="22"/>
                <w:szCs w:val="22"/>
              </w:rPr>
              <w:t xml:space="preserve">, </w:t>
            </w:r>
            <w:r w:rsidR="00CF2188" w:rsidRPr="00F158A9">
              <w:rPr>
                <w:sz w:val="22"/>
                <w:szCs w:val="22"/>
              </w:rPr>
              <w:t>The United Nations Convention on the Rights of the Child</w:t>
            </w:r>
            <w:r w:rsidR="00642D22">
              <w:rPr>
                <w:sz w:val="22"/>
                <w:szCs w:val="22"/>
              </w:rPr>
              <w:t xml:space="preserve"> [UNCRC]</w:t>
            </w:r>
            <w:r w:rsidR="002B40A3" w:rsidRPr="00F158A9">
              <w:rPr>
                <w:sz w:val="22"/>
                <w:szCs w:val="22"/>
              </w:rPr>
              <w:t>, and</w:t>
            </w:r>
            <w:r w:rsidR="00CF2188" w:rsidRPr="00F158A9">
              <w:rPr>
                <w:sz w:val="22"/>
                <w:szCs w:val="22"/>
              </w:rPr>
              <w:t xml:space="preserve"> Welsh Language Standards and the “More than Just Words” Framework</w:t>
            </w:r>
            <w:r w:rsidR="002B40A3" w:rsidRPr="00F158A9">
              <w:rPr>
                <w:sz w:val="22"/>
                <w:szCs w:val="22"/>
              </w:rPr>
              <w:t xml:space="preserve"> (Welsh Government, 202</w:t>
            </w:r>
            <w:r w:rsidR="00A7396A" w:rsidRPr="00F158A9">
              <w:rPr>
                <w:sz w:val="22"/>
                <w:szCs w:val="22"/>
              </w:rPr>
              <w:t>3</w:t>
            </w:r>
            <w:r w:rsidR="002B40A3" w:rsidRPr="00F158A9">
              <w:rPr>
                <w:sz w:val="22"/>
                <w:szCs w:val="22"/>
              </w:rPr>
              <w:t>)</w:t>
            </w:r>
            <w:r w:rsidR="00CF2188" w:rsidRPr="00F158A9">
              <w:rPr>
                <w:sz w:val="22"/>
                <w:szCs w:val="22"/>
              </w:rPr>
              <w:t>.</w:t>
            </w:r>
            <w:r w:rsidR="005C226E" w:rsidRPr="00F158A9">
              <w:rPr>
                <w:sz w:val="22"/>
                <w:szCs w:val="22"/>
              </w:rPr>
              <w:t xml:space="preserve"> </w:t>
            </w:r>
            <w:r w:rsidR="00E2439F" w:rsidRPr="0039202D">
              <w:rPr>
                <w:sz w:val="22"/>
                <w:szCs w:val="22"/>
              </w:rPr>
              <w:t xml:space="preserve">Following the exit of the UK from the European Union, </w:t>
            </w:r>
            <w:r w:rsidR="00C36C4D" w:rsidRPr="0039202D">
              <w:rPr>
                <w:sz w:val="22"/>
                <w:szCs w:val="22"/>
              </w:rPr>
              <w:t>there are implications for laws relating to data and information sharing</w:t>
            </w:r>
            <w:r w:rsidR="000C13C3" w:rsidRPr="0039202D">
              <w:rPr>
                <w:sz w:val="22"/>
                <w:szCs w:val="22"/>
              </w:rPr>
              <w:t xml:space="preserve"> </w:t>
            </w:r>
            <w:r w:rsidR="00C50822" w:rsidRPr="0039202D">
              <w:rPr>
                <w:sz w:val="22"/>
                <w:szCs w:val="22"/>
              </w:rPr>
              <w:t xml:space="preserve">but also </w:t>
            </w:r>
            <w:r w:rsidR="005044DB" w:rsidRPr="0039202D">
              <w:rPr>
                <w:sz w:val="22"/>
                <w:szCs w:val="22"/>
              </w:rPr>
              <w:t>the</w:t>
            </w:r>
            <w:r w:rsidR="00C50822" w:rsidRPr="0039202D">
              <w:rPr>
                <w:sz w:val="22"/>
                <w:szCs w:val="22"/>
              </w:rPr>
              <w:t xml:space="preserve"> number of </w:t>
            </w:r>
            <w:r w:rsidR="00594F6F" w:rsidRPr="0039202D">
              <w:rPr>
                <w:sz w:val="22"/>
                <w:szCs w:val="22"/>
              </w:rPr>
              <w:t>EU nationals</w:t>
            </w:r>
            <w:r w:rsidR="00C50822" w:rsidRPr="0039202D">
              <w:rPr>
                <w:sz w:val="22"/>
                <w:szCs w:val="22"/>
              </w:rPr>
              <w:t xml:space="preserve"> </w:t>
            </w:r>
            <w:r w:rsidR="005044DB" w:rsidRPr="0039202D">
              <w:rPr>
                <w:sz w:val="22"/>
                <w:szCs w:val="22"/>
              </w:rPr>
              <w:t xml:space="preserve">that </w:t>
            </w:r>
            <w:r w:rsidR="00C50822" w:rsidRPr="0039202D">
              <w:rPr>
                <w:sz w:val="22"/>
                <w:szCs w:val="22"/>
              </w:rPr>
              <w:t>make up the social care workforce, with implications for the retention of staff</w:t>
            </w:r>
            <w:r w:rsidR="00242140" w:rsidRPr="0039202D">
              <w:rPr>
                <w:sz w:val="22"/>
                <w:szCs w:val="22"/>
              </w:rPr>
              <w:t xml:space="preserve"> (Hutcheson &amp; Ormston, 2019)</w:t>
            </w:r>
            <w:r w:rsidR="00C50822" w:rsidRPr="0039202D">
              <w:rPr>
                <w:sz w:val="22"/>
                <w:szCs w:val="22"/>
              </w:rPr>
              <w:t xml:space="preserve"> </w:t>
            </w:r>
            <w:r w:rsidR="00006019" w:rsidRPr="0039202D">
              <w:rPr>
                <w:sz w:val="22"/>
                <w:szCs w:val="22"/>
              </w:rPr>
              <w:t xml:space="preserve">in a sector struggling with </w:t>
            </w:r>
            <w:r w:rsidR="00F0098D" w:rsidRPr="0039202D">
              <w:rPr>
                <w:sz w:val="22"/>
                <w:szCs w:val="22"/>
              </w:rPr>
              <w:t xml:space="preserve">retention </w:t>
            </w:r>
            <w:r w:rsidR="00CC23F3" w:rsidRPr="0039202D">
              <w:rPr>
                <w:sz w:val="22"/>
                <w:szCs w:val="22"/>
              </w:rPr>
              <w:t>(Samuel, 2023)</w:t>
            </w:r>
            <w:r w:rsidR="00D8641E" w:rsidRPr="0039202D">
              <w:rPr>
                <w:sz w:val="22"/>
                <w:szCs w:val="22"/>
              </w:rPr>
              <w:t xml:space="preserve">. </w:t>
            </w:r>
            <w:r w:rsidR="008900B1" w:rsidRPr="0039202D">
              <w:rPr>
                <w:sz w:val="22"/>
                <w:szCs w:val="22"/>
              </w:rPr>
              <w:t>In the main,</w:t>
            </w:r>
            <w:r w:rsidR="00D8641E" w:rsidRPr="0039202D">
              <w:rPr>
                <w:sz w:val="22"/>
                <w:szCs w:val="22"/>
              </w:rPr>
              <w:t xml:space="preserve"> EU legislation which applied to the UK has been retained in </w:t>
            </w:r>
            <w:r w:rsidR="009B2EBB" w:rsidRPr="0039202D">
              <w:rPr>
                <w:sz w:val="22"/>
                <w:szCs w:val="22"/>
              </w:rPr>
              <w:t>a</w:t>
            </w:r>
            <w:r w:rsidR="007676F1" w:rsidRPr="0039202D">
              <w:rPr>
                <w:sz w:val="22"/>
                <w:szCs w:val="22"/>
              </w:rPr>
              <w:t xml:space="preserve"> form of domestic legislation</w:t>
            </w:r>
            <w:r w:rsidR="00981E44" w:rsidRPr="0039202D">
              <w:rPr>
                <w:sz w:val="22"/>
                <w:szCs w:val="22"/>
              </w:rPr>
              <w:t>,</w:t>
            </w:r>
            <w:r w:rsidR="007676F1" w:rsidRPr="0039202D">
              <w:rPr>
                <w:sz w:val="22"/>
                <w:szCs w:val="22"/>
              </w:rPr>
              <w:t xml:space="preserve"> </w:t>
            </w:r>
            <w:r w:rsidR="00C13BEB" w:rsidRPr="0039202D">
              <w:rPr>
                <w:sz w:val="22"/>
                <w:szCs w:val="22"/>
              </w:rPr>
              <w:t>although the Retained EU Law (Revocation and Reform) Bill </w:t>
            </w:r>
            <w:r w:rsidR="00BB10DE" w:rsidRPr="0039202D">
              <w:rPr>
                <w:sz w:val="22"/>
                <w:szCs w:val="22"/>
              </w:rPr>
              <w:t>is currently at the committee stage in the House of Lords</w:t>
            </w:r>
            <w:r w:rsidR="00981E44" w:rsidRPr="0039202D">
              <w:rPr>
                <w:sz w:val="22"/>
                <w:szCs w:val="22"/>
              </w:rPr>
              <w:t xml:space="preserve"> which seeks to revoke and amend retained EU law</w:t>
            </w:r>
            <w:r w:rsidR="00A67C51" w:rsidRPr="0039202D">
              <w:rPr>
                <w:sz w:val="22"/>
                <w:szCs w:val="22"/>
              </w:rPr>
              <w:t xml:space="preserve"> (UK Pa</w:t>
            </w:r>
            <w:r w:rsidR="002622FE" w:rsidRPr="0039202D">
              <w:rPr>
                <w:sz w:val="22"/>
                <w:szCs w:val="22"/>
              </w:rPr>
              <w:t>rliament, 2023)</w:t>
            </w:r>
            <w:r w:rsidR="00981E44" w:rsidRPr="0039202D">
              <w:rPr>
                <w:sz w:val="22"/>
                <w:szCs w:val="22"/>
              </w:rPr>
              <w:t>.</w:t>
            </w:r>
            <w:r w:rsidR="00915157" w:rsidRPr="0039202D">
              <w:rPr>
                <w:sz w:val="22"/>
                <w:szCs w:val="22"/>
              </w:rPr>
              <w:t xml:space="preserve"> </w:t>
            </w:r>
          </w:p>
          <w:p w14:paraId="629E349E" w14:textId="77777777" w:rsidR="005A7BEA" w:rsidRPr="005A7BEA" w:rsidRDefault="005A7BEA" w:rsidP="00F158A9">
            <w:pPr>
              <w:spacing w:line="360" w:lineRule="auto"/>
              <w:jc w:val="both"/>
              <w:rPr>
                <w:sz w:val="22"/>
                <w:szCs w:val="22"/>
                <w:highlight w:val="yellow"/>
              </w:rPr>
            </w:pPr>
          </w:p>
          <w:p w14:paraId="5D949C31" w14:textId="063D861C" w:rsidR="00D438BF" w:rsidRPr="00F158A9" w:rsidRDefault="00AC0135" w:rsidP="00F158A9">
            <w:pPr>
              <w:spacing w:line="360" w:lineRule="auto"/>
              <w:jc w:val="both"/>
              <w:rPr>
                <w:sz w:val="22"/>
                <w:szCs w:val="22"/>
              </w:rPr>
            </w:pPr>
            <w:r w:rsidRPr="00F158A9">
              <w:rPr>
                <w:sz w:val="22"/>
                <w:szCs w:val="22"/>
              </w:rPr>
              <w:t xml:space="preserve">In Wales, </w:t>
            </w:r>
            <w:r w:rsidR="002D7219" w:rsidRPr="00F158A9">
              <w:rPr>
                <w:sz w:val="22"/>
                <w:szCs w:val="22"/>
              </w:rPr>
              <w:t xml:space="preserve">children’s rights have been influenced by the </w:t>
            </w:r>
            <w:r w:rsidR="002957D5">
              <w:rPr>
                <w:sz w:val="22"/>
                <w:szCs w:val="22"/>
              </w:rPr>
              <w:t>UNCRC</w:t>
            </w:r>
            <w:r w:rsidR="00D438BF" w:rsidRPr="00F158A9">
              <w:rPr>
                <w:sz w:val="22"/>
                <w:szCs w:val="22"/>
              </w:rPr>
              <w:t xml:space="preserve"> 1989 (Office of the United Nations High Commissioner for Human Rights 1989)</w:t>
            </w:r>
            <w:r w:rsidR="001E3DDB" w:rsidRPr="00F158A9">
              <w:rPr>
                <w:sz w:val="22"/>
                <w:szCs w:val="22"/>
              </w:rPr>
              <w:t xml:space="preserve">, and the </w:t>
            </w:r>
            <w:r w:rsidR="00413D5C" w:rsidRPr="00F158A9">
              <w:rPr>
                <w:sz w:val="22"/>
                <w:szCs w:val="22"/>
              </w:rPr>
              <w:t xml:space="preserve">government sought to amend legislation to reflect this through </w:t>
            </w:r>
            <w:r w:rsidR="00D438BF" w:rsidRPr="00F158A9">
              <w:rPr>
                <w:sz w:val="22"/>
                <w:szCs w:val="22"/>
              </w:rPr>
              <w:t>the Rights of Children and Young Persons (Wales) Measure 2011</w:t>
            </w:r>
            <w:r w:rsidR="00413D5C" w:rsidRPr="00F158A9">
              <w:rPr>
                <w:sz w:val="22"/>
                <w:szCs w:val="22"/>
              </w:rPr>
              <w:t xml:space="preserve"> and </w:t>
            </w:r>
            <w:r w:rsidR="00B34E4B" w:rsidRPr="00F158A9">
              <w:rPr>
                <w:sz w:val="22"/>
                <w:szCs w:val="22"/>
              </w:rPr>
              <w:t xml:space="preserve">explicitly having due regard for UNCRC as part of the </w:t>
            </w:r>
            <w:r w:rsidR="00A14976" w:rsidRPr="00F158A9">
              <w:rPr>
                <w:sz w:val="22"/>
                <w:szCs w:val="22"/>
              </w:rPr>
              <w:t xml:space="preserve">functioning of the </w:t>
            </w:r>
            <w:r w:rsidR="00E90422" w:rsidRPr="00F158A9">
              <w:rPr>
                <w:sz w:val="22"/>
                <w:szCs w:val="22"/>
              </w:rPr>
              <w:t>SSWBA</w:t>
            </w:r>
            <w:r w:rsidR="00D438BF" w:rsidRPr="00F158A9">
              <w:rPr>
                <w:sz w:val="22"/>
                <w:szCs w:val="22"/>
              </w:rPr>
              <w:t xml:space="preserve"> 2014</w:t>
            </w:r>
            <w:r w:rsidR="00413D5C" w:rsidRPr="00F158A9">
              <w:rPr>
                <w:sz w:val="22"/>
                <w:szCs w:val="22"/>
              </w:rPr>
              <w:t>.</w:t>
            </w:r>
            <w:r w:rsidR="00A14976" w:rsidRPr="00F158A9">
              <w:rPr>
                <w:sz w:val="22"/>
                <w:szCs w:val="22"/>
              </w:rPr>
              <w:t xml:space="preserve"> </w:t>
            </w:r>
            <w:r w:rsidR="004B56B1" w:rsidRPr="00F158A9">
              <w:rPr>
                <w:sz w:val="22"/>
                <w:szCs w:val="22"/>
              </w:rPr>
              <w:t xml:space="preserve">For </w:t>
            </w:r>
            <w:r w:rsidR="00941578" w:rsidRPr="00F158A9">
              <w:rPr>
                <w:sz w:val="22"/>
                <w:szCs w:val="22"/>
              </w:rPr>
              <w:t xml:space="preserve">social work practice </w:t>
            </w:r>
            <w:r w:rsidR="00941578" w:rsidRPr="00F158A9">
              <w:rPr>
                <w:sz w:val="22"/>
                <w:szCs w:val="22"/>
              </w:rPr>
              <w:lastRenderedPageBreak/>
              <w:t>the articles of significance are</w:t>
            </w:r>
            <w:r w:rsidR="004B29CE">
              <w:rPr>
                <w:sz w:val="22"/>
                <w:szCs w:val="22"/>
              </w:rPr>
              <w:t xml:space="preserve"> that</w:t>
            </w:r>
            <w:r w:rsidR="00941578" w:rsidRPr="00F158A9">
              <w:rPr>
                <w:sz w:val="22"/>
                <w:szCs w:val="22"/>
              </w:rPr>
              <w:t xml:space="preserve"> </w:t>
            </w:r>
            <w:r w:rsidR="001A3753" w:rsidRPr="00F158A9">
              <w:rPr>
                <w:sz w:val="22"/>
                <w:szCs w:val="22"/>
              </w:rPr>
              <w:t xml:space="preserve">state parties should be; </w:t>
            </w:r>
            <w:r w:rsidR="00D438BF" w:rsidRPr="00F158A9">
              <w:rPr>
                <w:sz w:val="22"/>
                <w:szCs w:val="22"/>
              </w:rPr>
              <w:t>Non-discriminat</w:t>
            </w:r>
            <w:r w:rsidR="001A3753" w:rsidRPr="00F158A9">
              <w:rPr>
                <w:sz w:val="22"/>
                <w:szCs w:val="22"/>
              </w:rPr>
              <w:t>ory</w:t>
            </w:r>
            <w:r w:rsidR="00D438BF" w:rsidRPr="00F158A9">
              <w:rPr>
                <w:sz w:val="22"/>
                <w:szCs w:val="22"/>
              </w:rPr>
              <w:t xml:space="preserve"> (Article 2)</w:t>
            </w:r>
            <w:r w:rsidR="00941578" w:rsidRPr="00F158A9">
              <w:rPr>
                <w:sz w:val="22"/>
                <w:szCs w:val="22"/>
              </w:rPr>
              <w:t>,</w:t>
            </w:r>
            <w:r w:rsidR="001A3753" w:rsidRPr="00F158A9">
              <w:rPr>
                <w:sz w:val="22"/>
                <w:szCs w:val="22"/>
              </w:rPr>
              <w:t xml:space="preserve"> </w:t>
            </w:r>
            <w:r w:rsidR="00D438BF" w:rsidRPr="00F158A9">
              <w:rPr>
                <w:sz w:val="22"/>
                <w:szCs w:val="22"/>
              </w:rPr>
              <w:t>Best interest of the child (Article 3)</w:t>
            </w:r>
            <w:r w:rsidR="00941578" w:rsidRPr="00F158A9">
              <w:rPr>
                <w:sz w:val="22"/>
                <w:szCs w:val="22"/>
              </w:rPr>
              <w:t xml:space="preserve">, </w:t>
            </w:r>
            <w:r w:rsidR="00D438BF" w:rsidRPr="00F158A9">
              <w:rPr>
                <w:sz w:val="22"/>
                <w:szCs w:val="22"/>
              </w:rPr>
              <w:t>R</w:t>
            </w:r>
            <w:r w:rsidR="006D5483" w:rsidRPr="00F158A9">
              <w:rPr>
                <w:sz w:val="22"/>
                <w:szCs w:val="22"/>
              </w:rPr>
              <w:t>ecognise the r</w:t>
            </w:r>
            <w:r w:rsidR="00D438BF" w:rsidRPr="00F158A9">
              <w:rPr>
                <w:sz w:val="22"/>
                <w:szCs w:val="22"/>
              </w:rPr>
              <w:t>ight to life</w:t>
            </w:r>
            <w:r w:rsidR="00A644D9" w:rsidRPr="00F158A9">
              <w:rPr>
                <w:sz w:val="22"/>
                <w:szCs w:val="22"/>
              </w:rPr>
              <w:t>, ensure</w:t>
            </w:r>
            <w:r w:rsidR="00D438BF" w:rsidRPr="00F158A9">
              <w:rPr>
                <w:sz w:val="22"/>
                <w:szCs w:val="22"/>
              </w:rPr>
              <w:t xml:space="preserve"> survival and development (Article 6)</w:t>
            </w:r>
            <w:r w:rsidR="00941578" w:rsidRPr="00F158A9">
              <w:rPr>
                <w:sz w:val="22"/>
                <w:szCs w:val="22"/>
              </w:rPr>
              <w:t xml:space="preserve">, </w:t>
            </w:r>
            <w:r w:rsidR="00D438BF" w:rsidRPr="00F158A9">
              <w:rPr>
                <w:sz w:val="22"/>
                <w:szCs w:val="22"/>
              </w:rPr>
              <w:t>Right to be heard (Article 12)</w:t>
            </w:r>
            <w:r w:rsidR="00F6307C" w:rsidRPr="00F158A9">
              <w:rPr>
                <w:sz w:val="22"/>
                <w:szCs w:val="22"/>
              </w:rPr>
              <w:t>.</w:t>
            </w:r>
            <w:r w:rsidR="00D65D84" w:rsidRPr="00F158A9">
              <w:rPr>
                <w:sz w:val="22"/>
                <w:szCs w:val="22"/>
              </w:rPr>
              <w:t xml:space="preserve"> </w:t>
            </w:r>
            <w:r w:rsidR="00F76C0D" w:rsidRPr="00F158A9">
              <w:rPr>
                <w:sz w:val="22"/>
                <w:szCs w:val="22"/>
              </w:rPr>
              <w:t xml:space="preserve">With </w:t>
            </w:r>
            <w:r w:rsidR="00F76C0D" w:rsidRPr="00F158A9">
              <w:rPr>
                <w:b/>
                <w:bCs/>
                <w:sz w:val="22"/>
                <w:szCs w:val="22"/>
              </w:rPr>
              <w:t>2</w:t>
            </w:r>
            <w:r w:rsidR="00F76C0D" w:rsidRPr="00F158A9">
              <w:rPr>
                <w:sz w:val="22"/>
                <w:szCs w:val="22"/>
              </w:rPr>
              <w:t xml:space="preserve"> being of a young age, it may seem a challenge to be able to reflect her views given her inability to articulate them, however, </w:t>
            </w:r>
            <w:r w:rsidR="00F930D5" w:rsidRPr="00F158A9">
              <w:rPr>
                <w:sz w:val="22"/>
                <w:szCs w:val="22"/>
              </w:rPr>
              <w:t>she communicates in a myriad of ways</w:t>
            </w:r>
            <w:r w:rsidR="00AF0789" w:rsidRPr="00F158A9">
              <w:rPr>
                <w:sz w:val="22"/>
                <w:szCs w:val="22"/>
              </w:rPr>
              <w:t>, be it the way she responds to her mother, to myself, showing what she likes or doesn’t like and from this am I able to develop a picture of what matters to her to include in her assessment</w:t>
            </w:r>
            <w:r w:rsidR="000E2649" w:rsidRPr="00F158A9">
              <w:rPr>
                <w:sz w:val="22"/>
                <w:szCs w:val="22"/>
              </w:rPr>
              <w:t xml:space="preserve"> and care planning. </w:t>
            </w:r>
            <w:r w:rsidR="00835FC2" w:rsidRPr="00F158A9">
              <w:rPr>
                <w:sz w:val="22"/>
                <w:szCs w:val="22"/>
              </w:rPr>
              <w:t xml:space="preserve">I’m aware that infants are vulnerable to </w:t>
            </w:r>
            <w:r w:rsidR="00610FB8" w:rsidRPr="00F158A9">
              <w:rPr>
                <w:sz w:val="22"/>
                <w:szCs w:val="22"/>
              </w:rPr>
              <w:t xml:space="preserve">abuse and </w:t>
            </w:r>
            <w:r w:rsidR="00835FC2" w:rsidRPr="00F158A9">
              <w:rPr>
                <w:sz w:val="22"/>
                <w:szCs w:val="22"/>
              </w:rPr>
              <w:t>neglect because of their developing skills, thus observation is important</w:t>
            </w:r>
            <w:r w:rsidR="008A4C88" w:rsidRPr="00F158A9">
              <w:rPr>
                <w:sz w:val="22"/>
                <w:szCs w:val="22"/>
              </w:rPr>
              <w:t xml:space="preserve"> but so are </w:t>
            </w:r>
            <w:r w:rsidR="00AF5716" w:rsidRPr="00F158A9">
              <w:rPr>
                <w:sz w:val="22"/>
                <w:szCs w:val="22"/>
              </w:rPr>
              <w:t xml:space="preserve">using </w:t>
            </w:r>
            <w:r w:rsidR="008A4C88" w:rsidRPr="00F158A9">
              <w:rPr>
                <w:sz w:val="22"/>
                <w:szCs w:val="22"/>
              </w:rPr>
              <w:t xml:space="preserve">forms of play, active listening and talking, linking in with other professionals involved with the child to better understand </w:t>
            </w:r>
            <w:r w:rsidR="00AF5716" w:rsidRPr="00F158A9">
              <w:rPr>
                <w:sz w:val="22"/>
                <w:szCs w:val="22"/>
              </w:rPr>
              <w:t>he</w:t>
            </w:r>
            <w:r w:rsidR="008A4C88" w:rsidRPr="00F158A9">
              <w:rPr>
                <w:sz w:val="22"/>
                <w:szCs w:val="22"/>
              </w:rPr>
              <w:t>r lived experiences (Norburn, 2013).</w:t>
            </w:r>
            <w:r w:rsidR="003F6B7C" w:rsidRPr="00F158A9">
              <w:rPr>
                <w:sz w:val="22"/>
                <w:szCs w:val="22"/>
              </w:rPr>
              <w:t xml:space="preserve"> As part of the development of the safety plan for the family, </w:t>
            </w:r>
            <w:r w:rsidR="00CE57B4" w:rsidRPr="00F158A9">
              <w:rPr>
                <w:sz w:val="22"/>
                <w:szCs w:val="22"/>
              </w:rPr>
              <w:t xml:space="preserve">knowing of </w:t>
            </w:r>
            <w:r w:rsidR="00CE57B4" w:rsidRPr="00F158A9">
              <w:rPr>
                <w:b/>
                <w:bCs/>
                <w:sz w:val="22"/>
                <w:szCs w:val="22"/>
              </w:rPr>
              <w:t>2</w:t>
            </w:r>
            <w:r w:rsidR="00CE57B4" w:rsidRPr="00F158A9">
              <w:rPr>
                <w:sz w:val="22"/>
                <w:szCs w:val="22"/>
              </w:rPr>
              <w:t xml:space="preserve">’s relationship with her </w:t>
            </w:r>
            <w:r w:rsidR="00DA605A" w:rsidRPr="00F158A9">
              <w:rPr>
                <w:sz w:val="22"/>
                <w:szCs w:val="22"/>
              </w:rPr>
              <w:t xml:space="preserve">paternal </w:t>
            </w:r>
            <w:r w:rsidR="00CE57B4" w:rsidRPr="00F158A9">
              <w:rPr>
                <w:sz w:val="22"/>
                <w:szCs w:val="22"/>
              </w:rPr>
              <w:t xml:space="preserve">grandmother and </w:t>
            </w:r>
            <w:r w:rsidR="00CE57B4" w:rsidRPr="00F158A9">
              <w:rPr>
                <w:b/>
                <w:bCs/>
                <w:sz w:val="22"/>
                <w:szCs w:val="22"/>
              </w:rPr>
              <w:t>1</w:t>
            </w:r>
            <w:r w:rsidR="00DA605A" w:rsidRPr="00F158A9">
              <w:rPr>
                <w:b/>
                <w:bCs/>
                <w:sz w:val="22"/>
                <w:szCs w:val="22"/>
              </w:rPr>
              <w:t>’</w:t>
            </w:r>
            <w:r w:rsidR="00CE57B4" w:rsidRPr="00F158A9">
              <w:rPr>
                <w:sz w:val="22"/>
                <w:szCs w:val="22"/>
              </w:rPr>
              <w:t xml:space="preserve">s previous </w:t>
            </w:r>
            <w:r w:rsidR="002154DA" w:rsidRPr="00F158A9">
              <w:rPr>
                <w:sz w:val="22"/>
                <w:szCs w:val="22"/>
              </w:rPr>
              <w:t>foster carer from observations</w:t>
            </w:r>
            <w:r w:rsidR="00DA605A" w:rsidRPr="00F158A9">
              <w:rPr>
                <w:sz w:val="22"/>
                <w:szCs w:val="22"/>
              </w:rPr>
              <w:t>,</w:t>
            </w:r>
            <w:r w:rsidR="002154DA" w:rsidRPr="00F158A9">
              <w:rPr>
                <w:sz w:val="22"/>
                <w:szCs w:val="22"/>
              </w:rPr>
              <w:t xml:space="preserve"> was confident that she would be happy spending time with them</w:t>
            </w:r>
            <w:r w:rsidR="00DA605A" w:rsidRPr="00F158A9">
              <w:rPr>
                <w:sz w:val="22"/>
                <w:szCs w:val="22"/>
              </w:rPr>
              <w:t>.</w:t>
            </w:r>
            <w:r w:rsidR="00EF748F" w:rsidRPr="00F158A9">
              <w:rPr>
                <w:sz w:val="22"/>
                <w:szCs w:val="22"/>
              </w:rPr>
              <w:t xml:space="preserve"> With limited involvement in </w:t>
            </w:r>
            <w:r w:rsidR="00EF748F" w:rsidRPr="00F158A9">
              <w:rPr>
                <w:b/>
                <w:bCs/>
                <w:sz w:val="22"/>
                <w:szCs w:val="22"/>
              </w:rPr>
              <w:t>2</w:t>
            </w:r>
            <w:r w:rsidR="00EF748F" w:rsidRPr="00F158A9">
              <w:rPr>
                <w:sz w:val="22"/>
                <w:szCs w:val="22"/>
              </w:rPr>
              <w:t xml:space="preserve">s life having been in prison for much of it, </w:t>
            </w:r>
            <w:r w:rsidR="00562F74" w:rsidRPr="00F158A9">
              <w:rPr>
                <w:sz w:val="22"/>
                <w:szCs w:val="22"/>
              </w:rPr>
              <w:t xml:space="preserve">the development of </w:t>
            </w:r>
            <w:r w:rsidR="001F5237">
              <w:rPr>
                <w:sz w:val="22"/>
                <w:szCs w:val="22"/>
              </w:rPr>
              <w:t>the</w:t>
            </w:r>
            <w:r w:rsidR="00562F74" w:rsidRPr="00F158A9">
              <w:rPr>
                <w:sz w:val="22"/>
                <w:szCs w:val="22"/>
              </w:rPr>
              <w:t xml:space="preserve"> relationship </w:t>
            </w:r>
            <w:r w:rsidR="001F5237">
              <w:rPr>
                <w:sz w:val="22"/>
                <w:szCs w:val="22"/>
              </w:rPr>
              <w:t xml:space="preserve">between </w:t>
            </w:r>
            <w:r w:rsidR="001F5237" w:rsidRPr="001F5237">
              <w:rPr>
                <w:b/>
                <w:bCs/>
                <w:sz w:val="22"/>
                <w:szCs w:val="22"/>
              </w:rPr>
              <w:t>2</w:t>
            </w:r>
            <w:r w:rsidR="001F5237">
              <w:rPr>
                <w:sz w:val="22"/>
                <w:szCs w:val="22"/>
              </w:rPr>
              <w:t xml:space="preserve"> and </w:t>
            </w:r>
            <w:r w:rsidR="001F5237" w:rsidRPr="001F5237">
              <w:rPr>
                <w:b/>
                <w:bCs/>
                <w:sz w:val="22"/>
                <w:szCs w:val="22"/>
              </w:rPr>
              <w:t>3</w:t>
            </w:r>
            <w:r w:rsidR="001F5237">
              <w:rPr>
                <w:sz w:val="22"/>
                <w:szCs w:val="22"/>
              </w:rPr>
              <w:t xml:space="preserve"> </w:t>
            </w:r>
            <w:r w:rsidR="00562F74" w:rsidRPr="00F158A9">
              <w:rPr>
                <w:sz w:val="22"/>
                <w:szCs w:val="22"/>
              </w:rPr>
              <w:t xml:space="preserve">through supervised contact was important, but so was understanding how </w:t>
            </w:r>
            <w:r w:rsidR="00562F74" w:rsidRPr="00F158A9">
              <w:rPr>
                <w:b/>
                <w:bCs/>
                <w:sz w:val="22"/>
                <w:szCs w:val="22"/>
              </w:rPr>
              <w:t>2</w:t>
            </w:r>
            <w:r w:rsidR="00562F74" w:rsidRPr="00F158A9">
              <w:rPr>
                <w:sz w:val="22"/>
                <w:szCs w:val="22"/>
              </w:rPr>
              <w:t xml:space="preserve"> felt about this</w:t>
            </w:r>
            <w:r w:rsidR="007652CB" w:rsidRPr="00F158A9">
              <w:rPr>
                <w:sz w:val="22"/>
                <w:szCs w:val="22"/>
              </w:rPr>
              <w:t xml:space="preserve">. </w:t>
            </w:r>
          </w:p>
          <w:p w14:paraId="147DEF8C" w14:textId="026D8254" w:rsidR="00F033D3" w:rsidRPr="00F158A9" w:rsidRDefault="00F033D3" w:rsidP="00F158A9">
            <w:pPr>
              <w:spacing w:line="360" w:lineRule="auto"/>
              <w:jc w:val="both"/>
              <w:rPr>
                <w:sz w:val="22"/>
                <w:szCs w:val="22"/>
              </w:rPr>
            </w:pPr>
          </w:p>
          <w:p w14:paraId="5761F662" w14:textId="7BB4B7E2" w:rsidR="00F4048D" w:rsidRPr="00F158A9" w:rsidRDefault="00606798" w:rsidP="00F158A9">
            <w:pPr>
              <w:spacing w:line="360" w:lineRule="auto"/>
              <w:jc w:val="both"/>
              <w:rPr>
                <w:sz w:val="22"/>
                <w:szCs w:val="22"/>
              </w:rPr>
            </w:pPr>
            <w:r w:rsidRPr="00F158A9">
              <w:rPr>
                <w:sz w:val="22"/>
                <w:szCs w:val="22"/>
              </w:rPr>
              <w:t xml:space="preserve">With a history of violence, parental mental health and substance misuse, failure to </w:t>
            </w:r>
            <w:r w:rsidR="00D744DA" w:rsidRPr="00F158A9">
              <w:rPr>
                <w:sz w:val="22"/>
                <w:szCs w:val="22"/>
              </w:rPr>
              <w:t>adhere to conditions and the intention of being a family</w:t>
            </w:r>
            <w:r w:rsidR="000B5410" w:rsidRPr="00F158A9">
              <w:rPr>
                <w:sz w:val="22"/>
                <w:szCs w:val="22"/>
              </w:rPr>
              <w:t xml:space="preserve">, </w:t>
            </w:r>
            <w:r w:rsidR="00D35396" w:rsidRPr="00F158A9">
              <w:rPr>
                <w:sz w:val="22"/>
                <w:szCs w:val="22"/>
              </w:rPr>
              <w:t>I</w:t>
            </w:r>
            <w:r w:rsidR="000B5410" w:rsidRPr="00F158A9">
              <w:rPr>
                <w:sz w:val="22"/>
                <w:szCs w:val="22"/>
              </w:rPr>
              <w:t xml:space="preserve"> felt that upon release from prison a risk management plan would </w:t>
            </w:r>
            <w:r w:rsidR="00945A5A" w:rsidRPr="00F158A9">
              <w:rPr>
                <w:sz w:val="22"/>
                <w:szCs w:val="22"/>
              </w:rPr>
              <w:t>be necessary</w:t>
            </w:r>
            <w:r w:rsidR="000B5410" w:rsidRPr="00F158A9">
              <w:rPr>
                <w:sz w:val="22"/>
                <w:szCs w:val="22"/>
              </w:rPr>
              <w:t xml:space="preserve"> </w:t>
            </w:r>
            <w:r w:rsidR="00945A5A" w:rsidRPr="00F158A9">
              <w:rPr>
                <w:sz w:val="22"/>
                <w:szCs w:val="22"/>
              </w:rPr>
              <w:t>and</w:t>
            </w:r>
            <w:r w:rsidR="000B5410" w:rsidRPr="00F158A9">
              <w:rPr>
                <w:sz w:val="22"/>
                <w:szCs w:val="22"/>
              </w:rPr>
              <w:t xml:space="preserve"> subject to review as part of </w:t>
            </w:r>
            <w:r w:rsidR="00DB4434" w:rsidRPr="00F158A9">
              <w:rPr>
                <w:sz w:val="22"/>
                <w:szCs w:val="22"/>
              </w:rPr>
              <w:t>core group meeting</w:t>
            </w:r>
            <w:r w:rsidR="005C3F8C" w:rsidRPr="00F158A9">
              <w:rPr>
                <w:sz w:val="22"/>
                <w:szCs w:val="22"/>
              </w:rPr>
              <w:t xml:space="preserve">s in line with the care and support protection plan of </w:t>
            </w:r>
            <w:r w:rsidR="005C3F8C" w:rsidRPr="00F158A9">
              <w:rPr>
                <w:b/>
                <w:bCs/>
                <w:sz w:val="22"/>
                <w:szCs w:val="22"/>
              </w:rPr>
              <w:t>2</w:t>
            </w:r>
            <w:r w:rsidR="003F6083" w:rsidRPr="00F158A9">
              <w:rPr>
                <w:sz w:val="22"/>
                <w:szCs w:val="22"/>
              </w:rPr>
              <w:t xml:space="preserve"> which also included ongoing support from domestic abuse services</w:t>
            </w:r>
            <w:r w:rsidR="006D690A" w:rsidRPr="00F158A9">
              <w:rPr>
                <w:sz w:val="22"/>
                <w:szCs w:val="22"/>
              </w:rPr>
              <w:t xml:space="preserve">, parenting support and management of home conditions, developing understanding of play to </w:t>
            </w:r>
            <w:r w:rsidR="0088182A" w:rsidRPr="00F158A9">
              <w:rPr>
                <w:sz w:val="22"/>
                <w:szCs w:val="22"/>
              </w:rPr>
              <w:t xml:space="preserve">improve </w:t>
            </w:r>
            <w:r w:rsidR="006D690A" w:rsidRPr="00F158A9">
              <w:rPr>
                <w:sz w:val="22"/>
                <w:szCs w:val="22"/>
              </w:rPr>
              <w:t>interactions and emotional warmth</w:t>
            </w:r>
            <w:r w:rsidR="005C3F8C" w:rsidRPr="00F158A9">
              <w:rPr>
                <w:sz w:val="22"/>
                <w:szCs w:val="22"/>
              </w:rPr>
              <w:t xml:space="preserve">. </w:t>
            </w:r>
            <w:r w:rsidR="00D744DA" w:rsidRPr="00F158A9">
              <w:rPr>
                <w:sz w:val="22"/>
                <w:szCs w:val="22"/>
              </w:rPr>
              <w:t xml:space="preserve"> </w:t>
            </w:r>
            <w:r w:rsidR="008230EE" w:rsidRPr="00F158A9">
              <w:rPr>
                <w:sz w:val="22"/>
                <w:szCs w:val="22"/>
              </w:rPr>
              <w:t xml:space="preserve">As part of this process, the views of </w:t>
            </w:r>
            <w:r w:rsidR="008230EE" w:rsidRPr="00F158A9">
              <w:rPr>
                <w:b/>
                <w:bCs/>
                <w:sz w:val="22"/>
                <w:szCs w:val="22"/>
              </w:rPr>
              <w:t>1</w:t>
            </w:r>
            <w:r w:rsidR="00A535BB">
              <w:rPr>
                <w:sz w:val="22"/>
                <w:szCs w:val="22"/>
              </w:rPr>
              <w:t xml:space="preserve">, </w:t>
            </w:r>
            <w:r w:rsidR="008230EE" w:rsidRPr="00F158A9">
              <w:rPr>
                <w:b/>
                <w:bCs/>
                <w:sz w:val="22"/>
                <w:szCs w:val="22"/>
              </w:rPr>
              <w:t>2</w:t>
            </w:r>
            <w:r w:rsidR="00A535BB">
              <w:rPr>
                <w:b/>
                <w:bCs/>
                <w:sz w:val="22"/>
                <w:szCs w:val="22"/>
              </w:rPr>
              <w:t xml:space="preserve"> </w:t>
            </w:r>
            <w:r w:rsidR="00A535BB" w:rsidRPr="00A535BB">
              <w:rPr>
                <w:sz w:val="22"/>
                <w:szCs w:val="22"/>
              </w:rPr>
              <w:t>and</w:t>
            </w:r>
            <w:r w:rsidR="00A535BB">
              <w:rPr>
                <w:b/>
                <w:bCs/>
                <w:sz w:val="22"/>
                <w:szCs w:val="22"/>
              </w:rPr>
              <w:t xml:space="preserve"> 3</w:t>
            </w:r>
            <w:r w:rsidR="008230EE" w:rsidRPr="00F158A9">
              <w:rPr>
                <w:sz w:val="22"/>
                <w:szCs w:val="22"/>
              </w:rPr>
              <w:t xml:space="preserve"> were actively sought</w:t>
            </w:r>
            <w:r w:rsidR="009A44A5" w:rsidRPr="00F158A9">
              <w:rPr>
                <w:sz w:val="22"/>
                <w:szCs w:val="22"/>
              </w:rPr>
              <w:t>, establishing their intentions, wishes and feelings and expectations</w:t>
            </w:r>
            <w:r w:rsidR="009773E1" w:rsidRPr="00F158A9">
              <w:rPr>
                <w:sz w:val="22"/>
                <w:szCs w:val="22"/>
              </w:rPr>
              <w:t xml:space="preserve">, as well as providing an opportunity for me to be clear about my worries </w:t>
            </w:r>
            <w:r w:rsidR="00F445A0" w:rsidRPr="00F158A9">
              <w:rPr>
                <w:sz w:val="22"/>
                <w:szCs w:val="22"/>
              </w:rPr>
              <w:t xml:space="preserve">about the risks posed to each of them. </w:t>
            </w:r>
            <w:r w:rsidR="00A238B9" w:rsidRPr="00F158A9">
              <w:rPr>
                <w:sz w:val="22"/>
                <w:szCs w:val="22"/>
              </w:rPr>
              <w:t xml:space="preserve">Risk is in relation to that of harm, considering danger, safety, and accountability </w:t>
            </w:r>
            <w:r w:rsidR="000D5176" w:rsidRPr="00F158A9">
              <w:rPr>
                <w:sz w:val="22"/>
                <w:szCs w:val="22"/>
              </w:rPr>
              <w:t>but</w:t>
            </w:r>
            <w:r w:rsidR="00A238B9" w:rsidRPr="00F158A9">
              <w:rPr>
                <w:sz w:val="22"/>
                <w:szCs w:val="22"/>
              </w:rPr>
              <w:t xml:space="preserve"> </w:t>
            </w:r>
            <w:r w:rsidR="005539F1" w:rsidRPr="00F158A9">
              <w:rPr>
                <w:sz w:val="22"/>
                <w:szCs w:val="22"/>
              </w:rPr>
              <w:t xml:space="preserve">I accept that it </w:t>
            </w:r>
            <w:r w:rsidR="00A238B9" w:rsidRPr="00F158A9">
              <w:rPr>
                <w:sz w:val="22"/>
                <w:szCs w:val="22"/>
              </w:rPr>
              <w:t>is a</w:t>
            </w:r>
            <w:r w:rsidR="000D5176" w:rsidRPr="00F158A9">
              <w:rPr>
                <w:sz w:val="22"/>
                <w:szCs w:val="22"/>
              </w:rPr>
              <w:t>lso</w:t>
            </w:r>
            <w:r w:rsidR="00A238B9" w:rsidRPr="00F158A9">
              <w:rPr>
                <w:sz w:val="22"/>
                <w:szCs w:val="22"/>
              </w:rPr>
              <w:t xml:space="preserve"> unavoidable </w:t>
            </w:r>
            <w:r w:rsidR="000D5176" w:rsidRPr="00F158A9">
              <w:rPr>
                <w:sz w:val="22"/>
                <w:szCs w:val="22"/>
              </w:rPr>
              <w:t>and can</w:t>
            </w:r>
            <w:r w:rsidR="00A238B9" w:rsidRPr="00F158A9">
              <w:rPr>
                <w:sz w:val="22"/>
                <w:szCs w:val="22"/>
              </w:rPr>
              <w:t xml:space="preserve"> result in beneficial outcomes (Kemshall, 2013)</w:t>
            </w:r>
            <w:r w:rsidR="005539F1" w:rsidRPr="00F158A9">
              <w:rPr>
                <w:sz w:val="22"/>
                <w:szCs w:val="22"/>
              </w:rPr>
              <w:t xml:space="preserve"> </w:t>
            </w:r>
            <w:r w:rsidR="005D7F4D" w:rsidRPr="00F158A9">
              <w:rPr>
                <w:sz w:val="22"/>
                <w:szCs w:val="22"/>
              </w:rPr>
              <w:t>for instance,</w:t>
            </w:r>
            <w:r w:rsidR="005539F1" w:rsidRPr="00F158A9">
              <w:rPr>
                <w:sz w:val="22"/>
                <w:szCs w:val="22"/>
              </w:rPr>
              <w:t xml:space="preserve"> that perhaps </w:t>
            </w:r>
            <w:r w:rsidR="005539F1" w:rsidRPr="00F158A9">
              <w:rPr>
                <w:b/>
                <w:bCs/>
                <w:sz w:val="22"/>
                <w:szCs w:val="22"/>
              </w:rPr>
              <w:t>3</w:t>
            </w:r>
            <w:r w:rsidR="005539F1" w:rsidRPr="00F158A9">
              <w:rPr>
                <w:sz w:val="22"/>
                <w:szCs w:val="22"/>
              </w:rPr>
              <w:t xml:space="preserve"> being part of the home would improve </w:t>
            </w:r>
            <w:r w:rsidR="008A709C">
              <w:rPr>
                <w:sz w:val="22"/>
                <w:szCs w:val="22"/>
              </w:rPr>
              <w:t xml:space="preserve">their </w:t>
            </w:r>
            <w:r w:rsidR="005539F1" w:rsidRPr="00F158A9">
              <w:rPr>
                <w:sz w:val="22"/>
                <w:szCs w:val="22"/>
              </w:rPr>
              <w:t>conditions</w:t>
            </w:r>
            <w:r w:rsidR="00A238B9" w:rsidRPr="00F158A9">
              <w:rPr>
                <w:sz w:val="22"/>
                <w:szCs w:val="22"/>
              </w:rPr>
              <w:t>.</w:t>
            </w:r>
            <w:r w:rsidR="00C7089E" w:rsidRPr="00F158A9">
              <w:rPr>
                <w:sz w:val="22"/>
                <w:szCs w:val="22"/>
              </w:rPr>
              <w:t xml:space="preserve"> Risk assessment is not climatic but an ongoing process of management with the aim to reduce the risk of likelihood or the impact should it occur</w:t>
            </w:r>
            <w:r w:rsidR="00B3656E" w:rsidRPr="00F158A9">
              <w:rPr>
                <w:sz w:val="22"/>
                <w:szCs w:val="22"/>
              </w:rPr>
              <w:t xml:space="preserve"> again</w:t>
            </w:r>
            <w:r w:rsidR="00C7089E" w:rsidRPr="00F158A9">
              <w:rPr>
                <w:sz w:val="22"/>
                <w:szCs w:val="22"/>
              </w:rPr>
              <w:t xml:space="preserve">. </w:t>
            </w:r>
            <w:r w:rsidR="00BD033E" w:rsidRPr="00F158A9">
              <w:rPr>
                <w:sz w:val="22"/>
                <w:szCs w:val="22"/>
              </w:rPr>
              <w:t xml:space="preserve">Practice context </w:t>
            </w:r>
            <w:r w:rsidR="008A709C" w:rsidRPr="00F158A9">
              <w:rPr>
                <w:sz w:val="22"/>
                <w:szCs w:val="22"/>
              </w:rPr>
              <w:t>considering</w:t>
            </w:r>
            <w:r w:rsidR="005C118D" w:rsidRPr="00F158A9">
              <w:rPr>
                <w:sz w:val="22"/>
                <w:szCs w:val="22"/>
              </w:rPr>
              <w:t xml:space="preserve"> Welsh</w:t>
            </w:r>
            <w:r w:rsidR="00BD033E" w:rsidRPr="00F158A9">
              <w:rPr>
                <w:sz w:val="22"/>
                <w:szCs w:val="22"/>
              </w:rPr>
              <w:t xml:space="preserve"> legislation is that individuals need to be active participants</w:t>
            </w:r>
            <w:r w:rsidR="005C118D" w:rsidRPr="00F158A9">
              <w:rPr>
                <w:sz w:val="22"/>
                <w:szCs w:val="22"/>
              </w:rPr>
              <w:t>, working collaboratively be it the family or professionals</w:t>
            </w:r>
            <w:r w:rsidR="006D6F2A" w:rsidRPr="00F158A9">
              <w:rPr>
                <w:sz w:val="22"/>
                <w:szCs w:val="22"/>
              </w:rPr>
              <w:t xml:space="preserve">. With that in mind, a family network meeting was held to share worries and explore </w:t>
            </w:r>
            <w:r w:rsidR="00D96FDA" w:rsidRPr="00F158A9">
              <w:rPr>
                <w:sz w:val="22"/>
                <w:szCs w:val="22"/>
              </w:rPr>
              <w:t xml:space="preserve">views including what could be done to </w:t>
            </w:r>
            <w:r w:rsidR="003C02A8" w:rsidRPr="00F158A9">
              <w:rPr>
                <w:sz w:val="22"/>
                <w:szCs w:val="22"/>
              </w:rPr>
              <w:t xml:space="preserve">keep </w:t>
            </w:r>
            <w:r w:rsidR="003C02A8" w:rsidRPr="00F158A9">
              <w:rPr>
                <w:b/>
                <w:bCs/>
                <w:sz w:val="22"/>
                <w:szCs w:val="22"/>
              </w:rPr>
              <w:t>2</w:t>
            </w:r>
            <w:r w:rsidR="003C02A8" w:rsidRPr="00F158A9">
              <w:rPr>
                <w:sz w:val="22"/>
                <w:szCs w:val="22"/>
              </w:rPr>
              <w:t xml:space="preserve"> safe. Family network meetings </w:t>
            </w:r>
            <w:r w:rsidR="0091452E" w:rsidRPr="00F158A9">
              <w:rPr>
                <w:sz w:val="22"/>
                <w:szCs w:val="22"/>
              </w:rPr>
              <w:t>are</w:t>
            </w:r>
            <w:r w:rsidR="003C02A8" w:rsidRPr="00F158A9">
              <w:rPr>
                <w:sz w:val="22"/>
                <w:szCs w:val="22"/>
              </w:rPr>
              <w:t xml:space="preserve"> an important </w:t>
            </w:r>
            <w:r w:rsidR="0091452E" w:rsidRPr="00F158A9">
              <w:rPr>
                <w:sz w:val="22"/>
                <w:szCs w:val="22"/>
              </w:rPr>
              <w:t xml:space="preserve">tool </w:t>
            </w:r>
            <w:r w:rsidR="003C02A8" w:rsidRPr="00F158A9">
              <w:rPr>
                <w:sz w:val="22"/>
                <w:szCs w:val="22"/>
              </w:rPr>
              <w:t xml:space="preserve">of systemic </w:t>
            </w:r>
            <w:r w:rsidR="00B52A77" w:rsidRPr="00F158A9">
              <w:rPr>
                <w:sz w:val="22"/>
                <w:szCs w:val="22"/>
              </w:rPr>
              <w:t>practice</w:t>
            </w:r>
            <w:r w:rsidR="0091452E" w:rsidRPr="00F158A9">
              <w:rPr>
                <w:sz w:val="22"/>
                <w:szCs w:val="22"/>
              </w:rPr>
              <w:t xml:space="preserve"> </w:t>
            </w:r>
            <w:r w:rsidR="00A77A80">
              <w:rPr>
                <w:sz w:val="22"/>
                <w:szCs w:val="22"/>
              </w:rPr>
              <w:t>forming</w:t>
            </w:r>
            <w:r w:rsidR="00B84DB0" w:rsidRPr="00F158A9">
              <w:rPr>
                <w:sz w:val="22"/>
                <w:szCs w:val="22"/>
              </w:rPr>
              <w:t xml:space="preserve"> the basis of the </w:t>
            </w:r>
            <w:r w:rsidR="0091452E" w:rsidRPr="00F158A9">
              <w:rPr>
                <w:sz w:val="22"/>
                <w:szCs w:val="22"/>
              </w:rPr>
              <w:t xml:space="preserve">long-term childcare teams </w:t>
            </w:r>
            <w:r w:rsidR="00A77A80" w:rsidRPr="00F158A9">
              <w:rPr>
                <w:sz w:val="22"/>
                <w:szCs w:val="22"/>
              </w:rPr>
              <w:t>interventions,</w:t>
            </w:r>
            <w:r w:rsidR="006C4EBC" w:rsidRPr="00F158A9">
              <w:rPr>
                <w:sz w:val="22"/>
                <w:szCs w:val="22"/>
              </w:rPr>
              <w:t xml:space="preserve"> but</w:t>
            </w:r>
            <w:r w:rsidR="003C02A8" w:rsidRPr="00F158A9">
              <w:rPr>
                <w:sz w:val="22"/>
                <w:szCs w:val="22"/>
              </w:rPr>
              <w:t xml:space="preserve"> </w:t>
            </w:r>
            <w:r w:rsidR="00A77A80">
              <w:rPr>
                <w:sz w:val="22"/>
                <w:szCs w:val="22"/>
              </w:rPr>
              <w:t xml:space="preserve">I find that </w:t>
            </w:r>
            <w:r w:rsidR="009D7D3C" w:rsidRPr="00F158A9">
              <w:rPr>
                <w:sz w:val="22"/>
                <w:szCs w:val="22"/>
              </w:rPr>
              <w:t>can be problematic in terms of confidentiality and the quality of the relationships within them as</w:t>
            </w:r>
            <w:r w:rsidR="00403391" w:rsidRPr="00F158A9">
              <w:rPr>
                <w:sz w:val="22"/>
                <w:szCs w:val="22"/>
              </w:rPr>
              <w:t xml:space="preserve"> when</w:t>
            </w:r>
            <w:r w:rsidR="009D7D3C" w:rsidRPr="00F158A9">
              <w:rPr>
                <w:sz w:val="22"/>
                <w:szCs w:val="22"/>
              </w:rPr>
              <w:t xml:space="preserve"> </w:t>
            </w:r>
            <w:r w:rsidR="006D1FE9" w:rsidRPr="00F158A9">
              <w:rPr>
                <w:sz w:val="22"/>
                <w:szCs w:val="22"/>
              </w:rPr>
              <w:t xml:space="preserve">considering systems theory, dysfunction </w:t>
            </w:r>
            <w:r w:rsidR="0091452E" w:rsidRPr="00F158A9">
              <w:rPr>
                <w:sz w:val="22"/>
                <w:szCs w:val="22"/>
              </w:rPr>
              <w:t>is</w:t>
            </w:r>
            <w:r w:rsidR="006D1FE9" w:rsidRPr="00F158A9">
              <w:rPr>
                <w:sz w:val="22"/>
                <w:szCs w:val="22"/>
              </w:rPr>
              <w:t xml:space="preserve"> symptomatic of </w:t>
            </w:r>
            <w:r w:rsidR="00403391" w:rsidRPr="00F158A9">
              <w:rPr>
                <w:sz w:val="22"/>
                <w:szCs w:val="22"/>
              </w:rPr>
              <w:t>the relationships between individuals, organisations and society</w:t>
            </w:r>
            <w:r w:rsidR="006C4EBC" w:rsidRPr="00F158A9">
              <w:rPr>
                <w:sz w:val="22"/>
                <w:szCs w:val="22"/>
              </w:rPr>
              <w:t xml:space="preserve"> (Smeeton, 2013)</w:t>
            </w:r>
            <w:r w:rsidR="00403391" w:rsidRPr="00F158A9">
              <w:rPr>
                <w:sz w:val="22"/>
                <w:szCs w:val="22"/>
              </w:rPr>
              <w:t>.</w:t>
            </w:r>
            <w:r w:rsidR="003400AE" w:rsidRPr="00F158A9">
              <w:rPr>
                <w:sz w:val="22"/>
                <w:szCs w:val="22"/>
              </w:rPr>
              <w:t xml:space="preserve"> Family members come </w:t>
            </w:r>
            <w:r w:rsidR="003400AE" w:rsidRPr="00F158A9">
              <w:rPr>
                <w:sz w:val="22"/>
                <w:szCs w:val="22"/>
              </w:rPr>
              <w:lastRenderedPageBreak/>
              <w:t xml:space="preserve">with their own beliefs or narrative for </w:t>
            </w:r>
            <w:r w:rsidR="00A13288" w:rsidRPr="00F158A9">
              <w:rPr>
                <w:sz w:val="22"/>
                <w:szCs w:val="22"/>
              </w:rPr>
              <w:t xml:space="preserve">a situation </w:t>
            </w:r>
            <w:r w:rsidR="0026614D" w:rsidRPr="00F158A9">
              <w:rPr>
                <w:sz w:val="22"/>
                <w:szCs w:val="22"/>
              </w:rPr>
              <w:t>i.e.,</w:t>
            </w:r>
            <w:r w:rsidR="00A13288" w:rsidRPr="00F158A9">
              <w:rPr>
                <w:sz w:val="22"/>
                <w:szCs w:val="22"/>
              </w:rPr>
              <w:t xml:space="preserve"> </w:t>
            </w:r>
            <w:r w:rsidR="007C786D" w:rsidRPr="00F158A9">
              <w:rPr>
                <w:b/>
                <w:bCs/>
                <w:sz w:val="22"/>
                <w:szCs w:val="22"/>
              </w:rPr>
              <w:t>3</w:t>
            </w:r>
            <w:r w:rsidR="00A13288" w:rsidRPr="00F158A9">
              <w:rPr>
                <w:sz w:val="22"/>
                <w:szCs w:val="22"/>
              </w:rPr>
              <w:t xml:space="preserve">’s </w:t>
            </w:r>
            <w:r w:rsidR="0026614D" w:rsidRPr="00F158A9">
              <w:rPr>
                <w:sz w:val="22"/>
                <w:szCs w:val="22"/>
              </w:rPr>
              <w:t>“</w:t>
            </w:r>
            <w:r w:rsidR="00A13288" w:rsidRPr="00F158A9">
              <w:rPr>
                <w:sz w:val="22"/>
                <w:szCs w:val="22"/>
              </w:rPr>
              <w:t>always been a bad ‘un</w:t>
            </w:r>
            <w:r w:rsidR="0026614D" w:rsidRPr="00F158A9">
              <w:rPr>
                <w:sz w:val="22"/>
                <w:szCs w:val="22"/>
              </w:rPr>
              <w:t>”</w:t>
            </w:r>
            <w:r w:rsidR="00A13288" w:rsidRPr="00F158A9">
              <w:rPr>
                <w:sz w:val="22"/>
                <w:szCs w:val="22"/>
              </w:rPr>
              <w:t xml:space="preserve">, and involvement in such processes could contribute to </w:t>
            </w:r>
            <w:r w:rsidR="00427230" w:rsidRPr="00F158A9">
              <w:rPr>
                <w:sz w:val="22"/>
                <w:szCs w:val="22"/>
              </w:rPr>
              <w:t xml:space="preserve">greater scapegoating (Ward, </w:t>
            </w:r>
            <w:r w:rsidR="00731A0C" w:rsidRPr="00F158A9">
              <w:rPr>
                <w:sz w:val="22"/>
                <w:szCs w:val="22"/>
              </w:rPr>
              <w:t>2013</w:t>
            </w:r>
            <w:r w:rsidR="000F062F">
              <w:rPr>
                <w:sz w:val="22"/>
                <w:szCs w:val="22"/>
              </w:rPr>
              <w:t>b</w:t>
            </w:r>
            <w:r w:rsidR="00731A0C" w:rsidRPr="00F158A9">
              <w:rPr>
                <w:sz w:val="22"/>
                <w:szCs w:val="22"/>
              </w:rPr>
              <w:t>)</w:t>
            </w:r>
            <w:r w:rsidR="0015048A" w:rsidRPr="00F158A9">
              <w:rPr>
                <w:sz w:val="22"/>
                <w:szCs w:val="22"/>
              </w:rPr>
              <w:t xml:space="preserve">. </w:t>
            </w:r>
            <w:r w:rsidR="00403391" w:rsidRPr="00F158A9">
              <w:rPr>
                <w:sz w:val="22"/>
                <w:szCs w:val="22"/>
              </w:rPr>
              <w:t xml:space="preserve"> </w:t>
            </w:r>
            <w:r w:rsidR="001350C7" w:rsidRPr="00F158A9">
              <w:rPr>
                <w:sz w:val="22"/>
                <w:szCs w:val="22"/>
              </w:rPr>
              <w:t xml:space="preserve">Seeking to mitigate this, I spoke of the positive reports shared by professionals in terms of </w:t>
            </w:r>
            <w:r w:rsidR="001350C7" w:rsidRPr="00F158A9">
              <w:rPr>
                <w:b/>
                <w:bCs/>
                <w:sz w:val="22"/>
                <w:szCs w:val="22"/>
              </w:rPr>
              <w:t>3</w:t>
            </w:r>
            <w:r w:rsidR="001350C7" w:rsidRPr="00F158A9">
              <w:rPr>
                <w:sz w:val="22"/>
                <w:szCs w:val="22"/>
              </w:rPr>
              <w:t xml:space="preserve"> during his time incarcerated</w:t>
            </w:r>
            <w:r w:rsidR="00D003D2" w:rsidRPr="00F158A9">
              <w:rPr>
                <w:sz w:val="22"/>
                <w:szCs w:val="22"/>
              </w:rPr>
              <w:t>, his rights</w:t>
            </w:r>
            <w:r w:rsidR="00BA1510" w:rsidRPr="00F158A9">
              <w:rPr>
                <w:sz w:val="22"/>
                <w:szCs w:val="22"/>
              </w:rPr>
              <w:t xml:space="preserve"> as </w:t>
            </w:r>
            <w:r w:rsidR="00BA1510" w:rsidRPr="00F158A9">
              <w:rPr>
                <w:b/>
                <w:bCs/>
                <w:sz w:val="22"/>
                <w:szCs w:val="22"/>
              </w:rPr>
              <w:t>2</w:t>
            </w:r>
            <w:r w:rsidR="00BA1510" w:rsidRPr="00F158A9">
              <w:rPr>
                <w:sz w:val="22"/>
                <w:szCs w:val="22"/>
              </w:rPr>
              <w:t>’s father</w:t>
            </w:r>
            <w:r w:rsidR="001350C7" w:rsidRPr="00F158A9">
              <w:rPr>
                <w:sz w:val="22"/>
                <w:szCs w:val="22"/>
              </w:rPr>
              <w:t xml:space="preserve"> and </w:t>
            </w:r>
            <w:r w:rsidR="00AE2D4F" w:rsidRPr="00F158A9">
              <w:rPr>
                <w:sz w:val="22"/>
                <w:szCs w:val="22"/>
              </w:rPr>
              <w:t xml:space="preserve">intentions to work together and support </w:t>
            </w:r>
            <w:r w:rsidR="00AE2D4F" w:rsidRPr="00F158A9">
              <w:rPr>
                <w:b/>
                <w:bCs/>
                <w:sz w:val="22"/>
                <w:szCs w:val="22"/>
              </w:rPr>
              <w:t xml:space="preserve">2 </w:t>
            </w:r>
            <w:r w:rsidR="00AE2D4F" w:rsidRPr="00F158A9">
              <w:rPr>
                <w:sz w:val="22"/>
                <w:szCs w:val="22"/>
              </w:rPr>
              <w:t>as the foc</w:t>
            </w:r>
            <w:r w:rsidR="00DA57E6" w:rsidRPr="00F158A9">
              <w:rPr>
                <w:sz w:val="22"/>
                <w:szCs w:val="22"/>
              </w:rPr>
              <w:t>i</w:t>
            </w:r>
            <w:r w:rsidR="00AE2D4F" w:rsidRPr="00F158A9">
              <w:rPr>
                <w:sz w:val="22"/>
                <w:szCs w:val="22"/>
              </w:rPr>
              <w:t xml:space="preserve">. </w:t>
            </w:r>
          </w:p>
          <w:p w14:paraId="2B5CBDAC" w14:textId="1FE538D7" w:rsidR="00F73D82" w:rsidRPr="00F158A9" w:rsidRDefault="00F73D82" w:rsidP="00F158A9">
            <w:pPr>
              <w:spacing w:line="360" w:lineRule="auto"/>
              <w:jc w:val="both"/>
              <w:rPr>
                <w:sz w:val="22"/>
                <w:szCs w:val="22"/>
              </w:rPr>
            </w:pPr>
          </w:p>
          <w:p w14:paraId="5F0F22D9" w14:textId="02D98E6A" w:rsidR="0063733C" w:rsidRPr="00F158A9" w:rsidRDefault="00771FD0" w:rsidP="00F158A9">
            <w:pPr>
              <w:spacing w:line="360" w:lineRule="auto"/>
              <w:jc w:val="both"/>
              <w:rPr>
                <w:sz w:val="22"/>
                <w:szCs w:val="22"/>
              </w:rPr>
            </w:pPr>
            <w:r w:rsidRPr="00F158A9">
              <w:rPr>
                <w:sz w:val="22"/>
                <w:szCs w:val="22"/>
              </w:rPr>
              <w:t xml:space="preserve">Balancing the rights of multiple individual’s is </w:t>
            </w:r>
            <w:r w:rsidR="00545F5C" w:rsidRPr="00F158A9">
              <w:rPr>
                <w:sz w:val="22"/>
                <w:szCs w:val="22"/>
              </w:rPr>
              <w:t>part and parcel of work with children and families, with myself the child’s allocated worker can</w:t>
            </w:r>
            <w:r w:rsidR="00B04AA0" w:rsidRPr="00F158A9">
              <w:rPr>
                <w:sz w:val="22"/>
                <w:szCs w:val="22"/>
              </w:rPr>
              <w:t xml:space="preserve"> this</w:t>
            </w:r>
            <w:r w:rsidR="00545F5C" w:rsidRPr="00F158A9">
              <w:rPr>
                <w:sz w:val="22"/>
                <w:szCs w:val="22"/>
              </w:rPr>
              <w:t xml:space="preserve"> put me at odds with parents</w:t>
            </w:r>
            <w:r w:rsidR="00045906" w:rsidRPr="00F158A9">
              <w:rPr>
                <w:sz w:val="22"/>
                <w:szCs w:val="22"/>
              </w:rPr>
              <w:t xml:space="preserve"> </w:t>
            </w:r>
            <w:r w:rsidR="00B04AA0" w:rsidRPr="00F158A9">
              <w:rPr>
                <w:sz w:val="22"/>
                <w:szCs w:val="22"/>
              </w:rPr>
              <w:t>regarding</w:t>
            </w:r>
            <w:r w:rsidR="00045906" w:rsidRPr="00F158A9">
              <w:rPr>
                <w:sz w:val="22"/>
                <w:szCs w:val="22"/>
              </w:rPr>
              <w:t xml:space="preserve"> their best interests. </w:t>
            </w:r>
            <w:r w:rsidR="00BC7408" w:rsidRPr="00F158A9">
              <w:rPr>
                <w:sz w:val="22"/>
                <w:szCs w:val="22"/>
              </w:rPr>
              <w:t>T</w:t>
            </w:r>
            <w:r w:rsidR="00F73D82" w:rsidRPr="00F158A9">
              <w:rPr>
                <w:sz w:val="22"/>
                <w:szCs w:val="22"/>
              </w:rPr>
              <w:t xml:space="preserve">he Human Rights Act 1998 </w:t>
            </w:r>
            <w:r w:rsidR="007A1DFA" w:rsidRPr="00F158A9">
              <w:rPr>
                <w:bCs/>
                <w:sz w:val="22"/>
                <w:szCs w:val="22"/>
              </w:rPr>
              <w:t>includes the right to life, right to liberty, right to respect for private and family life, freedom of expression and the right to be free from discrimination</w:t>
            </w:r>
            <w:r w:rsidR="004F3C6D" w:rsidRPr="00F158A9">
              <w:rPr>
                <w:bCs/>
                <w:sz w:val="22"/>
                <w:szCs w:val="22"/>
              </w:rPr>
              <w:t xml:space="preserve">, that </w:t>
            </w:r>
            <w:r w:rsidR="00ED2121" w:rsidRPr="00F158A9">
              <w:rPr>
                <w:bCs/>
                <w:sz w:val="22"/>
                <w:szCs w:val="22"/>
              </w:rPr>
              <w:t>state parties</w:t>
            </w:r>
            <w:r w:rsidR="00BA75AF" w:rsidRPr="00F158A9">
              <w:rPr>
                <w:bCs/>
                <w:sz w:val="22"/>
                <w:szCs w:val="22"/>
              </w:rPr>
              <w:t xml:space="preserve"> must not act incompatibl</w:t>
            </w:r>
            <w:r w:rsidR="00ED2121" w:rsidRPr="00F158A9">
              <w:rPr>
                <w:bCs/>
                <w:sz w:val="22"/>
                <w:szCs w:val="22"/>
              </w:rPr>
              <w:t>y</w:t>
            </w:r>
            <w:r w:rsidR="00BA75AF" w:rsidRPr="00F158A9">
              <w:rPr>
                <w:bCs/>
                <w:sz w:val="22"/>
                <w:szCs w:val="22"/>
              </w:rPr>
              <w:t xml:space="preserve"> with a convention right and if they do, it allows for an individual to bring an action against the infringing body (Brammer, 2013)</w:t>
            </w:r>
            <w:r w:rsidR="00212DAC" w:rsidRPr="00F158A9">
              <w:rPr>
                <w:bCs/>
                <w:sz w:val="22"/>
                <w:szCs w:val="22"/>
              </w:rPr>
              <w:t xml:space="preserve"> However, interventions can infringe on rights but </w:t>
            </w:r>
            <w:r w:rsidR="00ED2121" w:rsidRPr="00F158A9">
              <w:rPr>
                <w:bCs/>
                <w:sz w:val="22"/>
                <w:szCs w:val="22"/>
              </w:rPr>
              <w:t>must</w:t>
            </w:r>
            <w:r w:rsidR="00212DAC" w:rsidRPr="00F158A9">
              <w:rPr>
                <w:bCs/>
                <w:sz w:val="22"/>
                <w:szCs w:val="22"/>
              </w:rPr>
              <w:t xml:space="preserve"> be for legitimate reasons and proportionate i.e. Article 8 right respect for family and private life, is a qualified right which allows a public authority to interfere if in interest to protect other people’s rights</w:t>
            </w:r>
            <w:r w:rsidR="008B0EF5" w:rsidRPr="00F158A9">
              <w:rPr>
                <w:bCs/>
                <w:sz w:val="22"/>
                <w:szCs w:val="22"/>
              </w:rPr>
              <w:t>.</w:t>
            </w:r>
            <w:r w:rsidR="00D20E0C" w:rsidRPr="00F158A9">
              <w:rPr>
                <w:bCs/>
                <w:sz w:val="22"/>
                <w:szCs w:val="22"/>
              </w:rPr>
              <w:t xml:space="preserve"> An important facet to </w:t>
            </w:r>
            <w:r w:rsidR="00EB0716" w:rsidRPr="00F158A9">
              <w:rPr>
                <w:bCs/>
                <w:sz w:val="22"/>
                <w:szCs w:val="22"/>
              </w:rPr>
              <w:t xml:space="preserve">anti-oppressive and empowering </w:t>
            </w:r>
            <w:r w:rsidR="00D20E0C" w:rsidRPr="00F158A9">
              <w:rPr>
                <w:bCs/>
                <w:sz w:val="22"/>
                <w:szCs w:val="22"/>
              </w:rPr>
              <w:t xml:space="preserve">practice is making sure that </w:t>
            </w:r>
            <w:r w:rsidR="00EB0716" w:rsidRPr="00F158A9">
              <w:rPr>
                <w:bCs/>
                <w:sz w:val="22"/>
                <w:szCs w:val="22"/>
              </w:rPr>
              <w:t>individuals</w:t>
            </w:r>
            <w:r w:rsidR="00D20E0C" w:rsidRPr="00F158A9">
              <w:rPr>
                <w:bCs/>
                <w:sz w:val="22"/>
                <w:szCs w:val="22"/>
              </w:rPr>
              <w:t xml:space="preserve"> are aware of their rights, and being involved in </w:t>
            </w:r>
            <w:r w:rsidR="00A07823" w:rsidRPr="00F158A9">
              <w:rPr>
                <w:bCs/>
                <w:sz w:val="22"/>
                <w:szCs w:val="22"/>
              </w:rPr>
              <w:t>any decision-making</w:t>
            </w:r>
            <w:r w:rsidR="0022123B" w:rsidRPr="00F158A9">
              <w:rPr>
                <w:bCs/>
                <w:sz w:val="22"/>
                <w:szCs w:val="22"/>
              </w:rPr>
              <w:t>.</w:t>
            </w:r>
            <w:r w:rsidR="00A07823" w:rsidRPr="00F158A9">
              <w:rPr>
                <w:bCs/>
                <w:sz w:val="22"/>
                <w:szCs w:val="22"/>
              </w:rPr>
              <w:t xml:space="preserve"> </w:t>
            </w:r>
            <w:r w:rsidR="00A07823" w:rsidRPr="00F158A9">
              <w:rPr>
                <w:b/>
                <w:sz w:val="22"/>
                <w:szCs w:val="22"/>
              </w:rPr>
              <w:t>3</w:t>
            </w:r>
            <w:r w:rsidR="00A07823" w:rsidRPr="00F158A9">
              <w:rPr>
                <w:bCs/>
                <w:sz w:val="22"/>
                <w:szCs w:val="22"/>
              </w:rPr>
              <w:t xml:space="preserve"> was supported to attend meetings and share his views </w:t>
            </w:r>
            <w:r w:rsidR="0022123B" w:rsidRPr="00F158A9">
              <w:rPr>
                <w:bCs/>
                <w:sz w:val="22"/>
                <w:szCs w:val="22"/>
              </w:rPr>
              <w:t xml:space="preserve">by a specialist agency </w:t>
            </w:r>
            <w:r w:rsidR="002E503B" w:rsidRPr="00F158A9">
              <w:rPr>
                <w:bCs/>
                <w:sz w:val="22"/>
                <w:szCs w:val="22"/>
              </w:rPr>
              <w:t xml:space="preserve">whilst </w:t>
            </w:r>
            <w:r w:rsidR="002E503B" w:rsidRPr="00F158A9">
              <w:rPr>
                <w:b/>
                <w:sz w:val="22"/>
                <w:szCs w:val="22"/>
              </w:rPr>
              <w:t>1</w:t>
            </w:r>
            <w:r w:rsidR="002E503B" w:rsidRPr="00F158A9">
              <w:rPr>
                <w:bCs/>
                <w:sz w:val="22"/>
                <w:szCs w:val="22"/>
              </w:rPr>
              <w:t xml:space="preserve"> has a personal advisor </w:t>
            </w:r>
            <w:r w:rsidR="0022123B" w:rsidRPr="00F158A9">
              <w:rPr>
                <w:bCs/>
                <w:sz w:val="22"/>
                <w:szCs w:val="22"/>
              </w:rPr>
              <w:t xml:space="preserve">I </w:t>
            </w:r>
            <w:r w:rsidR="0065299F" w:rsidRPr="00F158A9">
              <w:rPr>
                <w:bCs/>
                <w:sz w:val="22"/>
                <w:szCs w:val="22"/>
              </w:rPr>
              <w:t>considered that an advocate from an agency supporting those with mental health issues</w:t>
            </w:r>
            <w:r w:rsidR="00DC1047" w:rsidRPr="00F158A9">
              <w:rPr>
                <w:bCs/>
                <w:sz w:val="22"/>
                <w:szCs w:val="22"/>
              </w:rPr>
              <w:t xml:space="preserve"> may help her feel empowered to share her views and aid participation in line with </w:t>
            </w:r>
            <w:r w:rsidR="00D20B9F" w:rsidRPr="00F158A9">
              <w:rPr>
                <w:sz w:val="22"/>
                <w:szCs w:val="22"/>
              </w:rPr>
              <w:t>Part 10 Code of Practice (Advocacy) (Welsh Government, 2015)</w:t>
            </w:r>
            <w:r w:rsidR="00DC1047" w:rsidRPr="00F158A9">
              <w:rPr>
                <w:sz w:val="22"/>
                <w:szCs w:val="22"/>
              </w:rPr>
              <w:t>.</w:t>
            </w:r>
            <w:r w:rsidR="00D20B9F" w:rsidRPr="00F158A9">
              <w:rPr>
                <w:sz w:val="22"/>
                <w:szCs w:val="22"/>
              </w:rPr>
              <w:t xml:space="preserve"> </w:t>
            </w:r>
            <w:r w:rsidR="004C5ED7" w:rsidRPr="00F158A9">
              <w:rPr>
                <w:sz w:val="22"/>
                <w:szCs w:val="22"/>
              </w:rPr>
              <w:t xml:space="preserve">The rationale being that if </w:t>
            </w:r>
            <w:r w:rsidR="004C5ED7" w:rsidRPr="00F158A9">
              <w:rPr>
                <w:b/>
                <w:bCs/>
                <w:sz w:val="22"/>
                <w:szCs w:val="22"/>
              </w:rPr>
              <w:t>1</w:t>
            </w:r>
            <w:r w:rsidR="004C5ED7" w:rsidRPr="00F158A9">
              <w:rPr>
                <w:sz w:val="22"/>
                <w:szCs w:val="22"/>
              </w:rPr>
              <w:t xml:space="preserve"> is feeling powerless</w:t>
            </w:r>
            <w:r w:rsidR="0063733C" w:rsidRPr="00F158A9">
              <w:rPr>
                <w:sz w:val="22"/>
                <w:szCs w:val="22"/>
              </w:rPr>
              <w:t xml:space="preserve">, then with promotion of her voice or control that </w:t>
            </w:r>
            <w:r w:rsidR="001C2D83" w:rsidRPr="00F158A9">
              <w:rPr>
                <w:sz w:val="22"/>
                <w:szCs w:val="22"/>
              </w:rPr>
              <w:t>she moves to a position of power in line with anti-oppressive practice</w:t>
            </w:r>
            <w:r w:rsidR="0063733C" w:rsidRPr="00F158A9">
              <w:rPr>
                <w:sz w:val="22"/>
                <w:szCs w:val="22"/>
              </w:rPr>
              <w:t xml:space="preserve"> (Dalrymple and Burke, 1995).</w:t>
            </w:r>
            <w:r w:rsidR="001C2971" w:rsidRPr="00F158A9">
              <w:rPr>
                <w:sz w:val="22"/>
                <w:szCs w:val="22"/>
              </w:rPr>
              <w:t xml:space="preserve"> </w:t>
            </w:r>
            <w:r w:rsidR="00987CD1" w:rsidRPr="00F158A9">
              <w:rPr>
                <w:sz w:val="22"/>
                <w:szCs w:val="22"/>
              </w:rPr>
              <w:t>As part of my practice, b</w:t>
            </w:r>
            <w:r w:rsidR="001C2971" w:rsidRPr="00F158A9">
              <w:rPr>
                <w:sz w:val="22"/>
                <w:szCs w:val="22"/>
              </w:rPr>
              <w:t xml:space="preserve">oth </w:t>
            </w:r>
            <w:r w:rsidR="001C2971" w:rsidRPr="00F158A9">
              <w:rPr>
                <w:b/>
                <w:bCs/>
                <w:sz w:val="22"/>
                <w:szCs w:val="22"/>
              </w:rPr>
              <w:t>1</w:t>
            </w:r>
            <w:r w:rsidR="001C2971" w:rsidRPr="00F158A9">
              <w:rPr>
                <w:sz w:val="22"/>
                <w:szCs w:val="22"/>
              </w:rPr>
              <w:t xml:space="preserve"> and </w:t>
            </w:r>
            <w:r w:rsidR="001C2971" w:rsidRPr="00F158A9">
              <w:rPr>
                <w:b/>
                <w:bCs/>
                <w:sz w:val="22"/>
                <w:szCs w:val="22"/>
              </w:rPr>
              <w:t>3</w:t>
            </w:r>
            <w:r w:rsidR="001C2971" w:rsidRPr="00F158A9">
              <w:rPr>
                <w:sz w:val="22"/>
                <w:szCs w:val="22"/>
              </w:rPr>
              <w:t xml:space="preserve"> are aware of </w:t>
            </w:r>
            <w:r w:rsidR="00EE20F8" w:rsidRPr="00F158A9">
              <w:rPr>
                <w:sz w:val="22"/>
                <w:szCs w:val="22"/>
              </w:rPr>
              <w:t xml:space="preserve">the complaints process for the local authority as well as </w:t>
            </w:r>
            <w:r w:rsidR="00987CD1" w:rsidRPr="00F158A9">
              <w:rPr>
                <w:sz w:val="22"/>
                <w:szCs w:val="22"/>
              </w:rPr>
              <w:t>independently</w:t>
            </w:r>
            <w:r w:rsidR="00EE20F8" w:rsidRPr="00F158A9">
              <w:rPr>
                <w:sz w:val="22"/>
                <w:szCs w:val="22"/>
              </w:rPr>
              <w:t xml:space="preserve"> through </w:t>
            </w:r>
            <w:r w:rsidR="00987CD1" w:rsidRPr="00F158A9">
              <w:rPr>
                <w:sz w:val="22"/>
                <w:szCs w:val="22"/>
              </w:rPr>
              <w:t xml:space="preserve">Public Ombudsman and Children’s commissioner. </w:t>
            </w:r>
          </w:p>
          <w:p w14:paraId="7EC8909D" w14:textId="77777777" w:rsidR="00D20B9F" w:rsidRPr="00F158A9" w:rsidRDefault="00D20B9F" w:rsidP="00F158A9">
            <w:pPr>
              <w:spacing w:line="360" w:lineRule="auto"/>
              <w:jc w:val="both"/>
              <w:rPr>
                <w:bCs/>
                <w:sz w:val="22"/>
                <w:szCs w:val="22"/>
              </w:rPr>
            </w:pPr>
          </w:p>
          <w:p w14:paraId="16FC1BAC" w14:textId="77777777" w:rsidR="00314BFE" w:rsidRPr="00F158A9" w:rsidRDefault="00C60D12" w:rsidP="00F158A9">
            <w:pPr>
              <w:spacing w:line="360" w:lineRule="auto"/>
              <w:jc w:val="both"/>
              <w:rPr>
                <w:bCs/>
                <w:sz w:val="22"/>
                <w:szCs w:val="22"/>
              </w:rPr>
            </w:pPr>
            <w:r w:rsidRPr="00F158A9">
              <w:rPr>
                <w:bCs/>
                <w:sz w:val="22"/>
                <w:szCs w:val="22"/>
              </w:rPr>
              <w:t xml:space="preserve">In addition to working collaboratively with family and parents in developing a risk management plan, the agencies and professionals involved with them contributed their views and </w:t>
            </w:r>
            <w:r w:rsidR="00E3474B" w:rsidRPr="00F158A9">
              <w:rPr>
                <w:bCs/>
                <w:sz w:val="22"/>
                <w:szCs w:val="22"/>
              </w:rPr>
              <w:t xml:space="preserve">progress in respect of </w:t>
            </w:r>
            <w:r w:rsidR="00E3474B" w:rsidRPr="00F158A9">
              <w:rPr>
                <w:b/>
                <w:sz w:val="22"/>
                <w:szCs w:val="22"/>
              </w:rPr>
              <w:t>2</w:t>
            </w:r>
            <w:r w:rsidR="00EF2188" w:rsidRPr="00F158A9">
              <w:rPr>
                <w:bCs/>
                <w:sz w:val="22"/>
                <w:szCs w:val="22"/>
              </w:rPr>
              <w:t>’</w:t>
            </w:r>
            <w:r w:rsidR="00E3474B" w:rsidRPr="00F158A9">
              <w:rPr>
                <w:bCs/>
                <w:sz w:val="22"/>
                <w:szCs w:val="22"/>
              </w:rPr>
              <w:t xml:space="preserve">s plan. </w:t>
            </w:r>
            <w:r w:rsidR="00FE1AA3" w:rsidRPr="00F158A9">
              <w:rPr>
                <w:bCs/>
                <w:sz w:val="22"/>
                <w:szCs w:val="22"/>
              </w:rPr>
              <w:t xml:space="preserve">It is widely known that </w:t>
            </w:r>
            <w:r w:rsidR="002939C8" w:rsidRPr="00F158A9">
              <w:rPr>
                <w:bCs/>
                <w:sz w:val="22"/>
                <w:szCs w:val="22"/>
              </w:rPr>
              <w:t xml:space="preserve">multi-agency collaboration is essential when working in situations of </w:t>
            </w:r>
            <w:r w:rsidR="00522FF6" w:rsidRPr="00F158A9">
              <w:rPr>
                <w:bCs/>
                <w:sz w:val="22"/>
                <w:szCs w:val="22"/>
              </w:rPr>
              <w:t xml:space="preserve">high </w:t>
            </w:r>
            <w:r w:rsidR="002939C8" w:rsidRPr="00F158A9">
              <w:rPr>
                <w:bCs/>
                <w:sz w:val="22"/>
                <w:szCs w:val="22"/>
              </w:rPr>
              <w:t>risk (Humphreys, 2013)</w:t>
            </w:r>
            <w:r w:rsidR="009011FB" w:rsidRPr="00F158A9">
              <w:rPr>
                <w:bCs/>
                <w:sz w:val="22"/>
                <w:szCs w:val="22"/>
              </w:rPr>
              <w:t xml:space="preserve"> but also in terms of gaining a balanced, holistic view of what life is like for the child</w:t>
            </w:r>
            <w:r w:rsidR="00131A45" w:rsidRPr="00F158A9">
              <w:rPr>
                <w:bCs/>
                <w:sz w:val="22"/>
                <w:szCs w:val="22"/>
              </w:rPr>
              <w:t>, their needs and risks to them (McCormack, 2013)</w:t>
            </w:r>
            <w:r w:rsidR="000F61FD" w:rsidRPr="00F158A9">
              <w:rPr>
                <w:bCs/>
                <w:sz w:val="22"/>
                <w:szCs w:val="22"/>
              </w:rPr>
              <w:t xml:space="preserve"> Fortunately, </w:t>
            </w:r>
            <w:r w:rsidR="00797D46" w:rsidRPr="00F158A9">
              <w:rPr>
                <w:bCs/>
                <w:sz w:val="22"/>
                <w:szCs w:val="22"/>
              </w:rPr>
              <w:t xml:space="preserve">I have a good working relationship with many of the stakeholders concerned with </w:t>
            </w:r>
            <w:r w:rsidR="00797D46" w:rsidRPr="00F158A9">
              <w:rPr>
                <w:b/>
                <w:sz w:val="22"/>
                <w:szCs w:val="22"/>
              </w:rPr>
              <w:t>2</w:t>
            </w:r>
            <w:r w:rsidR="002F37D3" w:rsidRPr="00F158A9">
              <w:rPr>
                <w:bCs/>
                <w:sz w:val="22"/>
                <w:szCs w:val="22"/>
              </w:rPr>
              <w:t xml:space="preserve">, </w:t>
            </w:r>
            <w:r w:rsidR="00E222C7" w:rsidRPr="00F158A9">
              <w:rPr>
                <w:bCs/>
                <w:sz w:val="22"/>
                <w:szCs w:val="22"/>
              </w:rPr>
              <w:t>which at times</w:t>
            </w:r>
            <w:r w:rsidR="00FF5E7B" w:rsidRPr="00F158A9">
              <w:rPr>
                <w:bCs/>
                <w:sz w:val="22"/>
                <w:szCs w:val="22"/>
              </w:rPr>
              <w:t xml:space="preserve"> in social work inter-professional relationships</w:t>
            </w:r>
            <w:r w:rsidR="00E222C7" w:rsidRPr="00F158A9">
              <w:rPr>
                <w:bCs/>
                <w:sz w:val="22"/>
                <w:szCs w:val="22"/>
              </w:rPr>
              <w:t xml:space="preserve"> can be fraught when considering the multiple objectives or </w:t>
            </w:r>
            <w:r w:rsidR="00B00999" w:rsidRPr="00F158A9">
              <w:rPr>
                <w:bCs/>
                <w:sz w:val="22"/>
                <w:szCs w:val="22"/>
              </w:rPr>
              <w:t xml:space="preserve">agency working cultures </w:t>
            </w:r>
            <w:r w:rsidR="00F84D73" w:rsidRPr="00F158A9">
              <w:rPr>
                <w:bCs/>
                <w:sz w:val="22"/>
                <w:szCs w:val="22"/>
              </w:rPr>
              <w:t xml:space="preserve">which can affect the effectiveness of outcomes </w:t>
            </w:r>
            <w:r w:rsidR="00457FAB" w:rsidRPr="00F158A9">
              <w:rPr>
                <w:bCs/>
                <w:sz w:val="22"/>
                <w:szCs w:val="22"/>
              </w:rPr>
              <w:t>(Moran et al,</w:t>
            </w:r>
            <w:r w:rsidR="003C190D" w:rsidRPr="00F158A9">
              <w:rPr>
                <w:bCs/>
                <w:sz w:val="22"/>
                <w:szCs w:val="22"/>
              </w:rPr>
              <w:t xml:space="preserve"> 2007</w:t>
            </w:r>
            <w:r w:rsidR="00457FAB" w:rsidRPr="00F158A9">
              <w:rPr>
                <w:bCs/>
                <w:sz w:val="22"/>
                <w:szCs w:val="22"/>
              </w:rPr>
              <w:t>)</w:t>
            </w:r>
            <w:r w:rsidR="0053124F" w:rsidRPr="00F158A9">
              <w:rPr>
                <w:bCs/>
                <w:sz w:val="22"/>
                <w:szCs w:val="22"/>
              </w:rPr>
              <w:t xml:space="preserve">. </w:t>
            </w:r>
            <w:r w:rsidR="00DB3F9C" w:rsidRPr="00F158A9">
              <w:rPr>
                <w:bCs/>
                <w:sz w:val="22"/>
                <w:szCs w:val="22"/>
              </w:rPr>
              <w:t xml:space="preserve">The review of the plan would be informed by </w:t>
            </w:r>
            <w:r w:rsidR="009F444A" w:rsidRPr="00F158A9">
              <w:rPr>
                <w:bCs/>
                <w:sz w:val="22"/>
                <w:szCs w:val="22"/>
              </w:rPr>
              <w:t xml:space="preserve">sharing </w:t>
            </w:r>
            <w:r w:rsidR="00DB3F9C" w:rsidRPr="00F158A9">
              <w:rPr>
                <w:bCs/>
                <w:sz w:val="22"/>
                <w:szCs w:val="22"/>
              </w:rPr>
              <w:t>agencies own risk assessment</w:t>
            </w:r>
            <w:r w:rsidR="0043251F" w:rsidRPr="00F158A9">
              <w:rPr>
                <w:bCs/>
                <w:sz w:val="22"/>
                <w:szCs w:val="22"/>
              </w:rPr>
              <w:t xml:space="preserve"> and progress of the care and support protection plan, with </w:t>
            </w:r>
            <w:r w:rsidR="00304244" w:rsidRPr="00F158A9">
              <w:rPr>
                <w:bCs/>
                <w:sz w:val="22"/>
                <w:szCs w:val="22"/>
              </w:rPr>
              <w:t>input as</w:t>
            </w:r>
            <w:r w:rsidR="00A6759D" w:rsidRPr="00F158A9">
              <w:rPr>
                <w:bCs/>
                <w:sz w:val="22"/>
                <w:szCs w:val="22"/>
              </w:rPr>
              <w:t xml:space="preserve"> to how the safety plan develops by stakeholders. </w:t>
            </w:r>
            <w:r w:rsidR="00793F86" w:rsidRPr="00F158A9">
              <w:rPr>
                <w:bCs/>
                <w:sz w:val="22"/>
                <w:szCs w:val="22"/>
              </w:rPr>
              <w:t>I think that by sharing responsibility</w:t>
            </w:r>
            <w:r w:rsidR="0019522F" w:rsidRPr="00F158A9">
              <w:rPr>
                <w:bCs/>
                <w:sz w:val="22"/>
                <w:szCs w:val="22"/>
              </w:rPr>
              <w:t>,</w:t>
            </w:r>
            <w:r w:rsidR="00793F86" w:rsidRPr="00F158A9">
              <w:rPr>
                <w:bCs/>
                <w:sz w:val="22"/>
                <w:szCs w:val="22"/>
              </w:rPr>
              <w:t xml:space="preserve"> but primarily with the family, that this helps with participation rather than a paternalistic </w:t>
            </w:r>
            <w:r w:rsidR="00D13052" w:rsidRPr="00F158A9">
              <w:rPr>
                <w:bCs/>
                <w:sz w:val="22"/>
                <w:szCs w:val="22"/>
              </w:rPr>
              <w:lastRenderedPageBreak/>
              <w:t xml:space="preserve">dictation of what should occur, that expectations were clear amongst all and how the plan develops </w:t>
            </w:r>
            <w:r w:rsidR="008407B4" w:rsidRPr="00F158A9">
              <w:rPr>
                <w:bCs/>
                <w:sz w:val="22"/>
                <w:szCs w:val="22"/>
              </w:rPr>
              <w:t>in line with parent’s intentions</w:t>
            </w:r>
            <w:r w:rsidR="0019522F" w:rsidRPr="00F158A9">
              <w:rPr>
                <w:bCs/>
                <w:sz w:val="22"/>
                <w:szCs w:val="22"/>
              </w:rPr>
              <w:t xml:space="preserve"> would</w:t>
            </w:r>
            <w:r w:rsidR="008407B4" w:rsidRPr="00F158A9">
              <w:rPr>
                <w:bCs/>
                <w:sz w:val="22"/>
                <w:szCs w:val="22"/>
              </w:rPr>
              <w:t xml:space="preserve"> help ensure </w:t>
            </w:r>
            <w:r w:rsidR="008407B4" w:rsidRPr="00F158A9">
              <w:rPr>
                <w:b/>
                <w:sz w:val="22"/>
                <w:szCs w:val="22"/>
              </w:rPr>
              <w:t>2</w:t>
            </w:r>
            <w:r w:rsidR="008407B4" w:rsidRPr="00F158A9">
              <w:rPr>
                <w:bCs/>
                <w:sz w:val="22"/>
                <w:szCs w:val="22"/>
              </w:rPr>
              <w:t xml:space="preserve"> remained safe</w:t>
            </w:r>
            <w:r w:rsidR="0019522F" w:rsidRPr="00F158A9">
              <w:rPr>
                <w:bCs/>
                <w:sz w:val="22"/>
                <w:szCs w:val="22"/>
              </w:rPr>
              <w:t>.</w:t>
            </w:r>
            <w:r w:rsidR="00A55702" w:rsidRPr="00F158A9">
              <w:rPr>
                <w:bCs/>
                <w:sz w:val="22"/>
                <w:szCs w:val="22"/>
              </w:rPr>
              <w:t xml:space="preserve"> Whilst</w:t>
            </w:r>
            <w:r w:rsidR="0019522F" w:rsidRPr="00F158A9">
              <w:rPr>
                <w:bCs/>
                <w:sz w:val="22"/>
                <w:szCs w:val="22"/>
              </w:rPr>
              <w:t xml:space="preserve"> </w:t>
            </w:r>
            <w:r w:rsidR="004242FC" w:rsidRPr="00F158A9">
              <w:rPr>
                <w:bCs/>
                <w:sz w:val="22"/>
                <w:szCs w:val="22"/>
              </w:rPr>
              <w:t xml:space="preserve">I think that this kind of practice is in line with the code of professional practice, underlying social work values and </w:t>
            </w:r>
            <w:r w:rsidR="005F6A95" w:rsidRPr="00F158A9">
              <w:rPr>
                <w:bCs/>
                <w:sz w:val="22"/>
                <w:szCs w:val="22"/>
              </w:rPr>
              <w:t xml:space="preserve">empowers parents as much as they can perceive to be under </w:t>
            </w:r>
            <w:r w:rsidR="00CA57C5" w:rsidRPr="00F158A9">
              <w:rPr>
                <w:bCs/>
                <w:sz w:val="22"/>
                <w:szCs w:val="22"/>
              </w:rPr>
              <w:t xml:space="preserve">safeguarding procedures. </w:t>
            </w:r>
          </w:p>
          <w:p w14:paraId="7F15F621" w14:textId="77777777" w:rsidR="00314BFE" w:rsidRPr="00F158A9" w:rsidRDefault="00314BFE" w:rsidP="00F158A9">
            <w:pPr>
              <w:spacing w:line="360" w:lineRule="auto"/>
              <w:jc w:val="both"/>
              <w:rPr>
                <w:bCs/>
                <w:sz w:val="22"/>
                <w:szCs w:val="22"/>
              </w:rPr>
            </w:pPr>
          </w:p>
          <w:p w14:paraId="35EA7E11" w14:textId="4D578E1E" w:rsidR="00314BFE" w:rsidRPr="00F158A9" w:rsidRDefault="00D04DA5" w:rsidP="00F158A9">
            <w:pPr>
              <w:spacing w:line="360" w:lineRule="auto"/>
              <w:jc w:val="both"/>
              <w:rPr>
                <w:bCs/>
                <w:sz w:val="22"/>
                <w:szCs w:val="22"/>
              </w:rPr>
            </w:pPr>
            <w:r w:rsidRPr="00F158A9">
              <w:rPr>
                <w:bCs/>
                <w:sz w:val="22"/>
                <w:szCs w:val="22"/>
              </w:rPr>
              <w:t xml:space="preserve">It is inescapable, that the compliance to the risk management plan </w:t>
            </w:r>
            <w:r w:rsidR="004F7DD6" w:rsidRPr="00F158A9">
              <w:rPr>
                <w:bCs/>
                <w:sz w:val="22"/>
                <w:szCs w:val="22"/>
              </w:rPr>
              <w:t>came with it the risk of consequence should they not</w:t>
            </w:r>
            <w:r w:rsidR="00051958" w:rsidRPr="00F158A9">
              <w:rPr>
                <w:bCs/>
                <w:sz w:val="22"/>
                <w:szCs w:val="22"/>
              </w:rPr>
              <w:t xml:space="preserve">, that if there were breaches then the matter would return to Legal Gateway Meeting for review. </w:t>
            </w:r>
            <w:r w:rsidR="00314BFE" w:rsidRPr="00F158A9">
              <w:rPr>
                <w:sz w:val="22"/>
                <w:szCs w:val="22"/>
              </w:rPr>
              <w:t xml:space="preserve">Whilst practitioners seek to empower service-users, there is </w:t>
            </w:r>
            <w:bookmarkStart w:id="0" w:name="_Hlk9454820"/>
            <w:r w:rsidR="00314BFE" w:rsidRPr="00F158A9">
              <w:rPr>
                <w:sz w:val="22"/>
                <w:szCs w:val="22"/>
              </w:rPr>
              <w:t xml:space="preserve">an inherent </w:t>
            </w:r>
            <w:bookmarkEnd w:id="0"/>
            <w:r w:rsidR="00314BFE" w:rsidRPr="00F158A9">
              <w:rPr>
                <w:sz w:val="22"/>
                <w:szCs w:val="22"/>
              </w:rPr>
              <w:t>imbalance of power between those who need support and those that provide it</w:t>
            </w:r>
            <w:r w:rsidR="00E360AA" w:rsidRPr="00F158A9">
              <w:rPr>
                <w:sz w:val="22"/>
                <w:szCs w:val="22"/>
              </w:rPr>
              <w:t xml:space="preserve"> particularly</w:t>
            </w:r>
            <w:r w:rsidR="00314BFE" w:rsidRPr="00F158A9">
              <w:rPr>
                <w:sz w:val="22"/>
                <w:szCs w:val="22"/>
              </w:rPr>
              <w:t xml:space="preserve"> when considering statutory services (Rai and Stronger, 2010). To address such imbalances, I aim to ensure service-users are informed, with clear expectations of a social worker and if there are shortcomings how to seek redress in line with SSWBA 2014, yet in terms of safeguarding it can </w:t>
            </w:r>
            <w:r w:rsidR="00AA2B2B" w:rsidRPr="00F158A9">
              <w:rPr>
                <w:sz w:val="22"/>
                <w:szCs w:val="22"/>
              </w:rPr>
              <w:t>seem</w:t>
            </w:r>
            <w:r w:rsidR="00314BFE" w:rsidRPr="00F158A9">
              <w:rPr>
                <w:sz w:val="22"/>
                <w:szCs w:val="22"/>
              </w:rPr>
              <w:t xml:space="preserve"> to me that </w:t>
            </w:r>
            <w:r w:rsidR="00314BFE" w:rsidRPr="00F158A9">
              <w:rPr>
                <w:bCs/>
                <w:sz w:val="22"/>
                <w:szCs w:val="22"/>
              </w:rPr>
              <w:t xml:space="preserve">partnership between practitioner and service-user is an aspiration (Seden, 2016). In recognising power imbalance, thoughtful practice and a form of empowerment would involve the use of power to create opportunities not previously available (Tew, 2013) for </w:t>
            </w:r>
            <w:r w:rsidR="00314BFE" w:rsidRPr="00F158A9">
              <w:rPr>
                <w:b/>
                <w:sz w:val="22"/>
                <w:szCs w:val="22"/>
              </w:rPr>
              <w:t>2</w:t>
            </w:r>
            <w:r w:rsidR="00314BFE" w:rsidRPr="00F158A9">
              <w:rPr>
                <w:bCs/>
                <w:sz w:val="22"/>
                <w:szCs w:val="22"/>
              </w:rPr>
              <w:t xml:space="preserve"> an example of this involved funding overnight respite</w:t>
            </w:r>
            <w:r w:rsidR="002901DB" w:rsidRPr="00F158A9">
              <w:rPr>
                <w:bCs/>
                <w:sz w:val="22"/>
                <w:szCs w:val="22"/>
              </w:rPr>
              <w:t xml:space="preserve"> with </w:t>
            </w:r>
            <w:r w:rsidR="002901DB" w:rsidRPr="00F158A9">
              <w:rPr>
                <w:b/>
                <w:sz w:val="22"/>
                <w:szCs w:val="22"/>
              </w:rPr>
              <w:t>1</w:t>
            </w:r>
            <w:r w:rsidR="00325E7A">
              <w:rPr>
                <w:b/>
                <w:sz w:val="22"/>
                <w:szCs w:val="22"/>
              </w:rPr>
              <w:t>’</w:t>
            </w:r>
            <w:r w:rsidR="002901DB" w:rsidRPr="00F158A9">
              <w:rPr>
                <w:bCs/>
                <w:sz w:val="22"/>
                <w:szCs w:val="22"/>
              </w:rPr>
              <w:t>s previous foster carer</w:t>
            </w:r>
            <w:r w:rsidR="00314BFE" w:rsidRPr="00F158A9">
              <w:rPr>
                <w:bCs/>
                <w:sz w:val="22"/>
                <w:szCs w:val="22"/>
              </w:rPr>
              <w:t xml:space="preserve"> to aid </w:t>
            </w:r>
            <w:r w:rsidR="00314BFE" w:rsidRPr="00F158A9">
              <w:rPr>
                <w:b/>
                <w:sz w:val="22"/>
                <w:szCs w:val="22"/>
              </w:rPr>
              <w:t>1</w:t>
            </w:r>
            <w:r w:rsidR="00314BFE" w:rsidRPr="00F158A9">
              <w:rPr>
                <w:bCs/>
                <w:sz w:val="22"/>
                <w:szCs w:val="22"/>
              </w:rPr>
              <w:t xml:space="preserve">’s mental health and provide a break from parenting. Although </w:t>
            </w:r>
            <w:r w:rsidR="00D1382B">
              <w:rPr>
                <w:bCs/>
                <w:sz w:val="22"/>
                <w:szCs w:val="22"/>
              </w:rPr>
              <w:t>I would say there</w:t>
            </w:r>
            <w:r w:rsidR="00314BFE" w:rsidRPr="00F158A9">
              <w:rPr>
                <w:bCs/>
                <w:sz w:val="22"/>
                <w:szCs w:val="22"/>
              </w:rPr>
              <w:t xml:space="preserve"> is an argument that pursuing </w:t>
            </w:r>
            <w:r w:rsidR="00325E7A" w:rsidRPr="00F158A9">
              <w:rPr>
                <w:bCs/>
                <w:sz w:val="22"/>
                <w:szCs w:val="22"/>
              </w:rPr>
              <w:t>politically,</w:t>
            </w:r>
            <w:r w:rsidR="00314BFE" w:rsidRPr="00F158A9">
              <w:rPr>
                <w:bCs/>
                <w:sz w:val="22"/>
                <w:szCs w:val="22"/>
              </w:rPr>
              <w:t xml:space="preserve"> or morally idealistic aims doesn’t address the issues shaping a service-user’s life and</w:t>
            </w:r>
            <w:r w:rsidR="003C2EE3" w:rsidRPr="00F158A9">
              <w:rPr>
                <w:bCs/>
                <w:sz w:val="22"/>
                <w:szCs w:val="22"/>
              </w:rPr>
              <w:t xml:space="preserve"> can feel</w:t>
            </w:r>
            <w:r w:rsidR="00314BFE" w:rsidRPr="00F158A9">
              <w:rPr>
                <w:bCs/>
                <w:sz w:val="22"/>
                <w:szCs w:val="22"/>
              </w:rPr>
              <w:t xml:space="preserve"> tokenistic</w:t>
            </w:r>
            <w:r w:rsidR="003C2EE3" w:rsidRPr="00F158A9">
              <w:rPr>
                <w:bCs/>
                <w:sz w:val="22"/>
                <w:szCs w:val="22"/>
              </w:rPr>
              <w:t xml:space="preserve"> against the </w:t>
            </w:r>
            <w:r w:rsidR="005342B5" w:rsidRPr="00F158A9">
              <w:rPr>
                <w:bCs/>
                <w:sz w:val="22"/>
                <w:szCs w:val="22"/>
              </w:rPr>
              <w:t>requirements for safeguarding</w:t>
            </w:r>
            <w:r w:rsidR="00314BFE" w:rsidRPr="00F158A9">
              <w:rPr>
                <w:bCs/>
                <w:sz w:val="22"/>
                <w:szCs w:val="22"/>
              </w:rPr>
              <w:t xml:space="preserve"> (Burke, 2013)</w:t>
            </w:r>
            <w:r w:rsidR="005342B5" w:rsidRPr="00F158A9">
              <w:rPr>
                <w:bCs/>
                <w:sz w:val="22"/>
                <w:szCs w:val="22"/>
              </w:rPr>
              <w:t>.</w:t>
            </w:r>
            <w:r w:rsidR="00314BFE" w:rsidRPr="00F158A9">
              <w:rPr>
                <w:bCs/>
                <w:sz w:val="22"/>
                <w:szCs w:val="22"/>
              </w:rPr>
              <w:t xml:space="preserve"> Anti-discriminatory practice is legislated through the Equality Act 2010, but also </w:t>
            </w:r>
            <w:r w:rsidR="005342B5" w:rsidRPr="00F158A9">
              <w:rPr>
                <w:bCs/>
                <w:sz w:val="22"/>
                <w:szCs w:val="22"/>
              </w:rPr>
              <w:t xml:space="preserve">in social care through </w:t>
            </w:r>
            <w:r w:rsidR="00314BFE" w:rsidRPr="00F158A9">
              <w:rPr>
                <w:bCs/>
                <w:sz w:val="22"/>
                <w:szCs w:val="22"/>
              </w:rPr>
              <w:t xml:space="preserve">the Adoption and Children Act 2002, </w:t>
            </w:r>
            <w:r w:rsidR="00D1382B">
              <w:rPr>
                <w:bCs/>
                <w:sz w:val="22"/>
                <w:szCs w:val="22"/>
              </w:rPr>
              <w:t>but</w:t>
            </w:r>
            <w:r w:rsidR="005342B5" w:rsidRPr="00F158A9">
              <w:rPr>
                <w:bCs/>
                <w:sz w:val="22"/>
                <w:szCs w:val="22"/>
              </w:rPr>
              <w:t>,</w:t>
            </w:r>
            <w:r w:rsidR="00314BFE" w:rsidRPr="00F158A9">
              <w:rPr>
                <w:bCs/>
                <w:sz w:val="22"/>
                <w:szCs w:val="22"/>
              </w:rPr>
              <w:t xml:space="preserve"> social workers should go beyond the law and challenge oppression where it is encountered. The </w:t>
            </w:r>
            <w:r w:rsidR="00F30DAB">
              <w:rPr>
                <w:bCs/>
                <w:sz w:val="22"/>
                <w:szCs w:val="22"/>
              </w:rPr>
              <w:t>C</w:t>
            </w:r>
            <w:r w:rsidR="00314BFE" w:rsidRPr="00F158A9">
              <w:rPr>
                <w:bCs/>
                <w:sz w:val="22"/>
                <w:szCs w:val="22"/>
              </w:rPr>
              <w:t xml:space="preserve">ode of </w:t>
            </w:r>
            <w:r w:rsidR="00F30DAB">
              <w:rPr>
                <w:bCs/>
                <w:sz w:val="22"/>
                <w:szCs w:val="22"/>
              </w:rPr>
              <w:t>P</w:t>
            </w:r>
            <w:r w:rsidR="00314BFE" w:rsidRPr="00F30DAB">
              <w:rPr>
                <w:bCs/>
                <w:sz w:val="22"/>
                <w:szCs w:val="22"/>
              </w:rPr>
              <w:t xml:space="preserve">rofessional </w:t>
            </w:r>
            <w:r w:rsidR="00F30DAB">
              <w:rPr>
                <w:bCs/>
                <w:sz w:val="22"/>
                <w:szCs w:val="22"/>
              </w:rPr>
              <w:t>P</w:t>
            </w:r>
            <w:r w:rsidR="00314BFE" w:rsidRPr="00F30DAB">
              <w:rPr>
                <w:bCs/>
                <w:sz w:val="22"/>
                <w:szCs w:val="22"/>
              </w:rPr>
              <w:t>ractice sets expectations that practitioners protect the rights of service-users, promotes their interests, strive to establish and maintain their trust and be accountable for their practice (Social Care Wales, 2017</w:t>
            </w:r>
            <w:r w:rsidR="005E145F">
              <w:rPr>
                <w:bCs/>
                <w:sz w:val="22"/>
                <w:szCs w:val="22"/>
              </w:rPr>
              <w:t>b</w:t>
            </w:r>
            <w:r w:rsidR="00314BFE" w:rsidRPr="00F30DAB">
              <w:rPr>
                <w:bCs/>
                <w:sz w:val="22"/>
                <w:szCs w:val="22"/>
              </w:rPr>
              <w:t>).</w:t>
            </w:r>
            <w:r w:rsidR="00314BFE" w:rsidRPr="00F158A9">
              <w:rPr>
                <w:bCs/>
                <w:sz w:val="22"/>
                <w:szCs w:val="22"/>
              </w:rPr>
              <w:t xml:space="preserve"> </w:t>
            </w:r>
          </w:p>
          <w:p w14:paraId="5A4EF3F9" w14:textId="77777777" w:rsidR="0088770A" w:rsidRPr="00F158A9" w:rsidRDefault="0088770A" w:rsidP="00F158A9">
            <w:pPr>
              <w:spacing w:line="360" w:lineRule="auto"/>
              <w:jc w:val="both"/>
              <w:rPr>
                <w:sz w:val="22"/>
                <w:szCs w:val="22"/>
              </w:rPr>
            </w:pPr>
          </w:p>
          <w:p w14:paraId="5F983FE8" w14:textId="44DCC893" w:rsidR="00080B0B" w:rsidRPr="00F158A9" w:rsidRDefault="00545DAB" w:rsidP="00F158A9">
            <w:pPr>
              <w:spacing w:line="360" w:lineRule="auto"/>
              <w:jc w:val="both"/>
              <w:rPr>
                <w:sz w:val="22"/>
                <w:szCs w:val="22"/>
              </w:rPr>
            </w:pPr>
            <w:r w:rsidRPr="00F158A9">
              <w:rPr>
                <w:sz w:val="22"/>
                <w:szCs w:val="22"/>
              </w:rPr>
              <w:t xml:space="preserve">As part of the development of </w:t>
            </w:r>
            <w:r w:rsidR="006B19A0" w:rsidRPr="00F158A9">
              <w:rPr>
                <w:b/>
                <w:bCs/>
                <w:sz w:val="22"/>
                <w:szCs w:val="22"/>
              </w:rPr>
              <w:t>2</w:t>
            </w:r>
            <w:r w:rsidR="006B19A0" w:rsidRPr="00F158A9">
              <w:rPr>
                <w:sz w:val="22"/>
                <w:szCs w:val="22"/>
              </w:rPr>
              <w:t>s</w:t>
            </w:r>
            <w:r w:rsidR="00243852" w:rsidRPr="00F158A9">
              <w:rPr>
                <w:sz w:val="22"/>
                <w:szCs w:val="22"/>
              </w:rPr>
              <w:t xml:space="preserve"> care and support protection plan, </w:t>
            </w:r>
            <w:r w:rsidRPr="00F158A9">
              <w:rPr>
                <w:sz w:val="22"/>
                <w:szCs w:val="22"/>
              </w:rPr>
              <w:t>I had consulted chronolog</w:t>
            </w:r>
            <w:r w:rsidR="007652CB" w:rsidRPr="00F158A9">
              <w:rPr>
                <w:sz w:val="22"/>
                <w:szCs w:val="22"/>
              </w:rPr>
              <w:t>ies</w:t>
            </w:r>
            <w:r w:rsidRPr="00F158A9">
              <w:rPr>
                <w:sz w:val="22"/>
                <w:szCs w:val="22"/>
              </w:rPr>
              <w:t xml:space="preserve">, considering the previous support provided, the impact of this and if </w:t>
            </w:r>
            <w:r w:rsidR="00A35D15">
              <w:rPr>
                <w:sz w:val="22"/>
                <w:szCs w:val="22"/>
              </w:rPr>
              <w:t xml:space="preserve">available </w:t>
            </w:r>
            <w:r w:rsidRPr="00F158A9">
              <w:rPr>
                <w:sz w:val="22"/>
                <w:szCs w:val="22"/>
              </w:rPr>
              <w:t>currently as part of</w:t>
            </w:r>
            <w:r w:rsidR="006D7476" w:rsidRPr="00F158A9">
              <w:rPr>
                <w:sz w:val="22"/>
                <w:szCs w:val="22"/>
              </w:rPr>
              <w:t xml:space="preserve"> presenting</w:t>
            </w:r>
            <w:r w:rsidRPr="00F158A9">
              <w:rPr>
                <w:sz w:val="22"/>
                <w:szCs w:val="22"/>
              </w:rPr>
              <w:t xml:space="preserve"> options for the family. </w:t>
            </w:r>
            <w:r w:rsidR="00225935" w:rsidRPr="00F158A9">
              <w:rPr>
                <w:sz w:val="22"/>
                <w:szCs w:val="22"/>
              </w:rPr>
              <w:t xml:space="preserve">Recognising my role isn’t an observer but active participant in a child’s network, self-reflexivity </w:t>
            </w:r>
            <w:r w:rsidR="00082999" w:rsidRPr="00F158A9">
              <w:rPr>
                <w:sz w:val="22"/>
                <w:szCs w:val="22"/>
              </w:rPr>
              <w:t>is an important part of systemic practice</w:t>
            </w:r>
            <w:r w:rsidR="00814903" w:rsidRPr="00F158A9">
              <w:rPr>
                <w:sz w:val="22"/>
                <w:szCs w:val="22"/>
              </w:rPr>
              <w:t xml:space="preserve"> </w:t>
            </w:r>
            <w:r w:rsidR="00F57DE0">
              <w:rPr>
                <w:sz w:val="22"/>
                <w:szCs w:val="22"/>
              </w:rPr>
              <w:t>recognising</w:t>
            </w:r>
            <w:r w:rsidR="007627E9" w:rsidRPr="00F158A9">
              <w:rPr>
                <w:sz w:val="22"/>
                <w:szCs w:val="22"/>
              </w:rPr>
              <w:t xml:space="preserve"> the differences between practitioner and service-users </w:t>
            </w:r>
            <w:r w:rsidR="00234293" w:rsidRPr="00F158A9">
              <w:rPr>
                <w:sz w:val="22"/>
                <w:szCs w:val="22"/>
              </w:rPr>
              <w:t>experiences</w:t>
            </w:r>
            <w:r w:rsidR="00575E20" w:rsidRPr="00F158A9">
              <w:rPr>
                <w:sz w:val="22"/>
                <w:szCs w:val="22"/>
              </w:rPr>
              <w:t>,</w:t>
            </w:r>
            <w:r w:rsidR="00234293" w:rsidRPr="00F158A9">
              <w:rPr>
                <w:sz w:val="22"/>
                <w:szCs w:val="22"/>
              </w:rPr>
              <w:t xml:space="preserve"> </w:t>
            </w:r>
            <w:r w:rsidR="00741CE1" w:rsidRPr="00F158A9">
              <w:rPr>
                <w:sz w:val="22"/>
                <w:szCs w:val="22"/>
              </w:rPr>
              <w:t xml:space="preserve">being considerate of </w:t>
            </w:r>
            <w:r w:rsidR="00C04981" w:rsidRPr="00F158A9">
              <w:rPr>
                <w:sz w:val="22"/>
                <w:szCs w:val="22"/>
              </w:rPr>
              <w:t xml:space="preserve">how </w:t>
            </w:r>
            <w:r w:rsidR="00741CE1" w:rsidRPr="00F158A9">
              <w:rPr>
                <w:sz w:val="22"/>
                <w:szCs w:val="22"/>
              </w:rPr>
              <w:t>differences</w:t>
            </w:r>
            <w:r w:rsidR="00C04981" w:rsidRPr="00F158A9">
              <w:rPr>
                <w:sz w:val="22"/>
                <w:szCs w:val="22"/>
              </w:rPr>
              <w:t xml:space="preserve"> become visible and invisible </w:t>
            </w:r>
            <w:r w:rsidR="00F57DE0">
              <w:rPr>
                <w:sz w:val="22"/>
                <w:szCs w:val="22"/>
              </w:rPr>
              <w:t>dependent upon</w:t>
            </w:r>
            <w:r w:rsidR="00575E20" w:rsidRPr="00F158A9">
              <w:rPr>
                <w:sz w:val="22"/>
                <w:szCs w:val="22"/>
              </w:rPr>
              <w:t xml:space="preserve"> context</w:t>
            </w:r>
            <w:r w:rsidR="00741CE1" w:rsidRPr="00F158A9">
              <w:rPr>
                <w:sz w:val="22"/>
                <w:szCs w:val="22"/>
              </w:rPr>
              <w:t xml:space="preserve"> </w:t>
            </w:r>
            <w:r w:rsidR="009165B4" w:rsidRPr="00F158A9">
              <w:rPr>
                <w:sz w:val="22"/>
                <w:szCs w:val="22"/>
              </w:rPr>
              <w:t>(Totsuka, 2014)</w:t>
            </w:r>
            <w:r w:rsidR="005535A9" w:rsidRPr="00F158A9">
              <w:rPr>
                <w:sz w:val="22"/>
                <w:szCs w:val="22"/>
              </w:rPr>
              <w:t xml:space="preserve"> </w:t>
            </w:r>
            <w:r w:rsidR="00754D3F">
              <w:rPr>
                <w:sz w:val="22"/>
                <w:szCs w:val="22"/>
              </w:rPr>
              <w:t>through</w:t>
            </w:r>
            <w:r w:rsidR="005535A9" w:rsidRPr="00F158A9">
              <w:rPr>
                <w:sz w:val="22"/>
                <w:szCs w:val="22"/>
              </w:rPr>
              <w:t xml:space="preserve"> supervision I was able to consider my own background </w:t>
            </w:r>
            <w:r w:rsidR="00BD258B" w:rsidRPr="00F158A9">
              <w:rPr>
                <w:sz w:val="22"/>
                <w:szCs w:val="22"/>
              </w:rPr>
              <w:t xml:space="preserve">and </w:t>
            </w:r>
            <w:r w:rsidR="008A7EEA">
              <w:rPr>
                <w:sz w:val="22"/>
                <w:szCs w:val="22"/>
              </w:rPr>
              <w:t>whether</w:t>
            </w:r>
            <w:r w:rsidR="00BD258B" w:rsidRPr="00F158A9">
              <w:rPr>
                <w:sz w:val="22"/>
                <w:szCs w:val="22"/>
              </w:rPr>
              <w:t xml:space="preserve"> this shape</w:t>
            </w:r>
            <w:r w:rsidR="008A7EEA">
              <w:rPr>
                <w:sz w:val="22"/>
                <w:szCs w:val="22"/>
              </w:rPr>
              <w:t>d</w:t>
            </w:r>
            <w:r w:rsidR="00BD258B" w:rsidRPr="00F158A9">
              <w:rPr>
                <w:sz w:val="22"/>
                <w:szCs w:val="22"/>
              </w:rPr>
              <w:t xml:space="preserve"> </w:t>
            </w:r>
            <w:r w:rsidR="00AD7AE5" w:rsidRPr="00F158A9">
              <w:rPr>
                <w:sz w:val="22"/>
                <w:szCs w:val="22"/>
              </w:rPr>
              <w:t xml:space="preserve">a personal attitude whilst aware it can cause </w:t>
            </w:r>
            <w:r w:rsidR="006378D9" w:rsidRPr="00F158A9">
              <w:rPr>
                <w:sz w:val="22"/>
                <w:szCs w:val="22"/>
              </w:rPr>
              <w:t>un</w:t>
            </w:r>
            <w:r w:rsidR="00AD7AE5" w:rsidRPr="00F158A9">
              <w:rPr>
                <w:sz w:val="22"/>
                <w:szCs w:val="22"/>
              </w:rPr>
              <w:t>conscious response.</w:t>
            </w:r>
            <w:r w:rsidR="004D1800" w:rsidRPr="00F158A9">
              <w:rPr>
                <w:sz w:val="22"/>
                <w:szCs w:val="22"/>
              </w:rPr>
              <w:t xml:space="preserve"> Advised to </w:t>
            </w:r>
            <w:r w:rsidR="003C317C" w:rsidRPr="00F158A9">
              <w:rPr>
                <w:sz w:val="22"/>
                <w:szCs w:val="22"/>
              </w:rPr>
              <w:t>investigate</w:t>
            </w:r>
            <w:r w:rsidR="003B607D" w:rsidRPr="00F158A9">
              <w:rPr>
                <w:sz w:val="22"/>
                <w:szCs w:val="22"/>
              </w:rPr>
              <w:t xml:space="preserve"> </w:t>
            </w:r>
            <w:r w:rsidR="00DA57E6" w:rsidRPr="00F158A9">
              <w:rPr>
                <w:sz w:val="22"/>
                <w:szCs w:val="22"/>
              </w:rPr>
              <w:t>s</w:t>
            </w:r>
            <w:r w:rsidR="003B607D" w:rsidRPr="00F158A9">
              <w:rPr>
                <w:sz w:val="22"/>
                <w:szCs w:val="22"/>
              </w:rPr>
              <w:t>ocial graces</w:t>
            </w:r>
            <w:r w:rsidR="00DA57E6" w:rsidRPr="00F158A9">
              <w:rPr>
                <w:sz w:val="22"/>
                <w:szCs w:val="22"/>
              </w:rPr>
              <w:t>,</w:t>
            </w:r>
            <w:r w:rsidR="004D1800" w:rsidRPr="00F158A9">
              <w:rPr>
                <w:sz w:val="22"/>
                <w:szCs w:val="22"/>
              </w:rPr>
              <w:t xml:space="preserve"> I learned that it</w:t>
            </w:r>
            <w:r w:rsidR="003B607D" w:rsidRPr="00F158A9">
              <w:rPr>
                <w:sz w:val="22"/>
                <w:szCs w:val="22"/>
              </w:rPr>
              <w:t xml:space="preserve"> </w:t>
            </w:r>
            <w:r w:rsidR="00DA57E6" w:rsidRPr="00F158A9">
              <w:rPr>
                <w:sz w:val="22"/>
                <w:szCs w:val="22"/>
              </w:rPr>
              <w:t>refers</w:t>
            </w:r>
            <w:r w:rsidR="003B607D" w:rsidRPr="00F158A9">
              <w:rPr>
                <w:sz w:val="22"/>
                <w:szCs w:val="22"/>
              </w:rPr>
              <w:t xml:space="preserve"> to factors that influence identity be they personal or social (Burnham,1992). </w:t>
            </w:r>
            <w:r w:rsidR="00862B24" w:rsidRPr="00F158A9">
              <w:rPr>
                <w:sz w:val="22"/>
                <w:szCs w:val="22"/>
              </w:rPr>
              <w:t xml:space="preserve">I was mindful that for </w:t>
            </w:r>
            <w:r w:rsidR="00862B24" w:rsidRPr="00F158A9">
              <w:rPr>
                <w:b/>
                <w:bCs/>
                <w:sz w:val="22"/>
                <w:szCs w:val="22"/>
              </w:rPr>
              <w:t>1</w:t>
            </w:r>
            <w:r w:rsidR="00862B24" w:rsidRPr="00F158A9">
              <w:rPr>
                <w:sz w:val="22"/>
                <w:szCs w:val="22"/>
              </w:rPr>
              <w:t xml:space="preserve">, with the department being involved for such a long period that </w:t>
            </w:r>
            <w:r w:rsidR="00E54574" w:rsidRPr="00F158A9">
              <w:rPr>
                <w:sz w:val="22"/>
                <w:szCs w:val="22"/>
              </w:rPr>
              <w:t>I have</w:t>
            </w:r>
            <w:r w:rsidR="00862B24" w:rsidRPr="00F158A9">
              <w:rPr>
                <w:sz w:val="22"/>
                <w:szCs w:val="22"/>
              </w:rPr>
              <w:t xml:space="preserve"> access to a lot of information </w:t>
            </w:r>
            <w:r w:rsidR="00E54574" w:rsidRPr="00F158A9">
              <w:rPr>
                <w:sz w:val="22"/>
                <w:szCs w:val="22"/>
              </w:rPr>
              <w:t>about the</w:t>
            </w:r>
            <w:r w:rsidR="00862B24" w:rsidRPr="00F158A9">
              <w:rPr>
                <w:sz w:val="22"/>
                <w:szCs w:val="22"/>
              </w:rPr>
              <w:t xml:space="preserve"> </w:t>
            </w:r>
            <w:r w:rsidR="00862B24" w:rsidRPr="00F158A9">
              <w:rPr>
                <w:sz w:val="22"/>
                <w:szCs w:val="22"/>
              </w:rPr>
              <w:lastRenderedPageBreak/>
              <w:t>experiences that she had</w:t>
            </w:r>
            <w:r w:rsidR="006C2AEA" w:rsidRPr="00F158A9">
              <w:rPr>
                <w:sz w:val="22"/>
                <w:szCs w:val="22"/>
              </w:rPr>
              <w:t>,</w:t>
            </w:r>
            <w:r w:rsidR="00862B24" w:rsidRPr="00F158A9">
              <w:rPr>
                <w:sz w:val="22"/>
                <w:szCs w:val="22"/>
              </w:rPr>
              <w:t xml:space="preserve"> albeit recorded and interpreted by others</w:t>
            </w:r>
            <w:r w:rsidR="001D5854" w:rsidRPr="00F158A9">
              <w:rPr>
                <w:sz w:val="22"/>
                <w:szCs w:val="22"/>
              </w:rPr>
              <w:t xml:space="preserve"> w</w:t>
            </w:r>
            <w:r w:rsidR="005F6620" w:rsidRPr="00F158A9">
              <w:rPr>
                <w:sz w:val="22"/>
                <w:szCs w:val="22"/>
              </w:rPr>
              <w:t>ith a different professional identity</w:t>
            </w:r>
            <w:r w:rsidR="006C2AEA" w:rsidRPr="00F158A9">
              <w:rPr>
                <w:sz w:val="22"/>
                <w:szCs w:val="22"/>
              </w:rPr>
              <w:t xml:space="preserve">. Which means that </w:t>
            </w:r>
            <w:r w:rsidR="008B6839" w:rsidRPr="00F158A9">
              <w:rPr>
                <w:sz w:val="22"/>
                <w:szCs w:val="22"/>
              </w:rPr>
              <w:t>considering the power imbalance between our respective positions, this</w:t>
            </w:r>
            <w:r w:rsidR="007D2A3B" w:rsidRPr="00F158A9">
              <w:rPr>
                <w:sz w:val="22"/>
                <w:szCs w:val="22"/>
              </w:rPr>
              <w:t xml:space="preserve"> </w:t>
            </w:r>
            <w:r w:rsidR="002A4388" w:rsidRPr="00F158A9">
              <w:rPr>
                <w:sz w:val="22"/>
                <w:szCs w:val="22"/>
              </w:rPr>
              <w:t xml:space="preserve">could </w:t>
            </w:r>
            <w:r w:rsidR="008B6839" w:rsidRPr="00F158A9">
              <w:rPr>
                <w:sz w:val="22"/>
                <w:szCs w:val="22"/>
              </w:rPr>
              <w:t xml:space="preserve">cause further </w:t>
            </w:r>
            <w:r w:rsidR="006A5C14" w:rsidRPr="00F158A9">
              <w:rPr>
                <w:sz w:val="22"/>
                <w:szCs w:val="22"/>
              </w:rPr>
              <w:t xml:space="preserve">inequality, </w:t>
            </w:r>
            <w:r w:rsidR="007D2A3B" w:rsidRPr="00F158A9">
              <w:rPr>
                <w:sz w:val="22"/>
                <w:szCs w:val="22"/>
              </w:rPr>
              <w:t>one skewed with agency perspective</w:t>
            </w:r>
            <w:r w:rsidR="00067868" w:rsidRPr="00F158A9">
              <w:rPr>
                <w:sz w:val="22"/>
                <w:szCs w:val="22"/>
              </w:rPr>
              <w:t>s</w:t>
            </w:r>
            <w:r w:rsidR="007D2A3B" w:rsidRPr="00F158A9">
              <w:rPr>
                <w:sz w:val="22"/>
                <w:szCs w:val="22"/>
              </w:rPr>
              <w:t xml:space="preserve"> in comparison to her lived experience.</w:t>
            </w:r>
            <w:r w:rsidR="00454893" w:rsidRPr="00F158A9">
              <w:rPr>
                <w:sz w:val="22"/>
                <w:szCs w:val="22"/>
              </w:rPr>
              <w:t xml:space="preserve"> </w:t>
            </w:r>
            <w:r w:rsidR="0043471E" w:rsidRPr="00F158A9">
              <w:rPr>
                <w:sz w:val="22"/>
                <w:szCs w:val="22"/>
              </w:rPr>
              <w:t xml:space="preserve">To offset this, I simply asked </w:t>
            </w:r>
            <w:r w:rsidR="0043471E" w:rsidRPr="00F158A9">
              <w:rPr>
                <w:b/>
                <w:bCs/>
                <w:sz w:val="22"/>
                <w:szCs w:val="22"/>
              </w:rPr>
              <w:t xml:space="preserve">1 </w:t>
            </w:r>
            <w:r w:rsidR="0043471E" w:rsidRPr="00F158A9">
              <w:rPr>
                <w:sz w:val="22"/>
                <w:szCs w:val="22"/>
              </w:rPr>
              <w:t>what she thinks would benefit her</w:t>
            </w:r>
            <w:r w:rsidR="00E63443" w:rsidRPr="00F158A9">
              <w:rPr>
                <w:sz w:val="22"/>
                <w:szCs w:val="22"/>
              </w:rPr>
              <w:t xml:space="preserve">, </w:t>
            </w:r>
            <w:r w:rsidR="00FD093C" w:rsidRPr="00F158A9">
              <w:rPr>
                <w:sz w:val="22"/>
                <w:szCs w:val="22"/>
              </w:rPr>
              <w:t xml:space="preserve">as part of the development of plan of support. </w:t>
            </w:r>
          </w:p>
          <w:p w14:paraId="73786B75" w14:textId="6DBF5D83" w:rsidR="00080B0B" w:rsidRPr="00F158A9" w:rsidRDefault="00080B0B" w:rsidP="00F158A9">
            <w:pPr>
              <w:spacing w:line="360" w:lineRule="auto"/>
              <w:jc w:val="both"/>
              <w:rPr>
                <w:sz w:val="22"/>
                <w:szCs w:val="22"/>
              </w:rPr>
            </w:pPr>
          </w:p>
          <w:p w14:paraId="26FC580D" w14:textId="3847F1D4" w:rsidR="00332028" w:rsidRPr="00F158A9" w:rsidRDefault="00080B0B" w:rsidP="00F158A9">
            <w:pPr>
              <w:spacing w:line="360" w:lineRule="auto"/>
              <w:jc w:val="both"/>
              <w:rPr>
                <w:sz w:val="22"/>
                <w:szCs w:val="22"/>
              </w:rPr>
            </w:pPr>
            <w:r w:rsidRPr="00F158A9">
              <w:rPr>
                <w:sz w:val="22"/>
                <w:szCs w:val="22"/>
              </w:rPr>
              <w:t>Critical reflective practice</w:t>
            </w:r>
            <w:r w:rsidR="00210567" w:rsidRPr="00F158A9">
              <w:rPr>
                <w:sz w:val="22"/>
                <w:szCs w:val="22"/>
              </w:rPr>
              <w:t xml:space="preserve">, much like </w:t>
            </w:r>
            <w:r w:rsidR="00C909E9" w:rsidRPr="00F158A9">
              <w:rPr>
                <w:sz w:val="22"/>
                <w:szCs w:val="22"/>
              </w:rPr>
              <w:t>social work</w:t>
            </w:r>
            <w:r w:rsidR="00210567" w:rsidRPr="00F158A9">
              <w:rPr>
                <w:sz w:val="22"/>
                <w:szCs w:val="22"/>
              </w:rPr>
              <w:t xml:space="preserve"> assessment process,</w:t>
            </w:r>
            <w:r w:rsidRPr="00F158A9">
              <w:rPr>
                <w:sz w:val="22"/>
                <w:szCs w:val="22"/>
              </w:rPr>
              <w:t xml:space="preserve"> </w:t>
            </w:r>
            <w:r w:rsidR="00210567" w:rsidRPr="00F158A9">
              <w:rPr>
                <w:sz w:val="22"/>
                <w:szCs w:val="22"/>
              </w:rPr>
              <w:t xml:space="preserve">should be </w:t>
            </w:r>
            <w:r w:rsidRPr="00F158A9">
              <w:rPr>
                <w:sz w:val="22"/>
                <w:szCs w:val="22"/>
              </w:rPr>
              <w:t xml:space="preserve">on-going, whereby knowledge is gathered, relationships </w:t>
            </w:r>
            <w:r w:rsidR="00C909E9" w:rsidRPr="00F158A9">
              <w:rPr>
                <w:sz w:val="22"/>
                <w:szCs w:val="22"/>
              </w:rPr>
              <w:t>developed</w:t>
            </w:r>
            <w:r w:rsidRPr="00F158A9">
              <w:rPr>
                <w:sz w:val="22"/>
                <w:szCs w:val="22"/>
              </w:rPr>
              <w:t xml:space="preserve">, </w:t>
            </w:r>
            <w:r w:rsidR="00210567" w:rsidRPr="00F158A9">
              <w:rPr>
                <w:sz w:val="22"/>
                <w:szCs w:val="22"/>
              </w:rPr>
              <w:t>inc</w:t>
            </w:r>
            <w:r w:rsidR="00C909E9" w:rsidRPr="00F158A9">
              <w:rPr>
                <w:sz w:val="22"/>
                <w:szCs w:val="22"/>
              </w:rPr>
              <w:t>orporating</w:t>
            </w:r>
            <w:r w:rsidR="00210567" w:rsidRPr="00F158A9">
              <w:rPr>
                <w:sz w:val="22"/>
                <w:szCs w:val="22"/>
              </w:rPr>
              <w:t xml:space="preserve"> </w:t>
            </w:r>
            <w:r w:rsidRPr="00F158A9">
              <w:rPr>
                <w:sz w:val="22"/>
                <w:szCs w:val="22"/>
              </w:rPr>
              <w:t>the views of service-users and professionals, reflecting and re-evaluating ideas as complex thinking and understanding develops (Adams et al., 2009)</w:t>
            </w:r>
            <w:r w:rsidR="00EB1152" w:rsidRPr="00F158A9">
              <w:rPr>
                <w:sz w:val="22"/>
                <w:szCs w:val="22"/>
              </w:rPr>
              <w:t>.</w:t>
            </w:r>
            <w:r w:rsidR="0036428B" w:rsidRPr="00F158A9">
              <w:rPr>
                <w:sz w:val="22"/>
                <w:szCs w:val="22"/>
              </w:rPr>
              <w:t xml:space="preserve"> The use of theory to help understand </w:t>
            </w:r>
            <w:r w:rsidR="0075620D" w:rsidRPr="00F158A9">
              <w:rPr>
                <w:sz w:val="22"/>
                <w:szCs w:val="22"/>
              </w:rPr>
              <w:t xml:space="preserve">the complex situations faced by service-users can be invaluable at times, however, </w:t>
            </w:r>
            <w:r w:rsidR="00B4744A" w:rsidRPr="00F158A9">
              <w:rPr>
                <w:sz w:val="22"/>
                <w:szCs w:val="22"/>
              </w:rPr>
              <w:t xml:space="preserve">recognising that </w:t>
            </w:r>
            <w:r w:rsidR="007341F5" w:rsidRPr="00F158A9">
              <w:rPr>
                <w:sz w:val="22"/>
                <w:szCs w:val="22"/>
              </w:rPr>
              <w:t>inflexible thinking or use of simplistic explanations can</w:t>
            </w:r>
            <w:r w:rsidR="00774665" w:rsidRPr="00F158A9">
              <w:rPr>
                <w:sz w:val="22"/>
                <w:szCs w:val="22"/>
              </w:rPr>
              <w:t xml:space="preserve"> mean that practice fails to adequately assess and </w:t>
            </w:r>
            <w:r w:rsidR="009C59C0" w:rsidRPr="00F158A9">
              <w:rPr>
                <w:sz w:val="22"/>
                <w:szCs w:val="22"/>
              </w:rPr>
              <w:t xml:space="preserve">meet the needs of service-users, with </w:t>
            </w:r>
            <w:r w:rsidR="003877AE" w:rsidRPr="00F158A9">
              <w:rPr>
                <w:sz w:val="22"/>
                <w:szCs w:val="22"/>
              </w:rPr>
              <w:t xml:space="preserve">complexity </w:t>
            </w:r>
            <w:r w:rsidR="009C59C0" w:rsidRPr="00F158A9">
              <w:rPr>
                <w:sz w:val="22"/>
                <w:szCs w:val="22"/>
              </w:rPr>
              <w:t>often being multi-dimensional with layer</w:t>
            </w:r>
            <w:r w:rsidR="00246005" w:rsidRPr="00F158A9">
              <w:rPr>
                <w:sz w:val="22"/>
                <w:szCs w:val="22"/>
              </w:rPr>
              <w:t xml:space="preserve">s of factorial interplay </w:t>
            </w:r>
            <w:r w:rsidR="00A658B2" w:rsidRPr="00F158A9">
              <w:rPr>
                <w:sz w:val="22"/>
                <w:szCs w:val="22"/>
              </w:rPr>
              <w:t xml:space="preserve">with society </w:t>
            </w:r>
            <w:r w:rsidR="00246005" w:rsidRPr="00F158A9">
              <w:rPr>
                <w:sz w:val="22"/>
                <w:szCs w:val="22"/>
              </w:rPr>
              <w:t xml:space="preserve">contributing to why </w:t>
            </w:r>
            <w:r w:rsidR="003877AE" w:rsidRPr="00F158A9">
              <w:rPr>
                <w:sz w:val="22"/>
                <w:szCs w:val="22"/>
              </w:rPr>
              <w:t xml:space="preserve">a service-user may need support. </w:t>
            </w:r>
            <w:r w:rsidR="00577612" w:rsidRPr="00F158A9">
              <w:rPr>
                <w:sz w:val="22"/>
                <w:szCs w:val="22"/>
              </w:rPr>
              <w:t xml:space="preserve">In terms of safeguarding, </w:t>
            </w:r>
            <w:r w:rsidR="00FC6A2E" w:rsidRPr="00F158A9">
              <w:rPr>
                <w:sz w:val="22"/>
                <w:szCs w:val="22"/>
              </w:rPr>
              <w:t>practice</w:t>
            </w:r>
            <w:r w:rsidR="0081477A" w:rsidRPr="00F158A9">
              <w:rPr>
                <w:sz w:val="22"/>
                <w:szCs w:val="22"/>
              </w:rPr>
              <w:t xml:space="preserve"> needs to consider not only legislative demands, but respect the rights of service-users ensuring that any intervention is </w:t>
            </w:r>
            <w:r w:rsidR="003F304C" w:rsidRPr="00F158A9">
              <w:rPr>
                <w:sz w:val="22"/>
                <w:szCs w:val="22"/>
              </w:rPr>
              <w:t xml:space="preserve">proportionate and necessary. </w:t>
            </w:r>
            <w:r w:rsidR="00D01FA4" w:rsidRPr="00F158A9">
              <w:rPr>
                <w:sz w:val="22"/>
                <w:szCs w:val="22"/>
              </w:rPr>
              <w:t>A</w:t>
            </w:r>
            <w:r w:rsidR="003F304C" w:rsidRPr="00F158A9">
              <w:rPr>
                <w:sz w:val="22"/>
                <w:szCs w:val="22"/>
              </w:rPr>
              <w:t xml:space="preserve">ssessment </w:t>
            </w:r>
            <w:r w:rsidR="00D01FA4" w:rsidRPr="00F158A9">
              <w:rPr>
                <w:sz w:val="22"/>
                <w:szCs w:val="22"/>
              </w:rPr>
              <w:t xml:space="preserve">of risk </w:t>
            </w:r>
            <w:r w:rsidR="003F304C" w:rsidRPr="00F158A9">
              <w:rPr>
                <w:sz w:val="22"/>
                <w:szCs w:val="22"/>
              </w:rPr>
              <w:t xml:space="preserve">and being able to consider the </w:t>
            </w:r>
            <w:r w:rsidR="00CA1714" w:rsidRPr="00F158A9">
              <w:rPr>
                <w:sz w:val="22"/>
                <w:szCs w:val="22"/>
              </w:rPr>
              <w:t>likelihood of occurr</w:t>
            </w:r>
            <w:r w:rsidR="00DA1215" w:rsidRPr="00F158A9">
              <w:rPr>
                <w:sz w:val="22"/>
                <w:szCs w:val="22"/>
              </w:rPr>
              <w:t>ence, sharing information between professionals and families</w:t>
            </w:r>
            <w:r w:rsidR="00994728" w:rsidRPr="00F158A9">
              <w:rPr>
                <w:sz w:val="22"/>
                <w:szCs w:val="22"/>
              </w:rPr>
              <w:t>, involving the support network around the child</w:t>
            </w:r>
            <w:r w:rsidR="00135B39" w:rsidRPr="00F158A9">
              <w:rPr>
                <w:sz w:val="22"/>
                <w:szCs w:val="22"/>
              </w:rPr>
              <w:t xml:space="preserve">, </w:t>
            </w:r>
            <w:r w:rsidR="00AE5F5A" w:rsidRPr="00F158A9">
              <w:rPr>
                <w:sz w:val="22"/>
                <w:szCs w:val="22"/>
              </w:rPr>
              <w:t xml:space="preserve">working together to collaboratively develop solutions and manage </w:t>
            </w:r>
            <w:r w:rsidR="00147C09" w:rsidRPr="00F158A9">
              <w:rPr>
                <w:sz w:val="22"/>
                <w:szCs w:val="22"/>
              </w:rPr>
              <w:t>the risks posed</w:t>
            </w:r>
            <w:r w:rsidR="00FF4554" w:rsidRPr="00F158A9">
              <w:rPr>
                <w:sz w:val="22"/>
                <w:szCs w:val="22"/>
              </w:rPr>
              <w:t xml:space="preserve"> are fundamental </w:t>
            </w:r>
            <w:r w:rsidR="0042424B" w:rsidRPr="00F158A9">
              <w:rPr>
                <w:sz w:val="22"/>
                <w:szCs w:val="22"/>
              </w:rPr>
              <w:t xml:space="preserve">to keeping vulnerable persons safe. Balancing the rights of individuals </w:t>
            </w:r>
            <w:r w:rsidR="00EE2F8F" w:rsidRPr="00F158A9">
              <w:rPr>
                <w:sz w:val="22"/>
                <w:szCs w:val="22"/>
              </w:rPr>
              <w:t xml:space="preserve">including making unwise decisions and respecting their wishes whilst ensuring that they do not harm </w:t>
            </w:r>
            <w:r w:rsidR="00024C02" w:rsidRPr="00F158A9">
              <w:rPr>
                <w:sz w:val="22"/>
                <w:szCs w:val="22"/>
              </w:rPr>
              <w:t>themselves or others, requires practitioners to exercise professional judgement</w:t>
            </w:r>
            <w:r w:rsidR="007F0D35" w:rsidRPr="00F158A9">
              <w:rPr>
                <w:sz w:val="22"/>
                <w:szCs w:val="22"/>
              </w:rPr>
              <w:t xml:space="preserve"> with accountability for </w:t>
            </w:r>
            <w:r w:rsidR="00DA55F5" w:rsidRPr="00F158A9">
              <w:rPr>
                <w:sz w:val="22"/>
                <w:szCs w:val="22"/>
              </w:rPr>
              <w:t>any interventions set out in legislatio</w:t>
            </w:r>
            <w:r w:rsidR="00CB0E2F" w:rsidRPr="00F158A9">
              <w:rPr>
                <w:sz w:val="22"/>
                <w:szCs w:val="22"/>
              </w:rPr>
              <w:t>n and the need to be anti-oppressive</w:t>
            </w:r>
            <w:r w:rsidR="00E2512C" w:rsidRPr="00F158A9">
              <w:rPr>
                <w:sz w:val="22"/>
                <w:szCs w:val="22"/>
              </w:rPr>
              <w:t xml:space="preserve"> in line with professional guidance</w:t>
            </w:r>
            <w:r w:rsidR="00D67DB7" w:rsidRPr="00F158A9">
              <w:rPr>
                <w:sz w:val="22"/>
                <w:szCs w:val="22"/>
              </w:rPr>
              <w:t xml:space="preserve">. It cannot be ignored that </w:t>
            </w:r>
            <w:r w:rsidR="00440726" w:rsidRPr="00F158A9">
              <w:rPr>
                <w:sz w:val="22"/>
                <w:szCs w:val="22"/>
              </w:rPr>
              <w:t xml:space="preserve">bias whether conscious or </w:t>
            </w:r>
            <w:r w:rsidR="00F52424" w:rsidRPr="00F158A9">
              <w:rPr>
                <w:sz w:val="22"/>
                <w:szCs w:val="22"/>
              </w:rPr>
              <w:t>un</w:t>
            </w:r>
            <w:r w:rsidR="00440726" w:rsidRPr="00F158A9">
              <w:rPr>
                <w:sz w:val="22"/>
                <w:szCs w:val="22"/>
              </w:rPr>
              <w:t xml:space="preserve">conscious </w:t>
            </w:r>
            <w:r w:rsidR="00F52424" w:rsidRPr="00F158A9">
              <w:rPr>
                <w:sz w:val="22"/>
                <w:szCs w:val="22"/>
              </w:rPr>
              <w:t xml:space="preserve">can affect decision-making, thus how we are </w:t>
            </w:r>
            <w:r w:rsidR="001439F0" w:rsidRPr="00F158A9">
              <w:rPr>
                <w:sz w:val="22"/>
                <w:szCs w:val="22"/>
              </w:rPr>
              <w:t xml:space="preserve">influenced by our values, ethics, beliefs but also identity </w:t>
            </w:r>
            <w:r w:rsidR="00B55DED" w:rsidRPr="00F158A9">
              <w:rPr>
                <w:sz w:val="22"/>
                <w:szCs w:val="22"/>
              </w:rPr>
              <w:t xml:space="preserve">and not just accepting evidence </w:t>
            </w:r>
            <w:r w:rsidR="00B35C0E" w:rsidRPr="00F158A9">
              <w:rPr>
                <w:sz w:val="22"/>
                <w:szCs w:val="22"/>
              </w:rPr>
              <w:t xml:space="preserve">for confirmation bias. I think that </w:t>
            </w:r>
            <w:r w:rsidR="00EA70AF" w:rsidRPr="00F158A9">
              <w:rPr>
                <w:sz w:val="22"/>
                <w:szCs w:val="22"/>
              </w:rPr>
              <w:t xml:space="preserve">supervision has helped me a great deal in respect of this as well as the </w:t>
            </w:r>
            <w:r w:rsidR="008F2AC2" w:rsidRPr="00F158A9">
              <w:rPr>
                <w:sz w:val="22"/>
                <w:szCs w:val="22"/>
              </w:rPr>
              <w:t xml:space="preserve">local authority’s interpretation of the </w:t>
            </w:r>
            <w:r w:rsidR="00677C1C" w:rsidRPr="00F158A9">
              <w:rPr>
                <w:sz w:val="22"/>
                <w:szCs w:val="22"/>
              </w:rPr>
              <w:t>reclaiming social work model</w:t>
            </w:r>
            <w:r w:rsidR="003327A5" w:rsidRPr="00F158A9">
              <w:rPr>
                <w:sz w:val="22"/>
                <w:szCs w:val="22"/>
              </w:rPr>
              <w:t>, that</w:t>
            </w:r>
            <w:r w:rsidR="0051376E" w:rsidRPr="00F158A9">
              <w:rPr>
                <w:sz w:val="22"/>
                <w:szCs w:val="22"/>
              </w:rPr>
              <w:t xml:space="preserve"> my decision-making </w:t>
            </w:r>
            <w:r w:rsidR="0089333A" w:rsidRPr="00F158A9">
              <w:rPr>
                <w:sz w:val="22"/>
                <w:szCs w:val="22"/>
              </w:rPr>
              <w:t>involves</w:t>
            </w:r>
            <w:r w:rsidR="00332028" w:rsidRPr="00F158A9">
              <w:rPr>
                <w:sz w:val="22"/>
                <w:szCs w:val="22"/>
              </w:rPr>
              <w:t xml:space="preserve"> consultation with experienced colleagues and senior members of staff </w:t>
            </w:r>
            <w:r w:rsidR="007E2D31" w:rsidRPr="00F158A9">
              <w:rPr>
                <w:sz w:val="22"/>
                <w:szCs w:val="22"/>
              </w:rPr>
              <w:t>albeit</w:t>
            </w:r>
            <w:r w:rsidR="00332028" w:rsidRPr="00F158A9">
              <w:rPr>
                <w:sz w:val="22"/>
                <w:szCs w:val="22"/>
              </w:rPr>
              <w:t xml:space="preserve"> in </w:t>
            </w:r>
            <w:r w:rsidR="007E2D31" w:rsidRPr="00F158A9">
              <w:rPr>
                <w:sz w:val="22"/>
                <w:szCs w:val="22"/>
              </w:rPr>
              <w:t>itself</w:t>
            </w:r>
            <w:r w:rsidR="00332028" w:rsidRPr="00F158A9">
              <w:rPr>
                <w:sz w:val="22"/>
                <w:szCs w:val="22"/>
              </w:rPr>
              <w:t xml:space="preserve"> can influence decisions</w:t>
            </w:r>
            <w:r w:rsidR="007E2D31" w:rsidRPr="00F158A9">
              <w:rPr>
                <w:sz w:val="22"/>
                <w:szCs w:val="22"/>
              </w:rPr>
              <w:t xml:space="preserve"> so </w:t>
            </w:r>
            <w:r w:rsidR="0083151D" w:rsidRPr="00F158A9">
              <w:rPr>
                <w:sz w:val="22"/>
                <w:szCs w:val="22"/>
              </w:rPr>
              <w:t xml:space="preserve">practitioners </w:t>
            </w:r>
            <w:r w:rsidR="007E2D31" w:rsidRPr="00F158A9">
              <w:rPr>
                <w:sz w:val="22"/>
                <w:szCs w:val="22"/>
              </w:rPr>
              <w:t xml:space="preserve">need to </w:t>
            </w:r>
            <w:r w:rsidR="00F0638C">
              <w:rPr>
                <w:sz w:val="22"/>
                <w:szCs w:val="22"/>
              </w:rPr>
              <w:t>reflect on the</w:t>
            </w:r>
            <w:r w:rsidR="007E2D31" w:rsidRPr="00F158A9">
              <w:rPr>
                <w:sz w:val="22"/>
                <w:szCs w:val="22"/>
              </w:rPr>
              <w:t xml:space="preserve"> workplace culture</w:t>
            </w:r>
            <w:r w:rsidR="0083151D" w:rsidRPr="00F158A9">
              <w:rPr>
                <w:sz w:val="22"/>
                <w:szCs w:val="22"/>
              </w:rPr>
              <w:t xml:space="preserve"> </w:t>
            </w:r>
            <w:r w:rsidR="00332028" w:rsidRPr="00F158A9">
              <w:rPr>
                <w:sz w:val="22"/>
                <w:szCs w:val="22"/>
              </w:rPr>
              <w:t>(Taylor, 2012).</w:t>
            </w:r>
          </w:p>
          <w:p w14:paraId="61736E16" w14:textId="56C16B1A" w:rsidR="00080B0B" w:rsidRDefault="00332028" w:rsidP="00064063">
            <w:pPr>
              <w:jc w:val="both"/>
            </w:pPr>
            <w:r>
              <w:t xml:space="preserve"> </w:t>
            </w:r>
          </w:p>
          <w:p w14:paraId="1680738D" w14:textId="77777777" w:rsidR="000A0A2F" w:rsidRDefault="000A0A2F" w:rsidP="00064063">
            <w:pPr>
              <w:jc w:val="both"/>
              <w:rPr>
                <w:bCs/>
              </w:rPr>
            </w:pPr>
          </w:p>
          <w:p w14:paraId="3F008075" w14:textId="507F7CFC" w:rsidR="00516E11" w:rsidRDefault="00467E3A" w:rsidP="00064063">
            <w:pPr>
              <w:jc w:val="both"/>
            </w:pPr>
            <w:r>
              <w:t>Word count:4</w:t>
            </w:r>
            <w:r w:rsidR="001F67FE">
              <w:t>26</w:t>
            </w:r>
            <w:r w:rsidR="00D54380">
              <w:t>3</w:t>
            </w:r>
          </w:p>
          <w:p w14:paraId="3E649882" w14:textId="343B90BD" w:rsidR="00486D64" w:rsidRDefault="00486D64" w:rsidP="00064063">
            <w:pPr>
              <w:jc w:val="both"/>
              <w:rPr>
                <w:sz w:val="24"/>
                <w:szCs w:val="24"/>
              </w:rPr>
            </w:pPr>
          </w:p>
          <w:p w14:paraId="6C2C7082" w14:textId="77777777" w:rsidR="00486D64" w:rsidRDefault="00486D64" w:rsidP="00064063">
            <w:pPr>
              <w:jc w:val="both"/>
              <w:rPr>
                <w:sz w:val="24"/>
                <w:szCs w:val="24"/>
              </w:rPr>
            </w:pPr>
          </w:p>
          <w:p w14:paraId="5C222972" w14:textId="2D3F58C6"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3"/>
      <w:footerReference w:type="default" r:id="rId14"/>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963C03" w14:textId="77777777" w:rsidR="00292B34" w:rsidRDefault="00292B34">
      <w:r>
        <w:separator/>
      </w:r>
    </w:p>
  </w:endnote>
  <w:endnote w:type="continuationSeparator" w:id="0">
    <w:p w14:paraId="25DE8501" w14:textId="77777777" w:rsidR="00292B34" w:rsidRDefault="00292B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3DB134" w14:textId="77777777" w:rsidR="00292B34" w:rsidRDefault="00292B34">
      <w:r>
        <w:separator/>
      </w:r>
    </w:p>
  </w:footnote>
  <w:footnote w:type="continuationSeparator" w:id="0">
    <w:p w14:paraId="4354592B" w14:textId="77777777" w:rsidR="00292B34" w:rsidRDefault="00292B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BA9"/>
    <w:rsid w:val="00002C7A"/>
    <w:rsid w:val="000045B8"/>
    <w:rsid w:val="00006019"/>
    <w:rsid w:val="00006B6D"/>
    <w:rsid w:val="00012B16"/>
    <w:rsid w:val="00013E46"/>
    <w:rsid w:val="00014D9B"/>
    <w:rsid w:val="0001710F"/>
    <w:rsid w:val="000178EA"/>
    <w:rsid w:val="00020EEC"/>
    <w:rsid w:val="0002440E"/>
    <w:rsid w:val="00024C02"/>
    <w:rsid w:val="0002759A"/>
    <w:rsid w:val="00027B1F"/>
    <w:rsid w:val="0003017F"/>
    <w:rsid w:val="0003088B"/>
    <w:rsid w:val="000325D9"/>
    <w:rsid w:val="0003377D"/>
    <w:rsid w:val="00034D23"/>
    <w:rsid w:val="0003595C"/>
    <w:rsid w:val="000360E0"/>
    <w:rsid w:val="00036914"/>
    <w:rsid w:val="00036B57"/>
    <w:rsid w:val="000372B2"/>
    <w:rsid w:val="00037724"/>
    <w:rsid w:val="0004079F"/>
    <w:rsid w:val="00043543"/>
    <w:rsid w:val="00045906"/>
    <w:rsid w:val="00045B87"/>
    <w:rsid w:val="00045C07"/>
    <w:rsid w:val="00045C40"/>
    <w:rsid w:val="0004602E"/>
    <w:rsid w:val="00046861"/>
    <w:rsid w:val="0005189F"/>
    <w:rsid w:val="00051958"/>
    <w:rsid w:val="00054A07"/>
    <w:rsid w:val="00055D43"/>
    <w:rsid w:val="00056FAC"/>
    <w:rsid w:val="00057751"/>
    <w:rsid w:val="00062E39"/>
    <w:rsid w:val="000635ED"/>
    <w:rsid w:val="00064063"/>
    <w:rsid w:val="0006581A"/>
    <w:rsid w:val="00066F56"/>
    <w:rsid w:val="00067868"/>
    <w:rsid w:val="00074461"/>
    <w:rsid w:val="000746B8"/>
    <w:rsid w:val="000766EC"/>
    <w:rsid w:val="00080B0B"/>
    <w:rsid w:val="00080E58"/>
    <w:rsid w:val="00082999"/>
    <w:rsid w:val="00083D99"/>
    <w:rsid w:val="000843E7"/>
    <w:rsid w:val="00084DA6"/>
    <w:rsid w:val="00085699"/>
    <w:rsid w:val="00090160"/>
    <w:rsid w:val="000913A7"/>
    <w:rsid w:val="0009172A"/>
    <w:rsid w:val="00091F52"/>
    <w:rsid w:val="00092970"/>
    <w:rsid w:val="00092B41"/>
    <w:rsid w:val="00093720"/>
    <w:rsid w:val="000938E6"/>
    <w:rsid w:val="00093B3C"/>
    <w:rsid w:val="0009488C"/>
    <w:rsid w:val="00095C1B"/>
    <w:rsid w:val="00096DEA"/>
    <w:rsid w:val="000977A1"/>
    <w:rsid w:val="000A0A2F"/>
    <w:rsid w:val="000A40CF"/>
    <w:rsid w:val="000A4240"/>
    <w:rsid w:val="000A469A"/>
    <w:rsid w:val="000A584A"/>
    <w:rsid w:val="000A6458"/>
    <w:rsid w:val="000B5410"/>
    <w:rsid w:val="000B566D"/>
    <w:rsid w:val="000B7EDC"/>
    <w:rsid w:val="000C13C3"/>
    <w:rsid w:val="000C378F"/>
    <w:rsid w:val="000C52E3"/>
    <w:rsid w:val="000C5751"/>
    <w:rsid w:val="000C6892"/>
    <w:rsid w:val="000C6FFE"/>
    <w:rsid w:val="000D0BB6"/>
    <w:rsid w:val="000D2ED2"/>
    <w:rsid w:val="000D364D"/>
    <w:rsid w:val="000D5176"/>
    <w:rsid w:val="000D5DDE"/>
    <w:rsid w:val="000D6653"/>
    <w:rsid w:val="000D6737"/>
    <w:rsid w:val="000D7279"/>
    <w:rsid w:val="000D78FC"/>
    <w:rsid w:val="000D7D7E"/>
    <w:rsid w:val="000E0D51"/>
    <w:rsid w:val="000E2649"/>
    <w:rsid w:val="000E26B0"/>
    <w:rsid w:val="000E33B9"/>
    <w:rsid w:val="000E37C2"/>
    <w:rsid w:val="000E38C3"/>
    <w:rsid w:val="000E6C26"/>
    <w:rsid w:val="000F062F"/>
    <w:rsid w:val="000F1599"/>
    <w:rsid w:val="000F1769"/>
    <w:rsid w:val="000F1A97"/>
    <w:rsid w:val="000F2EA6"/>
    <w:rsid w:val="000F3297"/>
    <w:rsid w:val="000F42AE"/>
    <w:rsid w:val="000F6196"/>
    <w:rsid w:val="000F61FD"/>
    <w:rsid w:val="000F6BC3"/>
    <w:rsid w:val="0010312C"/>
    <w:rsid w:val="00104472"/>
    <w:rsid w:val="00105026"/>
    <w:rsid w:val="0010662B"/>
    <w:rsid w:val="00106DC7"/>
    <w:rsid w:val="001108A5"/>
    <w:rsid w:val="00112391"/>
    <w:rsid w:val="00114F52"/>
    <w:rsid w:val="001204D3"/>
    <w:rsid w:val="00120CFF"/>
    <w:rsid w:val="0012424A"/>
    <w:rsid w:val="001275A2"/>
    <w:rsid w:val="00130119"/>
    <w:rsid w:val="00131A45"/>
    <w:rsid w:val="00132812"/>
    <w:rsid w:val="001335A8"/>
    <w:rsid w:val="001336A0"/>
    <w:rsid w:val="001347F8"/>
    <w:rsid w:val="001350C7"/>
    <w:rsid w:val="001359EE"/>
    <w:rsid w:val="00135B39"/>
    <w:rsid w:val="00135CD0"/>
    <w:rsid w:val="00135FCC"/>
    <w:rsid w:val="001379FF"/>
    <w:rsid w:val="00137BB5"/>
    <w:rsid w:val="00137E05"/>
    <w:rsid w:val="00141C7D"/>
    <w:rsid w:val="001439F0"/>
    <w:rsid w:val="00143FA6"/>
    <w:rsid w:val="001447F6"/>
    <w:rsid w:val="00147C09"/>
    <w:rsid w:val="00147DE3"/>
    <w:rsid w:val="00150270"/>
    <w:rsid w:val="0015048A"/>
    <w:rsid w:val="00150794"/>
    <w:rsid w:val="00151DA6"/>
    <w:rsid w:val="00154DB1"/>
    <w:rsid w:val="00154EB8"/>
    <w:rsid w:val="001568DF"/>
    <w:rsid w:val="001608C4"/>
    <w:rsid w:val="00160AA3"/>
    <w:rsid w:val="00164832"/>
    <w:rsid w:val="00171418"/>
    <w:rsid w:val="00171D43"/>
    <w:rsid w:val="00173C76"/>
    <w:rsid w:val="001772BF"/>
    <w:rsid w:val="001772DE"/>
    <w:rsid w:val="001803F8"/>
    <w:rsid w:val="00180E22"/>
    <w:rsid w:val="001811F4"/>
    <w:rsid w:val="0018478C"/>
    <w:rsid w:val="0018517E"/>
    <w:rsid w:val="0019496C"/>
    <w:rsid w:val="0019522F"/>
    <w:rsid w:val="001961CF"/>
    <w:rsid w:val="001A3753"/>
    <w:rsid w:val="001A59BB"/>
    <w:rsid w:val="001A607E"/>
    <w:rsid w:val="001A6A51"/>
    <w:rsid w:val="001A79C4"/>
    <w:rsid w:val="001B2E27"/>
    <w:rsid w:val="001B3150"/>
    <w:rsid w:val="001B331A"/>
    <w:rsid w:val="001B65C9"/>
    <w:rsid w:val="001C0237"/>
    <w:rsid w:val="001C0E74"/>
    <w:rsid w:val="001C2971"/>
    <w:rsid w:val="001C2D83"/>
    <w:rsid w:val="001C38C6"/>
    <w:rsid w:val="001C4DB8"/>
    <w:rsid w:val="001C50B8"/>
    <w:rsid w:val="001C669B"/>
    <w:rsid w:val="001D06A8"/>
    <w:rsid w:val="001D229F"/>
    <w:rsid w:val="001D5854"/>
    <w:rsid w:val="001E2EB6"/>
    <w:rsid w:val="001E3DDB"/>
    <w:rsid w:val="001E506D"/>
    <w:rsid w:val="001F2E70"/>
    <w:rsid w:val="001F4552"/>
    <w:rsid w:val="001F5237"/>
    <w:rsid w:val="001F67FE"/>
    <w:rsid w:val="002019EB"/>
    <w:rsid w:val="002032E4"/>
    <w:rsid w:val="00204877"/>
    <w:rsid w:val="00204B58"/>
    <w:rsid w:val="00205051"/>
    <w:rsid w:val="00205057"/>
    <w:rsid w:val="0020776E"/>
    <w:rsid w:val="00210567"/>
    <w:rsid w:val="00211F65"/>
    <w:rsid w:val="00212DAC"/>
    <w:rsid w:val="00214047"/>
    <w:rsid w:val="002145E3"/>
    <w:rsid w:val="002154DA"/>
    <w:rsid w:val="00215517"/>
    <w:rsid w:val="00216563"/>
    <w:rsid w:val="0021792F"/>
    <w:rsid w:val="00220D06"/>
    <w:rsid w:val="0022123B"/>
    <w:rsid w:val="00222DB5"/>
    <w:rsid w:val="002246A0"/>
    <w:rsid w:val="00225935"/>
    <w:rsid w:val="002303E4"/>
    <w:rsid w:val="00230439"/>
    <w:rsid w:val="00232A09"/>
    <w:rsid w:val="00234293"/>
    <w:rsid w:val="00235176"/>
    <w:rsid w:val="00236061"/>
    <w:rsid w:val="0024100E"/>
    <w:rsid w:val="00241C1B"/>
    <w:rsid w:val="00242140"/>
    <w:rsid w:val="00242175"/>
    <w:rsid w:val="002423B8"/>
    <w:rsid w:val="0024288B"/>
    <w:rsid w:val="0024317B"/>
    <w:rsid w:val="00243852"/>
    <w:rsid w:val="00243DB0"/>
    <w:rsid w:val="002440C6"/>
    <w:rsid w:val="00244F1A"/>
    <w:rsid w:val="00246005"/>
    <w:rsid w:val="00247265"/>
    <w:rsid w:val="00255A9D"/>
    <w:rsid w:val="002566B6"/>
    <w:rsid w:val="00260663"/>
    <w:rsid w:val="00260E22"/>
    <w:rsid w:val="002622FE"/>
    <w:rsid w:val="002657E9"/>
    <w:rsid w:val="0026614D"/>
    <w:rsid w:val="002661B9"/>
    <w:rsid w:val="0026665E"/>
    <w:rsid w:val="00267D7D"/>
    <w:rsid w:val="0027147E"/>
    <w:rsid w:val="0027395F"/>
    <w:rsid w:val="002761F4"/>
    <w:rsid w:val="002775E1"/>
    <w:rsid w:val="00277979"/>
    <w:rsid w:val="0028105D"/>
    <w:rsid w:val="002813CD"/>
    <w:rsid w:val="00283BFD"/>
    <w:rsid w:val="002901DB"/>
    <w:rsid w:val="00291550"/>
    <w:rsid w:val="00291ADD"/>
    <w:rsid w:val="00291E2C"/>
    <w:rsid w:val="002920DF"/>
    <w:rsid w:val="00292B34"/>
    <w:rsid w:val="00292F3D"/>
    <w:rsid w:val="002939C8"/>
    <w:rsid w:val="002957D5"/>
    <w:rsid w:val="00295CA1"/>
    <w:rsid w:val="002A0E51"/>
    <w:rsid w:val="002A1A44"/>
    <w:rsid w:val="002A291A"/>
    <w:rsid w:val="002A2C54"/>
    <w:rsid w:val="002A4388"/>
    <w:rsid w:val="002A4840"/>
    <w:rsid w:val="002A4E2E"/>
    <w:rsid w:val="002A5604"/>
    <w:rsid w:val="002B150D"/>
    <w:rsid w:val="002B1701"/>
    <w:rsid w:val="002B174C"/>
    <w:rsid w:val="002B23C3"/>
    <w:rsid w:val="002B40A3"/>
    <w:rsid w:val="002B443A"/>
    <w:rsid w:val="002B5185"/>
    <w:rsid w:val="002B5B35"/>
    <w:rsid w:val="002B7AEE"/>
    <w:rsid w:val="002C02C3"/>
    <w:rsid w:val="002C05FE"/>
    <w:rsid w:val="002C2536"/>
    <w:rsid w:val="002C256A"/>
    <w:rsid w:val="002C3031"/>
    <w:rsid w:val="002C36FE"/>
    <w:rsid w:val="002C3A7B"/>
    <w:rsid w:val="002C417A"/>
    <w:rsid w:val="002C4233"/>
    <w:rsid w:val="002C496D"/>
    <w:rsid w:val="002C57E8"/>
    <w:rsid w:val="002C5B1E"/>
    <w:rsid w:val="002D05EB"/>
    <w:rsid w:val="002D11A8"/>
    <w:rsid w:val="002D262A"/>
    <w:rsid w:val="002D2F29"/>
    <w:rsid w:val="002D46C0"/>
    <w:rsid w:val="002D5A92"/>
    <w:rsid w:val="002D65D2"/>
    <w:rsid w:val="002D692F"/>
    <w:rsid w:val="002D6B31"/>
    <w:rsid w:val="002D6C76"/>
    <w:rsid w:val="002D7219"/>
    <w:rsid w:val="002E111F"/>
    <w:rsid w:val="002E503B"/>
    <w:rsid w:val="002E6D17"/>
    <w:rsid w:val="002E7017"/>
    <w:rsid w:val="002E7F2C"/>
    <w:rsid w:val="002F133E"/>
    <w:rsid w:val="002F1FC7"/>
    <w:rsid w:val="002F2185"/>
    <w:rsid w:val="002F3234"/>
    <w:rsid w:val="002F37D3"/>
    <w:rsid w:val="002F4F6E"/>
    <w:rsid w:val="002F5943"/>
    <w:rsid w:val="002F5EC9"/>
    <w:rsid w:val="003015C3"/>
    <w:rsid w:val="00304244"/>
    <w:rsid w:val="003102E2"/>
    <w:rsid w:val="003106DB"/>
    <w:rsid w:val="00311BFD"/>
    <w:rsid w:val="0031350A"/>
    <w:rsid w:val="00314BFE"/>
    <w:rsid w:val="00316815"/>
    <w:rsid w:val="003168CA"/>
    <w:rsid w:val="00316FAF"/>
    <w:rsid w:val="00321255"/>
    <w:rsid w:val="0032230D"/>
    <w:rsid w:val="00322A0B"/>
    <w:rsid w:val="00325E7A"/>
    <w:rsid w:val="00330684"/>
    <w:rsid w:val="00330881"/>
    <w:rsid w:val="00331CD2"/>
    <w:rsid w:val="00332028"/>
    <w:rsid w:val="00332426"/>
    <w:rsid w:val="00332458"/>
    <w:rsid w:val="003327A5"/>
    <w:rsid w:val="00335C41"/>
    <w:rsid w:val="00335FC5"/>
    <w:rsid w:val="0033771E"/>
    <w:rsid w:val="00337FEF"/>
    <w:rsid w:val="003400AE"/>
    <w:rsid w:val="00341524"/>
    <w:rsid w:val="00354B6D"/>
    <w:rsid w:val="00355210"/>
    <w:rsid w:val="00355259"/>
    <w:rsid w:val="00355CFD"/>
    <w:rsid w:val="003570FF"/>
    <w:rsid w:val="00357E8B"/>
    <w:rsid w:val="0036266B"/>
    <w:rsid w:val="0036428B"/>
    <w:rsid w:val="00364A65"/>
    <w:rsid w:val="00365DF9"/>
    <w:rsid w:val="00367F07"/>
    <w:rsid w:val="0037066E"/>
    <w:rsid w:val="0037267C"/>
    <w:rsid w:val="00372DB4"/>
    <w:rsid w:val="00372EEC"/>
    <w:rsid w:val="00373A36"/>
    <w:rsid w:val="0037419E"/>
    <w:rsid w:val="003744C9"/>
    <w:rsid w:val="00374DA2"/>
    <w:rsid w:val="00375AF5"/>
    <w:rsid w:val="003761BD"/>
    <w:rsid w:val="00377448"/>
    <w:rsid w:val="00377884"/>
    <w:rsid w:val="003826BD"/>
    <w:rsid w:val="00385414"/>
    <w:rsid w:val="003877AE"/>
    <w:rsid w:val="00390074"/>
    <w:rsid w:val="00390A72"/>
    <w:rsid w:val="0039202D"/>
    <w:rsid w:val="00392F73"/>
    <w:rsid w:val="00393600"/>
    <w:rsid w:val="0039384F"/>
    <w:rsid w:val="00394B17"/>
    <w:rsid w:val="0039762B"/>
    <w:rsid w:val="003A0C37"/>
    <w:rsid w:val="003A1B6B"/>
    <w:rsid w:val="003A357B"/>
    <w:rsid w:val="003A46C0"/>
    <w:rsid w:val="003A600E"/>
    <w:rsid w:val="003A6513"/>
    <w:rsid w:val="003A6F63"/>
    <w:rsid w:val="003B16C7"/>
    <w:rsid w:val="003B29BC"/>
    <w:rsid w:val="003B3115"/>
    <w:rsid w:val="003B3335"/>
    <w:rsid w:val="003B4D07"/>
    <w:rsid w:val="003B607D"/>
    <w:rsid w:val="003B6666"/>
    <w:rsid w:val="003C02A8"/>
    <w:rsid w:val="003C04AB"/>
    <w:rsid w:val="003C190D"/>
    <w:rsid w:val="003C19F1"/>
    <w:rsid w:val="003C2EE3"/>
    <w:rsid w:val="003C2F74"/>
    <w:rsid w:val="003C317C"/>
    <w:rsid w:val="003C3C67"/>
    <w:rsid w:val="003C4186"/>
    <w:rsid w:val="003C6185"/>
    <w:rsid w:val="003D0D2D"/>
    <w:rsid w:val="003D1804"/>
    <w:rsid w:val="003D1885"/>
    <w:rsid w:val="003D1BC0"/>
    <w:rsid w:val="003D1EB1"/>
    <w:rsid w:val="003D20F1"/>
    <w:rsid w:val="003D2D49"/>
    <w:rsid w:val="003D3612"/>
    <w:rsid w:val="003D4710"/>
    <w:rsid w:val="003E16D7"/>
    <w:rsid w:val="003E197E"/>
    <w:rsid w:val="003E33CC"/>
    <w:rsid w:val="003E4B70"/>
    <w:rsid w:val="003E54CF"/>
    <w:rsid w:val="003E58A5"/>
    <w:rsid w:val="003E5FBA"/>
    <w:rsid w:val="003F0E5D"/>
    <w:rsid w:val="003F1233"/>
    <w:rsid w:val="003F304C"/>
    <w:rsid w:val="003F6083"/>
    <w:rsid w:val="003F67A4"/>
    <w:rsid w:val="003F6B7C"/>
    <w:rsid w:val="00400786"/>
    <w:rsid w:val="0040152F"/>
    <w:rsid w:val="00401FDA"/>
    <w:rsid w:val="00403391"/>
    <w:rsid w:val="004046F0"/>
    <w:rsid w:val="00404976"/>
    <w:rsid w:val="0040545A"/>
    <w:rsid w:val="0040668F"/>
    <w:rsid w:val="004100E3"/>
    <w:rsid w:val="00411EF7"/>
    <w:rsid w:val="00412677"/>
    <w:rsid w:val="00412A54"/>
    <w:rsid w:val="00413D5C"/>
    <w:rsid w:val="00415D21"/>
    <w:rsid w:val="00416FF5"/>
    <w:rsid w:val="004201CD"/>
    <w:rsid w:val="00422044"/>
    <w:rsid w:val="004222C1"/>
    <w:rsid w:val="004234CD"/>
    <w:rsid w:val="0042424B"/>
    <w:rsid w:val="004242FC"/>
    <w:rsid w:val="00424545"/>
    <w:rsid w:val="00425160"/>
    <w:rsid w:val="00426B4B"/>
    <w:rsid w:val="00427230"/>
    <w:rsid w:val="0043045B"/>
    <w:rsid w:val="00430DE3"/>
    <w:rsid w:val="00432329"/>
    <w:rsid w:val="0043251F"/>
    <w:rsid w:val="0043471E"/>
    <w:rsid w:val="004348AE"/>
    <w:rsid w:val="00437066"/>
    <w:rsid w:val="004376C0"/>
    <w:rsid w:val="00440726"/>
    <w:rsid w:val="0044223A"/>
    <w:rsid w:val="00442E7E"/>
    <w:rsid w:val="00450B67"/>
    <w:rsid w:val="00451851"/>
    <w:rsid w:val="0045189A"/>
    <w:rsid w:val="00453343"/>
    <w:rsid w:val="004538C3"/>
    <w:rsid w:val="00454540"/>
    <w:rsid w:val="004547E8"/>
    <w:rsid w:val="00454893"/>
    <w:rsid w:val="00457FAB"/>
    <w:rsid w:val="004608B9"/>
    <w:rsid w:val="00461957"/>
    <w:rsid w:val="00461F68"/>
    <w:rsid w:val="0046268B"/>
    <w:rsid w:val="00463B55"/>
    <w:rsid w:val="00465947"/>
    <w:rsid w:val="00465E5E"/>
    <w:rsid w:val="004667B1"/>
    <w:rsid w:val="00467E3A"/>
    <w:rsid w:val="00467F66"/>
    <w:rsid w:val="00470461"/>
    <w:rsid w:val="00470B2B"/>
    <w:rsid w:val="00470BB1"/>
    <w:rsid w:val="00471217"/>
    <w:rsid w:val="00473153"/>
    <w:rsid w:val="0047350F"/>
    <w:rsid w:val="004743AF"/>
    <w:rsid w:val="004802B4"/>
    <w:rsid w:val="00482100"/>
    <w:rsid w:val="004824F9"/>
    <w:rsid w:val="0048266D"/>
    <w:rsid w:val="00482C17"/>
    <w:rsid w:val="00484CE3"/>
    <w:rsid w:val="00486D64"/>
    <w:rsid w:val="00490F84"/>
    <w:rsid w:val="004911B4"/>
    <w:rsid w:val="0049196A"/>
    <w:rsid w:val="00491EC7"/>
    <w:rsid w:val="004923DA"/>
    <w:rsid w:val="00492EEB"/>
    <w:rsid w:val="00493434"/>
    <w:rsid w:val="00494C79"/>
    <w:rsid w:val="004968E2"/>
    <w:rsid w:val="00496CD6"/>
    <w:rsid w:val="00497F98"/>
    <w:rsid w:val="004A2A49"/>
    <w:rsid w:val="004A5A64"/>
    <w:rsid w:val="004B1B6E"/>
    <w:rsid w:val="004B29CE"/>
    <w:rsid w:val="004B5553"/>
    <w:rsid w:val="004B56B1"/>
    <w:rsid w:val="004B600B"/>
    <w:rsid w:val="004B6698"/>
    <w:rsid w:val="004B6822"/>
    <w:rsid w:val="004B69F6"/>
    <w:rsid w:val="004B6C15"/>
    <w:rsid w:val="004B7E88"/>
    <w:rsid w:val="004C2D3A"/>
    <w:rsid w:val="004C41F8"/>
    <w:rsid w:val="004C5ED7"/>
    <w:rsid w:val="004D03C4"/>
    <w:rsid w:val="004D0BF1"/>
    <w:rsid w:val="004D0F4E"/>
    <w:rsid w:val="004D1136"/>
    <w:rsid w:val="004D1800"/>
    <w:rsid w:val="004D3278"/>
    <w:rsid w:val="004D35A4"/>
    <w:rsid w:val="004D445F"/>
    <w:rsid w:val="004E087B"/>
    <w:rsid w:val="004E3614"/>
    <w:rsid w:val="004E38FB"/>
    <w:rsid w:val="004E44A4"/>
    <w:rsid w:val="004E732B"/>
    <w:rsid w:val="004E7B8B"/>
    <w:rsid w:val="004E7BDD"/>
    <w:rsid w:val="004F05EA"/>
    <w:rsid w:val="004F1966"/>
    <w:rsid w:val="004F1E21"/>
    <w:rsid w:val="004F2542"/>
    <w:rsid w:val="004F3C6D"/>
    <w:rsid w:val="004F4E33"/>
    <w:rsid w:val="004F6DDE"/>
    <w:rsid w:val="004F740D"/>
    <w:rsid w:val="004F7B8F"/>
    <w:rsid w:val="004F7DD6"/>
    <w:rsid w:val="00500748"/>
    <w:rsid w:val="005011D6"/>
    <w:rsid w:val="00502A14"/>
    <w:rsid w:val="005042F1"/>
    <w:rsid w:val="005044DB"/>
    <w:rsid w:val="0050481B"/>
    <w:rsid w:val="00505424"/>
    <w:rsid w:val="00507E4B"/>
    <w:rsid w:val="00510AF3"/>
    <w:rsid w:val="005113D4"/>
    <w:rsid w:val="0051287D"/>
    <w:rsid w:val="0051376E"/>
    <w:rsid w:val="00513C7D"/>
    <w:rsid w:val="005144A2"/>
    <w:rsid w:val="00515018"/>
    <w:rsid w:val="00516E11"/>
    <w:rsid w:val="00521123"/>
    <w:rsid w:val="00521221"/>
    <w:rsid w:val="005214C6"/>
    <w:rsid w:val="0052250B"/>
    <w:rsid w:val="00522FF6"/>
    <w:rsid w:val="00523A95"/>
    <w:rsid w:val="00524806"/>
    <w:rsid w:val="005305C6"/>
    <w:rsid w:val="0053124F"/>
    <w:rsid w:val="00531BD0"/>
    <w:rsid w:val="00534151"/>
    <w:rsid w:val="005342B5"/>
    <w:rsid w:val="00535DC4"/>
    <w:rsid w:val="00540739"/>
    <w:rsid w:val="00540EEC"/>
    <w:rsid w:val="005414F4"/>
    <w:rsid w:val="0054219C"/>
    <w:rsid w:val="00545DAB"/>
    <w:rsid w:val="00545F5C"/>
    <w:rsid w:val="00546187"/>
    <w:rsid w:val="00547B11"/>
    <w:rsid w:val="0055094C"/>
    <w:rsid w:val="00551F41"/>
    <w:rsid w:val="00552FD2"/>
    <w:rsid w:val="005535A9"/>
    <w:rsid w:val="005539F1"/>
    <w:rsid w:val="00554167"/>
    <w:rsid w:val="00557D77"/>
    <w:rsid w:val="00562EAA"/>
    <w:rsid w:val="00562F74"/>
    <w:rsid w:val="00563B58"/>
    <w:rsid w:val="005640C4"/>
    <w:rsid w:val="00564163"/>
    <w:rsid w:val="0056684C"/>
    <w:rsid w:val="00567E7F"/>
    <w:rsid w:val="005729E1"/>
    <w:rsid w:val="00574A0C"/>
    <w:rsid w:val="00574C19"/>
    <w:rsid w:val="00575E20"/>
    <w:rsid w:val="00577612"/>
    <w:rsid w:val="0057780F"/>
    <w:rsid w:val="00581E0A"/>
    <w:rsid w:val="00586D89"/>
    <w:rsid w:val="005877C8"/>
    <w:rsid w:val="00587923"/>
    <w:rsid w:val="005920B7"/>
    <w:rsid w:val="00594924"/>
    <w:rsid w:val="00594F6F"/>
    <w:rsid w:val="00594F9F"/>
    <w:rsid w:val="005A0F6C"/>
    <w:rsid w:val="005A1B4C"/>
    <w:rsid w:val="005A545C"/>
    <w:rsid w:val="005A588E"/>
    <w:rsid w:val="005A5FC1"/>
    <w:rsid w:val="005A7BEA"/>
    <w:rsid w:val="005B271A"/>
    <w:rsid w:val="005B36E1"/>
    <w:rsid w:val="005B3A2D"/>
    <w:rsid w:val="005B5E0B"/>
    <w:rsid w:val="005C118D"/>
    <w:rsid w:val="005C1567"/>
    <w:rsid w:val="005C226E"/>
    <w:rsid w:val="005C28D3"/>
    <w:rsid w:val="005C3F8C"/>
    <w:rsid w:val="005C5BF4"/>
    <w:rsid w:val="005C6CE5"/>
    <w:rsid w:val="005C74BB"/>
    <w:rsid w:val="005D02EC"/>
    <w:rsid w:val="005D092D"/>
    <w:rsid w:val="005D3F07"/>
    <w:rsid w:val="005D4A1E"/>
    <w:rsid w:val="005D4F72"/>
    <w:rsid w:val="005D50BE"/>
    <w:rsid w:val="005D7F4D"/>
    <w:rsid w:val="005E0313"/>
    <w:rsid w:val="005E0C34"/>
    <w:rsid w:val="005E13EA"/>
    <w:rsid w:val="005E13ED"/>
    <w:rsid w:val="005E145F"/>
    <w:rsid w:val="005E17F1"/>
    <w:rsid w:val="005E2070"/>
    <w:rsid w:val="005F3B89"/>
    <w:rsid w:val="005F64AA"/>
    <w:rsid w:val="005F6620"/>
    <w:rsid w:val="005F6A95"/>
    <w:rsid w:val="005F7851"/>
    <w:rsid w:val="005F7AE3"/>
    <w:rsid w:val="005F7C73"/>
    <w:rsid w:val="00600A84"/>
    <w:rsid w:val="00601374"/>
    <w:rsid w:val="00601A7E"/>
    <w:rsid w:val="006037AE"/>
    <w:rsid w:val="00606798"/>
    <w:rsid w:val="00606E27"/>
    <w:rsid w:val="00610142"/>
    <w:rsid w:val="006108C9"/>
    <w:rsid w:val="00610EDD"/>
    <w:rsid w:val="00610FB8"/>
    <w:rsid w:val="00611101"/>
    <w:rsid w:val="00614DF7"/>
    <w:rsid w:val="00616108"/>
    <w:rsid w:val="006169CD"/>
    <w:rsid w:val="006179BB"/>
    <w:rsid w:val="0062095C"/>
    <w:rsid w:val="0062158D"/>
    <w:rsid w:val="006223FD"/>
    <w:rsid w:val="006326D1"/>
    <w:rsid w:val="00632E0A"/>
    <w:rsid w:val="00633165"/>
    <w:rsid w:val="00635DA2"/>
    <w:rsid w:val="0063733C"/>
    <w:rsid w:val="006378D9"/>
    <w:rsid w:val="00642D22"/>
    <w:rsid w:val="006447DE"/>
    <w:rsid w:val="00644889"/>
    <w:rsid w:val="0065276E"/>
    <w:rsid w:val="0065299F"/>
    <w:rsid w:val="00654329"/>
    <w:rsid w:val="00654CEC"/>
    <w:rsid w:val="00654F02"/>
    <w:rsid w:val="00655228"/>
    <w:rsid w:val="00655507"/>
    <w:rsid w:val="006564BD"/>
    <w:rsid w:val="006579FD"/>
    <w:rsid w:val="006605FD"/>
    <w:rsid w:val="00660693"/>
    <w:rsid w:val="006635E3"/>
    <w:rsid w:val="006669F3"/>
    <w:rsid w:val="006712A7"/>
    <w:rsid w:val="00672CED"/>
    <w:rsid w:val="006732FC"/>
    <w:rsid w:val="00674618"/>
    <w:rsid w:val="00674FC2"/>
    <w:rsid w:val="00676E35"/>
    <w:rsid w:val="00677C1C"/>
    <w:rsid w:val="00677E42"/>
    <w:rsid w:val="00682334"/>
    <w:rsid w:val="00684732"/>
    <w:rsid w:val="00684B16"/>
    <w:rsid w:val="0068650D"/>
    <w:rsid w:val="00687016"/>
    <w:rsid w:val="006872A0"/>
    <w:rsid w:val="0069503E"/>
    <w:rsid w:val="0069625A"/>
    <w:rsid w:val="00696A88"/>
    <w:rsid w:val="00696F65"/>
    <w:rsid w:val="00697572"/>
    <w:rsid w:val="00697DE7"/>
    <w:rsid w:val="006A32BB"/>
    <w:rsid w:val="006A3C05"/>
    <w:rsid w:val="006A53AD"/>
    <w:rsid w:val="006A5C14"/>
    <w:rsid w:val="006B19A0"/>
    <w:rsid w:val="006B3D17"/>
    <w:rsid w:val="006B437C"/>
    <w:rsid w:val="006B4496"/>
    <w:rsid w:val="006B5E67"/>
    <w:rsid w:val="006B6612"/>
    <w:rsid w:val="006C2AEA"/>
    <w:rsid w:val="006C2EB5"/>
    <w:rsid w:val="006C3E33"/>
    <w:rsid w:val="006C4EBC"/>
    <w:rsid w:val="006D07E1"/>
    <w:rsid w:val="006D147C"/>
    <w:rsid w:val="006D18A3"/>
    <w:rsid w:val="006D1FE9"/>
    <w:rsid w:val="006D5483"/>
    <w:rsid w:val="006D5970"/>
    <w:rsid w:val="006D690A"/>
    <w:rsid w:val="006D6F2A"/>
    <w:rsid w:val="006D7476"/>
    <w:rsid w:val="006E2AD7"/>
    <w:rsid w:val="006E481E"/>
    <w:rsid w:val="006E795F"/>
    <w:rsid w:val="006F0862"/>
    <w:rsid w:val="006F1438"/>
    <w:rsid w:val="006F2A9E"/>
    <w:rsid w:val="006F5ED3"/>
    <w:rsid w:val="00700249"/>
    <w:rsid w:val="007013C8"/>
    <w:rsid w:val="007069CD"/>
    <w:rsid w:val="00706BB5"/>
    <w:rsid w:val="00710CFD"/>
    <w:rsid w:val="0071231A"/>
    <w:rsid w:val="007129CF"/>
    <w:rsid w:val="00712E90"/>
    <w:rsid w:val="0071361D"/>
    <w:rsid w:val="00713B7E"/>
    <w:rsid w:val="00713E4D"/>
    <w:rsid w:val="00714050"/>
    <w:rsid w:val="00720241"/>
    <w:rsid w:val="0072124A"/>
    <w:rsid w:val="00724DF1"/>
    <w:rsid w:val="007260B8"/>
    <w:rsid w:val="0072678F"/>
    <w:rsid w:val="007276E5"/>
    <w:rsid w:val="00727C4C"/>
    <w:rsid w:val="00731A0C"/>
    <w:rsid w:val="007336E4"/>
    <w:rsid w:val="007341F5"/>
    <w:rsid w:val="00734809"/>
    <w:rsid w:val="0073714E"/>
    <w:rsid w:val="007374EF"/>
    <w:rsid w:val="007406E1"/>
    <w:rsid w:val="00741CE1"/>
    <w:rsid w:val="00743E40"/>
    <w:rsid w:val="00745016"/>
    <w:rsid w:val="007500BA"/>
    <w:rsid w:val="0075031F"/>
    <w:rsid w:val="00751205"/>
    <w:rsid w:val="00751263"/>
    <w:rsid w:val="0075246C"/>
    <w:rsid w:val="00753301"/>
    <w:rsid w:val="007544FC"/>
    <w:rsid w:val="00754D3F"/>
    <w:rsid w:val="00755427"/>
    <w:rsid w:val="0075620D"/>
    <w:rsid w:val="00756548"/>
    <w:rsid w:val="0075673A"/>
    <w:rsid w:val="0075704F"/>
    <w:rsid w:val="0076096E"/>
    <w:rsid w:val="007627E9"/>
    <w:rsid w:val="00763B2D"/>
    <w:rsid w:val="00764C84"/>
    <w:rsid w:val="007652CB"/>
    <w:rsid w:val="00766ABD"/>
    <w:rsid w:val="007676F1"/>
    <w:rsid w:val="007710AD"/>
    <w:rsid w:val="00771FD0"/>
    <w:rsid w:val="00772924"/>
    <w:rsid w:val="00774665"/>
    <w:rsid w:val="0078112D"/>
    <w:rsid w:val="00785A54"/>
    <w:rsid w:val="007872F2"/>
    <w:rsid w:val="007873F9"/>
    <w:rsid w:val="007908E0"/>
    <w:rsid w:val="00793EB3"/>
    <w:rsid w:val="00793F86"/>
    <w:rsid w:val="00794205"/>
    <w:rsid w:val="0079422A"/>
    <w:rsid w:val="00797D46"/>
    <w:rsid w:val="007A19A7"/>
    <w:rsid w:val="007A1DFA"/>
    <w:rsid w:val="007A1F6A"/>
    <w:rsid w:val="007A628F"/>
    <w:rsid w:val="007B0DE3"/>
    <w:rsid w:val="007B1BFD"/>
    <w:rsid w:val="007B3398"/>
    <w:rsid w:val="007B7191"/>
    <w:rsid w:val="007C1AAF"/>
    <w:rsid w:val="007C1D94"/>
    <w:rsid w:val="007C452B"/>
    <w:rsid w:val="007C556F"/>
    <w:rsid w:val="007C5ABE"/>
    <w:rsid w:val="007C6A87"/>
    <w:rsid w:val="007C786D"/>
    <w:rsid w:val="007D0A07"/>
    <w:rsid w:val="007D0F11"/>
    <w:rsid w:val="007D133D"/>
    <w:rsid w:val="007D2A3B"/>
    <w:rsid w:val="007D3EB4"/>
    <w:rsid w:val="007D3F16"/>
    <w:rsid w:val="007D7CA6"/>
    <w:rsid w:val="007D7FB6"/>
    <w:rsid w:val="007E2D31"/>
    <w:rsid w:val="007E4F34"/>
    <w:rsid w:val="007E681F"/>
    <w:rsid w:val="007E7539"/>
    <w:rsid w:val="007F0D35"/>
    <w:rsid w:val="007F10BD"/>
    <w:rsid w:val="007F312E"/>
    <w:rsid w:val="007F3F7E"/>
    <w:rsid w:val="007F4BA4"/>
    <w:rsid w:val="007F56CD"/>
    <w:rsid w:val="007F70E0"/>
    <w:rsid w:val="00802D17"/>
    <w:rsid w:val="00812606"/>
    <w:rsid w:val="00813CEC"/>
    <w:rsid w:val="00814089"/>
    <w:rsid w:val="008140B9"/>
    <w:rsid w:val="0081477A"/>
    <w:rsid w:val="00814903"/>
    <w:rsid w:val="0081534C"/>
    <w:rsid w:val="00815BCF"/>
    <w:rsid w:val="00816CE7"/>
    <w:rsid w:val="008171E4"/>
    <w:rsid w:val="008208EA"/>
    <w:rsid w:val="00822B44"/>
    <w:rsid w:val="008230EE"/>
    <w:rsid w:val="00824E67"/>
    <w:rsid w:val="00825A64"/>
    <w:rsid w:val="00826F48"/>
    <w:rsid w:val="00827AFB"/>
    <w:rsid w:val="008308AE"/>
    <w:rsid w:val="00830DD1"/>
    <w:rsid w:val="0083151D"/>
    <w:rsid w:val="0083166E"/>
    <w:rsid w:val="00831DC3"/>
    <w:rsid w:val="008322C7"/>
    <w:rsid w:val="008340BA"/>
    <w:rsid w:val="00834F1D"/>
    <w:rsid w:val="00835010"/>
    <w:rsid w:val="00835FC2"/>
    <w:rsid w:val="00836FEC"/>
    <w:rsid w:val="008407B4"/>
    <w:rsid w:val="00840BE4"/>
    <w:rsid w:val="00840DDB"/>
    <w:rsid w:val="00841F9D"/>
    <w:rsid w:val="008420E1"/>
    <w:rsid w:val="00842FE3"/>
    <w:rsid w:val="00844D98"/>
    <w:rsid w:val="00846D84"/>
    <w:rsid w:val="00850233"/>
    <w:rsid w:val="008510A2"/>
    <w:rsid w:val="0085230E"/>
    <w:rsid w:val="00852E20"/>
    <w:rsid w:val="008550A1"/>
    <w:rsid w:val="00855303"/>
    <w:rsid w:val="00855BEF"/>
    <w:rsid w:val="00855CF2"/>
    <w:rsid w:val="00861038"/>
    <w:rsid w:val="00861058"/>
    <w:rsid w:val="0086267A"/>
    <w:rsid w:val="00862B24"/>
    <w:rsid w:val="00865B58"/>
    <w:rsid w:val="00866B50"/>
    <w:rsid w:val="00867A63"/>
    <w:rsid w:val="008708F1"/>
    <w:rsid w:val="00871960"/>
    <w:rsid w:val="0087369F"/>
    <w:rsid w:val="0087480C"/>
    <w:rsid w:val="00876FDD"/>
    <w:rsid w:val="00880255"/>
    <w:rsid w:val="00880539"/>
    <w:rsid w:val="0088182A"/>
    <w:rsid w:val="008835E1"/>
    <w:rsid w:val="00884356"/>
    <w:rsid w:val="008859E8"/>
    <w:rsid w:val="0088737B"/>
    <w:rsid w:val="0088770A"/>
    <w:rsid w:val="008900B1"/>
    <w:rsid w:val="00891078"/>
    <w:rsid w:val="00891CFF"/>
    <w:rsid w:val="00892716"/>
    <w:rsid w:val="00893067"/>
    <w:rsid w:val="0089333A"/>
    <w:rsid w:val="008933DE"/>
    <w:rsid w:val="00893DFB"/>
    <w:rsid w:val="00895FCE"/>
    <w:rsid w:val="00897F3E"/>
    <w:rsid w:val="008A21B4"/>
    <w:rsid w:val="008A4C88"/>
    <w:rsid w:val="008A4E3F"/>
    <w:rsid w:val="008A5A15"/>
    <w:rsid w:val="008A709C"/>
    <w:rsid w:val="008A7EEA"/>
    <w:rsid w:val="008B07DE"/>
    <w:rsid w:val="008B0EF5"/>
    <w:rsid w:val="008B1309"/>
    <w:rsid w:val="008B155B"/>
    <w:rsid w:val="008B28E7"/>
    <w:rsid w:val="008B29A5"/>
    <w:rsid w:val="008B3352"/>
    <w:rsid w:val="008B67F6"/>
    <w:rsid w:val="008B6839"/>
    <w:rsid w:val="008C0938"/>
    <w:rsid w:val="008C14C7"/>
    <w:rsid w:val="008C1C94"/>
    <w:rsid w:val="008C2FFB"/>
    <w:rsid w:val="008C633F"/>
    <w:rsid w:val="008C6EEA"/>
    <w:rsid w:val="008C7770"/>
    <w:rsid w:val="008C79C7"/>
    <w:rsid w:val="008D03B0"/>
    <w:rsid w:val="008D1027"/>
    <w:rsid w:val="008D2150"/>
    <w:rsid w:val="008D2A12"/>
    <w:rsid w:val="008D5813"/>
    <w:rsid w:val="008D5999"/>
    <w:rsid w:val="008D634E"/>
    <w:rsid w:val="008D778A"/>
    <w:rsid w:val="008D78C9"/>
    <w:rsid w:val="008E172F"/>
    <w:rsid w:val="008E3195"/>
    <w:rsid w:val="008E5A35"/>
    <w:rsid w:val="008F127E"/>
    <w:rsid w:val="008F2AC2"/>
    <w:rsid w:val="008F32D9"/>
    <w:rsid w:val="008F5E5C"/>
    <w:rsid w:val="008F6EBE"/>
    <w:rsid w:val="009011FB"/>
    <w:rsid w:val="00902A65"/>
    <w:rsid w:val="00903932"/>
    <w:rsid w:val="009073C7"/>
    <w:rsid w:val="009079BD"/>
    <w:rsid w:val="00907D5B"/>
    <w:rsid w:val="00910940"/>
    <w:rsid w:val="00912BD9"/>
    <w:rsid w:val="00912C18"/>
    <w:rsid w:val="0091452E"/>
    <w:rsid w:val="00915157"/>
    <w:rsid w:val="009165B4"/>
    <w:rsid w:val="00916FB2"/>
    <w:rsid w:val="00917D31"/>
    <w:rsid w:val="00920E5B"/>
    <w:rsid w:val="009228DE"/>
    <w:rsid w:val="00924DAB"/>
    <w:rsid w:val="00926436"/>
    <w:rsid w:val="00926C53"/>
    <w:rsid w:val="009275DC"/>
    <w:rsid w:val="0093018C"/>
    <w:rsid w:val="00933D48"/>
    <w:rsid w:val="009369D1"/>
    <w:rsid w:val="00936D04"/>
    <w:rsid w:val="00941578"/>
    <w:rsid w:val="0094495F"/>
    <w:rsid w:val="00945A5A"/>
    <w:rsid w:val="00945AA1"/>
    <w:rsid w:val="00953F22"/>
    <w:rsid w:val="009544C0"/>
    <w:rsid w:val="00954FA4"/>
    <w:rsid w:val="0095652E"/>
    <w:rsid w:val="00956AE9"/>
    <w:rsid w:val="00961315"/>
    <w:rsid w:val="009628E7"/>
    <w:rsid w:val="00964CC6"/>
    <w:rsid w:val="00967BFA"/>
    <w:rsid w:val="009706EB"/>
    <w:rsid w:val="00974B66"/>
    <w:rsid w:val="00974E62"/>
    <w:rsid w:val="00976C53"/>
    <w:rsid w:val="009773E1"/>
    <w:rsid w:val="009774A1"/>
    <w:rsid w:val="00980407"/>
    <w:rsid w:val="009807E9"/>
    <w:rsid w:val="00981E44"/>
    <w:rsid w:val="0098262C"/>
    <w:rsid w:val="00983996"/>
    <w:rsid w:val="009839D4"/>
    <w:rsid w:val="0098427C"/>
    <w:rsid w:val="00986B43"/>
    <w:rsid w:val="00986C0B"/>
    <w:rsid w:val="00986D46"/>
    <w:rsid w:val="00987CD1"/>
    <w:rsid w:val="00991FDA"/>
    <w:rsid w:val="0099253C"/>
    <w:rsid w:val="00992A43"/>
    <w:rsid w:val="00992ACA"/>
    <w:rsid w:val="00994728"/>
    <w:rsid w:val="009950A0"/>
    <w:rsid w:val="00996FBD"/>
    <w:rsid w:val="009A16FE"/>
    <w:rsid w:val="009A280F"/>
    <w:rsid w:val="009A28A5"/>
    <w:rsid w:val="009A361F"/>
    <w:rsid w:val="009A44A5"/>
    <w:rsid w:val="009A5F3B"/>
    <w:rsid w:val="009A5F79"/>
    <w:rsid w:val="009A6B84"/>
    <w:rsid w:val="009A6F87"/>
    <w:rsid w:val="009B0B61"/>
    <w:rsid w:val="009B28C0"/>
    <w:rsid w:val="009B2EBB"/>
    <w:rsid w:val="009B3178"/>
    <w:rsid w:val="009B3E46"/>
    <w:rsid w:val="009B7136"/>
    <w:rsid w:val="009C2165"/>
    <w:rsid w:val="009C337F"/>
    <w:rsid w:val="009C53E7"/>
    <w:rsid w:val="009C59C0"/>
    <w:rsid w:val="009C6092"/>
    <w:rsid w:val="009C618F"/>
    <w:rsid w:val="009C7342"/>
    <w:rsid w:val="009C7614"/>
    <w:rsid w:val="009D4365"/>
    <w:rsid w:val="009D477B"/>
    <w:rsid w:val="009D4E3B"/>
    <w:rsid w:val="009D59C2"/>
    <w:rsid w:val="009D7BC9"/>
    <w:rsid w:val="009D7D3C"/>
    <w:rsid w:val="009E122F"/>
    <w:rsid w:val="009E1982"/>
    <w:rsid w:val="009E4D2C"/>
    <w:rsid w:val="009F0978"/>
    <w:rsid w:val="009F11BF"/>
    <w:rsid w:val="009F19B3"/>
    <w:rsid w:val="009F1A6D"/>
    <w:rsid w:val="009F243A"/>
    <w:rsid w:val="009F3AEC"/>
    <w:rsid w:val="009F444A"/>
    <w:rsid w:val="009F6801"/>
    <w:rsid w:val="009F6A5E"/>
    <w:rsid w:val="009F70A3"/>
    <w:rsid w:val="00A00081"/>
    <w:rsid w:val="00A0149E"/>
    <w:rsid w:val="00A06422"/>
    <w:rsid w:val="00A07823"/>
    <w:rsid w:val="00A07ECA"/>
    <w:rsid w:val="00A10D56"/>
    <w:rsid w:val="00A11D0A"/>
    <w:rsid w:val="00A12AAE"/>
    <w:rsid w:val="00A12F22"/>
    <w:rsid w:val="00A13288"/>
    <w:rsid w:val="00A14976"/>
    <w:rsid w:val="00A1523F"/>
    <w:rsid w:val="00A16DD1"/>
    <w:rsid w:val="00A17413"/>
    <w:rsid w:val="00A22441"/>
    <w:rsid w:val="00A238B9"/>
    <w:rsid w:val="00A23F3B"/>
    <w:rsid w:val="00A24406"/>
    <w:rsid w:val="00A24B16"/>
    <w:rsid w:val="00A25E13"/>
    <w:rsid w:val="00A25F64"/>
    <w:rsid w:val="00A275F6"/>
    <w:rsid w:val="00A303B9"/>
    <w:rsid w:val="00A31875"/>
    <w:rsid w:val="00A35D15"/>
    <w:rsid w:val="00A361ED"/>
    <w:rsid w:val="00A37416"/>
    <w:rsid w:val="00A37A35"/>
    <w:rsid w:val="00A37F10"/>
    <w:rsid w:val="00A4065F"/>
    <w:rsid w:val="00A40ED6"/>
    <w:rsid w:val="00A455B5"/>
    <w:rsid w:val="00A47621"/>
    <w:rsid w:val="00A479CD"/>
    <w:rsid w:val="00A50459"/>
    <w:rsid w:val="00A50CFC"/>
    <w:rsid w:val="00A5231C"/>
    <w:rsid w:val="00A52B04"/>
    <w:rsid w:val="00A535BB"/>
    <w:rsid w:val="00A54D67"/>
    <w:rsid w:val="00A55702"/>
    <w:rsid w:val="00A55A3F"/>
    <w:rsid w:val="00A55B44"/>
    <w:rsid w:val="00A5656A"/>
    <w:rsid w:val="00A5674D"/>
    <w:rsid w:val="00A60103"/>
    <w:rsid w:val="00A644D9"/>
    <w:rsid w:val="00A652F6"/>
    <w:rsid w:val="00A65861"/>
    <w:rsid w:val="00A658B2"/>
    <w:rsid w:val="00A6759D"/>
    <w:rsid w:val="00A67C51"/>
    <w:rsid w:val="00A732EA"/>
    <w:rsid w:val="00A7396A"/>
    <w:rsid w:val="00A7489E"/>
    <w:rsid w:val="00A74F28"/>
    <w:rsid w:val="00A755D2"/>
    <w:rsid w:val="00A77874"/>
    <w:rsid w:val="00A77A80"/>
    <w:rsid w:val="00A8015F"/>
    <w:rsid w:val="00A80E97"/>
    <w:rsid w:val="00A83624"/>
    <w:rsid w:val="00A85039"/>
    <w:rsid w:val="00A906AA"/>
    <w:rsid w:val="00A94A12"/>
    <w:rsid w:val="00A94C5E"/>
    <w:rsid w:val="00AA252C"/>
    <w:rsid w:val="00AA2B2B"/>
    <w:rsid w:val="00AA518F"/>
    <w:rsid w:val="00AA666E"/>
    <w:rsid w:val="00AA7960"/>
    <w:rsid w:val="00AB5518"/>
    <w:rsid w:val="00AC0135"/>
    <w:rsid w:val="00AC2BD4"/>
    <w:rsid w:val="00AC3A0E"/>
    <w:rsid w:val="00AC4991"/>
    <w:rsid w:val="00AC4A04"/>
    <w:rsid w:val="00AC5679"/>
    <w:rsid w:val="00AD336F"/>
    <w:rsid w:val="00AD58FF"/>
    <w:rsid w:val="00AD5FCB"/>
    <w:rsid w:val="00AD7AE5"/>
    <w:rsid w:val="00AE134C"/>
    <w:rsid w:val="00AE1868"/>
    <w:rsid w:val="00AE2564"/>
    <w:rsid w:val="00AE2D4F"/>
    <w:rsid w:val="00AE301F"/>
    <w:rsid w:val="00AE3302"/>
    <w:rsid w:val="00AE5BA6"/>
    <w:rsid w:val="00AE5CB3"/>
    <w:rsid w:val="00AE5F5A"/>
    <w:rsid w:val="00AE6231"/>
    <w:rsid w:val="00AE7077"/>
    <w:rsid w:val="00AF0789"/>
    <w:rsid w:val="00AF12ED"/>
    <w:rsid w:val="00AF1CCC"/>
    <w:rsid w:val="00AF3BF8"/>
    <w:rsid w:val="00AF5716"/>
    <w:rsid w:val="00AF61C2"/>
    <w:rsid w:val="00AF6A78"/>
    <w:rsid w:val="00AF6CC6"/>
    <w:rsid w:val="00B00999"/>
    <w:rsid w:val="00B0296A"/>
    <w:rsid w:val="00B04AA0"/>
    <w:rsid w:val="00B06D0F"/>
    <w:rsid w:val="00B07E79"/>
    <w:rsid w:val="00B11281"/>
    <w:rsid w:val="00B12295"/>
    <w:rsid w:val="00B137BE"/>
    <w:rsid w:val="00B15998"/>
    <w:rsid w:val="00B17FA0"/>
    <w:rsid w:val="00B2292C"/>
    <w:rsid w:val="00B22C3C"/>
    <w:rsid w:val="00B24344"/>
    <w:rsid w:val="00B25849"/>
    <w:rsid w:val="00B26769"/>
    <w:rsid w:val="00B26A3C"/>
    <w:rsid w:val="00B2754B"/>
    <w:rsid w:val="00B31C91"/>
    <w:rsid w:val="00B34E4B"/>
    <w:rsid w:val="00B35C0E"/>
    <w:rsid w:val="00B3656E"/>
    <w:rsid w:val="00B3747F"/>
    <w:rsid w:val="00B42E76"/>
    <w:rsid w:val="00B43194"/>
    <w:rsid w:val="00B436BF"/>
    <w:rsid w:val="00B4744A"/>
    <w:rsid w:val="00B47734"/>
    <w:rsid w:val="00B50FBA"/>
    <w:rsid w:val="00B51780"/>
    <w:rsid w:val="00B52A77"/>
    <w:rsid w:val="00B54DD1"/>
    <w:rsid w:val="00B558EB"/>
    <w:rsid w:val="00B55DED"/>
    <w:rsid w:val="00B577D3"/>
    <w:rsid w:val="00B578D8"/>
    <w:rsid w:val="00B60466"/>
    <w:rsid w:val="00B6217C"/>
    <w:rsid w:val="00B6396C"/>
    <w:rsid w:val="00B6548F"/>
    <w:rsid w:val="00B7182B"/>
    <w:rsid w:val="00B71A32"/>
    <w:rsid w:val="00B7502A"/>
    <w:rsid w:val="00B755A0"/>
    <w:rsid w:val="00B764C6"/>
    <w:rsid w:val="00B77305"/>
    <w:rsid w:val="00B774BD"/>
    <w:rsid w:val="00B82CC2"/>
    <w:rsid w:val="00B84A89"/>
    <w:rsid w:val="00B84B0E"/>
    <w:rsid w:val="00B84DB0"/>
    <w:rsid w:val="00B86E1C"/>
    <w:rsid w:val="00B87EFF"/>
    <w:rsid w:val="00B9020C"/>
    <w:rsid w:val="00B9256C"/>
    <w:rsid w:val="00B92BEF"/>
    <w:rsid w:val="00B94443"/>
    <w:rsid w:val="00B9689A"/>
    <w:rsid w:val="00B96C62"/>
    <w:rsid w:val="00B97056"/>
    <w:rsid w:val="00BA0A1D"/>
    <w:rsid w:val="00BA104D"/>
    <w:rsid w:val="00BA1510"/>
    <w:rsid w:val="00BA3C26"/>
    <w:rsid w:val="00BA531E"/>
    <w:rsid w:val="00BA728B"/>
    <w:rsid w:val="00BA75AF"/>
    <w:rsid w:val="00BB06CB"/>
    <w:rsid w:val="00BB10DE"/>
    <w:rsid w:val="00BB261F"/>
    <w:rsid w:val="00BB2887"/>
    <w:rsid w:val="00BB2E41"/>
    <w:rsid w:val="00BB3B56"/>
    <w:rsid w:val="00BB5458"/>
    <w:rsid w:val="00BB5480"/>
    <w:rsid w:val="00BB5EAA"/>
    <w:rsid w:val="00BB5F11"/>
    <w:rsid w:val="00BB6638"/>
    <w:rsid w:val="00BB7710"/>
    <w:rsid w:val="00BB7FD2"/>
    <w:rsid w:val="00BC04FA"/>
    <w:rsid w:val="00BC0CD1"/>
    <w:rsid w:val="00BC1C22"/>
    <w:rsid w:val="00BC21CA"/>
    <w:rsid w:val="00BC460B"/>
    <w:rsid w:val="00BC4ED3"/>
    <w:rsid w:val="00BC5084"/>
    <w:rsid w:val="00BC5725"/>
    <w:rsid w:val="00BC72D3"/>
    <w:rsid w:val="00BC7408"/>
    <w:rsid w:val="00BD033E"/>
    <w:rsid w:val="00BD258B"/>
    <w:rsid w:val="00BD30B1"/>
    <w:rsid w:val="00BE0F7B"/>
    <w:rsid w:val="00BE10C2"/>
    <w:rsid w:val="00BE4000"/>
    <w:rsid w:val="00BE7AF7"/>
    <w:rsid w:val="00BF0D6C"/>
    <w:rsid w:val="00BF2E22"/>
    <w:rsid w:val="00BF2E68"/>
    <w:rsid w:val="00BF3172"/>
    <w:rsid w:val="00C01D14"/>
    <w:rsid w:val="00C01D97"/>
    <w:rsid w:val="00C025B4"/>
    <w:rsid w:val="00C029EC"/>
    <w:rsid w:val="00C04981"/>
    <w:rsid w:val="00C13BEB"/>
    <w:rsid w:val="00C1537F"/>
    <w:rsid w:val="00C161FD"/>
    <w:rsid w:val="00C17271"/>
    <w:rsid w:val="00C17C9F"/>
    <w:rsid w:val="00C23F17"/>
    <w:rsid w:val="00C246F2"/>
    <w:rsid w:val="00C25AB9"/>
    <w:rsid w:val="00C25D9E"/>
    <w:rsid w:val="00C26D0D"/>
    <w:rsid w:val="00C27C95"/>
    <w:rsid w:val="00C300D2"/>
    <w:rsid w:val="00C31D84"/>
    <w:rsid w:val="00C3270F"/>
    <w:rsid w:val="00C3278B"/>
    <w:rsid w:val="00C33375"/>
    <w:rsid w:val="00C34C23"/>
    <w:rsid w:val="00C368FA"/>
    <w:rsid w:val="00C36C4D"/>
    <w:rsid w:val="00C42005"/>
    <w:rsid w:val="00C459EB"/>
    <w:rsid w:val="00C4664D"/>
    <w:rsid w:val="00C472AA"/>
    <w:rsid w:val="00C47431"/>
    <w:rsid w:val="00C50822"/>
    <w:rsid w:val="00C50A05"/>
    <w:rsid w:val="00C54789"/>
    <w:rsid w:val="00C548B3"/>
    <w:rsid w:val="00C54AED"/>
    <w:rsid w:val="00C555FC"/>
    <w:rsid w:val="00C55E9B"/>
    <w:rsid w:val="00C56D09"/>
    <w:rsid w:val="00C57D24"/>
    <w:rsid w:val="00C604D6"/>
    <w:rsid w:val="00C60D12"/>
    <w:rsid w:val="00C63CAB"/>
    <w:rsid w:val="00C63D00"/>
    <w:rsid w:val="00C63F27"/>
    <w:rsid w:val="00C6441B"/>
    <w:rsid w:val="00C65921"/>
    <w:rsid w:val="00C7089E"/>
    <w:rsid w:val="00C7108B"/>
    <w:rsid w:val="00C75630"/>
    <w:rsid w:val="00C75883"/>
    <w:rsid w:val="00C75F3C"/>
    <w:rsid w:val="00C76D57"/>
    <w:rsid w:val="00C77E5E"/>
    <w:rsid w:val="00C77FA5"/>
    <w:rsid w:val="00C8089F"/>
    <w:rsid w:val="00C81EE1"/>
    <w:rsid w:val="00C8253C"/>
    <w:rsid w:val="00C82796"/>
    <w:rsid w:val="00C835FE"/>
    <w:rsid w:val="00C836CC"/>
    <w:rsid w:val="00C852D6"/>
    <w:rsid w:val="00C87A74"/>
    <w:rsid w:val="00C909E9"/>
    <w:rsid w:val="00C92C71"/>
    <w:rsid w:val="00C93F8F"/>
    <w:rsid w:val="00CA00FA"/>
    <w:rsid w:val="00CA0894"/>
    <w:rsid w:val="00CA1714"/>
    <w:rsid w:val="00CA3593"/>
    <w:rsid w:val="00CA5726"/>
    <w:rsid w:val="00CA57C5"/>
    <w:rsid w:val="00CA7E6A"/>
    <w:rsid w:val="00CB0E2F"/>
    <w:rsid w:val="00CB17C4"/>
    <w:rsid w:val="00CB258E"/>
    <w:rsid w:val="00CB32B4"/>
    <w:rsid w:val="00CB3C8F"/>
    <w:rsid w:val="00CB3EA0"/>
    <w:rsid w:val="00CC02F1"/>
    <w:rsid w:val="00CC1122"/>
    <w:rsid w:val="00CC11A6"/>
    <w:rsid w:val="00CC135E"/>
    <w:rsid w:val="00CC23F3"/>
    <w:rsid w:val="00CC7226"/>
    <w:rsid w:val="00CD0735"/>
    <w:rsid w:val="00CD45E3"/>
    <w:rsid w:val="00CD4771"/>
    <w:rsid w:val="00CD5089"/>
    <w:rsid w:val="00CD5D3F"/>
    <w:rsid w:val="00CD7E1F"/>
    <w:rsid w:val="00CE0F5C"/>
    <w:rsid w:val="00CE4BC4"/>
    <w:rsid w:val="00CE4FD5"/>
    <w:rsid w:val="00CE57B4"/>
    <w:rsid w:val="00CE7DA2"/>
    <w:rsid w:val="00CF2188"/>
    <w:rsid w:val="00CF2F8A"/>
    <w:rsid w:val="00CF3DB3"/>
    <w:rsid w:val="00D003D2"/>
    <w:rsid w:val="00D0095F"/>
    <w:rsid w:val="00D00BD8"/>
    <w:rsid w:val="00D01FA4"/>
    <w:rsid w:val="00D0274B"/>
    <w:rsid w:val="00D04DA5"/>
    <w:rsid w:val="00D0503D"/>
    <w:rsid w:val="00D052BC"/>
    <w:rsid w:val="00D07026"/>
    <w:rsid w:val="00D13052"/>
    <w:rsid w:val="00D1382B"/>
    <w:rsid w:val="00D146AE"/>
    <w:rsid w:val="00D14733"/>
    <w:rsid w:val="00D2072E"/>
    <w:rsid w:val="00D20B9F"/>
    <w:rsid w:val="00D20E0C"/>
    <w:rsid w:val="00D22195"/>
    <w:rsid w:val="00D22C8F"/>
    <w:rsid w:val="00D253DB"/>
    <w:rsid w:val="00D30A71"/>
    <w:rsid w:val="00D31FBD"/>
    <w:rsid w:val="00D3203C"/>
    <w:rsid w:val="00D33491"/>
    <w:rsid w:val="00D3442D"/>
    <w:rsid w:val="00D35396"/>
    <w:rsid w:val="00D36118"/>
    <w:rsid w:val="00D36F00"/>
    <w:rsid w:val="00D37495"/>
    <w:rsid w:val="00D438BF"/>
    <w:rsid w:val="00D44B67"/>
    <w:rsid w:val="00D44F8E"/>
    <w:rsid w:val="00D51FD5"/>
    <w:rsid w:val="00D54380"/>
    <w:rsid w:val="00D55DE0"/>
    <w:rsid w:val="00D607EF"/>
    <w:rsid w:val="00D60F88"/>
    <w:rsid w:val="00D61704"/>
    <w:rsid w:val="00D646BD"/>
    <w:rsid w:val="00D648F5"/>
    <w:rsid w:val="00D65558"/>
    <w:rsid w:val="00D65D84"/>
    <w:rsid w:val="00D67DB7"/>
    <w:rsid w:val="00D71201"/>
    <w:rsid w:val="00D720C7"/>
    <w:rsid w:val="00D73C8C"/>
    <w:rsid w:val="00D744DA"/>
    <w:rsid w:val="00D75299"/>
    <w:rsid w:val="00D77839"/>
    <w:rsid w:val="00D823EC"/>
    <w:rsid w:val="00D84841"/>
    <w:rsid w:val="00D8641E"/>
    <w:rsid w:val="00D876E6"/>
    <w:rsid w:val="00D90958"/>
    <w:rsid w:val="00D91DED"/>
    <w:rsid w:val="00D96FDA"/>
    <w:rsid w:val="00DA0DD2"/>
    <w:rsid w:val="00DA1025"/>
    <w:rsid w:val="00DA1215"/>
    <w:rsid w:val="00DA22EC"/>
    <w:rsid w:val="00DA5212"/>
    <w:rsid w:val="00DA55F5"/>
    <w:rsid w:val="00DA5682"/>
    <w:rsid w:val="00DA57E6"/>
    <w:rsid w:val="00DA5860"/>
    <w:rsid w:val="00DA5C0C"/>
    <w:rsid w:val="00DA605A"/>
    <w:rsid w:val="00DA79E1"/>
    <w:rsid w:val="00DB2767"/>
    <w:rsid w:val="00DB3F9C"/>
    <w:rsid w:val="00DB4434"/>
    <w:rsid w:val="00DC1047"/>
    <w:rsid w:val="00DC1B10"/>
    <w:rsid w:val="00DC2924"/>
    <w:rsid w:val="00DC4729"/>
    <w:rsid w:val="00DC7813"/>
    <w:rsid w:val="00DD0DB7"/>
    <w:rsid w:val="00DD31C5"/>
    <w:rsid w:val="00DD32EF"/>
    <w:rsid w:val="00DD5020"/>
    <w:rsid w:val="00DD63BE"/>
    <w:rsid w:val="00DD643E"/>
    <w:rsid w:val="00DD6FA1"/>
    <w:rsid w:val="00DD7168"/>
    <w:rsid w:val="00DE4296"/>
    <w:rsid w:val="00DE54CC"/>
    <w:rsid w:val="00DF2469"/>
    <w:rsid w:val="00DF45F5"/>
    <w:rsid w:val="00DF7899"/>
    <w:rsid w:val="00E0524C"/>
    <w:rsid w:val="00E1185B"/>
    <w:rsid w:val="00E15751"/>
    <w:rsid w:val="00E17160"/>
    <w:rsid w:val="00E17ABB"/>
    <w:rsid w:val="00E17D41"/>
    <w:rsid w:val="00E2048F"/>
    <w:rsid w:val="00E205FC"/>
    <w:rsid w:val="00E222C7"/>
    <w:rsid w:val="00E231D1"/>
    <w:rsid w:val="00E2439F"/>
    <w:rsid w:val="00E2512C"/>
    <w:rsid w:val="00E3288D"/>
    <w:rsid w:val="00E3474B"/>
    <w:rsid w:val="00E35112"/>
    <w:rsid w:val="00E35BEC"/>
    <w:rsid w:val="00E360AA"/>
    <w:rsid w:val="00E3648A"/>
    <w:rsid w:val="00E41618"/>
    <w:rsid w:val="00E41A6A"/>
    <w:rsid w:val="00E445BC"/>
    <w:rsid w:val="00E4742B"/>
    <w:rsid w:val="00E50821"/>
    <w:rsid w:val="00E51F91"/>
    <w:rsid w:val="00E54574"/>
    <w:rsid w:val="00E5498A"/>
    <w:rsid w:val="00E551AE"/>
    <w:rsid w:val="00E559CE"/>
    <w:rsid w:val="00E601D1"/>
    <w:rsid w:val="00E60F42"/>
    <w:rsid w:val="00E63443"/>
    <w:rsid w:val="00E6746C"/>
    <w:rsid w:val="00E7086E"/>
    <w:rsid w:val="00E71248"/>
    <w:rsid w:val="00E7176C"/>
    <w:rsid w:val="00E73C41"/>
    <w:rsid w:val="00E75911"/>
    <w:rsid w:val="00E7598F"/>
    <w:rsid w:val="00E76F60"/>
    <w:rsid w:val="00E77EA8"/>
    <w:rsid w:val="00E812B5"/>
    <w:rsid w:val="00E83D90"/>
    <w:rsid w:val="00E83F91"/>
    <w:rsid w:val="00E86299"/>
    <w:rsid w:val="00E90422"/>
    <w:rsid w:val="00E9107A"/>
    <w:rsid w:val="00E91EEA"/>
    <w:rsid w:val="00E91F62"/>
    <w:rsid w:val="00E929FD"/>
    <w:rsid w:val="00E93240"/>
    <w:rsid w:val="00E9358A"/>
    <w:rsid w:val="00E9479B"/>
    <w:rsid w:val="00E94E22"/>
    <w:rsid w:val="00E95F08"/>
    <w:rsid w:val="00E96F75"/>
    <w:rsid w:val="00E97171"/>
    <w:rsid w:val="00EA4D48"/>
    <w:rsid w:val="00EA70AF"/>
    <w:rsid w:val="00EA7ADF"/>
    <w:rsid w:val="00EB0716"/>
    <w:rsid w:val="00EB1152"/>
    <w:rsid w:val="00EB2173"/>
    <w:rsid w:val="00EB5BDB"/>
    <w:rsid w:val="00EB61D9"/>
    <w:rsid w:val="00EB62E6"/>
    <w:rsid w:val="00EB695F"/>
    <w:rsid w:val="00EC2BD9"/>
    <w:rsid w:val="00EC3A85"/>
    <w:rsid w:val="00EC4B89"/>
    <w:rsid w:val="00EC59A5"/>
    <w:rsid w:val="00EC6E15"/>
    <w:rsid w:val="00ED1B30"/>
    <w:rsid w:val="00ED2121"/>
    <w:rsid w:val="00ED5D03"/>
    <w:rsid w:val="00ED7EA6"/>
    <w:rsid w:val="00EE01ED"/>
    <w:rsid w:val="00EE1AC1"/>
    <w:rsid w:val="00EE20F8"/>
    <w:rsid w:val="00EE2F8F"/>
    <w:rsid w:val="00EE33C1"/>
    <w:rsid w:val="00EE39D6"/>
    <w:rsid w:val="00EE52AD"/>
    <w:rsid w:val="00EE5BC3"/>
    <w:rsid w:val="00EE6FAB"/>
    <w:rsid w:val="00EE7866"/>
    <w:rsid w:val="00EF2188"/>
    <w:rsid w:val="00EF2566"/>
    <w:rsid w:val="00EF328C"/>
    <w:rsid w:val="00EF5122"/>
    <w:rsid w:val="00EF68BB"/>
    <w:rsid w:val="00EF748F"/>
    <w:rsid w:val="00F0098D"/>
    <w:rsid w:val="00F01F92"/>
    <w:rsid w:val="00F030D4"/>
    <w:rsid w:val="00F033D3"/>
    <w:rsid w:val="00F03D2E"/>
    <w:rsid w:val="00F04053"/>
    <w:rsid w:val="00F0638C"/>
    <w:rsid w:val="00F06573"/>
    <w:rsid w:val="00F10A08"/>
    <w:rsid w:val="00F15354"/>
    <w:rsid w:val="00F15843"/>
    <w:rsid w:val="00F158A9"/>
    <w:rsid w:val="00F20752"/>
    <w:rsid w:val="00F22AC5"/>
    <w:rsid w:val="00F23C8C"/>
    <w:rsid w:val="00F254D1"/>
    <w:rsid w:val="00F30DAB"/>
    <w:rsid w:val="00F30E10"/>
    <w:rsid w:val="00F32B82"/>
    <w:rsid w:val="00F34C86"/>
    <w:rsid w:val="00F4043E"/>
    <w:rsid w:val="00F4048D"/>
    <w:rsid w:val="00F41795"/>
    <w:rsid w:val="00F41AFB"/>
    <w:rsid w:val="00F41BBC"/>
    <w:rsid w:val="00F444F0"/>
    <w:rsid w:val="00F445A0"/>
    <w:rsid w:val="00F446FF"/>
    <w:rsid w:val="00F45521"/>
    <w:rsid w:val="00F47083"/>
    <w:rsid w:val="00F47481"/>
    <w:rsid w:val="00F50847"/>
    <w:rsid w:val="00F52424"/>
    <w:rsid w:val="00F53F27"/>
    <w:rsid w:val="00F546D1"/>
    <w:rsid w:val="00F55875"/>
    <w:rsid w:val="00F57DE0"/>
    <w:rsid w:val="00F60281"/>
    <w:rsid w:val="00F6307C"/>
    <w:rsid w:val="00F66272"/>
    <w:rsid w:val="00F709C0"/>
    <w:rsid w:val="00F71487"/>
    <w:rsid w:val="00F72112"/>
    <w:rsid w:val="00F73D82"/>
    <w:rsid w:val="00F7666D"/>
    <w:rsid w:val="00F76C0D"/>
    <w:rsid w:val="00F77989"/>
    <w:rsid w:val="00F818B6"/>
    <w:rsid w:val="00F81FEC"/>
    <w:rsid w:val="00F82970"/>
    <w:rsid w:val="00F84D73"/>
    <w:rsid w:val="00F879E0"/>
    <w:rsid w:val="00F908CF"/>
    <w:rsid w:val="00F927A1"/>
    <w:rsid w:val="00F92E4D"/>
    <w:rsid w:val="00F930D5"/>
    <w:rsid w:val="00F93A7B"/>
    <w:rsid w:val="00F95D08"/>
    <w:rsid w:val="00FA23BD"/>
    <w:rsid w:val="00FA3764"/>
    <w:rsid w:val="00FA41C7"/>
    <w:rsid w:val="00FA4A79"/>
    <w:rsid w:val="00FA56ED"/>
    <w:rsid w:val="00FA5FC6"/>
    <w:rsid w:val="00FB03E6"/>
    <w:rsid w:val="00FB05DD"/>
    <w:rsid w:val="00FB0F7C"/>
    <w:rsid w:val="00FB24EA"/>
    <w:rsid w:val="00FB5FA6"/>
    <w:rsid w:val="00FC0334"/>
    <w:rsid w:val="00FC0978"/>
    <w:rsid w:val="00FC1310"/>
    <w:rsid w:val="00FC2FF3"/>
    <w:rsid w:val="00FC3263"/>
    <w:rsid w:val="00FC51F9"/>
    <w:rsid w:val="00FC58F5"/>
    <w:rsid w:val="00FC5B40"/>
    <w:rsid w:val="00FC5FF8"/>
    <w:rsid w:val="00FC6A2E"/>
    <w:rsid w:val="00FD093C"/>
    <w:rsid w:val="00FD271B"/>
    <w:rsid w:val="00FD3D7C"/>
    <w:rsid w:val="00FD4E4D"/>
    <w:rsid w:val="00FD4F8F"/>
    <w:rsid w:val="00FD714E"/>
    <w:rsid w:val="00FD76C7"/>
    <w:rsid w:val="00FE0C16"/>
    <w:rsid w:val="00FE14B1"/>
    <w:rsid w:val="00FE1AA3"/>
    <w:rsid w:val="00FE3E01"/>
    <w:rsid w:val="00FE406B"/>
    <w:rsid w:val="00FE4D97"/>
    <w:rsid w:val="00FE5F90"/>
    <w:rsid w:val="00FF0070"/>
    <w:rsid w:val="00FF07C3"/>
    <w:rsid w:val="00FF0806"/>
    <w:rsid w:val="00FF3630"/>
    <w:rsid w:val="00FF4554"/>
    <w:rsid w:val="00FF5E7B"/>
    <w:rsid w:val="00FF5F6A"/>
    <w:rsid w:val="00FF6972"/>
    <w:rsid w:val="00FF772E"/>
    <w:rsid w:val="00FF7784"/>
    <w:rsid w:val="00FF7A7D"/>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1C38C6"/>
    <w:rPr>
      <w:color w:val="605E5C"/>
      <w:shd w:val="clear" w:color="auto" w:fill="E1DFDD"/>
    </w:rPr>
  </w:style>
  <w:style w:type="paragraph" w:styleId="NormalWeb">
    <w:name w:val="Normal (Web)"/>
    <w:basedOn w:val="Normal"/>
    <w:uiPriority w:val="99"/>
    <w:semiHidden/>
    <w:unhideWhenUsed/>
    <w:rsid w:val="00CF2188"/>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FollowedHyperlink">
    <w:name w:val="FollowedHyperlink"/>
    <w:basedOn w:val="DefaultParagraphFont"/>
    <w:uiPriority w:val="99"/>
    <w:semiHidden/>
    <w:unhideWhenUsed/>
    <w:rsid w:val="002B150D"/>
    <w:rPr>
      <w:color w:val="954F72" w:themeColor="followedHyperlink"/>
      <w:u w:val="single"/>
    </w:rPr>
  </w:style>
  <w:style w:type="paragraph" w:styleId="NoSpacing">
    <w:name w:val="No Spacing"/>
    <w:uiPriority w:val="1"/>
    <w:qFormat/>
    <w:rsid w:val="001275A2"/>
    <w:pPr>
      <w:overflowPunct w:val="0"/>
      <w:autoSpaceDE w:val="0"/>
      <w:autoSpaceDN w:val="0"/>
      <w:adjustRightInd w:val="0"/>
      <w:textAlignment w:val="baseline"/>
    </w:pPr>
    <w:rPr>
      <w:rFonts w:ascii="Arial" w:hAnsi="Arial" w:cs="Arial"/>
      <w:color w:val="000000"/>
    </w:rPr>
  </w:style>
  <w:style w:type="character" w:customStyle="1" w:styleId="author">
    <w:name w:val="author"/>
    <w:basedOn w:val="DefaultParagraphFont"/>
    <w:rsid w:val="00540739"/>
  </w:style>
  <w:style w:type="character" w:customStyle="1" w:styleId="pubyear">
    <w:name w:val="pubyear"/>
    <w:basedOn w:val="DefaultParagraphFont"/>
    <w:rsid w:val="00540739"/>
  </w:style>
  <w:style w:type="character" w:customStyle="1" w:styleId="articletitle">
    <w:name w:val="articletitle"/>
    <w:basedOn w:val="DefaultParagraphFont"/>
    <w:rsid w:val="00540739"/>
  </w:style>
  <w:style w:type="character" w:customStyle="1" w:styleId="vol">
    <w:name w:val="vol"/>
    <w:basedOn w:val="DefaultParagraphFont"/>
    <w:rsid w:val="00540739"/>
  </w:style>
  <w:style w:type="character" w:customStyle="1" w:styleId="pagefirst">
    <w:name w:val="pagefirst"/>
    <w:basedOn w:val="DefaultParagraphFont"/>
    <w:rsid w:val="00540739"/>
  </w:style>
  <w:style w:type="character" w:customStyle="1" w:styleId="pagelast">
    <w:name w:val="pagelast"/>
    <w:basedOn w:val="DefaultParagraphFont"/>
    <w:rsid w:val="00540739"/>
  </w:style>
  <w:style w:type="character" w:styleId="Emphasis">
    <w:name w:val="Emphasis"/>
    <w:uiPriority w:val="20"/>
    <w:qFormat/>
    <w:rsid w:val="00ED7EA6"/>
    <w:rPr>
      <w:i/>
      <w:iCs/>
    </w:rPr>
  </w:style>
  <w:style w:type="character" w:customStyle="1" w:styleId="ff3">
    <w:name w:val="ff3"/>
    <w:basedOn w:val="DefaultParagraphFont"/>
    <w:rsid w:val="009C618F"/>
  </w:style>
  <w:style w:type="character" w:customStyle="1" w:styleId="lsa">
    <w:name w:val="lsa"/>
    <w:basedOn w:val="DefaultParagraphFont"/>
    <w:rsid w:val="009C618F"/>
  </w:style>
  <w:style w:type="character" w:customStyle="1" w:styleId="ff1">
    <w:name w:val="ff1"/>
    <w:basedOn w:val="DefaultParagraphFont"/>
    <w:rsid w:val="009C618F"/>
  </w:style>
  <w:style w:type="character" w:customStyle="1" w:styleId="hlfld-contribauthor">
    <w:name w:val="hlfld-contribauthor"/>
    <w:basedOn w:val="DefaultParagraphFont"/>
    <w:rsid w:val="00457FAB"/>
  </w:style>
  <w:style w:type="character" w:customStyle="1" w:styleId="nlmgiven-names">
    <w:name w:val="nlm_given-names"/>
    <w:basedOn w:val="DefaultParagraphFont"/>
    <w:rsid w:val="00457FAB"/>
  </w:style>
  <w:style w:type="character" w:customStyle="1" w:styleId="nlmyear">
    <w:name w:val="nlm_year"/>
    <w:basedOn w:val="DefaultParagraphFont"/>
    <w:rsid w:val="00457FAB"/>
  </w:style>
  <w:style w:type="character" w:customStyle="1" w:styleId="nlmarticle-title">
    <w:name w:val="nlm_article-title"/>
    <w:basedOn w:val="DefaultParagraphFont"/>
    <w:rsid w:val="00457FAB"/>
  </w:style>
  <w:style w:type="character" w:customStyle="1" w:styleId="nlmfpage">
    <w:name w:val="nlm_fpage"/>
    <w:basedOn w:val="DefaultParagraphFont"/>
    <w:rsid w:val="00457FAB"/>
  </w:style>
  <w:style w:type="character" w:customStyle="1" w:styleId="nlmlpage">
    <w:name w:val="nlm_lpage"/>
    <w:basedOn w:val="DefaultParagraphFont"/>
    <w:rsid w:val="00457FAB"/>
  </w:style>
  <w:style w:type="character" w:customStyle="1" w:styleId="ref-journal">
    <w:name w:val="ref-journal"/>
    <w:basedOn w:val="DefaultParagraphFont"/>
    <w:rsid w:val="00BA10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946219">
      <w:bodyDiv w:val="1"/>
      <w:marLeft w:val="0"/>
      <w:marRight w:val="0"/>
      <w:marTop w:val="0"/>
      <w:marBottom w:val="0"/>
      <w:divBdr>
        <w:top w:val="none" w:sz="0" w:space="0" w:color="auto"/>
        <w:left w:val="none" w:sz="0" w:space="0" w:color="auto"/>
        <w:bottom w:val="none" w:sz="0" w:space="0" w:color="auto"/>
        <w:right w:val="none" w:sz="0" w:space="0" w:color="auto"/>
      </w:divBdr>
    </w:div>
    <w:div w:id="116876600">
      <w:bodyDiv w:val="1"/>
      <w:marLeft w:val="0"/>
      <w:marRight w:val="0"/>
      <w:marTop w:val="0"/>
      <w:marBottom w:val="0"/>
      <w:divBdr>
        <w:top w:val="none" w:sz="0" w:space="0" w:color="auto"/>
        <w:left w:val="none" w:sz="0" w:space="0" w:color="auto"/>
        <w:bottom w:val="none" w:sz="0" w:space="0" w:color="auto"/>
        <w:right w:val="none" w:sz="0" w:space="0" w:color="auto"/>
      </w:divBdr>
    </w:div>
    <w:div w:id="414788404">
      <w:bodyDiv w:val="1"/>
      <w:marLeft w:val="0"/>
      <w:marRight w:val="0"/>
      <w:marTop w:val="0"/>
      <w:marBottom w:val="0"/>
      <w:divBdr>
        <w:top w:val="none" w:sz="0" w:space="0" w:color="auto"/>
        <w:left w:val="none" w:sz="0" w:space="0" w:color="auto"/>
        <w:bottom w:val="none" w:sz="0" w:space="0" w:color="auto"/>
        <w:right w:val="none" w:sz="0" w:space="0" w:color="auto"/>
      </w:divBdr>
    </w:div>
    <w:div w:id="698972519">
      <w:bodyDiv w:val="1"/>
      <w:marLeft w:val="0"/>
      <w:marRight w:val="0"/>
      <w:marTop w:val="0"/>
      <w:marBottom w:val="0"/>
      <w:divBdr>
        <w:top w:val="none" w:sz="0" w:space="0" w:color="auto"/>
        <w:left w:val="none" w:sz="0" w:space="0" w:color="auto"/>
        <w:bottom w:val="none" w:sz="0" w:space="0" w:color="auto"/>
        <w:right w:val="none" w:sz="0" w:space="0" w:color="auto"/>
      </w:divBdr>
    </w:div>
    <w:div w:id="943802085">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609266341">
      <w:bodyDiv w:val="1"/>
      <w:marLeft w:val="0"/>
      <w:marRight w:val="0"/>
      <w:marTop w:val="0"/>
      <w:marBottom w:val="0"/>
      <w:divBdr>
        <w:top w:val="none" w:sz="0" w:space="0" w:color="auto"/>
        <w:left w:val="none" w:sz="0" w:space="0" w:color="auto"/>
        <w:bottom w:val="none" w:sz="0" w:space="0" w:color="auto"/>
        <w:right w:val="none" w:sz="0" w:space="0" w:color="auto"/>
      </w:divBdr>
    </w:div>
    <w:div w:id="1814440500">
      <w:bodyDiv w:val="1"/>
      <w:marLeft w:val="0"/>
      <w:marRight w:val="0"/>
      <w:marTop w:val="0"/>
      <w:marBottom w:val="0"/>
      <w:divBdr>
        <w:top w:val="none" w:sz="0" w:space="0" w:color="auto"/>
        <w:left w:val="none" w:sz="0" w:space="0" w:color="auto"/>
        <w:bottom w:val="none" w:sz="0" w:space="0" w:color="auto"/>
        <w:right w:val="none" w:sz="0" w:space="0" w:color="auto"/>
      </w:divBdr>
    </w:div>
    <w:div w:id="1841264586">
      <w:bodyDiv w:val="1"/>
      <w:marLeft w:val="0"/>
      <w:marRight w:val="0"/>
      <w:marTop w:val="0"/>
      <w:marBottom w:val="0"/>
      <w:divBdr>
        <w:top w:val="none" w:sz="0" w:space="0" w:color="auto"/>
        <w:left w:val="none" w:sz="0" w:space="0" w:color="auto"/>
        <w:bottom w:val="none" w:sz="0" w:space="0" w:color="auto"/>
        <w:right w:val="none" w:sz="0" w:space="0" w:color="auto"/>
      </w:divBdr>
    </w:div>
    <w:div w:id="2007784658">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81053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gov.wales/advocacy-services-code-practice"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n.wikipedia.org/wiki/Welsh_Language_(Wales)_Measure_2011"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851</TotalTime>
  <Pages>11</Pages>
  <Words>4471</Words>
  <Characters>23749</Characters>
  <Application>Microsoft Office Word</Application>
  <DocSecurity>0</DocSecurity>
  <Lines>197</Lines>
  <Paragraphs>56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28164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Mark D A DeCourcy</cp:lastModifiedBy>
  <cp:revision>819</cp:revision>
  <cp:lastPrinted>2020-02-11T19:20:00Z</cp:lastPrinted>
  <dcterms:created xsi:type="dcterms:W3CDTF">2022-09-29T11:34:00Z</dcterms:created>
  <dcterms:modified xsi:type="dcterms:W3CDTF">2023-02-18T15:34:00Z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