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2A4165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w:t>
            </w:r>
            <w:r w:rsidR="00FC31D4">
              <w:rPr>
                <w:b/>
                <w:color w:val="auto"/>
                <w:sz w:val="32"/>
              </w:rPr>
              <w:t xml:space="preserve">Ashley Hughes </w:t>
            </w:r>
            <w:r w:rsidR="005A1BA3">
              <w:rPr>
                <w:b/>
                <w:color w:val="auto"/>
                <w:sz w:val="32"/>
              </w:rPr>
              <w:t>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66A7BA9" w:rsidR="005A1BA3" w:rsidRDefault="005A1BA3" w:rsidP="00340E9A">
            <w:pPr>
              <w:overflowPunct/>
              <w:autoSpaceDE/>
              <w:autoSpaceDN/>
              <w:adjustRightInd/>
              <w:ind w:right="237"/>
              <w:textAlignment w:val="auto"/>
              <w:rPr>
                <w:b/>
                <w:color w:val="auto"/>
                <w:sz w:val="32"/>
              </w:rPr>
            </w:pPr>
            <w:r>
              <w:rPr>
                <w:b/>
                <w:color w:val="auto"/>
                <w:sz w:val="32"/>
              </w:rPr>
              <w:t>__</w:t>
            </w:r>
            <w:r w:rsidR="00A16DDE">
              <w:rPr>
                <w:b/>
                <w:color w:val="auto"/>
                <w:sz w:val="32"/>
              </w:rPr>
              <w:t>2131955</w:t>
            </w:r>
            <w:r>
              <w:rPr>
                <w:b/>
                <w:color w:val="auto"/>
                <w:sz w:val="32"/>
              </w:rPr>
              <w:t>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7B7C31DF" w:rsidR="007C1D94" w:rsidRPr="00270EEB" w:rsidRDefault="00937E04" w:rsidP="00937E04">
      <w:pPr>
        <w:ind w:right="237"/>
        <w:rPr>
          <w:b/>
          <w:sz w:val="24"/>
          <w:szCs w:val="24"/>
        </w:rPr>
      </w:pPr>
      <w:r>
        <w:rPr>
          <w:b/>
          <w:sz w:val="24"/>
          <w:szCs w:val="24"/>
        </w:rPr>
        <w:t xml:space="preserve">                                                      </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024A2A0A" w:rsidR="00FF7784" w:rsidRDefault="001273EA" w:rsidP="00340E9A">
      <w:pPr>
        <w:ind w:right="237"/>
        <w:jc w:val="both"/>
        <w:rPr>
          <w:sz w:val="24"/>
          <w:szCs w:val="24"/>
        </w:rPr>
      </w:pPr>
      <w:r>
        <w:rPr>
          <w:sz w:val="24"/>
          <w:szCs w:val="24"/>
        </w:rPr>
        <w:t>During this essay will be looking at police officer’s role as it does not just extend to enforcing the law. It is also vital that police officer</w:t>
      </w:r>
      <w:r w:rsidR="001B7322">
        <w:rPr>
          <w:sz w:val="24"/>
          <w:szCs w:val="24"/>
        </w:rPr>
        <w:t>s</w:t>
      </w:r>
      <w:r>
        <w:rPr>
          <w:sz w:val="24"/>
          <w:szCs w:val="24"/>
        </w:rPr>
        <w:t xml:space="preserve"> engage with the community, prevent crime, work in a</w:t>
      </w:r>
      <w:r w:rsidR="0010754B">
        <w:rPr>
          <w:sz w:val="24"/>
          <w:szCs w:val="24"/>
        </w:rPr>
        <w:t xml:space="preserve"> highly</w:t>
      </w:r>
      <w:r>
        <w:rPr>
          <w:sz w:val="24"/>
          <w:szCs w:val="24"/>
        </w:rPr>
        <w:t xml:space="preserve"> professional manner and one of the vital aspects in the police officer’s rol</w:t>
      </w:r>
      <w:r w:rsidR="00F878C1">
        <w:rPr>
          <w:sz w:val="24"/>
          <w:szCs w:val="24"/>
        </w:rPr>
        <w:t xml:space="preserve">e </w:t>
      </w:r>
      <w:r>
        <w:rPr>
          <w:sz w:val="24"/>
          <w:szCs w:val="24"/>
        </w:rPr>
        <w:t xml:space="preserve">is victim support and </w:t>
      </w:r>
      <w:r w:rsidR="00F878C1">
        <w:rPr>
          <w:sz w:val="24"/>
          <w:szCs w:val="24"/>
        </w:rPr>
        <w:t xml:space="preserve">to </w:t>
      </w:r>
      <w:r>
        <w:rPr>
          <w:sz w:val="24"/>
          <w:szCs w:val="24"/>
        </w:rPr>
        <w:t xml:space="preserve">always talk to the victim so that they feel safe with the officers </w:t>
      </w:r>
      <w:r w:rsidR="00F878C1">
        <w:rPr>
          <w:sz w:val="24"/>
          <w:szCs w:val="24"/>
        </w:rPr>
        <w:t xml:space="preserve">which helps build </w:t>
      </w:r>
      <w:r>
        <w:rPr>
          <w:sz w:val="24"/>
          <w:szCs w:val="24"/>
        </w:rPr>
        <w:t>confidence in the police</w:t>
      </w:r>
      <w:r w:rsidR="0010754B">
        <w:rPr>
          <w:sz w:val="24"/>
          <w:szCs w:val="24"/>
        </w:rPr>
        <w:t xml:space="preserve"> and its </w:t>
      </w:r>
      <w:r w:rsidR="005E5F8A">
        <w:rPr>
          <w:sz w:val="24"/>
          <w:szCs w:val="24"/>
        </w:rPr>
        <w:t>organisation. Police officers must adhere to and up</w:t>
      </w:r>
      <w:r w:rsidR="00F878C1">
        <w:rPr>
          <w:sz w:val="24"/>
          <w:szCs w:val="24"/>
        </w:rPr>
        <w:t>hold</w:t>
      </w:r>
      <w:r w:rsidR="005E5F8A">
        <w:rPr>
          <w:sz w:val="24"/>
          <w:szCs w:val="24"/>
        </w:rPr>
        <w:t xml:space="preserve"> the highest professional standards pertinent to their role by e</w:t>
      </w:r>
      <w:r w:rsidR="00672852">
        <w:rPr>
          <w:sz w:val="24"/>
          <w:szCs w:val="24"/>
        </w:rPr>
        <w:t>xecuting all actions in a legal balanced proportionate, and justifiable manner, thereby ensuring the law i</w:t>
      </w:r>
      <w:r w:rsidR="00F878C1">
        <w:rPr>
          <w:sz w:val="24"/>
          <w:szCs w:val="24"/>
        </w:rPr>
        <w:t>s</w:t>
      </w:r>
      <w:r w:rsidR="00672852">
        <w:rPr>
          <w:sz w:val="24"/>
          <w:szCs w:val="24"/>
        </w:rPr>
        <w:t xml:space="preserve"> upheld and optimal outcomes are achieved across various situations and incidents ( College of Policing 2024). </w:t>
      </w:r>
    </w:p>
    <w:p w14:paraId="251B6448" w14:textId="77777777" w:rsidR="00672852" w:rsidRDefault="00672852" w:rsidP="00340E9A">
      <w:pPr>
        <w:ind w:right="237"/>
        <w:jc w:val="both"/>
        <w:rPr>
          <w:sz w:val="24"/>
          <w:szCs w:val="24"/>
        </w:rPr>
      </w:pPr>
    </w:p>
    <w:p w14:paraId="6BBB4A08" w14:textId="2A54E416" w:rsidR="00672852" w:rsidRDefault="00672852" w:rsidP="00340E9A">
      <w:pPr>
        <w:ind w:right="237"/>
        <w:jc w:val="both"/>
        <w:rPr>
          <w:sz w:val="24"/>
          <w:szCs w:val="24"/>
        </w:rPr>
      </w:pPr>
      <w:r>
        <w:rPr>
          <w:sz w:val="24"/>
          <w:szCs w:val="24"/>
        </w:rPr>
        <w:t xml:space="preserve">To have greater understanding of the complexity of the police </w:t>
      </w:r>
      <w:r w:rsidR="00D515A2">
        <w:rPr>
          <w:sz w:val="24"/>
          <w:szCs w:val="24"/>
        </w:rPr>
        <w:t>officer’s</w:t>
      </w:r>
      <w:r>
        <w:rPr>
          <w:sz w:val="24"/>
          <w:szCs w:val="24"/>
        </w:rPr>
        <w:t xml:space="preserve"> role it is essential for police officers to reflect on incidents that they have dealt with so that they can evaluate and reflect on the strategies that </w:t>
      </w:r>
      <w:r w:rsidR="00D515A2">
        <w:rPr>
          <w:sz w:val="24"/>
          <w:szCs w:val="24"/>
        </w:rPr>
        <w:t>are</w:t>
      </w:r>
      <w:r>
        <w:rPr>
          <w:sz w:val="24"/>
          <w:szCs w:val="24"/>
        </w:rPr>
        <w:t xml:space="preserve"> used.</w:t>
      </w:r>
      <w:r w:rsidR="00D515A2">
        <w:rPr>
          <w:sz w:val="24"/>
          <w:szCs w:val="24"/>
        </w:rPr>
        <w:t xml:space="preserve"> Also evaluate the strategic direction that the police officers and the organisations strategies that are being considered by the College of Policing </w:t>
      </w:r>
      <w:r w:rsidR="00F37E6E">
        <w:rPr>
          <w:sz w:val="24"/>
          <w:szCs w:val="24"/>
        </w:rPr>
        <w:t xml:space="preserve">and the proposed transformation within </w:t>
      </w:r>
      <w:r w:rsidR="00F37E6E">
        <w:rPr>
          <w:sz w:val="24"/>
          <w:szCs w:val="24"/>
        </w:rPr>
        <w:lastRenderedPageBreak/>
        <w:t>the police force which was outlined by the Policing vision for 2025. The vision by 2025 law enforcement will become more professional featuring a workplace that is more representative and better equipped to align risk management skills, authority, and experience with the demanding requirements of the role ( National police chief council 2018).</w:t>
      </w:r>
    </w:p>
    <w:p w14:paraId="26D833B2" w14:textId="77777777" w:rsidR="00092181" w:rsidRDefault="00092181" w:rsidP="00340E9A">
      <w:pPr>
        <w:ind w:right="237"/>
        <w:jc w:val="both"/>
        <w:rPr>
          <w:sz w:val="24"/>
          <w:szCs w:val="24"/>
        </w:rPr>
      </w:pPr>
    </w:p>
    <w:p w14:paraId="45FCAB9A" w14:textId="77777777" w:rsidR="00756995" w:rsidRDefault="00092181" w:rsidP="00756995">
      <w:pPr>
        <w:ind w:right="237"/>
        <w:jc w:val="both"/>
        <w:rPr>
          <w:sz w:val="24"/>
          <w:szCs w:val="24"/>
        </w:rPr>
      </w:pPr>
      <w:r>
        <w:rPr>
          <w:sz w:val="24"/>
          <w:szCs w:val="24"/>
        </w:rPr>
        <w:t xml:space="preserve">This essay will provide a critical analysis of a specific policing incident that I played a major role in </w:t>
      </w:r>
      <w:r w:rsidR="00F878C1">
        <w:rPr>
          <w:sz w:val="24"/>
          <w:szCs w:val="24"/>
        </w:rPr>
        <w:t xml:space="preserve">which was </w:t>
      </w:r>
      <w:r>
        <w:rPr>
          <w:sz w:val="24"/>
          <w:szCs w:val="24"/>
        </w:rPr>
        <w:t>a domestic violence incident</w:t>
      </w:r>
      <w:r w:rsidR="00F878C1">
        <w:rPr>
          <w:sz w:val="24"/>
          <w:szCs w:val="24"/>
        </w:rPr>
        <w:t xml:space="preserve">.  </w:t>
      </w:r>
      <w:r>
        <w:rPr>
          <w:sz w:val="24"/>
          <w:szCs w:val="24"/>
        </w:rPr>
        <w:t xml:space="preserve">I was involved with dealing with the offender and the victim of this </w:t>
      </w:r>
      <w:r w:rsidR="00F878C1">
        <w:rPr>
          <w:sz w:val="24"/>
          <w:szCs w:val="24"/>
        </w:rPr>
        <w:t>crime</w:t>
      </w:r>
      <w:r>
        <w:rPr>
          <w:sz w:val="24"/>
          <w:szCs w:val="24"/>
        </w:rPr>
        <w:t xml:space="preserve">. I will be reflecting on this incident and how I dealt with </w:t>
      </w:r>
      <w:r w:rsidR="00F878C1">
        <w:rPr>
          <w:sz w:val="24"/>
          <w:szCs w:val="24"/>
        </w:rPr>
        <w:t>all parties by explaining</w:t>
      </w:r>
      <w:r w:rsidR="005614C6">
        <w:rPr>
          <w:sz w:val="24"/>
          <w:szCs w:val="24"/>
        </w:rPr>
        <w:t xml:space="preserve"> what strategy I used to deal with this incident. I will be also examining the experience that I have built over the last three years</w:t>
      </w:r>
      <w:r w:rsidR="00F878C1">
        <w:rPr>
          <w:sz w:val="24"/>
          <w:szCs w:val="24"/>
        </w:rPr>
        <w:t>, r</w:t>
      </w:r>
      <w:r w:rsidR="005614C6">
        <w:rPr>
          <w:sz w:val="24"/>
          <w:szCs w:val="24"/>
        </w:rPr>
        <w:t>eflect on this and how it has shaped me in using my experience and using the best strategies. Due to the experience that I have gained</w:t>
      </w:r>
      <w:r w:rsidR="00F878C1">
        <w:rPr>
          <w:sz w:val="24"/>
          <w:szCs w:val="24"/>
        </w:rPr>
        <w:t xml:space="preserve"> I have </w:t>
      </w:r>
      <w:r w:rsidR="005614C6">
        <w:rPr>
          <w:sz w:val="24"/>
          <w:szCs w:val="24"/>
        </w:rPr>
        <w:t xml:space="preserve">a greater understanding of my role and my responsibilities as a </w:t>
      </w:r>
      <w:r w:rsidR="00163D2E">
        <w:rPr>
          <w:sz w:val="24"/>
          <w:szCs w:val="24"/>
        </w:rPr>
        <w:t>police officer</w:t>
      </w:r>
      <w:r w:rsidR="005614C6">
        <w:rPr>
          <w:sz w:val="24"/>
          <w:szCs w:val="24"/>
        </w:rPr>
        <w:t xml:space="preserve"> in the UK</w:t>
      </w:r>
      <w:r w:rsidR="00163D2E">
        <w:rPr>
          <w:sz w:val="24"/>
          <w:szCs w:val="24"/>
        </w:rPr>
        <w:t xml:space="preserve"> ( House of Commons Home Affairs committee 2017).</w:t>
      </w:r>
    </w:p>
    <w:p w14:paraId="5D805E47" w14:textId="77777777" w:rsidR="00756995" w:rsidRDefault="00756995" w:rsidP="00756995">
      <w:pPr>
        <w:ind w:right="237"/>
        <w:jc w:val="both"/>
        <w:rPr>
          <w:sz w:val="24"/>
          <w:szCs w:val="24"/>
        </w:rPr>
      </w:pPr>
    </w:p>
    <w:p w14:paraId="72461A8F" w14:textId="723B6D50" w:rsidR="00756995" w:rsidRDefault="00BC34FA" w:rsidP="00756995">
      <w:pPr>
        <w:ind w:right="237"/>
        <w:jc w:val="both"/>
        <w:rPr>
          <w:sz w:val="24"/>
          <w:szCs w:val="24"/>
        </w:rPr>
      </w:pPr>
      <w:r>
        <w:rPr>
          <w:sz w:val="24"/>
          <w:szCs w:val="24"/>
        </w:rPr>
        <w:t>Whilst I was in my final year of probation</w:t>
      </w:r>
      <w:r w:rsidR="00756995">
        <w:rPr>
          <w:sz w:val="24"/>
          <w:szCs w:val="24"/>
        </w:rPr>
        <w:t xml:space="preserve"> </w:t>
      </w:r>
      <w:r>
        <w:rPr>
          <w:sz w:val="24"/>
          <w:szCs w:val="24"/>
        </w:rPr>
        <w:t>I</w:t>
      </w:r>
      <w:r w:rsidR="00756995">
        <w:rPr>
          <w:sz w:val="24"/>
          <w:szCs w:val="24"/>
        </w:rPr>
        <w:t xml:space="preserve"> </w:t>
      </w:r>
      <w:r>
        <w:rPr>
          <w:sz w:val="24"/>
          <w:szCs w:val="24"/>
        </w:rPr>
        <w:t>responded to an</w:t>
      </w:r>
      <w:r w:rsidR="00756995">
        <w:rPr>
          <w:sz w:val="24"/>
          <w:szCs w:val="24"/>
        </w:rPr>
        <w:t xml:space="preserve"> </w:t>
      </w:r>
      <w:r>
        <w:rPr>
          <w:sz w:val="24"/>
          <w:szCs w:val="24"/>
        </w:rPr>
        <w:t>incident of Domestic violence</w:t>
      </w:r>
      <w:r w:rsidR="00756995">
        <w:rPr>
          <w:sz w:val="24"/>
          <w:szCs w:val="24"/>
        </w:rPr>
        <w:t xml:space="preserve">. </w:t>
      </w:r>
      <w:r w:rsidR="00B05754">
        <w:rPr>
          <w:sz w:val="24"/>
          <w:szCs w:val="24"/>
        </w:rPr>
        <w:t xml:space="preserve">After I reviewed this incident and decided </w:t>
      </w:r>
      <w:r w:rsidR="001C1272">
        <w:rPr>
          <w:sz w:val="24"/>
          <w:szCs w:val="24"/>
        </w:rPr>
        <w:t xml:space="preserve">that there were no offences. I then continued to review the log which is where we read the information that is reported so that we have a better understanding of the information before we attend the address. I then noticed that there had been incident disclosed by the </w:t>
      </w:r>
      <w:r w:rsidR="00756995">
        <w:rPr>
          <w:sz w:val="24"/>
          <w:szCs w:val="24"/>
        </w:rPr>
        <w:t xml:space="preserve">female who is the victim </w:t>
      </w:r>
      <w:r w:rsidR="001C1272">
        <w:rPr>
          <w:sz w:val="24"/>
          <w:szCs w:val="24"/>
        </w:rPr>
        <w:t xml:space="preserve">that </w:t>
      </w:r>
      <w:r w:rsidR="00756995">
        <w:rPr>
          <w:sz w:val="24"/>
          <w:szCs w:val="24"/>
        </w:rPr>
        <w:t>she</w:t>
      </w:r>
      <w:r w:rsidR="001C1272">
        <w:rPr>
          <w:sz w:val="24"/>
          <w:szCs w:val="24"/>
        </w:rPr>
        <w:t xml:space="preserve"> had been involved with and incident with her </w:t>
      </w:r>
      <w:r w:rsidR="00756995">
        <w:rPr>
          <w:sz w:val="24"/>
          <w:szCs w:val="24"/>
        </w:rPr>
        <w:t xml:space="preserve">husband </w:t>
      </w:r>
      <w:r w:rsidR="001C1272">
        <w:rPr>
          <w:sz w:val="24"/>
          <w:szCs w:val="24"/>
        </w:rPr>
        <w:t xml:space="preserve">whereby it was alleged that he has binded her up with Sellotape and made threats that he would hurt </w:t>
      </w:r>
      <w:r w:rsidR="00756995">
        <w:rPr>
          <w:sz w:val="24"/>
          <w:szCs w:val="24"/>
        </w:rPr>
        <w:t xml:space="preserve">her. I then used the national decision model (NDM). The (NDM) serves as a police framework aimed to simplify and standardize the decision- making, and assessors engaged in the entire decision – making continuum. Beyond facilitating decisions, it also evaluates and critique those decisions contributing to the enhancement of the future decision making and the development of techniques and methods applicable to various scenarios (The Open University 2024). </w:t>
      </w:r>
    </w:p>
    <w:p w14:paraId="296C786F" w14:textId="075D284E" w:rsidR="00C936E7" w:rsidRDefault="00756995" w:rsidP="00756995">
      <w:pPr>
        <w:spacing w:before="240"/>
        <w:ind w:right="237"/>
        <w:jc w:val="both"/>
        <w:rPr>
          <w:sz w:val="24"/>
          <w:szCs w:val="24"/>
        </w:rPr>
      </w:pPr>
      <w:r>
        <w:rPr>
          <w:sz w:val="24"/>
          <w:szCs w:val="24"/>
        </w:rPr>
        <w:t xml:space="preserve">Due to it being a domestic incident and that fact that they both still live at the same address I contacted her to attend the station due to her husband being at her property once at the station I gathered more information </w:t>
      </w:r>
      <w:r w:rsidR="001C1272">
        <w:rPr>
          <w:sz w:val="24"/>
          <w:szCs w:val="24"/>
        </w:rPr>
        <w:t xml:space="preserve">so that I could safeguard the victim as my role of as a </w:t>
      </w:r>
      <w:r w:rsidR="002E2500">
        <w:rPr>
          <w:sz w:val="24"/>
          <w:szCs w:val="24"/>
        </w:rPr>
        <w:t>police officer</w:t>
      </w:r>
      <w:r w:rsidR="001C1272">
        <w:rPr>
          <w:sz w:val="24"/>
          <w:szCs w:val="24"/>
        </w:rPr>
        <w:t xml:space="preserve"> is not just </w:t>
      </w:r>
      <w:r w:rsidR="00744027">
        <w:rPr>
          <w:sz w:val="24"/>
          <w:szCs w:val="24"/>
        </w:rPr>
        <w:t xml:space="preserve">enforce the law but also a major part is to safeguard and support the </w:t>
      </w:r>
      <w:r w:rsidR="00F878C1">
        <w:rPr>
          <w:sz w:val="24"/>
          <w:szCs w:val="24"/>
        </w:rPr>
        <w:t>victims.</w:t>
      </w:r>
      <w:r w:rsidR="00744027">
        <w:rPr>
          <w:sz w:val="24"/>
          <w:szCs w:val="24"/>
        </w:rPr>
        <w:t xml:space="preserve"> </w:t>
      </w:r>
      <w:r w:rsidR="00A678E2">
        <w:rPr>
          <w:sz w:val="24"/>
          <w:szCs w:val="24"/>
        </w:rPr>
        <w:t xml:space="preserve">It </w:t>
      </w:r>
      <w:r w:rsidR="00DE4DA3">
        <w:rPr>
          <w:sz w:val="24"/>
          <w:szCs w:val="24"/>
        </w:rPr>
        <w:t xml:space="preserve">is the responsibility of the police officers to ensure that safeguarding concerns are addressed </w:t>
      </w:r>
      <w:r w:rsidR="00202C85">
        <w:rPr>
          <w:sz w:val="24"/>
          <w:szCs w:val="24"/>
        </w:rPr>
        <w:t xml:space="preserve">promptly and reported securely and responsibly to the relevant agencies. Officers must take necessary actions to escalate or notify those who can protect individuals or other vulnerable people from harm thereby minimizing the risk of abuse. Additionally, they must ensure that appropriate and proportionate measures are implemented to safeguard victims and vulnerable individuals from harm. Police must urgently assess how to mitigate this risk while considering the wishes and capacity of the Victims or vulnerable people (CPD online college 2024). </w:t>
      </w:r>
      <w:r w:rsidR="00E8455A">
        <w:rPr>
          <w:sz w:val="24"/>
          <w:szCs w:val="24"/>
        </w:rPr>
        <w:t xml:space="preserve">So due to want was reported I needed to contact the victim so that I can get her account of the incident and so that I could give her safety plan and if needed inform the relative agencies so that they can offer the support that she needs. Once I contacted the victim and she agreed to come to the station to discuss the incident that was reported. Once at the station the victim informed me that the incident that her  mother reported as </w:t>
      </w:r>
      <w:r w:rsidR="00D7276D">
        <w:rPr>
          <w:sz w:val="24"/>
          <w:szCs w:val="24"/>
        </w:rPr>
        <w:t>correct,</w:t>
      </w:r>
      <w:r w:rsidR="00E8455A">
        <w:rPr>
          <w:sz w:val="24"/>
          <w:szCs w:val="24"/>
        </w:rPr>
        <w:t xml:space="preserve"> and the offender did bind her arms and legs with Sellotape </w:t>
      </w:r>
      <w:r w:rsidR="00D7276D">
        <w:rPr>
          <w:sz w:val="24"/>
          <w:szCs w:val="24"/>
        </w:rPr>
        <w:t>and</w:t>
      </w:r>
      <w:r w:rsidR="00E8455A">
        <w:rPr>
          <w:sz w:val="24"/>
          <w:szCs w:val="24"/>
        </w:rPr>
        <w:t xml:space="preserve"> threatened to hurt her. After this I asked her if she wanted to complete a Domestic Abuse, Stalking , Harassment and </w:t>
      </w:r>
      <w:r w:rsidR="00E8455A">
        <w:rPr>
          <w:sz w:val="24"/>
          <w:szCs w:val="24"/>
        </w:rPr>
        <w:lastRenderedPageBreak/>
        <w:t xml:space="preserve">Honour Based Violence </w:t>
      </w:r>
      <w:r w:rsidR="00D7276D">
        <w:rPr>
          <w:sz w:val="24"/>
          <w:szCs w:val="24"/>
        </w:rPr>
        <w:t xml:space="preserve">Assessment (DASH). </w:t>
      </w:r>
      <w:r w:rsidR="00C936E7">
        <w:rPr>
          <w:sz w:val="24"/>
          <w:szCs w:val="24"/>
        </w:rPr>
        <w:t xml:space="preserve">The (DASH) form is  a series of questions that serves as a standardized risk assessment tool utilized by most police forces throughout the UK. Its purpose is to assist officers in making information professional judgment regarding the level of serious harm a victim may encounter from their abuser (Ybarra and </w:t>
      </w:r>
      <w:proofErr w:type="spellStart"/>
      <w:r w:rsidR="00C936E7">
        <w:rPr>
          <w:sz w:val="24"/>
          <w:szCs w:val="24"/>
        </w:rPr>
        <w:t>Lohr</w:t>
      </w:r>
      <w:proofErr w:type="spellEnd"/>
      <w:r w:rsidR="00C936E7">
        <w:rPr>
          <w:sz w:val="24"/>
          <w:szCs w:val="24"/>
        </w:rPr>
        <w:t xml:space="preserve"> 2002).</w:t>
      </w:r>
    </w:p>
    <w:p w14:paraId="749ADE78" w14:textId="77777777" w:rsidR="00C936E7" w:rsidRDefault="00C936E7" w:rsidP="00340E9A">
      <w:pPr>
        <w:ind w:right="237"/>
        <w:jc w:val="both"/>
        <w:rPr>
          <w:sz w:val="24"/>
          <w:szCs w:val="24"/>
        </w:rPr>
      </w:pPr>
    </w:p>
    <w:p w14:paraId="7D9F0ECB" w14:textId="2C347AE9" w:rsidR="00B05754" w:rsidRDefault="00C936E7" w:rsidP="00340E9A">
      <w:pPr>
        <w:ind w:right="237"/>
        <w:jc w:val="both"/>
        <w:rPr>
          <w:sz w:val="24"/>
          <w:szCs w:val="24"/>
        </w:rPr>
      </w:pPr>
      <w:r>
        <w:rPr>
          <w:sz w:val="24"/>
          <w:szCs w:val="24"/>
        </w:rPr>
        <w:t xml:space="preserve">Once the victim completed the (DASH) form with myself I could see that the information that she gave me in relation to the (DASH) form it only scored a standard grading which is the lowest grading. </w:t>
      </w:r>
      <w:r w:rsidR="006C2E40">
        <w:rPr>
          <w:sz w:val="24"/>
          <w:szCs w:val="24"/>
        </w:rPr>
        <w:t>However,</w:t>
      </w:r>
      <w:r>
        <w:rPr>
          <w:sz w:val="24"/>
          <w:szCs w:val="24"/>
        </w:rPr>
        <w:t xml:space="preserve"> from what was report </w:t>
      </w:r>
      <w:r w:rsidR="006C2E40">
        <w:rPr>
          <w:sz w:val="24"/>
          <w:szCs w:val="24"/>
        </w:rPr>
        <w:t xml:space="preserve">in relation to the incident has the offender has </w:t>
      </w:r>
      <w:proofErr w:type="spellStart"/>
      <w:r w:rsidR="006C2E40">
        <w:rPr>
          <w:sz w:val="24"/>
          <w:szCs w:val="24"/>
        </w:rPr>
        <w:t>binded</w:t>
      </w:r>
      <w:proofErr w:type="spellEnd"/>
      <w:r w:rsidR="006C2E40">
        <w:rPr>
          <w:sz w:val="24"/>
          <w:szCs w:val="24"/>
        </w:rPr>
        <w:t xml:space="preserve"> her and made threats that he will harm her so using the experience that I have gained over the last three years and using the National Decision Model (College of Policing 2024). I decided that this is a high-risk incident as the risk of further incident are high and the risk for serious harm is high due to the offender’s behaviour escalating. </w:t>
      </w:r>
    </w:p>
    <w:p w14:paraId="0A3C5737" w14:textId="77777777" w:rsidR="006C2E40" w:rsidRDefault="006C2E40" w:rsidP="00340E9A">
      <w:pPr>
        <w:ind w:right="237"/>
        <w:jc w:val="both"/>
        <w:rPr>
          <w:sz w:val="24"/>
          <w:szCs w:val="24"/>
        </w:rPr>
      </w:pPr>
    </w:p>
    <w:p w14:paraId="3B7E8FD7" w14:textId="79FBA9FF" w:rsidR="003276DD" w:rsidRDefault="006C2E40" w:rsidP="003276DD">
      <w:pPr>
        <w:ind w:right="237"/>
        <w:jc w:val="both"/>
        <w:rPr>
          <w:sz w:val="24"/>
          <w:szCs w:val="24"/>
        </w:rPr>
      </w:pPr>
      <w:r>
        <w:rPr>
          <w:sz w:val="24"/>
          <w:szCs w:val="24"/>
        </w:rPr>
        <w:t xml:space="preserve">Whilst I was speaking to the </w:t>
      </w:r>
      <w:r w:rsidR="008D3E43">
        <w:rPr>
          <w:sz w:val="24"/>
          <w:szCs w:val="24"/>
        </w:rPr>
        <w:t>victim,</w:t>
      </w:r>
      <w:r>
        <w:rPr>
          <w:sz w:val="24"/>
          <w:szCs w:val="24"/>
        </w:rPr>
        <w:t xml:space="preserve"> she stated to officers that she is not willing to provide a statement and is not supporting police action at this time. </w:t>
      </w:r>
      <w:r w:rsidR="001B7322">
        <w:rPr>
          <w:sz w:val="24"/>
          <w:szCs w:val="24"/>
        </w:rPr>
        <w:t>A</w:t>
      </w:r>
      <w:r w:rsidR="003276DD">
        <w:rPr>
          <w:sz w:val="24"/>
          <w:szCs w:val="24"/>
        </w:rPr>
        <w:t xml:space="preserve">fter I spoke to the </w:t>
      </w:r>
      <w:r w:rsidR="00B64467">
        <w:rPr>
          <w:sz w:val="24"/>
          <w:szCs w:val="24"/>
        </w:rPr>
        <w:t>female,</w:t>
      </w:r>
      <w:r w:rsidR="003276DD">
        <w:rPr>
          <w:sz w:val="24"/>
          <w:szCs w:val="24"/>
        </w:rPr>
        <w:t xml:space="preserve"> I could visibly see that she was upset and a victim of domestic violence and at the time my main concern was her wellbeing. So, I started to discuss to her about a charity which is called Women’s aid which is a charity dedicated to eradicating domestic abuse against women and children and offer support any female or child support if need and can give further safety advise if needed (Women’s Aid 2024). I also completed a (PPN) so that the relative agencies are aware of the incident. </w:t>
      </w:r>
    </w:p>
    <w:p w14:paraId="297A48C8" w14:textId="016104F3" w:rsidR="003276DD" w:rsidRDefault="003276DD" w:rsidP="00340E9A">
      <w:pPr>
        <w:ind w:right="237"/>
        <w:jc w:val="both"/>
        <w:rPr>
          <w:sz w:val="24"/>
          <w:szCs w:val="24"/>
        </w:rPr>
      </w:pPr>
    </w:p>
    <w:p w14:paraId="0E209EE7" w14:textId="3F3F8367" w:rsidR="006C2E40" w:rsidRDefault="001B7322" w:rsidP="00340E9A">
      <w:pPr>
        <w:ind w:right="237"/>
        <w:jc w:val="both"/>
        <w:rPr>
          <w:sz w:val="24"/>
          <w:szCs w:val="24"/>
        </w:rPr>
      </w:pPr>
      <w:r>
        <w:rPr>
          <w:sz w:val="24"/>
          <w:szCs w:val="24"/>
        </w:rPr>
        <w:t>A</w:t>
      </w:r>
      <w:r w:rsidR="006C2E40">
        <w:rPr>
          <w:sz w:val="24"/>
          <w:szCs w:val="24"/>
        </w:rPr>
        <w:t xml:space="preserve">fter this the victim left the station but due to the level of </w:t>
      </w:r>
      <w:r w:rsidR="008D3E43">
        <w:rPr>
          <w:sz w:val="24"/>
          <w:szCs w:val="24"/>
        </w:rPr>
        <w:t>risk,</w:t>
      </w:r>
      <w:r w:rsidR="006C2E40">
        <w:rPr>
          <w:sz w:val="24"/>
          <w:szCs w:val="24"/>
        </w:rPr>
        <w:t xml:space="preserve"> I completed a </w:t>
      </w:r>
      <w:r w:rsidR="008D3E43">
        <w:rPr>
          <w:sz w:val="24"/>
          <w:szCs w:val="24"/>
        </w:rPr>
        <w:t xml:space="preserve">Public Prevention Notice </w:t>
      </w:r>
      <w:r w:rsidR="008B29A5">
        <w:rPr>
          <w:sz w:val="24"/>
          <w:szCs w:val="24"/>
        </w:rPr>
        <w:t xml:space="preserve">(PPN). A (PPN) serves as a document for sharing information that details safeguarding issues related to an adult or child it is distributed among partner agencies to facilitate a coordinated multi- agency repose (HMICFRS 29 March 2023). I also completed a Multi-Agency Risk Assessment Conference (MARAC) form </w:t>
      </w:r>
      <w:r w:rsidR="00434C74">
        <w:rPr>
          <w:sz w:val="24"/>
          <w:szCs w:val="24"/>
        </w:rPr>
        <w:t xml:space="preserve">which is a meeting that convened to address the highest risk cases of domestic violence aimed at sharing information and developing a safety plan to protect the victim. In this meeting there is multiple agencies such as the police, social </w:t>
      </w:r>
      <w:r w:rsidR="005A3625">
        <w:rPr>
          <w:sz w:val="24"/>
          <w:szCs w:val="24"/>
        </w:rPr>
        <w:t>service,</w:t>
      </w:r>
      <w:r w:rsidR="00434C74">
        <w:rPr>
          <w:sz w:val="24"/>
          <w:szCs w:val="24"/>
        </w:rPr>
        <w:t xml:space="preserve"> and any other relative agencies to discuss the incident </w:t>
      </w:r>
      <w:r w:rsidR="005A3625">
        <w:rPr>
          <w:sz w:val="24"/>
          <w:szCs w:val="24"/>
        </w:rPr>
        <w:t>and</w:t>
      </w:r>
      <w:r w:rsidR="00434C74">
        <w:rPr>
          <w:sz w:val="24"/>
          <w:szCs w:val="24"/>
        </w:rPr>
        <w:t xml:space="preserve"> present is the victim themselves (</w:t>
      </w:r>
      <w:proofErr w:type="spellStart"/>
      <w:r w:rsidR="00434C74">
        <w:rPr>
          <w:sz w:val="24"/>
          <w:szCs w:val="24"/>
        </w:rPr>
        <w:t>areyouok</w:t>
      </w:r>
      <w:proofErr w:type="spellEnd"/>
      <w:r w:rsidR="00434C74">
        <w:rPr>
          <w:sz w:val="24"/>
          <w:szCs w:val="24"/>
        </w:rPr>
        <w:t xml:space="preserve"> 2024)</w:t>
      </w:r>
      <w:r w:rsidR="005A3625">
        <w:rPr>
          <w:sz w:val="24"/>
          <w:szCs w:val="24"/>
        </w:rPr>
        <w:t xml:space="preserve">. </w:t>
      </w:r>
    </w:p>
    <w:p w14:paraId="49F8C37D" w14:textId="77777777" w:rsidR="005A3625" w:rsidRDefault="005A3625" w:rsidP="00340E9A">
      <w:pPr>
        <w:ind w:right="237"/>
        <w:jc w:val="both"/>
        <w:rPr>
          <w:sz w:val="24"/>
          <w:szCs w:val="24"/>
        </w:rPr>
      </w:pPr>
    </w:p>
    <w:p w14:paraId="789E7CFA" w14:textId="6C43024F" w:rsidR="00B0117D" w:rsidRDefault="00DC471E" w:rsidP="00340E9A">
      <w:pPr>
        <w:ind w:right="237"/>
        <w:jc w:val="both"/>
        <w:rPr>
          <w:sz w:val="24"/>
          <w:szCs w:val="24"/>
        </w:rPr>
      </w:pPr>
      <w:r>
        <w:rPr>
          <w:sz w:val="24"/>
          <w:szCs w:val="24"/>
        </w:rPr>
        <w:t xml:space="preserve">I </w:t>
      </w:r>
      <w:r w:rsidR="00B64467">
        <w:rPr>
          <w:sz w:val="24"/>
          <w:szCs w:val="24"/>
        </w:rPr>
        <w:t xml:space="preserve">also </w:t>
      </w:r>
      <w:r>
        <w:rPr>
          <w:sz w:val="24"/>
          <w:szCs w:val="24"/>
        </w:rPr>
        <w:t xml:space="preserve">decided even though the female does not wish to make a complaint I was going to go police evidence led due to the high risk of </w:t>
      </w:r>
      <w:r w:rsidR="00B64467">
        <w:rPr>
          <w:sz w:val="24"/>
          <w:szCs w:val="24"/>
        </w:rPr>
        <w:t xml:space="preserve">this </w:t>
      </w:r>
      <w:r>
        <w:rPr>
          <w:sz w:val="24"/>
          <w:szCs w:val="24"/>
        </w:rPr>
        <w:t xml:space="preserve">incident so that I can further </w:t>
      </w:r>
      <w:r w:rsidR="00B64467">
        <w:rPr>
          <w:sz w:val="24"/>
          <w:szCs w:val="24"/>
        </w:rPr>
        <w:t>safely</w:t>
      </w:r>
      <w:r>
        <w:rPr>
          <w:sz w:val="24"/>
          <w:szCs w:val="24"/>
        </w:rPr>
        <w:t xml:space="preserve"> guard the female. As the prosecution need not rely on the </w:t>
      </w:r>
      <w:r w:rsidR="003D3985">
        <w:rPr>
          <w:sz w:val="24"/>
          <w:szCs w:val="24"/>
        </w:rPr>
        <w:t>victim’s</w:t>
      </w:r>
      <w:r>
        <w:rPr>
          <w:sz w:val="24"/>
          <w:szCs w:val="24"/>
        </w:rPr>
        <w:t xml:space="preserve"> evidence police officers and prosecutors are expected, whatever appropriate, to prosecute cases based on this other evidence </w:t>
      </w:r>
      <w:r w:rsidR="003D3985">
        <w:rPr>
          <w:sz w:val="24"/>
          <w:szCs w:val="24"/>
        </w:rPr>
        <w:t>(Crown 2020)</w:t>
      </w:r>
      <w:r w:rsidR="00BC34FA">
        <w:rPr>
          <w:sz w:val="24"/>
          <w:szCs w:val="24"/>
        </w:rPr>
        <w:t>. Throughout this procedure I made sure that I kept the Female informed and made sure that she is felt support throughout the process</w:t>
      </w:r>
      <w:r w:rsidR="00B0117D">
        <w:rPr>
          <w:sz w:val="24"/>
          <w:szCs w:val="24"/>
        </w:rPr>
        <w:t xml:space="preserve">. Throughout the process I made sure that I spoke in a calm manner and listened to the female. </w:t>
      </w:r>
    </w:p>
    <w:p w14:paraId="18D38DE5" w14:textId="77777777" w:rsidR="00B0117D" w:rsidRDefault="00B0117D" w:rsidP="00340E9A">
      <w:pPr>
        <w:ind w:right="237"/>
        <w:jc w:val="both"/>
        <w:rPr>
          <w:sz w:val="24"/>
          <w:szCs w:val="24"/>
        </w:rPr>
      </w:pPr>
    </w:p>
    <w:p w14:paraId="5774F83B" w14:textId="1F1047B2" w:rsidR="00E22153" w:rsidRDefault="00B0117D" w:rsidP="00340E9A">
      <w:pPr>
        <w:ind w:right="237"/>
        <w:jc w:val="both"/>
        <w:rPr>
          <w:sz w:val="24"/>
          <w:szCs w:val="24"/>
        </w:rPr>
      </w:pPr>
      <w:r>
        <w:rPr>
          <w:sz w:val="24"/>
          <w:szCs w:val="24"/>
        </w:rPr>
        <w:t xml:space="preserve">The standards and the professional standards are high and are pivotal to policing in the UK and the standards that my fellow officers and </w:t>
      </w:r>
      <w:r w:rsidR="00E90A38">
        <w:rPr>
          <w:sz w:val="24"/>
          <w:szCs w:val="24"/>
        </w:rPr>
        <w:t>I</w:t>
      </w:r>
      <w:r>
        <w:rPr>
          <w:sz w:val="24"/>
          <w:szCs w:val="24"/>
        </w:rPr>
        <w:t xml:space="preserve"> </w:t>
      </w:r>
      <w:r w:rsidR="00965997">
        <w:rPr>
          <w:sz w:val="24"/>
          <w:szCs w:val="24"/>
        </w:rPr>
        <w:t xml:space="preserve">follow </w:t>
      </w:r>
      <w:r w:rsidR="00983027">
        <w:rPr>
          <w:sz w:val="24"/>
          <w:szCs w:val="24"/>
        </w:rPr>
        <w:t>and guid</w:t>
      </w:r>
      <w:r w:rsidR="00E90A38">
        <w:rPr>
          <w:sz w:val="24"/>
          <w:szCs w:val="24"/>
        </w:rPr>
        <w:t>e</w:t>
      </w:r>
      <w:r w:rsidR="00983027">
        <w:rPr>
          <w:sz w:val="24"/>
          <w:szCs w:val="24"/>
        </w:rPr>
        <w:t xml:space="preserve"> with this we use the code of ethics </w:t>
      </w:r>
      <w:r w:rsidR="004D3AEF">
        <w:rPr>
          <w:sz w:val="24"/>
          <w:szCs w:val="24"/>
        </w:rPr>
        <w:t xml:space="preserve">Provides Guidance to myself and fellow officers regarding ethical and professional conduct expected in policing reflecting both public </w:t>
      </w:r>
      <w:r w:rsidR="00E90A38">
        <w:rPr>
          <w:sz w:val="24"/>
          <w:szCs w:val="24"/>
        </w:rPr>
        <w:t>expectations</w:t>
      </w:r>
      <w:r w:rsidR="004D3AEF">
        <w:rPr>
          <w:sz w:val="24"/>
          <w:szCs w:val="24"/>
        </w:rPr>
        <w:t xml:space="preserve"> and our own high standards. This framework </w:t>
      </w:r>
      <w:r w:rsidR="00E90A38">
        <w:rPr>
          <w:sz w:val="24"/>
          <w:szCs w:val="24"/>
        </w:rPr>
        <w:t xml:space="preserve">encompasses nine key </w:t>
      </w:r>
      <w:r w:rsidR="00E90A38">
        <w:rPr>
          <w:sz w:val="24"/>
          <w:szCs w:val="24"/>
        </w:rPr>
        <w:lastRenderedPageBreak/>
        <w:t xml:space="preserve">principles: accountability, honesty, integrity, leadership, and selflessness (College of Policing 2024). While these principles serve as a valuable reference, they do not encompass every possible scenario: thus, professional judgment remains essential ultimately, effective officers must demonstrate sound decision-making processes the code of ethics is complemented by </w:t>
      </w:r>
      <w:r w:rsidR="00CA742E">
        <w:rPr>
          <w:sz w:val="24"/>
          <w:szCs w:val="24"/>
        </w:rPr>
        <w:t xml:space="preserve">national decision model (NDM) like I previously discussed. Throughout my last three years I’ve utilized the code of ethics and the (NDM) to guid me in my decision making but through experience I have learned </w:t>
      </w:r>
      <w:r w:rsidR="000B4E31">
        <w:rPr>
          <w:sz w:val="24"/>
          <w:szCs w:val="24"/>
        </w:rPr>
        <w:t xml:space="preserve">I have to </w:t>
      </w:r>
      <w:r w:rsidR="00CA742E">
        <w:rPr>
          <w:sz w:val="24"/>
          <w:szCs w:val="24"/>
        </w:rPr>
        <w:t>derive the best strategy to not only deal with the incident but also so that I can make sure the female is safeguarded</w:t>
      </w:r>
      <w:r w:rsidR="00802417">
        <w:rPr>
          <w:sz w:val="24"/>
          <w:szCs w:val="24"/>
        </w:rPr>
        <w:t>. I believe that I have learned this through my experience in dealing with multiple incidents and gaining the valuable experience that I needed</w:t>
      </w:r>
      <w:r w:rsidR="000B4E31">
        <w:rPr>
          <w:sz w:val="24"/>
          <w:szCs w:val="24"/>
        </w:rPr>
        <w:t xml:space="preserve">, </w:t>
      </w:r>
      <w:r w:rsidR="00802417">
        <w:rPr>
          <w:sz w:val="24"/>
          <w:szCs w:val="24"/>
        </w:rPr>
        <w:t>like working with other agencies so that I can better deal with the incident and safeguard the female and other victims.</w:t>
      </w:r>
      <w:r w:rsidR="00E22153">
        <w:rPr>
          <w:sz w:val="24"/>
          <w:szCs w:val="24"/>
        </w:rPr>
        <w:t xml:space="preserve"> </w:t>
      </w:r>
    </w:p>
    <w:p w14:paraId="3AE7D4AD" w14:textId="77777777" w:rsidR="00E22153" w:rsidRDefault="00E22153" w:rsidP="00340E9A">
      <w:pPr>
        <w:ind w:right="237"/>
        <w:jc w:val="both"/>
        <w:rPr>
          <w:sz w:val="24"/>
          <w:szCs w:val="24"/>
        </w:rPr>
      </w:pPr>
    </w:p>
    <w:p w14:paraId="083235AC" w14:textId="54F4358C" w:rsidR="00B0117D" w:rsidRDefault="00E22153" w:rsidP="00340E9A">
      <w:pPr>
        <w:ind w:right="237"/>
        <w:jc w:val="both"/>
        <w:rPr>
          <w:sz w:val="24"/>
          <w:szCs w:val="24"/>
        </w:rPr>
      </w:pPr>
      <w:r>
        <w:rPr>
          <w:sz w:val="24"/>
          <w:szCs w:val="24"/>
        </w:rPr>
        <w:t xml:space="preserve">As I approach my final year of probation I have learned theses skills through experience. Due to me working in </w:t>
      </w:r>
      <w:r w:rsidR="00BC7BB8">
        <w:rPr>
          <w:sz w:val="24"/>
          <w:szCs w:val="24"/>
        </w:rPr>
        <w:t>an</w:t>
      </w:r>
      <w:r>
        <w:rPr>
          <w:sz w:val="24"/>
          <w:szCs w:val="24"/>
        </w:rPr>
        <w:t xml:space="preserve"> active manner to fulfil the </w:t>
      </w:r>
      <w:r w:rsidR="00BC7BB8">
        <w:rPr>
          <w:sz w:val="24"/>
          <w:szCs w:val="24"/>
        </w:rPr>
        <w:t>high standards that I must adhere to. As a modern police officer</w:t>
      </w:r>
      <w:r>
        <w:rPr>
          <w:sz w:val="24"/>
          <w:szCs w:val="24"/>
        </w:rPr>
        <w:t xml:space="preserve"> </w:t>
      </w:r>
      <w:r w:rsidR="00572EB4">
        <w:rPr>
          <w:sz w:val="24"/>
          <w:szCs w:val="24"/>
        </w:rPr>
        <w:t>which has been outlined by the college of policing and the strategies for policing 2025</w:t>
      </w:r>
      <w:r w:rsidR="000B4E31">
        <w:rPr>
          <w:sz w:val="24"/>
          <w:szCs w:val="24"/>
        </w:rPr>
        <w:t>.  T</w:t>
      </w:r>
      <w:r w:rsidR="00572EB4">
        <w:rPr>
          <w:sz w:val="24"/>
          <w:szCs w:val="24"/>
        </w:rPr>
        <w:t xml:space="preserve">his strategy is to make sure that we safeguard the victims </w:t>
      </w:r>
      <w:r w:rsidR="00BC7BB8">
        <w:rPr>
          <w:sz w:val="24"/>
          <w:szCs w:val="24"/>
        </w:rPr>
        <w:t xml:space="preserve">and to make sure we have transparency and work with the  community. </w:t>
      </w:r>
      <w:r w:rsidR="000B4E31">
        <w:rPr>
          <w:sz w:val="24"/>
          <w:szCs w:val="24"/>
        </w:rPr>
        <w:t>O</w:t>
      </w:r>
      <w:r w:rsidR="00BC7BB8">
        <w:rPr>
          <w:sz w:val="24"/>
          <w:szCs w:val="24"/>
        </w:rPr>
        <w:t>fficers must follow the code of ethics. One of the big aspects of modern policing is digital policing</w:t>
      </w:r>
      <w:r w:rsidR="000B4E31">
        <w:rPr>
          <w:sz w:val="24"/>
          <w:szCs w:val="24"/>
        </w:rPr>
        <w:t xml:space="preserve">. It is </w:t>
      </w:r>
      <w:r w:rsidR="00BC7BB8">
        <w:rPr>
          <w:sz w:val="24"/>
          <w:szCs w:val="24"/>
        </w:rPr>
        <w:t xml:space="preserve">more accessible and </w:t>
      </w:r>
      <w:r w:rsidR="000B4E31">
        <w:rPr>
          <w:sz w:val="24"/>
          <w:szCs w:val="24"/>
        </w:rPr>
        <w:t xml:space="preserve">will </w:t>
      </w:r>
      <w:r w:rsidR="00BC7BB8">
        <w:rPr>
          <w:sz w:val="24"/>
          <w:szCs w:val="24"/>
        </w:rPr>
        <w:t xml:space="preserve">uniform communication for the public, enhance our utilization of digital intelligence evidence and guarantee the seamless transfer of all materials in a digital format to the criminal justice </w:t>
      </w:r>
      <w:r w:rsidR="00540223">
        <w:rPr>
          <w:sz w:val="24"/>
          <w:szCs w:val="24"/>
        </w:rPr>
        <w:t>(Police Professional 202</w:t>
      </w:r>
      <w:r w:rsidR="00AE0A46">
        <w:rPr>
          <w:sz w:val="24"/>
          <w:szCs w:val="24"/>
        </w:rPr>
        <w:t>4</w:t>
      </w:r>
      <w:r w:rsidR="00540223">
        <w:rPr>
          <w:sz w:val="24"/>
          <w:szCs w:val="24"/>
        </w:rPr>
        <w:t xml:space="preserve">). Part of this strategies as for officers to have further engagement in the following to me </w:t>
      </w:r>
      <w:r w:rsidR="000B4E31">
        <w:rPr>
          <w:sz w:val="24"/>
          <w:szCs w:val="24"/>
        </w:rPr>
        <w:t>community-oriented</w:t>
      </w:r>
      <w:r w:rsidR="00540223">
        <w:rPr>
          <w:sz w:val="24"/>
          <w:szCs w:val="24"/>
        </w:rPr>
        <w:t xml:space="preserve"> policing and to ascertain this it was outlined that officer should be more seen with in the community and to do </w:t>
      </w:r>
      <w:r w:rsidR="000B4E31">
        <w:rPr>
          <w:sz w:val="24"/>
          <w:szCs w:val="24"/>
        </w:rPr>
        <w:t>these officers</w:t>
      </w:r>
      <w:r w:rsidR="00540223">
        <w:rPr>
          <w:sz w:val="24"/>
          <w:szCs w:val="24"/>
        </w:rPr>
        <w:t xml:space="preserve"> could do more foot patrols in the area to be more seen in community </w:t>
      </w:r>
      <w:r w:rsidR="003251E9">
        <w:rPr>
          <w:sz w:val="24"/>
          <w:szCs w:val="24"/>
        </w:rPr>
        <w:t>and to do this there was a strategy put in place called operation Lumley</w:t>
      </w:r>
      <w:r w:rsidR="000B4E31">
        <w:rPr>
          <w:sz w:val="24"/>
          <w:szCs w:val="24"/>
        </w:rPr>
        <w:t>. This strategy</w:t>
      </w:r>
      <w:r w:rsidR="003251E9">
        <w:rPr>
          <w:sz w:val="24"/>
          <w:szCs w:val="24"/>
        </w:rPr>
        <w:t xml:space="preserve"> is for officers to go to any hotspots for antisocial behaviour or any area that has had a serious violent incident and police this area by using foot patrols so that community can build better confidence in the police </w:t>
      </w:r>
      <w:r w:rsidR="000B4E31">
        <w:rPr>
          <w:sz w:val="24"/>
          <w:szCs w:val="24"/>
        </w:rPr>
        <w:t>and</w:t>
      </w:r>
      <w:r w:rsidR="003251E9">
        <w:rPr>
          <w:sz w:val="24"/>
          <w:szCs w:val="24"/>
        </w:rPr>
        <w:t xml:space="preserve"> to prevent further incidents in that area. (Gwent Police Operation Lumley 2024). Some of the other factors for the 2025 Policing strategies prioritizing crime prevention and this can also be achieved by operation Lumley and also working with other agencies such as </w:t>
      </w:r>
      <w:r w:rsidR="00AA4C05">
        <w:rPr>
          <w:sz w:val="24"/>
          <w:szCs w:val="24"/>
        </w:rPr>
        <w:t xml:space="preserve">social services so that officers can safeguard any victims like the female that was involved in a Domestic Violance incident and also due to working with other agencies get the victim or the perpetrator the support and help that they need to help prevent any further incidents </w:t>
      </w:r>
    </w:p>
    <w:p w14:paraId="160F8628" w14:textId="77777777" w:rsidR="00AA4C05" w:rsidRDefault="00AA4C05" w:rsidP="00340E9A">
      <w:pPr>
        <w:ind w:right="237"/>
        <w:jc w:val="both"/>
        <w:rPr>
          <w:sz w:val="24"/>
          <w:szCs w:val="24"/>
        </w:rPr>
      </w:pPr>
    </w:p>
    <w:p w14:paraId="7A64B2C1" w14:textId="24446823" w:rsidR="00AA4C05" w:rsidRDefault="00AA4C05" w:rsidP="00340E9A">
      <w:pPr>
        <w:ind w:right="237"/>
        <w:jc w:val="both"/>
        <w:rPr>
          <w:sz w:val="24"/>
          <w:szCs w:val="24"/>
        </w:rPr>
      </w:pPr>
      <w:r>
        <w:rPr>
          <w:sz w:val="24"/>
          <w:szCs w:val="24"/>
        </w:rPr>
        <w:t xml:space="preserve">Due to my role as </w:t>
      </w:r>
      <w:r w:rsidR="00102260">
        <w:rPr>
          <w:sz w:val="24"/>
          <w:szCs w:val="24"/>
        </w:rPr>
        <w:t>an</w:t>
      </w:r>
      <w:r>
        <w:rPr>
          <w:sz w:val="24"/>
          <w:szCs w:val="24"/>
        </w:rPr>
        <w:t xml:space="preserve"> </w:t>
      </w:r>
      <w:r w:rsidR="00102260">
        <w:rPr>
          <w:sz w:val="24"/>
          <w:szCs w:val="24"/>
        </w:rPr>
        <w:t xml:space="preserve">officer </w:t>
      </w:r>
      <w:r>
        <w:rPr>
          <w:sz w:val="24"/>
          <w:szCs w:val="24"/>
        </w:rPr>
        <w:t xml:space="preserve">continuously </w:t>
      </w:r>
      <w:r w:rsidR="009F38A0">
        <w:rPr>
          <w:sz w:val="24"/>
          <w:szCs w:val="24"/>
        </w:rPr>
        <w:t>changing,</w:t>
      </w:r>
      <w:r w:rsidR="00102260">
        <w:rPr>
          <w:sz w:val="24"/>
          <w:szCs w:val="24"/>
        </w:rPr>
        <w:t xml:space="preserve"> we are required to </w:t>
      </w:r>
      <w:r>
        <w:rPr>
          <w:sz w:val="24"/>
          <w:szCs w:val="24"/>
        </w:rPr>
        <w:t xml:space="preserve">have training </w:t>
      </w:r>
      <w:r w:rsidR="00102260">
        <w:rPr>
          <w:sz w:val="24"/>
          <w:szCs w:val="24"/>
        </w:rPr>
        <w:t>so that we can</w:t>
      </w:r>
      <w:r>
        <w:rPr>
          <w:sz w:val="24"/>
          <w:szCs w:val="24"/>
        </w:rPr>
        <w:t xml:space="preserve"> professional develop so that I can learn new skills to aid my job role </w:t>
      </w:r>
      <w:r w:rsidR="009F38A0">
        <w:rPr>
          <w:sz w:val="24"/>
          <w:szCs w:val="24"/>
        </w:rPr>
        <w:t>and</w:t>
      </w:r>
      <w:r>
        <w:rPr>
          <w:sz w:val="24"/>
          <w:szCs w:val="24"/>
        </w:rPr>
        <w:t xml:space="preserve"> help to improve </w:t>
      </w:r>
      <w:r w:rsidR="00102260">
        <w:rPr>
          <w:sz w:val="24"/>
          <w:szCs w:val="24"/>
        </w:rPr>
        <w:t>and</w:t>
      </w:r>
      <w:r>
        <w:rPr>
          <w:sz w:val="24"/>
          <w:szCs w:val="24"/>
        </w:rPr>
        <w:t xml:space="preserve"> develop the skills that I have already learnt through out the last three years. Through this continuous learning and through the experience I have achieved over the last three years. It is through this that I know have a better </w:t>
      </w:r>
      <w:r w:rsidR="009F38A0">
        <w:rPr>
          <w:sz w:val="24"/>
          <w:szCs w:val="24"/>
        </w:rPr>
        <w:t>understanding not</w:t>
      </w:r>
      <w:r w:rsidR="00F371CF">
        <w:rPr>
          <w:sz w:val="24"/>
          <w:szCs w:val="24"/>
        </w:rPr>
        <w:t xml:space="preserve"> just dealing with domestic violence incidents but also many different </w:t>
      </w:r>
      <w:r w:rsidR="00102260">
        <w:rPr>
          <w:sz w:val="24"/>
          <w:szCs w:val="24"/>
        </w:rPr>
        <w:t>incidents. Such mental health incidents</w:t>
      </w:r>
      <w:r w:rsidR="00E52EC3">
        <w:rPr>
          <w:sz w:val="24"/>
          <w:szCs w:val="24"/>
        </w:rPr>
        <w:t xml:space="preserve">, crime investigation, responding to emergency and sometimes acting like a key worker and some of these skills cannot be just learnt but through experience and this is what I believe I have gained over the last three years (Bowling 2007). </w:t>
      </w:r>
    </w:p>
    <w:p w14:paraId="2DF7107B" w14:textId="77777777" w:rsidR="00E52EC3" w:rsidRDefault="00E52EC3" w:rsidP="00340E9A">
      <w:pPr>
        <w:ind w:right="237"/>
        <w:jc w:val="both"/>
        <w:rPr>
          <w:sz w:val="24"/>
          <w:szCs w:val="24"/>
        </w:rPr>
      </w:pPr>
    </w:p>
    <w:p w14:paraId="7E66CB72" w14:textId="77777777" w:rsidR="007E3B1E" w:rsidRDefault="000A7DCA" w:rsidP="00340E9A">
      <w:pPr>
        <w:ind w:right="237"/>
        <w:jc w:val="both"/>
        <w:rPr>
          <w:sz w:val="24"/>
          <w:szCs w:val="24"/>
        </w:rPr>
      </w:pPr>
      <w:r>
        <w:rPr>
          <w:sz w:val="24"/>
          <w:szCs w:val="24"/>
        </w:rPr>
        <w:lastRenderedPageBreak/>
        <w:t xml:space="preserve">If I reflect on my experience that I have gained over the last three years I can see that it had a major impact how I dealt with the above domestic violence incident. In my final year it is evident that the responsibility of a police officer over has undergone major changes. In the way modern police officers and </w:t>
      </w:r>
      <w:r w:rsidR="007E3B1E">
        <w:rPr>
          <w:sz w:val="24"/>
          <w:szCs w:val="24"/>
        </w:rPr>
        <w:t>their</w:t>
      </w:r>
      <w:r>
        <w:rPr>
          <w:sz w:val="24"/>
          <w:szCs w:val="24"/>
        </w:rPr>
        <w:t xml:space="preserve"> expectations as </w:t>
      </w:r>
      <w:r w:rsidR="007E3B1E">
        <w:rPr>
          <w:sz w:val="24"/>
          <w:szCs w:val="24"/>
        </w:rPr>
        <w:t>officer’s</w:t>
      </w:r>
      <w:r>
        <w:rPr>
          <w:sz w:val="24"/>
          <w:szCs w:val="24"/>
        </w:rPr>
        <w:t xml:space="preserve"> role goes beyond law enforcement to include working with the community to help build more confidence in the community. </w:t>
      </w:r>
      <w:r w:rsidR="007E3B1E">
        <w:rPr>
          <w:sz w:val="24"/>
          <w:szCs w:val="24"/>
        </w:rPr>
        <w:t xml:space="preserve">other </w:t>
      </w:r>
      <w:r>
        <w:rPr>
          <w:sz w:val="24"/>
          <w:szCs w:val="24"/>
        </w:rPr>
        <w:t xml:space="preserve">officers </w:t>
      </w:r>
      <w:r w:rsidR="007E3B1E">
        <w:rPr>
          <w:sz w:val="24"/>
          <w:szCs w:val="24"/>
        </w:rPr>
        <w:t xml:space="preserve">and I </w:t>
      </w:r>
      <w:r>
        <w:rPr>
          <w:sz w:val="24"/>
          <w:szCs w:val="24"/>
        </w:rPr>
        <w:t xml:space="preserve">have also been involved </w:t>
      </w:r>
      <w:r w:rsidR="007E3B1E">
        <w:rPr>
          <w:sz w:val="24"/>
          <w:szCs w:val="24"/>
        </w:rPr>
        <w:t>in crime prevention  and adhere to the code of ethics standards. The college of policing had a pivotal role in improving professionalism throughout the police forces such as their vision for 2025 and this has been instrumental in my growth as a modern police officer.</w:t>
      </w:r>
    </w:p>
    <w:p w14:paraId="04C177C5" w14:textId="77777777" w:rsidR="007E3B1E" w:rsidRDefault="007E3B1E" w:rsidP="00340E9A">
      <w:pPr>
        <w:ind w:right="237"/>
        <w:jc w:val="both"/>
        <w:rPr>
          <w:sz w:val="24"/>
          <w:szCs w:val="24"/>
        </w:rPr>
      </w:pPr>
    </w:p>
    <w:p w14:paraId="072AA7AB" w14:textId="32B57D90" w:rsidR="00E52EC3" w:rsidRDefault="00EB24A1" w:rsidP="00340E9A">
      <w:pPr>
        <w:ind w:right="237"/>
        <w:jc w:val="both"/>
        <w:rPr>
          <w:sz w:val="24"/>
          <w:szCs w:val="24"/>
        </w:rPr>
      </w:pPr>
      <w:r>
        <w:rPr>
          <w:sz w:val="24"/>
          <w:szCs w:val="24"/>
        </w:rPr>
        <w:t xml:space="preserve">To further my conclusion over the last three years and as I head into my final year </w:t>
      </w:r>
      <w:proofErr w:type="spellStart"/>
      <w:r>
        <w:rPr>
          <w:sz w:val="24"/>
          <w:szCs w:val="24"/>
        </w:rPr>
        <w:t>i</w:t>
      </w:r>
      <w:proofErr w:type="spellEnd"/>
      <w:r>
        <w:rPr>
          <w:sz w:val="24"/>
          <w:szCs w:val="24"/>
        </w:rPr>
        <w:t xml:space="preserve"> believe that I have met my roles expectations. I also believe that I have embraced the transition to a community orientation way of policing. I have also honed my skills through on going education and learning from the environment that I work in so that I could gain valuable experience. During the above incident whilst I was dealing with this, I continues contemplated the way I approach the incident and make sure that I’m always professional and show empathy and used effective communication. If I look ahead of what I have  learnt over the last three years has helped me further cultivating the skills that I had learnt </w:t>
      </w:r>
      <w:r w:rsidR="00615F0F">
        <w:rPr>
          <w:sz w:val="24"/>
          <w:szCs w:val="24"/>
        </w:rPr>
        <w:t>these attributes play a</w:t>
      </w:r>
      <w:r w:rsidR="000B4E31">
        <w:rPr>
          <w:sz w:val="24"/>
          <w:szCs w:val="24"/>
        </w:rPr>
        <w:t>n</w:t>
      </w:r>
      <w:r w:rsidR="00615F0F">
        <w:rPr>
          <w:sz w:val="24"/>
          <w:szCs w:val="24"/>
        </w:rPr>
        <w:t xml:space="preserve"> active role in me continuously evolute the role of a police officer. </w:t>
      </w:r>
    </w:p>
    <w:p w14:paraId="5E9C76F2" w14:textId="77777777" w:rsidR="007E3B1E" w:rsidRDefault="007E3B1E" w:rsidP="00340E9A">
      <w:pPr>
        <w:ind w:right="237"/>
        <w:jc w:val="both"/>
        <w:rPr>
          <w:sz w:val="24"/>
          <w:szCs w:val="24"/>
        </w:rPr>
      </w:pPr>
    </w:p>
    <w:p w14:paraId="2036DF65" w14:textId="77777777" w:rsidR="007E3B1E" w:rsidRDefault="007E3B1E" w:rsidP="00340E9A">
      <w:pPr>
        <w:ind w:right="237"/>
        <w:jc w:val="both"/>
        <w:rPr>
          <w:sz w:val="24"/>
          <w:szCs w:val="24"/>
        </w:rPr>
      </w:pPr>
    </w:p>
    <w:p w14:paraId="31BFCA0C" w14:textId="77777777" w:rsidR="00E52EC3" w:rsidRDefault="00E52EC3" w:rsidP="00340E9A">
      <w:pPr>
        <w:ind w:right="237"/>
        <w:jc w:val="both"/>
        <w:rPr>
          <w:sz w:val="24"/>
          <w:szCs w:val="24"/>
        </w:rPr>
      </w:pPr>
    </w:p>
    <w:p w14:paraId="76A901E4" w14:textId="77777777" w:rsidR="00E52EC3" w:rsidRDefault="00E52EC3" w:rsidP="00340E9A">
      <w:pPr>
        <w:ind w:right="237"/>
        <w:jc w:val="both"/>
        <w:rPr>
          <w:sz w:val="24"/>
          <w:szCs w:val="24"/>
        </w:rPr>
      </w:pPr>
    </w:p>
    <w:p w14:paraId="0D71ED0B" w14:textId="77777777" w:rsidR="00802417" w:rsidRDefault="00802417" w:rsidP="00340E9A">
      <w:pPr>
        <w:ind w:right="237"/>
        <w:jc w:val="both"/>
        <w:rPr>
          <w:sz w:val="24"/>
          <w:szCs w:val="24"/>
        </w:rPr>
      </w:pPr>
    </w:p>
    <w:p w14:paraId="0C3F916B" w14:textId="77777777" w:rsidR="00802417" w:rsidRDefault="00802417"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2C2853AE" w:rsidR="008B28E7" w:rsidRDefault="00C974BA" w:rsidP="00340E9A">
      <w:pPr>
        <w:ind w:right="237"/>
        <w:jc w:val="both"/>
        <w:rPr>
          <w:sz w:val="24"/>
          <w:szCs w:val="24"/>
        </w:rPr>
      </w:pPr>
      <w:r>
        <w:rPr>
          <w:sz w:val="24"/>
          <w:szCs w:val="24"/>
        </w:rPr>
        <w:t>Within modern day policing using social media to communicate with the community are essential in effectively policing and it can also be used to build a good relationship with the community as it will help with transparency and due to this it will not only help to build trust with the community bur also build a better rapport with the community.</w:t>
      </w:r>
      <w:r w:rsidR="006E5D7A">
        <w:rPr>
          <w:sz w:val="24"/>
          <w:szCs w:val="24"/>
        </w:rPr>
        <w:t xml:space="preserve"> using this framework is a key tool in engaging with the community and builds better trust in the police force and confidence. Social media also makes it easier to improve interaction between the police force and the community, allowing for the development of relationships and the collection of valuable information and intelligence</w:t>
      </w:r>
      <w:r w:rsidR="00B448E8">
        <w:rPr>
          <w:sz w:val="24"/>
          <w:szCs w:val="24"/>
        </w:rPr>
        <w:t xml:space="preserve"> ( Police Foundation 2014). By using this strategy, it will not only show the community want the police are doing within there community by being transparent it will also aid in crime prevention efforts that the police may have in that area by gathering information from the community. throughout the police forces in the UK using social media to communicate</w:t>
      </w:r>
      <w:r w:rsidR="00CE53B5">
        <w:rPr>
          <w:sz w:val="24"/>
          <w:szCs w:val="24"/>
        </w:rPr>
        <w:t xml:space="preserve"> is an area that the police force is actively focus on ( Sommers, 2013). </w:t>
      </w:r>
    </w:p>
    <w:p w14:paraId="6743006A" w14:textId="77777777" w:rsidR="00CE53B5" w:rsidRDefault="00CE53B5" w:rsidP="00340E9A">
      <w:pPr>
        <w:ind w:right="237"/>
        <w:jc w:val="both"/>
        <w:rPr>
          <w:sz w:val="24"/>
          <w:szCs w:val="24"/>
        </w:rPr>
      </w:pPr>
    </w:p>
    <w:p w14:paraId="47F2BB9E" w14:textId="77B33C74" w:rsidR="00CE53B5" w:rsidRDefault="00CE53B5" w:rsidP="00340E9A">
      <w:pPr>
        <w:ind w:right="237"/>
        <w:jc w:val="both"/>
        <w:rPr>
          <w:sz w:val="24"/>
          <w:szCs w:val="24"/>
        </w:rPr>
      </w:pPr>
      <w:r>
        <w:rPr>
          <w:sz w:val="24"/>
          <w:szCs w:val="24"/>
        </w:rPr>
        <w:t xml:space="preserve">During this essay I will be reflecting on </w:t>
      </w:r>
      <w:r w:rsidR="003949D1">
        <w:rPr>
          <w:sz w:val="24"/>
          <w:szCs w:val="24"/>
        </w:rPr>
        <w:t>specific police</w:t>
      </w:r>
      <w:r>
        <w:rPr>
          <w:sz w:val="24"/>
          <w:szCs w:val="24"/>
        </w:rPr>
        <w:t xml:space="preserve"> where I had to use social media and by me using social media to communicate </w:t>
      </w:r>
      <w:r w:rsidR="003949D1">
        <w:rPr>
          <w:sz w:val="24"/>
          <w:szCs w:val="24"/>
        </w:rPr>
        <w:t xml:space="preserve">with the community it played a crucial role. The incident that I will be discussing is an incident whereby I was involved in </w:t>
      </w:r>
      <w:r w:rsidR="00FF706B">
        <w:rPr>
          <w:sz w:val="24"/>
          <w:szCs w:val="24"/>
        </w:rPr>
        <w:t>an incident action whereby an individual had been shoplifting in multiple shop throughout the area that I police</w:t>
      </w:r>
      <w:r w:rsidR="003949D1">
        <w:rPr>
          <w:sz w:val="24"/>
          <w:szCs w:val="24"/>
        </w:rPr>
        <w:t>. How social media played a pivotal role in helping me</w:t>
      </w:r>
      <w:r w:rsidR="00FF706B">
        <w:rPr>
          <w:sz w:val="24"/>
          <w:szCs w:val="24"/>
        </w:rPr>
        <w:t xml:space="preserve"> identify the individual that was committing these offences </w:t>
      </w:r>
      <w:r w:rsidR="003949D1">
        <w:rPr>
          <w:sz w:val="24"/>
          <w:szCs w:val="24"/>
        </w:rPr>
        <w:t xml:space="preserve">this was aided by communicating with the community through social media and their engagement. the community played. I will also be discussing the benefits and the negatives of </w:t>
      </w:r>
      <w:r w:rsidR="003949D1">
        <w:rPr>
          <w:sz w:val="24"/>
          <w:szCs w:val="24"/>
        </w:rPr>
        <w:lastRenderedPageBreak/>
        <w:t>using social media</w:t>
      </w:r>
      <w:r w:rsidR="009254B7">
        <w:rPr>
          <w:sz w:val="24"/>
          <w:szCs w:val="24"/>
        </w:rPr>
        <w:t xml:space="preserve"> and the risks</w:t>
      </w:r>
      <w:r w:rsidR="003949D1">
        <w:rPr>
          <w:sz w:val="24"/>
          <w:szCs w:val="24"/>
        </w:rPr>
        <w:t>.</w:t>
      </w:r>
      <w:r w:rsidR="009254B7">
        <w:rPr>
          <w:sz w:val="24"/>
          <w:szCs w:val="24"/>
        </w:rPr>
        <w:t xml:space="preserve"> I will also be exploring the police forces usage of social media an also looking at the different platforms that they use on social media and the implications that this may have. </w:t>
      </w:r>
    </w:p>
    <w:p w14:paraId="7893B6B8" w14:textId="77777777" w:rsidR="009254B7" w:rsidRDefault="009254B7" w:rsidP="00340E9A">
      <w:pPr>
        <w:ind w:right="237"/>
        <w:jc w:val="both"/>
        <w:rPr>
          <w:sz w:val="24"/>
          <w:szCs w:val="24"/>
        </w:rPr>
      </w:pPr>
    </w:p>
    <w:p w14:paraId="002FBF8B" w14:textId="2451BD99" w:rsidR="009254B7" w:rsidRDefault="00AD3162" w:rsidP="00340E9A">
      <w:pPr>
        <w:ind w:right="237"/>
        <w:jc w:val="both"/>
        <w:rPr>
          <w:sz w:val="24"/>
          <w:szCs w:val="24"/>
        </w:rPr>
      </w:pPr>
      <w:r>
        <w:rPr>
          <w:sz w:val="24"/>
          <w:szCs w:val="24"/>
        </w:rPr>
        <w:t>During my third year I was involved in an investigation whereby there ha</w:t>
      </w:r>
      <w:r w:rsidR="00FF706B">
        <w:rPr>
          <w:sz w:val="24"/>
          <w:szCs w:val="24"/>
        </w:rPr>
        <w:t>d</w:t>
      </w:r>
      <w:r>
        <w:rPr>
          <w:sz w:val="24"/>
          <w:szCs w:val="24"/>
        </w:rPr>
        <w:t xml:space="preserve"> been </w:t>
      </w:r>
      <w:r w:rsidR="00FF706B">
        <w:rPr>
          <w:sz w:val="24"/>
          <w:szCs w:val="24"/>
        </w:rPr>
        <w:t xml:space="preserve">multiple </w:t>
      </w:r>
      <w:r>
        <w:rPr>
          <w:sz w:val="24"/>
          <w:szCs w:val="24"/>
        </w:rPr>
        <w:t>number of thefts from the local shops in the area that I police</w:t>
      </w:r>
      <w:r w:rsidR="00FF706B">
        <w:rPr>
          <w:sz w:val="24"/>
          <w:szCs w:val="24"/>
        </w:rPr>
        <w:t>. Not was I only task</w:t>
      </w:r>
      <w:r w:rsidR="000B4E31">
        <w:rPr>
          <w:sz w:val="24"/>
          <w:szCs w:val="24"/>
        </w:rPr>
        <w:t>ed</w:t>
      </w:r>
      <w:r w:rsidR="00FF706B">
        <w:rPr>
          <w:sz w:val="24"/>
          <w:szCs w:val="24"/>
        </w:rPr>
        <w:t xml:space="preserve"> with the investigation but also speak to the victims and the thefts that had taken place due to the concern of public tension </w:t>
      </w:r>
      <w:r w:rsidR="00411AD8">
        <w:rPr>
          <w:sz w:val="24"/>
          <w:szCs w:val="24"/>
        </w:rPr>
        <w:t xml:space="preserve">as the person who was involved in this theft had not yet been identified and was still stealing from the local shops. As this could have an impact on the local area as if the thefts continued it could have a negative impact on the business and they could have to close and this could have an impact on the local community as they may not be able to get essential goods from their local stores and I believe that we must have a zero tolerance in relation to thefts in the local community (Home Office 2024). To tackle this </w:t>
      </w:r>
      <w:r w:rsidR="000857E0">
        <w:rPr>
          <w:sz w:val="24"/>
          <w:szCs w:val="24"/>
        </w:rPr>
        <w:t>incident,</w:t>
      </w:r>
      <w:r w:rsidR="00411AD8">
        <w:rPr>
          <w:sz w:val="24"/>
          <w:szCs w:val="24"/>
        </w:rPr>
        <w:t xml:space="preserve"> it is essential not only to tactical </w:t>
      </w:r>
      <w:r w:rsidR="000857E0">
        <w:rPr>
          <w:sz w:val="24"/>
          <w:szCs w:val="24"/>
        </w:rPr>
        <w:t xml:space="preserve">through response policing but also through effective communication with the businesses and the local community and my doing this it could help to build a better perception in police within the community. </w:t>
      </w:r>
      <w:r w:rsidR="001C6FAE">
        <w:rPr>
          <w:sz w:val="24"/>
          <w:szCs w:val="24"/>
        </w:rPr>
        <w:t>(College of policing 2024).</w:t>
      </w:r>
    </w:p>
    <w:p w14:paraId="36728F3F" w14:textId="77777777" w:rsidR="001C6FAE" w:rsidRDefault="001C6FAE" w:rsidP="00340E9A">
      <w:pPr>
        <w:ind w:right="237"/>
        <w:jc w:val="both"/>
        <w:rPr>
          <w:sz w:val="24"/>
          <w:szCs w:val="24"/>
        </w:rPr>
      </w:pPr>
    </w:p>
    <w:p w14:paraId="4278A023" w14:textId="7006A901" w:rsidR="001C6FAE" w:rsidRDefault="001C6FAE" w:rsidP="00340E9A">
      <w:pPr>
        <w:ind w:right="237"/>
        <w:jc w:val="both"/>
        <w:rPr>
          <w:sz w:val="24"/>
          <w:szCs w:val="24"/>
        </w:rPr>
      </w:pPr>
      <w:r>
        <w:rPr>
          <w:sz w:val="24"/>
          <w:szCs w:val="24"/>
        </w:rPr>
        <w:t xml:space="preserve">As a response officer I was task with investigating the multiple thefts that was link to this individual and aid my investigation one pivotal parts is gathering CCTV of the incident so that I can I ascertain who the offender. To do this I first ask if there is any CCTV and from there once I ascertain that there is I will send them a </w:t>
      </w:r>
      <w:r w:rsidR="00C84BDF">
        <w:rPr>
          <w:sz w:val="24"/>
          <w:szCs w:val="24"/>
        </w:rPr>
        <w:t>NICE link via our laptops. This system utilizes by Gwent Police assists in investigation by providing victims with a link through which they can upload relevant CCTV footage from the incidents this enables officers to review the footage for potential evidence (</w:t>
      </w:r>
      <w:r w:rsidR="009056EA">
        <w:rPr>
          <w:sz w:val="24"/>
          <w:szCs w:val="24"/>
        </w:rPr>
        <w:t xml:space="preserve">Cleveland Police 2024). Once I had this footage, I have then reviewed the footage and have taken an image of the offender. Once I did </w:t>
      </w:r>
      <w:r w:rsidR="00F71799">
        <w:rPr>
          <w:sz w:val="24"/>
          <w:szCs w:val="24"/>
        </w:rPr>
        <w:t>this,</w:t>
      </w:r>
      <w:r w:rsidR="009056EA">
        <w:rPr>
          <w:sz w:val="24"/>
          <w:szCs w:val="24"/>
        </w:rPr>
        <w:t xml:space="preserve"> </w:t>
      </w:r>
      <w:r w:rsidR="00F71799">
        <w:rPr>
          <w:sz w:val="24"/>
          <w:szCs w:val="24"/>
        </w:rPr>
        <w:t>I have informed the media lead within Gwent Police and their role is to share this information on social media such as Facebook, Twitter, and other various social media in relation to any incidents that the offender needs to be identified via social media. Once I gave them all the relative information related to the incidents, they have then shared this information on social media</w:t>
      </w:r>
      <w:r w:rsidR="00323B2C">
        <w:rPr>
          <w:sz w:val="24"/>
          <w:szCs w:val="24"/>
        </w:rPr>
        <w:t xml:space="preserve"> platforms. I believe that using social media </w:t>
      </w:r>
      <w:r w:rsidR="006444BA">
        <w:rPr>
          <w:sz w:val="24"/>
          <w:szCs w:val="24"/>
        </w:rPr>
        <w:t xml:space="preserve">to aid my investigation into the thefts </w:t>
      </w:r>
      <w:r w:rsidR="00323B2C" w:rsidRPr="000B4E31">
        <w:rPr>
          <w:sz w:val="24"/>
          <w:szCs w:val="24"/>
        </w:rPr>
        <w:t>serve</w:t>
      </w:r>
      <w:r w:rsidR="006444BA" w:rsidRPr="000B4E31">
        <w:rPr>
          <w:sz w:val="24"/>
          <w:szCs w:val="24"/>
        </w:rPr>
        <w:t>d</w:t>
      </w:r>
      <w:r w:rsidR="00323B2C" w:rsidRPr="000B4E31">
        <w:rPr>
          <w:sz w:val="24"/>
          <w:szCs w:val="24"/>
        </w:rPr>
        <w:t xml:space="preserve"> as a major role in law enforcement and government agencies in their efforts to enhance community safety. With approximately 4.89 billion users </w:t>
      </w:r>
      <w:r w:rsidR="009F5F57" w:rsidRPr="000B4E31">
        <w:rPr>
          <w:sz w:val="24"/>
          <w:szCs w:val="24"/>
        </w:rPr>
        <w:t>worldwide</w:t>
      </w:r>
      <w:r w:rsidR="00323B2C" w:rsidRPr="000B4E31">
        <w:rPr>
          <w:sz w:val="24"/>
          <w:szCs w:val="24"/>
        </w:rPr>
        <w:t xml:space="preserve"> and criminal activities are often posted on social media (</w:t>
      </w:r>
      <w:proofErr w:type="spellStart"/>
      <w:r w:rsidR="009F5F57" w:rsidRPr="000B4E31">
        <w:rPr>
          <w:sz w:val="24"/>
          <w:szCs w:val="24"/>
        </w:rPr>
        <w:t>CoPaCC</w:t>
      </w:r>
      <w:proofErr w:type="spellEnd"/>
      <w:r w:rsidR="009F5F57" w:rsidRPr="000B4E31">
        <w:rPr>
          <w:sz w:val="24"/>
          <w:szCs w:val="24"/>
        </w:rPr>
        <w:t xml:space="preserve"> 2024).</w:t>
      </w:r>
    </w:p>
    <w:p w14:paraId="4DA4C92B" w14:textId="77777777" w:rsidR="002461C9" w:rsidRDefault="002461C9" w:rsidP="00340E9A">
      <w:pPr>
        <w:ind w:right="237"/>
        <w:jc w:val="both"/>
        <w:rPr>
          <w:sz w:val="24"/>
          <w:szCs w:val="24"/>
        </w:rPr>
      </w:pPr>
    </w:p>
    <w:p w14:paraId="6357588E" w14:textId="766F44BC" w:rsidR="002461C9" w:rsidRDefault="0012712F" w:rsidP="00340E9A">
      <w:pPr>
        <w:ind w:right="237"/>
        <w:jc w:val="both"/>
        <w:rPr>
          <w:sz w:val="24"/>
          <w:szCs w:val="24"/>
        </w:rPr>
      </w:pPr>
      <w:r>
        <w:rPr>
          <w:sz w:val="24"/>
          <w:szCs w:val="24"/>
        </w:rPr>
        <w:t>Due to using social media I was able to identify the offender and place under arrest and due to her being identified and the other evidence that I had gathered she was found guilty of the multiple thefts in the area. After the offender was found guilty this was shared on social media, I believe that this is positive that the community has had some involvement in the identifying the offender and then the community having the information that they are guilty shows great transparency</w:t>
      </w:r>
      <w:r w:rsidR="00E00BC0">
        <w:rPr>
          <w:sz w:val="24"/>
          <w:szCs w:val="24"/>
        </w:rPr>
        <w:t xml:space="preserve"> and shows that officers are being proactive with in the community</w:t>
      </w:r>
      <w:r>
        <w:rPr>
          <w:sz w:val="24"/>
          <w:szCs w:val="24"/>
        </w:rPr>
        <w:t>. Not only this</w:t>
      </w:r>
      <w:r w:rsidR="000B4E31">
        <w:rPr>
          <w:sz w:val="24"/>
          <w:szCs w:val="24"/>
        </w:rPr>
        <w:t xml:space="preserve">, </w:t>
      </w:r>
      <w:r>
        <w:rPr>
          <w:sz w:val="24"/>
          <w:szCs w:val="24"/>
        </w:rPr>
        <w:t xml:space="preserve">I believe this process has given a </w:t>
      </w:r>
      <w:r w:rsidR="00042FDC">
        <w:rPr>
          <w:sz w:val="24"/>
          <w:szCs w:val="24"/>
        </w:rPr>
        <w:t>two-way</w:t>
      </w:r>
      <w:r>
        <w:rPr>
          <w:sz w:val="24"/>
          <w:szCs w:val="24"/>
        </w:rPr>
        <w:t xml:space="preserve"> dialogue with community that not only ensures transparency but also more confidence in the polic</w:t>
      </w:r>
      <w:r w:rsidR="00042FDC">
        <w:rPr>
          <w:sz w:val="24"/>
          <w:szCs w:val="24"/>
        </w:rPr>
        <w:t xml:space="preserve">e </w:t>
      </w:r>
      <w:r w:rsidR="00E00BC0">
        <w:rPr>
          <w:sz w:val="24"/>
          <w:szCs w:val="24"/>
        </w:rPr>
        <w:t>(</w:t>
      </w:r>
      <w:r w:rsidR="00042FDC">
        <w:rPr>
          <w:sz w:val="24"/>
          <w:szCs w:val="24"/>
        </w:rPr>
        <w:t xml:space="preserve">College of Policing 2024). </w:t>
      </w:r>
      <w:r w:rsidR="00E00BC0">
        <w:rPr>
          <w:sz w:val="24"/>
          <w:szCs w:val="24"/>
        </w:rPr>
        <w:t xml:space="preserve">To aid me with the decision in sharing the information I used the code of ethics </w:t>
      </w:r>
      <w:r w:rsidR="00C9653C">
        <w:rPr>
          <w:sz w:val="24"/>
          <w:szCs w:val="24"/>
        </w:rPr>
        <w:t>to aid my decision alongside the national decision model (NDM)</w:t>
      </w:r>
      <w:r w:rsidR="004153B6">
        <w:rPr>
          <w:sz w:val="24"/>
          <w:szCs w:val="24"/>
        </w:rPr>
        <w:t xml:space="preserve">. The NDM comprises of six essential elements, each offering users a specific area for focus and reflection, central to the </w:t>
      </w:r>
      <w:r w:rsidR="004153B6">
        <w:rPr>
          <w:sz w:val="24"/>
          <w:szCs w:val="24"/>
        </w:rPr>
        <w:lastRenderedPageBreak/>
        <w:t>model is the code of ethics which unifies the components. The NDM emphasizes the code of ethics as fundamental to myself and all police officers decision- making processes, this code underpins the community of all personnel in policing to deliver a service that is equitable, ethical and trustworthy, ensuring decisions are made with</w:t>
      </w:r>
      <w:r w:rsidR="00B37D17">
        <w:rPr>
          <w:sz w:val="24"/>
          <w:szCs w:val="24"/>
        </w:rPr>
        <w:t xml:space="preserve"> the safety of individuals and the community in mind and also transparency and openness is one of the key elements of the code of ethics and the NDM (Avon and  Somerset police 2024).</w:t>
      </w:r>
      <w:r w:rsidR="006444BA">
        <w:rPr>
          <w:sz w:val="24"/>
          <w:szCs w:val="24"/>
        </w:rPr>
        <w:t xml:space="preserve"> </w:t>
      </w:r>
    </w:p>
    <w:p w14:paraId="20B3447D" w14:textId="77777777" w:rsidR="00B644B4" w:rsidRDefault="00B644B4" w:rsidP="00340E9A">
      <w:pPr>
        <w:ind w:right="237"/>
        <w:jc w:val="both"/>
        <w:rPr>
          <w:sz w:val="24"/>
          <w:szCs w:val="24"/>
        </w:rPr>
      </w:pPr>
    </w:p>
    <w:p w14:paraId="7F4AD43E" w14:textId="77777777" w:rsidR="00352E54" w:rsidRDefault="00B644B4" w:rsidP="00340E9A">
      <w:pPr>
        <w:ind w:right="237"/>
        <w:jc w:val="both"/>
        <w:rPr>
          <w:sz w:val="24"/>
          <w:szCs w:val="24"/>
        </w:rPr>
      </w:pPr>
      <w:r>
        <w:rPr>
          <w:sz w:val="24"/>
          <w:szCs w:val="24"/>
        </w:rPr>
        <w:t xml:space="preserve">As a modern police officer with the force there are several social media platforms that the organisation use so that they can communicate with the community . </w:t>
      </w:r>
      <w:r w:rsidR="005C1F14">
        <w:rPr>
          <w:sz w:val="24"/>
          <w:szCs w:val="24"/>
        </w:rPr>
        <w:t xml:space="preserve">the police force utilizes Twitter to enhance communication with the community as the platform has transformed the reporting and consumption of the news, thereby altering how media gathers information. this mode of communication presents an opportunity for the police to strengthen their relationship with the community, as information is disseminated rapidly and without the </w:t>
      </w:r>
      <w:r w:rsidR="00352E54">
        <w:rPr>
          <w:sz w:val="24"/>
          <w:szCs w:val="24"/>
        </w:rPr>
        <w:t xml:space="preserve">media bias. Twitter serves as an effective channel for sharing positive news stories with the public and encourages media engagement to amplify these narratives (IACP 2019). </w:t>
      </w:r>
    </w:p>
    <w:p w14:paraId="1EDDD799" w14:textId="77777777" w:rsidR="00352E54" w:rsidRDefault="00352E54" w:rsidP="00340E9A">
      <w:pPr>
        <w:ind w:right="237"/>
        <w:jc w:val="both"/>
        <w:rPr>
          <w:sz w:val="24"/>
          <w:szCs w:val="24"/>
        </w:rPr>
      </w:pPr>
    </w:p>
    <w:p w14:paraId="62A5A757" w14:textId="7C9E547A" w:rsidR="00B644B4" w:rsidRDefault="00352E54" w:rsidP="00340E9A">
      <w:pPr>
        <w:ind w:right="237"/>
        <w:jc w:val="both"/>
        <w:rPr>
          <w:sz w:val="24"/>
          <w:szCs w:val="24"/>
        </w:rPr>
      </w:pPr>
      <w:r>
        <w:rPr>
          <w:sz w:val="24"/>
          <w:szCs w:val="24"/>
        </w:rPr>
        <w:t>The poli</w:t>
      </w:r>
      <w:r w:rsidR="00E64C85">
        <w:rPr>
          <w:sz w:val="24"/>
          <w:szCs w:val="24"/>
        </w:rPr>
        <w:t>ce force users Face</w:t>
      </w:r>
      <w:r w:rsidR="006F2496">
        <w:rPr>
          <w:sz w:val="24"/>
          <w:szCs w:val="24"/>
        </w:rPr>
        <w:t>b</w:t>
      </w:r>
      <w:r w:rsidR="00E64C85">
        <w:rPr>
          <w:sz w:val="24"/>
          <w:szCs w:val="24"/>
        </w:rPr>
        <w:t>ook as it is a plat</w:t>
      </w:r>
      <w:r w:rsidR="006F2496">
        <w:rPr>
          <w:sz w:val="24"/>
          <w:szCs w:val="24"/>
        </w:rPr>
        <w:t xml:space="preserve">form </w:t>
      </w:r>
      <w:r w:rsidR="00E64C85">
        <w:rPr>
          <w:sz w:val="24"/>
          <w:szCs w:val="24"/>
        </w:rPr>
        <w:t>that they can quickly share information and receive messages from the community</w:t>
      </w:r>
      <w:r w:rsidR="006F2496">
        <w:rPr>
          <w:sz w:val="24"/>
          <w:szCs w:val="24"/>
        </w:rPr>
        <w:t>.  T</w:t>
      </w:r>
      <w:r w:rsidR="00E64C85">
        <w:rPr>
          <w:sz w:val="24"/>
          <w:szCs w:val="24"/>
        </w:rPr>
        <w:t xml:space="preserve">he police force will use this platform to inform the community of any information in relation to road closures or safety advise in relation to avoiding any crimes through prevent. It is also a good tool for the community to give any intel in relation to an incident. </w:t>
      </w:r>
    </w:p>
    <w:p w14:paraId="2921442A" w14:textId="77777777" w:rsidR="00352E54" w:rsidRDefault="00352E54" w:rsidP="00340E9A">
      <w:pPr>
        <w:ind w:right="237"/>
        <w:jc w:val="both"/>
        <w:rPr>
          <w:sz w:val="24"/>
          <w:szCs w:val="24"/>
        </w:rPr>
      </w:pPr>
    </w:p>
    <w:p w14:paraId="6EAB2D02" w14:textId="104984CB" w:rsidR="004C092C" w:rsidRDefault="004C092C" w:rsidP="00340E9A">
      <w:pPr>
        <w:ind w:right="237"/>
        <w:jc w:val="both"/>
        <w:rPr>
          <w:sz w:val="24"/>
          <w:szCs w:val="24"/>
        </w:rPr>
      </w:pPr>
      <w:r>
        <w:rPr>
          <w:sz w:val="24"/>
          <w:szCs w:val="24"/>
        </w:rPr>
        <w:t xml:space="preserve">Throughout the last three years I have used social media for </w:t>
      </w:r>
      <w:r w:rsidR="00EF26CF">
        <w:rPr>
          <w:sz w:val="24"/>
          <w:szCs w:val="24"/>
        </w:rPr>
        <w:t>investigation</w:t>
      </w:r>
      <w:r>
        <w:rPr>
          <w:sz w:val="24"/>
          <w:szCs w:val="24"/>
        </w:rPr>
        <w:t xml:space="preserve"> and this from investigation </w:t>
      </w:r>
      <w:r w:rsidR="00EF26CF">
        <w:rPr>
          <w:sz w:val="24"/>
          <w:szCs w:val="24"/>
        </w:rPr>
        <w:t>involving missing people or helping me to identify the above-mentioned person who was involved in a theft. Due to this I can see that there is a benefit in using social media. As it enhances both community engagement and operational efficiency.</w:t>
      </w:r>
      <w:r w:rsidR="0048152E">
        <w:rPr>
          <w:sz w:val="24"/>
          <w:szCs w:val="24"/>
        </w:rPr>
        <w:t xml:space="preserve"> Over the years of service as a police officer, I have observed that social media can serve as a significant asset in crime prevention. It facilitates the dissemination of information, fosters community engagement, and aids in collecting tips regarding unsolved cases. Furthermore, social media platforms can be utilized to inform the public about crime prevention methods and safety precautions. This proactive sharing of information not only enhances transparency within the police force but also empowers the community, ultimately fostering greater trust in law enforcement  (Jed Silverman 2024)</w:t>
      </w:r>
      <w:r w:rsidR="0051239E">
        <w:rPr>
          <w:sz w:val="24"/>
          <w:szCs w:val="24"/>
        </w:rPr>
        <w:t>.</w:t>
      </w:r>
    </w:p>
    <w:p w14:paraId="1EA49782" w14:textId="77777777" w:rsidR="00F83ADF" w:rsidRDefault="00F83ADF" w:rsidP="00340E9A">
      <w:pPr>
        <w:ind w:right="237"/>
        <w:jc w:val="both"/>
        <w:rPr>
          <w:sz w:val="24"/>
          <w:szCs w:val="24"/>
        </w:rPr>
      </w:pPr>
    </w:p>
    <w:p w14:paraId="79AF810F" w14:textId="20C350E4" w:rsidR="00F83ADF" w:rsidRDefault="008B4173" w:rsidP="00340E9A">
      <w:pPr>
        <w:ind w:right="237"/>
        <w:jc w:val="both"/>
        <w:rPr>
          <w:sz w:val="24"/>
          <w:szCs w:val="24"/>
        </w:rPr>
      </w:pPr>
      <w:r>
        <w:rPr>
          <w:sz w:val="24"/>
          <w:szCs w:val="24"/>
        </w:rPr>
        <w:t xml:space="preserve">Throughout the years and the time that I have been </w:t>
      </w:r>
      <w:r w:rsidR="00A01F76">
        <w:rPr>
          <w:sz w:val="24"/>
          <w:szCs w:val="24"/>
        </w:rPr>
        <w:t>an</w:t>
      </w:r>
      <w:r>
        <w:rPr>
          <w:sz w:val="24"/>
          <w:szCs w:val="24"/>
        </w:rPr>
        <w:t xml:space="preserve"> officer </w:t>
      </w:r>
      <w:r w:rsidR="006141C6">
        <w:rPr>
          <w:sz w:val="24"/>
          <w:szCs w:val="24"/>
        </w:rPr>
        <w:t xml:space="preserve">social media has played a more and more pivotal role in how we police the community </w:t>
      </w:r>
      <w:r w:rsidR="00743AC9">
        <w:rPr>
          <w:sz w:val="24"/>
          <w:szCs w:val="24"/>
        </w:rPr>
        <w:t>and</w:t>
      </w:r>
      <w:r w:rsidR="006141C6">
        <w:rPr>
          <w:sz w:val="24"/>
          <w:szCs w:val="24"/>
        </w:rPr>
        <w:t xml:space="preserve"> build trust within the </w:t>
      </w:r>
      <w:r w:rsidR="00743AC9">
        <w:rPr>
          <w:sz w:val="24"/>
          <w:szCs w:val="24"/>
        </w:rPr>
        <w:t>community,</w:t>
      </w:r>
      <w:r w:rsidR="006141C6">
        <w:rPr>
          <w:sz w:val="24"/>
          <w:szCs w:val="24"/>
        </w:rPr>
        <w:t xml:space="preserve"> and this is done through many platforms such as Facebook, Twitter. And the force website. And the general information that they provide are safety advise in relation to preventing crime in the community, social media can also be used to warn members of the community of any hazards such as road closures and be used like in my investigation I used the community and social media to  assist with and investigation. Due to this it shows the human side of policing as the community can interact more with the community  </w:t>
      </w:r>
      <w:r w:rsidR="00A01F76">
        <w:rPr>
          <w:sz w:val="24"/>
          <w:szCs w:val="24"/>
        </w:rPr>
        <w:t>and also show a more positive side of policing the community and impowers the community as they fell as though they have a voice within the community</w:t>
      </w:r>
      <w:r w:rsidR="00743AC9">
        <w:rPr>
          <w:sz w:val="24"/>
          <w:szCs w:val="24"/>
        </w:rPr>
        <w:t xml:space="preserve"> and due to this gives a good source of criminal information (government technology 2024)</w:t>
      </w:r>
      <w:r w:rsidR="00A01F76">
        <w:rPr>
          <w:sz w:val="24"/>
          <w:szCs w:val="24"/>
        </w:rPr>
        <w:t xml:space="preserve">. </w:t>
      </w:r>
    </w:p>
    <w:p w14:paraId="7562D3EC" w14:textId="77777777" w:rsidR="00F83ADF" w:rsidRDefault="00F83ADF" w:rsidP="00340E9A">
      <w:pPr>
        <w:ind w:right="237"/>
        <w:jc w:val="both"/>
        <w:rPr>
          <w:sz w:val="24"/>
          <w:szCs w:val="24"/>
        </w:rPr>
      </w:pPr>
    </w:p>
    <w:p w14:paraId="6BABCD35" w14:textId="77777777" w:rsidR="0051239E" w:rsidRDefault="0051239E" w:rsidP="00340E9A">
      <w:pPr>
        <w:ind w:right="237"/>
        <w:jc w:val="both"/>
        <w:rPr>
          <w:sz w:val="24"/>
          <w:szCs w:val="24"/>
        </w:rPr>
      </w:pPr>
    </w:p>
    <w:p w14:paraId="3DE4CA2E" w14:textId="77777777" w:rsidR="0051239E" w:rsidRDefault="0051239E" w:rsidP="00340E9A">
      <w:pPr>
        <w:ind w:right="237"/>
        <w:jc w:val="both"/>
        <w:rPr>
          <w:sz w:val="24"/>
          <w:szCs w:val="24"/>
        </w:rPr>
      </w:pPr>
    </w:p>
    <w:p w14:paraId="18FE5F1C" w14:textId="40DE3243" w:rsidR="0051239E" w:rsidRDefault="00F83ADF" w:rsidP="00340E9A">
      <w:pPr>
        <w:ind w:right="237"/>
        <w:jc w:val="both"/>
        <w:rPr>
          <w:sz w:val="24"/>
          <w:szCs w:val="24"/>
        </w:rPr>
      </w:pPr>
      <w:r>
        <w:rPr>
          <w:sz w:val="24"/>
          <w:szCs w:val="24"/>
        </w:rPr>
        <w:t>A</w:t>
      </w:r>
      <w:r w:rsidR="0051239E">
        <w:rPr>
          <w:sz w:val="24"/>
          <w:szCs w:val="24"/>
        </w:rPr>
        <w:t>s</w:t>
      </w:r>
      <w:r>
        <w:rPr>
          <w:sz w:val="24"/>
          <w:szCs w:val="24"/>
        </w:rPr>
        <w:t xml:space="preserve"> I </w:t>
      </w:r>
      <w:r w:rsidR="0051239E">
        <w:rPr>
          <w:sz w:val="24"/>
          <w:szCs w:val="24"/>
        </w:rPr>
        <w:t xml:space="preserve">previously discussed there are </w:t>
      </w:r>
      <w:r w:rsidR="008C4638">
        <w:rPr>
          <w:sz w:val="24"/>
          <w:szCs w:val="24"/>
        </w:rPr>
        <w:t>positives</w:t>
      </w:r>
      <w:r w:rsidR="0051239E">
        <w:rPr>
          <w:sz w:val="24"/>
          <w:szCs w:val="24"/>
        </w:rPr>
        <w:t xml:space="preserve"> in using social media as </w:t>
      </w:r>
      <w:r w:rsidR="008C4638">
        <w:rPr>
          <w:sz w:val="24"/>
          <w:szCs w:val="24"/>
        </w:rPr>
        <w:t xml:space="preserve">a police </w:t>
      </w:r>
      <w:r>
        <w:rPr>
          <w:sz w:val="24"/>
          <w:szCs w:val="24"/>
        </w:rPr>
        <w:t>officer,</w:t>
      </w:r>
      <w:r w:rsidR="0051239E">
        <w:rPr>
          <w:sz w:val="24"/>
          <w:szCs w:val="24"/>
        </w:rPr>
        <w:t xml:space="preserve"> but </w:t>
      </w:r>
      <w:r w:rsidR="005E313C">
        <w:rPr>
          <w:sz w:val="24"/>
          <w:szCs w:val="24"/>
        </w:rPr>
        <w:t>their</w:t>
      </w:r>
      <w:r w:rsidR="0051239E">
        <w:rPr>
          <w:sz w:val="24"/>
          <w:szCs w:val="24"/>
        </w:rPr>
        <w:t xml:space="preserve"> area also negatives such as</w:t>
      </w:r>
      <w:r w:rsidR="008C4638">
        <w:rPr>
          <w:sz w:val="24"/>
          <w:szCs w:val="24"/>
        </w:rPr>
        <w:t xml:space="preserve"> </w:t>
      </w:r>
      <w:r w:rsidR="005E313C">
        <w:rPr>
          <w:sz w:val="24"/>
          <w:szCs w:val="24"/>
        </w:rPr>
        <w:t>the vast amount of information shared on social media presents considerable challenges in processing data, which can pose reputational risk for law enforcement. Given the sheer volume of potential available data, there is a risk of overlooking critical information, leading  to errors if incorrect or inappropriate details are disclosed. Social media’s inherently rapid and un</w:t>
      </w:r>
      <w:r>
        <w:rPr>
          <w:sz w:val="24"/>
          <w:szCs w:val="24"/>
        </w:rPr>
        <w:t>con</w:t>
      </w:r>
      <w:r w:rsidR="005E313C">
        <w:rPr>
          <w:sz w:val="24"/>
          <w:szCs w:val="24"/>
        </w:rPr>
        <w:t>trollable nature means that any mistakes are quickly brought to public attention</w:t>
      </w:r>
      <w:r>
        <w:rPr>
          <w:sz w:val="24"/>
          <w:szCs w:val="24"/>
        </w:rPr>
        <w:t xml:space="preserve"> (Tran 2014)</w:t>
      </w:r>
      <w:r w:rsidR="005E313C">
        <w:rPr>
          <w:sz w:val="24"/>
          <w:szCs w:val="24"/>
        </w:rPr>
        <w:t xml:space="preserve">. For instance, if an incident  </w:t>
      </w:r>
      <w:r>
        <w:rPr>
          <w:sz w:val="24"/>
          <w:szCs w:val="24"/>
        </w:rPr>
        <w:t xml:space="preserve">involving   a female accused of shoplifting is mishandled due to receiving incorrect CCTV footage or information, it could significantly affect her life and the investigation, ultimately undermining the public trust in the police force and the officers that serve them. </w:t>
      </w:r>
    </w:p>
    <w:p w14:paraId="2C7FEA5C" w14:textId="77777777" w:rsidR="00EF26CF" w:rsidRDefault="00EF26CF" w:rsidP="00340E9A">
      <w:pPr>
        <w:ind w:right="237"/>
        <w:jc w:val="both"/>
        <w:rPr>
          <w:sz w:val="24"/>
          <w:szCs w:val="24"/>
        </w:rPr>
      </w:pPr>
    </w:p>
    <w:p w14:paraId="0C68AD68" w14:textId="5A215977" w:rsidR="00743AC9" w:rsidRDefault="00231639" w:rsidP="00340E9A">
      <w:pPr>
        <w:ind w:right="237"/>
        <w:jc w:val="both"/>
        <w:rPr>
          <w:sz w:val="24"/>
          <w:szCs w:val="24"/>
        </w:rPr>
      </w:pPr>
      <w:r>
        <w:rPr>
          <w:sz w:val="24"/>
          <w:szCs w:val="24"/>
        </w:rPr>
        <w:t xml:space="preserve">There exists a risk associated with officers utilizing social media, as any information that reveals the focus of policing efforts may be exploited by terrorists or criminal organizations. Such information, which compromises the operational integrity of these activities, can negatively influence public </w:t>
      </w:r>
      <w:r w:rsidR="002B30E2">
        <w:rPr>
          <w:sz w:val="24"/>
          <w:szCs w:val="24"/>
        </w:rPr>
        <w:t>safety,</w:t>
      </w:r>
      <w:r>
        <w:rPr>
          <w:sz w:val="24"/>
          <w:szCs w:val="24"/>
        </w:rPr>
        <w:t xml:space="preserve"> and have detrimental effects on both national security and law enforcement (Metropolitan Police 2024). </w:t>
      </w:r>
    </w:p>
    <w:p w14:paraId="6CFFDE0A" w14:textId="77777777" w:rsidR="00E64C85" w:rsidRDefault="00E64C85" w:rsidP="00340E9A">
      <w:pPr>
        <w:ind w:right="237"/>
        <w:jc w:val="both"/>
        <w:rPr>
          <w:sz w:val="24"/>
          <w:szCs w:val="24"/>
        </w:rPr>
      </w:pPr>
    </w:p>
    <w:p w14:paraId="33641C82" w14:textId="0798793F" w:rsidR="00E64C85" w:rsidRDefault="00E64C85" w:rsidP="00340E9A">
      <w:pPr>
        <w:ind w:right="237"/>
        <w:jc w:val="both"/>
        <w:rPr>
          <w:sz w:val="24"/>
          <w:szCs w:val="24"/>
        </w:rPr>
      </w:pPr>
      <w:r>
        <w:rPr>
          <w:sz w:val="24"/>
          <w:szCs w:val="24"/>
        </w:rPr>
        <w:t xml:space="preserve">To conclude throughout the last three </w:t>
      </w:r>
      <w:r w:rsidR="00C00238">
        <w:rPr>
          <w:sz w:val="24"/>
          <w:szCs w:val="24"/>
        </w:rPr>
        <w:t>years,</w:t>
      </w:r>
      <w:r>
        <w:rPr>
          <w:sz w:val="24"/>
          <w:szCs w:val="24"/>
        </w:rPr>
        <w:t xml:space="preserve"> I can see that social media has become a crucial part of moder day police and </w:t>
      </w:r>
      <w:r w:rsidR="00C00238">
        <w:rPr>
          <w:sz w:val="24"/>
          <w:szCs w:val="24"/>
        </w:rPr>
        <w:t>modern-day</w:t>
      </w:r>
      <w:r>
        <w:rPr>
          <w:sz w:val="24"/>
          <w:szCs w:val="24"/>
        </w:rPr>
        <w:t xml:space="preserve"> life has </w:t>
      </w:r>
      <w:r w:rsidR="00C00238">
        <w:rPr>
          <w:sz w:val="24"/>
          <w:szCs w:val="24"/>
        </w:rPr>
        <w:t>most</w:t>
      </w:r>
      <w:r>
        <w:rPr>
          <w:sz w:val="24"/>
          <w:szCs w:val="24"/>
        </w:rPr>
        <w:t xml:space="preserve"> people use social media platforms such as Facebook and Twitter. This has also become a valuable tool to engage with the community </w:t>
      </w:r>
      <w:r w:rsidR="00C00238">
        <w:rPr>
          <w:sz w:val="24"/>
          <w:szCs w:val="24"/>
        </w:rPr>
        <w:t xml:space="preserve">and so the community transparency into an investigation. What I have also learnt through using the social media to aid me in identify the female that was involved in an incident was affect tool in helping me progress my investigation and aided me with having a positive outcome. Even though I had a positive outcome I can see the risks as if there </w:t>
      </w:r>
      <w:r w:rsidR="006F2496">
        <w:rPr>
          <w:sz w:val="24"/>
          <w:szCs w:val="24"/>
        </w:rPr>
        <w:t>were</w:t>
      </w:r>
      <w:r w:rsidR="00C00238">
        <w:rPr>
          <w:sz w:val="24"/>
          <w:szCs w:val="24"/>
        </w:rPr>
        <w:t xml:space="preserve"> no clear communications on the platforms could have had a negative impact into my investigation and due to this could have had a negative impact on public relations. </w:t>
      </w:r>
    </w:p>
    <w:p w14:paraId="27B620A2" w14:textId="77777777" w:rsidR="00C00238" w:rsidRDefault="00C00238" w:rsidP="00340E9A">
      <w:pPr>
        <w:ind w:right="237"/>
        <w:jc w:val="both"/>
        <w:rPr>
          <w:sz w:val="24"/>
          <w:szCs w:val="24"/>
        </w:rPr>
      </w:pPr>
    </w:p>
    <w:p w14:paraId="7903F185" w14:textId="33CA26AC" w:rsidR="00C00238" w:rsidRDefault="00C00238" w:rsidP="00340E9A">
      <w:pPr>
        <w:ind w:right="237"/>
        <w:jc w:val="both"/>
        <w:rPr>
          <w:sz w:val="24"/>
          <w:szCs w:val="24"/>
        </w:rPr>
      </w:pPr>
      <w:r>
        <w:rPr>
          <w:sz w:val="24"/>
          <w:szCs w:val="24"/>
        </w:rPr>
        <w:t xml:space="preserve">It is also vital that three is a framework laid out that gives officers guidance in using social media such as the code of practice and the nation decision model and by using these frame works make sure that the officers stick to the values of the force that they represent. The positives of using  these platforms can be positive as the community </w:t>
      </w:r>
      <w:r w:rsidR="00DC535B">
        <w:rPr>
          <w:sz w:val="24"/>
          <w:szCs w:val="24"/>
        </w:rPr>
        <w:t>can feel more connected with the police force and improve public safety through safety messages and providing information when an area is hazardous and to tell the area to avoid the area all this information is provided on social media platforms.</w:t>
      </w:r>
    </w:p>
    <w:p w14:paraId="717FA7AC" w14:textId="77777777" w:rsidR="00DC535B" w:rsidRDefault="00DC535B" w:rsidP="00340E9A">
      <w:pPr>
        <w:ind w:right="237"/>
        <w:jc w:val="both"/>
        <w:rPr>
          <w:sz w:val="24"/>
          <w:szCs w:val="24"/>
        </w:rPr>
      </w:pPr>
    </w:p>
    <w:p w14:paraId="2C9F5046" w14:textId="50F99772" w:rsidR="00DC535B" w:rsidRDefault="00DC535B" w:rsidP="00340E9A">
      <w:pPr>
        <w:ind w:right="237"/>
        <w:jc w:val="both"/>
        <w:rPr>
          <w:sz w:val="24"/>
          <w:szCs w:val="24"/>
        </w:rPr>
      </w:pPr>
      <w:r>
        <w:rPr>
          <w:sz w:val="24"/>
          <w:szCs w:val="24"/>
        </w:rPr>
        <w:t xml:space="preserve">Although there are advantages of using social media like being more transparent and swift information sharing. There are risks such as cyber security, misinformation, and privacy issues and all these factors could lead to the community having a negative reaction to police and a lack of trust with the police that serve their communities. To combat this officer must adhere to there best practises and the code of ethics and set themselves a high standard. </w:t>
      </w:r>
    </w:p>
    <w:p w14:paraId="4485B4FC" w14:textId="77777777" w:rsidR="002B30E2" w:rsidRDefault="002B30E2" w:rsidP="00340E9A">
      <w:pPr>
        <w:ind w:right="237"/>
        <w:jc w:val="both"/>
        <w:rPr>
          <w:sz w:val="24"/>
          <w:szCs w:val="24"/>
        </w:rPr>
      </w:pPr>
    </w:p>
    <w:p w14:paraId="50E44C3D" w14:textId="77777777" w:rsidR="002B30E2" w:rsidRDefault="002B30E2" w:rsidP="00340E9A">
      <w:pPr>
        <w:ind w:right="237"/>
        <w:jc w:val="both"/>
        <w:rPr>
          <w:sz w:val="24"/>
          <w:szCs w:val="24"/>
        </w:rPr>
      </w:pPr>
    </w:p>
    <w:p w14:paraId="3C79B21B" w14:textId="77777777" w:rsidR="00937E04" w:rsidRDefault="00937E04" w:rsidP="00937E04">
      <w:pPr>
        <w:ind w:right="237"/>
        <w:rPr>
          <w:sz w:val="24"/>
          <w:szCs w:val="24"/>
        </w:rPr>
      </w:pP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5A963710" w:rsidR="00025650" w:rsidRDefault="00EA265C" w:rsidP="00340E9A">
      <w:pPr>
        <w:ind w:right="237"/>
        <w:jc w:val="both"/>
        <w:rPr>
          <w:sz w:val="24"/>
          <w:szCs w:val="24"/>
        </w:rPr>
      </w:pPr>
      <w:r>
        <w:rPr>
          <w:sz w:val="24"/>
          <w:szCs w:val="24"/>
        </w:rPr>
        <w:t xml:space="preserve">One of the major aspects of being a police officer within in the organisation is to be an effective leader and work within a team. It is theses key areas that directly influence that ability to conduct the role as a </w:t>
      </w:r>
      <w:r w:rsidR="00D13371">
        <w:rPr>
          <w:sz w:val="24"/>
          <w:szCs w:val="24"/>
        </w:rPr>
        <w:t xml:space="preserve">police officer. In this essay I will be looking at an incident whereby I had to be an effective leader </w:t>
      </w:r>
      <w:r w:rsidR="00C627C4">
        <w:rPr>
          <w:sz w:val="24"/>
          <w:szCs w:val="24"/>
        </w:rPr>
        <w:t>and</w:t>
      </w:r>
      <w:r w:rsidR="00D13371">
        <w:rPr>
          <w:sz w:val="24"/>
          <w:szCs w:val="24"/>
        </w:rPr>
        <w:t xml:space="preserve"> work </w:t>
      </w:r>
      <w:r w:rsidR="00C627C4">
        <w:rPr>
          <w:sz w:val="24"/>
          <w:szCs w:val="24"/>
        </w:rPr>
        <w:t>within</w:t>
      </w:r>
      <w:r w:rsidR="00D13371">
        <w:rPr>
          <w:sz w:val="24"/>
          <w:szCs w:val="24"/>
        </w:rPr>
        <w:t xml:space="preserve"> a team so that I can safeguard the community and my fellow colleges. This is expected of me as in law enforcement, every </w:t>
      </w:r>
      <w:r w:rsidR="00C627C4">
        <w:rPr>
          <w:sz w:val="24"/>
          <w:szCs w:val="24"/>
        </w:rPr>
        <w:t>individual</w:t>
      </w:r>
      <w:r w:rsidR="00D13371">
        <w:rPr>
          <w:sz w:val="24"/>
          <w:szCs w:val="24"/>
        </w:rPr>
        <w:t xml:space="preserve"> holds a leadership </w:t>
      </w:r>
      <w:r w:rsidR="00C627C4">
        <w:rPr>
          <w:sz w:val="24"/>
          <w:szCs w:val="24"/>
        </w:rPr>
        <w:t>position</w:t>
      </w:r>
      <w:r w:rsidR="00D13371">
        <w:rPr>
          <w:sz w:val="24"/>
          <w:szCs w:val="24"/>
        </w:rPr>
        <w:t xml:space="preserve">, and this can range from newly appointed recruits to the chief of police. Leadership is </w:t>
      </w:r>
      <w:r w:rsidR="00C627C4">
        <w:rPr>
          <w:sz w:val="24"/>
          <w:szCs w:val="24"/>
        </w:rPr>
        <w:t>essential</w:t>
      </w:r>
      <w:r w:rsidR="00D13371">
        <w:rPr>
          <w:sz w:val="24"/>
          <w:szCs w:val="24"/>
        </w:rPr>
        <w:t xml:space="preserve"> in various context, including incident response, colleague mentorship, project execution, and team or departmental manage men. Officers and police personnel are expected to demonstrate leadership qualities from the outset of their careers until their conclusion of duty, often in </w:t>
      </w:r>
      <w:r w:rsidR="00C627C4">
        <w:rPr>
          <w:sz w:val="24"/>
          <w:szCs w:val="24"/>
        </w:rPr>
        <w:t>circumstances</w:t>
      </w:r>
      <w:r w:rsidR="00D13371">
        <w:rPr>
          <w:sz w:val="24"/>
          <w:szCs w:val="24"/>
        </w:rPr>
        <w:t xml:space="preserve"> that are more intense </w:t>
      </w:r>
      <w:r w:rsidR="00C627C4">
        <w:rPr>
          <w:sz w:val="24"/>
          <w:szCs w:val="24"/>
        </w:rPr>
        <w:t>than those encountered in many other professions (College of Policing 2024).I will also be looking at the style and strategy that I adapted to with in my leadership role and the continuously changing incident that was in front of my self .</w:t>
      </w:r>
    </w:p>
    <w:p w14:paraId="474A5427" w14:textId="77777777" w:rsidR="00C627C4" w:rsidRDefault="00C627C4" w:rsidP="00340E9A">
      <w:pPr>
        <w:ind w:right="237"/>
        <w:jc w:val="both"/>
        <w:rPr>
          <w:sz w:val="24"/>
          <w:szCs w:val="24"/>
        </w:rPr>
      </w:pPr>
    </w:p>
    <w:p w14:paraId="1BAFFAD7" w14:textId="79F8B184" w:rsidR="00E44AB9" w:rsidRDefault="00C627C4" w:rsidP="00A92829">
      <w:pPr>
        <w:ind w:right="237"/>
        <w:jc w:val="both"/>
        <w:rPr>
          <w:sz w:val="24"/>
          <w:szCs w:val="24"/>
        </w:rPr>
      </w:pPr>
      <w:r>
        <w:rPr>
          <w:sz w:val="24"/>
          <w:szCs w:val="24"/>
        </w:rPr>
        <w:t xml:space="preserve">I </w:t>
      </w:r>
      <w:r w:rsidR="003A2732">
        <w:rPr>
          <w:sz w:val="24"/>
          <w:szCs w:val="24"/>
        </w:rPr>
        <w:t xml:space="preserve">have found that teamwork enhances safety, </w:t>
      </w:r>
      <w:r w:rsidR="0094623D">
        <w:rPr>
          <w:sz w:val="24"/>
          <w:szCs w:val="24"/>
        </w:rPr>
        <w:t>elevates</w:t>
      </w:r>
      <w:r w:rsidR="003A2732">
        <w:rPr>
          <w:sz w:val="24"/>
          <w:szCs w:val="24"/>
        </w:rPr>
        <w:t xml:space="preserve"> effi</w:t>
      </w:r>
      <w:r w:rsidR="0094623D">
        <w:rPr>
          <w:sz w:val="24"/>
          <w:szCs w:val="24"/>
        </w:rPr>
        <w:t>ciency</w:t>
      </w:r>
      <w:r w:rsidR="003A2732">
        <w:rPr>
          <w:sz w:val="24"/>
          <w:szCs w:val="24"/>
        </w:rPr>
        <w:t xml:space="preserve">, fosters communication raises morale and contributes to the overall success of a police </w:t>
      </w:r>
      <w:r w:rsidR="0094623D">
        <w:rPr>
          <w:sz w:val="24"/>
          <w:szCs w:val="24"/>
        </w:rPr>
        <w:t>officer. A cohesive team exhibits synergy, where members collaborate and build upon one another’s ideas and actions, leading to improved outcomes. ( LL Bergner 1997). I will be discussing how team worked during the incident to each the end</w:t>
      </w:r>
      <w:r w:rsidR="00E44AB9">
        <w:rPr>
          <w:sz w:val="24"/>
          <w:szCs w:val="24"/>
        </w:rPr>
        <w:t xml:space="preserve"> </w:t>
      </w:r>
      <w:r w:rsidR="0094623D">
        <w:rPr>
          <w:sz w:val="24"/>
          <w:szCs w:val="24"/>
        </w:rPr>
        <w:t>goal. In this essay I will highlight leadership and teamwork as these areas play an integral role to enhance overall performance of the police during a major inciden</w:t>
      </w:r>
      <w:r w:rsidR="00E44AB9">
        <w:rPr>
          <w:sz w:val="24"/>
          <w:szCs w:val="24"/>
        </w:rPr>
        <w:t>t</w:t>
      </w:r>
      <w:r w:rsidR="0094623D">
        <w:rPr>
          <w:sz w:val="24"/>
          <w:szCs w:val="24"/>
        </w:rPr>
        <w:t>.</w:t>
      </w:r>
    </w:p>
    <w:p w14:paraId="582CFF98" w14:textId="77777777" w:rsidR="00E44AB9" w:rsidRDefault="00E44AB9" w:rsidP="00A92829">
      <w:pPr>
        <w:ind w:right="237"/>
        <w:jc w:val="both"/>
        <w:rPr>
          <w:sz w:val="24"/>
          <w:szCs w:val="24"/>
        </w:rPr>
      </w:pPr>
    </w:p>
    <w:p w14:paraId="32039A38" w14:textId="18F4083F" w:rsidR="00A92829" w:rsidRDefault="00A92829" w:rsidP="00A92829">
      <w:pPr>
        <w:ind w:right="237"/>
        <w:jc w:val="both"/>
        <w:rPr>
          <w:sz w:val="24"/>
          <w:szCs w:val="24"/>
        </w:rPr>
      </w:pPr>
      <w:r>
        <w:rPr>
          <w:sz w:val="24"/>
          <w:szCs w:val="24"/>
        </w:rPr>
        <w:lastRenderedPageBreak/>
        <w:t>I will now be discussing about a major incident that I was part of whereby I had taken a role as a lead officer and worked in a team so that I could achieve my goal. Whilst I was at the station, I was asked to attend emergency as there was reported a concern for safety. Once at the address I was approached by a female who has stated that she is a support worker to an elderly male and whilst she was at her address, he expressed to her that he was feeling suicidal and at the time when he was explaining this he was crying, and it was at this point that he left his address. due to this the female contacted the police</w:t>
      </w:r>
      <w:r w:rsidR="000515DF">
        <w:rPr>
          <w:sz w:val="24"/>
          <w:szCs w:val="24"/>
        </w:rPr>
        <w:t xml:space="preserve">. Due to me being the first officers to arrive and speak to the female I have taken an active leading role as it was time sensitive due to the threat to end his own life. The reason why designated my self as the leader was </w:t>
      </w:r>
      <w:r w:rsidR="00C81831">
        <w:rPr>
          <w:sz w:val="24"/>
          <w:szCs w:val="24"/>
        </w:rPr>
        <w:t xml:space="preserve">due to me having the relative information </w:t>
      </w:r>
      <w:r w:rsidR="00A5118C">
        <w:rPr>
          <w:sz w:val="24"/>
          <w:szCs w:val="24"/>
        </w:rPr>
        <w:t xml:space="preserve">because leadership is fundamentally connected to the necessity for  strong teamwork and exceptional communication. Consequently, successful policing hinges on effective communication, as officers must work with there peers and external agencies (Dominic Wood 2024). Once I had the </w:t>
      </w:r>
      <w:r w:rsidR="002130B1">
        <w:rPr>
          <w:sz w:val="24"/>
          <w:szCs w:val="24"/>
        </w:rPr>
        <w:t>information,</w:t>
      </w:r>
      <w:r w:rsidR="00A5118C">
        <w:rPr>
          <w:sz w:val="24"/>
          <w:szCs w:val="24"/>
        </w:rPr>
        <w:t xml:space="preserve"> I relayed the information to control </w:t>
      </w:r>
      <w:r w:rsidR="002130B1">
        <w:rPr>
          <w:sz w:val="24"/>
          <w:szCs w:val="24"/>
        </w:rPr>
        <w:t xml:space="preserve">operator </w:t>
      </w:r>
      <w:r w:rsidR="00A5118C">
        <w:rPr>
          <w:sz w:val="24"/>
          <w:szCs w:val="24"/>
        </w:rPr>
        <w:t xml:space="preserve">and my colleges so that </w:t>
      </w:r>
      <w:r w:rsidR="002130B1">
        <w:rPr>
          <w:sz w:val="24"/>
          <w:szCs w:val="24"/>
        </w:rPr>
        <w:t>my colleges and I could</w:t>
      </w:r>
      <w:r w:rsidR="00A5118C">
        <w:rPr>
          <w:sz w:val="24"/>
          <w:szCs w:val="24"/>
        </w:rPr>
        <w:t xml:space="preserve"> conduct an area search </w:t>
      </w:r>
      <w:r w:rsidR="002130B1">
        <w:rPr>
          <w:sz w:val="24"/>
          <w:szCs w:val="24"/>
        </w:rPr>
        <w:t>for the male an area search is a police search that will concentrate on phy</w:t>
      </w:r>
      <w:r w:rsidR="004D00E0">
        <w:rPr>
          <w:sz w:val="24"/>
          <w:szCs w:val="24"/>
        </w:rPr>
        <w:t>sically examining locations where the missing individuals may have been or may currently be. This includes searching the missing persons residence, open areas, and the addresses or workplaces of known associates to determine if anyone has seen them or to gather information based on the investigation that may indicate their possible whereabouts (Lancashire Constabulary</w:t>
      </w:r>
      <w:r w:rsidR="0055235C">
        <w:rPr>
          <w:sz w:val="24"/>
          <w:szCs w:val="24"/>
        </w:rPr>
        <w:t xml:space="preserve"> </w:t>
      </w:r>
      <w:r w:rsidR="004D00E0">
        <w:rPr>
          <w:sz w:val="24"/>
          <w:szCs w:val="24"/>
        </w:rPr>
        <w:t xml:space="preserve">2024). Once I directed fellow officers to the areas in question that the male might be I have then asked for The National Police Air service or (NPAS) to assist with the area search as they can cover a wider area search so that we can locate the male </w:t>
      </w:r>
      <w:r w:rsidR="00D14AE2">
        <w:rPr>
          <w:sz w:val="24"/>
          <w:szCs w:val="24"/>
        </w:rPr>
        <w:t xml:space="preserve">and by work in a team and by take a lead I was able to provide the relative information to the (NPAS) and my fellow officers we managed to located the male. I then approached the male who was visibly shaken up and suffering with mental health issues as he continued to say to me that he was going to kill himself. so due to this I thought that my best action to take was to talk to the </w:t>
      </w:r>
      <w:r w:rsidR="00363C4B">
        <w:rPr>
          <w:sz w:val="24"/>
          <w:szCs w:val="24"/>
        </w:rPr>
        <w:t xml:space="preserve">Approved Mental Health Professional (AMP)  which are mental health professionals authorized by local social services authority are designated to perform functions under the Mental Health Act. They are tasked with coordinating assessments and facilitating hospital admissions for individuals’ woe are sectioned (Mind 2024). Once I spoke to the (AMP) I was advised to section the male under section 135 of the Mental Health act which gives me the powers to detain a </w:t>
      </w:r>
      <w:r w:rsidR="00E44AB9">
        <w:rPr>
          <w:sz w:val="24"/>
          <w:szCs w:val="24"/>
        </w:rPr>
        <w:t>person</w:t>
      </w:r>
      <w:r w:rsidR="00363C4B">
        <w:rPr>
          <w:sz w:val="24"/>
          <w:szCs w:val="24"/>
        </w:rPr>
        <w:t xml:space="preserve"> and </w:t>
      </w:r>
      <w:r w:rsidR="00E44AB9">
        <w:rPr>
          <w:sz w:val="24"/>
          <w:szCs w:val="24"/>
        </w:rPr>
        <w:t>escort</w:t>
      </w:r>
      <w:r w:rsidR="00363C4B">
        <w:rPr>
          <w:sz w:val="24"/>
          <w:szCs w:val="24"/>
        </w:rPr>
        <w:t xml:space="preserve"> them to hospital so that they can get the support that they need in relation to </w:t>
      </w:r>
      <w:r w:rsidR="00E44AB9">
        <w:rPr>
          <w:sz w:val="24"/>
          <w:szCs w:val="24"/>
        </w:rPr>
        <w:t>their</w:t>
      </w:r>
      <w:r w:rsidR="00363C4B">
        <w:rPr>
          <w:sz w:val="24"/>
          <w:szCs w:val="24"/>
        </w:rPr>
        <w:t xml:space="preserve"> mental health</w:t>
      </w:r>
      <w:r w:rsidR="00E44AB9">
        <w:rPr>
          <w:sz w:val="24"/>
          <w:szCs w:val="24"/>
        </w:rPr>
        <w:t xml:space="preserve">. I strongly believe that in relation to this incident if I did not act quickly and take a lead in the incident and then feed the relative information to my and direct them to the key areas the male would have not been found so quickly. I also believe that a major aspect of this positive outcome was working as part of a team not only with my fellow colleges but with other agencies such as the (AMP) and the (NPAS) as working as part of a team helped me locate the male </w:t>
      </w:r>
      <w:r w:rsidR="005D6D64">
        <w:rPr>
          <w:sz w:val="24"/>
          <w:szCs w:val="24"/>
        </w:rPr>
        <w:t>and</w:t>
      </w:r>
      <w:r w:rsidR="00E44AB9">
        <w:rPr>
          <w:sz w:val="24"/>
          <w:szCs w:val="24"/>
        </w:rPr>
        <w:t xml:space="preserve"> helped me find the best support for the male. </w:t>
      </w:r>
    </w:p>
    <w:p w14:paraId="0ABC11E1" w14:textId="77777777" w:rsidR="00B843C1" w:rsidRDefault="00B843C1" w:rsidP="00A92829">
      <w:pPr>
        <w:ind w:right="237"/>
        <w:jc w:val="both"/>
        <w:rPr>
          <w:sz w:val="24"/>
          <w:szCs w:val="24"/>
        </w:rPr>
      </w:pPr>
    </w:p>
    <w:p w14:paraId="55D632F6" w14:textId="111190CD" w:rsidR="00B843C1" w:rsidRDefault="00B843C1" w:rsidP="00A92829">
      <w:pPr>
        <w:ind w:right="237"/>
        <w:jc w:val="both"/>
        <w:rPr>
          <w:sz w:val="24"/>
          <w:szCs w:val="24"/>
        </w:rPr>
      </w:pPr>
      <w:r>
        <w:rPr>
          <w:sz w:val="24"/>
          <w:szCs w:val="24"/>
        </w:rPr>
        <w:t>What I have learnt over the last three years is the principle of being a leader as this is a key aspect  of being a police officer as this ability to guid and influence and direct individuals and any team your apart of is key to deal with high pressure incidents and he</w:t>
      </w:r>
      <w:r w:rsidR="00FE3E2D">
        <w:rPr>
          <w:sz w:val="24"/>
          <w:szCs w:val="24"/>
        </w:rPr>
        <w:t>l</w:t>
      </w:r>
      <w:r>
        <w:rPr>
          <w:sz w:val="24"/>
          <w:szCs w:val="24"/>
        </w:rPr>
        <w:t xml:space="preserve">p to </w:t>
      </w:r>
      <w:r w:rsidR="00FE3E2D">
        <w:rPr>
          <w:sz w:val="24"/>
          <w:szCs w:val="24"/>
        </w:rPr>
        <w:t>r</w:t>
      </w:r>
      <w:r>
        <w:rPr>
          <w:sz w:val="24"/>
          <w:szCs w:val="24"/>
        </w:rPr>
        <w:t>each a common goal</w:t>
      </w:r>
      <w:r w:rsidR="00FE3E2D">
        <w:rPr>
          <w:sz w:val="24"/>
          <w:szCs w:val="24"/>
        </w:rPr>
        <w:t xml:space="preserve">. </w:t>
      </w:r>
      <w:r>
        <w:rPr>
          <w:sz w:val="24"/>
          <w:szCs w:val="24"/>
        </w:rPr>
        <w:t xml:space="preserve"> </w:t>
      </w:r>
      <w:r w:rsidR="007C689C">
        <w:rPr>
          <w:sz w:val="24"/>
          <w:szCs w:val="24"/>
        </w:rPr>
        <w:t xml:space="preserve">The basis of being a leader with the police is to have the knowledge, skills, attitudes, behaviours, and performance anticipated from police officers and volunteers at these levels is established it </w:t>
      </w:r>
      <w:r w:rsidR="007C689C">
        <w:rPr>
          <w:sz w:val="24"/>
          <w:szCs w:val="24"/>
        </w:rPr>
        <w:lastRenderedPageBreak/>
        <w:t>delineates the characteristics of effective leadership as these individuals fulfil their responsibilities (</w:t>
      </w:r>
      <w:r w:rsidR="007A67FC">
        <w:rPr>
          <w:sz w:val="24"/>
          <w:szCs w:val="24"/>
        </w:rPr>
        <w:t>McKinney 2008). Throughout my three years and my time at headquarters before I became independent police officers, I learnt the code of ethics which is the standard for individuals in law enforcement, promoting a service that is equitable, principled, and reliable in decision- making aimed at safeguarding the community adhering to this updated code will assist police professionals in confirming that their actions are appropriate, conducted properly</w:t>
      </w:r>
      <w:r w:rsidR="003846B7">
        <w:rPr>
          <w:sz w:val="24"/>
          <w:szCs w:val="24"/>
        </w:rPr>
        <w:t xml:space="preserve"> and motivated by the right intensions (College Of Policing 2024). Looking at the code of ethics it is also a key part of the national decision model (NDM) which is </w:t>
      </w:r>
      <w:r w:rsidR="00EA2AB7">
        <w:rPr>
          <w:sz w:val="24"/>
          <w:szCs w:val="24"/>
        </w:rPr>
        <w:t xml:space="preserve">a framework has been established to simplify and standardize the decision- making process and assessors engaged in the entire decision- making continuum. This framework serves not only to facilitate decision- making but also to evaluate and appraise those decisions (The Open University 2024). If we look at the code of ethics and the (NDM) leadership is one of the main factors to the code of ethics and the (NDM) so due to this not only </w:t>
      </w:r>
      <w:r w:rsidR="00CB720F">
        <w:rPr>
          <w:sz w:val="24"/>
          <w:szCs w:val="24"/>
        </w:rPr>
        <w:t>me</w:t>
      </w:r>
      <w:r w:rsidR="00EA2AB7">
        <w:rPr>
          <w:sz w:val="24"/>
          <w:szCs w:val="24"/>
        </w:rPr>
        <w:t xml:space="preserve"> </w:t>
      </w:r>
      <w:r w:rsidR="00CB720F">
        <w:rPr>
          <w:sz w:val="24"/>
          <w:szCs w:val="24"/>
        </w:rPr>
        <w:t xml:space="preserve">but other officers use this to help us make decisions and it is also expected of us to take a lead if needed at an incident. Due to my experience and what I learnt when I was at Head </w:t>
      </w:r>
      <w:r w:rsidR="00F97CE5">
        <w:rPr>
          <w:sz w:val="24"/>
          <w:szCs w:val="24"/>
        </w:rPr>
        <w:t>Quarters,</w:t>
      </w:r>
      <w:r w:rsidR="00CB720F">
        <w:rPr>
          <w:sz w:val="24"/>
          <w:szCs w:val="24"/>
        </w:rPr>
        <w:t xml:space="preserve"> is</w:t>
      </w:r>
      <w:r w:rsidR="006F2496">
        <w:rPr>
          <w:sz w:val="24"/>
          <w:szCs w:val="24"/>
        </w:rPr>
        <w:t xml:space="preserve"> that it is</w:t>
      </w:r>
      <w:r w:rsidR="00CB720F">
        <w:rPr>
          <w:sz w:val="24"/>
          <w:szCs w:val="24"/>
        </w:rPr>
        <w:t xml:space="preserve"> pivotal that I take the lead like I did during the previous incident that I discussed. </w:t>
      </w:r>
      <w:r w:rsidR="006F2496">
        <w:rPr>
          <w:sz w:val="24"/>
          <w:szCs w:val="24"/>
        </w:rPr>
        <w:t>In</w:t>
      </w:r>
      <w:r w:rsidR="00CB720F">
        <w:rPr>
          <w:sz w:val="24"/>
          <w:szCs w:val="24"/>
        </w:rPr>
        <w:t xml:space="preserve"> the code of ethics states </w:t>
      </w:r>
      <w:r w:rsidR="00F97CE5">
        <w:rPr>
          <w:sz w:val="24"/>
          <w:szCs w:val="24"/>
        </w:rPr>
        <w:t xml:space="preserve">regarding leadership that officers must act in the public interest and demonstrate fairness respect and build and maintain trust and confidence (College </w:t>
      </w:r>
      <w:r w:rsidR="00FB38CA">
        <w:rPr>
          <w:sz w:val="24"/>
          <w:szCs w:val="24"/>
        </w:rPr>
        <w:t>of</w:t>
      </w:r>
      <w:r w:rsidR="00F97CE5">
        <w:rPr>
          <w:sz w:val="24"/>
          <w:szCs w:val="24"/>
        </w:rPr>
        <w:t xml:space="preserve"> Policing 2024) and it is these aspects that is required for all officers. </w:t>
      </w:r>
    </w:p>
    <w:p w14:paraId="072A1348" w14:textId="77777777" w:rsidR="00F97CE5" w:rsidRDefault="00F97CE5" w:rsidP="00A92829">
      <w:pPr>
        <w:ind w:right="237"/>
        <w:jc w:val="both"/>
        <w:rPr>
          <w:sz w:val="24"/>
          <w:szCs w:val="24"/>
        </w:rPr>
      </w:pPr>
    </w:p>
    <w:p w14:paraId="4AE13CD1" w14:textId="221F85A2" w:rsidR="00F97CE5" w:rsidRDefault="00F97CE5" w:rsidP="00A92829">
      <w:pPr>
        <w:ind w:right="237"/>
        <w:jc w:val="both"/>
        <w:rPr>
          <w:sz w:val="24"/>
          <w:szCs w:val="24"/>
        </w:rPr>
      </w:pPr>
      <w:r>
        <w:rPr>
          <w:sz w:val="24"/>
          <w:szCs w:val="24"/>
        </w:rPr>
        <w:t xml:space="preserve">One of the modules that I used was set out by the College </w:t>
      </w:r>
      <w:r w:rsidR="00FB38CA">
        <w:rPr>
          <w:sz w:val="24"/>
          <w:szCs w:val="24"/>
        </w:rPr>
        <w:t>of</w:t>
      </w:r>
      <w:r>
        <w:rPr>
          <w:sz w:val="24"/>
          <w:szCs w:val="24"/>
        </w:rPr>
        <w:t xml:space="preserve"> Policing and this stage one which is standard leadership foundation </w:t>
      </w:r>
      <w:r w:rsidR="00FB38CA">
        <w:rPr>
          <w:sz w:val="24"/>
          <w:szCs w:val="24"/>
        </w:rPr>
        <w:t xml:space="preserve">which like I discussed above is a frame work and a standard that I adhere to and in this </w:t>
      </w:r>
      <w:r w:rsidR="006F2496">
        <w:rPr>
          <w:sz w:val="24"/>
          <w:szCs w:val="24"/>
        </w:rPr>
        <w:t xml:space="preserve">are </w:t>
      </w:r>
      <w:r w:rsidR="00FB38CA">
        <w:rPr>
          <w:sz w:val="24"/>
          <w:szCs w:val="24"/>
        </w:rPr>
        <w:t>key elements such as prioritize public service by acting in the public interest reducing crime enhancing the safety of the community, foster trust and confidence among colleagues and external partners and the public, take responsibility for personal performance and wellbeing ensuring resilience in the face of challenging, engage meaning fully with community partners and stakeholders reflection and feedback to enhance skills performance (College Of Policing 2024). It is this module that I used as a guid</w:t>
      </w:r>
      <w:r w:rsidR="006A2AD6">
        <w:rPr>
          <w:sz w:val="24"/>
          <w:szCs w:val="24"/>
        </w:rPr>
        <w:t>e</w:t>
      </w:r>
      <w:r w:rsidR="00FB38CA">
        <w:rPr>
          <w:sz w:val="24"/>
          <w:szCs w:val="24"/>
        </w:rPr>
        <w:t xml:space="preserve"> to aid me in being an affective leader. </w:t>
      </w:r>
    </w:p>
    <w:p w14:paraId="47B98D83" w14:textId="02E0B592" w:rsidR="00FB38CA" w:rsidRDefault="006A2AD6" w:rsidP="00FD3D0A">
      <w:pPr>
        <w:spacing w:before="240"/>
        <w:ind w:right="237"/>
        <w:jc w:val="both"/>
        <w:rPr>
          <w:sz w:val="24"/>
          <w:szCs w:val="24"/>
        </w:rPr>
      </w:pPr>
      <w:r>
        <w:rPr>
          <w:sz w:val="24"/>
          <w:szCs w:val="24"/>
        </w:rPr>
        <w:t>A</w:t>
      </w:r>
      <w:r w:rsidR="00FD3D0A">
        <w:rPr>
          <w:sz w:val="24"/>
          <w:szCs w:val="24"/>
        </w:rPr>
        <w:t>lso</w:t>
      </w:r>
      <w:r>
        <w:rPr>
          <w:sz w:val="24"/>
          <w:szCs w:val="24"/>
        </w:rPr>
        <w:t xml:space="preserve"> to</w:t>
      </w:r>
      <w:r w:rsidR="00FD3D0A">
        <w:rPr>
          <w:sz w:val="24"/>
          <w:szCs w:val="24"/>
        </w:rPr>
        <w:t xml:space="preserve"> take a lead role but work as part of a team I find myself working along side not only other officers but other agencies like the (NPAS) and the (AMP)  and by working in this way I managed to locate the male </w:t>
      </w:r>
      <w:r w:rsidR="006256F8">
        <w:rPr>
          <w:sz w:val="24"/>
          <w:szCs w:val="24"/>
        </w:rPr>
        <w:t>and</w:t>
      </w:r>
      <w:r w:rsidR="00FD3D0A">
        <w:rPr>
          <w:sz w:val="24"/>
          <w:szCs w:val="24"/>
        </w:rPr>
        <w:t xml:space="preserve"> show flexibility and I </w:t>
      </w:r>
      <w:r w:rsidR="00353623">
        <w:rPr>
          <w:sz w:val="24"/>
          <w:szCs w:val="24"/>
        </w:rPr>
        <w:t xml:space="preserve">sort </w:t>
      </w:r>
      <w:r w:rsidR="00FD3D0A">
        <w:rPr>
          <w:sz w:val="24"/>
          <w:szCs w:val="24"/>
        </w:rPr>
        <w:t xml:space="preserve">advise from the (AMP) </w:t>
      </w:r>
      <w:r w:rsidR="00353623">
        <w:rPr>
          <w:sz w:val="24"/>
          <w:szCs w:val="24"/>
        </w:rPr>
        <w:t xml:space="preserve">due to them be more trained in mental health issues. An effective team operates through interdependence where each </w:t>
      </w:r>
      <w:r w:rsidR="001F266B">
        <w:rPr>
          <w:sz w:val="24"/>
          <w:szCs w:val="24"/>
        </w:rPr>
        <w:t>member</w:t>
      </w:r>
      <w:r w:rsidR="00353623">
        <w:rPr>
          <w:sz w:val="24"/>
          <w:szCs w:val="24"/>
        </w:rPr>
        <w:t xml:space="preserve"> relies on one another to accomplish tasks, additionally, in a high- performing team, members provide both professional and emotional support to each other. Ultimately, such teams are united </w:t>
      </w:r>
      <w:r w:rsidR="001F266B">
        <w:rPr>
          <w:sz w:val="24"/>
          <w:szCs w:val="24"/>
        </w:rPr>
        <w:t xml:space="preserve">by shared goals ( L </w:t>
      </w:r>
      <w:proofErr w:type="spellStart"/>
      <w:r w:rsidR="001F266B">
        <w:rPr>
          <w:sz w:val="24"/>
          <w:szCs w:val="24"/>
        </w:rPr>
        <w:t>L</w:t>
      </w:r>
      <w:proofErr w:type="spellEnd"/>
      <w:r w:rsidR="001F266B">
        <w:rPr>
          <w:sz w:val="24"/>
          <w:szCs w:val="24"/>
        </w:rPr>
        <w:t xml:space="preserve"> Bergner 1997)such as locating the male and getting the support that he needed. Another element that was </w:t>
      </w:r>
      <w:r w:rsidR="006256F8">
        <w:rPr>
          <w:sz w:val="24"/>
          <w:szCs w:val="24"/>
        </w:rPr>
        <w:t>essential</w:t>
      </w:r>
      <w:r w:rsidR="001F266B">
        <w:rPr>
          <w:sz w:val="24"/>
          <w:szCs w:val="24"/>
        </w:rPr>
        <w:t xml:space="preserve"> in lo</w:t>
      </w:r>
      <w:r w:rsidR="006256F8">
        <w:rPr>
          <w:sz w:val="24"/>
          <w:szCs w:val="24"/>
        </w:rPr>
        <w:t>cating</w:t>
      </w:r>
      <w:r w:rsidR="001F266B">
        <w:rPr>
          <w:sz w:val="24"/>
          <w:szCs w:val="24"/>
        </w:rPr>
        <w:t xml:space="preserve"> the male and getting the support that the male needed was to work </w:t>
      </w:r>
      <w:r w:rsidR="006256F8">
        <w:rPr>
          <w:sz w:val="24"/>
          <w:szCs w:val="24"/>
        </w:rPr>
        <w:t xml:space="preserve">once the male was located. Once I used my </w:t>
      </w:r>
      <w:r w:rsidR="005D6D64">
        <w:rPr>
          <w:sz w:val="24"/>
          <w:szCs w:val="24"/>
        </w:rPr>
        <w:t>initiative,</w:t>
      </w:r>
      <w:r w:rsidR="006256F8">
        <w:rPr>
          <w:sz w:val="24"/>
          <w:szCs w:val="24"/>
        </w:rPr>
        <w:t xml:space="preserve"> I engaged with the male so that I could assess the risk to the male due to the threats once there I conducted another agency to aid me in assess the male as they are more trained in mental health aspects and they can evaluate weather the male needs to go to hospital and then advise myself the best action to take</w:t>
      </w:r>
      <w:r w:rsidR="005D6D64">
        <w:rPr>
          <w:sz w:val="24"/>
          <w:szCs w:val="24"/>
        </w:rPr>
        <w:t xml:space="preserve">. I believe I have learned this through the experience that I have built through my time in training school and by actively observing other </w:t>
      </w:r>
      <w:r w:rsidR="004D3647">
        <w:rPr>
          <w:sz w:val="24"/>
          <w:szCs w:val="24"/>
        </w:rPr>
        <w:t>and</w:t>
      </w:r>
      <w:r w:rsidR="005D6D64">
        <w:rPr>
          <w:sz w:val="24"/>
          <w:szCs w:val="24"/>
        </w:rPr>
        <w:t xml:space="preserve"> from going to calls like I mentioned above myself. </w:t>
      </w:r>
    </w:p>
    <w:p w14:paraId="2CAC98D6" w14:textId="6CECE610" w:rsidR="004D3647" w:rsidRDefault="004D3647" w:rsidP="00FD3D0A">
      <w:pPr>
        <w:spacing w:before="240"/>
        <w:ind w:right="237"/>
        <w:jc w:val="both"/>
        <w:rPr>
          <w:sz w:val="24"/>
          <w:szCs w:val="24"/>
        </w:rPr>
      </w:pPr>
      <w:r>
        <w:rPr>
          <w:sz w:val="24"/>
          <w:szCs w:val="24"/>
        </w:rPr>
        <w:lastRenderedPageBreak/>
        <w:t>Throughout the incident it was</w:t>
      </w:r>
      <w:r w:rsidR="002E0818">
        <w:rPr>
          <w:sz w:val="24"/>
          <w:szCs w:val="24"/>
        </w:rPr>
        <w:t xml:space="preserve"> </w:t>
      </w:r>
      <w:r>
        <w:rPr>
          <w:sz w:val="24"/>
          <w:szCs w:val="24"/>
        </w:rPr>
        <w:t>continuously chang</w:t>
      </w:r>
      <w:r w:rsidR="006A2AD6">
        <w:rPr>
          <w:sz w:val="24"/>
          <w:szCs w:val="24"/>
        </w:rPr>
        <w:t>ing</w:t>
      </w:r>
      <w:r>
        <w:rPr>
          <w:sz w:val="24"/>
          <w:szCs w:val="24"/>
        </w:rPr>
        <w:t xml:space="preserve"> and due to this I had to adapt </w:t>
      </w:r>
      <w:r w:rsidR="002E0818">
        <w:rPr>
          <w:sz w:val="24"/>
          <w:szCs w:val="24"/>
        </w:rPr>
        <w:t>my Leadership approach</w:t>
      </w:r>
      <w:r w:rsidR="008747A9">
        <w:rPr>
          <w:sz w:val="24"/>
          <w:szCs w:val="24"/>
        </w:rPr>
        <w:t xml:space="preserve">. Leadership should not adhere to a singular dominant style, instead it is essential for a leader to evaluate the situation readiness of the officers that I was </w:t>
      </w:r>
      <w:r w:rsidR="00C90A68">
        <w:rPr>
          <w:sz w:val="24"/>
          <w:szCs w:val="24"/>
        </w:rPr>
        <w:t>directing</w:t>
      </w:r>
      <w:r w:rsidR="008747A9">
        <w:rPr>
          <w:sz w:val="24"/>
          <w:szCs w:val="24"/>
        </w:rPr>
        <w:t xml:space="preserve"> </w:t>
      </w:r>
      <w:r w:rsidR="00C90A68">
        <w:rPr>
          <w:sz w:val="24"/>
          <w:szCs w:val="24"/>
        </w:rPr>
        <w:t xml:space="preserve">in specific situations and adjust their approach accordingly to enhance the likelihood of successful outcomes. There is no superior leadership style rather, it is contingent upon the interplay between the leader, the people that are being led and the circumstance’s they may encounter (R J De Paris 1997). </w:t>
      </w:r>
    </w:p>
    <w:p w14:paraId="5F7DBEF7" w14:textId="37077497" w:rsidR="00524F25" w:rsidRDefault="00524F25" w:rsidP="00FD3D0A">
      <w:pPr>
        <w:spacing w:before="240"/>
        <w:ind w:right="237"/>
        <w:jc w:val="both"/>
        <w:rPr>
          <w:sz w:val="24"/>
          <w:szCs w:val="24"/>
        </w:rPr>
      </w:pPr>
      <w:r>
        <w:rPr>
          <w:sz w:val="24"/>
          <w:szCs w:val="24"/>
        </w:rPr>
        <w:t xml:space="preserve">In addressing this incident and others as a response officer, I have recognized the importance of leadership during such events. It is essential for me to adjust  my behaviour and adapt my leadership style to suit each distinct situation or task to effectively meet the needs of the team and its members (Better up 2024). </w:t>
      </w:r>
    </w:p>
    <w:p w14:paraId="1A1D2807" w14:textId="77777777" w:rsidR="00E44AB9" w:rsidRDefault="00E44AB9" w:rsidP="00A92829">
      <w:pPr>
        <w:ind w:right="237"/>
        <w:jc w:val="both"/>
        <w:rPr>
          <w:sz w:val="24"/>
          <w:szCs w:val="24"/>
        </w:rPr>
      </w:pPr>
    </w:p>
    <w:p w14:paraId="31673AE3" w14:textId="5742F669" w:rsidR="00167ACC" w:rsidRDefault="001F22C6" w:rsidP="00340E9A">
      <w:pPr>
        <w:ind w:right="237"/>
        <w:jc w:val="both"/>
        <w:rPr>
          <w:sz w:val="24"/>
          <w:szCs w:val="24"/>
        </w:rPr>
      </w:pPr>
      <w:r>
        <w:rPr>
          <w:sz w:val="24"/>
          <w:szCs w:val="24"/>
        </w:rPr>
        <w:t xml:space="preserve">Upon reflecting on the incident and my role as a response officer over the last three years. I have realised the immense responsibility it takes to take control of </w:t>
      </w:r>
      <w:proofErr w:type="gramStart"/>
      <w:r>
        <w:rPr>
          <w:sz w:val="24"/>
          <w:szCs w:val="24"/>
        </w:rPr>
        <w:t>a</w:t>
      </w:r>
      <w:proofErr w:type="gramEnd"/>
      <w:r>
        <w:rPr>
          <w:sz w:val="24"/>
          <w:szCs w:val="24"/>
        </w:rPr>
        <w:t xml:space="preserve"> incident and the skills you need to lead the incident and the team and other officers. by taking the lead during an incident I have learnt intricate decisions necessary to manage a</w:t>
      </w:r>
      <w:r w:rsidR="006A2AD6">
        <w:rPr>
          <w:sz w:val="24"/>
          <w:szCs w:val="24"/>
        </w:rPr>
        <w:t>n</w:t>
      </w:r>
      <w:r>
        <w:rPr>
          <w:sz w:val="24"/>
          <w:szCs w:val="24"/>
        </w:rPr>
        <w:t xml:space="preserve"> incident and to direct the team members. I also learnt that dealing with an incident it is continuously changing so to adapt to this you may need to change your leadership st</w:t>
      </w:r>
      <w:r w:rsidR="00960D53">
        <w:rPr>
          <w:sz w:val="24"/>
          <w:szCs w:val="24"/>
        </w:rPr>
        <w:t xml:space="preserve">yle by employing a situational style of leadership. By doing this I have engaged effectively with the team and the victim that was at crises whist myself and the team was dealing with him. </w:t>
      </w:r>
    </w:p>
    <w:p w14:paraId="68CC0252" w14:textId="77777777" w:rsidR="00960D53" w:rsidRDefault="00960D53" w:rsidP="00340E9A">
      <w:pPr>
        <w:ind w:right="237"/>
        <w:jc w:val="both"/>
        <w:rPr>
          <w:sz w:val="24"/>
          <w:szCs w:val="24"/>
        </w:rPr>
      </w:pPr>
    </w:p>
    <w:p w14:paraId="17B1FB04" w14:textId="1DAC9E86" w:rsidR="00960D53" w:rsidRDefault="00960D53" w:rsidP="00340E9A">
      <w:pPr>
        <w:ind w:right="237"/>
        <w:jc w:val="both"/>
        <w:rPr>
          <w:sz w:val="24"/>
          <w:szCs w:val="24"/>
        </w:rPr>
      </w:pPr>
      <w:r>
        <w:rPr>
          <w:sz w:val="24"/>
          <w:szCs w:val="24"/>
        </w:rPr>
        <w:t xml:space="preserve">I believe that adapting to different circumstances during </w:t>
      </w:r>
      <w:proofErr w:type="gramStart"/>
      <w:r>
        <w:rPr>
          <w:sz w:val="24"/>
          <w:szCs w:val="24"/>
        </w:rPr>
        <w:t>a</w:t>
      </w:r>
      <w:proofErr w:type="gramEnd"/>
      <w:r>
        <w:rPr>
          <w:sz w:val="24"/>
          <w:szCs w:val="24"/>
        </w:rPr>
        <w:t xml:space="preserve"> incident is essential skill that a leader must have as a response officer. Situational style of policing </w:t>
      </w:r>
      <w:r w:rsidR="002C56AC">
        <w:rPr>
          <w:sz w:val="24"/>
          <w:szCs w:val="24"/>
        </w:rPr>
        <w:t>enhances</w:t>
      </w:r>
      <w:r>
        <w:rPr>
          <w:sz w:val="24"/>
          <w:szCs w:val="24"/>
        </w:rPr>
        <w:t xml:space="preserve"> and improvise the effectiveness and helps to build trust with the team and the victim. As I strive to improve as </w:t>
      </w:r>
      <w:r w:rsidR="001B7322">
        <w:rPr>
          <w:sz w:val="24"/>
          <w:szCs w:val="24"/>
        </w:rPr>
        <w:t>an</w:t>
      </w:r>
      <w:r>
        <w:rPr>
          <w:sz w:val="24"/>
          <w:szCs w:val="24"/>
        </w:rPr>
        <w:t xml:space="preserve"> </w:t>
      </w:r>
      <w:r w:rsidR="001B7322">
        <w:rPr>
          <w:sz w:val="24"/>
          <w:szCs w:val="24"/>
        </w:rPr>
        <w:t>officer,</w:t>
      </w:r>
      <w:r>
        <w:rPr>
          <w:sz w:val="24"/>
          <w:szCs w:val="24"/>
        </w:rPr>
        <w:t xml:space="preserve"> I believe that leadership and collaboration remains crucial element of policing and this can not only influence </w:t>
      </w:r>
      <w:r w:rsidR="00A26671">
        <w:rPr>
          <w:sz w:val="24"/>
          <w:szCs w:val="24"/>
        </w:rPr>
        <w:t xml:space="preserve">not only my performance as an officer but also directly effects the officers that I work with </w:t>
      </w:r>
      <w:proofErr w:type="gramStart"/>
      <w:r w:rsidR="00A26671">
        <w:rPr>
          <w:sz w:val="24"/>
          <w:szCs w:val="24"/>
        </w:rPr>
        <w:t>an the</w:t>
      </w:r>
      <w:proofErr w:type="gramEnd"/>
      <w:r w:rsidR="00A26671">
        <w:rPr>
          <w:sz w:val="24"/>
          <w:szCs w:val="24"/>
        </w:rPr>
        <w:t xml:space="preserve"> victims that I support. </w:t>
      </w:r>
    </w:p>
    <w:p w14:paraId="0E56F0F3" w14:textId="77777777" w:rsidR="0094623D" w:rsidRDefault="0094623D" w:rsidP="00340E9A">
      <w:pPr>
        <w:ind w:right="237"/>
        <w:jc w:val="both"/>
        <w:rPr>
          <w:sz w:val="24"/>
          <w:szCs w:val="24"/>
        </w:rPr>
      </w:pPr>
    </w:p>
    <w:p w14:paraId="7A99F832" w14:textId="77777777" w:rsidR="00025650" w:rsidRDefault="00025650" w:rsidP="00340E9A">
      <w:pPr>
        <w:ind w:right="237"/>
        <w:jc w:val="both"/>
        <w:rPr>
          <w:sz w:val="24"/>
          <w:szCs w:val="24"/>
        </w:rPr>
      </w:pPr>
    </w:p>
    <w:p w14:paraId="33593463" w14:textId="77777777" w:rsidR="006A2AD6" w:rsidRDefault="006A2AD6" w:rsidP="00340E9A">
      <w:pPr>
        <w:ind w:right="237"/>
        <w:jc w:val="both"/>
        <w:rPr>
          <w:sz w:val="24"/>
          <w:szCs w:val="24"/>
        </w:rPr>
      </w:pPr>
    </w:p>
    <w:p w14:paraId="08125DFA" w14:textId="77777777" w:rsidR="006A2AD6" w:rsidRDefault="006A2AD6" w:rsidP="00340E9A">
      <w:pPr>
        <w:ind w:right="237"/>
        <w:jc w:val="both"/>
        <w:rPr>
          <w:sz w:val="24"/>
          <w:szCs w:val="24"/>
        </w:rPr>
      </w:pPr>
    </w:p>
    <w:p w14:paraId="38B272DD" w14:textId="77777777" w:rsidR="006A2AD6" w:rsidRDefault="006A2AD6" w:rsidP="00340E9A">
      <w:pPr>
        <w:ind w:right="237"/>
        <w:jc w:val="both"/>
        <w:rPr>
          <w:sz w:val="24"/>
          <w:szCs w:val="24"/>
        </w:rPr>
      </w:pPr>
    </w:p>
    <w:p w14:paraId="1C1F8B37" w14:textId="77777777" w:rsidR="006A2AD6" w:rsidRDefault="006A2AD6" w:rsidP="00340E9A">
      <w:pPr>
        <w:ind w:right="237"/>
        <w:jc w:val="both"/>
        <w:rPr>
          <w:sz w:val="24"/>
          <w:szCs w:val="24"/>
        </w:rPr>
      </w:pPr>
    </w:p>
    <w:p w14:paraId="23F0E700" w14:textId="77777777" w:rsidR="006A2AD6" w:rsidRDefault="006A2AD6" w:rsidP="00340E9A">
      <w:pPr>
        <w:ind w:right="237"/>
        <w:jc w:val="both"/>
        <w:rPr>
          <w:sz w:val="24"/>
          <w:szCs w:val="24"/>
        </w:rPr>
      </w:pPr>
    </w:p>
    <w:p w14:paraId="416B188A" w14:textId="77777777" w:rsidR="006A2AD6" w:rsidRDefault="006A2AD6" w:rsidP="00340E9A">
      <w:pPr>
        <w:ind w:right="237"/>
        <w:jc w:val="both"/>
        <w:rPr>
          <w:sz w:val="24"/>
          <w:szCs w:val="24"/>
        </w:rPr>
      </w:pPr>
    </w:p>
    <w:p w14:paraId="467D0206" w14:textId="77777777" w:rsidR="006A2AD6" w:rsidRDefault="006A2AD6" w:rsidP="00340E9A">
      <w:pPr>
        <w:ind w:right="237"/>
        <w:jc w:val="both"/>
        <w:rPr>
          <w:sz w:val="24"/>
          <w:szCs w:val="24"/>
        </w:rPr>
      </w:pPr>
    </w:p>
    <w:p w14:paraId="1C888855" w14:textId="77777777" w:rsidR="006A2AD6" w:rsidRDefault="006A2AD6" w:rsidP="00340E9A">
      <w:pPr>
        <w:ind w:right="237"/>
        <w:jc w:val="both"/>
        <w:rPr>
          <w:sz w:val="24"/>
          <w:szCs w:val="24"/>
        </w:rPr>
      </w:pPr>
    </w:p>
    <w:p w14:paraId="680B5047" w14:textId="77777777" w:rsidR="006A2AD6" w:rsidRPr="00270EEB" w:rsidRDefault="006A2AD6"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0943ED85" w14:textId="77777777" w:rsidR="002F334D" w:rsidRPr="00270EEB" w:rsidRDefault="002F334D" w:rsidP="002F334D">
      <w:pPr>
        <w:ind w:right="237"/>
        <w:jc w:val="both"/>
        <w:rPr>
          <w:sz w:val="24"/>
          <w:szCs w:val="24"/>
        </w:rPr>
      </w:pPr>
    </w:p>
    <w:p w14:paraId="55885AA0" w14:textId="77777777" w:rsidR="008B28E7" w:rsidRPr="00270EEB" w:rsidRDefault="008B28E7" w:rsidP="00340E9A">
      <w:pPr>
        <w:ind w:right="237"/>
        <w:jc w:val="both"/>
        <w:rPr>
          <w:sz w:val="24"/>
          <w:szCs w:val="24"/>
        </w:rPr>
      </w:pPr>
    </w:p>
    <w:p w14:paraId="26E2E1D2" w14:textId="77777777" w:rsidR="00824862" w:rsidRDefault="00824862" w:rsidP="00340E9A">
      <w:pPr>
        <w:ind w:right="237"/>
        <w:jc w:val="center"/>
        <w:rPr>
          <w:b/>
          <w:sz w:val="24"/>
          <w:szCs w:val="24"/>
        </w:rPr>
      </w:pPr>
    </w:p>
    <w:p w14:paraId="707E315F" w14:textId="77777777" w:rsidR="00824862" w:rsidRDefault="00824862" w:rsidP="00340E9A">
      <w:pPr>
        <w:ind w:right="237"/>
        <w:jc w:val="center"/>
        <w:rPr>
          <w:b/>
          <w:sz w:val="24"/>
          <w:szCs w:val="24"/>
        </w:rPr>
      </w:pPr>
    </w:p>
    <w:p w14:paraId="09D21344" w14:textId="77777777" w:rsidR="00824862" w:rsidRDefault="00824862" w:rsidP="00340E9A">
      <w:pPr>
        <w:ind w:right="237"/>
        <w:jc w:val="center"/>
        <w:rPr>
          <w:b/>
          <w:sz w:val="24"/>
          <w:szCs w:val="24"/>
        </w:rPr>
      </w:pPr>
    </w:p>
    <w:p w14:paraId="5605F4EC" w14:textId="77777777" w:rsidR="00824862" w:rsidRDefault="00824862" w:rsidP="00340E9A">
      <w:pPr>
        <w:ind w:right="237"/>
        <w:jc w:val="center"/>
        <w:rPr>
          <w:b/>
          <w:sz w:val="24"/>
          <w:szCs w:val="24"/>
        </w:rPr>
      </w:pP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106DACF9" w14:textId="77777777" w:rsidR="004E4C30" w:rsidRDefault="004E4C30" w:rsidP="00340E9A">
      <w:pPr>
        <w:ind w:right="237"/>
        <w:jc w:val="both"/>
        <w:rPr>
          <w:b/>
          <w:sz w:val="24"/>
          <w:szCs w:val="24"/>
        </w:rPr>
      </w:pPr>
    </w:p>
    <w:p w14:paraId="1DAEA56D" w14:textId="6A1EB59E" w:rsidR="004E4C30" w:rsidRDefault="00264813" w:rsidP="00340E9A">
      <w:pPr>
        <w:ind w:right="237"/>
        <w:jc w:val="both"/>
        <w:rPr>
          <w:bCs/>
          <w:sz w:val="24"/>
          <w:szCs w:val="24"/>
        </w:rPr>
      </w:pPr>
      <w:r>
        <w:rPr>
          <w:bCs/>
          <w:sz w:val="24"/>
          <w:szCs w:val="24"/>
        </w:rPr>
        <w:t xml:space="preserve">Throughout the last three years whilst I was a police officer I have I have been fortunate to have been coached and </w:t>
      </w:r>
      <w:r w:rsidR="00924D44">
        <w:rPr>
          <w:bCs/>
          <w:sz w:val="24"/>
          <w:szCs w:val="24"/>
        </w:rPr>
        <w:t>mentored</w:t>
      </w:r>
      <w:r>
        <w:rPr>
          <w:bCs/>
          <w:sz w:val="24"/>
          <w:szCs w:val="24"/>
        </w:rPr>
        <w:t xml:space="preserve"> w</w:t>
      </w:r>
      <w:r w:rsidR="006A2AD6">
        <w:rPr>
          <w:bCs/>
          <w:sz w:val="24"/>
          <w:szCs w:val="24"/>
        </w:rPr>
        <w:t>h</w:t>
      </w:r>
      <w:r>
        <w:rPr>
          <w:bCs/>
          <w:sz w:val="24"/>
          <w:szCs w:val="24"/>
        </w:rPr>
        <w:t xml:space="preserve">ether this is by my tutor when </w:t>
      </w:r>
      <w:r w:rsidR="0014036D">
        <w:rPr>
          <w:bCs/>
          <w:sz w:val="24"/>
          <w:szCs w:val="24"/>
        </w:rPr>
        <w:t>I first left police school and after this by work colleges and my sergeant</w:t>
      </w:r>
      <w:r w:rsidR="006A2AD6">
        <w:rPr>
          <w:bCs/>
          <w:sz w:val="24"/>
          <w:szCs w:val="24"/>
        </w:rPr>
        <w:t xml:space="preserve">.  </w:t>
      </w:r>
      <w:r w:rsidR="0014036D">
        <w:rPr>
          <w:bCs/>
          <w:sz w:val="24"/>
          <w:szCs w:val="24"/>
        </w:rPr>
        <w:t>I believe due to the nature of the job as an officer you are continuously learning and are being coached and mentored by the more experienced officers</w:t>
      </w:r>
      <w:r w:rsidR="006A2AD6">
        <w:rPr>
          <w:bCs/>
          <w:sz w:val="24"/>
          <w:szCs w:val="24"/>
        </w:rPr>
        <w:t>.  T</w:t>
      </w:r>
      <w:r w:rsidR="0014036D">
        <w:rPr>
          <w:bCs/>
          <w:sz w:val="24"/>
          <w:szCs w:val="24"/>
        </w:rPr>
        <w:t xml:space="preserve">his is key for an </w:t>
      </w:r>
      <w:r w:rsidR="00924D44">
        <w:rPr>
          <w:bCs/>
          <w:sz w:val="24"/>
          <w:szCs w:val="24"/>
        </w:rPr>
        <w:t>officer’s</w:t>
      </w:r>
      <w:r w:rsidR="0014036D">
        <w:rPr>
          <w:bCs/>
          <w:sz w:val="24"/>
          <w:szCs w:val="24"/>
        </w:rPr>
        <w:t xml:space="preserve"> development </w:t>
      </w:r>
      <w:r w:rsidR="00924D44">
        <w:rPr>
          <w:bCs/>
          <w:sz w:val="24"/>
          <w:szCs w:val="24"/>
        </w:rPr>
        <w:t>and</w:t>
      </w:r>
      <w:r w:rsidR="0014036D">
        <w:rPr>
          <w:bCs/>
          <w:sz w:val="24"/>
          <w:szCs w:val="24"/>
        </w:rPr>
        <w:t xml:space="preserve"> a key element in an officers become skilled in </w:t>
      </w:r>
      <w:r w:rsidR="00924D44">
        <w:rPr>
          <w:bCs/>
          <w:sz w:val="24"/>
          <w:szCs w:val="24"/>
        </w:rPr>
        <w:t>their</w:t>
      </w:r>
      <w:r w:rsidR="0014036D">
        <w:rPr>
          <w:bCs/>
          <w:sz w:val="24"/>
          <w:szCs w:val="24"/>
        </w:rPr>
        <w:t xml:space="preserve"> job role as a response officer. </w:t>
      </w:r>
      <w:r w:rsidR="00924D44">
        <w:rPr>
          <w:bCs/>
          <w:sz w:val="24"/>
          <w:szCs w:val="24"/>
        </w:rPr>
        <w:t xml:space="preserve">During the last three years there has been personal growth and this in part due the organisation and them understanding that officers need to ne coached and mentored </w:t>
      </w:r>
      <w:r w:rsidR="004940A0">
        <w:rPr>
          <w:bCs/>
          <w:sz w:val="24"/>
          <w:szCs w:val="24"/>
        </w:rPr>
        <w:t xml:space="preserve">and because of this it has not only helped the trajectory of my career but also other officers within the force. Due to this I will be looking at the theories and practices that helped to shape me into a better officer and helped me gain experience. </w:t>
      </w:r>
    </w:p>
    <w:p w14:paraId="275EEC67" w14:textId="77777777" w:rsidR="004940A0" w:rsidRDefault="004940A0" w:rsidP="00340E9A">
      <w:pPr>
        <w:ind w:right="237"/>
        <w:jc w:val="both"/>
        <w:rPr>
          <w:bCs/>
          <w:sz w:val="24"/>
          <w:szCs w:val="24"/>
        </w:rPr>
      </w:pPr>
    </w:p>
    <w:p w14:paraId="69092022" w14:textId="125117FB" w:rsidR="004940A0" w:rsidRPr="003A2DC2" w:rsidRDefault="002C56AC" w:rsidP="00340E9A">
      <w:pPr>
        <w:ind w:right="237"/>
        <w:jc w:val="both"/>
        <w:rPr>
          <w:sz w:val="24"/>
          <w:szCs w:val="24"/>
        </w:rPr>
      </w:pPr>
      <w:r>
        <w:rPr>
          <w:bCs/>
          <w:sz w:val="24"/>
          <w:szCs w:val="24"/>
        </w:rPr>
        <w:t xml:space="preserve">Mentoring and coaching is a key aspect in my learning and other officers they are interchangeable, and both possess different elements. If we look at coaching first in the police force </w:t>
      </w:r>
      <w:r w:rsidR="00924E76">
        <w:rPr>
          <w:bCs/>
          <w:sz w:val="24"/>
          <w:szCs w:val="24"/>
        </w:rPr>
        <w:t xml:space="preserve">a coach is a professional who collaborates with individuals to enhance their skills, boost their performance, and assist them in reaching their objectives. This support can be provided through individual coaching </w:t>
      </w:r>
      <w:r w:rsidR="00E062EB">
        <w:rPr>
          <w:bCs/>
          <w:sz w:val="24"/>
          <w:szCs w:val="24"/>
        </w:rPr>
        <w:t>sessions</w:t>
      </w:r>
      <w:r w:rsidR="00924E76">
        <w:rPr>
          <w:bCs/>
          <w:sz w:val="24"/>
          <w:szCs w:val="24"/>
        </w:rPr>
        <w:t xml:space="preserve"> or group workshop </w:t>
      </w:r>
      <w:r w:rsidR="00E062EB">
        <w:rPr>
          <w:bCs/>
          <w:sz w:val="24"/>
          <w:szCs w:val="24"/>
        </w:rPr>
        <w:t>coaches</w:t>
      </w:r>
      <w:r w:rsidR="00924E76">
        <w:rPr>
          <w:bCs/>
          <w:sz w:val="24"/>
          <w:szCs w:val="24"/>
        </w:rPr>
        <w:t xml:space="preserve"> typically </w:t>
      </w:r>
      <w:r w:rsidR="00E062EB">
        <w:rPr>
          <w:bCs/>
          <w:sz w:val="24"/>
          <w:szCs w:val="24"/>
        </w:rPr>
        <w:t>posses specialized training and expertise in areas such as leadership development communication, and conflict resolution, and they may come from within the organisation or have external background (College of Policing 2024)</w:t>
      </w:r>
      <w:r w:rsidR="003A2DC2">
        <w:rPr>
          <w:bCs/>
          <w:sz w:val="24"/>
          <w:szCs w:val="24"/>
        </w:rPr>
        <w:t xml:space="preserve">Mentoring in the workplace involves a relationship where a more </w:t>
      </w:r>
      <w:r w:rsidR="003A2DC2">
        <w:rPr>
          <w:sz w:val="24"/>
          <w:szCs w:val="24"/>
        </w:rPr>
        <w:t xml:space="preserve">experience </w:t>
      </w:r>
      <w:r w:rsidR="003A2DC2">
        <w:rPr>
          <w:bCs/>
          <w:sz w:val="24"/>
          <w:szCs w:val="24"/>
        </w:rPr>
        <w:t>colleague leverages their extensive knowledge and understanding to aid the development of a less experienced staff members through this interaction, the mentor imparts valuable insights and guidance, helping the junior officer to enhance their skills and become more competent response officer</w:t>
      </w:r>
      <w:r w:rsidR="00A46E03">
        <w:rPr>
          <w:bCs/>
          <w:sz w:val="24"/>
          <w:szCs w:val="24"/>
        </w:rPr>
        <w:t xml:space="preserve"> </w:t>
      </w:r>
      <w:r w:rsidR="003A2DC2" w:rsidRPr="005F5FAC">
        <w:rPr>
          <w:bCs/>
          <w:sz w:val="24"/>
          <w:szCs w:val="24"/>
        </w:rPr>
        <w:t xml:space="preserve">(Gloucestershire Constabulary </w:t>
      </w:r>
      <w:r w:rsidR="00A46E03" w:rsidRPr="005F5FAC">
        <w:rPr>
          <w:bCs/>
          <w:sz w:val="24"/>
          <w:szCs w:val="24"/>
        </w:rPr>
        <w:t>2011</w:t>
      </w:r>
      <w:r w:rsidR="00A46E03">
        <w:rPr>
          <w:bCs/>
          <w:sz w:val="24"/>
          <w:szCs w:val="24"/>
        </w:rPr>
        <w:t xml:space="preserve">). </w:t>
      </w:r>
    </w:p>
    <w:p w14:paraId="21FA010D" w14:textId="77777777" w:rsidR="003A2DC2" w:rsidRDefault="003A2DC2" w:rsidP="00340E9A">
      <w:pPr>
        <w:ind w:right="237"/>
        <w:jc w:val="both"/>
        <w:rPr>
          <w:bCs/>
          <w:sz w:val="24"/>
          <w:szCs w:val="24"/>
        </w:rPr>
      </w:pPr>
    </w:p>
    <w:p w14:paraId="3A400EBD" w14:textId="559CD7F3" w:rsidR="007166C3" w:rsidRDefault="006A2AD6" w:rsidP="00340E9A">
      <w:pPr>
        <w:ind w:right="237"/>
        <w:jc w:val="both"/>
        <w:rPr>
          <w:bCs/>
          <w:sz w:val="24"/>
          <w:szCs w:val="24"/>
        </w:rPr>
      </w:pPr>
      <w:r>
        <w:rPr>
          <w:bCs/>
          <w:sz w:val="24"/>
          <w:szCs w:val="24"/>
        </w:rPr>
        <w:lastRenderedPageBreak/>
        <w:t>T</w:t>
      </w:r>
      <w:r w:rsidR="0004504D">
        <w:rPr>
          <w:bCs/>
          <w:sz w:val="24"/>
          <w:szCs w:val="24"/>
        </w:rPr>
        <w:t xml:space="preserve">he objective of </w:t>
      </w:r>
      <w:r w:rsidR="00EB2658">
        <w:rPr>
          <w:bCs/>
          <w:sz w:val="24"/>
          <w:szCs w:val="24"/>
        </w:rPr>
        <w:t xml:space="preserve">the organisation in relation to mentoring and coaching </w:t>
      </w:r>
      <w:r w:rsidR="00465100">
        <w:rPr>
          <w:bCs/>
          <w:sz w:val="24"/>
          <w:szCs w:val="24"/>
        </w:rPr>
        <w:t xml:space="preserve">is to invest in the development of the officers. to help with personal growth of there officers and to facilitate </w:t>
      </w:r>
      <w:r w:rsidR="0004504D">
        <w:rPr>
          <w:bCs/>
          <w:sz w:val="24"/>
          <w:szCs w:val="24"/>
        </w:rPr>
        <w:t xml:space="preserve">change and to help to improve performance of its officers. </w:t>
      </w:r>
      <w:r>
        <w:rPr>
          <w:bCs/>
          <w:sz w:val="24"/>
          <w:szCs w:val="24"/>
        </w:rPr>
        <w:t>M</w:t>
      </w:r>
      <w:r w:rsidR="0004504D">
        <w:rPr>
          <w:bCs/>
          <w:sz w:val="24"/>
          <w:szCs w:val="24"/>
        </w:rPr>
        <w:t xml:space="preserve">entoring and coaching can not only positively affect the trainee but will also have a positive impact on the mentor and the coach </w:t>
      </w:r>
      <w:r w:rsidR="002C3409">
        <w:rPr>
          <w:bCs/>
          <w:sz w:val="24"/>
          <w:szCs w:val="24"/>
        </w:rPr>
        <w:t>as they can positively influence each other. Mentoring also offers numerous benefits for the organisations and the individuals involved. The policy’s specific objectives are to provide assessable mentoring and coaching services to any member of the organization in need, thereby aiding in performance improvement and personal development</w:t>
      </w:r>
      <w:r w:rsidR="00E10598">
        <w:rPr>
          <w:bCs/>
          <w:sz w:val="24"/>
          <w:szCs w:val="24"/>
        </w:rPr>
        <w:t xml:space="preserve"> and supports the policy. Such as </w:t>
      </w:r>
      <w:r w:rsidR="000A6A3C">
        <w:rPr>
          <w:bCs/>
          <w:sz w:val="24"/>
          <w:szCs w:val="24"/>
        </w:rPr>
        <w:t xml:space="preserve">objective is on to cultivate and enhance a network of mentors and coaches, ensuring  that all staff are well informed about and advantages of mentoring and coaching. Additionally, a formal procedure will be established to motivate staff participation in the program alongside a foundational framework for those interested in engaging with </w:t>
      </w:r>
      <w:r w:rsidR="009A42DE">
        <w:rPr>
          <w:bCs/>
          <w:sz w:val="24"/>
          <w:szCs w:val="24"/>
        </w:rPr>
        <w:t>the initiative Fu</w:t>
      </w:r>
      <w:r>
        <w:rPr>
          <w:bCs/>
          <w:sz w:val="24"/>
          <w:szCs w:val="24"/>
        </w:rPr>
        <w:t>rther</w:t>
      </w:r>
      <w:r w:rsidR="009A42DE">
        <w:rPr>
          <w:bCs/>
          <w:sz w:val="24"/>
          <w:szCs w:val="24"/>
        </w:rPr>
        <w:t xml:space="preserve">more, proactive measures will be implemented to address the representation of underrepresented groups within the police force (Gloucestershire Constabulary 2011). </w:t>
      </w:r>
    </w:p>
    <w:p w14:paraId="667820FD" w14:textId="77777777" w:rsidR="000F69D8" w:rsidRDefault="000F69D8" w:rsidP="00340E9A">
      <w:pPr>
        <w:ind w:right="237"/>
        <w:jc w:val="both"/>
        <w:rPr>
          <w:bCs/>
          <w:sz w:val="24"/>
          <w:szCs w:val="24"/>
        </w:rPr>
      </w:pPr>
    </w:p>
    <w:p w14:paraId="0E4BD713" w14:textId="5083CCA4" w:rsidR="000F69D8" w:rsidRDefault="000F69D8" w:rsidP="00340E9A">
      <w:pPr>
        <w:ind w:right="237"/>
        <w:jc w:val="both"/>
        <w:rPr>
          <w:bCs/>
          <w:sz w:val="24"/>
          <w:szCs w:val="24"/>
        </w:rPr>
      </w:pPr>
      <w:r>
        <w:rPr>
          <w:bCs/>
          <w:sz w:val="24"/>
          <w:szCs w:val="24"/>
        </w:rPr>
        <w:t>It is evident that the organisation believes that there are numerous individuals who posses a diverse work and career aspiration and requirements</w:t>
      </w:r>
      <w:r w:rsidR="006A2AD6">
        <w:rPr>
          <w:bCs/>
          <w:sz w:val="24"/>
          <w:szCs w:val="24"/>
        </w:rPr>
        <w:t xml:space="preserve">, </w:t>
      </w:r>
      <w:r>
        <w:rPr>
          <w:bCs/>
          <w:sz w:val="24"/>
          <w:szCs w:val="24"/>
        </w:rPr>
        <w:t xml:space="preserve">including myself. This must be considered in the workforce model and the framework for supporting police education and professional development, which are designed to ensure that the police service attracts a representative mix of individuals with the appropriate skills, knowledge, potential behaviour, and values necessary to fulfil the policing vision within the organisation (Policing Vision 2025). </w:t>
      </w:r>
    </w:p>
    <w:p w14:paraId="2E3F22D1" w14:textId="77777777" w:rsidR="00A51B87" w:rsidRDefault="00A51B87" w:rsidP="00340E9A">
      <w:pPr>
        <w:ind w:right="237"/>
        <w:jc w:val="both"/>
        <w:rPr>
          <w:bCs/>
          <w:sz w:val="24"/>
          <w:szCs w:val="24"/>
        </w:rPr>
      </w:pPr>
    </w:p>
    <w:p w14:paraId="4F91A0EA" w14:textId="13A3CEB1" w:rsidR="00A51B87" w:rsidRDefault="00A51B87" w:rsidP="00340E9A">
      <w:pPr>
        <w:ind w:right="237"/>
        <w:jc w:val="both"/>
        <w:rPr>
          <w:bCs/>
          <w:sz w:val="24"/>
          <w:szCs w:val="24"/>
        </w:rPr>
      </w:pPr>
      <w:r>
        <w:rPr>
          <w:bCs/>
          <w:sz w:val="24"/>
          <w:szCs w:val="24"/>
        </w:rPr>
        <w:t>Throughout my last three</w:t>
      </w:r>
      <w:r w:rsidR="006A2AD6">
        <w:rPr>
          <w:bCs/>
          <w:sz w:val="24"/>
          <w:szCs w:val="24"/>
        </w:rPr>
        <w:t xml:space="preserve"> years</w:t>
      </w:r>
      <w:r>
        <w:rPr>
          <w:bCs/>
          <w:sz w:val="24"/>
          <w:szCs w:val="24"/>
        </w:rPr>
        <w:t xml:space="preserve"> as a response officer, I believe that the mentoring relationship as provided me with personal growth and offered me professional direction and aid me in becoming a </w:t>
      </w:r>
      <w:r w:rsidR="0092726E">
        <w:rPr>
          <w:bCs/>
          <w:sz w:val="24"/>
          <w:szCs w:val="24"/>
        </w:rPr>
        <w:t>better officer</w:t>
      </w:r>
      <w:r>
        <w:rPr>
          <w:bCs/>
          <w:sz w:val="24"/>
          <w:szCs w:val="24"/>
        </w:rPr>
        <w:t xml:space="preserve"> and more skilled in the profession that I had chosen. One of the ways that this is achieved is by </w:t>
      </w:r>
      <w:r w:rsidR="0092726E">
        <w:rPr>
          <w:bCs/>
          <w:sz w:val="24"/>
          <w:szCs w:val="24"/>
        </w:rPr>
        <w:t>is following the four foundation principles of mentoring and they are as follows intentional and what this means is for the mentor and mentee is to sit down together and develop a plain that what best fit the individual</w:t>
      </w:r>
      <w:r w:rsidR="006A2AD6">
        <w:rPr>
          <w:bCs/>
          <w:sz w:val="24"/>
          <w:szCs w:val="24"/>
        </w:rPr>
        <w:t xml:space="preserve">s </w:t>
      </w:r>
      <w:r w:rsidR="0092726E">
        <w:rPr>
          <w:bCs/>
          <w:sz w:val="24"/>
          <w:szCs w:val="24"/>
        </w:rPr>
        <w:t xml:space="preserve">and this can be achieved by setting realistic goals for each other so that you can achieve the best outcome and reach your goals. The second part of the principles inclusive and this principle means that both parties create a space can feel comfortable to bring ideas in relation to the mentee development. The third principle which is relational what this </w:t>
      </w:r>
      <w:r w:rsidR="00C53C1D">
        <w:rPr>
          <w:bCs/>
          <w:sz w:val="24"/>
          <w:szCs w:val="24"/>
        </w:rPr>
        <w:t xml:space="preserve">principle means is that both parties build a good working relationship with each other and by doing this can effectively communicate with each other and help to develop the mentee skills so that they can become more confident in the role that they are doing. Also, the mentor will show the mentee examples of the best practices to use as a response officer. The fourth and final principle is holistic which means is for the mentor to affectively monitor and review the mentee and for both parties to review what they have done well and what has not worked so well and then discuss </w:t>
      </w:r>
      <w:r w:rsidR="00C7760C">
        <w:rPr>
          <w:bCs/>
          <w:sz w:val="24"/>
          <w:szCs w:val="24"/>
        </w:rPr>
        <w:t>this,</w:t>
      </w:r>
      <w:r w:rsidR="00C53C1D">
        <w:rPr>
          <w:bCs/>
          <w:sz w:val="24"/>
          <w:szCs w:val="24"/>
        </w:rPr>
        <w:t xml:space="preserve"> but this can only work  the other parts are put in place (</w:t>
      </w:r>
      <w:r w:rsidR="00C7760C">
        <w:rPr>
          <w:bCs/>
          <w:sz w:val="24"/>
          <w:szCs w:val="24"/>
        </w:rPr>
        <w:t>Northwestern University 2024)</w:t>
      </w:r>
      <w:r w:rsidR="00C53C1D">
        <w:rPr>
          <w:bCs/>
          <w:sz w:val="24"/>
          <w:szCs w:val="24"/>
        </w:rPr>
        <w:t xml:space="preserve">   </w:t>
      </w:r>
    </w:p>
    <w:p w14:paraId="44CFC4DC" w14:textId="77777777" w:rsidR="00C7760C" w:rsidRDefault="00C7760C" w:rsidP="00340E9A">
      <w:pPr>
        <w:ind w:right="237"/>
        <w:jc w:val="both"/>
        <w:rPr>
          <w:bCs/>
          <w:sz w:val="24"/>
          <w:szCs w:val="24"/>
        </w:rPr>
      </w:pPr>
    </w:p>
    <w:p w14:paraId="70C64332" w14:textId="3152393C" w:rsidR="00C7760C" w:rsidRDefault="00C7760C" w:rsidP="00340E9A">
      <w:pPr>
        <w:ind w:right="237"/>
        <w:jc w:val="both"/>
        <w:rPr>
          <w:bCs/>
          <w:sz w:val="24"/>
          <w:szCs w:val="24"/>
        </w:rPr>
      </w:pPr>
      <w:r>
        <w:rPr>
          <w:bCs/>
          <w:sz w:val="24"/>
          <w:szCs w:val="24"/>
        </w:rPr>
        <w:t xml:space="preserve">What I learned after coming out of the police college and then went to the mentor faze which is over twelve weeks. At the start of this process whereby I was being mentored </w:t>
      </w:r>
      <w:r w:rsidR="00A81155">
        <w:rPr>
          <w:bCs/>
          <w:sz w:val="24"/>
          <w:szCs w:val="24"/>
        </w:rPr>
        <w:t xml:space="preserve">it appeared that the mentoring process was not working and in part I believe that it was not just down to the tutor but also myself. As I was not meeting what was expected of me and I also felt as though was not gaining any valuable </w:t>
      </w:r>
      <w:r w:rsidR="00A81155">
        <w:rPr>
          <w:bCs/>
          <w:sz w:val="24"/>
          <w:szCs w:val="24"/>
        </w:rPr>
        <w:lastRenderedPageBreak/>
        <w:t xml:space="preserve">experience that I needed at the time. looking at this know I believes that the reason why this failed was because at the start when I met with my mentor there was no clear goals and objectives set out for myself and this had led to a lack of direction and confusion in what is expected of me. I believe also that I was poorly matched with the mentor and due to this we never built that working relationship and looking at this know I can see due to this there was also a lack of engagement from myself </w:t>
      </w:r>
      <w:r w:rsidR="00E33E7A">
        <w:rPr>
          <w:bCs/>
          <w:sz w:val="24"/>
          <w:szCs w:val="24"/>
        </w:rPr>
        <w:t xml:space="preserve">and the Tutor </w:t>
      </w:r>
      <w:r w:rsidR="00A81155">
        <w:rPr>
          <w:bCs/>
          <w:sz w:val="24"/>
          <w:szCs w:val="24"/>
        </w:rPr>
        <w:t>(</w:t>
      </w:r>
      <w:proofErr w:type="spellStart"/>
      <w:r w:rsidR="00806776">
        <w:rPr>
          <w:bCs/>
          <w:sz w:val="24"/>
          <w:szCs w:val="24"/>
        </w:rPr>
        <w:t>Choronus</w:t>
      </w:r>
      <w:proofErr w:type="spellEnd"/>
      <w:r w:rsidR="00806776">
        <w:rPr>
          <w:bCs/>
          <w:sz w:val="24"/>
          <w:szCs w:val="24"/>
        </w:rPr>
        <w:t xml:space="preserve"> LLC 2024)</w:t>
      </w:r>
      <w:r w:rsidR="00A81155">
        <w:rPr>
          <w:bCs/>
          <w:sz w:val="24"/>
          <w:szCs w:val="24"/>
        </w:rPr>
        <w:t xml:space="preserve">. </w:t>
      </w:r>
      <w:r w:rsidR="00806776">
        <w:rPr>
          <w:bCs/>
          <w:sz w:val="24"/>
          <w:szCs w:val="24"/>
        </w:rPr>
        <w:t>Even though we did follow the s</w:t>
      </w:r>
      <w:r w:rsidR="001D4DB0">
        <w:rPr>
          <w:bCs/>
          <w:sz w:val="24"/>
          <w:szCs w:val="24"/>
        </w:rPr>
        <w:t>o</w:t>
      </w:r>
      <w:r w:rsidR="00806776">
        <w:rPr>
          <w:bCs/>
          <w:sz w:val="24"/>
          <w:szCs w:val="24"/>
        </w:rPr>
        <w:t xml:space="preserve">me of the principles such as to have regular discussion and to review </w:t>
      </w:r>
      <w:r w:rsidR="001D4DB0">
        <w:rPr>
          <w:bCs/>
          <w:sz w:val="24"/>
          <w:szCs w:val="24"/>
        </w:rPr>
        <w:t>how I had dealt with the</w:t>
      </w:r>
      <w:r w:rsidR="009013A0">
        <w:rPr>
          <w:bCs/>
          <w:sz w:val="24"/>
          <w:szCs w:val="24"/>
        </w:rPr>
        <w:t xml:space="preserve"> </w:t>
      </w:r>
      <w:r w:rsidR="001D4DB0">
        <w:rPr>
          <w:bCs/>
          <w:sz w:val="24"/>
          <w:szCs w:val="24"/>
        </w:rPr>
        <w:t xml:space="preserve">incident </w:t>
      </w:r>
      <w:r w:rsidR="009013A0">
        <w:rPr>
          <w:bCs/>
          <w:sz w:val="24"/>
          <w:szCs w:val="24"/>
        </w:rPr>
        <w:t>and reflect what I did well and what I could improve, and this will be done through a discussion and reflection</w:t>
      </w:r>
      <w:r w:rsidR="001D4DB0">
        <w:rPr>
          <w:bCs/>
          <w:sz w:val="24"/>
          <w:szCs w:val="24"/>
        </w:rPr>
        <w:t>.</w:t>
      </w:r>
      <w:r w:rsidR="00806776">
        <w:rPr>
          <w:bCs/>
          <w:sz w:val="24"/>
          <w:szCs w:val="24"/>
        </w:rPr>
        <w:t xml:space="preserve"> </w:t>
      </w:r>
      <w:r w:rsidR="009013A0">
        <w:rPr>
          <w:bCs/>
          <w:sz w:val="24"/>
          <w:szCs w:val="24"/>
        </w:rPr>
        <w:t xml:space="preserve">If these </w:t>
      </w:r>
      <w:r w:rsidR="00806776">
        <w:rPr>
          <w:bCs/>
          <w:sz w:val="24"/>
          <w:szCs w:val="24"/>
        </w:rPr>
        <w:t>principles</w:t>
      </w:r>
      <w:r w:rsidR="009013A0">
        <w:rPr>
          <w:bCs/>
          <w:sz w:val="24"/>
          <w:szCs w:val="24"/>
        </w:rPr>
        <w:t xml:space="preserve"> are not</w:t>
      </w:r>
      <w:r w:rsidR="00806776">
        <w:rPr>
          <w:bCs/>
          <w:sz w:val="24"/>
          <w:szCs w:val="24"/>
        </w:rPr>
        <w:t xml:space="preserve"> being followed by the mentor to the </w:t>
      </w:r>
      <w:r w:rsidR="009013A0">
        <w:rPr>
          <w:bCs/>
          <w:sz w:val="24"/>
          <w:szCs w:val="24"/>
        </w:rPr>
        <w:t>mentee,</w:t>
      </w:r>
      <w:r w:rsidR="00806776">
        <w:rPr>
          <w:bCs/>
          <w:sz w:val="24"/>
          <w:szCs w:val="24"/>
        </w:rPr>
        <w:t xml:space="preserve"> then the mentee and mentor relationship will fail </w:t>
      </w:r>
      <w:r w:rsidR="00971705">
        <w:rPr>
          <w:bCs/>
          <w:sz w:val="24"/>
          <w:szCs w:val="24"/>
        </w:rPr>
        <w:t xml:space="preserve">and due to this there </w:t>
      </w:r>
      <w:r w:rsidR="009013A0">
        <w:rPr>
          <w:bCs/>
          <w:sz w:val="24"/>
          <w:szCs w:val="24"/>
        </w:rPr>
        <w:t xml:space="preserve">will be a </w:t>
      </w:r>
      <w:r w:rsidR="00971705">
        <w:rPr>
          <w:bCs/>
          <w:sz w:val="24"/>
          <w:szCs w:val="24"/>
        </w:rPr>
        <w:t xml:space="preserve">lack of trust between myself and my mentor and with out this the mentor mentee relationship will just </w:t>
      </w:r>
      <w:r w:rsidR="009013A0">
        <w:rPr>
          <w:bCs/>
          <w:sz w:val="24"/>
          <w:szCs w:val="24"/>
        </w:rPr>
        <w:t>break</w:t>
      </w:r>
      <w:r w:rsidR="00971705">
        <w:rPr>
          <w:bCs/>
          <w:sz w:val="24"/>
          <w:szCs w:val="24"/>
        </w:rPr>
        <w:t xml:space="preserve"> down which it did. </w:t>
      </w:r>
      <w:r w:rsidR="00BC3F5B">
        <w:rPr>
          <w:bCs/>
          <w:sz w:val="24"/>
          <w:szCs w:val="24"/>
        </w:rPr>
        <w:t>Not all mentoring experience are identical. Regardless of your role as a mentor, certain characteristics can indicate potential issues. Recognizing these warning signs early can help you avoid a dysfunctional mentoring relationship and foster a more proactive one (</w:t>
      </w:r>
      <w:proofErr w:type="spellStart"/>
      <w:r w:rsidR="00BC3F5B">
        <w:rPr>
          <w:bCs/>
          <w:sz w:val="24"/>
          <w:szCs w:val="24"/>
        </w:rPr>
        <w:t>Mentorcliq</w:t>
      </w:r>
      <w:proofErr w:type="spellEnd"/>
      <w:r w:rsidR="00BC3F5B">
        <w:rPr>
          <w:bCs/>
          <w:sz w:val="24"/>
          <w:szCs w:val="24"/>
        </w:rPr>
        <w:t xml:space="preserve"> 2024). </w:t>
      </w:r>
    </w:p>
    <w:p w14:paraId="4CD084C9" w14:textId="77777777" w:rsidR="009013A0" w:rsidRDefault="009013A0" w:rsidP="00340E9A">
      <w:pPr>
        <w:ind w:right="237"/>
        <w:jc w:val="both"/>
        <w:rPr>
          <w:bCs/>
          <w:sz w:val="24"/>
          <w:szCs w:val="24"/>
        </w:rPr>
      </w:pPr>
    </w:p>
    <w:p w14:paraId="1EDAC922" w14:textId="1FEC4E08" w:rsidR="00F902A6" w:rsidRDefault="00F902A6" w:rsidP="00340E9A">
      <w:pPr>
        <w:ind w:right="237"/>
        <w:jc w:val="both"/>
        <w:rPr>
          <w:bCs/>
          <w:sz w:val="24"/>
          <w:szCs w:val="24"/>
        </w:rPr>
      </w:pPr>
      <w:r>
        <w:rPr>
          <w:bCs/>
          <w:sz w:val="24"/>
          <w:szCs w:val="24"/>
        </w:rPr>
        <w:t xml:space="preserve">Whilst I was still in </w:t>
      </w:r>
      <w:r w:rsidR="006A2AD6">
        <w:rPr>
          <w:bCs/>
          <w:sz w:val="24"/>
          <w:szCs w:val="24"/>
        </w:rPr>
        <w:t>my</w:t>
      </w:r>
      <w:r>
        <w:rPr>
          <w:bCs/>
          <w:sz w:val="24"/>
          <w:szCs w:val="24"/>
        </w:rPr>
        <w:t xml:space="preserve"> tutorship, I could recognise that this relationship had br</w:t>
      </w:r>
      <w:r w:rsidR="006A2AD6">
        <w:rPr>
          <w:bCs/>
          <w:sz w:val="24"/>
          <w:szCs w:val="24"/>
        </w:rPr>
        <w:t>oken</w:t>
      </w:r>
      <w:r>
        <w:rPr>
          <w:bCs/>
          <w:sz w:val="24"/>
          <w:szCs w:val="24"/>
        </w:rPr>
        <w:t xml:space="preserve"> down and it was also at this point that I was due my </w:t>
      </w:r>
      <w:r w:rsidR="006D36BC">
        <w:rPr>
          <w:bCs/>
          <w:sz w:val="24"/>
          <w:szCs w:val="24"/>
        </w:rPr>
        <w:t>twelve-week</w:t>
      </w:r>
      <w:r>
        <w:rPr>
          <w:bCs/>
          <w:sz w:val="24"/>
          <w:szCs w:val="24"/>
        </w:rPr>
        <w:t xml:space="preserve"> review and it is at this p</w:t>
      </w:r>
      <w:r w:rsidR="00C9628F">
        <w:rPr>
          <w:bCs/>
          <w:sz w:val="24"/>
          <w:szCs w:val="24"/>
        </w:rPr>
        <w:t>o</w:t>
      </w:r>
      <w:r>
        <w:rPr>
          <w:bCs/>
          <w:sz w:val="24"/>
          <w:szCs w:val="24"/>
        </w:rPr>
        <w:t>int when they decide i</w:t>
      </w:r>
      <w:r w:rsidR="00C9628F">
        <w:rPr>
          <w:bCs/>
          <w:sz w:val="24"/>
          <w:szCs w:val="24"/>
        </w:rPr>
        <w:t>f</w:t>
      </w:r>
      <w:r>
        <w:rPr>
          <w:bCs/>
          <w:sz w:val="24"/>
          <w:szCs w:val="24"/>
        </w:rPr>
        <w:t xml:space="preserve"> you become independent or </w:t>
      </w:r>
      <w:r w:rsidR="00C9628F">
        <w:rPr>
          <w:bCs/>
          <w:sz w:val="24"/>
          <w:szCs w:val="24"/>
        </w:rPr>
        <w:t xml:space="preserve">if they </w:t>
      </w:r>
      <w:proofErr w:type="gramStart"/>
      <w:r w:rsidR="00C9628F">
        <w:rPr>
          <w:bCs/>
          <w:sz w:val="24"/>
          <w:szCs w:val="24"/>
        </w:rPr>
        <w:t>have to</w:t>
      </w:r>
      <w:proofErr w:type="gramEnd"/>
      <w:r>
        <w:rPr>
          <w:bCs/>
          <w:sz w:val="24"/>
          <w:szCs w:val="24"/>
        </w:rPr>
        <w:t xml:space="preserve"> extend your tutorship f</w:t>
      </w:r>
      <w:r w:rsidR="00C9628F">
        <w:rPr>
          <w:bCs/>
          <w:sz w:val="24"/>
          <w:szCs w:val="24"/>
        </w:rPr>
        <w:t>urther</w:t>
      </w:r>
      <w:r>
        <w:rPr>
          <w:bCs/>
          <w:sz w:val="24"/>
          <w:szCs w:val="24"/>
        </w:rPr>
        <w:t>.</w:t>
      </w:r>
      <w:r w:rsidR="006D36BC">
        <w:rPr>
          <w:bCs/>
          <w:sz w:val="24"/>
          <w:szCs w:val="24"/>
        </w:rPr>
        <w:t xml:space="preserve"> Reflection is essential in our learning process, as it offers valuable insights into methods and approaches(Mezirow 1991). It was during this meeting that my mentor and I voiced our concern</w:t>
      </w:r>
      <w:r w:rsidR="00C9628F">
        <w:rPr>
          <w:bCs/>
          <w:sz w:val="24"/>
          <w:szCs w:val="24"/>
        </w:rPr>
        <w:t>s</w:t>
      </w:r>
      <w:r w:rsidR="006D36BC">
        <w:rPr>
          <w:bCs/>
          <w:sz w:val="24"/>
          <w:szCs w:val="24"/>
        </w:rPr>
        <w:t xml:space="preserve"> due to the mentor and mentee relationship </w:t>
      </w:r>
      <w:r w:rsidR="00C9628F">
        <w:rPr>
          <w:bCs/>
          <w:sz w:val="24"/>
          <w:szCs w:val="24"/>
        </w:rPr>
        <w:t>breaking</w:t>
      </w:r>
      <w:r w:rsidR="006D36BC">
        <w:rPr>
          <w:bCs/>
          <w:sz w:val="24"/>
          <w:szCs w:val="24"/>
        </w:rPr>
        <w:t xml:space="preserve"> down due to the issues I raised above. During this </w:t>
      </w:r>
      <w:r w:rsidR="00C9628F">
        <w:rPr>
          <w:bCs/>
          <w:sz w:val="24"/>
          <w:szCs w:val="24"/>
        </w:rPr>
        <w:t xml:space="preserve">time, </w:t>
      </w:r>
      <w:r w:rsidR="006D36BC">
        <w:rPr>
          <w:bCs/>
          <w:sz w:val="24"/>
          <w:szCs w:val="24"/>
        </w:rPr>
        <w:t>my mentor and I reflected on what had happened over the last twelve weeks</w:t>
      </w:r>
      <w:r w:rsidR="00905718">
        <w:rPr>
          <w:bCs/>
          <w:sz w:val="24"/>
          <w:szCs w:val="24"/>
        </w:rPr>
        <w:t>. I believe reflection is crucial for mentors in two ways: first, they must consider their own practices and roles within the mentoring relationship; second, they should create an environment that encourages their mentee to comfortable revisit experience and thoughts for critical evaluation (The University of Edinburgh 2024).</w:t>
      </w:r>
      <w:r w:rsidR="00C31C51">
        <w:rPr>
          <w:bCs/>
          <w:sz w:val="24"/>
          <w:szCs w:val="24"/>
        </w:rPr>
        <w:t xml:space="preserve"> I believe and discuss during the review that </w:t>
      </w:r>
      <w:r w:rsidR="00905718">
        <w:rPr>
          <w:bCs/>
          <w:sz w:val="24"/>
          <w:szCs w:val="24"/>
        </w:rPr>
        <w:t xml:space="preserve"> </w:t>
      </w:r>
      <w:r w:rsidR="00C31C51">
        <w:rPr>
          <w:bCs/>
          <w:sz w:val="24"/>
          <w:szCs w:val="24"/>
        </w:rPr>
        <w:t xml:space="preserve">the above was not being met and it was at this point that it was agreed that I would attend another station and extend my tutorship and work with another mentor. </w:t>
      </w:r>
    </w:p>
    <w:p w14:paraId="4DBC91B5" w14:textId="77777777" w:rsidR="00C31C51" w:rsidRDefault="00C31C51" w:rsidP="00340E9A">
      <w:pPr>
        <w:ind w:right="237"/>
        <w:jc w:val="both"/>
        <w:rPr>
          <w:bCs/>
          <w:sz w:val="24"/>
          <w:szCs w:val="24"/>
        </w:rPr>
      </w:pPr>
    </w:p>
    <w:p w14:paraId="55C871C1" w14:textId="6031D650" w:rsidR="00C31C51" w:rsidRDefault="003722AB" w:rsidP="00340E9A">
      <w:pPr>
        <w:ind w:right="237"/>
        <w:jc w:val="both"/>
        <w:rPr>
          <w:bCs/>
          <w:sz w:val="24"/>
          <w:szCs w:val="24"/>
        </w:rPr>
      </w:pPr>
      <w:r>
        <w:rPr>
          <w:bCs/>
          <w:sz w:val="24"/>
          <w:szCs w:val="24"/>
        </w:rPr>
        <w:t>Once I arrived at the station, I was greeted by my new tutor</w:t>
      </w:r>
      <w:r w:rsidR="00C9628F">
        <w:rPr>
          <w:bCs/>
          <w:sz w:val="24"/>
          <w:szCs w:val="24"/>
        </w:rPr>
        <w:t>.  I</w:t>
      </w:r>
      <w:r>
        <w:rPr>
          <w:bCs/>
          <w:sz w:val="24"/>
          <w:szCs w:val="24"/>
        </w:rPr>
        <w:t xml:space="preserve">t was at this point that my mentor asked me to reflect what had happed over the last twelve weeks and tell him what worked and what did not work. Once I did this we sat down and set goals </w:t>
      </w:r>
      <w:r w:rsidR="00390DD6">
        <w:rPr>
          <w:bCs/>
          <w:sz w:val="24"/>
          <w:szCs w:val="24"/>
        </w:rPr>
        <w:t xml:space="preserve">in aid for me to become </w:t>
      </w:r>
      <w:r w:rsidR="007612E3">
        <w:rPr>
          <w:bCs/>
          <w:sz w:val="24"/>
          <w:szCs w:val="24"/>
        </w:rPr>
        <w:t>an</w:t>
      </w:r>
      <w:r w:rsidR="00390DD6">
        <w:rPr>
          <w:bCs/>
          <w:sz w:val="24"/>
          <w:szCs w:val="24"/>
        </w:rPr>
        <w:t xml:space="preserve"> </w:t>
      </w:r>
      <w:r w:rsidR="007612E3">
        <w:rPr>
          <w:bCs/>
          <w:sz w:val="24"/>
          <w:szCs w:val="24"/>
        </w:rPr>
        <w:t>independent officer</w:t>
      </w:r>
      <w:r w:rsidR="00390DD6">
        <w:rPr>
          <w:bCs/>
          <w:sz w:val="24"/>
          <w:szCs w:val="24"/>
        </w:rPr>
        <w:t xml:space="preserve"> and move onto the next faze of my career. Mentor and mentee share three characteristics relevant to all support relationships, including mentoring. These features define the working alliance, which encompasses a mutual agreement on objective, the delegation of tasks or a sequence of tasks, and the establishment of interpersonal connections. Together</w:t>
      </w:r>
      <w:r w:rsidR="007612E3">
        <w:rPr>
          <w:bCs/>
          <w:sz w:val="24"/>
          <w:szCs w:val="24"/>
        </w:rPr>
        <w:t>, these elements foster an effective mentoring relationship and positively influence the outcomes for the mentee (</w:t>
      </w:r>
      <w:proofErr w:type="spellStart"/>
      <w:r w:rsidR="007612E3">
        <w:rPr>
          <w:bCs/>
          <w:sz w:val="24"/>
          <w:szCs w:val="24"/>
        </w:rPr>
        <w:t>Bordin</w:t>
      </w:r>
      <w:proofErr w:type="spellEnd"/>
      <w:r w:rsidR="007612E3">
        <w:rPr>
          <w:bCs/>
          <w:sz w:val="24"/>
          <w:szCs w:val="24"/>
        </w:rPr>
        <w:t xml:space="preserve"> 1979). Every mentoring mentee relationship is different. </w:t>
      </w:r>
      <w:r w:rsidR="001520DE">
        <w:rPr>
          <w:bCs/>
          <w:sz w:val="24"/>
          <w:szCs w:val="24"/>
        </w:rPr>
        <w:t xml:space="preserve">There are fundamental behaviours exhibited by both mentees and mentors that are likely to foster an effective mentoring relationship, irrespective of whether it is established formally or informally. This behaviour encompasses aligning expectations developing rapport, maintaining open line of communication, and promoting mentee autonomy. Empirical research indicates that mentors who engage in these practices tend to have mentees who positively assess the quality </w:t>
      </w:r>
      <w:r w:rsidR="001520DE">
        <w:rPr>
          <w:bCs/>
          <w:sz w:val="24"/>
          <w:szCs w:val="24"/>
        </w:rPr>
        <w:lastRenderedPageBreak/>
        <w:t>of their relationship (</w:t>
      </w:r>
      <w:proofErr w:type="spellStart"/>
      <w:r w:rsidR="001520DE">
        <w:rPr>
          <w:bCs/>
          <w:sz w:val="24"/>
          <w:szCs w:val="24"/>
        </w:rPr>
        <w:t>Pfund</w:t>
      </w:r>
      <w:proofErr w:type="spellEnd"/>
      <w:r w:rsidR="001520DE">
        <w:rPr>
          <w:bCs/>
          <w:sz w:val="24"/>
          <w:szCs w:val="24"/>
        </w:rPr>
        <w:t xml:space="preserve"> et al 2024). </w:t>
      </w:r>
      <w:r w:rsidR="00AD7DB4">
        <w:rPr>
          <w:bCs/>
          <w:sz w:val="24"/>
          <w:szCs w:val="24"/>
        </w:rPr>
        <w:t xml:space="preserve">I believe that is due to these factors that I built a better relationship with the new mentor and due to these factors and build that good working relationship and set goals for my self and regular reflections and discussion aided me in being </w:t>
      </w:r>
      <w:r w:rsidR="006A4BF2">
        <w:rPr>
          <w:bCs/>
          <w:sz w:val="24"/>
          <w:szCs w:val="24"/>
        </w:rPr>
        <w:t>an</w:t>
      </w:r>
      <w:r w:rsidR="00AD7DB4">
        <w:rPr>
          <w:bCs/>
          <w:sz w:val="24"/>
          <w:szCs w:val="24"/>
        </w:rPr>
        <w:t xml:space="preserve"> </w:t>
      </w:r>
      <w:r w:rsidR="006A4BF2">
        <w:rPr>
          <w:bCs/>
          <w:sz w:val="24"/>
          <w:szCs w:val="24"/>
        </w:rPr>
        <w:t>independent officer</w:t>
      </w:r>
      <w:r w:rsidR="00AD7DB4">
        <w:rPr>
          <w:bCs/>
          <w:sz w:val="24"/>
          <w:szCs w:val="24"/>
        </w:rPr>
        <w:t xml:space="preserve"> </w:t>
      </w:r>
      <w:r w:rsidR="00D5265C">
        <w:rPr>
          <w:bCs/>
          <w:sz w:val="24"/>
          <w:szCs w:val="24"/>
        </w:rPr>
        <w:t>and</w:t>
      </w:r>
      <w:r w:rsidR="00AD7DB4">
        <w:rPr>
          <w:bCs/>
          <w:sz w:val="24"/>
          <w:szCs w:val="24"/>
        </w:rPr>
        <w:t xml:space="preserve"> build greeter experience and improved me into becoming the officers I am today. </w:t>
      </w:r>
    </w:p>
    <w:p w14:paraId="2057453D" w14:textId="77777777" w:rsidR="00C9628F" w:rsidRDefault="00C9628F" w:rsidP="00340E9A">
      <w:pPr>
        <w:ind w:right="237"/>
        <w:jc w:val="both"/>
        <w:rPr>
          <w:bCs/>
          <w:sz w:val="24"/>
          <w:szCs w:val="24"/>
        </w:rPr>
      </w:pPr>
    </w:p>
    <w:p w14:paraId="592CAEBA" w14:textId="7DA9EDA7" w:rsidR="000F7ECD" w:rsidRPr="00C9628F" w:rsidRDefault="006A4BF2" w:rsidP="00C9628F">
      <w:pPr>
        <w:ind w:right="237"/>
        <w:jc w:val="both"/>
        <w:rPr>
          <w:bCs/>
          <w:sz w:val="24"/>
          <w:szCs w:val="24"/>
        </w:rPr>
        <w:sectPr w:rsidR="000F7ECD" w:rsidRPr="00C9628F" w:rsidSect="0022001B">
          <w:pgSz w:w="11906" w:h="16838" w:code="9"/>
          <w:pgMar w:top="1440" w:right="1440" w:bottom="1440" w:left="1440" w:header="720" w:footer="720" w:gutter="0"/>
          <w:cols w:space="720"/>
          <w:docGrid w:linePitch="272"/>
        </w:sectPr>
      </w:pPr>
      <w:r>
        <w:rPr>
          <w:bCs/>
          <w:sz w:val="24"/>
          <w:szCs w:val="24"/>
        </w:rPr>
        <w:t xml:space="preserve">Mentoring coaching has profoundly helped to shape has an officer today and this is part due to me  being mentored and see this relationship break and actively noticing that this relationship had broken due </w:t>
      </w:r>
      <w:r w:rsidR="00C9628F">
        <w:rPr>
          <w:bCs/>
          <w:sz w:val="24"/>
          <w:szCs w:val="24"/>
        </w:rPr>
        <w:t xml:space="preserve">to </w:t>
      </w:r>
      <w:r>
        <w:rPr>
          <w:bCs/>
          <w:sz w:val="24"/>
          <w:szCs w:val="24"/>
        </w:rPr>
        <w:t>area</w:t>
      </w:r>
      <w:r w:rsidR="00C9628F">
        <w:rPr>
          <w:bCs/>
          <w:sz w:val="24"/>
          <w:szCs w:val="24"/>
        </w:rPr>
        <w:t>s</w:t>
      </w:r>
      <w:r>
        <w:rPr>
          <w:bCs/>
          <w:sz w:val="24"/>
          <w:szCs w:val="24"/>
        </w:rPr>
        <w:t xml:space="preserve"> not working</w:t>
      </w:r>
      <w:r w:rsidR="00C9628F">
        <w:rPr>
          <w:bCs/>
          <w:sz w:val="24"/>
          <w:szCs w:val="24"/>
        </w:rPr>
        <w:t xml:space="preserve">, </w:t>
      </w:r>
      <w:r>
        <w:rPr>
          <w:bCs/>
          <w:sz w:val="24"/>
          <w:szCs w:val="24"/>
        </w:rPr>
        <w:t xml:space="preserve">such as building </w:t>
      </w:r>
      <w:r w:rsidR="00C9628F">
        <w:rPr>
          <w:bCs/>
          <w:sz w:val="24"/>
          <w:szCs w:val="24"/>
        </w:rPr>
        <w:t>a</w:t>
      </w:r>
      <w:r>
        <w:rPr>
          <w:bCs/>
          <w:sz w:val="24"/>
          <w:szCs w:val="24"/>
        </w:rPr>
        <w:t xml:space="preserve"> professional </w:t>
      </w:r>
      <w:r w:rsidR="00D5265C">
        <w:rPr>
          <w:bCs/>
          <w:sz w:val="24"/>
          <w:szCs w:val="24"/>
        </w:rPr>
        <w:t xml:space="preserve">working </w:t>
      </w:r>
      <w:r>
        <w:rPr>
          <w:bCs/>
          <w:sz w:val="24"/>
          <w:szCs w:val="24"/>
        </w:rPr>
        <w:t>relationship</w:t>
      </w:r>
      <w:r w:rsidR="00D5265C">
        <w:rPr>
          <w:bCs/>
          <w:sz w:val="24"/>
          <w:szCs w:val="24"/>
        </w:rPr>
        <w:t xml:space="preserve"> and because the goals that was not set out in the beginning of the mentorship. I believe due to this that the mentor mentee relationship broke down to a point that I had to seek out another tutor. This relationship was different as we both discussed want had worked and want did not work with my last mentor. After this set goals for myself a in aid to become more confident in the career path that I had chosen for myself. It was through this relationship that I had build with the mentor that I was able to achieve the goals that my mentor and I had set for myself. I also learned the benefits of reflection </w:t>
      </w:r>
      <w:r w:rsidR="00544974">
        <w:rPr>
          <w:bCs/>
          <w:sz w:val="24"/>
          <w:szCs w:val="24"/>
        </w:rPr>
        <w:t xml:space="preserve">and the importance of this in not only seeing what you are doing well but also looking at the areas you need to improve and from this discussing it with your tutor so that you can set more goals to improve these areas. I also learnt that it is not only the mentor that needs to build the working relationship it is down to both parties so that your confidence in each other.  It is not only the mentor that has aided me in learning my job role it is also the organisation that has aided me in improving as they to have set goals for myself and have regular one to one session so that I can once again reflect on the incidents that I have attended. </w:t>
      </w:r>
      <w:r w:rsidR="00A72CF3">
        <w:rPr>
          <w:bCs/>
          <w:sz w:val="24"/>
          <w:szCs w:val="24"/>
        </w:rPr>
        <w:t xml:space="preserve">Due to being coached and mentored I can visibly see the growth that I have achieved and confidence I have build and has also helped me achieve the goal of becoming an independent officers and also a better all rounded officers and this was in part due to the organisation and also the second mentor which to this day I have a good relationship and contact him whenever I need guidance on anything that I’m bot sure as the nature of the job you are continuously learning from experience and other. </w:t>
      </w:r>
    </w:p>
    <w:p w14:paraId="2B4DA333" w14:textId="367DBCD2" w:rsidR="004923DA" w:rsidRPr="00270EEB" w:rsidRDefault="004923DA" w:rsidP="00C9628F">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59945824" w14:textId="77777777" w:rsidR="00B24329" w:rsidRDefault="00B24329" w:rsidP="00B24329">
      <w:pPr>
        <w:pStyle w:val="NormalWeb"/>
        <w:ind w:left="567" w:hanging="567"/>
      </w:pPr>
      <w:r>
        <w:t xml:space="preserve">(1997) </w:t>
      </w:r>
      <w:r>
        <w:rPr>
          <w:i/>
          <w:iCs/>
        </w:rPr>
        <w:t>Raymond M. Bergner’s webpage</w:t>
      </w:r>
      <w:r>
        <w:t xml:space="preserve">. Available at: https://psychology.illinoisstate.edu/rmbergn/webexcerpts04.htm (Accessed: 29 December 2024). </w:t>
      </w:r>
    </w:p>
    <w:p w14:paraId="2B063B44" w14:textId="77777777" w:rsidR="00B24329" w:rsidRDefault="00B24329" w:rsidP="00B24329">
      <w:pPr>
        <w:pStyle w:val="NormalWeb"/>
        <w:ind w:left="567" w:hanging="567"/>
      </w:pPr>
      <w:r>
        <w:t xml:space="preserve">(2024a) </w:t>
      </w:r>
      <w:r>
        <w:rPr>
          <w:i/>
          <w:iCs/>
        </w:rPr>
        <w:t xml:space="preserve">Collaborations | </w:t>
      </w:r>
      <w:proofErr w:type="spellStart"/>
      <w:r>
        <w:rPr>
          <w:i/>
          <w:iCs/>
        </w:rPr>
        <w:t>gloucestershire</w:t>
      </w:r>
      <w:proofErr w:type="spellEnd"/>
      <w:r>
        <w:rPr>
          <w:i/>
          <w:iCs/>
        </w:rPr>
        <w:t xml:space="preserve"> constabulary</w:t>
      </w:r>
      <w:r>
        <w:t xml:space="preserve">. Available at: https://www.gloucestershire.police.uk/police-forces/gloucestershire-constabulary/areas/gloucestershire/about-us/about-us/collaborations/ (Accessed: 29 December 2024). </w:t>
      </w:r>
    </w:p>
    <w:p w14:paraId="291C5F8B" w14:textId="77777777" w:rsidR="00B24329" w:rsidRDefault="00B24329" w:rsidP="00B24329">
      <w:pPr>
        <w:pStyle w:val="NormalWeb"/>
        <w:ind w:left="567" w:hanging="567"/>
      </w:pPr>
      <w:r>
        <w:t xml:space="preserve">(2024b) </w:t>
      </w:r>
      <w:r>
        <w:rPr>
          <w:i/>
          <w:iCs/>
        </w:rPr>
        <w:t xml:space="preserve">What is psychopathology? and so what? - </w:t>
      </w:r>
      <w:proofErr w:type="spellStart"/>
      <w:r>
        <w:rPr>
          <w:i/>
          <w:iCs/>
        </w:rPr>
        <w:t>bergner</w:t>
      </w:r>
      <w:proofErr w:type="spellEnd"/>
      <w:r>
        <w:rPr>
          <w:i/>
          <w:iCs/>
        </w:rPr>
        <w:t xml:space="preserve"> - 1997 - clinical psychology: Science and practice - </w:t>
      </w:r>
      <w:proofErr w:type="spellStart"/>
      <w:r>
        <w:rPr>
          <w:i/>
          <w:iCs/>
        </w:rPr>
        <w:t>wiley</w:t>
      </w:r>
      <w:proofErr w:type="spellEnd"/>
      <w:r>
        <w:rPr>
          <w:i/>
          <w:iCs/>
        </w:rPr>
        <w:t xml:space="preserve"> online library</w:t>
      </w:r>
      <w:r>
        <w:t xml:space="preserve">. Available at: https://onlinelibrary.wiley.com/doi/abs/10.1111/j.1468-2850.1997.tb00112.x (Accessed: 29 December 2024). </w:t>
      </w:r>
    </w:p>
    <w:p w14:paraId="408A280B" w14:textId="77777777" w:rsidR="00B24329" w:rsidRDefault="00B24329" w:rsidP="00B24329">
      <w:pPr>
        <w:pStyle w:val="NormalWeb"/>
        <w:ind w:left="567" w:hanging="567"/>
      </w:pPr>
      <w:r>
        <w:t xml:space="preserve">(2024c) </w:t>
      </w:r>
      <w:r>
        <w:rPr>
          <w:i/>
          <w:iCs/>
        </w:rPr>
        <w:t>PFF0058 - evidence on policing for the future: Changing demands and new challenges</w:t>
      </w:r>
      <w:r>
        <w:t xml:space="preserve">. Available at: https://committees.parliament.uk/writtenevidence/78301/html/ (Accessed: 29 December 2024). </w:t>
      </w:r>
    </w:p>
    <w:p w14:paraId="0F2F11F4" w14:textId="77777777" w:rsidR="00B24329" w:rsidRDefault="00B24329" w:rsidP="00B24329">
      <w:pPr>
        <w:pStyle w:val="NormalWeb"/>
        <w:ind w:left="567" w:hanging="567"/>
      </w:pPr>
      <w:r>
        <w:t xml:space="preserve">(No date a) </w:t>
      </w:r>
      <w:r>
        <w:rPr>
          <w:i/>
          <w:iCs/>
        </w:rPr>
        <w:t xml:space="preserve">(PDF) revisiting </w:t>
      </w:r>
      <w:proofErr w:type="spellStart"/>
      <w:r>
        <w:rPr>
          <w:i/>
          <w:iCs/>
        </w:rPr>
        <w:t>Bordin’s</w:t>
      </w:r>
      <w:proofErr w:type="spellEnd"/>
      <w:r>
        <w:rPr>
          <w:i/>
          <w:iCs/>
        </w:rPr>
        <w:t xml:space="preserve"> theory on the therapeutic alliance: Implications for family therapy</w:t>
      </w:r>
      <w:r>
        <w:t xml:space="preserve">. Available at: https://www.researchgate.net/publication/225569470_Revisiting_Bordin’s_Theory_on_the_Therapeutic_Alliance_Implications_for_Family_Therapy (Accessed: 29 December 2024). </w:t>
      </w:r>
    </w:p>
    <w:p w14:paraId="1BD07CF5" w14:textId="77777777" w:rsidR="00B24329" w:rsidRDefault="00B24329" w:rsidP="00B24329">
      <w:pPr>
        <w:pStyle w:val="NormalWeb"/>
        <w:ind w:left="567" w:hanging="567"/>
      </w:pPr>
      <w:r>
        <w:t xml:space="preserve">(No date b) </w:t>
      </w:r>
      <w:r>
        <w:rPr>
          <w:i/>
          <w:iCs/>
        </w:rPr>
        <w:t>Mezirow, Jack. (1991). transformative dimensions of adult ...</w:t>
      </w:r>
      <w:r>
        <w:t xml:space="preserve"> Available at: https://journals.sagepub.com/doi/10.1177/074171369204200309 (Accessed: 29 December 2024). </w:t>
      </w:r>
    </w:p>
    <w:p w14:paraId="28568923" w14:textId="77777777" w:rsidR="00B24329" w:rsidRDefault="00B24329" w:rsidP="00B24329">
      <w:pPr>
        <w:pStyle w:val="NormalWeb"/>
        <w:ind w:left="567" w:hanging="567"/>
      </w:pPr>
      <w:r>
        <w:t xml:space="preserve">(No date c) </w:t>
      </w:r>
      <w:r>
        <w:rPr>
          <w:i/>
          <w:iCs/>
        </w:rPr>
        <w:t xml:space="preserve">Police officer | </w:t>
      </w:r>
      <w:proofErr w:type="spellStart"/>
      <w:r>
        <w:rPr>
          <w:i/>
          <w:iCs/>
        </w:rPr>
        <w:t>gloucestershire</w:t>
      </w:r>
      <w:proofErr w:type="spellEnd"/>
      <w:r>
        <w:rPr>
          <w:i/>
          <w:iCs/>
        </w:rPr>
        <w:t xml:space="preserve"> constabulary</w:t>
      </w:r>
      <w:r>
        <w:t xml:space="preserve">. Available at: https://www.gloucestershire.police.uk/police-forces/gloucestershire-constabulary/areas/gloucestershire/ca/careers/police-officer/ (Accessed: 29 December 2024). </w:t>
      </w:r>
    </w:p>
    <w:p w14:paraId="1AD7DE28" w14:textId="77777777" w:rsidR="00B24329" w:rsidRDefault="00B24329" w:rsidP="00B24329">
      <w:pPr>
        <w:pStyle w:val="NormalWeb"/>
        <w:ind w:left="567" w:hanging="567"/>
      </w:pPr>
      <w:r>
        <w:t xml:space="preserve">Asana, T. (2024) </w:t>
      </w:r>
      <w:r>
        <w:rPr>
          <w:i/>
          <w:iCs/>
        </w:rPr>
        <w:t>Fiedler’s contingency theory: Why leadership isn’t uniform [2024] • asana</w:t>
      </w:r>
      <w:r>
        <w:t xml:space="preserve">, </w:t>
      </w:r>
      <w:r>
        <w:rPr>
          <w:i/>
          <w:iCs/>
        </w:rPr>
        <w:t>Asana</w:t>
      </w:r>
      <w:r>
        <w:t xml:space="preserve">. Available at: https://asana.com/resources/fiedlers-contingency-theory (Accessed: 29 December 2024). </w:t>
      </w:r>
    </w:p>
    <w:p w14:paraId="66726139" w14:textId="77777777" w:rsidR="00B24329" w:rsidRDefault="00B24329" w:rsidP="00B24329">
      <w:pPr>
        <w:pStyle w:val="NormalWeb"/>
        <w:ind w:left="567" w:hanging="567"/>
      </w:pPr>
      <w:r>
        <w:rPr>
          <w:i/>
          <w:iCs/>
        </w:rPr>
        <w:t>Being assessed before you can be sectioned - mind</w:t>
      </w:r>
      <w:r>
        <w:t xml:space="preserve"> (2024) </w:t>
      </w:r>
      <w:r>
        <w:rPr>
          <w:i/>
          <w:iCs/>
        </w:rPr>
        <w:t xml:space="preserve">Mind </w:t>
      </w:r>
      <w:r>
        <w:t xml:space="preserve">. Available at: https://www.mind.org.uk/information-support/legal-rights/sectioning/being-assessed/ (Accessed: 29 December 2024). </w:t>
      </w:r>
    </w:p>
    <w:p w14:paraId="4D08A67E" w14:textId="77777777" w:rsidR="00B24329" w:rsidRDefault="00B24329" w:rsidP="00B24329">
      <w:pPr>
        <w:pStyle w:val="NormalWeb"/>
        <w:ind w:left="567" w:hanging="567"/>
      </w:pPr>
      <w:r>
        <w:t xml:space="preserve">Bullock, K. (2017) </w:t>
      </w:r>
      <w:r>
        <w:rPr>
          <w:i/>
          <w:iCs/>
        </w:rPr>
        <w:t xml:space="preserve">The police use of social media: Transformation or </w:t>
      </w:r>
      <w:proofErr w:type="gramStart"/>
      <w:r>
        <w:rPr>
          <w:i/>
          <w:iCs/>
        </w:rPr>
        <w:t>normalisation?:</w:t>
      </w:r>
      <w:proofErr w:type="gramEnd"/>
      <w:r>
        <w:rPr>
          <w:i/>
          <w:iCs/>
        </w:rPr>
        <w:t xml:space="preserve"> Social Policy and Society</w:t>
      </w:r>
      <w:r>
        <w:t xml:space="preserve">, </w:t>
      </w:r>
      <w:r>
        <w:rPr>
          <w:i/>
          <w:iCs/>
        </w:rPr>
        <w:t>Cambridge Core</w:t>
      </w:r>
      <w:r>
        <w:t>. Available at: https://www.cambridge.org/core/journals/social-policy-and-society/article/police-use-</w:t>
      </w:r>
      <w:r>
        <w:lastRenderedPageBreak/>
        <w:t xml:space="preserve">of-social-media-transformation-or-normalisation/19E5C6727038F01129B51CE4287D0FFB (Accessed: 29 December 2024). </w:t>
      </w:r>
    </w:p>
    <w:p w14:paraId="5FE800FE" w14:textId="77777777" w:rsidR="00B24329" w:rsidRDefault="00B24329" w:rsidP="00B24329">
      <w:pPr>
        <w:pStyle w:val="NormalWeb"/>
        <w:ind w:left="567" w:hanging="567"/>
      </w:pPr>
      <w:r>
        <w:t xml:space="preserve">Casanova, S. (2024) </w:t>
      </w:r>
      <w:r>
        <w:rPr>
          <w:i/>
          <w:iCs/>
        </w:rPr>
        <w:t>Here’s how Cleveland Police Use Surveillance Technology</w:t>
      </w:r>
      <w:r>
        <w:t xml:space="preserve">, </w:t>
      </w:r>
      <w:r>
        <w:rPr>
          <w:i/>
          <w:iCs/>
        </w:rPr>
        <w:t>Signal Cleveland</w:t>
      </w:r>
      <w:r>
        <w:t xml:space="preserve">. Available at: https://signalcleveland.org/heres-how-cleveland-police-use-surveillancetechnology/ (Accessed: 29 December 2024). </w:t>
      </w:r>
    </w:p>
    <w:p w14:paraId="627B0C94" w14:textId="77777777" w:rsidR="00B24329" w:rsidRDefault="00B24329" w:rsidP="00B24329">
      <w:pPr>
        <w:pStyle w:val="NormalWeb"/>
        <w:ind w:left="567" w:hanging="567"/>
      </w:pPr>
      <w:r>
        <w:t xml:space="preserve">Christine </w:t>
      </w:r>
      <w:proofErr w:type="spellStart"/>
      <w:r>
        <w:t>Pfund</w:t>
      </w:r>
      <w:proofErr w:type="spellEnd"/>
      <w:r>
        <w:t xml:space="preserve"> (2024) </w:t>
      </w:r>
      <w:r>
        <w:rPr>
          <w:i/>
          <w:iCs/>
        </w:rPr>
        <w:t xml:space="preserve">Review for ‘inadequate mentoring in undergraduate research experiences: Exploring protective </w:t>
      </w:r>
      <w:proofErr w:type="gramStart"/>
      <w:r>
        <w:rPr>
          <w:i/>
          <w:iCs/>
        </w:rPr>
        <w:t>factors’</w:t>
      </w:r>
      <w:r>
        <w:t xml:space="preserve"> [Preprint]</w:t>
      </w:r>
      <w:proofErr w:type="gramEnd"/>
      <w:r>
        <w:t xml:space="preserve">. doi:10.1111/nyas.15186/v1/review2. </w:t>
      </w:r>
    </w:p>
    <w:p w14:paraId="259E70B8" w14:textId="77777777" w:rsidR="00B24329" w:rsidRDefault="00B24329" w:rsidP="00B24329">
      <w:pPr>
        <w:pStyle w:val="NormalWeb"/>
        <w:ind w:left="567" w:hanging="567"/>
      </w:pPr>
      <w:r>
        <w:rPr>
          <w:i/>
          <w:iCs/>
        </w:rPr>
        <w:t>Code of ethics</w:t>
      </w:r>
      <w:r>
        <w:t xml:space="preserve"> (2024) </w:t>
      </w:r>
      <w:r>
        <w:rPr>
          <w:i/>
          <w:iCs/>
        </w:rPr>
        <w:t>College of Policing</w:t>
      </w:r>
      <w:r>
        <w:t xml:space="preserve">. Available at: https://www.college.police.uk/ethics/code-of-ethics (Accessed: 29 December 2024). </w:t>
      </w:r>
    </w:p>
    <w:p w14:paraId="4A570C59" w14:textId="77777777" w:rsidR="00B24329" w:rsidRDefault="00B24329" w:rsidP="00B24329">
      <w:pPr>
        <w:pStyle w:val="NormalWeb"/>
        <w:ind w:left="567" w:hanging="567"/>
      </w:pPr>
      <w:r>
        <w:rPr>
          <w:i/>
          <w:iCs/>
        </w:rPr>
        <w:t>Competency and values framework (CVF)</w:t>
      </w:r>
      <w:r>
        <w:t xml:space="preserve"> (no date) </w:t>
      </w:r>
      <w:r>
        <w:rPr>
          <w:i/>
          <w:iCs/>
        </w:rPr>
        <w:t>College of Policing</w:t>
      </w:r>
      <w:r>
        <w:t xml:space="preserve">. Available at: https://www.college.police.uk/career-learning/competency-and-values-framework (Accessed: 29 December 2024). </w:t>
      </w:r>
    </w:p>
    <w:p w14:paraId="08819371" w14:textId="77777777" w:rsidR="00B24329" w:rsidRDefault="00B24329" w:rsidP="00B24329">
      <w:pPr>
        <w:pStyle w:val="NormalWeb"/>
        <w:ind w:left="567" w:hanging="567"/>
      </w:pPr>
      <w:r>
        <w:t xml:space="preserve">Cook, S. and Content Director and Employee Engagement Researcher (2024) </w:t>
      </w:r>
      <w:r>
        <w:rPr>
          <w:i/>
          <w:iCs/>
        </w:rPr>
        <w:t>Mentoring will help boost employee productivity in 2024</w:t>
      </w:r>
      <w:r>
        <w:t xml:space="preserve">, </w:t>
      </w:r>
      <w:proofErr w:type="spellStart"/>
      <w:r>
        <w:rPr>
          <w:i/>
          <w:iCs/>
        </w:rPr>
        <w:t>MentorcliQ</w:t>
      </w:r>
      <w:proofErr w:type="spellEnd"/>
      <w:r>
        <w:t xml:space="preserve">. Available at: https://www.mentorcliq.com/blog/mentoring-boosts-employee-producitivity (Accessed: 29 December 2024). </w:t>
      </w:r>
    </w:p>
    <w:p w14:paraId="6E02191C" w14:textId="77777777" w:rsidR="00B24329" w:rsidRDefault="00B24329" w:rsidP="00B24329">
      <w:pPr>
        <w:pStyle w:val="NormalWeb"/>
        <w:ind w:left="567" w:hanging="567"/>
      </w:pPr>
      <w:r>
        <w:rPr>
          <w:i/>
          <w:iCs/>
        </w:rPr>
        <w:t>CPD courses for police officers: Online training &amp; CPD points</w:t>
      </w:r>
      <w:r>
        <w:t xml:space="preserve"> (2023) </w:t>
      </w:r>
      <w:r>
        <w:rPr>
          <w:i/>
          <w:iCs/>
        </w:rPr>
        <w:t>CPD Online College</w:t>
      </w:r>
      <w:r>
        <w:t xml:space="preserve">. Available at: https://cpdonline.co.uk/jobs/cpd-courses-for-police-officers/ (Accessed: 29 December 2024). </w:t>
      </w:r>
    </w:p>
    <w:p w14:paraId="618A36D0" w14:textId="77777777" w:rsidR="00B24329" w:rsidRDefault="00B24329" w:rsidP="00B24329">
      <w:pPr>
        <w:pStyle w:val="NormalWeb"/>
        <w:ind w:left="567" w:hanging="567"/>
      </w:pPr>
      <w:r>
        <w:rPr>
          <w:i/>
          <w:iCs/>
        </w:rPr>
        <w:t>Engagement</w:t>
      </w:r>
      <w:r>
        <w:t xml:space="preserve"> (no date a) </w:t>
      </w:r>
      <w:r>
        <w:rPr>
          <w:i/>
          <w:iCs/>
        </w:rPr>
        <w:t>College of Policing</w:t>
      </w:r>
      <w:r>
        <w:t xml:space="preserve">. Available at: https://www.college.police.uk/app/engagement-and-communication/engagement (Accessed: 29 December 2024). </w:t>
      </w:r>
    </w:p>
    <w:p w14:paraId="0E65BC48" w14:textId="77777777" w:rsidR="00B24329" w:rsidRDefault="00B24329" w:rsidP="00B24329">
      <w:pPr>
        <w:pStyle w:val="NormalWeb"/>
        <w:ind w:left="567" w:hanging="567"/>
      </w:pPr>
      <w:r>
        <w:rPr>
          <w:i/>
          <w:iCs/>
        </w:rPr>
        <w:t>Engagement</w:t>
      </w:r>
      <w:r>
        <w:t xml:space="preserve"> (no date b) </w:t>
      </w:r>
      <w:r>
        <w:rPr>
          <w:i/>
          <w:iCs/>
        </w:rPr>
        <w:t>College of Policing</w:t>
      </w:r>
      <w:r>
        <w:t xml:space="preserve">. Available at: https://www.college.police.uk/app/engagement-and-communication/engagement (Accessed: 29 December 2024). </w:t>
      </w:r>
    </w:p>
    <w:p w14:paraId="6FF4CD27" w14:textId="77777777" w:rsidR="00B24329" w:rsidRDefault="00B24329" w:rsidP="00B24329">
      <w:pPr>
        <w:pStyle w:val="NormalWeb"/>
        <w:ind w:left="567" w:hanging="567"/>
      </w:pPr>
      <w:r>
        <w:rPr>
          <w:i/>
          <w:iCs/>
        </w:rPr>
        <w:t>Ethical policing principles</w:t>
      </w:r>
      <w:r>
        <w:t xml:space="preserve"> (2024) </w:t>
      </w:r>
      <w:r>
        <w:rPr>
          <w:i/>
          <w:iCs/>
        </w:rPr>
        <w:t>College of Policing</w:t>
      </w:r>
      <w:r>
        <w:t xml:space="preserve">. Available at: https://www.college.police.uk/ethics/code-of-ethics/principles (Accessed: 29 December 2024). </w:t>
      </w:r>
    </w:p>
    <w:p w14:paraId="1D6F3773" w14:textId="77777777" w:rsidR="00B24329" w:rsidRDefault="00B24329" w:rsidP="00B24329">
      <w:pPr>
        <w:pStyle w:val="NormalWeb"/>
        <w:ind w:left="567" w:hanging="567"/>
      </w:pPr>
      <w:r>
        <w:rPr>
          <w:i/>
          <w:iCs/>
        </w:rPr>
        <w:t>Ethics Committee</w:t>
      </w:r>
      <w:r>
        <w:t xml:space="preserve"> (no date) </w:t>
      </w:r>
      <w:r>
        <w:rPr>
          <w:i/>
          <w:iCs/>
        </w:rPr>
        <w:t>Avon and Somerset Police</w:t>
      </w:r>
      <w:r>
        <w:t xml:space="preserve">. Available at: https://www.avonandsomerset.police.uk/about/policies-and-procedures/ethics-committee/ (Accessed: 29 December 2024). </w:t>
      </w:r>
    </w:p>
    <w:p w14:paraId="4EAEE801" w14:textId="77777777" w:rsidR="00B24329" w:rsidRDefault="00B24329" w:rsidP="00B24329">
      <w:pPr>
        <w:pStyle w:val="NormalWeb"/>
        <w:ind w:left="567" w:hanging="567"/>
      </w:pPr>
      <w:r>
        <w:rPr>
          <w:i/>
          <w:iCs/>
        </w:rPr>
        <w:t>Exploring evidence-based policing</w:t>
      </w:r>
      <w:r>
        <w:t xml:space="preserve"> (2024) </w:t>
      </w:r>
      <w:r>
        <w:rPr>
          <w:i/>
          <w:iCs/>
        </w:rPr>
        <w:t>Open Learning</w:t>
      </w:r>
      <w:r>
        <w:t xml:space="preserve">. Available at: https://www.open.edu/openlearn/money-business/leadership-management/exploring-evidence-based-policing/content-section-0 (Accessed: 29 December 2024). </w:t>
      </w:r>
    </w:p>
    <w:p w14:paraId="2707552B" w14:textId="77777777" w:rsidR="00B24329" w:rsidRDefault="00B24329" w:rsidP="00B24329">
      <w:pPr>
        <w:pStyle w:val="NormalWeb"/>
        <w:ind w:left="567" w:hanging="567"/>
      </w:pPr>
      <w:r>
        <w:rPr>
          <w:i/>
          <w:iCs/>
        </w:rPr>
        <w:t>Fighting retail crime: More action (accessible)</w:t>
      </w:r>
      <w:r>
        <w:t xml:space="preserve"> (no date) </w:t>
      </w:r>
      <w:r>
        <w:rPr>
          <w:i/>
          <w:iCs/>
        </w:rPr>
        <w:t>GOV.UK</w:t>
      </w:r>
      <w:r>
        <w:t xml:space="preserve">. Available at: https://www.gov.uk/government/publications/fighting-retail-crime-more-action/fighting-retail-crime-more-action-accessible (Accessed: 29 December 2024). </w:t>
      </w:r>
    </w:p>
    <w:p w14:paraId="5F5B0E30" w14:textId="77777777" w:rsidR="00B24329" w:rsidRDefault="00B24329" w:rsidP="00B24329">
      <w:pPr>
        <w:pStyle w:val="NormalWeb"/>
        <w:ind w:left="567" w:hanging="567"/>
      </w:pPr>
      <w:r>
        <w:t xml:space="preserve">Get in touch                                                          Scott Buchholz                Managing Director | Deloitte Consulting </w:t>
      </w:r>
      <w:r>
        <w:lastRenderedPageBreak/>
        <w:t xml:space="preserve">LLP                                                                      sbuchholz@deloitte.com                  (2024) </w:t>
      </w:r>
      <w:proofErr w:type="spellStart"/>
      <w:r>
        <w:rPr>
          <w:i/>
          <w:iCs/>
        </w:rPr>
        <w:t>GovTech</w:t>
      </w:r>
      <w:proofErr w:type="spellEnd"/>
      <w:r>
        <w:rPr>
          <w:i/>
          <w:iCs/>
        </w:rPr>
        <w:t xml:space="preserve"> trends 2025</w:t>
      </w:r>
      <w:r>
        <w:t xml:space="preserve">, </w:t>
      </w:r>
      <w:r>
        <w:rPr>
          <w:i/>
          <w:iCs/>
        </w:rPr>
        <w:t>Deloitte United States</w:t>
      </w:r>
      <w:r>
        <w:t xml:space="preserve">. Available at: https://www2.deloitte.com/us/en/pages/public-sector/articles/government-tech-trends.html (Accessed: 29 December 2024). </w:t>
      </w:r>
    </w:p>
    <w:p w14:paraId="433C30C9" w14:textId="77777777" w:rsidR="00B24329" w:rsidRDefault="00B24329" w:rsidP="00B24329">
      <w:pPr>
        <w:pStyle w:val="NormalWeb"/>
        <w:ind w:left="567" w:hanging="567"/>
      </w:pPr>
      <w:r>
        <w:t xml:space="preserve">Gleeson, B. (2024) </w:t>
      </w:r>
      <w:r>
        <w:rPr>
          <w:i/>
          <w:iCs/>
        </w:rPr>
        <w:t>The top 5 leadership trends that will drive success in 2024</w:t>
      </w:r>
      <w:r>
        <w:t xml:space="preserve">, </w:t>
      </w:r>
      <w:r>
        <w:rPr>
          <w:i/>
          <w:iCs/>
        </w:rPr>
        <w:t>Forbes</w:t>
      </w:r>
      <w:r>
        <w:t xml:space="preserve">. Available at: https://www.forbes.com/sites/brentgleeson/2024/01/02/the-top-5-leadership-trends-that-will-drive-success-in-2024/ (Accessed: 29 December 2024). </w:t>
      </w:r>
    </w:p>
    <w:p w14:paraId="772877B1" w14:textId="77777777" w:rsidR="00B24329" w:rsidRDefault="00B24329" w:rsidP="00B24329">
      <w:pPr>
        <w:pStyle w:val="NormalWeb"/>
        <w:ind w:left="567" w:hanging="567"/>
      </w:pPr>
      <w:r>
        <w:t xml:space="preserve">Government of Canada, D. of J. (2015) </w:t>
      </w:r>
      <w:r>
        <w:rPr>
          <w:i/>
          <w:iCs/>
        </w:rPr>
        <w:t>2.7 relationship between Crown Counsel and investigative agencies</w:t>
      </w:r>
      <w:r>
        <w:t xml:space="preserve">, </w:t>
      </w:r>
      <w:r>
        <w:rPr>
          <w:i/>
          <w:iCs/>
        </w:rPr>
        <w:t>PPSC</w:t>
      </w:r>
      <w:r>
        <w:t xml:space="preserve">. Available at: https://www.ppsc-sppc.gc.ca/eng/pub/fpsd-sfpg/fps-sfp/tpd/p2/ch07.html (Accessed: 29 December 2024). </w:t>
      </w:r>
    </w:p>
    <w:p w14:paraId="6684B7FC" w14:textId="77777777" w:rsidR="00B24329" w:rsidRDefault="00B24329" w:rsidP="00B24329">
      <w:pPr>
        <w:pStyle w:val="NormalWeb"/>
        <w:ind w:left="567" w:hanging="567"/>
      </w:pPr>
      <w:r>
        <w:t xml:space="preserve">Graham, M.W. (2014) ‘Government communication in the digital age: Social Media’s effect on local government public relations’, </w:t>
      </w:r>
      <w:r>
        <w:rPr>
          <w:i/>
          <w:iCs/>
        </w:rPr>
        <w:t>Public Relations Inquiry</w:t>
      </w:r>
      <w:r>
        <w:t xml:space="preserve">, 3(3), pp. 361–376. doi:10.1177/2046147x14545371. </w:t>
      </w:r>
    </w:p>
    <w:p w14:paraId="0C9333F7" w14:textId="77777777" w:rsidR="00B24329" w:rsidRDefault="00B24329" w:rsidP="00B24329">
      <w:pPr>
        <w:pStyle w:val="NormalWeb"/>
        <w:ind w:left="567" w:hanging="567"/>
      </w:pPr>
      <w:r>
        <w:t xml:space="preserve">Group, T.D.A.S. (2024) </w:t>
      </w:r>
      <w:r>
        <w:rPr>
          <w:i/>
          <w:iCs/>
        </w:rPr>
        <w:t xml:space="preserve">Are you </w:t>
      </w:r>
      <w:proofErr w:type="gramStart"/>
      <w:r>
        <w:rPr>
          <w:i/>
          <w:iCs/>
        </w:rPr>
        <w:t>ok?</w:t>
      </w:r>
      <w:r>
        <w:t>,</w:t>
      </w:r>
      <w:proofErr w:type="gramEnd"/>
      <w:r>
        <w:t xml:space="preserve"> </w:t>
      </w:r>
      <w:r>
        <w:rPr>
          <w:i/>
          <w:iCs/>
        </w:rPr>
        <w:t>MARAC</w:t>
      </w:r>
      <w:r>
        <w:t xml:space="preserve">. Available at: https://www.areyouok.co.uk/im-a-professional/marac/ (Accessed: 29 December 2024). </w:t>
      </w:r>
    </w:p>
    <w:p w14:paraId="063D300C" w14:textId="77777777" w:rsidR="00B24329" w:rsidRDefault="00B24329" w:rsidP="00B24329">
      <w:pPr>
        <w:pStyle w:val="NormalWeb"/>
        <w:ind w:left="567" w:hanging="567"/>
      </w:pPr>
      <w:r>
        <w:rPr>
          <w:i/>
          <w:iCs/>
        </w:rPr>
        <w:t>Guidance for ethical and professional behaviour in policing</w:t>
      </w:r>
      <w:r>
        <w:t xml:space="preserve"> (no date) </w:t>
      </w:r>
      <w:r>
        <w:rPr>
          <w:i/>
          <w:iCs/>
        </w:rPr>
        <w:t>College of Policing</w:t>
      </w:r>
      <w:r>
        <w:t xml:space="preserve">. Available at: https://www.college.police.uk/ethics/code-of-ethics/guidance (Accessed: 29 December 2024). </w:t>
      </w:r>
    </w:p>
    <w:p w14:paraId="7469015E" w14:textId="77777777" w:rsidR="00B24329" w:rsidRDefault="00B24329" w:rsidP="00B24329">
      <w:pPr>
        <w:pStyle w:val="NormalWeb"/>
        <w:ind w:left="567" w:hanging="567"/>
      </w:pPr>
      <w:r>
        <w:rPr>
          <w:i/>
          <w:iCs/>
        </w:rPr>
        <w:t>Home</w:t>
      </w:r>
      <w:r>
        <w:t xml:space="preserve"> (no date) </w:t>
      </w:r>
      <w:r>
        <w:rPr>
          <w:i/>
          <w:iCs/>
        </w:rPr>
        <w:t>Independent Office for Police Conduct (IOPC)</w:t>
      </w:r>
      <w:r>
        <w:t xml:space="preserve">. Available at: https://www.policeconduct.gov.uk/our-work/learning/recommendations-metropolitan-police-service-june-2024 (Accessed: 29 December 2024). </w:t>
      </w:r>
    </w:p>
    <w:p w14:paraId="7B665826" w14:textId="77777777" w:rsidR="00B24329" w:rsidRDefault="00B24329" w:rsidP="00B24329">
      <w:pPr>
        <w:pStyle w:val="NormalWeb"/>
        <w:ind w:left="567" w:hanging="567"/>
      </w:pPr>
      <w:r>
        <w:rPr>
          <w:i/>
          <w:iCs/>
        </w:rPr>
        <w:t>House of Commons - Home Affairs - Written evidence</w:t>
      </w:r>
      <w:r>
        <w:t xml:space="preserve"> (2017) </w:t>
      </w:r>
      <w:r>
        <w:rPr>
          <w:i/>
          <w:iCs/>
        </w:rPr>
        <w:t xml:space="preserve">house of commons home affairs committee </w:t>
      </w:r>
      <w:r>
        <w:t xml:space="preserve">. Available at: https://publications.parliament.uk/pa/cm200405/cmselect/cmhaff/370/370we08.htm (Accessed: 29 December 2024). </w:t>
      </w:r>
    </w:p>
    <w:p w14:paraId="2050A451" w14:textId="77777777" w:rsidR="00B24329" w:rsidRDefault="00B24329" w:rsidP="00B24329">
      <w:pPr>
        <w:pStyle w:val="NormalWeb"/>
        <w:ind w:left="567" w:hanging="567"/>
      </w:pPr>
      <w:r>
        <w:rPr>
          <w:i/>
          <w:iCs/>
        </w:rPr>
        <w:t>I need help - information and support on domestic abuse</w:t>
      </w:r>
      <w:r>
        <w:t xml:space="preserve"> (2024) </w:t>
      </w:r>
      <w:r>
        <w:rPr>
          <w:i/>
          <w:iCs/>
        </w:rPr>
        <w:t>Women’s Aid</w:t>
      </w:r>
      <w:r>
        <w:t xml:space="preserve">. Available at: https://www.womensaid.org.uk/information-support/ (Accessed: 29 December 2024). </w:t>
      </w:r>
    </w:p>
    <w:p w14:paraId="50BC6A4D" w14:textId="77777777" w:rsidR="00B24329" w:rsidRDefault="00B24329" w:rsidP="00B24329">
      <w:pPr>
        <w:pStyle w:val="NormalWeb"/>
        <w:ind w:left="567" w:hanging="567"/>
      </w:pPr>
      <w:r>
        <w:rPr>
          <w:i/>
          <w:iCs/>
        </w:rPr>
        <w:t>Introduction</w:t>
      </w:r>
      <w:r>
        <w:t xml:space="preserve"> (no date) </w:t>
      </w:r>
      <w:r>
        <w:rPr>
          <w:i/>
          <w:iCs/>
        </w:rPr>
        <w:t>College of Policing</w:t>
      </w:r>
      <w:r>
        <w:t xml:space="preserve">. Available at: https://www.college.police.uk/career-learning/joining-police/joining-pcso/handbook/introduction (Accessed: 29 December 2024). </w:t>
      </w:r>
    </w:p>
    <w:p w14:paraId="6746F29F" w14:textId="77777777" w:rsidR="00B24329" w:rsidRDefault="00B24329" w:rsidP="00B24329">
      <w:pPr>
        <w:pStyle w:val="NormalWeb"/>
        <w:ind w:left="567" w:hanging="567"/>
      </w:pPr>
      <w:r>
        <w:t xml:space="preserve">Kemp, S. (2024) </w:t>
      </w:r>
      <w:r>
        <w:rPr>
          <w:i/>
          <w:iCs/>
        </w:rPr>
        <w:t xml:space="preserve">The global state of digital in 2024 - </w:t>
      </w:r>
      <w:proofErr w:type="spellStart"/>
      <w:r>
        <w:rPr>
          <w:i/>
          <w:iCs/>
        </w:rPr>
        <w:t>DataReportal</w:t>
      </w:r>
      <w:proofErr w:type="spellEnd"/>
      <w:r>
        <w:rPr>
          <w:i/>
          <w:iCs/>
        </w:rPr>
        <w:t xml:space="preserve"> – global digital insights</w:t>
      </w:r>
      <w:r>
        <w:t xml:space="preserve">, </w:t>
      </w:r>
      <w:proofErr w:type="spellStart"/>
      <w:r>
        <w:rPr>
          <w:i/>
          <w:iCs/>
        </w:rPr>
        <w:t>DataReportal</w:t>
      </w:r>
      <w:proofErr w:type="spellEnd"/>
      <w:r>
        <w:t xml:space="preserve">. Available at: https://datareportal.com/reports/digital-2024-october-global-statshot (Accessed: 29 December 2024). </w:t>
      </w:r>
    </w:p>
    <w:p w14:paraId="27D6B81F" w14:textId="77777777" w:rsidR="00B24329" w:rsidRDefault="00B24329" w:rsidP="00B24329">
      <w:pPr>
        <w:pStyle w:val="NormalWeb"/>
        <w:ind w:left="567" w:hanging="567"/>
      </w:pPr>
      <w:r>
        <w:rPr>
          <w:i/>
          <w:iCs/>
        </w:rPr>
        <w:t>Leadership standards</w:t>
      </w:r>
      <w:r>
        <w:t xml:space="preserve"> (no date) </w:t>
      </w:r>
      <w:r>
        <w:rPr>
          <w:i/>
          <w:iCs/>
        </w:rPr>
        <w:t>College of Policing</w:t>
      </w:r>
      <w:r>
        <w:t xml:space="preserve">. Available at: https://www.college.police.uk/career-learning/leadership/leadership-standards (Accessed: 29 December 2024). </w:t>
      </w:r>
    </w:p>
    <w:p w14:paraId="7362487D" w14:textId="77777777" w:rsidR="00B24329" w:rsidRDefault="00B24329" w:rsidP="00B24329">
      <w:pPr>
        <w:pStyle w:val="NormalWeb"/>
        <w:ind w:left="567" w:hanging="567"/>
      </w:pPr>
      <w:r>
        <w:t xml:space="preserve">McBride, N. and Miah, A.-H. (2023) ‘Dominic A. Wood (2020). towards ethical policing’, </w:t>
      </w:r>
      <w:r>
        <w:rPr>
          <w:i/>
          <w:iCs/>
        </w:rPr>
        <w:t>Policing: A Journal of Policy and Practice</w:t>
      </w:r>
      <w:r>
        <w:t xml:space="preserve">, 17. doi:10.1093/police/paad012. </w:t>
      </w:r>
    </w:p>
    <w:p w14:paraId="1C83CB57" w14:textId="77777777" w:rsidR="00B24329" w:rsidRDefault="00B24329" w:rsidP="00B24329">
      <w:pPr>
        <w:pStyle w:val="NormalWeb"/>
        <w:ind w:left="567" w:hanging="567"/>
      </w:pPr>
      <w:r>
        <w:rPr>
          <w:i/>
          <w:iCs/>
        </w:rPr>
        <w:t>Mentoring</w:t>
      </w:r>
      <w:r>
        <w:t xml:space="preserve"> (no date) </w:t>
      </w:r>
      <w:r>
        <w:rPr>
          <w:i/>
          <w:iCs/>
        </w:rPr>
        <w:t>College of Policing</w:t>
      </w:r>
      <w:r>
        <w:t xml:space="preserve">. Available at: https://www.college.police.uk/career-learning/support-for-career-development/mentoring (Accessed: 29 December 2024). </w:t>
      </w:r>
    </w:p>
    <w:p w14:paraId="071C79B0" w14:textId="77777777" w:rsidR="00B24329" w:rsidRDefault="00B24329" w:rsidP="00B24329">
      <w:pPr>
        <w:pStyle w:val="NormalWeb"/>
        <w:ind w:left="567" w:hanging="567"/>
      </w:pPr>
      <w:r>
        <w:rPr>
          <w:i/>
          <w:iCs/>
        </w:rPr>
        <w:lastRenderedPageBreak/>
        <w:t>Multi-agency risk assessment conference (MARAC)</w:t>
      </w:r>
      <w:r>
        <w:t xml:space="preserve"> (2024) </w:t>
      </w:r>
      <w:r>
        <w:rPr>
          <w:i/>
          <w:iCs/>
        </w:rPr>
        <w:t>His Majesty’s Inspectorate of Constabulary and Fire &amp; Rescue Services</w:t>
      </w:r>
      <w:r>
        <w:t xml:space="preserve">. Available at: https://www.justiceinspectorates.gov.uk/hmicfrs/glossary/multi-agency-risk-assessment-conference/ (Accessed: 29 December 2024). </w:t>
      </w:r>
    </w:p>
    <w:p w14:paraId="6A750770" w14:textId="77777777" w:rsidR="00B24329" w:rsidRDefault="00B24329" w:rsidP="00B24329">
      <w:pPr>
        <w:pStyle w:val="NormalWeb"/>
        <w:ind w:left="567" w:hanging="567"/>
      </w:pPr>
      <w:r>
        <w:rPr>
          <w:i/>
          <w:iCs/>
        </w:rPr>
        <w:t>National decision model</w:t>
      </w:r>
      <w:r>
        <w:t xml:space="preserve"> (no date) </w:t>
      </w:r>
      <w:r>
        <w:rPr>
          <w:i/>
          <w:iCs/>
        </w:rPr>
        <w:t>College of Policing</w:t>
      </w:r>
      <w:r>
        <w:t xml:space="preserve">. Available at: https://www.college.police.uk/app/national-decision-model/national-decision-model (Accessed: 29 December 2024). </w:t>
      </w:r>
    </w:p>
    <w:p w14:paraId="26AB3DDD" w14:textId="77777777" w:rsidR="00B24329" w:rsidRDefault="00B24329" w:rsidP="00B24329">
      <w:pPr>
        <w:pStyle w:val="NormalWeb"/>
        <w:ind w:left="567" w:hanging="567"/>
      </w:pPr>
      <w:r>
        <w:rPr>
          <w:i/>
          <w:iCs/>
        </w:rPr>
        <w:t>The Open University</w:t>
      </w:r>
      <w:r>
        <w:t xml:space="preserve"> (no date) </w:t>
      </w:r>
      <w:r>
        <w:rPr>
          <w:i/>
          <w:iCs/>
        </w:rPr>
        <w:t>Centre for Policing Research and Learning</w:t>
      </w:r>
      <w:r>
        <w:t xml:space="preserve">. Available at: https://www5.open.ac.uk/centres/policing/news/open-university-future-open (Accessed: 29 December 2024). </w:t>
      </w:r>
    </w:p>
    <w:p w14:paraId="12710986" w14:textId="77777777" w:rsidR="00B24329" w:rsidRDefault="00B24329" w:rsidP="00B24329">
      <w:pPr>
        <w:pStyle w:val="NormalWeb"/>
        <w:ind w:left="567" w:hanging="567"/>
      </w:pPr>
      <w:r>
        <w:rPr>
          <w:i/>
          <w:iCs/>
        </w:rPr>
        <w:t>Operation uplift</w:t>
      </w:r>
      <w:r>
        <w:t xml:space="preserve"> (2021) </w:t>
      </w:r>
      <w:r>
        <w:rPr>
          <w:i/>
          <w:iCs/>
        </w:rPr>
        <w:t>Gwent Police and Crime Commissioner</w:t>
      </w:r>
      <w:r>
        <w:t xml:space="preserve">. Available at: https://www.gwent.pcc.police.uk/en/news-room/operation-uplift/ (Accessed: 29 December 2024). </w:t>
      </w:r>
    </w:p>
    <w:p w14:paraId="1587230A" w14:textId="77777777" w:rsidR="00B24329" w:rsidRDefault="00B24329" w:rsidP="00B24329">
      <w:pPr>
        <w:pStyle w:val="NormalWeb"/>
        <w:ind w:left="567" w:hanging="567"/>
      </w:pPr>
      <w:r>
        <w:t xml:space="preserve">Phil McKinney (2022) </w:t>
      </w:r>
      <w:r>
        <w:rPr>
          <w:i/>
          <w:iCs/>
        </w:rPr>
        <w:t>Leadership failures and the Innovation Lessons Learned</w:t>
      </w:r>
      <w:r>
        <w:t xml:space="preserve">, </w:t>
      </w:r>
      <w:r>
        <w:rPr>
          <w:i/>
          <w:iCs/>
        </w:rPr>
        <w:t>Phil McKinney</w:t>
      </w:r>
      <w:r>
        <w:t xml:space="preserve">. Available at: https://www.philmckinney.com/leadership-failures-innovation-lessons-learned/ (Accessed: 29 December 2024). </w:t>
      </w:r>
    </w:p>
    <w:p w14:paraId="7C57E370" w14:textId="77777777" w:rsidR="00B24329" w:rsidRDefault="00B24329" w:rsidP="00B24329">
      <w:pPr>
        <w:pStyle w:val="NormalWeb"/>
        <w:ind w:left="567" w:hanging="567"/>
      </w:pPr>
      <w:r>
        <w:rPr>
          <w:i/>
          <w:iCs/>
        </w:rPr>
        <w:t>Police annual report 2023/2024</w:t>
      </w:r>
      <w:r>
        <w:t xml:space="preserve"> (2024) </w:t>
      </w:r>
      <w:r>
        <w:rPr>
          <w:i/>
          <w:iCs/>
        </w:rPr>
        <w:t>Lancashire Police Crime Commissioner</w:t>
      </w:r>
      <w:r>
        <w:t xml:space="preserve">. Available at: https://www.lancashire-pcc.gov.uk/police-annual-report-2023-2024/ (Accessed: 29 December 2024). </w:t>
      </w:r>
    </w:p>
    <w:p w14:paraId="52BD315A" w14:textId="77777777" w:rsidR="00B24329" w:rsidRDefault="00B24329" w:rsidP="00B24329">
      <w:pPr>
        <w:pStyle w:val="NormalWeb"/>
        <w:ind w:left="567" w:hanging="567"/>
      </w:pPr>
      <w:r>
        <w:t xml:space="preserve">Police National Legal Database, P., Hartley, M. and </w:t>
      </w:r>
      <w:proofErr w:type="spellStart"/>
      <w:r>
        <w:t>Ozin</w:t>
      </w:r>
      <w:proofErr w:type="spellEnd"/>
      <w:r>
        <w:t xml:space="preserve"> KC, P. (2024) </w:t>
      </w:r>
      <w:r>
        <w:rPr>
          <w:i/>
          <w:iCs/>
        </w:rPr>
        <w:t>Blackstone’s Police Operational Handbook 2025</w:t>
      </w:r>
      <w:r>
        <w:t xml:space="preserve"> [Preprint]. doi:10.1093/law/9780198929567.001.0001. </w:t>
      </w:r>
    </w:p>
    <w:p w14:paraId="3F1B38AA" w14:textId="77777777" w:rsidR="00B24329" w:rsidRDefault="00B24329" w:rsidP="00B24329">
      <w:pPr>
        <w:pStyle w:val="NormalWeb"/>
        <w:ind w:left="567" w:hanging="567"/>
      </w:pPr>
      <w:r>
        <w:rPr>
          <w:i/>
          <w:iCs/>
        </w:rPr>
        <w:t>Strategy 2030</w:t>
      </w:r>
      <w:r>
        <w:t xml:space="preserve"> (no date) </w:t>
      </w:r>
      <w:r>
        <w:rPr>
          <w:i/>
          <w:iCs/>
        </w:rPr>
        <w:t>The University of Edinburgh</w:t>
      </w:r>
      <w:r>
        <w:t xml:space="preserve">. Available at: https://strategy-2030.ed.ac.uk/ (Accessed: 29 December 2024). </w:t>
      </w:r>
    </w:p>
    <w:p w14:paraId="1259ABF9" w14:textId="77777777" w:rsidR="00B24329" w:rsidRDefault="00B24329" w:rsidP="00B24329">
      <w:pPr>
        <w:pStyle w:val="NormalWeb"/>
        <w:ind w:left="567" w:hanging="567"/>
      </w:pPr>
      <w:r>
        <w:rPr>
          <w:i/>
          <w:iCs/>
        </w:rPr>
        <w:t>Victim care</w:t>
      </w:r>
      <w:r>
        <w:t xml:space="preserve"> (2024) </w:t>
      </w:r>
      <w:r>
        <w:rPr>
          <w:i/>
          <w:iCs/>
        </w:rPr>
        <w:t>College of Policing</w:t>
      </w:r>
      <w:r>
        <w:t xml:space="preserve">. Available at: https://www.college.police.uk/tags/victim-care (Accessed: 29 December 2024). </w:t>
      </w:r>
    </w:p>
    <w:p w14:paraId="15273D9C" w14:textId="77777777" w:rsidR="00B24329" w:rsidRDefault="00B24329" w:rsidP="00B24329">
      <w:pPr>
        <w:pStyle w:val="NormalWeb"/>
        <w:ind w:left="567" w:hanging="567"/>
      </w:pPr>
      <w:r>
        <w:rPr>
          <w:i/>
          <w:iCs/>
        </w:rPr>
        <w:t xml:space="preserve">Welcome to </w:t>
      </w:r>
      <w:proofErr w:type="spellStart"/>
      <w:r>
        <w:rPr>
          <w:i/>
          <w:iCs/>
        </w:rPr>
        <w:t>Chronus</w:t>
      </w:r>
      <w:proofErr w:type="spellEnd"/>
      <w:r>
        <w:rPr>
          <w:i/>
          <w:iCs/>
        </w:rPr>
        <w:t>: Purpose-driven development platform</w:t>
      </w:r>
      <w:r>
        <w:t xml:space="preserve"> (2024) </w:t>
      </w:r>
      <w:proofErr w:type="spellStart"/>
      <w:r>
        <w:rPr>
          <w:i/>
          <w:iCs/>
        </w:rPr>
        <w:t>Chronus</w:t>
      </w:r>
      <w:proofErr w:type="spellEnd"/>
      <w:r>
        <w:t xml:space="preserve">. Available at: https://chronus.com/ (Accessed: 29 December 2024). </w:t>
      </w:r>
    </w:p>
    <w:p w14:paraId="1D734E75" w14:textId="77777777" w:rsidR="00B24329" w:rsidRDefault="00B24329" w:rsidP="00B24329">
      <w:pPr>
        <w:pStyle w:val="NormalWeb"/>
        <w:ind w:left="567" w:hanging="567"/>
      </w:pPr>
      <w:r>
        <w:t xml:space="preserve">Winston, W. and Sommers, P.A. (2013) </w:t>
      </w:r>
      <w:r>
        <w:rPr>
          <w:i/>
          <w:iCs/>
        </w:rPr>
        <w:t>Alignment</w:t>
      </w:r>
      <w:r>
        <w:t xml:space="preserve"> [Preprint]. doi:10.4324/9781315862354. </w:t>
      </w:r>
    </w:p>
    <w:p w14:paraId="6B95AE9A" w14:textId="77777777" w:rsidR="00B24329" w:rsidRDefault="00B24329" w:rsidP="00B24329">
      <w:pPr>
        <w:pStyle w:val="NormalWeb"/>
        <w:ind w:left="567" w:hanging="567"/>
      </w:pPr>
      <w:r>
        <w:rPr>
          <w:i/>
          <w:iCs/>
        </w:rPr>
        <w:t>X.com</w:t>
      </w:r>
      <w:r>
        <w:t xml:space="preserve"> (no date) </w:t>
      </w:r>
      <w:r>
        <w:rPr>
          <w:i/>
          <w:iCs/>
        </w:rPr>
        <w:t>Twitter</w:t>
      </w:r>
      <w:r>
        <w:t xml:space="preserve">. Available at: https://twitter.com/theiacp (Accessed: 29 December 2024). </w:t>
      </w:r>
    </w:p>
    <w:p w14:paraId="68582A73" w14:textId="77777777" w:rsidR="00B24329" w:rsidRDefault="00B24329" w:rsidP="00B24329">
      <w:pPr>
        <w:pStyle w:val="NormalWeb"/>
        <w:ind w:left="567" w:hanging="567"/>
      </w:pPr>
      <w:r>
        <w:t xml:space="preserve">Ybarra, L.M. and </w:t>
      </w:r>
      <w:proofErr w:type="spellStart"/>
      <w:r>
        <w:t>Lohr</w:t>
      </w:r>
      <w:proofErr w:type="spellEnd"/>
      <w:r>
        <w:t xml:space="preserve">, S.L. (2002) </w:t>
      </w:r>
      <w:r>
        <w:rPr>
          <w:i/>
          <w:iCs/>
        </w:rPr>
        <w:t>Journal of Quantitative Criminology</w:t>
      </w:r>
      <w:r>
        <w:t xml:space="preserve">, 18(1), pp. 1–21. doi:10.1023/a:1013244611986. </w:t>
      </w:r>
    </w:p>
    <w:p w14:paraId="19617C2F" w14:textId="77777777" w:rsidR="00B24329" w:rsidRDefault="00B24329" w:rsidP="00B24329">
      <w:pPr>
        <w:pStyle w:val="NormalWeb"/>
        <w:ind w:left="567" w:hanging="567"/>
      </w:pPr>
      <w:r>
        <w:t xml:space="preserve">‘Bowling average’ (2007) </w:t>
      </w:r>
      <w:r>
        <w:rPr>
          <w:i/>
          <w:iCs/>
        </w:rPr>
        <w:t xml:space="preserve">Crimes and </w:t>
      </w:r>
      <w:proofErr w:type="spellStart"/>
      <w:r>
        <w:rPr>
          <w:i/>
          <w:iCs/>
        </w:rPr>
        <w:t>Mathdemeanors</w:t>
      </w:r>
      <w:proofErr w:type="spellEnd"/>
      <w:r>
        <w:t xml:space="preserve">, pp. 109–118. doi:10.1201/b10590-10. </w:t>
      </w:r>
    </w:p>
    <w:p w14:paraId="4BE5DAF5" w14:textId="77777777" w:rsidR="00B24329" w:rsidRDefault="00B24329" w:rsidP="00B24329">
      <w:pPr>
        <w:pStyle w:val="NormalWeb"/>
        <w:ind w:left="567" w:hanging="567"/>
      </w:pPr>
      <w:r>
        <w:t xml:space="preserve">‘Enforcement of community and UK competition law’ (2001) </w:t>
      </w:r>
      <w:r>
        <w:rPr>
          <w:i/>
          <w:iCs/>
        </w:rPr>
        <w:t>Competition Law</w:t>
      </w:r>
      <w:r>
        <w:t xml:space="preserve">, pp. 73–115. doi:10.4324/9781843143062-10. </w:t>
      </w:r>
    </w:p>
    <w:p w14:paraId="55E1E699" w14:textId="77777777" w:rsidR="00B24329" w:rsidRPr="00270EEB" w:rsidRDefault="00B24329"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824862"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824862">
        <w:rPr>
          <w:rFonts w:eastAsia="Arial"/>
          <w:b/>
          <w:bCs/>
          <w:color w:val="000000" w:themeColor="text1"/>
          <w:sz w:val="24"/>
          <w:szCs w:val="24"/>
        </w:rPr>
        <w:t xml:space="preserve">CONFIDENTIALITY and PLAGIARISM </w:t>
      </w:r>
    </w:p>
    <w:p w14:paraId="37AF4F35" w14:textId="10CB9FE1" w:rsidR="609B7D34" w:rsidRPr="00824862" w:rsidRDefault="609B7D34" w:rsidP="28D1B5E1">
      <w:pPr>
        <w:jc w:val="both"/>
        <w:rPr>
          <w:rFonts w:eastAsia="Arial"/>
          <w:b/>
          <w:bCs/>
          <w:color w:val="000000" w:themeColor="text1"/>
          <w:sz w:val="24"/>
          <w:szCs w:val="24"/>
        </w:rPr>
      </w:pPr>
    </w:p>
    <w:p w14:paraId="2E6D5953" w14:textId="7A4157C9" w:rsidR="609B7D34" w:rsidRPr="00824862" w:rsidRDefault="4A2FCBCA" w:rsidP="28D1B5E1">
      <w:pPr>
        <w:jc w:val="both"/>
        <w:rPr>
          <w:rFonts w:eastAsia="Arial"/>
          <w:b/>
          <w:bCs/>
          <w:color w:val="000000" w:themeColor="text1"/>
          <w:sz w:val="24"/>
          <w:szCs w:val="24"/>
        </w:rPr>
      </w:pPr>
      <w:r w:rsidRPr="00824862">
        <w:rPr>
          <w:rFonts w:eastAsia="Arial"/>
          <w:b/>
          <w:bCs/>
          <w:color w:val="000000" w:themeColor="text1"/>
          <w:sz w:val="24"/>
          <w:szCs w:val="24"/>
        </w:rPr>
        <w:t>This is automatically checked via Turnitin submission of your workbook.</w:t>
      </w:r>
    </w:p>
    <w:p w14:paraId="6D01F843" w14:textId="093A8EEF" w:rsidR="28D1B5E1" w:rsidRPr="00824862" w:rsidRDefault="28D1B5E1" w:rsidP="28D1B5E1">
      <w:pPr>
        <w:jc w:val="both"/>
        <w:rPr>
          <w:b/>
          <w:bCs/>
          <w:color w:val="000000" w:themeColor="text1"/>
          <w:sz w:val="24"/>
          <w:szCs w:val="24"/>
        </w:rPr>
      </w:pPr>
    </w:p>
    <w:p w14:paraId="1015A658" w14:textId="3FC5C757" w:rsidR="28D1B5E1" w:rsidRPr="00824862" w:rsidRDefault="28D1B5E1" w:rsidP="28D1B5E1">
      <w:pPr>
        <w:jc w:val="both"/>
        <w:rPr>
          <w:rFonts w:eastAsia="Arial"/>
          <w:b/>
          <w:bCs/>
          <w:color w:val="000000" w:themeColor="text1"/>
          <w:sz w:val="24"/>
          <w:szCs w:val="24"/>
        </w:rPr>
      </w:pPr>
      <w:r w:rsidRPr="00824862">
        <w:rPr>
          <w:rFonts w:eastAsia="Arial"/>
          <w:b/>
          <w:bCs/>
          <w:color w:val="000000" w:themeColor="text1"/>
          <w:sz w:val="24"/>
          <w:szCs w:val="24"/>
        </w:rPr>
        <w:t xml:space="preserve">Please sign below to confirm that the work submitted is your own. </w:t>
      </w:r>
    </w:p>
    <w:p w14:paraId="31F2C73E" w14:textId="1710F33B" w:rsidR="28D1B5E1" w:rsidRPr="00824862" w:rsidRDefault="00824862" w:rsidP="28D1B5E1">
      <w:pPr>
        <w:jc w:val="both"/>
        <w:rPr>
          <w:b/>
          <w:bCs/>
          <w:color w:val="000000" w:themeColor="text1"/>
          <w:sz w:val="24"/>
          <w:szCs w:val="24"/>
        </w:rPr>
      </w:pPr>
      <w:r w:rsidRPr="00824862">
        <w:rPr>
          <w:b/>
          <w:bCs/>
          <w:noProof/>
          <w:color w:val="000000" w:themeColor="text1"/>
          <w:sz w:val="24"/>
          <w:szCs w:val="24"/>
        </w:rPr>
        <mc:AlternateContent>
          <mc:Choice Requires="wpi">
            <w:drawing>
              <wp:anchor distT="0" distB="0" distL="114300" distR="114300" simplePos="0" relativeHeight="251661312" behindDoc="0" locked="0" layoutInCell="1" allowOverlap="1" wp14:anchorId="7E7CC2E2" wp14:editId="5ED64E4D">
                <wp:simplePos x="0" y="0"/>
                <wp:positionH relativeFrom="column">
                  <wp:posOffset>402590</wp:posOffset>
                </wp:positionH>
                <wp:positionV relativeFrom="paragraph">
                  <wp:posOffset>26670</wp:posOffset>
                </wp:positionV>
                <wp:extent cx="168910" cy="297180"/>
                <wp:effectExtent l="57150" t="38100" r="40640" b="45720"/>
                <wp:wrapNone/>
                <wp:docPr id="751226288"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168910" cy="297180"/>
                      </w14:xfrm>
                    </w14:contentPart>
                  </a:graphicData>
                </a:graphic>
              </wp:anchor>
            </w:drawing>
          </mc:Choice>
          <mc:Fallback>
            <w:pict>
              <v:shapetype w14:anchorId="6AD97A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1pt;margin-top:1.4pt;width:14.7pt;height:24.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">
                <v:imagedata r:id="rId14" o:title=""/>
              </v:shape>
            </w:pict>
          </mc:Fallback>
        </mc:AlternateContent>
      </w:r>
    </w:p>
    <w:p w14:paraId="6955422D" w14:textId="728A671C" w:rsidR="28D1B5E1" w:rsidRPr="00824862" w:rsidRDefault="00824862" w:rsidP="28D1B5E1">
      <w:pPr>
        <w:jc w:val="both"/>
        <w:rPr>
          <w:rFonts w:eastAsia="Arial"/>
          <w:b/>
          <w:bCs/>
          <w:color w:val="000000" w:themeColor="text1"/>
          <w:sz w:val="24"/>
          <w:szCs w:val="24"/>
        </w:rPr>
      </w:pPr>
      <w:r w:rsidRPr="00824862">
        <w:rPr>
          <w:rFonts w:eastAsia="Arial"/>
          <w:b/>
          <w:bCs/>
          <w:noProof/>
          <w:color w:val="000000" w:themeColor="text1"/>
          <w:sz w:val="24"/>
          <w:szCs w:val="24"/>
        </w:rPr>
        <mc:AlternateContent>
          <mc:Choice Requires="wpi">
            <w:drawing>
              <wp:anchor distT="0" distB="0" distL="114300" distR="114300" simplePos="0" relativeHeight="251662336" behindDoc="0" locked="0" layoutInCell="1" allowOverlap="1" wp14:anchorId="42A293C9" wp14:editId="034ECACA">
                <wp:simplePos x="0" y="0"/>
                <wp:positionH relativeFrom="column">
                  <wp:posOffset>654215</wp:posOffset>
                </wp:positionH>
                <wp:positionV relativeFrom="paragraph">
                  <wp:posOffset>-167558</wp:posOffset>
                </wp:positionV>
                <wp:extent cx="1078920" cy="396360"/>
                <wp:effectExtent l="57150" t="38100" r="45085" b="41910"/>
                <wp:wrapNone/>
                <wp:docPr id="644963327"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1078920" cy="396360"/>
                      </w14:xfrm>
                    </w14:contentPart>
                  </a:graphicData>
                </a:graphic>
              </wp:anchor>
            </w:drawing>
          </mc:Choice>
          <mc:Fallback>
            <w:pict>
              <v:shape w14:anchorId="3EFD16F8" id="Ink 4" o:spid="_x0000_s1026" type="#_x0000_t75" style="position:absolute;margin-left:50.8pt;margin-top:-13.9pt;width:86.35pt;height:32.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">
                <v:imagedata r:id="rId16" o:title=""/>
              </v:shape>
            </w:pict>
          </mc:Fallback>
        </mc:AlternateContent>
      </w:r>
      <w:r w:rsidR="28D1B5E1" w:rsidRPr="00824862">
        <w:rPr>
          <w:rFonts w:eastAsia="Arial"/>
          <w:b/>
          <w:bCs/>
          <w:color w:val="000000" w:themeColor="text1"/>
          <w:sz w:val="24"/>
          <w:szCs w:val="24"/>
        </w:rPr>
        <w:t>Sign..........</w:t>
      </w:r>
    </w:p>
    <w:p w14:paraId="574DF1C8" w14:textId="1C0C00AA" w:rsidR="28D1B5E1" w:rsidRPr="00824862" w:rsidRDefault="28D1B5E1" w:rsidP="28D1B5E1">
      <w:pPr>
        <w:jc w:val="both"/>
        <w:rPr>
          <w:b/>
          <w:bCs/>
          <w:color w:val="000000" w:themeColor="text1"/>
          <w:sz w:val="24"/>
          <w:szCs w:val="24"/>
        </w:rPr>
      </w:pPr>
    </w:p>
    <w:p w14:paraId="6AF6F333" w14:textId="1DF4077B" w:rsidR="28D1B5E1" w:rsidRPr="00824862" w:rsidRDefault="28D1B5E1" w:rsidP="28D1B5E1">
      <w:pPr>
        <w:jc w:val="both"/>
        <w:rPr>
          <w:rFonts w:eastAsia="Arial"/>
          <w:b/>
          <w:bCs/>
          <w:color w:val="000000" w:themeColor="text1"/>
          <w:sz w:val="24"/>
          <w:szCs w:val="24"/>
        </w:rPr>
      </w:pPr>
      <w:r w:rsidRPr="00824862">
        <w:rPr>
          <w:rFonts w:eastAsia="Arial"/>
          <w:b/>
          <w:bCs/>
          <w:color w:val="000000" w:themeColor="text1"/>
          <w:sz w:val="24"/>
          <w:szCs w:val="24"/>
        </w:rPr>
        <w:t>Date</w:t>
      </w:r>
      <w:r w:rsidR="00824862" w:rsidRPr="00824862">
        <w:rPr>
          <w:rFonts w:eastAsia="Arial"/>
          <w:b/>
          <w:bCs/>
          <w:color w:val="000000" w:themeColor="text1"/>
          <w:sz w:val="24"/>
          <w:szCs w:val="24"/>
        </w:rPr>
        <w:t xml:space="preserve"> 29/12/2024.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C5388" w14:textId="77777777" w:rsidR="004920EC" w:rsidRDefault="004920EC">
      <w:r>
        <w:separator/>
      </w:r>
    </w:p>
  </w:endnote>
  <w:endnote w:type="continuationSeparator" w:id="0">
    <w:p w14:paraId="67EBDB94" w14:textId="77777777" w:rsidR="004920EC" w:rsidRDefault="00492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E2B8B" w14:textId="77777777" w:rsidR="004920EC" w:rsidRDefault="004920EC">
      <w:r>
        <w:separator/>
      </w:r>
    </w:p>
  </w:footnote>
  <w:footnote w:type="continuationSeparator" w:id="0">
    <w:p w14:paraId="5D3054C4" w14:textId="77777777" w:rsidR="004920EC" w:rsidRDefault="004920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37C97"/>
    <w:rsid w:val="0004079F"/>
    <w:rsid w:val="00042FDC"/>
    <w:rsid w:val="0004504D"/>
    <w:rsid w:val="00045B87"/>
    <w:rsid w:val="00045C07"/>
    <w:rsid w:val="000515DF"/>
    <w:rsid w:val="00055D43"/>
    <w:rsid w:val="00056FAC"/>
    <w:rsid w:val="00057751"/>
    <w:rsid w:val="00062E39"/>
    <w:rsid w:val="00080E58"/>
    <w:rsid w:val="00083D99"/>
    <w:rsid w:val="00084EA6"/>
    <w:rsid w:val="00085699"/>
    <w:rsid w:val="000857E0"/>
    <w:rsid w:val="00087891"/>
    <w:rsid w:val="00091F52"/>
    <w:rsid w:val="00092181"/>
    <w:rsid w:val="00092970"/>
    <w:rsid w:val="00092BC7"/>
    <w:rsid w:val="00093720"/>
    <w:rsid w:val="000938E6"/>
    <w:rsid w:val="00093B3C"/>
    <w:rsid w:val="0009488C"/>
    <w:rsid w:val="00095C1B"/>
    <w:rsid w:val="00096DEA"/>
    <w:rsid w:val="000A4240"/>
    <w:rsid w:val="000A469A"/>
    <w:rsid w:val="000A6A3C"/>
    <w:rsid w:val="000A7DCA"/>
    <w:rsid w:val="000B1E96"/>
    <w:rsid w:val="000B4E31"/>
    <w:rsid w:val="000C378F"/>
    <w:rsid w:val="000C6892"/>
    <w:rsid w:val="000C6FFE"/>
    <w:rsid w:val="000D0BB6"/>
    <w:rsid w:val="000E26B0"/>
    <w:rsid w:val="000F1599"/>
    <w:rsid w:val="000F1769"/>
    <w:rsid w:val="000F6196"/>
    <w:rsid w:val="000F69D8"/>
    <w:rsid w:val="000F7ECD"/>
    <w:rsid w:val="00102260"/>
    <w:rsid w:val="00102E64"/>
    <w:rsid w:val="0010312C"/>
    <w:rsid w:val="00106DC7"/>
    <w:rsid w:val="0010754B"/>
    <w:rsid w:val="00112391"/>
    <w:rsid w:val="00114F52"/>
    <w:rsid w:val="0012135C"/>
    <w:rsid w:val="0012712F"/>
    <w:rsid w:val="001273EA"/>
    <w:rsid w:val="001347F8"/>
    <w:rsid w:val="00137BB5"/>
    <w:rsid w:val="00137E05"/>
    <w:rsid w:val="0014036D"/>
    <w:rsid w:val="001447F6"/>
    <w:rsid w:val="00147DE3"/>
    <w:rsid w:val="00150794"/>
    <w:rsid w:val="001520DE"/>
    <w:rsid w:val="001608C4"/>
    <w:rsid w:val="00163D2E"/>
    <w:rsid w:val="0016455C"/>
    <w:rsid w:val="00167ACC"/>
    <w:rsid w:val="00171418"/>
    <w:rsid w:val="00177685"/>
    <w:rsid w:val="00190913"/>
    <w:rsid w:val="001961CF"/>
    <w:rsid w:val="001A59BB"/>
    <w:rsid w:val="001A6A51"/>
    <w:rsid w:val="001A79C4"/>
    <w:rsid w:val="001B2609"/>
    <w:rsid w:val="001B331A"/>
    <w:rsid w:val="001B7322"/>
    <w:rsid w:val="001C0E74"/>
    <w:rsid w:val="001C1272"/>
    <w:rsid w:val="001C321F"/>
    <w:rsid w:val="001C6CEC"/>
    <w:rsid w:val="001C6FAE"/>
    <w:rsid w:val="001D229F"/>
    <w:rsid w:val="001D2B65"/>
    <w:rsid w:val="001D4DB0"/>
    <w:rsid w:val="001D6162"/>
    <w:rsid w:val="001E565E"/>
    <w:rsid w:val="001E6EDE"/>
    <w:rsid w:val="001E7592"/>
    <w:rsid w:val="001F22C6"/>
    <w:rsid w:val="001F266B"/>
    <w:rsid w:val="001F3878"/>
    <w:rsid w:val="001F4552"/>
    <w:rsid w:val="002019EB"/>
    <w:rsid w:val="00202C85"/>
    <w:rsid w:val="002030F2"/>
    <w:rsid w:val="00205051"/>
    <w:rsid w:val="00211F65"/>
    <w:rsid w:val="002130B1"/>
    <w:rsid w:val="0022001B"/>
    <w:rsid w:val="00220D06"/>
    <w:rsid w:val="002219BA"/>
    <w:rsid w:val="002246A0"/>
    <w:rsid w:val="00224AF9"/>
    <w:rsid w:val="00230439"/>
    <w:rsid w:val="0023052E"/>
    <w:rsid w:val="00231639"/>
    <w:rsid w:val="00235176"/>
    <w:rsid w:val="00236061"/>
    <w:rsid w:val="0024100E"/>
    <w:rsid w:val="00241C1B"/>
    <w:rsid w:val="0024288B"/>
    <w:rsid w:val="002461C9"/>
    <w:rsid w:val="002464C4"/>
    <w:rsid w:val="00255D8E"/>
    <w:rsid w:val="00260CE8"/>
    <w:rsid w:val="00264813"/>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0E78"/>
    <w:rsid w:val="002B1701"/>
    <w:rsid w:val="002B1736"/>
    <w:rsid w:val="002B23C3"/>
    <w:rsid w:val="002B30E2"/>
    <w:rsid w:val="002B443A"/>
    <w:rsid w:val="002B5B35"/>
    <w:rsid w:val="002C256A"/>
    <w:rsid w:val="002C3409"/>
    <w:rsid w:val="002C496D"/>
    <w:rsid w:val="002C56AC"/>
    <w:rsid w:val="002D05EB"/>
    <w:rsid w:val="002D2F29"/>
    <w:rsid w:val="002D2FD3"/>
    <w:rsid w:val="002E0818"/>
    <w:rsid w:val="002E2500"/>
    <w:rsid w:val="002E4085"/>
    <w:rsid w:val="002E7017"/>
    <w:rsid w:val="002F334D"/>
    <w:rsid w:val="002F4F6E"/>
    <w:rsid w:val="003015C3"/>
    <w:rsid w:val="0030698D"/>
    <w:rsid w:val="0031350A"/>
    <w:rsid w:val="0031569E"/>
    <w:rsid w:val="00316815"/>
    <w:rsid w:val="003168CA"/>
    <w:rsid w:val="00321255"/>
    <w:rsid w:val="0032230D"/>
    <w:rsid w:val="00322A0B"/>
    <w:rsid w:val="00323B2C"/>
    <w:rsid w:val="003251E9"/>
    <w:rsid w:val="003276DD"/>
    <w:rsid w:val="00332379"/>
    <w:rsid w:val="00335FC5"/>
    <w:rsid w:val="00340E9A"/>
    <w:rsid w:val="003516C0"/>
    <w:rsid w:val="00352E54"/>
    <w:rsid w:val="00352E59"/>
    <w:rsid w:val="00353623"/>
    <w:rsid w:val="00354DBE"/>
    <w:rsid w:val="00355210"/>
    <w:rsid w:val="00363C4B"/>
    <w:rsid w:val="00365DF9"/>
    <w:rsid w:val="0036668D"/>
    <w:rsid w:val="003722AB"/>
    <w:rsid w:val="00372DB4"/>
    <w:rsid w:val="00373750"/>
    <w:rsid w:val="0037490C"/>
    <w:rsid w:val="00375AF5"/>
    <w:rsid w:val="003761BD"/>
    <w:rsid w:val="003769F6"/>
    <w:rsid w:val="003846B7"/>
    <w:rsid w:val="00385414"/>
    <w:rsid w:val="00390074"/>
    <w:rsid w:val="00390DD6"/>
    <w:rsid w:val="003949D1"/>
    <w:rsid w:val="0039762B"/>
    <w:rsid w:val="003A0C37"/>
    <w:rsid w:val="003A1B6B"/>
    <w:rsid w:val="003A2732"/>
    <w:rsid w:val="003A2DC2"/>
    <w:rsid w:val="003A2F82"/>
    <w:rsid w:val="003A46C0"/>
    <w:rsid w:val="003A600E"/>
    <w:rsid w:val="003A6513"/>
    <w:rsid w:val="003B16C7"/>
    <w:rsid w:val="003C19F1"/>
    <w:rsid w:val="003C4186"/>
    <w:rsid w:val="003C458C"/>
    <w:rsid w:val="003C6185"/>
    <w:rsid w:val="003D0ABC"/>
    <w:rsid w:val="003D0D2D"/>
    <w:rsid w:val="003D3985"/>
    <w:rsid w:val="003D4710"/>
    <w:rsid w:val="003E16D7"/>
    <w:rsid w:val="003E197E"/>
    <w:rsid w:val="004046F0"/>
    <w:rsid w:val="0040668F"/>
    <w:rsid w:val="00411AD8"/>
    <w:rsid w:val="00412677"/>
    <w:rsid w:val="004153B6"/>
    <w:rsid w:val="00417925"/>
    <w:rsid w:val="004348AE"/>
    <w:rsid w:val="00434C74"/>
    <w:rsid w:val="0043707B"/>
    <w:rsid w:val="004376C0"/>
    <w:rsid w:val="0044115F"/>
    <w:rsid w:val="0044223A"/>
    <w:rsid w:val="00446792"/>
    <w:rsid w:val="00446F80"/>
    <w:rsid w:val="00450C83"/>
    <w:rsid w:val="00451851"/>
    <w:rsid w:val="00453343"/>
    <w:rsid w:val="004608B9"/>
    <w:rsid w:val="00460ADB"/>
    <w:rsid w:val="00461CE3"/>
    <w:rsid w:val="00465100"/>
    <w:rsid w:val="00465947"/>
    <w:rsid w:val="00470BB1"/>
    <w:rsid w:val="004718F7"/>
    <w:rsid w:val="00473153"/>
    <w:rsid w:val="004743AF"/>
    <w:rsid w:val="0048152E"/>
    <w:rsid w:val="00482C17"/>
    <w:rsid w:val="004911B4"/>
    <w:rsid w:val="0049196A"/>
    <w:rsid w:val="004920EC"/>
    <w:rsid w:val="004923DA"/>
    <w:rsid w:val="00493434"/>
    <w:rsid w:val="004940A0"/>
    <w:rsid w:val="00495FB7"/>
    <w:rsid w:val="004962F9"/>
    <w:rsid w:val="004968E2"/>
    <w:rsid w:val="004A2A49"/>
    <w:rsid w:val="004B38E7"/>
    <w:rsid w:val="004B600B"/>
    <w:rsid w:val="004B6822"/>
    <w:rsid w:val="004B69F6"/>
    <w:rsid w:val="004C092C"/>
    <w:rsid w:val="004C2D3A"/>
    <w:rsid w:val="004D00E0"/>
    <w:rsid w:val="004D03C4"/>
    <w:rsid w:val="004D0BF1"/>
    <w:rsid w:val="004D24D2"/>
    <w:rsid w:val="004D35A4"/>
    <w:rsid w:val="004D3647"/>
    <w:rsid w:val="004D3AEF"/>
    <w:rsid w:val="004D445F"/>
    <w:rsid w:val="004E087B"/>
    <w:rsid w:val="004E44A4"/>
    <w:rsid w:val="004E4C30"/>
    <w:rsid w:val="004E7B8B"/>
    <w:rsid w:val="004E7BDD"/>
    <w:rsid w:val="004F1E21"/>
    <w:rsid w:val="004F60E0"/>
    <w:rsid w:val="004F740D"/>
    <w:rsid w:val="004F7B8F"/>
    <w:rsid w:val="00500748"/>
    <w:rsid w:val="005011D6"/>
    <w:rsid w:val="0050167A"/>
    <w:rsid w:val="005042F1"/>
    <w:rsid w:val="0051239E"/>
    <w:rsid w:val="00513C7D"/>
    <w:rsid w:val="005169D1"/>
    <w:rsid w:val="00521123"/>
    <w:rsid w:val="00521221"/>
    <w:rsid w:val="00524F25"/>
    <w:rsid w:val="00525A32"/>
    <w:rsid w:val="00536FA9"/>
    <w:rsid w:val="005371D6"/>
    <w:rsid w:val="00540223"/>
    <w:rsid w:val="005414F4"/>
    <w:rsid w:val="00544974"/>
    <w:rsid w:val="00546187"/>
    <w:rsid w:val="005463F1"/>
    <w:rsid w:val="0055235C"/>
    <w:rsid w:val="005534F2"/>
    <w:rsid w:val="00557D77"/>
    <w:rsid w:val="005614C6"/>
    <w:rsid w:val="00562EAA"/>
    <w:rsid w:val="00563B58"/>
    <w:rsid w:val="005640C4"/>
    <w:rsid w:val="00564C53"/>
    <w:rsid w:val="0056684C"/>
    <w:rsid w:val="00571403"/>
    <w:rsid w:val="00572EB4"/>
    <w:rsid w:val="00574A0C"/>
    <w:rsid w:val="00576E4C"/>
    <w:rsid w:val="0057780F"/>
    <w:rsid w:val="00581E0A"/>
    <w:rsid w:val="00586D89"/>
    <w:rsid w:val="005916B8"/>
    <w:rsid w:val="005A1B4C"/>
    <w:rsid w:val="005A1BA3"/>
    <w:rsid w:val="005A3625"/>
    <w:rsid w:val="005A545C"/>
    <w:rsid w:val="005B1CF8"/>
    <w:rsid w:val="005C1567"/>
    <w:rsid w:val="005C1F14"/>
    <w:rsid w:val="005C6289"/>
    <w:rsid w:val="005C6CE5"/>
    <w:rsid w:val="005D141B"/>
    <w:rsid w:val="005D2A9A"/>
    <w:rsid w:val="005D3F07"/>
    <w:rsid w:val="005D583E"/>
    <w:rsid w:val="005D6D64"/>
    <w:rsid w:val="005E13EA"/>
    <w:rsid w:val="005E313C"/>
    <w:rsid w:val="005E53BD"/>
    <w:rsid w:val="005E5F8A"/>
    <w:rsid w:val="005F5FAC"/>
    <w:rsid w:val="00606E27"/>
    <w:rsid w:val="006108C9"/>
    <w:rsid w:val="006141C6"/>
    <w:rsid w:val="00615C7E"/>
    <w:rsid w:val="00615F0F"/>
    <w:rsid w:val="0062158D"/>
    <w:rsid w:val="00624D10"/>
    <w:rsid w:val="006256F8"/>
    <w:rsid w:val="00630F39"/>
    <w:rsid w:val="006326D1"/>
    <w:rsid w:val="00632E0A"/>
    <w:rsid w:val="00633165"/>
    <w:rsid w:val="00636B6C"/>
    <w:rsid w:val="006444BA"/>
    <w:rsid w:val="006447DE"/>
    <w:rsid w:val="00650CE9"/>
    <w:rsid w:val="0065276E"/>
    <w:rsid w:val="00654329"/>
    <w:rsid w:val="00654CEC"/>
    <w:rsid w:val="00655507"/>
    <w:rsid w:val="00656D91"/>
    <w:rsid w:val="006712A7"/>
    <w:rsid w:val="00672852"/>
    <w:rsid w:val="006733CC"/>
    <w:rsid w:val="00674FC2"/>
    <w:rsid w:val="00677E42"/>
    <w:rsid w:val="00682334"/>
    <w:rsid w:val="00684B16"/>
    <w:rsid w:val="00690C40"/>
    <w:rsid w:val="00694C00"/>
    <w:rsid w:val="00696F65"/>
    <w:rsid w:val="006A2AD6"/>
    <w:rsid w:val="006A4BF2"/>
    <w:rsid w:val="006A7A6D"/>
    <w:rsid w:val="006B18D9"/>
    <w:rsid w:val="006B5E67"/>
    <w:rsid w:val="006BE8E5"/>
    <w:rsid w:val="006C2E40"/>
    <w:rsid w:val="006C2EB5"/>
    <w:rsid w:val="006C3261"/>
    <w:rsid w:val="006D18A3"/>
    <w:rsid w:val="006D36BC"/>
    <w:rsid w:val="006D3E32"/>
    <w:rsid w:val="006D5970"/>
    <w:rsid w:val="006E481E"/>
    <w:rsid w:val="006E5D7A"/>
    <w:rsid w:val="006E795F"/>
    <w:rsid w:val="006F2496"/>
    <w:rsid w:val="00700249"/>
    <w:rsid w:val="0070604C"/>
    <w:rsid w:val="007069CD"/>
    <w:rsid w:val="007110E6"/>
    <w:rsid w:val="00711A70"/>
    <w:rsid w:val="00712E6F"/>
    <w:rsid w:val="00712E90"/>
    <w:rsid w:val="00713B7E"/>
    <w:rsid w:val="007166C3"/>
    <w:rsid w:val="007204AE"/>
    <w:rsid w:val="0072678F"/>
    <w:rsid w:val="00727C4C"/>
    <w:rsid w:val="00734809"/>
    <w:rsid w:val="007406E1"/>
    <w:rsid w:val="00743AC9"/>
    <w:rsid w:val="00743E40"/>
    <w:rsid w:val="00744027"/>
    <w:rsid w:val="00751263"/>
    <w:rsid w:val="00756995"/>
    <w:rsid w:val="0075704F"/>
    <w:rsid w:val="007612E3"/>
    <w:rsid w:val="00763B2D"/>
    <w:rsid w:val="00772924"/>
    <w:rsid w:val="00784EC4"/>
    <w:rsid w:val="007872F2"/>
    <w:rsid w:val="007874BC"/>
    <w:rsid w:val="007908E0"/>
    <w:rsid w:val="00793EB3"/>
    <w:rsid w:val="00794205"/>
    <w:rsid w:val="00797012"/>
    <w:rsid w:val="007A1F6A"/>
    <w:rsid w:val="007A67FC"/>
    <w:rsid w:val="007B0DE3"/>
    <w:rsid w:val="007B491F"/>
    <w:rsid w:val="007B5CB2"/>
    <w:rsid w:val="007B7191"/>
    <w:rsid w:val="007C1634"/>
    <w:rsid w:val="007C1D94"/>
    <w:rsid w:val="007C2879"/>
    <w:rsid w:val="007C689C"/>
    <w:rsid w:val="007C6A87"/>
    <w:rsid w:val="007C705D"/>
    <w:rsid w:val="007D0A07"/>
    <w:rsid w:val="007D0C96"/>
    <w:rsid w:val="007D133D"/>
    <w:rsid w:val="007D3EB4"/>
    <w:rsid w:val="007D3F16"/>
    <w:rsid w:val="007D78CC"/>
    <w:rsid w:val="007E2846"/>
    <w:rsid w:val="007E3B1E"/>
    <w:rsid w:val="007E4FC2"/>
    <w:rsid w:val="007F3F7E"/>
    <w:rsid w:val="007F5497"/>
    <w:rsid w:val="00802417"/>
    <w:rsid w:val="008047F2"/>
    <w:rsid w:val="00806776"/>
    <w:rsid w:val="00813CEC"/>
    <w:rsid w:val="0081534C"/>
    <w:rsid w:val="008171E4"/>
    <w:rsid w:val="008208EA"/>
    <w:rsid w:val="00824862"/>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75"/>
    <w:rsid w:val="008665C1"/>
    <w:rsid w:val="00866B50"/>
    <w:rsid w:val="008708F1"/>
    <w:rsid w:val="008747A9"/>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29A5"/>
    <w:rsid w:val="008B2B55"/>
    <w:rsid w:val="008B4173"/>
    <w:rsid w:val="008C14C7"/>
    <w:rsid w:val="008C2264"/>
    <w:rsid w:val="008C2FFB"/>
    <w:rsid w:val="008C4638"/>
    <w:rsid w:val="008C6EEA"/>
    <w:rsid w:val="008D3E43"/>
    <w:rsid w:val="008D5813"/>
    <w:rsid w:val="008D634E"/>
    <w:rsid w:val="008D778A"/>
    <w:rsid w:val="008F22BD"/>
    <w:rsid w:val="008F46CC"/>
    <w:rsid w:val="009013A0"/>
    <w:rsid w:val="00902D03"/>
    <w:rsid w:val="009056EA"/>
    <w:rsid w:val="00905718"/>
    <w:rsid w:val="009079BD"/>
    <w:rsid w:val="00912BD9"/>
    <w:rsid w:val="00920E5B"/>
    <w:rsid w:val="0092409D"/>
    <w:rsid w:val="00924D44"/>
    <w:rsid w:val="00924E76"/>
    <w:rsid w:val="009254B7"/>
    <w:rsid w:val="00926436"/>
    <w:rsid w:val="0092726E"/>
    <w:rsid w:val="0093018C"/>
    <w:rsid w:val="00932CCA"/>
    <w:rsid w:val="00937E04"/>
    <w:rsid w:val="0094623D"/>
    <w:rsid w:val="00953E15"/>
    <w:rsid w:val="009544C0"/>
    <w:rsid w:val="00954FA4"/>
    <w:rsid w:val="00956AE9"/>
    <w:rsid w:val="00960D53"/>
    <w:rsid w:val="00964CC6"/>
    <w:rsid w:val="00965997"/>
    <w:rsid w:val="00971705"/>
    <w:rsid w:val="00983027"/>
    <w:rsid w:val="00991FDA"/>
    <w:rsid w:val="009927A1"/>
    <w:rsid w:val="0099774D"/>
    <w:rsid w:val="009A2EAF"/>
    <w:rsid w:val="009A42DE"/>
    <w:rsid w:val="009A5F3B"/>
    <w:rsid w:val="009B0B61"/>
    <w:rsid w:val="009B28C0"/>
    <w:rsid w:val="009B7136"/>
    <w:rsid w:val="009B7806"/>
    <w:rsid w:val="009C3AC2"/>
    <w:rsid w:val="009D4365"/>
    <w:rsid w:val="009D4E3B"/>
    <w:rsid w:val="009D7BC9"/>
    <w:rsid w:val="009E0C5A"/>
    <w:rsid w:val="009E1982"/>
    <w:rsid w:val="009E4D2C"/>
    <w:rsid w:val="009F0978"/>
    <w:rsid w:val="009F38A0"/>
    <w:rsid w:val="009F3AEC"/>
    <w:rsid w:val="009F5F57"/>
    <w:rsid w:val="00A00081"/>
    <w:rsid w:val="00A015F7"/>
    <w:rsid w:val="00A01F76"/>
    <w:rsid w:val="00A10D56"/>
    <w:rsid w:val="00A12AAE"/>
    <w:rsid w:val="00A13BB2"/>
    <w:rsid w:val="00A16DD1"/>
    <w:rsid w:val="00A16DDE"/>
    <w:rsid w:val="00A22441"/>
    <w:rsid w:val="00A23F3B"/>
    <w:rsid w:val="00A24406"/>
    <w:rsid w:val="00A25F64"/>
    <w:rsid w:val="00A26671"/>
    <w:rsid w:val="00A27CC2"/>
    <w:rsid w:val="00A3221B"/>
    <w:rsid w:val="00A3273B"/>
    <w:rsid w:val="00A40ED6"/>
    <w:rsid w:val="00A46E03"/>
    <w:rsid w:val="00A470EE"/>
    <w:rsid w:val="00A47621"/>
    <w:rsid w:val="00A479CD"/>
    <w:rsid w:val="00A50CFC"/>
    <w:rsid w:val="00A5118C"/>
    <w:rsid w:val="00A51B87"/>
    <w:rsid w:val="00A54D67"/>
    <w:rsid w:val="00A55A3F"/>
    <w:rsid w:val="00A56BC4"/>
    <w:rsid w:val="00A652F6"/>
    <w:rsid w:val="00A678E2"/>
    <w:rsid w:val="00A72CF3"/>
    <w:rsid w:val="00A732EA"/>
    <w:rsid w:val="00A7489E"/>
    <w:rsid w:val="00A8015F"/>
    <w:rsid w:val="00A80BD2"/>
    <w:rsid w:val="00A81155"/>
    <w:rsid w:val="00A85039"/>
    <w:rsid w:val="00A851F7"/>
    <w:rsid w:val="00A906AA"/>
    <w:rsid w:val="00A92829"/>
    <w:rsid w:val="00A94C5E"/>
    <w:rsid w:val="00AA241A"/>
    <w:rsid w:val="00AA252C"/>
    <w:rsid w:val="00AA4C05"/>
    <w:rsid w:val="00AA666E"/>
    <w:rsid w:val="00AB5518"/>
    <w:rsid w:val="00AC01D4"/>
    <w:rsid w:val="00AC4A04"/>
    <w:rsid w:val="00AD3162"/>
    <w:rsid w:val="00AD336F"/>
    <w:rsid w:val="00AD3550"/>
    <w:rsid w:val="00AD4DB4"/>
    <w:rsid w:val="00AD7DB4"/>
    <w:rsid w:val="00AE0A46"/>
    <w:rsid w:val="00AE2564"/>
    <w:rsid w:val="00AE301F"/>
    <w:rsid w:val="00AE3302"/>
    <w:rsid w:val="00AE7077"/>
    <w:rsid w:val="00AF61C2"/>
    <w:rsid w:val="00AF6CC6"/>
    <w:rsid w:val="00B0117D"/>
    <w:rsid w:val="00B011CD"/>
    <w:rsid w:val="00B0296A"/>
    <w:rsid w:val="00B05754"/>
    <w:rsid w:val="00B12295"/>
    <w:rsid w:val="00B137BE"/>
    <w:rsid w:val="00B17FA0"/>
    <w:rsid w:val="00B24329"/>
    <w:rsid w:val="00B24344"/>
    <w:rsid w:val="00B26769"/>
    <w:rsid w:val="00B31C91"/>
    <w:rsid w:val="00B3747F"/>
    <w:rsid w:val="00B37D17"/>
    <w:rsid w:val="00B43194"/>
    <w:rsid w:val="00B448E8"/>
    <w:rsid w:val="00B47734"/>
    <w:rsid w:val="00B50FBA"/>
    <w:rsid w:val="00B558EB"/>
    <w:rsid w:val="00B577D3"/>
    <w:rsid w:val="00B60466"/>
    <w:rsid w:val="00B64467"/>
    <w:rsid w:val="00B644B4"/>
    <w:rsid w:val="00B6548F"/>
    <w:rsid w:val="00B7502A"/>
    <w:rsid w:val="00B77305"/>
    <w:rsid w:val="00B82CC2"/>
    <w:rsid w:val="00B843C1"/>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4FA"/>
    <w:rsid w:val="00BC3F5B"/>
    <w:rsid w:val="00BC460B"/>
    <w:rsid w:val="00BC5725"/>
    <w:rsid w:val="00BC7BB8"/>
    <w:rsid w:val="00BD30B1"/>
    <w:rsid w:val="00BE0F7B"/>
    <w:rsid w:val="00BE10C2"/>
    <w:rsid w:val="00BE4ED2"/>
    <w:rsid w:val="00C00238"/>
    <w:rsid w:val="00C01D14"/>
    <w:rsid w:val="00C025B4"/>
    <w:rsid w:val="00C11F61"/>
    <w:rsid w:val="00C161FD"/>
    <w:rsid w:val="00C20DE0"/>
    <w:rsid w:val="00C23F17"/>
    <w:rsid w:val="00C26D0D"/>
    <w:rsid w:val="00C27C95"/>
    <w:rsid w:val="00C300D2"/>
    <w:rsid w:val="00C31C51"/>
    <w:rsid w:val="00C3270F"/>
    <w:rsid w:val="00C3278B"/>
    <w:rsid w:val="00C33375"/>
    <w:rsid w:val="00C34C23"/>
    <w:rsid w:val="00C42005"/>
    <w:rsid w:val="00C44446"/>
    <w:rsid w:val="00C4664D"/>
    <w:rsid w:val="00C472AA"/>
    <w:rsid w:val="00C500BC"/>
    <w:rsid w:val="00C50A05"/>
    <w:rsid w:val="00C53C1D"/>
    <w:rsid w:val="00C54AED"/>
    <w:rsid w:val="00C55B2F"/>
    <w:rsid w:val="00C611D9"/>
    <w:rsid w:val="00C627C4"/>
    <w:rsid w:val="00C63D00"/>
    <w:rsid w:val="00C6441B"/>
    <w:rsid w:val="00C7108B"/>
    <w:rsid w:val="00C7760C"/>
    <w:rsid w:val="00C8089F"/>
    <w:rsid w:val="00C81831"/>
    <w:rsid w:val="00C836CC"/>
    <w:rsid w:val="00C84BDF"/>
    <w:rsid w:val="00C87A74"/>
    <w:rsid w:val="00C90A68"/>
    <w:rsid w:val="00C90A71"/>
    <w:rsid w:val="00C91574"/>
    <w:rsid w:val="00C91BC2"/>
    <w:rsid w:val="00C92C71"/>
    <w:rsid w:val="00C936E7"/>
    <w:rsid w:val="00C93F8F"/>
    <w:rsid w:val="00C9628F"/>
    <w:rsid w:val="00C9653C"/>
    <w:rsid w:val="00C974BA"/>
    <w:rsid w:val="00CA2745"/>
    <w:rsid w:val="00CA3593"/>
    <w:rsid w:val="00CA742E"/>
    <w:rsid w:val="00CA7F4F"/>
    <w:rsid w:val="00CB258E"/>
    <w:rsid w:val="00CB3C8F"/>
    <w:rsid w:val="00CB720F"/>
    <w:rsid w:val="00CB75CE"/>
    <w:rsid w:val="00CC02F1"/>
    <w:rsid w:val="00CC11A6"/>
    <w:rsid w:val="00CC135E"/>
    <w:rsid w:val="00CC2F8D"/>
    <w:rsid w:val="00CD5D3F"/>
    <w:rsid w:val="00CE53B5"/>
    <w:rsid w:val="00CF1E90"/>
    <w:rsid w:val="00CF3DB3"/>
    <w:rsid w:val="00D052BC"/>
    <w:rsid w:val="00D07026"/>
    <w:rsid w:val="00D11C62"/>
    <w:rsid w:val="00D13371"/>
    <w:rsid w:val="00D14AE2"/>
    <w:rsid w:val="00D22C8F"/>
    <w:rsid w:val="00D33491"/>
    <w:rsid w:val="00D44F8E"/>
    <w:rsid w:val="00D44FD0"/>
    <w:rsid w:val="00D515A2"/>
    <w:rsid w:val="00D5265C"/>
    <w:rsid w:val="00D5733C"/>
    <w:rsid w:val="00D607EF"/>
    <w:rsid w:val="00D60F88"/>
    <w:rsid w:val="00D625E7"/>
    <w:rsid w:val="00D646BD"/>
    <w:rsid w:val="00D70239"/>
    <w:rsid w:val="00D71201"/>
    <w:rsid w:val="00D720C7"/>
    <w:rsid w:val="00D7276D"/>
    <w:rsid w:val="00D73A26"/>
    <w:rsid w:val="00D77A04"/>
    <w:rsid w:val="00D81D06"/>
    <w:rsid w:val="00D849FE"/>
    <w:rsid w:val="00D8652C"/>
    <w:rsid w:val="00D876E6"/>
    <w:rsid w:val="00D91BAC"/>
    <w:rsid w:val="00DA1025"/>
    <w:rsid w:val="00DA22EC"/>
    <w:rsid w:val="00DA5860"/>
    <w:rsid w:val="00DB2767"/>
    <w:rsid w:val="00DC471E"/>
    <w:rsid w:val="00DC4729"/>
    <w:rsid w:val="00DC535B"/>
    <w:rsid w:val="00DE4DA3"/>
    <w:rsid w:val="00DE556F"/>
    <w:rsid w:val="00DF4CF5"/>
    <w:rsid w:val="00E00BC0"/>
    <w:rsid w:val="00E014BE"/>
    <w:rsid w:val="00E03B6D"/>
    <w:rsid w:val="00E062EB"/>
    <w:rsid w:val="00E10598"/>
    <w:rsid w:val="00E17160"/>
    <w:rsid w:val="00E22153"/>
    <w:rsid w:val="00E27E98"/>
    <w:rsid w:val="00E33E7A"/>
    <w:rsid w:val="00E35BEC"/>
    <w:rsid w:val="00E44AB9"/>
    <w:rsid w:val="00E50821"/>
    <w:rsid w:val="00E50EF8"/>
    <w:rsid w:val="00E51F91"/>
    <w:rsid w:val="00E52EC3"/>
    <w:rsid w:val="00E57B0A"/>
    <w:rsid w:val="00E64C85"/>
    <w:rsid w:val="00E7086E"/>
    <w:rsid w:val="00E7374A"/>
    <w:rsid w:val="00E73C41"/>
    <w:rsid w:val="00E7598F"/>
    <w:rsid w:val="00E76F60"/>
    <w:rsid w:val="00E83D90"/>
    <w:rsid w:val="00E83F28"/>
    <w:rsid w:val="00E83F91"/>
    <w:rsid w:val="00E8455A"/>
    <w:rsid w:val="00E90A38"/>
    <w:rsid w:val="00E9107A"/>
    <w:rsid w:val="00E91F62"/>
    <w:rsid w:val="00E929FD"/>
    <w:rsid w:val="00E93240"/>
    <w:rsid w:val="00E9479B"/>
    <w:rsid w:val="00EA265C"/>
    <w:rsid w:val="00EA2AB7"/>
    <w:rsid w:val="00EA4D48"/>
    <w:rsid w:val="00EB2173"/>
    <w:rsid w:val="00EB24A1"/>
    <w:rsid w:val="00EB2658"/>
    <w:rsid w:val="00EB28DC"/>
    <w:rsid w:val="00EB3E2F"/>
    <w:rsid w:val="00EB62E6"/>
    <w:rsid w:val="00EC1EF2"/>
    <w:rsid w:val="00EC7925"/>
    <w:rsid w:val="00ED1B30"/>
    <w:rsid w:val="00ED250E"/>
    <w:rsid w:val="00ED6535"/>
    <w:rsid w:val="00EE149A"/>
    <w:rsid w:val="00EE1AC1"/>
    <w:rsid w:val="00EE39D6"/>
    <w:rsid w:val="00EE413C"/>
    <w:rsid w:val="00EE52AD"/>
    <w:rsid w:val="00EF214A"/>
    <w:rsid w:val="00EF26CF"/>
    <w:rsid w:val="00F01F92"/>
    <w:rsid w:val="00F10A08"/>
    <w:rsid w:val="00F139CF"/>
    <w:rsid w:val="00F22AC5"/>
    <w:rsid w:val="00F254D1"/>
    <w:rsid w:val="00F32B82"/>
    <w:rsid w:val="00F371CF"/>
    <w:rsid w:val="00F37E6E"/>
    <w:rsid w:val="00F4043E"/>
    <w:rsid w:val="00F40CB5"/>
    <w:rsid w:val="00F41BBC"/>
    <w:rsid w:val="00F43B9D"/>
    <w:rsid w:val="00F444F0"/>
    <w:rsid w:val="00F47C64"/>
    <w:rsid w:val="00F50590"/>
    <w:rsid w:val="00F50847"/>
    <w:rsid w:val="00F53F27"/>
    <w:rsid w:val="00F546D1"/>
    <w:rsid w:val="00F6513F"/>
    <w:rsid w:val="00F66272"/>
    <w:rsid w:val="00F709C0"/>
    <w:rsid w:val="00F71799"/>
    <w:rsid w:val="00F83ADF"/>
    <w:rsid w:val="00F878C1"/>
    <w:rsid w:val="00F902A6"/>
    <w:rsid w:val="00F925D8"/>
    <w:rsid w:val="00F927A1"/>
    <w:rsid w:val="00F92E4D"/>
    <w:rsid w:val="00F947E0"/>
    <w:rsid w:val="00F97CE5"/>
    <w:rsid w:val="00FA3764"/>
    <w:rsid w:val="00FA56ED"/>
    <w:rsid w:val="00FB38CA"/>
    <w:rsid w:val="00FB5FA6"/>
    <w:rsid w:val="00FB743C"/>
    <w:rsid w:val="00FC1310"/>
    <w:rsid w:val="00FC2FF3"/>
    <w:rsid w:val="00FC31D4"/>
    <w:rsid w:val="00FC3263"/>
    <w:rsid w:val="00FC51F9"/>
    <w:rsid w:val="00FC5B40"/>
    <w:rsid w:val="00FC5FF8"/>
    <w:rsid w:val="00FC702B"/>
    <w:rsid w:val="00FD3D0A"/>
    <w:rsid w:val="00FD3D7C"/>
    <w:rsid w:val="00FD4F8F"/>
    <w:rsid w:val="00FE063B"/>
    <w:rsid w:val="00FE0C16"/>
    <w:rsid w:val="00FE14AD"/>
    <w:rsid w:val="00FE14B1"/>
    <w:rsid w:val="00FE1F6A"/>
    <w:rsid w:val="00FE3E2D"/>
    <w:rsid w:val="00FF0070"/>
    <w:rsid w:val="00FF31EC"/>
    <w:rsid w:val="00FF5F6A"/>
    <w:rsid w:val="00FF6BE0"/>
    <w:rsid w:val="00FF706B"/>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411AD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jpfdse">
    <w:name w:val="jpfdse"/>
    <w:basedOn w:val="DefaultParagraphFont"/>
    <w:rsid w:val="004D0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3089262">
      <w:bodyDiv w:val="1"/>
      <w:marLeft w:val="0"/>
      <w:marRight w:val="0"/>
      <w:marTop w:val="0"/>
      <w:marBottom w:val="0"/>
      <w:divBdr>
        <w:top w:val="none" w:sz="0" w:space="0" w:color="auto"/>
        <w:left w:val="none" w:sz="0" w:space="0" w:color="auto"/>
        <w:bottom w:val="none" w:sz="0" w:space="0" w:color="auto"/>
        <w:right w:val="none" w:sz="0" w:space="0" w:color="auto"/>
      </w:divBdr>
      <w:divsChild>
        <w:div w:id="660237987">
          <w:marLeft w:val="0"/>
          <w:marRight w:val="0"/>
          <w:marTop w:val="0"/>
          <w:marBottom w:val="0"/>
          <w:divBdr>
            <w:top w:val="none" w:sz="0" w:space="0" w:color="auto"/>
            <w:left w:val="none" w:sz="0" w:space="0" w:color="auto"/>
            <w:bottom w:val="none" w:sz="0" w:space="0" w:color="auto"/>
            <w:right w:val="none" w:sz="0" w:space="0" w:color="auto"/>
          </w:divBdr>
        </w:div>
      </w:divsChild>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9065569">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178327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45235716">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1989255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ustomXml" Target="ink/ink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29T14:56:53.933"/>
    </inkml:context>
    <inkml:brush xml:id="br0">
      <inkml:brushProperty name="width" value="0.05" units="cm"/>
      <inkml:brushProperty name="height" value="0.05" units="cm"/>
    </inkml:brush>
  </inkml:definitions>
  <inkml:trace contextRef="#ctx0" brushRef="#br0">1 751 24575,'1'-1'0,"0"1"0,1 0 0,-1-1 0,1 1 0,-1-1 0,0 0 0,0 1 0,1-1 0,-1 0 0,0 0 0,0 0 0,0 0 0,0 0 0,0 0 0,0 0 0,0 0 0,0 0 0,0 0 0,0 0 0,-1-1 0,1 1 0,0 0 0,-1-1 0,1-1 0,13-40 0,-11 31 0,28-106 0,82-245 0,-81 297 0,-22 47 0,0-1 0,12-38 0,-22 57 0,0-1 0,0 1 0,1 0 0,-1 0 0,0 0 0,0 0 0,1 0 0,-1 0 0,0 0 0,1 0 0,-1 0 0,1 0 0,-1 0 0,1 0 0,0 0 0,0 0 0,-1 1 0,1-1 0,0 0 0,0 0 0,0 1 0,-1-1 0,1 0 0,0 1 0,0-1 0,0 1 0,0-1 0,0 1 0,0 0 0,1 0 0,-1-1 0,0 1 0,0 0 0,0 0 0,0 0 0,0 0 0,0 0 0,0 0 0,0 0 0,0 0 0,1 1 0,-1-1 0,1 1 0,1 0 0,-1 1 0,0-1 0,0 1 0,0-1 0,0 1 0,0 0 0,0 0 0,0 0 0,0 0 0,-1 0 0,1 1 0,-1-1 0,0 0 0,0 1 0,0-1 0,0 1 0,1 3 0,32 125 0,-15-63 0,-3 1 0,9 87 0,13 129 0,-31-223-1365,-4-49-5461</inkml:trace>
  <inkml:trace contextRef="#ctx0" brushRef="#br0" timeOffset="1173.76">145 489 24575,'2'0'0,"34"-2"-227,0 3-1,0 1 1,0 1-1,-1 2 1,53 15-1,-74-16-6598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29T14:57:06.514"/>
    </inkml:context>
    <inkml:brush xml:id="br0">
      <inkml:brushProperty name="width" value="0.05" units="cm"/>
      <inkml:brushProperty name="height" value="0.05" units="cm"/>
    </inkml:brush>
  </inkml:definitions>
  <inkml:trace contextRef="#ctx0" brushRef="#br0">0 778 24575,'15'0'0,"0"-1"0,0 0 0,-1-1 0,1-1 0,0 0 0,-1-1 0,0-1 0,0 0 0,0-1 0,-1-1 0,0 0 0,0 0 0,-1-2 0,1 1 0,-2-1 0,1-1 0,13-16 0,-12 14 0,-1-1 0,-1 0 0,-1-1 0,1 0 0,-2 0 0,0-1 0,-1-1 0,0 1 0,-2-1 0,0-1 0,0 1 0,-2-1 0,0 0 0,0 0 0,-2 0 0,0 0 0,-1-25 0,-2-320 0,14 470 0,-15-60 0,-2-1 0,-2 1 0,-2-1 0,-2-1 0,-23 65 0,27-89 0,1 3 0,1 0 0,1 1 0,1-1 0,2 1 0,4 46 0,-4-71 0,0 1 0,0 0 0,0-1 0,1 1 0,-1 0 0,0-1 0,1 1 0,0-1 0,-1 1 0,1 0 0,0-1 0,0 0 0,-1 1 0,1-1 0,0 1 0,0-1 0,1 0 0,-1 0 0,0 1 0,0-1 0,1 0 0,-1 0 0,0 0 0,1-1 0,-1 1 0,3 1 0,-1-1 0,1-1 0,0 1 0,0 0 0,0-1 0,0 0 0,0 0 0,0 0 0,0 0 0,0-1 0,8-1 0,-2-1 0,1 0 0,-1-1 0,0 0 0,0-1 0,0 0 0,0 0 0,13-11 0,-3-4 0,0-1 0,-2-1 0,-1-1 0,0 0 0,24-49 0,-23 35 0,-1 0 0,-3-1 0,-1 0 0,-1-1 0,7-46 0,-17 74 0,4-23 0,-8 28 0,-8 18 0,-29 59 0,4 1 0,-42 119 0,69-169 0,-9 23 0,1 2 0,-11 61 0,27-106 0,0 0 0,0 0 0,0 0 0,0 0 0,1 0 0,-1 0 0,1 0 0,-1 0 0,1 0 0,0 0 0,0 0 0,0 0 0,0 0 0,0 0 0,0 0 0,1-1 0,-1 1 0,0 0 0,1-1 0,0 0 0,-1 1 0,1-1 0,0 0 0,-1 1 0,1-1 0,0 0 0,0-1 0,0 1 0,0 0 0,0 0 0,0-1 0,0 1 0,0-1 0,3 0 0,11 4 0,1-1 0,-1-1 0,21-1 0,-29 0 0,20 0 0,-16 1 0,-1-1 0,1 0 0,-1-1 0,1 0 0,-1-1 0,1 0 0,-1-1 0,0 0 0,17-6 0,-26 6 0,0 1 0,-1-1 0,1 0 0,0 0 0,-1 0 0,0 0 0,1 0 0,-1 0 0,0 0 0,0 0 0,0 0 0,0 0 0,0-1 0,-1 1 0,1 0 0,-1 0 0,1-1 0,-1 1 0,0-1 0,0-1 0,-3-60 0,0 34 0,3-61 0,0 53 0,0 30 0,0 11 0,-1 25 0,-2 0 0,-6 28 0,4-31 0,1 1 0,-1 43 0,6-67 0,-1-1 0,0 1 0,1-1 0,-1 0 0,1 1 0,-1-1 0,1 0 0,0 0 0,0 1 0,-1-1 0,1 0 0,0 0 0,0 0 0,0 0 0,0 0 0,0 0 0,0 0 0,1 0 0,-1-1 0,0 1 0,0 0 0,1-1 0,-1 1 0,0-1 0,1 1 0,-1-1 0,0 1 0,1-1 0,-1 0 0,1 0 0,-1 0 0,0 0 0,3 0 0,58-3 0,-48 1 0,-6 1 0,0 1 0,0-2 0,0 1 0,0-1 0,0-1 0,0 1 0,-1-1 0,0-1 0,1 1 0,-1-1 0,0-1 0,-1 1 0,1-1 0,-1 0 0,0-1 0,0 1 0,6-8 0,-7 5 0,1-1 0,-1 1 0,-1-1 0,1 0 0,-2 0 0,1 0 0,-1 0 0,0-1 0,-1 1 0,-1-1 0,1 0 0,-1 0 0,-1-17 0,-1-14 0,0 31 0,1 29 0,-11 153 0,10-161 0,1-10 0,0 1 0,0-1 0,0 0 0,0 1 0,0-1 0,0 0 0,0 1 0,1-1 0,-1 0 0,0 1 0,1-1 0,-1 0 0,1 0 0,0 1 0,-1-1 0,1 0 0,0 0 0,0 0 0,-1 0 0,1 0 0,0 0 0,0 0 0,2 1 0,0 0 0,0-1 0,0 1 0,0-1 0,0 0 0,0 0 0,0 0 0,0 0 0,0 0 0,6 0 0,7-1 0,0 0 0,0-1 0,19-3 0,-32 4 0,21-4 0,0 0 0,44-15 0,-61 17 0,0-1 0,0 0 0,-1 0 0,1-1 0,-1 0 0,0 0 0,0 0 0,0-1 0,0 1 0,-1-2 0,0 1 0,0 0 0,8-13 0,17-31 0,-18 33 0,-2-1 0,0 0 0,-1-1 0,0 0 0,7-25 0,-16 43 0,0-1 0,1 0 0,-1 0 0,1 0 0,-1 0 0,0 0 0,0 0 0,0 0 0,0 0 0,1 0 0,-1 0 0,0 0 0,-1 0 0,1 0 0,0 1 0,0-1 0,0 0 0,0 0 0,-1 0 0,1 0 0,-1 0 0,1 0 0,0 0 0,-1 0 0,1 1 0,-1-1 0,0 0 0,1 0 0,-1 1 0,-1-2 0,1 2 0,-1-1 0,0 1 0,0 0 0,1 0 0,-1 0 0,0 0 0,0 0 0,1 0 0,-1 1 0,0-1 0,1 0 0,-1 1 0,0-1 0,1 1 0,-3 1 0,-7 3 0,1 0 0,-1 1 0,-16 13 0,19-13 0,1 0 0,1 0 0,-1 1 0,1-1 0,0 1 0,1 1 0,-1-1 0,1 1 0,1 0 0,0 0 0,0 0 0,0 1 0,1-1 0,1 1 0,-1 0 0,1 0 0,1 0 0,0 0 0,0 0 0,0 0 0,1 1 0,3 15 0,-3-11 0,0-9 0,0-1 0,0 0 0,0 1 0,0-1 0,1 0 0,0 0 0,0 1 0,3 7 0,-2-11 0,-1 1 0,0-1 0,1 1 0,-1-1 0,1 1 0,0-1 0,0 0 0,-1 0 0,1 0 0,0 0 0,0 0 0,0 0 0,0-1 0,0 1 0,0 0 0,0-1 0,0 0 0,0 1 0,0-1 0,1 0 0,-1 0 0,2-1 0,16 2 0,-1-2 0,0 0 0,1-1 0,-1-1 0,0-1 0,0 0 0,-1-2 0,1 0 0,20-10 0,-30 12 0,-1-1 0,1 0 0,-1 0 0,0-1 0,0 0 0,-1-1 0,1 1 0,-2-1 0,1-1 0,-1 1 0,0-1 0,0 0 0,-1-1 0,0 1 0,-1-1 0,0 0 0,0 0 0,-1 0 0,4-17 0,-1 5 0,-5 39 0,-6 38 0,-5-2 0,-2-1 0,-3-1 0,-24 57 0,30-86 0,-1 0 0,-1-1 0,-1 0 0,-1-1 0,-1 0 0,-1-1 0,-33 33 0,44-50 0,0 0 0,-1 0 0,0-1 0,1 0 0,-1 0 0,0 0 0,0 0 0,0-1 0,-1 0 0,1 0 0,0 0 0,0-1 0,0 0 0,-1 0 0,1 0 0,0 0 0,0-1 0,-1 0 0,1 0 0,-8-3 0,7 2 0,0 1 0,0-1 0,1 0 0,-1-1 0,1 1 0,-1-1 0,1 0 0,0-1 0,0 1 0,0-1 0,1 0 0,-1 0 0,1 0 0,0-1 0,0 1 0,1-1 0,-1 0 0,-2-6 0,4 6 0,1 0 0,-1 0 0,1-1 0,0 1 0,1 0 0,-1-1 0,1 1 0,0 0 0,0-1 0,1 1 0,-1-1 0,1 1 0,0 0 0,1 0 0,-1 0 0,1 0 0,0 0 0,1 0 0,-1 0 0,1 0 0,0 1 0,0-1 0,0 1 0,8-8 0,-1 3 0,0 0 0,0 0 0,1 1 0,1 0 0,-1 1 0,1 1 0,0 0 0,25-9 0,-16 11 0,-1 0 0,1 2 0,0 0 0,0 2 0,0 0 0,35 6 0,-51-6 0,5 2 0,1 0 0,0 1 0,-1 0 0,0 0 0,20 11 0,-21-10 0,0 1 0,1-1 0,-1-1 0,1 0 0,0 0 0,0-1 0,13 1 0,-14-2 0,0-1 0,0 0 0,0 0 0,-1-1 0,1 0 0,0-1 0,11-3 0,-16 3 0,0 0 0,-1 0 0,0 0 0,0 0 0,1-1 0,-1 1 0,0-1 0,-1 0 0,1 0 0,-1 0 0,1 0 0,-1 0 0,0 0 0,0-1 0,0 1 0,0-1 0,-1 0 0,2-6 0,5-12 0,-2 0 0,0 0 0,-2 0 0,0-1 0,-1 1 0,-2-1 0,0 0 0,-1 0 0,-6-38 0,-39-211 0,45 285 0,0-1 0,0 0 0,-1 1 0,-1-1 0,-5 21 0,-1 15 0,-15 87 0,14-98 0,2 1 0,2-1 0,2 1 0,1 60 0,2-97 0,0 0 0,0 0 0,0 0 0,0 0 0,0 0 0,0 0 0,0 0 0,1 0 0,-1 0 0,0 0 0,1 0 0,-1-1 0,0 1 0,1 0 0,-1 0 0,1 0 0,-1-1 0,1 1 0,0 0 0,-1 0 0,1-1 0,0 1 0,-1-1 0,1 1 0,0 0 0,0-1 0,-1 1 0,1-1 0,0 0 0,0 1 0,0-1 0,0 0 0,1 1 0,1-2 0,0 1 0,-1 0 0,1-1 0,0 0 0,-1 1 0,1-1 0,-1 0 0,1 0 0,-1-1 0,1 1 0,2-3 0,9-5 0,-1-1 0,19-20 0,0-7 0,-29 31 0,1 1 0,0 0 0,0 0 0,1 0 0,0 0 0,-1 0 0,1 1 0,1 0 0,-1 0 0,1 1 0,-1-1 0,1 1 0,0 0 0,0 1 0,0-1 0,8-1 0,-12 4 0,0 0 0,0 1 0,0-1 0,0 0 0,0 1 0,0-1 0,0 1 0,0-1 0,0 1 0,-1 0 0,1 0 0,0 0 0,-1 0 0,1 0 0,0 0 0,-1 0 0,1 1 0,-1-1 0,0 1 0,1-1 0,-1 1 0,0-1 0,0 1 0,0 0 0,0-1 0,0 1 0,-1 0 0,1 0 0,0 0 0,-1 0 0,1-1 0,-1 5 0,3 5 0,0 0 0,-2 0 0,1 1 0,-1 12 0,-3 11 0,1-28 0,0 0 0,0 0 0,1 0 0,0 0 0,0 0 0,1 0 0,0 0 0,2 9 0,-2-15 0,0 0 0,0-1 0,-1 0 0,1 1 0,0-1 0,0 1 0,0-1 0,-1 0 0,1 1 0,0-1 0,0 0 0,0 0 0,0 0 0,0 0 0,0 0 0,-1 0 0,1 0 0,0 0 0,0 0 0,0 0 0,0 0 0,0 0 0,1-1 0,31-8 0,-21 6 0,66-11 0,-42 9 0,1-2 0,54-18 0,-81 22 0,-1-1 0,0 0 0,0 0 0,-1-1 0,1 0 0,-1 0 0,0-1 0,0 0 0,-1-1 0,0 0 0,0 0 0,-1 0 0,0-1 0,8-12 0,-10 13 0,0 0 0,-1 0 0,0 0 0,-1 0 0,1-1 0,-1 1 0,-1-1 0,1 0 0,-1 1 0,0-1 0,-1 0 0,0 0 0,-1 0 0,-2-15 0,2 22 0,0 0 0,0-1 0,0 1 0,0 0 0,0 0 0,0 0 0,-1-1 0,1 1 0,0 1 0,-1-1 0,1 0 0,-1 0 0,1 0 0,-1 1 0,0-1 0,1 1 0,-1-1 0,1 1 0,-1 0 0,0 0 0,-1 0 0,-43-1 0,34 1 0,-11-1 0,0 2 0,0 0 0,0 2 0,0 0 0,-42 13 0,57-13 0,0 1 0,0-1 0,0 1 0,1 1 0,-1 0 0,1 0 0,0 0 0,1 1 0,-1 0 0,1 0 0,1 0 0,-1 1 0,1 0 0,0 0 0,0 1 0,1-1 0,0 1 0,-5 15 0,2-2 0,1 0 0,1 0 0,1 1 0,1-1 0,1 1 0,0 0 0,2 0 0,3 31 0,-2-52 0,0 1 0,-1 0 0,1-1 0,0 1 0,0 0 0,0-1 0,0 1 0,0-1 0,0 0 0,0 1 0,1-1 0,-1 0 0,1 0 0,-1 0 0,0 0 0,1 0 0,0 0 0,-1 0 0,1 0 0,0-1 0,-1 1 0,1 0 0,0-1 0,0 0 0,-1 1 0,1-1 0,0 0 0,0 0 0,0 0 0,2 0 0,68-3 0,-56 1 0,10 1 0,0-2 0,-1 0 0,1-2 0,-1-1 0,0-1 0,-1-1 0,0-1 0,0-1 0,33-20 0,-52 26 0,-1 0 0,1 0 0,-1 0 0,0-1 0,0 0 0,-1 0 0,1 0 0,-1 0 0,0 0 0,3-9 0,19-66 0,-1 6 0,-18 61 0,-1 1 0,0 0 0,1 1 0,0 0 0,1 0 0,0 0 0,10-11 0,-14 20 0,-1 0 0,1 0 0,-1 0 0,1 0 0,0 1 0,-1-1 0,1 1 0,0-1 0,0 1 0,0 0 0,0 0 0,0 0 0,1 1 0,-1-1 0,0 1 0,0 0 0,0 0 0,1 0 0,-1 0 0,0 0 0,0 1 0,0-1 0,1 1 0,-1 0 0,0 0 0,0 0 0,0 1 0,0-1 0,-1 1 0,4 1 0,21 11 0,-15-10 0,-1 1 0,0 1 0,-1 0 0,0 0 0,1 1 0,-2 0 0,1 1 0,9 11 0,-16-14 25,-1 0-1,1 1 0,-1-1 1,0 1-1,-1 0 1,0-1-1,0 1 0,0 0 1,0 0-1,-1 0 0,0 0 1,0 0-1,-3 11 1,2-10-168,0 0 1,0 0 0,-1 0 0,0 0-1,0 0 1,-1-1 0,0 1 0,0-1 0,-1 0-1,1 0 1,-7 7 0,2-4-6684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9476</Words>
  <Characters>54018</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Hughes, Ashley</cp:lastModifiedBy>
  <cp:revision>2</cp:revision>
  <cp:lastPrinted>2014-08-26T08:55:00Z</cp:lastPrinted>
  <dcterms:created xsi:type="dcterms:W3CDTF">2024-12-29T14:59:00Z</dcterms:created>
  <dcterms:modified xsi:type="dcterms:W3CDTF">2024-12-29T14:59:00Z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2024-09-10T09:46:35Z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7aa2bd8c-c4c2-4187-9887-d205fdf94a5e</vt:lpwstr>
  </property>
  <property fmtid="{D5CDD505-2E9C-101B-9397-08002B2CF9AE}" pid="9" name="MSIP_Label_f2acd28b-79a3-4a0f-b0ff-4b75658b1549_ContentBits">
    <vt:lpwstr>0</vt:lpwstr>
  </property>
</Properties>
</file>