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B279C" w14:textId="77777777" w:rsidR="00EA7717" w:rsidRDefault="00EA7717" w:rsidP="00C838C4">
      <w:pPr>
        <w:rPr>
          <w:b/>
          <w:bCs/>
          <w:lang w:val="en-US"/>
        </w:rPr>
      </w:pPr>
    </w:p>
    <w:p w14:paraId="154F50CD" w14:textId="71542E2F" w:rsidR="00C838C4" w:rsidRPr="002C1EC7" w:rsidRDefault="00C838C4" w:rsidP="00C838C4">
      <w:pPr>
        <w:rPr>
          <w:sz w:val="52"/>
          <w:szCs w:val="52"/>
          <w:lang w:val="en-US"/>
        </w:rPr>
      </w:pPr>
    </w:p>
    <w:p w14:paraId="08C30029" w14:textId="4E1667F5" w:rsidR="00C8159B" w:rsidRPr="002C1EC7" w:rsidRDefault="002C1EC7" w:rsidP="00C838C4">
      <w:pPr>
        <w:rPr>
          <w:rFonts w:asciiTheme="majorHAnsi" w:hAnsiTheme="majorHAnsi" w:cstheme="majorHAnsi"/>
          <w:b/>
          <w:sz w:val="52"/>
          <w:szCs w:val="52"/>
          <w:lang w:val="en-US"/>
        </w:rPr>
      </w:pPr>
      <w:r w:rsidRPr="002C1EC7">
        <w:rPr>
          <w:rFonts w:asciiTheme="majorHAnsi" w:hAnsiTheme="majorHAnsi" w:cstheme="majorHAnsi"/>
          <w:b/>
          <w:sz w:val="52"/>
          <w:szCs w:val="52"/>
          <w:lang w:val="en-US"/>
        </w:rPr>
        <w:t xml:space="preserve">University of Wales </w:t>
      </w:r>
    </w:p>
    <w:p w14:paraId="1C802206" w14:textId="13E7A164" w:rsidR="002C1EC7" w:rsidRPr="002C1EC7" w:rsidRDefault="002C1EC7" w:rsidP="00C838C4">
      <w:pPr>
        <w:rPr>
          <w:rFonts w:asciiTheme="majorHAnsi" w:hAnsiTheme="majorHAnsi" w:cstheme="majorHAnsi"/>
          <w:b/>
          <w:sz w:val="52"/>
          <w:szCs w:val="52"/>
          <w:lang w:val="en-US"/>
        </w:rPr>
      </w:pPr>
      <w:r w:rsidRPr="002C1EC7">
        <w:rPr>
          <w:rFonts w:asciiTheme="majorHAnsi" w:hAnsiTheme="majorHAnsi" w:cstheme="majorHAnsi"/>
          <w:b/>
          <w:sz w:val="52"/>
          <w:szCs w:val="52"/>
          <w:lang w:val="en-US"/>
        </w:rPr>
        <w:t>Trinity Saint David</w:t>
      </w:r>
    </w:p>
    <w:p w14:paraId="38273798" w14:textId="26C2BE7A" w:rsidR="002C1EC7" w:rsidRPr="002C1EC7" w:rsidRDefault="002C1EC7" w:rsidP="00C838C4">
      <w:pPr>
        <w:rPr>
          <w:rFonts w:asciiTheme="majorHAnsi" w:hAnsiTheme="majorHAnsi" w:cstheme="majorHAnsi"/>
          <w:b/>
          <w:sz w:val="52"/>
          <w:szCs w:val="52"/>
          <w:lang w:val="en-US"/>
        </w:rPr>
      </w:pPr>
      <w:r w:rsidRPr="002C1EC7">
        <w:rPr>
          <w:rFonts w:asciiTheme="majorHAnsi" w:hAnsiTheme="majorHAnsi" w:cstheme="majorHAnsi"/>
          <w:b/>
          <w:sz w:val="52"/>
          <w:szCs w:val="52"/>
          <w:lang w:val="en-US"/>
        </w:rPr>
        <w:t>London</w:t>
      </w:r>
    </w:p>
    <w:p w14:paraId="3F4E923B" w14:textId="444CB9D9" w:rsidR="00C8159B" w:rsidRPr="002C1EC7" w:rsidRDefault="00C8159B" w:rsidP="00C838C4">
      <w:pPr>
        <w:rPr>
          <w:rFonts w:ascii="Times New Roman" w:hAnsi="Times New Roman" w:cs="Times New Roman"/>
          <w:sz w:val="52"/>
          <w:szCs w:val="52"/>
          <w:lang w:val="en-US"/>
        </w:rPr>
      </w:pPr>
    </w:p>
    <w:p w14:paraId="4E82A08F" w14:textId="77777777" w:rsidR="00C8159B" w:rsidRPr="002C1EC7" w:rsidRDefault="00C8159B" w:rsidP="00C838C4">
      <w:pPr>
        <w:rPr>
          <w:rFonts w:ascii="Times New Roman" w:hAnsi="Times New Roman" w:cs="Times New Roman"/>
          <w:sz w:val="52"/>
          <w:szCs w:val="52"/>
          <w:lang w:val="en-US"/>
        </w:rPr>
      </w:pPr>
    </w:p>
    <w:p w14:paraId="2DD25C14" w14:textId="77777777" w:rsidR="00EA7717" w:rsidRPr="002C1EC7" w:rsidRDefault="00EA7717" w:rsidP="00C838C4">
      <w:pPr>
        <w:rPr>
          <w:rFonts w:ascii="Times New Roman" w:hAnsi="Times New Roman" w:cs="Times New Roman"/>
          <w:sz w:val="52"/>
          <w:szCs w:val="52"/>
          <w:lang w:val="en-US"/>
        </w:rPr>
      </w:pPr>
    </w:p>
    <w:p w14:paraId="5EAC179A" w14:textId="3A963B61" w:rsidR="00C838C4" w:rsidRPr="002C1EC7" w:rsidRDefault="00C838C4" w:rsidP="00305866">
      <w:pPr>
        <w:jc w:val="center"/>
        <w:rPr>
          <w:rFonts w:asciiTheme="majorHAnsi" w:hAnsiTheme="majorHAnsi" w:cstheme="majorHAnsi"/>
          <w:b/>
          <w:sz w:val="52"/>
          <w:szCs w:val="52"/>
          <w:lang w:val="en-US"/>
        </w:rPr>
      </w:pPr>
      <w:r w:rsidRPr="002C1EC7">
        <w:rPr>
          <w:rFonts w:asciiTheme="majorHAnsi" w:hAnsiTheme="majorHAnsi" w:cstheme="majorHAnsi"/>
          <w:b/>
          <w:sz w:val="52"/>
          <w:szCs w:val="52"/>
          <w:lang w:val="en-US"/>
        </w:rPr>
        <w:t>Module Code: EMPL4004</w:t>
      </w:r>
    </w:p>
    <w:p w14:paraId="3070BC6D" w14:textId="0499FA7B" w:rsidR="00EA7717" w:rsidRPr="002C1EC7" w:rsidRDefault="00EA7717" w:rsidP="00305866">
      <w:pPr>
        <w:jc w:val="center"/>
        <w:rPr>
          <w:rFonts w:asciiTheme="majorHAnsi" w:hAnsiTheme="majorHAnsi" w:cstheme="majorHAnsi"/>
          <w:b/>
          <w:sz w:val="52"/>
          <w:szCs w:val="52"/>
          <w:lang w:val="en-US"/>
        </w:rPr>
      </w:pPr>
      <w:r w:rsidRPr="002C1EC7">
        <w:rPr>
          <w:rFonts w:asciiTheme="majorHAnsi" w:hAnsiTheme="majorHAnsi" w:cstheme="majorHAnsi"/>
          <w:b/>
          <w:sz w:val="52"/>
          <w:szCs w:val="52"/>
          <w:lang w:val="en-US"/>
        </w:rPr>
        <w:t>Communication Skills</w:t>
      </w:r>
    </w:p>
    <w:p w14:paraId="71DC321D" w14:textId="6EC18974" w:rsidR="00C838C4" w:rsidRPr="002C1EC7" w:rsidRDefault="00C838C4" w:rsidP="00305866">
      <w:pPr>
        <w:jc w:val="center"/>
        <w:rPr>
          <w:rFonts w:asciiTheme="majorHAnsi" w:hAnsiTheme="majorHAnsi" w:cstheme="majorHAnsi"/>
          <w:b/>
          <w:sz w:val="52"/>
          <w:szCs w:val="52"/>
          <w:lang w:val="en-US"/>
        </w:rPr>
      </w:pPr>
      <w:r w:rsidRPr="002C1EC7">
        <w:rPr>
          <w:rFonts w:asciiTheme="majorHAnsi" w:hAnsiTheme="majorHAnsi" w:cstheme="majorHAnsi"/>
          <w:b/>
          <w:sz w:val="52"/>
          <w:szCs w:val="52"/>
          <w:lang w:val="en-US"/>
        </w:rPr>
        <w:t xml:space="preserve">Student Name: </w:t>
      </w:r>
      <w:proofErr w:type="spellStart"/>
      <w:r w:rsidRPr="002C1EC7">
        <w:rPr>
          <w:rFonts w:asciiTheme="majorHAnsi" w:hAnsiTheme="majorHAnsi" w:cstheme="majorHAnsi"/>
          <w:b/>
          <w:sz w:val="52"/>
          <w:szCs w:val="52"/>
          <w:lang w:val="en-US"/>
        </w:rPr>
        <w:t>Luzidia</w:t>
      </w:r>
      <w:proofErr w:type="spellEnd"/>
      <w:r w:rsidRPr="002C1EC7">
        <w:rPr>
          <w:rFonts w:asciiTheme="majorHAnsi" w:hAnsiTheme="majorHAnsi" w:cstheme="majorHAnsi"/>
          <w:b/>
          <w:sz w:val="52"/>
          <w:szCs w:val="52"/>
          <w:lang w:val="en-US"/>
        </w:rPr>
        <w:t xml:space="preserve"> Pedro </w:t>
      </w:r>
      <w:proofErr w:type="spellStart"/>
      <w:r w:rsidRPr="002C1EC7">
        <w:rPr>
          <w:rFonts w:asciiTheme="majorHAnsi" w:hAnsiTheme="majorHAnsi" w:cstheme="majorHAnsi"/>
          <w:b/>
          <w:sz w:val="52"/>
          <w:szCs w:val="52"/>
          <w:lang w:val="en-US"/>
        </w:rPr>
        <w:t>Jone</w:t>
      </w:r>
      <w:proofErr w:type="spellEnd"/>
      <w:r w:rsidRPr="002C1EC7">
        <w:rPr>
          <w:rFonts w:asciiTheme="majorHAnsi" w:hAnsiTheme="majorHAnsi" w:cstheme="majorHAnsi"/>
          <w:b/>
          <w:sz w:val="52"/>
          <w:szCs w:val="52"/>
          <w:lang w:val="en-US"/>
        </w:rPr>
        <w:t xml:space="preserve"> </w:t>
      </w:r>
      <w:proofErr w:type="spellStart"/>
      <w:r w:rsidRPr="002C1EC7">
        <w:rPr>
          <w:rFonts w:asciiTheme="majorHAnsi" w:hAnsiTheme="majorHAnsi" w:cstheme="majorHAnsi"/>
          <w:b/>
          <w:sz w:val="52"/>
          <w:szCs w:val="52"/>
          <w:lang w:val="en-US"/>
        </w:rPr>
        <w:t>Tangal</w:t>
      </w:r>
      <w:proofErr w:type="spellEnd"/>
    </w:p>
    <w:p w14:paraId="11C31E8B" w14:textId="4C416A5B" w:rsidR="00C838C4" w:rsidRPr="002C1EC7" w:rsidRDefault="00305866" w:rsidP="00305866">
      <w:pPr>
        <w:jc w:val="center"/>
        <w:rPr>
          <w:rFonts w:asciiTheme="majorHAnsi" w:hAnsiTheme="majorHAnsi" w:cstheme="majorHAnsi"/>
          <w:b/>
          <w:sz w:val="52"/>
          <w:szCs w:val="52"/>
          <w:lang w:val="en-US"/>
        </w:rPr>
      </w:pPr>
      <w:r>
        <w:rPr>
          <w:rFonts w:asciiTheme="majorHAnsi" w:hAnsiTheme="majorHAnsi" w:cstheme="majorHAnsi"/>
          <w:b/>
          <w:sz w:val="52"/>
          <w:szCs w:val="52"/>
          <w:lang w:val="en-US"/>
        </w:rPr>
        <w:t>ID</w:t>
      </w:r>
      <w:r w:rsidR="00C838C4" w:rsidRPr="002C1EC7">
        <w:rPr>
          <w:rFonts w:asciiTheme="majorHAnsi" w:hAnsiTheme="majorHAnsi" w:cstheme="majorHAnsi"/>
          <w:b/>
          <w:sz w:val="52"/>
          <w:szCs w:val="52"/>
          <w:lang w:val="en-US"/>
        </w:rPr>
        <w:t>: 1605821</w:t>
      </w:r>
    </w:p>
    <w:p w14:paraId="1E062EA6" w14:textId="3E61447A" w:rsidR="00C838C4" w:rsidRPr="002C1EC7" w:rsidRDefault="00387870" w:rsidP="00305866">
      <w:pPr>
        <w:jc w:val="center"/>
        <w:rPr>
          <w:rFonts w:asciiTheme="majorHAnsi" w:hAnsiTheme="majorHAnsi" w:cstheme="majorHAnsi"/>
          <w:b/>
          <w:sz w:val="52"/>
          <w:szCs w:val="52"/>
          <w:lang w:val="en-US"/>
        </w:rPr>
      </w:pPr>
      <w:r w:rsidRPr="002C1EC7">
        <w:rPr>
          <w:rFonts w:asciiTheme="majorHAnsi" w:hAnsiTheme="majorHAnsi" w:cstheme="majorHAnsi"/>
          <w:b/>
          <w:sz w:val="52"/>
          <w:szCs w:val="52"/>
          <w:lang w:val="en-US"/>
        </w:rPr>
        <w:t xml:space="preserve">Lecturer Name: </w:t>
      </w:r>
      <w:r w:rsidR="00EA7717" w:rsidRPr="002C1EC7">
        <w:rPr>
          <w:rFonts w:asciiTheme="majorHAnsi" w:hAnsiTheme="majorHAnsi" w:cstheme="majorHAnsi"/>
          <w:b/>
          <w:sz w:val="52"/>
          <w:szCs w:val="52"/>
          <w:lang w:val="en-US"/>
        </w:rPr>
        <w:t>Anita Nan</w:t>
      </w:r>
    </w:p>
    <w:p w14:paraId="76BAAA36" w14:textId="222AF6DC" w:rsidR="00C8159B" w:rsidRPr="002C1EC7" w:rsidRDefault="00C8159B" w:rsidP="00305866">
      <w:pPr>
        <w:jc w:val="center"/>
        <w:rPr>
          <w:rFonts w:asciiTheme="majorHAnsi" w:hAnsiTheme="majorHAnsi" w:cstheme="majorHAnsi"/>
          <w:b/>
          <w:sz w:val="52"/>
          <w:szCs w:val="52"/>
          <w:lang w:val="en-US"/>
        </w:rPr>
      </w:pPr>
      <w:r w:rsidRPr="002C1EC7">
        <w:rPr>
          <w:rFonts w:asciiTheme="majorHAnsi" w:hAnsiTheme="majorHAnsi" w:cstheme="majorHAnsi"/>
          <w:b/>
          <w:sz w:val="52"/>
          <w:szCs w:val="52"/>
          <w:lang w:val="en-US"/>
        </w:rPr>
        <w:t>Level 4</w:t>
      </w:r>
    </w:p>
    <w:p w14:paraId="348CDCE7" w14:textId="77777777" w:rsidR="00EA7717" w:rsidRPr="002C1EC7" w:rsidRDefault="00EA7717" w:rsidP="00305866">
      <w:pPr>
        <w:jc w:val="center"/>
        <w:rPr>
          <w:rFonts w:ascii="Times New Roman" w:hAnsi="Times New Roman" w:cs="Times New Roman"/>
          <w:b/>
          <w:sz w:val="52"/>
          <w:szCs w:val="52"/>
          <w:lang w:val="en-US"/>
        </w:rPr>
      </w:pPr>
    </w:p>
    <w:p w14:paraId="69946552" w14:textId="067B130B" w:rsidR="00C838C4" w:rsidRPr="002C1EC7" w:rsidRDefault="00C838C4" w:rsidP="00305866">
      <w:pPr>
        <w:pStyle w:val="Default"/>
        <w:jc w:val="center"/>
        <w:rPr>
          <w:sz w:val="52"/>
          <w:szCs w:val="52"/>
        </w:rPr>
      </w:pPr>
    </w:p>
    <w:p w14:paraId="711F4C2E" w14:textId="74EEC746" w:rsidR="00C124D1" w:rsidRDefault="00C124D1" w:rsidP="00C838C4">
      <w:pPr>
        <w:rPr>
          <w:lang w:val="en-US"/>
        </w:rPr>
      </w:pPr>
    </w:p>
    <w:p w14:paraId="25C170A8" w14:textId="36C6887D" w:rsidR="00106215" w:rsidRPr="005F6B64" w:rsidRDefault="00106215" w:rsidP="00106215">
      <w:pPr>
        <w:rPr>
          <w:rFonts w:ascii="Times New Roman" w:hAnsi="Times New Roman" w:cs="Times New Roman"/>
          <w:b/>
          <w:sz w:val="32"/>
          <w:szCs w:val="32"/>
          <w:lang w:val="en-US"/>
        </w:rPr>
      </w:pPr>
    </w:p>
    <w:sdt>
      <w:sdtPr>
        <w:rPr>
          <w:rFonts w:asciiTheme="minorHAnsi" w:eastAsiaTheme="minorEastAsia" w:hAnsiTheme="minorHAnsi" w:cstheme="minorBidi"/>
          <w:color w:val="auto"/>
          <w:sz w:val="22"/>
          <w:szCs w:val="22"/>
          <w:lang w:val="pt-PT"/>
        </w:rPr>
        <w:id w:val="-254514694"/>
        <w:docPartObj>
          <w:docPartGallery w:val="Table of Contents"/>
          <w:docPartUnique/>
        </w:docPartObj>
      </w:sdtPr>
      <w:sdtEndPr>
        <w:rPr>
          <w:b/>
          <w:bCs/>
          <w:lang w:val="en-GB"/>
        </w:rPr>
      </w:sdtEndPr>
      <w:sdtContent>
        <w:p w14:paraId="247768C3" w14:textId="77777777" w:rsidR="00C8159B" w:rsidRDefault="00C8159B">
          <w:pPr>
            <w:pStyle w:val="TOCHeading"/>
            <w:rPr>
              <w:lang w:val="pt-PT"/>
            </w:rPr>
          </w:pPr>
        </w:p>
        <w:p w14:paraId="4BE720AE" w14:textId="2A76A3D2" w:rsidR="00106215" w:rsidRPr="00C8159B" w:rsidRDefault="00EF3BEC">
          <w:pPr>
            <w:pStyle w:val="TOCHeading"/>
            <w:rPr>
              <w:color w:val="000000" w:themeColor="text1"/>
              <w:lang w:val="pt-PT"/>
            </w:rPr>
          </w:pPr>
          <w:r w:rsidRPr="00C8159B">
            <w:rPr>
              <w:color w:val="000000" w:themeColor="text1"/>
              <w:lang w:val="pt-PT"/>
            </w:rPr>
            <w:t>Table of contentes</w:t>
          </w:r>
        </w:p>
        <w:p w14:paraId="7DFEC0F3" w14:textId="77777777" w:rsidR="00EF3BEC" w:rsidRPr="00EF3BEC" w:rsidRDefault="00EF3BEC" w:rsidP="00C8159B">
          <w:pPr>
            <w:spacing w:line="360" w:lineRule="auto"/>
            <w:rPr>
              <w:lang w:val="pt-PT"/>
            </w:rPr>
          </w:pPr>
        </w:p>
        <w:p w14:paraId="608B7BB6" w14:textId="19D5E507" w:rsidR="004A01BF" w:rsidRDefault="00106215" w:rsidP="00C8159B">
          <w:pPr>
            <w:pStyle w:val="TOC2"/>
            <w:tabs>
              <w:tab w:val="left" w:pos="660"/>
              <w:tab w:val="right" w:leader="dot" w:pos="9016"/>
            </w:tabs>
            <w:spacing w:line="360" w:lineRule="auto"/>
            <w:rPr>
              <w:noProof/>
              <w:lang w:val="pt-PT" w:eastAsia="pt-PT"/>
            </w:rPr>
          </w:pPr>
          <w:r>
            <w:rPr>
              <w:b/>
              <w:bCs/>
            </w:rPr>
            <w:fldChar w:fldCharType="begin"/>
          </w:r>
          <w:r>
            <w:rPr>
              <w:b/>
              <w:bCs/>
            </w:rPr>
            <w:instrText xml:space="preserve"> TOC \o "1-3" \h \z \u </w:instrText>
          </w:r>
          <w:r>
            <w:rPr>
              <w:b/>
              <w:bCs/>
            </w:rPr>
            <w:fldChar w:fldCharType="separate"/>
          </w:r>
          <w:hyperlink w:anchor="_Toc523225375" w:history="1">
            <w:r w:rsidR="004A01BF" w:rsidRPr="00BF077D">
              <w:rPr>
                <w:rStyle w:val="Hyperlink"/>
                <w:noProof/>
                <w:lang w:val="en-US"/>
              </w:rPr>
              <w:t>1.</w:t>
            </w:r>
            <w:r w:rsidR="004A01BF">
              <w:rPr>
                <w:noProof/>
                <w:lang w:val="pt-PT" w:eastAsia="pt-PT"/>
              </w:rPr>
              <w:tab/>
            </w:r>
            <w:r w:rsidR="004A01BF" w:rsidRPr="00BF077D">
              <w:rPr>
                <w:rStyle w:val="Hyperlink"/>
                <w:noProof/>
                <w:lang w:val="en-US"/>
              </w:rPr>
              <w:t>Workplace issues</w:t>
            </w:r>
            <w:r w:rsidR="004A01BF">
              <w:rPr>
                <w:noProof/>
                <w:webHidden/>
              </w:rPr>
              <w:tab/>
            </w:r>
            <w:r w:rsidR="004A01BF">
              <w:rPr>
                <w:noProof/>
                <w:webHidden/>
              </w:rPr>
              <w:fldChar w:fldCharType="begin"/>
            </w:r>
            <w:r w:rsidR="004A01BF">
              <w:rPr>
                <w:noProof/>
                <w:webHidden/>
              </w:rPr>
              <w:instrText xml:space="preserve"> PAGEREF _Toc523225375 \h </w:instrText>
            </w:r>
            <w:r w:rsidR="004A01BF">
              <w:rPr>
                <w:noProof/>
                <w:webHidden/>
              </w:rPr>
            </w:r>
            <w:r w:rsidR="004A01BF">
              <w:rPr>
                <w:noProof/>
                <w:webHidden/>
              </w:rPr>
              <w:fldChar w:fldCharType="separate"/>
            </w:r>
            <w:r w:rsidR="007D7229">
              <w:rPr>
                <w:noProof/>
                <w:webHidden/>
              </w:rPr>
              <w:t>3</w:t>
            </w:r>
            <w:r w:rsidR="004A01BF">
              <w:rPr>
                <w:noProof/>
                <w:webHidden/>
              </w:rPr>
              <w:fldChar w:fldCharType="end"/>
            </w:r>
          </w:hyperlink>
        </w:p>
        <w:p w14:paraId="6215CC55" w14:textId="0812588B" w:rsidR="004A01BF" w:rsidRDefault="00B74F23" w:rsidP="00C8159B">
          <w:pPr>
            <w:pStyle w:val="TOC2"/>
            <w:tabs>
              <w:tab w:val="left" w:pos="880"/>
              <w:tab w:val="right" w:leader="dot" w:pos="9016"/>
            </w:tabs>
            <w:spacing w:line="360" w:lineRule="auto"/>
            <w:rPr>
              <w:noProof/>
              <w:lang w:val="pt-PT" w:eastAsia="pt-PT"/>
            </w:rPr>
          </w:pPr>
          <w:hyperlink w:anchor="_Toc523225376" w:history="1">
            <w:r w:rsidR="004A01BF" w:rsidRPr="00BF077D">
              <w:rPr>
                <w:rStyle w:val="Hyperlink"/>
                <w:noProof/>
              </w:rPr>
              <w:t>1.1.</w:t>
            </w:r>
            <w:r w:rsidR="004A01BF">
              <w:rPr>
                <w:noProof/>
                <w:lang w:val="pt-PT" w:eastAsia="pt-PT"/>
              </w:rPr>
              <w:tab/>
            </w:r>
            <w:r w:rsidR="004A01BF" w:rsidRPr="00BF077D">
              <w:rPr>
                <w:rStyle w:val="Hyperlink"/>
                <w:noProof/>
              </w:rPr>
              <w:t>Introduction</w:t>
            </w:r>
            <w:r w:rsidR="004A01BF">
              <w:rPr>
                <w:noProof/>
                <w:webHidden/>
              </w:rPr>
              <w:tab/>
            </w:r>
            <w:r w:rsidR="004A01BF">
              <w:rPr>
                <w:noProof/>
                <w:webHidden/>
              </w:rPr>
              <w:fldChar w:fldCharType="begin"/>
            </w:r>
            <w:r w:rsidR="004A01BF">
              <w:rPr>
                <w:noProof/>
                <w:webHidden/>
              </w:rPr>
              <w:instrText xml:space="preserve"> PAGEREF _Toc523225376 \h </w:instrText>
            </w:r>
            <w:r w:rsidR="004A01BF">
              <w:rPr>
                <w:noProof/>
                <w:webHidden/>
              </w:rPr>
            </w:r>
            <w:r w:rsidR="004A01BF">
              <w:rPr>
                <w:noProof/>
                <w:webHidden/>
              </w:rPr>
              <w:fldChar w:fldCharType="separate"/>
            </w:r>
            <w:r w:rsidR="007D7229">
              <w:rPr>
                <w:noProof/>
                <w:webHidden/>
              </w:rPr>
              <w:t>3</w:t>
            </w:r>
            <w:r w:rsidR="004A01BF">
              <w:rPr>
                <w:noProof/>
                <w:webHidden/>
              </w:rPr>
              <w:fldChar w:fldCharType="end"/>
            </w:r>
          </w:hyperlink>
        </w:p>
        <w:p w14:paraId="794CC333" w14:textId="7A0E4206" w:rsidR="004A01BF" w:rsidRDefault="00B74F23" w:rsidP="00C8159B">
          <w:pPr>
            <w:pStyle w:val="TOC2"/>
            <w:tabs>
              <w:tab w:val="left" w:pos="660"/>
              <w:tab w:val="right" w:leader="dot" w:pos="9016"/>
            </w:tabs>
            <w:spacing w:line="360" w:lineRule="auto"/>
            <w:rPr>
              <w:noProof/>
              <w:lang w:val="pt-PT" w:eastAsia="pt-PT"/>
            </w:rPr>
          </w:pPr>
          <w:hyperlink w:anchor="_Toc523225377" w:history="1">
            <w:r w:rsidR="004A01BF" w:rsidRPr="00BF077D">
              <w:rPr>
                <w:rStyle w:val="Hyperlink"/>
                <w:noProof/>
              </w:rPr>
              <w:t>2.</w:t>
            </w:r>
            <w:r w:rsidR="004A01BF">
              <w:rPr>
                <w:noProof/>
                <w:lang w:val="pt-PT" w:eastAsia="pt-PT"/>
              </w:rPr>
              <w:tab/>
            </w:r>
            <w:r w:rsidR="004A01BF" w:rsidRPr="00BF077D">
              <w:rPr>
                <w:rStyle w:val="Hyperlink"/>
                <w:noProof/>
              </w:rPr>
              <w:t>Sexual harassment in the workplace</w:t>
            </w:r>
            <w:r w:rsidR="004A01BF">
              <w:rPr>
                <w:noProof/>
                <w:webHidden/>
              </w:rPr>
              <w:tab/>
            </w:r>
            <w:r w:rsidR="004A01BF">
              <w:rPr>
                <w:noProof/>
                <w:webHidden/>
              </w:rPr>
              <w:fldChar w:fldCharType="begin"/>
            </w:r>
            <w:r w:rsidR="004A01BF">
              <w:rPr>
                <w:noProof/>
                <w:webHidden/>
              </w:rPr>
              <w:instrText xml:space="preserve"> PAGEREF _Toc523225377 \h </w:instrText>
            </w:r>
            <w:r w:rsidR="004A01BF">
              <w:rPr>
                <w:noProof/>
                <w:webHidden/>
              </w:rPr>
            </w:r>
            <w:r w:rsidR="004A01BF">
              <w:rPr>
                <w:noProof/>
                <w:webHidden/>
              </w:rPr>
              <w:fldChar w:fldCharType="separate"/>
            </w:r>
            <w:r w:rsidR="007D7229">
              <w:rPr>
                <w:noProof/>
                <w:webHidden/>
              </w:rPr>
              <w:t>4</w:t>
            </w:r>
            <w:r w:rsidR="004A01BF">
              <w:rPr>
                <w:noProof/>
                <w:webHidden/>
              </w:rPr>
              <w:fldChar w:fldCharType="end"/>
            </w:r>
          </w:hyperlink>
        </w:p>
        <w:p w14:paraId="10E97211" w14:textId="15D3C868" w:rsidR="004A01BF" w:rsidRDefault="00B74F23" w:rsidP="00C8159B">
          <w:pPr>
            <w:pStyle w:val="TOC2"/>
            <w:tabs>
              <w:tab w:val="left" w:pos="660"/>
              <w:tab w:val="right" w:leader="dot" w:pos="9016"/>
            </w:tabs>
            <w:spacing w:line="360" w:lineRule="auto"/>
            <w:rPr>
              <w:noProof/>
              <w:lang w:val="pt-PT" w:eastAsia="pt-PT"/>
            </w:rPr>
          </w:pPr>
          <w:hyperlink w:anchor="_Toc523225378" w:history="1">
            <w:r w:rsidR="004A01BF" w:rsidRPr="00BF077D">
              <w:rPr>
                <w:rStyle w:val="Hyperlink"/>
                <w:noProof/>
                <w:lang w:val="en"/>
              </w:rPr>
              <w:t>3.</w:t>
            </w:r>
            <w:r w:rsidR="004A01BF">
              <w:rPr>
                <w:noProof/>
                <w:lang w:val="pt-PT" w:eastAsia="pt-PT"/>
              </w:rPr>
              <w:tab/>
            </w:r>
            <w:r w:rsidR="004A01BF" w:rsidRPr="00BF077D">
              <w:rPr>
                <w:rStyle w:val="Hyperlink"/>
                <w:noProof/>
                <w:lang w:val="en"/>
              </w:rPr>
              <w:t>Who are de victims of sexual harassment in workplace?</w:t>
            </w:r>
            <w:r w:rsidR="004A01BF">
              <w:rPr>
                <w:noProof/>
                <w:webHidden/>
              </w:rPr>
              <w:tab/>
            </w:r>
            <w:r w:rsidR="004A01BF">
              <w:rPr>
                <w:noProof/>
                <w:webHidden/>
              </w:rPr>
              <w:fldChar w:fldCharType="begin"/>
            </w:r>
            <w:r w:rsidR="004A01BF">
              <w:rPr>
                <w:noProof/>
                <w:webHidden/>
              </w:rPr>
              <w:instrText xml:space="preserve"> PAGEREF _Toc523225378 \h </w:instrText>
            </w:r>
            <w:r w:rsidR="004A01BF">
              <w:rPr>
                <w:noProof/>
                <w:webHidden/>
              </w:rPr>
            </w:r>
            <w:r w:rsidR="004A01BF">
              <w:rPr>
                <w:noProof/>
                <w:webHidden/>
              </w:rPr>
              <w:fldChar w:fldCharType="separate"/>
            </w:r>
            <w:r w:rsidR="007D7229">
              <w:rPr>
                <w:noProof/>
                <w:webHidden/>
              </w:rPr>
              <w:t>5</w:t>
            </w:r>
            <w:r w:rsidR="004A01BF">
              <w:rPr>
                <w:noProof/>
                <w:webHidden/>
              </w:rPr>
              <w:fldChar w:fldCharType="end"/>
            </w:r>
          </w:hyperlink>
        </w:p>
        <w:p w14:paraId="66C9B770" w14:textId="60A6FA2B" w:rsidR="004A01BF" w:rsidRDefault="00B74F23" w:rsidP="00C8159B">
          <w:pPr>
            <w:pStyle w:val="TOC2"/>
            <w:tabs>
              <w:tab w:val="left" w:pos="660"/>
              <w:tab w:val="right" w:leader="dot" w:pos="9016"/>
            </w:tabs>
            <w:spacing w:line="360" w:lineRule="auto"/>
            <w:rPr>
              <w:noProof/>
              <w:lang w:val="pt-PT" w:eastAsia="pt-PT"/>
            </w:rPr>
          </w:pPr>
          <w:hyperlink w:anchor="_Toc523225379" w:history="1">
            <w:r w:rsidR="004A01BF" w:rsidRPr="00BF077D">
              <w:rPr>
                <w:rStyle w:val="Hyperlink"/>
                <w:noProof/>
              </w:rPr>
              <w:t>4.</w:t>
            </w:r>
            <w:r w:rsidR="004A01BF">
              <w:rPr>
                <w:noProof/>
                <w:lang w:val="pt-PT" w:eastAsia="pt-PT"/>
              </w:rPr>
              <w:tab/>
            </w:r>
            <w:r w:rsidR="004A01BF" w:rsidRPr="00BF077D">
              <w:rPr>
                <w:rStyle w:val="Hyperlink"/>
                <w:noProof/>
              </w:rPr>
              <w:t>Types of sexual harassment in workplace</w:t>
            </w:r>
            <w:r w:rsidR="004A01BF">
              <w:rPr>
                <w:noProof/>
                <w:webHidden/>
              </w:rPr>
              <w:tab/>
            </w:r>
            <w:r w:rsidR="004A01BF">
              <w:rPr>
                <w:noProof/>
                <w:webHidden/>
              </w:rPr>
              <w:fldChar w:fldCharType="begin"/>
            </w:r>
            <w:r w:rsidR="004A01BF">
              <w:rPr>
                <w:noProof/>
                <w:webHidden/>
              </w:rPr>
              <w:instrText xml:space="preserve"> PAGEREF _Toc523225379 \h </w:instrText>
            </w:r>
            <w:r w:rsidR="004A01BF">
              <w:rPr>
                <w:noProof/>
                <w:webHidden/>
              </w:rPr>
            </w:r>
            <w:r w:rsidR="004A01BF">
              <w:rPr>
                <w:noProof/>
                <w:webHidden/>
              </w:rPr>
              <w:fldChar w:fldCharType="separate"/>
            </w:r>
            <w:r w:rsidR="007D7229">
              <w:rPr>
                <w:noProof/>
                <w:webHidden/>
              </w:rPr>
              <w:t>6</w:t>
            </w:r>
            <w:r w:rsidR="004A01BF">
              <w:rPr>
                <w:noProof/>
                <w:webHidden/>
              </w:rPr>
              <w:fldChar w:fldCharType="end"/>
            </w:r>
          </w:hyperlink>
        </w:p>
        <w:p w14:paraId="638F258B" w14:textId="000B713B" w:rsidR="004A01BF" w:rsidRDefault="00B74F23" w:rsidP="00C8159B">
          <w:pPr>
            <w:pStyle w:val="TOC2"/>
            <w:tabs>
              <w:tab w:val="left" w:pos="660"/>
              <w:tab w:val="right" w:leader="dot" w:pos="9016"/>
            </w:tabs>
            <w:spacing w:line="360" w:lineRule="auto"/>
            <w:rPr>
              <w:noProof/>
              <w:lang w:val="pt-PT" w:eastAsia="pt-PT"/>
            </w:rPr>
          </w:pPr>
          <w:hyperlink w:anchor="_Toc523225380" w:history="1">
            <w:r w:rsidR="004A01BF" w:rsidRPr="00BF077D">
              <w:rPr>
                <w:rStyle w:val="Hyperlink"/>
                <w:noProof/>
                <w:lang w:val="en"/>
              </w:rPr>
              <w:t>5.</w:t>
            </w:r>
            <w:r w:rsidR="004A01BF">
              <w:rPr>
                <w:noProof/>
                <w:lang w:val="pt-PT" w:eastAsia="pt-PT"/>
              </w:rPr>
              <w:tab/>
            </w:r>
            <w:r w:rsidR="004A01BF" w:rsidRPr="00BF077D">
              <w:rPr>
                <w:rStyle w:val="Hyperlink"/>
                <w:noProof/>
                <w:lang w:val="en"/>
              </w:rPr>
              <w:t>Consequences of sexual harassment in workplace</w:t>
            </w:r>
            <w:r w:rsidR="004A01BF">
              <w:rPr>
                <w:noProof/>
                <w:webHidden/>
              </w:rPr>
              <w:tab/>
            </w:r>
            <w:r w:rsidR="004A01BF">
              <w:rPr>
                <w:noProof/>
                <w:webHidden/>
              </w:rPr>
              <w:fldChar w:fldCharType="begin"/>
            </w:r>
            <w:r w:rsidR="004A01BF">
              <w:rPr>
                <w:noProof/>
                <w:webHidden/>
              </w:rPr>
              <w:instrText xml:space="preserve"> PAGEREF _Toc523225380 \h </w:instrText>
            </w:r>
            <w:r w:rsidR="004A01BF">
              <w:rPr>
                <w:noProof/>
                <w:webHidden/>
              </w:rPr>
            </w:r>
            <w:r w:rsidR="004A01BF">
              <w:rPr>
                <w:noProof/>
                <w:webHidden/>
              </w:rPr>
              <w:fldChar w:fldCharType="separate"/>
            </w:r>
            <w:r w:rsidR="007D7229">
              <w:rPr>
                <w:noProof/>
                <w:webHidden/>
              </w:rPr>
              <w:t>7</w:t>
            </w:r>
            <w:r w:rsidR="004A01BF">
              <w:rPr>
                <w:noProof/>
                <w:webHidden/>
              </w:rPr>
              <w:fldChar w:fldCharType="end"/>
            </w:r>
          </w:hyperlink>
        </w:p>
        <w:p w14:paraId="3930FD7B" w14:textId="6DB6F086" w:rsidR="0079141A" w:rsidRPr="0079141A" w:rsidRDefault="00B74F23" w:rsidP="0079141A">
          <w:pPr>
            <w:pStyle w:val="TOC2"/>
            <w:tabs>
              <w:tab w:val="left" w:pos="660"/>
              <w:tab w:val="right" w:leader="dot" w:pos="9016"/>
            </w:tabs>
            <w:spacing w:line="360" w:lineRule="auto"/>
            <w:rPr>
              <w:noProof/>
            </w:rPr>
          </w:pPr>
          <w:hyperlink w:anchor="_Toc523225381" w:history="1">
            <w:r w:rsidR="004A01BF" w:rsidRPr="00BF077D">
              <w:rPr>
                <w:rStyle w:val="Hyperlink"/>
                <w:noProof/>
                <w:lang w:val="en-US"/>
              </w:rPr>
              <w:t>6.</w:t>
            </w:r>
            <w:r w:rsidR="004A01BF">
              <w:rPr>
                <w:noProof/>
                <w:lang w:val="pt-PT" w:eastAsia="pt-PT"/>
              </w:rPr>
              <w:tab/>
            </w:r>
            <w:r w:rsidR="004A01BF" w:rsidRPr="00BF077D">
              <w:rPr>
                <w:rStyle w:val="Hyperlink"/>
                <w:noProof/>
                <w:lang w:val="en-US"/>
              </w:rPr>
              <w:t>The Law</w:t>
            </w:r>
            <w:r w:rsidR="004A01BF">
              <w:rPr>
                <w:noProof/>
                <w:webHidden/>
              </w:rPr>
              <w:tab/>
            </w:r>
            <w:r w:rsidR="004A01BF">
              <w:rPr>
                <w:noProof/>
                <w:webHidden/>
              </w:rPr>
              <w:fldChar w:fldCharType="begin"/>
            </w:r>
            <w:r w:rsidR="004A01BF">
              <w:rPr>
                <w:noProof/>
                <w:webHidden/>
              </w:rPr>
              <w:instrText xml:space="preserve"> PAGEREF _Toc523225381 \h </w:instrText>
            </w:r>
            <w:r w:rsidR="004A01BF">
              <w:rPr>
                <w:noProof/>
                <w:webHidden/>
              </w:rPr>
            </w:r>
            <w:r w:rsidR="004A01BF">
              <w:rPr>
                <w:noProof/>
                <w:webHidden/>
              </w:rPr>
              <w:fldChar w:fldCharType="separate"/>
            </w:r>
            <w:r w:rsidR="007D7229">
              <w:rPr>
                <w:noProof/>
                <w:webHidden/>
              </w:rPr>
              <w:t>8</w:t>
            </w:r>
            <w:r w:rsidR="004A01BF">
              <w:rPr>
                <w:noProof/>
                <w:webHidden/>
              </w:rPr>
              <w:fldChar w:fldCharType="end"/>
            </w:r>
          </w:hyperlink>
        </w:p>
        <w:p w14:paraId="6C26A92B" w14:textId="0030E24E" w:rsidR="004A01BF" w:rsidRDefault="00B74F23" w:rsidP="00C8159B">
          <w:pPr>
            <w:pStyle w:val="TOC2"/>
            <w:tabs>
              <w:tab w:val="left" w:pos="660"/>
              <w:tab w:val="right" w:leader="dot" w:pos="9016"/>
            </w:tabs>
            <w:spacing w:line="360" w:lineRule="auto"/>
            <w:rPr>
              <w:noProof/>
            </w:rPr>
          </w:pPr>
          <w:hyperlink w:anchor="_Toc523225382" w:history="1">
            <w:r w:rsidR="004A01BF" w:rsidRPr="00BF077D">
              <w:rPr>
                <w:rStyle w:val="Hyperlink"/>
                <w:noProof/>
                <w:lang w:val="en-US"/>
              </w:rPr>
              <w:t>7.</w:t>
            </w:r>
            <w:r w:rsidR="004A01BF">
              <w:rPr>
                <w:noProof/>
                <w:lang w:val="pt-PT" w:eastAsia="pt-PT"/>
              </w:rPr>
              <w:tab/>
            </w:r>
            <w:r w:rsidR="007D7229">
              <w:rPr>
                <w:rStyle w:val="Hyperlink"/>
                <w:noProof/>
                <w:lang w:val="en-US"/>
              </w:rPr>
              <w:t>Conclusion</w:t>
            </w:r>
            <w:r w:rsidR="004A01BF">
              <w:rPr>
                <w:noProof/>
                <w:webHidden/>
              </w:rPr>
              <w:tab/>
            </w:r>
            <w:r w:rsidR="007D7229">
              <w:rPr>
                <w:noProof/>
                <w:webHidden/>
              </w:rPr>
              <w:t>9</w:t>
            </w:r>
          </w:hyperlink>
        </w:p>
        <w:p w14:paraId="2E133E21" w14:textId="469E0056" w:rsidR="0079141A" w:rsidRPr="0079141A" w:rsidRDefault="007D7229" w:rsidP="0079141A">
          <w:pPr>
            <w:rPr>
              <w:noProof/>
            </w:rPr>
          </w:pPr>
          <w:r>
            <w:rPr>
              <w:noProof/>
            </w:rPr>
            <w:t xml:space="preserve">     8.      Reference list…………………………………………………………………………………………………………………10/11</w:t>
          </w:r>
        </w:p>
        <w:p w14:paraId="2234CCEF" w14:textId="5C899FAC" w:rsidR="004A01BF" w:rsidRDefault="004A01BF" w:rsidP="00C8159B">
          <w:pPr>
            <w:pStyle w:val="TOC1"/>
            <w:tabs>
              <w:tab w:val="right" w:leader="dot" w:pos="9016"/>
            </w:tabs>
            <w:spacing w:line="360" w:lineRule="auto"/>
            <w:rPr>
              <w:noProof/>
              <w:lang w:val="pt-PT" w:eastAsia="pt-PT"/>
            </w:rPr>
          </w:pPr>
        </w:p>
        <w:p w14:paraId="7CDD851B" w14:textId="100D1280" w:rsidR="00106215" w:rsidRDefault="00106215" w:rsidP="00C8159B">
          <w:pPr>
            <w:spacing w:line="360" w:lineRule="auto"/>
          </w:pPr>
          <w:r>
            <w:rPr>
              <w:b/>
              <w:bCs/>
            </w:rPr>
            <w:fldChar w:fldCharType="end"/>
          </w:r>
        </w:p>
      </w:sdtContent>
    </w:sdt>
    <w:p w14:paraId="4311DE47" w14:textId="11823991" w:rsidR="00EA7717" w:rsidRDefault="00EA7717" w:rsidP="00106215">
      <w:pPr>
        <w:pStyle w:val="Heading1"/>
        <w:rPr>
          <w:rFonts w:ascii="Times New Roman" w:hAnsi="Times New Roman" w:cs="Times New Roman"/>
          <w:sz w:val="24"/>
          <w:szCs w:val="24"/>
          <w:lang w:val="en-US"/>
        </w:rPr>
      </w:pPr>
    </w:p>
    <w:p w14:paraId="6FD9297F" w14:textId="77777777" w:rsidR="00EA7717" w:rsidRDefault="00EA7717" w:rsidP="00C838C4">
      <w:pPr>
        <w:rPr>
          <w:rFonts w:ascii="Times New Roman" w:hAnsi="Times New Roman" w:cs="Times New Roman"/>
          <w:sz w:val="24"/>
          <w:szCs w:val="24"/>
          <w:lang w:val="en-US"/>
        </w:rPr>
      </w:pPr>
    </w:p>
    <w:p w14:paraId="0C78F39B" w14:textId="77777777" w:rsidR="00EA7717" w:rsidRPr="00EA7717" w:rsidRDefault="00EA7717" w:rsidP="00C838C4">
      <w:pPr>
        <w:rPr>
          <w:rFonts w:ascii="Times New Roman" w:hAnsi="Times New Roman" w:cs="Times New Roman"/>
          <w:sz w:val="24"/>
          <w:szCs w:val="24"/>
          <w:lang w:val="en-US"/>
        </w:rPr>
      </w:pPr>
    </w:p>
    <w:p w14:paraId="31FFFDF2" w14:textId="44BDF046" w:rsidR="00EA7717" w:rsidRDefault="00EA7717" w:rsidP="00C838C4">
      <w:pPr>
        <w:rPr>
          <w:lang w:val="en-US"/>
        </w:rPr>
      </w:pPr>
    </w:p>
    <w:p w14:paraId="45B79295" w14:textId="2E7F4036" w:rsidR="00EA7717" w:rsidRDefault="00EA7717" w:rsidP="00C838C4">
      <w:pPr>
        <w:rPr>
          <w:lang w:val="en-US"/>
        </w:rPr>
      </w:pPr>
    </w:p>
    <w:p w14:paraId="62CF288A" w14:textId="40531691" w:rsidR="00EA7717" w:rsidRDefault="00EA7717" w:rsidP="00C838C4">
      <w:pPr>
        <w:rPr>
          <w:lang w:val="en-US"/>
        </w:rPr>
      </w:pPr>
    </w:p>
    <w:p w14:paraId="4E9589BF" w14:textId="59D252C1" w:rsidR="00EA7717" w:rsidRDefault="00EA7717" w:rsidP="00C838C4">
      <w:pPr>
        <w:rPr>
          <w:lang w:val="en-US"/>
        </w:rPr>
      </w:pPr>
    </w:p>
    <w:p w14:paraId="74BDA54E" w14:textId="2A7B9075" w:rsidR="00EA7717" w:rsidRDefault="00EA7717" w:rsidP="00C838C4">
      <w:pPr>
        <w:rPr>
          <w:lang w:val="en-US"/>
        </w:rPr>
      </w:pPr>
    </w:p>
    <w:p w14:paraId="61619A5D" w14:textId="39689540" w:rsidR="00EA7717" w:rsidRDefault="00EA7717" w:rsidP="00C838C4">
      <w:pPr>
        <w:rPr>
          <w:lang w:val="en-US"/>
        </w:rPr>
      </w:pPr>
    </w:p>
    <w:p w14:paraId="7C328101" w14:textId="77777777" w:rsidR="00964155" w:rsidRDefault="00964155" w:rsidP="00C838C4">
      <w:pPr>
        <w:rPr>
          <w:lang w:val="en-US"/>
        </w:rPr>
      </w:pPr>
    </w:p>
    <w:p w14:paraId="7634C21F" w14:textId="77777777" w:rsidR="00BC5F5D" w:rsidRDefault="00BC5F5D" w:rsidP="002C1EC7">
      <w:pPr>
        <w:rPr>
          <w:rFonts w:ascii="Times New Roman" w:hAnsi="Times New Roman" w:cs="Times New Roman"/>
          <w:b/>
          <w:sz w:val="28"/>
          <w:szCs w:val="28"/>
          <w:lang w:val="en-US"/>
        </w:rPr>
      </w:pPr>
    </w:p>
    <w:p w14:paraId="10EDDB7F" w14:textId="3CF0B56C" w:rsidR="00BC5F5D" w:rsidRPr="0079141A" w:rsidRDefault="00BC5F5D" w:rsidP="00CE4C9F">
      <w:pPr>
        <w:spacing w:line="360" w:lineRule="auto"/>
        <w:rPr>
          <w:rFonts w:ascii="Times New Roman" w:hAnsi="Times New Roman" w:cs="Times New Roman"/>
          <w:b/>
          <w:color w:val="000000" w:themeColor="text1"/>
          <w:sz w:val="24"/>
          <w:szCs w:val="24"/>
          <w:lang w:val="en-US"/>
        </w:rPr>
      </w:pPr>
    </w:p>
    <w:p w14:paraId="3F8AA21C" w14:textId="6DCA307A" w:rsidR="00BA4EC7" w:rsidRDefault="00E34C4D" w:rsidP="00CE4C9F">
      <w:pPr>
        <w:pStyle w:val="Heading2"/>
        <w:numPr>
          <w:ilvl w:val="0"/>
          <w:numId w:val="12"/>
        </w:numPr>
        <w:spacing w:line="360" w:lineRule="auto"/>
        <w:rPr>
          <w:rFonts w:ascii="Times New Roman" w:hAnsi="Times New Roman" w:cs="Times New Roman"/>
          <w:b/>
          <w:color w:val="000000" w:themeColor="text1"/>
          <w:lang w:val="en-US"/>
        </w:rPr>
      </w:pPr>
      <w:bookmarkStart w:id="0" w:name="_Ref523224520"/>
      <w:bookmarkStart w:id="1" w:name="_Toc523225375"/>
      <w:r w:rsidRPr="0079141A">
        <w:rPr>
          <w:rFonts w:ascii="Times New Roman" w:hAnsi="Times New Roman" w:cs="Times New Roman"/>
          <w:b/>
          <w:color w:val="000000" w:themeColor="text1"/>
          <w:lang w:val="en-US"/>
        </w:rPr>
        <w:lastRenderedPageBreak/>
        <w:t>Workplace issues</w:t>
      </w:r>
      <w:bookmarkEnd w:id="0"/>
      <w:bookmarkEnd w:id="1"/>
    </w:p>
    <w:p w14:paraId="00B2AD4A" w14:textId="77777777" w:rsidR="0014696C" w:rsidRPr="0014696C" w:rsidRDefault="0014696C" w:rsidP="00CE4C9F">
      <w:pPr>
        <w:spacing w:line="360" w:lineRule="auto"/>
        <w:rPr>
          <w:lang w:val="en-US"/>
        </w:rPr>
      </w:pPr>
    </w:p>
    <w:p w14:paraId="51010EB0" w14:textId="3EF172D5" w:rsidR="005D2678" w:rsidRDefault="00BC5F5D" w:rsidP="00CE4C9F">
      <w:pPr>
        <w:pStyle w:val="Heading2"/>
        <w:numPr>
          <w:ilvl w:val="1"/>
          <w:numId w:val="15"/>
        </w:numPr>
        <w:spacing w:line="360" w:lineRule="auto"/>
        <w:rPr>
          <w:rFonts w:ascii="Times New Roman" w:hAnsi="Times New Roman" w:cs="Times New Roman"/>
          <w:b/>
          <w:color w:val="000000" w:themeColor="text1"/>
          <w:szCs w:val="28"/>
        </w:rPr>
      </w:pPr>
      <w:bookmarkStart w:id="2" w:name="_Toc523225376"/>
      <w:r w:rsidRPr="0014696C">
        <w:rPr>
          <w:rFonts w:ascii="Times New Roman" w:hAnsi="Times New Roman" w:cs="Times New Roman"/>
          <w:b/>
          <w:color w:val="000000" w:themeColor="text1"/>
          <w:szCs w:val="28"/>
        </w:rPr>
        <w:t>Introduction</w:t>
      </w:r>
      <w:bookmarkEnd w:id="2"/>
    </w:p>
    <w:p w14:paraId="4FCF3D74" w14:textId="77777777" w:rsidR="0014696C" w:rsidRPr="0057394C" w:rsidRDefault="0014696C" w:rsidP="00CE4C9F">
      <w:pPr>
        <w:spacing w:line="360" w:lineRule="auto"/>
        <w:rPr>
          <w:rFonts w:ascii="Times New Roman" w:hAnsi="Times New Roman" w:cs="Times New Roman"/>
          <w:sz w:val="28"/>
          <w:szCs w:val="28"/>
        </w:rPr>
      </w:pPr>
    </w:p>
    <w:p w14:paraId="57D4FD28" w14:textId="64DE14A4" w:rsidR="0014696C" w:rsidRPr="0057394C" w:rsidRDefault="0014696C" w:rsidP="00CE4C9F">
      <w:p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US"/>
        </w:rPr>
        <w:t xml:space="preserve">According to </w:t>
      </w:r>
      <w:r w:rsidRPr="0057394C">
        <w:rPr>
          <w:rStyle w:val="selectable"/>
          <w:rFonts w:ascii="Times New Roman" w:hAnsi="Times New Roman" w:cs="Times New Roman"/>
          <w:sz w:val="28"/>
          <w:szCs w:val="28"/>
        </w:rPr>
        <w:t>(Therapy and Issues, 2018)</w:t>
      </w:r>
      <w:r w:rsidRPr="0057394C">
        <w:rPr>
          <w:rFonts w:ascii="Times New Roman" w:hAnsi="Times New Roman" w:cs="Times New Roman"/>
          <w:sz w:val="28"/>
          <w:szCs w:val="28"/>
          <w:lang w:val="en"/>
        </w:rPr>
        <w:t xml:space="preserve"> there are several</w:t>
      </w:r>
      <w:r w:rsidRPr="0057394C">
        <w:rPr>
          <w:rFonts w:ascii="Times New Roman" w:hAnsi="Times New Roman" w:cs="Times New Roman"/>
          <w:sz w:val="28"/>
          <w:szCs w:val="28"/>
        </w:rPr>
        <w:t xml:space="preserve"> </w:t>
      </w:r>
      <w:r w:rsidRPr="0057394C">
        <w:rPr>
          <w:rFonts w:ascii="Times New Roman" w:hAnsi="Times New Roman" w:cs="Times New Roman"/>
          <w:sz w:val="28"/>
          <w:szCs w:val="28"/>
          <w:lang w:val="en"/>
        </w:rPr>
        <w:t xml:space="preserve">issues that we can find in our workplace, and most of these issues come due to the differences between coworkers. These issues can cause in the workers, stress, depression, anxiety and can </w:t>
      </w:r>
      <w:r w:rsidR="003C18DA">
        <w:rPr>
          <w:rFonts w:ascii="Times New Roman" w:hAnsi="Times New Roman" w:cs="Times New Roman"/>
          <w:sz w:val="28"/>
          <w:szCs w:val="28"/>
          <w:lang w:val="en"/>
        </w:rPr>
        <w:t xml:space="preserve">also </w:t>
      </w:r>
      <w:r w:rsidRPr="0057394C">
        <w:rPr>
          <w:rFonts w:ascii="Times New Roman" w:hAnsi="Times New Roman" w:cs="Times New Roman"/>
          <w:sz w:val="28"/>
          <w:szCs w:val="28"/>
          <w:lang w:val="en"/>
        </w:rPr>
        <w:t>interfere in the performance of the workers.</w:t>
      </w:r>
    </w:p>
    <w:p w14:paraId="2100C92B" w14:textId="72B04DD8" w:rsidR="0014696C" w:rsidRPr="0057394C" w:rsidRDefault="0014696C"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According to the same source, the most frequent </w:t>
      </w:r>
      <w:r w:rsidR="00443D1C" w:rsidRPr="0057394C">
        <w:rPr>
          <w:rFonts w:ascii="Times New Roman" w:hAnsi="Times New Roman" w:cs="Times New Roman"/>
          <w:sz w:val="28"/>
          <w:szCs w:val="28"/>
          <w:lang w:val="en"/>
        </w:rPr>
        <w:t>issues</w:t>
      </w:r>
      <w:r w:rsidRPr="0057394C">
        <w:rPr>
          <w:rFonts w:ascii="Times New Roman" w:hAnsi="Times New Roman" w:cs="Times New Roman"/>
          <w:sz w:val="28"/>
          <w:szCs w:val="28"/>
          <w:lang w:val="en"/>
        </w:rPr>
        <w:t xml:space="preserve"> in the workplace are the following:</w:t>
      </w:r>
    </w:p>
    <w:p w14:paraId="36322933" w14:textId="77777777" w:rsidR="0014696C" w:rsidRPr="0057394C" w:rsidRDefault="0014696C" w:rsidP="00CE4C9F">
      <w:pPr>
        <w:pStyle w:val="ListParagraph"/>
        <w:numPr>
          <w:ilvl w:val="0"/>
          <w:numId w:val="17"/>
        </w:num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
        </w:rPr>
        <w:t>Interpersonal conflict</w:t>
      </w:r>
    </w:p>
    <w:p w14:paraId="3D63544E" w14:textId="77777777" w:rsidR="0014696C" w:rsidRPr="0057394C" w:rsidRDefault="0014696C" w:rsidP="00CE4C9F">
      <w:pPr>
        <w:pStyle w:val="ListParagraph"/>
        <w:numPr>
          <w:ilvl w:val="0"/>
          <w:numId w:val="17"/>
        </w:num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
        </w:rPr>
        <w:t>Harassment</w:t>
      </w:r>
    </w:p>
    <w:p w14:paraId="26A618D1" w14:textId="77777777" w:rsidR="0014696C" w:rsidRPr="0057394C" w:rsidRDefault="0014696C" w:rsidP="00CE4C9F">
      <w:pPr>
        <w:pStyle w:val="ListParagraph"/>
        <w:numPr>
          <w:ilvl w:val="0"/>
          <w:numId w:val="17"/>
        </w:num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
        </w:rPr>
        <w:t>Discrimination</w:t>
      </w:r>
    </w:p>
    <w:p w14:paraId="4D12D3A8" w14:textId="77777777" w:rsidR="0014696C" w:rsidRPr="0057394C" w:rsidRDefault="0014696C" w:rsidP="00CE4C9F">
      <w:pPr>
        <w:pStyle w:val="ListParagraph"/>
        <w:numPr>
          <w:ilvl w:val="0"/>
          <w:numId w:val="17"/>
        </w:num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
        </w:rPr>
        <w:t xml:space="preserve">Bullying </w:t>
      </w:r>
    </w:p>
    <w:p w14:paraId="2453E951" w14:textId="369C241A" w:rsidR="00106215" w:rsidRPr="0057394C" w:rsidRDefault="0014696C" w:rsidP="00CE4C9F">
      <w:pPr>
        <w:pStyle w:val="ListParagraph"/>
        <w:numPr>
          <w:ilvl w:val="0"/>
          <w:numId w:val="17"/>
        </w:numPr>
        <w:spacing w:line="360" w:lineRule="auto"/>
        <w:rPr>
          <w:rFonts w:ascii="Times New Roman" w:hAnsi="Times New Roman" w:cs="Times New Roman"/>
          <w:sz w:val="28"/>
          <w:szCs w:val="28"/>
          <w:lang w:val="en-US"/>
        </w:rPr>
      </w:pPr>
      <w:r w:rsidRPr="0057394C">
        <w:rPr>
          <w:rFonts w:ascii="Times New Roman" w:hAnsi="Times New Roman" w:cs="Times New Roman"/>
          <w:sz w:val="28"/>
          <w:szCs w:val="28"/>
          <w:lang w:val="en"/>
        </w:rPr>
        <w:t>Gossip</w:t>
      </w:r>
    </w:p>
    <w:p w14:paraId="366A6E60" w14:textId="77777777" w:rsidR="00443D1C" w:rsidRPr="0057394C" w:rsidRDefault="00041B72"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For this test whose </w:t>
      </w:r>
      <w:r w:rsidRPr="004874C4">
        <w:rPr>
          <w:rFonts w:ascii="Times New Roman" w:hAnsi="Times New Roman" w:cs="Times New Roman"/>
          <w:sz w:val="28"/>
          <w:szCs w:val="28"/>
        </w:rPr>
        <w:t>theme</w:t>
      </w:r>
      <w:r w:rsidRPr="0057394C">
        <w:rPr>
          <w:rFonts w:ascii="Times New Roman" w:hAnsi="Times New Roman" w:cs="Times New Roman"/>
          <w:sz w:val="28"/>
          <w:szCs w:val="28"/>
          <w:lang w:val="en"/>
        </w:rPr>
        <w:t xml:space="preserve"> is workplace issues, we have chosen to address the theme of "sexual harassment at workplace", a topic that is being discussed in almost all media because of recent events in the British parliament.</w:t>
      </w:r>
      <w:r w:rsidR="00443D1C" w:rsidRPr="0057394C">
        <w:rPr>
          <w:rFonts w:ascii="Times New Roman" w:hAnsi="Times New Roman" w:cs="Times New Roman"/>
          <w:sz w:val="28"/>
          <w:szCs w:val="28"/>
          <w:lang w:val="en"/>
        </w:rPr>
        <w:t xml:space="preserve"> </w:t>
      </w:r>
    </w:p>
    <w:p w14:paraId="0BE7A430" w14:textId="1B3E8DA4" w:rsidR="0003430B" w:rsidRPr="00CE4C9F" w:rsidRDefault="007C6DC0"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Recently, several actresses have come to the public </w:t>
      </w:r>
      <w:r w:rsidR="004874C4">
        <w:rPr>
          <w:rFonts w:ascii="Times New Roman" w:hAnsi="Times New Roman" w:cs="Times New Roman"/>
          <w:sz w:val="28"/>
          <w:szCs w:val="28"/>
          <w:lang w:val="en"/>
        </w:rPr>
        <w:t>expos</w:t>
      </w:r>
      <w:r w:rsidRPr="0057394C">
        <w:rPr>
          <w:rFonts w:ascii="Times New Roman" w:hAnsi="Times New Roman" w:cs="Times New Roman"/>
          <w:sz w:val="28"/>
          <w:szCs w:val="28"/>
          <w:lang w:val="en"/>
        </w:rPr>
        <w:t>ing</w:t>
      </w:r>
      <w:r w:rsidR="005D2678" w:rsidRPr="0057394C">
        <w:rPr>
          <w:rFonts w:ascii="Times New Roman" w:hAnsi="Times New Roman" w:cs="Times New Roman"/>
          <w:sz w:val="28"/>
          <w:szCs w:val="28"/>
          <w:lang w:val="en"/>
        </w:rPr>
        <w:t xml:space="preserve"> </w:t>
      </w:r>
      <w:r w:rsidR="004874C4">
        <w:rPr>
          <w:rFonts w:ascii="Times New Roman" w:hAnsi="Times New Roman" w:cs="Times New Roman"/>
          <w:sz w:val="28"/>
          <w:szCs w:val="28"/>
          <w:lang w:val="en"/>
        </w:rPr>
        <w:t>the</w:t>
      </w:r>
      <w:r w:rsidRPr="0057394C">
        <w:rPr>
          <w:rFonts w:ascii="Times New Roman" w:hAnsi="Times New Roman" w:cs="Times New Roman"/>
          <w:sz w:val="28"/>
          <w:szCs w:val="28"/>
          <w:lang w:val="en"/>
        </w:rPr>
        <w:t xml:space="preserve"> American film producer for sexual harassment in the workplace.</w:t>
      </w:r>
      <w:r w:rsidRPr="0057394C">
        <w:rPr>
          <w:rFonts w:ascii="Times New Roman" w:hAnsi="Times New Roman" w:cs="Times New Roman"/>
          <w:sz w:val="28"/>
          <w:szCs w:val="28"/>
          <w:lang w:val="en"/>
        </w:rPr>
        <w:br/>
        <w:t xml:space="preserve">These denouncements have had a great </w:t>
      </w:r>
      <w:r w:rsidR="005D2678" w:rsidRPr="0057394C">
        <w:rPr>
          <w:rFonts w:ascii="Times New Roman" w:hAnsi="Times New Roman" w:cs="Times New Roman"/>
          <w:sz w:val="28"/>
          <w:szCs w:val="28"/>
          <w:lang w:val="en"/>
        </w:rPr>
        <w:t>repercussion</w:t>
      </w:r>
      <w:r w:rsidRPr="0057394C">
        <w:rPr>
          <w:rFonts w:ascii="Times New Roman" w:hAnsi="Times New Roman" w:cs="Times New Roman"/>
          <w:sz w:val="28"/>
          <w:szCs w:val="28"/>
          <w:lang w:val="en"/>
        </w:rPr>
        <w:t xml:space="preserve"> worldwide, opening in this way several fronts</w:t>
      </w:r>
      <w:r w:rsidR="00D47A9E" w:rsidRPr="0057394C">
        <w:rPr>
          <w:rFonts w:ascii="Times New Roman" w:hAnsi="Times New Roman" w:cs="Times New Roman"/>
          <w:sz w:val="28"/>
          <w:szCs w:val="28"/>
          <w:lang w:val="en"/>
        </w:rPr>
        <w:t xml:space="preserve"> </w:t>
      </w:r>
      <w:r w:rsidRPr="0057394C">
        <w:rPr>
          <w:rFonts w:ascii="Times New Roman" w:hAnsi="Times New Roman" w:cs="Times New Roman"/>
          <w:sz w:val="28"/>
          <w:szCs w:val="28"/>
          <w:lang w:val="en"/>
        </w:rPr>
        <w:t>of debate on this subject</w:t>
      </w:r>
      <w:r w:rsidR="005D2678" w:rsidRPr="0057394C">
        <w:rPr>
          <w:rFonts w:ascii="Times New Roman" w:hAnsi="Times New Roman" w:cs="Times New Roman"/>
          <w:sz w:val="28"/>
          <w:szCs w:val="28"/>
          <w:lang w:val="en"/>
        </w:rPr>
        <w:t>.</w:t>
      </w:r>
      <w:r w:rsidRPr="0057394C">
        <w:rPr>
          <w:rFonts w:ascii="Times New Roman" w:hAnsi="Times New Roman" w:cs="Times New Roman"/>
          <w:sz w:val="28"/>
          <w:szCs w:val="28"/>
          <w:lang w:val="en"/>
        </w:rPr>
        <w:br/>
      </w:r>
      <w:r w:rsidR="0003430B" w:rsidRPr="0057394C">
        <w:rPr>
          <w:rFonts w:ascii="Times New Roman" w:hAnsi="Times New Roman" w:cs="Times New Roman"/>
          <w:sz w:val="28"/>
          <w:szCs w:val="28"/>
          <w:lang w:val="en"/>
        </w:rPr>
        <w:t xml:space="preserve">But for this report, </w:t>
      </w:r>
      <w:r w:rsidR="0079141A" w:rsidRPr="0057394C">
        <w:rPr>
          <w:rFonts w:ascii="Times New Roman" w:hAnsi="Times New Roman" w:cs="Times New Roman"/>
          <w:sz w:val="28"/>
          <w:szCs w:val="28"/>
          <w:lang w:val="en"/>
        </w:rPr>
        <w:t xml:space="preserve">we will </w:t>
      </w:r>
      <w:r w:rsidR="0003430B" w:rsidRPr="0057394C">
        <w:rPr>
          <w:rFonts w:ascii="Times New Roman" w:hAnsi="Times New Roman" w:cs="Times New Roman"/>
          <w:sz w:val="28"/>
          <w:szCs w:val="28"/>
          <w:lang w:val="en"/>
        </w:rPr>
        <w:t xml:space="preserve">look at the facts denounced in the British parliament. </w:t>
      </w:r>
      <w:r w:rsidR="007D0D2E" w:rsidRPr="0057394C">
        <w:rPr>
          <w:rFonts w:ascii="Times New Roman" w:hAnsi="Times New Roman" w:cs="Times New Roman"/>
          <w:sz w:val="28"/>
          <w:szCs w:val="28"/>
          <w:lang w:val="en"/>
        </w:rPr>
        <w:t>We want to k</w:t>
      </w:r>
      <w:r w:rsidR="0003430B" w:rsidRPr="0057394C">
        <w:rPr>
          <w:rFonts w:ascii="Times New Roman" w:hAnsi="Times New Roman" w:cs="Times New Roman"/>
          <w:sz w:val="28"/>
          <w:szCs w:val="28"/>
          <w:lang w:val="en"/>
        </w:rPr>
        <w:t xml:space="preserve">now concretely what </w:t>
      </w:r>
      <w:r w:rsidR="00537AD3" w:rsidRPr="0057394C">
        <w:rPr>
          <w:rFonts w:ascii="Times New Roman" w:hAnsi="Times New Roman" w:cs="Times New Roman"/>
          <w:sz w:val="28"/>
          <w:szCs w:val="28"/>
          <w:lang w:val="en"/>
        </w:rPr>
        <w:t>sexual harassment in the workplace is</w:t>
      </w:r>
      <w:r w:rsidR="0003430B" w:rsidRPr="0057394C">
        <w:rPr>
          <w:rFonts w:ascii="Times New Roman" w:hAnsi="Times New Roman" w:cs="Times New Roman"/>
          <w:sz w:val="28"/>
          <w:szCs w:val="28"/>
          <w:lang w:val="en"/>
        </w:rPr>
        <w:t>, who are the victims,</w:t>
      </w:r>
      <w:r w:rsidR="00E3210C" w:rsidRPr="0057394C">
        <w:rPr>
          <w:rFonts w:ascii="Times New Roman" w:hAnsi="Times New Roman" w:cs="Times New Roman"/>
          <w:sz w:val="28"/>
          <w:szCs w:val="28"/>
          <w:lang w:val="en"/>
        </w:rPr>
        <w:t xml:space="preserve"> the law</w:t>
      </w:r>
      <w:r w:rsidR="0003430B" w:rsidRPr="0057394C">
        <w:rPr>
          <w:rFonts w:ascii="Times New Roman" w:hAnsi="Times New Roman" w:cs="Times New Roman"/>
          <w:sz w:val="28"/>
          <w:szCs w:val="28"/>
          <w:lang w:val="en"/>
        </w:rPr>
        <w:t xml:space="preserve"> and how to combat sexual harassment in the workplace.</w:t>
      </w:r>
    </w:p>
    <w:p w14:paraId="014B4482" w14:textId="77777777" w:rsidR="0003430B" w:rsidRPr="0079141A" w:rsidRDefault="0003430B" w:rsidP="00CE4C9F">
      <w:pPr>
        <w:spacing w:line="360" w:lineRule="auto"/>
        <w:rPr>
          <w:rFonts w:ascii="Times New Roman" w:hAnsi="Times New Roman" w:cs="Times New Roman"/>
          <w:sz w:val="32"/>
          <w:szCs w:val="32"/>
          <w:lang w:val="en"/>
        </w:rPr>
      </w:pPr>
    </w:p>
    <w:p w14:paraId="2056E7C6" w14:textId="7C063E75" w:rsidR="0003430B" w:rsidRPr="0079141A" w:rsidRDefault="0003430B" w:rsidP="00CE4C9F">
      <w:pPr>
        <w:pStyle w:val="Heading2"/>
        <w:numPr>
          <w:ilvl w:val="0"/>
          <w:numId w:val="15"/>
        </w:numPr>
        <w:spacing w:line="360" w:lineRule="auto"/>
        <w:rPr>
          <w:rFonts w:ascii="Times New Roman" w:hAnsi="Times New Roman" w:cs="Times New Roman"/>
          <w:b/>
          <w:color w:val="000000" w:themeColor="text1"/>
        </w:rPr>
      </w:pPr>
      <w:bookmarkStart w:id="3" w:name="_Toc523223721"/>
      <w:bookmarkStart w:id="4" w:name="_Toc523225377"/>
      <w:r w:rsidRPr="0079141A">
        <w:rPr>
          <w:rFonts w:ascii="Times New Roman" w:hAnsi="Times New Roman" w:cs="Times New Roman"/>
          <w:b/>
          <w:color w:val="000000" w:themeColor="text1"/>
        </w:rPr>
        <w:lastRenderedPageBreak/>
        <w:t>Sexual harassment in the workplace</w:t>
      </w:r>
      <w:bookmarkEnd w:id="3"/>
      <w:bookmarkEnd w:id="4"/>
    </w:p>
    <w:p w14:paraId="169717C6" w14:textId="77777777" w:rsidR="00041B72" w:rsidRPr="0079141A" w:rsidRDefault="00041B72" w:rsidP="00CE4C9F">
      <w:pPr>
        <w:spacing w:line="360" w:lineRule="auto"/>
        <w:rPr>
          <w:rFonts w:ascii="Times New Roman" w:hAnsi="Times New Roman" w:cs="Times New Roman"/>
          <w:b/>
          <w:sz w:val="24"/>
          <w:szCs w:val="24"/>
          <w:lang w:val="en"/>
        </w:rPr>
      </w:pPr>
    </w:p>
    <w:p w14:paraId="73BE75DC" w14:textId="0E1E0E14" w:rsidR="008E2F8A" w:rsidRDefault="0096798A"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According to </w:t>
      </w:r>
      <w:r w:rsidR="00E966BE" w:rsidRPr="0057394C">
        <w:rPr>
          <w:rStyle w:val="Hyperlink"/>
          <w:rFonts w:ascii="Times New Roman" w:hAnsi="Times New Roman" w:cs="Times New Roman"/>
          <w:color w:val="auto"/>
          <w:sz w:val="28"/>
          <w:szCs w:val="28"/>
          <w:u w:val="none"/>
          <w:lang w:val="en"/>
        </w:rPr>
        <w:t xml:space="preserve">(FindLaw, 2018) </w:t>
      </w:r>
      <w:r w:rsidR="00F01984" w:rsidRPr="0057394C">
        <w:rPr>
          <w:rFonts w:ascii="Times New Roman" w:hAnsi="Times New Roman" w:cs="Times New Roman"/>
          <w:sz w:val="28"/>
          <w:szCs w:val="28"/>
          <w:lang w:val="en"/>
        </w:rPr>
        <w:t>se</w:t>
      </w:r>
      <w:r w:rsidR="0051104A" w:rsidRPr="0057394C">
        <w:rPr>
          <w:rFonts w:ascii="Times New Roman" w:hAnsi="Times New Roman" w:cs="Times New Roman"/>
          <w:sz w:val="28"/>
          <w:szCs w:val="28"/>
          <w:lang w:val="en"/>
        </w:rPr>
        <w:t xml:space="preserve">xual harassment at work is understood to be any unwanted conduct of a sexual nature and negatively interferes </w:t>
      </w:r>
      <w:r w:rsidR="00A60351" w:rsidRPr="0057394C">
        <w:rPr>
          <w:rFonts w:ascii="Times New Roman" w:hAnsi="Times New Roman" w:cs="Times New Roman"/>
          <w:sz w:val="28"/>
          <w:szCs w:val="28"/>
          <w:lang w:val="en"/>
        </w:rPr>
        <w:t>in</w:t>
      </w:r>
      <w:r w:rsidR="0051104A" w:rsidRPr="0057394C">
        <w:rPr>
          <w:rFonts w:ascii="Times New Roman" w:hAnsi="Times New Roman" w:cs="Times New Roman"/>
          <w:sz w:val="28"/>
          <w:szCs w:val="28"/>
          <w:lang w:val="en"/>
        </w:rPr>
        <w:t xml:space="preserve"> the performance</w:t>
      </w:r>
      <w:r w:rsidR="00A60351" w:rsidRPr="0057394C">
        <w:rPr>
          <w:rFonts w:ascii="Times New Roman" w:hAnsi="Times New Roman" w:cs="Times New Roman"/>
          <w:sz w:val="28"/>
          <w:szCs w:val="28"/>
          <w:lang w:val="en"/>
        </w:rPr>
        <w:t xml:space="preserve"> and behaviour</w:t>
      </w:r>
      <w:r w:rsidR="0051104A" w:rsidRPr="0057394C">
        <w:rPr>
          <w:rFonts w:ascii="Times New Roman" w:hAnsi="Times New Roman" w:cs="Times New Roman"/>
          <w:sz w:val="28"/>
          <w:szCs w:val="28"/>
          <w:lang w:val="en"/>
        </w:rPr>
        <w:t xml:space="preserve"> of the employee.</w:t>
      </w:r>
      <w:r w:rsidR="0051104A" w:rsidRPr="0057394C">
        <w:rPr>
          <w:rFonts w:ascii="Times New Roman" w:hAnsi="Times New Roman" w:cs="Times New Roman"/>
          <w:sz w:val="28"/>
          <w:szCs w:val="28"/>
          <w:lang w:val="en"/>
        </w:rPr>
        <w:br/>
        <w:t>Sexual harassment can create an uncomfortable environment for the worker and can be committed in the form of jokes, sexually abusive words, messages, insults, videos and photographs. Sexual harassment at work does not distinguish between gender, both men and women can be victims.</w:t>
      </w:r>
    </w:p>
    <w:p w14:paraId="320EBABB" w14:textId="607311A1" w:rsidR="00793D1C" w:rsidRPr="0057394C" w:rsidRDefault="00793D1C" w:rsidP="00CE4C9F">
      <w:pPr>
        <w:spacing w:line="360" w:lineRule="auto"/>
        <w:rPr>
          <w:rFonts w:ascii="Times New Roman" w:hAnsi="Times New Roman" w:cs="Times New Roman"/>
          <w:b/>
          <w:sz w:val="28"/>
          <w:szCs w:val="28"/>
          <w:lang w:val="en"/>
        </w:rPr>
      </w:pPr>
      <w:r w:rsidRPr="00793D1C">
        <w:rPr>
          <w:rFonts w:ascii="Times New Roman" w:hAnsi="Times New Roman" w:cs="Times New Roman"/>
          <w:sz w:val="28"/>
          <w:szCs w:val="28"/>
          <w:lang w:val="en"/>
        </w:rPr>
        <w:t>Complaints of sexual harassment began in the United States of America, when several considered actresses came to the public to tell about the sexual harassment of which they were victims by the renowned producer Harvey Weinstein. With the campaign (#</w:t>
      </w:r>
      <w:proofErr w:type="spellStart"/>
      <w:r w:rsidRPr="00793D1C">
        <w:rPr>
          <w:rFonts w:ascii="Times New Roman" w:hAnsi="Times New Roman" w:cs="Times New Roman"/>
          <w:sz w:val="28"/>
          <w:szCs w:val="28"/>
          <w:lang w:val="en"/>
        </w:rPr>
        <w:t>metoo</w:t>
      </w:r>
      <w:proofErr w:type="spellEnd"/>
      <w:r w:rsidRPr="00793D1C">
        <w:rPr>
          <w:rFonts w:ascii="Times New Roman" w:hAnsi="Times New Roman" w:cs="Times New Roman"/>
          <w:sz w:val="28"/>
          <w:szCs w:val="28"/>
          <w:lang w:val="en"/>
        </w:rPr>
        <w:t xml:space="preserve">) many other women have </w:t>
      </w:r>
      <w:r>
        <w:rPr>
          <w:rFonts w:ascii="Times New Roman" w:hAnsi="Times New Roman" w:cs="Times New Roman"/>
          <w:sz w:val="28"/>
          <w:szCs w:val="28"/>
          <w:lang w:val="en"/>
        </w:rPr>
        <w:t xml:space="preserve">gained </w:t>
      </w:r>
      <w:r w:rsidRPr="00793D1C">
        <w:rPr>
          <w:rFonts w:ascii="Times New Roman" w:hAnsi="Times New Roman" w:cs="Times New Roman"/>
          <w:sz w:val="28"/>
          <w:szCs w:val="28"/>
          <w:lang w:val="en"/>
        </w:rPr>
        <w:t xml:space="preserve">the </w:t>
      </w:r>
      <w:r>
        <w:rPr>
          <w:rFonts w:ascii="Times New Roman" w:hAnsi="Times New Roman" w:cs="Times New Roman"/>
          <w:sz w:val="28"/>
          <w:szCs w:val="28"/>
          <w:lang w:val="en"/>
        </w:rPr>
        <w:t xml:space="preserve">courage </w:t>
      </w:r>
      <w:r w:rsidRPr="00793D1C">
        <w:rPr>
          <w:rFonts w:ascii="Times New Roman" w:hAnsi="Times New Roman" w:cs="Times New Roman"/>
          <w:sz w:val="28"/>
          <w:szCs w:val="28"/>
          <w:lang w:val="en"/>
        </w:rPr>
        <w:t>and begun to report and share information about sexual harassment at work and consequently the women who were victims in the British Parliament followed the example of the Americans and denounced what happened.</w:t>
      </w:r>
    </w:p>
    <w:p w14:paraId="6B3698C9" w14:textId="77777777" w:rsidR="00231530" w:rsidRDefault="00F251FE"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Despite the media, </w:t>
      </w:r>
      <w:r w:rsidR="00F824F4" w:rsidRPr="0057394C">
        <w:rPr>
          <w:rFonts w:ascii="Times New Roman" w:hAnsi="Times New Roman" w:cs="Times New Roman"/>
          <w:sz w:val="28"/>
          <w:szCs w:val="28"/>
          <w:lang w:val="en"/>
        </w:rPr>
        <w:t xml:space="preserve">several </w:t>
      </w:r>
      <w:r w:rsidRPr="0057394C">
        <w:rPr>
          <w:rFonts w:ascii="Times New Roman" w:hAnsi="Times New Roman" w:cs="Times New Roman"/>
          <w:sz w:val="28"/>
          <w:szCs w:val="28"/>
          <w:lang w:val="en"/>
        </w:rPr>
        <w:t>MPs from the British Parliament were accused of sexually assaulting their parliamentary assistants and misconduct. The press reported that not all those accused of sexual harassment were identified.</w:t>
      </w:r>
      <w:r w:rsidRPr="0057394C">
        <w:rPr>
          <w:rFonts w:ascii="Times New Roman" w:hAnsi="Times New Roman" w:cs="Times New Roman"/>
          <w:sz w:val="28"/>
          <w:szCs w:val="28"/>
          <w:lang w:val="en"/>
        </w:rPr>
        <w:br/>
      </w:r>
      <w:r w:rsidR="00B94351" w:rsidRPr="0057394C">
        <w:rPr>
          <w:rFonts w:ascii="Times New Roman" w:hAnsi="Times New Roman" w:cs="Times New Roman"/>
          <w:sz w:val="28"/>
          <w:szCs w:val="28"/>
          <w:lang w:val="en"/>
        </w:rPr>
        <w:t xml:space="preserve">Among those </w:t>
      </w:r>
      <w:r w:rsidR="00B63C5B" w:rsidRPr="0057394C">
        <w:rPr>
          <w:rFonts w:ascii="Times New Roman" w:hAnsi="Times New Roman" w:cs="Times New Roman"/>
          <w:sz w:val="28"/>
          <w:szCs w:val="28"/>
          <w:lang w:val="en"/>
        </w:rPr>
        <w:t>indicted</w:t>
      </w:r>
      <w:r w:rsidR="00B94351" w:rsidRPr="0057394C">
        <w:rPr>
          <w:rFonts w:ascii="Times New Roman" w:hAnsi="Times New Roman" w:cs="Times New Roman"/>
          <w:sz w:val="28"/>
          <w:szCs w:val="28"/>
          <w:lang w:val="en"/>
        </w:rPr>
        <w:t xml:space="preserve"> are British Defense Minister Michael Fallon accused of having touched the </w:t>
      </w:r>
      <w:r w:rsidR="00192869" w:rsidRPr="0057394C">
        <w:rPr>
          <w:rFonts w:ascii="Times New Roman" w:hAnsi="Times New Roman" w:cs="Times New Roman"/>
          <w:sz w:val="28"/>
          <w:szCs w:val="28"/>
          <w:lang w:val="en"/>
        </w:rPr>
        <w:t xml:space="preserve">knee </w:t>
      </w:r>
      <w:r w:rsidR="00B94351" w:rsidRPr="0057394C">
        <w:rPr>
          <w:rFonts w:ascii="Times New Roman" w:hAnsi="Times New Roman" w:cs="Times New Roman"/>
          <w:sz w:val="28"/>
          <w:szCs w:val="28"/>
          <w:lang w:val="en"/>
        </w:rPr>
        <w:t xml:space="preserve">of journalist Julia Hartley-Brewer and international trade minister Mark Garnier, who publicly admitted asking his assistant </w:t>
      </w:r>
      <w:r w:rsidR="00F824F4" w:rsidRPr="0057394C">
        <w:rPr>
          <w:rFonts w:ascii="Times New Roman" w:hAnsi="Times New Roman" w:cs="Times New Roman"/>
          <w:sz w:val="28"/>
          <w:szCs w:val="28"/>
        </w:rPr>
        <w:t xml:space="preserve">Caroline Edmondson </w:t>
      </w:r>
      <w:r w:rsidR="00B94351" w:rsidRPr="0057394C">
        <w:rPr>
          <w:rFonts w:ascii="Times New Roman" w:hAnsi="Times New Roman" w:cs="Times New Roman"/>
          <w:sz w:val="28"/>
          <w:szCs w:val="28"/>
          <w:lang w:val="en"/>
        </w:rPr>
        <w:t>to buy sex toys.</w:t>
      </w:r>
      <w:r w:rsidR="00F36E2C" w:rsidRPr="0057394C">
        <w:rPr>
          <w:rFonts w:ascii="Times New Roman" w:hAnsi="Times New Roman" w:cs="Times New Roman"/>
          <w:sz w:val="28"/>
          <w:szCs w:val="28"/>
          <w:lang w:val="en"/>
        </w:rPr>
        <w:t xml:space="preserve"> </w:t>
      </w:r>
    </w:p>
    <w:p w14:paraId="09653E64" w14:textId="4219125B" w:rsidR="00231530" w:rsidRPr="0057394C" w:rsidRDefault="00231530"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According to a BBC survey, half of British women were sexually harassed at work. What worries in this research is to discover that the majority preferred silence instead of denouncing the harassment.</w:t>
      </w:r>
      <w:r w:rsidRPr="00793D1C">
        <w:rPr>
          <w:rFonts w:ascii="Times New Roman" w:hAnsi="Times New Roman" w:cs="Times New Roman"/>
          <w:sz w:val="28"/>
          <w:szCs w:val="28"/>
          <w:lang w:val="en"/>
        </w:rPr>
        <w:br/>
      </w:r>
      <w:r w:rsidRPr="00793D1C">
        <w:rPr>
          <w:rFonts w:ascii="Times New Roman" w:hAnsi="Times New Roman" w:cs="Times New Roman"/>
          <w:sz w:val="28"/>
          <w:szCs w:val="28"/>
          <w:lang w:val="en"/>
        </w:rPr>
        <w:lastRenderedPageBreak/>
        <w:t>Men prefer to remain silent for fear that their sexuality will be questioned and shame than other colleagues will think of them.</w:t>
      </w:r>
    </w:p>
    <w:p w14:paraId="0D044F00" w14:textId="77777777" w:rsidR="00231530" w:rsidRDefault="00F01984" w:rsidP="00CE4C9F">
      <w:pPr>
        <w:spacing w:line="360" w:lineRule="auto"/>
        <w:rPr>
          <w:rFonts w:ascii="Times New Roman" w:hAnsi="Times New Roman" w:cs="Times New Roman"/>
          <w:sz w:val="28"/>
          <w:szCs w:val="28"/>
          <w:lang w:val="en"/>
        </w:rPr>
      </w:pPr>
      <w:r w:rsidRPr="0057394C">
        <w:rPr>
          <w:rFonts w:ascii="Times New Roman" w:hAnsi="Times New Roman" w:cs="Times New Roman"/>
          <w:sz w:val="28"/>
          <w:szCs w:val="28"/>
          <w:lang w:val="en"/>
        </w:rPr>
        <w:t xml:space="preserve">The wave of allegations of sexual harassment in the British parliament forced Minister Theresa May to </w:t>
      </w:r>
      <w:r w:rsidR="00192869" w:rsidRPr="0057394C">
        <w:rPr>
          <w:rFonts w:ascii="Times New Roman" w:hAnsi="Times New Roman" w:cs="Times New Roman"/>
          <w:sz w:val="28"/>
          <w:szCs w:val="28"/>
          <w:lang w:val="en"/>
        </w:rPr>
        <w:t xml:space="preserve">intervene </w:t>
      </w:r>
      <w:r w:rsidRPr="0057394C">
        <w:rPr>
          <w:rFonts w:ascii="Times New Roman" w:hAnsi="Times New Roman" w:cs="Times New Roman"/>
          <w:sz w:val="28"/>
          <w:szCs w:val="28"/>
          <w:lang w:val="en"/>
        </w:rPr>
        <w:t>on the issue and the incident was investigated and widely discussed in parliament</w:t>
      </w:r>
      <w:r w:rsidR="00B63C5B" w:rsidRPr="0057394C">
        <w:rPr>
          <w:rFonts w:ascii="Times New Roman" w:hAnsi="Times New Roman" w:cs="Times New Roman"/>
          <w:sz w:val="28"/>
          <w:szCs w:val="28"/>
          <w:lang w:val="en"/>
        </w:rPr>
        <w:t>.</w:t>
      </w:r>
      <w:r w:rsidR="00091570" w:rsidRPr="0057394C">
        <w:rPr>
          <w:rFonts w:ascii="Times New Roman" w:hAnsi="Times New Roman" w:cs="Times New Roman"/>
          <w:sz w:val="28"/>
          <w:szCs w:val="28"/>
          <w:lang w:val="en"/>
        </w:rPr>
        <w:t xml:space="preserve"> She met with women working in Parliament to listen to their side and discuss the matter and advised the victims to report to the police.</w:t>
      </w:r>
      <w:r w:rsidRPr="0057394C">
        <w:rPr>
          <w:rFonts w:ascii="Times New Roman" w:hAnsi="Times New Roman" w:cs="Times New Roman"/>
          <w:sz w:val="28"/>
          <w:szCs w:val="28"/>
          <w:lang w:val="en"/>
        </w:rPr>
        <w:br/>
        <w:t xml:space="preserve">Some of the accused were suspended and others were investigated. the British minister of defense resigned, </w:t>
      </w:r>
      <w:r w:rsidR="00B63C5B" w:rsidRPr="0057394C">
        <w:rPr>
          <w:rFonts w:ascii="Times New Roman" w:hAnsi="Times New Roman" w:cs="Times New Roman"/>
          <w:sz w:val="28"/>
          <w:szCs w:val="28"/>
          <w:lang w:val="en"/>
        </w:rPr>
        <w:t xml:space="preserve">and </w:t>
      </w:r>
      <w:r w:rsidRPr="0057394C">
        <w:rPr>
          <w:rFonts w:ascii="Times New Roman" w:hAnsi="Times New Roman" w:cs="Times New Roman"/>
          <w:sz w:val="28"/>
          <w:szCs w:val="28"/>
          <w:lang w:val="en"/>
        </w:rPr>
        <w:t>the</w:t>
      </w:r>
      <w:r w:rsidR="00192869" w:rsidRPr="0057394C">
        <w:rPr>
          <w:rFonts w:ascii="Times New Roman" w:hAnsi="Times New Roman" w:cs="Times New Roman"/>
          <w:sz w:val="28"/>
          <w:szCs w:val="28"/>
          <w:lang w:val="en"/>
        </w:rPr>
        <w:t xml:space="preserve"> international trade minister Mark Garnier</w:t>
      </w:r>
      <w:r w:rsidRPr="0057394C">
        <w:rPr>
          <w:rFonts w:ascii="Times New Roman" w:hAnsi="Times New Roman" w:cs="Times New Roman"/>
          <w:sz w:val="28"/>
          <w:szCs w:val="28"/>
          <w:lang w:val="en"/>
        </w:rPr>
        <w:t xml:space="preserve"> also resigned but </w:t>
      </w:r>
      <w:r w:rsidR="00192869" w:rsidRPr="0057394C">
        <w:rPr>
          <w:rFonts w:ascii="Times New Roman" w:hAnsi="Times New Roman" w:cs="Times New Roman"/>
          <w:sz w:val="28"/>
          <w:szCs w:val="28"/>
          <w:lang w:val="en"/>
        </w:rPr>
        <w:t xml:space="preserve">he </w:t>
      </w:r>
      <w:r w:rsidRPr="0057394C">
        <w:rPr>
          <w:rFonts w:ascii="Times New Roman" w:hAnsi="Times New Roman" w:cs="Times New Roman"/>
          <w:sz w:val="28"/>
          <w:szCs w:val="28"/>
          <w:lang w:val="en"/>
        </w:rPr>
        <w:t>was cleared of the accusations of breaking the ministerial code for lack of evidence although admitting that he asked the secretary to buy sex toys,</w:t>
      </w:r>
      <w:r w:rsidR="005C38D0" w:rsidRPr="0057394C">
        <w:rPr>
          <w:rFonts w:ascii="Times New Roman" w:hAnsi="Times New Roman" w:cs="Times New Roman"/>
          <w:sz w:val="28"/>
          <w:szCs w:val="28"/>
          <w:lang w:val="en"/>
        </w:rPr>
        <w:t xml:space="preserve"> </w:t>
      </w:r>
      <w:r w:rsidR="005C38D0" w:rsidRPr="00231530">
        <w:rPr>
          <w:rFonts w:ascii="Times New Roman" w:hAnsi="Times New Roman" w:cs="Times New Roman"/>
          <w:sz w:val="28"/>
          <w:szCs w:val="28"/>
          <w:lang w:val="en"/>
        </w:rPr>
        <w:t>(</w:t>
      </w:r>
      <w:r w:rsidR="00231530" w:rsidRPr="00231530">
        <w:rPr>
          <w:rStyle w:val="Hyperlink"/>
          <w:rFonts w:ascii="Times New Roman" w:hAnsi="Times New Roman" w:cs="Times New Roman"/>
          <w:color w:val="auto"/>
          <w:sz w:val="28"/>
          <w:szCs w:val="28"/>
          <w:u w:val="none"/>
        </w:rPr>
        <w:t>Theguardian,2018</w:t>
      </w:r>
      <w:r w:rsidR="00192869" w:rsidRPr="00231530">
        <w:rPr>
          <w:rFonts w:ascii="Times New Roman" w:hAnsi="Times New Roman" w:cs="Times New Roman"/>
          <w:sz w:val="28"/>
          <w:szCs w:val="28"/>
          <w:lang w:val="en"/>
        </w:rPr>
        <w:t>).</w:t>
      </w:r>
      <w:r w:rsidR="00231530" w:rsidRPr="00231530">
        <w:rPr>
          <w:rFonts w:ascii="Times New Roman" w:hAnsi="Times New Roman" w:cs="Times New Roman"/>
          <w:sz w:val="28"/>
          <w:szCs w:val="28"/>
          <w:lang w:val="en"/>
        </w:rPr>
        <w:t xml:space="preserve"> </w:t>
      </w:r>
    </w:p>
    <w:p w14:paraId="1F52C666" w14:textId="1DADCC7F" w:rsidR="00793D1C" w:rsidRPr="0057394C" w:rsidRDefault="00231530"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Many people feel that the allegations of sexual harassment at work are ridiculous, that there is an excess of puritanism in them. The famous French actress Catherine Deneuve and 99 other women signed a letter saying that men should not be fired or punished for touching a woman's knee or for trying to steal a kiss from her.</w:t>
      </w:r>
      <w:r w:rsidRPr="00793D1C">
        <w:rPr>
          <w:rFonts w:ascii="Times New Roman" w:hAnsi="Times New Roman" w:cs="Times New Roman"/>
          <w:sz w:val="28"/>
          <w:szCs w:val="28"/>
          <w:lang w:val="en"/>
        </w:rPr>
        <w:br/>
        <w:t>With this, we can see that what is seen as sexual harassment by some is seen by others as a simple "flirting".</w:t>
      </w:r>
      <w:r w:rsidRPr="00793D1C">
        <w:rPr>
          <w:rFonts w:ascii="Times New Roman" w:hAnsi="Times New Roman" w:cs="Times New Roman"/>
          <w:sz w:val="28"/>
          <w:szCs w:val="28"/>
          <w:lang w:val="en"/>
        </w:rPr>
        <w:br/>
      </w:r>
    </w:p>
    <w:p w14:paraId="76A95186" w14:textId="1152388F" w:rsidR="00BC5F5D" w:rsidRPr="003C18DA" w:rsidRDefault="00537AD3" w:rsidP="00CE4C9F">
      <w:pPr>
        <w:pStyle w:val="Heading2"/>
        <w:numPr>
          <w:ilvl w:val="0"/>
          <w:numId w:val="15"/>
        </w:numPr>
        <w:spacing w:line="360" w:lineRule="auto"/>
        <w:rPr>
          <w:rFonts w:ascii="Times New Roman" w:hAnsi="Times New Roman" w:cs="Times New Roman"/>
          <w:b/>
          <w:color w:val="000000" w:themeColor="text1"/>
          <w:lang w:val="en"/>
        </w:rPr>
      </w:pPr>
      <w:bookmarkStart w:id="5" w:name="_Toc523225378"/>
      <w:r w:rsidRPr="0079141A">
        <w:rPr>
          <w:rFonts w:ascii="Times New Roman" w:hAnsi="Times New Roman" w:cs="Times New Roman"/>
          <w:b/>
          <w:color w:val="000000" w:themeColor="text1"/>
          <w:lang w:val="en"/>
        </w:rPr>
        <w:t xml:space="preserve">Who are de </w:t>
      </w:r>
      <w:r w:rsidR="00817B47" w:rsidRPr="0079141A">
        <w:rPr>
          <w:rFonts w:ascii="Times New Roman" w:hAnsi="Times New Roman" w:cs="Times New Roman"/>
          <w:b/>
          <w:color w:val="000000" w:themeColor="text1"/>
          <w:lang w:val="en"/>
        </w:rPr>
        <w:t>victims</w:t>
      </w:r>
      <w:r w:rsidR="0057394C">
        <w:rPr>
          <w:rFonts w:ascii="Times New Roman" w:hAnsi="Times New Roman" w:cs="Times New Roman"/>
          <w:b/>
          <w:color w:val="000000" w:themeColor="text1"/>
          <w:lang w:val="en"/>
        </w:rPr>
        <w:t xml:space="preserve"> </w:t>
      </w:r>
      <w:r w:rsidR="00817B47" w:rsidRPr="0079141A">
        <w:rPr>
          <w:rFonts w:ascii="Times New Roman" w:hAnsi="Times New Roman" w:cs="Times New Roman"/>
          <w:b/>
          <w:color w:val="000000" w:themeColor="text1"/>
          <w:lang w:val="en"/>
        </w:rPr>
        <w:t xml:space="preserve">of sexual harassment </w:t>
      </w:r>
      <w:r w:rsidR="00820BB7" w:rsidRPr="0079141A">
        <w:rPr>
          <w:rFonts w:ascii="Times New Roman" w:hAnsi="Times New Roman" w:cs="Times New Roman"/>
          <w:b/>
          <w:color w:val="000000" w:themeColor="text1"/>
          <w:lang w:val="en"/>
        </w:rPr>
        <w:t>in</w:t>
      </w:r>
      <w:r w:rsidR="00817B47" w:rsidRPr="0079141A">
        <w:rPr>
          <w:rFonts w:ascii="Times New Roman" w:hAnsi="Times New Roman" w:cs="Times New Roman"/>
          <w:b/>
          <w:color w:val="000000" w:themeColor="text1"/>
          <w:lang w:val="en"/>
        </w:rPr>
        <w:t xml:space="preserve"> work</w:t>
      </w:r>
      <w:r w:rsidR="00820BB7" w:rsidRPr="0079141A">
        <w:rPr>
          <w:rFonts w:ascii="Times New Roman" w:hAnsi="Times New Roman" w:cs="Times New Roman"/>
          <w:b/>
          <w:color w:val="000000" w:themeColor="text1"/>
          <w:lang w:val="en"/>
        </w:rPr>
        <w:t>place</w:t>
      </w:r>
      <w:r w:rsidR="00817B47" w:rsidRPr="0079141A">
        <w:rPr>
          <w:rFonts w:ascii="Times New Roman" w:hAnsi="Times New Roman" w:cs="Times New Roman"/>
          <w:b/>
          <w:color w:val="000000" w:themeColor="text1"/>
          <w:lang w:val="en"/>
        </w:rPr>
        <w:t>?</w:t>
      </w:r>
      <w:bookmarkEnd w:id="5"/>
    </w:p>
    <w:p w14:paraId="3E7BA8AE" w14:textId="5BB78E3E" w:rsidR="00B41A07" w:rsidRPr="00793D1C" w:rsidRDefault="00091570"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As we mentioned earlier, the victims of sexual harassment are not only women, there are also reports of men harassed in the workplace.</w:t>
      </w:r>
      <w:r w:rsidR="00EA3BB6">
        <w:rPr>
          <w:rFonts w:ascii="Times New Roman" w:hAnsi="Times New Roman" w:cs="Times New Roman"/>
          <w:sz w:val="28"/>
          <w:szCs w:val="28"/>
          <w:lang w:val="en"/>
        </w:rPr>
        <w:t xml:space="preserve"> </w:t>
      </w:r>
      <w:r w:rsidR="00903F52" w:rsidRPr="00793D1C">
        <w:rPr>
          <w:rFonts w:ascii="Times New Roman" w:hAnsi="Times New Roman" w:cs="Times New Roman"/>
          <w:sz w:val="28"/>
          <w:szCs w:val="28"/>
          <w:lang w:val="en"/>
        </w:rPr>
        <w:t>Due to the recent case of sexual harassment at work in the United States and the British Parliament, it is easy to conclude that the perpetrators of sexual harassment are always men.</w:t>
      </w:r>
      <w:r w:rsidR="00903F52" w:rsidRPr="00793D1C">
        <w:rPr>
          <w:rFonts w:ascii="Times New Roman" w:hAnsi="Times New Roman" w:cs="Times New Roman"/>
          <w:sz w:val="28"/>
          <w:szCs w:val="28"/>
          <w:lang w:val="en"/>
        </w:rPr>
        <w:br/>
        <w:t xml:space="preserve">According to </w:t>
      </w:r>
      <w:r w:rsidR="00B354F8" w:rsidRPr="00793D1C">
        <w:rPr>
          <w:rFonts w:ascii="Times New Roman" w:hAnsi="Times New Roman" w:cs="Times New Roman"/>
          <w:sz w:val="28"/>
          <w:szCs w:val="28"/>
          <w:lang w:val="en"/>
        </w:rPr>
        <w:t>(</w:t>
      </w:r>
      <w:r w:rsidR="00903F52" w:rsidRPr="00793D1C">
        <w:rPr>
          <w:rFonts w:ascii="Times New Roman" w:hAnsi="Times New Roman" w:cs="Times New Roman"/>
          <w:sz w:val="28"/>
          <w:szCs w:val="28"/>
          <w:lang w:val="en"/>
        </w:rPr>
        <w:t>BBCRadio5</w:t>
      </w:r>
      <w:r w:rsidR="00B354F8" w:rsidRPr="00793D1C">
        <w:rPr>
          <w:rFonts w:ascii="Times New Roman" w:hAnsi="Times New Roman" w:cs="Times New Roman"/>
          <w:sz w:val="28"/>
          <w:szCs w:val="28"/>
          <w:lang w:val="en"/>
        </w:rPr>
        <w:t>, 2018)</w:t>
      </w:r>
      <w:r w:rsidR="00903F52" w:rsidRPr="00793D1C">
        <w:rPr>
          <w:rFonts w:ascii="Times New Roman" w:hAnsi="Times New Roman" w:cs="Times New Roman"/>
          <w:sz w:val="28"/>
          <w:szCs w:val="28"/>
          <w:lang w:val="en"/>
        </w:rPr>
        <w:t xml:space="preserve"> interview, women are often victims of sexual harassment at work, but with this we cannot conclude that there are no men </w:t>
      </w:r>
      <w:r w:rsidR="00903F52" w:rsidRPr="00793D1C">
        <w:rPr>
          <w:rFonts w:ascii="Times New Roman" w:hAnsi="Times New Roman" w:cs="Times New Roman"/>
          <w:sz w:val="28"/>
          <w:szCs w:val="28"/>
          <w:lang w:val="en"/>
        </w:rPr>
        <w:lastRenderedPageBreak/>
        <w:t xml:space="preserve">victims of this type of harassment. </w:t>
      </w:r>
      <w:r w:rsidR="00B354F8" w:rsidRPr="00793D1C">
        <w:rPr>
          <w:rFonts w:ascii="Times New Roman" w:hAnsi="Times New Roman" w:cs="Times New Roman"/>
          <w:sz w:val="28"/>
          <w:szCs w:val="28"/>
          <w:lang w:val="en"/>
        </w:rPr>
        <w:t>A</w:t>
      </w:r>
      <w:r w:rsidR="00903F52" w:rsidRPr="00793D1C">
        <w:rPr>
          <w:rFonts w:ascii="Times New Roman" w:hAnsi="Times New Roman" w:cs="Times New Roman"/>
          <w:sz w:val="28"/>
          <w:szCs w:val="28"/>
          <w:lang w:val="en"/>
        </w:rPr>
        <w:t>ccording to the same source, 20% of men interviewed admitted having been sexually harassed at work.</w:t>
      </w:r>
      <w:r w:rsidR="00903F52" w:rsidRPr="00793D1C">
        <w:rPr>
          <w:rFonts w:ascii="Times New Roman" w:hAnsi="Times New Roman" w:cs="Times New Roman"/>
          <w:sz w:val="28"/>
          <w:szCs w:val="28"/>
          <w:lang w:val="en"/>
        </w:rPr>
        <w:br/>
        <w:t>Women are however the majority, female students, for example, can be harassed by teachers, secretaries and employers by bosses. Women in relevant positions can also use their hierarchical position to sexually harass their employees or co-workers.</w:t>
      </w:r>
      <w:r w:rsidR="00903F52" w:rsidRPr="00793D1C">
        <w:rPr>
          <w:rFonts w:ascii="Times New Roman" w:hAnsi="Times New Roman" w:cs="Times New Roman"/>
          <w:sz w:val="28"/>
          <w:szCs w:val="28"/>
          <w:lang w:val="en"/>
        </w:rPr>
        <w:br/>
        <w:t>Nor should we exclude the hypothesis that there may be men harassing other men, which is very common in the fashion world.</w:t>
      </w:r>
      <w:r w:rsidR="00903F52" w:rsidRPr="00793D1C">
        <w:rPr>
          <w:rFonts w:ascii="Times New Roman" w:hAnsi="Times New Roman" w:cs="Times New Roman"/>
          <w:sz w:val="28"/>
          <w:szCs w:val="28"/>
          <w:lang w:val="en"/>
        </w:rPr>
        <w:br/>
        <w:t>Sexual harassment at work is based on abuse of power, so that men and women can be victims.</w:t>
      </w:r>
      <w:r w:rsidR="00113086" w:rsidRPr="00793D1C">
        <w:rPr>
          <w:rFonts w:ascii="Times New Roman" w:hAnsi="Times New Roman" w:cs="Times New Roman"/>
          <w:sz w:val="28"/>
          <w:szCs w:val="28"/>
          <w:lang w:val="en"/>
        </w:rPr>
        <w:t xml:space="preserve"> (</w:t>
      </w:r>
      <w:r w:rsidR="00EA3BB6">
        <w:rPr>
          <w:rFonts w:ascii="Times New Roman" w:hAnsi="Times New Roman" w:cs="Times New Roman"/>
          <w:sz w:val="28"/>
          <w:szCs w:val="28"/>
        </w:rPr>
        <w:t>P</w:t>
      </w:r>
      <w:r w:rsidR="00113086" w:rsidRPr="00793D1C">
        <w:rPr>
          <w:rFonts w:ascii="Times New Roman" w:hAnsi="Times New Roman" w:cs="Times New Roman"/>
          <w:sz w:val="28"/>
          <w:szCs w:val="28"/>
        </w:rPr>
        <w:t>ersonneltoday</w:t>
      </w:r>
      <w:r w:rsidR="00EA3BB6">
        <w:rPr>
          <w:rFonts w:ascii="Times New Roman" w:hAnsi="Times New Roman" w:cs="Times New Roman"/>
          <w:sz w:val="28"/>
          <w:szCs w:val="28"/>
        </w:rPr>
        <w:t>,2018</w:t>
      </w:r>
      <w:r w:rsidR="00113086" w:rsidRPr="00793D1C">
        <w:rPr>
          <w:rFonts w:ascii="Times New Roman" w:hAnsi="Times New Roman" w:cs="Times New Roman"/>
          <w:sz w:val="28"/>
          <w:szCs w:val="28"/>
        </w:rPr>
        <w:t>)</w:t>
      </w:r>
    </w:p>
    <w:p w14:paraId="71578734" w14:textId="04202500" w:rsidR="00B41A07" w:rsidRDefault="00B41A07" w:rsidP="00CE4C9F">
      <w:pPr>
        <w:pStyle w:val="Heading2"/>
        <w:numPr>
          <w:ilvl w:val="0"/>
          <w:numId w:val="15"/>
        </w:numPr>
        <w:spacing w:line="360" w:lineRule="auto"/>
        <w:rPr>
          <w:rFonts w:ascii="Times New Roman" w:hAnsi="Times New Roman" w:cs="Times New Roman"/>
          <w:b/>
          <w:color w:val="000000" w:themeColor="text1"/>
        </w:rPr>
      </w:pPr>
      <w:bookmarkStart w:id="6" w:name="_Toc523225379"/>
      <w:r w:rsidRPr="002C1EC7">
        <w:rPr>
          <w:rFonts w:ascii="Times New Roman" w:hAnsi="Times New Roman" w:cs="Times New Roman"/>
          <w:b/>
          <w:color w:val="000000" w:themeColor="text1"/>
        </w:rPr>
        <w:t xml:space="preserve">Types of sexual harassment </w:t>
      </w:r>
      <w:r w:rsidR="00820BB7" w:rsidRPr="002C1EC7">
        <w:rPr>
          <w:rFonts w:ascii="Times New Roman" w:hAnsi="Times New Roman" w:cs="Times New Roman"/>
          <w:b/>
          <w:color w:val="000000" w:themeColor="text1"/>
        </w:rPr>
        <w:t>in</w:t>
      </w:r>
      <w:r w:rsidRPr="002C1EC7">
        <w:rPr>
          <w:rFonts w:ascii="Times New Roman" w:hAnsi="Times New Roman" w:cs="Times New Roman"/>
          <w:b/>
          <w:color w:val="000000" w:themeColor="text1"/>
        </w:rPr>
        <w:t xml:space="preserve"> work</w:t>
      </w:r>
      <w:r w:rsidR="00820BB7" w:rsidRPr="002C1EC7">
        <w:rPr>
          <w:rFonts w:ascii="Times New Roman" w:hAnsi="Times New Roman" w:cs="Times New Roman"/>
          <w:b/>
          <w:color w:val="000000" w:themeColor="text1"/>
        </w:rPr>
        <w:t>place</w:t>
      </w:r>
      <w:bookmarkEnd w:id="6"/>
    </w:p>
    <w:p w14:paraId="60381AE2" w14:textId="77777777" w:rsidR="00793D1C" w:rsidRPr="00793D1C" w:rsidRDefault="00793D1C" w:rsidP="00CE4C9F">
      <w:pPr>
        <w:spacing w:line="360" w:lineRule="auto"/>
      </w:pPr>
    </w:p>
    <w:p w14:paraId="237AF84F" w14:textId="23F30EAD" w:rsidR="00186F40" w:rsidRPr="00793D1C" w:rsidRDefault="00186F40" w:rsidP="00CE4C9F">
      <w:pPr>
        <w:spacing w:line="360" w:lineRule="auto"/>
        <w:rPr>
          <w:rFonts w:ascii="Times New Roman" w:hAnsi="Times New Roman" w:cs="Times New Roman"/>
          <w:sz w:val="28"/>
          <w:szCs w:val="28"/>
          <w:lang w:val="en-US"/>
        </w:rPr>
      </w:pPr>
      <w:r w:rsidRPr="00793D1C">
        <w:rPr>
          <w:rFonts w:ascii="Times New Roman" w:hAnsi="Times New Roman" w:cs="Times New Roman"/>
          <w:sz w:val="28"/>
          <w:szCs w:val="28"/>
          <w:lang w:val="en-US"/>
        </w:rPr>
        <w:t xml:space="preserve">According to </w:t>
      </w:r>
      <w:r w:rsidR="00382DCE" w:rsidRPr="00793D1C">
        <w:rPr>
          <w:rFonts w:ascii="Times New Roman" w:hAnsi="Times New Roman" w:cs="Times New Roman"/>
          <w:sz w:val="28"/>
          <w:szCs w:val="28"/>
          <w:lang w:val="en-US"/>
        </w:rPr>
        <w:t>(Browne,2006)</w:t>
      </w:r>
      <w:r w:rsidR="00A46CA1" w:rsidRPr="00793D1C">
        <w:rPr>
          <w:rFonts w:ascii="Times New Roman" w:hAnsi="Times New Roman" w:cs="Times New Roman"/>
          <w:sz w:val="28"/>
          <w:szCs w:val="28"/>
          <w:lang w:val="en-US"/>
        </w:rPr>
        <w:t xml:space="preserve">, </w:t>
      </w:r>
      <w:r w:rsidR="00A46CA1" w:rsidRPr="00793D1C">
        <w:rPr>
          <w:rFonts w:ascii="Times New Roman" w:hAnsi="Times New Roman" w:cs="Times New Roman"/>
          <w:sz w:val="28"/>
          <w:szCs w:val="28"/>
          <w:lang w:val="en"/>
        </w:rPr>
        <w:t>there are several forms of sexual harassment at work, but the most relevant are Quid Pro Quo and the Hostile Environment</w:t>
      </w:r>
      <w:r w:rsidR="00A46CA1" w:rsidRPr="00793D1C">
        <w:rPr>
          <w:rFonts w:ascii="Times New Roman" w:hAnsi="Times New Roman" w:cs="Times New Roman"/>
          <w:sz w:val="28"/>
          <w:szCs w:val="28"/>
          <w:lang w:val="en-US"/>
        </w:rPr>
        <w:t>.</w:t>
      </w:r>
    </w:p>
    <w:p w14:paraId="063CA887" w14:textId="7DAB3F0B" w:rsidR="0078677C" w:rsidRPr="00793D1C" w:rsidRDefault="00AE5FC0"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 xml:space="preserve">The form of sexual harassment </w:t>
      </w:r>
      <w:r w:rsidRPr="00793D1C">
        <w:rPr>
          <w:rFonts w:ascii="Times New Roman" w:hAnsi="Times New Roman" w:cs="Times New Roman"/>
          <w:b/>
          <w:sz w:val="28"/>
          <w:szCs w:val="28"/>
          <w:lang w:val="en"/>
        </w:rPr>
        <w:t>Quid Pro Quo</w:t>
      </w:r>
      <w:r w:rsidRPr="00793D1C">
        <w:rPr>
          <w:rFonts w:ascii="Times New Roman" w:hAnsi="Times New Roman" w:cs="Times New Roman"/>
          <w:sz w:val="28"/>
          <w:szCs w:val="28"/>
          <w:lang w:val="en"/>
        </w:rPr>
        <w:t xml:space="preserve"> (this for that), is known as the most severe, and is characterized as being an exchange of favors between those who occupy the position of authority and subordinates</w:t>
      </w:r>
      <w:r w:rsidR="0078677C" w:rsidRPr="00793D1C">
        <w:rPr>
          <w:rFonts w:ascii="Times New Roman" w:hAnsi="Times New Roman" w:cs="Times New Roman"/>
          <w:sz w:val="28"/>
          <w:szCs w:val="28"/>
          <w:lang w:val="en"/>
        </w:rPr>
        <w:t xml:space="preserve">. </w:t>
      </w:r>
    </w:p>
    <w:p w14:paraId="6B260137" w14:textId="77777777" w:rsidR="00793D1C" w:rsidRDefault="0078677C"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 xml:space="preserve">The Victims under this form of harassment are afraid of not being able to get a job or of losing, and their position of dependence will not allow them to make decisions </w:t>
      </w:r>
      <w:r w:rsidR="00AD5592" w:rsidRPr="00793D1C">
        <w:rPr>
          <w:rFonts w:ascii="Times New Roman" w:hAnsi="Times New Roman" w:cs="Times New Roman"/>
          <w:sz w:val="28"/>
          <w:szCs w:val="28"/>
          <w:lang w:val="en"/>
        </w:rPr>
        <w:t xml:space="preserve">without fear. </w:t>
      </w:r>
    </w:p>
    <w:p w14:paraId="37C6C483" w14:textId="5127B968" w:rsidR="0034322E" w:rsidRDefault="00B03EC9"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 xml:space="preserve"> </w:t>
      </w:r>
      <w:r w:rsidRPr="00793D1C">
        <w:rPr>
          <w:rFonts w:ascii="Times New Roman" w:hAnsi="Times New Roman" w:cs="Times New Roman"/>
          <w:b/>
          <w:sz w:val="28"/>
          <w:szCs w:val="28"/>
          <w:lang w:val="en"/>
        </w:rPr>
        <w:t>Hostile Environment</w:t>
      </w:r>
      <w:r w:rsidRPr="00793D1C">
        <w:rPr>
          <w:rFonts w:ascii="Times New Roman" w:hAnsi="Times New Roman" w:cs="Times New Roman"/>
          <w:sz w:val="28"/>
          <w:szCs w:val="28"/>
          <w:lang w:val="en"/>
        </w:rPr>
        <w:t xml:space="preserve"> harassment is known to be </w:t>
      </w:r>
      <w:r w:rsidR="00AD5592" w:rsidRPr="00793D1C">
        <w:rPr>
          <w:rFonts w:ascii="Times New Roman" w:hAnsi="Times New Roman" w:cs="Times New Roman"/>
          <w:sz w:val="28"/>
          <w:szCs w:val="28"/>
          <w:lang w:val="en"/>
        </w:rPr>
        <w:t>unwanted</w:t>
      </w:r>
      <w:r w:rsidRPr="00793D1C">
        <w:rPr>
          <w:rFonts w:ascii="Times New Roman" w:hAnsi="Times New Roman" w:cs="Times New Roman"/>
          <w:sz w:val="28"/>
          <w:szCs w:val="28"/>
          <w:lang w:val="en"/>
        </w:rPr>
        <w:t xml:space="preserve"> nonverbal</w:t>
      </w:r>
      <w:r w:rsidR="00113086" w:rsidRPr="00793D1C">
        <w:rPr>
          <w:rStyle w:val="shorttext"/>
          <w:rFonts w:ascii="Times New Roman" w:hAnsi="Times New Roman" w:cs="Times New Roman"/>
          <w:sz w:val="28"/>
          <w:szCs w:val="28"/>
          <w:lang w:val="en"/>
        </w:rPr>
        <w:t xml:space="preserve"> (uncomfortable looks, touches) </w:t>
      </w:r>
      <w:r w:rsidR="00113086" w:rsidRPr="00793D1C">
        <w:rPr>
          <w:rFonts w:ascii="Times New Roman" w:hAnsi="Times New Roman" w:cs="Times New Roman"/>
          <w:sz w:val="28"/>
          <w:szCs w:val="28"/>
          <w:lang w:val="en"/>
        </w:rPr>
        <w:t xml:space="preserve">and </w:t>
      </w:r>
      <w:r w:rsidRPr="00793D1C">
        <w:rPr>
          <w:rFonts w:ascii="Times New Roman" w:hAnsi="Times New Roman" w:cs="Times New Roman"/>
          <w:sz w:val="28"/>
          <w:szCs w:val="28"/>
          <w:lang w:val="en"/>
        </w:rPr>
        <w:t>verbal</w:t>
      </w:r>
      <w:r w:rsidR="00820BB7" w:rsidRPr="00793D1C">
        <w:rPr>
          <w:rFonts w:ascii="Times New Roman" w:hAnsi="Times New Roman" w:cs="Times New Roman"/>
          <w:sz w:val="28"/>
          <w:szCs w:val="28"/>
          <w:lang w:val="en"/>
        </w:rPr>
        <w:t xml:space="preserve"> </w:t>
      </w:r>
      <w:r w:rsidR="00113086" w:rsidRPr="00793D1C">
        <w:rPr>
          <w:rFonts w:ascii="Times New Roman" w:hAnsi="Times New Roman" w:cs="Times New Roman"/>
          <w:sz w:val="28"/>
          <w:szCs w:val="28"/>
          <w:lang w:val="en"/>
        </w:rPr>
        <w:t>(</w:t>
      </w:r>
      <w:r w:rsidR="00113086" w:rsidRPr="00793D1C">
        <w:rPr>
          <w:rStyle w:val="shorttext"/>
          <w:rFonts w:ascii="Times New Roman" w:hAnsi="Times New Roman" w:cs="Times New Roman"/>
          <w:sz w:val="28"/>
          <w:szCs w:val="28"/>
          <w:lang w:val="en"/>
        </w:rPr>
        <w:t>whistles, sexual compliments, insults)</w:t>
      </w:r>
      <w:r w:rsidRPr="00793D1C">
        <w:rPr>
          <w:rFonts w:ascii="Times New Roman" w:hAnsi="Times New Roman" w:cs="Times New Roman"/>
          <w:sz w:val="28"/>
          <w:szCs w:val="28"/>
          <w:lang w:val="en"/>
        </w:rPr>
        <w:t xml:space="preserve"> sexual behavior on the victim, creating in this way an offensive and abusive working environment.</w:t>
      </w:r>
      <w:r w:rsidR="00AD5592" w:rsidRPr="00793D1C">
        <w:rPr>
          <w:rFonts w:ascii="Times New Roman" w:hAnsi="Times New Roman" w:cs="Times New Roman"/>
          <w:sz w:val="28"/>
          <w:szCs w:val="28"/>
          <w:lang w:val="en"/>
        </w:rPr>
        <w:t xml:space="preserve"> The victim may be harassed by one or more colleagues</w:t>
      </w:r>
      <w:r w:rsidR="00EA3BB6">
        <w:rPr>
          <w:rFonts w:ascii="Times New Roman" w:hAnsi="Times New Roman" w:cs="Times New Roman"/>
          <w:sz w:val="28"/>
          <w:szCs w:val="28"/>
          <w:lang w:val="en"/>
        </w:rPr>
        <w:t>.</w:t>
      </w:r>
    </w:p>
    <w:p w14:paraId="7C00AA3D" w14:textId="77777777" w:rsidR="0073424D" w:rsidRPr="00793D1C" w:rsidRDefault="0073424D" w:rsidP="00CE4C9F">
      <w:pPr>
        <w:spacing w:line="360" w:lineRule="auto"/>
        <w:rPr>
          <w:rFonts w:ascii="Times New Roman" w:hAnsi="Times New Roman" w:cs="Times New Roman"/>
          <w:sz w:val="28"/>
          <w:szCs w:val="28"/>
          <w:lang w:val="en"/>
        </w:rPr>
      </w:pPr>
    </w:p>
    <w:p w14:paraId="1AC59EFB" w14:textId="476C1738" w:rsidR="0078677C" w:rsidRPr="002C1EC7" w:rsidRDefault="00820BB7" w:rsidP="00CE4C9F">
      <w:pPr>
        <w:pStyle w:val="Heading2"/>
        <w:numPr>
          <w:ilvl w:val="0"/>
          <w:numId w:val="15"/>
        </w:numPr>
        <w:spacing w:line="360" w:lineRule="auto"/>
        <w:rPr>
          <w:rFonts w:ascii="Times New Roman" w:hAnsi="Times New Roman" w:cs="Times New Roman"/>
          <w:b/>
          <w:color w:val="auto"/>
          <w:lang w:val="en"/>
        </w:rPr>
      </w:pPr>
      <w:bookmarkStart w:id="7" w:name="_Toc523225380"/>
      <w:r w:rsidRPr="002C1EC7">
        <w:rPr>
          <w:rFonts w:ascii="Times New Roman" w:hAnsi="Times New Roman" w:cs="Times New Roman"/>
          <w:b/>
          <w:color w:val="auto"/>
          <w:lang w:val="en"/>
        </w:rPr>
        <w:lastRenderedPageBreak/>
        <w:t>Consequences of sexual harassment in</w:t>
      </w:r>
      <w:r w:rsidR="0057394C">
        <w:rPr>
          <w:rFonts w:ascii="Times New Roman" w:hAnsi="Times New Roman" w:cs="Times New Roman"/>
          <w:b/>
          <w:color w:val="auto"/>
          <w:lang w:val="en"/>
        </w:rPr>
        <w:t xml:space="preserve"> the</w:t>
      </w:r>
      <w:r w:rsidRPr="002C1EC7">
        <w:rPr>
          <w:rFonts w:ascii="Times New Roman" w:hAnsi="Times New Roman" w:cs="Times New Roman"/>
          <w:b/>
          <w:color w:val="auto"/>
          <w:lang w:val="en"/>
        </w:rPr>
        <w:t xml:space="preserve"> workplace</w:t>
      </w:r>
      <w:bookmarkEnd w:id="7"/>
    </w:p>
    <w:p w14:paraId="0F1A07C7" w14:textId="77777777" w:rsidR="0034322E" w:rsidRPr="0079141A" w:rsidRDefault="0034322E" w:rsidP="00CE4C9F">
      <w:pPr>
        <w:spacing w:line="360" w:lineRule="auto"/>
        <w:rPr>
          <w:rFonts w:ascii="Times New Roman" w:hAnsi="Times New Roman" w:cs="Times New Roman"/>
          <w:b/>
          <w:sz w:val="24"/>
          <w:szCs w:val="24"/>
          <w:lang w:val="en"/>
        </w:rPr>
      </w:pPr>
    </w:p>
    <w:p w14:paraId="042DF979" w14:textId="77777777" w:rsidR="00654717" w:rsidRDefault="0034322E"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S</w:t>
      </w:r>
      <w:r w:rsidR="00A61BCE" w:rsidRPr="00793D1C">
        <w:rPr>
          <w:rFonts w:ascii="Times New Roman" w:hAnsi="Times New Roman" w:cs="Times New Roman"/>
          <w:sz w:val="28"/>
          <w:szCs w:val="28"/>
          <w:lang w:val="en"/>
        </w:rPr>
        <w:t>exual harassment at work can affect the victim morally, economically, socially</w:t>
      </w:r>
      <w:r w:rsidR="0057394C" w:rsidRPr="00793D1C">
        <w:rPr>
          <w:rFonts w:ascii="Times New Roman" w:hAnsi="Times New Roman" w:cs="Times New Roman"/>
          <w:sz w:val="28"/>
          <w:szCs w:val="28"/>
          <w:lang w:val="en"/>
        </w:rPr>
        <w:t xml:space="preserve"> </w:t>
      </w:r>
      <w:r w:rsidR="00A61BCE" w:rsidRPr="00793D1C">
        <w:rPr>
          <w:rFonts w:ascii="Times New Roman" w:hAnsi="Times New Roman" w:cs="Times New Roman"/>
          <w:sz w:val="28"/>
          <w:szCs w:val="28"/>
          <w:lang w:val="en"/>
        </w:rPr>
        <w:t xml:space="preserve"> and can also create health problems for the victim.</w:t>
      </w:r>
      <w:r w:rsidR="00A61BCE" w:rsidRPr="00793D1C">
        <w:rPr>
          <w:rFonts w:ascii="Times New Roman" w:hAnsi="Times New Roman" w:cs="Times New Roman"/>
          <w:sz w:val="28"/>
          <w:szCs w:val="28"/>
          <w:lang w:val="en"/>
        </w:rPr>
        <w:br/>
        <w:t xml:space="preserve">As we have seen in the cases reported by the American and British media, the victims of sexual harassment are silent, do not expose the harassment for shame, </w:t>
      </w:r>
      <w:r w:rsidR="00053C82" w:rsidRPr="00793D1C">
        <w:rPr>
          <w:rFonts w:ascii="Times New Roman" w:hAnsi="Times New Roman" w:cs="Times New Roman"/>
          <w:sz w:val="28"/>
          <w:szCs w:val="28"/>
          <w:lang w:val="en"/>
        </w:rPr>
        <w:t xml:space="preserve">the feeling of impotence, humiliation, </w:t>
      </w:r>
      <w:r w:rsidR="00A61BCE" w:rsidRPr="00793D1C">
        <w:rPr>
          <w:rFonts w:ascii="Times New Roman" w:hAnsi="Times New Roman" w:cs="Times New Roman"/>
          <w:sz w:val="28"/>
          <w:szCs w:val="28"/>
          <w:lang w:val="en"/>
        </w:rPr>
        <w:t xml:space="preserve">fear of reprisals since in most cases the perpetrators are not brought to court and also are cases that can hardly be proved, since the </w:t>
      </w:r>
      <w:r w:rsidR="00B56402" w:rsidRPr="00793D1C">
        <w:rPr>
          <w:rFonts w:ascii="Times New Roman" w:hAnsi="Times New Roman" w:cs="Times New Roman"/>
          <w:sz w:val="28"/>
          <w:szCs w:val="28"/>
          <w:lang w:val="en"/>
        </w:rPr>
        <w:t xml:space="preserve">culprit </w:t>
      </w:r>
      <w:r w:rsidR="00A61BCE" w:rsidRPr="00793D1C">
        <w:rPr>
          <w:rFonts w:ascii="Times New Roman" w:hAnsi="Times New Roman" w:cs="Times New Roman"/>
          <w:sz w:val="28"/>
          <w:szCs w:val="28"/>
          <w:lang w:val="en"/>
        </w:rPr>
        <w:t xml:space="preserve"> commit the abuses when they are only with the victim.</w:t>
      </w:r>
      <w:r w:rsidR="00A61BCE" w:rsidRPr="00793D1C">
        <w:rPr>
          <w:rFonts w:ascii="Times New Roman" w:hAnsi="Times New Roman" w:cs="Times New Roman"/>
          <w:sz w:val="28"/>
          <w:szCs w:val="28"/>
          <w:lang w:val="en"/>
        </w:rPr>
        <w:br/>
        <w:t>However, the consequences of sexual harassment vary according to the degree of exposure, the duration of the harassment and the violence inflicted on the victim.</w:t>
      </w:r>
      <w:r w:rsidR="00A61BCE" w:rsidRPr="00793D1C">
        <w:rPr>
          <w:rFonts w:ascii="Times New Roman" w:hAnsi="Times New Roman" w:cs="Times New Roman"/>
          <w:sz w:val="28"/>
          <w:szCs w:val="28"/>
          <w:lang w:val="en"/>
        </w:rPr>
        <w:br/>
        <w:t>Victims are seen as objects that can be used and discarded when they are no longer needed. Therefore, in many cases, the victims are silenced by payment of large sums, some end up resigning or being fired in more radical cases commit suicide</w:t>
      </w:r>
      <w:r w:rsidRPr="00793D1C">
        <w:rPr>
          <w:rFonts w:ascii="Times New Roman" w:hAnsi="Times New Roman" w:cs="Times New Roman"/>
          <w:sz w:val="28"/>
          <w:szCs w:val="28"/>
          <w:lang w:val="en"/>
        </w:rPr>
        <w:t>.</w:t>
      </w:r>
      <w:r w:rsidR="007D759E" w:rsidRPr="00793D1C">
        <w:rPr>
          <w:rFonts w:ascii="Times New Roman" w:hAnsi="Times New Roman" w:cs="Times New Roman"/>
          <w:sz w:val="28"/>
          <w:szCs w:val="28"/>
          <w:lang w:val="en"/>
        </w:rPr>
        <w:t xml:space="preserve"> as previously mentioned, the consequences of</w:t>
      </w:r>
      <w:r w:rsidR="00B56402" w:rsidRPr="00793D1C">
        <w:rPr>
          <w:rFonts w:ascii="Times New Roman" w:hAnsi="Times New Roman" w:cs="Times New Roman"/>
          <w:sz w:val="28"/>
          <w:szCs w:val="28"/>
          <w:lang w:val="en"/>
        </w:rPr>
        <w:t xml:space="preserve"> sexual harassment in the workplace </w:t>
      </w:r>
      <w:r w:rsidR="007D759E" w:rsidRPr="00793D1C">
        <w:rPr>
          <w:rFonts w:ascii="Times New Roman" w:hAnsi="Times New Roman" w:cs="Times New Roman"/>
          <w:sz w:val="28"/>
          <w:szCs w:val="28"/>
          <w:lang w:val="en"/>
        </w:rPr>
        <w:t xml:space="preserve">are serious, for the victim also for the </w:t>
      </w:r>
      <w:r w:rsidR="00B56402" w:rsidRPr="00793D1C">
        <w:rPr>
          <w:rFonts w:ascii="Times New Roman" w:hAnsi="Times New Roman" w:cs="Times New Roman"/>
          <w:sz w:val="28"/>
          <w:szCs w:val="28"/>
          <w:lang w:val="en"/>
        </w:rPr>
        <w:t>perpetrator</w:t>
      </w:r>
      <w:r w:rsidR="007D759E" w:rsidRPr="00793D1C">
        <w:rPr>
          <w:rFonts w:ascii="Times New Roman" w:hAnsi="Times New Roman" w:cs="Times New Roman"/>
          <w:sz w:val="28"/>
          <w:szCs w:val="28"/>
          <w:lang w:val="en"/>
        </w:rPr>
        <w:t xml:space="preserve"> in case of denunciation anyone can lose job, one for sexual harassment and the other for defamation and slander.</w:t>
      </w:r>
    </w:p>
    <w:p w14:paraId="7EE6995F" w14:textId="38AA9BF6" w:rsidR="0079141A" w:rsidRPr="00793D1C" w:rsidRDefault="00DC1E3B"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However, the consequences of sexual harassment at work for the culprit in most cases boils down to a reprimand and shelve the case. Companies tend to cover up cases of sexual harassment. What happened in Westminster is a concrete example of the reality in which the victims and culprits live. In this case, after the complaints, the ministers dismissed whether and one of them despite having admitted asking the secretary to buy sex toys was cleared of the accusations for lack of evidence.</w:t>
      </w:r>
      <w:r w:rsidRPr="00793D1C">
        <w:rPr>
          <w:rFonts w:ascii="Times New Roman" w:hAnsi="Times New Roman" w:cs="Times New Roman"/>
          <w:sz w:val="28"/>
          <w:szCs w:val="28"/>
          <w:lang w:val="en"/>
        </w:rPr>
        <w:br/>
        <w:t xml:space="preserve">For people who hold positions of leadership, political positions are hardly brought to court, the consequences are reduced in the loss of job, relegation or </w:t>
      </w:r>
      <w:r w:rsidRPr="00793D1C">
        <w:rPr>
          <w:rFonts w:ascii="Times New Roman" w:hAnsi="Times New Roman" w:cs="Times New Roman"/>
          <w:sz w:val="28"/>
          <w:szCs w:val="28"/>
          <w:lang w:val="en"/>
        </w:rPr>
        <w:lastRenderedPageBreak/>
        <w:t>transfer to another department. There are few cases in which companies have acted in legal ways.</w:t>
      </w:r>
    </w:p>
    <w:p w14:paraId="088DA482" w14:textId="77777777" w:rsidR="0079141A" w:rsidRPr="0079141A" w:rsidRDefault="0079141A" w:rsidP="00CE4C9F">
      <w:pPr>
        <w:spacing w:line="360" w:lineRule="auto"/>
        <w:rPr>
          <w:rFonts w:ascii="Times New Roman" w:hAnsi="Times New Roman" w:cs="Times New Roman"/>
          <w:b/>
          <w:sz w:val="24"/>
          <w:szCs w:val="24"/>
          <w:lang w:val="en-US"/>
        </w:rPr>
      </w:pPr>
    </w:p>
    <w:p w14:paraId="4B6EE6FA" w14:textId="79EA7E28" w:rsidR="0036410D" w:rsidRPr="00443D1C" w:rsidRDefault="0036410D" w:rsidP="00CE4C9F">
      <w:pPr>
        <w:pStyle w:val="Heading2"/>
        <w:numPr>
          <w:ilvl w:val="0"/>
          <w:numId w:val="15"/>
        </w:numPr>
        <w:spacing w:line="360" w:lineRule="auto"/>
        <w:rPr>
          <w:rFonts w:ascii="Times New Roman" w:hAnsi="Times New Roman" w:cs="Times New Roman"/>
          <w:b/>
          <w:color w:val="000000" w:themeColor="text1"/>
          <w:lang w:val="en-US"/>
        </w:rPr>
      </w:pPr>
      <w:bookmarkStart w:id="8" w:name="_Toc523225381"/>
      <w:r w:rsidRPr="00443D1C">
        <w:rPr>
          <w:rFonts w:ascii="Times New Roman" w:hAnsi="Times New Roman" w:cs="Times New Roman"/>
          <w:b/>
          <w:color w:val="000000" w:themeColor="text1"/>
          <w:lang w:val="en-US"/>
        </w:rPr>
        <w:t>The Law</w:t>
      </w:r>
      <w:bookmarkEnd w:id="8"/>
    </w:p>
    <w:p w14:paraId="55812B90" w14:textId="577116BE" w:rsidR="00820BB7" w:rsidRPr="0079141A" w:rsidRDefault="00820BB7" w:rsidP="00CE4C9F">
      <w:pPr>
        <w:spacing w:line="360" w:lineRule="auto"/>
        <w:rPr>
          <w:rFonts w:ascii="Times New Roman" w:hAnsi="Times New Roman" w:cs="Times New Roman"/>
          <w:sz w:val="24"/>
          <w:szCs w:val="24"/>
          <w:lang w:val="en-US"/>
        </w:rPr>
      </w:pPr>
    </w:p>
    <w:p w14:paraId="5F46162B" w14:textId="7F3B96B2" w:rsidR="00884876" w:rsidRPr="00793D1C" w:rsidRDefault="00304096"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The Equality Act 2010</w:t>
      </w:r>
      <w:r w:rsidR="00A131BD" w:rsidRPr="00793D1C">
        <w:rPr>
          <w:rFonts w:ascii="Times New Roman" w:hAnsi="Times New Roman" w:cs="Times New Roman"/>
          <w:sz w:val="28"/>
          <w:szCs w:val="28"/>
          <w:lang w:val="en"/>
        </w:rPr>
        <w:t>, section 26</w:t>
      </w:r>
      <w:r w:rsidRPr="00793D1C">
        <w:rPr>
          <w:rFonts w:ascii="Times New Roman" w:hAnsi="Times New Roman" w:cs="Times New Roman"/>
          <w:sz w:val="28"/>
          <w:szCs w:val="28"/>
          <w:lang w:val="en"/>
        </w:rPr>
        <w:t xml:space="preserve"> - is aimed at victims of sexual harassment and offers protection at work.</w:t>
      </w:r>
      <w:r w:rsidRPr="00793D1C">
        <w:rPr>
          <w:rFonts w:ascii="Times New Roman" w:hAnsi="Times New Roman" w:cs="Times New Roman"/>
          <w:sz w:val="28"/>
          <w:szCs w:val="28"/>
          <w:lang w:val="en"/>
        </w:rPr>
        <w:br/>
        <w:t>According to the Equality Act 2010 the suggestive looks, gestures, jokes, images and emails with sexual content should be reported to the manager and if this is not enough the victim must report to the police.</w:t>
      </w:r>
      <w:r w:rsidRPr="00793D1C">
        <w:rPr>
          <w:rFonts w:ascii="Times New Roman" w:hAnsi="Times New Roman" w:cs="Times New Roman"/>
          <w:sz w:val="28"/>
          <w:szCs w:val="28"/>
          <w:lang w:val="en"/>
        </w:rPr>
        <w:br/>
        <w:t xml:space="preserve">If the employer does not take action should also be reported to the authorities. The denunciation must be made within three months from the date on which the harassment began. </w:t>
      </w:r>
      <w:r w:rsidR="0036410D" w:rsidRPr="00793D1C">
        <w:rPr>
          <w:rFonts w:ascii="Times New Roman" w:hAnsi="Times New Roman" w:cs="Times New Roman"/>
          <w:sz w:val="28"/>
          <w:szCs w:val="28"/>
          <w:lang w:val="en"/>
        </w:rPr>
        <w:t xml:space="preserve">This law </w:t>
      </w:r>
      <w:r w:rsidRPr="00793D1C">
        <w:rPr>
          <w:rFonts w:ascii="Times New Roman" w:hAnsi="Times New Roman" w:cs="Times New Roman"/>
          <w:sz w:val="28"/>
          <w:szCs w:val="28"/>
          <w:lang w:val="en"/>
        </w:rPr>
        <w:t>covers England</w:t>
      </w:r>
      <w:r w:rsidR="0036410D" w:rsidRPr="00793D1C">
        <w:rPr>
          <w:rFonts w:ascii="Times New Roman" w:hAnsi="Times New Roman" w:cs="Times New Roman"/>
          <w:sz w:val="28"/>
          <w:szCs w:val="28"/>
          <w:lang w:val="en"/>
        </w:rPr>
        <w:t xml:space="preserve"> and </w:t>
      </w:r>
      <w:r w:rsidRPr="00793D1C">
        <w:rPr>
          <w:rFonts w:ascii="Times New Roman" w:hAnsi="Times New Roman" w:cs="Times New Roman"/>
          <w:sz w:val="28"/>
          <w:szCs w:val="28"/>
          <w:lang w:val="en"/>
        </w:rPr>
        <w:t>Wales</w:t>
      </w:r>
      <w:r w:rsidR="0036410D" w:rsidRPr="00793D1C">
        <w:rPr>
          <w:rFonts w:ascii="Times New Roman" w:hAnsi="Times New Roman" w:cs="Times New Roman"/>
          <w:sz w:val="28"/>
          <w:szCs w:val="28"/>
          <w:lang w:val="en"/>
        </w:rPr>
        <w:t>.</w:t>
      </w:r>
      <w:r w:rsidRPr="00793D1C">
        <w:rPr>
          <w:rFonts w:ascii="Times New Roman" w:hAnsi="Times New Roman" w:cs="Times New Roman"/>
          <w:sz w:val="28"/>
          <w:szCs w:val="28"/>
          <w:lang w:val="en"/>
        </w:rPr>
        <w:t xml:space="preserve"> </w:t>
      </w:r>
      <w:r w:rsidRPr="00793D1C">
        <w:rPr>
          <w:rFonts w:ascii="Times New Roman" w:hAnsi="Times New Roman" w:cs="Times New Roman"/>
          <w:sz w:val="28"/>
          <w:szCs w:val="28"/>
          <w:lang w:val="en"/>
        </w:rPr>
        <w:br/>
        <w:t xml:space="preserve">Depending on the type of harassment, there are few Acts that can be used as a legal basis for bringing abusers to court, such as the 1997 Harassment Protection Act. This law punishes individuals who </w:t>
      </w:r>
      <w:r w:rsidR="00884876" w:rsidRPr="00793D1C">
        <w:rPr>
          <w:rFonts w:ascii="Times New Roman" w:hAnsi="Times New Roman" w:cs="Times New Roman"/>
          <w:sz w:val="28"/>
          <w:szCs w:val="28"/>
          <w:lang w:val="en"/>
        </w:rPr>
        <w:t>harass</w:t>
      </w:r>
      <w:r w:rsidRPr="00793D1C">
        <w:rPr>
          <w:rFonts w:ascii="Times New Roman" w:hAnsi="Times New Roman" w:cs="Times New Roman"/>
          <w:sz w:val="28"/>
          <w:szCs w:val="28"/>
          <w:lang w:val="en"/>
        </w:rPr>
        <w:t xml:space="preserve"> </w:t>
      </w:r>
      <w:r w:rsidR="00884876" w:rsidRPr="00793D1C">
        <w:rPr>
          <w:rFonts w:ascii="Times New Roman" w:hAnsi="Times New Roman" w:cs="Times New Roman"/>
          <w:sz w:val="28"/>
          <w:szCs w:val="28"/>
          <w:lang w:val="en"/>
        </w:rPr>
        <w:t xml:space="preserve">the </w:t>
      </w:r>
      <w:r w:rsidRPr="00793D1C">
        <w:rPr>
          <w:rFonts w:ascii="Times New Roman" w:hAnsi="Times New Roman" w:cs="Times New Roman"/>
          <w:sz w:val="28"/>
          <w:szCs w:val="28"/>
          <w:lang w:val="en"/>
        </w:rPr>
        <w:t>victims</w:t>
      </w:r>
      <w:r w:rsidR="00884876" w:rsidRPr="00793D1C">
        <w:rPr>
          <w:rFonts w:ascii="Times New Roman" w:hAnsi="Times New Roman" w:cs="Times New Roman"/>
          <w:sz w:val="28"/>
          <w:szCs w:val="28"/>
          <w:lang w:val="en"/>
        </w:rPr>
        <w:t xml:space="preserve"> from different ways, this is, covers all types of harassment. (</w:t>
      </w:r>
      <w:r w:rsidR="0073424D">
        <w:rPr>
          <w:rFonts w:ascii="Times New Roman" w:hAnsi="Times New Roman" w:cs="Times New Roman"/>
          <w:sz w:val="28"/>
          <w:szCs w:val="28"/>
          <w:lang w:val="en"/>
        </w:rPr>
        <w:t>P</w:t>
      </w:r>
      <w:r w:rsidR="00884876" w:rsidRPr="00793D1C">
        <w:rPr>
          <w:rFonts w:ascii="Times New Roman" w:hAnsi="Times New Roman" w:cs="Times New Roman"/>
          <w:sz w:val="28"/>
          <w:szCs w:val="28"/>
          <w:lang w:val="en"/>
        </w:rPr>
        <w:t>arlament</w:t>
      </w:r>
      <w:r w:rsidR="0073424D">
        <w:rPr>
          <w:rFonts w:ascii="Times New Roman" w:hAnsi="Times New Roman" w:cs="Times New Roman"/>
          <w:sz w:val="28"/>
          <w:szCs w:val="28"/>
          <w:lang w:val="en"/>
        </w:rPr>
        <w:t>,2018</w:t>
      </w:r>
      <w:r w:rsidR="00884876" w:rsidRPr="00793D1C">
        <w:rPr>
          <w:rFonts w:ascii="Times New Roman" w:hAnsi="Times New Roman" w:cs="Times New Roman"/>
          <w:sz w:val="28"/>
          <w:szCs w:val="28"/>
          <w:lang w:val="en"/>
        </w:rPr>
        <w:t>)</w:t>
      </w:r>
    </w:p>
    <w:p w14:paraId="08553C14" w14:textId="77777777" w:rsidR="00654717" w:rsidRDefault="000C29A6"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 xml:space="preserve">Although it is a very serious problem, there are few legal articles </w:t>
      </w:r>
      <w:r w:rsidR="00884876" w:rsidRPr="00793D1C">
        <w:rPr>
          <w:rFonts w:ascii="Times New Roman" w:hAnsi="Times New Roman" w:cs="Times New Roman"/>
          <w:sz w:val="28"/>
          <w:szCs w:val="28"/>
          <w:lang w:val="en"/>
        </w:rPr>
        <w:t xml:space="preserve">about </w:t>
      </w:r>
      <w:r w:rsidRPr="00793D1C">
        <w:rPr>
          <w:rFonts w:ascii="Times New Roman" w:hAnsi="Times New Roman" w:cs="Times New Roman"/>
          <w:sz w:val="28"/>
          <w:szCs w:val="28"/>
          <w:lang w:val="en"/>
        </w:rPr>
        <w:t xml:space="preserve">sexual harassment at work, so there are many citizens who ask </w:t>
      </w:r>
      <w:r w:rsidR="00884876" w:rsidRPr="00793D1C">
        <w:rPr>
          <w:rFonts w:ascii="Times New Roman" w:hAnsi="Times New Roman" w:cs="Times New Roman"/>
          <w:sz w:val="28"/>
          <w:szCs w:val="28"/>
          <w:lang w:val="en"/>
        </w:rPr>
        <w:t>for the</w:t>
      </w:r>
      <w:r w:rsidRPr="00793D1C">
        <w:rPr>
          <w:rFonts w:ascii="Times New Roman" w:hAnsi="Times New Roman" w:cs="Times New Roman"/>
          <w:sz w:val="28"/>
          <w:szCs w:val="28"/>
          <w:lang w:val="en"/>
        </w:rPr>
        <w:t xml:space="preserve"> law to be reviewed.</w:t>
      </w:r>
    </w:p>
    <w:p w14:paraId="00BA8E1D" w14:textId="77777777" w:rsidR="00654717" w:rsidRDefault="00654717" w:rsidP="00CE4C9F">
      <w:pPr>
        <w:spacing w:line="360" w:lineRule="auto"/>
        <w:rPr>
          <w:rFonts w:ascii="Times New Roman" w:hAnsi="Times New Roman" w:cs="Times New Roman"/>
          <w:sz w:val="28"/>
          <w:szCs w:val="28"/>
          <w:lang w:val="en"/>
        </w:rPr>
      </w:pPr>
    </w:p>
    <w:p w14:paraId="366A695E" w14:textId="77777777" w:rsidR="00654717" w:rsidRDefault="00654717" w:rsidP="00CE4C9F">
      <w:pPr>
        <w:spacing w:line="360" w:lineRule="auto"/>
        <w:rPr>
          <w:rFonts w:ascii="Times New Roman" w:hAnsi="Times New Roman" w:cs="Times New Roman"/>
          <w:sz w:val="28"/>
          <w:szCs w:val="28"/>
          <w:lang w:val="en"/>
        </w:rPr>
      </w:pPr>
    </w:p>
    <w:p w14:paraId="14154939" w14:textId="77777777" w:rsidR="00654717" w:rsidRDefault="00654717" w:rsidP="00CE4C9F">
      <w:pPr>
        <w:spacing w:line="360" w:lineRule="auto"/>
        <w:rPr>
          <w:rFonts w:ascii="Times New Roman" w:hAnsi="Times New Roman" w:cs="Times New Roman"/>
          <w:sz w:val="28"/>
          <w:szCs w:val="28"/>
          <w:lang w:val="en"/>
        </w:rPr>
      </w:pPr>
    </w:p>
    <w:p w14:paraId="0A3C0387" w14:textId="77777777" w:rsidR="00654717" w:rsidRDefault="00654717" w:rsidP="00CE4C9F">
      <w:pPr>
        <w:spacing w:line="360" w:lineRule="auto"/>
        <w:rPr>
          <w:rFonts w:ascii="Times New Roman" w:hAnsi="Times New Roman" w:cs="Times New Roman"/>
          <w:sz w:val="28"/>
          <w:szCs w:val="28"/>
          <w:lang w:val="en"/>
        </w:rPr>
      </w:pPr>
    </w:p>
    <w:p w14:paraId="6E4A8AC7" w14:textId="77777777" w:rsidR="00654717" w:rsidRDefault="00654717" w:rsidP="00CE4C9F">
      <w:pPr>
        <w:spacing w:line="360" w:lineRule="auto"/>
        <w:rPr>
          <w:rFonts w:ascii="Times New Roman" w:hAnsi="Times New Roman" w:cs="Times New Roman"/>
          <w:sz w:val="28"/>
          <w:szCs w:val="28"/>
          <w:lang w:val="en"/>
        </w:rPr>
      </w:pPr>
    </w:p>
    <w:p w14:paraId="6B6DE4ED" w14:textId="7409DBF4" w:rsidR="00E3210C" w:rsidRPr="00793D1C" w:rsidRDefault="00654717" w:rsidP="00CE4C9F">
      <w:pPr>
        <w:spacing w:line="360" w:lineRule="auto"/>
        <w:rPr>
          <w:rFonts w:ascii="Times New Roman" w:hAnsi="Times New Roman" w:cs="Times New Roman"/>
          <w:sz w:val="28"/>
          <w:szCs w:val="28"/>
          <w:lang w:val="en"/>
        </w:rPr>
      </w:pPr>
      <w:r>
        <w:rPr>
          <w:rFonts w:ascii="Times New Roman" w:hAnsi="Times New Roman" w:cs="Times New Roman"/>
          <w:b/>
          <w:sz w:val="32"/>
          <w:szCs w:val="32"/>
          <w:lang w:val="en"/>
        </w:rPr>
        <w:lastRenderedPageBreak/>
        <w:t xml:space="preserve">7 </w:t>
      </w:r>
      <w:r w:rsidRPr="00654717">
        <w:rPr>
          <w:rFonts w:ascii="Times New Roman" w:hAnsi="Times New Roman" w:cs="Times New Roman"/>
          <w:b/>
          <w:sz w:val="32"/>
          <w:szCs w:val="32"/>
          <w:lang w:val="en"/>
        </w:rPr>
        <w:t xml:space="preserve">Conclusion </w:t>
      </w:r>
      <w:r w:rsidR="000C29A6" w:rsidRPr="00654717">
        <w:rPr>
          <w:rFonts w:ascii="Times New Roman" w:hAnsi="Times New Roman" w:cs="Times New Roman"/>
          <w:sz w:val="28"/>
          <w:szCs w:val="28"/>
          <w:lang w:val="en"/>
        </w:rPr>
        <w:br/>
      </w:r>
      <w:r w:rsidR="000C29A6" w:rsidRPr="00793D1C">
        <w:rPr>
          <w:rFonts w:ascii="Times New Roman" w:hAnsi="Times New Roman" w:cs="Times New Roman"/>
          <w:sz w:val="28"/>
          <w:szCs w:val="28"/>
          <w:lang w:val="en"/>
        </w:rPr>
        <w:t>Cases of harassment should be criminalized, and the offenders severely</w:t>
      </w:r>
      <w:r>
        <w:rPr>
          <w:rFonts w:ascii="Times New Roman" w:hAnsi="Times New Roman" w:cs="Times New Roman"/>
          <w:sz w:val="28"/>
          <w:szCs w:val="28"/>
          <w:lang w:val="en"/>
        </w:rPr>
        <w:t xml:space="preserve"> </w:t>
      </w:r>
      <w:r w:rsidR="000C29A6" w:rsidRPr="00793D1C">
        <w:rPr>
          <w:rFonts w:ascii="Times New Roman" w:hAnsi="Times New Roman" w:cs="Times New Roman"/>
          <w:sz w:val="28"/>
          <w:szCs w:val="28"/>
          <w:lang w:val="en"/>
        </w:rPr>
        <w:t>punished to serve as an example to other workers.</w:t>
      </w:r>
      <w:r w:rsidR="004A01BF" w:rsidRPr="00793D1C">
        <w:rPr>
          <w:rFonts w:ascii="Times New Roman" w:hAnsi="Times New Roman" w:cs="Times New Roman"/>
          <w:sz w:val="28"/>
          <w:szCs w:val="28"/>
          <w:lang w:val="en"/>
        </w:rPr>
        <w:t xml:space="preserve"> </w:t>
      </w:r>
    </w:p>
    <w:p w14:paraId="218D4880" w14:textId="77777777" w:rsidR="00654717" w:rsidRDefault="00182A78"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 xml:space="preserve">However, since the mass media reported </w:t>
      </w:r>
      <w:r w:rsidR="00231530">
        <w:rPr>
          <w:rFonts w:ascii="Times New Roman" w:hAnsi="Times New Roman" w:cs="Times New Roman"/>
          <w:sz w:val="28"/>
          <w:szCs w:val="28"/>
          <w:lang w:val="en"/>
        </w:rPr>
        <w:t>what happened</w:t>
      </w:r>
      <w:r w:rsidRPr="00793D1C">
        <w:rPr>
          <w:rFonts w:ascii="Times New Roman" w:hAnsi="Times New Roman" w:cs="Times New Roman"/>
          <w:sz w:val="28"/>
          <w:szCs w:val="28"/>
          <w:lang w:val="en"/>
        </w:rPr>
        <w:t>, very little was done. Apart from the initial apparatus, the resignation of some ministers, the temporary removal of other accused, the case began to lose public interest and today almost nothing is said on the subject.</w:t>
      </w:r>
      <w:r w:rsidR="00654717">
        <w:rPr>
          <w:rFonts w:ascii="Times New Roman" w:hAnsi="Times New Roman" w:cs="Times New Roman"/>
          <w:sz w:val="28"/>
          <w:szCs w:val="28"/>
          <w:lang w:val="en"/>
        </w:rPr>
        <w:t xml:space="preserve"> </w:t>
      </w:r>
    </w:p>
    <w:p w14:paraId="5005B3A4" w14:textId="532B51D0" w:rsidR="00A131BD" w:rsidRPr="00793D1C" w:rsidRDefault="00F5338A" w:rsidP="00CE4C9F">
      <w:pPr>
        <w:spacing w:line="360" w:lineRule="auto"/>
        <w:rPr>
          <w:rFonts w:ascii="Times New Roman" w:hAnsi="Times New Roman" w:cs="Times New Roman"/>
          <w:sz w:val="28"/>
          <w:szCs w:val="28"/>
          <w:lang w:val="en"/>
        </w:rPr>
      </w:pPr>
      <w:r w:rsidRPr="00793D1C">
        <w:rPr>
          <w:rFonts w:ascii="Times New Roman" w:hAnsi="Times New Roman" w:cs="Times New Roman"/>
          <w:sz w:val="28"/>
          <w:szCs w:val="28"/>
          <w:lang w:val="en"/>
        </w:rPr>
        <w:t>It is true that many allegations of sexual harassment are exaggerated, we cannot confuse an invitation to dinner or to stroll as sexual harassment since the person in question has the option to refuse the invitation. It will become harassment when there is discomfort, insistence and persecution after the invitation has been refused.</w:t>
      </w:r>
      <w:r w:rsidRPr="00793D1C">
        <w:rPr>
          <w:rFonts w:ascii="Times New Roman" w:hAnsi="Times New Roman" w:cs="Times New Roman"/>
          <w:sz w:val="28"/>
          <w:szCs w:val="28"/>
          <w:lang w:val="en"/>
        </w:rPr>
        <w:br/>
        <w:t>Victims of sexual abuse must speak, they should report the case to the competing authorities.</w:t>
      </w:r>
      <w:r w:rsidR="00654717">
        <w:rPr>
          <w:rFonts w:ascii="Times New Roman" w:hAnsi="Times New Roman" w:cs="Times New Roman"/>
          <w:sz w:val="28"/>
          <w:szCs w:val="28"/>
          <w:lang w:val="en"/>
        </w:rPr>
        <w:t xml:space="preserve"> W</w:t>
      </w:r>
      <w:r w:rsidRPr="00793D1C">
        <w:rPr>
          <w:rFonts w:ascii="Times New Roman" w:hAnsi="Times New Roman" w:cs="Times New Roman"/>
          <w:sz w:val="28"/>
          <w:szCs w:val="28"/>
          <w:lang w:val="en"/>
        </w:rPr>
        <w:t>e must change the way we have seen sexual harassment at work and try to find a way to prevent and protect victims.</w:t>
      </w:r>
    </w:p>
    <w:p w14:paraId="077FB48E" w14:textId="77777777" w:rsidR="00F5338A" w:rsidRPr="0079141A" w:rsidRDefault="00F5338A" w:rsidP="00CE4C9F">
      <w:pPr>
        <w:spacing w:line="360" w:lineRule="auto"/>
        <w:rPr>
          <w:rFonts w:ascii="Times New Roman" w:hAnsi="Times New Roman" w:cs="Times New Roman"/>
          <w:sz w:val="24"/>
          <w:szCs w:val="24"/>
          <w:lang w:val="en"/>
        </w:rPr>
      </w:pPr>
    </w:p>
    <w:p w14:paraId="1BD5F357" w14:textId="77777777" w:rsidR="00297A9C" w:rsidRPr="0079141A" w:rsidRDefault="00297A9C" w:rsidP="00CE4C9F">
      <w:pPr>
        <w:spacing w:line="360" w:lineRule="auto"/>
        <w:rPr>
          <w:rFonts w:ascii="Times New Roman" w:hAnsi="Times New Roman" w:cs="Times New Roman"/>
          <w:b/>
          <w:sz w:val="24"/>
          <w:szCs w:val="24"/>
          <w:lang w:val="en"/>
        </w:rPr>
      </w:pPr>
    </w:p>
    <w:p w14:paraId="202194E7" w14:textId="435A24AE" w:rsidR="00A131BD" w:rsidRPr="0079141A" w:rsidRDefault="00A131BD" w:rsidP="00CE4C9F">
      <w:pPr>
        <w:spacing w:line="360" w:lineRule="auto"/>
        <w:rPr>
          <w:rFonts w:ascii="Times New Roman" w:hAnsi="Times New Roman" w:cs="Times New Roman"/>
          <w:b/>
          <w:sz w:val="24"/>
          <w:szCs w:val="24"/>
          <w:lang w:val="en"/>
        </w:rPr>
      </w:pPr>
    </w:p>
    <w:p w14:paraId="743DFAFA" w14:textId="0C65F7FC" w:rsidR="00A131BD" w:rsidRDefault="00A131BD" w:rsidP="00CE4C9F">
      <w:pPr>
        <w:spacing w:line="360" w:lineRule="auto"/>
        <w:rPr>
          <w:rFonts w:ascii="Times New Roman" w:hAnsi="Times New Roman" w:cs="Times New Roman"/>
          <w:b/>
          <w:sz w:val="24"/>
          <w:szCs w:val="24"/>
          <w:lang w:val="en-US"/>
        </w:rPr>
      </w:pPr>
    </w:p>
    <w:p w14:paraId="3EE72B0E" w14:textId="456B8DE1" w:rsidR="00793D1C" w:rsidRDefault="00793D1C" w:rsidP="00CE4C9F">
      <w:pPr>
        <w:spacing w:line="360" w:lineRule="auto"/>
        <w:rPr>
          <w:rFonts w:ascii="Times New Roman" w:hAnsi="Times New Roman" w:cs="Times New Roman"/>
          <w:b/>
          <w:sz w:val="24"/>
          <w:szCs w:val="24"/>
          <w:lang w:val="en-US"/>
        </w:rPr>
      </w:pPr>
    </w:p>
    <w:p w14:paraId="4A2EC9C1" w14:textId="7FFEC2DB" w:rsidR="00793D1C" w:rsidRDefault="00793D1C" w:rsidP="00CE4C9F">
      <w:pPr>
        <w:spacing w:line="360" w:lineRule="auto"/>
        <w:rPr>
          <w:rFonts w:ascii="Times New Roman" w:hAnsi="Times New Roman" w:cs="Times New Roman"/>
          <w:b/>
          <w:sz w:val="24"/>
          <w:szCs w:val="24"/>
          <w:lang w:val="en-US"/>
        </w:rPr>
      </w:pPr>
    </w:p>
    <w:p w14:paraId="3A9EE1E6" w14:textId="2F8AD31E" w:rsidR="00793D1C" w:rsidRDefault="00793D1C" w:rsidP="00CE4C9F">
      <w:pPr>
        <w:spacing w:line="360" w:lineRule="auto"/>
        <w:rPr>
          <w:rFonts w:ascii="Times New Roman" w:hAnsi="Times New Roman" w:cs="Times New Roman"/>
          <w:b/>
          <w:sz w:val="24"/>
          <w:szCs w:val="24"/>
          <w:lang w:val="en-US"/>
        </w:rPr>
      </w:pPr>
    </w:p>
    <w:p w14:paraId="7BD1FB77" w14:textId="41A8EEB4" w:rsidR="003C18DA" w:rsidRDefault="003C18DA" w:rsidP="00CE4C9F">
      <w:pPr>
        <w:spacing w:line="360" w:lineRule="auto"/>
        <w:rPr>
          <w:rFonts w:ascii="Times New Roman" w:hAnsi="Times New Roman" w:cs="Times New Roman"/>
          <w:b/>
          <w:sz w:val="24"/>
          <w:szCs w:val="24"/>
          <w:lang w:val="en-US"/>
        </w:rPr>
      </w:pPr>
    </w:p>
    <w:p w14:paraId="08DA4D94" w14:textId="77777777" w:rsidR="003C18DA" w:rsidRDefault="003C18DA" w:rsidP="00CE4C9F">
      <w:pPr>
        <w:spacing w:line="360" w:lineRule="auto"/>
        <w:rPr>
          <w:rFonts w:ascii="Times New Roman" w:hAnsi="Times New Roman" w:cs="Times New Roman"/>
          <w:b/>
          <w:sz w:val="24"/>
          <w:szCs w:val="24"/>
          <w:lang w:val="en-US"/>
        </w:rPr>
      </w:pPr>
    </w:p>
    <w:p w14:paraId="0278B324" w14:textId="77777777" w:rsidR="00964155" w:rsidRDefault="00964155" w:rsidP="00CE4C9F">
      <w:pPr>
        <w:pStyle w:val="Heading2"/>
        <w:spacing w:line="360" w:lineRule="auto"/>
        <w:rPr>
          <w:rFonts w:ascii="Times New Roman" w:eastAsiaTheme="minorEastAsia" w:hAnsi="Times New Roman" w:cs="Times New Roman"/>
          <w:b/>
          <w:color w:val="auto"/>
          <w:sz w:val="24"/>
          <w:szCs w:val="24"/>
          <w:lang w:val="en-US"/>
        </w:rPr>
      </w:pPr>
      <w:bookmarkStart w:id="9" w:name="_Toc523225382"/>
    </w:p>
    <w:p w14:paraId="61C9B162" w14:textId="6B7D1A58" w:rsidR="00443D1C" w:rsidRPr="00964155" w:rsidRDefault="00654717" w:rsidP="00964155">
      <w:pPr>
        <w:pStyle w:val="Heading2"/>
        <w:spacing w:line="360" w:lineRule="auto"/>
        <w:rPr>
          <w:rFonts w:ascii="Times New Roman" w:hAnsi="Times New Roman" w:cs="Times New Roman"/>
          <w:b/>
          <w:color w:val="000000" w:themeColor="text1"/>
          <w:lang w:val="en-US"/>
        </w:rPr>
      </w:pPr>
      <w:r w:rsidRPr="00654717">
        <w:rPr>
          <w:rFonts w:ascii="Times New Roman" w:eastAsiaTheme="minorEastAsia" w:hAnsi="Times New Roman" w:cs="Times New Roman"/>
          <w:b/>
          <w:color w:val="auto"/>
          <w:lang w:val="en-US"/>
        </w:rPr>
        <w:t xml:space="preserve"> 8</w:t>
      </w:r>
      <w:r>
        <w:rPr>
          <w:rFonts w:ascii="Times New Roman" w:eastAsiaTheme="minorEastAsia" w:hAnsi="Times New Roman" w:cs="Times New Roman"/>
          <w:b/>
          <w:color w:val="auto"/>
          <w:lang w:val="en-US"/>
        </w:rPr>
        <w:t xml:space="preserve"> </w:t>
      </w:r>
      <w:r w:rsidR="00820BB7" w:rsidRPr="00654717">
        <w:rPr>
          <w:rFonts w:ascii="Times New Roman" w:hAnsi="Times New Roman" w:cs="Times New Roman"/>
          <w:b/>
          <w:color w:val="000000" w:themeColor="text1"/>
          <w:lang w:val="en-US"/>
        </w:rPr>
        <w:t>Reference List</w:t>
      </w:r>
      <w:bookmarkEnd w:id="9"/>
    </w:p>
    <w:p w14:paraId="5E3FA234" w14:textId="26C66EB6" w:rsidR="00443D1C" w:rsidRPr="00443D1C" w:rsidRDefault="00443D1C" w:rsidP="00CE4C9F">
      <w:pPr>
        <w:spacing w:line="360" w:lineRule="auto"/>
        <w:rPr>
          <w:rFonts w:ascii="Times New Roman" w:hAnsi="Times New Roman" w:cs="Times New Roman"/>
          <w:sz w:val="24"/>
          <w:szCs w:val="24"/>
          <w:lang w:val="en-US"/>
        </w:rPr>
      </w:pPr>
      <w:r w:rsidRPr="00443D1C">
        <w:rPr>
          <w:rStyle w:val="selectable"/>
          <w:rFonts w:ascii="Times New Roman" w:hAnsi="Times New Roman" w:cs="Times New Roman"/>
          <w:sz w:val="24"/>
          <w:szCs w:val="24"/>
        </w:rPr>
        <w:t xml:space="preserve">Therapy, I. and Issues, W. (2018). </w:t>
      </w:r>
      <w:r w:rsidRPr="00443D1C">
        <w:rPr>
          <w:rStyle w:val="selectable"/>
          <w:rFonts w:ascii="Times New Roman" w:hAnsi="Times New Roman" w:cs="Times New Roman"/>
          <w:i/>
          <w:iCs/>
          <w:sz w:val="24"/>
          <w:szCs w:val="24"/>
        </w:rPr>
        <w:t>Workplace Issues</w:t>
      </w:r>
      <w:r w:rsidRPr="00443D1C">
        <w:rPr>
          <w:rStyle w:val="selectable"/>
          <w:rFonts w:ascii="Times New Roman" w:hAnsi="Times New Roman" w:cs="Times New Roman"/>
          <w:sz w:val="24"/>
          <w:szCs w:val="24"/>
        </w:rPr>
        <w:t>. [online] Goodtherapy.org. Available at: https://www.goodtherapy.org/learn-about-therapy/issues/workplace-issues [Accessed 28 Aug. 2018].</w:t>
      </w:r>
    </w:p>
    <w:p w14:paraId="7CEEF7BC" w14:textId="263BA8CF" w:rsidR="0036410D" w:rsidRPr="00964155" w:rsidRDefault="0014696C" w:rsidP="00964155">
      <w:pPr>
        <w:spacing w:line="360" w:lineRule="auto"/>
        <w:rPr>
          <w:rFonts w:ascii="Times New Roman" w:hAnsi="Times New Roman" w:cs="Times New Roman"/>
          <w:b/>
          <w:sz w:val="24"/>
          <w:szCs w:val="24"/>
          <w:lang w:val="en-US"/>
        </w:rPr>
      </w:pPr>
      <w:r w:rsidRPr="00443D1C">
        <w:rPr>
          <w:rStyle w:val="Strong"/>
          <w:rFonts w:ascii="Times New Roman" w:hAnsi="Times New Roman" w:cs="Times New Roman"/>
          <w:sz w:val="24"/>
          <w:szCs w:val="24"/>
        </w:rPr>
        <w:t xml:space="preserve"> </w:t>
      </w:r>
      <w:r w:rsidR="00443D1C" w:rsidRPr="00443D1C">
        <w:rPr>
          <w:rStyle w:val="selectable"/>
          <w:rFonts w:ascii="Times New Roman" w:hAnsi="Times New Roman" w:cs="Times New Roman"/>
          <w:sz w:val="24"/>
          <w:szCs w:val="24"/>
        </w:rPr>
        <w:t>FindLaw</w:t>
      </w:r>
      <w:r w:rsidRPr="00443D1C">
        <w:rPr>
          <w:rStyle w:val="selectable"/>
          <w:rFonts w:ascii="Times New Roman" w:hAnsi="Times New Roman" w:cs="Times New Roman"/>
          <w:sz w:val="24"/>
          <w:szCs w:val="24"/>
        </w:rPr>
        <w:t xml:space="preserve">. (2018). </w:t>
      </w:r>
      <w:r w:rsidRPr="00443D1C">
        <w:rPr>
          <w:rStyle w:val="selectable"/>
          <w:rFonts w:ascii="Times New Roman" w:hAnsi="Times New Roman" w:cs="Times New Roman"/>
          <w:i/>
          <w:iCs/>
          <w:sz w:val="24"/>
          <w:szCs w:val="24"/>
        </w:rPr>
        <w:t>Sexual Harassment at Work - FindLaw</w:t>
      </w:r>
      <w:r w:rsidRPr="00443D1C">
        <w:rPr>
          <w:rStyle w:val="selectable"/>
          <w:rFonts w:ascii="Times New Roman" w:hAnsi="Times New Roman" w:cs="Times New Roman"/>
          <w:sz w:val="24"/>
          <w:szCs w:val="24"/>
        </w:rPr>
        <w:t>. [online] Available at: https://employment.findlaw.com/employment-discrimination/sexual-harassment-at-work.html [Accessed 28 Aug. 2018].</w:t>
      </w:r>
    </w:p>
    <w:p w14:paraId="299A294F" w14:textId="46BDDDB3" w:rsidR="00387870" w:rsidRPr="0079141A" w:rsidRDefault="00387870" w:rsidP="00CE4C9F">
      <w:pPr>
        <w:pStyle w:val="NormalWeb"/>
        <w:spacing w:line="360" w:lineRule="auto"/>
      </w:pPr>
      <w:r w:rsidRPr="0079141A">
        <w:t xml:space="preserve">Swisher, Karin L., ed. What Is Sexual Harassment? San Diego: Greenhaven, 1995. Print. </w:t>
      </w:r>
    </w:p>
    <w:p w14:paraId="1A2F8BCD" w14:textId="039CF8E2" w:rsidR="00387870" w:rsidRPr="0079141A" w:rsidRDefault="00387870" w:rsidP="00CE4C9F">
      <w:pPr>
        <w:pStyle w:val="NormalWeb"/>
        <w:spacing w:line="360" w:lineRule="auto"/>
      </w:pPr>
      <w:r w:rsidRPr="0079141A">
        <w:t>(Browne, 2006). sexual conflict in the workplace" (Browne, 2006, p. 145</w:t>
      </w:r>
      <w:r w:rsidR="00E03D75" w:rsidRPr="0079141A">
        <w:t>)</w:t>
      </w:r>
    </w:p>
    <w:p w14:paraId="36647715" w14:textId="5BC07140" w:rsidR="00387870" w:rsidRPr="00964155" w:rsidRDefault="00387870" w:rsidP="00964155">
      <w:pPr>
        <w:pStyle w:val="NormalWeb"/>
        <w:spacing w:line="360" w:lineRule="auto"/>
      </w:pPr>
      <w:r w:rsidRPr="0079141A">
        <w:t>Sexual Harassment. By: Sprague, Carolyn, Research Starters: Sociology (Online Edition), 2013</w:t>
      </w:r>
    </w:p>
    <w:sdt>
      <w:sdtPr>
        <w:rPr>
          <w:rFonts w:ascii="Times New Roman" w:eastAsiaTheme="minorEastAsia" w:hAnsi="Times New Roman" w:cs="Times New Roman"/>
          <w:color w:val="auto"/>
          <w:sz w:val="28"/>
          <w:szCs w:val="28"/>
        </w:rPr>
        <w:id w:val="338051268"/>
        <w:docPartObj>
          <w:docPartGallery w:val="Bibliographies"/>
          <w:docPartUnique/>
        </w:docPartObj>
      </w:sdtPr>
      <w:sdtEndPr/>
      <w:sdtContent>
        <w:sdt>
          <w:sdtPr>
            <w:rPr>
              <w:rFonts w:ascii="Times New Roman" w:eastAsiaTheme="minorEastAsia" w:hAnsi="Times New Roman" w:cs="Times New Roman"/>
              <w:color w:val="auto"/>
              <w:sz w:val="28"/>
              <w:szCs w:val="28"/>
            </w:rPr>
            <w:id w:val="-573587230"/>
            <w:bibliography/>
          </w:sdtPr>
          <w:sdtEndPr/>
          <w:sdtContent>
            <w:p w14:paraId="3A62B895" w14:textId="7AEE661A" w:rsidR="00AB006A" w:rsidRPr="00C83318" w:rsidRDefault="00AB006A" w:rsidP="00C83318">
              <w:pPr>
                <w:pStyle w:val="Heading1"/>
                <w:spacing w:line="360" w:lineRule="auto"/>
                <w:rPr>
                  <w:rFonts w:ascii="Times New Roman" w:hAnsi="Times New Roman" w:cs="Times New Roman"/>
                  <w:noProof/>
                  <w:color w:val="auto"/>
                  <w:sz w:val="28"/>
                  <w:szCs w:val="28"/>
                </w:rPr>
              </w:pPr>
              <w:r w:rsidRPr="00AB006A">
                <w:rPr>
                  <w:rFonts w:ascii="Times New Roman" w:hAnsi="Times New Roman" w:cs="Times New Roman"/>
                  <w:sz w:val="28"/>
                  <w:szCs w:val="28"/>
                </w:rPr>
                <w:fldChar w:fldCharType="begin"/>
              </w:r>
              <w:r w:rsidRPr="00AB006A">
                <w:rPr>
                  <w:rFonts w:ascii="Times New Roman" w:hAnsi="Times New Roman" w:cs="Times New Roman"/>
                  <w:sz w:val="28"/>
                  <w:szCs w:val="28"/>
                </w:rPr>
                <w:instrText xml:space="preserve"> BIBLIOGRAPHY </w:instrText>
              </w:r>
              <w:r w:rsidRPr="00AB006A">
                <w:rPr>
                  <w:rFonts w:ascii="Times New Roman" w:hAnsi="Times New Roman" w:cs="Times New Roman"/>
                  <w:sz w:val="28"/>
                  <w:szCs w:val="28"/>
                </w:rPr>
                <w:fldChar w:fldCharType="separate"/>
              </w:r>
              <w:r w:rsidRPr="00C83318">
                <w:rPr>
                  <w:rFonts w:ascii="Times New Roman" w:hAnsi="Times New Roman" w:cs="Times New Roman"/>
                  <w:noProof/>
                  <w:color w:val="auto"/>
                  <w:sz w:val="28"/>
                  <w:szCs w:val="28"/>
                </w:rPr>
                <w:t xml:space="preserve">BBC, 2018. </w:t>
              </w:r>
              <w:r w:rsidRPr="00C83318">
                <w:rPr>
                  <w:rFonts w:ascii="Times New Roman" w:hAnsi="Times New Roman" w:cs="Times New Roman"/>
                  <w:i/>
                  <w:iCs/>
                  <w:noProof/>
                  <w:color w:val="auto"/>
                  <w:sz w:val="28"/>
                  <w:szCs w:val="28"/>
                </w:rPr>
                <w:t xml:space="preserve">Half of women' sexually harassed at work. </w:t>
              </w:r>
              <w:r w:rsidRPr="00C83318">
                <w:rPr>
                  <w:rFonts w:ascii="Times New Roman" w:hAnsi="Times New Roman" w:cs="Times New Roman"/>
                  <w:noProof/>
                  <w:color w:val="auto"/>
                  <w:sz w:val="28"/>
                  <w:szCs w:val="28"/>
                </w:rPr>
                <w:t xml:space="preserve">[Online] </w:t>
              </w:r>
              <w:r w:rsidRPr="00C83318">
                <w:rPr>
                  <w:rFonts w:ascii="Times New Roman" w:hAnsi="Times New Roman" w:cs="Times New Roman"/>
                  <w:noProof/>
                  <w:color w:val="auto"/>
                  <w:sz w:val="28"/>
                  <w:szCs w:val="28"/>
                </w:rPr>
                <w:br/>
                <w:t xml:space="preserve">Available at: </w:t>
              </w:r>
              <w:r w:rsidRPr="00C83318">
                <w:rPr>
                  <w:rFonts w:ascii="Times New Roman" w:hAnsi="Times New Roman" w:cs="Times New Roman"/>
                  <w:noProof/>
                  <w:color w:val="auto"/>
                  <w:sz w:val="28"/>
                  <w:szCs w:val="28"/>
                  <w:u w:val="single"/>
                </w:rPr>
                <w:t>https://www.bbc.co.uk/news/uk-41741615</w:t>
              </w:r>
              <w:r w:rsidRPr="00C83318">
                <w:rPr>
                  <w:rFonts w:ascii="Times New Roman" w:hAnsi="Times New Roman" w:cs="Times New Roman"/>
                  <w:noProof/>
                  <w:color w:val="auto"/>
                  <w:sz w:val="28"/>
                  <w:szCs w:val="28"/>
                </w:rPr>
                <w:br/>
                <w:t>[Accessed 27 August 2018].</w:t>
              </w:r>
            </w:p>
            <w:p w14:paraId="78500930"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BBC, 2018. </w:t>
              </w:r>
              <w:r w:rsidRPr="00AB006A">
                <w:rPr>
                  <w:rFonts w:ascii="Times New Roman" w:hAnsi="Times New Roman" w:cs="Times New Roman"/>
                  <w:i/>
                  <w:iCs/>
                  <w:noProof/>
                  <w:sz w:val="28"/>
                  <w:szCs w:val="28"/>
                </w:rPr>
                <w:t xml:space="preserve">Sexual Harassment, 5 live Investigates - BBC Radio 5 live.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https://www.bbc.co.uk/programmes/b09nvp4h</w:t>
              </w:r>
              <w:r w:rsidRPr="00AB006A">
                <w:rPr>
                  <w:rFonts w:ascii="Times New Roman" w:hAnsi="Times New Roman" w:cs="Times New Roman"/>
                  <w:noProof/>
                  <w:sz w:val="28"/>
                  <w:szCs w:val="28"/>
                </w:rPr>
                <w:br/>
                <w:t>[Accessed 25 August 2018].</w:t>
              </w:r>
            </w:p>
            <w:p w14:paraId="317D6735"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Charles, K., 2018. </w:t>
              </w:r>
              <w:r w:rsidRPr="00AB006A">
                <w:rPr>
                  <w:rFonts w:ascii="Times New Roman" w:hAnsi="Times New Roman" w:cs="Times New Roman"/>
                  <w:i/>
                  <w:iCs/>
                  <w:noProof/>
                  <w:sz w:val="28"/>
                  <w:szCs w:val="28"/>
                </w:rPr>
                <w:t xml:space="preserve">Personnel Today.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https://www.personneltoday.com/hr/sexual-harassment-remember-that-men-can-be-victims-too/</w:t>
              </w:r>
              <w:r w:rsidRPr="00AB006A">
                <w:rPr>
                  <w:rFonts w:ascii="Times New Roman" w:hAnsi="Times New Roman" w:cs="Times New Roman"/>
                  <w:noProof/>
                  <w:sz w:val="28"/>
                  <w:szCs w:val="28"/>
                </w:rPr>
                <w:br/>
                <w:t>[Accessed 25 August 2018].</w:t>
              </w:r>
            </w:p>
            <w:p w14:paraId="32ED1DF8"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Independent, T., 2018. </w:t>
              </w:r>
              <w:r w:rsidRPr="00AB006A">
                <w:rPr>
                  <w:rFonts w:ascii="Times New Roman" w:hAnsi="Times New Roman" w:cs="Times New Roman"/>
                  <w:i/>
                  <w:iCs/>
                  <w:noProof/>
                  <w:sz w:val="28"/>
                  <w:szCs w:val="28"/>
                </w:rPr>
                <w:t xml:space="preserve">One in five Westminster staff experienced sexual harassment, explosive report shows.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https://www.independent.co.uk/news/uk/politics/westminster-</w:t>
              </w:r>
              <w:r w:rsidRPr="00AB006A">
                <w:rPr>
                  <w:rFonts w:ascii="Times New Roman" w:hAnsi="Times New Roman" w:cs="Times New Roman"/>
                  <w:noProof/>
                  <w:sz w:val="28"/>
                  <w:szCs w:val="28"/>
                  <w:u w:val="single"/>
                </w:rPr>
                <w:lastRenderedPageBreak/>
                <w:t>sexual-harassment-one-five-report-leaked-mps-lords-staff-a8199401.html</w:t>
              </w:r>
              <w:r w:rsidRPr="00AB006A">
                <w:rPr>
                  <w:rFonts w:ascii="Times New Roman" w:hAnsi="Times New Roman" w:cs="Times New Roman"/>
                  <w:noProof/>
                  <w:sz w:val="28"/>
                  <w:szCs w:val="28"/>
                </w:rPr>
                <w:br/>
                <w:t>[Accessed 28 August 2018].</w:t>
              </w:r>
            </w:p>
            <w:p w14:paraId="4DA37208"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Legislation.governament, n.d. </w:t>
              </w:r>
              <w:r w:rsidRPr="00AB006A">
                <w:rPr>
                  <w:rFonts w:ascii="Times New Roman" w:hAnsi="Times New Roman" w:cs="Times New Roman"/>
                  <w:i/>
                  <w:iCs/>
                  <w:noProof/>
                  <w:sz w:val="28"/>
                  <w:szCs w:val="28"/>
                </w:rPr>
                <w:t xml:space="preserve">Equality Act 2010.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https://www.legislation.gov.uk/ukpga/2010/15/section/26</w:t>
              </w:r>
              <w:r w:rsidRPr="00AB006A">
                <w:rPr>
                  <w:rFonts w:ascii="Times New Roman" w:hAnsi="Times New Roman" w:cs="Times New Roman"/>
                  <w:noProof/>
                  <w:sz w:val="28"/>
                  <w:szCs w:val="28"/>
                </w:rPr>
                <w:br/>
                <w:t>[Accessed 26 August 2018].</w:t>
              </w:r>
            </w:p>
            <w:p w14:paraId="125A8CED"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NEWS, B., 2018. </w:t>
              </w:r>
              <w:r w:rsidRPr="00AB006A">
                <w:rPr>
                  <w:rFonts w:ascii="Times New Roman" w:hAnsi="Times New Roman" w:cs="Times New Roman"/>
                  <w:i/>
                  <w:iCs/>
                  <w:noProof/>
                  <w:sz w:val="28"/>
                  <w:szCs w:val="28"/>
                </w:rPr>
                <w:t xml:space="preserve">MP cleared of breaking ministerial code.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https://www.bbc.co.uk/news/uk-politics-42448314</w:t>
              </w:r>
              <w:r w:rsidRPr="00AB006A">
                <w:rPr>
                  <w:rFonts w:ascii="Times New Roman" w:hAnsi="Times New Roman" w:cs="Times New Roman"/>
                  <w:noProof/>
                  <w:sz w:val="28"/>
                  <w:szCs w:val="28"/>
                </w:rPr>
                <w:br/>
                <w:t>[Accessed 30 august 2018].</w:t>
              </w:r>
            </w:p>
            <w:p w14:paraId="36DD28C7"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Repa, B., 2018. </w:t>
              </w:r>
              <w:r w:rsidRPr="00AB006A">
                <w:rPr>
                  <w:rFonts w:ascii="Times New Roman" w:hAnsi="Times New Roman" w:cs="Times New Roman"/>
                  <w:i/>
                  <w:iCs/>
                  <w:noProof/>
                  <w:sz w:val="28"/>
                  <w:szCs w:val="28"/>
                </w:rPr>
                <w:t xml:space="preserve">Job Consequences of Sexual Harassment.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https://www.nolo.com/legal-encyclopedia/free-books/employee-rights-book/chapter8-2.html</w:t>
              </w:r>
              <w:r w:rsidRPr="00AB006A">
                <w:rPr>
                  <w:rFonts w:ascii="Times New Roman" w:hAnsi="Times New Roman" w:cs="Times New Roman"/>
                  <w:noProof/>
                  <w:sz w:val="28"/>
                  <w:szCs w:val="28"/>
                </w:rPr>
                <w:br/>
                <w:t>[Accessed 26 August 2018].</w:t>
              </w:r>
            </w:p>
            <w:p w14:paraId="5D723B79"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Stewar, H., 2018. </w:t>
              </w:r>
              <w:r w:rsidRPr="00AB006A">
                <w:rPr>
                  <w:rFonts w:ascii="Times New Roman" w:hAnsi="Times New Roman" w:cs="Times New Roman"/>
                  <w:i/>
                  <w:iCs/>
                  <w:noProof/>
                  <w:sz w:val="28"/>
                  <w:szCs w:val="28"/>
                </w:rPr>
                <w:t xml:space="preserve">Cabinet Office to investigate after minister admits asking assistant to buy sex toys.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https://www.theguardian.com/politics/2017/oct/29/minister-mark-garnier-conservative-admits-asking-assistant-to-buy-sex-toys</w:t>
              </w:r>
              <w:r w:rsidRPr="00AB006A">
                <w:rPr>
                  <w:rFonts w:ascii="Times New Roman" w:hAnsi="Times New Roman" w:cs="Times New Roman"/>
                  <w:noProof/>
                  <w:sz w:val="28"/>
                  <w:szCs w:val="28"/>
                </w:rPr>
                <w:br/>
                <w:t>[Accessed 27 august 2018].</w:t>
              </w:r>
            </w:p>
            <w:p w14:paraId="0260815B" w14:textId="77777777" w:rsidR="00AB006A" w:rsidRPr="00AB006A" w:rsidRDefault="00AB006A" w:rsidP="00AB006A">
              <w:pPr>
                <w:pStyle w:val="Bibliography"/>
                <w:spacing w:line="360" w:lineRule="auto"/>
                <w:rPr>
                  <w:rFonts w:ascii="Times New Roman" w:hAnsi="Times New Roman" w:cs="Times New Roman"/>
                  <w:noProof/>
                  <w:sz w:val="28"/>
                  <w:szCs w:val="28"/>
                </w:rPr>
              </w:pPr>
              <w:r w:rsidRPr="00AB006A">
                <w:rPr>
                  <w:rFonts w:ascii="Times New Roman" w:hAnsi="Times New Roman" w:cs="Times New Roman"/>
                  <w:noProof/>
                  <w:sz w:val="28"/>
                  <w:szCs w:val="28"/>
                </w:rPr>
                <w:t xml:space="preserve">Strickland, P., 2018. </w:t>
              </w:r>
              <w:r w:rsidRPr="00AB006A">
                <w:rPr>
                  <w:rFonts w:ascii="Times New Roman" w:hAnsi="Times New Roman" w:cs="Times New Roman"/>
                  <w:i/>
                  <w:iCs/>
                  <w:noProof/>
                  <w:sz w:val="28"/>
                  <w:szCs w:val="28"/>
                </w:rPr>
                <w:t xml:space="preserve">The Protection from Harassment Act 1997. </w:t>
              </w:r>
              <w:r w:rsidRPr="00AB006A">
                <w:rPr>
                  <w:rFonts w:ascii="Times New Roman" w:hAnsi="Times New Roman" w:cs="Times New Roman"/>
                  <w:noProof/>
                  <w:sz w:val="28"/>
                  <w:szCs w:val="28"/>
                </w:rPr>
                <w:t xml:space="preserve">[Online] </w:t>
              </w:r>
              <w:r w:rsidRPr="00AB006A">
                <w:rPr>
                  <w:rFonts w:ascii="Times New Roman" w:hAnsi="Times New Roman" w:cs="Times New Roman"/>
                  <w:noProof/>
                  <w:sz w:val="28"/>
                  <w:szCs w:val="28"/>
                </w:rPr>
                <w:br/>
                <w:t xml:space="preserve">Available at: </w:t>
              </w:r>
              <w:r w:rsidRPr="00AB006A">
                <w:rPr>
                  <w:rFonts w:ascii="Times New Roman" w:hAnsi="Times New Roman" w:cs="Times New Roman"/>
                  <w:noProof/>
                  <w:sz w:val="28"/>
                  <w:szCs w:val="28"/>
                  <w:u w:val="single"/>
                </w:rPr>
                <w:t>https://researchbriefings.parliament.uk/ResearchBriefing/Summary/SN06648</w:t>
              </w:r>
              <w:r w:rsidRPr="00AB006A">
                <w:rPr>
                  <w:rFonts w:ascii="Times New Roman" w:hAnsi="Times New Roman" w:cs="Times New Roman"/>
                  <w:noProof/>
                  <w:sz w:val="28"/>
                  <w:szCs w:val="28"/>
                </w:rPr>
                <w:br/>
                <w:t>[Accessed 26 August 2018].</w:t>
              </w:r>
            </w:p>
            <w:p w14:paraId="441FED49" w14:textId="355F8423" w:rsidR="00AB006A" w:rsidRPr="00AB006A" w:rsidRDefault="00AB006A" w:rsidP="00AB006A">
              <w:pPr>
                <w:spacing w:line="360" w:lineRule="auto"/>
                <w:rPr>
                  <w:rFonts w:ascii="Times New Roman" w:hAnsi="Times New Roman" w:cs="Times New Roman"/>
                  <w:sz w:val="28"/>
                  <w:szCs w:val="28"/>
                </w:rPr>
              </w:pPr>
              <w:r w:rsidRPr="00AB006A">
                <w:rPr>
                  <w:rFonts w:ascii="Times New Roman" w:hAnsi="Times New Roman" w:cs="Times New Roman"/>
                  <w:b/>
                  <w:bCs/>
                  <w:noProof/>
                  <w:sz w:val="28"/>
                  <w:szCs w:val="28"/>
                </w:rPr>
                <w:fldChar w:fldCharType="end"/>
              </w:r>
            </w:p>
          </w:sdtContent>
        </w:sdt>
      </w:sdtContent>
    </w:sdt>
    <w:p w14:paraId="138126E7" w14:textId="77777777" w:rsidR="00AB006A" w:rsidRPr="00AB006A" w:rsidRDefault="00AB006A" w:rsidP="00AB006A">
      <w:pPr>
        <w:spacing w:line="360" w:lineRule="auto"/>
        <w:rPr>
          <w:rFonts w:ascii="Times New Roman" w:hAnsi="Times New Roman" w:cs="Times New Roman"/>
          <w:sz w:val="28"/>
          <w:szCs w:val="28"/>
          <w:lang w:val="en-US"/>
        </w:rPr>
      </w:pPr>
    </w:p>
    <w:sdt>
      <w:sdtPr>
        <w:rPr>
          <w:rFonts w:ascii="Times New Roman" w:eastAsiaTheme="minorEastAsia" w:hAnsi="Times New Roman" w:cs="Times New Roman"/>
          <w:color w:val="auto"/>
          <w:sz w:val="28"/>
          <w:szCs w:val="28"/>
        </w:rPr>
        <w:id w:val="-1081829526"/>
        <w:docPartObj>
          <w:docPartGallery w:val="Bibliographies"/>
          <w:docPartUnique/>
        </w:docPartObj>
      </w:sdtPr>
      <w:sdtEndPr>
        <w:rPr>
          <w:rFonts w:asciiTheme="minorHAnsi" w:hAnsiTheme="minorHAnsi" w:cstheme="minorBidi"/>
          <w:sz w:val="22"/>
          <w:szCs w:val="22"/>
        </w:rPr>
      </w:sdtEndPr>
      <w:sdtContent>
        <w:sdt>
          <w:sdtPr>
            <w:rPr>
              <w:rFonts w:ascii="Times New Roman" w:eastAsiaTheme="minorEastAsia" w:hAnsi="Times New Roman" w:cs="Times New Roman"/>
              <w:color w:val="auto"/>
              <w:sz w:val="28"/>
              <w:szCs w:val="28"/>
            </w:rPr>
            <w:id w:val="111145805"/>
            <w:bibliography/>
          </w:sdtPr>
          <w:sdtEndPr>
            <w:rPr>
              <w:rFonts w:asciiTheme="minorHAnsi" w:hAnsiTheme="minorHAnsi" w:cstheme="minorBidi"/>
              <w:sz w:val="22"/>
              <w:szCs w:val="22"/>
            </w:rPr>
          </w:sdtEndPr>
          <w:sdtContent>
            <w:p w14:paraId="716E373C" w14:textId="209FA3D0" w:rsidR="00AB006A" w:rsidRPr="00AB006A" w:rsidRDefault="00AB006A" w:rsidP="00AB006A">
              <w:pPr>
                <w:pStyle w:val="Heading1"/>
                <w:spacing w:line="360" w:lineRule="auto"/>
                <w:rPr>
                  <w:rFonts w:ascii="Times New Roman" w:hAnsi="Times New Roman" w:cs="Times New Roman"/>
                  <w:sz w:val="28"/>
                  <w:szCs w:val="28"/>
                </w:rPr>
              </w:pPr>
            </w:p>
            <w:p w14:paraId="101B5DB6" w14:textId="25F5BC93" w:rsidR="00AB006A" w:rsidRDefault="00B74F23" w:rsidP="00AB006A"/>
          </w:sdtContent>
        </w:sdt>
      </w:sdtContent>
    </w:sdt>
    <w:p w14:paraId="0505C018" w14:textId="2C90525E" w:rsidR="00AB006A" w:rsidRDefault="00A83E6F" w:rsidP="00CE4C9F">
      <w:pPr>
        <w:spacing w:line="360" w:lineRule="auto"/>
        <w:rPr>
          <w:rFonts w:ascii="Times New Roman" w:hAnsi="Times New Roman" w:cs="Times New Roman"/>
          <w:sz w:val="24"/>
          <w:szCs w:val="24"/>
          <w:lang w:val="en-US"/>
        </w:rPr>
      </w:pPr>
      <w:r w:rsidRPr="00A83E6F">
        <w:rPr>
          <w:rFonts w:ascii="Times New Roman" w:hAnsi="Times New Roman" w:cs="Times New Roman"/>
          <w:sz w:val="24"/>
          <w:szCs w:val="24"/>
          <w:lang w:val="en-US"/>
        </w:rPr>
        <w:lastRenderedPageBreak/>
        <w:drawing>
          <wp:inline distT="0" distB="0" distL="0" distR="0" wp14:anchorId="179D623D" wp14:editId="07B9558E">
            <wp:extent cx="4076700" cy="198086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58810" cy="2020761"/>
                    </a:xfrm>
                    <a:prstGeom prst="rect">
                      <a:avLst/>
                    </a:prstGeom>
                  </pic:spPr>
                </pic:pic>
              </a:graphicData>
            </a:graphic>
          </wp:inline>
        </w:drawing>
      </w:r>
    </w:p>
    <w:p w14:paraId="4935C6BC" w14:textId="1389B016" w:rsidR="00AB006A" w:rsidRDefault="00A83E6F" w:rsidP="00CE4C9F">
      <w:pPr>
        <w:spacing w:line="360" w:lineRule="auto"/>
        <w:rPr>
          <w:rFonts w:ascii="Times New Roman" w:hAnsi="Times New Roman" w:cs="Times New Roman"/>
          <w:sz w:val="24"/>
          <w:szCs w:val="24"/>
          <w:lang w:val="en-US"/>
        </w:rPr>
      </w:pPr>
      <w:r w:rsidRPr="00A83E6F">
        <w:rPr>
          <w:rFonts w:ascii="Times New Roman" w:hAnsi="Times New Roman" w:cs="Times New Roman"/>
          <w:sz w:val="24"/>
          <w:szCs w:val="24"/>
          <w:lang w:val="en-US"/>
        </w:rPr>
        <w:drawing>
          <wp:inline distT="0" distB="0" distL="0" distR="0" wp14:anchorId="2435037A" wp14:editId="37CE7F9D">
            <wp:extent cx="4106210" cy="22098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98161" cy="2259284"/>
                    </a:xfrm>
                    <a:prstGeom prst="rect">
                      <a:avLst/>
                    </a:prstGeom>
                  </pic:spPr>
                </pic:pic>
              </a:graphicData>
            </a:graphic>
          </wp:inline>
        </w:drawing>
      </w:r>
    </w:p>
    <w:p w14:paraId="7A2C5E66" w14:textId="4D587367" w:rsidR="00AB006A"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4AC299F4" wp14:editId="6B11B5B3">
            <wp:extent cx="4162057" cy="2466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9539" cy="2524756"/>
                    </a:xfrm>
                    <a:prstGeom prst="rect">
                      <a:avLst/>
                    </a:prstGeom>
                  </pic:spPr>
                </pic:pic>
              </a:graphicData>
            </a:graphic>
          </wp:inline>
        </w:drawing>
      </w:r>
    </w:p>
    <w:p w14:paraId="55501E7E" w14:textId="7DAEAD13" w:rsidR="007149B3" w:rsidRDefault="007149B3" w:rsidP="00CE4C9F">
      <w:pPr>
        <w:spacing w:line="360" w:lineRule="auto"/>
        <w:rPr>
          <w:rFonts w:ascii="Times New Roman" w:hAnsi="Times New Roman" w:cs="Times New Roman"/>
          <w:sz w:val="24"/>
          <w:szCs w:val="24"/>
          <w:lang w:val="en-US"/>
        </w:rPr>
      </w:pPr>
    </w:p>
    <w:p w14:paraId="3132A1EC" w14:textId="7E7AA37C" w:rsidR="007149B3" w:rsidRDefault="007149B3" w:rsidP="00CE4C9F">
      <w:pPr>
        <w:spacing w:line="360" w:lineRule="auto"/>
        <w:rPr>
          <w:rFonts w:ascii="Times New Roman" w:hAnsi="Times New Roman" w:cs="Times New Roman"/>
          <w:sz w:val="24"/>
          <w:szCs w:val="24"/>
          <w:lang w:val="en-US"/>
        </w:rPr>
      </w:pPr>
    </w:p>
    <w:p w14:paraId="41DEDA90" w14:textId="1D738C5F" w:rsidR="007149B3" w:rsidRDefault="007149B3" w:rsidP="00CE4C9F">
      <w:pPr>
        <w:spacing w:line="360" w:lineRule="auto"/>
        <w:rPr>
          <w:rFonts w:ascii="Times New Roman" w:hAnsi="Times New Roman" w:cs="Times New Roman"/>
          <w:sz w:val="24"/>
          <w:szCs w:val="24"/>
          <w:lang w:val="en-US"/>
        </w:rPr>
      </w:pPr>
    </w:p>
    <w:p w14:paraId="74DCEBFB" w14:textId="5A55E35C" w:rsidR="007149B3" w:rsidRDefault="007149B3" w:rsidP="00CE4C9F">
      <w:pPr>
        <w:spacing w:line="360" w:lineRule="auto"/>
        <w:rPr>
          <w:rFonts w:ascii="Times New Roman" w:hAnsi="Times New Roman" w:cs="Times New Roman"/>
          <w:sz w:val="24"/>
          <w:szCs w:val="24"/>
          <w:lang w:val="en-US"/>
        </w:rPr>
      </w:pPr>
    </w:p>
    <w:p w14:paraId="2C001EE8" w14:textId="1BAE85FF" w:rsidR="007149B3" w:rsidRDefault="007149B3" w:rsidP="00CE4C9F">
      <w:pPr>
        <w:spacing w:line="360" w:lineRule="auto"/>
        <w:rPr>
          <w:rFonts w:ascii="Times New Roman" w:hAnsi="Times New Roman" w:cs="Times New Roman"/>
          <w:sz w:val="24"/>
          <w:szCs w:val="24"/>
          <w:lang w:val="en-US"/>
        </w:rPr>
      </w:pPr>
    </w:p>
    <w:p w14:paraId="115747B4" w14:textId="75820C01"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25AABFDE" wp14:editId="7E2C3E3F">
            <wp:extent cx="4030233" cy="22669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37450" cy="2271009"/>
                    </a:xfrm>
                    <a:prstGeom prst="rect">
                      <a:avLst/>
                    </a:prstGeom>
                  </pic:spPr>
                </pic:pic>
              </a:graphicData>
            </a:graphic>
          </wp:inline>
        </w:drawing>
      </w:r>
    </w:p>
    <w:p w14:paraId="19137E86" w14:textId="43F89B64"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1CC98BB9" wp14:editId="6FD7C6F5">
            <wp:extent cx="4086225" cy="229844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97345" cy="2304700"/>
                    </a:xfrm>
                    <a:prstGeom prst="rect">
                      <a:avLst/>
                    </a:prstGeom>
                  </pic:spPr>
                </pic:pic>
              </a:graphicData>
            </a:graphic>
          </wp:inline>
        </w:drawing>
      </w:r>
    </w:p>
    <w:p w14:paraId="336E24DE" w14:textId="217483D3"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1E1FE8C2" wp14:editId="61FF0109">
            <wp:extent cx="406410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3202" cy="2296745"/>
                    </a:xfrm>
                    <a:prstGeom prst="rect">
                      <a:avLst/>
                    </a:prstGeom>
                  </pic:spPr>
                </pic:pic>
              </a:graphicData>
            </a:graphic>
          </wp:inline>
        </w:drawing>
      </w:r>
    </w:p>
    <w:p w14:paraId="0DF1E96E" w14:textId="3EC3471E" w:rsidR="007149B3" w:rsidRDefault="007149B3" w:rsidP="00CE4C9F">
      <w:pPr>
        <w:spacing w:line="360" w:lineRule="auto"/>
        <w:rPr>
          <w:rFonts w:ascii="Times New Roman" w:hAnsi="Times New Roman" w:cs="Times New Roman"/>
          <w:sz w:val="24"/>
          <w:szCs w:val="24"/>
          <w:lang w:val="en-US"/>
        </w:rPr>
      </w:pPr>
    </w:p>
    <w:p w14:paraId="648C102E" w14:textId="6C559D15" w:rsidR="007149B3" w:rsidRDefault="007149B3" w:rsidP="00CE4C9F">
      <w:pPr>
        <w:spacing w:line="360" w:lineRule="auto"/>
        <w:rPr>
          <w:rFonts w:ascii="Times New Roman" w:hAnsi="Times New Roman" w:cs="Times New Roman"/>
          <w:sz w:val="24"/>
          <w:szCs w:val="24"/>
          <w:lang w:val="en-US"/>
        </w:rPr>
      </w:pPr>
    </w:p>
    <w:p w14:paraId="2B782FCF" w14:textId="3CCED15F" w:rsidR="007149B3" w:rsidRDefault="007149B3" w:rsidP="00CE4C9F">
      <w:pPr>
        <w:spacing w:line="360" w:lineRule="auto"/>
        <w:rPr>
          <w:rFonts w:ascii="Times New Roman" w:hAnsi="Times New Roman" w:cs="Times New Roman"/>
          <w:sz w:val="24"/>
          <w:szCs w:val="24"/>
          <w:lang w:val="en-US"/>
        </w:rPr>
      </w:pPr>
    </w:p>
    <w:p w14:paraId="6542F3B0" w14:textId="78EA0612"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lastRenderedPageBreak/>
        <w:drawing>
          <wp:inline distT="0" distB="0" distL="0" distR="0" wp14:anchorId="214AAB52" wp14:editId="59344BF0">
            <wp:extent cx="4318106" cy="242887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41039" cy="2441774"/>
                    </a:xfrm>
                    <a:prstGeom prst="rect">
                      <a:avLst/>
                    </a:prstGeom>
                  </pic:spPr>
                </pic:pic>
              </a:graphicData>
            </a:graphic>
          </wp:inline>
        </w:drawing>
      </w:r>
    </w:p>
    <w:p w14:paraId="4E7DCF0B" w14:textId="3B8E9A03"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3B71E5DE" wp14:editId="5726D8A2">
            <wp:extent cx="4352925" cy="244846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89524" cy="2469046"/>
                    </a:xfrm>
                    <a:prstGeom prst="rect">
                      <a:avLst/>
                    </a:prstGeom>
                  </pic:spPr>
                </pic:pic>
              </a:graphicData>
            </a:graphic>
          </wp:inline>
        </w:drawing>
      </w:r>
    </w:p>
    <w:p w14:paraId="6C7C58FC" w14:textId="1BEAA2C9"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drawing>
          <wp:inline distT="0" distB="0" distL="0" distR="0" wp14:anchorId="5803767A" wp14:editId="03C0F103">
            <wp:extent cx="4400550" cy="2475249"/>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25893" cy="2489504"/>
                    </a:xfrm>
                    <a:prstGeom prst="rect">
                      <a:avLst/>
                    </a:prstGeom>
                  </pic:spPr>
                </pic:pic>
              </a:graphicData>
            </a:graphic>
          </wp:inline>
        </w:drawing>
      </w:r>
    </w:p>
    <w:p w14:paraId="1373B052" w14:textId="15962334" w:rsidR="007149B3" w:rsidRDefault="007149B3" w:rsidP="00CE4C9F">
      <w:pPr>
        <w:spacing w:line="360" w:lineRule="auto"/>
        <w:rPr>
          <w:rFonts w:ascii="Times New Roman" w:hAnsi="Times New Roman" w:cs="Times New Roman"/>
          <w:sz w:val="24"/>
          <w:szCs w:val="24"/>
          <w:lang w:val="en-US"/>
        </w:rPr>
      </w:pPr>
    </w:p>
    <w:p w14:paraId="3BD13ECF" w14:textId="65635886" w:rsidR="007149B3" w:rsidRDefault="007149B3" w:rsidP="00CE4C9F">
      <w:pPr>
        <w:spacing w:line="360" w:lineRule="auto"/>
        <w:rPr>
          <w:rFonts w:ascii="Times New Roman" w:hAnsi="Times New Roman" w:cs="Times New Roman"/>
          <w:sz w:val="24"/>
          <w:szCs w:val="24"/>
          <w:lang w:val="en-US"/>
        </w:rPr>
      </w:pPr>
    </w:p>
    <w:p w14:paraId="2F47F7E7" w14:textId="50CF1FA6" w:rsidR="007149B3" w:rsidRDefault="007149B3" w:rsidP="00CE4C9F">
      <w:pPr>
        <w:spacing w:line="360" w:lineRule="auto"/>
        <w:rPr>
          <w:rFonts w:ascii="Times New Roman" w:hAnsi="Times New Roman" w:cs="Times New Roman"/>
          <w:sz w:val="24"/>
          <w:szCs w:val="24"/>
          <w:lang w:val="en-US"/>
        </w:rPr>
      </w:pPr>
      <w:r w:rsidRPr="007149B3">
        <w:rPr>
          <w:rFonts w:ascii="Times New Roman" w:hAnsi="Times New Roman" w:cs="Times New Roman"/>
          <w:sz w:val="24"/>
          <w:szCs w:val="24"/>
          <w:lang w:val="en-US"/>
        </w:rPr>
        <w:lastRenderedPageBreak/>
        <w:drawing>
          <wp:inline distT="0" distB="0" distL="0" distR="0" wp14:anchorId="1BFB8F19" wp14:editId="50C57397">
            <wp:extent cx="4400550" cy="2475249"/>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44535" cy="2499990"/>
                    </a:xfrm>
                    <a:prstGeom prst="rect">
                      <a:avLst/>
                    </a:prstGeom>
                  </pic:spPr>
                </pic:pic>
              </a:graphicData>
            </a:graphic>
          </wp:inline>
        </w:drawing>
      </w:r>
      <w:bookmarkStart w:id="10" w:name="_GoBack"/>
      <w:bookmarkEnd w:id="10"/>
    </w:p>
    <w:p w14:paraId="105B08F7" w14:textId="3DBADE38" w:rsidR="000C1000" w:rsidRDefault="000C1000" w:rsidP="00CE4C9F">
      <w:pPr>
        <w:spacing w:line="360" w:lineRule="auto"/>
        <w:rPr>
          <w:rFonts w:ascii="Times New Roman" w:hAnsi="Times New Roman" w:cs="Times New Roman"/>
          <w:sz w:val="24"/>
          <w:szCs w:val="24"/>
          <w:lang w:val="en-US"/>
        </w:rPr>
      </w:pPr>
      <w:r w:rsidRPr="000C1000">
        <w:rPr>
          <w:rFonts w:ascii="Times New Roman" w:hAnsi="Times New Roman" w:cs="Times New Roman"/>
          <w:sz w:val="24"/>
          <w:szCs w:val="24"/>
          <w:lang w:val="en-US"/>
        </w:rPr>
        <w:drawing>
          <wp:inline distT="0" distB="0" distL="0" distR="0" wp14:anchorId="337BA85C" wp14:editId="0285718F">
            <wp:extent cx="4419705" cy="24860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68216" cy="2513312"/>
                    </a:xfrm>
                    <a:prstGeom prst="rect">
                      <a:avLst/>
                    </a:prstGeom>
                  </pic:spPr>
                </pic:pic>
              </a:graphicData>
            </a:graphic>
          </wp:inline>
        </w:drawing>
      </w:r>
    </w:p>
    <w:p w14:paraId="4E69310C" w14:textId="480845E1" w:rsidR="000C1000" w:rsidRPr="0079141A" w:rsidRDefault="000C1000" w:rsidP="00CE4C9F">
      <w:pPr>
        <w:spacing w:line="360" w:lineRule="auto"/>
        <w:rPr>
          <w:rFonts w:ascii="Times New Roman" w:hAnsi="Times New Roman" w:cs="Times New Roman"/>
          <w:sz w:val="24"/>
          <w:szCs w:val="24"/>
          <w:lang w:val="en-US"/>
        </w:rPr>
      </w:pPr>
      <w:r w:rsidRPr="000C1000">
        <w:rPr>
          <w:rFonts w:ascii="Times New Roman" w:hAnsi="Times New Roman" w:cs="Times New Roman"/>
          <w:sz w:val="24"/>
          <w:szCs w:val="24"/>
          <w:lang w:val="en-US"/>
        </w:rPr>
        <w:drawing>
          <wp:inline distT="0" distB="0" distL="0" distR="0" wp14:anchorId="006DA248" wp14:editId="73FEC89A">
            <wp:extent cx="4457700" cy="2507395"/>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73079" cy="2516045"/>
                    </a:xfrm>
                    <a:prstGeom prst="rect">
                      <a:avLst/>
                    </a:prstGeom>
                  </pic:spPr>
                </pic:pic>
              </a:graphicData>
            </a:graphic>
          </wp:inline>
        </w:drawing>
      </w:r>
    </w:p>
    <w:sectPr w:rsidR="000C1000" w:rsidRPr="0079141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770AA" w14:textId="77777777" w:rsidR="00B74F23" w:rsidRDefault="00B74F23" w:rsidP="00D47A9E">
      <w:pPr>
        <w:spacing w:after="0" w:line="240" w:lineRule="auto"/>
      </w:pPr>
      <w:r>
        <w:separator/>
      </w:r>
    </w:p>
  </w:endnote>
  <w:endnote w:type="continuationSeparator" w:id="0">
    <w:p w14:paraId="328A4724" w14:textId="77777777" w:rsidR="00B74F23" w:rsidRDefault="00B74F23" w:rsidP="00D47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305866" w14:paraId="76D78D03" w14:textId="77777777">
      <w:trPr>
        <w:trHeight w:hRule="exact" w:val="115"/>
        <w:jc w:val="center"/>
      </w:trPr>
      <w:tc>
        <w:tcPr>
          <w:tcW w:w="4686" w:type="dxa"/>
          <w:shd w:val="clear" w:color="auto" w:fill="4472C4" w:themeFill="accent1"/>
          <w:tcMar>
            <w:top w:w="0" w:type="dxa"/>
            <w:bottom w:w="0" w:type="dxa"/>
          </w:tcMar>
        </w:tcPr>
        <w:p w14:paraId="09ECBF72" w14:textId="77777777" w:rsidR="00305866" w:rsidRDefault="00305866">
          <w:pPr>
            <w:pStyle w:val="Header"/>
            <w:tabs>
              <w:tab w:val="clear" w:pos="4680"/>
              <w:tab w:val="clear" w:pos="9360"/>
            </w:tabs>
            <w:rPr>
              <w:caps/>
              <w:sz w:val="18"/>
            </w:rPr>
          </w:pPr>
        </w:p>
      </w:tc>
      <w:tc>
        <w:tcPr>
          <w:tcW w:w="4674" w:type="dxa"/>
          <w:shd w:val="clear" w:color="auto" w:fill="4472C4" w:themeFill="accent1"/>
          <w:tcMar>
            <w:top w:w="0" w:type="dxa"/>
            <w:bottom w:w="0" w:type="dxa"/>
          </w:tcMar>
        </w:tcPr>
        <w:p w14:paraId="5A793448" w14:textId="77777777" w:rsidR="00305866" w:rsidRDefault="00305866">
          <w:pPr>
            <w:pStyle w:val="Header"/>
            <w:tabs>
              <w:tab w:val="clear" w:pos="4680"/>
              <w:tab w:val="clear" w:pos="9360"/>
            </w:tabs>
            <w:jc w:val="right"/>
            <w:rPr>
              <w:caps/>
              <w:sz w:val="18"/>
            </w:rPr>
          </w:pPr>
        </w:p>
      </w:tc>
    </w:tr>
    <w:tr w:rsidR="00305866" w14:paraId="72CAF909" w14:textId="77777777">
      <w:trPr>
        <w:jc w:val="center"/>
      </w:trPr>
      <w:sdt>
        <w:sdtPr>
          <w:rPr>
            <w:caps/>
            <w:color w:val="808080" w:themeColor="background1" w:themeShade="80"/>
            <w:sz w:val="18"/>
            <w:szCs w:val="18"/>
          </w:rPr>
          <w:alias w:val="Author"/>
          <w:tag w:val=""/>
          <w:id w:val="1534151868"/>
          <w:placeholder>
            <w:docPart w:val="20659B3A2A91467A8DD9A9F67D478E2E"/>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649AAA5" w14:textId="3A17C7AC" w:rsidR="00305866" w:rsidRDefault="00305866">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ID 1605821</w:t>
              </w:r>
            </w:p>
          </w:tc>
        </w:sdtContent>
      </w:sdt>
      <w:tc>
        <w:tcPr>
          <w:tcW w:w="4674" w:type="dxa"/>
          <w:shd w:val="clear" w:color="auto" w:fill="auto"/>
          <w:vAlign w:val="center"/>
        </w:tcPr>
        <w:p w14:paraId="13244DD7" w14:textId="77777777" w:rsidR="00305866" w:rsidRDefault="00305866">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D0820C1" w14:textId="77777777" w:rsidR="00D47A9E" w:rsidRDefault="00D47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BE72C" w14:textId="77777777" w:rsidR="00B74F23" w:rsidRDefault="00B74F23" w:rsidP="00D47A9E">
      <w:pPr>
        <w:spacing w:after="0" w:line="240" w:lineRule="auto"/>
      </w:pPr>
      <w:r>
        <w:separator/>
      </w:r>
    </w:p>
  </w:footnote>
  <w:footnote w:type="continuationSeparator" w:id="0">
    <w:p w14:paraId="2AB7A87C" w14:textId="77777777" w:rsidR="00B74F23" w:rsidRDefault="00B74F23" w:rsidP="00D47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83AAD" w14:textId="2FA1718D" w:rsidR="0073424D" w:rsidRDefault="00B74F23">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6B3273B9DFD44893AF7D27AC4FBAAB75"/>
        </w:placeholder>
        <w:dataBinding w:prefixMappings="xmlns:ns0='http://purl.org/dc/elements/1.1/' xmlns:ns1='http://schemas.openxmlformats.org/package/2006/metadata/core-properties' " w:xpath="/ns1:coreProperties[1]/ns0:title[1]" w:storeItemID="{6C3C8BC8-F283-45AE-878A-BAB7291924A1}"/>
        <w:text/>
      </w:sdtPr>
      <w:sdtEndPr/>
      <w:sdtContent>
        <w:r w:rsidR="00305866">
          <w:rPr>
            <w:rFonts w:asciiTheme="majorHAnsi" w:eastAsiaTheme="majorEastAsia" w:hAnsiTheme="majorHAnsi" w:cstheme="majorBidi"/>
            <w:color w:val="2F5496" w:themeColor="accent1" w:themeShade="BF"/>
            <w:sz w:val="26"/>
            <w:szCs w:val="26"/>
          </w:rPr>
          <w:t>Communication Skills</w:t>
        </w:r>
      </w:sdtContent>
    </w:sdt>
  </w:p>
  <w:p w14:paraId="122DCBE1" w14:textId="77777777" w:rsidR="0073424D" w:rsidRDefault="007342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6D7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5847EC"/>
    <w:multiLevelType w:val="hybridMultilevel"/>
    <w:tmpl w:val="3BE4E424"/>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114A773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67E11FF"/>
    <w:multiLevelType w:val="hybridMultilevel"/>
    <w:tmpl w:val="5358C2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DF0D87"/>
    <w:multiLevelType w:val="hybridMultilevel"/>
    <w:tmpl w:val="E6503B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6F7EF2"/>
    <w:multiLevelType w:val="hybridMultilevel"/>
    <w:tmpl w:val="FBFCB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C73650"/>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2EB36FA"/>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AD0216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EB5C9A"/>
    <w:multiLevelType w:val="multilevel"/>
    <w:tmpl w:val="1A78E9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FCE125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A0ED9"/>
    <w:multiLevelType w:val="hybridMultilevel"/>
    <w:tmpl w:val="B5C86F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5C0F6A"/>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5F52BB3"/>
    <w:multiLevelType w:val="hybridMultilevel"/>
    <w:tmpl w:val="6004E41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4" w15:restartNumberingAfterBreak="0">
    <w:nsid w:val="6A5F06C9"/>
    <w:multiLevelType w:val="hybridMultilevel"/>
    <w:tmpl w:val="CC1031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2142D8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C8B271A"/>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4"/>
  </w:num>
  <w:num w:numId="2">
    <w:abstractNumId w:val="4"/>
  </w:num>
  <w:num w:numId="3">
    <w:abstractNumId w:val="11"/>
  </w:num>
  <w:num w:numId="4">
    <w:abstractNumId w:val="5"/>
  </w:num>
  <w:num w:numId="5">
    <w:abstractNumId w:val="1"/>
  </w:num>
  <w:num w:numId="6">
    <w:abstractNumId w:val="13"/>
  </w:num>
  <w:num w:numId="7">
    <w:abstractNumId w:val="8"/>
  </w:num>
  <w:num w:numId="8">
    <w:abstractNumId w:val="10"/>
  </w:num>
  <w:num w:numId="9">
    <w:abstractNumId w:val="16"/>
  </w:num>
  <w:num w:numId="10">
    <w:abstractNumId w:val="12"/>
  </w:num>
  <w:num w:numId="11">
    <w:abstractNumId w:val="15"/>
  </w:num>
  <w:num w:numId="12">
    <w:abstractNumId w:val="7"/>
  </w:num>
  <w:num w:numId="13">
    <w:abstractNumId w:val="6"/>
  </w:num>
  <w:num w:numId="14">
    <w:abstractNumId w:val="9"/>
  </w:num>
  <w:num w:numId="15">
    <w:abstractNumId w:val="2"/>
  </w:num>
  <w:num w:numId="16">
    <w:abstractNumId w:val="0"/>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8C4"/>
    <w:rsid w:val="0003430B"/>
    <w:rsid w:val="00041B72"/>
    <w:rsid w:val="00053C82"/>
    <w:rsid w:val="000674AD"/>
    <w:rsid w:val="00091570"/>
    <w:rsid w:val="000C1000"/>
    <w:rsid w:val="000C29A6"/>
    <w:rsid w:val="000C5663"/>
    <w:rsid w:val="00106215"/>
    <w:rsid w:val="00113086"/>
    <w:rsid w:val="0014696C"/>
    <w:rsid w:val="00182A78"/>
    <w:rsid w:val="00186F40"/>
    <w:rsid w:val="00192869"/>
    <w:rsid w:val="001B3ECC"/>
    <w:rsid w:val="001D2D55"/>
    <w:rsid w:val="001F67AC"/>
    <w:rsid w:val="00207E45"/>
    <w:rsid w:val="002255D3"/>
    <w:rsid w:val="00231530"/>
    <w:rsid w:val="00244E41"/>
    <w:rsid w:val="00297A9C"/>
    <w:rsid w:val="002B60A0"/>
    <w:rsid w:val="002C1EC7"/>
    <w:rsid w:val="003039AC"/>
    <w:rsid w:val="00304096"/>
    <w:rsid w:val="00305866"/>
    <w:rsid w:val="0034322E"/>
    <w:rsid w:val="00343C9A"/>
    <w:rsid w:val="003512EF"/>
    <w:rsid w:val="0036410D"/>
    <w:rsid w:val="00382DCE"/>
    <w:rsid w:val="00387870"/>
    <w:rsid w:val="003C05BD"/>
    <w:rsid w:val="003C18DA"/>
    <w:rsid w:val="003D0586"/>
    <w:rsid w:val="00443D1C"/>
    <w:rsid w:val="004874C4"/>
    <w:rsid w:val="004A01BF"/>
    <w:rsid w:val="0051104A"/>
    <w:rsid w:val="00537AD3"/>
    <w:rsid w:val="0057394C"/>
    <w:rsid w:val="00597FAF"/>
    <w:rsid w:val="005C295E"/>
    <w:rsid w:val="005C38D0"/>
    <w:rsid w:val="005D2678"/>
    <w:rsid w:val="005E0F4C"/>
    <w:rsid w:val="005F6B64"/>
    <w:rsid w:val="00604E12"/>
    <w:rsid w:val="00614362"/>
    <w:rsid w:val="00635BEC"/>
    <w:rsid w:val="00652E9E"/>
    <w:rsid w:val="00654717"/>
    <w:rsid w:val="00697416"/>
    <w:rsid w:val="006D59C9"/>
    <w:rsid w:val="007149B3"/>
    <w:rsid w:val="0073424D"/>
    <w:rsid w:val="0078677C"/>
    <w:rsid w:val="0079141A"/>
    <w:rsid w:val="00793D1C"/>
    <w:rsid w:val="007B1AF4"/>
    <w:rsid w:val="007B6B62"/>
    <w:rsid w:val="007C1472"/>
    <w:rsid w:val="007C6DC0"/>
    <w:rsid w:val="007D0D2E"/>
    <w:rsid w:val="007D7229"/>
    <w:rsid w:val="007D759E"/>
    <w:rsid w:val="00817B47"/>
    <w:rsid w:val="00820BB7"/>
    <w:rsid w:val="00861FA3"/>
    <w:rsid w:val="00884876"/>
    <w:rsid w:val="008E2F8A"/>
    <w:rsid w:val="008E4F59"/>
    <w:rsid w:val="00903F52"/>
    <w:rsid w:val="00964155"/>
    <w:rsid w:val="0096798A"/>
    <w:rsid w:val="0099019E"/>
    <w:rsid w:val="009C65DE"/>
    <w:rsid w:val="00A131BD"/>
    <w:rsid w:val="00A46CA1"/>
    <w:rsid w:val="00A60351"/>
    <w:rsid w:val="00A61BCE"/>
    <w:rsid w:val="00A83E6F"/>
    <w:rsid w:val="00AB006A"/>
    <w:rsid w:val="00AD5592"/>
    <w:rsid w:val="00AE2C0C"/>
    <w:rsid w:val="00AE5FC0"/>
    <w:rsid w:val="00B03EC9"/>
    <w:rsid w:val="00B24154"/>
    <w:rsid w:val="00B354F8"/>
    <w:rsid w:val="00B41A07"/>
    <w:rsid w:val="00B56402"/>
    <w:rsid w:val="00B63C5B"/>
    <w:rsid w:val="00B74F23"/>
    <w:rsid w:val="00B94351"/>
    <w:rsid w:val="00BA4EC7"/>
    <w:rsid w:val="00BC5F5D"/>
    <w:rsid w:val="00BD3D73"/>
    <w:rsid w:val="00C124D1"/>
    <w:rsid w:val="00C16F7F"/>
    <w:rsid w:val="00C23101"/>
    <w:rsid w:val="00C51F36"/>
    <w:rsid w:val="00C8159B"/>
    <w:rsid w:val="00C83318"/>
    <w:rsid w:val="00C838C4"/>
    <w:rsid w:val="00CD423A"/>
    <w:rsid w:val="00CE4C9F"/>
    <w:rsid w:val="00D2666D"/>
    <w:rsid w:val="00D43B6B"/>
    <w:rsid w:val="00D47A9E"/>
    <w:rsid w:val="00D863C9"/>
    <w:rsid w:val="00DA0B13"/>
    <w:rsid w:val="00DC1E3B"/>
    <w:rsid w:val="00E03D75"/>
    <w:rsid w:val="00E3210C"/>
    <w:rsid w:val="00E34C4D"/>
    <w:rsid w:val="00E966BE"/>
    <w:rsid w:val="00EA3BB6"/>
    <w:rsid w:val="00EA7717"/>
    <w:rsid w:val="00EF1CC3"/>
    <w:rsid w:val="00EF3BEC"/>
    <w:rsid w:val="00F01984"/>
    <w:rsid w:val="00F251FE"/>
    <w:rsid w:val="00F36E2C"/>
    <w:rsid w:val="00F44958"/>
    <w:rsid w:val="00F5338A"/>
    <w:rsid w:val="00F564AC"/>
    <w:rsid w:val="00F77395"/>
    <w:rsid w:val="00F80CAF"/>
    <w:rsid w:val="00F824F4"/>
    <w:rsid w:val="00F86123"/>
    <w:rsid w:val="00FB5852"/>
    <w:rsid w:val="00FC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91871A"/>
  <w15:chartTrackingRefBased/>
  <w15:docId w15:val="{6F0778FA-C39F-47AB-8D8B-B1E89E6CE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5852"/>
  </w:style>
  <w:style w:type="paragraph" w:styleId="Heading1">
    <w:name w:val="heading 1"/>
    <w:basedOn w:val="Normal"/>
    <w:next w:val="Normal"/>
    <w:link w:val="Heading1Char"/>
    <w:uiPriority w:val="9"/>
    <w:qFormat/>
    <w:rsid w:val="00FB585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B585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B585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B585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B585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B585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B585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B585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B585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838C4"/>
    <w:pPr>
      <w:autoSpaceDE w:val="0"/>
      <w:autoSpaceDN w:val="0"/>
      <w:adjustRightInd w:val="0"/>
      <w:spacing w:after="0" w:line="240" w:lineRule="auto"/>
    </w:pPr>
    <w:rPr>
      <w:rFonts w:ascii="Symbol" w:hAnsi="Symbol" w:cs="Symbol"/>
      <w:color w:val="000000"/>
      <w:sz w:val="24"/>
      <w:szCs w:val="24"/>
      <w:lang w:val="en-US"/>
    </w:rPr>
  </w:style>
  <w:style w:type="paragraph" w:styleId="NormalWeb">
    <w:name w:val="Normal (Web)"/>
    <w:basedOn w:val="Normal"/>
    <w:uiPriority w:val="99"/>
    <w:unhideWhenUsed/>
    <w:rsid w:val="0038787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96798A"/>
    <w:rPr>
      <w:color w:val="0563C1" w:themeColor="hyperlink"/>
      <w:u w:val="single"/>
    </w:rPr>
  </w:style>
  <w:style w:type="character" w:styleId="UnresolvedMention">
    <w:name w:val="Unresolved Mention"/>
    <w:basedOn w:val="DefaultParagraphFont"/>
    <w:uiPriority w:val="99"/>
    <w:semiHidden/>
    <w:unhideWhenUsed/>
    <w:rsid w:val="0096798A"/>
    <w:rPr>
      <w:color w:val="605E5C"/>
      <w:shd w:val="clear" w:color="auto" w:fill="E1DFDD"/>
    </w:rPr>
  </w:style>
  <w:style w:type="character" w:customStyle="1" w:styleId="shorttext">
    <w:name w:val="short_text"/>
    <w:basedOn w:val="DefaultParagraphFont"/>
    <w:rsid w:val="00113086"/>
  </w:style>
  <w:style w:type="paragraph" w:styleId="Header">
    <w:name w:val="header"/>
    <w:basedOn w:val="Normal"/>
    <w:link w:val="HeaderChar"/>
    <w:uiPriority w:val="99"/>
    <w:unhideWhenUsed/>
    <w:rsid w:val="00D47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7A9E"/>
  </w:style>
  <w:style w:type="paragraph" w:styleId="Footer">
    <w:name w:val="footer"/>
    <w:basedOn w:val="Normal"/>
    <w:link w:val="FooterChar"/>
    <w:uiPriority w:val="99"/>
    <w:unhideWhenUsed/>
    <w:rsid w:val="00D47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7A9E"/>
  </w:style>
  <w:style w:type="character" w:customStyle="1" w:styleId="Heading1Char">
    <w:name w:val="Heading 1 Char"/>
    <w:basedOn w:val="DefaultParagraphFont"/>
    <w:link w:val="Heading1"/>
    <w:uiPriority w:val="9"/>
    <w:rsid w:val="00FB585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FB58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B585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FB585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B585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B585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B585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B585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B585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B5852"/>
    <w:pPr>
      <w:spacing w:line="240" w:lineRule="auto"/>
    </w:pPr>
    <w:rPr>
      <w:b/>
      <w:bCs/>
      <w:smallCaps/>
      <w:color w:val="44546A" w:themeColor="text2"/>
    </w:rPr>
  </w:style>
  <w:style w:type="paragraph" w:styleId="Title">
    <w:name w:val="Title"/>
    <w:basedOn w:val="Normal"/>
    <w:next w:val="Normal"/>
    <w:link w:val="TitleChar"/>
    <w:uiPriority w:val="10"/>
    <w:qFormat/>
    <w:rsid w:val="00FB585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B585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B585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B585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B5852"/>
    <w:rPr>
      <w:b/>
      <w:bCs/>
    </w:rPr>
  </w:style>
  <w:style w:type="character" w:styleId="Emphasis">
    <w:name w:val="Emphasis"/>
    <w:basedOn w:val="DefaultParagraphFont"/>
    <w:uiPriority w:val="20"/>
    <w:qFormat/>
    <w:rsid w:val="00FB5852"/>
    <w:rPr>
      <w:i/>
      <w:iCs/>
    </w:rPr>
  </w:style>
  <w:style w:type="paragraph" w:styleId="NoSpacing">
    <w:name w:val="No Spacing"/>
    <w:uiPriority w:val="1"/>
    <w:qFormat/>
    <w:rsid w:val="00FB5852"/>
    <w:pPr>
      <w:spacing w:after="0" w:line="240" w:lineRule="auto"/>
    </w:pPr>
  </w:style>
  <w:style w:type="paragraph" w:styleId="Quote">
    <w:name w:val="Quote"/>
    <w:basedOn w:val="Normal"/>
    <w:next w:val="Normal"/>
    <w:link w:val="QuoteChar"/>
    <w:uiPriority w:val="29"/>
    <w:qFormat/>
    <w:rsid w:val="00FB585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B5852"/>
    <w:rPr>
      <w:color w:val="44546A" w:themeColor="text2"/>
      <w:sz w:val="24"/>
      <w:szCs w:val="24"/>
    </w:rPr>
  </w:style>
  <w:style w:type="paragraph" w:styleId="IntenseQuote">
    <w:name w:val="Intense Quote"/>
    <w:basedOn w:val="Normal"/>
    <w:next w:val="Normal"/>
    <w:link w:val="IntenseQuoteChar"/>
    <w:uiPriority w:val="30"/>
    <w:qFormat/>
    <w:rsid w:val="00FB585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B585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B5852"/>
    <w:rPr>
      <w:i/>
      <w:iCs/>
      <w:color w:val="595959" w:themeColor="text1" w:themeTint="A6"/>
    </w:rPr>
  </w:style>
  <w:style w:type="character" w:styleId="IntenseEmphasis">
    <w:name w:val="Intense Emphasis"/>
    <w:basedOn w:val="DefaultParagraphFont"/>
    <w:uiPriority w:val="21"/>
    <w:qFormat/>
    <w:rsid w:val="00FB5852"/>
    <w:rPr>
      <w:b/>
      <w:bCs/>
      <w:i/>
      <w:iCs/>
    </w:rPr>
  </w:style>
  <w:style w:type="character" w:styleId="SubtleReference">
    <w:name w:val="Subtle Reference"/>
    <w:basedOn w:val="DefaultParagraphFont"/>
    <w:uiPriority w:val="31"/>
    <w:qFormat/>
    <w:rsid w:val="00FB585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B5852"/>
    <w:rPr>
      <w:b/>
      <w:bCs/>
      <w:smallCaps/>
      <w:color w:val="44546A" w:themeColor="text2"/>
      <w:u w:val="single"/>
    </w:rPr>
  </w:style>
  <w:style w:type="character" w:styleId="BookTitle">
    <w:name w:val="Book Title"/>
    <w:basedOn w:val="DefaultParagraphFont"/>
    <w:uiPriority w:val="33"/>
    <w:qFormat/>
    <w:rsid w:val="00FB5852"/>
    <w:rPr>
      <w:b/>
      <w:bCs/>
      <w:smallCaps/>
      <w:spacing w:val="10"/>
    </w:rPr>
  </w:style>
  <w:style w:type="paragraph" w:styleId="TOCHeading">
    <w:name w:val="TOC Heading"/>
    <w:basedOn w:val="Heading1"/>
    <w:next w:val="Normal"/>
    <w:uiPriority w:val="39"/>
    <w:unhideWhenUsed/>
    <w:qFormat/>
    <w:rsid w:val="00FB5852"/>
    <w:pPr>
      <w:outlineLvl w:val="9"/>
    </w:pPr>
  </w:style>
  <w:style w:type="paragraph" w:styleId="ListParagraph">
    <w:name w:val="List Paragraph"/>
    <w:basedOn w:val="Normal"/>
    <w:uiPriority w:val="34"/>
    <w:qFormat/>
    <w:rsid w:val="00343C9A"/>
    <w:pPr>
      <w:ind w:left="720"/>
      <w:contextualSpacing/>
    </w:pPr>
  </w:style>
  <w:style w:type="paragraph" w:styleId="TOC2">
    <w:name w:val="toc 2"/>
    <w:basedOn w:val="Normal"/>
    <w:next w:val="Normal"/>
    <w:autoRedefine/>
    <w:uiPriority w:val="39"/>
    <w:unhideWhenUsed/>
    <w:rsid w:val="00E34C4D"/>
    <w:pPr>
      <w:spacing w:after="100"/>
      <w:ind w:left="220"/>
    </w:pPr>
  </w:style>
  <w:style w:type="paragraph" w:styleId="TOC1">
    <w:name w:val="toc 1"/>
    <w:basedOn w:val="Normal"/>
    <w:next w:val="Normal"/>
    <w:autoRedefine/>
    <w:uiPriority w:val="39"/>
    <w:unhideWhenUsed/>
    <w:rsid w:val="00E34C4D"/>
    <w:pPr>
      <w:spacing w:after="100"/>
    </w:pPr>
  </w:style>
  <w:style w:type="character" w:customStyle="1" w:styleId="selectable">
    <w:name w:val="selectable"/>
    <w:basedOn w:val="DefaultParagraphFont"/>
    <w:rsid w:val="0014696C"/>
  </w:style>
  <w:style w:type="paragraph" w:styleId="Bibliography">
    <w:name w:val="Bibliography"/>
    <w:basedOn w:val="Normal"/>
    <w:next w:val="Normal"/>
    <w:uiPriority w:val="37"/>
    <w:unhideWhenUsed/>
    <w:rsid w:val="00AB0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91734">
      <w:bodyDiv w:val="1"/>
      <w:marLeft w:val="0"/>
      <w:marRight w:val="0"/>
      <w:marTop w:val="0"/>
      <w:marBottom w:val="0"/>
      <w:divBdr>
        <w:top w:val="none" w:sz="0" w:space="0" w:color="auto"/>
        <w:left w:val="none" w:sz="0" w:space="0" w:color="auto"/>
        <w:bottom w:val="none" w:sz="0" w:space="0" w:color="auto"/>
        <w:right w:val="none" w:sz="0" w:space="0" w:color="auto"/>
      </w:divBdr>
    </w:div>
    <w:div w:id="182476210">
      <w:bodyDiv w:val="1"/>
      <w:marLeft w:val="0"/>
      <w:marRight w:val="0"/>
      <w:marTop w:val="0"/>
      <w:marBottom w:val="0"/>
      <w:divBdr>
        <w:top w:val="none" w:sz="0" w:space="0" w:color="auto"/>
        <w:left w:val="none" w:sz="0" w:space="0" w:color="auto"/>
        <w:bottom w:val="none" w:sz="0" w:space="0" w:color="auto"/>
        <w:right w:val="none" w:sz="0" w:space="0" w:color="auto"/>
      </w:divBdr>
    </w:div>
    <w:div w:id="198399911">
      <w:bodyDiv w:val="1"/>
      <w:marLeft w:val="0"/>
      <w:marRight w:val="0"/>
      <w:marTop w:val="0"/>
      <w:marBottom w:val="0"/>
      <w:divBdr>
        <w:top w:val="none" w:sz="0" w:space="0" w:color="auto"/>
        <w:left w:val="none" w:sz="0" w:space="0" w:color="auto"/>
        <w:bottom w:val="none" w:sz="0" w:space="0" w:color="auto"/>
        <w:right w:val="none" w:sz="0" w:space="0" w:color="auto"/>
      </w:divBdr>
    </w:div>
    <w:div w:id="237442783">
      <w:bodyDiv w:val="1"/>
      <w:marLeft w:val="0"/>
      <w:marRight w:val="0"/>
      <w:marTop w:val="0"/>
      <w:marBottom w:val="0"/>
      <w:divBdr>
        <w:top w:val="none" w:sz="0" w:space="0" w:color="auto"/>
        <w:left w:val="none" w:sz="0" w:space="0" w:color="auto"/>
        <w:bottom w:val="none" w:sz="0" w:space="0" w:color="auto"/>
        <w:right w:val="none" w:sz="0" w:space="0" w:color="auto"/>
      </w:divBdr>
    </w:div>
    <w:div w:id="342517731">
      <w:bodyDiv w:val="1"/>
      <w:marLeft w:val="0"/>
      <w:marRight w:val="0"/>
      <w:marTop w:val="0"/>
      <w:marBottom w:val="0"/>
      <w:divBdr>
        <w:top w:val="none" w:sz="0" w:space="0" w:color="auto"/>
        <w:left w:val="none" w:sz="0" w:space="0" w:color="auto"/>
        <w:bottom w:val="none" w:sz="0" w:space="0" w:color="auto"/>
        <w:right w:val="none" w:sz="0" w:space="0" w:color="auto"/>
      </w:divBdr>
    </w:div>
    <w:div w:id="400449117">
      <w:bodyDiv w:val="1"/>
      <w:marLeft w:val="0"/>
      <w:marRight w:val="0"/>
      <w:marTop w:val="0"/>
      <w:marBottom w:val="0"/>
      <w:divBdr>
        <w:top w:val="none" w:sz="0" w:space="0" w:color="auto"/>
        <w:left w:val="none" w:sz="0" w:space="0" w:color="auto"/>
        <w:bottom w:val="none" w:sz="0" w:space="0" w:color="auto"/>
        <w:right w:val="none" w:sz="0" w:space="0" w:color="auto"/>
      </w:divBdr>
    </w:div>
    <w:div w:id="462313082">
      <w:bodyDiv w:val="1"/>
      <w:marLeft w:val="0"/>
      <w:marRight w:val="0"/>
      <w:marTop w:val="0"/>
      <w:marBottom w:val="0"/>
      <w:divBdr>
        <w:top w:val="none" w:sz="0" w:space="0" w:color="auto"/>
        <w:left w:val="none" w:sz="0" w:space="0" w:color="auto"/>
        <w:bottom w:val="none" w:sz="0" w:space="0" w:color="auto"/>
        <w:right w:val="none" w:sz="0" w:space="0" w:color="auto"/>
      </w:divBdr>
    </w:div>
    <w:div w:id="611204325">
      <w:bodyDiv w:val="1"/>
      <w:marLeft w:val="0"/>
      <w:marRight w:val="0"/>
      <w:marTop w:val="0"/>
      <w:marBottom w:val="0"/>
      <w:divBdr>
        <w:top w:val="none" w:sz="0" w:space="0" w:color="auto"/>
        <w:left w:val="none" w:sz="0" w:space="0" w:color="auto"/>
        <w:bottom w:val="none" w:sz="0" w:space="0" w:color="auto"/>
        <w:right w:val="none" w:sz="0" w:space="0" w:color="auto"/>
      </w:divBdr>
    </w:div>
    <w:div w:id="778330248">
      <w:bodyDiv w:val="1"/>
      <w:marLeft w:val="0"/>
      <w:marRight w:val="0"/>
      <w:marTop w:val="0"/>
      <w:marBottom w:val="0"/>
      <w:divBdr>
        <w:top w:val="none" w:sz="0" w:space="0" w:color="auto"/>
        <w:left w:val="none" w:sz="0" w:space="0" w:color="auto"/>
        <w:bottom w:val="none" w:sz="0" w:space="0" w:color="auto"/>
        <w:right w:val="none" w:sz="0" w:space="0" w:color="auto"/>
      </w:divBdr>
    </w:div>
    <w:div w:id="801001300">
      <w:bodyDiv w:val="1"/>
      <w:marLeft w:val="0"/>
      <w:marRight w:val="0"/>
      <w:marTop w:val="0"/>
      <w:marBottom w:val="0"/>
      <w:divBdr>
        <w:top w:val="none" w:sz="0" w:space="0" w:color="auto"/>
        <w:left w:val="none" w:sz="0" w:space="0" w:color="auto"/>
        <w:bottom w:val="none" w:sz="0" w:space="0" w:color="auto"/>
        <w:right w:val="none" w:sz="0" w:space="0" w:color="auto"/>
      </w:divBdr>
    </w:div>
    <w:div w:id="884488346">
      <w:bodyDiv w:val="1"/>
      <w:marLeft w:val="0"/>
      <w:marRight w:val="0"/>
      <w:marTop w:val="0"/>
      <w:marBottom w:val="0"/>
      <w:divBdr>
        <w:top w:val="none" w:sz="0" w:space="0" w:color="auto"/>
        <w:left w:val="none" w:sz="0" w:space="0" w:color="auto"/>
        <w:bottom w:val="none" w:sz="0" w:space="0" w:color="auto"/>
        <w:right w:val="none" w:sz="0" w:space="0" w:color="auto"/>
      </w:divBdr>
    </w:div>
    <w:div w:id="932281416">
      <w:bodyDiv w:val="1"/>
      <w:marLeft w:val="0"/>
      <w:marRight w:val="0"/>
      <w:marTop w:val="0"/>
      <w:marBottom w:val="0"/>
      <w:divBdr>
        <w:top w:val="none" w:sz="0" w:space="0" w:color="auto"/>
        <w:left w:val="none" w:sz="0" w:space="0" w:color="auto"/>
        <w:bottom w:val="none" w:sz="0" w:space="0" w:color="auto"/>
        <w:right w:val="none" w:sz="0" w:space="0" w:color="auto"/>
      </w:divBdr>
    </w:div>
    <w:div w:id="1294478619">
      <w:bodyDiv w:val="1"/>
      <w:marLeft w:val="0"/>
      <w:marRight w:val="0"/>
      <w:marTop w:val="0"/>
      <w:marBottom w:val="0"/>
      <w:divBdr>
        <w:top w:val="none" w:sz="0" w:space="0" w:color="auto"/>
        <w:left w:val="none" w:sz="0" w:space="0" w:color="auto"/>
        <w:bottom w:val="none" w:sz="0" w:space="0" w:color="auto"/>
        <w:right w:val="none" w:sz="0" w:space="0" w:color="auto"/>
      </w:divBdr>
    </w:div>
    <w:div w:id="1500731766">
      <w:bodyDiv w:val="1"/>
      <w:marLeft w:val="0"/>
      <w:marRight w:val="0"/>
      <w:marTop w:val="0"/>
      <w:marBottom w:val="0"/>
      <w:divBdr>
        <w:top w:val="none" w:sz="0" w:space="0" w:color="auto"/>
        <w:left w:val="none" w:sz="0" w:space="0" w:color="auto"/>
        <w:bottom w:val="none" w:sz="0" w:space="0" w:color="auto"/>
        <w:right w:val="none" w:sz="0" w:space="0" w:color="auto"/>
      </w:divBdr>
    </w:div>
    <w:div w:id="1517573396">
      <w:bodyDiv w:val="1"/>
      <w:marLeft w:val="0"/>
      <w:marRight w:val="0"/>
      <w:marTop w:val="0"/>
      <w:marBottom w:val="0"/>
      <w:divBdr>
        <w:top w:val="none" w:sz="0" w:space="0" w:color="auto"/>
        <w:left w:val="none" w:sz="0" w:space="0" w:color="auto"/>
        <w:bottom w:val="none" w:sz="0" w:space="0" w:color="auto"/>
        <w:right w:val="none" w:sz="0" w:space="0" w:color="auto"/>
      </w:divBdr>
    </w:div>
    <w:div w:id="1559172677">
      <w:bodyDiv w:val="1"/>
      <w:marLeft w:val="0"/>
      <w:marRight w:val="0"/>
      <w:marTop w:val="0"/>
      <w:marBottom w:val="0"/>
      <w:divBdr>
        <w:top w:val="none" w:sz="0" w:space="0" w:color="auto"/>
        <w:left w:val="none" w:sz="0" w:space="0" w:color="auto"/>
        <w:bottom w:val="none" w:sz="0" w:space="0" w:color="auto"/>
        <w:right w:val="none" w:sz="0" w:space="0" w:color="auto"/>
      </w:divBdr>
    </w:div>
    <w:div w:id="1623422397">
      <w:bodyDiv w:val="1"/>
      <w:marLeft w:val="0"/>
      <w:marRight w:val="0"/>
      <w:marTop w:val="0"/>
      <w:marBottom w:val="0"/>
      <w:divBdr>
        <w:top w:val="none" w:sz="0" w:space="0" w:color="auto"/>
        <w:left w:val="none" w:sz="0" w:space="0" w:color="auto"/>
        <w:bottom w:val="none" w:sz="0" w:space="0" w:color="auto"/>
        <w:right w:val="none" w:sz="0" w:space="0" w:color="auto"/>
      </w:divBdr>
    </w:div>
    <w:div w:id="2054229093">
      <w:bodyDiv w:val="1"/>
      <w:marLeft w:val="0"/>
      <w:marRight w:val="0"/>
      <w:marTop w:val="0"/>
      <w:marBottom w:val="0"/>
      <w:divBdr>
        <w:top w:val="none" w:sz="0" w:space="0" w:color="auto"/>
        <w:left w:val="none" w:sz="0" w:space="0" w:color="auto"/>
        <w:bottom w:val="none" w:sz="0" w:space="0" w:color="auto"/>
        <w:right w:val="none" w:sz="0" w:space="0" w:color="auto"/>
      </w:divBdr>
      <w:divsChild>
        <w:div w:id="1042438187">
          <w:marLeft w:val="0"/>
          <w:marRight w:val="0"/>
          <w:marTop w:val="0"/>
          <w:marBottom w:val="0"/>
          <w:divBdr>
            <w:top w:val="none" w:sz="0" w:space="0" w:color="auto"/>
            <w:left w:val="none" w:sz="0" w:space="0" w:color="auto"/>
            <w:bottom w:val="none" w:sz="0" w:space="0" w:color="auto"/>
            <w:right w:val="none" w:sz="0" w:space="0" w:color="auto"/>
          </w:divBdr>
          <w:divsChild>
            <w:div w:id="200023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B3273B9DFD44893AF7D27AC4FBAAB75"/>
        <w:category>
          <w:name w:val="General"/>
          <w:gallery w:val="placeholder"/>
        </w:category>
        <w:types>
          <w:type w:val="bbPlcHdr"/>
        </w:types>
        <w:behaviors>
          <w:behavior w:val="content"/>
        </w:behaviors>
        <w:guid w:val="{B875F9DC-DE5F-4484-88DA-39895FCA95C8}"/>
      </w:docPartPr>
      <w:docPartBody>
        <w:p w:rsidR="00BD0029" w:rsidRDefault="00820DBE" w:rsidP="00820DBE">
          <w:pPr>
            <w:pStyle w:val="6B3273B9DFD44893AF7D27AC4FBAAB75"/>
          </w:pPr>
          <w:r>
            <w:rPr>
              <w:rFonts w:asciiTheme="majorHAnsi" w:eastAsiaTheme="majorEastAsia" w:hAnsiTheme="majorHAnsi" w:cstheme="majorBidi"/>
              <w:color w:val="2F5496" w:themeColor="accent1" w:themeShade="BF"/>
              <w:sz w:val="32"/>
              <w:szCs w:val="32"/>
            </w:rPr>
            <w:t>[Document title]</w:t>
          </w:r>
        </w:p>
      </w:docPartBody>
    </w:docPart>
    <w:docPart>
      <w:docPartPr>
        <w:name w:val="20659B3A2A91467A8DD9A9F67D478E2E"/>
        <w:category>
          <w:name w:val="General"/>
          <w:gallery w:val="placeholder"/>
        </w:category>
        <w:types>
          <w:type w:val="bbPlcHdr"/>
        </w:types>
        <w:behaviors>
          <w:behavior w:val="content"/>
        </w:behaviors>
        <w:guid w:val="{1AC2F3AE-7177-4E37-864D-15DDF6588561}"/>
      </w:docPartPr>
      <w:docPartBody>
        <w:p w:rsidR="00BD0029" w:rsidRDefault="00820DBE" w:rsidP="00820DBE">
          <w:pPr>
            <w:pStyle w:val="20659B3A2A91467A8DD9A9F67D478E2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DBE"/>
    <w:rsid w:val="00820DBE"/>
    <w:rsid w:val="00BD0029"/>
    <w:rsid w:val="00D661AA"/>
    <w:rsid w:val="00D75A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3273B9DFD44893AF7D27AC4FBAAB75">
    <w:name w:val="6B3273B9DFD44893AF7D27AC4FBAAB75"/>
    <w:rsid w:val="00820DBE"/>
  </w:style>
  <w:style w:type="paragraph" w:customStyle="1" w:styleId="098AC017E1AB45038D5DA42B7D46D15E">
    <w:name w:val="098AC017E1AB45038D5DA42B7D46D15E"/>
    <w:rsid w:val="00820DBE"/>
  </w:style>
  <w:style w:type="character" w:styleId="PlaceholderText">
    <w:name w:val="Placeholder Text"/>
    <w:basedOn w:val="DefaultParagraphFont"/>
    <w:uiPriority w:val="99"/>
    <w:semiHidden/>
    <w:rsid w:val="00820DBE"/>
    <w:rPr>
      <w:color w:val="808080"/>
    </w:rPr>
  </w:style>
  <w:style w:type="paragraph" w:customStyle="1" w:styleId="20659B3A2A91467A8DD9A9F67D478E2E">
    <w:name w:val="20659B3A2A91467A8DD9A9F67D478E2E"/>
    <w:rsid w:val="00820D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{05A8B817-7AF1-478F-9B9E-511C036A824D}</b:Guid>
    <b:Author>
      <b:Author>
        <b:NameList>
          <b:Person>
            <b:Last>Independent</b:Last>
            <b:First>The</b:First>
          </b:Person>
        </b:NameList>
      </b:Author>
    </b:Author>
    <b:Title>One in five Westminster staff experienced sexual harassment, explosive report shows</b:Title>
    <b:Year>2018</b:Year>
    <b:YearAccessed>2018</b:YearAccessed>
    <b:MonthAccessed>August</b:MonthAccessed>
    <b:DayAccessed>28</b:DayAccessed>
    <b:URL>https://www.independent.co.uk/news/uk/politics/westminster-sexual-harassment-one-five-report-leaked-mps-lords-staff-a8199401.html</b:URL>
    <b:RefOrder>1</b:RefOrder>
  </b:Source>
  <b:Source>
    <b:Tag>BBC18</b:Tag>
    <b:SourceType>InternetSite</b:SourceType>
    <b:Guid>{5768CD0B-AD36-457C-B6F3-7DDA0C0E0D1D}</b:Guid>
    <b:Author>
      <b:Author>
        <b:NameList>
          <b:Person>
            <b:Last>NEWS</b:Last>
            <b:First>BBC</b:First>
          </b:Person>
        </b:NameList>
      </b:Author>
    </b:Author>
    <b:Title>MP cleared of breaking ministerial code</b:Title>
    <b:Year>2018</b:Year>
    <b:YearAccessed>2018</b:YearAccessed>
    <b:MonthAccessed>august</b:MonthAccessed>
    <b:DayAccessed>30</b:DayAccessed>
    <b:URL>https://www.bbc.co.uk/news/uk-politics-42448314</b:URL>
    <b:RefOrder>2</b:RefOrder>
  </b:Source>
  <b:Source>
    <b:Tag>Hea18</b:Tag>
    <b:SourceType>InternetSite</b:SourceType>
    <b:Guid>{7978046C-EC43-405D-BA77-3E0AC63F80DF}</b:Guid>
    <b:Author>
      <b:Author>
        <b:NameList>
          <b:Person>
            <b:Last>Stewar</b:Last>
            <b:First>Heather</b:First>
          </b:Person>
        </b:NameList>
      </b:Author>
    </b:Author>
    <b:Title>Cabinet Office to investigate after minister admits asking assistant to buy sex toys</b:Title>
    <b:Year>2018</b:Year>
    <b:YearAccessed>2018</b:YearAccessed>
    <b:MonthAccessed>august</b:MonthAccessed>
    <b:DayAccessed>27</b:DayAccessed>
    <b:URL>https://www.theguardian.com/politics/2017/oct/29/minister-mark-garnier-conservative-admits-asking-assistant-to-buy-sex-toys</b:URL>
    <b:RefOrder>3</b:RefOrder>
  </b:Source>
  <b:Source>
    <b:Tag>BBC181</b:Tag>
    <b:SourceType>InternetSite</b:SourceType>
    <b:Guid>{C47C70FC-4D15-4247-80DD-845ADFF5C91E}</b:Guid>
    <b:Author>
      <b:Author>
        <b:NameList>
          <b:Person>
            <b:Last>BBC</b:Last>
          </b:Person>
        </b:NameList>
      </b:Author>
    </b:Author>
    <b:Title>Sexual Harassment, 5 live Investigates - BBC Radio 5 live</b:Title>
    <b:Year>2018</b:Year>
    <b:YearAccessed>2018</b:YearAccessed>
    <b:MonthAccessed>August</b:MonthAccessed>
    <b:DayAccessed>25</b:DayAccessed>
    <b:URL>https://www.bbc.co.uk/programmes/b09nvp4h</b:URL>
    <b:RefOrder>4</b:RefOrder>
  </b:Source>
  <b:Source>
    <b:Tag>Kev18</b:Tag>
    <b:SourceType>InternetSite</b:SourceType>
    <b:Guid>{57DDF017-01C3-4B5A-92D6-2ABC1690A985}</b:Guid>
    <b:Title>Personnel Today</b:Title>
    <b:Year>2018</b:Year>
    <b:YearAccessed>2018</b:YearAccessed>
    <b:MonthAccessed>August</b:MonthAccessed>
    <b:DayAccessed>25</b:DayAccessed>
    <b:URL>https://www.personneltoday.com/hr/sexual-harassment-remember-that-men-can-be-victims-too/</b:URL>
    <b:Author>
      <b:Author>
        <b:NameList>
          <b:Person>
            <b:Last>Charles</b:Last>
            <b:First>Kevin</b:First>
          </b:Person>
        </b:NameList>
      </b:Author>
    </b:Author>
    <b:RefOrder>5</b:RefOrder>
  </b:Source>
  <b:Source>
    <b:Tag>Bar18</b:Tag>
    <b:SourceType>InternetSite</b:SourceType>
    <b:Guid>{AF46DB07-3041-4278-8217-2E4E29B2519F}</b:Guid>
    <b:Author>
      <b:Author>
        <b:NameList>
          <b:Person>
            <b:Last>Repa</b:Last>
            <b:First>Barbara</b:First>
          </b:Person>
        </b:NameList>
      </b:Author>
    </b:Author>
    <b:Title>Job Consequences of Sexual Harassment</b:Title>
    <b:Year>2018</b:Year>
    <b:YearAccessed>2018</b:YearAccessed>
    <b:MonthAccessed>August</b:MonthAccessed>
    <b:DayAccessed>26</b:DayAccessed>
    <b:URL>https://www.nolo.com/legal-encyclopedia/free-books/employee-rights-book/chapter8-2.html</b:URL>
    <b:RefOrder>6</b:RefOrder>
  </b:Source>
  <b:Source>
    <b:Tag>Leg18</b:Tag>
    <b:SourceType>InternetSite</b:SourceType>
    <b:Guid>{68A39ACA-E91B-438A-8C17-0E59EE59A6BC}</b:Guid>
    <b:Author>
      <b:Author>
        <b:NameList>
          <b:Person>
            <b:Last>Legislation.governament</b:Last>
          </b:Person>
        </b:NameList>
      </b:Author>
    </b:Author>
    <b:Title>Equality Act 2010</b:Title>
    <b:YearAccessed>2018</b:YearAccessed>
    <b:MonthAccessed>August</b:MonthAccessed>
    <b:DayAccessed>26</b:DayAccessed>
    <b:URL>https://www.legislation.gov.uk/ukpga/2010/15/section/26</b:URL>
    <b:RefOrder>7</b:RefOrder>
  </b:Source>
  <b:Source>
    <b:Tag>Pat18</b:Tag>
    <b:SourceType>InternetSite</b:SourceType>
    <b:Guid>{32D67877-E14D-4E5A-9F12-145E5EAC47A8}</b:Guid>
    <b:Author>
      <b:Author>
        <b:NameList>
          <b:Person>
            <b:Last>Strickland</b:Last>
            <b:First>Pat</b:First>
          </b:Person>
        </b:NameList>
      </b:Author>
    </b:Author>
    <b:Title>The Protection from Harassment Act 1997</b:Title>
    <b:Year>2018</b:Year>
    <b:YearAccessed>2018</b:YearAccessed>
    <b:MonthAccessed>August</b:MonthAccessed>
    <b:DayAccessed>26</b:DayAccessed>
    <b:URL>https://researchbriefings.parliament.uk/ResearchBriefing/Summary/SN06648</b:URL>
    <b:RefOrder>8</b:RefOrder>
  </b:Source>
  <b:Source>
    <b:Tag>BBC182</b:Tag>
    <b:SourceType>InternetSite</b:SourceType>
    <b:Guid>{81ABB4AB-F08A-4EDC-A5D8-FE0D0EFC6920}</b:Guid>
    <b:Author>
      <b:Author>
        <b:NameList>
          <b:Person>
            <b:Last>BBC</b:Last>
          </b:Person>
        </b:NameList>
      </b:Author>
    </b:Author>
    <b:Title>Half of women' sexually harassed at work</b:Title>
    <b:Year>2018</b:Year>
    <b:YearAccessed>2018</b:YearAccessed>
    <b:MonthAccessed>August</b:MonthAccessed>
    <b:DayAccessed>27</b:DayAccessed>
    <b:URL> 	https://www.bbc.co.uk/news/uk-41741615</b:URL>
    <b:RefOrder>9</b:RefOrder>
  </b:Source>
</b:Sources>
</file>

<file path=customXml/itemProps1.xml><?xml version="1.0" encoding="utf-8"?>
<ds:datastoreItem xmlns:ds="http://schemas.openxmlformats.org/officeDocument/2006/customXml" ds:itemID="{E88EBF4E-A065-4D1F-9925-5DC52B0D7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15</Pages>
  <Words>2038</Words>
  <Characters>11617</Characters>
  <Application>Microsoft Office Word</Application>
  <DocSecurity>0</DocSecurity>
  <Lines>96</Lines>
  <Paragraphs>27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Communication Skills</vt:lpstr>
      <vt:lpstr/>
    </vt:vector>
  </TitlesOfParts>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dc:title>
  <dc:subject/>
  <dc:creator>ID 1605821</dc:creator>
  <cp:keywords/>
  <dc:description/>
  <cp:lastModifiedBy> </cp:lastModifiedBy>
  <cp:revision>9</cp:revision>
  <dcterms:created xsi:type="dcterms:W3CDTF">2018-08-28T14:06:00Z</dcterms:created>
  <dcterms:modified xsi:type="dcterms:W3CDTF">2018-08-30T19:31:00Z</dcterms:modified>
</cp:coreProperties>
</file>