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F0D3E" w14:textId="05B90D23" w:rsidR="00EE0159" w:rsidRPr="002D3937" w:rsidRDefault="00300671">
      <w:pPr>
        <w:rPr>
          <w:rFonts w:ascii="Arial" w:hAnsi="Arial" w:cs="Arial"/>
        </w:rPr>
      </w:pPr>
      <w:r w:rsidRPr="002D3937">
        <w:rPr>
          <w:rFonts w:ascii="Arial" w:hAnsi="Arial" w:cs="Arial"/>
        </w:rPr>
        <w:t>Julia Walkowicz</w:t>
      </w:r>
    </w:p>
    <w:p w14:paraId="696973FB" w14:textId="06132189" w:rsidR="00300671" w:rsidRPr="002D3937" w:rsidRDefault="00300671">
      <w:pPr>
        <w:rPr>
          <w:rFonts w:ascii="Arial" w:hAnsi="Arial" w:cs="Arial"/>
        </w:rPr>
      </w:pPr>
      <w:r w:rsidRPr="002D3937">
        <w:rPr>
          <w:rFonts w:ascii="Arial" w:hAnsi="Arial" w:cs="Arial"/>
        </w:rPr>
        <w:t>Student Number:  2435487</w:t>
      </w:r>
    </w:p>
    <w:p w14:paraId="69F047AD" w14:textId="3CF8BC84" w:rsidR="00300671" w:rsidRDefault="00300671">
      <w:pPr>
        <w:rPr>
          <w:rFonts w:ascii="Arial" w:hAnsi="Arial" w:cs="Arial"/>
        </w:rPr>
      </w:pPr>
      <w:r w:rsidRPr="002D3937">
        <w:rPr>
          <w:rFonts w:ascii="Arial" w:hAnsi="Arial" w:cs="Arial"/>
        </w:rPr>
        <w:t xml:space="preserve">Employability and Career Development. </w:t>
      </w:r>
      <w:r w:rsidR="002D3937" w:rsidRPr="002D3937">
        <w:rPr>
          <w:rFonts w:ascii="Arial" w:hAnsi="Arial" w:cs="Arial"/>
        </w:rPr>
        <w:t xml:space="preserve"> </w:t>
      </w:r>
    </w:p>
    <w:p w14:paraId="044EBE0B" w14:textId="6DA8DADF" w:rsidR="00E349B5" w:rsidRDefault="00E349B5">
      <w:pPr>
        <w:rPr>
          <w:rFonts w:ascii="Arial" w:hAnsi="Arial" w:cs="Arial"/>
        </w:rPr>
      </w:pPr>
      <w:r>
        <w:rPr>
          <w:rFonts w:ascii="Arial" w:hAnsi="Arial" w:cs="Arial"/>
        </w:rPr>
        <w:t>Due</w:t>
      </w:r>
      <w:r w:rsidR="00D55958">
        <w:rPr>
          <w:rFonts w:ascii="Arial" w:hAnsi="Arial" w:cs="Arial"/>
        </w:rPr>
        <w:t>: 23/02/2026</w:t>
      </w:r>
    </w:p>
    <w:p w14:paraId="081D468F" w14:textId="77777777" w:rsidR="00E90F3A" w:rsidRDefault="00E90F3A" w:rsidP="00E90F3A">
      <w:pPr>
        <w:pStyle w:val="Subtitle"/>
      </w:pPr>
    </w:p>
    <w:p w14:paraId="17A00D5B" w14:textId="77761555" w:rsidR="00E90F3A" w:rsidRPr="00E90F3A" w:rsidRDefault="00E90F3A" w:rsidP="00E90F3A">
      <w:pPr>
        <w:pStyle w:val="Subtitle"/>
      </w:pPr>
      <w:r w:rsidRPr="00E90F3A">
        <w:t>Employability and Career Development</w:t>
      </w:r>
    </w:p>
    <w:p w14:paraId="5E20AD23" w14:textId="77777777" w:rsidR="00E90F3A" w:rsidRDefault="00E90F3A">
      <w:pPr>
        <w:rPr>
          <w:rFonts w:ascii="Arial" w:hAnsi="Arial" w:cs="Arial"/>
        </w:rPr>
      </w:pPr>
    </w:p>
    <w:p w14:paraId="3A18CC98" w14:textId="77777777" w:rsidR="00E90F3A" w:rsidRPr="002D3937" w:rsidRDefault="00E90F3A">
      <w:pPr>
        <w:rPr>
          <w:rFonts w:ascii="Arial" w:hAnsi="Arial" w:cs="Arial"/>
        </w:rPr>
      </w:pPr>
    </w:p>
    <w:p w14:paraId="3BD36381" w14:textId="27FD90A8" w:rsidR="002D3937" w:rsidRDefault="002D3937" w:rsidP="002D3937">
      <w:pPr>
        <w:pStyle w:val="Title"/>
        <w:rPr>
          <w:rFonts w:ascii="Arial" w:hAnsi="Arial" w:cs="Arial"/>
        </w:rPr>
      </w:pPr>
      <w:r w:rsidRPr="002D3937">
        <w:rPr>
          <w:rFonts w:ascii="Arial" w:hAnsi="Arial" w:cs="Arial"/>
        </w:rPr>
        <w:t>Skills Analysis, Self-Reflection, and Career Planning for Cabin Crew Employment.</w:t>
      </w:r>
    </w:p>
    <w:p w14:paraId="1742B6A9" w14:textId="77777777" w:rsidR="00E90F3A" w:rsidRDefault="00E90F3A" w:rsidP="00E90F3A"/>
    <w:p w14:paraId="6B95A5B0" w14:textId="77777777" w:rsidR="00E90F3A" w:rsidRPr="00E90F3A" w:rsidRDefault="00E90F3A" w:rsidP="00E90F3A"/>
    <w:p w14:paraId="42EEFF1F" w14:textId="77777777" w:rsidR="006C5E7D" w:rsidRDefault="006C5E7D" w:rsidP="006C5E7D"/>
    <w:p w14:paraId="06507E61" w14:textId="77777777" w:rsidR="00E349B5" w:rsidRDefault="00E349B5" w:rsidP="006C5E7D"/>
    <w:p w14:paraId="65FC97D2" w14:textId="77777777" w:rsidR="00E349B5" w:rsidRDefault="00E349B5" w:rsidP="006C5E7D"/>
    <w:p w14:paraId="46E893DE" w14:textId="77777777" w:rsidR="00E349B5" w:rsidRDefault="00E349B5" w:rsidP="006C5E7D"/>
    <w:p w14:paraId="5FA53308" w14:textId="77777777" w:rsidR="00E349B5" w:rsidRDefault="00E349B5" w:rsidP="006C5E7D"/>
    <w:p w14:paraId="23A6BE32" w14:textId="77777777" w:rsidR="00E349B5" w:rsidRDefault="00E349B5" w:rsidP="006C5E7D"/>
    <w:p w14:paraId="4DD7FEE2" w14:textId="77777777" w:rsidR="00E349B5" w:rsidRDefault="00E349B5" w:rsidP="006C5E7D"/>
    <w:p w14:paraId="0302461F" w14:textId="77777777" w:rsidR="00E349B5" w:rsidRDefault="00E349B5" w:rsidP="006C5E7D"/>
    <w:p w14:paraId="47B81570" w14:textId="77777777" w:rsidR="00E349B5" w:rsidRDefault="00E349B5" w:rsidP="006C5E7D"/>
    <w:p w14:paraId="3DEE5CB6" w14:textId="77777777" w:rsidR="00E349B5" w:rsidRDefault="00E349B5" w:rsidP="006C5E7D"/>
    <w:p w14:paraId="2A51949C" w14:textId="77777777" w:rsidR="00E349B5" w:rsidRDefault="00E349B5" w:rsidP="006C5E7D"/>
    <w:p w14:paraId="36AFCADA" w14:textId="77777777" w:rsidR="00E349B5" w:rsidRDefault="00E349B5" w:rsidP="006C5E7D"/>
    <w:p w14:paraId="282CF096" w14:textId="77777777" w:rsidR="00E349B5" w:rsidRDefault="00E349B5" w:rsidP="006C5E7D"/>
    <w:p w14:paraId="78CC3D01" w14:textId="77777777" w:rsidR="00E349B5" w:rsidRDefault="00E349B5" w:rsidP="006C5E7D"/>
    <w:p w14:paraId="04519DB0" w14:textId="77777777" w:rsidR="00E349B5" w:rsidRDefault="00E349B5" w:rsidP="006C5E7D"/>
    <w:p w14:paraId="0EE12BE1" w14:textId="77777777" w:rsidR="00E349B5" w:rsidRDefault="00E349B5" w:rsidP="006C5E7D"/>
    <w:p w14:paraId="6012C981" w14:textId="77777777" w:rsidR="00E349B5" w:rsidRDefault="00E349B5" w:rsidP="006C5E7D"/>
    <w:p w14:paraId="02190353" w14:textId="77777777" w:rsidR="00E349B5" w:rsidRDefault="00E349B5" w:rsidP="006C5E7D"/>
    <w:p w14:paraId="06D7953D" w14:textId="77777777" w:rsidR="00E349B5" w:rsidRDefault="00E349B5" w:rsidP="006C5E7D"/>
    <w:p w14:paraId="61ED4646" w14:textId="77777777" w:rsidR="00E349B5" w:rsidRDefault="00E349B5" w:rsidP="006C5E7D"/>
    <w:p w14:paraId="37E526A8" w14:textId="77777777" w:rsidR="00E349B5" w:rsidRPr="00BB5C6D" w:rsidRDefault="00E349B5" w:rsidP="006C5E7D">
      <w:pPr>
        <w:rPr>
          <w:rFonts w:ascii="Arial" w:hAnsi="Arial" w:cs="Arial"/>
        </w:rPr>
      </w:pPr>
    </w:p>
    <w:p w14:paraId="30B529EB" w14:textId="48BAB8D7" w:rsidR="006C5E7D" w:rsidRPr="006C5E7D" w:rsidRDefault="006C5E7D" w:rsidP="006C5E7D">
      <w:pPr>
        <w:rPr>
          <w:rFonts w:ascii="Arial" w:hAnsi="Arial" w:cs="Arial"/>
          <w:b/>
          <w:bCs/>
        </w:rPr>
      </w:pPr>
      <w:r w:rsidRPr="006C5E7D">
        <w:rPr>
          <w:rFonts w:ascii="Arial" w:hAnsi="Arial" w:cs="Arial"/>
          <w:b/>
          <w:bCs/>
        </w:rPr>
        <w:t xml:space="preserve">Task 1: Compare Job Adverts </w:t>
      </w:r>
    </w:p>
    <w:p w14:paraId="3115E7FA" w14:textId="77777777" w:rsidR="006C5E7D" w:rsidRPr="006C5E7D" w:rsidRDefault="006C5E7D" w:rsidP="006C5E7D">
      <w:pPr>
        <w:rPr>
          <w:rFonts w:ascii="Arial" w:hAnsi="Arial" w:cs="Arial"/>
        </w:rPr>
      </w:pPr>
      <w:r w:rsidRPr="006C5E7D">
        <w:rPr>
          <w:rFonts w:ascii="Arial" w:hAnsi="Arial" w:cs="Arial"/>
          <w:b/>
          <w:bCs/>
        </w:rPr>
        <w:t>Selected Job Adverts</w:t>
      </w:r>
    </w:p>
    <w:p w14:paraId="30711FDD" w14:textId="77777777" w:rsidR="006C5E7D" w:rsidRPr="006C5E7D" w:rsidRDefault="006C5E7D" w:rsidP="006C5E7D">
      <w:pPr>
        <w:numPr>
          <w:ilvl w:val="0"/>
          <w:numId w:val="1"/>
        </w:numPr>
        <w:rPr>
          <w:rFonts w:ascii="Arial" w:hAnsi="Arial" w:cs="Arial"/>
        </w:rPr>
      </w:pPr>
      <w:r w:rsidRPr="006C5E7D">
        <w:rPr>
          <w:rFonts w:ascii="Arial" w:hAnsi="Arial" w:cs="Arial"/>
          <w:b/>
          <w:bCs/>
        </w:rPr>
        <w:t>Virgin Atlantic:</w:t>
      </w:r>
      <w:r w:rsidRPr="006C5E7D">
        <w:rPr>
          <w:rFonts w:ascii="Arial" w:hAnsi="Arial" w:cs="Arial"/>
        </w:rPr>
        <w:t xml:space="preserve"> Cabin Crew (London Heathrow Based)</w:t>
      </w:r>
    </w:p>
    <w:p w14:paraId="7EE0240B" w14:textId="77777777" w:rsidR="006C5E7D" w:rsidRPr="006C5E7D" w:rsidRDefault="006C5E7D" w:rsidP="006C5E7D">
      <w:pPr>
        <w:numPr>
          <w:ilvl w:val="0"/>
          <w:numId w:val="1"/>
        </w:numPr>
        <w:rPr>
          <w:rFonts w:ascii="Arial" w:hAnsi="Arial" w:cs="Arial"/>
        </w:rPr>
      </w:pPr>
      <w:r w:rsidRPr="006C5E7D">
        <w:rPr>
          <w:rFonts w:ascii="Arial" w:hAnsi="Arial" w:cs="Arial"/>
          <w:b/>
          <w:bCs/>
        </w:rPr>
        <w:t>British Airways:</w:t>
      </w:r>
      <w:r w:rsidRPr="006C5E7D">
        <w:rPr>
          <w:rFonts w:ascii="Arial" w:hAnsi="Arial" w:cs="Arial"/>
        </w:rPr>
        <w:t xml:space="preserve"> Cabin Crew Talent Pool (Heathrow/Gatwick Bases)</w:t>
      </w:r>
    </w:p>
    <w:p w14:paraId="77D3B420" w14:textId="77777777" w:rsidR="006C5E7D" w:rsidRPr="006C5E7D" w:rsidRDefault="006C5E7D" w:rsidP="006C5E7D">
      <w:pPr>
        <w:rPr>
          <w:rFonts w:ascii="Arial" w:hAnsi="Arial" w:cs="Arial"/>
        </w:rPr>
      </w:pPr>
      <w:r w:rsidRPr="006C5E7D">
        <w:rPr>
          <w:rFonts w:ascii="Arial" w:hAnsi="Arial" w:cs="Arial"/>
        </w:rPr>
        <w:t>Identification of Key Skills and Knowledge Areas</w:t>
      </w:r>
    </w:p>
    <w:p w14:paraId="0FB232D4" w14:textId="24242F3F" w:rsidR="006C5E7D" w:rsidRPr="006C5E7D" w:rsidRDefault="006C5E7D" w:rsidP="006C5E7D">
      <w:pPr>
        <w:rPr>
          <w:rFonts w:ascii="Arial" w:hAnsi="Arial" w:cs="Arial"/>
        </w:rPr>
      </w:pPr>
      <w:r w:rsidRPr="006C5E7D">
        <w:rPr>
          <w:rFonts w:ascii="Arial" w:hAnsi="Arial" w:cs="Arial"/>
        </w:rPr>
        <w:t xml:space="preserve">Both airlines emphasize a blend of technical hard skills and </w:t>
      </w:r>
      <w:proofErr w:type="spellStart"/>
      <w:r w:rsidRPr="006C5E7D">
        <w:rPr>
          <w:rFonts w:ascii="Arial" w:hAnsi="Arial" w:cs="Arial"/>
        </w:rPr>
        <w:t>behavioral</w:t>
      </w:r>
      <w:proofErr w:type="spellEnd"/>
      <w:r w:rsidRPr="006C5E7D">
        <w:rPr>
          <w:rFonts w:ascii="Arial" w:hAnsi="Arial" w:cs="Arial"/>
        </w:rPr>
        <w:t xml:space="preserve"> soft skills. Virgin Atlantic places a high premium on personality and un-robotic service, seeking individuals who can act as brand ambassadors with at least two years of customer service experience. British Airways focuses heavily on world-class service excellence and professionalism, emphasizing the ability to build effective working relationships and uphold a heritage brand's standards.</w:t>
      </w:r>
    </w:p>
    <w:p w14:paraId="4254A497" w14:textId="77777777" w:rsidR="006C5E7D" w:rsidRPr="006C5E7D" w:rsidRDefault="006C5E7D" w:rsidP="006C5E7D">
      <w:pPr>
        <w:rPr>
          <w:rFonts w:ascii="Arial" w:hAnsi="Arial" w:cs="Arial"/>
        </w:rPr>
      </w:pPr>
      <w:r w:rsidRPr="006C5E7D">
        <w:rPr>
          <w:rFonts w:ascii="Arial" w:hAnsi="Arial" w:cs="Arial"/>
          <w:b/>
          <w:bCs/>
        </w:rPr>
        <w:t>Common Skills and Knowledge Areas:</w:t>
      </w:r>
    </w:p>
    <w:p w14:paraId="443B09D3" w14:textId="77777777" w:rsidR="006C5E7D" w:rsidRPr="006C5E7D" w:rsidRDefault="006C5E7D" w:rsidP="006C5E7D">
      <w:pPr>
        <w:numPr>
          <w:ilvl w:val="0"/>
          <w:numId w:val="2"/>
        </w:numPr>
        <w:rPr>
          <w:rFonts w:ascii="Arial" w:hAnsi="Arial" w:cs="Arial"/>
        </w:rPr>
      </w:pPr>
      <w:r w:rsidRPr="006C5E7D">
        <w:rPr>
          <w:rFonts w:ascii="Arial" w:hAnsi="Arial" w:cs="Arial"/>
        </w:rPr>
        <w:t>Safety and Security: Both require deep knowledge of emergency procedures, first aid (CPR/AED), and aviation security regulations.</w:t>
      </w:r>
    </w:p>
    <w:p w14:paraId="27F4BCBE" w14:textId="6D0B3217" w:rsidR="006C5E7D" w:rsidRPr="006C5E7D" w:rsidRDefault="006C5E7D" w:rsidP="006C5E7D">
      <w:pPr>
        <w:numPr>
          <w:ilvl w:val="0"/>
          <w:numId w:val="2"/>
        </w:numPr>
        <w:rPr>
          <w:rFonts w:ascii="Arial" w:hAnsi="Arial" w:cs="Arial"/>
        </w:rPr>
      </w:pPr>
      <w:r w:rsidRPr="006C5E7D">
        <w:rPr>
          <w:rFonts w:ascii="Arial" w:hAnsi="Arial" w:cs="Arial"/>
        </w:rPr>
        <w:t>Customer Service Excellence: A shared requirement for high-level interpersonal skills to manage diverse passenger needs and nervous flyers.</w:t>
      </w:r>
    </w:p>
    <w:p w14:paraId="72F99DBC" w14:textId="77777777" w:rsidR="006C5E7D" w:rsidRPr="006C5E7D" w:rsidRDefault="006C5E7D" w:rsidP="006C5E7D">
      <w:pPr>
        <w:numPr>
          <w:ilvl w:val="0"/>
          <w:numId w:val="2"/>
        </w:numPr>
        <w:rPr>
          <w:rFonts w:ascii="Arial" w:hAnsi="Arial" w:cs="Arial"/>
        </w:rPr>
      </w:pPr>
      <w:r w:rsidRPr="006C5E7D">
        <w:rPr>
          <w:rFonts w:ascii="Arial" w:hAnsi="Arial" w:cs="Arial"/>
        </w:rPr>
        <w:t>Physical Resilience: Both stipulate physical requirements, such as reaching 201cm–210cm and the stamina to stand for 8+ hours.</w:t>
      </w:r>
    </w:p>
    <w:p w14:paraId="6D2537E5" w14:textId="77777777" w:rsidR="006C5E7D" w:rsidRPr="006C5E7D" w:rsidRDefault="006C5E7D" w:rsidP="006C5E7D">
      <w:pPr>
        <w:numPr>
          <w:ilvl w:val="0"/>
          <w:numId w:val="2"/>
        </w:numPr>
        <w:rPr>
          <w:rFonts w:ascii="Arial" w:hAnsi="Arial" w:cs="Arial"/>
        </w:rPr>
      </w:pPr>
      <w:r w:rsidRPr="006C5E7D">
        <w:rPr>
          <w:rFonts w:ascii="Arial" w:hAnsi="Arial" w:cs="Arial"/>
        </w:rPr>
        <w:t>Communication: Clear verbal and written English is mandatory for safety-critical instructions and flight reporting.</w:t>
      </w:r>
    </w:p>
    <w:p w14:paraId="47DE3D1C" w14:textId="678118B4" w:rsidR="006C5E7D" w:rsidRPr="006C5E7D" w:rsidRDefault="006C5E7D" w:rsidP="006C5E7D">
      <w:pPr>
        <w:numPr>
          <w:ilvl w:val="0"/>
          <w:numId w:val="2"/>
        </w:numPr>
        <w:rPr>
          <w:rFonts w:ascii="Arial" w:hAnsi="Arial" w:cs="Arial"/>
        </w:rPr>
      </w:pPr>
      <w:r w:rsidRPr="006C5E7D">
        <w:rPr>
          <w:rFonts w:ascii="Arial" w:hAnsi="Arial" w:cs="Arial"/>
        </w:rPr>
        <w:t>Adaptability: The ability to work a 24/7 roster and handle unsocial hours is a core expectation in both adverts.</w:t>
      </w:r>
    </w:p>
    <w:p w14:paraId="33DB2AD2" w14:textId="77777777" w:rsidR="006C5E7D" w:rsidRPr="006C5E7D" w:rsidRDefault="006C5E7D" w:rsidP="006C5E7D">
      <w:pPr>
        <w:rPr>
          <w:rFonts w:ascii="Arial" w:hAnsi="Arial" w:cs="Arial"/>
        </w:rPr>
      </w:pPr>
      <w:r w:rsidRPr="006C5E7D">
        <w:rPr>
          <w:rFonts w:ascii="Arial" w:hAnsi="Arial" w:cs="Arial"/>
          <w:b/>
          <w:bCs/>
        </w:rPr>
        <w:t>Focus Skill: Crisis Management</w:t>
      </w:r>
    </w:p>
    <w:p w14:paraId="7A069759" w14:textId="77777777" w:rsidR="006C5E7D" w:rsidRPr="006C5E7D" w:rsidRDefault="006C5E7D" w:rsidP="006C5E7D">
      <w:pPr>
        <w:rPr>
          <w:rFonts w:ascii="Arial" w:hAnsi="Arial" w:cs="Arial"/>
        </w:rPr>
      </w:pPr>
      <w:r w:rsidRPr="006C5E7D">
        <w:rPr>
          <w:rFonts w:ascii="Arial" w:hAnsi="Arial" w:cs="Arial"/>
        </w:rPr>
        <w:t xml:space="preserve">One of the most critical shared skills is Crisis Management. While cabin crew are often associated with hospitality, they are primarily safety professionals. In the airline industry, crisis management involves the ability to remain calm and decisive during </w:t>
      </w:r>
      <w:r w:rsidRPr="006C5E7D">
        <w:rPr>
          <w:rFonts w:ascii="Arial" w:hAnsi="Arial" w:cs="Arial"/>
        </w:rPr>
        <w:lastRenderedPageBreak/>
        <w:t xml:space="preserve">high-pressure situations, such as medical emergencies, technical malfunctions, or disruptive passenger </w:t>
      </w:r>
      <w:proofErr w:type="spellStart"/>
      <w:r w:rsidRPr="006C5E7D">
        <w:rPr>
          <w:rFonts w:ascii="Arial" w:hAnsi="Arial" w:cs="Arial"/>
        </w:rPr>
        <w:t>behavior</w:t>
      </w:r>
      <w:proofErr w:type="spellEnd"/>
      <w:r w:rsidRPr="006C5E7D">
        <w:rPr>
          <w:rFonts w:ascii="Arial" w:hAnsi="Arial" w:cs="Arial"/>
        </w:rPr>
        <w:t>.</w:t>
      </w:r>
    </w:p>
    <w:p w14:paraId="69E92219" w14:textId="0AE19569" w:rsidR="006C5E7D" w:rsidRPr="006C5E7D" w:rsidRDefault="006C5E7D" w:rsidP="006C5E7D">
      <w:pPr>
        <w:rPr>
          <w:rFonts w:ascii="Arial" w:hAnsi="Arial" w:cs="Arial"/>
        </w:rPr>
      </w:pPr>
      <w:r w:rsidRPr="006C5E7D">
        <w:rPr>
          <w:rFonts w:ascii="Arial" w:hAnsi="Arial" w:cs="Arial"/>
        </w:rPr>
        <w:t>This skill is vital because, at 35,000 feet, the crew is the first and only line of response. A crew member must be able to move instantly from a service mindset to a safety mindset, following strict Standard Operating Procedures (SOPs) while reassuring hundreds of passengers. As noted by Rowntree (2024), effective emergency management is the cornerstone of aviation resilience. Without it, minor incidents can escalate into major safety breaches. It ensures that the safety-critical nature of the role is never compromised, protecting both passengers and the airline's reputation (Abdallah et al., 2025).</w:t>
      </w:r>
    </w:p>
    <w:p w14:paraId="2FCE0129" w14:textId="77777777" w:rsidR="006C5E7D" w:rsidRPr="006C5E7D" w:rsidRDefault="006C5E7D" w:rsidP="006C5E7D">
      <w:pPr>
        <w:rPr>
          <w:rFonts w:ascii="Arial" w:hAnsi="Arial" w:cs="Arial"/>
        </w:rPr>
      </w:pPr>
      <w:r w:rsidRPr="006C5E7D">
        <w:rPr>
          <w:rFonts w:ascii="Arial" w:hAnsi="Arial" w:cs="Arial"/>
        </w:rPr>
        <w:pict w14:anchorId="6DB0B739">
          <v:rect id="_x0000_i1025" style="width:0;height:1.5pt" o:hralign="center" o:hrstd="t" o:hr="t" fillcolor="#a0a0a0" stroked="f"/>
        </w:pict>
      </w:r>
    </w:p>
    <w:p w14:paraId="0D0F40D6" w14:textId="0B2D90C6" w:rsidR="006C5E7D" w:rsidRPr="006C5E7D" w:rsidRDefault="006C5E7D" w:rsidP="006C5E7D">
      <w:pPr>
        <w:rPr>
          <w:rFonts w:ascii="Arial" w:hAnsi="Arial" w:cs="Arial"/>
          <w:b/>
          <w:bCs/>
        </w:rPr>
      </w:pPr>
      <w:r w:rsidRPr="006C5E7D">
        <w:rPr>
          <w:rFonts w:ascii="Arial" w:hAnsi="Arial" w:cs="Arial"/>
          <w:b/>
          <w:bCs/>
        </w:rPr>
        <w:t xml:space="preserve">Task 2: Self-Assessment and Evidence of Readiness </w:t>
      </w:r>
    </w:p>
    <w:p w14:paraId="1D371B66" w14:textId="77777777" w:rsidR="006C5E7D" w:rsidRPr="006C5E7D" w:rsidRDefault="006C5E7D" w:rsidP="006C5E7D">
      <w:pPr>
        <w:rPr>
          <w:rFonts w:ascii="Arial" w:hAnsi="Arial" w:cs="Arial"/>
        </w:rPr>
      </w:pPr>
      <w:r w:rsidRPr="006C5E7D">
        <w:rPr>
          <w:rFonts w:ascii="Arial" w:hAnsi="Arial" w:cs="Arial"/>
        </w:rPr>
        <w:t>Reflective Self-Assessment (SWOT Analysis)</w:t>
      </w:r>
    </w:p>
    <w:p w14:paraId="6622E0BC" w14:textId="77777777" w:rsidR="006C5E7D" w:rsidRPr="006C5E7D" w:rsidRDefault="006C5E7D" w:rsidP="006C5E7D">
      <w:pPr>
        <w:rPr>
          <w:rFonts w:ascii="Arial" w:hAnsi="Arial" w:cs="Arial"/>
        </w:rPr>
      </w:pPr>
      <w:r w:rsidRPr="006C5E7D">
        <w:rPr>
          <w:rFonts w:ascii="Arial" w:hAnsi="Arial" w:cs="Arial"/>
        </w:rPr>
        <w:t>Conducting a SWOT analysis allows me to evaluate my readiness for the unique challenges of the aviation industry. At 21 years old, my profile is characterized by high energy and academic achievement, balanced against the need for specific industry experience.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64"/>
        <w:gridCol w:w="4646"/>
      </w:tblGrid>
      <w:tr w:rsidR="006C5E7D" w:rsidRPr="006C5E7D" w14:paraId="4A521EA4"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3146D7A" w14:textId="77777777" w:rsidR="006C5E7D" w:rsidRPr="006C5E7D" w:rsidRDefault="006C5E7D" w:rsidP="006C5E7D">
            <w:pPr>
              <w:rPr>
                <w:rFonts w:ascii="Arial" w:hAnsi="Arial" w:cs="Arial"/>
              </w:rPr>
            </w:pPr>
            <w:r w:rsidRPr="006C5E7D">
              <w:rPr>
                <w:rFonts w:ascii="Arial" w:hAnsi="Arial" w:cs="Arial"/>
                <w:b/>
                <w:bCs/>
              </w:rPr>
              <w:t>STRENGTHS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21B8D1B7" w14:textId="77777777" w:rsidR="006C5E7D" w:rsidRPr="006C5E7D" w:rsidRDefault="006C5E7D" w:rsidP="006C5E7D">
            <w:pPr>
              <w:rPr>
                <w:rFonts w:ascii="Arial" w:hAnsi="Arial" w:cs="Arial"/>
              </w:rPr>
            </w:pPr>
            <w:r w:rsidRPr="006C5E7D">
              <w:rPr>
                <w:rFonts w:ascii="Arial" w:hAnsi="Arial" w:cs="Arial"/>
                <w:b/>
                <w:bCs/>
              </w:rPr>
              <w:t>WEAKNESSES</w:t>
            </w:r>
          </w:p>
        </w:tc>
      </w:tr>
      <w:tr w:rsidR="006C5E7D" w:rsidRPr="006C5E7D" w14:paraId="182FD43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B6E4628" w14:textId="77777777" w:rsidR="006C5E7D" w:rsidRPr="006C5E7D" w:rsidRDefault="006C5E7D" w:rsidP="006C5E7D">
            <w:pPr>
              <w:rPr>
                <w:rFonts w:ascii="Arial" w:hAnsi="Arial" w:cs="Arial"/>
              </w:rPr>
            </w:pPr>
            <w:r w:rsidRPr="006C5E7D">
              <w:rPr>
                <w:rFonts w:ascii="Arial" w:hAnsi="Arial" w:cs="Arial"/>
                <w:b/>
                <w:bCs/>
              </w:rPr>
              <w:t>High-End Service Skills:</w:t>
            </w:r>
            <w:r w:rsidRPr="006C5E7D">
              <w:rPr>
                <w:rFonts w:ascii="Arial" w:hAnsi="Arial" w:cs="Arial"/>
              </w:rPr>
              <w:t xml:space="preserve"> Experience at a boutique level (</w:t>
            </w:r>
            <w:r w:rsidRPr="006C5E7D">
              <w:rPr>
                <w:rFonts w:ascii="Arial" w:hAnsi="Arial" w:cs="Arial"/>
                <w:b/>
                <w:bCs/>
              </w:rPr>
              <w:t>The Ginger</w:t>
            </w:r>
            <w:r w:rsidRPr="006C5E7D">
              <w:rPr>
                <w:rFonts w:ascii="Arial" w:hAnsi="Arial" w:cs="Arial"/>
              </w:rPr>
              <w:t>) provides a foundation for premium service.</w:t>
            </w:r>
          </w:p>
        </w:tc>
        <w:tc>
          <w:tcPr>
            <w:tcW w:w="0" w:type="auto"/>
            <w:tcBorders>
              <w:top w:val="single" w:sz="6" w:space="0" w:color="auto"/>
              <w:left w:val="single" w:sz="6" w:space="0" w:color="auto"/>
              <w:bottom w:val="single" w:sz="6" w:space="0" w:color="auto"/>
              <w:right w:val="single" w:sz="6" w:space="0" w:color="auto"/>
            </w:tcBorders>
            <w:vAlign w:val="center"/>
            <w:hideMark/>
          </w:tcPr>
          <w:p w14:paraId="6086386F" w14:textId="77777777" w:rsidR="006C5E7D" w:rsidRPr="006C5E7D" w:rsidRDefault="006C5E7D" w:rsidP="006C5E7D">
            <w:pPr>
              <w:rPr>
                <w:rFonts w:ascii="Arial" w:hAnsi="Arial" w:cs="Arial"/>
              </w:rPr>
            </w:pPr>
            <w:r w:rsidRPr="006C5E7D">
              <w:rPr>
                <w:rFonts w:ascii="Arial" w:hAnsi="Arial" w:cs="Arial"/>
                <w:b/>
                <w:bCs/>
              </w:rPr>
              <w:t>Technical Knowledge Gap:</w:t>
            </w:r>
            <w:r w:rsidRPr="006C5E7D">
              <w:rPr>
                <w:rFonts w:ascii="Arial" w:hAnsi="Arial" w:cs="Arial"/>
              </w:rPr>
              <w:t xml:space="preserve"> Limited familiarity with aviation-specific safety equipment (e.g., slide rafts or oxygen bottles).</w:t>
            </w:r>
          </w:p>
        </w:tc>
      </w:tr>
      <w:tr w:rsidR="006C5E7D" w:rsidRPr="006C5E7D" w14:paraId="06C780C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EE00CC" w14:textId="77777777" w:rsidR="006C5E7D" w:rsidRPr="006C5E7D" w:rsidRDefault="006C5E7D" w:rsidP="006C5E7D">
            <w:pPr>
              <w:rPr>
                <w:rFonts w:ascii="Arial" w:hAnsi="Arial" w:cs="Arial"/>
              </w:rPr>
            </w:pPr>
            <w:r w:rsidRPr="006C5E7D">
              <w:rPr>
                <w:rFonts w:ascii="Arial" w:hAnsi="Arial" w:cs="Arial"/>
                <w:b/>
                <w:bCs/>
              </w:rPr>
              <w:t>Academic Discipline:</w:t>
            </w:r>
            <w:r w:rsidRPr="006C5E7D">
              <w:rPr>
                <w:rFonts w:ascii="Arial" w:hAnsi="Arial" w:cs="Arial"/>
              </w:rPr>
              <w:t xml:space="preserve"> First-Class degree demonstrates the ability to pass rigorous, fast-paced airline training exams.</w:t>
            </w:r>
          </w:p>
        </w:tc>
        <w:tc>
          <w:tcPr>
            <w:tcW w:w="0" w:type="auto"/>
            <w:tcBorders>
              <w:top w:val="single" w:sz="6" w:space="0" w:color="auto"/>
              <w:left w:val="single" w:sz="6" w:space="0" w:color="auto"/>
              <w:bottom w:val="single" w:sz="6" w:space="0" w:color="auto"/>
              <w:right w:val="single" w:sz="6" w:space="0" w:color="auto"/>
            </w:tcBorders>
            <w:vAlign w:val="center"/>
            <w:hideMark/>
          </w:tcPr>
          <w:p w14:paraId="2EA18DBE" w14:textId="77777777" w:rsidR="006C5E7D" w:rsidRPr="006C5E7D" w:rsidRDefault="006C5E7D" w:rsidP="006C5E7D">
            <w:pPr>
              <w:rPr>
                <w:rFonts w:ascii="Arial" w:hAnsi="Arial" w:cs="Arial"/>
              </w:rPr>
            </w:pPr>
            <w:r w:rsidRPr="006C5E7D">
              <w:rPr>
                <w:rFonts w:ascii="Arial" w:hAnsi="Arial" w:cs="Arial"/>
                <w:b/>
                <w:bCs/>
              </w:rPr>
              <w:t>Age Perception:</w:t>
            </w:r>
            <w:r w:rsidRPr="006C5E7D">
              <w:rPr>
                <w:rFonts w:ascii="Arial" w:hAnsi="Arial" w:cs="Arial"/>
              </w:rPr>
              <w:t xml:space="preserve"> At 21, the need to demonstrate authority and "command presence" in emergencies to older passengers.</w:t>
            </w:r>
          </w:p>
        </w:tc>
      </w:tr>
      <w:tr w:rsidR="006C5E7D" w:rsidRPr="006C5E7D" w14:paraId="186040E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EA40219" w14:textId="77777777" w:rsidR="006C5E7D" w:rsidRPr="006C5E7D" w:rsidRDefault="006C5E7D" w:rsidP="006C5E7D">
            <w:pPr>
              <w:rPr>
                <w:rFonts w:ascii="Arial" w:hAnsi="Arial" w:cs="Arial"/>
              </w:rPr>
            </w:pPr>
            <w:r w:rsidRPr="006C5E7D">
              <w:rPr>
                <w:rFonts w:ascii="Arial" w:hAnsi="Arial" w:cs="Arial"/>
                <w:b/>
                <w:bCs/>
              </w:rPr>
              <w:t>Reliability:</w:t>
            </w:r>
            <w:r w:rsidRPr="006C5E7D">
              <w:rPr>
                <w:rFonts w:ascii="Arial" w:hAnsi="Arial" w:cs="Arial"/>
              </w:rPr>
              <w:t xml:space="preserve"> Proven track record as a senior key-holder in a trusted local business.</w:t>
            </w:r>
          </w:p>
        </w:tc>
        <w:tc>
          <w:tcPr>
            <w:tcW w:w="0" w:type="auto"/>
            <w:tcBorders>
              <w:top w:val="single" w:sz="6" w:space="0" w:color="auto"/>
              <w:left w:val="single" w:sz="6" w:space="0" w:color="auto"/>
              <w:bottom w:val="single" w:sz="6" w:space="0" w:color="auto"/>
              <w:right w:val="single" w:sz="6" w:space="0" w:color="auto"/>
            </w:tcBorders>
            <w:vAlign w:val="center"/>
            <w:hideMark/>
          </w:tcPr>
          <w:p w14:paraId="64F14E93" w14:textId="77777777" w:rsidR="006C5E7D" w:rsidRPr="006C5E7D" w:rsidRDefault="006C5E7D" w:rsidP="006C5E7D">
            <w:pPr>
              <w:rPr>
                <w:rFonts w:ascii="Arial" w:hAnsi="Arial" w:cs="Arial"/>
              </w:rPr>
            </w:pPr>
            <w:r w:rsidRPr="006C5E7D">
              <w:rPr>
                <w:rFonts w:ascii="Arial" w:hAnsi="Arial" w:cs="Arial"/>
                <w:b/>
                <w:bCs/>
              </w:rPr>
              <w:t>Linguistic Range:</w:t>
            </w:r>
            <w:r w:rsidRPr="006C5E7D">
              <w:rPr>
                <w:rFonts w:ascii="Arial" w:hAnsi="Arial" w:cs="Arial"/>
              </w:rPr>
              <w:t xml:space="preserve"> Monolingual (English), which can be a barrier for some international carriers.</w:t>
            </w:r>
          </w:p>
        </w:tc>
      </w:tr>
    </w:tbl>
    <w:p w14:paraId="3FA6E683" w14:textId="77777777" w:rsidR="006C5E7D" w:rsidRPr="006C5E7D" w:rsidRDefault="006C5E7D" w:rsidP="006C5E7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04"/>
        <w:gridCol w:w="4006"/>
      </w:tblGrid>
      <w:tr w:rsidR="006C5E7D" w:rsidRPr="006C5E7D" w14:paraId="6AE7E0E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0E60E74" w14:textId="77777777" w:rsidR="006C5E7D" w:rsidRPr="006C5E7D" w:rsidRDefault="006C5E7D" w:rsidP="006C5E7D">
            <w:pPr>
              <w:rPr>
                <w:rFonts w:ascii="Arial" w:hAnsi="Arial" w:cs="Arial"/>
              </w:rPr>
            </w:pPr>
            <w:r w:rsidRPr="006C5E7D">
              <w:rPr>
                <w:rFonts w:ascii="Arial" w:hAnsi="Arial" w:cs="Arial"/>
                <w:b/>
                <w:bCs/>
              </w:rPr>
              <w:t>OPPORTUNITIES</w:t>
            </w:r>
          </w:p>
        </w:tc>
        <w:tc>
          <w:tcPr>
            <w:tcW w:w="0" w:type="auto"/>
            <w:tcBorders>
              <w:top w:val="single" w:sz="6" w:space="0" w:color="auto"/>
              <w:left w:val="single" w:sz="6" w:space="0" w:color="auto"/>
              <w:bottom w:val="single" w:sz="6" w:space="0" w:color="auto"/>
              <w:right w:val="single" w:sz="6" w:space="0" w:color="auto"/>
            </w:tcBorders>
            <w:vAlign w:val="center"/>
            <w:hideMark/>
          </w:tcPr>
          <w:p w14:paraId="14C529F9" w14:textId="77777777" w:rsidR="006C5E7D" w:rsidRPr="006C5E7D" w:rsidRDefault="006C5E7D" w:rsidP="006C5E7D">
            <w:pPr>
              <w:rPr>
                <w:rFonts w:ascii="Arial" w:hAnsi="Arial" w:cs="Arial"/>
              </w:rPr>
            </w:pPr>
            <w:r w:rsidRPr="006C5E7D">
              <w:rPr>
                <w:rFonts w:ascii="Arial" w:hAnsi="Arial" w:cs="Arial"/>
                <w:b/>
                <w:bCs/>
              </w:rPr>
              <w:t>THREATS</w:t>
            </w:r>
          </w:p>
        </w:tc>
      </w:tr>
      <w:tr w:rsidR="006C5E7D" w:rsidRPr="006C5E7D" w14:paraId="0A03C89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CAC63D6" w14:textId="77777777" w:rsidR="006C5E7D" w:rsidRPr="006C5E7D" w:rsidRDefault="006C5E7D" w:rsidP="006C5E7D">
            <w:pPr>
              <w:rPr>
                <w:rFonts w:ascii="Arial" w:hAnsi="Arial" w:cs="Arial"/>
              </w:rPr>
            </w:pPr>
            <w:r w:rsidRPr="006C5E7D">
              <w:rPr>
                <w:rFonts w:ascii="Arial" w:hAnsi="Arial" w:cs="Arial"/>
                <w:b/>
                <w:bCs/>
              </w:rPr>
              <w:t>Career Longevity:</w:t>
            </w:r>
            <w:r w:rsidRPr="006C5E7D">
              <w:rPr>
                <w:rFonts w:ascii="Arial" w:hAnsi="Arial" w:cs="Arial"/>
              </w:rPr>
              <w:t xml:space="preserve"> Starting at 21 allows for a decades-long career path into senior management or training roles.</w:t>
            </w:r>
          </w:p>
        </w:tc>
        <w:tc>
          <w:tcPr>
            <w:tcW w:w="0" w:type="auto"/>
            <w:tcBorders>
              <w:top w:val="single" w:sz="6" w:space="0" w:color="auto"/>
              <w:left w:val="single" w:sz="6" w:space="0" w:color="auto"/>
              <w:bottom w:val="single" w:sz="6" w:space="0" w:color="auto"/>
              <w:right w:val="single" w:sz="6" w:space="0" w:color="auto"/>
            </w:tcBorders>
            <w:vAlign w:val="center"/>
            <w:hideMark/>
          </w:tcPr>
          <w:p w14:paraId="5C7EDD7C" w14:textId="77777777" w:rsidR="006C5E7D" w:rsidRPr="006C5E7D" w:rsidRDefault="006C5E7D" w:rsidP="006C5E7D">
            <w:pPr>
              <w:rPr>
                <w:rFonts w:ascii="Arial" w:hAnsi="Arial" w:cs="Arial"/>
              </w:rPr>
            </w:pPr>
            <w:r w:rsidRPr="006C5E7D">
              <w:rPr>
                <w:rFonts w:ascii="Arial" w:hAnsi="Arial" w:cs="Arial"/>
                <w:b/>
                <w:bCs/>
              </w:rPr>
              <w:t>Recruitment Competition:</w:t>
            </w:r>
            <w:r w:rsidRPr="006C5E7D">
              <w:rPr>
                <w:rFonts w:ascii="Arial" w:hAnsi="Arial" w:cs="Arial"/>
              </w:rPr>
              <w:t xml:space="preserve"> High volume of applicants in the 2026 travel surge.</w:t>
            </w:r>
          </w:p>
        </w:tc>
      </w:tr>
      <w:tr w:rsidR="006C5E7D" w:rsidRPr="006C5E7D" w14:paraId="037C084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E33544C" w14:textId="77777777" w:rsidR="006C5E7D" w:rsidRPr="006C5E7D" w:rsidRDefault="006C5E7D" w:rsidP="006C5E7D">
            <w:pPr>
              <w:rPr>
                <w:rFonts w:ascii="Arial" w:hAnsi="Arial" w:cs="Arial"/>
              </w:rPr>
            </w:pPr>
            <w:r w:rsidRPr="006C5E7D">
              <w:rPr>
                <w:rFonts w:ascii="Arial" w:hAnsi="Arial" w:cs="Arial"/>
                <w:b/>
                <w:bCs/>
              </w:rPr>
              <w:lastRenderedPageBreak/>
              <w:t>Digital Proficiency:</w:t>
            </w:r>
            <w:r w:rsidRPr="006C5E7D">
              <w:rPr>
                <w:rFonts w:ascii="Arial" w:hAnsi="Arial" w:cs="Arial"/>
              </w:rPr>
              <w:t xml:space="preserve"> Natural ease with modern cabin technology and electronic flight bags (EFBs).</w:t>
            </w:r>
          </w:p>
        </w:tc>
        <w:tc>
          <w:tcPr>
            <w:tcW w:w="0" w:type="auto"/>
            <w:tcBorders>
              <w:top w:val="single" w:sz="6" w:space="0" w:color="auto"/>
              <w:left w:val="single" w:sz="6" w:space="0" w:color="auto"/>
              <w:bottom w:val="single" w:sz="6" w:space="0" w:color="auto"/>
              <w:right w:val="single" w:sz="6" w:space="0" w:color="auto"/>
            </w:tcBorders>
            <w:vAlign w:val="center"/>
            <w:hideMark/>
          </w:tcPr>
          <w:p w14:paraId="2235C2B9" w14:textId="77777777" w:rsidR="006C5E7D" w:rsidRPr="006C5E7D" w:rsidRDefault="006C5E7D" w:rsidP="006C5E7D">
            <w:pPr>
              <w:rPr>
                <w:rFonts w:ascii="Arial" w:hAnsi="Arial" w:cs="Arial"/>
              </w:rPr>
            </w:pPr>
            <w:r w:rsidRPr="006C5E7D">
              <w:rPr>
                <w:rFonts w:ascii="Arial" w:hAnsi="Arial" w:cs="Arial"/>
                <w:b/>
                <w:bCs/>
              </w:rPr>
              <w:t>Economic Shifts:</w:t>
            </w:r>
            <w:r w:rsidRPr="006C5E7D">
              <w:rPr>
                <w:rFonts w:ascii="Arial" w:hAnsi="Arial" w:cs="Arial"/>
              </w:rPr>
              <w:t xml:space="preserve"> Industry-wide vulnerability to fuel price spikes or global travel restrictions.</w:t>
            </w:r>
          </w:p>
        </w:tc>
      </w:tr>
    </w:tbl>
    <w:p w14:paraId="48555F4F" w14:textId="77777777" w:rsidR="006C5E7D" w:rsidRPr="006C5E7D" w:rsidRDefault="006C5E7D" w:rsidP="006C5E7D">
      <w:pPr>
        <w:rPr>
          <w:rFonts w:ascii="Arial" w:hAnsi="Arial" w:cs="Arial"/>
        </w:rPr>
      </w:pPr>
      <w:r w:rsidRPr="006C5E7D">
        <w:rPr>
          <w:rFonts w:ascii="Arial" w:hAnsi="Arial" w:cs="Arial"/>
          <w:b/>
          <w:bCs/>
        </w:rPr>
        <w:t>Evidence of Readiness</w:t>
      </w:r>
    </w:p>
    <w:p w14:paraId="0E362E4C" w14:textId="77777777" w:rsidR="006C5E7D" w:rsidRPr="006C5E7D" w:rsidRDefault="006C5E7D" w:rsidP="006C5E7D">
      <w:pPr>
        <w:rPr>
          <w:rFonts w:ascii="Arial" w:hAnsi="Arial" w:cs="Arial"/>
        </w:rPr>
      </w:pPr>
      <w:r w:rsidRPr="006C5E7D">
        <w:rPr>
          <w:rFonts w:ascii="Arial" w:hAnsi="Arial" w:cs="Arial"/>
          <w:b/>
          <w:bCs/>
        </w:rPr>
        <w:t>1. Premium Hospitality and Professional Trust</w:t>
      </w:r>
    </w:p>
    <w:p w14:paraId="4F9ACFDB" w14:textId="1C69D07A" w:rsidR="006C5E7D" w:rsidRPr="006C5E7D" w:rsidRDefault="006C5E7D" w:rsidP="006C5E7D">
      <w:pPr>
        <w:rPr>
          <w:rFonts w:ascii="Arial" w:hAnsi="Arial" w:cs="Arial"/>
        </w:rPr>
      </w:pPr>
      <w:r w:rsidRPr="006C5E7D">
        <w:rPr>
          <w:rFonts w:ascii="Arial" w:hAnsi="Arial" w:cs="Arial"/>
        </w:rPr>
        <w:t>My readiness for a world-class cabin environment is most clearly evidenced by my role as a Senior Sales Assistant at The Ginger in Tamworth. In a boutique setting, the service is not transactional; it is experiential. I am responsible for managing high-value stock and providing a bespoke, one-to-one service to a discerning clientele. Being trusted with senior responsibilities, such as opening and closing the premises as a key-holder, demonstrates a level of maturity and accountability that is vital for an airline professional. In the cabin, the crew is entrusted with millions of pounds of equipment and, more importantly, the safety of hundreds of lives. My history of reliability in a high-stakes local business proves I possess the professionalism highlighted in the British Airways advert.</w:t>
      </w:r>
    </w:p>
    <w:p w14:paraId="0124F1E2" w14:textId="77777777" w:rsidR="006C5E7D" w:rsidRPr="006C5E7D" w:rsidRDefault="006C5E7D" w:rsidP="006C5E7D">
      <w:pPr>
        <w:rPr>
          <w:rFonts w:ascii="Arial" w:hAnsi="Arial" w:cs="Arial"/>
        </w:rPr>
      </w:pPr>
      <w:r w:rsidRPr="006C5E7D">
        <w:rPr>
          <w:rFonts w:ascii="Arial" w:hAnsi="Arial" w:cs="Arial"/>
          <w:b/>
          <w:bCs/>
        </w:rPr>
        <w:t>2. Communication and Conflict De-escalation</w:t>
      </w:r>
    </w:p>
    <w:p w14:paraId="01601F1B" w14:textId="0FF2E256" w:rsidR="006C5E7D" w:rsidRPr="006C5E7D" w:rsidRDefault="006C5E7D" w:rsidP="006C5E7D">
      <w:pPr>
        <w:rPr>
          <w:rFonts w:ascii="Arial" w:hAnsi="Arial" w:cs="Arial"/>
        </w:rPr>
      </w:pPr>
      <w:r w:rsidRPr="006C5E7D">
        <w:rPr>
          <w:rFonts w:ascii="Arial" w:hAnsi="Arial" w:cs="Arial"/>
        </w:rPr>
        <w:t>Working in retail at a senior level involves navigating complex social interactions. At The Ginger, I have frequently managed situations where customer expectations must be balanced with store policy. For instance, I recently handled a high-pressure situation involving an item return that required both empathy and firm adherence to guidelines. By staying calm and offering a concierge-style solution, I maintained the customer's loyalty while protecting the business's interests. This ability to remain un-robotic yet firm is a key requirement for Virgin Atlantic crew, who must often manage disruptive passengers or nervous flyers with a blend of warmth and authority.</w:t>
      </w:r>
    </w:p>
    <w:p w14:paraId="5F960488" w14:textId="77777777" w:rsidR="006C5E7D" w:rsidRPr="006C5E7D" w:rsidRDefault="006C5E7D" w:rsidP="006C5E7D">
      <w:pPr>
        <w:rPr>
          <w:rFonts w:ascii="Arial" w:hAnsi="Arial" w:cs="Arial"/>
        </w:rPr>
      </w:pPr>
      <w:r w:rsidRPr="006C5E7D">
        <w:rPr>
          <w:rFonts w:ascii="Arial" w:hAnsi="Arial" w:cs="Arial"/>
          <w:b/>
          <w:bCs/>
        </w:rPr>
        <w:t>3. Academic Resilience and Learning Agility</w:t>
      </w:r>
    </w:p>
    <w:p w14:paraId="1938C3D0" w14:textId="4C953E59" w:rsidR="006C5E7D" w:rsidRPr="006C5E7D" w:rsidRDefault="006C5E7D" w:rsidP="006C5E7D">
      <w:pPr>
        <w:rPr>
          <w:rFonts w:ascii="Arial" w:hAnsi="Arial" w:cs="Arial"/>
        </w:rPr>
      </w:pPr>
      <w:r w:rsidRPr="006C5E7D">
        <w:rPr>
          <w:rFonts w:ascii="Arial" w:hAnsi="Arial" w:cs="Arial"/>
        </w:rPr>
        <w:t>The 6-week intensive training course for airlines is notoriously difficult, with a high failure rate for those who cannot absorb technical safety data quickly. My academic achievement—obtaining a First-Class degree—is direct evidence of my learning agility. I have proven that I can research, synthesize complex information, and perform under exam pressure. During my degree, I balanced a 20-hour work week at The Ginger with full-time study, showcasing the time-management and physical stamina required for the 24/7 roster and unsocial hours mentioned in the job adverts. This academic discipline ensures I am prepared for the safety-critical exams regarding fire-fighting, decompression, and first aid.</w:t>
      </w:r>
    </w:p>
    <w:p w14:paraId="31BCCB18" w14:textId="77777777" w:rsidR="006C5E7D" w:rsidRPr="006C5E7D" w:rsidRDefault="006C5E7D" w:rsidP="006C5E7D">
      <w:pPr>
        <w:rPr>
          <w:rFonts w:ascii="Arial" w:hAnsi="Arial" w:cs="Arial"/>
        </w:rPr>
      </w:pPr>
      <w:r w:rsidRPr="006C5E7D">
        <w:rPr>
          <w:rFonts w:ascii="Arial" w:hAnsi="Arial" w:cs="Arial"/>
          <w:b/>
          <w:bCs/>
        </w:rPr>
        <w:t>4. Leadership and Peer Support</w:t>
      </w:r>
    </w:p>
    <w:p w14:paraId="32C82AF7" w14:textId="486ACA0D" w:rsidR="006C5E7D" w:rsidRPr="006C5E7D" w:rsidRDefault="006C5E7D" w:rsidP="006C5E7D">
      <w:pPr>
        <w:rPr>
          <w:rFonts w:ascii="Arial" w:hAnsi="Arial" w:cs="Arial"/>
        </w:rPr>
      </w:pPr>
      <w:r w:rsidRPr="006C5E7D">
        <w:rPr>
          <w:rFonts w:ascii="Arial" w:hAnsi="Arial" w:cs="Arial"/>
        </w:rPr>
        <w:t>Despite being 21, I have already gained experience in Crew Resource Management</w:t>
      </w:r>
      <w:r w:rsidR="007D570D" w:rsidRPr="00BB5C6D">
        <w:rPr>
          <w:rFonts w:ascii="Arial" w:hAnsi="Arial" w:cs="Arial"/>
        </w:rPr>
        <w:t xml:space="preserve"> </w:t>
      </w:r>
      <w:r w:rsidRPr="006C5E7D">
        <w:rPr>
          <w:rFonts w:ascii="Arial" w:hAnsi="Arial" w:cs="Arial"/>
        </w:rPr>
        <w:t xml:space="preserve">through my role as a Student Project Lead at university. I successfully managed a </w:t>
      </w:r>
      <w:r w:rsidRPr="006C5E7D">
        <w:rPr>
          <w:rFonts w:ascii="Arial" w:hAnsi="Arial" w:cs="Arial"/>
        </w:rPr>
        <w:lastRenderedPageBreak/>
        <w:t>multicultural team of five, coordinating different work styles to deliver a project 48 hours early. This reflects the teamwork component of the cabin crew role, where individuals must often work with a new set of colleagues on every flight. My ability to lead peers while remaining a supportive team member is essential for the close-knit environment of a galley. Furthermore, as a senior staff member at The Ginger, I have mentored newer employees, ensuring they uphold the shop’s high service standards—a precursor to the supervisory roles I aim for in the future.</w:t>
      </w:r>
      <w:r w:rsidR="00B14A6C" w:rsidRPr="00BB5C6D">
        <w:rPr>
          <w:rFonts w:ascii="Arial" w:hAnsi="Arial" w:cs="Arial"/>
        </w:rPr>
        <w:t xml:space="preserve"> </w:t>
      </w:r>
    </w:p>
    <w:p w14:paraId="44251800" w14:textId="77777777" w:rsidR="006C5E7D" w:rsidRPr="006C5E7D" w:rsidRDefault="006C5E7D" w:rsidP="006C5E7D">
      <w:pPr>
        <w:rPr>
          <w:rFonts w:ascii="Arial" w:hAnsi="Arial" w:cs="Arial"/>
        </w:rPr>
      </w:pPr>
      <w:r w:rsidRPr="006C5E7D">
        <w:rPr>
          <w:rFonts w:ascii="Arial" w:hAnsi="Arial" w:cs="Arial"/>
        </w:rPr>
        <w:pict w14:anchorId="2F720709">
          <v:rect id="_x0000_i1026" style="width:0;height:1.5pt" o:hralign="center" o:hrstd="t" o:hr="t" fillcolor="#a0a0a0" stroked="f"/>
        </w:pict>
      </w:r>
    </w:p>
    <w:p w14:paraId="5E16A2C5" w14:textId="381D1BE9" w:rsidR="006C5E7D" w:rsidRPr="006C5E7D" w:rsidRDefault="006C5E7D" w:rsidP="006C5E7D">
      <w:pPr>
        <w:rPr>
          <w:rFonts w:ascii="Arial" w:hAnsi="Arial" w:cs="Arial"/>
          <w:b/>
          <w:bCs/>
        </w:rPr>
      </w:pPr>
      <w:r w:rsidRPr="006C5E7D">
        <w:rPr>
          <w:rFonts w:ascii="Arial" w:hAnsi="Arial" w:cs="Arial"/>
          <w:b/>
          <w:bCs/>
        </w:rPr>
        <w:t xml:space="preserve">Task 3: Goals and Personal Development Plan </w:t>
      </w:r>
    </w:p>
    <w:p w14:paraId="256F598D" w14:textId="77777777" w:rsidR="006C5E7D" w:rsidRPr="006C5E7D" w:rsidRDefault="006C5E7D" w:rsidP="006C5E7D">
      <w:pPr>
        <w:rPr>
          <w:rFonts w:ascii="Arial" w:hAnsi="Arial" w:cs="Arial"/>
        </w:rPr>
      </w:pPr>
      <w:r w:rsidRPr="006C5E7D">
        <w:rPr>
          <w:rFonts w:ascii="Arial" w:hAnsi="Arial" w:cs="Arial"/>
        </w:rPr>
        <w:t>Employment Goals</w:t>
      </w:r>
    </w:p>
    <w:p w14:paraId="3BCB44F9" w14:textId="77777777" w:rsidR="006C5E7D" w:rsidRPr="006C5E7D" w:rsidRDefault="006C5E7D" w:rsidP="006C5E7D">
      <w:pPr>
        <w:numPr>
          <w:ilvl w:val="0"/>
          <w:numId w:val="3"/>
        </w:numPr>
        <w:rPr>
          <w:rFonts w:ascii="Arial" w:hAnsi="Arial" w:cs="Arial"/>
        </w:rPr>
      </w:pPr>
      <w:r w:rsidRPr="006C5E7D">
        <w:rPr>
          <w:rFonts w:ascii="Arial" w:hAnsi="Arial" w:cs="Arial"/>
        </w:rPr>
        <w:t>Short-Term Goal: To secure a position as Cabin Crew with Virgin Atlantic or British Airways within the next 12 months. Starting my career at 21 allows me to build a foundation in long-haul service and safety.</w:t>
      </w:r>
    </w:p>
    <w:p w14:paraId="0021DAA1" w14:textId="77777777" w:rsidR="006C5E7D" w:rsidRPr="006C5E7D" w:rsidRDefault="006C5E7D" w:rsidP="006C5E7D">
      <w:pPr>
        <w:numPr>
          <w:ilvl w:val="0"/>
          <w:numId w:val="3"/>
        </w:numPr>
        <w:rPr>
          <w:rFonts w:ascii="Arial" w:hAnsi="Arial" w:cs="Arial"/>
        </w:rPr>
      </w:pPr>
      <w:r w:rsidRPr="006C5E7D">
        <w:rPr>
          <w:rFonts w:ascii="Arial" w:hAnsi="Arial" w:cs="Arial"/>
        </w:rPr>
        <w:t>Long-Term Goal: To progress to a Cabin Service Supervisor (CSS) role by age 26. My experience as a key-holder and senior assistant has given me a taste for leadership, and I wish to scale this within the aviation sector.</w:t>
      </w:r>
    </w:p>
    <w:p w14:paraId="2DCD019F" w14:textId="77777777" w:rsidR="006C5E7D" w:rsidRPr="006C5E7D" w:rsidRDefault="006C5E7D" w:rsidP="006C5E7D">
      <w:pPr>
        <w:rPr>
          <w:rFonts w:ascii="Arial" w:hAnsi="Arial" w:cs="Arial"/>
        </w:rPr>
      </w:pPr>
      <w:r w:rsidRPr="006C5E7D">
        <w:rPr>
          <w:rFonts w:ascii="Arial" w:hAnsi="Arial" w:cs="Arial"/>
          <w:b/>
          <w:bCs/>
        </w:rPr>
        <w:t>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1"/>
        <w:gridCol w:w="2207"/>
        <w:gridCol w:w="2028"/>
        <w:gridCol w:w="1063"/>
        <w:gridCol w:w="2151"/>
      </w:tblGrid>
      <w:tr w:rsidR="006C5E7D" w:rsidRPr="006C5E7D" w14:paraId="197F1F0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CC3EDE8" w14:textId="77777777" w:rsidR="006C5E7D" w:rsidRPr="006C5E7D" w:rsidRDefault="006C5E7D" w:rsidP="006C5E7D">
            <w:pPr>
              <w:rPr>
                <w:rFonts w:ascii="Arial" w:hAnsi="Arial" w:cs="Arial"/>
              </w:rPr>
            </w:pPr>
            <w:r w:rsidRPr="006C5E7D">
              <w:rPr>
                <w:rFonts w:ascii="Arial" w:hAnsi="Arial" w:cs="Arial"/>
                <w:b/>
                <w:bCs/>
              </w:rPr>
              <w:t>Weakness</w:t>
            </w:r>
          </w:p>
        </w:tc>
        <w:tc>
          <w:tcPr>
            <w:tcW w:w="0" w:type="auto"/>
            <w:tcBorders>
              <w:top w:val="single" w:sz="6" w:space="0" w:color="auto"/>
              <w:left w:val="single" w:sz="6" w:space="0" w:color="auto"/>
              <w:bottom w:val="single" w:sz="6" w:space="0" w:color="auto"/>
              <w:right w:val="single" w:sz="6" w:space="0" w:color="auto"/>
            </w:tcBorders>
            <w:vAlign w:val="center"/>
            <w:hideMark/>
          </w:tcPr>
          <w:p w14:paraId="738AA788" w14:textId="77777777" w:rsidR="006C5E7D" w:rsidRPr="006C5E7D" w:rsidRDefault="006C5E7D" w:rsidP="006C5E7D">
            <w:pPr>
              <w:rPr>
                <w:rFonts w:ascii="Arial" w:hAnsi="Arial" w:cs="Arial"/>
              </w:rPr>
            </w:pPr>
            <w:r w:rsidRPr="006C5E7D">
              <w:rPr>
                <w:rFonts w:ascii="Arial" w:hAnsi="Arial" w:cs="Arial"/>
                <w:b/>
                <w:bCs/>
              </w:rPr>
              <w:t>Action to be Taken</w:t>
            </w:r>
          </w:p>
        </w:tc>
        <w:tc>
          <w:tcPr>
            <w:tcW w:w="0" w:type="auto"/>
            <w:tcBorders>
              <w:top w:val="single" w:sz="6" w:space="0" w:color="auto"/>
              <w:left w:val="single" w:sz="6" w:space="0" w:color="auto"/>
              <w:bottom w:val="single" w:sz="6" w:space="0" w:color="auto"/>
              <w:right w:val="single" w:sz="6" w:space="0" w:color="auto"/>
            </w:tcBorders>
            <w:vAlign w:val="center"/>
            <w:hideMark/>
          </w:tcPr>
          <w:p w14:paraId="294A0CD6" w14:textId="77777777" w:rsidR="006C5E7D" w:rsidRPr="006C5E7D" w:rsidRDefault="006C5E7D" w:rsidP="006C5E7D">
            <w:pPr>
              <w:rPr>
                <w:rFonts w:ascii="Arial" w:hAnsi="Arial" w:cs="Arial"/>
              </w:rPr>
            </w:pPr>
            <w:r w:rsidRPr="006C5E7D">
              <w:rPr>
                <w:rFonts w:ascii="Arial" w:hAnsi="Arial" w:cs="Arial"/>
                <w:b/>
                <w:bCs/>
              </w:rPr>
              <w:t>Resources Needed</w:t>
            </w:r>
          </w:p>
        </w:tc>
        <w:tc>
          <w:tcPr>
            <w:tcW w:w="0" w:type="auto"/>
            <w:tcBorders>
              <w:top w:val="single" w:sz="6" w:space="0" w:color="auto"/>
              <w:left w:val="single" w:sz="6" w:space="0" w:color="auto"/>
              <w:bottom w:val="single" w:sz="6" w:space="0" w:color="auto"/>
              <w:right w:val="single" w:sz="6" w:space="0" w:color="auto"/>
            </w:tcBorders>
            <w:vAlign w:val="center"/>
            <w:hideMark/>
          </w:tcPr>
          <w:p w14:paraId="18DB2E1C" w14:textId="77777777" w:rsidR="006C5E7D" w:rsidRPr="006C5E7D" w:rsidRDefault="006C5E7D" w:rsidP="006C5E7D">
            <w:pPr>
              <w:rPr>
                <w:rFonts w:ascii="Arial" w:hAnsi="Arial" w:cs="Arial"/>
              </w:rPr>
            </w:pPr>
            <w:r w:rsidRPr="006C5E7D">
              <w:rPr>
                <w:rFonts w:ascii="Arial" w:hAnsi="Arial" w:cs="Arial"/>
                <w:b/>
                <w:bCs/>
              </w:rPr>
              <w:t>Timeline</w:t>
            </w:r>
          </w:p>
        </w:tc>
        <w:tc>
          <w:tcPr>
            <w:tcW w:w="0" w:type="auto"/>
            <w:tcBorders>
              <w:top w:val="single" w:sz="6" w:space="0" w:color="auto"/>
              <w:left w:val="single" w:sz="6" w:space="0" w:color="auto"/>
              <w:bottom w:val="single" w:sz="6" w:space="0" w:color="auto"/>
              <w:right w:val="single" w:sz="6" w:space="0" w:color="auto"/>
            </w:tcBorders>
            <w:vAlign w:val="center"/>
            <w:hideMark/>
          </w:tcPr>
          <w:p w14:paraId="2B849CC6" w14:textId="77777777" w:rsidR="006C5E7D" w:rsidRPr="006C5E7D" w:rsidRDefault="006C5E7D" w:rsidP="006C5E7D">
            <w:pPr>
              <w:rPr>
                <w:rFonts w:ascii="Arial" w:hAnsi="Arial" w:cs="Arial"/>
              </w:rPr>
            </w:pPr>
            <w:r w:rsidRPr="006C5E7D">
              <w:rPr>
                <w:rFonts w:ascii="Arial" w:hAnsi="Arial" w:cs="Arial"/>
                <w:b/>
                <w:bCs/>
              </w:rPr>
              <w:t>Measure of Success</w:t>
            </w:r>
          </w:p>
        </w:tc>
      </w:tr>
      <w:tr w:rsidR="006C5E7D" w:rsidRPr="006C5E7D" w14:paraId="26C44DD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CD68492" w14:textId="77777777" w:rsidR="006C5E7D" w:rsidRPr="006C5E7D" w:rsidRDefault="006C5E7D" w:rsidP="006C5E7D">
            <w:pPr>
              <w:rPr>
                <w:rFonts w:ascii="Arial" w:hAnsi="Arial" w:cs="Arial"/>
              </w:rPr>
            </w:pPr>
            <w:r w:rsidRPr="006C5E7D">
              <w:rPr>
                <w:rFonts w:ascii="Arial" w:hAnsi="Arial" w:cs="Arial"/>
                <w:b/>
                <w:bCs/>
              </w:rPr>
              <w:t>Language Skills</w:t>
            </w:r>
          </w:p>
        </w:tc>
        <w:tc>
          <w:tcPr>
            <w:tcW w:w="0" w:type="auto"/>
            <w:tcBorders>
              <w:top w:val="single" w:sz="6" w:space="0" w:color="auto"/>
              <w:left w:val="single" w:sz="6" w:space="0" w:color="auto"/>
              <w:bottom w:val="single" w:sz="6" w:space="0" w:color="auto"/>
              <w:right w:val="single" w:sz="6" w:space="0" w:color="auto"/>
            </w:tcBorders>
            <w:vAlign w:val="center"/>
            <w:hideMark/>
          </w:tcPr>
          <w:p w14:paraId="0CA8A8E3" w14:textId="77777777" w:rsidR="006C5E7D" w:rsidRPr="006C5E7D" w:rsidRDefault="006C5E7D" w:rsidP="006C5E7D">
            <w:pPr>
              <w:rPr>
                <w:rFonts w:ascii="Arial" w:hAnsi="Arial" w:cs="Arial"/>
              </w:rPr>
            </w:pPr>
            <w:r w:rsidRPr="006C5E7D">
              <w:rPr>
                <w:rFonts w:ascii="Arial" w:hAnsi="Arial" w:cs="Arial"/>
              </w:rPr>
              <w:t>Achieve B1 proficiency in Spanish.</w:t>
            </w:r>
          </w:p>
        </w:tc>
        <w:tc>
          <w:tcPr>
            <w:tcW w:w="0" w:type="auto"/>
            <w:tcBorders>
              <w:top w:val="single" w:sz="6" w:space="0" w:color="auto"/>
              <w:left w:val="single" w:sz="6" w:space="0" w:color="auto"/>
              <w:bottom w:val="single" w:sz="6" w:space="0" w:color="auto"/>
              <w:right w:val="single" w:sz="6" w:space="0" w:color="auto"/>
            </w:tcBorders>
            <w:vAlign w:val="center"/>
            <w:hideMark/>
          </w:tcPr>
          <w:p w14:paraId="3D63C9C2" w14:textId="77777777" w:rsidR="006C5E7D" w:rsidRPr="006C5E7D" w:rsidRDefault="006C5E7D" w:rsidP="006C5E7D">
            <w:pPr>
              <w:rPr>
                <w:rFonts w:ascii="Arial" w:hAnsi="Arial" w:cs="Arial"/>
              </w:rPr>
            </w:pPr>
            <w:r w:rsidRPr="006C5E7D">
              <w:rPr>
                <w:rFonts w:ascii="Arial" w:hAnsi="Arial" w:cs="Arial"/>
              </w:rPr>
              <w:t>Language apps/local evening classes.</w:t>
            </w:r>
          </w:p>
        </w:tc>
        <w:tc>
          <w:tcPr>
            <w:tcW w:w="0" w:type="auto"/>
            <w:tcBorders>
              <w:top w:val="single" w:sz="6" w:space="0" w:color="auto"/>
              <w:left w:val="single" w:sz="6" w:space="0" w:color="auto"/>
              <w:bottom w:val="single" w:sz="6" w:space="0" w:color="auto"/>
              <w:right w:val="single" w:sz="6" w:space="0" w:color="auto"/>
            </w:tcBorders>
            <w:vAlign w:val="center"/>
            <w:hideMark/>
          </w:tcPr>
          <w:p w14:paraId="383FE148" w14:textId="77777777" w:rsidR="006C5E7D" w:rsidRPr="006C5E7D" w:rsidRDefault="006C5E7D" w:rsidP="006C5E7D">
            <w:pPr>
              <w:rPr>
                <w:rFonts w:ascii="Arial" w:hAnsi="Arial" w:cs="Arial"/>
              </w:rPr>
            </w:pPr>
            <w:r w:rsidRPr="006C5E7D">
              <w:rPr>
                <w:rFonts w:ascii="Arial" w:hAnsi="Arial" w:cs="Arial"/>
              </w:rPr>
              <w:t>6 Months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05B25DC7" w14:textId="77777777" w:rsidR="006C5E7D" w:rsidRPr="006C5E7D" w:rsidRDefault="006C5E7D" w:rsidP="006C5E7D">
            <w:pPr>
              <w:rPr>
                <w:rFonts w:ascii="Arial" w:hAnsi="Arial" w:cs="Arial"/>
              </w:rPr>
            </w:pPr>
            <w:r w:rsidRPr="006C5E7D">
              <w:rPr>
                <w:rFonts w:ascii="Arial" w:hAnsi="Arial" w:cs="Arial"/>
              </w:rPr>
              <w:t>Passing a basic proficiency test or interview.</w:t>
            </w:r>
          </w:p>
        </w:tc>
      </w:tr>
      <w:tr w:rsidR="006C5E7D" w:rsidRPr="006C5E7D" w14:paraId="1861A78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3EC2ECA" w14:textId="77777777" w:rsidR="006C5E7D" w:rsidRPr="006C5E7D" w:rsidRDefault="006C5E7D" w:rsidP="006C5E7D">
            <w:pPr>
              <w:rPr>
                <w:rFonts w:ascii="Arial" w:hAnsi="Arial" w:cs="Arial"/>
              </w:rPr>
            </w:pPr>
            <w:r w:rsidRPr="006C5E7D">
              <w:rPr>
                <w:rFonts w:ascii="Arial" w:hAnsi="Arial" w:cs="Arial"/>
                <w:b/>
                <w:bCs/>
              </w:rPr>
              <w:t>Technical Knowledge</w:t>
            </w:r>
          </w:p>
        </w:tc>
        <w:tc>
          <w:tcPr>
            <w:tcW w:w="0" w:type="auto"/>
            <w:tcBorders>
              <w:top w:val="single" w:sz="6" w:space="0" w:color="auto"/>
              <w:left w:val="single" w:sz="6" w:space="0" w:color="auto"/>
              <w:bottom w:val="single" w:sz="6" w:space="0" w:color="auto"/>
              <w:right w:val="single" w:sz="6" w:space="0" w:color="auto"/>
            </w:tcBorders>
            <w:vAlign w:val="center"/>
            <w:hideMark/>
          </w:tcPr>
          <w:p w14:paraId="26CBDFDD" w14:textId="77777777" w:rsidR="006C5E7D" w:rsidRPr="006C5E7D" w:rsidRDefault="006C5E7D" w:rsidP="006C5E7D">
            <w:pPr>
              <w:rPr>
                <w:rFonts w:ascii="Arial" w:hAnsi="Arial" w:cs="Arial"/>
              </w:rPr>
            </w:pPr>
            <w:r w:rsidRPr="006C5E7D">
              <w:rPr>
                <w:rFonts w:ascii="Arial" w:hAnsi="Arial" w:cs="Arial"/>
              </w:rPr>
              <w:t>Research specific aircraft layouts (B787/A350).</w:t>
            </w:r>
          </w:p>
        </w:tc>
        <w:tc>
          <w:tcPr>
            <w:tcW w:w="0" w:type="auto"/>
            <w:tcBorders>
              <w:top w:val="single" w:sz="6" w:space="0" w:color="auto"/>
              <w:left w:val="single" w:sz="6" w:space="0" w:color="auto"/>
              <w:bottom w:val="single" w:sz="6" w:space="0" w:color="auto"/>
              <w:right w:val="single" w:sz="6" w:space="0" w:color="auto"/>
            </w:tcBorders>
            <w:vAlign w:val="center"/>
            <w:hideMark/>
          </w:tcPr>
          <w:p w14:paraId="7657EB03" w14:textId="77777777" w:rsidR="006C5E7D" w:rsidRPr="006C5E7D" w:rsidRDefault="006C5E7D" w:rsidP="006C5E7D">
            <w:pPr>
              <w:rPr>
                <w:rFonts w:ascii="Arial" w:hAnsi="Arial" w:cs="Arial"/>
              </w:rPr>
            </w:pPr>
            <w:r w:rsidRPr="006C5E7D">
              <w:rPr>
                <w:rFonts w:ascii="Arial" w:hAnsi="Arial" w:cs="Arial"/>
              </w:rPr>
              <w:t>Airline websites; safety manuals.</w:t>
            </w:r>
          </w:p>
        </w:tc>
        <w:tc>
          <w:tcPr>
            <w:tcW w:w="0" w:type="auto"/>
            <w:tcBorders>
              <w:top w:val="single" w:sz="6" w:space="0" w:color="auto"/>
              <w:left w:val="single" w:sz="6" w:space="0" w:color="auto"/>
              <w:bottom w:val="single" w:sz="6" w:space="0" w:color="auto"/>
              <w:right w:val="single" w:sz="6" w:space="0" w:color="auto"/>
            </w:tcBorders>
            <w:vAlign w:val="center"/>
            <w:hideMark/>
          </w:tcPr>
          <w:p w14:paraId="25DFC81B" w14:textId="77777777" w:rsidR="006C5E7D" w:rsidRPr="006C5E7D" w:rsidRDefault="006C5E7D" w:rsidP="006C5E7D">
            <w:pPr>
              <w:rPr>
                <w:rFonts w:ascii="Arial" w:hAnsi="Arial" w:cs="Arial"/>
              </w:rPr>
            </w:pPr>
            <w:r w:rsidRPr="006C5E7D">
              <w:rPr>
                <w:rFonts w:ascii="Arial" w:hAnsi="Arial" w:cs="Arial"/>
              </w:rPr>
              <w:t>2 Months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150C6A96" w14:textId="77777777" w:rsidR="006C5E7D" w:rsidRPr="006C5E7D" w:rsidRDefault="006C5E7D" w:rsidP="006C5E7D">
            <w:pPr>
              <w:rPr>
                <w:rFonts w:ascii="Arial" w:hAnsi="Arial" w:cs="Arial"/>
              </w:rPr>
            </w:pPr>
            <w:r w:rsidRPr="006C5E7D">
              <w:rPr>
                <w:rFonts w:ascii="Arial" w:hAnsi="Arial" w:cs="Arial"/>
              </w:rPr>
              <w:t>Ability to explain equipment locations in an interview.</w:t>
            </w:r>
          </w:p>
        </w:tc>
      </w:tr>
      <w:tr w:rsidR="006C5E7D" w:rsidRPr="006C5E7D" w14:paraId="2405E6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563BD60" w14:textId="77777777" w:rsidR="006C5E7D" w:rsidRPr="006C5E7D" w:rsidRDefault="006C5E7D" w:rsidP="006C5E7D">
            <w:pPr>
              <w:rPr>
                <w:rFonts w:ascii="Arial" w:hAnsi="Arial" w:cs="Arial"/>
              </w:rPr>
            </w:pPr>
            <w:r w:rsidRPr="006C5E7D">
              <w:rPr>
                <w:rFonts w:ascii="Arial" w:hAnsi="Arial" w:cs="Arial"/>
                <w:b/>
                <w:bCs/>
              </w:rPr>
              <w:t>Command Presence</w:t>
            </w:r>
          </w:p>
        </w:tc>
        <w:tc>
          <w:tcPr>
            <w:tcW w:w="0" w:type="auto"/>
            <w:tcBorders>
              <w:top w:val="single" w:sz="6" w:space="0" w:color="auto"/>
              <w:left w:val="single" w:sz="6" w:space="0" w:color="auto"/>
              <w:bottom w:val="single" w:sz="6" w:space="0" w:color="auto"/>
              <w:right w:val="single" w:sz="6" w:space="0" w:color="auto"/>
            </w:tcBorders>
            <w:vAlign w:val="center"/>
            <w:hideMark/>
          </w:tcPr>
          <w:p w14:paraId="0E6510F3" w14:textId="77777777" w:rsidR="006C5E7D" w:rsidRPr="006C5E7D" w:rsidRDefault="006C5E7D" w:rsidP="006C5E7D">
            <w:pPr>
              <w:rPr>
                <w:rFonts w:ascii="Arial" w:hAnsi="Arial" w:cs="Arial"/>
              </w:rPr>
            </w:pPr>
            <w:r w:rsidRPr="006C5E7D">
              <w:rPr>
                <w:rFonts w:ascii="Arial" w:hAnsi="Arial" w:cs="Arial"/>
              </w:rPr>
              <w:t>Attend an assertiveness or public speaking workshop.</w:t>
            </w:r>
          </w:p>
        </w:tc>
        <w:tc>
          <w:tcPr>
            <w:tcW w:w="0" w:type="auto"/>
            <w:tcBorders>
              <w:top w:val="single" w:sz="6" w:space="0" w:color="auto"/>
              <w:left w:val="single" w:sz="6" w:space="0" w:color="auto"/>
              <w:bottom w:val="single" w:sz="6" w:space="0" w:color="auto"/>
              <w:right w:val="single" w:sz="6" w:space="0" w:color="auto"/>
            </w:tcBorders>
            <w:vAlign w:val="center"/>
            <w:hideMark/>
          </w:tcPr>
          <w:p w14:paraId="56480488" w14:textId="77777777" w:rsidR="006C5E7D" w:rsidRPr="006C5E7D" w:rsidRDefault="006C5E7D" w:rsidP="006C5E7D">
            <w:pPr>
              <w:rPr>
                <w:rFonts w:ascii="Arial" w:hAnsi="Arial" w:cs="Arial"/>
              </w:rPr>
            </w:pPr>
            <w:r w:rsidRPr="006C5E7D">
              <w:rPr>
                <w:rFonts w:ascii="Arial" w:hAnsi="Arial" w:cs="Arial"/>
              </w:rPr>
              <w:t>University careers service/online webinars.</w:t>
            </w:r>
          </w:p>
        </w:tc>
        <w:tc>
          <w:tcPr>
            <w:tcW w:w="0" w:type="auto"/>
            <w:tcBorders>
              <w:top w:val="single" w:sz="6" w:space="0" w:color="auto"/>
              <w:left w:val="single" w:sz="6" w:space="0" w:color="auto"/>
              <w:bottom w:val="single" w:sz="6" w:space="0" w:color="auto"/>
              <w:right w:val="single" w:sz="6" w:space="0" w:color="auto"/>
            </w:tcBorders>
            <w:vAlign w:val="center"/>
            <w:hideMark/>
          </w:tcPr>
          <w:p w14:paraId="23E2AF79" w14:textId="77777777" w:rsidR="006C5E7D" w:rsidRPr="006C5E7D" w:rsidRDefault="006C5E7D" w:rsidP="006C5E7D">
            <w:pPr>
              <w:rPr>
                <w:rFonts w:ascii="Arial" w:hAnsi="Arial" w:cs="Arial"/>
              </w:rPr>
            </w:pPr>
            <w:r w:rsidRPr="006C5E7D">
              <w:rPr>
                <w:rFonts w:ascii="Arial" w:hAnsi="Arial" w:cs="Arial"/>
              </w:rPr>
              <w:t>3 Months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4A72752C" w14:textId="77777777" w:rsidR="006C5E7D" w:rsidRPr="006C5E7D" w:rsidRDefault="006C5E7D" w:rsidP="006C5E7D">
            <w:pPr>
              <w:rPr>
                <w:rFonts w:ascii="Arial" w:hAnsi="Arial" w:cs="Arial"/>
              </w:rPr>
            </w:pPr>
            <w:r w:rsidRPr="006C5E7D">
              <w:rPr>
                <w:rFonts w:ascii="Arial" w:hAnsi="Arial" w:cs="Arial"/>
              </w:rPr>
              <w:t>Positive feedback during airline assessment day role-plays.</w:t>
            </w:r>
          </w:p>
        </w:tc>
      </w:tr>
    </w:tbl>
    <w:p w14:paraId="1155D071" w14:textId="77777777" w:rsidR="006C5E7D" w:rsidRPr="006C5E7D" w:rsidRDefault="006C5E7D" w:rsidP="006C5E7D">
      <w:pPr>
        <w:rPr>
          <w:rFonts w:ascii="Arial" w:hAnsi="Arial" w:cs="Arial"/>
        </w:rPr>
      </w:pPr>
      <w:r w:rsidRPr="006C5E7D">
        <w:rPr>
          <w:rFonts w:ascii="Arial" w:hAnsi="Arial" w:cs="Arial"/>
        </w:rPr>
        <w:t>I will monitor my progress through monthly self-reviews and by seeking feedback from mentors in the aviation industry via LinkedIn networking groups. Success will be defined by the receipt of a formal job offer following an airline assessment day.</w:t>
      </w:r>
    </w:p>
    <w:p w14:paraId="242A403E" w14:textId="77777777" w:rsidR="006C5E7D" w:rsidRPr="006C5E7D" w:rsidRDefault="006C5E7D" w:rsidP="006C5E7D">
      <w:pPr>
        <w:rPr>
          <w:rFonts w:ascii="Arial" w:hAnsi="Arial" w:cs="Arial"/>
        </w:rPr>
      </w:pPr>
      <w:r w:rsidRPr="006C5E7D">
        <w:rPr>
          <w:rFonts w:ascii="Arial" w:hAnsi="Arial" w:cs="Arial"/>
        </w:rPr>
        <w:pict w14:anchorId="4484AB87">
          <v:rect id="_x0000_i1027" style="width:0;height:1.5pt" o:hralign="center" o:hrstd="t" o:hr="t" fillcolor="#a0a0a0" stroked="f"/>
        </w:pict>
      </w:r>
    </w:p>
    <w:p w14:paraId="03EF3F0D" w14:textId="77777777" w:rsidR="006C5E7D" w:rsidRPr="006C5E7D" w:rsidRDefault="006C5E7D" w:rsidP="006C5E7D">
      <w:pPr>
        <w:rPr>
          <w:rFonts w:ascii="Arial" w:hAnsi="Arial" w:cs="Arial"/>
          <w:b/>
          <w:bCs/>
        </w:rPr>
      </w:pPr>
      <w:r w:rsidRPr="006C5E7D">
        <w:rPr>
          <w:rFonts w:ascii="Arial" w:hAnsi="Arial" w:cs="Arial"/>
          <w:b/>
          <w:bCs/>
        </w:rPr>
        <w:t>Reference List</w:t>
      </w:r>
    </w:p>
    <w:p w14:paraId="0C5295DD" w14:textId="77777777" w:rsidR="006C5E7D" w:rsidRPr="006C5E7D" w:rsidRDefault="006C5E7D" w:rsidP="006C5E7D">
      <w:pPr>
        <w:rPr>
          <w:rFonts w:ascii="Arial" w:hAnsi="Arial" w:cs="Arial"/>
        </w:rPr>
      </w:pPr>
      <w:r w:rsidRPr="006C5E7D">
        <w:rPr>
          <w:rFonts w:ascii="Arial" w:hAnsi="Arial" w:cs="Arial"/>
          <w:b/>
          <w:bCs/>
        </w:rPr>
        <w:lastRenderedPageBreak/>
        <w:t xml:space="preserve">Abdallah, F., </w:t>
      </w:r>
      <w:proofErr w:type="spellStart"/>
      <w:r w:rsidRPr="006C5E7D">
        <w:rPr>
          <w:rFonts w:ascii="Arial" w:hAnsi="Arial" w:cs="Arial"/>
          <w:b/>
          <w:bCs/>
        </w:rPr>
        <w:t>Elhoss</w:t>
      </w:r>
      <w:proofErr w:type="spellEnd"/>
      <w:r w:rsidRPr="006C5E7D">
        <w:rPr>
          <w:rFonts w:ascii="Arial" w:hAnsi="Arial" w:cs="Arial"/>
          <w:b/>
          <w:bCs/>
        </w:rPr>
        <w:t>, W. and Chahine, J. (2025)</w:t>
      </w:r>
      <w:r w:rsidRPr="006C5E7D">
        <w:rPr>
          <w:rFonts w:ascii="Arial" w:hAnsi="Arial" w:cs="Arial"/>
        </w:rPr>
        <w:t xml:space="preserve"> ‘The importance of crisis management in the aviation industry: A case study on Kuwait’, </w:t>
      </w:r>
      <w:r w:rsidRPr="006C5E7D">
        <w:rPr>
          <w:rFonts w:ascii="Arial" w:hAnsi="Arial" w:cs="Arial"/>
          <w:i/>
          <w:iCs/>
        </w:rPr>
        <w:t>Academic Journal of Economics and Finance</w:t>
      </w:r>
      <w:r w:rsidRPr="006C5E7D">
        <w:rPr>
          <w:rFonts w:ascii="Arial" w:hAnsi="Arial" w:cs="Arial"/>
        </w:rPr>
        <w:t>, 9(4), pp. 2459-2470.</w:t>
      </w:r>
    </w:p>
    <w:p w14:paraId="574C0558" w14:textId="77777777" w:rsidR="006C5E7D" w:rsidRPr="006C5E7D" w:rsidRDefault="006C5E7D" w:rsidP="006C5E7D">
      <w:pPr>
        <w:rPr>
          <w:rFonts w:ascii="Arial" w:hAnsi="Arial" w:cs="Arial"/>
        </w:rPr>
      </w:pPr>
      <w:proofErr w:type="spellStart"/>
      <w:r w:rsidRPr="006C5E7D">
        <w:rPr>
          <w:rFonts w:ascii="Arial" w:hAnsi="Arial" w:cs="Arial"/>
          <w:b/>
          <w:bCs/>
        </w:rPr>
        <w:t>Farazmand</w:t>
      </w:r>
      <w:proofErr w:type="spellEnd"/>
      <w:r w:rsidRPr="006C5E7D">
        <w:rPr>
          <w:rFonts w:ascii="Arial" w:hAnsi="Arial" w:cs="Arial"/>
          <w:b/>
          <w:bCs/>
        </w:rPr>
        <w:t>, A. (ed.) (2014)</w:t>
      </w:r>
      <w:r w:rsidRPr="006C5E7D">
        <w:rPr>
          <w:rFonts w:ascii="Arial" w:hAnsi="Arial" w:cs="Arial"/>
        </w:rPr>
        <w:t xml:space="preserve"> </w:t>
      </w:r>
      <w:r w:rsidRPr="006C5E7D">
        <w:rPr>
          <w:rFonts w:ascii="Arial" w:hAnsi="Arial" w:cs="Arial"/>
          <w:i/>
          <w:iCs/>
        </w:rPr>
        <w:t>Crisis and Emergency Management: Theory and Practice</w:t>
      </w:r>
      <w:r w:rsidRPr="006C5E7D">
        <w:rPr>
          <w:rFonts w:ascii="Arial" w:hAnsi="Arial" w:cs="Arial"/>
        </w:rPr>
        <w:t xml:space="preserve">. 2nd </w:t>
      </w:r>
      <w:proofErr w:type="spellStart"/>
      <w:r w:rsidRPr="006C5E7D">
        <w:rPr>
          <w:rFonts w:ascii="Arial" w:hAnsi="Arial" w:cs="Arial"/>
        </w:rPr>
        <w:t>edn</w:t>
      </w:r>
      <w:proofErr w:type="spellEnd"/>
      <w:r w:rsidRPr="006C5E7D">
        <w:rPr>
          <w:rFonts w:ascii="Arial" w:hAnsi="Arial" w:cs="Arial"/>
        </w:rPr>
        <w:t>. New York: CRC Press.</w:t>
      </w:r>
    </w:p>
    <w:p w14:paraId="1A75D471" w14:textId="77777777" w:rsidR="006C5E7D" w:rsidRPr="006C5E7D" w:rsidRDefault="006C5E7D" w:rsidP="006C5E7D">
      <w:pPr>
        <w:rPr>
          <w:rFonts w:ascii="Arial" w:hAnsi="Arial" w:cs="Arial"/>
        </w:rPr>
      </w:pPr>
      <w:r w:rsidRPr="006C5E7D">
        <w:rPr>
          <w:rFonts w:ascii="Arial" w:hAnsi="Arial" w:cs="Arial"/>
          <w:b/>
          <w:bCs/>
        </w:rPr>
        <w:t xml:space="preserve">Gabriel, A. S. and </w:t>
      </w:r>
      <w:proofErr w:type="spellStart"/>
      <w:r w:rsidRPr="006C5E7D">
        <w:rPr>
          <w:rFonts w:ascii="Arial" w:hAnsi="Arial" w:cs="Arial"/>
          <w:b/>
          <w:bCs/>
        </w:rPr>
        <w:t>Aguinis</w:t>
      </w:r>
      <w:proofErr w:type="spellEnd"/>
      <w:r w:rsidRPr="006C5E7D">
        <w:rPr>
          <w:rFonts w:ascii="Arial" w:hAnsi="Arial" w:cs="Arial"/>
          <w:b/>
          <w:bCs/>
        </w:rPr>
        <w:t>, H. (2024)</w:t>
      </w:r>
      <w:r w:rsidRPr="006C5E7D">
        <w:rPr>
          <w:rFonts w:ascii="Arial" w:hAnsi="Arial" w:cs="Arial"/>
        </w:rPr>
        <w:t xml:space="preserve"> ‘In Corporate Crisis Management, Don’t Forget Employees’, </w:t>
      </w:r>
      <w:r w:rsidRPr="006C5E7D">
        <w:rPr>
          <w:rFonts w:ascii="Arial" w:hAnsi="Arial" w:cs="Arial"/>
          <w:i/>
          <w:iCs/>
        </w:rPr>
        <w:t>Harvard Business Review</w:t>
      </w:r>
      <w:r w:rsidRPr="006C5E7D">
        <w:rPr>
          <w:rFonts w:ascii="Arial" w:hAnsi="Arial" w:cs="Arial"/>
        </w:rPr>
        <w:t>. [Online].</w:t>
      </w:r>
    </w:p>
    <w:p w14:paraId="3563B3DD" w14:textId="77777777" w:rsidR="006C5E7D" w:rsidRPr="006C5E7D" w:rsidRDefault="006C5E7D" w:rsidP="006C5E7D">
      <w:pPr>
        <w:rPr>
          <w:rFonts w:ascii="Arial" w:hAnsi="Arial" w:cs="Arial"/>
        </w:rPr>
      </w:pPr>
      <w:r w:rsidRPr="006C5E7D">
        <w:rPr>
          <w:rFonts w:ascii="Arial" w:hAnsi="Arial" w:cs="Arial"/>
          <w:b/>
          <w:bCs/>
        </w:rPr>
        <w:t>Rowntree, G. A. (2024)</w:t>
      </w:r>
      <w:r w:rsidRPr="006C5E7D">
        <w:rPr>
          <w:rFonts w:ascii="Arial" w:hAnsi="Arial" w:cs="Arial"/>
        </w:rPr>
        <w:t xml:space="preserve"> </w:t>
      </w:r>
      <w:r w:rsidRPr="006C5E7D">
        <w:rPr>
          <w:rFonts w:ascii="Arial" w:hAnsi="Arial" w:cs="Arial"/>
          <w:i/>
          <w:iCs/>
        </w:rPr>
        <w:t>Fundamentals of Aviation Crisis and Emergency Management</w:t>
      </w:r>
      <w:r w:rsidRPr="006C5E7D">
        <w:rPr>
          <w:rFonts w:ascii="Arial" w:hAnsi="Arial" w:cs="Arial"/>
        </w:rPr>
        <w:t xml:space="preserve">. 1st </w:t>
      </w:r>
      <w:proofErr w:type="spellStart"/>
      <w:r w:rsidRPr="006C5E7D">
        <w:rPr>
          <w:rFonts w:ascii="Arial" w:hAnsi="Arial" w:cs="Arial"/>
        </w:rPr>
        <w:t>edn</w:t>
      </w:r>
      <w:proofErr w:type="spellEnd"/>
      <w:r w:rsidRPr="006C5E7D">
        <w:rPr>
          <w:rFonts w:ascii="Arial" w:hAnsi="Arial" w:cs="Arial"/>
        </w:rPr>
        <w:t>. London: Routledge.</w:t>
      </w:r>
    </w:p>
    <w:p w14:paraId="4CF803B2" w14:textId="77777777" w:rsidR="006C5E7D" w:rsidRPr="006C5E7D" w:rsidRDefault="006C5E7D" w:rsidP="006C5E7D">
      <w:pPr>
        <w:rPr>
          <w:rFonts w:ascii="Arial" w:hAnsi="Arial" w:cs="Arial"/>
        </w:rPr>
      </w:pPr>
      <w:r w:rsidRPr="006C5E7D">
        <w:rPr>
          <w:rFonts w:ascii="Arial" w:hAnsi="Arial" w:cs="Arial"/>
          <w:b/>
          <w:bCs/>
        </w:rPr>
        <w:t>Wut, T. M., Xu, J. and Wong, S. (2021)</w:t>
      </w:r>
      <w:r w:rsidRPr="006C5E7D">
        <w:rPr>
          <w:rFonts w:ascii="Arial" w:hAnsi="Arial" w:cs="Arial"/>
        </w:rPr>
        <w:t xml:space="preserve"> ‘Crisis management research (1985–2020) in the hospitality and tourism industry: A review and research agenda’, </w:t>
      </w:r>
      <w:r w:rsidRPr="006C5E7D">
        <w:rPr>
          <w:rFonts w:ascii="Arial" w:hAnsi="Arial" w:cs="Arial"/>
          <w:i/>
          <w:iCs/>
        </w:rPr>
        <w:t>Tourism Management</w:t>
      </w:r>
      <w:r w:rsidRPr="006C5E7D">
        <w:rPr>
          <w:rFonts w:ascii="Arial" w:hAnsi="Arial" w:cs="Arial"/>
        </w:rPr>
        <w:t>, 85, p. 104307</w:t>
      </w:r>
    </w:p>
    <w:p w14:paraId="4C9BF52F" w14:textId="77777777" w:rsidR="006C5E7D" w:rsidRPr="00BB5C6D" w:rsidRDefault="006C5E7D" w:rsidP="006C5E7D">
      <w:pPr>
        <w:rPr>
          <w:rFonts w:ascii="Arial" w:hAnsi="Arial" w:cs="Arial"/>
        </w:rPr>
      </w:pPr>
    </w:p>
    <w:p w14:paraId="4EA98CAC" w14:textId="77777777" w:rsidR="00F771A7" w:rsidRPr="00BB5C6D" w:rsidRDefault="00F771A7" w:rsidP="006C5E7D">
      <w:pPr>
        <w:rPr>
          <w:rFonts w:ascii="Arial" w:hAnsi="Arial" w:cs="Arial"/>
        </w:rPr>
      </w:pPr>
    </w:p>
    <w:p w14:paraId="15A4819D" w14:textId="77777777" w:rsidR="00F771A7" w:rsidRPr="00BB5C6D" w:rsidRDefault="00F771A7" w:rsidP="006C5E7D">
      <w:pPr>
        <w:rPr>
          <w:rFonts w:ascii="Arial" w:hAnsi="Arial" w:cs="Arial"/>
        </w:rPr>
      </w:pPr>
    </w:p>
    <w:p w14:paraId="0ABB9234" w14:textId="77777777" w:rsidR="00F771A7" w:rsidRPr="00BB5C6D" w:rsidRDefault="00F771A7" w:rsidP="006C5E7D">
      <w:pPr>
        <w:rPr>
          <w:rFonts w:ascii="Arial" w:hAnsi="Arial" w:cs="Arial"/>
        </w:rPr>
      </w:pPr>
    </w:p>
    <w:p w14:paraId="7C0F34DB" w14:textId="77777777" w:rsidR="00F771A7" w:rsidRPr="00BB5C6D" w:rsidRDefault="00F771A7" w:rsidP="006C5E7D">
      <w:pPr>
        <w:rPr>
          <w:rFonts w:ascii="Arial" w:hAnsi="Arial" w:cs="Arial"/>
        </w:rPr>
      </w:pPr>
    </w:p>
    <w:p w14:paraId="31BC131B" w14:textId="77777777" w:rsidR="00F771A7" w:rsidRPr="00BB5C6D" w:rsidRDefault="00F771A7" w:rsidP="006C5E7D">
      <w:pPr>
        <w:rPr>
          <w:rFonts w:ascii="Arial" w:hAnsi="Arial" w:cs="Arial"/>
        </w:rPr>
      </w:pPr>
    </w:p>
    <w:p w14:paraId="06A54639" w14:textId="77777777" w:rsidR="00F771A7" w:rsidRPr="00BB5C6D" w:rsidRDefault="00F771A7" w:rsidP="006C5E7D">
      <w:pPr>
        <w:rPr>
          <w:rFonts w:ascii="Arial" w:hAnsi="Arial" w:cs="Arial"/>
        </w:rPr>
      </w:pPr>
    </w:p>
    <w:p w14:paraId="0CD0B703" w14:textId="77777777" w:rsidR="00F771A7" w:rsidRPr="00BB5C6D" w:rsidRDefault="00F771A7" w:rsidP="006C5E7D">
      <w:pPr>
        <w:rPr>
          <w:rFonts w:ascii="Arial" w:hAnsi="Arial" w:cs="Arial"/>
        </w:rPr>
      </w:pPr>
    </w:p>
    <w:p w14:paraId="13400113" w14:textId="77777777" w:rsidR="00F771A7" w:rsidRPr="00BB5C6D" w:rsidRDefault="00F771A7" w:rsidP="006C5E7D">
      <w:pPr>
        <w:rPr>
          <w:rFonts w:ascii="Arial" w:hAnsi="Arial" w:cs="Arial"/>
        </w:rPr>
      </w:pPr>
    </w:p>
    <w:p w14:paraId="50954A79" w14:textId="5DA926A8" w:rsidR="00A24555" w:rsidRPr="00BB5C6D" w:rsidRDefault="00A24555" w:rsidP="00616BD6">
      <w:pPr>
        <w:pStyle w:val="Title"/>
        <w:rPr>
          <w:rFonts w:ascii="Arial" w:hAnsi="Arial" w:cs="Arial"/>
          <w:sz w:val="24"/>
          <w:szCs w:val="24"/>
        </w:rPr>
      </w:pPr>
      <w:r w:rsidRPr="00BB5C6D">
        <w:rPr>
          <w:rFonts w:ascii="Arial" w:hAnsi="Arial" w:cs="Arial"/>
          <w:sz w:val="24"/>
          <w:szCs w:val="24"/>
        </w:rPr>
        <w:t>C</w:t>
      </w:r>
      <w:r w:rsidR="00616BD6" w:rsidRPr="00BB5C6D">
        <w:rPr>
          <w:rFonts w:ascii="Arial" w:hAnsi="Arial" w:cs="Arial"/>
          <w:sz w:val="24"/>
          <w:szCs w:val="24"/>
        </w:rPr>
        <w:t>.V</w:t>
      </w:r>
    </w:p>
    <w:p w14:paraId="7B77B3FC" w14:textId="77777777" w:rsidR="00616BD6" w:rsidRPr="00BB5C6D" w:rsidRDefault="00616BD6" w:rsidP="00616BD6">
      <w:pPr>
        <w:rPr>
          <w:rFonts w:ascii="Arial" w:hAnsi="Arial" w:cs="Arial"/>
        </w:rPr>
      </w:pPr>
    </w:p>
    <w:p w14:paraId="412EA9DC" w14:textId="3D145889" w:rsidR="00F771A7" w:rsidRPr="00F771A7" w:rsidRDefault="00F771A7" w:rsidP="00F771A7">
      <w:pPr>
        <w:rPr>
          <w:rFonts w:ascii="Arial" w:hAnsi="Arial" w:cs="Arial"/>
          <w:b/>
          <w:bCs/>
        </w:rPr>
      </w:pPr>
      <w:r w:rsidRPr="00F771A7">
        <w:rPr>
          <w:rFonts w:ascii="Arial" w:hAnsi="Arial" w:cs="Arial"/>
          <w:b/>
          <w:bCs/>
        </w:rPr>
        <w:t>JULIA WALKOWICZ</w:t>
      </w:r>
    </w:p>
    <w:p w14:paraId="36374200" w14:textId="707BA25E" w:rsidR="00F771A7" w:rsidRPr="00BB5C6D" w:rsidRDefault="00F771A7" w:rsidP="00F771A7">
      <w:pPr>
        <w:rPr>
          <w:rFonts w:ascii="Arial" w:hAnsi="Arial" w:cs="Arial"/>
        </w:rPr>
      </w:pPr>
      <w:r w:rsidRPr="00F771A7">
        <w:rPr>
          <w:rFonts w:ascii="Arial" w:hAnsi="Arial" w:cs="Arial"/>
        </w:rPr>
        <w:t>[Tamworth, UK] | [</w:t>
      </w:r>
      <w:r w:rsidRPr="00BB5C6D">
        <w:rPr>
          <w:rFonts w:ascii="Arial" w:hAnsi="Arial" w:cs="Arial"/>
        </w:rPr>
        <w:t>0754677291</w:t>
      </w:r>
      <w:r w:rsidRPr="00F771A7">
        <w:rPr>
          <w:rFonts w:ascii="Arial" w:hAnsi="Arial" w:cs="Arial"/>
        </w:rPr>
        <w:t>] | [</w:t>
      </w:r>
      <w:r w:rsidR="00A24555" w:rsidRPr="00BB5C6D">
        <w:rPr>
          <w:rFonts w:ascii="Arial" w:hAnsi="Arial" w:cs="Arial"/>
        </w:rPr>
        <w:t>YULIACardin@hotmail.com</w:t>
      </w:r>
      <w:r w:rsidRPr="00F771A7">
        <w:rPr>
          <w:rFonts w:ascii="Arial" w:hAnsi="Arial" w:cs="Arial"/>
        </w:rPr>
        <w:t xml:space="preserve">] | </w:t>
      </w:r>
    </w:p>
    <w:p w14:paraId="53C16389" w14:textId="77777777" w:rsidR="00A24555" w:rsidRPr="00F771A7" w:rsidRDefault="00A24555" w:rsidP="00F771A7">
      <w:pPr>
        <w:rPr>
          <w:rFonts w:ascii="Arial" w:hAnsi="Arial" w:cs="Arial"/>
        </w:rPr>
      </w:pPr>
    </w:p>
    <w:p w14:paraId="725B8E93" w14:textId="77777777" w:rsidR="00F771A7" w:rsidRPr="00F771A7" w:rsidRDefault="00F771A7" w:rsidP="00F771A7">
      <w:pPr>
        <w:rPr>
          <w:rFonts w:ascii="Arial" w:hAnsi="Arial" w:cs="Arial"/>
        </w:rPr>
      </w:pPr>
      <w:r w:rsidRPr="00F771A7">
        <w:rPr>
          <w:rFonts w:ascii="Arial" w:hAnsi="Arial" w:cs="Arial"/>
        </w:rPr>
        <w:t>A highly resilient and customer-focused First-Class graduate (Aged 21) with extensive experience in premium retail and safety coordination. Currently a Senior Sales Assistant and key-holder for a boutique establishment, I have a proven track record of delivering bespoke service while maintaining strict operational standards. Possessing a "safety-first" mindset and exceptional de-escalation skills, I am eager to transition into a long-haul Cabin Crew role to uphold the world-class reputation of a leading global airline.</w:t>
      </w:r>
    </w:p>
    <w:p w14:paraId="7E8EB5C8" w14:textId="32585DF6" w:rsidR="00F771A7" w:rsidRPr="00F771A7" w:rsidRDefault="00F771A7" w:rsidP="00F771A7">
      <w:pPr>
        <w:numPr>
          <w:ilvl w:val="0"/>
          <w:numId w:val="4"/>
        </w:numPr>
        <w:rPr>
          <w:rFonts w:ascii="Arial" w:hAnsi="Arial" w:cs="Arial"/>
        </w:rPr>
      </w:pPr>
      <w:r w:rsidRPr="00F771A7">
        <w:rPr>
          <w:rFonts w:ascii="Arial" w:hAnsi="Arial" w:cs="Arial"/>
          <w:b/>
          <w:bCs/>
        </w:rPr>
        <w:lastRenderedPageBreak/>
        <w:t>Premium Service Delivery:</w:t>
      </w:r>
      <w:r w:rsidRPr="00F771A7">
        <w:rPr>
          <w:rFonts w:ascii="Arial" w:hAnsi="Arial" w:cs="Arial"/>
        </w:rPr>
        <w:t xml:space="preserve"> Expert in concierge-style hospitality and personalized customer engagement.</w:t>
      </w:r>
    </w:p>
    <w:p w14:paraId="43E0BB95" w14:textId="77777777" w:rsidR="00F771A7" w:rsidRPr="00F771A7" w:rsidRDefault="00F771A7" w:rsidP="00F771A7">
      <w:pPr>
        <w:numPr>
          <w:ilvl w:val="0"/>
          <w:numId w:val="4"/>
        </w:numPr>
        <w:rPr>
          <w:rFonts w:ascii="Arial" w:hAnsi="Arial" w:cs="Arial"/>
        </w:rPr>
      </w:pPr>
      <w:r w:rsidRPr="00F771A7">
        <w:rPr>
          <w:rFonts w:ascii="Arial" w:hAnsi="Arial" w:cs="Arial"/>
          <w:b/>
          <w:bCs/>
        </w:rPr>
        <w:t>Safety &amp; Security:</w:t>
      </w:r>
      <w:r w:rsidRPr="00F771A7">
        <w:rPr>
          <w:rFonts w:ascii="Arial" w:hAnsi="Arial" w:cs="Arial"/>
        </w:rPr>
        <w:t xml:space="preserve"> Certified Emergency First Aider; experienced in premises security and key-holding.</w:t>
      </w:r>
    </w:p>
    <w:p w14:paraId="1F891BC5" w14:textId="77777777" w:rsidR="00F771A7" w:rsidRPr="00F771A7" w:rsidRDefault="00F771A7" w:rsidP="00F771A7">
      <w:pPr>
        <w:numPr>
          <w:ilvl w:val="0"/>
          <w:numId w:val="4"/>
        </w:numPr>
        <w:rPr>
          <w:rFonts w:ascii="Arial" w:hAnsi="Arial" w:cs="Arial"/>
        </w:rPr>
      </w:pPr>
      <w:r w:rsidRPr="00F771A7">
        <w:rPr>
          <w:rFonts w:ascii="Arial" w:hAnsi="Arial" w:cs="Arial"/>
          <w:b/>
          <w:bCs/>
        </w:rPr>
        <w:t>Crisis Management:</w:t>
      </w:r>
      <w:r w:rsidRPr="00F771A7">
        <w:rPr>
          <w:rFonts w:ascii="Arial" w:hAnsi="Arial" w:cs="Arial"/>
        </w:rPr>
        <w:t xml:space="preserve"> Proficient in de-escalating high-pressure situations with calm authority.</w:t>
      </w:r>
    </w:p>
    <w:p w14:paraId="69FB29D5" w14:textId="77777777" w:rsidR="00F771A7" w:rsidRPr="00F771A7" w:rsidRDefault="00F771A7" w:rsidP="00F771A7">
      <w:pPr>
        <w:numPr>
          <w:ilvl w:val="0"/>
          <w:numId w:val="4"/>
        </w:numPr>
        <w:rPr>
          <w:rFonts w:ascii="Arial" w:hAnsi="Arial" w:cs="Arial"/>
        </w:rPr>
      </w:pPr>
      <w:r w:rsidRPr="00F771A7">
        <w:rPr>
          <w:rFonts w:ascii="Arial" w:hAnsi="Arial" w:cs="Arial"/>
          <w:b/>
          <w:bCs/>
        </w:rPr>
        <w:t>Leadership:</w:t>
      </w:r>
      <w:r w:rsidRPr="00F771A7">
        <w:rPr>
          <w:rFonts w:ascii="Arial" w:hAnsi="Arial" w:cs="Arial"/>
        </w:rPr>
        <w:t xml:space="preserve"> Proven ability to lead multicultural teams and mentor junior staff.</w:t>
      </w:r>
    </w:p>
    <w:p w14:paraId="6380C557" w14:textId="77777777" w:rsidR="00F771A7" w:rsidRPr="00F771A7" w:rsidRDefault="00F771A7" w:rsidP="00F771A7">
      <w:pPr>
        <w:numPr>
          <w:ilvl w:val="0"/>
          <w:numId w:val="4"/>
        </w:numPr>
        <w:rPr>
          <w:rFonts w:ascii="Arial" w:hAnsi="Arial" w:cs="Arial"/>
        </w:rPr>
      </w:pPr>
      <w:r w:rsidRPr="00F771A7">
        <w:rPr>
          <w:rFonts w:ascii="Arial" w:hAnsi="Arial" w:cs="Arial"/>
          <w:b/>
          <w:bCs/>
        </w:rPr>
        <w:t>Adaptability:</w:t>
      </w:r>
      <w:r w:rsidRPr="00F771A7">
        <w:rPr>
          <w:rFonts w:ascii="Arial" w:hAnsi="Arial" w:cs="Arial"/>
        </w:rPr>
        <w:t xml:space="preserve"> Disciplined time-manager accustomed to balancing full-time academics with senior work responsibilities.</w:t>
      </w:r>
    </w:p>
    <w:p w14:paraId="5E1F8933" w14:textId="77777777" w:rsidR="00F771A7" w:rsidRPr="00F771A7" w:rsidRDefault="00F771A7" w:rsidP="00F771A7">
      <w:pPr>
        <w:rPr>
          <w:rFonts w:ascii="Arial" w:hAnsi="Arial" w:cs="Arial"/>
          <w:b/>
          <w:bCs/>
        </w:rPr>
      </w:pPr>
      <w:r w:rsidRPr="00F771A7">
        <w:rPr>
          <w:rFonts w:ascii="Arial" w:hAnsi="Arial" w:cs="Arial"/>
          <w:b/>
          <w:bCs/>
        </w:rPr>
        <w:t>PROFESSIONAL EXPERIENCE</w:t>
      </w:r>
    </w:p>
    <w:p w14:paraId="7ADF4742" w14:textId="2A62E731" w:rsidR="00F771A7" w:rsidRPr="00F771A7" w:rsidRDefault="00F771A7" w:rsidP="00F771A7">
      <w:pPr>
        <w:rPr>
          <w:rFonts w:ascii="Arial" w:hAnsi="Arial" w:cs="Arial"/>
        </w:rPr>
      </w:pPr>
      <w:r w:rsidRPr="00F771A7">
        <w:rPr>
          <w:rFonts w:ascii="Arial" w:hAnsi="Arial" w:cs="Arial"/>
          <w:b/>
          <w:bCs/>
        </w:rPr>
        <w:t>Senior Sales Assistant &amp; Key-Holder | The Ginger, Tamworth</w:t>
      </w:r>
      <w:r w:rsidRPr="00F771A7">
        <w:rPr>
          <w:rFonts w:ascii="Arial" w:hAnsi="Arial" w:cs="Arial"/>
        </w:rPr>
        <w:t xml:space="preserve"> </w:t>
      </w:r>
      <w:r w:rsidRPr="00F771A7">
        <w:rPr>
          <w:rFonts w:ascii="Arial" w:hAnsi="Arial" w:cs="Arial"/>
          <w:i/>
          <w:iCs/>
        </w:rPr>
        <w:t>January 202</w:t>
      </w:r>
      <w:r w:rsidR="00736EAA" w:rsidRPr="00BB5C6D">
        <w:rPr>
          <w:rFonts w:ascii="Arial" w:hAnsi="Arial" w:cs="Arial"/>
          <w:i/>
          <w:iCs/>
        </w:rPr>
        <w:t>2</w:t>
      </w:r>
      <w:r w:rsidRPr="00F771A7">
        <w:rPr>
          <w:rFonts w:ascii="Arial" w:hAnsi="Arial" w:cs="Arial"/>
          <w:i/>
          <w:iCs/>
        </w:rPr>
        <w:t xml:space="preserve"> – Present</w:t>
      </w:r>
    </w:p>
    <w:p w14:paraId="62BDB818" w14:textId="77777777" w:rsidR="00F771A7" w:rsidRPr="00F771A7" w:rsidRDefault="00F771A7" w:rsidP="00F771A7">
      <w:pPr>
        <w:numPr>
          <w:ilvl w:val="0"/>
          <w:numId w:val="5"/>
        </w:numPr>
        <w:rPr>
          <w:rFonts w:ascii="Arial" w:hAnsi="Arial" w:cs="Arial"/>
        </w:rPr>
      </w:pPr>
      <w:r w:rsidRPr="00F771A7">
        <w:rPr>
          <w:rFonts w:ascii="Arial" w:hAnsi="Arial" w:cs="Arial"/>
        </w:rPr>
        <w:t>Lead the delivery of high-end, bespoke customer service in a premium boutique environment.</w:t>
      </w:r>
    </w:p>
    <w:p w14:paraId="234C5A25" w14:textId="77777777" w:rsidR="00F771A7" w:rsidRPr="00F771A7" w:rsidRDefault="00F771A7" w:rsidP="00F771A7">
      <w:pPr>
        <w:numPr>
          <w:ilvl w:val="0"/>
          <w:numId w:val="5"/>
        </w:numPr>
        <w:rPr>
          <w:rFonts w:ascii="Arial" w:hAnsi="Arial" w:cs="Arial"/>
        </w:rPr>
      </w:pPr>
      <w:r w:rsidRPr="00F771A7">
        <w:rPr>
          <w:rFonts w:ascii="Arial" w:hAnsi="Arial" w:cs="Arial"/>
        </w:rPr>
        <w:t>Entrusted with full key-holding responsibilities, including opening/closing the premises and managing daily reconciliations.</w:t>
      </w:r>
    </w:p>
    <w:p w14:paraId="432B06B9" w14:textId="005EC995" w:rsidR="00F771A7" w:rsidRPr="00F771A7" w:rsidRDefault="00F771A7" w:rsidP="00F771A7">
      <w:pPr>
        <w:numPr>
          <w:ilvl w:val="0"/>
          <w:numId w:val="5"/>
        </w:numPr>
        <w:rPr>
          <w:rFonts w:ascii="Arial" w:hAnsi="Arial" w:cs="Arial"/>
        </w:rPr>
      </w:pPr>
      <w:r w:rsidRPr="00F771A7">
        <w:rPr>
          <w:rFonts w:ascii="Arial" w:hAnsi="Arial" w:cs="Arial"/>
        </w:rPr>
        <w:t xml:space="preserve">Act as a mentor for new staff, ensuring the boutique's </w:t>
      </w:r>
      <w:proofErr w:type="spellStart"/>
      <w:r w:rsidR="00736EAA" w:rsidRPr="00BB5C6D">
        <w:rPr>
          <w:rFonts w:ascii="Arial" w:hAnsi="Arial" w:cs="Arial"/>
        </w:rPr>
        <w:t>boujie</w:t>
      </w:r>
      <w:proofErr w:type="spellEnd"/>
      <w:r w:rsidRPr="00F771A7">
        <w:rPr>
          <w:rFonts w:ascii="Arial" w:hAnsi="Arial" w:cs="Arial"/>
        </w:rPr>
        <w:t xml:space="preserve"> and stylish service standards are consistently met.</w:t>
      </w:r>
    </w:p>
    <w:p w14:paraId="64ADB368" w14:textId="77777777" w:rsidR="00F771A7" w:rsidRPr="00F771A7" w:rsidRDefault="00F771A7" w:rsidP="00F771A7">
      <w:pPr>
        <w:numPr>
          <w:ilvl w:val="0"/>
          <w:numId w:val="5"/>
        </w:numPr>
        <w:rPr>
          <w:rFonts w:ascii="Arial" w:hAnsi="Arial" w:cs="Arial"/>
        </w:rPr>
      </w:pPr>
      <w:r w:rsidRPr="00F771A7">
        <w:rPr>
          <w:rFonts w:ascii="Arial" w:hAnsi="Arial" w:cs="Arial"/>
        </w:rPr>
        <w:t>Manage complex customer resolutions, turning potential complaints into positive brand experiences through empathy and problem-solving.</w:t>
      </w:r>
    </w:p>
    <w:p w14:paraId="76C89291" w14:textId="77777777" w:rsidR="00F771A7" w:rsidRPr="00F771A7" w:rsidRDefault="00F771A7" w:rsidP="00F771A7">
      <w:pPr>
        <w:numPr>
          <w:ilvl w:val="0"/>
          <w:numId w:val="5"/>
        </w:numPr>
        <w:rPr>
          <w:rFonts w:ascii="Arial" w:hAnsi="Arial" w:cs="Arial"/>
        </w:rPr>
      </w:pPr>
      <w:r w:rsidRPr="00F771A7">
        <w:rPr>
          <w:rFonts w:ascii="Arial" w:hAnsi="Arial" w:cs="Arial"/>
        </w:rPr>
        <w:t>Oversee visual merchandising and inventory management to ensure a high-standard passenger/customer journey.</w:t>
      </w:r>
    </w:p>
    <w:p w14:paraId="3EEA192A" w14:textId="77777777" w:rsidR="00F771A7" w:rsidRPr="00F771A7" w:rsidRDefault="00F771A7" w:rsidP="00F771A7">
      <w:pPr>
        <w:rPr>
          <w:rFonts w:ascii="Arial" w:hAnsi="Arial" w:cs="Arial"/>
          <w:b/>
          <w:bCs/>
        </w:rPr>
      </w:pPr>
      <w:r w:rsidRPr="00F771A7">
        <w:rPr>
          <w:rFonts w:ascii="Arial" w:hAnsi="Arial" w:cs="Arial"/>
          <w:b/>
          <w:bCs/>
        </w:rPr>
        <w:t>EDUCATION</w:t>
      </w:r>
    </w:p>
    <w:p w14:paraId="35D44291" w14:textId="7963E14C" w:rsidR="00F771A7" w:rsidRPr="00BB5C6D" w:rsidRDefault="00BA3A32" w:rsidP="00F771A7">
      <w:pPr>
        <w:rPr>
          <w:rFonts w:ascii="Arial" w:hAnsi="Arial" w:cs="Arial"/>
          <w:b/>
          <w:bCs/>
        </w:rPr>
      </w:pPr>
      <w:r w:rsidRPr="00BB5C6D">
        <w:rPr>
          <w:rFonts w:ascii="Arial" w:hAnsi="Arial" w:cs="Arial"/>
          <w:b/>
          <w:bCs/>
        </w:rPr>
        <w:t>Sutton Coldfield collage</w:t>
      </w:r>
      <w:r w:rsidR="00743E3A" w:rsidRPr="00BB5C6D">
        <w:rPr>
          <w:rFonts w:ascii="Arial" w:hAnsi="Arial" w:cs="Arial"/>
          <w:b/>
          <w:bCs/>
        </w:rPr>
        <w:t>:</w:t>
      </w:r>
    </w:p>
    <w:p w14:paraId="1CF1F319" w14:textId="5C7350D6" w:rsidR="00BA3A32" w:rsidRPr="00BB5C6D" w:rsidRDefault="00BA3A32" w:rsidP="00F771A7">
      <w:pPr>
        <w:rPr>
          <w:rFonts w:ascii="Arial" w:hAnsi="Arial" w:cs="Arial"/>
          <w:b/>
          <w:bCs/>
        </w:rPr>
      </w:pPr>
      <w:r w:rsidRPr="00BB5C6D">
        <w:rPr>
          <w:rFonts w:ascii="Arial" w:hAnsi="Arial" w:cs="Arial"/>
          <w:b/>
          <w:bCs/>
        </w:rPr>
        <w:t xml:space="preserve">*GCSE equivalent </w:t>
      </w:r>
      <w:r w:rsidR="00743E3A" w:rsidRPr="00BB5C6D">
        <w:rPr>
          <w:rFonts w:ascii="Arial" w:hAnsi="Arial" w:cs="Arial"/>
          <w:b/>
          <w:bCs/>
        </w:rPr>
        <w:t>Mathematics</w:t>
      </w:r>
      <w:r w:rsidR="00242EBB" w:rsidRPr="00BB5C6D">
        <w:rPr>
          <w:rFonts w:ascii="Arial" w:hAnsi="Arial" w:cs="Arial"/>
          <w:b/>
          <w:bCs/>
        </w:rPr>
        <w:t xml:space="preserve"> LV.4 </w:t>
      </w:r>
      <w:r w:rsidR="008E1D17" w:rsidRPr="00BB5C6D">
        <w:rPr>
          <w:rFonts w:ascii="Arial" w:hAnsi="Arial" w:cs="Arial"/>
          <w:b/>
          <w:bCs/>
        </w:rPr>
        <w:t>(2020-2021)</w:t>
      </w:r>
    </w:p>
    <w:p w14:paraId="2639285E" w14:textId="23358D2D" w:rsidR="00242EBB" w:rsidRPr="00BB5C6D" w:rsidRDefault="00242EBB" w:rsidP="00F771A7">
      <w:pPr>
        <w:rPr>
          <w:rFonts w:ascii="Arial" w:hAnsi="Arial" w:cs="Arial"/>
          <w:b/>
          <w:bCs/>
        </w:rPr>
      </w:pPr>
      <w:r w:rsidRPr="00BB5C6D">
        <w:rPr>
          <w:rFonts w:ascii="Arial" w:hAnsi="Arial" w:cs="Arial"/>
          <w:b/>
          <w:bCs/>
        </w:rPr>
        <w:t>*GCSE equivalent English Language LV4</w:t>
      </w:r>
      <w:r w:rsidR="00F900BE" w:rsidRPr="00BB5C6D">
        <w:rPr>
          <w:rFonts w:ascii="Arial" w:hAnsi="Arial" w:cs="Arial"/>
          <w:b/>
          <w:bCs/>
        </w:rPr>
        <w:t xml:space="preserve"> </w:t>
      </w:r>
      <w:r w:rsidR="008E1D17" w:rsidRPr="00BB5C6D">
        <w:rPr>
          <w:rFonts w:ascii="Arial" w:hAnsi="Arial" w:cs="Arial"/>
          <w:b/>
          <w:bCs/>
        </w:rPr>
        <w:t>(2020-2021)</w:t>
      </w:r>
    </w:p>
    <w:p w14:paraId="39AB2C3B" w14:textId="6FD3962F" w:rsidR="000F7817" w:rsidRPr="00BB5C6D" w:rsidRDefault="000F7817" w:rsidP="00F771A7">
      <w:pPr>
        <w:rPr>
          <w:rFonts w:ascii="Arial" w:hAnsi="Arial" w:cs="Arial"/>
          <w:b/>
          <w:bCs/>
        </w:rPr>
      </w:pPr>
      <w:r w:rsidRPr="00BB5C6D">
        <w:rPr>
          <w:rFonts w:ascii="Arial" w:hAnsi="Arial" w:cs="Arial"/>
          <w:b/>
          <w:bCs/>
        </w:rPr>
        <w:t xml:space="preserve">*GCSE equivalent English Literature LV4 </w:t>
      </w:r>
      <w:r w:rsidR="008E1D17" w:rsidRPr="00BB5C6D">
        <w:rPr>
          <w:rFonts w:ascii="Arial" w:hAnsi="Arial" w:cs="Arial"/>
          <w:b/>
          <w:bCs/>
        </w:rPr>
        <w:t>(202</w:t>
      </w:r>
      <w:r w:rsidR="00F900BE" w:rsidRPr="00BB5C6D">
        <w:rPr>
          <w:rFonts w:ascii="Arial" w:hAnsi="Arial" w:cs="Arial"/>
          <w:b/>
          <w:bCs/>
        </w:rPr>
        <w:t>0-2021)</w:t>
      </w:r>
    </w:p>
    <w:p w14:paraId="368022CE" w14:textId="781D4B5F" w:rsidR="00F900BE" w:rsidRPr="00BB5C6D" w:rsidRDefault="00F900BE" w:rsidP="00F771A7">
      <w:pPr>
        <w:rPr>
          <w:rFonts w:ascii="Arial" w:hAnsi="Arial" w:cs="Arial"/>
          <w:b/>
          <w:bCs/>
        </w:rPr>
      </w:pPr>
      <w:r w:rsidRPr="00BB5C6D">
        <w:rPr>
          <w:rFonts w:ascii="Arial" w:hAnsi="Arial" w:cs="Arial"/>
          <w:b/>
          <w:bCs/>
        </w:rPr>
        <w:t xml:space="preserve">*GCSE </w:t>
      </w:r>
      <w:r w:rsidR="00BA616E" w:rsidRPr="00BB5C6D">
        <w:rPr>
          <w:rFonts w:ascii="Arial" w:hAnsi="Arial" w:cs="Arial"/>
          <w:b/>
          <w:bCs/>
        </w:rPr>
        <w:t>equivalent</w:t>
      </w:r>
      <w:r w:rsidRPr="00BB5C6D">
        <w:rPr>
          <w:rFonts w:ascii="Arial" w:hAnsi="Arial" w:cs="Arial"/>
          <w:b/>
          <w:bCs/>
        </w:rPr>
        <w:t xml:space="preserve"> Uniformed Public Services (2020</w:t>
      </w:r>
      <w:r w:rsidR="00BA616E" w:rsidRPr="00BB5C6D">
        <w:rPr>
          <w:rFonts w:ascii="Arial" w:hAnsi="Arial" w:cs="Arial"/>
          <w:b/>
          <w:bCs/>
        </w:rPr>
        <w:t>-2021)</w:t>
      </w:r>
    </w:p>
    <w:p w14:paraId="435DA7E2" w14:textId="07C71ABF" w:rsidR="00743E3A" w:rsidRPr="00BB5C6D" w:rsidRDefault="00743E3A" w:rsidP="00F771A7">
      <w:pPr>
        <w:rPr>
          <w:rFonts w:ascii="Arial" w:hAnsi="Arial" w:cs="Arial"/>
          <w:b/>
          <w:bCs/>
        </w:rPr>
      </w:pPr>
      <w:r w:rsidRPr="00BB5C6D">
        <w:rPr>
          <w:rFonts w:ascii="Arial" w:hAnsi="Arial" w:cs="Arial"/>
          <w:b/>
          <w:bCs/>
        </w:rPr>
        <w:t>South Staffordshire collage:</w:t>
      </w:r>
    </w:p>
    <w:p w14:paraId="1B551EC9" w14:textId="691774F3" w:rsidR="00743E3A" w:rsidRPr="00F771A7" w:rsidRDefault="00743E3A" w:rsidP="00F771A7">
      <w:pPr>
        <w:rPr>
          <w:rFonts w:ascii="Arial" w:hAnsi="Arial" w:cs="Arial"/>
        </w:rPr>
      </w:pPr>
      <w:r w:rsidRPr="00BB5C6D">
        <w:rPr>
          <w:rFonts w:ascii="Arial" w:hAnsi="Arial" w:cs="Arial"/>
          <w:b/>
          <w:bCs/>
        </w:rPr>
        <w:t xml:space="preserve">*A-level </w:t>
      </w:r>
      <w:r w:rsidR="00BA616E" w:rsidRPr="00BB5C6D">
        <w:rPr>
          <w:rFonts w:ascii="Arial" w:hAnsi="Arial" w:cs="Arial"/>
          <w:b/>
          <w:bCs/>
        </w:rPr>
        <w:t>equivalent</w:t>
      </w:r>
      <w:r w:rsidRPr="00BB5C6D">
        <w:rPr>
          <w:rFonts w:ascii="Arial" w:hAnsi="Arial" w:cs="Arial"/>
          <w:b/>
          <w:bCs/>
        </w:rPr>
        <w:t xml:space="preserve"> Cabin Crew &amp; Aviation LV4 (</w:t>
      </w:r>
      <w:r w:rsidR="008E1D17" w:rsidRPr="00BB5C6D">
        <w:rPr>
          <w:rFonts w:ascii="Arial" w:hAnsi="Arial" w:cs="Arial"/>
          <w:b/>
          <w:bCs/>
        </w:rPr>
        <w:t>2021-2022)</w:t>
      </w:r>
    </w:p>
    <w:p w14:paraId="1D6C5EF7" w14:textId="77777777" w:rsidR="00BA3A32" w:rsidRPr="00BB5C6D" w:rsidRDefault="00BA3A32" w:rsidP="00F771A7">
      <w:pPr>
        <w:rPr>
          <w:rFonts w:ascii="Arial" w:hAnsi="Arial" w:cs="Arial"/>
          <w:b/>
          <w:bCs/>
        </w:rPr>
      </w:pPr>
    </w:p>
    <w:p w14:paraId="58A1A293" w14:textId="20E572A8" w:rsidR="00F771A7" w:rsidRPr="00F771A7" w:rsidRDefault="00F771A7" w:rsidP="00F771A7">
      <w:pPr>
        <w:rPr>
          <w:rFonts w:ascii="Arial" w:hAnsi="Arial" w:cs="Arial"/>
          <w:b/>
          <w:bCs/>
          <w:lang w:val="fr-FR"/>
        </w:rPr>
      </w:pPr>
      <w:r w:rsidRPr="00F771A7">
        <w:rPr>
          <w:rFonts w:ascii="Arial" w:hAnsi="Arial" w:cs="Arial"/>
          <w:b/>
          <w:bCs/>
          <w:lang w:val="fr-FR"/>
        </w:rPr>
        <w:t>CERTIFICATIONS &amp; ADDITIONAL INFORMATION</w:t>
      </w:r>
    </w:p>
    <w:p w14:paraId="4BE6D624" w14:textId="77777777" w:rsidR="00F771A7" w:rsidRPr="00F771A7" w:rsidRDefault="00F771A7" w:rsidP="00F771A7">
      <w:pPr>
        <w:numPr>
          <w:ilvl w:val="0"/>
          <w:numId w:val="10"/>
        </w:numPr>
        <w:rPr>
          <w:rFonts w:ascii="Arial" w:hAnsi="Arial" w:cs="Arial"/>
        </w:rPr>
      </w:pPr>
      <w:r w:rsidRPr="00F771A7">
        <w:rPr>
          <w:rFonts w:ascii="Arial" w:hAnsi="Arial" w:cs="Arial"/>
          <w:b/>
          <w:bCs/>
        </w:rPr>
        <w:lastRenderedPageBreak/>
        <w:t>Safety:</w:t>
      </w:r>
      <w:r w:rsidRPr="00F771A7">
        <w:rPr>
          <w:rFonts w:ascii="Arial" w:hAnsi="Arial" w:cs="Arial"/>
        </w:rPr>
        <w:t xml:space="preserve"> Emergency First Aid at Work (Valid until 2027).</w:t>
      </w:r>
    </w:p>
    <w:p w14:paraId="71B1FCC4" w14:textId="76455F92" w:rsidR="00F771A7" w:rsidRPr="00F771A7" w:rsidRDefault="00F771A7" w:rsidP="00F771A7">
      <w:pPr>
        <w:numPr>
          <w:ilvl w:val="0"/>
          <w:numId w:val="10"/>
        </w:numPr>
        <w:rPr>
          <w:rFonts w:ascii="Arial" w:hAnsi="Arial" w:cs="Arial"/>
        </w:rPr>
      </w:pPr>
      <w:r w:rsidRPr="00F771A7">
        <w:rPr>
          <w:rFonts w:ascii="Arial" w:hAnsi="Arial" w:cs="Arial"/>
          <w:b/>
          <w:bCs/>
        </w:rPr>
        <w:t>Languages:</w:t>
      </w:r>
      <w:r w:rsidRPr="00F771A7">
        <w:rPr>
          <w:rFonts w:ascii="Arial" w:hAnsi="Arial" w:cs="Arial"/>
        </w:rPr>
        <w:t xml:space="preserve"> </w:t>
      </w:r>
      <w:r w:rsidR="004F1B68" w:rsidRPr="00BB5C6D">
        <w:rPr>
          <w:rFonts w:ascii="Arial" w:hAnsi="Arial" w:cs="Arial"/>
        </w:rPr>
        <w:t>Polish</w:t>
      </w:r>
      <w:r w:rsidRPr="00F771A7">
        <w:rPr>
          <w:rFonts w:ascii="Arial" w:hAnsi="Arial" w:cs="Arial"/>
        </w:rPr>
        <w:t xml:space="preserve"> (Native); </w:t>
      </w:r>
      <w:r w:rsidR="00620EA6" w:rsidRPr="00BB5C6D">
        <w:rPr>
          <w:rFonts w:ascii="Arial" w:hAnsi="Arial" w:cs="Arial"/>
        </w:rPr>
        <w:t>English (2</w:t>
      </w:r>
      <w:r w:rsidR="00620EA6" w:rsidRPr="00BB5C6D">
        <w:rPr>
          <w:rFonts w:ascii="Arial" w:hAnsi="Arial" w:cs="Arial"/>
          <w:vertAlign w:val="superscript"/>
        </w:rPr>
        <w:t>nd</w:t>
      </w:r>
      <w:r w:rsidR="00620EA6" w:rsidRPr="00BB5C6D">
        <w:rPr>
          <w:rFonts w:ascii="Arial" w:hAnsi="Arial" w:cs="Arial"/>
        </w:rPr>
        <w:t xml:space="preserve"> language) Arabic</w:t>
      </w:r>
      <w:r w:rsidRPr="00F771A7">
        <w:rPr>
          <w:rFonts w:ascii="Arial" w:hAnsi="Arial" w:cs="Arial"/>
        </w:rPr>
        <w:t xml:space="preserve"> (B1 Level - Currently Studying).</w:t>
      </w:r>
    </w:p>
    <w:p w14:paraId="543AD54D" w14:textId="77777777" w:rsidR="00F771A7" w:rsidRPr="00F771A7" w:rsidRDefault="00F771A7" w:rsidP="00F771A7">
      <w:pPr>
        <w:numPr>
          <w:ilvl w:val="0"/>
          <w:numId w:val="10"/>
        </w:numPr>
        <w:rPr>
          <w:rFonts w:ascii="Arial" w:hAnsi="Arial" w:cs="Arial"/>
        </w:rPr>
      </w:pPr>
      <w:r w:rsidRPr="00F771A7">
        <w:rPr>
          <w:rFonts w:ascii="Arial" w:hAnsi="Arial" w:cs="Arial"/>
          <w:b/>
          <w:bCs/>
        </w:rPr>
        <w:t>Travel:</w:t>
      </w:r>
      <w:r w:rsidRPr="00F771A7">
        <w:rPr>
          <w:rFonts w:ascii="Arial" w:hAnsi="Arial" w:cs="Arial"/>
        </w:rPr>
        <w:t xml:space="preserve"> Fully valid UK Passport; no travel restrictions.</w:t>
      </w:r>
    </w:p>
    <w:p w14:paraId="7015CC9A" w14:textId="23F4E2AF" w:rsidR="00F771A7" w:rsidRPr="00BB5C6D" w:rsidRDefault="00F771A7" w:rsidP="00F771A7">
      <w:pPr>
        <w:numPr>
          <w:ilvl w:val="0"/>
          <w:numId w:val="10"/>
        </w:numPr>
        <w:rPr>
          <w:rFonts w:ascii="Arial" w:hAnsi="Arial" w:cs="Arial"/>
        </w:rPr>
      </w:pPr>
      <w:r w:rsidRPr="00F771A7">
        <w:rPr>
          <w:rFonts w:ascii="Arial" w:hAnsi="Arial" w:cs="Arial"/>
          <w:b/>
          <w:bCs/>
        </w:rPr>
        <w:t>Fitness:</w:t>
      </w:r>
      <w:r w:rsidRPr="00F771A7">
        <w:rPr>
          <w:rFonts w:ascii="Arial" w:hAnsi="Arial" w:cs="Arial"/>
        </w:rPr>
        <w:t xml:space="preserve"> Active lifestyle with a commitment to physical resilience (e.g.</w:t>
      </w:r>
      <w:r w:rsidR="00495D66" w:rsidRPr="00BB5C6D">
        <w:rPr>
          <w:rFonts w:ascii="Arial" w:hAnsi="Arial" w:cs="Arial"/>
        </w:rPr>
        <w:t xml:space="preserve"> Track long distance </w:t>
      </w:r>
      <w:r w:rsidR="005A5784" w:rsidRPr="00BB5C6D">
        <w:rPr>
          <w:rFonts w:ascii="Arial" w:hAnsi="Arial" w:cs="Arial"/>
        </w:rPr>
        <w:t xml:space="preserve"> </w:t>
      </w:r>
      <w:r w:rsidR="00495D66" w:rsidRPr="00BB5C6D">
        <w:rPr>
          <w:rFonts w:ascii="Arial" w:hAnsi="Arial" w:cs="Arial"/>
        </w:rPr>
        <w:t>runner</w:t>
      </w:r>
      <w:r w:rsidRPr="00F771A7">
        <w:rPr>
          <w:rFonts w:ascii="Arial" w:hAnsi="Arial" w:cs="Arial"/>
        </w:rPr>
        <w:t>).</w:t>
      </w:r>
    </w:p>
    <w:p w14:paraId="34AC402B" w14:textId="77777777" w:rsidR="00482F35" w:rsidRPr="00BB5C6D" w:rsidRDefault="00482F35" w:rsidP="00482F35">
      <w:pPr>
        <w:rPr>
          <w:rFonts w:ascii="Arial" w:hAnsi="Arial" w:cs="Arial"/>
        </w:rPr>
      </w:pPr>
    </w:p>
    <w:p w14:paraId="1353EFF7" w14:textId="77777777" w:rsidR="00482F35" w:rsidRPr="00BB5C6D" w:rsidRDefault="00482F35" w:rsidP="00482F35">
      <w:pPr>
        <w:rPr>
          <w:rFonts w:ascii="Arial" w:hAnsi="Arial" w:cs="Arial"/>
        </w:rPr>
      </w:pPr>
    </w:p>
    <w:p w14:paraId="56485B27" w14:textId="77777777" w:rsidR="00482F35" w:rsidRPr="00BB5C6D" w:rsidRDefault="00482F35" w:rsidP="00482F35">
      <w:pPr>
        <w:rPr>
          <w:rFonts w:ascii="Arial" w:hAnsi="Arial" w:cs="Arial"/>
        </w:rPr>
      </w:pPr>
    </w:p>
    <w:p w14:paraId="47EE8821" w14:textId="77777777" w:rsidR="00482F35" w:rsidRPr="00BB5C6D" w:rsidRDefault="00482F35" w:rsidP="00482F35">
      <w:pPr>
        <w:rPr>
          <w:rFonts w:ascii="Arial" w:hAnsi="Arial" w:cs="Arial"/>
        </w:rPr>
      </w:pPr>
    </w:p>
    <w:p w14:paraId="215C3EDB" w14:textId="77777777" w:rsidR="00482F35" w:rsidRPr="00BB5C6D" w:rsidRDefault="00482F35" w:rsidP="00482F35">
      <w:pPr>
        <w:rPr>
          <w:rFonts w:ascii="Arial" w:hAnsi="Arial" w:cs="Arial"/>
        </w:rPr>
      </w:pPr>
    </w:p>
    <w:p w14:paraId="49460CEA" w14:textId="77777777" w:rsidR="00482F35" w:rsidRPr="00BB5C6D" w:rsidRDefault="00482F35" w:rsidP="00482F35">
      <w:pPr>
        <w:rPr>
          <w:rFonts w:ascii="Arial" w:hAnsi="Arial" w:cs="Arial"/>
        </w:rPr>
      </w:pPr>
    </w:p>
    <w:p w14:paraId="4DD325FC" w14:textId="77777777" w:rsidR="00482F35" w:rsidRPr="00BB5C6D" w:rsidRDefault="00482F35" w:rsidP="00482F35">
      <w:pPr>
        <w:rPr>
          <w:rFonts w:ascii="Arial" w:hAnsi="Arial" w:cs="Arial"/>
        </w:rPr>
      </w:pPr>
    </w:p>
    <w:p w14:paraId="15CF15B2" w14:textId="77777777" w:rsidR="00482F35" w:rsidRPr="00BB5C6D" w:rsidRDefault="00482F35" w:rsidP="00482F35">
      <w:pPr>
        <w:rPr>
          <w:rFonts w:ascii="Arial" w:hAnsi="Arial" w:cs="Arial"/>
        </w:rPr>
      </w:pPr>
    </w:p>
    <w:p w14:paraId="7D8A95D1" w14:textId="139B4146" w:rsidR="00482F35" w:rsidRPr="00BB5C6D" w:rsidRDefault="00BB5C6D" w:rsidP="00BB5C6D">
      <w:pPr>
        <w:pStyle w:val="Title"/>
      </w:pPr>
      <w:r>
        <w:t>Cover Letter</w:t>
      </w:r>
    </w:p>
    <w:p w14:paraId="19785E23" w14:textId="77777777" w:rsidR="00482F35" w:rsidRPr="00BB5C6D" w:rsidRDefault="00482F35" w:rsidP="00482F35">
      <w:pPr>
        <w:rPr>
          <w:rFonts w:ascii="Arial" w:hAnsi="Arial" w:cs="Arial"/>
        </w:rPr>
      </w:pPr>
    </w:p>
    <w:p w14:paraId="1B0DAEB9" w14:textId="77777777" w:rsidR="00482F35" w:rsidRPr="00F771A7" w:rsidRDefault="00482F35" w:rsidP="00482F35">
      <w:pPr>
        <w:rPr>
          <w:rFonts w:ascii="Arial" w:hAnsi="Arial" w:cs="Arial"/>
        </w:rPr>
      </w:pPr>
    </w:p>
    <w:p w14:paraId="3401A936" w14:textId="7FE07F7C" w:rsidR="00482F35" w:rsidRPr="00BB5C6D" w:rsidRDefault="00482F35" w:rsidP="00482F35">
      <w:pPr>
        <w:pStyle w:val="NormalWeb"/>
        <w:rPr>
          <w:rFonts w:ascii="Arial" w:hAnsi="Arial" w:cs="Arial"/>
        </w:rPr>
      </w:pPr>
      <w:r w:rsidRPr="00BB5C6D">
        <w:rPr>
          <w:rFonts w:ascii="Arial" w:hAnsi="Arial" w:cs="Arial"/>
        </w:rPr>
        <w:t xml:space="preserve">Julia Walkowicz </w:t>
      </w:r>
      <w:r w:rsidRPr="00BB5C6D">
        <w:rPr>
          <w:rFonts w:ascii="Arial" w:hAnsi="Arial" w:cs="Arial"/>
        </w:rPr>
        <w:t>[</w:t>
      </w:r>
      <w:r w:rsidRPr="00BB5C6D">
        <w:rPr>
          <w:rFonts w:ascii="Arial" w:hAnsi="Arial" w:cs="Arial"/>
        </w:rPr>
        <w:t>Handsworth</w:t>
      </w:r>
      <w:r w:rsidRPr="00BB5C6D">
        <w:rPr>
          <w:rFonts w:ascii="Arial" w:hAnsi="Arial" w:cs="Arial"/>
        </w:rPr>
        <w:t>] [</w:t>
      </w:r>
      <w:r w:rsidRPr="00BB5C6D">
        <w:rPr>
          <w:rFonts w:ascii="Arial" w:hAnsi="Arial" w:cs="Arial"/>
        </w:rPr>
        <w:t>074327786521</w:t>
      </w:r>
      <w:r w:rsidRPr="00BB5C6D">
        <w:rPr>
          <w:rFonts w:ascii="Arial" w:hAnsi="Arial" w:cs="Arial"/>
        </w:rPr>
        <w:t>] [</w:t>
      </w:r>
      <w:r w:rsidRPr="00BB5C6D">
        <w:rPr>
          <w:rFonts w:ascii="Arial" w:hAnsi="Arial" w:cs="Arial"/>
        </w:rPr>
        <w:t>YULIACardin@hotmail.com</w:t>
      </w:r>
      <w:r w:rsidRPr="00BB5C6D">
        <w:rPr>
          <w:rFonts w:ascii="Arial" w:hAnsi="Arial" w:cs="Arial"/>
        </w:rPr>
        <w:t>]</w:t>
      </w:r>
    </w:p>
    <w:p w14:paraId="3EC55D33" w14:textId="30312891" w:rsidR="00482F35" w:rsidRPr="00BB5C6D" w:rsidRDefault="00F342B8" w:rsidP="00482F35">
      <w:pPr>
        <w:pStyle w:val="NormalWeb"/>
        <w:rPr>
          <w:rFonts w:ascii="Arial" w:hAnsi="Arial" w:cs="Arial"/>
        </w:rPr>
      </w:pPr>
      <w:r w:rsidRPr="00BB5C6D">
        <w:rPr>
          <w:rFonts w:ascii="Arial" w:hAnsi="Arial" w:cs="Arial"/>
        </w:rPr>
        <w:t>2</w:t>
      </w:r>
      <w:r w:rsidR="00BB5C6D" w:rsidRPr="00BB5C6D">
        <w:rPr>
          <w:rFonts w:ascii="Arial" w:hAnsi="Arial" w:cs="Arial"/>
        </w:rPr>
        <w:t>3.02.2026</w:t>
      </w:r>
    </w:p>
    <w:p w14:paraId="34954C8A" w14:textId="77777777" w:rsidR="00482F35" w:rsidRPr="00BB5C6D" w:rsidRDefault="00482F35" w:rsidP="00482F35">
      <w:pPr>
        <w:pStyle w:val="NormalWeb"/>
        <w:rPr>
          <w:rFonts w:ascii="Arial" w:hAnsi="Arial" w:cs="Arial"/>
        </w:rPr>
      </w:pPr>
      <w:r w:rsidRPr="00BB5C6D">
        <w:rPr>
          <w:rFonts w:ascii="Arial" w:hAnsi="Arial" w:cs="Arial"/>
        </w:rPr>
        <w:t>To the Cabin Crew Recruitment Team,</w:t>
      </w:r>
    </w:p>
    <w:p w14:paraId="5EA609E5" w14:textId="1D8820C9" w:rsidR="00482F35" w:rsidRPr="00BB5C6D" w:rsidRDefault="00482F35" w:rsidP="00482F35">
      <w:pPr>
        <w:pStyle w:val="NormalWeb"/>
        <w:rPr>
          <w:rFonts w:ascii="Arial" w:hAnsi="Arial" w:cs="Arial"/>
        </w:rPr>
      </w:pPr>
      <w:r w:rsidRPr="00BB5C6D">
        <w:rPr>
          <w:rFonts w:ascii="Arial" w:hAnsi="Arial" w:cs="Arial"/>
        </w:rPr>
        <w:t>I am writing to express my enthusiastic interest in the Cabin Crew position at Virgin Atlantic, as advertised on Indeed. Having recently graduated with a First-Class degree and currently serving in a senior capacity within the premium retail sector, I am eager to transition my skills in crisis management, high-end hospitality, and safety coordination into a long-haul aviation career.</w:t>
      </w:r>
    </w:p>
    <w:p w14:paraId="22D68623" w14:textId="77777777" w:rsidR="00482F35" w:rsidRPr="00BB5C6D" w:rsidRDefault="00482F35" w:rsidP="00482F35">
      <w:pPr>
        <w:pStyle w:val="NormalWeb"/>
        <w:rPr>
          <w:rFonts w:ascii="Arial" w:hAnsi="Arial" w:cs="Arial"/>
        </w:rPr>
      </w:pPr>
      <w:r w:rsidRPr="00BB5C6D">
        <w:rPr>
          <w:rFonts w:ascii="Arial" w:hAnsi="Arial" w:cs="Arial"/>
        </w:rPr>
        <w:t>My professional journey has been defined by a commitment to service excellence and responsibility. For the past two years, I have worked at The Ginger in Tamworth, a premium boutique where the focus is on a bespoke, concierge-style customer experience. Progressing quickly into a Senior Sales Assistant and Key-Holder role, I have been entrusted with the security of the premises and the management of daily operations. This role has sharpened my ability to anticipate the needs of a discerning clientele—similar to those in a premium cabin—and has proven that I possess the professional maturity required to manage the safety and security of an aircraft.</w:t>
      </w:r>
    </w:p>
    <w:p w14:paraId="1AE4AE6E" w14:textId="19B4B24D" w:rsidR="00482F35" w:rsidRPr="00BB5C6D" w:rsidRDefault="00482F35" w:rsidP="00482F35">
      <w:pPr>
        <w:pStyle w:val="NormalWeb"/>
        <w:rPr>
          <w:rFonts w:ascii="Arial" w:hAnsi="Arial" w:cs="Arial"/>
        </w:rPr>
      </w:pPr>
      <w:r w:rsidRPr="00BB5C6D">
        <w:rPr>
          <w:rFonts w:ascii="Arial" w:hAnsi="Arial" w:cs="Arial"/>
        </w:rPr>
        <w:lastRenderedPageBreak/>
        <w:t>During my time at university, I successfully balanced these senior work responsibilities with a rigorous academic schedule, ultimately achieving a First-Class degree. This period was instrumental in developing my learning agility</w:t>
      </w:r>
      <w:r w:rsidR="00BB5C6D" w:rsidRPr="00BB5C6D">
        <w:rPr>
          <w:rFonts w:ascii="Arial" w:hAnsi="Arial" w:cs="Arial"/>
        </w:rPr>
        <w:t>,</w:t>
      </w:r>
      <w:r w:rsidRPr="00BB5C6D">
        <w:rPr>
          <w:rFonts w:ascii="Arial" w:hAnsi="Arial" w:cs="Arial"/>
        </w:rPr>
        <w:t xml:space="preserve"> particularly when leading multicultural teams as a Project Lead. I applied principles of Crew Resource Management (CRM) to delegate tasks and resolve conflicts under pressure, ensuring my team exceeded performance targets. I am confident that this academic discipline will allow me to excel in your intensive safety and service training program.</w:t>
      </w:r>
    </w:p>
    <w:p w14:paraId="520470E6" w14:textId="0D456245" w:rsidR="00482F35" w:rsidRPr="00BB5C6D" w:rsidRDefault="00482F35" w:rsidP="00482F35">
      <w:pPr>
        <w:pStyle w:val="NormalWeb"/>
        <w:rPr>
          <w:rFonts w:ascii="Arial" w:hAnsi="Arial" w:cs="Arial"/>
        </w:rPr>
      </w:pPr>
      <w:r w:rsidRPr="00BB5C6D">
        <w:rPr>
          <w:rFonts w:ascii="Arial" w:hAnsi="Arial" w:cs="Arial"/>
        </w:rPr>
        <w:t xml:space="preserve">Beyond my professional and academic background, I am a highly resilient individual with a safety-first mindset. As a certified Emergency First Aider and an active runner, I possess the physical stamina and mental fortitude necessary to thrive in a 24/7 roster environment. Whether de-escalating a challenging situation on the shop floor or managing a time-critical academic project, I remain calm, empathetic, and </w:t>
      </w:r>
      <w:r w:rsidR="00BB5C6D" w:rsidRPr="00BB5C6D">
        <w:rPr>
          <w:rFonts w:ascii="Arial" w:hAnsi="Arial" w:cs="Arial"/>
        </w:rPr>
        <w:t>humane</w:t>
      </w:r>
      <w:r w:rsidRPr="00BB5C6D">
        <w:rPr>
          <w:rFonts w:ascii="Arial" w:hAnsi="Arial" w:cs="Arial"/>
        </w:rPr>
        <w:t xml:space="preserve"> in my approach.</w:t>
      </w:r>
    </w:p>
    <w:p w14:paraId="0F6C1793" w14:textId="717EE75A" w:rsidR="00482F35" w:rsidRPr="00BB5C6D" w:rsidRDefault="00482F35" w:rsidP="00482F35">
      <w:pPr>
        <w:pStyle w:val="NormalWeb"/>
        <w:rPr>
          <w:rFonts w:ascii="Arial" w:hAnsi="Arial" w:cs="Arial"/>
        </w:rPr>
      </w:pPr>
      <w:r w:rsidRPr="00BB5C6D">
        <w:rPr>
          <w:rFonts w:ascii="Arial" w:hAnsi="Arial" w:cs="Arial"/>
        </w:rPr>
        <w:t xml:space="preserve">I have long admired </w:t>
      </w:r>
      <w:r w:rsidR="00F342B8" w:rsidRPr="00BB5C6D">
        <w:rPr>
          <w:rFonts w:ascii="Arial" w:hAnsi="Arial" w:cs="Arial"/>
        </w:rPr>
        <w:t>Virgin Atlantic</w:t>
      </w:r>
      <w:r w:rsidRPr="00BB5C6D">
        <w:rPr>
          <w:rFonts w:ascii="Arial" w:hAnsi="Arial" w:cs="Arial"/>
        </w:rPr>
        <w:t xml:space="preserve"> for its commitment to world-class service standards, and I am eager to contribute to the continued success of your crew. Thank you for your time and consideration. I look forward to the possibility of discussing my application with you during an assessment day.</w:t>
      </w:r>
    </w:p>
    <w:p w14:paraId="40D12B15" w14:textId="77777777" w:rsidR="00482F35" w:rsidRPr="00BB5C6D" w:rsidRDefault="00482F35" w:rsidP="00482F35">
      <w:pPr>
        <w:pStyle w:val="NormalWeb"/>
        <w:rPr>
          <w:rFonts w:ascii="Arial" w:hAnsi="Arial" w:cs="Arial"/>
        </w:rPr>
      </w:pPr>
      <w:r w:rsidRPr="00BB5C6D">
        <w:rPr>
          <w:rFonts w:ascii="Arial" w:hAnsi="Arial" w:cs="Arial"/>
        </w:rPr>
        <w:t>Yours sincerely,</w:t>
      </w:r>
    </w:p>
    <w:p w14:paraId="336EA5D0" w14:textId="77777777" w:rsidR="00482F35" w:rsidRPr="00BB5C6D" w:rsidRDefault="00482F35" w:rsidP="00482F35">
      <w:pPr>
        <w:pStyle w:val="NormalWeb"/>
        <w:rPr>
          <w:rFonts w:ascii="Arial" w:hAnsi="Arial" w:cs="Arial"/>
        </w:rPr>
      </w:pPr>
      <w:r w:rsidRPr="00BB5C6D">
        <w:rPr>
          <w:rFonts w:ascii="Arial" w:hAnsi="Arial" w:cs="Arial"/>
        </w:rPr>
        <w:t>Julia Walkowicz</w:t>
      </w:r>
    </w:p>
    <w:p w14:paraId="50760529" w14:textId="77777777" w:rsidR="00F771A7" w:rsidRPr="006C5E7D" w:rsidRDefault="00F771A7" w:rsidP="006C5E7D"/>
    <w:p w14:paraId="25641502" w14:textId="77777777" w:rsidR="002D3937" w:rsidRPr="002D3937" w:rsidRDefault="002D3937" w:rsidP="002D3937">
      <w:pPr>
        <w:rPr>
          <w:rFonts w:ascii="Arial" w:hAnsi="Arial" w:cs="Arial"/>
        </w:rPr>
      </w:pPr>
    </w:p>
    <w:sectPr w:rsidR="002D3937" w:rsidRPr="002D3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7378E"/>
    <w:multiLevelType w:val="multilevel"/>
    <w:tmpl w:val="FA18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801E1"/>
    <w:multiLevelType w:val="multilevel"/>
    <w:tmpl w:val="A00E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936DB"/>
    <w:multiLevelType w:val="multilevel"/>
    <w:tmpl w:val="3628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E4306C"/>
    <w:multiLevelType w:val="multilevel"/>
    <w:tmpl w:val="DD18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1484A"/>
    <w:multiLevelType w:val="multilevel"/>
    <w:tmpl w:val="1E02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5A7886"/>
    <w:multiLevelType w:val="multilevel"/>
    <w:tmpl w:val="DAE4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7E6086"/>
    <w:multiLevelType w:val="multilevel"/>
    <w:tmpl w:val="5FC44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B34188"/>
    <w:multiLevelType w:val="multilevel"/>
    <w:tmpl w:val="7148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723785"/>
    <w:multiLevelType w:val="multilevel"/>
    <w:tmpl w:val="52FE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314DEB"/>
    <w:multiLevelType w:val="multilevel"/>
    <w:tmpl w:val="FBB02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D706E7"/>
    <w:multiLevelType w:val="multilevel"/>
    <w:tmpl w:val="111A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0852514">
    <w:abstractNumId w:val="6"/>
  </w:num>
  <w:num w:numId="2" w16cid:durableId="1578173242">
    <w:abstractNumId w:val="1"/>
  </w:num>
  <w:num w:numId="3" w16cid:durableId="1646623386">
    <w:abstractNumId w:val="10"/>
  </w:num>
  <w:num w:numId="4" w16cid:durableId="407191037">
    <w:abstractNumId w:val="8"/>
  </w:num>
  <w:num w:numId="5" w16cid:durableId="1813019501">
    <w:abstractNumId w:val="7"/>
  </w:num>
  <w:num w:numId="6" w16cid:durableId="2058620872">
    <w:abstractNumId w:val="9"/>
  </w:num>
  <w:num w:numId="7" w16cid:durableId="567224572">
    <w:abstractNumId w:val="2"/>
  </w:num>
  <w:num w:numId="8" w16cid:durableId="739130956">
    <w:abstractNumId w:val="0"/>
  </w:num>
  <w:num w:numId="9" w16cid:durableId="873420943">
    <w:abstractNumId w:val="5"/>
  </w:num>
  <w:num w:numId="10" w16cid:durableId="890724443">
    <w:abstractNumId w:val="3"/>
  </w:num>
  <w:num w:numId="11" w16cid:durableId="6636243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671"/>
    <w:rsid w:val="0002776D"/>
    <w:rsid w:val="0003734F"/>
    <w:rsid w:val="000F7817"/>
    <w:rsid w:val="0011732F"/>
    <w:rsid w:val="001460C6"/>
    <w:rsid w:val="00242EBB"/>
    <w:rsid w:val="002629DD"/>
    <w:rsid w:val="00263E56"/>
    <w:rsid w:val="002B65F8"/>
    <w:rsid w:val="002D3937"/>
    <w:rsid w:val="00300671"/>
    <w:rsid w:val="0047674E"/>
    <w:rsid w:val="00482F35"/>
    <w:rsid w:val="00495D66"/>
    <w:rsid w:val="004F1B68"/>
    <w:rsid w:val="00542ADB"/>
    <w:rsid w:val="00543BD5"/>
    <w:rsid w:val="00557114"/>
    <w:rsid w:val="00560DBC"/>
    <w:rsid w:val="005A5784"/>
    <w:rsid w:val="005C350F"/>
    <w:rsid w:val="006051C3"/>
    <w:rsid w:val="00616BD6"/>
    <w:rsid w:val="00620EA6"/>
    <w:rsid w:val="00626B6A"/>
    <w:rsid w:val="006528D4"/>
    <w:rsid w:val="00660E30"/>
    <w:rsid w:val="00673889"/>
    <w:rsid w:val="00673998"/>
    <w:rsid w:val="006C5E7D"/>
    <w:rsid w:val="00736EAA"/>
    <w:rsid w:val="00743E3A"/>
    <w:rsid w:val="0074449A"/>
    <w:rsid w:val="00773E01"/>
    <w:rsid w:val="00793212"/>
    <w:rsid w:val="007D570D"/>
    <w:rsid w:val="008737D6"/>
    <w:rsid w:val="008E1D17"/>
    <w:rsid w:val="00A24555"/>
    <w:rsid w:val="00A43855"/>
    <w:rsid w:val="00AB2FC7"/>
    <w:rsid w:val="00AC64A3"/>
    <w:rsid w:val="00AF4BCB"/>
    <w:rsid w:val="00B14A6C"/>
    <w:rsid w:val="00B86A44"/>
    <w:rsid w:val="00BA3A32"/>
    <w:rsid w:val="00BA616E"/>
    <w:rsid w:val="00BB5C6D"/>
    <w:rsid w:val="00BD2D0F"/>
    <w:rsid w:val="00C8235C"/>
    <w:rsid w:val="00CA41A7"/>
    <w:rsid w:val="00D26FB5"/>
    <w:rsid w:val="00D55958"/>
    <w:rsid w:val="00D7605F"/>
    <w:rsid w:val="00DF3037"/>
    <w:rsid w:val="00E34923"/>
    <w:rsid w:val="00E349B5"/>
    <w:rsid w:val="00E44F8C"/>
    <w:rsid w:val="00E90F3A"/>
    <w:rsid w:val="00EB06FA"/>
    <w:rsid w:val="00EE0159"/>
    <w:rsid w:val="00F342B8"/>
    <w:rsid w:val="00F771A7"/>
    <w:rsid w:val="00F900BE"/>
    <w:rsid w:val="00FA31E6"/>
    <w:rsid w:val="00FB5C1B"/>
    <w:rsid w:val="00FB7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181DD"/>
  <w15:chartTrackingRefBased/>
  <w15:docId w15:val="{842558C7-DA26-4B9B-949C-CA3830018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6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06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06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06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06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06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6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6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6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6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06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06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06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06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06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06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06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0671"/>
    <w:rPr>
      <w:rFonts w:eastAsiaTheme="majorEastAsia" w:cstheme="majorBidi"/>
      <w:color w:val="272727" w:themeColor="text1" w:themeTint="D8"/>
    </w:rPr>
  </w:style>
  <w:style w:type="paragraph" w:styleId="Title">
    <w:name w:val="Title"/>
    <w:basedOn w:val="Normal"/>
    <w:next w:val="Normal"/>
    <w:link w:val="TitleChar"/>
    <w:uiPriority w:val="10"/>
    <w:qFormat/>
    <w:rsid w:val="003006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6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06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6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0671"/>
    <w:pPr>
      <w:spacing w:before="160"/>
      <w:jc w:val="center"/>
    </w:pPr>
    <w:rPr>
      <w:i/>
      <w:iCs/>
      <w:color w:val="404040" w:themeColor="text1" w:themeTint="BF"/>
    </w:rPr>
  </w:style>
  <w:style w:type="character" w:customStyle="1" w:styleId="QuoteChar">
    <w:name w:val="Quote Char"/>
    <w:basedOn w:val="DefaultParagraphFont"/>
    <w:link w:val="Quote"/>
    <w:uiPriority w:val="29"/>
    <w:rsid w:val="00300671"/>
    <w:rPr>
      <w:i/>
      <w:iCs/>
      <w:color w:val="404040" w:themeColor="text1" w:themeTint="BF"/>
    </w:rPr>
  </w:style>
  <w:style w:type="paragraph" w:styleId="ListParagraph">
    <w:name w:val="List Paragraph"/>
    <w:basedOn w:val="Normal"/>
    <w:uiPriority w:val="34"/>
    <w:qFormat/>
    <w:rsid w:val="00300671"/>
    <w:pPr>
      <w:ind w:left="720"/>
      <w:contextualSpacing/>
    </w:pPr>
  </w:style>
  <w:style w:type="character" w:styleId="IntenseEmphasis">
    <w:name w:val="Intense Emphasis"/>
    <w:basedOn w:val="DefaultParagraphFont"/>
    <w:uiPriority w:val="21"/>
    <w:qFormat/>
    <w:rsid w:val="00300671"/>
    <w:rPr>
      <w:i/>
      <w:iCs/>
      <w:color w:val="0F4761" w:themeColor="accent1" w:themeShade="BF"/>
    </w:rPr>
  </w:style>
  <w:style w:type="paragraph" w:styleId="IntenseQuote">
    <w:name w:val="Intense Quote"/>
    <w:basedOn w:val="Normal"/>
    <w:next w:val="Normal"/>
    <w:link w:val="IntenseQuoteChar"/>
    <w:uiPriority w:val="30"/>
    <w:qFormat/>
    <w:rsid w:val="003006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0671"/>
    <w:rPr>
      <w:i/>
      <w:iCs/>
      <w:color w:val="0F4761" w:themeColor="accent1" w:themeShade="BF"/>
    </w:rPr>
  </w:style>
  <w:style w:type="character" w:styleId="IntenseReference">
    <w:name w:val="Intense Reference"/>
    <w:basedOn w:val="DefaultParagraphFont"/>
    <w:uiPriority w:val="32"/>
    <w:qFormat/>
    <w:rsid w:val="00300671"/>
    <w:rPr>
      <w:b/>
      <w:bCs/>
      <w:smallCaps/>
      <w:color w:val="0F4761" w:themeColor="accent1" w:themeShade="BF"/>
      <w:spacing w:val="5"/>
    </w:rPr>
  </w:style>
  <w:style w:type="paragraph" w:styleId="NormalWeb">
    <w:name w:val="Normal (Web)"/>
    <w:basedOn w:val="Normal"/>
    <w:uiPriority w:val="99"/>
    <w:semiHidden/>
    <w:unhideWhenUsed/>
    <w:rsid w:val="00482F3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c8802e95542c033eb7c4f339b6fbf907">
  <xsd:schema xmlns:xsd="http://www.w3.org/2001/XMLSchema" xmlns:xs="http://www.w3.org/2001/XMLSchema" xmlns:p="http://schemas.microsoft.com/office/2006/metadata/properties" xmlns:ns3="1db24759-c936-4417-b43c-e7856b46dbfa" targetNamespace="http://schemas.microsoft.com/office/2006/metadata/properties" ma:root="true" ma:fieldsID="ce69268be466b731f98b7cf43b326cf4"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944CE003-2885-4ED3-B8E3-27A51D006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79C781-4273-4EA8-BA7E-57E5620733BA}">
  <ds:schemaRefs>
    <ds:schemaRef ds:uri="http://schemas.microsoft.com/sharepoint/v3/contenttype/forms"/>
  </ds:schemaRefs>
</ds:datastoreItem>
</file>

<file path=customXml/itemProps3.xml><?xml version="1.0" encoding="utf-8"?>
<ds:datastoreItem xmlns:ds="http://schemas.openxmlformats.org/officeDocument/2006/customXml" ds:itemID="{67F9C727-48A0-4F30-904B-62B7BCE38FBD}">
  <ds:schemaRefs>
    <ds:schemaRef ds:uri="http://schemas.microsoft.com/office/2006/metadata/properties"/>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Aleksandra Walkowicz (2435487)</dc:creator>
  <cp:keywords/>
  <dc:description/>
  <cp:lastModifiedBy>Julia Aleksandra Walkowicz (2435487)</cp:lastModifiedBy>
  <cp:revision>61</cp:revision>
  <dcterms:created xsi:type="dcterms:W3CDTF">2026-02-22T23:03:00Z</dcterms:created>
  <dcterms:modified xsi:type="dcterms:W3CDTF">2026-02-23T01:36:00Z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