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690B" w:rsidRPr="00023AF1" w:rsidRDefault="00F7690B" w:rsidP="00023AF1">
      <w:pPr>
        <w:jc w:val="both"/>
        <w:rPr>
          <w:rFonts w:ascii="Times New Roman" w:hAnsi="Times New Roman" w:cs="Times New Roman"/>
          <w:sz w:val="24"/>
          <w:szCs w:val="24"/>
          <w:u w:val="single"/>
          <w:lang w:val="en"/>
        </w:rPr>
      </w:pPr>
      <w:r w:rsidRPr="00023AF1">
        <w:rPr>
          <w:rFonts w:ascii="Times New Roman" w:hAnsi="Times New Roman" w:cs="Times New Roman"/>
          <w:sz w:val="24"/>
          <w:szCs w:val="24"/>
          <w:u w:val="single"/>
          <w:lang w:val="en"/>
        </w:rPr>
        <w:t>Introduction</w:t>
      </w:r>
    </w:p>
    <w:p w:rsidR="00F7690B" w:rsidRPr="00023AF1" w:rsidRDefault="00DE3AE9" w:rsidP="00023AF1">
      <w:pPr>
        <w:jc w:val="both"/>
        <w:rPr>
          <w:rFonts w:ascii="Times New Roman" w:hAnsi="Times New Roman" w:cs="Times New Roman"/>
          <w:sz w:val="24"/>
          <w:szCs w:val="24"/>
          <w:lang w:val="en"/>
        </w:rPr>
      </w:pPr>
      <w:r w:rsidRPr="00023AF1">
        <w:rPr>
          <w:rFonts w:ascii="Times New Roman" w:hAnsi="Times New Roman" w:cs="Times New Roman"/>
          <w:sz w:val="24"/>
          <w:szCs w:val="24"/>
          <w:lang w:val="en"/>
        </w:rPr>
        <w:t xml:space="preserve">In the following essay I will </w:t>
      </w:r>
      <w:r w:rsidR="00E217B2" w:rsidRPr="00023AF1">
        <w:rPr>
          <w:rFonts w:ascii="Times New Roman" w:hAnsi="Times New Roman" w:cs="Times New Roman"/>
          <w:sz w:val="24"/>
          <w:szCs w:val="24"/>
          <w:lang w:val="en"/>
        </w:rPr>
        <w:t>show</w:t>
      </w:r>
      <w:r w:rsidRPr="00023AF1">
        <w:rPr>
          <w:rFonts w:ascii="Times New Roman" w:hAnsi="Times New Roman" w:cs="Times New Roman"/>
          <w:sz w:val="24"/>
          <w:szCs w:val="24"/>
          <w:lang w:val="en"/>
        </w:rPr>
        <w:t xml:space="preserve"> my understanding of the short term and long term benefits for young people through their involvement in youth work and how these outcomes are linked to contemporary policy.</w:t>
      </w:r>
    </w:p>
    <w:p w:rsidR="00551402" w:rsidRPr="00023AF1" w:rsidRDefault="00551402" w:rsidP="00023AF1">
      <w:pPr>
        <w:jc w:val="both"/>
        <w:rPr>
          <w:rFonts w:ascii="Times New Roman" w:hAnsi="Times New Roman" w:cs="Times New Roman"/>
          <w:sz w:val="24"/>
          <w:szCs w:val="24"/>
          <w:u w:val="single"/>
          <w:lang w:val="en"/>
        </w:rPr>
      </w:pPr>
      <w:r w:rsidRPr="00023AF1">
        <w:rPr>
          <w:rFonts w:ascii="Times New Roman" w:hAnsi="Times New Roman" w:cs="Times New Roman"/>
          <w:sz w:val="24"/>
          <w:szCs w:val="24"/>
          <w:u w:val="single"/>
          <w:lang w:val="en"/>
        </w:rPr>
        <w:t>Findings</w:t>
      </w:r>
    </w:p>
    <w:p w:rsidR="0095369D" w:rsidRPr="00023AF1" w:rsidRDefault="00551402" w:rsidP="00023AF1">
      <w:pPr>
        <w:pStyle w:val="NormalWeb"/>
        <w:shd w:val="clear" w:color="auto" w:fill="FFFFFF"/>
        <w:spacing w:line="300" w:lineRule="atLeast"/>
        <w:jc w:val="both"/>
        <w:textAlignment w:val="baseline"/>
        <w:rPr>
          <w:lang w:val="en"/>
        </w:rPr>
      </w:pPr>
      <w:r w:rsidRPr="00E217B2">
        <w:rPr>
          <w:b/>
          <w:i/>
        </w:rPr>
        <w:t>“</w:t>
      </w:r>
      <w:r w:rsidR="00F7690B" w:rsidRPr="00E217B2">
        <w:rPr>
          <w:b/>
          <w:i/>
        </w:rPr>
        <w:t>High-quality youth work has a crucial role to play supporting many young people to</w:t>
      </w:r>
      <w:r w:rsidR="00DE3AE9" w:rsidRPr="00E217B2">
        <w:rPr>
          <w:b/>
          <w:i/>
        </w:rPr>
        <w:t xml:space="preserve"> </w:t>
      </w:r>
      <w:r w:rsidR="00F7690B" w:rsidRPr="00E217B2">
        <w:rPr>
          <w:b/>
          <w:i/>
        </w:rPr>
        <w:t>achieve their full potential. Through informal and non-formal educational approaches,</w:t>
      </w:r>
      <w:r w:rsidR="00DE3AE9" w:rsidRPr="00E217B2">
        <w:rPr>
          <w:b/>
          <w:i/>
        </w:rPr>
        <w:t xml:space="preserve"> </w:t>
      </w:r>
      <w:r w:rsidR="00F7690B" w:rsidRPr="00E217B2">
        <w:rPr>
          <w:b/>
          <w:i/>
        </w:rPr>
        <w:t>effective youth work practice builds the capacity and resilience of young people and</w:t>
      </w:r>
      <w:r w:rsidR="00DE3AE9" w:rsidRPr="00E217B2">
        <w:rPr>
          <w:b/>
          <w:i/>
        </w:rPr>
        <w:t xml:space="preserve"> </w:t>
      </w:r>
      <w:r w:rsidR="00F7690B" w:rsidRPr="00E217B2">
        <w:rPr>
          <w:b/>
          <w:i/>
        </w:rPr>
        <w:t>can change young people’s lives for the better. Through participation in youth work</w:t>
      </w:r>
      <w:r w:rsidR="00DE3AE9" w:rsidRPr="00E217B2">
        <w:rPr>
          <w:b/>
          <w:i/>
        </w:rPr>
        <w:t xml:space="preserve"> </w:t>
      </w:r>
      <w:r w:rsidR="00F7690B" w:rsidRPr="00E217B2">
        <w:rPr>
          <w:b/>
          <w:i/>
        </w:rPr>
        <w:t>young people gain confidence and competence, develop self-assurance and have</w:t>
      </w:r>
      <w:r w:rsidR="00DE3AE9" w:rsidRPr="00E217B2">
        <w:rPr>
          <w:b/>
          <w:i/>
        </w:rPr>
        <w:t xml:space="preserve"> </w:t>
      </w:r>
      <w:r w:rsidR="00F7690B" w:rsidRPr="00E217B2">
        <w:rPr>
          <w:b/>
          <w:i/>
        </w:rPr>
        <w:t>the opportunity to establish high expectations</w:t>
      </w:r>
      <w:r w:rsidR="00DE3AE9" w:rsidRPr="00E217B2">
        <w:rPr>
          <w:b/>
          <w:i/>
        </w:rPr>
        <w:t xml:space="preserve"> and aspirations for themselves</w:t>
      </w:r>
      <w:r w:rsidRPr="00E217B2">
        <w:rPr>
          <w:b/>
          <w:i/>
        </w:rPr>
        <w:t>”</w:t>
      </w:r>
      <w:r w:rsidR="00DE3AE9" w:rsidRPr="00023AF1">
        <w:t xml:space="preserve"> (The National Youth Work Strategy for Wales 2014-2018).</w:t>
      </w:r>
      <w:r w:rsidR="0095369D" w:rsidRPr="00023AF1">
        <w:rPr>
          <w:lang w:val="en"/>
        </w:rPr>
        <w:t xml:space="preserve"> </w:t>
      </w:r>
      <w:r w:rsidR="00A10694" w:rsidRPr="00023AF1">
        <w:rPr>
          <w:lang w:val="en"/>
        </w:rPr>
        <w:t>PG2</w:t>
      </w:r>
    </w:p>
    <w:p w:rsidR="0095369D" w:rsidRPr="00023AF1" w:rsidRDefault="0095369D" w:rsidP="00023AF1">
      <w:pPr>
        <w:pStyle w:val="NormalWeb"/>
        <w:shd w:val="clear" w:color="auto" w:fill="FFFFFF"/>
        <w:spacing w:line="300" w:lineRule="atLeast"/>
        <w:jc w:val="both"/>
        <w:textAlignment w:val="baseline"/>
        <w:rPr>
          <w:color w:val="292929"/>
          <w:lang w:val="en"/>
        </w:rPr>
      </w:pPr>
      <w:r w:rsidRPr="00023AF1">
        <w:rPr>
          <w:color w:val="292929"/>
          <w:lang w:val="en"/>
        </w:rPr>
        <w:t>The Youth Service in Wales is delivered by</w:t>
      </w:r>
      <w:r w:rsidR="00966415" w:rsidRPr="00023AF1">
        <w:rPr>
          <w:color w:val="292929"/>
          <w:lang w:val="en"/>
        </w:rPr>
        <w:t xml:space="preserve"> the local authority, </w:t>
      </w:r>
      <w:r w:rsidRPr="00023AF1">
        <w:rPr>
          <w:color w:val="292929"/>
          <w:lang w:val="en"/>
        </w:rPr>
        <w:t xml:space="preserve">voluntary youth </w:t>
      </w:r>
      <w:r w:rsidR="00E217B2" w:rsidRPr="00023AF1">
        <w:rPr>
          <w:color w:val="292929"/>
          <w:lang w:val="en"/>
        </w:rPr>
        <w:t>organizations</w:t>
      </w:r>
      <w:r w:rsidRPr="00023AF1">
        <w:rPr>
          <w:color w:val="292929"/>
          <w:lang w:val="en"/>
        </w:rPr>
        <w:t xml:space="preserve"> and through independent local projects in a range of settings </w:t>
      </w:r>
      <w:r w:rsidR="00E217B2">
        <w:rPr>
          <w:color w:val="292929"/>
          <w:lang w:val="en"/>
        </w:rPr>
        <w:t>like</w:t>
      </w:r>
      <w:r w:rsidRPr="00023AF1">
        <w:rPr>
          <w:color w:val="292929"/>
          <w:lang w:val="en"/>
        </w:rPr>
        <w:t xml:space="preserve"> youth clubs, </w:t>
      </w:r>
      <w:r w:rsidR="00B00788" w:rsidRPr="00023AF1">
        <w:rPr>
          <w:color w:val="292929"/>
          <w:lang w:val="en"/>
        </w:rPr>
        <w:t xml:space="preserve">School, </w:t>
      </w:r>
      <w:r w:rsidRPr="00023AF1">
        <w:rPr>
          <w:color w:val="292929"/>
          <w:lang w:val="en"/>
        </w:rPr>
        <w:t xml:space="preserve">residential </w:t>
      </w:r>
      <w:r w:rsidR="00E217B2" w:rsidRPr="00023AF1">
        <w:rPr>
          <w:color w:val="292929"/>
          <w:lang w:val="en"/>
        </w:rPr>
        <w:t>locales</w:t>
      </w:r>
      <w:r w:rsidRPr="00023AF1">
        <w:rPr>
          <w:color w:val="292929"/>
          <w:lang w:val="en"/>
        </w:rPr>
        <w:t>, in info</w:t>
      </w:r>
      <w:r w:rsidR="00966415" w:rsidRPr="00023AF1">
        <w:rPr>
          <w:color w:val="292929"/>
          <w:lang w:val="en"/>
        </w:rPr>
        <w:t>rmation and</w:t>
      </w:r>
      <w:r w:rsidRPr="00023AF1">
        <w:rPr>
          <w:color w:val="292929"/>
          <w:lang w:val="en"/>
        </w:rPr>
        <w:t xml:space="preserve"> advice </w:t>
      </w:r>
      <w:r w:rsidR="00A10694" w:rsidRPr="00023AF1">
        <w:rPr>
          <w:color w:val="292929"/>
          <w:lang w:val="en"/>
        </w:rPr>
        <w:t>centers</w:t>
      </w:r>
      <w:r w:rsidRPr="00023AF1">
        <w:rPr>
          <w:color w:val="292929"/>
          <w:lang w:val="en"/>
        </w:rPr>
        <w:t>, on the streets and in various public locations where young people meet and through special issue-based projects.</w:t>
      </w:r>
    </w:p>
    <w:p w:rsidR="0095369D" w:rsidRPr="00023AF1" w:rsidRDefault="0095369D"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023AF1">
        <w:rPr>
          <w:rFonts w:ascii="Times New Roman" w:eastAsia="Times New Roman" w:hAnsi="Times New Roman" w:cs="Times New Roman"/>
          <w:color w:val="292929"/>
          <w:sz w:val="24"/>
          <w:szCs w:val="24"/>
          <w:lang w:val="en" w:eastAsia="en-GB"/>
        </w:rPr>
        <w:t xml:space="preserve">Youth work is a </w:t>
      </w:r>
      <w:r w:rsidR="00E217B2">
        <w:rPr>
          <w:rFonts w:ascii="Times New Roman" w:eastAsia="Times New Roman" w:hAnsi="Times New Roman" w:cs="Times New Roman"/>
          <w:color w:val="292929"/>
          <w:sz w:val="24"/>
          <w:szCs w:val="24"/>
          <w:lang w:val="en" w:eastAsia="en-GB"/>
        </w:rPr>
        <w:t>o</w:t>
      </w:r>
      <w:r w:rsidR="00E217B2" w:rsidRPr="00023AF1">
        <w:rPr>
          <w:rFonts w:ascii="Times New Roman" w:eastAsia="Times New Roman" w:hAnsi="Times New Roman" w:cs="Times New Roman"/>
          <w:color w:val="292929"/>
          <w:sz w:val="24"/>
          <w:szCs w:val="24"/>
          <w:lang w:val="en" w:eastAsia="en-GB"/>
        </w:rPr>
        <w:t>ccupation</w:t>
      </w:r>
      <w:r w:rsidRPr="00023AF1">
        <w:rPr>
          <w:rFonts w:ascii="Times New Roman" w:eastAsia="Times New Roman" w:hAnsi="Times New Roman" w:cs="Times New Roman"/>
          <w:color w:val="292929"/>
          <w:sz w:val="24"/>
          <w:szCs w:val="24"/>
          <w:lang w:val="en" w:eastAsia="en-GB"/>
        </w:rPr>
        <w:t xml:space="preserve"> with its own qualifications framework and national occupational standards (NOS), with local authority provision dating from the 1930’s and has an important part to play in the provision of youth support services (WLGA)</w:t>
      </w:r>
    </w:p>
    <w:p w:rsidR="0095369D" w:rsidRPr="00023AF1" w:rsidRDefault="0095369D" w:rsidP="00023AF1">
      <w:pPr>
        <w:shd w:val="clear" w:color="auto" w:fill="FFFFFF"/>
        <w:spacing w:after="30" w:line="495" w:lineRule="atLeast"/>
        <w:jc w:val="both"/>
        <w:textAlignment w:val="baseline"/>
        <w:outlineLvl w:val="3"/>
        <w:rPr>
          <w:rFonts w:ascii="Times New Roman" w:eastAsia="Times New Roman" w:hAnsi="Times New Roman" w:cs="Times New Roman"/>
          <w:b/>
          <w:bCs/>
          <w:color w:val="292929"/>
          <w:sz w:val="24"/>
          <w:szCs w:val="24"/>
          <w:lang w:val="en" w:eastAsia="en-GB"/>
        </w:rPr>
      </w:pPr>
      <w:r w:rsidRPr="00023AF1">
        <w:rPr>
          <w:rFonts w:ascii="Times New Roman" w:eastAsia="Times New Roman" w:hAnsi="Times New Roman" w:cs="Times New Roman"/>
          <w:b/>
          <w:bCs/>
          <w:color w:val="292929"/>
          <w:sz w:val="24"/>
          <w:szCs w:val="24"/>
          <w:lang w:val="en" w:eastAsia="en-GB"/>
        </w:rPr>
        <w:t>National Youth Work Strategy for Wales</w:t>
      </w:r>
    </w:p>
    <w:p w:rsidR="0095369D" w:rsidRPr="00023AF1" w:rsidRDefault="0095369D"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023AF1">
        <w:rPr>
          <w:rFonts w:ascii="Times New Roman" w:eastAsia="Times New Roman" w:hAnsi="Times New Roman" w:cs="Times New Roman"/>
          <w:color w:val="292929"/>
          <w:sz w:val="24"/>
          <w:szCs w:val="24"/>
          <w:lang w:val="en" w:eastAsia="en-GB"/>
        </w:rPr>
        <w:t xml:space="preserve">The </w:t>
      </w:r>
      <w:hyperlink r:id="rId7" w:history="1">
        <w:r w:rsidRPr="00023AF1">
          <w:rPr>
            <w:rFonts w:ascii="Times New Roman" w:eastAsia="Times New Roman" w:hAnsi="Times New Roman" w:cs="Times New Roman"/>
            <w:b/>
            <w:bCs/>
            <w:color w:val="000000" w:themeColor="text1"/>
            <w:sz w:val="24"/>
            <w:szCs w:val="24"/>
            <w:lang w:val="en" w:eastAsia="en-GB"/>
          </w:rPr>
          <w:t>National Youth Work Strategy for Wales (2014 - 2018)</w:t>
        </w:r>
      </w:hyperlink>
      <w:r w:rsidRPr="00023AF1">
        <w:rPr>
          <w:rFonts w:ascii="Times New Roman" w:eastAsia="Times New Roman" w:hAnsi="Times New Roman" w:cs="Times New Roman"/>
          <w:color w:val="000000" w:themeColor="text1"/>
          <w:sz w:val="24"/>
          <w:szCs w:val="24"/>
          <w:lang w:val="en" w:eastAsia="en-GB"/>
        </w:rPr>
        <w:t xml:space="preserve"> was </w:t>
      </w:r>
      <w:r w:rsidRPr="00023AF1">
        <w:rPr>
          <w:rFonts w:ascii="Times New Roman" w:eastAsia="Times New Roman" w:hAnsi="Times New Roman" w:cs="Times New Roman"/>
          <w:color w:val="292929"/>
          <w:sz w:val="24"/>
          <w:szCs w:val="24"/>
          <w:lang w:val="en" w:eastAsia="en-GB"/>
        </w:rPr>
        <w:t xml:space="preserve">published by the Welsh Government in February 2014 and sets out a 4 year vision (2014-2018) for youth work in Wales. The strategy </w:t>
      </w:r>
      <w:r w:rsidR="00E217B2" w:rsidRPr="00023AF1">
        <w:rPr>
          <w:rFonts w:ascii="Times New Roman" w:eastAsia="Times New Roman" w:hAnsi="Times New Roman" w:cs="Times New Roman"/>
          <w:color w:val="292929"/>
          <w:sz w:val="24"/>
          <w:szCs w:val="24"/>
          <w:lang w:val="en" w:eastAsia="en-GB"/>
        </w:rPr>
        <w:t>supports</w:t>
      </w:r>
      <w:r w:rsidRPr="00023AF1">
        <w:rPr>
          <w:rFonts w:ascii="Times New Roman" w:eastAsia="Times New Roman" w:hAnsi="Times New Roman" w:cs="Times New Roman"/>
          <w:color w:val="292929"/>
          <w:sz w:val="24"/>
          <w:szCs w:val="24"/>
          <w:lang w:val="en" w:eastAsia="en-GB"/>
        </w:rPr>
        <w:t xml:space="preserve"> the benefits of open-access provision, which is </w:t>
      </w:r>
      <w:r w:rsidR="004051F5" w:rsidRPr="00023AF1">
        <w:rPr>
          <w:rFonts w:ascii="Times New Roman" w:eastAsia="Times New Roman" w:hAnsi="Times New Roman" w:cs="Times New Roman"/>
          <w:color w:val="292929"/>
          <w:sz w:val="24"/>
          <w:szCs w:val="24"/>
          <w:lang w:val="en" w:eastAsia="en-GB"/>
        </w:rPr>
        <w:t>open</w:t>
      </w:r>
      <w:r w:rsidRPr="00023AF1">
        <w:rPr>
          <w:rFonts w:ascii="Times New Roman" w:eastAsia="Times New Roman" w:hAnsi="Times New Roman" w:cs="Times New Roman"/>
          <w:color w:val="292929"/>
          <w:sz w:val="24"/>
          <w:szCs w:val="24"/>
          <w:lang w:val="en" w:eastAsia="en-GB"/>
        </w:rPr>
        <w:t xml:space="preserve"> to all young people, regardless of their background or circumstances.</w:t>
      </w:r>
    </w:p>
    <w:p w:rsidR="0095369D" w:rsidRPr="00023AF1" w:rsidRDefault="0095369D"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023AF1">
        <w:rPr>
          <w:rFonts w:ascii="Times New Roman" w:eastAsia="Times New Roman" w:hAnsi="Times New Roman" w:cs="Times New Roman"/>
          <w:color w:val="292929"/>
          <w:sz w:val="24"/>
          <w:szCs w:val="24"/>
          <w:lang w:val="en" w:eastAsia="en-GB"/>
        </w:rPr>
        <w:t>As well as being beneficial in providing safe places to relax and have fun, open access services provide a non-</w:t>
      </w:r>
      <w:r w:rsidR="00E217B2" w:rsidRPr="00023AF1">
        <w:rPr>
          <w:rFonts w:ascii="Times New Roman" w:eastAsia="Times New Roman" w:hAnsi="Times New Roman" w:cs="Times New Roman"/>
          <w:color w:val="292929"/>
          <w:sz w:val="24"/>
          <w:szCs w:val="24"/>
          <w:lang w:val="en" w:eastAsia="en-GB"/>
        </w:rPr>
        <w:t>stigmatizing</w:t>
      </w:r>
      <w:r w:rsidRPr="00023AF1">
        <w:rPr>
          <w:rFonts w:ascii="Times New Roman" w:eastAsia="Times New Roman" w:hAnsi="Times New Roman" w:cs="Times New Roman"/>
          <w:color w:val="292929"/>
          <w:sz w:val="24"/>
          <w:szCs w:val="24"/>
          <w:lang w:val="en" w:eastAsia="en-GB"/>
        </w:rPr>
        <w:t xml:space="preserve"> environment where potentially vulnerable young people can identify themselves and be identified as requiring further support. The personal and social skills</w:t>
      </w:r>
      <w:r w:rsidR="00D643C2" w:rsidRPr="00023AF1">
        <w:rPr>
          <w:rFonts w:ascii="Times New Roman" w:eastAsia="Times New Roman" w:hAnsi="Times New Roman" w:cs="Times New Roman"/>
          <w:color w:val="292929"/>
          <w:sz w:val="24"/>
          <w:szCs w:val="24"/>
          <w:lang w:val="en" w:eastAsia="en-GB"/>
        </w:rPr>
        <w:t xml:space="preserve"> gained via youth work </w:t>
      </w:r>
      <w:r w:rsidR="00E217B2" w:rsidRPr="00023AF1">
        <w:rPr>
          <w:rFonts w:ascii="Times New Roman" w:eastAsia="Times New Roman" w:hAnsi="Times New Roman" w:cs="Times New Roman"/>
          <w:color w:val="292929"/>
          <w:sz w:val="24"/>
          <w:szCs w:val="24"/>
          <w:lang w:val="en" w:eastAsia="en-GB"/>
        </w:rPr>
        <w:t>programmers</w:t>
      </w:r>
      <w:r w:rsidRPr="00023AF1">
        <w:rPr>
          <w:rFonts w:ascii="Times New Roman" w:eastAsia="Times New Roman" w:hAnsi="Times New Roman" w:cs="Times New Roman"/>
          <w:color w:val="292929"/>
          <w:sz w:val="24"/>
          <w:szCs w:val="24"/>
          <w:lang w:val="en" w:eastAsia="en-GB"/>
        </w:rPr>
        <w:t xml:space="preserve"> are essential for future employment in communities for young people of all abilities.</w:t>
      </w:r>
    </w:p>
    <w:p w:rsidR="0095369D" w:rsidRPr="00023AF1" w:rsidRDefault="0095369D"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023AF1">
        <w:rPr>
          <w:rFonts w:ascii="Times New Roman" w:eastAsia="Times New Roman" w:hAnsi="Times New Roman" w:cs="Times New Roman"/>
          <w:color w:val="292929"/>
          <w:sz w:val="24"/>
          <w:szCs w:val="24"/>
          <w:lang w:val="en" w:eastAsia="en-GB"/>
        </w:rPr>
        <w:t xml:space="preserve">The strategy refers to youth work as being well placed and having the necessary skill sets to provide the ‘lead worker’ role for a number of young people as part of the Youth Engagement &amp; Progression Framework. It also proposes the development of a national outcomes framework, a forum (Youth Work Reference Group) to advise Ministers, increasing the numbers of young people accessing youth work, increasing the recognition of their achievements and improving the quality of youth work provision, </w:t>
      </w:r>
      <w:r w:rsidR="005D6D44" w:rsidRPr="00023AF1">
        <w:rPr>
          <w:rFonts w:ascii="Times New Roman" w:eastAsia="Times New Roman" w:hAnsi="Times New Roman" w:cs="Times New Roman"/>
          <w:color w:val="292929"/>
          <w:sz w:val="24"/>
          <w:szCs w:val="24"/>
          <w:lang w:val="en" w:eastAsia="en-GB"/>
        </w:rPr>
        <w:t>utilizing</w:t>
      </w:r>
      <w:r w:rsidRPr="00023AF1">
        <w:rPr>
          <w:rFonts w:ascii="Times New Roman" w:eastAsia="Times New Roman" w:hAnsi="Times New Roman" w:cs="Times New Roman"/>
          <w:color w:val="292929"/>
          <w:sz w:val="24"/>
          <w:szCs w:val="24"/>
          <w:lang w:val="en" w:eastAsia="en-GB"/>
        </w:rPr>
        <w:t xml:space="preserve"> the Quality Mark for Youth Work </w:t>
      </w:r>
      <w:r w:rsidR="005D6D44" w:rsidRPr="00023AF1">
        <w:rPr>
          <w:rFonts w:ascii="Times New Roman" w:eastAsia="Times New Roman" w:hAnsi="Times New Roman" w:cs="Times New Roman"/>
          <w:color w:val="292929"/>
          <w:sz w:val="24"/>
          <w:szCs w:val="24"/>
          <w:lang w:val="en" w:eastAsia="en-GB"/>
        </w:rPr>
        <w:t>Organizations</w:t>
      </w:r>
      <w:r w:rsidR="005D6D44">
        <w:rPr>
          <w:rFonts w:ascii="Times New Roman" w:eastAsia="Times New Roman" w:hAnsi="Times New Roman" w:cs="Times New Roman"/>
          <w:color w:val="292929"/>
          <w:sz w:val="24"/>
          <w:szCs w:val="24"/>
          <w:lang w:val="en" w:eastAsia="en-GB"/>
        </w:rPr>
        <w:t xml:space="preserve">. </w:t>
      </w:r>
      <w:r w:rsidRPr="00023AF1">
        <w:rPr>
          <w:rFonts w:ascii="Times New Roman" w:eastAsia="Times New Roman" w:hAnsi="Times New Roman" w:cs="Times New Roman"/>
          <w:color w:val="292929"/>
          <w:sz w:val="24"/>
          <w:szCs w:val="24"/>
          <w:lang w:val="en" w:eastAsia="en-GB"/>
        </w:rPr>
        <w:t>(WLGA)</w:t>
      </w:r>
    </w:p>
    <w:p w:rsidR="00D643C2" w:rsidRPr="00023AF1" w:rsidRDefault="00D643C2"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p>
    <w:p w:rsidR="00966415" w:rsidRPr="00023AF1" w:rsidRDefault="00966415"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023AF1">
        <w:rPr>
          <w:rFonts w:ascii="Times New Roman" w:eastAsia="Times New Roman" w:hAnsi="Times New Roman" w:cs="Times New Roman"/>
          <w:color w:val="292929"/>
          <w:sz w:val="24"/>
          <w:szCs w:val="24"/>
          <w:lang w:val="en" w:eastAsia="en-GB"/>
        </w:rPr>
        <w:lastRenderedPageBreak/>
        <w:t>In Carmarthenshire</w:t>
      </w:r>
      <w:r w:rsidRPr="00023AF1">
        <w:rPr>
          <w:rFonts w:ascii="Times New Roman" w:hAnsi="Times New Roman" w:cs="Times New Roman"/>
          <w:sz w:val="24"/>
          <w:szCs w:val="24"/>
        </w:rPr>
        <w:t xml:space="preserve"> </w:t>
      </w:r>
      <w:r w:rsidRPr="00023AF1">
        <w:rPr>
          <w:rFonts w:ascii="Times New Roman" w:eastAsia="Times New Roman" w:hAnsi="Times New Roman" w:cs="Times New Roman"/>
          <w:color w:val="292929"/>
          <w:sz w:val="24"/>
          <w:szCs w:val="24"/>
          <w:lang w:val="en" w:eastAsia="en-GB"/>
        </w:rPr>
        <w:t xml:space="preserve">the Youth Service has </w:t>
      </w:r>
      <w:r w:rsidR="00D643C2" w:rsidRPr="00023AF1">
        <w:rPr>
          <w:rFonts w:ascii="Times New Roman" w:eastAsia="Times New Roman" w:hAnsi="Times New Roman" w:cs="Times New Roman"/>
          <w:color w:val="292929"/>
          <w:sz w:val="24"/>
          <w:szCs w:val="24"/>
          <w:lang w:val="en" w:eastAsia="en-GB"/>
        </w:rPr>
        <w:t xml:space="preserve">merged with the Youth Offending Service to offer a </w:t>
      </w:r>
      <w:r w:rsidR="005D6D44" w:rsidRPr="00023AF1">
        <w:rPr>
          <w:rFonts w:ascii="Times New Roman" w:eastAsia="Times New Roman" w:hAnsi="Times New Roman" w:cs="Times New Roman"/>
          <w:color w:val="292929"/>
          <w:sz w:val="24"/>
          <w:szCs w:val="24"/>
          <w:lang w:val="en" w:eastAsia="en-GB"/>
        </w:rPr>
        <w:t>healthy</w:t>
      </w:r>
      <w:r w:rsidR="00D643C2" w:rsidRPr="00023AF1">
        <w:rPr>
          <w:rFonts w:ascii="Times New Roman" w:eastAsia="Times New Roman" w:hAnsi="Times New Roman" w:cs="Times New Roman"/>
          <w:color w:val="292929"/>
          <w:sz w:val="24"/>
          <w:szCs w:val="24"/>
          <w:lang w:val="en" w:eastAsia="en-GB"/>
        </w:rPr>
        <w:t xml:space="preserve"> range of </w:t>
      </w:r>
      <w:r w:rsidR="00D643C2" w:rsidRPr="00023AF1">
        <w:rPr>
          <w:rFonts w:ascii="Times New Roman" w:eastAsia="Times New Roman" w:hAnsi="Times New Roman" w:cs="Times New Roman"/>
          <w:b/>
          <w:color w:val="292929"/>
          <w:sz w:val="24"/>
          <w:szCs w:val="24"/>
          <w:lang w:val="en" w:eastAsia="en-GB"/>
        </w:rPr>
        <w:t xml:space="preserve">support from open access to </w:t>
      </w:r>
      <w:r w:rsidR="005D6D44" w:rsidRPr="00023AF1">
        <w:rPr>
          <w:rFonts w:ascii="Times New Roman" w:eastAsia="Times New Roman" w:hAnsi="Times New Roman" w:cs="Times New Roman"/>
          <w:b/>
          <w:color w:val="292929"/>
          <w:sz w:val="24"/>
          <w:szCs w:val="24"/>
          <w:lang w:val="en" w:eastAsia="en-GB"/>
        </w:rPr>
        <w:t>specialized</w:t>
      </w:r>
      <w:r w:rsidR="00D643C2" w:rsidRPr="00023AF1">
        <w:rPr>
          <w:rFonts w:ascii="Times New Roman" w:eastAsia="Times New Roman" w:hAnsi="Times New Roman" w:cs="Times New Roman"/>
          <w:b/>
          <w:color w:val="292929"/>
          <w:sz w:val="24"/>
          <w:szCs w:val="24"/>
          <w:lang w:val="en" w:eastAsia="en-GB"/>
        </w:rPr>
        <w:t xml:space="preserve"> support, enabling children, young people and young adults from 8-</w:t>
      </w:r>
      <w:r w:rsidR="00D643C2" w:rsidRPr="00023AF1">
        <w:rPr>
          <w:rFonts w:ascii="Times New Roman" w:eastAsia="Times New Roman" w:hAnsi="Times New Roman" w:cs="Times New Roman"/>
          <w:color w:val="292929"/>
          <w:sz w:val="24"/>
          <w:szCs w:val="24"/>
          <w:lang w:val="en" w:eastAsia="en-GB"/>
        </w:rPr>
        <w:t>25years of age across Carmarthenshire to access what they need, when and where they need it so that they can reach their full personal, social and educational potential.</w:t>
      </w:r>
      <w:r w:rsidRPr="00023AF1">
        <w:rPr>
          <w:rFonts w:ascii="Times New Roman" w:eastAsia="Times New Roman" w:hAnsi="Times New Roman" w:cs="Times New Roman"/>
          <w:color w:val="292929"/>
          <w:sz w:val="24"/>
          <w:szCs w:val="24"/>
          <w:lang w:val="en" w:eastAsia="en-GB"/>
        </w:rPr>
        <w:t xml:space="preserve">  </w:t>
      </w:r>
    </w:p>
    <w:p w:rsidR="00966415" w:rsidRPr="00023AF1" w:rsidRDefault="00D643C2"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023AF1">
        <w:rPr>
          <w:rFonts w:ascii="Times New Roman" w:eastAsia="Times New Roman" w:hAnsi="Times New Roman" w:cs="Times New Roman"/>
          <w:color w:val="292929"/>
          <w:sz w:val="24"/>
          <w:szCs w:val="24"/>
          <w:lang w:val="en" w:eastAsia="en-GB"/>
        </w:rPr>
        <w:t xml:space="preserve">The principles of the Youth Support Service in Carmarthenshire are to - </w:t>
      </w:r>
    </w:p>
    <w:p w:rsidR="00966415" w:rsidRPr="00023AF1" w:rsidRDefault="00966415" w:rsidP="00023AF1">
      <w:pPr>
        <w:pStyle w:val="ListParagraph"/>
        <w:numPr>
          <w:ilvl w:val="0"/>
          <w:numId w:val="2"/>
        </w:num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023AF1">
        <w:rPr>
          <w:rFonts w:ascii="Times New Roman" w:eastAsia="Times New Roman" w:hAnsi="Times New Roman" w:cs="Times New Roman"/>
          <w:color w:val="292929"/>
          <w:sz w:val="24"/>
          <w:szCs w:val="24"/>
          <w:lang w:val="en" w:eastAsia="en-GB"/>
        </w:rPr>
        <w:t>Be innovative and creative Help towards the Welsh Government priority of reducing poverty</w:t>
      </w:r>
    </w:p>
    <w:p w:rsidR="00966415" w:rsidRPr="00023AF1" w:rsidRDefault="00966415" w:rsidP="00023AF1">
      <w:pPr>
        <w:pStyle w:val="ListParagraph"/>
        <w:numPr>
          <w:ilvl w:val="0"/>
          <w:numId w:val="2"/>
        </w:num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023AF1">
        <w:rPr>
          <w:rFonts w:ascii="Times New Roman" w:eastAsia="Times New Roman" w:hAnsi="Times New Roman" w:cs="Times New Roman"/>
          <w:color w:val="292929"/>
          <w:sz w:val="24"/>
          <w:szCs w:val="24"/>
          <w:lang w:val="en" w:eastAsia="en-GB"/>
        </w:rPr>
        <w:t>Have well-trained</w:t>
      </w:r>
      <w:r w:rsidR="00C922D9" w:rsidRPr="00023AF1">
        <w:rPr>
          <w:rFonts w:ascii="Times New Roman" w:eastAsia="Times New Roman" w:hAnsi="Times New Roman" w:cs="Times New Roman"/>
          <w:color w:val="292929"/>
          <w:sz w:val="24"/>
          <w:szCs w:val="24"/>
          <w:lang w:val="en" w:eastAsia="en-GB"/>
        </w:rPr>
        <w:t>, DBS checked</w:t>
      </w:r>
      <w:r w:rsidRPr="00023AF1">
        <w:rPr>
          <w:rFonts w:ascii="Times New Roman" w:eastAsia="Times New Roman" w:hAnsi="Times New Roman" w:cs="Times New Roman"/>
          <w:color w:val="292929"/>
          <w:sz w:val="24"/>
          <w:szCs w:val="24"/>
          <w:lang w:val="en" w:eastAsia="en-GB"/>
        </w:rPr>
        <w:t xml:space="preserve"> staﬀ and volunteers who can oﬀer a range of services in Welsh and English</w:t>
      </w:r>
    </w:p>
    <w:p w:rsidR="00966415" w:rsidRPr="00023AF1" w:rsidRDefault="00966415" w:rsidP="00023AF1">
      <w:pPr>
        <w:pStyle w:val="ListParagraph"/>
        <w:numPr>
          <w:ilvl w:val="0"/>
          <w:numId w:val="2"/>
        </w:num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023AF1">
        <w:rPr>
          <w:rFonts w:ascii="Times New Roman" w:eastAsia="Times New Roman" w:hAnsi="Times New Roman" w:cs="Times New Roman"/>
          <w:color w:val="292929"/>
          <w:sz w:val="24"/>
          <w:szCs w:val="24"/>
          <w:lang w:val="en" w:eastAsia="en-GB"/>
        </w:rPr>
        <w:t>Promote inclusion and participation of children and young people</w:t>
      </w:r>
    </w:p>
    <w:p w:rsidR="00966415" w:rsidRPr="00023AF1" w:rsidRDefault="00966415" w:rsidP="00023AF1">
      <w:pPr>
        <w:pStyle w:val="ListParagraph"/>
        <w:numPr>
          <w:ilvl w:val="0"/>
          <w:numId w:val="2"/>
        </w:num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023AF1">
        <w:rPr>
          <w:rFonts w:ascii="Times New Roman" w:eastAsia="Times New Roman" w:hAnsi="Times New Roman" w:cs="Times New Roman"/>
          <w:color w:val="292929"/>
          <w:sz w:val="24"/>
          <w:szCs w:val="24"/>
          <w:lang w:val="en" w:eastAsia="en-GB"/>
        </w:rPr>
        <w:t>Work with families and carers to get better results</w:t>
      </w:r>
    </w:p>
    <w:p w:rsidR="00D643C2" w:rsidRPr="00023AF1" w:rsidRDefault="00D643C2" w:rsidP="00023AF1">
      <w:pPr>
        <w:pStyle w:val="ListParagraph"/>
        <w:numPr>
          <w:ilvl w:val="0"/>
          <w:numId w:val="2"/>
        </w:num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023AF1">
        <w:rPr>
          <w:rFonts w:ascii="Times New Roman" w:eastAsia="Times New Roman" w:hAnsi="Times New Roman" w:cs="Times New Roman"/>
          <w:color w:val="292929"/>
          <w:sz w:val="24"/>
          <w:szCs w:val="24"/>
          <w:lang w:val="en" w:eastAsia="en-GB"/>
        </w:rPr>
        <w:t>Use restorative approaches in</w:t>
      </w:r>
      <w:r w:rsidR="00966415" w:rsidRPr="00023AF1">
        <w:rPr>
          <w:rFonts w:ascii="Times New Roman" w:eastAsia="Times New Roman" w:hAnsi="Times New Roman" w:cs="Times New Roman"/>
          <w:color w:val="292929"/>
          <w:sz w:val="24"/>
          <w:szCs w:val="24"/>
          <w:lang w:val="en" w:eastAsia="en-GB"/>
        </w:rPr>
        <w:t xml:space="preserve"> what we do</w:t>
      </w:r>
      <w:r w:rsidRPr="00023AF1">
        <w:rPr>
          <w:rFonts w:ascii="Times New Roman" w:eastAsia="Times New Roman" w:hAnsi="Times New Roman" w:cs="Times New Roman"/>
          <w:color w:val="292929"/>
          <w:sz w:val="24"/>
          <w:szCs w:val="24"/>
          <w:lang w:val="en" w:eastAsia="en-GB"/>
        </w:rPr>
        <w:t>. This is an approach focusing on the harm done in an incident; it involves all parties giving them an equal voice; allowing the opportunity to take responsibility for their actions and make amends.</w:t>
      </w:r>
    </w:p>
    <w:p w:rsidR="00D643C2" w:rsidRPr="00023AF1" w:rsidRDefault="00D643C2"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p>
    <w:p w:rsidR="008330CB" w:rsidRPr="00023AF1" w:rsidRDefault="008330CB"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023AF1">
        <w:rPr>
          <w:rFonts w:ascii="Times New Roman" w:eastAsia="Times New Roman" w:hAnsi="Times New Roman" w:cs="Times New Roman"/>
          <w:color w:val="292929"/>
          <w:sz w:val="24"/>
          <w:szCs w:val="24"/>
          <w:lang w:val="en" w:eastAsia="en-GB"/>
        </w:rPr>
        <w:t>The structure of the Youth Support Service in Carmarthenshire is split into</w:t>
      </w:r>
      <w:r w:rsidR="00A012C0" w:rsidRPr="00023AF1">
        <w:rPr>
          <w:rFonts w:ascii="Times New Roman" w:eastAsia="Times New Roman" w:hAnsi="Times New Roman" w:cs="Times New Roman"/>
          <w:color w:val="292929"/>
          <w:sz w:val="24"/>
          <w:szCs w:val="24"/>
          <w:lang w:val="en" w:eastAsia="en-GB"/>
        </w:rPr>
        <w:t xml:space="preserve"> four teams and employs 108 posts to deliver services to you</w:t>
      </w:r>
      <w:r w:rsidR="00CD1AC6">
        <w:rPr>
          <w:rFonts w:ascii="Times New Roman" w:eastAsia="Times New Roman" w:hAnsi="Times New Roman" w:cs="Times New Roman"/>
          <w:color w:val="292929"/>
          <w:sz w:val="24"/>
          <w:szCs w:val="24"/>
          <w:lang w:val="en" w:eastAsia="en-GB"/>
        </w:rPr>
        <w:t>n</w:t>
      </w:r>
      <w:r w:rsidR="00A012C0" w:rsidRPr="00023AF1">
        <w:rPr>
          <w:rFonts w:ascii="Times New Roman" w:eastAsia="Times New Roman" w:hAnsi="Times New Roman" w:cs="Times New Roman"/>
          <w:color w:val="292929"/>
          <w:sz w:val="24"/>
          <w:szCs w:val="24"/>
          <w:lang w:val="en" w:eastAsia="en-GB"/>
        </w:rPr>
        <w:t xml:space="preserve">g people and their families in Carmarthenshire. </w:t>
      </w:r>
    </w:p>
    <w:p w:rsidR="008330CB" w:rsidRPr="00023AF1" w:rsidRDefault="008330CB"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CD1AC6">
        <w:rPr>
          <w:rFonts w:ascii="Times New Roman" w:eastAsia="Times New Roman" w:hAnsi="Times New Roman" w:cs="Times New Roman"/>
          <w:b/>
          <w:color w:val="292929"/>
          <w:sz w:val="24"/>
          <w:szCs w:val="24"/>
          <w:u w:val="single"/>
          <w:lang w:val="en" w:eastAsia="en-GB"/>
        </w:rPr>
        <w:t>Universal Support Team</w:t>
      </w:r>
      <w:r w:rsidRPr="00023AF1">
        <w:rPr>
          <w:rFonts w:ascii="Times New Roman" w:eastAsia="Times New Roman" w:hAnsi="Times New Roman" w:cs="Times New Roman"/>
          <w:color w:val="292929"/>
          <w:sz w:val="24"/>
          <w:szCs w:val="24"/>
          <w:lang w:val="en" w:eastAsia="en-GB"/>
        </w:rPr>
        <w:t xml:space="preserve"> - </w:t>
      </w:r>
      <w:r w:rsidR="00A012C0" w:rsidRPr="00023AF1">
        <w:rPr>
          <w:rFonts w:ascii="Times New Roman" w:eastAsia="Times New Roman" w:hAnsi="Times New Roman" w:cs="Times New Roman"/>
          <w:color w:val="292929"/>
          <w:sz w:val="24"/>
          <w:szCs w:val="24"/>
          <w:lang w:val="en" w:eastAsia="en-GB"/>
        </w:rPr>
        <w:t xml:space="preserve">Responsible for open access provision including:   Adventurous outdoor activities, term time and holiday </w:t>
      </w:r>
      <w:r w:rsidR="002607A5" w:rsidRPr="00023AF1">
        <w:rPr>
          <w:rFonts w:ascii="Times New Roman" w:eastAsia="Times New Roman" w:hAnsi="Times New Roman" w:cs="Times New Roman"/>
          <w:color w:val="292929"/>
          <w:sz w:val="24"/>
          <w:szCs w:val="24"/>
          <w:lang w:val="en" w:eastAsia="en-GB"/>
        </w:rPr>
        <w:t>programmers</w:t>
      </w:r>
      <w:r w:rsidR="00A012C0" w:rsidRPr="00023AF1">
        <w:rPr>
          <w:rFonts w:ascii="Times New Roman" w:eastAsia="Times New Roman" w:hAnsi="Times New Roman" w:cs="Times New Roman"/>
          <w:color w:val="292929"/>
          <w:sz w:val="24"/>
          <w:szCs w:val="24"/>
          <w:lang w:val="en" w:eastAsia="en-GB"/>
        </w:rPr>
        <w:t xml:space="preserve">; </w:t>
      </w:r>
      <w:r w:rsidR="002607A5" w:rsidRPr="00023AF1">
        <w:rPr>
          <w:color w:val="292929"/>
          <w:lang w:val="en"/>
        </w:rPr>
        <w:t>local authority</w:t>
      </w:r>
      <w:r w:rsidR="002607A5">
        <w:rPr>
          <w:color w:val="292929"/>
          <w:lang w:val="en"/>
        </w:rPr>
        <w:t xml:space="preserve"> </w:t>
      </w:r>
      <w:r w:rsidR="00A012C0" w:rsidRPr="00023AF1">
        <w:rPr>
          <w:rFonts w:ascii="Times New Roman" w:eastAsia="Times New Roman" w:hAnsi="Times New Roman" w:cs="Times New Roman"/>
          <w:color w:val="292929"/>
          <w:sz w:val="24"/>
          <w:szCs w:val="24"/>
          <w:lang w:val="en" w:eastAsia="en-GB"/>
        </w:rPr>
        <w:t xml:space="preserve">youth clubs in Carmarthenshire; Supporting the delivery of the Duke of Edinburgh’s Award (Gold, Silver and Bronze Awards); </w:t>
      </w:r>
      <w:r w:rsidR="002607A5" w:rsidRPr="00023AF1">
        <w:rPr>
          <w:rFonts w:ascii="Times New Roman" w:eastAsia="Times New Roman" w:hAnsi="Times New Roman" w:cs="Times New Roman"/>
          <w:color w:val="292929"/>
          <w:sz w:val="24"/>
          <w:szCs w:val="24"/>
          <w:lang w:val="en" w:eastAsia="en-GB"/>
        </w:rPr>
        <w:t>Programmed</w:t>
      </w:r>
      <w:r w:rsidR="00A012C0" w:rsidRPr="00023AF1">
        <w:rPr>
          <w:rFonts w:ascii="Times New Roman" w:eastAsia="Times New Roman" w:hAnsi="Times New Roman" w:cs="Times New Roman"/>
          <w:color w:val="292929"/>
          <w:sz w:val="24"/>
          <w:szCs w:val="24"/>
          <w:lang w:val="en" w:eastAsia="en-GB"/>
        </w:rPr>
        <w:t xml:space="preserve"> of accredited learning for example Open College  Network; ASDAN and John Muir Award; Delivery of activities to support community safety and to reduce   anti-social </w:t>
      </w:r>
      <w:r w:rsidR="002607A5" w:rsidRPr="00023AF1">
        <w:rPr>
          <w:rFonts w:ascii="Times New Roman" w:eastAsia="Times New Roman" w:hAnsi="Times New Roman" w:cs="Times New Roman"/>
          <w:color w:val="292929"/>
          <w:sz w:val="24"/>
          <w:szCs w:val="24"/>
          <w:lang w:val="en" w:eastAsia="en-GB"/>
        </w:rPr>
        <w:t>behavior</w:t>
      </w:r>
      <w:r w:rsidR="00A012C0" w:rsidRPr="00023AF1">
        <w:rPr>
          <w:rFonts w:ascii="Times New Roman" w:eastAsia="Times New Roman" w:hAnsi="Times New Roman" w:cs="Times New Roman"/>
          <w:color w:val="292929"/>
          <w:sz w:val="24"/>
          <w:szCs w:val="24"/>
          <w:lang w:val="en" w:eastAsia="en-GB"/>
        </w:rPr>
        <w:t xml:space="preserve">; Co-ordination of staﬀ training and professional development; Support for young people’s participation in decisions that aﬀect them; Residential </w:t>
      </w:r>
      <w:r w:rsidR="002607A5" w:rsidRPr="00023AF1">
        <w:rPr>
          <w:rFonts w:ascii="Times New Roman" w:eastAsia="Times New Roman" w:hAnsi="Times New Roman" w:cs="Times New Roman"/>
          <w:color w:val="292929"/>
          <w:sz w:val="24"/>
          <w:szCs w:val="24"/>
          <w:lang w:val="en" w:eastAsia="en-GB"/>
        </w:rPr>
        <w:t>programmers</w:t>
      </w:r>
      <w:r w:rsidR="00A012C0" w:rsidRPr="00023AF1">
        <w:rPr>
          <w:rFonts w:ascii="Times New Roman" w:eastAsia="Times New Roman" w:hAnsi="Times New Roman" w:cs="Times New Roman"/>
          <w:color w:val="292929"/>
          <w:sz w:val="24"/>
          <w:szCs w:val="24"/>
          <w:lang w:val="en" w:eastAsia="en-GB"/>
        </w:rPr>
        <w:t xml:space="preserve"> for young people.</w:t>
      </w:r>
    </w:p>
    <w:p w:rsidR="008330CB" w:rsidRPr="00023AF1" w:rsidRDefault="008330CB"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p>
    <w:p w:rsidR="00A012C0" w:rsidRPr="00023AF1" w:rsidRDefault="008330CB"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CD1AC6">
        <w:rPr>
          <w:rFonts w:ascii="Times New Roman" w:eastAsia="Times New Roman" w:hAnsi="Times New Roman" w:cs="Times New Roman"/>
          <w:b/>
          <w:color w:val="292929"/>
          <w:sz w:val="24"/>
          <w:szCs w:val="24"/>
          <w:u w:val="single"/>
          <w:lang w:val="en" w:eastAsia="en-GB"/>
        </w:rPr>
        <w:t>Targeted Youth Support Team 16-25years</w:t>
      </w:r>
      <w:r w:rsidRPr="00023AF1">
        <w:rPr>
          <w:rFonts w:ascii="Times New Roman" w:eastAsia="Times New Roman" w:hAnsi="Times New Roman" w:cs="Times New Roman"/>
          <w:color w:val="292929"/>
          <w:sz w:val="24"/>
          <w:szCs w:val="24"/>
          <w:lang w:val="en" w:eastAsia="en-GB"/>
        </w:rPr>
        <w:t xml:space="preserve"> – Responsible for Community Outreach and Post 16 Youth Work.</w:t>
      </w:r>
      <w:r w:rsidR="00A012C0" w:rsidRPr="00023AF1">
        <w:rPr>
          <w:rFonts w:ascii="Times New Roman" w:hAnsi="Times New Roman" w:cs="Times New Roman"/>
          <w:sz w:val="24"/>
          <w:szCs w:val="24"/>
        </w:rPr>
        <w:t xml:space="preserve"> </w:t>
      </w:r>
      <w:r w:rsidR="00A012C0" w:rsidRPr="00023AF1">
        <w:rPr>
          <w:rFonts w:ascii="Times New Roman" w:eastAsia="Times New Roman" w:hAnsi="Times New Roman" w:cs="Times New Roman"/>
          <w:color w:val="292929"/>
          <w:sz w:val="24"/>
          <w:szCs w:val="24"/>
          <w:lang w:val="en" w:eastAsia="en-GB"/>
        </w:rPr>
        <w:t xml:space="preserve">The delivery of support for young people and young adults aged 16-25 years and their families. The team works with young people and </w:t>
      </w:r>
      <w:r w:rsidR="002607A5">
        <w:rPr>
          <w:rFonts w:ascii="Times New Roman" w:eastAsia="Times New Roman" w:hAnsi="Times New Roman" w:cs="Times New Roman"/>
          <w:color w:val="292929"/>
          <w:sz w:val="24"/>
          <w:szCs w:val="24"/>
          <w:lang w:val="en" w:eastAsia="en-GB"/>
        </w:rPr>
        <w:t>a</w:t>
      </w:r>
      <w:r w:rsidR="00A012C0" w:rsidRPr="00023AF1">
        <w:rPr>
          <w:rFonts w:ascii="Times New Roman" w:eastAsia="Times New Roman" w:hAnsi="Times New Roman" w:cs="Times New Roman"/>
          <w:color w:val="292929"/>
          <w:sz w:val="24"/>
          <w:szCs w:val="24"/>
          <w:lang w:val="en" w:eastAsia="en-GB"/>
        </w:rPr>
        <w:t>dults who can be aﬀected by a broad range of issues associated with: family poverty; homelessn</w:t>
      </w:r>
      <w:r w:rsidR="0043135F" w:rsidRPr="00023AF1">
        <w:rPr>
          <w:rFonts w:ascii="Times New Roman" w:eastAsia="Times New Roman" w:hAnsi="Times New Roman" w:cs="Times New Roman"/>
          <w:color w:val="292929"/>
          <w:sz w:val="24"/>
          <w:szCs w:val="24"/>
          <w:lang w:val="en" w:eastAsia="en-GB"/>
        </w:rPr>
        <w:t xml:space="preserve">ess; </w:t>
      </w:r>
      <w:r w:rsidR="00A012C0" w:rsidRPr="00023AF1">
        <w:rPr>
          <w:rFonts w:ascii="Times New Roman" w:eastAsia="Times New Roman" w:hAnsi="Times New Roman" w:cs="Times New Roman"/>
          <w:color w:val="292929"/>
          <w:sz w:val="24"/>
          <w:szCs w:val="24"/>
          <w:lang w:val="en" w:eastAsia="en-GB"/>
        </w:rPr>
        <w:t>risk of becoming NEET (not i</w:t>
      </w:r>
      <w:r w:rsidR="0043135F" w:rsidRPr="00023AF1">
        <w:rPr>
          <w:rFonts w:ascii="Times New Roman" w:eastAsia="Times New Roman" w:hAnsi="Times New Roman" w:cs="Times New Roman"/>
          <w:color w:val="292929"/>
          <w:sz w:val="24"/>
          <w:szCs w:val="24"/>
          <w:lang w:val="en" w:eastAsia="en-GB"/>
        </w:rPr>
        <w:t>n education, employment or training).</w:t>
      </w:r>
    </w:p>
    <w:p w:rsidR="008330CB" w:rsidRPr="00023AF1" w:rsidRDefault="00A012C0"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023AF1">
        <w:rPr>
          <w:rFonts w:ascii="Times New Roman" w:eastAsia="Times New Roman" w:hAnsi="Times New Roman" w:cs="Times New Roman"/>
          <w:color w:val="292929"/>
          <w:sz w:val="24"/>
          <w:szCs w:val="24"/>
          <w:lang w:val="en" w:eastAsia="en-GB"/>
        </w:rPr>
        <w:t>The team delivers support to individuals and group</w:t>
      </w:r>
      <w:r w:rsidR="0043135F" w:rsidRPr="00023AF1">
        <w:rPr>
          <w:rFonts w:ascii="Times New Roman" w:eastAsia="Times New Roman" w:hAnsi="Times New Roman" w:cs="Times New Roman"/>
          <w:color w:val="292929"/>
          <w:sz w:val="24"/>
          <w:szCs w:val="24"/>
          <w:lang w:val="en" w:eastAsia="en-GB"/>
        </w:rPr>
        <w:t>s of young people/young adults.</w:t>
      </w:r>
    </w:p>
    <w:p w:rsidR="0043135F" w:rsidRPr="00CD1AC6" w:rsidRDefault="0043135F" w:rsidP="00023AF1">
      <w:pPr>
        <w:shd w:val="clear" w:color="auto" w:fill="FFFFFF"/>
        <w:spacing w:after="75" w:line="300" w:lineRule="atLeast"/>
        <w:jc w:val="both"/>
        <w:textAlignment w:val="baseline"/>
        <w:rPr>
          <w:rFonts w:ascii="Times New Roman" w:eastAsia="Times New Roman" w:hAnsi="Times New Roman" w:cs="Times New Roman"/>
          <w:b/>
          <w:color w:val="292929"/>
          <w:sz w:val="24"/>
          <w:szCs w:val="24"/>
          <w:lang w:val="en" w:eastAsia="en-GB"/>
        </w:rPr>
      </w:pPr>
    </w:p>
    <w:p w:rsidR="008330CB" w:rsidRPr="00023AF1" w:rsidRDefault="008330CB"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CD1AC6">
        <w:rPr>
          <w:rFonts w:ascii="Times New Roman" w:eastAsia="Times New Roman" w:hAnsi="Times New Roman" w:cs="Times New Roman"/>
          <w:b/>
          <w:color w:val="292929"/>
          <w:sz w:val="24"/>
          <w:szCs w:val="24"/>
          <w:u w:val="single"/>
          <w:lang w:val="en" w:eastAsia="en-GB"/>
        </w:rPr>
        <w:t>Targeted Youth Support Team 8-18</w:t>
      </w:r>
      <w:r w:rsidRPr="00023AF1">
        <w:rPr>
          <w:rFonts w:ascii="Times New Roman" w:eastAsia="Times New Roman" w:hAnsi="Times New Roman" w:cs="Times New Roman"/>
          <w:color w:val="292929"/>
          <w:sz w:val="24"/>
          <w:szCs w:val="24"/>
          <w:lang w:val="en" w:eastAsia="en-GB"/>
        </w:rPr>
        <w:t xml:space="preserve"> (Prevention and Education) – Prevention work, school and college based Youth Work and school engagement work. </w:t>
      </w:r>
      <w:r w:rsidR="0043135F" w:rsidRPr="00023AF1">
        <w:rPr>
          <w:rFonts w:ascii="Times New Roman" w:eastAsia="Times New Roman" w:hAnsi="Times New Roman" w:cs="Times New Roman"/>
          <w:color w:val="292929"/>
          <w:sz w:val="24"/>
          <w:szCs w:val="24"/>
          <w:lang w:val="en" w:eastAsia="en-GB"/>
        </w:rPr>
        <w:t>This</w:t>
      </w:r>
      <w:r w:rsidR="00A012C0" w:rsidRPr="00023AF1">
        <w:rPr>
          <w:rFonts w:ascii="Times New Roman" w:eastAsia="Times New Roman" w:hAnsi="Times New Roman" w:cs="Times New Roman"/>
          <w:color w:val="292929"/>
          <w:sz w:val="24"/>
          <w:szCs w:val="24"/>
          <w:lang w:val="en" w:eastAsia="en-GB"/>
        </w:rPr>
        <w:t xml:space="preserve"> team includes school-based youth workers in all secondary schools and Coleg Sir Gar, School Engagement Project staﬀ as well as prevention workers who wo</w:t>
      </w:r>
      <w:r w:rsidR="0043135F" w:rsidRPr="00023AF1">
        <w:rPr>
          <w:rFonts w:ascii="Times New Roman" w:eastAsia="Times New Roman" w:hAnsi="Times New Roman" w:cs="Times New Roman"/>
          <w:color w:val="292929"/>
          <w:sz w:val="24"/>
          <w:szCs w:val="24"/>
          <w:lang w:val="en" w:eastAsia="en-GB"/>
        </w:rPr>
        <w:t xml:space="preserve">rk with children, young people and families/carers. </w:t>
      </w:r>
      <w:r w:rsidR="00A012C0" w:rsidRPr="00023AF1">
        <w:rPr>
          <w:rFonts w:ascii="Times New Roman" w:eastAsia="Times New Roman" w:hAnsi="Times New Roman" w:cs="Times New Roman"/>
          <w:color w:val="292929"/>
          <w:sz w:val="24"/>
          <w:szCs w:val="24"/>
          <w:lang w:val="en" w:eastAsia="en-GB"/>
        </w:rPr>
        <w:t>Staﬀ</w:t>
      </w:r>
      <w:r w:rsidR="0043135F" w:rsidRPr="00023AF1">
        <w:rPr>
          <w:rFonts w:ascii="Times New Roman" w:eastAsia="Times New Roman" w:hAnsi="Times New Roman" w:cs="Times New Roman"/>
          <w:color w:val="292929"/>
          <w:sz w:val="24"/>
          <w:szCs w:val="24"/>
          <w:lang w:val="en" w:eastAsia="en-GB"/>
        </w:rPr>
        <w:t xml:space="preserve"> work with children and young </w:t>
      </w:r>
      <w:r w:rsidR="00A012C0" w:rsidRPr="00023AF1">
        <w:rPr>
          <w:rFonts w:ascii="Times New Roman" w:eastAsia="Times New Roman" w:hAnsi="Times New Roman" w:cs="Times New Roman"/>
          <w:color w:val="292929"/>
          <w:sz w:val="24"/>
          <w:szCs w:val="24"/>
          <w:lang w:val="en" w:eastAsia="en-GB"/>
        </w:rPr>
        <w:t>people who may have a range of needs. The</w:t>
      </w:r>
      <w:r w:rsidR="0043135F" w:rsidRPr="00023AF1">
        <w:rPr>
          <w:rFonts w:ascii="Times New Roman" w:eastAsia="Times New Roman" w:hAnsi="Times New Roman" w:cs="Times New Roman"/>
          <w:color w:val="292929"/>
          <w:sz w:val="24"/>
          <w:szCs w:val="24"/>
          <w:lang w:val="en" w:eastAsia="en-GB"/>
        </w:rPr>
        <w:t xml:space="preserve"> team can oﬀer a plan of work </w:t>
      </w:r>
      <w:r w:rsidR="00A012C0" w:rsidRPr="00023AF1">
        <w:rPr>
          <w:rFonts w:ascii="Times New Roman" w:eastAsia="Times New Roman" w:hAnsi="Times New Roman" w:cs="Times New Roman"/>
          <w:color w:val="292929"/>
          <w:sz w:val="24"/>
          <w:szCs w:val="24"/>
          <w:lang w:val="en" w:eastAsia="en-GB"/>
        </w:rPr>
        <w:t>or ac</w:t>
      </w:r>
      <w:r w:rsidR="0043135F" w:rsidRPr="00023AF1">
        <w:rPr>
          <w:rFonts w:ascii="Times New Roman" w:eastAsia="Times New Roman" w:hAnsi="Times New Roman" w:cs="Times New Roman"/>
          <w:color w:val="292929"/>
          <w:sz w:val="24"/>
          <w:szCs w:val="24"/>
          <w:lang w:val="en" w:eastAsia="en-GB"/>
        </w:rPr>
        <w:t xml:space="preserve">tivities to support pupils in school. </w:t>
      </w:r>
      <w:r w:rsidR="00A012C0" w:rsidRPr="00023AF1">
        <w:rPr>
          <w:rFonts w:ascii="Times New Roman" w:eastAsia="Times New Roman" w:hAnsi="Times New Roman" w:cs="Times New Roman"/>
          <w:color w:val="292929"/>
          <w:sz w:val="24"/>
          <w:szCs w:val="24"/>
          <w:lang w:val="en" w:eastAsia="en-GB"/>
        </w:rPr>
        <w:t>S</w:t>
      </w:r>
      <w:r w:rsidR="0043135F" w:rsidRPr="00023AF1">
        <w:rPr>
          <w:rFonts w:ascii="Times New Roman" w:eastAsia="Times New Roman" w:hAnsi="Times New Roman" w:cs="Times New Roman"/>
          <w:color w:val="292929"/>
          <w:sz w:val="24"/>
          <w:szCs w:val="24"/>
          <w:lang w:val="en" w:eastAsia="en-GB"/>
        </w:rPr>
        <w:t xml:space="preserve">taﬀ can also oﬀer support to prevent </w:t>
      </w:r>
      <w:r w:rsidR="0043135F" w:rsidRPr="00023AF1">
        <w:rPr>
          <w:rFonts w:ascii="Times New Roman" w:eastAsia="Times New Roman" w:hAnsi="Times New Roman" w:cs="Times New Roman"/>
          <w:color w:val="292929"/>
          <w:sz w:val="24"/>
          <w:szCs w:val="24"/>
          <w:lang w:val="en" w:eastAsia="en-GB"/>
        </w:rPr>
        <w:lastRenderedPageBreak/>
        <w:t xml:space="preserve">children and young </w:t>
      </w:r>
      <w:r w:rsidR="00A012C0" w:rsidRPr="00023AF1">
        <w:rPr>
          <w:rFonts w:ascii="Times New Roman" w:eastAsia="Times New Roman" w:hAnsi="Times New Roman" w:cs="Times New Roman"/>
          <w:color w:val="292929"/>
          <w:sz w:val="24"/>
          <w:szCs w:val="24"/>
          <w:lang w:val="en" w:eastAsia="en-GB"/>
        </w:rPr>
        <w:t>peo</w:t>
      </w:r>
      <w:r w:rsidR="0043135F" w:rsidRPr="00023AF1">
        <w:rPr>
          <w:rFonts w:ascii="Times New Roman" w:eastAsia="Times New Roman" w:hAnsi="Times New Roman" w:cs="Times New Roman"/>
          <w:color w:val="292929"/>
          <w:sz w:val="24"/>
          <w:szCs w:val="24"/>
          <w:lang w:val="en" w:eastAsia="en-GB"/>
        </w:rPr>
        <w:t xml:space="preserve">ple from getting into trouble with the Police. </w:t>
      </w:r>
      <w:r w:rsidR="00A012C0" w:rsidRPr="00023AF1">
        <w:rPr>
          <w:rFonts w:ascii="Times New Roman" w:eastAsia="Times New Roman" w:hAnsi="Times New Roman" w:cs="Times New Roman"/>
          <w:color w:val="292929"/>
          <w:sz w:val="24"/>
          <w:szCs w:val="24"/>
          <w:lang w:val="en" w:eastAsia="en-GB"/>
        </w:rPr>
        <w:t>P</w:t>
      </w:r>
      <w:r w:rsidR="0043135F" w:rsidRPr="00023AF1">
        <w:rPr>
          <w:rFonts w:ascii="Times New Roman" w:eastAsia="Times New Roman" w:hAnsi="Times New Roman" w:cs="Times New Roman"/>
          <w:color w:val="292929"/>
          <w:sz w:val="24"/>
          <w:szCs w:val="24"/>
          <w:lang w:val="en" w:eastAsia="en-GB"/>
        </w:rPr>
        <w:t xml:space="preserve">arents and Carers can also be </w:t>
      </w:r>
      <w:r w:rsidR="00A012C0" w:rsidRPr="00023AF1">
        <w:rPr>
          <w:rFonts w:ascii="Times New Roman" w:eastAsia="Times New Roman" w:hAnsi="Times New Roman" w:cs="Times New Roman"/>
          <w:color w:val="292929"/>
          <w:sz w:val="24"/>
          <w:szCs w:val="24"/>
          <w:lang w:val="en" w:eastAsia="en-GB"/>
        </w:rPr>
        <w:t>oﬀered support and advice.</w:t>
      </w:r>
    </w:p>
    <w:p w:rsidR="00A012C0" w:rsidRDefault="008330CB"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CD1AC6">
        <w:rPr>
          <w:rFonts w:ascii="Times New Roman" w:eastAsia="Times New Roman" w:hAnsi="Times New Roman" w:cs="Times New Roman"/>
          <w:b/>
          <w:color w:val="292929"/>
          <w:sz w:val="24"/>
          <w:szCs w:val="24"/>
          <w:u w:val="single"/>
          <w:lang w:val="en" w:eastAsia="en-GB"/>
        </w:rPr>
        <w:t>Youth Justice Team</w:t>
      </w:r>
      <w:r w:rsidRPr="00023AF1">
        <w:rPr>
          <w:rFonts w:ascii="Times New Roman" w:eastAsia="Times New Roman" w:hAnsi="Times New Roman" w:cs="Times New Roman"/>
          <w:color w:val="292929"/>
          <w:sz w:val="24"/>
          <w:szCs w:val="24"/>
          <w:lang w:val="en" w:eastAsia="en-GB"/>
        </w:rPr>
        <w:t xml:space="preserve"> – All statutory Youth Justice Functions- Courts, Referral Order Panels and Bureau.</w:t>
      </w:r>
      <w:r w:rsidR="00A012C0" w:rsidRPr="00023AF1">
        <w:rPr>
          <w:rFonts w:ascii="Times New Roman" w:hAnsi="Times New Roman" w:cs="Times New Roman"/>
          <w:sz w:val="24"/>
          <w:szCs w:val="24"/>
        </w:rPr>
        <w:t xml:space="preserve"> </w:t>
      </w:r>
      <w:r w:rsidR="00A012C0" w:rsidRPr="00023AF1">
        <w:rPr>
          <w:rFonts w:ascii="Times New Roman" w:eastAsia="Times New Roman" w:hAnsi="Times New Roman" w:cs="Times New Roman"/>
          <w:color w:val="292929"/>
          <w:sz w:val="24"/>
          <w:szCs w:val="24"/>
          <w:lang w:val="en" w:eastAsia="en-GB"/>
        </w:rPr>
        <w:t>The team works with children and young people aged from 10 -17 years. Staﬀ carry out assessments of young people which help in making decisions for a range of Out of Court Disposals via Bureau, as well as providing information to c</w:t>
      </w:r>
      <w:r w:rsidR="0043135F" w:rsidRPr="00023AF1">
        <w:rPr>
          <w:rFonts w:ascii="Times New Roman" w:eastAsia="Times New Roman" w:hAnsi="Times New Roman" w:cs="Times New Roman"/>
          <w:color w:val="292929"/>
          <w:sz w:val="24"/>
          <w:szCs w:val="24"/>
          <w:lang w:val="en" w:eastAsia="en-GB"/>
        </w:rPr>
        <w:t xml:space="preserve">ourts for sentencing purposes. The team is </w:t>
      </w:r>
      <w:r w:rsidR="00A012C0" w:rsidRPr="00023AF1">
        <w:rPr>
          <w:rFonts w:ascii="Times New Roman" w:eastAsia="Times New Roman" w:hAnsi="Times New Roman" w:cs="Times New Roman"/>
          <w:color w:val="292929"/>
          <w:sz w:val="24"/>
          <w:szCs w:val="24"/>
          <w:lang w:val="en" w:eastAsia="en-GB"/>
        </w:rPr>
        <w:t>responsible for supervising children and young people subject to orders made by the youth court as well as custodial se</w:t>
      </w:r>
      <w:r w:rsidR="0043135F" w:rsidRPr="00023AF1">
        <w:rPr>
          <w:rFonts w:ascii="Times New Roman" w:eastAsia="Times New Roman" w:hAnsi="Times New Roman" w:cs="Times New Roman"/>
          <w:color w:val="292929"/>
          <w:sz w:val="24"/>
          <w:szCs w:val="24"/>
          <w:lang w:val="en" w:eastAsia="en-GB"/>
        </w:rPr>
        <w:t xml:space="preserve">ntences. </w:t>
      </w:r>
      <w:r w:rsidR="00A012C0" w:rsidRPr="00023AF1">
        <w:rPr>
          <w:rFonts w:ascii="Times New Roman" w:eastAsia="Times New Roman" w:hAnsi="Times New Roman" w:cs="Times New Roman"/>
          <w:color w:val="292929"/>
          <w:sz w:val="24"/>
          <w:szCs w:val="24"/>
          <w:lang w:val="en" w:eastAsia="en-GB"/>
        </w:rPr>
        <w:t xml:space="preserve">Restorative Justice is central to the work of the team. </w:t>
      </w:r>
    </w:p>
    <w:p w:rsidR="0032673D" w:rsidRPr="00023AF1" w:rsidRDefault="00DE3AE9" w:rsidP="00023AF1">
      <w:pPr>
        <w:shd w:val="clear" w:color="auto" w:fill="FFFFFF"/>
        <w:spacing w:after="75" w:line="300" w:lineRule="atLeast"/>
        <w:jc w:val="both"/>
        <w:textAlignment w:val="baseline"/>
        <w:rPr>
          <w:rFonts w:ascii="Times New Roman" w:eastAsia="Times New Roman" w:hAnsi="Times New Roman" w:cs="Times New Roman"/>
          <w:color w:val="292929"/>
          <w:sz w:val="24"/>
          <w:szCs w:val="24"/>
          <w:lang w:val="en" w:eastAsia="en-GB"/>
        </w:rPr>
      </w:pPr>
      <w:r w:rsidRPr="00023AF1">
        <w:rPr>
          <w:rFonts w:ascii="Times New Roman" w:hAnsi="Times New Roman" w:cs="Times New Roman"/>
          <w:sz w:val="24"/>
          <w:szCs w:val="24"/>
          <w:lang w:val="en"/>
        </w:rPr>
        <w:t>Youth work can offer many</w:t>
      </w:r>
      <w:r w:rsidR="00C17F3A" w:rsidRPr="00023AF1">
        <w:rPr>
          <w:rFonts w:ascii="Times New Roman" w:hAnsi="Times New Roman" w:cs="Times New Roman"/>
          <w:sz w:val="24"/>
          <w:szCs w:val="24"/>
          <w:lang w:val="en"/>
        </w:rPr>
        <w:t xml:space="preserve"> positive outcomes for young people. The</w:t>
      </w:r>
      <w:r w:rsidRPr="00023AF1">
        <w:rPr>
          <w:rFonts w:ascii="Times New Roman" w:hAnsi="Times New Roman" w:cs="Times New Roman"/>
          <w:sz w:val="24"/>
          <w:szCs w:val="24"/>
          <w:lang w:val="en"/>
        </w:rPr>
        <w:t>se</w:t>
      </w:r>
      <w:r w:rsidR="00C17F3A" w:rsidRPr="00023AF1">
        <w:rPr>
          <w:rFonts w:ascii="Times New Roman" w:hAnsi="Times New Roman" w:cs="Times New Roman"/>
          <w:sz w:val="24"/>
          <w:szCs w:val="24"/>
          <w:lang w:val="en"/>
        </w:rPr>
        <w:t xml:space="preserve"> po</w:t>
      </w:r>
      <w:r w:rsidRPr="00023AF1">
        <w:rPr>
          <w:rFonts w:ascii="Times New Roman" w:hAnsi="Times New Roman" w:cs="Times New Roman"/>
          <w:sz w:val="24"/>
          <w:szCs w:val="24"/>
          <w:lang w:val="en"/>
        </w:rPr>
        <w:t>sitive outcomes</w:t>
      </w:r>
      <w:r w:rsidR="00C17F3A" w:rsidRPr="00023AF1">
        <w:rPr>
          <w:rFonts w:ascii="Times New Roman" w:hAnsi="Times New Roman" w:cs="Times New Roman"/>
          <w:sz w:val="24"/>
          <w:szCs w:val="24"/>
          <w:lang w:val="en"/>
        </w:rPr>
        <w:t xml:space="preserve"> in</w:t>
      </w:r>
      <w:r w:rsidRPr="00023AF1">
        <w:rPr>
          <w:rFonts w:ascii="Times New Roman" w:hAnsi="Times New Roman" w:cs="Times New Roman"/>
          <w:sz w:val="24"/>
          <w:szCs w:val="24"/>
          <w:lang w:val="en"/>
        </w:rPr>
        <w:t>clude; making friends, offer</w:t>
      </w:r>
      <w:r w:rsidR="00C17F3A" w:rsidRPr="00023AF1">
        <w:rPr>
          <w:rFonts w:ascii="Times New Roman" w:hAnsi="Times New Roman" w:cs="Times New Roman"/>
          <w:sz w:val="24"/>
          <w:szCs w:val="24"/>
          <w:lang w:val="en"/>
        </w:rPr>
        <w:t xml:space="preserve"> new activities and opportunities, non-formal and formal learning opportunities and advice and information.</w:t>
      </w:r>
      <w:r w:rsidRPr="00023AF1">
        <w:rPr>
          <w:rFonts w:ascii="Times New Roman" w:hAnsi="Times New Roman" w:cs="Times New Roman"/>
          <w:sz w:val="24"/>
          <w:szCs w:val="24"/>
          <w:lang w:val="en"/>
        </w:rPr>
        <w:t xml:space="preserve"> </w:t>
      </w:r>
      <w:r w:rsidR="00F7690B" w:rsidRPr="00023AF1">
        <w:rPr>
          <w:rFonts w:ascii="Times New Roman" w:hAnsi="Times New Roman" w:cs="Times New Roman"/>
          <w:color w:val="444444"/>
          <w:sz w:val="24"/>
          <w:szCs w:val="24"/>
          <w:lang w:val="en-US"/>
        </w:rPr>
        <w:t xml:space="preserve">Youth work </w:t>
      </w:r>
      <w:r w:rsidR="0032673D" w:rsidRPr="00023AF1">
        <w:rPr>
          <w:rFonts w:ascii="Times New Roman" w:hAnsi="Times New Roman" w:cs="Times New Roman"/>
          <w:color w:val="444444"/>
          <w:sz w:val="24"/>
          <w:szCs w:val="24"/>
          <w:lang w:val="en-US"/>
        </w:rPr>
        <w:t xml:space="preserve">is building and </w:t>
      </w:r>
      <w:r w:rsidR="00F7690B" w:rsidRPr="00023AF1">
        <w:rPr>
          <w:rFonts w:ascii="Times New Roman" w:hAnsi="Times New Roman" w:cs="Times New Roman"/>
          <w:color w:val="444444"/>
          <w:sz w:val="24"/>
          <w:szCs w:val="24"/>
          <w:lang w:val="en-US"/>
        </w:rPr>
        <w:t>takes a</w:t>
      </w:r>
      <w:r w:rsidR="0032673D" w:rsidRPr="00023AF1">
        <w:rPr>
          <w:rFonts w:ascii="Times New Roman" w:hAnsi="Times New Roman" w:cs="Times New Roman"/>
          <w:color w:val="444444"/>
          <w:sz w:val="24"/>
          <w:szCs w:val="24"/>
          <w:lang w:val="en-US"/>
        </w:rPr>
        <w:t>n</w:t>
      </w:r>
      <w:r w:rsidR="00F7690B" w:rsidRPr="00023AF1">
        <w:rPr>
          <w:rFonts w:ascii="Times New Roman" w:hAnsi="Times New Roman" w:cs="Times New Roman"/>
          <w:color w:val="444444"/>
          <w:sz w:val="24"/>
          <w:szCs w:val="24"/>
          <w:lang w:val="en-US"/>
        </w:rPr>
        <w:t xml:space="preserve"> </w:t>
      </w:r>
      <w:r w:rsidRPr="00023AF1">
        <w:rPr>
          <w:rFonts w:ascii="Times New Roman" w:hAnsi="Times New Roman" w:cs="Times New Roman"/>
          <w:color w:val="444444"/>
          <w:sz w:val="24"/>
          <w:szCs w:val="24"/>
          <w:lang w:val="en-US"/>
        </w:rPr>
        <w:t>inclusive</w:t>
      </w:r>
      <w:r w:rsidR="00F7690B" w:rsidRPr="00023AF1">
        <w:rPr>
          <w:rFonts w:ascii="Times New Roman" w:hAnsi="Times New Roman" w:cs="Times New Roman"/>
          <w:color w:val="444444"/>
          <w:sz w:val="24"/>
          <w:szCs w:val="24"/>
          <w:lang w:val="en-US"/>
        </w:rPr>
        <w:t xml:space="preserve"> approach with young peop</w:t>
      </w:r>
      <w:r w:rsidR="0032673D" w:rsidRPr="00023AF1">
        <w:rPr>
          <w:rFonts w:ascii="Times New Roman" w:hAnsi="Times New Roman" w:cs="Times New Roman"/>
          <w:color w:val="444444"/>
          <w:sz w:val="24"/>
          <w:szCs w:val="24"/>
          <w:lang w:val="en-US"/>
        </w:rPr>
        <w:t xml:space="preserve">le. </w:t>
      </w:r>
      <w:r w:rsidR="00F7690B" w:rsidRPr="00023AF1">
        <w:rPr>
          <w:rFonts w:ascii="Times New Roman" w:hAnsi="Times New Roman" w:cs="Times New Roman"/>
          <w:color w:val="444444"/>
          <w:sz w:val="24"/>
          <w:szCs w:val="24"/>
          <w:lang w:val="en-US"/>
        </w:rPr>
        <w:t xml:space="preserve">It </w:t>
      </w:r>
      <w:r w:rsidR="0032673D" w:rsidRPr="00023AF1">
        <w:rPr>
          <w:rFonts w:ascii="Times New Roman" w:hAnsi="Times New Roman" w:cs="Times New Roman"/>
          <w:color w:val="444444"/>
          <w:sz w:val="24"/>
          <w:szCs w:val="24"/>
          <w:lang w:val="en-US"/>
        </w:rPr>
        <w:t>helps them build resilience and</w:t>
      </w:r>
      <w:r w:rsidR="00F7690B" w:rsidRPr="00023AF1">
        <w:rPr>
          <w:rFonts w:ascii="Times New Roman" w:hAnsi="Times New Roman" w:cs="Times New Roman"/>
          <w:color w:val="444444"/>
          <w:sz w:val="24"/>
          <w:szCs w:val="24"/>
          <w:lang w:val="en-US"/>
        </w:rPr>
        <w:t xml:space="preserve"> gives young people the confidence and life </w:t>
      </w:r>
      <w:r w:rsidR="0032673D" w:rsidRPr="00023AF1">
        <w:rPr>
          <w:rFonts w:ascii="Times New Roman" w:hAnsi="Times New Roman" w:cs="Times New Roman"/>
          <w:color w:val="444444"/>
          <w:sz w:val="24"/>
          <w:szCs w:val="24"/>
          <w:lang w:val="en-US"/>
        </w:rPr>
        <w:t xml:space="preserve">skills they need to live, learn </w:t>
      </w:r>
      <w:r w:rsidR="00F7690B" w:rsidRPr="00023AF1">
        <w:rPr>
          <w:rFonts w:ascii="Times New Roman" w:hAnsi="Times New Roman" w:cs="Times New Roman"/>
          <w:color w:val="444444"/>
          <w:sz w:val="24"/>
          <w:szCs w:val="24"/>
          <w:lang w:val="en-US"/>
        </w:rPr>
        <w:t xml:space="preserve">and achieve. This </w:t>
      </w:r>
      <w:r w:rsidR="00B45651" w:rsidRPr="00023AF1">
        <w:rPr>
          <w:rFonts w:ascii="Times New Roman" w:hAnsi="Times New Roman" w:cs="Times New Roman"/>
          <w:color w:val="444444"/>
          <w:sz w:val="24"/>
          <w:szCs w:val="24"/>
          <w:lang w:val="en-US"/>
        </w:rPr>
        <w:t>method</w:t>
      </w:r>
      <w:r w:rsidR="0032673D" w:rsidRPr="00023AF1">
        <w:rPr>
          <w:rFonts w:ascii="Times New Roman" w:hAnsi="Times New Roman" w:cs="Times New Roman"/>
          <w:color w:val="444444"/>
          <w:sz w:val="24"/>
          <w:szCs w:val="24"/>
          <w:lang w:val="en-US"/>
        </w:rPr>
        <w:t xml:space="preserve"> is the heart of all  youth </w:t>
      </w:r>
      <w:r w:rsidR="00F7690B" w:rsidRPr="00023AF1">
        <w:rPr>
          <w:rFonts w:ascii="Times New Roman" w:hAnsi="Times New Roman" w:cs="Times New Roman"/>
          <w:color w:val="444444"/>
          <w:sz w:val="24"/>
          <w:szCs w:val="24"/>
          <w:lang w:val="en-US"/>
        </w:rPr>
        <w:t>work.</w:t>
      </w:r>
    </w:p>
    <w:p w:rsidR="0032673D" w:rsidRPr="00023AF1" w:rsidRDefault="0032673D" w:rsidP="00023AF1">
      <w:pPr>
        <w:autoSpaceDE w:val="0"/>
        <w:autoSpaceDN w:val="0"/>
        <w:adjustRightInd w:val="0"/>
        <w:spacing w:after="0" w:line="240" w:lineRule="auto"/>
        <w:jc w:val="both"/>
        <w:rPr>
          <w:rFonts w:ascii="Times New Roman" w:hAnsi="Times New Roman" w:cs="Times New Roman"/>
          <w:sz w:val="24"/>
          <w:szCs w:val="24"/>
          <w:lang w:val="en"/>
        </w:rPr>
      </w:pPr>
    </w:p>
    <w:p w:rsidR="00F7690B" w:rsidRPr="00023AF1" w:rsidRDefault="00F7690B" w:rsidP="00023AF1">
      <w:pPr>
        <w:autoSpaceDE w:val="0"/>
        <w:autoSpaceDN w:val="0"/>
        <w:adjustRightInd w:val="0"/>
        <w:spacing w:after="0" w:line="240" w:lineRule="auto"/>
        <w:jc w:val="both"/>
        <w:rPr>
          <w:rFonts w:ascii="Times New Roman" w:hAnsi="Times New Roman" w:cs="Times New Roman"/>
          <w:sz w:val="24"/>
          <w:szCs w:val="24"/>
        </w:rPr>
      </w:pPr>
      <w:r w:rsidRPr="00023AF1">
        <w:rPr>
          <w:rFonts w:ascii="Times New Roman" w:hAnsi="Times New Roman" w:cs="Times New Roman"/>
          <w:color w:val="444444"/>
          <w:sz w:val="24"/>
          <w:szCs w:val="24"/>
          <w:lang w:val="en-US"/>
        </w:rPr>
        <w:t>Youth workers usually work with young peopl</w:t>
      </w:r>
      <w:r w:rsidR="0032673D" w:rsidRPr="00023AF1">
        <w:rPr>
          <w:rFonts w:ascii="Times New Roman" w:hAnsi="Times New Roman" w:cs="Times New Roman"/>
          <w:color w:val="444444"/>
          <w:sz w:val="24"/>
          <w:szCs w:val="24"/>
          <w:lang w:val="en-US"/>
        </w:rPr>
        <w:t>e aged between 11 and 25 years</w:t>
      </w:r>
      <w:r w:rsidR="00966415" w:rsidRPr="00023AF1">
        <w:rPr>
          <w:rFonts w:ascii="Times New Roman" w:hAnsi="Times New Roman" w:cs="Times New Roman"/>
          <w:color w:val="444444"/>
          <w:sz w:val="24"/>
          <w:szCs w:val="24"/>
          <w:lang w:val="en-US"/>
        </w:rPr>
        <w:t xml:space="preserve"> (particularly those aged 13-19)</w:t>
      </w:r>
      <w:r w:rsidR="0032673D" w:rsidRPr="00023AF1">
        <w:rPr>
          <w:rFonts w:ascii="Times New Roman" w:hAnsi="Times New Roman" w:cs="Times New Roman"/>
          <w:color w:val="444444"/>
          <w:sz w:val="24"/>
          <w:szCs w:val="24"/>
          <w:lang w:val="en-US"/>
        </w:rPr>
        <w:t xml:space="preserve"> offering a safe place to promote their</w:t>
      </w:r>
      <w:r w:rsidRPr="00023AF1">
        <w:rPr>
          <w:rFonts w:ascii="Times New Roman" w:hAnsi="Times New Roman" w:cs="Times New Roman"/>
          <w:color w:val="444444"/>
          <w:sz w:val="24"/>
          <w:szCs w:val="24"/>
          <w:lang w:val="en-US"/>
        </w:rPr>
        <w:t xml:space="preserve"> personal and social development and enable them to have a voice, influence and place in their com</w:t>
      </w:r>
      <w:r w:rsidR="0032673D" w:rsidRPr="00023AF1">
        <w:rPr>
          <w:rFonts w:ascii="Times New Roman" w:hAnsi="Times New Roman" w:cs="Times New Roman"/>
          <w:color w:val="444444"/>
          <w:sz w:val="24"/>
          <w:szCs w:val="24"/>
          <w:lang w:val="en-US"/>
        </w:rPr>
        <w:t>munities and society as a whole</w:t>
      </w:r>
      <w:r w:rsidR="00AB0B18" w:rsidRPr="00023AF1">
        <w:rPr>
          <w:rFonts w:ascii="Times New Roman" w:hAnsi="Times New Roman" w:cs="Times New Roman"/>
          <w:color w:val="444444"/>
          <w:sz w:val="24"/>
          <w:szCs w:val="24"/>
          <w:lang w:val="en-US"/>
        </w:rPr>
        <w:t>. Youth work</w:t>
      </w:r>
      <w:r w:rsidR="0032673D" w:rsidRPr="00023AF1">
        <w:rPr>
          <w:rFonts w:ascii="Times New Roman" w:hAnsi="Times New Roman" w:cs="Times New Roman"/>
          <w:color w:val="444444"/>
          <w:sz w:val="24"/>
          <w:szCs w:val="24"/>
          <w:lang w:val="en-US"/>
        </w:rPr>
        <w:t xml:space="preserve"> </w:t>
      </w:r>
      <w:r w:rsidR="00AB0B18" w:rsidRPr="00023AF1">
        <w:rPr>
          <w:rFonts w:ascii="Times New Roman" w:hAnsi="Times New Roman" w:cs="Times New Roman"/>
          <w:color w:val="444444"/>
          <w:sz w:val="24"/>
          <w:szCs w:val="24"/>
          <w:lang w:val="en-US"/>
        </w:rPr>
        <w:t>engages young people</w:t>
      </w:r>
      <w:r w:rsidR="0032673D" w:rsidRPr="00023AF1">
        <w:rPr>
          <w:rFonts w:ascii="Times New Roman" w:hAnsi="Times New Roman" w:cs="Times New Roman"/>
          <w:color w:val="444444"/>
          <w:sz w:val="24"/>
          <w:szCs w:val="24"/>
          <w:lang w:val="en-US"/>
        </w:rPr>
        <w:t xml:space="preserve"> in activities that can promote </w:t>
      </w:r>
      <w:r w:rsidRPr="00023AF1">
        <w:rPr>
          <w:rFonts w:ascii="Times New Roman" w:hAnsi="Times New Roman" w:cs="Times New Roman"/>
          <w:color w:val="444444"/>
          <w:sz w:val="24"/>
          <w:szCs w:val="24"/>
          <w:lang w:val="en-US"/>
        </w:rPr>
        <w:t>decision-ma</w:t>
      </w:r>
      <w:r w:rsidR="0032673D" w:rsidRPr="00023AF1">
        <w:rPr>
          <w:rFonts w:ascii="Times New Roman" w:hAnsi="Times New Roman" w:cs="Times New Roman"/>
          <w:color w:val="444444"/>
          <w:sz w:val="24"/>
          <w:szCs w:val="24"/>
          <w:lang w:val="en-US"/>
        </w:rPr>
        <w:t>king,</w:t>
      </w:r>
      <w:r w:rsidRPr="00023AF1">
        <w:rPr>
          <w:rFonts w:ascii="Times New Roman" w:hAnsi="Times New Roman" w:cs="Times New Roman"/>
          <w:color w:val="444444"/>
          <w:sz w:val="24"/>
          <w:szCs w:val="24"/>
          <w:lang w:val="en-US"/>
        </w:rPr>
        <w:t xml:space="preserve"> develop inter-personal skills and think through the consequences of their actions. This leads to better infor</w:t>
      </w:r>
      <w:r w:rsidR="0032673D" w:rsidRPr="00023AF1">
        <w:rPr>
          <w:rFonts w:ascii="Times New Roman" w:hAnsi="Times New Roman" w:cs="Times New Roman"/>
          <w:color w:val="444444"/>
          <w:sz w:val="24"/>
          <w:szCs w:val="24"/>
          <w:lang w:val="en-US"/>
        </w:rPr>
        <w:t>med choices, changes in behavior</w:t>
      </w:r>
      <w:r w:rsidRPr="00023AF1">
        <w:rPr>
          <w:rFonts w:ascii="Times New Roman" w:hAnsi="Times New Roman" w:cs="Times New Roman"/>
          <w:color w:val="444444"/>
          <w:sz w:val="24"/>
          <w:szCs w:val="24"/>
          <w:lang w:val="en-US"/>
        </w:rPr>
        <w:t xml:space="preserve"> and </w:t>
      </w:r>
      <w:r w:rsidR="0032673D" w:rsidRPr="00023AF1">
        <w:rPr>
          <w:rFonts w:ascii="Times New Roman" w:hAnsi="Times New Roman" w:cs="Times New Roman"/>
          <w:color w:val="444444"/>
          <w:sz w:val="24"/>
          <w:szCs w:val="24"/>
          <w:lang w:val="en-US"/>
        </w:rPr>
        <w:t>better</w:t>
      </w:r>
      <w:r w:rsidRPr="00023AF1">
        <w:rPr>
          <w:rFonts w:ascii="Times New Roman" w:hAnsi="Times New Roman" w:cs="Times New Roman"/>
          <w:color w:val="444444"/>
          <w:sz w:val="24"/>
          <w:szCs w:val="24"/>
          <w:lang w:val="en-US"/>
        </w:rPr>
        <w:t xml:space="preserve"> </w:t>
      </w:r>
      <w:r w:rsidR="00B45651" w:rsidRPr="00023AF1">
        <w:rPr>
          <w:rFonts w:ascii="Times New Roman" w:hAnsi="Times New Roman" w:cs="Times New Roman"/>
          <w:color w:val="444444"/>
          <w:sz w:val="24"/>
          <w:szCs w:val="24"/>
          <w:lang w:val="en-US"/>
        </w:rPr>
        <w:t>outcomes</w:t>
      </w:r>
      <w:r w:rsidRPr="00023AF1">
        <w:rPr>
          <w:rFonts w:ascii="Times New Roman" w:hAnsi="Times New Roman" w:cs="Times New Roman"/>
          <w:color w:val="444444"/>
          <w:sz w:val="24"/>
          <w:szCs w:val="24"/>
          <w:lang w:val="en-US"/>
        </w:rPr>
        <w:t xml:space="preserve"> for young people.</w:t>
      </w:r>
      <w:r w:rsidR="00D1524C" w:rsidRPr="00023AF1">
        <w:rPr>
          <w:rFonts w:ascii="Times New Roman" w:hAnsi="Times New Roman" w:cs="Times New Roman"/>
          <w:color w:val="444444"/>
          <w:sz w:val="24"/>
          <w:szCs w:val="24"/>
          <w:lang w:val="en-US"/>
        </w:rPr>
        <w:t xml:space="preserve"> We know that this makes a difference to their formal </w:t>
      </w:r>
      <w:r w:rsidR="00B45651" w:rsidRPr="00023AF1">
        <w:rPr>
          <w:rFonts w:ascii="Times New Roman" w:hAnsi="Times New Roman" w:cs="Times New Roman"/>
          <w:color w:val="444444"/>
          <w:sz w:val="24"/>
          <w:szCs w:val="24"/>
          <w:lang w:val="en-US"/>
        </w:rPr>
        <w:t>learning</w:t>
      </w:r>
      <w:r w:rsidR="00D1524C" w:rsidRPr="00023AF1">
        <w:rPr>
          <w:rFonts w:ascii="Times New Roman" w:hAnsi="Times New Roman" w:cs="Times New Roman"/>
          <w:color w:val="444444"/>
          <w:sz w:val="24"/>
          <w:szCs w:val="24"/>
          <w:lang w:val="en-US"/>
        </w:rPr>
        <w:t>. Research shows</w:t>
      </w:r>
      <w:r w:rsidR="00D1524C" w:rsidRPr="00023AF1">
        <w:rPr>
          <w:rFonts w:ascii="Times New Roman" w:hAnsi="Times New Roman" w:cs="Times New Roman"/>
          <w:sz w:val="24"/>
          <w:szCs w:val="24"/>
        </w:rPr>
        <w:t xml:space="preserve"> that good youth work can help improve attendance and behaviour in</w:t>
      </w:r>
      <w:r w:rsidR="00B45651">
        <w:rPr>
          <w:rFonts w:ascii="Times New Roman" w:hAnsi="Times New Roman" w:cs="Times New Roman"/>
          <w:sz w:val="24"/>
          <w:szCs w:val="24"/>
        </w:rPr>
        <w:t xml:space="preserve"> school</w:t>
      </w:r>
      <w:r w:rsidR="00D1524C" w:rsidRPr="00023AF1">
        <w:rPr>
          <w:rFonts w:ascii="Times New Roman" w:hAnsi="Times New Roman" w:cs="Times New Roman"/>
          <w:sz w:val="24"/>
          <w:szCs w:val="24"/>
        </w:rPr>
        <w:t xml:space="preserve">, encourage achievement and improve young people’s relationships at </w:t>
      </w:r>
      <w:r w:rsidR="008976AB" w:rsidRPr="00023AF1">
        <w:rPr>
          <w:rFonts w:ascii="Times New Roman" w:hAnsi="Times New Roman" w:cs="Times New Roman"/>
          <w:sz w:val="24"/>
          <w:szCs w:val="24"/>
        </w:rPr>
        <w:t>home and</w:t>
      </w:r>
      <w:r w:rsidR="00D1524C" w:rsidRPr="00023AF1">
        <w:rPr>
          <w:rFonts w:ascii="Times New Roman" w:hAnsi="Times New Roman" w:cs="Times New Roman"/>
          <w:sz w:val="24"/>
          <w:szCs w:val="24"/>
        </w:rPr>
        <w:t xml:space="preserve"> in the community. </w:t>
      </w:r>
    </w:p>
    <w:p w:rsidR="0032673D" w:rsidRPr="00023AF1" w:rsidRDefault="0032673D" w:rsidP="00023AF1">
      <w:pPr>
        <w:autoSpaceDE w:val="0"/>
        <w:autoSpaceDN w:val="0"/>
        <w:adjustRightInd w:val="0"/>
        <w:spacing w:after="0" w:line="240" w:lineRule="auto"/>
        <w:jc w:val="both"/>
        <w:rPr>
          <w:rFonts w:ascii="Times New Roman" w:hAnsi="Times New Roman" w:cs="Times New Roman"/>
          <w:color w:val="444444"/>
          <w:sz w:val="24"/>
          <w:szCs w:val="24"/>
          <w:lang w:val="en-US"/>
        </w:rPr>
      </w:pPr>
    </w:p>
    <w:p w:rsidR="00F7690B" w:rsidRPr="00023AF1" w:rsidRDefault="00F7690B" w:rsidP="00023AF1">
      <w:pPr>
        <w:spacing w:after="300" w:line="312" w:lineRule="atLeast"/>
        <w:jc w:val="both"/>
        <w:rPr>
          <w:rFonts w:ascii="Times New Roman" w:eastAsia="Times New Roman" w:hAnsi="Times New Roman" w:cs="Times New Roman"/>
          <w:color w:val="444444"/>
          <w:sz w:val="24"/>
          <w:szCs w:val="24"/>
          <w:lang w:val="en-US" w:eastAsia="en-GB"/>
        </w:rPr>
      </w:pPr>
      <w:r w:rsidRPr="00023AF1">
        <w:rPr>
          <w:rFonts w:ascii="Times New Roman" w:eastAsia="Times New Roman" w:hAnsi="Times New Roman" w:cs="Times New Roman"/>
          <w:color w:val="444444"/>
          <w:sz w:val="24"/>
          <w:szCs w:val="24"/>
          <w:lang w:val="en-US" w:eastAsia="en-GB"/>
        </w:rPr>
        <w:t>Youth work is underpinned by a clear set of values. These include:</w:t>
      </w:r>
    </w:p>
    <w:p w:rsidR="00F7690B" w:rsidRPr="00023AF1" w:rsidRDefault="00F7690B" w:rsidP="00023AF1">
      <w:pPr>
        <w:numPr>
          <w:ilvl w:val="0"/>
          <w:numId w:val="1"/>
        </w:numPr>
        <w:spacing w:after="180" w:line="270" w:lineRule="atLeast"/>
        <w:jc w:val="both"/>
        <w:rPr>
          <w:rFonts w:ascii="Times New Roman" w:eastAsia="Times New Roman" w:hAnsi="Times New Roman" w:cs="Times New Roman"/>
          <w:color w:val="444444"/>
          <w:sz w:val="24"/>
          <w:szCs w:val="24"/>
          <w:lang w:val="en-US" w:eastAsia="en-GB"/>
        </w:rPr>
      </w:pPr>
      <w:r w:rsidRPr="00023AF1">
        <w:rPr>
          <w:rFonts w:ascii="Times New Roman" w:eastAsia="Times New Roman" w:hAnsi="Times New Roman" w:cs="Times New Roman"/>
          <w:color w:val="444444"/>
          <w:sz w:val="24"/>
          <w:szCs w:val="24"/>
          <w:lang w:val="en-US" w:eastAsia="en-GB"/>
        </w:rPr>
        <w:t>Young people choosing to take part.</w:t>
      </w:r>
    </w:p>
    <w:p w:rsidR="00F7690B" w:rsidRPr="00023AF1" w:rsidRDefault="009B041C" w:rsidP="00023AF1">
      <w:pPr>
        <w:numPr>
          <w:ilvl w:val="0"/>
          <w:numId w:val="1"/>
        </w:numPr>
        <w:spacing w:after="180" w:line="270" w:lineRule="atLeast"/>
        <w:jc w:val="both"/>
        <w:rPr>
          <w:rFonts w:ascii="Times New Roman" w:eastAsia="Times New Roman" w:hAnsi="Times New Roman" w:cs="Times New Roman"/>
          <w:color w:val="444444"/>
          <w:sz w:val="24"/>
          <w:szCs w:val="24"/>
          <w:lang w:val="en-US" w:eastAsia="en-GB"/>
        </w:rPr>
      </w:pPr>
      <w:r w:rsidRPr="00023AF1">
        <w:rPr>
          <w:rFonts w:ascii="Times New Roman" w:eastAsia="Times New Roman" w:hAnsi="Times New Roman" w:cs="Times New Roman"/>
          <w:color w:val="444444"/>
          <w:sz w:val="24"/>
          <w:szCs w:val="24"/>
          <w:lang w:val="en-US" w:eastAsia="en-GB"/>
        </w:rPr>
        <w:t>Utilizing</w:t>
      </w:r>
      <w:r w:rsidR="00F7690B" w:rsidRPr="00023AF1">
        <w:rPr>
          <w:rFonts w:ascii="Times New Roman" w:eastAsia="Times New Roman" w:hAnsi="Times New Roman" w:cs="Times New Roman"/>
          <w:color w:val="444444"/>
          <w:sz w:val="24"/>
          <w:szCs w:val="24"/>
          <w:lang w:val="en-US" w:eastAsia="en-GB"/>
        </w:rPr>
        <w:t xml:space="preserve"> young people’s view of the world.</w:t>
      </w:r>
    </w:p>
    <w:p w:rsidR="00F7690B" w:rsidRPr="00023AF1" w:rsidRDefault="00F7690B" w:rsidP="00023AF1">
      <w:pPr>
        <w:numPr>
          <w:ilvl w:val="0"/>
          <w:numId w:val="1"/>
        </w:numPr>
        <w:spacing w:after="180" w:line="270" w:lineRule="atLeast"/>
        <w:jc w:val="both"/>
        <w:rPr>
          <w:rFonts w:ascii="Times New Roman" w:eastAsia="Times New Roman" w:hAnsi="Times New Roman" w:cs="Times New Roman"/>
          <w:color w:val="444444"/>
          <w:sz w:val="24"/>
          <w:szCs w:val="24"/>
          <w:lang w:val="en-US" w:eastAsia="en-GB"/>
        </w:rPr>
      </w:pPr>
      <w:r w:rsidRPr="00023AF1">
        <w:rPr>
          <w:rFonts w:ascii="Times New Roman" w:eastAsia="Times New Roman" w:hAnsi="Times New Roman" w:cs="Times New Roman"/>
          <w:color w:val="444444"/>
          <w:sz w:val="24"/>
          <w:szCs w:val="24"/>
          <w:lang w:val="en-US" w:eastAsia="en-GB"/>
        </w:rPr>
        <w:t>Treating young people with respect.</w:t>
      </w:r>
    </w:p>
    <w:p w:rsidR="00F7690B" w:rsidRPr="00023AF1" w:rsidRDefault="00F7690B" w:rsidP="00023AF1">
      <w:pPr>
        <w:numPr>
          <w:ilvl w:val="0"/>
          <w:numId w:val="1"/>
        </w:numPr>
        <w:spacing w:after="180" w:line="270" w:lineRule="atLeast"/>
        <w:jc w:val="both"/>
        <w:rPr>
          <w:rFonts w:ascii="Times New Roman" w:eastAsia="Times New Roman" w:hAnsi="Times New Roman" w:cs="Times New Roman"/>
          <w:color w:val="444444"/>
          <w:sz w:val="24"/>
          <w:szCs w:val="24"/>
          <w:lang w:val="en-US" w:eastAsia="en-GB"/>
        </w:rPr>
      </w:pPr>
      <w:r w:rsidRPr="00023AF1">
        <w:rPr>
          <w:rFonts w:ascii="Times New Roman" w:eastAsia="Times New Roman" w:hAnsi="Times New Roman" w:cs="Times New Roman"/>
          <w:color w:val="444444"/>
          <w:sz w:val="24"/>
          <w:szCs w:val="24"/>
          <w:lang w:val="en-US" w:eastAsia="en-GB"/>
        </w:rPr>
        <w:t xml:space="preserve">Seeking to develop young people’s skills and problem </w:t>
      </w:r>
      <w:r w:rsidR="009B041C" w:rsidRPr="00023AF1">
        <w:rPr>
          <w:rFonts w:ascii="Times New Roman" w:eastAsia="Times New Roman" w:hAnsi="Times New Roman" w:cs="Times New Roman"/>
          <w:color w:val="444444"/>
          <w:sz w:val="24"/>
          <w:szCs w:val="24"/>
          <w:lang w:val="en-US" w:eastAsia="en-GB"/>
        </w:rPr>
        <w:t>behaviors</w:t>
      </w:r>
      <w:r w:rsidRPr="00023AF1">
        <w:rPr>
          <w:rFonts w:ascii="Times New Roman" w:eastAsia="Times New Roman" w:hAnsi="Times New Roman" w:cs="Times New Roman"/>
          <w:color w:val="444444"/>
          <w:sz w:val="24"/>
          <w:szCs w:val="24"/>
          <w:lang w:val="en-US" w:eastAsia="en-GB"/>
        </w:rPr>
        <w:t>.</w:t>
      </w:r>
    </w:p>
    <w:p w:rsidR="00F7690B" w:rsidRPr="00023AF1" w:rsidRDefault="00F7690B" w:rsidP="00023AF1">
      <w:pPr>
        <w:numPr>
          <w:ilvl w:val="0"/>
          <w:numId w:val="1"/>
        </w:numPr>
        <w:spacing w:after="180" w:line="270" w:lineRule="atLeast"/>
        <w:jc w:val="both"/>
        <w:rPr>
          <w:rFonts w:ascii="Times New Roman" w:eastAsia="Times New Roman" w:hAnsi="Times New Roman" w:cs="Times New Roman"/>
          <w:color w:val="444444"/>
          <w:sz w:val="24"/>
          <w:szCs w:val="24"/>
          <w:lang w:val="en-US" w:eastAsia="en-GB"/>
        </w:rPr>
      </w:pPr>
      <w:r w:rsidRPr="00023AF1">
        <w:rPr>
          <w:rFonts w:ascii="Times New Roman" w:eastAsia="Times New Roman" w:hAnsi="Times New Roman" w:cs="Times New Roman"/>
          <w:color w:val="444444"/>
          <w:sz w:val="24"/>
          <w:szCs w:val="24"/>
          <w:lang w:val="en-US" w:eastAsia="en-GB"/>
        </w:rPr>
        <w:t>Helping young people develop stronger relationships</w:t>
      </w:r>
      <w:r w:rsidR="00CD1AC6">
        <w:rPr>
          <w:rFonts w:ascii="Times New Roman" w:eastAsia="Times New Roman" w:hAnsi="Times New Roman" w:cs="Times New Roman"/>
          <w:color w:val="444444"/>
          <w:sz w:val="24"/>
          <w:szCs w:val="24"/>
          <w:lang w:val="en-US" w:eastAsia="en-GB"/>
        </w:rPr>
        <w:t>.</w:t>
      </w:r>
      <w:r w:rsidRPr="00023AF1">
        <w:rPr>
          <w:rFonts w:ascii="Times New Roman" w:eastAsia="Times New Roman" w:hAnsi="Times New Roman" w:cs="Times New Roman"/>
          <w:color w:val="444444"/>
          <w:sz w:val="24"/>
          <w:szCs w:val="24"/>
          <w:lang w:val="en-US" w:eastAsia="en-GB"/>
        </w:rPr>
        <w:t xml:space="preserve"> </w:t>
      </w:r>
    </w:p>
    <w:p w:rsidR="00F7690B" w:rsidRPr="00023AF1" w:rsidRDefault="00F7690B" w:rsidP="00023AF1">
      <w:pPr>
        <w:numPr>
          <w:ilvl w:val="0"/>
          <w:numId w:val="1"/>
        </w:numPr>
        <w:spacing w:after="180" w:line="270" w:lineRule="atLeast"/>
        <w:jc w:val="both"/>
        <w:rPr>
          <w:rFonts w:ascii="Times New Roman" w:eastAsia="Times New Roman" w:hAnsi="Times New Roman" w:cs="Times New Roman"/>
          <w:color w:val="444444"/>
          <w:sz w:val="24"/>
          <w:szCs w:val="24"/>
          <w:lang w:val="en-US" w:eastAsia="en-GB"/>
        </w:rPr>
      </w:pPr>
      <w:r w:rsidRPr="00023AF1">
        <w:rPr>
          <w:rFonts w:ascii="Times New Roman" w:eastAsia="Times New Roman" w:hAnsi="Times New Roman" w:cs="Times New Roman"/>
          <w:color w:val="444444"/>
          <w:sz w:val="24"/>
          <w:szCs w:val="24"/>
          <w:lang w:val="en-US" w:eastAsia="en-GB"/>
        </w:rPr>
        <w:t>Respecting and valuing differences.</w:t>
      </w:r>
    </w:p>
    <w:p w:rsidR="00F7690B" w:rsidRPr="00023AF1" w:rsidRDefault="00F7690B" w:rsidP="00023AF1">
      <w:pPr>
        <w:numPr>
          <w:ilvl w:val="0"/>
          <w:numId w:val="1"/>
        </w:numPr>
        <w:spacing w:line="270" w:lineRule="atLeast"/>
        <w:jc w:val="both"/>
        <w:rPr>
          <w:rFonts w:ascii="Times New Roman" w:eastAsia="Times New Roman" w:hAnsi="Times New Roman" w:cs="Times New Roman"/>
          <w:color w:val="444444"/>
          <w:sz w:val="24"/>
          <w:szCs w:val="24"/>
          <w:lang w:val="en-US" w:eastAsia="en-GB"/>
        </w:rPr>
      </w:pPr>
      <w:r w:rsidRPr="00023AF1">
        <w:rPr>
          <w:rFonts w:ascii="Times New Roman" w:eastAsia="Times New Roman" w:hAnsi="Times New Roman" w:cs="Times New Roman"/>
          <w:color w:val="444444"/>
          <w:sz w:val="24"/>
          <w:szCs w:val="24"/>
          <w:lang w:val="en-US" w:eastAsia="en-GB"/>
        </w:rPr>
        <w:t>Promoting the voice of young people.</w:t>
      </w:r>
    </w:p>
    <w:p w:rsidR="00D1524C" w:rsidRPr="00023AF1" w:rsidRDefault="00D1524C" w:rsidP="00023AF1">
      <w:pPr>
        <w:spacing w:line="270" w:lineRule="atLeast"/>
        <w:ind w:left="720"/>
        <w:jc w:val="both"/>
        <w:rPr>
          <w:rFonts w:ascii="Times New Roman" w:eastAsia="Times New Roman" w:hAnsi="Times New Roman" w:cs="Times New Roman"/>
          <w:color w:val="444444"/>
          <w:sz w:val="24"/>
          <w:szCs w:val="24"/>
          <w:lang w:val="en-US" w:eastAsia="en-GB"/>
        </w:rPr>
      </w:pPr>
      <w:r w:rsidRPr="00023AF1">
        <w:rPr>
          <w:rFonts w:ascii="Times New Roman" w:eastAsia="Times New Roman" w:hAnsi="Times New Roman" w:cs="Times New Roman"/>
          <w:color w:val="444444"/>
          <w:sz w:val="24"/>
          <w:szCs w:val="24"/>
          <w:lang w:val="en-US" w:eastAsia="en-GB"/>
        </w:rPr>
        <w:t>(National Youth Agency 2001-2017)</w:t>
      </w:r>
    </w:p>
    <w:p w:rsidR="00F7690B" w:rsidRPr="00023AF1" w:rsidRDefault="008976AB" w:rsidP="00023AF1">
      <w:pPr>
        <w:spacing w:line="270" w:lineRule="atLeast"/>
        <w:jc w:val="both"/>
        <w:rPr>
          <w:rFonts w:ascii="Times New Roman" w:eastAsia="Times New Roman" w:hAnsi="Times New Roman" w:cs="Times New Roman"/>
          <w:color w:val="444444"/>
          <w:sz w:val="24"/>
          <w:szCs w:val="24"/>
          <w:lang w:val="en-US" w:eastAsia="en-GB"/>
        </w:rPr>
      </w:pPr>
      <w:r w:rsidRPr="00023AF1">
        <w:rPr>
          <w:rFonts w:ascii="Times New Roman" w:eastAsia="Times New Roman" w:hAnsi="Times New Roman" w:cs="Times New Roman"/>
          <w:color w:val="444444"/>
          <w:sz w:val="24"/>
          <w:szCs w:val="24"/>
          <w:lang w:val="en-US" w:eastAsia="en-GB"/>
        </w:rPr>
        <w:t>The relationship between a young person and their youth worker is voluntary and is developed through trust.</w:t>
      </w:r>
    </w:p>
    <w:p w:rsidR="00707497" w:rsidRPr="00023AF1" w:rsidRDefault="00C922D9" w:rsidP="00023AF1">
      <w:pPr>
        <w:spacing w:line="270" w:lineRule="atLeast"/>
        <w:jc w:val="both"/>
        <w:rPr>
          <w:rFonts w:ascii="Times New Roman" w:eastAsia="Times New Roman" w:hAnsi="Times New Roman" w:cs="Times New Roman"/>
          <w:color w:val="444444"/>
          <w:sz w:val="24"/>
          <w:szCs w:val="24"/>
          <w:lang w:val="en-US" w:eastAsia="en-GB"/>
        </w:rPr>
      </w:pPr>
      <w:r w:rsidRPr="00023AF1">
        <w:rPr>
          <w:rFonts w:ascii="Times New Roman" w:eastAsia="Times New Roman" w:hAnsi="Times New Roman" w:cs="Times New Roman"/>
          <w:color w:val="444444"/>
          <w:sz w:val="24"/>
          <w:szCs w:val="24"/>
          <w:lang w:val="en-US" w:eastAsia="en-GB"/>
        </w:rPr>
        <w:lastRenderedPageBreak/>
        <w:t xml:space="preserve">An example in my work of how youth work has short and long term benefits can be </w:t>
      </w:r>
      <w:r w:rsidR="009B041C" w:rsidRPr="00023AF1">
        <w:rPr>
          <w:rFonts w:ascii="Times New Roman" w:eastAsia="Times New Roman" w:hAnsi="Times New Roman" w:cs="Times New Roman"/>
          <w:color w:val="444444"/>
          <w:sz w:val="24"/>
          <w:szCs w:val="24"/>
          <w:lang w:val="en-US" w:eastAsia="en-GB"/>
        </w:rPr>
        <w:t>confirmed</w:t>
      </w:r>
      <w:r w:rsidRPr="00023AF1">
        <w:rPr>
          <w:rFonts w:ascii="Times New Roman" w:eastAsia="Times New Roman" w:hAnsi="Times New Roman" w:cs="Times New Roman"/>
          <w:color w:val="444444"/>
          <w:sz w:val="24"/>
          <w:szCs w:val="24"/>
          <w:lang w:val="en-US" w:eastAsia="en-GB"/>
        </w:rPr>
        <w:t xml:space="preserve"> when I took a 15 years old male in a group</w:t>
      </w:r>
      <w:r w:rsidR="009B041C">
        <w:rPr>
          <w:rFonts w:ascii="Times New Roman" w:eastAsia="Times New Roman" w:hAnsi="Times New Roman" w:cs="Times New Roman"/>
          <w:color w:val="444444"/>
          <w:sz w:val="24"/>
          <w:szCs w:val="24"/>
          <w:lang w:val="en-US" w:eastAsia="en-GB"/>
        </w:rPr>
        <w:t xml:space="preserve"> from school </w:t>
      </w:r>
      <w:r w:rsidRPr="00023AF1">
        <w:rPr>
          <w:rFonts w:ascii="Times New Roman" w:eastAsia="Times New Roman" w:hAnsi="Times New Roman" w:cs="Times New Roman"/>
          <w:color w:val="444444"/>
          <w:sz w:val="24"/>
          <w:szCs w:val="24"/>
          <w:lang w:val="en-US" w:eastAsia="en-GB"/>
        </w:rPr>
        <w:t xml:space="preserve">to go coaststeering. The young person demonstrated to us how scared he was to take part. My job was to give him the confidence and trust to give it a go. Using all my youth work </w:t>
      </w:r>
      <w:r w:rsidR="009B041C">
        <w:rPr>
          <w:rFonts w:ascii="Times New Roman" w:eastAsia="Times New Roman" w:hAnsi="Times New Roman" w:cs="Times New Roman"/>
          <w:color w:val="444444"/>
          <w:sz w:val="24"/>
          <w:szCs w:val="24"/>
          <w:lang w:val="en-US" w:eastAsia="en-GB"/>
        </w:rPr>
        <w:t>training</w:t>
      </w:r>
      <w:r w:rsidRPr="00023AF1">
        <w:rPr>
          <w:rFonts w:ascii="Times New Roman" w:eastAsia="Times New Roman" w:hAnsi="Times New Roman" w:cs="Times New Roman"/>
          <w:color w:val="444444"/>
          <w:sz w:val="24"/>
          <w:szCs w:val="24"/>
          <w:lang w:val="en-US" w:eastAsia="en-GB"/>
        </w:rPr>
        <w:t xml:space="preserve"> this young person did take part, which increased his self-esteem, confidence, trust and belief in the short term. In the long term he leant that he can overcome his challenges.</w:t>
      </w:r>
    </w:p>
    <w:p w:rsidR="00707497" w:rsidRPr="00023AF1" w:rsidRDefault="001768D1" w:rsidP="00023AF1">
      <w:pPr>
        <w:spacing w:line="270" w:lineRule="atLeast"/>
        <w:jc w:val="both"/>
        <w:rPr>
          <w:rFonts w:ascii="Times New Roman" w:hAnsi="Times New Roman" w:cs="Times New Roman"/>
          <w:sz w:val="24"/>
          <w:szCs w:val="24"/>
        </w:rPr>
      </w:pPr>
      <w:r w:rsidRPr="00023AF1">
        <w:rPr>
          <w:rFonts w:ascii="Times New Roman" w:hAnsi="Times New Roman" w:cs="Times New Roman"/>
          <w:i/>
          <w:sz w:val="24"/>
          <w:szCs w:val="24"/>
        </w:rPr>
        <w:t>“</w:t>
      </w:r>
      <w:r w:rsidR="00707497" w:rsidRPr="00023AF1">
        <w:rPr>
          <w:rFonts w:ascii="Times New Roman" w:hAnsi="Times New Roman" w:cs="Times New Roman"/>
          <w:i/>
          <w:sz w:val="24"/>
          <w:szCs w:val="24"/>
        </w:rPr>
        <w:t>For too many young people, their life is impoverished by little or no contact with the natural environment</w:t>
      </w:r>
      <w:r w:rsidR="00707497" w:rsidRPr="00023AF1">
        <w:rPr>
          <w:rFonts w:ascii="Times New Roman" w:hAnsi="Times New Roman" w:cs="Times New Roman"/>
          <w:sz w:val="24"/>
          <w:szCs w:val="24"/>
        </w:rPr>
        <w:t>.</w:t>
      </w:r>
      <w:r w:rsidRPr="00023AF1">
        <w:rPr>
          <w:rFonts w:ascii="Times New Roman" w:hAnsi="Times New Roman" w:cs="Times New Roman"/>
          <w:sz w:val="24"/>
          <w:szCs w:val="24"/>
        </w:rPr>
        <w:t>”</w:t>
      </w:r>
      <w:r w:rsidR="00707497" w:rsidRPr="00023AF1">
        <w:rPr>
          <w:rFonts w:ascii="Times New Roman" w:hAnsi="Times New Roman" w:cs="Times New Roman"/>
          <w:sz w:val="24"/>
          <w:szCs w:val="24"/>
        </w:rPr>
        <w:t xml:space="preserve"> Randall Williams argues that benefits of active involvement with nature requires a better response</w:t>
      </w:r>
    </w:p>
    <w:p w:rsidR="003D36DD" w:rsidRPr="00023AF1" w:rsidRDefault="003D36DD" w:rsidP="00023AF1">
      <w:p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Youth work Essen</w:t>
      </w:r>
      <w:r w:rsidR="00551402" w:rsidRPr="00023AF1">
        <w:rPr>
          <w:rFonts w:ascii="Times New Roman" w:hAnsi="Times New Roman" w:cs="Times New Roman"/>
          <w:sz w:val="24"/>
          <w:szCs w:val="24"/>
        </w:rPr>
        <w:t>t</w:t>
      </w:r>
      <w:r w:rsidRPr="00023AF1">
        <w:rPr>
          <w:rFonts w:ascii="Times New Roman" w:hAnsi="Times New Roman" w:cs="Times New Roman"/>
          <w:sz w:val="24"/>
          <w:szCs w:val="24"/>
        </w:rPr>
        <w:t>ials or youth Scotland 2017</w:t>
      </w:r>
    </w:p>
    <w:p w:rsidR="003D36DD" w:rsidRPr="00023AF1" w:rsidRDefault="003D36DD" w:rsidP="00023AF1">
      <w:pPr>
        <w:numPr>
          <w:ilvl w:val="0"/>
          <w:numId w:val="3"/>
        </w:numPr>
        <w:spacing w:after="100" w:afterAutospacing="1" w:line="240" w:lineRule="auto"/>
        <w:jc w:val="both"/>
        <w:rPr>
          <w:rFonts w:ascii="Times New Roman" w:eastAsia="Times New Roman" w:hAnsi="Times New Roman" w:cs="Times New Roman"/>
          <w:sz w:val="24"/>
          <w:szCs w:val="24"/>
          <w:lang w:eastAsia="en-GB"/>
        </w:rPr>
      </w:pPr>
      <w:r w:rsidRPr="00023AF1">
        <w:rPr>
          <w:rFonts w:ascii="Times New Roman" w:eastAsia="Times New Roman" w:hAnsi="Times New Roman" w:cs="Times New Roman"/>
          <w:sz w:val="24"/>
          <w:szCs w:val="24"/>
          <w:lang w:eastAsia="en-GB"/>
        </w:rPr>
        <w:t>Short-term activities which require little planning and are a great way to encourage social interaction, such as games, arts and crafts.</w:t>
      </w:r>
    </w:p>
    <w:p w:rsidR="008A165F" w:rsidRDefault="003D36DD" w:rsidP="00421CE3">
      <w:pPr>
        <w:numPr>
          <w:ilvl w:val="0"/>
          <w:numId w:val="3"/>
        </w:numPr>
        <w:spacing w:after="100" w:afterAutospacing="1" w:line="240" w:lineRule="auto"/>
        <w:jc w:val="both"/>
        <w:rPr>
          <w:rFonts w:ascii="Times New Roman" w:eastAsia="Times New Roman" w:hAnsi="Times New Roman" w:cs="Times New Roman"/>
          <w:sz w:val="24"/>
          <w:szCs w:val="24"/>
          <w:lang w:eastAsia="en-GB"/>
        </w:rPr>
      </w:pPr>
      <w:r w:rsidRPr="008A165F">
        <w:rPr>
          <w:rFonts w:ascii="Times New Roman" w:eastAsia="Times New Roman" w:hAnsi="Times New Roman" w:cs="Times New Roman"/>
          <w:sz w:val="24"/>
          <w:szCs w:val="24"/>
          <w:lang w:eastAsia="en-GB"/>
        </w:rPr>
        <w:t>Longer term activities, projects and events which require more advance planning such as workshops (for example dancing, sports), trips, discos/music events, youth exchanges, and inter-club visits.</w:t>
      </w:r>
    </w:p>
    <w:p w:rsidR="003D36DD" w:rsidRPr="008A165F" w:rsidRDefault="003D36DD" w:rsidP="00421CE3">
      <w:pPr>
        <w:numPr>
          <w:ilvl w:val="0"/>
          <w:numId w:val="3"/>
        </w:numPr>
        <w:spacing w:after="100" w:afterAutospacing="1" w:line="240" w:lineRule="auto"/>
        <w:jc w:val="both"/>
        <w:rPr>
          <w:rFonts w:ascii="Times New Roman" w:eastAsia="Times New Roman" w:hAnsi="Times New Roman" w:cs="Times New Roman"/>
          <w:sz w:val="24"/>
          <w:szCs w:val="24"/>
          <w:lang w:eastAsia="en-GB"/>
        </w:rPr>
      </w:pPr>
      <w:r w:rsidRPr="008A165F">
        <w:rPr>
          <w:rFonts w:ascii="Times New Roman" w:eastAsia="Times New Roman" w:hAnsi="Times New Roman" w:cs="Times New Roman"/>
          <w:sz w:val="24"/>
          <w:szCs w:val="24"/>
          <w:lang w:eastAsia="en-GB"/>
        </w:rPr>
        <w:t xml:space="preserve">They may be able to add to the range of activities run in the youth </w:t>
      </w:r>
      <w:r w:rsidR="009B041C" w:rsidRPr="008A165F">
        <w:rPr>
          <w:rFonts w:ascii="Times New Roman" w:eastAsia="Times New Roman" w:hAnsi="Times New Roman" w:cs="Times New Roman"/>
          <w:sz w:val="24"/>
          <w:szCs w:val="24"/>
          <w:lang w:eastAsia="en-GB"/>
        </w:rPr>
        <w:t xml:space="preserve">club, </w:t>
      </w:r>
      <w:r w:rsidRPr="008A165F">
        <w:rPr>
          <w:rFonts w:ascii="Times New Roman" w:eastAsia="Times New Roman" w:hAnsi="Times New Roman" w:cs="Times New Roman"/>
          <w:sz w:val="24"/>
          <w:szCs w:val="24"/>
          <w:lang w:eastAsia="en-GB"/>
        </w:rPr>
        <w:t>group</w:t>
      </w:r>
      <w:r w:rsidR="009B041C" w:rsidRPr="008A165F">
        <w:rPr>
          <w:rFonts w:ascii="Times New Roman" w:eastAsia="Times New Roman" w:hAnsi="Times New Roman" w:cs="Times New Roman"/>
          <w:sz w:val="24"/>
          <w:szCs w:val="24"/>
          <w:lang w:eastAsia="en-GB"/>
        </w:rPr>
        <w:t>s</w:t>
      </w:r>
      <w:r w:rsidRPr="008A165F">
        <w:rPr>
          <w:rFonts w:ascii="Times New Roman" w:eastAsia="Times New Roman" w:hAnsi="Times New Roman" w:cs="Times New Roman"/>
          <w:sz w:val="24"/>
          <w:szCs w:val="24"/>
          <w:lang w:eastAsia="en-GB"/>
        </w:rPr>
        <w:t>, and should be encouraged to do so</w:t>
      </w:r>
    </w:p>
    <w:p w:rsidR="008A165F" w:rsidRDefault="003D36DD" w:rsidP="008A165F">
      <w:pPr>
        <w:spacing w:after="100" w:afterAutospacing="1" w:line="240" w:lineRule="auto"/>
        <w:jc w:val="both"/>
        <w:rPr>
          <w:rFonts w:ascii="Times New Roman" w:eastAsia="Times New Roman" w:hAnsi="Times New Roman" w:cs="Times New Roman"/>
          <w:sz w:val="24"/>
          <w:szCs w:val="24"/>
          <w:lang w:eastAsia="en-GB"/>
        </w:rPr>
      </w:pPr>
      <w:r w:rsidRPr="00023AF1">
        <w:rPr>
          <w:rFonts w:ascii="Times New Roman" w:eastAsia="Times New Roman" w:hAnsi="Times New Roman" w:cs="Times New Roman"/>
          <w:sz w:val="24"/>
          <w:szCs w:val="24"/>
          <w:lang w:eastAsia="en-GB"/>
        </w:rPr>
        <w:t>Examples of youth work activities include:</w:t>
      </w:r>
    </w:p>
    <w:p w:rsidR="003D36DD" w:rsidRDefault="003D36DD" w:rsidP="008A165F">
      <w:pPr>
        <w:spacing w:after="100" w:afterAutospacing="1" w:line="240" w:lineRule="auto"/>
        <w:jc w:val="both"/>
        <w:rPr>
          <w:rFonts w:ascii="Times New Roman" w:eastAsia="Times New Roman" w:hAnsi="Times New Roman" w:cs="Times New Roman"/>
          <w:sz w:val="24"/>
          <w:szCs w:val="24"/>
          <w:lang w:eastAsia="en-GB"/>
        </w:rPr>
      </w:pPr>
      <w:r w:rsidRPr="00023AF1">
        <w:rPr>
          <w:rFonts w:ascii="Times New Roman" w:eastAsia="Times New Roman" w:hAnsi="Times New Roman" w:cs="Times New Roman"/>
          <w:sz w:val="24"/>
          <w:szCs w:val="24"/>
          <w:lang w:eastAsia="en-GB"/>
        </w:rPr>
        <w:t>Arts and crafts – themed arts, cards and gifts, graffiti art, face painting, glass painting, hair braiding, mobiles, puppets, printing.</w:t>
      </w:r>
      <w:r w:rsidR="003B2B1B" w:rsidRPr="00023AF1">
        <w:rPr>
          <w:rFonts w:ascii="Times New Roman" w:eastAsia="Times New Roman" w:hAnsi="Times New Roman" w:cs="Times New Roman"/>
          <w:sz w:val="24"/>
          <w:szCs w:val="24"/>
          <w:lang w:eastAsia="en-GB"/>
        </w:rPr>
        <w:t xml:space="preserve"> These activities are all participative and have a huge range of benefits to young people, such as new skills, building confidence and forming peer friendships.</w:t>
      </w:r>
    </w:p>
    <w:p w:rsidR="003D36DD" w:rsidRPr="00023AF1" w:rsidRDefault="008A165F" w:rsidP="00023AF1">
      <w:pPr>
        <w:numPr>
          <w:ilvl w:val="0"/>
          <w:numId w:val="4"/>
        </w:numPr>
        <w:spacing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w:t>
      </w:r>
      <w:r w:rsidR="003B2B1B" w:rsidRPr="00023AF1">
        <w:rPr>
          <w:rFonts w:ascii="Times New Roman" w:eastAsia="Times New Roman" w:hAnsi="Times New Roman" w:cs="Times New Roman"/>
          <w:sz w:val="24"/>
          <w:szCs w:val="24"/>
          <w:lang w:eastAsia="en-GB"/>
        </w:rPr>
        <w:t>rama, music, video, dance can be confidence givers and also provide a young person with new skills that they may take into their future careers.</w:t>
      </w:r>
    </w:p>
    <w:p w:rsidR="003D36DD" w:rsidRPr="00023AF1" w:rsidRDefault="003D36DD" w:rsidP="00023AF1">
      <w:pPr>
        <w:numPr>
          <w:ilvl w:val="0"/>
          <w:numId w:val="4"/>
        </w:numPr>
        <w:spacing w:after="100" w:afterAutospacing="1" w:line="240" w:lineRule="auto"/>
        <w:jc w:val="both"/>
        <w:rPr>
          <w:rFonts w:ascii="Times New Roman" w:eastAsia="Times New Roman" w:hAnsi="Times New Roman" w:cs="Times New Roman"/>
          <w:sz w:val="24"/>
          <w:szCs w:val="24"/>
          <w:lang w:eastAsia="en-GB"/>
        </w:rPr>
      </w:pPr>
      <w:r w:rsidRPr="00023AF1">
        <w:rPr>
          <w:rFonts w:ascii="Times New Roman" w:eastAsia="Times New Roman" w:hAnsi="Times New Roman" w:cs="Times New Roman"/>
          <w:sz w:val="24"/>
          <w:szCs w:val="24"/>
          <w:lang w:eastAsia="en-GB"/>
        </w:rPr>
        <w:t>Games</w:t>
      </w:r>
      <w:r w:rsidR="008A165F">
        <w:rPr>
          <w:rFonts w:ascii="Times New Roman" w:eastAsia="Times New Roman" w:hAnsi="Times New Roman" w:cs="Times New Roman"/>
          <w:sz w:val="24"/>
          <w:szCs w:val="24"/>
          <w:lang w:eastAsia="en-GB"/>
        </w:rPr>
        <w:t xml:space="preserve">, </w:t>
      </w:r>
      <w:r w:rsidRPr="00023AF1">
        <w:rPr>
          <w:rFonts w:ascii="Times New Roman" w:eastAsia="Times New Roman" w:hAnsi="Times New Roman" w:cs="Times New Roman"/>
          <w:sz w:val="24"/>
          <w:szCs w:val="24"/>
          <w:lang w:eastAsia="en-GB"/>
        </w:rPr>
        <w:t>non-competitive</w:t>
      </w:r>
      <w:r w:rsidR="008A165F">
        <w:rPr>
          <w:rFonts w:ascii="Times New Roman" w:eastAsia="Times New Roman" w:hAnsi="Times New Roman" w:cs="Times New Roman"/>
          <w:sz w:val="24"/>
          <w:szCs w:val="24"/>
          <w:lang w:eastAsia="en-GB"/>
        </w:rPr>
        <w:t xml:space="preserve"> </w:t>
      </w:r>
      <w:r w:rsidRPr="00023AF1">
        <w:rPr>
          <w:rFonts w:ascii="Times New Roman" w:eastAsia="Times New Roman" w:hAnsi="Times New Roman" w:cs="Times New Roman"/>
          <w:sz w:val="24"/>
          <w:szCs w:val="24"/>
          <w:lang w:eastAsia="en-GB"/>
        </w:rPr>
        <w:t>games, group games, team-</w:t>
      </w:r>
      <w:r w:rsidR="00462EA2" w:rsidRPr="00023AF1">
        <w:rPr>
          <w:rFonts w:ascii="Times New Roman" w:eastAsia="Times New Roman" w:hAnsi="Times New Roman" w:cs="Times New Roman"/>
          <w:sz w:val="24"/>
          <w:szCs w:val="24"/>
          <w:lang w:eastAsia="en-GB"/>
        </w:rPr>
        <w:t>building,</w:t>
      </w:r>
      <w:r w:rsidR="003B2B1B" w:rsidRPr="00023AF1">
        <w:rPr>
          <w:rFonts w:ascii="Times New Roman" w:eastAsia="Times New Roman" w:hAnsi="Times New Roman" w:cs="Times New Roman"/>
          <w:sz w:val="24"/>
          <w:szCs w:val="24"/>
          <w:lang w:eastAsia="en-GB"/>
        </w:rPr>
        <w:t xml:space="preserve"> puzzles and quizzes, can all benefit young people in working as a part of a </w:t>
      </w:r>
      <w:r w:rsidR="008A165F">
        <w:rPr>
          <w:rFonts w:ascii="Times New Roman" w:eastAsia="Times New Roman" w:hAnsi="Times New Roman" w:cs="Times New Roman"/>
          <w:sz w:val="24"/>
          <w:szCs w:val="24"/>
          <w:lang w:eastAsia="en-GB"/>
        </w:rPr>
        <w:t xml:space="preserve">group or </w:t>
      </w:r>
      <w:r w:rsidR="003B2B1B" w:rsidRPr="00023AF1">
        <w:rPr>
          <w:rFonts w:ascii="Times New Roman" w:eastAsia="Times New Roman" w:hAnsi="Times New Roman" w:cs="Times New Roman"/>
          <w:sz w:val="24"/>
          <w:szCs w:val="24"/>
          <w:lang w:eastAsia="en-GB"/>
        </w:rPr>
        <w:t>team</w:t>
      </w:r>
      <w:r w:rsidR="008A165F">
        <w:rPr>
          <w:rFonts w:ascii="Times New Roman" w:eastAsia="Times New Roman" w:hAnsi="Times New Roman" w:cs="Times New Roman"/>
          <w:sz w:val="24"/>
          <w:szCs w:val="24"/>
          <w:lang w:eastAsia="en-GB"/>
        </w:rPr>
        <w:t>s</w:t>
      </w:r>
      <w:r w:rsidR="003B2B1B" w:rsidRPr="00023AF1">
        <w:rPr>
          <w:rFonts w:ascii="Times New Roman" w:eastAsia="Times New Roman" w:hAnsi="Times New Roman" w:cs="Times New Roman"/>
          <w:sz w:val="24"/>
          <w:szCs w:val="24"/>
          <w:lang w:eastAsia="en-GB"/>
        </w:rPr>
        <w:t>.</w:t>
      </w:r>
    </w:p>
    <w:p w:rsidR="003D36DD" w:rsidRPr="00023AF1" w:rsidRDefault="003D36DD" w:rsidP="00023AF1">
      <w:pPr>
        <w:numPr>
          <w:ilvl w:val="0"/>
          <w:numId w:val="4"/>
        </w:numPr>
        <w:spacing w:after="100" w:afterAutospacing="1" w:line="240" w:lineRule="auto"/>
        <w:jc w:val="both"/>
        <w:rPr>
          <w:rFonts w:ascii="Times New Roman" w:eastAsia="Times New Roman" w:hAnsi="Times New Roman" w:cs="Times New Roman"/>
          <w:sz w:val="24"/>
          <w:szCs w:val="24"/>
          <w:lang w:eastAsia="en-GB"/>
        </w:rPr>
      </w:pPr>
      <w:r w:rsidRPr="00023AF1">
        <w:rPr>
          <w:rFonts w:ascii="Times New Roman" w:eastAsia="Times New Roman" w:hAnsi="Times New Roman" w:cs="Times New Roman"/>
          <w:sz w:val="24"/>
          <w:szCs w:val="24"/>
          <w:lang w:eastAsia="en-GB"/>
        </w:rPr>
        <w:t>Sports – traditional sport</w:t>
      </w:r>
      <w:r w:rsidR="003B2B1B" w:rsidRPr="00023AF1">
        <w:rPr>
          <w:rFonts w:ascii="Times New Roman" w:eastAsia="Times New Roman" w:hAnsi="Times New Roman" w:cs="Times New Roman"/>
          <w:sz w:val="24"/>
          <w:szCs w:val="24"/>
          <w:lang w:eastAsia="en-GB"/>
        </w:rPr>
        <w:t xml:space="preserve">s, unusual sports, </w:t>
      </w:r>
      <w:r w:rsidR="008A165F" w:rsidRPr="00023AF1">
        <w:rPr>
          <w:rFonts w:ascii="Times New Roman" w:eastAsia="Times New Roman" w:hAnsi="Times New Roman" w:cs="Times New Roman"/>
          <w:sz w:val="24"/>
          <w:szCs w:val="24"/>
          <w:lang w:eastAsia="en-GB"/>
        </w:rPr>
        <w:t>and competitions</w:t>
      </w:r>
      <w:r w:rsidR="003B2B1B" w:rsidRPr="00023AF1">
        <w:rPr>
          <w:rFonts w:ascii="Times New Roman" w:eastAsia="Times New Roman" w:hAnsi="Times New Roman" w:cs="Times New Roman"/>
          <w:sz w:val="24"/>
          <w:szCs w:val="24"/>
          <w:lang w:eastAsia="en-GB"/>
        </w:rPr>
        <w:t xml:space="preserve"> may provide a fun activity that increases confidence, but in the long term, may help a young person to make life choices that keep them healthy.</w:t>
      </w:r>
    </w:p>
    <w:p w:rsidR="003D36DD" w:rsidRPr="00023AF1" w:rsidRDefault="003D36DD" w:rsidP="00023AF1">
      <w:pPr>
        <w:numPr>
          <w:ilvl w:val="0"/>
          <w:numId w:val="4"/>
        </w:numPr>
        <w:spacing w:after="100" w:afterAutospacing="1" w:line="240" w:lineRule="auto"/>
        <w:jc w:val="both"/>
        <w:rPr>
          <w:rFonts w:ascii="Times New Roman" w:eastAsia="Times New Roman" w:hAnsi="Times New Roman" w:cs="Times New Roman"/>
          <w:sz w:val="24"/>
          <w:szCs w:val="24"/>
          <w:lang w:eastAsia="en-GB"/>
        </w:rPr>
      </w:pPr>
      <w:r w:rsidRPr="00023AF1">
        <w:rPr>
          <w:rFonts w:ascii="Times New Roman" w:eastAsia="Times New Roman" w:hAnsi="Times New Roman" w:cs="Times New Roman"/>
          <w:sz w:val="24"/>
          <w:szCs w:val="24"/>
          <w:lang w:eastAsia="en-GB"/>
        </w:rPr>
        <w:t>Cooking – pizza-making, pancakes, cake</w:t>
      </w:r>
      <w:r w:rsidR="003B2B1B" w:rsidRPr="00023AF1">
        <w:rPr>
          <w:rFonts w:ascii="Times New Roman" w:eastAsia="Times New Roman" w:hAnsi="Times New Roman" w:cs="Times New Roman"/>
          <w:sz w:val="24"/>
          <w:szCs w:val="24"/>
          <w:lang w:eastAsia="en-GB"/>
        </w:rPr>
        <w:t xml:space="preserve">, non-alcoholic cocktails are all developing life skills that will be needed throughout that young </w:t>
      </w:r>
      <w:r w:rsidR="008A165F" w:rsidRPr="00023AF1">
        <w:rPr>
          <w:rFonts w:ascii="Times New Roman" w:eastAsia="Times New Roman" w:hAnsi="Times New Roman" w:cs="Times New Roman"/>
          <w:sz w:val="24"/>
          <w:szCs w:val="24"/>
          <w:lang w:eastAsia="en-GB"/>
        </w:rPr>
        <w:t>person’s</w:t>
      </w:r>
      <w:r w:rsidR="003B2B1B" w:rsidRPr="00023AF1">
        <w:rPr>
          <w:rFonts w:ascii="Times New Roman" w:eastAsia="Times New Roman" w:hAnsi="Times New Roman" w:cs="Times New Roman"/>
          <w:sz w:val="24"/>
          <w:szCs w:val="24"/>
          <w:lang w:eastAsia="en-GB"/>
        </w:rPr>
        <w:t xml:space="preserve"> life.</w:t>
      </w:r>
    </w:p>
    <w:p w:rsidR="00B00788" w:rsidRPr="008A165F" w:rsidRDefault="003D36DD" w:rsidP="00D945B6">
      <w:pPr>
        <w:numPr>
          <w:ilvl w:val="0"/>
          <w:numId w:val="4"/>
        </w:numPr>
        <w:spacing w:after="100" w:afterAutospacing="1" w:line="270" w:lineRule="atLeast"/>
        <w:jc w:val="both"/>
        <w:rPr>
          <w:rFonts w:ascii="Times New Roman" w:hAnsi="Times New Roman" w:cs="Times New Roman"/>
          <w:sz w:val="24"/>
          <w:szCs w:val="24"/>
        </w:rPr>
      </w:pPr>
      <w:r w:rsidRPr="008A165F">
        <w:rPr>
          <w:rFonts w:ascii="Times New Roman" w:eastAsia="Times New Roman" w:hAnsi="Times New Roman" w:cs="Times New Roman"/>
          <w:sz w:val="24"/>
          <w:szCs w:val="24"/>
          <w:lang w:eastAsia="en-GB"/>
        </w:rPr>
        <w:t>Issue based activities – drugs and alcohol, sex and sexuality, anti-racism, anti-bullying, env</w:t>
      </w:r>
      <w:r w:rsidR="003B2B1B" w:rsidRPr="008A165F">
        <w:rPr>
          <w:rFonts w:ascii="Times New Roman" w:eastAsia="Times New Roman" w:hAnsi="Times New Roman" w:cs="Times New Roman"/>
          <w:sz w:val="24"/>
          <w:szCs w:val="24"/>
          <w:lang w:eastAsia="en-GB"/>
        </w:rPr>
        <w:t>ironmental, global citizenship empower a young person to make informed choices and hopefully inspire their peers to make positive life choices.</w:t>
      </w:r>
    </w:p>
    <w:p w:rsidR="007B435E" w:rsidRPr="00023AF1" w:rsidRDefault="007B435E" w:rsidP="00023AF1">
      <w:p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 xml:space="preserve"> </w:t>
      </w:r>
      <w:r w:rsidR="003B2B1B" w:rsidRPr="00023AF1">
        <w:rPr>
          <w:rFonts w:ascii="Times New Roman" w:hAnsi="Times New Roman" w:cs="Times New Roman"/>
          <w:sz w:val="24"/>
          <w:szCs w:val="24"/>
        </w:rPr>
        <w:t>“</w:t>
      </w:r>
      <w:r w:rsidRPr="00023AF1">
        <w:rPr>
          <w:rFonts w:ascii="Times New Roman" w:hAnsi="Times New Roman" w:cs="Times New Roman"/>
          <w:i/>
          <w:color w:val="000000"/>
          <w:sz w:val="24"/>
          <w:szCs w:val="24"/>
          <w:lang w:val="en-US"/>
        </w:rPr>
        <w:t xml:space="preserve">The benefits of this way of working are great. We know, for example, that those who belong to groups are happier and healthier than those who do not; and that </w:t>
      </w:r>
      <w:r w:rsidR="008A165F" w:rsidRPr="00023AF1">
        <w:rPr>
          <w:rFonts w:ascii="Times New Roman" w:hAnsi="Times New Roman" w:cs="Times New Roman"/>
          <w:i/>
          <w:color w:val="000000"/>
          <w:sz w:val="24"/>
          <w:szCs w:val="24"/>
          <w:lang w:val="en-US"/>
        </w:rPr>
        <w:t>neighborhoods</w:t>
      </w:r>
      <w:r w:rsidRPr="00023AF1">
        <w:rPr>
          <w:rFonts w:ascii="Times New Roman" w:hAnsi="Times New Roman" w:cs="Times New Roman"/>
          <w:i/>
          <w:color w:val="000000"/>
          <w:sz w:val="24"/>
          <w:szCs w:val="24"/>
          <w:lang w:val="en-US"/>
        </w:rPr>
        <w:t xml:space="preserve"> where there is community activity tend to be safer and economically active. We also know that the relationships that workers form with young people – because they are born out of spending time together, a willingness to have fun as well as educate, and of involvement in local community life – can be incredibly powerful (Jeffs and Snith 2010). Indeed, the research shows </w:t>
      </w:r>
      <w:r w:rsidRPr="00023AF1">
        <w:rPr>
          <w:rFonts w:ascii="Times New Roman" w:hAnsi="Times New Roman" w:cs="Times New Roman"/>
          <w:i/>
          <w:color w:val="000000"/>
          <w:sz w:val="24"/>
          <w:szCs w:val="24"/>
          <w:lang w:val="en-US"/>
        </w:rPr>
        <w:lastRenderedPageBreak/>
        <w:t>that they are much more powerful than many other mentoring relationships</w:t>
      </w:r>
      <w:r w:rsidR="003B2B1B" w:rsidRPr="00023AF1">
        <w:rPr>
          <w:rFonts w:ascii="Times New Roman" w:hAnsi="Times New Roman" w:cs="Times New Roman"/>
          <w:i/>
          <w:color w:val="000000"/>
          <w:sz w:val="24"/>
          <w:szCs w:val="24"/>
          <w:lang w:val="en-US"/>
        </w:rPr>
        <w:t>”</w:t>
      </w:r>
      <w:r w:rsidRPr="00023AF1">
        <w:rPr>
          <w:rFonts w:ascii="Times New Roman" w:hAnsi="Times New Roman" w:cs="Times New Roman"/>
          <w:color w:val="000000"/>
          <w:sz w:val="24"/>
          <w:szCs w:val="24"/>
          <w:lang w:val="en-US"/>
        </w:rPr>
        <w:t xml:space="preserve"> (see, for example Hirsch 2005).</w:t>
      </w:r>
      <w:r w:rsidRPr="00023AF1">
        <w:rPr>
          <w:rFonts w:ascii="Times New Roman" w:hAnsi="Times New Roman" w:cs="Times New Roman"/>
          <w:sz w:val="24"/>
          <w:szCs w:val="24"/>
        </w:rPr>
        <w:t xml:space="preserve">     </w:t>
      </w:r>
    </w:p>
    <w:p w:rsidR="00EE3D89" w:rsidRPr="00023AF1" w:rsidRDefault="007B435E" w:rsidP="00023AF1">
      <w:p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 xml:space="preserve">http://www.myd.govt.nz/about-myd/publications/youth-work-syst-rev-final-final.pdf   </w:t>
      </w:r>
    </w:p>
    <w:p w:rsidR="00B00788" w:rsidRPr="00023AF1" w:rsidRDefault="00551402" w:rsidP="00023AF1">
      <w:pPr>
        <w:spacing w:line="270" w:lineRule="atLeast"/>
        <w:jc w:val="both"/>
        <w:rPr>
          <w:rFonts w:ascii="Times New Roman" w:hAnsi="Times New Roman" w:cs="Times New Roman"/>
          <w:sz w:val="24"/>
          <w:szCs w:val="24"/>
          <w:u w:val="single"/>
        </w:rPr>
      </w:pPr>
      <w:r w:rsidRPr="00023AF1">
        <w:rPr>
          <w:rFonts w:ascii="Times New Roman" w:hAnsi="Times New Roman" w:cs="Times New Roman"/>
          <w:sz w:val="24"/>
          <w:szCs w:val="24"/>
          <w:u w:val="single"/>
        </w:rPr>
        <w:t>Conclusion</w:t>
      </w:r>
    </w:p>
    <w:p w:rsidR="00551402" w:rsidRPr="00023AF1" w:rsidRDefault="00551402" w:rsidP="00023AF1">
      <w:p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Youth work has a big effect on both short and long term outcomes. When a young person shows us a positive outcome, such as the young person taking part in coasteering, we can immediately see a result</w:t>
      </w:r>
      <w:r w:rsidR="0057189E">
        <w:rPr>
          <w:rFonts w:ascii="Times New Roman" w:hAnsi="Times New Roman" w:cs="Times New Roman"/>
          <w:sz w:val="24"/>
          <w:szCs w:val="24"/>
        </w:rPr>
        <w:t xml:space="preserve"> and</w:t>
      </w:r>
      <w:r w:rsidRPr="00023AF1">
        <w:rPr>
          <w:rFonts w:ascii="Times New Roman" w:hAnsi="Times New Roman" w:cs="Times New Roman"/>
          <w:sz w:val="24"/>
          <w:szCs w:val="24"/>
        </w:rPr>
        <w:t xml:space="preserve"> Sometimes this might not be easy to see, and it </w:t>
      </w:r>
      <w:r w:rsidR="0057189E">
        <w:rPr>
          <w:rFonts w:ascii="Times New Roman" w:hAnsi="Times New Roman" w:cs="Times New Roman"/>
          <w:sz w:val="24"/>
          <w:szCs w:val="24"/>
        </w:rPr>
        <w:t xml:space="preserve">can take </w:t>
      </w:r>
      <w:r w:rsidRPr="00023AF1">
        <w:rPr>
          <w:rFonts w:ascii="Times New Roman" w:hAnsi="Times New Roman" w:cs="Times New Roman"/>
          <w:sz w:val="24"/>
          <w:szCs w:val="24"/>
        </w:rPr>
        <w:t xml:space="preserve">many weeks or months later that a young person makes use of what we have delivered.  It is often hard to measure how much impact this work has had, until much later in that </w:t>
      </w:r>
      <w:r w:rsidR="0057189E">
        <w:rPr>
          <w:rFonts w:ascii="Times New Roman" w:hAnsi="Times New Roman" w:cs="Times New Roman"/>
          <w:sz w:val="24"/>
          <w:szCs w:val="24"/>
        </w:rPr>
        <w:t xml:space="preserve">young </w:t>
      </w:r>
      <w:r w:rsidR="0057189E" w:rsidRPr="00023AF1">
        <w:rPr>
          <w:rFonts w:ascii="Times New Roman" w:hAnsi="Times New Roman" w:cs="Times New Roman"/>
          <w:sz w:val="24"/>
          <w:szCs w:val="24"/>
        </w:rPr>
        <w:t>person’s</w:t>
      </w:r>
      <w:r w:rsidRPr="00023AF1">
        <w:rPr>
          <w:rFonts w:ascii="Times New Roman" w:hAnsi="Times New Roman" w:cs="Times New Roman"/>
          <w:sz w:val="24"/>
          <w:szCs w:val="24"/>
        </w:rPr>
        <w:t xml:space="preserve"> life.</w:t>
      </w:r>
    </w:p>
    <w:p w:rsidR="00551402" w:rsidRPr="00023AF1" w:rsidRDefault="003559DD" w:rsidP="00023AF1">
      <w:p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I personally believe that my work as a youth worker forms a piece of a bigger jigsaw</w:t>
      </w:r>
      <w:r w:rsidR="0057189E">
        <w:rPr>
          <w:rFonts w:ascii="Times New Roman" w:hAnsi="Times New Roman" w:cs="Times New Roman"/>
          <w:sz w:val="24"/>
          <w:szCs w:val="24"/>
        </w:rPr>
        <w:t xml:space="preserve"> in a young person life</w:t>
      </w:r>
      <w:r w:rsidRPr="00023AF1">
        <w:rPr>
          <w:rFonts w:ascii="Times New Roman" w:hAnsi="Times New Roman" w:cs="Times New Roman"/>
          <w:sz w:val="24"/>
          <w:szCs w:val="24"/>
        </w:rPr>
        <w:t xml:space="preserve">. As youth workers we need to remind ourselves that even the smallest </w:t>
      </w:r>
      <w:r w:rsidR="000F377E" w:rsidRPr="00023AF1">
        <w:rPr>
          <w:rFonts w:ascii="Times New Roman" w:hAnsi="Times New Roman" w:cs="Times New Roman"/>
          <w:sz w:val="24"/>
          <w:szCs w:val="24"/>
        </w:rPr>
        <w:t>interaction</w:t>
      </w:r>
      <w:r w:rsidRPr="00023AF1">
        <w:rPr>
          <w:rFonts w:ascii="Times New Roman" w:hAnsi="Times New Roman" w:cs="Times New Roman"/>
          <w:sz w:val="24"/>
          <w:szCs w:val="24"/>
        </w:rPr>
        <w:t xml:space="preserve"> can </w:t>
      </w:r>
      <w:r w:rsidR="0057189E">
        <w:rPr>
          <w:rFonts w:ascii="Times New Roman" w:hAnsi="Times New Roman" w:cs="Times New Roman"/>
          <w:sz w:val="24"/>
          <w:szCs w:val="24"/>
        </w:rPr>
        <w:t xml:space="preserve">open doors and </w:t>
      </w:r>
      <w:r w:rsidRPr="00023AF1">
        <w:rPr>
          <w:rFonts w:ascii="Times New Roman" w:hAnsi="Times New Roman" w:cs="Times New Roman"/>
          <w:sz w:val="24"/>
          <w:szCs w:val="24"/>
        </w:rPr>
        <w:t xml:space="preserve">new experiences that can have a big effect on the young people we work with. </w:t>
      </w:r>
    </w:p>
    <w:p w:rsidR="003559DD" w:rsidRPr="00023AF1" w:rsidRDefault="003559DD" w:rsidP="00023AF1">
      <w:p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 xml:space="preserve">A young person given a Christmas hamper in </w:t>
      </w:r>
      <w:r w:rsidR="0057189E" w:rsidRPr="00023AF1">
        <w:rPr>
          <w:rFonts w:ascii="Times New Roman" w:hAnsi="Times New Roman" w:cs="Times New Roman"/>
          <w:sz w:val="24"/>
          <w:szCs w:val="24"/>
        </w:rPr>
        <w:t>hard</w:t>
      </w:r>
      <w:r w:rsidRPr="00023AF1">
        <w:rPr>
          <w:rFonts w:ascii="Times New Roman" w:hAnsi="Times New Roman" w:cs="Times New Roman"/>
          <w:sz w:val="24"/>
          <w:szCs w:val="24"/>
        </w:rPr>
        <w:t xml:space="preserve"> times, may always look for support, or may decide </w:t>
      </w:r>
      <w:r w:rsidR="00A85B46">
        <w:rPr>
          <w:rFonts w:ascii="Times New Roman" w:hAnsi="Times New Roman" w:cs="Times New Roman"/>
          <w:sz w:val="24"/>
          <w:szCs w:val="24"/>
        </w:rPr>
        <w:t xml:space="preserve">with the help and support with youth worker </w:t>
      </w:r>
      <w:r w:rsidRPr="00023AF1">
        <w:rPr>
          <w:rFonts w:ascii="Times New Roman" w:hAnsi="Times New Roman" w:cs="Times New Roman"/>
          <w:sz w:val="24"/>
          <w:szCs w:val="24"/>
        </w:rPr>
        <w:t xml:space="preserve">to go on and help others in their future.  I always try to be a </w:t>
      </w:r>
      <w:r w:rsidR="000F377E">
        <w:rPr>
          <w:rFonts w:ascii="Times New Roman" w:hAnsi="Times New Roman" w:cs="Times New Roman"/>
          <w:sz w:val="24"/>
          <w:szCs w:val="24"/>
        </w:rPr>
        <w:t>good</w:t>
      </w:r>
      <w:r w:rsidRPr="00023AF1">
        <w:rPr>
          <w:rFonts w:ascii="Times New Roman" w:hAnsi="Times New Roman" w:cs="Times New Roman"/>
          <w:sz w:val="24"/>
          <w:szCs w:val="24"/>
        </w:rPr>
        <w:t xml:space="preserve"> role model and I can draw from my own life experiences to have an understanding and empathy to then be able to be an effective youth worker.</w:t>
      </w:r>
    </w:p>
    <w:p w:rsidR="003D36DD" w:rsidRPr="00023AF1" w:rsidRDefault="003559DD" w:rsidP="00023AF1">
      <w:p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I believe that the following are both long and short term benefits of the work that we do as youth workers.</w:t>
      </w:r>
    </w:p>
    <w:p w:rsidR="0091027F" w:rsidRPr="00023AF1" w:rsidRDefault="0091027F" w:rsidP="00023AF1">
      <w:pPr>
        <w:pStyle w:val="ListParagraph"/>
        <w:numPr>
          <w:ilvl w:val="0"/>
          <w:numId w:val="5"/>
        </w:num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Positive Diversion from ASB</w:t>
      </w:r>
    </w:p>
    <w:p w:rsidR="0091027F" w:rsidRPr="00023AF1" w:rsidRDefault="0091027F" w:rsidP="00023AF1">
      <w:pPr>
        <w:pStyle w:val="ListParagraph"/>
        <w:numPr>
          <w:ilvl w:val="0"/>
          <w:numId w:val="5"/>
        </w:num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 xml:space="preserve">Develop social skills </w:t>
      </w:r>
    </w:p>
    <w:p w:rsidR="0091027F" w:rsidRPr="00023AF1" w:rsidRDefault="0091027F" w:rsidP="00023AF1">
      <w:pPr>
        <w:pStyle w:val="ListParagraph"/>
        <w:numPr>
          <w:ilvl w:val="0"/>
          <w:numId w:val="5"/>
        </w:num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 xml:space="preserve">New and challenging experiences </w:t>
      </w:r>
    </w:p>
    <w:p w:rsidR="0091027F" w:rsidRPr="00023AF1" w:rsidRDefault="0091027F" w:rsidP="00023AF1">
      <w:pPr>
        <w:pStyle w:val="ListParagraph"/>
        <w:numPr>
          <w:ilvl w:val="0"/>
          <w:numId w:val="5"/>
        </w:num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 xml:space="preserve">Team building </w:t>
      </w:r>
    </w:p>
    <w:p w:rsidR="0091027F" w:rsidRPr="00023AF1" w:rsidRDefault="0091027F" w:rsidP="00023AF1">
      <w:pPr>
        <w:pStyle w:val="ListParagraph"/>
        <w:numPr>
          <w:ilvl w:val="0"/>
          <w:numId w:val="5"/>
        </w:num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 xml:space="preserve">Problem solving </w:t>
      </w:r>
    </w:p>
    <w:p w:rsidR="0091027F" w:rsidRPr="00023AF1" w:rsidRDefault="0091027F" w:rsidP="00023AF1">
      <w:pPr>
        <w:pStyle w:val="ListParagraph"/>
        <w:numPr>
          <w:ilvl w:val="0"/>
          <w:numId w:val="5"/>
        </w:num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 xml:space="preserve">Increase changes of employment </w:t>
      </w:r>
    </w:p>
    <w:p w:rsidR="0091027F" w:rsidRPr="00023AF1" w:rsidRDefault="0091027F" w:rsidP="00023AF1">
      <w:pPr>
        <w:pStyle w:val="ListParagraph"/>
        <w:numPr>
          <w:ilvl w:val="0"/>
          <w:numId w:val="5"/>
        </w:num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 xml:space="preserve">Positive use of leisure time </w:t>
      </w:r>
      <w:bookmarkStart w:id="0" w:name="_GoBack"/>
      <w:bookmarkEnd w:id="0"/>
    </w:p>
    <w:p w:rsidR="0091027F" w:rsidRPr="00023AF1" w:rsidRDefault="0091027F" w:rsidP="00023AF1">
      <w:pPr>
        <w:spacing w:line="270" w:lineRule="atLeast"/>
        <w:jc w:val="both"/>
        <w:rPr>
          <w:rFonts w:ascii="Times New Roman" w:hAnsi="Times New Roman" w:cs="Times New Roman"/>
          <w:sz w:val="24"/>
          <w:szCs w:val="24"/>
        </w:rPr>
      </w:pPr>
    </w:p>
    <w:p w:rsidR="0091027F" w:rsidRPr="00023AF1" w:rsidRDefault="0091027F" w:rsidP="00023AF1">
      <w:pPr>
        <w:spacing w:line="270" w:lineRule="atLeast"/>
        <w:jc w:val="both"/>
        <w:rPr>
          <w:rFonts w:ascii="Times New Roman" w:hAnsi="Times New Roman" w:cs="Times New Roman"/>
          <w:sz w:val="24"/>
          <w:szCs w:val="24"/>
        </w:rPr>
      </w:pPr>
    </w:p>
    <w:p w:rsidR="0091027F" w:rsidRPr="00023AF1" w:rsidRDefault="0091027F" w:rsidP="00023AF1">
      <w:pPr>
        <w:spacing w:line="270" w:lineRule="atLeast"/>
        <w:jc w:val="both"/>
        <w:rPr>
          <w:rFonts w:ascii="Times New Roman" w:hAnsi="Times New Roman" w:cs="Times New Roman"/>
          <w:sz w:val="24"/>
          <w:szCs w:val="24"/>
        </w:rPr>
      </w:pPr>
    </w:p>
    <w:p w:rsidR="00462EA2" w:rsidRDefault="00462EA2" w:rsidP="00A85B46">
      <w:pPr>
        <w:outlineLvl w:val="3"/>
      </w:pPr>
    </w:p>
    <w:p w:rsidR="00462EA2" w:rsidRDefault="00462EA2" w:rsidP="00A85B46">
      <w:pPr>
        <w:outlineLvl w:val="3"/>
      </w:pPr>
    </w:p>
    <w:p w:rsidR="00462EA2" w:rsidRDefault="00462EA2" w:rsidP="00A85B46">
      <w:pPr>
        <w:outlineLvl w:val="3"/>
      </w:pPr>
    </w:p>
    <w:p w:rsidR="00462EA2" w:rsidRDefault="00462EA2" w:rsidP="00A85B46">
      <w:pPr>
        <w:outlineLvl w:val="3"/>
      </w:pPr>
    </w:p>
    <w:p w:rsidR="00462EA2" w:rsidRDefault="00462EA2" w:rsidP="00A85B46">
      <w:pPr>
        <w:outlineLvl w:val="3"/>
      </w:pPr>
    </w:p>
    <w:p w:rsidR="00462EA2" w:rsidRDefault="00462EA2" w:rsidP="00A85B46">
      <w:pPr>
        <w:outlineLvl w:val="3"/>
      </w:pPr>
    </w:p>
    <w:p w:rsidR="00462EA2" w:rsidRDefault="00462EA2" w:rsidP="00A85B46">
      <w:pPr>
        <w:outlineLvl w:val="3"/>
      </w:pPr>
    </w:p>
    <w:p w:rsidR="00A85B46" w:rsidRDefault="00E217B2" w:rsidP="003028E7">
      <w:pPr>
        <w:outlineLvl w:val="3"/>
        <w:rPr>
          <w:rFonts w:ascii="Arial" w:eastAsia="Times New Roman" w:hAnsi="Arial" w:cs="Arial"/>
          <w:i/>
          <w:iCs/>
          <w:color w:val="666666"/>
          <w:sz w:val="24"/>
          <w:szCs w:val="24"/>
          <w:lang w:eastAsia="en-GB"/>
        </w:rPr>
      </w:pPr>
      <w:r w:rsidRPr="00023AF1">
        <w:lastRenderedPageBreak/>
        <w:t>The National Youth Work Strategy for Wales 2014-2018.</w:t>
      </w:r>
      <w:r w:rsidR="003028E7">
        <w:t>(</w:t>
      </w:r>
      <w:r w:rsidRPr="00023AF1">
        <w:rPr>
          <w:lang w:val="en"/>
        </w:rPr>
        <w:t>PG2</w:t>
      </w:r>
      <w:r w:rsidR="003028E7">
        <w:rPr>
          <w:lang w:val="en"/>
        </w:rPr>
        <w:t>)</w:t>
      </w:r>
      <w:r w:rsidR="00A85B46" w:rsidRPr="00A85B46">
        <w:rPr>
          <w:rFonts w:ascii="Arial" w:eastAsia="Times New Roman" w:hAnsi="Arial" w:cs="Arial"/>
          <w:color w:val="222222"/>
          <w:sz w:val="27"/>
          <w:szCs w:val="27"/>
          <w:lang w:eastAsia="en-GB"/>
        </w:rPr>
        <w:t xml:space="preserve"> </w:t>
      </w:r>
      <w:hyperlink r:id="rId8" w:history="1">
        <w:r w:rsidR="00A85B46" w:rsidRPr="00F417E9">
          <w:rPr>
            <w:rStyle w:val="Hyperlink"/>
            <w:rFonts w:ascii="Arial" w:eastAsia="Times New Roman" w:hAnsi="Arial" w:cs="Arial"/>
            <w:i/>
            <w:iCs/>
            <w:sz w:val="24"/>
            <w:szCs w:val="24"/>
            <w:lang w:eastAsia="en-GB"/>
          </w:rPr>
          <w:t>www.youthworkwales.org.uk/creo.../140221-national-youth-work-strategy-en.pdf</w:t>
        </w:r>
      </w:hyperlink>
    </w:p>
    <w:p w:rsidR="00A85B46" w:rsidRPr="00A85B46" w:rsidRDefault="00F05FD2" w:rsidP="00A85B46">
      <w:pPr>
        <w:spacing w:after="0" w:line="240" w:lineRule="auto"/>
        <w:outlineLvl w:val="3"/>
        <w:rPr>
          <w:rFonts w:ascii="Arial" w:eastAsia="Times New Roman" w:hAnsi="Arial" w:cs="Arial"/>
          <w:color w:val="222222"/>
          <w:sz w:val="27"/>
          <w:szCs w:val="27"/>
          <w:lang w:eastAsia="en-GB"/>
        </w:rPr>
      </w:pPr>
      <w:hyperlink r:id="rId9" w:history="1">
        <w:r w:rsidR="00A85B46" w:rsidRPr="00A85B46">
          <w:rPr>
            <w:rFonts w:ascii="Arial" w:eastAsia="Times New Roman" w:hAnsi="Arial" w:cs="Arial"/>
            <w:color w:val="0000FF"/>
            <w:sz w:val="27"/>
            <w:szCs w:val="27"/>
            <w:lang w:eastAsia="en-GB"/>
          </w:rPr>
          <w:t>National Youth Agency: Prepare for Life</w:t>
        </w:r>
      </w:hyperlink>
    </w:p>
    <w:p w:rsidR="00A85B46" w:rsidRDefault="00F05FD2" w:rsidP="00A85B46">
      <w:pPr>
        <w:spacing w:line="240" w:lineRule="auto"/>
        <w:rPr>
          <w:rFonts w:ascii="Arial" w:eastAsia="Times New Roman" w:hAnsi="Arial" w:cs="Arial"/>
          <w:i/>
          <w:iCs/>
          <w:color w:val="666666"/>
          <w:sz w:val="24"/>
          <w:szCs w:val="24"/>
          <w:lang w:eastAsia="en-GB"/>
        </w:rPr>
      </w:pPr>
      <w:hyperlink r:id="rId10" w:history="1">
        <w:r w:rsidR="00A85B46" w:rsidRPr="00F417E9">
          <w:rPr>
            <w:rStyle w:val="Hyperlink"/>
            <w:rFonts w:ascii="Arial" w:eastAsia="Times New Roman" w:hAnsi="Arial" w:cs="Arial"/>
            <w:i/>
            <w:iCs/>
            <w:sz w:val="24"/>
            <w:szCs w:val="24"/>
            <w:lang w:eastAsia="en-GB"/>
          </w:rPr>
          <w:t>https://www.nya.org.uk</w:t>
        </w:r>
      </w:hyperlink>
    </w:p>
    <w:p w:rsidR="00A85B46" w:rsidRPr="00A85B46" w:rsidRDefault="00F05FD2" w:rsidP="00A85B46">
      <w:pPr>
        <w:spacing w:after="0" w:line="240" w:lineRule="auto"/>
        <w:outlineLvl w:val="3"/>
        <w:rPr>
          <w:rFonts w:ascii="Arial" w:eastAsia="Times New Roman" w:hAnsi="Arial" w:cs="Arial"/>
          <w:color w:val="222222"/>
          <w:sz w:val="27"/>
          <w:szCs w:val="27"/>
          <w:lang w:eastAsia="en-GB"/>
        </w:rPr>
      </w:pPr>
      <w:hyperlink r:id="rId11" w:history="1">
        <w:r w:rsidR="00A85B46" w:rsidRPr="00A85B46">
          <w:rPr>
            <w:rFonts w:ascii="Arial" w:eastAsia="Times New Roman" w:hAnsi="Arial" w:cs="Arial"/>
            <w:color w:val="0000FF"/>
            <w:sz w:val="27"/>
            <w:szCs w:val="27"/>
            <w:lang w:eastAsia="en-GB"/>
          </w:rPr>
          <w:t>Youth Work Essentials | Youth Scotland</w:t>
        </w:r>
      </w:hyperlink>
    </w:p>
    <w:p w:rsidR="00A85B46" w:rsidRDefault="00F05FD2" w:rsidP="00A85B46">
      <w:pPr>
        <w:spacing w:line="240" w:lineRule="auto"/>
        <w:rPr>
          <w:rFonts w:ascii="Arial" w:eastAsia="Times New Roman" w:hAnsi="Arial" w:cs="Arial"/>
          <w:i/>
          <w:iCs/>
          <w:color w:val="666666"/>
          <w:sz w:val="24"/>
          <w:szCs w:val="24"/>
          <w:lang w:eastAsia="en-GB"/>
        </w:rPr>
      </w:pPr>
      <w:hyperlink r:id="rId12" w:history="1">
        <w:r w:rsidR="00462EA2" w:rsidRPr="00F417E9">
          <w:rPr>
            <w:rStyle w:val="Hyperlink"/>
            <w:rFonts w:ascii="Arial" w:eastAsia="Times New Roman" w:hAnsi="Arial" w:cs="Arial"/>
            <w:i/>
            <w:iCs/>
            <w:sz w:val="24"/>
            <w:szCs w:val="24"/>
            <w:lang w:eastAsia="en-GB"/>
          </w:rPr>
          <w:t>https://www.youthscotland.org.uk/programmes/youth-work-essentials/</w:t>
        </w:r>
      </w:hyperlink>
    </w:p>
    <w:p w:rsidR="003028E7" w:rsidRDefault="003028E7" w:rsidP="00462EA2">
      <w:pPr>
        <w:spacing w:line="270" w:lineRule="atLeast"/>
        <w:jc w:val="both"/>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w:t>
      </w:r>
      <w:r w:rsidR="00462EA2" w:rsidRPr="00023AF1">
        <w:rPr>
          <w:rFonts w:ascii="Times New Roman" w:hAnsi="Times New Roman" w:cs="Times New Roman"/>
          <w:color w:val="000000"/>
          <w:sz w:val="24"/>
          <w:szCs w:val="24"/>
          <w:lang w:val="en-US"/>
        </w:rPr>
        <w:t>Hirsch2005).</w:t>
      </w:r>
    </w:p>
    <w:p w:rsidR="00462EA2" w:rsidRPr="00023AF1" w:rsidRDefault="00462EA2" w:rsidP="00462EA2">
      <w:pPr>
        <w:spacing w:line="270" w:lineRule="atLeast"/>
        <w:jc w:val="both"/>
        <w:rPr>
          <w:rFonts w:ascii="Times New Roman" w:hAnsi="Times New Roman" w:cs="Times New Roman"/>
          <w:sz w:val="24"/>
          <w:szCs w:val="24"/>
        </w:rPr>
      </w:pPr>
      <w:r w:rsidRPr="00023AF1">
        <w:rPr>
          <w:rFonts w:ascii="Times New Roman" w:hAnsi="Times New Roman" w:cs="Times New Roman"/>
          <w:sz w:val="24"/>
          <w:szCs w:val="24"/>
        </w:rPr>
        <w:t xml:space="preserve">http://www.myd.govt.nz/about-myd/publications/youth-work-syst-rev-final-final.pdf   </w:t>
      </w:r>
    </w:p>
    <w:p w:rsidR="00462EA2" w:rsidRPr="00A85B46" w:rsidRDefault="00462EA2" w:rsidP="00A85B46">
      <w:pPr>
        <w:spacing w:line="240" w:lineRule="auto"/>
        <w:rPr>
          <w:rFonts w:ascii="Arial" w:eastAsia="Times New Roman" w:hAnsi="Arial" w:cs="Arial"/>
          <w:color w:val="666666"/>
          <w:sz w:val="24"/>
          <w:szCs w:val="24"/>
          <w:lang w:eastAsia="en-GB"/>
        </w:rPr>
      </w:pPr>
    </w:p>
    <w:p w:rsidR="00A85B46" w:rsidRPr="00A85B46" w:rsidRDefault="00A85B46" w:rsidP="00A85B46">
      <w:pPr>
        <w:spacing w:line="240" w:lineRule="auto"/>
        <w:rPr>
          <w:rFonts w:ascii="Arial" w:eastAsia="Times New Roman" w:hAnsi="Arial" w:cs="Arial"/>
          <w:color w:val="666666"/>
          <w:sz w:val="24"/>
          <w:szCs w:val="24"/>
          <w:lang w:eastAsia="en-GB"/>
        </w:rPr>
      </w:pPr>
    </w:p>
    <w:p w:rsidR="00A85B46" w:rsidRDefault="00A85B46" w:rsidP="00A85B46">
      <w:pPr>
        <w:spacing w:line="240" w:lineRule="auto"/>
        <w:rPr>
          <w:rFonts w:ascii="Arial" w:eastAsia="Times New Roman" w:hAnsi="Arial" w:cs="Arial"/>
          <w:i/>
          <w:iCs/>
          <w:color w:val="666666"/>
          <w:sz w:val="24"/>
          <w:szCs w:val="24"/>
          <w:lang w:eastAsia="en-GB"/>
        </w:rPr>
      </w:pPr>
    </w:p>
    <w:p w:rsidR="00A85B46" w:rsidRDefault="00A85B46" w:rsidP="00A85B46">
      <w:pPr>
        <w:spacing w:line="240" w:lineRule="auto"/>
        <w:rPr>
          <w:rFonts w:ascii="Arial" w:eastAsia="Times New Roman" w:hAnsi="Arial" w:cs="Arial"/>
          <w:i/>
          <w:iCs/>
          <w:color w:val="666666"/>
          <w:sz w:val="24"/>
          <w:szCs w:val="24"/>
          <w:lang w:eastAsia="en-GB"/>
        </w:rPr>
      </w:pPr>
    </w:p>
    <w:p w:rsidR="00A85B46" w:rsidRPr="00A85B46" w:rsidRDefault="00A85B46" w:rsidP="00A85B46">
      <w:pPr>
        <w:spacing w:line="240" w:lineRule="auto"/>
        <w:rPr>
          <w:rFonts w:ascii="Arial" w:eastAsia="Times New Roman" w:hAnsi="Arial" w:cs="Arial"/>
          <w:color w:val="666666"/>
          <w:sz w:val="24"/>
          <w:szCs w:val="24"/>
          <w:lang w:eastAsia="en-GB"/>
        </w:rPr>
      </w:pPr>
    </w:p>
    <w:p w:rsidR="00E217B2" w:rsidRDefault="00E217B2" w:rsidP="00E217B2">
      <w:pPr>
        <w:pStyle w:val="NormalWeb"/>
        <w:shd w:val="clear" w:color="auto" w:fill="FFFFFF"/>
        <w:spacing w:line="300" w:lineRule="atLeast"/>
        <w:jc w:val="both"/>
        <w:textAlignment w:val="baseline"/>
        <w:rPr>
          <w:lang w:val="en"/>
        </w:rPr>
      </w:pPr>
    </w:p>
    <w:p w:rsidR="00A85B46" w:rsidRPr="00023AF1" w:rsidRDefault="00A85B46" w:rsidP="00E217B2">
      <w:pPr>
        <w:pStyle w:val="NormalWeb"/>
        <w:shd w:val="clear" w:color="auto" w:fill="FFFFFF"/>
        <w:spacing w:line="300" w:lineRule="atLeast"/>
        <w:jc w:val="both"/>
        <w:textAlignment w:val="baseline"/>
        <w:rPr>
          <w:lang w:val="en"/>
        </w:rPr>
      </w:pPr>
    </w:p>
    <w:p w:rsidR="003D36DD" w:rsidRPr="00023AF1" w:rsidRDefault="003D36DD" w:rsidP="00023AF1">
      <w:pPr>
        <w:spacing w:line="270" w:lineRule="atLeast"/>
        <w:jc w:val="both"/>
        <w:rPr>
          <w:rFonts w:ascii="Times New Roman" w:eastAsia="Times New Roman" w:hAnsi="Times New Roman" w:cs="Times New Roman"/>
          <w:color w:val="444444"/>
          <w:sz w:val="24"/>
          <w:szCs w:val="24"/>
          <w:lang w:val="en-US" w:eastAsia="en-GB"/>
        </w:rPr>
      </w:pPr>
    </w:p>
    <w:p w:rsidR="00F7690B" w:rsidRPr="00023AF1" w:rsidRDefault="00F7690B" w:rsidP="00023AF1">
      <w:pPr>
        <w:autoSpaceDE w:val="0"/>
        <w:autoSpaceDN w:val="0"/>
        <w:adjustRightInd w:val="0"/>
        <w:spacing w:after="0" w:line="240" w:lineRule="auto"/>
        <w:jc w:val="both"/>
        <w:rPr>
          <w:rFonts w:ascii="Times New Roman" w:hAnsi="Times New Roman" w:cs="Times New Roman"/>
          <w:b/>
          <w:bCs/>
          <w:color w:val="FFFFFF"/>
          <w:sz w:val="24"/>
          <w:szCs w:val="24"/>
        </w:rPr>
      </w:pPr>
      <w:r w:rsidRPr="00023AF1">
        <w:rPr>
          <w:rFonts w:ascii="Times New Roman" w:hAnsi="Times New Roman" w:cs="Times New Roman"/>
          <w:b/>
          <w:bCs/>
          <w:color w:val="FFFFFF"/>
          <w:sz w:val="24"/>
          <w:szCs w:val="24"/>
        </w:rPr>
        <w:t>INPUTS</w:t>
      </w:r>
    </w:p>
    <w:p w:rsidR="00F7690B" w:rsidRPr="00023AF1" w:rsidRDefault="00F7690B" w:rsidP="00023AF1">
      <w:pPr>
        <w:autoSpaceDE w:val="0"/>
        <w:autoSpaceDN w:val="0"/>
        <w:adjustRightInd w:val="0"/>
        <w:spacing w:after="0" w:line="240" w:lineRule="auto"/>
        <w:jc w:val="both"/>
        <w:rPr>
          <w:rFonts w:ascii="Times New Roman" w:hAnsi="Times New Roman" w:cs="Times New Roman"/>
          <w:sz w:val="24"/>
          <w:szCs w:val="24"/>
        </w:rPr>
      </w:pPr>
    </w:p>
    <w:sectPr w:rsidR="00F7690B" w:rsidRPr="00023AF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5FD2" w:rsidRDefault="00F05FD2" w:rsidP="001768D1">
      <w:pPr>
        <w:spacing w:after="0" w:line="240" w:lineRule="auto"/>
      </w:pPr>
      <w:r>
        <w:separator/>
      </w:r>
    </w:p>
  </w:endnote>
  <w:endnote w:type="continuationSeparator" w:id="0">
    <w:p w:rsidR="00F05FD2" w:rsidRDefault="00F05FD2" w:rsidP="001768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84464693"/>
      <w:docPartObj>
        <w:docPartGallery w:val="Page Numbers (Bottom of Page)"/>
        <w:docPartUnique/>
      </w:docPartObj>
    </w:sdtPr>
    <w:sdtEndPr>
      <w:rPr>
        <w:noProof/>
      </w:rPr>
    </w:sdtEndPr>
    <w:sdtContent>
      <w:p w:rsidR="00023AF1" w:rsidRDefault="00023AF1">
        <w:pPr>
          <w:pStyle w:val="Footer"/>
          <w:jc w:val="center"/>
        </w:pPr>
        <w:r>
          <w:fldChar w:fldCharType="begin"/>
        </w:r>
        <w:r>
          <w:instrText xml:space="preserve"> PAGE   \* MERGEFORMAT </w:instrText>
        </w:r>
        <w:r>
          <w:fldChar w:fldCharType="separate"/>
        </w:r>
        <w:r w:rsidR="000F377E">
          <w:rPr>
            <w:noProof/>
          </w:rPr>
          <w:t>1</w:t>
        </w:r>
        <w:r>
          <w:rPr>
            <w:noProof/>
          </w:rPr>
          <w:fldChar w:fldCharType="end"/>
        </w:r>
      </w:p>
    </w:sdtContent>
  </w:sdt>
  <w:p w:rsidR="001768D1" w:rsidRDefault="001768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5FD2" w:rsidRDefault="00F05FD2" w:rsidP="001768D1">
      <w:pPr>
        <w:spacing w:after="0" w:line="240" w:lineRule="auto"/>
      </w:pPr>
      <w:r>
        <w:separator/>
      </w:r>
    </w:p>
  </w:footnote>
  <w:footnote w:type="continuationSeparator" w:id="0">
    <w:p w:rsidR="00F05FD2" w:rsidRDefault="00F05FD2" w:rsidP="001768D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68D1" w:rsidRDefault="001768D1">
    <w:pPr>
      <w:pStyle w:val="Header"/>
    </w:pPr>
    <w:r>
      <w:t>Marie Griffiths     Assignment 1</w:t>
    </w:r>
  </w:p>
  <w:p w:rsidR="001768D1" w:rsidRDefault="001768D1">
    <w:pPr>
      <w:pStyle w:val="Header"/>
    </w:pPr>
    <w:r>
      <w:t>Short and Long Term Benefits in Youth Work</w:t>
    </w:r>
  </w:p>
  <w:p w:rsidR="001768D1" w:rsidRDefault="001768D1">
    <w:pPr>
      <w:pStyle w:val="Header"/>
    </w:pPr>
    <w:r>
      <w:t>25/01/17</w:t>
    </w:r>
  </w:p>
  <w:p w:rsidR="001768D1" w:rsidRDefault="001768D1">
    <w:pPr>
      <w:pStyle w:val="Header"/>
    </w:pPr>
    <w:r>
      <w:t>BA Youth and Community</w:t>
    </w:r>
  </w:p>
  <w:p w:rsidR="001768D1" w:rsidRDefault="001768D1">
    <w:pPr>
      <w:pStyle w:val="Header"/>
    </w:pPr>
  </w:p>
  <w:p w:rsidR="001768D1" w:rsidRDefault="001768D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B43D09"/>
    <w:multiLevelType w:val="multilevel"/>
    <w:tmpl w:val="60F63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5226F"/>
    <w:multiLevelType w:val="multilevel"/>
    <w:tmpl w:val="80AA8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AD46C6"/>
    <w:multiLevelType w:val="multilevel"/>
    <w:tmpl w:val="D2A0F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4361E5"/>
    <w:multiLevelType w:val="hybridMultilevel"/>
    <w:tmpl w:val="B1884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A15261"/>
    <w:multiLevelType w:val="hybridMultilevel"/>
    <w:tmpl w:val="2256B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7F3A"/>
    <w:rsid w:val="00012C85"/>
    <w:rsid w:val="00023AF1"/>
    <w:rsid w:val="000F377E"/>
    <w:rsid w:val="001768D1"/>
    <w:rsid w:val="00256435"/>
    <w:rsid w:val="002607A5"/>
    <w:rsid w:val="002F6253"/>
    <w:rsid w:val="003028E7"/>
    <w:rsid w:val="0032673D"/>
    <w:rsid w:val="003559DD"/>
    <w:rsid w:val="003B2B1B"/>
    <w:rsid w:val="003D36DD"/>
    <w:rsid w:val="004051F5"/>
    <w:rsid w:val="0043135F"/>
    <w:rsid w:val="00462EA2"/>
    <w:rsid w:val="0050214E"/>
    <w:rsid w:val="00551402"/>
    <w:rsid w:val="0057189E"/>
    <w:rsid w:val="005D6D44"/>
    <w:rsid w:val="005F6354"/>
    <w:rsid w:val="00707497"/>
    <w:rsid w:val="007258CB"/>
    <w:rsid w:val="00791320"/>
    <w:rsid w:val="007B435E"/>
    <w:rsid w:val="008330CB"/>
    <w:rsid w:val="008976AB"/>
    <w:rsid w:val="008A165F"/>
    <w:rsid w:val="0091027F"/>
    <w:rsid w:val="0095369D"/>
    <w:rsid w:val="00966415"/>
    <w:rsid w:val="009B041C"/>
    <w:rsid w:val="00A012C0"/>
    <w:rsid w:val="00A10694"/>
    <w:rsid w:val="00A85B46"/>
    <w:rsid w:val="00AB0B18"/>
    <w:rsid w:val="00B00788"/>
    <w:rsid w:val="00B17561"/>
    <w:rsid w:val="00B45651"/>
    <w:rsid w:val="00BC6AF5"/>
    <w:rsid w:val="00BE61DB"/>
    <w:rsid w:val="00C17F3A"/>
    <w:rsid w:val="00C922D9"/>
    <w:rsid w:val="00CD1AC6"/>
    <w:rsid w:val="00D1524C"/>
    <w:rsid w:val="00D643C2"/>
    <w:rsid w:val="00DE3AE9"/>
    <w:rsid w:val="00E217B2"/>
    <w:rsid w:val="00EE3D89"/>
    <w:rsid w:val="00F05FD2"/>
    <w:rsid w:val="00F76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D519333F-57BC-4A69-9CF3-34D5D5F2E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7690B"/>
    <w:pPr>
      <w:spacing w:after="300" w:line="312" w:lineRule="atLeast"/>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643C2"/>
    <w:pPr>
      <w:ind w:left="720"/>
      <w:contextualSpacing/>
    </w:pPr>
  </w:style>
  <w:style w:type="character" w:styleId="Hyperlink">
    <w:name w:val="Hyperlink"/>
    <w:basedOn w:val="DefaultParagraphFont"/>
    <w:uiPriority w:val="99"/>
    <w:unhideWhenUsed/>
    <w:rsid w:val="00A10694"/>
    <w:rPr>
      <w:color w:val="0563C1" w:themeColor="hyperlink"/>
      <w:u w:val="single"/>
    </w:rPr>
  </w:style>
  <w:style w:type="paragraph" w:styleId="Header">
    <w:name w:val="header"/>
    <w:basedOn w:val="Normal"/>
    <w:link w:val="HeaderChar"/>
    <w:uiPriority w:val="99"/>
    <w:unhideWhenUsed/>
    <w:rsid w:val="001768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8D1"/>
  </w:style>
  <w:style w:type="paragraph" w:styleId="Footer">
    <w:name w:val="footer"/>
    <w:basedOn w:val="Normal"/>
    <w:link w:val="FooterChar"/>
    <w:uiPriority w:val="99"/>
    <w:unhideWhenUsed/>
    <w:rsid w:val="001768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8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498385">
      <w:bodyDiv w:val="1"/>
      <w:marLeft w:val="0"/>
      <w:marRight w:val="0"/>
      <w:marTop w:val="0"/>
      <w:marBottom w:val="0"/>
      <w:divBdr>
        <w:top w:val="none" w:sz="0" w:space="0" w:color="auto"/>
        <w:left w:val="none" w:sz="0" w:space="0" w:color="auto"/>
        <w:bottom w:val="none" w:sz="0" w:space="0" w:color="auto"/>
        <w:right w:val="none" w:sz="0" w:space="0" w:color="auto"/>
      </w:divBdr>
      <w:divsChild>
        <w:div w:id="558247576">
          <w:marLeft w:val="0"/>
          <w:marRight w:val="0"/>
          <w:marTop w:val="0"/>
          <w:marBottom w:val="0"/>
          <w:divBdr>
            <w:top w:val="none" w:sz="0" w:space="0" w:color="auto"/>
            <w:left w:val="none" w:sz="0" w:space="0" w:color="auto"/>
            <w:bottom w:val="none" w:sz="0" w:space="0" w:color="auto"/>
            <w:right w:val="none" w:sz="0" w:space="0" w:color="auto"/>
          </w:divBdr>
          <w:divsChild>
            <w:div w:id="396128461">
              <w:marLeft w:val="0"/>
              <w:marRight w:val="0"/>
              <w:marTop w:val="0"/>
              <w:marBottom w:val="0"/>
              <w:divBdr>
                <w:top w:val="none" w:sz="0" w:space="0" w:color="auto"/>
                <w:left w:val="none" w:sz="0" w:space="0" w:color="auto"/>
                <w:bottom w:val="none" w:sz="0" w:space="0" w:color="auto"/>
                <w:right w:val="none" w:sz="0" w:space="0" w:color="auto"/>
              </w:divBdr>
              <w:divsChild>
                <w:div w:id="1686591471">
                  <w:marLeft w:val="0"/>
                  <w:marRight w:val="0"/>
                  <w:marTop w:val="0"/>
                  <w:marBottom w:val="0"/>
                  <w:divBdr>
                    <w:top w:val="none" w:sz="0" w:space="0" w:color="auto"/>
                    <w:left w:val="none" w:sz="0" w:space="0" w:color="auto"/>
                    <w:bottom w:val="none" w:sz="0" w:space="0" w:color="auto"/>
                    <w:right w:val="none" w:sz="0" w:space="0" w:color="auto"/>
                  </w:divBdr>
                  <w:divsChild>
                    <w:div w:id="500896221">
                      <w:marLeft w:val="0"/>
                      <w:marRight w:val="0"/>
                      <w:marTop w:val="45"/>
                      <w:marBottom w:val="0"/>
                      <w:divBdr>
                        <w:top w:val="none" w:sz="0" w:space="0" w:color="auto"/>
                        <w:left w:val="none" w:sz="0" w:space="0" w:color="auto"/>
                        <w:bottom w:val="none" w:sz="0" w:space="0" w:color="auto"/>
                        <w:right w:val="none" w:sz="0" w:space="0" w:color="auto"/>
                      </w:divBdr>
                      <w:divsChild>
                        <w:div w:id="2009215447">
                          <w:marLeft w:val="0"/>
                          <w:marRight w:val="0"/>
                          <w:marTop w:val="0"/>
                          <w:marBottom w:val="0"/>
                          <w:divBdr>
                            <w:top w:val="none" w:sz="0" w:space="0" w:color="auto"/>
                            <w:left w:val="none" w:sz="0" w:space="0" w:color="auto"/>
                            <w:bottom w:val="none" w:sz="0" w:space="0" w:color="auto"/>
                            <w:right w:val="none" w:sz="0" w:space="0" w:color="auto"/>
                          </w:divBdr>
                          <w:divsChild>
                            <w:div w:id="1719233810">
                              <w:marLeft w:val="2070"/>
                              <w:marRight w:val="3960"/>
                              <w:marTop w:val="0"/>
                              <w:marBottom w:val="0"/>
                              <w:divBdr>
                                <w:top w:val="none" w:sz="0" w:space="0" w:color="auto"/>
                                <w:left w:val="none" w:sz="0" w:space="0" w:color="auto"/>
                                <w:bottom w:val="none" w:sz="0" w:space="0" w:color="auto"/>
                                <w:right w:val="none" w:sz="0" w:space="0" w:color="auto"/>
                              </w:divBdr>
                              <w:divsChild>
                                <w:div w:id="336078339">
                                  <w:marLeft w:val="0"/>
                                  <w:marRight w:val="0"/>
                                  <w:marTop w:val="0"/>
                                  <w:marBottom w:val="0"/>
                                  <w:divBdr>
                                    <w:top w:val="none" w:sz="0" w:space="0" w:color="auto"/>
                                    <w:left w:val="none" w:sz="0" w:space="0" w:color="auto"/>
                                    <w:bottom w:val="none" w:sz="0" w:space="0" w:color="auto"/>
                                    <w:right w:val="none" w:sz="0" w:space="0" w:color="auto"/>
                                  </w:divBdr>
                                  <w:divsChild>
                                    <w:div w:id="1122189227">
                                      <w:marLeft w:val="0"/>
                                      <w:marRight w:val="0"/>
                                      <w:marTop w:val="0"/>
                                      <w:marBottom w:val="0"/>
                                      <w:divBdr>
                                        <w:top w:val="none" w:sz="0" w:space="0" w:color="auto"/>
                                        <w:left w:val="none" w:sz="0" w:space="0" w:color="auto"/>
                                        <w:bottom w:val="none" w:sz="0" w:space="0" w:color="auto"/>
                                        <w:right w:val="none" w:sz="0" w:space="0" w:color="auto"/>
                                      </w:divBdr>
                                      <w:divsChild>
                                        <w:div w:id="1416587707">
                                          <w:marLeft w:val="0"/>
                                          <w:marRight w:val="0"/>
                                          <w:marTop w:val="0"/>
                                          <w:marBottom w:val="0"/>
                                          <w:divBdr>
                                            <w:top w:val="none" w:sz="0" w:space="0" w:color="auto"/>
                                            <w:left w:val="none" w:sz="0" w:space="0" w:color="auto"/>
                                            <w:bottom w:val="none" w:sz="0" w:space="0" w:color="auto"/>
                                            <w:right w:val="none" w:sz="0" w:space="0" w:color="auto"/>
                                          </w:divBdr>
                                          <w:divsChild>
                                            <w:div w:id="1536384205">
                                              <w:marLeft w:val="0"/>
                                              <w:marRight w:val="0"/>
                                              <w:marTop w:val="90"/>
                                              <w:marBottom w:val="0"/>
                                              <w:divBdr>
                                                <w:top w:val="none" w:sz="0" w:space="0" w:color="auto"/>
                                                <w:left w:val="none" w:sz="0" w:space="0" w:color="auto"/>
                                                <w:bottom w:val="none" w:sz="0" w:space="0" w:color="auto"/>
                                                <w:right w:val="none" w:sz="0" w:space="0" w:color="auto"/>
                                              </w:divBdr>
                                              <w:divsChild>
                                                <w:div w:id="1140533110">
                                                  <w:marLeft w:val="0"/>
                                                  <w:marRight w:val="0"/>
                                                  <w:marTop w:val="0"/>
                                                  <w:marBottom w:val="0"/>
                                                  <w:divBdr>
                                                    <w:top w:val="none" w:sz="0" w:space="0" w:color="auto"/>
                                                    <w:left w:val="none" w:sz="0" w:space="0" w:color="auto"/>
                                                    <w:bottom w:val="none" w:sz="0" w:space="0" w:color="auto"/>
                                                    <w:right w:val="none" w:sz="0" w:space="0" w:color="auto"/>
                                                  </w:divBdr>
                                                  <w:divsChild>
                                                    <w:div w:id="1189297989">
                                                      <w:marLeft w:val="0"/>
                                                      <w:marRight w:val="0"/>
                                                      <w:marTop w:val="0"/>
                                                      <w:marBottom w:val="0"/>
                                                      <w:divBdr>
                                                        <w:top w:val="none" w:sz="0" w:space="0" w:color="auto"/>
                                                        <w:left w:val="none" w:sz="0" w:space="0" w:color="auto"/>
                                                        <w:bottom w:val="none" w:sz="0" w:space="0" w:color="auto"/>
                                                        <w:right w:val="none" w:sz="0" w:space="0" w:color="auto"/>
                                                      </w:divBdr>
                                                      <w:divsChild>
                                                        <w:div w:id="1305623228">
                                                          <w:marLeft w:val="0"/>
                                                          <w:marRight w:val="0"/>
                                                          <w:marTop w:val="0"/>
                                                          <w:marBottom w:val="0"/>
                                                          <w:divBdr>
                                                            <w:top w:val="none" w:sz="0" w:space="0" w:color="auto"/>
                                                            <w:left w:val="none" w:sz="0" w:space="0" w:color="auto"/>
                                                            <w:bottom w:val="none" w:sz="0" w:space="0" w:color="auto"/>
                                                            <w:right w:val="none" w:sz="0" w:space="0" w:color="auto"/>
                                                          </w:divBdr>
                                                          <w:divsChild>
                                                            <w:div w:id="1712924089">
                                                              <w:marLeft w:val="0"/>
                                                              <w:marRight w:val="0"/>
                                                              <w:marTop w:val="0"/>
                                                              <w:marBottom w:val="390"/>
                                                              <w:divBdr>
                                                                <w:top w:val="none" w:sz="0" w:space="0" w:color="auto"/>
                                                                <w:left w:val="none" w:sz="0" w:space="0" w:color="auto"/>
                                                                <w:bottom w:val="none" w:sz="0" w:space="0" w:color="auto"/>
                                                                <w:right w:val="none" w:sz="0" w:space="0" w:color="auto"/>
                                                              </w:divBdr>
                                                              <w:divsChild>
                                                                <w:div w:id="510602886">
                                                                  <w:marLeft w:val="0"/>
                                                                  <w:marRight w:val="0"/>
                                                                  <w:marTop w:val="0"/>
                                                                  <w:marBottom w:val="0"/>
                                                                  <w:divBdr>
                                                                    <w:top w:val="none" w:sz="0" w:space="0" w:color="auto"/>
                                                                    <w:left w:val="none" w:sz="0" w:space="0" w:color="auto"/>
                                                                    <w:bottom w:val="none" w:sz="0" w:space="0" w:color="auto"/>
                                                                    <w:right w:val="none" w:sz="0" w:space="0" w:color="auto"/>
                                                                  </w:divBdr>
                                                                  <w:divsChild>
                                                                    <w:div w:id="1436251011">
                                                                      <w:marLeft w:val="0"/>
                                                                      <w:marRight w:val="0"/>
                                                                      <w:marTop w:val="0"/>
                                                                      <w:marBottom w:val="0"/>
                                                                      <w:divBdr>
                                                                        <w:top w:val="none" w:sz="0" w:space="0" w:color="auto"/>
                                                                        <w:left w:val="none" w:sz="0" w:space="0" w:color="auto"/>
                                                                        <w:bottom w:val="none" w:sz="0" w:space="0" w:color="auto"/>
                                                                        <w:right w:val="none" w:sz="0" w:space="0" w:color="auto"/>
                                                                      </w:divBdr>
                                                                      <w:divsChild>
                                                                        <w:div w:id="983630290">
                                                                          <w:marLeft w:val="0"/>
                                                                          <w:marRight w:val="0"/>
                                                                          <w:marTop w:val="0"/>
                                                                          <w:marBottom w:val="0"/>
                                                                          <w:divBdr>
                                                                            <w:top w:val="none" w:sz="0" w:space="0" w:color="auto"/>
                                                                            <w:left w:val="none" w:sz="0" w:space="0" w:color="auto"/>
                                                                            <w:bottom w:val="none" w:sz="0" w:space="0" w:color="auto"/>
                                                                            <w:right w:val="none" w:sz="0" w:space="0" w:color="auto"/>
                                                                          </w:divBdr>
                                                                          <w:divsChild>
                                                                            <w:div w:id="1532111406">
                                                                              <w:marLeft w:val="0"/>
                                                                              <w:marRight w:val="0"/>
                                                                              <w:marTop w:val="0"/>
                                                                              <w:marBottom w:val="0"/>
                                                                              <w:divBdr>
                                                                                <w:top w:val="none" w:sz="0" w:space="0" w:color="auto"/>
                                                                                <w:left w:val="none" w:sz="0" w:space="0" w:color="auto"/>
                                                                                <w:bottom w:val="none" w:sz="0" w:space="0" w:color="auto"/>
                                                                                <w:right w:val="none" w:sz="0" w:space="0" w:color="auto"/>
                                                                              </w:divBdr>
                                                                              <w:divsChild>
                                                                                <w:div w:id="137881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2577476">
      <w:bodyDiv w:val="1"/>
      <w:marLeft w:val="0"/>
      <w:marRight w:val="0"/>
      <w:marTop w:val="0"/>
      <w:marBottom w:val="0"/>
      <w:divBdr>
        <w:top w:val="none" w:sz="0" w:space="0" w:color="auto"/>
        <w:left w:val="none" w:sz="0" w:space="0" w:color="auto"/>
        <w:bottom w:val="none" w:sz="0" w:space="0" w:color="auto"/>
        <w:right w:val="none" w:sz="0" w:space="0" w:color="auto"/>
      </w:divBdr>
      <w:divsChild>
        <w:div w:id="655301324">
          <w:marLeft w:val="0"/>
          <w:marRight w:val="0"/>
          <w:marTop w:val="1050"/>
          <w:marBottom w:val="0"/>
          <w:divBdr>
            <w:top w:val="none" w:sz="0" w:space="0" w:color="auto"/>
            <w:left w:val="none" w:sz="0" w:space="0" w:color="auto"/>
            <w:bottom w:val="none" w:sz="0" w:space="0" w:color="auto"/>
            <w:right w:val="none" w:sz="0" w:space="0" w:color="auto"/>
          </w:divBdr>
          <w:divsChild>
            <w:div w:id="1471052035">
              <w:marLeft w:val="0"/>
              <w:marRight w:val="0"/>
              <w:marTop w:val="0"/>
              <w:marBottom w:val="0"/>
              <w:divBdr>
                <w:top w:val="none" w:sz="0" w:space="0" w:color="auto"/>
                <w:left w:val="none" w:sz="0" w:space="0" w:color="auto"/>
                <w:bottom w:val="none" w:sz="0" w:space="0" w:color="auto"/>
                <w:right w:val="none" w:sz="0" w:space="0" w:color="auto"/>
              </w:divBdr>
              <w:divsChild>
                <w:div w:id="1875262744">
                  <w:marLeft w:val="0"/>
                  <w:marRight w:val="0"/>
                  <w:marTop w:val="0"/>
                  <w:marBottom w:val="300"/>
                  <w:divBdr>
                    <w:top w:val="none" w:sz="0" w:space="0" w:color="auto"/>
                    <w:left w:val="none" w:sz="0" w:space="0" w:color="auto"/>
                    <w:bottom w:val="none" w:sz="0" w:space="0" w:color="auto"/>
                    <w:right w:val="none" w:sz="0" w:space="0" w:color="auto"/>
                  </w:divBdr>
                  <w:divsChild>
                    <w:div w:id="372072141">
                      <w:marLeft w:val="0"/>
                      <w:marRight w:val="0"/>
                      <w:marTop w:val="0"/>
                      <w:marBottom w:val="0"/>
                      <w:divBdr>
                        <w:top w:val="none" w:sz="0" w:space="0" w:color="auto"/>
                        <w:left w:val="none" w:sz="0" w:space="0" w:color="auto"/>
                        <w:bottom w:val="none" w:sz="0" w:space="0" w:color="auto"/>
                        <w:right w:val="none" w:sz="0" w:space="0" w:color="auto"/>
                      </w:divBdr>
                      <w:divsChild>
                        <w:div w:id="181779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0117236">
      <w:bodyDiv w:val="1"/>
      <w:marLeft w:val="0"/>
      <w:marRight w:val="0"/>
      <w:marTop w:val="0"/>
      <w:marBottom w:val="0"/>
      <w:divBdr>
        <w:top w:val="none" w:sz="0" w:space="0" w:color="auto"/>
        <w:left w:val="none" w:sz="0" w:space="0" w:color="auto"/>
        <w:bottom w:val="none" w:sz="0" w:space="0" w:color="auto"/>
        <w:right w:val="none" w:sz="0" w:space="0" w:color="auto"/>
      </w:divBdr>
      <w:divsChild>
        <w:div w:id="2104689359">
          <w:marLeft w:val="0"/>
          <w:marRight w:val="0"/>
          <w:marTop w:val="0"/>
          <w:marBottom w:val="0"/>
          <w:divBdr>
            <w:top w:val="none" w:sz="0" w:space="0" w:color="auto"/>
            <w:left w:val="none" w:sz="0" w:space="0" w:color="auto"/>
            <w:bottom w:val="none" w:sz="0" w:space="0" w:color="auto"/>
            <w:right w:val="none" w:sz="0" w:space="0" w:color="auto"/>
          </w:divBdr>
          <w:divsChild>
            <w:div w:id="1104109825">
              <w:marLeft w:val="0"/>
              <w:marRight w:val="0"/>
              <w:marTop w:val="0"/>
              <w:marBottom w:val="0"/>
              <w:divBdr>
                <w:top w:val="none" w:sz="0" w:space="0" w:color="auto"/>
                <w:left w:val="none" w:sz="0" w:space="0" w:color="auto"/>
                <w:bottom w:val="none" w:sz="0" w:space="0" w:color="auto"/>
                <w:right w:val="none" w:sz="0" w:space="0" w:color="auto"/>
              </w:divBdr>
              <w:divsChild>
                <w:div w:id="269045687">
                  <w:marLeft w:val="0"/>
                  <w:marRight w:val="0"/>
                  <w:marTop w:val="0"/>
                  <w:marBottom w:val="0"/>
                  <w:divBdr>
                    <w:top w:val="none" w:sz="0" w:space="0" w:color="auto"/>
                    <w:left w:val="none" w:sz="0" w:space="0" w:color="auto"/>
                    <w:bottom w:val="none" w:sz="0" w:space="0" w:color="auto"/>
                    <w:right w:val="none" w:sz="0" w:space="0" w:color="auto"/>
                  </w:divBdr>
                  <w:divsChild>
                    <w:div w:id="579216674">
                      <w:marLeft w:val="-225"/>
                      <w:marRight w:val="-225"/>
                      <w:marTop w:val="0"/>
                      <w:marBottom w:val="0"/>
                      <w:divBdr>
                        <w:top w:val="none" w:sz="0" w:space="0" w:color="auto"/>
                        <w:left w:val="none" w:sz="0" w:space="0" w:color="auto"/>
                        <w:bottom w:val="none" w:sz="0" w:space="0" w:color="auto"/>
                        <w:right w:val="none" w:sz="0" w:space="0" w:color="auto"/>
                      </w:divBdr>
                      <w:divsChild>
                        <w:div w:id="1170102282">
                          <w:marLeft w:val="0"/>
                          <w:marRight w:val="0"/>
                          <w:marTop w:val="0"/>
                          <w:marBottom w:val="0"/>
                          <w:divBdr>
                            <w:top w:val="none" w:sz="0" w:space="0" w:color="auto"/>
                            <w:left w:val="none" w:sz="0" w:space="0" w:color="auto"/>
                            <w:bottom w:val="none" w:sz="0" w:space="0" w:color="auto"/>
                            <w:right w:val="none" w:sz="0" w:space="0" w:color="auto"/>
                          </w:divBdr>
                          <w:divsChild>
                            <w:div w:id="1263144486">
                              <w:marLeft w:val="0"/>
                              <w:marRight w:val="0"/>
                              <w:marTop w:val="0"/>
                              <w:marBottom w:val="0"/>
                              <w:divBdr>
                                <w:top w:val="none" w:sz="0" w:space="0" w:color="auto"/>
                                <w:left w:val="none" w:sz="0" w:space="0" w:color="auto"/>
                                <w:bottom w:val="none" w:sz="0" w:space="0" w:color="auto"/>
                                <w:right w:val="none" w:sz="0" w:space="0" w:color="auto"/>
                              </w:divBdr>
                              <w:divsChild>
                                <w:div w:id="1405567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7236496">
      <w:bodyDiv w:val="1"/>
      <w:marLeft w:val="0"/>
      <w:marRight w:val="0"/>
      <w:marTop w:val="0"/>
      <w:marBottom w:val="0"/>
      <w:divBdr>
        <w:top w:val="none" w:sz="0" w:space="0" w:color="auto"/>
        <w:left w:val="none" w:sz="0" w:space="0" w:color="auto"/>
        <w:bottom w:val="none" w:sz="0" w:space="0" w:color="auto"/>
        <w:right w:val="none" w:sz="0" w:space="0" w:color="auto"/>
      </w:divBdr>
      <w:divsChild>
        <w:div w:id="2003387759">
          <w:marLeft w:val="0"/>
          <w:marRight w:val="0"/>
          <w:marTop w:val="0"/>
          <w:marBottom w:val="0"/>
          <w:divBdr>
            <w:top w:val="none" w:sz="0" w:space="0" w:color="auto"/>
            <w:left w:val="none" w:sz="0" w:space="0" w:color="auto"/>
            <w:bottom w:val="none" w:sz="0" w:space="0" w:color="auto"/>
            <w:right w:val="none" w:sz="0" w:space="0" w:color="auto"/>
          </w:divBdr>
          <w:divsChild>
            <w:div w:id="1015612319">
              <w:marLeft w:val="0"/>
              <w:marRight w:val="0"/>
              <w:marTop w:val="0"/>
              <w:marBottom w:val="0"/>
              <w:divBdr>
                <w:top w:val="none" w:sz="0" w:space="0" w:color="auto"/>
                <w:left w:val="none" w:sz="0" w:space="0" w:color="auto"/>
                <w:bottom w:val="none" w:sz="0" w:space="0" w:color="auto"/>
                <w:right w:val="none" w:sz="0" w:space="0" w:color="auto"/>
              </w:divBdr>
              <w:divsChild>
                <w:div w:id="75185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321180">
      <w:bodyDiv w:val="1"/>
      <w:marLeft w:val="0"/>
      <w:marRight w:val="0"/>
      <w:marTop w:val="0"/>
      <w:marBottom w:val="0"/>
      <w:divBdr>
        <w:top w:val="none" w:sz="0" w:space="0" w:color="auto"/>
        <w:left w:val="none" w:sz="0" w:space="0" w:color="auto"/>
        <w:bottom w:val="none" w:sz="0" w:space="0" w:color="auto"/>
        <w:right w:val="none" w:sz="0" w:space="0" w:color="auto"/>
      </w:divBdr>
      <w:divsChild>
        <w:div w:id="192773684">
          <w:marLeft w:val="0"/>
          <w:marRight w:val="0"/>
          <w:marTop w:val="0"/>
          <w:marBottom w:val="0"/>
          <w:divBdr>
            <w:top w:val="none" w:sz="0" w:space="0" w:color="auto"/>
            <w:left w:val="none" w:sz="0" w:space="0" w:color="auto"/>
            <w:bottom w:val="none" w:sz="0" w:space="0" w:color="auto"/>
            <w:right w:val="none" w:sz="0" w:space="0" w:color="auto"/>
          </w:divBdr>
          <w:divsChild>
            <w:div w:id="1963263103">
              <w:marLeft w:val="0"/>
              <w:marRight w:val="0"/>
              <w:marTop w:val="0"/>
              <w:marBottom w:val="0"/>
              <w:divBdr>
                <w:top w:val="none" w:sz="0" w:space="0" w:color="auto"/>
                <w:left w:val="none" w:sz="0" w:space="0" w:color="auto"/>
                <w:bottom w:val="none" w:sz="0" w:space="0" w:color="auto"/>
                <w:right w:val="none" w:sz="0" w:space="0" w:color="auto"/>
              </w:divBdr>
              <w:divsChild>
                <w:div w:id="1296256869">
                  <w:marLeft w:val="0"/>
                  <w:marRight w:val="0"/>
                  <w:marTop w:val="0"/>
                  <w:marBottom w:val="0"/>
                  <w:divBdr>
                    <w:top w:val="none" w:sz="0" w:space="0" w:color="auto"/>
                    <w:left w:val="none" w:sz="0" w:space="0" w:color="auto"/>
                    <w:bottom w:val="none" w:sz="0" w:space="0" w:color="auto"/>
                    <w:right w:val="none" w:sz="0" w:space="0" w:color="auto"/>
                  </w:divBdr>
                  <w:divsChild>
                    <w:div w:id="603224528">
                      <w:marLeft w:val="0"/>
                      <w:marRight w:val="0"/>
                      <w:marTop w:val="45"/>
                      <w:marBottom w:val="0"/>
                      <w:divBdr>
                        <w:top w:val="none" w:sz="0" w:space="0" w:color="auto"/>
                        <w:left w:val="none" w:sz="0" w:space="0" w:color="auto"/>
                        <w:bottom w:val="none" w:sz="0" w:space="0" w:color="auto"/>
                        <w:right w:val="none" w:sz="0" w:space="0" w:color="auto"/>
                      </w:divBdr>
                      <w:divsChild>
                        <w:div w:id="65806456">
                          <w:marLeft w:val="0"/>
                          <w:marRight w:val="0"/>
                          <w:marTop w:val="0"/>
                          <w:marBottom w:val="0"/>
                          <w:divBdr>
                            <w:top w:val="none" w:sz="0" w:space="0" w:color="auto"/>
                            <w:left w:val="none" w:sz="0" w:space="0" w:color="auto"/>
                            <w:bottom w:val="none" w:sz="0" w:space="0" w:color="auto"/>
                            <w:right w:val="none" w:sz="0" w:space="0" w:color="auto"/>
                          </w:divBdr>
                          <w:divsChild>
                            <w:div w:id="1235047340">
                              <w:marLeft w:val="2070"/>
                              <w:marRight w:val="3960"/>
                              <w:marTop w:val="0"/>
                              <w:marBottom w:val="0"/>
                              <w:divBdr>
                                <w:top w:val="none" w:sz="0" w:space="0" w:color="auto"/>
                                <w:left w:val="none" w:sz="0" w:space="0" w:color="auto"/>
                                <w:bottom w:val="none" w:sz="0" w:space="0" w:color="auto"/>
                                <w:right w:val="none" w:sz="0" w:space="0" w:color="auto"/>
                              </w:divBdr>
                              <w:divsChild>
                                <w:div w:id="1023435905">
                                  <w:marLeft w:val="0"/>
                                  <w:marRight w:val="0"/>
                                  <w:marTop w:val="0"/>
                                  <w:marBottom w:val="0"/>
                                  <w:divBdr>
                                    <w:top w:val="none" w:sz="0" w:space="0" w:color="auto"/>
                                    <w:left w:val="none" w:sz="0" w:space="0" w:color="auto"/>
                                    <w:bottom w:val="none" w:sz="0" w:space="0" w:color="auto"/>
                                    <w:right w:val="none" w:sz="0" w:space="0" w:color="auto"/>
                                  </w:divBdr>
                                  <w:divsChild>
                                    <w:div w:id="2120753309">
                                      <w:marLeft w:val="0"/>
                                      <w:marRight w:val="0"/>
                                      <w:marTop w:val="0"/>
                                      <w:marBottom w:val="0"/>
                                      <w:divBdr>
                                        <w:top w:val="none" w:sz="0" w:space="0" w:color="auto"/>
                                        <w:left w:val="none" w:sz="0" w:space="0" w:color="auto"/>
                                        <w:bottom w:val="none" w:sz="0" w:space="0" w:color="auto"/>
                                        <w:right w:val="none" w:sz="0" w:space="0" w:color="auto"/>
                                      </w:divBdr>
                                      <w:divsChild>
                                        <w:div w:id="1777825757">
                                          <w:marLeft w:val="0"/>
                                          <w:marRight w:val="0"/>
                                          <w:marTop w:val="0"/>
                                          <w:marBottom w:val="0"/>
                                          <w:divBdr>
                                            <w:top w:val="none" w:sz="0" w:space="0" w:color="auto"/>
                                            <w:left w:val="none" w:sz="0" w:space="0" w:color="auto"/>
                                            <w:bottom w:val="none" w:sz="0" w:space="0" w:color="auto"/>
                                            <w:right w:val="none" w:sz="0" w:space="0" w:color="auto"/>
                                          </w:divBdr>
                                          <w:divsChild>
                                            <w:div w:id="1963073584">
                                              <w:marLeft w:val="0"/>
                                              <w:marRight w:val="0"/>
                                              <w:marTop w:val="90"/>
                                              <w:marBottom w:val="0"/>
                                              <w:divBdr>
                                                <w:top w:val="none" w:sz="0" w:space="0" w:color="auto"/>
                                                <w:left w:val="none" w:sz="0" w:space="0" w:color="auto"/>
                                                <w:bottom w:val="none" w:sz="0" w:space="0" w:color="auto"/>
                                                <w:right w:val="none" w:sz="0" w:space="0" w:color="auto"/>
                                              </w:divBdr>
                                              <w:divsChild>
                                                <w:div w:id="1290018414">
                                                  <w:marLeft w:val="0"/>
                                                  <w:marRight w:val="0"/>
                                                  <w:marTop w:val="0"/>
                                                  <w:marBottom w:val="0"/>
                                                  <w:divBdr>
                                                    <w:top w:val="none" w:sz="0" w:space="0" w:color="auto"/>
                                                    <w:left w:val="none" w:sz="0" w:space="0" w:color="auto"/>
                                                    <w:bottom w:val="none" w:sz="0" w:space="0" w:color="auto"/>
                                                    <w:right w:val="none" w:sz="0" w:space="0" w:color="auto"/>
                                                  </w:divBdr>
                                                  <w:divsChild>
                                                    <w:div w:id="1222862197">
                                                      <w:marLeft w:val="0"/>
                                                      <w:marRight w:val="0"/>
                                                      <w:marTop w:val="0"/>
                                                      <w:marBottom w:val="0"/>
                                                      <w:divBdr>
                                                        <w:top w:val="none" w:sz="0" w:space="0" w:color="auto"/>
                                                        <w:left w:val="none" w:sz="0" w:space="0" w:color="auto"/>
                                                        <w:bottom w:val="none" w:sz="0" w:space="0" w:color="auto"/>
                                                        <w:right w:val="none" w:sz="0" w:space="0" w:color="auto"/>
                                                      </w:divBdr>
                                                      <w:divsChild>
                                                        <w:div w:id="179516752">
                                                          <w:marLeft w:val="0"/>
                                                          <w:marRight w:val="0"/>
                                                          <w:marTop w:val="0"/>
                                                          <w:marBottom w:val="0"/>
                                                          <w:divBdr>
                                                            <w:top w:val="none" w:sz="0" w:space="0" w:color="auto"/>
                                                            <w:left w:val="none" w:sz="0" w:space="0" w:color="auto"/>
                                                            <w:bottom w:val="none" w:sz="0" w:space="0" w:color="auto"/>
                                                            <w:right w:val="none" w:sz="0" w:space="0" w:color="auto"/>
                                                          </w:divBdr>
                                                          <w:divsChild>
                                                            <w:div w:id="1157844130">
                                                              <w:marLeft w:val="0"/>
                                                              <w:marRight w:val="0"/>
                                                              <w:marTop w:val="0"/>
                                                              <w:marBottom w:val="390"/>
                                                              <w:divBdr>
                                                                <w:top w:val="none" w:sz="0" w:space="0" w:color="auto"/>
                                                                <w:left w:val="none" w:sz="0" w:space="0" w:color="auto"/>
                                                                <w:bottom w:val="none" w:sz="0" w:space="0" w:color="auto"/>
                                                                <w:right w:val="none" w:sz="0" w:space="0" w:color="auto"/>
                                                              </w:divBdr>
                                                              <w:divsChild>
                                                                <w:div w:id="1275600206">
                                                                  <w:marLeft w:val="0"/>
                                                                  <w:marRight w:val="0"/>
                                                                  <w:marTop w:val="0"/>
                                                                  <w:marBottom w:val="0"/>
                                                                  <w:divBdr>
                                                                    <w:top w:val="none" w:sz="0" w:space="0" w:color="auto"/>
                                                                    <w:left w:val="none" w:sz="0" w:space="0" w:color="auto"/>
                                                                    <w:bottom w:val="none" w:sz="0" w:space="0" w:color="auto"/>
                                                                    <w:right w:val="none" w:sz="0" w:space="0" w:color="auto"/>
                                                                  </w:divBdr>
                                                                  <w:divsChild>
                                                                    <w:div w:id="1238172184">
                                                                      <w:marLeft w:val="0"/>
                                                                      <w:marRight w:val="0"/>
                                                                      <w:marTop w:val="0"/>
                                                                      <w:marBottom w:val="0"/>
                                                                      <w:divBdr>
                                                                        <w:top w:val="none" w:sz="0" w:space="0" w:color="auto"/>
                                                                        <w:left w:val="none" w:sz="0" w:space="0" w:color="auto"/>
                                                                        <w:bottom w:val="none" w:sz="0" w:space="0" w:color="auto"/>
                                                                        <w:right w:val="none" w:sz="0" w:space="0" w:color="auto"/>
                                                                      </w:divBdr>
                                                                      <w:divsChild>
                                                                        <w:div w:id="1583367969">
                                                                          <w:marLeft w:val="0"/>
                                                                          <w:marRight w:val="0"/>
                                                                          <w:marTop w:val="0"/>
                                                                          <w:marBottom w:val="0"/>
                                                                          <w:divBdr>
                                                                            <w:top w:val="none" w:sz="0" w:space="0" w:color="auto"/>
                                                                            <w:left w:val="none" w:sz="0" w:space="0" w:color="auto"/>
                                                                            <w:bottom w:val="none" w:sz="0" w:space="0" w:color="auto"/>
                                                                            <w:right w:val="none" w:sz="0" w:space="0" w:color="auto"/>
                                                                          </w:divBdr>
                                                                          <w:divsChild>
                                                                            <w:div w:id="516432884">
                                                                              <w:marLeft w:val="0"/>
                                                                              <w:marRight w:val="0"/>
                                                                              <w:marTop w:val="0"/>
                                                                              <w:marBottom w:val="0"/>
                                                                              <w:divBdr>
                                                                                <w:top w:val="none" w:sz="0" w:space="0" w:color="auto"/>
                                                                                <w:left w:val="none" w:sz="0" w:space="0" w:color="auto"/>
                                                                                <w:bottom w:val="none" w:sz="0" w:space="0" w:color="auto"/>
                                                                                <w:right w:val="none" w:sz="0" w:space="0" w:color="auto"/>
                                                                              </w:divBdr>
                                                                              <w:divsChild>
                                                                                <w:div w:id="171704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24435869">
      <w:bodyDiv w:val="1"/>
      <w:marLeft w:val="0"/>
      <w:marRight w:val="0"/>
      <w:marTop w:val="0"/>
      <w:marBottom w:val="0"/>
      <w:divBdr>
        <w:top w:val="none" w:sz="0" w:space="0" w:color="auto"/>
        <w:left w:val="none" w:sz="0" w:space="0" w:color="auto"/>
        <w:bottom w:val="none" w:sz="0" w:space="0" w:color="auto"/>
        <w:right w:val="none" w:sz="0" w:space="0" w:color="auto"/>
      </w:divBdr>
      <w:divsChild>
        <w:div w:id="294412564">
          <w:marLeft w:val="0"/>
          <w:marRight w:val="0"/>
          <w:marTop w:val="0"/>
          <w:marBottom w:val="0"/>
          <w:divBdr>
            <w:top w:val="none" w:sz="0" w:space="0" w:color="auto"/>
            <w:left w:val="none" w:sz="0" w:space="0" w:color="auto"/>
            <w:bottom w:val="none" w:sz="0" w:space="0" w:color="auto"/>
            <w:right w:val="none" w:sz="0" w:space="0" w:color="auto"/>
          </w:divBdr>
          <w:divsChild>
            <w:div w:id="264578077">
              <w:marLeft w:val="0"/>
              <w:marRight w:val="0"/>
              <w:marTop w:val="0"/>
              <w:marBottom w:val="0"/>
              <w:divBdr>
                <w:top w:val="none" w:sz="0" w:space="0" w:color="auto"/>
                <w:left w:val="none" w:sz="0" w:space="0" w:color="auto"/>
                <w:bottom w:val="none" w:sz="0" w:space="0" w:color="auto"/>
                <w:right w:val="none" w:sz="0" w:space="0" w:color="auto"/>
              </w:divBdr>
              <w:divsChild>
                <w:div w:id="2102754106">
                  <w:marLeft w:val="0"/>
                  <w:marRight w:val="0"/>
                  <w:marTop w:val="0"/>
                  <w:marBottom w:val="0"/>
                  <w:divBdr>
                    <w:top w:val="none" w:sz="0" w:space="0" w:color="auto"/>
                    <w:left w:val="none" w:sz="0" w:space="0" w:color="auto"/>
                    <w:bottom w:val="none" w:sz="0" w:space="0" w:color="auto"/>
                    <w:right w:val="none" w:sz="0" w:space="0" w:color="auto"/>
                  </w:divBdr>
                  <w:divsChild>
                    <w:div w:id="1634367800">
                      <w:marLeft w:val="0"/>
                      <w:marRight w:val="0"/>
                      <w:marTop w:val="45"/>
                      <w:marBottom w:val="0"/>
                      <w:divBdr>
                        <w:top w:val="none" w:sz="0" w:space="0" w:color="auto"/>
                        <w:left w:val="none" w:sz="0" w:space="0" w:color="auto"/>
                        <w:bottom w:val="none" w:sz="0" w:space="0" w:color="auto"/>
                        <w:right w:val="none" w:sz="0" w:space="0" w:color="auto"/>
                      </w:divBdr>
                      <w:divsChild>
                        <w:div w:id="1067606829">
                          <w:marLeft w:val="0"/>
                          <w:marRight w:val="0"/>
                          <w:marTop w:val="0"/>
                          <w:marBottom w:val="0"/>
                          <w:divBdr>
                            <w:top w:val="none" w:sz="0" w:space="0" w:color="auto"/>
                            <w:left w:val="none" w:sz="0" w:space="0" w:color="auto"/>
                            <w:bottom w:val="none" w:sz="0" w:space="0" w:color="auto"/>
                            <w:right w:val="none" w:sz="0" w:space="0" w:color="auto"/>
                          </w:divBdr>
                          <w:divsChild>
                            <w:div w:id="999653333">
                              <w:marLeft w:val="2070"/>
                              <w:marRight w:val="3960"/>
                              <w:marTop w:val="0"/>
                              <w:marBottom w:val="0"/>
                              <w:divBdr>
                                <w:top w:val="none" w:sz="0" w:space="0" w:color="auto"/>
                                <w:left w:val="none" w:sz="0" w:space="0" w:color="auto"/>
                                <w:bottom w:val="none" w:sz="0" w:space="0" w:color="auto"/>
                                <w:right w:val="none" w:sz="0" w:space="0" w:color="auto"/>
                              </w:divBdr>
                              <w:divsChild>
                                <w:div w:id="830100584">
                                  <w:marLeft w:val="0"/>
                                  <w:marRight w:val="0"/>
                                  <w:marTop w:val="0"/>
                                  <w:marBottom w:val="0"/>
                                  <w:divBdr>
                                    <w:top w:val="none" w:sz="0" w:space="0" w:color="auto"/>
                                    <w:left w:val="none" w:sz="0" w:space="0" w:color="auto"/>
                                    <w:bottom w:val="none" w:sz="0" w:space="0" w:color="auto"/>
                                    <w:right w:val="none" w:sz="0" w:space="0" w:color="auto"/>
                                  </w:divBdr>
                                  <w:divsChild>
                                    <w:div w:id="618805740">
                                      <w:marLeft w:val="0"/>
                                      <w:marRight w:val="0"/>
                                      <w:marTop w:val="0"/>
                                      <w:marBottom w:val="0"/>
                                      <w:divBdr>
                                        <w:top w:val="none" w:sz="0" w:space="0" w:color="auto"/>
                                        <w:left w:val="none" w:sz="0" w:space="0" w:color="auto"/>
                                        <w:bottom w:val="none" w:sz="0" w:space="0" w:color="auto"/>
                                        <w:right w:val="none" w:sz="0" w:space="0" w:color="auto"/>
                                      </w:divBdr>
                                      <w:divsChild>
                                        <w:div w:id="1246495748">
                                          <w:marLeft w:val="0"/>
                                          <w:marRight w:val="0"/>
                                          <w:marTop w:val="0"/>
                                          <w:marBottom w:val="0"/>
                                          <w:divBdr>
                                            <w:top w:val="none" w:sz="0" w:space="0" w:color="auto"/>
                                            <w:left w:val="none" w:sz="0" w:space="0" w:color="auto"/>
                                            <w:bottom w:val="none" w:sz="0" w:space="0" w:color="auto"/>
                                            <w:right w:val="none" w:sz="0" w:space="0" w:color="auto"/>
                                          </w:divBdr>
                                          <w:divsChild>
                                            <w:div w:id="569392384">
                                              <w:marLeft w:val="0"/>
                                              <w:marRight w:val="0"/>
                                              <w:marTop w:val="90"/>
                                              <w:marBottom w:val="0"/>
                                              <w:divBdr>
                                                <w:top w:val="none" w:sz="0" w:space="0" w:color="auto"/>
                                                <w:left w:val="none" w:sz="0" w:space="0" w:color="auto"/>
                                                <w:bottom w:val="none" w:sz="0" w:space="0" w:color="auto"/>
                                                <w:right w:val="none" w:sz="0" w:space="0" w:color="auto"/>
                                              </w:divBdr>
                                              <w:divsChild>
                                                <w:div w:id="142815827">
                                                  <w:marLeft w:val="0"/>
                                                  <w:marRight w:val="0"/>
                                                  <w:marTop w:val="0"/>
                                                  <w:marBottom w:val="0"/>
                                                  <w:divBdr>
                                                    <w:top w:val="none" w:sz="0" w:space="0" w:color="auto"/>
                                                    <w:left w:val="none" w:sz="0" w:space="0" w:color="auto"/>
                                                    <w:bottom w:val="none" w:sz="0" w:space="0" w:color="auto"/>
                                                    <w:right w:val="none" w:sz="0" w:space="0" w:color="auto"/>
                                                  </w:divBdr>
                                                  <w:divsChild>
                                                    <w:div w:id="721177198">
                                                      <w:marLeft w:val="0"/>
                                                      <w:marRight w:val="0"/>
                                                      <w:marTop w:val="0"/>
                                                      <w:marBottom w:val="0"/>
                                                      <w:divBdr>
                                                        <w:top w:val="none" w:sz="0" w:space="0" w:color="auto"/>
                                                        <w:left w:val="none" w:sz="0" w:space="0" w:color="auto"/>
                                                        <w:bottom w:val="none" w:sz="0" w:space="0" w:color="auto"/>
                                                        <w:right w:val="none" w:sz="0" w:space="0" w:color="auto"/>
                                                      </w:divBdr>
                                                      <w:divsChild>
                                                        <w:div w:id="2052340931">
                                                          <w:marLeft w:val="0"/>
                                                          <w:marRight w:val="0"/>
                                                          <w:marTop w:val="0"/>
                                                          <w:marBottom w:val="0"/>
                                                          <w:divBdr>
                                                            <w:top w:val="none" w:sz="0" w:space="0" w:color="auto"/>
                                                            <w:left w:val="none" w:sz="0" w:space="0" w:color="auto"/>
                                                            <w:bottom w:val="none" w:sz="0" w:space="0" w:color="auto"/>
                                                            <w:right w:val="none" w:sz="0" w:space="0" w:color="auto"/>
                                                          </w:divBdr>
                                                          <w:divsChild>
                                                            <w:div w:id="596014695">
                                                              <w:marLeft w:val="0"/>
                                                              <w:marRight w:val="0"/>
                                                              <w:marTop w:val="0"/>
                                                              <w:marBottom w:val="390"/>
                                                              <w:divBdr>
                                                                <w:top w:val="none" w:sz="0" w:space="0" w:color="auto"/>
                                                                <w:left w:val="none" w:sz="0" w:space="0" w:color="auto"/>
                                                                <w:bottom w:val="none" w:sz="0" w:space="0" w:color="auto"/>
                                                                <w:right w:val="none" w:sz="0" w:space="0" w:color="auto"/>
                                                              </w:divBdr>
                                                              <w:divsChild>
                                                                <w:div w:id="1309869574">
                                                                  <w:marLeft w:val="0"/>
                                                                  <w:marRight w:val="0"/>
                                                                  <w:marTop w:val="0"/>
                                                                  <w:marBottom w:val="0"/>
                                                                  <w:divBdr>
                                                                    <w:top w:val="none" w:sz="0" w:space="0" w:color="auto"/>
                                                                    <w:left w:val="none" w:sz="0" w:space="0" w:color="auto"/>
                                                                    <w:bottom w:val="none" w:sz="0" w:space="0" w:color="auto"/>
                                                                    <w:right w:val="none" w:sz="0" w:space="0" w:color="auto"/>
                                                                  </w:divBdr>
                                                                  <w:divsChild>
                                                                    <w:div w:id="758406920">
                                                                      <w:marLeft w:val="0"/>
                                                                      <w:marRight w:val="0"/>
                                                                      <w:marTop w:val="0"/>
                                                                      <w:marBottom w:val="0"/>
                                                                      <w:divBdr>
                                                                        <w:top w:val="none" w:sz="0" w:space="0" w:color="auto"/>
                                                                        <w:left w:val="none" w:sz="0" w:space="0" w:color="auto"/>
                                                                        <w:bottom w:val="none" w:sz="0" w:space="0" w:color="auto"/>
                                                                        <w:right w:val="none" w:sz="0" w:space="0" w:color="auto"/>
                                                                      </w:divBdr>
                                                                      <w:divsChild>
                                                                        <w:div w:id="631180387">
                                                                          <w:marLeft w:val="0"/>
                                                                          <w:marRight w:val="0"/>
                                                                          <w:marTop w:val="0"/>
                                                                          <w:marBottom w:val="0"/>
                                                                          <w:divBdr>
                                                                            <w:top w:val="none" w:sz="0" w:space="0" w:color="auto"/>
                                                                            <w:left w:val="none" w:sz="0" w:space="0" w:color="auto"/>
                                                                            <w:bottom w:val="none" w:sz="0" w:space="0" w:color="auto"/>
                                                                            <w:right w:val="none" w:sz="0" w:space="0" w:color="auto"/>
                                                                          </w:divBdr>
                                                                          <w:divsChild>
                                                                            <w:div w:id="1923223637">
                                                                              <w:marLeft w:val="0"/>
                                                                              <w:marRight w:val="0"/>
                                                                              <w:marTop w:val="0"/>
                                                                              <w:marBottom w:val="0"/>
                                                                              <w:divBdr>
                                                                                <w:top w:val="none" w:sz="0" w:space="0" w:color="auto"/>
                                                                                <w:left w:val="none" w:sz="0" w:space="0" w:color="auto"/>
                                                                                <w:bottom w:val="none" w:sz="0" w:space="0" w:color="auto"/>
                                                                                <w:right w:val="none" w:sz="0" w:space="0" w:color="auto"/>
                                                                              </w:divBdr>
                                                                              <w:divsChild>
                                                                                <w:div w:id="189785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61014760">
      <w:bodyDiv w:val="1"/>
      <w:marLeft w:val="0"/>
      <w:marRight w:val="0"/>
      <w:marTop w:val="0"/>
      <w:marBottom w:val="0"/>
      <w:divBdr>
        <w:top w:val="none" w:sz="0" w:space="0" w:color="auto"/>
        <w:left w:val="none" w:sz="0" w:space="0" w:color="auto"/>
        <w:bottom w:val="none" w:sz="0" w:space="0" w:color="auto"/>
        <w:right w:val="none" w:sz="0" w:space="0" w:color="auto"/>
      </w:divBdr>
      <w:divsChild>
        <w:div w:id="1264147455">
          <w:marLeft w:val="0"/>
          <w:marRight w:val="0"/>
          <w:marTop w:val="0"/>
          <w:marBottom w:val="0"/>
          <w:divBdr>
            <w:top w:val="none" w:sz="0" w:space="0" w:color="auto"/>
            <w:left w:val="none" w:sz="0" w:space="0" w:color="auto"/>
            <w:bottom w:val="none" w:sz="0" w:space="0" w:color="auto"/>
            <w:right w:val="none" w:sz="0" w:space="0" w:color="auto"/>
          </w:divBdr>
          <w:divsChild>
            <w:div w:id="160436407">
              <w:marLeft w:val="0"/>
              <w:marRight w:val="0"/>
              <w:marTop w:val="0"/>
              <w:marBottom w:val="0"/>
              <w:divBdr>
                <w:top w:val="none" w:sz="0" w:space="0" w:color="auto"/>
                <w:left w:val="none" w:sz="0" w:space="0" w:color="auto"/>
                <w:bottom w:val="none" w:sz="0" w:space="0" w:color="auto"/>
                <w:right w:val="none" w:sz="0" w:space="0" w:color="auto"/>
              </w:divBdr>
              <w:divsChild>
                <w:div w:id="1075518066">
                  <w:marLeft w:val="0"/>
                  <w:marRight w:val="0"/>
                  <w:marTop w:val="0"/>
                  <w:marBottom w:val="0"/>
                  <w:divBdr>
                    <w:top w:val="none" w:sz="0" w:space="0" w:color="auto"/>
                    <w:left w:val="none" w:sz="0" w:space="0" w:color="auto"/>
                    <w:bottom w:val="none" w:sz="0" w:space="0" w:color="auto"/>
                    <w:right w:val="none" w:sz="0" w:space="0" w:color="auto"/>
                  </w:divBdr>
                  <w:divsChild>
                    <w:div w:id="397752582">
                      <w:marLeft w:val="-225"/>
                      <w:marRight w:val="-225"/>
                      <w:marTop w:val="0"/>
                      <w:marBottom w:val="0"/>
                      <w:divBdr>
                        <w:top w:val="none" w:sz="0" w:space="0" w:color="auto"/>
                        <w:left w:val="none" w:sz="0" w:space="0" w:color="auto"/>
                        <w:bottom w:val="none" w:sz="0" w:space="0" w:color="auto"/>
                        <w:right w:val="none" w:sz="0" w:space="0" w:color="auto"/>
                      </w:divBdr>
                      <w:divsChild>
                        <w:div w:id="699012135">
                          <w:marLeft w:val="0"/>
                          <w:marRight w:val="0"/>
                          <w:marTop w:val="0"/>
                          <w:marBottom w:val="0"/>
                          <w:divBdr>
                            <w:top w:val="none" w:sz="0" w:space="0" w:color="auto"/>
                            <w:left w:val="none" w:sz="0" w:space="0" w:color="auto"/>
                            <w:bottom w:val="none" w:sz="0" w:space="0" w:color="auto"/>
                            <w:right w:val="none" w:sz="0" w:space="0" w:color="auto"/>
                          </w:divBdr>
                          <w:divsChild>
                            <w:div w:id="505441075">
                              <w:marLeft w:val="0"/>
                              <w:marRight w:val="0"/>
                              <w:marTop w:val="0"/>
                              <w:marBottom w:val="0"/>
                              <w:divBdr>
                                <w:top w:val="none" w:sz="0" w:space="0" w:color="auto"/>
                                <w:left w:val="none" w:sz="0" w:space="0" w:color="auto"/>
                                <w:bottom w:val="none" w:sz="0" w:space="0" w:color="auto"/>
                                <w:right w:val="none" w:sz="0" w:space="0" w:color="auto"/>
                              </w:divBdr>
                              <w:divsChild>
                                <w:div w:id="28327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2592358">
      <w:bodyDiv w:val="1"/>
      <w:marLeft w:val="0"/>
      <w:marRight w:val="0"/>
      <w:marTop w:val="0"/>
      <w:marBottom w:val="0"/>
      <w:divBdr>
        <w:top w:val="none" w:sz="0" w:space="0" w:color="auto"/>
        <w:left w:val="none" w:sz="0" w:space="0" w:color="auto"/>
        <w:bottom w:val="none" w:sz="0" w:space="0" w:color="auto"/>
        <w:right w:val="none" w:sz="0" w:space="0" w:color="auto"/>
      </w:divBdr>
      <w:divsChild>
        <w:div w:id="165633857">
          <w:marLeft w:val="0"/>
          <w:marRight w:val="0"/>
          <w:marTop w:val="1050"/>
          <w:marBottom w:val="0"/>
          <w:divBdr>
            <w:top w:val="none" w:sz="0" w:space="0" w:color="auto"/>
            <w:left w:val="none" w:sz="0" w:space="0" w:color="auto"/>
            <w:bottom w:val="none" w:sz="0" w:space="0" w:color="auto"/>
            <w:right w:val="none" w:sz="0" w:space="0" w:color="auto"/>
          </w:divBdr>
          <w:divsChild>
            <w:div w:id="742291738">
              <w:marLeft w:val="0"/>
              <w:marRight w:val="0"/>
              <w:marTop w:val="0"/>
              <w:marBottom w:val="0"/>
              <w:divBdr>
                <w:top w:val="none" w:sz="0" w:space="0" w:color="auto"/>
                <w:left w:val="none" w:sz="0" w:space="0" w:color="auto"/>
                <w:bottom w:val="none" w:sz="0" w:space="0" w:color="auto"/>
                <w:right w:val="none" w:sz="0" w:space="0" w:color="auto"/>
              </w:divBdr>
              <w:divsChild>
                <w:div w:id="1603957269">
                  <w:marLeft w:val="0"/>
                  <w:marRight w:val="0"/>
                  <w:marTop w:val="0"/>
                  <w:marBottom w:val="300"/>
                  <w:divBdr>
                    <w:top w:val="none" w:sz="0" w:space="0" w:color="auto"/>
                    <w:left w:val="none" w:sz="0" w:space="0" w:color="auto"/>
                    <w:bottom w:val="none" w:sz="0" w:space="0" w:color="auto"/>
                    <w:right w:val="none" w:sz="0" w:space="0" w:color="auto"/>
                  </w:divBdr>
                  <w:divsChild>
                    <w:div w:id="767510118">
                      <w:marLeft w:val="0"/>
                      <w:marRight w:val="0"/>
                      <w:marTop w:val="0"/>
                      <w:marBottom w:val="0"/>
                      <w:divBdr>
                        <w:top w:val="none" w:sz="0" w:space="0" w:color="auto"/>
                        <w:left w:val="none" w:sz="0" w:space="0" w:color="auto"/>
                        <w:bottom w:val="none" w:sz="0" w:space="0" w:color="auto"/>
                        <w:right w:val="none" w:sz="0" w:space="0" w:color="auto"/>
                      </w:divBdr>
                      <w:divsChild>
                        <w:div w:id="10204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0520509">
      <w:bodyDiv w:val="1"/>
      <w:marLeft w:val="0"/>
      <w:marRight w:val="0"/>
      <w:marTop w:val="0"/>
      <w:marBottom w:val="0"/>
      <w:divBdr>
        <w:top w:val="none" w:sz="0" w:space="0" w:color="auto"/>
        <w:left w:val="none" w:sz="0" w:space="0" w:color="auto"/>
        <w:bottom w:val="none" w:sz="0" w:space="0" w:color="auto"/>
        <w:right w:val="none" w:sz="0" w:space="0" w:color="auto"/>
      </w:divBdr>
      <w:divsChild>
        <w:div w:id="2130732846">
          <w:marLeft w:val="0"/>
          <w:marRight w:val="0"/>
          <w:marTop w:val="0"/>
          <w:marBottom w:val="0"/>
          <w:divBdr>
            <w:top w:val="none" w:sz="0" w:space="0" w:color="auto"/>
            <w:left w:val="none" w:sz="0" w:space="0" w:color="auto"/>
            <w:bottom w:val="none" w:sz="0" w:space="0" w:color="auto"/>
            <w:right w:val="none" w:sz="0" w:space="0" w:color="auto"/>
          </w:divBdr>
          <w:divsChild>
            <w:div w:id="1705405904">
              <w:marLeft w:val="0"/>
              <w:marRight w:val="0"/>
              <w:marTop w:val="0"/>
              <w:marBottom w:val="0"/>
              <w:divBdr>
                <w:top w:val="none" w:sz="0" w:space="0" w:color="auto"/>
                <w:left w:val="none" w:sz="0" w:space="0" w:color="auto"/>
                <w:bottom w:val="none" w:sz="0" w:space="0" w:color="auto"/>
                <w:right w:val="none" w:sz="0" w:space="0" w:color="auto"/>
              </w:divBdr>
              <w:divsChild>
                <w:div w:id="1516963970">
                  <w:marLeft w:val="0"/>
                  <w:marRight w:val="0"/>
                  <w:marTop w:val="0"/>
                  <w:marBottom w:val="0"/>
                  <w:divBdr>
                    <w:top w:val="none" w:sz="0" w:space="0" w:color="auto"/>
                    <w:left w:val="none" w:sz="0" w:space="0" w:color="auto"/>
                    <w:bottom w:val="none" w:sz="0" w:space="0" w:color="auto"/>
                    <w:right w:val="none" w:sz="0" w:space="0" w:color="auto"/>
                  </w:divBdr>
                  <w:divsChild>
                    <w:div w:id="364451967">
                      <w:marLeft w:val="0"/>
                      <w:marRight w:val="0"/>
                      <w:marTop w:val="45"/>
                      <w:marBottom w:val="0"/>
                      <w:divBdr>
                        <w:top w:val="none" w:sz="0" w:space="0" w:color="auto"/>
                        <w:left w:val="none" w:sz="0" w:space="0" w:color="auto"/>
                        <w:bottom w:val="none" w:sz="0" w:space="0" w:color="auto"/>
                        <w:right w:val="none" w:sz="0" w:space="0" w:color="auto"/>
                      </w:divBdr>
                      <w:divsChild>
                        <w:div w:id="1894541930">
                          <w:marLeft w:val="0"/>
                          <w:marRight w:val="0"/>
                          <w:marTop w:val="0"/>
                          <w:marBottom w:val="0"/>
                          <w:divBdr>
                            <w:top w:val="none" w:sz="0" w:space="0" w:color="auto"/>
                            <w:left w:val="none" w:sz="0" w:space="0" w:color="auto"/>
                            <w:bottom w:val="none" w:sz="0" w:space="0" w:color="auto"/>
                            <w:right w:val="none" w:sz="0" w:space="0" w:color="auto"/>
                          </w:divBdr>
                          <w:divsChild>
                            <w:div w:id="851802824">
                              <w:marLeft w:val="2070"/>
                              <w:marRight w:val="3960"/>
                              <w:marTop w:val="0"/>
                              <w:marBottom w:val="0"/>
                              <w:divBdr>
                                <w:top w:val="none" w:sz="0" w:space="0" w:color="auto"/>
                                <w:left w:val="none" w:sz="0" w:space="0" w:color="auto"/>
                                <w:bottom w:val="none" w:sz="0" w:space="0" w:color="auto"/>
                                <w:right w:val="none" w:sz="0" w:space="0" w:color="auto"/>
                              </w:divBdr>
                              <w:divsChild>
                                <w:div w:id="2006280778">
                                  <w:marLeft w:val="0"/>
                                  <w:marRight w:val="0"/>
                                  <w:marTop w:val="0"/>
                                  <w:marBottom w:val="0"/>
                                  <w:divBdr>
                                    <w:top w:val="none" w:sz="0" w:space="0" w:color="auto"/>
                                    <w:left w:val="none" w:sz="0" w:space="0" w:color="auto"/>
                                    <w:bottom w:val="none" w:sz="0" w:space="0" w:color="auto"/>
                                    <w:right w:val="none" w:sz="0" w:space="0" w:color="auto"/>
                                  </w:divBdr>
                                  <w:divsChild>
                                    <w:div w:id="1155490399">
                                      <w:marLeft w:val="0"/>
                                      <w:marRight w:val="0"/>
                                      <w:marTop w:val="0"/>
                                      <w:marBottom w:val="0"/>
                                      <w:divBdr>
                                        <w:top w:val="none" w:sz="0" w:space="0" w:color="auto"/>
                                        <w:left w:val="none" w:sz="0" w:space="0" w:color="auto"/>
                                        <w:bottom w:val="none" w:sz="0" w:space="0" w:color="auto"/>
                                        <w:right w:val="none" w:sz="0" w:space="0" w:color="auto"/>
                                      </w:divBdr>
                                      <w:divsChild>
                                        <w:div w:id="750001933">
                                          <w:marLeft w:val="0"/>
                                          <w:marRight w:val="0"/>
                                          <w:marTop w:val="0"/>
                                          <w:marBottom w:val="0"/>
                                          <w:divBdr>
                                            <w:top w:val="none" w:sz="0" w:space="0" w:color="auto"/>
                                            <w:left w:val="none" w:sz="0" w:space="0" w:color="auto"/>
                                            <w:bottom w:val="none" w:sz="0" w:space="0" w:color="auto"/>
                                            <w:right w:val="none" w:sz="0" w:space="0" w:color="auto"/>
                                          </w:divBdr>
                                          <w:divsChild>
                                            <w:div w:id="141122721">
                                              <w:marLeft w:val="0"/>
                                              <w:marRight w:val="0"/>
                                              <w:marTop w:val="90"/>
                                              <w:marBottom w:val="0"/>
                                              <w:divBdr>
                                                <w:top w:val="none" w:sz="0" w:space="0" w:color="auto"/>
                                                <w:left w:val="none" w:sz="0" w:space="0" w:color="auto"/>
                                                <w:bottom w:val="none" w:sz="0" w:space="0" w:color="auto"/>
                                                <w:right w:val="none" w:sz="0" w:space="0" w:color="auto"/>
                                              </w:divBdr>
                                              <w:divsChild>
                                                <w:div w:id="1647120919">
                                                  <w:marLeft w:val="0"/>
                                                  <w:marRight w:val="0"/>
                                                  <w:marTop w:val="0"/>
                                                  <w:marBottom w:val="0"/>
                                                  <w:divBdr>
                                                    <w:top w:val="none" w:sz="0" w:space="0" w:color="auto"/>
                                                    <w:left w:val="none" w:sz="0" w:space="0" w:color="auto"/>
                                                    <w:bottom w:val="none" w:sz="0" w:space="0" w:color="auto"/>
                                                    <w:right w:val="none" w:sz="0" w:space="0" w:color="auto"/>
                                                  </w:divBdr>
                                                  <w:divsChild>
                                                    <w:div w:id="1127162421">
                                                      <w:marLeft w:val="0"/>
                                                      <w:marRight w:val="0"/>
                                                      <w:marTop w:val="0"/>
                                                      <w:marBottom w:val="0"/>
                                                      <w:divBdr>
                                                        <w:top w:val="none" w:sz="0" w:space="0" w:color="auto"/>
                                                        <w:left w:val="none" w:sz="0" w:space="0" w:color="auto"/>
                                                        <w:bottom w:val="none" w:sz="0" w:space="0" w:color="auto"/>
                                                        <w:right w:val="none" w:sz="0" w:space="0" w:color="auto"/>
                                                      </w:divBdr>
                                                      <w:divsChild>
                                                        <w:div w:id="1854681997">
                                                          <w:marLeft w:val="0"/>
                                                          <w:marRight w:val="0"/>
                                                          <w:marTop w:val="0"/>
                                                          <w:marBottom w:val="0"/>
                                                          <w:divBdr>
                                                            <w:top w:val="none" w:sz="0" w:space="0" w:color="auto"/>
                                                            <w:left w:val="none" w:sz="0" w:space="0" w:color="auto"/>
                                                            <w:bottom w:val="none" w:sz="0" w:space="0" w:color="auto"/>
                                                            <w:right w:val="none" w:sz="0" w:space="0" w:color="auto"/>
                                                          </w:divBdr>
                                                          <w:divsChild>
                                                            <w:div w:id="581259032">
                                                              <w:marLeft w:val="0"/>
                                                              <w:marRight w:val="0"/>
                                                              <w:marTop w:val="0"/>
                                                              <w:marBottom w:val="390"/>
                                                              <w:divBdr>
                                                                <w:top w:val="none" w:sz="0" w:space="0" w:color="auto"/>
                                                                <w:left w:val="none" w:sz="0" w:space="0" w:color="auto"/>
                                                                <w:bottom w:val="none" w:sz="0" w:space="0" w:color="auto"/>
                                                                <w:right w:val="none" w:sz="0" w:space="0" w:color="auto"/>
                                                              </w:divBdr>
                                                              <w:divsChild>
                                                                <w:div w:id="239828982">
                                                                  <w:marLeft w:val="0"/>
                                                                  <w:marRight w:val="0"/>
                                                                  <w:marTop w:val="0"/>
                                                                  <w:marBottom w:val="0"/>
                                                                  <w:divBdr>
                                                                    <w:top w:val="none" w:sz="0" w:space="0" w:color="auto"/>
                                                                    <w:left w:val="none" w:sz="0" w:space="0" w:color="auto"/>
                                                                    <w:bottom w:val="none" w:sz="0" w:space="0" w:color="auto"/>
                                                                    <w:right w:val="none" w:sz="0" w:space="0" w:color="auto"/>
                                                                  </w:divBdr>
                                                                  <w:divsChild>
                                                                    <w:div w:id="1046485031">
                                                                      <w:marLeft w:val="0"/>
                                                                      <w:marRight w:val="0"/>
                                                                      <w:marTop w:val="0"/>
                                                                      <w:marBottom w:val="0"/>
                                                                      <w:divBdr>
                                                                        <w:top w:val="none" w:sz="0" w:space="0" w:color="auto"/>
                                                                        <w:left w:val="none" w:sz="0" w:space="0" w:color="auto"/>
                                                                        <w:bottom w:val="none" w:sz="0" w:space="0" w:color="auto"/>
                                                                        <w:right w:val="none" w:sz="0" w:space="0" w:color="auto"/>
                                                                      </w:divBdr>
                                                                      <w:divsChild>
                                                                        <w:div w:id="585378837">
                                                                          <w:marLeft w:val="0"/>
                                                                          <w:marRight w:val="0"/>
                                                                          <w:marTop w:val="0"/>
                                                                          <w:marBottom w:val="0"/>
                                                                          <w:divBdr>
                                                                            <w:top w:val="none" w:sz="0" w:space="0" w:color="auto"/>
                                                                            <w:left w:val="none" w:sz="0" w:space="0" w:color="auto"/>
                                                                            <w:bottom w:val="none" w:sz="0" w:space="0" w:color="auto"/>
                                                                            <w:right w:val="none" w:sz="0" w:space="0" w:color="auto"/>
                                                                          </w:divBdr>
                                                                          <w:divsChild>
                                                                            <w:div w:id="1975336">
                                                                              <w:marLeft w:val="0"/>
                                                                              <w:marRight w:val="0"/>
                                                                              <w:marTop w:val="0"/>
                                                                              <w:marBottom w:val="0"/>
                                                                              <w:divBdr>
                                                                                <w:top w:val="none" w:sz="0" w:space="0" w:color="auto"/>
                                                                                <w:left w:val="none" w:sz="0" w:space="0" w:color="auto"/>
                                                                                <w:bottom w:val="none" w:sz="0" w:space="0" w:color="auto"/>
                                                                                <w:right w:val="none" w:sz="0" w:space="0" w:color="auto"/>
                                                                              </w:divBdr>
                                                                              <w:divsChild>
                                                                                <w:div w:id="53720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94269984">
      <w:bodyDiv w:val="1"/>
      <w:marLeft w:val="0"/>
      <w:marRight w:val="0"/>
      <w:marTop w:val="0"/>
      <w:marBottom w:val="0"/>
      <w:divBdr>
        <w:top w:val="none" w:sz="0" w:space="0" w:color="auto"/>
        <w:left w:val="none" w:sz="0" w:space="0" w:color="auto"/>
        <w:bottom w:val="none" w:sz="0" w:space="0" w:color="auto"/>
        <w:right w:val="none" w:sz="0" w:space="0" w:color="auto"/>
      </w:divBdr>
      <w:divsChild>
        <w:div w:id="561796945">
          <w:marLeft w:val="0"/>
          <w:marRight w:val="0"/>
          <w:marTop w:val="0"/>
          <w:marBottom w:val="0"/>
          <w:divBdr>
            <w:top w:val="none" w:sz="0" w:space="0" w:color="auto"/>
            <w:left w:val="none" w:sz="0" w:space="0" w:color="auto"/>
            <w:bottom w:val="none" w:sz="0" w:space="0" w:color="auto"/>
            <w:right w:val="none" w:sz="0" w:space="0" w:color="auto"/>
          </w:divBdr>
          <w:divsChild>
            <w:div w:id="301228627">
              <w:marLeft w:val="0"/>
              <w:marRight w:val="0"/>
              <w:marTop w:val="0"/>
              <w:marBottom w:val="0"/>
              <w:divBdr>
                <w:top w:val="none" w:sz="0" w:space="0" w:color="auto"/>
                <w:left w:val="none" w:sz="0" w:space="0" w:color="auto"/>
                <w:bottom w:val="none" w:sz="0" w:space="0" w:color="auto"/>
                <w:right w:val="none" w:sz="0" w:space="0" w:color="auto"/>
              </w:divBdr>
              <w:divsChild>
                <w:div w:id="185834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hworkwales.org.uk/creo.../140221-national-youth-work-strategy-en.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gov.wales/topics/educationandskills/skillsandtraining/youth-work/national-youth-work-strategy-for-wales/?lang=en" TargetMode="External"/><Relationship Id="rId12" Type="http://schemas.openxmlformats.org/officeDocument/2006/relationships/hyperlink" Target="https://www.youthscotland.org.uk/programmes/youth-work-essential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t&amp;rct=j&amp;q=&amp;esrc=s&amp;source=web&amp;cd=1&amp;cad=rja&amp;uact=8&amp;ved=0ahUKEwjb39jBhO_YAhXGuhQKHbnbCuIQFggnMAA&amp;url=https%3A%2F%2Fwww.youthscotland.org.uk%2Fprogrammes%2Fyouth-work-essentials%2F&amp;usg=AOvVaw0ORRHYle37g43h6vDxkLQ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ya.org.uk" TargetMode="External"/><Relationship Id="rId4" Type="http://schemas.openxmlformats.org/officeDocument/2006/relationships/webSettings" Target="webSettings.xml"/><Relationship Id="rId9" Type="http://schemas.openxmlformats.org/officeDocument/2006/relationships/hyperlink" Target="https://www.google.co.uk/url?sa=t&amp;rct=j&amp;q=&amp;esrc=s&amp;source=web&amp;cd=1&amp;cad=rja&amp;uact=8&amp;ved=0ahUKEwi8w4uVhO_YAhXCbRQKHR0CBp0QFggnMAA&amp;url=https%3A%2F%2Fwww.nya.org.uk%2F&amp;usg=AOvVaw2MrNAUmPEu9GFaM5-UjKvP"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632</TotalTime>
  <Pages>6</Pages>
  <Words>2067</Words>
  <Characters>11785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13825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Griffiths</dc:creator>
  <cp:keywords/>
  <dc:description/>
  <cp:lastModifiedBy>Marie Griffiths</cp:lastModifiedBy>
  <cp:revision>16</cp:revision>
  <dcterms:created xsi:type="dcterms:W3CDTF">2017-12-20T14:59:00Z</dcterms:created>
  <dcterms:modified xsi:type="dcterms:W3CDTF">2018-01-24T21:23:00Z</dcterms:modified>
</cp:coreProperties>
</file>