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64556F" w14:textId="54E7D313" w:rsidR="00904022" w:rsidRDefault="00904022" w:rsidP="005B6A7D">
      <w:pPr>
        <w:pStyle w:val="NoSpacing"/>
        <w:spacing w:before="1540" w:after="240"/>
        <w:rPr>
          <w:rFonts w:eastAsiaTheme="minorHAnsi"/>
          <w:color w:val="4472C4" w:themeColor="accent1"/>
          <w:lang w:val="en-GB"/>
        </w:rPr>
      </w:pPr>
      <w:bookmarkStart w:id="0" w:name="_Hlk100265399"/>
      <w:bookmarkEnd w:id="0"/>
    </w:p>
    <w:sdt>
      <w:sdtPr>
        <w:rPr>
          <w:rFonts w:eastAsiaTheme="minorHAnsi"/>
          <w:color w:val="4472C4" w:themeColor="accent1"/>
          <w:lang w:val="en-GB"/>
        </w:rPr>
        <w:id w:val="1615708421"/>
        <w:docPartObj>
          <w:docPartGallery w:val="Cover Pages"/>
          <w:docPartUnique/>
        </w:docPartObj>
      </w:sdtPr>
      <w:sdtEndPr>
        <w:rPr>
          <w:color w:val="auto"/>
        </w:rPr>
      </w:sdtEndPr>
      <w:sdtContent>
        <w:p w14:paraId="7CD3A5A5" w14:textId="5C996F3F" w:rsidR="00151D29" w:rsidRDefault="00D86078">
          <w:pPr>
            <w:pStyle w:val="NoSpacing"/>
            <w:spacing w:before="1540" w:after="240"/>
            <w:jc w:val="center"/>
            <w:rPr>
              <w:color w:val="4472C4" w:themeColor="accent1"/>
            </w:rPr>
          </w:pPr>
          <w:r w:rsidRPr="006837AC">
            <w:rPr>
              <w:noProof/>
            </w:rPr>
            <w:drawing>
              <wp:anchor distT="0" distB="0" distL="114300" distR="114300" simplePos="0" relativeHeight="251660288" behindDoc="1" locked="0" layoutInCell="1" allowOverlap="1" wp14:anchorId="27868F06" wp14:editId="054D9A95">
                <wp:simplePos x="0" y="0"/>
                <wp:positionH relativeFrom="margin">
                  <wp:align>center</wp:align>
                </wp:positionH>
                <wp:positionV relativeFrom="paragraph">
                  <wp:posOffset>26035</wp:posOffset>
                </wp:positionV>
                <wp:extent cx="758952" cy="478932"/>
                <wp:effectExtent l="152400" t="171450" r="155575" b="168910"/>
                <wp:wrapTight wrapText="bothSides">
                  <wp:wrapPolygon edited="0">
                    <wp:start x="11839" y="29335"/>
                    <wp:lineTo x="20515" y="27616"/>
                    <wp:lineTo x="20515" y="13865"/>
                    <wp:lineTo x="25938" y="13865"/>
                    <wp:lineTo x="25938" y="-745"/>
                    <wp:lineTo x="23227" y="-5042"/>
                    <wp:lineTo x="22685" y="-6761"/>
                    <wp:lineTo x="-90" y="-6761"/>
                    <wp:lineTo x="-633" y="-5042"/>
                    <wp:lineTo x="-3886" y="115"/>
                    <wp:lineTo x="-90" y="13006"/>
                    <wp:lineTo x="452" y="17303"/>
                    <wp:lineTo x="6959" y="27616"/>
                    <wp:lineTo x="9128" y="29335"/>
                    <wp:lineTo x="11839" y="29335"/>
                  </wp:wrapPolygon>
                </wp:wrapTight>
                <wp:docPr id="5" name="Picture 5"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con&#10;&#10;Description automatically generated with medium confidence"/>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rot="10800000">
                          <a:off x="0" y="0"/>
                          <a:ext cx="758952" cy="478932"/>
                        </a:xfrm>
                        <a:prstGeom prst="rect">
                          <a:avLst/>
                        </a:prstGeom>
                        <a:ln>
                          <a:noFill/>
                        </a:ln>
                        <a:effectLst>
                          <a:outerShdw blurRad="190500" algn="tl" rotWithShape="0">
                            <a:srgbClr val="000000">
                              <a:alpha val="70000"/>
                            </a:srgbClr>
                          </a:outerShdw>
                        </a:effectLst>
                      </pic:spPr>
                    </pic:pic>
                  </a:graphicData>
                </a:graphic>
              </wp:anchor>
            </w:drawing>
          </w:r>
        </w:p>
        <w:sdt>
          <w:sdtPr>
            <w:rPr>
              <w:rFonts w:ascii="Arial" w:hAnsi="Arial" w:cs="Arial"/>
              <w:color w:val="4472C4" w:themeColor="accent1"/>
              <w:sz w:val="96"/>
              <w:szCs w:val="96"/>
              <w:shd w:val="clear" w:color="auto" w:fill="FFFFFF"/>
            </w:rPr>
            <w:alias w:val="Title"/>
            <w:tag w:val=""/>
            <w:id w:val="1735040861"/>
            <w:placeholder>
              <w:docPart w:val="C5DA434E86E24F259A32FF17FD7D93D1"/>
            </w:placeholder>
            <w:dataBinding w:prefixMappings="xmlns:ns0='http://purl.org/dc/elements/1.1/' xmlns:ns1='http://schemas.openxmlformats.org/package/2006/metadata/core-properties' " w:xpath="/ns1:coreProperties[1]/ns0:title[1]" w:storeItemID="{6C3C8BC8-F283-45AE-878A-BAB7291924A1}"/>
            <w:text/>
          </w:sdtPr>
          <w:sdtEndPr/>
          <w:sdtContent>
            <w:p w14:paraId="5E86AAD8" w14:textId="1137E693" w:rsidR="00151D29" w:rsidRPr="00A53BAD" w:rsidRDefault="00620F28" w:rsidP="005B6A7D">
              <w:pPr>
                <w:pStyle w:val="NoSpacing"/>
                <w:pBdr>
                  <w:top w:val="single" w:sz="6" w:space="31" w:color="4472C4" w:themeColor="accent1"/>
                  <w:bottom w:val="single" w:sz="6" w:space="6" w:color="4472C4" w:themeColor="accent1"/>
                </w:pBdr>
                <w:spacing w:after="240" w:line="360" w:lineRule="auto"/>
                <w:jc w:val="center"/>
                <w:rPr>
                  <w:rFonts w:asciiTheme="majorHAnsi" w:eastAsiaTheme="majorEastAsia" w:hAnsiTheme="majorHAnsi" w:cstheme="majorBidi"/>
                  <w:bCs/>
                  <w:caps/>
                  <w:color w:val="4472C4" w:themeColor="accent1"/>
                  <w:sz w:val="96"/>
                  <w:szCs w:val="96"/>
                </w:rPr>
              </w:pPr>
              <w:r>
                <w:rPr>
                  <w:rFonts w:ascii="Arial" w:hAnsi="Arial" w:cs="Arial"/>
                  <w:color w:val="4472C4" w:themeColor="accent1"/>
                  <w:sz w:val="96"/>
                  <w:szCs w:val="96"/>
                  <w:shd w:val="clear" w:color="auto" w:fill="FFFFFF"/>
                </w:rPr>
                <w:t xml:space="preserve">Reflective </w:t>
              </w:r>
              <w:r w:rsidR="006A64CB">
                <w:rPr>
                  <w:rFonts w:ascii="Arial" w:hAnsi="Arial" w:cs="Arial"/>
                  <w:color w:val="4472C4" w:themeColor="accent1"/>
                  <w:sz w:val="96"/>
                  <w:szCs w:val="96"/>
                  <w:shd w:val="clear" w:color="auto" w:fill="FFFFFF"/>
                </w:rPr>
                <w:t>Portfolio</w:t>
              </w:r>
            </w:p>
          </w:sdtContent>
        </w:sdt>
        <w:p w14:paraId="2A6F763C" w14:textId="7EC9B2D7" w:rsidR="00151D29" w:rsidRPr="006837AC" w:rsidRDefault="00151D29">
          <w:pPr>
            <w:pStyle w:val="NoSpacing"/>
            <w:spacing w:before="480"/>
            <w:jc w:val="center"/>
          </w:pPr>
          <w:r w:rsidRPr="006837AC">
            <w:rPr>
              <w:noProof/>
            </w:rPr>
            <w:drawing>
              <wp:inline distT="0" distB="0" distL="0" distR="0" wp14:anchorId="05645DA5" wp14:editId="4EFB4CBF">
                <wp:extent cx="758952" cy="478932"/>
                <wp:effectExtent l="152400" t="171450" r="98425" b="16891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a:ln>
                          <a:noFill/>
                        </a:ln>
                        <a:effectLst>
                          <a:outerShdw blurRad="190500" algn="tl" rotWithShape="0">
                            <a:srgbClr val="000000">
                              <a:alpha val="70000"/>
                            </a:srgbClr>
                          </a:outerShdw>
                        </a:effectLst>
                      </pic:spPr>
                    </pic:pic>
                  </a:graphicData>
                </a:graphic>
              </wp:inline>
            </w:drawing>
          </w:r>
        </w:p>
        <w:p w14:paraId="6F629FC1" w14:textId="1ADEDA85" w:rsidR="00151D29" w:rsidRPr="006837AC" w:rsidRDefault="00ED6C94">
          <w:r>
            <w:rPr>
              <w:noProof/>
            </w:rPr>
            <mc:AlternateContent>
              <mc:Choice Requires="wps">
                <w:drawing>
                  <wp:anchor distT="0" distB="0" distL="114300" distR="114300" simplePos="0" relativeHeight="251659264" behindDoc="0" locked="0" layoutInCell="1" allowOverlap="1" wp14:anchorId="4FE908F0" wp14:editId="7271CFE5">
                    <wp:simplePos x="0" y="0"/>
                    <wp:positionH relativeFrom="margin">
                      <wp:align>right</wp:align>
                    </wp:positionH>
                    <mc:AlternateContent>
                      <mc:Choice Requires="wp14">
                        <wp:positionV relativeFrom="page">
                          <wp14:pctPosVOffset>85000</wp14:pctPosVOffset>
                        </wp:positionV>
                      </mc:Choice>
                      <mc:Fallback>
                        <wp:positionV relativeFrom="page">
                          <wp:posOffset>9088120</wp:posOffset>
                        </wp:positionV>
                      </mc:Fallback>
                    </mc:AlternateContent>
                    <wp:extent cx="5728970" cy="939800"/>
                    <wp:effectExtent l="0" t="0" r="2540" b="12700"/>
                    <wp:wrapNone/>
                    <wp:docPr id="1"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8970" cy="939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aps/>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D9733B7" w14:textId="2D4FAE31" w:rsidR="00151D29" w:rsidRPr="00392D45" w:rsidRDefault="005B6A7D">
                                    <w:pPr>
                                      <w:pStyle w:val="NoSpacing"/>
                                      <w:spacing w:after="40"/>
                                      <w:jc w:val="center"/>
                                      <w:rPr>
                                        <w:rFonts w:ascii="Arial" w:hAnsi="Arial" w:cs="Arial"/>
                                        <w:b/>
                                        <w:bCs/>
                                        <w:caps/>
                                      </w:rPr>
                                    </w:pPr>
                                    <w:r w:rsidRPr="00392D45">
                                      <w:rPr>
                                        <w:rFonts w:ascii="Arial" w:hAnsi="Arial" w:cs="Arial"/>
                                        <w:b/>
                                        <w:bCs/>
                                        <w:caps/>
                                      </w:rPr>
                                      <w:t xml:space="preserve">Module CODE: BMSW </w:t>
                                    </w:r>
                                    <w:r w:rsidR="00151D29" w:rsidRPr="00392D45">
                                      <w:rPr>
                                        <w:rFonts w:ascii="Arial" w:hAnsi="Arial" w:cs="Arial"/>
                                        <w:b/>
                                        <w:bCs/>
                                        <w:caps/>
                                      </w:rPr>
                                      <w:t>400</w:t>
                                    </w:r>
                                    <w:r w:rsidR="002100F5">
                                      <w:rPr>
                                        <w:rFonts w:ascii="Arial" w:hAnsi="Arial" w:cs="Arial"/>
                                        <w:b/>
                                        <w:bCs/>
                                        <w:caps/>
                                      </w:rPr>
                                      <w:t>5</w:t>
                                    </w:r>
                                    <w:r w:rsidR="00766563" w:rsidRPr="00392D45">
                                      <w:rPr>
                                        <w:rFonts w:ascii="Arial" w:hAnsi="Arial" w:cs="Arial"/>
                                        <w:b/>
                                        <w:bCs/>
                                        <w:caps/>
                                      </w:rPr>
                                      <w:t>_BIRM</w:t>
                                    </w:r>
                                  </w:p>
                                </w:sdtContent>
                              </w:sdt>
                              <w:p w14:paraId="1CA7BE56" w14:textId="5E2C0165" w:rsidR="00151D29" w:rsidRPr="00392D45" w:rsidRDefault="00EF798F">
                                <w:pPr>
                                  <w:pStyle w:val="NoSpacing"/>
                                  <w:jc w:val="center"/>
                                  <w:rPr>
                                    <w:rFonts w:ascii="Arial" w:hAnsi="Arial" w:cs="Arial"/>
                                    <w:b/>
                                    <w:bCs/>
                                  </w:rPr>
                                </w:pPr>
                                <w:sdt>
                                  <w:sdtPr>
                                    <w:rPr>
                                      <w:rFonts w:ascii="Arial" w:hAnsi="Arial" w:cs="Arial"/>
                                      <w:b/>
                                      <w:bCs/>
                                      <w:caps/>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51D29" w:rsidRPr="00392D45">
                                      <w:rPr>
                                        <w:rFonts w:ascii="Arial" w:hAnsi="Arial" w:cs="Arial"/>
                                        <w:b/>
                                        <w:bCs/>
                                        <w:caps/>
                                      </w:rPr>
                                      <w:t xml:space="preserve">Costel </w:t>
                                    </w:r>
                                    <w:r w:rsidR="00807E7B" w:rsidRPr="00392D45">
                                      <w:rPr>
                                        <w:rFonts w:ascii="Arial" w:hAnsi="Arial" w:cs="Arial"/>
                                        <w:b/>
                                        <w:bCs/>
                                        <w:caps/>
                                      </w:rPr>
                                      <w:t xml:space="preserve">andone </w:t>
                                    </w:r>
                                    <w:r w:rsidR="00151D29" w:rsidRPr="00392D45">
                                      <w:rPr>
                                        <w:rFonts w:ascii="Arial" w:hAnsi="Arial" w:cs="Arial"/>
                                        <w:b/>
                                        <w:bCs/>
                                        <w:caps/>
                                      </w:rPr>
                                      <w:t>2027240</w:t>
                                    </w:r>
                                  </w:sdtContent>
                                </w:sdt>
                              </w:p>
                              <w:p w14:paraId="6A3DAE53" w14:textId="5CA817DD" w:rsidR="00151D29" w:rsidRPr="00392D45" w:rsidRDefault="00EF798F">
                                <w:pPr>
                                  <w:pStyle w:val="NoSpacing"/>
                                  <w:jc w:val="center"/>
                                  <w:rPr>
                                    <w:rFonts w:ascii="Arial" w:hAnsi="Arial" w:cs="Arial"/>
                                    <w:b/>
                                    <w:bCs/>
                                  </w:rPr>
                                </w:pPr>
                                <w:sdt>
                                  <w:sdtPr>
                                    <w:rPr>
                                      <w:rFonts w:ascii="Arial" w:hAnsi="Arial" w:cs="Arial"/>
                                      <w:b/>
                                      <w:bCs/>
                                      <w:lang w:val="en-GB"/>
                                    </w:rPr>
                                    <w:alias w:val="Address"/>
                                    <w:tag w:val=""/>
                                    <w:id w:val="-726379553"/>
                                    <w:dataBinding w:prefixMappings="xmlns:ns0='http://schemas.microsoft.com/office/2006/coverPageProps' " w:xpath="/ns0:CoverPageProperties[1]/ns0:CompanyAddress[1]" w:storeItemID="{55AF091B-3C7A-41E3-B477-F2FDAA23CFDA}"/>
                                    <w:text/>
                                  </w:sdtPr>
                                  <w:sdtEndPr/>
                                  <w:sdtContent>
                                    <w:r w:rsidR="00392D45" w:rsidRPr="00392D45">
                                      <w:rPr>
                                        <w:rFonts w:ascii="Arial" w:hAnsi="Arial" w:cs="Arial"/>
                                        <w:b/>
                                        <w:bCs/>
                                        <w:lang w:val="en-GB"/>
                                      </w:rPr>
                                      <w:t xml:space="preserve">LECTURER: </w:t>
                                    </w:r>
                                    <w:r w:rsidR="00620F28">
                                      <w:rPr>
                                        <w:rFonts w:ascii="Arial" w:hAnsi="Arial" w:cs="Arial"/>
                                        <w:b/>
                                        <w:bCs/>
                                        <w:lang w:val="en-GB"/>
                                      </w:rPr>
                                      <w:t>OLUBUCOLA ADEGBITE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FE908F0" id="_x0000_t202" coordsize="21600,21600" o:spt="202" path="m,l,21600r21600,l21600,xe">
                    <v:stroke joinstyle="miter"/>
                    <v:path gradientshapeok="t" o:connecttype="rect"/>
                  </v:shapetype>
                  <v:shape id="Text Box 142" o:spid="_x0000_s1026" type="#_x0000_t202" style="position:absolute;margin-left:399.9pt;margin-top:0;width:451.1pt;height:74pt;z-index:251659264;visibility:visible;mso-wrap-style:square;mso-width-percent:1000;mso-height-percent:0;mso-top-percent:850;mso-wrap-distance-left:9pt;mso-wrap-distance-top:0;mso-wrap-distance-right:9pt;mso-wrap-distance-bottom:0;mso-position-horizontal:right;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" filled="f" stroked="f" strokeweight=".5pt">
                    <v:textbox inset="0,0,0,0">
                      <w:txbxContent>
                        <w:sdt>
                          <w:sdtPr>
                            <w:rPr>
                              <w:rFonts w:ascii="Arial" w:hAnsi="Arial" w:cs="Arial"/>
                              <w:b/>
                              <w:bCs/>
                              <w:caps/>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D9733B7" w14:textId="2D4FAE31" w:rsidR="00151D29" w:rsidRPr="00392D45" w:rsidRDefault="005B6A7D">
                              <w:pPr>
                                <w:pStyle w:val="NoSpacing"/>
                                <w:spacing w:after="40"/>
                                <w:jc w:val="center"/>
                                <w:rPr>
                                  <w:rFonts w:ascii="Arial" w:hAnsi="Arial" w:cs="Arial"/>
                                  <w:b/>
                                  <w:bCs/>
                                  <w:caps/>
                                </w:rPr>
                              </w:pPr>
                              <w:r w:rsidRPr="00392D45">
                                <w:rPr>
                                  <w:rFonts w:ascii="Arial" w:hAnsi="Arial" w:cs="Arial"/>
                                  <w:b/>
                                  <w:bCs/>
                                  <w:caps/>
                                </w:rPr>
                                <w:t xml:space="preserve">Module CODE: BMSW </w:t>
                              </w:r>
                              <w:r w:rsidR="00151D29" w:rsidRPr="00392D45">
                                <w:rPr>
                                  <w:rFonts w:ascii="Arial" w:hAnsi="Arial" w:cs="Arial"/>
                                  <w:b/>
                                  <w:bCs/>
                                  <w:caps/>
                                </w:rPr>
                                <w:t>400</w:t>
                              </w:r>
                              <w:r w:rsidR="002100F5">
                                <w:rPr>
                                  <w:rFonts w:ascii="Arial" w:hAnsi="Arial" w:cs="Arial"/>
                                  <w:b/>
                                  <w:bCs/>
                                  <w:caps/>
                                </w:rPr>
                                <w:t>5</w:t>
                              </w:r>
                              <w:r w:rsidR="00766563" w:rsidRPr="00392D45">
                                <w:rPr>
                                  <w:rFonts w:ascii="Arial" w:hAnsi="Arial" w:cs="Arial"/>
                                  <w:b/>
                                  <w:bCs/>
                                  <w:caps/>
                                </w:rPr>
                                <w:t>_BIRM</w:t>
                              </w:r>
                            </w:p>
                          </w:sdtContent>
                        </w:sdt>
                        <w:p w14:paraId="1CA7BE56" w14:textId="5E2C0165" w:rsidR="00151D29" w:rsidRPr="00392D45" w:rsidRDefault="003C59F6">
                          <w:pPr>
                            <w:pStyle w:val="NoSpacing"/>
                            <w:jc w:val="center"/>
                            <w:rPr>
                              <w:rFonts w:ascii="Arial" w:hAnsi="Arial" w:cs="Arial"/>
                              <w:b/>
                              <w:bCs/>
                            </w:rPr>
                          </w:pPr>
                          <w:sdt>
                            <w:sdtPr>
                              <w:rPr>
                                <w:rFonts w:ascii="Arial" w:hAnsi="Arial" w:cs="Arial"/>
                                <w:b/>
                                <w:bCs/>
                                <w:caps/>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51D29" w:rsidRPr="00392D45">
                                <w:rPr>
                                  <w:rFonts w:ascii="Arial" w:hAnsi="Arial" w:cs="Arial"/>
                                  <w:b/>
                                  <w:bCs/>
                                  <w:caps/>
                                </w:rPr>
                                <w:t xml:space="preserve">Costel </w:t>
                              </w:r>
                              <w:r w:rsidR="00807E7B" w:rsidRPr="00392D45">
                                <w:rPr>
                                  <w:rFonts w:ascii="Arial" w:hAnsi="Arial" w:cs="Arial"/>
                                  <w:b/>
                                  <w:bCs/>
                                  <w:caps/>
                                </w:rPr>
                                <w:t xml:space="preserve">andone </w:t>
                              </w:r>
                              <w:r w:rsidR="00151D29" w:rsidRPr="00392D45">
                                <w:rPr>
                                  <w:rFonts w:ascii="Arial" w:hAnsi="Arial" w:cs="Arial"/>
                                  <w:b/>
                                  <w:bCs/>
                                  <w:caps/>
                                </w:rPr>
                                <w:t>2027240</w:t>
                              </w:r>
                            </w:sdtContent>
                          </w:sdt>
                        </w:p>
                        <w:p w14:paraId="6A3DAE53" w14:textId="5CA817DD" w:rsidR="00151D29" w:rsidRPr="00392D45" w:rsidRDefault="003C59F6">
                          <w:pPr>
                            <w:pStyle w:val="NoSpacing"/>
                            <w:jc w:val="center"/>
                            <w:rPr>
                              <w:rFonts w:ascii="Arial" w:hAnsi="Arial" w:cs="Arial"/>
                              <w:b/>
                              <w:bCs/>
                            </w:rPr>
                          </w:pPr>
                          <w:sdt>
                            <w:sdtPr>
                              <w:rPr>
                                <w:rFonts w:ascii="Arial" w:hAnsi="Arial" w:cs="Arial"/>
                                <w:b/>
                                <w:bCs/>
                                <w:lang w:val="en-GB"/>
                              </w:rPr>
                              <w:alias w:val="Address"/>
                              <w:tag w:val=""/>
                              <w:id w:val="-726379553"/>
                              <w:dataBinding w:prefixMappings="xmlns:ns0='http://schemas.microsoft.com/office/2006/coverPageProps' " w:xpath="/ns0:CoverPageProperties[1]/ns0:CompanyAddress[1]" w:storeItemID="{55AF091B-3C7A-41E3-B477-F2FDAA23CFDA}"/>
                              <w:text/>
                            </w:sdtPr>
                            <w:sdtEndPr/>
                            <w:sdtContent>
                              <w:r w:rsidR="00392D45" w:rsidRPr="00392D45">
                                <w:rPr>
                                  <w:rFonts w:ascii="Arial" w:hAnsi="Arial" w:cs="Arial"/>
                                  <w:b/>
                                  <w:bCs/>
                                  <w:lang w:val="en-GB"/>
                                </w:rPr>
                                <w:t xml:space="preserve">LECTURER: </w:t>
                              </w:r>
                              <w:r w:rsidR="00620F28">
                                <w:rPr>
                                  <w:rFonts w:ascii="Arial" w:hAnsi="Arial" w:cs="Arial"/>
                                  <w:b/>
                                  <w:bCs/>
                                  <w:lang w:val="en-GB"/>
                                </w:rPr>
                                <w:t>OLUBUCOLA ADEGBITE</w:t>
                              </w:r>
                            </w:sdtContent>
                          </w:sdt>
                        </w:p>
                      </w:txbxContent>
                    </v:textbox>
                    <w10:wrap anchorx="margin" anchory="page"/>
                  </v:shape>
                </w:pict>
              </mc:Fallback>
            </mc:AlternateContent>
          </w:r>
          <w:r w:rsidR="00151D29" w:rsidRPr="006837AC">
            <w:br w:type="page"/>
          </w:r>
        </w:p>
      </w:sdtContent>
    </w:sdt>
    <w:sdt>
      <w:sdtPr>
        <w:rPr>
          <w:rFonts w:ascii="Arial" w:eastAsiaTheme="minorHAnsi" w:hAnsi="Arial" w:cs="Arial"/>
          <w:color w:val="auto"/>
          <w:sz w:val="22"/>
          <w:szCs w:val="22"/>
          <w:lang w:val="en-GB"/>
        </w:rPr>
        <w:id w:val="-1793435592"/>
        <w:docPartObj>
          <w:docPartGallery w:val="Table of Contents"/>
          <w:docPartUnique/>
        </w:docPartObj>
      </w:sdtPr>
      <w:sdtEndPr>
        <w:rPr>
          <w:b/>
          <w:bCs/>
          <w:noProof/>
        </w:rPr>
      </w:sdtEndPr>
      <w:sdtContent>
        <w:p w14:paraId="6E234EE3" w14:textId="77777777" w:rsidR="00214E99" w:rsidRPr="00925F4F" w:rsidRDefault="00214E99" w:rsidP="00F26093">
          <w:pPr>
            <w:pStyle w:val="TOCHeading"/>
            <w:spacing w:line="360" w:lineRule="auto"/>
            <w:rPr>
              <w:rFonts w:ascii="Arial" w:eastAsiaTheme="minorHAnsi" w:hAnsi="Arial" w:cs="Arial"/>
              <w:color w:val="auto"/>
              <w:sz w:val="22"/>
              <w:szCs w:val="22"/>
              <w:lang w:val="en-GB"/>
            </w:rPr>
          </w:pPr>
        </w:p>
        <w:p w14:paraId="327A3FEF" w14:textId="77777777" w:rsidR="00214E99" w:rsidRPr="00925F4F" w:rsidRDefault="00214E99" w:rsidP="00F26093">
          <w:pPr>
            <w:pStyle w:val="TOCHeading"/>
            <w:spacing w:line="360" w:lineRule="auto"/>
            <w:rPr>
              <w:rFonts w:ascii="Arial" w:eastAsiaTheme="minorHAnsi" w:hAnsi="Arial" w:cs="Arial"/>
              <w:color w:val="auto"/>
              <w:sz w:val="22"/>
              <w:szCs w:val="22"/>
              <w:lang w:val="en-GB"/>
            </w:rPr>
          </w:pPr>
        </w:p>
        <w:p w14:paraId="225FD777" w14:textId="62D0F0F4" w:rsidR="00B25D3F" w:rsidRPr="006837AC" w:rsidRDefault="006837AC" w:rsidP="00932B4B">
          <w:pPr>
            <w:spacing w:line="360" w:lineRule="auto"/>
            <w:rPr>
              <w:rFonts w:ascii="Arial" w:hAnsi="Arial" w:cs="Arial"/>
              <w:b/>
              <w:bCs/>
              <w:lang w:val="en-US"/>
            </w:rPr>
          </w:pPr>
          <w:r w:rsidRPr="006837AC">
            <w:rPr>
              <w:rFonts w:ascii="Arial" w:hAnsi="Arial" w:cs="Arial"/>
              <w:b/>
              <w:bCs/>
              <w:lang w:val="en-US"/>
            </w:rPr>
            <w:t>Table of content</w:t>
          </w:r>
        </w:p>
        <w:p w14:paraId="76D0E185" w14:textId="03414199" w:rsidR="002F2CBF" w:rsidRPr="00095777" w:rsidRDefault="002936C0" w:rsidP="00932B4B">
          <w:pPr>
            <w:spacing w:line="360" w:lineRule="auto"/>
            <w:rPr>
              <w:rFonts w:ascii="Arial" w:hAnsi="Arial" w:cs="Arial"/>
              <w:b/>
              <w:bCs/>
              <w:lang w:val="en-US"/>
            </w:rPr>
          </w:pPr>
          <w:r w:rsidRPr="00095777">
            <w:rPr>
              <w:rFonts w:ascii="Arial" w:hAnsi="Arial" w:cs="Arial"/>
              <w:b/>
              <w:bCs/>
              <w:lang w:val="en-US"/>
            </w:rPr>
            <w:t>1.</w:t>
          </w:r>
          <w:r w:rsidR="00620F28" w:rsidRPr="00095777">
            <w:rPr>
              <w:rFonts w:ascii="Arial" w:hAnsi="Arial" w:cs="Arial"/>
              <w:b/>
              <w:bCs/>
              <w:lang w:val="en-US"/>
            </w:rPr>
            <w:t xml:space="preserve"> </w:t>
          </w:r>
          <w:r w:rsidR="00932B4B" w:rsidRPr="00095777">
            <w:rPr>
              <w:rFonts w:ascii="Arial" w:hAnsi="Arial" w:cs="Arial"/>
              <w:b/>
              <w:bCs/>
            </w:rPr>
            <w:t>Abstract</w:t>
          </w:r>
          <w:r w:rsidR="002F2CBF" w:rsidRPr="00095777">
            <w:rPr>
              <w:rFonts w:ascii="Arial" w:hAnsi="Arial" w:cs="Arial"/>
              <w:b/>
              <w:bCs/>
              <w:lang w:val="en-US"/>
            </w:rPr>
            <w:t>………………………………………………………………………………</w:t>
          </w:r>
          <w:r w:rsidR="00067E5B" w:rsidRPr="00095777">
            <w:rPr>
              <w:rFonts w:ascii="Arial" w:hAnsi="Arial" w:cs="Arial"/>
              <w:b/>
              <w:bCs/>
              <w:lang w:val="en-US"/>
            </w:rPr>
            <w:t>.</w:t>
          </w:r>
          <w:r w:rsidR="00EC0675" w:rsidRPr="00095777">
            <w:rPr>
              <w:rFonts w:ascii="Arial" w:hAnsi="Arial" w:cs="Arial"/>
              <w:b/>
              <w:bCs/>
              <w:lang w:val="en-US"/>
            </w:rPr>
            <w:t>…</w:t>
          </w:r>
          <w:r w:rsidR="007B72AB" w:rsidRPr="00095777">
            <w:rPr>
              <w:rFonts w:ascii="Arial" w:hAnsi="Arial" w:cs="Arial"/>
              <w:b/>
              <w:bCs/>
              <w:lang w:val="en-US"/>
            </w:rPr>
            <w:t>.</w:t>
          </w:r>
          <w:r w:rsidR="00275894" w:rsidRPr="00095777">
            <w:rPr>
              <w:rFonts w:ascii="Arial" w:hAnsi="Arial" w:cs="Arial"/>
              <w:b/>
              <w:bCs/>
              <w:lang w:val="en-US"/>
            </w:rPr>
            <w:t>…</w:t>
          </w:r>
          <w:r w:rsidR="00470761">
            <w:rPr>
              <w:rFonts w:ascii="Arial" w:hAnsi="Arial" w:cs="Arial"/>
              <w:b/>
              <w:bCs/>
              <w:lang w:val="en-US"/>
            </w:rPr>
            <w:t>...</w:t>
          </w:r>
          <w:r w:rsidR="00604E63" w:rsidRPr="00095777">
            <w:rPr>
              <w:rFonts w:ascii="Arial" w:hAnsi="Arial" w:cs="Arial"/>
              <w:b/>
              <w:bCs/>
              <w:lang w:val="en-US"/>
            </w:rPr>
            <w:t>2</w:t>
          </w:r>
        </w:p>
        <w:p w14:paraId="0B8AF926" w14:textId="2519F194" w:rsidR="0006230E" w:rsidRPr="00095777" w:rsidRDefault="00CA3E40" w:rsidP="00932B4B">
          <w:pPr>
            <w:spacing w:line="360" w:lineRule="auto"/>
            <w:rPr>
              <w:rFonts w:ascii="Arial" w:hAnsi="Arial" w:cs="Arial"/>
              <w:b/>
              <w:bCs/>
              <w:lang w:val="en-US"/>
            </w:rPr>
          </w:pPr>
          <w:r w:rsidRPr="00095777">
            <w:rPr>
              <w:rFonts w:ascii="Arial" w:hAnsi="Arial" w:cs="Arial"/>
              <w:b/>
              <w:bCs/>
              <w:lang w:val="en-US"/>
            </w:rPr>
            <w:t>2.</w:t>
          </w:r>
          <w:r w:rsidR="00620F28" w:rsidRPr="00095777">
            <w:rPr>
              <w:rFonts w:ascii="Arial" w:hAnsi="Arial" w:cs="Arial"/>
              <w:b/>
              <w:bCs/>
            </w:rPr>
            <w:t xml:space="preserve"> </w:t>
          </w:r>
          <w:r w:rsidR="00932B4B" w:rsidRPr="00095777">
            <w:rPr>
              <w:rFonts w:ascii="Arial" w:hAnsi="Arial" w:cs="Arial"/>
              <w:b/>
              <w:bCs/>
            </w:rPr>
            <w:t>Skills evaluation using Johari Window method</w:t>
          </w:r>
          <w:r w:rsidR="00067E5B" w:rsidRPr="00095777">
            <w:rPr>
              <w:rFonts w:ascii="Arial" w:hAnsi="Arial" w:cs="Arial"/>
              <w:b/>
              <w:bCs/>
            </w:rPr>
            <w:t>……………</w:t>
          </w:r>
          <w:r w:rsidR="00932B4B" w:rsidRPr="00095777">
            <w:rPr>
              <w:rFonts w:ascii="Arial" w:hAnsi="Arial" w:cs="Arial"/>
              <w:b/>
              <w:bCs/>
            </w:rPr>
            <w:t>….</w:t>
          </w:r>
          <w:r w:rsidRPr="00095777">
            <w:rPr>
              <w:rFonts w:ascii="Arial" w:hAnsi="Arial" w:cs="Arial"/>
              <w:b/>
              <w:bCs/>
              <w:lang w:val="en-US"/>
            </w:rPr>
            <w:t>……………………</w:t>
          </w:r>
          <w:r w:rsidR="00470761">
            <w:rPr>
              <w:rFonts w:ascii="Arial" w:hAnsi="Arial" w:cs="Arial"/>
              <w:b/>
              <w:bCs/>
              <w:lang w:val="en-US"/>
            </w:rPr>
            <w:t>…</w:t>
          </w:r>
          <w:r w:rsidR="00F85658" w:rsidRPr="00095777">
            <w:rPr>
              <w:rFonts w:ascii="Arial" w:hAnsi="Arial" w:cs="Arial"/>
              <w:b/>
              <w:bCs/>
              <w:lang w:val="en-US"/>
            </w:rPr>
            <w:t>2</w:t>
          </w:r>
        </w:p>
        <w:p w14:paraId="47BA7608" w14:textId="07750D06" w:rsidR="00CA3E40" w:rsidRPr="00095777" w:rsidRDefault="00CA3E40" w:rsidP="00932B4B">
          <w:pPr>
            <w:spacing w:line="360" w:lineRule="auto"/>
            <w:rPr>
              <w:rFonts w:ascii="Arial" w:hAnsi="Arial" w:cs="Arial"/>
              <w:b/>
              <w:bCs/>
            </w:rPr>
          </w:pPr>
          <w:r w:rsidRPr="00095777">
            <w:rPr>
              <w:rFonts w:ascii="Arial" w:hAnsi="Arial" w:cs="Arial"/>
              <w:b/>
              <w:bCs/>
            </w:rPr>
            <w:t>3</w:t>
          </w:r>
          <w:r w:rsidR="00932B4B" w:rsidRPr="00095777">
            <w:rPr>
              <w:rFonts w:ascii="Arial" w:hAnsi="Arial" w:cs="Arial"/>
              <w:b/>
              <w:bCs/>
            </w:rPr>
            <w:t>.Personality Test</w:t>
          </w:r>
          <w:r w:rsidRPr="00095777">
            <w:rPr>
              <w:rFonts w:ascii="Arial" w:hAnsi="Arial" w:cs="Arial"/>
              <w:b/>
              <w:bCs/>
            </w:rPr>
            <w:t>…………………………………………………</w:t>
          </w:r>
          <w:r w:rsidR="00067E5B" w:rsidRPr="00095777">
            <w:rPr>
              <w:rFonts w:ascii="Arial" w:hAnsi="Arial" w:cs="Arial"/>
              <w:b/>
              <w:bCs/>
            </w:rPr>
            <w:t>….</w:t>
          </w:r>
          <w:r w:rsidRPr="00095777">
            <w:rPr>
              <w:rFonts w:ascii="Arial" w:hAnsi="Arial" w:cs="Arial"/>
              <w:b/>
              <w:bCs/>
            </w:rPr>
            <w:t>…</w:t>
          </w:r>
          <w:r w:rsidR="00067E5B" w:rsidRPr="00095777">
            <w:rPr>
              <w:rFonts w:ascii="Arial" w:hAnsi="Arial" w:cs="Arial"/>
              <w:b/>
              <w:bCs/>
            </w:rPr>
            <w:t>.</w:t>
          </w:r>
          <w:r w:rsidRPr="00095777">
            <w:rPr>
              <w:rFonts w:ascii="Arial" w:hAnsi="Arial" w:cs="Arial"/>
              <w:b/>
              <w:bCs/>
            </w:rPr>
            <w:t>……</w:t>
          </w:r>
          <w:r w:rsidR="00932B4B" w:rsidRPr="00095777">
            <w:rPr>
              <w:rFonts w:ascii="Arial" w:hAnsi="Arial" w:cs="Arial"/>
              <w:b/>
              <w:bCs/>
            </w:rPr>
            <w:t>……………</w:t>
          </w:r>
          <w:r w:rsidR="00470761">
            <w:rPr>
              <w:rFonts w:ascii="Arial" w:hAnsi="Arial" w:cs="Arial"/>
              <w:b/>
              <w:bCs/>
            </w:rPr>
            <w:t>….3</w:t>
          </w:r>
        </w:p>
        <w:p w14:paraId="471E199D" w14:textId="01E45332" w:rsidR="00932B4B" w:rsidRPr="00095777" w:rsidRDefault="00067E5B" w:rsidP="00932B4B">
          <w:pPr>
            <w:spacing w:line="360" w:lineRule="auto"/>
            <w:rPr>
              <w:rFonts w:ascii="Arial" w:hAnsi="Arial" w:cs="Arial"/>
              <w:b/>
              <w:bCs/>
            </w:rPr>
          </w:pPr>
          <w:r w:rsidRPr="00095777">
            <w:rPr>
              <w:rFonts w:ascii="Arial" w:hAnsi="Arial" w:cs="Arial"/>
              <w:b/>
              <w:bCs/>
            </w:rPr>
            <w:t>4</w:t>
          </w:r>
          <w:r w:rsidR="00932B4B" w:rsidRPr="00095777">
            <w:rPr>
              <w:rFonts w:ascii="Arial" w:hAnsi="Arial" w:cs="Arial"/>
              <w:b/>
              <w:bCs/>
            </w:rPr>
            <w:t>.Theories and methods for learning.</w:t>
          </w:r>
          <w:r w:rsidR="00F85658" w:rsidRPr="00095777">
            <w:rPr>
              <w:rFonts w:ascii="Arial" w:hAnsi="Arial" w:cs="Arial"/>
              <w:b/>
              <w:bCs/>
            </w:rPr>
            <w:t>…………………………………</w:t>
          </w:r>
          <w:r w:rsidR="006B46EB" w:rsidRPr="00095777">
            <w:rPr>
              <w:rFonts w:ascii="Arial" w:hAnsi="Arial" w:cs="Arial"/>
              <w:b/>
              <w:bCs/>
            </w:rPr>
            <w:t>………</w:t>
          </w:r>
          <w:r w:rsidR="007B72AB" w:rsidRPr="00095777">
            <w:rPr>
              <w:rFonts w:ascii="Arial" w:hAnsi="Arial" w:cs="Arial"/>
              <w:b/>
              <w:bCs/>
            </w:rPr>
            <w:t>…...</w:t>
          </w:r>
          <w:r w:rsidR="00932B4B" w:rsidRPr="00095777">
            <w:rPr>
              <w:rFonts w:ascii="Arial" w:hAnsi="Arial" w:cs="Arial"/>
              <w:b/>
              <w:bCs/>
            </w:rPr>
            <w:t>.........</w:t>
          </w:r>
          <w:r w:rsidR="00470761">
            <w:rPr>
              <w:rFonts w:ascii="Arial" w:hAnsi="Arial" w:cs="Arial"/>
              <w:b/>
              <w:bCs/>
            </w:rPr>
            <w:t>..4</w:t>
          </w:r>
          <w:r w:rsidR="00932B4B" w:rsidRPr="00095777">
            <w:rPr>
              <w:rFonts w:ascii="Arial" w:hAnsi="Arial" w:cs="Arial"/>
              <w:b/>
              <w:bCs/>
            </w:rPr>
            <w:t xml:space="preserve"> </w:t>
          </w:r>
        </w:p>
        <w:p w14:paraId="2177BF6F" w14:textId="1D8C619E" w:rsidR="00095777" w:rsidRPr="00095777" w:rsidRDefault="00932B4B" w:rsidP="00095777">
          <w:pPr>
            <w:spacing w:line="360" w:lineRule="auto"/>
            <w:rPr>
              <w:rFonts w:ascii="Arial" w:hAnsi="Arial" w:cs="Arial"/>
              <w:b/>
              <w:bCs/>
              <w:color w:val="000000"/>
            </w:rPr>
          </w:pPr>
          <w:r w:rsidRPr="00095777">
            <w:rPr>
              <w:rFonts w:ascii="Arial" w:hAnsi="Arial" w:cs="Arial"/>
              <w:b/>
              <w:bCs/>
            </w:rPr>
            <w:t>4.</w:t>
          </w:r>
          <w:r w:rsidR="00095777" w:rsidRPr="00095777">
            <w:rPr>
              <w:rFonts w:ascii="Arial" w:hAnsi="Arial" w:cs="Arial"/>
              <w:b/>
              <w:bCs/>
            </w:rPr>
            <w:t>1. Honey</w:t>
          </w:r>
          <w:r w:rsidRPr="00095777">
            <w:rPr>
              <w:rFonts w:ascii="Arial" w:hAnsi="Arial" w:cs="Arial"/>
              <w:b/>
              <w:bCs/>
            </w:rPr>
            <w:t xml:space="preserve"> and Mumford Learning Styles</w:t>
          </w:r>
          <w:r w:rsidR="00A10213" w:rsidRPr="00095777">
            <w:rPr>
              <w:rFonts w:ascii="Arial" w:hAnsi="Arial" w:cs="Arial"/>
              <w:b/>
              <w:bCs/>
            </w:rPr>
            <w:t>……………………………….…....</w:t>
          </w:r>
          <w:r w:rsidR="00470761">
            <w:rPr>
              <w:rFonts w:ascii="Arial" w:hAnsi="Arial" w:cs="Arial"/>
              <w:b/>
              <w:bCs/>
              <w:color w:val="000000"/>
            </w:rPr>
            <w:t>.................4</w:t>
          </w:r>
        </w:p>
        <w:p w14:paraId="56CE1163" w14:textId="1745E3EC" w:rsidR="00095777" w:rsidRDefault="00095777" w:rsidP="00095777">
          <w:pPr>
            <w:spacing w:line="360" w:lineRule="auto"/>
            <w:rPr>
              <w:rFonts w:ascii="Arial" w:hAnsi="Arial" w:cs="Arial"/>
              <w:b/>
              <w:bCs/>
            </w:rPr>
          </w:pPr>
          <w:r w:rsidRPr="00095777">
            <w:rPr>
              <w:rFonts w:ascii="Arial" w:hAnsi="Arial" w:cs="Arial"/>
              <w:b/>
              <w:bCs/>
            </w:rPr>
            <w:t>4.2 Kolb’s learning styles</w:t>
          </w:r>
          <w:r>
            <w:rPr>
              <w:rFonts w:ascii="Arial" w:hAnsi="Arial" w:cs="Arial"/>
              <w:b/>
              <w:bCs/>
            </w:rPr>
            <w:t>……………………………………………………………</w:t>
          </w:r>
          <w:r w:rsidR="001F1898">
            <w:rPr>
              <w:rFonts w:ascii="Arial" w:hAnsi="Arial" w:cs="Arial"/>
              <w:b/>
              <w:bCs/>
            </w:rPr>
            <w:t>……….6</w:t>
          </w:r>
        </w:p>
        <w:p w14:paraId="36387E89" w14:textId="42A259F6" w:rsidR="00095777" w:rsidRDefault="00095777" w:rsidP="00095777">
          <w:pPr>
            <w:spacing w:line="360" w:lineRule="auto"/>
            <w:rPr>
              <w:rFonts w:ascii="Arial" w:hAnsi="Arial" w:cs="Arial"/>
              <w:b/>
              <w:bCs/>
            </w:rPr>
          </w:pPr>
          <w:r w:rsidRPr="00095777">
            <w:rPr>
              <w:rFonts w:ascii="Arial" w:hAnsi="Arial" w:cs="Arial"/>
              <w:b/>
              <w:bCs/>
            </w:rPr>
            <w:t>5. My learning styles</w:t>
          </w:r>
          <w:r>
            <w:rPr>
              <w:rFonts w:ascii="Arial" w:hAnsi="Arial" w:cs="Arial"/>
              <w:b/>
              <w:bCs/>
            </w:rPr>
            <w:t>……………………………………………</w:t>
          </w:r>
          <w:r w:rsidR="001F1898">
            <w:rPr>
              <w:rFonts w:ascii="Arial" w:hAnsi="Arial" w:cs="Arial"/>
              <w:b/>
              <w:bCs/>
            </w:rPr>
            <w:t>.</w:t>
          </w:r>
          <w:r>
            <w:rPr>
              <w:rFonts w:ascii="Arial" w:hAnsi="Arial" w:cs="Arial"/>
              <w:b/>
              <w:bCs/>
            </w:rPr>
            <w:t>…………………</w:t>
          </w:r>
          <w:r w:rsidR="001F1898">
            <w:rPr>
              <w:rFonts w:ascii="Arial" w:hAnsi="Arial" w:cs="Arial"/>
              <w:b/>
              <w:bCs/>
            </w:rPr>
            <w:t>………….9</w:t>
          </w:r>
        </w:p>
        <w:p w14:paraId="306D0A26" w14:textId="629B69E7" w:rsidR="00095777" w:rsidRDefault="00095777" w:rsidP="00095777">
          <w:pPr>
            <w:spacing w:line="360" w:lineRule="auto"/>
            <w:rPr>
              <w:rFonts w:ascii="Arial" w:hAnsi="Arial" w:cs="Arial"/>
              <w:b/>
              <w:bCs/>
            </w:rPr>
          </w:pPr>
          <w:r w:rsidRPr="00095777">
            <w:rPr>
              <w:rFonts w:ascii="Arial" w:hAnsi="Arial" w:cs="Arial"/>
              <w:b/>
              <w:bCs/>
            </w:rPr>
            <w:t>6. Reflection on my own learning</w:t>
          </w:r>
          <w:r>
            <w:rPr>
              <w:rFonts w:ascii="Arial" w:hAnsi="Arial" w:cs="Arial"/>
              <w:b/>
              <w:bCs/>
            </w:rPr>
            <w:t>…………………………………</w:t>
          </w:r>
          <w:r w:rsidR="001F1898">
            <w:rPr>
              <w:rFonts w:ascii="Arial" w:hAnsi="Arial" w:cs="Arial"/>
              <w:b/>
              <w:bCs/>
            </w:rPr>
            <w:t>……………………….10</w:t>
          </w:r>
        </w:p>
        <w:p w14:paraId="1685A4A9" w14:textId="5F8AFDEA" w:rsidR="00095777" w:rsidRDefault="00095777" w:rsidP="00095777">
          <w:pPr>
            <w:spacing w:line="360" w:lineRule="auto"/>
            <w:rPr>
              <w:rFonts w:ascii="Arial" w:hAnsi="Arial" w:cs="Arial"/>
              <w:b/>
              <w:bCs/>
            </w:rPr>
          </w:pPr>
          <w:r>
            <w:rPr>
              <w:rFonts w:ascii="Arial" w:hAnsi="Arial" w:cs="Arial"/>
              <w:b/>
              <w:bCs/>
            </w:rPr>
            <w:t>7</w:t>
          </w:r>
          <w:r w:rsidRPr="00925F4F">
            <w:rPr>
              <w:rFonts w:ascii="Arial" w:hAnsi="Arial" w:cs="Arial"/>
              <w:b/>
              <w:bCs/>
            </w:rPr>
            <w:t>.</w:t>
          </w:r>
          <w:r>
            <w:rPr>
              <w:rFonts w:ascii="Arial" w:hAnsi="Arial" w:cs="Arial"/>
              <w:b/>
              <w:bCs/>
            </w:rPr>
            <w:t>References………………………………………………………………………</w:t>
          </w:r>
          <w:r w:rsidR="001F1898">
            <w:rPr>
              <w:rFonts w:ascii="Arial" w:hAnsi="Arial" w:cs="Arial"/>
              <w:b/>
              <w:bCs/>
            </w:rPr>
            <w:t>………</w:t>
          </w:r>
          <w:r w:rsidR="00811C4E">
            <w:rPr>
              <w:rFonts w:ascii="Arial" w:hAnsi="Arial" w:cs="Arial"/>
              <w:b/>
              <w:bCs/>
            </w:rPr>
            <w:t>.….</w:t>
          </w:r>
          <w:r w:rsidR="001F1898">
            <w:rPr>
              <w:rFonts w:ascii="Arial" w:hAnsi="Arial" w:cs="Arial"/>
              <w:b/>
              <w:bCs/>
            </w:rPr>
            <w:t>13</w:t>
          </w:r>
        </w:p>
        <w:p w14:paraId="3973475E" w14:textId="77777777" w:rsidR="00095777" w:rsidRPr="00095777" w:rsidRDefault="00095777" w:rsidP="00095777">
          <w:pPr>
            <w:spacing w:line="360" w:lineRule="auto"/>
            <w:rPr>
              <w:rFonts w:ascii="Arial" w:hAnsi="Arial" w:cs="Arial"/>
              <w:b/>
              <w:bCs/>
            </w:rPr>
          </w:pPr>
        </w:p>
        <w:p w14:paraId="132774E1" w14:textId="77777777" w:rsidR="00095777" w:rsidRDefault="00095777" w:rsidP="00095777">
          <w:pPr>
            <w:spacing w:line="360" w:lineRule="auto"/>
            <w:rPr>
              <w:rFonts w:ascii="Arial" w:hAnsi="Arial" w:cs="Arial"/>
              <w:b/>
              <w:bCs/>
            </w:rPr>
          </w:pPr>
        </w:p>
        <w:p w14:paraId="106BB86A" w14:textId="77777777" w:rsidR="00095777" w:rsidRPr="00095777" w:rsidRDefault="00095777" w:rsidP="00095777">
          <w:pPr>
            <w:spacing w:line="360" w:lineRule="auto"/>
            <w:rPr>
              <w:rFonts w:ascii="Arial" w:hAnsi="Arial" w:cs="Arial"/>
            </w:rPr>
          </w:pPr>
        </w:p>
        <w:p w14:paraId="5464B31F" w14:textId="77777777" w:rsidR="00095777" w:rsidRDefault="00095777" w:rsidP="00095777">
          <w:pPr>
            <w:spacing w:line="360" w:lineRule="auto"/>
            <w:rPr>
              <w:rFonts w:ascii="Arial" w:hAnsi="Arial" w:cs="Arial"/>
              <w:b/>
              <w:bCs/>
            </w:rPr>
          </w:pPr>
        </w:p>
        <w:p w14:paraId="49D79B85" w14:textId="77777777" w:rsidR="00095777" w:rsidRDefault="00095777" w:rsidP="00095777">
          <w:pPr>
            <w:spacing w:line="360" w:lineRule="auto"/>
            <w:rPr>
              <w:rFonts w:ascii="Arial" w:hAnsi="Arial" w:cs="Arial"/>
              <w:b/>
              <w:bCs/>
            </w:rPr>
          </w:pPr>
        </w:p>
        <w:p w14:paraId="6AB8F70B" w14:textId="77777777" w:rsidR="00095777" w:rsidRPr="00095777" w:rsidRDefault="00095777" w:rsidP="00095777">
          <w:pPr>
            <w:spacing w:line="360" w:lineRule="auto"/>
            <w:rPr>
              <w:rFonts w:ascii="Arial" w:hAnsi="Arial" w:cs="Arial"/>
              <w:color w:val="000000"/>
            </w:rPr>
          </w:pPr>
        </w:p>
        <w:p w14:paraId="6F34C748" w14:textId="77777777" w:rsidR="00095777" w:rsidRDefault="00095777" w:rsidP="00932B4B">
          <w:pPr>
            <w:spacing w:line="360" w:lineRule="auto"/>
            <w:rPr>
              <w:rFonts w:ascii="Arial" w:hAnsi="Arial" w:cs="Arial"/>
              <w:color w:val="000000"/>
            </w:rPr>
          </w:pPr>
        </w:p>
        <w:p w14:paraId="15FF2E88" w14:textId="77777777" w:rsidR="00095777" w:rsidRPr="00932B4B" w:rsidRDefault="00095777" w:rsidP="00932B4B">
          <w:pPr>
            <w:spacing w:line="360" w:lineRule="auto"/>
            <w:rPr>
              <w:rFonts w:ascii="Arial" w:hAnsi="Arial" w:cs="Arial"/>
            </w:rPr>
          </w:pPr>
        </w:p>
        <w:p w14:paraId="2B5277FC" w14:textId="6F8DE2A2" w:rsidR="009C7BAC" w:rsidRPr="00925F4F" w:rsidRDefault="00EF798F" w:rsidP="00F26093">
          <w:pPr>
            <w:spacing w:line="360" w:lineRule="auto"/>
            <w:rPr>
              <w:rFonts w:ascii="Arial" w:hAnsi="Arial" w:cs="Arial"/>
              <w:lang w:val="en-US"/>
            </w:rPr>
          </w:pPr>
        </w:p>
      </w:sdtContent>
    </w:sdt>
    <w:p w14:paraId="362531D6" w14:textId="1CEAFC1A" w:rsidR="00EC4DFF" w:rsidRPr="00925F4F" w:rsidRDefault="00EC4DFF" w:rsidP="00F26093">
      <w:pPr>
        <w:spacing w:line="360" w:lineRule="auto"/>
        <w:rPr>
          <w:rFonts w:ascii="Arial" w:hAnsi="Arial" w:cs="Arial"/>
        </w:rPr>
      </w:pPr>
    </w:p>
    <w:p w14:paraId="5C2A4113" w14:textId="77777777" w:rsidR="00E7711B" w:rsidRDefault="00E7711B" w:rsidP="00653629">
      <w:pPr>
        <w:spacing w:line="360" w:lineRule="auto"/>
        <w:rPr>
          <w:rFonts w:ascii="Arial" w:hAnsi="Arial" w:cs="Arial"/>
        </w:rPr>
      </w:pPr>
    </w:p>
    <w:p w14:paraId="532AF56B" w14:textId="77777777" w:rsidR="00E7711B" w:rsidRDefault="00E7711B" w:rsidP="00653629">
      <w:pPr>
        <w:spacing w:line="360" w:lineRule="auto"/>
        <w:rPr>
          <w:rFonts w:ascii="Arial" w:hAnsi="Arial" w:cs="Arial"/>
        </w:rPr>
      </w:pPr>
    </w:p>
    <w:p w14:paraId="0D74474B" w14:textId="77777777" w:rsidR="00E7711B" w:rsidRDefault="00E7711B" w:rsidP="00653629">
      <w:pPr>
        <w:spacing w:line="360" w:lineRule="auto"/>
        <w:rPr>
          <w:rFonts w:ascii="Arial" w:hAnsi="Arial" w:cs="Arial"/>
        </w:rPr>
      </w:pPr>
    </w:p>
    <w:p w14:paraId="3C9FC089" w14:textId="77777777" w:rsidR="00460E38" w:rsidRDefault="00460E38" w:rsidP="00A87BDA">
      <w:pPr>
        <w:spacing w:line="360" w:lineRule="auto"/>
        <w:rPr>
          <w:rFonts w:ascii="Arial" w:hAnsi="Arial" w:cs="Arial"/>
        </w:rPr>
      </w:pPr>
    </w:p>
    <w:p w14:paraId="246DF051" w14:textId="77777777" w:rsidR="00A10213" w:rsidRDefault="00A10213" w:rsidP="007769A3">
      <w:pPr>
        <w:spacing w:line="360" w:lineRule="auto"/>
        <w:rPr>
          <w:rFonts w:ascii="Arial" w:hAnsi="Arial" w:cs="Arial"/>
          <w:b/>
          <w:bCs/>
          <w:color w:val="000000"/>
        </w:rPr>
      </w:pPr>
    </w:p>
    <w:p w14:paraId="7CAD81B5" w14:textId="77777777" w:rsidR="00A10213" w:rsidRDefault="00A10213" w:rsidP="007769A3">
      <w:pPr>
        <w:spacing w:line="360" w:lineRule="auto"/>
        <w:rPr>
          <w:rFonts w:ascii="Arial" w:hAnsi="Arial" w:cs="Arial"/>
          <w:b/>
          <w:bCs/>
          <w:color w:val="000000"/>
        </w:rPr>
      </w:pPr>
    </w:p>
    <w:p w14:paraId="13BB21F4" w14:textId="4DED5000" w:rsidR="00653629" w:rsidRPr="009F5786" w:rsidRDefault="00F26093" w:rsidP="007769A3">
      <w:pPr>
        <w:spacing w:line="360" w:lineRule="auto"/>
        <w:rPr>
          <w:rFonts w:ascii="Arial" w:hAnsi="Arial" w:cs="Arial"/>
          <w:b/>
          <w:bCs/>
          <w:color w:val="4472C4" w:themeColor="accent1"/>
          <w:u w:val="single"/>
        </w:rPr>
      </w:pPr>
      <w:r w:rsidRPr="009F5786">
        <w:rPr>
          <w:rFonts w:ascii="Arial" w:hAnsi="Arial" w:cs="Arial"/>
          <w:b/>
          <w:bCs/>
          <w:color w:val="4472C4" w:themeColor="accent1"/>
          <w:u w:val="single"/>
        </w:rPr>
        <w:t xml:space="preserve">1. </w:t>
      </w:r>
      <w:r w:rsidR="00EC1DEC" w:rsidRPr="009F5786">
        <w:rPr>
          <w:rFonts w:ascii="Arial" w:hAnsi="Arial" w:cs="Arial"/>
          <w:b/>
          <w:bCs/>
          <w:color w:val="4472C4" w:themeColor="accent1"/>
          <w:u w:val="single"/>
        </w:rPr>
        <w:t xml:space="preserve">Abstract </w:t>
      </w:r>
    </w:p>
    <w:p w14:paraId="1DFFC11A" w14:textId="3DAE900F" w:rsidR="009F2F5F" w:rsidRDefault="00D8041E" w:rsidP="00D8041E">
      <w:pPr>
        <w:spacing w:line="360" w:lineRule="auto"/>
        <w:rPr>
          <w:rFonts w:ascii="Arial" w:hAnsi="Arial" w:cs="Arial"/>
          <w:color w:val="000000"/>
        </w:rPr>
      </w:pPr>
      <w:r w:rsidRPr="00D8041E">
        <w:rPr>
          <w:rFonts w:ascii="Arial" w:hAnsi="Arial" w:cs="Arial"/>
          <w:color w:val="000000"/>
        </w:rPr>
        <w:t xml:space="preserve">In this Reflective portfolio I will talk about the module I finished, which is called Personal Development Plans. I will assess my skills and competencies using Johari Window </w:t>
      </w:r>
      <w:r w:rsidR="007F1993" w:rsidRPr="00D8041E">
        <w:rPr>
          <w:rFonts w:ascii="Arial" w:hAnsi="Arial" w:cs="Arial"/>
          <w:color w:val="000000"/>
        </w:rPr>
        <w:t>and</w:t>
      </w:r>
      <w:r w:rsidR="007F1993">
        <w:rPr>
          <w:rFonts w:ascii="Arial" w:hAnsi="Arial" w:cs="Arial"/>
          <w:color w:val="000000"/>
        </w:rPr>
        <w:t xml:space="preserve"> Personality test</w:t>
      </w:r>
      <w:r w:rsidRPr="00D8041E">
        <w:rPr>
          <w:rFonts w:ascii="Arial" w:hAnsi="Arial" w:cs="Arial"/>
          <w:color w:val="000000"/>
        </w:rPr>
        <w:t>, methods I have learned in this module</w:t>
      </w:r>
      <w:r w:rsidR="001E2D92">
        <w:rPr>
          <w:rFonts w:ascii="Arial" w:hAnsi="Arial" w:cs="Arial"/>
          <w:color w:val="000000"/>
        </w:rPr>
        <w:t>.</w:t>
      </w:r>
      <w:r w:rsidRPr="00D8041E">
        <w:rPr>
          <w:rFonts w:ascii="Arial" w:hAnsi="Arial" w:cs="Arial"/>
          <w:color w:val="000000"/>
        </w:rPr>
        <w:t xml:space="preserve"> I will also talk about how I will evaluate my staff training and development where I will work as a manager in my organization.</w:t>
      </w:r>
      <w:r w:rsidR="007F1993">
        <w:rPr>
          <w:rFonts w:ascii="Arial" w:hAnsi="Arial" w:cs="Arial"/>
          <w:color w:val="000000"/>
        </w:rPr>
        <w:t xml:space="preserve"> </w:t>
      </w:r>
    </w:p>
    <w:p w14:paraId="181536D7" w14:textId="6437C9DC" w:rsidR="0010460F" w:rsidRPr="009F5786" w:rsidRDefault="007F1993" w:rsidP="0010460F">
      <w:pPr>
        <w:spacing w:line="360" w:lineRule="auto"/>
        <w:rPr>
          <w:rFonts w:ascii="Arial" w:hAnsi="Arial" w:cs="Arial"/>
          <w:b/>
          <w:bCs/>
          <w:color w:val="4472C4" w:themeColor="accent1"/>
          <w:u w:val="single"/>
        </w:rPr>
      </w:pPr>
      <w:r w:rsidRPr="009F5786">
        <w:rPr>
          <w:rFonts w:ascii="Arial" w:hAnsi="Arial" w:cs="Arial"/>
          <w:b/>
          <w:bCs/>
          <w:color w:val="4472C4" w:themeColor="accent1"/>
          <w:u w:val="single"/>
        </w:rPr>
        <w:t>2</w:t>
      </w:r>
      <w:r w:rsidR="0010460F" w:rsidRPr="009F5786">
        <w:rPr>
          <w:rFonts w:ascii="Arial" w:hAnsi="Arial" w:cs="Arial"/>
          <w:b/>
          <w:bCs/>
          <w:color w:val="4472C4" w:themeColor="accent1"/>
          <w:u w:val="single"/>
        </w:rPr>
        <w:t>. S</w:t>
      </w:r>
      <w:r w:rsidRPr="009F5786">
        <w:rPr>
          <w:rFonts w:ascii="Arial" w:hAnsi="Arial" w:cs="Arial"/>
          <w:b/>
          <w:bCs/>
          <w:color w:val="4472C4" w:themeColor="accent1"/>
          <w:u w:val="single"/>
        </w:rPr>
        <w:t xml:space="preserve">kills </w:t>
      </w:r>
      <w:r w:rsidR="0010460F" w:rsidRPr="009F5786">
        <w:rPr>
          <w:rFonts w:ascii="Arial" w:hAnsi="Arial" w:cs="Arial"/>
          <w:b/>
          <w:bCs/>
          <w:color w:val="4472C4" w:themeColor="accent1"/>
          <w:u w:val="single"/>
        </w:rPr>
        <w:t xml:space="preserve">evaluation using Johari Window </w:t>
      </w:r>
      <w:r w:rsidR="00317248" w:rsidRPr="009F5786">
        <w:rPr>
          <w:rFonts w:ascii="Arial" w:hAnsi="Arial" w:cs="Arial"/>
          <w:b/>
          <w:bCs/>
          <w:color w:val="4472C4" w:themeColor="accent1"/>
          <w:u w:val="single"/>
        </w:rPr>
        <w:t>method</w:t>
      </w:r>
      <w:r w:rsidR="00811C4E">
        <w:rPr>
          <w:rFonts w:ascii="Arial" w:hAnsi="Arial" w:cs="Arial"/>
          <w:b/>
          <w:bCs/>
          <w:color w:val="4472C4" w:themeColor="accent1"/>
          <w:u w:val="single"/>
        </w:rPr>
        <w:t xml:space="preserve"> (Figure 1). </w:t>
      </w:r>
    </w:p>
    <w:p w14:paraId="4D1E2243" w14:textId="77777777" w:rsidR="0010460F" w:rsidRDefault="0010460F" w:rsidP="00D8041E">
      <w:pPr>
        <w:spacing w:line="360" w:lineRule="auto"/>
        <w:rPr>
          <w:rFonts w:ascii="Arial" w:hAnsi="Arial" w:cs="Arial"/>
          <w:color w:val="000000"/>
        </w:rPr>
      </w:pPr>
    </w:p>
    <w:p w14:paraId="2CDE45E5" w14:textId="38FB5200" w:rsidR="0087175F" w:rsidRPr="005D36A3" w:rsidRDefault="005D36A3" w:rsidP="00D8041E">
      <w:pPr>
        <w:spacing w:line="360" w:lineRule="auto"/>
        <w:rPr>
          <w:rFonts w:ascii="Arial" w:hAnsi="Arial" w:cs="Arial"/>
          <w:b/>
          <w:bCs/>
          <w:color w:val="000000"/>
        </w:rPr>
      </w:pPr>
      <w:r>
        <w:rPr>
          <w:rFonts w:ascii="Arial" w:hAnsi="Arial" w:cs="Arial"/>
          <w:color w:val="000000"/>
        </w:rPr>
        <w:t xml:space="preserve">    </w:t>
      </w:r>
      <w:r w:rsidRPr="005D36A3">
        <w:rPr>
          <w:rFonts w:ascii="Arial" w:hAnsi="Arial" w:cs="Arial"/>
          <w:b/>
          <w:bCs/>
          <w:color w:val="000000"/>
        </w:rPr>
        <w:t>Figure 1</w:t>
      </w:r>
      <w:r>
        <w:rPr>
          <w:rFonts w:ascii="Arial" w:hAnsi="Arial" w:cs="Arial"/>
          <w:b/>
          <w:bCs/>
          <w:color w:val="000000"/>
        </w:rPr>
        <w:t xml:space="preserve">: </w:t>
      </w:r>
      <w:r w:rsidRPr="005D36A3">
        <w:rPr>
          <w:rFonts w:ascii="Arial" w:hAnsi="Arial" w:cs="Arial"/>
          <w:b/>
          <w:bCs/>
        </w:rPr>
        <w:t>Johari Window method</w:t>
      </w:r>
      <w:r>
        <w:rPr>
          <w:rFonts w:ascii="Arial" w:hAnsi="Arial" w:cs="Arial"/>
          <w:b/>
          <w:bCs/>
        </w:rPr>
        <w:t>.</w:t>
      </w:r>
    </w:p>
    <w:tbl>
      <w:tblPr>
        <w:tblpPr w:leftFromText="180" w:rightFromText="180" w:vertAnchor="text" w:horzAnchor="margin" w:tblpXSpec="center" w:tblpY="426"/>
        <w:tblW w:w="8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06"/>
        <w:gridCol w:w="4534"/>
      </w:tblGrid>
      <w:tr w:rsidR="00A80D96" w14:paraId="5F44D3C9" w14:textId="77777777" w:rsidTr="00234BD0">
        <w:trPr>
          <w:trHeight w:val="2431"/>
        </w:trPr>
        <w:tc>
          <w:tcPr>
            <w:tcW w:w="4106" w:type="dxa"/>
          </w:tcPr>
          <w:p w14:paraId="0F118B8C" w14:textId="08E506A9" w:rsidR="00A80D96" w:rsidRDefault="00A80D96" w:rsidP="00A80D96">
            <w:pPr>
              <w:spacing w:line="360" w:lineRule="auto"/>
              <w:rPr>
                <w:rFonts w:ascii="Arial" w:hAnsi="Arial" w:cs="Arial"/>
                <w:b/>
                <w:bCs/>
                <w:sz w:val="28"/>
                <w:szCs w:val="28"/>
              </w:rPr>
            </w:pPr>
            <w:r w:rsidRPr="007A68F8">
              <w:rPr>
                <w:rFonts w:ascii="Arial" w:hAnsi="Arial" w:cs="Arial"/>
                <w:b/>
                <w:bCs/>
                <w:sz w:val="28"/>
                <w:szCs w:val="28"/>
              </w:rPr>
              <w:t xml:space="preserve">           </w:t>
            </w:r>
            <w:r w:rsidR="00234BD0" w:rsidRPr="001A33C3">
              <w:rPr>
                <w:rFonts w:ascii="Arial" w:hAnsi="Arial" w:cs="Arial"/>
                <w:b/>
                <w:bCs/>
                <w:color w:val="4472C4" w:themeColor="accent1"/>
                <w:sz w:val="28"/>
                <w:szCs w:val="28"/>
              </w:rPr>
              <w:t>1.</w:t>
            </w:r>
            <w:r w:rsidRPr="001A33C3">
              <w:rPr>
                <w:rFonts w:ascii="Arial" w:hAnsi="Arial" w:cs="Arial"/>
                <w:b/>
                <w:bCs/>
                <w:color w:val="4472C4" w:themeColor="accent1"/>
                <w:sz w:val="28"/>
                <w:szCs w:val="28"/>
              </w:rPr>
              <w:t xml:space="preserve">OPEN SELF </w:t>
            </w:r>
          </w:p>
          <w:p w14:paraId="2F2323D2" w14:textId="77777777" w:rsidR="00A80D96" w:rsidRPr="00E23AA7" w:rsidRDefault="00A80D96" w:rsidP="00A80D96">
            <w:pPr>
              <w:spacing w:line="360" w:lineRule="auto"/>
              <w:rPr>
                <w:rFonts w:ascii="Arial" w:hAnsi="Arial" w:cs="Arial"/>
                <w:color w:val="000000"/>
                <w:sz w:val="28"/>
                <w:szCs w:val="28"/>
              </w:rPr>
            </w:pPr>
            <w:r>
              <w:rPr>
                <w:rFonts w:ascii="Arial" w:hAnsi="Arial" w:cs="Arial"/>
                <w:sz w:val="28"/>
                <w:szCs w:val="28"/>
              </w:rPr>
              <w:t>P</w:t>
            </w:r>
            <w:r w:rsidRPr="00E23AA7">
              <w:rPr>
                <w:rFonts w:ascii="Arial" w:hAnsi="Arial" w:cs="Arial"/>
                <w:sz w:val="28"/>
                <w:szCs w:val="28"/>
              </w:rPr>
              <w:t>ositive</w:t>
            </w:r>
            <w:r>
              <w:t xml:space="preserve">, </w:t>
            </w:r>
            <w:r>
              <w:rPr>
                <w:rFonts w:ascii="Arial" w:hAnsi="Arial" w:cs="Arial"/>
                <w:color w:val="000000"/>
                <w:sz w:val="28"/>
                <w:szCs w:val="28"/>
              </w:rPr>
              <w:t>Funny</w:t>
            </w:r>
            <w:r w:rsidRPr="00E23AA7">
              <w:rPr>
                <w:rFonts w:ascii="Arial" w:hAnsi="Arial" w:cs="Arial"/>
                <w:color w:val="000000"/>
                <w:sz w:val="28"/>
                <w:szCs w:val="28"/>
              </w:rPr>
              <w:t>, intermediate level of English</w:t>
            </w:r>
            <w:r>
              <w:rPr>
                <w:rFonts w:ascii="Arial" w:hAnsi="Arial" w:cs="Arial"/>
                <w:color w:val="000000"/>
                <w:sz w:val="28"/>
                <w:szCs w:val="28"/>
              </w:rPr>
              <w:t>,</w:t>
            </w:r>
            <w:r w:rsidRPr="00E23AA7">
              <w:rPr>
                <w:rFonts w:ascii="Arial" w:hAnsi="Arial" w:cs="Arial"/>
                <w:color w:val="000000"/>
                <w:sz w:val="28"/>
                <w:szCs w:val="28"/>
              </w:rPr>
              <w:t xml:space="preserve"> </w:t>
            </w:r>
            <w:r>
              <w:rPr>
                <w:rFonts w:ascii="Arial" w:hAnsi="Arial" w:cs="Arial"/>
                <w:color w:val="000000"/>
                <w:sz w:val="28"/>
                <w:szCs w:val="28"/>
              </w:rPr>
              <w:t>F</w:t>
            </w:r>
            <w:r w:rsidRPr="00E23AA7">
              <w:rPr>
                <w:rFonts w:ascii="Arial" w:hAnsi="Arial" w:cs="Arial"/>
                <w:color w:val="000000"/>
                <w:sz w:val="28"/>
                <w:szCs w:val="28"/>
              </w:rPr>
              <w:t>riendly.</w:t>
            </w:r>
          </w:p>
        </w:tc>
        <w:tc>
          <w:tcPr>
            <w:tcW w:w="4534" w:type="dxa"/>
            <w:shd w:val="clear" w:color="auto" w:fill="auto"/>
          </w:tcPr>
          <w:p w14:paraId="7221FE56" w14:textId="2A7525EA" w:rsidR="00A80D96" w:rsidRDefault="00A80D96" w:rsidP="00A80D96">
            <w:pPr>
              <w:rPr>
                <w:rFonts w:ascii="Arial" w:hAnsi="Arial" w:cs="Arial"/>
                <w:b/>
                <w:bCs/>
                <w:color w:val="000000"/>
                <w:sz w:val="28"/>
                <w:szCs w:val="28"/>
              </w:rPr>
            </w:pPr>
            <w:r>
              <w:rPr>
                <w:rFonts w:ascii="Arial" w:hAnsi="Arial" w:cs="Arial"/>
                <w:color w:val="000000"/>
              </w:rPr>
              <w:t xml:space="preserve">       </w:t>
            </w:r>
            <w:r w:rsidRPr="007A68F8">
              <w:rPr>
                <w:rFonts w:ascii="Arial" w:hAnsi="Arial" w:cs="Arial"/>
                <w:color w:val="000000"/>
                <w:sz w:val="28"/>
                <w:szCs w:val="28"/>
              </w:rPr>
              <w:t xml:space="preserve">   </w:t>
            </w:r>
            <w:r w:rsidR="00234BD0" w:rsidRPr="001A33C3">
              <w:rPr>
                <w:rFonts w:ascii="Arial" w:hAnsi="Arial" w:cs="Arial"/>
                <w:b/>
                <w:bCs/>
                <w:color w:val="4472C4" w:themeColor="accent1"/>
                <w:sz w:val="28"/>
                <w:szCs w:val="28"/>
              </w:rPr>
              <w:t>2</w:t>
            </w:r>
            <w:r w:rsidR="00234BD0" w:rsidRPr="001A33C3">
              <w:rPr>
                <w:rFonts w:ascii="Arial" w:hAnsi="Arial" w:cs="Arial"/>
                <w:color w:val="4472C4" w:themeColor="accent1"/>
                <w:sz w:val="28"/>
                <w:szCs w:val="28"/>
              </w:rPr>
              <w:t>.</w:t>
            </w:r>
            <w:r w:rsidRPr="001A33C3">
              <w:rPr>
                <w:rFonts w:ascii="Arial" w:hAnsi="Arial" w:cs="Arial"/>
                <w:b/>
                <w:bCs/>
                <w:color w:val="4472C4" w:themeColor="accent1"/>
                <w:sz w:val="28"/>
                <w:szCs w:val="28"/>
              </w:rPr>
              <w:t>BLIND SELF</w:t>
            </w:r>
          </w:p>
          <w:p w14:paraId="1D271B49" w14:textId="77777777" w:rsidR="00A80D96" w:rsidRPr="003A29C2" w:rsidRDefault="00A80D96" w:rsidP="00A80D96">
            <w:pPr>
              <w:pStyle w:val="Heading1"/>
              <w:shd w:val="clear" w:color="auto" w:fill="F9F9F9"/>
              <w:spacing w:before="0"/>
              <w:rPr>
                <w:rFonts w:ascii="Arial" w:hAnsi="Arial" w:cs="Arial"/>
                <w:color w:val="auto"/>
                <w:sz w:val="28"/>
                <w:szCs w:val="28"/>
              </w:rPr>
            </w:pPr>
            <w:r>
              <w:rPr>
                <w:rFonts w:ascii="Arial" w:hAnsi="Arial" w:cs="Arial"/>
                <w:color w:val="auto"/>
                <w:sz w:val="28"/>
                <w:szCs w:val="28"/>
              </w:rPr>
              <w:t>N</w:t>
            </w:r>
            <w:r w:rsidRPr="00D60F2A">
              <w:rPr>
                <w:rFonts w:ascii="Arial" w:hAnsi="Arial" w:cs="Arial"/>
                <w:color w:val="auto"/>
                <w:sz w:val="28"/>
                <w:szCs w:val="28"/>
              </w:rPr>
              <w:t>ot productive in groups</w:t>
            </w:r>
            <w:r>
              <w:rPr>
                <w:rFonts w:ascii="Arial" w:hAnsi="Arial" w:cs="Arial"/>
                <w:color w:val="auto"/>
                <w:sz w:val="28"/>
                <w:szCs w:val="28"/>
              </w:rPr>
              <w:t>.</w:t>
            </w:r>
          </w:p>
          <w:p w14:paraId="004E84AF" w14:textId="77777777" w:rsidR="00A80D96" w:rsidRPr="007A68F8" w:rsidRDefault="00A80D96" w:rsidP="00A80D96">
            <w:pPr>
              <w:rPr>
                <w:rFonts w:ascii="Arial" w:hAnsi="Arial" w:cs="Arial"/>
                <w:b/>
                <w:bCs/>
                <w:color w:val="000000"/>
                <w:sz w:val="28"/>
                <w:szCs w:val="28"/>
              </w:rPr>
            </w:pPr>
          </w:p>
        </w:tc>
      </w:tr>
      <w:tr w:rsidR="00A80D96" w14:paraId="6E65451E" w14:textId="77777777" w:rsidTr="00234BD0">
        <w:trPr>
          <w:trHeight w:val="4094"/>
        </w:trPr>
        <w:tc>
          <w:tcPr>
            <w:tcW w:w="4106" w:type="dxa"/>
          </w:tcPr>
          <w:p w14:paraId="6E7DB849" w14:textId="042F55EF" w:rsidR="00A80D96" w:rsidRPr="001A33C3" w:rsidRDefault="00A80D96" w:rsidP="00A80D96">
            <w:pPr>
              <w:spacing w:line="360" w:lineRule="auto"/>
              <w:rPr>
                <w:rFonts w:ascii="Arial" w:hAnsi="Arial" w:cs="Arial"/>
                <w:b/>
                <w:bCs/>
                <w:color w:val="4472C4" w:themeColor="accent1"/>
                <w:sz w:val="28"/>
                <w:szCs w:val="28"/>
              </w:rPr>
            </w:pPr>
            <w:r>
              <w:rPr>
                <w:rFonts w:ascii="Arial" w:hAnsi="Arial" w:cs="Arial"/>
                <w:b/>
                <w:bCs/>
                <w:color w:val="000000"/>
                <w:sz w:val="28"/>
                <w:szCs w:val="28"/>
              </w:rPr>
              <w:t xml:space="preserve">        </w:t>
            </w:r>
            <w:r w:rsidR="00234BD0" w:rsidRPr="001A33C3">
              <w:rPr>
                <w:rFonts w:ascii="Arial" w:hAnsi="Arial" w:cs="Arial"/>
                <w:b/>
                <w:bCs/>
                <w:color w:val="4472C4" w:themeColor="accent1"/>
                <w:sz w:val="28"/>
                <w:szCs w:val="28"/>
              </w:rPr>
              <w:t>3.</w:t>
            </w:r>
            <w:r w:rsidRPr="001A33C3">
              <w:rPr>
                <w:rFonts w:ascii="Arial" w:hAnsi="Arial" w:cs="Arial"/>
                <w:b/>
                <w:bCs/>
                <w:color w:val="4472C4" w:themeColor="accent1"/>
                <w:sz w:val="28"/>
                <w:szCs w:val="28"/>
              </w:rPr>
              <w:t>HIDDEN SELF</w:t>
            </w:r>
          </w:p>
          <w:p w14:paraId="6813B0D1" w14:textId="77777777" w:rsidR="00A80D96" w:rsidRDefault="00A80D96" w:rsidP="00A80D96">
            <w:pPr>
              <w:spacing w:line="360" w:lineRule="auto"/>
              <w:rPr>
                <w:rFonts w:ascii="Arial" w:hAnsi="Arial" w:cs="Arial"/>
                <w:color w:val="000000"/>
                <w:sz w:val="28"/>
                <w:szCs w:val="28"/>
              </w:rPr>
            </w:pPr>
            <w:r>
              <w:rPr>
                <w:rFonts w:ascii="Arial" w:hAnsi="Arial" w:cs="Arial"/>
                <w:color w:val="000000"/>
                <w:sz w:val="28"/>
                <w:szCs w:val="28"/>
              </w:rPr>
              <w:t>F</w:t>
            </w:r>
            <w:r w:rsidRPr="00286B8D">
              <w:rPr>
                <w:rFonts w:ascii="Arial" w:hAnsi="Arial" w:cs="Arial"/>
                <w:color w:val="000000"/>
                <w:sz w:val="28"/>
                <w:szCs w:val="28"/>
              </w:rPr>
              <w:t>ear of closed spaces</w:t>
            </w:r>
            <w:r>
              <w:rPr>
                <w:rFonts w:ascii="Arial" w:hAnsi="Arial" w:cs="Arial"/>
                <w:color w:val="000000"/>
                <w:sz w:val="28"/>
                <w:szCs w:val="28"/>
              </w:rPr>
              <w:t>,</w:t>
            </w:r>
          </w:p>
          <w:p w14:paraId="551500ED" w14:textId="77777777" w:rsidR="00E21D43" w:rsidRDefault="00A80D96" w:rsidP="00A80D96">
            <w:pPr>
              <w:spacing w:line="360" w:lineRule="auto"/>
            </w:pPr>
            <w:r w:rsidRPr="00286B8D">
              <w:rPr>
                <w:rFonts w:ascii="Arial" w:hAnsi="Arial" w:cs="Arial"/>
                <w:sz w:val="28"/>
                <w:szCs w:val="28"/>
              </w:rPr>
              <w:t>manipulative intentions,</w:t>
            </w:r>
            <w:r>
              <w:t xml:space="preserve"> </w:t>
            </w:r>
          </w:p>
          <w:p w14:paraId="56733C22" w14:textId="3C70F933" w:rsidR="00A80D96" w:rsidRDefault="00A80D96" w:rsidP="00A80D96">
            <w:pPr>
              <w:spacing w:line="360" w:lineRule="auto"/>
              <w:rPr>
                <w:rFonts w:ascii="Arial" w:hAnsi="Arial" w:cs="Arial"/>
                <w:sz w:val="28"/>
                <w:szCs w:val="28"/>
              </w:rPr>
            </w:pPr>
            <w:r w:rsidRPr="0078754D">
              <w:rPr>
                <w:rFonts w:ascii="Arial" w:hAnsi="Arial" w:cs="Arial"/>
                <w:sz w:val="28"/>
                <w:szCs w:val="28"/>
              </w:rPr>
              <w:t>I learn new things harder</w:t>
            </w:r>
            <w:r>
              <w:rPr>
                <w:rFonts w:ascii="Arial" w:hAnsi="Arial" w:cs="Arial"/>
                <w:sz w:val="28"/>
                <w:szCs w:val="28"/>
              </w:rPr>
              <w:t>,</w:t>
            </w:r>
          </w:p>
          <w:p w14:paraId="1DD6C802" w14:textId="77777777" w:rsidR="00A80D96" w:rsidRDefault="00A80D96" w:rsidP="00A80D96">
            <w:pPr>
              <w:spacing w:line="360" w:lineRule="auto"/>
              <w:rPr>
                <w:rFonts w:ascii="Arial" w:hAnsi="Arial" w:cs="Arial"/>
                <w:sz w:val="28"/>
                <w:szCs w:val="28"/>
              </w:rPr>
            </w:pPr>
            <w:r w:rsidRPr="007E789F">
              <w:rPr>
                <w:rFonts w:ascii="Arial" w:hAnsi="Arial" w:cs="Arial"/>
                <w:sz w:val="28"/>
                <w:szCs w:val="28"/>
              </w:rPr>
              <w:t>my hobby is photography and painting</w:t>
            </w:r>
            <w:r>
              <w:rPr>
                <w:rFonts w:ascii="Arial" w:hAnsi="Arial" w:cs="Arial"/>
                <w:sz w:val="28"/>
                <w:szCs w:val="28"/>
              </w:rPr>
              <w:t>.</w:t>
            </w:r>
          </w:p>
          <w:p w14:paraId="53C3BE88" w14:textId="77777777" w:rsidR="00A80D96" w:rsidRPr="00286B8D" w:rsidRDefault="00A80D96" w:rsidP="00A80D96">
            <w:pPr>
              <w:spacing w:line="360" w:lineRule="auto"/>
              <w:rPr>
                <w:rFonts w:ascii="Arial" w:hAnsi="Arial" w:cs="Arial"/>
                <w:color w:val="000000"/>
                <w:sz w:val="28"/>
                <w:szCs w:val="28"/>
              </w:rPr>
            </w:pPr>
          </w:p>
        </w:tc>
        <w:tc>
          <w:tcPr>
            <w:tcW w:w="4534" w:type="dxa"/>
            <w:shd w:val="clear" w:color="auto" w:fill="auto"/>
          </w:tcPr>
          <w:p w14:paraId="17713E07" w14:textId="531EA4F5" w:rsidR="00A80D96" w:rsidRPr="005376D2" w:rsidRDefault="00A80D96" w:rsidP="00A80D96">
            <w:pPr>
              <w:rPr>
                <w:rFonts w:ascii="Arial" w:hAnsi="Arial" w:cs="Arial"/>
                <w:b/>
                <w:bCs/>
                <w:color w:val="000000"/>
                <w:sz w:val="28"/>
                <w:szCs w:val="28"/>
              </w:rPr>
            </w:pPr>
            <w:r>
              <w:rPr>
                <w:rFonts w:ascii="Arial" w:hAnsi="Arial" w:cs="Arial"/>
                <w:b/>
                <w:bCs/>
                <w:color w:val="000000"/>
                <w:sz w:val="28"/>
                <w:szCs w:val="28"/>
              </w:rPr>
              <w:t xml:space="preserve">    </w:t>
            </w:r>
            <w:r w:rsidR="00234BD0" w:rsidRPr="001A33C3">
              <w:rPr>
                <w:rFonts w:ascii="Arial" w:hAnsi="Arial" w:cs="Arial"/>
                <w:b/>
                <w:bCs/>
                <w:color w:val="4472C4" w:themeColor="accent1"/>
                <w:sz w:val="28"/>
                <w:szCs w:val="28"/>
              </w:rPr>
              <w:t>4.</w:t>
            </w:r>
            <w:r w:rsidRPr="001A33C3">
              <w:rPr>
                <w:rFonts w:ascii="Arial" w:hAnsi="Arial" w:cs="Arial"/>
                <w:b/>
                <w:bCs/>
                <w:color w:val="4472C4" w:themeColor="accent1"/>
                <w:sz w:val="28"/>
                <w:szCs w:val="28"/>
              </w:rPr>
              <w:t xml:space="preserve">UNKNOWN SELF </w:t>
            </w:r>
          </w:p>
        </w:tc>
      </w:tr>
    </w:tbl>
    <w:p w14:paraId="46DD350C" w14:textId="77777777" w:rsidR="0087175F" w:rsidRDefault="0087175F" w:rsidP="00D8041E">
      <w:pPr>
        <w:spacing w:line="360" w:lineRule="auto"/>
        <w:rPr>
          <w:rFonts w:ascii="Arial" w:hAnsi="Arial" w:cs="Arial"/>
          <w:color w:val="000000"/>
        </w:rPr>
      </w:pPr>
    </w:p>
    <w:p w14:paraId="235A5B1C" w14:textId="5C660B80" w:rsidR="00D8041E" w:rsidRDefault="00D8041E" w:rsidP="00D8041E">
      <w:pPr>
        <w:spacing w:line="360" w:lineRule="auto"/>
        <w:rPr>
          <w:rFonts w:ascii="Arial" w:hAnsi="Arial" w:cs="Arial"/>
          <w:color w:val="000000"/>
        </w:rPr>
      </w:pPr>
    </w:p>
    <w:p w14:paraId="51D40E88" w14:textId="4220827D" w:rsidR="00D8041E" w:rsidRDefault="005D36A3" w:rsidP="00D8041E">
      <w:pPr>
        <w:spacing w:line="360" w:lineRule="auto"/>
        <w:rPr>
          <w:rFonts w:ascii="Arial" w:hAnsi="Arial" w:cs="Arial"/>
          <w:color w:val="000000"/>
        </w:rPr>
      </w:pPr>
      <w:r>
        <w:rPr>
          <w:rFonts w:ascii="Arial" w:hAnsi="Arial" w:cs="Arial"/>
          <w:color w:val="000000"/>
        </w:rPr>
        <w:t xml:space="preserve">   </w:t>
      </w:r>
    </w:p>
    <w:p w14:paraId="2C34ED11" w14:textId="77777777" w:rsidR="008B4627" w:rsidRDefault="008B4627" w:rsidP="00D8041E">
      <w:pPr>
        <w:spacing w:line="360" w:lineRule="auto"/>
        <w:rPr>
          <w:rFonts w:ascii="Arial" w:hAnsi="Arial" w:cs="Arial"/>
          <w:color w:val="000000"/>
        </w:rPr>
      </w:pPr>
    </w:p>
    <w:p w14:paraId="6DA0929F" w14:textId="5EACA252" w:rsidR="00015BAB" w:rsidRPr="00811C4E" w:rsidRDefault="007F1993" w:rsidP="00811C4E">
      <w:pPr>
        <w:spacing w:line="360" w:lineRule="auto"/>
        <w:rPr>
          <w:rFonts w:ascii="Arial" w:hAnsi="Arial" w:cs="Arial"/>
          <w:color w:val="000000"/>
        </w:rPr>
      </w:pPr>
      <w:r w:rsidRPr="00811C4E">
        <w:rPr>
          <w:rFonts w:ascii="Arial" w:hAnsi="Arial" w:cs="Arial"/>
          <w:b/>
          <w:bCs/>
        </w:rPr>
        <w:lastRenderedPageBreak/>
        <w:t>2.1. OPEN</w:t>
      </w:r>
      <w:r w:rsidR="00015BAB" w:rsidRPr="00811C4E">
        <w:rPr>
          <w:rFonts w:ascii="Arial" w:hAnsi="Arial" w:cs="Arial"/>
          <w:b/>
          <w:bCs/>
        </w:rPr>
        <w:t xml:space="preserve"> SELF</w:t>
      </w:r>
    </w:p>
    <w:p w14:paraId="6D448BED" w14:textId="66B5F5B8" w:rsidR="008B4627" w:rsidRPr="00811C4E" w:rsidRDefault="00332364" w:rsidP="00811C4E">
      <w:pPr>
        <w:spacing w:line="360" w:lineRule="auto"/>
        <w:rPr>
          <w:rFonts w:ascii="Arial" w:hAnsi="Arial" w:cs="Arial"/>
          <w:color w:val="000000"/>
        </w:rPr>
      </w:pPr>
      <w:r w:rsidRPr="00811C4E">
        <w:rPr>
          <w:rFonts w:ascii="Arial" w:hAnsi="Arial" w:cs="Arial"/>
          <w:color w:val="000000"/>
        </w:rPr>
        <w:t xml:space="preserve">In </w:t>
      </w:r>
      <w:r w:rsidRPr="00811C4E">
        <w:rPr>
          <w:rFonts w:ascii="Arial" w:hAnsi="Arial" w:cs="Arial"/>
          <w:b/>
          <w:bCs/>
          <w:color w:val="000000"/>
        </w:rPr>
        <w:t>Quadrant 1</w:t>
      </w:r>
      <w:r w:rsidRPr="00811C4E">
        <w:rPr>
          <w:rFonts w:ascii="Arial" w:hAnsi="Arial" w:cs="Arial"/>
          <w:color w:val="000000"/>
        </w:rPr>
        <w:t xml:space="preserve"> also known as the </w:t>
      </w:r>
      <w:r w:rsidRPr="00811C4E">
        <w:rPr>
          <w:rFonts w:ascii="Arial" w:hAnsi="Arial" w:cs="Arial"/>
          <w:b/>
          <w:bCs/>
          <w:color w:val="000000"/>
        </w:rPr>
        <w:t>area of free activity</w:t>
      </w:r>
      <w:r w:rsidRPr="00811C4E">
        <w:rPr>
          <w:rFonts w:ascii="Arial" w:hAnsi="Arial" w:cs="Arial"/>
          <w:color w:val="000000"/>
        </w:rPr>
        <w:t xml:space="preserve">, there </w:t>
      </w:r>
      <w:r w:rsidR="00410010" w:rsidRPr="00811C4E">
        <w:rPr>
          <w:rFonts w:ascii="Arial" w:hAnsi="Arial" w:cs="Arial"/>
          <w:color w:val="000000"/>
        </w:rPr>
        <w:t>are information</w:t>
      </w:r>
      <w:r w:rsidRPr="00811C4E">
        <w:rPr>
          <w:rFonts w:ascii="Arial" w:hAnsi="Arial" w:cs="Arial"/>
          <w:color w:val="000000"/>
        </w:rPr>
        <w:t xml:space="preserve"> about me</w:t>
      </w:r>
      <w:r w:rsidR="008B4627" w:rsidRPr="00811C4E">
        <w:rPr>
          <w:rFonts w:ascii="Arial" w:hAnsi="Arial" w:cs="Arial"/>
          <w:color w:val="000000"/>
        </w:rPr>
        <w:t>.</w:t>
      </w:r>
    </w:p>
    <w:p w14:paraId="17A0ECD7" w14:textId="77777777" w:rsidR="00015BAB" w:rsidRPr="00811C4E" w:rsidRDefault="00015BAB" w:rsidP="00811C4E">
      <w:pPr>
        <w:pStyle w:val="ListParagraph"/>
        <w:spacing w:line="360" w:lineRule="auto"/>
        <w:rPr>
          <w:rFonts w:ascii="Arial" w:hAnsi="Arial" w:cs="Arial"/>
          <w:b/>
          <w:bCs/>
          <w:color w:val="000000"/>
        </w:rPr>
      </w:pPr>
    </w:p>
    <w:p w14:paraId="517DC43D" w14:textId="351D1EB8" w:rsidR="00015BAB" w:rsidRPr="00811C4E" w:rsidRDefault="00015BAB" w:rsidP="00811C4E">
      <w:pPr>
        <w:spacing w:line="360" w:lineRule="auto"/>
        <w:rPr>
          <w:rFonts w:ascii="Arial" w:hAnsi="Arial" w:cs="Arial"/>
          <w:color w:val="000000"/>
        </w:rPr>
      </w:pPr>
      <w:r w:rsidRPr="00811C4E">
        <w:rPr>
          <w:rFonts w:ascii="Arial" w:hAnsi="Arial" w:cs="Arial"/>
          <w:b/>
          <w:bCs/>
          <w:color w:val="000000"/>
        </w:rPr>
        <w:t>2.</w:t>
      </w:r>
      <w:r w:rsidR="007F1993" w:rsidRPr="00811C4E">
        <w:rPr>
          <w:rFonts w:ascii="Arial" w:hAnsi="Arial" w:cs="Arial"/>
          <w:b/>
          <w:bCs/>
          <w:color w:val="000000"/>
        </w:rPr>
        <w:t>2. BLIND</w:t>
      </w:r>
      <w:r w:rsidRPr="00811C4E">
        <w:rPr>
          <w:rFonts w:ascii="Arial" w:hAnsi="Arial" w:cs="Arial"/>
          <w:b/>
          <w:bCs/>
          <w:color w:val="000000"/>
        </w:rPr>
        <w:t xml:space="preserve"> SELF</w:t>
      </w:r>
      <w:r w:rsidRPr="00811C4E">
        <w:rPr>
          <w:rFonts w:ascii="Arial" w:hAnsi="Arial" w:cs="Arial"/>
          <w:color w:val="000000"/>
        </w:rPr>
        <w:t xml:space="preserve"> </w:t>
      </w:r>
    </w:p>
    <w:p w14:paraId="36C83A85" w14:textId="42A68BBC" w:rsidR="00410010" w:rsidRPr="00811C4E" w:rsidRDefault="00410010" w:rsidP="00811C4E">
      <w:pPr>
        <w:spacing w:line="360" w:lineRule="auto"/>
        <w:rPr>
          <w:rFonts w:ascii="Arial" w:hAnsi="Arial" w:cs="Arial"/>
          <w:color w:val="000000"/>
        </w:rPr>
      </w:pPr>
      <w:r w:rsidRPr="00811C4E">
        <w:rPr>
          <w:rFonts w:ascii="Arial" w:hAnsi="Arial" w:cs="Arial"/>
          <w:color w:val="000000"/>
        </w:rPr>
        <w:t xml:space="preserve">In </w:t>
      </w:r>
      <w:r w:rsidRPr="00811C4E">
        <w:rPr>
          <w:rFonts w:ascii="Arial" w:hAnsi="Arial" w:cs="Arial"/>
          <w:b/>
          <w:bCs/>
          <w:color w:val="000000"/>
        </w:rPr>
        <w:t>Quadrant 2</w:t>
      </w:r>
      <w:r w:rsidRPr="00811C4E">
        <w:rPr>
          <w:rFonts w:ascii="Arial" w:hAnsi="Arial" w:cs="Arial"/>
          <w:color w:val="000000"/>
        </w:rPr>
        <w:t xml:space="preserve"> is the </w:t>
      </w:r>
      <w:r w:rsidRPr="00811C4E">
        <w:rPr>
          <w:rFonts w:ascii="Arial" w:hAnsi="Arial" w:cs="Arial"/>
          <w:b/>
          <w:bCs/>
          <w:color w:val="000000"/>
        </w:rPr>
        <w:t>blind area</w:t>
      </w:r>
      <w:r w:rsidRPr="00811C4E">
        <w:rPr>
          <w:rFonts w:ascii="Arial" w:hAnsi="Arial" w:cs="Arial"/>
          <w:color w:val="000000"/>
        </w:rPr>
        <w:t xml:space="preserve"> where there is information that a group has about </w:t>
      </w:r>
      <w:r w:rsidR="00AD4971" w:rsidRPr="00811C4E">
        <w:rPr>
          <w:rFonts w:ascii="Arial" w:hAnsi="Arial" w:cs="Arial"/>
          <w:color w:val="000000"/>
        </w:rPr>
        <w:t>the the</w:t>
      </w:r>
      <w:r w:rsidRPr="00811C4E">
        <w:rPr>
          <w:rFonts w:ascii="Arial" w:hAnsi="Arial" w:cs="Arial"/>
          <w:color w:val="000000"/>
        </w:rPr>
        <w:t xml:space="preserve"> person, but that person does not know about </w:t>
      </w:r>
      <w:r w:rsidR="006D6229" w:rsidRPr="00811C4E">
        <w:rPr>
          <w:rFonts w:ascii="Arial" w:hAnsi="Arial" w:cs="Arial"/>
          <w:color w:val="000000"/>
        </w:rPr>
        <w:t>it.</w:t>
      </w:r>
    </w:p>
    <w:p w14:paraId="755A2950" w14:textId="77777777" w:rsidR="00410010" w:rsidRPr="00811C4E" w:rsidRDefault="00410010" w:rsidP="00811C4E">
      <w:pPr>
        <w:spacing w:line="360" w:lineRule="auto"/>
        <w:rPr>
          <w:rFonts w:ascii="Arial" w:hAnsi="Arial" w:cs="Arial"/>
          <w:color w:val="000000"/>
        </w:rPr>
      </w:pPr>
    </w:p>
    <w:p w14:paraId="66177834" w14:textId="0C73B164" w:rsidR="00015BAB" w:rsidRPr="00811C4E" w:rsidRDefault="007F1993" w:rsidP="00811C4E">
      <w:pPr>
        <w:spacing w:line="360" w:lineRule="auto"/>
        <w:rPr>
          <w:rFonts w:ascii="Arial" w:hAnsi="Arial" w:cs="Arial"/>
          <w:color w:val="000000"/>
        </w:rPr>
      </w:pPr>
      <w:r w:rsidRPr="00811C4E">
        <w:rPr>
          <w:rFonts w:ascii="Arial" w:hAnsi="Arial" w:cs="Arial"/>
          <w:b/>
          <w:bCs/>
          <w:color w:val="000000"/>
        </w:rPr>
        <w:t>2.3. HIDDEN</w:t>
      </w:r>
      <w:r w:rsidR="00015BAB" w:rsidRPr="00811C4E">
        <w:rPr>
          <w:rFonts w:ascii="Arial" w:hAnsi="Arial" w:cs="Arial"/>
          <w:b/>
          <w:bCs/>
          <w:color w:val="000000"/>
        </w:rPr>
        <w:t xml:space="preserve"> SELF</w:t>
      </w:r>
      <w:r w:rsidR="00015BAB" w:rsidRPr="00811C4E">
        <w:rPr>
          <w:rFonts w:ascii="Arial" w:hAnsi="Arial" w:cs="Arial"/>
          <w:color w:val="000000"/>
        </w:rPr>
        <w:t xml:space="preserve"> </w:t>
      </w:r>
    </w:p>
    <w:p w14:paraId="2BB06146" w14:textId="282703F0" w:rsidR="00AD4971" w:rsidRPr="00811C4E" w:rsidRDefault="00AD4971" w:rsidP="00811C4E">
      <w:pPr>
        <w:spacing w:line="360" w:lineRule="auto"/>
        <w:rPr>
          <w:rFonts w:ascii="Arial" w:hAnsi="Arial" w:cs="Arial"/>
          <w:color w:val="000000"/>
        </w:rPr>
      </w:pPr>
      <w:r w:rsidRPr="00811C4E">
        <w:rPr>
          <w:rFonts w:ascii="Arial" w:hAnsi="Arial" w:cs="Arial"/>
          <w:color w:val="000000"/>
        </w:rPr>
        <w:t xml:space="preserve">In </w:t>
      </w:r>
      <w:r w:rsidRPr="00811C4E">
        <w:rPr>
          <w:rFonts w:ascii="Arial" w:hAnsi="Arial" w:cs="Arial"/>
          <w:b/>
          <w:bCs/>
          <w:color w:val="000000"/>
        </w:rPr>
        <w:t>Quadrant 3</w:t>
      </w:r>
      <w:r w:rsidRPr="00811C4E">
        <w:rPr>
          <w:rFonts w:ascii="Arial" w:hAnsi="Arial" w:cs="Arial"/>
          <w:color w:val="000000"/>
        </w:rPr>
        <w:t xml:space="preserve"> known and </w:t>
      </w:r>
      <w:r w:rsidRPr="00811C4E">
        <w:rPr>
          <w:rFonts w:ascii="Arial" w:hAnsi="Arial" w:cs="Arial"/>
          <w:b/>
          <w:bCs/>
          <w:color w:val="000000"/>
        </w:rPr>
        <w:t>hidden area</w:t>
      </w:r>
      <w:r w:rsidRPr="00811C4E">
        <w:rPr>
          <w:rFonts w:ascii="Arial" w:hAnsi="Arial" w:cs="Arial"/>
          <w:color w:val="000000"/>
        </w:rPr>
        <w:t xml:space="preserve"> refers to what we know but others do not know. Is information and feelings about that person</w:t>
      </w:r>
      <w:r w:rsidR="0010460F" w:rsidRPr="00811C4E">
        <w:rPr>
          <w:rFonts w:ascii="Arial" w:hAnsi="Arial" w:cs="Arial"/>
          <w:color w:val="000000"/>
        </w:rPr>
        <w:t>.</w:t>
      </w:r>
    </w:p>
    <w:p w14:paraId="0EAB2626" w14:textId="77777777" w:rsidR="00015BAB" w:rsidRPr="00811C4E" w:rsidRDefault="00015BAB" w:rsidP="00811C4E">
      <w:pPr>
        <w:pStyle w:val="ListParagraph"/>
        <w:spacing w:line="360" w:lineRule="auto"/>
        <w:rPr>
          <w:rFonts w:ascii="Arial" w:hAnsi="Arial" w:cs="Arial"/>
          <w:b/>
          <w:bCs/>
          <w:color w:val="000000"/>
        </w:rPr>
      </w:pPr>
    </w:p>
    <w:p w14:paraId="689A1BA4" w14:textId="155D96C3" w:rsidR="00015BAB" w:rsidRPr="00811C4E" w:rsidRDefault="007F1993" w:rsidP="00811C4E">
      <w:pPr>
        <w:spacing w:line="360" w:lineRule="auto"/>
        <w:rPr>
          <w:rFonts w:ascii="Arial" w:hAnsi="Arial" w:cs="Arial"/>
          <w:b/>
          <w:bCs/>
          <w:color w:val="000000"/>
        </w:rPr>
      </w:pPr>
      <w:r w:rsidRPr="00811C4E">
        <w:rPr>
          <w:rFonts w:ascii="Arial" w:hAnsi="Arial" w:cs="Arial"/>
          <w:b/>
          <w:bCs/>
          <w:color w:val="000000"/>
        </w:rPr>
        <w:t>2.4. UNKNOWN</w:t>
      </w:r>
      <w:r w:rsidR="00015BAB" w:rsidRPr="00811C4E">
        <w:rPr>
          <w:rFonts w:ascii="Arial" w:hAnsi="Arial" w:cs="Arial"/>
          <w:b/>
          <w:bCs/>
          <w:color w:val="000000"/>
        </w:rPr>
        <w:t xml:space="preserve"> SELF</w:t>
      </w:r>
    </w:p>
    <w:p w14:paraId="61EB62F7" w14:textId="65FFB6D9" w:rsidR="00015BAB" w:rsidRPr="00811C4E" w:rsidRDefault="00015BAB" w:rsidP="00811C4E">
      <w:pPr>
        <w:spacing w:line="360" w:lineRule="auto"/>
        <w:rPr>
          <w:rFonts w:ascii="Arial" w:hAnsi="Arial" w:cs="Arial"/>
          <w:color w:val="000000"/>
        </w:rPr>
      </w:pPr>
      <w:r w:rsidRPr="00811C4E">
        <w:rPr>
          <w:rFonts w:ascii="Arial" w:hAnsi="Arial" w:cs="Arial"/>
          <w:color w:val="000000"/>
        </w:rPr>
        <w:t xml:space="preserve">This area is also called </w:t>
      </w:r>
      <w:r w:rsidRPr="00811C4E">
        <w:rPr>
          <w:rFonts w:ascii="Arial" w:hAnsi="Arial" w:cs="Arial"/>
          <w:b/>
          <w:bCs/>
          <w:color w:val="000000"/>
        </w:rPr>
        <w:t>the unknown area</w:t>
      </w:r>
      <w:r w:rsidRPr="00811C4E">
        <w:rPr>
          <w:rFonts w:ascii="Arial" w:hAnsi="Arial" w:cs="Arial"/>
          <w:color w:val="000000"/>
        </w:rPr>
        <w:t xml:space="preserve"> where there </w:t>
      </w:r>
      <w:r w:rsidR="00E47C2C" w:rsidRPr="00811C4E">
        <w:rPr>
          <w:rFonts w:ascii="Arial" w:hAnsi="Arial" w:cs="Arial"/>
          <w:color w:val="000000"/>
        </w:rPr>
        <w:t>is</w:t>
      </w:r>
      <w:r w:rsidRPr="00811C4E">
        <w:rPr>
          <w:rFonts w:ascii="Arial" w:hAnsi="Arial" w:cs="Arial"/>
          <w:color w:val="000000"/>
        </w:rPr>
        <w:t xml:space="preserve"> </w:t>
      </w:r>
      <w:r w:rsidR="00E47C2C" w:rsidRPr="00811C4E">
        <w:rPr>
          <w:rFonts w:ascii="Arial" w:hAnsi="Arial" w:cs="Arial"/>
          <w:color w:val="000000"/>
        </w:rPr>
        <w:t>information, experience</w:t>
      </w:r>
      <w:r w:rsidRPr="00811C4E">
        <w:rPr>
          <w:rFonts w:ascii="Arial" w:hAnsi="Arial" w:cs="Arial"/>
          <w:color w:val="000000"/>
        </w:rPr>
        <w:t xml:space="preserve"> skills and feelings, unknown to the person himself and unknown to the other members of the group.</w:t>
      </w:r>
    </w:p>
    <w:p w14:paraId="17EE1040" w14:textId="77777777" w:rsidR="009617AB" w:rsidRPr="00811C4E" w:rsidRDefault="009617AB" w:rsidP="00811C4E">
      <w:pPr>
        <w:spacing w:line="360" w:lineRule="auto"/>
        <w:rPr>
          <w:rFonts w:ascii="Arial" w:hAnsi="Arial" w:cs="Arial"/>
          <w:b/>
          <w:bCs/>
          <w:color w:val="000000"/>
        </w:rPr>
      </w:pPr>
    </w:p>
    <w:p w14:paraId="1E0DA122" w14:textId="2E9FCF43" w:rsidR="009617AB" w:rsidRPr="00811C4E" w:rsidRDefault="007F1993" w:rsidP="00811C4E">
      <w:pPr>
        <w:spacing w:line="360" w:lineRule="auto"/>
        <w:rPr>
          <w:rFonts w:ascii="Arial" w:hAnsi="Arial" w:cs="Arial"/>
          <w:b/>
          <w:bCs/>
          <w:color w:val="4472C4" w:themeColor="accent1"/>
          <w:u w:val="single"/>
        </w:rPr>
      </w:pPr>
      <w:r w:rsidRPr="00811C4E">
        <w:rPr>
          <w:rFonts w:ascii="Arial" w:hAnsi="Arial" w:cs="Arial"/>
          <w:b/>
          <w:bCs/>
          <w:color w:val="4472C4" w:themeColor="accent1"/>
          <w:u w:val="single"/>
        </w:rPr>
        <w:t>3</w:t>
      </w:r>
      <w:r w:rsidR="009617AB" w:rsidRPr="00811C4E">
        <w:rPr>
          <w:rFonts w:ascii="Arial" w:hAnsi="Arial" w:cs="Arial"/>
          <w:b/>
          <w:bCs/>
          <w:color w:val="4472C4" w:themeColor="accent1"/>
          <w:u w:val="single"/>
        </w:rPr>
        <w:t xml:space="preserve">. Personality Test </w:t>
      </w:r>
    </w:p>
    <w:p w14:paraId="605214AE" w14:textId="77777777" w:rsidR="00915EF2" w:rsidRPr="00811C4E" w:rsidRDefault="00915EF2" w:rsidP="00811C4E">
      <w:pPr>
        <w:spacing w:line="360" w:lineRule="auto"/>
        <w:rPr>
          <w:rFonts w:ascii="Arial" w:hAnsi="Arial" w:cs="Arial"/>
          <w:color w:val="000000"/>
        </w:rPr>
      </w:pPr>
      <w:r w:rsidRPr="00811C4E">
        <w:rPr>
          <w:rFonts w:ascii="Arial" w:hAnsi="Arial" w:cs="Arial"/>
          <w:color w:val="000000"/>
        </w:rPr>
        <w:t>It is a tool that indicates a person's predisposition to behave and act in certain situations.</w:t>
      </w:r>
    </w:p>
    <w:p w14:paraId="6A0B315C" w14:textId="4BCED917" w:rsidR="009617AB" w:rsidRPr="00811C4E" w:rsidRDefault="00915EF2" w:rsidP="00811C4E">
      <w:pPr>
        <w:spacing w:line="360" w:lineRule="auto"/>
        <w:rPr>
          <w:rFonts w:ascii="Arial" w:hAnsi="Arial" w:cs="Arial"/>
        </w:rPr>
      </w:pPr>
      <w:r w:rsidRPr="00811C4E">
        <w:rPr>
          <w:rFonts w:ascii="Arial" w:hAnsi="Arial" w:cs="Arial"/>
          <w:color w:val="000000"/>
        </w:rPr>
        <w:t>Below is the test I did, and my personality as a result is that of a</w:t>
      </w:r>
      <w:r w:rsidRPr="00811C4E">
        <w:rPr>
          <w:rFonts w:ascii="Arial" w:hAnsi="Arial" w:cs="Arial"/>
          <w:b/>
          <w:bCs/>
          <w:color w:val="000000"/>
        </w:rPr>
        <w:t xml:space="preserve"> Mediator</w:t>
      </w:r>
      <w:r w:rsidR="004D3168" w:rsidRPr="00811C4E">
        <w:rPr>
          <w:rFonts w:ascii="Arial" w:hAnsi="Arial" w:cs="Arial"/>
          <w:b/>
          <w:bCs/>
          <w:color w:val="000000"/>
        </w:rPr>
        <w:t xml:space="preserve"> </w:t>
      </w:r>
      <w:r w:rsidR="004D3168" w:rsidRPr="00811C4E">
        <w:rPr>
          <w:rFonts w:ascii="Arial" w:hAnsi="Arial" w:cs="Arial"/>
        </w:rPr>
        <w:t xml:space="preserve">(Figure </w:t>
      </w:r>
      <w:r w:rsidR="005D36A3">
        <w:rPr>
          <w:rFonts w:ascii="Arial" w:hAnsi="Arial" w:cs="Arial"/>
        </w:rPr>
        <w:t>2</w:t>
      </w:r>
      <w:r w:rsidR="004D3168" w:rsidRPr="00811C4E">
        <w:rPr>
          <w:rFonts w:ascii="Arial" w:hAnsi="Arial" w:cs="Arial"/>
        </w:rPr>
        <w:t>).</w:t>
      </w:r>
    </w:p>
    <w:p w14:paraId="0A43D599" w14:textId="77777777" w:rsidR="00470761" w:rsidRDefault="00470761" w:rsidP="00915EF2">
      <w:pPr>
        <w:spacing w:line="360" w:lineRule="auto"/>
        <w:rPr>
          <w:rFonts w:ascii="Arial" w:hAnsi="Arial" w:cs="Arial"/>
          <w:b/>
          <w:bCs/>
          <w:color w:val="000000"/>
        </w:rPr>
      </w:pPr>
    </w:p>
    <w:p w14:paraId="4DD19D7C" w14:textId="77777777" w:rsidR="00470761" w:rsidRDefault="00470761" w:rsidP="00915EF2">
      <w:pPr>
        <w:spacing w:line="360" w:lineRule="auto"/>
        <w:rPr>
          <w:rFonts w:ascii="Arial" w:hAnsi="Arial" w:cs="Arial"/>
          <w:b/>
          <w:bCs/>
          <w:color w:val="000000"/>
        </w:rPr>
      </w:pPr>
    </w:p>
    <w:p w14:paraId="1ECF811A" w14:textId="77777777" w:rsidR="00470761" w:rsidRDefault="00470761" w:rsidP="00915EF2">
      <w:pPr>
        <w:spacing w:line="360" w:lineRule="auto"/>
        <w:rPr>
          <w:rFonts w:ascii="Arial" w:hAnsi="Arial" w:cs="Arial"/>
          <w:b/>
          <w:bCs/>
          <w:color w:val="000000"/>
        </w:rPr>
      </w:pPr>
    </w:p>
    <w:p w14:paraId="0CCD83EC" w14:textId="77777777" w:rsidR="00470761" w:rsidRDefault="00470761" w:rsidP="00915EF2">
      <w:pPr>
        <w:spacing w:line="360" w:lineRule="auto"/>
        <w:rPr>
          <w:rFonts w:ascii="Arial" w:hAnsi="Arial" w:cs="Arial"/>
          <w:b/>
          <w:bCs/>
          <w:color w:val="000000"/>
        </w:rPr>
      </w:pPr>
    </w:p>
    <w:p w14:paraId="2257AEF7" w14:textId="77777777" w:rsidR="00470761" w:rsidRDefault="00470761" w:rsidP="00915EF2">
      <w:pPr>
        <w:spacing w:line="360" w:lineRule="auto"/>
        <w:rPr>
          <w:rFonts w:ascii="Arial" w:hAnsi="Arial" w:cs="Arial"/>
          <w:b/>
          <w:bCs/>
          <w:color w:val="000000"/>
        </w:rPr>
      </w:pPr>
    </w:p>
    <w:p w14:paraId="16F20B6A" w14:textId="77777777" w:rsidR="00811C4E" w:rsidRDefault="00811C4E" w:rsidP="00915EF2">
      <w:pPr>
        <w:spacing w:line="360" w:lineRule="auto"/>
        <w:rPr>
          <w:rFonts w:ascii="Arial" w:hAnsi="Arial" w:cs="Arial"/>
          <w:b/>
          <w:bCs/>
          <w:color w:val="000000"/>
        </w:rPr>
      </w:pPr>
    </w:p>
    <w:p w14:paraId="6AB4C89D" w14:textId="77777777" w:rsidR="00811C4E" w:rsidRDefault="00811C4E" w:rsidP="00915EF2">
      <w:pPr>
        <w:spacing w:line="360" w:lineRule="auto"/>
        <w:rPr>
          <w:rFonts w:ascii="Arial" w:hAnsi="Arial" w:cs="Arial"/>
          <w:b/>
          <w:bCs/>
          <w:color w:val="000000"/>
        </w:rPr>
      </w:pPr>
    </w:p>
    <w:p w14:paraId="56ED77A6" w14:textId="77777777" w:rsidR="00811C4E" w:rsidRDefault="00811C4E" w:rsidP="00915EF2">
      <w:pPr>
        <w:spacing w:line="360" w:lineRule="auto"/>
        <w:rPr>
          <w:rFonts w:ascii="Arial" w:hAnsi="Arial" w:cs="Arial"/>
          <w:b/>
          <w:bCs/>
          <w:color w:val="000000"/>
        </w:rPr>
      </w:pPr>
    </w:p>
    <w:p w14:paraId="6AF86663" w14:textId="77777777" w:rsidR="00811C4E" w:rsidRDefault="00811C4E" w:rsidP="00915EF2">
      <w:pPr>
        <w:spacing w:line="360" w:lineRule="auto"/>
        <w:rPr>
          <w:rFonts w:ascii="Arial" w:hAnsi="Arial" w:cs="Arial"/>
          <w:b/>
          <w:bCs/>
          <w:color w:val="000000"/>
        </w:rPr>
      </w:pPr>
    </w:p>
    <w:p w14:paraId="0C24F0B2" w14:textId="05F594EF" w:rsidR="004D3168" w:rsidRPr="004D3168" w:rsidRDefault="004D3168" w:rsidP="00915EF2">
      <w:pPr>
        <w:spacing w:line="360" w:lineRule="auto"/>
        <w:rPr>
          <w:rFonts w:ascii="Arial" w:hAnsi="Arial" w:cs="Arial"/>
          <w:b/>
          <w:bCs/>
          <w:color w:val="000000"/>
        </w:rPr>
      </w:pPr>
      <w:r w:rsidRPr="004D3168">
        <w:rPr>
          <w:rFonts w:ascii="Arial" w:hAnsi="Arial" w:cs="Arial"/>
          <w:b/>
          <w:bCs/>
          <w:color w:val="000000"/>
        </w:rPr>
        <w:lastRenderedPageBreak/>
        <w:t>FIGUR</w:t>
      </w:r>
      <w:r w:rsidR="00811C4E">
        <w:rPr>
          <w:rFonts w:ascii="Arial" w:hAnsi="Arial" w:cs="Arial"/>
          <w:b/>
          <w:bCs/>
          <w:color w:val="000000"/>
        </w:rPr>
        <w:t>E</w:t>
      </w:r>
      <w:r w:rsidRPr="004D3168">
        <w:rPr>
          <w:rFonts w:ascii="Arial" w:hAnsi="Arial" w:cs="Arial"/>
          <w:b/>
          <w:bCs/>
          <w:color w:val="000000"/>
        </w:rPr>
        <w:t xml:space="preserve"> </w:t>
      </w:r>
      <w:r w:rsidR="00811C4E">
        <w:rPr>
          <w:rFonts w:ascii="Arial" w:hAnsi="Arial" w:cs="Arial"/>
          <w:b/>
          <w:bCs/>
          <w:color w:val="000000"/>
        </w:rPr>
        <w:t>2</w:t>
      </w:r>
      <w:r w:rsidRPr="004D3168">
        <w:rPr>
          <w:rFonts w:ascii="Arial" w:hAnsi="Arial" w:cs="Arial"/>
          <w:b/>
          <w:bCs/>
          <w:color w:val="000000"/>
        </w:rPr>
        <w:t>: Personality Test</w:t>
      </w:r>
    </w:p>
    <w:p w14:paraId="02338F3C" w14:textId="39936FA7" w:rsidR="009617AB" w:rsidRDefault="009617AB" w:rsidP="009617AB">
      <w:pPr>
        <w:spacing w:line="360" w:lineRule="auto"/>
        <w:rPr>
          <w:rFonts w:ascii="Arial" w:hAnsi="Arial" w:cs="Arial"/>
          <w:b/>
          <w:bCs/>
          <w:color w:val="000000"/>
        </w:rPr>
      </w:pPr>
      <w:r>
        <w:rPr>
          <w:rFonts w:ascii="Arial" w:hAnsi="Arial" w:cs="Arial"/>
          <w:b/>
          <w:bCs/>
          <w:noProof/>
          <w:color w:val="000000"/>
        </w:rPr>
        <w:drawing>
          <wp:inline distT="0" distB="0" distL="0" distR="0" wp14:anchorId="284768D4" wp14:editId="31A9C7A0">
            <wp:extent cx="5731510" cy="4478655"/>
            <wp:effectExtent l="0" t="0" r="2540"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4478655"/>
                    </a:xfrm>
                    <a:prstGeom prst="rect">
                      <a:avLst/>
                    </a:prstGeom>
                  </pic:spPr>
                </pic:pic>
              </a:graphicData>
            </a:graphic>
          </wp:inline>
        </w:drawing>
      </w:r>
    </w:p>
    <w:p w14:paraId="7F1E2274" w14:textId="0DD7E27A" w:rsidR="009617AB" w:rsidRPr="009617AB" w:rsidRDefault="004D3168" w:rsidP="009617AB">
      <w:pPr>
        <w:spacing w:line="360" w:lineRule="auto"/>
        <w:rPr>
          <w:rFonts w:ascii="Arial" w:hAnsi="Arial" w:cs="Arial"/>
          <w:b/>
          <w:bCs/>
          <w:color w:val="000000"/>
        </w:rPr>
      </w:pPr>
      <w:r w:rsidRPr="009F354B">
        <w:rPr>
          <w:rFonts w:ascii="Arial" w:hAnsi="Arial" w:cs="Arial"/>
          <w:b/>
          <w:bCs/>
          <w:color w:val="000000"/>
        </w:rPr>
        <w:t>Source:</w:t>
      </w:r>
      <w:r>
        <w:rPr>
          <w:rFonts w:ascii="Arial" w:hAnsi="Arial" w:cs="Arial"/>
          <w:b/>
          <w:bCs/>
          <w:color w:val="000000"/>
        </w:rPr>
        <w:t xml:space="preserve"> </w:t>
      </w:r>
      <w:hyperlink r:id="rId14" w:history="1">
        <w:r w:rsidRPr="00EC1DEC">
          <w:rPr>
            <w:rStyle w:val="Hyperlink"/>
            <w:rFonts w:ascii="Arial" w:hAnsi="Arial" w:cs="Arial"/>
          </w:rPr>
          <w:t>https://www.16personalities.com/free-personality-test</w:t>
        </w:r>
      </w:hyperlink>
    </w:p>
    <w:p w14:paraId="682F1BFA" w14:textId="77777777" w:rsidR="009617AB" w:rsidRDefault="009617AB" w:rsidP="009617AB">
      <w:pPr>
        <w:spacing w:line="360" w:lineRule="auto"/>
        <w:rPr>
          <w:rFonts w:ascii="Arial" w:hAnsi="Arial" w:cs="Arial"/>
          <w:b/>
          <w:bCs/>
          <w:color w:val="000000"/>
        </w:rPr>
      </w:pPr>
    </w:p>
    <w:p w14:paraId="30E83B62" w14:textId="583AEB1A" w:rsidR="009617AB" w:rsidRDefault="009617AB" w:rsidP="00811C4E">
      <w:pPr>
        <w:spacing w:line="360" w:lineRule="auto"/>
        <w:rPr>
          <w:rFonts w:ascii="Arial" w:hAnsi="Arial" w:cs="Arial"/>
          <w:b/>
          <w:bCs/>
          <w:color w:val="000000"/>
        </w:rPr>
      </w:pPr>
    </w:p>
    <w:p w14:paraId="675A2FBE" w14:textId="34F91483" w:rsidR="009617AB" w:rsidRPr="00E21D43" w:rsidRDefault="008C6D83" w:rsidP="00811C4E">
      <w:pPr>
        <w:spacing w:line="360" w:lineRule="auto"/>
        <w:rPr>
          <w:rFonts w:ascii="Arial" w:hAnsi="Arial" w:cs="Arial"/>
          <w:b/>
          <w:bCs/>
          <w:color w:val="4472C4" w:themeColor="accent1"/>
          <w:u w:val="single"/>
        </w:rPr>
      </w:pPr>
      <w:r w:rsidRPr="00E21D43">
        <w:rPr>
          <w:rFonts w:ascii="Arial" w:hAnsi="Arial" w:cs="Arial"/>
          <w:b/>
          <w:bCs/>
          <w:color w:val="4472C4" w:themeColor="accent1"/>
          <w:u w:val="single"/>
        </w:rPr>
        <w:t>4</w:t>
      </w:r>
      <w:r w:rsidR="00312553" w:rsidRPr="00E21D43">
        <w:rPr>
          <w:rFonts w:ascii="Arial" w:hAnsi="Arial" w:cs="Arial"/>
          <w:b/>
          <w:bCs/>
          <w:color w:val="4472C4" w:themeColor="accent1"/>
          <w:u w:val="single"/>
        </w:rPr>
        <w:t>. Theories and methods for learning.</w:t>
      </w:r>
    </w:p>
    <w:p w14:paraId="5294A31B" w14:textId="1ED2164E" w:rsidR="00312553" w:rsidRPr="007C4B5A" w:rsidRDefault="007C4B5A" w:rsidP="00811C4E">
      <w:pPr>
        <w:spacing w:line="360" w:lineRule="auto"/>
        <w:rPr>
          <w:rFonts w:ascii="Arial" w:hAnsi="Arial" w:cs="Arial"/>
          <w:color w:val="000000"/>
        </w:rPr>
      </w:pPr>
      <w:r w:rsidRPr="007C4B5A">
        <w:rPr>
          <w:rFonts w:ascii="Arial" w:hAnsi="Arial" w:cs="Arial"/>
          <w:color w:val="000000"/>
        </w:rPr>
        <w:t xml:space="preserve">Learning styles are methods of contested and competing theories that aim to find out what those differences are in people's learning. Most theories say that people can be classified according to their learning style, it is certain that the methods in which styles should be defined, </w:t>
      </w:r>
      <w:r w:rsidR="00E21D43" w:rsidRPr="007C4B5A">
        <w:rPr>
          <w:rFonts w:ascii="Arial" w:hAnsi="Arial" w:cs="Arial"/>
          <w:color w:val="000000"/>
        </w:rPr>
        <w:t>evaluated,</w:t>
      </w:r>
      <w:r w:rsidRPr="007C4B5A">
        <w:rPr>
          <w:rFonts w:ascii="Arial" w:hAnsi="Arial" w:cs="Arial"/>
          <w:color w:val="000000"/>
        </w:rPr>
        <w:t xml:space="preserve"> and classified.</w:t>
      </w:r>
    </w:p>
    <w:p w14:paraId="0FA4501F" w14:textId="08CA8E24" w:rsidR="003721E3" w:rsidRPr="009F5786" w:rsidRDefault="003721E3" w:rsidP="00811C4E">
      <w:pPr>
        <w:pStyle w:val="Heading1"/>
        <w:spacing w:before="0" w:after="255" w:line="360" w:lineRule="auto"/>
        <w:rPr>
          <w:rFonts w:ascii="Arial" w:hAnsi="Arial" w:cs="Arial"/>
          <w:b/>
          <w:bCs/>
          <w:color w:val="4472C4" w:themeColor="accent1"/>
          <w:sz w:val="22"/>
          <w:szCs w:val="22"/>
          <w:u w:val="single"/>
        </w:rPr>
      </w:pPr>
      <w:r w:rsidRPr="009F5786">
        <w:rPr>
          <w:rFonts w:ascii="Arial" w:hAnsi="Arial" w:cs="Arial"/>
          <w:b/>
          <w:bCs/>
          <w:color w:val="4472C4" w:themeColor="accent1"/>
          <w:sz w:val="22"/>
          <w:szCs w:val="22"/>
          <w:u w:val="single"/>
        </w:rPr>
        <w:t>4.1 Honey and Mumford Learning Style</w:t>
      </w:r>
      <w:r w:rsidR="009F354B" w:rsidRPr="009F5786">
        <w:rPr>
          <w:rFonts w:ascii="Arial" w:hAnsi="Arial" w:cs="Arial"/>
          <w:b/>
          <w:bCs/>
          <w:color w:val="4472C4" w:themeColor="accent1"/>
          <w:sz w:val="22"/>
          <w:szCs w:val="22"/>
          <w:u w:val="single"/>
        </w:rPr>
        <w:t>s</w:t>
      </w:r>
    </w:p>
    <w:p w14:paraId="1A9E890D" w14:textId="77777777" w:rsidR="00584A6A" w:rsidRPr="00584A6A" w:rsidRDefault="00584A6A" w:rsidP="00811C4E">
      <w:pPr>
        <w:spacing w:line="360" w:lineRule="auto"/>
        <w:rPr>
          <w:rFonts w:ascii="Arial" w:hAnsi="Arial" w:cs="Arial"/>
        </w:rPr>
      </w:pPr>
      <w:r w:rsidRPr="00584A6A">
        <w:rPr>
          <w:rFonts w:ascii="Arial" w:hAnsi="Arial" w:cs="Arial"/>
        </w:rPr>
        <w:t>Honey and Mumford have identified four different ways of learning that people prefer to learn.</w:t>
      </w:r>
    </w:p>
    <w:p w14:paraId="2723479B" w14:textId="77777777" w:rsidR="00166F36" w:rsidRDefault="00166F36" w:rsidP="00584A6A">
      <w:pPr>
        <w:rPr>
          <w:rFonts w:ascii="Arial" w:hAnsi="Arial" w:cs="Arial"/>
        </w:rPr>
      </w:pPr>
    </w:p>
    <w:p w14:paraId="115A8572" w14:textId="77777777" w:rsidR="00166F36" w:rsidRDefault="00166F36" w:rsidP="00584A6A">
      <w:pPr>
        <w:rPr>
          <w:rFonts w:ascii="Arial" w:hAnsi="Arial" w:cs="Arial"/>
        </w:rPr>
      </w:pPr>
    </w:p>
    <w:p w14:paraId="10B1C8F8" w14:textId="77777777" w:rsidR="00166F36" w:rsidRDefault="00166F36" w:rsidP="00584A6A">
      <w:pPr>
        <w:rPr>
          <w:rFonts w:ascii="Arial" w:hAnsi="Arial" w:cs="Arial"/>
        </w:rPr>
      </w:pPr>
    </w:p>
    <w:p w14:paraId="15BE4CB1" w14:textId="58BE1ED5" w:rsidR="00584A6A" w:rsidRDefault="00584A6A" w:rsidP="00811C4E">
      <w:pPr>
        <w:spacing w:line="360" w:lineRule="auto"/>
        <w:rPr>
          <w:rFonts w:ascii="Arial" w:hAnsi="Arial" w:cs="Arial"/>
        </w:rPr>
      </w:pPr>
      <w:r w:rsidRPr="00584A6A">
        <w:rPr>
          <w:rFonts w:ascii="Arial" w:hAnsi="Arial" w:cs="Arial"/>
        </w:rPr>
        <w:t>They are</w:t>
      </w:r>
      <w:r>
        <w:rPr>
          <w:rFonts w:ascii="Arial" w:hAnsi="Arial" w:cs="Arial"/>
        </w:rPr>
        <w:t>:</w:t>
      </w:r>
    </w:p>
    <w:p w14:paraId="10F2B31F" w14:textId="37EE2480" w:rsidR="00584A6A" w:rsidRPr="00047F01" w:rsidRDefault="00047F01" w:rsidP="00811C4E">
      <w:pPr>
        <w:spacing w:line="360" w:lineRule="auto"/>
        <w:rPr>
          <w:rFonts w:ascii="Arial" w:hAnsi="Arial" w:cs="Arial"/>
          <w:b/>
          <w:bCs/>
        </w:rPr>
      </w:pPr>
      <w:r w:rsidRPr="00047F01">
        <w:rPr>
          <w:rFonts w:ascii="Arial" w:hAnsi="Arial" w:cs="Arial"/>
          <w:b/>
          <w:bCs/>
          <w:color w:val="4472C4" w:themeColor="accent1"/>
        </w:rPr>
        <w:t>a)</w:t>
      </w:r>
      <w:r>
        <w:rPr>
          <w:rFonts w:ascii="Arial" w:hAnsi="Arial" w:cs="Arial"/>
          <w:b/>
          <w:bCs/>
        </w:rPr>
        <w:t xml:space="preserve"> </w:t>
      </w:r>
      <w:r w:rsidR="00584A6A" w:rsidRPr="00047F01">
        <w:rPr>
          <w:rFonts w:ascii="Arial" w:hAnsi="Arial" w:cs="Arial"/>
          <w:b/>
          <w:bCs/>
        </w:rPr>
        <w:t xml:space="preserve">activists, </w:t>
      </w:r>
    </w:p>
    <w:p w14:paraId="0E2D1C79" w14:textId="00437A46" w:rsidR="00584A6A" w:rsidRPr="00047F01" w:rsidRDefault="00047F01" w:rsidP="00811C4E">
      <w:pPr>
        <w:spacing w:line="360" w:lineRule="auto"/>
        <w:rPr>
          <w:rFonts w:ascii="Arial" w:hAnsi="Arial" w:cs="Arial"/>
          <w:b/>
          <w:bCs/>
        </w:rPr>
      </w:pPr>
      <w:r w:rsidRPr="00047F01">
        <w:rPr>
          <w:rFonts w:ascii="Arial" w:hAnsi="Arial" w:cs="Arial"/>
          <w:b/>
          <w:bCs/>
          <w:color w:val="4472C4" w:themeColor="accent1"/>
        </w:rPr>
        <w:t xml:space="preserve">b) </w:t>
      </w:r>
      <w:r w:rsidR="00584A6A" w:rsidRPr="00047F01">
        <w:rPr>
          <w:rFonts w:ascii="Arial" w:hAnsi="Arial" w:cs="Arial"/>
          <w:b/>
          <w:bCs/>
        </w:rPr>
        <w:t>reflectors,</w:t>
      </w:r>
    </w:p>
    <w:p w14:paraId="5BD21353" w14:textId="491658D5" w:rsidR="00584A6A" w:rsidRPr="00047F01" w:rsidRDefault="00047F01" w:rsidP="00811C4E">
      <w:pPr>
        <w:spacing w:line="360" w:lineRule="auto"/>
        <w:rPr>
          <w:rFonts w:ascii="Arial" w:hAnsi="Arial" w:cs="Arial"/>
          <w:b/>
          <w:bCs/>
        </w:rPr>
      </w:pPr>
      <w:r w:rsidRPr="00047F01">
        <w:rPr>
          <w:rFonts w:ascii="Arial" w:hAnsi="Arial" w:cs="Arial"/>
          <w:b/>
          <w:bCs/>
          <w:color w:val="4472C4" w:themeColor="accent1"/>
        </w:rPr>
        <w:t>c)</w:t>
      </w:r>
      <w:r>
        <w:rPr>
          <w:rFonts w:ascii="Arial" w:hAnsi="Arial" w:cs="Arial"/>
          <w:b/>
          <w:bCs/>
        </w:rPr>
        <w:t xml:space="preserve"> </w:t>
      </w:r>
      <w:r w:rsidR="00584A6A" w:rsidRPr="00047F01">
        <w:rPr>
          <w:rFonts w:ascii="Arial" w:hAnsi="Arial" w:cs="Arial"/>
          <w:b/>
          <w:bCs/>
        </w:rPr>
        <w:t xml:space="preserve">theorists, </w:t>
      </w:r>
    </w:p>
    <w:p w14:paraId="4EFC7DA1" w14:textId="2B71748D" w:rsidR="00584A6A" w:rsidRPr="00047F01" w:rsidRDefault="00047F01" w:rsidP="00811C4E">
      <w:pPr>
        <w:spacing w:line="360" w:lineRule="auto"/>
        <w:rPr>
          <w:rFonts w:ascii="Arial" w:hAnsi="Arial" w:cs="Arial"/>
          <w:b/>
          <w:bCs/>
        </w:rPr>
      </w:pPr>
      <w:r w:rsidRPr="00047F01">
        <w:rPr>
          <w:rFonts w:ascii="Arial" w:hAnsi="Arial" w:cs="Arial"/>
          <w:b/>
          <w:bCs/>
          <w:color w:val="4472C4" w:themeColor="accent1"/>
        </w:rPr>
        <w:t>d)</w:t>
      </w:r>
      <w:r w:rsidR="00584A6A" w:rsidRPr="00047F01">
        <w:rPr>
          <w:rFonts w:ascii="Arial" w:hAnsi="Arial" w:cs="Arial"/>
          <w:b/>
          <w:bCs/>
        </w:rPr>
        <w:t xml:space="preserve"> pragmatists.</w:t>
      </w:r>
    </w:p>
    <w:p w14:paraId="7AA19100" w14:textId="7EF380AD" w:rsidR="003721E3" w:rsidRPr="00584A6A" w:rsidRDefault="00584A6A" w:rsidP="00811C4E">
      <w:pPr>
        <w:spacing w:line="360" w:lineRule="auto"/>
        <w:rPr>
          <w:rFonts w:ascii="Arial" w:hAnsi="Arial" w:cs="Arial"/>
        </w:rPr>
      </w:pPr>
      <w:r w:rsidRPr="00584A6A">
        <w:rPr>
          <w:rFonts w:ascii="Arial" w:hAnsi="Arial" w:cs="Arial"/>
        </w:rPr>
        <w:t xml:space="preserve">These learning styles are like a continuum according to the two Mumford and Honey that a person </w:t>
      </w:r>
      <w:r>
        <w:rPr>
          <w:rFonts w:ascii="Arial" w:hAnsi="Arial" w:cs="Arial"/>
        </w:rPr>
        <w:t xml:space="preserve">moves </w:t>
      </w:r>
      <w:r w:rsidRPr="00584A6A">
        <w:rPr>
          <w:rFonts w:ascii="Arial" w:hAnsi="Arial" w:cs="Arial"/>
        </w:rPr>
        <w:t>through time</w:t>
      </w:r>
      <w:r>
        <w:rPr>
          <w:rFonts w:ascii="Arial" w:hAnsi="Arial" w:cs="Arial"/>
        </w:rPr>
        <w:t xml:space="preserve"> (Figure </w:t>
      </w:r>
      <w:r w:rsidR="005D36A3">
        <w:rPr>
          <w:rFonts w:ascii="Arial" w:hAnsi="Arial" w:cs="Arial"/>
        </w:rPr>
        <w:t>3</w:t>
      </w:r>
      <w:r>
        <w:rPr>
          <w:rFonts w:ascii="Arial" w:hAnsi="Arial" w:cs="Arial"/>
        </w:rPr>
        <w:t>).</w:t>
      </w:r>
    </w:p>
    <w:p w14:paraId="21548327" w14:textId="77777777" w:rsidR="003721E3" w:rsidRPr="003721E3" w:rsidRDefault="003721E3" w:rsidP="003721E3"/>
    <w:p w14:paraId="0E1B9594" w14:textId="316F64B6" w:rsidR="00312553" w:rsidRDefault="009F354B" w:rsidP="009617AB">
      <w:pPr>
        <w:spacing w:line="360" w:lineRule="auto"/>
        <w:rPr>
          <w:rFonts w:ascii="Arial" w:hAnsi="Arial" w:cs="Arial"/>
          <w:b/>
          <w:bCs/>
          <w:color w:val="000000"/>
        </w:rPr>
      </w:pPr>
      <w:r>
        <w:rPr>
          <w:rFonts w:ascii="Arial" w:hAnsi="Arial" w:cs="Arial"/>
          <w:b/>
          <w:bCs/>
          <w:color w:val="000000"/>
        </w:rPr>
        <w:t xml:space="preserve">Figure </w:t>
      </w:r>
      <w:r w:rsidR="005D36A3">
        <w:rPr>
          <w:rFonts w:ascii="Arial" w:hAnsi="Arial" w:cs="Arial"/>
          <w:b/>
          <w:bCs/>
          <w:color w:val="000000"/>
        </w:rPr>
        <w:t>3</w:t>
      </w:r>
      <w:r>
        <w:rPr>
          <w:rFonts w:ascii="Arial" w:hAnsi="Arial" w:cs="Arial"/>
          <w:b/>
          <w:bCs/>
          <w:color w:val="000000"/>
        </w:rPr>
        <w:t>:</w:t>
      </w:r>
      <w:r w:rsidRPr="009F354B">
        <w:rPr>
          <w:rFonts w:ascii="Arial" w:hAnsi="Arial" w:cs="Arial"/>
          <w:b/>
          <w:bCs/>
          <w:color w:val="333333"/>
        </w:rPr>
        <w:t xml:space="preserve"> </w:t>
      </w:r>
      <w:r w:rsidRPr="003721E3">
        <w:rPr>
          <w:rFonts w:ascii="Arial" w:hAnsi="Arial" w:cs="Arial"/>
          <w:b/>
          <w:bCs/>
          <w:color w:val="333333"/>
        </w:rPr>
        <w:t>Honey and Mumford Learning Style</w:t>
      </w:r>
      <w:r>
        <w:rPr>
          <w:rFonts w:ascii="Arial" w:hAnsi="Arial" w:cs="Arial"/>
          <w:b/>
          <w:bCs/>
          <w:color w:val="333333"/>
        </w:rPr>
        <w:t>s</w:t>
      </w:r>
    </w:p>
    <w:p w14:paraId="46B4B842" w14:textId="44539AC2" w:rsidR="009617AB" w:rsidRDefault="00312553" w:rsidP="00D8041E">
      <w:pPr>
        <w:spacing w:line="360" w:lineRule="auto"/>
        <w:rPr>
          <w:rFonts w:ascii="Arial" w:hAnsi="Arial" w:cs="Arial"/>
          <w:color w:val="000000"/>
        </w:rPr>
      </w:pPr>
      <w:r>
        <w:rPr>
          <w:rFonts w:ascii="Arial" w:hAnsi="Arial" w:cs="Arial"/>
          <w:b/>
          <w:bCs/>
          <w:noProof/>
          <w:color w:val="000000"/>
        </w:rPr>
        <w:drawing>
          <wp:inline distT="0" distB="0" distL="0" distR="0" wp14:anchorId="5664CD4E" wp14:editId="13F111FF">
            <wp:extent cx="5778500" cy="3946080"/>
            <wp:effectExtent l="0" t="0" r="0" b="0"/>
            <wp:docPr id="3" name="Picture 3" descr="Chart, diagram,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diagram, pie char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815096" cy="3971071"/>
                    </a:xfrm>
                    <a:prstGeom prst="rect">
                      <a:avLst/>
                    </a:prstGeom>
                  </pic:spPr>
                </pic:pic>
              </a:graphicData>
            </a:graphic>
          </wp:inline>
        </w:drawing>
      </w:r>
    </w:p>
    <w:p w14:paraId="56EC91F6" w14:textId="35CE229D" w:rsidR="00317248" w:rsidRDefault="004D3168" w:rsidP="00D8041E">
      <w:pPr>
        <w:spacing w:line="360" w:lineRule="auto"/>
        <w:rPr>
          <w:rFonts w:ascii="Arial" w:hAnsi="Arial" w:cs="Arial"/>
          <w:color w:val="000000"/>
        </w:rPr>
      </w:pPr>
      <w:r w:rsidRPr="00DA4C15">
        <w:rPr>
          <w:rFonts w:ascii="Arial" w:hAnsi="Arial" w:cs="Arial"/>
          <w:b/>
          <w:bCs/>
        </w:rPr>
        <w:t>Source</w:t>
      </w:r>
      <w:r w:rsidR="00DA4C15" w:rsidRPr="00DA4C15">
        <w:rPr>
          <w:rFonts w:ascii="Arial" w:hAnsi="Arial" w:cs="Arial"/>
          <w:b/>
          <w:bCs/>
        </w:rPr>
        <w:t>:</w:t>
      </w:r>
      <w:r w:rsidRPr="00DA4C15">
        <w:rPr>
          <w:rFonts w:ascii="Arial" w:hAnsi="Arial" w:cs="Arial"/>
          <w:color w:val="4472C4" w:themeColor="accent1"/>
        </w:rPr>
        <w:t xml:space="preserve"> </w:t>
      </w:r>
      <w:r w:rsidRPr="00EC1DEC">
        <w:rPr>
          <w:rFonts w:ascii="Arial" w:hAnsi="Arial" w:cs="Arial"/>
          <w:color w:val="4472C4" w:themeColor="accent1"/>
          <w:u w:val="single"/>
        </w:rPr>
        <w:t>https://expertprogrammanagement.com/2020/10/honey-and-mumford/</w:t>
      </w:r>
    </w:p>
    <w:p w14:paraId="20ECFE56" w14:textId="77777777" w:rsidR="009617AB" w:rsidRDefault="009617AB" w:rsidP="00D8041E">
      <w:pPr>
        <w:spacing w:line="360" w:lineRule="auto"/>
        <w:rPr>
          <w:rFonts w:ascii="Arial" w:hAnsi="Arial" w:cs="Arial"/>
          <w:color w:val="000000"/>
        </w:rPr>
      </w:pPr>
    </w:p>
    <w:p w14:paraId="003DEA67" w14:textId="77777777" w:rsidR="00015BAB" w:rsidRPr="00D8041E" w:rsidRDefault="00015BAB" w:rsidP="00D8041E">
      <w:pPr>
        <w:spacing w:line="360" w:lineRule="auto"/>
        <w:rPr>
          <w:rFonts w:ascii="Arial" w:hAnsi="Arial" w:cs="Arial"/>
          <w:color w:val="000000"/>
        </w:rPr>
      </w:pPr>
    </w:p>
    <w:p w14:paraId="483B759C" w14:textId="77777777" w:rsidR="002B6C9B" w:rsidRPr="002B6C9B" w:rsidRDefault="002B6C9B" w:rsidP="002B6C9B">
      <w:pPr>
        <w:spacing w:line="360" w:lineRule="auto"/>
        <w:rPr>
          <w:rFonts w:ascii="Arial" w:hAnsi="Arial" w:cs="Arial"/>
          <w:color w:val="000000"/>
        </w:rPr>
      </w:pPr>
      <w:r w:rsidRPr="002B6C9B">
        <w:rPr>
          <w:rFonts w:ascii="Arial" w:hAnsi="Arial" w:cs="Arial"/>
          <w:color w:val="000000"/>
        </w:rPr>
        <w:t>These Honey and Mumford learning styles are largely based on the Kold learning cycle.</w:t>
      </w:r>
    </w:p>
    <w:p w14:paraId="2C1BC39B" w14:textId="632E619B" w:rsidR="002B6C9B" w:rsidRPr="002B6C9B" w:rsidRDefault="002B6C9B" w:rsidP="00811C4E">
      <w:pPr>
        <w:spacing w:line="360" w:lineRule="auto"/>
        <w:rPr>
          <w:rFonts w:ascii="Arial" w:hAnsi="Arial" w:cs="Arial"/>
          <w:color w:val="000000"/>
        </w:rPr>
      </w:pPr>
      <w:r w:rsidRPr="002B6C9B">
        <w:rPr>
          <w:rFonts w:ascii="Arial" w:hAnsi="Arial" w:cs="Arial"/>
          <w:color w:val="000000"/>
        </w:rPr>
        <w:lastRenderedPageBreak/>
        <w:t>The perception continuum is the vertical axis, it refers to how we emotionally feel about a task, how we feel or think about it.</w:t>
      </w:r>
    </w:p>
    <w:p w14:paraId="1349F713" w14:textId="7A6254D4" w:rsidR="001D0DE1" w:rsidRDefault="002B6C9B" w:rsidP="00811C4E">
      <w:pPr>
        <w:spacing w:line="360" w:lineRule="auto"/>
        <w:rPr>
          <w:rFonts w:ascii="Arial" w:hAnsi="Arial" w:cs="Arial"/>
          <w:color w:val="000000"/>
        </w:rPr>
      </w:pPr>
      <w:r w:rsidRPr="002B6C9B">
        <w:rPr>
          <w:rFonts w:ascii="Arial" w:hAnsi="Arial" w:cs="Arial"/>
          <w:color w:val="000000"/>
        </w:rPr>
        <w:t xml:space="preserve">They also created a questionnaire through which anyone can complete it and find out their personal learning </w:t>
      </w:r>
      <w:r w:rsidR="00CB5BD1" w:rsidRPr="002B6C9B">
        <w:rPr>
          <w:rFonts w:ascii="Arial" w:hAnsi="Arial" w:cs="Arial"/>
          <w:color w:val="000000"/>
        </w:rPr>
        <w:t>style</w:t>
      </w:r>
      <w:r w:rsidR="00CB5BD1">
        <w:rPr>
          <w:rFonts w:ascii="Arial" w:hAnsi="Arial" w:cs="Arial"/>
          <w:color w:val="000000"/>
        </w:rPr>
        <w:t>.</w:t>
      </w:r>
    </w:p>
    <w:p w14:paraId="39E8F35D" w14:textId="5C774E6D" w:rsidR="007F360F" w:rsidRPr="00047F01" w:rsidRDefault="00047F01" w:rsidP="00811C4E">
      <w:pPr>
        <w:spacing w:line="360" w:lineRule="auto"/>
        <w:rPr>
          <w:rFonts w:ascii="Arial" w:hAnsi="Arial" w:cs="Arial"/>
          <w:b/>
          <w:bCs/>
          <w:color w:val="4472C4" w:themeColor="accent1"/>
          <w:u w:val="single"/>
        </w:rPr>
      </w:pPr>
      <w:r>
        <w:rPr>
          <w:rFonts w:ascii="Arial" w:hAnsi="Arial" w:cs="Arial"/>
          <w:b/>
          <w:bCs/>
          <w:color w:val="4472C4" w:themeColor="accent1"/>
          <w:u w:val="single"/>
        </w:rPr>
        <w:t xml:space="preserve">a) </w:t>
      </w:r>
      <w:r w:rsidR="007F360F" w:rsidRPr="00047F01">
        <w:rPr>
          <w:rFonts w:ascii="Arial" w:hAnsi="Arial" w:cs="Arial"/>
          <w:b/>
          <w:bCs/>
          <w:color w:val="4472C4" w:themeColor="accent1"/>
          <w:u w:val="single"/>
        </w:rPr>
        <w:t>Activists</w:t>
      </w:r>
    </w:p>
    <w:p w14:paraId="38CD00BD" w14:textId="0F0FEABD" w:rsidR="007F360F" w:rsidRPr="007F360F" w:rsidRDefault="007F360F" w:rsidP="00811C4E">
      <w:pPr>
        <w:spacing w:line="360" w:lineRule="auto"/>
        <w:rPr>
          <w:rFonts w:ascii="Arial" w:hAnsi="Arial" w:cs="Arial"/>
          <w:color w:val="000000"/>
        </w:rPr>
      </w:pPr>
      <w:r w:rsidRPr="007F360F">
        <w:rPr>
          <w:rFonts w:ascii="Arial" w:hAnsi="Arial" w:cs="Arial"/>
          <w:color w:val="000000"/>
        </w:rPr>
        <w:t>These activists learn best by doing things. They like to learn new things, get their hands dirty, and are very excited about doing things like this</w:t>
      </w:r>
      <w:r w:rsidR="001D0DE1">
        <w:rPr>
          <w:rFonts w:ascii="Arial" w:hAnsi="Arial" w:cs="Arial"/>
          <w:color w:val="000000"/>
        </w:rPr>
        <w:t>.</w:t>
      </w:r>
      <w:r w:rsidRPr="007F360F">
        <w:rPr>
          <w:rFonts w:ascii="Arial" w:hAnsi="Arial" w:cs="Arial"/>
          <w:color w:val="000000"/>
        </w:rPr>
        <w:t xml:space="preserve"> </w:t>
      </w:r>
    </w:p>
    <w:p w14:paraId="6FC903D4" w14:textId="59498A60" w:rsidR="00E652C0" w:rsidRPr="00047F01" w:rsidRDefault="00047F01" w:rsidP="00811C4E">
      <w:pPr>
        <w:spacing w:line="360" w:lineRule="auto"/>
        <w:rPr>
          <w:rFonts w:ascii="Arial" w:hAnsi="Arial" w:cs="Arial"/>
          <w:b/>
          <w:bCs/>
          <w:color w:val="4472C4" w:themeColor="accent1"/>
          <w:u w:val="single"/>
        </w:rPr>
      </w:pPr>
      <w:r>
        <w:rPr>
          <w:rFonts w:ascii="Arial" w:hAnsi="Arial" w:cs="Arial"/>
          <w:b/>
          <w:bCs/>
          <w:color w:val="4472C4" w:themeColor="accent1"/>
          <w:u w:val="single"/>
        </w:rPr>
        <w:t xml:space="preserve">b) </w:t>
      </w:r>
      <w:r w:rsidR="00E652C0" w:rsidRPr="00047F01">
        <w:rPr>
          <w:rFonts w:ascii="Arial" w:hAnsi="Arial" w:cs="Arial"/>
          <w:b/>
          <w:bCs/>
          <w:color w:val="4472C4" w:themeColor="accent1"/>
          <w:u w:val="single"/>
        </w:rPr>
        <w:t>Theorist</w:t>
      </w:r>
    </w:p>
    <w:p w14:paraId="0DA4D75A" w14:textId="3068CB6E" w:rsidR="00E652C0" w:rsidRPr="00E652C0" w:rsidRDefault="00E652C0" w:rsidP="00811C4E">
      <w:pPr>
        <w:spacing w:line="360" w:lineRule="auto"/>
        <w:rPr>
          <w:rFonts w:ascii="Arial" w:hAnsi="Arial" w:cs="Arial"/>
          <w:color w:val="000000"/>
        </w:rPr>
      </w:pPr>
      <w:r w:rsidRPr="00E652C0">
        <w:rPr>
          <w:rFonts w:ascii="Arial" w:hAnsi="Arial" w:cs="Arial"/>
          <w:color w:val="000000"/>
        </w:rPr>
        <w:t xml:space="preserve">Theorists are those who understand and learn the theory behind why a thing is the way it is. Facts and concepts are those methods that they need to learn effectively. </w:t>
      </w:r>
    </w:p>
    <w:p w14:paraId="73739DBF" w14:textId="46D4066C" w:rsidR="001A33C3" w:rsidRPr="00047F01" w:rsidRDefault="00047F01" w:rsidP="00811C4E">
      <w:pPr>
        <w:spacing w:line="360" w:lineRule="auto"/>
        <w:rPr>
          <w:rFonts w:ascii="Arial" w:hAnsi="Arial" w:cs="Arial"/>
          <w:b/>
          <w:bCs/>
          <w:color w:val="4472C4" w:themeColor="accent1"/>
          <w:u w:val="single"/>
        </w:rPr>
      </w:pPr>
      <w:r>
        <w:rPr>
          <w:rFonts w:ascii="Arial" w:hAnsi="Arial" w:cs="Arial"/>
          <w:b/>
          <w:bCs/>
          <w:color w:val="4472C4" w:themeColor="accent1"/>
          <w:u w:val="single"/>
        </w:rPr>
        <w:t xml:space="preserve">c) </w:t>
      </w:r>
      <w:r w:rsidR="001A33C3" w:rsidRPr="00047F01">
        <w:rPr>
          <w:rFonts w:ascii="Arial" w:hAnsi="Arial" w:cs="Arial"/>
          <w:b/>
          <w:bCs/>
          <w:color w:val="4472C4" w:themeColor="accent1"/>
          <w:u w:val="single"/>
        </w:rPr>
        <w:t>Pragmatist</w:t>
      </w:r>
    </w:p>
    <w:p w14:paraId="35779782" w14:textId="77777777" w:rsidR="001A33C3" w:rsidRPr="001A33C3" w:rsidRDefault="001A33C3" w:rsidP="00811C4E">
      <w:pPr>
        <w:spacing w:line="360" w:lineRule="auto"/>
        <w:rPr>
          <w:rFonts w:ascii="Arial" w:hAnsi="Arial" w:cs="Arial"/>
          <w:color w:val="000000"/>
        </w:rPr>
      </w:pPr>
      <w:r w:rsidRPr="001A33C3">
        <w:rPr>
          <w:rFonts w:ascii="Arial" w:hAnsi="Arial" w:cs="Arial"/>
          <w:color w:val="000000"/>
        </w:rPr>
        <w:t>These people like that what they learn can be applied in the real world. Look for ways to use and apply the ideas learned and even put them into practice immediately.</w:t>
      </w:r>
    </w:p>
    <w:p w14:paraId="27F25397" w14:textId="21C944C2" w:rsidR="00047F01" w:rsidRPr="00047F01" w:rsidRDefault="00047F01" w:rsidP="00811C4E">
      <w:pPr>
        <w:spacing w:line="360" w:lineRule="auto"/>
        <w:rPr>
          <w:rFonts w:ascii="Arial" w:hAnsi="Arial" w:cs="Arial"/>
          <w:b/>
          <w:bCs/>
          <w:color w:val="4472C4" w:themeColor="accent1"/>
          <w:u w:val="single"/>
        </w:rPr>
      </w:pPr>
      <w:r>
        <w:rPr>
          <w:rFonts w:ascii="Arial" w:hAnsi="Arial" w:cs="Arial"/>
          <w:b/>
          <w:bCs/>
          <w:color w:val="4472C4" w:themeColor="accent1"/>
          <w:u w:val="single"/>
        </w:rPr>
        <w:t xml:space="preserve">d) </w:t>
      </w:r>
      <w:r w:rsidRPr="00047F01">
        <w:rPr>
          <w:rFonts w:ascii="Arial" w:hAnsi="Arial" w:cs="Arial"/>
          <w:b/>
          <w:bCs/>
          <w:color w:val="4472C4" w:themeColor="accent1"/>
          <w:u w:val="single"/>
        </w:rPr>
        <w:t>Reflectors</w:t>
      </w:r>
    </w:p>
    <w:p w14:paraId="167D8F44" w14:textId="77777777" w:rsidR="00047F01" w:rsidRPr="00047F01" w:rsidRDefault="00047F01" w:rsidP="00811C4E">
      <w:pPr>
        <w:spacing w:line="360" w:lineRule="auto"/>
        <w:rPr>
          <w:rFonts w:ascii="Arial" w:hAnsi="Arial" w:cs="Arial"/>
          <w:color w:val="000000"/>
        </w:rPr>
      </w:pPr>
      <w:r w:rsidRPr="00047F01">
        <w:rPr>
          <w:rFonts w:ascii="Arial" w:hAnsi="Arial" w:cs="Arial"/>
          <w:color w:val="000000"/>
        </w:rPr>
        <w:t>They are the people who learn best when they observe other people and then reflect on what they have noticed.</w:t>
      </w:r>
    </w:p>
    <w:p w14:paraId="69EDDB26" w14:textId="77777777" w:rsidR="00047F01" w:rsidRPr="00047F01" w:rsidRDefault="00047F01" w:rsidP="00811C4E">
      <w:pPr>
        <w:spacing w:line="360" w:lineRule="auto"/>
        <w:rPr>
          <w:rFonts w:ascii="Arial" w:hAnsi="Arial" w:cs="Arial"/>
          <w:color w:val="000000"/>
        </w:rPr>
      </w:pPr>
      <w:r w:rsidRPr="00047F01">
        <w:rPr>
          <w:rFonts w:ascii="Arial" w:hAnsi="Arial" w:cs="Arial"/>
          <w:color w:val="000000"/>
        </w:rPr>
        <w:t>They would rather look inside than jump right in.</w:t>
      </w:r>
    </w:p>
    <w:p w14:paraId="5EDEDEE6" w14:textId="1A388FC6" w:rsidR="00DB7B99" w:rsidRPr="009F5786" w:rsidRDefault="00DB7B99" w:rsidP="00811C4E">
      <w:pPr>
        <w:pStyle w:val="Heading1"/>
        <w:spacing w:before="0" w:after="255" w:line="360" w:lineRule="auto"/>
        <w:rPr>
          <w:rFonts w:ascii="Arial" w:hAnsi="Arial" w:cs="Arial"/>
          <w:b/>
          <w:bCs/>
          <w:color w:val="4472C4" w:themeColor="accent1"/>
          <w:sz w:val="22"/>
          <w:szCs w:val="22"/>
          <w:u w:val="single"/>
        </w:rPr>
      </w:pPr>
      <w:r w:rsidRPr="009F5786">
        <w:rPr>
          <w:rFonts w:ascii="Arial" w:hAnsi="Arial" w:cs="Arial"/>
          <w:b/>
          <w:bCs/>
          <w:color w:val="4472C4" w:themeColor="accent1"/>
          <w:sz w:val="22"/>
          <w:szCs w:val="22"/>
          <w:u w:val="single"/>
        </w:rPr>
        <w:t>4.</w:t>
      </w:r>
      <w:r w:rsidR="00E30051" w:rsidRPr="009F5786">
        <w:rPr>
          <w:rFonts w:ascii="Arial" w:hAnsi="Arial" w:cs="Arial"/>
          <w:b/>
          <w:bCs/>
          <w:color w:val="4472C4" w:themeColor="accent1"/>
          <w:sz w:val="22"/>
          <w:szCs w:val="22"/>
          <w:u w:val="single"/>
        </w:rPr>
        <w:t>2 Kolb</w:t>
      </w:r>
      <w:r w:rsidR="00DA4C15" w:rsidRPr="009F5786">
        <w:rPr>
          <w:rFonts w:ascii="Arial" w:hAnsi="Arial" w:cs="Arial"/>
          <w:b/>
          <w:bCs/>
          <w:color w:val="4472C4" w:themeColor="accent1"/>
          <w:sz w:val="22"/>
          <w:szCs w:val="22"/>
          <w:u w:val="single"/>
        </w:rPr>
        <w:t>’s</w:t>
      </w:r>
      <w:r w:rsidR="00E30051" w:rsidRPr="009F5786">
        <w:rPr>
          <w:rFonts w:ascii="Arial" w:hAnsi="Arial" w:cs="Arial"/>
          <w:b/>
          <w:bCs/>
          <w:color w:val="4472C4" w:themeColor="accent1"/>
          <w:sz w:val="22"/>
          <w:szCs w:val="22"/>
          <w:u w:val="single"/>
        </w:rPr>
        <w:t xml:space="preserve"> learning styles.</w:t>
      </w:r>
    </w:p>
    <w:p w14:paraId="17F79DDB" w14:textId="77777777" w:rsidR="00550104" w:rsidRPr="00550104" w:rsidRDefault="00550104" w:rsidP="00811C4E">
      <w:pPr>
        <w:spacing w:line="360" w:lineRule="auto"/>
        <w:rPr>
          <w:rFonts w:ascii="Arial" w:hAnsi="Arial" w:cs="Arial"/>
        </w:rPr>
      </w:pPr>
      <w:r w:rsidRPr="00550104">
        <w:rPr>
          <w:rFonts w:ascii="Arial" w:hAnsi="Arial" w:cs="Arial"/>
        </w:rPr>
        <w:t>David Kolb published the Learning Styles Model in 1984. It is also known as the Experimental Learning Model.</w:t>
      </w:r>
    </w:p>
    <w:p w14:paraId="2BEC54DF" w14:textId="17B96364" w:rsidR="00E30051" w:rsidRDefault="00550104" w:rsidP="00811C4E">
      <w:pPr>
        <w:spacing w:line="360" w:lineRule="auto"/>
        <w:rPr>
          <w:rFonts w:ascii="Arial" w:hAnsi="Arial" w:cs="Arial"/>
        </w:rPr>
      </w:pPr>
      <w:r w:rsidRPr="00550104">
        <w:rPr>
          <w:rFonts w:ascii="Arial" w:hAnsi="Arial" w:cs="Arial"/>
        </w:rPr>
        <w:t>His theory works on two levels: A cycle that has four stages followed by four different learning styles</w:t>
      </w:r>
      <w:r>
        <w:rPr>
          <w:rFonts w:ascii="Arial" w:hAnsi="Arial" w:cs="Arial"/>
        </w:rPr>
        <w:t xml:space="preserve"> (Figure </w:t>
      </w:r>
      <w:r w:rsidR="005D36A3">
        <w:rPr>
          <w:rFonts w:ascii="Arial" w:hAnsi="Arial" w:cs="Arial"/>
        </w:rPr>
        <w:t>4</w:t>
      </w:r>
      <w:r>
        <w:rPr>
          <w:rFonts w:ascii="Arial" w:hAnsi="Arial" w:cs="Arial"/>
        </w:rPr>
        <w:t>).</w:t>
      </w:r>
    </w:p>
    <w:p w14:paraId="2F574AF7" w14:textId="77777777" w:rsidR="00550104" w:rsidRPr="00550104" w:rsidRDefault="00550104" w:rsidP="00550104">
      <w:pPr>
        <w:rPr>
          <w:rFonts w:ascii="Arial" w:hAnsi="Arial" w:cs="Arial"/>
        </w:rPr>
      </w:pPr>
    </w:p>
    <w:p w14:paraId="4C5CB40A" w14:textId="77777777" w:rsidR="00DA4C15" w:rsidRDefault="00DA4C15" w:rsidP="00DA4C15">
      <w:pPr>
        <w:spacing w:line="360" w:lineRule="auto"/>
        <w:rPr>
          <w:rFonts w:ascii="Arial" w:hAnsi="Arial" w:cs="Arial"/>
          <w:b/>
          <w:bCs/>
          <w:color w:val="4472C4" w:themeColor="accent1"/>
        </w:rPr>
      </w:pPr>
    </w:p>
    <w:p w14:paraId="4301D394" w14:textId="77777777" w:rsidR="00DA4C15" w:rsidRDefault="00DA4C15" w:rsidP="00DA4C15">
      <w:pPr>
        <w:spacing w:line="360" w:lineRule="auto"/>
        <w:rPr>
          <w:rFonts w:ascii="Arial" w:hAnsi="Arial" w:cs="Arial"/>
          <w:b/>
          <w:bCs/>
          <w:color w:val="4472C4" w:themeColor="accent1"/>
        </w:rPr>
      </w:pPr>
    </w:p>
    <w:p w14:paraId="090F6529" w14:textId="77777777" w:rsidR="00DA4C15" w:rsidRDefault="00DA4C15" w:rsidP="00DA4C15">
      <w:pPr>
        <w:spacing w:line="360" w:lineRule="auto"/>
        <w:rPr>
          <w:rFonts w:ascii="Arial" w:hAnsi="Arial" w:cs="Arial"/>
          <w:b/>
          <w:bCs/>
          <w:color w:val="4472C4" w:themeColor="accent1"/>
        </w:rPr>
      </w:pPr>
    </w:p>
    <w:p w14:paraId="13DB857A" w14:textId="77777777" w:rsidR="00DA4C15" w:rsidRDefault="00DA4C15" w:rsidP="00DA4C15">
      <w:pPr>
        <w:spacing w:line="360" w:lineRule="auto"/>
        <w:rPr>
          <w:rFonts w:ascii="Arial" w:hAnsi="Arial" w:cs="Arial"/>
          <w:b/>
          <w:bCs/>
          <w:color w:val="4472C4" w:themeColor="accent1"/>
        </w:rPr>
      </w:pPr>
    </w:p>
    <w:p w14:paraId="0F02F256" w14:textId="77777777" w:rsidR="00166F36" w:rsidRDefault="00166F36" w:rsidP="00DA4C15">
      <w:pPr>
        <w:spacing w:line="360" w:lineRule="auto"/>
        <w:rPr>
          <w:rFonts w:ascii="Arial" w:hAnsi="Arial" w:cs="Arial"/>
          <w:b/>
          <w:bCs/>
          <w:color w:val="4472C4" w:themeColor="accent1"/>
        </w:rPr>
      </w:pPr>
    </w:p>
    <w:p w14:paraId="461908D7" w14:textId="77777777" w:rsidR="00166F36" w:rsidRDefault="00166F36" w:rsidP="00DA4C15">
      <w:pPr>
        <w:spacing w:line="360" w:lineRule="auto"/>
        <w:rPr>
          <w:rFonts w:ascii="Arial" w:hAnsi="Arial" w:cs="Arial"/>
          <w:b/>
          <w:bCs/>
          <w:color w:val="4472C4" w:themeColor="accent1"/>
        </w:rPr>
      </w:pPr>
    </w:p>
    <w:p w14:paraId="27A58A96" w14:textId="77777777" w:rsidR="00166F36" w:rsidRDefault="00166F36" w:rsidP="00DA4C15">
      <w:pPr>
        <w:spacing w:line="360" w:lineRule="auto"/>
        <w:rPr>
          <w:rFonts w:ascii="Arial" w:hAnsi="Arial" w:cs="Arial"/>
          <w:b/>
          <w:bCs/>
          <w:color w:val="4472C4" w:themeColor="accent1"/>
        </w:rPr>
      </w:pPr>
    </w:p>
    <w:p w14:paraId="081E0893" w14:textId="705AAAA5" w:rsidR="00DA4C15" w:rsidRDefault="00DA4C15" w:rsidP="00DA4C15">
      <w:pPr>
        <w:spacing w:line="360" w:lineRule="auto"/>
        <w:rPr>
          <w:rFonts w:ascii="Arial" w:hAnsi="Arial" w:cs="Arial"/>
          <w:color w:val="000000"/>
        </w:rPr>
      </w:pPr>
      <w:r w:rsidRPr="00266E1D">
        <w:rPr>
          <w:rFonts w:ascii="Arial" w:hAnsi="Arial" w:cs="Arial"/>
          <w:b/>
          <w:bCs/>
        </w:rPr>
        <w:t xml:space="preserve">Figure </w:t>
      </w:r>
      <w:r w:rsidR="005D36A3">
        <w:rPr>
          <w:rFonts w:ascii="Arial" w:hAnsi="Arial" w:cs="Arial"/>
          <w:b/>
          <w:bCs/>
        </w:rPr>
        <w:t>4</w:t>
      </w:r>
      <w:r w:rsidRPr="00266E1D">
        <w:rPr>
          <w:rFonts w:ascii="Arial" w:hAnsi="Arial" w:cs="Arial"/>
          <w:b/>
          <w:bCs/>
        </w:rPr>
        <w:t>:</w:t>
      </w:r>
      <w:r w:rsidRPr="00266E1D">
        <w:rPr>
          <w:rFonts w:ascii="Arial" w:hAnsi="Arial" w:cs="Arial"/>
        </w:rPr>
        <w:t xml:space="preserve"> </w:t>
      </w:r>
      <w:r>
        <w:rPr>
          <w:rFonts w:ascii="Arial" w:hAnsi="Arial" w:cs="Arial"/>
          <w:b/>
          <w:bCs/>
          <w:color w:val="000000"/>
        </w:rPr>
        <w:t xml:space="preserve">Kolb’s </w:t>
      </w:r>
      <w:r w:rsidRPr="00362F6D">
        <w:rPr>
          <w:rFonts w:ascii="Arial" w:hAnsi="Arial" w:cs="Arial"/>
          <w:b/>
          <w:bCs/>
          <w:color w:val="000000"/>
        </w:rPr>
        <w:t>Learning Style</w:t>
      </w:r>
      <w:r>
        <w:rPr>
          <w:rFonts w:ascii="Arial" w:hAnsi="Arial" w:cs="Arial"/>
          <w:color w:val="000000"/>
        </w:rPr>
        <w:t>.</w:t>
      </w:r>
    </w:p>
    <w:p w14:paraId="022AD115" w14:textId="3FA3BD1D" w:rsidR="009F354B" w:rsidRDefault="009F354B" w:rsidP="007769A3">
      <w:pPr>
        <w:spacing w:line="360" w:lineRule="auto"/>
        <w:rPr>
          <w:rFonts w:ascii="Arial" w:hAnsi="Arial" w:cs="Arial"/>
          <w:b/>
          <w:bCs/>
          <w:color w:val="000000"/>
        </w:rPr>
      </w:pPr>
    </w:p>
    <w:p w14:paraId="079ADB01" w14:textId="7FCDB107" w:rsidR="009F354B" w:rsidRDefault="00A971DE" w:rsidP="007769A3">
      <w:pPr>
        <w:spacing w:line="360" w:lineRule="auto"/>
        <w:rPr>
          <w:rFonts w:ascii="Arial" w:hAnsi="Arial" w:cs="Arial"/>
          <w:b/>
          <w:bCs/>
          <w:color w:val="000000"/>
        </w:rPr>
      </w:pPr>
      <w:r>
        <w:rPr>
          <w:rFonts w:ascii="Arial" w:hAnsi="Arial" w:cs="Arial"/>
          <w:b/>
          <w:bCs/>
          <w:noProof/>
          <w:color w:val="000000"/>
        </w:rPr>
        <w:drawing>
          <wp:inline distT="0" distB="0" distL="0" distR="0" wp14:anchorId="110D5FAB" wp14:editId="5A8464C3">
            <wp:extent cx="5772150" cy="4419600"/>
            <wp:effectExtent l="0" t="0" r="0" b="0"/>
            <wp:docPr id="8" name="Picture 8"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imelin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72150" cy="4419600"/>
                    </a:xfrm>
                    <a:prstGeom prst="rect">
                      <a:avLst/>
                    </a:prstGeom>
                  </pic:spPr>
                </pic:pic>
              </a:graphicData>
            </a:graphic>
          </wp:inline>
        </w:drawing>
      </w:r>
    </w:p>
    <w:p w14:paraId="0B131219" w14:textId="7B29ADBB" w:rsidR="009F354B" w:rsidRDefault="00A971DE" w:rsidP="007769A3">
      <w:pPr>
        <w:spacing w:line="360" w:lineRule="auto"/>
        <w:rPr>
          <w:rFonts w:ascii="Arial" w:hAnsi="Arial" w:cs="Arial"/>
          <w:color w:val="4472C4" w:themeColor="accent1"/>
          <w:u w:val="single"/>
        </w:rPr>
      </w:pPr>
      <w:r w:rsidRPr="00DA4C15">
        <w:rPr>
          <w:rFonts w:ascii="Arial" w:hAnsi="Arial" w:cs="Arial"/>
          <w:b/>
          <w:bCs/>
        </w:rPr>
        <w:t>Source</w:t>
      </w:r>
      <w:r w:rsidRPr="00EC1DEC">
        <w:rPr>
          <w:rFonts w:ascii="Arial" w:hAnsi="Arial" w:cs="Arial"/>
          <w:b/>
          <w:bCs/>
          <w:u w:val="single"/>
        </w:rPr>
        <w:t xml:space="preserve">: </w:t>
      </w:r>
      <w:hyperlink r:id="rId17" w:history="1">
        <w:r w:rsidR="00172CBE" w:rsidRPr="00DC74C8">
          <w:rPr>
            <w:rStyle w:val="Hyperlink"/>
            <w:rFonts w:ascii="Arial" w:hAnsi="Arial" w:cs="Arial"/>
          </w:rPr>
          <w:t>https://midatlantic.compact.org/wp-content/uploads/large/sites/61/2021/04/Kolb-Learning-Styles-Website.pdf</w:t>
        </w:r>
      </w:hyperlink>
    </w:p>
    <w:p w14:paraId="245E173B" w14:textId="56B3E894" w:rsidR="00172CBE" w:rsidRDefault="00172CBE" w:rsidP="007769A3">
      <w:pPr>
        <w:spacing w:line="360" w:lineRule="auto"/>
        <w:rPr>
          <w:rFonts w:ascii="Arial" w:hAnsi="Arial" w:cs="Arial"/>
          <w:color w:val="4472C4" w:themeColor="accent1"/>
          <w:u w:val="single"/>
        </w:rPr>
      </w:pPr>
    </w:p>
    <w:p w14:paraId="66B7DDD1" w14:textId="1E148C5E" w:rsidR="00172CBE" w:rsidRPr="00172CBE" w:rsidRDefault="00C53190" w:rsidP="00172CBE">
      <w:pPr>
        <w:spacing w:line="360" w:lineRule="auto"/>
        <w:rPr>
          <w:rFonts w:ascii="Arial" w:hAnsi="Arial" w:cs="Arial"/>
        </w:rPr>
      </w:pPr>
      <w:r>
        <w:rPr>
          <w:rFonts w:ascii="Arial" w:hAnsi="Arial" w:cs="Arial"/>
          <w:b/>
          <w:bCs/>
        </w:rPr>
        <w:t>a</w:t>
      </w:r>
      <w:r w:rsidR="00172CBE" w:rsidRPr="00172CBE">
        <w:rPr>
          <w:rFonts w:ascii="Arial" w:hAnsi="Arial" w:cs="Arial"/>
          <w:b/>
          <w:bCs/>
        </w:rPr>
        <w:t>. Concrete Experience</w:t>
      </w:r>
      <w:r w:rsidR="00172CBE" w:rsidRPr="00172CBE">
        <w:rPr>
          <w:rFonts w:ascii="Arial" w:hAnsi="Arial" w:cs="Arial"/>
        </w:rPr>
        <w:t xml:space="preserve"> - A new situation or a common experience, a readjustment of the current experience.</w:t>
      </w:r>
    </w:p>
    <w:p w14:paraId="36C59788" w14:textId="2B2DFD0F" w:rsidR="00172CBE" w:rsidRPr="00172CBE" w:rsidRDefault="00C53190" w:rsidP="00172CBE">
      <w:pPr>
        <w:spacing w:line="360" w:lineRule="auto"/>
        <w:rPr>
          <w:rFonts w:ascii="Arial" w:hAnsi="Arial" w:cs="Arial"/>
        </w:rPr>
      </w:pPr>
      <w:r>
        <w:rPr>
          <w:rFonts w:ascii="Arial" w:hAnsi="Arial" w:cs="Arial"/>
          <w:b/>
          <w:bCs/>
        </w:rPr>
        <w:t>b</w:t>
      </w:r>
      <w:r w:rsidR="00172CBE" w:rsidRPr="00172CBE">
        <w:rPr>
          <w:rFonts w:ascii="Arial" w:hAnsi="Arial" w:cs="Arial"/>
          <w:b/>
          <w:bCs/>
        </w:rPr>
        <w:t>. Reflective Observation</w:t>
      </w:r>
      <w:r w:rsidR="00172CBE" w:rsidRPr="00172CBE">
        <w:rPr>
          <w:rFonts w:ascii="Arial" w:hAnsi="Arial" w:cs="Arial"/>
        </w:rPr>
        <w:t xml:space="preserve"> of the New Experience - this is about the importance of disagreement between experience and understanding.</w:t>
      </w:r>
    </w:p>
    <w:p w14:paraId="6FEDDC08" w14:textId="4699D752" w:rsidR="00172CBE" w:rsidRPr="00172CBE" w:rsidRDefault="00C53190" w:rsidP="00172CBE">
      <w:pPr>
        <w:spacing w:line="360" w:lineRule="auto"/>
        <w:rPr>
          <w:rFonts w:ascii="Arial" w:hAnsi="Arial" w:cs="Arial"/>
        </w:rPr>
      </w:pPr>
      <w:r>
        <w:rPr>
          <w:rFonts w:ascii="Arial" w:hAnsi="Arial" w:cs="Arial"/>
          <w:b/>
          <w:bCs/>
        </w:rPr>
        <w:t>c</w:t>
      </w:r>
      <w:r w:rsidR="00172CBE" w:rsidRPr="00172CBE">
        <w:rPr>
          <w:rFonts w:ascii="Arial" w:hAnsi="Arial" w:cs="Arial"/>
          <w:b/>
          <w:bCs/>
        </w:rPr>
        <w:t>. Abstract conceptualization</w:t>
      </w:r>
      <w:r w:rsidR="00172CBE" w:rsidRPr="00172CBE">
        <w:rPr>
          <w:rFonts w:ascii="Arial" w:hAnsi="Arial" w:cs="Arial"/>
        </w:rPr>
        <w:t xml:space="preserve"> - the birth of a new idea following the reflection or a transformation of an existing concept.</w:t>
      </w:r>
    </w:p>
    <w:p w14:paraId="4EEE6363" w14:textId="18EF4452" w:rsidR="00172CBE" w:rsidRPr="00172CBE" w:rsidRDefault="00C53190" w:rsidP="00172CBE">
      <w:pPr>
        <w:spacing w:line="360" w:lineRule="auto"/>
        <w:rPr>
          <w:rFonts w:ascii="Arial" w:hAnsi="Arial" w:cs="Arial"/>
        </w:rPr>
      </w:pPr>
      <w:r>
        <w:rPr>
          <w:rFonts w:ascii="Arial" w:hAnsi="Arial" w:cs="Arial"/>
          <w:b/>
          <w:bCs/>
        </w:rPr>
        <w:lastRenderedPageBreak/>
        <w:t>d</w:t>
      </w:r>
      <w:r w:rsidR="00172CBE" w:rsidRPr="00172CBE">
        <w:rPr>
          <w:rFonts w:ascii="Arial" w:hAnsi="Arial" w:cs="Arial"/>
          <w:b/>
          <w:bCs/>
        </w:rPr>
        <w:t>. Active experimentation</w:t>
      </w:r>
      <w:r w:rsidR="00172CBE" w:rsidRPr="00172CBE">
        <w:rPr>
          <w:rFonts w:ascii="Arial" w:hAnsi="Arial" w:cs="Arial"/>
        </w:rPr>
        <w:t xml:space="preserve"> - The ideas already existing the student tries to apply them to see what is happening.</w:t>
      </w:r>
    </w:p>
    <w:p w14:paraId="6C84B592" w14:textId="4A7BCB42" w:rsidR="000430D8" w:rsidRPr="000430D8" w:rsidRDefault="00416E87" w:rsidP="007769A3">
      <w:pPr>
        <w:spacing w:line="360" w:lineRule="auto"/>
        <w:rPr>
          <w:rFonts w:ascii="Arial" w:hAnsi="Arial" w:cs="Arial"/>
          <w:color w:val="000000"/>
        </w:rPr>
      </w:pPr>
      <w:r w:rsidRPr="00416E87">
        <w:rPr>
          <w:rFonts w:ascii="Arial" w:hAnsi="Arial" w:cs="Arial"/>
          <w:color w:val="000000"/>
        </w:rPr>
        <w:t>Any individual learning style is a fusion of two favourite styles. Basically, the four learning styles are highlighted in this matrix which are: diverging, assimilating, and converging, accommodating</w:t>
      </w:r>
      <w:r w:rsidR="00C00D16">
        <w:rPr>
          <w:rFonts w:ascii="Arial" w:hAnsi="Arial" w:cs="Arial"/>
          <w:color w:val="000000"/>
        </w:rPr>
        <w:t xml:space="preserve"> (Figure </w:t>
      </w:r>
      <w:r w:rsidR="00682A9E">
        <w:rPr>
          <w:rFonts w:ascii="Arial" w:hAnsi="Arial" w:cs="Arial"/>
          <w:color w:val="000000"/>
        </w:rPr>
        <w:t>5</w:t>
      </w:r>
      <w:r w:rsidR="00C00D16">
        <w:rPr>
          <w:rFonts w:ascii="Arial" w:hAnsi="Arial" w:cs="Arial"/>
          <w:color w:val="000000"/>
        </w:rPr>
        <w:t>).</w:t>
      </w:r>
    </w:p>
    <w:p w14:paraId="4C6AFDCA" w14:textId="26EA56F9" w:rsidR="00C00D16" w:rsidRDefault="00C00D16" w:rsidP="00C00D16">
      <w:pPr>
        <w:spacing w:line="360" w:lineRule="auto"/>
        <w:rPr>
          <w:rFonts w:ascii="Arial" w:hAnsi="Arial" w:cs="Arial"/>
          <w:color w:val="000000"/>
        </w:rPr>
      </w:pPr>
      <w:r w:rsidRPr="00266E1D">
        <w:rPr>
          <w:rFonts w:ascii="Arial" w:hAnsi="Arial" w:cs="Arial"/>
          <w:b/>
          <w:bCs/>
        </w:rPr>
        <w:t xml:space="preserve">Figure </w:t>
      </w:r>
      <w:r w:rsidR="00682A9E">
        <w:rPr>
          <w:rFonts w:ascii="Arial" w:hAnsi="Arial" w:cs="Arial"/>
          <w:b/>
          <w:bCs/>
        </w:rPr>
        <w:t>5</w:t>
      </w:r>
      <w:r w:rsidRPr="00266E1D">
        <w:rPr>
          <w:rFonts w:ascii="Arial" w:hAnsi="Arial" w:cs="Arial"/>
          <w:b/>
          <w:bCs/>
        </w:rPr>
        <w:t>:</w:t>
      </w:r>
      <w:r w:rsidRPr="00266E1D">
        <w:rPr>
          <w:rFonts w:ascii="Arial" w:hAnsi="Arial" w:cs="Arial"/>
        </w:rPr>
        <w:t xml:space="preserve"> </w:t>
      </w:r>
      <w:r>
        <w:rPr>
          <w:rFonts w:ascii="Arial" w:hAnsi="Arial" w:cs="Arial"/>
          <w:b/>
          <w:bCs/>
          <w:color w:val="000000"/>
        </w:rPr>
        <w:t xml:space="preserve">Kolb’s </w:t>
      </w:r>
      <w:r w:rsidRPr="00362F6D">
        <w:rPr>
          <w:rFonts w:ascii="Arial" w:hAnsi="Arial" w:cs="Arial"/>
          <w:b/>
          <w:bCs/>
          <w:color w:val="000000"/>
        </w:rPr>
        <w:t>Learning Style</w:t>
      </w:r>
      <w:r>
        <w:rPr>
          <w:rFonts w:ascii="Arial" w:hAnsi="Arial" w:cs="Arial"/>
          <w:color w:val="000000"/>
        </w:rPr>
        <w:t>.</w:t>
      </w:r>
    </w:p>
    <w:p w14:paraId="5CEEB38D" w14:textId="2512EA5B" w:rsidR="00C00D16" w:rsidRDefault="00C00D16" w:rsidP="007769A3">
      <w:pPr>
        <w:spacing w:line="360" w:lineRule="auto"/>
        <w:rPr>
          <w:rFonts w:ascii="Arial" w:hAnsi="Arial" w:cs="Arial"/>
          <w:b/>
          <w:bCs/>
          <w:color w:val="000000"/>
        </w:rPr>
      </w:pPr>
    </w:p>
    <w:p w14:paraId="61B579BA" w14:textId="7EA47300" w:rsidR="00C00D16" w:rsidRDefault="00C00D16" w:rsidP="007769A3">
      <w:pPr>
        <w:spacing w:line="360" w:lineRule="auto"/>
        <w:rPr>
          <w:rFonts w:ascii="Arial" w:hAnsi="Arial" w:cs="Arial"/>
          <w:b/>
          <w:bCs/>
          <w:color w:val="000000"/>
        </w:rPr>
      </w:pPr>
      <w:r>
        <w:rPr>
          <w:rFonts w:ascii="Arial" w:hAnsi="Arial" w:cs="Arial"/>
          <w:b/>
          <w:bCs/>
          <w:noProof/>
          <w:color w:val="000000"/>
        </w:rPr>
        <w:drawing>
          <wp:inline distT="0" distB="0" distL="0" distR="0" wp14:anchorId="05DCC81B" wp14:editId="754102B0">
            <wp:extent cx="5562600" cy="4184650"/>
            <wp:effectExtent l="0" t="0" r="0" b="6350"/>
            <wp:docPr id="9" name="Picture 9"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Shape, arrow&#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562600" cy="4184650"/>
                    </a:xfrm>
                    <a:prstGeom prst="rect">
                      <a:avLst/>
                    </a:prstGeom>
                  </pic:spPr>
                </pic:pic>
              </a:graphicData>
            </a:graphic>
          </wp:inline>
        </w:drawing>
      </w:r>
    </w:p>
    <w:p w14:paraId="58E059F8" w14:textId="77777777" w:rsidR="00C00D16" w:rsidRDefault="00C00D16" w:rsidP="00C00D16">
      <w:pPr>
        <w:spacing w:line="360" w:lineRule="auto"/>
        <w:rPr>
          <w:rFonts w:ascii="Arial" w:hAnsi="Arial" w:cs="Arial"/>
          <w:color w:val="4472C4" w:themeColor="accent1"/>
          <w:u w:val="single"/>
        </w:rPr>
      </w:pPr>
      <w:r w:rsidRPr="00DA4C15">
        <w:rPr>
          <w:rFonts w:ascii="Arial" w:hAnsi="Arial" w:cs="Arial"/>
          <w:b/>
          <w:bCs/>
        </w:rPr>
        <w:t>Source</w:t>
      </w:r>
      <w:r w:rsidRPr="00EC1DEC">
        <w:rPr>
          <w:rFonts w:ascii="Arial" w:hAnsi="Arial" w:cs="Arial"/>
          <w:b/>
          <w:bCs/>
          <w:u w:val="single"/>
        </w:rPr>
        <w:t xml:space="preserve">: </w:t>
      </w:r>
      <w:hyperlink r:id="rId19" w:history="1">
        <w:r w:rsidRPr="00DC74C8">
          <w:rPr>
            <w:rStyle w:val="Hyperlink"/>
            <w:rFonts w:ascii="Arial" w:hAnsi="Arial" w:cs="Arial"/>
          </w:rPr>
          <w:t>https://midatlantic.compact.org/wp-content/uploads/large/sites/61/2021/04/Kolb-Learning-Styles-Website.pdf</w:t>
        </w:r>
      </w:hyperlink>
    </w:p>
    <w:p w14:paraId="751C4387" w14:textId="727936FA" w:rsidR="00FE3E40" w:rsidRPr="00FE3E40" w:rsidRDefault="00FE3E40" w:rsidP="00FE3E40">
      <w:pPr>
        <w:spacing w:line="360" w:lineRule="auto"/>
        <w:rPr>
          <w:rFonts w:ascii="Arial" w:hAnsi="Arial" w:cs="Arial"/>
          <w:b/>
          <w:bCs/>
          <w:color w:val="4472C4" w:themeColor="accent1"/>
        </w:rPr>
      </w:pPr>
      <w:r w:rsidRPr="00FE3E40">
        <w:rPr>
          <w:rFonts w:ascii="Arial" w:hAnsi="Arial" w:cs="Arial"/>
          <w:b/>
          <w:bCs/>
          <w:color w:val="4472C4" w:themeColor="accent1"/>
        </w:rPr>
        <w:t xml:space="preserve">Diverging </w:t>
      </w:r>
    </w:p>
    <w:p w14:paraId="58577732" w14:textId="5BD714D8" w:rsidR="00FE3E40" w:rsidRPr="00FE3E40" w:rsidRDefault="00FE3E40" w:rsidP="00FE3E40">
      <w:pPr>
        <w:spacing w:line="360" w:lineRule="auto"/>
        <w:rPr>
          <w:rFonts w:ascii="Arial" w:hAnsi="Arial" w:cs="Arial"/>
          <w:color w:val="000000"/>
        </w:rPr>
      </w:pPr>
      <w:r w:rsidRPr="00FE3E40">
        <w:rPr>
          <w:rFonts w:ascii="Arial" w:hAnsi="Arial" w:cs="Arial"/>
          <w:color w:val="000000"/>
        </w:rPr>
        <w:t>They can see things differently than others. They gather information and solve problems using their imagination.</w:t>
      </w:r>
    </w:p>
    <w:p w14:paraId="2E849B65" w14:textId="77777777" w:rsidR="00FE3E40" w:rsidRPr="00FE3E40" w:rsidRDefault="00FE3E40" w:rsidP="00FE3E40">
      <w:pPr>
        <w:spacing w:line="360" w:lineRule="auto"/>
        <w:rPr>
          <w:rFonts w:ascii="Arial" w:hAnsi="Arial" w:cs="Arial"/>
          <w:color w:val="000000"/>
        </w:rPr>
      </w:pPr>
    </w:p>
    <w:p w14:paraId="304A508D" w14:textId="68A797EF" w:rsidR="00FE3E40" w:rsidRPr="00FE3E40" w:rsidRDefault="00FE3E40" w:rsidP="00FE3E40">
      <w:pPr>
        <w:spacing w:line="360" w:lineRule="auto"/>
        <w:rPr>
          <w:rFonts w:ascii="Arial" w:hAnsi="Arial" w:cs="Arial"/>
          <w:b/>
          <w:bCs/>
          <w:color w:val="4472C4" w:themeColor="accent1"/>
        </w:rPr>
      </w:pPr>
      <w:r w:rsidRPr="00FE3E40">
        <w:rPr>
          <w:rFonts w:ascii="Arial" w:hAnsi="Arial" w:cs="Arial"/>
          <w:b/>
          <w:bCs/>
          <w:color w:val="4472C4" w:themeColor="accent1"/>
        </w:rPr>
        <w:t xml:space="preserve">Assimilating </w:t>
      </w:r>
    </w:p>
    <w:p w14:paraId="25AC8D22" w14:textId="77777777" w:rsidR="00266E1D" w:rsidRDefault="00FE3E40" w:rsidP="00FE3E40">
      <w:pPr>
        <w:spacing w:line="360" w:lineRule="auto"/>
        <w:rPr>
          <w:rFonts w:ascii="Arial" w:hAnsi="Arial" w:cs="Arial"/>
          <w:color w:val="000000"/>
        </w:rPr>
      </w:pPr>
      <w:r w:rsidRPr="00FE3E40">
        <w:rPr>
          <w:rFonts w:ascii="Arial" w:hAnsi="Arial" w:cs="Arial"/>
          <w:color w:val="000000"/>
        </w:rPr>
        <w:lastRenderedPageBreak/>
        <w:t>These people want a clear explanation, and the ideas and concepts are much more important than the people. They are not attracted to approaches based on practical significance, but rather on logical and solid theories.</w:t>
      </w:r>
    </w:p>
    <w:p w14:paraId="50B3F2D7" w14:textId="713F54FE" w:rsidR="00FE3E40" w:rsidRPr="00266E1D" w:rsidRDefault="00FE3E40" w:rsidP="00811C4E">
      <w:pPr>
        <w:spacing w:line="360" w:lineRule="auto"/>
        <w:rPr>
          <w:rFonts w:ascii="Arial" w:hAnsi="Arial" w:cs="Arial"/>
          <w:color w:val="000000"/>
        </w:rPr>
      </w:pPr>
      <w:r w:rsidRPr="00FE3E40">
        <w:rPr>
          <w:rFonts w:ascii="Arial" w:hAnsi="Arial" w:cs="Arial"/>
          <w:b/>
          <w:bCs/>
          <w:color w:val="4472C4" w:themeColor="accent1"/>
        </w:rPr>
        <w:t xml:space="preserve">Converging </w:t>
      </w:r>
    </w:p>
    <w:p w14:paraId="22780E87" w14:textId="77777777" w:rsidR="00FE3E40" w:rsidRPr="00FE3E40" w:rsidRDefault="00FE3E40" w:rsidP="00811C4E">
      <w:pPr>
        <w:spacing w:line="360" w:lineRule="auto"/>
        <w:rPr>
          <w:rFonts w:ascii="Arial" w:hAnsi="Arial" w:cs="Arial"/>
          <w:color w:val="000000"/>
        </w:rPr>
      </w:pPr>
      <w:r w:rsidRPr="00FE3E40">
        <w:rPr>
          <w:rFonts w:ascii="Arial" w:hAnsi="Arial" w:cs="Arial"/>
          <w:color w:val="000000"/>
        </w:rPr>
        <w:t>These people are more concerned with finding solutions to practical problems than they are with other people and some interpersonal issues. They like practical things and experiment with new ideas.</w:t>
      </w:r>
    </w:p>
    <w:p w14:paraId="02CF9CC5" w14:textId="44967721" w:rsidR="00FE3E40" w:rsidRPr="00FE3E40" w:rsidRDefault="00FE3E40" w:rsidP="00811C4E">
      <w:pPr>
        <w:spacing w:line="360" w:lineRule="auto"/>
        <w:rPr>
          <w:rFonts w:ascii="Arial" w:hAnsi="Arial" w:cs="Arial"/>
          <w:b/>
          <w:bCs/>
          <w:color w:val="4472C4" w:themeColor="accent1"/>
        </w:rPr>
      </w:pPr>
      <w:r w:rsidRPr="00FE3E40">
        <w:rPr>
          <w:rFonts w:ascii="Arial" w:hAnsi="Arial" w:cs="Arial"/>
          <w:b/>
          <w:bCs/>
          <w:color w:val="4472C4" w:themeColor="accent1"/>
        </w:rPr>
        <w:t xml:space="preserve">Accommodating </w:t>
      </w:r>
    </w:p>
    <w:p w14:paraId="71BDE9AF" w14:textId="77777777" w:rsidR="00FE3E40" w:rsidRPr="00FE3E40" w:rsidRDefault="00FE3E40" w:rsidP="00811C4E">
      <w:pPr>
        <w:spacing w:line="360" w:lineRule="auto"/>
        <w:rPr>
          <w:rFonts w:ascii="Arial" w:hAnsi="Arial" w:cs="Arial"/>
          <w:color w:val="000000"/>
        </w:rPr>
      </w:pPr>
      <w:r w:rsidRPr="00FE3E40">
        <w:rPr>
          <w:rFonts w:ascii="Arial" w:hAnsi="Arial" w:cs="Arial"/>
          <w:color w:val="000000"/>
        </w:rPr>
        <w:t>This learning style is based on intuition.</w:t>
      </w:r>
    </w:p>
    <w:p w14:paraId="1DBAE0A8" w14:textId="5B4AE00C" w:rsidR="00FE3E40" w:rsidRPr="00FE3E40" w:rsidRDefault="00FE3E40" w:rsidP="00811C4E">
      <w:pPr>
        <w:spacing w:line="360" w:lineRule="auto"/>
        <w:rPr>
          <w:rFonts w:ascii="Arial" w:hAnsi="Arial" w:cs="Arial"/>
          <w:color w:val="000000"/>
        </w:rPr>
      </w:pPr>
      <w:r w:rsidRPr="00FE3E40">
        <w:rPr>
          <w:rFonts w:ascii="Arial" w:hAnsi="Arial" w:cs="Arial"/>
          <w:color w:val="000000"/>
        </w:rPr>
        <w:t xml:space="preserve">They do not like to make their own </w:t>
      </w:r>
      <w:r w:rsidR="00C53190" w:rsidRPr="00FE3E40">
        <w:rPr>
          <w:rFonts w:ascii="Arial" w:hAnsi="Arial" w:cs="Arial"/>
          <w:color w:val="000000"/>
        </w:rPr>
        <w:t>analyses</w:t>
      </w:r>
      <w:r w:rsidRPr="00FE3E40">
        <w:rPr>
          <w:rFonts w:ascii="Arial" w:hAnsi="Arial" w:cs="Arial"/>
          <w:color w:val="000000"/>
        </w:rPr>
        <w:t xml:space="preserve"> of </w:t>
      </w:r>
      <w:r w:rsidR="00C53190" w:rsidRPr="00FE3E40">
        <w:rPr>
          <w:rFonts w:ascii="Arial" w:hAnsi="Arial" w:cs="Arial"/>
          <w:color w:val="000000"/>
        </w:rPr>
        <w:t>problems but</w:t>
      </w:r>
      <w:r w:rsidRPr="00FE3E40">
        <w:rPr>
          <w:rFonts w:ascii="Arial" w:hAnsi="Arial" w:cs="Arial"/>
          <w:color w:val="000000"/>
        </w:rPr>
        <w:t xml:space="preserve"> rely on other people's information.</w:t>
      </w:r>
    </w:p>
    <w:p w14:paraId="17E97A4A" w14:textId="77777777" w:rsidR="00266E1D" w:rsidRDefault="00FE3E40" w:rsidP="00811C4E">
      <w:pPr>
        <w:spacing w:line="360" w:lineRule="auto"/>
        <w:rPr>
          <w:rFonts w:ascii="Arial" w:hAnsi="Arial" w:cs="Arial"/>
          <w:color w:val="000000"/>
        </w:rPr>
      </w:pPr>
      <w:r w:rsidRPr="00FE3E40">
        <w:rPr>
          <w:rFonts w:ascii="Arial" w:hAnsi="Arial" w:cs="Arial"/>
          <w:color w:val="000000"/>
        </w:rPr>
        <w:t>Attracted by new experiences and challenges as well as their completion.</w:t>
      </w:r>
    </w:p>
    <w:p w14:paraId="1F386774" w14:textId="1F659A9F" w:rsidR="00C53190" w:rsidRPr="009F5786" w:rsidRDefault="00C53190" w:rsidP="00811C4E">
      <w:pPr>
        <w:spacing w:line="360" w:lineRule="auto"/>
        <w:rPr>
          <w:rFonts w:ascii="Arial" w:hAnsi="Arial" w:cs="Arial"/>
          <w:color w:val="000000"/>
          <w:u w:val="single"/>
        </w:rPr>
      </w:pPr>
      <w:r w:rsidRPr="009F5786">
        <w:rPr>
          <w:rFonts w:ascii="Arial" w:hAnsi="Arial" w:cs="Arial"/>
          <w:b/>
          <w:bCs/>
          <w:color w:val="4472C4" w:themeColor="accent1"/>
          <w:u w:val="single"/>
        </w:rPr>
        <w:t xml:space="preserve">5. </w:t>
      </w:r>
      <w:r w:rsidR="00CB5BD1" w:rsidRPr="009F5786">
        <w:rPr>
          <w:rFonts w:ascii="Arial" w:hAnsi="Arial" w:cs="Arial"/>
          <w:b/>
          <w:bCs/>
          <w:color w:val="4472C4" w:themeColor="accent1"/>
          <w:u w:val="single"/>
        </w:rPr>
        <w:t xml:space="preserve">My </w:t>
      </w:r>
      <w:r w:rsidRPr="009F5786">
        <w:rPr>
          <w:rFonts w:ascii="Arial" w:hAnsi="Arial" w:cs="Arial"/>
          <w:b/>
          <w:bCs/>
          <w:color w:val="4472C4" w:themeColor="accent1"/>
          <w:u w:val="single"/>
        </w:rPr>
        <w:t>learning styles.</w:t>
      </w:r>
    </w:p>
    <w:p w14:paraId="5B3DC621" w14:textId="22ED1820" w:rsidR="00C53190" w:rsidRPr="00C53190" w:rsidRDefault="00C53190" w:rsidP="00811C4E">
      <w:pPr>
        <w:spacing w:line="360" w:lineRule="auto"/>
        <w:rPr>
          <w:rFonts w:ascii="Arial" w:hAnsi="Arial" w:cs="Arial"/>
          <w:color w:val="000000"/>
        </w:rPr>
      </w:pPr>
      <w:r w:rsidRPr="00C53190">
        <w:rPr>
          <w:rFonts w:ascii="Arial" w:hAnsi="Arial" w:cs="Arial"/>
          <w:color w:val="000000"/>
        </w:rPr>
        <w:t>As a manager in my organization, I chose the two learning styles</w:t>
      </w:r>
      <w:r w:rsidRPr="00C53190">
        <w:rPr>
          <w:rFonts w:ascii="Arial" w:hAnsi="Arial" w:cs="Arial"/>
          <w:b/>
          <w:bCs/>
          <w:color w:val="000000"/>
        </w:rPr>
        <w:t>: Honey and Mumford</w:t>
      </w:r>
      <w:r w:rsidRPr="00C53190">
        <w:rPr>
          <w:rFonts w:ascii="Arial" w:hAnsi="Arial" w:cs="Arial"/>
          <w:color w:val="000000"/>
        </w:rPr>
        <w:t xml:space="preserve"> and </w:t>
      </w:r>
      <w:r w:rsidRPr="00C53190">
        <w:rPr>
          <w:rFonts w:ascii="Arial" w:hAnsi="Arial" w:cs="Arial"/>
          <w:b/>
          <w:bCs/>
          <w:color w:val="000000"/>
        </w:rPr>
        <w:t>Kolb's Learning Style</w:t>
      </w:r>
      <w:r w:rsidRPr="00C53190">
        <w:rPr>
          <w:rFonts w:ascii="Arial" w:hAnsi="Arial" w:cs="Arial"/>
          <w:color w:val="000000"/>
        </w:rPr>
        <w:t xml:space="preserve">. </w:t>
      </w:r>
      <w:r w:rsidR="00A438BC" w:rsidRPr="00A438BC">
        <w:rPr>
          <w:rFonts w:ascii="Arial" w:hAnsi="Arial" w:cs="Arial"/>
          <w:color w:val="000000"/>
        </w:rPr>
        <w:t xml:space="preserve">After completing the questionnaire created by Honey and Mumford, I found my learning style to be </w:t>
      </w:r>
      <w:r w:rsidRPr="00C53190">
        <w:rPr>
          <w:rFonts w:ascii="Arial" w:hAnsi="Arial" w:cs="Arial"/>
          <w:b/>
          <w:bCs/>
          <w:color w:val="000000"/>
        </w:rPr>
        <w:t>Visual</w:t>
      </w:r>
      <w:r w:rsidR="00A438BC">
        <w:rPr>
          <w:rFonts w:ascii="Arial" w:hAnsi="Arial" w:cs="Arial"/>
          <w:color w:val="000000"/>
        </w:rPr>
        <w:t xml:space="preserve"> (Figure </w:t>
      </w:r>
      <w:r w:rsidR="00682A9E">
        <w:rPr>
          <w:rFonts w:ascii="Arial" w:hAnsi="Arial" w:cs="Arial"/>
          <w:color w:val="000000"/>
        </w:rPr>
        <w:t>6</w:t>
      </w:r>
      <w:r w:rsidR="00A438BC">
        <w:rPr>
          <w:rFonts w:ascii="Arial" w:hAnsi="Arial" w:cs="Arial"/>
          <w:color w:val="000000"/>
        </w:rPr>
        <w:t>).</w:t>
      </w:r>
    </w:p>
    <w:p w14:paraId="208948E2" w14:textId="77777777" w:rsidR="00682A9E" w:rsidRDefault="00682A9E" w:rsidP="00811C4E">
      <w:pPr>
        <w:spacing w:line="360" w:lineRule="auto"/>
        <w:rPr>
          <w:rFonts w:ascii="Arial" w:hAnsi="Arial" w:cs="Arial"/>
          <w:b/>
          <w:bCs/>
          <w:color w:val="4472C4" w:themeColor="accent1"/>
        </w:rPr>
      </w:pPr>
    </w:p>
    <w:p w14:paraId="02C191BA" w14:textId="77777777" w:rsidR="00682A9E" w:rsidRDefault="00682A9E" w:rsidP="00811C4E">
      <w:pPr>
        <w:spacing w:line="360" w:lineRule="auto"/>
        <w:rPr>
          <w:rFonts w:ascii="Arial" w:hAnsi="Arial" w:cs="Arial"/>
          <w:b/>
          <w:bCs/>
          <w:color w:val="4472C4" w:themeColor="accent1"/>
        </w:rPr>
      </w:pPr>
    </w:p>
    <w:p w14:paraId="3E1C0FC0" w14:textId="77777777" w:rsidR="00682A9E" w:rsidRDefault="00682A9E" w:rsidP="00811C4E">
      <w:pPr>
        <w:spacing w:line="360" w:lineRule="auto"/>
        <w:rPr>
          <w:rFonts w:ascii="Arial" w:hAnsi="Arial" w:cs="Arial"/>
          <w:b/>
          <w:bCs/>
          <w:color w:val="4472C4" w:themeColor="accent1"/>
        </w:rPr>
      </w:pPr>
    </w:p>
    <w:p w14:paraId="54B7685A" w14:textId="77777777" w:rsidR="00682A9E" w:rsidRDefault="00682A9E" w:rsidP="00811C4E">
      <w:pPr>
        <w:spacing w:line="360" w:lineRule="auto"/>
        <w:rPr>
          <w:rFonts w:ascii="Arial" w:hAnsi="Arial" w:cs="Arial"/>
          <w:b/>
          <w:bCs/>
          <w:color w:val="4472C4" w:themeColor="accent1"/>
        </w:rPr>
      </w:pPr>
    </w:p>
    <w:p w14:paraId="6192702E" w14:textId="77777777" w:rsidR="00682A9E" w:rsidRDefault="00682A9E" w:rsidP="00811C4E">
      <w:pPr>
        <w:spacing w:line="360" w:lineRule="auto"/>
        <w:rPr>
          <w:rFonts w:ascii="Arial" w:hAnsi="Arial" w:cs="Arial"/>
          <w:b/>
          <w:bCs/>
          <w:color w:val="4472C4" w:themeColor="accent1"/>
        </w:rPr>
      </w:pPr>
    </w:p>
    <w:p w14:paraId="29F7D434" w14:textId="77777777" w:rsidR="00682A9E" w:rsidRDefault="00682A9E" w:rsidP="00811C4E">
      <w:pPr>
        <w:spacing w:line="360" w:lineRule="auto"/>
        <w:rPr>
          <w:rFonts w:ascii="Arial" w:hAnsi="Arial" w:cs="Arial"/>
          <w:b/>
          <w:bCs/>
          <w:color w:val="4472C4" w:themeColor="accent1"/>
        </w:rPr>
      </w:pPr>
    </w:p>
    <w:p w14:paraId="17F4ACCD" w14:textId="77777777" w:rsidR="00682A9E" w:rsidRDefault="00682A9E" w:rsidP="00811C4E">
      <w:pPr>
        <w:spacing w:line="360" w:lineRule="auto"/>
        <w:rPr>
          <w:rFonts w:ascii="Arial" w:hAnsi="Arial" w:cs="Arial"/>
          <w:b/>
          <w:bCs/>
          <w:color w:val="4472C4" w:themeColor="accent1"/>
        </w:rPr>
      </w:pPr>
    </w:p>
    <w:p w14:paraId="319FAA92" w14:textId="77777777" w:rsidR="00682A9E" w:rsidRDefault="00682A9E" w:rsidP="00811C4E">
      <w:pPr>
        <w:spacing w:line="360" w:lineRule="auto"/>
        <w:rPr>
          <w:rFonts w:ascii="Arial" w:hAnsi="Arial" w:cs="Arial"/>
          <w:b/>
          <w:bCs/>
          <w:color w:val="4472C4" w:themeColor="accent1"/>
        </w:rPr>
      </w:pPr>
    </w:p>
    <w:p w14:paraId="4B40D5AB" w14:textId="77777777" w:rsidR="00682A9E" w:rsidRDefault="00682A9E" w:rsidP="00811C4E">
      <w:pPr>
        <w:spacing w:line="360" w:lineRule="auto"/>
        <w:rPr>
          <w:rFonts w:ascii="Arial" w:hAnsi="Arial" w:cs="Arial"/>
          <w:b/>
          <w:bCs/>
          <w:color w:val="4472C4" w:themeColor="accent1"/>
        </w:rPr>
      </w:pPr>
    </w:p>
    <w:p w14:paraId="0D74D398" w14:textId="77777777" w:rsidR="00682A9E" w:rsidRDefault="00682A9E" w:rsidP="00811C4E">
      <w:pPr>
        <w:spacing w:line="360" w:lineRule="auto"/>
        <w:rPr>
          <w:rFonts w:ascii="Arial" w:hAnsi="Arial" w:cs="Arial"/>
          <w:b/>
          <w:bCs/>
          <w:color w:val="4472C4" w:themeColor="accent1"/>
        </w:rPr>
      </w:pPr>
    </w:p>
    <w:p w14:paraId="7799477D" w14:textId="77777777" w:rsidR="00682A9E" w:rsidRDefault="00682A9E" w:rsidP="00811C4E">
      <w:pPr>
        <w:spacing w:line="360" w:lineRule="auto"/>
        <w:rPr>
          <w:rFonts w:ascii="Arial" w:hAnsi="Arial" w:cs="Arial"/>
          <w:b/>
          <w:bCs/>
          <w:color w:val="4472C4" w:themeColor="accent1"/>
        </w:rPr>
      </w:pPr>
    </w:p>
    <w:p w14:paraId="35AF8118" w14:textId="77777777" w:rsidR="00682A9E" w:rsidRDefault="00682A9E" w:rsidP="00811C4E">
      <w:pPr>
        <w:spacing w:line="360" w:lineRule="auto"/>
        <w:rPr>
          <w:rFonts w:ascii="Arial" w:hAnsi="Arial" w:cs="Arial"/>
          <w:b/>
          <w:bCs/>
          <w:color w:val="4472C4" w:themeColor="accent1"/>
        </w:rPr>
      </w:pPr>
    </w:p>
    <w:p w14:paraId="22C3D5E0" w14:textId="4E5889E9" w:rsidR="00CB5BD1" w:rsidRDefault="00CB5BD1" w:rsidP="00811C4E">
      <w:pPr>
        <w:spacing w:line="360" w:lineRule="auto"/>
        <w:rPr>
          <w:rFonts w:ascii="Arial" w:hAnsi="Arial" w:cs="Arial"/>
          <w:color w:val="000000"/>
        </w:rPr>
      </w:pPr>
      <w:r w:rsidRPr="00362F6D">
        <w:rPr>
          <w:rFonts w:ascii="Arial" w:hAnsi="Arial" w:cs="Arial"/>
          <w:b/>
          <w:bCs/>
          <w:color w:val="4472C4" w:themeColor="accent1"/>
        </w:rPr>
        <w:lastRenderedPageBreak/>
        <w:t xml:space="preserve">Figure </w:t>
      </w:r>
      <w:r w:rsidR="00682A9E">
        <w:rPr>
          <w:rFonts w:ascii="Arial" w:hAnsi="Arial" w:cs="Arial"/>
          <w:b/>
          <w:bCs/>
          <w:color w:val="4472C4" w:themeColor="accent1"/>
        </w:rPr>
        <w:t>6</w:t>
      </w:r>
      <w:r w:rsidRPr="00362F6D">
        <w:rPr>
          <w:rFonts w:ascii="Arial" w:hAnsi="Arial" w:cs="Arial"/>
          <w:b/>
          <w:bCs/>
          <w:color w:val="4472C4" w:themeColor="accent1"/>
        </w:rPr>
        <w:t>:</w:t>
      </w:r>
      <w:r w:rsidRPr="00362F6D">
        <w:rPr>
          <w:rFonts w:ascii="Arial" w:hAnsi="Arial" w:cs="Arial"/>
          <w:color w:val="4472C4" w:themeColor="accent1"/>
        </w:rPr>
        <w:t xml:space="preserve"> </w:t>
      </w:r>
      <w:r w:rsidRPr="00362F6D">
        <w:rPr>
          <w:rFonts w:ascii="Arial" w:hAnsi="Arial" w:cs="Arial"/>
          <w:b/>
          <w:bCs/>
          <w:color w:val="000000"/>
        </w:rPr>
        <w:t>My personal Learning Style</w:t>
      </w:r>
      <w:r>
        <w:rPr>
          <w:rFonts w:ascii="Arial" w:hAnsi="Arial" w:cs="Arial"/>
          <w:color w:val="000000"/>
        </w:rPr>
        <w:t>.</w:t>
      </w:r>
    </w:p>
    <w:p w14:paraId="6A06DEE0" w14:textId="667E8514" w:rsidR="009F354B" w:rsidRDefault="00266E1D" w:rsidP="00811C4E">
      <w:pPr>
        <w:spacing w:line="360" w:lineRule="auto"/>
        <w:rPr>
          <w:rFonts w:ascii="Arial" w:hAnsi="Arial" w:cs="Arial"/>
          <w:b/>
          <w:bCs/>
          <w:color w:val="000000"/>
        </w:rPr>
      </w:pPr>
      <w:r>
        <w:rPr>
          <w:rFonts w:ascii="Arial" w:hAnsi="Arial" w:cs="Arial"/>
          <w:b/>
          <w:bCs/>
          <w:noProof/>
          <w:color w:val="000000"/>
        </w:rPr>
        <w:drawing>
          <wp:inline distT="0" distB="0" distL="0" distR="0" wp14:anchorId="1EC4380B" wp14:editId="4045A9FA">
            <wp:extent cx="4464050" cy="4124276"/>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4491680" cy="4149803"/>
                    </a:xfrm>
                    <a:prstGeom prst="rect">
                      <a:avLst/>
                    </a:prstGeom>
                  </pic:spPr>
                </pic:pic>
              </a:graphicData>
            </a:graphic>
          </wp:inline>
        </w:drawing>
      </w:r>
    </w:p>
    <w:p w14:paraId="5326B0C1" w14:textId="7F124C30" w:rsidR="009F354B" w:rsidRDefault="009F354B" w:rsidP="00811C4E">
      <w:pPr>
        <w:spacing w:line="360" w:lineRule="auto"/>
        <w:rPr>
          <w:rFonts w:ascii="Arial" w:hAnsi="Arial" w:cs="Arial"/>
          <w:b/>
          <w:bCs/>
          <w:color w:val="000000"/>
        </w:rPr>
      </w:pPr>
    </w:p>
    <w:p w14:paraId="3F4B40A5" w14:textId="77777777" w:rsidR="00CB5BD1" w:rsidRPr="00EC1DEC" w:rsidRDefault="00CB5BD1" w:rsidP="00811C4E">
      <w:pPr>
        <w:spacing w:line="360" w:lineRule="auto"/>
        <w:rPr>
          <w:rFonts w:ascii="Arial" w:hAnsi="Arial" w:cs="Arial"/>
          <w:color w:val="000000"/>
        </w:rPr>
      </w:pPr>
      <w:r w:rsidRPr="009F354B">
        <w:rPr>
          <w:rFonts w:ascii="Arial" w:hAnsi="Arial" w:cs="Arial"/>
          <w:b/>
          <w:bCs/>
          <w:color w:val="000000"/>
        </w:rPr>
        <w:t>Source</w:t>
      </w:r>
      <w:r w:rsidRPr="00EC1DEC">
        <w:rPr>
          <w:rFonts w:ascii="Arial" w:hAnsi="Arial" w:cs="Arial"/>
          <w:color w:val="000000"/>
        </w:rPr>
        <w:t xml:space="preserve">: </w:t>
      </w:r>
      <w:hyperlink r:id="rId21" w:history="1">
        <w:r w:rsidRPr="00EC1DEC">
          <w:rPr>
            <w:rStyle w:val="Hyperlink"/>
            <w:rFonts w:ascii="Arial" w:hAnsi="Arial" w:cs="Arial"/>
          </w:rPr>
          <w:t>http://www.educationplanner.org/students/self-assessments/learning-styles-quiz.shtml</w:t>
        </w:r>
      </w:hyperlink>
    </w:p>
    <w:p w14:paraId="3E3F5451" w14:textId="0CC4B451" w:rsidR="009F354B" w:rsidRDefault="009F354B" w:rsidP="00811C4E">
      <w:pPr>
        <w:spacing w:line="360" w:lineRule="auto"/>
        <w:rPr>
          <w:rFonts w:ascii="Arial" w:hAnsi="Arial" w:cs="Arial"/>
          <w:b/>
          <w:bCs/>
          <w:color w:val="000000"/>
        </w:rPr>
      </w:pPr>
    </w:p>
    <w:p w14:paraId="2C7716CD" w14:textId="46078940" w:rsidR="00E9499C" w:rsidRPr="009F5786" w:rsidRDefault="00266E1D" w:rsidP="00811C4E">
      <w:pPr>
        <w:spacing w:line="360" w:lineRule="auto"/>
        <w:rPr>
          <w:rFonts w:ascii="Arial" w:hAnsi="Arial" w:cs="Arial"/>
          <w:b/>
          <w:bCs/>
          <w:color w:val="4472C4" w:themeColor="accent1"/>
          <w:u w:val="single"/>
        </w:rPr>
      </w:pPr>
      <w:r w:rsidRPr="009F5786">
        <w:rPr>
          <w:rFonts w:ascii="Arial" w:hAnsi="Arial" w:cs="Arial"/>
          <w:b/>
          <w:bCs/>
          <w:color w:val="4472C4" w:themeColor="accent1"/>
          <w:u w:val="single"/>
        </w:rPr>
        <w:t>6</w:t>
      </w:r>
      <w:r w:rsidR="00E9499C" w:rsidRPr="009F5786">
        <w:rPr>
          <w:rFonts w:ascii="Arial" w:hAnsi="Arial" w:cs="Arial"/>
          <w:b/>
          <w:bCs/>
          <w:color w:val="4472C4" w:themeColor="accent1"/>
          <w:u w:val="single"/>
        </w:rPr>
        <w:t>. Reflection on my own learning</w:t>
      </w:r>
    </w:p>
    <w:p w14:paraId="448EB56A" w14:textId="08D64547" w:rsidR="00E9499C" w:rsidRPr="00EC43FB" w:rsidRDefault="00E9499C" w:rsidP="00811C4E">
      <w:pPr>
        <w:spacing w:line="360" w:lineRule="auto"/>
        <w:rPr>
          <w:rFonts w:ascii="Arial" w:hAnsi="Arial" w:cs="Arial"/>
          <w:b/>
          <w:bCs/>
        </w:rPr>
      </w:pPr>
      <w:r w:rsidRPr="00EC43FB">
        <w:rPr>
          <w:rFonts w:ascii="Arial" w:hAnsi="Arial" w:cs="Arial"/>
          <w:b/>
          <w:bCs/>
        </w:rPr>
        <w:t xml:space="preserve"> Description</w:t>
      </w:r>
    </w:p>
    <w:p w14:paraId="5035E0C0" w14:textId="4BDD5195" w:rsidR="00150867" w:rsidRDefault="00150867" w:rsidP="00811C4E">
      <w:pPr>
        <w:spacing w:line="360" w:lineRule="auto"/>
        <w:rPr>
          <w:rFonts w:ascii="Arial" w:hAnsi="Arial" w:cs="Arial"/>
        </w:rPr>
      </w:pPr>
      <w:r w:rsidRPr="00150867">
        <w:rPr>
          <w:rFonts w:ascii="Arial" w:hAnsi="Arial" w:cs="Arial"/>
        </w:rPr>
        <w:t>The purpose of this report on my own learning is to write down what happened to that mock interview model, which tested my skills and abilities to get a job as a forklift trainer.</w:t>
      </w:r>
    </w:p>
    <w:p w14:paraId="048F9FFE" w14:textId="7CAE78F6" w:rsidR="00DD33B4" w:rsidRDefault="00DD33B4" w:rsidP="00811C4E">
      <w:pPr>
        <w:spacing w:line="360" w:lineRule="auto"/>
        <w:rPr>
          <w:rFonts w:ascii="Arial" w:hAnsi="Arial" w:cs="Arial"/>
        </w:rPr>
      </w:pPr>
      <w:r w:rsidRPr="00DD33B4">
        <w:rPr>
          <w:rFonts w:ascii="Arial" w:hAnsi="Arial" w:cs="Arial"/>
        </w:rPr>
        <w:t>At this interview, I applied for the position of forklift trainer, and the one who interviewed me was my university lecturer.</w:t>
      </w:r>
    </w:p>
    <w:p w14:paraId="128AA952" w14:textId="3B600748" w:rsidR="00DA066F" w:rsidRDefault="00DA066F" w:rsidP="00811C4E">
      <w:pPr>
        <w:spacing w:line="360" w:lineRule="auto"/>
        <w:rPr>
          <w:rFonts w:ascii="Arial" w:hAnsi="Arial" w:cs="Arial"/>
        </w:rPr>
      </w:pPr>
      <w:r w:rsidRPr="00DA066F">
        <w:rPr>
          <w:rFonts w:ascii="Arial" w:hAnsi="Arial" w:cs="Arial"/>
        </w:rPr>
        <w:t>It is based on my observations this reflective report of what I did, and how I presented myself at that mock interview, and the answers I gave.</w:t>
      </w:r>
    </w:p>
    <w:p w14:paraId="3C16379B" w14:textId="798335BE" w:rsidR="00682A9E" w:rsidRPr="00682A9E" w:rsidRDefault="00682A9E" w:rsidP="00682A9E">
      <w:pPr>
        <w:spacing w:line="360" w:lineRule="auto"/>
        <w:rPr>
          <w:rFonts w:ascii="Arial" w:hAnsi="Arial" w:cs="Arial"/>
          <w:b/>
          <w:bCs/>
        </w:rPr>
      </w:pPr>
      <w:r w:rsidRPr="00682A9E">
        <w:rPr>
          <w:rFonts w:ascii="Arial" w:hAnsi="Arial" w:cs="Arial"/>
          <w:color w:val="2E2E2E"/>
        </w:rPr>
        <w:t> </w:t>
      </w:r>
    </w:p>
    <w:p w14:paraId="2B20E0DC" w14:textId="35D4B450" w:rsidR="00EC43FB" w:rsidRDefault="00EC43FB" w:rsidP="00682A9E">
      <w:pPr>
        <w:spacing w:line="360" w:lineRule="auto"/>
        <w:rPr>
          <w:rFonts w:ascii="Arial" w:hAnsi="Arial" w:cs="Arial"/>
        </w:rPr>
      </w:pPr>
      <w:r w:rsidRPr="00EC43FB">
        <w:rPr>
          <w:rFonts w:ascii="Arial" w:hAnsi="Arial" w:cs="Arial"/>
        </w:rPr>
        <w:lastRenderedPageBreak/>
        <w:t>I have been working as a forklift driver for six years at a well-known company both in the UK and around the world, and I still work for it. I wanted to prepare very well for this mock interview.</w:t>
      </w:r>
      <w:r>
        <w:rPr>
          <w:rFonts w:ascii="Arial" w:hAnsi="Arial" w:cs="Arial"/>
        </w:rPr>
        <w:t xml:space="preserve"> </w:t>
      </w:r>
    </w:p>
    <w:p w14:paraId="74092222" w14:textId="77777777" w:rsidR="00E9499C" w:rsidRPr="00E9499C" w:rsidRDefault="00E9499C" w:rsidP="00682A9E">
      <w:pPr>
        <w:spacing w:line="360" w:lineRule="auto"/>
        <w:rPr>
          <w:rFonts w:ascii="Arial" w:hAnsi="Arial" w:cs="Arial"/>
        </w:rPr>
      </w:pPr>
    </w:p>
    <w:p w14:paraId="776BE94C" w14:textId="77777777" w:rsidR="00E9499C" w:rsidRPr="00E9499C" w:rsidRDefault="00E9499C" w:rsidP="00682A9E">
      <w:pPr>
        <w:spacing w:line="360" w:lineRule="auto"/>
        <w:rPr>
          <w:rFonts w:ascii="Arial" w:hAnsi="Arial" w:cs="Arial"/>
        </w:rPr>
      </w:pPr>
      <w:r w:rsidRPr="00E9499C">
        <w:rPr>
          <w:rFonts w:ascii="Arial" w:hAnsi="Arial" w:cs="Arial"/>
        </w:rPr>
        <w:t>To express my feelings, to describe what happened, I will use the reflection based on Gibbs Reflective cycle.</w:t>
      </w:r>
    </w:p>
    <w:p w14:paraId="01E20ECF" w14:textId="15D3B3E2" w:rsidR="00E9499C" w:rsidRPr="00EC43FB" w:rsidRDefault="00E9499C" w:rsidP="00682A9E">
      <w:pPr>
        <w:spacing w:line="360" w:lineRule="auto"/>
        <w:rPr>
          <w:rFonts w:ascii="Arial" w:hAnsi="Arial" w:cs="Arial"/>
          <w:b/>
          <w:bCs/>
        </w:rPr>
      </w:pPr>
      <w:r w:rsidRPr="00EC43FB">
        <w:rPr>
          <w:rFonts w:ascii="Arial" w:hAnsi="Arial" w:cs="Arial"/>
          <w:b/>
          <w:bCs/>
        </w:rPr>
        <w:t>Feelings</w:t>
      </w:r>
    </w:p>
    <w:p w14:paraId="585EDAF6" w14:textId="77777777" w:rsidR="00E9499C" w:rsidRPr="00E9499C" w:rsidRDefault="00E9499C" w:rsidP="00682A9E">
      <w:pPr>
        <w:spacing w:line="360" w:lineRule="auto"/>
        <w:rPr>
          <w:rFonts w:ascii="Arial" w:hAnsi="Arial" w:cs="Arial"/>
        </w:rPr>
      </w:pPr>
      <w:r w:rsidRPr="00E9499C">
        <w:rPr>
          <w:rFonts w:ascii="Arial" w:hAnsi="Arial" w:cs="Arial"/>
        </w:rPr>
        <w:t>My feelings before the interview were very positive because I prepared quite intensely, especially since I really wanted this job.</w:t>
      </w:r>
    </w:p>
    <w:p w14:paraId="4A02FF50" w14:textId="0899E4DD" w:rsidR="00E9499C" w:rsidRPr="00E9499C" w:rsidRDefault="00EF6940" w:rsidP="00682A9E">
      <w:pPr>
        <w:spacing w:line="360" w:lineRule="auto"/>
        <w:rPr>
          <w:rFonts w:ascii="Arial" w:hAnsi="Arial" w:cs="Arial"/>
        </w:rPr>
      </w:pPr>
      <w:r w:rsidRPr="00EF6940">
        <w:rPr>
          <w:rFonts w:ascii="Arial" w:hAnsi="Arial" w:cs="Arial"/>
        </w:rPr>
        <w:t>Another aspect to consider is the fact that I already knew the one who was going to interview me, a fact that gave me a little confidence but also anxiety because I didn't want to disappoint her.</w:t>
      </w:r>
    </w:p>
    <w:p w14:paraId="5A633045" w14:textId="45C05593" w:rsidR="00E9499C" w:rsidRDefault="00E9499C" w:rsidP="00682A9E">
      <w:pPr>
        <w:spacing w:line="360" w:lineRule="auto"/>
        <w:rPr>
          <w:rFonts w:ascii="Arial" w:hAnsi="Arial" w:cs="Arial"/>
        </w:rPr>
      </w:pPr>
      <w:r w:rsidRPr="00E9499C">
        <w:rPr>
          <w:rFonts w:ascii="Arial" w:hAnsi="Arial" w:cs="Arial"/>
        </w:rPr>
        <w:t>We still have emotions, I didn't know how this interview would go, but the fact that I had already worked in this field for six years made me feel motivated and confident in my abilities.</w:t>
      </w:r>
      <w:r w:rsidR="00DD33B4">
        <w:rPr>
          <w:rFonts w:ascii="Arial" w:hAnsi="Arial" w:cs="Arial"/>
        </w:rPr>
        <w:t xml:space="preserve"> </w:t>
      </w:r>
    </w:p>
    <w:p w14:paraId="68F25DB2" w14:textId="77777777" w:rsidR="00875983" w:rsidRPr="00875983" w:rsidRDefault="00875983" w:rsidP="00682A9E">
      <w:pPr>
        <w:spacing w:line="360" w:lineRule="auto"/>
        <w:rPr>
          <w:rFonts w:ascii="Arial" w:hAnsi="Arial" w:cs="Arial"/>
        </w:rPr>
      </w:pPr>
      <w:r w:rsidRPr="00875983">
        <w:rPr>
          <w:rFonts w:ascii="Arial" w:hAnsi="Arial" w:cs="Arial"/>
        </w:rPr>
        <w:t>After the interview I felt pretty good because from my point of view it was good, I answered almost all the questions well.</w:t>
      </w:r>
    </w:p>
    <w:p w14:paraId="26593208" w14:textId="77777777" w:rsidR="00266E1D" w:rsidRDefault="00266E1D" w:rsidP="00682A9E">
      <w:pPr>
        <w:spacing w:line="360" w:lineRule="auto"/>
        <w:rPr>
          <w:rFonts w:ascii="Arial" w:hAnsi="Arial" w:cs="Arial"/>
          <w:b/>
          <w:bCs/>
        </w:rPr>
      </w:pPr>
    </w:p>
    <w:p w14:paraId="3C093D0F" w14:textId="1DF8A79E" w:rsidR="007A5911" w:rsidRPr="007A5911" w:rsidRDefault="007A5911" w:rsidP="00682A9E">
      <w:pPr>
        <w:spacing w:line="360" w:lineRule="auto"/>
        <w:rPr>
          <w:rFonts w:ascii="Arial" w:hAnsi="Arial" w:cs="Arial"/>
          <w:b/>
          <w:bCs/>
        </w:rPr>
      </w:pPr>
      <w:r w:rsidRPr="007A5911">
        <w:rPr>
          <w:rFonts w:ascii="Arial" w:hAnsi="Arial" w:cs="Arial"/>
          <w:b/>
          <w:bCs/>
        </w:rPr>
        <w:t>Evaluation</w:t>
      </w:r>
    </w:p>
    <w:p w14:paraId="49782E5B" w14:textId="43749B32" w:rsidR="007A5911" w:rsidRPr="007A5911" w:rsidRDefault="007A5911" w:rsidP="00682A9E">
      <w:pPr>
        <w:spacing w:line="360" w:lineRule="auto"/>
        <w:rPr>
          <w:rFonts w:ascii="Arial" w:hAnsi="Arial" w:cs="Arial"/>
        </w:rPr>
      </w:pPr>
      <w:r w:rsidRPr="007A5911">
        <w:rPr>
          <w:rFonts w:ascii="Arial" w:hAnsi="Arial" w:cs="Arial"/>
        </w:rPr>
        <w:t xml:space="preserve">The evaluation of this mock interview was emailed to me by the </w:t>
      </w:r>
      <w:r>
        <w:rPr>
          <w:rFonts w:ascii="Arial" w:hAnsi="Arial" w:cs="Arial"/>
        </w:rPr>
        <w:t xml:space="preserve">lector </w:t>
      </w:r>
      <w:r w:rsidRPr="007A5911">
        <w:rPr>
          <w:rFonts w:ascii="Arial" w:hAnsi="Arial" w:cs="Arial"/>
        </w:rPr>
        <w:t>who interviewed me after the meeting.</w:t>
      </w:r>
    </w:p>
    <w:p w14:paraId="229744F5" w14:textId="77777777" w:rsidR="007A5911" w:rsidRPr="007A5911" w:rsidRDefault="007A5911" w:rsidP="00682A9E">
      <w:pPr>
        <w:spacing w:line="360" w:lineRule="auto"/>
        <w:rPr>
          <w:rFonts w:ascii="Arial" w:hAnsi="Arial" w:cs="Arial"/>
        </w:rPr>
      </w:pPr>
      <w:r w:rsidRPr="007A5911">
        <w:rPr>
          <w:rFonts w:ascii="Arial" w:hAnsi="Arial" w:cs="Arial"/>
        </w:rPr>
        <w:t>I'll start with what was good about this mock interview first, namely the positive parts.</w:t>
      </w:r>
    </w:p>
    <w:p w14:paraId="023D6C54" w14:textId="77777777" w:rsidR="007A5911" w:rsidRPr="007A5911" w:rsidRDefault="007A5911" w:rsidP="00682A9E">
      <w:pPr>
        <w:spacing w:line="360" w:lineRule="auto"/>
        <w:rPr>
          <w:rFonts w:ascii="Arial" w:hAnsi="Arial" w:cs="Arial"/>
          <w:b/>
          <w:bCs/>
          <w:u w:val="single"/>
        </w:rPr>
      </w:pPr>
      <w:r w:rsidRPr="007A5911">
        <w:rPr>
          <w:rFonts w:ascii="Arial" w:hAnsi="Arial" w:cs="Arial"/>
          <w:b/>
          <w:bCs/>
          <w:u w:val="single"/>
        </w:rPr>
        <w:t>PROS</w:t>
      </w:r>
    </w:p>
    <w:p w14:paraId="6703011C" w14:textId="4FF19712" w:rsidR="007A5911" w:rsidRPr="007A5911" w:rsidRDefault="007A5911" w:rsidP="00682A9E">
      <w:pPr>
        <w:spacing w:line="360" w:lineRule="auto"/>
        <w:rPr>
          <w:rFonts w:ascii="Arial" w:hAnsi="Arial" w:cs="Arial"/>
        </w:rPr>
      </w:pPr>
      <w:r w:rsidRPr="007A5911">
        <w:rPr>
          <w:rFonts w:ascii="Arial" w:hAnsi="Arial" w:cs="Arial"/>
        </w:rPr>
        <w:t>I was decently and formally dressed, as required to attend such a meeting, I maintained eye contact throughout the meeting, and the posture, hands, and facial expressions were as natural as possible.</w:t>
      </w:r>
    </w:p>
    <w:p w14:paraId="7DF8C5ED" w14:textId="303CB993" w:rsidR="007A5911" w:rsidRPr="007A5911" w:rsidRDefault="007A5911" w:rsidP="00682A9E">
      <w:pPr>
        <w:spacing w:line="360" w:lineRule="auto"/>
        <w:rPr>
          <w:rFonts w:ascii="Arial" w:hAnsi="Arial" w:cs="Arial"/>
          <w:b/>
          <w:bCs/>
          <w:u w:val="single"/>
        </w:rPr>
      </w:pPr>
      <w:r w:rsidRPr="007A5911">
        <w:rPr>
          <w:rFonts w:ascii="Arial" w:hAnsi="Arial" w:cs="Arial"/>
          <w:b/>
          <w:bCs/>
          <w:u w:val="single"/>
        </w:rPr>
        <w:t>CONS</w:t>
      </w:r>
    </w:p>
    <w:p w14:paraId="3D7E2C6D" w14:textId="77777777" w:rsidR="007A5911" w:rsidRPr="007A5911" w:rsidRDefault="007A5911" w:rsidP="00811C4E">
      <w:pPr>
        <w:spacing w:line="360" w:lineRule="auto"/>
        <w:rPr>
          <w:rFonts w:ascii="Arial" w:hAnsi="Arial" w:cs="Arial"/>
        </w:rPr>
      </w:pPr>
      <w:r w:rsidRPr="007A5911">
        <w:rPr>
          <w:rFonts w:ascii="Arial" w:hAnsi="Arial" w:cs="Arial"/>
        </w:rPr>
        <w:t>Some answers were not complete, due to emotions that were unfortunately quite high.</w:t>
      </w:r>
    </w:p>
    <w:p w14:paraId="230B523F" w14:textId="2C646983" w:rsidR="007A5911" w:rsidRDefault="007A5911" w:rsidP="00811C4E">
      <w:pPr>
        <w:spacing w:line="360" w:lineRule="auto"/>
        <w:rPr>
          <w:rFonts w:ascii="Arial" w:hAnsi="Arial" w:cs="Arial"/>
        </w:rPr>
      </w:pPr>
      <w:r w:rsidRPr="007A5911">
        <w:rPr>
          <w:rFonts w:ascii="Arial" w:hAnsi="Arial" w:cs="Arial"/>
        </w:rPr>
        <w:t>Another negative part that the person who interviewed me told me about is that I didn't use the STAR method often enough in this interview.</w:t>
      </w:r>
    </w:p>
    <w:p w14:paraId="453D6594" w14:textId="77777777" w:rsidR="00E450B0" w:rsidRPr="00E450B0" w:rsidRDefault="00E450B0" w:rsidP="00811C4E">
      <w:pPr>
        <w:spacing w:line="360" w:lineRule="auto"/>
        <w:rPr>
          <w:rFonts w:ascii="Arial" w:hAnsi="Arial" w:cs="Arial"/>
        </w:rPr>
      </w:pPr>
      <w:r w:rsidRPr="00E450B0">
        <w:rPr>
          <w:rFonts w:ascii="Arial" w:hAnsi="Arial" w:cs="Arial"/>
        </w:rPr>
        <w:lastRenderedPageBreak/>
        <w:t>Yet another aspect is that the level of English speaking in my country is not quite advanced.</w:t>
      </w:r>
    </w:p>
    <w:p w14:paraId="4E3CA7C2" w14:textId="4C197F56" w:rsidR="00D25D0C" w:rsidRDefault="00D25D0C" w:rsidP="00811C4E">
      <w:pPr>
        <w:spacing w:line="360" w:lineRule="auto"/>
        <w:rPr>
          <w:rFonts w:ascii="Arial" w:hAnsi="Arial" w:cs="Arial"/>
          <w:b/>
          <w:bCs/>
          <w:color w:val="000000"/>
        </w:rPr>
      </w:pPr>
      <w:r>
        <w:rPr>
          <w:rFonts w:ascii="Arial" w:hAnsi="Arial" w:cs="Arial"/>
          <w:b/>
          <w:bCs/>
          <w:color w:val="000000"/>
        </w:rPr>
        <w:t>Analysis</w:t>
      </w:r>
    </w:p>
    <w:p w14:paraId="753336A2" w14:textId="77777777" w:rsidR="000A7737" w:rsidRPr="000A2A79" w:rsidRDefault="000A7737" w:rsidP="00811C4E">
      <w:pPr>
        <w:spacing w:line="360" w:lineRule="auto"/>
        <w:rPr>
          <w:rFonts w:ascii="Arial" w:hAnsi="Arial" w:cs="Arial"/>
          <w:color w:val="000000"/>
        </w:rPr>
      </w:pPr>
      <w:r w:rsidRPr="000A2A79">
        <w:rPr>
          <w:rFonts w:ascii="Arial" w:hAnsi="Arial" w:cs="Arial"/>
          <w:color w:val="000000"/>
        </w:rPr>
        <w:t>In my opinion, this experience of the interview had positive and negative aspects.</w:t>
      </w:r>
    </w:p>
    <w:p w14:paraId="48C3EB0C" w14:textId="34774004" w:rsidR="000A7737" w:rsidRPr="000A2A79" w:rsidRDefault="000A7737" w:rsidP="00811C4E">
      <w:pPr>
        <w:spacing w:line="360" w:lineRule="auto"/>
        <w:rPr>
          <w:rFonts w:ascii="Arial" w:hAnsi="Arial" w:cs="Arial"/>
          <w:color w:val="000000"/>
        </w:rPr>
      </w:pPr>
      <w:r w:rsidRPr="000A2A79">
        <w:rPr>
          <w:rFonts w:ascii="Arial" w:hAnsi="Arial" w:cs="Arial"/>
          <w:color w:val="000000"/>
        </w:rPr>
        <w:t xml:space="preserve">I will continue to try to explain </w:t>
      </w:r>
      <w:r w:rsidR="000A2A79" w:rsidRPr="000A2A79">
        <w:rPr>
          <w:rFonts w:ascii="Arial" w:hAnsi="Arial" w:cs="Arial"/>
          <w:color w:val="000000"/>
        </w:rPr>
        <w:t>to</w:t>
      </w:r>
      <w:r w:rsidRPr="000A2A79">
        <w:rPr>
          <w:rFonts w:ascii="Arial" w:hAnsi="Arial" w:cs="Arial"/>
          <w:color w:val="000000"/>
        </w:rPr>
        <w:t xml:space="preserve"> understand why this interview had those positive parts but also the negative ones.</w:t>
      </w:r>
    </w:p>
    <w:p w14:paraId="3934B1FE" w14:textId="4A8004D9" w:rsidR="000A7737" w:rsidRPr="000A2A79" w:rsidRDefault="000A7737" w:rsidP="00811C4E">
      <w:pPr>
        <w:spacing w:line="360" w:lineRule="auto"/>
        <w:rPr>
          <w:rFonts w:ascii="Arial" w:hAnsi="Arial" w:cs="Arial"/>
          <w:color w:val="000000"/>
        </w:rPr>
      </w:pPr>
      <w:r w:rsidRPr="000A2A79">
        <w:rPr>
          <w:rFonts w:ascii="Arial" w:hAnsi="Arial" w:cs="Arial"/>
          <w:color w:val="000000"/>
        </w:rPr>
        <w:t>In my opinion, the fact that I have already been working in this field, that is, I have been working as a forklift driver for six years, had a good impact on the person who interviewed me, my motivated presence, the fact that I always had a smile on my face, and I answered all the questions, I think it had a positive impact in this interview.</w:t>
      </w:r>
    </w:p>
    <w:p w14:paraId="67BA8ED9" w14:textId="6AA32DC5" w:rsidR="000A7737" w:rsidRPr="000A2A79" w:rsidRDefault="000A7737" w:rsidP="00811C4E">
      <w:pPr>
        <w:spacing w:line="360" w:lineRule="auto"/>
        <w:rPr>
          <w:rFonts w:ascii="Arial" w:hAnsi="Arial" w:cs="Arial"/>
          <w:color w:val="000000"/>
        </w:rPr>
      </w:pPr>
      <w:r w:rsidRPr="000A2A79">
        <w:rPr>
          <w:rFonts w:ascii="Arial" w:hAnsi="Arial" w:cs="Arial"/>
          <w:color w:val="000000"/>
        </w:rPr>
        <w:t xml:space="preserve">Personally, I believe that due to my </w:t>
      </w:r>
      <w:r w:rsidR="000A2A79" w:rsidRPr="000A2A79">
        <w:rPr>
          <w:rFonts w:ascii="Arial" w:hAnsi="Arial" w:cs="Arial"/>
          <w:color w:val="000000"/>
        </w:rPr>
        <w:t>English-speaking</w:t>
      </w:r>
      <w:r w:rsidRPr="000A2A79">
        <w:rPr>
          <w:rFonts w:ascii="Arial" w:hAnsi="Arial" w:cs="Arial"/>
          <w:color w:val="000000"/>
        </w:rPr>
        <w:t xml:space="preserve"> level, this interview was not at the level that my interviewer expected.</w:t>
      </w:r>
    </w:p>
    <w:p w14:paraId="7B070AD9" w14:textId="77777777" w:rsidR="000A7737" w:rsidRPr="000A2A79" w:rsidRDefault="000A7737" w:rsidP="00811C4E">
      <w:pPr>
        <w:spacing w:line="360" w:lineRule="auto"/>
        <w:rPr>
          <w:rFonts w:ascii="Arial" w:hAnsi="Arial" w:cs="Arial"/>
          <w:color w:val="000000"/>
        </w:rPr>
      </w:pPr>
      <w:r w:rsidRPr="000A2A79">
        <w:rPr>
          <w:rFonts w:ascii="Arial" w:hAnsi="Arial" w:cs="Arial"/>
          <w:color w:val="000000"/>
        </w:rPr>
        <w:t xml:space="preserve"> In addition to this, the emotions were also present, which led to some not so complete answers from me and to have a good impact on the person who was interviewing me.</w:t>
      </w:r>
    </w:p>
    <w:p w14:paraId="23A1AAE0" w14:textId="583815E0" w:rsidR="000A7737" w:rsidRPr="000A2A79" w:rsidRDefault="000A7737" w:rsidP="00811C4E">
      <w:pPr>
        <w:spacing w:line="360" w:lineRule="auto"/>
        <w:rPr>
          <w:rFonts w:ascii="Arial" w:hAnsi="Arial" w:cs="Arial"/>
          <w:color w:val="000000"/>
        </w:rPr>
      </w:pPr>
      <w:r w:rsidRPr="000A2A79">
        <w:rPr>
          <w:rFonts w:ascii="Arial" w:hAnsi="Arial" w:cs="Arial"/>
          <w:color w:val="000000"/>
        </w:rPr>
        <w:t>Another aspect to consider is that I didn't really use that well-known STAR method, which led to a lower score in this interview.</w:t>
      </w:r>
    </w:p>
    <w:p w14:paraId="01E1BA44" w14:textId="77777777" w:rsidR="00266E1D" w:rsidRDefault="00266E1D" w:rsidP="00067E5B">
      <w:pPr>
        <w:spacing w:line="360" w:lineRule="auto"/>
        <w:rPr>
          <w:rFonts w:ascii="Arial" w:hAnsi="Arial" w:cs="Arial"/>
          <w:b/>
          <w:bCs/>
        </w:rPr>
      </w:pPr>
    </w:p>
    <w:p w14:paraId="3BFF4486" w14:textId="77777777" w:rsidR="00266E1D" w:rsidRDefault="00266E1D" w:rsidP="00067E5B">
      <w:pPr>
        <w:spacing w:line="360" w:lineRule="auto"/>
        <w:rPr>
          <w:rFonts w:ascii="Arial" w:hAnsi="Arial" w:cs="Arial"/>
          <w:b/>
          <w:bCs/>
        </w:rPr>
      </w:pPr>
    </w:p>
    <w:p w14:paraId="5A0EA3FE" w14:textId="1F2C6CEB" w:rsidR="00EC4DFF" w:rsidRDefault="00266E1D" w:rsidP="00811C4E">
      <w:pPr>
        <w:spacing w:line="360" w:lineRule="auto"/>
        <w:rPr>
          <w:rFonts w:ascii="Arial" w:hAnsi="Arial" w:cs="Arial"/>
          <w:b/>
          <w:bCs/>
        </w:rPr>
      </w:pPr>
      <w:r w:rsidRPr="00925F4F">
        <w:rPr>
          <w:rFonts w:ascii="Arial" w:hAnsi="Arial" w:cs="Arial"/>
          <w:b/>
          <w:bCs/>
        </w:rPr>
        <w:t>Conclusion</w:t>
      </w:r>
    </w:p>
    <w:p w14:paraId="1FE46D5D" w14:textId="0E7C310E" w:rsidR="00074106" w:rsidRPr="00074106" w:rsidRDefault="00074106" w:rsidP="00811C4E">
      <w:pPr>
        <w:spacing w:line="360" w:lineRule="auto"/>
        <w:rPr>
          <w:rFonts w:ascii="Arial" w:hAnsi="Arial" w:cs="Arial"/>
        </w:rPr>
      </w:pPr>
      <w:r w:rsidRPr="00074106">
        <w:rPr>
          <w:rFonts w:ascii="Arial" w:hAnsi="Arial" w:cs="Arial"/>
        </w:rPr>
        <w:t>All things considered; I believe that what happened in this interview made me consider certain aspects that did not work as I would have liked.</w:t>
      </w:r>
    </w:p>
    <w:p w14:paraId="1944481A" w14:textId="42E3FF2E" w:rsidR="00074106" w:rsidRPr="00074106" w:rsidRDefault="00074106" w:rsidP="00811C4E">
      <w:pPr>
        <w:spacing w:line="360" w:lineRule="auto"/>
        <w:rPr>
          <w:rFonts w:ascii="Arial" w:hAnsi="Arial" w:cs="Arial"/>
        </w:rPr>
      </w:pPr>
      <w:r w:rsidRPr="00074106">
        <w:rPr>
          <w:rFonts w:ascii="Arial" w:hAnsi="Arial" w:cs="Arial"/>
        </w:rPr>
        <w:t>After the experience I had in this interview, I learned that I must try to control my emotions, which do nothing but sabotage me in giving the right answers.</w:t>
      </w:r>
    </w:p>
    <w:p w14:paraId="6157AF34" w14:textId="77777777" w:rsidR="00074106" w:rsidRPr="00074106" w:rsidRDefault="00074106" w:rsidP="00811C4E">
      <w:pPr>
        <w:spacing w:line="360" w:lineRule="auto"/>
        <w:rPr>
          <w:rFonts w:ascii="Arial" w:hAnsi="Arial" w:cs="Arial"/>
        </w:rPr>
      </w:pPr>
      <w:r w:rsidRPr="00074106">
        <w:rPr>
          <w:rFonts w:ascii="Arial" w:hAnsi="Arial" w:cs="Arial"/>
        </w:rPr>
        <w:t>Secondly, the fact that my English conversation level is not at an advanced level means that my answers are not high enough.</w:t>
      </w:r>
    </w:p>
    <w:p w14:paraId="3E704292" w14:textId="4AB98715" w:rsidR="00074106" w:rsidRPr="00074106" w:rsidRDefault="00074106" w:rsidP="00811C4E">
      <w:pPr>
        <w:spacing w:line="360" w:lineRule="auto"/>
        <w:rPr>
          <w:rFonts w:ascii="Arial" w:hAnsi="Arial" w:cs="Arial"/>
        </w:rPr>
      </w:pPr>
      <w:r w:rsidRPr="00074106">
        <w:rPr>
          <w:rFonts w:ascii="Arial" w:hAnsi="Arial" w:cs="Arial"/>
        </w:rPr>
        <w:t xml:space="preserve">All things considered, I think that to improve these negative aspects, </w:t>
      </w:r>
      <w:r w:rsidR="00166F36" w:rsidRPr="00074106">
        <w:rPr>
          <w:rFonts w:ascii="Arial" w:hAnsi="Arial" w:cs="Arial"/>
        </w:rPr>
        <w:t>first</w:t>
      </w:r>
      <w:r w:rsidRPr="00074106">
        <w:rPr>
          <w:rFonts w:ascii="Arial" w:hAnsi="Arial" w:cs="Arial"/>
        </w:rPr>
        <w:t xml:space="preserve"> to improve my conversational level of English both written and read, as well as mastering emotions by speaking more often in front of other people, or group oral presentations at who </w:t>
      </w:r>
      <w:proofErr w:type="gramStart"/>
      <w:r w:rsidRPr="00074106">
        <w:rPr>
          <w:rFonts w:ascii="Arial" w:hAnsi="Arial" w:cs="Arial"/>
        </w:rPr>
        <w:t>have to</w:t>
      </w:r>
      <w:proofErr w:type="gramEnd"/>
      <w:r w:rsidRPr="00074106">
        <w:rPr>
          <w:rFonts w:ascii="Arial" w:hAnsi="Arial" w:cs="Arial"/>
        </w:rPr>
        <w:t xml:space="preserve"> speak in front of other colleagues.</w:t>
      </w:r>
    </w:p>
    <w:p w14:paraId="41D804FE" w14:textId="37029F44" w:rsidR="00074106" w:rsidRPr="00074106" w:rsidRDefault="00074106" w:rsidP="00811C4E">
      <w:pPr>
        <w:spacing w:line="360" w:lineRule="auto"/>
        <w:rPr>
          <w:rFonts w:ascii="Arial" w:hAnsi="Arial" w:cs="Arial"/>
        </w:rPr>
      </w:pPr>
      <w:r w:rsidRPr="00074106">
        <w:rPr>
          <w:rFonts w:ascii="Arial" w:hAnsi="Arial" w:cs="Arial"/>
        </w:rPr>
        <w:t>I strongly believe that advancing to a higher level of English will give me the much-needed confidence in such an interview, and the emotions will not be the same as before.</w:t>
      </w:r>
    </w:p>
    <w:p w14:paraId="43F625A8" w14:textId="46487DAF" w:rsidR="00A10213" w:rsidRDefault="00A10213" w:rsidP="00811C4E">
      <w:pPr>
        <w:spacing w:line="360" w:lineRule="auto"/>
        <w:rPr>
          <w:rFonts w:ascii="Arial" w:hAnsi="Arial" w:cs="Arial"/>
          <w:b/>
          <w:bCs/>
        </w:rPr>
      </w:pPr>
      <w:r>
        <w:rPr>
          <w:rFonts w:ascii="Arial" w:hAnsi="Arial" w:cs="Arial"/>
          <w:b/>
          <w:bCs/>
        </w:rPr>
        <w:lastRenderedPageBreak/>
        <w:t>Action Plan</w:t>
      </w:r>
    </w:p>
    <w:p w14:paraId="0161450C" w14:textId="77777777" w:rsidR="0063748E" w:rsidRPr="0063748E" w:rsidRDefault="0063748E" w:rsidP="00811C4E">
      <w:pPr>
        <w:spacing w:line="360" w:lineRule="auto"/>
        <w:rPr>
          <w:rFonts w:ascii="Arial" w:hAnsi="Arial" w:cs="Arial"/>
        </w:rPr>
      </w:pPr>
      <w:r w:rsidRPr="0063748E">
        <w:rPr>
          <w:rFonts w:ascii="Arial" w:hAnsi="Arial" w:cs="Arial"/>
        </w:rPr>
        <w:t>As an action plan to improve my English language skills and my level of emotion, I will start by enrolling in intensive English speaking and writing courses offered by the university where I am a student, and as an action plan for controlling emotions I want to speak as much as possible in front of other people, group presentations and even scheduling various job interviews.</w:t>
      </w:r>
    </w:p>
    <w:p w14:paraId="0BA2982E" w14:textId="77777777" w:rsidR="0063748E" w:rsidRPr="0063748E" w:rsidRDefault="0063748E" w:rsidP="00811C4E">
      <w:pPr>
        <w:spacing w:line="360" w:lineRule="auto"/>
        <w:rPr>
          <w:rFonts w:ascii="Arial" w:hAnsi="Arial" w:cs="Arial"/>
        </w:rPr>
      </w:pPr>
      <w:r w:rsidRPr="0063748E">
        <w:rPr>
          <w:rFonts w:ascii="Arial" w:hAnsi="Arial" w:cs="Arial"/>
        </w:rPr>
        <w:t>I will monitor all this through feedback from other colleagues and lecturers at the university, as well as the results offered after the job interviews.</w:t>
      </w:r>
    </w:p>
    <w:p w14:paraId="5F973982" w14:textId="77B4E6BD" w:rsidR="0063748E" w:rsidRPr="0063748E" w:rsidRDefault="0063748E" w:rsidP="00811C4E">
      <w:pPr>
        <w:spacing w:line="360" w:lineRule="auto"/>
        <w:rPr>
          <w:rFonts w:ascii="Arial" w:hAnsi="Arial" w:cs="Arial"/>
        </w:rPr>
      </w:pPr>
      <w:r w:rsidRPr="0063748E">
        <w:rPr>
          <w:rFonts w:ascii="Arial" w:hAnsi="Arial" w:cs="Arial"/>
        </w:rPr>
        <w:t>If I had the opportunity to repeat this experience of the interview, I think I would be much better prepared for the answers I am going to say.</w:t>
      </w:r>
    </w:p>
    <w:p w14:paraId="1CB95E57" w14:textId="77777777" w:rsidR="00074106" w:rsidRDefault="00074106" w:rsidP="00067E5B">
      <w:pPr>
        <w:spacing w:line="360" w:lineRule="auto"/>
        <w:rPr>
          <w:rFonts w:ascii="Arial" w:hAnsi="Arial" w:cs="Arial"/>
          <w:b/>
          <w:bCs/>
        </w:rPr>
      </w:pPr>
    </w:p>
    <w:p w14:paraId="21B234C3" w14:textId="4C9EF3AE" w:rsidR="00A10213" w:rsidRDefault="00A10213" w:rsidP="00067E5B">
      <w:pPr>
        <w:spacing w:line="360" w:lineRule="auto"/>
        <w:rPr>
          <w:rFonts w:ascii="Arial" w:hAnsi="Arial" w:cs="Arial"/>
          <w:b/>
          <w:bCs/>
        </w:rPr>
      </w:pPr>
    </w:p>
    <w:p w14:paraId="08F7480F" w14:textId="77777777" w:rsidR="00A10213" w:rsidRDefault="00A10213" w:rsidP="00067E5B">
      <w:pPr>
        <w:spacing w:line="360" w:lineRule="auto"/>
        <w:rPr>
          <w:rFonts w:ascii="Arial" w:hAnsi="Arial" w:cs="Arial"/>
          <w:b/>
          <w:bCs/>
        </w:rPr>
      </w:pPr>
    </w:p>
    <w:p w14:paraId="29502A68" w14:textId="77777777" w:rsidR="00A10213" w:rsidRPr="00067E5B" w:rsidRDefault="00A10213" w:rsidP="00067E5B">
      <w:pPr>
        <w:spacing w:line="360" w:lineRule="auto"/>
        <w:rPr>
          <w:rFonts w:ascii="Arial" w:hAnsi="Arial" w:cs="Arial"/>
          <w:color w:val="000000"/>
        </w:rPr>
      </w:pPr>
    </w:p>
    <w:p w14:paraId="65D940F3" w14:textId="32592553" w:rsidR="00D0321E" w:rsidRDefault="00D0321E" w:rsidP="00D0321E">
      <w:pPr>
        <w:spacing w:line="360" w:lineRule="auto"/>
        <w:rPr>
          <w:rFonts w:ascii="Arial" w:hAnsi="Arial" w:cs="Arial"/>
          <w:b/>
          <w:bCs/>
        </w:rPr>
      </w:pPr>
    </w:p>
    <w:p w14:paraId="20F9A9E9" w14:textId="2C86E455" w:rsidR="004A3EB0" w:rsidRDefault="004A3EB0" w:rsidP="00D0321E">
      <w:pPr>
        <w:spacing w:line="360" w:lineRule="auto"/>
        <w:rPr>
          <w:rFonts w:ascii="Arial" w:hAnsi="Arial" w:cs="Arial"/>
          <w:b/>
          <w:bCs/>
        </w:rPr>
      </w:pPr>
    </w:p>
    <w:p w14:paraId="4DF259EF" w14:textId="6571037C" w:rsidR="004A3EB0" w:rsidRDefault="004A3EB0" w:rsidP="00D0321E">
      <w:pPr>
        <w:spacing w:line="360" w:lineRule="auto"/>
        <w:rPr>
          <w:rFonts w:ascii="Arial" w:hAnsi="Arial" w:cs="Arial"/>
          <w:b/>
          <w:bCs/>
        </w:rPr>
      </w:pPr>
    </w:p>
    <w:p w14:paraId="563F3B7C" w14:textId="3F338B85" w:rsidR="004A3EB0" w:rsidRDefault="004A3EB0" w:rsidP="004A3EB0">
      <w:pPr>
        <w:pStyle w:val="ydp3054b171msonormal"/>
        <w:shd w:val="clear" w:color="auto" w:fill="FFFFFF"/>
        <w:tabs>
          <w:tab w:val="left" w:pos="1300"/>
        </w:tabs>
        <w:spacing w:line="293" w:lineRule="atLeast"/>
        <w:jc w:val="both"/>
        <w:rPr>
          <w:rFonts w:ascii="Arial" w:hAnsi="Arial" w:cs="Arial"/>
          <w:b/>
          <w:bCs/>
        </w:rPr>
      </w:pPr>
      <w:r w:rsidRPr="00925F4F">
        <w:rPr>
          <w:rFonts w:ascii="Arial" w:hAnsi="Arial" w:cs="Arial"/>
          <w:b/>
          <w:bCs/>
        </w:rPr>
        <w:t>3.</w:t>
      </w:r>
      <w:r>
        <w:rPr>
          <w:rFonts w:ascii="Arial" w:hAnsi="Arial" w:cs="Arial"/>
          <w:b/>
          <w:bCs/>
        </w:rPr>
        <w:t>References</w:t>
      </w:r>
    </w:p>
    <w:p w14:paraId="2266CD20" w14:textId="77777777" w:rsidR="00CB1E62" w:rsidRPr="00CB1E62" w:rsidRDefault="00CB1E62" w:rsidP="00CB1E62">
      <w:pPr>
        <w:pStyle w:val="ydp3054b171msonormal"/>
        <w:shd w:val="clear" w:color="auto" w:fill="FFFFFF"/>
        <w:tabs>
          <w:tab w:val="left" w:pos="1300"/>
        </w:tabs>
        <w:spacing w:line="293" w:lineRule="atLeast"/>
        <w:jc w:val="both"/>
        <w:rPr>
          <w:rFonts w:ascii="Arial" w:hAnsi="Arial" w:cs="Arial"/>
        </w:rPr>
      </w:pPr>
    </w:p>
    <w:p w14:paraId="53FAEEBC" w14:textId="77777777" w:rsidR="0078465B" w:rsidRPr="0063748E" w:rsidRDefault="0078465B" w:rsidP="00811C4E">
      <w:pPr>
        <w:pStyle w:val="ydp3054b171msonormal"/>
        <w:shd w:val="clear" w:color="auto" w:fill="FFFFFF"/>
        <w:tabs>
          <w:tab w:val="left" w:pos="1300"/>
        </w:tabs>
        <w:spacing w:line="360" w:lineRule="auto"/>
        <w:jc w:val="both"/>
        <w:rPr>
          <w:rFonts w:ascii="Arial" w:hAnsi="Arial" w:cs="Arial"/>
          <w:color w:val="222222"/>
          <w:sz w:val="22"/>
          <w:szCs w:val="22"/>
          <w:shd w:val="clear" w:color="auto" w:fill="FFFFFF"/>
        </w:rPr>
      </w:pPr>
      <w:r w:rsidRPr="0063748E">
        <w:rPr>
          <w:rFonts w:ascii="Arial" w:hAnsi="Arial" w:cs="Arial"/>
          <w:color w:val="222222"/>
          <w:sz w:val="22"/>
          <w:szCs w:val="22"/>
          <w:shd w:val="clear" w:color="auto" w:fill="FFFFFF"/>
        </w:rPr>
        <w:t>Buch, K. and Bartley, S., 2002. Learning style and training delivery mode preference. Journal of workplace learning.</w:t>
      </w:r>
    </w:p>
    <w:p w14:paraId="5CA583C7" w14:textId="77777777" w:rsidR="0078465B" w:rsidRPr="0063748E" w:rsidRDefault="0078465B" w:rsidP="00811C4E">
      <w:pPr>
        <w:pStyle w:val="ydp3054b171msonormal"/>
        <w:shd w:val="clear" w:color="auto" w:fill="FFFFFF"/>
        <w:tabs>
          <w:tab w:val="left" w:pos="1300"/>
        </w:tabs>
        <w:spacing w:line="360" w:lineRule="auto"/>
        <w:jc w:val="both"/>
        <w:rPr>
          <w:rFonts w:ascii="Arial" w:hAnsi="Arial" w:cs="Arial"/>
          <w:sz w:val="22"/>
          <w:szCs w:val="22"/>
        </w:rPr>
      </w:pPr>
      <w:r w:rsidRPr="0063748E">
        <w:rPr>
          <w:rFonts w:ascii="Arial" w:hAnsi="Arial" w:cs="Arial"/>
          <w:color w:val="202124"/>
          <w:sz w:val="22"/>
          <w:szCs w:val="22"/>
          <w:shd w:val="clear" w:color="auto" w:fill="FFFFFF"/>
        </w:rPr>
        <w:t>Gibbs' reflective cycle (1988) as cited in Jasper (2013) shows that... Gibbs' reflective cycle is a seminal theory in reflective practice (Gibbs, 1988, as cited in Jasper, 2013).</w:t>
      </w:r>
    </w:p>
    <w:p w14:paraId="54BD4F32" w14:textId="77777777" w:rsidR="0078465B" w:rsidRPr="00EA482F" w:rsidRDefault="0078465B" w:rsidP="00811C4E">
      <w:pPr>
        <w:pStyle w:val="ydp3054b171msonormal"/>
        <w:shd w:val="clear" w:color="auto" w:fill="FFFFFF"/>
        <w:tabs>
          <w:tab w:val="left" w:pos="1300"/>
        </w:tabs>
        <w:spacing w:line="360" w:lineRule="auto"/>
        <w:jc w:val="both"/>
        <w:rPr>
          <w:rFonts w:ascii="Arial" w:hAnsi="Arial" w:cs="Arial"/>
          <w:sz w:val="22"/>
          <w:szCs w:val="22"/>
        </w:rPr>
      </w:pPr>
      <w:r w:rsidRPr="00EA482F">
        <w:rPr>
          <w:rFonts w:ascii="Arial" w:hAnsi="Arial" w:cs="Arial"/>
          <w:sz w:val="22"/>
          <w:szCs w:val="22"/>
        </w:rPr>
        <w:t xml:space="preserve">  Honey, P. and Mumford, A. (1992) The manual of learning styles. 3rd ed. Maidenhead: Honey.</w:t>
      </w:r>
    </w:p>
    <w:p w14:paraId="7D940C33" w14:textId="31B5A2B1" w:rsidR="0078465B" w:rsidRDefault="0078465B" w:rsidP="00811C4E">
      <w:pPr>
        <w:pStyle w:val="ydp3054b171msonormal"/>
        <w:shd w:val="clear" w:color="auto" w:fill="FFFFFF"/>
        <w:tabs>
          <w:tab w:val="left" w:pos="1300"/>
        </w:tabs>
        <w:spacing w:line="360" w:lineRule="auto"/>
        <w:jc w:val="both"/>
        <w:rPr>
          <w:rFonts w:ascii="Arial" w:hAnsi="Arial" w:cs="Arial"/>
          <w:sz w:val="22"/>
          <w:szCs w:val="22"/>
        </w:rPr>
      </w:pPr>
      <w:r w:rsidRPr="0063748E">
        <w:rPr>
          <w:rFonts w:ascii="Arial" w:hAnsi="Arial" w:cs="Arial"/>
          <w:sz w:val="22"/>
          <w:szCs w:val="22"/>
        </w:rPr>
        <w:t xml:space="preserve">  Honey, P. and Mumford, A. (1995) Using your learning styles. 3rd ed. Maidenhead: Honey.</w:t>
      </w:r>
    </w:p>
    <w:p w14:paraId="33A4F4F8" w14:textId="1F390F8A" w:rsidR="0078465B" w:rsidRDefault="0078465B" w:rsidP="00811C4E">
      <w:pPr>
        <w:pStyle w:val="ydp3054b171msonormal"/>
        <w:shd w:val="clear" w:color="auto" w:fill="FFFFFF"/>
        <w:tabs>
          <w:tab w:val="left" w:pos="1300"/>
        </w:tabs>
        <w:spacing w:line="360" w:lineRule="auto"/>
        <w:jc w:val="both"/>
        <w:rPr>
          <w:rFonts w:ascii="Arial" w:hAnsi="Arial" w:cs="Arial"/>
          <w:sz w:val="22"/>
          <w:szCs w:val="22"/>
        </w:rPr>
      </w:pPr>
      <w:r w:rsidRPr="00EA482F">
        <w:rPr>
          <w:rFonts w:ascii="Arial" w:hAnsi="Arial" w:cs="Arial"/>
          <w:sz w:val="22"/>
          <w:szCs w:val="22"/>
        </w:rPr>
        <w:t xml:space="preserve">  </w:t>
      </w:r>
      <w:proofErr w:type="spellStart"/>
      <w:r w:rsidRPr="00EA482F">
        <w:rPr>
          <w:rFonts w:ascii="Arial" w:hAnsi="Arial" w:cs="Arial"/>
          <w:sz w:val="22"/>
          <w:szCs w:val="22"/>
        </w:rPr>
        <w:t>Kärtner</w:t>
      </w:r>
      <w:proofErr w:type="spellEnd"/>
      <w:r w:rsidRPr="00EA482F">
        <w:rPr>
          <w:rFonts w:ascii="Arial" w:hAnsi="Arial" w:cs="Arial"/>
          <w:sz w:val="22"/>
          <w:szCs w:val="22"/>
        </w:rPr>
        <w:t>, J. and Collins, W.A. (2012) The development of mirror self-recognition in different sociocultural contexts. Oxford: Wiley-Blackwell.</w:t>
      </w:r>
    </w:p>
    <w:p w14:paraId="6B15EED5" w14:textId="45AB1552" w:rsidR="00811C4E" w:rsidRPr="00EA482F" w:rsidRDefault="00811C4E" w:rsidP="00811C4E">
      <w:pPr>
        <w:pStyle w:val="ydp3054b171msonormal"/>
        <w:shd w:val="clear" w:color="auto" w:fill="FFFFFF"/>
        <w:tabs>
          <w:tab w:val="left" w:pos="1300"/>
        </w:tabs>
        <w:spacing w:line="360" w:lineRule="auto"/>
        <w:jc w:val="both"/>
        <w:rPr>
          <w:rFonts w:ascii="Arial" w:hAnsi="Arial" w:cs="Arial"/>
          <w:sz w:val="22"/>
          <w:szCs w:val="22"/>
        </w:rPr>
      </w:pPr>
      <w:r w:rsidRPr="00811C4E">
        <w:rPr>
          <w:rFonts w:ascii="Arial" w:hAnsi="Arial" w:cs="Arial"/>
          <w:sz w:val="22"/>
          <w:szCs w:val="22"/>
        </w:rPr>
        <w:lastRenderedPageBreak/>
        <w:t xml:space="preserve"> Lawrence, P. (2008) ‘Reflecting on events: PAT LAWRENCE uses the Gibbs reflective cycle to explain how the care he provides can be improved’, Emergency nurse, 15(9), pp. 16–18. doi:10.7748/en2008.02.15.9.16.c8175.</w:t>
      </w:r>
    </w:p>
    <w:p w14:paraId="5A568C0F" w14:textId="77777777" w:rsidR="0078465B" w:rsidRPr="0063748E" w:rsidRDefault="0078465B" w:rsidP="00811C4E">
      <w:pPr>
        <w:pStyle w:val="ydp3054b171msonormal"/>
        <w:shd w:val="clear" w:color="auto" w:fill="FFFFFF"/>
        <w:tabs>
          <w:tab w:val="left" w:pos="1300"/>
        </w:tabs>
        <w:spacing w:line="360" w:lineRule="auto"/>
        <w:jc w:val="both"/>
        <w:rPr>
          <w:rFonts w:ascii="Arial" w:hAnsi="Arial" w:cs="Arial"/>
          <w:color w:val="222222"/>
          <w:sz w:val="22"/>
          <w:szCs w:val="22"/>
          <w:shd w:val="clear" w:color="auto" w:fill="FFFFFF"/>
        </w:rPr>
      </w:pPr>
      <w:r w:rsidRPr="0063748E">
        <w:rPr>
          <w:rFonts w:ascii="Arial" w:hAnsi="Arial" w:cs="Arial"/>
          <w:color w:val="222222"/>
          <w:sz w:val="22"/>
          <w:szCs w:val="22"/>
          <w:shd w:val="clear" w:color="auto" w:fill="FFFFFF"/>
        </w:rPr>
        <w:t>McLeod, S., 2017. Kolb's learning styles and experiential learning cycle. Simply psychology, 5.</w:t>
      </w:r>
    </w:p>
    <w:p w14:paraId="4547FD9B" w14:textId="77777777" w:rsidR="0078465B" w:rsidRPr="003721E3" w:rsidRDefault="0078465B" w:rsidP="00811C4E">
      <w:pPr>
        <w:pStyle w:val="ydp3054b171msonormal"/>
        <w:shd w:val="clear" w:color="auto" w:fill="FFFFFF"/>
        <w:tabs>
          <w:tab w:val="left" w:pos="1300"/>
        </w:tabs>
        <w:spacing w:line="360" w:lineRule="auto"/>
        <w:jc w:val="both"/>
        <w:rPr>
          <w:rFonts w:ascii="Arial" w:hAnsi="Arial" w:cs="Arial"/>
          <w:sz w:val="22"/>
          <w:szCs w:val="22"/>
        </w:rPr>
      </w:pPr>
      <w:r w:rsidRPr="003721E3">
        <w:rPr>
          <w:rFonts w:ascii="Arial" w:hAnsi="Arial" w:cs="Arial"/>
          <w:sz w:val="22"/>
          <w:szCs w:val="22"/>
        </w:rPr>
        <w:t xml:space="preserve">  Oliver, S. and Duncan, S. (2019) ‘Editorial: Looking through the Johari window’, Research for All, 3(1), p. 1–. doi:10.18546/RFA.03.1.01.</w:t>
      </w:r>
    </w:p>
    <w:p w14:paraId="75D8FB32" w14:textId="77777777" w:rsidR="0078465B" w:rsidRPr="00EA482F" w:rsidRDefault="0078465B" w:rsidP="00811C4E">
      <w:pPr>
        <w:pStyle w:val="ydp3054b171msonormal"/>
        <w:shd w:val="clear" w:color="auto" w:fill="FFFFFF"/>
        <w:tabs>
          <w:tab w:val="left" w:pos="1300"/>
        </w:tabs>
        <w:spacing w:line="360" w:lineRule="auto"/>
        <w:jc w:val="both"/>
        <w:rPr>
          <w:rFonts w:ascii="Arial" w:hAnsi="Arial" w:cs="Arial"/>
          <w:sz w:val="22"/>
          <w:szCs w:val="22"/>
        </w:rPr>
      </w:pPr>
      <w:r w:rsidRPr="00EA482F">
        <w:rPr>
          <w:rFonts w:ascii="Arial" w:hAnsi="Arial" w:cs="Arial"/>
          <w:sz w:val="22"/>
          <w:szCs w:val="22"/>
        </w:rPr>
        <w:t xml:space="preserve">  P.T. Ravindran and V. </w:t>
      </w:r>
      <w:proofErr w:type="spellStart"/>
      <w:r w:rsidRPr="00EA482F">
        <w:rPr>
          <w:rFonts w:ascii="Arial" w:hAnsi="Arial" w:cs="Arial"/>
          <w:sz w:val="22"/>
          <w:szCs w:val="22"/>
        </w:rPr>
        <w:t>Gopakumar</w:t>
      </w:r>
      <w:proofErr w:type="spellEnd"/>
      <w:r w:rsidRPr="00EA482F">
        <w:rPr>
          <w:rFonts w:ascii="Arial" w:hAnsi="Arial" w:cs="Arial"/>
          <w:sz w:val="22"/>
          <w:szCs w:val="22"/>
        </w:rPr>
        <w:t xml:space="preserve"> (2006) ‘Exploring the Conceptual Framework of Johari Window: </w:t>
      </w:r>
      <w:proofErr w:type="spellStart"/>
      <w:r w:rsidRPr="00EA482F">
        <w:rPr>
          <w:rFonts w:ascii="Arial" w:hAnsi="Arial" w:cs="Arial"/>
          <w:sz w:val="22"/>
          <w:szCs w:val="22"/>
        </w:rPr>
        <w:t>Ingham</w:t>
      </w:r>
      <w:proofErr w:type="spellEnd"/>
      <w:r w:rsidRPr="00EA482F">
        <w:rPr>
          <w:rFonts w:ascii="Arial" w:hAnsi="Arial" w:cs="Arial"/>
          <w:sz w:val="22"/>
          <w:szCs w:val="22"/>
        </w:rPr>
        <w:t xml:space="preserve"> and Luft’s Johari Window Model - for Self-awareness, Personal Development, Group Development and Understanding Relationships’, </w:t>
      </w:r>
      <w:proofErr w:type="spellStart"/>
      <w:r w:rsidRPr="00EA482F">
        <w:rPr>
          <w:rFonts w:ascii="Arial" w:hAnsi="Arial" w:cs="Arial"/>
          <w:sz w:val="22"/>
          <w:szCs w:val="22"/>
        </w:rPr>
        <w:t>i</w:t>
      </w:r>
      <w:proofErr w:type="spellEnd"/>
      <w:r w:rsidRPr="00EA482F">
        <w:rPr>
          <w:rFonts w:ascii="Arial" w:hAnsi="Arial" w:cs="Arial"/>
          <w:sz w:val="22"/>
          <w:szCs w:val="22"/>
        </w:rPr>
        <w:t>-Manager’s Journal on Management, 1(3), p. 52–.</w:t>
      </w:r>
    </w:p>
    <w:p w14:paraId="2029AFD7" w14:textId="77777777" w:rsidR="0078465B" w:rsidRPr="003721E3" w:rsidRDefault="0078465B" w:rsidP="00811C4E">
      <w:pPr>
        <w:pStyle w:val="ydp3054b171msonormal"/>
        <w:shd w:val="clear" w:color="auto" w:fill="FFFFFF"/>
        <w:tabs>
          <w:tab w:val="left" w:pos="1300"/>
        </w:tabs>
        <w:spacing w:line="360" w:lineRule="auto"/>
        <w:jc w:val="both"/>
        <w:rPr>
          <w:rFonts w:ascii="Arial" w:hAnsi="Arial" w:cs="Arial"/>
          <w:sz w:val="22"/>
          <w:szCs w:val="22"/>
        </w:rPr>
      </w:pPr>
      <w:r w:rsidRPr="003721E3">
        <w:rPr>
          <w:rFonts w:ascii="Arial" w:hAnsi="Arial" w:cs="Arial"/>
          <w:sz w:val="22"/>
          <w:szCs w:val="22"/>
        </w:rPr>
        <w:t xml:space="preserve">  Ryan, T. (2018) ‘Johari Window’, The SAGE </w:t>
      </w:r>
      <w:proofErr w:type="spellStart"/>
      <w:r w:rsidRPr="003721E3">
        <w:rPr>
          <w:rFonts w:ascii="Arial" w:hAnsi="Arial" w:cs="Arial"/>
          <w:sz w:val="22"/>
          <w:szCs w:val="22"/>
        </w:rPr>
        <w:t>Encyclopedia</w:t>
      </w:r>
      <w:proofErr w:type="spellEnd"/>
      <w:r w:rsidRPr="003721E3">
        <w:rPr>
          <w:rFonts w:ascii="Arial" w:hAnsi="Arial" w:cs="Arial"/>
          <w:sz w:val="22"/>
          <w:szCs w:val="22"/>
        </w:rPr>
        <w:t xml:space="preserve"> of Educational Research, Measurement, and Evaluation.</w:t>
      </w:r>
    </w:p>
    <w:p w14:paraId="7A4B9C8D" w14:textId="77777777" w:rsidR="0078465B" w:rsidRPr="0063748E" w:rsidRDefault="0078465B" w:rsidP="00811C4E">
      <w:pPr>
        <w:pStyle w:val="ydp3054b171msonormal"/>
        <w:shd w:val="clear" w:color="auto" w:fill="FFFFFF"/>
        <w:tabs>
          <w:tab w:val="left" w:pos="1300"/>
        </w:tabs>
        <w:spacing w:line="360" w:lineRule="auto"/>
        <w:jc w:val="both"/>
        <w:rPr>
          <w:rFonts w:ascii="Arial" w:hAnsi="Arial" w:cs="Arial"/>
          <w:color w:val="222222"/>
          <w:sz w:val="22"/>
          <w:szCs w:val="22"/>
          <w:shd w:val="clear" w:color="auto" w:fill="FFFFFF"/>
        </w:rPr>
      </w:pPr>
      <w:r>
        <w:rPr>
          <w:rFonts w:ascii="Arial" w:hAnsi="Arial" w:cs="Arial"/>
          <w:color w:val="222222"/>
          <w:sz w:val="22"/>
          <w:szCs w:val="22"/>
          <w:shd w:val="clear" w:color="auto" w:fill="FFFFFF"/>
        </w:rPr>
        <w:t>Sadler-Smith,</w:t>
      </w:r>
      <w:r w:rsidRPr="0063748E">
        <w:rPr>
          <w:rFonts w:ascii="Arial" w:hAnsi="Arial" w:cs="Arial"/>
          <w:color w:val="222222"/>
          <w:sz w:val="22"/>
          <w:szCs w:val="22"/>
          <w:shd w:val="clear" w:color="auto" w:fill="FFFFFF"/>
        </w:rPr>
        <w:t xml:space="preserve"> E., 1996. ‘Learning styles and instructional design. Innovations in Education and Training International, 33(4), pp.185-193.</w:t>
      </w:r>
    </w:p>
    <w:p w14:paraId="41C1B812" w14:textId="2477386C" w:rsidR="0078465B" w:rsidRDefault="0078465B" w:rsidP="00811C4E">
      <w:pPr>
        <w:pStyle w:val="ydp3054b171msonormal"/>
        <w:shd w:val="clear" w:color="auto" w:fill="FFFFFF"/>
        <w:tabs>
          <w:tab w:val="left" w:pos="1300"/>
        </w:tabs>
        <w:spacing w:line="360" w:lineRule="auto"/>
        <w:jc w:val="both"/>
        <w:rPr>
          <w:rFonts w:ascii="Arial" w:hAnsi="Arial" w:cs="Arial"/>
          <w:sz w:val="22"/>
          <w:szCs w:val="22"/>
        </w:rPr>
      </w:pPr>
      <w:r w:rsidRPr="0063748E">
        <w:rPr>
          <w:rFonts w:ascii="Arial" w:hAnsi="Arial" w:cs="Arial"/>
          <w:sz w:val="22"/>
          <w:szCs w:val="22"/>
        </w:rPr>
        <w:t xml:space="preserve">  Tran, X. et al. (2017) ‘Learning Styles, Motivation, and Career Choice: Insights for International Business Students from Linguistic Inquiry’, Journal of teaching in international business, 28(3-4), pp. 153–167. doi:10.1080/08975930.2017.1384949.</w:t>
      </w:r>
    </w:p>
    <w:p w14:paraId="0CBC54DD" w14:textId="77777777" w:rsidR="00E21D43" w:rsidRPr="0063748E" w:rsidRDefault="00E21D43" w:rsidP="00811C4E">
      <w:pPr>
        <w:pStyle w:val="ydp3054b171msonormal"/>
        <w:shd w:val="clear" w:color="auto" w:fill="FFFFFF"/>
        <w:tabs>
          <w:tab w:val="left" w:pos="1300"/>
        </w:tabs>
        <w:spacing w:line="360" w:lineRule="auto"/>
        <w:jc w:val="both"/>
        <w:rPr>
          <w:rFonts w:ascii="Arial" w:hAnsi="Arial" w:cs="Arial"/>
          <w:sz w:val="22"/>
          <w:szCs w:val="22"/>
        </w:rPr>
      </w:pPr>
    </w:p>
    <w:sectPr w:rsidR="00E21D43" w:rsidRPr="0063748E" w:rsidSect="00151D29">
      <w:footerReference w:type="default" r:id="rId22"/>
      <w:headerReference w:type="first" r:id="rId23"/>
      <w:pgSz w:w="11906" w:h="16838" w:code="9"/>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8595F6" w14:textId="77777777" w:rsidR="00EF798F" w:rsidRDefault="00EF798F" w:rsidP="00EC4DFF">
      <w:pPr>
        <w:spacing w:after="0" w:line="240" w:lineRule="auto"/>
      </w:pPr>
      <w:r>
        <w:separator/>
      </w:r>
    </w:p>
  </w:endnote>
  <w:endnote w:type="continuationSeparator" w:id="0">
    <w:p w14:paraId="5FFAC8E4" w14:textId="77777777" w:rsidR="00EF798F" w:rsidRDefault="00EF798F" w:rsidP="00EC4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232996"/>
      <w:docPartObj>
        <w:docPartGallery w:val="Page Numbers (Bottom of Page)"/>
        <w:docPartUnique/>
      </w:docPartObj>
    </w:sdtPr>
    <w:sdtEndPr>
      <w:rPr>
        <w:noProof/>
      </w:rPr>
    </w:sdtEndPr>
    <w:sdtContent>
      <w:p w14:paraId="20D35CD8" w14:textId="2311BAC4" w:rsidR="00EC4DFF" w:rsidRDefault="00EC4DFF" w:rsidP="008F05A6">
        <w:pPr>
          <w:pStyle w:val="Footer"/>
          <w:spacing w:line="360" w:lineRule="auto"/>
          <w:jc w:val="center"/>
        </w:pPr>
        <w:r>
          <w:fldChar w:fldCharType="begin"/>
        </w:r>
        <w:r>
          <w:instrText xml:space="preserve"> PAGE   \* MERGEFORMAT </w:instrText>
        </w:r>
        <w:r>
          <w:fldChar w:fldCharType="separate"/>
        </w:r>
        <w:r>
          <w:rPr>
            <w:noProof/>
          </w:rPr>
          <w:t>2</w:t>
        </w:r>
        <w:r>
          <w:rPr>
            <w:noProof/>
          </w:rPr>
          <w:fldChar w:fldCharType="end"/>
        </w:r>
      </w:p>
    </w:sdtContent>
  </w:sdt>
  <w:p w14:paraId="16A24440" w14:textId="77777777" w:rsidR="00EC4DFF" w:rsidRDefault="00EC4D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6AD689" w14:textId="77777777" w:rsidR="00EF798F" w:rsidRDefault="00EF798F" w:rsidP="00EC4DFF">
      <w:pPr>
        <w:spacing w:after="0" w:line="240" w:lineRule="auto"/>
      </w:pPr>
      <w:r>
        <w:separator/>
      </w:r>
    </w:p>
  </w:footnote>
  <w:footnote w:type="continuationSeparator" w:id="0">
    <w:p w14:paraId="63908C1A" w14:textId="77777777" w:rsidR="00EF798F" w:rsidRDefault="00EF798F" w:rsidP="00EC4D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20D16" w14:textId="63B38AF7" w:rsidR="00EC4DFF" w:rsidRDefault="00EC4DFF">
    <w:pPr>
      <w:pStyle w:val="Header"/>
    </w:pPr>
  </w:p>
  <w:p w14:paraId="06C62CAD" w14:textId="77777777" w:rsidR="00961D61" w:rsidRDefault="00961D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C1D5F"/>
    <w:multiLevelType w:val="hybridMultilevel"/>
    <w:tmpl w:val="07386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9E32BF"/>
    <w:multiLevelType w:val="hybridMultilevel"/>
    <w:tmpl w:val="024C696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028E398D"/>
    <w:multiLevelType w:val="hybridMultilevel"/>
    <w:tmpl w:val="1BA60C9C"/>
    <w:lvl w:ilvl="0" w:tplc="FDF8CAF4">
      <w:start w:val="1"/>
      <w:numFmt w:val="bullet"/>
      <w:lvlText w:val="•"/>
      <w:lvlJc w:val="left"/>
      <w:pPr>
        <w:tabs>
          <w:tab w:val="num" w:pos="720"/>
        </w:tabs>
        <w:ind w:left="720" w:hanging="360"/>
      </w:pPr>
      <w:rPr>
        <w:rFonts w:ascii="Arial" w:hAnsi="Arial" w:hint="default"/>
      </w:rPr>
    </w:lvl>
    <w:lvl w:ilvl="1" w:tplc="69601C34" w:tentative="1">
      <w:start w:val="1"/>
      <w:numFmt w:val="bullet"/>
      <w:lvlText w:val="•"/>
      <w:lvlJc w:val="left"/>
      <w:pPr>
        <w:tabs>
          <w:tab w:val="num" w:pos="1440"/>
        </w:tabs>
        <w:ind w:left="1440" w:hanging="360"/>
      </w:pPr>
      <w:rPr>
        <w:rFonts w:ascii="Arial" w:hAnsi="Arial" w:hint="default"/>
      </w:rPr>
    </w:lvl>
    <w:lvl w:ilvl="2" w:tplc="469C25EA" w:tentative="1">
      <w:start w:val="1"/>
      <w:numFmt w:val="bullet"/>
      <w:lvlText w:val="•"/>
      <w:lvlJc w:val="left"/>
      <w:pPr>
        <w:tabs>
          <w:tab w:val="num" w:pos="2160"/>
        </w:tabs>
        <w:ind w:left="2160" w:hanging="360"/>
      </w:pPr>
      <w:rPr>
        <w:rFonts w:ascii="Arial" w:hAnsi="Arial" w:hint="default"/>
      </w:rPr>
    </w:lvl>
    <w:lvl w:ilvl="3" w:tplc="0ADCF2DC" w:tentative="1">
      <w:start w:val="1"/>
      <w:numFmt w:val="bullet"/>
      <w:lvlText w:val="•"/>
      <w:lvlJc w:val="left"/>
      <w:pPr>
        <w:tabs>
          <w:tab w:val="num" w:pos="2880"/>
        </w:tabs>
        <w:ind w:left="2880" w:hanging="360"/>
      </w:pPr>
      <w:rPr>
        <w:rFonts w:ascii="Arial" w:hAnsi="Arial" w:hint="default"/>
      </w:rPr>
    </w:lvl>
    <w:lvl w:ilvl="4" w:tplc="91C0E52C" w:tentative="1">
      <w:start w:val="1"/>
      <w:numFmt w:val="bullet"/>
      <w:lvlText w:val="•"/>
      <w:lvlJc w:val="left"/>
      <w:pPr>
        <w:tabs>
          <w:tab w:val="num" w:pos="3600"/>
        </w:tabs>
        <w:ind w:left="3600" w:hanging="360"/>
      </w:pPr>
      <w:rPr>
        <w:rFonts w:ascii="Arial" w:hAnsi="Arial" w:hint="default"/>
      </w:rPr>
    </w:lvl>
    <w:lvl w:ilvl="5" w:tplc="871CB7C8" w:tentative="1">
      <w:start w:val="1"/>
      <w:numFmt w:val="bullet"/>
      <w:lvlText w:val="•"/>
      <w:lvlJc w:val="left"/>
      <w:pPr>
        <w:tabs>
          <w:tab w:val="num" w:pos="4320"/>
        </w:tabs>
        <w:ind w:left="4320" w:hanging="360"/>
      </w:pPr>
      <w:rPr>
        <w:rFonts w:ascii="Arial" w:hAnsi="Arial" w:hint="default"/>
      </w:rPr>
    </w:lvl>
    <w:lvl w:ilvl="6" w:tplc="016286E0" w:tentative="1">
      <w:start w:val="1"/>
      <w:numFmt w:val="bullet"/>
      <w:lvlText w:val="•"/>
      <w:lvlJc w:val="left"/>
      <w:pPr>
        <w:tabs>
          <w:tab w:val="num" w:pos="5040"/>
        </w:tabs>
        <w:ind w:left="5040" w:hanging="360"/>
      </w:pPr>
      <w:rPr>
        <w:rFonts w:ascii="Arial" w:hAnsi="Arial" w:hint="default"/>
      </w:rPr>
    </w:lvl>
    <w:lvl w:ilvl="7" w:tplc="E4007102" w:tentative="1">
      <w:start w:val="1"/>
      <w:numFmt w:val="bullet"/>
      <w:lvlText w:val="•"/>
      <w:lvlJc w:val="left"/>
      <w:pPr>
        <w:tabs>
          <w:tab w:val="num" w:pos="5760"/>
        </w:tabs>
        <w:ind w:left="5760" w:hanging="360"/>
      </w:pPr>
      <w:rPr>
        <w:rFonts w:ascii="Arial" w:hAnsi="Arial" w:hint="default"/>
      </w:rPr>
    </w:lvl>
    <w:lvl w:ilvl="8" w:tplc="BAEEF59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4AA10FF"/>
    <w:multiLevelType w:val="multilevel"/>
    <w:tmpl w:val="706C6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9352B5"/>
    <w:multiLevelType w:val="hybridMultilevel"/>
    <w:tmpl w:val="6CB86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264E11"/>
    <w:multiLevelType w:val="hybridMultilevel"/>
    <w:tmpl w:val="58541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313001"/>
    <w:multiLevelType w:val="hybridMultilevel"/>
    <w:tmpl w:val="ACD27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5668B6"/>
    <w:multiLevelType w:val="hybridMultilevel"/>
    <w:tmpl w:val="AC0CE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B278A2"/>
    <w:multiLevelType w:val="hybridMultilevel"/>
    <w:tmpl w:val="5B727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99495F"/>
    <w:multiLevelType w:val="hybridMultilevel"/>
    <w:tmpl w:val="0CAC9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9D4B22"/>
    <w:multiLevelType w:val="hybridMultilevel"/>
    <w:tmpl w:val="23446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CF7255"/>
    <w:multiLevelType w:val="hybridMultilevel"/>
    <w:tmpl w:val="CEDA2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BE3C09"/>
    <w:multiLevelType w:val="hybridMultilevel"/>
    <w:tmpl w:val="BCEAE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613701"/>
    <w:multiLevelType w:val="hybridMultilevel"/>
    <w:tmpl w:val="E6387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F93934"/>
    <w:multiLevelType w:val="hybridMultilevel"/>
    <w:tmpl w:val="AC583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1D1DFA"/>
    <w:multiLevelType w:val="hybridMultilevel"/>
    <w:tmpl w:val="91E2F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3B5E78"/>
    <w:multiLevelType w:val="hybridMultilevel"/>
    <w:tmpl w:val="426A2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393169"/>
    <w:multiLevelType w:val="hybridMultilevel"/>
    <w:tmpl w:val="77DCA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B0004D"/>
    <w:multiLevelType w:val="hybridMultilevel"/>
    <w:tmpl w:val="E84AF2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227DCF"/>
    <w:multiLevelType w:val="hybridMultilevel"/>
    <w:tmpl w:val="9FEE0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B83FA2"/>
    <w:multiLevelType w:val="hybridMultilevel"/>
    <w:tmpl w:val="D79AD5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D983D5A"/>
    <w:multiLevelType w:val="hybridMultilevel"/>
    <w:tmpl w:val="D0E2F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AA290D"/>
    <w:multiLevelType w:val="hybridMultilevel"/>
    <w:tmpl w:val="619C0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8C0F80"/>
    <w:multiLevelType w:val="hybridMultilevel"/>
    <w:tmpl w:val="B6A8C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C70C8A"/>
    <w:multiLevelType w:val="hybridMultilevel"/>
    <w:tmpl w:val="90101D6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5" w15:restartNumberingAfterBreak="0">
    <w:nsid w:val="4A671F2F"/>
    <w:multiLevelType w:val="hybridMultilevel"/>
    <w:tmpl w:val="09869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B83B54"/>
    <w:multiLevelType w:val="hybridMultilevel"/>
    <w:tmpl w:val="7C184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316830"/>
    <w:multiLevelType w:val="hybridMultilevel"/>
    <w:tmpl w:val="7172B1EE"/>
    <w:lvl w:ilvl="0" w:tplc="08090001">
      <w:start w:val="1"/>
      <w:numFmt w:val="bullet"/>
      <w:lvlText w:val=""/>
      <w:lvlJc w:val="left"/>
      <w:pPr>
        <w:ind w:left="4090" w:hanging="360"/>
      </w:pPr>
      <w:rPr>
        <w:rFonts w:ascii="Symbol" w:hAnsi="Symbol" w:hint="default"/>
      </w:rPr>
    </w:lvl>
    <w:lvl w:ilvl="1" w:tplc="08090003" w:tentative="1">
      <w:start w:val="1"/>
      <w:numFmt w:val="bullet"/>
      <w:lvlText w:val="o"/>
      <w:lvlJc w:val="left"/>
      <w:pPr>
        <w:ind w:left="4810" w:hanging="360"/>
      </w:pPr>
      <w:rPr>
        <w:rFonts w:ascii="Courier New" w:hAnsi="Courier New" w:cs="Courier New" w:hint="default"/>
      </w:rPr>
    </w:lvl>
    <w:lvl w:ilvl="2" w:tplc="08090005" w:tentative="1">
      <w:start w:val="1"/>
      <w:numFmt w:val="bullet"/>
      <w:lvlText w:val=""/>
      <w:lvlJc w:val="left"/>
      <w:pPr>
        <w:ind w:left="5530" w:hanging="360"/>
      </w:pPr>
      <w:rPr>
        <w:rFonts w:ascii="Wingdings" w:hAnsi="Wingdings" w:hint="default"/>
      </w:rPr>
    </w:lvl>
    <w:lvl w:ilvl="3" w:tplc="08090001" w:tentative="1">
      <w:start w:val="1"/>
      <w:numFmt w:val="bullet"/>
      <w:lvlText w:val=""/>
      <w:lvlJc w:val="left"/>
      <w:pPr>
        <w:ind w:left="6250" w:hanging="360"/>
      </w:pPr>
      <w:rPr>
        <w:rFonts w:ascii="Symbol" w:hAnsi="Symbol" w:hint="default"/>
      </w:rPr>
    </w:lvl>
    <w:lvl w:ilvl="4" w:tplc="08090003" w:tentative="1">
      <w:start w:val="1"/>
      <w:numFmt w:val="bullet"/>
      <w:lvlText w:val="o"/>
      <w:lvlJc w:val="left"/>
      <w:pPr>
        <w:ind w:left="6970" w:hanging="360"/>
      </w:pPr>
      <w:rPr>
        <w:rFonts w:ascii="Courier New" w:hAnsi="Courier New" w:cs="Courier New" w:hint="default"/>
      </w:rPr>
    </w:lvl>
    <w:lvl w:ilvl="5" w:tplc="08090005" w:tentative="1">
      <w:start w:val="1"/>
      <w:numFmt w:val="bullet"/>
      <w:lvlText w:val=""/>
      <w:lvlJc w:val="left"/>
      <w:pPr>
        <w:ind w:left="7690" w:hanging="360"/>
      </w:pPr>
      <w:rPr>
        <w:rFonts w:ascii="Wingdings" w:hAnsi="Wingdings" w:hint="default"/>
      </w:rPr>
    </w:lvl>
    <w:lvl w:ilvl="6" w:tplc="08090001" w:tentative="1">
      <w:start w:val="1"/>
      <w:numFmt w:val="bullet"/>
      <w:lvlText w:val=""/>
      <w:lvlJc w:val="left"/>
      <w:pPr>
        <w:ind w:left="8410" w:hanging="360"/>
      </w:pPr>
      <w:rPr>
        <w:rFonts w:ascii="Symbol" w:hAnsi="Symbol" w:hint="default"/>
      </w:rPr>
    </w:lvl>
    <w:lvl w:ilvl="7" w:tplc="08090003" w:tentative="1">
      <w:start w:val="1"/>
      <w:numFmt w:val="bullet"/>
      <w:lvlText w:val="o"/>
      <w:lvlJc w:val="left"/>
      <w:pPr>
        <w:ind w:left="9130" w:hanging="360"/>
      </w:pPr>
      <w:rPr>
        <w:rFonts w:ascii="Courier New" w:hAnsi="Courier New" w:cs="Courier New" w:hint="default"/>
      </w:rPr>
    </w:lvl>
    <w:lvl w:ilvl="8" w:tplc="08090005" w:tentative="1">
      <w:start w:val="1"/>
      <w:numFmt w:val="bullet"/>
      <w:lvlText w:val=""/>
      <w:lvlJc w:val="left"/>
      <w:pPr>
        <w:ind w:left="9850" w:hanging="360"/>
      </w:pPr>
      <w:rPr>
        <w:rFonts w:ascii="Wingdings" w:hAnsi="Wingdings" w:hint="default"/>
      </w:rPr>
    </w:lvl>
  </w:abstractNum>
  <w:abstractNum w:abstractNumId="28" w15:restartNumberingAfterBreak="0">
    <w:nsid w:val="53F6493C"/>
    <w:multiLevelType w:val="hybridMultilevel"/>
    <w:tmpl w:val="B26A2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406209E"/>
    <w:multiLevelType w:val="hybridMultilevel"/>
    <w:tmpl w:val="F7B47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4FC0DD8"/>
    <w:multiLevelType w:val="hybridMultilevel"/>
    <w:tmpl w:val="837A6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190069"/>
    <w:multiLevelType w:val="hybridMultilevel"/>
    <w:tmpl w:val="B0EE0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6B6CC1"/>
    <w:multiLevelType w:val="hybridMultilevel"/>
    <w:tmpl w:val="E3CC9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AC65C4"/>
    <w:multiLevelType w:val="hybridMultilevel"/>
    <w:tmpl w:val="C0CC0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14B3455"/>
    <w:multiLevelType w:val="hybridMultilevel"/>
    <w:tmpl w:val="356031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1D16668"/>
    <w:multiLevelType w:val="hybridMultilevel"/>
    <w:tmpl w:val="C46C02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3E05EE8"/>
    <w:multiLevelType w:val="hybridMultilevel"/>
    <w:tmpl w:val="540EE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97E5867"/>
    <w:multiLevelType w:val="hybridMultilevel"/>
    <w:tmpl w:val="8264A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AB60E1C"/>
    <w:multiLevelType w:val="hybridMultilevel"/>
    <w:tmpl w:val="F2681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4AC3322"/>
    <w:multiLevelType w:val="hybridMultilevel"/>
    <w:tmpl w:val="9E84C47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7B1C3BDE"/>
    <w:multiLevelType w:val="hybridMultilevel"/>
    <w:tmpl w:val="E76A4B16"/>
    <w:lvl w:ilvl="0" w:tplc="08090001">
      <w:start w:val="1"/>
      <w:numFmt w:val="bullet"/>
      <w:lvlText w:val=""/>
      <w:lvlJc w:val="left"/>
      <w:pPr>
        <w:ind w:left="1390" w:hanging="360"/>
      </w:pPr>
      <w:rPr>
        <w:rFonts w:ascii="Symbol" w:hAnsi="Symbol" w:hint="default"/>
      </w:rPr>
    </w:lvl>
    <w:lvl w:ilvl="1" w:tplc="08090003" w:tentative="1">
      <w:start w:val="1"/>
      <w:numFmt w:val="bullet"/>
      <w:lvlText w:val="o"/>
      <w:lvlJc w:val="left"/>
      <w:pPr>
        <w:ind w:left="2110" w:hanging="360"/>
      </w:pPr>
      <w:rPr>
        <w:rFonts w:ascii="Courier New" w:hAnsi="Courier New" w:cs="Courier New" w:hint="default"/>
      </w:rPr>
    </w:lvl>
    <w:lvl w:ilvl="2" w:tplc="08090005" w:tentative="1">
      <w:start w:val="1"/>
      <w:numFmt w:val="bullet"/>
      <w:lvlText w:val=""/>
      <w:lvlJc w:val="left"/>
      <w:pPr>
        <w:ind w:left="2830" w:hanging="360"/>
      </w:pPr>
      <w:rPr>
        <w:rFonts w:ascii="Wingdings" w:hAnsi="Wingdings" w:hint="default"/>
      </w:rPr>
    </w:lvl>
    <w:lvl w:ilvl="3" w:tplc="08090001" w:tentative="1">
      <w:start w:val="1"/>
      <w:numFmt w:val="bullet"/>
      <w:lvlText w:val=""/>
      <w:lvlJc w:val="left"/>
      <w:pPr>
        <w:ind w:left="3550" w:hanging="360"/>
      </w:pPr>
      <w:rPr>
        <w:rFonts w:ascii="Symbol" w:hAnsi="Symbol" w:hint="default"/>
      </w:rPr>
    </w:lvl>
    <w:lvl w:ilvl="4" w:tplc="08090003" w:tentative="1">
      <w:start w:val="1"/>
      <w:numFmt w:val="bullet"/>
      <w:lvlText w:val="o"/>
      <w:lvlJc w:val="left"/>
      <w:pPr>
        <w:ind w:left="4270" w:hanging="360"/>
      </w:pPr>
      <w:rPr>
        <w:rFonts w:ascii="Courier New" w:hAnsi="Courier New" w:cs="Courier New" w:hint="default"/>
      </w:rPr>
    </w:lvl>
    <w:lvl w:ilvl="5" w:tplc="08090005" w:tentative="1">
      <w:start w:val="1"/>
      <w:numFmt w:val="bullet"/>
      <w:lvlText w:val=""/>
      <w:lvlJc w:val="left"/>
      <w:pPr>
        <w:ind w:left="4990" w:hanging="360"/>
      </w:pPr>
      <w:rPr>
        <w:rFonts w:ascii="Wingdings" w:hAnsi="Wingdings" w:hint="default"/>
      </w:rPr>
    </w:lvl>
    <w:lvl w:ilvl="6" w:tplc="08090001" w:tentative="1">
      <w:start w:val="1"/>
      <w:numFmt w:val="bullet"/>
      <w:lvlText w:val=""/>
      <w:lvlJc w:val="left"/>
      <w:pPr>
        <w:ind w:left="5710" w:hanging="360"/>
      </w:pPr>
      <w:rPr>
        <w:rFonts w:ascii="Symbol" w:hAnsi="Symbol" w:hint="default"/>
      </w:rPr>
    </w:lvl>
    <w:lvl w:ilvl="7" w:tplc="08090003" w:tentative="1">
      <w:start w:val="1"/>
      <w:numFmt w:val="bullet"/>
      <w:lvlText w:val="o"/>
      <w:lvlJc w:val="left"/>
      <w:pPr>
        <w:ind w:left="6430" w:hanging="360"/>
      </w:pPr>
      <w:rPr>
        <w:rFonts w:ascii="Courier New" w:hAnsi="Courier New" w:cs="Courier New" w:hint="default"/>
      </w:rPr>
    </w:lvl>
    <w:lvl w:ilvl="8" w:tplc="08090005" w:tentative="1">
      <w:start w:val="1"/>
      <w:numFmt w:val="bullet"/>
      <w:lvlText w:val=""/>
      <w:lvlJc w:val="left"/>
      <w:pPr>
        <w:ind w:left="7150" w:hanging="360"/>
      </w:pPr>
      <w:rPr>
        <w:rFonts w:ascii="Wingdings" w:hAnsi="Wingdings" w:hint="default"/>
      </w:rPr>
    </w:lvl>
  </w:abstractNum>
  <w:abstractNum w:abstractNumId="41" w15:restartNumberingAfterBreak="0">
    <w:nsid w:val="7E5969B4"/>
    <w:multiLevelType w:val="hybridMultilevel"/>
    <w:tmpl w:val="B5923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ECB7B9C"/>
    <w:multiLevelType w:val="hybridMultilevel"/>
    <w:tmpl w:val="C3588E9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16cid:durableId="1446460634">
    <w:abstractNumId w:val="1"/>
  </w:num>
  <w:num w:numId="2" w16cid:durableId="80952286">
    <w:abstractNumId w:val="24"/>
  </w:num>
  <w:num w:numId="3" w16cid:durableId="136386934">
    <w:abstractNumId w:val="42"/>
  </w:num>
  <w:num w:numId="4" w16cid:durableId="1182206767">
    <w:abstractNumId w:val="27"/>
  </w:num>
  <w:num w:numId="5" w16cid:durableId="1108230876">
    <w:abstractNumId w:val="34"/>
  </w:num>
  <w:num w:numId="6" w16cid:durableId="1898666878">
    <w:abstractNumId w:val="22"/>
  </w:num>
  <w:num w:numId="7" w16cid:durableId="695496527">
    <w:abstractNumId w:val="41"/>
  </w:num>
  <w:num w:numId="8" w16cid:durableId="1622493868">
    <w:abstractNumId w:val="30"/>
  </w:num>
  <w:num w:numId="9" w16cid:durableId="2093701311">
    <w:abstractNumId w:val="3"/>
  </w:num>
  <w:num w:numId="10" w16cid:durableId="706680642">
    <w:abstractNumId w:val="25"/>
  </w:num>
  <w:num w:numId="11" w16cid:durableId="349113430">
    <w:abstractNumId w:val="39"/>
  </w:num>
  <w:num w:numId="12" w16cid:durableId="515073546">
    <w:abstractNumId w:val="32"/>
  </w:num>
  <w:num w:numId="13" w16cid:durableId="1779175755">
    <w:abstractNumId w:val="35"/>
  </w:num>
  <w:num w:numId="14" w16cid:durableId="547452360">
    <w:abstractNumId w:val="40"/>
  </w:num>
  <w:num w:numId="15" w16cid:durableId="467550862">
    <w:abstractNumId w:val="2"/>
  </w:num>
  <w:num w:numId="16" w16cid:durableId="2047027583">
    <w:abstractNumId w:val="12"/>
  </w:num>
  <w:num w:numId="17" w16cid:durableId="1665938236">
    <w:abstractNumId w:val="28"/>
  </w:num>
  <w:num w:numId="18" w16cid:durableId="1399354050">
    <w:abstractNumId w:val="21"/>
  </w:num>
  <w:num w:numId="19" w16cid:durableId="1627853737">
    <w:abstractNumId w:val="19"/>
  </w:num>
  <w:num w:numId="20" w16cid:durableId="252134350">
    <w:abstractNumId w:val="17"/>
  </w:num>
  <w:num w:numId="21" w16cid:durableId="577519910">
    <w:abstractNumId w:val="0"/>
  </w:num>
  <w:num w:numId="22" w16cid:durableId="1614433299">
    <w:abstractNumId w:val="23"/>
  </w:num>
  <w:num w:numId="23" w16cid:durableId="1876457539">
    <w:abstractNumId w:val="10"/>
  </w:num>
  <w:num w:numId="24" w16cid:durableId="147524487">
    <w:abstractNumId w:val="15"/>
  </w:num>
  <w:num w:numId="25" w16cid:durableId="1757365921">
    <w:abstractNumId w:val="9"/>
  </w:num>
  <w:num w:numId="26" w16cid:durableId="1414425327">
    <w:abstractNumId w:val="7"/>
  </w:num>
  <w:num w:numId="27" w16cid:durableId="891162591">
    <w:abstractNumId w:val="8"/>
  </w:num>
  <w:num w:numId="28" w16cid:durableId="762990182">
    <w:abstractNumId w:val="33"/>
  </w:num>
  <w:num w:numId="29" w16cid:durableId="1157575346">
    <w:abstractNumId w:val="5"/>
  </w:num>
  <w:num w:numId="30" w16cid:durableId="674722718">
    <w:abstractNumId w:val="26"/>
  </w:num>
  <w:num w:numId="31" w16cid:durableId="728504368">
    <w:abstractNumId w:val="11"/>
  </w:num>
  <w:num w:numId="32" w16cid:durableId="1974020926">
    <w:abstractNumId w:val="13"/>
  </w:num>
  <w:num w:numId="33" w16cid:durableId="708921224">
    <w:abstractNumId w:val="38"/>
  </w:num>
  <w:num w:numId="34" w16cid:durableId="1042825531">
    <w:abstractNumId w:val="18"/>
  </w:num>
  <w:num w:numId="35" w16cid:durableId="700665135">
    <w:abstractNumId w:val="20"/>
  </w:num>
  <w:num w:numId="36" w16cid:durableId="756944943">
    <w:abstractNumId w:val="6"/>
  </w:num>
  <w:num w:numId="37" w16cid:durableId="905459735">
    <w:abstractNumId w:val="4"/>
  </w:num>
  <w:num w:numId="38" w16cid:durableId="913003749">
    <w:abstractNumId w:val="16"/>
  </w:num>
  <w:num w:numId="39" w16cid:durableId="1823738142">
    <w:abstractNumId w:val="36"/>
  </w:num>
  <w:num w:numId="40" w16cid:durableId="893085770">
    <w:abstractNumId w:val="14"/>
  </w:num>
  <w:num w:numId="41" w16cid:durableId="256209726">
    <w:abstractNumId w:val="37"/>
  </w:num>
  <w:num w:numId="42" w16cid:durableId="1869684482">
    <w:abstractNumId w:val="31"/>
  </w:num>
  <w:num w:numId="43" w16cid:durableId="70884375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D29"/>
    <w:rsid w:val="00015BAB"/>
    <w:rsid w:val="0002471C"/>
    <w:rsid w:val="00027228"/>
    <w:rsid w:val="000320B9"/>
    <w:rsid w:val="00036B8D"/>
    <w:rsid w:val="00036DF7"/>
    <w:rsid w:val="00040A21"/>
    <w:rsid w:val="000430D8"/>
    <w:rsid w:val="00047F01"/>
    <w:rsid w:val="0005587C"/>
    <w:rsid w:val="00060593"/>
    <w:rsid w:val="0006230E"/>
    <w:rsid w:val="00067E5B"/>
    <w:rsid w:val="00073A32"/>
    <w:rsid w:val="00074106"/>
    <w:rsid w:val="0007765B"/>
    <w:rsid w:val="00082662"/>
    <w:rsid w:val="00095777"/>
    <w:rsid w:val="000A2A79"/>
    <w:rsid w:val="000A3BA8"/>
    <w:rsid w:val="000A7737"/>
    <w:rsid w:val="000C4BD3"/>
    <w:rsid w:val="000D59A9"/>
    <w:rsid w:val="000E1FBC"/>
    <w:rsid w:val="000E3A01"/>
    <w:rsid w:val="000E75E2"/>
    <w:rsid w:val="000F350F"/>
    <w:rsid w:val="0010460F"/>
    <w:rsid w:val="00111E55"/>
    <w:rsid w:val="00121434"/>
    <w:rsid w:val="00134788"/>
    <w:rsid w:val="00150867"/>
    <w:rsid w:val="00151112"/>
    <w:rsid w:val="00151D29"/>
    <w:rsid w:val="00163F80"/>
    <w:rsid w:val="00165405"/>
    <w:rsid w:val="00165E39"/>
    <w:rsid w:val="00166F36"/>
    <w:rsid w:val="001728BD"/>
    <w:rsid w:val="00172CBE"/>
    <w:rsid w:val="001765A4"/>
    <w:rsid w:val="001766C9"/>
    <w:rsid w:val="00182BF9"/>
    <w:rsid w:val="00192D57"/>
    <w:rsid w:val="0019515B"/>
    <w:rsid w:val="001951B8"/>
    <w:rsid w:val="00196E13"/>
    <w:rsid w:val="001A33C3"/>
    <w:rsid w:val="001B43ED"/>
    <w:rsid w:val="001C0EE4"/>
    <w:rsid w:val="001C4DCB"/>
    <w:rsid w:val="001D0DE1"/>
    <w:rsid w:val="001E0604"/>
    <w:rsid w:val="001E2D92"/>
    <w:rsid w:val="001F1898"/>
    <w:rsid w:val="001F32E2"/>
    <w:rsid w:val="001F6490"/>
    <w:rsid w:val="00200E66"/>
    <w:rsid w:val="002100F5"/>
    <w:rsid w:val="0021256E"/>
    <w:rsid w:val="00213C55"/>
    <w:rsid w:val="00214E99"/>
    <w:rsid w:val="0022170A"/>
    <w:rsid w:val="00227217"/>
    <w:rsid w:val="002301CB"/>
    <w:rsid w:val="00234BD0"/>
    <w:rsid w:val="0023718A"/>
    <w:rsid w:val="002470C7"/>
    <w:rsid w:val="002549BF"/>
    <w:rsid w:val="002634CC"/>
    <w:rsid w:val="00266E1D"/>
    <w:rsid w:val="00267779"/>
    <w:rsid w:val="00275894"/>
    <w:rsid w:val="00276789"/>
    <w:rsid w:val="00280D33"/>
    <w:rsid w:val="00286B8D"/>
    <w:rsid w:val="002936C0"/>
    <w:rsid w:val="002944FE"/>
    <w:rsid w:val="002947C7"/>
    <w:rsid w:val="002973A0"/>
    <w:rsid w:val="002A2D39"/>
    <w:rsid w:val="002A5126"/>
    <w:rsid w:val="002B1DC3"/>
    <w:rsid w:val="002B6C9B"/>
    <w:rsid w:val="002C53FF"/>
    <w:rsid w:val="002F2CBF"/>
    <w:rsid w:val="003009C4"/>
    <w:rsid w:val="00302DD1"/>
    <w:rsid w:val="00310DC0"/>
    <w:rsid w:val="00312553"/>
    <w:rsid w:val="00314A4D"/>
    <w:rsid w:val="00317248"/>
    <w:rsid w:val="00323F21"/>
    <w:rsid w:val="00325A9F"/>
    <w:rsid w:val="0033052C"/>
    <w:rsid w:val="00330C08"/>
    <w:rsid w:val="00332364"/>
    <w:rsid w:val="00332F58"/>
    <w:rsid w:val="003368BA"/>
    <w:rsid w:val="00344AD7"/>
    <w:rsid w:val="00362F6D"/>
    <w:rsid w:val="00363E7E"/>
    <w:rsid w:val="003721E3"/>
    <w:rsid w:val="00377B22"/>
    <w:rsid w:val="00385040"/>
    <w:rsid w:val="00390F92"/>
    <w:rsid w:val="00392D45"/>
    <w:rsid w:val="003A29C2"/>
    <w:rsid w:val="003A6161"/>
    <w:rsid w:val="003B38BA"/>
    <w:rsid w:val="003B793A"/>
    <w:rsid w:val="003C177C"/>
    <w:rsid w:val="003C59F6"/>
    <w:rsid w:val="003D6B4F"/>
    <w:rsid w:val="003E3F66"/>
    <w:rsid w:val="003E7846"/>
    <w:rsid w:val="00410010"/>
    <w:rsid w:val="00410DD1"/>
    <w:rsid w:val="00411192"/>
    <w:rsid w:val="00415782"/>
    <w:rsid w:val="00415BF4"/>
    <w:rsid w:val="00416E87"/>
    <w:rsid w:val="00427DE8"/>
    <w:rsid w:val="00431B87"/>
    <w:rsid w:val="00431DDA"/>
    <w:rsid w:val="00437654"/>
    <w:rsid w:val="004426FF"/>
    <w:rsid w:val="00450262"/>
    <w:rsid w:val="00460E38"/>
    <w:rsid w:val="00462483"/>
    <w:rsid w:val="00470761"/>
    <w:rsid w:val="00470974"/>
    <w:rsid w:val="00470A34"/>
    <w:rsid w:val="00483FA0"/>
    <w:rsid w:val="00495DEC"/>
    <w:rsid w:val="004A3EB0"/>
    <w:rsid w:val="004A5351"/>
    <w:rsid w:val="004B04BE"/>
    <w:rsid w:val="004B55AD"/>
    <w:rsid w:val="004B7763"/>
    <w:rsid w:val="004D3168"/>
    <w:rsid w:val="004F020F"/>
    <w:rsid w:val="004F18AB"/>
    <w:rsid w:val="00502F73"/>
    <w:rsid w:val="0050674E"/>
    <w:rsid w:val="00511AB5"/>
    <w:rsid w:val="005120DC"/>
    <w:rsid w:val="0052260A"/>
    <w:rsid w:val="005376D2"/>
    <w:rsid w:val="0054495F"/>
    <w:rsid w:val="00546CE8"/>
    <w:rsid w:val="00550104"/>
    <w:rsid w:val="00550230"/>
    <w:rsid w:val="00552F35"/>
    <w:rsid w:val="00566726"/>
    <w:rsid w:val="005717ED"/>
    <w:rsid w:val="005724E6"/>
    <w:rsid w:val="00572865"/>
    <w:rsid w:val="00575B11"/>
    <w:rsid w:val="00576795"/>
    <w:rsid w:val="00581582"/>
    <w:rsid w:val="00584A6A"/>
    <w:rsid w:val="005866BA"/>
    <w:rsid w:val="00595347"/>
    <w:rsid w:val="005A08C0"/>
    <w:rsid w:val="005B0059"/>
    <w:rsid w:val="005B2175"/>
    <w:rsid w:val="005B4180"/>
    <w:rsid w:val="005B6A7D"/>
    <w:rsid w:val="005D0B95"/>
    <w:rsid w:val="005D36A3"/>
    <w:rsid w:val="005D5F41"/>
    <w:rsid w:val="005E261D"/>
    <w:rsid w:val="005E3377"/>
    <w:rsid w:val="005E686A"/>
    <w:rsid w:val="005F4DA9"/>
    <w:rsid w:val="00604E63"/>
    <w:rsid w:val="00612BCC"/>
    <w:rsid w:val="00620F28"/>
    <w:rsid w:val="0062122D"/>
    <w:rsid w:val="00621E0A"/>
    <w:rsid w:val="00624571"/>
    <w:rsid w:val="00632233"/>
    <w:rsid w:val="00634A24"/>
    <w:rsid w:val="0063748E"/>
    <w:rsid w:val="006435FD"/>
    <w:rsid w:val="00653629"/>
    <w:rsid w:val="0065783F"/>
    <w:rsid w:val="006605CA"/>
    <w:rsid w:val="00670DE3"/>
    <w:rsid w:val="006718DD"/>
    <w:rsid w:val="00672E0E"/>
    <w:rsid w:val="0068069F"/>
    <w:rsid w:val="00682A9E"/>
    <w:rsid w:val="006837AC"/>
    <w:rsid w:val="00690F35"/>
    <w:rsid w:val="006A64CB"/>
    <w:rsid w:val="006B02B2"/>
    <w:rsid w:val="006B46EB"/>
    <w:rsid w:val="006B62E5"/>
    <w:rsid w:val="006B6B67"/>
    <w:rsid w:val="006C0585"/>
    <w:rsid w:val="006C380A"/>
    <w:rsid w:val="006D6229"/>
    <w:rsid w:val="006E2F99"/>
    <w:rsid w:val="006E5DA3"/>
    <w:rsid w:val="006F02DB"/>
    <w:rsid w:val="006F2E25"/>
    <w:rsid w:val="006F420F"/>
    <w:rsid w:val="00706D6E"/>
    <w:rsid w:val="007132EF"/>
    <w:rsid w:val="007175D6"/>
    <w:rsid w:val="007217C1"/>
    <w:rsid w:val="00725413"/>
    <w:rsid w:val="00725682"/>
    <w:rsid w:val="007373B9"/>
    <w:rsid w:val="007416A3"/>
    <w:rsid w:val="00743A14"/>
    <w:rsid w:val="007457A2"/>
    <w:rsid w:val="007504A3"/>
    <w:rsid w:val="00766563"/>
    <w:rsid w:val="00766AC0"/>
    <w:rsid w:val="0077223E"/>
    <w:rsid w:val="007769A3"/>
    <w:rsid w:val="0078000B"/>
    <w:rsid w:val="0078105C"/>
    <w:rsid w:val="0078390F"/>
    <w:rsid w:val="0078465B"/>
    <w:rsid w:val="007857C4"/>
    <w:rsid w:val="00786BDA"/>
    <w:rsid w:val="0078754D"/>
    <w:rsid w:val="007927A1"/>
    <w:rsid w:val="0079467D"/>
    <w:rsid w:val="007A437A"/>
    <w:rsid w:val="007A5911"/>
    <w:rsid w:val="007A68F8"/>
    <w:rsid w:val="007B3DA4"/>
    <w:rsid w:val="007B72AB"/>
    <w:rsid w:val="007C49F7"/>
    <w:rsid w:val="007C4A54"/>
    <w:rsid w:val="007C4B5A"/>
    <w:rsid w:val="007D34C7"/>
    <w:rsid w:val="007D7FA6"/>
    <w:rsid w:val="007E789F"/>
    <w:rsid w:val="007F0E76"/>
    <w:rsid w:val="007F1993"/>
    <w:rsid w:val="007F360F"/>
    <w:rsid w:val="007F5A58"/>
    <w:rsid w:val="00807BED"/>
    <w:rsid w:val="00807E7B"/>
    <w:rsid w:val="00807EA3"/>
    <w:rsid w:val="00811C4E"/>
    <w:rsid w:val="008323A4"/>
    <w:rsid w:val="008340BA"/>
    <w:rsid w:val="0083520D"/>
    <w:rsid w:val="00837B80"/>
    <w:rsid w:val="008472C3"/>
    <w:rsid w:val="00847C04"/>
    <w:rsid w:val="00853D72"/>
    <w:rsid w:val="008569E5"/>
    <w:rsid w:val="00863B7A"/>
    <w:rsid w:val="0087175F"/>
    <w:rsid w:val="00875983"/>
    <w:rsid w:val="008854A5"/>
    <w:rsid w:val="00893428"/>
    <w:rsid w:val="0089355C"/>
    <w:rsid w:val="00893E78"/>
    <w:rsid w:val="008A7654"/>
    <w:rsid w:val="008B4627"/>
    <w:rsid w:val="008B474B"/>
    <w:rsid w:val="008B661D"/>
    <w:rsid w:val="008C31CE"/>
    <w:rsid w:val="008C3E45"/>
    <w:rsid w:val="008C6D83"/>
    <w:rsid w:val="008D09FF"/>
    <w:rsid w:val="008D23D3"/>
    <w:rsid w:val="008D6137"/>
    <w:rsid w:val="008F05A6"/>
    <w:rsid w:val="00900F1D"/>
    <w:rsid w:val="00904022"/>
    <w:rsid w:val="00906496"/>
    <w:rsid w:val="00915EF2"/>
    <w:rsid w:val="00925F4F"/>
    <w:rsid w:val="00932B4B"/>
    <w:rsid w:val="00941DD2"/>
    <w:rsid w:val="009461BE"/>
    <w:rsid w:val="00947ED2"/>
    <w:rsid w:val="00961614"/>
    <w:rsid w:val="009617AB"/>
    <w:rsid w:val="009619BB"/>
    <w:rsid w:val="00961D61"/>
    <w:rsid w:val="009649F8"/>
    <w:rsid w:val="009763CC"/>
    <w:rsid w:val="00976930"/>
    <w:rsid w:val="009808C6"/>
    <w:rsid w:val="009819E3"/>
    <w:rsid w:val="00985227"/>
    <w:rsid w:val="00994B2E"/>
    <w:rsid w:val="00994B45"/>
    <w:rsid w:val="009955B1"/>
    <w:rsid w:val="009A1F5E"/>
    <w:rsid w:val="009A5D2C"/>
    <w:rsid w:val="009A78B1"/>
    <w:rsid w:val="009C06C8"/>
    <w:rsid w:val="009C7BAC"/>
    <w:rsid w:val="009D2AD1"/>
    <w:rsid w:val="009F2065"/>
    <w:rsid w:val="009F2F5F"/>
    <w:rsid w:val="009F354B"/>
    <w:rsid w:val="009F42B9"/>
    <w:rsid w:val="009F5786"/>
    <w:rsid w:val="00A01118"/>
    <w:rsid w:val="00A10213"/>
    <w:rsid w:val="00A11BFC"/>
    <w:rsid w:val="00A17B63"/>
    <w:rsid w:val="00A37A40"/>
    <w:rsid w:val="00A4047F"/>
    <w:rsid w:val="00A438BC"/>
    <w:rsid w:val="00A46754"/>
    <w:rsid w:val="00A52D53"/>
    <w:rsid w:val="00A53BAD"/>
    <w:rsid w:val="00A62DB6"/>
    <w:rsid w:val="00A67C71"/>
    <w:rsid w:val="00A77E9C"/>
    <w:rsid w:val="00A80D96"/>
    <w:rsid w:val="00A81408"/>
    <w:rsid w:val="00A81B9F"/>
    <w:rsid w:val="00A87BDA"/>
    <w:rsid w:val="00A971DE"/>
    <w:rsid w:val="00AA2E86"/>
    <w:rsid w:val="00AA38E9"/>
    <w:rsid w:val="00AC2F90"/>
    <w:rsid w:val="00AD4971"/>
    <w:rsid w:val="00AE4A50"/>
    <w:rsid w:val="00AF015C"/>
    <w:rsid w:val="00AF6746"/>
    <w:rsid w:val="00B07F45"/>
    <w:rsid w:val="00B116EA"/>
    <w:rsid w:val="00B17334"/>
    <w:rsid w:val="00B21C4A"/>
    <w:rsid w:val="00B25D3F"/>
    <w:rsid w:val="00B25EBE"/>
    <w:rsid w:val="00B30F96"/>
    <w:rsid w:val="00B32836"/>
    <w:rsid w:val="00B35597"/>
    <w:rsid w:val="00B4578A"/>
    <w:rsid w:val="00B74181"/>
    <w:rsid w:val="00B86C77"/>
    <w:rsid w:val="00BA3212"/>
    <w:rsid w:val="00BA610E"/>
    <w:rsid w:val="00BB3AD9"/>
    <w:rsid w:val="00BB6B7E"/>
    <w:rsid w:val="00BC0130"/>
    <w:rsid w:val="00BC4849"/>
    <w:rsid w:val="00BD3BA7"/>
    <w:rsid w:val="00BD5FD0"/>
    <w:rsid w:val="00BE3CF4"/>
    <w:rsid w:val="00BF08B0"/>
    <w:rsid w:val="00BF0DAF"/>
    <w:rsid w:val="00BF0E5D"/>
    <w:rsid w:val="00BF0E91"/>
    <w:rsid w:val="00BF3E38"/>
    <w:rsid w:val="00BF4603"/>
    <w:rsid w:val="00BF753D"/>
    <w:rsid w:val="00C00D16"/>
    <w:rsid w:val="00C04132"/>
    <w:rsid w:val="00C05A8C"/>
    <w:rsid w:val="00C07DC0"/>
    <w:rsid w:val="00C15B85"/>
    <w:rsid w:val="00C1664C"/>
    <w:rsid w:val="00C21AD4"/>
    <w:rsid w:val="00C22929"/>
    <w:rsid w:val="00C4128C"/>
    <w:rsid w:val="00C4218A"/>
    <w:rsid w:val="00C428DC"/>
    <w:rsid w:val="00C43E28"/>
    <w:rsid w:val="00C46969"/>
    <w:rsid w:val="00C53190"/>
    <w:rsid w:val="00C8168C"/>
    <w:rsid w:val="00C961DE"/>
    <w:rsid w:val="00CA1B32"/>
    <w:rsid w:val="00CA2506"/>
    <w:rsid w:val="00CA3E40"/>
    <w:rsid w:val="00CA7D66"/>
    <w:rsid w:val="00CB14BC"/>
    <w:rsid w:val="00CB1E62"/>
    <w:rsid w:val="00CB3AD9"/>
    <w:rsid w:val="00CB5BD1"/>
    <w:rsid w:val="00CC678F"/>
    <w:rsid w:val="00CC79E3"/>
    <w:rsid w:val="00CE2BF8"/>
    <w:rsid w:val="00CE58DC"/>
    <w:rsid w:val="00CF0D0A"/>
    <w:rsid w:val="00D0321E"/>
    <w:rsid w:val="00D0345A"/>
    <w:rsid w:val="00D05C94"/>
    <w:rsid w:val="00D068CD"/>
    <w:rsid w:val="00D21C2F"/>
    <w:rsid w:val="00D25D0C"/>
    <w:rsid w:val="00D26FEB"/>
    <w:rsid w:val="00D41E04"/>
    <w:rsid w:val="00D42256"/>
    <w:rsid w:val="00D430B4"/>
    <w:rsid w:val="00D52989"/>
    <w:rsid w:val="00D551EE"/>
    <w:rsid w:val="00D60F2A"/>
    <w:rsid w:val="00D61F96"/>
    <w:rsid w:val="00D62D7E"/>
    <w:rsid w:val="00D8041E"/>
    <w:rsid w:val="00D846F7"/>
    <w:rsid w:val="00D86078"/>
    <w:rsid w:val="00D95709"/>
    <w:rsid w:val="00DA066F"/>
    <w:rsid w:val="00DA139B"/>
    <w:rsid w:val="00DA140A"/>
    <w:rsid w:val="00DA3DFD"/>
    <w:rsid w:val="00DA4C15"/>
    <w:rsid w:val="00DB7B99"/>
    <w:rsid w:val="00DC5F2C"/>
    <w:rsid w:val="00DD33B4"/>
    <w:rsid w:val="00DD3987"/>
    <w:rsid w:val="00DD7C4D"/>
    <w:rsid w:val="00DE0E7E"/>
    <w:rsid w:val="00DF6D9A"/>
    <w:rsid w:val="00E06997"/>
    <w:rsid w:val="00E14E45"/>
    <w:rsid w:val="00E17640"/>
    <w:rsid w:val="00E21D43"/>
    <w:rsid w:val="00E2338E"/>
    <w:rsid w:val="00E23AA7"/>
    <w:rsid w:val="00E30051"/>
    <w:rsid w:val="00E31489"/>
    <w:rsid w:val="00E375DC"/>
    <w:rsid w:val="00E42F95"/>
    <w:rsid w:val="00E450B0"/>
    <w:rsid w:val="00E46B9E"/>
    <w:rsid w:val="00E47C2C"/>
    <w:rsid w:val="00E5126B"/>
    <w:rsid w:val="00E63463"/>
    <w:rsid w:val="00E652C0"/>
    <w:rsid w:val="00E72A2C"/>
    <w:rsid w:val="00E760A1"/>
    <w:rsid w:val="00E7711B"/>
    <w:rsid w:val="00E8341E"/>
    <w:rsid w:val="00E9499C"/>
    <w:rsid w:val="00EA482F"/>
    <w:rsid w:val="00EB0C2E"/>
    <w:rsid w:val="00EB4B3D"/>
    <w:rsid w:val="00EB63C1"/>
    <w:rsid w:val="00EC0675"/>
    <w:rsid w:val="00EC09FD"/>
    <w:rsid w:val="00EC1DEC"/>
    <w:rsid w:val="00EC43FB"/>
    <w:rsid w:val="00EC4DFF"/>
    <w:rsid w:val="00ED0EDE"/>
    <w:rsid w:val="00ED2F72"/>
    <w:rsid w:val="00ED431E"/>
    <w:rsid w:val="00ED5E90"/>
    <w:rsid w:val="00ED657F"/>
    <w:rsid w:val="00ED6C94"/>
    <w:rsid w:val="00EE5107"/>
    <w:rsid w:val="00EF5782"/>
    <w:rsid w:val="00EF6940"/>
    <w:rsid w:val="00EF703D"/>
    <w:rsid w:val="00EF798F"/>
    <w:rsid w:val="00F052CE"/>
    <w:rsid w:val="00F10D0E"/>
    <w:rsid w:val="00F11D0F"/>
    <w:rsid w:val="00F1585B"/>
    <w:rsid w:val="00F17A1B"/>
    <w:rsid w:val="00F25781"/>
    <w:rsid w:val="00F26093"/>
    <w:rsid w:val="00F26418"/>
    <w:rsid w:val="00F30C12"/>
    <w:rsid w:val="00F3686B"/>
    <w:rsid w:val="00F512CD"/>
    <w:rsid w:val="00F602F3"/>
    <w:rsid w:val="00F62EFE"/>
    <w:rsid w:val="00F77961"/>
    <w:rsid w:val="00F83613"/>
    <w:rsid w:val="00F85658"/>
    <w:rsid w:val="00FA5075"/>
    <w:rsid w:val="00FC0F1C"/>
    <w:rsid w:val="00FC2A95"/>
    <w:rsid w:val="00FC2DB7"/>
    <w:rsid w:val="00FC48F4"/>
    <w:rsid w:val="00FC7209"/>
    <w:rsid w:val="00FD3E09"/>
    <w:rsid w:val="00FE3E40"/>
    <w:rsid w:val="00FE51DB"/>
    <w:rsid w:val="00FE67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173740"/>
  <w15:docId w15:val="{850D034C-8D09-402E-AB46-8F7BB9ADE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7B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C380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51D2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51D29"/>
    <w:rPr>
      <w:rFonts w:eastAsiaTheme="minorEastAsia"/>
      <w:lang w:val="en-US"/>
    </w:rPr>
  </w:style>
  <w:style w:type="character" w:customStyle="1" w:styleId="Heading1Char">
    <w:name w:val="Heading 1 Char"/>
    <w:basedOn w:val="DefaultParagraphFont"/>
    <w:link w:val="Heading1"/>
    <w:uiPriority w:val="9"/>
    <w:rsid w:val="009C7BA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C7BAC"/>
    <w:pPr>
      <w:outlineLvl w:val="9"/>
    </w:pPr>
    <w:rPr>
      <w:lang w:val="en-US"/>
    </w:rPr>
  </w:style>
  <w:style w:type="paragraph" w:styleId="Header">
    <w:name w:val="header"/>
    <w:basedOn w:val="Normal"/>
    <w:link w:val="HeaderChar"/>
    <w:uiPriority w:val="99"/>
    <w:unhideWhenUsed/>
    <w:rsid w:val="00EC4D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4DFF"/>
  </w:style>
  <w:style w:type="paragraph" w:styleId="Footer">
    <w:name w:val="footer"/>
    <w:basedOn w:val="Normal"/>
    <w:link w:val="FooterChar"/>
    <w:uiPriority w:val="99"/>
    <w:unhideWhenUsed/>
    <w:rsid w:val="00EC4D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4DFF"/>
  </w:style>
  <w:style w:type="paragraph" w:styleId="TOC2">
    <w:name w:val="toc 2"/>
    <w:basedOn w:val="Normal"/>
    <w:next w:val="Normal"/>
    <w:autoRedefine/>
    <w:uiPriority w:val="39"/>
    <w:unhideWhenUsed/>
    <w:rsid w:val="00D26FEB"/>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D26FEB"/>
    <w:pPr>
      <w:spacing w:after="100"/>
    </w:pPr>
    <w:rPr>
      <w:rFonts w:eastAsiaTheme="minorEastAsia" w:cs="Times New Roman"/>
      <w:lang w:val="en-US"/>
    </w:rPr>
  </w:style>
  <w:style w:type="paragraph" w:styleId="TOC3">
    <w:name w:val="toc 3"/>
    <w:basedOn w:val="Normal"/>
    <w:next w:val="Normal"/>
    <w:autoRedefine/>
    <w:uiPriority w:val="39"/>
    <w:unhideWhenUsed/>
    <w:rsid w:val="00D26FEB"/>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semiHidden/>
    <w:rsid w:val="006C380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2549BF"/>
    <w:pPr>
      <w:ind w:left="720"/>
      <w:contextualSpacing/>
    </w:pPr>
  </w:style>
  <w:style w:type="character" w:styleId="Hyperlink">
    <w:name w:val="Hyperlink"/>
    <w:basedOn w:val="DefaultParagraphFont"/>
    <w:uiPriority w:val="99"/>
    <w:unhideWhenUsed/>
    <w:rsid w:val="00C43E28"/>
    <w:rPr>
      <w:color w:val="0563C1" w:themeColor="hyperlink"/>
      <w:u w:val="single"/>
    </w:rPr>
  </w:style>
  <w:style w:type="character" w:styleId="UnresolvedMention">
    <w:name w:val="Unresolved Mention"/>
    <w:basedOn w:val="DefaultParagraphFont"/>
    <w:uiPriority w:val="99"/>
    <w:semiHidden/>
    <w:unhideWhenUsed/>
    <w:rsid w:val="00C43E28"/>
    <w:rPr>
      <w:color w:val="605E5C"/>
      <w:shd w:val="clear" w:color="auto" w:fill="E1DFDD"/>
    </w:rPr>
  </w:style>
  <w:style w:type="paragraph" w:customStyle="1" w:styleId="elementor-icon-list-item">
    <w:name w:val="elementor-icon-list-item"/>
    <w:basedOn w:val="Normal"/>
    <w:rsid w:val="00672E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lementor-icon-list-text">
    <w:name w:val="elementor-icon-list-text"/>
    <w:basedOn w:val="DefaultParagraphFont"/>
    <w:rsid w:val="00672E0E"/>
  </w:style>
  <w:style w:type="paragraph" w:customStyle="1" w:styleId="ydp8f33e0f6msonormal">
    <w:name w:val="ydp8f33e0f6msonormal"/>
    <w:basedOn w:val="Normal"/>
    <w:rsid w:val="00F2609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dp8f33e0f6msolistparagraph">
    <w:name w:val="ydp8f33e0f6msolistparagraph"/>
    <w:basedOn w:val="Normal"/>
    <w:rsid w:val="00F2609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dp72950b87msonormal">
    <w:name w:val="ydp72950b87msonormal"/>
    <w:basedOn w:val="Normal"/>
    <w:rsid w:val="00F2609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dp3054b171msonormal">
    <w:name w:val="ydp3054b171msonormal"/>
    <w:basedOn w:val="Normal"/>
    <w:rsid w:val="00F2609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62F6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166520">
      <w:bodyDiv w:val="1"/>
      <w:marLeft w:val="0"/>
      <w:marRight w:val="0"/>
      <w:marTop w:val="0"/>
      <w:marBottom w:val="0"/>
      <w:divBdr>
        <w:top w:val="none" w:sz="0" w:space="0" w:color="auto"/>
        <w:left w:val="none" w:sz="0" w:space="0" w:color="auto"/>
        <w:bottom w:val="none" w:sz="0" w:space="0" w:color="auto"/>
        <w:right w:val="none" w:sz="0" w:space="0" w:color="auto"/>
      </w:divBdr>
    </w:div>
    <w:div w:id="89857698">
      <w:bodyDiv w:val="1"/>
      <w:marLeft w:val="0"/>
      <w:marRight w:val="0"/>
      <w:marTop w:val="0"/>
      <w:marBottom w:val="0"/>
      <w:divBdr>
        <w:top w:val="none" w:sz="0" w:space="0" w:color="auto"/>
        <w:left w:val="none" w:sz="0" w:space="0" w:color="auto"/>
        <w:bottom w:val="none" w:sz="0" w:space="0" w:color="auto"/>
        <w:right w:val="none" w:sz="0" w:space="0" w:color="auto"/>
      </w:divBdr>
    </w:div>
    <w:div w:id="177737372">
      <w:bodyDiv w:val="1"/>
      <w:marLeft w:val="0"/>
      <w:marRight w:val="0"/>
      <w:marTop w:val="0"/>
      <w:marBottom w:val="0"/>
      <w:divBdr>
        <w:top w:val="none" w:sz="0" w:space="0" w:color="auto"/>
        <w:left w:val="none" w:sz="0" w:space="0" w:color="auto"/>
        <w:bottom w:val="none" w:sz="0" w:space="0" w:color="auto"/>
        <w:right w:val="none" w:sz="0" w:space="0" w:color="auto"/>
      </w:divBdr>
    </w:div>
    <w:div w:id="211498400">
      <w:bodyDiv w:val="1"/>
      <w:marLeft w:val="0"/>
      <w:marRight w:val="0"/>
      <w:marTop w:val="0"/>
      <w:marBottom w:val="0"/>
      <w:divBdr>
        <w:top w:val="none" w:sz="0" w:space="0" w:color="auto"/>
        <w:left w:val="none" w:sz="0" w:space="0" w:color="auto"/>
        <w:bottom w:val="none" w:sz="0" w:space="0" w:color="auto"/>
        <w:right w:val="none" w:sz="0" w:space="0" w:color="auto"/>
      </w:divBdr>
    </w:div>
    <w:div w:id="433792025">
      <w:bodyDiv w:val="1"/>
      <w:marLeft w:val="0"/>
      <w:marRight w:val="0"/>
      <w:marTop w:val="0"/>
      <w:marBottom w:val="0"/>
      <w:divBdr>
        <w:top w:val="none" w:sz="0" w:space="0" w:color="auto"/>
        <w:left w:val="none" w:sz="0" w:space="0" w:color="auto"/>
        <w:bottom w:val="none" w:sz="0" w:space="0" w:color="auto"/>
        <w:right w:val="none" w:sz="0" w:space="0" w:color="auto"/>
      </w:divBdr>
    </w:div>
    <w:div w:id="474295010">
      <w:bodyDiv w:val="1"/>
      <w:marLeft w:val="0"/>
      <w:marRight w:val="0"/>
      <w:marTop w:val="0"/>
      <w:marBottom w:val="0"/>
      <w:divBdr>
        <w:top w:val="none" w:sz="0" w:space="0" w:color="auto"/>
        <w:left w:val="none" w:sz="0" w:space="0" w:color="auto"/>
        <w:bottom w:val="none" w:sz="0" w:space="0" w:color="auto"/>
        <w:right w:val="none" w:sz="0" w:space="0" w:color="auto"/>
      </w:divBdr>
      <w:divsChild>
        <w:div w:id="1902251068">
          <w:marLeft w:val="720"/>
          <w:marRight w:val="0"/>
          <w:marTop w:val="200"/>
          <w:marBottom w:val="0"/>
          <w:divBdr>
            <w:top w:val="none" w:sz="0" w:space="0" w:color="auto"/>
            <w:left w:val="none" w:sz="0" w:space="0" w:color="auto"/>
            <w:bottom w:val="none" w:sz="0" w:space="0" w:color="auto"/>
            <w:right w:val="none" w:sz="0" w:space="0" w:color="auto"/>
          </w:divBdr>
        </w:div>
        <w:div w:id="112098296">
          <w:marLeft w:val="720"/>
          <w:marRight w:val="0"/>
          <w:marTop w:val="200"/>
          <w:marBottom w:val="0"/>
          <w:divBdr>
            <w:top w:val="none" w:sz="0" w:space="0" w:color="auto"/>
            <w:left w:val="none" w:sz="0" w:space="0" w:color="auto"/>
            <w:bottom w:val="none" w:sz="0" w:space="0" w:color="auto"/>
            <w:right w:val="none" w:sz="0" w:space="0" w:color="auto"/>
          </w:divBdr>
        </w:div>
        <w:div w:id="711854498">
          <w:marLeft w:val="720"/>
          <w:marRight w:val="0"/>
          <w:marTop w:val="200"/>
          <w:marBottom w:val="0"/>
          <w:divBdr>
            <w:top w:val="none" w:sz="0" w:space="0" w:color="auto"/>
            <w:left w:val="none" w:sz="0" w:space="0" w:color="auto"/>
            <w:bottom w:val="none" w:sz="0" w:space="0" w:color="auto"/>
            <w:right w:val="none" w:sz="0" w:space="0" w:color="auto"/>
          </w:divBdr>
        </w:div>
        <w:div w:id="390889147">
          <w:marLeft w:val="720"/>
          <w:marRight w:val="0"/>
          <w:marTop w:val="200"/>
          <w:marBottom w:val="0"/>
          <w:divBdr>
            <w:top w:val="none" w:sz="0" w:space="0" w:color="auto"/>
            <w:left w:val="none" w:sz="0" w:space="0" w:color="auto"/>
            <w:bottom w:val="none" w:sz="0" w:space="0" w:color="auto"/>
            <w:right w:val="none" w:sz="0" w:space="0" w:color="auto"/>
          </w:divBdr>
        </w:div>
        <w:div w:id="1412458975">
          <w:marLeft w:val="720"/>
          <w:marRight w:val="0"/>
          <w:marTop w:val="200"/>
          <w:marBottom w:val="0"/>
          <w:divBdr>
            <w:top w:val="none" w:sz="0" w:space="0" w:color="auto"/>
            <w:left w:val="none" w:sz="0" w:space="0" w:color="auto"/>
            <w:bottom w:val="none" w:sz="0" w:space="0" w:color="auto"/>
            <w:right w:val="none" w:sz="0" w:space="0" w:color="auto"/>
          </w:divBdr>
        </w:div>
        <w:div w:id="318660575">
          <w:marLeft w:val="720"/>
          <w:marRight w:val="0"/>
          <w:marTop w:val="200"/>
          <w:marBottom w:val="0"/>
          <w:divBdr>
            <w:top w:val="none" w:sz="0" w:space="0" w:color="auto"/>
            <w:left w:val="none" w:sz="0" w:space="0" w:color="auto"/>
            <w:bottom w:val="none" w:sz="0" w:space="0" w:color="auto"/>
            <w:right w:val="none" w:sz="0" w:space="0" w:color="auto"/>
          </w:divBdr>
        </w:div>
      </w:divsChild>
    </w:div>
    <w:div w:id="724839482">
      <w:bodyDiv w:val="1"/>
      <w:marLeft w:val="0"/>
      <w:marRight w:val="0"/>
      <w:marTop w:val="0"/>
      <w:marBottom w:val="0"/>
      <w:divBdr>
        <w:top w:val="none" w:sz="0" w:space="0" w:color="auto"/>
        <w:left w:val="none" w:sz="0" w:space="0" w:color="auto"/>
        <w:bottom w:val="none" w:sz="0" w:space="0" w:color="auto"/>
        <w:right w:val="none" w:sz="0" w:space="0" w:color="auto"/>
      </w:divBdr>
      <w:divsChild>
        <w:div w:id="498153866">
          <w:marLeft w:val="0"/>
          <w:marRight w:val="0"/>
          <w:marTop w:val="0"/>
          <w:marBottom w:val="300"/>
          <w:divBdr>
            <w:top w:val="none" w:sz="0" w:space="0" w:color="auto"/>
            <w:left w:val="none" w:sz="0" w:space="0" w:color="auto"/>
            <w:bottom w:val="none" w:sz="0" w:space="0" w:color="auto"/>
            <w:right w:val="none" w:sz="0" w:space="0" w:color="auto"/>
          </w:divBdr>
          <w:divsChild>
            <w:div w:id="897788571">
              <w:marLeft w:val="0"/>
              <w:marRight w:val="0"/>
              <w:marTop w:val="0"/>
              <w:marBottom w:val="0"/>
              <w:divBdr>
                <w:top w:val="none" w:sz="0" w:space="0" w:color="auto"/>
                <w:left w:val="none" w:sz="0" w:space="0" w:color="auto"/>
                <w:bottom w:val="none" w:sz="0" w:space="0" w:color="auto"/>
                <w:right w:val="none" w:sz="0" w:space="0" w:color="auto"/>
              </w:divBdr>
            </w:div>
          </w:divsChild>
        </w:div>
        <w:div w:id="983898412">
          <w:marLeft w:val="0"/>
          <w:marRight w:val="0"/>
          <w:marTop w:val="0"/>
          <w:marBottom w:val="0"/>
          <w:divBdr>
            <w:top w:val="none" w:sz="0" w:space="0" w:color="auto"/>
            <w:left w:val="none" w:sz="0" w:space="0" w:color="auto"/>
            <w:bottom w:val="none" w:sz="0" w:space="0" w:color="auto"/>
            <w:right w:val="none" w:sz="0" w:space="0" w:color="auto"/>
          </w:divBdr>
          <w:divsChild>
            <w:div w:id="615873643">
              <w:marLeft w:val="0"/>
              <w:marRight w:val="0"/>
              <w:marTop w:val="0"/>
              <w:marBottom w:val="0"/>
              <w:divBdr>
                <w:top w:val="none" w:sz="0" w:space="0" w:color="auto"/>
                <w:left w:val="none" w:sz="0" w:space="0" w:color="auto"/>
                <w:bottom w:val="none" w:sz="0" w:space="0" w:color="auto"/>
                <w:right w:val="none" w:sz="0" w:space="0" w:color="auto"/>
              </w:divBdr>
              <w:divsChild>
                <w:div w:id="193431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174559">
          <w:marLeft w:val="0"/>
          <w:marRight w:val="0"/>
          <w:marTop w:val="0"/>
          <w:marBottom w:val="300"/>
          <w:divBdr>
            <w:top w:val="none" w:sz="0" w:space="0" w:color="auto"/>
            <w:left w:val="none" w:sz="0" w:space="0" w:color="auto"/>
            <w:bottom w:val="none" w:sz="0" w:space="0" w:color="auto"/>
            <w:right w:val="none" w:sz="0" w:space="0" w:color="auto"/>
          </w:divBdr>
          <w:divsChild>
            <w:div w:id="1018313153">
              <w:marLeft w:val="0"/>
              <w:marRight w:val="0"/>
              <w:marTop w:val="0"/>
              <w:marBottom w:val="0"/>
              <w:divBdr>
                <w:top w:val="none" w:sz="0" w:space="0" w:color="auto"/>
                <w:left w:val="none" w:sz="0" w:space="0" w:color="auto"/>
                <w:bottom w:val="none" w:sz="0" w:space="0" w:color="auto"/>
                <w:right w:val="none" w:sz="0" w:space="0" w:color="auto"/>
              </w:divBdr>
              <w:divsChild>
                <w:div w:id="42719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5298068">
      <w:bodyDiv w:val="1"/>
      <w:marLeft w:val="0"/>
      <w:marRight w:val="0"/>
      <w:marTop w:val="0"/>
      <w:marBottom w:val="0"/>
      <w:divBdr>
        <w:top w:val="none" w:sz="0" w:space="0" w:color="auto"/>
        <w:left w:val="none" w:sz="0" w:space="0" w:color="auto"/>
        <w:bottom w:val="none" w:sz="0" w:space="0" w:color="auto"/>
        <w:right w:val="none" w:sz="0" w:space="0" w:color="auto"/>
      </w:divBdr>
    </w:div>
    <w:div w:id="827406919">
      <w:bodyDiv w:val="1"/>
      <w:marLeft w:val="0"/>
      <w:marRight w:val="0"/>
      <w:marTop w:val="0"/>
      <w:marBottom w:val="0"/>
      <w:divBdr>
        <w:top w:val="none" w:sz="0" w:space="0" w:color="auto"/>
        <w:left w:val="none" w:sz="0" w:space="0" w:color="auto"/>
        <w:bottom w:val="none" w:sz="0" w:space="0" w:color="auto"/>
        <w:right w:val="none" w:sz="0" w:space="0" w:color="auto"/>
      </w:divBdr>
    </w:div>
    <w:div w:id="1005668828">
      <w:bodyDiv w:val="1"/>
      <w:marLeft w:val="0"/>
      <w:marRight w:val="0"/>
      <w:marTop w:val="0"/>
      <w:marBottom w:val="0"/>
      <w:divBdr>
        <w:top w:val="none" w:sz="0" w:space="0" w:color="auto"/>
        <w:left w:val="none" w:sz="0" w:space="0" w:color="auto"/>
        <w:bottom w:val="none" w:sz="0" w:space="0" w:color="auto"/>
        <w:right w:val="none" w:sz="0" w:space="0" w:color="auto"/>
      </w:divBdr>
    </w:div>
    <w:div w:id="1071738001">
      <w:bodyDiv w:val="1"/>
      <w:marLeft w:val="0"/>
      <w:marRight w:val="0"/>
      <w:marTop w:val="0"/>
      <w:marBottom w:val="0"/>
      <w:divBdr>
        <w:top w:val="none" w:sz="0" w:space="0" w:color="auto"/>
        <w:left w:val="none" w:sz="0" w:space="0" w:color="auto"/>
        <w:bottom w:val="none" w:sz="0" w:space="0" w:color="auto"/>
        <w:right w:val="none" w:sz="0" w:space="0" w:color="auto"/>
      </w:divBdr>
    </w:div>
    <w:div w:id="1315375333">
      <w:bodyDiv w:val="1"/>
      <w:marLeft w:val="0"/>
      <w:marRight w:val="0"/>
      <w:marTop w:val="0"/>
      <w:marBottom w:val="0"/>
      <w:divBdr>
        <w:top w:val="none" w:sz="0" w:space="0" w:color="auto"/>
        <w:left w:val="none" w:sz="0" w:space="0" w:color="auto"/>
        <w:bottom w:val="none" w:sz="0" w:space="0" w:color="auto"/>
        <w:right w:val="none" w:sz="0" w:space="0" w:color="auto"/>
      </w:divBdr>
    </w:div>
    <w:div w:id="1376388923">
      <w:bodyDiv w:val="1"/>
      <w:marLeft w:val="0"/>
      <w:marRight w:val="0"/>
      <w:marTop w:val="0"/>
      <w:marBottom w:val="0"/>
      <w:divBdr>
        <w:top w:val="none" w:sz="0" w:space="0" w:color="auto"/>
        <w:left w:val="none" w:sz="0" w:space="0" w:color="auto"/>
        <w:bottom w:val="none" w:sz="0" w:space="0" w:color="auto"/>
        <w:right w:val="none" w:sz="0" w:space="0" w:color="auto"/>
      </w:divBdr>
    </w:div>
    <w:div w:id="1396468144">
      <w:bodyDiv w:val="1"/>
      <w:marLeft w:val="0"/>
      <w:marRight w:val="0"/>
      <w:marTop w:val="0"/>
      <w:marBottom w:val="0"/>
      <w:divBdr>
        <w:top w:val="none" w:sz="0" w:space="0" w:color="auto"/>
        <w:left w:val="none" w:sz="0" w:space="0" w:color="auto"/>
        <w:bottom w:val="none" w:sz="0" w:space="0" w:color="auto"/>
        <w:right w:val="none" w:sz="0" w:space="0" w:color="auto"/>
      </w:divBdr>
    </w:div>
    <w:div w:id="1428693897">
      <w:bodyDiv w:val="1"/>
      <w:marLeft w:val="0"/>
      <w:marRight w:val="0"/>
      <w:marTop w:val="0"/>
      <w:marBottom w:val="0"/>
      <w:divBdr>
        <w:top w:val="none" w:sz="0" w:space="0" w:color="auto"/>
        <w:left w:val="none" w:sz="0" w:space="0" w:color="auto"/>
        <w:bottom w:val="none" w:sz="0" w:space="0" w:color="auto"/>
        <w:right w:val="none" w:sz="0" w:space="0" w:color="auto"/>
      </w:divBdr>
    </w:div>
    <w:div w:id="1476408962">
      <w:bodyDiv w:val="1"/>
      <w:marLeft w:val="0"/>
      <w:marRight w:val="0"/>
      <w:marTop w:val="0"/>
      <w:marBottom w:val="0"/>
      <w:divBdr>
        <w:top w:val="none" w:sz="0" w:space="0" w:color="auto"/>
        <w:left w:val="none" w:sz="0" w:space="0" w:color="auto"/>
        <w:bottom w:val="none" w:sz="0" w:space="0" w:color="auto"/>
        <w:right w:val="none" w:sz="0" w:space="0" w:color="auto"/>
      </w:divBdr>
    </w:div>
    <w:div w:id="1707481655">
      <w:bodyDiv w:val="1"/>
      <w:marLeft w:val="0"/>
      <w:marRight w:val="0"/>
      <w:marTop w:val="0"/>
      <w:marBottom w:val="0"/>
      <w:divBdr>
        <w:top w:val="none" w:sz="0" w:space="0" w:color="auto"/>
        <w:left w:val="none" w:sz="0" w:space="0" w:color="auto"/>
        <w:bottom w:val="none" w:sz="0" w:space="0" w:color="auto"/>
        <w:right w:val="none" w:sz="0" w:space="0" w:color="auto"/>
      </w:divBdr>
      <w:divsChild>
        <w:div w:id="386301908">
          <w:marLeft w:val="0"/>
          <w:marRight w:val="0"/>
          <w:marTop w:val="0"/>
          <w:marBottom w:val="300"/>
          <w:divBdr>
            <w:top w:val="none" w:sz="0" w:space="0" w:color="auto"/>
            <w:left w:val="none" w:sz="0" w:space="0" w:color="auto"/>
            <w:bottom w:val="none" w:sz="0" w:space="0" w:color="auto"/>
            <w:right w:val="none" w:sz="0" w:space="0" w:color="auto"/>
          </w:divBdr>
          <w:divsChild>
            <w:div w:id="2071029684">
              <w:marLeft w:val="0"/>
              <w:marRight w:val="0"/>
              <w:marTop w:val="0"/>
              <w:marBottom w:val="0"/>
              <w:divBdr>
                <w:top w:val="none" w:sz="0" w:space="0" w:color="auto"/>
                <w:left w:val="none" w:sz="0" w:space="0" w:color="auto"/>
                <w:bottom w:val="none" w:sz="0" w:space="0" w:color="auto"/>
                <w:right w:val="none" w:sz="0" w:space="0" w:color="auto"/>
              </w:divBdr>
              <w:divsChild>
                <w:div w:id="1532263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264783">
          <w:marLeft w:val="0"/>
          <w:marRight w:val="0"/>
          <w:marTop w:val="0"/>
          <w:marBottom w:val="300"/>
          <w:divBdr>
            <w:top w:val="none" w:sz="0" w:space="0" w:color="auto"/>
            <w:left w:val="none" w:sz="0" w:space="0" w:color="auto"/>
            <w:bottom w:val="none" w:sz="0" w:space="0" w:color="auto"/>
            <w:right w:val="none" w:sz="0" w:space="0" w:color="auto"/>
          </w:divBdr>
          <w:divsChild>
            <w:div w:id="165680471">
              <w:marLeft w:val="0"/>
              <w:marRight w:val="0"/>
              <w:marTop w:val="0"/>
              <w:marBottom w:val="0"/>
              <w:divBdr>
                <w:top w:val="none" w:sz="0" w:space="0" w:color="auto"/>
                <w:left w:val="none" w:sz="0" w:space="0" w:color="auto"/>
                <w:bottom w:val="none" w:sz="0" w:space="0" w:color="auto"/>
                <w:right w:val="none" w:sz="0" w:space="0" w:color="auto"/>
              </w:divBdr>
            </w:div>
          </w:divsChild>
        </w:div>
        <w:div w:id="1147434118">
          <w:marLeft w:val="0"/>
          <w:marRight w:val="0"/>
          <w:marTop w:val="0"/>
          <w:marBottom w:val="300"/>
          <w:divBdr>
            <w:top w:val="none" w:sz="0" w:space="0" w:color="auto"/>
            <w:left w:val="none" w:sz="0" w:space="0" w:color="auto"/>
            <w:bottom w:val="none" w:sz="0" w:space="0" w:color="auto"/>
            <w:right w:val="none" w:sz="0" w:space="0" w:color="auto"/>
          </w:divBdr>
          <w:divsChild>
            <w:div w:id="246311682">
              <w:marLeft w:val="0"/>
              <w:marRight w:val="0"/>
              <w:marTop w:val="0"/>
              <w:marBottom w:val="0"/>
              <w:divBdr>
                <w:top w:val="none" w:sz="0" w:space="0" w:color="auto"/>
                <w:left w:val="none" w:sz="0" w:space="0" w:color="auto"/>
                <w:bottom w:val="none" w:sz="0" w:space="0" w:color="auto"/>
                <w:right w:val="none" w:sz="0" w:space="0" w:color="auto"/>
              </w:divBdr>
              <w:divsChild>
                <w:div w:id="151332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962314">
          <w:marLeft w:val="0"/>
          <w:marRight w:val="0"/>
          <w:marTop w:val="0"/>
          <w:marBottom w:val="300"/>
          <w:divBdr>
            <w:top w:val="none" w:sz="0" w:space="0" w:color="auto"/>
            <w:left w:val="none" w:sz="0" w:space="0" w:color="auto"/>
            <w:bottom w:val="none" w:sz="0" w:space="0" w:color="auto"/>
            <w:right w:val="none" w:sz="0" w:space="0" w:color="auto"/>
          </w:divBdr>
          <w:divsChild>
            <w:div w:id="75806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744024">
      <w:bodyDiv w:val="1"/>
      <w:marLeft w:val="0"/>
      <w:marRight w:val="0"/>
      <w:marTop w:val="0"/>
      <w:marBottom w:val="0"/>
      <w:divBdr>
        <w:top w:val="none" w:sz="0" w:space="0" w:color="auto"/>
        <w:left w:val="none" w:sz="0" w:space="0" w:color="auto"/>
        <w:bottom w:val="none" w:sz="0" w:space="0" w:color="auto"/>
        <w:right w:val="none" w:sz="0" w:space="0" w:color="auto"/>
      </w:divBdr>
    </w:div>
    <w:div w:id="1931352044">
      <w:bodyDiv w:val="1"/>
      <w:marLeft w:val="0"/>
      <w:marRight w:val="0"/>
      <w:marTop w:val="0"/>
      <w:marBottom w:val="0"/>
      <w:divBdr>
        <w:top w:val="none" w:sz="0" w:space="0" w:color="auto"/>
        <w:left w:val="none" w:sz="0" w:space="0" w:color="auto"/>
        <w:bottom w:val="none" w:sz="0" w:space="0" w:color="auto"/>
        <w:right w:val="none" w:sz="0" w:space="0" w:color="auto"/>
      </w:divBdr>
    </w:div>
    <w:div w:id="1973320437">
      <w:bodyDiv w:val="1"/>
      <w:marLeft w:val="0"/>
      <w:marRight w:val="0"/>
      <w:marTop w:val="0"/>
      <w:marBottom w:val="0"/>
      <w:divBdr>
        <w:top w:val="none" w:sz="0" w:space="0" w:color="auto"/>
        <w:left w:val="none" w:sz="0" w:space="0" w:color="auto"/>
        <w:bottom w:val="none" w:sz="0" w:space="0" w:color="auto"/>
        <w:right w:val="none" w:sz="0" w:space="0" w:color="auto"/>
      </w:divBdr>
    </w:div>
    <w:div w:id="2001107214">
      <w:bodyDiv w:val="1"/>
      <w:marLeft w:val="0"/>
      <w:marRight w:val="0"/>
      <w:marTop w:val="0"/>
      <w:marBottom w:val="0"/>
      <w:divBdr>
        <w:top w:val="none" w:sz="0" w:space="0" w:color="auto"/>
        <w:left w:val="none" w:sz="0" w:space="0" w:color="auto"/>
        <w:bottom w:val="none" w:sz="0" w:space="0" w:color="auto"/>
        <w:right w:val="none" w:sz="0" w:space="0" w:color="auto"/>
      </w:divBdr>
      <w:divsChild>
        <w:div w:id="177474887">
          <w:marLeft w:val="0"/>
          <w:marRight w:val="0"/>
          <w:marTop w:val="0"/>
          <w:marBottom w:val="300"/>
          <w:divBdr>
            <w:top w:val="none" w:sz="0" w:space="0" w:color="auto"/>
            <w:left w:val="none" w:sz="0" w:space="0" w:color="auto"/>
            <w:bottom w:val="none" w:sz="0" w:space="0" w:color="auto"/>
            <w:right w:val="none" w:sz="0" w:space="0" w:color="auto"/>
          </w:divBdr>
          <w:divsChild>
            <w:div w:id="672024965">
              <w:marLeft w:val="0"/>
              <w:marRight w:val="0"/>
              <w:marTop w:val="0"/>
              <w:marBottom w:val="0"/>
              <w:divBdr>
                <w:top w:val="none" w:sz="0" w:space="0" w:color="auto"/>
                <w:left w:val="none" w:sz="0" w:space="0" w:color="auto"/>
                <w:bottom w:val="none" w:sz="0" w:space="0" w:color="auto"/>
                <w:right w:val="none" w:sz="0" w:space="0" w:color="auto"/>
              </w:divBdr>
              <w:divsChild>
                <w:div w:id="1316958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183458">
          <w:marLeft w:val="0"/>
          <w:marRight w:val="0"/>
          <w:marTop w:val="0"/>
          <w:marBottom w:val="300"/>
          <w:divBdr>
            <w:top w:val="none" w:sz="0" w:space="0" w:color="auto"/>
            <w:left w:val="none" w:sz="0" w:space="0" w:color="auto"/>
            <w:bottom w:val="none" w:sz="0" w:space="0" w:color="auto"/>
            <w:right w:val="none" w:sz="0" w:space="0" w:color="auto"/>
          </w:divBdr>
          <w:divsChild>
            <w:div w:id="598559843">
              <w:marLeft w:val="0"/>
              <w:marRight w:val="0"/>
              <w:marTop w:val="0"/>
              <w:marBottom w:val="0"/>
              <w:divBdr>
                <w:top w:val="none" w:sz="0" w:space="0" w:color="auto"/>
                <w:left w:val="none" w:sz="0" w:space="0" w:color="auto"/>
                <w:bottom w:val="none" w:sz="0" w:space="0" w:color="auto"/>
                <w:right w:val="none" w:sz="0" w:space="0" w:color="auto"/>
              </w:divBdr>
            </w:div>
          </w:divsChild>
        </w:div>
        <w:div w:id="584456380">
          <w:marLeft w:val="0"/>
          <w:marRight w:val="0"/>
          <w:marTop w:val="0"/>
          <w:marBottom w:val="300"/>
          <w:divBdr>
            <w:top w:val="none" w:sz="0" w:space="0" w:color="auto"/>
            <w:left w:val="none" w:sz="0" w:space="0" w:color="auto"/>
            <w:bottom w:val="none" w:sz="0" w:space="0" w:color="auto"/>
            <w:right w:val="none" w:sz="0" w:space="0" w:color="auto"/>
          </w:divBdr>
          <w:divsChild>
            <w:div w:id="58679097">
              <w:marLeft w:val="0"/>
              <w:marRight w:val="0"/>
              <w:marTop w:val="0"/>
              <w:marBottom w:val="0"/>
              <w:divBdr>
                <w:top w:val="none" w:sz="0" w:space="0" w:color="auto"/>
                <w:left w:val="none" w:sz="0" w:space="0" w:color="auto"/>
                <w:bottom w:val="none" w:sz="0" w:space="0" w:color="auto"/>
                <w:right w:val="none" w:sz="0" w:space="0" w:color="auto"/>
              </w:divBdr>
              <w:divsChild>
                <w:div w:id="163202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751858">
          <w:marLeft w:val="0"/>
          <w:marRight w:val="0"/>
          <w:marTop w:val="0"/>
          <w:marBottom w:val="300"/>
          <w:divBdr>
            <w:top w:val="none" w:sz="0" w:space="0" w:color="auto"/>
            <w:left w:val="none" w:sz="0" w:space="0" w:color="auto"/>
            <w:bottom w:val="none" w:sz="0" w:space="0" w:color="auto"/>
            <w:right w:val="none" w:sz="0" w:space="0" w:color="auto"/>
          </w:divBdr>
          <w:divsChild>
            <w:div w:id="1867672878">
              <w:marLeft w:val="0"/>
              <w:marRight w:val="0"/>
              <w:marTop w:val="0"/>
              <w:marBottom w:val="0"/>
              <w:divBdr>
                <w:top w:val="none" w:sz="0" w:space="0" w:color="auto"/>
                <w:left w:val="none" w:sz="0" w:space="0" w:color="auto"/>
                <w:bottom w:val="none" w:sz="0" w:space="0" w:color="auto"/>
                <w:right w:val="none" w:sz="0" w:space="0" w:color="auto"/>
              </w:divBdr>
            </w:div>
          </w:divsChild>
        </w:div>
        <w:div w:id="895898427">
          <w:marLeft w:val="0"/>
          <w:marRight w:val="0"/>
          <w:marTop w:val="0"/>
          <w:marBottom w:val="300"/>
          <w:divBdr>
            <w:top w:val="none" w:sz="0" w:space="0" w:color="auto"/>
            <w:left w:val="none" w:sz="0" w:space="0" w:color="auto"/>
            <w:bottom w:val="none" w:sz="0" w:space="0" w:color="auto"/>
            <w:right w:val="none" w:sz="0" w:space="0" w:color="auto"/>
          </w:divBdr>
          <w:divsChild>
            <w:div w:id="523521941">
              <w:marLeft w:val="0"/>
              <w:marRight w:val="0"/>
              <w:marTop w:val="0"/>
              <w:marBottom w:val="0"/>
              <w:divBdr>
                <w:top w:val="none" w:sz="0" w:space="0" w:color="auto"/>
                <w:left w:val="none" w:sz="0" w:space="0" w:color="auto"/>
                <w:bottom w:val="none" w:sz="0" w:space="0" w:color="auto"/>
                <w:right w:val="none" w:sz="0" w:space="0" w:color="auto"/>
              </w:divBdr>
              <w:divsChild>
                <w:div w:id="126499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301770">
          <w:marLeft w:val="0"/>
          <w:marRight w:val="0"/>
          <w:marTop w:val="0"/>
          <w:marBottom w:val="300"/>
          <w:divBdr>
            <w:top w:val="none" w:sz="0" w:space="0" w:color="auto"/>
            <w:left w:val="none" w:sz="0" w:space="0" w:color="auto"/>
            <w:bottom w:val="none" w:sz="0" w:space="0" w:color="auto"/>
            <w:right w:val="none" w:sz="0" w:space="0" w:color="auto"/>
          </w:divBdr>
          <w:divsChild>
            <w:div w:id="49881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9056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image" Target="media/image5.jp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educationplanner.org/students/self-assessments/learning-styles-quiz.shtml"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midatlantic.compact.org/wp-content/uploads/large/sites/61/2021/04/Kolb-Learning-Styles-Website.pdf"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4.jpg"/><Relationship Id="rId20" Type="http://schemas.openxmlformats.org/officeDocument/2006/relationships/image" Target="media/image6.jp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3.jpg"/><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midatlantic.compact.org/wp-content/uploads/large/sites/61/2021/04/Kolb-Learning-Styles-Website.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16personalities.com/free-personality-test" TargetMode="External"/><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5DA434E86E24F259A32FF17FD7D93D1"/>
        <w:category>
          <w:name w:val="General"/>
          <w:gallery w:val="placeholder"/>
        </w:category>
        <w:types>
          <w:type w:val="bbPlcHdr"/>
        </w:types>
        <w:behaviors>
          <w:behavior w:val="content"/>
        </w:behaviors>
        <w:guid w:val="{049C009E-2ACC-4408-BFD5-18954C1C6F3C}"/>
      </w:docPartPr>
      <w:docPartBody>
        <w:p w:rsidR="00FC78A7" w:rsidRDefault="00A91D67" w:rsidP="00A91D67">
          <w:pPr>
            <w:pStyle w:val="C5DA434E86E24F259A32FF17FD7D93D1"/>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D67"/>
    <w:rsid w:val="00066E69"/>
    <w:rsid w:val="00135144"/>
    <w:rsid w:val="0028277F"/>
    <w:rsid w:val="002B2F3B"/>
    <w:rsid w:val="002E27E4"/>
    <w:rsid w:val="002F74FE"/>
    <w:rsid w:val="00354BEF"/>
    <w:rsid w:val="005536BB"/>
    <w:rsid w:val="00584E43"/>
    <w:rsid w:val="00646B7C"/>
    <w:rsid w:val="00684955"/>
    <w:rsid w:val="007F25DA"/>
    <w:rsid w:val="008A3008"/>
    <w:rsid w:val="00932B70"/>
    <w:rsid w:val="00A91D67"/>
    <w:rsid w:val="00B6377F"/>
    <w:rsid w:val="00BC4928"/>
    <w:rsid w:val="00BE59D8"/>
    <w:rsid w:val="00C571FC"/>
    <w:rsid w:val="00CC0CCC"/>
    <w:rsid w:val="00ED3A74"/>
    <w:rsid w:val="00F13691"/>
    <w:rsid w:val="00FC78A7"/>
    <w:rsid w:val="00FE52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5DA434E86E24F259A32FF17FD7D93D1">
    <w:name w:val="C5DA434E86E24F259A32FF17FD7D93D1"/>
    <w:rsid w:val="00A91D6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Module CODE: BMSW 4005_BIRM</PublishDate>
  <Abstract/>
  <CompanyAddress>LECTURER: OLUBUCOLA ADEGBITE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11" ma:contentTypeDescription="Create a new document." ma:contentTypeScope="" ma:versionID="e9a9d2b5799bb2e579f684ab410cb89c">
  <xsd:schema xmlns:xsd="http://www.w3.org/2001/XMLSchema" xmlns:xs="http://www.w3.org/2001/XMLSchema" xmlns:p="http://schemas.microsoft.com/office/2006/metadata/properties" xmlns:ns3="0340dd18-0450-4afb-b5d1-97b484958e7b" xmlns:ns4="5861d064-84cb-4d90-8285-3b98c6fe9678" targetNamespace="http://schemas.microsoft.com/office/2006/metadata/properties" ma:root="true" ma:fieldsID="8f478142f1c21f38881836c16f00290a" ns3:_="" ns4:_="">
    <xsd:import namespace="0340dd18-0450-4afb-b5d1-97b484958e7b"/>
    <xsd:import namespace="5861d064-84cb-4d90-8285-3b98c6fe967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62388EA-9B3B-421F-9954-3A750EAD11FC}">
  <ds:schemaRefs>
    <ds:schemaRef ds:uri="http://schemas.openxmlformats.org/officeDocument/2006/bibliography"/>
  </ds:schemaRefs>
</ds:datastoreItem>
</file>

<file path=customXml/itemProps3.xml><?xml version="1.0" encoding="utf-8"?>
<ds:datastoreItem xmlns:ds="http://schemas.openxmlformats.org/officeDocument/2006/customXml" ds:itemID="{58C812BD-ADDC-4ADD-B2DE-43E1CDE5ED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0dd18-0450-4afb-b5d1-97b484958e7b"/>
    <ds:schemaRef ds:uri="5861d064-84cb-4d90-8285-3b98c6fe96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A400BC-2400-4478-9752-B4D9798457C8}">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5F0F063B-E52A-445A-860F-D32357CA7C4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2034</Words>
  <Characters>11597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Reflective Portofolio</vt:lpstr>
    </vt:vector>
  </TitlesOfParts>
  <Company>Costel andone 2027240</Company>
  <LinksUpToDate>false</LinksUpToDate>
  <CharactersWithSpaces>13604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Portfolio</dc:title>
  <dc:subject>The effects of E-LEARNING (Online Learning) on students</dc:subject>
  <dc:creator>Costel Andone (2027240)</dc:creator>
  <cp:keywords/>
  <dc:description/>
  <cp:lastModifiedBy>Costel Andone</cp:lastModifiedBy>
  <cp:revision>2</cp:revision>
  <dcterms:created xsi:type="dcterms:W3CDTF">2022-04-08T11:37:00Z</dcterms:created>
  <dcterms:modified xsi:type="dcterms:W3CDTF">2022-04-08T11:37:00Z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