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A112E9" w14:textId="275A7780" w:rsidR="0033155A" w:rsidRPr="00A5177A" w:rsidRDefault="00495234">
      <w:pPr>
        <w:rPr>
          <w:rFonts w:ascii="Arial" w:hAnsi="Arial" w:cs="Arial"/>
          <w:b/>
          <w:sz w:val="22"/>
          <w:szCs w:val="22"/>
        </w:rPr>
      </w:pPr>
      <w:r w:rsidRPr="00A5177A">
        <w:rPr>
          <w:rFonts w:ascii="Arial" w:hAnsi="Arial" w:cs="Arial"/>
          <w:b/>
          <w:sz w:val="22"/>
          <w:szCs w:val="22"/>
        </w:rPr>
        <w:t xml:space="preserve">Participatory Performance Project </w:t>
      </w:r>
      <w:r w:rsidR="00072CF5" w:rsidRPr="00A5177A">
        <w:rPr>
          <w:rFonts w:ascii="Arial" w:hAnsi="Arial" w:cs="Arial"/>
          <w:b/>
          <w:sz w:val="22"/>
          <w:szCs w:val="22"/>
        </w:rPr>
        <w:t>2020</w:t>
      </w:r>
    </w:p>
    <w:p w14:paraId="775F3FB8" w14:textId="50803C38" w:rsidR="00495234" w:rsidRPr="00A5177A" w:rsidRDefault="00495234">
      <w:pPr>
        <w:rPr>
          <w:rFonts w:ascii="Arial" w:hAnsi="Arial" w:cs="Arial"/>
          <w:b/>
          <w:sz w:val="22"/>
          <w:szCs w:val="22"/>
        </w:rPr>
      </w:pPr>
      <w:r w:rsidRPr="00A5177A">
        <w:rPr>
          <w:rFonts w:ascii="Arial" w:hAnsi="Arial" w:cs="Arial"/>
          <w:b/>
          <w:sz w:val="22"/>
          <w:szCs w:val="22"/>
        </w:rPr>
        <w:t>Practitioner Portfolio</w:t>
      </w:r>
      <w:r w:rsidR="00CB0243" w:rsidRPr="00A5177A">
        <w:rPr>
          <w:rFonts w:ascii="Arial" w:hAnsi="Arial" w:cs="Arial"/>
          <w:b/>
          <w:sz w:val="22"/>
          <w:szCs w:val="22"/>
        </w:rPr>
        <w:t>;</w:t>
      </w:r>
      <w:r w:rsidRPr="00A5177A">
        <w:rPr>
          <w:rFonts w:ascii="Arial" w:hAnsi="Arial" w:cs="Arial"/>
          <w:b/>
          <w:sz w:val="22"/>
          <w:szCs w:val="22"/>
        </w:rPr>
        <w:t xml:space="preserve"> 2500</w:t>
      </w:r>
      <w:r w:rsidR="00CB0243" w:rsidRPr="00A5177A">
        <w:rPr>
          <w:rFonts w:ascii="Arial" w:hAnsi="Arial" w:cs="Arial"/>
          <w:b/>
          <w:sz w:val="22"/>
          <w:szCs w:val="22"/>
        </w:rPr>
        <w:t xml:space="preserve"> words</w:t>
      </w:r>
    </w:p>
    <w:p w14:paraId="1C1C7633" w14:textId="77777777" w:rsidR="00940B1C" w:rsidRPr="00A5177A" w:rsidRDefault="00940B1C">
      <w:pPr>
        <w:rPr>
          <w:rFonts w:ascii="Arial" w:hAnsi="Arial" w:cs="Arial"/>
          <w:b/>
          <w:sz w:val="22"/>
          <w:szCs w:val="22"/>
        </w:rPr>
      </w:pPr>
    </w:p>
    <w:p w14:paraId="6F94105B" w14:textId="2DE15F85" w:rsidR="009E2988" w:rsidRPr="00A5177A" w:rsidRDefault="00CB0243">
      <w:pPr>
        <w:rPr>
          <w:rFonts w:ascii="Arial" w:hAnsi="Arial" w:cs="Arial"/>
          <w:sz w:val="22"/>
          <w:szCs w:val="22"/>
        </w:rPr>
      </w:pPr>
      <w:r w:rsidRPr="00A5177A">
        <w:rPr>
          <w:rFonts w:ascii="Arial" w:hAnsi="Arial" w:cs="Arial"/>
          <w:sz w:val="22"/>
          <w:szCs w:val="22"/>
        </w:rPr>
        <w:t xml:space="preserve">Sometimes it can be difficult to structure documents for assessment, especially when they are focused on you and your work. This </w:t>
      </w:r>
      <w:r w:rsidR="00072CF5" w:rsidRPr="00A5177A">
        <w:rPr>
          <w:rFonts w:ascii="Arial" w:hAnsi="Arial" w:cs="Arial"/>
          <w:sz w:val="22"/>
          <w:szCs w:val="22"/>
        </w:rPr>
        <w:t xml:space="preserve">short </w:t>
      </w:r>
      <w:r w:rsidRPr="00A5177A">
        <w:rPr>
          <w:rFonts w:ascii="Arial" w:hAnsi="Arial" w:cs="Arial"/>
          <w:sz w:val="22"/>
          <w:szCs w:val="22"/>
        </w:rPr>
        <w:t xml:space="preserve">document is meant to help you find a </w:t>
      </w:r>
      <w:r w:rsidR="00072CF5" w:rsidRPr="00A5177A">
        <w:rPr>
          <w:rFonts w:ascii="Arial" w:hAnsi="Arial" w:cs="Arial"/>
          <w:sz w:val="22"/>
          <w:szCs w:val="22"/>
        </w:rPr>
        <w:t xml:space="preserve">reflective </w:t>
      </w:r>
      <w:r w:rsidRPr="00A5177A">
        <w:rPr>
          <w:rFonts w:ascii="Arial" w:hAnsi="Arial" w:cs="Arial"/>
          <w:sz w:val="22"/>
          <w:szCs w:val="22"/>
        </w:rPr>
        <w:t>path through your process work</w:t>
      </w:r>
      <w:r w:rsidR="00072CF5" w:rsidRPr="00A5177A">
        <w:rPr>
          <w:rFonts w:ascii="Arial" w:hAnsi="Arial" w:cs="Arial"/>
          <w:sz w:val="22"/>
          <w:szCs w:val="22"/>
        </w:rPr>
        <w:t xml:space="preserve"> and support a</w:t>
      </w:r>
      <w:r w:rsidRPr="00A5177A">
        <w:rPr>
          <w:rFonts w:ascii="Arial" w:hAnsi="Arial" w:cs="Arial"/>
          <w:sz w:val="22"/>
          <w:szCs w:val="22"/>
        </w:rPr>
        <w:t xml:space="preserve"> critical overview of your </w:t>
      </w:r>
      <w:r w:rsidR="00072CF5" w:rsidRPr="00A5177A">
        <w:rPr>
          <w:rFonts w:ascii="Arial" w:hAnsi="Arial" w:cs="Arial"/>
          <w:sz w:val="22"/>
          <w:szCs w:val="22"/>
        </w:rPr>
        <w:t xml:space="preserve">practical work to create an informative and interesting practitioner </w:t>
      </w:r>
      <w:r w:rsidRPr="00A5177A">
        <w:rPr>
          <w:rFonts w:ascii="Arial" w:hAnsi="Arial" w:cs="Arial"/>
          <w:sz w:val="22"/>
          <w:szCs w:val="22"/>
        </w:rPr>
        <w:t xml:space="preserve">portfolio. </w:t>
      </w:r>
    </w:p>
    <w:p w14:paraId="0024DFE4" w14:textId="77777777" w:rsidR="00072CF5" w:rsidRPr="00A5177A" w:rsidRDefault="00072CF5">
      <w:pPr>
        <w:rPr>
          <w:rFonts w:ascii="Arial" w:hAnsi="Arial" w:cs="Arial"/>
          <w:sz w:val="22"/>
          <w:szCs w:val="22"/>
        </w:rPr>
      </w:pPr>
    </w:p>
    <w:p w14:paraId="36B31D19" w14:textId="4321E692" w:rsidR="00CB0243" w:rsidRPr="00A5177A" w:rsidRDefault="00CB0243">
      <w:pPr>
        <w:rPr>
          <w:rFonts w:ascii="Arial" w:hAnsi="Arial" w:cs="Arial"/>
          <w:sz w:val="22"/>
          <w:szCs w:val="22"/>
        </w:rPr>
      </w:pPr>
      <w:r w:rsidRPr="00A5177A">
        <w:rPr>
          <w:rFonts w:ascii="Arial" w:hAnsi="Arial" w:cs="Arial"/>
          <w:sz w:val="22"/>
          <w:szCs w:val="22"/>
        </w:rPr>
        <w:t xml:space="preserve">So, what are the facts? </w:t>
      </w:r>
    </w:p>
    <w:p w14:paraId="366B0815" w14:textId="77777777" w:rsidR="00CB0243" w:rsidRPr="00A5177A" w:rsidRDefault="00CB0243">
      <w:pPr>
        <w:rPr>
          <w:rFonts w:ascii="Arial" w:hAnsi="Arial" w:cs="Arial"/>
          <w:b/>
          <w:sz w:val="22"/>
          <w:szCs w:val="22"/>
        </w:rPr>
      </w:pPr>
    </w:p>
    <w:p w14:paraId="069739D2" w14:textId="7C07946F" w:rsidR="00CB0243" w:rsidRPr="00A5177A" w:rsidRDefault="00CB0243">
      <w:pPr>
        <w:rPr>
          <w:rFonts w:ascii="Arial" w:hAnsi="Arial" w:cs="Arial"/>
          <w:b/>
          <w:sz w:val="22"/>
          <w:szCs w:val="22"/>
        </w:rPr>
      </w:pPr>
      <w:r w:rsidRPr="00A5177A">
        <w:rPr>
          <w:rFonts w:ascii="Arial" w:hAnsi="Arial" w:cs="Arial"/>
          <w:b/>
          <w:sz w:val="22"/>
          <w:szCs w:val="22"/>
        </w:rPr>
        <w:t xml:space="preserve">We have a </w:t>
      </w:r>
      <w:r w:rsidR="003B1224">
        <w:rPr>
          <w:rFonts w:ascii="Arial" w:hAnsi="Arial" w:cs="Arial"/>
          <w:b/>
          <w:sz w:val="22"/>
          <w:szCs w:val="22"/>
        </w:rPr>
        <w:t>practical focus</w:t>
      </w:r>
      <w:r w:rsidRPr="00A5177A">
        <w:rPr>
          <w:rFonts w:ascii="Arial" w:hAnsi="Arial" w:cs="Arial"/>
          <w:b/>
          <w:sz w:val="22"/>
          <w:szCs w:val="22"/>
        </w:rPr>
        <w:t>:</w:t>
      </w:r>
    </w:p>
    <w:p w14:paraId="7291EB67" w14:textId="77777777" w:rsidR="00CB0243" w:rsidRPr="00A5177A" w:rsidRDefault="00CB0243">
      <w:pPr>
        <w:rPr>
          <w:rFonts w:ascii="Arial" w:hAnsi="Arial" w:cs="Arial"/>
          <w:b/>
          <w:sz w:val="22"/>
          <w:szCs w:val="22"/>
        </w:rPr>
      </w:pPr>
    </w:p>
    <w:p w14:paraId="4D922E73" w14:textId="77777777" w:rsidR="00072CF5" w:rsidRPr="00A5177A" w:rsidRDefault="00072CF5" w:rsidP="00940B1C">
      <w:pPr>
        <w:ind w:left="360"/>
        <w:rPr>
          <w:rFonts w:ascii="Arial" w:hAnsi="Arial" w:cs="Arial"/>
          <w:sz w:val="22"/>
          <w:szCs w:val="22"/>
        </w:rPr>
      </w:pPr>
      <w:r w:rsidRPr="00A5177A">
        <w:rPr>
          <w:rFonts w:ascii="Arial" w:hAnsi="Arial" w:cs="Arial"/>
          <w:sz w:val="22"/>
          <w:szCs w:val="22"/>
        </w:rPr>
        <w:t>‘</w:t>
      </w:r>
      <w:r w:rsidR="00940B1C" w:rsidRPr="00A5177A">
        <w:rPr>
          <w:rFonts w:ascii="Arial" w:hAnsi="Arial" w:cs="Arial"/>
          <w:sz w:val="22"/>
          <w:szCs w:val="22"/>
        </w:rPr>
        <w:t>This project explores applied drama as a mechanism for facilitating dialogue, engagement, supporting learning, raising awareness, improving emotional and mental health, and developing creativity through socially engaged participatory performance.</w:t>
      </w:r>
      <w:r w:rsidRPr="00A5177A">
        <w:rPr>
          <w:rFonts w:ascii="Arial" w:hAnsi="Arial" w:cs="Arial"/>
          <w:sz w:val="22"/>
          <w:szCs w:val="22"/>
        </w:rPr>
        <w:t xml:space="preserve">’ </w:t>
      </w:r>
    </w:p>
    <w:p w14:paraId="0AEF3BDA" w14:textId="0FED2245" w:rsidR="00940B1C" w:rsidRPr="00A5177A" w:rsidRDefault="00072CF5" w:rsidP="00940B1C">
      <w:pPr>
        <w:ind w:left="360"/>
        <w:rPr>
          <w:rFonts w:ascii="Arial" w:hAnsi="Arial" w:cs="Arial"/>
          <w:sz w:val="22"/>
          <w:szCs w:val="22"/>
        </w:rPr>
      </w:pPr>
      <w:proofErr w:type="gramStart"/>
      <w:r w:rsidRPr="00A5177A">
        <w:rPr>
          <w:rFonts w:ascii="Arial" w:hAnsi="Arial" w:cs="Arial"/>
          <w:sz w:val="22"/>
          <w:szCs w:val="22"/>
        </w:rPr>
        <w:t>(From the assignment brief).</w:t>
      </w:r>
      <w:proofErr w:type="gramEnd"/>
    </w:p>
    <w:p w14:paraId="12E36F44" w14:textId="77777777" w:rsidR="009E2988" w:rsidRPr="00A5177A" w:rsidRDefault="009E2988" w:rsidP="00940B1C">
      <w:pPr>
        <w:ind w:left="360"/>
        <w:rPr>
          <w:rFonts w:ascii="Arial" w:hAnsi="Arial" w:cs="Arial"/>
          <w:sz w:val="22"/>
          <w:szCs w:val="22"/>
        </w:rPr>
      </w:pPr>
    </w:p>
    <w:p w14:paraId="21ADE61A" w14:textId="12B4E401" w:rsidR="00072CF5" w:rsidRPr="00A5177A" w:rsidRDefault="00072CF5" w:rsidP="00072CF5">
      <w:pPr>
        <w:rPr>
          <w:rFonts w:ascii="Arial" w:hAnsi="Arial" w:cs="Arial"/>
          <w:b/>
          <w:sz w:val="22"/>
          <w:szCs w:val="22"/>
        </w:rPr>
      </w:pPr>
      <w:r w:rsidRPr="00A5177A">
        <w:rPr>
          <w:rFonts w:ascii="Arial" w:hAnsi="Arial" w:cs="Arial"/>
          <w:b/>
          <w:sz w:val="22"/>
          <w:szCs w:val="22"/>
        </w:rPr>
        <w:t>We have a framework or learning outcomes:</w:t>
      </w:r>
    </w:p>
    <w:p w14:paraId="276136BC" w14:textId="77777777" w:rsidR="00072CF5" w:rsidRPr="00A5177A" w:rsidRDefault="00072CF5" w:rsidP="00940B1C">
      <w:pPr>
        <w:ind w:left="360"/>
        <w:rPr>
          <w:rFonts w:ascii="Arial" w:hAnsi="Arial" w:cs="Arial"/>
          <w:sz w:val="22"/>
          <w:szCs w:val="22"/>
        </w:rPr>
      </w:pPr>
    </w:p>
    <w:p w14:paraId="3A303E39" w14:textId="7B5823EB" w:rsidR="009E2988" w:rsidRPr="00A5177A" w:rsidRDefault="00072CF5" w:rsidP="00940B1C">
      <w:pPr>
        <w:ind w:left="360"/>
        <w:rPr>
          <w:rFonts w:ascii="Arial" w:hAnsi="Arial" w:cs="Arial"/>
          <w:sz w:val="22"/>
          <w:szCs w:val="22"/>
        </w:rPr>
      </w:pPr>
      <w:r w:rsidRPr="00A5177A">
        <w:rPr>
          <w:rFonts w:ascii="Arial" w:hAnsi="Arial" w:cs="Arial"/>
          <w:sz w:val="22"/>
          <w:szCs w:val="22"/>
        </w:rPr>
        <w:t>By the end of this module students will be able to:</w:t>
      </w:r>
    </w:p>
    <w:p w14:paraId="16D7CBF3" w14:textId="77777777" w:rsidR="00940B1C" w:rsidRPr="00A5177A" w:rsidRDefault="00940B1C">
      <w:pPr>
        <w:rPr>
          <w:rFonts w:ascii="Arial" w:hAnsi="Arial" w:cs="Arial"/>
          <w:sz w:val="22"/>
          <w:szCs w:val="22"/>
        </w:rPr>
      </w:pPr>
    </w:p>
    <w:p w14:paraId="6FB7F421" w14:textId="77777777" w:rsidR="00940B1C" w:rsidRPr="00A5177A" w:rsidRDefault="00940B1C" w:rsidP="00940B1C">
      <w:pPr>
        <w:pStyle w:val="ListParagraph"/>
        <w:numPr>
          <w:ilvl w:val="0"/>
          <w:numId w:val="1"/>
        </w:numPr>
        <w:rPr>
          <w:rFonts w:ascii="Arial" w:hAnsi="Arial" w:cs="Arial"/>
          <w:sz w:val="22"/>
          <w:szCs w:val="22"/>
        </w:rPr>
      </w:pPr>
      <w:proofErr w:type="gramStart"/>
      <w:r w:rsidRPr="00A5177A">
        <w:rPr>
          <w:rFonts w:ascii="Arial" w:hAnsi="Arial" w:cs="Arial"/>
          <w:sz w:val="22"/>
          <w:szCs w:val="22"/>
        </w:rPr>
        <w:t>apply</w:t>
      </w:r>
      <w:proofErr w:type="gramEnd"/>
      <w:r w:rsidRPr="00A5177A">
        <w:rPr>
          <w:rFonts w:ascii="Arial" w:hAnsi="Arial" w:cs="Arial"/>
          <w:sz w:val="22"/>
          <w:szCs w:val="22"/>
        </w:rPr>
        <w:t xml:space="preserve"> a growing awareness of the wider social, educational, therapeutic or political implications of participatory drama to their practice.</w:t>
      </w:r>
    </w:p>
    <w:p w14:paraId="7F1D816F" w14:textId="77777777" w:rsidR="00940B1C" w:rsidRPr="00A5177A" w:rsidRDefault="00940B1C" w:rsidP="00940B1C">
      <w:pPr>
        <w:rPr>
          <w:rFonts w:ascii="Arial" w:hAnsi="Arial" w:cs="Arial"/>
          <w:sz w:val="22"/>
          <w:szCs w:val="22"/>
        </w:rPr>
      </w:pPr>
    </w:p>
    <w:p w14:paraId="29FB6B73" w14:textId="77777777" w:rsidR="00940B1C" w:rsidRPr="00A5177A" w:rsidRDefault="00940B1C" w:rsidP="00940B1C">
      <w:pPr>
        <w:pStyle w:val="ListParagraph"/>
        <w:numPr>
          <w:ilvl w:val="0"/>
          <w:numId w:val="1"/>
        </w:numPr>
        <w:rPr>
          <w:rFonts w:ascii="Arial" w:hAnsi="Arial" w:cs="Arial"/>
          <w:sz w:val="22"/>
          <w:szCs w:val="22"/>
        </w:rPr>
      </w:pPr>
      <w:proofErr w:type="gramStart"/>
      <w:r w:rsidRPr="00A5177A">
        <w:rPr>
          <w:rFonts w:ascii="Arial" w:hAnsi="Arial" w:cs="Arial"/>
          <w:sz w:val="22"/>
          <w:szCs w:val="22"/>
        </w:rPr>
        <w:t>recognise</w:t>
      </w:r>
      <w:proofErr w:type="gramEnd"/>
      <w:r w:rsidRPr="00A5177A">
        <w:rPr>
          <w:rFonts w:ascii="Arial" w:hAnsi="Arial" w:cs="Arial"/>
          <w:sz w:val="22"/>
          <w:szCs w:val="22"/>
        </w:rPr>
        <w:t xml:space="preserve"> and appraise general ethical perspectives identified in their practice</w:t>
      </w:r>
    </w:p>
    <w:p w14:paraId="7D29B28E" w14:textId="77777777" w:rsidR="009E2988" w:rsidRPr="00A5177A" w:rsidRDefault="009E2988" w:rsidP="009E2988">
      <w:pPr>
        <w:rPr>
          <w:rFonts w:ascii="Arial" w:hAnsi="Arial" w:cs="Arial"/>
          <w:sz w:val="22"/>
          <w:szCs w:val="22"/>
        </w:rPr>
      </w:pPr>
    </w:p>
    <w:p w14:paraId="2D99B7B7" w14:textId="17485FF9" w:rsidR="009E2988" w:rsidRPr="00A5177A" w:rsidRDefault="00072CF5" w:rsidP="009E2988">
      <w:pPr>
        <w:rPr>
          <w:rFonts w:ascii="Arial" w:hAnsi="Arial" w:cs="Arial"/>
          <w:sz w:val="22"/>
          <w:szCs w:val="22"/>
        </w:rPr>
      </w:pPr>
      <w:r w:rsidRPr="00A5177A">
        <w:rPr>
          <w:rFonts w:ascii="Arial" w:hAnsi="Arial" w:cs="Arial"/>
          <w:sz w:val="22"/>
          <w:szCs w:val="22"/>
        </w:rPr>
        <w:t>(From the module document)</w:t>
      </w:r>
    </w:p>
    <w:p w14:paraId="4E96A20E" w14:textId="77777777" w:rsidR="00072CF5" w:rsidRPr="00A5177A" w:rsidRDefault="00072CF5" w:rsidP="009E2988">
      <w:pPr>
        <w:rPr>
          <w:rFonts w:ascii="Arial" w:hAnsi="Arial" w:cs="Arial"/>
          <w:sz w:val="22"/>
          <w:szCs w:val="22"/>
        </w:rPr>
      </w:pPr>
    </w:p>
    <w:p w14:paraId="03D3E1AF" w14:textId="7285ADF2" w:rsidR="00072CF5" w:rsidRPr="00A5177A" w:rsidRDefault="00072CF5" w:rsidP="009E2988">
      <w:pPr>
        <w:rPr>
          <w:rFonts w:ascii="Arial" w:hAnsi="Arial" w:cs="Arial"/>
          <w:b/>
          <w:sz w:val="22"/>
          <w:szCs w:val="22"/>
        </w:rPr>
      </w:pPr>
      <w:r w:rsidRPr="00A5177A">
        <w:rPr>
          <w:rFonts w:ascii="Arial" w:hAnsi="Arial" w:cs="Arial"/>
          <w:b/>
          <w:sz w:val="22"/>
          <w:szCs w:val="22"/>
        </w:rPr>
        <w:t>We have suggested content:</w:t>
      </w:r>
    </w:p>
    <w:p w14:paraId="2D55D273" w14:textId="77777777" w:rsidR="00940B1C" w:rsidRPr="00A5177A" w:rsidRDefault="00940B1C">
      <w:pPr>
        <w:rPr>
          <w:rFonts w:ascii="Arial" w:hAnsi="Arial" w:cs="Arial"/>
          <w:sz w:val="22"/>
          <w:szCs w:val="22"/>
        </w:rPr>
      </w:pPr>
    </w:p>
    <w:p w14:paraId="50775E0B" w14:textId="77777777" w:rsidR="00940B1C" w:rsidRPr="00A5177A" w:rsidRDefault="00940B1C" w:rsidP="00940B1C">
      <w:pPr>
        <w:ind w:left="360"/>
        <w:rPr>
          <w:rFonts w:ascii="Arial" w:hAnsi="Arial" w:cs="Arial"/>
          <w:sz w:val="22"/>
          <w:szCs w:val="22"/>
        </w:rPr>
      </w:pPr>
      <w:r w:rsidRPr="00A5177A">
        <w:rPr>
          <w:rFonts w:ascii="Arial" w:hAnsi="Arial" w:cs="Arial"/>
          <w:sz w:val="22"/>
          <w:szCs w:val="22"/>
        </w:rPr>
        <w:t>The portfolio must include:</w:t>
      </w:r>
    </w:p>
    <w:p w14:paraId="0E5FA4CA" w14:textId="77777777" w:rsidR="00940B1C" w:rsidRPr="00A5177A" w:rsidRDefault="00940B1C" w:rsidP="00940B1C">
      <w:pPr>
        <w:numPr>
          <w:ilvl w:val="0"/>
          <w:numId w:val="2"/>
        </w:numPr>
        <w:rPr>
          <w:rFonts w:ascii="Arial" w:hAnsi="Arial" w:cs="Arial"/>
          <w:sz w:val="22"/>
          <w:szCs w:val="22"/>
        </w:rPr>
      </w:pPr>
      <w:r w:rsidRPr="00A5177A">
        <w:rPr>
          <w:rFonts w:ascii="Arial" w:hAnsi="Arial" w:cs="Arial"/>
          <w:sz w:val="22"/>
          <w:szCs w:val="22"/>
        </w:rPr>
        <w:t>Research (both in terms of participatory performance and the context in which you are working)</w:t>
      </w:r>
    </w:p>
    <w:p w14:paraId="0641963A" w14:textId="77777777" w:rsidR="00940B1C" w:rsidRPr="00A5177A" w:rsidRDefault="00940B1C" w:rsidP="00940B1C">
      <w:pPr>
        <w:numPr>
          <w:ilvl w:val="0"/>
          <w:numId w:val="2"/>
        </w:numPr>
        <w:rPr>
          <w:rFonts w:ascii="Arial" w:hAnsi="Arial" w:cs="Arial"/>
          <w:sz w:val="22"/>
          <w:szCs w:val="22"/>
        </w:rPr>
      </w:pPr>
      <w:r w:rsidRPr="00A5177A">
        <w:rPr>
          <w:rFonts w:ascii="Arial" w:hAnsi="Arial" w:cs="Arial"/>
          <w:sz w:val="22"/>
          <w:szCs w:val="22"/>
        </w:rPr>
        <w:t>Application of theory to practice (this will include key moments in the creative process)</w:t>
      </w:r>
    </w:p>
    <w:p w14:paraId="1D2CF56E" w14:textId="77777777" w:rsidR="00940B1C" w:rsidRPr="00A5177A" w:rsidRDefault="00940B1C" w:rsidP="00940B1C">
      <w:pPr>
        <w:numPr>
          <w:ilvl w:val="0"/>
          <w:numId w:val="2"/>
        </w:numPr>
        <w:rPr>
          <w:rFonts w:ascii="Arial" w:hAnsi="Arial" w:cs="Arial"/>
          <w:sz w:val="22"/>
          <w:szCs w:val="22"/>
        </w:rPr>
      </w:pPr>
      <w:r w:rsidRPr="00A5177A">
        <w:rPr>
          <w:rFonts w:ascii="Arial" w:hAnsi="Arial" w:cs="Arial"/>
          <w:sz w:val="22"/>
          <w:szCs w:val="22"/>
        </w:rPr>
        <w:t>Ethical considerations</w:t>
      </w:r>
    </w:p>
    <w:p w14:paraId="60D045F0" w14:textId="77777777" w:rsidR="00940B1C" w:rsidRPr="00A5177A" w:rsidRDefault="00940B1C" w:rsidP="00940B1C">
      <w:pPr>
        <w:numPr>
          <w:ilvl w:val="0"/>
          <w:numId w:val="2"/>
        </w:numPr>
        <w:rPr>
          <w:rFonts w:ascii="Arial" w:hAnsi="Arial" w:cs="Arial"/>
          <w:sz w:val="22"/>
          <w:szCs w:val="22"/>
        </w:rPr>
      </w:pPr>
      <w:r w:rsidRPr="00A5177A">
        <w:rPr>
          <w:rFonts w:ascii="Arial" w:hAnsi="Arial" w:cs="Arial"/>
          <w:sz w:val="22"/>
          <w:szCs w:val="22"/>
        </w:rPr>
        <w:t>Reflective evaluation of the project</w:t>
      </w:r>
    </w:p>
    <w:p w14:paraId="3118053E" w14:textId="77777777" w:rsidR="00940B1C" w:rsidRPr="00A5177A" w:rsidRDefault="00940B1C" w:rsidP="00940B1C">
      <w:pPr>
        <w:numPr>
          <w:ilvl w:val="0"/>
          <w:numId w:val="2"/>
        </w:numPr>
        <w:rPr>
          <w:rFonts w:ascii="Arial" w:hAnsi="Arial" w:cs="Arial"/>
          <w:sz w:val="22"/>
          <w:szCs w:val="22"/>
        </w:rPr>
      </w:pPr>
      <w:r w:rsidRPr="00A5177A">
        <w:rPr>
          <w:rFonts w:ascii="Arial" w:hAnsi="Arial" w:cs="Arial"/>
          <w:sz w:val="22"/>
          <w:szCs w:val="22"/>
        </w:rPr>
        <w:lastRenderedPageBreak/>
        <w:t>Bibliography and referencing (Harvard Style)</w:t>
      </w:r>
    </w:p>
    <w:p w14:paraId="018DFB70" w14:textId="77777777" w:rsidR="00940B1C" w:rsidRPr="00A5177A" w:rsidRDefault="00940B1C">
      <w:pPr>
        <w:rPr>
          <w:rFonts w:ascii="Arial" w:hAnsi="Arial" w:cs="Arial"/>
          <w:sz w:val="22"/>
          <w:szCs w:val="22"/>
        </w:rPr>
      </w:pPr>
    </w:p>
    <w:p w14:paraId="6FE0C023" w14:textId="77777777" w:rsidR="00072CF5" w:rsidRDefault="00072CF5" w:rsidP="00072CF5">
      <w:pPr>
        <w:rPr>
          <w:rFonts w:ascii="Arial" w:hAnsi="Arial" w:cs="Arial"/>
          <w:sz w:val="22"/>
          <w:szCs w:val="22"/>
        </w:rPr>
      </w:pPr>
      <w:proofErr w:type="gramStart"/>
      <w:r w:rsidRPr="00A5177A">
        <w:rPr>
          <w:rFonts w:ascii="Arial" w:hAnsi="Arial" w:cs="Arial"/>
          <w:sz w:val="22"/>
          <w:szCs w:val="22"/>
        </w:rPr>
        <w:t>(From the assignment brief).</w:t>
      </w:r>
      <w:proofErr w:type="gramEnd"/>
    </w:p>
    <w:p w14:paraId="5FD213AB" w14:textId="77777777" w:rsidR="003B1224" w:rsidRDefault="003B1224" w:rsidP="00072CF5">
      <w:pPr>
        <w:rPr>
          <w:rFonts w:ascii="Arial" w:hAnsi="Arial" w:cs="Arial"/>
          <w:sz w:val="22"/>
          <w:szCs w:val="22"/>
        </w:rPr>
      </w:pPr>
    </w:p>
    <w:p w14:paraId="19496349" w14:textId="11D06E8F" w:rsidR="003B1224" w:rsidRPr="003B1224" w:rsidRDefault="003B1224" w:rsidP="00072CF5">
      <w:pPr>
        <w:rPr>
          <w:rFonts w:ascii="Arial" w:hAnsi="Arial" w:cs="Arial"/>
          <w:b/>
          <w:sz w:val="22"/>
          <w:szCs w:val="22"/>
        </w:rPr>
      </w:pPr>
      <w:r w:rsidRPr="003B1224">
        <w:rPr>
          <w:rFonts w:ascii="Arial" w:hAnsi="Arial" w:cs="Arial"/>
          <w:b/>
          <w:sz w:val="22"/>
          <w:szCs w:val="22"/>
        </w:rPr>
        <w:t>And we have a project brief:</w:t>
      </w:r>
    </w:p>
    <w:p w14:paraId="6FFE439C" w14:textId="77777777" w:rsidR="003B1224" w:rsidRDefault="003B1224" w:rsidP="00072CF5">
      <w:pPr>
        <w:rPr>
          <w:rFonts w:ascii="Arial" w:hAnsi="Arial" w:cs="Arial"/>
          <w:sz w:val="22"/>
          <w:szCs w:val="22"/>
        </w:rPr>
      </w:pPr>
    </w:p>
    <w:p w14:paraId="19DB6C24" w14:textId="49D6718A" w:rsidR="003B1224" w:rsidRPr="00A5177A" w:rsidRDefault="003B1224" w:rsidP="003B1224">
      <w:pPr>
        <w:ind w:left="360"/>
        <w:rPr>
          <w:rFonts w:ascii="Arial" w:hAnsi="Arial" w:cs="Arial"/>
          <w:sz w:val="22"/>
          <w:szCs w:val="22"/>
        </w:rPr>
      </w:pPr>
      <w:r w:rsidRPr="003B1224">
        <w:rPr>
          <w:rFonts w:ascii="Arial" w:hAnsi="Arial" w:cs="Arial"/>
          <w:sz w:val="22"/>
          <w:szCs w:val="22"/>
        </w:rPr>
        <w:t xml:space="preserve">‘Working under the supervision of your module tutor you will </w:t>
      </w:r>
      <w:r w:rsidRPr="003B1224">
        <w:rPr>
          <w:rFonts w:ascii="Arial" w:hAnsi="Arial" w:cs="Arial"/>
          <w:b/>
          <w:sz w:val="22"/>
          <w:szCs w:val="22"/>
        </w:rPr>
        <w:t>design, devise and deliver a participatory project that uses digital and web tools creatively to engage potentially isolated individuals and groups</w:t>
      </w:r>
      <w:r w:rsidRPr="003B1224">
        <w:rPr>
          <w:rFonts w:ascii="Arial" w:hAnsi="Arial" w:cs="Arial"/>
          <w:sz w:val="22"/>
          <w:szCs w:val="22"/>
        </w:rPr>
        <w:t xml:space="preserve">. This participatory production work will respond to and serve the specific identifiable and ‘reachable’ communities that will benefit from communication at this time, and will be delivered within an accessible ‘online’ setting.’ (From the practical assignment brief) </w:t>
      </w:r>
    </w:p>
    <w:p w14:paraId="76532C8B" w14:textId="77777777" w:rsidR="00072CF5" w:rsidRPr="00A5177A" w:rsidRDefault="00072CF5">
      <w:pPr>
        <w:rPr>
          <w:rFonts w:ascii="Arial" w:hAnsi="Arial" w:cs="Arial"/>
          <w:sz w:val="22"/>
          <w:szCs w:val="22"/>
        </w:rPr>
      </w:pPr>
    </w:p>
    <w:p w14:paraId="482B7AB5" w14:textId="5ABD5891" w:rsidR="00C90DFB" w:rsidRPr="003B1224" w:rsidRDefault="00C90DFB">
      <w:pPr>
        <w:rPr>
          <w:rFonts w:ascii="Arial" w:hAnsi="Arial" w:cs="Arial"/>
          <w:b/>
        </w:rPr>
      </w:pPr>
      <w:r w:rsidRPr="003B1224">
        <w:rPr>
          <w:rFonts w:ascii="Arial" w:hAnsi="Arial" w:cs="Arial"/>
          <w:b/>
        </w:rPr>
        <w:t>Guidance</w:t>
      </w:r>
    </w:p>
    <w:p w14:paraId="2804C9C5" w14:textId="77777777" w:rsidR="00C90DFB" w:rsidRPr="00A5177A" w:rsidRDefault="00C90DFB">
      <w:pPr>
        <w:rPr>
          <w:rFonts w:ascii="Arial" w:hAnsi="Arial" w:cs="Arial"/>
          <w:sz w:val="22"/>
          <w:szCs w:val="22"/>
        </w:rPr>
      </w:pPr>
    </w:p>
    <w:p w14:paraId="1C37F16F" w14:textId="29505793" w:rsidR="00072CF5" w:rsidRDefault="00BB66B0">
      <w:pPr>
        <w:rPr>
          <w:rFonts w:ascii="Arial" w:hAnsi="Arial" w:cs="Arial"/>
          <w:sz w:val="22"/>
          <w:szCs w:val="22"/>
        </w:rPr>
      </w:pPr>
      <w:r w:rsidRPr="00A5177A">
        <w:rPr>
          <w:rFonts w:ascii="Arial" w:hAnsi="Arial" w:cs="Arial"/>
          <w:sz w:val="22"/>
          <w:szCs w:val="22"/>
        </w:rPr>
        <w:t xml:space="preserve">It is common to </w:t>
      </w:r>
      <w:r w:rsidR="00C90DFB" w:rsidRPr="00A5177A">
        <w:rPr>
          <w:rFonts w:ascii="Arial" w:hAnsi="Arial" w:cs="Arial"/>
          <w:sz w:val="22"/>
          <w:szCs w:val="22"/>
        </w:rPr>
        <w:t xml:space="preserve">need help to support the way you structure critically reflective documents. Breaking the workload down into manageable pieces will always help – as will starting to write short reflective notes consistently throughout any process. </w:t>
      </w:r>
      <w:r w:rsidRPr="00A5177A">
        <w:rPr>
          <w:rFonts w:ascii="Arial" w:hAnsi="Arial" w:cs="Arial"/>
          <w:sz w:val="22"/>
          <w:szCs w:val="22"/>
        </w:rPr>
        <w:t xml:space="preserve"> </w:t>
      </w:r>
      <w:r w:rsidR="00C90DFB" w:rsidRPr="00A5177A">
        <w:rPr>
          <w:rFonts w:ascii="Arial" w:hAnsi="Arial" w:cs="Arial"/>
          <w:sz w:val="22"/>
          <w:szCs w:val="22"/>
        </w:rPr>
        <w:t xml:space="preserve">As all work is unique to an individual, so there is no 100% correct way to lead you through a reflective writing task, but general guidance can hopefully put you on the right track. </w:t>
      </w:r>
    </w:p>
    <w:p w14:paraId="4344413D" w14:textId="0C9E5D50" w:rsidR="00210AEA" w:rsidRPr="00A5177A" w:rsidRDefault="00210AEA">
      <w:pPr>
        <w:rPr>
          <w:rFonts w:ascii="Arial" w:hAnsi="Arial" w:cs="Arial"/>
          <w:sz w:val="22"/>
          <w:szCs w:val="22"/>
        </w:rPr>
      </w:pPr>
      <w:r w:rsidRPr="00210AEA">
        <w:rPr>
          <w:rFonts w:ascii="Arial" w:hAnsi="Arial" w:cs="Arial"/>
          <w:sz w:val="22"/>
          <w:szCs w:val="22"/>
        </w:rPr>
        <w:t>[</w:t>
      </w:r>
      <w:r w:rsidRPr="00210AEA">
        <w:rPr>
          <w:rFonts w:ascii="Arial" w:hAnsi="Arial" w:cs="Arial"/>
          <w:sz w:val="22"/>
          <w:szCs w:val="22"/>
        </w:rPr>
        <w:t>You might want to consider writing an approximate number of words to answer each question. For example, if you wrote 100 words per question per week, you would have (approx.) 2,000 words in 4 weeks.</w:t>
      </w:r>
      <w:r w:rsidRPr="00210AEA">
        <w:rPr>
          <w:rFonts w:ascii="Arial" w:hAnsi="Arial" w:cs="Arial"/>
          <w:sz w:val="22"/>
          <w:szCs w:val="22"/>
        </w:rPr>
        <w:t>]</w:t>
      </w:r>
      <w:bookmarkStart w:id="0" w:name="_GoBack"/>
      <w:bookmarkEnd w:id="0"/>
    </w:p>
    <w:p w14:paraId="2CFB8FE3" w14:textId="77777777" w:rsidR="00C90DFB" w:rsidRPr="00A5177A" w:rsidRDefault="00C90DFB">
      <w:pPr>
        <w:rPr>
          <w:rFonts w:ascii="Arial" w:hAnsi="Arial" w:cs="Arial"/>
          <w:sz w:val="22"/>
          <w:szCs w:val="22"/>
        </w:rPr>
      </w:pPr>
    </w:p>
    <w:tbl>
      <w:tblPr>
        <w:tblStyle w:val="TableGrid"/>
        <w:tblW w:w="14425" w:type="dxa"/>
        <w:tblLook w:val="04A0" w:firstRow="1" w:lastRow="0" w:firstColumn="1" w:lastColumn="0" w:noHBand="0" w:noVBand="1"/>
      </w:tblPr>
      <w:tblGrid>
        <w:gridCol w:w="3216"/>
        <w:gridCol w:w="4038"/>
        <w:gridCol w:w="4903"/>
        <w:gridCol w:w="2268"/>
      </w:tblGrid>
      <w:tr w:rsidR="003C167B" w:rsidRPr="00A5177A" w14:paraId="3C27F1B7" w14:textId="37CCDAC3" w:rsidTr="003C167B">
        <w:tc>
          <w:tcPr>
            <w:tcW w:w="3216" w:type="dxa"/>
          </w:tcPr>
          <w:p w14:paraId="4A5EBE49" w14:textId="4D3E492B" w:rsidR="003C167B" w:rsidRPr="00A5177A" w:rsidRDefault="003C167B">
            <w:pPr>
              <w:rPr>
                <w:rFonts w:ascii="Arial" w:hAnsi="Arial" w:cs="Arial"/>
                <w:b/>
                <w:sz w:val="22"/>
                <w:szCs w:val="22"/>
              </w:rPr>
            </w:pPr>
            <w:r w:rsidRPr="00A5177A">
              <w:rPr>
                <w:rFonts w:ascii="Arial" w:hAnsi="Arial" w:cs="Arial"/>
                <w:b/>
                <w:sz w:val="22"/>
                <w:szCs w:val="22"/>
              </w:rPr>
              <w:t>Weekly question</w:t>
            </w:r>
          </w:p>
        </w:tc>
        <w:tc>
          <w:tcPr>
            <w:tcW w:w="4038" w:type="dxa"/>
          </w:tcPr>
          <w:p w14:paraId="2FB6C918" w14:textId="69E92FB0" w:rsidR="003C167B" w:rsidRPr="00A5177A" w:rsidRDefault="003C167B">
            <w:pPr>
              <w:rPr>
                <w:rFonts w:ascii="Arial" w:hAnsi="Arial" w:cs="Arial"/>
                <w:b/>
                <w:sz w:val="22"/>
                <w:szCs w:val="22"/>
              </w:rPr>
            </w:pPr>
            <w:r w:rsidRPr="00A5177A">
              <w:rPr>
                <w:rFonts w:ascii="Arial" w:hAnsi="Arial" w:cs="Arial"/>
                <w:b/>
                <w:sz w:val="22"/>
                <w:szCs w:val="22"/>
              </w:rPr>
              <w:t>Your response</w:t>
            </w:r>
          </w:p>
        </w:tc>
        <w:tc>
          <w:tcPr>
            <w:tcW w:w="4903" w:type="dxa"/>
          </w:tcPr>
          <w:p w14:paraId="124D57A4" w14:textId="31D767C0" w:rsidR="003C167B" w:rsidRPr="00A5177A" w:rsidRDefault="003C167B">
            <w:pPr>
              <w:rPr>
                <w:rFonts w:ascii="Arial" w:hAnsi="Arial" w:cs="Arial"/>
                <w:b/>
                <w:sz w:val="22"/>
                <w:szCs w:val="22"/>
              </w:rPr>
            </w:pPr>
            <w:r w:rsidRPr="00A5177A">
              <w:rPr>
                <w:rFonts w:ascii="Arial" w:hAnsi="Arial" w:cs="Arial"/>
                <w:b/>
                <w:sz w:val="22"/>
                <w:szCs w:val="22"/>
              </w:rPr>
              <w:t>Your evidence</w:t>
            </w:r>
          </w:p>
        </w:tc>
        <w:tc>
          <w:tcPr>
            <w:tcW w:w="2268" w:type="dxa"/>
          </w:tcPr>
          <w:p w14:paraId="48F146C7" w14:textId="4A9561A1" w:rsidR="003C167B" w:rsidRPr="00A5177A" w:rsidRDefault="003C167B">
            <w:pPr>
              <w:rPr>
                <w:rFonts w:ascii="Arial" w:hAnsi="Arial" w:cs="Arial"/>
                <w:b/>
                <w:sz w:val="22"/>
                <w:szCs w:val="22"/>
              </w:rPr>
            </w:pPr>
            <w:r w:rsidRPr="00A5177A">
              <w:rPr>
                <w:rFonts w:ascii="Arial" w:hAnsi="Arial" w:cs="Arial"/>
                <w:b/>
                <w:sz w:val="22"/>
                <w:szCs w:val="22"/>
              </w:rPr>
              <w:t>Useful docs</w:t>
            </w:r>
          </w:p>
        </w:tc>
      </w:tr>
      <w:tr w:rsidR="003C167B" w:rsidRPr="00A5177A" w14:paraId="4AE75252" w14:textId="6B351542" w:rsidTr="003C167B">
        <w:tc>
          <w:tcPr>
            <w:tcW w:w="3216" w:type="dxa"/>
          </w:tcPr>
          <w:p w14:paraId="6370C9BA" w14:textId="6989E37D" w:rsidR="003C167B" w:rsidRPr="00A5177A" w:rsidRDefault="003C167B">
            <w:pPr>
              <w:rPr>
                <w:rFonts w:ascii="Arial" w:hAnsi="Arial" w:cs="Arial"/>
                <w:b/>
                <w:sz w:val="22"/>
                <w:szCs w:val="22"/>
              </w:rPr>
            </w:pPr>
            <w:r w:rsidRPr="00A5177A">
              <w:rPr>
                <w:rFonts w:ascii="Arial" w:hAnsi="Arial" w:cs="Arial"/>
                <w:b/>
                <w:sz w:val="22"/>
                <w:szCs w:val="22"/>
              </w:rPr>
              <w:t>What topic was highlighted this week?</w:t>
            </w:r>
          </w:p>
        </w:tc>
        <w:tc>
          <w:tcPr>
            <w:tcW w:w="4038" w:type="dxa"/>
          </w:tcPr>
          <w:p w14:paraId="78F7D303" w14:textId="2623E18D" w:rsidR="003C167B" w:rsidRPr="00A5177A" w:rsidRDefault="003C167B">
            <w:pPr>
              <w:rPr>
                <w:rFonts w:ascii="Arial" w:hAnsi="Arial" w:cs="Arial"/>
                <w:sz w:val="22"/>
                <w:szCs w:val="22"/>
              </w:rPr>
            </w:pPr>
            <w:r w:rsidRPr="00A5177A">
              <w:rPr>
                <w:rFonts w:ascii="Arial" w:hAnsi="Arial" w:cs="Arial"/>
                <w:sz w:val="22"/>
                <w:szCs w:val="22"/>
              </w:rPr>
              <w:t>There is a structure to the way the module is developing. Some of this is shown in the timetable document. You can look at the timetable and draw personal conclusions from what you are being asked or guided to do, and how you can relate the work to the project.</w:t>
            </w:r>
          </w:p>
        </w:tc>
        <w:tc>
          <w:tcPr>
            <w:tcW w:w="4903" w:type="dxa"/>
          </w:tcPr>
          <w:p w14:paraId="4990ABB3" w14:textId="77777777" w:rsidR="003C167B" w:rsidRPr="00A5177A" w:rsidRDefault="003C167B">
            <w:pPr>
              <w:rPr>
                <w:rFonts w:ascii="Arial" w:hAnsi="Arial" w:cs="Arial"/>
                <w:sz w:val="22"/>
                <w:szCs w:val="22"/>
              </w:rPr>
            </w:pPr>
            <w:r w:rsidRPr="00A5177A">
              <w:rPr>
                <w:rFonts w:ascii="Arial" w:hAnsi="Arial" w:cs="Arial"/>
                <w:sz w:val="22"/>
                <w:szCs w:val="22"/>
              </w:rPr>
              <w:t xml:space="preserve">This will come in the form of a reaction to what you did, read, wrote, recorded and thought. </w:t>
            </w:r>
          </w:p>
          <w:p w14:paraId="56671040" w14:textId="00E6A17B" w:rsidR="003C167B" w:rsidRPr="00A5177A" w:rsidRDefault="003C167B">
            <w:pPr>
              <w:rPr>
                <w:rFonts w:ascii="Arial" w:hAnsi="Arial" w:cs="Arial"/>
                <w:sz w:val="22"/>
                <w:szCs w:val="22"/>
              </w:rPr>
            </w:pPr>
            <w:r w:rsidRPr="00A5177A">
              <w:rPr>
                <w:rFonts w:ascii="Arial" w:hAnsi="Arial" w:cs="Arial"/>
                <w:sz w:val="22"/>
                <w:szCs w:val="22"/>
              </w:rPr>
              <w:t xml:space="preserve">The evidence trail should lead back to a form of literature or other source material. </w:t>
            </w:r>
          </w:p>
        </w:tc>
        <w:tc>
          <w:tcPr>
            <w:tcW w:w="2268" w:type="dxa"/>
          </w:tcPr>
          <w:p w14:paraId="0BA86667" w14:textId="77777777" w:rsidR="003C167B" w:rsidRPr="00A5177A" w:rsidRDefault="003C167B">
            <w:pPr>
              <w:rPr>
                <w:rFonts w:ascii="Arial" w:hAnsi="Arial" w:cs="Arial"/>
                <w:sz w:val="22"/>
                <w:szCs w:val="22"/>
              </w:rPr>
            </w:pPr>
            <w:r w:rsidRPr="00A5177A">
              <w:rPr>
                <w:rFonts w:ascii="Arial" w:hAnsi="Arial" w:cs="Arial"/>
                <w:sz w:val="22"/>
                <w:szCs w:val="22"/>
              </w:rPr>
              <w:t>All weekly work source documents can be found on Moodle in the dated digital folders.</w:t>
            </w:r>
          </w:p>
          <w:p w14:paraId="6E7D846D" w14:textId="41467817" w:rsidR="003C167B" w:rsidRPr="00A5177A" w:rsidRDefault="003C167B">
            <w:pPr>
              <w:rPr>
                <w:rFonts w:ascii="Arial" w:hAnsi="Arial" w:cs="Arial"/>
                <w:sz w:val="22"/>
                <w:szCs w:val="22"/>
              </w:rPr>
            </w:pPr>
            <w:r w:rsidRPr="00A5177A">
              <w:rPr>
                <w:rFonts w:ascii="Arial" w:hAnsi="Arial" w:cs="Arial"/>
                <w:sz w:val="22"/>
                <w:szCs w:val="22"/>
              </w:rPr>
              <w:t>There are also ‘useful videos and links’ sections that offer a variety of ideas and examples of good practice.</w:t>
            </w:r>
          </w:p>
        </w:tc>
      </w:tr>
      <w:tr w:rsidR="003C167B" w:rsidRPr="00A5177A" w14:paraId="1D32327F" w14:textId="604E48C0" w:rsidTr="00A5177A">
        <w:tc>
          <w:tcPr>
            <w:tcW w:w="3216" w:type="dxa"/>
            <w:shd w:val="clear" w:color="auto" w:fill="BFBFBF" w:themeFill="background1" w:themeFillShade="BF"/>
          </w:tcPr>
          <w:p w14:paraId="274E0349" w14:textId="4E17C4D3" w:rsidR="003C167B" w:rsidRPr="00A5177A" w:rsidRDefault="003C167B">
            <w:pPr>
              <w:rPr>
                <w:rFonts w:ascii="Arial" w:hAnsi="Arial" w:cs="Arial"/>
                <w:b/>
                <w:sz w:val="22"/>
                <w:szCs w:val="22"/>
              </w:rPr>
            </w:pPr>
          </w:p>
        </w:tc>
        <w:tc>
          <w:tcPr>
            <w:tcW w:w="4038" w:type="dxa"/>
            <w:shd w:val="clear" w:color="auto" w:fill="BFBFBF" w:themeFill="background1" w:themeFillShade="BF"/>
          </w:tcPr>
          <w:p w14:paraId="76E0C5C8" w14:textId="77777777" w:rsidR="003C167B" w:rsidRPr="00A5177A" w:rsidRDefault="003C167B">
            <w:pPr>
              <w:rPr>
                <w:rFonts w:ascii="Arial" w:hAnsi="Arial" w:cs="Arial"/>
                <w:sz w:val="22"/>
                <w:szCs w:val="22"/>
              </w:rPr>
            </w:pPr>
          </w:p>
        </w:tc>
        <w:tc>
          <w:tcPr>
            <w:tcW w:w="4903" w:type="dxa"/>
            <w:shd w:val="clear" w:color="auto" w:fill="BFBFBF" w:themeFill="background1" w:themeFillShade="BF"/>
          </w:tcPr>
          <w:p w14:paraId="281087B0" w14:textId="77777777" w:rsidR="003C167B" w:rsidRPr="00A5177A" w:rsidRDefault="003C167B">
            <w:pPr>
              <w:rPr>
                <w:rFonts w:ascii="Arial" w:hAnsi="Arial" w:cs="Arial"/>
                <w:sz w:val="22"/>
                <w:szCs w:val="22"/>
              </w:rPr>
            </w:pPr>
          </w:p>
        </w:tc>
        <w:tc>
          <w:tcPr>
            <w:tcW w:w="2268" w:type="dxa"/>
            <w:shd w:val="clear" w:color="auto" w:fill="BFBFBF" w:themeFill="background1" w:themeFillShade="BF"/>
          </w:tcPr>
          <w:p w14:paraId="3649D108" w14:textId="77777777" w:rsidR="003C167B" w:rsidRPr="00A5177A" w:rsidRDefault="003C167B">
            <w:pPr>
              <w:rPr>
                <w:rFonts w:ascii="Arial" w:hAnsi="Arial" w:cs="Arial"/>
                <w:sz w:val="22"/>
                <w:szCs w:val="22"/>
              </w:rPr>
            </w:pPr>
          </w:p>
        </w:tc>
      </w:tr>
      <w:tr w:rsidR="003C167B" w:rsidRPr="00A5177A" w14:paraId="031D4022" w14:textId="48E4ED3B" w:rsidTr="003C167B">
        <w:tc>
          <w:tcPr>
            <w:tcW w:w="3216" w:type="dxa"/>
          </w:tcPr>
          <w:p w14:paraId="29C7F786" w14:textId="2FB41169" w:rsidR="003C167B" w:rsidRPr="00A5177A" w:rsidRDefault="003C167B">
            <w:pPr>
              <w:rPr>
                <w:rFonts w:ascii="Arial" w:hAnsi="Arial" w:cs="Arial"/>
                <w:b/>
                <w:sz w:val="22"/>
                <w:szCs w:val="22"/>
              </w:rPr>
            </w:pPr>
            <w:r w:rsidRPr="00A5177A">
              <w:rPr>
                <w:rFonts w:ascii="Arial" w:hAnsi="Arial" w:cs="Arial"/>
                <w:b/>
                <w:sz w:val="22"/>
                <w:szCs w:val="22"/>
              </w:rPr>
              <w:t>What did you do this week?</w:t>
            </w:r>
          </w:p>
        </w:tc>
        <w:tc>
          <w:tcPr>
            <w:tcW w:w="4038" w:type="dxa"/>
          </w:tcPr>
          <w:p w14:paraId="2ACDA275" w14:textId="77777777" w:rsidR="003C167B" w:rsidRPr="00A5177A" w:rsidRDefault="003C167B">
            <w:pPr>
              <w:rPr>
                <w:rFonts w:ascii="Arial" w:hAnsi="Arial" w:cs="Arial"/>
                <w:sz w:val="22"/>
                <w:szCs w:val="22"/>
              </w:rPr>
            </w:pPr>
            <w:r w:rsidRPr="00A5177A">
              <w:rPr>
                <w:rFonts w:ascii="Arial" w:hAnsi="Arial" w:cs="Arial"/>
                <w:sz w:val="22"/>
                <w:szCs w:val="22"/>
              </w:rPr>
              <w:t>This will be a workflow.</w:t>
            </w:r>
          </w:p>
          <w:p w14:paraId="414C9109" w14:textId="77777777" w:rsidR="003C167B" w:rsidRPr="00A5177A" w:rsidRDefault="003C167B">
            <w:pPr>
              <w:rPr>
                <w:rFonts w:ascii="Arial" w:hAnsi="Arial" w:cs="Arial"/>
                <w:sz w:val="22"/>
                <w:szCs w:val="22"/>
              </w:rPr>
            </w:pPr>
            <w:r w:rsidRPr="00A5177A">
              <w:rPr>
                <w:rFonts w:ascii="Arial" w:hAnsi="Arial" w:cs="Arial"/>
                <w:sz w:val="22"/>
                <w:szCs w:val="22"/>
              </w:rPr>
              <w:t>What did you do and why? This can relate to ideas that have come from discussion and the way you imagine you can respond to the ideas with practical tasks.</w:t>
            </w:r>
          </w:p>
          <w:p w14:paraId="776F8ACC" w14:textId="61BA4095" w:rsidR="003C167B" w:rsidRPr="00A5177A" w:rsidRDefault="003C167B">
            <w:pPr>
              <w:rPr>
                <w:rFonts w:ascii="Arial" w:hAnsi="Arial" w:cs="Arial"/>
                <w:sz w:val="22"/>
                <w:szCs w:val="22"/>
              </w:rPr>
            </w:pPr>
          </w:p>
        </w:tc>
        <w:tc>
          <w:tcPr>
            <w:tcW w:w="4903" w:type="dxa"/>
          </w:tcPr>
          <w:p w14:paraId="6DA944C1" w14:textId="77777777" w:rsidR="00E434CF" w:rsidRPr="00A5177A" w:rsidRDefault="003C167B">
            <w:pPr>
              <w:rPr>
                <w:rFonts w:ascii="Arial" w:hAnsi="Arial" w:cs="Arial"/>
                <w:sz w:val="22"/>
                <w:szCs w:val="22"/>
              </w:rPr>
            </w:pPr>
            <w:r w:rsidRPr="00A5177A">
              <w:rPr>
                <w:rFonts w:ascii="Arial" w:hAnsi="Arial" w:cs="Arial"/>
                <w:sz w:val="22"/>
                <w:szCs w:val="22"/>
              </w:rPr>
              <w:t xml:space="preserve">This is going to be highly reflective. </w:t>
            </w:r>
          </w:p>
          <w:p w14:paraId="7B15079B" w14:textId="65359306" w:rsidR="00E434CF" w:rsidRPr="00A5177A" w:rsidRDefault="003C167B">
            <w:pPr>
              <w:rPr>
                <w:rFonts w:ascii="Arial" w:hAnsi="Arial" w:cs="Arial"/>
                <w:sz w:val="22"/>
                <w:szCs w:val="22"/>
              </w:rPr>
            </w:pPr>
            <w:r w:rsidRPr="00A5177A">
              <w:rPr>
                <w:rFonts w:ascii="Arial" w:hAnsi="Arial" w:cs="Arial"/>
                <w:sz w:val="22"/>
                <w:szCs w:val="22"/>
              </w:rPr>
              <w:t>You will describe your idea, how you arrived at this idea and what impact you might like it to have on the participant</w:t>
            </w:r>
            <w:r w:rsidR="000C7CB4">
              <w:rPr>
                <w:rFonts w:ascii="Arial" w:hAnsi="Arial" w:cs="Arial"/>
                <w:sz w:val="22"/>
                <w:szCs w:val="22"/>
              </w:rPr>
              <w:t>s</w:t>
            </w:r>
            <w:r w:rsidRPr="00A5177A">
              <w:rPr>
                <w:rFonts w:ascii="Arial" w:hAnsi="Arial" w:cs="Arial"/>
                <w:sz w:val="22"/>
                <w:szCs w:val="22"/>
              </w:rPr>
              <w:t>.</w:t>
            </w:r>
            <w:r w:rsidR="00E434CF" w:rsidRPr="00A5177A">
              <w:rPr>
                <w:rFonts w:ascii="Arial" w:hAnsi="Arial" w:cs="Arial"/>
                <w:sz w:val="22"/>
                <w:szCs w:val="22"/>
              </w:rPr>
              <w:t xml:space="preserve"> </w:t>
            </w:r>
          </w:p>
          <w:p w14:paraId="79B387CF" w14:textId="70D1C7FB" w:rsidR="003C167B" w:rsidRPr="00A5177A" w:rsidRDefault="00E434CF">
            <w:pPr>
              <w:rPr>
                <w:rFonts w:ascii="Arial" w:hAnsi="Arial" w:cs="Arial"/>
                <w:sz w:val="22"/>
                <w:szCs w:val="22"/>
              </w:rPr>
            </w:pPr>
            <w:r w:rsidRPr="00A5177A">
              <w:rPr>
                <w:rFonts w:ascii="Arial" w:hAnsi="Arial" w:cs="Arial"/>
                <w:sz w:val="22"/>
                <w:szCs w:val="22"/>
              </w:rPr>
              <w:t>You should link your ideas to key documents so that you can ‘prove’ that you can work methodically, independently and in a structured way.</w:t>
            </w:r>
          </w:p>
          <w:p w14:paraId="54A06648" w14:textId="77777777" w:rsidR="00E434CF" w:rsidRPr="00A5177A" w:rsidRDefault="00E434CF">
            <w:pPr>
              <w:rPr>
                <w:rFonts w:ascii="Arial" w:hAnsi="Arial" w:cs="Arial"/>
                <w:sz w:val="22"/>
                <w:szCs w:val="22"/>
              </w:rPr>
            </w:pPr>
            <w:r w:rsidRPr="00A5177A">
              <w:rPr>
                <w:rFonts w:ascii="Arial" w:hAnsi="Arial" w:cs="Arial"/>
                <w:sz w:val="22"/>
                <w:szCs w:val="22"/>
              </w:rPr>
              <w:t xml:space="preserve">You are obviously encouraged to find your own inspiration from other sources, and you should show how you consider they fit the brief by explaining how you can link source to idea clearly. </w:t>
            </w:r>
          </w:p>
          <w:p w14:paraId="0D2C9A04" w14:textId="01B43720" w:rsidR="00E434CF" w:rsidRPr="00A5177A" w:rsidRDefault="00E434CF">
            <w:pPr>
              <w:rPr>
                <w:rFonts w:ascii="Arial" w:hAnsi="Arial" w:cs="Arial"/>
                <w:sz w:val="22"/>
                <w:szCs w:val="22"/>
              </w:rPr>
            </w:pPr>
          </w:p>
        </w:tc>
        <w:tc>
          <w:tcPr>
            <w:tcW w:w="2268" w:type="dxa"/>
          </w:tcPr>
          <w:p w14:paraId="2C33FB8F" w14:textId="3AF1DFFF" w:rsidR="003C167B" w:rsidRPr="00A5177A" w:rsidRDefault="003C167B">
            <w:pPr>
              <w:rPr>
                <w:rFonts w:ascii="Arial" w:hAnsi="Arial" w:cs="Arial"/>
                <w:sz w:val="22"/>
                <w:szCs w:val="22"/>
              </w:rPr>
            </w:pPr>
            <w:r w:rsidRPr="00A5177A">
              <w:rPr>
                <w:rFonts w:ascii="Arial" w:hAnsi="Arial" w:cs="Arial"/>
                <w:sz w:val="22"/>
                <w:szCs w:val="22"/>
              </w:rPr>
              <w:t>The Future Generations Act (Wales).</w:t>
            </w:r>
          </w:p>
          <w:p w14:paraId="706FF88F" w14:textId="77777777" w:rsidR="003C167B" w:rsidRPr="00A5177A" w:rsidRDefault="003C167B">
            <w:pPr>
              <w:rPr>
                <w:rFonts w:ascii="Arial" w:hAnsi="Arial" w:cs="Arial"/>
                <w:sz w:val="22"/>
                <w:szCs w:val="22"/>
              </w:rPr>
            </w:pPr>
            <w:r w:rsidRPr="00A5177A">
              <w:rPr>
                <w:rFonts w:ascii="Arial" w:hAnsi="Arial" w:cs="Arial"/>
                <w:sz w:val="22"/>
                <w:szCs w:val="22"/>
              </w:rPr>
              <w:t>Participatory Ethics.</w:t>
            </w:r>
          </w:p>
          <w:p w14:paraId="511EB905" w14:textId="22ACE570" w:rsidR="00E434CF" w:rsidRPr="00A5177A" w:rsidRDefault="003C167B">
            <w:pPr>
              <w:rPr>
                <w:rFonts w:ascii="Arial" w:hAnsi="Arial" w:cs="Arial"/>
                <w:sz w:val="22"/>
                <w:szCs w:val="22"/>
              </w:rPr>
            </w:pPr>
            <w:r w:rsidRPr="00A5177A">
              <w:rPr>
                <w:rFonts w:ascii="Arial" w:hAnsi="Arial" w:cs="Arial"/>
                <w:sz w:val="22"/>
                <w:szCs w:val="22"/>
              </w:rPr>
              <w:t>Typology of Participation.</w:t>
            </w:r>
          </w:p>
          <w:p w14:paraId="6C2AFE32" w14:textId="77777777" w:rsidR="00E434CF" w:rsidRPr="00A5177A" w:rsidRDefault="00E434CF">
            <w:pPr>
              <w:rPr>
                <w:rFonts w:ascii="Arial" w:hAnsi="Arial" w:cs="Arial"/>
                <w:sz w:val="22"/>
                <w:szCs w:val="22"/>
              </w:rPr>
            </w:pPr>
          </w:p>
          <w:p w14:paraId="4866A5B8" w14:textId="24F070DE" w:rsidR="00E434CF" w:rsidRPr="00A5177A" w:rsidRDefault="00E434CF">
            <w:pPr>
              <w:rPr>
                <w:rFonts w:ascii="Arial" w:hAnsi="Arial" w:cs="Arial"/>
                <w:sz w:val="22"/>
                <w:szCs w:val="22"/>
              </w:rPr>
            </w:pPr>
            <w:r w:rsidRPr="00A5177A">
              <w:rPr>
                <w:rFonts w:ascii="Arial" w:hAnsi="Arial" w:cs="Arial"/>
                <w:sz w:val="22"/>
                <w:szCs w:val="22"/>
              </w:rPr>
              <w:t>Maybe a forum post or thread too.</w:t>
            </w:r>
          </w:p>
          <w:p w14:paraId="7BCB2EED" w14:textId="77777777" w:rsidR="003C167B" w:rsidRPr="00A5177A" w:rsidRDefault="003C167B">
            <w:pPr>
              <w:rPr>
                <w:rFonts w:ascii="Arial" w:hAnsi="Arial" w:cs="Arial"/>
                <w:sz w:val="22"/>
                <w:szCs w:val="22"/>
              </w:rPr>
            </w:pPr>
          </w:p>
          <w:p w14:paraId="116DDBA9" w14:textId="5B7D4940" w:rsidR="003C167B" w:rsidRPr="00A5177A" w:rsidRDefault="003C167B">
            <w:pPr>
              <w:rPr>
                <w:rFonts w:ascii="Arial" w:hAnsi="Arial" w:cs="Arial"/>
                <w:sz w:val="22"/>
                <w:szCs w:val="22"/>
              </w:rPr>
            </w:pPr>
          </w:p>
        </w:tc>
      </w:tr>
      <w:tr w:rsidR="003C167B" w:rsidRPr="00A5177A" w14:paraId="01C65F35" w14:textId="3E909319" w:rsidTr="00A5177A">
        <w:tc>
          <w:tcPr>
            <w:tcW w:w="3216" w:type="dxa"/>
            <w:shd w:val="clear" w:color="auto" w:fill="BFBFBF" w:themeFill="background1" w:themeFillShade="BF"/>
          </w:tcPr>
          <w:p w14:paraId="14320011" w14:textId="2880BB96" w:rsidR="003C167B" w:rsidRPr="00A5177A" w:rsidRDefault="003C167B">
            <w:pPr>
              <w:rPr>
                <w:rFonts w:ascii="Arial" w:hAnsi="Arial" w:cs="Arial"/>
                <w:b/>
                <w:sz w:val="22"/>
                <w:szCs w:val="22"/>
              </w:rPr>
            </w:pPr>
          </w:p>
        </w:tc>
        <w:tc>
          <w:tcPr>
            <w:tcW w:w="4038" w:type="dxa"/>
            <w:shd w:val="clear" w:color="auto" w:fill="BFBFBF" w:themeFill="background1" w:themeFillShade="BF"/>
          </w:tcPr>
          <w:p w14:paraId="5D3949FE" w14:textId="77777777" w:rsidR="003C167B" w:rsidRPr="00A5177A" w:rsidRDefault="003C167B">
            <w:pPr>
              <w:rPr>
                <w:rFonts w:ascii="Arial" w:hAnsi="Arial" w:cs="Arial"/>
                <w:sz w:val="22"/>
                <w:szCs w:val="22"/>
              </w:rPr>
            </w:pPr>
          </w:p>
        </w:tc>
        <w:tc>
          <w:tcPr>
            <w:tcW w:w="4903" w:type="dxa"/>
            <w:shd w:val="clear" w:color="auto" w:fill="BFBFBF" w:themeFill="background1" w:themeFillShade="BF"/>
          </w:tcPr>
          <w:p w14:paraId="79D8807E" w14:textId="77777777" w:rsidR="003C167B" w:rsidRPr="00A5177A" w:rsidRDefault="003C167B">
            <w:pPr>
              <w:rPr>
                <w:rFonts w:ascii="Arial" w:hAnsi="Arial" w:cs="Arial"/>
                <w:sz w:val="22"/>
                <w:szCs w:val="22"/>
              </w:rPr>
            </w:pPr>
          </w:p>
        </w:tc>
        <w:tc>
          <w:tcPr>
            <w:tcW w:w="2268" w:type="dxa"/>
            <w:shd w:val="clear" w:color="auto" w:fill="BFBFBF" w:themeFill="background1" w:themeFillShade="BF"/>
          </w:tcPr>
          <w:p w14:paraId="4B680278" w14:textId="77777777" w:rsidR="003C167B" w:rsidRPr="00A5177A" w:rsidRDefault="003C167B">
            <w:pPr>
              <w:rPr>
                <w:rFonts w:ascii="Arial" w:hAnsi="Arial" w:cs="Arial"/>
                <w:sz w:val="22"/>
                <w:szCs w:val="22"/>
              </w:rPr>
            </w:pPr>
          </w:p>
        </w:tc>
      </w:tr>
      <w:tr w:rsidR="003C167B" w:rsidRPr="00A5177A" w14:paraId="25C1D9DA" w14:textId="70338E02" w:rsidTr="003C167B">
        <w:tc>
          <w:tcPr>
            <w:tcW w:w="3216" w:type="dxa"/>
          </w:tcPr>
          <w:p w14:paraId="323F2A6E" w14:textId="2A0CA8C3" w:rsidR="003C167B" w:rsidRPr="00A5177A" w:rsidRDefault="003C167B">
            <w:pPr>
              <w:rPr>
                <w:rFonts w:ascii="Arial" w:hAnsi="Arial" w:cs="Arial"/>
                <w:b/>
                <w:sz w:val="22"/>
                <w:szCs w:val="22"/>
              </w:rPr>
            </w:pPr>
            <w:r w:rsidRPr="00A5177A">
              <w:rPr>
                <w:rFonts w:ascii="Arial" w:hAnsi="Arial" w:cs="Arial"/>
                <w:b/>
                <w:sz w:val="22"/>
                <w:szCs w:val="22"/>
              </w:rPr>
              <w:t>How might your ideas affect others?</w:t>
            </w:r>
          </w:p>
        </w:tc>
        <w:tc>
          <w:tcPr>
            <w:tcW w:w="4038" w:type="dxa"/>
          </w:tcPr>
          <w:p w14:paraId="3C4B7DF4" w14:textId="14799209" w:rsidR="003C167B" w:rsidRPr="00A5177A" w:rsidRDefault="00E434CF">
            <w:pPr>
              <w:rPr>
                <w:rFonts w:ascii="Arial" w:hAnsi="Arial" w:cs="Arial"/>
                <w:sz w:val="22"/>
                <w:szCs w:val="22"/>
              </w:rPr>
            </w:pPr>
            <w:r w:rsidRPr="00A5177A">
              <w:rPr>
                <w:rFonts w:ascii="Arial" w:hAnsi="Arial" w:cs="Arial"/>
                <w:sz w:val="22"/>
                <w:szCs w:val="22"/>
              </w:rPr>
              <w:t xml:space="preserve">Is your idea fun, therapeutic, educational or narrative? Why are you suggesting your idea and what impact might it have on a person in a lockdown situation? </w:t>
            </w:r>
          </w:p>
        </w:tc>
        <w:tc>
          <w:tcPr>
            <w:tcW w:w="4903" w:type="dxa"/>
          </w:tcPr>
          <w:p w14:paraId="16E41C11" w14:textId="77777777" w:rsidR="003C167B" w:rsidRPr="00A5177A" w:rsidRDefault="00E434CF">
            <w:pPr>
              <w:rPr>
                <w:rFonts w:ascii="Arial" w:hAnsi="Arial" w:cs="Arial"/>
                <w:sz w:val="22"/>
                <w:szCs w:val="22"/>
              </w:rPr>
            </w:pPr>
            <w:r w:rsidRPr="00A5177A">
              <w:rPr>
                <w:rFonts w:ascii="Arial" w:hAnsi="Arial" w:cs="Arial"/>
                <w:sz w:val="22"/>
                <w:szCs w:val="22"/>
              </w:rPr>
              <w:t>If you can propose a link between an activity and a result; such as:</w:t>
            </w:r>
          </w:p>
          <w:p w14:paraId="1879CD90" w14:textId="65C53286" w:rsidR="00E434CF" w:rsidRPr="00A5177A" w:rsidRDefault="00E434CF">
            <w:pPr>
              <w:rPr>
                <w:rFonts w:ascii="Arial" w:hAnsi="Arial" w:cs="Arial"/>
                <w:sz w:val="22"/>
                <w:szCs w:val="22"/>
              </w:rPr>
            </w:pPr>
            <w:r w:rsidRPr="00A5177A">
              <w:rPr>
                <w:rFonts w:ascii="Arial" w:hAnsi="Arial" w:cs="Arial"/>
                <w:sz w:val="22"/>
                <w:szCs w:val="22"/>
              </w:rPr>
              <w:t>Singing is known to raise feelings of social coherence and wellbeing (evidence reference), so:</w:t>
            </w:r>
          </w:p>
          <w:p w14:paraId="372BC8C4" w14:textId="36B12AF4" w:rsidR="00E434CF" w:rsidRPr="00A5177A" w:rsidRDefault="00E434CF">
            <w:pPr>
              <w:rPr>
                <w:rFonts w:ascii="Arial" w:hAnsi="Arial" w:cs="Arial"/>
                <w:sz w:val="22"/>
                <w:szCs w:val="22"/>
              </w:rPr>
            </w:pPr>
            <w:r w:rsidRPr="00A5177A">
              <w:rPr>
                <w:rFonts w:ascii="Arial" w:hAnsi="Arial" w:cs="Arial"/>
                <w:sz w:val="22"/>
                <w:szCs w:val="22"/>
              </w:rPr>
              <w:t xml:space="preserve">I will hold a Zoom ‘round-robin’ singing event every Thursday before the NHS clapping event to encourage good feelings and better participation in social events. </w:t>
            </w:r>
          </w:p>
        </w:tc>
        <w:tc>
          <w:tcPr>
            <w:tcW w:w="2268" w:type="dxa"/>
          </w:tcPr>
          <w:p w14:paraId="02B8DC00" w14:textId="01FF6263" w:rsidR="00E434CF" w:rsidRPr="00A5177A" w:rsidRDefault="00E434CF" w:rsidP="00E434CF">
            <w:pPr>
              <w:rPr>
                <w:rFonts w:ascii="Arial" w:hAnsi="Arial" w:cs="Arial"/>
                <w:sz w:val="22"/>
                <w:szCs w:val="22"/>
              </w:rPr>
            </w:pPr>
            <w:r w:rsidRPr="00A5177A">
              <w:rPr>
                <w:rFonts w:ascii="Arial" w:hAnsi="Arial" w:cs="Arial"/>
                <w:sz w:val="22"/>
                <w:szCs w:val="22"/>
              </w:rPr>
              <w:t xml:space="preserve">This might connect to the literature about </w:t>
            </w:r>
            <w:r w:rsidR="00552CFA">
              <w:rPr>
                <w:rFonts w:ascii="Arial" w:hAnsi="Arial" w:cs="Arial"/>
                <w:sz w:val="22"/>
                <w:szCs w:val="22"/>
              </w:rPr>
              <w:t>‘</w:t>
            </w:r>
            <w:r w:rsidRPr="00A5177A">
              <w:rPr>
                <w:rFonts w:ascii="Arial" w:hAnsi="Arial" w:cs="Arial"/>
                <w:sz w:val="22"/>
                <w:szCs w:val="22"/>
              </w:rPr>
              <w:t>cohesive communities</w:t>
            </w:r>
            <w:r w:rsidR="00552CFA">
              <w:rPr>
                <w:rFonts w:ascii="Arial" w:hAnsi="Arial" w:cs="Arial"/>
                <w:sz w:val="22"/>
                <w:szCs w:val="22"/>
              </w:rPr>
              <w:t>’</w:t>
            </w:r>
            <w:r w:rsidRPr="00A5177A">
              <w:rPr>
                <w:rFonts w:ascii="Arial" w:hAnsi="Arial" w:cs="Arial"/>
                <w:sz w:val="22"/>
                <w:szCs w:val="22"/>
              </w:rPr>
              <w:t xml:space="preserve"> in The Future Generations Act (Wales) and fit</w:t>
            </w:r>
            <w:r w:rsidR="00552CFA">
              <w:rPr>
                <w:rFonts w:ascii="Arial" w:hAnsi="Arial" w:cs="Arial"/>
                <w:sz w:val="22"/>
                <w:szCs w:val="22"/>
              </w:rPr>
              <w:t xml:space="preserve"> in with your interpretation of</w:t>
            </w:r>
            <w:r w:rsidRPr="00A5177A">
              <w:rPr>
                <w:rFonts w:ascii="Arial" w:hAnsi="Arial" w:cs="Arial"/>
                <w:sz w:val="22"/>
                <w:szCs w:val="22"/>
              </w:rPr>
              <w:t xml:space="preserve"> an article, chapter or video. </w:t>
            </w:r>
          </w:p>
          <w:p w14:paraId="04DBC975" w14:textId="08B0D3C5" w:rsidR="003C167B" w:rsidRPr="00A5177A" w:rsidRDefault="003C167B">
            <w:pPr>
              <w:rPr>
                <w:rFonts w:ascii="Arial" w:hAnsi="Arial" w:cs="Arial"/>
                <w:sz w:val="22"/>
                <w:szCs w:val="22"/>
              </w:rPr>
            </w:pPr>
          </w:p>
        </w:tc>
      </w:tr>
      <w:tr w:rsidR="003C167B" w:rsidRPr="00A5177A" w14:paraId="27B7B242" w14:textId="7ECC422D" w:rsidTr="00A5177A">
        <w:tc>
          <w:tcPr>
            <w:tcW w:w="3216" w:type="dxa"/>
            <w:shd w:val="clear" w:color="auto" w:fill="BFBFBF" w:themeFill="background1" w:themeFillShade="BF"/>
          </w:tcPr>
          <w:p w14:paraId="18CF4116" w14:textId="13CFD09A" w:rsidR="003C167B" w:rsidRPr="00A5177A" w:rsidRDefault="003C167B">
            <w:pPr>
              <w:rPr>
                <w:rFonts w:ascii="Arial" w:hAnsi="Arial" w:cs="Arial"/>
                <w:b/>
                <w:sz w:val="22"/>
                <w:szCs w:val="22"/>
              </w:rPr>
            </w:pPr>
          </w:p>
        </w:tc>
        <w:tc>
          <w:tcPr>
            <w:tcW w:w="4038" w:type="dxa"/>
            <w:shd w:val="clear" w:color="auto" w:fill="BFBFBF" w:themeFill="background1" w:themeFillShade="BF"/>
          </w:tcPr>
          <w:p w14:paraId="6200A801" w14:textId="77777777" w:rsidR="003C167B" w:rsidRPr="00A5177A" w:rsidRDefault="003C167B">
            <w:pPr>
              <w:rPr>
                <w:rFonts w:ascii="Arial" w:hAnsi="Arial" w:cs="Arial"/>
                <w:sz w:val="22"/>
                <w:szCs w:val="22"/>
              </w:rPr>
            </w:pPr>
          </w:p>
        </w:tc>
        <w:tc>
          <w:tcPr>
            <w:tcW w:w="4903" w:type="dxa"/>
            <w:shd w:val="clear" w:color="auto" w:fill="BFBFBF" w:themeFill="background1" w:themeFillShade="BF"/>
          </w:tcPr>
          <w:p w14:paraId="4E3A2559" w14:textId="77777777" w:rsidR="003C167B" w:rsidRPr="00A5177A" w:rsidRDefault="003C167B">
            <w:pPr>
              <w:rPr>
                <w:rFonts w:ascii="Arial" w:hAnsi="Arial" w:cs="Arial"/>
                <w:sz w:val="22"/>
                <w:szCs w:val="22"/>
              </w:rPr>
            </w:pPr>
          </w:p>
        </w:tc>
        <w:tc>
          <w:tcPr>
            <w:tcW w:w="2268" w:type="dxa"/>
            <w:shd w:val="clear" w:color="auto" w:fill="BFBFBF" w:themeFill="background1" w:themeFillShade="BF"/>
          </w:tcPr>
          <w:p w14:paraId="7D13ACC8" w14:textId="77777777" w:rsidR="003C167B" w:rsidRPr="00A5177A" w:rsidRDefault="003C167B">
            <w:pPr>
              <w:rPr>
                <w:rFonts w:ascii="Arial" w:hAnsi="Arial" w:cs="Arial"/>
                <w:sz w:val="22"/>
                <w:szCs w:val="22"/>
              </w:rPr>
            </w:pPr>
          </w:p>
        </w:tc>
      </w:tr>
      <w:tr w:rsidR="003C167B" w:rsidRPr="00A5177A" w14:paraId="77B984FD" w14:textId="76D87F58" w:rsidTr="003C167B">
        <w:tc>
          <w:tcPr>
            <w:tcW w:w="3216" w:type="dxa"/>
          </w:tcPr>
          <w:p w14:paraId="04CC6F4A" w14:textId="0ECE702C" w:rsidR="003C167B" w:rsidRPr="00A5177A" w:rsidRDefault="003C167B">
            <w:pPr>
              <w:rPr>
                <w:rFonts w:ascii="Arial" w:hAnsi="Arial" w:cs="Arial"/>
                <w:b/>
                <w:sz w:val="22"/>
                <w:szCs w:val="22"/>
              </w:rPr>
            </w:pPr>
            <w:r w:rsidRPr="00A5177A">
              <w:rPr>
                <w:rFonts w:ascii="Arial" w:hAnsi="Arial" w:cs="Arial"/>
                <w:b/>
                <w:sz w:val="22"/>
                <w:szCs w:val="22"/>
              </w:rPr>
              <w:t>How do you connect your ideas to the project, and, how do you connect your ideas to the topics highlighted this week?</w:t>
            </w:r>
          </w:p>
        </w:tc>
        <w:tc>
          <w:tcPr>
            <w:tcW w:w="4038" w:type="dxa"/>
          </w:tcPr>
          <w:p w14:paraId="34B2BFC2" w14:textId="77777777" w:rsidR="003C167B" w:rsidRPr="00A5177A" w:rsidRDefault="00E434CF">
            <w:pPr>
              <w:rPr>
                <w:rFonts w:ascii="Arial" w:hAnsi="Arial" w:cs="Arial"/>
                <w:sz w:val="22"/>
                <w:szCs w:val="22"/>
              </w:rPr>
            </w:pPr>
            <w:r w:rsidRPr="00A5177A">
              <w:rPr>
                <w:rFonts w:ascii="Arial" w:hAnsi="Arial" w:cs="Arial"/>
                <w:sz w:val="22"/>
                <w:szCs w:val="22"/>
              </w:rPr>
              <w:t>This is ‘you’ talking about ‘you’.</w:t>
            </w:r>
          </w:p>
          <w:p w14:paraId="0A3DED88" w14:textId="77777777" w:rsidR="00E434CF" w:rsidRPr="00A5177A" w:rsidRDefault="00E434CF">
            <w:pPr>
              <w:rPr>
                <w:rFonts w:ascii="Arial" w:hAnsi="Arial" w:cs="Arial"/>
                <w:sz w:val="22"/>
                <w:szCs w:val="22"/>
              </w:rPr>
            </w:pPr>
          </w:p>
          <w:p w14:paraId="04CE4111" w14:textId="77777777" w:rsidR="00E434CF" w:rsidRPr="00A5177A" w:rsidRDefault="00E434CF">
            <w:pPr>
              <w:rPr>
                <w:rFonts w:ascii="Arial" w:hAnsi="Arial" w:cs="Arial"/>
                <w:sz w:val="22"/>
                <w:szCs w:val="22"/>
              </w:rPr>
            </w:pPr>
            <w:r w:rsidRPr="00A5177A">
              <w:rPr>
                <w:rFonts w:ascii="Arial" w:hAnsi="Arial" w:cs="Arial"/>
                <w:sz w:val="22"/>
                <w:szCs w:val="22"/>
              </w:rPr>
              <w:t>But you need to show where ideas and actions have come from, and then be objective and critically reflective about how your work went.</w:t>
            </w:r>
          </w:p>
          <w:p w14:paraId="31D60F0C" w14:textId="64D472C5" w:rsidR="00A27F36" w:rsidRPr="00A5177A" w:rsidRDefault="00A27F36">
            <w:pPr>
              <w:rPr>
                <w:rFonts w:ascii="Arial" w:hAnsi="Arial" w:cs="Arial"/>
                <w:sz w:val="22"/>
                <w:szCs w:val="22"/>
              </w:rPr>
            </w:pPr>
          </w:p>
        </w:tc>
        <w:tc>
          <w:tcPr>
            <w:tcW w:w="4903" w:type="dxa"/>
          </w:tcPr>
          <w:p w14:paraId="4543E7E7" w14:textId="77777777" w:rsidR="00666C27" w:rsidRPr="00A5177A" w:rsidRDefault="00666C27" w:rsidP="00666C27">
            <w:pPr>
              <w:rPr>
                <w:rFonts w:ascii="Arial" w:hAnsi="Arial" w:cs="Arial"/>
                <w:sz w:val="22"/>
                <w:szCs w:val="22"/>
              </w:rPr>
            </w:pPr>
            <w:r w:rsidRPr="00A5177A">
              <w:rPr>
                <w:rFonts w:ascii="Arial" w:hAnsi="Arial" w:cs="Arial"/>
                <w:sz w:val="22"/>
                <w:szCs w:val="22"/>
              </w:rPr>
              <w:t>Being objective means taking a step back after the event and describing what you did and why.</w:t>
            </w:r>
          </w:p>
          <w:p w14:paraId="7C0C1CCB" w14:textId="3D6E0ED6" w:rsidR="003C167B" w:rsidRPr="00A5177A" w:rsidRDefault="00666C27" w:rsidP="00666C27">
            <w:pPr>
              <w:rPr>
                <w:rFonts w:ascii="Arial" w:hAnsi="Arial" w:cs="Arial"/>
                <w:sz w:val="22"/>
                <w:szCs w:val="22"/>
              </w:rPr>
            </w:pPr>
            <w:r w:rsidRPr="00A5177A">
              <w:rPr>
                <w:rFonts w:ascii="Arial" w:hAnsi="Arial" w:cs="Arial"/>
                <w:sz w:val="22"/>
                <w:szCs w:val="22"/>
              </w:rPr>
              <w:t>Being critically reflective mean</w:t>
            </w:r>
            <w:r w:rsidR="00552CFA">
              <w:rPr>
                <w:rFonts w:ascii="Arial" w:hAnsi="Arial" w:cs="Arial"/>
                <w:sz w:val="22"/>
                <w:szCs w:val="22"/>
              </w:rPr>
              <w:t>s</w:t>
            </w:r>
            <w:r w:rsidRPr="00A5177A">
              <w:rPr>
                <w:rFonts w:ascii="Arial" w:hAnsi="Arial" w:cs="Arial"/>
                <w:sz w:val="22"/>
                <w:szCs w:val="22"/>
              </w:rPr>
              <w:t xml:space="preserve"> that you can recognize if your ideas were a success or if you wanted better results. This should result in a suggestion as to how to improve your process constructively.</w:t>
            </w:r>
          </w:p>
        </w:tc>
        <w:tc>
          <w:tcPr>
            <w:tcW w:w="2268" w:type="dxa"/>
          </w:tcPr>
          <w:p w14:paraId="1E9CF7F0" w14:textId="77777777" w:rsidR="003C167B" w:rsidRPr="00A5177A" w:rsidRDefault="00A27F36">
            <w:pPr>
              <w:rPr>
                <w:rFonts w:ascii="Arial" w:hAnsi="Arial" w:cs="Arial"/>
                <w:sz w:val="22"/>
                <w:szCs w:val="22"/>
              </w:rPr>
            </w:pPr>
            <w:r w:rsidRPr="00A5177A">
              <w:rPr>
                <w:rFonts w:ascii="Arial" w:hAnsi="Arial" w:cs="Arial"/>
                <w:sz w:val="22"/>
                <w:szCs w:val="22"/>
              </w:rPr>
              <w:t xml:space="preserve">Learning styles documents. </w:t>
            </w:r>
          </w:p>
          <w:p w14:paraId="5038CCEA" w14:textId="77777777" w:rsidR="00A27F36" w:rsidRPr="00A5177A" w:rsidRDefault="00A27F36">
            <w:pPr>
              <w:rPr>
                <w:rFonts w:ascii="Arial" w:hAnsi="Arial" w:cs="Arial"/>
                <w:sz w:val="22"/>
                <w:szCs w:val="22"/>
              </w:rPr>
            </w:pPr>
            <w:r w:rsidRPr="00A5177A">
              <w:rPr>
                <w:rFonts w:ascii="Arial" w:hAnsi="Arial" w:cs="Arial"/>
                <w:sz w:val="22"/>
                <w:szCs w:val="22"/>
              </w:rPr>
              <w:t>Reflective writing documents.</w:t>
            </w:r>
          </w:p>
          <w:p w14:paraId="6249D107" w14:textId="44E4ED28" w:rsidR="00666C27" w:rsidRPr="00A5177A" w:rsidRDefault="00666C27">
            <w:pPr>
              <w:rPr>
                <w:rFonts w:ascii="Arial" w:hAnsi="Arial" w:cs="Arial"/>
                <w:sz w:val="22"/>
                <w:szCs w:val="22"/>
              </w:rPr>
            </w:pPr>
            <w:r w:rsidRPr="00A5177A">
              <w:rPr>
                <w:rFonts w:ascii="Arial" w:hAnsi="Arial" w:cs="Arial"/>
                <w:sz w:val="22"/>
                <w:szCs w:val="22"/>
              </w:rPr>
              <w:t>Palgrave Study Guides from LLR.</w:t>
            </w:r>
          </w:p>
          <w:p w14:paraId="6A9A5B90" w14:textId="32ADCA5B" w:rsidR="00A27F36" w:rsidRPr="00A5177A" w:rsidRDefault="00A27F36">
            <w:pPr>
              <w:rPr>
                <w:rFonts w:ascii="Arial" w:hAnsi="Arial" w:cs="Arial"/>
                <w:sz w:val="22"/>
                <w:szCs w:val="22"/>
              </w:rPr>
            </w:pPr>
          </w:p>
        </w:tc>
      </w:tr>
      <w:tr w:rsidR="003C167B" w:rsidRPr="00A5177A" w14:paraId="6D381F7D" w14:textId="3EB7823F" w:rsidTr="00A5177A">
        <w:tc>
          <w:tcPr>
            <w:tcW w:w="3216" w:type="dxa"/>
            <w:shd w:val="clear" w:color="auto" w:fill="BFBFBF" w:themeFill="background1" w:themeFillShade="BF"/>
          </w:tcPr>
          <w:p w14:paraId="32C6532D" w14:textId="2E1A0E44" w:rsidR="003C167B" w:rsidRPr="00A5177A" w:rsidRDefault="003C167B">
            <w:pPr>
              <w:rPr>
                <w:rFonts w:ascii="Arial" w:hAnsi="Arial" w:cs="Arial"/>
                <w:b/>
                <w:sz w:val="22"/>
                <w:szCs w:val="22"/>
              </w:rPr>
            </w:pPr>
          </w:p>
        </w:tc>
        <w:tc>
          <w:tcPr>
            <w:tcW w:w="4038" w:type="dxa"/>
            <w:shd w:val="clear" w:color="auto" w:fill="BFBFBF" w:themeFill="background1" w:themeFillShade="BF"/>
          </w:tcPr>
          <w:p w14:paraId="7D71B452" w14:textId="77777777" w:rsidR="003C167B" w:rsidRPr="00A5177A" w:rsidRDefault="003C167B">
            <w:pPr>
              <w:rPr>
                <w:rFonts w:ascii="Arial" w:hAnsi="Arial" w:cs="Arial"/>
                <w:sz w:val="22"/>
                <w:szCs w:val="22"/>
              </w:rPr>
            </w:pPr>
          </w:p>
        </w:tc>
        <w:tc>
          <w:tcPr>
            <w:tcW w:w="4903" w:type="dxa"/>
            <w:shd w:val="clear" w:color="auto" w:fill="BFBFBF" w:themeFill="background1" w:themeFillShade="BF"/>
          </w:tcPr>
          <w:p w14:paraId="0E1F98DD" w14:textId="77777777" w:rsidR="003C167B" w:rsidRPr="00A5177A" w:rsidRDefault="003C167B">
            <w:pPr>
              <w:rPr>
                <w:rFonts w:ascii="Arial" w:hAnsi="Arial" w:cs="Arial"/>
                <w:sz w:val="22"/>
                <w:szCs w:val="22"/>
              </w:rPr>
            </w:pPr>
          </w:p>
        </w:tc>
        <w:tc>
          <w:tcPr>
            <w:tcW w:w="2268" w:type="dxa"/>
            <w:shd w:val="clear" w:color="auto" w:fill="BFBFBF" w:themeFill="background1" w:themeFillShade="BF"/>
          </w:tcPr>
          <w:p w14:paraId="210C8A0C" w14:textId="77777777" w:rsidR="003C167B" w:rsidRPr="00A5177A" w:rsidRDefault="003C167B">
            <w:pPr>
              <w:rPr>
                <w:rFonts w:ascii="Arial" w:hAnsi="Arial" w:cs="Arial"/>
                <w:sz w:val="22"/>
                <w:szCs w:val="22"/>
              </w:rPr>
            </w:pPr>
          </w:p>
        </w:tc>
      </w:tr>
      <w:tr w:rsidR="003C167B" w:rsidRPr="00A5177A" w14:paraId="4566AB82" w14:textId="7918BC0F" w:rsidTr="003C167B">
        <w:tc>
          <w:tcPr>
            <w:tcW w:w="3216" w:type="dxa"/>
          </w:tcPr>
          <w:p w14:paraId="2F824D9C" w14:textId="77777777" w:rsidR="003C167B" w:rsidRPr="00A5177A" w:rsidRDefault="003C167B">
            <w:pPr>
              <w:rPr>
                <w:rFonts w:ascii="Arial" w:hAnsi="Arial" w:cs="Arial"/>
                <w:b/>
                <w:sz w:val="22"/>
                <w:szCs w:val="22"/>
              </w:rPr>
            </w:pPr>
            <w:r w:rsidRPr="00A5177A">
              <w:rPr>
                <w:rFonts w:ascii="Arial" w:hAnsi="Arial" w:cs="Arial"/>
                <w:b/>
                <w:sz w:val="22"/>
                <w:szCs w:val="22"/>
              </w:rPr>
              <w:t xml:space="preserve">Where did your ideas come from? </w:t>
            </w:r>
          </w:p>
          <w:p w14:paraId="4901D1CC" w14:textId="77777777" w:rsidR="003C167B" w:rsidRPr="00A5177A" w:rsidRDefault="003C167B">
            <w:pPr>
              <w:rPr>
                <w:rFonts w:ascii="Arial" w:hAnsi="Arial" w:cs="Arial"/>
                <w:b/>
                <w:sz w:val="22"/>
                <w:szCs w:val="22"/>
              </w:rPr>
            </w:pPr>
            <w:r w:rsidRPr="00A5177A">
              <w:rPr>
                <w:rFonts w:ascii="Arial" w:hAnsi="Arial" w:cs="Arial"/>
                <w:b/>
                <w:sz w:val="22"/>
                <w:szCs w:val="22"/>
              </w:rPr>
              <w:t xml:space="preserve">Were they inspired by ideas and conversations? </w:t>
            </w:r>
          </w:p>
          <w:p w14:paraId="3B15B50E" w14:textId="1887C7E7" w:rsidR="003C167B" w:rsidRPr="00A5177A" w:rsidRDefault="003C167B">
            <w:pPr>
              <w:rPr>
                <w:rFonts w:ascii="Arial" w:hAnsi="Arial" w:cs="Arial"/>
                <w:b/>
                <w:sz w:val="22"/>
                <w:szCs w:val="22"/>
              </w:rPr>
            </w:pPr>
            <w:r w:rsidRPr="00A5177A">
              <w:rPr>
                <w:rFonts w:ascii="Arial" w:hAnsi="Arial" w:cs="Arial"/>
                <w:b/>
                <w:sz w:val="22"/>
                <w:szCs w:val="22"/>
              </w:rPr>
              <w:t xml:space="preserve">Were they inspired by books, journals, articles, reports, videos and </w:t>
            </w:r>
            <w:r w:rsidR="000B6C1C">
              <w:rPr>
                <w:rFonts w:ascii="Arial" w:hAnsi="Arial" w:cs="Arial"/>
                <w:b/>
                <w:sz w:val="22"/>
                <w:szCs w:val="22"/>
              </w:rPr>
              <w:t>…</w:t>
            </w:r>
          </w:p>
        </w:tc>
        <w:tc>
          <w:tcPr>
            <w:tcW w:w="4038" w:type="dxa"/>
          </w:tcPr>
          <w:p w14:paraId="72EC8B65" w14:textId="77777777" w:rsidR="003C167B" w:rsidRPr="00A5177A" w:rsidRDefault="001B2592">
            <w:pPr>
              <w:rPr>
                <w:rFonts w:ascii="Arial" w:hAnsi="Arial" w:cs="Arial"/>
                <w:sz w:val="22"/>
                <w:szCs w:val="22"/>
              </w:rPr>
            </w:pPr>
            <w:r w:rsidRPr="00A5177A">
              <w:rPr>
                <w:rFonts w:ascii="Arial" w:hAnsi="Arial" w:cs="Arial"/>
                <w:sz w:val="22"/>
                <w:szCs w:val="22"/>
              </w:rPr>
              <w:t>This is purely a referencing exercise.</w:t>
            </w:r>
          </w:p>
          <w:p w14:paraId="55C63586" w14:textId="717B3995" w:rsidR="001B2592" w:rsidRPr="00A5177A" w:rsidRDefault="001B2592">
            <w:pPr>
              <w:rPr>
                <w:rFonts w:ascii="Arial" w:hAnsi="Arial" w:cs="Arial"/>
                <w:sz w:val="22"/>
                <w:szCs w:val="22"/>
              </w:rPr>
            </w:pPr>
            <w:r w:rsidRPr="00A5177A">
              <w:rPr>
                <w:rFonts w:ascii="Arial" w:hAnsi="Arial" w:cs="Arial"/>
                <w:sz w:val="22"/>
                <w:szCs w:val="22"/>
              </w:rPr>
              <w:t>Always credit your sources.</w:t>
            </w:r>
          </w:p>
          <w:p w14:paraId="4ACFBD24" w14:textId="0875868D" w:rsidR="001B2592" w:rsidRPr="00A5177A" w:rsidRDefault="001B2592">
            <w:pPr>
              <w:rPr>
                <w:rFonts w:ascii="Arial" w:hAnsi="Arial" w:cs="Arial"/>
                <w:sz w:val="22"/>
                <w:szCs w:val="22"/>
              </w:rPr>
            </w:pPr>
          </w:p>
        </w:tc>
        <w:tc>
          <w:tcPr>
            <w:tcW w:w="4903" w:type="dxa"/>
          </w:tcPr>
          <w:p w14:paraId="77AC8DF6" w14:textId="77777777" w:rsidR="003C167B" w:rsidRPr="00A5177A" w:rsidRDefault="001B2592">
            <w:pPr>
              <w:rPr>
                <w:rFonts w:ascii="Arial" w:hAnsi="Arial" w:cs="Arial"/>
                <w:sz w:val="22"/>
                <w:szCs w:val="22"/>
              </w:rPr>
            </w:pPr>
            <w:r w:rsidRPr="00A5177A">
              <w:rPr>
                <w:rFonts w:ascii="Arial" w:hAnsi="Arial" w:cs="Arial"/>
                <w:sz w:val="22"/>
                <w:szCs w:val="22"/>
              </w:rPr>
              <w:t xml:space="preserve">You must show what you have read, watched and engaged with so that all of the ideas and actions that you have shown in your process are linked to the right places. </w:t>
            </w:r>
          </w:p>
          <w:p w14:paraId="6D9993B4" w14:textId="77777777" w:rsidR="001B2592" w:rsidRPr="00A5177A" w:rsidRDefault="001B2592">
            <w:pPr>
              <w:rPr>
                <w:rFonts w:ascii="Arial" w:hAnsi="Arial" w:cs="Arial"/>
                <w:sz w:val="22"/>
                <w:szCs w:val="22"/>
              </w:rPr>
            </w:pPr>
          </w:p>
          <w:p w14:paraId="1E97ECDD" w14:textId="22A958F3" w:rsidR="001B2592" w:rsidRPr="00A5177A" w:rsidRDefault="001B2592">
            <w:pPr>
              <w:rPr>
                <w:rFonts w:ascii="Arial" w:hAnsi="Arial" w:cs="Arial"/>
                <w:sz w:val="22"/>
                <w:szCs w:val="22"/>
              </w:rPr>
            </w:pPr>
            <w:r w:rsidRPr="00A5177A">
              <w:rPr>
                <w:rFonts w:ascii="Arial" w:hAnsi="Arial" w:cs="Arial"/>
                <w:sz w:val="22"/>
                <w:szCs w:val="22"/>
              </w:rPr>
              <w:t xml:space="preserve">I understand that we often think that we have created a brand new idea, but all lecturing staff will always be referring back to literature, professional practice and policy. Even the </w:t>
            </w:r>
            <w:proofErr w:type="gramStart"/>
            <w:r w:rsidRPr="00A5177A">
              <w:rPr>
                <w:rFonts w:ascii="Arial" w:hAnsi="Arial" w:cs="Arial"/>
                <w:sz w:val="22"/>
                <w:szCs w:val="22"/>
              </w:rPr>
              <w:t>most wacky</w:t>
            </w:r>
            <w:proofErr w:type="gramEnd"/>
            <w:r w:rsidRPr="00A5177A">
              <w:rPr>
                <w:rFonts w:ascii="Arial" w:hAnsi="Arial" w:cs="Arial"/>
                <w:sz w:val="22"/>
                <w:szCs w:val="22"/>
              </w:rPr>
              <w:t xml:space="preserve"> ideas will relate back to a policy document somewhere (Arts Council or company manifesto – which links to a need in the community evidence in a government wellbeing document.)</w:t>
            </w:r>
          </w:p>
        </w:tc>
        <w:tc>
          <w:tcPr>
            <w:tcW w:w="2268" w:type="dxa"/>
          </w:tcPr>
          <w:p w14:paraId="44F37326" w14:textId="10539E4C" w:rsidR="003C167B" w:rsidRPr="00A5177A" w:rsidRDefault="001B2592">
            <w:pPr>
              <w:rPr>
                <w:rFonts w:ascii="Arial" w:hAnsi="Arial" w:cs="Arial"/>
                <w:sz w:val="22"/>
                <w:szCs w:val="22"/>
              </w:rPr>
            </w:pPr>
            <w:r w:rsidRPr="00A5177A">
              <w:rPr>
                <w:rFonts w:ascii="Arial" w:hAnsi="Arial" w:cs="Arial"/>
                <w:sz w:val="22"/>
                <w:szCs w:val="22"/>
              </w:rPr>
              <w:t>Referencing guide on Moodle.</w:t>
            </w:r>
          </w:p>
        </w:tc>
      </w:tr>
    </w:tbl>
    <w:p w14:paraId="0A3C63AB" w14:textId="31CF0257" w:rsidR="00C90DFB" w:rsidRPr="00A5177A" w:rsidRDefault="00C90DFB">
      <w:pPr>
        <w:rPr>
          <w:rFonts w:ascii="Arial" w:hAnsi="Arial" w:cs="Arial"/>
          <w:sz w:val="22"/>
          <w:szCs w:val="22"/>
        </w:rPr>
      </w:pPr>
    </w:p>
    <w:p w14:paraId="16751157" w14:textId="38CEC687" w:rsidR="002051BD" w:rsidRDefault="002051BD">
      <w:pPr>
        <w:rPr>
          <w:rFonts w:ascii="Arial" w:hAnsi="Arial" w:cs="Arial"/>
        </w:rPr>
      </w:pPr>
      <w:r w:rsidRPr="00F83D5E">
        <w:rPr>
          <w:rFonts w:ascii="Arial" w:hAnsi="Arial" w:cs="Arial"/>
        </w:rPr>
        <w:t xml:space="preserve">Now, this </w:t>
      </w:r>
      <w:r w:rsidR="00607C7F" w:rsidRPr="00F83D5E">
        <w:rPr>
          <w:rFonts w:ascii="Arial" w:hAnsi="Arial" w:cs="Arial"/>
        </w:rPr>
        <w:t xml:space="preserve">seems to have </w:t>
      </w:r>
      <w:r w:rsidRPr="00F83D5E">
        <w:rPr>
          <w:rFonts w:ascii="Arial" w:hAnsi="Arial" w:cs="Arial"/>
        </w:rPr>
        <w:t>become very wordy!</w:t>
      </w:r>
      <w:r w:rsidR="00607C7F" w:rsidRPr="00F83D5E">
        <w:rPr>
          <w:rFonts w:ascii="Arial" w:hAnsi="Arial" w:cs="Arial"/>
        </w:rPr>
        <w:t xml:space="preserve"> But…</w:t>
      </w:r>
    </w:p>
    <w:p w14:paraId="00101D58" w14:textId="77777777" w:rsidR="00F83D5E" w:rsidRPr="00F83D5E" w:rsidRDefault="00F83D5E">
      <w:pPr>
        <w:rPr>
          <w:rFonts w:ascii="Arial" w:hAnsi="Arial" w:cs="Arial"/>
        </w:rPr>
      </w:pPr>
    </w:p>
    <w:p w14:paraId="242705CF" w14:textId="5E88A61E" w:rsidR="002051BD" w:rsidRDefault="002051BD">
      <w:pPr>
        <w:rPr>
          <w:rFonts w:ascii="Arial" w:hAnsi="Arial" w:cs="Arial"/>
        </w:rPr>
      </w:pPr>
      <w:r w:rsidRPr="00F83D5E">
        <w:rPr>
          <w:rFonts w:ascii="Arial" w:hAnsi="Arial" w:cs="Arial"/>
        </w:rPr>
        <w:t>If you were to respond to the questions in this table each week, and keep th</w:t>
      </w:r>
      <w:r w:rsidR="00210AEA">
        <w:rPr>
          <w:rFonts w:ascii="Arial" w:hAnsi="Arial" w:cs="Arial"/>
        </w:rPr>
        <w:t>os</w:t>
      </w:r>
      <w:r w:rsidRPr="00F83D5E">
        <w:rPr>
          <w:rFonts w:ascii="Arial" w:hAnsi="Arial" w:cs="Arial"/>
        </w:rPr>
        <w:t xml:space="preserve">e responses saved as a Word document, you would build up a bank of reflective material. It would include </w:t>
      </w:r>
      <w:r w:rsidRPr="00F83D5E">
        <w:rPr>
          <w:rFonts w:ascii="Arial" w:hAnsi="Arial" w:cs="Arial"/>
          <w:b/>
        </w:rPr>
        <w:t xml:space="preserve">responses </w:t>
      </w:r>
      <w:r w:rsidRPr="00F83D5E">
        <w:rPr>
          <w:rFonts w:ascii="Arial" w:hAnsi="Arial" w:cs="Arial"/>
        </w:rPr>
        <w:t xml:space="preserve">to reading, watching </w:t>
      </w:r>
      <w:r w:rsidR="00607C7F" w:rsidRPr="00F83D5E">
        <w:rPr>
          <w:rFonts w:ascii="Arial" w:hAnsi="Arial" w:cs="Arial"/>
        </w:rPr>
        <w:t xml:space="preserve">video </w:t>
      </w:r>
      <w:r w:rsidRPr="00F83D5E">
        <w:rPr>
          <w:rFonts w:ascii="Arial" w:hAnsi="Arial" w:cs="Arial"/>
        </w:rPr>
        <w:t xml:space="preserve">and </w:t>
      </w:r>
      <w:r w:rsidR="00607C7F" w:rsidRPr="00F83D5E">
        <w:rPr>
          <w:rFonts w:ascii="Arial" w:hAnsi="Arial" w:cs="Arial"/>
        </w:rPr>
        <w:t xml:space="preserve">online </w:t>
      </w:r>
      <w:r w:rsidRPr="00F83D5E">
        <w:rPr>
          <w:rFonts w:ascii="Arial" w:hAnsi="Arial" w:cs="Arial"/>
        </w:rPr>
        <w:t xml:space="preserve">conversations, and </w:t>
      </w:r>
      <w:r w:rsidRPr="00F83D5E">
        <w:rPr>
          <w:rFonts w:ascii="Arial" w:hAnsi="Arial" w:cs="Arial"/>
          <w:b/>
        </w:rPr>
        <w:t>discuss</w:t>
      </w:r>
      <w:r w:rsidRPr="00F83D5E">
        <w:rPr>
          <w:rFonts w:ascii="Arial" w:hAnsi="Arial" w:cs="Arial"/>
        </w:rPr>
        <w:t xml:space="preserve"> tasks, ideas and practice in a thoughtful and reflective way. </w:t>
      </w:r>
    </w:p>
    <w:p w14:paraId="054257B1" w14:textId="77777777" w:rsidR="00F83D5E" w:rsidRPr="00F83D5E" w:rsidRDefault="00F83D5E">
      <w:pPr>
        <w:rPr>
          <w:rFonts w:ascii="Arial" w:hAnsi="Arial" w:cs="Arial"/>
        </w:rPr>
      </w:pPr>
    </w:p>
    <w:p w14:paraId="63A3E3E8" w14:textId="372530DF" w:rsidR="002051BD" w:rsidRDefault="002051BD">
      <w:pPr>
        <w:rPr>
          <w:rFonts w:ascii="Arial" w:hAnsi="Arial" w:cs="Arial"/>
        </w:rPr>
      </w:pPr>
      <w:r w:rsidRPr="00F83D5E">
        <w:rPr>
          <w:rFonts w:ascii="Arial" w:hAnsi="Arial" w:cs="Arial"/>
        </w:rPr>
        <w:t xml:space="preserve">This would give you the content for your practitioner portfolio. When the project is ‘over’ </w:t>
      </w:r>
      <w:r w:rsidR="00210AEA">
        <w:rPr>
          <w:rFonts w:ascii="Arial" w:hAnsi="Arial" w:cs="Arial"/>
        </w:rPr>
        <w:t>(</w:t>
      </w:r>
      <w:r w:rsidRPr="00F83D5E">
        <w:rPr>
          <w:rFonts w:ascii="Arial" w:hAnsi="Arial" w:cs="Arial"/>
        </w:rPr>
        <w:t>that is</w:t>
      </w:r>
      <w:r w:rsidR="00607C7F" w:rsidRPr="00F83D5E">
        <w:rPr>
          <w:rFonts w:ascii="Arial" w:hAnsi="Arial" w:cs="Arial"/>
        </w:rPr>
        <w:t xml:space="preserve">, </w:t>
      </w:r>
      <w:r w:rsidRPr="00F83D5E">
        <w:rPr>
          <w:rFonts w:ascii="Arial" w:hAnsi="Arial" w:cs="Arial"/>
        </w:rPr>
        <w:t>when we</w:t>
      </w:r>
      <w:r w:rsidR="00A07206">
        <w:rPr>
          <w:rFonts w:ascii="Arial" w:hAnsi="Arial" w:cs="Arial"/>
        </w:rPr>
        <w:t xml:space="preserve"> hav</w:t>
      </w:r>
      <w:r w:rsidR="00210AEA">
        <w:rPr>
          <w:rFonts w:ascii="Arial" w:hAnsi="Arial" w:cs="Arial"/>
        </w:rPr>
        <w:t>e reached our deadline date)</w:t>
      </w:r>
      <w:r w:rsidRPr="00F83D5E">
        <w:rPr>
          <w:rFonts w:ascii="Arial" w:hAnsi="Arial" w:cs="Arial"/>
        </w:rPr>
        <w:t xml:space="preserve"> you would be able to return to </w:t>
      </w:r>
      <w:r w:rsidR="00210AEA">
        <w:rPr>
          <w:rFonts w:ascii="Arial" w:hAnsi="Arial" w:cs="Arial"/>
        </w:rPr>
        <w:t xml:space="preserve">your weekly responses </w:t>
      </w:r>
      <w:r w:rsidRPr="00F83D5E">
        <w:rPr>
          <w:rFonts w:ascii="Arial" w:hAnsi="Arial" w:cs="Arial"/>
        </w:rPr>
        <w:t xml:space="preserve">to </w:t>
      </w:r>
      <w:r w:rsidR="00607C7F" w:rsidRPr="00F83D5E">
        <w:rPr>
          <w:rFonts w:ascii="Arial" w:hAnsi="Arial" w:cs="Arial"/>
        </w:rPr>
        <w:t xml:space="preserve">see how your ideas grew </w:t>
      </w:r>
      <w:r w:rsidR="00210AEA">
        <w:rPr>
          <w:rFonts w:ascii="Arial" w:hAnsi="Arial" w:cs="Arial"/>
        </w:rPr>
        <w:t xml:space="preserve">throughout the module </w:t>
      </w:r>
      <w:r w:rsidR="00607C7F" w:rsidRPr="00F83D5E">
        <w:rPr>
          <w:rFonts w:ascii="Arial" w:hAnsi="Arial" w:cs="Arial"/>
        </w:rPr>
        <w:t>and how you responded, reacted, invented, and developed your practice.</w:t>
      </w:r>
    </w:p>
    <w:p w14:paraId="02525AAE" w14:textId="28D0A62B" w:rsidR="00A07206" w:rsidRDefault="00A07206">
      <w:pPr>
        <w:rPr>
          <w:rFonts w:ascii="Arial" w:hAnsi="Arial" w:cs="Arial"/>
        </w:rPr>
      </w:pPr>
      <w:r>
        <w:rPr>
          <w:rFonts w:ascii="Arial" w:hAnsi="Arial" w:cs="Arial"/>
        </w:rPr>
        <w:t xml:space="preserve">The </w:t>
      </w:r>
      <w:r w:rsidR="00210AEA">
        <w:rPr>
          <w:rFonts w:ascii="Arial" w:hAnsi="Arial" w:cs="Arial"/>
        </w:rPr>
        <w:t xml:space="preserve">resulting </w:t>
      </w:r>
      <w:r w:rsidRPr="00A07206">
        <w:rPr>
          <w:rFonts w:ascii="Arial" w:hAnsi="Arial" w:cs="Arial"/>
          <w:b/>
        </w:rPr>
        <w:t>‘portfolio’</w:t>
      </w:r>
      <w:r>
        <w:rPr>
          <w:rFonts w:ascii="Arial" w:hAnsi="Arial" w:cs="Arial"/>
        </w:rPr>
        <w:t xml:space="preserve"> of evidence would show how you acted as a </w:t>
      </w:r>
      <w:r w:rsidRPr="00A07206">
        <w:rPr>
          <w:rFonts w:ascii="Arial" w:hAnsi="Arial" w:cs="Arial"/>
          <w:b/>
        </w:rPr>
        <w:t>‘practitioner’</w:t>
      </w:r>
      <w:r>
        <w:rPr>
          <w:rFonts w:ascii="Arial" w:hAnsi="Arial" w:cs="Arial"/>
        </w:rPr>
        <w:t xml:space="preserve"> and </w:t>
      </w:r>
      <w:r w:rsidR="00065177">
        <w:rPr>
          <w:rFonts w:ascii="Arial" w:hAnsi="Arial" w:cs="Arial"/>
        </w:rPr>
        <w:t xml:space="preserve">would </w:t>
      </w:r>
      <w:r>
        <w:rPr>
          <w:rFonts w:ascii="Arial" w:hAnsi="Arial" w:cs="Arial"/>
        </w:rPr>
        <w:t xml:space="preserve">support all of your creative </w:t>
      </w:r>
      <w:r w:rsidR="00065177">
        <w:rPr>
          <w:rFonts w:ascii="Arial" w:hAnsi="Arial" w:cs="Arial"/>
        </w:rPr>
        <w:t>responses</w:t>
      </w:r>
      <w:r>
        <w:rPr>
          <w:rFonts w:ascii="Arial" w:hAnsi="Arial" w:cs="Arial"/>
        </w:rPr>
        <w:t xml:space="preserve"> and efforts in a way that helps others understand your ideas, intentions and sources in a thought-provoking peace of work.</w:t>
      </w:r>
    </w:p>
    <w:p w14:paraId="42CEA7DB" w14:textId="77777777" w:rsidR="003B1224" w:rsidRDefault="003B1224">
      <w:pPr>
        <w:rPr>
          <w:rFonts w:ascii="Arial" w:hAnsi="Arial" w:cs="Arial"/>
        </w:rPr>
      </w:pPr>
    </w:p>
    <w:sectPr w:rsidR="003B1224" w:rsidSect="009E2988">
      <w:pgSz w:w="16840" w:h="11900"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7641B"/>
    <w:multiLevelType w:val="hybridMultilevel"/>
    <w:tmpl w:val="79EE1E58"/>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DCD48E2"/>
    <w:multiLevelType w:val="hybridMultilevel"/>
    <w:tmpl w:val="A1129B9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5234"/>
    <w:rsid w:val="00065177"/>
    <w:rsid w:val="00072CF5"/>
    <w:rsid w:val="000B6C1C"/>
    <w:rsid w:val="000C7CB4"/>
    <w:rsid w:val="001B2592"/>
    <w:rsid w:val="002051BD"/>
    <w:rsid w:val="00210AEA"/>
    <w:rsid w:val="0033155A"/>
    <w:rsid w:val="003B1224"/>
    <w:rsid w:val="003C167B"/>
    <w:rsid w:val="00495234"/>
    <w:rsid w:val="00552CFA"/>
    <w:rsid w:val="00607C7F"/>
    <w:rsid w:val="00666C27"/>
    <w:rsid w:val="007D26A8"/>
    <w:rsid w:val="00940B1C"/>
    <w:rsid w:val="009E2988"/>
    <w:rsid w:val="00A07206"/>
    <w:rsid w:val="00A27F36"/>
    <w:rsid w:val="00A5177A"/>
    <w:rsid w:val="00BB66B0"/>
    <w:rsid w:val="00C90DFB"/>
    <w:rsid w:val="00CB0243"/>
    <w:rsid w:val="00E434CF"/>
    <w:rsid w:val="00F242DF"/>
    <w:rsid w:val="00F83D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21A5D0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0B1C"/>
    <w:pPr>
      <w:ind w:left="720"/>
      <w:contextualSpacing/>
    </w:pPr>
    <w:rPr>
      <w:rFonts w:ascii="Times New Roman" w:eastAsia="Times New Roman" w:hAnsi="Times New Roman" w:cs="Times New Roman"/>
      <w:sz w:val="20"/>
      <w:szCs w:val="20"/>
      <w:lang w:val="en-GB" w:eastAsia="en-GB"/>
    </w:rPr>
  </w:style>
  <w:style w:type="table" w:styleId="TableGrid">
    <w:name w:val="Table Grid"/>
    <w:basedOn w:val="TableNormal"/>
    <w:uiPriority w:val="59"/>
    <w:rsid w:val="00C90D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0B1C"/>
    <w:pPr>
      <w:ind w:left="720"/>
      <w:contextualSpacing/>
    </w:pPr>
    <w:rPr>
      <w:rFonts w:ascii="Times New Roman" w:eastAsia="Times New Roman" w:hAnsi="Times New Roman" w:cs="Times New Roman"/>
      <w:sz w:val="20"/>
      <w:szCs w:val="20"/>
      <w:lang w:val="en-GB" w:eastAsia="en-GB"/>
    </w:rPr>
  </w:style>
  <w:style w:type="table" w:styleId="TableGrid">
    <w:name w:val="Table Grid"/>
    <w:basedOn w:val="TableNormal"/>
    <w:uiPriority w:val="59"/>
    <w:rsid w:val="00C90D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4</Pages>
  <Words>1090</Words>
  <Characters>6217</Characters>
  <Application>Microsoft Macintosh Word</Application>
  <DocSecurity>0</DocSecurity>
  <Lines>51</Lines>
  <Paragraphs>14</Paragraphs>
  <ScaleCrop>false</ScaleCrop>
  <Company/>
  <LinksUpToDate>false</LinksUpToDate>
  <CharactersWithSpaces>7293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Jonathan</cp:lastModifiedBy>
  <cp:revision>16</cp:revision>
  <dcterms:created xsi:type="dcterms:W3CDTF">2020-04-27T08:51:00Z</dcterms:created>
  <dcterms:modified xsi:type="dcterms:W3CDTF">2020-04-27T11:32:00Z</dcterms:modified>
</cp:coreProperties>
</file>