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C42F" w14:textId="77777777" w:rsidR="00C209DA" w:rsidRDefault="00C209DA" w:rsidP="00C209DA">
      <w:pPr>
        <w:rPr>
          <w:rFonts w:cstheme="minorHAnsi"/>
          <w:b/>
          <w:bCs/>
        </w:rPr>
      </w:pPr>
      <w:r w:rsidRPr="00893E5E">
        <w:rPr>
          <w:rFonts w:cstheme="minorHAnsi"/>
          <w:b/>
          <w:bCs/>
        </w:rPr>
        <w:t xml:space="preserve">Owen Faulkner </w:t>
      </w:r>
      <w:hyperlink r:id="rId4" w:history="1">
        <w:r w:rsidRPr="00893E5E">
          <w:rPr>
            <w:rStyle w:val="Hyperlink"/>
            <w:rFonts w:cstheme="minorHAnsi"/>
            <w:b/>
            <w:bCs/>
            <w:color w:val="000A0F"/>
            <w:u w:val="none"/>
          </w:rPr>
          <w:t>2220433</w:t>
        </w:r>
      </w:hyperlink>
    </w:p>
    <w:p w14:paraId="69B7B1AB" w14:textId="0FBDA64F" w:rsidR="00C209DA" w:rsidRDefault="00C209DA" w:rsidP="00C209DA">
      <w:pPr>
        <w:rPr>
          <w:rFonts w:eastAsia="Times New Roman" w:cstheme="minorHAnsi"/>
          <w:b/>
          <w:bCs/>
          <w:color w:val="1D2125"/>
          <w:kern w:val="36"/>
          <w:lang w:eastAsia="en-GB"/>
          <w14:ligatures w14:val="none"/>
        </w:rPr>
      </w:pPr>
      <w:r w:rsidRPr="00C209DA">
        <w:rPr>
          <w:rFonts w:eastAsia="Times New Roman" w:cstheme="minorHAnsi"/>
          <w:b/>
          <w:bCs/>
          <w:color w:val="1D2125"/>
          <w:kern w:val="36"/>
          <w:lang w:eastAsia="en-GB"/>
          <w14:ligatures w14:val="none"/>
        </w:rPr>
        <w:t>HPHP5901, HPHP6901</w:t>
      </w:r>
      <w:r>
        <w:rPr>
          <w:rFonts w:eastAsia="Times New Roman" w:cstheme="minorHAnsi"/>
          <w:b/>
          <w:bCs/>
          <w:color w:val="1D2125"/>
          <w:kern w:val="36"/>
          <w:lang w:eastAsia="en-GB"/>
          <w14:ligatures w14:val="none"/>
        </w:rPr>
        <w:t xml:space="preserve"> – Assessment 1</w:t>
      </w:r>
    </w:p>
    <w:p w14:paraId="535BEC16" w14:textId="77777777" w:rsidR="00C209DA" w:rsidRDefault="00C209DA" w:rsidP="00C209DA">
      <w:pPr>
        <w:rPr>
          <w:rFonts w:eastAsia="Times New Roman" w:cstheme="minorHAnsi"/>
          <w:b/>
          <w:bCs/>
          <w:color w:val="1D2125"/>
          <w:kern w:val="36"/>
          <w:lang w:eastAsia="en-GB"/>
          <w14:ligatures w14:val="none"/>
        </w:rPr>
      </w:pPr>
    </w:p>
    <w:p w14:paraId="38BA0805" w14:textId="3BDC7C42" w:rsidR="00C209DA" w:rsidRDefault="00C209DA" w:rsidP="00C209DA">
      <w:pPr>
        <w:jc w:val="center"/>
        <w:rPr>
          <w:rFonts w:eastAsia="Times New Roman" w:cstheme="minorHAnsi"/>
          <w:b/>
          <w:bCs/>
          <w:color w:val="1D2125"/>
          <w:kern w:val="36"/>
          <w:u w:val="single"/>
          <w:lang w:eastAsia="en-GB"/>
          <w14:ligatures w14:val="none"/>
        </w:rPr>
      </w:pPr>
      <w:r>
        <w:rPr>
          <w:rFonts w:eastAsia="Times New Roman" w:cstheme="minorHAnsi"/>
          <w:b/>
          <w:bCs/>
          <w:color w:val="1D2125"/>
          <w:kern w:val="36"/>
          <w:u w:val="single"/>
          <w:lang w:eastAsia="en-GB"/>
          <w14:ligatures w14:val="none"/>
        </w:rPr>
        <w:t>Ethics And Foucault’s Triangle Of Power</w:t>
      </w:r>
    </w:p>
    <w:p w14:paraId="1AB9700B" w14:textId="77777777" w:rsidR="00C209DA" w:rsidRDefault="00C209DA" w:rsidP="00C209DA">
      <w:pPr>
        <w:jc w:val="center"/>
        <w:rPr>
          <w:rFonts w:eastAsia="Times New Roman" w:cstheme="minorHAnsi"/>
          <w:b/>
          <w:bCs/>
          <w:color w:val="1D2125"/>
          <w:kern w:val="36"/>
          <w:u w:val="single"/>
          <w:lang w:eastAsia="en-GB"/>
          <w14:ligatures w14:val="none"/>
        </w:rPr>
      </w:pPr>
    </w:p>
    <w:p w14:paraId="4723209D" w14:textId="272545CA" w:rsidR="00017903" w:rsidRPr="00EB78A1" w:rsidRDefault="00C209DA">
      <w:pPr>
        <w:rPr>
          <w:rFonts w:eastAsia="Times New Roman" w:cstheme="minorHAnsi"/>
          <w:color w:val="1D2125"/>
          <w:kern w:val="36"/>
          <w:lang w:eastAsia="en-GB"/>
          <w14:ligatures w14:val="none"/>
        </w:rPr>
      </w:pPr>
      <w:r>
        <w:rPr>
          <w:rFonts w:eastAsia="Times New Roman" w:cstheme="minorHAnsi"/>
          <w:color w:val="1D2125"/>
          <w:kern w:val="36"/>
          <w:lang w:eastAsia="en-GB"/>
          <w14:ligatures w14:val="none"/>
        </w:rPr>
        <w:t>The French philosopher and historian Michel Foucault proposed a link between power, truth and knowledge. Foucault stated that knowledge produces power, and power reproduces knowledge which in turn creates the truths which we believe within society. For example, when one decides to study medicine and become a doctor, they in turn find themselves in a position of power</w:t>
      </w:r>
      <w:r w:rsidR="001E5B5C">
        <w:rPr>
          <w:rFonts w:eastAsia="Times New Roman" w:cstheme="minorHAnsi"/>
          <w:color w:val="1D2125"/>
          <w:kern w:val="36"/>
          <w:lang w:eastAsia="en-GB"/>
          <w14:ligatures w14:val="none"/>
        </w:rPr>
        <w:t>. From here,</w:t>
      </w:r>
      <w:r>
        <w:rPr>
          <w:rFonts w:eastAsia="Times New Roman" w:cstheme="minorHAnsi"/>
          <w:color w:val="1D2125"/>
          <w:kern w:val="36"/>
          <w:lang w:eastAsia="en-GB"/>
          <w14:ligatures w14:val="none"/>
        </w:rPr>
        <w:t xml:space="preserve"> they can </w:t>
      </w:r>
      <w:r w:rsidR="00C30275">
        <w:rPr>
          <w:rFonts w:eastAsia="Times New Roman" w:cstheme="minorHAnsi"/>
          <w:color w:val="1D2125"/>
          <w:kern w:val="36"/>
          <w:lang w:eastAsia="en-GB"/>
          <w14:ligatures w14:val="none"/>
        </w:rPr>
        <w:t>then both influence the medical industry</w:t>
      </w:r>
      <w:r w:rsidR="00312F02">
        <w:rPr>
          <w:rFonts w:eastAsia="Times New Roman" w:cstheme="minorHAnsi"/>
          <w:color w:val="1D2125"/>
          <w:kern w:val="36"/>
          <w:lang w:eastAsia="en-GB"/>
          <w14:ligatures w14:val="none"/>
        </w:rPr>
        <w:t xml:space="preserve">, </w:t>
      </w:r>
      <w:r w:rsidR="00C30275">
        <w:rPr>
          <w:rFonts w:eastAsia="Times New Roman" w:cstheme="minorHAnsi"/>
          <w:color w:val="1D2125"/>
          <w:kern w:val="36"/>
          <w:lang w:eastAsia="en-GB"/>
          <w14:ligatures w14:val="none"/>
        </w:rPr>
        <w:t>produc</w:t>
      </w:r>
      <w:r w:rsidR="00312F02">
        <w:rPr>
          <w:rFonts w:eastAsia="Times New Roman" w:cstheme="minorHAnsi"/>
          <w:color w:val="1D2125"/>
          <w:kern w:val="36"/>
          <w:lang w:eastAsia="en-GB"/>
          <w14:ligatures w14:val="none"/>
        </w:rPr>
        <w:t>ing</w:t>
      </w:r>
      <w:r w:rsidR="00C30275">
        <w:rPr>
          <w:rFonts w:eastAsia="Times New Roman" w:cstheme="minorHAnsi"/>
          <w:color w:val="1D2125"/>
          <w:kern w:val="36"/>
          <w:lang w:eastAsia="en-GB"/>
          <w14:ligatures w14:val="none"/>
        </w:rPr>
        <w:t xml:space="preserve"> further knowledge</w:t>
      </w:r>
      <w:r w:rsidR="00CA3B28">
        <w:rPr>
          <w:rFonts w:eastAsia="Times New Roman" w:cstheme="minorHAnsi"/>
          <w:color w:val="1D2125"/>
          <w:kern w:val="36"/>
          <w:lang w:eastAsia="en-GB"/>
          <w14:ligatures w14:val="none"/>
        </w:rPr>
        <w:t xml:space="preserve"> within the field</w:t>
      </w:r>
      <w:r w:rsidR="00DF2D92">
        <w:rPr>
          <w:rFonts w:eastAsia="Times New Roman" w:cstheme="minorHAnsi"/>
          <w:color w:val="1D2125"/>
          <w:kern w:val="36"/>
          <w:lang w:eastAsia="en-GB"/>
          <w14:ligatures w14:val="none"/>
        </w:rPr>
        <w:t xml:space="preserve"> and also create new truths, particularly when dealing with those who do not understand medical terminology and cannot debate the truth which is </w:t>
      </w:r>
      <w:r w:rsidR="00312F02">
        <w:rPr>
          <w:rFonts w:eastAsia="Times New Roman" w:cstheme="minorHAnsi"/>
          <w:color w:val="1D2125"/>
          <w:kern w:val="36"/>
          <w:lang w:eastAsia="en-GB"/>
          <w14:ligatures w14:val="none"/>
        </w:rPr>
        <w:t>being told to them</w:t>
      </w:r>
      <w:r w:rsidR="004F7628">
        <w:rPr>
          <w:rFonts w:eastAsia="Times New Roman" w:cstheme="minorHAnsi"/>
          <w:color w:val="1D2125"/>
          <w:kern w:val="36"/>
          <w:lang w:eastAsia="en-GB"/>
          <w14:ligatures w14:val="none"/>
        </w:rPr>
        <w:t xml:space="preserve">. </w:t>
      </w:r>
      <w:r w:rsidR="007C3646">
        <w:rPr>
          <w:rFonts w:eastAsia="Times New Roman" w:cstheme="minorHAnsi"/>
          <w:color w:val="1D2125"/>
          <w:kern w:val="36"/>
          <w:lang w:eastAsia="en-GB"/>
          <w14:ligatures w14:val="none"/>
        </w:rPr>
        <w:t xml:space="preserve">Although there are certain criticisms </w:t>
      </w:r>
      <w:r w:rsidR="00741E6C">
        <w:rPr>
          <w:rFonts w:eastAsia="Times New Roman" w:cstheme="minorHAnsi"/>
          <w:color w:val="1D2125"/>
          <w:kern w:val="36"/>
          <w:lang w:eastAsia="en-GB"/>
          <w14:ligatures w14:val="none"/>
        </w:rPr>
        <w:t>which can be said of this theory, for example</w:t>
      </w:r>
      <w:r w:rsidR="00D132E5">
        <w:rPr>
          <w:rFonts w:eastAsia="Times New Roman" w:cstheme="minorHAnsi"/>
          <w:color w:val="1D2125"/>
          <w:kern w:val="36"/>
          <w:lang w:eastAsia="en-GB"/>
          <w14:ligatures w14:val="none"/>
        </w:rPr>
        <w:t xml:space="preserve"> the fact that</w:t>
      </w:r>
      <w:r w:rsidR="00741E6C">
        <w:rPr>
          <w:rFonts w:eastAsia="Times New Roman" w:cstheme="minorHAnsi"/>
          <w:color w:val="1D2125"/>
          <w:kern w:val="36"/>
          <w:lang w:eastAsia="en-GB"/>
          <w14:ligatures w14:val="none"/>
        </w:rPr>
        <w:t xml:space="preserve"> </w:t>
      </w:r>
      <w:r w:rsidR="00D132E5">
        <w:rPr>
          <w:rFonts w:eastAsia="Times New Roman" w:cstheme="minorHAnsi"/>
          <w:color w:val="1D2125"/>
          <w:kern w:val="36"/>
          <w:lang w:eastAsia="en-GB"/>
          <w14:ligatures w14:val="none"/>
        </w:rPr>
        <w:t xml:space="preserve">issues can arise due to his </w:t>
      </w:r>
      <w:r w:rsidR="00686051">
        <w:rPr>
          <w:rFonts w:eastAsia="Times New Roman" w:cstheme="minorHAnsi"/>
          <w:color w:val="1D2125"/>
          <w:kern w:val="36"/>
          <w:lang w:eastAsia="en-GB"/>
          <w14:ligatures w14:val="none"/>
        </w:rPr>
        <w:t>exclusion of economic power</w:t>
      </w:r>
      <w:r w:rsidR="0039055A">
        <w:rPr>
          <w:rFonts w:eastAsia="Times New Roman" w:cstheme="minorHAnsi"/>
          <w:color w:val="1D2125"/>
          <w:kern w:val="36"/>
          <w:lang w:eastAsia="en-GB"/>
          <w14:ligatures w14:val="none"/>
        </w:rPr>
        <w:t xml:space="preserve"> as a d</w:t>
      </w:r>
      <w:r w:rsidR="005B2170">
        <w:rPr>
          <w:rFonts w:eastAsia="Times New Roman" w:cstheme="minorHAnsi"/>
          <w:color w:val="1D2125"/>
          <w:kern w:val="36"/>
          <w:lang w:eastAsia="en-GB"/>
          <w14:ligatures w14:val="none"/>
        </w:rPr>
        <w:t>eterminant of</w:t>
      </w:r>
      <w:r w:rsidR="00764073">
        <w:rPr>
          <w:rFonts w:eastAsia="Times New Roman" w:cstheme="minorHAnsi"/>
          <w:color w:val="1D2125"/>
          <w:kern w:val="36"/>
          <w:lang w:eastAsia="en-GB"/>
          <w14:ligatures w14:val="none"/>
        </w:rPr>
        <w:t xml:space="preserve"> the truths within society, in this essay I will </w:t>
      </w:r>
      <w:r w:rsidR="00A84B3A">
        <w:rPr>
          <w:rFonts w:eastAsia="Times New Roman" w:cstheme="minorHAnsi"/>
          <w:color w:val="1D2125"/>
          <w:kern w:val="36"/>
          <w:lang w:eastAsia="en-GB"/>
          <w14:ligatures w14:val="none"/>
        </w:rPr>
        <w:t>not be attempting to criticise his theory</w:t>
      </w:r>
      <w:r w:rsidR="00867894">
        <w:rPr>
          <w:rFonts w:eastAsia="Times New Roman" w:cstheme="minorHAnsi"/>
          <w:color w:val="1D2125"/>
          <w:kern w:val="36"/>
          <w:lang w:eastAsia="en-GB"/>
          <w14:ligatures w14:val="none"/>
        </w:rPr>
        <w:t>,</w:t>
      </w:r>
      <w:r w:rsidR="00200A04">
        <w:rPr>
          <w:rFonts w:eastAsia="Times New Roman" w:cstheme="minorHAnsi"/>
          <w:color w:val="1D2125"/>
          <w:kern w:val="36"/>
          <w:lang w:eastAsia="en-GB"/>
          <w14:ligatures w14:val="none"/>
        </w:rPr>
        <w:t xml:space="preserve"> but instead focusing on the most ethical way </w:t>
      </w:r>
      <w:r w:rsidR="00231572">
        <w:rPr>
          <w:rFonts w:eastAsia="Times New Roman" w:cstheme="minorHAnsi"/>
          <w:color w:val="1D2125"/>
          <w:kern w:val="36"/>
          <w:lang w:eastAsia="en-GB"/>
          <w14:ligatures w14:val="none"/>
        </w:rPr>
        <w:t>for it to be implemented into society.</w:t>
      </w:r>
      <w:r w:rsidR="00231572">
        <w:rPr>
          <w:rFonts w:eastAsia="Times New Roman" w:cstheme="minorHAnsi"/>
          <w:color w:val="1D2125"/>
          <w:kern w:val="36"/>
          <w:lang w:eastAsia="en-GB"/>
          <w14:ligatures w14:val="none"/>
        </w:rPr>
        <w:br/>
      </w:r>
      <w:r w:rsidR="00231572">
        <w:rPr>
          <w:rFonts w:eastAsia="Times New Roman" w:cstheme="minorHAnsi"/>
          <w:color w:val="1D2125"/>
          <w:kern w:val="36"/>
          <w:lang w:eastAsia="en-GB"/>
          <w14:ligatures w14:val="none"/>
        </w:rPr>
        <w:br/>
      </w:r>
      <w:r w:rsidR="008D495F">
        <w:rPr>
          <w:rFonts w:eastAsia="Times New Roman" w:cstheme="minorHAnsi"/>
          <w:color w:val="1D2125"/>
          <w:kern w:val="36"/>
          <w:lang w:eastAsia="en-GB"/>
          <w14:ligatures w14:val="none"/>
        </w:rPr>
        <w:t xml:space="preserve">Foucault uses this theory to attempt to disregard the legitimacy of all that we </w:t>
      </w:r>
      <w:r w:rsidR="00DC5DDA">
        <w:rPr>
          <w:rFonts w:eastAsia="Times New Roman" w:cstheme="minorHAnsi"/>
          <w:color w:val="1D2125"/>
          <w:kern w:val="36"/>
          <w:lang w:eastAsia="en-GB"/>
          <w14:ligatures w14:val="none"/>
        </w:rPr>
        <w:t xml:space="preserve">know, arguing that all we know is </w:t>
      </w:r>
      <w:r w:rsidR="00CA779B">
        <w:rPr>
          <w:rFonts w:eastAsia="Times New Roman" w:cstheme="minorHAnsi"/>
          <w:color w:val="1D2125"/>
          <w:kern w:val="36"/>
          <w:lang w:eastAsia="en-GB"/>
          <w14:ligatures w14:val="none"/>
        </w:rPr>
        <w:t xml:space="preserve">determined by the power which </w:t>
      </w:r>
      <w:r w:rsidR="00095C69">
        <w:rPr>
          <w:rFonts w:eastAsia="Times New Roman" w:cstheme="minorHAnsi"/>
          <w:color w:val="1D2125"/>
          <w:kern w:val="36"/>
          <w:lang w:eastAsia="en-GB"/>
          <w14:ligatures w14:val="none"/>
        </w:rPr>
        <w:t>told us that it is true.</w:t>
      </w:r>
      <w:r w:rsidR="00323C9F">
        <w:rPr>
          <w:rFonts w:eastAsia="Times New Roman" w:cstheme="minorHAnsi"/>
          <w:color w:val="1D2125"/>
          <w:kern w:val="36"/>
          <w:lang w:eastAsia="en-GB"/>
          <w14:ligatures w14:val="none"/>
        </w:rPr>
        <w:t xml:space="preserve"> He quotes a certain Chinese encyclopaedia </w:t>
      </w:r>
      <w:r w:rsidR="00234AF8">
        <w:rPr>
          <w:rFonts w:eastAsia="Times New Roman" w:cstheme="minorHAnsi"/>
          <w:color w:val="1D2125"/>
          <w:kern w:val="36"/>
          <w:lang w:eastAsia="en-GB"/>
          <w14:ligatures w14:val="none"/>
        </w:rPr>
        <w:t xml:space="preserve">which categorized animals </w:t>
      </w:r>
      <w:r w:rsidR="00785AAD">
        <w:rPr>
          <w:rFonts w:eastAsia="Times New Roman" w:cstheme="minorHAnsi"/>
          <w:color w:val="1D2125"/>
          <w:kern w:val="36"/>
          <w:lang w:eastAsia="en-GB"/>
          <w14:ligatures w14:val="none"/>
        </w:rPr>
        <w:t xml:space="preserve">in an extremely vague and impractical </w:t>
      </w:r>
      <w:r w:rsidR="00276776">
        <w:rPr>
          <w:rFonts w:eastAsia="Times New Roman" w:cstheme="minorHAnsi"/>
          <w:color w:val="1D2125"/>
          <w:kern w:val="36"/>
          <w:lang w:eastAsia="en-GB"/>
          <w14:ligatures w14:val="none"/>
        </w:rPr>
        <w:t>manner and</w:t>
      </w:r>
      <w:r w:rsidR="009E6DBD">
        <w:rPr>
          <w:rFonts w:eastAsia="Times New Roman" w:cstheme="minorHAnsi"/>
          <w:color w:val="1D2125"/>
          <w:kern w:val="36"/>
          <w:lang w:eastAsia="en-GB"/>
          <w14:ligatures w14:val="none"/>
        </w:rPr>
        <w:t xml:space="preserve"> </w:t>
      </w:r>
      <w:r w:rsidR="00B92F65">
        <w:rPr>
          <w:rFonts w:eastAsia="Times New Roman" w:cstheme="minorHAnsi"/>
          <w:color w:val="1D2125"/>
          <w:kern w:val="36"/>
          <w:lang w:eastAsia="en-GB"/>
          <w14:ligatures w14:val="none"/>
        </w:rPr>
        <w:t xml:space="preserve">argues that it is deemed impossible for one who was taught differently to think in such a way. </w:t>
      </w:r>
      <w:r w:rsidR="00276776">
        <w:rPr>
          <w:rFonts w:eastAsia="Times New Roman" w:cstheme="minorHAnsi"/>
          <w:color w:val="1D2125"/>
          <w:kern w:val="36"/>
          <w:lang w:eastAsia="en-GB"/>
          <w14:ligatures w14:val="none"/>
        </w:rPr>
        <w:t xml:space="preserve">Whilst this </w:t>
      </w:r>
      <w:r w:rsidR="00610714">
        <w:rPr>
          <w:rFonts w:eastAsia="Times New Roman" w:cstheme="minorHAnsi"/>
          <w:color w:val="1D2125"/>
          <w:kern w:val="36"/>
          <w:lang w:eastAsia="en-GB"/>
          <w14:ligatures w14:val="none"/>
        </w:rPr>
        <w:t xml:space="preserve">seems to be </w:t>
      </w:r>
      <w:r w:rsidR="00276776">
        <w:rPr>
          <w:rFonts w:eastAsia="Times New Roman" w:cstheme="minorHAnsi"/>
          <w:color w:val="1D2125"/>
          <w:kern w:val="36"/>
          <w:lang w:eastAsia="en-GB"/>
          <w14:ligatures w14:val="none"/>
        </w:rPr>
        <w:t xml:space="preserve">the case within society, </w:t>
      </w:r>
      <w:r w:rsidR="00D66EF5">
        <w:rPr>
          <w:rFonts w:eastAsia="Times New Roman" w:cstheme="minorHAnsi"/>
          <w:color w:val="1D2125"/>
          <w:kern w:val="36"/>
          <w:lang w:eastAsia="en-GB"/>
          <w14:ligatures w14:val="none"/>
        </w:rPr>
        <w:t xml:space="preserve">and is </w:t>
      </w:r>
      <w:r w:rsidR="00610714">
        <w:rPr>
          <w:rFonts w:eastAsia="Times New Roman" w:cstheme="minorHAnsi"/>
          <w:color w:val="1D2125"/>
          <w:kern w:val="36"/>
          <w:lang w:eastAsia="en-GB"/>
          <w14:ligatures w14:val="none"/>
        </w:rPr>
        <w:t>represented</w:t>
      </w:r>
      <w:r w:rsidR="00FF50D5">
        <w:rPr>
          <w:rFonts w:eastAsia="Times New Roman" w:cstheme="minorHAnsi"/>
          <w:color w:val="1D2125"/>
          <w:kern w:val="36"/>
          <w:lang w:eastAsia="en-GB"/>
          <w14:ligatures w14:val="none"/>
        </w:rPr>
        <w:t xml:space="preserve"> through concepts such as orientalism which</w:t>
      </w:r>
      <w:r w:rsidR="002A32A1">
        <w:rPr>
          <w:rFonts w:eastAsia="Times New Roman" w:cstheme="minorHAnsi"/>
          <w:color w:val="1D2125"/>
          <w:kern w:val="36"/>
          <w:lang w:eastAsia="en-GB"/>
          <w14:ligatures w14:val="none"/>
        </w:rPr>
        <w:t xml:space="preserve"> governmental and media</w:t>
      </w:r>
      <w:r w:rsidR="00FF50D5">
        <w:rPr>
          <w:rFonts w:eastAsia="Times New Roman" w:cstheme="minorHAnsi"/>
          <w:color w:val="1D2125"/>
          <w:kern w:val="36"/>
          <w:lang w:eastAsia="en-GB"/>
          <w14:ligatures w14:val="none"/>
        </w:rPr>
        <w:t xml:space="preserve"> ‘powers’ push upon </w:t>
      </w:r>
      <w:r w:rsidR="002A32A1">
        <w:rPr>
          <w:rFonts w:eastAsia="Times New Roman" w:cstheme="minorHAnsi"/>
          <w:color w:val="1D2125"/>
          <w:kern w:val="36"/>
          <w:lang w:eastAsia="en-GB"/>
          <w14:ligatures w14:val="none"/>
        </w:rPr>
        <w:t xml:space="preserve">western societies to </w:t>
      </w:r>
      <w:r w:rsidR="00C71475">
        <w:rPr>
          <w:rFonts w:eastAsia="Times New Roman" w:cstheme="minorHAnsi"/>
          <w:color w:val="1D2125"/>
          <w:kern w:val="36"/>
          <w:lang w:eastAsia="en-GB"/>
          <w14:ligatures w14:val="none"/>
        </w:rPr>
        <w:t>create</w:t>
      </w:r>
      <w:r w:rsidR="002A32A1">
        <w:rPr>
          <w:rFonts w:eastAsia="Times New Roman" w:cstheme="minorHAnsi"/>
          <w:color w:val="1D2125"/>
          <w:kern w:val="36"/>
          <w:lang w:eastAsia="en-GB"/>
          <w14:ligatures w14:val="none"/>
        </w:rPr>
        <w:t xml:space="preserve"> an</w:t>
      </w:r>
      <w:r w:rsidR="00680B68">
        <w:rPr>
          <w:rFonts w:eastAsia="Times New Roman" w:cstheme="minorHAnsi"/>
          <w:color w:val="1D2125"/>
          <w:kern w:val="36"/>
          <w:lang w:eastAsia="en-GB"/>
          <w14:ligatures w14:val="none"/>
        </w:rPr>
        <w:t xml:space="preserve"> eastern</w:t>
      </w:r>
      <w:r w:rsidR="002A32A1">
        <w:rPr>
          <w:rFonts w:eastAsia="Times New Roman" w:cstheme="minorHAnsi"/>
          <w:color w:val="1D2125"/>
          <w:kern w:val="36"/>
          <w:lang w:eastAsia="en-GB"/>
          <w14:ligatures w14:val="none"/>
        </w:rPr>
        <w:t xml:space="preserve"> </w:t>
      </w:r>
      <w:r w:rsidR="00697F5A">
        <w:rPr>
          <w:rFonts w:eastAsia="Times New Roman" w:cstheme="minorHAnsi"/>
          <w:color w:val="1D2125"/>
          <w:kern w:val="36"/>
          <w:lang w:eastAsia="en-GB"/>
          <w14:ligatures w14:val="none"/>
        </w:rPr>
        <w:t>‘other’ with a different, and</w:t>
      </w:r>
      <w:r w:rsidR="00F43BA5">
        <w:rPr>
          <w:rFonts w:eastAsia="Times New Roman" w:cstheme="minorHAnsi"/>
          <w:color w:val="1D2125"/>
          <w:kern w:val="36"/>
          <w:lang w:eastAsia="en-GB"/>
          <w14:ligatures w14:val="none"/>
        </w:rPr>
        <w:t xml:space="preserve"> in their eyes</w:t>
      </w:r>
      <w:r w:rsidR="00697F5A">
        <w:rPr>
          <w:rFonts w:eastAsia="Times New Roman" w:cstheme="minorHAnsi"/>
          <w:color w:val="1D2125"/>
          <w:kern w:val="36"/>
          <w:lang w:eastAsia="en-GB"/>
          <w14:ligatures w14:val="none"/>
        </w:rPr>
        <w:t xml:space="preserve"> incorrect, way of thinking,</w:t>
      </w:r>
      <w:r w:rsidR="00D53619">
        <w:rPr>
          <w:rFonts w:eastAsia="Times New Roman" w:cstheme="minorHAnsi"/>
          <w:color w:val="1D2125"/>
          <w:kern w:val="36"/>
          <w:lang w:eastAsia="en-GB"/>
          <w14:ligatures w14:val="none"/>
        </w:rPr>
        <w:t xml:space="preserve"> </w:t>
      </w:r>
      <w:r w:rsidR="00F43BA5">
        <w:rPr>
          <w:rFonts w:eastAsia="Times New Roman" w:cstheme="minorHAnsi"/>
          <w:color w:val="1D2125"/>
          <w:kern w:val="36"/>
          <w:lang w:eastAsia="en-GB"/>
          <w14:ligatures w14:val="none"/>
        </w:rPr>
        <w:t xml:space="preserve">this does not mean that </w:t>
      </w:r>
      <w:r w:rsidR="00941DBF">
        <w:rPr>
          <w:rFonts w:eastAsia="Times New Roman" w:cstheme="minorHAnsi"/>
          <w:color w:val="1D2125"/>
          <w:kern w:val="36"/>
          <w:lang w:eastAsia="en-GB"/>
          <w14:ligatures w14:val="none"/>
        </w:rPr>
        <w:t>there is no ethically correct way of thinking, and no truth</w:t>
      </w:r>
      <w:r w:rsidR="00F21386">
        <w:rPr>
          <w:rFonts w:eastAsia="Times New Roman" w:cstheme="minorHAnsi"/>
          <w:color w:val="1D2125"/>
          <w:kern w:val="36"/>
          <w:lang w:eastAsia="en-GB"/>
          <w14:ligatures w14:val="none"/>
        </w:rPr>
        <w:t>s</w:t>
      </w:r>
      <w:r w:rsidR="00941DBF">
        <w:rPr>
          <w:rFonts w:eastAsia="Times New Roman" w:cstheme="minorHAnsi"/>
          <w:color w:val="1D2125"/>
          <w:kern w:val="36"/>
          <w:lang w:eastAsia="en-GB"/>
          <w14:ligatures w14:val="none"/>
        </w:rPr>
        <w:t xml:space="preserve"> which should be accepted above all </w:t>
      </w:r>
      <w:r w:rsidR="00EB78A1">
        <w:rPr>
          <w:rFonts w:eastAsia="Times New Roman" w:cstheme="minorHAnsi"/>
          <w:color w:val="1D2125"/>
          <w:kern w:val="36"/>
          <w:lang w:eastAsia="en-GB"/>
          <w14:ligatures w14:val="none"/>
        </w:rPr>
        <w:t>others.</w:t>
      </w:r>
      <w:r w:rsidR="00EB78A1">
        <w:rPr>
          <w:rFonts w:eastAsia="Times New Roman" w:cstheme="minorHAnsi"/>
          <w:color w:val="1D2125"/>
          <w:kern w:val="36"/>
          <w:lang w:eastAsia="en-GB"/>
          <w14:ligatures w14:val="none"/>
        </w:rPr>
        <w:br/>
      </w:r>
      <w:r w:rsidR="00EB78A1">
        <w:rPr>
          <w:rFonts w:eastAsia="Times New Roman" w:cstheme="minorHAnsi"/>
          <w:color w:val="1D2125"/>
          <w:kern w:val="36"/>
          <w:lang w:eastAsia="en-GB"/>
          <w14:ligatures w14:val="none"/>
        </w:rPr>
        <w:br/>
        <w:t>Through the exploration of different truths developed by various powers</w:t>
      </w:r>
      <w:r w:rsidR="00A97C91">
        <w:rPr>
          <w:rFonts w:eastAsia="Times New Roman" w:cstheme="minorHAnsi"/>
          <w:color w:val="1D2125"/>
          <w:kern w:val="36"/>
          <w:lang w:eastAsia="en-GB"/>
          <w14:ligatures w14:val="none"/>
        </w:rPr>
        <w:t>, and by relating them to different ethical principles</w:t>
      </w:r>
      <w:r w:rsidR="00C954DA">
        <w:rPr>
          <w:rFonts w:eastAsia="Times New Roman" w:cstheme="minorHAnsi"/>
          <w:color w:val="1D2125"/>
          <w:kern w:val="36"/>
          <w:lang w:eastAsia="en-GB"/>
          <w14:ligatures w14:val="none"/>
        </w:rPr>
        <w:t xml:space="preserve">, we can conclude that even if Foucault is </w:t>
      </w:r>
      <w:r w:rsidR="00F03B87">
        <w:rPr>
          <w:rFonts w:eastAsia="Times New Roman" w:cstheme="minorHAnsi"/>
          <w:color w:val="1D2125"/>
          <w:kern w:val="36"/>
          <w:lang w:eastAsia="en-GB"/>
          <w14:ligatures w14:val="none"/>
        </w:rPr>
        <w:t>correct and all truths are developed by a power</w:t>
      </w:r>
      <w:r w:rsidR="008A7FB9">
        <w:rPr>
          <w:rFonts w:eastAsia="Times New Roman" w:cstheme="minorHAnsi"/>
          <w:color w:val="1D2125"/>
          <w:kern w:val="36"/>
          <w:lang w:eastAsia="en-GB"/>
          <w14:ligatures w14:val="none"/>
        </w:rPr>
        <w:t xml:space="preserve">, there are still truths which should be </w:t>
      </w:r>
      <w:r w:rsidR="00762D77">
        <w:rPr>
          <w:rFonts w:eastAsia="Times New Roman" w:cstheme="minorHAnsi"/>
          <w:color w:val="1D2125"/>
          <w:kern w:val="36"/>
          <w:lang w:eastAsia="en-GB"/>
          <w14:ligatures w14:val="none"/>
        </w:rPr>
        <w:t xml:space="preserve">held in higher regard than others, to ensure that we live in the most moral and ethical way possible. </w:t>
      </w:r>
      <w:r w:rsidR="00F70295">
        <w:rPr>
          <w:rFonts w:eastAsia="Times New Roman" w:cstheme="minorHAnsi"/>
          <w:color w:val="1D2125"/>
          <w:kern w:val="36"/>
          <w:lang w:eastAsia="en-GB"/>
          <w14:ligatures w14:val="none"/>
        </w:rPr>
        <w:t>It can be argued that a harmony between truths may be t</w:t>
      </w:r>
      <w:r w:rsidR="00297449">
        <w:rPr>
          <w:rFonts w:eastAsia="Times New Roman" w:cstheme="minorHAnsi"/>
          <w:color w:val="1D2125"/>
          <w:kern w:val="36"/>
          <w:lang w:eastAsia="en-GB"/>
          <w14:ligatures w14:val="none"/>
        </w:rPr>
        <w:t xml:space="preserve">he best approach, and therefore within society it is a possibility </w:t>
      </w:r>
      <w:r w:rsidR="0054167F">
        <w:rPr>
          <w:rFonts w:eastAsia="Times New Roman" w:cstheme="minorHAnsi"/>
          <w:color w:val="1D2125"/>
          <w:kern w:val="36"/>
          <w:lang w:eastAsia="en-GB"/>
          <w14:ligatures w14:val="none"/>
        </w:rPr>
        <w:t xml:space="preserve">that there may be multiple truths </w:t>
      </w:r>
      <w:r w:rsidR="00E6110A">
        <w:rPr>
          <w:rFonts w:eastAsia="Times New Roman" w:cstheme="minorHAnsi"/>
          <w:color w:val="1D2125"/>
          <w:kern w:val="36"/>
          <w:lang w:eastAsia="en-GB"/>
          <w14:ligatures w14:val="none"/>
        </w:rPr>
        <w:t>answering the same question.</w:t>
      </w:r>
      <w:r w:rsidR="00F70295">
        <w:rPr>
          <w:rFonts w:eastAsia="Times New Roman" w:cstheme="minorHAnsi"/>
          <w:color w:val="1D2125"/>
          <w:kern w:val="36"/>
          <w:lang w:eastAsia="en-GB"/>
          <w14:ligatures w14:val="none"/>
        </w:rPr>
        <w:t xml:space="preserve"> </w:t>
      </w:r>
      <w:r w:rsidR="00C94285">
        <w:rPr>
          <w:rFonts w:eastAsia="Times New Roman" w:cstheme="minorHAnsi"/>
          <w:color w:val="1D2125"/>
          <w:kern w:val="36"/>
          <w:lang w:eastAsia="en-GB"/>
          <w14:ligatures w14:val="none"/>
        </w:rPr>
        <w:t xml:space="preserve">Taking this approach towards the truths we believe can lead to </w:t>
      </w:r>
      <w:r w:rsidR="00E47E5E">
        <w:rPr>
          <w:rFonts w:eastAsia="Times New Roman" w:cstheme="minorHAnsi"/>
          <w:color w:val="1D2125"/>
          <w:kern w:val="36"/>
          <w:lang w:eastAsia="en-GB"/>
          <w14:ligatures w14:val="none"/>
        </w:rPr>
        <w:t xml:space="preserve">a much greater harmony throughout the world, </w:t>
      </w:r>
      <w:r w:rsidR="00645AD9">
        <w:rPr>
          <w:rFonts w:eastAsia="Times New Roman" w:cstheme="minorHAnsi"/>
          <w:color w:val="1D2125"/>
          <w:kern w:val="36"/>
          <w:lang w:eastAsia="en-GB"/>
          <w14:ligatures w14:val="none"/>
        </w:rPr>
        <w:t xml:space="preserve">more acceptance of different views and opinions, and also a </w:t>
      </w:r>
      <w:r w:rsidR="00E0790C">
        <w:rPr>
          <w:rFonts w:eastAsia="Times New Roman" w:cstheme="minorHAnsi"/>
          <w:color w:val="1D2125"/>
          <w:kern w:val="36"/>
          <w:lang w:eastAsia="en-GB"/>
          <w14:ligatures w14:val="none"/>
        </w:rPr>
        <w:t xml:space="preserve">clearer guide to the most ethical way of living for all humans. </w:t>
      </w:r>
      <w:r w:rsidR="00DD36B1">
        <w:rPr>
          <w:rFonts w:eastAsia="Times New Roman" w:cstheme="minorHAnsi"/>
          <w:color w:val="1D2125"/>
          <w:kern w:val="36"/>
          <w:lang w:eastAsia="en-GB"/>
          <w14:ligatures w14:val="none"/>
        </w:rPr>
        <w:t>If we decide to take Foucault’s theory as</w:t>
      </w:r>
      <w:r w:rsidR="003D53C9">
        <w:rPr>
          <w:rFonts w:eastAsia="Times New Roman" w:cstheme="minorHAnsi"/>
          <w:color w:val="1D2125"/>
          <w:kern w:val="36"/>
          <w:lang w:eastAsia="en-GB"/>
          <w14:ligatures w14:val="none"/>
        </w:rPr>
        <w:t xml:space="preserve"> correct, it can be </w:t>
      </w:r>
      <w:r w:rsidR="008D445B">
        <w:rPr>
          <w:rFonts w:eastAsia="Times New Roman" w:cstheme="minorHAnsi"/>
          <w:color w:val="1D2125"/>
          <w:kern w:val="36"/>
          <w:lang w:eastAsia="en-GB"/>
          <w14:ligatures w14:val="none"/>
        </w:rPr>
        <w:t xml:space="preserve">implemented to ensure that the right powers and truths are in place through negotiation and focus on </w:t>
      </w:r>
      <w:r w:rsidR="00846764">
        <w:rPr>
          <w:rFonts w:eastAsia="Times New Roman" w:cstheme="minorHAnsi"/>
          <w:color w:val="1D2125"/>
          <w:kern w:val="36"/>
          <w:lang w:eastAsia="en-GB"/>
          <w14:ligatures w14:val="none"/>
        </w:rPr>
        <w:t>the most ethical truths to believe.</w:t>
      </w:r>
    </w:p>
    <w:sectPr w:rsidR="00017903" w:rsidRPr="00EB7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9DA"/>
    <w:rsid w:val="00017903"/>
    <w:rsid w:val="00095C69"/>
    <w:rsid w:val="001E01EB"/>
    <w:rsid w:val="001E5B5C"/>
    <w:rsid w:val="0020044E"/>
    <w:rsid w:val="00200A04"/>
    <w:rsid w:val="00231572"/>
    <w:rsid w:val="00234AF8"/>
    <w:rsid w:val="00276776"/>
    <w:rsid w:val="00297449"/>
    <w:rsid w:val="002A32A1"/>
    <w:rsid w:val="00312F02"/>
    <w:rsid w:val="00323C9F"/>
    <w:rsid w:val="00361A4B"/>
    <w:rsid w:val="0039055A"/>
    <w:rsid w:val="003D53C9"/>
    <w:rsid w:val="004F7628"/>
    <w:rsid w:val="0054167F"/>
    <w:rsid w:val="005B2170"/>
    <w:rsid w:val="00610714"/>
    <w:rsid w:val="00645AD9"/>
    <w:rsid w:val="00680B68"/>
    <w:rsid w:val="00686051"/>
    <w:rsid w:val="00697F5A"/>
    <w:rsid w:val="006A24D0"/>
    <w:rsid w:val="00741E6C"/>
    <w:rsid w:val="00762D77"/>
    <w:rsid w:val="00764073"/>
    <w:rsid w:val="00785AAD"/>
    <w:rsid w:val="007C3646"/>
    <w:rsid w:val="00846764"/>
    <w:rsid w:val="00867894"/>
    <w:rsid w:val="008A7FB9"/>
    <w:rsid w:val="008D445B"/>
    <w:rsid w:val="008D495F"/>
    <w:rsid w:val="00907562"/>
    <w:rsid w:val="00941DBF"/>
    <w:rsid w:val="009E6DBD"/>
    <w:rsid w:val="00A84B3A"/>
    <w:rsid w:val="00A97C91"/>
    <w:rsid w:val="00B92F65"/>
    <w:rsid w:val="00C209DA"/>
    <w:rsid w:val="00C30275"/>
    <w:rsid w:val="00C71475"/>
    <w:rsid w:val="00C94285"/>
    <w:rsid w:val="00C954DA"/>
    <w:rsid w:val="00CA3B28"/>
    <w:rsid w:val="00CA779B"/>
    <w:rsid w:val="00D132E5"/>
    <w:rsid w:val="00D53619"/>
    <w:rsid w:val="00D66EF5"/>
    <w:rsid w:val="00DC5DDA"/>
    <w:rsid w:val="00DD36B1"/>
    <w:rsid w:val="00DF2D92"/>
    <w:rsid w:val="00E0790C"/>
    <w:rsid w:val="00E46718"/>
    <w:rsid w:val="00E47E5E"/>
    <w:rsid w:val="00E6110A"/>
    <w:rsid w:val="00EB78A1"/>
    <w:rsid w:val="00F03B87"/>
    <w:rsid w:val="00F21386"/>
    <w:rsid w:val="00F43BA5"/>
    <w:rsid w:val="00F70295"/>
    <w:rsid w:val="00FB2785"/>
    <w:rsid w:val="00FF5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69E23"/>
  <w15:chartTrackingRefBased/>
  <w15:docId w15:val="{BCA7DBA6-BEE3-474F-8649-528D0A196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9DA"/>
  </w:style>
  <w:style w:type="paragraph" w:styleId="Heading1">
    <w:name w:val="heading 1"/>
    <w:basedOn w:val="Normal"/>
    <w:link w:val="Heading1Char"/>
    <w:uiPriority w:val="9"/>
    <w:qFormat/>
    <w:rsid w:val="00C209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09DA"/>
    <w:rPr>
      <w:color w:val="0000FF"/>
      <w:u w:val="single"/>
    </w:rPr>
  </w:style>
  <w:style w:type="character" w:customStyle="1" w:styleId="Heading1Char">
    <w:name w:val="Heading 1 Char"/>
    <w:basedOn w:val="DefaultParagraphFont"/>
    <w:link w:val="Heading1"/>
    <w:uiPriority w:val="9"/>
    <w:rsid w:val="00C209DA"/>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523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322%320%34%33%33@%73%74%75%64%65%6e%74%2e%75%77t%73d.ac.u%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Pages>
  <Words>435</Words>
  <Characters>2486</Characters>
  <Application>Microsoft Office Word</Application>
  <DocSecurity>0</DocSecurity>
  <Lines>20</Lines>
  <Paragraphs>5</Paragraphs>
  <ScaleCrop>false</ScaleCrop>
  <Company/>
  <LinksUpToDate>false</LinksUpToDate>
  <CharactersWithSpaces>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Faulkner</dc:creator>
  <cp:keywords/>
  <dc:description/>
  <cp:lastModifiedBy>Owen Faulkner</cp:lastModifiedBy>
  <cp:revision>64</cp:revision>
  <dcterms:created xsi:type="dcterms:W3CDTF">2023-11-15T12:03:00Z</dcterms:created>
  <dcterms:modified xsi:type="dcterms:W3CDTF">2023-11-15T13:00:00Z</dcterms:modified>
</cp:coreProperties>
</file>