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2133D2CB" w:rsidR="00002793" w:rsidRPr="00745ED6" w:rsidRDefault="00002793" w:rsidP="00335DD5">
      <w:pPr>
        <w:spacing w:after="0"/>
        <w:rPr>
          <w:rFonts w:ascii="Times New Roman" w:hAnsi="Times New Roman" w:cs="Times New Roman"/>
        </w:rPr>
      </w:pPr>
      <w:r>
        <w:br/>
      </w:r>
      <w:r w:rsidRPr="00745ED6">
        <w:rPr>
          <w:rFonts w:ascii="Times New Roman" w:hAnsi="Times New Roman" w:cs="Times New Roman"/>
        </w:rPr>
        <w:t>Module: Leading and Implementing Change</w:t>
      </w:r>
      <w:r w:rsidRPr="00745ED6">
        <w:rPr>
          <w:rFonts w:ascii="Times New Roman" w:hAnsi="Times New Roman" w:cs="Times New Roman"/>
        </w:rPr>
        <w:br/>
        <w:t>Week: 1 – Session 2</w:t>
      </w:r>
      <w:r w:rsidRPr="00745ED6">
        <w:rPr>
          <w:rFonts w:ascii="Times New Roman" w:hAnsi="Times New Roman" w:cs="Times New Roman"/>
        </w:rPr>
        <w:br/>
        <w:t>Learning Outcomes:</w:t>
      </w:r>
      <w:r w:rsidRPr="00745ED6">
        <w:rPr>
          <w:rFonts w:ascii="Times New Roman" w:hAnsi="Times New Roman" w:cs="Times New Roman"/>
        </w:rPr>
        <w:br/>
        <w:t>• Explain the meaning of change and change management</w:t>
      </w:r>
      <w:r w:rsidRPr="00745ED6">
        <w:rPr>
          <w:rFonts w:ascii="Times New Roman" w:hAnsi="Times New Roman" w:cs="Times New Roman"/>
        </w:rPr>
        <w:br/>
        <w:t>• Identify internal and external triggers for organisational change</w:t>
      </w:r>
      <w:r w:rsidRPr="00745ED6">
        <w:rPr>
          <w:rFonts w:ascii="Times New Roman" w:hAnsi="Times New Roman" w:cs="Times New Roman"/>
        </w:rPr>
        <w:br/>
        <w:t>• Analyse the impact of change on employees and organisations</w:t>
      </w:r>
      <w:r w:rsidRPr="00745ED6">
        <w:rPr>
          <w:rFonts w:ascii="Times New Roman" w:hAnsi="Times New Roman" w:cs="Times New Roman"/>
        </w:rPr>
        <w:br/>
        <w:t>• Evaluate the importance of managing change effectively</w:t>
      </w:r>
      <w:r w:rsidRPr="00745ED6">
        <w:rPr>
          <w:rFonts w:ascii="Times New Roman" w:hAnsi="Times New Roman" w:cs="Times New Roman"/>
        </w:rPr>
        <w:br/>
        <w:t>Activity 1: Understanding Change (Individual – 10 minutes)</w:t>
      </w:r>
      <w:r w:rsidRPr="00745ED6">
        <w:rPr>
          <w:rFonts w:ascii="Times New Roman" w:hAnsi="Times New Roman" w:cs="Times New Roman"/>
        </w:rPr>
        <w:br/>
        <w:t>1. What does the term ‘change’ mean to you?</w:t>
      </w:r>
    </w:p>
    <w:p w14:paraId="7933FA39" w14:textId="77777777" w:rsidR="00335DD5" w:rsidRPr="00745ED6" w:rsidRDefault="00335DD5" w:rsidP="00335DD5">
      <w:pPr>
        <w:spacing w:after="0"/>
        <w:rPr>
          <w:rFonts w:ascii="Times New Roman" w:hAnsi="Times New Roman" w:cs="Times New Roman"/>
          <w:color w:val="000000" w:themeColor="text1"/>
        </w:rPr>
      </w:pPr>
      <w:r w:rsidRPr="00745ED6">
        <w:rPr>
          <w:rFonts w:ascii="Times New Roman" w:hAnsi="Times New Roman" w:cs="Times New Roman"/>
        </w:rPr>
        <w:t>The process of moving an organization from its current state to a different future state in response to internal or external factors such as market shifts, technology, or strategy</w:t>
      </w:r>
      <w:r w:rsidR="00002793" w:rsidRPr="00745ED6">
        <w:rPr>
          <w:rFonts w:ascii="Times New Roman" w:hAnsi="Times New Roman" w:cs="Times New Roman"/>
        </w:rPr>
        <w:br/>
      </w:r>
      <w:r w:rsidR="00002793" w:rsidRPr="00745ED6">
        <w:rPr>
          <w:rFonts w:ascii="Times New Roman" w:hAnsi="Times New Roman" w:cs="Times New Roman"/>
          <w:color w:val="000000" w:themeColor="text1"/>
        </w:rPr>
        <w:t xml:space="preserve">2. Why do </w:t>
      </w:r>
      <w:proofErr w:type="spellStart"/>
      <w:r w:rsidR="00002793" w:rsidRPr="00745ED6">
        <w:rPr>
          <w:rFonts w:ascii="Times New Roman" w:hAnsi="Times New Roman" w:cs="Times New Roman"/>
          <w:color w:val="000000" w:themeColor="text1"/>
        </w:rPr>
        <w:t>organisations</w:t>
      </w:r>
      <w:proofErr w:type="spellEnd"/>
      <w:r w:rsidR="00002793" w:rsidRPr="00745ED6">
        <w:rPr>
          <w:rFonts w:ascii="Times New Roman" w:hAnsi="Times New Roman" w:cs="Times New Roman"/>
          <w:color w:val="000000" w:themeColor="text1"/>
        </w:rPr>
        <w:t xml:space="preserve"> need to change?</w:t>
      </w:r>
    </w:p>
    <w:p w14:paraId="0C725F1D" w14:textId="2793280A" w:rsidR="00002793" w:rsidRPr="00745ED6" w:rsidRDefault="00335DD5" w:rsidP="00335DD5">
      <w:pPr>
        <w:spacing w:after="0"/>
        <w:rPr>
          <w:rFonts w:ascii="Times New Roman" w:hAnsi="Times New Roman" w:cs="Times New Roman"/>
        </w:rPr>
      </w:pPr>
      <w:r w:rsidRPr="00745ED6">
        <w:rPr>
          <w:rStyle w:val="Strong"/>
          <w:rFonts w:ascii="Times New Roman" w:hAnsi="Times New Roman" w:cs="Times New Roman"/>
          <w:color w:val="000000" w:themeColor="text1"/>
        </w:rPr>
        <w:t>To remain competitive</w:t>
      </w:r>
      <w:r w:rsidRPr="00745ED6">
        <w:rPr>
          <w:rFonts w:ascii="Times New Roman" w:hAnsi="Times New Roman" w:cs="Times New Roman"/>
          <w:color w:val="000000" w:themeColor="text1"/>
        </w:rPr>
        <w:br/>
        <w:t xml:space="preserve">Markets and competitors change rapidly. </w:t>
      </w:r>
      <w:proofErr w:type="spellStart"/>
      <w:r w:rsidRPr="00745ED6">
        <w:rPr>
          <w:rFonts w:ascii="Times New Roman" w:hAnsi="Times New Roman" w:cs="Times New Roman"/>
          <w:color w:val="000000" w:themeColor="text1"/>
        </w:rPr>
        <w:t>Organisations</w:t>
      </w:r>
      <w:proofErr w:type="spellEnd"/>
      <w:r w:rsidRPr="00745ED6">
        <w:rPr>
          <w:rFonts w:ascii="Times New Roman" w:hAnsi="Times New Roman" w:cs="Times New Roman"/>
          <w:color w:val="000000" w:themeColor="text1"/>
        </w:rPr>
        <w:t xml:space="preserve"> must innovate to keep their products, services, and processes relevant.</w:t>
      </w:r>
      <w:r w:rsidR="00002793" w:rsidRPr="00745ED6">
        <w:rPr>
          <w:rFonts w:ascii="Times New Roman" w:hAnsi="Times New Roman" w:cs="Times New Roman"/>
        </w:rPr>
        <w:br/>
        <w:t>3. List two positive and two negative reactions people may have to change.</w:t>
      </w:r>
    </w:p>
    <w:p w14:paraId="4ABC630D" w14:textId="77777777" w:rsidR="00002793" w:rsidRPr="00745ED6" w:rsidRDefault="00002793" w:rsidP="00335DD5">
      <w:pPr>
        <w:spacing w:after="0"/>
        <w:rPr>
          <w:rFonts w:ascii="Times New Roman" w:hAnsi="Times New Roman" w:cs="Times New Roman"/>
        </w:rPr>
      </w:pPr>
      <w:r w:rsidRPr="00745ED6">
        <w:rPr>
          <w:rFonts w:ascii="Times New Roman" w:hAnsi="Times New Roman" w:cs="Times New Roman"/>
        </w:rPr>
        <w:t>Positive:</w:t>
      </w:r>
    </w:p>
    <w:p w14:paraId="191C9666" w14:textId="3F9C92BD" w:rsidR="00335DD5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Acceptance</w:t>
      </w:r>
      <w:r w:rsidRPr="00745ED6">
        <w:rPr>
          <w:rStyle w:val="apple-converted-space"/>
          <w:sz w:val="22"/>
          <w:szCs w:val="22"/>
        </w:rPr>
        <w:t>:</w:t>
      </w:r>
      <w:r w:rsidR="00745ED6">
        <w:rPr>
          <w:rStyle w:val="apple-converted-space"/>
          <w:sz w:val="22"/>
          <w:szCs w:val="22"/>
        </w:rPr>
        <w:t xml:space="preserve"> </w:t>
      </w:r>
      <w:r w:rsidRPr="00745ED6">
        <w:rPr>
          <w:sz w:val="22"/>
          <w:szCs w:val="22"/>
        </w:rPr>
        <w:t>Employees understand the need for change and support it.</w:t>
      </w:r>
    </w:p>
    <w:p w14:paraId="043D8E3D" w14:textId="359F0B11" w:rsidR="00002793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Enthusiasm</w:t>
      </w:r>
      <w:r w:rsidRPr="00745ED6">
        <w:rPr>
          <w:rStyle w:val="apple-converted-space"/>
          <w:sz w:val="22"/>
          <w:szCs w:val="22"/>
        </w:rPr>
        <w:t>:</w:t>
      </w:r>
      <w:r w:rsidRPr="00745ED6">
        <w:rPr>
          <w:sz w:val="22"/>
          <w:szCs w:val="22"/>
        </w:rPr>
        <w:t xml:space="preserve"> Individuals feel motivated and excited about new opportunities.</w:t>
      </w:r>
    </w:p>
    <w:p w14:paraId="4A2B0B2D" w14:textId="77777777" w:rsidR="00002793" w:rsidRPr="00745ED6" w:rsidRDefault="00002793" w:rsidP="00335DD5">
      <w:pPr>
        <w:spacing w:after="0"/>
        <w:rPr>
          <w:rFonts w:ascii="Times New Roman" w:hAnsi="Times New Roman" w:cs="Times New Roman"/>
        </w:rPr>
      </w:pPr>
      <w:r w:rsidRPr="00745ED6">
        <w:rPr>
          <w:rFonts w:ascii="Times New Roman" w:hAnsi="Times New Roman" w:cs="Times New Roman"/>
        </w:rPr>
        <w:t>Negative</w:t>
      </w:r>
    </w:p>
    <w:p w14:paraId="72DCEF2A" w14:textId="5D247C29" w:rsidR="00335DD5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Resistance</w:t>
      </w:r>
      <w:r w:rsidRPr="00745ED6">
        <w:rPr>
          <w:rStyle w:val="apple-converted-space"/>
          <w:sz w:val="22"/>
          <w:szCs w:val="22"/>
        </w:rPr>
        <w:t xml:space="preserve">: </w:t>
      </w:r>
      <w:r w:rsidRPr="00745ED6">
        <w:rPr>
          <w:sz w:val="22"/>
          <w:szCs w:val="22"/>
        </w:rPr>
        <w:t>Employees oppose the change due to fear or uncertainty.</w:t>
      </w:r>
    </w:p>
    <w:p w14:paraId="1F0FA1FD" w14:textId="74B624D0" w:rsidR="00335DD5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Anxiety/Fear</w:t>
      </w:r>
      <w:r w:rsidRPr="00745ED6">
        <w:rPr>
          <w:rStyle w:val="apple-converted-space"/>
          <w:sz w:val="22"/>
          <w:szCs w:val="22"/>
        </w:rPr>
        <w:t>:</w:t>
      </w:r>
      <w:r w:rsidRPr="00745ED6">
        <w:rPr>
          <w:sz w:val="22"/>
          <w:szCs w:val="22"/>
        </w:rPr>
        <w:t xml:space="preserve"> Worry about job security, new roles, or ability to adapt.</w:t>
      </w:r>
      <w:r w:rsidR="00002793" w:rsidRPr="00745ED6">
        <w:rPr>
          <w:sz w:val="22"/>
          <w:szCs w:val="22"/>
        </w:rPr>
        <w:br/>
        <w:t xml:space="preserve">Activity 2: Triggers for Change </w:t>
      </w:r>
      <w:r w:rsidR="00002793" w:rsidRPr="00745ED6">
        <w:rPr>
          <w:sz w:val="22"/>
          <w:szCs w:val="22"/>
        </w:rPr>
        <w:br/>
        <w:t>Identify internal and external triggers for organisational change and provide examples.</w:t>
      </w:r>
      <w:r w:rsidR="00002793" w:rsidRPr="00745ED6">
        <w:rPr>
          <w:sz w:val="22"/>
          <w:szCs w:val="22"/>
        </w:rPr>
        <w:br/>
        <w:t>Internal Triggers:</w:t>
      </w:r>
      <w:r w:rsidR="00002793" w:rsidRPr="00745ED6">
        <w:rPr>
          <w:sz w:val="22"/>
          <w:szCs w:val="22"/>
        </w:rPr>
        <w:br/>
      </w:r>
      <w:proofErr w:type="spellStart"/>
      <w:r w:rsidRPr="00745ED6">
        <w:rPr>
          <w:rStyle w:val="Strong"/>
          <w:sz w:val="22"/>
          <w:szCs w:val="22"/>
        </w:rPr>
        <w:t>Organisational</w:t>
      </w:r>
      <w:proofErr w:type="spellEnd"/>
      <w:r w:rsidRPr="00745ED6">
        <w:rPr>
          <w:rStyle w:val="Strong"/>
          <w:sz w:val="22"/>
          <w:szCs w:val="22"/>
        </w:rPr>
        <w:t xml:space="preserve"> Strategy Changes</w:t>
      </w:r>
    </w:p>
    <w:p w14:paraId="35C63B6E" w14:textId="410AC810" w:rsidR="00335DD5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sz w:val="22"/>
          <w:szCs w:val="22"/>
        </w:rPr>
        <w:t>A company shifts from cost leadership to differentiation, requiring new skills and structures.</w:t>
      </w:r>
    </w:p>
    <w:p w14:paraId="1AF399DE" w14:textId="0AAF3CB2" w:rsidR="00335DD5" w:rsidRPr="00745ED6" w:rsidRDefault="00335DD5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Leadership or Management Changes</w:t>
      </w:r>
    </w:p>
    <w:p w14:paraId="1FC22B42" w14:textId="77777777" w:rsidR="00745ED6" w:rsidRPr="00745ED6" w:rsidRDefault="00335DD5" w:rsidP="00745ED6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sz w:val="22"/>
          <w:szCs w:val="22"/>
        </w:rPr>
        <w:t>A new CEO introduces a different vision, culture, or management style.</w:t>
      </w:r>
      <w:r w:rsidR="00002793" w:rsidRPr="00745ED6">
        <w:rPr>
          <w:sz w:val="22"/>
          <w:szCs w:val="22"/>
        </w:rPr>
        <w:br/>
        <w:t>External Triggers:</w:t>
      </w:r>
      <w:r w:rsidR="00002793" w:rsidRPr="00745ED6">
        <w:rPr>
          <w:sz w:val="22"/>
          <w:szCs w:val="22"/>
        </w:rPr>
        <w:br/>
      </w:r>
      <w:r w:rsidR="00745ED6" w:rsidRPr="00745ED6">
        <w:rPr>
          <w:rStyle w:val="Strong"/>
          <w:sz w:val="22"/>
          <w:szCs w:val="22"/>
        </w:rPr>
        <w:t>Technological Advancements</w:t>
      </w:r>
      <w:r w:rsidR="00745ED6" w:rsidRPr="00745ED6">
        <w:rPr>
          <w:sz w:val="22"/>
          <w:szCs w:val="22"/>
        </w:rPr>
        <w:t xml:space="preserve"> </w:t>
      </w:r>
      <w:r w:rsidR="00745ED6" w:rsidRPr="00745ED6">
        <w:rPr>
          <w:sz w:val="22"/>
          <w:szCs w:val="22"/>
        </w:rPr>
        <w:t xml:space="preserve">Competitors adopting AI or automation forces the </w:t>
      </w:r>
      <w:proofErr w:type="spellStart"/>
      <w:r w:rsidR="00745ED6" w:rsidRPr="00745ED6">
        <w:rPr>
          <w:sz w:val="22"/>
          <w:szCs w:val="22"/>
        </w:rPr>
        <w:t>organisation</w:t>
      </w:r>
      <w:proofErr w:type="spellEnd"/>
      <w:r w:rsidR="00745ED6" w:rsidRPr="00745ED6">
        <w:rPr>
          <w:sz w:val="22"/>
          <w:szCs w:val="22"/>
        </w:rPr>
        <w:t xml:space="preserve"> to </w:t>
      </w:r>
      <w:proofErr w:type="spellStart"/>
      <w:r w:rsidR="00745ED6" w:rsidRPr="00745ED6">
        <w:rPr>
          <w:sz w:val="22"/>
          <w:szCs w:val="22"/>
        </w:rPr>
        <w:t>modernise.</w:t>
      </w:r>
      <w:proofErr w:type="spellEnd"/>
    </w:p>
    <w:p w14:paraId="1522D630" w14:textId="77777777" w:rsidR="00745ED6" w:rsidRPr="00745ED6" w:rsidRDefault="00745ED6" w:rsidP="00745ED6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Market Competition</w:t>
      </w:r>
    </w:p>
    <w:p w14:paraId="7FF6894E" w14:textId="46ADFE69" w:rsidR="00745ED6" w:rsidRPr="00745ED6" w:rsidRDefault="00745ED6" w:rsidP="00335DD5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sz w:val="22"/>
          <w:szCs w:val="22"/>
        </w:rPr>
        <w:t>New competitors entering the market with cheaper or innovative products</w:t>
      </w:r>
    </w:p>
    <w:p w14:paraId="32F4F655" w14:textId="77777777" w:rsidR="00745ED6" w:rsidRPr="00745ED6" w:rsidRDefault="00745ED6" w:rsidP="00745ED6">
      <w:pPr>
        <w:pStyle w:val="NormalWeb"/>
        <w:rPr>
          <w:sz w:val="22"/>
          <w:szCs w:val="22"/>
        </w:rPr>
      </w:pPr>
    </w:p>
    <w:p w14:paraId="26C73FBD" w14:textId="77777777" w:rsidR="00745ED6" w:rsidRDefault="00745ED6" w:rsidP="00745ED6">
      <w:pPr>
        <w:pStyle w:val="NormalWeb"/>
        <w:rPr>
          <w:sz w:val="22"/>
          <w:szCs w:val="22"/>
        </w:rPr>
      </w:pPr>
    </w:p>
    <w:p w14:paraId="441C6894" w14:textId="77777777" w:rsidR="00745ED6" w:rsidRPr="00745ED6" w:rsidRDefault="00745ED6" w:rsidP="00745ED6">
      <w:pPr>
        <w:pStyle w:val="NormalWeb"/>
        <w:rPr>
          <w:sz w:val="22"/>
          <w:szCs w:val="22"/>
        </w:rPr>
      </w:pPr>
    </w:p>
    <w:p w14:paraId="4DEB117D" w14:textId="511E4F98" w:rsidR="00745ED6" w:rsidRPr="00745ED6" w:rsidRDefault="00002793" w:rsidP="00745ED6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sz w:val="22"/>
          <w:szCs w:val="22"/>
        </w:rPr>
        <w:lastRenderedPageBreak/>
        <w:t xml:space="preserve">Activity 3: Opportunities and Barriers </w:t>
      </w:r>
      <w:r w:rsidRPr="00745ED6">
        <w:rPr>
          <w:sz w:val="22"/>
          <w:szCs w:val="22"/>
        </w:rPr>
        <w:br/>
        <w:t>A. Opportunities change can bring:</w:t>
      </w:r>
      <w:r w:rsidRPr="00745ED6">
        <w:rPr>
          <w:sz w:val="22"/>
          <w:szCs w:val="22"/>
        </w:rPr>
        <w:br/>
      </w:r>
      <w:r w:rsidR="00745ED6" w:rsidRPr="00745ED6">
        <w:rPr>
          <w:rStyle w:val="Strong"/>
          <w:sz w:val="22"/>
          <w:szCs w:val="22"/>
        </w:rPr>
        <w:t>Innovation</w:t>
      </w:r>
      <w:r w:rsidR="00745ED6" w:rsidRPr="00745ED6">
        <w:rPr>
          <w:rStyle w:val="Strong"/>
          <w:sz w:val="22"/>
          <w:szCs w:val="22"/>
        </w:rPr>
        <w:t xml:space="preserve">: </w:t>
      </w:r>
      <w:r w:rsidR="00745ED6" w:rsidRPr="00745ED6">
        <w:rPr>
          <w:sz w:val="22"/>
          <w:szCs w:val="22"/>
        </w:rPr>
        <w:t>Encourages new ideas, products, and ways of working.</w:t>
      </w:r>
    </w:p>
    <w:p w14:paraId="0B261C1F" w14:textId="72E3F86C" w:rsidR="00745ED6" w:rsidRPr="00745ED6" w:rsidRDefault="00745ED6" w:rsidP="00745ED6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Improved Efficiency</w:t>
      </w:r>
      <w:r w:rsidRPr="00745ED6">
        <w:rPr>
          <w:rStyle w:val="Strong"/>
          <w:sz w:val="22"/>
          <w:szCs w:val="22"/>
        </w:rPr>
        <w:t>:</w:t>
      </w:r>
      <w:r w:rsidRPr="00745ED6">
        <w:rPr>
          <w:rStyle w:val="apple-converted-space"/>
          <w:sz w:val="22"/>
          <w:szCs w:val="22"/>
        </w:rPr>
        <w:t xml:space="preserve"> </w:t>
      </w:r>
      <w:r w:rsidRPr="00745ED6">
        <w:rPr>
          <w:sz w:val="22"/>
          <w:szCs w:val="22"/>
        </w:rPr>
        <w:t>Streamlines processes and reduces costs.</w:t>
      </w:r>
      <w:r w:rsidR="00002793" w:rsidRPr="00745ED6">
        <w:rPr>
          <w:sz w:val="22"/>
          <w:szCs w:val="22"/>
        </w:rPr>
        <w:br/>
        <w:t>B. Barriers to change:</w:t>
      </w:r>
      <w:r w:rsidR="00002793" w:rsidRPr="00745ED6">
        <w:rPr>
          <w:sz w:val="22"/>
          <w:szCs w:val="22"/>
        </w:rPr>
        <w:br/>
      </w:r>
      <w:r w:rsidRPr="00745ED6">
        <w:rPr>
          <w:rStyle w:val="Strong"/>
          <w:sz w:val="22"/>
          <w:szCs w:val="22"/>
        </w:rPr>
        <w:t>Resistance from Employees</w:t>
      </w:r>
      <w:r w:rsidRPr="00745ED6">
        <w:rPr>
          <w:rStyle w:val="apple-converted-space"/>
          <w:sz w:val="22"/>
          <w:szCs w:val="22"/>
        </w:rPr>
        <w:t xml:space="preserve">: </w:t>
      </w:r>
      <w:r w:rsidRPr="00745ED6">
        <w:rPr>
          <w:sz w:val="22"/>
          <w:szCs w:val="22"/>
        </w:rPr>
        <w:t>Fear of the unknown or loss of control.</w:t>
      </w:r>
    </w:p>
    <w:p w14:paraId="59765C3F" w14:textId="77777777" w:rsidR="00745ED6" w:rsidRDefault="00745ED6" w:rsidP="00745ED6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745ED6">
        <w:rPr>
          <w:rStyle w:val="Strong"/>
          <w:sz w:val="22"/>
          <w:szCs w:val="22"/>
        </w:rPr>
        <w:t>Poor Communication</w:t>
      </w:r>
      <w:r w:rsidRPr="00745ED6">
        <w:rPr>
          <w:rStyle w:val="apple-converted-space"/>
          <w:sz w:val="22"/>
          <w:szCs w:val="22"/>
        </w:rPr>
        <w:t xml:space="preserve">: </w:t>
      </w:r>
      <w:r w:rsidRPr="00745ED6">
        <w:rPr>
          <w:sz w:val="22"/>
          <w:szCs w:val="22"/>
        </w:rPr>
        <w:t>Lack of clarity about the purpose or benefits of change.</w:t>
      </w:r>
      <w:r w:rsidR="00002793" w:rsidRPr="00745ED6">
        <w:rPr>
          <w:sz w:val="22"/>
          <w:szCs w:val="22"/>
        </w:rPr>
        <w:br/>
        <w:t xml:space="preserve">Activity 4: Impact of Change </w:t>
      </w:r>
      <w:r w:rsidR="00002793" w:rsidRPr="00745ED6">
        <w:rPr>
          <w:sz w:val="22"/>
          <w:szCs w:val="22"/>
        </w:rPr>
        <w:br/>
        <w:t xml:space="preserve">Explain one impact of change on employees and one impact on the </w:t>
      </w:r>
      <w:proofErr w:type="spellStart"/>
      <w:r w:rsidR="00002793" w:rsidRPr="00745ED6">
        <w:rPr>
          <w:sz w:val="22"/>
          <w:szCs w:val="22"/>
        </w:rPr>
        <w:t>organisation</w:t>
      </w:r>
      <w:proofErr w:type="spellEnd"/>
      <w:r w:rsidR="00002793" w:rsidRPr="00745ED6">
        <w:rPr>
          <w:sz w:val="22"/>
          <w:szCs w:val="22"/>
        </w:rPr>
        <w:t>.</w:t>
      </w:r>
    </w:p>
    <w:p w14:paraId="49323CFA" w14:textId="2AF122AA" w:rsidR="00745ED6" w:rsidRDefault="00745ED6" w:rsidP="00745ED6">
      <w:pPr>
        <w:pStyle w:val="NormalWeb"/>
        <w:spacing w:before="0" w:beforeAutospacing="0" w:after="0" w:afterAutospacing="0"/>
      </w:pPr>
      <w:r>
        <w:rPr>
          <w:rStyle w:val="Strong"/>
        </w:rPr>
        <w:t>Impact on Employees:</w:t>
      </w:r>
      <w:r>
        <w:br/>
        <w:t>Change can create</w:t>
      </w:r>
      <w:r>
        <w:rPr>
          <w:rStyle w:val="apple-converted-space"/>
        </w:rPr>
        <w:t> </w:t>
      </w:r>
      <w:r w:rsidRPr="00745ED6">
        <w:rPr>
          <w:rStyle w:val="Strong"/>
          <w:b w:val="0"/>
          <w:bCs w:val="0"/>
        </w:rPr>
        <w:t>stress and uncertainty</w:t>
      </w:r>
      <w:r w:rsidRPr="00745ED6">
        <w:rPr>
          <w:rStyle w:val="apple-converted-space"/>
          <w:b/>
          <w:bCs/>
        </w:rPr>
        <w:t> </w:t>
      </w:r>
      <w:r>
        <w:t>among employees as they may worry about job security, new responsibilities, or learning new skills. This can affect morale and productivity if not managed properly.</w:t>
      </w:r>
    </w:p>
    <w:p w14:paraId="275A10AC" w14:textId="1BA32470" w:rsidR="00745ED6" w:rsidRDefault="00745ED6" w:rsidP="00745ED6">
      <w:pPr>
        <w:pStyle w:val="NormalWeb"/>
        <w:spacing w:before="0" w:beforeAutospacing="0" w:after="0" w:afterAutospacing="0"/>
      </w:pPr>
      <w:r>
        <w:rPr>
          <w:rStyle w:val="Strong"/>
        </w:rPr>
        <w:t xml:space="preserve">Impact on the </w:t>
      </w:r>
      <w:proofErr w:type="spellStart"/>
      <w:r>
        <w:rPr>
          <w:rStyle w:val="Strong"/>
        </w:rPr>
        <w:t>Organisation</w:t>
      </w:r>
      <w:proofErr w:type="spellEnd"/>
      <w:r>
        <w:rPr>
          <w:rStyle w:val="Strong"/>
        </w:rPr>
        <w:t>:</w:t>
      </w:r>
      <w:r>
        <w:br/>
        <w:t>Change can lead to</w:t>
      </w:r>
      <w:r>
        <w:rPr>
          <w:rStyle w:val="apple-converted-space"/>
        </w:rPr>
        <w:t> </w:t>
      </w:r>
      <w:r w:rsidRPr="00745ED6">
        <w:rPr>
          <w:rStyle w:val="Strong"/>
          <w:b w:val="0"/>
          <w:bCs w:val="0"/>
        </w:rPr>
        <w:t>improved efficiency and performance</w:t>
      </w:r>
      <w:r>
        <w:rPr>
          <w:rStyle w:val="apple-converted-space"/>
        </w:rPr>
        <w:t> </w:t>
      </w:r>
      <w:r>
        <w:t xml:space="preserve">by introducing better processes, technology, or structures, helping the </w:t>
      </w:r>
      <w:proofErr w:type="spellStart"/>
      <w:r>
        <w:t>organisation</w:t>
      </w:r>
      <w:proofErr w:type="spellEnd"/>
      <w:r>
        <w:t xml:space="preserve"> achieve its goals more effectively.</w:t>
      </w:r>
    </w:p>
    <w:p w14:paraId="5B89FD5E" w14:textId="7FB8392C" w:rsidR="000932F0" w:rsidRDefault="00002793" w:rsidP="00745ED6">
      <w:pPr>
        <w:pStyle w:val="NormalWeb"/>
        <w:spacing w:before="0" w:beforeAutospacing="0" w:after="0" w:afterAutospacing="0"/>
      </w:pPr>
      <w:r w:rsidRPr="00745ED6">
        <w:rPr>
          <w:sz w:val="22"/>
          <w:szCs w:val="22"/>
        </w:rPr>
        <w:br/>
      </w:r>
      <w:r>
        <w:br/>
      </w:r>
    </w:p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87B7C6E"/>
    <w:multiLevelType w:val="hybridMultilevel"/>
    <w:tmpl w:val="A8D224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4E4F11"/>
    <w:multiLevelType w:val="multilevel"/>
    <w:tmpl w:val="E67CBA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19B6113"/>
    <w:multiLevelType w:val="multilevel"/>
    <w:tmpl w:val="B484D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1925D33"/>
    <w:multiLevelType w:val="multilevel"/>
    <w:tmpl w:val="54BAB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BF3B80"/>
    <w:multiLevelType w:val="multilevel"/>
    <w:tmpl w:val="CA64E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6C66E6"/>
    <w:multiLevelType w:val="hybridMultilevel"/>
    <w:tmpl w:val="27AE9C64"/>
    <w:lvl w:ilvl="0" w:tplc="04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  <w:num w:numId="12" w16cid:durableId="251360128">
    <w:abstractNumId w:val="11"/>
  </w:num>
  <w:num w:numId="13" w16cid:durableId="318774547">
    <w:abstractNumId w:val="16"/>
  </w:num>
  <w:num w:numId="14" w16cid:durableId="134106752">
    <w:abstractNumId w:val="12"/>
  </w:num>
  <w:num w:numId="15" w16cid:durableId="456337914">
    <w:abstractNumId w:val="13"/>
  </w:num>
  <w:num w:numId="16" w16cid:durableId="1285382039">
    <w:abstractNumId w:val="15"/>
  </w:num>
  <w:num w:numId="17" w16cid:durableId="1901504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6063C"/>
    <w:rsid w:val="000932F0"/>
    <w:rsid w:val="0015074B"/>
    <w:rsid w:val="0029639D"/>
    <w:rsid w:val="00326F90"/>
    <w:rsid w:val="00335DD5"/>
    <w:rsid w:val="00664FE4"/>
    <w:rsid w:val="00745ED6"/>
    <w:rsid w:val="00AA1D8D"/>
    <w:rsid w:val="00AF199E"/>
    <w:rsid w:val="00B47730"/>
    <w:rsid w:val="00B67BDE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335D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335D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2736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Anees Farooq (2314658)</cp:lastModifiedBy>
  <cp:revision>3</cp:revision>
  <dcterms:created xsi:type="dcterms:W3CDTF">2026-01-11T13:28:00Z</dcterms:created>
  <dcterms:modified xsi:type="dcterms:W3CDTF">2026-01-16T12:19:00Z</dcterms:modified>
  <cp:category/>
</cp:coreProperties>
</file>