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C66FC" w:rsidRPr="004E60D3" w:rsidRDefault="002C66FC" w:rsidP="002C66FC">
      <w:pPr>
        <w:pStyle w:val="Heading1"/>
        <w:ind w:left="720"/>
        <w:rPr>
          <w:rFonts w:ascii="Times New Roman" w:hAnsi="Times New Roman" w:cs="Times New Roman"/>
          <w:sz w:val="24"/>
          <w:szCs w:val="24"/>
        </w:rPr>
      </w:pPr>
    </w:p>
    <w:p w:rsidR="002C66FC" w:rsidRPr="004E60D3" w:rsidRDefault="002C66FC" w:rsidP="002C66FC">
      <w:pPr>
        <w:rPr>
          <w:rFonts w:ascii="Times New Roman" w:hAnsi="Times New Roman" w:cs="Times New Roman"/>
          <w:sz w:val="24"/>
          <w:szCs w:val="24"/>
        </w:rPr>
      </w:pPr>
    </w:p>
    <w:p w:rsidR="002C66FC" w:rsidRPr="004E60D3" w:rsidRDefault="002C66FC" w:rsidP="002C66FC">
      <w:pPr>
        <w:rPr>
          <w:rFonts w:ascii="Times New Roman" w:hAnsi="Times New Roman" w:cs="Times New Roman"/>
          <w:sz w:val="24"/>
          <w:szCs w:val="24"/>
        </w:rPr>
      </w:pPr>
    </w:p>
    <w:p w:rsidR="002C66FC" w:rsidRPr="004E60D3" w:rsidRDefault="002C66FC" w:rsidP="002C66FC">
      <w:pPr>
        <w:rPr>
          <w:rFonts w:ascii="Times New Roman" w:hAnsi="Times New Roman" w:cs="Times New Roman"/>
          <w:sz w:val="24"/>
          <w:szCs w:val="24"/>
        </w:rPr>
      </w:pPr>
    </w:p>
    <w:p w:rsidR="002C66FC" w:rsidRPr="004E60D3" w:rsidRDefault="002C66FC" w:rsidP="002C66FC">
      <w:pPr>
        <w:rPr>
          <w:rFonts w:ascii="Times New Roman" w:hAnsi="Times New Roman" w:cs="Times New Roman"/>
          <w:sz w:val="24"/>
          <w:szCs w:val="24"/>
        </w:rPr>
      </w:pPr>
    </w:p>
    <w:p w:rsidR="002C66FC" w:rsidRPr="004E60D3" w:rsidRDefault="002C66FC" w:rsidP="00FC3438">
      <w:pPr>
        <w:pStyle w:val="Heading2"/>
        <w:jc w:val="center"/>
        <w:rPr>
          <w:rFonts w:ascii="Times New Roman" w:hAnsi="Times New Roman" w:cs="Times New Roman"/>
          <w:b/>
          <w:i/>
          <w:sz w:val="24"/>
          <w:szCs w:val="24"/>
        </w:rPr>
      </w:pPr>
    </w:p>
    <w:p w:rsidR="006A0ABA" w:rsidRDefault="006A0ABA" w:rsidP="006A0ABA">
      <w:pPr>
        <w:pStyle w:val="Heading2"/>
        <w:jc w:val="center"/>
        <w:rPr>
          <w:rFonts w:ascii="Times New Roman" w:eastAsiaTheme="minorHAnsi" w:hAnsi="Times New Roman" w:cs="Times New Roman"/>
          <w:b/>
          <w:i/>
          <w:color w:val="auto"/>
          <w:sz w:val="24"/>
          <w:szCs w:val="24"/>
        </w:rPr>
      </w:pPr>
    </w:p>
    <w:bookmarkStart w:id="0" w:name="_Toc513211328" w:displacedByCustomXml="next"/>
    <w:sdt>
      <w:sdtPr>
        <w:rPr>
          <w:rFonts w:ascii="Times New Roman" w:eastAsiaTheme="minorHAnsi" w:hAnsi="Times New Roman" w:cs="Times New Roman"/>
          <w:color w:val="5B9BD5" w:themeColor="accent1"/>
          <w:sz w:val="24"/>
          <w:szCs w:val="24"/>
        </w:rPr>
        <w:id w:val="1013565545"/>
        <w:docPartObj>
          <w:docPartGallery w:val="Cover Pages"/>
          <w:docPartUnique/>
        </w:docPartObj>
      </w:sdtPr>
      <w:sdtEndPr>
        <w:rPr>
          <w:rFonts w:eastAsiaTheme="majorEastAsia"/>
          <w:b/>
          <w:i/>
          <w:color w:val="2E74B5" w:themeColor="accent1" w:themeShade="BF"/>
        </w:rPr>
      </w:sdtEndPr>
      <w:sdtContent>
        <w:p w:rsidR="00A426BF" w:rsidRPr="004E60D3" w:rsidRDefault="00A426BF" w:rsidP="00A426BF">
          <w:pPr>
            <w:pStyle w:val="Heading1"/>
            <w:jc w:val="center"/>
            <w:rPr>
              <w:rFonts w:ascii="Times New Roman" w:hAnsi="Times New Roman" w:cs="Times New Roman"/>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E60D3">
            <w:rPr>
              <w:rFonts w:ascii="Times New Roman" w:hAnsi="Times New Roman" w:cs="Times New Roman"/>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Project Proposal</w:t>
          </w:r>
          <w:bookmarkEnd w:id="0"/>
        </w:p>
        <w:p w:rsidR="00A426BF" w:rsidRPr="004E60D3" w:rsidRDefault="00A426BF" w:rsidP="00A426BF">
          <w:pPr>
            <w:pStyle w:val="Heading2"/>
            <w:jc w:val="center"/>
            <w:rPr>
              <w:rFonts w:ascii="Times New Roman" w:hAnsi="Times New Roman" w:cs="Times New Roman"/>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513211329"/>
          <w:r w:rsidRPr="004E60D3">
            <w:rPr>
              <w:rFonts w:ascii="Times New Roman" w:hAnsi="Times New Roman" w:cs="Times New Roman"/>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George Cristian Petrescu</w:t>
          </w:r>
          <w:bookmarkEnd w:id="1"/>
        </w:p>
        <w:p w:rsidR="00A426BF" w:rsidRPr="004E60D3" w:rsidRDefault="00A426BF" w:rsidP="00A426BF">
          <w:pPr>
            <w:pStyle w:val="Heading2"/>
            <w:jc w:val="center"/>
            <w:rPr>
              <w:rFonts w:ascii="Times New Roman" w:hAnsi="Times New Roman" w:cs="Times New Roman"/>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513211330"/>
          <w:r w:rsidRPr="004E60D3">
            <w:rPr>
              <w:rFonts w:ascii="Times New Roman" w:hAnsi="Times New Roman" w:cs="Times New Roman"/>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 P151317</w:t>
          </w:r>
          <w:bookmarkEnd w:id="2"/>
        </w:p>
        <w:p w:rsidR="00A426BF" w:rsidRPr="004E60D3" w:rsidRDefault="00A426BF" w:rsidP="00A426BF">
          <w:pPr>
            <w:pStyle w:val="Heading2"/>
            <w:jc w:val="center"/>
            <w:rPr>
              <w:rFonts w:ascii="Times New Roman" w:hAnsi="Times New Roman" w:cs="Times New Roman"/>
              <w:b/>
              <w:sz w:val="40"/>
              <w:szCs w:val="40"/>
            </w:rPr>
          </w:pPr>
          <w:bookmarkStart w:id="3" w:name="_Toc513211331"/>
          <w:r w:rsidRPr="004E60D3">
            <w:rPr>
              <w:rFonts w:ascii="Times New Roman" w:hAnsi="Times New Roman" w:cs="Times New Roman"/>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Course: Computer Networks</w:t>
          </w:r>
          <w:bookmarkEnd w:id="3"/>
        </w:p>
        <w:p w:rsidR="00A426BF" w:rsidRPr="004E60D3" w:rsidRDefault="00A426BF" w:rsidP="00A426BF">
          <w:pPr>
            <w:pStyle w:val="Heading2"/>
            <w:jc w:val="center"/>
            <w:rPr>
              <w:rFonts w:ascii="Times New Roman" w:hAnsi="Times New Roman" w:cs="Times New Roman"/>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513211332"/>
          <w:r w:rsidRPr="004E60D3">
            <w:rPr>
              <w:rFonts w:ascii="Times New Roman" w:hAnsi="Times New Roman" w:cs="Times New Roman"/>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Research Methods</w:t>
          </w:r>
          <w:bookmarkEnd w:id="4"/>
        </w:p>
        <w:p w:rsidR="00A426BF" w:rsidRDefault="00A426BF" w:rsidP="00A426BF">
          <w:pPr>
            <w:pStyle w:val="Heading2"/>
            <w:jc w:val="center"/>
            <w:rPr>
              <w:rFonts w:ascii="Times New Roman" w:eastAsiaTheme="minorEastAsia" w:hAnsi="Times New Roman" w:cs="Times New Roman"/>
              <w:b/>
              <w:i/>
              <w:color w:val="auto"/>
              <w:sz w:val="24"/>
              <w:szCs w:val="24"/>
            </w:rPr>
          </w:pPr>
          <w:bookmarkStart w:id="5" w:name="_Toc513211333"/>
          <w:r w:rsidRPr="004E60D3">
            <w:rPr>
              <w:rFonts w:ascii="Times New Roman" w:hAnsi="Times New Roman" w:cs="Times New Roman"/>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Tutor: Dr Nik Whitehead</w:t>
          </w:r>
        </w:p>
      </w:sdtContent>
    </w:sdt>
    <w:bookmarkEnd w:id="5" w:displacedByCustomXml="prev"/>
    <w:p w:rsidR="002C66FC" w:rsidRPr="004E60D3" w:rsidRDefault="002C66FC" w:rsidP="002C66FC">
      <w:pPr>
        <w:pStyle w:val="Heading1"/>
        <w:jc w:val="center"/>
        <w:rPr>
          <w:rFonts w:ascii="Times New Roman" w:hAnsi="Times New Roman" w:cs="Times New Roman"/>
          <w:b/>
          <w:i/>
          <w:sz w:val="24"/>
          <w:szCs w:val="24"/>
        </w:rPr>
      </w:pPr>
      <w:bookmarkStart w:id="6" w:name="_GoBack"/>
      <w:bookmarkEnd w:id="6"/>
      <w:r w:rsidRPr="004E60D3">
        <w:rPr>
          <w:rFonts w:ascii="Times New Roman" w:hAnsi="Times New Roman" w:cs="Times New Roman"/>
          <w:sz w:val="24"/>
          <w:szCs w:val="24"/>
        </w:rPr>
        <w:t xml:space="preserve"> </w:t>
      </w:r>
      <w:r w:rsidRPr="004E60D3">
        <w:rPr>
          <w:rFonts w:ascii="Times New Roman" w:hAnsi="Times New Roman" w:cs="Times New Roman"/>
          <w:sz w:val="24"/>
          <w:szCs w:val="24"/>
        </w:rPr>
        <w:br w:type="page"/>
      </w:r>
    </w:p>
    <w:p w:rsidR="002C66FC" w:rsidRPr="004E60D3" w:rsidRDefault="002C66FC" w:rsidP="002C66FC">
      <w:pPr>
        <w:rPr>
          <w:rFonts w:ascii="Times New Roman" w:hAnsi="Times New Roman" w:cs="Times New Roman"/>
          <w:b/>
          <w:i/>
          <w:sz w:val="24"/>
          <w:szCs w:val="24"/>
        </w:rPr>
      </w:pPr>
    </w:p>
    <w:p w:rsidR="002C66FC" w:rsidRPr="004E60D3" w:rsidRDefault="002C66FC" w:rsidP="002C66FC">
      <w:pPr>
        <w:rPr>
          <w:rFonts w:ascii="Times New Roman" w:eastAsiaTheme="majorEastAsia" w:hAnsi="Times New Roman" w:cs="Times New Roman"/>
          <w:color w:val="2E74B5" w:themeColor="accent1" w:themeShade="BF"/>
          <w:sz w:val="24"/>
          <w:szCs w:val="24"/>
        </w:rPr>
      </w:pPr>
    </w:p>
    <w:p w:rsidR="002C66FC" w:rsidRPr="004E60D3" w:rsidRDefault="002C66FC" w:rsidP="002C66FC">
      <w:pPr>
        <w:pStyle w:val="Heading1"/>
        <w:ind w:left="720"/>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1598057250"/>
        <w:docPartObj>
          <w:docPartGallery w:val="Table of Contents"/>
          <w:docPartUnique/>
        </w:docPartObj>
      </w:sdtPr>
      <w:sdtEndPr>
        <w:rPr>
          <w:b/>
          <w:bCs/>
          <w:noProof/>
        </w:rPr>
      </w:sdtEndPr>
      <w:sdtContent>
        <w:p w:rsidR="006A0ABA" w:rsidRDefault="006A0ABA">
          <w:pPr>
            <w:pStyle w:val="TOCHeading"/>
          </w:pPr>
          <w:r>
            <w:t>Contents</w:t>
          </w:r>
        </w:p>
        <w:p w:rsidR="00A426BF" w:rsidRDefault="006A0ABA">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513211516" w:history="1">
            <w:r w:rsidR="00A426BF" w:rsidRPr="005B49BA">
              <w:rPr>
                <w:rStyle w:val="Hyperlink"/>
                <w:rFonts w:ascii="Times New Roman" w:hAnsi="Times New Roman" w:cs="Times New Roman"/>
                <w:b/>
                <w:noProof/>
              </w:rPr>
              <w:t>1.</w:t>
            </w:r>
            <w:r w:rsidR="00A426BF">
              <w:rPr>
                <w:rFonts w:eastAsiaTheme="minorEastAsia"/>
                <w:noProof/>
                <w:lang w:eastAsia="en-GB"/>
              </w:rPr>
              <w:tab/>
            </w:r>
            <w:r w:rsidR="00A426BF" w:rsidRPr="005B49BA">
              <w:rPr>
                <w:rStyle w:val="Hyperlink"/>
                <w:rFonts w:ascii="Times New Roman" w:hAnsi="Times New Roman" w:cs="Times New Roman"/>
                <w:b/>
                <w:noProof/>
              </w:rPr>
              <w:t>Introduction</w:t>
            </w:r>
            <w:r w:rsidR="00A426BF">
              <w:rPr>
                <w:noProof/>
                <w:webHidden/>
              </w:rPr>
              <w:tab/>
            </w:r>
            <w:r w:rsidR="00A426BF">
              <w:rPr>
                <w:noProof/>
                <w:webHidden/>
              </w:rPr>
              <w:fldChar w:fldCharType="begin"/>
            </w:r>
            <w:r w:rsidR="00A426BF">
              <w:rPr>
                <w:noProof/>
                <w:webHidden/>
              </w:rPr>
              <w:instrText xml:space="preserve"> PAGEREF _Toc513211516 \h </w:instrText>
            </w:r>
            <w:r w:rsidR="00A426BF">
              <w:rPr>
                <w:noProof/>
                <w:webHidden/>
              </w:rPr>
            </w:r>
            <w:r w:rsidR="00A426BF">
              <w:rPr>
                <w:noProof/>
                <w:webHidden/>
              </w:rPr>
              <w:fldChar w:fldCharType="separate"/>
            </w:r>
            <w:r w:rsidR="00A426BF">
              <w:rPr>
                <w:noProof/>
                <w:webHidden/>
              </w:rPr>
              <w:t>3</w:t>
            </w:r>
            <w:r w:rsidR="00A426BF">
              <w:rPr>
                <w:noProof/>
                <w:webHidden/>
              </w:rPr>
              <w:fldChar w:fldCharType="end"/>
            </w:r>
          </w:hyperlink>
        </w:p>
        <w:p w:rsidR="00A426BF" w:rsidRDefault="00A426BF">
          <w:pPr>
            <w:pStyle w:val="TOC2"/>
            <w:tabs>
              <w:tab w:val="left" w:pos="880"/>
              <w:tab w:val="right" w:leader="dot" w:pos="9016"/>
            </w:tabs>
            <w:rPr>
              <w:rFonts w:eastAsiaTheme="minorEastAsia"/>
              <w:noProof/>
              <w:lang w:eastAsia="en-GB"/>
            </w:rPr>
          </w:pPr>
          <w:hyperlink w:anchor="_Toc513211517" w:history="1">
            <w:r w:rsidRPr="005B49BA">
              <w:rPr>
                <w:rStyle w:val="Hyperlink"/>
                <w:rFonts w:ascii="Times New Roman" w:hAnsi="Times New Roman" w:cs="Times New Roman"/>
                <w:b/>
                <w:noProof/>
              </w:rPr>
              <w:t>1.1</w:t>
            </w:r>
            <w:r>
              <w:rPr>
                <w:rFonts w:eastAsiaTheme="minorEastAsia"/>
                <w:noProof/>
                <w:lang w:eastAsia="en-GB"/>
              </w:rPr>
              <w:tab/>
            </w:r>
            <w:r w:rsidRPr="005B49BA">
              <w:rPr>
                <w:rStyle w:val="Hyperlink"/>
                <w:rFonts w:ascii="Times New Roman" w:hAnsi="Times New Roman" w:cs="Times New Roman"/>
                <w:b/>
                <w:noProof/>
              </w:rPr>
              <w:t>Ad hoc On-Demand Distance Vector (AODV)</w:t>
            </w:r>
            <w:r>
              <w:rPr>
                <w:noProof/>
                <w:webHidden/>
              </w:rPr>
              <w:tab/>
            </w:r>
            <w:r>
              <w:rPr>
                <w:noProof/>
                <w:webHidden/>
              </w:rPr>
              <w:fldChar w:fldCharType="begin"/>
            </w:r>
            <w:r>
              <w:rPr>
                <w:noProof/>
                <w:webHidden/>
              </w:rPr>
              <w:instrText xml:space="preserve"> PAGEREF _Toc513211517 \h </w:instrText>
            </w:r>
            <w:r>
              <w:rPr>
                <w:noProof/>
                <w:webHidden/>
              </w:rPr>
            </w:r>
            <w:r>
              <w:rPr>
                <w:noProof/>
                <w:webHidden/>
              </w:rPr>
              <w:fldChar w:fldCharType="separate"/>
            </w:r>
            <w:r>
              <w:rPr>
                <w:noProof/>
                <w:webHidden/>
              </w:rPr>
              <w:t>6</w:t>
            </w:r>
            <w:r>
              <w:rPr>
                <w:noProof/>
                <w:webHidden/>
              </w:rPr>
              <w:fldChar w:fldCharType="end"/>
            </w:r>
          </w:hyperlink>
        </w:p>
        <w:p w:rsidR="00A426BF" w:rsidRDefault="00A426BF">
          <w:pPr>
            <w:pStyle w:val="TOC3"/>
            <w:tabs>
              <w:tab w:val="left" w:pos="1320"/>
              <w:tab w:val="right" w:leader="dot" w:pos="9016"/>
            </w:tabs>
            <w:rPr>
              <w:rFonts w:eastAsiaTheme="minorEastAsia"/>
              <w:noProof/>
              <w:lang w:eastAsia="en-GB"/>
            </w:rPr>
          </w:pPr>
          <w:hyperlink w:anchor="_Toc513211518" w:history="1">
            <w:r w:rsidRPr="005B49BA">
              <w:rPr>
                <w:rStyle w:val="Hyperlink"/>
                <w:rFonts w:ascii="Times New Roman" w:hAnsi="Times New Roman" w:cs="Times New Roman"/>
                <w:b/>
                <w:noProof/>
              </w:rPr>
              <w:t>1.1.1</w:t>
            </w:r>
            <w:r>
              <w:rPr>
                <w:rFonts w:eastAsiaTheme="minorEastAsia"/>
                <w:noProof/>
                <w:lang w:eastAsia="en-GB"/>
              </w:rPr>
              <w:tab/>
            </w:r>
            <w:r w:rsidRPr="005B49BA">
              <w:rPr>
                <w:rStyle w:val="Hyperlink"/>
                <w:rFonts w:ascii="Times New Roman" w:hAnsi="Times New Roman" w:cs="Times New Roman"/>
                <w:b/>
                <w:noProof/>
              </w:rPr>
              <w:t>Advantages of AODV</w:t>
            </w:r>
            <w:r>
              <w:rPr>
                <w:noProof/>
                <w:webHidden/>
              </w:rPr>
              <w:tab/>
            </w:r>
            <w:r>
              <w:rPr>
                <w:noProof/>
                <w:webHidden/>
              </w:rPr>
              <w:fldChar w:fldCharType="begin"/>
            </w:r>
            <w:r>
              <w:rPr>
                <w:noProof/>
                <w:webHidden/>
              </w:rPr>
              <w:instrText xml:space="preserve"> PAGEREF _Toc513211518 \h </w:instrText>
            </w:r>
            <w:r>
              <w:rPr>
                <w:noProof/>
                <w:webHidden/>
              </w:rPr>
            </w:r>
            <w:r>
              <w:rPr>
                <w:noProof/>
                <w:webHidden/>
              </w:rPr>
              <w:fldChar w:fldCharType="separate"/>
            </w:r>
            <w:r>
              <w:rPr>
                <w:noProof/>
                <w:webHidden/>
              </w:rPr>
              <w:t>6</w:t>
            </w:r>
            <w:r>
              <w:rPr>
                <w:noProof/>
                <w:webHidden/>
              </w:rPr>
              <w:fldChar w:fldCharType="end"/>
            </w:r>
          </w:hyperlink>
        </w:p>
        <w:p w:rsidR="00A426BF" w:rsidRDefault="00A426BF">
          <w:pPr>
            <w:pStyle w:val="TOC3"/>
            <w:tabs>
              <w:tab w:val="left" w:pos="1320"/>
              <w:tab w:val="right" w:leader="dot" w:pos="9016"/>
            </w:tabs>
            <w:rPr>
              <w:rFonts w:eastAsiaTheme="minorEastAsia"/>
              <w:noProof/>
              <w:lang w:eastAsia="en-GB"/>
            </w:rPr>
          </w:pPr>
          <w:hyperlink w:anchor="_Toc513211519" w:history="1">
            <w:r w:rsidRPr="005B49BA">
              <w:rPr>
                <w:rStyle w:val="Hyperlink"/>
                <w:rFonts w:ascii="Times New Roman" w:hAnsi="Times New Roman" w:cs="Times New Roman"/>
                <w:b/>
                <w:noProof/>
              </w:rPr>
              <w:t>1.1.2</w:t>
            </w:r>
            <w:r>
              <w:rPr>
                <w:rFonts w:eastAsiaTheme="minorEastAsia"/>
                <w:noProof/>
                <w:lang w:eastAsia="en-GB"/>
              </w:rPr>
              <w:tab/>
            </w:r>
            <w:r w:rsidRPr="005B49BA">
              <w:rPr>
                <w:rStyle w:val="Hyperlink"/>
                <w:rFonts w:ascii="Times New Roman" w:hAnsi="Times New Roman" w:cs="Times New Roman"/>
                <w:b/>
                <w:noProof/>
              </w:rPr>
              <w:t>Disadvantages of AODV</w:t>
            </w:r>
            <w:r>
              <w:rPr>
                <w:noProof/>
                <w:webHidden/>
              </w:rPr>
              <w:tab/>
            </w:r>
            <w:r>
              <w:rPr>
                <w:noProof/>
                <w:webHidden/>
              </w:rPr>
              <w:fldChar w:fldCharType="begin"/>
            </w:r>
            <w:r>
              <w:rPr>
                <w:noProof/>
                <w:webHidden/>
              </w:rPr>
              <w:instrText xml:space="preserve"> PAGEREF _Toc513211519 \h </w:instrText>
            </w:r>
            <w:r>
              <w:rPr>
                <w:noProof/>
                <w:webHidden/>
              </w:rPr>
            </w:r>
            <w:r>
              <w:rPr>
                <w:noProof/>
                <w:webHidden/>
              </w:rPr>
              <w:fldChar w:fldCharType="separate"/>
            </w:r>
            <w:r>
              <w:rPr>
                <w:noProof/>
                <w:webHidden/>
              </w:rPr>
              <w:t>7</w:t>
            </w:r>
            <w:r>
              <w:rPr>
                <w:noProof/>
                <w:webHidden/>
              </w:rPr>
              <w:fldChar w:fldCharType="end"/>
            </w:r>
          </w:hyperlink>
        </w:p>
        <w:p w:rsidR="00A426BF" w:rsidRDefault="00A426BF">
          <w:pPr>
            <w:pStyle w:val="TOC2"/>
            <w:tabs>
              <w:tab w:val="left" w:pos="880"/>
              <w:tab w:val="right" w:leader="dot" w:pos="9016"/>
            </w:tabs>
            <w:rPr>
              <w:rFonts w:eastAsiaTheme="minorEastAsia"/>
              <w:noProof/>
              <w:lang w:eastAsia="en-GB"/>
            </w:rPr>
          </w:pPr>
          <w:hyperlink w:anchor="_Toc513211520" w:history="1">
            <w:r w:rsidRPr="005B49BA">
              <w:rPr>
                <w:rStyle w:val="Hyperlink"/>
                <w:rFonts w:ascii="Times New Roman" w:hAnsi="Times New Roman" w:cs="Times New Roman"/>
                <w:b/>
                <w:noProof/>
              </w:rPr>
              <w:t>1.2</w:t>
            </w:r>
            <w:r>
              <w:rPr>
                <w:rFonts w:eastAsiaTheme="minorEastAsia"/>
                <w:noProof/>
                <w:lang w:eastAsia="en-GB"/>
              </w:rPr>
              <w:tab/>
            </w:r>
            <w:r w:rsidRPr="005B49BA">
              <w:rPr>
                <w:rStyle w:val="Hyperlink"/>
                <w:rFonts w:ascii="Times New Roman" w:hAnsi="Times New Roman" w:cs="Times New Roman"/>
                <w:b/>
                <w:noProof/>
              </w:rPr>
              <w:t>Dynamic Source Routing Protocol (DSR)</w:t>
            </w:r>
            <w:r>
              <w:rPr>
                <w:noProof/>
                <w:webHidden/>
              </w:rPr>
              <w:tab/>
            </w:r>
            <w:r>
              <w:rPr>
                <w:noProof/>
                <w:webHidden/>
              </w:rPr>
              <w:fldChar w:fldCharType="begin"/>
            </w:r>
            <w:r>
              <w:rPr>
                <w:noProof/>
                <w:webHidden/>
              </w:rPr>
              <w:instrText xml:space="preserve"> PAGEREF _Toc513211520 \h </w:instrText>
            </w:r>
            <w:r>
              <w:rPr>
                <w:noProof/>
                <w:webHidden/>
              </w:rPr>
            </w:r>
            <w:r>
              <w:rPr>
                <w:noProof/>
                <w:webHidden/>
              </w:rPr>
              <w:fldChar w:fldCharType="separate"/>
            </w:r>
            <w:r>
              <w:rPr>
                <w:noProof/>
                <w:webHidden/>
              </w:rPr>
              <w:t>7</w:t>
            </w:r>
            <w:r>
              <w:rPr>
                <w:noProof/>
                <w:webHidden/>
              </w:rPr>
              <w:fldChar w:fldCharType="end"/>
            </w:r>
          </w:hyperlink>
        </w:p>
        <w:p w:rsidR="00A426BF" w:rsidRDefault="00A426BF">
          <w:pPr>
            <w:pStyle w:val="TOC3"/>
            <w:tabs>
              <w:tab w:val="left" w:pos="1320"/>
              <w:tab w:val="right" w:leader="dot" w:pos="9016"/>
            </w:tabs>
            <w:rPr>
              <w:rFonts w:eastAsiaTheme="minorEastAsia"/>
              <w:noProof/>
              <w:lang w:eastAsia="en-GB"/>
            </w:rPr>
          </w:pPr>
          <w:hyperlink w:anchor="_Toc513211521" w:history="1">
            <w:r w:rsidRPr="005B49BA">
              <w:rPr>
                <w:rStyle w:val="Hyperlink"/>
                <w:b/>
                <w:noProof/>
              </w:rPr>
              <w:t>1.2.1</w:t>
            </w:r>
            <w:r>
              <w:rPr>
                <w:rFonts w:eastAsiaTheme="minorEastAsia"/>
                <w:noProof/>
                <w:lang w:eastAsia="en-GB"/>
              </w:rPr>
              <w:tab/>
            </w:r>
            <w:r w:rsidRPr="005B49BA">
              <w:rPr>
                <w:rStyle w:val="Hyperlink"/>
                <w:b/>
                <w:noProof/>
              </w:rPr>
              <w:t>Advantages of DSR</w:t>
            </w:r>
            <w:r>
              <w:rPr>
                <w:noProof/>
                <w:webHidden/>
              </w:rPr>
              <w:tab/>
            </w:r>
            <w:r>
              <w:rPr>
                <w:noProof/>
                <w:webHidden/>
              </w:rPr>
              <w:fldChar w:fldCharType="begin"/>
            </w:r>
            <w:r>
              <w:rPr>
                <w:noProof/>
                <w:webHidden/>
              </w:rPr>
              <w:instrText xml:space="preserve"> PAGEREF _Toc513211521 \h </w:instrText>
            </w:r>
            <w:r>
              <w:rPr>
                <w:noProof/>
                <w:webHidden/>
              </w:rPr>
            </w:r>
            <w:r>
              <w:rPr>
                <w:noProof/>
                <w:webHidden/>
              </w:rPr>
              <w:fldChar w:fldCharType="separate"/>
            </w:r>
            <w:r>
              <w:rPr>
                <w:noProof/>
                <w:webHidden/>
              </w:rPr>
              <w:t>8</w:t>
            </w:r>
            <w:r>
              <w:rPr>
                <w:noProof/>
                <w:webHidden/>
              </w:rPr>
              <w:fldChar w:fldCharType="end"/>
            </w:r>
          </w:hyperlink>
        </w:p>
        <w:p w:rsidR="00A426BF" w:rsidRDefault="00A426BF">
          <w:pPr>
            <w:pStyle w:val="TOC3"/>
            <w:tabs>
              <w:tab w:val="left" w:pos="1320"/>
              <w:tab w:val="right" w:leader="dot" w:pos="9016"/>
            </w:tabs>
            <w:rPr>
              <w:rFonts w:eastAsiaTheme="minorEastAsia"/>
              <w:noProof/>
              <w:lang w:eastAsia="en-GB"/>
            </w:rPr>
          </w:pPr>
          <w:hyperlink w:anchor="_Toc513211522" w:history="1">
            <w:r w:rsidRPr="005B49BA">
              <w:rPr>
                <w:rStyle w:val="Hyperlink"/>
                <w:b/>
                <w:noProof/>
              </w:rPr>
              <w:t>1.2.2</w:t>
            </w:r>
            <w:r>
              <w:rPr>
                <w:rFonts w:eastAsiaTheme="minorEastAsia"/>
                <w:noProof/>
                <w:lang w:eastAsia="en-GB"/>
              </w:rPr>
              <w:tab/>
            </w:r>
            <w:r w:rsidRPr="005B49BA">
              <w:rPr>
                <w:rStyle w:val="Hyperlink"/>
                <w:b/>
                <w:noProof/>
              </w:rPr>
              <w:t>Disadvantages of DSR</w:t>
            </w:r>
            <w:r>
              <w:rPr>
                <w:noProof/>
                <w:webHidden/>
              </w:rPr>
              <w:tab/>
            </w:r>
            <w:r>
              <w:rPr>
                <w:noProof/>
                <w:webHidden/>
              </w:rPr>
              <w:fldChar w:fldCharType="begin"/>
            </w:r>
            <w:r>
              <w:rPr>
                <w:noProof/>
                <w:webHidden/>
              </w:rPr>
              <w:instrText xml:space="preserve"> PAGEREF _Toc513211522 \h </w:instrText>
            </w:r>
            <w:r>
              <w:rPr>
                <w:noProof/>
                <w:webHidden/>
              </w:rPr>
            </w:r>
            <w:r>
              <w:rPr>
                <w:noProof/>
                <w:webHidden/>
              </w:rPr>
              <w:fldChar w:fldCharType="separate"/>
            </w:r>
            <w:r>
              <w:rPr>
                <w:noProof/>
                <w:webHidden/>
              </w:rPr>
              <w:t>8</w:t>
            </w:r>
            <w:r>
              <w:rPr>
                <w:noProof/>
                <w:webHidden/>
              </w:rPr>
              <w:fldChar w:fldCharType="end"/>
            </w:r>
          </w:hyperlink>
        </w:p>
        <w:p w:rsidR="00A426BF" w:rsidRDefault="00A426BF">
          <w:pPr>
            <w:pStyle w:val="TOC1"/>
            <w:tabs>
              <w:tab w:val="left" w:pos="440"/>
              <w:tab w:val="right" w:leader="dot" w:pos="9016"/>
            </w:tabs>
            <w:rPr>
              <w:rFonts w:eastAsiaTheme="minorEastAsia"/>
              <w:noProof/>
              <w:lang w:eastAsia="en-GB"/>
            </w:rPr>
          </w:pPr>
          <w:hyperlink w:anchor="_Toc513211523" w:history="1">
            <w:r w:rsidRPr="005B49BA">
              <w:rPr>
                <w:rStyle w:val="Hyperlink"/>
                <w:b/>
                <w:noProof/>
              </w:rPr>
              <w:t>2.</w:t>
            </w:r>
            <w:r>
              <w:rPr>
                <w:rFonts w:eastAsiaTheme="minorEastAsia"/>
                <w:noProof/>
                <w:lang w:eastAsia="en-GB"/>
              </w:rPr>
              <w:tab/>
            </w:r>
            <w:r w:rsidRPr="005B49BA">
              <w:rPr>
                <w:rStyle w:val="Hyperlink"/>
                <w:b/>
                <w:noProof/>
              </w:rPr>
              <w:t>Problem Overview</w:t>
            </w:r>
            <w:r>
              <w:rPr>
                <w:noProof/>
                <w:webHidden/>
              </w:rPr>
              <w:tab/>
            </w:r>
            <w:r>
              <w:rPr>
                <w:noProof/>
                <w:webHidden/>
              </w:rPr>
              <w:fldChar w:fldCharType="begin"/>
            </w:r>
            <w:r>
              <w:rPr>
                <w:noProof/>
                <w:webHidden/>
              </w:rPr>
              <w:instrText xml:space="preserve"> PAGEREF _Toc513211523 \h </w:instrText>
            </w:r>
            <w:r>
              <w:rPr>
                <w:noProof/>
                <w:webHidden/>
              </w:rPr>
            </w:r>
            <w:r>
              <w:rPr>
                <w:noProof/>
                <w:webHidden/>
              </w:rPr>
              <w:fldChar w:fldCharType="separate"/>
            </w:r>
            <w:r>
              <w:rPr>
                <w:noProof/>
                <w:webHidden/>
              </w:rPr>
              <w:t>9</w:t>
            </w:r>
            <w:r>
              <w:rPr>
                <w:noProof/>
                <w:webHidden/>
              </w:rPr>
              <w:fldChar w:fldCharType="end"/>
            </w:r>
          </w:hyperlink>
        </w:p>
        <w:p w:rsidR="00A426BF" w:rsidRDefault="00A426BF">
          <w:pPr>
            <w:pStyle w:val="TOC1"/>
            <w:tabs>
              <w:tab w:val="left" w:pos="440"/>
              <w:tab w:val="right" w:leader="dot" w:pos="9016"/>
            </w:tabs>
            <w:rPr>
              <w:rFonts w:eastAsiaTheme="minorEastAsia"/>
              <w:noProof/>
              <w:lang w:eastAsia="en-GB"/>
            </w:rPr>
          </w:pPr>
          <w:hyperlink w:anchor="_Toc513211524" w:history="1">
            <w:r w:rsidRPr="005B49BA">
              <w:rPr>
                <w:rStyle w:val="Hyperlink"/>
                <w:b/>
                <w:noProof/>
              </w:rPr>
              <w:t>3.</w:t>
            </w:r>
            <w:r>
              <w:rPr>
                <w:rFonts w:eastAsiaTheme="minorEastAsia"/>
                <w:noProof/>
                <w:lang w:eastAsia="en-GB"/>
              </w:rPr>
              <w:tab/>
            </w:r>
            <w:r w:rsidRPr="005B49BA">
              <w:rPr>
                <w:rStyle w:val="Hyperlink"/>
                <w:b/>
                <w:noProof/>
              </w:rPr>
              <w:t>Literature Review</w:t>
            </w:r>
            <w:r>
              <w:rPr>
                <w:noProof/>
                <w:webHidden/>
              </w:rPr>
              <w:tab/>
            </w:r>
            <w:r>
              <w:rPr>
                <w:noProof/>
                <w:webHidden/>
              </w:rPr>
              <w:fldChar w:fldCharType="begin"/>
            </w:r>
            <w:r>
              <w:rPr>
                <w:noProof/>
                <w:webHidden/>
              </w:rPr>
              <w:instrText xml:space="preserve"> PAGEREF _Toc513211524 \h </w:instrText>
            </w:r>
            <w:r>
              <w:rPr>
                <w:noProof/>
                <w:webHidden/>
              </w:rPr>
            </w:r>
            <w:r>
              <w:rPr>
                <w:noProof/>
                <w:webHidden/>
              </w:rPr>
              <w:fldChar w:fldCharType="separate"/>
            </w:r>
            <w:r>
              <w:rPr>
                <w:noProof/>
                <w:webHidden/>
              </w:rPr>
              <w:t>9</w:t>
            </w:r>
            <w:r>
              <w:rPr>
                <w:noProof/>
                <w:webHidden/>
              </w:rPr>
              <w:fldChar w:fldCharType="end"/>
            </w:r>
          </w:hyperlink>
        </w:p>
        <w:p w:rsidR="00A426BF" w:rsidRDefault="00A426BF">
          <w:pPr>
            <w:pStyle w:val="TOC2"/>
            <w:tabs>
              <w:tab w:val="left" w:pos="880"/>
              <w:tab w:val="right" w:leader="dot" w:pos="9016"/>
            </w:tabs>
            <w:rPr>
              <w:rFonts w:eastAsiaTheme="minorEastAsia"/>
              <w:noProof/>
              <w:lang w:eastAsia="en-GB"/>
            </w:rPr>
          </w:pPr>
          <w:hyperlink w:anchor="_Toc513211525" w:history="1">
            <w:r w:rsidRPr="005B49BA">
              <w:rPr>
                <w:rStyle w:val="Hyperlink"/>
                <w:rFonts w:ascii="Times New Roman" w:hAnsi="Times New Roman" w:cs="Times New Roman"/>
                <w:b/>
                <w:noProof/>
              </w:rPr>
              <w:t>3.1</w:t>
            </w:r>
            <w:r>
              <w:rPr>
                <w:rFonts w:eastAsiaTheme="minorEastAsia"/>
                <w:noProof/>
                <w:lang w:eastAsia="en-GB"/>
              </w:rPr>
              <w:tab/>
            </w:r>
            <w:r w:rsidRPr="005B49BA">
              <w:rPr>
                <w:rStyle w:val="Hyperlink"/>
                <w:rFonts w:ascii="Times New Roman" w:hAnsi="Times New Roman" w:cs="Times New Roman"/>
                <w:b/>
                <w:noProof/>
              </w:rPr>
              <w:t>Wireless Sensor Network</w:t>
            </w:r>
            <w:r>
              <w:rPr>
                <w:noProof/>
                <w:webHidden/>
              </w:rPr>
              <w:tab/>
            </w:r>
            <w:r>
              <w:rPr>
                <w:noProof/>
                <w:webHidden/>
              </w:rPr>
              <w:fldChar w:fldCharType="begin"/>
            </w:r>
            <w:r>
              <w:rPr>
                <w:noProof/>
                <w:webHidden/>
              </w:rPr>
              <w:instrText xml:space="preserve"> PAGEREF _Toc513211525 \h </w:instrText>
            </w:r>
            <w:r>
              <w:rPr>
                <w:noProof/>
                <w:webHidden/>
              </w:rPr>
            </w:r>
            <w:r>
              <w:rPr>
                <w:noProof/>
                <w:webHidden/>
              </w:rPr>
              <w:fldChar w:fldCharType="separate"/>
            </w:r>
            <w:r>
              <w:rPr>
                <w:noProof/>
                <w:webHidden/>
              </w:rPr>
              <w:t>9</w:t>
            </w:r>
            <w:r>
              <w:rPr>
                <w:noProof/>
                <w:webHidden/>
              </w:rPr>
              <w:fldChar w:fldCharType="end"/>
            </w:r>
          </w:hyperlink>
        </w:p>
        <w:p w:rsidR="00A426BF" w:rsidRDefault="00A426BF">
          <w:pPr>
            <w:pStyle w:val="TOC2"/>
            <w:tabs>
              <w:tab w:val="left" w:pos="880"/>
              <w:tab w:val="right" w:leader="dot" w:pos="9016"/>
            </w:tabs>
            <w:rPr>
              <w:rFonts w:eastAsiaTheme="minorEastAsia"/>
              <w:noProof/>
              <w:lang w:eastAsia="en-GB"/>
            </w:rPr>
          </w:pPr>
          <w:hyperlink w:anchor="_Toc513211526" w:history="1">
            <w:r w:rsidRPr="005B49BA">
              <w:rPr>
                <w:rStyle w:val="Hyperlink"/>
                <w:rFonts w:ascii="Times New Roman" w:hAnsi="Times New Roman" w:cs="Times New Roman"/>
                <w:b/>
                <w:noProof/>
              </w:rPr>
              <w:t>3.2</w:t>
            </w:r>
            <w:r>
              <w:rPr>
                <w:rFonts w:eastAsiaTheme="minorEastAsia"/>
                <w:noProof/>
                <w:lang w:eastAsia="en-GB"/>
              </w:rPr>
              <w:tab/>
            </w:r>
            <w:r w:rsidRPr="005B49BA">
              <w:rPr>
                <w:rStyle w:val="Hyperlink"/>
                <w:rFonts w:ascii="Times New Roman" w:hAnsi="Times New Roman" w:cs="Times New Roman"/>
                <w:b/>
                <w:noProof/>
              </w:rPr>
              <w:t>Related work</w:t>
            </w:r>
            <w:r>
              <w:rPr>
                <w:noProof/>
                <w:webHidden/>
              </w:rPr>
              <w:tab/>
            </w:r>
            <w:r>
              <w:rPr>
                <w:noProof/>
                <w:webHidden/>
              </w:rPr>
              <w:fldChar w:fldCharType="begin"/>
            </w:r>
            <w:r>
              <w:rPr>
                <w:noProof/>
                <w:webHidden/>
              </w:rPr>
              <w:instrText xml:space="preserve"> PAGEREF _Toc513211526 \h </w:instrText>
            </w:r>
            <w:r>
              <w:rPr>
                <w:noProof/>
                <w:webHidden/>
              </w:rPr>
            </w:r>
            <w:r>
              <w:rPr>
                <w:noProof/>
                <w:webHidden/>
              </w:rPr>
              <w:fldChar w:fldCharType="separate"/>
            </w:r>
            <w:r>
              <w:rPr>
                <w:noProof/>
                <w:webHidden/>
              </w:rPr>
              <w:t>10</w:t>
            </w:r>
            <w:r>
              <w:rPr>
                <w:noProof/>
                <w:webHidden/>
              </w:rPr>
              <w:fldChar w:fldCharType="end"/>
            </w:r>
          </w:hyperlink>
        </w:p>
        <w:p w:rsidR="00A426BF" w:rsidRDefault="00A426BF">
          <w:pPr>
            <w:pStyle w:val="TOC3"/>
            <w:tabs>
              <w:tab w:val="left" w:pos="1320"/>
              <w:tab w:val="right" w:leader="dot" w:pos="9016"/>
            </w:tabs>
            <w:rPr>
              <w:rFonts w:eastAsiaTheme="minorEastAsia"/>
              <w:noProof/>
              <w:lang w:eastAsia="en-GB"/>
            </w:rPr>
          </w:pPr>
          <w:hyperlink w:anchor="_Toc513211527" w:history="1">
            <w:r w:rsidRPr="005B49BA">
              <w:rPr>
                <w:rStyle w:val="Hyperlink"/>
                <w:rFonts w:ascii="Times New Roman" w:hAnsi="Times New Roman" w:cs="Times New Roman"/>
                <w:b/>
                <w:noProof/>
              </w:rPr>
              <w:t>3.2.1</w:t>
            </w:r>
            <w:r>
              <w:rPr>
                <w:rFonts w:eastAsiaTheme="minorEastAsia"/>
                <w:noProof/>
                <w:lang w:eastAsia="en-GB"/>
              </w:rPr>
              <w:tab/>
            </w:r>
            <w:r w:rsidRPr="005B49BA">
              <w:rPr>
                <w:rStyle w:val="Hyperlink"/>
                <w:rFonts w:ascii="Times New Roman" w:hAnsi="Times New Roman" w:cs="Times New Roman"/>
                <w:b/>
                <w:noProof/>
              </w:rPr>
              <w:t>Evaluation of AODV and DSR Routing Protocols of Wireless Sensor Networks for Monitoring Applications</w:t>
            </w:r>
            <w:r>
              <w:rPr>
                <w:noProof/>
                <w:webHidden/>
              </w:rPr>
              <w:tab/>
            </w:r>
            <w:r>
              <w:rPr>
                <w:noProof/>
                <w:webHidden/>
              </w:rPr>
              <w:fldChar w:fldCharType="begin"/>
            </w:r>
            <w:r>
              <w:rPr>
                <w:noProof/>
                <w:webHidden/>
              </w:rPr>
              <w:instrText xml:space="preserve"> PAGEREF _Toc513211527 \h </w:instrText>
            </w:r>
            <w:r>
              <w:rPr>
                <w:noProof/>
                <w:webHidden/>
              </w:rPr>
            </w:r>
            <w:r>
              <w:rPr>
                <w:noProof/>
                <w:webHidden/>
              </w:rPr>
              <w:fldChar w:fldCharType="separate"/>
            </w:r>
            <w:r>
              <w:rPr>
                <w:noProof/>
                <w:webHidden/>
              </w:rPr>
              <w:t>10</w:t>
            </w:r>
            <w:r>
              <w:rPr>
                <w:noProof/>
                <w:webHidden/>
              </w:rPr>
              <w:fldChar w:fldCharType="end"/>
            </w:r>
          </w:hyperlink>
        </w:p>
        <w:p w:rsidR="00A426BF" w:rsidRDefault="00A426BF">
          <w:pPr>
            <w:pStyle w:val="TOC3"/>
            <w:tabs>
              <w:tab w:val="left" w:pos="1320"/>
              <w:tab w:val="right" w:leader="dot" w:pos="9016"/>
            </w:tabs>
            <w:rPr>
              <w:rFonts w:eastAsiaTheme="minorEastAsia"/>
              <w:noProof/>
              <w:lang w:eastAsia="en-GB"/>
            </w:rPr>
          </w:pPr>
          <w:hyperlink w:anchor="_Toc513211528" w:history="1">
            <w:r w:rsidRPr="005B49BA">
              <w:rPr>
                <w:rStyle w:val="Hyperlink"/>
                <w:rFonts w:ascii="Times New Roman" w:hAnsi="Times New Roman" w:cs="Times New Roman"/>
                <w:b/>
                <w:noProof/>
              </w:rPr>
              <w:t>3.2.2</w:t>
            </w:r>
            <w:r>
              <w:rPr>
                <w:rFonts w:eastAsiaTheme="minorEastAsia"/>
                <w:noProof/>
                <w:lang w:eastAsia="en-GB"/>
              </w:rPr>
              <w:tab/>
            </w:r>
            <w:r w:rsidRPr="005B49BA">
              <w:rPr>
                <w:rStyle w:val="Hyperlink"/>
                <w:rFonts w:ascii="Times New Roman" w:hAnsi="Times New Roman" w:cs="Times New Roman"/>
                <w:b/>
                <w:noProof/>
              </w:rPr>
              <w:t>Performance evaluation of DSR, AODV, ZRP, and OLSR Routing Protocols for unreliable and dynamically changing Wireless Sensor Networks</w:t>
            </w:r>
            <w:r>
              <w:rPr>
                <w:noProof/>
                <w:webHidden/>
              </w:rPr>
              <w:tab/>
            </w:r>
            <w:r>
              <w:rPr>
                <w:noProof/>
                <w:webHidden/>
              </w:rPr>
              <w:fldChar w:fldCharType="begin"/>
            </w:r>
            <w:r>
              <w:rPr>
                <w:noProof/>
                <w:webHidden/>
              </w:rPr>
              <w:instrText xml:space="preserve"> PAGEREF _Toc513211528 \h </w:instrText>
            </w:r>
            <w:r>
              <w:rPr>
                <w:noProof/>
                <w:webHidden/>
              </w:rPr>
            </w:r>
            <w:r>
              <w:rPr>
                <w:noProof/>
                <w:webHidden/>
              </w:rPr>
              <w:fldChar w:fldCharType="separate"/>
            </w:r>
            <w:r>
              <w:rPr>
                <w:noProof/>
                <w:webHidden/>
              </w:rPr>
              <w:t>11</w:t>
            </w:r>
            <w:r>
              <w:rPr>
                <w:noProof/>
                <w:webHidden/>
              </w:rPr>
              <w:fldChar w:fldCharType="end"/>
            </w:r>
          </w:hyperlink>
        </w:p>
        <w:p w:rsidR="00A426BF" w:rsidRDefault="00A426BF">
          <w:pPr>
            <w:pStyle w:val="TOC1"/>
            <w:tabs>
              <w:tab w:val="left" w:pos="440"/>
              <w:tab w:val="right" w:leader="dot" w:pos="9016"/>
            </w:tabs>
            <w:rPr>
              <w:rFonts w:eastAsiaTheme="minorEastAsia"/>
              <w:noProof/>
              <w:lang w:eastAsia="en-GB"/>
            </w:rPr>
          </w:pPr>
          <w:hyperlink w:anchor="_Toc513211529" w:history="1">
            <w:r w:rsidRPr="005B49BA">
              <w:rPr>
                <w:rStyle w:val="Hyperlink"/>
                <w:b/>
                <w:noProof/>
              </w:rPr>
              <w:t>4.</w:t>
            </w:r>
            <w:r>
              <w:rPr>
                <w:rFonts w:eastAsiaTheme="minorEastAsia"/>
                <w:noProof/>
                <w:lang w:eastAsia="en-GB"/>
              </w:rPr>
              <w:tab/>
            </w:r>
            <w:r w:rsidRPr="005B49BA">
              <w:rPr>
                <w:rStyle w:val="Hyperlink"/>
                <w:b/>
                <w:noProof/>
              </w:rPr>
              <w:t>Research and testing methods</w:t>
            </w:r>
            <w:r>
              <w:rPr>
                <w:noProof/>
                <w:webHidden/>
              </w:rPr>
              <w:tab/>
            </w:r>
            <w:r>
              <w:rPr>
                <w:noProof/>
                <w:webHidden/>
              </w:rPr>
              <w:fldChar w:fldCharType="begin"/>
            </w:r>
            <w:r>
              <w:rPr>
                <w:noProof/>
                <w:webHidden/>
              </w:rPr>
              <w:instrText xml:space="preserve"> PAGEREF _Toc513211529 \h </w:instrText>
            </w:r>
            <w:r>
              <w:rPr>
                <w:noProof/>
                <w:webHidden/>
              </w:rPr>
            </w:r>
            <w:r>
              <w:rPr>
                <w:noProof/>
                <w:webHidden/>
              </w:rPr>
              <w:fldChar w:fldCharType="separate"/>
            </w:r>
            <w:r>
              <w:rPr>
                <w:noProof/>
                <w:webHidden/>
              </w:rPr>
              <w:t>11</w:t>
            </w:r>
            <w:r>
              <w:rPr>
                <w:noProof/>
                <w:webHidden/>
              </w:rPr>
              <w:fldChar w:fldCharType="end"/>
            </w:r>
          </w:hyperlink>
        </w:p>
        <w:p w:rsidR="00A426BF" w:rsidRDefault="00A426BF">
          <w:pPr>
            <w:pStyle w:val="TOC1"/>
            <w:tabs>
              <w:tab w:val="left" w:pos="440"/>
              <w:tab w:val="right" w:leader="dot" w:pos="9016"/>
            </w:tabs>
            <w:rPr>
              <w:rFonts w:eastAsiaTheme="minorEastAsia"/>
              <w:noProof/>
              <w:lang w:eastAsia="en-GB"/>
            </w:rPr>
          </w:pPr>
          <w:hyperlink w:anchor="_Toc513211530" w:history="1">
            <w:r w:rsidRPr="005B49BA">
              <w:rPr>
                <w:rStyle w:val="Hyperlink"/>
                <w:b/>
                <w:noProof/>
              </w:rPr>
              <w:t>5.</w:t>
            </w:r>
            <w:r>
              <w:rPr>
                <w:rFonts w:eastAsiaTheme="minorEastAsia"/>
                <w:noProof/>
                <w:lang w:eastAsia="en-GB"/>
              </w:rPr>
              <w:tab/>
            </w:r>
            <w:r w:rsidRPr="005B49BA">
              <w:rPr>
                <w:rStyle w:val="Hyperlink"/>
                <w:b/>
                <w:noProof/>
              </w:rPr>
              <w:t>Resources</w:t>
            </w:r>
            <w:r>
              <w:rPr>
                <w:noProof/>
                <w:webHidden/>
              </w:rPr>
              <w:tab/>
            </w:r>
            <w:r>
              <w:rPr>
                <w:noProof/>
                <w:webHidden/>
              </w:rPr>
              <w:fldChar w:fldCharType="begin"/>
            </w:r>
            <w:r>
              <w:rPr>
                <w:noProof/>
                <w:webHidden/>
              </w:rPr>
              <w:instrText xml:space="preserve"> PAGEREF _Toc513211530 \h </w:instrText>
            </w:r>
            <w:r>
              <w:rPr>
                <w:noProof/>
                <w:webHidden/>
              </w:rPr>
            </w:r>
            <w:r>
              <w:rPr>
                <w:noProof/>
                <w:webHidden/>
              </w:rPr>
              <w:fldChar w:fldCharType="separate"/>
            </w:r>
            <w:r>
              <w:rPr>
                <w:noProof/>
                <w:webHidden/>
              </w:rPr>
              <w:t>12</w:t>
            </w:r>
            <w:r>
              <w:rPr>
                <w:noProof/>
                <w:webHidden/>
              </w:rPr>
              <w:fldChar w:fldCharType="end"/>
            </w:r>
          </w:hyperlink>
        </w:p>
        <w:p w:rsidR="00A426BF" w:rsidRDefault="00A426BF">
          <w:pPr>
            <w:pStyle w:val="TOC1"/>
            <w:tabs>
              <w:tab w:val="left" w:pos="440"/>
              <w:tab w:val="right" w:leader="dot" w:pos="9016"/>
            </w:tabs>
            <w:rPr>
              <w:rFonts w:eastAsiaTheme="minorEastAsia"/>
              <w:noProof/>
              <w:lang w:eastAsia="en-GB"/>
            </w:rPr>
          </w:pPr>
          <w:hyperlink w:anchor="_Toc513211531" w:history="1">
            <w:r w:rsidRPr="005B49BA">
              <w:rPr>
                <w:rStyle w:val="Hyperlink"/>
                <w:b/>
                <w:noProof/>
              </w:rPr>
              <w:t>6.</w:t>
            </w:r>
            <w:r>
              <w:rPr>
                <w:rFonts w:eastAsiaTheme="minorEastAsia"/>
                <w:noProof/>
                <w:lang w:eastAsia="en-GB"/>
              </w:rPr>
              <w:tab/>
            </w:r>
            <w:r w:rsidRPr="005B49BA">
              <w:rPr>
                <w:rStyle w:val="Hyperlink"/>
                <w:b/>
                <w:noProof/>
              </w:rPr>
              <w:t>Planning</w:t>
            </w:r>
            <w:r>
              <w:rPr>
                <w:noProof/>
                <w:webHidden/>
              </w:rPr>
              <w:tab/>
            </w:r>
            <w:r>
              <w:rPr>
                <w:noProof/>
                <w:webHidden/>
              </w:rPr>
              <w:fldChar w:fldCharType="begin"/>
            </w:r>
            <w:r>
              <w:rPr>
                <w:noProof/>
                <w:webHidden/>
              </w:rPr>
              <w:instrText xml:space="preserve"> PAGEREF _Toc513211531 \h </w:instrText>
            </w:r>
            <w:r>
              <w:rPr>
                <w:noProof/>
                <w:webHidden/>
              </w:rPr>
            </w:r>
            <w:r>
              <w:rPr>
                <w:noProof/>
                <w:webHidden/>
              </w:rPr>
              <w:fldChar w:fldCharType="separate"/>
            </w:r>
            <w:r>
              <w:rPr>
                <w:noProof/>
                <w:webHidden/>
              </w:rPr>
              <w:t>13</w:t>
            </w:r>
            <w:r>
              <w:rPr>
                <w:noProof/>
                <w:webHidden/>
              </w:rPr>
              <w:fldChar w:fldCharType="end"/>
            </w:r>
          </w:hyperlink>
        </w:p>
        <w:p w:rsidR="00A426BF" w:rsidRDefault="00A426BF">
          <w:pPr>
            <w:pStyle w:val="TOC1"/>
            <w:tabs>
              <w:tab w:val="right" w:leader="dot" w:pos="9016"/>
            </w:tabs>
            <w:rPr>
              <w:rFonts w:eastAsiaTheme="minorEastAsia"/>
              <w:noProof/>
              <w:lang w:eastAsia="en-GB"/>
            </w:rPr>
          </w:pPr>
          <w:hyperlink w:anchor="_Toc513211532" w:history="1">
            <w:r w:rsidRPr="005B49BA">
              <w:rPr>
                <w:rStyle w:val="Hyperlink"/>
                <w:rFonts w:ascii="Times New Roman" w:hAnsi="Times New Roman" w:cs="Times New Roman"/>
                <w:b/>
                <w:noProof/>
              </w:rPr>
              <w:t>References</w:t>
            </w:r>
            <w:r>
              <w:rPr>
                <w:noProof/>
                <w:webHidden/>
              </w:rPr>
              <w:tab/>
            </w:r>
            <w:r>
              <w:rPr>
                <w:noProof/>
                <w:webHidden/>
              </w:rPr>
              <w:fldChar w:fldCharType="begin"/>
            </w:r>
            <w:r>
              <w:rPr>
                <w:noProof/>
                <w:webHidden/>
              </w:rPr>
              <w:instrText xml:space="preserve"> PAGEREF _Toc513211532 \h </w:instrText>
            </w:r>
            <w:r>
              <w:rPr>
                <w:noProof/>
                <w:webHidden/>
              </w:rPr>
            </w:r>
            <w:r>
              <w:rPr>
                <w:noProof/>
                <w:webHidden/>
              </w:rPr>
              <w:fldChar w:fldCharType="separate"/>
            </w:r>
            <w:r>
              <w:rPr>
                <w:noProof/>
                <w:webHidden/>
              </w:rPr>
              <w:t>14</w:t>
            </w:r>
            <w:r>
              <w:rPr>
                <w:noProof/>
                <w:webHidden/>
              </w:rPr>
              <w:fldChar w:fldCharType="end"/>
            </w:r>
          </w:hyperlink>
        </w:p>
        <w:p w:rsidR="006A0ABA" w:rsidRDefault="006A0ABA">
          <w:r>
            <w:rPr>
              <w:b/>
              <w:bCs/>
              <w:noProof/>
            </w:rPr>
            <w:fldChar w:fldCharType="end"/>
          </w:r>
        </w:p>
      </w:sdtContent>
    </w:sdt>
    <w:p w:rsidR="002C66FC" w:rsidRPr="004E60D3" w:rsidRDefault="002C66FC" w:rsidP="002C66FC">
      <w:pPr>
        <w:rPr>
          <w:rFonts w:ascii="Times New Roman" w:hAnsi="Times New Roman" w:cs="Times New Roman"/>
          <w:sz w:val="24"/>
          <w:szCs w:val="24"/>
        </w:rPr>
      </w:pPr>
    </w:p>
    <w:p w:rsidR="00FC3438" w:rsidRPr="004E60D3" w:rsidRDefault="00FC3438" w:rsidP="002C66FC">
      <w:pPr>
        <w:rPr>
          <w:rFonts w:ascii="Times New Roman" w:hAnsi="Times New Roman" w:cs="Times New Roman"/>
          <w:sz w:val="24"/>
          <w:szCs w:val="24"/>
        </w:rPr>
      </w:pPr>
    </w:p>
    <w:p w:rsidR="00FC3438" w:rsidRPr="004E60D3" w:rsidRDefault="00FC3438" w:rsidP="002C66FC">
      <w:pPr>
        <w:rPr>
          <w:rFonts w:ascii="Times New Roman" w:hAnsi="Times New Roman" w:cs="Times New Roman"/>
          <w:sz w:val="24"/>
          <w:szCs w:val="24"/>
        </w:rPr>
      </w:pPr>
    </w:p>
    <w:p w:rsidR="00FC3438" w:rsidRPr="004E60D3" w:rsidRDefault="00FC3438" w:rsidP="002C66FC">
      <w:pPr>
        <w:rPr>
          <w:rFonts w:ascii="Times New Roman" w:hAnsi="Times New Roman" w:cs="Times New Roman"/>
          <w:sz w:val="24"/>
          <w:szCs w:val="24"/>
        </w:rPr>
      </w:pPr>
    </w:p>
    <w:p w:rsidR="00FC3438" w:rsidRPr="004E60D3" w:rsidRDefault="00FC3438" w:rsidP="002C66FC">
      <w:pPr>
        <w:rPr>
          <w:rFonts w:ascii="Times New Roman" w:hAnsi="Times New Roman" w:cs="Times New Roman"/>
          <w:sz w:val="24"/>
          <w:szCs w:val="24"/>
        </w:rPr>
      </w:pPr>
    </w:p>
    <w:p w:rsidR="00FC3438" w:rsidRPr="004E60D3" w:rsidRDefault="00FC3438" w:rsidP="002C66FC">
      <w:pPr>
        <w:rPr>
          <w:rFonts w:ascii="Times New Roman" w:hAnsi="Times New Roman" w:cs="Times New Roman"/>
          <w:sz w:val="24"/>
          <w:szCs w:val="24"/>
        </w:rPr>
      </w:pPr>
    </w:p>
    <w:p w:rsidR="00FC3438" w:rsidRPr="004E60D3" w:rsidRDefault="00FC3438" w:rsidP="002C66FC">
      <w:pPr>
        <w:rPr>
          <w:rFonts w:ascii="Times New Roman" w:hAnsi="Times New Roman" w:cs="Times New Roman"/>
          <w:sz w:val="24"/>
          <w:szCs w:val="24"/>
        </w:rPr>
      </w:pPr>
    </w:p>
    <w:p w:rsidR="00FC3438" w:rsidRPr="004E60D3" w:rsidRDefault="00FC3438" w:rsidP="002C66FC">
      <w:pPr>
        <w:rPr>
          <w:rFonts w:ascii="Times New Roman" w:hAnsi="Times New Roman" w:cs="Times New Roman"/>
          <w:sz w:val="24"/>
          <w:szCs w:val="24"/>
        </w:rPr>
      </w:pPr>
    </w:p>
    <w:p w:rsidR="00FC3438" w:rsidRPr="004E60D3" w:rsidRDefault="00FC3438" w:rsidP="002C66FC">
      <w:pPr>
        <w:rPr>
          <w:rFonts w:ascii="Times New Roman" w:hAnsi="Times New Roman" w:cs="Times New Roman"/>
          <w:sz w:val="24"/>
          <w:szCs w:val="24"/>
        </w:rPr>
      </w:pPr>
    </w:p>
    <w:p w:rsidR="00E57B52" w:rsidRPr="004E60D3" w:rsidRDefault="002C66FC" w:rsidP="002C66FC">
      <w:pPr>
        <w:pStyle w:val="Heading1"/>
        <w:numPr>
          <w:ilvl w:val="0"/>
          <w:numId w:val="14"/>
        </w:numPr>
        <w:rPr>
          <w:rFonts w:ascii="Times New Roman" w:hAnsi="Times New Roman" w:cs="Times New Roman"/>
          <w:b/>
        </w:rPr>
      </w:pPr>
      <w:bookmarkStart w:id="7" w:name="_Toc513211516"/>
      <w:r w:rsidRPr="004E60D3">
        <w:rPr>
          <w:rFonts w:ascii="Times New Roman" w:hAnsi="Times New Roman" w:cs="Times New Roman"/>
          <w:b/>
        </w:rPr>
        <w:lastRenderedPageBreak/>
        <w:t>Introduction</w:t>
      </w:r>
      <w:bookmarkEnd w:id="7"/>
    </w:p>
    <w:p w:rsidR="009B3EF2" w:rsidRPr="004E60D3" w:rsidRDefault="009B3EF2">
      <w:pPr>
        <w:rPr>
          <w:rFonts w:ascii="Times New Roman" w:hAnsi="Times New Roman" w:cs="Times New Roman"/>
          <w:sz w:val="24"/>
          <w:szCs w:val="24"/>
        </w:rPr>
      </w:pPr>
    </w:p>
    <w:p w:rsidR="004E60D3" w:rsidRPr="004E60D3" w:rsidRDefault="004E60D3">
      <w:pPr>
        <w:rPr>
          <w:rFonts w:ascii="Times New Roman" w:hAnsi="Times New Roman" w:cs="Times New Roman"/>
          <w:sz w:val="24"/>
          <w:szCs w:val="24"/>
        </w:rPr>
      </w:pPr>
    </w:p>
    <w:p w:rsidR="00514197" w:rsidRPr="004E60D3" w:rsidRDefault="00514197">
      <w:pPr>
        <w:rPr>
          <w:rFonts w:ascii="Times New Roman" w:hAnsi="Times New Roman" w:cs="Times New Roman"/>
          <w:sz w:val="24"/>
          <w:szCs w:val="24"/>
        </w:rPr>
      </w:pPr>
      <w:r w:rsidRPr="004E60D3">
        <w:rPr>
          <w:rFonts w:ascii="Times New Roman" w:hAnsi="Times New Roman" w:cs="Times New Roman"/>
          <w:sz w:val="24"/>
          <w:szCs w:val="24"/>
        </w:rPr>
        <w:t xml:space="preserve">Wireless sensor Network is a very important part of the foundation on which </w:t>
      </w:r>
      <w:proofErr w:type="gramStart"/>
      <w:r w:rsidRPr="004E60D3">
        <w:rPr>
          <w:rFonts w:ascii="Times New Roman" w:hAnsi="Times New Roman" w:cs="Times New Roman"/>
          <w:sz w:val="24"/>
          <w:szCs w:val="24"/>
        </w:rPr>
        <w:t>is built</w:t>
      </w:r>
      <w:proofErr w:type="gramEnd"/>
      <w:r w:rsidRPr="004E60D3">
        <w:rPr>
          <w:rFonts w:ascii="Times New Roman" w:hAnsi="Times New Roman" w:cs="Times New Roman"/>
          <w:sz w:val="24"/>
          <w:szCs w:val="24"/>
        </w:rPr>
        <w:t xml:space="preserve"> the technology of the future</w:t>
      </w:r>
      <w:sdt>
        <w:sdtPr>
          <w:rPr>
            <w:rFonts w:ascii="Times New Roman" w:hAnsi="Times New Roman" w:cs="Times New Roman"/>
            <w:sz w:val="24"/>
            <w:szCs w:val="24"/>
          </w:rPr>
          <w:id w:val="-1480297963"/>
          <w:citation/>
        </w:sdtPr>
        <w:sdtEndPr/>
        <w:sdtContent>
          <w:r w:rsidR="006A0ABA">
            <w:rPr>
              <w:rFonts w:ascii="Times New Roman" w:hAnsi="Times New Roman" w:cs="Times New Roman"/>
              <w:sz w:val="24"/>
              <w:szCs w:val="24"/>
            </w:rPr>
            <w:fldChar w:fldCharType="begin"/>
          </w:r>
          <w:r w:rsidR="006A0ABA">
            <w:rPr>
              <w:rFonts w:ascii="Times New Roman" w:hAnsi="Times New Roman" w:cs="Times New Roman"/>
              <w:sz w:val="24"/>
              <w:szCs w:val="24"/>
            </w:rPr>
            <w:instrText xml:space="preserve"> CITATION Fei10 \l 2057 </w:instrText>
          </w:r>
          <w:r w:rsidR="006A0ABA">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[1]</w:t>
          </w:r>
          <w:r w:rsidR="006A0ABA">
            <w:rPr>
              <w:rFonts w:ascii="Times New Roman" w:hAnsi="Times New Roman" w:cs="Times New Roman"/>
              <w:sz w:val="24"/>
              <w:szCs w:val="24"/>
            </w:rPr>
            <w:fldChar w:fldCharType="end"/>
          </w:r>
        </w:sdtContent>
      </w:sdt>
      <w:r w:rsidRPr="004E60D3">
        <w:rPr>
          <w:rFonts w:ascii="Times New Roman" w:hAnsi="Times New Roman" w:cs="Times New Roman"/>
          <w:sz w:val="24"/>
          <w:szCs w:val="24"/>
        </w:rPr>
        <w:t xml:space="preserve">. </w:t>
      </w:r>
      <w:proofErr w:type="gramStart"/>
      <w:r w:rsidRPr="004E60D3">
        <w:rPr>
          <w:rFonts w:ascii="Times New Roman" w:hAnsi="Times New Roman" w:cs="Times New Roman"/>
          <w:sz w:val="24"/>
          <w:szCs w:val="24"/>
        </w:rPr>
        <w:t>It</w:t>
      </w:r>
      <w:r w:rsidR="007B7E9C">
        <w:rPr>
          <w:rFonts w:ascii="Times New Roman" w:hAnsi="Times New Roman" w:cs="Times New Roman"/>
          <w:sz w:val="24"/>
          <w:szCs w:val="24"/>
        </w:rPr>
        <w:t xml:space="preserve"> was firstly developed in the 90</w:t>
      </w:r>
      <w:r w:rsidRPr="004E60D3">
        <w:rPr>
          <w:rFonts w:ascii="Times New Roman" w:hAnsi="Times New Roman" w:cs="Times New Roman"/>
          <w:sz w:val="24"/>
          <w:szCs w:val="24"/>
        </w:rPr>
        <w:t>s</w:t>
      </w:r>
      <w:sdt>
        <w:sdtPr>
          <w:rPr>
            <w:rFonts w:ascii="Times New Roman" w:hAnsi="Times New Roman" w:cs="Times New Roman"/>
            <w:sz w:val="24"/>
            <w:szCs w:val="24"/>
          </w:rPr>
          <w:id w:val="-1707874621"/>
          <w:citation/>
        </w:sdtPr>
        <w:sdtEndPr/>
        <w:sdtContent>
          <w:proofErr w:type="gramEnd"/>
          <w:r w:rsidR="00484708">
            <w:rPr>
              <w:rFonts w:ascii="Times New Roman" w:hAnsi="Times New Roman" w:cs="Times New Roman"/>
              <w:sz w:val="24"/>
              <w:szCs w:val="24"/>
            </w:rPr>
            <w:fldChar w:fldCharType="begin"/>
          </w:r>
          <w:r w:rsidR="00484708">
            <w:rPr>
              <w:rFonts w:ascii="Times New Roman" w:hAnsi="Times New Roman" w:cs="Times New Roman"/>
              <w:sz w:val="24"/>
              <w:szCs w:val="24"/>
            </w:rPr>
            <w:instrText xml:space="preserve"> CITATION sang-long-a-study-on-routing-protocol-of-wireless-sensor-network \l 2057 </w:instrText>
          </w:r>
          <w:r w:rsidR="00484708">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[2]</w:t>
          </w:r>
          <w:r w:rsidR="00484708">
            <w:rPr>
              <w:rFonts w:ascii="Times New Roman" w:hAnsi="Times New Roman" w:cs="Times New Roman"/>
              <w:sz w:val="24"/>
              <w:szCs w:val="24"/>
            </w:rPr>
            <w:fldChar w:fldCharType="end"/>
          </w:r>
          <w:proofErr w:type="gramStart"/>
        </w:sdtContent>
      </w:sdt>
      <w:r w:rsidRPr="004E60D3">
        <w:rPr>
          <w:rFonts w:ascii="Times New Roman" w:hAnsi="Times New Roman" w:cs="Times New Roman"/>
          <w:sz w:val="24"/>
          <w:szCs w:val="24"/>
        </w:rPr>
        <w:t xml:space="preserve"> exclusively for military applications but because of its improvement brought in, it started being used in other major fields like transport, industry, construction, security or research</w:t>
      </w:r>
      <w:sdt>
        <w:sdtPr>
          <w:rPr>
            <w:rFonts w:ascii="Times New Roman" w:hAnsi="Times New Roman" w:cs="Times New Roman"/>
            <w:sz w:val="24"/>
            <w:szCs w:val="24"/>
          </w:rPr>
          <w:id w:val="947121834"/>
          <w:citation/>
        </w:sdtPr>
        <w:sdtEndPr/>
        <w:sdtContent>
          <w:proofErr w:type="gramEnd"/>
          <w:r w:rsidR="00D26B94" w:rsidRPr="004E60D3">
            <w:rPr>
              <w:rFonts w:ascii="Times New Roman" w:hAnsi="Times New Roman" w:cs="Times New Roman"/>
              <w:sz w:val="24"/>
              <w:szCs w:val="24"/>
            </w:rPr>
            <w:fldChar w:fldCharType="begin"/>
          </w:r>
          <w:r w:rsidR="00D26B94" w:rsidRPr="004E60D3">
            <w:rPr>
              <w:rFonts w:ascii="Times New Roman" w:hAnsi="Times New Roman" w:cs="Times New Roman"/>
              <w:sz w:val="24"/>
              <w:szCs w:val="24"/>
            </w:rPr>
            <w:instrText xml:space="preserve"> CITATION tripathi-pandey-comparison-of-reactive-and-proactive-routing-protocols-for-different-mobility-conditions-in-wsn \l 2057 </w:instrText>
          </w:r>
          <w:r w:rsidR="00D26B94" w:rsidRPr="004E60D3">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[3]</w:t>
          </w:r>
          <w:r w:rsidR="00D26B94" w:rsidRPr="004E60D3">
            <w:rPr>
              <w:rFonts w:ascii="Times New Roman" w:hAnsi="Times New Roman" w:cs="Times New Roman"/>
              <w:sz w:val="24"/>
              <w:szCs w:val="24"/>
            </w:rPr>
            <w:fldChar w:fldCharType="end"/>
          </w:r>
          <w:proofErr w:type="gramStart"/>
        </w:sdtContent>
      </w:sdt>
      <w:sdt>
        <w:sdtPr>
          <w:rPr>
            <w:rFonts w:ascii="Times New Roman" w:hAnsi="Times New Roman" w:cs="Times New Roman"/>
            <w:sz w:val="24"/>
            <w:szCs w:val="24"/>
          </w:rPr>
          <w:id w:val="496927625"/>
          <w:citation/>
        </w:sdtPr>
        <w:sdtEndPr/>
        <w:sdtContent>
          <w:proofErr w:type="gramEnd"/>
          <w:r w:rsidR="00054671" w:rsidRPr="004E60D3">
            <w:rPr>
              <w:rFonts w:ascii="Times New Roman" w:hAnsi="Times New Roman" w:cs="Times New Roman"/>
              <w:sz w:val="24"/>
              <w:szCs w:val="24"/>
            </w:rPr>
            <w:fldChar w:fldCharType="begin"/>
          </w:r>
          <w:r w:rsidR="00054671" w:rsidRPr="004E60D3">
            <w:rPr>
              <w:rFonts w:ascii="Times New Roman" w:hAnsi="Times New Roman" w:cs="Times New Roman"/>
              <w:sz w:val="24"/>
              <w:szCs w:val="24"/>
            </w:rPr>
            <w:instrText xml:space="preserve"> CITATION verma-singh-2014-analysis-of-scalability-for-aodv-routing-protocol-in-wireless-sensor-networks \l 2057 </w:instrText>
          </w:r>
          <w:r w:rsidR="00054671" w:rsidRPr="004E60D3">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[4]</w:t>
          </w:r>
          <w:r w:rsidR="00054671" w:rsidRPr="004E60D3">
            <w:rPr>
              <w:rFonts w:ascii="Times New Roman" w:hAnsi="Times New Roman" w:cs="Times New Roman"/>
              <w:sz w:val="24"/>
              <w:szCs w:val="24"/>
            </w:rPr>
            <w:fldChar w:fldCharType="end"/>
          </w:r>
          <w:proofErr w:type="gramStart"/>
        </w:sdtContent>
      </w:sdt>
      <w:sdt>
        <w:sdtPr>
          <w:rPr>
            <w:rFonts w:ascii="Times New Roman" w:hAnsi="Times New Roman" w:cs="Times New Roman"/>
            <w:sz w:val="24"/>
            <w:szCs w:val="24"/>
          </w:rPr>
          <w:id w:val="2021426048"/>
          <w:citation/>
        </w:sdtPr>
        <w:sdtEndPr/>
        <w:sdtContent>
          <w:proofErr w:type="gramEnd"/>
          <w:r w:rsidR="00E938DA" w:rsidRPr="004E60D3">
            <w:rPr>
              <w:rFonts w:ascii="Times New Roman" w:hAnsi="Times New Roman" w:cs="Times New Roman"/>
              <w:sz w:val="24"/>
              <w:szCs w:val="24"/>
            </w:rPr>
            <w:fldChar w:fldCharType="begin"/>
          </w:r>
          <w:r w:rsidR="00E938DA" w:rsidRPr="004E60D3">
            <w:rPr>
              <w:rFonts w:ascii="Times New Roman" w:hAnsi="Times New Roman" w:cs="Times New Roman"/>
              <w:sz w:val="24"/>
              <w:szCs w:val="24"/>
            </w:rPr>
            <w:instrText xml:space="preserve"> CITATION minakov-passerone-2016-routing-behavior-across-wsn-simulators:-the-aodv-case-study \l 2057 </w:instrText>
          </w:r>
          <w:r w:rsidR="00E938DA" w:rsidRPr="004E60D3">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[5]</w:t>
          </w:r>
          <w:r w:rsidR="00E938DA" w:rsidRPr="004E60D3">
            <w:rPr>
              <w:rFonts w:ascii="Times New Roman" w:hAnsi="Times New Roman" w:cs="Times New Roman"/>
              <w:sz w:val="24"/>
              <w:szCs w:val="24"/>
            </w:rPr>
            <w:fldChar w:fldCharType="end"/>
          </w:r>
          <w:proofErr w:type="gramStart"/>
        </w:sdtContent>
      </w:sdt>
      <w:sdt>
        <w:sdtPr>
          <w:rPr>
            <w:rFonts w:ascii="Times New Roman" w:hAnsi="Times New Roman" w:cs="Times New Roman"/>
            <w:sz w:val="24"/>
            <w:szCs w:val="24"/>
          </w:rPr>
          <w:id w:val="1906565602"/>
          <w:citation/>
        </w:sdtPr>
        <w:sdtEndPr/>
        <w:sdtContent>
          <w:proofErr w:type="gramEnd"/>
          <w:r w:rsidR="00842809">
            <w:rPr>
              <w:rFonts w:ascii="Times New Roman" w:hAnsi="Times New Roman" w:cs="Times New Roman"/>
              <w:sz w:val="24"/>
              <w:szCs w:val="24"/>
            </w:rPr>
            <w:fldChar w:fldCharType="begin"/>
          </w:r>
          <w:r w:rsidR="00842809">
            <w:rPr>
              <w:rFonts w:ascii="Times New Roman" w:hAnsi="Times New Roman" w:cs="Times New Roman"/>
              <w:sz w:val="24"/>
              <w:szCs w:val="24"/>
            </w:rPr>
            <w:instrText xml:space="preserve"> CITATION ahmed-sajid-comparison-of-routing-protocols-to-assess-network-lifetime-of-wsn \l 2057 </w:instrText>
          </w:r>
          <w:r w:rsidR="00842809">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[6]</w:t>
          </w:r>
          <w:r w:rsidR="00842809">
            <w:rPr>
              <w:rFonts w:ascii="Times New Roman" w:hAnsi="Times New Roman" w:cs="Times New Roman"/>
              <w:sz w:val="24"/>
              <w:szCs w:val="24"/>
            </w:rPr>
            <w:fldChar w:fldCharType="end"/>
          </w:r>
          <w:proofErr w:type="gramStart"/>
        </w:sdtContent>
      </w:sdt>
      <w:r w:rsidRPr="004E60D3">
        <w:rPr>
          <w:rFonts w:ascii="Times New Roman" w:hAnsi="Times New Roman" w:cs="Times New Roman"/>
          <w:sz w:val="24"/>
          <w:szCs w:val="24"/>
        </w:rPr>
        <w:t xml:space="preserve"> and because of that wireless sensor network needed improved so they will be more robust, more economic, with a higher life time, resistant to environment conditions and topology changes and more, the cost implementation must be lowered as much as possible</w:t>
      </w:r>
      <w:sdt>
        <w:sdtPr>
          <w:rPr>
            <w:rFonts w:ascii="Times New Roman" w:hAnsi="Times New Roman" w:cs="Times New Roman"/>
            <w:sz w:val="24"/>
            <w:szCs w:val="24"/>
          </w:rPr>
          <w:id w:val="-2124840662"/>
          <w:citation/>
        </w:sdtPr>
        <w:sdtEndPr/>
        <w:sdtContent>
          <w:proofErr w:type="gramEnd"/>
          <w:r w:rsidR="0066757F" w:rsidRPr="004E60D3">
            <w:rPr>
              <w:rFonts w:ascii="Times New Roman" w:hAnsi="Times New Roman" w:cs="Times New Roman"/>
              <w:sz w:val="24"/>
              <w:szCs w:val="24"/>
            </w:rPr>
            <w:fldChar w:fldCharType="begin"/>
          </w:r>
          <w:r w:rsidR="0066757F" w:rsidRPr="004E60D3">
            <w:rPr>
              <w:rFonts w:ascii="Times New Roman" w:hAnsi="Times New Roman" w:cs="Times New Roman"/>
              <w:sz w:val="24"/>
              <w:szCs w:val="24"/>
            </w:rPr>
            <w:instrText xml:space="preserve"> CITATION pandey-verma-2011-performance-evaluation-of-aodv-for-different-mobility-conditions-in-wsn \l 2057 </w:instrText>
          </w:r>
          <w:r w:rsidR="0066757F" w:rsidRPr="004E60D3">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[7]</w:t>
          </w:r>
          <w:r w:rsidR="0066757F" w:rsidRPr="004E60D3">
            <w:rPr>
              <w:rFonts w:ascii="Times New Roman" w:hAnsi="Times New Roman" w:cs="Times New Roman"/>
              <w:sz w:val="24"/>
              <w:szCs w:val="24"/>
            </w:rPr>
            <w:fldChar w:fldCharType="end"/>
          </w:r>
          <w:proofErr w:type="gramStart"/>
        </w:sdtContent>
      </w:sdt>
      <w:r w:rsidRPr="004E60D3">
        <w:rPr>
          <w:rFonts w:ascii="Times New Roman" w:hAnsi="Times New Roman" w:cs="Times New Roman"/>
          <w:sz w:val="24"/>
          <w:szCs w:val="24"/>
        </w:rPr>
        <w:t>.</w:t>
      </w:r>
      <w:proofErr w:type="gramEnd"/>
      <w:r w:rsidRPr="004E60D3">
        <w:rPr>
          <w:rFonts w:ascii="Times New Roman" w:hAnsi="Times New Roman" w:cs="Times New Roman"/>
          <w:sz w:val="24"/>
          <w:szCs w:val="24"/>
        </w:rPr>
        <w:t xml:space="preserve"> Constant hardware development in the field and progress in wireless networks contributed to a continuous improvement of sensors</w:t>
      </w:r>
      <w:sdt>
        <w:sdtPr>
          <w:rPr>
            <w:rFonts w:ascii="Times New Roman" w:hAnsi="Times New Roman" w:cs="Times New Roman"/>
            <w:sz w:val="24"/>
            <w:szCs w:val="24"/>
          </w:rPr>
          <w:id w:val="1098683805"/>
          <w:citation/>
        </w:sdtPr>
        <w:sdtEndPr/>
        <w:sdtContent>
          <w:r w:rsidR="00D26B94" w:rsidRPr="004E60D3">
            <w:rPr>
              <w:rFonts w:ascii="Times New Roman" w:hAnsi="Times New Roman" w:cs="Times New Roman"/>
              <w:sz w:val="24"/>
              <w:szCs w:val="24"/>
            </w:rPr>
            <w:fldChar w:fldCharType="begin"/>
          </w:r>
          <w:r w:rsidR="00D26B94" w:rsidRPr="004E60D3">
            <w:rPr>
              <w:rFonts w:ascii="Times New Roman" w:hAnsi="Times New Roman" w:cs="Times New Roman"/>
              <w:sz w:val="24"/>
              <w:szCs w:val="24"/>
            </w:rPr>
            <w:instrText xml:space="preserve"> CITATION mujica-portilla-2015-performance-evaluation-of-an-aodv-based-routing-protocol-implementation-by-using-a-novel-in-field-wsn-diagnosis-tool \l 2057 </w:instrText>
          </w:r>
          <w:r w:rsidR="00D26B94" w:rsidRPr="004E60D3">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[8]</w:t>
          </w:r>
          <w:r w:rsidR="00D26B94" w:rsidRPr="004E60D3">
            <w:rPr>
              <w:rFonts w:ascii="Times New Roman" w:hAnsi="Times New Roman" w:cs="Times New Roman"/>
              <w:sz w:val="24"/>
              <w:szCs w:val="24"/>
            </w:rPr>
            <w:fldChar w:fldCharType="end"/>
          </w:r>
        </w:sdtContent>
      </w:sdt>
      <w:r w:rsidRPr="004E60D3">
        <w:rPr>
          <w:rFonts w:ascii="Times New Roman" w:hAnsi="Times New Roman" w:cs="Times New Roman"/>
          <w:sz w:val="24"/>
          <w:szCs w:val="24"/>
        </w:rPr>
        <w:t xml:space="preserve"> so they become more power saving</w:t>
      </w:r>
      <w:sdt>
        <w:sdtPr>
          <w:rPr>
            <w:rFonts w:ascii="Times New Roman" w:hAnsi="Times New Roman" w:cs="Times New Roman"/>
            <w:sz w:val="24"/>
            <w:szCs w:val="24"/>
          </w:rPr>
          <w:id w:val="-1445924333"/>
          <w:citation/>
        </w:sdtPr>
        <w:sdtEndPr/>
        <w:sdtContent>
          <w:r w:rsidR="002C66FC" w:rsidRPr="004E60D3">
            <w:rPr>
              <w:rFonts w:ascii="Times New Roman" w:hAnsi="Times New Roman" w:cs="Times New Roman"/>
              <w:sz w:val="24"/>
              <w:szCs w:val="24"/>
            </w:rPr>
            <w:fldChar w:fldCharType="begin"/>
          </w:r>
          <w:r w:rsidR="002C66FC" w:rsidRPr="004E60D3">
            <w:rPr>
              <w:rFonts w:ascii="Times New Roman" w:hAnsi="Times New Roman" w:cs="Times New Roman"/>
              <w:sz w:val="24"/>
              <w:szCs w:val="24"/>
            </w:rPr>
            <w:instrText xml:space="preserve"> CITATION kong-pan-2017-an-energy-aware-routing-protocol-for-wireless-sensor-network-based-on-genetic-algorithm \l 2057 </w:instrText>
          </w:r>
          <w:r w:rsidR="002C66FC" w:rsidRPr="004E60D3">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[9]</w:t>
          </w:r>
          <w:r w:rsidR="002C66FC" w:rsidRPr="004E60D3">
            <w:rPr>
              <w:rFonts w:ascii="Times New Roman" w:hAnsi="Times New Roman" w:cs="Times New Roman"/>
              <w:sz w:val="24"/>
              <w:szCs w:val="24"/>
            </w:rPr>
            <w:fldChar w:fldCharType="end"/>
          </w:r>
        </w:sdtContent>
      </w:sdt>
      <w:r w:rsidRPr="004E60D3">
        <w:rPr>
          <w:rFonts w:ascii="Times New Roman" w:hAnsi="Times New Roman" w:cs="Times New Roman"/>
          <w:sz w:val="24"/>
          <w:szCs w:val="24"/>
        </w:rPr>
        <w:t>, cheaper and even smaller. This is where the hardware components of sensors start influencing the most (power saving, price, size)</w:t>
      </w:r>
      <w:r w:rsidR="00A369BA" w:rsidRPr="004E60D3">
        <w:rPr>
          <w:rFonts w:ascii="Times New Roman" w:hAnsi="Times New Roman" w:cs="Times New Roman"/>
          <w:sz w:val="24"/>
          <w:szCs w:val="24"/>
        </w:rPr>
        <w:tab/>
        <w:t>.</w:t>
      </w:r>
    </w:p>
    <w:p w:rsidR="00514197" w:rsidRPr="004E60D3" w:rsidRDefault="00514197">
      <w:pPr>
        <w:rPr>
          <w:rFonts w:ascii="Times New Roman" w:hAnsi="Times New Roman" w:cs="Times New Roman"/>
          <w:sz w:val="24"/>
          <w:szCs w:val="24"/>
        </w:rPr>
      </w:pPr>
      <w:r w:rsidRPr="004E60D3">
        <w:rPr>
          <w:rFonts w:ascii="Times New Roman" w:hAnsi="Times New Roman" w:cs="Times New Roman"/>
          <w:sz w:val="24"/>
          <w:szCs w:val="24"/>
        </w:rPr>
        <w:t>Hu and Cao</w:t>
      </w:r>
      <w:sdt>
        <w:sdtPr>
          <w:rPr>
            <w:rFonts w:ascii="Times New Roman" w:hAnsi="Times New Roman" w:cs="Times New Roman"/>
            <w:sz w:val="24"/>
            <w:szCs w:val="24"/>
          </w:rPr>
          <w:id w:val="-692462709"/>
          <w:citation/>
        </w:sdtPr>
        <w:sdtEndPr/>
        <w:sdtContent>
          <w:r w:rsidR="0066757F" w:rsidRPr="004E60D3">
            <w:rPr>
              <w:rFonts w:ascii="Times New Roman" w:hAnsi="Times New Roman" w:cs="Times New Roman"/>
              <w:sz w:val="24"/>
              <w:szCs w:val="24"/>
            </w:rPr>
            <w:fldChar w:fldCharType="begin"/>
          </w:r>
          <w:r w:rsidR="0066757F" w:rsidRPr="004E60D3">
            <w:rPr>
              <w:rFonts w:ascii="Times New Roman" w:hAnsi="Times New Roman" w:cs="Times New Roman"/>
              <w:sz w:val="24"/>
              <w:szCs w:val="24"/>
            </w:rPr>
            <w:instrText xml:space="preserve"> CITATION Fei10 \l 2057 </w:instrText>
          </w:r>
          <w:r w:rsidR="0066757F" w:rsidRPr="004E60D3">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[1]</w:t>
          </w:r>
          <w:r w:rsidR="0066757F" w:rsidRPr="004E60D3">
            <w:rPr>
              <w:rFonts w:ascii="Times New Roman" w:hAnsi="Times New Roman" w:cs="Times New Roman"/>
              <w:sz w:val="24"/>
              <w:szCs w:val="24"/>
            </w:rPr>
            <w:fldChar w:fldCharType="end"/>
          </w:r>
        </w:sdtContent>
      </w:sdt>
      <w:r w:rsidRPr="004E60D3">
        <w:rPr>
          <w:rFonts w:ascii="Times New Roman" w:hAnsi="Times New Roman" w:cs="Times New Roman"/>
          <w:sz w:val="24"/>
          <w:szCs w:val="24"/>
        </w:rPr>
        <w:t xml:space="preserve"> describe a Wireless Sensor Network as a network composed of sensors (known as nods or motes) which transmit data to a micro server </w:t>
      </w:r>
      <w:sdt>
        <w:sdtPr>
          <w:rPr>
            <w:rFonts w:ascii="Times New Roman" w:hAnsi="Times New Roman" w:cs="Times New Roman"/>
            <w:sz w:val="24"/>
            <w:szCs w:val="24"/>
          </w:rPr>
          <w:id w:val="-1902814729"/>
          <w:citation/>
        </w:sdtPr>
        <w:sdtEndPr/>
        <w:sdtContent>
          <w:r w:rsidR="002C66FC" w:rsidRPr="004E60D3">
            <w:rPr>
              <w:rFonts w:ascii="Times New Roman" w:hAnsi="Times New Roman" w:cs="Times New Roman"/>
              <w:sz w:val="24"/>
              <w:szCs w:val="24"/>
            </w:rPr>
            <w:fldChar w:fldCharType="begin"/>
          </w:r>
          <w:r w:rsidR="002C66FC" w:rsidRPr="004E60D3">
            <w:rPr>
              <w:rFonts w:ascii="Times New Roman" w:hAnsi="Times New Roman" w:cs="Times New Roman"/>
              <w:sz w:val="24"/>
              <w:szCs w:val="24"/>
            </w:rPr>
            <w:instrText xml:space="preserve"> CITATION kong-pan-2017-an-energy-aware-routing-protocol-for-wireless-sensor-network-based-on-genetic-algorithm \l 2057 </w:instrText>
          </w:r>
          <w:r w:rsidR="002C66FC" w:rsidRPr="004E60D3">
            <w:rPr>
              <w:rFonts w:ascii="Times New Roman" w:hAnsi="Times New Roman" w:cs="Times New Roman"/>
              <w:sz w:val="24"/>
              <w:szCs w:val="24"/>
            </w:rPr>
            <w:fldChar w:fldCharType="separate"/>
          </w:r>
          <w:r w:rsidR="006A0ABA" w:rsidRPr="006A0ABA">
            <w:rPr>
              <w:rFonts w:ascii="Times New Roman" w:hAnsi="Times New Roman" w:cs="Times New Roman"/>
              <w:noProof/>
              <w:sz w:val="24"/>
              <w:szCs w:val="24"/>
            </w:rPr>
            <w:t>[9]</w:t>
          </w:r>
          <w:r w:rsidR="002C66FC" w:rsidRPr="004E60D3">
            <w:rPr>
              <w:rFonts w:ascii="Times New Roman" w:hAnsi="Times New Roman" w:cs="Times New Roman"/>
              <w:sz w:val="24"/>
              <w:szCs w:val="24"/>
            </w:rPr>
            <w:fldChar w:fldCharType="end"/>
          </w:r>
        </w:sdtContent>
      </w:sdt>
      <w:r w:rsidRPr="004E60D3">
        <w:rPr>
          <w:rFonts w:ascii="Times New Roman" w:hAnsi="Times New Roman" w:cs="Times New Roman"/>
          <w:sz w:val="24"/>
          <w:szCs w:val="24"/>
        </w:rPr>
        <w:t xml:space="preserve">(also named sink). The sink analyse and process the data and after </w:t>
      </w:r>
      <w:proofErr w:type="gramStart"/>
      <w:r w:rsidRPr="004E60D3">
        <w:rPr>
          <w:rFonts w:ascii="Times New Roman" w:hAnsi="Times New Roman" w:cs="Times New Roman"/>
          <w:sz w:val="24"/>
          <w:szCs w:val="24"/>
        </w:rPr>
        <w:t>that</w:t>
      </w:r>
      <w:proofErr w:type="gramEnd"/>
      <w:r w:rsidRPr="004E60D3">
        <w:rPr>
          <w:rFonts w:ascii="Times New Roman" w:hAnsi="Times New Roman" w:cs="Times New Roman"/>
          <w:sz w:val="24"/>
          <w:szCs w:val="24"/>
        </w:rPr>
        <w:t xml:space="preserve"> it sends the processed data to a server that can be accessed by the users.</w:t>
      </w:r>
    </w:p>
    <w:p w:rsidR="00514197" w:rsidRPr="004E60D3" w:rsidRDefault="00514197">
      <w:pPr>
        <w:rPr>
          <w:rFonts w:ascii="Times New Roman" w:hAnsi="Times New Roman" w:cs="Times New Roman"/>
          <w:sz w:val="24"/>
          <w:szCs w:val="24"/>
        </w:rPr>
      </w:pPr>
      <w:r w:rsidRPr="004E60D3">
        <w:rPr>
          <w:rFonts w:ascii="Times New Roman" w:hAnsi="Times New Roman" w:cs="Times New Roman"/>
          <w:sz w:val="24"/>
          <w:szCs w:val="24"/>
        </w:rPr>
        <w:t xml:space="preserve">According to Hu and </w:t>
      </w:r>
      <w:proofErr w:type="gramStart"/>
      <w:r w:rsidRPr="004E60D3">
        <w:rPr>
          <w:rFonts w:ascii="Times New Roman" w:hAnsi="Times New Roman" w:cs="Times New Roman"/>
          <w:sz w:val="24"/>
          <w:szCs w:val="24"/>
        </w:rPr>
        <w:t>Cao</w:t>
      </w:r>
      <w:sdt>
        <w:sdtPr>
          <w:rPr>
            <w:rFonts w:ascii="Times New Roman" w:hAnsi="Times New Roman" w:cs="Times New Roman"/>
            <w:sz w:val="24"/>
            <w:szCs w:val="24"/>
          </w:rPr>
          <w:id w:val="-720444253"/>
          <w:citation/>
        </w:sdtPr>
        <w:sdtEndPr/>
        <w:sdtContent>
          <w:proofErr w:type="gramEnd"/>
          <w:r w:rsidR="006F4CAB" w:rsidRPr="004E60D3">
            <w:rPr>
              <w:rFonts w:ascii="Times New Roman" w:hAnsi="Times New Roman" w:cs="Times New Roman"/>
              <w:sz w:val="24"/>
              <w:szCs w:val="24"/>
            </w:rPr>
            <w:fldChar w:fldCharType="begin"/>
          </w:r>
          <w:r w:rsidR="006F4CAB" w:rsidRPr="004E60D3">
            <w:rPr>
              <w:rFonts w:ascii="Times New Roman" w:hAnsi="Times New Roman" w:cs="Times New Roman"/>
              <w:sz w:val="24"/>
              <w:szCs w:val="24"/>
            </w:rPr>
            <w:instrText xml:space="preserve"> CITATION Fei10 \l 2057 </w:instrText>
          </w:r>
          <w:r w:rsidR="006F4CAB" w:rsidRPr="004E60D3">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[1]</w:t>
          </w:r>
          <w:r w:rsidR="006F4CAB" w:rsidRPr="004E60D3">
            <w:rPr>
              <w:rFonts w:ascii="Times New Roman" w:hAnsi="Times New Roman" w:cs="Times New Roman"/>
              <w:sz w:val="24"/>
              <w:szCs w:val="24"/>
            </w:rPr>
            <w:fldChar w:fldCharType="end"/>
          </w:r>
        </w:sdtContent>
      </w:sdt>
      <w:r w:rsidRPr="004E60D3">
        <w:rPr>
          <w:rFonts w:ascii="Times New Roman" w:hAnsi="Times New Roman" w:cs="Times New Roman"/>
          <w:sz w:val="24"/>
          <w:szCs w:val="24"/>
        </w:rPr>
        <w:t xml:space="preserve"> a mote mus</w:t>
      </w:r>
      <w:r w:rsidR="00A739E3" w:rsidRPr="004E60D3">
        <w:rPr>
          <w:rFonts w:ascii="Times New Roman" w:hAnsi="Times New Roman" w:cs="Times New Roman"/>
          <w:sz w:val="24"/>
          <w:szCs w:val="24"/>
        </w:rPr>
        <w:t>t have in his componence</w:t>
      </w:r>
      <w:sdt>
        <w:sdtPr>
          <w:rPr>
            <w:rFonts w:ascii="Times New Roman" w:hAnsi="Times New Roman" w:cs="Times New Roman"/>
            <w:sz w:val="24"/>
            <w:szCs w:val="24"/>
          </w:rPr>
          <w:id w:val="1650096955"/>
          <w:citation/>
        </w:sdtPr>
        <w:sdtEndPr/>
        <w:sdtContent>
          <w:r w:rsidR="00484708">
            <w:rPr>
              <w:rFonts w:ascii="Times New Roman" w:hAnsi="Times New Roman" w:cs="Times New Roman"/>
              <w:sz w:val="24"/>
              <w:szCs w:val="24"/>
            </w:rPr>
            <w:fldChar w:fldCharType="begin"/>
          </w:r>
          <w:r w:rsidR="00484708">
            <w:rPr>
              <w:rFonts w:ascii="Times New Roman" w:hAnsi="Times New Roman" w:cs="Times New Roman"/>
              <w:sz w:val="24"/>
              <w:szCs w:val="24"/>
            </w:rPr>
            <w:instrText xml:space="preserve"> CITATION md-zin-badrul-anuar-2014-routing-protocol-design-for-secure-wsn:-review-and-open-research-issues \l 2057 </w:instrText>
          </w:r>
          <w:r w:rsidR="00484708">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[10]</w:t>
          </w:r>
          <w:r w:rsidR="00484708">
            <w:rPr>
              <w:rFonts w:ascii="Times New Roman" w:hAnsi="Times New Roman" w:cs="Times New Roman"/>
              <w:sz w:val="24"/>
              <w:szCs w:val="24"/>
            </w:rPr>
            <w:fldChar w:fldCharType="end"/>
          </w:r>
        </w:sdtContent>
      </w:sdt>
      <w:sdt>
        <w:sdtPr>
          <w:rPr>
            <w:rFonts w:ascii="Times New Roman" w:hAnsi="Times New Roman" w:cs="Times New Roman"/>
            <w:sz w:val="24"/>
            <w:szCs w:val="24"/>
          </w:rPr>
          <w:id w:val="398410921"/>
          <w:citation/>
        </w:sdtPr>
        <w:sdtEndPr/>
        <w:sdtContent>
          <w:r w:rsidR="00842809">
            <w:rPr>
              <w:rFonts w:ascii="Times New Roman" w:hAnsi="Times New Roman" w:cs="Times New Roman"/>
              <w:sz w:val="24"/>
              <w:szCs w:val="24"/>
            </w:rPr>
            <w:fldChar w:fldCharType="begin"/>
          </w:r>
          <w:r w:rsidR="00842809">
            <w:rPr>
              <w:rFonts w:ascii="Times New Roman" w:hAnsi="Times New Roman" w:cs="Times New Roman"/>
              <w:sz w:val="24"/>
              <w:szCs w:val="24"/>
            </w:rPr>
            <w:instrText xml:space="preserve"> CITATION ahmed-sajid-comparison-of-routing-protocols-to-assess-network-lifetime-of-wsn \l 2057 </w:instrText>
          </w:r>
          <w:r w:rsidR="00842809">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[6]</w:t>
          </w:r>
          <w:r w:rsidR="00842809">
            <w:rPr>
              <w:rFonts w:ascii="Times New Roman" w:hAnsi="Times New Roman" w:cs="Times New Roman"/>
              <w:sz w:val="24"/>
              <w:szCs w:val="24"/>
            </w:rPr>
            <w:fldChar w:fldCharType="end"/>
          </w:r>
        </w:sdtContent>
      </w:sdt>
      <w:r w:rsidRPr="004E60D3">
        <w:rPr>
          <w:rFonts w:ascii="Times New Roman" w:hAnsi="Times New Roman" w:cs="Times New Roman"/>
          <w:sz w:val="24"/>
          <w:szCs w:val="24"/>
        </w:rPr>
        <w:t>:</w:t>
      </w:r>
    </w:p>
    <w:p w:rsidR="00514197" w:rsidRPr="004E60D3" w:rsidRDefault="00514197" w:rsidP="00514197">
      <w:pPr>
        <w:pStyle w:val="ListParagraph"/>
        <w:numPr>
          <w:ilvl w:val="0"/>
          <w:numId w:val="2"/>
        </w:numPr>
        <w:rPr>
          <w:rFonts w:ascii="Times New Roman" w:hAnsi="Times New Roman" w:cs="Times New Roman"/>
          <w:sz w:val="24"/>
          <w:szCs w:val="24"/>
        </w:rPr>
      </w:pPr>
      <w:r w:rsidRPr="004E60D3">
        <w:rPr>
          <w:rFonts w:ascii="Times New Roman" w:hAnsi="Times New Roman" w:cs="Times New Roman"/>
          <w:sz w:val="24"/>
          <w:szCs w:val="24"/>
        </w:rPr>
        <w:t>Sensors</w:t>
      </w:r>
    </w:p>
    <w:p w:rsidR="00514197" w:rsidRPr="004E60D3" w:rsidRDefault="00514197" w:rsidP="00514197">
      <w:pPr>
        <w:pStyle w:val="ListParagraph"/>
        <w:ind w:left="765"/>
        <w:rPr>
          <w:rFonts w:ascii="Times New Roman" w:hAnsi="Times New Roman" w:cs="Times New Roman"/>
          <w:sz w:val="24"/>
          <w:szCs w:val="24"/>
        </w:rPr>
      </w:pPr>
    </w:p>
    <w:p w:rsidR="00514197" w:rsidRPr="004E60D3" w:rsidRDefault="00514197" w:rsidP="00514197">
      <w:pPr>
        <w:pStyle w:val="ListParagraph"/>
        <w:ind w:left="765"/>
        <w:rPr>
          <w:rFonts w:ascii="Times New Roman" w:hAnsi="Times New Roman" w:cs="Times New Roman"/>
          <w:sz w:val="24"/>
          <w:szCs w:val="24"/>
        </w:rPr>
      </w:pPr>
      <w:r w:rsidRPr="004E60D3">
        <w:rPr>
          <w:rFonts w:ascii="Times New Roman" w:hAnsi="Times New Roman" w:cs="Times New Roman"/>
          <w:sz w:val="24"/>
          <w:szCs w:val="24"/>
        </w:rPr>
        <w:t>The s</w:t>
      </w:r>
      <w:r w:rsidR="00A739E3" w:rsidRPr="004E60D3">
        <w:rPr>
          <w:rFonts w:ascii="Times New Roman" w:hAnsi="Times New Roman" w:cs="Times New Roman"/>
          <w:sz w:val="24"/>
          <w:szCs w:val="24"/>
        </w:rPr>
        <w:t>ensors can be Analog or Digital</w:t>
      </w:r>
      <w:sdt>
        <w:sdtPr>
          <w:rPr>
            <w:rFonts w:ascii="Times New Roman" w:hAnsi="Times New Roman" w:cs="Times New Roman"/>
            <w:sz w:val="24"/>
            <w:szCs w:val="24"/>
          </w:rPr>
          <w:id w:val="-1839453522"/>
          <w:citation/>
        </w:sdtPr>
        <w:sdtEndPr/>
        <w:sdtContent>
          <w:r w:rsidR="00484708">
            <w:rPr>
              <w:rFonts w:ascii="Times New Roman" w:hAnsi="Times New Roman" w:cs="Times New Roman"/>
              <w:sz w:val="24"/>
              <w:szCs w:val="24"/>
            </w:rPr>
            <w:fldChar w:fldCharType="begin"/>
          </w:r>
          <w:r w:rsidR="00484708">
            <w:rPr>
              <w:rFonts w:ascii="Times New Roman" w:hAnsi="Times New Roman" w:cs="Times New Roman"/>
              <w:sz w:val="24"/>
              <w:szCs w:val="24"/>
            </w:rPr>
            <w:instrText xml:space="preserve"> CITATION md-zin-badrul-anuar-2014-routing-protocol-design-for-secure-wsn:-review-and-open-research-issues \l 2057 </w:instrText>
          </w:r>
          <w:r w:rsidR="00484708">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[10]</w:t>
          </w:r>
          <w:r w:rsidR="00484708">
            <w:rPr>
              <w:rFonts w:ascii="Times New Roman" w:hAnsi="Times New Roman" w:cs="Times New Roman"/>
              <w:sz w:val="24"/>
              <w:szCs w:val="24"/>
            </w:rPr>
            <w:fldChar w:fldCharType="end"/>
          </w:r>
        </w:sdtContent>
      </w:sdt>
      <w:r w:rsidRPr="004E60D3">
        <w:rPr>
          <w:rFonts w:ascii="Times New Roman" w:hAnsi="Times New Roman" w:cs="Times New Roman"/>
          <w:sz w:val="24"/>
          <w:szCs w:val="24"/>
        </w:rPr>
        <w:t>.</w:t>
      </w:r>
    </w:p>
    <w:p w:rsidR="00B47723" w:rsidRPr="004E60D3" w:rsidRDefault="00B47723" w:rsidP="00B47723">
      <w:pPr>
        <w:rPr>
          <w:rFonts w:ascii="Times New Roman" w:hAnsi="Times New Roman" w:cs="Times New Roman"/>
          <w:sz w:val="24"/>
          <w:szCs w:val="24"/>
        </w:rPr>
      </w:pPr>
      <w:r w:rsidRPr="004E60D3">
        <w:rPr>
          <w:rFonts w:ascii="Times New Roman" w:hAnsi="Times New Roman" w:cs="Times New Roman"/>
          <w:sz w:val="24"/>
          <w:szCs w:val="24"/>
        </w:rPr>
        <w:t xml:space="preserve">With the rapid growth of </w:t>
      </w:r>
      <w:proofErr w:type="gramStart"/>
      <w:r w:rsidRPr="004E60D3">
        <w:rPr>
          <w:rFonts w:ascii="Times New Roman" w:hAnsi="Times New Roman" w:cs="Times New Roman"/>
          <w:sz w:val="24"/>
          <w:szCs w:val="24"/>
        </w:rPr>
        <w:t>techn</w:t>
      </w:r>
      <w:r w:rsidR="00F760F7" w:rsidRPr="004E60D3">
        <w:rPr>
          <w:rFonts w:ascii="Times New Roman" w:hAnsi="Times New Roman" w:cs="Times New Roman"/>
          <w:sz w:val="24"/>
          <w:szCs w:val="24"/>
        </w:rPr>
        <w:t>ology</w:t>
      </w:r>
      <w:proofErr w:type="gramEnd"/>
      <w:r w:rsidR="00F760F7" w:rsidRPr="004E60D3">
        <w:rPr>
          <w:rFonts w:ascii="Times New Roman" w:hAnsi="Times New Roman" w:cs="Times New Roman"/>
          <w:sz w:val="24"/>
          <w:szCs w:val="24"/>
        </w:rPr>
        <w:t xml:space="preserve"> the developm</w:t>
      </w:r>
      <w:r w:rsidR="00514197" w:rsidRPr="004E60D3">
        <w:rPr>
          <w:rFonts w:ascii="Times New Roman" w:hAnsi="Times New Roman" w:cs="Times New Roman"/>
          <w:sz w:val="24"/>
          <w:szCs w:val="24"/>
        </w:rPr>
        <w:t>ent of new sensors came natural</w:t>
      </w:r>
      <w:r w:rsidR="00F760F7" w:rsidRPr="004E60D3">
        <w:rPr>
          <w:rFonts w:ascii="Times New Roman" w:hAnsi="Times New Roman" w:cs="Times New Roman"/>
          <w:sz w:val="24"/>
          <w:szCs w:val="24"/>
        </w:rPr>
        <w:t>.</w:t>
      </w:r>
    </w:p>
    <w:p w:rsidR="00F760F7" w:rsidRPr="004E60D3" w:rsidRDefault="00F760F7" w:rsidP="00B47723">
      <w:pPr>
        <w:rPr>
          <w:rFonts w:ascii="Times New Roman" w:hAnsi="Times New Roman" w:cs="Times New Roman"/>
          <w:sz w:val="24"/>
          <w:szCs w:val="24"/>
        </w:rPr>
      </w:pPr>
      <w:r w:rsidRPr="004E60D3">
        <w:rPr>
          <w:rFonts w:ascii="Times New Roman" w:hAnsi="Times New Roman" w:cs="Times New Roman"/>
          <w:sz w:val="24"/>
          <w:szCs w:val="24"/>
        </w:rPr>
        <w:t>Some of t</w:t>
      </w:r>
      <w:r w:rsidR="00A739E3" w:rsidRPr="004E60D3">
        <w:rPr>
          <w:rFonts w:ascii="Times New Roman" w:hAnsi="Times New Roman" w:cs="Times New Roman"/>
          <w:sz w:val="24"/>
          <w:szCs w:val="24"/>
        </w:rPr>
        <w:t>he most common sensors type are: photo, temperature, humidity, pressure</w:t>
      </w:r>
      <w:r w:rsidRPr="004E60D3">
        <w:rPr>
          <w:rFonts w:ascii="Times New Roman" w:hAnsi="Times New Roman" w:cs="Times New Roman"/>
          <w:sz w:val="24"/>
          <w:szCs w:val="24"/>
        </w:rPr>
        <w:t>, magnetic field, acc</w:t>
      </w:r>
      <w:r w:rsidR="00A739E3" w:rsidRPr="004E60D3">
        <w:rPr>
          <w:rFonts w:ascii="Times New Roman" w:hAnsi="Times New Roman" w:cs="Times New Roman"/>
          <w:sz w:val="24"/>
          <w:szCs w:val="24"/>
        </w:rPr>
        <w:t>eleration, acoustic, smoke, passive IR (motion)</w:t>
      </w:r>
      <w:r w:rsidRPr="004E60D3">
        <w:rPr>
          <w:rFonts w:ascii="Times New Roman" w:hAnsi="Times New Roman" w:cs="Times New Roman"/>
          <w:sz w:val="24"/>
          <w:szCs w:val="24"/>
        </w:rPr>
        <w:t>, photosynthetic light, soil moisture</w:t>
      </w:r>
      <w:sdt>
        <w:sdtPr>
          <w:rPr>
            <w:rFonts w:ascii="Times New Roman" w:hAnsi="Times New Roman" w:cs="Times New Roman"/>
            <w:sz w:val="24"/>
            <w:szCs w:val="24"/>
          </w:rPr>
          <w:id w:val="991753133"/>
          <w:citation/>
        </w:sdtPr>
        <w:sdtEndPr/>
        <w:sdtContent>
          <w:r w:rsidR="002C66FC" w:rsidRPr="004E60D3">
            <w:rPr>
              <w:rFonts w:ascii="Times New Roman" w:hAnsi="Times New Roman" w:cs="Times New Roman"/>
              <w:sz w:val="24"/>
              <w:szCs w:val="24"/>
            </w:rPr>
            <w:fldChar w:fldCharType="begin"/>
          </w:r>
          <w:r w:rsidR="002C66FC" w:rsidRPr="004E60D3">
            <w:rPr>
              <w:rFonts w:ascii="Times New Roman" w:hAnsi="Times New Roman" w:cs="Times New Roman"/>
              <w:sz w:val="24"/>
              <w:szCs w:val="24"/>
            </w:rPr>
            <w:instrText xml:space="preserve"> CITATION wen-li-2014-s-s-s-e-e-e-n-n-n-s-s-s-o-o-o-r-r-r-s-s-s-&amp;-&amp;-&amp;-t-t-t-r-r-r-a-a-a-n-n-n-s-s-s-d-d-d-u-u-u-c-c-c-e-e-e-r-r-r-s-s-s-an-ecc-based-secure-routing-protocol-for-wireless-sensor-network \l 2057 </w:instrText>
          </w:r>
          <w:r w:rsidR="002C66FC" w:rsidRPr="004E60D3">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[11]</w:t>
          </w:r>
          <w:r w:rsidR="002C66FC" w:rsidRPr="004E60D3">
            <w:rPr>
              <w:rFonts w:ascii="Times New Roman" w:hAnsi="Times New Roman" w:cs="Times New Roman"/>
              <w:sz w:val="24"/>
              <w:szCs w:val="24"/>
            </w:rPr>
            <w:fldChar w:fldCharType="end"/>
          </w:r>
        </w:sdtContent>
      </w:sdt>
      <w:sdt>
        <w:sdtPr>
          <w:rPr>
            <w:rFonts w:ascii="Times New Roman" w:hAnsi="Times New Roman" w:cs="Times New Roman"/>
            <w:sz w:val="24"/>
            <w:szCs w:val="24"/>
          </w:rPr>
          <w:id w:val="1844663504"/>
          <w:citation/>
        </w:sdtPr>
        <w:sdtEndPr/>
        <w:sdtContent>
          <w:r w:rsidR="00842809">
            <w:rPr>
              <w:rFonts w:ascii="Times New Roman" w:hAnsi="Times New Roman" w:cs="Times New Roman"/>
              <w:sz w:val="24"/>
              <w:szCs w:val="24"/>
            </w:rPr>
            <w:fldChar w:fldCharType="begin"/>
          </w:r>
          <w:r w:rsidR="00842809">
            <w:rPr>
              <w:rFonts w:ascii="Times New Roman" w:hAnsi="Times New Roman" w:cs="Times New Roman"/>
              <w:sz w:val="24"/>
              <w:szCs w:val="24"/>
            </w:rPr>
            <w:instrText xml:space="preserve"> CITATION sousa-kumar-performance-evaluation-of-a-selective-cooperative-scheme-for-wireless-sensor-networks \l 2057 </w:instrText>
          </w:r>
          <w:r w:rsidR="00842809">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[12]</w:t>
          </w:r>
          <w:r w:rsidR="00842809">
            <w:rPr>
              <w:rFonts w:ascii="Times New Roman" w:hAnsi="Times New Roman" w:cs="Times New Roman"/>
              <w:sz w:val="24"/>
              <w:szCs w:val="24"/>
            </w:rPr>
            <w:fldChar w:fldCharType="end"/>
          </w:r>
        </w:sdtContent>
      </w:sdt>
      <w:r w:rsidRPr="004E60D3">
        <w:rPr>
          <w:rFonts w:ascii="Times New Roman" w:hAnsi="Times New Roman" w:cs="Times New Roman"/>
          <w:sz w:val="24"/>
          <w:szCs w:val="24"/>
        </w:rPr>
        <w:t>.</w:t>
      </w:r>
    </w:p>
    <w:p w:rsidR="00B47723" w:rsidRPr="004E60D3" w:rsidRDefault="00A739E3" w:rsidP="00B47723">
      <w:pPr>
        <w:rPr>
          <w:rFonts w:ascii="Times New Roman" w:hAnsi="Times New Roman" w:cs="Times New Roman"/>
          <w:sz w:val="24"/>
          <w:szCs w:val="24"/>
        </w:rPr>
      </w:pPr>
      <w:proofErr w:type="gramStart"/>
      <w:r w:rsidRPr="004E60D3">
        <w:rPr>
          <w:rFonts w:ascii="Times New Roman" w:hAnsi="Times New Roman" w:cs="Times New Roman"/>
          <w:sz w:val="24"/>
          <w:szCs w:val="24"/>
        </w:rPr>
        <w:t>Also</w:t>
      </w:r>
      <w:proofErr w:type="gramEnd"/>
      <w:r w:rsidRPr="004E60D3">
        <w:rPr>
          <w:rFonts w:ascii="Times New Roman" w:hAnsi="Times New Roman" w:cs="Times New Roman"/>
          <w:sz w:val="24"/>
          <w:szCs w:val="24"/>
        </w:rPr>
        <w:t xml:space="preserve"> a mote can have in his componence more than one sensor; Analog, Digital or even both types.</w:t>
      </w:r>
    </w:p>
    <w:p w:rsidR="00F760F7" w:rsidRPr="004E60D3" w:rsidRDefault="00A739E3" w:rsidP="00B47723">
      <w:pPr>
        <w:pStyle w:val="ListParagraph"/>
        <w:numPr>
          <w:ilvl w:val="0"/>
          <w:numId w:val="2"/>
        </w:numPr>
        <w:rPr>
          <w:rFonts w:ascii="Times New Roman" w:hAnsi="Times New Roman" w:cs="Times New Roman"/>
          <w:sz w:val="24"/>
          <w:szCs w:val="24"/>
        </w:rPr>
      </w:pPr>
      <w:r w:rsidRPr="004E60D3">
        <w:rPr>
          <w:rFonts w:ascii="Times New Roman" w:hAnsi="Times New Roman" w:cs="Times New Roman"/>
          <w:sz w:val="24"/>
          <w:szCs w:val="24"/>
        </w:rPr>
        <w:t>Memory</w:t>
      </w:r>
    </w:p>
    <w:p w:rsidR="00F760F7" w:rsidRPr="004E60D3" w:rsidRDefault="00F760F7" w:rsidP="00B47723">
      <w:pPr>
        <w:rPr>
          <w:rFonts w:ascii="Times New Roman" w:hAnsi="Times New Roman" w:cs="Times New Roman"/>
          <w:sz w:val="24"/>
          <w:szCs w:val="24"/>
        </w:rPr>
      </w:pPr>
      <w:r w:rsidRPr="004E60D3">
        <w:rPr>
          <w:rFonts w:ascii="Times New Roman" w:hAnsi="Times New Roman" w:cs="Times New Roman"/>
          <w:sz w:val="24"/>
          <w:szCs w:val="24"/>
        </w:rPr>
        <w:t xml:space="preserve">A mote </w:t>
      </w:r>
      <w:proofErr w:type="gramStart"/>
      <w:r w:rsidRPr="004E60D3">
        <w:rPr>
          <w:rFonts w:ascii="Times New Roman" w:hAnsi="Times New Roman" w:cs="Times New Roman"/>
          <w:sz w:val="24"/>
          <w:szCs w:val="24"/>
        </w:rPr>
        <w:t>doesn’t</w:t>
      </w:r>
      <w:proofErr w:type="gramEnd"/>
      <w:r w:rsidRPr="004E60D3">
        <w:rPr>
          <w:rFonts w:ascii="Times New Roman" w:hAnsi="Times New Roman" w:cs="Times New Roman"/>
          <w:sz w:val="24"/>
          <w:szCs w:val="24"/>
        </w:rPr>
        <w:t xml:space="preserve"> require a big amount of memory because the data is stored only for a small amount of time in the mote and then</w:t>
      </w:r>
      <w:r w:rsidR="00A739E3" w:rsidRPr="004E60D3">
        <w:rPr>
          <w:rFonts w:ascii="Times New Roman" w:hAnsi="Times New Roman" w:cs="Times New Roman"/>
          <w:sz w:val="24"/>
          <w:szCs w:val="24"/>
        </w:rPr>
        <w:t xml:space="preserve"> it is sent towards the sink</w:t>
      </w:r>
      <w:sdt>
        <w:sdtPr>
          <w:rPr>
            <w:rFonts w:ascii="Times New Roman" w:hAnsi="Times New Roman" w:cs="Times New Roman"/>
            <w:sz w:val="24"/>
            <w:szCs w:val="24"/>
          </w:rPr>
          <w:id w:val="749923139"/>
          <w:citation/>
        </w:sdtPr>
        <w:sdtEndPr/>
        <w:sdtContent>
          <w:r w:rsidR="00484708">
            <w:rPr>
              <w:rFonts w:ascii="Times New Roman" w:hAnsi="Times New Roman" w:cs="Times New Roman"/>
              <w:sz w:val="24"/>
              <w:szCs w:val="24"/>
            </w:rPr>
            <w:fldChar w:fldCharType="begin"/>
          </w:r>
          <w:r w:rsidR="00484708">
            <w:rPr>
              <w:rFonts w:ascii="Times New Roman" w:hAnsi="Times New Roman" w:cs="Times New Roman"/>
              <w:sz w:val="24"/>
              <w:szCs w:val="24"/>
            </w:rPr>
            <w:instrText xml:space="preserve"> CITATION md-zin-badrul-anuar-2014-routing-protocol-design-for-secure-wsn:-review-and-open-research-issues \l 2057 </w:instrText>
          </w:r>
          <w:r w:rsidR="00484708">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[10]</w:t>
          </w:r>
          <w:r w:rsidR="00484708">
            <w:rPr>
              <w:rFonts w:ascii="Times New Roman" w:hAnsi="Times New Roman" w:cs="Times New Roman"/>
              <w:sz w:val="24"/>
              <w:szCs w:val="24"/>
            </w:rPr>
            <w:fldChar w:fldCharType="end"/>
          </w:r>
        </w:sdtContent>
      </w:sdt>
      <w:r w:rsidRPr="004E60D3">
        <w:rPr>
          <w:rFonts w:ascii="Times New Roman" w:hAnsi="Times New Roman" w:cs="Times New Roman"/>
          <w:sz w:val="24"/>
          <w:szCs w:val="24"/>
        </w:rPr>
        <w:t>.</w:t>
      </w:r>
    </w:p>
    <w:p w:rsidR="00F760F7" w:rsidRPr="004E60D3" w:rsidRDefault="00A739E3" w:rsidP="00B47723">
      <w:pPr>
        <w:pStyle w:val="ListParagraph"/>
        <w:numPr>
          <w:ilvl w:val="0"/>
          <w:numId w:val="2"/>
        </w:numPr>
        <w:rPr>
          <w:rFonts w:ascii="Times New Roman" w:hAnsi="Times New Roman" w:cs="Times New Roman"/>
          <w:sz w:val="24"/>
          <w:szCs w:val="24"/>
        </w:rPr>
      </w:pPr>
      <w:r w:rsidRPr="004E60D3">
        <w:rPr>
          <w:rFonts w:ascii="Times New Roman" w:hAnsi="Times New Roman" w:cs="Times New Roman"/>
          <w:sz w:val="24"/>
          <w:szCs w:val="24"/>
        </w:rPr>
        <w:t>Radio Antenna</w:t>
      </w:r>
    </w:p>
    <w:p w:rsidR="00F760F7" w:rsidRPr="004E60D3" w:rsidRDefault="00F760F7" w:rsidP="00B47723">
      <w:pPr>
        <w:rPr>
          <w:rFonts w:ascii="Times New Roman" w:hAnsi="Times New Roman" w:cs="Times New Roman"/>
          <w:sz w:val="24"/>
          <w:szCs w:val="24"/>
        </w:rPr>
      </w:pPr>
      <w:r w:rsidRPr="004E60D3">
        <w:rPr>
          <w:rFonts w:ascii="Times New Roman" w:hAnsi="Times New Roman" w:cs="Times New Roman"/>
          <w:sz w:val="24"/>
          <w:szCs w:val="24"/>
        </w:rPr>
        <w:t>M</w:t>
      </w:r>
      <w:r w:rsidR="00A739E3" w:rsidRPr="004E60D3">
        <w:rPr>
          <w:rFonts w:ascii="Times New Roman" w:hAnsi="Times New Roman" w:cs="Times New Roman"/>
          <w:sz w:val="24"/>
          <w:szCs w:val="24"/>
        </w:rPr>
        <w:t>ote</w:t>
      </w:r>
      <w:r w:rsidRPr="004E60D3">
        <w:rPr>
          <w:rFonts w:ascii="Times New Roman" w:hAnsi="Times New Roman" w:cs="Times New Roman"/>
          <w:sz w:val="24"/>
          <w:szCs w:val="24"/>
        </w:rPr>
        <w:t xml:space="preserve">s need to communicate between themselves and with the sink. For </w:t>
      </w:r>
      <w:proofErr w:type="gramStart"/>
      <w:r w:rsidRPr="004E60D3">
        <w:rPr>
          <w:rFonts w:ascii="Times New Roman" w:hAnsi="Times New Roman" w:cs="Times New Roman"/>
          <w:sz w:val="24"/>
          <w:szCs w:val="24"/>
        </w:rPr>
        <w:t>that</w:t>
      </w:r>
      <w:proofErr w:type="gramEnd"/>
      <w:r w:rsidRPr="004E60D3">
        <w:rPr>
          <w:rFonts w:ascii="Times New Roman" w:hAnsi="Times New Roman" w:cs="Times New Roman"/>
          <w:sz w:val="24"/>
          <w:szCs w:val="24"/>
        </w:rPr>
        <w:t xml:space="preserve"> they need antennas to </w:t>
      </w:r>
      <w:r w:rsidR="00A739E3" w:rsidRPr="004E60D3">
        <w:rPr>
          <w:rFonts w:ascii="Times New Roman" w:hAnsi="Times New Roman" w:cs="Times New Roman"/>
          <w:sz w:val="24"/>
          <w:szCs w:val="24"/>
        </w:rPr>
        <w:t>send</w:t>
      </w:r>
      <w:r w:rsidR="00F808CE" w:rsidRPr="004E60D3">
        <w:rPr>
          <w:rFonts w:ascii="Times New Roman" w:hAnsi="Times New Roman" w:cs="Times New Roman"/>
          <w:sz w:val="24"/>
          <w:szCs w:val="24"/>
        </w:rPr>
        <w:t xml:space="preserve"> and receive data </w:t>
      </w:r>
      <w:r w:rsidR="00A739E3" w:rsidRPr="004E60D3">
        <w:rPr>
          <w:rFonts w:ascii="Times New Roman" w:hAnsi="Times New Roman" w:cs="Times New Roman"/>
          <w:sz w:val="24"/>
          <w:szCs w:val="24"/>
        </w:rPr>
        <w:t>using Radio</w:t>
      </w:r>
      <w:r w:rsidR="00F808CE" w:rsidRPr="004E60D3">
        <w:rPr>
          <w:rFonts w:ascii="Times New Roman" w:hAnsi="Times New Roman" w:cs="Times New Roman"/>
          <w:sz w:val="24"/>
          <w:szCs w:val="24"/>
        </w:rPr>
        <w:t xml:space="preserve"> </w:t>
      </w:r>
      <w:r w:rsidR="00A739E3" w:rsidRPr="004E60D3">
        <w:rPr>
          <w:rFonts w:ascii="Times New Roman" w:hAnsi="Times New Roman" w:cs="Times New Roman"/>
          <w:sz w:val="24"/>
          <w:szCs w:val="24"/>
        </w:rPr>
        <w:t>F</w:t>
      </w:r>
      <w:r w:rsidR="00F808CE" w:rsidRPr="004E60D3">
        <w:rPr>
          <w:rFonts w:ascii="Times New Roman" w:hAnsi="Times New Roman" w:cs="Times New Roman"/>
          <w:sz w:val="24"/>
          <w:szCs w:val="24"/>
        </w:rPr>
        <w:t>requency.</w:t>
      </w:r>
    </w:p>
    <w:p w:rsidR="00F808CE" w:rsidRPr="004E60D3" w:rsidRDefault="00A739E3" w:rsidP="00A739E3">
      <w:pPr>
        <w:pStyle w:val="ListParagraph"/>
        <w:numPr>
          <w:ilvl w:val="0"/>
          <w:numId w:val="2"/>
        </w:numPr>
        <w:rPr>
          <w:rFonts w:ascii="Times New Roman" w:hAnsi="Times New Roman" w:cs="Times New Roman"/>
          <w:sz w:val="24"/>
          <w:szCs w:val="24"/>
        </w:rPr>
      </w:pPr>
      <w:r w:rsidRPr="004E60D3">
        <w:rPr>
          <w:rFonts w:ascii="Times New Roman" w:hAnsi="Times New Roman" w:cs="Times New Roman"/>
          <w:sz w:val="24"/>
          <w:szCs w:val="24"/>
        </w:rPr>
        <w:t>P</w:t>
      </w:r>
      <w:r w:rsidR="00F808CE" w:rsidRPr="004E60D3">
        <w:rPr>
          <w:rFonts w:ascii="Times New Roman" w:hAnsi="Times New Roman" w:cs="Times New Roman"/>
          <w:sz w:val="24"/>
          <w:szCs w:val="24"/>
        </w:rPr>
        <w:t>ower source</w:t>
      </w:r>
    </w:p>
    <w:p w:rsidR="00F808CE" w:rsidRPr="004E60D3" w:rsidRDefault="00F808CE" w:rsidP="00B47723">
      <w:pPr>
        <w:rPr>
          <w:rFonts w:ascii="Times New Roman" w:hAnsi="Times New Roman" w:cs="Times New Roman"/>
          <w:sz w:val="24"/>
          <w:szCs w:val="24"/>
        </w:rPr>
      </w:pPr>
      <w:r w:rsidRPr="004E60D3">
        <w:rPr>
          <w:rFonts w:ascii="Times New Roman" w:hAnsi="Times New Roman" w:cs="Times New Roman"/>
          <w:sz w:val="24"/>
          <w:szCs w:val="24"/>
        </w:rPr>
        <w:t>The power source is one of the most important components of the mote. Power source may come from battery, energy harvesting</w:t>
      </w:r>
      <w:r w:rsidR="00A739E3" w:rsidRPr="004E60D3">
        <w:rPr>
          <w:rFonts w:ascii="Times New Roman" w:hAnsi="Times New Roman" w:cs="Times New Roman"/>
          <w:sz w:val="24"/>
          <w:szCs w:val="24"/>
        </w:rPr>
        <w:t xml:space="preserve"> (solar energy)</w:t>
      </w:r>
      <w:r w:rsidRPr="004E60D3">
        <w:rPr>
          <w:rFonts w:ascii="Times New Roman" w:hAnsi="Times New Roman" w:cs="Times New Roman"/>
          <w:sz w:val="24"/>
          <w:szCs w:val="24"/>
        </w:rPr>
        <w:t xml:space="preserve"> or power line.</w:t>
      </w:r>
    </w:p>
    <w:p w:rsidR="00B47723" w:rsidRPr="004E60D3" w:rsidRDefault="00A739E3" w:rsidP="00A739E3">
      <w:pPr>
        <w:pStyle w:val="ListParagraph"/>
        <w:numPr>
          <w:ilvl w:val="0"/>
          <w:numId w:val="2"/>
        </w:numPr>
        <w:rPr>
          <w:rFonts w:ascii="Times New Roman" w:hAnsi="Times New Roman" w:cs="Times New Roman"/>
          <w:sz w:val="24"/>
          <w:szCs w:val="24"/>
        </w:rPr>
      </w:pPr>
      <w:r w:rsidRPr="004E60D3">
        <w:rPr>
          <w:rFonts w:ascii="Times New Roman" w:hAnsi="Times New Roman" w:cs="Times New Roman"/>
          <w:sz w:val="24"/>
          <w:szCs w:val="24"/>
        </w:rPr>
        <w:t>M</w:t>
      </w:r>
      <w:r w:rsidR="00B47723" w:rsidRPr="004E60D3">
        <w:rPr>
          <w:rFonts w:ascii="Times New Roman" w:hAnsi="Times New Roman" w:cs="Times New Roman"/>
          <w:sz w:val="24"/>
          <w:szCs w:val="24"/>
        </w:rPr>
        <w:t>icroprocessor</w:t>
      </w:r>
    </w:p>
    <w:p w:rsidR="00F760F7" w:rsidRPr="004E60D3" w:rsidRDefault="00F760F7" w:rsidP="00B47723">
      <w:pPr>
        <w:rPr>
          <w:rFonts w:ascii="Times New Roman" w:hAnsi="Times New Roman" w:cs="Times New Roman"/>
          <w:sz w:val="24"/>
          <w:szCs w:val="24"/>
        </w:rPr>
      </w:pPr>
      <w:r w:rsidRPr="004E60D3">
        <w:rPr>
          <w:rFonts w:ascii="Times New Roman" w:hAnsi="Times New Roman" w:cs="Times New Roman"/>
          <w:sz w:val="24"/>
          <w:szCs w:val="24"/>
        </w:rPr>
        <w:lastRenderedPageBreak/>
        <w:t xml:space="preserve">It’s a </w:t>
      </w:r>
      <w:r w:rsidR="00F808CE" w:rsidRPr="004E60D3">
        <w:rPr>
          <w:rFonts w:ascii="Times New Roman" w:hAnsi="Times New Roman" w:cs="Times New Roman"/>
          <w:sz w:val="24"/>
          <w:szCs w:val="24"/>
        </w:rPr>
        <w:t>microcontrol</w:t>
      </w:r>
      <w:r w:rsidR="00A739E3" w:rsidRPr="004E60D3">
        <w:rPr>
          <w:rFonts w:ascii="Times New Roman" w:hAnsi="Times New Roman" w:cs="Times New Roman"/>
          <w:sz w:val="24"/>
          <w:szCs w:val="24"/>
        </w:rPr>
        <w:t>l</w:t>
      </w:r>
      <w:r w:rsidR="00F808CE" w:rsidRPr="004E60D3">
        <w:rPr>
          <w:rFonts w:ascii="Times New Roman" w:hAnsi="Times New Roman" w:cs="Times New Roman"/>
          <w:sz w:val="24"/>
          <w:szCs w:val="24"/>
        </w:rPr>
        <w:t>er</w:t>
      </w:r>
      <w:sdt>
        <w:sdtPr>
          <w:rPr>
            <w:rFonts w:ascii="Times New Roman" w:hAnsi="Times New Roman" w:cs="Times New Roman"/>
            <w:sz w:val="24"/>
            <w:szCs w:val="24"/>
          </w:rPr>
          <w:id w:val="-8225568"/>
          <w:citation/>
        </w:sdtPr>
        <w:sdtEndPr/>
        <w:sdtContent>
          <w:r w:rsidR="00DA5AAD" w:rsidRPr="004E60D3">
            <w:rPr>
              <w:rFonts w:ascii="Times New Roman" w:hAnsi="Times New Roman" w:cs="Times New Roman"/>
              <w:sz w:val="24"/>
              <w:szCs w:val="24"/>
            </w:rPr>
            <w:fldChar w:fldCharType="begin"/>
          </w:r>
          <w:r w:rsidR="00DA5AAD" w:rsidRPr="004E60D3">
            <w:rPr>
              <w:rFonts w:ascii="Times New Roman" w:hAnsi="Times New Roman" w:cs="Times New Roman"/>
              <w:sz w:val="24"/>
              <w:szCs w:val="24"/>
            </w:rPr>
            <w:instrText xml:space="preserve"> CITATION narmada-sudhakara-rao-performance-comparison-of-routing-protocols-for-zigbee-wpan \l 2057 </w:instrText>
          </w:r>
          <w:r w:rsidR="00DA5AAD" w:rsidRPr="004E60D3">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[13]</w:t>
          </w:r>
          <w:r w:rsidR="00DA5AAD" w:rsidRPr="004E60D3">
            <w:rPr>
              <w:rFonts w:ascii="Times New Roman" w:hAnsi="Times New Roman" w:cs="Times New Roman"/>
              <w:sz w:val="24"/>
              <w:szCs w:val="24"/>
            </w:rPr>
            <w:fldChar w:fldCharType="end"/>
          </w:r>
        </w:sdtContent>
      </w:sdt>
      <w:r w:rsidRPr="004E60D3">
        <w:rPr>
          <w:rFonts w:ascii="Times New Roman" w:hAnsi="Times New Roman" w:cs="Times New Roman"/>
          <w:sz w:val="24"/>
          <w:szCs w:val="24"/>
        </w:rPr>
        <w:t xml:space="preserve"> that with the help of small pins integrates the mote</w:t>
      </w:r>
      <w:r w:rsidR="00A739E3" w:rsidRPr="004E60D3">
        <w:rPr>
          <w:rFonts w:ascii="Times New Roman" w:hAnsi="Times New Roman" w:cs="Times New Roman"/>
          <w:sz w:val="24"/>
          <w:szCs w:val="24"/>
        </w:rPr>
        <w:t>`s</w:t>
      </w:r>
      <w:r w:rsidRPr="004E60D3">
        <w:rPr>
          <w:rFonts w:ascii="Times New Roman" w:hAnsi="Times New Roman" w:cs="Times New Roman"/>
          <w:sz w:val="24"/>
          <w:szCs w:val="24"/>
        </w:rPr>
        <w:t xml:space="preserve"> components into a single circuit.</w:t>
      </w:r>
      <w:r w:rsidR="00F808CE" w:rsidRPr="004E60D3">
        <w:rPr>
          <w:rFonts w:ascii="Times New Roman" w:hAnsi="Times New Roman" w:cs="Times New Roman"/>
          <w:sz w:val="24"/>
          <w:szCs w:val="24"/>
        </w:rPr>
        <w:t xml:space="preserve"> The microcontroller contains a small amount of ram as wel</w:t>
      </w:r>
      <w:r w:rsidR="00A739E3" w:rsidRPr="004E60D3">
        <w:rPr>
          <w:rFonts w:ascii="Times New Roman" w:hAnsi="Times New Roman" w:cs="Times New Roman"/>
          <w:sz w:val="24"/>
          <w:szCs w:val="24"/>
        </w:rPr>
        <w:t>l</w:t>
      </w:r>
      <w:r w:rsidR="00F808CE" w:rsidRPr="004E60D3">
        <w:rPr>
          <w:rFonts w:ascii="Times New Roman" w:hAnsi="Times New Roman" w:cs="Times New Roman"/>
          <w:sz w:val="24"/>
          <w:szCs w:val="24"/>
        </w:rPr>
        <w:t>.</w:t>
      </w:r>
    </w:p>
    <w:p w:rsidR="00B47723" w:rsidRPr="004E60D3" w:rsidRDefault="00B47723" w:rsidP="00B47723">
      <w:pPr>
        <w:rPr>
          <w:rFonts w:ascii="Times New Roman" w:hAnsi="Times New Roman" w:cs="Times New Roman"/>
          <w:sz w:val="24"/>
          <w:szCs w:val="24"/>
        </w:rPr>
      </w:pPr>
    </w:p>
    <w:p w:rsidR="00443B1A" w:rsidRPr="004E60D3" w:rsidRDefault="00A739E3">
      <w:pPr>
        <w:rPr>
          <w:rFonts w:ascii="Times New Roman" w:hAnsi="Times New Roman" w:cs="Times New Roman"/>
          <w:sz w:val="24"/>
          <w:szCs w:val="24"/>
        </w:rPr>
      </w:pPr>
      <w:r w:rsidRPr="004E60D3">
        <w:rPr>
          <w:rFonts w:ascii="Times New Roman" w:hAnsi="Times New Roman" w:cs="Times New Roman"/>
          <w:sz w:val="24"/>
          <w:szCs w:val="24"/>
        </w:rPr>
        <w:t>Gathering more sensors you create an Ad-hoc network</w:t>
      </w:r>
      <w:sdt>
        <w:sdtPr>
          <w:rPr>
            <w:rFonts w:ascii="Times New Roman" w:hAnsi="Times New Roman" w:cs="Times New Roman"/>
            <w:sz w:val="24"/>
            <w:szCs w:val="24"/>
          </w:rPr>
          <w:id w:val="1833483583"/>
          <w:citation/>
        </w:sdtPr>
        <w:sdtEndPr/>
        <w:sdtContent>
          <w:r w:rsidR="00AC3D4B" w:rsidRPr="004E60D3">
            <w:rPr>
              <w:rFonts w:ascii="Times New Roman" w:hAnsi="Times New Roman" w:cs="Times New Roman"/>
              <w:sz w:val="24"/>
              <w:szCs w:val="24"/>
            </w:rPr>
            <w:fldChar w:fldCharType="begin"/>
          </w:r>
          <w:r w:rsidR="00AC3D4B" w:rsidRPr="004E60D3">
            <w:rPr>
              <w:rFonts w:ascii="Times New Roman" w:hAnsi="Times New Roman" w:cs="Times New Roman"/>
              <w:sz w:val="24"/>
              <w:szCs w:val="24"/>
            </w:rPr>
            <w:instrText xml:space="preserve"> CITATION patel-denial-2012-www.anvpublication.org-a-comprehensive-paper-for-performance-evaluation-between-dsdv-and-aodv-routing-protocol \l 2057 </w:instrText>
          </w:r>
          <w:r w:rsidR="00AC3D4B" w:rsidRPr="004E60D3">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[14]</w:t>
          </w:r>
          <w:r w:rsidR="00AC3D4B" w:rsidRPr="004E60D3">
            <w:rPr>
              <w:rFonts w:ascii="Times New Roman" w:hAnsi="Times New Roman" w:cs="Times New Roman"/>
              <w:sz w:val="24"/>
              <w:szCs w:val="24"/>
            </w:rPr>
            <w:fldChar w:fldCharType="end"/>
          </w:r>
        </w:sdtContent>
      </w:sdt>
      <w:proofErr w:type="gramStart"/>
      <w:r w:rsidRPr="004E60D3">
        <w:rPr>
          <w:rFonts w:ascii="Times New Roman" w:hAnsi="Times New Roman" w:cs="Times New Roman"/>
          <w:sz w:val="24"/>
          <w:szCs w:val="24"/>
        </w:rPr>
        <w:t xml:space="preserve"> which</w:t>
      </w:r>
      <w:proofErr w:type="gramEnd"/>
      <w:r w:rsidRPr="004E60D3">
        <w:rPr>
          <w:rFonts w:ascii="Times New Roman" w:hAnsi="Times New Roman" w:cs="Times New Roman"/>
          <w:sz w:val="24"/>
          <w:szCs w:val="24"/>
        </w:rPr>
        <w:t xml:space="preserve"> can be composed of hundreds or even thousands of sensors placed in a geographical area</w:t>
      </w:r>
      <w:sdt>
        <w:sdtPr>
          <w:rPr>
            <w:rFonts w:ascii="Times New Roman" w:hAnsi="Times New Roman" w:cs="Times New Roman"/>
            <w:sz w:val="24"/>
            <w:szCs w:val="24"/>
          </w:rPr>
          <w:id w:val="1583883665"/>
          <w:citation/>
        </w:sdtPr>
        <w:sdtEndPr/>
        <w:sdtContent>
          <w:r w:rsidR="00E938DA" w:rsidRPr="004E60D3">
            <w:rPr>
              <w:rFonts w:ascii="Times New Roman" w:hAnsi="Times New Roman" w:cs="Times New Roman"/>
              <w:sz w:val="24"/>
              <w:szCs w:val="24"/>
            </w:rPr>
            <w:fldChar w:fldCharType="begin"/>
          </w:r>
          <w:r w:rsidR="00E938DA" w:rsidRPr="004E60D3">
            <w:rPr>
              <w:rFonts w:ascii="Times New Roman" w:hAnsi="Times New Roman" w:cs="Times New Roman"/>
              <w:sz w:val="24"/>
              <w:szCs w:val="24"/>
            </w:rPr>
            <w:instrText xml:space="preserve"> CITATION kumar-das-chaki-secure-energy-efficient-routing-protocol-for-wireless-sensor-network \l 2057 </w:instrText>
          </w:r>
          <w:r w:rsidR="00E938DA" w:rsidRPr="004E60D3">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[15]</w:t>
          </w:r>
          <w:r w:rsidR="00E938DA" w:rsidRPr="004E60D3">
            <w:rPr>
              <w:rFonts w:ascii="Times New Roman" w:hAnsi="Times New Roman" w:cs="Times New Roman"/>
              <w:sz w:val="24"/>
              <w:szCs w:val="24"/>
            </w:rPr>
            <w:fldChar w:fldCharType="end"/>
          </w:r>
        </w:sdtContent>
      </w:sdt>
      <w:r w:rsidRPr="004E60D3">
        <w:rPr>
          <w:rFonts w:ascii="Times New Roman" w:hAnsi="Times New Roman" w:cs="Times New Roman"/>
          <w:sz w:val="24"/>
          <w:szCs w:val="24"/>
        </w:rPr>
        <w:t>. These motes communicate between themselves and with the sink to form a Wireless Sensor Network</w:t>
      </w:r>
      <w:sdt>
        <w:sdtPr>
          <w:rPr>
            <w:rFonts w:ascii="Times New Roman" w:hAnsi="Times New Roman" w:cs="Times New Roman"/>
            <w:sz w:val="24"/>
            <w:szCs w:val="24"/>
          </w:rPr>
          <w:id w:val="-1325669790"/>
          <w:citation/>
        </w:sdtPr>
        <w:sdtEndPr/>
        <w:sdtContent>
          <w:r w:rsidR="00A369BA" w:rsidRPr="004E60D3">
            <w:rPr>
              <w:rFonts w:ascii="Times New Roman" w:hAnsi="Times New Roman" w:cs="Times New Roman"/>
              <w:sz w:val="24"/>
              <w:szCs w:val="24"/>
            </w:rPr>
            <w:fldChar w:fldCharType="begin"/>
          </w:r>
          <w:r w:rsidR="00A369BA" w:rsidRPr="004E60D3">
            <w:rPr>
              <w:rFonts w:ascii="Times New Roman" w:hAnsi="Times New Roman" w:cs="Times New Roman"/>
              <w:sz w:val="24"/>
              <w:szCs w:val="24"/>
            </w:rPr>
            <w:instrText xml:space="preserve"> CITATION verma-singh-2014-analysis-of-scalability-for-aodv-routing-protocol-in-wireless-sensor-networks \l 2057 </w:instrText>
          </w:r>
          <w:r w:rsidR="00A369BA" w:rsidRPr="004E60D3">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[4]</w:t>
          </w:r>
          <w:r w:rsidR="00A369BA" w:rsidRPr="004E60D3">
            <w:rPr>
              <w:rFonts w:ascii="Times New Roman" w:hAnsi="Times New Roman" w:cs="Times New Roman"/>
              <w:sz w:val="24"/>
              <w:szCs w:val="24"/>
            </w:rPr>
            <w:fldChar w:fldCharType="end"/>
          </w:r>
        </w:sdtContent>
      </w:sdt>
      <w:r w:rsidRPr="004E60D3">
        <w:rPr>
          <w:rFonts w:ascii="Times New Roman" w:hAnsi="Times New Roman" w:cs="Times New Roman"/>
          <w:sz w:val="24"/>
          <w:szCs w:val="24"/>
        </w:rPr>
        <w:t>.</w:t>
      </w:r>
      <w:r w:rsidR="00931D20" w:rsidRPr="004E60D3">
        <w:rPr>
          <w:rFonts w:ascii="Times New Roman" w:hAnsi="Times New Roman" w:cs="Times New Roman"/>
          <w:sz w:val="24"/>
          <w:szCs w:val="24"/>
        </w:rPr>
        <w:t xml:space="preserve"> </w:t>
      </w:r>
      <w:r w:rsidRPr="004E60D3">
        <w:rPr>
          <w:rFonts w:ascii="Times New Roman" w:hAnsi="Times New Roman" w:cs="Times New Roman"/>
          <w:sz w:val="24"/>
          <w:szCs w:val="24"/>
        </w:rPr>
        <w:t>The formed Wireless Sensor Network can offer access to data anytime and anywhere on a given geographical area, collecting, processing, analysing and distributing the data</w:t>
      </w:r>
      <w:sdt>
        <w:sdtPr>
          <w:rPr>
            <w:rFonts w:ascii="Times New Roman" w:hAnsi="Times New Roman" w:cs="Times New Roman"/>
            <w:sz w:val="24"/>
            <w:szCs w:val="24"/>
          </w:rPr>
          <w:id w:val="1706596183"/>
          <w:citation/>
        </w:sdtPr>
        <w:sdtEndPr/>
        <w:sdtContent>
          <w:r w:rsidR="00842809">
            <w:rPr>
              <w:rFonts w:ascii="Times New Roman" w:hAnsi="Times New Roman" w:cs="Times New Roman"/>
              <w:sz w:val="24"/>
              <w:szCs w:val="24"/>
            </w:rPr>
            <w:fldChar w:fldCharType="begin"/>
          </w:r>
          <w:r w:rsidR="00842809">
            <w:rPr>
              <w:rFonts w:ascii="Times New Roman" w:hAnsi="Times New Roman" w:cs="Times New Roman"/>
              <w:sz w:val="24"/>
              <w:szCs w:val="24"/>
            </w:rPr>
            <w:instrText xml:space="preserve"> CITATION sousa-kumar-performance-evaluation-of-a-selective-cooperative-scheme-for-wireless-sensor-networks \l 2057 </w:instrText>
          </w:r>
          <w:r w:rsidR="00842809">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[12]</w:t>
          </w:r>
          <w:r w:rsidR="00842809">
            <w:rPr>
              <w:rFonts w:ascii="Times New Roman" w:hAnsi="Times New Roman" w:cs="Times New Roman"/>
              <w:sz w:val="24"/>
              <w:szCs w:val="24"/>
            </w:rPr>
            <w:fldChar w:fldCharType="end"/>
          </w:r>
        </w:sdtContent>
      </w:sdt>
      <w:r w:rsidR="00931D20" w:rsidRPr="004E60D3">
        <w:rPr>
          <w:rFonts w:ascii="Times New Roman" w:hAnsi="Times New Roman" w:cs="Times New Roman"/>
          <w:sz w:val="24"/>
          <w:szCs w:val="24"/>
        </w:rPr>
        <w:t>. The result is that the Wireless Sensor Network actively contributes at the creation of an intelligent environment</w:t>
      </w:r>
      <w:sdt>
        <w:sdtPr>
          <w:rPr>
            <w:rFonts w:ascii="Times New Roman" w:hAnsi="Times New Roman" w:cs="Times New Roman"/>
            <w:sz w:val="24"/>
            <w:szCs w:val="24"/>
          </w:rPr>
          <w:id w:val="-147827171"/>
          <w:citation/>
        </w:sdtPr>
        <w:sdtEndPr/>
        <w:sdtContent>
          <w:r w:rsidR="00842809">
            <w:rPr>
              <w:rFonts w:ascii="Times New Roman" w:hAnsi="Times New Roman" w:cs="Times New Roman"/>
              <w:sz w:val="24"/>
              <w:szCs w:val="24"/>
            </w:rPr>
            <w:fldChar w:fldCharType="begin"/>
          </w:r>
          <w:r w:rsidR="00842809">
            <w:rPr>
              <w:rFonts w:ascii="Times New Roman" w:hAnsi="Times New Roman" w:cs="Times New Roman"/>
              <w:sz w:val="24"/>
              <w:szCs w:val="24"/>
            </w:rPr>
            <w:instrText xml:space="preserve"> CITATION ahmed-sajid-comparison-of-routing-protocols-to-assess-network-lifetime-of-wsn \l 2057 </w:instrText>
          </w:r>
          <w:r w:rsidR="00842809">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[6]</w:t>
          </w:r>
          <w:r w:rsidR="00842809">
            <w:rPr>
              <w:rFonts w:ascii="Times New Roman" w:hAnsi="Times New Roman" w:cs="Times New Roman"/>
              <w:sz w:val="24"/>
              <w:szCs w:val="24"/>
            </w:rPr>
            <w:fldChar w:fldCharType="end"/>
          </w:r>
        </w:sdtContent>
      </w:sdt>
      <w:r w:rsidR="00931D20" w:rsidRPr="004E60D3">
        <w:rPr>
          <w:rFonts w:ascii="Times New Roman" w:hAnsi="Times New Roman" w:cs="Times New Roman"/>
          <w:sz w:val="24"/>
          <w:szCs w:val="24"/>
        </w:rPr>
        <w:t xml:space="preserve">. The Wireless Sensor Networks are </w:t>
      </w:r>
      <w:proofErr w:type="spellStart"/>
      <w:r w:rsidR="00931D20" w:rsidRPr="004E60D3">
        <w:rPr>
          <w:rFonts w:ascii="Times New Roman" w:hAnsi="Times New Roman" w:cs="Times New Roman"/>
          <w:sz w:val="24"/>
          <w:szCs w:val="24"/>
        </w:rPr>
        <w:t>realiable</w:t>
      </w:r>
      <w:proofErr w:type="spellEnd"/>
      <w:r w:rsidR="00931D20" w:rsidRPr="004E60D3">
        <w:rPr>
          <w:rFonts w:ascii="Times New Roman" w:hAnsi="Times New Roman" w:cs="Times New Roman"/>
          <w:sz w:val="24"/>
          <w:szCs w:val="24"/>
        </w:rPr>
        <w:t xml:space="preserve">, precise, flexible, low cost, easy to deploy and that is why they </w:t>
      </w:r>
      <w:proofErr w:type="gramStart"/>
      <w:r w:rsidR="00931D20" w:rsidRPr="004E60D3">
        <w:rPr>
          <w:rFonts w:ascii="Times New Roman" w:hAnsi="Times New Roman" w:cs="Times New Roman"/>
          <w:sz w:val="24"/>
          <w:szCs w:val="24"/>
        </w:rPr>
        <w:t>are used</w:t>
      </w:r>
      <w:proofErr w:type="gramEnd"/>
      <w:r w:rsidR="00931D20" w:rsidRPr="004E60D3">
        <w:rPr>
          <w:rFonts w:ascii="Times New Roman" w:hAnsi="Times New Roman" w:cs="Times New Roman"/>
          <w:sz w:val="24"/>
          <w:szCs w:val="24"/>
        </w:rPr>
        <w:t xml:space="preserve"> in most of the existing fields.</w:t>
      </w:r>
      <w:r w:rsidR="00443B1A" w:rsidRPr="004E60D3">
        <w:rPr>
          <w:rFonts w:ascii="Times New Roman" w:hAnsi="Times New Roman" w:cs="Times New Roman"/>
          <w:sz w:val="24"/>
          <w:szCs w:val="24"/>
        </w:rPr>
        <w:t xml:space="preserve"> </w:t>
      </w:r>
    </w:p>
    <w:p w:rsidR="00443B1A" w:rsidRPr="004E60D3" w:rsidRDefault="00931D20">
      <w:pPr>
        <w:rPr>
          <w:rFonts w:ascii="Times New Roman" w:hAnsi="Times New Roman" w:cs="Times New Roman"/>
          <w:sz w:val="24"/>
          <w:szCs w:val="24"/>
        </w:rPr>
      </w:pPr>
      <w:r w:rsidRPr="004E60D3">
        <w:rPr>
          <w:rFonts w:ascii="Times New Roman" w:hAnsi="Times New Roman" w:cs="Times New Roman"/>
          <w:sz w:val="24"/>
          <w:szCs w:val="24"/>
        </w:rPr>
        <w:t>These motes are easy to organise because there is not necessary human control. They detect, evaluate and act in natural environments. They can organise themselves, ad-hoc and they can adapt to different applications</w:t>
      </w:r>
      <w:sdt>
        <w:sdtPr>
          <w:rPr>
            <w:rFonts w:ascii="Times New Roman" w:hAnsi="Times New Roman" w:cs="Times New Roman"/>
            <w:sz w:val="24"/>
            <w:szCs w:val="24"/>
          </w:rPr>
          <w:id w:val="-1112658290"/>
          <w:citation/>
        </w:sdtPr>
        <w:sdtEndPr/>
        <w:sdtContent>
          <w:r w:rsidR="006A0ABA">
            <w:rPr>
              <w:rFonts w:ascii="Times New Roman" w:hAnsi="Times New Roman" w:cs="Times New Roman"/>
              <w:sz w:val="24"/>
              <w:szCs w:val="24"/>
            </w:rPr>
            <w:fldChar w:fldCharType="begin"/>
          </w:r>
          <w:r w:rsidR="006A0ABA">
            <w:rPr>
              <w:rFonts w:ascii="Times New Roman" w:hAnsi="Times New Roman" w:cs="Times New Roman"/>
              <w:sz w:val="24"/>
              <w:szCs w:val="24"/>
            </w:rPr>
            <w:instrText xml:space="preserve"> CITATION ali-akbar-2009-evaluation-of-aodv-and-dsr-routing-protocols-of-wireless-sensor-networks-for-monitoring-applications \l 2057 </w:instrText>
          </w:r>
          <w:r w:rsidR="006A0ABA">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[16]</w:t>
          </w:r>
          <w:r w:rsidR="006A0ABA">
            <w:rPr>
              <w:rFonts w:ascii="Times New Roman" w:hAnsi="Times New Roman" w:cs="Times New Roman"/>
              <w:sz w:val="24"/>
              <w:szCs w:val="24"/>
            </w:rPr>
            <w:fldChar w:fldCharType="end"/>
          </w:r>
        </w:sdtContent>
      </w:sdt>
      <w:r w:rsidRPr="004E60D3">
        <w:rPr>
          <w:rFonts w:ascii="Times New Roman" w:hAnsi="Times New Roman" w:cs="Times New Roman"/>
          <w:sz w:val="24"/>
          <w:szCs w:val="24"/>
        </w:rPr>
        <w:t>. Each mote has ways of communication wireless and can process data and distribute it. Due to limited energy</w:t>
      </w:r>
      <w:sdt>
        <w:sdtPr>
          <w:rPr>
            <w:rFonts w:ascii="Times New Roman" w:hAnsi="Times New Roman" w:cs="Times New Roman"/>
            <w:sz w:val="24"/>
            <w:szCs w:val="24"/>
          </w:rPr>
          <w:id w:val="1960217579"/>
          <w:citation/>
        </w:sdtPr>
        <w:sdtEndPr/>
        <w:sdtContent>
          <w:r w:rsidR="002C66FC" w:rsidRPr="004E60D3">
            <w:rPr>
              <w:rFonts w:ascii="Times New Roman" w:hAnsi="Times New Roman" w:cs="Times New Roman"/>
              <w:sz w:val="24"/>
              <w:szCs w:val="24"/>
            </w:rPr>
            <w:fldChar w:fldCharType="begin"/>
          </w:r>
          <w:r w:rsidR="002C66FC" w:rsidRPr="004E60D3">
            <w:rPr>
              <w:rFonts w:ascii="Times New Roman" w:hAnsi="Times New Roman" w:cs="Times New Roman"/>
              <w:sz w:val="24"/>
              <w:szCs w:val="24"/>
            </w:rPr>
            <w:instrText xml:space="preserve"> CITATION kong-pan-2017-an-energy-aware-routing-protocol-for-wireless-sensor-network-based-on-genetic-algorithm \l 2057 </w:instrText>
          </w:r>
          <w:r w:rsidR="002C66FC" w:rsidRPr="004E60D3">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[9]</w:t>
          </w:r>
          <w:r w:rsidR="002C66FC" w:rsidRPr="004E60D3">
            <w:rPr>
              <w:rFonts w:ascii="Times New Roman" w:hAnsi="Times New Roman" w:cs="Times New Roman"/>
              <w:sz w:val="24"/>
              <w:szCs w:val="24"/>
            </w:rPr>
            <w:fldChar w:fldCharType="end"/>
          </w:r>
        </w:sdtContent>
      </w:sdt>
      <w:r w:rsidRPr="004E60D3">
        <w:rPr>
          <w:rFonts w:ascii="Times New Roman" w:hAnsi="Times New Roman" w:cs="Times New Roman"/>
          <w:sz w:val="24"/>
          <w:szCs w:val="24"/>
        </w:rPr>
        <w:t>, high computing power of a mote</w:t>
      </w:r>
      <w:sdt>
        <w:sdtPr>
          <w:rPr>
            <w:rFonts w:ascii="Times New Roman" w:hAnsi="Times New Roman" w:cs="Times New Roman"/>
            <w:sz w:val="24"/>
            <w:szCs w:val="24"/>
          </w:rPr>
          <w:id w:val="507878492"/>
          <w:citation/>
        </w:sdtPr>
        <w:sdtEndPr/>
        <w:sdtContent>
          <w:r w:rsidR="00A369BA" w:rsidRPr="004E60D3">
            <w:rPr>
              <w:rFonts w:ascii="Times New Roman" w:hAnsi="Times New Roman" w:cs="Times New Roman"/>
              <w:sz w:val="24"/>
              <w:szCs w:val="24"/>
            </w:rPr>
            <w:fldChar w:fldCharType="begin"/>
          </w:r>
          <w:r w:rsidR="00A369BA" w:rsidRPr="004E60D3">
            <w:rPr>
              <w:rFonts w:ascii="Times New Roman" w:hAnsi="Times New Roman" w:cs="Times New Roman"/>
              <w:sz w:val="24"/>
              <w:szCs w:val="24"/>
            </w:rPr>
            <w:instrText xml:space="preserve"> CITATION shete-awale-2017-reciprocity-based-energy-efficient-cooperative-routing-protocol-for-wsns \l 2057 </w:instrText>
          </w:r>
          <w:r w:rsidR="00A369BA" w:rsidRPr="004E60D3">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[17]</w:t>
          </w:r>
          <w:r w:rsidR="00A369BA" w:rsidRPr="004E60D3">
            <w:rPr>
              <w:rFonts w:ascii="Times New Roman" w:hAnsi="Times New Roman" w:cs="Times New Roman"/>
              <w:sz w:val="24"/>
              <w:szCs w:val="24"/>
            </w:rPr>
            <w:fldChar w:fldCharType="end"/>
          </w:r>
        </w:sdtContent>
      </w:sdt>
      <w:r w:rsidRPr="004E60D3">
        <w:rPr>
          <w:rFonts w:ascii="Times New Roman" w:hAnsi="Times New Roman" w:cs="Times New Roman"/>
          <w:sz w:val="24"/>
          <w:szCs w:val="24"/>
        </w:rPr>
        <w:t>, it is needed a bigger number of motes depending on the size of the area</w:t>
      </w:r>
      <w:sdt>
        <w:sdtPr>
          <w:rPr>
            <w:rFonts w:ascii="Times New Roman" w:hAnsi="Times New Roman" w:cs="Times New Roman"/>
            <w:sz w:val="24"/>
            <w:szCs w:val="24"/>
          </w:rPr>
          <w:id w:val="1637840796"/>
          <w:citation/>
        </w:sdtPr>
        <w:sdtEndPr/>
        <w:sdtContent>
          <w:r w:rsidR="00A369BA" w:rsidRPr="004E60D3">
            <w:rPr>
              <w:rFonts w:ascii="Times New Roman" w:hAnsi="Times New Roman" w:cs="Times New Roman"/>
              <w:sz w:val="24"/>
              <w:szCs w:val="24"/>
            </w:rPr>
            <w:fldChar w:fldCharType="begin"/>
          </w:r>
          <w:r w:rsidR="00A369BA" w:rsidRPr="004E60D3">
            <w:rPr>
              <w:rFonts w:ascii="Times New Roman" w:hAnsi="Times New Roman" w:cs="Times New Roman"/>
              <w:sz w:val="24"/>
              <w:szCs w:val="24"/>
            </w:rPr>
            <w:instrText xml:space="preserve"> CITATION ortiz-royo-on-reactive-routing-protocols-in-zigbee-wireless-sensor-networks \l 2057 </w:instrText>
          </w:r>
          <w:r w:rsidR="00A369BA" w:rsidRPr="004E60D3">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[18]</w:t>
          </w:r>
          <w:r w:rsidR="00A369BA" w:rsidRPr="004E60D3">
            <w:rPr>
              <w:rFonts w:ascii="Times New Roman" w:hAnsi="Times New Roman" w:cs="Times New Roman"/>
              <w:sz w:val="24"/>
              <w:szCs w:val="24"/>
            </w:rPr>
            <w:fldChar w:fldCharType="end"/>
          </w:r>
        </w:sdtContent>
      </w:sdt>
      <w:r w:rsidRPr="004E60D3">
        <w:rPr>
          <w:rFonts w:ascii="Times New Roman" w:hAnsi="Times New Roman" w:cs="Times New Roman"/>
          <w:sz w:val="24"/>
          <w:szCs w:val="24"/>
        </w:rPr>
        <w:t xml:space="preserve"> that needs to be covered by the Wireless Sensor Network. A higher number of motes improves the speed </w:t>
      </w:r>
      <w:r w:rsidR="00E00C1D" w:rsidRPr="004E60D3">
        <w:rPr>
          <w:rFonts w:ascii="Times New Roman" w:hAnsi="Times New Roman" w:cs="Times New Roman"/>
          <w:sz w:val="24"/>
          <w:szCs w:val="24"/>
        </w:rPr>
        <w:t xml:space="preserve">detection, the direction, the size and other characteristics of a moving object compared to the information given by a single mote. Having more </w:t>
      </w:r>
      <w:proofErr w:type="gramStart"/>
      <w:r w:rsidR="00E00C1D" w:rsidRPr="004E60D3">
        <w:rPr>
          <w:rFonts w:ascii="Times New Roman" w:hAnsi="Times New Roman" w:cs="Times New Roman"/>
          <w:sz w:val="24"/>
          <w:szCs w:val="24"/>
        </w:rPr>
        <w:t>motes</w:t>
      </w:r>
      <w:proofErr w:type="gramEnd"/>
      <w:r w:rsidR="00E00C1D" w:rsidRPr="004E60D3">
        <w:rPr>
          <w:rFonts w:ascii="Times New Roman" w:hAnsi="Times New Roman" w:cs="Times New Roman"/>
          <w:sz w:val="24"/>
          <w:szCs w:val="24"/>
        </w:rPr>
        <w:t xml:space="preserve"> the cost of the network increases, so the cost a mote is very important depending on the purpose of the network.</w:t>
      </w:r>
      <w:r w:rsidRPr="004E60D3">
        <w:rPr>
          <w:rFonts w:ascii="Times New Roman" w:hAnsi="Times New Roman" w:cs="Times New Roman"/>
          <w:sz w:val="24"/>
          <w:szCs w:val="24"/>
        </w:rPr>
        <w:t xml:space="preserve"> </w:t>
      </w:r>
    </w:p>
    <w:p w:rsidR="007D6ECF" w:rsidRPr="004E60D3" w:rsidRDefault="007D6ECF">
      <w:pPr>
        <w:rPr>
          <w:rFonts w:ascii="Times New Roman" w:hAnsi="Times New Roman" w:cs="Times New Roman"/>
          <w:sz w:val="24"/>
          <w:szCs w:val="24"/>
        </w:rPr>
      </w:pPr>
      <w:r w:rsidRPr="004E60D3">
        <w:rPr>
          <w:rFonts w:ascii="Times New Roman" w:hAnsi="Times New Roman" w:cs="Times New Roman"/>
          <w:sz w:val="24"/>
          <w:szCs w:val="24"/>
        </w:rPr>
        <w:t>Motes communicate with each other and with the sink using routing protocols</w:t>
      </w:r>
      <w:sdt>
        <w:sdtPr>
          <w:rPr>
            <w:rFonts w:ascii="Times New Roman" w:hAnsi="Times New Roman" w:cs="Times New Roman"/>
            <w:sz w:val="24"/>
            <w:szCs w:val="24"/>
          </w:rPr>
          <w:id w:val="140711297"/>
          <w:citation/>
        </w:sdtPr>
        <w:sdtEndPr/>
        <w:sdtContent>
          <w:r w:rsidR="00842809">
            <w:rPr>
              <w:rFonts w:ascii="Times New Roman" w:hAnsi="Times New Roman" w:cs="Times New Roman"/>
              <w:sz w:val="24"/>
              <w:szCs w:val="24"/>
            </w:rPr>
            <w:fldChar w:fldCharType="begin"/>
          </w:r>
          <w:r w:rsidR="00842809">
            <w:rPr>
              <w:rFonts w:ascii="Times New Roman" w:hAnsi="Times New Roman" w:cs="Times New Roman"/>
              <w:sz w:val="24"/>
              <w:szCs w:val="24"/>
            </w:rPr>
            <w:instrText xml:space="preserve"> CITATION ahmed-sajid-comparison-of-routing-protocols-to-assess-network-lifetime-of-wsn \l 2057 </w:instrText>
          </w:r>
          <w:r w:rsidR="00842809">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[6]</w:t>
          </w:r>
          <w:r w:rsidR="00842809">
            <w:rPr>
              <w:rFonts w:ascii="Times New Roman" w:hAnsi="Times New Roman" w:cs="Times New Roman"/>
              <w:sz w:val="24"/>
              <w:szCs w:val="24"/>
            </w:rPr>
            <w:fldChar w:fldCharType="end"/>
          </w:r>
        </w:sdtContent>
      </w:sdt>
      <w:r w:rsidRPr="004E60D3">
        <w:rPr>
          <w:rFonts w:ascii="Times New Roman" w:hAnsi="Times New Roman" w:cs="Times New Roman"/>
          <w:sz w:val="24"/>
          <w:szCs w:val="24"/>
        </w:rPr>
        <w:t>.</w:t>
      </w:r>
    </w:p>
    <w:p w:rsidR="007D6ECF" w:rsidRPr="004E60D3" w:rsidRDefault="007D6ECF" w:rsidP="007D6ECF">
      <w:pPr>
        <w:rPr>
          <w:rFonts w:ascii="Times New Roman" w:hAnsi="Times New Roman" w:cs="Times New Roman"/>
          <w:sz w:val="24"/>
          <w:szCs w:val="24"/>
        </w:rPr>
      </w:pPr>
      <w:r w:rsidRPr="004E60D3">
        <w:rPr>
          <w:rFonts w:ascii="Times New Roman" w:hAnsi="Times New Roman" w:cs="Times New Roman"/>
          <w:sz w:val="24"/>
          <w:szCs w:val="24"/>
        </w:rPr>
        <w:t xml:space="preserve">There are many different ways to classify routing protocols:  </w:t>
      </w:r>
    </w:p>
    <w:p w:rsidR="007D6ECF" w:rsidRPr="004E60D3" w:rsidRDefault="007D6ECF" w:rsidP="007D6ECF">
      <w:pPr>
        <w:pStyle w:val="ListParagraph"/>
        <w:numPr>
          <w:ilvl w:val="0"/>
          <w:numId w:val="1"/>
        </w:numPr>
        <w:rPr>
          <w:rFonts w:ascii="Times New Roman" w:hAnsi="Times New Roman" w:cs="Times New Roman"/>
          <w:sz w:val="24"/>
          <w:szCs w:val="24"/>
        </w:rPr>
      </w:pPr>
      <w:r w:rsidRPr="004E60D3">
        <w:rPr>
          <w:rFonts w:ascii="Times New Roman" w:hAnsi="Times New Roman" w:cs="Times New Roman"/>
          <w:sz w:val="24"/>
          <w:szCs w:val="24"/>
        </w:rPr>
        <w:t>By the way they operate :</w:t>
      </w:r>
    </w:p>
    <w:p w:rsidR="007D6ECF" w:rsidRPr="004E60D3" w:rsidRDefault="007D6ECF" w:rsidP="007D6ECF">
      <w:pPr>
        <w:pStyle w:val="ListParagraph"/>
        <w:rPr>
          <w:rFonts w:ascii="Times New Roman" w:hAnsi="Times New Roman" w:cs="Times New Roman"/>
          <w:sz w:val="24"/>
          <w:szCs w:val="24"/>
        </w:rPr>
      </w:pPr>
    </w:p>
    <w:p w:rsidR="007D6ECF" w:rsidRPr="004E60D3" w:rsidRDefault="007D6ECF" w:rsidP="007D6ECF">
      <w:pPr>
        <w:pStyle w:val="ListParagraph"/>
        <w:numPr>
          <w:ilvl w:val="0"/>
          <w:numId w:val="5"/>
        </w:numPr>
        <w:rPr>
          <w:rFonts w:ascii="Times New Roman" w:hAnsi="Times New Roman" w:cs="Times New Roman"/>
          <w:sz w:val="24"/>
          <w:szCs w:val="24"/>
        </w:rPr>
      </w:pPr>
      <w:r w:rsidRPr="004E60D3">
        <w:rPr>
          <w:rFonts w:ascii="Times New Roman" w:hAnsi="Times New Roman" w:cs="Times New Roman"/>
          <w:sz w:val="24"/>
          <w:szCs w:val="24"/>
        </w:rPr>
        <w:t xml:space="preserve">Proactive </w:t>
      </w:r>
      <w:sdt>
        <w:sdtPr>
          <w:rPr>
            <w:rFonts w:ascii="Times New Roman" w:hAnsi="Times New Roman" w:cs="Times New Roman"/>
            <w:sz w:val="24"/>
            <w:szCs w:val="24"/>
          </w:rPr>
          <w:id w:val="184419843"/>
          <w:citation/>
        </w:sdtPr>
        <w:sdtEndPr/>
        <w:sdtContent>
          <w:r w:rsidR="00AC3D4B" w:rsidRPr="004E60D3">
            <w:rPr>
              <w:rFonts w:ascii="Times New Roman" w:hAnsi="Times New Roman" w:cs="Times New Roman"/>
              <w:sz w:val="24"/>
              <w:szCs w:val="24"/>
            </w:rPr>
            <w:fldChar w:fldCharType="begin"/>
          </w:r>
          <w:r w:rsidR="00AC3D4B" w:rsidRPr="004E60D3">
            <w:rPr>
              <w:rFonts w:ascii="Times New Roman" w:hAnsi="Times New Roman" w:cs="Times New Roman"/>
              <w:sz w:val="24"/>
              <w:szCs w:val="24"/>
            </w:rPr>
            <w:instrText xml:space="preserve"> CITATION thirumalai-selvi-comparative-study-of-proactive,-reactive-and-hierarchical-routing-protocols \l 2057 </w:instrText>
          </w:r>
          <w:r w:rsidR="00AC3D4B" w:rsidRPr="004E60D3">
            <w:rPr>
              <w:rFonts w:ascii="Times New Roman" w:hAnsi="Times New Roman" w:cs="Times New Roman"/>
              <w:sz w:val="24"/>
              <w:szCs w:val="24"/>
            </w:rPr>
            <w:fldChar w:fldCharType="separate"/>
          </w:r>
          <w:r w:rsidR="006A0ABA" w:rsidRPr="006A0ABA">
            <w:rPr>
              <w:rFonts w:ascii="Times New Roman" w:hAnsi="Times New Roman" w:cs="Times New Roman"/>
              <w:noProof/>
              <w:sz w:val="24"/>
              <w:szCs w:val="24"/>
            </w:rPr>
            <w:t>[19]</w:t>
          </w:r>
          <w:r w:rsidR="00AC3D4B" w:rsidRPr="004E60D3">
            <w:rPr>
              <w:rFonts w:ascii="Times New Roman" w:hAnsi="Times New Roman" w:cs="Times New Roman"/>
              <w:sz w:val="24"/>
              <w:szCs w:val="24"/>
            </w:rPr>
            <w:fldChar w:fldCharType="end"/>
          </w:r>
        </w:sdtContent>
      </w:sdt>
      <w:r w:rsidRPr="004E60D3">
        <w:rPr>
          <w:rFonts w:ascii="Times New Roman" w:hAnsi="Times New Roman" w:cs="Times New Roman"/>
          <w:sz w:val="24"/>
          <w:szCs w:val="24"/>
        </w:rPr>
        <w:t>:</w:t>
      </w:r>
    </w:p>
    <w:p w:rsidR="007D6ECF" w:rsidRPr="004E60D3" w:rsidRDefault="007D6ECF" w:rsidP="007D6ECF">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t>LEACH</w:t>
      </w:r>
      <w:sdt>
        <w:sdtPr>
          <w:rPr>
            <w:rFonts w:ascii="Times New Roman" w:hAnsi="Times New Roman" w:cs="Times New Roman"/>
            <w:sz w:val="24"/>
            <w:szCs w:val="24"/>
          </w:rPr>
          <w:id w:val="-2044116387"/>
          <w:citation/>
        </w:sdtPr>
        <w:sdtEndPr/>
        <w:sdtContent>
          <w:r w:rsidR="00AC3D4B" w:rsidRPr="004E60D3">
            <w:rPr>
              <w:rFonts w:ascii="Times New Roman" w:hAnsi="Times New Roman" w:cs="Times New Roman"/>
              <w:sz w:val="24"/>
              <w:szCs w:val="24"/>
            </w:rPr>
            <w:fldChar w:fldCharType="begin"/>
          </w:r>
          <w:r w:rsidR="00AC3D4B" w:rsidRPr="004E60D3">
            <w:rPr>
              <w:rFonts w:ascii="Times New Roman" w:hAnsi="Times New Roman" w:cs="Times New Roman"/>
              <w:sz w:val="24"/>
              <w:szCs w:val="24"/>
            </w:rPr>
            <w:instrText xml:space="preserve"> CITATION verma-singh-2014-analysis-of-scalability-for-aodv-routing-protocol-in-wireless-sensor-networks \l 2057 </w:instrText>
          </w:r>
          <w:r w:rsidR="00AC3D4B" w:rsidRPr="004E60D3">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[4]</w:t>
          </w:r>
          <w:r w:rsidR="00AC3D4B" w:rsidRPr="004E60D3">
            <w:rPr>
              <w:rFonts w:ascii="Times New Roman" w:hAnsi="Times New Roman" w:cs="Times New Roman"/>
              <w:sz w:val="24"/>
              <w:szCs w:val="24"/>
            </w:rPr>
            <w:fldChar w:fldCharType="end"/>
          </w:r>
        </w:sdtContent>
      </w:sdt>
    </w:p>
    <w:p w:rsidR="007D6ECF" w:rsidRPr="004E60D3" w:rsidRDefault="007D6ECF" w:rsidP="007D6ECF">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t>OLSR</w:t>
      </w:r>
      <w:sdt>
        <w:sdtPr>
          <w:rPr>
            <w:rFonts w:ascii="Times New Roman" w:hAnsi="Times New Roman" w:cs="Times New Roman"/>
            <w:sz w:val="24"/>
            <w:szCs w:val="24"/>
          </w:rPr>
          <w:id w:val="1267809639"/>
          <w:citation/>
        </w:sdtPr>
        <w:sdtEndPr/>
        <w:sdtContent>
          <w:r w:rsidR="00AC3D4B" w:rsidRPr="004E60D3">
            <w:rPr>
              <w:rFonts w:ascii="Times New Roman" w:hAnsi="Times New Roman" w:cs="Times New Roman"/>
              <w:sz w:val="24"/>
              <w:szCs w:val="24"/>
            </w:rPr>
            <w:fldChar w:fldCharType="begin"/>
          </w:r>
          <w:r w:rsidR="00AC3D4B" w:rsidRPr="004E60D3">
            <w:rPr>
              <w:rFonts w:ascii="Times New Roman" w:hAnsi="Times New Roman" w:cs="Times New Roman"/>
              <w:sz w:val="24"/>
              <w:szCs w:val="24"/>
            </w:rPr>
            <w:instrText xml:space="preserve"> CITATION thirumalai-selvi-comparative-study-of-proactive,-reactive-and-hierarchical-routing-protocols \l 2057 </w:instrText>
          </w:r>
          <w:r w:rsidR="00AC3D4B" w:rsidRPr="004E60D3">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[19]</w:t>
          </w:r>
          <w:r w:rsidR="00AC3D4B" w:rsidRPr="004E60D3">
            <w:rPr>
              <w:rFonts w:ascii="Times New Roman" w:hAnsi="Times New Roman" w:cs="Times New Roman"/>
              <w:sz w:val="24"/>
              <w:szCs w:val="24"/>
            </w:rPr>
            <w:fldChar w:fldCharType="end"/>
          </w:r>
        </w:sdtContent>
      </w:sdt>
    </w:p>
    <w:p w:rsidR="007D6ECF" w:rsidRPr="004E60D3" w:rsidRDefault="007D6ECF" w:rsidP="007D6ECF">
      <w:pPr>
        <w:pStyle w:val="ListParagraph"/>
        <w:numPr>
          <w:ilvl w:val="0"/>
          <w:numId w:val="5"/>
        </w:numPr>
        <w:rPr>
          <w:rFonts w:ascii="Times New Roman" w:hAnsi="Times New Roman" w:cs="Times New Roman"/>
          <w:sz w:val="24"/>
          <w:szCs w:val="24"/>
        </w:rPr>
      </w:pPr>
      <w:r w:rsidRPr="004E60D3">
        <w:rPr>
          <w:rFonts w:ascii="Times New Roman" w:hAnsi="Times New Roman" w:cs="Times New Roman"/>
          <w:sz w:val="24"/>
          <w:szCs w:val="24"/>
        </w:rPr>
        <w:t>Reactive</w:t>
      </w:r>
      <w:sdt>
        <w:sdtPr>
          <w:rPr>
            <w:rFonts w:ascii="Times New Roman" w:hAnsi="Times New Roman" w:cs="Times New Roman"/>
            <w:sz w:val="24"/>
            <w:szCs w:val="24"/>
          </w:rPr>
          <w:id w:val="-94325535"/>
          <w:citation/>
        </w:sdtPr>
        <w:sdtEndPr/>
        <w:sdtContent>
          <w:r w:rsidR="00DA5AAD" w:rsidRPr="004E60D3">
            <w:rPr>
              <w:rFonts w:ascii="Times New Roman" w:hAnsi="Times New Roman" w:cs="Times New Roman"/>
              <w:sz w:val="24"/>
              <w:szCs w:val="24"/>
            </w:rPr>
            <w:fldChar w:fldCharType="begin"/>
          </w:r>
          <w:r w:rsidR="00DA5AAD" w:rsidRPr="004E60D3">
            <w:rPr>
              <w:rFonts w:ascii="Times New Roman" w:hAnsi="Times New Roman" w:cs="Times New Roman"/>
              <w:sz w:val="24"/>
              <w:szCs w:val="24"/>
            </w:rPr>
            <w:instrText xml:space="preserve"> CITATION narmada-sudhakara-rao-performance-comparison-of-routing-protocols-for-zigbee-wpan \l 2057 </w:instrText>
          </w:r>
          <w:r w:rsidR="00DA5AAD" w:rsidRPr="004E60D3">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[13]</w:t>
          </w:r>
          <w:r w:rsidR="00DA5AAD" w:rsidRPr="004E60D3">
            <w:rPr>
              <w:rFonts w:ascii="Times New Roman" w:hAnsi="Times New Roman" w:cs="Times New Roman"/>
              <w:sz w:val="24"/>
              <w:szCs w:val="24"/>
            </w:rPr>
            <w:fldChar w:fldCharType="end"/>
          </w:r>
        </w:sdtContent>
      </w:sdt>
      <w:r w:rsidRPr="004E60D3">
        <w:rPr>
          <w:rFonts w:ascii="Times New Roman" w:hAnsi="Times New Roman" w:cs="Times New Roman"/>
          <w:sz w:val="24"/>
          <w:szCs w:val="24"/>
        </w:rPr>
        <w:t>:</w:t>
      </w:r>
    </w:p>
    <w:p w:rsidR="007D6ECF" w:rsidRPr="004E60D3" w:rsidRDefault="007D6ECF" w:rsidP="007D6ECF">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t>TEEN</w:t>
      </w:r>
      <w:sdt>
        <w:sdtPr>
          <w:rPr>
            <w:rFonts w:ascii="Times New Roman" w:hAnsi="Times New Roman" w:cs="Times New Roman"/>
            <w:sz w:val="24"/>
            <w:szCs w:val="24"/>
          </w:rPr>
          <w:id w:val="-738096064"/>
          <w:citation/>
        </w:sdtPr>
        <w:sdtEndPr/>
        <w:sdtContent>
          <w:r w:rsidR="00484708">
            <w:rPr>
              <w:rFonts w:ascii="Times New Roman" w:hAnsi="Times New Roman" w:cs="Times New Roman"/>
              <w:sz w:val="24"/>
              <w:szCs w:val="24"/>
            </w:rPr>
            <w:fldChar w:fldCharType="begin"/>
          </w:r>
          <w:r w:rsidR="00484708">
            <w:rPr>
              <w:rFonts w:ascii="Times New Roman" w:hAnsi="Times New Roman" w:cs="Times New Roman"/>
              <w:sz w:val="24"/>
              <w:szCs w:val="24"/>
            </w:rPr>
            <w:instrText xml:space="preserve"> CITATION md-zin-badrul-anuar-2014-routing-protocol-design-for-secure-wsn:-review-and-open-research-issues \l 2057 </w:instrText>
          </w:r>
          <w:r w:rsidR="00484708">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[10]</w:t>
          </w:r>
          <w:r w:rsidR="00484708">
            <w:rPr>
              <w:rFonts w:ascii="Times New Roman" w:hAnsi="Times New Roman" w:cs="Times New Roman"/>
              <w:sz w:val="24"/>
              <w:szCs w:val="24"/>
            </w:rPr>
            <w:fldChar w:fldCharType="end"/>
          </w:r>
        </w:sdtContent>
      </w:sdt>
    </w:p>
    <w:p w:rsidR="007D6ECF" w:rsidRPr="004E60D3" w:rsidRDefault="007D6ECF" w:rsidP="007D6ECF">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t>Ad hoc On-Demand Distance Vector (AODV)</w:t>
      </w:r>
    </w:p>
    <w:p w:rsidR="007D6ECF" w:rsidRPr="004E60D3" w:rsidRDefault="007D6ECF" w:rsidP="007D6ECF">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t xml:space="preserve">Dynamic Source Routing </w:t>
      </w:r>
      <w:sdt>
        <w:sdtPr>
          <w:rPr>
            <w:rFonts w:ascii="Times New Roman" w:hAnsi="Times New Roman" w:cs="Times New Roman"/>
            <w:sz w:val="24"/>
            <w:szCs w:val="24"/>
          </w:rPr>
          <w:id w:val="-1558859433"/>
          <w:citation/>
        </w:sdtPr>
        <w:sdtEndPr/>
        <w:sdtContent>
          <w:r w:rsidR="00AC3D4B" w:rsidRPr="004E60D3">
            <w:rPr>
              <w:rFonts w:ascii="Times New Roman" w:hAnsi="Times New Roman" w:cs="Times New Roman"/>
              <w:sz w:val="24"/>
              <w:szCs w:val="24"/>
            </w:rPr>
            <w:fldChar w:fldCharType="begin"/>
          </w:r>
          <w:r w:rsidR="00AC3D4B" w:rsidRPr="004E60D3">
            <w:rPr>
              <w:rFonts w:ascii="Times New Roman" w:hAnsi="Times New Roman" w:cs="Times New Roman"/>
              <w:sz w:val="24"/>
              <w:szCs w:val="24"/>
            </w:rPr>
            <w:instrText xml:space="preserve"> CITATION thirumalai-selvi-comparative-study-of-proactive,-reactive-and-hierarchical-routing-protocols \l 2057 </w:instrText>
          </w:r>
          <w:r w:rsidR="00AC3D4B" w:rsidRPr="004E60D3">
            <w:rPr>
              <w:rFonts w:ascii="Times New Roman" w:hAnsi="Times New Roman" w:cs="Times New Roman"/>
              <w:sz w:val="24"/>
              <w:szCs w:val="24"/>
            </w:rPr>
            <w:fldChar w:fldCharType="separate"/>
          </w:r>
          <w:r w:rsidR="006A0ABA" w:rsidRPr="006A0ABA">
            <w:rPr>
              <w:rFonts w:ascii="Times New Roman" w:hAnsi="Times New Roman" w:cs="Times New Roman"/>
              <w:noProof/>
              <w:sz w:val="24"/>
              <w:szCs w:val="24"/>
            </w:rPr>
            <w:t>[19]</w:t>
          </w:r>
          <w:r w:rsidR="00AC3D4B" w:rsidRPr="004E60D3">
            <w:rPr>
              <w:rFonts w:ascii="Times New Roman" w:hAnsi="Times New Roman" w:cs="Times New Roman"/>
              <w:sz w:val="24"/>
              <w:szCs w:val="24"/>
            </w:rPr>
            <w:fldChar w:fldCharType="end"/>
          </w:r>
        </w:sdtContent>
      </w:sdt>
      <w:r w:rsidRPr="004E60D3">
        <w:rPr>
          <w:rFonts w:ascii="Times New Roman" w:hAnsi="Times New Roman" w:cs="Times New Roman"/>
          <w:sz w:val="24"/>
          <w:szCs w:val="24"/>
        </w:rPr>
        <w:t>(DSR)</w:t>
      </w:r>
    </w:p>
    <w:p w:rsidR="007D6ECF" w:rsidRPr="004E60D3" w:rsidRDefault="007D6ECF" w:rsidP="007D6ECF">
      <w:pPr>
        <w:pStyle w:val="ListParagraph"/>
        <w:numPr>
          <w:ilvl w:val="0"/>
          <w:numId w:val="5"/>
        </w:numPr>
        <w:rPr>
          <w:rFonts w:ascii="Times New Roman" w:hAnsi="Times New Roman" w:cs="Times New Roman"/>
          <w:sz w:val="24"/>
          <w:szCs w:val="24"/>
        </w:rPr>
      </w:pPr>
      <w:r w:rsidRPr="004E60D3">
        <w:rPr>
          <w:rFonts w:ascii="Times New Roman" w:hAnsi="Times New Roman" w:cs="Times New Roman"/>
          <w:sz w:val="24"/>
          <w:szCs w:val="24"/>
        </w:rPr>
        <w:t>Hybrid :</w:t>
      </w:r>
    </w:p>
    <w:p w:rsidR="007D6ECF" w:rsidRPr="004E60D3" w:rsidRDefault="007D6ECF" w:rsidP="007D6ECF">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t>APTEEN</w:t>
      </w:r>
      <w:sdt>
        <w:sdtPr>
          <w:rPr>
            <w:rFonts w:ascii="Times New Roman" w:hAnsi="Times New Roman" w:cs="Times New Roman"/>
            <w:sz w:val="24"/>
            <w:szCs w:val="24"/>
          </w:rPr>
          <w:id w:val="481051266"/>
          <w:citation/>
        </w:sdtPr>
        <w:sdtEndPr/>
        <w:sdtContent>
          <w:r w:rsidR="00484708">
            <w:rPr>
              <w:rFonts w:ascii="Times New Roman" w:hAnsi="Times New Roman" w:cs="Times New Roman"/>
              <w:sz w:val="24"/>
              <w:szCs w:val="24"/>
            </w:rPr>
            <w:fldChar w:fldCharType="begin"/>
          </w:r>
          <w:r w:rsidR="00484708">
            <w:rPr>
              <w:rFonts w:ascii="Times New Roman" w:hAnsi="Times New Roman" w:cs="Times New Roman"/>
              <w:sz w:val="24"/>
              <w:szCs w:val="24"/>
            </w:rPr>
            <w:instrText xml:space="preserve"> CITATION md-zin-badrul-anuar-2014-routing-protocol-design-for-secure-wsn:-review-and-open-research-issues \l 2057 </w:instrText>
          </w:r>
          <w:r w:rsidR="00484708">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[10]</w:t>
          </w:r>
          <w:r w:rsidR="00484708">
            <w:rPr>
              <w:rFonts w:ascii="Times New Roman" w:hAnsi="Times New Roman" w:cs="Times New Roman"/>
              <w:sz w:val="24"/>
              <w:szCs w:val="24"/>
            </w:rPr>
            <w:fldChar w:fldCharType="end"/>
          </w:r>
        </w:sdtContent>
      </w:sdt>
    </w:p>
    <w:p w:rsidR="007D6ECF" w:rsidRPr="004E60D3" w:rsidRDefault="007D6ECF" w:rsidP="007D6ECF">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t xml:space="preserve">Destination-Sequenced Distance-Vector </w:t>
      </w:r>
      <w:sdt>
        <w:sdtPr>
          <w:rPr>
            <w:rFonts w:ascii="Times New Roman" w:hAnsi="Times New Roman" w:cs="Times New Roman"/>
            <w:sz w:val="24"/>
            <w:szCs w:val="24"/>
          </w:rPr>
          <w:id w:val="-138808291"/>
          <w:citation/>
        </w:sdtPr>
        <w:sdtEndPr/>
        <w:sdtContent>
          <w:r w:rsidR="00054671" w:rsidRPr="004E60D3">
            <w:rPr>
              <w:rFonts w:ascii="Times New Roman" w:hAnsi="Times New Roman" w:cs="Times New Roman"/>
              <w:sz w:val="24"/>
              <w:szCs w:val="24"/>
            </w:rPr>
            <w:fldChar w:fldCharType="begin"/>
          </w:r>
          <w:r w:rsidR="00054671" w:rsidRPr="004E60D3">
            <w:rPr>
              <w:rFonts w:ascii="Times New Roman" w:hAnsi="Times New Roman" w:cs="Times New Roman"/>
              <w:sz w:val="24"/>
              <w:szCs w:val="24"/>
            </w:rPr>
            <w:instrText xml:space="preserve"> CITATION untitled \l 2057 </w:instrText>
          </w:r>
          <w:r w:rsidR="00054671" w:rsidRPr="004E60D3">
            <w:rPr>
              <w:rFonts w:ascii="Times New Roman" w:hAnsi="Times New Roman" w:cs="Times New Roman"/>
              <w:sz w:val="24"/>
              <w:szCs w:val="24"/>
            </w:rPr>
            <w:fldChar w:fldCharType="separate"/>
          </w:r>
          <w:r w:rsidR="006A0ABA" w:rsidRPr="006A0ABA">
            <w:rPr>
              <w:rFonts w:ascii="Times New Roman" w:hAnsi="Times New Roman" w:cs="Times New Roman"/>
              <w:noProof/>
              <w:sz w:val="24"/>
              <w:szCs w:val="24"/>
            </w:rPr>
            <w:t>[20]</w:t>
          </w:r>
          <w:r w:rsidR="00054671" w:rsidRPr="004E60D3">
            <w:rPr>
              <w:rFonts w:ascii="Times New Roman" w:hAnsi="Times New Roman" w:cs="Times New Roman"/>
              <w:sz w:val="24"/>
              <w:szCs w:val="24"/>
            </w:rPr>
            <w:fldChar w:fldCharType="end"/>
          </w:r>
        </w:sdtContent>
      </w:sdt>
      <w:sdt>
        <w:sdtPr>
          <w:rPr>
            <w:rFonts w:ascii="Times New Roman" w:hAnsi="Times New Roman" w:cs="Times New Roman"/>
            <w:sz w:val="24"/>
            <w:szCs w:val="24"/>
          </w:rPr>
          <w:id w:val="2092804892"/>
          <w:citation/>
        </w:sdtPr>
        <w:sdtEndPr/>
        <w:sdtContent>
          <w:r w:rsidR="00AC3D4B" w:rsidRPr="004E60D3">
            <w:rPr>
              <w:rFonts w:ascii="Times New Roman" w:hAnsi="Times New Roman" w:cs="Times New Roman"/>
              <w:sz w:val="24"/>
              <w:szCs w:val="24"/>
            </w:rPr>
            <w:fldChar w:fldCharType="begin"/>
          </w:r>
          <w:r w:rsidR="00AC3D4B" w:rsidRPr="004E60D3">
            <w:rPr>
              <w:rFonts w:ascii="Times New Roman" w:hAnsi="Times New Roman" w:cs="Times New Roman"/>
              <w:sz w:val="24"/>
              <w:szCs w:val="24"/>
            </w:rPr>
            <w:instrText xml:space="preserve"> CITATION thirumalai-selvi-comparative-study-of-proactive,-reactive-and-hierarchical-routing-protocols \l 2057 </w:instrText>
          </w:r>
          <w:r w:rsidR="00AC3D4B" w:rsidRPr="004E60D3">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[19]</w:t>
          </w:r>
          <w:r w:rsidR="00AC3D4B" w:rsidRPr="004E60D3">
            <w:rPr>
              <w:rFonts w:ascii="Times New Roman" w:hAnsi="Times New Roman" w:cs="Times New Roman"/>
              <w:sz w:val="24"/>
              <w:szCs w:val="24"/>
            </w:rPr>
            <w:fldChar w:fldCharType="end"/>
          </w:r>
        </w:sdtContent>
      </w:sdt>
      <w:r w:rsidRPr="004E60D3">
        <w:rPr>
          <w:rFonts w:ascii="Times New Roman" w:hAnsi="Times New Roman" w:cs="Times New Roman"/>
          <w:sz w:val="24"/>
          <w:szCs w:val="24"/>
        </w:rPr>
        <w:t>(DSDV)</w:t>
      </w:r>
    </w:p>
    <w:p w:rsidR="007D6ECF" w:rsidRPr="004E60D3" w:rsidRDefault="007D6ECF" w:rsidP="007D6ECF">
      <w:pPr>
        <w:pStyle w:val="ListParagraph"/>
        <w:rPr>
          <w:rFonts w:ascii="Times New Roman" w:hAnsi="Times New Roman" w:cs="Times New Roman"/>
          <w:sz w:val="24"/>
          <w:szCs w:val="24"/>
        </w:rPr>
      </w:pPr>
    </w:p>
    <w:p w:rsidR="007D6ECF" w:rsidRPr="004E60D3" w:rsidRDefault="007D6ECF" w:rsidP="007D6ECF">
      <w:pPr>
        <w:pStyle w:val="ListParagraph"/>
        <w:numPr>
          <w:ilvl w:val="0"/>
          <w:numId w:val="1"/>
        </w:numPr>
        <w:rPr>
          <w:rFonts w:ascii="Times New Roman" w:hAnsi="Times New Roman" w:cs="Times New Roman"/>
          <w:sz w:val="24"/>
          <w:szCs w:val="24"/>
        </w:rPr>
      </w:pPr>
      <w:r w:rsidRPr="004E60D3">
        <w:rPr>
          <w:rFonts w:ascii="Times New Roman" w:hAnsi="Times New Roman" w:cs="Times New Roman"/>
          <w:sz w:val="24"/>
          <w:szCs w:val="24"/>
        </w:rPr>
        <w:t>By the way the motes communicate :</w:t>
      </w:r>
    </w:p>
    <w:p w:rsidR="007D6ECF" w:rsidRPr="004E60D3" w:rsidRDefault="007D6ECF" w:rsidP="007D6ECF">
      <w:pPr>
        <w:pStyle w:val="ListParagraph"/>
        <w:rPr>
          <w:rFonts w:ascii="Times New Roman" w:hAnsi="Times New Roman" w:cs="Times New Roman"/>
          <w:sz w:val="24"/>
          <w:szCs w:val="24"/>
        </w:rPr>
      </w:pPr>
      <w:r w:rsidRPr="004E60D3">
        <w:rPr>
          <w:rFonts w:ascii="Times New Roman" w:hAnsi="Times New Roman" w:cs="Times New Roman"/>
          <w:sz w:val="24"/>
          <w:szCs w:val="24"/>
        </w:rPr>
        <w:t xml:space="preserve"> </w:t>
      </w:r>
    </w:p>
    <w:p w:rsidR="007D6ECF" w:rsidRPr="004E60D3" w:rsidRDefault="007D6ECF" w:rsidP="007D6ECF">
      <w:pPr>
        <w:pStyle w:val="ListParagraph"/>
        <w:numPr>
          <w:ilvl w:val="0"/>
          <w:numId w:val="7"/>
        </w:numPr>
        <w:rPr>
          <w:rFonts w:ascii="Times New Roman" w:hAnsi="Times New Roman" w:cs="Times New Roman"/>
          <w:sz w:val="24"/>
          <w:szCs w:val="24"/>
        </w:rPr>
      </w:pPr>
      <w:r w:rsidRPr="004E60D3">
        <w:rPr>
          <w:rFonts w:ascii="Times New Roman" w:hAnsi="Times New Roman" w:cs="Times New Roman"/>
          <w:sz w:val="24"/>
          <w:szCs w:val="24"/>
        </w:rPr>
        <w:t>Direct communication:</w:t>
      </w:r>
    </w:p>
    <w:p w:rsidR="007D6ECF" w:rsidRPr="004E60D3" w:rsidRDefault="007D6ECF" w:rsidP="007D6ECF">
      <w:pPr>
        <w:pStyle w:val="ListParagraph"/>
        <w:rPr>
          <w:rFonts w:ascii="Times New Roman" w:hAnsi="Times New Roman" w:cs="Times New Roman"/>
          <w:sz w:val="24"/>
          <w:szCs w:val="24"/>
        </w:rPr>
      </w:pPr>
    </w:p>
    <w:p w:rsidR="007D6ECF" w:rsidRPr="004E60D3" w:rsidRDefault="007D6ECF" w:rsidP="007D6ECF">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t>SPIN</w:t>
      </w:r>
      <w:sdt>
        <w:sdtPr>
          <w:rPr>
            <w:rFonts w:ascii="Times New Roman" w:hAnsi="Times New Roman" w:cs="Times New Roman"/>
            <w:sz w:val="24"/>
            <w:szCs w:val="24"/>
          </w:rPr>
          <w:id w:val="1106771235"/>
          <w:citation/>
        </w:sdtPr>
        <w:sdtEndPr/>
        <w:sdtContent>
          <w:r w:rsidR="00AC3D4B" w:rsidRPr="004E60D3">
            <w:rPr>
              <w:rFonts w:ascii="Times New Roman" w:hAnsi="Times New Roman" w:cs="Times New Roman"/>
              <w:sz w:val="24"/>
              <w:szCs w:val="24"/>
            </w:rPr>
            <w:fldChar w:fldCharType="begin"/>
          </w:r>
          <w:r w:rsidR="00AC3D4B" w:rsidRPr="004E60D3">
            <w:rPr>
              <w:rFonts w:ascii="Times New Roman" w:hAnsi="Times New Roman" w:cs="Times New Roman"/>
              <w:sz w:val="24"/>
              <w:szCs w:val="24"/>
            </w:rPr>
            <w:instrText xml:space="preserve"> CITATION verma-singh-2014-analysis-of-scalability-for-aodv-routing-protocol-in-wireless-sensor-networks \l 2057 </w:instrText>
          </w:r>
          <w:r w:rsidR="00AC3D4B" w:rsidRPr="004E60D3">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[4]</w:t>
          </w:r>
          <w:r w:rsidR="00AC3D4B" w:rsidRPr="004E60D3">
            <w:rPr>
              <w:rFonts w:ascii="Times New Roman" w:hAnsi="Times New Roman" w:cs="Times New Roman"/>
              <w:sz w:val="24"/>
              <w:szCs w:val="24"/>
            </w:rPr>
            <w:fldChar w:fldCharType="end"/>
          </w:r>
        </w:sdtContent>
      </w:sdt>
      <w:sdt>
        <w:sdtPr>
          <w:rPr>
            <w:rFonts w:ascii="Times New Roman" w:hAnsi="Times New Roman" w:cs="Times New Roman"/>
            <w:sz w:val="24"/>
            <w:szCs w:val="24"/>
          </w:rPr>
          <w:id w:val="-1956933199"/>
          <w:citation/>
        </w:sdtPr>
        <w:sdtEndPr/>
        <w:sdtContent>
          <w:r w:rsidR="00484708">
            <w:rPr>
              <w:rFonts w:ascii="Times New Roman" w:hAnsi="Times New Roman" w:cs="Times New Roman"/>
              <w:sz w:val="24"/>
              <w:szCs w:val="24"/>
            </w:rPr>
            <w:fldChar w:fldCharType="begin"/>
          </w:r>
          <w:r w:rsidR="00484708">
            <w:rPr>
              <w:rFonts w:ascii="Times New Roman" w:hAnsi="Times New Roman" w:cs="Times New Roman"/>
              <w:sz w:val="24"/>
              <w:szCs w:val="24"/>
            </w:rPr>
            <w:instrText xml:space="preserve"> CITATION 2014-evaluation-of-svr:-a-wireless-sensor-network-routing-protocol \l 2057 </w:instrText>
          </w:r>
          <w:r w:rsidR="00484708">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[21]</w:t>
          </w:r>
          <w:r w:rsidR="00484708">
            <w:rPr>
              <w:rFonts w:ascii="Times New Roman" w:hAnsi="Times New Roman" w:cs="Times New Roman"/>
              <w:sz w:val="24"/>
              <w:szCs w:val="24"/>
            </w:rPr>
            <w:fldChar w:fldCharType="end"/>
          </w:r>
        </w:sdtContent>
      </w:sdt>
    </w:p>
    <w:p w:rsidR="007D6ECF" w:rsidRPr="004E60D3" w:rsidRDefault="007D6ECF" w:rsidP="007D6ECF">
      <w:pPr>
        <w:pStyle w:val="ListParagraph"/>
        <w:numPr>
          <w:ilvl w:val="0"/>
          <w:numId w:val="7"/>
        </w:numPr>
        <w:rPr>
          <w:rFonts w:ascii="Times New Roman" w:hAnsi="Times New Roman" w:cs="Times New Roman"/>
          <w:sz w:val="24"/>
          <w:szCs w:val="24"/>
        </w:rPr>
      </w:pPr>
      <w:r w:rsidRPr="004E60D3">
        <w:rPr>
          <w:rFonts w:ascii="Times New Roman" w:hAnsi="Times New Roman" w:cs="Times New Roman"/>
          <w:sz w:val="24"/>
          <w:szCs w:val="24"/>
        </w:rPr>
        <w:t xml:space="preserve"> Flat protocols:</w:t>
      </w:r>
    </w:p>
    <w:p w:rsidR="007D6ECF" w:rsidRPr="004E60D3" w:rsidRDefault="007D6ECF" w:rsidP="007D6ECF">
      <w:pPr>
        <w:pStyle w:val="ListParagraph"/>
        <w:rPr>
          <w:rFonts w:ascii="Times New Roman" w:hAnsi="Times New Roman" w:cs="Times New Roman"/>
          <w:sz w:val="24"/>
          <w:szCs w:val="24"/>
        </w:rPr>
      </w:pPr>
    </w:p>
    <w:p w:rsidR="007D6ECF" w:rsidRPr="004E60D3" w:rsidRDefault="007D6ECF" w:rsidP="007D6ECF">
      <w:pPr>
        <w:pStyle w:val="ListParagraph"/>
        <w:numPr>
          <w:ilvl w:val="0"/>
          <w:numId w:val="4"/>
        </w:numPr>
        <w:rPr>
          <w:rFonts w:ascii="Times New Roman" w:hAnsi="Times New Roman" w:cs="Times New Roman"/>
          <w:sz w:val="24"/>
          <w:szCs w:val="24"/>
        </w:rPr>
      </w:pPr>
      <w:proofErr w:type="spellStart"/>
      <w:r w:rsidRPr="004E60D3">
        <w:rPr>
          <w:rFonts w:ascii="Times New Roman" w:hAnsi="Times New Roman" w:cs="Times New Roman"/>
          <w:sz w:val="24"/>
          <w:szCs w:val="24"/>
        </w:rPr>
        <w:t>Rumor</w:t>
      </w:r>
      <w:proofErr w:type="spellEnd"/>
      <w:r w:rsidRPr="004E60D3">
        <w:rPr>
          <w:rFonts w:ascii="Times New Roman" w:hAnsi="Times New Roman" w:cs="Times New Roman"/>
          <w:sz w:val="24"/>
          <w:szCs w:val="24"/>
        </w:rPr>
        <w:t xml:space="preserve"> Routing</w:t>
      </w:r>
    </w:p>
    <w:p w:rsidR="007D6ECF" w:rsidRPr="004E60D3" w:rsidRDefault="007D6ECF" w:rsidP="007D6ECF">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lastRenderedPageBreak/>
        <w:t>Gradient Base Routing ( GBR)</w:t>
      </w:r>
    </w:p>
    <w:p w:rsidR="007D6ECF" w:rsidRPr="004E60D3" w:rsidRDefault="007D6ECF" w:rsidP="007D6ECF">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t>Constrained Anisotropic Diffusion (CAF)</w:t>
      </w:r>
    </w:p>
    <w:p w:rsidR="007D6ECF" w:rsidRPr="004E60D3" w:rsidRDefault="007D6ECF" w:rsidP="007D6ECF">
      <w:pPr>
        <w:pStyle w:val="ListParagraph"/>
        <w:rPr>
          <w:rFonts w:ascii="Times New Roman" w:hAnsi="Times New Roman" w:cs="Times New Roman"/>
          <w:sz w:val="24"/>
          <w:szCs w:val="24"/>
        </w:rPr>
      </w:pPr>
    </w:p>
    <w:p w:rsidR="007D6ECF" w:rsidRPr="004E60D3" w:rsidRDefault="007D6ECF" w:rsidP="007D6ECF">
      <w:pPr>
        <w:pStyle w:val="ListParagraph"/>
        <w:numPr>
          <w:ilvl w:val="0"/>
          <w:numId w:val="7"/>
        </w:numPr>
        <w:rPr>
          <w:rFonts w:ascii="Times New Roman" w:hAnsi="Times New Roman" w:cs="Times New Roman"/>
          <w:sz w:val="24"/>
          <w:szCs w:val="24"/>
        </w:rPr>
      </w:pPr>
      <w:r w:rsidRPr="004E60D3">
        <w:rPr>
          <w:rFonts w:ascii="Times New Roman" w:hAnsi="Times New Roman" w:cs="Times New Roman"/>
          <w:sz w:val="24"/>
          <w:szCs w:val="24"/>
        </w:rPr>
        <w:t xml:space="preserve"> Clustering protocols:</w:t>
      </w:r>
    </w:p>
    <w:p w:rsidR="007D6ECF" w:rsidRPr="004E60D3" w:rsidRDefault="007D6ECF" w:rsidP="007D6ECF">
      <w:pPr>
        <w:pStyle w:val="ListParagraph"/>
        <w:rPr>
          <w:rFonts w:ascii="Times New Roman" w:hAnsi="Times New Roman" w:cs="Times New Roman"/>
          <w:sz w:val="24"/>
          <w:szCs w:val="24"/>
        </w:rPr>
      </w:pPr>
    </w:p>
    <w:p w:rsidR="007D6ECF" w:rsidRPr="004E60D3" w:rsidRDefault="007D6ECF" w:rsidP="007D6ECF">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t>TEEN</w:t>
      </w:r>
    </w:p>
    <w:p w:rsidR="007D6ECF" w:rsidRPr="004E60D3" w:rsidRDefault="007D6ECF" w:rsidP="007D6ECF">
      <w:pPr>
        <w:pStyle w:val="ListParagraph"/>
        <w:rPr>
          <w:rFonts w:ascii="Times New Roman" w:hAnsi="Times New Roman" w:cs="Times New Roman"/>
          <w:sz w:val="24"/>
          <w:szCs w:val="24"/>
        </w:rPr>
      </w:pPr>
    </w:p>
    <w:p w:rsidR="007D6ECF" w:rsidRPr="004E60D3" w:rsidRDefault="007D6ECF" w:rsidP="007D6ECF">
      <w:pPr>
        <w:pStyle w:val="ListParagraph"/>
        <w:numPr>
          <w:ilvl w:val="0"/>
          <w:numId w:val="1"/>
        </w:numPr>
        <w:rPr>
          <w:rFonts w:ascii="Times New Roman" w:hAnsi="Times New Roman" w:cs="Times New Roman"/>
          <w:sz w:val="24"/>
          <w:szCs w:val="24"/>
        </w:rPr>
      </w:pPr>
      <w:r w:rsidRPr="004E60D3">
        <w:rPr>
          <w:rFonts w:ascii="Times New Roman" w:hAnsi="Times New Roman" w:cs="Times New Roman"/>
          <w:sz w:val="24"/>
          <w:szCs w:val="24"/>
        </w:rPr>
        <w:t>By the structure of the network</w:t>
      </w:r>
      <w:sdt>
        <w:sdtPr>
          <w:rPr>
            <w:rFonts w:ascii="Times New Roman" w:hAnsi="Times New Roman" w:cs="Times New Roman"/>
            <w:sz w:val="24"/>
            <w:szCs w:val="24"/>
          </w:rPr>
          <w:id w:val="-1920782483"/>
          <w:citation/>
        </w:sdtPr>
        <w:sdtEndPr/>
        <w:sdtContent>
          <w:r w:rsidR="006A0ABA">
            <w:rPr>
              <w:rFonts w:ascii="Times New Roman" w:hAnsi="Times New Roman" w:cs="Times New Roman"/>
              <w:sz w:val="24"/>
              <w:szCs w:val="24"/>
            </w:rPr>
            <w:fldChar w:fldCharType="begin"/>
          </w:r>
          <w:r w:rsidR="006A0ABA">
            <w:rPr>
              <w:rFonts w:ascii="Times New Roman" w:hAnsi="Times New Roman" w:cs="Times New Roman"/>
              <w:sz w:val="24"/>
              <w:szCs w:val="24"/>
            </w:rPr>
            <w:instrText xml:space="preserve"> CITATION Fei10 \l 2057 </w:instrText>
          </w:r>
          <w:r w:rsidR="006A0ABA">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[1]</w:t>
          </w:r>
          <w:r w:rsidR="006A0ABA">
            <w:rPr>
              <w:rFonts w:ascii="Times New Roman" w:hAnsi="Times New Roman" w:cs="Times New Roman"/>
              <w:sz w:val="24"/>
              <w:szCs w:val="24"/>
            </w:rPr>
            <w:fldChar w:fldCharType="end"/>
          </w:r>
        </w:sdtContent>
      </w:sdt>
      <w:r w:rsidRPr="004E60D3">
        <w:rPr>
          <w:rFonts w:ascii="Times New Roman" w:hAnsi="Times New Roman" w:cs="Times New Roman"/>
          <w:sz w:val="24"/>
          <w:szCs w:val="24"/>
        </w:rPr>
        <w:t>:</w:t>
      </w:r>
    </w:p>
    <w:p w:rsidR="007D6ECF" w:rsidRPr="004E60D3" w:rsidRDefault="007D6ECF" w:rsidP="007D6ECF">
      <w:pPr>
        <w:pStyle w:val="ListParagraph"/>
        <w:rPr>
          <w:rFonts w:ascii="Times New Roman" w:hAnsi="Times New Roman" w:cs="Times New Roman"/>
          <w:sz w:val="24"/>
          <w:szCs w:val="24"/>
        </w:rPr>
      </w:pPr>
    </w:p>
    <w:p w:rsidR="007D6ECF" w:rsidRPr="004E60D3" w:rsidRDefault="007D6ECF" w:rsidP="007D6ECF">
      <w:pPr>
        <w:pStyle w:val="ListParagraph"/>
        <w:numPr>
          <w:ilvl w:val="0"/>
          <w:numId w:val="8"/>
        </w:numPr>
        <w:rPr>
          <w:rFonts w:ascii="Times New Roman" w:hAnsi="Times New Roman" w:cs="Times New Roman"/>
          <w:sz w:val="24"/>
          <w:szCs w:val="24"/>
        </w:rPr>
      </w:pPr>
      <w:r w:rsidRPr="004E60D3">
        <w:rPr>
          <w:rFonts w:ascii="Times New Roman" w:hAnsi="Times New Roman" w:cs="Times New Roman"/>
          <w:sz w:val="24"/>
          <w:szCs w:val="24"/>
        </w:rPr>
        <w:t>Hierarchical</w:t>
      </w:r>
      <w:sdt>
        <w:sdtPr>
          <w:rPr>
            <w:rFonts w:ascii="Times New Roman" w:hAnsi="Times New Roman" w:cs="Times New Roman"/>
            <w:sz w:val="24"/>
            <w:szCs w:val="24"/>
          </w:rPr>
          <w:id w:val="-115224855"/>
          <w:citation/>
        </w:sdtPr>
        <w:sdtEndPr/>
        <w:sdtContent>
          <w:r w:rsidR="00484708">
            <w:rPr>
              <w:rFonts w:ascii="Times New Roman" w:hAnsi="Times New Roman" w:cs="Times New Roman"/>
              <w:sz w:val="24"/>
              <w:szCs w:val="24"/>
            </w:rPr>
            <w:fldChar w:fldCharType="begin"/>
          </w:r>
          <w:r w:rsidR="00484708">
            <w:rPr>
              <w:rFonts w:ascii="Times New Roman" w:hAnsi="Times New Roman" w:cs="Times New Roman"/>
              <w:sz w:val="24"/>
              <w:szCs w:val="24"/>
            </w:rPr>
            <w:instrText xml:space="preserve"> CITATION sang-long-a-study-on-routing-protocol-of-wireless-sensor-network \l 2057 </w:instrText>
          </w:r>
          <w:r w:rsidR="00484708">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[2]</w:t>
          </w:r>
          <w:r w:rsidR="00484708">
            <w:rPr>
              <w:rFonts w:ascii="Times New Roman" w:hAnsi="Times New Roman" w:cs="Times New Roman"/>
              <w:sz w:val="24"/>
              <w:szCs w:val="24"/>
            </w:rPr>
            <w:fldChar w:fldCharType="end"/>
          </w:r>
        </w:sdtContent>
      </w:sdt>
      <w:r w:rsidRPr="004E60D3">
        <w:rPr>
          <w:rFonts w:ascii="Times New Roman" w:hAnsi="Times New Roman" w:cs="Times New Roman"/>
          <w:sz w:val="24"/>
          <w:szCs w:val="24"/>
        </w:rPr>
        <w:t>:</w:t>
      </w:r>
    </w:p>
    <w:p w:rsidR="007D6ECF" w:rsidRPr="004E60D3" w:rsidRDefault="007D6ECF" w:rsidP="007D6ECF">
      <w:pPr>
        <w:pStyle w:val="ListParagraph"/>
        <w:rPr>
          <w:rFonts w:ascii="Times New Roman" w:hAnsi="Times New Roman" w:cs="Times New Roman"/>
          <w:sz w:val="24"/>
          <w:szCs w:val="24"/>
        </w:rPr>
      </w:pPr>
    </w:p>
    <w:p w:rsidR="007D6ECF" w:rsidRPr="004E60D3" w:rsidRDefault="007D6ECF" w:rsidP="007D6ECF">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t>low-energy adaptive clustering hierarchy</w:t>
      </w:r>
      <w:sdt>
        <w:sdtPr>
          <w:rPr>
            <w:rFonts w:ascii="Times New Roman" w:hAnsi="Times New Roman" w:cs="Times New Roman"/>
            <w:sz w:val="24"/>
            <w:szCs w:val="24"/>
          </w:rPr>
          <w:id w:val="-1891485036"/>
          <w:citation/>
        </w:sdtPr>
        <w:sdtEndPr/>
        <w:sdtContent>
          <w:r w:rsidR="00AC3D4B" w:rsidRPr="004E60D3">
            <w:rPr>
              <w:rFonts w:ascii="Times New Roman" w:hAnsi="Times New Roman" w:cs="Times New Roman"/>
              <w:sz w:val="24"/>
              <w:szCs w:val="24"/>
            </w:rPr>
            <w:fldChar w:fldCharType="begin"/>
          </w:r>
          <w:r w:rsidR="00AC3D4B" w:rsidRPr="004E60D3">
            <w:rPr>
              <w:rFonts w:ascii="Times New Roman" w:hAnsi="Times New Roman" w:cs="Times New Roman"/>
              <w:sz w:val="24"/>
              <w:szCs w:val="24"/>
            </w:rPr>
            <w:instrText xml:space="preserve"> CITATION thirumalai-selvi-comparative-study-of-proactive,-reactive-and-hierarchical-routing-protocols \l 2057 </w:instrText>
          </w:r>
          <w:r w:rsidR="00AC3D4B" w:rsidRPr="004E60D3">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[19]</w:t>
          </w:r>
          <w:r w:rsidR="00AC3D4B" w:rsidRPr="004E60D3">
            <w:rPr>
              <w:rFonts w:ascii="Times New Roman" w:hAnsi="Times New Roman" w:cs="Times New Roman"/>
              <w:sz w:val="24"/>
              <w:szCs w:val="24"/>
            </w:rPr>
            <w:fldChar w:fldCharType="end"/>
          </w:r>
        </w:sdtContent>
      </w:sdt>
      <w:sdt>
        <w:sdtPr>
          <w:rPr>
            <w:rFonts w:ascii="Times New Roman" w:hAnsi="Times New Roman" w:cs="Times New Roman"/>
            <w:sz w:val="24"/>
            <w:szCs w:val="24"/>
          </w:rPr>
          <w:id w:val="-1747640716"/>
          <w:citation/>
        </w:sdtPr>
        <w:sdtEndPr/>
        <w:sdtContent>
          <w:r w:rsidR="002C66FC" w:rsidRPr="004E60D3">
            <w:rPr>
              <w:rFonts w:ascii="Times New Roman" w:hAnsi="Times New Roman" w:cs="Times New Roman"/>
              <w:sz w:val="24"/>
              <w:szCs w:val="24"/>
            </w:rPr>
            <w:fldChar w:fldCharType="begin"/>
          </w:r>
          <w:r w:rsidR="002C66FC" w:rsidRPr="004E60D3">
            <w:rPr>
              <w:rFonts w:ascii="Times New Roman" w:hAnsi="Times New Roman" w:cs="Times New Roman"/>
              <w:sz w:val="24"/>
              <w:szCs w:val="24"/>
            </w:rPr>
            <w:instrText xml:space="preserve"> CITATION wen-li-2014-s-s-s-e-e-e-n-n-n-s-s-s-o-o-o-r-r-r-s-s-s-&amp;-&amp;-&amp;-t-t-t-r-r-r-a-a-a-n-n-n-s-s-s-d-d-d-u-u-u-c-c-c-e-e-e-r-r-r-s-s-s-an-ecc-based-secure-routing-protocol-for-wireless-sensor-network \l 2057 </w:instrText>
          </w:r>
          <w:r w:rsidR="002C66FC" w:rsidRPr="004E60D3">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[11]</w:t>
          </w:r>
          <w:r w:rsidR="002C66FC" w:rsidRPr="004E60D3">
            <w:rPr>
              <w:rFonts w:ascii="Times New Roman" w:hAnsi="Times New Roman" w:cs="Times New Roman"/>
              <w:sz w:val="24"/>
              <w:szCs w:val="24"/>
            </w:rPr>
            <w:fldChar w:fldCharType="end"/>
          </w:r>
        </w:sdtContent>
      </w:sdt>
      <w:r w:rsidRPr="004E60D3">
        <w:rPr>
          <w:rFonts w:ascii="Times New Roman" w:hAnsi="Times New Roman" w:cs="Times New Roman"/>
          <w:sz w:val="24"/>
          <w:szCs w:val="24"/>
        </w:rPr>
        <w:t xml:space="preserve"> (LEACH)</w:t>
      </w:r>
    </w:p>
    <w:p w:rsidR="007D6ECF" w:rsidRPr="004E60D3" w:rsidRDefault="007D6ECF" w:rsidP="007D6ECF">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t>threshold-Sensitive Energy-Efficient Sensor Network Protocol (TEEN)</w:t>
      </w:r>
    </w:p>
    <w:p w:rsidR="007D6ECF" w:rsidRPr="004E60D3" w:rsidRDefault="007D6ECF" w:rsidP="007D6ECF">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t>adaptive Periodic Threshold-Sensitive Energy Efficient Sensor Network Protocol (APTEEN)</w:t>
      </w:r>
    </w:p>
    <w:p w:rsidR="007D6ECF" w:rsidRPr="004E60D3" w:rsidRDefault="007D6ECF" w:rsidP="007D6ECF">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t>Power-Efficient Gathering in Sensor Information Systems (PEGASIS)</w:t>
      </w:r>
      <w:sdt>
        <w:sdtPr>
          <w:rPr>
            <w:rFonts w:ascii="Times New Roman" w:hAnsi="Times New Roman" w:cs="Times New Roman"/>
            <w:sz w:val="24"/>
            <w:szCs w:val="24"/>
          </w:rPr>
          <w:id w:val="130377835"/>
          <w:citation/>
        </w:sdtPr>
        <w:sdtEndPr/>
        <w:sdtContent>
          <w:r w:rsidR="00484708">
            <w:rPr>
              <w:rFonts w:ascii="Times New Roman" w:hAnsi="Times New Roman" w:cs="Times New Roman"/>
              <w:sz w:val="24"/>
              <w:szCs w:val="24"/>
            </w:rPr>
            <w:fldChar w:fldCharType="begin"/>
          </w:r>
          <w:r w:rsidR="00484708">
            <w:rPr>
              <w:rFonts w:ascii="Times New Roman" w:hAnsi="Times New Roman" w:cs="Times New Roman"/>
              <w:sz w:val="24"/>
              <w:szCs w:val="24"/>
            </w:rPr>
            <w:instrText xml:space="preserve"> CITATION md-zin-badrul-anuar-2014-routing-protocol-design-for-secure-wsn:-review-and-open-research-issues \l 2057 </w:instrText>
          </w:r>
          <w:r w:rsidR="00484708">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[10]</w:t>
          </w:r>
          <w:r w:rsidR="00484708">
            <w:rPr>
              <w:rFonts w:ascii="Times New Roman" w:hAnsi="Times New Roman" w:cs="Times New Roman"/>
              <w:sz w:val="24"/>
              <w:szCs w:val="24"/>
            </w:rPr>
            <w:fldChar w:fldCharType="end"/>
          </w:r>
        </w:sdtContent>
      </w:sdt>
    </w:p>
    <w:p w:rsidR="007D6ECF" w:rsidRPr="004E60D3" w:rsidRDefault="007D6ECF" w:rsidP="007D6ECF">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t>Minimum Energy Consumption Network MECN</w:t>
      </w:r>
    </w:p>
    <w:p w:rsidR="007D6ECF" w:rsidRPr="004E60D3" w:rsidRDefault="007D6ECF" w:rsidP="007D6ECF">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t>Small Minimum Energy Consumption Network (SMECN)</w:t>
      </w:r>
    </w:p>
    <w:p w:rsidR="007D6ECF" w:rsidRPr="004E60D3" w:rsidRDefault="007D6ECF" w:rsidP="007D6ECF">
      <w:pPr>
        <w:pStyle w:val="ListParagraph"/>
        <w:numPr>
          <w:ilvl w:val="0"/>
          <w:numId w:val="4"/>
        </w:numPr>
        <w:rPr>
          <w:rFonts w:ascii="Times New Roman" w:hAnsi="Times New Roman" w:cs="Times New Roman"/>
          <w:sz w:val="24"/>
          <w:szCs w:val="24"/>
        </w:rPr>
      </w:pPr>
      <w:proofErr w:type="spellStart"/>
      <w:r w:rsidRPr="004E60D3">
        <w:rPr>
          <w:rFonts w:ascii="Times New Roman" w:hAnsi="Times New Roman" w:cs="Times New Roman"/>
          <w:sz w:val="24"/>
          <w:szCs w:val="24"/>
        </w:rPr>
        <w:t>Self Organizing</w:t>
      </w:r>
      <w:proofErr w:type="spellEnd"/>
      <w:r w:rsidRPr="004E60D3">
        <w:rPr>
          <w:rFonts w:ascii="Times New Roman" w:hAnsi="Times New Roman" w:cs="Times New Roman"/>
          <w:sz w:val="24"/>
          <w:szCs w:val="24"/>
        </w:rPr>
        <w:t xml:space="preserve"> Protocol (SOP)</w:t>
      </w:r>
    </w:p>
    <w:p w:rsidR="007D6ECF" w:rsidRPr="004E60D3" w:rsidRDefault="007D6ECF" w:rsidP="007D6ECF">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t>Sensor Aggregate Routing</w:t>
      </w:r>
    </w:p>
    <w:p w:rsidR="007D6ECF" w:rsidRPr="004E60D3" w:rsidRDefault="007D6ECF" w:rsidP="007D6ECF">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t>Virtual Grid Architecture Routing</w:t>
      </w:r>
    </w:p>
    <w:p w:rsidR="007D6ECF" w:rsidRPr="004E60D3" w:rsidRDefault="007D6ECF" w:rsidP="007D6ECF">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t>Hierarchical Power-Aware Routing</w:t>
      </w:r>
    </w:p>
    <w:p w:rsidR="007D6ECF" w:rsidRDefault="007D6ECF" w:rsidP="007D6ECF">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t>Two-Tier Data Dimension (TTDD)</w:t>
      </w:r>
    </w:p>
    <w:p w:rsidR="00484708" w:rsidRPr="004E60D3" w:rsidRDefault="00484708" w:rsidP="007D6ECF">
      <w:pPr>
        <w:pStyle w:val="ListParagraph"/>
        <w:numPr>
          <w:ilvl w:val="0"/>
          <w:numId w:val="4"/>
        </w:numPr>
        <w:rPr>
          <w:rFonts w:ascii="Times New Roman" w:hAnsi="Times New Roman" w:cs="Times New Roman"/>
          <w:sz w:val="24"/>
          <w:szCs w:val="24"/>
        </w:rPr>
      </w:pPr>
    </w:p>
    <w:p w:rsidR="007D6ECF" w:rsidRPr="004E60D3" w:rsidRDefault="007D6ECF" w:rsidP="007D6ECF">
      <w:pPr>
        <w:pStyle w:val="ListParagraph"/>
        <w:numPr>
          <w:ilvl w:val="0"/>
          <w:numId w:val="8"/>
        </w:numPr>
        <w:rPr>
          <w:rFonts w:ascii="Times New Roman" w:hAnsi="Times New Roman" w:cs="Times New Roman"/>
          <w:sz w:val="24"/>
          <w:szCs w:val="24"/>
        </w:rPr>
      </w:pPr>
      <w:r w:rsidRPr="004E60D3">
        <w:rPr>
          <w:rFonts w:ascii="Times New Roman" w:hAnsi="Times New Roman" w:cs="Times New Roman"/>
          <w:sz w:val="24"/>
          <w:szCs w:val="24"/>
        </w:rPr>
        <w:t>Data centric</w:t>
      </w:r>
      <w:sdt>
        <w:sdtPr>
          <w:rPr>
            <w:rFonts w:ascii="Times New Roman" w:hAnsi="Times New Roman" w:cs="Times New Roman"/>
            <w:sz w:val="24"/>
            <w:szCs w:val="24"/>
          </w:rPr>
          <w:id w:val="1438258933"/>
          <w:citation/>
        </w:sdtPr>
        <w:sdtEndPr/>
        <w:sdtContent>
          <w:r w:rsidR="00484708">
            <w:rPr>
              <w:rFonts w:ascii="Times New Roman" w:hAnsi="Times New Roman" w:cs="Times New Roman"/>
              <w:sz w:val="24"/>
              <w:szCs w:val="24"/>
            </w:rPr>
            <w:fldChar w:fldCharType="begin"/>
          </w:r>
          <w:r w:rsidR="00484708">
            <w:rPr>
              <w:rFonts w:ascii="Times New Roman" w:hAnsi="Times New Roman" w:cs="Times New Roman"/>
              <w:sz w:val="24"/>
              <w:szCs w:val="24"/>
            </w:rPr>
            <w:instrText xml:space="preserve"> CITATION sang-long-a-study-on-routing-protocol-of-wireless-sensor-network \l 2057 </w:instrText>
          </w:r>
          <w:r w:rsidR="00484708">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[2]</w:t>
          </w:r>
          <w:r w:rsidR="00484708">
            <w:rPr>
              <w:rFonts w:ascii="Times New Roman" w:hAnsi="Times New Roman" w:cs="Times New Roman"/>
              <w:sz w:val="24"/>
              <w:szCs w:val="24"/>
            </w:rPr>
            <w:fldChar w:fldCharType="end"/>
          </w:r>
        </w:sdtContent>
      </w:sdt>
      <w:r w:rsidRPr="004E60D3">
        <w:rPr>
          <w:rFonts w:ascii="Times New Roman" w:hAnsi="Times New Roman" w:cs="Times New Roman"/>
          <w:sz w:val="24"/>
          <w:szCs w:val="24"/>
        </w:rPr>
        <w:t>:</w:t>
      </w:r>
    </w:p>
    <w:p w:rsidR="007D6ECF" w:rsidRPr="004E60D3" w:rsidRDefault="007D6ECF" w:rsidP="007D6ECF">
      <w:pPr>
        <w:pStyle w:val="ListParagraph"/>
        <w:rPr>
          <w:rFonts w:ascii="Times New Roman" w:hAnsi="Times New Roman" w:cs="Times New Roman"/>
          <w:sz w:val="24"/>
          <w:szCs w:val="24"/>
        </w:rPr>
      </w:pPr>
    </w:p>
    <w:p w:rsidR="007D6ECF" w:rsidRPr="004E60D3" w:rsidRDefault="007D6ECF" w:rsidP="007D6ECF">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t>Flooding and gossiping</w:t>
      </w:r>
      <w:sdt>
        <w:sdtPr>
          <w:rPr>
            <w:rFonts w:ascii="Times New Roman" w:hAnsi="Times New Roman" w:cs="Times New Roman"/>
            <w:sz w:val="24"/>
            <w:szCs w:val="24"/>
          </w:rPr>
          <w:id w:val="-1079057791"/>
          <w:citation/>
        </w:sdtPr>
        <w:sdtEndPr/>
        <w:sdtContent>
          <w:r w:rsidR="002C66FC" w:rsidRPr="004E60D3">
            <w:rPr>
              <w:rFonts w:ascii="Times New Roman" w:hAnsi="Times New Roman" w:cs="Times New Roman"/>
              <w:sz w:val="24"/>
              <w:szCs w:val="24"/>
            </w:rPr>
            <w:fldChar w:fldCharType="begin"/>
          </w:r>
          <w:r w:rsidR="002C66FC" w:rsidRPr="004E60D3">
            <w:rPr>
              <w:rFonts w:ascii="Times New Roman" w:hAnsi="Times New Roman" w:cs="Times New Roman"/>
              <w:sz w:val="24"/>
              <w:szCs w:val="24"/>
            </w:rPr>
            <w:instrText xml:space="preserve"> CITATION wen-li-2014-s-s-s-e-e-e-n-n-n-s-s-s-o-o-o-r-r-r-s-s-s-&amp;-&amp;-&amp;-t-t-t-r-r-r-a-a-a-n-n-n-s-s-s-d-d-d-u-u-u-c-c-c-e-e-e-r-r-r-s-s-s-an-ecc-based-secure-routing-protocol-for-wireless-sensor-network \l 2057 </w:instrText>
          </w:r>
          <w:r w:rsidR="002C66FC" w:rsidRPr="004E60D3">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[11]</w:t>
          </w:r>
          <w:r w:rsidR="002C66FC" w:rsidRPr="004E60D3">
            <w:rPr>
              <w:rFonts w:ascii="Times New Roman" w:hAnsi="Times New Roman" w:cs="Times New Roman"/>
              <w:sz w:val="24"/>
              <w:szCs w:val="24"/>
            </w:rPr>
            <w:fldChar w:fldCharType="end"/>
          </w:r>
        </w:sdtContent>
      </w:sdt>
    </w:p>
    <w:p w:rsidR="007D6ECF" w:rsidRPr="004E60D3" w:rsidRDefault="007D6ECF" w:rsidP="007D6ECF">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t>Sensor protocols for information via negotiation (SPIN)</w:t>
      </w:r>
    </w:p>
    <w:p w:rsidR="007D6ECF" w:rsidRPr="004E60D3" w:rsidRDefault="002C66FC" w:rsidP="007D6ECF">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t>Directed D</w:t>
      </w:r>
      <w:r w:rsidR="007D6ECF" w:rsidRPr="004E60D3">
        <w:rPr>
          <w:rFonts w:ascii="Times New Roman" w:hAnsi="Times New Roman" w:cs="Times New Roman"/>
          <w:sz w:val="24"/>
          <w:szCs w:val="24"/>
        </w:rPr>
        <w:t>iffusion</w:t>
      </w:r>
      <w:sdt>
        <w:sdtPr>
          <w:rPr>
            <w:rFonts w:ascii="Times New Roman" w:hAnsi="Times New Roman" w:cs="Times New Roman"/>
            <w:sz w:val="24"/>
            <w:szCs w:val="24"/>
          </w:rPr>
          <w:id w:val="1868021736"/>
          <w:citation/>
        </w:sdtPr>
        <w:sdtEndPr/>
        <w:sdtContent>
          <w:r w:rsidRPr="004E60D3">
            <w:rPr>
              <w:rFonts w:ascii="Times New Roman" w:hAnsi="Times New Roman" w:cs="Times New Roman"/>
              <w:sz w:val="24"/>
              <w:szCs w:val="24"/>
            </w:rPr>
            <w:fldChar w:fldCharType="begin"/>
          </w:r>
          <w:r w:rsidRPr="004E60D3">
            <w:rPr>
              <w:rFonts w:ascii="Times New Roman" w:hAnsi="Times New Roman" w:cs="Times New Roman"/>
              <w:sz w:val="24"/>
              <w:szCs w:val="24"/>
            </w:rPr>
            <w:instrText xml:space="preserve"> CITATION wen-li-2014-s-s-s-e-e-e-n-n-n-s-s-s-o-o-o-r-r-r-s-s-s-&amp;-&amp;-&amp;-t-t-t-r-r-r-a-a-a-n-n-n-s-s-s-d-d-d-u-u-u-c-c-c-e-e-e-r-r-r-s-s-s-an-ecc-based-secure-routing-protocol-for-wireless-sensor-network \l 2057 </w:instrText>
          </w:r>
          <w:r w:rsidRPr="004E60D3">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[11]</w:t>
          </w:r>
          <w:r w:rsidRPr="004E60D3">
            <w:rPr>
              <w:rFonts w:ascii="Times New Roman" w:hAnsi="Times New Roman" w:cs="Times New Roman"/>
              <w:sz w:val="24"/>
              <w:szCs w:val="24"/>
            </w:rPr>
            <w:fldChar w:fldCharType="end"/>
          </w:r>
        </w:sdtContent>
      </w:sdt>
    </w:p>
    <w:p w:rsidR="007D6ECF" w:rsidRPr="004E60D3" w:rsidRDefault="007D6ECF" w:rsidP="007D6ECF">
      <w:pPr>
        <w:pStyle w:val="ListParagraph"/>
        <w:numPr>
          <w:ilvl w:val="0"/>
          <w:numId w:val="4"/>
        </w:numPr>
        <w:rPr>
          <w:rFonts w:ascii="Times New Roman" w:hAnsi="Times New Roman" w:cs="Times New Roman"/>
          <w:sz w:val="24"/>
          <w:szCs w:val="24"/>
        </w:rPr>
      </w:pPr>
      <w:proofErr w:type="spellStart"/>
      <w:r w:rsidRPr="004E60D3">
        <w:rPr>
          <w:rFonts w:ascii="Times New Roman" w:hAnsi="Times New Roman" w:cs="Times New Roman"/>
          <w:sz w:val="24"/>
          <w:szCs w:val="24"/>
        </w:rPr>
        <w:t>Rumor</w:t>
      </w:r>
      <w:proofErr w:type="spellEnd"/>
      <w:r w:rsidRPr="004E60D3">
        <w:rPr>
          <w:rFonts w:ascii="Times New Roman" w:hAnsi="Times New Roman" w:cs="Times New Roman"/>
          <w:sz w:val="24"/>
          <w:szCs w:val="24"/>
        </w:rPr>
        <w:t xml:space="preserve"> Routing </w:t>
      </w:r>
    </w:p>
    <w:p w:rsidR="007D6ECF" w:rsidRPr="004E60D3" w:rsidRDefault="007D6ECF" w:rsidP="007D6ECF">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t>Minimum Cost Forwarding Algorithm (MCFA)</w:t>
      </w:r>
    </w:p>
    <w:p w:rsidR="007D6ECF" w:rsidRPr="004E60D3" w:rsidRDefault="007D6ECF" w:rsidP="007D6ECF">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t>Gradient-Based Routing (GBR)</w:t>
      </w:r>
    </w:p>
    <w:p w:rsidR="007D6ECF" w:rsidRPr="004E60D3" w:rsidRDefault="007D6ECF" w:rsidP="007D6ECF">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t>COUGAR</w:t>
      </w:r>
    </w:p>
    <w:p w:rsidR="007D6ECF" w:rsidRPr="004E60D3" w:rsidRDefault="007D6ECF" w:rsidP="007D6ECF">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t>Energy-Aware Routing</w:t>
      </w:r>
    </w:p>
    <w:p w:rsidR="007D6ECF" w:rsidRPr="004E60D3" w:rsidRDefault="007D6ECF" w:rsidP="007D6ECF">
      <w:pPr>
        <w:pStyle w:val="ListParagraph"/>
        <w:rPr>
          <w:rFonts w:ascii="Times New Roman" w:hAnsi="Times New Roman" w:cs="Times New Roman"/>
          <w:sz w:val="24"/>
          <w:szCs w:val="24"/>
        </w:rPr>
      </w:pPr>
    </w:p>
    <w:p w:rsidR="007D6ECF" w:rsidRPr="004E60D3" w:rsidRDefault="007D6ECF" w:rsidP="007D6ECF">
      <w:pPr>
        <w:pStyle w:val="ListParagraph"/>
        <w:numPr>
          <w:ilvl w:val="0"/>
          <w:numId w:val="8"/>
        </w:numPr>
        <w:rPr>
          <w:rFonts w:ascii="Times New Roman" w:hAnsi="Times New Roman" w:cs="Times New Roman"/>
          <w:sz w:val="24"/>
          <w:szCs w:val="24"/>
        </w:rPr>
      </w:pPr>
      <w:r w:rsidRPr="004E60D3">
        <w:rPr>
          <w:rFonts w:ascii="Times New Roman" w:hAnsi="Times New Roman" w:cs="Times New Roman"/>
          <w:sz w:val="24"/>
          <w:szCs w:val="24"/>
        </w:rPr>
        <w:t>Location based</w:t>
      </w:r>
      <w:sdt>
        <w:sdtPr>
          <w:rPr>
            <w:rFonts w:ascii="Times New Roman" w:hAnsi="Times New Roman" w:cs="Times New Roman"/>
            <w:sz w:val="24"/>
            <w:szCs w:val="24"/>
          </w:rPr>
          <w:id w:val="814992550"/>
          <w:citation/>
        </w:sdtPr>
        <w:sdtEndPr/>
        <w:sdtContent>
          <w:r w:rsidR="00484708">
            <w:rPr>
              <w:rFonts w:ascii="Times New Roman" w:hAnsi="Times New Roman" w:cs="Times New Roman"/>
              <w:sz w:val="24"/>
              <w:szCs w:val="24"/>
            </w:rPr>
            <w:fldChar w:fldCharType="begin"/>
          </w:r>
          <w:r w:rsidR="00484708">
            <w:rPr>
              <w:rFonts w:ascii="Times New Roman" w:hAnsi="Times New Roman" w:cs="Times New Roman"/>
              <w:sz w:val="24"/>
              <w:szCs w:val="24"/>
            </w:rPr>
            <w:instrText xml:space="preserve"> CITATION sang-long-a-study-on-routing-protocol-of-wireless-sensor-network \l 2057 </w:instrText>
          </w:r>
          <w:r w:rsidR="00484708">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[2]</w:t>
          </w:r>
          <w:r w:rsidR="00484708">
            <w:rPr>
              <w:rFonts w:ascii="Times New Roman" w:hAnsi="Times New Roman" w:cs="Times New Roman"/>
              <w:sz w:val="24"/>
              <w:szCs w:val="24"/>
            </w:rPr>
            <w:fldChar w:fldCharType="end"/>
          </w:r>
        </w:sdtContent>
      </w:sdt>
      <w:r w:rsidRPr="004E60D3">
        <w:rPr>
          <w:rFonts w:ascii="Times New Roman" w:hAnsi="Times New Roman" w:cs="Times New Roman"/>
          <w:sz w:val="24"/>
          <w:szCs w:val="24"/>
        </w:rPr>
        <w:t xml:space="preserve">: </w:t>
      </w:r>
    </w:p>
    <w:p w:rsidR="007D6ECF" w:rsidRPr="004E60D3" w:rsidRDefault="007D6ECF" w:rsidP="007D6ECF">
      <w:pPr>
        <w:pStyle w:val="ListParagraph"/>
        <w:rPr>
          <w:rFonts w:ascii="Times New Roman" w:hAnsi="Times New Roman" w:cs="Times New Roman"/>
          <w:sz w:val="24"/>
          <w:szCs w:val="24"/>
        </w:rPr>
      </w:pPr>
    </w:p>
    <w:p w:rsidR="007D6ECF" w:rsidRPr="004E60D3" w:rsidRDefault="007D6ECF" w:rsidP="007D6ECF">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t>Geographical and Energy-Aware Routing Protocol (GEAR)</w:t>
      </w:r>
    </w:p>
    <w:p w:rsidR="007D6ECF" w:rsidRPr="004E60D3" w:rsidRDefault="007D6ECF" w:rsidP="007D6ECF">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t>Geographic Adaptive Fidelity (GAF)</w:t>
      </w:r>
    </w:p>
    <w:p w:rsidR="007D6ECF" w:rsidRPr="004E60D3" w:rsidRDefault="007D6ECF" w:rsidP="007D6ECF">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t>Greedy Other Adaptive Face Routing (GOAFR)</w:t>
      </w:r>
    </w:p>
    <w:p w:rsidR="00443B1A" w:rsidRPr="004E60D3" w:rsidRDefault="007D6ECF" w:rsidP="00A369BA">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t>SPAN</w:t>
      </w:r>
    </w:p>
    <w:p w:rsidR="00B5006C" w:rsidRPr="004E60D3" w:rsidRDefault="00B5006C" w:rsidP="006041A0">
      <w:pPr>
        <w:pStyle w:val="ListParagraph"/>
        <w:rPr>
          <w:rFonts w:ascii="Times New Roman" w:hAnsi="Times New Roman" w:cs="Times New Roman"/>
          <w:sz w:val="24"/>
          <w:szCs w:val="24"/>
        </w:rPr>
      </w:pPr>
    </w:p>
    <w:p w:rsidR="006041A0" w:rsidRPr="004E60D3" w:rsidRDefault="006041A0" w:rsidP="006041A0">
      <w:pPr>
        <w:pStyle w:val="ListParagraph"/>
        <w:rPr>
          <w:rFonts w:ascii="Times New Roman" w:hAnsi="Times New Roman" w:cs="Times New Roman"/>
          <w:sz w:val="24"/>
          <w:szCs w:val="24"/>
        </w:rPr>
      </w:pPr>
    </w:p>
    <w:p w:rsidR="006041A0" w:rsidRPr="004E60D3" w:rsidRDefault="006041A0" w:rsidP="006041A0">
      <w:pPr>
        <w:rPr>
          <w:rFonts w:ascii="Times New Roman" w:hAnsi="Times New Roman" w:cs="Times New Roman"/>
          <w:sz w:val="24"/>
          <w:szCs w:val="24"/>
        </w:rPr>
      </w:pPr>
      <w:r w:rsidRPr="004E60D3">
        <w:rPr>
          <w:rFonts w:ascii="Times New Roman" w:hAnsi="Times New Roman" w:cs="Times New Roman"/>
          <w:sz w:val="24"/>
          <w:szCs w:val="24"/>
        </w:rPr>
        <w:lastRenderedPageBreak/>
        <w:t>From The above presented Routing protocols, the author chose for this project two reactive Routing Protocols Ad hoc On-Demand Distance Vector (AODV)</w:t>
      </w:r>
      <w:sdt>
        <w:sdtPr>
          <w:rPr>
            <w:rFonts w:ascii="Times New Roman" w:hAnsi="Times New Roman" w:cs="Times New Roman"/>
            <w:sz w:val="24"/>
            <w:szCs w:val="24"/>
          </w:rPr>
          <w:id w:val="-1844615372"/>
          <w:citation/>
        </w:sdtPr>
        <w:sdtEndPr/>
        <w:sdtContent>
          <w:r w:rsidR="00DA5AAD" w:rsidRPr="004E60D3">
            <w:rPr>
              <w:rFonts w:ascii="Times New Roman" w:hAnsi="Times New Roman" w:cs="Times New Roman"/>
              <w:sz w:val="24"/>
              <w:szCs w:val="24"/>
            </w:rPr>
            <w:fldChar w:fldCharType="begin"/>
          </w:r>
          <w:r w:rsidR="00DA5AAD" w:rsidRPr="004E60D3">
            <w:rPr>
              <w:rFonts w:ascii="Times New Roman" w:hAnsi="Times New Roman" w:cs="Times New Roman"/>
              <w:sz w:val="24"/>
              <w:szCs w:val="24"/>
            </w:rPr>
            <w:instrText xml:space="preserve"> CITATION pandey-verma-2011-performance-evaluation-of-aodv-for-different-mobility-conditions-in-wsn \l 2057 </w:instrText>
          </w:r>
          <w:r w:rsidR="00DA5AAD" w:rsidRPr="004E60D3">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[7]</w:t>
          </w:r>
          <w:r w:rsidR="00DA5AAD" w:rsidRPr="004E60D3">
            <w:rPr>
              <w:rFonts w:ascii="Times New Roman" w:hAnsi="Times New Roman" w:cs="Times New Roman"/>
              <w:sz w:val="24"/>
              <w:szCs w:val="24"/>
            </w:rPr>
            <w:fldChar w:fldCharType="end"/>
          </w:r>
        </w:sdtContent>
      </w:sdt>
      <w:sdt>
        <w:sdtPr>
          <w:rPr>
            <w:rFonts w:ascii="Times New Roman" w:hAnsi="Times New Roman" w:cs="Times New Roman"/>
            <w:sz w:val="24"/>
            <w:szCs w:val="24"/>
          </w:rPr>
          <w:id w:val="268817143"/>
          <w:citation/>
        </w:sdtPr>
        <w:sdtEndPr/>
        <w:sdtContent>
          <w:r w:rsidR="00DA5AAD" w:rsidRPr="004E60D3">
            <w:rPr>
              <w:rFonts w:ascii="Times New Roman" w:hAnsi="Times New Roman" w:cs="Times New Roman"/>
              <w:sz w:val="24"/>
              <w:szCs w:val="24"/>
            </w:rPr>
            <w:fldChar w:fldCharType="begin"/>
          </w:r>
          <w:r w:rsidR="00DA5AAD" w:rsidRPr="004E60D3">
            <w:rPr>
              <w:rFonts w:ascii="Times New Roman" w:hAnsi="Times New Roman" w:cs="Times New Roman"/>
              <w:sz w:val="24"/>
              <w:szCs w:val="24"/>
            </w:rPr>
            <w:instrText xml:space="preserve"> CITATION narmada-sudhakara-rao-performance-comparison-of-routing-protocols-for-zigbee-wpan \l 2057 </w:instrText>
          </w:r>
          <w:r w:rsidR="00DA5AAD" w:rsidRPr="004E60D3">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[13]</w:t>
          </w:r>
          <w:r w:rsidR="00DA5AAD" w:rsidRPr="004E60D3">
            <w:rPr>
              <w:rFonts w:ascii="Times New Roman" w:hAnsi="Times New Roman" w:cs="Times New Roman"/>
              <w:sz w:val="24"/>
              <w:szCs w:val="24"/>
            </w:rPr>
            <w:fldChar w:fldCharType="end"/>
          </w:r>
        </w:sdtContent>
      </w:sdt>
      <w:r w:rsidRPr="004E60D3">
        <w:rPr>
          <w:rFonts w:ascii="Times New Roman" w:hAnsi="Times New Roman" w:cs="Times New Roman"/>
          <w:sz w:val="24"/>
          <w:szCs w:val="24"/>
        </w:rPr>
        <w:t xml:space="preserve"> </w:t>
      </w:r>
      <w:sdt>
        <w:sdtPr>
          <w:rPr>
            <w:rFonts w:ascii="Times New Roman" w:hAnsi="Times New Roman" w:cs="Times New Roman"/>
            <w:sz w:val="24"/>
            <w:szCs w:val="24"/>
          </w:rPr>
          <w:id w:val="-775246290"/>
          <w:citation/>
        </w:sdtPr>
        <w:sdtEndPr/>
        <w:sdtContent>
          <w:r w:rsidR="00D26B94" w:rsidRPr="004E60D3">
            <w:rPr>
              <w:rFonts w:ascii="Times New Roman" w:hAnsi="Times New Roman" w:cs="Times New Roman"/>
              <w:sz w:val="24"/>
              <w:szCs w:val="24"/>
            </w:rPr>
            <w:fldChar w:fldCharType="begin"/>
          </w:r>
          <w:r w:rsidR="00D26B94" w:rsidRPr="004E60D3">
            <w:rPr>
              <w:rFonts w:ascii="Times New Roman" w:hAnsi="Times New Roman" w:cs="Times New Roman"/>
              <w:sz w:val="24"/>
              <w:szCs w:val="24"/>
            </w:rPr>
            <w:instrText xml:space="preserve"> CITATION abbas-ilkan-2015-fuzzy-approach-to-improving-route-stability-of-the-aodv-routing-protocol \l 2057 </w:instrText>
          </w:r>
          <w:r w:rsidR="00D26B94" w:rsidRPr="004E60D3">
            <w:rPr>
              <w:rFonts w:ascii="Times New Roman" w:hAnsi="Times New Roman" w:cs="Times New Roman"/>
              <w:sz w:val="24"/>
              <w:szCs w:val="24"/>
            </w:rPr>
            <w:fldChar w:fldCharType="separate"/>
          </w:r>
          <w:r w:rsidR="006A0ABA" w:rsidRPr="006A0ABA">
            <w:rPr>
              <w:rFonts w:ascii="Times New Roman" w:hAnsi="Times New Roman" w:cs="Times New Roman"/>
              <w:noProof/>
              <w:sz w:val="24"/>
              <w:szCs w:val="24"/>
            </w:rPr>
            <w:t>[22]</w:t>
          </w:r>
          <w:r w:rsidR="00D26B94" w:rsidRPr="004E60D3">
            <w:rPr>
              <w:rFonts w:ascii="Times New Roman" w:hAnsi="Times New Roman" w:cs="Times New Roman"/>
              <w:sz w:val="24"/>
              <w:szCs w:val="24"/>
            </w:rPr>
            <w:fldChar w:fldCharType="end"/>
          </w:r>
        </w:sdtContent>
      </w:sdt>
      <w:r w:rsidRPr="004E60D3">
        <w:rPr>
          <w:rFonts w:ascii="Times New Roman" w:hAnsi="Times New Roman" w:cs="Times New Roman"/>
          <w:sz w:val="24"/>
          <w:szCs w:val="24"/>
        </w:rPr>
        <w:t>and Dynamic Source Routing (DSR)</w:t>
      </w:r>
      <w:sdt>
        <w:sdtPr>
          <w:rPr>
            <w:rFonts w:ascii="Times New Roman" w:hAnsi="Times New Roman" w:cs="Times New Roman"/>
            <w:sz w:val="24"/>
            <w:szCs w:val="24"/>
          </w:rPr>
          <w:id w:val="-850329006"/>
          <w:citation/>
        </w:sdtPr>
        <w:sdtEndPr/>
        <w:sdtContent>
          <w:r w:rsidR="00DA5AAD" w:rsidRPr="004E60D3">
            <w:rPr>
              <w:rFonts w:ascii="Times New Roman" w:hAnsi="Times New Roman" w:cs="Times New Roman"/>
              <w:sz w:val="24"/>
              <w:szCs w:val="24"/>
            </w:rPr>
            <w:fldChar w:fldCharType="begin"/>
          </w:r>
          <w:r w:rsidR="00DA5AAD" w:rsidRPr="004E60D3">
            <w:rPr>
              <w:rFonts w:ascii="Times New Roman" w:hAnsi="Times New Roman" w:cs="Times New Roman"/>
              <w:sz w:val="24"/>
              <w:szCs w:val="24"/>
            </w:rPr>
            <w:instrText xml:space="preserve"> CITATION pandey-verma-2011-performance-evaluation-of-aodv-for-different-mobility-conditions-in-wsn \l 2057 </w:instrText>
          </w:r>
          <w:r w:rsidR="00DA5AAD" w:rsidRPr="004E60D3">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[7]</w:t>
          </w:r>
          <w:r w:rsidR="00DA5AAD" w:rsidRPr="004E60D3">
            <w:rPr>
              <w:rFonts w:ascii="Times New Roman" w:hAnsi="Times New Roman" w:cs="Times New Roman"/>
              <w:sz w:val="24"/>
              <w:szCs w:val="24"/>
            </w:rPr>
            <w:fldChar w:fldCharType="end"/>
          </w:r>
        </w:sdtContent>
      </w:sdt>
      <w:sdt>
        <w:sdtPr>
          <w:rPr>
            <w:rFonts w:ascii="Times New Roman" w:hAnsi="Times New Roman" w:cs="Times New Roman"/>
            <w:sz w:val="24"/>
            <w:szCs w:val="24"/>
          </w:rPr>
          <w:id w:val="-1464420635"/>
          <w:citation/>
        </w:sdtPr>
        <w:sdtEndPr/>
        <w:sdtContent>
          <w:r w:rsidR="00DA5AAD" w:rsidRPr="004E60D3">
            <w:rPr>
              <w:rFonts w:ascii="Times New Roman" w:hAnsi="Times New Roman" w:cs="Times New Roman"/>
              <w:sz w:val="24"/>
              <w:szCs w:val="24"/>
            </w:rPr>
            <w:fldChar w:fldCharType="begin"/>
          </w:r>
          <w:r w:rsidR="00DA5AAD" w:rsidRPr="004E60D3">
            <w:rPr>
              <w:rFonts w:ascii="Times New Roman" w:hAnsi="Times New Roman" w:cs="Times New Roman"/>
              <w:sz w:val="24"/>
              <w:szCs w:val="24"/>
            </w:rPr>
            <w:instrText xml:space="preserve"> CITATION narmada-sudhakara-rao-performance-comparison-of-routing-protocols-for-zigbee-wpan \l 2057 </w:instrText>
          </w:r>
          <w:r w:rsidR="00DA5AAD" w:rsidRPr="004E60D3">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[13]</w:t>
          </w:r>
          <w:r w:rsidR="00DA5AAD" w:rsidRPr="004E60D3">
            <w:rPr>
              <w:rFonts w:ascii="Times New Roman" w:hAnsi="Times New Roman" w:cs="Times New Roman"/>
              <w:sz w:val="24"/>
              <w:szCs w:val="24"/>
            </w:rPr>
            <w:fldChar w:fldCharType="end"/>
          </w:r>
        </w:sdtContent>
      </w:sdt>
      <w:r w:rsidRPr="004E60D3">
        <w:rPr>
          <w:rFonts w:ascii="Times New Roman" w:hAnsi="Times New Roman" w:cs="Times New Roman"/>
          <w:sz w:val="24"/>
          <w:szCs w:val="24"/>
        </w:rPr>
        <w:t>.</w:t>
      </w:r>
    </w:p>
    <w:p w:rsidR="008D7628" w:rsidRPr="004E60D3" w:rsidRDefault="008D7628" w:rsidP="008D7628">
      <w:pPr>
        <w:pStyle w:val="Heading2"/>
        <w:numPr>
          <w:ilvl w:val="1"/>
          <w:numId w:val="10"/>
        </w:numPr>
        <w:rPr>
          <w:rFonts w:ascii="Times New Roman" w:hAnsi="Times New Roman" w:cs="Times New Roman"/>
          <w:b/>
          <w:sz w:val="28"/>
          <w:szCs w:val="28"/>
        </w:rPr>
      </w:pPr>
      <w:bookmarkStart w:id="8" w:name="_Toc513211517"/>
      <w:r w:rsidRPr="004E60D3">
        <w:rPr>
          <w:rFonts w:ascii="Times New Roman" w:hAnsi="Times New Roman" w:cs="Times New Roman"/>
          <w:b/>
          <w:sz w:val="28"/>
          <w:szCs w:val="28"/>
        </w:rPr>
        <w:t>Ad hoc On-Demand Distance Vector (AODV)</w:t>
      </w:r>
      <w:bookmarkEnd w:id="8"/>
    </w:p>
    <w:p w:rsidR="008D7628" w:rsidRPr="004E60D3" w:rsidRDefault="008D7628" w:rsidP="008D7628">
      <w:pPr>
        <w:pStyle w:val="ListParagraph"/>
        <w:ind w:left="390"/>
        <w:rPr>
          <w:rFonts w:ascii="Times New Roman" w:hAnsi="Times New Roman" w:cs="Times New Roman"/>
          <w:sz w:val="24"/>
          <w:szCs w:val="24"/>
        </w:rPr>
      </w:pPr>
    </w:p>
    <w:p w:rsidR="008D7628" w:rsidRPr="004E60D3" w:rsidRDefault="008D7628" w:rsidP="008D7628">
      <w:pPr>
        <w:pStyle w:val="ListParagraph"/>
        <w:ind w:left="390"/>
        <w:rPr>
          <w:rFonts w:ascii="Times New Roman" w:hAnsi="Times New Roman" w:cs="Times New Roman"/>
          <w:sz w:val="24"/>
          <w:szCs w:val="24"/>
        </w:rPr>
      </w:pPr>
      <w:r w:rsidRPr="004E60D3">
        <w:rPr>
          <w:rFonts w:ascii="Times New Roman" w:hAnsi="Times New Roman" w:cs="Times New Roman"/>
          <w:sz w:val="24"/>
          <w:szCs w:val="24"/>
        </w:rPr>
        <w:t>AODV is a reactive Routing Protocol</w:t>
      </w:r>
      <w:sdt>
        <w:sdtPr>
          <w:rPr>
            <w:rFonts w:ascii="Times New Roman" w:hAnsi="Times New Roman" w:cs="Times New Roman"/>
            <w:sz w:val="24"/>
            <w:szCs w:val="24"/>
          </w:rPr>
          <w:id w:val="-1873065148"/>
          <w:citation/>
        </w:sdtPr>
        <w:sdtEndPr/>
        <w:sdtContent>
          <w:r w:rsidR="00054671" w:rsidRPr="004E60D3">
            <w:rPr>
              <w:rFonts w:ascii="Times New Roman" w:hAnsi="Times New Roman" w:cs="Times New Roman"/>
              <w:sz w:val="24"/>
              <w:szCs w:val="24"/>
            </w:rPr>
            <w:fldChar w:fldCharType="begin"/>
          </w:r>
          <w:r w:rsidR="00054671" w:rsidRPr="004E60D3">
            <w:rPr>
              <w:rFonts w:ascii="Times New Roman" w:hAnsi="Times New Roman" w:cs="Times New Roman"/>
              <w:sz w:val="24"/>
              <w:szCs w:val="24"/>
            </w:rPr>
            <w:instrText xml:space="preserve"> CITATION van-glabbeek-höfner-2016-modelling-and-verifying-the-aodv-routing-protocol \l 2057 </w:instrText>
          </w:r>
          <w:r w:rsidR="00054671" w:rsidRPr="004E60D3">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[23]</w:t>
          </w:r>
          <w:r w:rsidR="00054671" w:rsidRPr="004E60D3">
            <w:rPr>
              <w:rFonts w:ascii="Times New Roman" w:hAnsi="Times New Roman" w:cs="Times New Roman"/>
              <w:sz w:val="24"/>
              <w:szCs w:val="24"/>
            </w:rPr>
            <w:fldChar w:fldCharType="end"/>
          </w:r>
        </w:sdtContent>
      </w:sdt>
      <w:proofErr w:type="gramStart"/>
      <w:r w:rsidRPr="004E60D3">
        <w:rPr>
          <w:rFonts w:ascii="Times New Roman" w:hAnsi="Times New Roman" w:cs="Times New Roman"/>
          <w:sz w:val="24"/>
          <w:szCs w:val="24"/>
        </w:rPr>
        <w:t xml:space="preserve"> which</w:t>
      </w:r>
      <w:proofErr w:type="gramEnd"/>
      <w:r w:rsidRPr="004E60D3">
        <w:rPr>
          <w:rFonts w:ascii="Times New Roman" w:hAnsi="Times New Roman" w:cs="Times New Roman"/>
          <w:sz w:val="24"/>
          <w:szCs w:val="24"/>
        </w:rPr>
        <w:t xml:space="preserve"> allows dynamic routing, </w:t>
      </w:r>
      <w:proofErr w:type="spellStart"/>
      <w:r w:rsidRPr="004E60D3">
        <w:rPr>
          <w:rFonts w:ascii="Times New Roman" w:hAnsi="Times New Roman" w:cs="Times New Roman"/>
          <w:sz w:val="24"/>
          <w:szCs w:val="24"/>
        </w:rPr>
        <w:t>self starting</w:t>
      </w:r>
      <w:proofErr w:type="spellEnd"/>
      <w:r w:rsidRPr="004E60D3">
        <w:rPr>
          <w:rFonts w:ascii="Times New Roman" w:hAnsi="Times New Roman" w:cs="Times New Roman"/>
          <w:sz w:val="24"/>
          <w:szCs w:val="24"/>
        </w:rPr>
        <w:t xml:space="preserve"> and multi-hop communication between sensors. The sensors receive fast the information about the path to destination. In AODV, when a link between sensors is broken, the affected sensors transmit the information about the broken link only to the interested sensors so they will cancel the routes that include the broken link</w:t>
      </w:r>
      <w:sdt>
        <w:sdtPr>
          <w:rPr>
            <w:rFonts w:ascii="Times New Roman" w:hAnsi="Times New Roman" w:cs="Times New Roman"/>
            <w:sz w:val="24"/>
            <w:szCs w:val="24"/>
          </w:rPr>
          <w:id w:val="488438413"/>
          <w:citation/>
        </w:sdtPr>
        <w:sdtEndPr/>
        <w:sdtContent>
          <w:r w:rsidR="00E938DA" w:rsidRPr="004E60D3">
            <w:rPr>
              <w:rFonts w:ascii="Times New Roman" w:hAnsi="Times New Roman" w:cs="Times New Roman"/>
              <w:sz w:val="24"/>
              <w:szCs w:val="24"/>
            </w:rPr>
            <w:fldChar w:fldCharType="begin"/>
          </w:r>
          <w:r w:rsidR="00E938DA" w:rsidRPr="004E60D3">
            <w:rPr>
              <w:rFonts w:ascii="Times New Roman" w:hAnsi="Times New Roman" w:cs="Times New Roman"/>
              <w:sz w:val="24"/>
              <w:szCs w:val="24"/>
            </w:rPr>
            <w:instrText xml:space="preserve"> CITATION das-das-performance-analysis-of-various-attacks-under-aodv-in-wsn-&amp;-manet-using-opnet-14.5 \l 2057 </w:instrText>
          </w:r>
          <w:r w:rsidR="00E938DA" w:rsidRPr="004E60D3">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[24]</w:t>
          </w:r>
          <w:r w:rsidR="00E938DA" w:rsidRPr="004E60D3">
            <w:rPr>
              <w:rFonts w:ascii="Times New Roman" w:hAnsi="Times New Roman" w:cs="Times New Roman"/>
              <w:sz w:val="24"/>
              <w:szCs w:val="24"/>
            </w:rPr>
            <w:fldChar w:fldCharType="end"/>
          </w:r>
        </w:sdtContent>
      </w:sdt>
      <w:r w:rsidRPr="004E60D3">
        <w:rPr>
          <w:rFonts w:ascii="Times New Roman" w:hAnsi="Times New Roman" w:cs="Times New Roman"/>
          <w:sz w:val="24"/>
          <w:szCs w:val="24"/>
        </w:rPr>
        <w:t xml:space="preserve">. In the Routing Table exists a path for each </w:t>
      </w:r>
      <w:proofErr w:type="gramStart"/>
      <w:r w:rsidRPr="004E60D3">
        <w:rPr>
          <w:rFonts w:ascii="Times New Roman" w:hAnsi="Times New Roman" w:cs="Times New Roman"/>
          <w:sz w:val="24"/>
          <w:szCs w:val="24"/>
        </w:rPr>
        <w:t>destination.</w:t>
      </w:r>
      <w:proofErr w:type="gramEnd"/>
      <w:r w:rsidRPr="004E60D3">
        <w:rPr>
          <w:rFonts w:ascii="Times New Roman" w:hAnsi="Times New Roman" w:cs="Times New Roman"/>
          <w:sz w:val="24"/>
          <w:szCs w:val="24"/>
        </w:rPr>
        <w:t xml:space="preserve"> In order to discover a path, AODV uses broadcast route discovery</w:t>
      </w:r>
      <w:sdt>
        <w:sdtPr>
          <w:rPr>
            <w:rFonts w:ascii="Times New Roman" w:hAnsi="Times New Roman" w:cs="Times New Roman"/>
            <w:sz w:val="24"/>
            <w:szCs w:val="24"/>
          </w:rPr>
          <w:id w:val="76032029"/>
          <w:citation/>
        </w:sdtPr>
        <w:sdtEndPr/>
        <w:sdtContent>
          <w:r w:rsidR="00D26B94" w:rsidRPr="004E60D3">
            <w:rPr>
              <w:rFonts w:ascii="Times New Roman" w:hAnsi="Times New Roman" w:cs="Times New Roman"/>
              <w:sz w:val="24"/>
              <w:szCs w:val="24"/>
            </w:rPr>
            <w:fldChar w:fldCharType="begin"/>
          </w:r>
          <w:r w:rsidR="00D26B94" w:rsidRPr="004E60D3">
            <w:rPr>
              <w:rFonts w:ascii="Times New Roman" w:hAnsi="Times New Roman" w:cs="Times New Roman"/>
              <w:sz w:val="24"/>
              <w:szCs w:val="24"/>
            </w:rPr>
            <w:instrText xml:space="preserve"> CITATION mujica-portilla-2015-performance-evaluation-of-an-aodv-based-routing-protocol-implementation-by-using-a-novel-in-field-wsn-diagnosis-tool \l 2057 </w:instrText>
          </w:r>
          <w:r w:rsidR="00D26B94" w:rsidRPr="004E60D3">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[8]</w:t>
          </w:r>
          <w:r w:rsidR="00D26B94" w:rsidRPr="004E60D3">
            <w:rPr>
              <w:rFonts w:ascii="Times New Roman" w:hAnsi="Times New Roman" w:cs="Times New Roman"/>
              <w:sz w:val="24"/>
              <w:szCs w:val="24"/>
            </w:rPr>
            <w:fldChar w:fldCharType="end"/>
          </w:r>
        </w:sdtContent>
      </w:sdt>
      <w:r w:rsidRPr="004E60D3">
        <w:rPr>
          <w:rFonts w:ascii="Times New Roman" w:hAnsi="Times New Roman" w:cs="Times New Roman"/>
          <w:sz w:val="24"/>
          <w:szCs w:val="24"/>
        </w:rPr>
        <w:t>.</w:t>
      </w:r>
    </w:p>
    <w:p w:rsidR="00AC3D4B" w:rsidRPr="004E60D3" w:rsidRDefault="00AC3D4B" w:rsidP="00AC3D4B">
      <w:pPr>
        <w:rPr>
          <w:rFonts w:ascii="Times New Roman" w:hAnsi="Times New Roman" w:cs="Times New Roman"/>
          <w:sz w:val="24"/>
          <w:szCs w:val="24"/>
        </w:rPr>
      </w:pPr>
    </w:p>
    <w:p w:rsidR="008D7628" w:rsidRPr="004E60D3" w:rsidRDefault="008D7628" w:rsidP="008D7628">
      <w:pPr>
        <w:pStyle w:val="ListParagraph"/>
        <w:ind w:left="390"/>
        <w:rPr>
          <w:rFonts w:ascii="Times New Roman" w:hAnsi="Times New Roman" w:cs="Times New Roman"/>
          <w:sz w:val="24"/>
          <w:szCs w:val="24"/>
        </w:rPr>
      </w:pPr>
      <w:r w:rsidRPr="004E60D3">
        <w:rPr>
          <w:rFonts w:ascii="Times New Roman" w:hAnsi="Times New Roman" w:cs="Times New Roman"/>
          <w:sz w:val="24"/>
          <w:szCs w:val="24"/>
        </w:rPr>
        <w:t xml:space="preserve">The protocol is composed of two stages </w:t>
      </w:r>
      <w:sdt>
        <w:sdtPr>
          <w:rPr>
            <w:rFonts w:ascii="Times New Roman" w:hAnsi="Times New Roman" w:cs="Times New Roman"/>
            <w:sz w:val="24"/>
            <w:szCs w:val="24"/>
          </w:rPr>
          <w:id w:val="-1576658870"/>
          <w:citation/>
        </w:sdtPr>
        <w:sdtEndPr/>
        <w:sdtContent>
          <w:r w:rsidR="00D26B94" w:rsidRPr="004E60D3">
            <w:rPr>
              <w:rFonts w:ascii="Times New Roman" w:hAnsi="Times New Roman" w:cs="Times New Roman"/>
              <w:sz w:val="24"/>
              <w:szCs w:val="24"/>
            </w:rPr>
            <w:fldChar w:fldCharType="begin"/>
          </w:r>
          <w:r w:rsidR="00D26B94" w:rsidRPr="004E60D3">
            <w:rPr>
              <w:rFonts w:ascii="Times New Roman" w:hAnsi="Times New Roman" w:cs="Times New Roman"/>
              <w:sz w:val="24"/>
              <w:szCs w:val="24"/>
            </w:rPr>
            <w:instrText xml:space="preserve"> CITATION professor-muthukrishnan-performance-analysis-of-implicit-trust-based-security-in-aodv-routing-protocol \l 2057 </w:instrText>
          </w:r>
          <w:r w:rsidR="00D26B94" w:rsidRPr="004E60D3">
            <w:rPr>
              <w:rFonts w:ascii="Times New Roman" w:hAnsi="Times New Roman" w:cs="Times New Roman"/>
              <w:sz w:val="24"/>
              <w:szCs w:val="24"/>
            </w:rPr>
            <w:fldChar w:fldCharType="separate"/>
          </w:r>
          <w:r w:rsidR="006A0ABA" w:rsidRPr="006A0ABA">
            <w:rPr>
              <w:rFonts w:ascii="Times New Roman" w:hAnsi="Times New Roman" w:cs="Times New Roman"/>
              <w:noProof/>
              <w:sz w:val="24"/>
              <w:szCs w:val="24"/>
            </w:rPr>
            <w:t>[25]</w:t>
          </w:r>
          <w:r w:rsidR="00D26B94" w:rsidRPr="004E60D3">
            <w:rPr>
              <w:rFonts w:ascii="Times New Roman" w:hAnsi="Times New Roman" w:cs="Times New Roman"/>
              <w:sz w:val="24"/>
              <w:szCs w:val="24"/>
            </w:rPr>
            <w:fldChar w:fldCharType="end"/>
          </w:r>
        </w:sdtContent>
      </w:sdt>
      <w:r w:rsidRPr="004E60D3">
        <w:rPr>
          <w:rFonts w:ascii="Times New Roman" w:hAnsi="Times New Roman" w:cs="Times New Roman"/>
          <w:sz w:val="24"/>
          <w:szCs w:val="24"/>
        </w:rPr>
        <w:t>:</w:t>
      </w:r>
    </w:p>
    <w:p w:rsidR="006D4309" w:rsidRPr="004E60D3" w:rsidRDefault="006D4309" w:rsidP="008D7628">
      <w:pPr>
        <w:pStyle w:val="ListParagraph"/>
        <w:ind w:left="390"/>
        <w:rPr>
          <w:rFonts w:ascii="Times New Roman" w:hAnsi="Times New Roman" w:cs="Times New Roman"/>
          <w:sz w:val="24"/>
          <w:szCs w:val="24"/>
        </w:rPr>
      </w:pPr>
    </w:p>
    <w:p w:rsidR="008D7628" w:rsidRPr="004E60D3" w:rsidRDefault="006D4309" w:rsidP="006D4309">
      <w:pPr>
        <w:pStyle w:val="ListParagraph"/>
        <w:numPr>
          <w:ilvl w:val="0"/>
          <w:numId w:val="11"/>
        </w:numPr>
        <w:rPr>
          <w:rFonts w:ascii="Times New Roman" w:hAnsi="Times New Roman" w:cs="Times New Roman"/>
          <w:sz w:val="24"/>
          <w:szCs w:val="24"/>
        </w:rPr>
      </w:pPr>
      <w:r w:rsidRPr="004E60D3">
        <w:rPr>
          <w:rFonts w:ascii="Times New Roman" w:hAnsi="Times New Roman" w:cs="Times New Roman"/>
          <w:sz w:val="24"/>
          <w:szCs w:val="24"/>
        </w:rPr>
        <w:t>Route Discovery</w:t>
      </w:r>
    </w:p>
    <w:p w:rsidR="0085096A" w:rsidRPr="004E60D3" w:rsidRDefault="006D4309" w:rsidP="006D4309">
      <w:pPr>
        <w:rPr>
          <w:rFonts w:ascii="Times New Roman" w:hAnsi="Times New Roman" w:cs="Times New Roman"/>
          <w:sz w:val="24"/>
          <w:szCs w:val="24"/>
        </w:rPr>
      </w:pPr>
      <w:r w:rsidRPr="004E60D3">
        <w:rPr>
          <w:rFonts w:ascii="Times New Roman" w:hAnsi="Times New Roman" w:cs="Times New Roman"/>
          <w:sz w:val="24"/>
          <w:szCs w:val="24"/>
        </w:rPr>
        <w:t xml:space="preserve">When a mote wants to send data to a destination that is not present in the Routing table, initiate a route discovery. The mote sends, via broadcast, a route request (RREQ) </w:t>
      </w:r>
      <w:sdt>
        <w:sdtPr>
          <w:rPr>
            <w:rFonts w:ascii="Times New Roman" w:hAnsi="Times New Roman" w:cs="Times New Roman"/>
            <w:sz w:val="24"/>
            <w:szCs w:val="24"/>
          </w:rPr>
          <w:id w:val="-603348745"/>
          <w:citation/>
        </w:sdtPr>
        <w:sdtEndPr/>
        <w:sdtContent>
          <w:r w:rsidR="00054671" w:rsidRPr="004E60D3">
            <w:rPr>
              <w:rFonts w:ascii="Times New Roman" w:hAnsi="Times New Roman" w:cs="Times New Roman"/>
              <w:sz w:val="24"/>
              <w:szCs w:val="24"/>
            </w:rPr>
            <w:fldChar w:fldCharType="begin"/>
          </w:r>
          <w:r w:rsidR="00054671" w:rsidRPr="004E60D3">
            <w:rPr>
              <w:rFonts w:ascii="Times New Roman" w:hAnsi="Times New Roman" w:cs="Times New Roman"/>
              <w:sz w:val="24"/>
              <w:szCs w:val="24"/>
            </w:rPr>
            <w:instrText xml:space="preserve"> CITATION untitled \l 2057 </w:instrText>
          </w:r>
          <w:r w:rsidR="00054671" w:rsidRPr="004E60D3">
            <w:rPr>
              <w:rFonts w:ascii="Times New Roman" w:hAnsi="Times New Roman" w:cs="Times New Roman"/>
              <w:sz w:val="24"/>
              <w:szCs w:val="24"/>
            </w:rPr>
            <w:fldChar w:fldCharType="separate"/>
          </w:r>
          <w:r w:rsidR="006A0ABA" w:rsidRPr="006A0ABA">
            <w:rPr>
              <w:rFonts w:ascii="Times New Roman" w:hAnsi="Times New Roman" w:cs="Times New Roman"/>
              <w:noProof/>
              <w:sz w:val="24"/>
              <w:szCs w:val="24"/>
            </w:rPr>
            <w:t>[20]</w:t>
          </w:r>
          <w:r w:rsidR="00054671" w:rsidRPr="004E60D3">
            <w:rPr>
              <w:rFonts w:ascii="Times New Roman" w:hAnsi="Times New Roman" w:cs="Times New Roman"/>
              <w:sz w:val="24"/>
              <w:szCs w:val="24"/>
            </w:rPr>
            <w:fldChar w:fldCharType="end"/>
          </w:r>
        </w:sdtContent>
      </w:sdt>
      <w:r w:rsidRPr="004E60D3">
        <w:rPr>
          <w:rFonts w:ascii="Times New Roman" w:hAnsi="Times New Roman" w:cs="Times New Roman"/>
          <w:sz w:val="24"/>
          <w:szCs w:val="24"/>
        </w:rPr>
        <w:t>packet to its neighbours. To control the broadcast, the mote will add a time to live (TTL)</w:t>
      </w:r>
      <w:sdt>
        <w:sdtPr>
          <w:rPr>
            <w:rFonts w:ascii="Times New Roman" w:hAnsi="Times New Roman" w:cs="Times New Roman"/>
            <w:sz w:val="24"/>
            <w:szCs w:val="24"/>
          </w:rPr>
          <w:id w:val="-2121993000"/>
          <w:citation/>
        </w:sdtPr>
        <w:sdtEndPr/>
        <w:sdtContent>
          <w:r w:rsidR="00E938DA" w:rsidRPr="004E60D3">
            <w:rPr>
              <w:rFonts w:ascii="Times New Roman" w:hAnsi="Times New Roman" w:cs="Times New Roman"/>
              <w:sz w:val="24"/>
              <w:szCs w:val="24"/>
            </w:rPr>
            <w:fldChar w:fldCharType="begin"/>
          </w:r>
          <w:r w:rsidR="00E938DA" w:rsidRPr="004E60D3">
            <w:rPr>
              <w:rFonts w:ascii="Times New Roman" w:hAnsi="Times New Roman" w:cs="Times New Roman"/>
              <w:sz w:val="24"/>
              <w:szCs w:val="24"/>
            </w:rPr>
            <w:instrText xml:space="preserve"> CITATION minakov-passerone-2016-routing-behavior-across-wsn-simulators:-the-aodv-case-study \l 2057 </w:instrText>
          </w:r>
          <w:r w:rsidR="00E938DA" w:rsidRPr="004E60D3">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[5]</w:t>
          </w:r>
          <w:r w:rsidR="00E938DA" w:rsidRPr="004E60D3">
            <w:rPr>
              <w:rFonts w:ascii="Times New Roman" w:hAnsi="Times New Roman" w:cs="Times New Roman"/>
              <w:sz w:val="24"/>
              <w:szCs w:val="24"/>
            </w:rPr>
            <w:fldChar w:fldCharType="end"/>
          </w:r>
        </w:sdtContent>
      </w:sdt>
      <w:r w:rsidRPr="004E60D3">
        <w:rPr>
          <w:rFonts w:ascii="Times New Roman" w:hAnsi="Times New Roman" w:cs="Times New Roman"/>
          <w:sz w:val="24"/>
          <w:szCs w:val="24"/>
        </w:rPr>
        <w:t xml:space="preserve"> value to the packet. When an intermediate mote will forward the RREQ packet</w:t>
      </w:r>
      <w:sdt>
        <w:sdtPr>
          <w:rPr>
            <w:rFonts w:ascii="Times New Roman" w:hAnsi="Times New Roman" w:cs="Times New Roman"/>
            <w:sz w:val="24"/>
            <w:szCs w:val="24"/>
          </w:rPr>
          <w:id w:val="1920290170"/>
          <w:citation/>
        </w:sdtPr>
        <w:sdtEndPr/>
        <w:sdtContent>
          <w:r w:rsidR="00E938DA" w:rsidRPr="004E60D3">
            <w:rPr>
              <w:rFonts w:ascii="Times New Roman" w:hAnsi="Times New Roman" w:cs="Times New Roman"/>
              <w:sz w:val="24"/>
              <w:szCs w:val="24"/>
            </w:rPr>
            <w:fldChar w:fldCharType="begin"/>
          </w:r>
          <w:r w:rsidR="00E938DA" w:rsidRPr="004E60D3">
            <w:rPr>
              <w:rFonts w:ascii="Times New Roman" w:hAnsi="Times New Roman" w:cs="Times New Roman"/>
              <w:sz w:val="24"/>
              <w:szCs w:val="24"/>
            </w:rPr>
            <w:instrText xml:space="preserve"> CITATION abu-ein-nader-an-enhanced-aodv-routing-protocol-for-manets \l 2057 </w:instrText>
          </w:r>
          <w:r w:rsidR="00E938DA" w:rsidRPr="004E60D3">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[26]</w:t>
          </w:r>
          <w:r w:rsidR="00E938DA" w:rsidRPr="004E60D3">
            <w:rPr>
              <w:rFonts w:ascii="Times New Roman" w:hAnsi="Times New Roman" w:cs="Times New Roman"/>
              <w:sz w:val="24"/>
              <w:szCs w:val="24"/>
            </w:rPr>
            <w:fldChar w:fldCharType="end"/>
          </w:r>
        </w:sdtContent>
      </w:sdt>
      <w:r w:rsidRPr="004E60D3">
        <w:rPr>
          <w:rFonts w:ascii="Times New Roman" w:hAnsi="Times New Roman" w:cs="Times New Roman"/>
          <w:sz w:val="24"/>
          <w:szCs w:val="24"/>
        </w:rPr>
        <w:t xml:space="preserve">, it will store the address from the neighbour from which the first packet </w:t>
      </w:r>
      <w:proofErr w:type="gramStart"/>
      <w:r w:rsidRPr="004E60D3">
        <w:rPr>
          <w:rFonts w:ascii="Times New Roman" w:hAnsi="Times New Roman" w:cs="Times New Roman"/>
          <w:sz w:val="24"/>
          <w:szCs w:val="24"/>
        </w:rPr>
        <w:t>was received</w:t>
      </w:r>
      <w:proofErr w:type="gramEnd"/>
      <w:r w:rsidRPr="004E60D3">
        <w:rPr>
          <w:rFonts w:ascii="Times New Roman" w:hAnsi="Times New Roman" w:cs="Times New Roman"/>
          <w:sz w:val="24"/>
          <w:szCs w:val="24"/>
        </w:rPr>
        <w:t xml:space="preserve"> in order to allow reverse path. Whe</w:t>
      </w:r>
      <w:r w:rsidR="0085096A" w:rsidRPr="004E60D3">
        <w:rPr>
          <w:rFonts w:ascii="Times New Roman" w:hAnsi="Times New Roman" w:cs="Times New Roman"/>
          <w:sz w:val="24"/>
          <w:szCs w:val="24"/>
        </w:rPr>
        <w:t xml:space="preserve">n RREQ reaches destination mote, it replies, via unicast, route reply (RREP) towards the source mote. While RREP traverse intermediate mote towards source mote, path entries </w:t>
      </w:r>
      <w:proofErr w:type="gramStart"/>
      <w:r w:rsidR="0085096A" w:rsidRPr="004E60D3">
        <w:rPr>
          <w:rFonts w:ascii="Times New Roman" w:hAnsi="Times New Roman" w:cs="Times New Roman"/>
          <w:sz w:val="24"/>
          <w:szCs w:val="24"/>
        </w:rPr>
        <w:t>are added</w:t>
      </w:r>
      <w:proofErr w:type="gramEnd"/>
      <w:r w:rsidR="0085096A" w:rsidRPr="004E60D3">
        <w:rPr>
          <w:rFonts w:ascii="Times New Roman" w:hAnsi="Times New Roman" w:cs="Times New Roman"/>
          <w:sz w:val="24"/>
          <w:szCs w:val="24"/>
        </w:rPr>
        <w:t xml:space="preserve"> to the routing table in order to establish a route from source to destination. </w:t>
      </w:r>
    </w:p>
    <w:p w:rsidR="0085096A" w:rsidRPr="004E60D3" w:rsidRDefault="0085096A" w:rsidP="006D4309">
      <w:pPr>
        <w:rPr>
          <w:rFonts w:ascii="Times New Roman" w:hAnsi="Times New Roman" w:cs="Times New Roman"/>
          <w:sz w:val="24"/>
          <w:szCs w:val="24"/>
        </w:rPr>
      </w:pPr>
    </w:p>
    <w:p w:rsidR="0085096A" w:rsidRPr="004E60D3" w:rsidRDefault="0085096A" w:rsidP="0085096A">
      <w:pPr>
        <w:pStyle w:val="ListParagraph"/>
        <w:numPr>
          <w:ilvl w:val="0"/>
          <w:numId w:val="11"/>
        </w:numPr>
        <w:rPr>
          <w:rFonts w:ascii="Times New Roman" w:hAnsi="Times New Roman" w:cs="Times New Roman"/>
          <w:sz w:val="24"/>
          <w:szCs w:val="24"/>
        </w:rPr>
      </w:pPr>
      <w:r w:rsidRPr="004E60D3">
        <w:rPr>
          <w:rFonts w:ascii="Times New Roman" w:hAnsi="Times New Roman" w:cs="Times New Roman"/>
          <w:sz w:val="24"/>
          <w:szCs w:val="24"/>
        </w:rPr>
        <w:t>Route Maintenance</w:t>
      </w:r>
    </w:p>
    <w:p w:rsidR="0085096A" w:rsidRPr="004E60D3" w:rsidRDefault="0085096A" w:rsidP="006D4309">
      <w:pPr>
        <w:rPr>
          <w:rFonts w:ascii="Times New Roman" w:hAnsi="Times New Roman" w:cs="Times New Roman"/>
          <w:sz w:val="24"/>
          <w:szCs w:val="24"/>
        </w:rPr>
      </w:pPr>
    </w:p>
    <w:p w:rsidR="0085096A" w:rsidRPr="004E60D3" w:rsidRDefault="0085096A" w:rsidP="006D4309">
      <w:pPr>
        <w:rPr>
          <w:rFonts w:ascii="Times New Roman" w:hAnsi="Times New Roman" w:cs="Times New Roman"/>
          <w:sz w:val="24"/>
          <w:szCs w:val="24"/>
        </w:rPr>
      </w:pPr>
      <w:r w:rsidRPr="004E60D3">
        <w:rPr>
          <w:rFonts w:ascii="Times New Roman" w:hAnsi="Times New Roman" w:cs="Times New Roman"/>
          <w:sz w:val="24"/>
          <w:szCs w:val="24"/>
        </w:rPr>
        <w:t xml:space="preserve">The route between source and destination </w:t>
      </w:r>
      <w:proofErr w:type="gramStart"/>
      <w:r w:rsidRPr="004E60D3">
        <w:rPr>
          <w:rFonts w:ascii="Times New Roman" w:hAnsi="Times New Roman" w:cs="Times New Roman"/>
          <w:sz w:val="24"/>
          <w:szCs w:val="24"/>
        </w:rPr>
        <w:t>is maintained</w:t>
      </w:r>
      <w:proofErr w:type="gramEnd"/>
      <w:r w:rsidRPr="004E60D3">
        <w:rPr>
          <w:rFonts w:ascii="Times New Roman" w:hAnsi="Times New Roman" w:cs="Times New Roman"/>
          <w:sz w:val="24"/>
          <w:szCs w:val="24"/>
        </w:rPr>
        <w:t xml:space="preserve"> as long as it is needed by the source.</w:t>
      </w:r>
    </w:p>
    <w:p w:rsidR="0085096A" w:rsidRPr="004E60D3" w:rsidRDefault="0085096A" w:rsidP="006D4309">
      <w:pPr>
        <w:rPr>
          <w:rFonts w:ascii="Times New Roman" w:hAnsi="Times New Roman" w:cs="Times New Roman"/>
          <w:sz w:val="24"/>
          <w:szCs w:val="24"/>
        </w:rPr>
      </w:pPr>
      <w:r w:rsidRPr="004E60D3">
        <w:rPr>
          <w:rFonts w:ascii="Times New Roman" w:hAnsi="Times New Roman" w:cs="Times New Roman"/>
          <w:sz w:val="24"/>
          <w:szCs w:val="24"/>
        </w:rPr>
        <w:t xml:space="preserve">If the source moves to a different </w:t>
      </w:r>
      <w:proofErr w:type="gramStart"/>
      <w:r w:rsidRPr="004E60D3">
        <w:rPr>
          <w:rFonts w:ascii="Times New Roman" w:hAnsi="Times New Roman" w:cs="Times New Roman"/>
          <w:sz w:val="24"/>
          <w:szCs w:val="24"/>
        </w:rPr>
        <w:t>location</w:t>
      </w:r>
      <w:proofErr w:type="gramEnd"/>
      <w:r w:rsidRPr="004E60D3">
        <w:rPr>
          <w:rFonts w:ascii="Times New Roman" w:hAnsi="Times New Roman" w:cs="Times New Roman"/>
          <w:sz w:val="24"/>
          <w:szCs w:val="24"/>
        </w:rPr>
        <w:t xml:space="preserve"> it can initiate a new route discovery.</w:t>
      </w:r>
    </w:p>
    <w:p w:rsidR="006D4309" w:rsidRPr="004E60D3" w:rsidRDefault="0085096A" w:rsidP="006D4309">
      <w:pPr>
        <w:rPr>
          <w:rFonts w:ascii="Times New Roman" w:hAnsi="Times New Roman" w:cs="Times New Roman"/>
          <w:sz w:val="24"/>
          <w:szCs w:val="24"/>
        </w:rPr>
      </w:pPr>
      <w:r w:rsidRPr="004E60D3">
        <w:rPr>
          <w:rFonts w:ascii="Times New Roman" w:hAnsi="Times New Roman" w:cs="Times New Roman"/>
          <w:sz w:val="24"/>
          <w:szCs w:val="24"/>
        </w:rPr>
        <w:t xml:space="preserve">If the intermediate mote or destination mote moves, the neighbours that </w:t>
      </w:r>
      <w:r w:rsidR="006D4309" w:rsidRPr="004E60D3">
        <w:rPr>
          <w:rFonts w:ascii="Times New Roman" w:hAnsi="Times New Roman" w:cs="Times New Roman"/>
          <w:sz w:val="24"/>
          <w:szCs w:val="24"/>
        </w:rPr>
        <w:t xml:space="preserve"> was connected to the destination</w:t>
      </w:r>
      <w:r w:rsidRPr="004E60D3">
        <w:rPr>
          <w:rFonts w:ascii="Times New Roman" w:hAnsi="Times New Roman" w:cs="Times New Roman"/>
          <w:sz w:val="24"/>
          <w:szCs w:val="24"/>
        </w:rPr>
        <w:t xml:space="preserve"> or to the intermediate mote,</w:t>
      </w:r>
      <w:r w:rsidR="006D4309" w:rsidRPr="004E60D3">
        <w:rPr>
          <w:rFonts w:ascii="Times New Roman" w:hAnsi="Times New Roman" w:cs="Times New Roman"/>
          <w:sz w:val="24"/>
          <w:szCs w:val="24"/>
        </w:rPr>
        <w:t xml:space="preserve"> which is no longer available, send a route error message (R</w:t>
      </w:r>
      <w:r w:rsidRPr="004E60D3">
        <w:rPr>
          <w:rFonts w:ascii="Times New Roman" w:hAnsi="Times New Roman" w:cs="Times New Roman"/>
          <w:sz w:val="24"/>
          <w:szCs w:val="24"/>
        </w:rPr>
        <w:t>ERR) to the affected neighbours</w:t>
      </w:r>
      <w:sdt>
        <w:sdtPr>
          <w:rPr>
            <w:rFonts w:ascii="Times New Roman" w:hAnsi="Times New Roman" w:cs="Times New Roman"/>
            <w:sz w:val="24"/>
            <w:szCs w:val="24"/>
          </w:rPr>
          <w:id w:val="1488435368"/>
          <w:citation/>
        </w:sdtPr>
        <w:sdtEndPr/>
        <w:sdtContent>
          <w:r w:rsidR="00E938DA" w:rsidRPr="004E60D3">
            <w:rPr>
              <w:rFonts w:ascii="Times New Roman" w:hAnsi="Times New Roman" w:cs="Times New Roman"/>
              <w:sz w:val="24"/>
              <w:szCs w:val="24"/>
            </w:rPr>
            <w:fldChar w:fldCharType="begin"/>
          </w:r>
          <w:r w:rsidR="00E938DA" w:rsidRPr="004E60D3">
            <w:rPr>
              <w:rFonts w:ascii="Times New Roman" w:hAnsi="Times New Roman" w:cs="Times New Roman"/>
              <w:sz w:val="24"/>
              <w:szCs w:val="24"/>
            </w:rPr>
            <w:instrText xml:space="preserve"> CITATION minakov-passerone-2016-routing-behavior-across-wsn-simulators:-the-aodv-case-study \l 2057 </w:instrText>
          </w:r>
          <w:r w:rsidR="00E938DA" w:rsidRPr="004E60D3">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[5]</w:t>
          </w:r>
          <w:r w:rsidR="00E938DA" w:rsidRPr="004E60D3">
            <w:rPr>
              <w:rFonts w:ascii="Times New Roman" w:hAnsi="Times New Roman" w:cs="Times New Roman"/>
              <w:sz w:val="24"/>
              <w:szCs w:val="24"/>
            </w:rPr>
            <w:fldChar w:fldCharType="end"/>
          </w:r>
        </w:sdtContent>
      </w:sdt>
      <w:sdt>
        <w:sdtPr>
          <w:rPr>
            <w:rFonts w:ascii="Times New Roman" w:hAnsi="Times New Roman" w:cs="Times New Roman"/>
            <w:sz w:val="24"/>
            <w:szCs w:val="24"/>
          </w:rPr>
          <w:id w:val="-165249821"/>
          <w:citation/>
        </w:sdtPr>
        <w:sdtEndPr/>
        <w:sdtContent>
          <w:r w:rsidR="00A369BA" w:rsidRPr="004E60D3">
            <w:rPr>
              <w:rFonts w:ascii="Times New Roman" w:hAnsi="Times New Roman" w:cs="Times New Roman"/>
              <w:sz w:val="24"/>
              <w:szCs w:val="24"/>
            </w:rPr>
            <w:fldChar w:fldCharType="begin"/>
          </w:r>
          <w:r w:rsidR="00A369BA" w:rsidRPr="004E60D3">
            <w:rPr>
              <w:rFonts w:ascii="Times New Roman" w:hAnsi="Times New Roman" w:cs="Times New Roman"/>
              <w:sz w:val="24"/>
              <w:szCs w:val="24"/>
            </w:rPr>
            <w:instrText xml:space="preserve"> CITATION ortiz-royo-on-reactive-routing-protocols-in-zigbee-wireless-sensor-networks \l 2057 </w:instrText>
          </w:r>
          <w:r w:rsidR="00A369BA" w:rsidRPr="004E60D3">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[18]</w:t>
          </w:r>
          <w:r w:rsidR="00A369BA" w:rsidRPr="004E60D3">
            <w:rPr>
              <w:rFonts w:ascii="Times New Roman" w:hAnsi="Times New Roman" w:cs="Times New Roman"/>
              <w:sz w:val="24"/>
              <w:szCs w:val="24"/>
            </w:rPr>
            <w:fldChar w:fldCharType="end"/>
          </w:r>
        </w:sdtContent>
      </w:sdt>
      <w:r w:rsidRPr="004E60D3">
        <w:rPr>
          <w:rFonts w:ascii="Times New Roman" w:hAnsi="Times New Roman" w:cs="Times New Roman"/>
          <w:sz w:val="24"/>
          <w:szCs w:val="24"/>
        </w:rPr>
        <w:t>. These</w:t>
      </w:r>
      <w:r w:rsidR="006D4309" w:rsidRPr="004E60D3">
        <w:rPr>
          <w:rFonts w:ascii="Times New Roman" w:hAnsi="Times New Roman" w:cs="Times New Roman"/>
          <w:sz w:val="24"/>
          <w:szCs w:val="24"/>
        </w:rPr>
        <w:t xml:space="preserve">, using reverse path, will send the packet to the source </w:t>
      </w:r>
      <w:proofErr w:type="gramStart"/>
      <w:r w:rsidR="006D4309" w:rsidRPr="004E60D3">
        <w:rPr>
          <w:rFonts w:ascii="Times New Roman" w:hAnsi="Times New Roman" w:cs="Times New Roman"/>
          <w:sz w:val="24"/>
          <w:szCs w:val="24"/>
        </w:rPr>
        <w:t xml:space="preserve">mote which will decide if </w:t>
      </w:r>
      <w:r w:rsidRPr="004E60D3">
        <w:rPr>
          <w:rFonts w:ascii="Times New Roman" w:hAnsi="Times New Roman" w:cs="Times New Roman"/>
          <w:sz w:val="24"/>
          <w:szCs w:val="24"/>
        </w:rPr>
        <w:t>it will stop sending data</w:t>
      </w:r>
      <w:proofErr w:type="gramEnd"/>
      <w:r w:rsidRPr="004E60D3">
        <w:rPr>
          <w:rFonts w:ascii="Times New Roman" w:hAnsi="Times New Roman" w:cs="Times New Roman"/>
          <w:sz w:val="24"/>
          <w:szCs w:val="24"/>
        </w:rPr>
        <w:t xml:space="preserve"> or send a new RREQ</w:t>
      </w:r>
      <w:sdt>
        <w:sdtPr>
          <w:rPr>
            <w:rFonts w:ascii="Times New Roman" w:hAnsi="Times New Roman" w:cs="Times New Roman"/>
            <w:sz w:val="24"/>
            <w:szCs w:val="24"/>
          </w:rPr>
          <w:id w:val="-194928482"/>
          <w:citation/>
        </w:sdtPr>
        <w:sdtEndPr/>
        <w:sdtContent>
          <w:r w:rsidR="00E938DA" w:rsidRPr="004E60D3">
            <w:rPr>
              <w:rFonts w:ascii="Times New Roman" w:hAnsi="Times New Roman" w:cs="Times New Roman"/>
              <w:sz w:val="24"/>
              <w:szCs w:val="24"/>
            </w:rPr>
            <w:fldChar w:fldCharType="begin"/>
          </w:r>
          <w:r w:rsidR="00E938DA" w:rsidRPr="004E60D3">
            <w:rPr>
              <w:rFonts w:ascii="Times New Roman" w:hAnsi="Times New Roman" w:cs="Times New Roman"/>
              <w:sz w:val="24"/>
              <w:szCs w:val="24"/>
            </w:rPr>
            <w:instrText xml:space="preserve"> CITATION abu-ein-nader-an-enhanced-aodv-routing-protocol-for-manets \l 2057 </w:instrText>
          </w:r>
          <w:r w:rsidR="00E938DA" w:rsidRPr="004E60D3">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[26]</w:t>
          </w:r>
          <w:r w:rsidR="00E938DA" w:rsidRPr="004E60D3">
            <w:rPr>
              <w:rFonts w:ascii="Times New Roman" w:hAnsi="Times New Roman" w:cs="Times New Roman"/>
              <w:sz w:val="24"/>
              <w:szCs w:val="24"/>
            </w:rPr>
            <w:fldChar w:fldCharType="end"/>
          </w:r>
        </w:sdtContent>
      </w:sdt>
      <w:r w:rsidRPr="004E60D3">
        <w:rPr>
          <w:rFonts w:ascii="Times New Roman" w:hAnsi="Times New Roman" w:cs="Times New Roman"/>
          <w:sz w:val="24"/>
          <w:szCs w:val="24"/>
        </w:rPr>
        <w:t>.</w:t>
      </w:r>
      <w:r w:rsidR="006D4309" w:rsidRPr="004E60D3">
        <w:rPr>
          <w:rFonts w:ascii="Times New Roman" w:hAnsi="Times New Roman" w:cs="Times New Roman"/>
          <w:sz w:val="24"/>
          <w:szCs w:val="24"/>
        </w:rPr>
        <w:t xml:space="preserve"> </w:t>
      </w:r>
    </w:p>
    <w:p w:rsidR="0085096A" w:rsidRPr="004E60D3" w:rsidRDefault="0085096A" w:rsidP="006D4309">
      <w:pPr>
        <w:rPr>
          <w:rFonts w:ascii="Times New Roman" w:hAnsi="Times New Roman" w:cs="Times New Roman"/>
          <w:sz w:val="24"/>
          <w:szCs w:val="24"/>
        </w:rPr>
      </w:pPr>
    </w:p>
    <w:p w:rsidR="00AC3D4B" w:rsidRPr="00A426BF" w:rsidRDefault="00AC3D4B" w:rsidP="00AC3D4B">
      <w:pPr>
        <w:pStyle w:val="Heading3"/>
        <w:numPr>
          <w:ilvl w:val="2"/>
          <w:numId w:val="10"/>
        </w:numPr>
        <w:rPr>
          <w:rFonts w:ascii="Times New Roman" w:hAnsi="Times New Roman" w:cs="Times New Roman"/>
          <w:b/>
        </w:rPr>
      </w:pPr>
      <w:bookmarkStart w:id="9" w:name="_Toc513211518"/>
      <w:r w:rsidRPr="00A426BF">
        <w:rPr>
          <w:rFonts w:ascii="Times New Roman" w:hAnsi="Times New Roman" w:cs="Times New Roman"/>
          <w:b/>
        </w:rPr>
        <w:t>Advantages of AODV</w:t>
      </w:r>
      <w:bookmarkEnd w:id="9"/>
    </w:p>
    <w:p w:rsidR="00AC3D4B" w:rsidRPr="004E60D3" w:rsidRDefault="00AC3D4B" w:rsidP="00AC3D4B">
      <w:pPr>
        <w:rPr>
          <w:rFonts w:ascii="Times New Roman" w:hAnsi="Times New Roman" w:cs="Times New Roman"/>
          <w:sz w:val="24"/>
          <w:szCs w:val="24"/>
        </w:rPr>
      </w:pPr>
    </w:p>
    <w:p w:rsidR="00AC3D4B" w:rsidRPr="004E60D3" w:rsidRDefault="00AC3D4B" w:rsidP="00AC3D4B">
      <w:pPr>
        <w:rPr>
          <w:rFonts w:ascii="Times New Roman" w:hAnsi="Times New Roman" w:cs="Times New Roman"/>
          <w:sz w:val="24"/>
          <w:szCs w:val="24"/>
        </w:rPr>
      </w:pPr>
      <w:r w:rsidRPr="004E60D3">
        <w:rPr>
          <w:rFonts w:ascii="Times New Roman" w:hAnsi="Times New Roman" w:cs="Times New Roman"/>
          <w:sz w:val="24"/>
          <w:szCs w:val="24"/>
        </w:rPr>
        <w:t>The advantages of AODV are</w:t>
      </w:r>
      <w:sdt>
        <w:sdtPr>
          <w:rPr>
            <w:rFonts w:ascii="Times New Roman" w:hAnsi="Times New Roman" w:cs="Times New Roman"/>
            <w:sz w:val="24"/>
            <w:szCs w:val="24"/>
          </w:rPr>
          <w:id w:val="-1475442970"/>
          <w:citation/>
        </w:sdtPr>
        <w:sdtEndPr/>
        <w:sdtContent>
          <w:r w:rsidR="006665B6" w:rsidRPr="004E60D3">
            <w:rPr>
              <w:rFonts w:ascii="Times New Roman" w:hAnsi="Times New Roman" w:cs="Times New Roman"/>
              <w:sz w:val="24"/>
              <w:szCs w:val="24"/>
            </w:rPr>
            <w:fldChar w:fldCharType="begin"/>
          </w:r>
          <w:r w:rsidR="006665B6" w:rsidRPr="004E60D3">
            <w:rPr>
              <w:rFonts w:ascii="Times New Roman" w:hAnsi="Times New Roman" w:cs="Times New Roman"/>
              <w:sz w:val="24"/>
              <w:szCs w:val="24"/>
            </w:rPr>
            <w:instrText xml:space="preserve"> CITATION patel-denial-2012-www.anvpublication.org-a-comprehensive-paper-for-performance-evaluation-between-dsdv-and-aodv-routing-protocol \l 2057 </w:instrText>
          </w:r>
          <w:r w:rsidR="006665B6" w:rsidRPr="004E60D3">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[14]</w:t>
          </w:r>
          <w:r w:rsidR="006665B6" w:rsidRPr="004E60D3">
            <w:rPr>
              <w:rFonts w:ascii="Times New Roman" w:hAnsi="Times New Roman" w:cs="Times New Roman"/>
              <w:sz w:val="24"/>
              <w:szCs w:val="24"/>
            </w:rPr>
            <w:fldChar w:fldCharType="end"/>
          </w:r>
        </w:sdtContent>
      </w:sdt>
      <w:r w:rsidRPr="004E60D3">
        <w:rPr>
          <w:rFonts w:ascii="Times New Roman" w:hAnsi="Times New Roman" w:cs="Times New Roman"/>
          <w:sz w:val="24"/>
          <w:szCs w:val="24"/>
        </w:rPr>
        <w:t>:</w:t>
      </w:r>
    </w:p>
    <w:p w:rsidR="006665B6" w:rsidRPr="004E60D3" w:rsidRDefault="006665B6" w:rsidP="006665B6">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t>Communication via Unicast, Broadcast and Multicast</w:t>
      </w:r>
    </w:p>
    <w:p w:rsidR="006665B6" w:rsidRPr="004E60D3" w:rsidRDefault="006665B6" w:rsidP="006665B6">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lastRenderedPageBreak/>
        <w:t>Route established only when needed and because of that the delays are low</w:t>
      </w:r>
    </w:p>
    <w:p w:rsidR="006665B6" w:rsidRPr="004E60D3" w:rsidRDefault="006665B6" w:rsidP="006665B6">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t>Efficient repair of link breakage</w:t>
      </w:r>
    </w:p>
    <w:p w:rsidR="006665B6" w:rsidRPr="004E60D3" w:rsidRDefault="006665B6" w:rsidP="006665B6">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t>Sequence number prevents loop and helps tracking of data</w:t>
      </w:r>
    </w:p>
    <w:p w:rsidR="006665B6" w:rsidRPr="004E60D3" w:rsidRDefault="006665B6" w:rsidP="006665B6">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t>Keeps information only about the next hop and not the entire route</w:t>
      </w:r>
    </w:p>
    <w:p w:rsidR="006665B6" w:rsidRPr="004E60D3" w:rsidRDefault="006665B6" w:rsidP="006665B6">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t>Use Hello packets to periodically track neighbours</w:t>
      </w:r>
    </w:p>
    <w:p w:rsidR="006665B6" w:rsidRPr="004E60D3" w:rsidRDefault="006665B6" w:rsidP="006665B6">
      <w:pPr>
        <w:ind w:left="360"/>
        <w:rPr>
          <w:rFonts w:ascii="Times New Roman" w:hAnsi="Times New Roman" w:cs="Times New Roman"/>
          <w:sz w:val="24"/>
          <w:szCs w:val="24"/>
        </w:rPr>
      </w:pPr>
    </w:p>
    <w:p w:rsidR="00AC3D4B" w:rsidRPr="00A426BF" w:rsidRDefault="00AC3D4B" w:rsidP="00AC3D4B">
      <w:pPr>
        <w:rPr>
          <w:rFonts w:ascii="Times New Roman" w:hAnsi="Times New Roman" w:cs="Times New Roman"/>
          <w:b/>
          <w:sz w:val="24"/>
          <w:szCs w:val="24"/>
        </w:rPr>
      </w:pPr>
    </w:p>
    <w:p w:rsidR="00AC3D4B" w:rsidRPr="00A426BF" w:rsidRDefault="006665B6" w:rsidP="00AC3D4B">
      <w:pPr>
        <w:pStyle w:val="Heading3"/>
        <w:numPr>
          <w:ilvl w:val="2"/>
          <w:numId w:val="10"/>
        </w:numPr>
        <w:rPr>
          <w:rFonts w:ascii="Times New Roman" w:hAnsi="Times New Roman" w:cs="Times New Roman"/>
          <w:b/>
        </w:rPr>
      </w:pPr>
      <w:bookmarkStart w:id="10" w:name="_Toc513211519"/>
      <w:r w:rsidRPr="00A426BF">
        <w:rPr>
          <w:rFonts w:ascii="Times New Roman" w:hAnsi="Times New Roman" w:cs="Times New Roman"/>
          <w:b/>
        </w:rPr>
        <w:t>Disadvantages of AODV</w:t>
      </w:r>
      <w:bookmarkEnd w:id="10"/>
    </w:p>
    <w:p w:rsidR="006665B6" w:rsidRPr="004E60D3" w:rsidRDefault="006665B6" w:rsidP="006665B6">
      <w:pPr>
        <w:rPr>
          <w:rFonts w:ascii="Times New Roman" w:hAnsi="Times New Roman" w:cs="Times New Roman"/>
          <w:sz w:val="24"/>
          <w:szCs w:val="24"/>
        </w:rPr>
      </w:pPr>
    </w:p>
    <w:p w:rsidR="006665B6" w:rsidRPr="004E60D3" w:rsidRDefault="006665B6" w:rsidP="006665B6">
      <w:pPr>
        <w:rPr>
          <w:rFonts w:ascii="Times New Roman" w:hAnsi="Times New Roman" w:cs="Times New Roman"/>
          <w:sz w:val="24"/>
          <w:szCs w:val="24"/>
        </w:rPr>
      </w:pPr>
      <w:r w:rsidRPr="004E60D3">
        <w:rPr>
          <w:rFonts w:ascii="Times New Roman" w:hAnsi="Times New Roman" w:cs="Times New Roman"/>
          <w:sz w:val="24"/>
          <w:szCs w:val="24"/>
        </w:rPr>
        <w:t>The disadvantages of AODV are</w:t>
      </w:r>
      <w:sdt>
        <w:sdtPr>
          <w:rPr>
            <w:rFonts w:ascii="Times New Roman" w:hAnsi="Times New Roman" w:cs="Times New Roman"/>
            <w:sz w:val="24"/>
            <w:szCs w:val="24"/>
          </w:rPr>
          <w:id w:val="1341817393"/>
          <w:citation/>
        </w:sdtPr>
        <w:sdtEndPr/>
        <w:sdtContent>
          <w:r w:rsidRPr="004E60D3">
            <w:rPr>
              <w:rFonts w:ascii="Times New Roman" w:hAnsi="Times New Roman" w:cs="Times New Roman"/>
              <w:sz w:val="24"/>
              <w:szCs w:val="24"/>
            </w:rPr>
            <w:fldChar w:fldCharType="begin"/>
          </w:r>
          <w:r w:rsidRPr="004E60D3">
            <w:rPr>
              <w:rFonts w:ascii="Times New Roman" w:hAnsi="Times New Roman" w:cs="Times New Roman"/>
              <w:sz w:val="24"/>
              <w:szCs w:val="24"/>
            </w:rPr>
            <w:instrText xml:space="preserve"> CITATION patel-denial-2012-www.anvpublication.org-a-comprehensive-paper-for-performance-evaluation-between-dsdv-and-aodv-routing-protocol \l 2057 </w:instrText>
          </w:r>
          <w:r w:rsidRPr="004E60D3">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[14]</w:t>
          </w:r>
          <w:r w:rsidRPr="004E60D3">
            <w:rPr>
              <w:rFonts w:ascii="Times New Roman" w:hAnsi="Times New Roman" w:cs="Times New Roman"/>
              <w:sz w:val="24"/>
              <w:szCs w:val="24"/>
            </w:rPr>
            <w:fldChar w:fldCharType="end"/>
          </w:r>
        </w:sdtContent>
      </w:sdt>
      <w:r w:rsidRPr="004E60D3">
        <w:rPr>
          <w:rFonts w:ascii="Times New Roman" w:hAnsi="Times New Roman" w:cs="Times New Roman"/>
          <w:sz w:val="24"/>
          <w:szCs w:val="24"/>
        </w:rPr>
        <w:t xml:space="preserve">: </w:t>
      </w:r>
    </w:p>
    <w:p w:rsidR="006665B6" w:rsidRPr="004E60D3" w:rsidRDefault="006665B6" w:rsidP="006665B6">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t>Broadcast communication requires node to detect communication already in the medium</w:t>
      </w:r>
    </w:p>
    <w:p w:rsidR="006665B6" w:rsidRPr="004E60D3" w:rsidRDefault="006665B6" w:rsidP="006665B6">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t>Large Overhead because of the reverse path information carried by the returning RREQ</w:t>
      </w:r>
    </w:p>
    <w:p w:rsidR="006665B6" w:rsidRPr="004E60D3" w:rsidRDefault="006665B6" w:rsidP="006665B6">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t>Vulnerable to attacks</w:t>
      </w:r>
    </w:p>
    <w:p w:rsidR="006665B6" w:rsidRPr="004E60D3" w:rsidRDefault="006665B6" w:rsidP="006665B6">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t>Doesn`t support high bandwidth links</w:t>
      </w:r>
    </w:p>
    <w:p w:rsidR="006665B6" w:rsidRPr="004E60D3" w:rsidRDefault="006665B6" w:rsidP="006665B6">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t>High latency for route discovery</w:t>
      </w:r>
    </w:p>
    <w:p w:rsidR="00AC3D4B" w:rsidRPr="004E60D3" w:rsidRDefault="00AC3D4B" w:rsidP="00AC3D4B">
      <w:pPr>
        <w:rPr>
          <w:rFonts w:ascii="Times New Roman" w:hAnsi="Times New Roman" w:cs="Times New Roman"/>
          <w:sz w:val="24"/>
          <w:szCs w:val="24"/>
        </w:rPr>
      </w:pPr>
    </w:p>
    <w:p w:rsidR="00AC3D4B" w:rsidRPr="004E60D3" w:rsidRDefault="00AC3D4B" w:rsidP="00AC3D4B">
      <w:pPr>
        <w:rPr>
          <w:rFonts w:ascii="Times New Roman" w:hAnsi="Times New Roman" w:cs="Times New Roman"/>
          <w:sz w:val="24"/>
          <w:szCs w:val="24"/>
        </w:rPr>
      </w:pPr>
    </w:p>
    <w:p w:rsidR="0085096A" w:rsidRPr="00A426BF" w:rsidRDefault="0085096A" w:rsidP="00357E25">
      <w:pPr>
        <w:pStyle w:val="Heading2"/>
        <w:numPr>
          <w:ilvl w:val="1"/>
          <w:numId w:val="10"/>
        </w:numPr>
        <w:rPr>
          <w:rFonts w:ascii="Times New Roman" w:hAnsi="Times New Roman" w:cs="Times New Roman"/>
          <w:b/>
          <w:sz w:val="28"/>
          <w:szCs w:val="28"/>
        </w:rPr>
      </w:pPr>
      <w:bookmarkStart w:id="11" w:name="_Toc513211520"/>
      <w:r w:rsidRPr="00A426BF">
        <w:rPr>
          <w:rFonts w:ascii="Times New Roman" w:hAnsi="Times New Roman" w:cs="Times New Roman"/>
          <w:b/>
          <w:sz w:val="28"/>
          <w:szCs w:val="28"/>
        </w:rPr>
        <w:t>Dynamic Source Routing Protocol (DSR)</w:t>
      </w:r>
      <w:bookmarkEnd w:id="11"/>
    </w:p>
    <w:p w:rsidR="00357E25" w:rsidRPr="004E60D3" w:rsidRDefault="00357E25" w:rsidP="00357E25">
      <w:pPr>
        <w:rPr>
          <w:rFonts w:ascii="Times New Roman" w:hAnsi="Times New Roman" w:cs="Times New Roman"/>
          <w:sz w:val="24"/>
          <w:szCs w:val="24"/>
        </w:rPr>
      </w:pPr>
    </w:p>
    <w:p w:rsidR="00357E25" w:rsidRPr="004E60D3" w:rsidRDefault="00357E25" w:rsidP="00357E25">
      <w:pPr>
        <w:rPr>
          <w:rFonts w:ascii="Times New Roman" w:hAnsi="Times New Roman" w:cs="Times New Roman"/>
          <w:sz w:val="24"/>
          <w:szCs w:val="24"/>
        </w:rPr>
      </w:pPr>
      <w:r w:rsidRPr="004E60D3">
        <w:rPr>
          <w:rFonts w:ascii="Times New Roman" w:hAnsi="Times New Roman" w:cs="Times New Roman"/>
          <w:sz w:val="24"/>
          <w:szCs w:val="24"/>
        </w:rPr>
        <w:t xml:space="preserve">DSR is a reactive </w:t>
      </w:r>
      <w:proofErr w:type="gramStart"/>
      <w:r w:rsidRPr="004E60D3">
        <w:rPr>
          <w:rFonts w:ascii="Times New Roman" w:hAnsi="Times New Roman" w:cs="Times New Roman"/>
          <w:sz w:val="24"/>
          <w:szCs w:val="24"/>
        </w:rPr>
        <w:t>protocol which</w:t>
      </w:r>
      <w:proofErr w:type="gramEnd"/>
      <w:r w:rsidRPr="004E60D3">
        <w:rPr>
          <w:rFonts w:ascii="Times New Roman" w:hAnsi="Times New Roman" w:cs="Times New Roman"/>
          <w:sz w:val="24"/>
          <w:szCs w:val="24"/>
        </w:rPr>
        <w:t xml:space="preserve"> uses source routing</w:t>
      </w:r>
      <w:sdt>
        <w:sdtPr>
          <w:rPr>
            <w:rFonts w:ascii="Times New Roman" w:hAnsi="Times New Roman" w:cs="Times New Roman"/>
            <w:sz w:val="24"/>
            <w:szCs w:val="24"/>
          </w:rPr>
          <w:id w:val="1048728019"/>
          <w:citation/>
        </w:sdtPr>
        <w:sdtEndPr/>
        <w:sdtContent>
          <w:r w:rsidR="00484708">
            <w:rPr>
              <w:rFonts w:ascii="Times New Roman" w:hAnsi="Times New Roman" w:cs="Times New Roman"/>
              <w:sz w:val="24"/>
              <w:szCs w:val="24"/>
            </w:rPr>
            <w:fldChar w:fldCharType="begin"/>
          </w:r>
          <w:r w:rsidR="00484708">
            <w:rPr>
              <w:rFonts w:ascii="Times New Roman" w:hAnsi="Times New Roman" w:cs="Times New Roman"/>
              <w:sz w:val="24"/>
              <w:szCs w:val="24"/>
            </w:rPr>
            <w:instrText xml:space="preserve"> CITATION 2014-evaluation-of-svr:-a-wireless-sensor-network-routing-protocol \l 2057 </w:instrText>
          </w:r>
          <w:r w:rsidR="00484708">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[21]</w:t>
          </w:r>
          <w:r w:rsidR="00484708">
            <w:rPr>
              <w:rFonts w:ascii="Times New Roman" w:hAnsi="Times New Roman" w:cs="Times New Roman"/>
              <w:sz w:val="24"/>
              <w:szCs w:val="24"/>
            </w:rPr>
            <w:fldChar w:fldCharType="end"/>
          </w:r>
        </w:sdtContent>
      </w:sdt>
      <w:r w:rsidRPr="004E60D3">
        <w:rPr>
          <w:rFonts w:ascii="Times New Roman" w:hAnsi="Times New Roman" w:cs="Times New Roman"/>
          <w:sz w:val="24"/>
          <w:szCs w:val="24"/>
        </w:rPr>
        <w:t>. The motes have complete route to destination, stored in a route cache. While using DSR the network is self-organizing, self-configuring and does not need any infrastructure or administration</w:t>
      </w:r>
      <w:sdt>
        <w:sdtPr>
          <w:rPr>
            <w:rFonts w:ascii="Times New Roman" w:hAnsi="Times New Roman" w:cs="Times New Roman"/>
            <w:sz w:val="24"/>
            <w:szCs w:val="24"/>
          </w:rPr>
          <w:id w:val="1492214668"/>
          <w:citation/>
        </w:sdtPr>
        <w:sdtEndPr/>
        <w:sdtContent>
          <w:r w:rsidR="00E938DA" w:rsidRPr="004E60D3">
            <w:rPr>
              <w:rFonts w:ascii="Times New Roman" w:hAnsi="Times New Roman" w:cs="Times New Roman"/>
              <w:sz w:val="24"/>
              <w:szCs w:val="24"/>
            </w:rPr>
            <w:fldChar w:fldCharType="begin"/>
          </w:r>
          <w:r w:rsidR="00E938DA" w:rsidRPr="004E60D3">
            <w:rPr>
              <w:rFonts w:ascii="Times New Roman" w:hAnsi="Times New Roman" w:cs="Times New Roman"/>
              <w:sz w:val="24"/>
              <w:szCs w:val="24"/>
            </w:rPr>
            <w:instrText xml:space="preserve"> CITATION das-das-performance-analysis-of-various-attacks-under-aodv-in-wsn-&amp;-manet-using-opnet-14.5 \l 2057 </w:instrText>
          </w:r>
          <w:r w:rsidR="00E938DA" w:rsidRPr="004E60D3">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[24]</w:t>
          </w:r>
          <w:r w:rsidR="00E938DA" w:rsidRPr="004E60D3">
            <w:rPr>
              <w:rFonts w:ascii="Times New Roman" w:hAnsi="Times New Roman" w:cs="Times New Roman"/>
              <w:sz w:val="24"/>
              <w:szCs w:val="24"/>
            </w:rPr>
            <w:fldChar w:fldCharType="end"/>
          </w:r>
        </w:sdtContent>
      </w:sdt>
      <w:r w:rsidRPr="004E60D3">
        <w:rPr>
          <w:rFonts w:ascii="Times New Roman" w:hAnsi="Times New Roman" w:cs="Times New Roman"/>
          <w:sz w:val="24"/>
          <w:szCs w:val="24"/>
        </w:rPr>
        <w:t xml:space="preserve">. Similar to AODV, DSR is composed of two stages as </w:t>
      </w:r>
      <w:proofErr w:type="gramStart"/>
      <w:r w:rsidRPr="004E60D3">
        <w:rPr>
          <w:rFonts w:ascii="Times New Roman" w:hAnsi="Times New Roman" w:cs="Times New Roman"/>
          <w:sz w:val="24"/>
          <w:szCs w:val="24"/>
        </w:rPr>
        <w:t>well :</w:t>
      </w:r>
      <w:proofErr w:type="gramEnd"/>
    </w:p>
    <w:p w:rsidR="00357E25" w:rsidRPr="004E60D3" w:rsidRDefault="00357E25" w:rsidP="00357E25">
      <w:pPr>
        <w:pStyle w:val="ListParagraph"/>
        <w:numPr>
          <w:ilvl w:val="0"/>
          <w:numId w:val="13"/>
        </w:numPr>
        <w:rPr>
          <w:rFonts w:ascii="Times New Roman" w:hAnsi="Times New Roman" w:cs="Times New Roman"/>
          <w:sz w:val="24"/>
          <w:szCs w:val="24"/>
        </w:rPr>
      </w:pPr>
      <w:r w:rsidRPr="004E60D3">
        <w:rPr>
          <w:rFonts w:ascii="Times New Roman" w:hAnsi="Times New Roman" w:cs="Times New Roman"/>
          <w:sz w:val="24"/>
          <w:szCs w:val="24"/>
        </w:rPr>
        <w:t>Route Discovery</w:t>
      </w:r>
    </w:p>
    <w:p w:rsidR="00357E25" w:rsidRPr="004E60D3" w:rsidRDefault="00357E25" w:rsidP="00357E25">
      <w:pPr>
        <w:rPr>
          <w:rFonts w:ascii="Times New Roman" w:hAnsi="Times New Roman" w:cs="Times New Roman"/>
          <w:sz w:val="24"/>
          <w:szCs w:val="24"/>
        </w:rPr>
      </w:pPr>
      <w:r w:rsidRPr="004E60D3">
        <w:rPr>
          <w:rFonts w:ascii="Times New Roman" w:hAnsi="Times New Roman" w:cs="Times New Roman"/>
          <w:sz w:val="24"/>
          <w:szCs w:val="24"/>
        </w:rPr>
        <w:t xml:space="preserve">DSR uses flooding for route discovery. Source floods route request packets (RREQ) to its neighbour, which, if they are not the destination or if they don`t have a route to destination, will rebroadcast the RREQ to its neighbours and so on. </w:t>
      </w:r>
      <w:r w:rsidR="00510647" w:rsidRPr="004E60D3">
        <w:rPr>
          <w:rFonts w:ascii="Times New Roman" w:hAnsi="Times New Roman" w:cs="Times New Roman"/>
          <w:sz w:val="24"/>
          <w:szCs w:val="24"/>
        </w:rPr>
        <w:t>The destination mote or a more that has the destination stored in its routing table will send</w:t>
      </w:r>
      <w:r w:rsidRPr="004E60D3">
        <w:rPr>
          <w:rFonts w:ascii="Times New Roman" w:hAnsi="Times New Roman" w:cs="Times New Roman"/>
          <w:sz w:val="24"/>
          <w:szCs w:val="24"/>
        </w:rPr>
        <w:t xml:space="preserve"> a route reply (RREP) to the source and when it will arrive </w:t>
      </w:r>
      <w:r w:rsidR="00510647" w:rsidRPr="004E60D3">
        <w:rPr>
          <w:rFonts w:ascii="Times New Roman" w:hAnsi="Times New Roman" w:cs="Times New Roman"/>
          <w:sz w:val="24"/>
          <w:szCs w:val="24"/>
        </w:rPr>
        <w:t>there,</w:t>
      </w:r>
      <w:r w:rsidRPr="004E60D3">
        <w:rPr>
          <w:rFonts w:ascii="Times New Roman" w:hAnsi="Times New Roman" w:cs="Times New Roman"/>
          <w:sz w:val="24"/>
          <w:szCs w:val="24"/>
        </w:rPr>
        <w:t xml:space="preserve"> it will create and store in the cach</w:t>
      </w:r>
      <w:r w:rsidR="00510647" w:rsidRPr="004E60D3">
        <w:rPr>
          <w:rFonts w:ascii="Times New Roman" w:hAnsi="Times New Roman" w:cs="Times New Roman"/>
          <w:sz w:val="24"/>
          <w:szCs w:val="24"/>
        </w:rPr>
        <w:t>e</w:t>
      </w:r>
      <w:r w:rsidRPr="004E60D3">
        <w:rPr>
          <w:rFonts w:ascii="Times New Roman" w:hAnsi="Times New Roman" w:cs="Times New Roman"/>
          <w:sz w:val="24"/>
          <w:szCs w:val="24"/>
        </w:rPr>
        <w:t>, a route path</w:t>
      </w:r>
      <w:r w:rsidR="00510647" w:rsidRPr="004E60D3">
        <w:rPr>
          <w:rFonts w:ascii="Times New Roman" w:hAnsi="Times New Roman" w:cs="Times New Roman"/>
          <w:sz w:val="24"/>
          <w:szCs w:val="24"/>
        </w:rPr>
        <w:t xml:space="preserve"> for future use</w:t>
      </w:r>
      <w:sdt>
        <w:sdtPr>
          <w:rPr>
            <w:rFonts w:ascii="Times New Roman" w:hAnsi="Times New Roman" w:cs="Times New Roman"/>
            <w:sz w:val="24"/>
            <w:szCs w:val="24"/>
          </w:rPr>
          <w:id w:val="-433897952"/>
          <w:citation/>
        </w:sdtPr>
        <w:sdtEndPr/>
        <w:sdtContent>
          <w:r w:rsidR="00484708">
            <w:rPr>
              <w:rFonts w:ascii="Times New Roman" w:hAnsi="Times New Roman" w:cs="Times New Roman"/>
              <w:sz w:val="24"/>
              <w:szCs w:val="24"/>
            </w:rPr>
            <w:fldChar w:fldCharType="begin"/>
          </w:r>
          <w:r w:rsidR="00484708">
            <w:rPr>
              <w:rFonts w:ascii="Times New Roman" w:hAnsi="Times New Roman" w:cs="Times New Roman"/>
              <w:sz w:val="24"/>
              <w:szCs w:val="24"/>
            </w:rPr>
            <w:instrText xml:space="preserve"> CITATION 2014-evaluation-of-svr:-a-wireless-sensor-network-routing-protocol \l 2057 </w:instrText>
          </w:r>
          <w:r w:rsidR="00484708">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[21]</w:t>
          </w:r>
          <w:r w:rsidR="00484708">
            <w:rPr>
              <w:rFonts w:ascii="Times New Roman" w:hAnsi="Times New Roman" w:cs="Times New Roman"/>
              <w:sz w:val="24"/>
              <w:szCs w:val="24"/>
            </w:rPr>
            <w:fldChar w:fldCharType="end"/>
          </w:r>
        </w:sdtContent>
      </w:sdt>
      <w:r w:rsidR="00510647" w:rsidRPr="004E60D3">
        <w:rPr>
          <w:rFonts w:ascii="Times New Roman" w:hAnsi="Times New Roman" w:cs="Times New Roman"/>
          <w:sz w:val="24"/>
          <w:szCs w:val="24"/>
        </w:rPr>
        <w:t>.</w:t>
      </w:r>
    </w:p>
    <w:p w:rsidR="00357E25" w:rsidRPr="004E60D3" w:rsidRDefault="00357E25" w:rsidP="00357E25">
      <w:pPr>
        <w:rPr>
          <w:rFonts w:ascii="Times New Roman" w:hAnsi="Times New Roman" w:cs="Times New Roman"/>
          <w:sz w:val="24"/>
          <w:szCs w:val="24"/>
        </w:rPr>
      </w:pPr>
    </w:p>
    <w:p w:rsidR="00510647" w:rsidRPr="004E60D3" w:rsidRDefault="00357E25" w:rsidP="00A369BA">
      <w:pPr>
        <w:pStyle w:val="ListParagraph"/>
        <w:numPr>
          <w:ilvl w:val="0"/>
          <w:numId w:val="13"/>
        </w:numPr>
        <w:rPr>
          <w:rFonts w:ascii="Times New Roman" w:hAnsi="Times New Roman" w:cs="Times New Roman"/>
          <w:sz w:val="24"/>
          <w:szCs w:val="24"/>
        </w:rPr>
      </w:pPr>
      <w:r w:rsidRPr="004E60D3">
        <w:rPr>
          <w:rFonts w:ascii="Times New Roman" w:hAnsi="Times New Roman" w:cs="Times New Roman"/>
          <w:sz w:val="24"/>
          <w:szCs w:val="24"/>
        </w:rPr>
        <w:t>Route Maintenance</w:t>
      </w:r>
    </w:p>
    <w:p w:rsidR="00510647" w:rsidRPr="004E60D3" w:rsidRDefault="00510647" w:rsidP="00510647">
      <w:pPr>
        <w:rPr>
          <w:rFonts w:ascii="Times New Roman" w:hAnsi="Times New Roman" w:cs="Times New Roman"/>
          <w:sz w:val="24"/>
          <w:szCs w:val="24"/>
        </w:rPr>
      </w:pPr>
    </w:p>
    <w:p w:rsidR="00510647" w:rsidRPr="004E60D3" w:rsidRDefault="00510647" w:rsidP="004E60D3">
      <w:pPr>
        <w:rPr>
          <w:rFonts w:ascii="Times New Roman" w:hAnsi="Times New Roman" w:cs="Times New Roman"/>
          <w:sz w:val="24"/>
          <w:szCs w:val="24"/>
        </w:rPr>
      </w:pPr>
      <w:r w:rsidRPr="004E60D3">
        <w:rPr>
          <w:rFonts w:ascii="Times New Roman" w:hAnsi="Times New Roman" w:cs="Times New Roman"/>
          <w:sz w:val="24"/>
          <w:szCs w:val="24"/>
        </w:rPr>
        <w:t xml:space="preserve">Periodic routing updates </w:t>
      </w:r>
      <w:proofErr w:type="gramStart"/>
      <w:r w:rsidRPr="004E60D3">
        <w:rPr>
          <w:rFonts w:ascii="Times New Roman" w:hAnsi="Times New Roman" w:cs="Times New Roman"/>
          <w:sz w:val="24"/>
          <w:szCs w:val="24"/>
        </w:rPr>
        <w:t>are sent</w:t>
      </w:r>
      <w:proofErr w:type="gramEnd"/>
      <w:r w:rsidRPr="004E60D3">
        <w:rPr>
          <w:rFonts w:ascii="Times New Roman" w:hAnsi="Times New Roman" w:cs="Times New Roman"/>
          <w:sz w:val="24"/>
          <w:szCs w:val="24"/>
        </w:rPr>
        <w:t xml:space="preserve"> through the network. If a link is broken, the source mote will receive a route error packet (RRER). The source mote will then remove all the routes </w:t>
      </w:r>
      <w:proofErr w:type="gramStart"/>
      <w:r w:rsidRPr="004E60D3">
        <w:rPr>
          <w:rFonts w:ascii="Times New Roman" w:hAnsi="Times New Roman" w:cs="Times New Roman"/>
          <w:sz w:val="24"/>
          <w:szCs w:val="24"/>
        </w:rPr>
        <w:t>entries, that</w:t>
      </w:r>
      <w:proofErr w:type="gramEnd"/>
      <w:r w:rsidRPr="004E60D3">
        <w:rPr>
          <w:rFonts w:ascii="Times New Roman" w:hAnsi="Times New Roman" w:cs="Times New Roman"/>
          <w:sz w:val="24"/>
          <w:szCs w:val="24"/>
        </w:rPr>
        <w:t xml:space="preserve"> use the broken link, from the routing table. When that route </w:t>
      </w:r>
      <w:proofErr w:type="gramStart"/>
      <w:r w:rsidRPr="004E60D3">
        <w:rPr>
          <w:rFonts w:ascii="Times New Roman" w:hAnsi="Times New Roman" w:cs="Times New Roman"/>
          <w:sz w:val="24"/>
          <w:szCs w:val="24"/>
        </w:rPr>
        <w:t>is needed</w:t>
      </w:r>
      <w:proofErr w:type="gramEnd"/>
      <w:r w:rsidRPr="004E60D3">
        <w:rPr>
          <w:rFonts w:ascii="Times New Roman" w:hAnsi="Times New Roman" w:cs="Times New Roman"/>
          <w:sz w:val="24"/>
          <w:szCs w:val="24"/>
        </w:rPr>
        <w:t>, a route discovery process will be enabled</w:t>
      </w:r>
      <w:sdt>
        <w:sdtPr>
          <w:rPr>
            <w:rFonts w:ascii="Times New Roman" w:hAnsi="Times New Roman" w:cs="Times New Roman"/>
            <w:sz w:val="24"/>
            <w:szCs w:val="24"/>
          </w:rPr>
          <w:id w:val="1559356559"/>
          <w:citation/>
        </w:sdtPr>
        <w:sdtEndPr/>
        <w:sdtContent>
          <w:r w:rsidR="00484708">
            <w:rPr>
              <w:rFonts w:ascii="Times New Roman" w:hAnsi="Times New Roman" w:cs="Times New Roman"/>
              <w:sz w:val="24"/>
              <w:szCs w:val="24"/>
            </w:rPr>
            <w:fldChar w:fldCharType="begin"/>
          </w:r>
          <w:r w:rsidR="00484708">
            <w:rPr>
              <w:rFonts w:ascii="Times New Roman" w:hAnsi="Times New Roman" w:cs="Times New Roman"/>
              <w:sz w:val="24"/>
              <w:szCs w:val="24"/>
            </w:rPr>
            <w:instrText xml:space="preserve"> CITATION 2014-evaluation-of-svr:-a-wireless-sensor-network-routing-protocol \l 2057 </w:instrText>
          </w:r>
          <w:r w:rsidR="00484708">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[21]</w:t>
          </w:r>
          <w:r w:rsidR="00484708">
            <w:rPr>
              <w:rFonts w:ascii="Times New Roman" w:hAnsi="Times New Roman" w:cs="Times New Roman"/>
              <w:sz w:val="24"/>
              <w:szCs w:val="24"/>
            </w:rPr>
            <w:fldChar w:fldCharType="end"/>
          </w:r>
        </w:sdtContent>
      </w:sdt>
      <w:r w:rsidRPr="004E60D3">
        <w:rPr>
          <w:rFonts w:ascii="Times New Roman" w:hAnsi="Times New Roman" w:cs="Times New Roman"/>
          <w:sz w:val="24"/>
          <w:szCs w:val="24"/>
        </w:rPr>
        <w:t>.</w:t>
      </w:r>
    </w:p>
    <w:p w:rsidR="00510647" w:rsidRPr="00A426BF" w:rsidRDefault="006A0ABA" w:rsidP="006A0ABA">
      <w:pPr>
        <w:pStyle w:val="Heading3"/>
        <w:numPr>
          <w:ilvl w:val="2"/>
          <w:numId w:val="10"/>
        </w:numPr>
        <w:rPr>
          <w:b/>
        </w:rPr>
      </w:pPr>
      <w:bookmarkStart w:id="12" w:name="_Toc513211521"/>
      <w:r w:rsidRPr="00A426BF">
        <w:rPr>
          <w:b/>
        </w:rPr>
        <w:lastRenderedPageBreak/>
        <w:t>Advantages of DSR</w:t>
      </w:r>
      <w:bookmarkEnd w:id="12"/>
    </w:p>
    <w:p w:rsidR="006A0ABA" w:rsidRDefault="006A0ABA" w:rsidP="006A0ABA"/>
    <w:p w:rsidR="006A0ABA" w:rsidRDefault="006A0ABA" w:rsidP="006A0ABA">
      <w:r>
        <w:t>The advantages of DSR are</w:t>
      </w:r>
      <w:sdt>
        <w:sdtPr>
          <w:id w:val="-1446767551"/>
          <w:citation/>
        </w:sdtPr>
        <w:sdtEndPr/>
        <w:sdtContent>
          <w:r>
            <w:fldChar w:fldCharType="begin"/>
          </w:r>
          <w:r>
            <w:instrText xml:space="preserve"> CITATION thirumalai-selvi-comparative-study-of-proactive,-reactive-and-hierarchical-routing-protocols \l 2057 </w:instrText>
          </w:r>
          <w:r>
            <w:fldChar w:fldCharType="separate"/>
          </w:r>
          <w:r>
            <w:rPr>
              <w:noProof/>
            </w:rPr>
            <w:t xml:space="preserve"> </w:t>
          </w:r>
          <w:r w:rsidRPr="006A0ABA">
            <w:rPr>
              <w:noProof/>
            </w:rPr>
            <w:t>[19]</w:t>
          </w:r>
          <w:r>
            <w:fldChar w:fldCharType="end"/>
          </w:r>
        </w:sdtContent>
      </w:sdt>
      <w:r>
        <w:t>:</w:t>
      </w:r>
    </w:p>
    <w:p w:rsidR="006A0ABA" w:rsidRDefault="006A0ABA" w:rsidP="006A0ABA">
      <w:pPr>
        <w:pStyle w:val="ListParagraph"/>
        <w:numPr>
          <w:ilvl w:val="0"/>
          <w:numId w:val="4"/>
        </w:numPr>
      </w:pPr>
      <w:r>
        <w:t>Doesn`t need to periodically flood the network with table update message</w:t>
      </w:r>
    </w:p>
    <w:p w:rsidR="006A0ABA" w:rsidRDefault="006A0ABA" w:rsidP="006A0ABA">
      <w:pPr>
        <w:pStyle w:val="ListParagraph"/>
        <w:numPr>
          <w:ilvl w:val="0"/>
          <w:numId w:val="4"/>
        </w:numPr>
      </w:pPr>
      <w:r>
        <w:t>Less overhead because of the cache usage</w:t>
      </w:r>
    </w:p>
    <w:p w:rsidR="006A0ABA" w:rsidRPr="006A0ABA" w:rsidRDefault="006A0ABA" w:rsidP="006A0ABA">
      <w:pPr>
        <w:pStyle w:val="ListParagraph"/>
      </w:pPr>
    </w:p>
    <w:p w:rsidR="006A0ABA" w:rsidRPr="00A426BF" w:rsidRDefault="006A0ABA" w:rsidP="006A0ABA">
      <w:pPr>
        <w:pStyle w:val="Heading3"/>
        <w:numPr>
          <w:ilvl w:val="2"/>
          <w:numId w:val="10"/>
        </w:numPr>
        <w:rPr>
          <w:b/>
        </w:rPr>
      </w:pPr>
      <w:bookmarkStart w:id="13" w:name="_Toc513211522"/>
      <w:r w:rsidRPr="00A426BF">
        <w:rPr>
          <w:b/>
        </w:rPr>
        <w:t>Disadvantages of DSR</w:t>
      </w:r>
      <w:bookmarkEnd w:id="13"/>
    </w:p>
    <w:p w:rsidR="006A0ABA" w:rsidRDefault="006A0ABA" w:rsidP="006A0ABA"/>
    <w:p w:rsidR="006A0ABA" w:rsidRDefault="006A0ABA" w:rsidP="006A0ABA">
      <w:r>
        <w:t>The disadvantages of DSR are</w:t>
      </w:r>
      <w:sdt>
        <w:sdtPr>
          <w:id w:val="-786034489"/>
          <w:citation/>
        </w:sdtPr>
        <w:sdtEndPr/>
        <w:sdtContent>
          <w:r>
            <w:fldChar w:fldCharType="begin"/>
          </w:r>
          <w:r>
            <w:instrText xml:space="preserve"> CITATION thirumalai-selvi-comparative-study-of-proactive,-reactive-and-hierarchical-routing-protocols \l 2057 </w:instrText>
          </w:r>
          <w:r>
            <w:fldChar w:fldCharType="separate"/>
          </w:r>
          <w:r>
            <w:rPr>
              <w:noProof/>
            </w:rPr>
            <w:t xml:space="preserve"> </w:t>
          </w:r>
          <w:r w:rsidRPr="006A0ABA">
            <w:rPr>
              <w:noProof/>
            </w:rPr>
            <w:t>[19]</w:t>
          </w:r>
          <w:r>
            <w:fldChar w:fldCharType="end"/>
          </w:r>
        </w:sdtContent>
      </w:sdt>
      <w:r>
        <w:t>:</w:t>
      </w:r>
    </w:p>
    <w:p w:rsidR="006A0ABA" w:rsidRDefault="006A0ABA" w:rsidP="006A0ABA">
      <w:pPr>
        <w:pStyle w:val="ListParagraph"/>
        <w:numPr>
          <w:ilvl w:val="0"/>
          <w:numId w:val="4"/>
        </w:numPr>
      </w:pPr>
      <w:r>
        <w:t>The broken links are not repaired locally</w:t>
      </w:r>
    </w:p>
    <w:p w:rsidR="006A0ABA" w:rsidRPr="006A0ABA" w:rsidRDefault="006A0ABA" w:rsidP="006A0ABA">
      <w:pPr>
        <w:pStyle w:val="ListParagraph"/>
        <w:numPr>
          <w:ilvl w:val="0"/>
          <w:numId w:val="4"/>
        </w:numPr>
      </w:pPr>
      <w:r>
        <w:t>Higher delay because of the cache</w:t>
      </w:r>
    </w:p>
    <w:p w:rsidR="006A0ABA" w:rsidRPr="006A0ABA" w:rsidRDefault="006A0ABA" w:rsidP="006A0ABA"/>
    <w:p w:rsidR="006041A0" w:rsidRPr="004E60D3" w:rsidRDefault="006041A0" w:rsidP="006041A0">
      <w:pPr>
        <w:rPr>
          <w:rFonts w:ascii="Times New Roman" w:hAnsi="Times New Roman" w:cs="Times New Roman"/>
          <w:sz w:val="24"/>
          <w:szCs w:val="24"/>
        </w:rPr>
      </w:pPr>
    </w:p>
    <w:p w:rsidR="006041A0" w:rsidRPr="004E60D3" w:rsidRDefault="006041A0" w:rsidP="006041A0">
      <w:pPr>
        <w:pStyle w:val="ListParagraph"/>
        <w:rPr>
          <w:rFonts w:ascii="Times New Roman" w:hAnsi="Times New Roman" w:cs="Times New Roman"/>
          <w:sz w:val="24"/>
          <w:szCs w:val="24"/>
        </w:rPr>
      </w:pPr>
    </w:p>
    <w:p w:rsidR="00E00C1D" w:rsidRPr="004E60D3" w:rsidRDefault="00E00C1D">
      <w:pPr>
        <w:rPr>
          <w:rFonts w:ascii="Times New Roman" w:hAnsi="Times New Roman" w:cs="Times New Roman"/>
          <w:sz w:val="24"/>
          <w:szCs w:val="24"/>
        </w:rPr>
      </w:pPr>
      <w:r w:rsidRPr="004E60D3">
        <w:rPr>
          <w:rFonts w:ascii="Times New Roman" w:hAnsi="Times New Roman" w:cs="Times New Roman"/>
          <w:sz w:val="24"/>
          <w:szCs w:val="24"/>
        </w:rPr>
        <w:t xml:space="preserve">This paper will analyse the behaviour of chosen routing protocols </w:t>
      </w:r>
      <w:sdt>
        <w:sdtPr>
          <w:rPr>
            <w:rFonts w:ascii="Times New Roman" w:hAnsi="Times New Roman" w:cs="Times New Roman"/>
            <w:sz w:val="24"/>
            <w:szCs w:val="24"/>
          </w:rPr>
          <w:id w:val="761731360"/>
          <w:citation/>
        </w:sdtPr>
        <w:sdtEndPr/>
        <w:sdtContent>
          <w:r w:rsidR="00054671" w:rsidRPr="004E60D3">
            <w:rPr>
              <w:rFonts w:ascii="Times New Roman" w:hAnsi="Times New Roman" w:cs="Times New Roman"/>
              <w:sz w:val="24"/>
              <w:szCs w:val="24"/>
            </w:rPr>
            <w:fldChar w:fldCharType="begin"/>
          </w:r>
          <w:r w:rsidR="00054671" w:rsidRPr="004E60D3">
            <w:rPr>
              <w:rFonts w:ascii="Times New Roman" w:hAnsi="Times New Roman" w:cs="Times New Roman"/>
              <w:sz w:val="24"/>
              <w:szCs w:val="24"/>
            </w:rPr>
            <w:instrText xml:space="preserve"> CITATION van-glabbeek-höfner-2016-modelling-and-verifying-the-aodv-routing-protocol \l 2057 </w:instrText>
          </w:r>
          <w:r w:rsidR="00054671" w:rsidRPr="004E60D3">
            <w:rPr>
              <w:rFonts w:ascii="Times New Roman" w:hAnsi="Times New Roman" w:cs="Times New Roman"/>
              <w:sz w:val="24"/>
              <w:szCs w:val="24"/>
            </w:rPr>
            <w:fldChar w:fldCharType="separate"/>
          </w:r>
          <w:r w:rsidR="006A0ABA" w:rsidRPr="006A0ABA">
            <w:rPr>
              <w:rFonts w:ascii="Times New Roman" w:hAnsi="Times New Roman" w:cs="Times New Roman"/>
              <w:noProof/>
              <w:sz w:val="24"/>
              <w:szCs w:val="24"/>
            </w:rPr>
            <w:t>[23]</w:t>
          </w:r>
          <w:r w:rsidR="00054671" w:rsidRPr="004E60D3">
            <w:rPr>
              <w:rFonts w:ascii="Times New Roman" w:hAnsi="Times New Roman" w:cs="Times New Roman"/>
              <w:sz w:val="24"/>
              <w:szCs w:val="24"/>
            </w:rPr>
            <w:fldChar w:fldCharType="end"/>
          </w:r>
        </w:sdtContent>
      </w:sdt>
      <w:sdt>
        <w:sdtPr>
          <w:rPr>
            <w:rFonts w:ascii="Times New Roman" w:hAnsi="Times New Roman" w:cs="Times New Roman"/>
            <w:sz w:val="24"/>
            <w:szCs w:val="24"/>
          </w:rPr>
          <w:id w:val="-356278255"/>
          <w:citation/>
        </w:sdtPr>
        <w:sdtEndPr/>
        <w:sdtContent>
          <w:r w:rsidR="00E938DA" w:rsidRPr="004E60D3">
            <w:rPr>
              <w:rFonts w:ascii="Times New Roman" w:hAnsi="Times New Roman" w:cs="Times New Roman"/>
              <w:sz w:val="24"/>
              <w:szCs w:val="24"/>
            </w:rPr>
            <w:fldChar w:fldCharType="begin"/>
          </w:r>
          <w:r w:rsidR="00E938DA" w:rsidRPr="004E60D3">
            <w:rPr>
              <w:rFonts w:ascii="Times New Roman" w:hAnsi="Times New Roman" w:cs="Times New Roman"/>
              <w:sz w:val="24"/>
              <w:szCs w:val="24"/>
            </w:rPr>
            <w:instrText xml:space="preserve"> CITATION abu-ein-nader-an-enhanced-aodv-routing-protocol-for-manets \l 2057 </w:instrText>
          </w:r>
          <w:r w:rsidR="00E938DA" w:rsidRPr="004E60D3">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[26]</w:t>
          </w:r>
          <w:r w:rsidR="00E938DA" w:rsidRPr="004E60D3">
            <w:rPr>
              <w:rFonts w:ascii="Times New Roman" w:hAnsi="Times New Roman" w:cs="Times New Roman"/>
              <w:sz w:val="24"/>
              <w:szCs w:val="24"/>
            </w:rPr>
            <w:fldChar w:fldCharType="end"/>
          </w:r>
        </w:sdtContent>
      </w:sdt>
      <w:r w:rsidRPr="004E60D3">
        <w:rPr>
          <w:rFonts w:ascii="Times New Roman" w:hAnsi="Times New Roman" w:cs="Times New Roman"/>
          <w:sz w:val="24"/>
          <w:szCs w:val="24"/>
        </w:rPr>
        <w:t xml:space="preserve">in given scenarios with the purpose of finding an optimal solution to be implemented in monitoring projects of building (smart building, smart </w:t>
      </w:r>
      <w:r w:rsidR="00B5006C" w:rsidRPr="004E60D3">
        <w:rPr>
          <w:rFonts w:ascii="Times New Roman" w:hAnsi="Times New Roman" w:cs="Times New Roman"/>
          <w:sz w:val="24"/>
          <w:szCs w:val="24"/>
        </w:rPr>
        <w:t xml:space="preserve">campus with office environment). The analysis will take in consideration </w:t>
      </w:r>
      <w:r w:rsidRPr="004E60D3">
        <w:rPr>
          <w:rFonts w:ascii="Times New Roman" w:hAnsi="Times New Roman" w:cs="Times New Roman"/>
          <w:sz w:val="24"/>
          <w:szCs w:val="24"/>
        </w:rPr>
        <w:t>the number of sensors deployed in the building, the throughput</w:t>
      </w:r>
      <w:r w:rsidR="00B5655C" w:rsidRPr="004E60D3">
        <w:rPr>
          <w:rFonts w:ascii="Times New Roman" w:hAnsi="Times New Roman" w:cs="Times New Roman"/>
          <w:sz w:val="24"/>
          <w:szCs w:val="24"/>
        </w:rPr>
        <w:t>, number of error packets</w:t>
      </w:r>
      <w:r w:rsidRPr="004E60D3">
        <w:rPr>
          <w:rFonts w:ascii="Times New Roman" w:hAnsi="Times New Roman" w:cs="Times New Roman"/>
          <w:sz w:val="24"/>
          <w:szCs w:val="24"/>
        </w:rPr>
        <w:t xml:space="preserve"> and the delay in the Wireless Sensor Network (future monitoring projects that </w:t>
      </w:r>
      <w:proofErr w:type="gramStart"/>
      <w:r w:rsidRPr="004E60D3">
        <w:rPr>
          <w:rFonts w:ascii="Times New Roman" w:hAnsi="Times New Roman" w:cs="Times New Roman"/>
          <w:sz w:val="24"/>
          <w:szCs w:val="24"/>
        </w:rPr>
        <w:t>will be implemented</w:t>
      </w:r>
      <w:proofErr w:type="gramEnd"/>
      <w:r w:rsidRPr="004E60D3">
        <w:rPr>
          <w:rFonts w:ascii="Times New Roman" w:hAnsi="Times New Roman" w:cs="Times New Roman"/>
          <w:sz w:val="24"/>
          <w:szCs w:val="24"/>
        </w:rPr>
        <w:t xml:space="preserve"> in the UWTSD campus will benefit from this paper).</w:t>
      </w:r>
    </w:p>
    <w:p w:rsidR="00E00C1D" w:rsidRPr="004E60D3" w:rsidRDefault="00B5006C">
      <w:pPr>
        <w:rPr>
          <w:rFonts w:ascii="Times New Roman" w:hAnsi="Times New Roman" w:cs="Times New Roman"/>
          <w:sz w:val="24"/>
          <w:szCs w:val="24"/>
        </w:rPr>
      </w:pPr>
      <w:r w:rsidRPr="004E60D3">
        <w:rPr>
          <w:rFonts w:ascii="Times New Roman" w:hAnsi="Times New Roman" w:cs="Times New Roman"/>
          <w:sz w:val="24"/>
          <w:szCs w:val="24"/>
        </w:rPr>
        <w:t xml:space="preserve">The paper </w:t>
      </w:r>
      <w:proofErr w:type="gramStart"/>
      <w:r w:rsidRPr="004E60D3">
        <w:rPr>
          <w:rFonts w:ascii="Times New Roman" w:hAnsi="Times New Roman" w:cs="Times New Roman"/>
          <w:sz w:val="24"/>
          <w:szCs w:val="24"/>
        </w:rPr>
        <w:t>will be split</w:t>
      </w:r>
      <w:proofErr w:type="gramEnd"/>
      <w:r w:rsidRPr="004E60D3">
        <w:rPr>
          <w:rFonts w:ascii="Times New Roman" w:hAnsi="Times New Roman" w:cs="Times New Roman"/>
          <w:sz w:val="24"/>
          <w:szCs w:val="24"/>
        </w:rPr>
        <w:t xml:space="preserve"> in six</w:t>
      </w:r>
      <w:r w:rsidR="00E00C1D" w:rsidRPr="004E60D3">
        <w:rPr>
          <w:rFonts w:ascii="Times New Roman" w:hAnsi="Times New Roman" w:cs="Times New Roman"/>
          <w:sz w:val="24"/>
          <w:szCs w:val="24"/>
        </w:rPr>
        <w:t xml:space="preserve"> sections. First section will offer a detailed description of Wireless Sensor Network and will justify the chosen routing protocols (AODV and DSR) presenting the advantages and disadvantages of these protocols in different situation.</w:t>
      </w:r>
    </w:p>
    <w:p w:rsidR="001065E5" w:rsidRPr="004E60D3" w:rsidRDefault="00E00C1D" w:rsidP="00F808CE">
      <w:pPr>
        <w:rPr>
          <w:rFonts w:ascii="Times New Roman" w:hAnsi="Times New Roman" w:cs="Times New Roman"/>
          <w:sz w:val="24"/>
          <w:szCs w:val="24"/>
        </w:rPr>
      </w:pPr>
      <w:r w:rsidRPr="004E60D3">
        <w:rPr>
          <w:rFonts w:ascii="Times New Roman" w:hAnsi="Times New Roman" w:cs="Times New Roman"/>
          <w:sz w:val="24"/>
          <w:szCs w:val="24"/>
        </w:rPr>
        <w:t>The second section will present the problem that is analysed and solved in this paper.</w:t>
      </w:r>
    </w:p>
    <w:p w:rsidR="00E00C1D" w:rsidRPr="004E60D3" w:rsidRDefault="00A94D0F" w:rsidP="00F808CE">
      <w:pPr>
        <w:rPr>
          <w:rFonts w:ascii="Times New Roman" w:hAnsi="Times New Roman" w:cs="Times New Roman"/>
          <w:sz w:val="24"/>
          <w:szCs w:val="24"/>
        </w:rPr>
      </w:pPr>
      <w:r w:rsidRPr="004E60D3">
        <w:rPr>
          <w:rFonts w:ascii="Times New Roman" w:hAnsi="Times New Roman" w:cs="Times New Roman"/>
          <w:sz w:val="24"/>
          <w:szCs w:val="24"/>
        </w:rPr>
        <w:t>The third section will be a literature review of previous work related to this problem and a discussion on this work.</w:t>
      </w:r>
    </w:p>
    <w:p w:rsidR="00A94D0F" w:rsidRPr="004E60D3" w:rsidRDefault="00A94D0F" w:rsidP="00F808CE">
      <w:pPr>
        <w:rPr>
          <w:rFonts w:ascii="Times New Roman" w:hAnsi="Times New Roman" w:cs="Times New Roman"/>
          <w:sz w:val="24"/>
          <w:szCs w:val="24"/>
        </w:rPr>
      </w:pPr>
      <w:r w:rsidRPr="004E60D3">
        <w:rPr>
          <w:rFonts w:ascii="Times New Roman" w:hAnsi="Times New Roman" w:cs="Times New Roman"/>
          <w:sz w:val="24"/>
          <w:szCs w:val="24"/>
        </w:rPr>
        <w:t>The forth section will show how the problem will be solved.</w:t>
      </w:r>
    </w:p>
    <w:p w:rsidR="00A94D0F" w:rsidRPr="004E60D3" w:rsidRDefault="00A94D0F" w:rsidP="00F808CE">
      <w:pPr>
        <w:rPr>
          <w:rFonts w:ascii="Times New Roman" w:hAnsi="Times New Roman" w:cs="Times New Roman"/>
          <w:sz w:val="24"/>
          <w:szCs w:val="24"/>
        </w:rPr>
      </w:pPr>
      <w:r w:rsidRPr="004E60D3">
        <w:rPr>
          <w:rFonts w:ascii="Times New Roman" w:hAnsi="Times New Roman" w:cs="Times New Roman"/>
          <w:sz w:val="24"/>
          <w:szCs w:val="24"/>
        </w:rPr>
        <w:t xml:space="preserve">The fifth section will present the resources required for the project completion. </w:t>
      </w:r>
    </w:p>
    <w:p w:rsidR="00A94D0F" w:rsidRPr="004E60D3" w:rsidRDefault="00A94D0F" w:rsidP="00F808CE">
      <w:pPr>
        <w:rPr>
          <w:rFonts w:ascii="Times New Roman" w:hAnsi="Times New Roman" w:cs="Times New Roman"/>
          <w:sz w:val="24"/>
          <w:szCs w:val="24"/>
        </w:rPr>
      </w:pPr>
      <w:r w:rsidRPr="004E60D3">
        <w:rPr>
          <w:rFonts w:ascii="Times New Roman" w:hAnsi="Times New Roman" w:cs="Times New Roman"/>
          <w:sz w:val="24"/>
          <w:szCs w:val="24"/>
        </w:rPr>
        <w:t>The sixth section will present the proposed timescale for this project.</w:t>
      </w:r>
    </w:p>
    <w:p w:rsidR="00364743" w:rsidRPr="004E60D3" w:rsidRDefault="00364743" w:rsidP="001065E5">
      <w:pPr>
        <w:rPr>
          <w:rFonts w:ascii="Times New Roman" w:hAnsi="Times New Roman" w:cs="Times New Roman"/>
          <w:sz w:val="24"/>
          <w:szCs w:val="24"/>
        </w:rPr>
      </w:pPr>
    </w:p>
    <w:p w:rsidR="00A94D0F" w:rsidRPr="004E60D3" w:rsidRDefault="00A94D0F" w:rsidP="001065E5">
      <w:pPr>
        <w:rPr>
          <w:rFonts w:ascii="Times New Roman" w:hAnsi="Times New Roman" w:cs="Times New Roman"/>
          <w:sz w:val="24"/>
          <w:szCs w:val="24"/>
        </w:rPr>
      </w:pPr>
    </w:p>
    <w:p w:rsidR="00A94D0F" w:rsidRPr="004E60D3" w:rsidRDefault="00A94D0F" w:rsidP="001065E5">
      <w:pPr>
        <w:rPr>
          <w:rFonts w:ascii="Times New Roman" w:hAnsi="Times New Roman" w:cs="Times New Roman"/>
          <w:sz w:val="24"/>
          <w:szCs w:val="24"/>
        </w:rPr>
      </w:pPr>
    </w:p>
    <w:p w:rsidR="00A94D0F" w:rsidRPr="004E60D3" w:rsidRDefault="00A94D0F" w:rsidP="001065E5">
      <w:pPr>
        <w:rPr>
          <w:rFonts w:ascii="Times New Roman" w:hAnsi="Times New Roman" w:cs="Times New Roman"/>
          <w:sz w:val="24"/>
          <w:szCs w:val="24"/>
        </w:rPr>
      </w:pPr>
    </w:p>
    <w:p w:rsidR="00A94D0F" w:rsidRPr="004E60D3" w:rsidRDefault="00A94D0F" w:rsidP="001065E5">
      <w:pPr>
        <w:rPr>
          <w:rFonts w:ascii="Times New Roman" w:hAnsi="Times New Roman" w:cs="Times New Roman"/>
          <w:sz w:val="24"/>
          <w:szCs w:val="24"/>
        </w:rPr>
      </w:pPr>
    </w:p>
    <w:p w:rsidR="00A94D0F" w:rsidRPr="004E60D3" w:rsidRDefault="00A94D0F" w:rsidP="001065E5">
      <w:pPr>
        <w:rPr>
          <w:rFonts w:ascii="Times New Roman" w:hAnsi="Times New Roman" w:cs="Times New Roman"/>
          <w:sz w:val="24"/>
          <w:szCs w:val="24"/>
        </w:rPr>
      </w:pPr>
    </w:p>
    <w:p w:rsidR="00A94D0F" w:rsidRPr="00A426BF" w:rsidRDefault="004E60D3" w:rsidP="004E60D3">
      <w:pPr>
        <w:pStyle w:val="Heading1"/>
        <w:numPr>
          <w:ilvl w:val="0"/>
          <w:numId w:val="14"/>
        </w:numPr>
        <w:rPr>
          <w:b/>
        </w:rPr>
      </w:pPr>
      <w:bookmarkStart w:id="14" w:name="_Toc513211523"/>
      <w:r w:rsidRPr="00A426BF">
        <w:rPr>
          <w:b/>
        </w:rPr>
        <w:lastRenderedPageBreak/>
        <w:t>Problem Overview</w:t>
      </w:r>
      <w:bookmarkEnd w:id="14"/>
    </w:p>
    <w:p w:rsidR="00A94D0F" w:rsidRPr="004E60D3" w:rsidRDefault="00A94D0F" w:rsidP="00A94D0F">
      <w:pPr>
        <w:rPr>
          <w:rFonts w:ascii="Times New Roman" w:hAnsi="Times New Roman" w:cs="Times New Roman"/>
          <w:sz w:val="24"/>
          <w:szCs w:val="24"/>
        </w:rPr>
      </w:pPr>
    </w:p>
    <w:p w:rsidR="00A94D0F" w:rsidRPr="004E60D3" w:rsidRDefault="00A94D0F" w:rsidP="00A94D0F">
      <w:pPr>
        <w:rPr>
          <w:rFonts w:ascii="Times New Roman" w:hAnsi="Times New Roman" w:cs="Times New Roman"/>
          <w:sz w:val="24"/>
          <w:szCs w:val="24"/>
        </w:rPr>
      </w:pPr>
      <w:r w:rsidRPr="004E60D3">
        <w:rPr>
          <w:rFonts w:ascii="Times New Roman" w:hAnsi="Times New Roman" w:cs="Times New Roman"/>
          <w:sz w:val="24"/>
          <w:szCs w:val="24"/>
        </w:rPr>
        <w:t>A big problem</w:t>
      </w:r>
      <w:sdt>
        <w:sdtPr>
          <w:rPr>
            <w:rFonts w:ascii="Times New Roman" w:hAnsi="Times New Roman" w:cs="Times New Roman"/>
            <w:sz w:val="24"/>
            <w:szCs w:val="24"/>
          </w:rPr>
          <w:id w:val="-2022690154"/>
          <w:citation/>
        </w:sdtPr>
        <w:sdtEndPr/>
        <w:sdtContent>
          <w:r w:rsidR="00AC3D4B" w:rsidRPr="004E60D3">
            <w:rPr>
              <w:rFonts w:ascii="Times New Roman" w:hAnsi="Times New Roman" w:cs="Times New Roman"/>
              <w:sz w:val="24"/>
              <w:szCs w:val="24"/>
            </w:rPr>
            <w:fldChar w:fldCharType="begin"/>
          </w:r>
          <w:r w:rsidR="00AC3D4B" w:rsidRPr="004E60D3">
            <w:rPr>
              <w:rFonts w:ascii="Times New Roman" w:hAnsi="Times New Roman" w:cs="Times New Roman"/>
              <w:sz w:val="24"/>
              <w:szCs w:val="24"/>
            </w:rPr>
            <w:instrText xml:space="preserve"> CITATION tripathi-pandey-comparison-of-reactive-and-proactive-routing-protocols-for-different-mobility-conditions-in-wsn \l 2057 </w:instrText>
          </w:r>
          <w:r w:rsidR="00AC3D4B" w:rsidRPr="004E60D3">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[3]</w:t>
          </w:r>
          <w:r w:rsidR="00AC3D4B" w:rsidRPr="004E60D3">
            <w:rPr>
              <w:rFonts w:ascii="Times New Roman" w:hAnsi="Times New Roman" w:cs="Times New Roman"/>
              <w:sz w:val="24"/>
              <w:szCs w:val="24"/>
            </w:rPr>
            <w:fldChar w:fldCharType="end"/>
          </w:r>
        </w:sdtContent>
      </w:sdt>
      <w:r w:rsidRPr="004E60D3">
        <w:rPr>
          <w:rFonts w:ascii="Times New Roman" w:hAnsi="Times New Roman" w:cs="Times New Roman"/>
          <w:sz w:val="24"/>
          <w:szCs w:val="24"/>
        </w:rPr>
        <w:t xml:space="preserve"> in Wireless Sensor Networks is the fact that with the increasing of the motes, network issues</w:t>
      </w:r>
      <w:r w:rsidR="002B211E" w:rsidRPr="004E60D3">
        <w:rPr>
          <w:rFonts w:ascii="Times New Roman" w:hAnsi="Times New Roman" w:cs="Times New Roman"/>
          <w:sz w:val="24"/>
          <w:szCs w:val="24"/>
        </w:rPr>
        <w:t xml:space="preserve"> app</w:t>
      </w:r>
      <w:r w:rsidRPr="004E60D3">
        <w:rPr>
          <w:rFonts w:ascii="Times New Roman" w:hAnsi="Times New Roman" w:cs="Times New Roman"/>
          <w:sz w:val="24"/>
          <w:szCs w:val="24"/>
        </w:rPr>
        <w:t>ear</w:t>
      </w:r>
      <w:r w:rsidR="002B211E" w:rsidRPr="004E60D3">
        <w:rPr>
          <w:rFonts w:ascii="Times New Roman" w:hAnsi="Times New Roman" w:cs="Times New Roman"/>
          <w:sz w:val="24"/>
          <w:szCs w:val="24"/>
        </w:rPr>
        <w:t xml:space="preserve"> </w:t>
      </w:r>
      <w:r w:rsidRPr="004E60D3">
        <w:rPr>
          <w:rFonts w:ascii="Times New Roman" w:hAnsi="Times New Roman" w:cs="Times New Roman"/>
          <w:sz w:val="24"/>
          <w:szCs w:val="24"/>
        </w:rPr>
        <w:t xml:space="preserve">(congestion, data loss, delay and others). One of the way to solve that is to </w:t>
      </w:r>
      <w:r w:rsidR="002B211E" w:rsidRPr="004E60D3">
        <w:rPr>
          <w:rFonts w:ascii="Times New Roman" w:hAnsi="Times New Roman" w:cs="Times New Roman"/>
          <w:sz w:val="24"/>
          <w:szCs w:val="24"/>
        </w:rPr>
        <w:t>choose the optimal routing protocol in the given scenario with an exact number of motes. It is hard to do that as there are many existing routing protocols and there aren`t any labels available to tell a user for this situation this routing protocol would be optimal and for that situation another routing protocol should be used</w:t>
      </w:r>
      <w:r w:rsidR="0085192A" w:rsidRPr="004E60D3">
        <w:rPr>
          <w:rFonts w:ascii="Times New Roman" w:hAnsi="Times New Roman" w:cs="Times New Roman"/>
          <w:sz w:val="24"/>
          <w:szCs w:val="24"/>
        </w:rPr>
        <w:t xml:space="preserve"> or for this number of motes in this environment it`s optimal to use this routing protocol. For that, </w:t>
      </w:r>
      <w:r w:rsidR="002B211E" w:rsidRPr="004E60D3">
        <w:rPr>
          <w:rFonts w:ascii="Times New Roman" w:hAnsi="Times New Roman" w:cs="Times New Roman"/>
          <w:sz w:val="24"/>
          <w:szCs w:val="24"/>
        </w:rPr>
        <w:t>there are needed test and simulation that can give exact numbers, values, advantages or disadvantages that can make you determine which routing protocol is the best for your given situation</w:t>
      </w:r>
      <w:r w:rsidR="0085192A" w:rsidRPr="004E60D3">
        <w:rPr>
          <w:rFonts w:ascii="Times New Roman" w:hAnsi="Times New Roman" w:cs="Times New Roman"/>
          <w:sz w:val="24"/>
          <w:szCs w:val="24"/>
        </w:rPr>
        <w:t xml:space="preserve"> and for the number of motes that </w:t>
      </w:r>
      <w:proofErr w:type="gramStart"/>
      <w:r w:rsidR="0085192A" w:rsidRPr="004E60D3">
        <w:rPr>
          <w:rFonts w:ascii="Times New Roman" w:hAnsi="Times New Roman" w:cs="Times New Roman"/>
          <w:sz w:val="24"/>
          <w:szCs w:val="24"/>
        </w:rPr>
        <w:t>will be deployed</w:t>
      </w:r>
      <w:proofErr w:type="gramEnd"/>
      <w:r w:rsidR="0085192A" w:rsidRPr="004E60D3">
        <w:rPr>
          <w:rFonts w:ascii="Times New Roman" w:hAnsi="Times New Roman" w:cs="Times New Roman"/>
          <w:sz w:val="24"/>
          <w:szCs w:val="24"/>
        </w:rPr>
        <w:t xml:space="preserve"> in the given project</w:t>
      </w:r>
      <w:r w:rsidR="002B211E" w:rsidRPr="004E60D3">
        <w:rPr>
          <w:rFonts w:ascii="Times New Roman" w:hAnsi="Times New Roman" w:cs="Times New Roman"/>
          <w:sz w:val="24"/>
          <w:szCs w:val="24"/>
        </w:rPr>
        <w:t xml:space="preserve">. </w:t>
      </w:r>
      <w:r w:rsidR="00B5006C" w:rsidRPr="004E60D3">
        <w:rPr>
          <w:rFonts w:ascii="Times New Roman" w:hAnsi="Times New Roman" w:cs="Times New Roman"/>
          <w:sz w:val="24"/>
          <w:szCs w:val="24"/>
        </w:rPr>
        <w:t>The author thinks that this paper will improve campus building environment and</w:t>
      </w:r>
      <w:r w:rsidR="002B211E" w:rsidRPr="004E60D3">
        <w:rPr>
          <w:rFonts w:ascii="Times New Roman" w:hAnsi="Times New Roman" w:cs="Times New Roman"/>
          <w:sz w:val="24"/>
          <w:szCs w:val="24"/>
        </w:rPr>
        <w:t xml:space="preserve"> student`s life </w:t>
      </w:r>
      <w:r w:rsidR="00B5006C" w:rsidRPr="004E60D3">
        <w:rPr>
          <w:rFonts w:ascii="Times New Roman" w:hAnsi="Times New Roman" w:cs="Times New Roman"/>
          <w:sz w:val="24"/>
          <w:szCs w:val="24"/>
        </w:rPr>
        <w:t xml:space="preserve">in it, </w:t>
      </w:r>
      <w:proofErr w:type="gramStart"/>
      <w:r w:rsidR="00B5006C" w:rsidRPr="004E60D3">
        <w:rPr>
          <w:rFonts w:ascii="Times New Roman" w:hAnsi="Times New Roman" w:cs="Times New Roman"/>
          <w:sz w:val="24"/>
          <w:szCs w:val="24"/>
        </w:rPr>
        <w:t>offering  a</w:t>
      </w:r>
      <w:proofErr w:type="gramEnd"/>
      <w:r w:rsidR="00B5006C" w:rsidRPr="004E60D3">
        <w:rPr>
          <w:rFonts w:ascii="Times New Roman" w:hAnsi="Times New Roman" w:cs="Times New Roman"/>
          <w:sz w:val="24"/>
          <w:szCs w:val="24"/>
        </w:rPr>
        <w:t xml:space="preserve"> strong and researched option in choosing used protocols </w:t>
      </w:r>
      <w:r w:rsidR="002B211E" w:rsidRPr="004E60D3">
        <w:rPr>
          <w:rFonts w:ascii="Times New Roman" w:hAnsi="Times New Roman" w:cs="Times New Roman"/>
          <w:sz w:val="24"/>
          <w:szCs w:val="24"/>
        </w:rPr>
        <w:t xml:space="preserve">future </w:t>
      </w:r>
      <w:r w:rsidR="00B5006C" w:rsidRPr="004E60D3">
        <w:rPr>
          <w:rFonts w:ascii="Times New Roman" w:hAnsi="Times New Roman" w:cs="Times New Roman"/>
          <w:sz w:val="24"/>
          <w:szCs w:val="24"/>
        </w:rPr>
        <w:t xml:space="preserve">Wireless Sensor Network </w:t>
      </w:r>
      <w:r w:rsidR="002B211E" w:rsidRPr="004E60D3">
        <w:rPr>
          <w:rFonts w:ascii="Times New Roman" w:hAnsi="Times New Roman" w:cs="Times New Roman"/>
          <w:sz w:val="24"/>
          <w:szCs w:val="24"/>
        </w:rPr>
        <w:t>projects in campuses.</w:t>
      </w:r>
    </w:p>
    <w:p w:rsidR="00A94D0F" w:rsidRPr="004E60D3" w:rsidRDefault="00A94D0F" w:rsidP="00A94D0F">
      <w:pPr>
        <w:rPr>
          <w:rFonts w:ascii="Times New Roman" w:hAnsi="Times New Roman" w:cs="Times New Roman"/>
          <w:sz w:val="24"/>
          <w:szCs w:val="24"/>
        </w:rPr>
      </w:pPr>
    </w:p>
    <w:p w:rsidR="00A94D0F" w:rsidRPr="004E60D3" w:rsidRDefault="00A94D0F" w:rsidP="00A94D0F">
      <w:pPr>
        <w:rPr>
          <w:rFonts w:ascii="Times New Roman" w:hAnsi="Times New Roman" w:cs="Times New Roman"/>
          <w:sz w:val="24"/>
          <w:szCs w:val="24"/>
        </w:rPr>
      </w:pPr>
    </w:p>
    <w:p w:rsidR="00A94D0F" w:rsidRPr="004E60D3" w:rsidRDefault="00A94D0F" w:rsidP="001065E5">
      <w:pPr>
        <w:rPr>
          <w:rFonts w:ascii="Times New Roman" w:hAnsi="Times New Roman" w:cs="Times New Roman"/>
          <w:sz w:val="24"/>
          <w:szCs w:val="24"/>
        </w:rPr>
      </w:pPr>
    </w:p>
    <w:p w:rsidR="00A94D0F" w:rsidRPr="004E60D3" w:rsidRDefault="00A94D0F" w:rsidP="001065E5">
      <w:pPr>
        <w:rPr>
          <w:rFonts w:ascii="Times New Roman" w:hAnsi="Times New Roman" w:cs="Times New Roman"/>
          <w:sz w:val="24"/>
          <w:szCs w:val="24"/>
        </w:rPr>
      </w:pPr>
    </w:p>
    <w:p w:rsidR="00A94D0F" w:rsidRPr="004E60D3" w:rsidRDefault="00A94D0F" w:rsidP="001065E5">
      <w:pPr>
        <w:rPr>
          <w:rFonts w:ascii="Times New Roman" w:hAnsi="Times New Roman" w:cs="Times New Roman"/>
          <w:sz w:val="24"/>
          <w:szCs w:val="24"/>
        </w:rPr>
      </w:pPr>
    </w:p>
    <w:p w:rsidR="00A94D0F" w:rsidRPr="004E60D3" w:rsidRDefault="00A94D0F" w:rsidP="001065E5">
      <w:pPr>
        <w:rPr>
          <w:rFonts w:ascii="Times New Roman" w:hAnsi="Times New Roman" w:cs="Times New Roman"/>
          <w:sz w:val="24"/>
          <w:szCs w:val="24"/>
        </w:rPr>
      </w:pPr>
    </w:p>
    <w:p w:rsidR="00A94D0F" w:rsidRPr="004E60D3" w:rsidRDefault="00A94D0F" w:rsidP="001065E5">
      <w:pPr>
        <w:rPr>
          <w:rFonts w:ascii="Times New Roman" w:hAnsi="Times New Roman" w:cs="Times New Roman"/>
          <w:sz w:val="24"/>
          <w:szCs w:val="24"/>
        </w:rPr>
      </w:pPr>
    </w:p>
    <w:p w:rsidR="00364743" w:rsidRPr="00A426BF" w:rsidRDefault="0085192A" w:rsidP="004E60D3">
      <w:pPr>
        <w:pStyle w:val="Heading1"/>
        <w:numPr>
          <w:ilvl w:val="0"/>
          <w:numId w:val="14"/>
        </w:numPr>
        <w:rPr>
          <w:b/>
        </w:rPr>
      </w:pPr>
      <w:bookmarkStart w:id="15" w:name="_Toc513211524"/>
      <w:r w:rsidRPr="00A426BF">
        <w:rPr>
          <w:b/>
        </w:rPr>
        <w:t>Literature Review</w:t>
      </w:r>
      <w:bookmarkEnd w:id="15"/>
    </w:p>
    <w:p w:rsidR="0085192A" w:rsidRPr="004E60D3" w:rsidRDefault="0085192A" w:rsidP="0085192A">
      <w:pPr>
        <w:rPr>
          <w:rFonts w:ascii="Times New Roman" w:hAnsi="Times New Roman" w:cs="Times New Roman"/>
          <w:sz w:val="24"/>
          <w:szCs w:val="24"/>
        </w:rPr>
      </w:pPr>
    </w:p>
    <w:p w:rsidR="007D6ECF" w:rsidRPr="00A426BF" w:rsidRDefault="007D6ECF" w:rsidP="004E60D3">
      <w:pPr>
        <w:pStyle w:val="Heading2"/>
        <w:numPr>
          <w:ilvl w:val="1"/>
          <w:numId w:val="14"/>
        </w:numPr>
        <w:rPr>
          <w:rFonts w:ascii="Times New Roman" w:hAnsi="Times New Roman" w:cs="Times New Roman"/>
          <w:b/>
          <w:sz w:val="28"/>
          <w:szCs w:val="28"/>
        </w:rPr>
      </w:pPr>
      <w:bookmarkStart w:id="16" w:name="_Toc513211525"/>
      <w:r w:rsidRPr="00A426BF">
        <w:rPr>
          <w:rFonts w:ascii="Times New Roman" w:hAnsi="Times New Roman" w:cs="Times New Roman"/>
          <w:b/>
          <w:sz w:val="28"/>
          <w:szCs w:val="28"/>
        </w:rPr>
        <w:t>Wireless Sensor Network</w:t>
      </w:r>
      <w:bookmarkEnd w:id="16"/>
    </w:p>
    <w:p w:rsidR="004E60D3" w:rsidRPr="004E60D3" w:rsidRDefault="004E60D3" w:rsidP="004E60D3">
      <w:pPr>
        <w:pStyle w:val="ListParagraph"/>
        <w:ind w:left="780"/>
      </w:pPr>
    </w:p>
    <w:p w:rsidR="0085192A" w:rsidRPr="004E60D3" w:rsidRDefault="0085192A" w:rsidP="0085192A">
      <w:pPr>
        <w:rPr>
          <w:rFonts w:ascii="Times New Roman" w:hAnsi="Times New Roman" w:cs="Times New Roman"/>
          <w:sz w:val="24"/>
          <w:szCs w:val="24"/>
        </w:rPr>
      </w:pPr>
      <w:r w:rsidRPr="004E60D3">
        <w:rPr>
          <w:rFonts w:ascii="Times New Roman" w:hAnsi="Times New Roman" w:cs="Times New Roman"/>
          <w:sz w:val="24"/>
          <w:szCs w:val="24"/>
        </w:rPr>
        <w:t>Being a hot topic</w:t>
      </w:r>
      <w:sdt>
        <w:sdtPr>
          <w:rPr>
            <w:rFonts w:ascii="Times New Roman" w:hAnsi="Times New Roman" w:cs="Times New Roman"/>
            <w:sz w:val="24"/>
            <w:szCs w:val="24"/>
          </w:rPr>
          <w:id w:val="-727835134"/>
          <w:citation/>
        </w:sdtPr>
        <w:sdtEndPr/>
        <w:sdtContent>
          <w:r w:rsidR="00054671" w:rsidRPr="004E60D3">
            <w:rPr>
              <w:rFonts w:ascii="Times New Roman" w:hAnsi="Times New Roman" w:cs="Times New Roman"/>
              <w:sz w:val="24"/>
              <w:szCs w:val="24"/>
            </w:rPr>
            <w:fldChar w:fldCharType="begin"/>
          </w:r>
          <w:r w:rsidR="00054671" w:rsidRPr="004E60D3">
            <w:rPr>
              <w:rFonts w:ascii="Times New Roman" w:hAnsi="Times New Roman" w:cs="Times New Roman"/>
              <w:sz w:val="24"/>
              <w:szCs w:val="24"/>
            </w:rPr>
            <w:instrText xml:space="preserve"> CITATION verma-singh-2014-analysis-of-scalability-for-aodv-routing-protocol-in-wireless-sensor-networks \l 2057 </w:instrText>
          </w:r>
          <w:r w:rsidR="00054671" w:rsidRPr="004E60D3">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[4]</w:t>
          </w:r>
          <w:r w:rsidR="00054671" w:rsidRPr="004E60D3">
            <w:rPr>
              <w:rFonts w:ascii="Times New Roman" w:hAnsi="Times New Roman" w:cs="Times New Roman"/>
              <w:sz w:val="24"/>
              <w:szCs w:val="24"/>
            </w:rPr>
            <w:fldChar w:fldCharType="end"/>
          </w:r>
        </w:sdtContent>
      </w:sdt>
      <w:r w:rsidRPr="004E60D3">
        <w:rPr>
          <w:rFonts w:ascii="Times New Roman" w:hAnsi="Times New Roman" w:cs="Times New Roman"/>
          <w:sz w:val="24"/>
          <w:szCs w:val="24"/>
        </w:rPr>
        <w:t>, Wireless Sensor Networks, it benefits of a lot of present and future research with the goal of improving it</w:t>
      </w:r>
      <w:sdt>
        <w:sdtPr>
          <w:rPr>
            <w:rFonts w:ascii="Times New Roman" w:hAnsi="Times New Roman" w:cs="Times New Roman"/>
            <w:sz w:val="24"/>
            <w:szCs w:val="24"/>
          </w:rPr>
          <w:id w:val="1524909633"/>
          <w:citation/>
        </w:sdtPr>
        <w:sdtEndPr/>
        <w:sdtContent>
          <w:r w:rsidR="00D26B94" w:rsidRPr="004E60D3">
            <w:rPr>
              <w:rFonts w:ascii="Times New Roman" w:hAnsi="Times New Roman" w:cs="Times New Roman"/>
              <w:sz w:val="24"/>
              <w:szCs w:val="24"/>
            </w:rPr>
            <w:fldChar w:fldCharType="begin"/>
          </w:r>
          <w:r w:rsidR="00D26B94" w:rsidRPr="004E60D3">
            <w:rPr>
              <w:rFonts w:ascii="Times New Roman" w:hAnsi="Times New Roman" w:cs="Times New Roman"/>
              <w:sz w:val="24"/>
              <w:szCs w:val="24"/>
            </w:rPr>
            <w:instrText xml:space="preserve"> CITATION tripathi-pandey-comparison-of-reactive-and-proactive-routing-protocols-for-different-mobility-conditions-in-wsn \l 2057 </w:instrText>
          </w:r>
          <w:r w:rsidR="00D26B94" w:rsidRPr="004E60D3">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[3]</w:t>
          </w:r>
          <w:r w:rsidR="00D26B94" w:rsidRPr="004E60D3">
            <w:rPr>
              <w:rFonts w:ascii="Times New Roman" w:hAnsi="Times New Roman" w:cs="Times New Roman"/>
              <w:sz w:val="24"/>
              <w:szCs w:val="24"/>
            </w:rPr>
            <w:fldChar w:fldCharType="end"/>
          </w:r>
        </w:sdtContent>
      </w:sdt>
      <w:r w:rsidRPr="004E60D3">
        <w:rPr>
          <w:rFonts w:ascii="Times New Roman" w:hAnsi="Times New Roman" w:cs="Times New Roman"/>
          <w:sz w:val="24"/>
          <w:szCs w:val="24"/>
        </w:rPr>
        <w:t xml:space="preserve">. The biggest issues to </w:t>
      </w:r>
      <w:proofErr w:type="gramStart"/>
      <w:r w:rsidRPr="004E60D3">
        <w:rPr>
          <w:rFonts w:ascii="Times New Roman" w:hAnsi="Times New Roman" w:cs="Times New Roman"/>
          <w:sz w:val="24"/>
          <w:szCs w:val="24"/>
        </w:rPr>
        <w:t>be tackled</w:t>
      </w:r>
      <w:proofErr w:type="gramEnd"/>
      <w:r w:rsidRPr="004E60D3">
        <w:rPr>
          <w:rFonts w:ascii="Times New Roman" w:hAnsi="Times New Roman" w:cs="Times New Roman"/>
          <w:sz w:val="24"/>
          <w:szCs w:val="24"/>
        </w:rPr>
        <w:t xml:space="preserve"> </w:t>
      </w:r>
      <w:r w:rsidR="00FE68A5" w:rsidRPr="004E60D3">
        <w:rPr>
          <w:rFonts w:ascii="Times New Roman" w:hAnsi="Times New Roman" w:cs="Times New Roman"/>
          <w:sz w:val="24"/>
          <w:szCs w:val="24"/>
        </w:rPr>
        <w:t xml:space="preserve">by future research </w:t>
      </w:r>
      <w:r w:rsidRPr="004E60D3">
        <w:rPr>
          <w:rFonts w:ascii="Times New Roman" w:hAnsi="Times New Roman" w:cs="Times New Roman"/>
          <w:sz w:val="24"/>
          <w:szCs w:val="24"/>
        </w:rPr>
        <w:t>are</w:t>
      </w:r>
      <w:sdt>
        <w:sdtPr>
          <w:rPr>
            <w:rFonts w:ascii="Times New Roman" w:hAnsi="Times New Roman" w:cs="Times New Roman"/>
            <w:sz w:val="24"/>
            <w:szCs w:val="24"/>
          </w:rPr>
          <w:id w:val="-1384331235"/>
          <w:citation/>
        </w:sdtPr>
        <w:sdtEndPr/>
        <w:sdtContent>
          <w:r w:rsidR="00D26B94" w:rsidRPr="004E60D3">
            <w:rPr>
              <w:rFonts w:ascii="Times New Roman" w:hAnsi="Times New Roman" w:cs="Times New Roman"/>
              <w:sz w:val="24"/>
              <w:szCs w:val="24"/>
            </w:rPr>
            <w:fldChar w:fldCharType="begin"/>
          </w:r>
          <w:r w:rsidR="00D26B94" w:rsidRPr="004E60D3">
            <w:rPr>
              <w:rFonts w:ascii="Times New Roman" w:hAnsi="Times New Roman" w:cs="Times New Roman"/>
              <w:sz w:val="24"/>
              <w:szCs w:val="24"/>
            </w:rPr>
            <w:instrText xml:space="preserve"> CITATION nallakaruppan-ilango-2017-clustering-of-wireless-sensor-network-data \l 2057 </w:instrText>
          </w:r>
          <w:r w:rsidR="00D26B94" w:rsidRPr="004E60D3">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[27]</w:t>
          </w:r>
          <w:r w:rsidR="00D26B94" w:rsidRPr="004E60D3">
            <w:rPr>
              <w:rFonts w:ascii="Times New Roman" w:hAnsi="Times New Roman" w:cs="Times New Roman"/>
              <w:sz w:val="24"/>
              <w:szCs w:val="24"/>
            </w:rPr>
            <w:fldChar w:fldCharType="end"/>
          </w:r>
        </w:sdtContent>
      </w:sdt>
      <w:sdt>
        <w:sdtPr>
          <w:rPr>
            <w:rFonts w:ascii="Times New Roman" w:hAnsi="Times New Roman" w:cs="Times New Roman"/>
            <w:sz w:val="24"/>
            <w:szCs w:val="24"/>
          </w:rPr>
          <w:id w:val="648023012"/>
          <w:citation/>
        </w:sdtPr>
        <w:sdtEndPr/>
        <w:sdtContent>
          <w:r w:rsidR="006A0ABA">
            <w:rPr>
              <w:rFonts w:ascii="Times New Roman" w:hAnsi="Times New Roman" w:cs="Times New Roman"/>
              <w:sz w:val="24"/>
              <w:szCs w:val="24"/>
            </w:rPr>
            <w:fldChar w:fldCharType="begin"/>
          </w:r>
          <w:r w:rsidR="006A0ABA">
            <w:rPr>
              <w:rFonts w:ascii="Times New Roman" w:hAnsi="Times New Roman" w:cs="Times New Roman"/>
              <w:sz w:val="24"/>
              <w:szCs w:val="24"/>
            </w:rPr>
            <w:instrText xml:space="preserve"> CITATION ali-akbar-2009-evaluation-of-aodv-and-dsr-routing-protocols-of-wireless-sensor-networks-for-monitoring-applications \l 2057 </w:instrText>
          </w:r>
          <w:r w:rsidR="006A0ABA">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[16]</w:t>
          </w:r>
          <w:r w:rsidR="006A0ABA">
            <w:rPr>
              <w:rFonts w:ascii="Times New Roman" w:hAnsi="Times New Roman" w:cs="Times New Roman"/>
              <w:sz w:val="24"/>
              <w:szCs w:val="24"/>
            </w:rPr>
            <w:fldChar w:fldCharType="end"/>
          </w:r>
        </w:sdtContent>
      </w:sdt>
      <w:r w:rsidRPr="004E60D3">
        <w:rPr>
          <w:rFonts w:ascii="Times New Roman" w:hAnsi="Times New Roman" w:cs="Times New Roman"/>
          <w:sz w:val="24"/>
          <w:szCs w:val="24"/>
        </w:rPr>
        <w:t>:</w:t>
      </w:r>
    </w:p>
    <w:p w:rsidR="0085192A" w:rsidRPr="004E60D3" w:rsidRDefault="0085192A" w:rsidP="0085192A">
      <w:pPr>
        <w:rPr>
          <w:rFonts w:ascii="Times New Roman" w:hAnsi="Times New Roman" w:cs="Times New Roman"/>
          <w:sz w:val="24"/>
          <w:szCs w:val="24"/>
        </w:rPr>
      </w:pPr>
    </w:p>
    <w:p w:rsidR="0085192A" w:rsidRPr="004E60D3" w:rsidRDefault="0085192A" w:rsidP="0085192A">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t xml:space="preserve">The </w:t>
      </w:r>
      <w:r w:rsidR="00B71F34" w:rsidRPr="004E60D3">
        <w:rPr>
          <w:rFonts w:ascii="Times New Roman" w:hAnsi="Times New Roman" w:cs="Times New Roman"/>
          <w:sz w:val="24"/>
          <w:szCs w:val="24"/>
        </w:rPr>
        <w:t>life span increase of Wireless Sensor Networks</w:t>
      </w:r>
    </w:p>
    <w:p w:rsidR="00B71F34" w:rsidRPr="004E60D3" w:rsidRDefault="00B71F34" w:rsidP="0085192A">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t>Building an intelligent system for data collecting</w:t>
      </w:r>
    </w:p>
    <w:p w:rsidR="00B71F34" w:rsidRPr="004E60D3" w:rsidRDefault="00B71F34" w:rsidP="0085192A">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t>Fast changing topology</w:t>
      </w:r>
    </w:p>
    <w:p w:rsidR="00B71F34" w:rsidRPr="004E60D3" w:rsidRDefault="00B71F34" w:rsidP="0085192A">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t>Motes use broadcast communication while most network use point to point communication</w:t>
      </w:r>
    </w:p>
    <w:p w:rsidR="00B71F34" w:rsidRPr="004E60D3" w:rsidRDefault="00B71F34" w:rsidP="0085192A">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t>Motes are limited at energy, computation power and memory</w:t>
      </w:r>
      <w:sdt>
        <w:sdtPr>
          <w:rPr>
            <w:rFonts w:ascii="Times New Roman" w:hAnsi="Times New Roman" w:cs="Times New Roman"/>
            <w:sz w:val="24"/>
            <w:szCs w:val="24"/>
          </w:rPr>
          <w:id w:val="-1677261274"/>
          <w:citation/>
        </w:sdtPr>
        <w:sdtEndPr/>
        <w:sdtContent>
          <w:r w:rsidR="00A369BA" w:rsidRPr="004E60D3">
            <w:rPr>
              <w:rFonts w:ascii="Times New Roman" w:hAnsi="Times New Roman" w:cs="Times New Roman"/>
              <w:sz w:val="24"/>
              <w:szCs w:val="24"/>
            </w:rPr>
            <w:fldChar w:fldCharType="begin"/>
          </w:r>
          <w:r w:rsidR="00A369BA" w:rsidRPr="004E60D3">
            <w:rPr>
              <w:rFonts w:ascii="Times New Roman" w:hAnsi="Times New Roman" w:cs="Times New Roman"/>
              <w:sz w:val="24"/>
              <w:szCs w:val="24"/>
            </w:rPr>
            <w:instrText xml:space="preserve"> CITATION kumar-das-chaki-secure-energy-efficient-routing-protocol-for-wireless-sensor-network \l 2057 </w:instrText>
          </w:r>
          <w:r w:rsidR="00A369BA" w:rsidRPr="004E60D3">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[15]</w:t>
          </w:r>
          <w:r w:rsidR="00A369BA" w:rsidRPr="004E60D3">
            <w:rPr>
              <w:rFonts w:ascii="Times New Roman" w:hAnsi="Times New Roman" w:cs="Times New Roman"/>
              <w:sz w:val="24"/>
              <w:szCs w:val="24"/>
            </w:rPr>
            <w:fldChar w:fldCharType="end"/>
          </w:r>
        </w:sdtContent>
      </w:sdt>
    </w:p>
    <w:p w:rsidR="00B71F34" w:rsidRPr="004E60D3" w:rsidRDefault="00B71F34" w:rsidP="0085192A">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t>Motes are more likely to fail</w:t>
      </w:r>
      <w:sdt>
        <w:sdtPr>
          <w:rPr>
            <w:rFonts w:ascii="Times New Roman" w:hAnsi="Times New Roman" w:cs="Times New Roman"/>
            <w:sz w:val="24"/>
            <w:szCs w:val="24"/>
          </w:rPr>
          <w:id w:val="1999152491"/>
          <w:citation/>
        </w:sdtPr>
        <w:sdtEndPr/>
        <w:sdtContent>
          <w:r w:rsidR="00A369BA" w:rsidRPr="004E60D3">
            <w:rPr>
              <w:rFonts w:ascii="Times New Roman" w:hAnsi="Times New Roman" w:cs="Times New Roman"/>
              <w:sz w:val="24"/>
              <w:szCs w:val="24"/>
            </w:rPr>
            <w:fldChar w:fldCharType="begin"/>
          </w:r>
          <w:r w:rsidR="00A369BA" w:rsidRPr="004E60D3">
            <w:rPr>
              <w:rFonts w:ascii="Times New Roman" w:hAnsi="Times New Roman" w:cs="Times New Roman"/>
              <w:sz w:val="24"/>
              <w:szCs w:val="24"/>
            </w:rPr>
            <w:instrText xml:space="preserve"> CITATION ortiz-royo-on-reactive-routing-protocols-in-zigbee-wireless-sensor-networks \l 2057 </w:instrText>
          </w:r>
          <w:r w:rsidR="00A369BA" w:rsidRPr="004E60D3">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[18]</w:t>
          </w:r>
          <w:r w:rsidR="00A369BA" w:rsidRPr="004E60D3">
            <w:rPr>
              <w:rFonts w:ascii="Times New Roman" w:hAnsi="Times New Roman" w:cs="Times New Roman"/>
              <w:sz w:val="24"/>
              <w:szCs w:val="24"/>
            </w:rPr>
            <w:fldChar w:fldCharType="end"/>
          </w:r>
        </w:sdtContent>
      </w:sdt>
    </w:p>
    <w:p w:rsidR="00B71F34" w:rsidRPr="004E60D3" w:rsidRDefault="00B71F34" w:rsidP="0085192A">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lastRenderedPageBreak/>
        <w:t>When in high numbers collision and congestion appear. To avoid this</w:t>
      </w:r>
      <w:r w:rsidR="00FE68A5" w:rsidRPr="004E60D3">
        <w:rPr>
          <w:rFonts w:ascii="Times New Roman" w:hAnsi="Times New Roman" w:cs="Times New Roman"/>
          <w:sz w:val="24"/>
          <w:szCs w:val="24"/>
        </w:rPr>
        <w:t>,</w:t>
      </w:r>
      <w:r w:rsidRPr="004E60D3">
        <w:rPr>
          <w:rFonts w:ascii="Times New Roman" w:hAnsi="Times New Roman" w:cs="Times New Roman"/>
          <w:sz w:val="24"/>
          <w:szCs w:val="24"/>
        </w:rPr>
        <w:t xml:space="preserve"> motes must take turns to communicate.</w:t>
      </w:r>
    </w:p>
    <w:p w:rsidR="00B71F34" w:rsidRPr="004E60D3" w:rsidRDefault="00B71F34" w:rsidP="0085192A">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t>Ad-hoc deployment require that the system identify and support distribution and connection between nodes</w:t>
      </w:r>
    </w:p>
    <w:p w:rsidR="00364743" w:rsidRPr="004E60D3" w:rsidRDefault="00B71F34" w:rsidP="00A369BA">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t xml:space="preserve">The dynamic environment, in which the motes runs, forces the network to adapt fast to the modification that appear in topology and at the different external factors </w:t>
      </w:r>
    </w:p>
    <w:p w:rsidR="00364743" w:rsidRPr="004E60D3" w:rsidRDefault="00364743" w:rsidP="00364743">
      <w:pPr>
        <w:rPr>
          <w:rFonts w:ascii="Times New Roman" w:hAnsi="Times New Roman" w:cs="Times New Roman"/>
          <w:sz w:val="24"/>
          <w:szCs w:val="24"/>
        </w:rPr>
      </w:pPr>
    </w:p>
    <w:p w:rsidR="00302076" w:rsidRPr="004E60D3" w:rsidRDefault="00B71F34" w:rsidP="007D6ECF">
      <w:pPr>
        <w:rPr>
          <w:rFonts w:ascii="Times New Roman" w:hAnsi="Times New Roman" w:cs="Times New Roman"/>
          <w:sz w:val="24"/>
          <w:szCs w:val="24"/>
        </w:rPr>
      </w:pPr>
      <w:r w:rsidRPr="004E60D3">
        <w:rPr>
          <w:rFonts w:ascii="Times New Roman" w:hAnsi="Times New Roman" w:cs="Times New Roman"/>
          <w:sz w:val="24"/>
          <w:szCs w:val="24"/>
        </w:rPr>
        <w:t xml:space="preserve">Many of the </w:t>
      </w:r>
      <w:proofErr w:type="gramStart"/>
      <w:r w:rsidRPr="004E60D3">
        <w:rPr>
          <w:rFonts w:ascii="Times New Roman" w:hAnsi="Times New Roman" w:cs="Times New Roman"/>
          <w:sz w:val="24"/>
          <w:szCs w:val="24"/>
        </w:rPr>
        <w:t>above mentioned</w:t>
      </w:r>
      <w:proofErr w:type="gramEnd"/>
      <w:r w:rsidRPr="004E60D3">
        <w:rPr>
          <w:rFonts w:ascii="Times New Roman" w:hAnsi="Times New Roman" w:cs="Times New Roman"/>
          <w:sz w:val="24"/>
          <w:szCs w:val="24"/>
        </w:rPr>
        <w:t xml:space="preserve"> issues are directly influenced by the routing protocols</w:t>
      </w:r>
      <w:sdt>
        <w:sdtPr>
          <w:rPr>
            <w:rFonts w:ascii="Times New Roman" w:hAnsi="Times New Roman" w:cs="Times New Roman"/>
            <w:sz w:val="24"/>
            <w:szCs w:val="24"/>
          </w:rPr>
          <w:id w:val="1681310718"/>
          <w:citation/>
        </w:sdtPr>
        <w:sdtEndPr/>
        <w:sdtContent>
          <w:r w:rsidR="006A0ABA">
            <w:rPr>
              <w:rFonts w:ascii="Times New Roman" w:hAnsi="Times New Roman" w:cs="Times New Roman"/>
              <w:sz w:val="24"/>
              <w:szCs w:val="24"/>
            </w:rPr>
            <w:fldChar w:fldCharType="begin"/>
          </w:r>
          <w:r w:rsidR="006A0ABA">
            <w:rPr>
              <w:rFonts w:ascii="Times New Roman" w:hAnsi="Times New Roman" w:cs="Times New Roman"/>
              <w:sz w:val="24"/>
              <w:szCs w:val="24"/>
            </w:rPr>
            <w:instrText xml:space="preserve"> CITATION ali-akbar-2009-evaluation-of-aodv-and-dsr-routing-protocols-of-wireless-sensor-networks-for-monitoring-applications \l 2057 </w:instrText>
          </w:r>
          <w:r w:rsidR="006A0ABA">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[16]</w:t>
          </w:r>
          <w:r w:rsidR="006A0ABA">
            <w:rPr>
              <w:rFonts w:ascii="Times New Roman" w:hAnsi="Times New Roman" w:cs="Times New Roman"/>
              <w:sz w:val="24"/>
              <w:szCs w:val="24"/>
            </w:rPr>
            <w:fldChar w:fldCharType="end"/>
          </w:r>
        </w:sdtContent>
      </w:sdt>
      <w:r w:rsidRPr="004E60D3">
        <w:rPr>
          <w:rFonts w:ascii="Times New Roman" w:hAnsi="Times New Roman" w:cs="Times New Roman"/>
          <w:sz w:val="24"/>
          <w:szCs w:val="24"/>
        </w:rPr>
        <w:t>. Because of that , a lot of researches have been done and will be done</w:t>
      </w:r>
      <w:r w:rsidR="00F76140" w:rsidRPr="004E60D3">
        <w:rPr>
          <w:rFonts w:ascii="Times New Roman" w:hAnsi="Times New Roman" w:cs="Times New Roman"/>
          <w:sz w:val="24"/>
          <w:szCs w:val="24"/>
        </w:rPr>
        <w:t xml:space="preserve"> in the future this is why the routing protocols developed fast either improving older pro</w:t>
      </w:r>
      <w:r w:rsidR="007D6ECF" w:rsidRPr="004E60D3">
        <w:rPr>
          <w:rFonts w:ascii="Times New Roman" w:hAnsi="Times New Roman" w:cs="Times New Roman"/>
          <w:sz w:val="24"/>
          <w:szCs w:val="24"/>
        </w:rPr>
        <w:t>tocols, either combining two or</w:t>
      </w:r>
      <w:r w:rsidR="00F76140" w:rsidRPr="004E60D3">
        <w:rPr>
          <w:rFonts w:ascii="Times New Roman" w:hAnsi="Times New Roman" w:cs="Times New Roman"/>
          <w:sz w:val="24"/>
          <w:szCs w:val="24"/>
        </w:rPr>
        <w:t xml:space="preserve"> more older protocols to result a better one, either developing new ones.</w:t>
      </w:r>
    </w:p>
    <w:p w:rsidR="007D6ECF" w:rsidRPr="00A426BF" w:rsidRDefault="007D6ECF" w:rsidP="004E60D3">
      <w:pPr>
        <w:pStyle w:val="Heading2"/>
        <w:numPr>
          <w:ilvl w:val="1"/>
          <w:numId w:val="14"/>
        </w:numPr>
        <w:rPr>
          <w:rFonts w:ascii="Times New Roman" w:hAnsi="Times New Roman" w:cs="Times New Roman"/>
          <w:b/>
          <w:sz w:val="28"/>
          <w:szCs w:val="28"/>
        </w:rPr>
      </w:pPr>
      <w:bookmarkStart w:id="17" w:name="_Toc513211526"/>
      <w:r w:rsidRPr="00A426BF">
        <w:rPr>
          <w:rFonts w:ascii="Times New Roman" w:hAnsi="Times New Roman" w:cs="Times New Roman"/>
          <w:b/>
          <w:sz w:val="28"/>
          <w:szCs w:val="28"/>
        </w:rPr>
        <w:t>Related work</w:t>
      </w:r>
      <w:bookmarkEnd w:id="17"/>
      <w:r w:rsidRPr="00A426BF">
        <w:rPr>
          <w:rFonts w:ascii="Times New Roman" w:hAnsi="Times New Roman" w:cs="Times New Roman"/>
          <w:b/>
          <w:sz w:val="28"/>
          <w:szCs w:val="28"/>
        </w:rPr>
        <w:t xml:space="preserve"> </w:t>
      </w:r>
    </w:p>
    <w:p w:rsidR="007D6ECF" w:rsidRPr="004E60D3" w:rsidRDefault="00FE68A5" w:rsidP="007D6ECF">
      <w:pPr>
        <w:pStyle w:val="ListParagraph"/>
        <w:ind w:left="750"/>
        <w:rPr>
          <w:rFonts w:ascii="Times New Roman" w:hAnsi="Times New Roman" w:cs="Times New Roman"/>
          <w:sz w:val="24"/>
          <w:szCs w:val="24"/>
        </w:rPr>
      </w:pPr>
      <w:r w:rsidRPr="004E60D3">
        <w:rPr>
          <w:rFonts w:ascii="Times New Roman" w:hAnsi="Times New Roman" w:cs="Times New Roman"/>
          <w:sz w:val="24"/>
          <w:szCs w:val="24"/>
        </w:rPr>
        <w:t xml:space="preserve">A lot of research </w:t>
      </w:r>
      <w:proofErr w:type="gramStart"/>
      <w:r w:rsidRPr="004E60D3">
        <w:rPr>
          <w:rFonts w:ascii="Times New Roman" w:hAnsi="Times New Roman" w:cs="Times New Roman"/>
          <w:sz w:val="24"/>
          <w:szCs w:val="24"/>
        </w:rPr>
        <w:t>has</w:t>
      </w:r>
      <w:r w:rsidR="007D6ECF" w:rsidRPr="004E60D3">
        <w:rPr>
          <w:rFonts w:ascii="Times New Roman" w:hAnsi="Times New Roman" w:cs="Times New Roman"/>
          <w:sz w:val="24"/>
          <w:szCs w:val="24"/>
        </w:rPr>
        <w:t xml:space="preserve"> been done</w:t>
      </w:r>
      <w:proofErr w:type="gramEnd"/>
      <w:r w:rsidR="007D6ECF" w:rsidRPr="004E60D3">
        <w:rPr>
          <w:rFonts w:ascii="Times New Roman" w:hAnsi="Times New Roman" w:cs="Times New Roman"/>
          <w:sz w:val="24"/>
          <w:szCs w:val="24"/>
        </w:rPr>
        <w:t xml:space="preserve"> in this field analysing and developing routing protocols. </w:t>
      </w:r>
      <w:r w:rsidR="00B5006C" w:rsidRPr="004E60D3">
        <w:rPr>
          <w:rFonts w:ascii="Times New Roman" w:hAnsi="Times New Roman" w:cs="Times New Roman"/>
          <w:sz w:val="24"/>
          <w:szCs w:val="24"/>
        </w:rPr>
        <w:t>S</w:t>
      </w:r>
      <w:r w:rsidR="009B1242" w:rsidRPr="004E60D3">
        <w:rPr>
          <w:rFonts w:ascii="Times New Roman" w:hAnsi="Times New Roman" w:cs="Times New Roman"/>
          <w:sz w:val="24"/>
          <w:szCs w:val="24"/>
        </w:rPr>
        <w:t>imilar subject paper</w:t>
      </w:r>
      <w:r w:rsidR="00B5006C" w:rsidRPr="004E60D3">
        <w:rPr>
          <w:rFonts w:ascii="Times New Roman" w:hAnsi="Times New Roman" w:cs="Times New Roman"/>
          <w:sz w:val="24"/>
          <w:szCs w:val="24"/>
        </w:rPr>
        <w:t>s are</w:t>
      </w:r>
      <w:r w:rsidR="009B1242" w:rsidRPr="004E60D3">
        <w:rPr>
          <w:rFonts w:ascii="Times New Roman" w:hAnsi="Times New Roman" w:cs="Times New Roman"/>
          <w:sz w:val="24"/>
          <w:szCs w:val="24"/>
        </w:rPr>
        <w:t>:</w:t>
      </w:r>
    </w:p>
    <w:p w:rsidR="006041A0" w:rsidRPr="004E60D3" w:rsidRDefault="006041A0" w:rsidP="007D6ECF">
      <w:pPr>
        <w:pStyle w:val="ListParagraph"/>
        <w:ind w:left="750"/>
        <w:rPr>
          <w:rFonts w:ascii="Times New Roman" w:hAnsi="Times New Roman" w:cs="Times New Roman"/>
          <w:sz w:val="24"/>
          <w:szCs w:val="24"/>
        </w:rPr>
      </w:pPr>
    </w:p>
    <w:p w:rsidR="006041A0" w:rsidRPr="004E60D3" w:rsidRDefault="006041A0" w:rsidP="006041A0">
      <w:pPr>
        <w:pStyle w:val="ListParagraph"/>
        <w:numPr>
          <w:ilvl w:val="0"/>
          <w:numId w:val="9"/>
        </w:numPr>
        <w:rPr>
          <w:rFonts w:ascii="Times New Roman" w:hAnsi="Times New Roman" w:cs="Times New Roman"/>
          <w:sz w:val="24"/>
          <w:szCs w:val="24"/>
        </w:rPr>
      </w:pPr>
      <w:r w:rsidRPr="004E60D3">
        <w:rPr>
          <w:rFonts w:ascii="Times New Roman" w:hAnsi="Times New Roman" w:cs="Times New Roman"/>
          <w:sz w:val="24"/>
          <w:szCs w:val="24"/>
        </w:rPr>
        <w:t>Evaluation of AODV and DSR Routing Protocols of Wireless Sensor Networks for Monitoring Applications</w:t>
      </w:r>
      <w:sdt>
        <w:sdtPr>
          <w:rPr>
            <w:rFonts w:ascii="Times New Roman" w:hAnsi="Times New Roman" w:cs="Times New Roman"/>
            <w:sz w:val="24"/>
            <w:szCs w:val="24"/>
          </w:rPr>
          <w:id w:val="-705944216"/>
          <w:citation/>
        </w:sdtPr>
        <w:sdtEndPr/>
        <w:sdtContent>
          <w:r w:rsidRPr="004E60D3">
            <w:rPr>
              <w:rFonts w:ascii="Times New Roman" w:hAnsi="Times New Roman" w:cs="Times New Roman"/>
              <w:sz w:val="24"/>
              <w:szCs w:val="24"/>
            </w:rPr>
            <w:fldChar w:fldCharType="begin"/>
          </w:r>
          <w:r w:rsidRPr="004E60D3">
            <w:rPr>
              <w:rFonts w:ascii="Times New Roman" w:hAnsi="Times New Roman" w:cs="Times New Roman"/>
              <w:sz w:val="24"/>
              <w:szCs w:val="24"/>
            </w:rPr>
            <w:instrText xml:space="preserve"> CITATION ali-akbar-2009-evaluation-of-aodv-and-dsr-routing-protocols-of-wireless-sensor-networks-for-monitoring-applications \l 2057 </w:instrText>
          </w:r>
          <w:r w:rsidRPr="004E60D3">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[16]</w:t>
          </w:r>
          <w:r w:rsidRPr="004E60D3">
            <w:rPr>
              <w:rFonts w:ascii="Times New Roman" w:hAnsi="Times New Roman" w:cs="Times New Roman"/>
              <w:sz w:val="24"/>
              <w:szCs w:val="24"/>
            </w:rPr>
            <w:fldChar w:fldCharType="end"/>
          </w:r>
        </w:sdtContent>
      </w:sdt>
    </w:p>
    <w:p w:rsidR="006041A0" w:rsidRPr="004E60D3" w:rsidRDefault="006041A0" w:rsidP="006041A0">
      <w:pPr>
        <w:pStyle w:val="ListParagraph"/>
        <w:numPr>
          <w:ilvl w:val="0"/>
          <w:numId w:val="9"/>
        </w:numPr>
        <w:rPr>
          <w:rFonts w:ascii="Times New Roman" w:hAnsi="Times New Roman" w:cs="Times New Roman"/>
          <w:sz w:val="24"/>
          <w:szCs w:val="24"/>
        </w:rPr>
      </w:pPr>
      <w:r w:rsidRPr="004E60D3">
        <w:rPr>
          <w:rFonts w:ascii="Times New Roman" w:hAnsi="Times New Roman" w:cs="Times New Roman"/>
          <w:sz w:val="24"/>
          <w:szCs w:val="24"/>
        </w:rPr>
        <w:t>Performance evaluation of DSR, AODV, ZRP, and OLSR Routing Protocols for unreliable and dynamically changing Wireless Sensor Networks</w:t>
      </w:r>
      <w:sdt>
        <w:sdtPr>
          <w:rPr>
            <w:rFonts w:ascii="Times New Roman" w:hAnsi="Times New Roman" w:cs="Times New Roman"/>
            <w:sz w:val="24"/>
            <w:szCs w:val="24"/>
          </w:rPr>
          <w:id w:val="-1731765414"/>
          <w:citation/>
        </w:sdtPr>
        <w:sdtEndPr/>
        <w:sdtContent>
          <w:r w:rsidRPr="004E60D3">
            <w:rPr>
              <w:rFonts w:ascii="Times New Roman" w:hAnsi="Times New Roman" w:cs="Times New Roman"/>
              <w:sz w:val="24"/>
              <w:szCs w:val="24"/>
            </w:rPr>
            <w:fldChar w:fldCharType="begin"/>
          </w:r>
          <w:r w:rsidRPr="004E60D3">
            <w:rPr>
              <w:rFonts w:ascii="Times New Roman" w:hAnsi="Times New Roman" w:cs="Times New Roman"/>
              <w:sz w:val="24"/>
              <w:szCs w:val="24"/>
            </w:rPr>
            <w:instrText xml:space="preserve"> CITATION performance-evaluation-of-dsr,-aodv,-zrp,-and-olsr-routing-protocols-for-unreliable-and-dynamically-changing-wireless-sensor-networks \l 2057 </w:instrText>
          </w:r>
          <w:r w:rsidRPr="004E60D3">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[28]</w:t>
          </w:r>
          <w:r w:rsidRPr="004E60D3">
            <w:rPr>
              <w:rFonts w:ascii="Times New Roman" w:hAnsi="Times New Roman" w:cs="Times New Roman"/>
              <w:sz w:val="24"/>
              <w:szCs w:val="24"/>
            </w:rPr>
            <w:fldChar w:fldCharType="end"/>
          </w:r>
        </w:sdtContent>
      </w:sdt>
    </w:p>
    <w:p w:rsidR="00B5006C" w:rsidRPr="004E60D3" w:rsidRDefault="00B5006C" w:rsidP="007D6ECF">
      <w:pPr>
        <w:pStyle w:val="ListParagraph"/>
        <w:ind w:left="750"/>
        <w:rPr>
          <w:rFonts w:ascii="Times New Roman" w:hAnsi="Times New Roman" w:cs="Times New Roman"/>
          <w:sz w:val="24"/>
          <w:szCs w:val="24"/>
        </w:rPr>
      </w:pPr>
    </w:p>
    <w:p w:rsidR="00B5655C" w:rsidRPr="00A426BF" w:rsidRDefault="00510647" w:rsidP="004E60D3">
      <w:pPr>
        <w:pStyle w:val="Heading3"/>
        <w:numPr>
          <w:ilvl w:val="2"/>
          <w:numId w:val="14"/>
        </w:numPr>
        <w:rPr>
          <w:rFonts w:ascii="Times New Roman" w:hAnsi="Times New Roman" w:cs="Times New Roman"/>
          <w:b/>
        </w:rPr>
      </w:pPr>
      <w:bookmarkStart w:id="18" w:name="_Toc513211527"/>
      <w:r w:rsidRPr="00A426BF">
        <w:rPr>
          <w:rFonts w:ascii="Times New Roman" w:hAnsi="Times New Roman" w:cs="Times New Roman"/>
          <w:b/>
        </w:rPr>
        <w:t>Evaluation of AODV and DSR Routing Protocols of Wireless Sensor Networks for Monitoring Applications</w:t>
      </w:r>
      <w:bookmarkEnd w:id="18"/>
    </w:p>
    <w:p w:rsidR="00510647" w:rsidRPr="004E60D3" w:rsidRDefault="00510647" w:rsidP="00510647">
      <w:pPr>
        <w:rPr>
          <w:rFonts w:ascii="Times New Roman" w:hAnsi="Times New Roman" w:cs="Times New Roman"/>
          <w:sz w:val="24"/>
          <w:szCs w:val="24"/>
        </w:rPr>
      </w:pPr>
    </w:p>
    <w:p w:rsidR="00510647" w:rsidRPr="004E60D3" w:rsidRDefault="00510647" w:rsidP="00510647">
      <w:pPr>
        <w:rPr>
          <w:rFonts w:ascii="Times New Roman" w:hAnsi="Times New Roman" w:cs="Times New Roman"/>
          <w:sz w:val="24"/>
          <w:szCs w:val="24"/>
        </w:rPr>
      </w:pPr>
    </w:p>
    <w:p w:rsidR="00985AD4" w:rsidRPr="004E60D3" w:rsidRDefault="00B51204" w:rsidP="00510647">
      <w:pPr>
        <w:rPr>
          <w:rFonts w:ascii="Times New Roman" w:hAnsi="Times New Roman" w:cs="Times New Roman"/>
          <w:sz w:val="24"/>
          <w:szCs w:val="24"/>
        </w:rPr>
      </w:pPr>
      <w:r w:rsidRPr="004E60D3">
        <w:rPr>
          <w:rFonts w:ascii="Times New Roman" w:hAnsi="Times New Roman" w:cs="Times New Roman"/>
          <w:sz w:val="24"/>
          <w:szCs w:val="24"/>
        </w:rPr>
        <w:t xml:space="preserve">In this </w:t>
      </w:r>
      <w:proofErr w:type="gramStart"/>
      <w:r w:rsidRPr="004E60D3">
        <w:rPr>
          <w:rFonts w:ascii="Times New Roman" w:hAnsi="Times New Roman" w:cs="Times New Roman"/>
          <w:sz w:val="24"/>
          <w:szCs w:val="24"/>
        </w:rPr>
        <w:t>paper</w:t>
      </w:r>
      <w:proofErr w:type="gramEnd"/>
      <w:r w:rsidRPr="004E60D3">
        <w:rPr>
          <w:rFonts w:ascii="Times New Roman" w:hAnsi="Times New Roman" w:cs="Times New Roman"/>
          <w:sz w:val="24"/>
          <w:szCs w:val="24"/>
        </w:rPr>
        <w:t xml:space="preserve"> Ali and Akbar</w:t>
      </w:r>
      <w:sdt>
        <w:sdtPr>
          <w:rPr>
            <w:rFonts w:ascii="Times New Roman" w:hAnsi="Times New Roman" w:cs="Times New Roman"/>
            <w:sz w:val="24"/>
            <w:szCs w:val="24"/>
          </w:rPr>
          <w:id w:val="661589272"/>
          <w:citation/>
        </w:sdtPr>
        <w:sdtEndPr/>
        <w:sdtContent>
          <w:r w:rsidRPr="004E60D3">
            <w:rPr>
              <w:rFonts w:ascii="Times New Roman" w:hAnsi="Times New Roman" w:cs="Times New Roman"/>
              <w:sz w:val="24"/>
              <w:szCs w:val="24"/>
            </w:rPr>
            <w:fldChar w:fldCharType="begin"/>
          </w:r>
          <w:r w:rsidRPr="004E60D3">
            <w:rPr>
              <w:rFonts w:ascii="Times New Roman" w:hAnsi="Times New Roman" w:cs="Times New Roman"/>
              <w:sz w:val="24"/>
              <w:szCs w:val="24"/>
            </w:rPr>
            <w:instrText xml:space="preserve"> CITATION ali-akbar-2009-evaluation-of-aodv-and-dsr-routing-protocols-of-wireless-sensor-networks-for-monitoring-applications \l 2057 </w:instrText>
          </w:r>
          <w:r w:rsidRPr="004E60D3">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[16]</w:t>
          </w:r>
          <w:r w:rsidRPr="004E60D3">
            <w:rPr>
              <w:rFonts w:ascii="Times New Roman" w:hAnsi="Times New Roman" w:cs="Times New Roman"/>
              <w:sz w:val="24"/>
              <w:szCs w:val="24"/>
            </w:rPr>
            <w:fldChar w:fldCharType="end"/>
          </w:r>
        </w:sdtContent>
      </w:sdt>
      <w:r w:rsidR="00985AD4" w:rsidRPr="004E60D3">
        <w:rPr>
          <w:rFonts w:ascii="Times New Roman" w:hAnsi="Times New Roman" w:cs="Times New Roman"/>
          <w:sz w:val="24"/>
          <w:szCs w:val="24"/>
        </w:rPr>
        <w:t xml:space="preserve"> try to establish the better routing protocol, between AODV and DSR, for monitoring applications. This paper </w:t>
      </w:r>
      <w:proofErr w:type="gramStart"/>
      <w:r w:rsidR="00985AD4" w:rsidRPr="004E60D3">
        <w:rPr>
          <w:rFonts w:ascii="Times New Roman" w:hAnsi="Times New Roman" w:cs="Times New Roman"/>
          <w:sz w:val="24"/>
          <w:szCs w:val="24"/>
        </w:rPr>
        <w:t>is split</w:t>
      </w:r>
      <w:proofErr w:type="gramEnd"/>
      <w:r w:rsidR="00985AD4" w:rsidRPr="004E60D3">
        <w:rPr>
          <w:rFonts w:ascii="Times New Roman" w:hAnsi="Times New Roman" w:cs="Times New Roman"/>
          <w:sz w:val="24"/>
          <w:szCs w:val="24"/>
        </w:rPr>
        <w:t xml:space="preserve"> in five chapters.</w:t>
      </w:r>
    </w:p>
    <w:p w:rsidR="00985AD4" w:rsidRPr="004E60D3" w:rsidRDefault="00985AD4" w:rsidP="00510647">
      <w:pPr>
        <w:rPr>
          <w:rFonts w:ascii="Times New Roman" w:hAnsi="Times New Roman" w:cs="Times New Roman"/>
          <w:sz w:val="24"/>
          <w:szCs w:val="24"/>
        </w:rPr>
      </w:pPr>
      <w:r w:rsidRPr="004E60D3">
        <w:rPr>
          <w:rFonts w:ascii="Times New Roman" w:hAnsi="Times New Roman" w:cs="Times New Roman"/>
          <w:sz w:val="24"/>
          <w:szCs w:val="24"/>
        </w:rPr>
        <w:t xml:space="preserve">In the first chapter a brief introduction of WSN </w:t>
      </w:r>
      <w:proofErr w:type="gramStart"/>
      <w:r w:rsidRPr="004E60D3">
        <w:rPr>
          <w:rFonts w:ascii="Times New Roman" w:hAnsi="Times New Roman" w:cs="Times New Roman"/>
          <w:sz w:val="24"/>
          <w:szCs w:val="24"/>
        </w:rPr>
        <w:t>is presented</w:t>
      </w:r>
      <w:proofErr w:type="gramEnd"/>
      <w:r w:rsidRPr="004E60D3">
        <w:rPr>
          <w:rFonts w:ascii="Times New Roman" w:hAnsi="Times New Roman" w:cs="Times New Roman"/>
          <w:sz w:val="24"/>
          <w:szCs w:val="24"/>
        </w:rPr>
        <w:t>, problem definition, research, methodology and goal of the project.</w:t>
      </w:r>
    </w:p>
    <w:p w:rsidR="00985AD4" w:rsidRPr="004E60D3" w:rsidRDefault="00985AD4" w:rsidP="00510647">
      <w:pPr>
        <w:rPr>
          <w:rFonts w:ascii="Times New Roman" w:hAnsi="Times New Roman" w:cs="Times New Roman"/>
          <w:sz w:val="24"/>
          <w:szCs w:val="24"/>
        </w:rPr>
      </w:pPr>
      <w:r w:rsidRPr="004E60D3">
        <w:rPr>
          <w:rFonts w:ascii="Times New Roman" w:hAnsi="Times New Roman" w:cs="Times New Roman"/>
          <w:sz w:val="24"/>
          <w:szCs w:val="24"/>
        </w:rPr>
        <w:t>The second chapter will present a more in depth evaluation of Wireless Sensor Networks and a comparison between WSN and MANET.</w:t>
      </w:r>
    </w:p>
    <w:p w:rsidR="00985AD4" w:rsidRPr="004E60D3" w:rsidRDefault="00985AD4" w:rsidP="00510647">
      <w:pPr>
        <w:rPr>
          <w:rFonts w:ascii="Times New Roman" w:hAnsi="Times New Roman" w:cs="Times New Roman"/>
          <w:sz w:val="24"/>
          <w:szCs w:val="24"/>
        </w:rPr>
      </w:pPr>
      <w:r w:rsidRPr="004E60D3">
        <w:rPr>
          <w:rFonts w:ascii="Times New Roman" w:hAnsi="Times New Roman" w:cs="Times New Roman"/>
          <w:sz w:val="24"/>
          <w:szCs w:val="24"/>
        </w:rPr>
        <w:t>The third chapter covers Routing Protocols.</w:t>
      </w:r>
    </w:p>
    <w:p w:rsidR="00985AD4" w:rsidRPr="004E60D3" w:rsidRDefault="00985AD4" w:rsidP="00510647">
      <w:pPr>
        <w:rPr>
          <w:rFonts w:ascii="Times New Roman" w:hAnsi="Times New Roman" w:cs="Times New Roman"/>
          <w:sz w:val="24"/>
          <w:szCs w:val="24"/>
        </w:rPr>
      </w:pPr>
      <w:r w:rsidRPr="004E60D3">
        <w:rPr>
          <w:rFonts w:ascii="Times New Roman" w:hAnsi="Times New Roman" w:cs="Times New Roman"/>
          <w:sz w:val="24"/>
          <w:szCs w:val="24"/>
        </w:rPr>
        <w:t xml:space="preserve">In the </w:t>
      </w:r>
      <w:proofErr w:type="spellStart"/>
      <w:r w:rsidRPr="004E60D3">
        <w:rPr>
          <w:rFonts w:ascii="Times New Roman" w:hAnsi="Times New Roman" w:cs="Times New Roman"/>
          <w:sz w:val="24"/>
          <w:szCs w:val="24"/>
        </w:rPr>
        <w:t>forth</w:t>
      </w:r>
      <w:proofErr w:type="spellEnd"/>
      <w:r w:rsidRPr="004E60D3">
        <w:rPr>
          <w:rFonts w:ascii="Times New Roman" w:hAnsi="Times New Roman" w:cs="Times New Roman"/>
          <w:sz w:val="24"/>
          <w:szCs w:val="24"/>
        </w:rPr>
        <w:t xml:space="preserve"> chapter, the authors present the network design for the project and the simulation tool. The routing protocols </w:t>
      </w:r>
      <w:proofErr w:type="gramStart"/>
      <w:r w:rsidRPr="004E60D3">
        <w:rPr>
          <w:rFonts w:ascii="Times New Roman" w:hAnsi="Times New Roman" w:cs="Times New Roman"/>
          <w:sz w:val="24"/>
          <w:szCs w:val="24"/>
        </w:rPr>
        <w:t>are implemented</w:t>
      </w:r>
      <w:proofErr w:type="gramEnd"/>
      <w:r w:rsidRPr="004E60D3">
        <w:rPr>
          <w:rFonts w:ascii="Times New Roman" w:hAnsi="Times New Roman" w:cs="Times New Roman"/>
          <w:sz w:val="24"/>
          <w:szCs w:val="24"/>
        </w:rPr>
        <w:t xml:space="preserve"> in the simulation tool.</w:t>
      </w:r>
    </w:p>
    <w:p w:rsidR="00985AD4" w:rsidRPr="004E60D3" w:rsidRDefault="00985AD4" w:rsidP="00510647">
      <w:pPr>
        <w:rPr>
          <w:rFonts w:ascii="Times New Roman" w:hAnsi="Times New Roman" w:cs="Times New Roman"/>
          <w:sz w:val="24"/>
          <w:szCs w:val="24"/>
        </w:rPr>
      </w:pPr>
      <w:r w:rsidRPr="004E60D3">
        <w:rPr>
          <w:rFonts w:ascii="Times New Roman" w:hAnsi="Times New Roman" w:cs="Times New Roman"/>
          <w:sz w:val="24"/>
          <w:szCs w:val="24"/>
        </w:rPr>
        <w:t xml:space="preserve">In the final </w:t>
      </w:r>
      <w:proofErr w:type="gramStart"/>
      <w:r w:rsidRPr="004E60D3">
        <w:rPr>
          <w:rFonts w:ascii="Times New Roman" w:hAnsi="Times New Roman" w:cs="Times New Roman"/>
          <w:sz w:val="24"/>
          <w:szCs w:val="24"/>
        </w:rPr>
        <w:t>chapter</w:t>
      </w:r>
      <w:proofErr w:type="gramEnd"/>
      <w:r w:rsidRPr="004E60D3">
        <w:rPr>
          <w:rFonts w:ascii="Times New Roman" w:hAnsi="Times New Roman" w:cs="Times New Roman"/>
          <w:sz w:val="24"/>
          <w:szCs w:val="24"/>
        </w:rPr>
        <w:t xml:space="preserve"> the results are compared and presented.</w:t>
      </w:r>
      <w:r w:rsidR="00D1083D" w:rsidRPr="004E60D3">
        <w:rPr>
          <w:rFonts w:ascii="Times New Roman" w:hAnsi="Times New Roman" w:cs="Times New Roman"/>
          <w:sz w:val="24"/>
          <w:szCs w:val="24"/>
        </w:rPr>
        <w:t xml:space="preserve"> Here a final analysis will decide which protocol works better in which scenario.</w:t>
      </w:r>
    </w:p>
    <w:p w:rsidR="00D1083D" w:rsidRPr="004E60D3" w:rsidRDefault="00D1083D" w:rsidP="00510647">
      <w:pPr>
        <w:rPr>
          <w:rFonts w:ascii="Times New Roman" w:hAnsi="Times New Roman" w:cs="Times New Roman"/>
          <w:sz w:val="24"/>
          <w:szCs w:val="24"/>
        </w:rPr>
      </w:pPr>
    </w:p>
    <w:p w:rsidR="00D1083D" w:rsidRPr="004E60D3" w:rsidRDefault="00D1083D" w:rsidP="00510647">
      <w:pPr>
        <w:rPr>
          <w:rFonts w:ascii="Times New Roman" w:hAnsi="Times New Roman" w:cs="Times New Roman"/>
          <w:sz w:val="24"/>
          <w:szCs w:val="24"/>
        </w:rPr>
      </w:pPr>
      <w:r w:rsidRPr="004E60D3">
        <w:rPr>
          <w:rFonts w:ascii="Times New Roman" w:hAnsi="Times New Roman" w:cs="Times New Roman"/>
          <w:sz w:val="24"/>
          <w:szCs w:val="24"/>
        </w:rPr>
        <w:t xml:space="preserve">The simulation area is 500 meters x 500 meters under high network load. The duration of simulation is 1800 seconds. The type of application that will run on base station and nodes is FTP. The packet size will be 512 byte. The authors choose in this project mobile nodes with a </w:t>
      </w:r>
      <w:r w:rsidRPr="004E60D3">
        <w:rPr>
          <w:rFonts w:ascii="Times New Roman" w:hAnsi="Times New Roman" w:cs="Times New Roman"/>
          <w:sz w:val="24"/>
          <w:szCs w:val="24"/>
        </w:rPr>
        <w:lastRenderedPageBreak/>
        <w:t>mobility of 10 meter/second. There are three scenarios with different number of sensors and all of them will analyse the delay and the throughput of the network for the chosen routing protocols (AODV and DSR). In the first scenario there will be deployed 10 sensors, in the second one 20 sensors and in the third one 35 sensors.</w:t>
      </w:r>
    </w:p>
    <w:p w:rsidR="00D1083D" w:rsidRPr="004E60D3" w:rsidRDefault="00D1083D" w:rsidP="00510647">
      <w:pPr>
        <w:rPr>
          <w:rFonts w:ascii="Times New Roman" w:hAnsi="Times New Roman" w:cs="Times New Roman"/>
          <w:sz w:val="24"/>
          <w:szCs w:val="24"/>
        </w:rPr>
      </w:pPr>
      <w:r w:rsidRPr="004E60D3">
        <w:rPr>
          <w:rFonts w:ascii="Times New Roman" w:hAnsi="Times New Roman" w:cs="Times New Roman"/>
          <w:sz w:val="24"/>
          <w:szCs w:val="24"/>
        </w:rPr>
        <w:t>The result from the two protocols will be analysed and compared for each scenario.</w:t>
      </w:r>
    </w:p>
    <w:p w:rsidR="006F4CAB" w:rsidRPr="004E60D3" w:rsidRDefault="006F4CAB" w:rsidP="00510647">
      <w:pPr>
        <w:rPr>
          <w:rFonts w:ascii="Times New Roman" w:hAnsi="Times New Roman" w:cs="Times New Roman"/>
          <w:sz w:val="24"/>
          <w:szCs w:val="24"/>
        </w:rPr>
      </w:pPr>
      <w:r w:rsidRPr="004E60D3">
        <w:rPr>
          <w:rFonts w:ascii="Times New Roman" w:hAnsi="Times New Roman" w:cs="Times New Roman"/>
          <w:sz w:val="24"/>
          <w:szCs w:val="24"/>
        </w:rPr>
        <w:t>For Delay the results shows that for lower number of sensors DSR performs better than AODV but as the number of sensors increases AODV`s performance improves in comparison with DSR.</w:t>
      </w:r>
    </w:p>
    <w:p w:rsidR="006F4CAB" w:rsidRPr="004E60D3" w:rsidRDefault="006F4CAB" w:rsidP="00510647">
      <w:pPr>
        <w:rPr>
          <w:rFonts w:ascii="Times New Roman" w:hAnsi="Times New Roman" w:cs="Times New Roman"/>
          <w:sz w:val="24"/>
          <w:szCs w:val="24"/>
        </w:rPr>
      </w:pPr>
      <w:r w:rsidRPr="004E60D3">
        <w:rPr>
          <w:rFonts w:ascii="Times New Roman" w:hAnsi="Times New Roman" w:cs="Times New Roman"/>
          <w:sz w:val="24"/>
          <w:szCs w:val="24"/>
        </w:rPr>
        <w:t xml:space="preserve">For </w:t>
      </w:r>
      <w:proofErr w:type="gramStart"/>
      <w:r w:rsidRPr="004E60D3">
        <w:rPr>
          <w:rFonts w:ascii="Times New Roman" w:hAnsi="Times New Roman" w:cs="Times New Roman"/>
          <w:sz w:val="24"/>
          <w:szCs w:val="24"/>
        </w:rPr>
        <w:t>throughput</w:t>
      </w:r>
      <w:proofErr w:type="gramEnd"/>
      <w:r w:rsidRPr="004E60D3">
        <w:rPr>
          <w:rFonts w:ascii="Times New Roman" w:hAnsi="Times New Roman" w:cs="Times New Roman"/>
          <w:sz w:val="24"/>
          <w:szCs w:val="24"/>
        </w:rPr>
        <w:t xml:space="preserve"> AODV performs better than DSR in all scenarios.</w:t>
      </w:r>
    </w:p>
    <w:p w:rsidR="006F4CAB" w:rsidRDefault="006F4CAB" w:rsidP="00510647">
      <w:pPr>
        <w:rPr>
          <w:rFonts w:ascii="Times New Roman" w:hAnsi="Times New Roman" w:cs="Times New Roman"/>
          <w:sz w:val="24"/>
          <w:szCs w:val="24"/>
        </w:rPr>
      </w:pPr>
      <w:proofErr w:type="gramStart"/>
      <w:r w:rsidRPr="004E60D3">
        <w:rPr>
          <w:rFonts w:ascii="Times New Roman" w:hAnsi="Times New Roman" w:cs="Times New Roman"/>
          <w:sz w:val="24"/>
          <w:szCs w:val="24"/>
        </w:rPr>
        <w:t>The analysis provide good information but the graphs could have been labelled better as the reader can`t tell which is for DSR and which is for AODV and the authors name a network of 10 sensors a small network, a network of 20 sensors a large network and a network of 35 sensors a very large network which might lead to false conclusion the reader.</w:t>
      </w:r>
      <w:proofErr w:type="gramEnd"/>
      <w:r w:rsidRPr="004E60D3">
        <w:rPr>
          <w:rFonts w:ascii="Times New Roman" w:hAnsi="Times New Roman" w:cs="Times New Roman"/>
          <w:sz w:val="24"/>
          <w:szCs w:val="24"/>
        </w:rPr>
        <w:t xml:space="preserve"> Other than </w:t>
      </w:r>
      <w:proofErr w:type="gramStart"/>
      <w:r w:rsidRPr="004E60D3">
        <w:rPr>
          <w:rFonts w:ascii="Times New Roman" w:hAnsi="Times New Roman" w:cs="Times New Roman"/>
          <w:sz w:val="24"/>
          <w:szCs w:val="24"/>
        </w:rPr>
        <w:t>that</w:t>
      </w:r>
      <w:proofErr w:type="gramEnd"/>
      <w:r w:rsidRPr="004E60D3">
        <w:rPr>
          <w:rFonts w:ascii="Times New Roman" w:hAnsi="Times New Roman" w:cs="Times New Roman"/>
          <w:sz w:val="24"/>
          <w:szCs w:val="24"/>
        </w:rPr>
        <w:t xml:space="preserve"> the work is very helpful for and will influence future work in this area.</w:t>
      </w:r>
    </w:p>
    <w:p w:rsidR="004E60D3" w:rsidRPr="004E60D3" w:rsidRDefault="004E60D3" w:rsidP="00510647">
      <w:pPr>
        <w:rPr>
          <w:rFonts w:ascii="Times New Roman" w:hAnsi="Times New Roman" w:cs="Times New Roman"/>
          <w:sz w:val="24"/>
          <w:szCs w:val="24"/>
        </w:rPr>
      </w:pPr>
    </w:p>
    <w:p w:rsidR="00510647" w:rsidRPr="00A426BF" w:rsidRDefault="00510647" w:rsidP="004E60D3">
      <w:pPr>
        <w:pStyle w:val="Heading3"/>
        <w:numPr>
          <w:ilvl w:val="2"/>
          <w:numId w:val="14"/>
        </w:numPr>
        <w:rPr>
          <w:rFonts w:ascii="Times New Roman" w:hAnsi="Times New Roman" w:cs="Times New Roman"/>
          <w:b/>
        </w:rPr>
      </w:pPr>
      <w:bookmarkStart w:id="19" w:name="_Toc513211528"/>
      <w:r w:rsidRPr="00A426BF">
        <w:rPr>
          <w:rFonts w:ascii="Times New Roman" w:hAnsi="Times New Roman" w:cs="Times New Roman"/>
          <w:b/>
        </w:rPr>
        <w:t>Performance evaluation of DSR, AODV, ZRP, and OLSR Routing Protocols for unreliable and dynamically changing Wireless Sensor Networks</w:t>
      </w:r>
      <w:bookmarkEnd w:id="19"/>
    </w:p>
    <w:p w:rsidR="00B51204" w:rsidRPr="004E60D3" w:rsidRDefault="00B51204" w:rsidP="00B51204">
      <w:pPr>
        <w:rPr>
          <w:rFonts w:ascii="Times New Roman" w:hAnsi="Times New Roman" w:cs="Times New Roman"/>
          <w:sz w:val="24"/>
          <w:szCs w:val="24"/>
        </w:rPr>
      </w:pPr>
    </w:p>
    <w:p w:rsidR="00B51204" w:rsidRPr="004E60D3" w:rsidRDefault="00B51204" w:rsidP="00B51204">
      <w:pPr>
        <w:rPr>
          <w:rFonts w:ascii="Times New Roman" w:hAnsi="Times New Roman" w:cs="Times New Roman"/>
          <w:sz w:val="24"/>
          <w:szCs w:val="24"/>
        </w:rPr>
      </w:pPr>
      <w:r w:rsidRPr="004E60D3">
        <w:rPr>
          <w:rFonts w:ascii="Times New Roman" w:hAnsi="Times New Roman" w:cs="Times New Roman"/>
          <w:sz w:val="24"/>
          <w:szCs w:val="24"/>
        </w:rPr>
        <w:t xml:space="preserve">In this </w:t>
      </w:r>
      <w:proofErr w:type="gramStart"/>
      <w:r w:rsidRPr="004E60D3">
        <w:rPr>
          <w:rFonts w:ascii="Times New Roman" w:hAnsi="Times New Roman" w:cs="Times New Roman"/>
          <w:sz w:val="24"/>
          <w:szCs w:val="24"/>
        </w:rPr>
        <w:t>paper</w:t>
      </w:r>
      <w:proofErr w:type="gramEnd"/>
      <w:r w:rsidRPr="004E60D3">
        <w:rPr>
          <w:rFonts w:ascii="Times New Roman" w:hAnsi="Times New Roman" w:cs="Times New Roman"/>
          <w:sz w:val="24"/>
          <w:szCs w:val="24"/>
        </w:rPr>
        <w:t xml:space="preserve"> Sing and Kaur</w:t>
      </w:r>
      <w:sdt>
        <w:sdtPr>
          <w:rPr>
            <w:rFonts w:ascii="Times New Roman" w:hAnsi="Times New Roman" w:cs="Times New Roman"/>
            <w:sz w:val="24"/>
            <w:szCs w:val="24"/>
          </w:rPr>
          <w:id w:val="-1028951938"/>
          <w:citation/>
        </w:sdtPr>
        <w:sdtEndPr/>
        <w:sdtContent>
          <w:r w:rsidRPr="004E60D3">
            <w:rPr>
              <w:rFonts w:ascii="Times New Roman" w:hAnsi="Times New Roman" w:cs="Times New Roman"/>
              <w:sz w:val="24"/>
              <w:szCs w:val="24"/>
            </w:rPr>
            <w:fldChar w:fldCharType="begin"/>
          </w:r>
          <w:r w:rsidRPr="004E60D3">
            <w:rPr>
              <w:rFonts w:ascii="Times New Roman" w:hAnsi="Times New Roman" w:cs="Times New Roman"/>
              <w:sz w:val="24"/>
              <w:szCs w:val="24"/>
            </w:rPr>
            <w:instrText xml:space="preserve"> CITATION performance-evaluation-of-dsr,-aodv,-zrp,-and-olsr-routing-protocols-for-unreliable-and-dynamically-changing-wireless-sensor-networks \l 2057 </w:instrText>
          </w:r>
          <w:r w:rsidRPr="004E60D3">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[28]</w:t>
          </w:r>
          <w:r w:rsidRPr="004E60D3">
            <w:rPr>
              <w:rFonts w:ascii="Times New Roman" w:hAnsi="Times New Roman" w:cs="Times New Roman"/>
              <w:sz w:val="24"/>
              <w:szCs w:val="24"/>
            </w:rPr>
            <w:fldChar w:fldCharType="end"/>
          </w:r>
        </w:sdtContent>
      </w:sdt>
      <w:r w:rsidRPr="004E60D3">
        <w:rPr>
          <w:rFonts w:ascii="Times New Roman" w:hAnsi="Times New Roman" w:cs="Times New Roman"/>
          <w:sz w:val="24"/>
          <w:szCs w:val="24"/>
        </w:rPr>
        <w:t xml:space="preserve"> analyse the performance of DSR, AODV, ZRP and OLSR Routing Protocols. </w:t>
      </w:r>
      <w:r w:rsidR="00205FC3" w:rsidRPr="004E60D3">
        <w:rPr>
          <w:rFonts w:ascii="Times New Roman" w:hAnsi="Times New Roman" w:cs="Times New Roman"/>
          <w:sz w:val="24"/>
          <w:szCs w:val="24"/>
        </w:rPr>
        <w:t>The authors explained how each routing protocol works.</w:t>
      </w:r>
      <w:r w:rsidR="00985AD4" w:rsidRPr="004E60D3">
        <w:rPr>
          <w:rFonts w:ascii="Times New Roman" w:hAnsi="Times New Roman" w:cs="Times New Roman"/>
          <w:sz w:val="24"/>
          <w:szCs w:val="24"/>
        </w:rPr>
        <w:t xml:space="preserve"> </w:t>
      </w:r>
      <w:r w:rsidR="00205FC3" w:rsidRPr="004E60D3">
        <w:rPr>
          <w:rFonts w:ascii="Times New Roman" w:hAnsi="Times New Roman" w:cs="Times New Roman"/>
          <w:sz w:val="24"/>
          <w:szCs w:val="24"/>
        </w:rPr>
        <w:t>After that, with the help of</w:t>
      </w:r>
      <w:r w:rsidRPr="004E60D3">
        <w:rPr>
          <w:rFonts w:ascii="Times New Roman" w:hAnsi="Times New Roman" w:cs="Times New Roman"/>
          <w:sz w:val="24"/>
          <w:szCs w:val="24"/>
        </w:rPr>
        <w:t xml:space="preserve"> </w:t>
      </w:r>
      <w:proofErr w:type="spellStart"/>
      <w:r w:rsidRPr="004E60D3">
        <w:rPr>
          <w:rFonts w:ascii="Times New Roman" w:hAnsi="Times New Roman" w:cs="Times New Roman"/>
          <w:sz w:val="24"/>
          <w:szCs w:val="24"/>
        </w:rPr>
        <w:t>Tetcos</w:t>
      </w:r>
      <w:proofErr w:type="spellEnd"/>
      <w:r w:rsidRPr="004E60D3">
        <w:rPr>
          <w:rFonts w:ascii="Times New Roman" w:hAnsi="Times New Roman" w:cs="Times New Roman"/>
          <w:sz w:val="24"/>
          <w:szCs w:val="24"/>
        </w:rPr>
        <w:t xml:space="preserve"> </w:t>
      </w:r>
      <w:proofErr w:type="spellStart"/>
      <w:r w:rsidRPr="004E60D3">
        <w:rPr>
          <w:rFonts w:ascii="Times New Roman" w:hAnsi="Times New Roman" w:cs="Times New Roman"/>
          <w:sz w:val="24"/>
          <w:szCs w:val="24"/>
        </w:rPr>
        <w:t>Netsim</w:t>
      </w:r>
      <w:proofErr w:type="spellEnd"/>
      <w:r w:rsidRPr="004E60D3">
        <w:rPr>
          <w:rFonts w:ascii="Times New Roman" w:hAnsi="Times New Roman" w:cs="Times New Roman"/>
          <w:sz w:val="24"/>
          <w:szCs w:val="24"/>
        </w:rPr>
        <w:t xml:space="preserve"> Simulator </w:t>
      </w:r>
      <w:r w:rsidR="00205FC3" w:rsidRPr="004E60D3">
        <w:rPr>
          <w:rFonts w:ascii="Times New Roman" w:hAnsi="Times New Roman" w:cs="Times New Roman"/>
          <w:sz w:val="24"/>
          <w:szCs w:val="24"/>
        </w:rPr>
        <w:t xml:space="preserve">they carried </w:t>
      </w:r>
      <w:r w:rsidRPr="004E60D3">
        <w:rPr>
          <w:rFonts w:ascii="Times New Roman" w:hAnsi="Times New Roman" w:cs="Times New Roman"/>
          <w:sz w:val="24"/>
          <w:szCs w:val="24"/>
        </w:rPr>
        <w:t>out simulations. In simulation</w:t>
      </w:r>
      <w:r w:rsidR="00205FC3" w:rsidRPr="004E60D3">
        <w:rPr>
          <w:rFonts w:ascii="Times New Roman" w:hAnsi="Times New Roman" w:cs="Times New Roman"/>
          <w:sz w:val="24"/>
          <w:szCs w:val="24"/>
        </w:rPr>
        <w:t>s</w:t>
      </w:r>
      <w:r w:rsidRPr="004E60D3">
        <w:rPr>
          <w:rFonts w:ascii="Times New Roman" w:hAnsi="Times New Roman" w:cs="Times New Roman"/>
          <w:sz w:val="24"/>
          <w:szCs w:val="24"/>
        </w:rPr>
        <w:t xml:space="preserve">, the authors used a 200 meters x 200 meters area to deploy 30 sensor </w:t>
      </w:r>
      <w:proofErr w:type="gramStart"/>
      <w:r w:rsidRPr="004E60D3">
        <w:rPr>
          <w:rFonts w:ascii="Times New Roman" w:hAnsi="Times New Roman" w:cs="Times New Roman"/>
          <w:sz w:val="24"/>
          <w:szCs w:val="24"/>
        </w:rPr>
        <w:t>nodes ,</w:t>
      </w:r>
      <w:proofErr w:type="gramEnd"/>
      <w:r w:rsidRPr="004E60D3">
        <w:rPr>
          <w:rFonts w:ascii="Times New Roman" w:hAnsi="Times New Roman" w:cs="Times New Roman"/>
          <w:sz w:val="24"/>
          <w:szCs w:val="24"/>
        </w:rPr>
        <w:t xml:space="preserve"> a sink node and a mobile agent. The analysis </w:t>
      </w:r>
      <w:proofErr w:type="gramStart"/>
      <w:r w:rsidRPr="004E60D3">
        <w:rPr>
          <w:rFonts w:ascii="Times New Roman" w:hAnsi="Times New Roman" w:cs="Times New Roman"/>
          <w:sz w:val="24"/>
          <w:szCs w:val="24"/>
        </w:rPr>
        <w:t>was done</w:t>
      </w:r>
      <w:proofErr w:type="gramEnd"/>
      <w:r w:rsidRPr="004E60D3">
        <w:rPr>
          <w:rFonts w:ascii="Times New Roman" w:hAnsi="Times New Roman" w:cs="Times New Roman"/>
          <w:sz w:val="24"/>
          <w:szCs w:val="24"/>
        </w:rPr>
        <w:t xml:space="preserve"> on energy consumption, total number of packets collided, total number of error packets and total overhead transmission.</w:t>
      </w:r>
      <w:r w:rsidR="00693C8A" w:rsidRPr="004E60D3">
        <w:rPr>
          <w:rFonts w:ascii="Times New Roman" w:hAnsi="Times New Roman" w:cs="Times New Roman"/>
          <w:sz w:val="24"/>
          <w:szCs w:val="24"/>
        </w:rPr>
        <w:t xml:space="preserve"> </w:t>
      </w:r>
      <w:r w:rsidR="001A6E40" w:rsidRPr="004E60D3">
        <w:rPr>
          <w:rFonts w:ascii="Times New Roman" w:hAnsi="Times New Roman" w:cs="Times New Roman"/>
          <w:sz w:val="24"/>
          <w:szCs w:val="24"/>
        </w:rPr>
        <w:t xml:space="preserve">There are information about the simulation missing in each </w:t>
      </w:r>
      <w:proofErr w:type="gramStart"/>
      <w:r w:rsidR="001A6E40" w:rsidRPr="004E60D3">
        <w:rPr>
          <w:rFonts w:ascii="Times New Roman" w:hAnsi="Times New Roman" w:cs="Times New Roman"/>
          <w:sz w:val="24"/>
          <w:szCs w:val="24"/>
        </w:rPr>
        <w:t>analysis .</w:t>
      </w:r>
      <w:proofErr w:type="gramEnd"/>
      <w:r w:rsidR="001A6E40" w:rsidRPr="004E60D3">
        <w:rPr>
          <w:rFonts w:ascii="Times New Roman" w:hAnsi="Times New Roman" w:cs="Times New Roman"/>
          <w:sz w:val="24"/>
          <w:szCs w:val="24"/>
        </w:rPr>
        <w:t xml:space="preserve"> At energy consumption, the duration of the simulation </w:t>
      </w:r>
      <w:proofErr w:type="gramStart"/>
      <w:r w:rsidR="001A6E40" w:rsidRPr="004E60D3">
        <w:rPr>
          <w:rFonts w:ascii="Times New Roman" w:hAnsi="Times New Roman" w:cs="Times New Roman"/>
          <w:sz w:val="24"/>
          <w:szCs w:val="24"/>
        </w:rPr>
        <w:t>is not presented</w:t>
      </w:r>
      <w:proofErr w:type="gramEnd"/>
      <w:r w:rsidR="001A6E40" w:rsidRPr="004E60D3">
        <w:rPr>
          <w:rFonts w:ascii="Times New Roman" w:hAnsi="Times New Roman" w:cs="Times New Roman"/>
          <w:sz w:val="24"/>
          <w:szCs w:val="24"/>
        </w:rPr>
        <w:t xml:space="preserve">. At the other </w:t>
      </w:r>
      <w:proofErr w:type="gramStart"/>
      <w:r w:rsidR="001A6E40" w:rsidRPr="004E60D3">
        <w:rPr>
          <w:rFonts w:ascii="Times New Roman" w:hAnsi="Times New Roman" w:cs="Times New Roman"/>
          <w:sz w:val="24"/>
          <w:szCs w:val="24"/>
        </w:rPr>
        <w:t>analyses</w:t>
      </w:r>
      <w:proofErr w:type="gramEnd"/>
      <w:r w:rsidR="001A6E40" w:rsidRPr="004E60D3">
        <w:rPr>
          <w:rFonts w:ascii="Times New Roman" w:hAnsi="Times New Roman" w:cs="Times New Roman"/>
          <w:sz w:val="24"/>
          <w:szCs w:val="24"/>
        </w:rPr>
        <w:t xml:space="preserve"> the authors don’t state the number of packets sent. All the analysis and the charts presented lack </w:t>
      </w:r>
      <w:proofErr w:type="gramStart"/>
      <w:r w:rsidR="001A6E40" w:rsidRPr="004E60D3">
        <w:rPr>
          <w:rFonts w:ascii="Times New Roman" w:hAnsi="Times New Roman" w:cs="Times New Roman"/>
          <w:sz w:val="24"/>
          <w:szCs w:val="24"/>
        </w:rPr>
        <w:t>information  of</w:t>
      </w:r>
      <w:proofErr w:type="gramEnd"/>
      <w:r w:rsidR="001A6E40" w:rsidRPr="004E60D3">
        <w:rPr>
          <w:rFonts w:ascii="Times New Roman" w:hAnsi="Times New Roman" w:cs="Times New Roman"/>
          <w:sz w:val="24"/>
          <w:szCs w:val="24"/>
        </w:rPr>
        <w:t xml:space="preserve"> the results are not clear. The number of simulation run or the environment chosen are not specified either. This paper compare the given routing protocol in a singular given scenario so the results are </w:t>
      </w:r>
      <w:r w:rsidR="00985AD4" w:rsidRPr="004E60D3">
        <w:rPr>
          <w:rFonts w:ascii="Times New Roman" w:hAnsi="Times New Roman" w:cs="Times New Roman"/>
          <w:sz w:val="24"/>
          <w:szCs w:val="24"/>
        </w:rPr>
        <w:t>not conclusive but even so this paper inspired in choosing suitable routing protocols for future simulations.</w:t>
      </w:r>
    </w:p>
    <w:p w:rsidR="00510647" w:rsidRPr="004E60D3" w:rsidRDefault="00510647" w:rsidP="00510647">
      <w:pPr>
        <w:pStyle w:val="ListParagraph"/>
        <w:ind w:left="1080"/>
        <w:rPr>
          <w:rFonts w:ascii="Times New Roman" w:hAnsi="Times New Roman" w:cs="Times New Roman"/>
          <w:sz w:val="24"/>
          <w:szCs w:val="24"/>
        </w:rPr>
      </w:pPr>
    </w:p>
    <w:p w:rsidR="00B5655C" w:rsidRPr="004E60D3" w:rsidRDefault="00B5655C" w:rsidP="007D6ECF">
      <w:pPr>
        <w:pStyle w:val="ListParagraph"/>
        <w:ind w:left="750"/>
        <w:rPr>
          <w:rFonts w:ascii="Times New Roman" w:hAnsi="Times New Roman" w:cs="Times New Roman"/>
          <w:sz w:val="24"/>
          <w:szCs w:val="24"/>
        </w:rPr>
      </w:pPr>
    </w:p>
    <w:p w:rsidR="00B5655C" w:rsidRPr="004E60D3" w:rsidRDefault="00B5655C" w:rsidP="007D6ECF">
      <w:pPr>
        <w:pStyle w:val="ListParagraph"/>
        <w:ind w:left="750"/>
        <w:rPr>
          <w:rFonts w:ascii="Times New Roman" w:hAnsi="Times New Roman" w:cs="Times New Roman"/>
          <w:sz w:val="24"/>
          <w:szCs w:val="24"/>
        </w:rPr>
      </w:pPr>
    </w:p>
    <w:p w:rsidR="00B5655C" w:rsidRPr="004E60D3" w:rsidRDefault="00B5655C" w:rsidP="007D6ECF">
      <w:pPr>
        <w:pStyle w:val="ListParagraph"/>
        <w:ind w:left="750"/>
        <w:rPr>
          <w:rFonts w:ascii="Times New Roman" w:hAnsi="Times New Roman" w:cs="Times New Roman"/>
          <w:sz w:val="24"/>
          <w:szCs w:val="24"/>
        </w:rPr>
      </w:pPr>
    </w:p>
    <w:p w:rsidR="00B5655C" w:rsidRPr="004E60D3" w:rsidRDefault="00B5655C" w:rsidP="007D6ECF">
      <w:pPr>
        <w:pStyle w:val="ListParagraph"/>
        <w:ind w:left="750"/>
        <w:rPr>
          <w:rFonts w:ascii="Times New Roman" w:hAnsi="Times New Roman" w:cs="Times New Roman"/>
          <w:sz w:val="24"/>
          <w:szCs w:val="24"/>
        </w:rPr>
      </w:pPr>
    </w:p>
    <w:p w:rsidR="00B5655C" w:rsidRPr="00A426BF" w:rsidRDefault="00B5655C" w:rsidP="004E60D3">
      <w:pPr>
        <w:pStyle w:val="Heading1"/>
        <w:numPr>
          <w:ilvl w:val="0"/>
          <w:numId w:val="14"/>
        </w:numPr>
        <w:rPr>
          <w:b/>
        </w:rPr>
      </w:pPr>
      <w:bookmarkStart w:id="20" w:name="_Toc513211529"/>
      <w:r w:rsidRPr="00A426BF">
        <w:rPr>
          <w:b/>
        </w:rPr>
        <w:t>Research and testing methods</w:t>
      </w:r>
      <w:bookmarkEnd w:id="20"/>
    </w:p>
    <w:p w:rsidR="00C4228A" w:rsidRPr="004E60D3" w:rsidRDefault="00C4228A" w:rsidP="00C4228A">
      <w:pPr>
        <w:rPr>
          <w:rFonts w:ascii="Times New Roman" w:hAnsi="Times New Roman" w:cs="Times New Roman"/>
          <w:sz w:val="24"/>
          <w:szCs w:val="24"/>
        </w:rPr>
      </w:pPr>
    </w:p>
    <w:p w:rsidR="00C4228A" w:rsidRPr="004E60D3" w:rsidRDefault="00C4228A" w:rsidP="00C4228A">
      <w:pPr>
        <w:rPr>
          <w:rFonts w:ascii="Times New Roman" w:hAnsi="Times New Roman" w:cs="Times New Roman"/>
          <w:sz w:val="24"/>
          <w:szCs w:val="24"/>
        </w:rPr>
      </w:pPr>
      <w:r w:rsidRPr="004E60D3">
        <w:rPr>
          <w:rFonts w:ascii="Times New Roman" w:hAnsi="Times New Roman" w:cs="Times New Roman"/>
          <w:sz w:val="24"/>
          <w:szCs w:val="24"/>
        </w:rPr>
        <w:t>The methodologies used in this project are:</w:t>
      </w:r>
    </w:p>
    <w:p w:rsidR="00C4228A" w:rsidRPr="004E60D3" w:rsidRDefault="00C4228A" w:rsidP="00C4228A">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t>Philosophy – positivism</w:t>
      </w:r>
    </w:p>
    <w:p w:rsidR="00C4228A" w:rsidRPr="004E60D3" w:rsidRDefault="00C4228A" w:rsidP="00C4228A">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t>Approach – deductive</w:t>
      </w:r>
    </w:p>
    <w:p w:rsidR="00C4228A" w:rsidRPr="004E60D3" w:rsidRDefault="00C4228A" w:rsidP="00C4228A">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lastRenderedPageBreak/>
        <w:t>Strategies – experiment</w:t>
      </w:r>
    </w:p>
    <w:p w:rsidR="00C4228A" w:rsidRDefault="00C4228A" w:rsidP="00C4228A">
      <w:pPr>
        <w:rPr>
          <w:rFonts w:ascii="Times New Roman" w:hAnsi="Times New Roman" w:cs="Times New Roman"/>
          <w:sz w:val="24"/>
          <w:szCs w:val="24"/>
        </w:rPr>
      </w:pPr>
      <w:r w:rsidRPr="004E60D3">
        <w:rPr>
          <w:rFonts w:ascii="Times New Roman" w:hAnsi="Times New Roman" w:cs="Times New Roman"/>
          <w:sz w:val="24"/>
          <w:szCs w:val="24"/>
        </w:rPr>
        <w:t xml:space="preserve">Testing methods will include </w:t>
      </w:r>
      <w:r w:rsidR="00B5006C" w:rsidRPr="004E60D3">
        <w:rPr>
          <w:rFonts w:ascii="Times New Roman" w:hAnsi="Times New Roman" w:cs="Times New Roman"/>
          <w:sz w:val="24"/>
          <w:szCs w:val="24"/>
        </w:rPr>
        <w:t>measuring and comparing values for the throughput, number of error packets and the delay in the Wireless Sensor Network while increasing the number of motes.</w:t>
      </w:r>
    </w:p>
    <w:p w:rsidR="004E60D3" w:rsidRDefault="004E60D3" w:rsidP="00C4228A">
      <w:pPr>
        <w:rPr>
          <w:rFonts w:ascii="Times New Roman" w:hAnsi="Times New Roman" w:cs="Times New Roman"/>
          <w:sz w:val="24"/>
          <w:szCs w:val="24"/>
        </w:rPr>
      </w:pPr>
    </w:p>
    <w:p w:rsidR="004E60D3" w:rsidRDefault="004E60D3" w:rsidP="00C4228A">
      <w:pPr>
        <w:rPr>
          <w:rFonts w:ascii="Times New Roman" w:hAnsi="Times New Roman" w:cs="Times New Roman"/>
          <w:sz w:val="24"/>
          <w:szCs w:val="24"/>
        </w:rPr>
      </w:pPr>
    </w:p>
    <w:p w:rsidR="004E60D3" w:rsidRDefault="004E60D3" w:rsidP="00C4228A">
      <w:pPr>
        <w:rPr>
          <w:rFonts w:ascii="Times New Roman" w:hAnsi="Times New Roman" w:cs="Times New Roman"/>
          <w:sz w:val="24"/>
          <w:szCs w:val="24"/>
        </w:rPr>
      </w:pPr>
    </w:p>
    <w:p w:rsidR="004E60D3" w:rsidRPr="004E60D3" w:rsidRDefault="004E60D3" w:rsidP="00C4228A">
      <w:pPr>
        <w:rPr>
          <w:rFonts w:ascii="Times New Roman" w:hAnsi="Times New Roman" w:cs="Times New Roman"/>
          <w:sz w:val="24"/>
          <w:szCs w:val="24"/>
        </w:rPr>
      </w:pPr>
    </w:p>
    <w:p w:rsidR="00B5655C" w:rsidRPr="00A426BF" w:rsidRDefault="00B5655C" w:rsidP="004E60D3">
      <w:pPr>
        <w:pStyle w:val="Heading1"/>
        <w:numPr>
          <w:ilvl w:val="0"/>
          <w:numId w:val="14"/>
        </w:numPr>
        <w:rPr>
          <w:b/>
        </w:rPr>
      </w:pPr>
      <w:bookmarkStart w:id="21" w:name="_Toc513211530"/>
      <w:r w:rsidRPr="00A426BF">
        <w:rPr>
          <w:b/>
        </w:rPr>
        <w:t>Resources</w:t>
      </w:r>
      <w:bookmarkEnd w:id="21"/>
    </w:p>
    <w:p w:rsidR="00FE68A5" w:rsidRPr="004E60D3" w:rsidRDefault="00FE68A5" w:rsidP="00FE68A5">
      <w:pPr>
        <w:rPr>
          <w:rFonts w:ascii="Times New Roman" w:hAnsi="Times New Roman" w:cs="Times New Roman"/>
          <w:sz w:val="24"/>
          <w:szCs w:val="24"/>
        </w:rPr>
      </w:pPr>
    </w:p>
    <w:p w:rsidR="00C4228A" w:rsidRPr="004E60D3" w:rsidRDefault="00123965" w:rsidP="00FE68A5">
      <w:pPr>
        <w:rPr>
          <w:rFonts w:ascii="Times New Roman" w:hAnsi="Times New Roman" w:cs="Times New Roman"/>
          <w:sz w:val="24"/>
          <w:szCs w:val="24"/>
        </w:rPr>
      </w:pPr>
      <w:r w:rsidRPr="004E60D3">
        <w:rPr>
          <w:rFonts w:ascii="Times New Roman" w:hAnsi="Times New Roman" w:cs="Times New Roman"/>
          <w:sz w:val="24"/>
          <w:szCs w:val="24"/>
        </w:rPr>
        <w:t xml:space="preserve">The resources needed for this project are </w:t>
      </w:r>
      <w:r w:rsidR="00C4228A" w:rsidRPr="004E60D3">
        <w:rPr>
          <w:rFonts w:ascii="Times New Roman" w:hAnsi="Times New Roman" w:cs="Times New Roman"/>
          <w:sz w:val="24"/>
          <w:szCs w:val="24"/>
        </w:rPr>
        <w:t xml:space="preserve">people, </w:t>
      </w:r>
      <w:r w:rsidRPr="004E60D3">
        <w:rPr>
          <w:rFonts w:ascii="Times New Roman" w:hAnsi="Times New Roman" w:cs="Times New Roman"/>
          <w:sz w:val="24"/>
          <w:szCs w:val="24"/>
        </w:rPr>
        <w:t>software, the knowledge to use the software and the hardw</w:t>
      </w:r>
      <w:r w:rsidR="003C345A" w:rsidRPr="004E60D3">
        <w:rPr>
          <w:rFonts w:ascii="Times New Roman" w:hAnsi="Times New Roman" w:cs="Times New Roman"/>
          <w:sz w:val="24"/>
          <w:szCs w:val="24"/>
        </w:rPr>
        <w:t>are needed to run the software on.</w:t>
      </w:r>
    </w:p>
    <w:p w:rsidR="00C4228A" w:rsidRPr="004E60D3" w:rsidRDefault="00C4228A" w:rsidP="00FE68A5">
      <w:pPr>
        <w:rPr>
          <w:rFonts w:ascii="Times New Roman" w:hAnsi="Times New Roman" w:cs="Times New Roman"/>
          <w:sz w:val="24"/>
          <w:szCs w:val="24"/>
        </w:rPr>
      </w:pPr>
      <w:r w:rsidRPr="004E60D3">
        <w:rPr>
          <w:rFonts w:ascii="Times New Roman" w:hAnsi="Times New Roman" w:cs="Times New Roman"/>
          <w:sz w:val="24"/>
          <w:szCs w:val="24"/>
        </w:rPr>
        <w:t>The people involved in this project are:</w:t>
      </w:r>
    </w:p>
    <w:p w:rsidR="00C4228A" w:rsidRPr="004E60D3" w:rsidRDefault="00C4228A" w:rsidP="00C4228A">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t>George Cristian Petrescu (Author / Project Leader)</w:t>
      </w:r>
    </w:p>
    <w:p w:rsidR="00C4228A" w:rsidRPr="004E60D3" w:rsidRDefault="00C4228A" w:rsidP="00C4228A">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t>Carlene Campbell (Project Supervisor)</w:t>
      </w:r>
    </w:p>
    <w:p w:rsidR="00C4228A" w:rsidRPr="004E60D3" w:rsidRDefault="00C4228A" w:rsidP="00C4228A">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t xml:space="preserve">Simon </w:t>
      </w:r>
      <w:proofErr w:type="spellStart"/>
      <w:r w:rsidRPr="004E60D3">
        <w:rPr>
          <w:rFonts w:ascii="Times New Roman" w:hAnsi="Times New Roman" w:cs="Times New Roman"/>
          <w:sz w:val="24"/>
          <w:szCs w:val="24"/>
        </w:rPr>
        <w:t>Downes</w:t>
      </w:r>
      <w:proofErr w:type="spellEnd"/>
      <w:r w:rsidRPr="004E60D3">
        <w:rPr>
          <w:rFonts w:ascii="Times New Roman" w:hAnsi="Times New Roman" w:cs="Times New Roman"/>
          <w:sz w:val="24"/>
          <w:szCs w:val="24"/>
        </w:rPr>
        <w:t xml:space="preserve"> (Project Supervisor Assistant)</w:t>
      </w:r>
    </w:p>
    <w:p w:rsidR="00FE68A5" w:rsidRPr="004E60D3" w:rsidRDefault="003C345A" w:rsidP="00FE68A5">
      <w:pPr>
        <w:rPr>
          <w:rFonts w:ascii="Times New Roman" w:hAnsi="Times New Roman" w:cs="Times New Roman"/>
          <w:sz w:val="24"/>
          <w:szCs w:val="24"/>
        </w:rPr>
      </w:pPr>
      <w:r w:rsidRPr="004E60D3">
        <w:rPr>
          <w:rFonts w:ascii="Times New Roman" w:hAnsi="Times New Roman" w:cs="Times New Roman"/>
          <w:sz w:val="24"/>
          <w:szCs w:val="24"/>
        </w:rPr>
        <w:t xml:space="preserve"> The softwa</w:t>
      </w:r>
      <w:r w:rsidR="00B5006C" w:rsidRPr="004E60D3">
        <w:rPr>
          <w:rFonts w:ascii="Times New Roman" w:hAnsi="Times New Roman" w:cs="Times New Roman"/>
          <w:sz w:val="24"/>
          <w:szCs w:val="24"/>
        </w:rPr>
        <w:t>re used in this project will be</w:t>
      </w:r>
      <w:r w:rsidRPr="004E60D3">
        <w:rPr>
          <w:rFonts w:ascii="Times New Roman" w:hAnsi="Times New Roman" w:cs="Times New Roman"/>
          <w:sz w:val="24"/>
          <w:szCs w:val="24"/>
        </w:rPr>
        <w:t>:</w:t>
      </w:r>
    </w:p>
    <w:p w:rsidR="003C345A" w:rsidRPr="004E60D3" w:rsidRDefault="003C345A" w:rsidP="003C345A">
      <w:pPr>
        <w:pStyle w:val="ListParagraph"/>
        <w:numPr>
          <w:ilvl w:val="0"/>
          <w:numId w:val="4"/>
        </w:numPr>
        <w:rPr>
          <w:rFonts w:ascii="Times New Roman" w:hAnsi="Times New Roman" w:cs="Times New Roman"/>
          <w:sz w:val="24"/>
          <w:szCs w:val="24"/>
        </w:rPr>
      </w:pPr>
      <w:proofErr w:type="spellStart"/>
      <w:r w:rsidRPr="004E60D3">
        <w:rPr>
          <w:rFonts w:ascii="Times New Roman" w:hAnsi="Times New Roman" w:cs="Times New Roman"/>
          <w:sz w:val="24"/>
          <w:szCs w:val="24"/>
        </w:rPr>
        <w:t>NetSim</w:t>
      </w:r>
      <w:proofErr w:type="spellEnd"/>
    </w:p>
    <w:p w:rsidR="003C345A" w:rsidRPr="004E60D3" w:rsidRDefault="003C345A" w:rsidP="003C345A">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t>Windows 10</w:t>
      </w:r>
    </w:p>
    <w:p w:rsidR="003C345A" w:rsidRPr="004E60D3" w:rsidRDefault="003C345A" w:rsidP="003C345A">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t>NS3-</w:t>
      </w:r>
      <w:sdt>
        <w:sdtPr>
          <w:rPr>
            <w:rFonts w:ascii="Times New Roman" w:hAnsi="Times New Roman" w:cs="Times New Roman"/>
            <w:sz w:val="24"/>
            <w:szCs w:val="24"/>
          </w:rPr>
          <w:id w:val="1926529324"/>
          <w:citation/>
        </w:sdtPr>
        <w:sdtEndPr/>
        <w:sdtContent>
          <w:r w:rsidRPr="004E60D3">
            <w:rPr>
              <w:rFonts w:ascii="Times New Roman" w:hAnsi="Times New Roman" w:cs="Times New Roman"/>
              <w:sz w:val="24"/>
              <w:szCs w:val="24"/>
            </w:rPr>
            <w:fldChar w:fldCharType="begin"/>
          </w:r>
          <w:r w:rsidRPr="004E60D3">
            <w:rPr>
              <w:rFonts w:ascii="Times New Roman" w:hAnsi="Times New Roman" w:cs="Times New Roman"/>
              <w:sz w:val="24"/>
              <w:szCs w:val="24"/>
            </w:rPr>
            <w:instrText xml:space="preserve"> CITATION htt182 \l 2057 </w:instrText>
          </w:r>
          <w:r w:rsidRPr="004E60D3">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[29]</w:t>
          </w:r>
          <w:r w:rsidRPr="004E60D3">
            <w:rPr>
              <w:rFonts w:ascii="Times New Roman" w:hAnsi="Times New Roman" w:cs="Times New Roman"/>
              <w:sz w:val="24"/>
              <w:szCs w:val="24"/>
            </w:rPr>
            <w:fldChar w:fldCharType="end"/>
          </w:r>
        </w:sdtContent>
      </w:sdt>
    </w:p>
    <w:p w:rsidR="003C345A" w:rsidRPr="004E60D3" w:rsidRDefault="003C345A" w:rsidP="003C345A">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t>Linux OS</w:t>
      </w:r>
    </w:p>
    <w:p w:rsidR="003C345A" w:rsidRPr="004E60D3" w:rsidRDefault="003C345A" w:rsidP="003C345A">
      <w:pPr>
        <w:pStyle w:val="ListParagraph"/>
        <w:numPr>
          <w:ilvl w:val="0"/>
          <w:numId w:val="4"/>
        </w:numPr>
        <w:rPr>
          <w:rFonts w:ascii="Times New Roman" w:hAnsi="Times New Roman" w:cs="Times New Roman"/>
          <w:sz w:val="24"/>
          <w:szCs w:val="24"/>
        </w:rPr>
      </w:pPr>
      <w:proofErr w:type="spellStart"/>
      <w:r w:rsidRPr="004E60D3">
        <w:rPr>
          <w:rFonts w:ascii="Times New Roman" w:hAnsi="Times New Roman" w:cs="Times New Roman"/>
          <w:sz w:val="24"/>
          <w:szCs w:val="24"/>
        </w:rPr>
        <w:t>MatLab</w:t>
      </w:r>
      <w:proofErr w:type="spellEnd"/>
    </w:p>
    <w:p w:rsidR="003C345A" w:rsidRPr="004E60D3" w:rsidRDefault="003C345A" w:rsidP="003C345A">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t>Microsoft Word</w:t>
      </w:r>
    </w:p>
    <w:p w:rsidR="003C345A" w:rsidRPr="004E60D3" w:rsidRDefault="003C345A" w:rsidP="003C345A">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t>Microsoft Excel</w:t>
      </w:r>
    </w:p>
    <w:p w:rsidR="003C345A" w:rsidRPr="004E60D3" w:rsidRDefault="003C345A" w:rsidP="003C345A">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t>Microsoft Access</w:t>
      </w:r>
    </w:p>
    <w:p w:rsidR="003C345A" w:rsidRPr="004E60D3" w:rsidRDefault="003C345A" w:rsidP="003C345A">
      <w:pPr>
        <w:pStyle w:val="ListParagraph"/>
        <w:numPr>
          <w:ilvl w:val="0"/>
          <w:numId w:val="4"/>
        </w:numPr>
        <w:rPr>
          <w:rFonts w:ascii="Times New Roman" w:hAnsi="Times New Roman" w:cs="Times New Roman"/>
          <w:sz w:val="24"/>
          <w:szCs w:val="24"/>
        </w:rPr>
      </w:pPr>
      <w:r w:rsidRPr="004E60D3">
        <w:rPr>
          <w:rFonts w:ascii="Times New Roman" w:hAnsi="Times New Roman" w:cs="Times New Roman"/>
          <w:sz w:val="24"/>
          <w:szCs w:val="24"/>
        </w:rPr>
        <w:t>Microsoft Visio</w:t>
      </w:r>
    </w:p>
    <w:p w:rsidR="003C345A" w:rsidRPr="004E60D3" w:rsidRDefault="003C345A" w:rsidP="003C345A">
      <w:pPr>
        <w:rPr>
          <w:rFonts w:ascii="Times New Roman" w:hAnsi="Times New Roman" w:cs="Times New Roman"/>
          <w:sz w:val="24"/>
          <w:szCs w:val="24"/>
        </w:rPr>
      </w:pPr>
    </w:p>
    <w:p w:rsidR="00FE68A5" w:rsidRPr="004E60D3" w:rsidRDefault="003C345A" w:rsidP="00FE68A5">
      <w:pPr>
        <w:rPr>
          <w:rFonts w:ascii="Times New Roman" w:hAnsi="Times New Roman" w:cs="Times New Roman"/>
          <w:sz w:val="24"/>
          <w:szCs w:val="24"/>
        </w:rPr>
      </w:pPr>
      <w:r w:rsidRPr="004E60D3">
        <w:rPr>
          <w:rFonts w:ascii="Times New Roman" w:hAnsi="Times New Roman" w:cs="Times New Roman"/>
          <w:sz w:val="24"/>
          <w:szCs w:val="24"/>
        </w:rPr>
        <w:t xml:space="preserve">Access to room 509 </w:t>
      </w:r>
      <w:proofErr w:type="gramStart"/>
      <w:r w:rsidRPr="004E60D3">
        <w:rPr>
          <w:rFonts w:ascii="Times New Roman" w:hAnsi="Times New Roman" w:cs="Times New Roman"/>
          <w:sz w:val="24"/>
          <w:szCs w:val="24"/>
        </w:rPr>
        <w:t>will be needed</w:t>
      </w:r>
      <w:proofErr w:type="gramEnd"/>
      <w:r w:rsidRPr="004E60D3">
        <w:rPr>
          <w:rFonts w:ascii="Times New Roman" w:hAnsi="Times New Roman" w:cs="Times New Roman"/>
          <w:sz w:val="24"/>
          <w:szCs w:val="24"/>
        </w:rPr>
        <w:t xml:space="preserve"> from July 2018 to December 2018</w:t>
      </w:r>
      <w:r w:rsidR="00C4228A" w:rsidRPr="004E60D3">
        <w:rPr>
          <w:rFonts w:ascii="Times New Roman" w:hAnsi="Times New Roman" w:cs="Times New Roman"/>
          <w:sz w:val="24"/>
          <w:szCs w:val="24"/>
        </w:rPr>
        <w:t>.</w:t>
      </w:r>
    </w:p>
    <w:p w:rsidR="00FE68A5" w:rsidRDefault="00FE68A5" w:rsidP="00FE68A5">
      <w:pPr>
        <w:rPr>
          <w:rFonts w:ascii="Times New Roman" w:hAnsi="Times New Roman" w:cs="Times New Roman"/>
          <w:sz w:val="24"/>
          <w:szCs w:val="24"/>
        </w:rPr>
      </w:pPr>
    </w:p>
    <w:p w:rsidR="004E60D3" w:rsidRDefault="004E60D3" w:rsidP="00FE68A5">
      <w:pPr>
        <w:rPr>
          <w:rFonts w:ascii="Times New Roman" w:hAnsi="Times New Roman" w:cs="Times New Roman"/>
          <w:sz w:val="24"/>
          <w:szCs w:val="24"/>
        </w:rPr>
      </w:pPr>
    </w:p>
    <w:p w:rsidR="004E60D3" w:rsidRDefault="004E60D3" w:rsidP="00FE68A5">
      <w:pPr>
        <w:rPr>
          <w:rFonts w:ascii="Times New Roman" w:hAnsi="Times New Roman" w:cs="Times New Roman"/>
          <w:sz w:val="24"/>
          <w:szCs w:val="24"/>
        </w:rPr>
      </w:pPr>
    </w:p>
    <w:p w:rsidR="004E60D3" w:rsidRDefault="004E60D3" w:rsidP="00FE68A5">
      <w:pPr>
        <w:rPr>
          <w:rFonts w:ascii="Times New Roman" w:hAnsi="Times New Roman" w:cs="Times New Roman"/>
          <w:sz w:val="24"/>
          <w:szCs w:val="24"/>
        </w:rPr>
      </w:pPr>
    </w:p>
    <w:p w:rsidR="004E60D3" w:rsidRDefault="004E60D3" w:rsidP="00FE68A5">
      <w:pPr>
        <w:rPr>
          <w:rFonts w:ascii="Times New Roman" w:hAnsi="Times New Roman" w:cs="Times New Roman"/>
          <w:sz w:val="24"/>
          <w:szCs w:val="24"/>
        </w:rPr>
      </w:pPr>
    </w:p>
    <w:p w:rsidR="004E60D3" w:rsidRDefault="004E60D3" w:rsidP="00FE68A5">
      <w:pPr>
        <w:rPr>
          <w:rFonts w:ascii="Times New Roman" w:hAnsi="Times New Roman" w:cs="Times New Roman"/>
          <w:sz w:val="24"/>
          <w:szCs w:val="24"/>
        </w:rPr>
      </w:pPr>
    </w:p>
    <w:p w:rsidR="004E60D3" w:rsidRDefault="004E60D3" w:rsidP="00FE68A5">
      <w:pPr>
        <w:rPr>
          <w:rFonts w:ascii="Times New Roman" w:hAnsi="Times New Roman" w:cs="Times New Roman"/>
          <w:sz w:val="24"/>
          <w:szCs w:val="24"/>
        </w:rPr>
      </w:pPr>
    </w:p>
    <w:p w:rsidR="004E60D3" w:rsidRDefault="004E60D3" w:rsidP="00FE68A5">
      <w:pPr>
        <w:rPr>
          <w:rFonts w:ascii="Times New Roman" w:hAnsi="Times New Roman" w:cs="Times New Roman"/>
          <w:sz w:val="24"/>
          <w:szCs w:val="24"/>
        </w:rPr>
      </w:pPr>
    </w:p>
    <w:p w:rsidR="004E60D3" w:rsidRDefault="004E60D3" w:rsidP="00FE68A5">
      <w:pPr>
        <w:rPr>
          <w:rFonts w:ascii="Times New Roman" w:hAnsi="Times New Roman" w:cs="Times New Roman"/>
          <w:sz w:val="24"/>
          <w:szCs w:val="24"/>
        </w:rPr>
      </w:pPr>
    </w:p>
    <w:p w:rsidR="004E60D3" w:rsidRDefault="004E60D3" w:rsidP="00FE68A5">
      <w:pPr>
        <w:rPr>
          <w:rFonts w:ascii="Times New Roman" w:hAnsi="Times New Roman" w:cs="Times New Roman"/>
          <w:sz w:val="24"/>
          <w:szCs w:val="24"/>
        </w:rPr>
      </w:pPr>
    </w:p>
    <w:p w:rsidR="004E60D3" w:rsidRDefault="004E60D3" w:rsidP="00FE68A5">
      <w:pPr>
        <w:rPr>
          <w:rFonts w:ascii="Times New Roman" w:hAnsi="Times New Roman" w:cs="Times New Roman"/>
          <w:sz w:val="24"/>
          <w:szCs w:val="24"/>
        </w:rPr>
      </w:pPr>
    </w:p>
    <w:p w:rsidR="004E60D3" w:rsidRDefault="004E60D3" w:rsidP="00FE68A5">
      <w:pPr>
        <w:rPr>
          <w:rFonts w:ascii="Times New Roman" w:hAnsi="Times New Roman" w:cs="Times New Roman"/>
          <w:sz w:val="24"/>
          <w:szCs w:val="24"/>
        </w:rPr>
      </w:pPr>
    </w:p>
    <w:p w:rsidR="004E60D3" w:rsidRDefault="004E60D3" w:rsidP="00FE68A5">
      <w:pPr>
        <w:rPr>
          <w:rFonts w:ascii="Times New Roman" w:hAnsi="Times New Roman" w:cs="Times New Roman"/>
          <w:sz w:val="24"/>
          <w:szCs w:val="24"/>
        </w:rPr>
      </w:pPr>
    </w:p>
    <w:p w:rsidR="004E60D3" w:rsidRDefault="004E60D3" w:rsidP="00FE68A5">
      <w:pPr>
        <w:rPr>
          <w:rFonts w:ascii="Times New Roman" w:hAnsi="Times New Roman" w:cs="Times New Roman"/>
          <w:sz w:val="24"/>
          <w:szCs w:val="24"/>
        </w:rPr>
      </w:pPr>
    </w:p>
    <w:p w:rsidR="004E60D3" w:rsidRDefault="004E60D3" w:rsidP="00FE68A5">
      <w:pPr>
        <w:rPr>
          <w:rFonts w:ascii="Times New Roman" w:hAnsi="Times New Roman" w:cs="Times New Roman"/>
          <w:sz w:val="24"/>
          <w:szCs w:val="24"/>
        </w:rPr>
      </w:pPr>
    </w:p>
    <w:p w:rsidR="004E60D3" w:rsidRDefault="004E60D3" w:rsidP="00FE68A5">
      <w:pPr>
        <w:rPr>
          <w:rFonts w:ascii="Times New Roman" w:hAnsi="Times New Roman" w:cs="Times New Roman"/>
          <w:sz w:val="24"/>
          <w:szCs w:val="24"/>
        </w:rPr>
      </w:pPr>
    </w:p>
    <w:p w:rsidR="004E60D3" w:rsidRDefault="004E60D3" w:rsidP="00FE68A5">
      <w:pPr>
        <w:rPr>
          <w:rFonts w:ascii="Times New Roman" w:hAnsi="Times New Roman" w:cs="Times New Roman"/>
          <w:sz w:val="24"/>
          <w:szCs w:val="24"/>
        </w:rPr>
      </w:pPr>
    </w:p>
    <w:p w:rsidR="004E60D3" w:rsidRPr="004E60D3" w:rsidRDefault="004E60D3" w:rsidP="00FE68A5">
      <w:pPr>
        <w:rPr>
          <w:rFonts w:ascii="Times New Roman" w:hAnsi="Times New Roman" w:cs="Times New Roman"/>
          <w:sz w:val="24"/>
          <w:szCs w:val="24"/>
        </w:rPr>
      </w:pPr>
    </w:p>
    <w:p w:rsidR="00B5655C" w:rsidRPr="00A426BF" w:rsidRDefault="00B5655C" w:rsidP="004E60D3">
      <w:pPr>
        <w:pStyle w:val="Heading1"/>
        <w:numPr>
          <w:ilvl w:val="0"/>
          <w:numId w:val="14"/>
        </w:numPr>
        <w:rPr>
          <w:b/>
        </w:rPr>
      </w:pPr>
      <w:bookmarkStart w:id="22" w:name="_Toc513211531"/>
      <w:r w:rsidRPr="00A426BF">
        <w:rPr>
          <w:b/>
        </w:rPr>
        <w:t>Planning</w:t>
      </w:r>
      <w:bookmarkEnd w:id="22"/>
    </w:p>
    <w:p w:rsidR="004C7546" w:rsidRPr="004E60D3" w:rsidRDefault="004C7546" w:rsidP="004C7546">
      <w:pPr>
        <w:rPr>
          <w:rFonts w:ascii="Times New Roman" w:hAnsi="Times New Roman" w:cs="Times New Roman"/>
          <w:sz w:val="24"/>
          <w:szCs w:val="24"/>
        </w:rPr>
      </w:pPr>
    </w:p>
    <w:p w:rsidR="004C7546" w:rsidRPr="004E60D3" w:rsidRDefault="004C7546" w:rsidP="004C7546">
      <w:pPr>
        <w:rPr>
          <w:rFonts w:ascii="Times New Roman" w:hAnsi="Times New Roman" w:cs="Times New Roman"/>
          <w:sz w:val="24"/>
          <w:szCs w:val="24"/>
        </w:rPr>
      </w:pPr>
    </w:p>
    <w:p w:rsidR="00FE68A5" w:rsidRPr="004E60D3" w:rsidRDefault="00FE68A5" w:rsidP="004C7546">
      <w:pPr>
        <w:rPr>
          <w:rFonts w:ascii="Times New Roman" w:hAnsi="Times New Roman" w:cs="Times New Roman"/>
          <w:sz w:val="24"/>
          <w:szCs w:val="24"/>
        </w:rPr>
      </w:pPr>
      <w:r w:rsidRPr="004E60D3">
        <w:rPr>
          <w:rFonts w:ascii="Times New Roman" w:hAnsi="Times New Roman" w:cs="Times New Roman"/>
          <w:sz w:val="24"/>
          <w:szCs w:val="24"/>
        </w:rPr>
        <w:t xml:space="preserve">Planning is explained with </w:t>
      </w:r>
      <w:r w:rsidR="00123965" w:rsidRPr="004E60D3">
        <w:rPr>
          <w:rFonts w:ascii="Times New Roman" w:hAnsi="Times New Roman" w:cs="Times New Roman"/>
          <w:sz w:val="24"/>
          <w:szCs w:val="24"/>
        </w:rPr>
        <w:t>the help of GANT C</w:t>
      </w:r>
      <w:r w:rsidRPr="004E60D3">
        <w:rPr>
          <w:rFonts w:ascii="Times New Roman" w:hAnsi="Times New Roman" w:cs="Times New Roman"/>
          <w:sz w:val="24"/>
          <w:szCs w:val="24"/>
        </w:rPr>
        <w:t>hart</w:t>
      </w:r>
      <w:sdt>
        <w:sdtPr>
          <w:rPr>
            <w:rFonts w:ascii="Times New Roman" w:hAnsi="Times New Roman" w:cs="Times New Roman"/>
            <w:sz w:val="24"/>
            <w:szCs w:val="24"/>
          </w:rPr>
          <w:id w:val="-880781693"/>
          <w:citation/>
        </w:sdtPr>
        <w:sdtEndPr/>
        <w:sdtContent>
          <w:r w:rsidR="00123965" w:rsidRPr="004E60D3">
            <w:rPr>
              <w:rFonts w:ascii="Times New Roman" w:hAnsi="Times New Roman" w:cs="Times New Roman"/>
              <w:sz w:val="24"/>
              <w:szCs w:val="24"/>
            </w:rPr>
            <w:fldChar w:fldCharType="begin"/>
          </w:r>
          <w:r w:rsidR="00123965" w:rsidRPr="004E60D3">
            <w:rPr>
              <w:rFonts w:ascii="Times New Roman" w:hAnsi="Times New Roman" w:cs="Times New Roman"/>
              <w:sz w:val="24"/>
              <w:szCs w:val="24"/>
            </w:rPr>
            <w:instrText xml:space="preserve"> CITATION htt181 \l 2057 </w:instrText>
          </w:r>
          <w:r w:rsidR="00123965" w:rsidRPr="004E60D3">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[30]</w:t>
          </w:r>
          <w:r w:rsidR="00123965" w:rsidRPr="004E60D3">
            <w:rPr>
              <w:rFonts w:ascii="Times New Roman" w:hAnsi="Times New Roman" w:cs="Times New Roman"/>
              <w:sz w:val="24"/>
              <w:szCs w:val="24"/>
            </w:rPr>
            <w:fldChar w:fldCharType="end"/>
          </w:r>
        </w:sdtContent>
      </w:sdt>
      <w:r w:rsidRPr="004E60D3">
        <w:rPr>
          <w:rFonts w:ascii="Times New Roman" w:hAnsi="Times New Roman" w:cs="Times New Roman"/>
          <w:sz w:val="24"/>
          <w:szCs w:val="24"/>
        </w:rPr>
        <w:t xml:space="preserve"> produced, with the help of 2-plan</w:t>
      </w:r>
      <w:sdt>
        <w:sdtPr>
          <w:rPr>
            <w:rFonts w:ascii="Times New Roman" w:hAnsi="Times New Roman" w:cs="Times New Roman"/>
            <w:sz w:val="24"/>
            <w:szCs w:val="24"/>
          </w:rPr>
          <w:id w:val="1067459743"/>
          <w:citation/>
        </w:sdtPr>
        <w:sdtEndPr/>
        <w:sdtContent>
          <w:r w:rsidRPr="004E60D3">
            <w:rPr>
              <w:rFonts w:ascii="Times New Roman" w:hAnsi="Times New Roman" w:cs="Times New Roman"/>
              <w:sz w:val="24"/>
              <w:szCs w:val="24"/>
            </w:rPr>
            <w:fldChar w:fldCharType="begin"/>
          </w:r>
          <w:r w:rsidRPr="004E60D3">
            <w:rPr>
              <w:rFonts w:ascii="Times New Roman" w:hAnsi="Times New Roman" w:cs="Times New Roman"/>
              <w:sz w:val="24"/>
              <w:szCs w:val="24"/>
            </w:rPr>
            <w:instrText xml:space="preserve"> CITATION htt18 \l 2057 </w:instrText>
          </w:r>
          <w:r w:rsidRPr="004E60D3">
            <w:rPr>
              <w:rFonts w:ascii="Times New Roman" w:hAnsi="Times New Roman" w:cs="Times New Roman"/>
              <w:sz w:val="24"/>
              <w:szCs w:val="24"/>
            </w:rPr>
            <w:fldChar w:fldCharType="separate"/>
          </w:r>
          <w:r w:rsidR="006A0ABA">
            <w:rPr>
              <w:rFonts w:ascii="Times New Roman" w:hAnsi="Times New Roman" w:cs="Times New Roman"/>
              <w:noProof/>
              <w:sz w:val="24"/>
              <w:szCs w:val="24"/>
            </w:rPr>
            <w:t xml:space="preserve"> </w:t>
          </w:r>
          <w:r w:rsidR="006A0ABA" w:rsidRPr="006A0ABA">
            <w:rPr>
              <w:rFonts w:ascii="Times New Roman" w:hAnsi="Times New Roman" w:cs="Times New Roman"/>
              <w:noProof/>
              <w:sz w:val="24"/>
              <w:szCs w:val="24"/>
            </w:rPr>
            <w:t>[31]</w:t>
          </w:r>
          <w:r w:rsidRPr="004E60D3">
            <w:rPr>
              <w:rFonts w:ascii="Times New Roman" w:hAnsi="Times New Roman" w:cs="Times New Roman"/>
              <w:sz w:val="24"/>
              <w:szCs w:val="24"/>
            </w:rPr>
            <w:fldChar w:fldCharType="end"/>
          </w:r>
        </w:sdtContent>
      </w:sdt>
      <w:r w:rsidRPr="004E60D3">
        <w:rPr>
          <w:rFonts w:ascii="Times New Roman" w:hAnsi="Times New Roman" w:cs="Times New Roman"/>
          <w:sz w:val="24"/>
          <w:szCs w:val="24"/>
        </w:rPr>
        <w:t xml:space="preserve">, a free Gant chart tool. The plan breaks down in six separate phases to allow review after each phase. </w:t>
      </w:r>
    </w:p>
    <w:p w:rsidR="004C7546" w:rsidRPr="004E60D3" w:rsidRDefault="004C7546" w:rsidP="004C7546">
      <w:pPr>
        <w:rPr>
          <w:rFonts w:ascii="Times New Roman" w:hAnsi="Times New Roman" w:cs="Times New Roman"/>
          <w:sz w:val="24"/>
          <w:szCs w:val="24"/>
        </w:rPr>
      </w:pPr>
    </w:p>
    <w:p w:rsidR="004C7546" w:rsidRPr="004E60D3" w:rsidRDefault="004C7546" w:rsidP="004C7546">
      <w:pPr>
        <w:rPr>
          <w:rFonts w:ascii="Times New Roman" w:hAnsi="Times New Roman" w:cs="Times New Roman"/>
          <w:sz w:val="24"/>
          <w:szCs w:val="24"/>
        </w:rPr>
      </w:pPr>
    </w:p>
    <w:p w:rsidR="00123965" w:rsidRPr="004E60D3" w:rsidRDefault="00A426BF" w:rsidP="00123965">
      <w:pPr>
        <w:keepNext/>
        <w:rPr>
          <w:rFonts w:ascii="Times New Roman" w:hAnsi="Times New Roman" w:cs="Times New Roman"/>
          <w:sz w:val="24"/>
          <w:szCs w:val="24"/>
        </w:rPr>
      </w:pPr>
      <w:r>
        <w:rPr>
          <w:rFonts w:ascii="Times New Roman" w:hAnsi="Times New Roman" w:cs="Times New Roman"/>
          <w:sz w:val="24"/>
          <w:szCs w:val="24"/>
        </w:rPr>
        <w:lastRenderedPageBreak/>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0pt;height:308.25pt">
            <v:imagedata r:id="rId6" o:title="snipp"/>
          </v:shape>
        </w:pict>
      </w:r>
    </w:p>
    <w:p w:rsidR="00B5655C" w:rsidRPr="004E60D3" w:rsidRDefault="00A369BA" w:rsidP="00123965">
      <w:pPr>
        <w:pStyle w:val="Caption"/>
        <w:rPr>
          <w:rFonts w:ascii="Times New Roman" w:hAnsi="Times New Roman" w:cs="Times New Roman"/>
          <w:sz w:val="24"/>
          <w:szCs w:val="24"/>
        </w:rPr>
      </w:pPr>
      <w:r w:rsidRPr="004E60D3">
        <w:rPr>
          <w:rFonts w:ascii="Times New Roman" w:hAnsi="Times New Roman" w:cs="Times New Roman"/>
          <w:sz w:val="24"/>
          <w:szCs w:val="24"/>
        </w:rPr>
        <w:fldChar w:fldCharType="begin"/>
      </w:r>
      <w:r w:rsidRPr="004E60D3">
        <w:rPr>
          <w:rFonts w:ascii="Times New Roman" w:hAnsi="Times New Roman" w:cs="Times New Roman"/>
          <w:sz w:val="24"/>
          <w:szCs w:val="24"/>
        </w:rPr>
        <w:instrText xml:space="preserve"> SEQ Figure \* ARABIC </w:instrText>
      </w:r>
      <w:r w:rsidRPr="004E60D3">
        <w:rPr>
          <w:rFonts w:ascii="Times New Roman" w:hAnsi="Times New Roman" w:cs="Times New Roman"/>
          <w:sz w:val="24"/>
          <w:szCs w:val="24"/>
        </w:rPr>
        <w:fldChar w:fldCharType="separate"/>
      </w:r>
      <w:r w:rsidR="00123965" w:rsidRPr="004E60D3">
        <w:rPr>
          <w:rFonts w:ascii="Times New Roman" w:hAnsi="Times New Roman" w:cs="Times New Roman"/>
          <w:noProof/>
          <w:sz w:val="24"/>
          <w:szCs w:val="24"/>
        </w:rPr>
        <w:t>1</w:t>
      </w:r>
      <w:r w:rsidRPr="004E60D3">
        <w:rPr>
          <w:rFonts w:ascii="Times New Roman" w:hAnsi="Times New Roman" w:cs="Times New Roman"/>
          <w:noProof/>
          <w:sz w:val="24"/>
          <w:szCs w:val="24"/>
        </w:rPr>
        <w:fldChar w:fldCharType="end"/>
      </w:r>
      <w:r w:rsidR="00123965" w:rsidRPr="004E60D3">
        <w:rPr>
          <w:rFonts w:ascii="Times New Roman" w:hAnsi="Times New Roman" w:cs="Times New Roman"/>
          <w:sz w:val="24"/>
          <w:szCs w:val="24"/>
        </w:rPr>
        <w:t xml:space="preserve"> Gant Chart</w:t>
      </w:r>
    </w:p>
    <w:p w:rsidR="00123965" w:rsidRPr="004E60D3" w:rsidRDefault="00123965" w:rsidP="00123965">
      <w:pPr>
        <w:rPr>
          <w:rFonts w:ascii="Times New Roman" w:hAnsi="Times New Roman" w:cs="Times New Roman"/>
          <w:sz w:val="24"/>
          <w:szCs w:val="24"/>
        </w:rPr>
      </w:pPr>
    </w:p>
    <w:p w:rsidR="00123965" w:rsidRPr="004E60D3" w:rsidRDefault="00123965" w:rsidP="00123965">
      <w:pPr>
        <w:rPr>
          <w:rFonts w:ascii="Times New Roman" w:hAnsi="Times New Roman" w:cs="Times New Roman"/>
          <w:sz w:val="24"/>
          <w:szCs w:val="24"/>
        </w:rPr>
      </w:pPr>
      <w:r w:rsidRPr="004E60D3">
        <w:rPr>
          <w:rFonts w:ascii="Times New Roman" w:hAnsi="Times New Roman" w:cs="Times New Roman"/>
          <w:sz w:val="24"/>
          <w:szCs w:val="24"/>
        </w:rPr>
        <w:t xml:space="preserve">Each section includes extra days for contingency. For this project </w:t>
      </w:r>
      <w:proofErr w:type="gramStart"/>
      <w:r w:rsidR="003C345A" w:rsidRPr="004E60D3">
        <w:rPr>
          <w:rFonts w:ascii="Times New Roman" w:hAnsi="Times New Roman" w:cs="Times New Roman"/>
          <w:sz w:val="24"/>
          <w:szCs w:val="24"/>
        </w:rPr>
        <w:t>has been allocated</w:t>
      </w:r>
      <w:proofErr w:type="gramEnd"/>
      <w:r w:rsidR="003C345A" w:rsidRPr="004E60D3">
        <w:rPr>
          <w:rFonts w:ascii="Times New Roman" w:hAnsi="Times New Roman" w:cs="Times New Roman"/>
          <w:sz w:val="24"/>
          <w:szCs w:val="24"/>
        </w:rPr>
        <w:t xml:space="preserve"> 405 days from the 01.03.2018 to its completion in 26.04.2019.</w:t>
      </w:r>
    </w:p>
    <w:p w:rsidR="00B5655C" w:rsidRPr="004E60D3" w:rsidRDefault="00B5655C" w:rsidP="00B5655C">
      <w:pPr>
        <w:rPr>
          <w:rFonts w:ascii="Times New Roman" w:hAnsi="Times New Roman" w:cs="Times New Roman"/>
          <w:sz w:val="24"/>
          <w:szCs w:val="24"/>
        </w:rPr>
      </w:pPr>
    </w:p>
    <w:bookmarkStart w:id="23" w:name="_Toc513211532" w:displacedByCustomXml="next"/>
    <w:sdt>
      <w:sdtPr>
        <w:rPr>
          <w:rFonts w:ascii="Times New Roman" w:eastAsiaTheme="minorHAnsi" w:hAnsi="Times New Roman" w:cs="Times New Roman"/>
          <w:color w:val="auto"/>
          <w:sz w:val="24"/>
          <w:szCs w:val="24"/>
        </w:rPr>
        <w:id w:val="435479001"/>
        <w:docPartObj>
          <w:docPartGallery w:val="Bibliographies"/>
          <w:docPartUnique/>
        </w:docPartObj>
      </w:sdtPr>
      <w:sdtEndPr/>
      <w:sdtContent>
        <w:p w:rsidR="00123965" w:rsidRPr="00A426BF" w:rsidRDefault="00123965">
          <w:pPr>
            <w:pStyle w:val="Heading1"/>
            <w:rPr>
              <w:rFonts w:ascii="Times New Roman" w:hAnsi="Times New Roman" w:cs="Times New Roman"/>
              <w:b/>
              <w:sz w:val="24"/>
              <w:szCs w:val="24"/>
            </w:rPr>
          </w:pPr>
          <w:r w:rsidRPr="00A426BF">
            <w:rPr>
              <w:rFonts w:ascii="Times New Roman" w:hAnsi="Times New Roman" w:cs="Times New Roman"/>
              <w:b/>
              <w:sz w:val="24"/>
              <w:szCs w:val="24"/>
            </w:rPr>
            <w:t>References</w:t>
          </w:r>
          <w:bookmarkEnd w:id="23"/>
        </w:p>
        <w:sdt>
          <w:sdtPr>
            <w:rPr>
              <w:rFonts w:ascii="Times New Roman" w:hAnsi="Times New Roman" w:cs="Times New Roman"/>
              <w:sz w:val="24"/>
              <w:szCs w:val="24"/>
            </w:rPr>
            <w:id w:val="-573587230"/>
            <w:bibliography/>
          </w:sdtPr>
          <w:sdtEndPr/>
          <w:sdtContent>
            <w:p w:rsidR="006A0ABA" w:rsidRDefault="00123965">
              <w:pPr>
                <w:rPr>
                  <w:noProof/>
                </w:rPr>
              </w:pPr>
              <w:r w:rsidRPr="004E60D3">
                <w:rPr>
                  <w:rFonts w:ascii="Times New Roman" w:hAnsi="Times New Roman" w:cs="Times New Roman"/>
                  <w:sz w:val="24"/>
                  <w:szCs w:val="24"/>
                </w:rPr>
                <w:fldChar w:fldCharType="begin"/>
              </w:r>
              <w:r w:rsidRPr="004E60D3">
                <w:rPr>
                  <w:rFonts w:ascii="Times New Roman" w:hAnsi="Times New Roman" w:cs="Times New Roman"/>
                  <w:sz w:val="24"/>
                  <w:szCs w:val="24"/>
                </w:rPr>
                <w:instrText xml:space="preserve"> BIBLIOGRAPHY </w:instrText>
              </w:r>
              <w:r w:rsidRPr="004E60D3">
                <w:rPr>
                  <w:rFonts w:ascii="Times New Roman" w:hAnsi="Times New Roman" w:cs="Times New Roman"/>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6A0ABA">
                <w:trPr>
                  <w:divId w:val="869336337"/>
                  <w:tblCellSpacing w:w="15" w:type="dxa"/>
                </w:trPr>
                <w:tc>
                  <w:tcPr>
                    <w:tcW w:w="50" w:type="pct"/>
                    <w:hideMark/>
                  </w:tcPr>
                  <w:p w:rsidR="006A0ABA" w:rsidRDefault="006A0ABA">
                    <w:pPr>
                      <w:pStyle w:val="Bibliography"/>
                      <w:rPr>
                        <w:noProof/>
                        <w:sz w:val="24"/>
                        <w:szCs w:val="24"/>
                      </w:rPr>
                    </w:pPr>
                    <w:r>
                      <w:rPr>
                        <w:noProof/>
                      </w:rPr>
                      <w:t xml:space="preserve">[1] </w:t>
                    </w:r>
                  </w:p>
                </w:tc>
                <w:tc>
                  <w:tcPr>
                    <w:tcW w:w="0" w:type="auto"/>
                    <w:hideMark/>
                  </w:tcPr>
                  <w:p w:rsidR="006A0ABA" w:rsidRDefault="006A0ABA">
                    <w:pPr>
                      <w:pStyle w:val="Bibliography"/>
                      <w:rPr>
                        <w:noProof/>
                      </w:rPr>
                    </w:pPr>
                    <w:r>
                      <w:rPr>
                        <w:noProof/>
                      </w:rPr>
                      <w:t xml:space="preserve">X. C. Fei Hu, Wireless Sensor Networks, Boca Raton, Fla. ; London, 2010. </w:t>
                    </w:r>
                  </w:p>
                </w:tc>
              </w:tr>
              <w:tr w:rsidR="006A0ABA">
                <w:trPr>
                  <w:divId w:val="869336337"/>
                  <w:tblCellSpacing w:w="15" w:type="dxa"/>
                </w:trPr>
                <w:tc>
                  <w:tcPr>
                    <w:tcW w:w="50" w:type="pct"/>
                    <w:hideMark/>
                  </w:tcPr>
                  <w:p w:rsidR="006A0ABA" w:rsidRDefault="006A0ABA">
                    <w:pPr>
                      <w:pStyle w:val="Bibliography"/>
                      <w:rPr>
                        <w:noProof/>
                      </w:rPr>
                    </w:pPr>
                    <w:r>
                      <w:rPr>
                        <w:noProof/>
                      </w:rPr>
                      <w:t xml:space="preserve">[2] </w:t>
                    </w:r>
                  </w:p>
                </w:tc>
                <w:tc>
                  <w:tcPr>
                    <w:tcW w:w="0" w:type="auto"/>
                    <w:hideMark/>
                  </w:tcPr>
                  <w:p w:rsidR="006A0ABA" w:rsidRDefault="006A0ABA">
                    <w:pPr>
                      <w:pStyle w:val="Bibliography"/>
                      <w:rPr>
                        <w:noProof/>
                      </w:rPr>
                    </w:pPr>
                    <w:r>
                      <w:rPr>
                        <w:noProof/>
                      </w:rPr>
                      <w:t xml:space="preserve">L. Sang and D. Long, “A Study on Routing Protocol of Wireless Sensor Network”. </w:t>
                    </w:r>
                  </w:p>
                </w:tc>
              </w:tr>
              <w:tr w:rsidR="006A0ABA">
                <w:trPr>
                  <w:divId w:val="869336337"/>
                  <w:tblCellSpacing w:w="15" w:type="dxa"/>
                </w:trPr>
                <w:tc>
                  <w:tcPr>
                    <w:tcW w:w="50" w:type="pct"/>
                    <w:hideMark/>
                  </w:tcPr>
                  <w:p w:rsidR="006A0ABA" w:rsidRDefault="006A0ABA">
                    <w:pPr>
                      <w:pStyle w:val="Bibliography"/>
                      <w:rPr>
                        <w:noProof/>
                      </w:rPr>
                    </w:pPr>
                    <w:r>
                      <w:rPr>
                        <w:noProof/>
                      </w:rPr>
                      <w:t xml:space="preserve">[3] </w:t>
                    </w:r>
                  </w:p>
                </w:tc>
                <w:tc>
                  <w:tcPr>
                    <w:tcW w:w="0" w:type="auto"/>
                    <w:hideMark/>
                  </w:tcPr>
                  <w:p w:rsidR="006A0ABA" w:rsidRDefault="006A0ABA">
                    <w:pPr>
                      <w:pStyle w:val="Bibliography"/>
                      <w:rPr>
                        <w:noProof/>
                      </w:rPr>
                    </w:pPr>
                    <w:r>
                      <w:rPr>
                        <w:noProof/>
                      </w:rPr>
                      <w:t xml:space="preserve">K. Tripathi, M. Pandey and S. Verma, “Comparison of Reactive and Proactive Routing Protocols for Different Mobility Conditions in WSN”. </w:t>
                    </w:r>
                  </w:p>
                </w:tc>
              </w:tr>
              <w:tr w:rsidR="006A0ABA">
                <w:trPr>
                  <w:divId w:val="869336337"/>
                  <w:tblCellSpacing w:w="15" w:type="dxa"/>
                </w:trPr>
                <w:tc>
                  <w:tcPr>
                    <w:tcW w:w="50" w:type="pct"/>
                    <w:hideMark/>
                  </w:tcPr>
                  <w:p w:rsidR="006A0ABA" w:rsidRDefault="006A0ABA">
                    <w:pPr>
                      <w:pStyle w:val="Bibliography"/>
                      <w:rPr>
                        <w:noProof/>
                      </w:rPr>
                    </w:pPr>
                    <w:r>
                      <w:rPr>
                        <w:noProof/>
                      </w:rPr>
                      <w:t xml:space="preserve">[4] </w:t>
                    </w:r>
                  </w:p>
                </w:tc>
                <w:tc>
                  <w:tcPr>
                    <w:tcW w:w="0" w:type="auto"/>
                    <w:hideMark/>
                  </w:tcPr>
                  <w:p w:rsidR="006A0ABA" w:rsidRDefault="006A0ABA">
                    <w:pPr>
                      <w:pStyle w:val="Bibliography"/>
                      <w:rPr>
                        <w:noProof/>
                      </w:rPr>
                    </w:pPr>
                    <w:r>
                      <w:rPr>
                        <w:noProof/>
                      </w:rPr>
                      <w:t xml:space="preserve">V. K. Verma, S. Singh and N. P. Pathak, “Analysis of scalability for AODV routing protocol in wireless sensor networks,” </w:t>
                    </w:r>
                    <w:r>
                      <w:rPr>
                        <w:i/>
                        <w:iCs/>
                        <w:noProof/>
                      </w:rPr>
                      <w:t xml:space="preserve">Optik, </w:t>
                    </w:r>
                    <w:r>
                      <w:rPr>
                        <w:noProof/>
                      </w:rPr>
                      <w:t xml:space="preserve">2014. </w:t>
                    </w:r>
                  </w:p>
                </w:tc>
              </w:tr>
              <w:tr w:rsidR="006A0ABA">
                <w:trPr>
                  <w:divId w:val="869336337"/>
                  <w:tblCellSpacing w:w="15" w:type="dxa"/>
                </w:trPr>
                <w:tc>
                  <w:tcPr>
                    <w:tcW w:w="50" w:type="pct"/>
                    <w:hideMark/>
                  </w:tcPr>
                  <w:p w:rsidR="006A0ABA" w:rsidRDefault="006A0ABA">
                    <w:pPr>
                      <w:pStyle w:val="Bibliography"/>
                      <w:rPr>
                        <w:noProof/>
                      </w:rPr>
                    </w:pPr>
                    <w:r>
                      <w:rPr>
                        <w:noProof/>
                      </w:rPr>
                      <w:t xml:space="preserve">[5] </w:t>
                    </w:r>
                  </w:p>
                </w:tc>
                <w:tc>
                  <w:tcPr>
                    <w:tcW w:w="0" w:type="auto"/>
                    <w:hideMark/>
                  </w:tcPr>
                  <w:p w:rsidR="006A0ABA" w:rsidRDefault="006A0ABA">
                    <w:pPr>
                      <w:pStyle w:val="Bibliography"/>
                      <w:rPr>
                        <w:noProof/>
                      </w:rPr>
                    </w:pPr>
                    <w:r>
                      <w:rPr>
                        <w:noProof/>
                      </w:rPr>
                      <w:t xml:space="preserve">I. Minakov, R. Passerone, A. Rizzardi and S. Sicari, “Routing behavior across WSN simulators: The AODV case study,” in </w:t>
                    </w:r>
                    <w:r>
                      <w:rPr>
                        <w:i/>
                        <w:iCs/>
                        <w:noProof/>
                      </w:rPr>
                      <w:t>IEEE International Workshop on Factory Communication Systems - Proceedings, WFCS</w:t>
                    </w:r>
                    <w:r>
                      <w:rPr>
                        <w:noProof/>
                      </w:rPr>
                      <w:t xml:space="preserve">, 2016. </w:t>
                    </w:r>
                  </w:p>
                </w:tc>
              </w:tr>
              <w:tr w:rsidR="006A0ABA">
                <w:trPr>
                  <w:divId w:val="869336337"/>
                  <w:tblCellSpacing w:w="15" w:type="dxa"/>
                </w:trPr>
                <w:tc>
                  <w:tcPr>
                    <w:tcW w:w="50" w:type="pct"/>
                    <w:hideMark/>
                  </w:tcPr>
                  <w:p w:rsidR="006A0ABA" w:rsidRDefault="006A0ABA">
                    <w:pPr>
                      <w:pStyle w:val="Bibliography"/>
                      <w:rPr>
                        <w:noProof/>
                      </w:rPr>
                    </w:pPr>
                    <w:r>
                      <w:rPr>
                        <w:noProof/>
                      </w:rPr>
                      <w:t xml:space="preserve">[6] </w:t>
                    </w:r>
                  </w:p>
                </w:tc>
                <w:tc>
                  <w:tcPr>
                    <w:tcW w:w="0" w:type="auto"/>
                    <w:hideMark/>
                  </w:tcPr>
                  <w:p w:rsidR="006A0ABA" w:rsidRDefault="006A0ABA">
                    <w:pPr>
                      <w:pStyle w:val="Bibliography"/>
                      <w:rPr>
                        <w:noProof/>
                      </w:rPr>
                    </w:pPr>
                    <w:r>
                      <w:rPr>
                        <w:noProof/>
                      </w:rPr>
                      <w:t xml:space="preserve">O. Ahmed, A. Sajid and M. A. Mehmood, “Comparison of Routing Protocols to Assess Network Lifetime of WSN”. </w:t>
                    </w:r>
                  </w:p>
                </w:tc>
              </w:tr>
              <w:tr w:rsidR="006A0ABA">
                <w:trPr>
                  <w:divId w:val="869336337"/>
                  <w:tblCellSpacing w:w="15" w:type="dxa"/>
                </w:trPr>
                <w:tc>
                  <w:tcPr>
                    <w:tcW w:w="50" w:type="pct"/>
                    <w:hideMark/>
                  </w:tcPr>
                  <w:p w:rsidR="006A0ABA" w:rsidRDefault="006A0ABA">
                    <w:pPr>
                      <w:pStyle w:val="Bibliography"/>
                      <w:rPr>
                        <w:noProof/>
                      </w:rPr>
                    </w:pPr>
                    <w:r>
                      <w:rPr>
                        <w:noProof/>
                      </w:rPr>
                      <w:lastRenderedPageBreak/>
                      <w:t xml:space="preserve">[7] </w:t>
                    </w:r>
                  </w:p>
                </w:tc>
                <w:tc>
                  <w:tcPr>
                    <w:tcW w:w="0" w:type="auto"/>
                    <w:hideMark/>
                  </w:tcPr>
                  <w:p w:rsidR="006A0ABA" w:rsidRDefault="006A0ABA">
                    <w:pPr>
                      <w:pStyle w:val="Bibliography"/>
                      <w:rPr>
                        <w:noProof/>
                      </w:rPr>
                    </w:pPr>
                    <w:r>
                      <w:rPr>
                        <w:noProof/>
                      </w:rPr>
                      <w:t xml:space="preserve">M. Pandey and S. Verma, “Performance evaluation of AODV for different mobility conditions in WSN,” in </w:t>
                    </w:r>
                    <w:r>
                      <w:rPr>
                        <w:i/>
                        <w:iCs/>
                        <w:noProof/>
                      </w:rPr>
                      <w:t>2011 International Conference on Multimedia, Signal Processing and Communication Technologies, IMPACT 2011</w:t>
                    </w:r>
                    <w:r>
                      <w:rPr>
                        <w:noProof/>
                      </w:rPr>
                      <w:t xml:space="preserve">, 2011. </w:t>
                    </w:r>
                  </w:p>
                </w:tc>
              </w:tr>
              <w:tr w:rsidR="006A0ABA">
                <w:trPr>
                  <w:divId w:val="869336337"/>
                  <w:tblCellSpacing w:w="15" w:type="dxa"/>
                </w:trPr>
                <w:tc>
                  <w:tcPr>
                    <w:tcW w:w="50" w:type="pct"/>
                    <w:hideMark/>
                  </w:tcPr>
                  <w:p w:rsidR="006A0ABA" w:rsidRDefault="006A0ABA">
                    <w:pPr>
                      <w:pStyle w:val="Bibliography"/>
                      <w:rPr>
                        <w:noProof/>
                      </w:rPr>
                    </w:pPr>
                    <w:r>
                      <w:rPr>
                        <w:noProof/>
                      </w:rPr>
                      <w:t xml:space="preserve">[8] </w:t>
                    </w:r>
                  </w:p>
                </w:tc>
                <w:tc>
                  <w:tcPr>
                    <w:tcW w:w="0" w:type="auto"/>
                    <w:hideMark/>
                  </w:tcPr>
                  <w:p w:rsidR="006A0ABA" w:rsidRDefault="006A0ABA">
                    <w:pPr>
                      <w:pStyle w:val="Bibliography"/>
                      <w:rPr>
                        <w:noProof/>
                      </w:rPr>
                    </w:pPr>
                    <w:r>
                      <w:rPr>
                        <w:noProof/>
                      </w:rPr>
                      <w:t xml:space="preserve">G. Mujica, J. Portilla and T. Riesgo, “Performance evaluation of an AODV-based routing protocol implementation by using a novel in-field WSN diagnosis tool,” </w:t>
                    </w:r>
                    <w:r>
                      <w:rPr>
                        <w:i/>
                        <w:iCs/>
                        <w:noProof/>
                      </w:rPr>
                      <w:t xml:space="preserve">Microprocessors and Microsystems, </w:t>
                    </w:r>
                    <w:r>
                      <w:rPr>
                        <w:noProof/>
                      </w:rPr>
                      <w:t xml:space="preserve">2015. </w:t>
                    </w:r>
                  </w:p>
                </w:tc>
              </w:tr>
              <w:tr w:rsidR="006A0ABA">
                <w:trPr>
                  <w:divId w:val="869336337"/>
                  <w:tblCellSpacing w:w="15" w:type="dxa"/>
                </w:trPr>
                <w:tc>
                  <w:tcPr>
                    <w:tcW w:w="50" w:type="pct"/>
                    <w:hideMark/>
                  </w:tcPr>
                  <w:p w:rsidR="006A0ABA" w:rsidRDefault="006A0ABA">
                    <w:pPr>
                      <w:pStyle w:val="Bibliography"/>
                      <w:rPr>
                        <w:noProof/>
                      </w:rPr>
                    </w:pPr>
                    <w:r>
                      <w:rPr>
                        <w:noProof/>
                      </w:rPr>
                      <w:t xml:space="preserve">[9] </w:t>
                    </w:r>
                  </w:p>
                </w:tc>
                <w:tc>
                  <w:tcPr>
                    <w:tcW w:w="0" w:type="auto"/>
                    <w:hideMark/>
                  </w:tcPr>
                  <w:p w:rsidR="006A0ABA" w:rsidRDefault="006A0ABA">
                    <w:pPr>
                      <w:pStyle w:val="Bibliography"/>
                      <w:rPr>
                        <w:noProof/>
                      </w:rPr>
                    </w:pPr>
                    <w:r>
                      <w:rPr>
                        <w:noProof/>
                      </w:rPr>
                      <w:t xml:space="preserve">L. Kong, J.-S. Pan, V. Snášel, P.-W. Tsai and T.-W. Sung, “An energy-aware routing protocol for wireless sensor network based on genetic algorithm,” </w:t>
                    </w:r>
                    <w:r>
                      <w:rPr>
                        <w:i/>
                        <w:iCs/>
                        <w:noProof/>
                      </w:rPr>
                      <w:t xml:space="preserve">Telecommunication Systems, </w:t>
                    </w:r>
                    <w:r>
                      <w:rPr>
                        <w:noProof/>
                      </w:rPr>
                      <w:t xml:space="preserve">2017. </w:t>
                    </w:r>
                  </w:p>
                </w:tc>
              </w:tr>
              <w:tr w:rsidR="006A0ABA">
                <w:trPr>
                  <w:divId w:val="869336337"/>
                  <w:tblCellSpacing w:w="15" w:type="dxa"/>
                </w:trPr>
                <w:tc>
                  <w:tcPr>
                    <w:tcW w:w="50" w:type="pct"/>
                    <w:hideMark/>
                  </w:tcPr>
                  <w:p w:rsidR="006A0ABA" w:rsidRDefault="006A0ABA">
                    <w:pPr>
                      <w:pStyle w:val="Bibliography"/>
                      <w:rPr>
                        <w:noProof/>
                      </w:rPr>
                    </w:pPr>
                    <w:r>
                      <w:rPr>
                        <w:noProof/>
                      </w:rPr>
                      <w:t xml:space="preserve">[10] </w:t>
                    </w:r>
                  </w:p>
                </w:tc>
                <w:tc>
                  <w:tcPr>
                    <w:tcW w:w="0" w:type="auto"/>
                    <w:hideMark/>
                  </w:tcPr>
                  <w:p w:rsidR="006A0ABA" w:rsidRDefault="006A0ABA">
                    <w:pPr>
                      <w:pStyle w:val="Bibliography"/>
                      <w:rPr>
                        <w:noProof/>
                      </w:rPr>
                    </w:pPr>
                    <w:r>
                      <w:rPr>
                        <w:noProof/>
                      </w:rPr>
                      <w:t xml:space="preserve">S. Md Zin, N. Badrul Anuar, M. Laiha Mat Kiah and A. S. Khan Pathan, </w:t>
                    </w:r>
                    <w:r>
                      <w:rPr>
                        <w:i/>
                        <w:iCs/>
                        <w:noProof/>
                      </w:rPr>
                      <w:t xml:space="preserve">Routing protocol design for secure WSN: Review and open research issues, </w:t>
                    </w:r>
                    <w:r>
                      <w:rPr>
                        <w:noProof/>
                      </w:rPr>
                      <w:t xml:space="preserve">2014. </w:t>
                    </w:r>
                  </w:p>
                </w:tc>
              </w:tr>
              <w:tr w:rsidR="006A0ABA">
                <w:trPr>
                  <w:divId w:val="869336337"/>
                  <w:tblCellSpacing w:w="15" w:type="dxa"/>
                </w:trPr>
                <w:tc>
                  <w:tcPr>
                    <w:tcW w:w="50" w:type="pct"/>
                    <w:hideMark/>
                  </w:tcPr>
                  <w:p w:rsidR="006A0ABA" w:rsidRDefault="006A0ABA">
                    <w:pPr>
                      <w:pStyle w:val="Bibliography"/>
                      <w:rPr>
                        <w:noProof/>
                      </w:rPr>
                    </w:pPr>
                    <w:r>
                      <w:rPr>
                        <w:noProof/>
                      </w:rPr>
                      <w:t xml:space="preserve">[11] </w:t>
                    </w:r>
                  </w:p>
                </w:tc>
                <w:tc>
                  <w:tcPr>
                    <w:tcW w:w="0" w:type="auto"/>
                    <w:hideMark/>
                  </w:tcPr>
                  <w:p w:rsidR="006A0ABA" w:rsidRDefault="006A0ABA">
                    <w:pPr>
                      <w:pStyle w:val="Bibliography"/>
                      <w:rPr>
                        <w:noProof/>
                      </w:rPr>
                    </w:pPr>
                    <w:r>
                      <w:rPr>
                        <w:noProof/>
                      </w:rPr>
                      <w:t xml:space="preserve">Y. Wen, Z. Li, S. Chen and H. Zhao, “S S S e e e n n n s s s o o o r r r s s s &amp; &amp; &amp; T T T r r r a a a n n n s s s d d d u u u c c c e e e r r r s s s An ECC-Based Secure Routing Protocol for Wireless Sensor Network,” </w:t>
                    </w:r>
                    <w:r>
                      <w:rPr>
                        <w:i/>
                        <w:iCs/>
                        <w:noProof/>
                      </w:rPr>
                      <w:t xml:space="preserve">Sensors &amp; Transducers, </w:t>
                    </w:r>
                    <w:r>
                      <w:rPr>
                        <w:noProof/>
                      </w:rPr>
                      <w:t xml:space="preserve">vol. 176, no. 8, pp. 165-171, 2014. </w:t>
                    </w:r>
                  </w:p>
                </w:tc>
              </w:tr>
              <w:tr w:rsidR="006A0ABA">
                <w:trPr>
                  <w:divId w:val="869336337"/>
                  <w:tblCellSpacing w:w="15" w:type="dxa"/>
                </w:trPr>
                <w:tc>
                  <w:tcPr>
                    <w:tcW w:w="50" w:type="pct"/>
                    <w:hideMark/>
                  </w:tcPr>
                  <w:p w:rsidR="006A0ABA" w:rsidRDefault="006A0ABA">
                    <w:pPr>
                      <w:pStyle w:val="Bibliography"/>
                      <w:rPr>
                        <w:noProof/>
                      </w:rPr>
                    </w:pPr>
                    <w:r>
                      <w:rPr>
                        <w:noProof/>
                      </w:rPr>
                      <w:t xml:space="preserve">[12] </w:t>
                    </w:r>
                  </w:p>
                </w:tc>
                <w:tc>
                  <w:tcPr>
                    <w:tcW w:w="0" w:type="auto"/>
                    <w:hideMark/>
                  </w:tcPr>
                  <w:p w:rsidR="006A0ABA" w:rsidRDefault="006A0ABA">
                    <w:pPr>
                      <w:pStyle w:val="Bibliography"/>
                      <w:rPr>
                        <w:noProof/>
                      </w:rPr>
                    </w:pPr>
                    <w:r>
                      <w:rPr>
                        <w:noProof/>
                      </w:rPr>
                      <w:t xml:space="preserve">M. P. Sousa, A. Kumar, M. S. Alencar and W. T. A. Lopes, “Performance Evaluation of a Selective Cooperative Scheme for Wireless Sensor Networks”. </w:t>
                    </w:r>
                  </w:p>
                </w:tc>
              </w:tr>
              <w:tr w:rsidR="006A0ABA">
                <w:trPr>
                  <w:divId w:val="869336337"/>
                  <w:tblCellSpacing w:w="15" w:type="dxa"/>
                </w:trPr>
                <w:tc>
                  <w:tcPr>
                    <w:tcW w:w="50" w:type="pct"/>
                    <w:hideMark/>
                  </w:tcPr>
                  <w:p w:rsidR="006A0ABA" w:rsidRDefault="006A0ABA">
                    <w:pPr>
                      <w:pStyle w:val="Bibliography"/>
                      <w:rPr>
                        <w:noProof/>
                      </w:rPr>
                    </w:pPr>
                    <w:r>
                      <w:rPr>
                        <w:noProof/>
                      </w:rPr>
                      <w:t xml:space="preserve">[13] </w:t>
                    </w:r>
                  </w:p>
                </w:tc>
                <w:tc>
                  <w:tcPr>
                    <w:tcW w:w="0" w:type="auto"/>
                    <w:hideMark/>
                  </w:tcPr>
                  <w:p w:rsidR="006A0ABA" w:rsidRDefault="006A0ABA">
                    <w:pPr>
                      <w:pStyle w:val="Bibliography"/>
                      <w:rPr>
                        <w:noProof/>
                      </w:rPr>
                    </w:pPr>
                    <w:r>
                      <w:rPr>
                        <w:noProof/>
                      </w:rPr>
                      <w:t xml:space="preserve">M. A. Narmada and P. Sudhakara Rao, “Performance Comparison Of Routing Protocols For Zigbee Wpan”. </w:t>
                    </w:r>
                  </w:p>
                </w:tc>
              </w:tr>
              <w:tr w:rsidR="006A0ABA">
                <w:trPr>
                  <w:divId w:val="869336337"/>
                  <w:tblCellSpacing w:w="15" w:type="dxa"/>
                </w:trPr>
                <w:tc>
                  <w:tcPr>
                    <w:tcW w:w="50" w:type="pct"/>
                    <w:hideMark/>
                  </w:tcPr>
                  <w:p w:rsidR="006A0ABA" w:rsidRDefault="006A0ABA">
                    <w:pPr>
                      <w:pStyle w:val="Bibliography"/>
                      <w:rPr>
                        <w:noProof/>
                      </w:rPr>
                    </w:pPr>
                    <w:r>
                      <w:rPr>
                        <w:noProof/>
                      </w:rPr>
                      <w:t xml:space="preserve">[14] </w:t>
                    </w:r>
                  </w:p>
                </w:tc>
                <w:tc>
                  <w:tcPr>
                    <w:tcW w:w="0" w:type="auto"/>
                    <w:hideMark/>
                  </w:tcPr>
                  <w:p w:rsidR="006A0ABA" w:rsidRDefault="006A0ABA">
                    <w:pPr>
                      <w:pStyle w:val="Bibliography"/>
                      <w:rPr>
                        <w:noProof/>
                      </w:rPr>
                    </w:pPr>
                    <w:r>
                      <w:rPr>
                        <w:noProof/>
                      </w:rPr>
                      <w:t xml:space="preserve">A. Patel and A. K. Denial, “www.anvpublication.org A Comprehensive Paper for Performance Evaluation between DSDV and AODV Routing Protocol,” </w:t>
                    </w:r>
                    <w:r>
                      <w:rPr>
                        <w:i/>
                        <w:iCs/>
                        <w:noProof/>
                      </w:rPr>
                      <w:t xml:space="preserve">Research J. Engineering and Tech, </w:t>
                    </w:r>
                    <w:r>
                      <w:rPr>
                        <w:noProof/>
                      </w:rPr>
                      <w:t xml:space="preserve">vol. 3, no. 1, 2012. </w:t>
                    </w:r>
                  </w:p>
                </w:tc>
              </w:tr>
              <w:tr w:rsidR="006A0ABA">
                <w:trPr>
                  <w:divId w:val="869336337"/>
                  <w:tblCellSpacing w:w="15" w:type="dxa"/>
                </w:trPr>
                <w:tc>
                  <w:tcPr>
                    <w:tcW w:w="50" w:type="pct"/>
                    <w:hideMark/>
                  </w:tcPr>
                  <w:p w:rsidR="006A0ABA" w:rsidRDefault="006A0ABA">
                    <w:pPr>
                      <w:pStyle w:val="Bibliography"/>
                      <w:rPr>
                        <w:noProof/>
                      </w:rPr>
                    </w:pPr>
                    <w:r>
                      <w:rPr>
                        <w:noProof/>
                      </w:rPr>
                      <w:t xml:space="preserve">[15] </w:t>
                    </w:r>
                  </w:p>
                </w:tc>
                <w:tc>
                  <w:tcPr>
                    <w:tcW w:w="0" w:type="auto"/>
                    <w:hideMark/>
                  </w:tcPr>
                  <w:p w:rsidR="006A0ABA" w:rsidRDefault="006A0ABA">
                    <w:pPr>
                      <w:pStyle w:val="Bibliography"/>
                      <w:rPr>
                        <w:noProof/>
                      </w:rPr>
                    </w:pPr>
                    <w:r>
                      <w:rPr>
                        <w:noProof/>
                      </w:rPr>
                      <w:t xml:space="preserve">A. Kumar Das, R. Chaki and K. Nath Dey, “SECURE ENERGY EFFICIENT ROUTING PROTOCOL FOR WIRELESS SENSOR NETWORK”. </w:t>
                    </w:r>
                  </w:p>
                </w:tc>
              </w:tr>
              <w:tr w:rsidR="006A0ABA">
                <w:trPr>
                  <w:divId w:val="869336337"/>
                  <w:tblCellSpacing w:w="15" w:type="dxa"/>
                </w:trPr>
                <w:tc>
                  <w:tcPr>
                    <w:tcW w:w="50" w:type="pct"/>
                    <w:hideMark/>
                  </w:tcPr>
                  <w:p w:rsidR="006A0ABA" w:rsidRDefault="006A0ABA">
                    <w:pPr>
                      <w:pStyle w:val="Bibliography"/>
                      <w:rPr>
                        <w:noProof/>
                      </w:rPr>
                    </w:pPr>
                    <w:r>
                      <w:rPr>
                        <w:noProof/>
                      </w:rPr>
                      <w:t xml:space="preserve">[16] </w:t>
                    </w:r>
                  </w:p>
                </w:tc>
                <w:tc>
                  <w:tcPr>
                    <w:tcW w:w="0" w:type="auto"/>
                    <w:hideMark/>
                  </w:tcPr>
                  <w:p w:rsidR="006A0ABA" w:rsidRDefault="006A0ABA">
                    <w:pPr>
                      <w:pStyle w:val="Bibliography"/>
                      <w:rPr>
                        <w:noProof/>
                      </w:rPr>
                    </w:pPr>
                    <w:r>
                      <w:rPr>
                        <w:noProof/>
                      </w:rPr>
                      <w:t xml:space="preserve">A. Ali, Z. Akbar and K. De Vogeleer, “Evaluation of AODV and DSR Routing Protocols of Wireless Sensor Networks for Monitoring Applications,” 2009. </w:t>
                    </w:r>
                  </w:p>
                </w:tc>
              </w:tr>
              <w:tr w:rsidR="006A0ABA">
                <w:trPr>
                  <w:divId w:val="869336337"/>
                  <w:tblCellSpacing w:w="15" w:type="dxa"/>
                </w:trPr>
                <w:tc>
                  <w:tcPr>
                    <w:tcW w:w="50" w:type="pct"/>
                    <w:hideMark/>
                  </w:tcPr>
                  <w:p w:rsidR="006A0ABA" w:rsidRDefault="006A0ABA">
                    <w:pPr>
                      <w:pStyle w:val="Bibliography"/>
                      <w:rPr>
                        <w:noProof/>
                      </w:rPr>
                    </w:pPr>
                    <w:r>
                      <w:rPr>
                        <w:noProof/>
                      </w:rPr>
                      <w:t xml:space="preserve">[17] </w:t>
                    </w:r>
                  </w:p>
                </w:tc>
                <w:tc>
                  <w:tcPr>
                    <w:tcW w:w="0" w:type="auto"/>
                    <w:hideMark/>
                  </w:tcPr>
                  <w:p w:rsidR="006A0ABA" w:rsidRDefault="006A0ABA">
                    <w:pPr>
                      <w:pStyle w:val="Bibliography"/>
                      <w:rPr>
                        <w:noProof/>
                      </w:rPr>
                    </w:pPr>
                    <w:r>
                      <w:rPr>
                        <w:noProof/>
                      </w:rPr>
                      <w:t xml:space="preserve">P. Shete and R. N. Awale, “Reciprocity based Energy Efficient Cooperative Routing Protocol for WSNs,” </w:t>
                    </w:r>
                    <w:r>
                      <w:rPr>
                        <w:i/>
                        <w:iCs/>
                        <w:noProof/>
                      </w:rPr>
                      <w:t xml:space="preserve">I.J. Computer Network and Information Security, </w:t>
                    </w:r>
                    <w:r>
                      <w:rPr>
                        <w:noProof/>
                      </w:rPr>
                      <w:t xml:space="preserve">vol. 7, no. 7, pp. 59-66, 2017. </w:t>
                    </w:r>
                  </w:p>
                </w:tc>
              </w:tr>
              <w:tr w:rsidR="006A0ABA">
                <w:trPr>
                  <w:divId w:val="869336337"/>
                  <w:tblCellSpacing w:w="15" w:type="dxa"/>
                </w:trPr>
                <w:tc>
                  <w:tcPr>
                    <w:tcW w:w="50" w:type="pct"/>
                    <w:hideMark/>
                  </w:tcPr>
                  <w:p w:rsidR="006A0ABA" w:rsidRDefault="006A0ABA">
                    <w:pPr>
                      <w:pStyle w:val="Bibliography"/>
                      <w:rPr>
                        <w:noProof/>
                      </w:rPr>
                    </w:pPr>
                    <w:r>
                      <w:rPr>
                        <w:noProof/>
                      </w:rPr>
                      <w:t xml:space="preserve">[18] </w:t>
                    </w:r>
                  </w:p>
                </w:tc>
                <w:tc>
                  <w:tcPr>
                    <w:tcW w:w="0" w:type="auto"/>
                    <w:hideMark/>
                  </w:tcPr>
                  <w:p w:rsidR="006A0ABA" w:rsidRDefault="006A0ABA">
                    <w:pPr>
                      <w:pStyle w:val="Bibliography"/>
                      <w:rPr>
                        <w:noProof/>
                      </w:rPr>
                    </w:pPr>
                    <w:r>
                      <w:rPr>
                        <w:noProof/>
                      </w:rPr>
                      <w:t xml:space="preserve">A. M. Ortiz, F. Royo, T. Olivares, J. C. Castillo and L. Orozco-Barbosa, “On reactive routing protocols in ZigBee wireless sensor networks”. </w:t>
                    </w:r>
                  </w:p>
                </w:tc>
              </w:tr>
              <w:tr w:rsidR="006A0ABA">
                <w:trPr>
                  <w:divId w:val="869336337"/>
                  <w:tblCellSpacing w:w="15" w:type="dxa"/>
                </w:trPr>
                <w:tc>
                  <w:tcPr>
                    <w:tcW w:w="50" w:type="pct"/>
                    <w:hideMark/>
                  </w:tcPr>
                  <w:p w:rsidR="006A0ABA" w:rsidRDefault="006A0ABA">
                    <w:pPr>
                      <w:pStyle w:val="Bibliography"/>
                      <w:rPr>
                        <w:noProof/>
                      </w:rPr>
                    </w:pPr>
                    <w:r>
                      <w:rPr>
                        <w:noProof/>
                      </w:rPr>
                      <w:t xml:space="preserve">[19] </w:t>
                    </w:r>
                  </w:p>
                </w:tc>
                <w:tc>
                  <w:tcPr>
                    <w:tcW w:w="0" w:type="auto"/>
                    <w:hideMark/>
                  </w:tcPr>
                  <w:p w:rsidR="006A0ABA" w:rsidRDefault="006A0ABA">
                    <w:pPr>
                      <w:pStyle w:val="Bibliography"/>
                      <w:rPr>
                        <w:noProof/>
                      </w:rPr>
                    </w:pPr>
                    <w:r>
                      <w:rPr>
                        <w:noProof/>
                      </w:rPr>
                      <w:t xml:space="preserve">R. Thirumalai Selvi, “COMPARATIVE STUDY OF PROACTIVE, REACTIVE AND HIERARCHICAL ROUTING PROTOCOLS,” </w:t>
                    </w:r>
                    <w:r>
                      <w:rPr>
                        <w:i/>
                        <w:iCs/>
                        <w:noProof/>
                      </w:rPr>
                      <w:t xml:space="preserve">Journal o Wireless Communication Networks, </w:t>
                    </w:r>
                    <w:r>
                      <w:rPr>
                        <w:noProof/>
                      </w:rPr>
                      <w:t xml:space="preserve">no. 3. </w:t>
                    </w:r>
                  </w:p>
                </w:tc>
              </w:tr>
              <w:tr w:rsidR="006A0ABA">
                <w:trPr>
                  <w:divId w:val="869336337"/>
                  <w:tblCellSpacing w:w="15" w:type="dxa"/>
                </w:trPr>
                <w:tc>
                  <w:tcPr>
                    <w:tcW w:w="50" w:type="pct"/>
                    <w:hideMark/>
                  </w:tcPr>
                  <w:p w:rsidR="006A0ABA" w:rsidRDefault="006A0ABA">
                    <w:pPr>
                      <w:pStyle w:val="Bibliography"/>
                      <w:rPr>
                        <w:noProof/>
                      </w:rPr>
                    </w:pPr>
                    <w:r>
                      <w:rPr>
                        <w:noProof/>
                      </w:rPr>
                      <w:t xml:space="preserve">[20] </w:t>
                    </w:r>
                  </w:p>
                </w:tc>
                <w:tc>
                  <w:tcPr>
                    <w:tcW w:w="0" w:type="auto"/>
                    <w:hideMark/>
                  </w:tcPr>
                  <w:p w:rsidR="006A0ABA" w:rsidRDefault="006A0ABA">
                    <w:pPr>
                      <w:pStyle w:val="Bibliography"/>
                      <w:rPr>
                        <w:noProof/>
                      </w:rPr>
                    </w:pPr>
                    <w:r>
                      <w:rPr>
                        <w:noProof/>
                      </w:rPr>
                      <w:t xml:space="preserve">S. C. V. V. R. Rani, “untitled,” </w:t>
                    </w:r>
                    <w:r>
                      <w:rPr>
                        <w:i/>
                        <w:iCs/>
                        <w:noProof/>
                      </w:rPr>
                      <w:t xml:space="preserve">Performance Analysis of Efficient Routing Protocols to Improve Quality of Service in Wireless Sensor Networks, </w:t>
                    </w:r>
                    <w:r>
                      <w:rPr>
                        <w:noProof/>
                      </w:rPr>
                      <w:t xml:space="preserve">2017. </w:t>
                    </w:r>
                  </w:p>
                </w:tc>
              </w:tr>
              <w:tr w:rsidR="006A0ABA">
                <w:trPr>
                  <w:divId w:val="869336337"/>
                  <w:tblCellSpacing w:w="15" w:type="dxa"/>
                </w:trPr>
                <w:tc>
                  <w:tcPr>
                    <w:tcW w:w="50" w:type="pct"/>
                    <w:hideMark/>
                  </w:tcPr>
                  <w:p w:rsidR="006A0ABA" w:rsidRDefault="006A0ABA">
                    <w:pPr>
                      <w:pStyle w:val="Bibliography"/>
                      <w:rPr>
                        <w:noProof/>
                      </w:rPr>
                    </w:pPr>
                    <w:r>
                      <w:rPr>
                        <w:noProof/>
                      </w:rPr>
                      <w:t xml:space="preserve">[21] </w:t>
                    </w:r>
                  </w:p>
                </w:tc>
                <w:tc>
                  <w:tcPr>
                    <w:tcW w:w="0" w:type="auto"/>
                    <w:hideMark/>
                  </w:tcPr>
                  <w:p w:rsidR="006A0ABA" w:rsidRDefault="006A0ABA">
                    <w:pPr>
                      <w:pStyle w:val="Bibliography"/>
                      <w:rPr>
                        <w:noProof/>
                      </w:rPr>
                    </w:pPr>
                    <w:r>
                      <w:rPr>
                        <w:noProof/>
                      </w:rPr>
                      <w:t xml:space="preserve">“Evaluation of SVR: A Wireless Sensor Network Routing Protocol,” </w:t>
                    </w:r>
                    <w:r>
                      <w:rPr>
                        <w:i/>
                        <w:iCs/>
                        <w:noProof/>
                      </w:rPr>
                      <w:t xml:space="preserve">Mehran University Research Journal of Engineering &amp; Technology, </w:t>
                    </w:r>
                    <w:r>
                      <w:rPr>
                        <w:noProof/>
                      </w:rPr>
                      <w:t xml:space="preserve">vol. 33, no. 3, 2014. </w:t>
                    </w:r>
                  </w:p>
                </w:tc>
              </w:tr>
              <w:tr w:rsidR="006A0ABA">
                <w:trPr>
                  <w:divId w:val="869336337"/>
                  <w:tblCellSpacing w:w="15" w:type="dxa"/>
                </w:trPr>
                <w:tc>
                  <w:tcPr>
                    <w:tcW w:w="50" w:type="pct"/>
                    <w:hideMark/>
                  </w:tcPr>
                  <w:p w:rsidR="006A0ABA" w:rsidRDefault="006A0ABA">
                    <w:pPr>
                      <w:pStyle w:val="Bibliography"/>
                      <w:rPr>
                        <w:noProof/>
                      </w:rPr>
                    </w:pPr>
                    <w:r>
                      <w:rPr>
                        <w:noProof/>
                      </w:rPr>
                      <w:t xml:space="preserve">[22] </w:t>
                    </w:r>
                  </w:p>
                </w:tc>
                <w:tc>
                  <w:tcPr>
                    <w:tcW w:w="0" w:type="auto"/>
                    <w:hideMark/>
                  </w:tcPr>
                  <w:p w:rsidR="006A0ABA" w:rsidRDefault="006A0ABA">
                    <w:pPr>
                      <w:pStyle w:val="Bibliography"/>
                      <w:rPr>
                        <w:noProof/>
                      </w:rPr>
                    </w:pPr>
                    <w:r>
                      <w:rPr>
                        <w:noProof/>
                      </w:rPr>
                      <w:t xml:space="preserve">N. I. Abbas, M. Ilkan and E. Ozen, “Fuzzy approach to improving route stability of the AODV routing protocol,” </w:t>
                    </w:r>
                    <w:r>
                      <w:rPr>
                        <w:i/>
                        <w:iCs/>
                        <w:noProof/>
                      </w:rPr>
                      <w:t xml:space="preserve">EURASIP Journal on Wireless Communications and Networking, </w:t>
                    </w:r>
                    <w:r>
                      <w:rPr>
                        <w:noProof/>
                      </w:rPr>
                      <w:t xml:space="preserve">2015. </w:t>
                    </w:r>
                  </w:p>
                </w:tc>
              </w:tr>
              <w:tr w:rsidR="006A0ABA">
                <w:trPr>
                  <w:divId w:val="869336337"/>
                  <w:tblCellSpacing w:w="15" w:type="dxa"/>
                </w:trPr>
                <w:tc>
                  <w:tcPr>
                    <w:tcW w:w="50" w:type="pct"/>
                    <w:hideMark/>
                  </w:tcPr>
                  <w:p w:rsidR="006A0ABA" w:rsidRDefault="006A0ABA">
                    <w:pPr>
                      <w:pStyle w:val="Bibliography"/>
                      <w:rPr>
                        <w:noProof/>
                      </w:rPr>
                    </w:pPr>
                    <w:r>
                      <w:rPr>
                        <w:noProof/>
                      </w:rPr>
                      <w:lastRenderedPageBreak/>
                      <w:t xml:space="preserve">[23] </w:t>
                    </w:r>
                  </w:p>
                </w:tc>
                <w:tc>
                  <w:tcPr>
                    <w:tcW w:w="0" w:type="auto"/>
                    <w:hideMark/>
                  </w:tcPr>
                  <w:p w:rsidR="006A0ABA" w:rsidRDefault="006A0ABA">
                    <w:pPr>
                      <w:pStyle w:val="Bibliography"/>
                      <w:rPr>
                        <w:noProof/>
                      </w:rPr>
                    </w:pPr>
                    <w:r>
                      <w:rPr>
                        <w:noProof/>
                      </w:rPr>
                      <w:t xml:space="preserve">R. van Glabbeek, P. Höfner, M. Portmann and W. L. Tan, “Modelling and verifying the AODV routing protocol,” </w:t>
                    </w:r>
                    <w:r>
                      <w:rPr>
                        <w:i/>
                        <w:iCs/>
                        <w:noProof/>
                      </w:rPr>
                      <w:t xml:space="preserve">Distributed Computing, </w:t>
                    </w:r>
                    <w:r>
                      <w:rPr>
                        <w:noProof/>
                      </w:rPr>
                      <w:t xml:space="preserve">2016. </w:t>
                    </w:r>
                  </w:p>
                </w:tc>
              </w:tr>
              <w:tr w:rsidR="006A0ABA">
                <w:trPr>
                  <w:divId w:val="869336337"/>
                  <w:tblCellSpacing w:w="15" w:type="dxa"/>
                </w:trPr>
                <w:tc>
                  <w:tcPr>
                    <w:tcW w:w="50" w:type="pct"/>
                    <w:hideMark/>
                  </w:tcPr>
                  <w:p w:rsidR="006A0ABA" w:rsidRDefault="006A0ABA">
                    <w:pPr>
                      <w:pStyle w:val="Bibliography"/>
                      <w:rPr>
                        <w:noProof/>
                      </w:rPr>
                    </w:pPr>
                    <w:r>
                      <w:rPr>
                        <w:noProof/>
                      </w:rPr>
                      <w:t xml:space="preserve">[24] </w:t>
                    </w:r>
                  </w:p>
                </w:tc>
                <w:tc>
                  <w:tcPr>
                    <w:tcW w:w="0" w:type="auto"/>
                    <w:hideMark/>
                  </w:tcPr>
                  <w:p w:rsidR="006A0ABA" w:rsidRDefault="006A0ABA">
                    <w:pPr>
                      <w:pStyle w:val="Bibliography"/>
                      <w:rPr>
                        <w:noProof/>
                      </w:rPr>
                    </w:pPr>
                    <w:r>
                      <w:rPr>
                        <w:noProof/>
                      </w:rPr>
                      <w:t xml:space="preserve">R. Das, S. Das, D. Majumder, S. Bal, M. K. Sarkar, A. Chakraborty and K. Majumder, “PERFORMANCE ANALYSIS OF VARIOUS ATTACKS UNDER AODV IN WSN &amp; MANET USING OPNET 14.5”. </w:t>
                    </w:r>
                  </w:p>
                </w:tc>
              </w:tr>
              <w:tr w:rsidR="006A0ABA">
                <w:trPr>
                  <w:divId w:val="869336337"/>
                  <w:tblCellSpacing w:w="15" w:type="dxa"/>
                </w:trPr>
                <w:tc>
                  <w:tcPr>
                    <w:tcW w:w="50" w:type="pct"/>
                    <w:hideMark/>
                  </w:tcPr>
                  <w:p w:rsidR="006A0ABA" w:rsidRDefault="006A0ABA">
                    <w:pPr>
                      <w:pStyle w:val="Bibliography"/>
                      <w:rPr>
                        <w:noProof/>
                      </w:rPr>
                    </w:pPr>
                    <w:r>
                      <w:rPr>
                        <w:noProof/>
                      </w:rPr>
                      <w:t xml:space="preserve">[25] </w:t>
                    </w:r>
                  </w:p>
                </w:tc>
                <w:tc>
                  <w:tcPr>
                    <w:tcW w:w="0" w:type="auto"/>
                    <w:hideMark/>
                  </w:tcPr>
                  <w:p w:rsidR="006A0ABA" w:rsidRDefault="006A0ABA">
                    <w:pPr>
                      <w:pStyle w:val="Bibliography"/>
                      <w:rPr>
                        <w:noProof/>
                      </w:rPr>
                    </w:pPr>
                    <w:r>
                      <w:rPr>
                        <w:noProof/>
                      </w:rPr>
                      <w:t xml:space="preserve">A. Professor, H. Muthukrishnan and K. Akila, “PERFORMANCE ANALYSIS OF IMPLICIT TRUST BASED SECURITY IN AODV ROUTING PROTOCOL”. </w:t>
                    </w:r>
                  </w:p>
                </w:tc>
              </w:tr>
              <w:tr w:rsidR="006A0ABA">
                <w:trPr>
                  <w:divId w:val="869336337"/>
                  <w:tblCellSpacing w:w="15" w:type="dxa"/>
                </w:trPr>
                <w:tc>
                  <w:tcPr>
                    <w:tcW w:w="50" w:type="pct"/>
                    <w:hideMark/>
                  </w:tcPr>
                  <w:p w:rsidR="006A0ABA" w:rsidRDefault="006A0ABA">
                    <w:pPr>
                      <w:pStyle w:val="Bibliography"/>
                      <w:rPr>
                        <w:noProof/>
                      </w:rPr>
                    </w:pPr>
                    <w:r>
                      <w:rPr>
                        <w:noProof/>
                      </w:rPr>
                      <w:t xml:space="preserve">[26] </w:t>
                    </w:r>
                  </w:p>
                </w:tc>
                <w:tc>
                  <w:tcPr>
                    <w:tcW w:w="0" w:type="auto"/>
                    <w:hideMark/>
                  </w:tcPr>
                  <w:p w:rsidR="006A0ABA" w:rsidRDefault="006A0ABA">
                    <w:pPr>
                      <w:pStyle w:val="Bibliography"/>
                      <w:rPr>
                        <w:noProof/>
                      </w:rPr>
                    </w:pPr>
                    <w:r>
                      <w:rPr>
                        <w:noProof/>
                      </w:rPr>
                      <w:t xml:space="preserve">A. Abu-Ein and J. Nader, “An enhanced AODV routing protocol for MANETs”. </w:t>
                    </w:r>
                  </w:p>
                </w:tc>
              </w:tr>
              <w:tr w:rsidR="006A0ABA">
                <w:trPr>
                  <w:divId w:val="869336337"/>
                  <w:tblCellSpacing w:w="15" w:type="dxa"/>
                </w:trPr>
                <w:tc>
                  <w:tcPr>
                    <w:tcW w:w="50" w:type="pct"/>
                    <w:hideMark/>
                  </w:tcPr>
                  <w:p w:rsidR="006A0ABA" w:rsidRDefault="006A0ABA">
                    <w:pPr>
                      <w:pStyle w:val="Bibliography"/>
                      <w:rPr>
                        <w:noProof/>
                      </w:rPr>
                    </w:pPr>
                    <w:r>
                      <w:rPr>
                        <w:noProof/>
                      </w:rPr>
                      <w:t xml:space="preserve">[27] </w:t>
                    </w:r>
                  </w:p>
                </w:tc>
                <w:tc>
                  <w:tcPr>
                    <w:tcW w:w="0" w:type="auto"/>
                    <w:hideMark/>
                  </w:tcPr>
                  <w:p w:rsidR="006A0ABA" w:rsidRDefault="006A0ABA">
                    <w:pPr>
                      <w:pStyle w:val="Bibliography"/>
                      <w:rPr>
                        <w:noProof/>
                      </w:rPr>
                    </w:pPr>
                    <w:r>
                      <w:rPr>
                        <w:noProof/>
                      </w:rPr>
                      <w:t xml:space="preserve">K. Nallakaruppan, P. Ilango, N. Deepa and A. Muthukumarappan, “Clustering of Wireless Sensor Network Data,” </w:t>
                    </w:r>
                    <w:r>
                      <w:rPr>
                        <w:i/>
                        <w:iCs/>
                        <w:noProof/>
                      </w:rPr>
                      <w:t xml:space="preserve">Research Journal of Pharmacy and Technology, </w:t>
                    </w:r>
                    <w:r>
                      <w:rPr>
                        <w:noProof/>
                      </w:rPr>
                      <w:t xml:space="preserve">2017. </w:t>
                    </w:r>
                  </w:p>
                </w:tc>
              </w:tr>
              <w:tr w:rsidR="006A0ABA">
                <w:trPr>
                  <w:divId w:val="869336337"/>
                  <w:tblCellSpacing w:w="15" w:type="dxa"/>
                </w:trPr>
                <w:tc>
                  <w:tcPr>
                    <w:tcW w:w="50" w:type="pct"/>
                    <w:hideMark/>
                  </w:tcPr>
                  <w:p w:rsidR="006A0ABA" w:rsidRDefault="006A0ABA">
                    <w:pPr>
                      <w:pStyle w:val="Bibliography"/>
                      <w:rPr>
                        <w:noProof/>
                      </w:rPr>
                    </w:pPr>
                    <w:r>
                      <w:rPr>
                        <w:noProof/>
                      </w:rPr>
                      <w:t xml:space="preserve">[28] </w:t>
                    </w:r>
                  </w:p>
                </w:tc>
                <w:tc>
                  <w:tcPr>
                    <w:tcW w:w="0" w:type="auto"/>
                    <w:hideMark/>
                  </w:tcPr>
                  <w:p w:rsidR="006A0ABA" w:rsidRDefault="006A0ABA">
                    <w:pPr>
                      <w:pStyle w:val="Bibliography"/>
                      <w:rPr>
                        <w:noProof/>
                      </w:rPr>
                    </w:pPr>
                    <w:r>
                      <w:rPr>
                        <w:noProof/>
                      </w:rPr>
                      <w:t xml:space="preserve">“PERFORMANCE EVALUATION OF DSR, AODV, ZRP, AND OLSR ROUTING PROTOCOLS FOR UNRELIABLE AND DYNAMICALLY CHANGING WIRELESS SENSOR NETWORKS”. </w:t>
                    </w:r>
                  </w:p>
                </w:tc>
              </w:tr>
              <w:tr w:rsidR="006A0ABA">
                <w:trPr>
                  <w:divId w:val="869336337"/>
                  <w:tblCellSpacing w:w="15" w:type="dxa"/>
                </w:trPr>
                <w:tc>
                  <w:tcPr>
                    <w:tcW w:w="50" w:type="pct"/>
                    <w:hideMark/>
                  </w:tcPr>
                  <w:p w:rsidR="006A0ABA" w:rsidRDefault="006A0ABA">
                    <w:pPr>
                      <w:pStyle w:val="Bibliography"/>
                      <w:rPr>
                        <w:noProof/>
                      </w:rPr>
                    </w:pPr>
                    <w:r>
                      <w:rPr>
                        <w:noProof/>
                      </w:rPr>
                      <w:t xml:space="preserve">[29] </w:t>
                    </w:r>
                  </w:p>
                </w:tc>
                <w:tc>
                  <w:tcPr>
                    <w:tcW w:w="0" w:type="auto"/>
                    <w:hideMark/>
                  </w:tcPr>
                  <w:p w:rsidR="006A0ABA" w:rsidRDefault="006A0ABA">
                    <w:pPr>
                      <w:pStyle w:val="Bibliography"/>
                      <w:rPr>
                        <w:noProof/>
                      </w:rPr>
                    </w:pPr>
                    <w:r>
                      <w:rPr>
                        <w:noProof/>
                      </w:rPr>
                      <w:t>“https://www.nsnam.org/,” [Online]. Available: https://www.nsnam.org/. [Accessed 02 may 2018].</w:t>
                    </w:r>
                  </w:p>
                </w:tc>
              </w:tr>
              <w:tr w:rsidR="006A0ABA">
                <w:trPr>
                  <w:divId w:val="869336337"/>
                  <w:tblCellSpacing w:w="15" w:type="dxa"/>
                </w:trPr>
                <w:tc>
                  <w:tcPr>
                    <w:tcW w:w="50" w:type="pct"/>
                    <w:hideMark/>
                  </w:tcPr>
                  <w:p w:rsidR="006A0ABA" w:rsidRDefault="006A0ABA">
                    <w:pPr>
                      <w:pStyle w:val="Bibliography"/>
                      <w:rPr>
                        <w:noProof/>
                      </w:rPr>
                    </w:pPr>
                    <w:r>
                      <w:rPr>
                        <w:noProof/>
                      </w:rPr>
                      <w:t xml:space="preserve">[30] </w:t>
                    </w:r>
                  </w:p>
                </w:tc>
                <w:tc>
                  <w:tcPr>
                    <w:tcW w:w="0" w:type="auto"/>
                    <w:hideMark/>
                  </w:tcPr>
                  <w:p w:rsidR="006A0ABA" w:rsidRDefault="006A0ABA">
                    <w:pPr>
                      <w:pStyle w:val="Bibliography"/>
                      <w:rPr>
                        <w:noProof/>
                      </w:rPr>
                    </w:pPr>
                    <w:r>
                      <w:rPr>
                        <w:noProof/>
                      </w:rPr>
                      <w:t>“http://www.gantt.com/,” [Online]. Available: http://www.gantt.com/. [Accessed 02 may 2018].</w:t>
                    </w:r>
                  </w:p>
                </w:tc>
              </w:tr>
              <w:tr w:rsidR="006A0ABA">
                <w:trPr>
                  <w:divId w:val="869336337"/>
                  <w:tblCellSpacing w:w="15" w:type="dxa"/>
                </w:trPr>
                <w:tc>
                  <w:tcPr>
                    <w:tcW w:w="50" w:type="pct"/>
                    <w:hideMark/>
                  </w:tcPr>
                  <w:p w:rsidR="006A0ABA" w:rsidRDefault="006A0ABA">
                    <w:pPr>
                      <w:pStyle w:val="Bibliography"/>
                      <w:rPr>
                        <w:noProof/>
                      </w:rPr>
                    </w:pPr>
                    <w:r>
                      <w:rPr>
                        <w:noProof/>
                      </w:rPr>
                      <w:t xml:space="preserve">[31] </w:t>
                    </w:r>
                  </w:p>
                </w:tc>
                <w:tc>
                  <w:tcPr>
                    <w:tcW w:w="0" w:type="auto"/>
                    <w:hideMark/>
                  </w:tcPr>
                  <w:p w:rsidR="006A0ABA" w:rsidRDefault="006A0ABA">
                    <w:pPr>
                      <w:pStyle w:val="Bibliography"/>
                      <w:rPr>
                        <w:noProof/>
                      </w:rPr>
                    </w:pPr>
                    <w:r>
                      <w:rPr>
                        <w:noProof/>
                      </w:rPr>
                      <w:t>“http://2-plan.com/,” [Online]. Available: http://2-plan.com/. [Accessed 02 May 2018].</w:t>
                    </w:r>
                  </w:p>
                </w:tc>
              </w:tr>
            </w:tbl>
            <w:p w:rsidR="006A0ABA" w:rsidRDefault="006A0ABA">
              <w:pPr>
                <w:divId w:val="869336337"/>
                <w:rPr>
                  <w:rFonts w:eastAsia="Times New Roman"/>
                  <w:noProof/>
                </w:rPr>
              </w:pPr>
            </w:p>
            <w:p w:rsidR="00123965" w:rsidRPr="004E60D3" w:rsidRDefault="00123965">
              <w:pPr>
                <w:rPr>
                  <w:rFonts w:ascii="Times New Roman" w:hAnsi="Times New Roman" w:cs="Times New Roman"/>
                  <w:sz w:val="24"/>
                  <w:szCs w:val="24"/>
                </w:rPr>
              </w:pPr>
              <w:r w:rsidRPr="004E60D3">
                <w:rPr>
                  <w:rFonts w:ascii="Times New Roman" w:hAnsi="Times New Roman" w:cs="Times New Roman"/>
                  <w:b/>
                  <w:bCs/>
                  <w:noProof/>
                  <w:sz w:val="24"/>
                  <w:szCs w:val="24"/>
                </w:rPr>
                <w:fldChar w:fldCharType="end"/>
              </w:r>
            </w:p>
          </w:sdtContent>
        </w:sdt>
      </w:sdtContent>
    </w:sdt>
    <w:p w:rsidR="009B1242" w:rsidRPr="004E60D3" w:rsidRDefault="009B1242" w:rsidP="007D6ECF">
      <w:pPr>
        <w:pStyle w:val="ListParagraph"/>
        <w:ind w:left="750"/>
        <w:rPr>
          <w:rFonts w:ascii="Times New Roman" w:hAnsi="Times New Roman" w:cs="Times New Roman"/>
          <w:sz w:val="24"/>
          <w:szCs w:val="24"/>
        </w:rPr>
      </w:pPr>
    </w:p>
    <w:p w:rsidR="00364743" w:rsidRPr="004E60D3" w:rsidRDefault="00364743" w:rsidP="001065E5">
      <w:pPr>
        <w:rPr>
          <w:rFonts w:ascii="Times New Roman" w:hAnsi="Times New Roman" w:cs="Times New Roman"/>
          <w:sz w:val="24"/>
          <w:szCs w:val="24"/>
        </w:rPr>
      </w:pPr>
    </w:p>
    <w:p w:rsidR="00364743" w:rsidRPr="004E60D3" w:rsidRDefault="00364743" w:rsidP="001065E5">
      <w:pPr>
        <w:rPr>
          <w:rFonts w:ascii="Times New Roman" w:hAnsi="Times New Roman" w:cs="Times New Roman"/>
          <w:sz w:val="24"/>
          <w:szCs w:val="24"/>
        </w:rPr>
      </w:pPr>
      <w:r w:rsidRPr="004E60D3">
        <w:rPr>
          <w:rFonts w:ascii="Times New Roman" w:hAnsi="Times New Roman" w:cs="Times New Roman"/>
          <w:sz w:val="24"/>
          <w:szCs w:val="24"/>
        </w:rPr>
        <w:tab/>
      </w:r>
    </w:p>
    <w:p w:rsidR="001065E5" w:rsidRPr="004E60D3" w:rsidRDefault="001065E5" w:rsidP="00F808CE">
      <w:pPr>
        <w:rPr>
          <w:rFonts w:ascii="Times New Roman" w:hAnsi="Times New Roman" w:cs="Times New Roman"/>
          <w:sz w:val="24"/>
          <w:szCs w:val="24"/>
        </w:rPr>
      </w:pPr>
    </w:p>
    <w:sectPr w:rsidR="001065E5" w:rsidRPr="004E60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4274B6"/>
    <w:multiLevelType w:val="hybridMultilevel"/>
    <w:tmpl w:val="72243E08"/>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1385716"/>
    <w:multiLevelType w:val="hybridMultilevel"/>
    <w:tmpl w:val="EA3A4A4E"/>
    <w:lvl w:ilvl="0" w:tplc="E5D24330">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CB61C0"/>
    <w:multiLevelType w:val="hybridMultilevel"/>
    <w:tmpl w:val="48DA60B8"/>
    <w:lvl w:ilvl="0" w:tplc="08090017">
      <w:start w:val="1"/>
      <w:numFmt w:val="lowerLetter"/>
      <w:lvlText w:val="%1)"/>
      <w:lvlJc w:val="left"/>
      <w:pPr>
        <w:ind w:left="1185" w:hanging="360"/>
      </w:pPr>
    </w:lvl>
    <w:lvl w:ilvl="1" w:tplc="08090019" w:tentative="1">
      <w:start w:val="1"/>
      <w:numFmt w:val="lowerLetter"/>
      <w:lvlText w:val="%2."/>
      <w:lvlJc w:val="left"/>
      <w:pPr>
        <w:ind w:left="1905" w:hanging="360"/>
      </w:pPr>
    </w:lvl>
    <w:lvl w:ilvl="2" w:tplc="0809001B" w:tentative="1">
      <w:start w:val="1"/>
      <w:numFmt w:val="lowerRoman"/>
      <w:lvlText w:val="%3."/>
      <w:lvlJc w:val="right"/>
      <w:pPr>
        <w:ind w:left="2625" w:hanging="180"/>
      </w:pPr>
    </w:lvl>
    <w:lvl w:ilvl="3" w:tplc="0809000F" w:tentative="1">
      <w:start w:val="1"/>
      <w:numFmt w:val="decimal"/>
      <w:lvlText w:val="%4."/>
      <w:lvlJc w:val="left"/>
      <w:pPr>
        <w:ind w:left="3345" w:hanging="360"/>
      </w:pPr>
    </w:lvl>
    <w:lvl w:ilvl="4" w:tplc="08090019" w:tentative="1">
      <w:start w:val="1"/>
      <w:numFmt w:val="lowerLetter"/>
      <w:lvlText w:val="%5."/>
      <w:lvlJc w:val="left"/>
      <w:pPr>
        <w:ind w:left="4065" w:hanging="360"/>
      </w:pPr>
    </w:lvl>
    <w:lvl w:ilvl="5" w:tplc="0809001B" w:tentative="1">
      <w:start w:val="1"/>
      <w:numFmt w:val="lowerRoman"/>
      <w:lvlText w:val="%6."/>
      <w:lvlJc w:val="right"/>
      <w:pPr>
        <w:ind w:left="4785" w:hanging="180"/>
      </w:pPr>
    </w:lvl>
    <w:lvl w:ilvl="6" w:tplc="0809000F" w:tentative="1">
      <w:start w:val="1"/>
      <w:numFmt w:val="decimal"/>
      <w:lvlText w:val="%7."/>
      <w:lvlJc w:val="left"/>
      <w:pPr>
        <w:ind w:left="5505" w:hanging="360"/>
      </w:pPr>
    </w:lvl>
    <w:lvl w:ilvl="7" w:tplc="08090019" w:tentative="1">
      <w:start w:val="1"/>
      <w:numFmt w:val="lowerLetter"/>
      <w:lvlText w:val="%8."/>
      <w:lvlJc w:val="left"/>
      <w:pPr>
        <w:ind w:left="6225" w:hanging="360"/>
      </w:pPr>
    </w:lvl>
    <w:lvl w:ilvl="8" w:tplc="0809001B" w:tentative="1">
      <w:start w:val="1"/>
      <w:numFmt w:val="lowerRoman"/>
      <w:lvlText w:val="%9."/>
      <w:lvlJc w:val="right"/>
      <w:pPr>
        <w:ind w:left="6945" w:hanging="180"/>
      </w:pPr>
    </w:lvl>
  </w:abstractNum>
  <w:abstractNum w:abstractNumId="3" w15:restartNumberingAfterBreak="0">
    <w:nsid w:val="2F1A32A3"/>
    <w:multiLevelType w:val="multilevel"/>
    <w:tmpl w:val="A3FEC7BE"/>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43445802"/>
    <w:multiLevelType w:val="hybridMultilevel"/>
    <w:tmpl w:val="0A8AC6E2"/>
    <w:lvl w:ilvl="0" w:tplc="08090015">
      <w:start w:val="1"/>
      <w:numFmt w:val="upperLetter"/>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5" w15:restartNumberingAfterBreak="0">
    <w:nsid w:val="49075FAD"/>
    <w:multiLevelType w:val="hybridMultilevel"/>
    <w:tmpl w:val="6D9EB4A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E85CA9"/>
    <w:multiLevelType w:val="hybridMultilevel"/>
    <w:tmpl w:val="12AE19AE"/>
    <w:lvl w:ilvl="0" w:tplc="E5D24330">
      <w:start w:val="3"/>
      <w:numFmt w:val="bullet"/>
      <w:lvlText w:val="-"/>
      <w:lvlJc w:val="left"/>
      <w:pPr>
        <w:ind w:left="1470" w:hanging="360"/>
      </w:pPr>
      <w:rPr>
        <w:rFonts w:ascii="Calibri" w:eastAsiaTheme="minorHAnsi" w:hAnsi="Calibri" w:cs="Calibri" w:hint="default"/>
      </w:rPr>
    </w:lvl>
    <w:lvl w:ilvl="1" w:tplc="08090003" w:tentative="1">
      <w:start w:val="1"/>
      <w:numFmt w:val="bullet"/>
      <w:lvlText w:val="o"/>
      <w:lvlJc w:val="left"/>
      <w:pPr>
        <w:ind w:left="2190" w:hanging="360"/>
      </w:pPr>
      <w:rPr>
        <w:rFonts w:ascii="Courier New" w:hAnsi="Courier New" w:cs="Courier New" w:hint="default"/>
      </w:rPr>
    </w:lvl>
    <w:lvl w:ilvl="2" w:tplc="08090005" w:tentative="1">
      <w:start w:val="1"/>
      <w:numFmt w:val="bullet"/>
      <w:lvlText w:val=""/>
      <w:lvlJc w:val="left"/>
      <w:pPr>
        <w:ind w:left="2910" w:hanging="360"/>
      </w:pPr>
      <w:rPr>
        <w:rFonts w:ascii="Wingdings" w:hAnsi="Wingdings" w:hint="default"/>
      </w:rPr>
    </w:lvl>
    <w:lvl w:ilvl="3" w:tplc="08090001" w:tentative="1">
      <w:start w:val="1"/>
      <w:numFmt w:val="bullet"/>
      <w:lvlText w:val=""/>
      <w:lvlJc w:val="left"/>
      <w:pPr>
        <w:ind w:left="3630" w:hanging="360"/>
      </w:pPr>
      <w:rPr>
        <w:rFonts w:ascii="Symbol" w:hAnsi="Symbol" w:hint="default"/>
      </w:rPr>
    </w:lvl>
    <w:lvl w:ilvl="4" w:tplc="08090003" w:tentative="1">
      <w:start w:val="1"/>
      <w:numFmt w:val="bullet"/>
      <w:lvlText w:val="o"/>
      <w:lvlJc w:val="left"/>
      <w:pPr>
        <w:ind w:left="4350" w:hanging="360"/>
      </w:pPr>
      <w:rPr>
        <w:rFonts w:ascii="Courier New" w:hAnsi="Courier New" w:cs="Courier New" w:hint="default"/>
      </w:rPr>
    </w:lvl>
    <w:lvl w:ilvl="5" w:tplc="08090005" w:tentative="1">
      <w:start w:val="1"/>
      <w:numFmt w:val="bullet"/>
      <w:lvlText w:val=""/>
      <w:lvlJc w:val="left"/>
      <w:pPr>
        <w:ind w:left="5070" w:hanging="360"/>
      </w:pPr>
      <w:rPr>
        <w:rFonts w:ascii="Wingdings" w:hAnsi="Wingdings" w:hint="default"/>
      </w:rPr>
    </w:lvl>
    <w:lvl w:ilvl="6" w:tplc="08090001" w:tentative="1">
      <w:start w:val="1"/>
      <w:numFmt w:val="bullet"/>
      <w:lvlText w:val=""/>
      <w:lvlJc w:val="left"/>
      <w:pPr>
        <w:ind w:left="5790" w:hanging="360"/>
      </w:pPr>
      <w:rPr>
        <w:rFonts w:ascii="Symbol" w:hAnsi="Symbol" w:hint="default"/>
      </w:rPr>
    </w:lvl>
    <w:lvl w:ilvl="7" w:tplc="08090003" w:tentative="1">
      <w:start w:val="1"/>
      <w:numFmt w:val="bullet"/>
      <w:lvlText w:val="o"/>
      <w:lvlJc w:val="left"/>
      <w:pPr>
        <w:ind w:left="6510" w:hanging="360"/>
      </w:pPr>
      <w:rPr>
        <w:rFonts w:ascii="Courier New" w:hAnsi="Courier New" w:cs="Courier New" w:hint="default"/>
      </w:rPr>
    </w:lvl>
    <w:lvl w:ilvl="8" w:tplc="08090005" w:tentative="1">
      <w:start w:val="1"/>
      <w:numFmt w:val="bullet"/>
      <w:lvlText w:val=""/>
      <w:lvlJc w:val="left"/>
      <w:pPr>
        <w:ind w:left="7230" w:hanging="360"/>
      </w:pPr>
      <w:rPr>
        <w:rFonts w:ascii="Wingdings" w:hAnsi="Wingdings" w:hint="default"/>
      </w:rPr>
    </w:lvl>
  </w:abstractNum>
  <w:abstractNum w:abstractNumId="7" w15:restartNumberingAfterBreak="0">
    <w:nsid w:val="62AB746C"/>
    <w:multiLevelType w:val="hybridMultilevel"/>
    <w:tmpl w:val="5B2AE8BA"/>
    <w:lvl w:ilvl="0" w:tplc="3BDAA40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63950E59"/>
    <w:multiLevelType w:val="hybridMultilevel"/>
    <w:tmpl w:val="5F42D42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D6472B3"/>
    <w:multiLevelType w:val="hybridMultilevel"/>
    <w:tmpl w:val="CFEE6748"/>
    <w:lvl w:ilvl="0" w:tplc="2AE646FE">
      <w:start w:val="1"/>
      <w:numFmt w:val="lowerLetter"/>
      <w:lvlText w:val="%1)"/>
      <w:lvlJc w:val="left"/>
      <w:pPr>
        <w:ind w:left="1545" w:hanging="360"/>
      </w:pPr>
      <w:rPr>
        <w:rFonts w:hint="default"/>
      </w:rPr>
    </w:lvl>
    <w:lvl w:ilvl="1" w:tplc="08090019" w:tentative="1">
      <w:start w:val="1"/>
      <w:numFmt w:val="lowerLetter"/>
      <w:lvlText w:val="%2."/>
      <w:lvlJc w:val="left"/>
      <w:pPr>
        <w:ind w:left="2265" w:hanging="360"/>
      </w:pPr>
    </w:lvl>
    <w:lvl w:ilvl="2" w:tplc="0809001B" w:tentative="1">
      <w:start w:val="1"/>
      <w:numFmt w:val="lowerRoman"/>
      <w:lvlText w:val="%3."/>
      <w:lvlJc w:val="right"/>
      <w:pPr>
        <w:ind w:left="2985" w:hanging="180"/>
      </w:pPr>
    </w:lvl>
    <w:lvl w:ilvl="3" w:tplc="0809000F" w:tentative="1">
      <w:start w:val="1"/>
      <w:numFmt w:val="decimal"/>
      <w:lvlText w:val="%4."/>
      <w:lvlJc w:val="left"/>
      <w:pPr>
        <w:ind w:left="3705" w:hanging="360"/>
      </w:pPr>
    </w:lvl>
    <w:lvl w:ilvl="4" w:tplc="08090019" w:tentative="1">
      <w:start w:val="1"/>
      <w:numFmt w:val="lowerLetter"/>
      <w:lvlText w:val="%5."/>
      <w:lvlJc w:val="left"/>
      <w:pPr>
        <w:ind w:left="4425" w:hanging="360"/>
      </w:pPr>
    </w:lvl>
    <w:lvl w:ilvl="5" w:tplc="0809001B" w:tentative="1">
      <w:start w:val="1"/>
      <w:numFmt w:val="lowerRoman"/>
      <w:lvlText w:val="%6."/>
      <w:lvlJc w:val="right"/>
      <w:pPr>
        <w:ind w:left="5145" w:hanging="180"/>
      </w:pPr>
    </w:lvl>
    <w:lvl w:ilvl="6" w:tplc="0809000F" w:tentative="1">
      <w:start w:val="1"/>
      <w:numFmt w:val="decimal"/>
      <w:lvlText w:val="%7."/>
      <w:lvlJc w:val="left"/>
      <w:pPr>
        <w:ind w:left="5865" w:hanging="360"/>
      </w:pPr>
    </w:lvl>
    <w:lvl w:ilvl="7" w:tplc="08090019" w:tentative="1">
      <w:start w:val="1"/>
      <w:numFmt w:val="lowerLetter"/>
      <w:lvlText w:val="%8."/>
      <w:lvlJc w:val="left"/>
      <w:pPr>
        <w:ind w:left="6585" w:hanging="360"/>
      </w:pPr>
    </w:lvl>
    <w:lvl w:ilvl="8" w:tplc="0809001B" w:tentative="1">
      <w:start w:val="1"/>
      <w:numFmt w:val="lowerRoman"/>
      <w:lvlText w:val="%9."/>
      <w:lvlJc w:val="right"/>
      <w:pPr>
        <w:ind w:left="7305" w:hanging="180"/>
      </w:pPr>
    </w:lvl>
  </w:abstractNum>
  <w:abstractNum w:abstractNumId="10" w15:restartNumberingAfterBreak="0">
    <w:nsid w:val="79EE7FB3"/>
    <w:multiLevelType w:val="multilevel"/>
    <w:tmpl w:val="AA00483A"/>
    <w:lvl w:ilvl="0">
      <w:start w:val="1"/>
      <w:numFmt w:val="decimal"/>
      <w:lvlText w:val="%1."/>
      <w:lvlJc w:val="left"/>
      <w:pPr>
        <w:ind w:left="720" w:hanging="360"/>
      </w:pPr>
      <w:rPr>
        <w:rFonts w:hint="default"/>
      </w:rPr>
    </w:lvl>
    <w:lvl w:ilvl="1">
      <w:start w:val="2"/>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1" w15:restartNumberingAfterBreak="0">
    <w:nsid w:val="7AB67A1B"/>
    <w:multiLevelType w:val="hybridMultilevel"/>
    <w:tmpl w:val="A456F6EE"/>
    <w:lvl w:ilvl="0" w:tplc="08090015">
      <w:start w:val="1"/>
      <w:numFmt w:val="upp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C0A65F4"/>
    <w:multiLevelType w:val="hybridMultilevel"/>
    <w:tmpl w:val="5B2AE8BA"/>
    <w:lvl w:ilvl="0" w:tplc="3BDAA40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7DF31943"/>
    <w:multiLevelType w:val="multilevel"/>
    <w:tmpl w:val="A5820A14"/>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11"/>
  </w:num>
  <w:num w:numId="2">
    <w:abstractNumId w:val="4"/>
  </w:num>
  <w:num w:numId="3">
    <w:abstractNumId w:val="10"/>
  </w:num>
  <w:num w:numId="4">
    <w:abstractNumId w:val="1"/>
  </w:num>
  <w:num w:numId="5">
    <w:abstractNumId w:val="2"/>
  </w:num>
  <w:num w:numId="6">
    <w:abstractNumId w:val="0"/>
  </w:num>
  <w:num w:numId="7">
    <w:abstractNumId w:val="9"/>
  </w:num>
  <w:num w:numId="8">
    <w:abstractNumId w:val="8"/>
  </w:num>
  <w:num w:numId="9">
    <w:abstractNumId w:val="6"/>
  </w:num>
  <w:num w:numId="10">
    <w:abstractNumId w:val="13"/>
  </w:num>
  <w:num w:numId="11">
    <w:abstractNumId w:val="12"/>
  </w:num>
  <w:num w:numId="12">
    <w:abstractNumId w:val="7"/>
  </w:num>
  <w:num w:numId="13">
    <w:abstractNumId w:val="5"/>
  </w:num>
  <w:num w:numId="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57B52"/>
    <w:rsid w:val="00054671"/>
    <w:rsid w:val="001065E5"/>
    <w:rsid w:val="00123965"/>
    <w:rsid w:val="001327F9"/>
    <w:rsid w:val="001A6E40"/>
    <w:rsid w:val="00205FC3"/>
    <w:rsid w:val="002B211E"/>
    <w:rsid w:val="002C66FC"/>
    <w:rsid w:val="00302076"/>
    <w:rsid w:val="00357E25"/>
    <w:rsid w:val="00364743"/>
    <w:rsid w:val="003C345A"/>
    <w:rsid w:val="00443B1A"/>
    <w:rsid w:val="00484708"/>
    <w:rsid w:val="004C7546"/>
    <w:rsid w:val="004E60D3"/>
    <w:rsid w:val="00510647"/>
    <w:rsid w:val="00514197"/>
    <w:rsid w:val="006041A0"/>
    <w:rsid w:val="006665B6"/>
    <w:rsid w:val="0066757F"/>
    <w:rsid w:val="00693C8A"/>
    <w:rsid w:val="006A0ABA"/>
    <w:rsid w:val="006D4309"/>
    <w:rsid w:val="006F4CAB"/>
    <w:rsid w:val="007B7E9C"/>
    <w:rsid w:val="007D6ECF"/>
    <w:rsid w:val="00842809"/>
    <w:rsid w:val="0085096A"/>
    <w:rsid w:val="0085192A"/>
    <w:rsid w:val="008D7628"/>
    <w:rsid w:val="00931D20"/>
    <w:rsid w:val="00985AD4"/>
    <w:rsid w:val="009B1242"/>
    <w:rsid w:val="009B3EF2"/>
    <w:rsid w:val="00A369BA"/>
    <w:rsid w:val="00A426BF"/>
    <w:rsid w:val="00A739E3"/>
    <w:rsid w:val="00A94D0F"/>
    <w:rsid w:val="00AC3D4B"/>
    <w:rsid w:val="00B47723"/>
    <w:rsid w:val="00B5006C"/>
    <w:rsid w:val="00B51204"/>
    <w:rsid w:val="00B5655C"/>
    <w:rsid w:val="00B71F34"/>
    <w:rsid w:val="00C4228A"/>
    <w:rsid w:val="00D1083D"/>
    <w:rsid w:val="00D26B94"/>
    <w:rsid w:val="00D43A0E"/>
    <w:rsid w:val="00DA5AAD"/>
    <w:rsid w:val="00E00994"/>
    <w:rsid w:val="00E00C1D"/>
    <w:rsid w:val="00E1651F"/>
    <w:rsid w:val="00E57B52"/>
    <w:rsid w:val="00E765FD"/>
    <w:rsid w:val="00E938DA"/>
    <w:rsid w:val="00F760F7"/>
    <w:rsid w:val="00F76140"/>
    <w:rsid w:val="00F808CE"/>
    <w:rsid w:val="00FC3438"/>
    <w:rsid w:val="00FE68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903E044-54F0-4E64-8B30-846B544DCB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1419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D6EC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1064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7723"/>
    <w:pPr>
      <w:ind w:left="720"/>
      <w:contextualSpacing/>
    </w:pPr>
  </w:style>
  <w:style w:type="character" w:customStyle="1" w:styleId="Heading1Char">
    <w:name w:val="Heading 1 Char"/>
    <w:basedOn w:val="DefaultParagraphFont"/>
    <w:link w:val="Heading1"/>
    <w:uiPriority w:val="9"/>
    <w:rsid w:val="00514197"/>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7D6ECF"/>
    <w:rPr>
      <w:rFonts w:asciiTheme="majorHAnsi" w:eastAsiaTheme="majorEastAsia" w:hAnsiTheme="majorHAnsi" w:cstheme="majorBidi"/>
      <w:color w:val="2E74B5" w:themeColor="accent1" w:themeShade="BF"/>
      <w:sz w:val="26"/>
      <w:szCs w:val="26"/>
    </w:rPr>
  </w:style>
  <w:style w:type="paragraph" w:styleId="Caption">
    <w:name w:val="caption"/>
    <w:basedOn w:val="Normal"/>
    <w:next w:val="Normal"/>
    <w:uiPriority w:val="35"/>
    <w:unhideWhenUsed/>
    <w:qFormat/>
    <w:rsid w:val="00123965"/>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123965"/>
  </w:style>
  <w:style w:type="character" w:customStyle="1" w:styleId="Heading3Char">
    <w:name w:val="Heading 3 Char"/>
    <w:basedOn w:val="DefaultParagraphFont"/>
    <w:link w:val="Heading3"/>
    <w:uiPriority w:val="9"/>
    <w:rsid w:val="00510647"/>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6A0ABA"/>
    <w:pPr>
      <w:outlineLvl w:val="9"/>
    </w:pPr>
    <w:rPr>
      <w:lang w:val="en-US"/>
    </w:rPr>
  </w:style>
  <w:style w:type="paragraph" w:styleId="TOC1">
    <w:name w:val="toc 1"/>
    <w:basedOn w:val="Normal"/>
    <w:next w:val="Normal"/>
    <w:autoRedefine/>
    <w:uiPriority w:val="39"/>
    <w:unhideWhenUsed/>
    <w:rsid w:val="006A0ABA"/>
    <w:pPr>
      <w:spacing w:after="100"/>
    </w:pPr>
  </w:style>
  <w:style w:type="paragraph" w:styleId="TOC2">
    <w:name w:val="toc 2"/>
    <w:basedOn w:val="Normal"/>
    <w:next w:val="Normal"/>
    <w:autoRedefine/>
    <w:uiPriority w:val="39"/>
    <w:unhideWhenUsed/>
    <w:rsid w:val="006A0ABA"/>
    <w:pPr>
      <w:spacing w:after="100"/>
      <w:ind w:left="220"/>
    </w:pPr>
  </w:style>
  <w:style w:type="paragraph" w:styleId="TOC3">
    <w:name w:val="toc 3"/>
    <w:basedOn w:val="Normal"/>
    <w:next w:val="Normal"/>
    <w:autoRedefine/>
    <w:uiPriority w:val="39"/>
    <w:unhideWhenUsed/>
    <w:rsid w:val="006A0ABA"/>
    <w:pPr>
      <w:spacing w:after="100"/>
      <w:ind w:left="440"/>
    </w:pPr>
  </w:style>
  <w:style w:type="character" w:styleId="Hyperlink">
    <w:name w:val="Hyperlink"/>
    <w:basedOn w:val="DefaultParagraphFont"/>
    <w:uiPriority w:val="99"/>
    <w:unhideWhenUsed/>
    <w:rsid w:val="006A0AB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0572109">
      <w:bodyDiv w:val="1"/>
      <w:marLeft w:val="0"/>
      <w:marRight w:val="0"/>
      <w:marTop w:val="0"/>
      <w:marBottom w:val="0"/>
      <w:divBdr>
        <w:top w:val="none" w:sz="0" w:space="0" w:color="auto"/>
        <w:left w:val="none" w:sz="0" w:space="0" w:color="auto"/>
        <w:bottom w:val="none" w:sz="0" w:space="0" w:color="auto"/>
        <w:right w:val="none" w:sz="0" w:space="0" w:color="auto"/>
      </w:divBdr>
    </w:div>
    <w:div w:id="60249428">
      <w:bodyDiv w:val="1"/>
      <w:marLeft w:val="0"/>
      <w:marRight w:val="0"/>
      <w:marTop w:val="0"/>
      <w:marBottom w:val="0"/>
      <w:divBdr>
        <w:top w:val="none" w:sz="0" w:space="0" w:color="auto"/>
        <w:left w:val="none" w:sz="0" w:space="0" w:color="auto"/>
        <w:bottom w:val="none" w:sz="0" w:space="0" w:color="auto"/>
        <w:right w:val="none" w:sz="0" w:space="0" w:color="auto"/>
      </w:divBdr>
    </w:div>
    <w:div w:id="63525547">
      <w:bodyDiv w:val="1"/>
      <w:marLeft w:val="0"/>
      <w:marRight w:val="0"/>
      <w:marTop w:val="0"/>
      <w:marBottom w:val="0"/>
      <w:divBdr>
        <w:top w:val="none" w:sz="0" w:space="0" w:color="auto"/>
        <w:left w:val="none" w:sz="0" w:space="0" w:color="auto"/>
        <w:bottom w:val="none" w:sz="0" w:space="0" w:color="auto"/>
        <w:right w:val="none" w:sz="0" w:space="0" w:color="auto"/>
      </w:divBdr>
    </w:div>
    <w:div w:id="72973469">
      <w:bodyDiv w:val="1"/>
      <w:marLeft w:val="0"/>
      <w:marRight w:val="0"/>
      <w:marTop w:val="0"/>
      <w:marBottom w:val="0"/>
      <w:divBdr>
        <w:top w:val="none" w:sz="0" w:space="0" w:color="auto"/>
        <w:left w:val="none" w:sz="0" w:space="0" w:color="auto"/>
        <w:bottom w:val="none" w:sz="0" w:space="0" w:color="auto"/>
        <w:right w:val="none" w:sz="0" w:space="0" w:color="auto"/>
      </w:divBdr>
    </w:div>
    <w:div w:id="110637870">
      <w:bodyDiv w:val="1"/>
      <w:marLeft w:val="0"/>
      <w:marRight w:val="0"/>
      <w:marTop w:val="0"/>
      <w:marBottom w:val="0"/>
      <w:divBdr>
        <w:top w:val="none" w:sz="0" w:space="0" w:color="auto"/>
        <w:left w:val="none" w:sz="0" w:space="0" w:color="auto"/>
        <w:bottom w:val="none" w:sz="0" w:space="0" w:color="auto"/>
        <w:right w:val="none" w:sz="0" w:space="0" w:color="auto"/>
      </w:divBdr>
    </w:div>
    <w:div w:id="122387475">
      <w:bodyDiv w:val="1"/>
      <w:marLeft w:val="0"/>
      <w:marRight w:val="0"/>
      <w:marTop w:val="0"/>
      <w:marBottom w:val="0"/>
      <w:divBdr>
        <w:top w:val="none" w:sz="0" w:space="0" w:color="auto"/>
        <w:left w:val="none" w:sz="0" w:space="0" w:color="auto"/>
        <w:bottom w:val="none" w:sz="0" w:space="0" w:color="auto"/>
        <w:right w:val="none" w:sz="0" w:space="0" w:color="auto"/>
      </w:divBdr>
    </w:div>
    <w:div w:id="123429254">
      <w:bodyDiv w:val="1"/>
      <w:marLeft w:val="0"/>
      <w:marRight w:val="0"/>
      <w:marTop w:val="0"/>
      <w:marBottom w:val="0"/>
      <w:divBdr>
        <w:top w:val="none" w:sz="0" w:space="0" w:color="auto"/>
        <w:left w:val="none" w:sz="0" w:space="0" w:color="auto"/>
        <w:bottom w:val="none" w:sz="0" w:space="0" w:color="auto"/>
        <w:right w:val="none" w:sz="0" w:space="0" w:color="auto"/>
      </w:divBdr>
    </w:div>
    <w:div w:id="183714666">
      <w:bodyDiv w:val="1"/>
      <w:marLeft w:val="0"/>
      <w:marRight w:val="0"/>
      <w:marTop w:val="0"/>
      <w:marBottom w:val="0"/>
      <w:divBdr>
        <w:top w:val="none" w:sz="0" w:space="0" w:color="auto"/>
        <w:left w:val="none" w:sz="0" w:space="0" w:color="auto"/>
        <w:bottom w:val="none" w:sz="0" w:space="0" w:color="auto"/>
        <w:right w:val="none" w:sz="0" w:space="0" w:color="auto"/>
      </w:divBdr>
    </w:div>
    <w:div w:id="191695231">
      <w:bodyDiv w:val="1"/>
      <w:marLeft w:val="0"/>
      <w:marRight w:val="0"/>
      <w:marTop w:val="0"/>
      <w:marBottom w:val="0"/>
      <w:divBdr>
        <w:top w:val="none" w:sz="0" w:space="0" w:color="auto"/>
        <w:left w:val="none" w:sz="0" w:space="0" w:color="auto"/>
        <w:bottom w:val="none" w:sz="0" w:space="0" w:color="auto"/>
        <w:right w:val="none" w:sz="0" w:space="0" w:color="auto"/>
      </w:divBdr>
    </w:div>
    <w:div w:id="201485294">
      <w:bodyDiv w:val="1"/>
      <w:marLeft w:val="0"/>
      <w:marRight w:val="0"/>
      <w:marTop w:val="0"/>
      <w:marBottom w:val="0"/>
      <w:divBdr>
        <w:top w:val="none" w:sz="0" w:space="0" w:color="auto"/>
        <w:left w:val="none" w:sz="0" w:space="0" w:color="auto"/>
        <w:bottom w:val="none" w:sz="0" w:space="0" w:color="auto"/>
        <w:right w:val="none" w:sz="0" w:space="0" w:color="auto"/>
      </w:divBdr>
    </w:div>
    <w:div w:id="206993686">
      <w:bodyDiv w:val="1"/>
      <w:marLeft w:val="0"/>
      <w:marRight w:val="0"/>
      <w:marTop w:val="0"/>
      <w:marBottom w:val="0"/>
      <w:divBdr>
        <w:top w:val="none" w:sz="0" w:space="0" w:color="auto"/>
        <w:left w:val="none" w:sz="0" w:space="0" w:color="auto"/>
        <w:bottom w:val="none" w:sz="0" w:space="0" w:color="auto"/>
        <w:right w:val="none" w:sz="0" w:space="0" w:color="auto"/>
      </w:divBdr>
    </w:div>
    <w:div w:id="207375453">
      <w:bodyDiv w:val="1"/>
      <w:marLeft w:val="0"/>
      <w:marRight w:val="0"/>
      <w:marTop w:val="0"/>
      <w:marBottom w:val="0"/>
      <w:divBdr>
        <w:top w:val="none" w:sz="0" w:space="0" w:color="auto"/>
        <w:left w:val="none" w:sz="0" w:space="0" w:color="auto"/>
        <w:bottom w:val="none" w:sz="0" w:space="0" w:color="auto"/>
        <w:right w:val="none" w:sz="0" w:space="0" w:color="auto"/>
      </w:divBdr>
    </w:div>
    <w:div w:id="209655921">
      <w:bodyDiv w:val="1"/>
      <w:marLeft w:val="0"/>
      <w:marRight w:val="0"/>
      <w:marTop w:val="0"/>
      <w:marBottom w:val="0"/>
      <w:divBdr>
        <w:top w:val="none" w:sz="0" w:space="0" w:color="auto"/>
        <w:left w:val="none" w:sz="0" w:space="0" w:color="auto"/>
        <w:bottom w:val="none" w:sz="0" w:space="0" w:color="auto"/>
        <w:right w:val="none" w:sz="0" w:space="0" w:color="auto"/>
      </w:divBdr>
    </w:div>
    <w:div w:id="216402720">
      <w:bodyDiv w:val="1"/>
      <w:marLeft w:val="0"/>
      <w:marRight w:val="0"/>
      <w:marTop w:val="0"/>
      <w:marBottom w:val="0"/>
      <w:divBdr>
        <w:top w:val="none" w:sz="0" w:space="0" w:color="auto"/>
        <w:left w:val="none" w:sz="0" w:space="0" w:color="auto"/>
        <w:bottom w:val="none" w:sz="0" w:space="0" w:color="auto"/>
        <w:right w:val="none" w:sz="0" w:space="0" w:color="auto"/>
      </w:divBdr>
    </w:div>
    <w:div w:id="248656228">
      <w:bodyDiv w:val="1"/>
      <w:marLeft w:val="0"/>
      <w:marRight w:val="0"/>
      <w:marTop w:val="0"/>
      <w:marBottom w:val="0"/>
      <w:divBdr>
        <w:top w:val="none" w:sz="0" w:space="0" w:color="auto"/>
        <w:left w:val="none" w:sz="0" w:space="0" w:color="auto"/>
        <w:bottom w:val="none" w:sz="0" w:space="0" w:color="auto"/>
        <w:right w:val="none" w:sz="0" w:space="0" w:color="auto"/>
      </w:divBdr>
    </w:div>
    <w:div w:id="250086200">
      <w:bodyDiv w:val="1"/>
      <w:marLeft w:val="0"/>
      <w:marRight w:val="0"/>
      <w:marTop w:val="0"/>
      <w:marBottom w:val="0"/>
      <w:divBdr>
        <w:top w:val="none" w:sz="0" w:space="0" w:color="auto"/>
        <w:left w:val="none" w:sz="0" w:space="0" w:color="auto"/>
        <w:bottom w:val="none" w:sz="0" w:space="0" w:color="auto"/>
        <w:right w:val="none" w:sz="0" w:space="0" w:color="auto"/>
      </w:divBdr>
    </w:div>
    <w:div w:id="251475318">
      <w:bodyDiv w:val="1"/>
      <w:marLeft w:val="0"/>
      <w:marRight w:val="0"/>
      <w:marTop w:val="0"/>
      <w:marBottom w:val="0"/>
      <w:divBdr>
        <w:top w:val="none" w:sz="0" w:space="0" w:color="auto"/>
        <w:left w:val="none" w:sz="0" w:space="0" w:color="auto"/>
        <w:bottom w:val="none" w:sz="0" w:space="0" w:color="auto"/>
        <w:right w:val="none" w:sz="0" w:space="0" w:color="auto"/>
      </w:divBdr>
    </w:div>
    <w:div w:id="252662894">
      <w:bodyDiv w:val="1"/>
      <w:marLeft w:val="0"/>
      <w:marRight w:val="0"/>
      <w:marTop w:val="0"/>
      <w:marBottom w:val="0"/>
      <w:divBdr>
        <w:top w:val="none" w:sz="0" w:space="0" w:color="auto"/>
        <w:left w:val="none" w:sz="0" w:space="0" w:color="auto"/>
        <w:bottom w:val="none" w:sz="0" w:space="0" w:color="auto"/>
        <w:right w:val="none" w:sz="0" w:space="0" w:color="auto"/>
      </w:divBdr>
    </w:div>
    <w:div w:id="254173735">
      <w:bodyDiv w:val="1"/>
      <w:marLeft w:val="0"/>
      <w:marRight w:val="0"/>
      <w:marTop w:val="0"/>
      <w:marBottom w:val="0"/>
      <w:divBdr>
        <w:top w:val="none" w:sz="0" w:space="0" w:color="auto"/>
        <w:left w:val="none" w:sz="0" w:space="0" w:color="auto"/>
        <w:bottom w:val="none" w:sz="0" w:space="0" w:color="auto"/>
        <w:right w:val="none" w:sz="0" w:space="0" w:color="auto"/>
      </w:divBdr>
    </w:div>
    <w:div w:id="277687451">
      <w:bodyDiv w:val="1"/>
      <w:marLeft w:val="0"/>
      <w:marRight w:val="0"/>
      <w:marTop w:val="0"/>
      <w:marBottom w:val="0"/>
      <w:divBdr>
        <w:top w:val="none" w:sz="0" w:space="0" w:color="auto"/>
        <w:left w:val="none" w:sz="0" w:space="0" w:color="auto"/>
        <w:bottom w:val="none" w:sz="0" w:space="0" w:color="auto"/>
        <w:right w:val="none" w:sz="0" w:space="0" w:color="auto"/>
      </w:divBdr>
    </w:div>
    <w:div w:id="296449776">
      <w:bodyDiv w:val="1"/>
      <w:marLeft w:val="0"/>
      <w:marRight w:val="0"/>
      <w:marTop w:val="0"/>
      <w:marBottom w:val="0"/>
      <w:divBdr>
        <w:top w:val="none" w:sz="0" w:space="0" w:color="auto"/>
        <w:left w:val="none" w:sz="0" w:space="0" w:color="auto"/>
        <w:bottom w:val="none" w:sz="0" w:space="0" w:color="auto"/>
        <w:right w:val="none" w:sz="0" w:space="0" w:color="auto"/>
      </w:divBdr>
    </w:div>
    <w:div w:id="310913163">
      <w:bodyDiv w:val="1"/>
      <w:marLeft w:val="0"/>
      <w:marRight w:val="0"/>
      <w:marTop w:val="0"/>
      <w:marBottom w:val="0"/>
      <w:divBdr>
        <w:top w:val="none" w:sz="0" w:space="0" w:color="auto"/>
        <w:left w:val="none" w:sz="0" w:space="0" w:color="auto"/>
        <w:bottom w:val="none" w:sz="0" w:space="0" w:color="auto"/>
        <w:right w:val="none" w:sz="0" w:space="0" w:color="auto"/>
      </w:divBdr>
    </w:div>
    <w:div w:id="316494791">
      <w:bodyDiv w:val="1"/>
      <w:marLeft w:val="0"/>
      <w:marRight w:val="0"/>
      <w:marTop w:val="0"/>
      <w:marBottom w:val="0"/>
      <w:divBdr>
        <w:top w:val="none" w:sz="0" w:space="0" w:color="auto"/>
        <w:left w:val="none" w:sz="0" w:space="0" w:color="auto"/>
        <w:bottom w:val="none" w:sz="0" w:space="0" w:color="auto"/>
        <w:right w:val="none" w:sz="0" w:space="0" w:color="auto"/>
      </w:divBdr>
    </w:div>
    <w:div w:id="358438271">
      <w:bodyDiv w:val="1"/>
      <w:marLeft w:val="0"/>
      <w:marRight w:val="0"/>
      <w:marTop w:val="0"/>
      <w:marBottom w:val="0"/>
      <w:divBdr>
        <w:top w:val="none" w:sz="0" w:space="0" w:color="auto"/>
        <w:left w:val="none" w:sz="0" w:space="0" w:color="auto"/>
        <w:bottom w:val="none" w:sz="0" w:space="0" w:color="auto"/>
        <w:right w:val="none" w:sz="0" w:space="0" w:color="auto"/>
      </w:divBdr>
    </w:div>
    <w:div w:id="366105251">
      <w:bodyDiv w:val="1"/>
      <w:marLeft w:val="0"/>
      <w:marRight w:val="0"/>
      <w:marTop w:val="0"/>
      <w:marBottom w:val="0"/>
      <w:divBdr>
        <w:top w:val="none" w:sz="0" w:space="0" w:color="auto"/>
        <w:left w:val="none" w:sz="0" w:space="0" w:color="auto"/>
        <w:bottom w:val="none" w:sz="0" w:space="0" w:color="auto"/>
        <w:right w:val="none" w:sz="0" w:space="0" w:color="auto"/>
      </w:divBdr>
    </w:div>
    <w:div w:id="376704687">
      <w:bodyDiv w:val="1"/>
      <w:marLeft w:val="0"/>
      <w:marRight w:val="0"/>
      <w:marTop w:val="0"/>
      <w:marBottom w:val="0"/>
      <w:divBdr>
        <w:top w:val="none" w:sz="0" w:space="0" w:color="auto"/>
        <w:left w:val="none" w:sz="0" w:space="0" w:color="auto"/>
        <w:bottom w:val="none" w:sz="0" w:space="0" w:color="auto"/>
        <w:right w:val="none" w:sz="0" w:space="0" w:color="auto"/>
      </w:divBdr>
    </w:div>
    <w:div w:id="386955027">
      <w:bodyDiv w:val="1"/>
      <w:marLeft w:val="0"/>
      <w:marRight w:val="0"/>
      <w:marTop w:val="0"/>
      <w:marBottom w:val="0"/>
      <w:divBdr>
        <w:top w:val="none" w:sz="0" w:space="0" w:color="auto"/>
        <w:left w:val="none" w:sz="0" w:space="0" w:color="auto"/>
        <w:bottom w:val="none" w:sz="0" w:space="0" w:color="auto"/>
        <w:right w:val="none" w:sz="0" w:space="0" w:color="auto"/>
      </w:divBdr>
    </w:div>
    <w:div w:id="393085589">
      <w:bodyDiv w:val="1"/>
      <w:marLeft w:val="0"/>
      <w:marRight w:val="0"/>
      <w:marTop w:val="0"/>
      <w:marBottom w:val="0"/>
      <w:divBdr>
        <w:top w:val="none" w:sz="0" w:space="0" w:color="auto"/>
        <w:left w:val="none" w:sz="0" w:space="0" w:color="auto"/>
        <w:bottom w:val="none" w:sz="0" w:space="0" w:color="auto"/>
        <w:right w:val="none" w:sz="0" w:space="0" w:color="auto"/>
      </w:divBdr>
    </w:div>
    <w:div w:id="393283489">
      <w:bodyDiv w:val="1"/>
      <w:marLeft w:val="0"/>
      <w:marRight w:val="0"/>
      <w:marTop w:val="0"/>
      <w:marBottom w:val="0"/>
      <w:divBdr>
        <w:top w:val="none" w:sz="0" w:space="0" w:color="auto"/>
        <w:left w:val="none" w:sz="0" w:space="0" w:color="auto"/>
        <w:bottom w:val="none" w:sz="0" w:space="0" w:color="auto"/>
        <w:right w:val="none" w:sz="0" w:space="0" w:color="auto"/>
      </w:divBdr>
    </w:div>
    <w:div w:id="393625343">
      <w:bodyDiv w:val="1"/>
      <w:marLeft w:val="0"/>
      <w:marRight w:val="0"/>
      <w:marTop w:val="0"/>
      <w:marBottom w:val="0"/>
      <w:divBdr>
        <w:top w:val="none" w:sz="0" w:space="0" w:color="auto"/>
        <w:left w:val="none" w:sz="0" w:space="0" w:color="auto"/>
        <w:bottom w:val="none" w:sz="0" w:space="0" w:color="auto"/>
        <w:right w:val="none" w:sz="0" w:space="0" w:color="auto"/>
      </w:divBdr>
    </w:div>
    <w:div w:id="417554917">
      <w:bodyDiv w:val="1"/>
      <w:marLeft w:val="0"/>
      <w:marRight w:val="0"/>
      <w:marTop w:val="0"/>
      <w:marBottom w:val="0"/>
      <w:divBdr>
        <w:top w:val="none" w:sz="0" w:space="0" w:color="auto"/>
        <w:left w:val="none" w:sz="0" w:space="0" w:color="auto"/>
        <w:bottom w:val="none" w:sz="0" w:space="0" w:color="auto"/>
        <w:right w:val="none" w:sz="0" w:space="0" w:color="auto"/>
      </w:divBdr>
    </w:div>
    <w:div w:id="420219392">
      <w:bodyDiv w:val="1"/>
      <w:marLeft w:val="0"/>
      <w:marRight w:val="0"/>
      <w:marTop w:val="0"/>
      <w:marBottom w:val="0"/>
      <w:divBdr>
        <w:top w:val="none" w:sz="0" w:space="0" w:color="auto"/>
        <w:left w:val="none" w:sz="0" w:space="0" w:color="auto"/>
        <w:bottom w:val="none" w:sz="0" w:space="0" w:color="auto"/>
        <w:right w:val="none" w:sz="0" w:space="0" w:color="auto"/>
      </w:divBdr>
    </w:div>
    <w:div w:id="425738466">
      <w:bodyDiv w:val="1"/>
      <w:marLeft w:val="0"/>
      <w:marRight w:val="0"/>
      <w:marTop w:val="0"/>
      <w:marBottom w:val="0"/>
      <w:divBdr>
        <w:top w:val="none" w:sz="0" w:space="0" w:color="auto"/>
        <w:left w:val="none" w:sz="0" w:space="0" w:color="auto"/>
        <w:bottom w:val="none" w:sz="0" w:space="0" w:color="auto"/>
        <w:right w:val="none" w:sz="0" w:space="0" w:color="auto"/>
      </w:divBdr>
    </w:div>
    <w:div w:id="428738454">
      <w:bodyDiv w:val="1"/>
      <w:marLeft w:val="0"/>
      <w:marRight w:val="0"/>
      <w:marTop w:val="0"/>
      <w:marBottom w:val="0"/>
      <w:divBdr>
        <w:top w:val="none" w:sz="0" w:space="0" w:color="auto"/>
        <w:left w:val="none" w:sz="0" w:space="0" w:color="auto"/>
        <w:bottom w:val="none" w:sz="0" w:space="0" w:color="auto"/>
        <w:right w:val="none" w:sz="0" w:space="0" w:color="auto"/>
      </w:divBdr>
    </w:div>
    <w:div w:id="428739217">
      <w:bodyDiv w:val="1"/>
      <w:marLeft w:val="0"/>
      <w:marRight w:val="0"/>
      <w:marTop w:val="0"/>
      <w:marBottom w:val="0"/>
      <w:divBdr>
        <w:top w:val="none" w:sz="0" w:space="0" w:color="auto"/>
        <w:left w:val="none" w:sz="0" w:space="0" w:color="auto"/>
        <w:bottom w:val="none" w:sz="0" w:space="0" w:color="auto"/>
        <w:right w:val="none" w:sz="0" w:space="0" w:color="auto"/>
      </w:divBdr>
    </w:div>
    <w:div w:id="444613601">
      <w:bodyDiv w:val="1"/>
      <w:marLeft w:val="0"/>
      <w:marRight w:val="0"/>
      <w:marTop w:val="0"/>
      <w:marBottom w:val="0"/>
      <w:divBdr>
        <w:top w:val="none" w:sz="0" w:space="0" w:color="auto"/>
        <w:left w:val="none" w:sz="0" w:space="0" w:color="auto"/>
        <w:bottom w:val="none" w:sz="0" w:space="0" w:color="auto"/>
        <w:right w:val="none" w:sz="0" w:space="0" w:color="auto"/>
      </w:divBdr>
    </w:div>
    <w:div w:id="444615550">
      <w:bodyDiv w:val="1"/>
      <w:marLeft w:val="0"/>
      <w:marRight w:val="0"/>
      <w:marTop w:val="0"/>
      <w:marBottom w:val="0"/>
      <w:divBdr>
        <w:top w:val="none" w:sz="0" w:space="0" w:color="auto"/>
        <w:left w:val="none" w:sz="0" w:space="0" w:color="auto"/>
        <w:bottom w:val="none" w:sz="0" w:space="0" w:color="auto"/>
        <w:right w:val="none" w:sz="0" w:space="0" w:color="auto"/>
      </w:divBdr>
    </w:div>
    <w:div w:id="448672463">
      <w:bodyDiv w:val="1"/>
      <w:marLeft w:val="0"/>
      <w:marRight w:val="0"/>
      <w:marTop w:val="0"/>
      <w:marBottom w:val="0"/>
      <w:divBdr>
        <w:top w:val="none" w:sz="0" w:space="0" w:color="auto"/>
        <w:left w:val="none" w:sz="0" w:space="0" w:color="auto"/>
        <w:bottom w:val="none" w:sz="0" w:space="0" w:color="auto"/>
        <w:right w:val="none" w:sz="0" w:space="0" w:color="auto"/>
      </w:divBdr>
    </w:div>
    <w:div w:id="452098551">
      <w:bodyDiv w:val="1"/>
      <w:marLeft w:val="0"/>
      <w:marRight w:val="0"/>
      <w:marTop w:val="0"/>
      <w:marBottom w:val="0"/>
      <w:divBdr>
        <w:top w:val="none" w:sz="0" w:space="0" w:color="auto"/>
        <w:left w:val="none" w:sz="0" w:space="0" w:color="auto"/>
        <w:bottom w:val="none" w:sz="0" w:space="0" w:color="auto"/>
        <w:right w:val="none" w:sz="0" w:space="0" w:color="auto"/>
      </w:divBdr>
    </w:div>
    <w:div w:id="452947723">
      <w:bodyDiv w:val="1"/>
      <w:marLeft w:val="0"/>
      <w:marRight w:val="0"/>
      <w:marTop w:val="0"/>
      <w:marBottom w:val="0"/>
      <w:divBdr>
        <w:top w:val="none" w:sz="0" w:space="0" w:color="auto"/>
        <w:left w:val="none" w:sz="0" w:space="0" w:color="auto"/>
        <w:bottom w:val="none" w:sz="0" w:space="0" w:color="auto"/>
        <w:right w:val="none" w:sz="0" w:space="0" w:color="auto"/>
      </w:divBdr>
    </w:div>
    <w:div w:id="457846313">
      <w:bodyDiv w:val="1"/>
      <w:marLeft w:val="0"/>
      <w:marRight w:val="0"/>
      <w:marTop w:val="0"/>
      <w:marBottom w:val="0"/>
      <w:divBdr>
        <w:top w:val="none" w:sz="0" w:space="0" w:color="auto"/>
        <w:left w:val="none" w:sz="0" w:space="0" w:color="auto"/>
        <w:bottom w:val="none" w:sz="0" w:space="0" w:color="auto"/>
        <w:right w:val="none" w:sz="0" w:space="0" w:color="auto"/>
      </w:divBdr>
    </w:div>
    <w:div w:id="487745001">
      <w:bodyDiv w:val="1"/>
      <w:marLeft w:val="0"/>
      <w:marRight w:val="0"/>
      <w:marTop w:val="0"/>
      <w:marBottom w:val="0"/>
      <w:divBdr>
        <w:top w:val="none" w:sz="0" w:space="0" w:color="auto"/>
        <w:left w:val="none" w:sz="0" w:space="0" w:color="auto"/>
        <w:bottom w:val="none" w:sz="0" w:space="0" w:color="auto"/>
        <w:right w:val="none" w:sz="0" w:space="0" w:color="auto"/>
      </w:divBdr>
    </w:div>
    <w:div w:id="504130042">
      <w:bodyDiv w:val="1"/>
      <w:marLeft w:val="0"/>
      <w:marRight w:val="0"/>
      <w:marTop w:val="0"/>
      <w:marBottom w:val="0"/>
      <w:divBdr>
        <w:top w:val="none" w:sz="0" w:space="0" w:color="auto"/>
        <w:left w:val="none" w:sz="0" w:space="0" w:color="auto"/>
        <w:bottom w:val="none" w:sz="0" w:space="0" w:color="auto"/>
        <w:right w:val="none" w:sz="0" w:space="0" w:color="auto"/>
      </w:divBdr>
    </w:div>
    <w:div w:id="513498336">
      <w:bodyDiv w:val="1"/>
      <w:marLeft w:val="0"/>
      <w:marRight w:val="0"/>
      <w:marTop w:val="0"/>
      <w:marBottom w:val="0"/>
      <w:divBdr>
        <w:top w:val="none" w:sz="0" w:space="0" w:color="auto"/>
        <w:left w:val="none" w:sz="0" w:space="0" w:color="auto"/>
        <w:bottom w:val="none" w:sz="0" w:space="0" w:color="auto"/>
        <w:right w:val="none" w:sz="0" w:space="0" w:color="auto"/>
      </w:divBdr>
    </w:div>
    <w:div w:id="519202391">
      <w:bodyDiv w:val="1"/>
      <w:marLeft w:val="0"/>
      <w:marRight w:val="0"/>
      <w:marTop w:val="0"/>
      <w:marBottom w:val="0"/>
      <w:divBdr>
        <w:top w:val="none" w:sz="0" w:space="0" w:color="auto"/>
        <w:left w:val="none" w:sz="0" w:space="0" w:color="auto"/>
        <w:bottom w:val="none" w:sz="0" w:space="0" w:color="auto"/>
        <w:right w:val="none" w:sz="0" w:space="0" w:color="auto"/>
      </w:divBdr>
    </w:div>
    <w:div w:id="524447141">
      <w:bodyDiv w:val="1"/>
      <w:marLeft w:val="0"/>
      <w:marRight w:val="0"/>
      <w:marTop w:val="0"/>
      <w:marBottom w:val="0"/>
      <w:divBdr>
        <w:top w:val="none" w:sz="0" w:space="0" w:color="auto"/>
        <w:left w:val="none" w:sz="0" w:space="0" w:color="auto"/>
        <w:bottom w:val="none" w:sz="0" w:space="0" w:color="auto"/>
        <w:right w:val="none" w:sz="0" w:space="0" w:color="auto"/>
      </w:divBdr>
    </w:div>
    <w:div w:id="527378211">
      <w:bodyDiv w:val="1"/>
      <w:marLeft w:val="0"/>
      <w:marRight w:val="0"/>
      <w:marTop w:val="0"/>
      <w:marBottom w:val="0"/>
      <w:divBdr>
        <w:top w:val="none" w:sz="0" w:space="0" w:color="auto"/>
        <w:left w:val="none" w:sz="0" w:space="0" w:color="auto"/>
        <w:bottom w:val="none" w:sz="0" w:space="0" w:color="auto"/>
        <w:right w:val="none" w:sz="0" w:space="0" w:color="auto"/>
      </w:divBdr>
    </w:div>
    <w:div w:id="529493854">
      <w:bodyDiv w:val="1"/>
      <w:marLeft w:val="0"/>
      <w:marRight w:val="0"/>
      <w:marTop w:val="0"/>
      <w:marBottom w:val="0"/>
      <w:divBdr>
        <w:top w:val="none" w:sz="0" w:space="0" w:color="auto"/>
        <w:left w:val="none" w:sz="0" w:space="0" w:color="auto"/>
        <w:bottom w:val="none" w:sz="0" w:space="0" w:color="auto"/>
        <w:right w:val="none" w:sz="0" w:space="0" w:color="auto"/>
      </w:divBdr>
    </w:div>
    <w:div w:id="547834886">
      <w:bodyDiv w:val="1"/>
      <w:marLeft w:val="0"/>
      <w:marRight w:val="0"/>
      <w:marTop w:val="0"/>
      <w:marBottom w:val="0"/>
      <w:divBdr>
        <w:top w:val="none" w:sz="0" w:space="0" w:color="auto"/>
        <w:left w:val="none" w:sz="0" w:space="0" w:color="auto"/>
        <w:bottom w:val="none" w:sz="0" w:space="0" w:color="auto"/>
        <w:right w:val="none" w:sz="0" w:space="0" w:color="auto"/>
      </w:divBdr>
    </w:div>
    <w:div w:id="574246032">
      <w:bodyDiv w:val="1"/>
      <w:marLeft w:val="0"/>
      <w:marRight w:val="0"/>
      <w:marTop w:val="0"/>
      <w:marBottom w:val="0"/>
      <w:divBdr>
        <w:top w:val="none" w:sz="0" w:space="0" w:color="auto"/>
        <w:left w:val="none" w:sz="0" w:space="0" w:color="auto"/>
        <w:bottom w:val="none" w:sz="0" w:space="0" w:color="auto"/>
        <w:right w:val="none" w:sz="0" w:space="0" w:color="auto"/>
      </w:divBdr>
    </w:div>
    <w:div w:id="576593187">
      <w:bodyDiv w:val="1"/>
      <w:marLeft w:val="0"/>
      <w:marRight w:val="0"/>
      <w:marTop w:val="0"/>
      <w:marBottom w:val="0"/>
      <w:divBdr>
        <w:top w:val="none" w:sz="0" w:space="0" w:color="auto"/>
        <w:left w:val="none" w:sz="0" w:space="0" w:color="auto"/>
        <w:bottom w:val="none" w:sz="0" w:space="0" w:color="auto"/>
        <w:right w:val="none" w:sz="0" w:space="0" w:color="auto"/>
      </w:divBdr>
    </w:div>
    <w:div w:id="577446047">
      <w:bodyDiv w:val="1"/>
      <w:marLeft w:val="0"/>
      <w:marRight w:val="0"/>
      <w:marTop w:val="0"/>
      <w:marBottom w:val="0"/>
      <w:divBdr>
        <w:top w:val="none" w:sz="0" w:space="0" w:color="auto"/>
        <w:left w:val="none" w:sz="0" w:space="0" w:color="auto"/>
        <w:bottom w:val="none" w:sz="0" w:space="0" w:color="auto"/>
        <w:right w:val="none" w:sz="0" w:space="0" w:color="auto"/>
      </w:divBdr>
    </w:div>
    <w:div w:id="582107083">
      <w:bodyDiv w:val="1"/>
      <w:marLeft w:val="0"/>
      <w:marRight w:val="0"/>
      <w:marTop w:val="0"/>
      <w:marBottom w:val="0"/>
      <w:divBdr>
        <w:top w:val="none" w:sz="0" w:space="0" w:color="auto"/>
        <w:left w:val="none" w:sz="0" w:space="0" w:color="auto"/>
        <w:bottom w:val="none" w:sz="0" w:space="0" w:color="auto"/>
        <w:right w:val="none" w:sz="0" w:space="0" w:color="auto"/>
      </w:divBdr>
    </w:div>
    <w:div w:id="584995579">
      <w:bodyDiv w:val="1"/>
      <w:marLeft w:val="0"/>
      <w:marRight w:val="0"/>
      <w:marTop w:val="0"/>
      <w:marBottom w:val="0"/>
      <w:divBdr>
        <w:top w:val="none" w:sz="0" w:space="0" w:color="auto"/>
        <w:left w:val="none" w:sz="0" w:space="0" w:color="auto"/>
        <w:bottom w:val="none" w:sz="0" w:space="0" w:color="auto"/>
        <w:right w:val="none" w:sz="0" w:space="0" w:color="auto"/>
      </w:divBdr>
    </w:div>
    <w:div w:id="604191577">
      <w:bodyDiv w:val="1"/>
      <w:marLeft w:val="0"/>
      <w:marRight w:val="0"/>
      <w:marTop w:val="0"/>
      <w:marBottom w:val="0"/>
      <w:divBdr>
        <w:top w:val="none" w:sz="0" w:space="0" w:color="auto"/>
        <w:left w:val="none" w:sz="0" w:space="0" w:color="auto"/>
        <w:bottom w:val="none" w:sz="0" w:space="0" w:color="auto"/>
        <w:right w:val="none" w:sz="0" w:space="0" w:color="auto"/>
      </w:divBdr>
    </w:div>
    <w:div w:id="619536399">
      <w:bodyDiv w:val="1"/>
      <w:marLeft w:val="0"/>
      <w:marRight w:val="0"/>
      <w:marTop w:val="0"/>
      <w:marBottom w:val="0"/>
      <w:divBdr>
        <w:top w:val="none" w:sz="0" w:space="0" w:color="auto"/>
        <w:left w:val="none" w:sz="0" w:space="0" w:color="auto"/>
        <w:bottom w:val="none" w:sz="0" w:space="0" w:color="auto"/>
        <w:right w:val="none" w:sz="0" w:space="0" w:color="auto"/>
      </w:divBdr>
    </w:div>
    <w:div w:id="622420541">
      <w:bodyDiv w:val="1"/>
      <w:marLeft w:val="0"/>
      <w:marRight w:val="0"/>
      <w:marTop w:val="0"/>
      <w:marBottom w:val="0"/>
      <w:divBdr>
        <w:top w:val="none" w:sz="0" w:space="0" w:color="auto"/>
        <w:left w:val="none" w:sz="0" w:space="0" w:color="auto"/>
        <w:bottom w:val="none" w:sz="0" w:space="0" w:color="auto"/>
        <w:right w:val="none" w:sz="0" w:space="0" w:color="auto"/>
      </w:divBdr>
    </w:div>
    <w:div w:id="650984355">
      <w:bodyDiv w:val="1"/>
      <w:marLeft w:val="0"/>
      <w:marRight w:val="0"/>
      <w:marTop w:val="0"/>
      <w:marBottom w:val="0"/>
      <w:divBdr>
        <w:top w:val="none" w:sz="0" w:space="0" w:color="auto"/>
        <w:left w:val="none" w:sz="0" w:space="0" w:color="auto"/>
        <w:bottom w:val="none" w:sz="0" w:space="0" w:color="auto"/>
        <w:right w:val="none" w:sz="0" w:space="0" w:color="auto"/>
      </w:divBdr>
    </w:div>
    <w:div w:id="664747374">
      <w:bodyDiv w:val="1"/>
      <w:marLeft w:val="0"/>
      <w:marRight w:val="0"/>
      <w:marTop w:val="0"/>
      <w:marBottom w:val="0"/>
      <w:divBdr>
        <w:top w:val="none" w:sz="0" w:space="0" w:color="auto"/>
        <w:left w:val="none" w:sz="0" w:space="0" w:color="auto"/>
        <w:bottom w:val="none" w:sz="0" w:space="0" w:color="auto"/>
        <w:right w:val="none" w:sz="0" w:space="0" w:color="auto"/>
      </w:divBdr>
    </w:div>
    <w:div w:id="674697337">
      <w:bodyDiv w:val="1"/>
      <w:marLeft w:val="0"/>
      <w:marRight w:val="0"/>
      <w:marTop w:val="0"/>
      <w:marBottom w:val="0"/>
      <w:divBdr>
        <w:top w:val="none" w:sz="0" w:space="0" w:color="auto"/>
        <w:left w:val="none" w:sz="0" w:space="0" w:color="auto"/>
        <w:bottom w:val="none" w:sz="0" w:space="0" w:color="auto"/>
        <w:right w:val="none" w:sz="0" w:space="0" w:color="auto"/>
      </w:divBdr>
    </w:div>
    <w:div w:id="680400175">
      <w:bodyDiv w:val="1"/>
      <w:marLeft w:val="0"/>
      <w:marRight w:val="0"/>
      <w:marTop w:val="0"/>
      <w:marBottom w:val="0"/>
      <w:divBdr>
        <w:top w:val="none" w:sz="0" w:space="0" w:color="auto"/>
        <w:left w:val="none" w:sz="0" w:space="0" w:color="auto"/>
        <w:bottom w:val="none" w:sz="0" w:space="0" w:color="auto"/>
        <w:right w:val="none" w:sz="0" w:space="0" w:color="auto"/>
      </w:divBdr>
    </w:div>
    <w:div w:id="681249678">
      <w:bodyDiv w:val="1"/>
      <w:marLeft w:val="0"/>
      <w:marRight w:val="0"/>
      <w:marTop w:val="0"/>
      <w:marBottom w:val="0"/>
      <w:divBdr>
        <w:top w:val="none" w:sz="0" w:space="0" w:color="auto"/>
        <w:left w:val="none" w:sz="0" w:space="0" w:color="auto"/>
        <w:bottom w:val="none" w:sz="0" w:space="0" w:color="auto"/>
        <w:right w:val="none" w:sz="0" w:space="0" w:color="auto"/>
      </w:divBdr>
    </w:div>
    <w:div w:id="681786110">
      <w:bodyDiv w:val="1"/>
      <w:marLeft w:val="0"/>
      <w:marRight w:val="0"/>
      <w:marTop w:val="0"/>
      <w:marBottom w:val="0"/>
      <w:divBdr>
        <w:top w:val="none" w:sz="0" w:space="0" w:color="auto"/>
        <w:left w:val="none" w:sz="0" w:space="0" w:color="auto"/>
        <w:bottom w:val="none" w:sz="0" w:space="0" w:color="auto"/>
        <w:right w:val="none" w:sz="0" w:space="0" w:color="auto"/>
      </w:divBdr>
    </w:div>
    <w:div w:id="691565403">
      <w:bodyDiv w:val="1"/>
      <w:marLeft w:val="0"/>
      <w:marRight w:val="0"/>
      <w:marTop w:val="0"/>
      <w:marBottom w:val="0"/>
      <w:divBdr>
        <w:top w:val="none" w:sz="0" w:space="0" w:color="auto"/>
        <w:left w:val="none" w:sz="0" w:space="0" w:color="auto"/>
        <w:bottom w:val="none" w:sz="0" w:space="0" w:color="auto"/>
        <w:right w:val="none" w:sz="0" w:space="0" w:color="auto"/>
      </w:divBdr>
    </w:div>
    <w:div w:id="715399403">
      <w:bodyDiv w:val="1"/>
      <w:marLeft w:val="0"/>
      <w:marRight w:val="0"/>
      <w:marTop w:val="0"/>
      <w:marBottom w:val="0"/>
      <w:divBdr>
        <w:top w:val="none" w:sz="0" w:space="0" w:color="auto"/>
        <w:left w:val="none" w:sz="0" w:space="0" w:color="auto"/>
        <w:bottom w:val="none" w:sz="0" w:space="0" w:color="auto"/>
        <w:right w:val="none" w:sz="0" w:space="0" w:color="auto"/>
      </w:divBdr>
    </w:div>
    <w:div w:id="732779805">
      <w:bodyDiv w:val="1"/>
      <w:marLeft w:val="0"/>
      <w:marRight w:val="0"/>
      <w:marTop w:val="0"/>
      <w:marBottom w:val="0"/>
      <w:divBdr>
        <w:top w:val="none" w:sz="0" w:space="0" w:color="auto"/>
        <w:left w:val="none" w:sz="0" w:space="0" w:color="auto"/>
        <w:bottom w:val="none" w:sz="0" w:space="0" w:color="auto"/>
        <w:right w:val="none" w:sz="0" w:space="0" w:color="auto"/>
      </w:divBdr>
    </w:div>
    <w:div w:id="744227921">
      <w:bodyDiv w:val="1"/>
      <w:marLeft w:val="0"/>
      <w:marRight w:val="0"/>
      <w:marTop w:val="0"/>
      <w:marBottom w:val="0"/>
      <w:divBdr>
        <w:top w:val="none" w:sz="0" w:space="0" w:color="auto"/>
        <w:left w:val="none" w:sz="0" w:space="0" w:color="auto"/>
        <w:bottom w:val="none" w:sz="0" w:space="0" w:color="auto"/>
        <w:right w:val="none" w:sz="0" w:space="0" w:color="auto"/>
      </w:divBdr>
    </w:div>
    <w:div w:id="746725289">
      <w:bodyDiv w:val="1"/>
      <w:marLeft w:val="0"/>
      <w:marRight w:val="0"/>
      <w:marTop w:val="0"/>
      <w:marBottom w:val="0"/>
      <w:divBdr>
        <w:top w:val="none" w:sz="0" w:space="0" w:color="auto"/>
        <w:left w:val="none" w:sz="0" w:space="0" w:color="auto"/>
        <w:bottom w:val="none" w:sz="0" w:space="0" w:color="auto"/>
        <w:right w:val="none" w:sz="0" w:space="0" w:color="auto"/>
      </w:divBdr>
    </w:div>
    <w:div w:id="751776089">
      <w:bodyDiv w:val="1"/>
      <w:marLeft w:val="0"/>
      <w:marRight w:val="0"/>
      <w:marTop w:val="0"/>
      <w:marBottom w:val="0"/>
      <w:divBdr>
        <w:top w:val="none" w:sz="0" w:space="0" w:color="auto"/>
        <w:left w:val="none" w:sz="0" w:space="0" w:color="auto"/>
        <w:bottom w:val="none" w:sz="0" w:space="0" w:color="auto"/>
        <w:right w:val="none" w:sz="0" w:space="0" w:color="auto"/>
      </w:divBdr>
    </w:div>
    <w:div w:id="752556328">
      <w:bodyDiv w:val="1"/>
      <w:marLeft w:val="0"/>
      <w:marRight w:val="0"/>
      <w:marTop w:val="0"/>
      <w:marBottom w:val="0"/>
      <w:divBdr>
        <w:top w:val="none" w:sz="0" w:space="0" w:color="auto"/>
        <w:left w:val="none" w:sz="0" w:space="0" w:color="auto"/>
        <w:bottom w:val="none" w:sz="0" w:space="0" w:color="auto"/>
        <w:right w:val="none" w:sz="0" w:space="0" w:color="auto"/>
      </w:divBdr>
    </w:div>
    <w:div w:id="762185289">
      <w:bodyDiv w:val="1"/>
      <w:marLeft w:val="0"/>
      <w:marRight w:val="0"/>
      <w:marTop w:val="0"/>
      <w:marBottom w:val="0"/>
      <w:divBdr>
        <w:top w:val="none" w:sz="0" w:space="0" w:color="auto"/>
        <w:left w:val="none" w:sz="0" w:space="0" w:color="auto"/>
        <w:bottom w:val="none" w:sz="0" w:space="0" w:color="auto"/>
        <w:right w:val="none" w:sz="0" w:space="0" w:color="auto"/>
      </w:divBdr>
    </w:div>
    <w:div w:id="779759998">
      <w:bodyDiv w:val="1"/>
      <w:marLeft w:val="0"/>
      <w:marRight w:val="0"/>
      <w:marTop w:val="0"/>
      <w:marBottom w:val="0"/>
      <w:divBdr>
        <w:top w:val="none" w:sz="0" w:space="0" w:color="auto"/>
        <w:left w:val="none" w:sz="0" w:space="0" w:color="auto"/>
        <w:bottom w:val="none" w:sz="0" w:space="0" w:color="auto"/>
        <w:right w:val="none" w:sz="0" w:space="0" w:color="auto"/>
      </w:divBdr>
    </w:div>
    <w:div w:id="784956987">
      <w:bodyDiv w:val="1"/>
      <w:marLeft w:val="0"/>
      <w:marRight w:val="0"/>
      <w:marTop w:val="0"/>
      <w:marBottom w:val="0"/>
      <w:divBdr>
        <w:top w:val="none" w:sz="0" w:space="0" w:color="auto"/>
        <w:left w:val="none" w:sz="0" w:space="0" w:color="auto"/>
        <w:bottom w:val="none" w:sz="0" w:space="0" w:color="auto"/>
        <w:right w:val="none" w:sz="0" w:space="0" w:color="auto"/>
      </w:divBdr>
    </w:div>
    <w:div w:id="787360762">
      <w:bodyDiv w:val="1"/>
      <w:marLeft w:val="0"/>
      <w:marRight w:val="0"/>
      <w:marTop w:val="0"/>
      <w:marBottom w:val="0"/>
      <w:divBdr>
        <w:top w:val="none" w:sz="0" w:space="0" w:color="auto"/>
        <w:left w:val="none" w:sz="0" w:space="0" w:color="auto"/>
        <w:bottom w:val="none" w:sz="0" w:space="0" w:color="auto"/>
        <w:right w:val="none" w:sz="0" w:space="0" w:color="auto"/>
      </w:divBdr>
    </w:div>
    <w:div w:id="798180317">
      <w:bodyDiv w:val="1"/>
      <w:marLeft w:val="0"/>
      <w:marRight w:val="0"/>
      <w:marTop w:val="0"/>
      <w:marBottom w:val="0"/>
      <w:divBdr>
        <w:top w:val="none" w:sz="0" w:space="0" w:color="auto"/>
        <w:left w:val="none" w:sz="0" w:space="0" w:color="auto"/>
        <w:bottom w:val="none" w:sz="0" w:space="0" w:color="auto"/>
        <w:right w:val="none" w:sz="0" w:space="0" w:color="auto"/>
      </w:divBdr>
    </w:div>
    <w:div w:id="799571881">
      <w:bodyDiv w:val="1"/>
      <w:marLeft w:val="0"/>
      <w:marRight w:val="0"/>
      <w:marTop w:val="0"/>
      <w:marBottom w:val="0"/>
      <w:divBdr>
        <w:top w:val="none" w:sz="0" w:space="0" w:color="auto"/>
        <w:left w:val="none" w:sz="0" w:space="0" w:color="auto"/>
        <w:bottom w:val="none" w:sz="0" w:space="0" w:color="auto"/>
        <w:right w:val="none" w:sz="0" w:space="0" w:color="auto"/>
      </w:divBdr>
    </w:div>
    <w:div w:id="802624590">
      <w:bodyDiv w:val="1"/>
      <w:marLeft w:val="0"/>
      <w:marRight w:val="0"/>
      <w:marTop w:val="0"/>
      <w:marBottom w:val="0"/>
      <w:divBdr>
        <w:top w:val="none" w:sz="0" w:space="0" w:color="auto"/>
        <w:left w:val="none" w:sz="0" w:space="0" w:color="auto"/>
        <w:bottom w:val="none" w:sz="0" w:space="0" w:color="auto"/>
        <w:right w:val="none" w:sz="0" w:space="0" w:color="auto"/>
      </w:divBdr>
    </w:div>
    <w:div w:id="818424411">
      <w:bodyDiv w:val="1"/>
      <w:marLeft w:val="0"/>
      <w:marRight w:val="0"/>
      <w:marTop w:val="0"/>
      <w:marBottom w:val="0"/>
      <w:divBdr>
        <w:top w:val="none" w:sz="0" w:space="0" w:color="auto"/>
        <w:left w:val="none" w:sz="0" w:space="0" w:color="auto"/>
        <w:bottom w:val="none" w:sz="0" w:space="0" w:color="auto"/>
        <w:right w:val="none" w:sz="0" w:space="0" w:color="auto"/>
      </w:divBdr>
    </w:div>
    <w:div w:id="833572555">
      <w:bodyDiv w:val="1"/>
      <w:marLeft w:val="0"/>
      <w:marRight w:val="0"/>
      <w:marTop w:val="0"/>
      <w:marBottom w:val="0"/>
      <w:divBdr>
        <w:top w:val="none" w:sz="0" w:space="0" w:color="auto"/>
        <w:left w:val="none" w:sz="0" w:space="0" w:color="auto"/>
        <w:bottom w:val="none" w:sz="0" w:space="0" w:color="auto"/>
        <w:right w:val="none" w:sz="0" w:space="0" w:color="auto"/>
      </w:divBdr>
    </w:div>
    <w:div w:id="844250418">
      <w:bodyDiv w:val="1"/>
      <w:marLeft w:val="0"/>
      <w:marRight w:val="0"/>
      <w:marTop w:val="0"/>
      <w:marBottom w:val="0"/>
      <w:divBdr>
        <w:top w:val="none" w:sz="0" w:space="0" w:color="auto"/>
        <w:left w:val="none" w:sz="0" w:space="0" w:color="auto"/>
        <w:bottom w:val="none" w:sz="0" w:space="0" w:color="auto"/>
        <w:right w:val="none" w:sz="0" w:space="0" w:color="auto"/>
      </w:divBdr>
    </w:div>
    <w:div w:id="847525145">
      <w:bodyDiv w:val="1"/>
      <w:marLeft w:val="0"/>
      <w:marRight w:val="0"/>
      <w:marTop w:val="0"/>
      <w:marBottom w:val="0"/>
      <w:divBdr>
        <w:top w:val="none" w:sz="0" w:space="0" w:color="auto"/>
        <w:left w:val="none" w:sz="0" w:space="0" w:color="auto"/>
        <w:bottom w:val="none" w:sz="0" w:space="0" w:color="auto"/>
        <w:right w:val="none" w:sz="0" w:space="0" w:color="auto"/>
      </w:divBdr>
    </w:div>
    <w:div w:id="850294356">
      <w:bodyDiv w:val="1"/>
      <w:marLeft w:val="0"/>
      <w:marRight w:val="0"/>
      <w:marTop w:val="0"/>
      <w:marBottom w:val="0"/>
      <w:divBdr>
        <w:top w:val="none" w:sz="0" w:space="0" w:color="auto"/>
        <w:left w:val="none" w:sz="0" w:space="0" w:color="auto"/>
        <w:bottom w:val="none" w:sz="0" w:space="0" w:color="auto"/>
        <w:right w:val="none" w:sz="0" w:space="0" w:color="auto"/>
      </w:divBdr>
    </w:div>
    <w:div w:id="869336337">
      <w:bodyDiv w:val="1"/>
      <w:marLeft w:val="0"/>
      <w:marRight w:val="0"/>
      <w:marTop w:val="0"/>
      <w:marBottom w:val="0"/>
      <w:divBdr>
        <w:top w:val="none" w:sz="0" w:space="0" w:color="auto"/>
        <w:left w:val="none" w:sz="0" w:space="0" w:color="auto"/>
        <w:bottom w:val="none" w:sz="0" w:space="0" w:color="auto"/>
        <w:right w:val="none" w:sz="0" w:space="0" w:color="auto"/>
      </w:divBdr>
    </w:div>
    <w:div w:id="890533831">
      <w:bodyDiv w:val="1"/>
      <w:marLeft w:val="0"/>
      <w:marRight w:val="0"/>
      <w:marTop w:val="0"/>
      <w:marBottom w:val="0"/>
      <w:divBdr>
        <w:top w:val="none" w:sz="0" w:space="0" w:color="auto"/>
        <w:left w:val="none" w:sz="0" w:space="0" w:color="auto"/>
        <w:bottom w:val="none" w:sz="0" w:space="0" w:color="auto"/>
        <w:right w:val="none" w:sz="0" w:space="0" w:color="auto"/>
      </w:divBdr>
    </w:div>
    <w:div w:id="891698386">
      <w:bodyDiv w:val="1"/>
      <w:marLeft w:val="0"/>
      <w:marRight w:val="0"/>
      <w:marTop w:val="0"/>
      <w:marBottom w:val="0"/>
      <w:divBdr>
        <w:top w:val="none" w:sz="0" w:space="0" w:color="auto"/>
        <w:left w:val="none" w:sz="0" w:space="0" w:color="auto"/>
        <w:bottom w:val="none" w:sz="0" w:space="0" w:color="auto"/>
        <w:right w:val="none" w:sz="0" w:space="0" w:color="auto"/>
      </w:divBdr>
    </w:div>
    <w:div w:id="905336159">
      <w:bodyDiv w:val="1"/>
      <w:marLeft w:val="0"/>
      <w:marRight w:val="0"/>
      <w:marTop w:val="0"/>
      <w:marBottom w:val="0"/>
      <w:divBdr>
        <w:top w:val="none" w:sz="0" w:space="0" w:color="auto"/>
        <w:left w:val="none" w:sz="0" w:space="0" w:color="auto"/>
        <w:bottom w:val="none" w:sz="0" w:space="0" w:color="auto"/>
        <w:right w:val="none" w:sz="0" w:space="0" w:color="auto"/>
      </w:divBdr>
    </w:div>
    <w:div w:id="910039748">
      <w:bodyDiv w:val="1"/>
      <w:marLeft w:val="0"/>
      <w:marRight w:val="0"/>
      <w:marTop w:val="0"/>
      <w:marBottom w:val="0"/>
      <w:divBdr>
        <w:top w:val="none" w:sz="0" w:space="0" w:color="auto"/>
        <w:left w:val="none" w:sz="0" w:space="0" w:color="auto"/>
        <w:bottom w:val="none" w:sz="0" w:space="0" w:color="auto"/>
        <w:right w:val="none" w:sz="0" w:space="0" w:color="auto"/>
      </w:divBdr>
    </w:div>
    <w:div w:id="916405285">
      <w:bodyDiv w:val="1"/>
      <w:marLeft w:val="0"/>
      <w:marRight w:val="0"/>
      <w:marTop w:val="0"/>
      <w:marBottom w:val="0"/>
      <w:divBdr>
        <w:top w:val="none" w:sz="0" w:space="0" w:color="auto"/>
        <w:left w:val="none" w:sz="0" w:space="0" w:color="auto"/>
        <w:bottom w:val="none" w:sz="0" w:space="0" w:color="auto"/>
        <w:right w:val="none" w:sz="0" w:space="0" w:color="auto"/>
      </w:divBdr>
    </w:div>
    <w:div w:id="918488228">
      <w:bodyDiv w:val="1"/>
      <w:marLeft w:val="0"/>
      <w:marRight w:val="0"/>
      <w:marTop w:val="0"/>
      <w:marBottom w:val="0"/>
      <w:divBdr>
        <w:top w:val="none" w:sz="0" w:space="0" w:color="auto"/>
        <w:left w:val="none" w:sz="0" w:space="0" w:color="auto"/>
        <w:bottom w:val="none" w:sz="0" w:space="0" w:color="auto"/>
        <w:right w:val="none" w:sz="0" w:space="0" w:color="auto"/>
      </w:divBdr>
    </w:div>
    <w:div w:id="926615288">
      <w:bodyDiv w:val="1"/>
      <w:marLeft w:val="0"/>
      <w:marRight w:val="0"/>
      <w:marTop w:val="0"/>
      <w:marBottom w:val="0"/>
      <w:divBdr>
        <w:top w:val="none" w:sz="0" w:space="0" w:color="auto"/>
        <w:left w:val="none" w:sz="0" w:space="0" w:color="auto"/>
        <w:bottom w:val="none" w:sz="0" w:space="0" w:color="auto"/>
        <w:right w:val="none" w:sz="0" w:space="0" w:color="auto"/>
      </w:divBdr>
    </w:div>
    <w:div w:id="930354944">
      <w:bodyDiv w:val="1"/>
      <w:marLeft w:val="0"/>
      <w:marRight w:val="0"/>
      <w:marTop w:val="0"/>
      <w:marBottom w:val="0"/>
      <w:divBdr>
        <w:top w:val="none" w:sz="0" w:space="0" w:color="auto"/>
        <w:left w:val="none" w:sz="0" w:space="0" w:color="auto"/>
        <w:bottom w:val="none" w:sz="0" w:space="0" w:color="auto"/>
        <w:right w:val="none" w:sz="0" w:space="0" w:color="auto"/>
      </w:divBdr>
    </w:div>
    <w:div w:id="935752472">
      <w:bodyDiv w:val="1"/>
      <w:marLeft w:val="0"/>
      <w:marRight w:val="0"/>
      <w:marTop w:val="0"/>
      <w:marBottom w:val="0"/>
      <w:divBdr>
        <w:top w:val="none" w:sz="0" w:space="0" w:color="auto"/>
        <w:left w:val="none" w:sz="0" w:space="0" w:color="auto"/>
        <w:bottom w:val="none" w:sz="0" w:space="0" w:color="auto"/>
        <w:right w:val="none" w:sz="0" w:space="0" w:color="auto"/>
      </w:divBdr>
    </w:div>
    <w:div w:id="960644922">
      <w:bodyDiv w:val="1"/>
      <w:marLeft w:val="0"/>
      <w:marRight w:val="0"/>
      <w:marTop w:val="0"/>
      <w:marBottom w:val="0"/>
      <w:divBdr>
        <w:top w:val="none" w:sz="0" w:space="0" w:color="auto"/>
        <w:left w:val="none" w:sz="0" w:space="0" w:color="auto"/>
        <w:bottom w:val="none" w:sz="0" w:space="0" w:color="auto"/>
        <w:right w:val="none" w:sz="0" w:space="0" w:color="auto"/>
      </w:divBdr>
    </w:div>
    <w:div w:id="971716674">
      <w:bodyDiv w:val="1"/>
      <w:marLeft w:val="0"/>
      <w:marRight w:val="0"/>
      <w:marTop w:val="0"/>
      <w:marBottom w:val="0"/>
      <w:divBdr>
        <w:top w:val="none" w:sz="0" w:space="0" w:color="auto"/>
        <w:left w:val="none" w:sz="0" w:space="0" w:color="auto"/>
        <w:bottom w:val="none" w:sz="0" w:space="0" w:color="auto"/>
        <w:right w:val="none" w:sz="0" w:space="0" w:color="auto"/>
      </w:divBdr>
    </w:div>
    <w:div w:id="978925842">
      <w:bodyDiv w:val="1"/>
      <w:marLeft w:val="0"/>
      <w:marRight w:val="0"/>
      <w:marTop w:val="0"/>
      <w:marBottom w:val="0"/>
      <w:divBdr>
        <w:top w:val="none" w:sz="0" w:space="0" w:color="auto"/>
        <w:left w:val="none" w:sz="0" w:space="0" w:color="auto"/>
        <w:bottom w:val="none" w:sz="0" w:space="0" w:color="auto"/>
        <w:right w:val="none" w:sz="0" w:space="0" w:color="auto"/>
      </w:divBdr>
    </w:div>
    <w:div w:id="1032077416">
      <w:bodyDiv w:val="1"/>
      <w:marLeft w:val="0"/>
      <w:marRight w:val="0"/>
      <w:marTop w:val="0"/>
      <w:marBottom w:val="0"/>
      <w:divBdr>
        <w:top w:val="none" w:sz="0" w:space="0" w:color="auto"/>
        <w:left w:val="none" w:sz="0" w:space="0" w:color="auto"/>
        <w:bottom w:val="none" w:sz="0" w:space="0" w:color="auto"/>
        <w:right w:val="none" w:sz="0" w:space="0" w:color="auto"/>
      </w:divBdr>
    </w:div>
    <w:div w:id="1038818133">
      <w:bodyDiv w:val="1"/>
      <w:marLeft w:val="0"/>
      <w:marRight w:val="0"/>
      <w:marTop w:val="0"/>
      <w:marBottom w:val="0"/>
      <w:divBdr>
        <w:top w:val="none" w:sz="0" w:space="0" w:color="auto"/>
        <w:left w:val="none" w:sz="0" w:space="0" w:color="auto"/>
        <w:bottom w:val="none" w:sz="0" w:space="0" w:color="auto"/>
        <w:right w:val="none" w:sz="0" w:space="0" w:color="auto"/>
      </w:divBdr>
    </w:div>
    <w:div w:id="1064987089">
      <w:bodyDiv w:val="1"/>
      <w:marLeft w:val="0"/>
      <w:marRight w:val="0"/>
      <w:marTop w:val="0"/>
      <w:marBottom w:val="0"/>
      <w:divBdr>
        <w:top w:val="none" w:sz="0" w:space="0" w:color="auto"/>
        <w:left w:val="none" w:sz="0" w:space="0" w:color="auto"/>
        <w:bottom w:val="none" w:sz="0" w:space="0" w:color="auto"/>
        <w:right w:val="none" w:sz="0" w:space="0" w:color="auto"/>
      </w:divBdr>
    </w:div>
    <w:div w:id="1093743904">
      <w:bodyDiv w:val="1"/>
      <w:marLeft w:val="0"/>
      <w:marRight w:val="0"/>
      <w:marTop w:val="0"/>
      <w:marBottom w:val="0"/>
      <w:divBdr>
        <w:top w:val="none" w:sz="0" w:space="0" w:color="auto"/>
        <w:left w:val="none" w:sz="0" w:space="0" w:color="auto"/>
        <w:bottom w:val="none" w:sz="0" w:space="0" w:color="auto"/>
        <w:right w:val="none" w:sz="0" w:space="0" w:color="auto"/>
      </w:divBdr>
    </w:div>
    <w:div w:id="1104231174">
      <w:bodyDiv w:val="1"/>
      <w:marLeft w:val="0"/>
      <w:marRight w:val="0"/>
      <w:marTop w:val="0"/>
      <w:marBottom w:val="0"/>
      <w:divBdr>
        <w:top w:val="none" w:sz="0" w:space="0" w:color="auto"/>
        <w:left w:val="none" w:sz="0" w:space="0" w:color="auto"/>
        <w:bottom w:val="none" w:sz="0" w:space="0" w:color="auto"/>
        <w:right w:val="none" w:sz="0" w:space="0" w:color="auto"/>
      </w:divBdr>
    </w:div>
    <w:div w:id="1112550333">
      <w:bodyDiv w:val="1"/>
      <w:marLeft w:val="0"/>
      <w:marRight w:val="0"/>
      <w:marTop w:val="0"/>
      <w:marBottom w:val="0"/>
      <w:divBdr>
        <w:top w:val="none" w:sz="0" w:space="0" w:color="auto"/>
        <w:left w:val="none" w:sz="0" w:space="0" w:color="auto"/>
        <w:bottom w:val="none" w:sz="0" w:space="0" w:color="auto"/>
        <w:right w:val="none" w:sz="0" w:space="0" w:color="auto"/>
      </w:divBdr>
    </w:div>
    <w:div w:id="1120490518">
      <w:bodyDiv w:val="1"/>
      <w:marLeft w:val="0"/>
      <w:marRight w:val="0"/>
      <w:marTop w:val="0"/>
      <w:marBottom w:val="0"/>
      <w:divBdr>
        <w:top w:val="none" w:sz="0" w:space="0" w:color="auto"/>
        <w:left w:val="none" w:sz="0" w:space="0" w:color="auto"/>
        <w:bottom w:val="none" w:sz="0" w:space="0" w:color="auto"/>
        <w:right w:val="none" w:sz="0" w:space="0" w:color="auto"/>
      </w:divBdr>
    </w:div>
    <w:div w:id="1133912903">
      <w:bodyDiv w:val="1"/>
      <w:marLeft w:val="0"/>
      <w:marRight w:val="0"/>
      <w:marTop w:val="0"/>
      <w:marBottom w:val="0"/>
      <w:divBdr>
        <w:top w:val="none" w:sz="0" w:space="0" w:color="auto"/>
        <w:left w:val="none" w:sz="0" w:space="0" w:color="auto"/>
        <w:bottom w:val="none" w:sz="0" w:space="0" w:color="auto"/>
        <w:right w:val="none" w:sz="0" w:space="0" w:color="auto"/>
      </w:divBdr>
    </w:div>
    <w:div w:id="1142621560">
      <w:bodyDiv w:val="1"/>
      <w:marLeft w:val="0"/>
      <w:marRight w:val="0"/>
      <w:marTop w:val="0"/>
      <w:marBottom w:val="0"/>
      <w:divBdr>
        <w:top w:val="none" w:sz="0" w:space="0" w:color="auto"/>
        <w:left w:val="none" w:sz="0" w:space="0" w:color="auto"/>
        <w:bottom w:val="none" w:sz="0" w:space="0" w:color="auto"/>
        <w:right w:val="none" w:sz="0" w:space="0" w:color="auto"/>
      </w:divBdr>
    </w:div>
    <w:div w:id="1146168852">
      <w:bodyDiv w:val="1"/>
      <w:marLeft w:val="0"/>
      <w:marRight w:val="0"/>
      <w:marTop w:val="0"/>
      <w:marBottom w:val="0"/>
      <w:divBdr>
        <w:top w:val="none" w:sz="0" w:space="0" w:color="auto"/>
        <w:left w:val="none" w:sz="0" w:space="0" w:color="auto"/>
        <w:bottom w:val="none" w:sz="0" w:space="0" w:color="auto"/>
        <w:right w:val="none" w:sz="0" w:space="0" w:color="auto"/>
      </w:divBdr>
    </w:div>
    <w:div w:id="1161695008">
      <w:bodyDiv w:val="1"/>
      <w:marLeft w:val="0"/>
      <w:marRight w:val="0"/>
      <w:marTop w:val="0"/>
      <w:marBottom w:val="0"/>
      <w:divBdr>
        <w:top w:val="none" w:sz="0" w:space="0" w:color="auto"/>
        <w:left w:val="none" w:sz="0" w:space="0" w:color="auto"/>
        <w:bottom w:val="none" w:sz="0" w:space="0" w:color="auto"/>
        <w:right w:val="none" w:sz="0" w:space="0" w:color="auto"/>
      </w:divBdr>
    </w:div>
    <w:div w:id="1181696916">
      <w:bodyDiv w:val="1"/>
      <w:marLeft w:val="0"/>
      <w:marRight w:val="0"/>
      <w:marTop w:val="0"/>
      <w:marBottom w:val="0"/>
      <w:divBdr>
        <w:top w:val="none" w:sz="0" w:space="0" w:color="auto"/>
        <w:left w:val="none" w:sz="0" w:space="0" w:color="auto"/>
        <w:bottom w:val="none" w:sz="0" w:space="0" w:color="auto"/>
        <w:right w:val="none" w:sz="0" w:space="0" w:color="auto"/>
      </w:divBdr>
    </w:div>
    <w:div w:id="1186362869">
      <w:bodyDiv w:val="1"/>
      <w:marLeft w:val="0"/>
      <w:marRight w:val="0"/>
      <w:marTop w:val="0"/>
      <w:marBottom w:val="0"/>
      <w:divBdr>
        <w:top w:val="none" w:sz="0" w:space="0" w:color="auto"/>
        <w:left w:val="none" w:sz="0" w:space="0" w:color="auto"/>
        <w:bottom w:val="none" w:sz="0" w:space="0" w:color="auto"/>
        <w:right w:val="none" w:sz="0" w:space="0" w:color="auto"/>
      </w:divBdr>
    </w:div>
    <w:div w:id="1187791692">
      <w:bodyDiv w:val="1"/>
      <w:marLeft w:val="0"/>
      <w:marRight w:val="0"/>
      <w:marTop w:val="0"/>
      <w:marBottom w:val="0"/>
      <w:divBdr>
        <w:top w:val="none" w:sz="0" w:space="0" w:color="auto"/>
        <w:left w:val="none" w:sz="0" w:space="0" w:color="auto"/>
        <w:bottom w:val="none" w:sz="0" w:space="0" w:color="auto"/>
        <w:right w:val="none" w:sz="0" w:space="0" w:color="auto"/>
      </w:divBdr>
    </w:div>
    <w:div w:id="1193766387">
      <w:bodyDiv w:val="1"/>
      <w:marLeft w:val="0"/>
      <w:marRight w:val="0"/>
      <w:marTop w:val="0"/>
      <w:marBottom w:val="0"/>
      <w:divBdr>
        <w:top w:val="none" w:sz="0" w:space="0" w:color="auto"/>
        <w:left w:val="none" w:sz="0" w:space="0" w:color="auto"/>
        <w:bottom w:val="none" w:sz="0" w:space="0" w:color="auto"/>
        <w:right w:val="none" w:sz="0" w:space="0" w:color="auto"/>
      </w:divBdr>
    </w:div>
    <w:div w:id="1195072035">
      <w:bodyDiv w:val="1"/>
      <w:marLeft w:val="0"/>
      <w:marRight w:val="0"/>
      <w:marTop w:val="0"/>
      <w:marBottom w:val="0"/>
      <w:divBdr>
        <w:top w:val="none" w:sz="0" w:space="0" w:color="auto"/>
        <w:left w:val="none" w:sz="0" w:space="0" w:color="auto"/>
        <w:bottom w:val="none" w:sz="0" w:space="0" w:color="auto"/>
        <w:right w:val="none" w:sz="0" w:space="0" w:color="auto"/>
      </w:divBdr>
    </w:div>
    <w:div w:id="1199008457">
      <w:bodyDiv w:val="1"/>
      <w:marLeft w:val="0"/>
      <w:marRight w:val="0"/>
      <w:marTop w:val="0"/>
      <w:marBottom w:val="0"/>
      <w:divBdr>
        <w:top w:val="none" w:sz="0" w:space="0" w:color="auto"/>
        <w:left w:val="none" w:sz="0" w:space="0" w:color="auto"/>
        <w:bottom w:val="none" w:sz="0" w:space="0" w:color="auto"/>
        <w:right w:val="none" w:sz="0" w:space="0" w:color="auto"/>
      </w:divBdr>
    </w:div>
    <w:div w:id="1208251708">
      <w:bodyDiv w:val="1"/>
      <w:marLeft w:val="0"/>
      <w:marRight w:val="0"/>
      <w:marTop w:val="0"/>
      <w:marBottom w:val="0"/>
      <w:divBdr>
        <w:top w:val="none" w:sz="0" w:space="0" w:color="auto"/>
        <w:left w:val="none" w:sz="0" w:space="0" w:color="auto"/>
        <w:bottom w:val="none" w:sz="0" w:space="0" w:color="auto"/>
        <w:right w:val="none" w:sz="0" w:space="0" w:color="auto"/>
      </w:divBdr>
    </w:div>
    <w:div w:id="1229925977">
      <w:bodyDiv w:val="1"/>
      <w:marLeft w:val="0"/>
      <w:marRight w:val="0"/>
      <w:marTop w:val="0"/>
      <w:marBottom w:val="0"/>
      <w:divBdr>
        <w:top w:val="none" w:sz="0" w:space="0" w:color="auto"/>
        <w:left w:val="none" w:sz="0" w:space="0" w:color="auto"/>
        <w:bottom w:val="none" w:sz="0" w:space="0" w:color="auto"/>
        <w:right w:val="none" w:sz="0" w:space="0" w:color="auto"/>
      </w:divBdr>
    </w:div>
    <w:div w:id="1230724565">
      <w:bodyDiv w:val="1"/>
      <w:marLeft w:val="0"/>
      <w:marRight w:val="0"/>
      <w:marTop w:val="0"/>
      <w:marBottom w:val="0"/>
      <w:divBdr>
        <w:top w:val="none" w:sz="0" w:space="0" w:color="auto"/>
        <w:left w:val="none" w:sz="0" w:space="0" w:color="auto"/>
        <w:bottom w:val="none" w:sz="0" w:space="0" w:color="auto"/>
        <w:right w:val="none" w:sz="0" w:space="0" w:color="auto"/>
      </w:divBdr>
    </w:div>
    <w:div w:id="1245527606">
      <w:bodyDiv w:val="1"/>
      <w:marLeft w:val="0"/>
      <w:marRight w:val="0"/>
      <w:marTop w:val="0"/>
      <w:marBottom w:val="0"/>
      <w:divBdr>
        <w:top w:val="none" w:sz="0" w:space="0" w:color="auto"/>
        <w:left w:val="none" w:sz="0" w:space="0" w:color="auto"/>
        <w:bottom w:val="none" w:sz="0" w:space="0" w:color="auto"/>
        <w:right w:val="none" w:sz="0" w:space="0" w:color="auto"/>
      </w:divBdr>
    </w:div>
    <w:div w:id="1247154963">
      <w:bodyDiv w:val="1"/>
      <w:marLeft w:val="0"/>
      <w:marRight w:val="0"/>
      <w:marTop w:val="0"/>
      <w:marBottom w:val="0"/>
      <w:divBdr>
        <w:top w:val="none" w:sz="0" w:space="0" w:color="auto"/>
        <w:left w:val="none" w:sz="0" w:space="0" w:color="auto"/>
        <w:bottom w:val="none" w:sz="0" w:space="0" w:color="auto"/>
        <w:right w:val="none" w:sz="0" w:space="0" w:color="auto"/>
      </w:divBdr>
    </w:div>
    <w:div w:id="1250500726">
      <w:bodyDiv w:val="1"/>
      <w:marLeft w:val="0"/>
      <w:marRight w:val="0"/>
      <w:marTop w:val="0"/>
      <w:marBottom w:val="0"/>
      <w:divBdr>
        <w:top w:val="none" w:sz="0" w:space="0" w:color="auto"/>
        <w:left w:val="none" w:sz="0" w:space="0" w:color="auto"/>
        <w:bottom w:val="none" w:sz="0" w:space="0" w:color="auto"/>
        <w:right w:val="none" w:sz="0" w:space="0" w:color="auto"/>
      </w:divBdr>
    </w:div>
    <w:div w:id="1256396866">
      <w:bodyDiv w:val="1"/>
      <w:marLeft w:val="0"/>
      <w:marRight w:val="0"/>
      <w:marTop w:val="0"/>
      <w:marBottom w:val="0"/>
      <w:divBdr>
        <w:top w:val="none" w:sz="0" w:space="0" w:color="auto"/>
        <w:left w:val="none" w:sz="0" w:space="0" w:color="auto"/>
        <w:bottom w:val="none" w:sz="0" w:space="0" w:color="auto"/>
        <w:right w:val="none" w:sz="0" w:space="0" w:color="auto"/>
      </w:divBdr>
    </w:div>
    <w:div w:id="1257011336">
      <w:bodyDiv w:val="1"/>
      <w:marLeft w:val="0"/>
      <w:marRight w:val="0"/>
      <w:marTop w:val="0"/>
      <w:marBottom w:val="0"/>
      <w:divBdr>
        <w:top w:val="none" w:sz="0" w:space="0" w:color="auto"/>
        <w:left w:val="none" w:sz="0" w:space="0" w:color="auto"/>
        <w:bottom w:val="none" w:sz="0" w:space="0" w:color="auto"/>
        <w:right w:val="none" w:sz="0" w:space="0" w:color="auto"/>
      </w:divBdr>
    </w:div>
    <w:div w:id="1263032640">
      <w:bodyDiv w:val="1"/>
      <w:marLeft w:val="0"/>
      <w:marRight w:val="0"/>
      <w:marTop w:val="0"/>
      <w:marBottom w:val="0"/>
      <w:divBdr>
        <w:top w:val="none" w:sz="0" w:space="0" w:color="auto"/>
        <w:left w:val="none" w:sz="0" w:space="0" w:color="auto"/>
        <w:bottom w:val="none" w:sz="0" w:space="0" w:color="auto"/>
        <w:right w:val="none" w:sz="0" w:space="0" w:color="auto"/>
      </w:divBdr>
    </w:div>
    <w:div w:id="1322192574">
      <w:bodyDiv w:val="1"/>
      <w:marLeft w:val="0"/>
      <w:marRight w:val="0"/>
      <w:marTop w:val="0"/>
      <w:marBottom w:val="0"/>
      <w:divBdr>
        <w:top w:val="none" w:sz="0" w:space="0" w:color="auto"/>
        <w:left w:val="none" w:sz="0" w:space="0" w:color="auto"/>
        <w:bottom w:val="none" w:sz="0" w:space="0" w:color="auto"/>
        <w:right w:val="none" w:sz="0" w:space="0" w:color="auto"/>
      </w:divBdr>
    </w:div>
    <w:div w:id="1323123422">
      <w:bodyDiv w:val="1"/>
      <w:marLeft w:val="0"/>
      <w:marRight w:val="0"/>
      <w:marTop w:val="0"/>
      <w:marBottom w:val="0"/>
      <w:divBdr>
        <w:top w:val="none" w:sz="0" w:space="0" w:color="auto"/>
        <w:left w:val="none" w:sz="0" w:space="0" w:color="auto"/>
        <w:bottom w:val="none" w:sz="0" w:space="0" w:color="auto"/>
        <w:right w:val="none" w:sz="0" w:space="0" w:color="auto"/>
      </w:divBdr>
    </w:div>
    <w:div w:id="1328627915">
      <w:bodyDiv w:val="1"/>
      <w:marLeft w:val="0"/>
      <w:marRight w:val="0"/>
      <w:marTop w:val="0"/>
      <w:marBottom w:val="0"/>
      <w:divBdr>
        <w:top w:val="none" w:sz="0" w:space="0" w:color="auto"/>
        <w:left w:val="none" w:sz="0" w:space="0" w:color="auto"/>
        <w:bottom w:val="none" w:sz="0" w:space="0" w:color="auto"/>
        <w:right w:val="none" w:sz="0" w:space="0" w:color="auto"/>
      </w:divBdr>
    </w:div>
    <w:div w:id="1335835545">
      <w:bodyDiv w:val="1"/>
      <w:marLeft w:val="0"/>
      <w:marRight w:val="0"/>
      <w:marTop w:val="0"/>
      <w:marBottom w:val="0"/>
      <w:divBdr>
        <w:top w:val="none" w:sz="0" w:space="0" w:color="auto"/>
        <w:left w:val="none" w:sz="0" w:space="0" w:color="auto"/>
        <w:bottom w:val="none" w:sz="0" w:space="0" w:color="auto"/>
        <w:right w:val="none" w:sz="0" w:space="0" w:color="auto"/>
      </w:divBdr>
    </w:div>
    <w:div w:id="1349259460">
      <w:bodyDiv w:val="1"/>
      <w:marLeft w:val="0"/>
      <w:marRight w:val="0"/>
      <w:marTop w:val="0"/>
      <w:marBottom w:val="0"/>
      <w:divBdr>
        <w:top w:val="none" w:sz="0" w:space="0" w:color="auto"/>
        <w:left w:val="none" w:sz="0" w:space="0" w:color="auto"/>
        <w:bottom w:val="none" w:sz="0" w:space="0" w:color="auto"/>
        <w:right w:val="none" w:sz="0" w:space="0" w:color="auto"/>
      </w:divBdr>
    </w:div>
    <w:div w:id="1350064458">
      <w:bodyDiv w:val="1"/>
      <w:marLeft w:val="0"/>
      <w:marRight w:val="0"/>
      <w:marTop w:val="0"/>
      <w:marBottom w:val="0"/>
      <w:divBdr>
        <w:top w:val="none" w:sz="0" w:space="0" w:color="auto"/>
        <w:left w:val="none" w:sz="0" w:space="0" w:color="auto"/>
        <w:bottom w:val="none" w:sz="0" w:space="0" w:color="auto"/>
        <w:right w:val="none" w:sz="0" w:space="0" w:color="auto"/>
      </w:divBdr>
    </w:div>
    <w:div w:id="1353385089">
      <w:bodyDiv w:val="1"/>
      <w:marLeft w:val="0"/>
      <w:marRight w:val="0"/>
      <w:marTop w:val="0"/>
      <w:marBottom w:val="0"/>
      <w:divBdr>
        <w:top w:val="none" w:sz="0" w:space="0" w:color="auto"/>
        <w:left w:val="none" w:sz="0" w:space="0" w:color="auto"/>
        <w:bottom w:val="none" w:sz="0" w:space="0" w:color="auto"/>
        <w:right w:val="none" w:sz="0" w:space="0" w:color="auto"/>
      </w:divBdr>
    </w:div>
    <w:div w:id="1359282196">
      <w:bodyDiv w:val="1"/>
      <w:marLeft w:val="0"/>
      <w:marRight w:val="0"/>
      <w:marTop w:val="0"/>
      <w:marBottom w:val="0"/>
      <w:divBdr>
        <w:top w:val="none" w:sz="0" w:space="0" w:color="auto"/>
        <w:left w:val="none" w:sz="0" w:space="0" w:color="auto"/>
        <w:bottom w:val="none" w:sz="0" w:space="0" w:color="auto"/>
        <w:right w:val="none" w:sz="0" w:space="0" w:color="auto"/>
      </w:divBdr>
    </w:div>
    <w:div w:id="1426463115">
      <w:bodyDiv w:val="1"/>
      <w:marLeft w:val="0"/>
      <w:marRight w:val="0"/>
      <w:marTop w:val="0"/>
      <w:marBottom w:val="0"/>
      <w:divBdr>
        <w:top w:val="none" w:sz="0" w:space="0" w:color="auto"/>
        <w:left w:val="none" w:sz="0" w:space="0" w:color="auto"/>
        <w:bottom w:val="none" w:sz="0" w:space="0" w:color="auto"/>
        <w:right w:val="none" w:sz="0" w:space="0" w:color="auto"/>
      </w:divBdr>
    </w:div>
    <w:div w:id="1434201473">
      <w:bodyDiv w:val="1"/>
      <w:marLeft w:val="0"/>
      <w:marRight w:val="0"/>
      <w:marTop w:val="0"/>
      <w:marBottom w:val="0"/>
      <w:divBdr>
        <w:top w:val="none" w:sz="0" w:space="0" w:color="auto"/>
        <w:left w:val="none" w:sz="0" w:space="0" w:color="auto"/>
        <w:bottom w:val="none" w:sz="0" w:space="0" w:color="auto"/>
        <w:right w:val="none" w:sz="0" w:space="0" w:color="auto"/>
      </w:divBdr>
    </w:div>
    <w:div w:id="1446921682">
      <w:bodyDiv w:val="1"/>
      <w:marLeft w:val="0"/>
      <w:marRight w:val="0"/>
      <w:marTop w:val="0"/>
      <w:marBottom w:val="0"/>
      <w:divBdr>
        <w:top w:val="none" w:sz="0" w:space="0" w:color="auto"/>
        <w:left w:val="none" w:sz="0" w:space="0" w:color="auto"/>
        <w:bottom w:val="none" w:sz="0" w:space="0" w:color="auto"/>
        <w:right w:val="none" w:sz="0" w:space="0" w:color="auto"/>
      </w:divBdr>
    </w:div>
    <w:div w:id="1462841130">
      <w:bodyDiv w:val="1"/>
      <w:marLeft w:val="0"/>
      <w:marRight w:val="0"/>
      <w:marTop w:val="0"/>
      <w:marBottom w:val="0"/>
      <w:divBdr>
        <w:top w:val="none" w:sz="0" w:space="0" w:color="auto"/>
        <w:left w:val="none" w:sz="0" w:space="0" w:color="auto"/>
        <w:bottom w:val="none" w:sz="0" w:space="0" w:color="auto"/>
        <w:right w:val="none" w:sz="0" w:space="0" w:color="auto"/>
      </w:divBdr>
    </w:div>
    <w:div w:id="1476872756">
      <w:bodyDiv w:val="1"/>
      <w:marLeft w:val="0"/>
      <w:marRight w:val="0"/>
      <w:marTop w:val="0"/>
      <w:marBottom w:val="0"/>
      <w:divBdr>
        <w:top w:val="none" w:sz="0" w:space="0" w:color="auto"/>
        <w:left w:val="none" w:sz="0" w:space="0" w:color="auto"/>
        <w:bottom w:val="none" w:sz="0" w:space="0" w:color="auto"/>
        <w:right w:val="none" w:sz="0" w:space="0" w:color="auto"/>
      </w:divBdr>
    </w:div>
    <w:div w:id="1482578162">
      <w:bodyDiv w:val="1"/>
      <w:marLeft w:val="0"/>
      <w:marRight w:val="0"/>
      <w:marTop w:val="0"/>
      <w:marBottom w:val="0"/>
      <w:divBdr>
        <w:top w:val="none" w:sz="0" w:space="0" w:color="auto"/>
        <w:left w:val="none" w:sz="0" w:space="0" w:color="auto"/>
        <w:bottom w:val="none" w:sz="0" w:space="0" w:color="auto"/>
        <w:right w:val="none" w:sz="0" w:space="0" w:color="auto"/>
      </w:divBdr>
    </w:div>
    <w:div w:id="1492865886">
      <w:bodyDiv w:val="1"/>
      <w:marLeft w:val="0"/>
      <w:marRight w:val="0"/>
      <w:marTop w:val="0"/>
      <w:marBottom w:val="0"/>
      <w:divBdr>
        <w:top w:val="none" w:sz="0" w:space="0" w:color="auto"/>
        <w:left w:val="none" w:sz="0" w:space="0" w:color="auto"/>
        <w:bottom w:val="none" w:sz="0" w:space="0" w:color="auto"/>
        <w:right w:val="none" w:sz="0" w:space="0" w:color="auto"/>
      </w:divBdr>
    </w:div>
    <w:div w:id="1501967491">
      <w:bodyDiv w:val="1"/>
      <w:marLeft w:val="0"/>
      <w:marRight w:val="0"/>
      <w:marTop w:val="0"/>
      <w:marBottom w:val="0"/>
      <w:divBdr>
        <w:top w:val="none" w:sz="0" w:space="0" w:color="auto"/>
        <w:left w:val="none" w:sz="0" w:space="0" w:color="auto"/>
        <w:bottom w:val="none" w:sz="0" w:space="0" w:color="auto"/>
        <w:right w:val="none" w:sz="0" w:space="0" w:color="auto"/>
      </w:divBdr>
    </w:div>
    <w:div w:id="1504738265">
      <w:bodyDiv w:val="1"/>
      <w:marLeft w:val="0"/>
      <w:marRight w:val="0"/>
      <w:marTop w:val="0"/>
      <w:marBottom w:val="0"/>
      <w:divBdr>
        <w:top w:val="none" w:sz="0" w:space="0" w:color="auto"/>
        <w:left w:val="none" w:sz="0" w:space="0" w:color="auto"/>
        <w:bottom w:val="none" w:sz="0" w:space="0" w:color="auto"/>
        <w:right w:val="none" w:sz="0" w:space="0" w:color="auto"/>
      </w:divBdr>
    </w:div>
    <w:div w:id="1534732854">
      <w:bodyDiv w:val="1"/>
      <w:marLeft w:val="0"/>
      <w:marRight w:val="0"/>
      <w:marTop w:val="0"/>
      <w:marBottom w:val="0"/>
      <w:divBdr>
        <w:top w:val="none" w:sz="0" w:space="0" w:color="auto"/>
        <w:left w:val="none" w:sz="0" w:space="0" w:color="auto"/>
        <w:bottom w:val="none" w:sz="0" w:space="0" w:color="auto"/>
        <w:right w:val="none" w:sz="0" w:space="0" w:color="auto"/>
      </w:divBdr>
    </w:div>
    <w:div w:id="1543833585">
      <w:bodyDiv w:val="1"/>
      <w:marLeft w:val="0"/>
      <w:marRight w:val="0"/>
      <w:marTop w:val="0"/>
      <w:marBottom w:val="0"/>
      <w:divBdr>
        <w:top w:val="none" w:sz="0" w:space="0" w:color="auto"/>
        <w:left w:val="none" w:sz="0" w:space="0" w:color="auto"/>
        <w:bottom w:val="none" w:sz="0" w:space="0" w:color="auto"/>
        <w:right w:val="none" w:sz="0" w:space="0" w:color="auto"/>
      </w:divBdr>
    </w:div>
    <w:div w:id="1548837617">
      <w:bodyDiv w:val="1"/>
      <w:marLeft w:val="0"/>
      <w:marRight w:val="0"/>
      <w:marTop w:val="0"/>
      <w:marBottom w:val="0"/>
      <w:divBdr>
        <w:top w:val="none" w:sz="0" w:space="0" w:color="auto"/>
        <w:left w:val="none" w:sz="0" w:space="0" w:color="auto"/>
        <w:bottom w:val="none" w:sz="0" w:space="0" w:color="auto"/>
        <w:right w:val="none" w:sz="0" w:space="0" w:color="auto"/>
      </w:divBdr>
    </w:div>
    <w:div w:id="1561598992">
      <w:bodyDiv w:val="1"/>
      <w:marLeft w:val="0"/>
      <w:marRight w:val="0"/>
      <w:marTop w:val="0"/>
      <w:marBottom w:val="0"/>
      <w:divBdr>
        <w:top w:val="none" w:sz="0" w:space="0" w:color="auto"/>
        <w:left w:val="none" w:sz="0" w:space="0" w:color="auto"/>
        <w:bottom w:val="none" w:sz="0" w:space="0" w:color="auto"/>
        <w:right w:val="none" w:sz="0" w:space="0" w:color="auto"/>
      </w:divBdr>
    </w:div>
    <w:div w:id="1579242330">
      <w:bodyDiv w:val="1"/>
      <w:marLeft w:val="0"/>
      <w:marRight w:val="0"/>
      <w:marTop w:val="0"/>
      <w:marBottom w:val="0"/>
      <w:divBdr>
        <w:top w:val="none" w:sz="0" w:space="0" w:color="auto"/>
        <w:left w:val="none" w:sz="0" w:space="0" w:color="auto"/>
        <w:bottom w:val="none" w:sz="0" w:space="0" w:color="auto"/>
        <w:right w:val="none" w:sz="0" w:space="0" w:color="auto"/>
      </w:divBdr>
    </w:div>
    <w:div w:id="1584996212">
      <w:bodyDiv w:val="1"/>
      <w:marLeft w:val="0"/>
      <w:marRight w:val="0"/>
      <w:marTop w:val="0"/>
      <w:marBottom w:val="0"/>
      <w:divBdr>
        <w:top w:val="none" w:sz="0" w:space="0" w:color="auto"/>
        <w:left w:val="none" w:sz="0" w:space="0" w:color="auto"/>
        <w:bottom w:val="none" w:sz="0" w:space="0" w:color="auto"/>
        <w:right w:val="none" w:sz="0" w:space="0" w:color="auto"/>
      </w:divBdr>
    </w:div>
    <w:div w:id="1586039649">
      <w:bodyDiv w:val="1"/>
      <w:marLeft w:val="0"/>
      <w:marRight w:val="0"/>
      <w:marTop w:val="0"/>
      <w:marBottom w:val="0"/>
      <w:divBdr>
        <w:top w:val="none" w:sz="0" w:space="0" w:color="auto"/>
        <w:left w:val="none" w:sz="0" w:space="0" w:color="auto"/>
        <w:bottom w:val="none" w:sz="0" w:space="0" w:color="auto"/>
        <w:right w:val="none" w:sz="0" w:space="0" w:color="auto"/>
      </w:divBdr>
    </w:div>
    <w:div w:id="1623807880">
      <w:bodyDiv w:val="1"/>
      <w:marLeft w:val="0"/>
      <w:marRight w:val="0"/>
      <w:marTop w:val="0"/>
      <w:marBottom w:val="0"/>
      <w:divBdr>
        <w:top w:val="none" w:sz="0" w:space="0" w:color="auto"/>
        <w:left w:val="none" w:sz="0" w:space="0" w:color="auto"/>
        <w:bottom w:val="none" w:sz="0" w:space="0" w:color="auto"/>
        <w:right w:val="none" w:sz="0" w:space="0" w:color="auto"/>
      </w:divBdr>
    </w:div>
    <w:div w:id="1628513710">
      <w:bodyDiv w:val="1"/>
      <w:marLeft w:val="0"/>
      <w:marRight w:val="0"/>
      <w:marTop w:val="0"/>
      <w:marBottom w:val="0"/>
      <w:divBdr>
        <w:top w:val="none" w:sz="0" w:space="0" w:color="auto"/>
        <w:left w:val="none" w:sz="0" w:space="0" w:color="auto"/>
        <w:bottom w:val="none" w:sz="0" w:space="0" w:color="auto"/>
        <w:right w:val="none" w:sz="0" w:space="0" w:color="auto"/>
      </w:divBdr>
    </w:div>
    <w:div w:id="1639333297">
      <w:bodyDiv w:val="1"/>
      <w:marLeft w:val="0"/>
      <w:marRight w:val="0"/>
      <w:marTop w:val="0"/>
      <w:marBottom w:val="0"/>
      <w:divBdr>
        <w:top w:val="none" w:sz="0" w:space="0" w:color="auto"/>
        <w:left w:val="none" w:sz="0" w:space="0" w:color="auto"/>
        <w:bottom w:val="none" w:sz="0" w:space="0" w:color="auto"/>
        <w:right w:val="none" w:sz="0" w:space="0" w:color="auto"/>
      </w:divBdr>
    </w:div>
    <w:div w:id="1654918230">
      <w:bodyDiv w:val="1"/>
      <w:marLeft w:val="0"/>
      <w:marRight w:val="0"/>
      <w:marTop w:val="0"/>
      <w:marBottom w:val="0"/>
      <w:divBdr>
        <w:top w:val="none" w:sz="0" w:space="0" w:color="auto"/>
        <w:left w:val="none" w:sz="0" w:space="0" w:color="auto"/>
        <w:bottom w:val="none" w:sz="0" w:space="0" w:color="auto"/>
        <w:right w:val="none" w:sz="0" w:space="0" w:color="auto"/>
      </w:divBdr>
    </w:div>
    <w:div w:id="1682513534">
      <w:bodyDiv w:val="1"/>
      <w:marLeft w:val="0"/>
      <w:marRight w:val="0"/>
      <w:marTop w:val="0"/>
      <w:marBottom w:val="0"/>
      <w:divBdr>
        <w:top w:val="none" w:sz="0" w:space="0" w:color="auto"/>
        <w:left w:val="none" w:sz="0" w:space="0" w:color="auto"/>
        <w:bottom w:val="none" w:sz="0" w:space="0" w:color="auto"/>
        <w:right w:val="none" w:sz="0" w:space="0" w:color="auto"/>
      </w:divBdr>
    </w:div>
    <w:div w:id="1689209870">
      <w:bodyDiv w:val="1"/>
      <w:marLeft w:val="0"/>
      <w:marRight w:val="0"/>
      <w:marTop w:val="0"/>
      <w:marBottom w:val="0"/>
      <w:divBdr>
        <w:top w:val="none" w:sz="0" w:space="0" w:color="auto"/>
        <w:left w:val="none" w:sz="0" w:space="0" w:color="auto"/>
        <w:bottom w:val="none" w:sz="0" w:space="0" w:color="auto"/>
        <w:right w:val="none" w:sz="0" w:space="0" w:color="auto"/>
      </w:divBdr>
    </w:div>
    <w:div w:id="1693259686">
      <w:bodyDiv w:val="1"/>
      <w:marLeft w:val="0"/>
      <w:marRight w:val="0"/>
      <w:marTop w:val="0"/>
      <w:marBottom w:val="0"/>
      <w:divBdr>
        <w:top w:val="none" w:sz="0" w:space="0" w:color="auto"/>
        <w:left w:val="none" w:sz="0" w:space="0" w:color="auto"/>
        <w:bottom w:val="none" w:sz="0" w:space="0" w:color="auto"/>
        <w:right w:val="none" w:sz="0" w:space="0" w:color="auto"/>
      </w:divBdr>
    </w:div>
    <w:div w:id="1717580590">
      <w:bodyDiv w:val="1"/>
      <w:marLeft w:val="0"/>
      <w:marRight w:val="0"/>
      <w:marTop w:val="0"/>
      <w:marBottom w:val="0"/>
      <w:divBdr>
        <w:top w:val="none" w:sz="0" w:space="0" w:color="auto"/>
        <w:left w:val="none" w:sz="0" w:space="0" w:color="auto"/>
        <w:bottom w:val="none" w:sz="0" w:space="0" w:color="auto"/>
        <w:right w:val="none" w:sz="0" w:space="0" w:color="auto"/>
      </w:divBdr>
    </w:div>
    <w:div w:id="1727148130">
      <w:bodyDiv w:val="1"/>
      <w:marLeft w:val="0"/>
      <w:marRight w:val="0"/>
      <w:marTop w:val="0"/>
      <w:marBottom w:val="0"/>
      <w:divBdr>
        <w:top w:val="none" w:sz="0" w:space="0" w:color="auto"/>
        <w:left w:val="none" w:sz="0" w:space="0" w:color="auto"/>
        <w:bottom w:val="none" w:sz="0" w:space="0" w:color="auto"/>
        <w:right w:val="none" w:sz="0" w:space="0" w:color="auto"/>
      </w:divBdr>
    </w:div>
    <w:div w:id="1739326640">
      <w:bodyDiv w:val="1"/>
      <w:marLeft w:val="0"/>
      <w:marRight w:val="0"/>
      <w:marTop w:val="0"/>
      <w:marBottom w:val="0"/>
      <w:divBdr>
        <w:top w:val="none" w:sz="0" w:space="0" w:color="auto"/>
        <w:left w:val="none" w:sz="0" w:space="0" w:color="auto"/>
        <w:bottom w:val="none" w:sz="0" w:space="0" w:color="auto"/>
        <w:right w:val="none" w:sz="0" w:space="0" w:color="auto"/>
      </w:divBdr>
    </w:div>
    <w:div w:id="1745227427">
      <w:bodyDiv w:val="1"/>
      <w:marLeft w:val="0"/>
      <w:marRight w:val="0"/>
      <w:marTop w:val="0"/>
      <w:marBottom w:val="0"/>
      <w:divBdr>
        <w:top w:val="none" w:sz="0" w:space="0" w:color="auto"/>
        <w:left w:val="none" w:sz="0" w:space="0" w:color="auto"/>
        <w:bottom w:val="none" w:sz="0" w:space="0" w:color="auto"/>
        <w:right w:val="none" w:sz="0" w:space="0" w:color="auto"/>
      </w:divBdr>
    </w:div>
    <w:div w:id="1762215522">
      <w:bodyDiv w:val="1"/>
      <w:marLeft w:val="0"/>
      <w:marRight w:val="0"/>
      <w:marTop w:val="0"/>
      <w:marBottom w:val="0"/>
      <w:divBdr>
        <w:top w:val="none" w:sz="0" w:space="0" w:color="auto"/>
        <w:left w:val="none" w:sz="0" w:space="0" w:color="auto"/>
        <w:bottom w:val="none" w:sz="0" w:space="0" w:color="auto"/>
        <w:right w:val="none" w:sz="0" w:space="0" w:color="auto"/>
      </w:divBdr>
    </w:div>
    <w:div w:id="1777821553">
      <w:bodyDiv w:val="1"/>
      <w:marLeft w:val="0"/>
      <w:marRight w:val="0"/>
      <w:marTop w:val="0"/>
      <w:marBottom w:val="0"/>
      <w:divBdr>
        <w:top w:val="none" w:sz="0" w:space="0" w:color="auto"/>
        <w:left w:val="none" w:sz="0" w:space="0" w:color="auto"/>
        <w:bottom w:val="none" w:sz="0" w:space="0" w:color="auto"/>
        <w:right w:val="none" w:sz="0" w:space="0" w:color="auto"/>
      </w:divBdr>
    </w:div>
    <w:div w:id="1780686417">
      <w:bodyDiv w:val="1"/>
      <w:marLeft w:val="0"/>
      <w:marRight w:val="0"/>
      <w:marTop w:val="0"/>
      <w:marBottom w:val="0"/>
      <w:divBdr>
        <w:top w:val="none" w:sz="0" w:space="0" w:color="auto"/>
        <w:left w:val="none" w:sz="0" w:space="0" w:color="auto"/>
        <w:bottom w:val="none" w:sz="0" w:space="0" w:color="auto"/>
        <w:right w:val="none" w:sz="0" w:space="0" w:color="auto"/>
      </w:divBdr>
    </w:div>
    <w:div w:id="1797328058">
      <w:bodyDiv w:val="1"/>
      <w:marLeft w:val="0"/>
      <w:marRight w:val="0"/>
      <w:marTop w:val="0"/>
      <w:marBottom w:val="0"/>
      <w:divBdr>
        <w:top w:val="none" w:sz="0" w:space="0" w:color="auto"/>
        <w:left w:val="none" w:sz="0" w:space="0" w:color="auto"/>
        <w:bottom w:val="none" w:sz="0" w:space="0" w:color="auto"/>
        <w:right w:val="none" w:sz="0" w:space="0" w:color="auto"/>
      </w:divBdr>
    </w:div>
    <w:div w:id="1810323282">
      <w:bodyDiv w:val="1"/>
      <w:marLeft w:val="0"/>
      <w:marRight w:val="0"/>
      <w:marTop w:val="0"/>
      <w:marBottom w:val="0"/>
      <w:divBdr>
        <w:top w:val="none" w:sz="0" w:space="0" w:color="auto"/>
        <w:left w:val="none" w:sz="0" w:space="0" w:color="auto"/>
        <w:bottom w:val="none" w:sz="0" w:space="0" w:color="auto"/>
        <w:right w:val="none" w:sz="0" w:space="0" w:color="auto"/>
      </w:divBdr>
    </w:div>
    <w:div w:id="1811940714">
      <w:bodyDiv w:val="1"/>
      <w:marLeft w:val="0"/>
      <w:marRight w:val="0"/>
      <w:marTop w:val="0"/>
      <w:marBottom w:val="0"/>
      <w:divBdr>
        <w:top w:val="none" w:sz="0" w:space="0" w:color="auto"/>
        <w:left w:val="none" w:sz="0" w:space="0" w:color="auto"/>
        <w:bottom w:val="none" w:sz="0" w:space="0" w:color="auto"/>
        <w:right w:val="none" w:sz="0" w:space="0" w:color="auto"/>
      </w:divBdr>
    </w:div>
    <w:div w:id="1812016986">
      <w:bodyDiv w:val="1"/>
      <w:marLeft w:val="0"/>
      <w:marRight w:val="0"/>
      <w:marTop w:val="0"/>
      <w:marBottom w:val="0"/>
      <w:divBdr>
        <w:top w:val="none" w:sz="0" w:space="0" w:color="auto"/>
        <w:left w:val="none" w:sz="0" w:space="0" w:color="auto"/>
        <w:bottom w:val="none" w:sz="0" w:space="0" w:color="auto"/>
        <w:right w:val="none" w:sz="0" w:space="0" w:color="auto"/>
      </w:divBdr>
    </w:div>
    <w:div w:id="1838498166">
      <w:bodyDiv w:val="1"/>
      <w:marLeft w:val="0"/>
      <w:marRight w:val="0"/>
      <w:marTop w:val="0"/>
      <w:marBottom w:val="0"/>
      <w:divBdr>
        <w:top w:val="none" w:sz="0" w:space="0" w:color="auto"/>
        <w:left w:val="none" w:sz="0" w:space="0" w:color="auto"/>
        <w:bottom w:val="none" w:sz="0" w:space="0" w:color="auto"/>
        <w:right w:val="none" w:sz="0" w:space="0" w:color="auto"/>
      </w:divBdr>
    </w:div>
    <w:div w:id="1850484303">
      <w:bodyDiv w:val="1"/>
      <w:marLeft w:val="0"/>
      <w:marRight w:val="0"/>
      <w:marTop w:val="0"/>
      <w:marBottom w:val="0"/>
      <w:divBdr>
        <w:top w:val="none" w:sz="0" w:space="0" w:color="auto"/>
        <w:left w:val="none" w:sz="0" w:space="0" w:color="auto"/>
        <w:bottom w:val="none" w:sz="0" w:space="0" w:color="auto"/>
        <w:right w:val="none" w:sz="0" w:space="0" w:color="auto"/>
      </w:divBdr>
    </w:div>
    <w:div w:id="1854371261">
      <w:bodyDiv w:val="1"/>
      <w:marLeft w:val="0"/>
      <w:marRight w:val="0"/>
      <w:marTop w:val="0"/>
      <w:marBottom w:val="0"/>
      <w:divBdr>
        <w:top w:val="none" w:sz="0" w:space="0" w:color="auto"/>
        <w:left w:val="none" w:sz="0" w:space="0" w:color="auto"/>
        <w:bottom w:val="none" w:sz="0" w:space="0" w:color="auto"/>
        <w:right w:val="none" w:sz="0" w:space="0" w:color="auto"/>
      </w:divBdr>
    </w:div>
    <w:div w:id="1857620055">
      <w:bodyDiv w:val="1"/>
      <w:marLeft w:val="0"/>
      <w:marRight w:val="0"/>
      <w:marTop w:val="0"/>
      <w:marBottom w:val="0"/>
      <w:divBdr>
        <w:top w:val="none" w:sz="0" w:space="0" w:color="auto"/>
        <w:left w:val="none" w:sz="0" w:space="0" w:color="auto"/>
        <w:bottom w:val="none" w:sz="0" w:space="0" w:color="auto"/>
        <w:right w:val="none" w:sz="0" w:space="0" w:color="auto"/>
      </w:divBdr>
    </w:div>
    <w:div w:id="1862892969">
      <w:bodyDiv w:val="1"/>
      <w:marLeft w:val="0"/>
      <w:marRight w:val="0"/>
      <w:marTop w:val="0"/>
      <w:marBottom w:val="0"/>
      <w:divBdr>
        <w:top w:val="none" w:sz="0" w:space="0" w:color="auto"/>
        <w:left w:val="none" w:sz="0" w:space="0" w:color="auto"/>
        <w:bottom w:val="none" w:sz="0" w:space="0" w:color="auto"/>
        <w:right w:val="none" w:sz="0" w:space="0" w:color="auto"/>
      </w:divBdr>
    </w:div>
    <w:div w:id="1876960882">
      <w:bodyDiv w:val="1"/>
      <w:marLeft w:val="0"/>
      <w:marRight w:val="0"/>
      <w:marTop w:val="0"/>
      <w:marBottom w:val="0"/>
      <w:divBdr>
        <w:top w:val="none" w:sz="0" w:space="0" w:color="auto"/>
        <w:left w:val="none" w:sz="0" w:space="0" w:color="auto"/>
        <w:bottom w:val="none" w:sz="0" w:space="0" w:color="auto"/>
        <w:right w:val="none" w:sz="0" w:space="0" w:color="auto"/>
      </w:divBdr>
    </w:div>
    <w:div w:id="1879394107">
      <w:bodyDiv w:val="1"/>
      <w:marLeft w:val="0"/>
      <w:marRight w:val="0"/>
      <w:marTop w:val="0"/>
      <w:marBottom w:val="0"/>
      <w:divBdr>
        <w:top w:val="none" w:sz="0" w:space="0" w:color="auto"/>
        <w:left w:val="none" w:sz="0" w:space="0" w:color="auto"/>
        <w:bottom w:val="none" w:sz="0" w:space="0" w:color="auto"/>
        <w:right w:val="none" w:sz="0" w:space="0" w:color="auto"/>
      </w:divBdr>
    </w:div>
    <w:div w:id="1897087457">
      <w:bodyDiv w:val="1"/>
      <w:marLeft w:val="0"/>
      <w:marRight w:val="0"/>
      <w:marTop w:val="0"/>
      <w:marBottom w:val="0"/>
      <w:divBdr>
        <w:top w:val="none" w:sz="0" w:space="0" w:color="auto"/>
        <w:left w:val="none" w:sz="0" w:space="0" w:color="auto"/>
        <w:bottom w:val="none" w:sz="0" w:space="0" w:color="auto"/>
        <w:right w:val="none" w:sz="0" w:space="0" w:color="auto"/>
      </w:divBdr>
    </w:div>
    <w:div w:id="1898856737">
      <w:bodyDiv w:val="1"/>
      <w:marLeft w:val="0"/>
      <w:marRight w:val="0"/>
      <w:marTop w:val="0"/>
      <w:marBottom w:val="0"/>
      <w:divBdr>
        <w:top w:val="none" w:sz="0" w:space="0" w:color="auto"/>
        <w:left w:val="none" w:sz="0" w:space="0" w:color="auto"/>
        <w:bottom w:val="none" w:sz="0" w:space="0" w:color="auto"/>
        <w:right w:val="none" w:sz="0" w:space="0" w:color="auto"/>
      </w:divBdr>
    </w:div>
    <w:div w:id="1904873328">
      <w:bodyDiv w:val="1"/>
      <w:marLeft w:val="0"/>
      <w:marRight w:val="0"/>
      <w:marTop w:val="0"/>
      <w:marBottom w:val="0"/>
      <w:divBdr>
        <w:top w:val="none" w:sz="0" w:space="0" w:color="auto"/>
        <w:left w:val="none" w:sz="0" w:space="0" w:color="auto"/>
        <w:bottom w:val="none" w:sz="0" w:space="0" w:color="auto"/>
        <w:right w:val="none" w:sz="0" w:space="0" w:color="auto"/>
      </w:divBdr>
    </w:div>
    <w:div w:id="1910654949">
      <w:bodyDiv w:val="1"/>
      <w:marLeft w:val="0"/>
      <w:marRight w:val="0"/>
      <w:marTop w:val="0"/>
      <w:marBottom w:val="0"/>
      <w:divBdr>
        <w:top w:val="none" w:sz="0" w:space="0" w:color="auto"/>
        <w:left w:val="none" w:sz="0" w:space="0" w:color="auto"/>
        <w:bottom w:val="none" w:sz="0" w:space="0" w:color="auto"/>
        <w:right w:val="none" w:sz="0" w:space="0" w:color="auto"/>
      </w:divBdr>
    </w:div>
    <w:div w:id="1914923158">
      <w:bodyDiv w:val="1"/>
      <w:marLeft w:val="0"/>
      <w:marRight w:val="0"/>
      <w:marTop w:val="0"/>
      <w:marBottom w:val="0"/>
      <w:divBdr>
        <w:top w:val="none" w:sz="0" w:space="0" w:color="auto"/>
        <w:left w:val="none" w:sz="0" w:space="0" w:color="auto"/>
        <w:bottom w:val="none" w:sz="0" w:space="0" w:color="auto"/>
        <w:right w:val="none" w:sz="0" w:space="0" w:color="auto"/>
      </w:divBdr>
    </w:div>
    <w:div w:id="1930580356">
      <w:bodyDiv w:val="1"/>
      <w:marLeft w:val="0"/>
      <w:marRight w:val="0"/>
      <w:marTop w:val="0"/>
      <w:marBottom w:val="0"/>
      <w:divBdr>
        <w:top w:val="none" w:sz="0" w:space="0" w:color="auto"/>
        <w:left w:val="none" w:sz="0" w:space="0" w:color="auto"/>
        <w:bottom w:val="none" w:sz="0" w:space="0" w:color="auto"/>
        <w:right w:val="none" w:sz="0" w:space="0" w:color="auto"/>
      </w:divBdr>
    </w:div>
    <w:div w:id="1947075862">
      <w:bodyDiv w:val="1"/>
      <w:marLeft w:val="0"/>
      <w:marRight w:val="0"/>
      <w:marTop w:val="0"/>
      <w:marBottom w:val="0"/>
      <w:divBdr>
        <w:top w:val="none" w:sz="0" w:space="0" w:color="auto"/>
        <w:left w:val="none" w:sz="0" w:space="0" w:color="auto"/>
        <w:bottom w:val="none" w:sz="0" w:space="0" w:color="auto"/>
        <w:right w:val="none" w:sz="0" w:space="0" w:color="auto"/>
      </w:divBdr>
    </w:div>
    <w:div w:id="1949307882">
      <w:bodyDiv w:val="1"/>
      <w:marLeft w:val="0"/>
      <w:marRight w:val="0"/>
      <w:marTop w:val="0"/>
      <w:marBottom w:val="0"/>
      <w:divBdr>
        <w:top w:val="none" w:sz="0" w:space="0" w:color="auto"/>
        <w:left w:val="none" w:sz="0" w:space="0" w:color="auto"/>
        <w:bottom w:val="none" w:sz="0" w:space="0" w:color="auto"/>
        <w:right w:val="none" w:sz="0" w:space="0" w:color="auto"/>
      </w:divBdr>
    </w:div>
    <w:div w:id="1962607203">
      <w:bodyDiv w:val="1"/>
      <w:marLeft w:val="0"/>
      <w:marRight w:val="0"/>
      <w:marTop w:val="0"/>
      <w:marBottom w:val="0"/>
      <w:divBdr>
        <w:top w:val="none" w:sz="0" w:space="0" w:color="auto"/>
        <w:left w:val="none" w:sz="0" w:space="0" w:color="auto"/>
        <w:bottom w:val="none" w:sz="0" w:space="0" w:color="auto"/>
        <w:right w:val="none" w:sz="0" w:space="0" w:color="auto"/>
      </w:divBdr>
    </w:div>
    <w:div w:id="1984120828">
      <w:bodyDiv w:val="1"/>
      <w:marLeft w:val="0"/>
      <w:marRight w:val="0"/>
      <w:marTop w:val="0"/>
      <w:marBottom w:val="0"/>
      <w:divBdr>
        <w:top w:val="none" w:sz="0" w:space="0" w:color="auto"/>
        <w:left w:val="none" w:sz="0" w:space="0" w:color="auto"/>
        <w:bottom w:val="none" w:sz="0" w:space="0" w:color="auto"/>
        <w:right w:val="none" w:sz="0" w:space="0" w:color="auto"/>
      </w:divBdr>
    </w:div>
    <w:div w:id="1991667339">
      <w:bodyDiv w:val="1"/>
      <w:marLeft w:val="0"/>
      <w:marRight w:val="0"/>
      <w:marTop w:val="0"/>
      <w:marBottom w:val="0"/>
      <w:divBdr>
        <w:top w:val="none" w:sz="0" w:space="0" w:color="auto"/>
        <w:left w:val="none" w:sz="0" w:space="0" w:color="auto"/>
        <w:bottom w:val="none" w:sz="0" w:space="0" w:color="auto"/>
        <w:right w:val="none" w:sz="0" w:space="0" w:color="auto"/>
      </w:divBdr>
    </w:div>
    <w:div w:id="2003773382">
      <w:bodyDiv w:val="1"/>
      <w:marLeft w:val="0"/>
      <w:marRight w:val="0"/>
      <w:marTop w:val="0"/>
      <w:marBottom w:val="0"/>
      <w:divBdr>
        <w:top w:val="none" w:sz="0" w:space="0" w:color="auto"/>
        <w:left w:val="none" w:sz="0" w:space="0" w:color="auto"/>
        <w:bottom w:val="none" w:sz="0" w:space="0" w:color="auto"/>
        <w:right w:val="none" w:sz="0" w:space="0" w:color="auto"/>
      </w:divBdr>
    </w:div>
    <w:div w:id="2038580893">
      <w:bodyDiv w:val="1"/>
      <w:marLeft w:val="0"/>
      <w:marRight w:val="0"/>
      <w:marTop w:val="0"/>
      <w:marBottom w:val="0"/>
      <w:divBdr>
        <w:top w:val="none" w:sz="0" w:space="0" w:color="auto"/>
        <w:left w:val="none" w:sz="0" w:space="0" w:color="auto"/>
        <w:bottom w:val="none" w:sz="0" w:space="0" w:color="auto"/>
        <w:right w:val="none" w:sz="0" w:space="0" w:color="auto"/>
      </w:divBdr>
    </w:div>
    <w:div w:id="2047951529">
      <w:bodyDiv w:val="1"/>
      <w:marLeft w:val="0"/>
      <w:marRight w:val="0"/>
      <w:marTop w:val="0"/>
      <w:marBottom w:val="0"/>
      <w:divBdr>
        <w:top w:val="none" w:sz="0" w:space="0" w:color="auto"/>
        <w:left w:val="none" w:sz="0" w:space="0" w:color="auto"/>
        <w:bottom w:val="none" w:sz="0" w:space="0" w:color="auto"/>
        <w:right w:val="none" w:sz="0" w:space="0" w:color="auto"/>
      </w:divBdr>
    </w:div>
    <w:div w:id="2048600108">
      <w:bodyDiv w:val="1"/>
      <w:marLeft w:val="0"/>
      <w:marRight w:val="0"/>
      <w:marTop w:val="0"/>
      <w:marBottom w:val="0"/>
      <w:divBdr>
        <w:top w:val="none" w:sz="0" w:space="0" w:color="auto"/>
        <w:left w:val="none" w:sz="0" w:space="0" w:color="auto"/>
        <w:bottom w:val="none" w:sz="0" w:space="0" w:color="auto"/>
        <w:right w:val="none" w:sz="0" w:space="0" w:color="auto"/>
      </w:divBdr>
    </w:div>
    <w:div w:id="2058120820">
      <w:bodyDiv w:val="1"/>
      <w:marLeft w:val="0"/>
      <w:marRight w:val="0"/>
      <w:marTop w:val="0"/>
      <w:marBottom w:val="0"/>
      <w:divBdr>
        <w:top w:val="none" w:sz="0" w:space="0" w:color="auto"/>
        <w:left w:val="none" w:sz="0" w:space="0" w:color="auto"/>
        <w:bottom w:val="none" w:sz="0" w:space="0" w:color="auto"/>
        <w:right w:val="none" w:sz="0" w:space="0" w:color="auto"/>
      </w:divBdr>
    </w:div>
    <w:div w:id="2061904160">
      <w:bodyDiv w:val="1"/>
      <w:marLeft w:val="0"/>
      <w:marRight w:val="0"/>
      <w:marTop w:val="0"/>
      <w:marBottom w:val="0"/>
      <w:divBdr>
        <w:top w:val="none" w:sz="0" w:space="0" w:color="auto"/>
        <w:left w:val="none" w:sz="0" w:space="0" w:color="auto"/>
        <w:bottom w:val="none" w:sz="0" w:space="0" w:color="auto"/>
        <w:right w:val="none" w:sz="0" w:space="0" w:color="auto"/>
      </w:divBdr>
    </w:div>
    <w:div w:id="2062241075">
      <w:bodyDiv w:val="1"/>
      <w:marLeft w:val="0"/>
      <w:marRight w:val="0"/>
      <w:marTop w:val="0"/>
      <w:marBottom w:val="0"/>
      <w:divBdr>
        <w:top w:val="none" w:sz="0" w:space="0" w:color="auto"/>
        <w:left w:val="none" w:sz="0" w:space="0" w:color="auto"/>
        <w:bottom w:val="none" w:sz="0" w:space="0" w:color="auto"/>
        <w:right w:val="none" w:sz="0" w:space="0" w:color="auto"/>
      </w:divBdr>
    </w:div>
    <w:div w:id="2084447809">
      <w:bodyDiv w:val="1"/>
      <w:marLeft w:val="0"/>
      <w:marRight w:val="0"/>
      <w:marTop w:val="0"/>
      <w:marBottom w:val="0"/>
      <w:divBdr>
        <w:top w:val="none" w:sz="0" w:space="0" w:color="auto"/>
        <w:left w:val="none" w:sz="0" w:space="0" w:color="auto"/>
        <w:bottom w:val="none" w:sz="0" w:space="0" w:color="auto"/>
        <w:right w:val="none" w:sz="0" w:space="0" w:color="auto"/>
      </w:divBdr>
    </w:div>
    <w:div w:id="2099323242">
      <w:bodyDiv w:val="1"/>
      <w:marLeft w:val="0"/>
      <w:marRight w:val="0"/>
      <w:marTop w:val="0"/>
      <w:marBottom w:val="0"/>
      <w:divBdr>
        <w:top w:val="none" w:sz="0" w:space="0" w:color="auto"/>
        <w:left w:val="none" w:sz="0" w:space="0" w:color="auto"/>
        <w:bottom w:val="none" w:sz="0" w:space="0" w:color="auto"/>
        <w:right w:val="none" w:sz="0" w:space="0" w:color="auto"/>
      </w:divBdr>
    </w:div>
    <w:div w:id="2102413214">
      <w:bodyDiv w:val="1"/>
      <w:marLeft w:val="0"/>
      <w:marRight w:val="0"/>
      <w:marTop w:val="0"/>
      <w:marBottom w:val="0"/>
      <w:divBdr>
        <w:top w:val="none" w:sz="0" w:space="0" w:color="auto"/>
        <w:left w:val="none" w:sz="0" w:space="0" w:color="auto"/>
        <w:bottom w:val="none" w:sz="0" w:space="0" w:color="auto"/>
        <w:right w:val="none" w:sz="0" w:space="0" w:color="auto"/>
      </w:divBdr>
    </w:div>
    <w:div w:id="2104496175">
      <w:bodyDiv w:val="1"/>
      <w:marLeft w:val="0"/>
      <w:marRight w:val="0"/>
      <w:marTop w:val="0"/>
      <w:marBottom w:val="0"/>
      <w:divBdr>
        <w:top w:val="none" w:sz="0" w:space="0" w:color="auto"/>
        <w:left w:val="none" w:sz="0" w:space="0" w:color="auto"/>
        <w:bottom w:val="none" w:sz="0" w:space="0" w:color="auto"/>
        <w:right w:val="none" w:sz="0" w:space="0" w:color="auto"/>
      </w:divBdr>
    </w:div>
    <w:div w:id="2106221695">
      <w:bodyDiv w:val="1"/>
      <w:marLeft w:val="0"/>
      <w:marRight w:val="0"/>
      <w:marTop w:val="0"/>
      <w:marBottom w:val="0"/>
      <w:divBdr>
        <w:top w:val="none" w:sz="0" w:space="0" w:color="auto"/>
        <w:left w:val="none" w:sz="0" w:space="0" w:color="auto"/>
        <w:bottom w:val="none" w:sz="0" w:space="0" w:color="auto"/>
        <w:right w:val="none" w:sz="0" w:space="0" w:color="auto"/>
      </w:divBdr>
    </w:div>
    <w:div w:id="21170941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htt18</b:Tag>
    <b:SourceType>InternetSite</b:SourceType>
    <b:Guid>{BD36D010-694E-4776-9883-BC9DA3E47997}</b:Guid>
    <b:Title>http://2-plan.com/</b:Title>
    <b:YearAccessed>2018</b:YearAccessed>
    <b:MonthAccessed>May</b:MonthAccessed>
    <b:DayAccessed>02</b:DayAccessed>
    <b:URL>http://2-plan.com/</b:URL>
    <b:RefOrder>31</b:RefOrder>
  </b:Source>
  <b:Source>
    <b:Tag>htt181</b:Tag>
    <b:SourceType>InternetSite</b:SourceType>
    <b:Guid>{88226CBA-A5F8-4F8E-9B16-A69BBDE732CC}</b:Guid>
    <b:Title>http://www.gantt.com/</b:Title>
    <b:YearAccessed>2018</b:YearAccessed>
    <b:MonthAccessed>may</b:MonthAccessed>
    <b:DayAccessed>02</b:DayAccessed>
    <b:URL>http://www.gantt.com/</b:URL>
    <b:RefOrder>30</b:RefOrder>
  </b:Source>
  <b:Source>
    <b:Tag>htt182</b:Tag>
    <b:SourceType>InternetSite</b:SourceType>
    <b:Guid>{CAE38A25-29E1-4018-AB09-5A597B0CCCB0}</b:Guid>
    <b:Title>https://www.nsnam.org/</b:Title>
    <b:YearAccessed>2018</b:YearAccessed>
    <b:MonthAccessed>may</b:MonthAccessed>
    <b:DayAccessed>02</b:DayAccessed>
    <b:URL>https://www.nsnam.org/</b:URL>
    <b:RefOrder>29</b:RefOrder>
  </b:Source>
  <b:Source>
    <b:Tag>performance-evaluation-of-dsr,-aodv,-zrp,-and-olsr-routing-protocols-for-unreliable-and-dynamically-changing-wireless-sensor-networks</b:Tag>
    <b:SourceType>JournalArticle</b:SourceType>
    <b:Title>PERFORMANCE EVALUATION OF DSR, AODV, ZRP, AND OLSR ROUTING PROTOCOLS FOR UNRELIABLE AND DYNAMICALLY CHANGING WIRELESS SENSOR NETWORKS</b:Title>
    <b:Author/>
    <b:RefOrder>28</b:RefOrder>
  </b:Source>
  <b:Source>
    <b:Tag>ali-akbar-2009-evaluation-of-aodv-and-dsr-routing-protocols-of-wireless-sensor-networks-for-monitoring-applications</b:Tag>
    <b:SourceType>JournalArticle</b:SourceType>
    <b:Title>Evaluation of AODV and DSR Routing Protocols of Wireless Sensor Networks for Monitoring Applications</b:Title>
    <b:Year>2009</b:Year>
    <b:Author>
      <b:Author>
        <b:NameList>
          <b:Person>
            <b:First>Asar</b:First>
            <b:Last>Ali</b:Last>
          </b:Person>
          <b:Person>
            <b:First>Zeeshan</b:First>
            <b:Last>Akbar</b:Last>
          </b:Person>
          <b:Person>
            <b:First>Karel</b:First>
            <b:Last>De Vogeleer</b:Last>
          </b:Person>
        </b:NameList>
      </b:Author>
    </b:Author>
    <b:RefOrder>16</b:RefOrder>
  </b:Source>
  <b:Source>
    <b:Tag>Fei10</b:Tag>
    <b:SourceType>Book</b:SourceType>
    <b:Guid>{973E2793-D2C9-42C3-8231-A5D3C0D92058}</b:Guid>
    <b:Title>Wireless Sensor Networks</b:Title>
    <b:Year>2010</b:Year>
    <b:Author>
      <b:Author>
        <b:NameList>
          <b:Person>
            <b:Last>Fei Hu</b:Last>
            <b:First>Xiaojun</b:First>
            <b:Middle>Cao</b:Middle>
          </b:Person>
        </b:NameList>
      </b:Author>
    </b:Author>
    <b:Publisher>Boca Raton, Fla. ; London</b:Publisher>
    <b:RefOrder>1</b:RefOrder>
  </b:Source>
  <b:Source>
    <b:Tag>pandey-verma-2011-performance-evaluation-of-aodv-for-different-mobility-conditions-in-wsn</b:Tag>
    <b:SourceType>ConferenceProceedings</b:SourceType>
    <b:Title>Performance evaluation of AODV for different mobility conditions in WSN</b:Title>
    <b:Year>2011</b:Year>
    <b:Author>
      <b:Author>
        <b:NameList>
          <b:Person>
            <b:First>Manjusha</b:First>
            <b:Last>Pandey</b:Last>
          </b:Person>
          <b:Person>
            <b:First>Shekhar</b:First>
            <b:Last>Verma</b:Last>
          </b:Person>
        </b:NameList>
      </b:Author>
    </b:Author>
    <b:ConferenceName>2011 International Conference on Multimedia, Signal Processing and Communication Technologies, IMPACT 2011</b:ConferenceName>
    <b:StandardNumber>10.1109/MSPCT.2011.6150484</b:StandardNumber>
    <b:RefOrder>7</b:RefOrder>
  </b:Source>
  <b:Source>
    <b:Tag>narmada-sudhakara-rao-performance-comparison-of-routing-protocols-for-zigbee-wpan</b:Tag>
    <b:SourceType>JournalArticle</b:SourceType>
    <b:Title>Performance Comparison Of Routing Protocols For Zigbee Wpan</b:Title>
    <b:Author>
      <b:Author>
        <b:NameList>
          <b:Person>
            <b:First>Mrs A</b:First>
            <b:Last>Narmada</b:Last>
          </b:Person>
          <b:Person>
            <b:First>P</b:First>
            <b:Last>Sudhakara Rao</b:Last>
          </b:Person>
        </b:NameList>
      </b:Author>
    </b:Author>
    <b:RefOrder>13</b:RefOrder>
  </b:Source>
  <b:Source>
    <b:Tag>professor-muthukrishnan-performance-analysis-of-implicit-trust-based-security-in-aodv-routing-protocol</b:Tag>
    <b:SourceType>JournalArticle</b:SourceType>
    <b:Title>PERFORMANCE ANALYSIS OF IMPLICIT TRUST BASED SECURITY IN AODV ROUTING PROTOCOL</b:Title>
    <b:Author>
      <b:Author>
        <b:NameList>
          <b:Person>
            <b:First>Assistant</b:First>
            <b:Last>Professor</b:Last>
          </b:Person>
          <b:Person>
            <b:First>H</b:First>
            <b:Last>Muthukrishnan</b:Last>
          </b:Person>
          <b:Person>
            <b:First>K</b:First>
            <b:Last>Akila</b:Last>
          </b:Person>
        </b:NameList>
      </b:Author>
    </b:Author>
    <b:RefOrder>25</b:RefOrder>
  </b:Source>
  <b:Source>
    <b:Tag>tripathi-pandey-comparison-of-reactive-and-proactive-routing-protocols-for-different-mobility-conditions-in-wsn</b:Tag>
    <b:SourceType>JournalArticle</b:SourceType>
    <b:Title>Comparison of Reactive and Proactive Routing Protocols for Different Mobility Conditions in WSN</b:Title>
    <b:Author>
      <b:Author>
        <b:NameList>
          <b:Person>
            <b:First>Khushboo</b:First>
            <b:Last>Tripathi</b:Last>
          </b:Person>
          <b:Person>
            <b:First>Manjusha</b:First>
            <b:Last>Pandey</b:Last>
          </b:Person>
          <b:Person>
            <b:First>Shekhar</b:First>
            <b:Last>Verma</b:Last>
          </b:Person>
        </b:NameList>
      </b:Author>
    </b:Author>
    <b:RefOrder>3</b:RefOrder>
  </b:Source>
  <b:Source>
    <b:Tag>abbas-ilkan-2015-fuzzy-approach-to-improving-route-stability-of-the-aodv-routing-protocol</b:Tag>
    <b:SourceType>JournalArticle</b:SourceType>
    <b:Title>Fuzzy approach to improving route stability of the AODV routing protocol</b:Title>
    <b:Year>2015</b:Year>
    <b:Author>
      <b:Author>
        <b:NameList>
          <b:Person>
            <b:First>Nihad I.</b:First>
            <b:Last>Abbas</b:Last>
          </b:Person>
          <b:Person>
            <b:First>Mustafa</b:First>
            <b:Last>Ilkan</b:Last>
          </b:Person>
          <b:Person>
            <b:First>Emre</b:First>
            <b:Last>Ozen</b:Last>
          </b:Person>
        </b:NameList>
      </b:Author>
    </b:Author>
    <b:JournalName>EURASIP Journal on Wireless Communications and Networking</b:JournalName>
    <b:StandardNumber>10.1186/s13638-015-0464-5</b:StandardNumber>
    <b:RefOrder>22</b:RefOrder>
  </b:Source>
  <b:Source>
    <b:Tag>nallakaruppan-ilango-2017-clustering-of-wireless-sensor-network-data</b:Tag>
    <b:SourceType>JournalArticle</b:SourceType>
    <b:Title>Clustering of Wireless Sensor Network Data</b:Title>
    <b:Year>2017</b:Year>
    <b:Author>
      <b:Author>
        <b:NameList>
          <b:Person>
            <b:First>K.</b:First>
            <b:Last>Nallakaruppan</b:Last>
          </b:Person>
          <b:Person>
            <b:First>P.</b:First>
            <b:Last>Ilango</b:Last>
          </b:Person>
          <b:Person>
            <b:First>N.</b:First>
            <b:Last>Deepa</b:Last>
          </b:Person>
          <b:Person>
            <b:First>Anand</b:First>
            <b:Last>Muthukumarappan</b:Last>
          </b:Person>
        </b:NameList>
      </b:Author>
    </b:Author>
    <b:JournalName>Research Journal of Pharmacy and Technology</b:JournalName>
    <b:StandardNumber>10.5958/0974-360X.2017.00019.1</b:StandardNumber>
    <b:RefOrder>27</b:RefOrder>
  </b:Source>
  <b:Source>
    <b:Tag>mujica-portilla-2015-performance-evaluation-of-an-aodv-based-routing-protocol-implementation-by-using-a-novel-in-field-wsn-diagnosis-tool</b:Tag>
    <b:SourceType>JournalArticle</b:SourceType>
    <b:Title>Performance evaluation of an AODV-based routing protocol implementation by using a novel in-field WSN diagnosis tool</b:Title>
    <b:Year>2015</b:Year>
    <b:Author>
      <b:Author>
        <b:NameList>
          <b:Person>
            <b:First>Gabriel</b:First>
            <b:Last>Mujica</b:Last>
          </b:Person>
          <b:Person>
            <b:First>Jorge</b:First>
            <b:Last>Portilla</b:Last>
          </b:Person>
          <b:Person>
            <b:First>Teresa</b:First>
            <b:Last>Riesgo</b:Last>
          </b:Person>
        </b:NameList>
      </b:Author>
    </b:Author>
    <b:JournalName>Microprocessors and Microsystems</b:JournalName>
    <b:StandardNumber>10.1016/j.micpro.2015.10.007</b:StandardNumber>
    <b:RefOrder>8</b:RefOrder>
  </b:Source>
  <b:Source>
    <b:Tag>van-glabbeek-höfner-2016-modelling-and-verifying-the-aodv-routing-protocol</b:Tag>
    <b:SourceType>JournalArticle</b:SourceType>
    <b:Title>Modelling and verifying the AODV routing protocol</b:Title>
    <b:Year>2016</b:Year>
    <b:Author>
      <b:Author>
        <b:NameList>
          <b:Person>
            <b:First>Rob</b:First>
            <b:Last>van Glabbeek</b:Last>
          </b:Person>
          <b:Person>
            <b:First>Peter</b:First>
            <b:Last>Höfner</b:Last>
          </b:Person>
          <b:Person>
            <b:First>Marius</b:First>
            <b:Last>Portmann</b:Last>
          </b:Person>
          <b:Person>
            <b:First>Wee Lum</b:First>
            <b:Last>Tan</b:Last>
          </b:Person>
        </b:NameList>
      </b:Author>
    </b:Author>
    <b:JournalName>Distributed Computing</b:JournalName>
    <b:StandardNumber>10.1007/s00446-015-0262-7</b:StandardNumber>
    <b:RefOrder>23</b:RefOrder>
  </b:Source>
  <b:Source>
    <b:Tag>untitled</b:Tag>
    <b:SourceType>JournalArticle</b:SourceType>
    <b:Title>untitled</b:Title>
    <b:Author>
      <b:Author>
        <b:NameList>
          <b:Person>
            <b:Last>Rani</b:Last>
            <b:First>S.</b:First>
            <b:Middle>Ch. Vijaya V. Rajitha</b:Middle>
          </b:Person>
        </b:NameList>
      </b:Author>
    </b:Author>
    <b:Guid>{605912DA-BE63-4E61-8CE1-D63DC4AB81F9}</b:Guid>
    <b:JournalName>Performance Analysis of Efficient Routing Protocols to Improve Quality of Service in Wireless Sensor Networks</b:JournalName>
    <b:Year>2017</b:Year>
    <b:RefOrder>20</b:RefOrder>
  </b:Source>
  <b:Source>
    <b:Tag>verma-singh-2014-analysis-of-scalability-for-aodv-routing-protocol-in-wireless-sensor-networks</b:Tag>
    <b:SourceType>JournalArticle</b:SourceType>
    <b:Title>Analysis of scalability for AODV routing protocol in wireless sensor networks</b:Title>
    <b:Year>2014</b:Year>
    <b:Author>
      <b:Author>
        <b:NameList>
          <b:Person>
            <b:First>Vinod Kumar</b:First>
            <b:Last>Verma</b:Last>
          </b:Person>
          <b:Person>
            <b:First>Surinder</b:First>
            <b:Last>Singh</b:Last>
          </b:Person>
          <b:Person>
            <b:First>Nagendra P.</b:First>
            <b:Last>Pathak</b:Last>
          </b:Person>
        </b:NameList>
      </b:Author>
    </b:Author>
    <b:JournalName>Optik</b:JournalName>
    <b:StandardNumber>10.1016/j.ijleo.2013.07.041</b:StandardNumber>
    <b:RefOrder>4</b:RefOrder>
  </b:Source>
  <b:Source>
    <b:Tag>thirumalai-selvi-comparative-study-of-proactive,-reactive-and-hierarchical-routing-protocols</b:Tag>
    <b:SourceType>JournalArticle</b:SourceType>
    <b:Title>COMPARATIVE STUDY OF PROACTIVE, REACTIVE AND HIERARCHICAL ROUTING PROTOCOLS</b:Title>
    <b:Author>
      <b:Author>
        <b:NameList>
          <b:Person>
            <b:First>R</b:First>
            <b:Last>Thirumalai Selvi</b:Last>
          </b:Person>
        </b:NameList>
      </b:Author>
    </b:Author>
    <b:JournalName>Journal o Wireless Communication Networks</b:JournalName>
    <b:Issue>3</b:Issue>
    <b:RefOrder>19</b:RefOrder>
  </b:Source>
  <b:Source>
    <b:Tag>patel-denial-2012-www.anvpublication.org-a-comprehensive-paper-for-performance-evaluation-between-dsdv-and-aodv-routing-protocol</b:Tag>
    <b:SourceType>JournalArticle</b:SourceType>
    <b:Title>www.anvpublication.org A Comprehensive Paper for Performance Evaluation between DSDV and AODV Routing Protocol</b:Title>
    <b:Year>2012</b:Year>
    <b:Author>
      <b:Author>
        <b:NameList>
          <b:Person>
            <b:First>Ashutosh</b:First>
            <b:Last>Patel</b:Last>
          </b:Person>
          <b:Person>
            <b:First>A K</b:First>
            <b:Last>Denial</b:Last>
          </b:Person>
        </b:NameList>
      </b:Author>
    </b:Author>
    <b:JournalName>Research J. Engineering and Tech</b:JournalName>
    <b:Volume>3</b:Volume>
    <b:Issue>1</b:Issue>
    <b:StandardNumber>0976-2973</b:StandardNumber>
    <b:RefOrder>14</b:RefOrder>
  </b:Source>
  <b:Source>
    <b:Tag>minakov-passerone-2016-routing-behavior-across-wsn-simulators:-the-aodv-case-study</b:Tag>
    <b:SourceType>ConferenceProceedings</b:SourceType>
    <b:Title>Routing behavior across WSN simulators: The AODV case study</b:Title>
    <b:Year>2016</b:Year>
    <b:Author>
      <b:Author>
        <b:NameList>
          <b:Person>
            <b:First>Ivan</b:First>
            <b:Last>Minakov</b:Last>
          </b:Person>
          <b:Person>
            <b:First>Roberto</b:First>
            <b:Last>Passerone</b:Last>
          </b:Person>
          <b:Person>
            <b:First>Alessandra</b:First>
            <b:Last>Rizzardi</b:Last>
          </b:Person>
          <b:Person>
            <b:First>Sabrina</b:First>
            <b:Last>Sicari</b:Last>
          </b:Person>
        </b:NameList>
      </b:Author>
    </b:Author>
    <b:ConferenceName>IEEE International Workshop on Factory Communication Systems - Proceedings, WFCS</b:ConferenceName>
    <b:StandardNumber>10.1109/WFCS.2016.7496514</b:StandardNumber>
    <b:RefOrder>5</b:RefOrder>
  </b:Source>
  <b:Source>
    <b:Tag>das-das-performance-analysis-of-various-attacks-under-aodv-in-wsn-&amp;-manet-using-opnet-14.5</b:Tag>
    <b:SourceType>JournalArticle</b:SourceType>
    <b:Title>PERFORMANCE ANALYSIS OF VARIOUS ATTACKS UNDER AODV IN WSN &amp; MANET USING OPNET 14.5</b:Title>
    <b:Author>
      <b:Author>
        <b:NameList>
          <b:Person>
            <b:First>Rupayan</b:First>
            <b:Last>Das</b:Last>
          </b:Person>
          <b:Person>
            <b:First>Soumajit</b:First>
            <b:Last>Das</b:Last>
          </b:Person>
          <b:Person>
            <b:First>Debdeep</b:First>
            <b:Last>Majumder</b:Last>
          </b:Person>
          <b:Person>
            <b:First>Sauvik</b:First>
            <b:Last>Bal</b:Last>
          </b:Person>
          <b:Person>
            <b:First>Mrinal Kanti</b:First>
            <b:Last>Sarkar</b:Last>
          </b:Person>
          <b:Person>
            <b:First>Anirban</b:First>
            <b:Last>Chakraborty</b:Last>
          </b:Person>
          <b:Person>
            <b:First>Koushik</b:First>
            <b:Last>Majumder</b:Last>
          </b:Person>
        </b:NameList>
      </b:Author>
    </b:Author>
    <b:RefOrder>24</b:RefOrder>
  </b:Source>
  <b:Source>
    <b:Tag>abu-ein-nader-an-enhanced-aodv-routing-protocol-for-manets</b:Tag>
    <b:SourceType>JournalArticle</b:SourceType>
    <b:Title>An enhanced AODV routing protocol for MANETs</b:Title>
    <b:Author>
      <b:Author>
        <b:NameList>
          <b:Person>
            <b:First>Ashraf</b:First>
            <b:Last>Abu-Ein</b:Last>
          </b:Person>
          <b:Person>
            <b:First>Jihad</b:First>
            <b:Last>Nader</b:Last>
          </b:Person>
        </b:NameList>
      </b:Author>
    </b:Author>
    <b:RefOrder>26</b:RefOrder>
  </b:Source>
  <b:Source>
    <b:Tag>kumar-das-chaki-secure-energy-efficient-routing-protocol-for-wireless-sensor-network</b:Tag>
    <b:SourceType>JournalArticle</b:SourceType>
    <b:Title>SECURE ENERGY EFFICIENT ROUTING PROTOCOL FOR WIRELESS SENSOR NETWORK</b:Title>
    <b:Author>
      <b:Author>
        <b:NameList>
          <b:Person>
            <b:First>Ayan</b:First>
            <b:Last>Kumar Das</b:Last>
          </b:Person>
          <b:Person>
            <b:First>Rituparna</b:First>
            <b:Last>Chaki</b:Last>
          </b:Person>
          <b:Person>
            <b:First>Kashi</b:First>
            <b:Last>Nath Dey</b:Last>
          </b:Person>
        </b:NameList>
      </b:Author>
    </b:Author>
    <b:StandardNumber>10.1515/fcds-2016-0001</b:StandardNumber>
    <b:RefOrder>15</b:RefOrder>
  </b:Source>
  <b:Source>
    <b:Tag>ortiz-royo-on-reactive-routing-protocols-in-zigbee-wireless-sensor-networks</b:Tag>
    <b:SourceType>JournalArticle</b:SourceType>
    <b:Title>On reactive routing protocols in ZigBee wireless sensor networks</b:Title>
    <b:Author>
      <b:Author>
        <b:NameList>
          <b:Person>
            <b:First>Antonio M</b:First>
            <b:Last>Ortiz</b:Last>
          </b:Person>
          <b:Person>
            <b:First>Fernando</b:First>
            <b:Last>Royo</b:Last>
          </b:Person>
          <b:Person>
            <b:First>Teresa</b:First>
            <b:Last>Olivares</b:Last>
          </b:Person>
          <b:Person>
            <b:First>Jose Carlos</b:First>
            <b:Last>Castillo</b:Last>
          </b:Person>
          <b:Person>
            <b:First>Luis</b:First>
            <b:Last>Orozco-Barbosa</b:Last>
          </b:Person>
        </b:NameList>
      </b:Author>
    </b:Author>
    <b:StandardNumber>10.1111/exsy.12018</b:StandardNumber>
    <b:RefOrder>18</b:RefOrder>
  </b:Source>
  <b:Source>
    <b:Tag>shete-awale-2017-reciprocity-based-energy-efficient-cooperative-routing-protocol-for-wsns</b:Tag>
    <b:SourceType>JournalArticle</b:SourceType>
    <b:Title>Reciprocity based Energy Efficient Cooperative Routing Protocol for WSNs</b:Title>
    <b:Year>2017</b:Year>
    <b:Author>
      <b:Author>
        <b:NameList>
          <b:Person>
            <b:First>Prasanna</b:First>
            <b:Last>Shete</b:Last>
          </b:Person>
          <b:Person>
            <b:First>R N</b:First>
            <b:Last>Awale</b:Last>
          </b:Person>
        </b:NameList>
      </b:Author>
    </b:Author>
    <b:JournalName>I.J. Computer Network and Information Security</b:JournalName>
    <b:Pages>59-66</b:Pages>
    <b:Volume>7</b:Volume>
    <b:Issue>7</b:Issue>
    <b:StandardNumber>10.5815/ijcnis.2017.07.07</b:StandardNumber>
    <b:RefOrder>17</b:RefOrder>
  </b:Source>
  <b:Source>
    <b:Tag>kong-pan-2017-an-energy-aware-routing-protocol-for-wireless-sensor-network-based-on-genetic-algorithm</b:Tag>
    <b:SourceType>JournalArticle</b:SourceType>
    <b:Title>An energy-aware routing protocol for wireless sensor network based on genetic algorithm</b:Title>
    <b:Year>2017</b:Year>
    <b:Author>
      <b:Author>
        <b:NameList>
          <b:Person>
            <b:First>Lingping</b:First>
            <b:Last>Kong</b:Last>
          </b:Person>
          <b:Person>
            <b:First>Jeng-Shyang</b:First>
            <b:Last>Pan</b:Last>
          </b:Person>
          <b:Person>
            <b:First>Václav</b:First>
            <b:Last>Snášel</b:Last>
          </b:Person>
          <b:Person>
            <b:First>Pei-Wei</b:First>
            <b:Last>Tsai</b:Last>
          </b:Person>
          <b:Person>
            <b:First>Tien-Wen</b:First>
            <b:Last>Sung</b:Last>
          </b:Person>
        </b:NameList>
      </b:Author>
    </b:Author>
    <b:JournalName>Telecommunication Systems</b:JournalName>
    <b:StandardNumber>10.1007/s11235-017-0348-6</b:StandardNumber>
    <b:RefOrder>9</b:RefOrder>
  </b:Source>
  <b:Source>
    <b:Tag>wen-li-2014-s-s-s-e-e-e-n-n-n-s-s-s-o-o-o-r-r-r-s-s-s-&amp;-&amp;-&amp;-t-t-t-r-r-r-a-a-a-n-n-n-s-s-s-d-d-d-u-u-u-c-c-c-e-e-e-r-r-r-s-s-s-an-ecc-based-secure-routing-protocol-for-wireless-sensor-network</b:Tag>
    <b:SourceType>JournalArticle</b:SourceType>
    <b:Title>S S S e e e n n n s s s o o o r r r s s s &amp; &amp; &amp; T T T r r r a a a n n n s s s d d d u u u c c c e e e r r r s s s An ECC-Based Secure Routing Protocol for Wireless Sensor Network</b:Title>
    <b:Year>2014</b:Year>
    <b:Author>
      <b:Author>
        <b:NameList>
          <b:Person>
            <b:First>Yingyou</b:First>
            <b:Last>Wen</b:Last>
          </b:Person>
          <b:Person>
            <b:First>Zhi</b:First>
            <b:Last>Li</b:Last>
          </b:Person>
          <b:Person>
            <b:First>Shuyi</b:First>
            <b:Last>Chen</b:Last>
          </b:Person>
          <b:Person>
            <b:First>Hong</b:First>
            <b:Last>Zhao</b:Last>
          </b:Person>
        </b:NameList>
      </b:Author>
    </b:Author>
    <b:JournalName>Sensors &amp; Transducers</b:JournalName>
    <b:Pages>165-171</b:Pages>
    <b:Volume>176</b:Volume>
    <b:Issue>8</b:Issue>
    <b:RefOrder>11</b:RefOrder>
  </b:Source>
  <b:Source>
    <b:Tag>sang-long-a-study-on-routing-protocol-of-wireless-sensor-network</b:Tag>
    <b:SourceType>JournalArticle</b:SourceType>
    <b:Title>A Study on Routing Protocol of Wireless Sensor Network</b:Title>
    <b:Author>
      <b:Author>
        <b:NameList>
          <b:Person>
            <b:First>Lei</b:First>
            <b:Last>Sang</b:Last>
          </b:Person>
          <b:Person>
            <b:First>Duo</b:First>
            <b:Last>Long</b:Last>
          </b:Person>
        </b:NameList>
      </b:Author>
    </b:Author>
    <b:StandardNumber>10.4028/www.scientific.net/AMM.341-342.1116</b:StandardNumber>
    <b:RefOrder>2</b:RefOrder>
  </b:Source>
  <b:Source>
    <b:Tag>md-zin-badrul-anuar-2014-routing-protocol-design-for-secure-wsn:-review-and-open-research-issues</b:Tag>
    <b:SourceType>Misc</b:SourceType>
    <b:Title>Routing protocol design for secure WSN: Review and open research issues</b:Title>
    <b:Year>2014</b:Year>
    <b:Author>
      <b:Author>
        <b:NameList>
          <b:Person>
            <b:First>Shazana</b:First>
            <b:Last>Md Zin</b:Last>
          </b:Person>
          <b:Person>
            <b:First>Nor</b:First>
            <b:Last>Badrul Anuar</b:Last>
          </b:Person>
          <b:Person>
            <b:First>Miss</b:First>
            <b:Last>Laiha Mat Kiah</b:Last>
          </b:Person>
          <b:Person>
            <b:First>Al Sakib</b:First>
            <b:Last>Khan Pathan</b:Last>
          </b:Person>
        </b:NameList>
      </b:Author>
    </b:Author>
    <b:PublicationTitle>Journal of Network and Computer Applications</b:PublicationTitle>
    <b:StandardNumber>10.1016/j.jnca.2014.02.008</b:StandardNumber>
    <b:RefOrder>10</b:RefOrder>
  </b:Source>
  <b:Source>
    <b:Tag>2014-evaluation-of-svr:-a-wireless-sensor-network-routing-protocol</b:Tag>
    <b:SourceType>JournalArticle</b:SourceType>
    <b:Title>Evaluation of SVR: A Wireless Sensor Network Routing Protocol</b:Title>
    <b:Year>2014</b:Year>
    <b:Author/>
    <b:JournalName>Mehran University Research Journal of Engineering &amp; Technology</b:JournalName>
    <b:Volume>33</b:Volume>
    <b:Issue>3</b:Issue>
    <b:StandardNumber>0254-7821</b:StandardNumber>
    <b:RefOrder>21</b:RefOrder>
  </b:Source>
  <b:Source>
    <b:Tag>ahmed-sajid-comparison-of-routing-protocols-to-assess-network-lifetime-of-wsn</b:Tag>
    <b:SourceType>JournalArticle</b:SourceType>
    <b:Title>Comparison of Routing Protocols to Assess Network Lifetime of WSN</b:Title>
    <b:Author>
      <b:Author>
        <b:NameList>
          <b:Person>
            <b:First>Owais</b:First>
            <b:Last>Ahmed</b:Last>
          </b:Person>
          <b:Person>
            <b:First>Ahthsham</b:First>
            <b:Last>Sajid</b:Last>
          </b:Person>
          <b:Person>
            <b:First>Mirza Aamir</b:First>
            <b:Last>Mehmood</b:Last>
          </b:Person>
        </b:NameList>
      </b:Author>
    </b:Author>
    <b:RefOrder>6</b:RefOrder>
  </b:Source>
  <b:Source>
    <b:Tag>sousa-kumar-performance-evaluation-of-a-selective-cooperative-scheme-for-wireless-sensor-networks</b:Tag>
    <b:SourceType>JournalArticle</b:SourceType>
    <b:Title>Performance Evaluation of a Selective Cooperative Scheme for Wireless Sensor Networks</b:Title>
    <b:Author>
      <b:Author>
        <b:NameList>
          <b:Person>
            <b:First>Marcelo P</b:First>
            <b:Last>Sousa</b:Last>
          </b:Person>
          <b:Person>
            <b:First>Ajey</b:First>
            <b:Last>Kumar</b:Last>
          </b:Person>
          <b:Person>
            <b:First>Marcelo S</b:First>
            <b:Last>Alencar</b:Last>
          </b:Person>
          <b:Person>
            <b:First>Waslon T A</b:First>
            <b:Last>Lopes</b:Last>
          </b:Person>
        </b:NameList>
      </b:Author>
    </b:Author>
    <b:RefOrder>12</b:RefOrder>
  </b:Source>
</b:Sources>
</file>

<file path=customXml/itemProps1.xml><?xml version="1.0" encoding="utf-8"?>
<ds:datastoreItem xmlns:ds="http://schemas.openxmlformats.org/officeDocument/2006/customXml" ds:itemID="{FACAA0B5-2EAE-404D-BA88-5B26919029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658</TotalTime>
  <Pages>16</Pages>
  <Words>5260</Words>
  <Characters>29988</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Petrescu (P151317)</dc:creator>
  <cp:keywords/>
  <dc:description/>
  <cp:lastModifiedBy>George Petrescu (P151317)</cp:lastModifiedBy>
  <cp:revision>11</cp:revision>
  <dcterms:created xsi:type="dcterms:W3CDTF">2018-05-03T09:03:00Z</dcterms:created>
  <dcterms:modified xsi:type="dcterms:W3CDTF">2018-05-04T14:36:00Z</dcterms:modified>
</cp:coreProperties>
</file>