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FD5D2" w14:textId="2DBE2EEE" w:rsidR="00DE5647" w:rsidRDefault="002162AE">
      <w:r>
        <w:t>*1</w:t>
      </w:r>
    </w:p>
    <w:p w14:paraId="032E1D19" w14:textId="6D4DE9E3" w:rsidR="00407DF6" w:rsidRDefault="00407DF6" w:rsidP="00407DF6">
      <w:r>
        <w:t>The most significant advantage of flexible work schedules is likely employee retention. According to a 2012 CIPD poll of more than 2,500 managers, retention was one of the most mentioned employer coverages of flexible working at around 76%. By encouraging long-term commitment, providing the option increases employee loyalty to an organisation. It improves the workplace environment and lowers the expense of hiring and onboarding new staff.</w:t>
      </w:r>
    </w:p>
    <w:p w14:paraId="1B1F097F" w14:textId="77777777" w:rsidR="00407DF6" w:rsidRDefault="00407DF6" w:rsidP="00407DF6">
      <w:r>
        <w:t>Productivity: Overworked and stressed-out employees are more likely to call in sick more frequently or abandon their jobs than those who aren't. By encouraging a happier, more devoted, and more balanced workforce, flexible working aims to combat stress.</w:t>
      </w:r>
    </w:p>
    <w:p w14:paraId="741B21CC" w14:textId="037EAC4D" w:rsidR="002162AE" w:rsidRDefault="00407DF6" w:rsidP="00407DF6">
      <w:r>
        <w:t>Recruitment: Just as appealing salary packages do; flexible scheduling also helps to draw in new employees.</w:t>
      </w:r>
    </w:p>
    <w:p w14:paraId="2C951342" w14:textId="0AA03AB3" w:rsidR="005377C6" w:rsidRDefault="005377C6" w:rsidP="005377C6">
      <w:r>
        <w:t xml:space="preserve">Benefits of flexible work schedules for employees include more job opportunities, the creation of </w:t>
      </w:r>
      <w:r w:rsidR="00251249">
        <w:t xml:space="preserve">the </w:t>
      </w:r>
      <w:r>
        <w:t>new jobs, and the maintenance of existing ones.</w:t>
      </w:r>
    </w:p>
    <w:p w14:paraId="6E1088CA" w14:textId="66157E48" w:rsidR="005377C6" w:rsidRDefault="005377C6" w:rsidP="005377C6">
      <w:r>
        <w:t>Balancing family and work</w:t>
      </w:r>
    </w:p>
    <w:p w14:paraId="3B01296E" w14:textId="0B5CA7F8" w:rsidR="00407DF6" w:rsidRDefault="005377C6" w:rsidP="005377C6">
      <w:r>
        <w:t>reduced commuting hours due to increased motivation (more) equal opportunities for people with social and physical disabilities</w:t>
      </w:r>
    </w:p>
    <w:p w14:paraId="2DA4B0FC" w14:textId="00C077A0" w:rsidR="00407DF6" w:rsidRDefault="005377C6" w:rsidP="00407DF6">
      <w:r>
        <w:t xml:space="preserve">Working flexible hours benefit the employee and the employers because help most of employers with saving money of the transport and the routine that mean every day </w:t>
      </w:r>
      <w:r w:rsidR="005A0E75">
        <w:t>must</w:t>
      </w:r>
      <w:r>
        <w:t xml:space="preserve"> </w:t>
      </w:r>
      <w:r w:rsidR="005A0E75">
        <w:t>decide</w:t>
      </w:r>
      <w:r>
        <w:t xml:space="preserve"> for the family as well what time they start and what time they finish </w:t>
      </w:r>
    </w:p>
    <w:p w14:paraId="728F1391" w14:textId="460E9294" w:rsidR="005377C6" w:rsidRDefault="005377C6" w:rsidP="00407DF6">
      <w:r>
        <w:t xml:space="preserve">For employee having a company </w:t>
      </w:r>
      <w:r w:rsidR="005A0E75">
        <w:t>with flexible hours make more money because having people working maybe just part time that automatically they no must pay taxes.</w:t>
      </w:r>
    </w:p>
    <w:p w14:paraId="777E5D6E" w14:textId="32CB2A24" w:rsidR="005A0E75" w:rsidRDefault="005A0E75" w:rsidP="00407DF6">
      <w:r>
        <w:t xml:space="preserve">In UK most of Employees give the opportunity for work flexible hours so that mean benefits both sides. </w:t>
      </w:r>
    </w:p>
    <w:p w14:paraId="5FE28875" w14:textId="03BFE397" w:rsidR="005A0E75" w:rsidRDefault="00BF28FC" w:rsidP="00407DF6">
      <w:r w:rsidRPr="00BF28FC">
        <w:t>Extended business hours: Another advantage of flexible hours for contractors is the ability to extend your company's current business hours. Allowing staff to work outside normal business hours results in happier customers.</w:t>
      </w:r>
    </w:p>
    <w:p w14:paraId="2C59DB7B" w14:textId="77777777" w:rsidR="00BF28FC" w:rsidRDefault="00BF28FC" w:rsidP="00BF28FC">
      <w:r>
        <w:t>There are several reasons why workplace flexibility is important. Let us look at three of them. For starters, businesses could save money. Participants can recruit and hire new employees without the need for additional office space. Furthermore, they can save money on expenses such as utilities, which rise as the number of employees grows.</w:t>
      </w:r>
    </w:p>
    <w:p w14:paraId="0E45C3E5" w14:textId="77777777" w:rsidR="00BF28FC" w:rsidRDefault="00BF28FC" w:rsidP="00BF28FC"/>
    <w:p w14:paraId="738ACDBA" w14:textId="29B253BC" w:rsidR="00BF28FC" w:rsidRDefault="00BF28FC" w:rsidP="00BF28FC">
      <w:r>
        <w:t>Employees are also more productive. They are usually ecstatic because they will be able to do their work in their preferred location. People can also choose which times are most constructive.</w:t>
      </w:r>
    </w:p>
    <w:p w14:paraId="39430C18" w14:textId="5C33C26B" w:rsidR="00BF28FC" w:rsidRDefault="00BF28FC" w:rsidP="00BF28FC"/>
    <w:p w14:paraId="2BD1B6D2" w14:textId="1534DEDB" w:rsidR="0060017E" w:rsidRDefault="00BF28FC" w:rsidP="0060017E">
      <w:r w:rsidRPr="00BF28FC">
        <w:t xml:space="preserve">Employees can better organise their personal and professional lives with flexible working, in contrast. They can prioritise these two requirements. Personal issues and administrative work can be </w:t>
      </w:r>
      <w:r w:rsidR="007E1E9B" w:rsidRPr="00BF28FC">
        <w:t>an</w:t>
      </w:r>
      <w:r w:rsidR="007E1E9B">
        <w:t xml:space="preserve"> Flexible</w:t>
      </w:r>
      <w:r w:rsidR="0060017E">
        <w:t xml:space="preserve"> working examples include</w:t>
      </w:r>
    </w:p>
    <w:p w14:paraId="0ADA2F6B" w14:textId="77777777" w:rsidR="00671872" w:rsidRDefault="00671872" w:rsidP="00671872">
      <w:r>
        <w:t>EMPLOYEE BENEFITS ARE</w:t>
      </w:r>
    </w:p>
    <w:p w14:paraId="6F59D138" w14:textId="77777777" w:rsidR="00671872" w:rsidRDefault="00671872" w:rsidP="00671872">
      <w:r>
        <w:lastRenderedPageBreak/>
        <w:t>• Improved focus during work hours, resulting in higher productivity • Time away from work can be used to focus on domestic and family demands • Increased job satisfaction and motivation • Reduction in the number of sick days or time spent away from work</w:t>
      </w:r>
    </w:p>
    <w:p w14:paraId="63BC37C5" w14:textId="77777777" w:rsidR="00671872" w:rsidRDefault="00671872" w:rsidP="00671872">
      <w:r>
        <w:t>EMPLOYEE BENEFITS ARE</w:t>
      </w:r>
    </w:p>
    <w:p w14:paraId="46B46618" w14:textId="77777777" w:rsidR="00671872" w:rsidRDefault="00671872" w:rsidP="00671872">
      <w:r>
        <w:t>• Attracting and employing a more diverse workforce • Meeting staff domestic and family demands • Boosting staff morale and motivation levels • Improving staff retention rates • Increased productivity and job satisfaction • Potential to increase flexibility for customers, e.g. increased contact hours</w:t>
      </w:r>
    </w:p>
    <w:p w14:paraId="11BD8548" w14:textId="77777777" w:rsidR="00671872" w:rsidRDefault="00671872" w:rsidP="00671872">
      <w:r>
        <w:t>Reduced employee absenteeism</w:t>
      </w:r>
    </w:p>
    <w:p w14:paraId="275F56F4" w14:textId="2EAED77A" w:rsidR="0060017E" w:rsidRDefault="00671872" w:rsidP="00671872">
      <w:r>
        <w:t>Savings on employee absenteeism and recruitment</w:t>
      </w:r>
    </w:p>
    <w:p w14:paraId="03C93C7D" w14:textId="146C766D" w:rsidR="00BF28FC" w:rsidRDefault="00BF28FC" w:rsidP="0060017E"/>
    <w:sectPr w:rsidR="00BF28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7299C"/>
    <w:multiLevelType w:val="multilevel"/>
    <w:tmpl w:val="0C9E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483864"/>
    <w:multiLevelType w:val="multilevel"/>
    <w:tmpl w:val="3B08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054274">
    <w:abstractNumId w:val="0"/>
  </w:num>
  <w:num w:numId="2" w16cid:durableId="1917011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2AE"/>
    <w:rsid w:val="002162AE"/>
    <w:rsid w:val="00251249"/>
    <w:rsid w:val="002A166B"/>
    <w:rsid w:val="00332D64"/>
    <w:rsid w:val="00407DF6"/>
    <w:rsid w:val="005377C6"/>
    <w:rsid w:val="005A0E75"/>
    <w:rsid w:val="0060017E"/>
    <w:rsid w:val="00671872"/>
    <w:rsid w:val="00677E0A"/>
    <w:rsid w:val="007E1E9B"/>
    <w:rsid w:val="008F1406"/>
    <w:rsid w:val="00BF28FC"/>
    <w:rsid w:val="00DE5647"/>
    <w:rsid w:val="00E86DD9"/>
    <w:rsid w:val="00FD6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6EBC4"/>
  <w15:chartTrackingRefBased/>
  <w15:docId w15:val="{627FF72D-3571-4661-963B-AD6D2E3D2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677E0A"/>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77E0A"/>
    <w:rPr>
      <w:rFonts w:ascii="Times New Roman" w:eastAsia="Times New Roman" w:hAnsi="Times New Roman" w:cs="Times New Roman"/>
      <w:b/>
      <w:bCs/>
      <w:kern w:val="0"/>
      <w:sz w:val="27"/>
      <w:szCs w:val="27"/>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549486">
      <w:bodyDiv w:val="1"/>
      <w:marLeft w:val="0"/>
      <w:marRight w:val="0"/>
      <w:marTop w:val="0"/>
      <w:marBottom w:val="0"/>
      <w:divBdr>
        <w:top w:val="none" w:sz="0" w:space="0" w:color="auto"/>
        <w:left w:val="none" w:sz="0" w:space="0" w:color="auto"/>
        <w:bottom w:val="none" w:sz="0" w:space="0" w:color="auto"/>
        <w:right w:val="none" w:sz="0" w:space="0" w:color="auto"/>
      </w:divBdr>
    </w:div>
    <w:div w:id="187244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Pages>
  <Words>491</Words>
  <Characters>2803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Geanina Elena Tronaru</dc:creator>
  <cp:keywords/>
  <dc:description/>
  <cp:lastModifiedBy>Geanina Elena Tronaru</cp:lastModifiedBy>
  <cp:revision>11</cp:revision>
  <dcterms:created xsi:type="dcterms:W3CDTF">2022-10-09T12:53:00Z</dcterms:created>
  <dcterms:modified xsi:type="dcterms:W3CDTF">2022-10-09T14:41:00Z</dcterms:modified>
</cp:coreProperties>
</file>