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207E10" wp14:paraId="5E5787A5" wp14:textId="30A0C917">
      <w:pPr>
        <w:spacing w:line="360" w:lineRule="auto"/>
        <w:jc w:val="center"/>
        <w:rPr>
          <w:rFonts w:ascii="Aptos" w:hAnsi="Aptos" w:eastAsia="Aptos" w:cs="Aptos" w:asciiTheme="minorAscii" w:hAnsiTheme="minorAscii" w:eastAsiaTheme="minorAscii" w:cstheme="minorAscii"/>
          <w:b w:val="1"/>
          <w:bCs w:val="1"/>
          <w:sz w:val="24"/>
          <w:szCs w:val="24"/>
        </w:rPr>
      </w:pPr>
      <w:r w:rsidRPr="02207E10" w:rsidR="5DB2FDDA">
        <w:rPr>
          <w:rFonts w:ascii="Aptos" w:hAnsi="Aptos" w:eastAsia="Aptos" w:cs="Aptos" w:asciiTheme="minorAscii" w:hAnsiTheme="minorAscii" w:eastAsiaTheme="minorAscii" w:cstheme="minorAscii"/>
          <w:b w:val="1"/>
          <w:bCs w:val="1"/>
          <w:sz w:val="24"/>
          <w:szCs w:val="24"/>
        </w:rPr>
        <w:t xml:space="preserve">Cornwall Presentation </w:t>
      </w:r>
    </w:p>
    <w:p w:rsidR="5DB2FDDA" w:rsidP="02207E10" w:rsidRDefault="5DB2FDDA" w14:paraId="22439CE9" w14:textId="4FE81B6B">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Student: Ethan Matthews </w:t>
      </w:r>
    </w:p>
    <w:p w:rsidR="5DB2FDDA" w:rsidP="02207E10" w:rsidRDefault="5DB2FDDA" w14:paraId="57586B47" w14:textId="17305A58">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Student Number: 2501369</w:t>
      </w:r>
    </w:p>
    <w:p w:rsidR="5DB2FDDA" w:rsidP="02207E10" w:rsidRDefault="5DB2FDDA" w14:paraId="2ED75C70" w14:textId="690B4A8E">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Module: Managing Tourism, Leisure and Events Organisations</w:t>
      </w:r>
    </w:p>
    <w:p w:rsidR="5DB2FDDA" w:rsidP="02207E10" w:rsidRDefault="5DB2FDDA" w14:paraId="389723EB" w14:textId="6C37A931">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Module Code: BMTP4004</w:t>
      </w:r>
    </w:p>
    <w:p w:rsidR="5DB2FDDA" w:rsidP="02207E10" w:rsidRDefault="5DB2FDDA" w14:paraId="0C44D927" w14:textId="7CF8E9C1">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Module Tutor: Neil Dyer</w:t>
      </w:r>
    </w:p>
    <w:p w:rsidR="5DB2FDDA" w:rsidP="02207E10" w:rsidRDefault="5DB2FDDA" w14:paraId="07A396B4" w14:textId="1ED22975">
      <w:pPr>
        <w:spacing w:line="360" w:lineRule="auto"/>
        <w:jc w:val="both"/>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Submission Date: 12 May </w:t>
      </w:r>
    </w:p>
    <w:p w:rsidR="02207E10" w:rsidP="02207E10" w:rsidRDefault="02207E10" w14:paraId="26B222F7" w14:textId="5132F21B">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387E7D02" w14:textId="2B978681">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4EC2F182" w14:textId="5EE1386E">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6ECFC606" w14:textId="5AA7F79D">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3CAF012D" w14:textId="0B06FAF2">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79735109" w14:textId="6DEF5348">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5725C8B9" w14:textId="1DAB31B6">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72AE6190" w14:textId="776DC430">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2EC4987A" w14:textId="6F355F4A">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15245771" w14:textId="0E5ADF5A">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100B4C56" w14:textId="1D19D805">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3D635786" w14:textId="546D7197">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1F5273C2" w14:textId="063DAC19">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21EAD555" w14:textId="6A62D67D">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659750EA" w14:textId="032F7821">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65004F9B" w14:textId="0D5B92B4">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5DB2FDDA" w:rsidP="02207E10" w:rsidRDefault="5DB2FDDA" w14:paraId="4F13C28C" w14:textId="15EEBE6A">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AI Statement </w:t>
      </w:r>
    </w:p>
    <w:p w:rsidR="5DB2FDDA" w:rsidP="02207E10" w:rsidRDefault="5DB2FDDA" w14:paraId="2D96314A" w14:textId="0A9FA77E">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2207E10" w:rsidR="5DB2FDD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2207E10" w:rsidP="02207E10" w:rsidRDefault="02207E10" w14:paraId="2F075D47" w14:textId="7941E559">
      <w:pPr>
        <w:spacing w:line="36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2207E10" w:rsidP="02207E10" w:rsidRDefault="02207E10" w14:paraId="412B9D31" w14:textId="07951DD1">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4AC7C274" w14:textId="3FBF792F">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70F30D99" w14:textId="319CAC57">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2FE8611B" w14:textId="7EAFCC71">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404BDEBD" w14:textId="0C8F5401">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0D1A976F" w14:textId="65779478">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2E5B6687" w14:textId="61C2AE5C">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3715B445" w14:textId="75FAD407">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59BF8D77" w14:textId="2119B9CD">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0D0CC5FE" w14:textId="05985D66">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4FA08114" w14:textId="59FEED11">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2201AD3A" w14:textId="358B482F">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43E2A714" w14:textId="0C12EBDB">
      <w:pPr>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1413085F" w14:textId="09C2041F">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550061AD" w14:textId="1A77F812">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7C65E72A" w14:textId="1BFC3534">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05A8CD47" w14:textId="41394B1C">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02207E10" w:rsidP="02207E10" w:rsidRDefault="02207E10" w14:paraId="5C1C2486" w14:textId="4391AA0F">
      <w:pPr>
        <w:pStyle w:val="Normal"/>
        <w:spacing w:line="360" w:lineRule="auto"/>
        <w:jc w:val="center"/>
        <w:rPr>
          <w:rFonts w:ascii="Aptos" w:hAnsi="Aptos" w:eastAsia="Aptos" w:cs="Aptos" w:asciiTheme="minorAscii" w:hAnsiTheme="minorAscii" w:eastAsiaTheme="minorAscii" w:cstheme="minorAscii"/>
          <w:b w:val="1"/>
          <w:bCs w:val="1"/>
          <w:sz w:val="24"/>
          <w:szCs w:val="24"/>
        </w:rPr>
      </w:pPr>
    </w:p>
    <w:p w:rsidR="5DB2FDDA" w:rsidP="02207E10" w:rsidRDefault="5DB2FDDA" w14:paraId="261EC135" w14:textId="7A967016">
      <w:pPr>
        <w:pStyle w:val="Normal"/>
        <w:spacing w:line="360" w:lineRule="auto"/>
        <w:jc w:val="left"/>
        <w:rPr>
          <w:rFonts w:ascii="Aptos" w:hAnsi="Aptos" w:eastAsia="Aptos" w:cs="Aptos" w:asciiTheme="minorAscii" w:hAnsiTheme="minorAscii" w:eastAsiaTheme="minorAscii" w:cstheme="minorAscii"/>
          <w:b w:val="1"/>
          <w:bCs w:val="1"/>
          <w:sz w:val="24"/>
          <w:szCs w:val="24"/>
        </w:rPr>
      </w:pPr>
      <w:r w:rsidRPr="02207E10" w:rsidR="5DB2FDDA">
        <w:rPr>
          <w:rFonts w:ascii="Aptos" w:hAnsi="Aptos" w:eastAsia="Aptos" w:cs="Aptos" w:asciiTheme="minorAscii" w:hAnsiTheme="minorAscii" w:eastAsiaTheme="minorAscii" w:cstheme="minorAscii"/>
          <w:b w:val="1"/>
          <w:bCs w:val="1"/>
          <w:sz w:val="24"/>
          <w:szCs w:val="24"/>
        </w:rPr>
        <w:t>Slide 1</w:t>
      </w:r>
      <w:r w:rsidRPr="02207E10" w:rsidR="6055D8BA">
        <w:rPr>
          <w:rFonts w:ascii="Aptos" w:hAnsi="Aptos" w:eastAsia="Aptos" w:cs="Aptos" w:asciiTheme="minorAscii" w:hAnsiTheme="minorAscii" w:eastAsiaTheme="minorAscii" w:cstheme="minorAscii"/>
          <w:b w:val="1"/>
          <w:bCs w:val="1"/>
          <w:sz w:val="24"/>
          <w:szCs w:val="24"/>
        </w:rPr>
        <w:t xml:space="preserve"> – What Changed After Visit Cornwall Collapsed?</w:t>
      </w:r>
    </w:p>
    <w:p w:rsidR="6055D8BA" w:rsidP="02207E10" w:rsidRDefault="6055D8BA" w14:paraId="797F2441" w14:textId="70602BBD">
      <w:pPr>
        <w:pStyle w:val="ListParagraph"/>
        <w:numPr>
          <w:ilvl w:val="0"/>
          <w:numId w:val="1"/>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6055D8BA">
        <w:rPr>
          <w:rFonts w:ascii="Aptos" w:hAnsi="Aptos" w:eastAsia="Aptos" w:cs="Aptos" w:asciiTheme="minorAscii" w:hAnsiTheme="minorAscii" w:eastAsiaTheme="minorAscii" w:cstheme="minorAscii"/>
          <w:b w:val="0"/>
          <w:bCs w:val="0"/>
          <w:sz w:val="24"/>
          <w:szCs w:val="24"/>
        </w:rPr>
        <w:t xml:space="preserve">Visit Cornwall entered liquidation (BBC News, 2025) </w:t>
      </w:r>
    </w:p>
    <w:p w:rsidR="6055D8BA" w:rsidP="02207E10" w:rsidRDefault="6055D8BA" w14:paraId="7E6F20F5" w14:textId="489E5735">
      <w:pPr>
        <w:pStyle w:val="ListParagraph"/>
        <w:numPr>
          <w:ilvl w:val="0"/>
          <w:numId w:val="1"/>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6055D8BA">
        <w:rPr>
          <w:rFonts w:ascii="Aptos" w:hAnsi="Aptos" w:eastAsia="Aptos" w:cs="Aptos" w:asciiTheme="minorAscii" w:hAnsiTheme="minorAscii" w:eastAsiaTheme="minorAscii" w:cstheme="minorAscii"/>
          <w:b w:val="0"/>
          <w:bCs w:val="0"/>
          <w:sz w:val="24"/>
          <w:szCs w:val="24"/>
        </w:rPr>
        <w:t xml:space="preserve">No clear leader (Cornwall Council, 2025) </w:t>
      </w:r>
    </w:p>
    <w:p w:rsidR="6055D8BA" w:rsidP="02207E10" w:rsidRDefault="6055D8BA" w14:paraId="0944289B" w14:textId="4FDC6F0F">
      <w:pPr>
        <w:pStyle w:val="ListParagraph"/>
        <w:numPr>
          <w:ilvl w:val="0"/>
          <w:numId w:val="1"/>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6055D8BA">
        <w:rPr>
          <w:rFonts w:ascii="Aptos" w:hAnsi="Aptos" w:eastAsia="Aptos" w:cs="Aptos" w:asciiTheme="minorAscii" w:hAnsiTheme="minorAscii" w:eastAsiaTheme="minorAscii" w:cstheme="minorAscii"/>
          <w:b w:val="0"/>
          <w:bCs w:val="0"/>
          <w:sz w:val="24"/>
          <w:szCs w:val="24"/>
        </w:rPr>
        <w:t>Need for a new D</w:t>
      </w:r>
      <w:r w:rsidRPr="02207E10" w:rsidR="6055D8BA">
        <w:rPr>
          <w:rFonts w:ascii="Aptos" w:hAnsi="Aptos" w:eastAsia="Aptos" w:cs="Aptos" w:asciiTheme="minorAscii" w:hAnsiTheme="minorAscii" w:eastAsiaTheme="minorAscii" w:cstheme="minorAscii"/>
          <w:b w:val="0"/>
          <w:bCs w:val="0"/>
          <w:sz w:val="24"/>
          <w:szCs w:val="24"/>
        </w:rPr>
        <w:t>MO (Cornwall Council, 2025)</w:t>
      </w:r>
    </w:p>
    <w:p w:rsidR="6055D8BA" w:rsidP="02207E10" w:rsidRDefault="6055D8BA" w14:paraId="3A7B2306" w14:textId="5AFD797A">
      <w:pPr>
        <w:pStyle w:val="Normal"/>
        <w:spacing w:before="240" w:beforeAutospacing="off" w:after="240" w:afterAutospacing="off" w:line="360" w:lineRule="auto"/>
        <w:jc w:val="left"/>
      </w:pPr>
      <w:r w:rsidRPr="02207E10" w:rsidR="6055D8BA">
        <w:rPr>
          <w:rFonts w:ascii="Aptos" w:hAnsi="Aptos" w:eastAsia="Aptos" w:cs="Aptos" w:asciiTheme="minorAscii" w:hAnsiTheme="minorAscii" w:eastAsiaTheme="minorAscii" w:cstheme="minorAscii"/>
          <w:noProof w:val="0"/>
          <w:sz w:val="24"/>
          <w:szCs w:val="24"/>
          <w:lang w:val="en-GB"/>
        </w:rPr>
        <w:t>Following the collapse of Visit Cornwall, Cornwall’s tourism industry was left without a clear organisation leading and coordinating tourism</w:t>
      </w:r>
      <w:r w:rsidRPr="02207E10" w:rsidR="1DBC25D7">
        <w:rPr>
          <w:rFonts w:ascii="Aptos" w:hAnsi="Aptos" w:eastAsia="Aptos" w:cs="Aptos" w:asciiTheme="minorAscii" w:hAnsiTheme="minorAscii" w:eastAsiaTheme="minorAscii" w:cstheme="minorAscii"/>
          <w:noProof w:val="0"/>
          <w:sz w:val="24"/>
          <w:szCs w:val="24"/>
          <w:lang w:val="en-GB"/>
        </w:rPr>
        <w:t xml:space="preserve">, </w:t>
      </w:r>
      <w:r w:rsidRPr="02207E10" w:rsidR="1DBC25D7">
        <w:rPr>
          <w:rFonts w:ascii="Aptos" w:hAnsi="Aptos" w:eastAsia="Aptos" w:cs="Aptos"/>
          <w:noProof w:val="0"/>
          <w:sz w:val="24"/>
          <w:szCs w:val="24"/>
          <w:lang w:val="en-GB"/>
        </w:rPr>
        <w:t>which is an issue that is still ongoing.</w:t>
      </w:r>
    </w:p>
    <w:p w:rsidR="6055D8BA" w:rsidP="02207E10" w:rsidRDefault="6055D8BA" w14:paraId="7C90CF03" w14:textId="618888F3">
      <w:pPr>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2207E10" w:rsidR="6055D8BA">
        <w:rPr>
          <w:rFonts w:ascii="Aptos" w:hAnsi="Aptos" w:eastAsia="Aptos" w:cs="Aptos" w:asciiTheme="minorAscii" w:hAnsiTheme="minorAscii" w:eastAsiaTheme="minorAscii" w:cstheme="minorAscii"/>
          <w:noProof w:val="0"/>
          <w:sz w:val="24"/>
          <w:szCs w:val="24"/>
          <w:lang w:val="en-GB"/>
        </w:rPr>
        <w:t>Visit Cornwall entered liquidation in 2025, which created uncertainty around who would manage tourism promotion moving forward.</w:t>
      </w:r>
    </w:p>
    <w:p w:rsidR="6055D8BA" w:rsidP="02207E10" w:rsidRDefault="6055D8BA" w14:paraId="1EE92585" w14:textId="71DB98B7">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6055D8BA">
        <w:rPr>
          <w:rFonts w:ascii="Aptos" w:hAnsi="Aptos" w:eastAsia="Aptos" w:cs="Aptos" w:asciiTheme="minorAscii" w:hAnsiTheme="minorAscii" w:eastAsiaTheme="minorAscii" w:cstheme="minorAscii"/>
          <w:noProof w:val="0"/>
          <w:sz w:val="24"/>
          <w:szCs w:val="24"/>
          <w:lang w:val="en-GB"/>
        </w:rPr>
        <w:t xml:space="preserve">This also highlighted a leadership issue, as there was no single organisation providing a clear long-term vision for tourism in Cornwall. Cornwall Council recognised this problem and </w:t>
      </w:r>
      <w:r w:rsidRPr="02207E10" w:rsidR="6055D8BA">
        <w:rPr>
          <w:rFonts w:ascii="Aptos" w:hAnsi="Aptos" w:eastAsia="Aptos" w:cs="Aptos" w:asciiTheme="minorAscii" w:hAnsiTheme="minorAscii" w:eastAsiaTheme="minorAscii" w:cstheme="minorAscii"/>
          <w:noProof w:val="0"/>
          <w:sz w:val="24"/>
          <w:szCs w:val="24"/>
          <w:lang w:val="en-GB"/>
        </w:rPr>
        <w:t>identified</w:t>
      </w:r>
      <w:r w:rsidRPr="02207E10" w:rsidR="6055D8BA">
        <w:rPr>
          <w:rFonts w:ascii="Aptos" w:hAnsi="Aptos" w:eastAsia="Aptos" w:cs="Aptos" w:asciiTheme="minorAscii" w:hAnsiTheme="minorAscii" w:eastAsiaTheme="minorAscii" w:cstheme="minorAscii"/>
          <w:noProof w:val="0"/>
          <w:sz w:val="24"/>
          <w:szCs w:val="24"/>
          <w:lang w:val="en-GB"/>
        </w:rPr>
        <w:t xml:space="preserve"> the need for a new Destination Management Organisation – a DMO.</w:t>
      </w:r>
    </w:p>
    <w:p w:rsidR="6055D8BA" w:rsidP="02207E10" w:rsidRDefault="6055D8BA" w14:paraId="2AC4A2B8" w14:textId="583A305C">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6055D8BA">
        <w:rPr>
          <w:rFonts w:ascii="Aptos" w:hAnsi="Aptos" w:eastAsia="Aptos" w:cs="Aptos" w:asciiTheme="minorAscii" w:hAnsiTheme="minorAscii" w:eastAsiaTheme="minorAscii" w:cstheme="minorAscii"/>
          <w:noProof w:val="0"/>
          <w:sz w:val="24"/>
          <w:szCs w:val="24"/>
          <w:lang w:val="en-GB"/>
        </w:rPr>
        <w:t xml:space="preserve">A new DMO could help rebuild trust, improve communication between stakeholders, and provide stronger leadership for Cornwall’s tourism sector </w:t>
      </w:r>
      <w:r w:rsidRPr="02207E10" w:rsidR="1E11C279">
        <w:rPr>
          <w:rFonts w:ascii="Aptos" w:hAnsi="Aptos" w:eastAsia="Aptos" w:cs="Aptos" w:asciiTheme="minorAscii" w:hAnsiTheme="minorAscii" w:eastAsiaTheme="minorAscii" w:cstheme="minorAscii"/>
          <w:noProof w:val="0"/>
          <w:sz w:val="24"/>
          <w:szCs w:val="24"/>
          <w:lang w:val="en-GB"/>
        </w:rPr>
        <w:t>in the future</w:t>
      </w:r>
      <w:r w:rsidRPr="02207E10" w:rsidR="6055D8BA">
        <w:rPr>
          <w:rFonts w:ascii="Aptos" w:hAnsi="Aptos" w:eastAsia="Aptos" w:cs="Aptos" w:asciiTheme="minorAscii" w:hAnsiTheme="minorAscii" w:eastAsiaTheme="minorAscii" w:cstheme="minorAscii"/>
          <w:noProof w:val="0"/>
          <w:sz w:val="24"/>
          <w:szCs w:val="24"/>
          <w:lang w:val="en-GB"/>
        </w:rPr>
        <w:t>.</w:t>
      </w:r>
    </w:p>
    <w:p w:rsidR="02207E10" w:rsidP="02207E10" w:rsidRDefault="02207E10" w14:paraId="4DDC9E77" w14:textId="0EE17F54">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0302C419" w14:textId="02AA7C66">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3C91AE8D" w14:textId="096B4C52">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4CCEC790" w14:textId="5408147D">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107F8D1D" w14:textId="61674849">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3C55B8F8" w14:textId="77117E98">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048AB015" w14:textId="1BB858A0">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3465A97C" w14:textId="474A0761">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1511FC77" w14:textId="2D2E5E93">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1D7CD2D8" w14:textId="6BFEE41D">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02207E10" w:rsidP="02207E10" w:rsidRDefault="02207E10" w14:paraId="6B2A7B85" w14:textId="318ECFA2">
      <w:pPr>
        <w:pStyle w:val="Normal"/>
        <w:spacing w:line="360" w:lineRule="auto"/>
        <w:jc w:val="left"/>
        <w:rPr>
          <w:rFonts w:ascii="Aptos" w:hAnsi="Aptos" w:eastAsia="Aptos" w:cs="Aptos" w:asciiTheme="minorAscii" w:hAnsiTheme="minorAscii" w:eastAsiaTheme="minorAscii" w:cstheme="minorAscii"/>
          <w:b w:val="1"/>
          <w:bCs w:val="1"/>
          <w:sz w:val="24"/>
          <w:szCs w:val="24"/>
        </w:rPr>
      </w:pPr>
    </w:p>
    <w:p w:rsidR="1514197D" w:rsidP="02207E10" w:rsidRDefault="1514197D" w14:paraId="24E6C6CD" w14:textId="1F6AAA05">
      <w:pPr>
        <w:pStyle w:val="Normal"/>
        <w:spacing w:line="360" w:lineRule="auto"/>
        <w:jc w:val="left"/>
        <w:rPr>
          <w:rFonts w:ascii="Aptos" w:hAnsi="Aptos" w:eastAsia="Aptos" w:cs="Aptos" w:asciiTheme="minorAscii" w:hAnsiTheme="minorAscii" w:eastAsiaTheme="minorAscii" w:cstheme="minorAscii"/>
          <w:b w:val="1"/>
          <w:bCs w:val="1"/>
          <w:sz w:val="24"/>
          <w:szCs w:val="24"/>
        </w:rPr>
      </w:pPr>
      <w:r w:rsidRPr="02207E10" w:rsidR="1514197D">
        <w:rPr>
          <w:rFonts w:ascii="Aptos" w:hAnsi="Aptos" w:eastAsia="Aptos" w:cs="Aptos" w:asciiTheme="minorAscii" w:hAnsiTheme="minorAscii" w:eastAsiaTheme="minorAscii" w:cstheme="minorAscii"/>
          <w:b w:val="1"/>
          <w:bCs w:val="1"/>
          <w:sz w:val="24"/>
          <w:szCs w:val="24"/>
        </w:rPr>
        <w:t>Slide 2 – What Leadership Does Cornwall Need?</w:t>
      </w:r>
    </w:p>
    <w:p w:rsidR="4FBEDB23" w:rsidP="02207E10" w:rsidRDefault="4FBEDB23" w14:paraId="35932EFA" w14:textId="3B89571A">
      <w:pPr>
        <w:pStyle w:val="ListParagraph"/>
        <w:numPr>
          <w:ilvl w:val="0"/>
          <w:numId w:val="2"/>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4FBEDB23">
        <w:rPr>
          <w:rFonts w:ascii="Aptos" w:hAnsi="Aptos" w:eastAsia="Aptos" w:cs="Aptos" w:asciiTheme="minorAscii" w:hAnsiTheme="minorAscii" w:eastAsiaTheme="minorAscii" w:cstheme="minorAscii"/>
          <w:b w:val="0"/>
          <w:bCs w:val="0"/>
          <w:sz w:val="24"/>
          <w:szCs w:val="24"/>
        </w:rPr>
        <w:t xml:space="preserve">Transformational leadership - </w:t>
      </w:r>
      <w:r w:rsidRPr="02207E10" w:rsidR="4FBEDB23">
        <w:rPr>
          <w:rFonts w:ascii="Aptos" w:hAnsi="Aptos" w:eastAsia="Aptos" w:cs="Aptos" w:asciiTheme="minorAscii" w:hAnsiTheme="minorAscii" w:eastAsiaTheme="minorAscii" w:cstheme="minorAscii"/>
          <w:b w:val="0"/>
          <w:bCs w:val="0"/>
          <w:sz w:val="24"/>
          <w:szCs w:val="24"/>
        </w:rPr>
        <w:t>clear vision</w:t>
      </w:r>
      <w:r w:rsidRPr="02207E10" w:rsidR="4FBEDB23">
        <w:rPr>
          <w:rFonts w:ascii="Aptos" w:hAnsi="Aptos" w:eastAsia="Aptos" w:cs="Aptos" w:asciiTheme="minorAscii" w:hAnsiTheme="minorAscii" w:eastAsiaTheme="minorAscii" w:cstheme="minorAscii"/>
          <w:b w:val="0"/>
          <w:bCs w:val="0"/>
          <w:sz w:val="24"/>
          <w:szCs w:val="24"/>
        </w:rPr>
        <w:t xml:space="preserve"> (Scott and Freeman, 2021) </w:t>
      </w:r>
    </w:p>
    <w:p w:rsidR="4FBEDB23" w:rsidP="02207E10" w:rsidRDefault="4FBEDB23" w14:paraId="17DFD706" w14:textId="792AD3D6">
      <w:pPr>
        <w:pStyle w:val="ListParagraph"/>
        <w:numPr>
          <w:ilvl w:val="0"/>
          <w:numId w:val="2"/>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4FBEDB23">
        <w:rPr>
          <w:rFonts w:ascii="Aptos" w:hAnsi="Aptos" w:eastAsia="Aptos" w:cs="Aptos" w:asciiTheme="minorAscii" w:hAnsiTheme="minorAscii" w:eastAsiaTheme="minorAscii" w:cstheme="minorAscii"/>
          <w:b w:val="0"/>
          <w:bCs w:val="0"/>
          <w:sz w:val="24"/>
          <w:szCs w:val="24"/>
        </w:rPr>
        <w:t xml:space="preserve">Democratic leadership - stakeholder involvement (Lewin et al., 1939) </w:t>
      </w:r>
    </w:p>
    <w:p w:rsidR="4FBEDB23" w:rsidP="02207E10" w:rsidRDefault="4FBEDB23" w14:paraId="73143033" w14:textId="1E02A149">
      <w:pPr>
        <w:pStyle w:val="ListParagraph"/>
        <w:numPr>
          <w:ilvl w:val="0"/>
          <w:numId w:val="2"/>
        </w:numPr>
        <w:spacing w:line="360" w:lineRule="auto"/>
        <w:jc w:val="left"/>
        <w:rPr>
          <w:rFonts w:ascii="Aptos" w:hAnsi="Aptos" w:eastAsia="Aptos" w:cs="Aptos" w:asciiTheme="minorAscii" w:hAnsiTheme="minorAscii" w:eastAsiaTheme="minorAscii" w:cstheme="minorAscii"/>
          <w:b w:val="0"/>
          <w:bCs w:val="0"/>
          <w:sz w:val="24"/>
          <w:szCs w:val="24"/>
        </w:rPr>
      </w:pPr>
      <w:r w:rsidRPr="02207E10" w:rsidR="4FBEDB23">
        <w:rPr>
          <w:rFonts w:ascii="Aptos" w:hAnsi="Aptos" w:eastAsia="Aptos" w:cs="Aptos" w:asciiTheme="minorAscii" w:hAnsiTheme="minorAscii" w:eastAsiaTheme="minorAscii" w:cstheme="minorAscii"/>
          <w:b w:val="0"/>
          <w:bCs w:val="0"/>
          <w:sz w:val="24"/>
          <w:szCs w:val="24"/>
        </w:rPr>
        <w:t xml:space="preserve">Successful change depends on clear coordination and communication (Kotter, 2012) </w:t>
      </w:r>
    </w:p>
    <w:p w:rsidR="062AD77B" w:rsidP="02207E10" w:rsidRDefault="062AD77B" w14:paraId="10DAD814" w14:textId="073B95E3">
      <w:pPr>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2207E10" w:rsidR="062AD77B">
        <w:rPr>
          <w:rFonts w:ascii="Aptos" w:hAnsi="Aptos" w:eastAsia="Aptos" w:cs="Aptos" w:asciiTheme="minorAscii" w:hAnsiTheme="minorAscii" w:eastAsiaTheme="minorAscii" w:cstheme="minorAscii"/>
          <w:noProof w:val="0"/>
          <w:sz w:val="24"/>
          <w:szCs w:val="24"/>
          <w:lang w:val="en-GB"/>
        </w:rPr>
        <w:t>Cornwall’s tourism sector now needs a leadership approach that can provide both clear direction and stronger collaboration between stakeholders.</w:t>
      </w:r>
    </w:p>
    <w:p w:rsidR="062AD77B" w:rsidP="02207E10" w:rsidRDefault="062AD77B" w14:paraId="657BCE8F" w14:textId="6BF00A0F">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2207E10" w:rsidR="062AD77B">
        <w:rPr>
          <w:rFonts w:ascii="Aptos" w:hAnsi="Aptos" w:eastAsia="Aptos" w:cs="Aptos" w:asciiTheme="minorAscii" w:hAnsiTheme="minorAscii" w:eastAsiaTheme="minorAscii" w:cstheme="minorAscii"/>
          <w:noProof w:val="0"/>
          <w:sz w:val="24"/>
          <w:szCs w:val="24"/>
          <w:lang w:val="en-GB"/>
        </w:rPr>
        <w:t>Firstly, transformational leadership is important because Cornwall needs a clear long-term vision following the collapse of Visit Cornwall. Scott and Freeman explain that transformational leadership focuses on creating direction and inspiring change, which is important when rebuilding an organisation or industry</w:t>
      </w:r>
      <w:r w:rsidRPr="02207E10" w:rsidR="2427A1D5">
        <w:rPr>
          <w:rFonts w:ascii="Aptos" w:hAnsi="Aptos" w:eastAsia="Aptos" w:cs="Aptos" w:asciiTheme="minorAscii" w:hAnsiTheme="minorAscii" w:eastAsiaTheme="minorAscii" w:cstheme="minorAscii"/>
          <w:noProof w:val="0"/>
          <w:sz w:val="24"/>
          <w:szCs w:val="24"/>
          <w:lang w:val="en-GB"/>
        </w:rPr>
        <w:t>, this type of leadership could help create a shared vision for tourism and give stakeholders a clearer direction</w:t>
      </w:r>
      <w:r w:rsidRPr="02207E10" w:rsidR="062AD77B">
        <w:rPr>
          <w:rFonts w:ascii="Aptos" w:hAnsi="Aptos" w:eastAsia="Aptos" w:cs="Aptos" w:asciiTheme="minorAscii" w:hAnsiTheme="minorAscii" w:eastAsiaTheme="minorAscii" w:cstheme="minorAscii"/>
          <w:noProof w:val="0"/>
          <w:sz w:val="24"/>
          <w:szCs w:val="24"/>
          <w:lang w:val="en-GB"/>
        </w:rPr>
        <w:t>.</w:t>
      </w:r>
    </w:p>
    <w:p w:rsidR="062AD77B" w:rsidP="02207E10" w:rsidRDefault="062AD77B" w14:paraId="1398DA21" w14:textId="0C6FBBCA">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062AD77B">
        <w:rPr>
          <w:rFonts w:ascii="Aptos" w:hAnsi="Aptos" w:eastAsia="Aptos" w:cs="Aptos" w:asciiTheme="minorAscii" w:hAnsiTheme="minorAscii" w:eastAsiaTheme="minorAscii" w:cstheme="minorAscii"/>
          <w:noProof w:val="0"/>
          <w:sz w:val="24"/>
          <w:szCs w:val="24"/>
          <w:lang w:val="en-GB"/>
        </w:rPr>
        <w:t>Secondly, democratic leadership is also relevant because Cornwall tourism involves many different stakeholders, including businesses, councils, and local communities. Lewin’s research highlights how democratic leadership encourages participation and stakeholder involvement in decision-making</w:t>
      </w:r>
      <w:r w:rsidRPr="02207E10" w:rsidR="3273A655">
        <w:rPr>
          <w:rFonts w:ascii="Aptos" w:hAnsi="Aptos" w:eastAsia="Aptos" w:cs="Aptos" w:asciiTheme="minorAscii" w:hAnsiTheme="minorAscii" w:eastAsiaTheme="minorAscii" w:cstheme="minorAscii"/>
          <w:noProof w:val="0"/>
          <w:sz w:val="24"/>
          <w:szCs w:val="24"/>
          <w:lang w:val="en-GB"/>
        </w:rPr>
        <w:t>, this will help improve collaboration between organisations and ensure different views are included when shaping the future of tourism in Cornwall</w:t>
      </w:r>
      <w:r w:rsidRPr="02207E10" w:rsidR="062AD77B">
        <w:rPr>
          <w:rFonts w:ascii="Aptos" w:hAnsi="Aptos" w:eastAsia="Aptos" w:cs="Aptos" w:asciiTheme="minorAscii" w:hAnsiTheme="minorAscii" w:eastAsiaTheme="minorAscii" w:cstheme="minorAscii"/>
          <w:noProof w:val="0"/>
          <w:sz w:val="24"/>
          <w:szCs w:val="24"/>
          <w:lang w:val="en-GB"/>
        </w:rPr>
        <w:t>.</w:t>
      </w:r>
    </w:p>
    <w:p w:rsidR="062AD77B" w:rsidP="02207E10" w:rsidRDefault="062AD77B" w14:paraId="465E2150" w14:textId="2FE688F7">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062AD77B">
        <w:rPr>
          <w:rFonts w:ascii="Aptos" w:hAnsi="Aptos" w:eastAsia="Aptos" w:cs="Aptos" w:asciiTheme="minorAscii" w:hAnsiTheme="minorAscii" w:eastAsiaTheme="minorAscii" w:cstheme="minorAscii"/>
          <w:noProof w:val="0"/>
          <w:sz w:val="24"/>
          <w:szCs w:val="24"/>
          <w:lang w:val="en-GB"/>
        </w:rPr>
        <w:t xml:space="preserve">Finally, Kotter </w:t>
      </w:r>
      <w:r w:rsidRPr="02207E10" w:rsidR="5FDC465D">
        <w:rPr>
          <w:rFonts w:ascii="Aptos" w:hAnsi="Aptos" w:eastAsia="Aptos" w:cs="Aptos" w:asciiTheme="minorAscii" w:hAnsiTheme="minorAscii" w:eastAsiaTheme="minorAscii" w:cstheme="minorAscii"/>
          <w:noProof w:val="0"/>
          <w:sz w:val="24"/>
          <w:szCs w:val="24"/>
          <w:lang w:val="en-GB"/>
        </w:rPr>
        <w:t xml:space="preserve">suggests </w:t>
      </w:r>
      <w:r w:rsidRPr="02207E10" w:rsidR="062AD77B">
        <w:rPr>
          <w:rFonts w:ascii="Aptos" w:hAnsi="Aptos" w:eastAsia="Aptos" w:cs="Aptos" w:asciiTheme="minorAscii" w:hAnsiTheme="minorAscii" w:eastAsiaTheme="minorAscii" w:cstheme="minorAscii"/>
          <w:noProof w:val="0"/>
          <w:sz w:val="24"/>
          <w:szCs w:val="24"/>
          <w:lang w:val="en-GB"/>
        </w:rPr>
        <w:t xml:space="preserve">that successful organisational change depends on </w:t>
      </w:r>
      <w:r w:rsidRPr="02207E10" w:rsidR="062AD77B">
        <w:rPr>
          <w:rFonts w:ascii="Aptos" w:hAnsi="Aptos" w:eastAsia="Aptos" w:cs="Aptos" w:asciiTheme="minorAscii" w:hAnsiTheme="minorAscii" w:eastAsiaTheme="minorAscii" w:cstheme="minorAscii"/>
          <w:noProof w:val="0"/>
          <w:sz w:val="24"/>
          <w:szCs w:val="24"/>
          <w:lang w:val="en-GB"/>
        </w:rPr>
        <w:t>strong communication</w:t>
      </w:r>
      <w:r w:rsidRPr="02207E10" w:rsidR="062AD77B">
        <w:rPr>
          <w:rFonts w:ascii="Aptos" w:hAnsi="Aptos" w:eastAsia="Aptos" w:cs="Aptos" w:asciiTheme="minorAscii" w:hAnsiTheme="minorAscii" w:eastAsiaTheme="minorAscii" w:cstheme="minorAscii"/>
          <w:noProof w:val="0"/>
          <w:sz w:val="24"/>
          <w:szCs w:val="24"/>
          <w:lang w:val="en-GB"/>
        </w:rPr>
        <w:t xml:space="preserve"> and coordination. This is important in Cornwall because poor coordination and unclear leadership were </w:t>
      </w:r>
      <w:r w:rsidRPr="02207E10" w:rsidR="5FB3B770">
        <w:rPr>
          <w:rFonts w:ascii="Aptos" w:hAnsi="Aptos" w:eastAsia="Aptos" w:cs="Aptos" w:asciiTheme="minorAscii" w:hAnsiTheme="minorAscii" w:eastAsiaTheme="minorAscii" w:cstheme="minorAscii"/>
          <w:noProof w:val="0"/>
          <w:sz w:val="24"/>
          <w:szCs w:val="24"/>
          <w:lang w:val="en-GB"/>
        </w:rPr>
        <w:t xml:space="preserve">significant </w:t>
      </w:r>
      <w:r w:rsidRPr="02207E10" w:rsidR="062AD77B">
        <w:rPr>
          <w:rFonts w:ascii="Aptos" w:hAnsi="Aptos" w:eastAsia="Aptos" w:cs="Aptos" w:asciiTheme="minorAscii" w:hAnsiTheme="minorAscii" w:eastAsiaTheme="minorAscii" w:cstheme="minorAscii"/>
          <w:noProof w:val="0"/>
          <w:sz w:val="24"/>
          <w:szCs w:val="24"/>
          <w:lang w:val="en-GB"/>
        </w:rPr>
        <w:t>issues after Visit Cornwall collapsed.</w:t>
      </w:r>
    </w:p>
    <w:p w:rsidR="062AD77B" w:rsidP="02207E10" w:rsidRDefault="062AD77B" w14:paraId="6C936018" w14:textId="5B0106DD">
      <w:pPr>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2207E10" w:rsidR="062AD77B">
        <w:rPr>
          <w:rFonts w:ascii="Aptos" w:hAnsi="Aptos" w:eastAsia="Aptos" w:cs="Aptos" w:asciiTheme="minorAscii" w:hAnsiTheme="minorAscii" w:eastAsiaTheme="minorAscii" w:cstheme="minorAscii"/>
          <w:noProof w:val="0"/>
          <w:sz w:val="24"/>
          <w:szCs w:val="24"/>
          <w:lang w:val="en-GB"/>
        </w:rPr>
        <w:t>Overall, Cornwall needs leadership that combines a strong vision with collaboration and effective communication</w:t>
      </w:r>
      <w:r w:rsidRPr="02207E10" w:rsidR="2B86C992">
        <w:rPr>
          <w:rFonts w:ascii="Aptos" w:hAnsi="Aptos" w:eastAsia="Aptos" w:cs="Aptos" w:asciiTheme="minorAscii" w:hAnsiTheme="minorAscii" w:eastAsiaTheme="minorAscii" w:cstheme="minorAscii"/>
          <w:noProof w:val="0"/>
          <w:sz w:val="24"/>
          <w:szCs w:val="24"/>
          <w:lang w:val="en-GB"/>
        </w:rPr>
        <w:t xml:space="preserve"> between stakeholders</w:t>
      </w:r>
      <w:r w:rsidRPr="02207E10" w:rsidR="062AD77B">
        <w:rPr>
          <w:rFonts w:ascii="Aptos" w:hAnsi="Aptos" w:eastAsia="Aptos" w:cs="Aptos" w:asciiTheme="minorAscii" w:hAnsiTheme="minorAscii" w:eastAsiaTheme="minorAscii" w:cstheme="minorAscii"/>
          <w:noProof w:val="0"/>
          <w:sz w:val="24"/>
          <w:szCs w:val="24"/>
          <w:lang w:val="en-GB"/>
        </w:rPr>
        <w:t>.</w:t>
      </w:r>
    </w:p>
    <w:p w:rsidR="02207E10" w:rsidP="02207E10" w:rsidRDefault="02207E10" w14:paraId="05F5F408" w14:textId="56A83384">
      <w:pPr>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7872ACBA" w14:textId="2B0A76DC">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4A7C8EC8" w:rsidP="02207E10" w:rsidRDefault="4A7C8EC8" w14:paraId="37E0413C" w14:textId="060F3B5A">
      <w:pPr>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4A7C8EC8">
        <w:rPr>
          <w:rFonts w:ascii="Aptos" w:hAnsi="Aptos" w:eastAsia="Aptos" w:cs="Aptos" w:asciiTheme="minorAscii" w:hAnsiTheme="minorAscii" w:eastAsiaTheme="minorAscii" w:cstheme="minorAscii"/>
          <w:b w:val="1"/>
          <w:bCs w:val="1"/>
          <w:noProof w:val="0"/>
          <w:sz w:val="24"/>
          <w:szCs w:val="24"/>
          <w:lang w:val="en-GB"/>
        </w:rPr>
        <w:t>Slide 3 – How Can Cornwall Move Tourism Forward?</w:t>
      </w:r>
    </w:p>
    <w:p w:rsidR="4A7C8EC8" w:rsidP="02207E10" w:rsidRDefault="4A7C8EC8" w14:paraId="19D4DE14" w14:textId="7673E735">
      <w:pPr>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4A7C8EC8">
        <w:rPr>
          <w:rFonts w:ascii="Aptos" w:hAnsi="Aptos" w:eastAsia="Aptos" w:cs="Aptos" w:asciiTheme="minorAscii" w:hAnsiTheme="minorAscii" w:eastAsiaTheme="minorAscii" w:cstheme="minorAscii"/>
          <w:b w:val="1"/>
          <w:bCs w:val="1"/>
          <w:noProof w:val="0"/>
          <w:sz w:val="24"/>
          <w:szCs w:val="24"/>
          <w:lang w:val="en-GB"/>
        </w:rPr>
        <w:t xml:space="preserve">Shared Strategy </w:t>
      </w:r>
    </w:p>
    <w:p w:rsidR="4A7C8EC8" w:rsidP="02207E10" w:rsidRDefault="4A7C8EC8" w14:paraId="0FC50A40" w14:textId="35B34BEE">
      <w:p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4A7C8EC8">
        <w:rPr>
          <w:rFonts w:ascii="Aptos" w:hAnsi="Aptos" w:eastAsia="Aptos" w:cs="Aptos" w:asciiTheme="minorAscii" w:hAnsiTheme="minorAscii" w:eastAsiaTheme="minorAscii" w:cstheme="minorAscii"/>
          <w:b w:val="0"/>
          <w:bCs w:val="0"/>
          <w:noProof w:val="0"/>
          <w:sz w:val="24"/>
          <w:szCs w:val="24"/>
          <w:lang w:val="en-GB"/>
        </w:rPr>
        <w:t xml:space="preserve">Clear long-term goals </w:t>
      </w:r>
    </w:p>
    <w:p w:rsidR="4A7C8EC8" w:rsidP="02207E10" w:rsidRDefault="4A7C8EC8" w14:paraId="0E66CF07" w14:textId="43A05D73">
      <w:p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4A7C8EC8">
        <w:rPr>
          <w:rFonts w:ascii="Aptos" w:hAnsi="Aptos" w:eastAsia="Aptos" w:cs="Aptos" w:asciiTheme="minorAscii" w:hAnsiTheme="minorAscii" w:eastAsiaTheme="minorAscii" w:cstheme="minorAscii"/>
          <w:b w:val="0"/>
          <w:bCs w:val="0"/>
          <w:noProof w:val="0"/>
          <w:sz w:val="24"/>
          <w:szCs w:val="24"/>
          <w:lang w:val="en-GB"/>
        </w:rPr>
        <w:t xml:space="preserve">Sustainable tourism </w:t>
      </w:r>
    </w:p>
    <w:p w:rsidR="4A7C8EC8" w:rsidP="02207E10" w:rsidRDefault="4A7C8EC8" w14:paraId="0B81F1CD" w14:textId="539DFA83">
      <w:p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4A7C8EC8">
        <w:rPr>
          <w:rFonts w:ascii="Aptos" w:hAnsi="Aptos" w:eastAsia="Aptos" w:cs="Aptos" w:asciiTheme="minorAscii" w:hAnsiTheme="minorAscii" w:eastAsiaTheme="minorAscii" w:cstheme="minorAscii"/>
          <w:b w:val="0"/>
          <w:bCs w:val="0"/>
          <w:noProof w:val="0"/>
          <w:sz w:val="24"/>
          <w:szCs w:val="24"/>
          <w:lang w:val="en-GB"/>
        </w:rPr>
        <w:t xml:space="preserve">Strong communication </w:t>
      </w:r>
    </w:p>
    <w:p w:rsidR="4A7C8EC8" w:rsidP="02207E10" w:rsidRDefault="4A7C8EC8" w14:paraId="37BCEE7C" w14:textId="7553CC42">
      <w:p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4A7C8EC8">
        <w:rPr>
          <w:rFonts w:ascii="Aptos" w:hAnsi="Aptos" w:eastAsia="Aptos" w:cs="Aptos" w:asciiTheme="minorAscii" w:hAnsiTheme="minorAscii" w:eastAsiaTheme="minorAscii" w:cstheme="minorAscii"/>
          <w:b w:val="0"/>
          <w:bCs w:val="0"/>
          <w:noProof w:val="0"/>
          <w:sz w:val="24"/>
          <w:szCs w:val="24"/>
          <w:lang w:val="en-GB"/>
        </w:rPr>
        <w:t>(Kotter, 2012)</w:t>
      </w:r>
    </w:p>
    <w:p w:rsidR="4A7C8EC8" w:rsidP="02207E10" w:rsidRDefault="4A7C8EC8" w14:paraId="308E9A32" w14:textId="04ACFB8A">
      <w:pPr>
        <w:pStyle w:val="Normal"/>
        <w:spacing w:line="360" w:lineRule="auto"/>
        <w:jc w:val="left"/>
        <w:rPr>
          <w:rFonts w:ascii="Aptos" w:hAnsi="Aptos" w:eastAsia="Aptos" w:cs="Aptos" w:asciiTheme="minorAscii" w:hAnsiTheme="minorAscii" w:eastAsiaTheme="minorAscii" w:cstheme="minorAscii"/>
          <w:b w:val="1"/>
          <w:bCs w:val="1"/>
          <w:sz w:val="24"/>
          <w:szCs w:val="24"/>
        </w:rPr>
      </w:pPr>
      <w:r w:rsidRPr="02207E10" w:rsidR="4A7C8EC8">
        <w:rPr>
          <w:rFonts w:ascii="Aptos" w:hAnsi="Aptos" w:eastAsia="Aptos" w:cs="Aptos" w:asciiTheme="minorAscii" w:hAnsiTheme="minorAscii" w:eastAsiaTheme="minorAscii" w:cstheme="minorAscii"/>
          <w:b w:val="1"/>
          <w:bCs w:val="1"/>
          <w:sz w:val="24"/>
          <w:szCs w:val="24"/>
        </w:rPr>
        <w:t xml:space="preserve">Collaboration </w:t>
      </w:r>
    </w:p>
    <w:p w:rsidR="4A7C8EC8" w:rsidP="02207E10" w:rsidRDefault="4A7C8EC8" w14:paraId="78A73CFF" w14:textId="3A3056C0">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Businesses and councils collaborating </w:t>
      </w:r>
    </w:p>
    <w:p w:rsidR="4A7C8EC8" w:rsidP="02207E10" w:rsidRDefault="4A7C8EC8" w14:paraId="6C0CFD3D" w14:textId="17EB06E1">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Stakeholder involvement  </w:t>
      </w:r>
    </w:p>
    <w:p w:rsidR="4A7C8EC8" w:rsidP="02207E10" w:rsidRDefault="4A7C8EC8" w14:paraId="2FEB0B31" w14:textId="4DD0804C">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Shared responsibility</w:t>
      </w:r>
    </w:p>
    <w:p w:rsidR="4A7C8EC8" w:rsidP="02207E10" w:rsidRDefault="4A7C8EC8" w14:paraId="46DD088F" w14:textId="1C435E20">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 (Cornwall Council, 2025)</w:t>
      </w:r>
    </w:p>
    <w:p w:rsidR="4A7C8EC8" w:rsidP="02207E10" w:rsidRDefault="4A7C8EC8" w14:paraId="7A4716E8" w14:textId="6AA2E168">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1"/>
          <w:bCs w:val="1"/>
          <w:sz w:val="24"/>
          <w:szCs w:val="24"/>
        </w:rPr>
        <w:t>Challenges</w:t>
      </w:r>
      <w:r w:rsidRPr="02207E10" w:rsidR="4A7C8EC8">
        <w:rPr>
          <w:rFonts w:ascii="Aptos" w:hAnsi="Aptos" w:eastAsia="Aptos" w:cs="Aptos" w:asciiTheme="minorAscii" w:hAnsiTheme="minorAscii" w:eastAsiaTheme="minorAscii" w:cstheme="minorAscii"/>
          <w:b w:val="0"/>
          <w:bCs w:val="0"/>
          <w:sz w:val="24"/>
          <w:szCs w:val="24"/>
        </w:rPr>
        <w:t xml:space="preserve"> </w:t>
      </w:r>
    </w:p>
    <w:p w:rsidR="4A7C8EC8" w:rsidP="02207E10" w:rsidRDefault="4A7C8EC8" w14:paraId="4B75038C" w14:textId="1FBAD22B">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Different stakeholder priorities </w:t>
      </w:r>
    </w:p>
    <w:p w:rsidR="4A7C8EC8" w:rsidP="02207E10" w:rsidRDefault="4A7C8EC8" w14:paraId="53FEB1D6" w14:textId="6F7004D2">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Need to rebuild trust </w:t>
      </w:r>
    </w:p>
    <w:p w:rsidR="4A7C8EC8" w:rsidP="02207E10" w:rsidRDefault="4A7C8EC8" w14:paraId="231999C2" w14:textId="56946CF9">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 xml:space="preserve">Risk of poor coordination </w:t>
      </w:r>
    </w:p>
    <w:p w:rsidR="4A7C8EC8" w:rsidP="02207E10" w:rsidRDefault="4A7C8EC8" w14:paraId="4E2A1A20" w14:textId="51CBF7DF">
      <w:pPr>
        <w:pStyle w:val="Normal"/>
        <w:spacing w:line="360" w:lineRule="auto"/>
        <w:jc w:val="left"/>
        <w:rPr>
          <w:rFonts w:ascii="Aptos" w:hAnsi="Aptos" w:eastAsia="Aptos" w:cs="Aptos" w:asciiTheme="minorAscii" w:hAnsiTheme="minorAscii" w:eastAsiaTheme="minorAscii" w:cstheme="minorAscii"/>
          <w:b w:val="0"/>
          <w:bCs w:val="0"/>
          <w:sz w:val="24"/>
          <w:szCs w:val="24"/>
        </w:rPr>
      </w:pPr>
      <w:r w:rsidRPr="02207E10" w:rsidR="4A7C8EC8">
        <w:rPr>
          <w:rFonts w:ascii="Aptos" w:hAnsi="Aptos" w:eastAsia="Aptos" w:cs="Aptos" w:asciiTheme="minorAscii" w:hAnsiTheme="minorAscii" w:eastAsiaTheme="minorAscii" w:cstheme="minorAscii"/>
          <w:b w:val="0"/>
          <w:bCs w:val="0"/>
          <w:sz w:val="24"/>
          <w:szCs w:val="24"/>
        </w:rPr>
        <w:t>(Cornwall Council, 2025)</w:t>
      </w:r>
    </w:p>
    <w:p w:rsidR="02207E10" w:rsidP="02207E10" w:rsidRDefault="02207E10" w14:paraId="0BF2623E" w14:textId="7B581387">
      <w:pPr>
        <w:pStyle w:val="Normal"/>
        <w:spacing w:line="360" w:lineRule="auto"/>
        <w:jc w:val="left"/>
        <w:rPr>
          <w:rFonts w:ascii="Aptos" w:hAnsi="Aptos" w:eastAsia="Aptos" w:cs="Aptos" w:asciiTheme="minorAscii" w:hAnsiTheme="minorAscii" w:eastAsiaTheme="minorAscii" w:cstheme="minorAscii"/>
          <w:b w:val="0"/>
          <w:bCs w:val="0"/>
          <w:sz w:val="24"/>
          <w:szCs w:val="24"/>
        </w:rPr>
      </w:pPr>
    </w:p>
    <w:p w:rsidR="2EC321FE" w:rsidP="02207E10" w:rsidRDefault="2EC321FE" w14:paraId="467465F6" w14:textId="43EC019F">
      <w:pPr>
        <w:spacing w:before="240" w:beforeAutospacing="off" w:after="240" w:afterAutospacing="off"/>
        <w:jc w:val="left"/>
      </w:pPr>
      <w:r w:rsidRPr="02207E10" w:rsidR="2EC321FE">
        <w:rPr>
          <w:rFonts w:ascii="Aptos" w:hAnsi="Aptos" w:eastAsia="Aptos" w:cs="Aptos"/>
          <w:noProof w:val="0"/>
          <w:sz w:val="24"/>
          <w:szCs w:val="24"/>
          <w:lang w:val="en-GB"/>
        </w:rPr>
        <w:t>Moving forward, Cornwall needs a clearer strategy that improves coordination between organisations involved in tourism.</w:t>
      </w:r>
    </w:p>
    <w:p w:rsidR="2EC321FE" w:rsidP="02207E10" w:rsidRDefault="2EC321FE" w14:paraId="7EEBA3C5" w14:textId="20BA7F07">
      <w:pPr>
        <w:spacing w:before="240" w:beforeAutospacing="off" w:after="240" w:afterAutospacing="off"/>
        <w:jc w:val="left"/>
      </w:pPr>
      <w:r w:rsidRPr="02207E10" w:rsidR="2EC321FE">
        <w:rPr>
          <w:rFonts w:ascii="Aptos" w:hAnsi="Aptos" w:eastAsia="Aptos" w:cs="Aptos"/>
          <w:noProof w:val="0"/>
          <w:sz w:val="24"/>
          <w:szCs w:val="24"/>
          <w:lang w:val="en-GB"/>
        </w:rPr>
        <w:t>Firstly, Cornwall needs clear long-term goals and stronger communication between stakeholders. Kotter explains that successful organisational change depends on organisations working towards a shared vision.</w:t>
      </w:r>
    </w:p>
    <w:p w:rsidR="2EC321FE" w:rsidP="02207E10" w:rsidRDefault="2EC321FE" w14:paraId="4B062EDC" w14:textId="3B279195">
      <w:pPr>
        <w:spacing w:before="240" w:beforeAutospacing="off" w:after="240" w:afterAutospacing="off"/>
        <w:jc w:val="left"/>
      </w:pPr>
      <w:r w:rsidRPr="02207E10" w:rsidR="2EC321FE">
        <w:rPr>
          <w:rFonts w:ascii="Aptos" w:hAnsi="Aptos" w:eastAsia="Aptos" w:cs="Aptos"/>
          <w:noProof w:val="0"/>
          <w:sz w:val="24"/>
          <w:szCs w:val="24"/>
          <w:lang w:val="en-GB"/>
        </w:rPr>
        <w:t>Cornwall also needs to focus more on sustainable tourism and rebuilding trust following the collapse of Visit Cornwall.</w:t>
      </w:r>
    </w:p>
    <w:p w:rsidR="2EC321FE" w:rsidP="02207E10" w:rsidRDefault="2EC321FE" w14:paraId="6A122AB3" w14:textId="13A76421">
      <w:pPr>
        <w:spacing w:before="240" w:beforeAutospacing="off" w:after="240" w:afterAutospacing="off"/>
        <w:jc w:val="left"/>
      </w:pPr>
      <w:r w:rsidRPr="02207E10" w:rsidR="2EC321FE">
        <w:rPr>
          <w:rFonts w:ascii="Aptos" w:hAnsi="Aptos" w:eastAsia="Aptos" w:cs="Aptos"/>
          <w:noProof w:val="0"/>
          <w:sz w:val="24"/>
          <w:szCs w:val="24"/>
          <w:lang w:val="en-GB"/>
        </w:rPr>
        <w:t>However, there are still challenges. Different stakeholders may have different priorities, which can slow decision-making and make coordination more difficult.</w:t>
      </w:r>
    </w:p>
    <w:p w:rsidR="2EC321FE" w:rsidP="02207E10" w:rsidRDefault="2EC321FE" w14:paraId="5DE64BED" w14:textId="7C28CC37">
      <w:pPr>
        <w:pStyle w:val="Normal"/>
        <w:suppressLineNumbers w:val="0"/>
        <w:bidi w:val="0"/>
        <w:spacing w:before="240" w:beforeAutospacing="off" w:after="240" w:afterAutospacing="off" w:line="279" w:lineRule="auto"/>
        <w:ind w:left="0" w:right="0"/>
        <w:jc w:val="left"/>
      </w:pPr>
      <w:r w:rsidRPr="02207E10" w:rsidR="2EC321FE">
        <w:rPr>
          <w:rFonts w:ascii="Aptos" w:hAnsi="Aptos" w:eastAsia="Aptos" w:cs="Aptos"/>
          <w:noProof w:val="0"/>
          <w:sz w:val="24"/>
          <w:szCs w:val="24"/>
          <w:lang w:val="en-GB"/>
        </w:rPr>
        <w:t>Because of this, Cornwall needs a leadership approach that encourages collaboration while still providing clear direction</w:t>
      </w:r>
      <w:r w:rsidRPr="02207E10" w:rsidR="2A29C8BD">
        <w:rPr>
          <w:rFonts w:ascii="Aptos" w:hAnsi="Aptos" w:eastAsia="Aptos" w:cs="Aptos"/>
          <w:noProof w:val="0"/>
          <w:sz w:val="24"/>
          <w:szCs w:val="24"/>
          <w:lang w:val="en-GB"/>
        </w:rPr>
        <w:t>.</w:t>
      </w:r>
    </w:p>
    <w:p w:rsidR="02207E10" w:rsidP="02207E10" w:rsidRDefault="02207E10" w14:paraId="59D8A78B" w14:textId="6208E582">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233AAFD" w14:textId="33C5B557">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3E23F459" w14:textId="656EF480">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D7FB286" w14:textId="645030A9">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1A04C87" w14:textId="126B3922">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63D20A8" w14:textId="18287449">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7C4E4882" w14:textId="43E04254">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B262FDF" w14:textId="227EF078">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0BCD82B" w14:textId="7F0F467D">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45BD7AE" w14:textId="1D4D6B09">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0C20601" w14:textId="7BC4C67E">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972662D" w14:textId="04F7DC48">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444F9C2" w14:textId="6F0F7083">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5381F52" w14:textId="5A4ACF20">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3817B207" w14:textId="503B80F1">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F65C55F" w14:textId="42C8AFF6">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65BE0ECA" w14:textId="1D44E186">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DE226F2" w14:textId="1EE09DD4">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6BB0CAAE" w:rsidP="02207E10" w:rsidRDefault="6BB0CAAE" w14:paraId="4DA657DA" w14:textId="4F6CE151">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6BB0CAAE">
        <w:rPr>
          <w:rFonts w:ascii="Aptos" w:hAnsi="Aptos" w:eastAsia="Aptos" w:cs="Aptos" w:asciiTheme="minorAscii" w:hAnsiTheme="minorAscii" w:eastAsiaTheme="minorAscii" w:cstheme="minorAscii"/>
          <w:b w:val="1"/>
          <w:bCs w:val="1"/>
          <w:noProof w:val="0"/>
          <w:sz w:val="24"/>
          <w:szCs w:val="24"/>
          <w:lang w:val="en-GB"/>
        </w:rPr>
        <w:t>Slide 4 – Creating a New Tourism Structure</w:t>
      </w:r>
    </w:p>
    <w:p w:rsidR="6BB0CAAE" w:rsidP="02207E10" w:rsidRDefault="6BB0CAAE" w14:paraId="4F5046CC" w14:textId="16FC7363">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6BB0CAAE">
        <w:rPr>
          <w:rFonts w:ascii="Aptos" w:hAnsi="Aptos" w:eastAsia="Aptos" w:cs="Aptos" w:asciiTheme="minorAscii" w:hAnsiTheme="minorAscii" w:eastAsiaTheme="minorAscii" w:cstheme="minorAscii"/>
          <w:b w:val="1"/>
          <w:bCs w:val="1"/>
          <w:noProof w:val="0"/>
          <w:sz w:val="24"/>
          <w:szCs w:val="24"/>
          <w:lang w:val="en-GB"/>
        </w:rPr>
        <w:t>Current Situation</w:t>
      </w:r>
    </w:p>
    <w:p w:rsidR="6BB0CAAE" w:rsidP="02207E10" w:rsidRDefault="6BB0CAAE" w14:paraId="5870B17D" w14:textId="6F85AF39">
      <w:pPr>
        <w:pStyle w:val="ListParagraph"/>
        <w:numPr>
          <w:ilvl w:val="0"/>
          <w:numId w:val="3"/>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No clear tourism leader </w:t>
      </w:r>
    </w:p>
    <w:p w:rsidR="6BB0CAAE" w:rsidP="02207E10" w:rsidRDefault="6BB0CAAE" w14:paraId="3C5A30D1" w14:textId="56356CBA">
      <w:pPr>
        <w:pStyle w:val="ListParagraph"/>
        <w:numPr>
          <w:ilvl w:val="0"/>
          <w:numId w:val="3"/>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Leadership spread across organisations </w:t>
      </w:r>
    </w:p>
    <w:p w:rsidR="6BB0CAAE" w:rsidP="02207E10" w:rsidRDefault="6BB0CAAE" w14:paraId="6E044116" w14:textId="6416E183">
      <w:pPr>
        <w:pStyle w:val="ListParagraph"/>
        <w:numPr>
          <w:ilvl w:val="0"/>
          <w:numId w:val="3"/>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Poor coordination between stakeholders </w:t>
      </w:r>
    </w:p>
    <w:p w:rsidR="6BB0CAAE" w:rsidP="02207E10" w:rsidRDefault="6BB0CAAE" w14:paraId="0E695DC1" w14:textId="1181AEB1">
      <w:pPr>
        <w:pStyle w:val="ListParagraph"/>
        <w:numPr>
          <w:ilvl w:val="0"/>
          <w:numId w:val="3"/>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Slow decision-making</w:t>
      </w:r>
    </w:p>
    <w:p w:rsidR="6BB0CAAE" w:rsidP="02207E10" w:rsidRDefault="6BB0CAAE" w14:paraId="140916CA" w14:textId="143A6E89">
      <w:pPr>
        <w:pStyle w:val="ListParagraph"/>
        <w:numPr>
          <w:ilvl w:val="0"/>
          <w:numId w:val="3"/>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 Loss of trust after Visit Cornwall liquidation </w:t>
      </w:r>
    </w:p>
    <w:p w:rsidR="6BB0CAAE" w:rsidP="02207E10" w:rsidRDefault="6BB0CAAE" w14:paraId="2231192F" w14:textId="6B6815F3">
      <w:pPr>
        <w:pStyle w:val="Normal"/>
        <w:spacing w:before="240" w:beforeAutospacing="off" w:after="240" w:afterAutospacing="off" w:line="360" w:lineRule="auto"/>
        <w:jc w:val="left"/>
      </w:pPr>
      <w:r w:rsidRPr="02207E10" w:rsidR="6BB0CAAE">
        <w:rPr>
          <w:rFonts w:ascii="Aptos" w:hAnsi="Aptos" w:eastAsia="Aptos" w:cs="Aptos" w:asciiTheme="minorAscii" w:hAnsiTheme="minorAscii" w:eastAsiaTheme="minorAscii" w:cstheme="minorAscii"/>
          <w:b w:val="0"/>
          <w:bCs w:val="0"/>
          <w:noProof w:val="0"/>
          <w:sz w:val="24"/>
          <w:szCs w:val="24"/>
          <w:lang w:val="en-GB"/>
        </w:rPr>
        <w:t>(Cornwall Council, 2025)</w:t>
      </w:r>
    </w:p>
    <w:p w:rsidR="6BB0CAAE" w:rsidP="02207E10" w:rsidRDefault="6BB0CAAE" w14:paraId="2AF878E1" w14:textId="4B51F72B">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6BB0CAAE">
        <w:rPr>
          <w:rFonts w:ascii="Aptos" w:hAnsi="Aptos" w:eastAsia="Aptos" w:cs="Aptos" w:asciiTheme="minorAscii" w:hAnsiTheme="minorAscii" w:eastAsiaTheme="minorAscii" w:cstheme="minorAscii"/>
          <w:b w:val="1"/>
          <w:bCs w:val="1"/>
          <w:noProof w:val="0"/>
          <w:sz w:val="24"/>
          <w:szCs w:val="24"/>
          <w:lang w:val="en-GB"/>
        </w:rPr>
        <w:t>Recommended Structure</w:t>
      </w:r>
    </w:p>
    <w:p w:rsidR="6BB0CAAE" w:rsidP="02207E10" w:rsidRDefault="6BB0CAAE" w14:paraId="5B352A30" w14:textId="0242D443">
      <w:pPr>
        <w:pStyle w:val="ListParagraph"/>
        <w:numPr>
          <w:ilvl w:val="0"/>
          <w:numId w:val="4"/>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New DMO </w:t>
      </w:r>
    </w:p>
    <w:p w:rsidR="6BB0CAAE" w:rsidP="02207E10" w:rsidRDefault="6BB0CAAE" w14:paraId="05AFEA0E" w14:textId="647A9D82">
      <w:pPr>
        <w:pStyle w:val="ListParagraph"/>
        <w:numPr>
          <w:ilvl w:val="0"/>
          <w:numId w:val="4"/>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Collaborative leadership approach </w:t>
      </w:r>
    </w:p>
    <w:p w:rsidR="6BB0CAAE" w:rsidP="02207E10" w:rsidRDefault="6BB0CAAE" w14:paraId="7B6A421A" w14:textId="651AD2B1">
      <w:pPr>
        <w:pStyle w:val="ListParagraph"/>
        <w:numPr>
          <w:ilvl w:val="0"/>
          <w:numId w:val="4"/>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Flatter structure with shared responsibility </w:t>
      </w:r>
    </w:p>
    <w:p w:rsidR="6BB0CAAE" w:rsidP="02207E10" w:rsidRDefault="6BB0CAAE" w14:paraId="76D77F76" w14:textId="2FE24AD6">
      <w:pPr>
        <w:pStyle w:val="ListParagraph"/>
        <w:numPr>
          <w:ilvl w:val="0"/>
          <w:numId w:val="4"/>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Clear communication and long- term strategy </w:t>
      </w:r>
    </w:p>
    <w:p w:rsidR="6BB0CAAE" w:rsidP="02207E10" w:rsidRDefault="6BB0CAAE" w14:paraId="652D32A3" w14:textId="2DD30B8A">
      <w:pPr>
        <w:pStyle w:val="ListParagraph"/>
        <w:numPr>
          <w:ilvl w:val="0"/>
          <w:numId w:val="4"/>
        </w:numPr>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Strong stakeholder involvement</w:t>
      </w:r>
    </w:p>
    <w:p w:rsidR="6BB0CAAE" w:rsidP="02207E10" w:rsidRDefault="6BB0CAAE" w14:paraId="6996FBF3" w14:textId="7A93D9FF">
      <w:pPr>
        <w:pStyle w:val="Normal"/>
        <w:spacing w:before="240" w:beforeAutospacing="off" w:after="240" w:afterAutospacing="off" w:line="360" w:lineRule="auto"/>
        <w:jc w:val="left"/>
        <w:rPr>
          <w:rFonts w:ascii="Aptos" w:hAnsi="Aptos" w:eastAsia="Aptos" w:cs="Aptos" w:asciiTheme="minorAscii" w:hAnsiTheme="minorAscii" w:eastAsiaTheme="minorAscii" w:cstheme="minorAscii"/>
          <w:b w:val="0"/>
          <w:bCs w:val="0"/>
          <w:noProof w:val="0"/>
          <w:sz w:val="24"/>
          <w:szCs w:val="24"/>
          <w:lang w:val="en-GB"/>
        </w:rPr>
      </w:pPr>
      <w:r w:rsidRPr="02207E10" w:rsidR="6BB0CAAE">
        <w:rPr>
          <w:rFonts w:ascii="Aptos" w:hAnsi="Aptos" w:eastAsia="Aptos" w:cs="Aptos" w:asciiTheme="minorAscii" w:hAnsiTheme="minorAscii" w:eastAsiaTheme="minorAscii" w:cstheme="minorAscii"/>
          <w:b w:val="0"/>
          <w:bCs w:val="0"/>
          <w:noProof w:val="0"/>
          <w:sz w:val="24"/>
          <w:szCs w:val="24"/>
          <w:lang w:val="en-GB"/>
        </w:rPr>
        <w:t xml:space="preserve"> (Kotter, 2012; Scott and Freeman, 2021)</w:t>
      </w:r>
    </w:p>
    <w:p w:rsidR="6BB0CAAE" w:rsidP="02207E10" w:rsidRDefault="6BB0CAAE" w14:paraId="6B84CE84" w14:textId="378BB8A5">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6BB0CAAE">
        <w:rPr>
          <w:rFonts w:ascii="Aptos" w:hAnsi="Aptos" w:eastAsia="Aptos" w:cs="Aptos" w:asciiTheme="minorAscii" w:hAnsiTheme="minorAscii" w:eastAsiaTheme="minorAscii" w:cstheme="minorAscii"/>
          <w:b w:val="0"/>
          <w:bCs w:val="0"/>
          <w:sz w:val="24"/>
          <w:szCs w:val="24"/>
        </w:rPr>
        <w:t xml:space="preserve">So how does Cornwall create a new tourism structure?  This slide compares the current situation with what could be done moving forward. It is </w:t>
      </w:r>
      <w:r w:rsidRPr="02207E10" w:rsidR="6BB0CAAE">
        <w:rPr>
          <w:rFonts w:ascii="Aptos" w:hAnsi="Aptos" w:eastAsia="Aptos" w:cs="Aptos" w:asciiTheme="minorAscii" w:hAnsiTheme="minorAscii" w:eastAsiaTheme="minorAscii" w:cstheme="minorAscii"/>
          <w:b w:val="0"/>
          <w:bCs w:val="0"/>
          <w:sz w:val="24"/>
          <w:szCs w:val="24"/>
        </w:rPr>
        <w:t>very clear</w:t>
      </w:r>
      <w:r w:rsidRPr="02207E10" w:rsidR="6BB0CAAE">
        <w:rPr>
          <w:rFonts w:ascii="Aptos" w:hAnsi="Aptos" w:eastAsia="Aptos" w:cs="Aptos" w:asciiTheme="minorAscii" w:hAnsiTheme="minorAscii" w:eastAsiaTheme="minorAscii" w:cstheme="minorAscii"/>
          <w:b w:val="0"/>
          <w:bCs w:val="0"/>
          <w:sz w:val="24"/>
          <w:szCs w:val="24"/>
        </w:rPr>
        <w:t xml:space="preserve"> that there is a need for </w:t>
      </w:r>
      <w:r w:rsidRPr="02207E10" w:rsidR="6C676E45">
        <w:rPr>
          <w:rFonts w:ascii="Aptos" w:hAnsi="Aptos" w:eastAsia="Aptos" w:cs="Aptos" w:asciiTheme="minorAscii" w:hAnsiTheme="minorAscii" w:eastAsiaTheme="minorAscii" w:cstheme="minorAscii"/>
          <w:b w:val="0"/>
          <w:bCs w:val="0"/>
          <w:sz w:val="24"/>
          <w:szCs w:val="24"/>
        </w:rPr>
        <w:t xml:space="preserve">a new DMO as </w:t>
      </w:r>
      <w:r w:rsidRPr="02207E10" w:rsidR="6C676E45">
        <w:rPr>
          <w:rFonts w:ascii="Aptos" w:hAnsi="Aptos" w:eastAsia="Aptos" w:cs="Aptos" w:asciiTheme="minorAscii" w:hAnsiTheme="minorAscii" w:eastAsiaTheme="minorAscii" w:cstheme="minorAscii"/>
          <w:noProof w:val="0"/>
          <w:sz w:val="24"/>
          <w:szCs w:val="24"/>
          <w:lang w:val="en-GB"/>
        </w:rPr>
        <w:t xml:space="preserve">currently leadership is spread across different organisations, which can lead to poor coordination, slower decision-making, and confusion over responsibility with organisations each focusing on different goals for tourism in Cornwall. </w:t>
      </w:r>
      <w:r w:rsidRPr="02207E10" w:rsidR="241EAAF9">
        <w:rPr>
          <w:rFonts w:ascii="Aptos" w:hAnsi="Aptos" w:eastAsia="Aptos" w:cs="Aptos" w:asciiTheme="minorAscii" w:hAnsiTheme="minorAscii" w:eastAsiaTheme="minorAscii" w:cstheme="minorAscii"/>
          <w:noProof w:val="0"/>
          <w:sz w:val="24"/>
          <w:szCs w:val="24"/>
          <w:lang w:val="en-GB"/>
        </w:rPr>
        <w:t>Visit Cornwall entering liquidation</w:t>
      </w:r>
      <w:r w:rsidRPr="02207E10" w:rsidR="4616C77E">
        <w:rPr>
          <w:rFonts w:ascii="Aptos" w:hAnsi="Aptos" w:eastAsia="Aptos" w:cs="Aptos" w:asciiTheme="minorAscii" w:hAnsiTheme="minorAscii" w:eastAsiaTheme="minorAscii" w:cstheme="minorAscii"/>
          <w:noProof w:val="0"/>
          <w:sz w:val="24"/>
          <w:szCs w:val="24"/>
          <w:lang w:val="en-GB"/>
        </w:rPr>
        <w:t xml:space="preserve"> created a loss of trust with no organisation clearly responsible </w:t>
      </w:r>
      <w:r w:rsidRPr="02207E10" w:rsidR="23F1AF38">
        <w:rPr>
          <w:rFonts w:ascii="Aptos" w:hAnsi="Aptos" w:eastAsia="Aptos" w:cs="Aptos" w:asciiTheme="minorAscii" w:hAnsiTheme="minorAscii" w:eastAsiaTheme="minorAscii" w:cstheme="minorAscii"/>
          <w:noProof w:val="0"/>
          <w:sz w:val="24"/>
          <w:szCs w:val="24"/>
          <w:lang w:val="en-GB"/>
        </w:rPr>
        <w:t>for leading</w:t>
      </w:r>
      <w:r w:rsidRPr="02207E10" w:rsidR="1B3FBF42">
        <w:rPr>
          <w:rFonts w:ascii="Aptos" w:hAnsi="Aptos" w:eastAsia="Aptos" w:cs="Aptos" w:asciiTheme="minorAscii" w:hAnsiTheme="minorAscii" w:eastAsiaTheme="minorAscii" w:cstheme="minorAscii"/>
          <w:noProof w:val="0"/>
          <w:sz w:val="24"/>
          <w:szCs w:val="24"/>
          <w:lang w:val="en-GB"/>
        </w:rPr>
        <w:t xml:space="preserve"> tourism. </w:t>
      </w:r>
    </w:p>
    <w:p w:rsidR="1B3FBF42" w:rsidP="02207E10" w:rsidRDefault="1B3FBF42" w14:paraId="5781188F" w14:textId="4CDFA16E">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r w:rsidRPr="02207E10" w:rsidR="1B3FBF42">
        <w:rPr>
          <w:rFonts w:ascii="Aptos" w:hAnsi="Aptos" w:eastAsia="Aptos" w:cs="Aptos" w:asciiTheme="minorAscii" w:hAnsiTheme="minorAscii" w:eastAsiaTheme="minorAscii" w:cstheme="minorAscii"/>
          <w:noProof w:val="0"/>
          <w:sz w:val="24"/>
          <w:szCs w:val="24"/>
          <w:lang w:val="en-GB"/>
        </w:rPr>
        <w:t xml:space="preserve">Because of this, Cornwall would </w:t>
      </w:r>
      <w:r w:rsidRPr="02207E10" w:rsidR="1B3FBF42">
        <w:rPr>
          <w:rFonts w:ascii="Aptos" w:hAnsi="Aptos" w:eastAsia="Aptos" w:cs="Aptos" w:asciiTheme="minorAscii" w:hAnsiTheme="minorAscii" w:eastAsiaTheme="minorAscii" w:cstheme="minorAscii"/>
          <w:noProof w:val="0"/>
          <w:sz w:val="24"/>
          <w:szCs w:val="24"/>
          <w:lang w:val="en-GB"/>
        </w:rPr>
        <w:t>benefit</w:t>
      </w:r>
      <w:r w:rsidRPr="02207E10" w:rsidR="1B3FBF42">
        <w:rPr>
          <w:rFonts w:ascii="Aptos" w:hAnsi="Aptos" w:eastAsia="Aptos" w:cs="Aptos" w:asciiTheme="minorAscii" w:hAnsiTheme="minorAscii" w:eastAsiaTheme="minorAscii" w:cstheme="minorAscii"/>
          <w:noProof w:val="0"/>
          <w:sz w:val="24"/>
          <w:szCs w:val="24"/>
          <w:lang w:val="en-GB"/>
        </w:rPr>
        <w:t xml:space="preserve"> from having a new Destination Management Organisation with a more collaborative leadership approach. A flatter structure with shared responsibility could improve communication between stakeholders and help organisations work together more effectively </w:t>
      </w:r>
      <w:r w:rsidRPr="02207E10" w:rsidR="1B3FBF42">
        <w:rPr>
          <w:rFonts w:ascii="Aptos" w:hAnsi="Aptos" w:eastAsia="Aptos" w:cs="Aptos" w:asciiTheme="minorAscii" w:hAnsiTheme="minorAscii" w:eastAsiaTheme="minorAscii" w:cstheme="minorAscii"/>
          <w:noProof w:val="0"/>
          <w:sz w:val="24"/>
          <w:szCs w:val="24"/>
          <w:lang w:val="en-GB"/>
        </w:rPr>
        <w:t>towards</w:t>
      </w:r>
      <w:r w:rsidRPr="02207E10" w:rsidR="1B3FBF42">
        <w:rPr>
          <w:rFonts w:ascii="Aptos" w:hAnsi="Aptos" w:eastAsia="Aptos" w:cs="Aptos" w:asciiTheme="minorAscii" w:hAnsiTheme="minorAscii" w:eastAsiaTheme="minorAscii" w:cstheme="minorAscii"/>
          <w:noProof w:val="0"/>
          <w:sz w:val="24"/>
          <w:szCs w:val="24"/>
          <w:lang w:val="en-GB"/>
        </w:rPr>
        <w:t xml:space="preserve"> a shared goal.</w:t>
      </w:r>
    </w:p>
    <w:p w:rsidR="6F56CCFE" w:rsidP="02207E10" w:rsidRDefault="6F56CCFE" w14:paraId="390D574E" w14:textId="01BC421B">
      <w:pPr>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2207E10" w:rsidR="6F56CCFE">
        <w:rPr>
          <w:rFonts w:ascii="Aptos" w:hAnsi="Aptos" w:eastAsia="Aptos" w:cs="Aptos" w:asciiTheme="minorAscii" w:hAnsiTheme="minorAscii" w:eastAsiaTheme="minorAscii" w:cstheme="minorAscii"/>
          <w:noProof w:val="0"/>
          <w:sz w:val="24"/>
          <w:szCs w:val="24"/>
          <w:lang w:val="en-GB"/>
        </w:rPr>
        <w:t>This could help create clearer leadership</w:t>
      </w:r>
      <w:r w:rsidRPr="02207E10" w:rsidR="798F531E">
        <w:rPr>
          <w:rFonts w:ascii="Aptos" w:hAnsi="Aptos" w:eastAsia="Aptos" w:cs="Aptos" w:asciiTheme="minorAscii" w:hAnsiTheme="minorAscii" w:eastAsiaTheme="minorAscii" w:cstheme="minorAscii"/>
          <w:noProof w:val="0"/>
          <w:sz w:val="24"/>
          <w:szCs w:val="24"/>
          <w:lang w:val="en-GB"/>
        </w:rPr>
        <w:t xml:space="preserve"> with</w:t>
      </w:r>
      <w:r w:rsidRPr="02207E10" w:rsidR="798F531E">
        <w:rPr>
          <w:rFonts w:ascii="Aptos" w:hAnsi="Aptos" w:eastAsia="Aptos" w:cs="Aptos" w:asciiTheme="minorAscii" w:hAnsiTheme="minorAscii" w:eastAsiaTheme="minorAscii" w:cstheme="minorAscii"/>
          <w:noProof w:val="0"/>
          <w:sz w:val="24"/>
          <w:szCs w:val="24"/>
          <w:lang w:val="en-GB"/>
        </w:rPr>
        <w:t xml:space="preserve"> </w:t>
      </w:r>
      <w:r w:rsidRPr="02207E10" w:rsidR="798F531E">
        <w:rPr>
          <w:rFonts w:ascii="Aptos" w:hAnsi="Aptos" w:eastAsia="Aptos" w:cs="Aptos" w:asciiTheme="minorAscii" w:hAnsiTheme="minorAscii" w:eastAsiaTheme="minorAscii" w:cstheme="minorAscii"/>
          <w:noProof w:val="0"/>
          <w:sz w:val="24"/>
          <w:szCs w:val="24"/>
          <w:lang w:val="en-GB"/>
        </w:rPr>
        <w:t>improved plans for tourism in Cornwall</w:t>
      </w:r>
    </w:p>
    <w:p w:rsidR="7B42A8DA" w:rsidP="02207E10" w:rsidRDefault="7B42A8DA" w14:paraId="1F5B9387" w14:textId="25E9E689">
      <w:pPr>
        <w:bidi w:val="0"/>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r w:rsidRPr="02207E10" w:rsidR="7B42A8DA">
        <w:rPr>
          <w:rFonts w:ascii="Aptos" w:hAnsi="Aptos" w:eastAsia="Aptos" w:cs="Aptos" w:asciiTheme="minorAscii" w:hAnsiTheme="minorAscii" w:eastAsiaTheme="minorAscii" w:cstheme="minorAscii"/>
          <w:b w:val="1"/>
          <w:bCs w:val="1"/>
          <w:noProof w:val="0"/>
          <w:sz w:val="24"/>
          <w:szCs w:val="24"/>
          <w:lang w:val="en-GB"/>
        </w:rPr>
        <w:t xml:space="preserve">My Recommendation </w:t>
      </w:r>
    </w:p>
    <w:p w:rsidR="7B42A8DA" w:rsidP="02207E10" w:rsidRDefault="7B42A8DA" w14:paraId="2DD64664" w14:textId="748924FC">
      <w:pPr>
        <w:pStyle w:val="Normal"/>
        <w:bidi w:val="0"/>
        <w:spacing w:before="240" w:beforeAutospacing="off" w:after="240" w:afterAutospacing="off" w:line="360" w:lineRule="auto"/>
        <w:jc w:val="left"/>
      </w:pPr>
      <w:r w:rsidRPr="02207E10" w:rsidR="7B42A8DA">
        <w:rPr>
          <w:rFonts w:ascii="Aptos" w:hAnsi="Aptos" w:eastAsia="Aptos" w:cs="Aptos" w:asciiTheme="minorAscii" w:hAnsiTheme="minorAscii" w:eastAsiaTheme="minorAscii" w:cstheme="minorAscii"/>
          <w:noProof w:val="0"/>
          <w:sz w:val="24"/>
          <w:szCs w:val="24"/>
          <w:lang w:val="en-GB"/>
        </w:rPr>
        <w:t xml:space="preserve">My recommendation is that Cornwall should create a new Destination Management Organisation with a more collaborative leadership approach. This would help improve communication and coordination between stakeholders, rebuild trust following the collapse of Visit Cornwall, and provide a clearer long-term strategy for tourism moving forward. </w:t>
      </w:r>
    </w:p>
    <w:p w:rsidR="02207E10" w:rsidP="02207E10" w:rsidRDefault="02207E10" w14:paraId="53C91ECB" w14:textId="7F60BEF3">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51DCCC4" w14:textId="0BFA2FE6">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7A117722" w14:textId="73263362">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6603F62F" w14:textId="0F0C1A30">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351E8E40" w14:textId="051BA93D">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5C33060" w14:textId="771F7C72">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61968231" w14:textId="3A4B28E3">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5E3CD65" w14:textId="0DE95B1A">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ADECF06" w14:textId="25660AE5">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C6DE948" w14:textId="33813DE4">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58AAE46" w14:textId="0C02D0F5">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E4B8FE4" w14:textId="6E6D4310">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6B1C73FF" w14:textId="327B52EC">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0C44963" w14:textId="17BDBB3E">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6A89EC32" w14:textId="731FA7E8">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97D45CC" w14:textId="4F532D04">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p>
    <w:p w:rsidR="5EF07883" w:rsidP="02207E10" w:rsidRDefault="5EF07883" w14:paraId="3DF8153A" w14:textId="6D6E9C42">
      <w:pPr>
        <w:pStyle w:val="Normal"/>
        <w:bidi w:val="0"/>
        <w:spacing w:before="240" w:beforeAutospacing="off" w:after="240" w:afterAutospacing="off" w:line="360" w:lineRule="auto"/>
        <w:jc w:val="left"/>
      </w:pPr>
      <w:r w:rsidRPr="02207E10" w:rsidR="5EF07883">
        <w:rPr>
          <w:rFonts w:ascii="Aptos" w:hAnsi="Aptos" w:eastAsia="Aptos" w:cs="Aptos" w:asciiTheme="minorAscii" w:hAnsiTheme="minorAscii" w:eastAsiaTheme="minorAscii" w:cstheme="minorAscii"/>
          <w:b w:val="1"/>
          <w:bCs w:val="1"/>
          <w:noProof w:val="0"/>
          <w:sz w:val="24"/>
          <w:szCs w:val="24"/>
          <w:lang w:val="en-GB"/>
        </w:rPr>
        <w:t xml:space="preserve">Conclusion </w:t>
      </w:r>
    </w:p>
    <w:p w:rsidR="5EF07883" w:rsidP="02207E10" w:rsidRDefault="5EF07883" w14:paraId="7AD0273F" w14:textId="6DBE30F4">
      <w:pPr>
        <w:pStyle w:val="ListParagraph"/>
        <w:numPr>
          <w:ilvl w:val="0"/>
          <w:numId w:val="1"/>
        </w:numPr>
        <w:bidi w:val="0"/>
        <w:spacing w:before="0" w:beforeAutospacing="off" w:after="0" w:afterAutospacing="off"/>
        <w:jc w:val="left"/>
        <w:rPr>
          <w:rFonts w:ascii="Aptos" w:hAnsi="Aptos" w:eastAsia="Aptos" w:cs="Aptos"/>
          <w:noProof w:val="0"/>
          <w:sz w:val="24"/>
          <w:szCs w:val="24"/>
          <w:lang w:val="en-GB"/>
        </w:rPr>
      </w:pPr>
      <w:r w:rsidRPr="02207E10" w:rsidR="5EF07883">
        <w:rPr>
          <w:rFonts w:ascii="Aptos" w:hAnsi="Aptos" w:eastAsia="Aptos" w:cs="Aptos"/>
          <w:noProof w:val="0"/>
          <w:sz w:val="24"/>
          <w:szCs w:val="24"/>
          <w:lang w:val="en-GB"/>
        </w:rPr>
        <w:t xml:space="preserve">Clear leadership is essential in tourism organisations </w:t>
      </w:r>
    </w:p>
    <w:p w:rsidR="5EF07883" w:rsidP="02207E10" w:rsidRDefault="5EF07883" w14:paraId="6824F99F" w14:textId="64AD68B5">
      <w:pPr>
        <w:pStyle w:val="ListParagraph"/>
        <w:numPr>
          <w:ilvl w:val="0"/>
          <w:numId w:val="1"/>
        </w:numPr>
        <w:bidi w:val="0"/>
        <w:spacing w:before="0" w:beforeAutospacing="off" w:after="0" w:afterAutospacing="off"/>
        <w:jc w:val="left"/>
        <w:rPr>
          <w:rFonts w:ascii="Aptos" w:hAnsi="Aptos" w:eastAsia="Aptos" w:cs="Aptos"/>
          <w:noProof w:val="0"/>
          <w:sz w:val="24"/>
          <w:szCs w:val="24"/>
          <w:lang w:val="en-GB"/>
        </w:rPr>
      </w:pPr>
      <w:r w:rsidRPr="02207E10" w:rsidR="5EF07883">
        <w:rPr>
          <w:rFonts w:ascii="Aptos" w:hAnsi="Aptos" w:eastAsia="Aptos" w:cs="Aptos"/>
          <w:noProof w:val="0"/>
          <w:sz w:val="24"/>
          <w:szCs w:val="24"/>
          <w:lang w:val="en-GB"/>
        </w:rPr>
        <w:t xml:space="preserve">Poor coordination can damage trust and decision-making </w:t>
      </w:r>
    </w:p>
    <w:p w:rsidR="5EF07883" w:rsidP="02207E10" w:rsidRDefault="5EF07883" w14:paraId="7A71438E" w14:textId="2CC64271">
      <w:pPr>
        <w:pStyle w:val="ListParagraph"/>
        <w:numPr>
          <w:ilvl w:val="0"/>
          <w:numId w:val="1"/>
        </w:numPr>
        <w:bidi w:val="0"/>
        <w:spacing w:before="0" w:beforeAutospacing="off" w:after="0" w:afterAutospacing="off"/>
        <w:jc w:val="left"/>
        <w:rPr>
          <w:rFonts w:ascii="Aptos" w:hAnsi="Aptos" w:eastAsia="Aptos" w:cs="Aptos"/>
          <w:noProof w:val="0"/>
          <w:sz w:val="24"/>
          <w:szCs w:val="24"/>
          <w:lang w:val="en-GB"/>
        </w:rPr>
      </w:pPr>
      <w:r w:rsidRPr="02207E10" w:rsidR="5EF07883">
        <w:rPr>
          <w:rFonts w:ascii="Aptos" w:hAnsi="Aptos" w:eastAsia="Aptos" w:cs="Aptos"/>
          <w:noProof w:val="0"/>
          <w:sz w:val="24"/>
          <w:szCs w:val="24"/>
          <w:lang w:val="en-GB"/>
        </w:rPr>
        <w:t>Tourism destinations need shared strategy, communication, and stakeholder collaboration</w:t>
      </w:r>
    </w:p>
    <w:p w:rsidR="4B689175" w:rsidP="02207E10" w:rsidRDefault="4B689175" w14:paraId="2B1BD9B6" w14:textId="21C232AF">
      <w:pPr>
        <w:bidi w:val="0"/>
        <w:spacing w:before="240" w:beforeAutospacing="off" w:after="240" w:afterAutospacing="off"/>
        <w:jc w:val="left"/>
      </w:pPr>
      <w:r w:rsidRPr="02207E10" w:rsidR="4B689175">
        <w:rPr>
          <w:rFonts w:ascii="Aptos" w:hAnsi="Aptos" w:eastAsia="Aptos" w:cs="Aptos"/>
          <w:noProof w:val="0"/>
          <w:sz w:val="24"/>
          <w:szCs w:val="24"/>
          <w:lang w:val="en-GB"/>
        </w:rPr>
        <w:t xml:space="preserve">Overall, </w:t>
      </w:r>
      <w:r w:rsidRPr="02207E10" w:rsidR="5EF07883">
        <w:rPr>
          <w:rFonts w:ascii="Aptos" w:hAnsi="Aptos" w:eastAsia="Aptos" w:cs="Aptos"/>
          <w:noProof w:val="0"/>
          <w:sz w:val="24"/>
          <w:szCs w:val="24"/>
          <w:lang w:val="en-GB"/>
        </w:rPr>
        <w:t>Cornwall’s situation shows how important clear leadership and communication are within tourism organisations. When responsibilities are spread across too many organisations, it can lead to poor coordination, slower decision-making, and a loss of trust between stakeholders. This case shows that tourism destinations need a clear long-term strategy, strong communication, and collaboration between organisations to manage tourism more effectively.</w:t>
      </w:r>
    </w:p>
    <w:p w:rsidR="02207E10" w:rsidP="02207E10" w:rsidRDefault="02207E10" w14:paraId="5F8F78A2" w14:textId="5CA5B896">
      <w:pPr>
        <w:pStyle w:val="Normal"/>
        <w:bidi w:val="0"/>
        <w:spacing w:before="240" w:beforeAutospacing="off" w:after="240" w:afterAutospacing="off" w:line="360" w:lineRule="auto"/>
        <w:jc w:val="left"/>
        <w:rPr>
          <w:rFonts w:ascii="Aptos" w:hAnsi="Aptos" w:eastAsia="Aptos" w:cs="Aptos" w:asciiTheme="minorAscii" w:hAnsiTheme="minorAscii" w:eastAsiaTheme="minorAscii" w:cstheme="minorAscii"/>
          <w:b w:val="1"/>
          <w:bCs w:val="1"/>
          <w:noProof w:val="0"/>
          <w:sz w:val="24"/>
          <w:szCs w:val="24"/>
          <w:lang w:val="en-GB"/>
        </w:rPr>
      </w:pPr>
    </w:p>
    <w:p w:rsidR="02207E10" w:rsidP="02207E10" w:rsidRDefault="02207E10" w14:paraId="3FD2FE7E" w14:textId="1030558D">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3B8B335B" w14:textId="5B708C6A">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5C99F0B" w14:textId="4DF6E90B">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38D7CAE" w14:textId="06B9920F">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5A05E94A" w14:textId="1259E3E6">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001D9F7" w14:textId="4601C74E">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01446A1" w14:textId="379BE277">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D2D1FF4" w14:textId="44A1F476">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3F32620C" w14:textId="38390DF3">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A47928E" w14:textId="08F1D8A1">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79D9D663" w14:textId="3CA9A491">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AD7901D" w14:textId="7E9D19D0">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191BF959" w14:textId="62645FBE">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03AC1230" w14:textId="2DA1C70F">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77DDCDBB" w14:textId="654D42DA">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5D6BAD92" w14:textId="182363FB">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25C777E1" w14:textId="0DCB9CBC">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02207E10" w:rsidP="02207E10" w:rsidRDefault="02207E10" w14:paraId="483FDF32" w14:textId="184BB26F">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4"/>
          <w:szCs w:val="24"/>
          <w:lang w:val="en-GB"/>
        </w:rPr>
      </w:pPr>
    </w:p>
    <w:p w:rsidR="14D0D5EC" w:rsidP="02207E10" w:rsidRDefault="14D0D5EC" w14:paraId="5ED96609" w14:textId="6AD1855D">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noProof w:val="0"/>
          <w:sz w:val="24"/>
          <w:szCs w:val="24"/>
          <w:lang w:val="en-GB"/>
        </w:rPr>
      </w:pPr>
      <w:r w:rsidRPr="02207E10" w:rsidR="14D0D5EC">
        <w:rPr>
          <w:rFonts w:ascii="Aptos" w:hAnsi="Aptos" w:eastAsia="Aptos" w:cs="Aptos" w:asciiTheme="minorAscii" w:hAnsiTheme="minorAscii" w:eastAsiaTheme="minorAscii" w:cstheme="minorAscii"/>
          <w:b w:val="1"/>
          <w:bCs w:val="1"/>
          <w:noProof w:val="0"/>
          <w:sz w:val="24"/>
          <w:szCs w:val="24"/>
          <w:lang w:val="en-GB"/>
        </w:rPr>
        <w:t xml:space="preserve">Reference List </w:t>
      </w:r>
    </w:p>
    <w:p w:rsidR="684F2FAE" w:rsidP="02207E10" w:rsidRDefault="684F2FAE" w14:paraId="506BBBA6" w14:textId="3B8B509E">
      <w:pPr>
        <w:bidi w:val="0"/>
        <w:spacing w:before="240" w:beforeAutospacing="off" w:after="240" w:afterAutospacing="off"/>
        <w:jc w:val="left"/>
      </w:pPr>
      <w:r w:rsidRPr="02207E10" w:rsidR="684F2FAE">
        <w:rPr>
          <w:rFonts w:ascii="Aptos" w:hAnsi="Aptos" w:eastAsia="Aptos" w:cs="Aptos"/>
          <w:noProof w:val="0"/>
          <w:sz w:val="24"/>
          <w:szCs w:val="24"/>
          <w:lang w:val="en-GB"/>
        </w:rPr>
        <w:t xml:space="preserve">BBC News (2025) Cornwall’s tourist board goes into liquidation. Available at: </w:t>
      </w:r>
      <w:hyperlink r:id="Reabbbc53103b4d5c">
        <w:r w:rsidRPr="02207E10" w:rsidR="684F2FAE">
          <w:rPr>
            <w:rStyle w:val="Hyperlink"/>
            <w:rFonts w:ascii="Aptos" w:hAnsi="Aptos" w:eastAsia="Aptos" w:cs="Aptos"/>
            <w:noProof w:val="0"/>
            <w:sz w:val="24"/>
            <w:szCs w:val="24"/>
            <w:lang w:val="en-GB"/>
          </w:rPr>
          <w:t>http://bbc.co.uk/news/articles/c2dnygl0y0eo</w:t>
        </w:r>
      </w:hyperlink>
      <w:r>
        <w:br/>
      </w:r>
      <w:r w:rsidRPr="02207E10" w:rsidR="684F2FAE">
        <w:rPr>
          <w:rFonts w:ascii="Aptos" w:hAnsi="Aptos" w:eastAsia="Aptos" w:cs="Aptos"/>
          <w:noProof w:val="0"/>
          <w:sz w:val="24"/>
          <w:szCs w:val="24"/>
          <w:lang w:val="en-GB"/>
        </w:rPr>
        <w:t>(Accessed: 3 May 2026).</w:t>
      </w:r>
    </w:p>
    <w:p w:rsidR="684F2FAE" w:rsidP="02207E10" w:rsidRDefault="684F2FAE" w14:paraId="432B57C3" w14:textId="75945FEA">
      <w:pPr>
        <w:bidi w:val="0"/>
        <w:spacing w:before="240" w:beforeAutospacing="off" w:after="240" w:afterAutospacing="off"/>
        <w:jc w:val="left"/>
      </w:pPr>
      <w:r w:rsidRPr="02207E10" w:rsidR="684F2FAE">
        <w:rPr>
          <w:rFonts w:ascii="Aptos" w:hAnsi="Aptos" w:eastAsia="Aptos" w:cs="Aptos"/>
          <w:noProof w:val="0"/>
          <w:sz w:val="24"/>
          <w:szCs w:val="24"/>
          <w:lang w:val="en-GB"/>
        </w:rPr>
        <w:t>Cornwall Council (2025)</w:t>
      </w:r>
      <w:r>
        <w:br/>
      </w:r>
      <w:r w:rsidRPr="02207E10" w:rsidR="684F2FAE">
        <w:rPr>
          <w:rFonts w:ascii="Aptos" w:hAnsi="Aptos" w:eastAsia="Aptos" w:cs="Aptos"/>
          <w:noProof w:val="0"/>
          <w:sz w:val="24"/>
          <w:szCs w:val="24"/>
          <w:lang w:val="en-GB"/>
        </w:rPr>
        <w:t>Businesses invited to help shape new organisation to champion Cornwall’s visitor economy.</w:t>
      </w:r>
      <w:r>
        <w:br/>
      </w:r>
      <w:r w:rsidRPr="02207E10" w:rsidR="684F2FAE">
        <w:rPr>
          <w:rFonts w:ascii="Aptos" w:hAnsi="Aptos" w:eastAsia="Aptos" w:cs="Aptos"/>
          <w:noProof w:val="0"/>
          <w:sz w:val="24"/>
          <w:szCs w:val="24"/>
          <w:lang w:val="en-GB"/>
        </w:rPr>
        <w:t xml:space="preserve">Available at: </w:t>
      </w:r>
      <w:hyperlink r:id="R27d739a015724e2c">
        <w:r w:rsidRPr="02207E10" w:rsidR="684F2FAE">
          <w:rPr>
            <w:rStyle w:val="Hyperlink"/>
            <w:rFonts w:ascii="Aptos" w:hAnsi="Aptos" w:eastAsia="Aptos" w:cs="Aptos"/>
            <w:noProof w:val="0"/>
            <w:sz w:val="24"/>
            <w:szCs w:val="24"/>
            <w:lang w:val="en-GB"/>
          </w:rPr>
          <w:t>https://www.cornwall.gov.uk/council-news/council-budgets-and-economy/businesses-invited-to-help-shape-new-organisation-to-champion-cornwall-s-visitor-economy/</w:t>
        </w:r>
      </w:hyperlink>
      <w:r>
        <w:br/>
      </w:r>
      <w:r w:rsidRPr="02207E10" w:rsidR="684F2FAE">
        <w:rPr>
          <w:rFonts w:ascii="Aptos" w:hAnsi="Aptos" w:eastAsia="Aptos" w:cs="Aptos"/>
          <w:noProof w:val="0"/>
          <w:sz w:val="24"/>
          <w:szCs w:val="24"/>
          <w:lang w:val="en-GB"/>
        </w:rPr>
        <w:t>(Accessed: 6 May 2026)</w:t>
      </w:r>
    </w:p>
    <w:p w:rsidR="684F2FAE" w:rsidP="02207E10" w:rsidRDefault="684F2FAE" w14:paraId="3852E278" w14:textId="35F8339F">
      <w:pPr>
        <w:bidi w:val="0"/>
        <w:spacing w:before="240" w:beforeAutospacing="off" w:after="240" w:afterAutospacing="off"/>
        <w:jc w:val="left"/>
      </w:pPr>
      <w:r w:rsidRPr="02207E10" w:rsidR="684F2FAE">
        <w:rPr>
          <w:rFonts w:ascii="Aptos" w:hAnsi="Aptos" w:eastAsia="Aptos" w:cs="Aptos"/>
          <w:noProof w:val="0"/>
          <w:sz w:val="24"/>
          <w:szCs w:val="24"/>
          <w:lang w:val="en-GB"/>
        </w:rPr>
        <w:t xml:space="preserve">Expedia (n.d.) Visit Penzance: 2026 Travel Guide for Penzance, Cornwall. </w:t>
      </w:r>
      <w:r>
        <w:br/>
      </w:r>
      <w:r w:rsidRPr="02207E10" w:rsidR="684F2FAE">
        <w:rPr>
          <w:rFonts w:ascii="Aptos" w:hAnsi="Aptos" w:eastAsia="Aptos" w:cs="Aptos"/>
          <w:noProof w:val="0"/>
          <w:sz w:val="24"/>
          <w:szCs w:val="24"/>
          <w:lang w:val="en-GB"/>
        </w:rPr>
        <w:t xml:space="preserve">Available at: </w:t>
      </w:r>
      <w:hyperlink r:id="R1d0876aeb4384c70">
        <w:r w:rsidRPr="02207E10" w:rsidR="684F2FAE">
          <w:rPr>
            <w:rStyle w:val="Hyperlink"/>
            <w:rFonts w:ascii="Aptos" w:hAnsi="Aptos" w:eastAsia="Aptos" w:cs="Aptos"/>
            <w:noProof w:val="0"/>
            <w:sz w:val="24"/>
            <w:szCs w:val="24"/>
            <w:lang w:val="en-GB"/>
          </w:rPr>
          <w:t>https://www.expedia.com/</w:t>
        </w:r>
      </w:hyperlink>
      <w:r w:rsidRPr="02207E10" w:rsidR="684F2FAE">
        <w:rPr>
          <w:rFonts w:ascii="Aptos" w:hAnsi="Aptos" w:eastAsia="Aptos" w:cs="Aptos"/>
          <w:noProof w:val="0"/>
          <w:sz w:val="24"/>
          <w:szCs w:val="24"/>
          <w:lang w:val="en-GB"/>
        </w:rPr>
        <w:t xml:space="preserve"> </w:t>
      </w:r>
      <w:r>
        <w:br/>
      </w:r>
      <w:r w:rsidRPr="02207E10" w:rsidR="684F2FAE">
        <w:rPr>
          <w:rFonts w:ascii="Aptos" w:hAnsi="Aptos" w:eastAsia="Aptos" w:cs="Aptos"/>
          <w:noProof w:val="0"/>
          <w:sz w:val="24"/>
          <w:szCs w:val="24"/>
          <w:lang w:val="en-GB"/>
        </w:rPr>
        <w:t>(Accessed: 3 May 2026).</w:t>
      </w:r>
    </w:p>
    <w:p w:rsidR="684F2FAE" w:rsidP="02207E10" w:rsidRDefault="684F2FAE" w14:paraId="79CC25DC" w14:textId="025F6C64">
      <w:pPr>
        <w:bidi w:val="0"/>
        <w:spacing w:before="240" w:beforeAutospacing="off" w:after="240" w:afterAutospacing="off"/>
        <w:jc w:val="left"/>
      </w:pPr>
      <w:r w:rsidRPr="02207E10" w:rsidR="684F2FAE">
        <w:rPr>
          <w:rFonts w:ascii="Aptos" w:hAnsi="Aptos" w:eastAsia="Aptos" w:cs="Aptos"/>
          <w:noProof w:val="0"/>
          <w:sz w:val="24"/>
          <w:szCs w:val="24"/>
          <w:lang w:val="en-GB"/>
        </w:rPr>
        <w:t xml:space="preserve">Go South West England (n.d.) Things to do on the Lizard Peninsula. </w:t>
      </w:r>
      <w:r>
        <w:br/>
      </w:r>
      <w:r w:rsidRPr="02207E10" w:rsidR="684F2FAE">
        <w:rPr>
          <w:rFonts w:ascii="Aptos" w:hAnsi="Aptos" w:eastAsia="Aptos" w:cs="Aptos"/>
          <w:noProof w:val="0"/>
          <w:sz w:val="24"/>
          <w:szCs w:val="24"/>
          <w:lang w:val="en-GB"/>
        </w:rPr>
        <w:t xml:space="preserve">Available at: </w:t>
      </w:r>
      <w:hyperlink r:id="R904631e5dab74b61">
        <w:r w:rsidRPr="02207E10" w:rsidR="684F2FAE">
          <w:rPr>
            <w:rStyle w:val="Hyperlink"/>
            <w:rFonts w:ascii="Aptos" w:hAnsi="Aptos" w:eastAsia="Aptos" w:cs="Aptos"/>
            <w:noProof w:val="0"/>
            <w:sz w:val="24"/>
            <w:szCs w:val="24"/>
            <w:lang w:val="en-GB"/>
          </w:rPr>
          <w:t>https://gosouthwestengland.co.uk/things-to-do-on-the-lizard-peninsula/</w:t>
        </w:r>
      </w:hyperlink>
      <w:r w:rsidRPr="02207E10" w:rsidR="684F2FAE">
        <w:rPr>
          <w:rFonts w:ascii="Aptos" w:hAnsi="Aptos" w:eastAsia="Aptos" w:cs="Aptos"/>
          <w:noProof w:val="0"/>
          <w:sz w:val="24"/>
          <w:szCs w:val="24"/>
          <w:lang w:val="en-GB"/>
        </w:rPr>
        <w:t xml:space="preserve"> </w:t>
      </w:r>
      <w:r>
        <w:br/>
      </w:r>
      <w:r w:rsidRPr="02207E10" w:rsidR="684F2FAE">
        <w:rPr>
          <w:rFonts w:ascii="Aptos" w:hAnsi="Aptos" w:eastAsia="Aptos" w:cs="Aptos"/>
          <w:noProof w:val="0"/>
          <w:sz w:val="24"/>
          <w:szCs w:val="24"/>
          <w:lang w:val="en-GB"/>
        </w:rPr>
        <w:t>(Accessed: 12 May 2026).</w:t>
      </w:r>
    </w:p>
    <w:p w:rsidR="684F2FAE" w:rsidP="02207E10" w:rsidRDefault="684F2FAE" w14:paraId="0EB37CBD" w14:textId="09160B82">
      <w:pPr>
        <w:bidi w:val="0"/>
        <w:spacing w:before="240" w:beforeAutospacing="off" w:after="240" w:afterAutospacing="off"/>
        <w:jc w:val="left"/>
      </w:pPr>
      <w:r w:rsidRPr="02207E10" w:rsidR="684F2FAE">
        <w:rPr>
          <w:rFonts w:ascii="Aptos" w:hAnsi="Aptos" w:eastAsia="Aptos" w:cs="Aptos"/>
          <w:noProof w:val="0"/>
          <w:sz w:val="24"/>
          <w:szCs w:val="24"/>
          <w:lang w:val="en-GB"/>
        </w:rPr>
        <w:t>Kotter, J.P. (2013) Leading change. Boston, Massachusetts: Harvard Business Review Press.</w:t>
      </w:r>
    </w:p>
    <w:p w:rsidR="684F2FAE" w:rsidP="02207E10" w:rsidRDefault="684F2FAE" w14:paraId="43E59EDD" w14:textId="17737AC9">
      <w:pPr>
        <w:bidi w:val="0"/>
        <w:spacing w:before="240" w:beforeAutospacing="off" w:after="240" w:afterAutospacing="off"/>
        <w:jc w:val="left"/>
      </w:pPr>
      <w:r w:rsidRPr="02207E10" w:rsidR="684F2FAE">
        <w:rPr>
          <w:rFonts w:ascii="Aptos" w:hAnsi="Aptos" w:eastAsia="Aptos" w:cs="Aptos"/>
          <w:noProof w:val="0"/>
          <w:sz w:val="24"/>
          <w:szCs w:val="24"/>
          <w:lang w:val="en-GB"/>
        </w:rPr>
        <w:t xml:space="preserve">Lewin, K., Lippitt, R. and White, R.K. (1939) “Patterns of Aggressive Behavior in Experimentally Created ‘Social Climates,’” Journal of Social Psychology, 10(2), pp. 269–299. </w:t>
      </w:r>
      <w:r>
        <w:br/>
      </w:r>
      <w:r w:rsidRPr="02207E10" w:rsidR="684F2FAE">
        <w:rPr>
          <w:rFonts w:ascii="Aptos" w:hAnsi="Aptos" w:eastAsia="Aptos" w:cs="Aptos"/>
          <w:noProof w:val="0"/>
          <w:sz w:val="24"/>
          <w:szCs w:val="24"/>
          <w:lang w:val="en-GB"/>
        </w:rPr>
        <w:t xml:space="preserve">Available at: </w:t>
      </w:r>
      <w:hyperlink r:id="Rb98238581d7b4413">
        <w:r w:rsidRPr="02207E10" w:rsidR="684F2FAE">
          <w:rPr>
            <w:rStyle w:val="Hyperlink"/>
            <w:rFonts w:ascii="Aptos" w:hAnsi="Aptos" w:eastAsia="Aptos" w:cs="Aptos"/>
            <w:noProof w:val="0"/>
            <w:sz w:val="24"/>
            <w:szCs w:val="24"/>
            <w:lang w:val="en-GB"/>
          </w:rPr>
          <w:t>https://doi.org/10.1080/00224545.1939.9713366</w:t>
        </w:r>
      </w:hyperlink>
      <w:r w:rsidRPr="02207E10" w:rsidR="684F2FAE">
        <w:rPr>
          <w:rFonts w:ascii="Aptos" w:hAnsi="Aptos" w:eastAsia="Aptos" w:cs="Aptos"/>
          <w:noProof w:val="0"/>
          <w:sz w:val="24"/>
          <w:szCs w:val="24"/>
          <w:lang w:val="en-GB"/>
        </w:rPr>
        <w:t>.</w:t>
      </w:r>
    </w:p>
    <w:p w:rsidR="684F2FAE" w:rsidP="02207E10" w:rsidRDefault="684F2FAE" w14:paraId="3001A9BB" w14:textId="42C7B98C">
      <w:pPr>
        <w:bidi w:val="0"/>
        <w:spacing w:before="240" w:beforeAutospacing="off" w:after="240" w:afterAutospacing="off"/>
        <w:jc w:val="left"/>
      </w:pPr>
      <w:r w:rsidRPr="02207E10" w:rsidR="684F2FAE">
        <w:rPr>
          <w:rFonts w:ascii="Aptos" w:hAnsi="Aptos" w:eastAsia="Aptos" w:cs="Aptos"/>
          <w:noProof w:val="0"/>
          <w:sz w:val="24"/>
          <w:szCs w:val="24"/>
          <w:lang w:val="en-GB"/>
        </w:rPr>
        <w:t xml:space="preserve">Scott, D. and Freeman, R.E. (2021) Models of Leadership in Plato and Beyond. Oxford: Oxford University Press. </w:t>
      </w:r>
      <w:r>
        <w:br/>
      </w:r>
      <w:r w:rsidRPr="02207E10" w:rsidR="684F2FAE">
        <w:rPr>
          <w:rFonts w:ascii="Aptos" w:hAnsi="Aptos" w:eastAsia="Aptos" w:cs="Aptos"/>
          <w:noProof w:val="0"/>
          <w:sz w:val="24"/>
          <w:szCs w:val="24"/>
          <w:lang w:val="en-GB"/>
        </w:rPr>
        <w:t xml:space="preserve">Available at: </w:t>
      </w:r>
      <w:hyperlink r:id="Rcb6653b1191948e6">
        <w:r w:rsidRPr="02207E10" w:rsidR="684F2FAE">
          <w:rPr>
            <w:rStyle w:val="Hyperlink"/>
            <w:rFonts w:ascii="Aptos" w:hAnsi="Aptos" w:eastAsia="Aptos" w:cs="Aptos"/>
            <w:noProof w:val="0"/>
            <w:sz w:val="24"/>
            <w:szCs w:val="24"/>
            <w:lang w:val="en-GB"/>
          </w:rPr>
          <w:t>https://academic.oup.com/book/39810?searchresult=1</w:t>
        </w:r>
      </w:hyperlink>
      <w:r>
        <w:br/>
      </w:r>
      <w:r w:rsidRPr="02207E10" w:rsidR="684F2FAE">
        <w:rPr>
          <w:rFonts w:ascii="Aptos" w:hAnsi="Aptos" w:eastAsia="Aptos" w:cs="Aptos"/>
          <w:noProof w:val="0"/>
          <w:sz w:val="24"/>
          <w:szCs w:val="24"/>
          <w:lang w:val="en-GB"/>
        </w:rPr>
        <w:t>(Accessed: 11 May 2026).</w:t>
      </w:r>
    </w:p>
    <w:p w:rsidR="684F2FAE" w:rsidP="02207E10" w:rsidRDefault="684F2FAE" w14:paraId="0E3559F2" w14:textId="08200695">
      <w:pPr>
        <w:bidi w:val="0"/>
        <w:spacing w:before="240" w:beforeAutospacing="off" w:after="240" w:afterAutospacing="off"/>
        <w:jc w:val="left"/>
      </w:pPr>
      <w:r w:rsidRPr="02207E10" w:rsidR="684F2FAE">
        <w:rPr>
          <w:rFonts w:ascii="Aptos" w:hAnsi="Aptos" w:eastAsia="Aptos" w:cs="Aptos"/>
          <w:noProof w:val="0"/>
          <w:sz w:val="24"/>
          <w:szCs w:val="24"/>
          <w:lang w:val="en-GB"/>
        </w:rPr>
        <w:t>UNWTO (n.d.) Policy and destination management.</w:t>
      </w:r>
      <w:r>
        <w:br/>
      </w:r>
      <w:r w:rsidRPr="02207E10" w:rsidR="684F2FAE">
        <w:rPr>
          <w:rFonts w:ascii="Aptos" w:hAnsi="Aptos" w:eastAsia="Aptos" w:cs="Aptos"/>
          <w:noProof w:val="0"/>
          <w:sz w:val="24"/>
          <w:szCs w:val="24"/>
          <w:lang w:val="en-GB"/>
        </w:rPr>
        <w:t xml:space="preserve">Available at: </w:t>
      </w:r>
      <w:hyperlink r:id="Rca2109a1fd984409">
        <w:r w:rsidRPr="02207E10" w:rsidR="684F2FAE">
          <w:rPr>
            <w:rStyle w:val="Hyperlink"/>
            <w:rFonts w:ascii="Aptos" w:hAnsi="Aptos" w:eastAsia="Aptos" w:cs="Aptos"/>
            <w:noProof w:val="0"/>
            <w:sz w:val="24"/>
            <w:szCs w:val="24"/>
            <w:lang w:val="en-GB"/>
          </w:rPr>
          <w:t>https://www.untourism.int/policy-destination-management</w:t>
        </w:r>
      </w:hyperlink>
      <w:r>
        <w:br/>
      </w:r>
      <w:r w:rsidRPr="02207E10" w:rsidR="684F2FAE">
        <w:rPr>
          <w:rFonts w:ascii="Aptos" w:hAnsi="Aptos" w:eastAsia="Aptos" w:cs="Aptos"/>
          <w:noProof w:val="0"/>
          <w:sz w:val="24"/>
          <w:szCs w:val="24"/>
          <w:lang w:val="en-GB"/>
        </w:rPr>
        <w:t>(Accessed: 6 May 2026)</w:t>
      </w:r>
    </w:p>
    <w:p w:rsidR="02207E10" w:rsidP="02207E10" w:rsidRDefault="02207E10" w14:paraId="73912A61" w14:textId="6B6CF736">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6861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a85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f6b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482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289b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BD55A6"/>
    <w:rsid w:val="02207E10"/>
    <w:rsid w:val="0463F56A"/>
    <w:rsid w:val="049C5568"/>
    <w:rsid w:val="062AD77B"/>
    <w:rsid w:val="088E1D7C"/>
    <w:rsid w:val="0AC77E1A"/>
    <w:rsid w:val="0B377F54"/>
    <w:rsid w:val="0CEDCB9C"/>
    <w:rsid w:val="0F59D72E"/>
    <w:rsid w:val="0FECD3FD"/>
    <w:rsid w:val="125C39AB"/>
    <w:rsid w:val="127AE6F2"/>
    <w:rsid w:val="14D0D5EC"/>
    <w:rsid w:val="14E78DFE"/>
    <w:rsid w:val="1514197D"/>
    <w:rsid w:val="15F6DF20"/>
    <w:rsid w:val="19096B66"/>
    <w:rsid w:val="1B3FBF42"/>
    <w:rsid w:val="1BAFFA64"/>
    <w:rsid w:val="1DBC25D7"/>
    <w:rsid w:val="1E11C279"/>
    <w:rsid w:val="20A029F8"/>
    <w:rsid w:val="20DF12BB"/>
    <w:rsid w:val="23F1AF38"/>
    <w:rsid w:val="241EAAF9"/>
    <w:rsid w:val="2427A1D5"/>
    <w:rsid w:val="2A29C8BD"/>
    <w:rsid w:val="2A4D941D"/>
    <w:rsid w:val="2B86C992"/>
    <w:rsid w:val="2CF1DE77"/>
    <w:rsid w:val="2EC321FE"/>
    <w:rsid w:val="3124A702"/>
    <w:rsid w:val="3273A655"/>
    <w:rsid w:val="32E0EFCD"/>
    <w:rsid w:val="371ABAA3"/>
    <w:rsid w:val="386CB438"/>
    <w:rsid w:val="3D1A83AA"/>
    <w:rsid w:val="40199E0E"/>
    <w:rsid w:val="4326DB9D"/>
    <w:rsid w:val="43332BAF"/>
    <w:rsid w:val="43338038"/>
    <w:rsid w:val="4348A21E"/>
    <w:rsid w:val="43675706"/>
    <w:rsid w:val="4616C77E"/>
    <w:rsid w:val="463B51B8"/>
    <w:rsid w:val="4962410F"/>
    <w:rsid w:val="4A7C8EC8"/>
    <w:rsid w:val="4B689175"/>
    <w:rsid w:val="4FBEDB23"/>
    <w:rsid w:val="50F6FDF7"/>
    <w:rsid w:val="5184B984"/>
    <w:rsid w:val="54AA5309"/>
    <w:rsid w:val="54D08B9C"/>
    <w:rsid w:val="553E13A1"/>
    <w:rsid w:val="55F08BB4"/>
    <w:rsid w:val="562168C1"/>
    <w:rsid w:val="5706E96A"/>
    <w:rsid w:val="57BD55A6"/>
    <w:rsid w:val="5DB2FDDA"/>
    <w:rsid w:val="5EF07883"/>
    <w:rsid w:val="5F0D9835"/>
    <w:rsid w:val="5F9C578D"/>
    <w:rsid w:val="5FB3B770"/>
    <w:rsid w:val="5FDC465D"/>
    <w:rsid w:val="6055D8BA"/>
    <w:rsid w:val="605F308B"/>
    <w:rsid w:val="642D9119"/>
    <w:rsid w:val="65252BF3"/>
    <w:rsid w:val="67DD0264"/>
    <w:rsid w:val="684F2FAE"/>
    <w:rsid w:val="69196AD8"/>
    <w:rsid w:val="6BB0CAAE"/>
    <w:rsid w:val="6C676E45"/>
    <w:rsid w:val="6D55B82C"/>
    <w:rsid w:val="6DB3EEF9"/>
    <w:rsid w:val="6DBEA02F"/>
    <w:rsid w:val="6F56CCFE"/>
    <w:rsid w:val="6F6BEAF4"/>
    <w:rsid w:val="7210ADED"/>
    <w:rsid w:val="733432F6"/>
    <w:rsid w:val="7522DEE3"/>
    <w:rsid w:val="769C39F4"/>
    <w:rsid w:val="796B2DC3"/>
    <w:rsid w:val="798F531E"/>
    <w:rsid w:val="79C049A8"/>
    <w:rsid w:val="7B42A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BBABC"/>
  <w15:chartTrackingRefBased/>
  <w15:docId w15:val="{F83DF3AF-1FEE-4182-925F-E41B94264B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207E10"/>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bbc.co.uk/news/articles/c2dnygl0y0eo" TargetMode="External" Id="Reabbbc53103b4d5c" /><Relationship Type="http://schemas.openxmlformats.org/officeDocument/2006/relationships/hyperlink" Target="https://www.cornwall.gov.uk/council-news/council-budgets-and-economy/businesses-invited-to-help-shape-new-organisation-to-champion-cornwall-s-visitor-economy/" TargetMode="External" Id="R27d739a015724e2c" /><Relationship Type="http://schemas.openxmlformats.org/officeDocument/2006/relationships/hyperlink" Target="https://www.expedia.com/" TargetMode="External" Id="R1d0876aeb4384c70" /><Relationship Type="http://schemas.openxmlformats.org/officeDocument/2006/relationships/hyperlink" Target="https://gosouthwestengland.co.uk/things-to-do-on-the-lizard-peninsula/" TargetMode="External" Id="R904631e5dab74b61" /><Relationship Type="http://schemas.openxmlformats.org/officeDocument/2006/relationships/hyperlink" Target="https://doi.org/10.1080/00224545.1939.9713366" TargetMode="External" Id="Rb98238581d7b4413" /><Relationship Type="http://schemas.openxmlformats.org/officeDocument/2006/relationships/hyperlink" Target="https://academic.oup.com/book/39810?searchresult=1" TargetMode="External" Id="Rcb6653b1191948e6" /><Relationship Type="http://schemas.openxmlformats.org/officeDocument/2006/relationships/hyperlink" Target="https://www.untourism.int/policy-destination-management" TargetMode="External" Id="Rca2109a1fd984409" /><Relationship Type="http://schemas.openxmlformats.org/officeDocument/2006/relationships/numbering" Target="/word/numbering.xml" Id="R8a5aad9cba2a4a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Matthews (2501369)</dc:creator>
  <keywords/>
  <dc:description/>
  <lastModifiedBy>Ethan Matthews (2501369)</lastModifiedBy>
  <revision>2</revision>
  <dcterms:created xsi:type="dcterms:W3CDTF">2026-05-12T19:43:51.4308285Z</dcterms:created>
  <dcterms:modified xsi:type="dcterms:W3CDTF">2026-05-12T22:12:29.5369397Z</dcterms:modified>
</coreProperties>
</file>