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AD5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3936EB" wp14:editId="66FC83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02FF6D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6798A6" w14:textId="77777777" w:rsidTr="00A406E5">
        <w:tc>
          <w:tcPr>
            <w:tcW w:w="9922" w:type="dxa"/>
            <w:shd w:val="clear" w:color="auto" w:fill="C0C0C0"/>
          </w:tcPr>
          <w:p w14:paraId="6B1C9AB2" w14:textId="117FBDD3"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w:t>
            </w:r>
            <w:r w:rsidR="00A80982">
              <w:rPr>
                <w:rFonts w:ascii="Arial" w:hAnsi="Arial" w:cs="Arial"/>
                <w:b/>
              </w:rPr>
              <w:t>M</w:t>
            </w:r>
            <w:r w:rsidRPr="00A406E5">
              <w:rPr>
                <w:rFonts w:ascii="Arial" w:hAnsi="Arial" w:cs="Arial"/>
                <w:b/>
              </w:rPr>
              <w:t>ENT</w:t>
            </w:r>
            <w:r w:rsidR="003A3CE5" w:rsidRPr="00A406E5">
              <w:rPr>
                <w:rFonts w:ascii="Arial" w:hAnsi="Arial" w:cs="Arial"/>
                <w:b/>
              </w:rPr>
              <w:t xml:space="preserve"> SPECIFICATION </w:t>
            </w:r>
          </w:p>
        </w:tc>
      </w:tr>
    </w:tbl>
    <w:p w14:paraId="7857E70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3A3F84" w14:textId="77777777" w:rsidTr="008F1308">
        <w:tc>
          <w:tcPr>
            <w:tcW w:w="2093" w:type="dxa"/>
            <w:shd w:val="pct15" w:color="auto" w:fill="auto"/>
          </w:tcPr>
          <w:p w14:paraId="5F47DA4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8CC541" w14:textId="1DAE0DEA" w:rsidR="003B3F9D" w:rsidRPr="00A406E5" w:rsidRDefault="005F2271" w:rsidP="001E57C1">
            <w:pPr>
              <w:spacing w:before="120" w:after="120"/>
              <w:jc w:val="both"/>
              <w:rPr>
                <w:rFonts w:ascii="Arial" w:hAnsi="Arial" w:cs="Arial"/>
                <w:b/>
                <w:sz w:val="22"/>
                <w:szCs w:val="22"/>
              </w:rPr>
            </w:pPr>
            <w:r>
              <w:rPr>
                <w:rFonts w:ascii="Arial" w:hAnsi="Arial" w:cs="Arial"/>
                <w:b/>
                <w:sz w:val="22"/>
                <w:szCs w:val="22"/>
              </w:rPr>
              <w:t>Simon Dang</w:t>
            </w:r>
          </w:p>
        </w:tc>
        <w:tc>
          <w:tcPr>
            <w:tcW w:w="2268" w:type="dxa"/>
            <w:shd w:val="clear" w:color="auto" w:fill="D9D9D9"/>
          </w:tcPr>
          <w:p w14:paraId="4D78400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3E3314" w14:textId="395893BD" w:rsidR="003B3F9D" w:rsidRPr="00A406E5" w:rsidRDefault="003B3F9D" w:rsidP="001E57C1">
            <w:pPr>
              <w:spacing w:before="120" w:after="120"/>
              <w:jc w:val="both"/>
              <w:rPr>
                <w:rFonts w:ascii="Arial" w:hAnsi="Arial" w:cs="Arial"/>
                <w:b/>
                <w:sz w:val="22"/>
                <w:szCs w:val="22"/>
              </w:rPr>
            </w:pPr>
          </w:p>
        </w:tc>
      </w:tr>
      <w:tr w:rsidR="00DB116D" w:rsidRPr="00A406E5" w14:paraId="5BFB02ED" w14:textId="77777777" w:rsidTr="00A406E5">
        <w:tc>
          <w:tcPr>
            <w:tcW w:w="2093" w:type="dxa"/>
            <w:shd w:val="pct15" w:color="auto" w:fill="auto"/>
          </w:tcPr>
          <w:p w14:paraId="0FA355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1D02A4"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BSc Applied Computing</w:t>
            </w:r>
          </w:p>
        </w:tc>
      </w:tr>
      <w:tr w:rsidR="008F1308" w:rsidRPr="00A406E5" w14:paraId="13E505F2" w14:textId="77777777" w:rsidTr="00A628CC">
        <w:tc>
          <w:tcPr>
            <w:tcW w:w="2093" w:type="dxa"/>
            <w:shd w:val="pct15" w:color="auto" w:fill="auto"/>
          </w:tcPr>
          <w:p w14:paraId="47AC248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2020E22" w14:textId="77777777" w:rsidR="008F1308"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Usability Engineering</w:t>
            </w:r>
          </w:p>
        </w:tc>
      </w:tr>
      <w:tr w:rsidR="00B84B5B" w:rsidRPr="00A406E5" w14:paraId="14DF2066" w14:textId="77777777" w:rsidTr="008F1308">
        <w:tc>
          <w:tcPr>
            <w:tcW w:w="2093" w:type="dxa"/>
            <w:shd w:val="pct15" w:color="auto" w:fill="auto"/>
          </w:tcPr>
          <w:p w14:paraId="5421D55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2BFA1" w14:textId="77777777" w:rsidR="00C83B5A" w:rsidRDefault="00C83B5A" w:rsidP="00C83B5A">
            <w:pPr>
              <w:spacing w:before="120" w:after="120"/>
              <w:jc w:val="both"/>
              <w:rPr>
                <w:rFonts w:ascii="Arial" w:hAnsi="Arial" w:cs="Arial"/>
                <w:sz w:val="22"/>
                <w:szCs w:val="22"/>
              </w:rPr>
            </w:pPr>
            <w:r>
              <w:rPr>
                <w:rFonts w:ascii="Arial" w:hAnsi="Arial" w:cs="Arial"/>
                <w:sz w:val="22"/>
                <w:szCs w:val="22"/>
              </w:rPr>
              <w:t>ACCA6017</w:t>
            </w:r>
          </w:p>
          <w:p w14:paraId="517E4679" w14:textId="77777777" w:rsidR="00B84B5B" w:rsidRPr="009375DE" w:rsidRDefault="00B84B5B" w:rsidP="00765C0E">
            <w:pPr>
              <w:spacing w:before="120" w:after="120"/>
              <w:jc w:val="both"/>
              <w:rPr>
                <w:rFonts w:ascii="Arial" w:hAnsi="Arial" w:cs="Arial"/>
                <w:sz w:val="22"/>
                <w:szCs w:val="22"/>
              </w:rPr>
            </w:pPr>
          </w:p>
        </w:tc>
        <w:tc>
          <w:tcPr>
            <w:tcW w:w="2268" w:type="dxa"/>
            <w:shd w:val="clear" w:color="auto" w:fill="D9D9D9"/>
          </w:tcPr>
          <w:p w14:paraId="746278A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BAAF2E" w14:textId="57512F94" w:rsidR="00B84B5B" w:rsidRPr="00A406E5" w:rsidRDefault="00B935D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62DD9FC" w14:textId="77777777" w:rsidTr="008F1308">
        <w:tc>
          <w:tcPr>
            <w:tcW w:w="2093" w:type="dxa"/>
            <w:shd w:val="pct15" w:color="auto" w:fill="auto"/>
          </w:tcPr>
          <w:p w14:paraId="4EEAB4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2460CF"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Pauline Greenaway</w:t>
            </w:r>
          </w:p>
        </w:tc>
        <w:tc>
          <w:tcPr>
            <w:tcW w:w="2268" w:type="dxa"/>
            <w:shd w:val="clear" w:color="auto" w:fill="D9D9D9"/>
          </w:tcPr>
          <w:p w14:paraId="17A2B2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A7A9E7" w14:textId="77777777" w:rsidR="00DB116D" w:rsidRPr="005E4956" w:rsidRDefault="00C97F06" w:rsidP="00E51AAC">
            <w:pPr>
              <w:spacing w:before="120" w:after="120"/>
              <w:jc w:val="both"/>
              <w:rPr>
                <w:rFonts w:ascii="Arial" w:hAnsi="Arial" w:cs="Arial"/>
                <w:sz w:val="22"/>
                <w:szCs w:val="22"/>
              </w:rPr>
            </w:pPr>
            <w:r>
              <w:rPr>
                <w:rFonts w:ascii="Arial" w:hAnsi="Arial" w:cs="Arial"/>
                <w:sz w:val="22"/>
                <w:szCs w:val="22"/>
              </w:rPr>
              <w:t xml:space="preserve"> </w:t>
            </w:r>
            <w:r w:rsidR="00596492">
              <w:rPr>
                <w:rFonts w:ascii="Arial" w:hAnsi="Arial" w:cs="Arial"/>
                <w:sz w:val="22"/>
                <w:szCs w:val="22"/>
              </w:rPr>
              <w:t>John Williams</w:t>
            </w:r>
          </w:p>
        </w:tc>
      </w:tr>
      <w:tr w:rsidR="00DB116D" w:rsidRPr="00A406E5" w14:paraId="2B042138" w14:textId="77777777" w:rsidTr="008F1308">
        <w:tc>
          <w:tcPr>
            <w:tcW w:w="2093" w:type="dxa"/>
            <w:shd w:val="pct15" w:color="auto" w:fill="auto"/>
          </w:tcPr>
          <w:p w14:paraId="38107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62CD3D" w14:textId="77777777" w:rsidR="00DB116D" w:rsidRPr="009375DE" w:rsidRDefault="009375DE" w:rsidP="005F0579">
            <w:pPr>
              <w:spacing w:before="120" w:after="120"/>
              <w:jc w:val="both"/>
              <w:rPr>
                <w:rFonts w:ascii="Arial" w:hAnsi="Arial" w:cs="Arial"/>
                <w:sz w:val="22"/>
                <w:szCs w:val="22"/>
              </w:rPr>
            </w:pPr>
            <w:r w:rsidRPr="009375DE">
              <w:rPr>
                <w:rFonts w:ascii="Arial" w:hAnsi="Arial" w:cs="Arial"/>
                <w:sz w:val="22"/>
                <w:szCs w:val="22"/>
              </w:rPr>
              <w:t>Interface Design Prototyping and Analysis</w:t>
            </w:r>
          </w:p>
        </w:tc>
        <w:tc>
          <w:tcPr>
            <w:tcW w:w="2268" w:type="dxa"/>
            <w:shd w:val="pct15" w:color="auto" w:fill="auto"/>
          </w:tcPr>
          <w:p w14:paraId="6B6883E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398766E" w14:textId="39D31CB9" w:rsidR="00DB116D" w:rsidRPr="00A406E5" w:rsidRDefault="00B970B2" w:rsidP="00E51AAC">
            <w:pPr>
              <w:spacing w:before="120" w:after="120"/>
              <w:jc w:val="both"/>
              <w:rPr>
                <w:rFonts w:ascii="Arial" w:hAnsi="Arial" w:cs="Arial"/>
                <w:b/>
                <w:sz w:val="22"/>
                <w:szCs w:val="22"/>
              </w:rPr>
            </w:pPr>
            <w:r>
              <w:rPr>
                <w:rFonts w:ascii="Arial" w:hAnsi="Arial" w:cs="Arial"/>
                <w:b/>
                <w:sz w:val="22"/>
                <w:szCs w:val="22"/>
              </w:rPr>
              <w:t>3000</w:t>
            </w:r>
            <w:r w:rsidR="00B935DC">
              <w:rPr>
                <w:rFonts w:ascii="Arial" w:hAnsi="Arial" w:cs="Arial"/>
                <w:b/>
                <w:sz w:val="22"/>
                <w:szCs w:val="22"/>
              </w:rPr>
              <w:t xml:space="preserve"> words</w:t>
            </w:r>
          </w:p>
        </w:tc>
      </w:tr>
      <w:tr w:rsidR="00B84B5B" w:rsidRPr="00A406E5" w14:paraId="658FA4FE" w14:textId="77777777" w:rsidTr="008F1308">
        <w:tc>
          <w:tcPr>
            <w:tcW w:w="2093" w:type="dxa"/>
            <w:shd w:val="pct15" w:color="auto" w:fill="auto"/>
          </w:tcPr>
          <w:p w14:paraId="587B313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91BFCF3" w14:textId="77777777" w:rsidR="00B84B5B" w:rsidRPr="009375DE" w:rsidRDefault="00C83B5A" w:rsidP="005F0579">
            <w:pPr>
              <w:spacing w:before="120" w:after="120"/>
              <w:jc w:val="both"/>
              <w:rPr>
                <w:rFonts w:ascii="Arial" w:hAnsi="Arial" w:cs="Arial"/>
                <w:sz w:val="22"/>
                <w:szCs w:val="22"/>
              </w:rPr>
            </w:pPr>
            <w:r>
              <w:rPr>
                <w:rFonts w:ascii="Arial" w:hAnsi="Arial" w:cs="Arial"/>
                <w:sz w:val="22"/>
                <w:szCs w:val="22"/>
              </w:rPr>
              <w:t>26 March 2021</w:t>
            </w:r>
          </w:p>
        </w:tc>
        <w:tc>
          <w:tcPr>
            <w:tcW w:w="2268" w:type="dxa"/>
            <w:shd w:val="pct15" w:color="auto" w:fill="auto"/>
          </w:tcPr>
          <w:p w14:paraId="11C3B45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E9708D" w14:textId="77777777" w:rsidR="00B84B5B" w:rsidRPr="00A406E5" w:rsidRDefault="00B84B5B" w:rsidP="005F0579">
            <w:pPr>
              <w:spacing w:before="120" w:after="120"/>
              <w:jc w:val="both"/>
              <w:rPr>
                <w:rFonts w:ascii="Arial" w:hAnsi="Arial" w:cs="Arial"/>
                <w:b/>
                <w:sz w:val="22"/>
                <w:szCs w:val="22"/>
              </w:rPr>
            </w:pPr>
          </w:p>
        </w:tc>
      </w:tr>
      <w:tr w:rsidR="00152E9D" w:rsidRPr="00A406E5" w14:paraId="5181E765" w14:textId="77777777" w:rsidTr="00A406E5">
        <w:tc>
          <w:tcPr>
            <w:tcW w:w="2093" w:type="dxa"/>
            <w:shd w:val="pct15" w:color="auto" w:fill="auto"/>
          </w:tcPr>
          <w:p w14:paraId="52B980F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952B4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AAB2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8E41E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E623F0" w14:textId="77777777" w:rsidTr="00A406E5">
        <w:tc>
          <w:tcPr>
            <w:tcW w:w="2093" w:type="dxa"/>
            <w:shd w:val="pct15" w:color="auto" w:fill="auto"/>
          </w:tcPr>
          <w:p w14:paraId="7F96F04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8D6E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FFD88D9" w14:textId="77777777" w:rsidR="0028204E" w:rsidRPr="00A406E5" w:rsidRDefault="0028204E" w:rsidP="00DB116D">
      <w:pPr>
        <w:rPr>
          <w:rFonts w:ascii="Arial" w:hAnsi="Arial" w:cs="Arial"/>
          <w:sz w:val="32"/>
        </w:rPr>
      </w:pPr>
    </w:p>
    <w:p w14:paraId="6C77E4CA" w14:textId="77777777" w:rsidR="00152E9D" w:rsidRPr="00A406E5" w:rsidRDefault="00152E9D" w:rsidP="00DB116D">
      <w:pPr>
        <w:rPr>
          <w:rFonts w:ascii="Arial" w:hAnsi="Arial" w:cs="Arial"/>
          <w:sz w:val="32"/>
        </w:rPr>
      </w:pPr>
    </w:p>
    <w:p w14:paraId="4E91123E" w14:textId="77777777" w:rsidR="00152E9D" w:rsidRPr="00A406E5" w:rsidRDefault="00152E9D" w:rsidP="00DB116D">
      <w:pPr>
        <w:rPr>
          <w:rFonts w:ascii="Arial" w:hAnsi="Arial" w:cs="Arial"/>
          <w:sz w:val="32"/>
        </w:rPr>
      </w:pPr>
    </w:p>
    <w:p w14:paraId="2E75ADEA" w14:textId="77777777" w:rsidR="00152E9D" w:rsidRPr="00A406E5" w:rsidRDefault="00152E9D" w:rsidP="00DB116D">
      <w:pPr>
        <w:rPr>
          <w:rFonts w:ascii="Arial" w:hAnsi="Arial" w:cs="Arial"/>
          <w:sz w:val="32"/>
        </w:rPr>
      </w:pPr>
    </w:p>
    <w:p w14:paraId="739DB83B" w14:textId="77777777" w:rsidR="00152E9D" w:rsidRPr="00A406E5" w:rsidRDefault="00152E9D" w:rsidP="00DB116D">
      <w:pPr>
        <w:rPr>
          <w:rFonts w:ascii="Arial" w:hAnsi="Arial" w:cs="Arial"/>
          <w:sz w:val="32"/>
        </w:rPr>
      </w:pPr>
    </w:p>
    <w:p w14:paraId="04B1A18E" w14:textId="77777777" w:rsidR="00152E9D" w:rsidRPr="00A406E5" w:rsidRDefault="00152E9D" w:rsidP="00DB116D">
      <w:pPr>
        <w:rPr>
          <w:rFonts w:ascii="Arial" w:hAnsi="Arial" w:cs="Arial"/>
          <w:sz w:val="32"/>
        </w:rPr>
      </w:pPr>
    </w:p>
    <w:p w14:paraId="2D8F6A47" w14:textId="77777777" w:rsidR="00A406E5" w:rsidRDefault="00A406E5">
      <w:pPr>
        <w:rPr>
          <w:rFonts w:ascii="Arial" w:hAnsi="Arial" w:cs="Arial"/>
          <w:sz w:val="32"/>
        </w:rPr>
      </w:pPr>
      <w:r>
        <w:rPr>
          <w:rFonts w:ascii="Arial" w:hAnsi="Arial" w:cs="Arial"/>
          <w:sz w:val="32"/>
        </w:rPr>
        <w:br w:type="page"/>
      </w:r>
    </w:p>
    <w:p w14:paraId="71ECE74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BD7BC" w14:textId="77777777" w:rsidTr="00A406E5">
        <w:tc>
          <w:tcPr>
            <w:tcW w:w="9747" w:type="dxa"/>
            <w:shd w:val="pct10" w:color="auto" w:fill="auto"/>
          </w:tcPr>
          <w:p w14:paraId="2871858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1D6E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C2ECE8C" w14:textId="77777777" w:rsidTr="00A406E5">
        <w:tc>
          <w:tcPr>
            <w:tcW w:w="9747" w:type="dxa"/>
          </w:tcPr>
          <w:p w14:paraId="77002EEB" w14:textId="77777777" w:rsidR="009375DE" w:rsidRPr="009375DE" w:rsidRDefault="009375DE" w:rsidP="009375DE">
            <w:pPr>
              <w:pStyle w:val="ListParagraph"/>
              <w:numPr>
                <w:ilvl w:val="0"/>
                <w:numId w:val="17"/>
              </w:numPr>
              <w:ind w:left="357" w:hanging="357"/>
              <w:rPr>
                <w:rFonts w:ascii="Arial" w:hAnsi="Arial" w:cs="Arial"/>
                <w:sz w:val="22"/>
                <w:szCs w:val="22"/>
              </w:rPr>
            </w:pPr>
            <w:r w:rsidRPr="009375DE">
              <w:rPr>
                <w:rFonts w:ascii="Arial" w:hAnsi="Arial" w:cs="Arial"/>
                <w:sz w:val="22"/>
                <w:szCs w:val="22"/>
              </w:rPr>
              <w:t>Research and evaluate cognitive and social information processing</w:t>
            </w:r>
          </w:p>
          <w:p w14:paraId="5D14F597" w14:textId="77777777" w:rsidR="009375DE" w:rsidRPr="009375DE" w:rsidRDefault="009375DE" w:rsidP="009375DE">
            <w:pPr>
              <w:ind w:left="340" w:hanging="340"/>
              <w:rPr>
                <w:rFonts w:ascii="Arial" w:hAnsi="Arial" w:cs="Arial"/>
                <w:sz w:val="22"/>
                <w:szCs w:val="22"/>
              </w:rPr>
            </w:pPr>
            <w:r w:rsidRPr="009375DE">
              <w:rPr>
                <w:rFonts w:ascii="Arial" w:hAnsi="Arial" w:cs="Arial"/>
                <w:sz w:val="22"/>
                <w:szCs w:val="22"/>
              </w:rPr>
              <w:t xml:space="preserve">3 </w:t>
            </w:r>
            <w:r>
              <w:rPr>
                <w:rFonts w:ascii="Arial" w:hAnsi="Arial" w:cs="Arial"/>
                <w:sz w:val="22"/>
                <w:szCs w:val="22"/>
              </w:rPr>
              <w:t xml:space="preserve">   Synthesize a solution to a complex design problem from the concepts and principles of   usability engineering and software development.</w:t>
            </w:r>
          </w:p>
          <w:p w14:paraId="081E8464" w14:textId="77777777" w:rsidR="00C01A3F" w:rsidRPr="00A406E5" w:rsidRDefault="00C01A3F" w:rsidP="00152E9D">
            <w:pPr>
              <w:ind w:left="360"/>
              <w:rPr>
                <w:rFonts w:ascii="Arial" w:hAnsi="Arial" w:cs="Arial"/>
                <w:sz w:val="22"/>
                <w:szCs w:val="22"/>
              </w:rPr>
            </w:pPr>
          </w:p>
          <w:p w14:paraId="15C99E56" w14:textId="77777777" w:rsidR="00C01A3F" w:rsidRPr="00A406E5" w:rsidRDefault="00C01A3F" w:rsidP="00152E9D">
            <w:pPr>
              <w:ind w:left="360"/>
              <w:rPr>
                <w:rFonts w:ascii="Arial" w:hAnsi="Arial" w:cs="Arial"/>
                <w:sz w:val="22"/>
                <w:szCs w:val="22"/>
              </w:rPr>
            </w:pPr>
          </w:p>
          <w:p w14:paraId="72CC10F2" w14:textId="77777777" w:rsidR="00C01A3F" w:rsidRPr="00A406E5" w:rsidRDefault="00C01A3F" w:rsidP="00152E9D">
            <w:pPr>
              <w:ind w:left="360"/>
              <w:rPr>
                <w:rFonts w:ascii="Arial" w:hAnsi="Arial" w:cs="Arial"/>
                <w:sz w:val="22"/>
                <w:szCs w:val="22"/>
              </w:rPr>
            </w:pPr>
          </w:p>
          <w:p w14:paraId="19B30D9A" w14:textId="77777777" w:rsidR="00C01A3F" w:rsidRPr="00A406E5" w:rsidRDefault="00C01A3F" w:rsidP="00152E9D">
            <w:pPr>
              <w:ind w:left="360"/>
              <w:rPr>
                <w:rFonts w:ascii="Arial" w:hAnsi="Arial" w:cs="Arial"/>
                <w:sz w:val="22"/>
                <w:szCs w:val="22"/>
              </w:rPr>
            </w:pPr>
          </w:p>
          <w:p w14:paraId="051D7FD3" w14:textId="77777777" w:rsidR="00C01A3F" w:rsidRPr="00A406E5" w:rsidRDefault="00C01A3F" w:rsidP="00A85BFE">
            <w:pPr>
              <w:rPr>
                <w:rFonts w:ascii="Arial" w:hAnsi="Arial" w:cs="Arial"/>
                <w:sz w:val="22"/>
                <w:szCs w:val="22"/>
              </w:rPr>
            </w:pPr>
          </w:p>
          <w:p w14:paraId="57BD81F1" w14:textId="77777777" w:rsidR="00C01A3F" w:rsidRPr="00A406E5" w:rsidRDefault="00C01A3F" w:rsidP="004D5E9B">
            <w:pPr>
              <w:rPr>
                <w:rFonts w:ascii="Arial" w:hAnsi="Arial" w:cs="Arial"/>
                <w:sz w:val="22"/>
                <w:szCs w:val="22"/>
              </w:rPr>
            </w:pPr>
          </w:p>
        </w:tc>
      </w:tr>
    </w:tbl>
    <w:p w14:paraId="4AB69C16" w14:textId="77777777" w:rsidR="00C01A3F" w:rsidRPr="00A406E5" w:rsidRDefault="00C01A3F" w:rsidP="00BA1176">
      <w:pPr>
        <w:rPr>
          <w:rFonts w:ascii="Arial" w:hAnsi="Arial" w:cs="Arial"/>
          <w:b/>
        </w:rPr>
      </w:pPr>
    </w:p>
    <w:p w14:paraId="5A8EDFEB" w14:textId="77777777" w:rsidR="00C01A3F" w:rsidRPr="00A406E5" w:rsidRDefault="00C01A3F" w:rsidP="00BA1176">
      <w:pPr>
        <w:rPr>
          <w:rFonts w:ascii="Arial" w:hAnsi="Arial" w:cs="Arial"/>
          <w:b/>
        </w:rPr>
      </w:pPr>
    </w:p>
    <w:p w14:paraId="363111B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7FA2E2" w14:textId="77777777" w:rsidTr="00A406E5">
        <w:tc>
          <w:tcPr>
            <w:tcW w:w="9781" w:type="dxa"/>
            <w:shd w:val="clear" w:color="auto" w:fill="C0C0C0"/>
          </w:tcPr>
          <w:p w14:paraId="1382518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09879F8" w14:textId="77777777" w:rsidR="00EE6F25" w:rsidRPr="00A406E5" w:rsidRDefault="00EE6F25" w:rsidP="005969E2">
      <w:pPr>
        <w:jc w:val="both"/>
        <w:rPr>
          <w:rFonts w:ascii="Arial" w:hAnsi="Arial" w:cs="Arial"/>
          <w:sz w:val="22"/>
          <w:szCs w:val="22"/>
        </w:rPr>
      </w:pPr>
    </w:p>
    <w:p w14:paraId="748BC59B" w14:textId="77777777" w:rsidR="00765C0E" w:rsidRPr="00765C0E" w:rsidRDefault="00765C0E" w:rsidP="00765C0E">
      <w:pPr>
        <w:pStyle w:val="Style1"/>
        <w:adjustRightInd/>
        <w:spacing w:before="36" w:line="276" w:lineRule="auto"/>
        <w:ind w:right="725"/>
        <w:rPr>
          <w:rFonts w:ascii="Arial" w:hAnsi="Arial" w:cs="Arial"/>
          <w:b/>
          <w:bCs/>
          <w:sz w:val="22"/>
          <w:szCs w:val="22"/>
        </w:rPr>
      </w:pPr>
      <w:r w:rsidRPr="00765C0E">
        <w:rPr>
          <w:rFonts w:ascii="Arial" w:hAnsi="Arial" w:cs="Arial"/>
          <w:b/>
          <w:bCs/>
          <w:sz w:val="22"/>
          <w:szCs w:val="22"/>
        </w:rPr>
        <w:t>Scenario</w:t>
      </w:r>
    </w:p>
    <w:p w14:paraId="3128B316" w14:textId="61F66ED8" w:rsidR="00765C0E" w:rsidRPr="00765C0E" w:rsidRDefault="00765C0E" w:rsidP="00765C0E">
      <w:pPr>
        <w:pStyle w:val="Style1"/>
        <w:adjustRightInd/>
        <w:spacing w:before="216"/>
        <w:ind w:right="725"/>
        <w:jc w:val="both"/>
        <w:rPr>
          <w:rFonts w:ascii="Arial" w:hAnsi="Arial" w:cs="Arial"/>
          <w:sz w:val="22"/>
          <w:szCs w:val="22"/>
        </w:rPr>
      </w:pPr>
      <w:r w:rsidRPr="00765C0E">
        <w:rPr>
          <w:rFonts w:ascii="Arial" w:hAnsi="Arial" w:cs="Arial"/>
          <w:sz w:val="22"/>
          <w:szCs w:val="22"/>
        </w:rPr>
        <w:t xml:space="preserve">This assessment involves the development of a prototype interface design for a blood test kiosk.  The self-service interactive kiosk offers a quick simple blood testing service.  The user can choose between tests </w:t>
      </w:r>
      <w:proofErr w:type="spellStart"/>
      <w:r w:rsidR="00B935DC">
        <w:rPr>
          <w:rFonts w:ascii="Arial" w:hAnsi="Arial" w:cs="Arial"/>
          <w:sz w:val="22"/>
          <w:szCs w:val="22"/>
        </w:rPr>
        <w:t>eg</w:t>
      </w:r>
      <w:proofErr w:type="spellEnd"/>
      <w:r w:rsidR="00B935DC">
        <w:rPr>
          <w:rFonts w:ascii="Arial" w:hAnsi="Arial" w:cs="Arial"/>
          <w:sz w:val="22"/>
          <w:szCs w:val="22"/>
        </w:rPr>
        <w:t xml:space="preserve"> </w:t>
      </w:r>
      <w:r w:rsidRPr="00765C0E">
        <w:rPr>
          <w:rFonts w:ascii="Arial" w:hAnsi="Arial" w:cs="Arial"/>
          <w:sz w:val="22"/>
          <w:szCs w:val="22"/>
        </w:rPr>
        <w:t>pregnancy, STDs, or blood chemical analysis.  After successful testing</w:t>
      </w:r>
      <w:r w:rsidR="00DF3E4C">
        <w:rPr>
          <w:rFonts w:ascii="Arial" w:hAnsi="Arial" w:cs="Arial"/>
          <w:sz w:val="22"/>
          <w:szCs w:val="22"/>
        </w:rPr>
        <w:t>, a</w:t>
      </w:r>
      <w:r w:rsidRPr="00765C0E">
        <w:rPr>
          <w:rFonts w:ascii="Arial" w:hAnsi="Arial" w:cs="Arial"/>
          <w:sz w:val="22"/>
          <w:szCs w:val="22"/>
        </w:rPr>
        <w:t xml:space="preserve"> report is printed for the user, which could then be taken to the doctor or pharmacist.  Each test is individually priced. The user must pay upfront with either cash (notes) or a credit card.  </w:t>
      </w:r>
    </w:p>
    <w:p w14:paraId="016B280A" w14:textId="77777777" w:rsidR="00765C0E" w:rsidRPr="00765C0E" w:rsidRDefault="00765C0E" w:rsidP="00765C0E">
      <w:pPr>
        <w:pStyle w:val="Style1"/>
        <w:adjustRightInd/>
        <w:spacing w:before="288" w:line="307" w:lineRule="auto"/>
        <w:ind w:right="725"/>
        <w:jc w:val="both"/>
        <w:rPr>
          <w:rFonts w:ascii="Arial" w:hAnsi="Arial" w:cs="Arial"/>
          <w:sz w:val="22"/>
          <w:szCs w:val="22"/>
        </w:rPr>
      </w:pPr>
      <w:r w:rsidRPr="00765C0E">
        <w:rPr>
          <w:rFonts w:ascii="Arial" w:hAnsi="Arial" w:cs="Arial"/>
          <w:sz w:val="22"/>
          <w:szCs w:val="22"/>
        </w:rPr>
        <w:t>Your task is as follows (each numbered point should correspond to a section in your report):</w:t>
      </w:r>
    </w:p>
    <w:p w14:paraId="06EBC155" w14:textId="77777777" w:rsidR="00765C0E" w:rsidRPr="00765C0E" w:rsidRDefault="00765C0E" w:rsidP="00765C0E">
      <w:pPr>
        <w:pStyle w:val="Style1"/>
        <w:numPr>
          <w:ilvl w:val="0"/>
          <w:numId w:val="18"/>
        </w:numPr>
        <w:tabs>
          <w:tab w:val="clear" w:pos="432"/>
          <w:tab w:val="left" w:pos="10647"/>
        </w:tabs>
        <w:adjustRightInd/>
        <w:spacing w:before="216"/>
        <w:ind w:right="725"/>
        <w:jc w:val="both"/>
        <w:rPr>
          <w:rFonts w:ascii="Arial" w:hAnsi="Arial" w:cs="Arial"/>
          <w:sz w:val="22"/>
          <w:szCs w:val="22"/>
        </w:rPr>
      </w:pPr>
      <w:r w:rsidRPr="00765C0E">
        <w:rPr>
          <w:rFonts w:ascii="Arial" w:hAnsi="Arial" w:cs="Arial"/>
          <w:spacing w:val="10"/>
          <w:sz w:val="22"/>
          <w:szCs w:val="22"/>
        </w:rPr>
        <w:t xml:space="preserve">To provide a brief introduction and background to the area of interface design for </w:t>
      </w:r>
      <w:r w:rsidR="00C83B5A">
        <w:rPr>
          <w:rFonts w:ascii="Arial" w:hAnsi="Arial" w:cs="Arial"/>
          <w:spacing w:val="10"/>
          <w:sz w:val="22"/>
          <w:szCs w:val="22"/>
        </w:rPr>
        <w:t xml:space="preserve">the </w:t>
      </w:r>
      <w:r w:rsidRPr="00765C0E">
        <w:rPr>
          <w:rFonts w:ascii="Arial" w:hAnsi="Arial" w:cs="Arial"/>
          <w:spacing w:val="10"/>
          <w:sz w:val="22"/>
          <w:szCs w:val="22"/>
        </w:rPr>
        <w:t>blood test kiosk</w:t>
      </w:r>
      <w:r w:rsidRPr="00765C0E">
        <w:rPr>
          <w:rFonts w:ascii="Arial" w:hAnsi="Arial" w:cs="Arial"/>
          <w:sz w:val="22"/>
          <w:szCs w:val="22"/>
        </w:rPr>
        <w:t>.</w:t>
      </w:r>
      <w:r w:rsidR="00C83B5A">
        <w:rPr>
          <w:rFonts w:ascii="Arial" w:hAnsi="Arial" w:cs="Arial"/>
          <w:sz w:val="22"/>
          <w:szCs w:val="22"/>
        </w:rPr>
        <w:t xml:space="preserve"> </w:t>
      </w:r>
      <w:r w:rsidRPr="00765C0E">
        <w:rPr>
          <w:rFonts w:ascii="Arial" w:hAnsi="Arial" w:cs="Arial"/>
          <w:sz w:val="22"/>
          <w:szCs w:val="22"/>
        </w:rPr>
        <w:t xml:space="preserve"> Appropriate references are important here and please include academic sources.</w:t>
      </w:r>
      <w:r w:rsidR="005E4956">
        <w:rPr>
          <w:rFonts w:ascii="Arial" w:hAnsi="Arial" w:cs="Arial"/>
          <w:sz w:val="22"/>
          <w:szCs w:val="22"/>
        </w:rPr>
        <w:t xml:space="preserve">  </w:t>
      </w:r>
    </w:p>
    <w:p w14:paraId="1D64881D" w14:textId="77777777" w:rsidR="00765C0E" w:rsidRPr="00765C0E" w:rsidRDefault="00765C0E" w:rsidP="00765C0E">
      <w:pPr>
        <w:pStyle w:val="Style1"/>
        <w:numPr>
          <w:ilvl w:val="0"/>
          <w:numId w:val="18"/>
        </w:numPr>
        <w:tabs>
          <w:tab w:val="clear" w:pos="432"/>
        </w:tabs>
        <w:adjustRightInd/>
        <w:spacing w:before="252"/>
        <w:ind w:right="725"/>
        <w:jc w:val="both"/>
        <w:rPr>
          <w:rFonts w:ascii="Arial" w:hAnsi="Arial" w:cs="Arial"/>
          <w:sz w:val="22"/>
          <w:szCs w:val="22"/>
        </w:rPr>
      </w:pPr>
      <w:r w:rsidRPr="00765C0E">
        <w:rPr>
          <w:rFonts w:ascii="Arial" w:hAnsi="Arial" w:cs="Arial"/>
          <w:spacing w:val="-1"/>
          <w:sz w:val="22"/>
          <w:szCs w:val="22"/>
        </w:rPr>
        <w:t xml:space="preserve">To investigate your target user group's requirements via an appropriate method such as Task </w:t>
      </w:r>
      <w:r w:rsidRPr="00765C0E">
        <w:rPr>
          <w:rFonts w:ascii="Arial" w:hAnsi="Arial" w:cs="Arial"/>
          <w:sz w:val="22"/>
          <w:szCs w:val="22"/>
        </w:rPr>
        <w:t>Analysis.</w:t>
      </w:r>
    </w:p>
    <w:p w14:paraId="34C68249" w14:textId="77777777" w:rsidR="00765C0E" w:rsidRPr="00765C0E" w:rsidRDefault="00765C0E" w:rsidP="00765C0E">
      <w:pPr>
        <w:pStyle w:val="Style1"/>
        <w:numPr>
          <w:ilvl w:val="0"/>
          <w:numId w:val="18"/>
        </w:numPr>
        <w:tabs>
          <w:tab w:val="clear" w:pos="432"/>
        </w:tabs>
        <w:adjustRightInd/>
        <w:spacing w:before="288" w:line="300" w:lineRule="auto"/>
        <w:ind w:right="725"/>
        <w:jc w:val="both"/>
        <w:rPr>
          <w:rFonts w:ascii="Arial" w:hAnsi="Arial" w:cs="Arial"/>
          <w:sz w:val="22"/>
          <w:szCs w:val="22"/>
        </w:rPr>
      </w:pPr>
      <w:r w:rsidRPr="00765C0E">
        <w:rPr>
          <w:rFonts w:ascii="Arial" w:hAnsi="Arial" w:cs="Arial"/>
          <w:sz w:val="22"/>
          <w:szCs w:val="22"/>
        </w:rPr>
        <w:t>To present a paper prototype design using the outcomes of the design.</w:t>
      </w:r>
    </w:p>
    <w:p w14:paraId="485DD1E9" w14:textId="77777777" w:rsidR="00AE51E7" w:rsidRPr="00765C0E" w:rsidRDefault="00AE51E7" w:rsidP="00AE51E7">
      <w:pPr>
        <w:pStyle w:val="Style1"/>
        <w:numPr>
          <w:ilvl w:val="0"/>
          <w:numId w:val="18"/>
        </w:numPr>
        <w:tabs>
          <w:tab w:val="clear" w:pos="432"/>
        </w:tabs>
        <w:adjustRightInd/>
        <w:spacing w:before="180" w:line="268" w:lineRule="auto"/>
        <w:ind w:right="725"/>
        <w:jc w:val="both"/>
        <w:rPr>
          <w:rFonts w:ascii="Arial" w:hAnsi="Arial" w:cs="Arial"/>
          <w:sz w:val="22"/>
          <w:szCs w:val="22"/>
        </w:rPr>
      </w:pPr>
      <w:r w:rsidRPr="00765C0E">
        <w:rPr>
          <w:rFonts w:ascii="Arial" w:hAnsi="Arial" w:cs="Arial"/>
          <w:sz w:val="22"/>
          <w:szCs w:val="22"/>
        </w:rPr>
        <w:t xml:space="preserve">To </w:t>
      </w:r>
      <w:proofErr w:type="spellStart"/>
      <w:r w:rsidRPr="00765C0E">
        <w:rPr>
          <w:rFonts w:ascii="Arial" w:hAnsi="Arial" w:cs="Arial"/>
          <w:sz w:val="22"/>
          <w:szCs w:val="22"/>
        </w:rPr>
        <w:t>analyse</w:t>
      </w:r>
      <w:proofErr w:type="spellEnd"/>
      <w:r w:rsidRPr="00765C0E">
        <w:rPr>
          <w:rFonts w:ascii="Arial" w:hAnsi="Arial" w:cs="Arial"/>
          <w:sz w:val="22"/>
          <w:szCs w:val="22"/>
        </w:rPr>
        <w:t xml:space="preserve"> the </w:t>
      </w:r>
      <w:r>
        <w:rPr>
          <w:rFonts w:ascii="Arial" w:hAnsi="Arial" w:cs="Arial"/>
          <w:sz w:val="22"/>
          <w:szCs w:val="22"/>
        </w:rPr>
        <w:t xml:space="preserve">theoretical </w:t>
      </w:r>
      <w:r w:rsidRPr="00765C0E">
        <w:rPr>
          <w:rFonts w:ascii="Arial" w:hAnsi="Arial" w:cs="Arial"/>
          <w:sz w:val="22"/>
          <w:szCs w:val="22"/>
        </w:rPr>
        <w:t xml:space="preserve">application of </w:t>
      </w:r>
      <w:r>
        <w:rPr>
          <w:rFonts w:ascii="Arial" w:hAnsi="Arial" w:cs="Arial"/>
          <w:sz w:val="22"/>
          <w:szCs w:val="22"/>
        </w:rPr>
        <w:t>design rules and principles</w:t>
      </w:r>
      <w:r w:rsidRPr="00765C0E">
        <w:rPr>
          <w:rFonts w:ascii="Arial" w:hAnsi="Arial" w:cs="Arial"/>
          <w:sz w:val="22"/>
          <w:szCs w:val="22"/>
        </w:rPr>
        <w:t xml:space="preserve"> in </w:t>
      </w:r>
      <w:r>
        <w:rPr>
          <w:rFonts w:ascii="Arial" w:hAnsi="Arial" w:cs="Arial"/>
          <w:sz w:val="22"/>
          <w:szCs w:val="22"/>
        </w:rPr>
        <w:t xml:space="preserve">relation to </w:t>
      </w:r>
      <w:r w:rsidRPr="00765C0E">
        <w:rPr>
          <w:rFonts w:ascii="Arial" w:hAnsi="Arial" w:cs="Arial"/>
          <w:sz w:val="22"/>
          <w:szCs w:val="22"/>
        </w:rPr>
        <w:t xml:space="preserve">your paper prototype designs. </w:t>
      </w:r>
      <w:r>
        <w:rPr>
          <w:rFonts w:ascii="Arial" w:hAnsi="Arial" w:cs="Arial"/>
          <w:sz w:val="22"/>
          <w:szCs w:val="22"/>
        </w:rPr>
        <w:t xml:space="preserve"> You could also consider Human Factors in your design.  </w:t>
      </w:r>
      <w:proofErr w:type="spellStart"/>
      <w:r>
        <w:rPr>
          <w:rFonts w:ascii="Arial" w:hAnsi="Arial" w:cs="Arial"/>
          <w:sz w:val="22"/>
          <w:szCs w:val="22"/>
        </w:rPr>
        <w:t>Analys</w:t>
      </w:r>
      <w:r w:rsidRPr="00765C0E">
        <w:rPr>
          <w:rFonts w:ascii="Arial" w:hAnsi="Arial" w:cs="Arial"/>
          <w:sz w:val="22"/>
          <w:szCs w:val="22"/>
        </w:rPr>
        <w:t>ing</w:t>
      </w:r>
      <w:proofErr w:type="spellEnd"/>
      <w:r w:rsidRPr="00765C0E">
        <w:rPr>
          <w:rFonts w:ascii="Arial" w:hAnsi="Arial" w:cs="Arial"/>
          <w:sz w:val="22"/>
          <w:szCs w:val="22"/>
        </w:rPr>
        <w:t xml:space="preserve"> the use of metaphor in the design is a requirement here. This is another section where referencing is important.</w:t>
      </w:r>
    </w:p>
    <w:p w14:paraId="75EEA666" w14:textId="1BF54D02" w:rsidR="00765C0E" w:rsidRPr="00765C0E" w:rsidRDefault="00765C0E" w:rsidP="00765C0E">
      <w:pPr>
        <w:pStyle w:val="Style1"/>
        <w:numPr>
          <w:ilvl w:val="0"/>
          <w:numId w:val="18"/>
        </w:numPr>
        <w:adjustRightInd/>
        <w:spacing w:before="252"/>
        <w:ind w:right="725"/>
        <w:jc w:val="both"/>
        <w:rPr>
          <w:rFonts w:ascii="Arial" w:hAnsi="Arial" w:cs="Arial"/>
          <w:sz w:val="22"/>
          <w:szCs w:val="22"/>
        </w:rPr>
      </w:pPr>
      <w:r w:rsidRPr="00765C0E">
        <w:rPr>
          <w:rFonts w:ascii="Arial" w:hAnsi="Arial" w:cs="Arial"/>
          <w:spacing w:val="-1"/>
          <w:sz w:val="22"/>
          <w:szCs w:val="22"/>
        </w:rPr>
        <w:t>To complete and document a walkthrough of your paper prototype with a member of the class as user (You might make a short video with several narrative scenarios).</w:t>
      </w:r>
      <w:r w:rsidR="00C83B5A">
        <w:rPr>
          <w:rFonts w:ascii="Arial" w:hAnsi="Arial" w:cs="Arial"/>
          <w:spacing w:val="-1"/>
          <w:sz w:val="22"/>
          <w:szCs w:val="22"/>
        </w:rPr>
        <w:t xml:space="preserve"> </w:t>
      </w:r>
      <w:r w:rsidRPr="00765C0E">
        <w:rPr>
          <w:rFonts w:ascii="Arial" w:hAnsi="Arial" w:cs="Arial"/>
          <w:spacing w:val="-1"/>
          <w:sz w:val="22"/>
          <w:szCs w:val="22"/>
        </w:rPr>
        <w:t xml:space="preserve"> You should review aspects of the interface that worked and did not work and </w:t>
      </w:r>
      <w:r w:rsidRPr="00765C0E">
        <w:rPr>
          <w:rFonts w:ascii="Arial" w:hAnsi="Arial" w:cs="Arial"/>
          <w:sz w:val="22"/>
          <w:szCs w:val="22"/>
        </w:rPr>
        <w:t>provide a copy of their written feedback.</w:t>
      </w:r>
    </w:p>
    <w:p w14:paraId="5F72863F" w14:textId="77777777" w:rsidR="00765C0E" w:rsidRPr="00765C0E" w:rsidRDefault="00765C0E" w:rsidP="00765C0E">
      <w:pPr>
        <w:pStyle w:val="Style1"/>
        <w:numPr>
          <w:ilvl w:val="0"/>
          <w:numId w:val="18"/>
        </w:numPr>
        <w:tabs>
          <w:tab w:val="clear" w:pos="432"/>
        </w:tabs>
        <w:adjustRightInd/>
        <w:spacing w:before="252"/>
        <w:ind w:right="725"/>
        <w:jc w:val="both"/>
        <w:rPr>
          <w:rFonts w:ascii="Arial" w:hAnsi="Arial" w:cs="Arial"/>
          <w:sz w:val="22"/>
          <w:szCs w:val="22"/>
        </w:rPr>
      </w:pPr>
      <w:r w:rsidRPr="00765C0E">
        <w:rPr>
          <w:rFonts w:ascii="Arial" w:hAnsi="Arial" w:cs="Arial"/>
          <w:spacing w:val="-1"/>
          <w:sz w:val="22"/>
          <w:szCs w:val="22"/>
        </w:rPr>
        <w:t xml:space="preserve">To participate as user for a class member's design and to write up your evaluation of their </w:t>
      </w:r>
      <w:r w:rsidRPr="00765C0E">
        <w:rPr>
          <w:rFonts w:ascii="Arial" w:hAnsi="Arial" w:cs="Arial"/>
          <w:sz w:val="22"/>
          <w:szCs w:val="22"/>
        </w:rPr>
        <w:t xml:space="preserve">design. </w:t>
      </w:r>
      <w:r w:rsidR="00C83B5A">
        <w:rPr>
          <w:rFonts w:ascii="Arial" w:hAnsi="Arial" w:cs="Arial"/>
          <w:sz w:val="22"/>
          <w:szCs w:val="22"/>
        </w:rPr>
        <w:t xml:space="preserve"> </w:t>
      </w:r>
      <w:r w:rsidRPr="00765C0E">
        <w:rPr>
          <w:rFonts w:ascii="Arial" w:hAnsi="Arial" w:cs="Arial"/>
          <w:sz w:val="22"/>
          <w:szCs w:val="22"/>
        </w:rPr>
        <w:t>You will need to provide a copy of their design to help your explanation.</w:t>
      </w:r>
    </w:p>
    <w:p w14:paraId="47950E01" w14:textId="77777777" w:rsidR="00765C0E" w:rsidRPr="00765C0E" w:rsidRDefault="00765C0E" w:rsidP="00765C0E">
      <w:pPr>
        <w:pStyle w:val="Style1"/>
        <w:numPr>
          <w:ilvl w:val="0"/>
          <w:numId w:val="19"/>
        </w:numPr>
        <w:tabs>
          <w:tab w:val="clear" w:pos="360"/>
          <w:tab w:val="num" w:pos="648"/>
        </w:tabs>
        <w:adjustRightInd/>
        <w:spacing w:before="288"/>
        <w:ind w:right="725"/>
        <w:jc w:val="both"/>
        <w:rPr>
          <w:rFonts w:ascii="Arial" w:hAnsi="Arial" w:cs="Arial"/>
          <w:sz w:val="22"/>
          <w:szCs w:val="22"/>
        </w:rPr>
      </w:pPr>
      <w:r w:rsidRPr="00765C0E">
        <w:rPr>
          <w:rFonts w:ascii="Arial" w:hAnsi="Arial" w:cs="Arial"/>
          <w:sz w:val="22"/>
          <w:szCs w:val="22"/>
        </w:rPr>
        <w:t>To produce a software prototype of your design using the appropriate software tool o</w:t>
      </w:r>
      <w:r w:rsidR="004165ED">
        <w:rPr>
          <w:rFonts w:ascii="Arial" w:hAnsi="Arial" w:cs="Arial"/>
          <w:sz w:val="22"/>
          <w:szCs w:val="22"/>
        </w:rPr>
        <w:t>f your choice (e.g. Dreamweaver or VB</w:t>
      </w:r>
      <w:r w:rsidRPr="00765C0E">
        <w:rPr>
          <w:rFonts w:ascii="Arial" w:hAnsi="Arial" w:cs="Arial"/>
          <w:sz w:val="22"/>
          <w:szCs w:val="22"/>
        </w:rPr>
        <w:t xml:space="preserve">) and to give a written analysis of this prototype and the features included. </w:t>
      </w:r>
      <w:r w:rsidR="00C83B5A">
        <w:rPr>
          <w:rFonts w:ascii="Arial" w:hAnsi="Arial" w:cs="Arial"/>
          <w:sz w:val="22"/>
          <w:szCs w:val="22"/>
        </w:rPr>
        <w:t xml:space="preserve"> </w:t>
      </w:r>
      <w:r w:rsidRPr="00765C0E">
        <w:rPr>
          <w:rFonts w:ascii="Arial" w:hAnsi="Arial" w:cs="Arial"/>
          <w:sz w:val="22"/>
          <w:szCs w:val="22"/>
        </w:rPr>
        <w:t>This should be explained using screen prints and narrative.</w:t>
      </w:r>
    </w:p>
    <w:p w14:paraId="3C472484" w14:textId="7841D887" w:rsidR="00765C0E" w:rsidRPr="00765C0E" w:rsidRDefault="00765C0E" w:rsidP="00765C0E">
      <w:pPr>
        <w:pStyle w:val="Style1"/>
        <w:numPr>
          <w:ilvl w:val="0"/>
          <w:numId w:val="19"/>
        </w:numPr>
        <w:tabs>
          <w:tab w:val="clear" w:pos="360"/>
          <w:tab w:val="num" w:pos="648"/>
        </w:tabs>
        <w:adjustRightInd/>
        <w:spacing w:before="288"/>
        <w:ind w:right="725"/>
        <w:jc w:val="both"/>
        <w:rPr>
          <w:rFonts w:ascii="Arial" w:hAnsi="Arial" w:cs="Arial"/>
          <w:sz w:val="22"/>
          <w:szCs w:val="22"/>
        </w:rPr>
      </w:pPr>
      <w:r w:rsidRPr="00765C0E">
        <w:rPr>
          <w:rFonts w:ascii="Arial" w:hAnsi="Arial" w:cs="Arial"/>
          <w:sz w:val="22"/>
          <w:szCs w:val="22"/>
        </w:rPr>
        <w:t xml:space="preserve">Give an evaluation of the usability engineering techniques used in producing the prototype and their effectiveness. </w:t>
      </w:r>
      <w:r w:rsidR="00C83B5A">
        <w:rPr>
          <w:rFonts w:ascii="Arial" w:hAnsi="Arial" w:cs="Arial"/>
          <w:sz w:val="22"/>
          <w:szCs w:val="22"/>
        </w:rPr>
        <w:t xml:space="preserve"> </w:t>
      </w:r>
      <w:r w:rsidRPr="00765C0E">
        <w:rPr>
          <w:rFonts w:ascii="Arial" w:hAnsi="Arial" w:cs="Arial"/>
          <w:sz w:val="22"/>
          <w:szCs w:val="22"/>
        </w:rPr>
        <w:t xml:space="preserve">Did applying a usability technique such as Task Analysis, </w:t>
      </w:r>
      <w:r w:rsidR="00AE51E7">
        <w:rPr>
          <w:rFonts w:ascii="Arial" w:hAnsi="Arial" w:cs="Arial"/>
          <w:sz w:val="22"/>
          <w:szCs w:val="22"/>
        </w:rPr>
        <w:t xml:space="preserve">theoretical design rules and principles, </w:t>
      </w:r>
      <w:r w:rsidRPr="00765C0E">
        <w:rPr>
          <w:rFonts w:ascii="Arial" w:hAnsi="Arial" w:cs="Arial"/>
          <w:sz w:val="22"/>
          <w:szCs w:val="22"/>
        </w:rPr>
        <w:t xml:space="preserve">Human Factors </w:t>
      </w:r>
      <w:r w:rsidR="00AE51E7">
        <w:rPr>
          <w:rFonts w:ascii="Arial" w:hAnsi="Arial" w:cs="Arial"/>
          <w:sz w:val="22"/>
          <w:szCs w:val="22"/>
        </w:rPr>
        <w:t>theory in</w:t>
      </w:r>
      <w:r w:rsidRPr="00765C0E">
        <w:rPr>
          <w:rFonts w:ascii="Arial" w:hAnsi="Arial" w:cs="Arial"/>
          <w:sz w:val="22"/>
          <w:szCs w:val="22"/>
        </w:rPr>
        <w:t xml:space="preserve"> the walkthrough of a paper prototype result in a better design? Give some specific example of changes you made to your design as a result.</w:t>
      </w:r>
    </w:p>
    <w:p w14:paraId="1050A1DD" w14:textId="77777777" w:rsidR="00765C0E" w:rsidRPr="00765C0E" w:rsidRDefault="00765C0E" w:rsidP="00765C0E">
      <w:pPr>
        <w:pStyle w:val="Style1"/>
        <w:numPr>
          <w:ilvl w:val="0"/>
          <w:numId w:val="18"/>
        </w:numPr>
        <w:tabs>
          <w:tab w:val="clear" w:pos="432"/>
        </w:tabs>
        <w:adjustRightInd/>
        <w:spacing w:before="288"/>
        <w:ind w:right="725"/>
        <w:jc w:val="both"/>
        <w:rPr>
          <w:rFonts w:ascii="Arial" w:hAnsi="Arial" w:cs="Arial"/>
          <w:sz w:val="22"/>
          <w:szCs w:val="22"/>
        </w:rPr>
      </w:pPr>
      <w:r w:rsidRPr="00765C0E">
        <w:rPr>
          <w:rFonts w:ascii="Arial" w:hAnsi="Arial" w:cs="Arial"/>
          <w:spacing w:val="-1"/>
          <w:sz w:val="22"/>
          <w:szCs w:val="22"/>
        </w:rPr>
        <w:t xml:space="preserve">To use and reference appropriate resources throughout. References should be provided for </w:t>
      </w:r>
      <w:r w:rsidRPr="00765C0E">
        <w:rPr>
          <w:rFonts w:ascii="Arial" w:hAnsi="Arial" w:cs="Arial"/>
          <w:sz w:val="22"/>
          <w:szCs w:val="22"/>
        </w:rPr>
        <w:t>Task Analysis, Human Factors, usability and any other topic as required.</w:t>
      </w:r>
    </w:p>
    <w:p w14:paraId="005E60D3" w14:textId="24392A79" w:rsidR="00765C0E" w:rsidRPr="004165ED" w:rsidRDefault="00B970B2" w:rsidP="00765C0E">
      <w:pPr>
        <w:pStyle w:val="Style1"/>
        <w:tabs>
          <w:tab w:val="num" w:pos="720"/>
        </w:tabs>
        <w:adjustRightInd/>
        <w:spacing w:before="288"/>
        <w:ind w:left="288" w:right="725"/>
        <w:rPr>
          <w:rFonts w:ascii="Arial" w:hAnsi="Arial" w:cs="Arial"/>
          <w:b/>
          <w:sz w:val="22"/>
          <w:szCs w:val="22"/>
        </w:rPr>
      </w:pPr>
      <w:r>
        <w:rPr>
          <w:rFonts w:ascii="Arial" w:hAnsi="Arial" w:cs="Arial"/>
          <w:b/>
          <w:sz w:val="22"/>
          <w:szCs w:val="22"/>
        </w:rPr>
        <w:t>Word count: 30</w:t>
      </w:r>
      <w:r w:rsidR="00765C0E" w:rsidRPr="004165ED">
        <w:rPr>
          <w:rFonts w:ascii="Arial" w:hAnsi="Arial" w:cs="Arial"/>
          <w:b/>
          <w:sz w:val="22"/>
          <w:szCs w:val="22"/>
        </w:rPr>
        <w:t>00 words</w:t>
      </w:r>
    </w:p>
    <w:p w14:paraId="3FB52158" w14:textId="77777777" w:rsidR="00A67FB1" w:rsidRPr="00A406E5" w:rsidRDefault="00A67FB1" w:rsidP="00A67FB1">
      <w:pPr>
        <w:ind w:left="720"/>
        <w:rPr>
          <w:rFonts w:ascii="Arial" w:hAnsi="Arial" w:cs="Arial"/>
          <w:sz w:val="24"/>
          <w:szCs w:val="24"/>
        </w:rPr>
      </w:pPr>
    </w:p>
    <w:p w14:paraId="22CD0AA2" w14:textId="77777777" w:rsidR="00152E9D" w:rsidRPr="00A406E5" w:rsidRDefault="00152E9D" w:rsidP="00A67FB1">
      <w:pPr>
        <w:ind w:left="720"/>
        <w:rPr>
          <w:rFonts w:ascii="Arial" w:hAnsi="Arial" w:cs="Arial"/>
          <w:sz w:val="24"/>
          <w:szCs w:val="24"/>
        </w:rPr>
      </w:pPr>
    </w:p>
    <w:p w14:paraId="2F1DACAA" w14:textId="77777777" w:rsidR="00152E9D" w:rsidRPr="00A406E5" w:rsidRDefault="00152E9D" w:rsidP="00A67FB1">
      <w:pPr>
        <w:ind w:left="720"/>
        <w:rPr>
          <w:rFonts w:ascii="Arial" w:hAnsi="Arial" w:cs="Arial"/>
          <w:sz w:val="24"/>
          <w:szCs w:val="24"/>
        </w:rPr>
      </w:pPr>
    </w:p>
    <w:p w14:paraId="2075B7FF" w14:textId="77777777" w:rsidR="00152E9D" w:rsidRPr="00A406E5" w:rsidRDefault="00152E9D" w:rsidP="00A67FB1">
      <w:pPr>
        <w:ind w:left="720"/>
        <w:rPr>
          <w:rFonts w:ascii="Arial" w:hAnsi="Arial" w:cs="Arial"/>
          <w:sz w:val="24"/>
          <w:szCs w:val="24"/>
        </w:rPr>
      </w:pPr>
    </w:p>
    <w:p w14:paraId="5F207AFD" w14:textId="77777777" w:rsidR="00152E9D" w:rsidRPr="00A406E5" w:rsidRDefault="00152E9D" w:rsidP="00A67FB1">
      <w:pPr>
        <w:ind w:left="720"/>
        <w:rPr>
          <w:rFonts w:ascii="Arial" w:hAnsi="Arial" w:cs="Arial"/>
          <w:sz w:val="24"/>
          <w:szCs w:val="24"/>
        </w:rPr>
      </w:pPr>
    </w:p>
    <w:p w14:paraId="7C1B3571" w14:textId="77777777" w:rsidR="00152E9D" w:rsidRPr="00A406E5" w:rsidRDefault="00152E9D" w:rsidP="00A67FB1">
      <w:pPr>
        <w:ind w:left="720"/>
        <w:rPr>
          <w:rFonts w:ascii="Arial" w:hAnsi="Arial" w:cs="Arial"/>
          <w:sz w:val="24"/>
          <w:szCs w:val="24"/>
        </w:rPr>
      </w:pPr>
    </w:p>
    <w:p w14:paraId="3ADE21B8" w14:textId="77777777" w:rsidR="00152E9D" w:rsidRPr="00A406E5" w:rsidRDefault="00152E9D" w:rsidP="00A67FB1">
      <w:pPr>
        <w:ind w:left="720"/>
        <w:rPr>
          <w:rFonts w:ascii="Arial" w:hAnsi="Arial" w:cs="Arial"/>
          <w:sz w:val="24"/>
          <w:szCs w:val="24"/>
        </w:rPr>
      </w:pPr>
    </w:p>
    <w:p w14:paraId="76C05872" w14:textId="77777777" w:rsidR="00152E9D" w:rsidRPr="00A406E5" w:rsidRDefault="00152E9D" w:rsidP="00A67FB1">
      <w:pPr>
        <w:ind w:left="720"/>
        <w:rPr>
          <w:rFonts w:ascii="Arial" w:hAnsi="Arial" w:cs="Arial"/>
          <w:sz w:val="24"/>
          <w:szCs w:val="24"/>
        </w:rPr>
      </w:pPr>
    </w:p>
    <w:p w14:paraId="4C0E0DFE" w14:textId="77777777" w:rsidR="00152E9D" w:rsidRPr="00A406E5" w:rsidRDefault="00152E9D" w:rsidP="00A67FB1">
      <w:pPr>
        <w:ind w:left="720"/>
        <w:rPr>
          <w:rFonts w:ascii="Arial" w:hAnsi="Arial" w:cs="Arial"/>
          <w:sz w:val="24"/>
          <w:szCs w:val="24"/>
        </w:rPr>
      </w:pPr>
    </w:p>
    <w:p w14:paraId="523B976C" w14:textId="77777777" w:rsidR="00152E9D" w:rsidRPr="00A406E5" w:rsidRDefault="00152E9D" w:rsidP="00A67FB1">
      <w:pPr>
        <w:ind w:left="720"/>
        <w:rPr>
          <w:rFonts w:ascii="Arial" w:hAnsi="Arial" w:cs="Arial"/>
          <w:sz w:val="24"/>
          <w:szCs w:val="24"/>
        </w:rPr>
      </w:pPr>
    </w:p>
    <w:p w14:paraId="532CF562" w14:textId="77777777" w:rsidR="00152E9D" w:rsidRPr="00A406E5" w:rsidRDefault="00152E9D" w:rsidP="00A67FB1">
      <w:pPr>
        <w:ind w:left="720"/>
        <w:rPr>
          <w:rFonts w:ascii="Arial" w:hAnsi="Arial" w:cs="Arial"/>
          <w:sz w:val="24"/>
          <w:szCs w:val="24"/>
        </w:rPr>
      </w:pPr>
    </w:p>
    <w:p w14:paraId="7ECE80B2" w14:textId="77777777" w:rsidR="00152E9D" w:rsidRPr="00A406E5" w:rsidRDefault="00152E9D" w:rsidP="00A67FB1">
      <w:pPr>
        <w:ind w:left="720"/>
        <w:rPr>
          <w:rFonts w:ascii="Arial" w:hAnsi="Arial" w:cs="Arial"/>
          <w:sz w:val="24"/>
          <w:szCs w:val="24"/>
        </w:rPr>
      </w:pPr>
    </w:p>
    <w:p w14:paraId="532C3389" w14:textId="77777777" w:rsidR="00152E9D" w:rsidRPr="00A406E5" w:rsidRDefault="00152E9D" w:rsidP="00A67FB1">
      <w:pPr>
        <w:ind w:left="720"/>
        <w:rPr>
          <w:rFonts w:ascii="Arial" w:hAnsi="Arial" w:cs="Arial"/>
          <w:sz w:val="24"/>
          <w:szCs w:val="24"/>
        </w:rPr>
      </w:pPr>
    </w:p>
    <w:p w14:paraId="61C1E6CF" w14:textId="77777777" w:rsidR="00152E9D" w:rsidRPr="00A406E5" w:rsidRDefault="00152E9D" w:rsidP="00A67FB1">
      <w:pPr>
        <w:ind w:left="720"/>
        <w:rPr>
          <w:rFonts w:ascii="Arial" w:hAnsi="Arial" w:cs="Arial"/>
          <w:sz w:val="24"/>
          <w:szCs w:val="24"/>
        </w:rPr>
      </w:pPr>
    </w:p>
    <w:p w14:paraId="66C07D72" w14:textId="77777777" w:rsidR="00152E9D" w:rsidRPr="00A406E5" w:rsidRDefault="00152E9D" w:rsidP="00A67FB1">
      <w:pPr>
        <w:ind w:left="720"/>
        <w:rPr>
          <w:rFonts w:ascii="Arial" w:hAnsi="Arial" w:cs="Arial"/>
          <w:sz w:val="24"/>
          <w:szCs w:val="24"/>
        </w:rPr>
      </w:pPr>
    </w:p>
    <w:p w14:paraId="01996DFD" w14:textId="77777777" w:rsidR="00152E9D" w:rsidRPr="00A406E5" w:rsidRDefault="00152E9D" w:rsidP="00A67FB1">
      <w:pPr>
        <w:ind w:left="720"/>
        <w:rPr>
          <w:rFonts w:ascii="Arial" w:hAnsi="Arial" w:cs="Arial"/>
          <w:sz w:val="24"/>
          <w:szCs w:val="24"/>
        </w:rPr>
      </w:pPr>
    </w:p>
    <w:p w14:paraId="761D21C7" w14:textId="77777777" w:rsidR="00152E9D" w:rsidRPr="00A406E5" w:rsidRDefault="00152E9D" w:rsidP="00A67FB1">
      <w:pPr>
        <w:ind w:left="720"/>
        <w:rPr>
          <w:rFonts w:ascii="Arial" w:hAnsi="Arial" w:cs="Arial"/>
          <w:sz w:val="24"/>
          <w:szCs w:val="24"/>
        </w:rPr>
      </w:pPr>
    </w:p>
    <w:p w14:paraId="56A5C934" w14:textId="77777777" w:rsidR="00152E9D" w:rsidRPr="00A406E5" w:rsidRDefault="00152E9D" w:rsidP="00A67FB1">
      <w:pPr>
        <w:ind w:left="720"/>
        <w:rPr>
          <w:rFonts w:ascii="Arial" w:hAnsi="Arial" w:cs="Arial"/>
          <w:sz w:val="24"/>
          <w:szCs w:val="24"/>
        </w:rPr>
      </w:pPr>
    </w:p>
    <w:p w14:paraId="3124A349" w14:textId="77777777" w:rsidR="00152E9D" w:rsidRPr="00A406E5" w:rsidRDefault="00152E9D" w:rsidP="00A67FB1">
      <w:pPr>
        <w:ind w:left="720"/>
        <w:rPr>
          <w:rFonts w:ascii="Arial" w:hAnsi="Arial" w:cs="Arial"/>
          <w:sz w:val="24"/>
          <w:szCs w:val="24"/>
        </w:rPr>
      </w:pPr>
    </w:p>
    <w:p w14:paraId="659907BA" w14:textId="77777777" w:rsidR="00152E9D" w:rsidRPr="00A406E5" w:rsidRDefault="00152E9D" w:rsidP="00A67FB1">
      <w:pPr>
        <w:ind w:left="720"/>
        <w:rPr>
          <w:rFonts w:ascii="Arial" w:hAnsi="Arial" w:cs="Arial"/>
          <w:sz w:val="24"/>
          <w:szCs w:val="24"/>
        </w:rPr>
      </w:pPr>
    </w:p>
    <w:p w14:paraId="3ACA4D1A" w14:textId="77777777" w:rsidR="00152E9D" w:rsidRPr="00A406E5" w:rsidRDefault="00152E9D" w:rsidP="00A67FB1">
      <w:pPr>
        <w:ind w:left="720"/>
        <w:rPr>
          <w:rFonts w:ascii="Arial" w:hAnsi="Arial" w:cs="Arial"/>
          <w:sz w:val="24"/>
          <w:szCs w:val="24"/>
        </w:rPr>
      </w:pPr>
    </w:p>
    <w:p w14:paraId="7DFCB2D0" w14:textId="77777777" w:rsidR="00152E9D" w:rsidRPr="00A406E5" w:rsidRDefault="00152E9D" w:rsidP="00A67FB1">
      <w:pPr>
        <w:ind w:left="720"/>
        <w:rPr>
          <w:rFonts w:ascii="Arial" w:hAnsi="Arial" w:cs="Arial"/>
          <w:sz w:val="24"/>
          <w:szCs w:val="24"/>
        </w:rPr>
      </w:pPr>
    </w:p>
    <w:p w14:paraId="6264C3A1" w14:textId="77777777" w:rsidR="00152E9D" w:rsidRPr="00A406E5" w:rsidRDefault="00152E9D" w:rsidP="00A67FB1">
      <w:pPr>
        <w:ind w:left="720"/>
        <w:rPr>
          <w:rFonts w:ascii="Arial" w:hAnsi="Arial" w:cs="Arial"/>
          <w:sz w:val="24"/>
          <w:szCs w:val="24"/>
        </w:rPr>
      </w:pPr>
    </w:p>
    <w:p w14:paraId="4EB1F13F" w14:textId="77777777" w:rsidR="00A3505D" w:rsidRPr="00A406E5" w:rsidRDefault="00A3505D" w:rsidP="00D22D9C">
      <w:pPr>
        <w:jc w:val="both"/>
        <w:rPr>
          <w:rFonts w:ascii="Arial" w:hAnsi="Arial" w:cs="Arial"/>
          <w:sz w:val="22"/>
          <w:szCs w:val="22"/>
        </w:rPr>
      </w:pPr>
    </w:p>
    <w:p w14:paraId="1B80DE1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2140" w14:textId="77777777" w:rsidR="004D5E9B" w:rsidRDefault="004D5E9B" w:rsidP="00D22D9C">
      <w:pPr>
        <w:jc w:val="both"/>
        <w:rPr>
          <w:rFonts w:ascii="Arial" w:hAnsi="Arial" w:cs="Arial"/>
          <w:sz w:val="22"/>
          <w:szCs w:val="22"/>
        </w:rPr>
      </w:pPr>
    </w:p>
    <w:p w14:paraId="4069689F" w14:textId="77777777" w:rsidR="004D5E9B" w:rsidRDefault="004D5E9B" w:rsidP="00D22D9C">
      <w:pPr>
        <w:jc w:val="both"/>
        <w:rPr>
          <w:rFonts w:ascii="Arial" w:hAnsi="Arial" w:cs="Arial"/>
          <w:sz w:val="22"/>
          <w:szCs w:val="22"/>
        </w:rPr>
      </w:pPr>
    </w:p>
    <w:p w14:paraId="26DF6378" w14:textId="77777777" w:rsidR="004D5E9B" w:rsidRDefault="004D5E9B" w:rsidP="00D22D9C">
      <w:pPr>
        <w:jc w:val="both"/>
        <w:rPr>
          <w:rFonts w:ascii="Arial" w:hAnsi="Arial" w:cs="Arial"/>
          <w:sz w:val="22"/>
          <w:szCs w:val="22"/>
        </w:rPr>
      </w:pPr>
    </w:p>
    <w:p w14:paraId="62F7C5EA" w14:textId="77777777" w:rsidR="004D5E9B" w:rsidRDefault="004D5E9B" w:rsidP="00D22D9C">
      <w:pPr>
        <w:jc w:val="both"/>
        <w:rPr>
          <w:rFonts w:ascii="Arial" w:hAnsi="Arial" w:cs="Arial"/>
          <w:sz w:val="22"/>
          <w:szCs w:val="22"/>
        </w:rPr>
      </w:pPr>
    </w:p>
    <w:p w14:paraId="56707B3F" w14:textId="77777777" w:rsidR="004D5E9B" w:rsidRDefault="004D5E9B" w:rsidP="00D22D9C">
      <w:pPr>
        <w:jc w:val="both"/>
        <w:rPr>
          <w:rFonts w:ascii="Arial" w:hAnsi="Arial" w:cs="Arial"/>
          <w:sz w:val="22"/>
          <w:szCs w:val="22"/>
        </w:rPr>
      </w:pPr>
    </w:p>
    <w:p w14:paraId="3435068A" w14:textId="77777777" w:rsidR="004D5E9B" w:rsidRDefault="004D5E9B" w:rsidP="00D22D9C">
      <w:pPr>
        <w:jc w:val="both"/>
        <w:rPr>
          <w:rFonts w:ascii="Arial" w:hAnsi="Arial" w:cs="Arial"/>
          <w:sz w:val="22"/>
          <w:szCs w:val="22"/>
        </w:rPr>
      </w:pPr>
    </w:p>
    <w:p w14:paraId="7148B020" w14:textId="77777777" w:rsidR="00A85BFE" w:rsidRDefault="004D5E9B" w:rsidP="00D22D9C">
      <w:pPr>
        <w:jc w:val="both"/>
        <w:rPr>
          <w:rFonts w:ascii="Arial" w:hAnsi="Arial" w:cs="Arial"/>
          <w:sz w:val="22"/>
          <w:szCs w:val="22"/>
        </w:rPr>
      </w:pPr>
      <w:r>
        <w:rPr>
          <w:rFonts w:ascii="Arial" w:hAnsi="Arial" w:cs="Arial"/>
          <w:sz w:val="22"/>
          <w:szCs w:val="22"/>
        </w:rPr>
        <w:br/>
      </w:r>
    </w:p>
    <w:p w14:paraId="0C99AD38" w14:textId="77777777" w:rsidR="00A85BFE" w:rsidRDefault="00A85BFE">
      <w:pPr>
        <w:rPr>
          <w:rFonts w:ascii="Arial" w:hAnsi="Arial" w:cs="Arial"/>
          <w:sz w:val="22"/>
          <w:szCs w:val="22"/>
        </w:rPr>
      </w:pPr>
      <w:r>
        <w:rPr>
          <w:rFonts w:ascii="Arial" w:hAnsi="Arial" w:cs="Arial"/>
          <w:sz w:val="22"/>
          <w:szCs w:val="22"/>
        </w:rPr>
        <w:br w:type="page"/>
      </w:r>
    </w:p>
    <w:p w14:paraId="7E96FEE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866F59" w14:textId="77777777" w:rsidTr="00C8667A">
        <w:trPr>
          <w:trHeight w:val="414"/>
        </w:trPr>
        <w:tc>
          <w:tcPr>
            <w:tcW w:w="10670" w:type="dxa"/>
            <w:shd w:val="clear" w:color="auto" w:fill="D9D9D9"/>
          </w:tcPr>
          <w:p w14:paraId="01BDE1A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C6AA590" w14:textId="77777777" w:rsidR="00D22D9C" w:rsidRPr="00A406E5" w:rsidRDefault="00D22D9C" w:rsidP="00D22D9C">
      <w:pPr>
        <w:jc w:val="both"/>
        <w:rPr>
          <w:rFonts w:ascii="Arial" w:hAnsi="Arial" w:cs="Arial"/>
          <w:sz w:val="22"/>
          <w:szCs w:val="22"/>
        </w:rPr>
      </w:pPr>
    </w:p>
    <w:p w14:paraId="225E7C6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D63A7B" w14:textId="77777777" w:rsidR="004D5E9B" w:rsidRDefault="004D5E9B" w:rsidP="00D22D9C">
      <w:pPr>
        <w:jc w:val="both"/>
        <w:rPr>
          <w:rFonts w:ascii="Arial" w:hAnsi="Arial" w:cs="Arial"/>
          <w:b/>
          <w:sz w:val="22"/>
          <w:szCs w:val="22"/>
        </w:rPr>
      </w:pPr>
    </w:p>
    <w:p w14:paraId="3E8E3E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209285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5D18A6" w14:textId="77777777" w:rsidR="00C01A3F" w:rsidRPr="00A406E5" w:rsidRDefault="00C01A3F" w:rsidP="00D22D9C">
      <w:pPr>
        <w:jc w:val="both"/>
        <w:rPr>
          <w:rFonts w:ascii="Arial" w:hAnsi="Arial" w:cs="Arial"/>
          <w:sz w:val="22"/>
          <w:szCs w:val="22"/>
        </w:rPr>
      </w:pPr>
    </w:p>
    <w:p w14:paraId="62877524" w14:textId="77777777" w:rsidR="00765C0E"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A5C1F2" w14:textId="77777777" w:rsidR="00C01A3F"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Research background information relating to usability engineering and interface design which could be applied to the scenario.</w:t>
      </w:r>
    </w:p>
    <w:p w14:paraId="4F0E088D" w14:textId="77777777" w:rsidR="005E4956" w:rsidRPr="00156C8D"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Evaluate the credibility of the selected academic sources.</w:t>
      </w:r>
    </w:p>
    <w:p w14:paraId="686AE66F" w14:textId="77777777" w:rsidR="00765C0E" w:rsidRPr="00156C8D" w:rsidRDefault="00765C0E" w:rsidP="00156C8D">
      <w:pPr>
        <w:pStyle w:val="ListParagraph"/>
        <w:numPr>
          <w:ilvl w:val="0"/>
          <w:numId w:val="21"/>
        </w:numPr>
        <w:jc w:val="both"/>
        <w:rPr>
          <w:rFonts w:ascii="Arial" w:hAnsi="Arial" w:cs="Arial"/>
          <w:i/>
          <w:sz w:val="22"/>
          <w:szCs w:val="22"/>
        </w:rPr>
      </w:pPr>
      <w:r w:rsidRPr="00156C8D">
        <w:rPr>
          <w:rFonts w:ascii="Arial" w:hAnsi="Arial" w:cs="Arial"/>
          <w:i/>
          <w:sz w:val="22"/>
          <w:szCs w:val="22"/>
        </w:rPr>
        <w:t>Investigate a target user group’s requirements via an appropriate method such as T</w:t>
      </w:r>
      <w:r w:rsidR="00156C8D" w:rsidRPr="00156C8D">
        <w:rPr>
          <w:rFonts w:ascii="Arial" w:hAnsi="Arial" w:cs="Arial"/>
          <w:i/>
          <w:sz w:val="22"/>
          <w:szCs w:val="22"/>
        </w:rPr>
        <w:t>ask Analysis</w:t>
      </w:r>
    </w:p>
    <w:p w14:paraId="68171420" w14:textId="77777777" w:rsidR="00C01A3F" w:rsidRPr="00A406E5" w:rsidRDefault="00C01A3F" w:rsidP="00D22D9C">
      <w:pPr>
        <w:jc w:val="both"/>
        <w:rPr>
          <w:rFonts w:ascii="Arial" w:hAnsi="Arial" w:cs="Arial"/>
          <w:sz w:val="22"/>
          <w:szCs w:val="22"/>
        </w:rPr>
      </w:pPr>
    </w:p>
    <w:p w14:paraId="586C0DBA" w14:textId="77777777" w:rsidR="00D22D9C" w:rsidRPr="00A406E5" w:rsidRDefault="00D22D9C" w:rsidP="00D22D9C">
      <w:pPr>
        <w:jc w:val="both"/>
        <w:rPr>
          <w:rFonts w:ascii="Arial" w:hAnsi="Arial" w:cs="Arial"/>
          <w:sz w:val="22"/>
          <w:szCs w:val="22"/>
        </w:rPr>
      </w:pPr>
    </w:p>
    <w:p w14:paraId="44578D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D4E96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4165ED">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w:t>
      </w:r>
      <w:r w:rsidR="004165ED">
        <w:rPr>
          <w:rFonts w:ascii="Arial" w:hAnsi="Arial" w:cs="Arial"/>
          <w:sz w:val="22"/>
          <w:szCs w:val="22"/>
        </w:rPr>
        <w:t xml:space="preserve"> </w:t>
      </w:r>
      <w:r w:rsidR="00D22D9C" w:rsidRPr="00A406E5">
        <w:rPr>
          <w:rFonts w:ascii="Arial" w:hAnsi="Arial" w:cs="Arial"/>
          <w:sz w:val="22"/>
          <w:szCs w:val="22"/>
        </w:rPr>
        <w:t xml:space="preserve">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C0A6511" w14:textId="77777777" w:rsidR="00C01A3F" w:rsidRPr="00A406E5" w:rsidRDefault="00C01A3F" w:rsidP="00C01A3F">
      <w:pPr>
        <w:jc w:val="both"/>
        <w:rPr>
          <w:rFonts w:ascii="Arial" w:hAnsi="Arial" w:cs="Arial"/>
          <w:b/>
          <w:i/>
          <w:sz w:val="22"/>
          <w:szCs w:val="22"/>
        </w:rPr>
      </w:pPr>
    </w:p>
    <w:p w14:paraId="55D3F87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F06DD9" w14:textId="77777777" w:rsidR="00AE51E7" w:rsidRPr="00156C8D" w:rsidRDefault="00AE51E7" w:rsidP="00AE51E7">
      <w:pPr>
        <w:pStyle w:val="ListParagraph"/>
        <w:numPr>
          <w:ilvl w:val="0"/>
          <w:numId w:val="22"/>
        </w:numPr>
        <w:jc w:val="both"/>
        <w:rPr>
          <w:rFonts w:ascii="Arial" w:hAnsi="Arial" w:cs="Arial"/>
          <w:b/>
          <w:sz w:val="22"/>
          <w:szCs w:val="22"/>
        </w:rPr>
      </w:pPr>
      <w:r>
        <w:rPr>
          <w:rFonts w:ascii="Arial" w:hAnsi="Arial" w:cs="Arial"/>
          <w:i/>
          <w:sz w:val="22"/>
          <w:szCs w:val="22"/>
        </w:rPr>
        <w:t xml:space="preserve">Apply design rules and principles to a paper prototype design and </w:t>
      </w:r>
      <w:proofErr w:type="gramStart"/>
      <w:r>
        <w:rPr>
          <w:rFonts w:ascii="Arial" w:hAnsi="Arial" w:cs="Arial"/>
          <w:i/>
          <w:sz w:val="22"/>
          <w:szCs w:val="22"/>
        </w:rPr>
        <w:t>give an explanation of</w:t>
      </w:r>
      <w:proofErr w:type="gramEnd"/>
      <w:r>
        <w:rPr>
          <w:rFonts w:ascii="Arial" w:hAnsi="Arial" w:cs="Arial"/>
          <w:i/>
          <w:sz w:val="22"/>
          <w:szCs w:val="22"/>
        </w:rPr>
        <w:t xml:space="preserve"> where these were applied.  Consideration could also be given to Human Factors theory.</w:t>
      </w:r>
    </w:p>
    <w:p w14:paraId="4E1BCFA0"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Explain the use of metaphor in the design.</w:t>
      </w:r>
    </w:p>
    <w:p w14:paraId="1BF8FBF4" w14:textId="77777777" w:rsidR="00D22D9C" w:rsidRPr="00156C8D" w:rsidRDefault="00156C8D" w:rsidP="00156C8D">
      <w:pPr>
        <w:pStyle w:val="ListParagraph"/>
        <w:jc w:val="both"/>
        <w:rPr>
          <w:rFonts w:ascii="Arial" w:hAnsi="Arial" w:cs="Arial"/>
          <w:b/>
          <w:sz w:val="22"/>
          <w:szCs w:val="22"/>
        </w:rPr>
      </w:pPr>
      <w:r>
        <w:rPr>
          <w:rFonts w:ascii="Arial" w:hAnsi="Arial" w:cs="Arial"/>
          <w:i/>
          <w:sz w:val="22"/>
          <w:szCs w:val="22"/>
        </w:rPr>
        <w:t xml:space="preserve"> </w:t>
      </w:r>
    </w:p>
    <w:p w14:paraId="39E676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5991E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3E489E" w14:textId="77777777" w:rsidR="00D22D9C" w:rsidRPr="00A406E5" w:rsidRDefault="00D22D9C" w:rsidP="00D22D9C">
      <w:pPr>
        <w:jc w:val="both"/>
        <w:rPr>
          <w:rFonts w:ascii="Arial" w:hAnsi="Arial" w:cs="Arial"/>
          <w:sz w:val="22"/>
          <w:szCs w:val="22"/>
        </w:rPr>
      </w:pPr>
    </w:p>
    <w:p w14:paraId="5C74B41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2E606E"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Evaluate the usability engineering techniques used in producing a prototype and discuss their effectiveness.</w:t>
      </w:r>
    </w:p>
    <w:p w14:paraId="02360FAA" w14:textId="2CC4C179"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Discuss if and how applying a usability technique such as Task Analysis</w:t>
      </w:r>
      <w:r w:rsidR="00AE51E7">
        <w:rPr>
          <w:rFonts w:ascii="Arial" w:hAnsi="Arial" w:cs="Arial"/>
          <w:i/>
          <w:sz w:val="22"/>
          <w:szCs w:val="22"/>
        </w:rPr>
        <w:t>, theoretical design rules and principles,</w:t>
      </w:r>
      <w:r w:rsidRPr="00156C8D">
        <w:rPr>
          <w:rFonts w:ascii="Arial" w:hAnsi="Arial" w:cs="Arial"/>
          <w:i/>
          <w:sz w:val="22"/>
          <w:szCs w:val="22"/>
        </w:rPr>
        <w:t xml:space="preserve"> Human Factors in a walkthrough of a paper prototype resulted in a better design.</w:t>
      </w:r>
    </w:p>
    <w:p w14:paraId="6F03ACF8"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Provide specific examples of changes made to a design as a result of evaluation.</w:t>
      </w:r>
    </w:p>
    <w:p w14:paraId="7B0F997B" w14:textId="77777777" w:rsidR="00C01A3F" w:rsidRPr="00A406E5" w:rsidRDefault="00C01A3F" w:rsidP="00D22D9C">
      <w:pPr>
        <w:jc w:val="both"/>
        <w:rPr>
          <w:rFonts w:ascii="Arial" w:hAnsi="Arial" w:cs="Arial"/>
          <w:sz w:val="22"/>
          <w:szCs w:val="22"/>
        </w:rPr>
      </w:pPr>
    </w:p>
    <w:p w14:paraId="2080107A" w14:textId="77777777" w:rsidR="00D22D9C" w:rsidRPr="00A406E5" w:rsidRDefault="00D22D9C" w:rsidP="00D22D9C">
      <w:pPr>
        <w:jc w:val="both"/>
        <w:rPr>
          <w:rFonts w:ascii="Arial" w:hAnsi="Arial" w:cs="Arial"/>
          <w:b/>
          <w:sz w:val="22"/>
          <w:szCs w:val="22"/>
        </w:rPr>
      </w:pPr>
    </w:p>
    <w:p w14:paraId="6C04D7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0CB8E9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2AB323" w14:textId="77777777" w:rsidR="00D22D9C" w:rsidRPr="00A406E5" w:rsidRDefault="00D22D9C" w:rsidP="00D22D9C">
      <w:pPr>
        <w:jc w:val="both"/>
        <w:rPr>
          <w:rFonts w:ascii="Arial" w:hAnsi="Arial" w:cs="Arial"/>
          <w:sz w:val="22"/>
          <w:szCs w:val="22"/>
        </w:rPr>
      </w:pPr>
    </w:p>
    <w:p w14:paraId="3D2735F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4DD5BE" w14:textId="77777777" w:rsid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Develop and present a paper prototype design using the outcomes of a design.</w:t>
      </w:r>
    </w:p>
    <w:p w14:paraId="590D966A" w14:textId="77777777" w:rsidR="00156C8D" w:rsidRP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Produce a software prototype of the design using appropriate software tools of your choice (</w:t>
      </w:r>
      <w:proofErr w:type="spellStart"/>
      <w:r>
        <w:rPr>
          <w:rFonts w:ascii="Arial" w:hAnsi="Arial" w:cs="Arial"/>
          <w:i/>
          <w:sz w:val="22"/>
          <w:szCs w:val="22"/>
        </w:rPr>
        <w:t>eg</w:t>
      </w:r>
      <w:proofErr w:type="spellEnd"/>
      <w:r>
        <w:rPr>
          <w:rFonts w:ascii="Arial" w:hAnsi="Arial" w:cs="Arial"/>
          <w:i/>
          <w:sz w:val="22"/>
          <w:szCs w:val="22"/>
        </w:rPr>
        <w:t xml:space="preserve"> Dreamweaver, VB).  Using screenshots and a narrative, give a written analysis of the prototype and the features included.</w:t>
      </w:r>
    </w:p>
    <w:p w14:paraId="795049C7" w14:textId="77777777" w:rsidR="00156C8D" w:rsidRPr="00A406E5" w:rsidRDefault="00156C8D" w:rsidP="00C01A3F">
      <w:pPr>
        <w:jc w:val="both"/>
        <w:rPr>
          <w:rFonts w:ascii="Arial" w:hAnsi="Arial" w:cs="Arial"/>
          <w:i/>
          <w:sz w:val="22"/>
          <w:szCs w:val="22"/>
        </w:rPr>
      </w:pPr>
    </w:p>
    <w:p w14:paraId="182B5F5E" w14:textId="77777777" w:rsidR="00C01A3F" w:rsidRPr="00A406E5" w:rsidRDefault="00C01A3F" w:rsidP="00D22D9C">
      <w:pPr>
        <w:jc w:val="both"/>
        <w:rPr>
          <w:rFonts w:ascii="Arial" w:hAnsi="Arial" w:cs="Arial"/>
          <w:sz w:val="22"/>
          <w:szCs w:val="22"/>
        </w:rPr>
      </w:pPr>
    </w:p>
    <w:p w14:paraId="52F6473A" w14:textId="77777777" w:rsidR="008566E5" w:rsidRPr="00A406E5" w:rsidRDefault="008566E5" w:rsidP="00D22D9C">
      <w:pPr>
        <w:jc w:val="both"/>
        <w:rPr>
          <w:rFonts w:ascii="Arial" w:hAnsi="Arial" w:cs="Arial"/>
          <w:sz w:val="22"/>
          <w:szCs w:val="22"/>
        </w:rPr>
      </w:pPr>
    </w:p>
    <w:p w14:paraId="4D1771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5B0E6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432C21" w14:textId="77777777" w:rsidR="00995D51" w:rsidRDefault="00995D51" w:rsidP="00D22D9C">
      <w:pPr>
        <w:jc w:val="both"/>
        <w:rPr>
          <w:rFonts w:ascii="Arial" w:hAnsi="Arial" w:cs="Arial"/>
          <w:sz w:val="22"/>
          <w:szCs w:val="22"/>
        </w:rPr>
      </w:pPr>
    </w:p>
    <w:p w14:paraId="7B00AAC0" w14:textId="77777777" w:rsidR="00D22D9C" w:rsidRPr="00A406E5" w:rsidRDefault="00D22D9C" w:rsidP="00D22D9C">
      <w:pPr>
        <w:jc w:val="both"/>
        <w:rPr>
          <w:rFonts w:ascii="Arial" w:hAnsi="Arial" w:cs="Arial"/>
          <w:sz w:val="22"/>
          <w:szCs w:val="22"/>
        </w:rPr>
      </w:pPr>
    </w:p>
    <w:p w14:paraId="63A393D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6C78E7" w14:textId="77777777" w:rsidR="00C01A3F"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Participate as a user for a class member’s design and document your evaluation of the design.  Provide a copy of the design to support your evaluation.</w:t>
      </w:r>
    </w:p>
    <w:p w14:paraId="7D66F3CE"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Complete and document a walkthrough of a paper prototype with a member of the group as a user.  Present a review on the aspects of the interface that worked and did not work and provide a copy of their written feedback.</w:t>
      </w:r>
    </w:p>
    <w:p w14:paraId="71A42762" w14:textId="0F964DFF"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 xml:space="preserve">Use and reference appropriate resources throughout.  References should be provided for Task Analysis, Human Factors, usability in </w:t>
      </w:r>
      <w:r w:rsidR="00AE51E7">
        <w:rPr>
          <w:rFonts w:ascii="Arial" w:hAnsi="Arial" w:cs="Arial"/>
          <w:i/>
          <w:sz w:val="22"/>
          <w:szCs w:val="22"/>
        </w:rPr>
        <w:t>interaction design</w:t>
      </w:r>
      <w:r>
        <w:rPr>
          <w:rFonts w:ascii="Arial" w:hAnsi="Arial" w:cs="Arial"/>
          <w:i/>
          <w:sz w:val="22"/>
          <w:szCs w:val="22"/>
        </w:rPr>
        <w:t xml:space="preserve"> and any other topic as required.</w:t>
      </w:r>
    </w:p>
    <w:p w14:paraId="4187DD0D"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Format the document correctly</w:t>
      </w:r>
    </w:p>
    <w:p w14:paraId="14381EB5"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Include a bibliography</w:t>
      </w:r>
    </w:p>
    <w:p w14:paraId="47FEB735"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Reference the bibliography</w:t>
      </w:r>
    </w:p>
    <w:p w14:paraId="11C7419A" w14:textId="77777777" w:rsidR="00156C8D" w:rsidRDefault="00156C8D" w:rsidP="00156C8D">
      <w:pPr>
        <w:ind w:left="360"/>
        <w:jc w:val="both"/>
        <w:rPr>
          <w:rFonts w:ascii="Arial" w:hAnsi="Arial" w:cs="Arial"/>
          <w:sz w:val="22"/>
          <w:szCs w:val="22"/>
        </w:rPr>
      </w:pPr>
    </w:p>
    <w:p w14:paraId="242C6027" w14:textId="77777777" w:rsidR="00156C8D" w:rsidRDefault="00156C8D" w:rsidP="00156C8D">
      <w:pPr>
        <w:ind w:left="360"/>
        <w:jc w:val="both"/>
        <w:rPr>
          <w:rFonts w:ascii="Arial" w:hAnsi="Arial" w:cs="Arial"/>
          <w:sz w:val="22"/>
          <w:szCs w:val="22"/>
        </w:rPr>
      </w:pPr>
      <w:r w:rsidRPr="00156C8D">
        <w:rPr>
          <w:rFonts w:ascii="Arial" w:hAnsi="Arial" w:cs="Arial"/>
          <w:b/>
          <w:sz w:val="22"/>
          <w:szCs w:val="22"/>
        </w:rPr>
        <w:t>To be submitted</w:t>
      </w:r>
      <w:r>
        <w:rPr>
          <w:rFonts w:ascii="Arial" w:hAnsi="Arial" w:cs="Arial"/>
          <w:sz w:val="22"/>
          <w:szCs w:val="22"/>
        </w:rPr>
        <w:t>:</w:t>
      </w:r>
    </w:p>
    <w:p w14:paraId="55717C47" w14:textId="77777777" w:rsid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report should be submitted via Turnitin on Moodle.</w:t>
      </w:r>
    </w:p>
    <w:p w14:paraId="7DB98DE6" w14:textId="77777777" w:rsidR="0088454A" w:rsidRP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video should be posted on You Tube with link listed in the report.</w:t>
      </w:r>
    </w:p>
    <w:p w14:paraId="5285B627" w14:textId="77777777" w:rsidR="00156C8D" w:rsidRPr="00156C8D" w:rsidRDefault="00156C8D" w:rsidP="00156C8D">
      <w:pPr>
        <w:ind w:left="360"/>
        <w:jc w:val="both"/>
        <w:rPr>
          <w:rFonts w:ascii="Arial" w:hAnsi="Arial" w:cs="Arial"/>
          <w:b/>
          <w:sz w:val="22"/>
          <w:szCs w:val="22"/>
        </w:rPr>
      </w:pPr>
    </w:p>
    <w:p w14:paraId="6EA9CAE9" w14:textId="77777777" w:rsidR="004165ED" w:rsidRPr="001E2864" w:rsidRDefault="004165ED" w:rsidP="004165ED">
      <w:pPr>
        <w:pStyle w:val="xdefault"/>
        <w:spacing w:before="0" w:beforeAutospacing="0" w:after="0" w:afterAutospacing="0"/>
        <w:rPr>
          <w:rFonts w:ascii="Arial" w:hAnsi="Arial" w:cs="Arial"/>
          <w:b/>
          <w:bCs/>
          <w:color w:val="000000"/>
          <w:sz w:val="22"/>
          <w:szCs w:val="22"/>
          <w:bdr w:val="none" w:sz="0" w:space="0" w:color="auto" w:frame="1"/>
        </w:rPr>
      </w:pPr>
      <w:r w:rsidRPr="001E2864">
        <w:rPr>
          <w:rFonts w:ascii="Arial" w:hAnsi="Arial" w:cs="Arial"/>
          <w:b/>
          <w:bCs/>
          <w:color w:val="000000"/>
          <w:sz w:val="22"/>
          <w:szCs w:val="22"/>
          <w:bdr w:val="none" w:sz="0" w:space="0" w:color="auto" w:frame="1"/>
        </w:rPr>
        <w:t>Word Count</w:t>
      </w:r>
    </w:p>
    <w:p w14:paraId="02DA3732" w14:textId="77777777" w:rsidR="004165ED" w:rsidRDefault="004165ED" w:rsidP="004165ED">
      <w:pPr>
        <w:pStyle w:val="xdefault"/>
        <w:spacing w:before="0" w:beforeAutospacing="0" w:after="0" w:afterAutospacing="0"/>
        <w:rPr>
          <w:rFonts w:ascii="Arial" w:hAnsi="Arial" w:cs="Arial"/>
          <w:color w:val="000000"/>
          <w:sz w:val="22"/>
          <w:szCs w:val="22"/>
          <w:bdr w:val="none" w:sz="0" w:space="0" w:color="auto" w:frame="1"/>
        </w:rPr>
      </w:pPr>
    </w:p>
    <w:p w14:paraId="08843808"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You must ensure that the word count specified is adhered to.  If this has been exceeded, the following penalties will apply:</w:t>
      </w:r>
    </w:p>
    <w:p w14:paraId="53664D98"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16BBA404"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Up to 10% above the word limit – No deduction off final mark </w:t>
      </w:r>
    </w:p>
    <w:p w14:paraId="378FF5E9"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Between 10% and 25% above the word limit – Deduction of 5 marks off final mark (or mark reduced to the capped mark, whichever is lesser) </w:t>
      </w:r>
      <w:r w:rsidRPr="001E2864">
        <w:rPr>
          <w:rFonts w:ascii="Arial" w:hAnsi="Arial" w:cs="Arial"/>
          <w:color w:val="1F497D"/>
          <w:sz w:val="22"/>
          <w:szCs w:val="22"/>
          <w:bdr w:val="none" w:sz="0" w:space="0" w:color="auto" w:frame="1"/>
        </w:rPr>
        <w:t> </w:t>
      </w:r>
    </w:p>
    <w:p w14:paraId="28D9B7EC"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sz w:val="22"/>
          <w:szCs w:val="22"/>
          <w:bdr w:val="none" w:sz="0" w:space="0" w:color="auto" w:frame="1"/>
        </w:rPr>
      </w:pPr>
      <w:r w:rsidRPr="001E2864">
        <w:rPr>
          <w:rFonts w:ascii="Arial" w:hAnsi="Arial" w:cs="Arial"/>
          <w:color w:val="000000"/>
          <w:sz w:val="22"/>
          <w:szCs w:val="22"/>
          <w:bdr w:val="none" w:sz="0" w:space="0" w:color="auto" w:frame="1"/>
        </w:rPr>
        <w:t>Between 25% and 50% above the word limit – Deduction of 10 marks off final mark (or mark reduced to the capped mark, whichever is lesser</w:t>
      </w:r>
    </w:p>
    <w:p w14:paraId="4371AF20" w14:textId="77777777" w:rsidR="004165ED" w:rsidRPr="001E2864" w:rsidRDefault="004165ED" w:rsidP="004165ED">
      <w:pPr>
        <w:pStyle w:val="xdefault"/>
        <w:numPr>
          <w:ilvl w:val="0"/>
          <w:numId w:val="27"/>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50% or more over length – Maximum mark of capped mark </w:t>
      </w:r>
    </w:p>
    <w:p w14:paraId="7B584905"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04F64253" w14:textId="77777777" w:rsidR="004165ED" w:rsidRPr="001E2864" w:rsidRDefault="004165ED" w:rsidP="004165ED">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A failure to meet the maximum word limit may result in lower marks being awarded based on the quality of the work because the work may not include the necessary information required for the assessment and that required to meet the stated learning outcomes. </w:t>
      </w:r>
    </w:p>
    <w:p w14:paraId="765B2737" w14:textId="77777777" w:rsidR="00FB3B4E" w:rsidRPr="00A406E5" w:rsidRDefault="00FB3B4E" w:rsidP="00D22D9C">
      <w:pPr>
        <w:jc w:val="both"/>
        <w:rPr>
          <w:rFonts w:ascii="Arial" w:hAnsi="Arial" w:cs="Arial"/>
          <w:sz w:val="22"/>
          <w:szCs w:val="22"/>
        </w:rPr>
      </w:pPr>
    </w:p>
    <w:p w14:paraId="21FC6A9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FB7170" w14:textId="77777777" w:rsidTr="00152E9D">
        <w:trPr>
          <w:jc w:val="center"/>
        </w:trPr>
        <w:tc>
          <w:tcPr>
            <w:tcW w:w="10670" w:type="dxa"/>
            <w:shd w:val="clear" w:color="auto" w:fill="BFBFBF"/>
          </w:tcPr>
          <w:p w14:paraId="6B929F7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3BC94E" w14:textId="77777777" w:rsidR="00152E9D" w:rsidRPr="00A406E5" w:rsidRDefault="00152E9D" w:rsidP="00152E9D">
      <w:pPr>
        <w:rPr>
          <w:rFonts w:ascii="Arial" w:hAnsi="Arial" w:cs="Arial"/>
        </w:rPr>
      </w:pPr>
    </w:p>
    <w:p w14:paraId="17A6734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A233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49050E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98187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F7BA40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51582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B054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A55A2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91D75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3FDA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BED4C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0F665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8DE1D4" w14:textId="77777777" w:rsidR="00152E9D" w:rsidRPr="00A406E5" w:rsidRDefault="00152E9D" w:rsidP="00152E9D">
            <w:pPr>
              <w:jc w:val="center"/>
              <w:rPr>
                <w:rFonts w:ascii="Arial" w:hAnsi="Arial" w:cs="Arial"/>
                <w:sz w:val="32"/>
              </w:rPr>
            </w:pPr>
          </w:p>
        </w:tc>
      </w:tr>
      <w:tr w:rsidR="00152E9D" w:rsidRPr="00A406E5" w14:paraId="0DE104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B5A536" w14:textId="77777777" w:rsidR="00152E9D" w:rsidRPr="00B970B2" w:rsidRDefault="00152E9D" w:rsidP="00152E9D">
            <w:pPr>
              <w:spacing w:after="120"/>
              <w:rPr>
                <w:rFonts w:ascii="Arial" w:hAnsi="Arial" w:cs="Arial"/>
              </w:rPr>
            </w:pPr>
          </w:p>
          <w:p w14:paraId="1B8FE4A2" w14:textId="7BD06410" w:rsidR="00152E9D" w:rsidRPr="00B970B2" w:rsidRDefault="00CD2D70" w:rsidP="00152E9D">
            <w:pPr>
              <w:spacing w:after="120"/>
              <w:rPr>
                <w:rFonts w:ascii="Arial" w:hAnsi="Arial" w:cs="Arial"/>
              </w:rPr>
            </w:pPr>
            <w:r>
              <w:rPr>
                <w:rFonts w:ascii="Arial" w:hAnsi="Arial" w:cs="Arial"/>
              </w:rPr>
              <w:t xml:space="preserve">Evidence of background research conducted into a variety of suitable sources.  Usability engineering lifecycle, </w:t>
            </w:r>
            <w:r w:rsidR="002F05F1">
              <w:rPr>
                <w:rFonts w:ascii="Arial" w:hAnsi="Arial" w:cs="Arial"/>
              </w:rPr>
              <w:t>human factors (cognition, memory and visual perception) as well as i</w:t>
            </w:r>
            <w:r>
              <w:rPr>
                <w:rFonts w:ascii="Arial" w:hAnsi="Arial" w:cs="Arial"/>
              </w:rPr>
              <w:t xml:space="preserve">nterface design theories relating to </w:t>
            </w:r>
            <w:proofErr w:type="spellStart"/>
            <w:r w:rsidR="007F13CF">
              <w:rPr>
                <w:rFonts w:ascii="Arial" w:hAnsi="Arial" w:cs="Arial"/>
              </w:rPr>
              <w:t>Shneiderman</w:t>
            </w:r>
            <w:proofErr w:type="spellEnd"/>
            <w:r w:rsidR="007F13CF">
              <w:rPr>
                <w:rFonts w:ascii="Arial" w:hAnsi="Arial" w:cs="Arial"/>
              </w:rPr>
              <w:t>, Nielsen and Norman explained with supporting references</w:t>
            </w:r>
            <w:r>
              <w:rPr>
                <w:rFonts w:ascii="Arial" w:hAnsi="Arial" w:cs="Arial"/>
              </w:rPr>
              <w:t xml:space="preserve"> but no reference to Dix’s design rules</w:t>
            </w:r>
            <w:r w:rsidR="007F13CF">
              <w:rPr>
                <w:rFonts w:ascii="Arial" w:hAnsi="Arial" w:cs="Arial"/>
              </w:rPr>
              <w:t>.  Task analysis explained but no supporting references.  Target group requirements identified in preparation for task analysis.</w:t>
            </w:r>
          </w:p>
          <w:p w14:paraId="7A42D06C" w14:textId="77777777" w:rsidR="00152E9D" w:rsidRPr="00B970B2" w:rsidRDefault="00152E9D" w:rsidP="00152E9D">
            <w:pPr>
              <w:spacing w:after="120"/>
              <w:rPr>
                <w:rFonts w:ascii="Arial" w:hAnsi="Arial" w:cs="Arial"/>
              </w:rPr>
            </w:pPr>
          </w:p>
          <w:p w14:paraId="7042BA90" w14:textId="77777777" w:rsidR="00152E9D" w:rsidRPr="00B970B2" w:rsidRDefault="00152E9D" w:rsidP="00152E9D">
            <w:pPr>
              <w:spacing w:after="120"/>
              <w:rPr>
                <w:rFonts w:ascii="Arial" w:hAnsi="Arial" w:cs="Arial"/>
              </w:rPr>
            </w:pPr>
          </w:p>
          <w:p w14:paraId="4AFC25EA"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64768BC"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C89CF43" w14:textId="5CA576F2" w:rsidR="00152E9D" w:rsidRPr="00A406E5" w:rsidRDefault="002F05F1" w:rsidP="00152E9D">
            <w:pPr>
              <w:jc w:val="center"/>
              <w:rPr>
                <w:rFonts w:ascii="Arial" w:hAnsi="Arial" w:cs="Arial"/>
                <w:sz w:val="32"/>
              </w:rPr>
            </w:pPr>
            <w:r>
              <w:rPr>
                <w:rFonts w:ascii="Arial" w:hAnsi="Arial" w:cs="Arial"/>
                <w:sz w:val="32"/>
              </w:rPr>
              <w:t>12</w:t>
            </w:r>
          </w:p>
        </w:tc>
      </w:tr>
      <w:tr w:rsidR="00152E9D" w:rsidRPr="00A406E5" w14:paraId="59196B01" w14:textId="77777777" w:rsidTr="00A85BFE">
        <w:trPr>
          <w:trHeight w:val="451"/>
        </w:trPr>
        <w:tc>
          <w:tcPr>
            <w:tcW w:w="4169" w:type="pct"/>
            <w:vMerge/>
            <w:tcBorders>
              <w:left w:val="single" w:sz="4" w:space="0" w:color="auto"/>
              <w:bottom w:val="single" w:sz="4" w:space="0" w:color="auto"/>
              <w:right w:val="single" w:sz="4" w:space="0" w:color="auto"/>
            </w:tcBorders>
          </w:tcPr>
          <w:p w14:paraId="0C7471B8" w14:textId="77777777" w:rsidR="00152E9D" w:rsidRPr="00B970B2"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6A3B4D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124CD0" w14:textId="77777777" w:rsidR="00152E9D" w:rsidRPr="00A406E5" w:rsidRDefault="00152E9D" w:rsidP="00152E9D">
            <w:pPr>
              <w:jc w:val="center"/>
              <w:rPr>
                <w:rFonts w:ascii="Arial" w:hAnsi="Arial" w:cs="Arial"/>
                <w:sz w:val="32"/>
              </w:rPr>
            </w:pPr>
          </w:p>
        </w:tc>
      </w:tr>
      <w:tr w:rsidR="00152E9D" w:rsidRPr="00A406E5" w14:paraId="0DDF4C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ADBFB" w14:textId="77777777" w:rsidR="00152E9D" w:rsidRPr="00B970B2" w:rsidRDefault="00152E9D" w:rsidP="00152E9D">
            <w:pPr>
              <w:rPr>
                <w:rFonts w:ascii="Arial" w:hAnsi="Arial" w:cs="Arial"/>
                <w:b/>
              </w:rPr>
            </w:pPr>
            <w:r w:rsidRPr="00B970B2">
              <w:rPr>
                <w:rFonts w:ascii="Arial" w:hAnsi="Arial" w:cs="Arial"/>
                <w:b/>
              </w:rPr>
              <w:t xml:space="preserve">2. Knowledge and Understanding </w:t>
            </w:r>
            <w:r w:rsidR="005F3A53" w:rsidRPr="00B970B2">
              <w:rPr>
                <w:rFonts w:ascii="Arial" w:hAnsi="Arial" w:cs="Arial"/>
                <w:b/>
              </w:rPr>
              <w:t>Skills</w:t>
            </w:r>
          </w:p>
          <w:p w14:paraId="6A4612C2"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D4A8F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E06FF" w14:textId="77777777" w:rsidR="00152E9D" w:rsidRPr="00A406E5" w:rsidRDefault="00152E9D" w:rsidP="00152E9D">
            <w:pPr>
              <w:jc w:val="center"/>
              <w:rPr>
                <w:rFonts w:ascii="Arial" w:hAnsi="Arial" w:cs="Arial"/>
                <w:sz w:val="32"/>
              </w:rPr>
            </w:pPr>
          </w:p>
        </w:tc>
      </w:tr>
      <w:tr w:rsidR="00152E9D" w:rsidRPr="00A406E5" w14:paraId="5B61C1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7AA853" w14:textId="327688DC" w:rsidR="00152E9D" w:rsidRPr="00B970B2" w:rsidRDefault="00CD2D70" w:rsidP="00152E9D">
            <w:pPr>
              <w:spacing w:after="120"/>
              <w:rPr>
                <w:rFonts w:ascii="Arial" w:hAnsi="Arial" w:cs="Arial"/>
              </w:rPr>
            </w:pPr>
            <w:r>
              <w:rPr>
                <w:rFonts w:ascii="Arial" w:hAnsi="Arial" w:cs="Arial"/>
              </w:rPr>
              <w:t>In the production of your paper prototype, you show very little evidence of knowledge and understanding relating to considerations in respect of its design.  The design is extremely poor.</w:t>
            </w:r>
          </w:p>
          <w:p w14:paraId="16741918" w14:textId="7B045F3C" w:rsidR="00152E9D" w:rsidRPr="00B970B2" w:rsidRDefault="00CD2D70" w:rsidP="00152E9D">
            <w:pPr>
              <w:spacing w:after="120"/>
              <w:rPr>
                <w:rFonts w:ascii="Arial" w:hAnsi="Arial" w:cs="Arial"/>
              </w:rPr>
            </w:pPr>
            <w:r>
              <w:rPr>
                <w:rFonts w:ascii="Arial" w:hAnsi="Arial" w:cs="Arial"/>
              </w:rPr>
              <w:t>No use of metaphor in your original designs for the paper prototype but some included as a result of feedback.</w:t>
            </w:r>
          </w:p>
          <w:p w14:paraId="7EF35AD2" w14:textId="77777777" w:rsidR="00152E9D" w:rsidRPr="00B970B2" w:rsidRDefault="00152E9D" w:rsidP="00152E9D">
            <w:pPr>
              <w:spacing w:after="120"/>
              <w:rPr>
                <w:rFonts w:ascii="Arial" w:hAnsi="Arial" w:cs="Arial"/>
              </w:rPr>
            </w:pPr>
          </w:p>
          <w:p w14:paraId="58F037D4" w14:textId="77777777" w:rsidR="00152E9D" w:rsidRPr="00B970B2" w:rsidRDefault="00152E9D" w:rsidP="00152E9D">
            <w:pPr>
              <w:spacing w:after="120"/>
              <w:rPr>
                <w:rFonts w:ascii="Arial" w:hAnsi="Arial" w:cs="Arial"/>
              </w:rPr>
            </w:pPr>
          </w:p>
          <w:p w14:paraId="129A9E81"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0BF7036"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B40AE0B" w14:textId="086D36C4" w:rsidR="00152E9D" w:rsidRPr="00A406E5" w:rsidRDefault="00CD2D70" w:rsidP="00152E9D">
            <w:pPr>
              <w:jc w:val="center"/>
              <w:rPr>
                <w:rFonts w:ascii="Arial" w:hAnsi="Arial" w:cs="Arial"/>
                <w:sz w:val="32"/>
              </w:rPr>
            </w:pPr>
            <w:r>
              <w:rPr>
                <w:rFonts w:ascii="Arial" w:hAnsi="Arial" w:cs="Arial"/>
                <w:sz w:val="32"/>
              </w:rPr>
              <w:t>8</w:t>
            </w:r>
          </w:p>
        </w:tc>
      </w:tr>
      <w:tr w:rsidR="00152E9D" w:rsidRPr="00A406E5" w14:paraId="4465429A" w14:textId="77777777" w:rsidTr="00A85BFE">
        <w:trPr>
          <w:trHeight w:val="451"/>
        </w:trPr>
        <w:tc>
          <w:tcPr>
            <w:tcW w:w="4169" w:type="pct"/>
            <w:vMerge/>
            <w:tcBorders>
              <w:left w:val="single" w:sz="4" w:space="0" w:color="auto"/>
              <w:bottom w:val="single" w:sz="4" w:space="0" w:color="auto"/>
              <w:right w:val="single" w:sz="4" w:space="0" w:color="auto"/>
            </w:tcBorders>
          </w:tcPr>
          <w:p w14:paraId="5047305E" w14:textId="77777777" w:rsidR="00152E9D" w:rsidRPr="00B970B2"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56176C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BB8835" w14:textId="77777777" w:rsidR="00152E9D" w:rsidRPr="00A406E5" w:rsidRDefault="00152E9D" w:rsidP="00152E9D">
            <w:pPr>
              <w:jc w:val="center"/>
              <w:rPr>
                <w:rFonts w:ascii="Arial" w:hAnsi="Arial" w:cs="Arial"/>
                <w:sz w:val="32"/>
              </w:rPr>
            </w:pPr>
          </w:p>
        </w:tc>
      </w:tr>
      <w:tr w:rsidR="00152E9D" w:rsidRPr="00A406E5" w14:paraId="5D9212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8F69E" w14:textId="77777777" w:rsidR="00152E9D" w:rsidRPr="00B970B2" w:rsidRDefault="00152E9D" w:rsidP="00152E9D">
            <w:pPr>
              <w:rPr>
                <w:rFonts w:ascii="Arial" w:hAnsi="Arial" w:cs="Arial"/>
                <w:b/>
              </w:rPr>
            </w:pPr>
            <w:r w:rsidRPr="00B970B2">
              <w:rPr>
                <w:rFonts w:ascii="Arial" w:hAnsi="Arial" w:cs="Arial"/>
                <w:b/>
              </w:rPr>
              <w:t xml:space="preserve">3. </w:t>
            </w:r>
            <w:r w:rsidR="004D5E9B" w:rsidRPr="00B970B2">
              <w:rPr>
                <w:rFonts w:ascii="Arial" w:hAnsi="Arial" w:cs="Arial"/>
                <w:b/>
              </w:rPr>
              <w:t>Cognitive and Intellectual Skills</w:t>
            </w:r>
          </w:p>
          <w:p w14:paraId="01DA0217"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238ED5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8FD2AD" w14:textId="77777777" w:rsidR="00152E9D" w:rsidRPr="00A406E5" w:rsidRDefault="00152E9D" w:rsidP="00152E9D">
            <w:pPr>
              <w:jc w:val="center"/>
              <w:rPr>
                <w:rFonts w:ascii="Arial" w:hAnsi="Arial" w:cs="Arial"/>
                <w:sz w:val="32"/>
              </w:rPr>
            </w:pPr>
          </w:p>
        </w:tc>
      </w:tr>
      <w:tr w:rsidR="00152E9D" w:rsidRPr="00A406E5" w14:paraId="0561DE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EA5DDC" w14:textId="3E7AD6FA" w:rsidR="00152E9D" w:rsidRPr="00B970B2" w:rsidRDefault="00981767" w:rsidP="00152E9D">
            <w:pPr>
              <w:spacing w:after="120"/>
              <w:rPr>
                <w:rFonts w:ascii="Arial" w:hAnsi="Arial" w:cs="Arial"/>
              </w:rPr>
            </w:pPr>
            <w:r>
              <w:rPr>
                <w:rFonts w:ascii="Arial" w:hAnsi="Arial" w:cs="Arial"/>
              </w:rPr>
              <w:t>You have included screenshots of your amended design screens following peer evaluation received.  Some overall evaluation completed but this does not clearly relate to relevant theories although it does state how feedback provided resulted in an improved design.</w:t>
            </w:r>
          </w:p>
          <w:p w14:paraId="27C624EB" w14:textId="77777777" w:rsidR="00152E9D" w:rsidRPr="00B970B2" w:rsidRDefault="00152E9D" w:rsidP="00152E9D">
            <w:pPr>
              <w:spacing w:after="120"/>
              <w:rPr>
                <w:rFonts w:ascii="Arial" w:hAnsi="Arial" w:cs="Arial"/>
              </w:rPr>
            </w:pPr>
          </w:p>
          <w:p w14:paraId="77832415" w14:textId="77777777" w:rsidR="00152E9D" w:rsidRPr="00B970B2" w:rsidRDefault="00152E9D" w:rsidP="00152E9D">
            <w:pPr>
              <w:spacing w:after="120"/>
              <w:rPr>
                <w:rFonts w:ascii="Arial" w:hAnsi="Arial" w:cs="Arial"/>
              </w:rPr>
            </w:pPr>
          </w:p>
          <w:p w14:paraId="7D0C3C3A" w14:textId="77777777" w:rsidR="00152E9D" w:rsidRPr="00B970B2" w:rsidRDefault="00152E9D" w:rsidP="00152E9D">
            <w:pPr>
              <w:spacing w:after="120"/>
              <w:rPr>
                <w:rFonts w:ascii="Arial" w:hAnsi="Arial" w:cs="Arial"/>
              </w:rPr>
            </w:pPr>
          </w:p>
          <w:p w14:paraId="596F6DFC"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22DB5290" w14:textId="77777777" w:rsidR="00152E9D" w:rsidRPr="00A406E5" w:rsidRDefault="0088454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2FB1502" w14:textId="09961029" w:rsidR="00152E9D" w:rsidRPr="00A406E5" w:rsidRDefault="00981767" w:rsidP="00152E9D">
            <w:pPr>
              <w:jc w:val="center"/>
              <w:rPr>
                <w:rFonts w:ascii="Arial" w:hAnsi="Arial" w:cs="Arial"/>
                <w:sz w:val="32"/>
              </w:rPr>
            </w:pPr>
            <w:r>
              <w:rPr>
                <w:rFonts w:ascii="Arial" w:hAnsi="Arial" w:cs="Arial"/>
                <w:sz w:val="32"/>
              </w:rPr>
              <w:t>5</w:t>
            </w:r>
          </w:p>
        </w:tc>
      </w:tr>
      <w:tr w:rsidR="00152E9D" w:rsidRPr="00A406E5" w14:paraId="1B5501FE" w14:textId="77777777" w:rsidTr="00A85BFE">
        <w:trPr>
          <w:trHeight w:val="451"/>
        </w:trPr>
        <w:tc>
          <w:tcPr>
            <w:tcW w:w="4169" w:type="pct"/>
            <w:vMerge/>
            <w:tcBorders>
              <w:left w:val="single" w:sz="4" w:space="0" w:color="auto"/>
              <w:bottom w:val="single" w:sz="4" w:space="0" w:color="auto"/>
              <w:right w:val="single" w:sz="4" w:space="0" w:color="auto"/>
            </w:tcBorders>
          </w:tcPr>
          <w:p w14:paraId="16A16FC7" w14:textId="77777777" w:rsidR="00152E9D" w:rsidRPr="00B970B2"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A49DD4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BA477B" w14:textId="77777777" w:rsidR="00152E9D" w:rsidRPr="00A406E5" w:rsidRDefault="00152E9D" w:rsidP="00152E9D">
            <w:pPr>
              <w:jc w:val="center"/>
              <w:rPr>
                <w:rFonts w:ascii="Arial" w:hAnsi="Arial" w:cs="Arial"/>
                <w:sz w:val="32"/>
              </w:rPr>
            </w:pPr>
          </w:p>
        </w:tc>
      </w:tr>
      <w:tr w:rsidR="00152E9D" w:rsidRPr="00A406E5" w14:paraId="431607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3A2B9E" w14:textId="77777777" w:rsidR="00152E9D" w:rsidRPr="00B970B2" w:rsidRDefault="00152E9D" w:rsidP="00152E9D">
            <w:pPr>
              <w:rPr>
                <w:rFonts w:ascii="Arial" w:hAnsi="Arial" w:cs="Arial"/>
                <w:b/>
              </w:rPr>
            </w:pPr>
            <w:r w:rsidRPr="00B970B2">
              <w:rPr>
                <w:rFonts w:ascii="Arial" w:hAnsi="Arial" w:cs="Arial"/>
                <w:b/>
              </w:rPr>
              <w:t xml:space="preserve">4. Practical Application </w:t>
            </w:r>
            <w:r w:rsidR="005F3A53" w:rsidRPr="00B970B2">
              <w:rPr>
                <w:rFonts w:ascii="Arial" w:hAnsi="Arial" w:cs="Arial"/>
                <w:b/>
              </w:rPr>
              <w:t>Skills</w:t>
            </w:r>
          </w:p>
          <w:p w14:paraId="7DA804AB"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1C7FD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5F4CE6" w14:textId="77777777" w:rsidR="00152E9D" w:rsidRPr="00A406E5" w:rsidRDefault="00152E9D" w:rsidP="00152E9D">
            <w:pPr>
              <w:jc w:val="center"/>
              <w:rPr>
                <w:rFonts w:ascii="Arial" w:hAnsi="Arial" w:cs="Arial"/>
                <w:sz w:val="32"/>
              </w:rPr>
            </w:pPr>
          </w:p>
        </w:tc>
      </w:tr>
      <w:tr w:rsidR="00152E9D" w:rsidRPr="00A406E5" w14:paraId="23A1D4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31FFF8" w14:textId="6E375ADB" w:rsidR="00152E9D" w:rsidRPr="00B970B2" w:rsidRDefault="002F05F1" w:rsidP="00152E9D">
            <w:pPr>
              <w:spacing w:after="120"/>
              <w:rPr>
                <w:rFonts w:ascii="Arial" w:hAnsi="Arial" w:cs="Arial"/>
              </w:rPr>
            </w:pPr>
            <w:r>
              <w:rPr>
                <w:rFonts w:ascii="Arial" w:hAnsi="Arial" w:cs="Arial"/>
              </w:rPr>
              <w:t>Some consideration given to the context relating to the brief, t</w:t>
            </w:r>
            <w:r w:rsidR="007F13CF">
              <w:rPr>
                <w:rFonts w:ascii="Arial" w:hAnsi="Arial" w:cs="Arial"/>
              </w:rPr>
              <w:t xml:space="preserve">ask analysis completed in line with user requirements identified and HTA produced with annotated explanations.  This illustrated decomposition of tasks but there is some confusion evident in relation to associated plan </w:t>
            </w:r>
            <w:proofErr w:type="spellStart"/>
            <w:r w:rsidR="007F13CF">
              <w:rPr>
                <w:rFonts w:ascii="Arial" w:hAnsi="Arial" w:cs="Arial"/>
              </w:rPr>
              <w:t>eg</w:t>
            </w:r>
            <w:proofErr w:type="spellEnd"/>
            <w:r w:rsidR="007F13CF">
              <w:rPr>
                <w:rFonts w:ascii="Arial" w:hAnsi="Arial" w:cs="Arial"/>
              </w:rPr>
              <w:t xml:space="preserve"> 3 and 4.  Paper prototype is poor and does not reflect content of HTA with only 3 screens included.  No annotation included to explain how interface design nor human factors theory applied.  Software prototype includes some clear improvements as a result of </w:t>
            </w:r>
            <w:r w:rsidR="00253D92">
              <w:rPr>
                <w:rFonts w:ascii="Arial" w:hAnsi="Arial" w:cs="Arial"/>
              </w:rPr>
              <w:t xml:space="preserve">issues raised in </w:t>
            </w:r>
            <w:r w:rsidR="007F13CF">
              <w:rPr>
                <w:rFonts w:ascii="Arial" w:hAnsi="Arial" w:cs="Arial"/>
              </w:rPr>
              <w:t xml:space="preserve">peer evaluation </w:t>
            </w:r>
            <w:r w:rsidR="00253D92">
              <w:rPr>
                <w:rFonts w:ascii="Arial" w:hAnsi="Arial" w:cs="Arial"/>
              </w:rPr>
              <w:t xml:space="preserve">having been addressed, however, there is no evidence relating to </w:t>
            </w:r>
            <w:proofErr w:type="spellStart"/>
            <w:r w:rsidR="00253D92">
              <w:rPr>
                <w:rFonts w:ascii="Arial" w:hAnsi="Arial" w:cs="Arial"/>
              </w:rPr>
              <w:t>eg</w:t>
            </w:r>
            <w:proofErr w:type="spellEnd"/>
            <w:r w:rsidR="00253D92">
              <w:rPr>
                <w:rFonts w:ascii="Arial" w:hAnsi="Arial" w:cs="Arial"/>
              </w:rPr>
              <w:t xml:space="preserve"> the testing process and no error screens included.</w:t>
            </w:r>
            <w:r>
              <w:rPr>
                <w:rFonts w:ascii="Arial" w:hAnsi="Arial" w:cs="Arial"/>
              </w:rPr>
              <w:t xml:space="preserve">  </w:t>
            </w:r>
          </w:p>
          <w:p w14:paraId="7C35B1CB" w14:textId="77777777" w:rsidR="00152E9D" w:rsidRPr="00B970B2" w:rsidRDefault="00152E9D" w:rsidP="00152E9D">
            <w:pPr>
              <w:spacing w:after="120"/>
              <w:rPr>
                <w:rFonts w:ascii="Arial" w:hAnsi="Arial" w:cs="Arial"/>
              </w:rPr>
            </w:pPr>
          </w:p>
          <w:p w14:paraId="32F2BDBF" w14:textId="77777777" w:rsidR="00152E9D" w:rsidRPr="00B970B2" w:rsidRDefault="00152E9D" w:rsidP="00152E9D">
            <w:pPr>
              <w:spacing w:after="120"/>
              <w:rPr>
                <w:rFonts w:ascii="Arial" w:hAnsi="Arial" w:cs="Arial"/>
              </w:rPr>
            </w:pPr>
          </w:p>
          <w:p w14:paraId="25660BC0" w14:textId="77777777" w:rsidR="00152E9D" w:rsidRPr="00B970B2" w:rsidRDefault="00152E9D" w:rsidP="00152E9D">
            <w:pPr>
              <w:spacing w:after="120"/>
              <w:rPr>
                <w:rFonts w:ascii="Arial" w:hAnsi="Arial" w:cs="Arial"/>
              </w:rPr>
            </w:pPr>
          </w:p>
          <w:p w14:paraId="56DD838A" w14:textId="77777777" w:rsidR="00152E9D" w:rsidRPr="00B970B2" w:rsidRDefault="00152E9D" w:rsidP="00152E9D">
            <w:pPr>
              <w:spacing w:after="120"/>
              <w:rPr>
                <w:rFonts w:ascii="Arial" w:hAnsi="Arial" w:cs="Arial"/>
              </w:rPr>
            </w:pPr>
          </w:p>
          <w:p w14:paraId="0B0C2738"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C4939E7" w14:textId="77777777" w:rsidR="00152E9D" w:rsidRPr="00A406E5" w:rsidRDefault="0088454A"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03F335A" w14:textId="6A14093A" w:rsidR="00152E9D" w:rsidRPr="00A406E5" w:rsidRDefault="00253D92" w:rsidP="00152E9D">
            <w:pPr>
              <w:jc w:val="center"/>
              <w:rPr>
                <w:rFonts w:ascii="Arial" w:hAnsi="Arial" w:cs="Arial"/>
                <w:sz w:val="32"/>
              </w:rPr>
            </w:pPr>
            <w:r>
              <w:rPr>
                <w:rFonts w:ascii="Arial" w:hAnsi="Arial" w:cs="Arial"/>
                <w:sz w:val="32"/>
              </w:rPr>
              <w:t>1</w:t>
            </w:r>
            <w:r w:rsidR="002F05F1">
              <w:rPr>
                <w:rFonts w:ascii="Arial" w:hAnsi="Arial" w:cs="Arial"/>
                <w:sz w:val="32"/>
              </w:rPr>
              <w:t>4</w:t>
            </w:r>
          </w:p>
        </w:tc>
      </w:tr>
      <w:tr w:rsidR="00152E9D" w:rsidRPr="00A406E5" w14:paraId="245AB3BE" w14:textId="77777777" w:rsidTr="00A85BFE">
        <w:trPr>
          <w:trHeight w:val="450"/>
        </w:trPr>
        <w:tc>
          <w:tcPr>
            <w:tcW w:w="4169" w:type="pct"/>
            <w:vMerge/>
            <w:tcBorders>
              <w:left w:val="single" w:sz="4" w:space="0" w:color="auto"/>
              <w:bottom w:val="single" w:sz="4" w:space="0" w:color="auto"/>
              <w:right w:val="single" w:sz="4" w:space="0" w:color="auto"/>
            </w:tcBorders>
          </w:tcPr>
          <w:p w14:paraId="126F3172" w14:textId="77777777" w:rsidR="00152E9D" w:rsidRPr="00B970B2"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EC8A7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03FC2" w14:textId="77777777" w:rsidR="00152E9D" w:rsidRPr="00A406E5" w:rsidRDefault="00152E9D" w:rsidP="00152E9D">
            <w:pPr>
              <w:jc w:val="center"/>
              <w:rPr>
                <w:rFonts w:ascii="Arial" w:hAnsi="Arial" w:cs="Arial"/>
                <w:sz w:val="32"/>
              </w:rPr>
            </w:pPr>
          </w:p>
        </w:tc>
      </w:tr>
      <w:tr w:rsidR="00152E9D" w:rsidRPr="00A406E5" w14:paraId="113F5F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AE57B1" w14:textId="77777777" w:rsidR="00152E9D" w:rsidRPr="00B970B2" w:rsidRDefault="00152E9D" w:rsidP="00152E9D">
            <w:pPr>
              <w:rPr>
                <w:rFonts w:ascii="Arial" w:hAnsi="Arial" w:cs="Arial"/>
                <w:b/>
              </w:rPr>
            </w:pPr>
            <w:r w:rsidRPr="00B970B2">
              <w:rPr>
                <w:rFonts w:ascii="Arial" w:hAnsi="Arial" w:cs="Arial"/>
                <w:b/>
              </w:rPr>
              <w:t xml:space="preserve">5. </w:t>
            </w:r>
            <w:r w:rsidR="005F3A53" w:rsidRPr="00B970B2">
              <w:rPr>
                <w:rFonts w:ascii="Arial" w:hAnsi="Arial" w:cs="Arial"/>
                <w:b/>
              </w:rPr>
              <w:t>Transferable S</w:t>
            </w:r>
            <w:r w:rsidRPr="00B970B2">
              <w:rPr>
                <w:rFonts w:ascii="Arial" w:hAnsi="Arial" w:cs="Arial"/>
                <w:b/>
              </w:rPr>
              <w:t xml:space="preserve">kills for </w:t>
            </w:r>
            <w:r w:rsidR="005F3A53" w:rsidRPr="00B970B2">
              <w:rPr>
                <w:rFonts w:ascii="Arial" w:hAnsi="Arial" w:cs="Arial"/>
                <w:b/>
              </w:rPr>
              <w:t xml:space="preserve">Life and </w:t>
            </w:r>
            <w:r w:rsidRPr="00B970B2">
              <w:rPr>
                <w:rFonts w:ascii="Arial" w:hAnsi="Arial" w:cs="Arial"/>
                <w:b/>
              </w:rPr>
              <w:t>Professional Practice</w:t>
            </w:r>
          </w:p>
          <w:p w14:paraId="2966FFB6" w14:textId="77777777" w:rsidR="00152E9D" w:rsidRPr="00B970B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F6CBD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BC8B78" w14:textId="77777777" w:rsidR="00152E9D" w:rsidRPr="00A406E5" w:rsidRDefault="00152E9D" w:rsidP="00152E9D">
            <w:pPr>
              <w:jc w:val="center"/>
              <w:rPr>
                <w:rFonts w:ascii="Arial" w:hAnsi="Arial" w:cs="Arial"/>
                <w:sz w:val="32"/>
              </w:rPr>
            </w:pPr>
          </w:p>
        </w:tc>
      </w:tr>
      <w:tr w:rsidR="00152E9D" w:rsidRPr="00A406E5" w14:paraId="5EFF07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E0C668" w14:textId="7E08F8BD" w:rsidR="00152E9D" w:rsidRPr="00B970B2" w:rsidRDefault="00253D92" w:rsidP="0055483E">
            <w:pPr>
              <w:spacing w:after="120"/>
              <w:rPr>
                <w:rFonts w:ascii="Arial" w:hAnsi="Arial" w:cs="Arial"/>
              </w:rPr>
            </w:pPr>
            <w:r>
              <w:rPr>
                <w:rFonts w:ascii="Arial" w:hAnsi="Arial" w:cs="Arial"/>
              </w:rPr>
              <w:t xml:space="preserve">According to your submission you have conducted a paper walkthrough and provided your fellow student with an evaluation and vice versa.  However, there is no documentary evidence of this </w:t>
            </w:r>
            <w:proofErr w:type="spellStart"/>
            <w:r>
              <w:rPr>
                <w:rFonts w:ascii="Arial" w:hAnsi="Arial" w:cs="Arial"/>
              </w:rPr>
              <w:t>ie</w:t>
            </w:r>
            <w:proofErr w:type="spellEnd"/>
            <w:r>
              <w:rPr>
                <w:rFonts w:ascii="Arial" w:hAnsi="Arial" w:cs="Arial"/>
              </w:rPr>
              <w:t xml:space="preserve"> completed questionnaires and no video evidence.  Nevertheless, you have included information relating to the feedback received and that provided.  Theoretical discussion included supporting references where Vancouver referencing conventions have been applied, together with a list of references.</w:t>
            </w:r>
            <w:r w:rsidR="00981767">
              <w:rPr>
                <w:rFonts w:ascii="Arial" w:hAnsi="Arial" w:cs="Arial"/>
              </w:rPr>
              <w:t xml:space="preserve">  </w:t>
            </w:r>
          </w:p>
        </w:tc>
        <w:tc>
          <w:tcPr>
            <w:tcW w:w="416" w:type="pct"/>
            <w:tcBorders>
              <w:top w:val="single" w:sz="4" w:space="0" w:color="auto"/>
              <w:left w:val="single" w:sz="4" w:space="0" w:color="auto"/>
              <w:right w:val="single" w:sz="4" w:space="0" w:color="auto"/>
            </w:tcBorders>
          </w:tcPr>
          <w:p w14:paraId="66285D8B"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998E90" w14:textId="393B6099" w:rsidR="00152E9D" w:rsidRPr="00A406E5" w:rsidRDefault="00253D92" w:rsidP="00152E9D">
            <w:pPr>
              <w:jc w:val="center"/>
              <w:rPr>
                <w:rFonts w:ascii="Arial" w:hAnsi="Arial" w:cs="Arial"/>
                <w:sz w:val="32"/>
              </w:rPr>
            </w:pPr>
            <w:r>
              <w:rPr>
                <w:rFonts w:ascii="Arial" w:hAnsi="Arial" w:cs="Arial"/>
                <w:sz w:val="32"/>
              </w:rPr>
              <w:t>1</w:t>
            </w:r>
            <w:r w:rsidR="00981767">
              <w:rPr>
                <w:rFonts w:ascii="Arial" w:hAnsi="Arial" w:cs="Arial"/>
                <w:sz w:val="32"/>
              </w:rPr>
              <w:t>0</w:t>
            </w:r>
          </w:p>
        </w:tc>
      </w:tr>
      <w:tr w:rsidR="00152E9D" w:rsidRPr="00A406E5" w14:paraId="4E615C5C" w14:textId="77777777" w:rsidTr="00A85BFE">
        <w:trPr>
          <w:trHeight w:val="450"/>
        </w:trPr>
        <w:tc>
          <w:tcPr>
            <w:tcW w:w="4169" w:type="pct"/>
            <w:vMerge/>
            <w:tcBorders>
              <w:left w:val="single" w:sz="4" w:space="0" w:color="auto"/>
              <w:bottom w:val="single" w:sz="4" w:space="0" w:color="auto"/>
              <w:right w:val="single" w:sz="4" w:space="0" w:color="auto"/>
            </w:tcBorders>
          </w:tcPr>
          <w:p w14:paraId="78DBF7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B2DF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272272" w14:textId="77777777" w:rsidR="00152E9D" w:rsidRPr="00A406E5" w:rsidRDefault="00152E9D" w:rsidP="00152E9D">
            <w:pPr>
              <w:jc w:val="center"/>
              <w:rPr>
                <w:rFonts w:ascii="Arial" w:hAnsi="Arial" w:cs="Arial"/>
                <w:sz w:val="32"/>
              </w:rPr>
            </w:pPr>
          </w:p>
        </w:tc>
      </w:tr>
    </w:tbl>
    <w:p w14:paraId="082113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460731" w14:textId="77777777" w:rsidTr="00152E9D">
        <w:trPr>
          <w:cantSplit/>
        </w:trPr>
        <w:tc>
          <w:tcPr>
            <w:tcW w:w="6062" w:type="dxa"/>
            <w:vMerge w:val="restart"/>
            <w:shd w:val="pct15" w:color="auto" w:fill="auto"/>
            <w:vAlign w:val="center"/>
          </w:tcPr>
          <w:p w14:paraId="77EE880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E5559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10CAEF" w14:textId="7F0CAAA1" w:rsidR="00152E9D" w:rsidRPr="00A406E5" w:rsidRDefault="002F05F1" w:rsidP="00152E9D">
            <w:pPr>
              <w:jc w:val="right"/>
              <w:rPr>
                <w:rFonts w:ascii="Arial" w:hAnsi="Arial" w:cs="Arial"/>
                <w:b/>
                <w:bCs/>
              </w:rPr>
            </w:pPr>
            <w:r>
              <w:rPr>
                <w:rFonts w:ascii="Arial" w:hAnsi="Arial" w:cs="Arial"/>
                <w:b/>
                <w:bCs/>
              </w:rPr>
              <w:t>49</w:t>
            </w:r>
            <w:r w:rsidR="00152E9D" w:rsidRPr="00A406E5">
              <w:rPr>
                <w:rFonts w:ascii="Arial" w:hAnsi="Arial" w:cs="Arial"/>
                <w:b/>
                <w:bCs/>
              </w:rPr>
              <w:t>%</w:t>
            </w:r>
          </w:p>
        </w:tc>
      </w:tr>
      <w:tr w:rsidR="00152E9D" w:rsidRPr="00A406E5" w14:paraId="57E5725E" w14:textId="77777777" w:rsidTr="00152E9D">
        <w:trPr>
          <w:cantSplit/>
        </w:trPr>
        <w:tc>
          <w:tcPr>
            <w:tcW w:w="6062" w:type="dxa"/>
            <w:vMerge/>
            <w:vAlign w:val="bottom"/>
          </w:tcPr>
          <w:p w14:paraId="418ED0DF" w14:textId="77777777" w:rsidR="00152E9D" w:rsidRPr="00A406E5" w:rsidRDefault="00152E9D" w:rsidP="00152E9D">
            <w:pPr>
              <w:rPr>
                <w:rFonts w:ascii="Arial" w:hAnsi="Arial" w:cs="Arial"/>
              </w:rPr>
            </w:pPr>
          </w:p>
        </w:tc>
        <w:tc>
          <w:tcPr>
            <w:tcW w:w="2903" w:type="dxa"/>
            <w:vAlign w:val="bottom"/>
          </w:tcPr>
          <w:p w14:paraId="1EEFCE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CB6C1E" w14:textId="77777777" w:rsidR="00152E9D" w:rsidRPr="00A406E5" w:rsidRDefault="00152E9D" w:rsidP="00152E9D">
            <w:pPr>
              <w:jc w:val="center"/>
              <w:rPr>
                <w:rFonts w:ascii="Arial" w:hAnsi="Arial" w:cs="Arial"/>
                <w:sz w:val="12"/>
                <w:szCs w:val="12"/>
              </w:rPr>
            </w:pPr>
          </w:p>
        </w:tc>
        <w:tc>
          <w:tcPr>
            <w:tcW w:w="1060" w:type="dxa"/>
            <w:vMerge/>
            <w:vAlign w:val="bottom"/>
          </w:tcPr>
          <w:p w14:paraId="46FFA18D" w14:textId="77777777" w:rsidR="00152E9D" w:rsidRPr="00A406E5" w:rsidRDefault="00152E9D" w:rsidP="00152E9D">
            <w:pPr>
              <w:ind w:leftChars="71" w:left="142"/>
              <w:rPr>
                <w:rFonts w:ascii="Arial" w:hAnsi="Arial" w:cs="Arial"/>
              </w:rPr>
            </w:pPr>
          </w:p>
        </w:tc>
      </w:tr>
      <w:tr w:rsidR="00152E9D" w:rsidRPr="00A406E5" w14:paraId="6D7BFEED" w14:textId="77777777" w:rsidTr="00152E9D">
        <w:trPr>
          <w:cantSplit/>
        </w:trPr>
        <w:tc>
          <w:tcPr>
            <w:tcW w:w="6062" w:type="dxa"/>
            <w:vMerge/>
            <w:vAlign w:val="bottom"/>
          </w:tcPr>
          <w:p w14:paraId="18615951" w14:textId="77777777" w:rsidR="00152E9D" w:rsidRPr="00A406E5" w:rsidRDefault="00152E9D" w:rsidP="00152E9D">
            <w:pPr>
              <w:rPr>
                <w:rFonts w:ascii="Arial" w:hAnsi="Arial" w:cs="Arial"/>
              </w:rPr>
            </w:pPr>
          </w:p>
        </w:tc>
        <w:tc>
          <w:tcPr>
            <w:tcW w:w="2903" w:type="dxa"/>
            <w:vAlign w:val="bottom"/>
          </w:tcPr>
          <w:p w14:paraId="69AC31B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FD4481" w14:textId="77777777" w:rsidR="00152E9D" w:rsidRPr="00A406E5" w:rsidRDefault="00152E9D" w:rsidP="00152E9D">
            <w:pPr>
              <w:jc w:val="center"/>
              <w:rPr>
                <w:rFonts w:ascii="Arial" w:hAnsi="Arial" w:cs="Arial"/>
                <w:sz w:val="12"/>
                <w:szCs w:val="12"/>
              </w:rPr>
            </w:pPr>
          </w:p>
        </w:tc>
        <w:tc>
          <w:tcPr>
            <w:tcW w:w="1060" w:type="dxa"/>
            <w:vMerge/>
            <w:vAlign w:val="bottom"/>
          </w:tcPr>
          <w:p w14:paraId="4839D3B7" w14:textId="77777777" w:rsidR="00152E9D" w:rsidRPr="00A406E5" w:rsidRDefault="00152E9D" w:rsidP="00152E9D">
            <w:pPr>
              <w:ind w:firstLineChars="141" w:firstLine="282"/>
              <w:rPr>
                <w:rFonts w:ascii="Arial" w:hAnsi="Arial" w:cs="Arial"/>
              </w:rPr>
            </w:pPr>
          </w:p>
        </w:tc>
      </w:tr>
    </w:tbl>
    <w:p w14:paraId="48EFB612" w14:textId="77777777" w:rsidR="00152E9D" w:rsidRDefault="00152E9D" w:rsidP="00152E9D">
      <w:pPr>
        <w:rPr>
          <w:rFonts w:ascii="Arial" w:hAnsi="Arial" w:cs="Arial"/>
        </w:rPr>
      </w:pPr>
    </w:p>
    <w:p w14:paraId="2F28A0A4" w14:textId="77777777" w:rsidR="00C073F1" w:rsidRDefault="00C073F1" w:rsidP="00152E9D">
      <w:pPr>
        <w:rPr>
          <w:rFonts w:ascii="Arial" w:hAnsi="Arial" w:cs="Arial"/>
        </w:rPr>
      </w:pPr>
    </w:p>
    <w:p w14:paraId="44A76DB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6292A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469D22" w14:textId="77777777" w:rsidR="00C073F1" w:rsidRPr="00A406E5" w:rsidRDefault="00C073F1" w:rsidP="00152E9D">
      <w:pPr>
        <w:rPr>
          <w:rFonts w:ascii="Arial" w:hAnsi="Arial" w:cs="Arial"/>
          <w:vanish/>
        </w:rPr>
      </w:pPr>
    </w:p>
    <w:p w14:paraId="340710E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115E7A4" w14:textId="77777777" w:rsidTr="00AC5F32">
        <w:tc>
          <w:tcPr>
            <w:tcW w:w="13858" w:type="dxa"/>
            <w:shd w:val="clear" w:color="auto" w:fill="C2D69B" w:themeFill="accent3" w:themeFillTint="99"/>
          </w:tcPr>
          <w:p w14:paraId="0E20F2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064465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870483C" w14:textId="77777777" w:rsidTr="00AC5F32">
        <w:tc>
          <w:tcPr>
            <w:tcW w:w="13948" w:type="dxa"/>
            <w:shd w:val="clear" w:color="auto" w:fill="C2D69B" w:themeFill="accent3" w:themeFillTint="99"/>
          </w:tcPr>
          <w:p w14:paraId="01EC11B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F48E221" w14:textId="77777777" w:rsidTr="00E05287">
        <w:tc>
          <w:tcPr>
            <w:tcW w:w="13948" w:type="dxa"/>
            <w:shd w:val="clear" w:color="auto" w:fill="EAF1DD" w:themeFill="accent3" w:themeFillTint="33"/>
          </w:tcPr>
          <w:p w14:paraId="66900CD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A17DFE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04FDD49" w14:textId="77777777" w:rsidTr="00AC5F32">
        <w:trPr>
          <w:tblHeader/>
        </w:trPr>
        <w:tc>
          <w:tcPr>
            <w:tcW w:w="1735" w:type="dxa"/>
            <w:shd w:val="clear" w:color="auto" w:fill="C2D69B" w:themeFill="accent3" w:themeFillTint="99"/>
          </w:tcPr>
          <w:p w14:paraId="30F5B1E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CB6D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D6198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42CC6A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4CCC4A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EA16D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1FC16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F0644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E8753A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8A053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A8AEE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74BA0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6B595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1C0E3D4" w14:textId="77777777" w:rsidTr="00AC5F32">
        <w:trPr>
          <w:tblHeader/>
        </w:trPr>
        <w:tc>
          <w:tcPr>
            <w:tcW w:w="1735" w:type="dxa"/>
            <w:shd w:val="clear" w:color="auto" w:fill="C2D69B" w:themeFill="accent3" w:themeFillTint="99"/>
          </w:tcPr>
          <w:p w14:paraId="42E9229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E007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19F63A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ABE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90A891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43B2D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D5D916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99FC7C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A892311" w14:textId="77777777" w:rsidTr="00AC5F32">
        <w:tc>
          <w:tcPr>
            <w:tcW w:w="1735" w:type="dxa"/>
            <w:shd w:val="clear" w:color="auto" w:fill="C2D69B" w:themeFill="accent3" w:themeFillTint="99"/>
          </w:tcPr>
          <w:p w14:paraId="0FF12C7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2445D4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BA2FA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C3C80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DCA52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B7C9D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C80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6884C4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5E40F1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2405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0158E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CBBA40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9076C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29D97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7B0B57" w14:textId="77777777" w:rsidTr="00AC5F32">
        <w:tc>
          <w:tcPr>
            <w:tcW w:w="1735" w:type="dxa"/>
            <w:shd w:val="clear" w:color="auto" w:fill="C2D69B" w:themeFill="accent3" w:themeFillTint="99"/>
          </w:tcPr>
          <w:p w14:paraId="3A1325C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B9D44F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B6CAE39"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364946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9E0923"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DD155C2"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D3EFB5"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9FD2E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6A2A07"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8DB2730"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ED82D8C" w14:textId="77777777" w:rsidTr="00AC5F32">
        <w:tc>
          <w:tcPr>
            <w:tcW w:w="1735" w:type="dxa"/>
            <w:shd w:val="clear" w:color="auto" w:fill="C2D69B" w:themeFill="accent3" w:themeFillTint="99"/>
          </w:tcPr>
          <w:p w14:paraId="3D6EFD92"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02924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BB23EC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02021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BA79757" w14:textId="77777777" w:rsidR="00C073F1" w:rsidRPr="00B669B1" w:rsidRDefault="00C073F1" w:rsidP="0050796C">
            <w:pPr>
              <w:rPr>
                <w:rFonts w:ascii="Arial" w:hAnsi="Arial" w:cs="Arial"/>
              </w:rPr>
            </w:pPr>
          </w:p>
        </w:tc>
        <w:tc>
          <w:tcPr>
            <w:tcW w:w="1736" w:type="dxa"/>
          </w:tcPr>
          <w:p w14:paraId="6765ECA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357D4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B1474E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AD650F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AEBBA71" w14:textId="77777777" w:rsidR="00C073F1" w:rsidRPr="00B669B1" w:rsidRDefault="00C073F1" w:rsidP="0050796C">
            <w:pPr>
              <w:rPr>
                <w:rFonts w:ascii="Arial" w:hAnsi="Arial" w:cs="Arial"/>
              </w:rPr>
            </w:pPr>
          </w:p>
        </w:tc>
        <w:tc>
          <w:tcPr>
            <w:tcW w:w="1736" w:type="dxa"/>
          </w:tcPr>
          <w:p w14:paraId="305C3DD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DBC60A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D5C05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93F9362"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705D3AB" w14:textId="77777777" w:rsidR="00C073F1" w:rsidRPr="00B669B1" w:rsidRDefault="00C073F1" w:rsidP="0050796C">
            <w:pPr>
              <w:rPr>
                <w:rFonts w:ascii="Arial" w:hAnsi="Arial" w:cs="Arial"/>
              </w:rPr>
            </w:pPr>
          </w:p>
        </w:tc>
        <w:tc>
          <w:tcPr>
            <w:tcW w:w="1736" w:type="dxa"/>
          </w:tcPr>
          <w:p w14:paraId="6596226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BB1EC95" w14:textId="77777777" w:rsidR="00C073F1" w:rsidRPr="00B669B1" w:rsidRDefault="00C073F1" w:rsidP="0050796C">
            <w:pPr>
              <w:rPr>
                <w:rFonts w:ascii="Arial" w:hAnsi="Arial" w:cs="Arial"/>
              </w:rPr>
            </w:pPr>
          </w:p>
        </w:tc>
        <w:tc>
          <w:tcPr>
            <w:tcW w:w="1736" w:type="dxa"/>
          </w:tcPr>
          <w:p w14:paraId="03CDE7F3"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D48044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856878A" w14:textId="77777777" w:rsidTr="00AC5F32">
        <w:tc>
          <w:tcPr>
            <w:tcW w:w="1735" w:type="dxa"/>
            <w:shd w:val="clear" w:color="auto" w:fill="C2D69B" w:themeFill="accent3" w:themeFillTint="99"/>
          </w:tcPr>
          <w:p w14:paraId="665817F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C9C63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696A11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BB01D4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60A9F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D65AC9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09B15D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8A2A68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2DBBB27" w14:textId="77777777" w:rsidR="00C073F1" w:rsidRPr="00B669B1" w:rsidRDefault="00C073F1" w:rsidP="0050796C">
            <w:pPr>
              <w:rPr>
                <w:rFonts w:ascii="Arial" w:hAnsi="Arial" w:cs="Arial"/>
              </w:rPr>
            </w:pPr>
          </w:p>
          <w:p w14:paraId="12A77181" w14:textId="77777777" w:rsidR="00C073F1" w:rsidRPr="00B669B1" w:rsidRDefault="00C073F1" w:rsidP="0050796C">
            <w:pPr>
              <w:rPr>
                <w:rFonts w:ascii="Arial" w:hAnsi="Arial" w:cs="Arial"/>
              </w:rPr>
            </w:pPr>
          </w:p>
        </w:tc>
        <w:tc>
          <w:tcPr>
            <w:tcW w:w="1736" w:type="dxa"/>
          </w:tcPr>
          <w:p w14:paraId="3CBA2D6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D6C32C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AE4501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3E12F6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0E3C92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DA97F8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A8DBF5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AF19AD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1CEBD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33ECCC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B423B7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6F124C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C1C64D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0CB37D2" w14:textId="77777777" w:rsidTr="00AC5F32">
        <w:tc>
          <w:tcPr>
            <w:tcW w:w="1735" w:type="dxa"/>
            <w:shd w:val="clear" w:color="auto" w:fill="C2D69B" w:themeFill="accent3" w:themeFillTint="99"/>
          </w:tcPr>
          <w:p w14:paraId="2A9AB2B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BC7F56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1D08E5"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1EAE25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AF97FA4" w14:textId="77777777" w:rsidR="00C073F1" w:rsidRPr="00ED3ABD" w:rsidRDefault="00C073F1" w:rsidP="0050796C">
            <w:pPr>
              <w:rPr>
                <w:rFonts w:ascii="Arial" w:hAnsi="Arial" w:cs="Arial"/>
              </w:rPr>
            </w:pPr>
          </w:p>
          <w:p w14:paraId="60A2893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7736F5"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6843A6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9C0923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3BB67FA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34B250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D903D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4763291"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57EB32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AB348"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57ACB722"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FA755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75145F"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C9B8B6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40CBCF"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1ED79DBE"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295D2A" w14:textId="77777777" w:rsidR="00C073F1" w:rsidRPr="00A406E5" w:rsidRDefault="00C073F1" w:rsidP="001F50B6">
      <w:pPr>
        <w:pStyle w:val="NormalWeb"/>
        <w:rPr>
          <w:rFonts w:ascii="Arial" w:hAnsi="Arial" w:cs="Arial"/>
          <w:color w:val="303B44"/>
          <w:sz w:val="22"/>
          <w:szCs w:val="22"/>
        </w:rPr>
      </w:pPr>
    </w:p>
    <w:p w14:paraId="10E7E0FD" w14:textId="77777777" w:rsidR="00995D51" w:rsidRDefault="00995D51">
      <w:pPr>
        <w:pStyle w:val="NormalWeb"/>
        <w:rPr>
          <w:rFonts w:ascii="Arial" w:hAnsi="Arial" w:cs="Arial"/>
          <w:color w:val="303B44"/>
          <w:sz w:val="22"/>
          <w:szCs w:val="22"/>
        </w:rPr>
      </w:pPr>
    </w:p>
    <w:p w14:paraId="2AAEFD63" w14:textId="77777777" w:rsidR="00975DEE" w:rsidRDefault="00975DEE">
      <w:pPr>
        <w:pStyle w:val="NormalWeb"/>
        <w:rPr>
          <w:rFonts w:ascii="Arial" w:hAnsi="Arial" w:cs="Arial"/>
          <w:color w:val="303B44"/>
          <w:sz w:val="22"/>
          <w:szCs w:val="22"/>
        </w:rPr>
      </w:pPr>
    </w:p>
    <w:p w14:paraId="163B90A4" w14:textId="77777777" w:rsidR="00975DEE" w:rsidRDefault="00975DEE">
      <w:pPr>
        <w:pStyle w:val="NormalWeb"/>
        <w:rPr>
          <w:rFonts w:ascii="Arial" w:hAnsi="Arial" w:cs="Arial"/>
          <w:color w:val="303B44"/>
          <w:sz w:val="22"/>
          <w:szCs w:val="22"/>
        </w:rPr>
      </w:pPr>
    </w:p>
    <w:p w14:paraId="0628969C" w14:textId="77777777" w:rsidR="00975DEE" w:rsidRDefault="00975DEE">
      <w:pPr>
        <w:pStyle w:val="NormalWeb"/>
        <w:rPr>
          <w:rFonts w:ascii="Arial" w:hAnsi="Arial" w:cs="Arial"/>
          <w:color w:val="303B44"/>
          <w:sz w:val="22"/>
          <w:szCs w:val="22"/>
        </w:rPr>
      </w:pPr>
    </w:p>
    <w:p w14:paraId="5E268688" w14:textId="77777777" w:rsidR="00975DEE" w:rsidRDefault="00975DEE">
      <w:pPr>
        <w:pStyle w:val="NormalWeb"/>
        <w:rPr>
          <w:rFonts w:ascii="Arial" w:hAnsi="Arial" w:cs="Arial"/>
          <w:color w:val="303B44"/>
          <w:sz w:val="22"/>
          <w:szCs w:val="22"/>
        </w:rPr>
      </w:pPr>
    </w:p>
    <w:p w14:paraId="07040187" w14:textId="77777777" w:rsidR="00975DEE" w:rsidRDefault="00975DEE">
      <w:pPr>
        <w:pStyle w:val="NormalWeb"/>
        <w:rPr>
          <w:rFonts w:ascii="Arial" w:hAnsi="Arial" w:cs="Arial"/>
          <w:color w:val="303B44"/>
          <w:sz w:val="22"/>
          <w:szCs w:val="22"/>
        </w:rPr>
      </w:pPr>
    </w:p>
    <w:p w14:paraId="3FBB3DA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08FC3" w14:textId="77777777" w:rsidR="00D16C9B" w:rsidRDefault="00D16C9B">
      <w:r>
        <w:separator/>
      </w:r>
    </w:p>
  </w:endnote>
  <w:endnote w:type="continuationSeparator" w:id="0">
    <w:p w14:paraId="0AA66B78" w14:textId="77777777" w:rsidR="00D16C9B" w:rsidRDefault="00D16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826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F10F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F10F9">
      <w:rPr>
        <w:b/>
        <w:noProof/>
      </w:rPr>
      <w:t>11</w:t>
    </w:r>
    <w:r w:rsidR="0017512A">
      <w:rPr>
        <w:b/>
        <w:sz w:val="24"/>
        <w:szCs w:val="24"/>
      </w:rPr>
      <w:fldChar w:fldCharType="end"/>
    </w:r>
  </w:p>
  <w:p w14:paraId="2201114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2C8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FF23D" w14:textId="77777777" w:rsidR="00D16C9B" w:rsidRDefault="00D16C9B">
      <w:r>
        <w:separator/>
      </w:r>
    </w:p>
  </w:footnote>
  <w:footnote w:type="continuationSeparator" w:id="0">
    <w:p w14:paraId="59D991E9" w14:textId="77777777" w:rsidR="00D16C9B" w:rsidRDefault="00D16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933262B"/>
    <w:multiLevelType w:val="hybridMultilevel"/>
    <w:tmpl w:val="E9CC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C6FF2"/>
    <w:multiLevelType w:val="hybridMultilevel"/>
    <w:tmpl w:val="4DAAE858"/>
    <w:lvl w:ilvl="0" w:tplc="1CDA381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42F9B"/>
    <w:multiLevelType w:val="hybridMultilevel"/>
    <w:tmpl w:val="F314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8928F5"/>
    <w:multiLevelType w:val="hybridMultilevel"/>
    <w:tmpl w:val="DAE05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5314D"/>
    <w:multiLevelType w:val="hybridMultilevel"/>
    <w:tmpl w:val="092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2C51D9"/>
    <w:multiLevelType w:val="hybridMultilevel"/>
    <w:tmpl w:val="DCAC65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6D91E0A"/>
    <w:multiLevelType w:val="hybridMultilevel"/>
    <w:tmpl w:val="5946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490A7E"/>
    <w:multiLevelType w:val="hybridMultilevel"/>
    <w:tmpl w:val="7C76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046DBC"/>
    <w:multiLevelType w:val="hybridMultilevel"/>
    <w:tmpl w:val="02B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7"/>
  </w:num>
  <w:num w:numId="5">
    <w:abstractNumId w:val="12"/>
  </w:num>
  <w:num w:numId="6">
    <w:abstractNumId w:val="24"/>
  </w:num>
  <w:num w:numId="7">
    <w:abstractNumId w:val="6"/>
  </w:num>
  <w:num w:numId="8">
    <w:abstractNumId w:val="22"/>
  </w:num>
  <w:num w:numId="9">
    <w:abstractNumId w:val="16"/>
  </w:num>
  <w:num w:numId="10">
    <w:abstractNumId w:val="8"/>
  </w:num>
  <w:num w:numId="11">
    <w:abstractNumId w:val="9"/>
  </w:num>
  <w:num w:numId="12">
    <w:abstractNumId w:val="13"/>
  </w:num>
  <w:num w:numId="13">
    <w:abstractNumId w:val="21"/>
  </w:num>
  <w:num w:numId="14">
    <w:abstractNumId w:val="7"/>
  </w:num>
  <w:num w:numId="15">
    <w:abstractNumId w:val="0"/>
  </w:num>
  <w:num w:numId="16">
    <w:abstractNumId w:val="10"/>
  </w:num>
  <w:num w:numId="17">
    <w:abstractNumId w:val="3"/>
  </w:num>
  <w:num w:numId="18">
    <w:abstractNumId w:val="1"/>
  </w:num>
  <w:num w:numId="19">
    <w:abstractNumId w:val="1"/>
    <w:lvlOverride w:ilvl="0">
      <w:lvl w:ilvl="0">
        <w:numFmt w:val="decimal"/>
        <w:lvlText w:val="%1."/>
        <w:lvlJc w:val="left"/>
        <w:pPr>
          <w:tabs>
            <w:tab w:val="num" w:pos="360"/>
          </w:tabs>
          <w:ind w:left="648" w:hanging="360"/>
        </w:pPr>
        <w:rPr>
          <w:snapToGrid/>
          <w:sz w:val="24"/>
          <w:szCs w:val="24"/>
        </w:rPr>
      </w:lvl>
    </w:lvlOverride>
  </w:num>
  <w:num w:numId="20">
    <w:abstractNumId w:val="18"/>
  </w:num>
  <w:num w:numId="21">
    <w:abstractNumId w:val="14"/>
  </w:num>
  <w:num w:numId="22">
    <w:abstractNumId w:val="20"/>
  </w:num>
  <w:num w:numId="23">
    <w:abstractNumId w:val="2"/>
  </w:num>
  <w:num w:numId="24">
    <w:abstractNumId w:val="4"/>
  </w:num>
  <w:num w:numId="25">
    <w:abstractNumId w:val="23"/>
  </w:num>
  <w:num w:numId="26">
    <w:abstractNumId w:val="1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C2"/>
    <w:rsid w:val="000822E5"/>
    <w:rsid w:val="000971FC"/>
    <w:rsid w:val="000A2A3A"/>
    <w:rsid w:val="000A492A"/>
    <w:rsid w:val="000D2F80"/>
    <w:rsid w:val="000E413A"/>
    <w:rsid w:val="000F0A69"/>
    <w:rsid w:val="000F5AA3"/>
    <w:rsid w:val="00100396"/>
    <w:rsid w:val="00100B5C"/>
    <w:rsid w:val="00103507"/>
    <w:rsid w:val="001106E9"/>
    <w:rsid w:val="00124CA5"/>
    <w:rsid w:val="00134F77"/>
    <w:rsid w:val="00152E9D"/>
    <w:rsid w:val="00154487"/>
    <w:rsid w:val="00156C8D"/>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3D92"/>
    <w:rsid w:val="00260DE6"/>
    <w:rsid w:val="00273FEE"/>
    <w:rsid w:val="0028204E"/>
    <w:rsid w:val="0028591B"/>
    <w:rsid w:val="00290AD9"/>
    <w:rsid w:val="00291841"/>
    <w:rsid w:val="002C449B"/>
    <w:rsid w:val="002C6040"/>
    <w:rsid w:val="002D5B3F"/>
    <w:rsid w:val="002E272E"/>
    <w:rsid w:val="002F05F1"/>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5ED"/>
    <w:rsid w:val="00423934"/>
    <w:rsid w:val="00426244"/>
    <w:rsid w:val="00470A38"/>
    <w:rsid w:val="004874DE"/>
    <w:rsid w:val="004B5334"/>
    <w:rsid w:val="004B6C14"/>
    <w:rsid w:val="004C4F19"/>
    <w:rsid w:val="004D5E9B"/>
    <w:rsid w:val="004D63D9"/>
    <w:rsid w:val="004E33D8"/>
    <w:rsid w:val="004E6585"/>
    <w:rsid w:val="0050249F"/>
    <w:rsid w:val="00524566"/>
    <w:rsid w:val="00530BEF"/>
    <w:rsid w:val="00551189"/>
    <w:rsid w:val="00552351"/>
    <w:rsid w:val="0055483E"/>
    <w:rsid w:val="00561F00"/>
    <w:rsid w:val="00562C4E"/>
    <w:rsid w:val="00562DEC"/>
    <w:rsid w:val="0057371B"/>
    <w:rsid w:val="00576AB4"/>
    <w:rsid w:val="00577917"/>
    <w:rsid w:val="00590667"/>
    <w:rsid w:val="00596492"/>
    <w:rsid w:val="005969E2"/>
    <w:rsid w:val="005A1689"/>
    <w:rsid w:val="005B61CD"/>
    <w:rsid w:val="005D1D58"/>
    <w:rsid w:val="005D432C"/>
    <w:rsid w:val="005E0883"/>
    <w:rsid w:val="005E285E"/>
    <w:rsid w:val="005E35F0"/>
    <w:rsid w:val="005E4956"/>
    <w:rsid w:val="005E72F8"/>
    <w:rsid w:val="005F0579"/>
    <w:rsid w:val="005F2271"/>
    <w:rsid w:val="005F3A53"/>
    <w:rsid w:val="006062A3"/>
    <w:rsid w:val="00610E08"/>
    <w:rsid w:val="006140BF"/>
    <w:rsid w:val="006161BE"/>
    <w:rsid w:val="0061759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5FE1"/>
    <w:rsid w:val="00757839"/>
    <w:rsid w:val="00765C0E"/>
    <w:rsid w:val="00770C81"/>
    <w:rsid w:val="007813A4"/>
    <w:rsid w:val="00791024"/>
    <w:rsid w:val="00793F0A"/>
    <w:rsid w:val="007A2657"/>
    <w:rsid w:val="007C682C"/>
    <w:rsid w:val="007D2385"/>
    <w:rsid w:val="007E6F99"/>
    <w:rsid w:val="007F13CF"/>
    <w:rsid w:val="007F214F"/>
    <w:rsid w:val="00800069"/>
    <w:rsid w:val="008042F0"/>
    <w:rsid w:val="008310A0"/>
    <w:rsid w:val="00835D29"/>
    <w:rsid w:val="00842E7F"/>
    <w:rsid w:val="00852933"/>
    <w:rsid w:val="008566E5"/>
    <w:rsid w:val="008566FE"/>
    <w:rsid w:val="00865B46"/>
    <w:rsid w:val="008766BE"/>
    <w:rsid w:val="0088454A"/>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5DE"/>
    <w:rsid w:val="009433C5"/>
    <w:rsid w:val="00965881"/>
    <w:rsid w:val="00975DEE"/>
    <w:rsid w:val="00981767"/>
    <w:rsid w:val="009871FF"/>
    <w:rsid w:val="00990799"/>
    <w:rsid w:val="00995D51"/>
    <w:rsid w:val="009A0631"/>
    <w:rsid w:val="009B10ED"/>
    <w:rsid w:val="009D3EA4"/>
    <w:rsid w:val="009D649C"/>
    <w:rsid w:val="009E4BC1"/>
    <w:rsid w:val="009E7CAC"/>
    <w:rsid w:val="009F5CB2"/>
    <w:rsid w:val="00A03BB8"/>
    <w:rsid w:val="00A3505D"/>
    <w:rsid w:val="00A4036F"/>
    <w:rsid w:val="00A406E5"/>
    <w:rsid w:val="00A4641C"/>
    <w:rsid w:val="00A55876"/>
    <w:rsid w:val="00A67FB1"/>
    <w:rsid w:val="00A80982"/>
    <w:rsid w:val="00A85BFE"/>
    <w:rsid w:val="00AB6FE7"/>
    <w:rsid w:val="00AB7AD7"/>
    <w:rsid w:val="00AC5F32"/>
    <w:rsid w:val="00AD2430"/>
    <w:rsid w:val="00AD4F47"/>
    <w:rsid w:val="00AE41A6"/>
    <w:rsid w:val="00AE51E7"/>
    <w:rsid w:val="00AF0E34"/>
    <w:rsid w:val="00AF271D"/>
    <w:rsid w:val="00AF56C2"/>
    <w:rsid w:val="00B004E6"/>
    <w:rsid w:val="00B0744D"/>
    <w:rsid w:val="00B50EA8"/>
    <w:rsid w:val="00B64082"/>
    <w:rsid w:val="00B72325"/>
    <w:rsid w:val="00B81AD3"/>
    <w:rsid w:val="00B829D8"/>
    <w:rsid w:val="00B84B5B"/>
    <w:rsid w:val="00B86446"/>
    <w:rsid w:val="00B935DC"/>
    <w:rsid w:val="00B970B2"/>
    <w:rsid w:val="00BA1176"/>
    <w:rsid w:val="00BC1600"/>
    <w:rsid w:val="00BE0B01"/>
    <w:rsid w:val="00BE79C7"/>
    <w:rsid w:val="00BF10F9"/>
    <w:rsid w:val="00BF3CB5"/>
    <w:rsid w:val="00C01A3F"/>
    <w:rsid w:val="00C073F1"/>
    <w:rsid w:val="00C1285B"/>
    <w:rsid w:val="00C1361B"/>
    <w:rsid w:val="00C14E1F"/>
    <w:rsid w:val="00C315AF"/>
    <w:rsid w:val="00C36D9A"/>
    <w:rsid w:val="00C44A72"/>
    <w:rsid w:val="00C61FC2"/>
    <w:rsid w:val="00C705F9"/>
    <w:rsid w:val="00C80F0F"/>
    <w:rsid w:val="00C83B5A"/>
    <w:rsid w:val="00C8667A"/>
    <w:rsid w:val="00C87897"/>
    <w:rsid w:val="00C93BCB"/>
    <w:rsid w:val="00C97F06"/>
    <w:rsid w:val="00CC241A"/>
    <w:rsid w:val="00CD2D70"/>
    <w:rsid w:val="00CE4035"/>
    <w:rsid w:val="00CE65AB"/>
    <w:rsid w:val="00CF4266"/>
    <w:rsid w:val="00D16C9B"/>
    <w:rsid w:val="00D22D9C"/>
    <w:rsid w:val="00D241F1"/>
    <w:rsid w:val="00D275CB"/>
    <w:rsid w:val="00D30DFA"/>
    <w:rsid w:val="00D463A5"/>
    <w:rsid w:val="00D4710D"/>
    <w:rsid w:val="00D47D25"/>
    <w:rsid w:val="00D62ACD"/>
    <w:rsid w:val="00DA36EE"/>
    <w:rsid w:val="00DB116D"/>
    <w:rsid w:val="00DD17CC"/>
    <w:rsid w:val="00DE217A"/>
    <w:rsid w:val="00DF321B"/>
    <w:rsid w:val="00DF3E4C"/>
    <w:rsid w:val="00E05287"/>
    <w:rsid w:val="00E230E0"/>
    <w:rsid w:val="00E51AAC"/>
    <w:rsid w:val="00E53419"/>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7874"/>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B0484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 1"/>
    <w:uiPriority w:val="99"/>
    <w:rsid w:val="00765C0E"/>
    <w:pPr>
      <w:widowControl w:val="0"/>
      <w:autoSpaceDE w:val="0"/>
      <w:autoSpaceDN w:val="0"/>
      <w:adjustRightInd w:val="0"/>
    </w:pPr>
    <w:rPr>
      <w:rFonts w:eastAsiaTheme="minorEastAsia"/>
      <w:lang w:val="en-US" w:eastAsia="en-GB"/>
    </w:rPr>
  </w:style>
  <w:style w:type="character" w:customStyle="1" w:styleId="ListParagraphChar">
    <w:name w:val="List Paragraph Char"/>
    <w:basedOn w:val="DefaultParagraphFont"/>
    <w:link w:val="ListParagraph"/>
    <w:uiPriority w:val="34"/>
    <w:rsid w:val="00765C0E"/>
    <w:rPr>
      <w:lang w:eastAsia="en-GB"/>
    </w:rPr>
  </w:style>
  <w:style w:type="paragraph" w:customStyle="1" w:styleId="xdefault">
    <w:name w:val="x_default"/>
    <w:basedOn w:val="Normal"/>
    <w:rsid w:val="004165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Pages>
  <Words>4259</Words>
  <Characters>25326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29526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Greenaway, Pauline</cp:lastModifiedBy>
  <cp:revision>5</cp:revision>
  <cp:lastPrinted>2011-08-11T01:04:00Z</cp:lastPrinted>
  <dcterms:created xsi:type="dcterms:W3CDTF">2011-08-12T06:14:00Z</dcterms:created>
  <dcterms:modified xsi:type="dcterms:W3CDTF">2021-05-21T14:07:00Z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