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DF991" w14:textId="77777777" w:rsidR="00B44BA9" w:rsidRDefault="00B44BA9" w:rsidP="008B1EB5">
      <w:pPr>
        <w:jc w:val="both"/>
        <w:rPr>
          <w:rFonts w:ascii="Times New Roman" w:hAnsi="Times New Roman" w:cs="Times New Roman"/>
          <w:sz w:val="24"/>
          <w:szCs w:val="24"/>
        </w:rPr>
      </w:pPr>
    </w:p>
    <w:p w14:paraId="50461EF1" w14:textId="77777777" w:rsidR="00B44BA9" w:rsidRDefault="00B44BA9" w:rsidP="008B1EB5">
      <w:pPr>
        <w:jc w:val="both"/>
        <w:rPr>
          <w:rFonts w:ascii="Times New Roman" w:hAnsi="Times New Roman" w:cs="Times New Roman"/>
          <w:sz w:val="24"/>
          <w:szCs w:val="24"/>
        </w:rPr>
      </w:pPr>
    </w:p>
    <w:p w14:paraId="6BDD4CDB" w14:textId="77777777" w:rsidR="00B44BA9" w:rsidRDefault="00B44BA9" w:rsidP="008B1EB5">
      <w:pPr>
        <w:jc w:val="both"/>
        <w:rPr>
          <w:rFonts w:ascii="Times New Roman" w:hAnsi="Times New Roman" w:cs="Times New Roman"/>
          <w:sz w:val="24"/>
          <w:szCs w:val="24"/>
        </w:rPr>
      </w:pPr>
    </w:p>
    <w:p w14:paraId="08C3BC4A" w14:textId="77777777" w:rsidR="00B44BA9" w:rsidRDefault="00B44BA9" w:rsidP="008B1EB5">
      <w:pPr>
        <w:jc w:val="both"/>
        <w:rPr>
          <w:rFonts w:ascii="Times New Roman" w:hAnsi="Times New Roman" w:cs="Times New Roman"/>
          <w:sz w:val="24"/>
          <w:szCs w:val="24"/>
        </w:rPr>
      </w:pPr>
    </w:p>
    <w:p w14:paraId="230D2F65" w14:textId="77777777" w:rsidR="00B44BA9" w:rsidRDefault="00B44BA9" w:rsidP="008B1EB5">
      <w:pPr>
        <w:jc w:val="both"/>
        <w:rPr>
          <w:rFonts w:ascii="Times New Roman" w:hAnsi="Times New Roman" w:cs="Times New Roman"/>
          <w:sz w:val="24"/>
          <w:szCs w:val="24"/>
        </w:rPr>
      </w:pPr>
    </w:p>
    <w:p w14:paraId="6D5C0A9A" w14:textId="574A8BAB" w:rsidR="00B44BA9" w:rsidRPr="006A1CFA" w:rsidRDefault="006A1CFA" w:rsidP="006A1CFA">
      <w:pPr>
        <w:jc w:val="center"/>
        <w:rPr>
          <w:rFonts w:ascii="Times New Roman" w:hAnsi="Times New Roman" w:cs="Times New Roman"/>
          <w:sz w:val="24"/>
          <w:szCs w:val="24"/>
        </w:rPr>
      </w:pPr>
      <w:r w:rsidRPr="006A1CFA">
        <w:rPr>
          <w:rFonts w:ascii="Times New Roman" w:eastAsia="Arial" w:hAnsi="Times New Roman" w:cs="Times New Roman"/>
          <w:b/>
          <w:sz w:val="24"/>
          <w:szCs w:val="24"/>
        </w:rPr>
        <w:t>Effective Team-working and Communication</w:t>
      </w:r>
    </w:p>
    <w:p w14:paraId="1758D250" w14:textId="77777777" w:rsidR="00B44BA9" w:rsidRPr="006A1CFA" w:rsidRDefault="00B44BA9" w:rsidP="006A1CFA">
      <w:pPr>
        <w:jc w:val="center"/>
        <w:rPr>
          <w:rFonts w:ascii="Times New Roman" w:hAnsi="Times New Roman" w:cs="Times New Roman"/>
          <w:sz w:val="24"/>
          <w:szCs w:val="24"/>
        </w:rPr>
      </w:pPr>
    </w:p>
    <w:p w14:paraId="3436C3D7" w14:textId="3BD446AF" w:rsidR="00B44BA9" w:rsidRPr="006A1CFA" w:rsidRDefault="006A1CFA" w:rsidP="006A1CFA">
      <w:pPr>
        <w:jc w:val="center"/>
        <w:rPr>
          <w:rFonts w:ascii="Times New Roman" w:hAnsi="Times New Roman" w:cs="Times New Roman"/>
          <w:b/>
          <w:sz w:val="32"/>
          <w:szCs w:val="32"/>
        </w:rPr>
      </w:pPr>
      <w:r w:rsidRPr="006A1CFA">
        <w:rPr>
          <w:rFonts w:ascii="Times New Roman" w:eastAsia="Arial" w:hAnsi="Times New Roman" w:cs="Times New Roman"/>
          <w:b/>
          <w:sz w:val="32"/>
          <w:szCs w:val="32"/>
        </w:rPr>
        <w:t>A word report on communication within the workplace</w:t>
      </w:r>
    </w:p>
    <w:p w14:paraId="1185C633" w14:textId="77777777" w:rsidR="00B44BA9" w:rsidRDefault="00B44BA9" w:rsidP="008B1EB5">
      <w:pPr>
        <w:jc w:val="both"/>
        <w:rPr>
          <w:rFonts w:ascii="Times New Roman" w:hAnsi="Times New Roman" w:cs="Times New Roman"/>
          <w:sz w:val="24"/>
          <w:szCs w:val="24"/>
        </w:rPr>
      </w:pPr>
    </w:p>
    <w:p w14:paraId="341978A9" w14:textId="77777777" w:rsidR="00B44BA9" w:rsidRDefault="00B44BA9" w:rsidP="008B1EB5">
      <w:pPr>
        <w:jc w:val="both"/>
        <w:rPr>
          <w:rFonts w:ascii="Times New Roman" w:hAnsi="Times New Roman" w:cs="Times New Roman"/>
          <w:sz w:val="24"/>
          <w:szCs w:val="24"/>
        </w:rPr>
      </w:pPr>
    </w:p>
    <w:p w14:paraId="5D1A446B" w14:textId="77777777" w:rsidR="00B44BA9" w:rsidRDefault="00B44BA9" w:rsidP="008B1EB5">
      <w:pPr>
        <w:jc w:val="both"/>
        <w:rPr>
          <w:rFonts w:ascii="Times New Roman" w:hAnsi="Times New Roman" w:cs="Times New Roman"/>
          <w:sz w:val="24"/>
          <w:szCs w:val="24"/>
        </w:rPr>
      </w:pPr>
    </w:p>
    <w:p w14:paraId="59B10326" w14:textId="77777777" w:rsidR="006A1CFA" w:rsidRPr="006A1CFA" w:rsidRDefault="006A1CFA" w:rsidP="006A1CFA">
      <w:pPr>
        <w:jc w:val="right"/>
        <w:rPr>
          <w:rFonts w:ascii="Times New Roman" w:hAnsi="Times New Roman" w:cs="Times New Roman"/>
          <w:sz w:val="24"/>
          <w:szCs w:val="24"/>
        </w:rPr>
      </w:pPr>
      <w:r w:rsidRPr="006A1CFA">
        <w:rPr>
          <w:rFonts w:ascii="Times New Roman" w:hAnsi="Times New Roman" w:cs="Times New Roman"/>
          <w:sz w:val="24"/>
          <w:szCs w:val="24"/>
        </w:rPr>
        <w:t xml:space="preserve">Tatjana </w:t>
      </w:r>
      <w:proofErr w:type="spellStart"/>
      <w:r w:rsidRPr="006A1CFA">
        <w:rPr>
          <w:rFonts w:ascii="Times New Roman" w:hAnsi="Times New Roman" w:cs="Times New Roman"/>
          <w:sz w:val="24"/>
          <w:szCs w:val="24"/>
        </w:rPr>
        <w:t>Budreckiene</w:t>
      </w:r>
      <w:proofErr w:type="spellEnd"/>
    </w:p>
    <w:p w14:paraId="76D2B61F" w14:textId="77777777" w:rsidR="006A1CFA" w:rsidRPr="006A1CFA" w:rsidRDefault="006A1CFA" w:rsidP="006A1CFA">
      <w:pPr>
        <w:jc w:val="right"/>
        <w:rPr>
          <w:rFonts w:ascii="Times New Roman" w:hAnsi="Times New Roman" w:cs="Times New Roman"/>
          <w:sz w:val="24"/>
          <w:szCs w:val="24"/>
        </w:rPr>
      </w:pPr>
      <w:r w:rsidRPr="006A1CFA">
        <w:rPr>
          <w:rFonts w:ascii="Times New Roman" w:hAnsi="Times New Roman" w:cs="Times New Roman"/>
          <w:sz w:val="24"/>
          <w:szCs w:val="24"/>
        </w:rPr>
        <w:t>Nr.1712239</w:t>
      </w:r>
    </w:p>
    <w:p w14:paraId="7CEADD66" w14:textId="77777777" w:rsidR="00B44BA9" w:rsidRDefault="00B44BA9" w:rsidP="008B1EB5">
      <w:pPr>
        <w:jc w:val="both"/>
        <w:rPr>
          <w:rFonts w:ascii="Times New Roman" w:hAnsi="Times New Roman" w:cs="Times New Roman"/>
          <w:sz w:val="24"/>
          <w:szCs w:val="24"/>
        </w:rPr>
      </w:pPr>
    </w:p>
    <w:p w14:paraId="04A3F5A4" w14:textId="77777777" w:rsidR="00B44BA9" w:rsidRDefault="00B44BA9" w:rsidP="008B1EB5">
      <w:pPr>
        <w:jc w:val="both"/>
        <w:rPr>
          <w:rFonts w:ascii="Times New Roman" w:hAnsi="Times New Roman" w:cs="Times New Roman"/>
          <w:sz w:val="24"/>
          <w:szCs w:val="24"/>
        </w:rPr>
      </w:pPr>
    </w:p>
    <w:p w14:paraId="7A8C8098" w14:textId="77777777" w:rsidR="00B44BA9" w:rsidRDefault="00B44BA9" w:rsidP="008B1EB5">
      <w:pPr>
        <w:jc w:val="both"/>
        <w:rPr>
          <w:rFonts w:ascii="Times New Roman" w:hAnsi="Times New Roman" w:cs="Times New Roman"/>
          <w:sz w:val="24"/>
          <w:szCs w:val="24"/>
        </w:rPr>
      </w:pPr>
    </w:p>
    <w:p w14:paraId="367D0E54" w14:textId="77777777" w:rsidR="00B44BA9" w:rsidRDefault="00B44BA9" w:rsidP="008B1EB5">
      <w:pPr>
        <w:jc w:val="both"/>
        <w:rPr>
          <w:rFonts w:ascii="Times New Roman" w:hAnsi="Times New Roman" w:cs="Times New Roman"/>
          <w:sz w:val="24"/>
          <w:szCs w:val="24"/>
        </w:rPr>
      </w:pPr>
    </w:p>
    <w:p w14:paraId="4675AEA1" w14:textId="77777777" w:rsidR="00B44BA9" w:rsidRDefault="00B44BA9" w:rsidP="008B1EB5">
      <w:pPr>
        <w:jc w:val="both"/>
        <w:rPr>
          <w:rFonts w:ascii="Times New Roman" w:hAnsi="Times New Roman" w:cs="Times New Roman"/>
          <w:sz w:val="24"/>
          <w:szCs w:val="24"/>
        </w:rPr>
      </w:pPr>
    </w:p>
    <w:p w14:paraId="79C7E076" w14:textId="77777777" w:rsidR="00B44BA9" w:rsidRDefault="00B44BA9" w:rsidP="008B1EB5">
      <w:pPr>
        <w:jc w:val="both"/>
        <w:rPr>
          <w:rFonts w:ascii="Times New Roman" w:hAnsi="Times New Roman" w:cs="Times New Roman"/>
          <w:sz w:val="24"/>
          <w:szCs w:val="24"/>
        </w:rPr>
      </w:pPr>
    </w:p>
    <w:p w14:paraId="50B4C057" w14:textId="77777777" w:rsidR="00B44BA9" w:rsidRDefault="00B44BA9" w:rsidP="008B1EB5">
      <w:pPr>
        <w:jc w:val="both"/>
        <w:rPr>
          <w:rFonts w:ascii="Times New Roman" w:hAnsi="Times New Roman" w:cs="Times New Roman"/>
          <w:sz w:val="24"/>
          <w:szCs w:val="24"/>
        </w:rPr>
      </w:pPr>
    </w:p>
    <w:p w14:paraId="591912A6" w14:textId="77777777" w:rsidR="00B44BA9" w:rsidRDefault="00B44BA9" w:rsidP="008B1EB5">
      <w:pPr>
        <w:jc w:val="both"/>
        <w:rPr>
          <w:rFonts w:ascii="Times New Roman" w:hAnsi="Times New Roman" w:cs="Times New Roman"/>
          <w:sz w:val="24"/>
          <w:szCs w:val="24"/>
        </w:rPr>
      </w:pPr>
    </w:p>
    <w:p w14:paraId="76C0AC95" w14:textId="77777777" w:rsidR="00B44BA9" w:rsidRDefault="00B44BA9" w:rsidP="008B1EB5">
      <w:pPr>
        <w:jc w:val="both"/>
        <w:rPr>
          <w:rFonts w:ascii="Times New Roman" w:hAnsi="Times New Roman" w:cs="Times New Roman"/>
          <w:sz w:val="24"/>
          <w:szCs w:val="24"/>
        </w:rPr>
      </w:pPr>
    </w:p>
    <w:p w14:paraId="06FA6F6C" w14:textId="77777777" w:rsidR="00B44BA9" w:rsidRDefault="00B44BA9" w:rsidP="008B1EB5">
      <w:pPr>
        <w:jc w:val="both"/>
        <w:rPr>
          <w:rFonts w:ascii="Times New Roman" w:hAnsi="Times New Roman" w:cs="Times New Roman"/>
          <w:sz w:val="24"/>
          <w:szCs w:val="24"/>
        </w:rPr>
      </w:pPr>
    </w:p>
    <w:p w14:paraId="70305CFB" w14:textId="77777777" w:rsidR="00B44BA9" w:rsidRDefault="00B44BA9" w:rsidP="008B1EB5">
      <w:pPr>
        <w:jc w:val="both"/>
        <w:rPr>
          <w:rFonts w:ascii="Times New Roman" w:hAnsi="Times New Roman" w:cs="Times New Roman"/>
          <w:sz w:val="24"/>
          <w:szCs w:val="24"/>
        </w:rPr>
      </w:pPr>
    </w:p>
    <w:p w14:paraId="6D12D3BF" w14:textId="77777777" w:rsidR="00B44BA9" w:rsidRDefault="00B44BA9" w:rsidP="008B1EB5">
      <w:pPr>
        <w:jc w:val="both"/>
        <w:rPr>
          <w:rFonts w:ascii="Times New Roman" w:hAnsi="Times New Roman" w:cs="Times New Roman"/>
          <w:sz w:val="24"/>
          <w:szCs w:val="24"/>
        </w:rPr>
      </w:pPr>
    </w:p>
    <w:p w14:paraId="1CD28789" w14:textId="77777777" w:rsidR="00B44BA9" w:rsidRDefault="00B44BA9" w:rsidP="008B1EB5">
      <w:pPr>
        <w:jc w:val="both"/>
        <w:rPr>
          <w:rFonts w:ascii="Times New Roman" w:hAnsi="Times New Roman" w:cs="Times New Roman"/>
          <w:sz w:val="24"/>
          <w:szCs w:val="24"/>
        </w:rPr>
      </w:pPr>
    </w:p>
    <w:p w14:paraId="2D23CD96" w14:textId="334E476F" w:rsidR="00B44BA9" w:rsidRDefault="006A1CFA" w:rsidP="006A1CFA">
      <w:pPr>
        <w:jc w:val="right"/>
        <w:rPr>
          <w:rFonts w:ascii="Times New Roman" w:hAnsi="Times New Roman" w:cs="Times New Roman"/>
          <w:sz w:val="24"/>
          <w:szCs w:val="24"/>
        </w:rPr>
      </w:pPr>
      <w:r>
        <w:rPr>
          <w:rFonts w:ascii="Times New Roman" w:hAnsi="Times New Roman" w:cs="Times New Roman"/>
          <w:sz w:val="24"/>
          <w:szCs w:val="24"/>
        </w:rPr>
        <w:t>01/04/2019</w:t>
      </w:r>
    </w:p>
    <w:p w14:paraId="05160780" w14:textId="77777777" w:rsidR="00B44BA9" w:rsidRDefault="00B44BA9" w:rsidP="008B1EB5">
      <w:pPr>
        <w:jc w:val="both"/>
        <w:rPr>
          <w:rFonts w:ascii="Times New Roman" w:hAnsi="Times New Roman" w:cs="Times New Roman"/>
          <w:sz w:val="24"/>
          <w:szCs w:val="24"/>
        </w:rPr>
      </w:pPr>
    </w:p>
    <w:p w14:paraId="28E3442E" w14:textId="77777777" w:rsidR="00B44BA9" w:rsidRDefault="00B44BA9" w:rsidP="008B1EB5">
      <w:pPr>
        <w:jc w:val="both"/>
        <w:rPr>
          <w:rFonts w:ascii="Times New Roman" w:hAnsi="Times New Roman" w:cs="Times New Roman"/>
          <w:sz w:val="24"/>
          <w:szCs w:val="24"/>
        </w:rPr>
      </w:pPr>
    </w:p>
    <w:p w14:paraId="7B29EACD" w14:textId="77777777" w:rsidR="00B44BA9" w:rsidRDefault="00B44BA9" w:rsidP="008B1EB5">
      <w:pPr>
        <w:jc w:val="both"/>
        <w:rPr>
          <w:rFonts w:ascii="Times New Roman" w:hAnsi="Times New Roman" w:cs="Times New Roman"/>
          <w:sz w:val="24"/>
          <w:szCs w:val="24"/>
        </w:rPr>
      </w:pPr>
    </w:p>
    <w:p w14:paraId="33B86886" w14:textId="77777777" w:rsidR="00B44BA9" w:rsidRDefault="00B44BA9" w:rsidP="008B1EB5">
      <w:pPr>
        <w:jc w:val="both"/>
        <w:rPr>
          <w:rFonts w:ascii="Times New Roman" w:hAnsi="Times New Roman" w:cs="Times New Roman"/>
          <w:sz w:val="24"/>
          <w:szCs w:val="24"/>
        </w:rPr>
      </w:pPr>
    </w:p>
    <w:p w14:paraId="2F989989" w14:textId="77777777" w:rsidR="00B44BA9" w:rsidRDefault="00B44BA9" w:rsidP="008B1EB5">
      <w:pPr>
        <w:jc w:val="both"/>
        <w:rPr>
          <w:rFonts w:ascii="Times New Roman" w:hAnsi="Times New Roman" w:cs="Times New Roman"/>
          <w:sz w:val="24"/>
          <w:szCs w:val="24"/>
        </w:rPr>
      </w:pPr>
    </w:p>
    <w:p w14:paraId="1448325E" w14:textId="77777777" w:rsidR="00B44BA9" w:rsidRDefault="00B44BA9" w:rsidP="008B1EB5">
      <w:pPr>
        <w:jc w:val="both"/>
        <w:rPr>
          <w:rFonts w:ascii="Times New Roman" w:hAnsi="Times New Roman" w:cs="Times New Roman"/>
          <w:sz w:val="24"/>
          <w:szCs w:val="24"/>
        </w:rPr>
      </w:pPr>
    </w:p>
    <w:p w14:paraId="766BA5FE" w14:textId="77777777" w:rsidR="00B44BA9" w:rsidRDefault="00B44BA9" w:rsidP="008B1EB5">
      <w:pPr>
        <w:jc w:val="both"/>
        <w:rPr>
          <w:rFonts w:ascii="Times New Roman" w:hAnsi="Times New Roman" w:cs="Times New Roman"/>
          <w:sz w:val="24"/>
          <w:szCs w:val="24"/>
        </w:rPr>
      </w:pPr>
    </w:p>
    <w:p w14:paraId="78206B34" w14:textId="77777777" w:rsidR="006A1CFA" w:rsidRDefault="006A1CFA" w:rsidP="006A1CFA">
      <w:pPr>
        <w:pStyle w:val="ListParagraph"/>
        <w:numPr>
          <w:ilvl w:val="0"/>
          <w:numId w:val="3"/>
        </w:numPr>
        <w:jc w:val="both"/>
        <w:rPr>
          <w:rFonts w:ascii="Times New Roman" w:hAnsi="Times New Roman" w:cs="Times New Roman"/>
          <w:sz w:val="32"/>
          <w:szCs w:val="32"/>
        </w:rPr>
      </w:pPr>
      <w:r>
        <w:rPr>
          <w:rFonts w:ascii="Times New Roman" w:hAnsi="Times New Roman" w:cs="Times New Roman"/>
          <w:sz w:val="32"/>
          <w:szCs w:val="32"/>
        </w:rPr>
        <w:t>Title page</w:t>
      </w:r>
    </w:p>
    <w:p w14:paraId="0EBDA8E6" w14:textId="2FCA455A" w:rsidR="006A1CFA" w:rsidRDefault="006A1CFA" w:rsidP="006A1CFA">
      <w:pPr>
        <w:pStyle w:val="ListParagraph"/>
        <w:numPr>
          <w:ilvl w:val="0"/>
          <w:numId w:val="3"/>
        </w:numPr>
        <w:jc w:val="both"/>
        <w:rPr>
          <w:rFonts w:ascii="Times New Roman" w:hAnsi="Times New Roman" w:cs="Times New Roman"/>
          <w:sz w:val="32"/>
          <w:szCs w:val="32"/>
        </w:rPr>
      </w:pPr>
      <w:r w:rsidRPr="00106997">
        <w:rPr>
          <w:rFonts w:ascii="Times New Roman" w:hAnsi="Times New Roman" w:cs="Times New Roman"/>
          <w:sz w:val="32"/>
          <w:szCs w:val="32"/>
        </w:rPr>
        <w:t>Conten</w:t>
      </w:r>
      <w:r w:rsidR="00453B34">
        <w:rPr>
          <w:rFonts w:ascii="Times New Roman" w:hAnsi="Times New Roman" w:cs="Times New Roman"/>
          <w:sz w:val="32"/>
          <w:szCs w:val="32"/>
        </w:rPr>
        <w:t>t</w:t>
      </w:r>
      <w:r>
        <w:rPr>
          <w:rFonts w:ascii="Times New Roman" w:hAnsi="Times New Roman" w:cs="Times New Roman"/>
          <w:sz w:val="32"/>
          <w:szCs w:val="32"/>
        </w:rPr>
        <w:t xml:space="preserve">                                                                   Page No.</w:t>
      </w:r>
    </w:p>
    <w:p w14:paraId="1D052E8A" w14:textId="2044A0AF" w:rsidR="006A1CFA" w:rsidRDefault="006A1CFA" w:rsidP="006A1CFA">
      <w:pPr>
        <w:pStyle w:val="ListParagraph"/>
        <w:numPr>
          <w:ilvl w:val="0"/>
          <w:numId w:val="4"/>
        </w:numPr>
        <w:jc w:val="both"/>
        <w:rPr>
          <w:rFonts w:ascii="Times New Roman" w:hAnsi="Times New Roman" w:cs="Times New Roman"/>
          <w:sz w:val="32"/>
          <w:szCs w:val="32"/>
        </w:rPr>
      </w:pPr>
      <w:r w:rsidRPr="00106997">
        <w:rPr>
          <w:rFonts w:ascii="Times New Roman" w:hAnsi="Times New Roman" w:cs="Times New Roman"/>
          <w:sz w:val="32"/>
          <w:szCs w:val="32"/>
        </w:rPr>
        <w:t xml:space="preserve">Introduction  </w:t>
      </w:r>
      <w:r>
        <w:rPr>
          <w:rFonts w:ascii="Times New Roman" w:hAnsi="Times New Roman" w:cs="Times New Roman"/>
          <w:sz w:val="32"/>
          <w:szCs w:val="32"/>
        </w:rPr>
        <w:t xml:space="preserve">                                                            3</w:t>
      </w:r>
    </w:p>
    <w:p w14:paraId="6AD71356" w14:textId="57AD9BD8" w:rsidR="006A1CFA" w:rsidRDefault="006A1CFA"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Verbal communication</w:t>
      </w:r>
      <w:r w:rsidRPr="00106997">
        <w:rPr>
          <w:rFonts w:ascii="Times New Roman" w:hAnsi="Times New Roman" w:cs="Times New Roman"/>
          <w:sz w:val="32"/>
          <w:szCs w:val="32"/>
        </w:rPr>
        <w:t xml:space="preserve">                             </w:t>
      </w:r>
      <w:r>
        <w:rPr>
          <w:rFonts w:ascii="Times New Roman" w:hAnsi="Times New Roman" w:cs="Times New Roman"/>
          <w:sz w:val="32"/>
          <w:szCs w:val="32"/>
        </w:rPr>
        <w:t xml:space="preserve">                3-4                </w:t>
      </w:r>
    </w:p>
    <w:p w14:paraId="580DB4B7" w14:textId="69F9361F" w:rsidR="006A1CFA" w:rsidRDefault="006A1CFA"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Non-verbal communication                                      4</w:t>
      </w:r>
    </w:p>
    <w:p w14:paraId="20DAAEAB" w14:textId="0C77FD23" w:rsidR="006A1CFA" w:rsidRDefault="006A1CFA"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Two-way communication                                         4-5</w:t>
      </w:r>
    </w:p>
    <w:p w14:paraId="006B95F7" w14:textId="45675084" w:rsidR="006A1CFA" w:rsidRDefault="00A678F0"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Communication methods in toy store</w:t>
      </w:r>
      <w:r w:rsidR="006A1CFA" w:rsidRPr="00106997">
        <w:rPr>
          <w:rFonts w:ascii="Times New Roman" w:hAnsi="Times New Roman" w:cs="Times New Roman"/>
          <w:sz w:val="32"/>
          <w:szCs w:val="32"/>
        </w:rPr>
        <w:t xml:space="preserve">   </w:t>
      </w:r>
      <w:r w:rsidR="00623C86">
        <w:rPr>
          <w:rFonts w:ascii="Times New Roman" w:hAnsi="Times New Roman" w:cs="Times New Roman"/>
          <w:sz w:val="32"/>
          <w:szCs w:val="32"/>
        </w:rPr>
        <w:t xml:space="preserve">                    5-6</w:t>
      </w:r>
    </w:p>
    <w:p w14:paraId="2788B34B" w14:textId="57ED0726" w:rsidR="00623C86" w:rsidRDefault="00623C86"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Teamwork theories, teamwork organisation             6-7</w:t>
      </w:r>
    </w:p>
    <w:p w14:paraId="3B3829FA" w14:textId="7C78574F" w:rsidR="00623C86" w:rsidRDefault="00623C86" w:rsidP="006A1CFA">
      <w:pPr>
        <w:pStyle w:val="ListParagraph"/>
        <w:numPr>
          <w:ilvl w:val="0"/>
          <w:numId w:val="4"/>
        </w:numPr>
        <w:jc w:val="both"/>
        <w:rPr>
          <w:rFonts w:ascii="Times New Roman" w:hAnsi="Times New Roman" w:cs="Times New Roman"/>
          <w:sz w:val="32"/>
          <w:szCs w:val="32"/>
        </w:rPr>
      </w:pPr>
      <w:r>
        <w:rPr>
          <w:rFonts w:ascii="Times New Roman" w:hAnsi="Times New Roman" w:cs="Times New Roman"/>
          <w:sz w:val="32"/>
          <w:szCs w:val="32"/>
        </w:rPr>
        <w:t>Conclusion                                                                 7</w:t>
      </w:r>
    </w:p>
    <w:p w14:paraId="3A64CEEA" w14:textId="6800D5C9" w:rsidR="006A1CFA" w:rsidRPr="00106997" w:rsidRDefault="006A1CFA" w:rsidP="006A1CFA">
      <w:pPr>
        <w:pStyle w:val="ListParagraph"/>
        <w:numPr>
          <w:ilvl w:val="0"/>
          <w:numId w:val="4"/>
        </w:numPr>
        <w:jc w:val="both"/>
        <w:rPr>
          <w:rFonts w:ascii="Times New Roman" w:hAnsi="Times New Roman" w:cs="Times New Roman"/>
          <w:sz w:val="32"/>
          <w:szCs w:val="32"/>
        </w:rPr>
      </w:pPr>
      <w:r w:rsidRPr="00106997">
        <w:rPr>
          <w:rFonts w:ascii="Times New Roman" w:hAnsi="Times New Roman" w:cs="Times New Roman"/>
          <w:sz w:val="32"/>
          <w:szCs w:val="32"/>
        </w:rPr>
        <w:t xml:space="preserve"> </w:t>
      </w:r>
      <w:r>
        <w:rPr>
          <w:rFonts w:ascii="Times New Roman" w:hAnsi="Times New Roman" w:cs="Times New Roman"/>
          <w:sz w:val="32"/>
          <w:szCs w:val="32"/>
        </w:rPr>
        <w:t xml:space="preserve">Reference                                                                  </w:t>
      </w:r>
      <w:r w:rsidR="00A4376A">
        <w:rPr>
          <w:rFonts w:ascii="Times New Roman" w:hAnsi="Times New Roman" w:cs="Times New Roman"/>
          <w:sz w:val="32"/>
          <w:szCs w:val="32"/>
        </w:rPr>
        <w:t>9</w:t>
      </w:r>
      <w:bookmarkStart w:id="0" w:name="_GoBack"/>
      <w:bookmarkEnd w:id="0"/>
    </w:p>
    <w:p w14:paraId="4862CAF7" w14:textId="77777777" w:rsidR="006A1CFA" w:rsidRDefault="006A1CFA" w:rsidP="006A1CFA">
      <w:pPr>
        <w:pStyle w:val="ListParagraph"/>
        <w:jc w:val="center"/>
        <w:rPr>
          <w:rFonts w:ascii="Times New Roman" w:hAnsi="Times New Roman" w:cs="Times New Roman"/>
          <w:b/>
          <w:bCs/>
          <w:color w:val="000000"/>
          <w:sz w:val="24"/>
          <w:szCs w:val="24"/>
        </w:rPr>
      </w:pPr>
      <w:r>
        <w:rPr>
          <w:rFonts w:ascii="Times New Roman" w:hAnsi="Times New Roman" w:cs="Times New Roman"/>
          <w:sz w:val="32"/>
          <w:szCs w:val="32"/>
        </w:rPr>
        <w:t xml:space="preserve">   </w:t>
      </w:r>
    </w:p>
    <w:p w14:paraId="1BAA01CD" w14:textId="77777777" w:rsidR="00B44BA9" w:rsidRDefault="00B44BA9" w:rsidP="008B1EB5">
      <w:pPr>
        <w:jc w:val="both"/>
        <w:rPr>
          <w:rFonts w:ascii="Times New Roman" w:hAnsi="Times New Roman" w:cs="Times New Roman"/>
          <w:sz w:val="24"/>
          <w:szCs w:val="24"/>
        </w:rPr>
      </w:pPr>
    </w:p>
    <w:p w14:paraId="6932DFDD" w14:textId="77777777" w:rsidR="00B44BA9" w:rsidRDefault="00B44BA9" w:rsidP="008B1EB5">
      <w:pPr>
        <w:jc w:val="both"/>
        <w:rPr>
          <w:rFonts w:ascii="Times New Roman" w:hAnsi="Times New Roman" w:cs="Times New Roman"/>
          <w:sz w:val="24"/>
          <w:szCs w:val="24"/>
        </w:rPr>
      </w:pPr>
    </w:p>
    <w:p w14:paraId="5C0268EB" w14:textId="77777777" w:rsidR="00B44BA9" w:rsidRDefault="00B44BA9" w:rsidP="008B1EB5">
      <w:pPr>
        <w:jc w:val="both"/>
        <w:rPr>
          <w:rFonts w:ascii="Times New Roman" w:hAnsi="Times New Roman" w:cs="Times New Roman"/>
          <w:sz w:val="24"/>
          <w:szCs w:val="24"/>
        </w:rPr>
      </w:pPr>
    </w:p>
    <w:p w14:paraId="3ADC5CDE" w14:textId="77777777" w:rsidR="00B44BA9" w:rsidRDefault="00B44BA9" w:rsidP="008B1EB5">
      <w:pPr>
        <w:jc w:val="both"/>
        <w:rPr>
          <w:rFonts w:ascii="Times New Roman" w:hAnsi="Times New Roman" w:cs="Times New Roman"/>
          <w:sz w:val="24"/>
          <w:szCs w:val="24"/>
        </w:rPr>
      </w:pPr>
    </w:p>
    <w:p w14:paraId="5D281BE2" w14:textId="77777777" w:rsidR="00B44BA9" w:rsidRDefault="00B44BA9" w:rsidP="008B1EB5">
      <w:pPr>
        <w:jc w:val="both"/>
        <w:rPr>
          <w:rFonts w:ascii="Times New Roman" w:hAnsi="Times New Roman" w:cs="Times New Roman"/>
          <w:sz w:val="24"/>
          <w:szCs w:val="24"/>
        </w:rPr>
      </w:pPr>
    </w:p>
    <w:p w14:paraId="535493F8" w14:textId="77777777" w:rsidR="00B44BA9" w:rsidRDefault="00B44BA9" w:rsidP="008B1EB5">
      <w:pPr>
        <w:jc w:val="both"/>
        <w:rPr>
          <w:rFonts w:ascii="Times New Roman" w:hAnsi="Times New Roman" w:cs="Times New Roman"/>
          <w:sz w:val="24"/>
          <w:szCs w:val="24"/>
        </w:rPr>
      </w:pPr>
    </w:p>
    <w:p w14:paraId="722116FD" w14:textId="77777777" w:rsidR="00B44BA9" w:rsidRDefault="00B44BA9" w:rsidP="008B1EB5">
      <w:pPr>
        <w:jc w:val="both"/>
        <w:rPr>
          <w:rFonts w:ascii="Times New Roman" w:hAnsi="Times New Roman" w:cs="Times New Roman"/>
          <w:sz w:val="24"/>
          <w:szCs w:val="24"/>
        </w:rPr>
      </w:pPr>
    </w:p>
    <w:p w14:paraId="7ACA1D37" w14:textId="77777777" w:rsidR="00B44BA9" w:rsidRDefault="00B44BA9" w:rsidP="008B1EB5">
      <w:pPr>
        <w:jc w:val="both"/>
        <w:rPr>
          <w:rFonts w:ascii="Times New Roman" w:hAnsi="Times New Roman" w:cs="Times New Roman"/>
          <w:sz w:val="24"/>
          <w:szCs w:val="24"/>
        </w:rPr>
      </w:pPr>
    </w:p>
    <w:p w14:paraId="5B27B2AF" w14:textId="77777777" w:rsidR="00B44BA9" w:rsidRDefault="00B44BA9" w:rsidP="008B1EB5">
      <w:pPr>
        <w:jc w:val="both"/>
        <w:rPr>
          <w:rFonts w:ascii="Times New Roman" w:hAnsi="Times New Roman" w:cs="Times New Roman"/>
          <w:sz w:val="24"/>
          <w:szCs w:val="24"/>
        </w:rPr>
      </w:pPr>
    </w:p>
    <w:p w14:paraId="74D1F060" w14:textId="77777777" w:rsidR="00B44BA9" w:rsidRDefault="00B44BA9" w:rsidP="008B1EB5">
      <w:pPr>
        <w:jc w:val="both"/>
        <w:rPr>
          <w:rFonts w:ascii="Times New Roman" w:hAnsi="Times New Roman" w:cs="Times New Roman"/>
          <w:sz w:val="24"/>
          <w:szCs w:val="24"/>
        </w:rPr>
      </w:pPr>
    </w:p>
    <w:p w14:paraId="54B22580" w14:textId="77777777" w:rsidR="00B44BA9" w:rsidRDefault="00B44BA9" w:rsidP="008B1EB5">
      <w:pPr>
        <w:jc w:val="both"/>
        <w:rPr>
          <w:rFonts w:ascii="Times New Roman" w:hAnsi="Times New Roman" w:cs="Times New Roman"/>
          <w:sz w:val="24"/>
          <w:szCs w:val="24"/>
        </w:rPr>
      </w:pPr>
    </w:p>
    <w:p w14:paraId="55E09E81" w14:textId="77777777" w:rsidR="00B44BA9" w:rsidRDefault="00B44BA9" w:rsidP="008B1EB5">
      <w:pPr>
        <w:jc w:val="both"/>
        <w:rPr>
          <w:rFonts w:ascii="Times New Roman" w:hAnsi="Times New Roman" w:cs="Times New Roman"/>
          <w:sz w:val="24"/>
          <w:szCs w:val="24"/>
        </w:rPr>
      </w:pPr>
    </w:p>
    <w:p w14:paraId="44FD7537" w14:textId="77777777" w:rsidR="00111019" w:rsidRDefault="00111019" w:rsidP="008B1EB5">
      <w:pPr>
        <w:jc w:val="both"/>
        <w:rPr>
          <w:rFonts w:ascii="Times New Roman" w:hAnsi="Times New Roman" w:cs="Times New Roman"/>
          <w:sz w:val="24"/>
          <w:szCs w:val="24"/>
        </w:rPr>
      </w:pPr>
    </w:p>
    <w:p w14:paraId="28738408" w14:textId="77777777" w:rsidR="00111019" w:rsidRDefault="00111019" w:rsidP="008B1EB5">
      <w:pPr>
        <w:jc w:val="both"/>
        <w:rPr>
          <w:rFonts w:ascii="Times New Roman" w:hAnsi="Times New Roman" w:cs="Times New Roman"/>
          <w:sz w:val="24"/>
          <w:szCs w:val="24"/>
        </w:rPr>
      </w:pPr>
    </w:p>
    <w:p w14:paraId="0A834476" w14:textId="77777777" w:rsidR="00111019" w:rsidRDefault="00111019" w:rsidP="008B1EB5">
      <w:pPr>
        <w:jc w:val="both"/>
        <w:rPr>
          <w:rFonts w:ascii="Times New Roman" w:hAnsi="Times New Roman" w:cs="Times New Roman"/>
          <w:sz w:val="24"/>
          <w:szCs w:val="24"/>
        </w:rPr>
      </w:pPr>
    </w:p>
    <w:p w14:paraId="5E8978EA" w14:textId="77777777" w:rsidR="00111019" w:rsidRDefault="00111019" w:rsidP="008B1EB5">
      <w:pPr>
        <w:jc w:val="both"/>
        <w:rPr>
          <w:rFonts w:ascii="Times New Roman" w:hAnsi="Times New Roman" w:cs="Times New Roman"/>
          <w:sz w:val="24"/>
          <w:szCs w:val="24"/>
        </w:rPr>
      </w:pPr>
    </w:p>
    <w:p w14:paraId="5A28B5DD" w14:textId="77777777" w:rsidR="00111019" w:rsidRDefault="00111019" w:rsidP="008B1EB5">
      <w:pPr>
        <w:jc w:val="both"/>
        <w:rPr>
          <w:rFonts w:ascii="Times New Roman" w:hAnsi="Times New Roman" w:cs="Times New Roman"/>
          <w:sz w:val="24"/>
          <w:szCs w:val="24"/>
        </w:rPr>
      </w:pPr>
    </w:p>
    <w:p w14:paraId="687B500D" w14:textId="5AF09248" w:rsidR="00895954" w:rsidRPr="008B1EB5" w:rsidRDefault="00F70794" w:rsidP="008B1EB5">
      <w:pPr>
        <w:jc w:val="both"/>
        <w:rPr>
          <w:rFonts w:ascii="Times New Roman" w:hAnsi="Times New Roman" w:cs="Times New Roman"/>
          <w:sz w:val="24"/>
          <w:szCs w:val="24"/>
        </w:rPr>
      </w:pPr>
      <w:r w:rsidRPr="008B1EB5">
        <w:rPr>
          <w:rFonts w:ascii="Times New Roman" w:hAnsi="Times New Roman" w:cs="Times New Roman"/>
          <w:sz w:val="24"/>
          <w:szCs w:val="24"/>
        </w:rPr>
        <w:lastRenderedPageBreak/>
        <w:t xml:space="preserve">What is communication within the organization? Is it just a business interaction with partners, customers? Is </w:t>
      </w:r>
      <w:proofErr w:type="gramStart"/>
      <w:r w:rsidRPr="008B1EB5">
        <w:rPr>
          <w:rFonts w:ascii="Times New Roman" w:hAnsi="Times New Roman" w:cs="Times New Roman"/>
          <w:sz w:val="24"/>
          <w:szCs w:val="24"/>
        </w:rPr>
        <w:t>it</w:t>
      </w:r>
      <w:proofErr w:type="gramEnd"/>
      <w:r w:rsidRPr="008B1EB5">
        <w:rPr>
          <w:rFonts w:ascii="Times New Roman" w:hAnsi="Times New Roman" w:cs="Times New Roman"/>
          <w:sz w:val="24"/>
          <w:szCs w:val="24"/>
        </w:rPr>
        <w:t xml:space="preserve"> interpersonal communication between colleagues and between executives and employees? Lately, the focus is specifically on business communication. How to prepare for negotiations so that they can be successful, how to act in meetings, without prejudice to protocol or elementary etiquette etc. It has </w:t>
      </w:r>
      <w:r w:rsidR="008B1EB5">
        <w:rPr>
          <w:rFonts w:ascii="Times New Roman" w:hAnsi="Times New Roman" w:cs="Times New Roman"/>
          <w:sz w:val="24"/>
          <w:szCs w:val="24"/>
        </w:rPr>
        <w:t>n</w:t>
      </w:r>
      <w:r w:rsidRPr="008B1EB5">
        <w:rPr>
          <w:rFonts w:ascii="Times New Roman" w:hAnsi="Times New Roman" w:cs="Times New Roman"/>
          <w:sz w:val="24"/>
          <w:szCs w:val="24"/>
        </w:rPr>
        <w:t xml:space="preserve">ot been a long time to speak more about the interaction between colleagues and its importance, its impact on the working atmosphere, the </w:t>
      </w:r>
      <w:r w:rsidR="008B1EB5" w:rsidRPr="008B1EB5">
        <w:rPr>
          <w:rFonts w:ascii="Times New Roman" w:hAnsi="Times New Roman" w:cs="Times New Roman"/>
          <w:sz w:val="24"/>
          <w:szCs w:val="24"/>
        </w:rPr>
        <w:t>favourable</w:t>
      </w:r>
      <w:r w:rsidRPr="008B1EB5">
        <w:rPr>
          <w:rFonts w:ascii="Times New Roman" w:hAnsi="Times New Roman" w:cs="Times New Roman"/>
          <w:sz w:val="24"/>
          <w:szCs w:val="24"/>
        </w:rPr>
        <w:t xml:space="preserve"> climate of the </w:t>
      </w:r>
      <w:r w:rsidR="008B1EB5">
        <w:rPr>
          <w:rFonts w:ascii="Times New Roman" w:hAnsi="Times New Roman" w:cs="Times New Roman"/>
          <w:sz w:val="24"/>
          <w:szCs w:val="24"/>
        </w:rPr>
        <w:t>o</w:t>
      </w:r>
      <w:r w:rsidRPr="008B1EB5">
        <w:rPr>
          <w:rFonts w:ascii="Times New Roman" w:hAnsi="Times New Roman" w:cs="Times New Roman"/>
          <w:sz w:val="24"/>
          <w:szCs w:val="24"/>
        </w:rPr>
        <w:t>rganization, the physical and psychological well-being of the employees.</w:t>
      </w:r>
    </w:p>
    <w:p w14:paraId="2E955F5E" w14:textId="70F4611F" w:rsidR="00F70794" w:rsidRDefault="00F70794"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If we define scientifically, communication is an exchange of information, knowledge and experience within an organization. If we were to stress the importance of communication for the </w:t>
      </w:r>
      <w:r w:rsidR="008B1EB5">
        <w:rPr>
          <w:rFonts w:ascii="Times New Roman" w:hAnsi="Times New Roman" w:cs="Times New Roman"/>
          <w:sz w:val="24"/>
          <w:szCs w:val="24"/>
        </w:rPr>
        <w:t>o</w:t>
      </w:r>
      <w:r w:rsidRPr="008B1EB5">
        <w:rPr>
          <w:rFonts w:ascii="Times New Roman" w:hAnsi="Times New Roman" w:cs="Times New Roman"/>
          <w:sz w:val="24"/>
          <w:szCs w:val="24"/>
        </w:rPr>
        <w:t xml:space="preserve">rganization's life, it could be said that communication is an organization's life. Both the medical profession and the ordinary mortals know that the lack or loss of blood is weakening the body. Just as the lack of communication as a blood, or inefficiencies in an organization responds very hard. The organisation is composed of people working together and aiming at certain goals. The quality and results of </w:t>
      </w:r>
      <w:r w:rsidR="008B1EB5">
        <w:rPr>
          <w:rFonts w:ascii="Times New Roman" w:hAnsi="Times New Roman" w:cs="Times New Roman"/>
          <w:sz w:val="24"/>
          <w:szCs w:val="24"/>
        </w:rPr>
        <w:t>t</w:t>
      </w:r>
      <w:r w:rsidRPr="008B1EB5">
        <w:rPr>
          <w:rFonts w:ascii="Times New Roman" w:hAnsi="Times New Roman" w:cs="Times New Roman"/>
          <w:sz w:val="24"/>
          <w:szCs w:val="24"/>
        </w:rPr>
        <w:t>heir work depend heavily on the smooth and positive communication process within the organisation, in other words from communication.</w:t>
      </w:r>
    </w:p>
    <w:p w14:paraId="6A3ECFA8" w14:textId="40563669" w:rsidR="008B1EB5" w:rsidRPr="002F4C85" w:rsidRDefault="002F4C85" w:rsidP="008B1EB5">
      <w:pPr>
        <w:jc w:val="both"/>
        <w:rPr>
          <w:rFonts w:ascii="Times New Roman" w:hAnsi="Times New Roman" w:cs="Times New Roman"/>
          <w:b/>
          <w:sz w:val="24"/>
          <w:szCs w:val="24"/>
        </w:rPr>
      </w:pPr>
      <w:r w:rsidRPr="002F4C85">
        <w:rPr>
          <w:rFonts w:ascii="Times New Roman" w:hAnsi="Times New Roman" w:cs="Times New Roman"/>
          <w:b/>
          <w:sz w:val="24"/>
          <w:szCs w:val="24"/>
        </w:rPr>
        <w:t>Verbal communication</w:t>
      </w:r>
    </w:p>
    <w:p w14:paraId="2DC7B106" w14:textId="0E1EACEC" w:rsidR="00F70794" w:rsidRDefault="008B1EB5"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Verbal </w:t>
      </w:r>
      <w:r>
        <w:rPr>
          <w:rFonts w:ascii="Times New Roman" w:hAnsi="Times New Roman" w:cs="Times New Roman"/>
          <w:sz w:val="24"/>
          <w:szCs w:val="24"/>
        </w:rPr>
        <w:t>c</w:t>
      </w:r>
      <w:r w:rsidRPr="008B1EB5">
        <w:rPr>
          <w:rFonts w:ascii="Times New Roman" w:hAnsi="Times New Roman" w:cs="Times New Roman"/>
          <w:sz w:val="24"/>
          <w:szCs w:val="24"/>
        </w:rPr>
        <w:t>ommunication is an information exchange process in which information is encoded by a particular language-mark system.</w:t>
      </w:r>
      <w:r>
        <w:rPr>
          <w:rFonts w:ascii="Times New Roman" w:hAnsi="Times New Roman" w:cs="Times New Roman"/>
          <w:sz w:val="24"/>
          <w:szCs w:val="24"/>
        </w:rPr>
        <w:t xml:space="preserve"> </w:t>
      </w:r>
    </w:p>
    <w:p w14:paraId="7D1114DA" w14:textId="590DD5F1" w:rsidR="002F4C85" w:rsidRDefault="008B1EB5"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We spend Most of the time communicating orally. Basic elements of the speech </w:t>
      </w:r>
      <w:r w:rsidR="00623C86" w:rsidRPr="008B1EB5">
        <w:rPr>
          <w:rFonts w:ascii="Times New Roman" w:hAnsi="Times New Roman" w:cs="Times New Roman"/>
          <w:sz w:val="24"/>
          <w:szCs w:val="24"/>
        </w:rPr>
        <w:t>process</w:t>
      </w:r>
      <w:r w:rsidR="00623C86">
        <w:rPr>
          <w:rFonts w:ascii="Times New Roman" w:hAnsi="Times New Roman" w:cs="Times New Roman"/>
          <w:sz w:val="24"/>
          <w:szCs w:val="24"/>
        </w:rPr>
        <w:t xml:space="preserve"> </w:t>
      </w:r>
      <w:r w:rsidR="00623C86" w:rsidRPr="008B1EB5">
        <w:rPr>
          <w:rFonts w:ascii="Times New Roman" w:hAnsi="Times New Roman" w:cs="Times New Roman"/>
          <w:sz w:val="24"/>
          <w:szCs w:val="24"/>
        </w:rPr>
        <w:t>speaking</w:t>
      </w:r>
      <w:r w:rsidRPr="008B1EB5">
        <w:rPr>
          <w:rFonts w:ascii="Times New Roman" w:hAnsi="Times New Roman" w:cs="Times New Roman"/>
          <w:sz w:val="24"/>
          <w:szCs w:val="24"/>
        </w:rPr>
        <w:t xml:space="preserve">. The performance of </w:t>
      </w:r>
      <w:r w:rsidR="002F4C85">
        <w:rPr>
          <w:rFonts w:ascii="Times New Roman" w:hAnsi="Times New Roman" w:cs="Times New Roman"/>
          <w:sz w:val="24"/>
          <w:szCs w:val="24"/>
        </w:rPr>
        <w:t>s</w:t>
      </w:r>
      <w:r w:rsidRPr="008B1EB5">
        <w:rPr>
          <w:rFonts w:ascii="Times New Roman" w:hAnsi="Times New Roman" w:cs="Times New Roman"/>
          <w:sz w:val="24"/>
          <w:szCs w:val="24"/>
        </w:rPr>
        <w:t xml:space="preserve">peech depends on the tone of the voice, modulation, speed, sound strength and </w:t>
      </w:r>
      <w:r w:rsidR="00453B34">
        <w:rPr>
          <w:rFonts w:ascii="Times New Roman" w:hAnsi="Times New Roman" w:cs="Times New Roman"/>
          <w:sz w:val="24"/>
          <w:szCs w:val="24"/>
        </w:rPr>
        <w:t>expression</w:t>
      </w:r>
      <w:r w:rsidRPr="008B1EB5">
        <w:rPr>
          <w:rFonts w:ascii="Times New Roman" w:hAnsi="Times New Roman" w:cs="Times New Roman"/>
          <w:sz w:val="24"/>
          <w:szCs w:val="24"/>
        </w:rPr>
        <w:t xml:space="preserve">. These elements include understanding, encoding, and forwarding information.  </w:t>
      </w:r>
    </w:p>
    <w:p w14:paraId="49DC9B85" w14:textId="1DE1DE12" w:rsidR="008B1EB5" w:rsidRDefault="008B1EB5"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 Language </w:t>
      </w:r>
      <w:r w:rsidR="002F4C85">
        <w:rPr>
          <w:rFonts w:ascii="Times New Roman" w:hAnsi="Times New Roman" w:cs="Times New Roman"/>
          <w:sz w:val="24"/>
          <w:szCs w:val="24"/>
        </w:rPr>
        <w:t>i</w:t>
      </w:r>
      <w:r w:rsidRPr="008B1EB5">
        <w:rPr>
          <w:rFonts w:ascii="Times New Roman" w:hAnsi="Times New Roman" w:cs="Times New Roman"/>
          <w:sz w:val="24"/>
          <w:szCs w:val="24"/>
        </w:rPr>
        <w:t xml:space="preserve">tself. The </w:t>
      </w:r>
      <w:r w:rsidR="002F4C85">
        <w:rPr>
          <w:rFonts w:ascii="Times New Roman" w:hAnsi="Times New Roman" w:cs="Times New Roman"/>
          <w:sz w:val="24"/>
          <w:szCs w:val="24"/>
        </w:rPr>
        <w:t>l</w:t>
      </w:r>
      <w:r w:rsidRPr="008B1EB5">
        <w:rPr>
          <w:rFonts w:ascii="Times New Roman" w:hAnsi="Times New Roman" w:cs="Times New Roman"/>
          <w:sz w:val="24"/>
          <w:szCs w:val="24"/>
        </w:rPr>
        <w:t xml:space="preserve">anguage must be smooth, accurate and clear. It </w:t>
      </w:r>
      <w:r w:rsidR="002F4C85">
        <w:rPr>
          <w:rFonts w:ascii="Times New Roman" w:hAnsi="Times New Roman" w:cs="Times New Roman"/>
          <w:sz w:val="24"/>
          <w:szCs w:val="24"/>
        </w:rPr>
        <w:t>o</w:t>
      </w:r>
      <w:r w:rsidRPr="008B1EB5">
        <w:rPr>
          <w:rFonts w:ascii="Times New Roman" w:hAnsi="Times New Roman" w:cs="Times New Roman"/>
          <w:sz w:val="24"/>
          <w:szCs w:val="24"/>
        </w:rPr>
        <w:t xml:space="preserve">ccurs that one word has multiple values, and an invalid value is used for communication. The word </w:t>
      </w:r>
      <w:r w:rsidR="002F4C85">
        <w:rPr>
          <w:rFonts w:ascii="Times New Roman" w:hAnsi="Times New Roman" w:cs="Times New Roman"/>
          <w:sz w:val="24"/>
          <w:szCs w:val="24"/>
        </w:rPr>
        <w:t>m</w:t>
      </w:r>
      <w:r w:rsidRPr="008B1EB5">
        <w:rPr>
          <w:rFonts w:ascii="Times New Roman" w:hAnsi="Times New Roman" w:cs="Times New Roman"/>
          <w:sz w:val="24"/>
          <w:szCs w:val="24"/>
        </w:rPr>
        <w:t xml:space="preserve">isused is the most dangerous factor in the communication process. Rarely used words </w:t>
      </w:r>
      <w:r w:rsidR="002F4C85">
        <w:rPr>
          <w:rFonts w:ascii="Times New Roman" w:hAnsi="Times New Roman" w:cs="Times New Roman"/>
          <w:sz w:val="24"/>
          <w:szCs w:val="24"/>
        </w:rPr>
        <w:t>s</w:t>
      </w:r>
      <w:r w:rsidRPr="008B1EB5">
        <w:rPr>
          <w:rFonts w:ascii="Times New Roman" w:hAnsi="Times New Roman" w:cs="Times New Roman"/>
          <w:sz w:val="24"/>
          <w:szCs w:val="24"/>
        </w:rPr>
        <w:t xml:space="preserve">hould be avoided. In this way, the correct message usually becomes incorrect. Good linguists must speak in a clear, seamless, accurate and comprehensible language. </w:t>
      </w:r>
    </w:p>
    <w:p w14:paraId="4DADC16A" w14:textId="2DBF081A" w:rsidR="002F4C85" w:rsidRDefault="008B1EB5"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Tone of </w:t>
      </w:r>
      <w:r w:rsidR="002F4C85">
        <w:rPr>
          <w:rFonts w:ascii="Times New Roman" w:hAnsi="Times New Roman" w:cs="Times New Roman"/>
          <w:sz w:val="24"/>
          <w:szCs w:val="24"/>
        </w:rPr>
        <w:t>v</w:t>
      </w:r>
      <w:r w:rsidRPr="008B1EB5">
        <w:rPr>
          <w:rFonts w:ascii="Times New Roman" w:hAnsi="Times New Roman" w:cs="Times New Roman"/>
          <w:sz w:val="24"/>
          <w:szCs w:val="24"/>
        </w:rPr>
        <w:t xml:space="preserve">oice and modulation. We focus on the way a person speaks, i.e. the tone of voice. The tone of the </w:t>
      </w:r>
      <w:r w:rsidR="002F4C85">
        <w:rPr>
          <w:rFonts w:ascii="Times New Roman" w:hAnsi="Times New Roman" w:cs="Times New Roman"/>
          <w:sz w:val="24"/>
          <w:szCs w:val="24"/>
        </w:rPr>
        <w:t>v</w:t>
      </w:r>
      <w:r w:rsidRPr="008B1EB5">
        <w:rPr>
          <w:rFonts w:ascii="Times New Roman" w:hAnsi="Times New Roman" w:cs="Times New Roman"/>
          <w:sz w:val="24"/>
          <w:szCs w:val="24"/>
        </w:rPr>
        <w:t xml:space="preserve">oice depends on how we </w:t>
      </w:r>
      <w:r w:rsidR="00623C86" w:rsidRPr="008B1EB5">
        <w:rPr>
          <w:rFonts w:ascii="Times New Roman" w:hAnsi="Times New Roman" w:cs="Times New Roman"/>
          <w:sz w:val="24"/>
          <w:szCs w:val="24"/>
        </w:rPr>
        <w:t>speak</w:t>
      </w:r>
      <w:r w:rsidRPr="008B1EB5">
        <w:rPr>
          <w:rFonts w:ascii="Times New Roman" w:hAnsi="Times New Roman" w:cs="Times New Roman"/>
          <w:sz w:val="24"/>
          <w:szCs w:val="24"/>
        </w:rPr>
        <w:t xml:space="preserve"> confidently, bravely, aggressive, angry, inert, </w:t>
      </w:r>
      <w:proofErr w:type="spellStart"/>
      <w:r w:rsidRPr="008B1EB5">
        <w:rPr>
          <w:rFonts w:ascii="Times New Roman" w:hAnsi="Times New Roman" w:cs="Times New Roman"/>
          <w:sz w:val="24"/>
          <w:szCs w:val="24"/>
        </w:rPr>
        <w:t>passi</w:t>
      </w:r>
      <w:r w:rsidR="00453B34">
        <w:rPr>
          <w:rFonts w:ascii="Times New Roman" w:hAnsi="Times New Roman" w:cs="Times New Roman"/>
          <w:sz w:val="24"/>
          <w:szCs w:val="24"/>
        </w:rPr>
        <w:t>onatly</w:t>
      </w:r>
      <w:proofErr w:type="spellEnd"/>
      <w:r w:rsidRPr="008B1EB5">
        <w:rPr>
          <w:rFonts w:ascii="Times New Roman" w:hAnsi="Times New Roman" w:cs="Times New Roman"/>
          <w:sz w:val="24"/>
          <w:szCs w:val="24"/>
        </w:rPr>
        <w:t>, s</w:t>
      </w:r>
      <w:r w:rsidR="00453B34">
        <w:rPr>
          <w:rFonts w:ascii="Times New Roman" w:hAnsi="Times New Roman" w:cs="Times New Roman"/>
          <w:sz w:val="24"/>
          <w:szCs w:val="24"/>
        </w:rPr>
        <w:t>eriously</w:t>
      </w:r>
      <w:r w:rsidRPr="008B1EB5">
        <w:rPr>
          <w:rFonts w:ascii="Times New Roman" w:hAnsi="Times New Roman" w:cs="Times New Roman"/>
          <w:sz w:val="24"/>
          <w:szCs w:val="24"/>
        </w:rPr>
        <w:t xml:space="preserve">. Modulation is a change in tone, a change of sound (humiliation or promotion) in grayscale or tone. Managers in communication must pay special attention to the tone and modulation of the voice. This is a very important communication element to ensure effective communication. </w:t>
      </w:r>
    </w:p>
    <w:p w14:paraId="2A08EDFF" w14:textId="1D1DF137" w:rsidR="008B1EB5" w:rsidRDefault="008B1EB5" w:rsidP="008B1EB5">
      <w:pPr>
        <w:jc w:val="both"/>
        <w:rPr>
          <w:rFonts w:ascii="Times New Roman" w:hAnsi="Times New Roman" w:cs="Times New Roman"/>
          <w:sz w:val="24"/>
          <w:szCs w:val="24"/>
        </w:rPr>
      </w:pPr>
      <w:r w:rsidRPr="008B1EB5">
        <w:rPr>
          <w:rFonts w:ascii="Times New Roman" w:hAnsi="Times New Roman" w:cs="Times New Roman"/>
          <w:sz w:val="24"/>
          <w:szCs w:val="24"/>
        </w:rPr>
        <w:t xml:space="preserve"> Speed and sound strength. The </w:t>
      </w:r>
      <w:r w:rsidR="002F4C85">
        <w:rPr>
          <w:rFonts w:ascii="Times New Roman" w:hAnsi="Times New Roman" w:cs="Times New Roman"/>
          <w:sz w:val="24"/>
          <w:szCs w:val="24"/>
        </w:rPr>
        <w:t>e</w:t>
      </w:r>
      <w:r w:rsidRPr="008B1EB5">
        <w:rPr>
          <w:rFonts w:ascii="Times New Roman" w:hAnsi="Times New Roman" w:cs="Times New Roman"/>
          <w:sz w:val="24"/>
          <w:szCs w:val="24"/>
        </w:rPr>
        <w:t xml:space="preserve">ffectiveness of </w:t>
      </w:r>
      <w:r w:rsidR="002F4C85">
        <w:rPr>
          <w:rFonts w:ascii="Times New Roman" w:hAnsi="Times New Roman" w:cs="Times New Roman"/>
          <w:sz w:val="24"/>
          <w:szCs w:val="24"/>
        </w:rPr>
        <w:t>c</w:t>
      </w:r>
      <w:r w:rsidRPr="008B1EB5">
        <w:rPr>
          <w:rFonts w:ascii="Times New Roman" w:hAnsi="Times New Roman" w:cs="Times New Roman"/>
          <w:sz w:val="24"/>
          <w:szCs w:val="24"/>
        </w:rPr>
        <w:t xml:space="preserve">ommunication depends on how we talk, quickly or slowly. People who are </w:t>
      </w:r>
      <w:r w:rsidR="002F4C85">
        <w:rPr>
          <w:rFonts w:ascii="Times New Roman" w:hAnsi="Times New Roman" w:cs="Times New Roman"/>
          <w:sz w:val="24"/>
          <w:szCs w:val="24"/>
        </w:rPr>
        <w:t>n</w:t>
      </w:r>
      <w:r w:rsidRPr="008B1EB5">
        <w:rPr>
          <w:rFonts w:ascii="Times New Roman" w:hAnsi="Times New Roman" w:cs="Times New Roman"/>
          <w:sz w:val="24"/>
          <w:szCs w:val="24"/>
        </w:rPr>
        <w:t xml:space="preserve">ervous often speak much faster than self-confident, calm. The </w:t>
      </w:r>
      <w:r w:rsidR="002F4C85">
        <w:rPr>
          <w:rFonts w:ascii="Times New Roman" w:hAnsi="Times New Roman" w:cs="Times New Roman"/>
          <w:sz w:val="24"/>
          <w:szCs w:val="24"/>
        </w:rPr>
        <w:t>b</w:t>
      </w:r>
      <w:r w:rsidRPr="008B1EB5">
        <w:rPr>
          <w:rFonts w:ascii="Times New Roman" w:hAnsi="Times New Roman" w:cs="Times New Roman"/>
          <w:sz w:val="24"/>
          <w:szCs w:val="24"/>
        </w:rPr>
        <w:t xml:space="preserve">est results are achieved when we are talking neither too fast nor too slow (to be in balance). Sound strength can be a result of stress. A </w:t>
      </w:r>
      <w:r w:rsidR="002F4C85">
        <w:rPr>
          <w:rFonts w:ascii="Times New Roman" w:hAnsi="Times New Roman" w:cs="Times New Roman"/>
          <w:sz w:val="24"/>
          <w:szCs w:val="24"/>
        </w:rPr>
        <w:t>f</w:t>
      </w:r>
      <w:r w:rsidRPr="008B1EB5">
        <w:rPr>
          <w:rFonts w:ascii="Times New Roman" w:hAnsi="Times New Roman" w:cs="Times New Roman"/>
          <w:sz w:val="24"/>
          <w:szCs w:val="24"/>
        </w:rPr>
        <w:t>irmly spoken sentence proves that it is important. Irrelevant information is not fastened and stressed.</w:t>
      </w:r>
    </w:p>
    <w:p w14:paraId="5271641D" w14:textId="1E327471" w:rsidR="002F4C85" w:rsidRPr="002F4C85" w:rsidRDefault="002F4C85" w:rsidP="002F4C85">
      <w:pPr>
        <w:jc w:val="both"/>
        <w:rPr>
          <w:rFonts w:ascii="Times New Roman" w:hAnsi="Times New Roman" w:cs="Times New Roman"/>
          <w:sz w:val="24"/>
          <w:szCs w:val="24"/>
        </w:rPr>
      </w:pPr>
      <w:r w:rsidRPr="002F4C85">
        <w:rPr>
          <w:rFonts w:ascii="Times New Roman" w:hAnsi="Times New Roman" w:cs="Times New Roman"/>
          <w:sz w:val="24"/>
          <w:szCs w:val="24"/>
        </w:rPr>
        <w:t xml:space="preserve">Such phenomena lead to sound strength. Sound </w:t>
      </w:r>
      <w:r>
        <w:rPr>
          <w:rFonts w:ascii="Times New Roman" w:hAnsi="Times New Roman" w:cs="Times New Roman"/>
          <w:sz w:val="24"/>
          <w:szCs w:val="24"/>
        </w:rPr>
        <w:t>w</w:t>
      </w:r>
      <w:r w:rsidRPr="002F4C85">
        <w:rPr>
          <w:rFonts w:ascii="Times New Roman" w:hAnsi="Times New Roman" w:cs="Times New Roman"/>
          <w:sz w:val="24"/>
          <w:szCs w:val="24"/>
        </w:rPr>
        <w:t xml:space="preserve">eakness (silence). Pauses, omissions, surprises and beeps lead to the weakness of sound or, in other words, silence. However, it is </w:t>
      </w:r>
      <w:r w:rsidRPr="002F4C85">
        <w:rPr>
          <w:rFonts w:ascii="Times New Roman" w:hAnsi="Times New Roman" w:cs="Times New Roman"/>
          <w:sz w:val="24"/>
          <w:szCs w:val="24"/>
        </w:rPr>
        <w:lastRenderedPageBreak/>
        <w:t xml:space="preserve">not always a pause when we have nothing to say, sometimes when we are going to emphasize very important information. </w:t>
      </w:r>
    </w:p>
    <w:p w14:paraId="20BB8F8B" w14:textId="10A9E3E7" w:rsidR="002F4C85" w:rsidRDefault="002F4C85" w:rsidP="002F4C85">
      <w:pPr>
        <w:jc w:val="both"/>
        <w:rPr>
          <w:rFonts w:ascii="Times New Roman" w:hAnsi="Times New Roman" w:cs="Times New Roman"/>
          <w:sz w:val="24"/>
          <w:szCs w:val="24"/>
        </w:rPr>
      </w:pPr>
      <w:r w:rsidRPr="002F4C85">
        <w:rPr>
          <w:rFonts w:ascii="Times New Roman" w:hAnsi="Times New Roman" w:cs="Times New Roman"/>
          <w:sz w:val="24"/>
          <w:szCs w:val="24"/>
        </w:rPr>
        <w:t xml:space="preserve"> Listening. This is a second important part of the verbal communication process. Advice is needed for effective listening.  </w:t>
      </w:r>
    </w:p>
    <w:p w14:paraId="6098C804" w14:textId="46722D77" w:rsidR="002F4C85" w:rsidRDefault="002F4C85" w:rsidP="002F4C85">
      <w:pPr>
        <w:jc w:val="both"/>
        <w:rPr>
          <w:rFonts w:ascii="Times New Roman" w:hAnsi="Times New Roman" w:cs="Times New Roman"/>
          <w:sz w:val="24"/>
          <w:szCs w:val="24"/>
        </w:rPr>
      </w:pPr>
    </w:p>
    <w:p w14:paraId="25470779" w14:textId="3CA9BE59" w:rsidR="002F4C85" w:rsidRDefault="002F4C85" w:rsidP="002F4C85">
      <w:pPr>
        <w:jc w:val="both"/>
        <w:rPr>
          <w:rFonts w:ascii="Times New Roman" w:hAnsi="Times New Roman" w:cs="Times New Roman"/>
          <w:b/>
          <w:sz w:val="24"/>
          <w:szCs w:val="24"/>
        </w:rPr>
      </w:pPr>
      <w:r w:rsidRPr="002F4C85">
        <w:rPr>
          <w:rFonts w:ascii="Times New Roman" w:hAnsi="Times New Roman" w:cs="Times New Roman"/>
          <w:b/>
          <w:sz w:val="24"/>
          <w:szCs w:val="24"/>
        </w:rPr>
        <w:t>Non-verbal communication</w:t>
      </w:r>
    </w:p>
    <w:p w14:paraId="56F81DE5" w14:textId="152711B9" w:rsidR="002F4C85" w:rsidRDefault="002F4C85" w:rsidP="002F4C85">
      <w:pPr>
        <w:jc w:val="both"/>
        <w:rPr>
          <w:rFonts w:ascii="Times New Roman" w:hAnsi="Times New Roman" w:cs="Times New Roman"/>
          <w:sz w:val="24"/>
          <w:szCs w:val="24"/>
        </w:rPr>
      </w:pPr>
      <w:r w:rsidRPr="002F4C85">
        <w:rPr>
          <w:rFonts w:ascii="Times New Roman" w:hAnsi="Times New Roman" w:cs="Times New Roman"/>
          <w:sz w:val="24"/>
          <w:szCs w:val="24"/>
        </w:rPr>
        <w:t xml:space="preserve">The beginning of Non-Verbal communication is the interaction between the mother and the infant, which is sound, movement, a glimpse, a smile. In the process of </w:t>
      </w:r>
      <w:r>
        <w:rPr>
          <w:rFonts w:ascii="Times New Roman" w:hAnsi="Times New Roman" w:cs="Times New Roman"/>
          <w:sz w:val="24"/>
          <w:szCs w:val="24"/>
        </w:rPr>
        <w:t>h</w:t>
      </w:r>
      <w:r w:rsidRPr="002F4C85">
        <w:rPr>
          <w:rFonts w:ascii="Times New Roman" w:hAnsi="Times New Roman" w:cs="Times New Roman"/>
          <w:sz w:val="24"/>
          <w:szCs w:val="24"/>
        </w:rPr>
        <w:t xml:space="preserve">uman development, the </w:t>
      </w:r>
      <w:r>
        <w:rPr>
          <w:rFonts w:ascii="Times New Roman" w:hAnsi="Times New Roman" w:cs="Times New Roman"/>
          <w:sz w:val="24"/>
          <w:szCs w:val="24"/>
        </w:rPr>
        <w:t>r</w:t>
      </w:r>
      <w:r w:rsidRPr="002F4C85">
        <w:rPr>
          <w:rFonts w:ascii="Times New Roman" w:hAnsi="Times New Roman" w:cs="Times New Roman"/>
          <w:sz w:val="24"/>
          <w:szCs w:val="24"/>
        </w:rPr>
        <w:t xml:space="preserve">epertoire of non-verbal communication is filled with mimics, gestures, posture. The ability of all human qualities to communicate is the most important. The expression of the </w:t>
      </w:r>
      <w:r>
        <w:rPr>
          <w:rFonts w:ascii="Times New Roman" w:hAnsi="Times New Roman" w:cs="Times New Roman"/>
          <w:sz w:val="24"/>
          <w:szCs w:val="24"/>
        </w:rPr>
        <w:t>h</w:t>
      </w:r>
      <w:r w:rsidRPr="002F4C85">
        <w:rPr>
          <w:rFonts w:ascii="Times New Roman" w:hAnsi="Times New Roman" w:cs="Times New Roman"/>
          <w:sz w:val="24"/>
          <w:szCs w:val="24"/>
        </w:rPr>
        <w:t>uman face and its decryption is only one of the components of the communication in the complex context of non-verbal communication.</w:t>
      </w:r>
      <w:r>
        <w:rPr>
          <w:rFonts w:ascii="Times New Roman" w:hAnsi="Times New Roman" w:cs="Times New Roman"/>
          <w:sz w:val="24"/>
          <w:szCs w:val="24"/>
        </w:rPr>
        <w:t xml:space="preserve"> </w:t>
      </w:r>
      <w:r w:rsidR="00F73C7C" w:rsidRPr="00F73C7C">
        <w:rPr>
          <w:rFonts w:ascii="Times New Roman" w:hAnsi="Times New Roman" w:cs="Times New Roman"/>
          <w:sz w:val="24"/>
          <w:szCs w:val="24"/>
        </w:rPr>
        <w:t xml:space="preserve">Facial expression is the most important element of non-verbal communication. The Non-Verbal language is made up of movements, eye contacts, facial expressions and other elements. Understanding the information sent by non-verbal communication can help us know more about ourselves and others. The </w:t>
      </w:r>
      <w:r w:rsidR="00F73C7C">
        <w:rPr>
          <w:rFonts w:ascii="Times New Roman" w:hAnsi="Times New Roman" w:cs="Times New Roman"/>
          <w:sz w:val="24"/>
          <w:szCs w:val="24"/>
        </w:rPr>
        <w:t>a</w:t>
      </w:r>
      <w:r w:rsidR="00F73C7C" w:rsidRPr="00F73C7C">
        <w:rPr>
          <w:rFonts w:ascii="Times New Roman" w:hAnsi="Times New Roman" w:cs="Times New Roman"/>
          <w:sz w:val="24"/>
          <w:szCs w:val="24"/>
        </w:rPr>
        <w:t xml:space="preserve">bility to communicate in a significant part leads to success in many areas of professional activity. It is </w:t>
      </w:r>
      <w:r w:rsidR="00F73C7C">
        <w:rPr>
          <w:rFonts w:ascii="Times New Roman" w:hAnsi="Times New Roman" w:cs="Times New Roman"/>
          <w:sz w:val="24"/>
          <w:szCs w:val="24"/>
        </w:rPr>
        <w:t>o</w:t>
      </w:r>
      <w:r w:rsidR="00F73C7C" w:rsidRPr="00F73C7C">
        <w:rPr>
          <w:rFonts w:ascii="Times New Roman" w:hAnsi="Times New Roman" w:cs="Times New Roman"/>
          <w:sz w:val="24"/>
          <w:szCs w:val="24"/>
        </w:rPr>
        <w:t>ften valued at least in business knowledge and professional skills. Human personal space is important for every person.</w:t>
      </w:r>
      <w:r w:rsidR="00F73C7C">
        <w:rPr>
          <w:rFonts w:ascii="Times New Roman" w:hAnsi="Times New Roman" w:cs="Times New Roman"/>
          <w:sz w:val="24"/>
          <w:szCs w:val="24"/>
        </w:rPr>
        <w:t xml:space="preserve"> </w:t>
      </w:r>
      <w:r w:rsidR="00F73C7C" w:rsidRPr="00F73C7C">
        <w:rPr>
          <w:rFonts w:ascii="Times New Roman" w:hAnsi="Times New Roman" w:cs="Times New Roman"/>
          <w:sz w:val="24"/>
          <w:szCs w:val="24"/>
        </w:rPr>
        <w:t xml:space="preserve">Personal space has its limits. From </w:t>
      </w:r>
      <w:r w:rsidR="00623C86">
        <w:rPr>
          <w:rFonts w:ascii="Times New Roman" w:hAnsi="Times New Roman" w:cs="Times New Roman"/>
          <w:sz w:val="24"/>
          <w:szCs w:val="24"/>
        </w:rPr>
        <w:t>p</w:t>
      </w:r>
      <w:r w:rsidR="00F73C7C" w:rsidRPr="00F73C7C">
        <w:rPr>
          <w:rFonts w:ascii="Times New Roman" w:hAnsi="Times New Roman" w:cs="Times New Roman"/>
          <w:sz w:val="24"/>
          <w:szCs w:val="24"/>
        </w:rPr>
        <w:t xml:space="preserve">ersonal </w:t>
      </w:r>
      <w:r w:rsidR="00623C86">
        <w:rPr>
          <w:rFonts w:ascii="Times New Roman" w:hAnsi="Times New Roman" w:cs="Times New Roman"/>
          <w:sz w:val="24"/>
          <w:szCs w:val="24"/>
        </w:rPr>
        <w:t>s</w:t>
      </w:r>
      <w:r w:rsidR="00F73C7C" w:rsidRPr="00F73C7C">
        <w:rPr>
          <w:rFonts w:ascii="Times New Roman" w:hAnsi="Times New Roman" w:cs="Times New Roman"/>
          <w:sz w:val="24"/>
          <w:szCs w:val="24"/>
        </w:rPr>
        <w:t xml:space="preserve">pace </w:t>
      </w:r>
      <w:r w:rsidR="00623C86">
        <w:rPr>
          <w:rFonts w:ascii="Times New Roman" w:hAnsi="Times New Roman" w:cs="Times New Roman"/>
          <w:sz w:val="24"/>
          <w:szCs w:val="24"/>
        </w:rPr>
        <w:t>w</w:t>
      </w:r>
      <w:r w:rsidR="00F73C7C" w:rsidRPr="00F73C7C">
        <w:rPr>
          <w:rFonts w:ascii="Times New Roman" w:hAnsi="Times New Roman" w:cs="Times New Roman"/>
          <w:sz w:val="24"/>
          <w:szCs w:val="24"/>
        </w:rPr>
        <w:t xml:space="preserve">e can judge the situation of individuals. Are people close, or friends, or enemies. Each person decides at what distance to admit people to themselves. The size of the </w:t>
      </w:r>
      <w:r w:rsidR="00623C86">
        <w:rPr>
          <w:rFonts w:ascii="Times New Roman" w:hAnsi="Times New Roman" w:cs="Times New Roman"/>
          <w:sz w:val="24"/>
          <w:szCs w:val="24"/>
        </w:rPr>
        <w:t>p</w:t>
      </w:r>
      <w:r w:rsidR="00F73C7C" w:rsidRPr="00F73C7C">
        <w:rPr>
          <w:rFonts w:ascii="Times New Roman" w:hAnsi="Times New Roman" w:cs="Times New Roman"/>
          <w:sz w:val="24"/>
          <w:szCs w:val="24"/>
        </w:rPr>
        <w:t xml:space="preserve">ersonal space depends on the density of the population at the place where the person grew up. The personal space of man is </w:t>
      </w:r>
      <w:r w:rsidR="00623C86">
        <w:rPr>
          <w:rFonts w:ascii="Times New Roman" w:hAnsi="Times New Roman" w:cs="Times New Roman"/>
          <w:sz w:val="24"/>
          <w:szCs w:val="24"/>
        </w:rPr>
        <w:t>t</w:t>
      </w:r>
      <w:r w:rsidR="00F73C7C" w:rsidRPr="00F73C7C">
        <w:rPr>
          <w:rFonts w:ascii="Times New Roman" w:hAnsi="Times New Roman" w:cs="Times New Roman"/>
          <w:sz w:val="24"/>
          <w:szCs w:val="24"/>
        </w:rPr>
        <w:t xml:space="preserve">herefore a culturally solved thing. The </w:t>
      </w:r>
      <w:r w:rsidR="00623C86">
        <w:rPr>
          <w:rFonts w:ascii="Times New Roman" w:hAnsi="Times New Roman" w:cs="Times New Roman"/>
          <w:sz w:val="24"/>
          <w:szCs w:val="24"/>
        </w:rPr>
        <w:t>d</w:t>
      </w:r>
      <w:r w:rsidR="00F73C7C" w:rsidRPr="00F73C7C">
        <w:rPr>
          <w:rFonts w:ascii="Times New Roman" w:hAnsi="Times New Roman" w:cs="Times New Roman"/>
          <w:sz w:val="24"/>
          <w:szCs w:val="24"/>
        </w:rPr>
        <w:t>istance that a person tries to sustain against others is influenced by his status</w:t>
      </w:r>
      <w:r w:rsidR="00F73C7C">
        <w:rPr>
          <w:rFonts w:ascii="Times New Roman" w:hAnsi="Times New Roman" w:cs="Times New Roman"/>
          <w:sz w:val="24"/>
          <w:szCs w:val="24"/>
        </w:rPr>
        <w:t>.</w:t>
      </w:r>
    </w:p>
    <w:p w14:paraId="16DFB137" w14:textId="10A0A0A0" w:rsidR="008E35B2" w:rsidRDefault="008E35B2" w:rsidP="002F4C85">
      <w:pPr>
        <w:jc w:val="both"/>
        <w:rPr>
          <w:rFonts w:ascii="Times New Roman" w:hAnsi="Times New Roman" w:cs="Times New Roman"/>
          <w:sz w:val="24"/>
          <w:szCs w:val="24"/>
        </w:rPr>
      </w:pPr>
      <w:r w:rsidRPr="008E35B2">
        <w:rPr>
          <w:rFonts w:ascii="Times New Roman" w:hAnsi="Times New Roman" w:cs="Times New Roman"/>
          <w:sz w:val="24"/>
          <w:szCs w:val="24"/>
        </w:rPr>
        <w:t>A Hierarchical organization is an organizational structure in which each employee of an organization, except one, is subordinate to one another. An Organization hierarchy usually consists of the singular/group power at the top with the following power levels beneath them.</w:t>
      </w:r>
    </w:p>
    <w:tbl>
      <w:tblPr>
        <w:tblStyle w:val="TableGrid"/>
        <w:tblpPr w:leftFromText="180" w:rightFromText="180" w:vertAnchor="text" w:horzAnchor="margin" w:tblpY="178"/>
        <w:tblW w:w="0" w:type="auto"/>
        <w:tblLook w:val="04A0" w:firstRow="1" w:lastRow="0" w:firstColumn="1" w:lastColumn="0" w:noHBand="0" w:noVBand="1"/>
      </w:tblPr>
      <w:tblGrid>
        <w:gridCol w:w="9016"/>
      </w:tblGrid>
      <w:tr w:rsidR="008E35B2" w14:paraId="07CC4B27" w14:textId="77777777" w:rsidTr="00D9388C">
        <w:trPr>
          <w:trHeight w:val="4952"/>
        </w:trPr>
        <w:tc>
          <w:tcPr>
            <w:tcW w:w="9016" w:type="dxa"/>
          </w:tcPr>
          <w:p w14:paraId="7BBC7473" w14:textId="3E30900A" w:rsidR="008E35B2" w:rsidRDefault="00D9388C" w:rsidP="008E35B2">
            <w:pPr>
              <w:jc w:val="both"/>
              <w:rPr>
                <w:rFonts w:ascii="Times New Roman" w:hAnsi="Times New Roman" w:cs="Times New Roman"/>
                <w:b/>
                <w:color w:val="000000"/>
                <w:spacing w:val="-8"/>
                <w:sz w:val="24"/>
                <w:szCs w:val="24"/>
              </w:rPr>
            </w:pPr>
            <w:bookmarkStart w:id="1" w:name="_Hlk5019923"/>
            <w:r>
              <w:rPr>
                <w:rFonts w:ascii="Times New Roman" w:hAnsi="Times New Roman" w:cs="Times New Roman"/>
                <w:b/>
                <w:noProof/>
                <w:color w:val="000000"/>
                <w:spacing w:val="-8"/>
                <w:sz w:val="24"/>
                <w:szCs w:val="24"/>
              </w:rPr>
              <mc:AlternateContent>
                <mc:Choice Requires="wps">
                  <w:drawing>
                    <wp:anchor distT="0" distB="0" distL="114300" distR="114300" simplePos="0" relativeHeight="251683840" behindDoc="0" locked="0" layoutInCell="1" allowOverlap="1" wp14:anchorId="1FD108D7" wp14:editId="53E53A02">
                      <wp:simplePos x="0" y="0"/>
                      <wp:positionH relativeFrom="column">
                        <wp:posOffset>4147820</wp:posOffset>
                      </wp:positionH>
                      <wp:positionV relativeFrom="paragraph">
                        <wp:posOffset>992505</wp:posOffset>
                      </wp:positionV>
                      <wp:extent cx="1209675" cy="4953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209675" cy="495300"/>
                              </a:xfrm>
                              <a:prstGeom prst="rect">
                                <a:avLst/>
                              </a:prstGeom>
                              <a:solidFill>
                                <a:schemeClr val="lt1"/>
                              </a:solidFill>
                              <a:ln w="6350">
                                <a:solidFill>
                                  <a:prstClr val="black"/>
                                </a:solidFill>
                              </a:ln>
                            </wps:spPr>
                            <wps:txbx>
                              <w:txbxContent>
                                <w:p w14:paraId="1392AEED" w14:textId="30388A68" w:rsidR="00A91374" w:rsidRDefault="00D9388C">
                                  <w:r>
                                    <w:rPr>
                                      <w:rFonts w:ascii="Arial" w:eastAsia="Arial" w:hAnsi="Arial"/>
                                    </w:rPr>
                                    <w:t xml:space="preserve">Fourteen </w:t>
                                  </w:r>
                                  <w:r>
                                    <w:rPr>
                                      <w:rFonts w:ascii="Arial" w:eastAsia="Arial" w:hAnsi="Arial"/>
                                    </w:rPr>
                                    <w:t>sales assistants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D108D7" id="_x0000_t202" coordsize="21600,21600" o:spt="202" path="m,l,21600r21600,l21600,xe">
                      <v:stroke joinstyle="miter"/>
                      <v:path gradientshapeok="t" o:connecttype="rect"/>
                    </v:shapetype>
                    <v:shape id="Text Box 30" o:spid="_x0000_s1026" type="#_x0000_t202" style="position:absolute;left:0;text-align:left;margin-left:326.6pt;margin-top:78.15pt;width:95.25pt;height:3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" fillcolor="white [3201]" strokeweight=".5pt">
                      <v:textbox>
                        <w:txbxContent>
                          <w:p w14:paraId="1392AEED" w14:textId="30388A68" w:rsidR="00A91374" w:rsidRDefault="00D9388C">
                            <w:r>
                              <w:rPr>
                                <w:rFonts w:ascii="Arial" w:eastAsia="Arial" w:hAnsi="Arial"/>
                              </w:rPr>
                              <w:t xml:space="preserve">Fourteen </w:t>
                            </w:r>
                            <w:r>
                              <w:rPr>
                                <w:rFonts w:ascii="Arial" w:eastAsia="Arial" w:hAnsi="Arial"/>
                              </w:rPr>
                              <w:t>sales assistants</w:t>
                            </w:r>
                          </w:p>
                        </w:txbxContent>
                      </v:textbox>
                    </v:shape>
                  </w:pict>
                </mc:Fallback>
              </mc:AlternateContent>
            </w:r>
            <w:r>
              <w:rPr>
                <w:rFonts w:ascii="Times New Roman" w:hAnsi="Times New Roman" w:cs="Times New Roman"/>
                <w:b/>
                <w:noProof/>
                <w:color w:val="000000"/>
                <w:spacing w:val="-8"/>
                <w:sz w:val="24"/>
                <w:szCs w:val="24"/>
              </w:rPr>
              <mc:AlternateContent>
                <mc:Choice Requires="wps">
                  <w:drawing>
                    <wp:anchor distT="0" distB="0" distL="114300" distR="114300" simplePos="0" relativeHeight="251678720" behindDoc="0" locked="0" layoutInCell="1" allowOverlap="1" wp14:anchorId="06413673" wp14:editId="56DC1005">
                      <wp:simplePos x="0" y="0"/>
                      <wp:positionH relativeFrom="column">
                        <wp:posOffset>2919095</wp:posOffset>
                      </wp:positionH>
                      <wp:positionV relativeFrom="paragraph">
                        <wp:posOffset>868680</wp:posOffset>
                      </wp:positionV>
                      <wp:extent cx="9525" cy="13335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95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53D22" id="Straight Connector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85pt,68.4pt" to="230.6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" strokecolor="#4472c4 [3204]" strokeweight=".5pt">
                      <v:stroke joinstyle="miter"/>
                    </v:line>
                  </w:pict>
                </mc:Fallback>
              </mc:AlternateContent>
            </w:r>
            <w:r>
              <w:rPr>
                <w:rFonts w:ascii="Times New Roman" w:hAnsi="Times New Roman" w:cs="Times New Roman"/>
                <w:b/>
                <w:noProof/>
                <w:color w:val="000000"/>
                <w:spacing w:val="-8"/>
                <w:sz w:val="24"/>
                <w:szCs w:val="24"/>
              </w:rPr>
              <mc:AlternateContent>
                <mc:Choice Requires="wps">
                  <w:drawing>
                    <wp:anchor distT="0" distB="0" distL="114300" distR="114300" simplePos="0" relativeHeight="251676672" behindDoc="0" locked="0" layoutInCell="1" allowOverlap="1" wp14:anchorId="2F8EEFA0" wp14:editId="4A9EF149">
                      <wp:simplePos x="0" y="0"/>
                      <wp:positionH relativeFrom="column">
                        <wp:posOffset>1385570</wp:posOffset>
                      </wp:positionH>
                      <wp:positionV relativeFrom="paragraph">
                        <wp:posOffset>754380</wp:posOffset>
                      </wp:positionV>
                      <wp:extent cx="19050" cy="20955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a:off x="0" y="0"/>
                                <a:ext cx="1905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C92D8" id="Straight Connector 1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1pt,59.4pt" to="110.6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" strokecolor="black [3200]" strokeweight=".5pt">
                      <v:stroke joinstyle="miter"/>
                    </v:line>
                  </w:pict>
                </mc:Fallback>
              </mc:AlternateContent>
            </w:r>
            <w:r>
              <w:rPr>
                <w:rFonts w:ascii="Times New Roman" w:hAnsi="Times New Roman" w:cs="Times New Roman"/>
                <w:b/>
                <w:noProof/>
                <w:color w:val="000000"/>
                <w:spacing w:val="-8"/>
                <w:sz w:val="24"/>
                <w:szCs w:val="24"/>
              </w:rPr>
              <mc:AlternateContent>
                <mc:Choice Requires="wps">
                  <w:drawing>
                    <wp:anchor distT="0" distB="0" distL="114300" distR="114300" simplePos="0" relativeHeight="251686912" behindDoc="0" locked="0" layoutInCell="1" allowOverlap="1" wp14:anchorId="2DCF2EFE" wp14:editId="3CFE7645">
                      <wp:simplePos x="0" y="0"/>
                      <wp:positionH relativeFrom="column">
                        <wp:posOffset>2309495</wp:posOffset>
                      </wp:positionH>
                      <wp:positionV relativeFrom="paragraph">
                        <wp:posOffset>1630680</wp:posOffset>
                      </wp:positionV>
                      <wp:extent cx="1171575" cy="42862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1171575" cy="428625"/>
                              </a:xfrm>
                              <a:prstGeom prst="rect">
                                <a:avLst/>
                              </a:prstGeom>
                              <a:solidFill>
                                <a:schemeClr val="lt1"/>
                              </a:solidFill>
                              <a:ln w="6350">
                                <a:solidFill>
                                  <a:prstClr val="black"/>
                                </a:solidFill>
                              </a:ln>
                            </wps:spPr>
                            <wps:txbx>
                              <w:txbxContent>
                                <w:p w14:paraId="0A09B979" w14:textId="2D795931" w:rsidR="00D9388C" w:rsidRDefault="00D9388C">
                                  <w:r>
                                    <w:rPr>
                                      <w:rFonts w:ascii="Arial" w:eastAsia="Arial" w:hAnsi="Arial"/>
                                    </w:rPr>
                                    <w:t>Two cleaners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CF2EFE" id="Text Box 33" o:spid="_x0000_s1027" type="#_x0000_t202" style="position:absolute;left:0;text-align:left;margin-left:181.85pt;margin-top:128.4pt;width:92.25pt;height:33.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" fillcolor="white [3201]" strokeweight=".5pt">
                      <v:textbox>
                        <w:txbxContent>
                          <w:p w14:paraId="0A09B979" w14:textId="2D795931" w:rsidR="00D9388C" w:rsidRDefault="00D9388C">
                            <w:r>
                              <w:rPr>
                                <w:rFonts w:ascii="Arial" w:eastAsia="Arial" w:hAnsi="Arial"/>
                              </w:rPr>
                              <w:t>Two cleaners</w:t>
                            </w:r>
                          </w:p>
                        </w:txbxContent>
                      </v:textbox>
                    </v:shape>
                  </w:pict>
                </mc:Fallback>
              </mc:AlternateContent>
            </w:r>
            <w:r>
              <w:rPr>
                <w:rFonts w:ascii="Times New Roman" w:hAnsi="Times New Roman" w:cs="Times New Roman"/>
                <w:b/>
                <w:noProof/>
                <w:color w:val="000000"/>
                <w:spacing w:val="-8"/>
                <w:sz w:val="24"/>
                <w:szCs w:val="24"/>
              </w:rPr>
              <mc:AlternateContent>
                <mc:Choice Requires="wps">
                  <w:drawing>
                    <wp:anchor distT="0" distB="0" distL="114300" distR="114300" simplePos="0" relativeHeight="251685888" behindDoc="0" locked="0" layoutInCell="1" allowOverlap="1" wp14:anchorId="06D9AD34" wp14:editId="7099F198">
                      <wp:simplePos x="0" y="0"/>
                      <wp:positionH relativeFrom="column">
                        <wp:posOffset>556895</wp:posOffset>
                      </wp:positionH>
                      <wp:positionV relativeFrom="paragraph">
                        <wp:posOffset>2221229</wp:posOffset>
                      </wp:positionV>
                      <wp:extent cx="952500" cy="6762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952500" cy="676275"/>
                              </a:xfrm>
                              <a:prstGeom prst="rect">
                                <a:avLst/>
                              </a:prstGeom>
                              <a:solidFill>
                                <a:schemeClr val="lt1"/>
                              </a:solidFill>
                              <a:ln w="6350">
                                <a:solidFill>
                                  <a:prstClr val="black"/>
                                </a:solidFill>
                              </a:ln>
                            </wps:spPr>
                            <wps:txbx>
                              <w:txbxContent>
                                <w:p w14:paraId="2A440000" w14:textId="704675BB" w:rsidR="00D9388C" w:rsidRDefault="00D9388C">
                                  <w:r>
                                    <w:t>F</w:t>
                                  </w:r>
                                  <w:r w:rsidRPr="00D9388C">
                                    <w:t>illing the shelves</w:t>
                                  </w:r>
                                  <w:r>
                                    <w:t xml:space="preserv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D9AD34" id="Text Box 32" o:spid="_x0000_s1028" type="#_x0000_t202" style="position:absolute;left:0;text-align:left;margin-left:43.85pt;margin-top:174.9pt;width:75pt;height:53.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" fillcolor="white [3201]" strokeweight=".5pt">
                      <v:textbox>
                        <w:txbxContent>
                          <w:p w14:paraId="2A440000" w14:textId="704675BB" w:rsidR="00D9388C" w:rsidRDefault="00D9388C">
                            <w:r>
                              <w:t>F</w:t>
                            </w:r>
                            <w:r w:rsidRPr="00D9388C">
                              <w:t>illing the shelves</w:t>
                            </w:r>
                            <w:r>
                              <w:t xml:space="preserve"> employees</w:t>
                            </w:r>
                          </w:p>
                        </w:txbxContent>
                      </v:textbox>
                    </v:shape>
                  </w:pict>
                </mc:Fallback>
              </mc:AlternateContent>
            </w:r>
            <w:r>
              <w:rPr>
                <w:rFonts w:ascii="Times New Roman" w:hAnsi="Times New Roman" w:cs="Times New Roman"/>
                <w:b/>
                <w:noProof/>
                <w:color w:val="000000"/>
                <w:spacing w:val="-8"/>
                <w:sz w:val="24"/>
                <w:szCs w:val="24"/>
              </w:rPr>
              <mc:AlternateContent>
                <mc:Choice Requires="wps">
                  <w:drawing>
                    <wp:anchor distT="0" distB="0" distL="114300" distR="114300" simplePos="0" relativeHeight="251684864" behindDoc="0" locked="0" layoutInCell="1" allowOverlap="1" wp14:anchorId="76450F2F" wp14:editId="5B3860F8">
                      <wp:simplePos x="0" y="0"/>
                      <wp:positionH relativeFrom="column">
                        <wp:posOffset>614045</wp:posOffset>
                      </wp:positionH>
                      <wp:positionV relativeFrom="paragraph">
                        <wp:posOffset>1583054</wp:posOffset>
                      </wp:positionV>
                      <wp:extent cx="866775" cy="46672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866775" cy="466725"/>
                              </a:xfrm>
                              <a:prstGeom prst="rect">
                                <a:avLst/>
                              </a:prstGeom>
                              <a:solidFill>
                                <a:schemeClr val="lt1"/>
                              </a:solidFill>
                              <a:ln w="6350">
                                <a:solidFill>
                                  <a:prstClr val="black"/>
                                </a:solidFill>
                              </a:ln>
                            </wps:spPr>
                            <wps:txbx>
                              <w:txbxContent>
                                <w:p w14:paraId="662E0932" w14:textId="38768945" w:rsidR="00D9388C" w:rsidRDefault="00D9388C">
                                  <w:r>
                                    <w:rPr>
                                      <w:rFonts w:ascii="Arial" w:eastAsia="Arial" w:hAnsi="Arial"/>
                                    </w:rPr>
                                    <w:t>A</w:t>
                                  </w:r>
                                  <w:r>
                                    <w:rPr>
                                      <w:rFonts w:ascii="Arial" w:eastAsia="Arial" w:hAnsi="Arial"/>
                                    </w:rPr>
                                    <w:t>ccepting deliveries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50F2F" id="Text Box 31" o:spid="_x0000_s1029" type="#_x0000_t202" style="position:absolute;left:0;text-align:left;margin-left:48.35pt;margin-top:124.65pt;width:68.25pt;height:36.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" fillcolor="white [3201]" strokeweight=".5pt">
                      <v:textbox>
                        <w:txbxContent>
                          <w:p w14:paraId="662E0932" w14:textId="38768945" w:rsidR="00D9388C" w:rsidRDefault="00D9388C">
                            <w:r>
                              <w:rPr>
                                <w:rFonts w:ascii="Arial" w:eastAsia="Arial" w:hAnsi="Arial"/>
                              </w:rPr>
                              <w:t>A</w:t>
                            </w:r>
                            <w:r>
                              <w:rPr>
                                <w:rFonts w:ascii="Arial" w:eastAsia="Arial" w:hAnsi="Arial"/>
                              </w:rPr>
                              <w:t>ccepting deliveries</w:t>
                            </w:r>
                          </w:p>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81792" behindDoc="0" locked="0" layoutInCell="1" allowOverlap="1" wp14:anchorId="7867211F" wp14:editId="65482CE8">
                      <wp:simplePos x="0" y="0"/>
                      <wp:positionH relativeFrom="column">
                        <wp:posOffset>594995</wp:posOffset>
                      </wp:positionH>
                      <wp:positionV relativeFrom="paragraph">
                        <wp:posOffset>982981</wp:posOffset>
                      </wp:positionV>
                      <wp:extent cx="895350" cy="4381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895350" cy="438150"/>
                              </a:xfrm>
                              <a:prstGeom prst="rect">
                                <a:avLst/>
                              </a:prstGeom>
                              <a:solidFill>
                                <a:schemeClr val="lt1"/>
                              </a:solidFill>
                              <a:ln w="6350">
                                <a:solidFill>
                                  <a:prstClr val="black"/>
                                </a:solidFill>
                              </a:ln>
                            </wps:spPr>
                            <wps:txbx>
                              <w:txbxContent>
                                <w:p w14:paraId="58F71103" w14:textId="0810F3C4" w:rsidR="00A91374" w:rsidRDefault="00D9388C">
                                  <w:pPr>
                                    <w:rPr>
                                      <w:rFonts w:ascii="Arial" w:eastAsia="Arial" w:hAnsi="Arial"/>
                                    </w:rPr>
                                  </w:pPr>
                                  <w:r>
                                    <w:rPr>
                                      <w:rFonts w:ascii="Arial" w:eastAsia="Arial" w:hAnsi="Arial"/>
                                    </w:rPr>
                                    <w:t>S</w:t>
                                  </w:r>
                                  <w:r>
                                    <w:rPr>
                                      <w:rFonts w:ascii="Arial" w:eastAsia="Arial" w:hAnsi="Arial"/>
                                    </w:rPr>
                                    <w:t>tockroom</w:t>
                                  </w:r>
                                  <w:r>
                                    <w:rPr>
                                      <w:rFonts w:ascii="Arial" w:eastAsia="Arial" w:hAnsi="Arial"/>
                                    </w:rPr>
                                    <w:t xml:space="preserve"> </w:t>
                                  </w:r>
                                  <w:r w:rsidR="00A91374">
                                    <w:rPr>
                                      <w:rFonts w:ascii="Arial" w:eastAsia="Arial" w:hAnsi="Arial"/>
                                    </w:rPr>
                                    <w:t>employees</w:t>
                                  </w:r>
                                </w:p>
                                <w:p w14:paraId="138713AB" w14:textId="77777777" w:rsidR="00A91374" w:rsidRDefault="00A91374">
                                  <w:pPr>
                                    <w:rPr>
                                      <w:rFonts w:ascii="Arial" w:eastAsia="Arial" w:hAnsi="Arial"/>
                                    </w:rPr>
                                  </w:pPr>
                                </w:p>
                                <w:p w14:paraId="3F7C70F3" w14:textId="77777777" w:rsidR="00A91374" w:rsidRDefault="00A913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7211F" id="Text Box 28" o:spid="_x0000_s1030" type="#_x0000_t202" style="position:absolute;left:0;text-align:left;margin-left:46.85pt;margin-top:77.4pt;width:70.5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" fillcolor="white [3201]" strokeweight=".5pt">
                      <v:textbox>
                        <w:txbxContent>
                          <w:p w14:paraId="58F71103" w14:textId="0810F3C4" w:rsidR="00A91374" w:rsidRDefault="00D9388C">
                            <w:pPr>
                              <w:rPr>
                                <w:rFonts w:ascii="Arial" w:eastAsia="Arial" w:hAnsi="Arial"/>
                              </w:rPr>
                            </w:pPr>
                            <w:r>
                              <w:rPr>
                                <w:rFonts w:ascii="Arial" w:eastAsia="Arial" w:hAnsi="Arial"/>
                              </w:rPr>
                              <w:t>S</w:t>
                            </w:r>
                            <w:r>
                              <w:rPr>
                                <w:rFonts w:ascii="Arial" w:eastAsia="Arial" w:hAnsi="Arial"/>
                              </w:rPr>
                              <w:t>tockroom</w:t>
                            </w:r>
                            <w:r>
                              <w:rPr>
                                <w:rFonts w:ascii="Arial" w:eastAsia="Arial" w:hAnsi="Arial"/>
                              </w:rPr>
                              <w:t xml:space="preserve"> </w:t>
                            </w:r>
                            <w:r w:rsidR="00A91374">
                              <w:rPr>
                                <w:rFonts w:ascii="Arial" w:eastAsia="Arial" w:hAnsi="Arial"/>
                              </w:rPr>
                              <w:t>employees</w:t>
                            </w:r>
                          </w:p>
                          <w:p w14:paraId="138713AB" w14:textId="77777777" w:rsidR="00A91374" w:rsidRDefault="00A91374">
                            <w:pPr>
                              <w:rPr>
                                <w:rFonts w:ascii="Arial" w:eastAsia="Arial" w:hAnsi="Arial"/>
                              </w:rPr>
                            </w:pPr>
                          </w:p>
                          <w:p w14:paraId="3F7C70F3" w14:textId="77777777" w:rsidR="00A91374" w:rsidRDefault="00A91374"/>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82816" behindDoc="0" locked="0" layoutInCell="1" allowOverlap="1" wp14:anchorId="10DA51A2" wp14:editId="3A369835">
                      <wp:simplePos x="0" y="0"/>
                      <wp:positionH relativeFrom="column">
                        <wp:posOffset>2319020</wp:posOffset>
                      </wp:positionH>
                      <wp:positionV relativeFrom="paragraph">
                        <wp:posOffset>1002030</wp:posOffset>
                      </wp:positionV>
                      <wp:extent cx="1238250" cy="40957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1238250" cy="409575"/>
                              </a:xfrm>
                              <a:prstGeom prst="rect">
                                <a:avLst/>
                              </a:prstGeom>
                              <a:solidFill>
                                <a:schemeClr val="lt1"/>
                              </a:solidFill>
                              <a:ln w="6350">
                                <a:solidFill>
                                  <a:prstClr val="black"/>
                                </a:solidFill>
                              </a:ln>
                            </wps:spPr>
                            <wps:txbx>
                              <w:txbxContent>
                                <w:p w14:paraId="4093E87A" w14:textId="7080308A" w:rsidR="00A91374" w:rsidRDefault="00D9388C">
                                  <w:r>
                                    <w:rPr>
                                      <w:rFonts w:ascii="Arial" w:eastAsia="Arial" w:hAnsi="Arial"/>
                                    </w:rPr>
                                    <w:t xml:space="preserve"> Two </w:t>
                                  </w:r>
                                  <w:r>
                                    <w:rPr>
                                      <w:rFonts w:ascii="Arial" w:eastAsia="Arial" w:hAnsi="Arial"/>
                                    </w:rPr>
                                    <w:t>security guards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DA51A2" id="Text Box 29" o:spid="_x0000_s1031" type="#_x0000_t202" style="position:absolute;left:0;text-align:left;margin-left:182.6pt;margin-top:78.9pt;width:97.5pt;height:32.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" fillcolor="white [3201]" strokeweight=".5pt">
                      <v:textbox>
                        <w:txbxContent>
                          <w:p w14:paraId="4093E87A" w14:textId="7080308A" w:rsidR="00A91374" w:rsidRDefault="00D9388C">
                            <w:r>
                              <w:rPr>
                                <w:rFonts w:ascii="Arial" w:eastAsia="Arial" w:hAnsi="Arial"/>
                              </w:rPr>
                              <w:t xml:space="preserve"> Two </w:t>
                            </w:r>
                            <w:r>
                              <w:rPr>
                                <w:rFonts w:ascii="Arial" w:eastAsia="Arial" w:hAnsi="Arial"/>
                              </w:rPr>
                              <w:t>security guards</w:t>
                            </w:r>
                          </w:p>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80768" behindDoc="0" locked="0" layoutInCell="1" allowOverlap="1" wp14:anchorId="7E5E795C" wp14:editId="71E6B380">
                      <wp:simplePos x="0" y="0"/>
                      <wp:positionH relativeFrom="column">
                        <wp:posOffset>4728845</wp:posOffset>
                      </wp:positionH>
                      <wp:positionV relativeFrom="paragraph">
                        <wp:posOffset>782955</wp:posOffset>
                      </wp:positionV>
                      <wp:extent cx="0" cy="171450"/>
                      <wp:effectExtent l="0" t="0" r="38100" b="19050"/>
                      <wp:wrapNone/>
                      <wp:docPr id="22" name="Straight Connector 22"/>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A86E01B" id="Straight Connector 22" o:spid="_x0000_s1026" style="position:absolute;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2.35pt,61.65pt" to="372.35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" strokecolor="#4472c4 [3204]" strokeweight=".5pt">
                      <v:stroke joinstyle="miter"/>
                    </v:lin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5648" behindDoc="0" locked="0" layoutInCell="1" allowOverlap="1" wp14:anchorId="71814611" wp14:editId="02C3329C">
                      <wp:simplePos x="0" y="0"/>
                      <wp:positionH relativeFrom="column">
                        <wp:posOffset>3900170</wp:posOffset>
                      </wp:positionH>
                      <wp:positionV relativeFrom="paragraph">
                        <wp:posOffset>487680</wp:posOffset>
                      </wp:positionV>
                      <wp:extent cx="1085850" cy="2571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085850" cy="257175"/>
                              </a:xfrm>
                              <a:prstGeom prst="rect">
                                <a:avLst/>
                              </a:prstGeom>
                              <a:solidFill>
                                <a:schemeClr val="lt1"/>
                              </a:solidFill>
                              <a:ln w="6350">
                                <a:solidFill>
                                  <a:prstClr val="black"/>
                                </a:solidFill>
                              </a:ln>
                            </wps:spPr>
                            <wps:txbx>
                              <w:txbxContent>
                                <w:p w14:paraId="33749205" w14:textId="3C21051C" w:rsidR="008E35B2" w:rsidRPr="008E35B2" w:rsidRDefault="00D938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8E35B2"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814611" id="Text Box 17" o:spid="_x0000_s1032" type="#_x0000_t202" style="position:absolute;left:0;text-align:left;margin-left:307.1pt;margin-top:38.4pt;width:85.5pt;height:20.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" fillcolor="white [3201]" strokeweight=".5pt">
                      <v:textbox>
                        <w:txbxContent>
                          <w:p w14:paraId="33749205" w14:textId="3C21051C" w:rsidR="008E35B2" w:rsidRPr="008E35B2" w:rsidRDefault="00D938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8E35B2"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anager</w:t>
                            </w:r>
                          </w:p>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2576" behindDoc="0" locked="0" layoutInCell="1" allowOverlap="1" wp14:anchorId="72395B07" wp14:editId="575444B1">
                      <wp:simplePos x="0" y="0"/>
                      <wp:positionH relativeFrom="column">
                        <wp:posOffset>3604895</wp:posOffset>
                      </wp:positionH>
                      <wp:positionV relativeFrom="paragraph">
                        <wp:posOffset>287655</wp:posOffset>
                      </wp:positionV>
                      <wp:extent cx="295275" cy="200025"/>
                      <wp:effectExtent l="0" t="0" r="28575" b="28575"/>
                      <wp:wrapNone/>
                      <wp:docPr id="14" name="Straight Connector 14"/>
                      <wp:cNvGraphicFramePr/>
                      <a:graphic xmlns:a="http://schemas.openxmlformats.org/drawingml/2006/main">
                        <a:graphicData uri="http://schemas.microsoft.com/office/word/2010/wordprocessingShape">
                          <wps:wsp>
                            <wps:cNvCnPr/>
                            <wps:spPr>
                              <a:xfrm>
                                <a:off x="0" y="0"/>
                                <a:ext cx="295275"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B89EFC" id="Straight Connector 1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85pt,22.65pt" to="307.1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" strokecolor="#4472c4 [3204]" strokeweight=".5pt">
                      <v:stroke joinstyle="miter"/>
                    </v:lin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4624" behindDoc="0" locked="0" layoutInCell="1" allowOverlap="1" wp14:anchorId="206773D3" wp14:editId="22AC29C9">
                      <wp:simplePos x="0" y="0"/>
                      <wp:positionH relativeFrom="column">
                        <wp:posOffset>2490470</wp:posOffset>
                      </wp:positionH>
                      <wp:positionV relativeFrom="paragraph">
                        <wp:posOffset>535305</wp:posOffset>
                      </wp:positionV>
                      <wp:extent cx="857250" cy="2857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857250" cy="285750"/>
                              </a:xfrm>
                              <a:prstGeom prst="rect">
                                <a:avLst/>
                              </a:prstGeom>
                              <a:solidFill>
                                <a:schemeClr val="lt1"/>
                              </a:solidFill>
                              <a:ln w="6350">
                                <a:solidFill>
                                  <a:prstClr val="black"/>
                                </a:solidFill>
                              </a:ln>
                            </wps:spPr>
                            <wps:txbx>
                              <w:txbxContent>
                                <w:p w14:paraId="08564B20" w14:textId="3E8632F2" w:rsidR="008E35B2" w:rsidRDefault="00D9388C">
                                  <w:r>
                                    <w:rPr>
                                      <w:rFonts w:ascii="Arial" w:eastAsia="Arial" w:hAnsi="Arial"/>
                                    </w:rPr>
                                    <w:t>M</w:t>
                                  </w:r>
                                  <w:r w:rsidR="008E35B2">
                                    <w:rPr>
                                      <w:rFonts w:ascii="Arial" w:eastAsia="Arial" w:hAnsi="Arial"/>
                                    </w:rPr>
                                    <w:t>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773D3" id="Text Box 16" o:spid="_x0000_s1033" type="#_x0000_t202" style="position:absolute;left:0;text-align:left;margin-left:196.1pt;margin-top:42.15pt;width:67.5pt;height:2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" fillcolor="white [3201]" strokeweight=".5pt">
                      <v:textbox>
                        <w:txbxContent>
                          <w:p w14:paraId="08564B20" w14:textId="3E8632F2" w:rsidR="008E35B2" w:rsidRDefault="00D9388C">
                            <w:r>
                              <w:rPr>
                                <w:rFonts w:ascii="Arial" w:eastAsia="Arial" w:hAnsi="Arial"/>
                              </w:rPr>
                              <w:t>M</w:t>
                            </w:r>
                            <w:r w:rsidR="008E35B2">
                              <w:rPr>
                                <w:rFonts w:ascii="Arial" w:eastAsia="Arial" w:hAnsi="Arial"/>
                              </w:rPr>
                              <w:t>anager</w:t>
                            </w:r>
                          </w:p>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1552" behindDoc="0" locked="0" layoutInCell="1" allowOverlap="1" wp14:anchorId="54716EF4" wp14:editId="5B67E19A">
                      <wp:simplePos x="0" y="0"/>
                      <wp:positionH relativeFrom="column">
                        <wp:posOffset>2928619</wp:posOffset>
                      </wp:positionH>
                      <wp:positionV relativeFrom="paragraph">
                        <wp:posOffset>249555</wp:posOffset>
                      </wp:positionV>
                      <wp:extent cx="9525" cy="257175"/>
                      <wp:effectExtent l="0" t="0" r="28575" b="28575"/>
                      <wp:wrapNone/>
                      <wp:docPr id="13" name="Straight Connector 13"/>
                      <wp:cNvGraphicFramePr/>
                      <a:graphic xmlns:a="http://schemas.openxmlformats.org/drawingml/2006/main">
                        <a:graphicData uri="http://schemas.microsoft.com/office/word/2010/wordprocessingShape">
                          <wps:wsp>
                            <wps:cNvCnPr/>
                            <wps:spPr>
                              <a:xfrm flipH="1">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3A86D" id="Straight Connector 13"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19.65pt" to="231.3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" strokecolor="#4472c4 [3204]" strokeweight=".5pt">
                      <v:stroke joinstyle="miter"/>
                    </v:lin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3600" behindDoc="0" locked="0" layoutInCell="1" allowOverlap="1" wp14:anchorId="3A4BC225" wp14:editId="0784F26D">
                      <wp:simplePos x="0" y="0"/>
                      <wp:positionH relativeFrom="column">
                        <wp:posOffset>1004570</wp:posOffset>
                      </wp:positionH>
                      <wp:positionV relativeFrom="paragraph">
                        <wp:posOffset>467995</wp:posOffset>
                      </wp:positionV>
                      <wp:extent cx="904875" cy="2762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904875" cy="276225"/>
                              </a:xfrm>
                              <a:prstGeom prst="rect">
                                <a:avLst/>
                              </a:prstGeom>
                              <a:solidFill>
                                <a:schemeClr val="lt1"/>
                              </a:solidFill>
                              <a:ln w="6350">
                                <a:solidFill>
                                  <a:prstClr val="black"/>
                                </a:solidFill>
                              </a:ln>
                            </wps:spPr>
                            <wps:txbx>
                              <w:txbxContent>
                                <w:p w14:paraId="79394E4D" w14:textId="0400B8F4" w:rsidR="008E35B2" w:rsidRPr="008E35B2" w:rsidRDefault="00D938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8E35B2"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4BC225" id="Text Box 15" o:spid="_x0000_s1034" type="#_x0000_t202" style="position:absolute;left:0;text-align:left;margin-left:79.1pt;margin-top:36.85pt;width:71.25pt;height:21.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" fillcolor="white [3201]" strokeweight=".5pt">
                      <v:textbox>
                        <w:txbxContent>
                          <w:p w14:paraId="79394E4D" w14:textId="0400B8F4" w:rsidR="008E35B2" w:rsidRPr="008E35B2" w:rsidRDefault="00D938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8E35B2"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anager</w:t>
                            </w:r>
                          </w:p>
                        </w:txbxContent>
                      </v:textbox>
                    </v:shape>
                  </w:pict>
                </mc:Fallback>
              </mc:AlternateContent>
            </w:r>
            <w:r w:rsidR="00A91374">
              <w:rPr>
                <w:rFonts w:ascii="Times New Roman" w:hAnsi="Times New Roman" w:cs="Times New Roman"/>
                <w:b/>
                <w:noProof/>
                <w:color w:val="000000"/>
                <w:spacing w:val="-8"/>
                <w:sz w:val="24"/>
                <w:szCs w:val="24"/>
              </w:rPr>
              <mc:AlternateContent>
                <mc:Choice Requires="wps">
                  <w:drawing>
                    <wp:anchor distT="0" distB="0" distL="114300" distR="114300" simplePos="0" relativeHeight="251670528" behindDoc="0" locked="0" layoutInCell="1" allowOverlap="1" wp14:anchorId="68FBCC5F" wp14:editId="2DC2F226">
                      <wp:simplePos x="0" y="0"/>
                      <wp:positionH relativeFrom="column">
                        <wp:posOffset>1899919</wp:posOffset>
                      </wp:positionH>
                      <wp:positionV relativeFrom="paragraph">
                        <wp:posOffset>278130</wp:posOffset>
                      </wp:positionV>
                      <wp:extent cx="200025" cy="180975"/>
                      <wp:effectExtent l="0" t="0" r="28575" b="28575"/>
                      <wp:wrapNone/>
                      <wp:docPr id="2" name="Straight Connector 2"/>
                      <wp:cNvGraphicFramePr/>
                      <a:graphic xmlns:a="http://schemas.openxmlformats.org/drawingml/2006/main">
                        <a:graphicData uri="http://schemas.microsoft.com/office/word/2010/wordprocessingShape">
                          <wps:wsp>
                            <wps:cNvCnPr/>
                            <wps:spPr>
                              <a:xfrm flipH="1">
                                <a:off x="0" y="0"/>
                                <a:ext cx="200025"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94FA6A" id="Straight Connector 2"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6pt,21.9pt" to="165.3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" strokecolor="#4472c4 [3204]" strokeweight=".5pt">
                      <v:stroke joinstyle="miter"/>
                    </v:line>
                  </w:pict>
                </mc:Fallback>
              </mc:AlternateContent>
            </w:r>
            <w:r w:rsidR="008E35B2">
              <w:rPr>
                <w:rFonts w:ascii="Times New Roman" w:hAnsi="Times New Roman" w:cs="Times New Roman"/>
                <w:b/>
                <w:noProof/>
                <w:color w:val="000000"/>
                <w:spacing w:val="-8"/>
                <w:sz w:val="24"/>
                <w:szCs w:val="24"/>
              </w:rPr>
              <mc:AlternateContent>
                <mc:Choice Requires="wps">
                  <w:drawing>
                    <wp:anchor distT="0" distB="0" distL="114300" distR="114300" simplePos="0" relativeHeight="251669504" behindDoc="0" locked="0" layoutInCell="1" allowOverlap="1" wp14:anchorId="304E1D2A" wp14:editId="16B132A7">
                      <wp:simplePos x="0" y="0"/>
                      <wp:positionH relativeFrom="column">
                        <wp:posOffset>2118995</wp:posOffset>
                      </wp:positionH>
                      <wp:positionV relativeFrom="paragraph">
                        <wp:posOffset>1905</wp:posOffset>
                      </wp:positionV>
                      <wp:extent cx="1504950" cy="304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504950" cy="304800"/>
                              </a:xfrm>
                              <a:prstGeom prst="rect">
                                <a:avLst/>
                              </a:prstGeom>
                              <a:solidFill>
                                <a:schemeClr val="lt1"/>
                              </a:solidFill>
                              <a:ln w="6350">
                                <a:solidFill>
                                  <a:prstClr val="black"/>
                                </a:solidFill>
                              </a:ln>
                            </wps:spPr>
                            <wps:txbx>
                              <w:txbxContent>
                                <w:p w14:paraId="34A058C7" w14:textId="04604127" w:rsidR="008E35B2" w:rsidRPr="008E35B2" w:rsidRDefault="008E35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Michelle Sullivan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4E1D2A" id="Text Box 1" o:spid="_x0000_s1035" type="#_x0000_t202" style="position:absolute;left:0;text-align:left;margin-left:166.85pt;margin-top:.15pt;width:118.5pt;height:2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" fillcolor="white [3201]" strokeweight=".5pt">
                      <v:textbox>
                        <w:txbxContent>
                          <w:p w14:paraId="34A058C7" w14:textId="04604127" w:rsidR="008E35B2" w:rsidRPr="008E35B2" w:rsidRDefault="008E35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35B2">
                              <w:rPr>
                                <w:rFonts w:ascii="Arial" w:eastAsia="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Michelle Sullivan</w:t>
                            </w:r>
                          </w:p>
                        </w:txbxContent>
                      </v:textbox>
                    </v:shape>
                  </w:pict>
                </mc:Fallback>
              </mc:AlternateContent>
            </w:r>
          </w:p>
        </w:tc>
      </w:tr>
    </w:tbl>
    <w:p w14:paraId="43074970" w14:textId="20B9AB86" w:rsidR="008E35B2" w:rsidRPr="006A633A" w:rsidRDefault="006A633A" w:rsidP="002F4C85">
      <w:pPr>
        <w:jc w:val="both"/>
        <w:rPr>
          <w:rFonts w:ascii="Times New Roman" w:hAnsi="Times New Roman" w:cs="Times New Roman"/>
          <w:b/>
          <w:color w:val="000000"/>
          <w:spacing w:val="-8"/>
          <w:sz w:val="24"/>
          <w:szCs w:val="24"/>
        </w:rPr>
      </w:pPr>
      <w:r w:rsidRPr="006A633A">
        <w:rPr>
          <w:rFonts w:ascii="Times New Roman" w:hAnsi="Times New Roman" w:cs="Times New Roman"/>
          <w:b/>
          <w:color w:val="000000"/>
          <w:spacing w:val="-8"/>
          <w:sz w:val="24"/>
          <w:szCs w:val="24"/>
        </w:rPr>
        <w:lastRenderedPageBreak/>
        <w:t>Effective teamwork plan:</w:t>
      </w:r>
    </w:p>
    <w:p w14:paraId="50805AE4" w14:textId="4E09F9A4" w:rsidR="008E35B2" w:rsidRDefault="00534743" w:rsidP="00534743">
      <w:pPr>
        <w:pStyle w:val="ListParagraph"/>
        <w:numPr>
          <w:ilvl w:val="0"/>
          <w:numId w:val="6"/>
        </w:numPr>
        <w:jc w:val="both"/>
        <w:rPr>
          <w:rFonts w:ascii="Times New Roman" w:hAnsi="Times New Roman" w:cs="Times New Roman"/>
          <w:color w:val="000000"/>
          <w:spacing w:val="-8"/>
          <w:sz w:val="24"/>
          <w:szCs w:val="24"/>
        </w:rPr>
      </w:pPr>
      <w:r w:rsidRPr="00534743">
        <w:rPr>
          <w:rFonts w:ascii="Times New Roman" w:hAnsi="Times New Roman" w:cs="Times New Roman"/>
          <w:color w:val="000000"/>
          <w:spacing w:val="-8"/>
          <w:sz w:val="24"/>
          <w:szCs w:val="24"/>
        </w:rPr>
        <w:t>ALL team members are responsible for leadership roles and results. This means that the whole team must listen to Michelle's purpose</w:t>
      </w:r>
      <w:r w:rsidRPr="00534743">
        <w:rPr>
          <w:rFonts w:ascii="Times New Roman" w:hAnsi="Times New Roman" w:cs="Times New Roman"/>
          <w:color w:val="000000"/>
          <w:spacing w:val="-8"/>
          <w:sz w:val="24"/>
          <w:szCs w:val="24"/>
        </w:rPr>
        <w:t>.</w:t>
      </w:r>
    </w:p>
    <w:p w14:paraId="6FBAF080" w14:textId="3EA71229" w:rsidR="00534743"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 xml:space="preserve">It </w:t>
      </w:r>
      <w:r>
        <w:rPr>
          <w:rFonts w:ascii="Times New Roman" w:hAnsi="Times New Roman" w:cs="Times New Roman"/>
          <w:color w:val="000000"/>
          <w:spacing w:val="-8"/>
          <w:sz w:val="24"/>
          <w:szCs w:val="24"/>
        </w:rPr>
        <w:t>h</w:t>
      </w:r>
      <w:r w:rsidRPr="006A633A">
        <w:rPr>
          <w:rFonts w:ascii="Times New Roman" w:hAnsi="Times New Roman" w:cs="Times New Roman"/>
          <w:color w:val="000000"/>
          <w:spacing w:val="-8"/>
          <w:sz w:val="24"/>
          <w:szCs w:val="24"/>
        </w:rPr>
        <w:t>as unique, team-unlinking goals. It is sales and profit</w:t>
      </w:r>
      <w:r>
        <w:rPr>
          <w:rFonts w:ascii="Times New Roman" w:hAnsi="Times New Roman" w:cs="Times New Roman"/>
          <w:color w:val="000000"/>
          <w:spacing w:val="-8"/>
          <w:sz w:val="24"/>
          <w:szCs w:val="24"/>
        </w:rPr>
        <w:t>.</w:t>
      </w:r>
    </w:p>
    <w:p w14:paraId="6DD968B4" w14:textId="523728FC"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Winnings = result of individual work + total team work result.</w:t>
      </w:r>
    </w:p>
    <w:p w14:paraId="292C3486" w14:textId="69FF0AF4"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The Most important thing is individual and team responsibilities.</w:t>
      </w:r>
    </w:p>
    <w:p w14:paraId="78542A99" w14:textId="78A4824D"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It Evaluates and rewards team work and individual efforts in a team task.</w:t>
      </w:r>
    </w:p>
    <w:p w14:paraId="5A27C36D" w14:textId="57F187B8"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The Team's meetings immediately go to the essence, solve the problem.</w:t>
      </w:r>
    </w:p>
    <w:p w14:paraId="67F08937" w14:textId="6BAF2534"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Each Team assumes a role and a task performed according to interests and abilities.</w:t>
      </w:r>
    </w:p>
    <w:p w14:paraId="39331E33" w14:textId="4533AA42" w:rsidR="006A633A" w:rsidRDefault="006A633A" w:rsidP="00534743">
      <w:pPr>
        <w:pStyle w:val="ListParagraph"/>
        <w:numPr>
          <w:ilvl w:val="0"/>
          <w:numId w:val="6"/>
        </w:numPr>
        <w:jc w:val="both"/>
        <w:rPr>
          <w:rFonts w:ascii="Times New Roman" w:hAnsi="Times New Roman" w:cs="Times New Roman"/>
          <w:color w:val="000000"/>
          <w:spacing w:val="-8"/>
          <w:sz w:val="24"/>
          <w:szCs w:val="24"/>
        </w:rPr>
      </w:pPr>
      <w:r w:rsidRPr="006A633A">
        <w:rPr>
          <w:rFonts w:ascii="Times New Roman" w:hAnsi="Times New Roman" w:cs="Times New Roman"/>
          <w:color w:val="000000"/>
          <w:spacing w:val="-8"/>
          <w:sz w:val="24"/>
          <w:szCs w:val="24"/>
        </w:rPr>
        <w:t>The Team has its own internal code (unwritten rules of conduct).</w:t>
      </w:r>
    </w:p>
    <w:p w14:paraId="6A178D3A" w14:textId="77777777" w:rsidR="006A633A" w:rsidRPr="00534743" w:rsidRDefault="006A633A" w:rsidP="006A633A">
      <w:pPr>
        <w:pStyle w:val="ListParagraph"/>
        <w:jc w:val="both"/>
        <w:rPr>
          <w:rFonts w:ascii="Times New Roman" w:hAnsi="Times New Roman" w:cs="Times New Roman"/>
          <w:color w:val="000000"/>
          <w:spacing w:val="-8"/>
          <w:sz w:val="24"/>
          <w:szCs w:val="24"/>
        </w:rPr>
      </w:pPr>
    </w:p>
    <w:p w14:paraId="4AB6A602" w14:textId="3ED6FFF1" w:rsidR="008E35B2" w:rsidRPr="00A4376A" w:rsidRDefault="00A4376A" w:rsidP="002F4C85">
      <w:pPr>
        <w:jc w:val="both"/>
        <w:rPr>
          <w:rFonts w:ascii="Times New Roman" w:hAnsi="Times New Roman" w:cs="Times New Roman"/>
          <w:color w:val="000000"/>
          <w:spacing w:val="-8"/>
          <w:sz w:val="24"/>
          <w:szCs w:val="24"/>
        </w:rPr>
      </w:pPr>
      <w:r w:rsidRPr="00E20FF9">
        <w:rPr>
          <w:rFonts w:ascii="Times New Roman" w:hAnsi="Times New Roman" w:cs="Times New Roman"/>
          <w:color w:val="000000"/>
          <w:spacing w:val="-8"/>
          <w:sz w:val="24"/>
          <w:szCs w:val="24"/>
        </w:rPr>
        <w:t>Michelle</w:t>
      </w:r>
      <w:r w:rsidR="00E20FF9" w:rsidRPr="00E20FF9">
        <w:rPr>
          <w:rFonts w:ascii="Times New Roman" w:hAnsi="Times New Roman" w:cs="Times New Roman"/>
          <w:color w:val="000000"/>
          <w:spacing w:val="-8"/>
          <w:sz w:val="24"/>
          <w:szCs w:val="24"/>
        </w:rPr>
        <w:t xml:space="preserve"> must allow the team to perform their dor. The team has a set of tasks, required resources</w:t>
      </w:r>
      <w:r>
        <w:rPr>
          <w:rFonts w:ascii="Times New Roman" w:hAnsi="Times New Roman" w:cs="Times New Roman"/>
          <w:color w:val="000000"/>
          <w:spacing w:val="-8"/>
          <w:sz w:val="24"/>
          <w:szCs w:val="24"/>
        </w:rPr>
        <w:t xml:space="preserve">. </w:t>
      </w:r>
      <w:r w:rsidRPr="00A4376A">
        <w:rPr>
          <w:rFonts w:ascii="Times New Roman" w:hAnsi="Times New Roman" w:cs="Times New Roman"/>
          <w:color w:val="000000"/>
          <w:spacing w:val="-8"/>
          <w:sz w:val="24"/>
          <w:szCs w:val="24"/>
        </w:rPr>
        <w:t>Team together as a unified one. To ensure that team members have the necessary skills and skills.</w:t>
      </w:r>
      <w:r>
        <w:rPr>
          <w:rFonts w:ascii="Times New Roman" w:hAnsi="Times New Roman" w:cs="Times New Roman"/>
          <w:color w:val="000000"/>
          <w:spacing w:val="-8"/>
          <w:sz w:val="24"/>
          <w:szCs w:val="24"/>
        </w:rPr>
        <w:t xml:space="preserve"> </w:t>
      </w:r>
      <w:r w:rsidRPr="00A4376A">
        <w:rPr>
          <w:rFonts w:ascii="Times New Roman" w:hAnsi="Times New Roman" w:cs="Times New Roman"/>
          <w:color w:val="000000"/>
          <w:spacing w:val="-8"/>
          <w:sz w:val="24"/>
          <w:szCs w:val="24"/>
        </w:rPr>
        <w:t>Develop and support the team in order to follow. Help the team to perform a successful task, provide support, help team members develop skills and opportunities, and facilitate learning.</w:t>
      </w:r>
    </w:p>
    <w:p w14:paraId="419A2CC9" w14:textId="77777777" w:rsidR="008E35B2" w:rsidRDefault="008E35B2" w:rsidP="002F4C85">
      <w:pPr>
        <w:jc w:val="both"/>
        <w:rPr>
          <w:rFonts w:ascii="Times New Roman" w:hAnsi="Times New Roman" w:cs="Times New Roman"/>
          <w:b/>
          <w:color w:val="000000"/>
          <w:spacing w:val="-8"/>
          <w:sz w:val="24"/>
          <w:szCs w:val="24"/>
        </w:rPr>
      </w:pPr>
    </w:p>
    <w:p w14:paraId="77B71D2B" w14:textId="41C87A44" w:rsidR="00F73C7C" w:rsidRDefault="001D387D" w:rsidP="002F4C85">
      <w:pPr>
        <w:jc w:val="both"/>
        <w:rPr>
          <w:rFonts w:ascii="Times New Roman" w:hAnsi="Times New Roman" w:cs="Times New Roman"/>
          <w:b/>
          <w:color w:val="000000"/>
          <w:spacing w:val="-8"/>
          <w:sz w:val="24"/>
          <w:szCs w:val="24"/>
        </w:rPr>
      </w:pPr>
      <w:r>
        <w:rPr>
          <w:rFonts w:ascii="Times New Roman" w:hAnsi="Times New Roman" w:cs="Times New Roman"/>
          <w:b/>
          <w:color w:val="000000"/>
          <w:spacing w:val="-8"/>
          <w:sz w:val="24"/>
          <w:szCs w:val="24"/>
        </w:rPr>
        <w:t>T</w:t>
      </w:r>
      <w:r w:rsidRPr="001D387D">
        <w:rPr>
          <w:rFonts w:ascii="Times New Roman" w:hAnsi="Times New Roman" w:cs="Times New Roman"/>
          <w:b/>
          <w:color w:val="000000"/>
          <w:spacing w:val="-8"/>
          <w:sz w:val="24"/>
          <w:szCs w:val="24"/>
        </w:rPr>
        <w:t>wo-way communication</w:t>
      </w:r>
    </w:p>
    <w:bookmarkEnd w:id="1"/>
    <w:p w14:paraId="07B15623" w14:textId="14A6978D" w:rsidR="001D387D" w:rsidRDefault="001D387D" w:rsidP="002F4C85">
      <w:pPr>
        <w:jc w:val="both"/>
        <w:rPr>
          <w:rFonts w:ascii="Times New Roman" w:hAnsi="Times New Roman" w:cs="Times New Roman"/>
          <w:sz w:val="24"/>
          <w:szCs w:val="24"/>
        </w:rPr>
      </w:pPr>
      <w:r w:rsidRPr="001D387D">
        <w:rPr>
          <w:rFonts w:ascii="Times New Roman" w:hAnsi="Times New Roman" w:cs="Times New Roman"/>
          <w:sz w:val="24"/>
          <w:szCs w:val="24"/>
        </w:rPr>
        <w:t xml:space="preserve">Communication – </w:t>
      </w:r>
      <w:r>
        <w:rPr>
          <w:rFonts w:ascii="Times New Roman" w:hAnsi="Times New Roman" w:cs="Times New Roman"/>
          <w:sz w:val="24"/>
          <w:szCs w:val="24"/>
        </w:rPr>
        <w:t>c</w:t>
      </w:r>
      <w:r w:rsidRPr="001D387D">
        <w:rPr>
          <w:rFonts w:ascii="Times New Roman" w:hAnsi="Times New Roman" w:cs="Times New Roman"/>
          <w:sz w:val="24"/>
          <w:szCs w:val="24"/>
        </w:rPr>
        <w:t>ommunicating one person to another.</w:t>
      </w:r>
      <w:r>
        <w:rPr>
          <w:rFonts w:ascii="Times New Roman" w:hAnsi="Times New Roman" w:cs="Times New Roman"/>
          <w:sz w:val="24"/>
          <w:szCs w:val="24"/>
        </w:rPr>
        <w:t xml:space="preserve"> </w:t>
      </w:r>
      <w:r w:rsidRPr="001D387D">
        <w:rPr>
          <w:rFonts w:ascii="Times New Roman" w:hAnsi="Times New Roman" w:cs="Times New Roman"/>
          <w:sz w:val="24"/>
          <w:szCs w:val="24"/>
        </w:rPr>
        <w:t>Communication-</w:t>
      </w:r>
      <w:r>
        <w:rPr>
          <w:rFonts w:ascii="Times New Roman" w:hAnsi="Times New Roman" w:cs="Times New Roman"/>
          <w:sz w:val="24"/>
          <w:szCs w:val="24"/>
        </w:rPr>
        <w:t>t</w:t>
      </w:r>
      <w:r w:rsidRPr="001D387D">
        <w:rPr>
          <w:rFonts w:ascii="Times New Roman" w:hAnsi="Times New Roman" w:cs="Times New Roman"/>
          <w:sz w:val="24"/>
          <w:szCs w:val="24"/>
        </w:rPr>
        <w:t xml:space="preserve">his is a meaningful interaction between the two or you do not want to ask people. The nature of </w:t>
      </w:r>
      <w:r>
        <w:rPr>
          <w:rFonts w:ascii="Times New Roman" w:hAnsi="Times New Roman" w:cs="Times New Roman"/>
          <w:sz w:val="24"/>
          <w:szCs w:val="24"/>
        </w:rPr>
        <w:t>c</w:t>
      </w:r>
      <w:r w:rsidRPr="001D387D">
        <w:rPr>
          <w:rFonts w:ascii="Times New Roman" w:hAnsi="Times New Roman" w:cs="Times New Roman"/>
          <w:sz w:val="24"/>
          <w:szCs w:val="24"/>
        </w:rPr>
        <w:t xml:space="preserve">ommunication is seen in unfamiliar expression, in </w:t>
      </w:r>
      <w:r w:rsidR="00453B34">
        <w:rPr>
          <w:rFonts w:ascii="Times New Roman" w:hAnsi="Times New Roman" w:cs="Times New Roman"/>
          <w:sz w:val="24"/>
          <w:szCs w:val="24"/>
        </w:rPr>
        <w:t>t</w:t>
      </w:r>
      <w:r w:rsidRPr="001D387D">
        <w:rPr>
          <w:rFonts w:ascii="Times New Roman" w:hAnsi="Times New Roman" w:cs="Times New Roman"/>
          <w:sz w:val="24"/>
          <w:szCs w:val="24"/>
        </w:rPr>
        <w:t xml:space="preserve">his ability to convey to other people what we think we feel, in what we see as preserving and the surrounding environment. Not only do people interact, but also know each other. A </w:t>
      </w:r>
      <w:r>
        <w:rPr>
          <w:rFonts w:ascii="Times New Roman" w:hAnsi="Times New Roman" w:cs="Times New Roman"/>
          <w:sz w:val="24"/>
          <w:szCs w:val="24"/>
        </w:rPr>
        <w:t>p</w:t>
      </w:r>
      <w:r w:rsidRPr="001D387D">
        <w:rPr>
          <w:rFonts w:ascii="Times New Roman" w:hAnsi="Times New Roman" w:cs="Times New Roman"/>
          <w:sz w:val="24"/>
          <w:szCs w:val="24"/>
        </w:rPr>
        <w:t xml:space="preserve">erson interacting with another in order to better understand the interrelation and the problem being discussed, opens itself on the net and risking it. Only when such </w:t>
      </w:r>
      <w:proofErr w:type="spellStart"/>
      <w:proofErr w:type="gramStart"/>
      <w:r w:rsidRPr="001D387D">
        <w:rPr>
          <w:rFonts w:ascii="Times New Roman" w:hAnsi="Times New Roman" w:cs="Times New Roman"/>
          <w:sz w:val="24"/>
          <w:szCs w:val="24"/>
        </w:rPr>
        <w:t>a</w:t>
      </w:r>
      <w:proofErr w:type="spellEnd"/>
      <w:proofErr w:type="gramEnd"/>
      <w:r w:rsidRPr="001D387D">
        <w:rPr>
          <w:rFonts w:ascii="Times New Roman" w:hAnsi="Times New Roman" w:cs="Times New Roman"/>
          <w:sz w:val="24"/>
          <w:szCs w:val="24"/>
        </w:rPr>
        <w:t xml:space="preserve"> opening is made, communication makes sense.</w:t>
      </w:r>
    </w:p>
    <w:p w14:paraId="0B01769C" w14:textId="0F07E68C" w:rsidR="001D387D" w:rsidRDefault="001D387D" w:rsidP="002F4C85">
      <w:pPr>
        <w:jc w:val="both"/>
        <w:rPr>
          <w:rFonts w:ascii="Times New Roman" w:hAnsi="Times New Roman" w:cs="Times New Roman"/>
          <w:sz w:val="24"/>
          <w:szCs w:val="24"/>
        </w:rPr>
      </w:pPr>
      <w:r w:rsidRPr="001D387D">
        <w:rPr>
          <w:rFonts w:ascii="Times New Roman" w:hAnsi="Times New Roman" w:cs="Times New Roman"/>
          <w:sz w:val="24"/>
          <w:szCs w:val="24"/>
        </w:rPr>
        <w:t xml:space="preserve">A Two-way connection occurs when one person sends a response or feedback to another human message. In a </w:t>
      </w:r>
      <w:r w:rsidR="00623C86">
        <w:rPr>
          <w:rFonts w:ascii="Times New Roman" w:hAnsi="Times New Roman" w:cs="Times New Roman"/>
          <w:sz w:val="24"/>
          <w:szCs w:val="24"/>
        </w:rPr>
        <w:t>t</w:t>
      </w:r>
      <w:r w:rsidRPr="001D387D">
        <w:rPr>
          <w:rFonts w:ascii="Times New Roman" w:hAnsi="Times New Roman" w:cs="Times New Roman"/>
          <w:sz w:val="24"/>
          <w:szCs w:val="24"/>
        </w:rPr>
        <w:t xml:space="preserve">wo-way process, the sender sends the message to the </w:t>
      </w:r>
      <w:r w:rsidR="009B70D2">
        <w:rPr>
          <w:rFonts w:ascii="Times New Roman" w:hAnsi="Times New Roman" w:cs="Times New Roman"/>
          <w:sz w:val="24"/>
          <w:szCs w:val="24"/>
        </w:rPr>
        <w:t xml:space="preserve">receiver </w:t>
      </w:r>
      <w:r w:rsidRPr="001D387D">
        <w:rPr>
          <w:rFonts w:ascii="Times New Roman" w:hAnsi="Times New Roman" w:cs="Times New Roman"/>
          <w:sz w:val="24"/>
          <w:szCs w:val="24"/>
        </w:rPr>
        <w:t xml:space="preserve">first. After receiving the </w:t>
      </w:r>
      <w:r w:rsidR="00623C86" w:rsidRPr="001D387D">
        <w:rPr>
          <w:rFonts w:ascii="Times New Roman" w:hAnsi="Times New Roman" w:cs="Times New Roman"/>
          <w:sz w:val="24"/>
          <w:szCs w:val="24"/>
        </w:rPr>
        <w:t>message,</w:t>
      </w:r>
      <w:r w:rsidRPr="001D387D">
        <w:rPr>
          <w:rFonts w:ascii="Times New Roman" w:hAnsi="Times New Roman" w:cs="Times New Roman"/>
          <w:sz w:val="24"/>
          <w:szCs w:val="24"/>
        </w:rPr>
        <w:t xml:space="preserve"> the person sends back his reaction to the sender.</w:t>
      </w:r>
    </w:p>
    <w:p w14:paraId="58E69AB9" w14:textId="5C734187" w:rsidR="001D387D" w:rsidRDefault="001D387D" w:rsidP="002F4C85">
      <w:pPr>
        <w:jc w:val="both"/>
        <w:rPr>
          <w:rFonts w:ascii="Times New Roman" w:hAnsi="Times New Roman" w:cs="Times New Roman"/>
          <w:sz w:val="24"/>
          <w:szCs w:val="24"/>
        </w:rPr>
      </w:pPr>
      <w:r w:rsidRPr="001D387D">
        <w:rPr>
          <w:rFonts w:ascii="Times New Roman" w:hAnsi="Times New Roman" w:cs="Times New Roman"/>
          <w:sz w:val="24"/>
          <w:szCs w:val="24"/>
        </w:rPr>
        <w:t xml:space="preserve">For </w:t>
      </w:r>
      <w:r w:rsidR="00623C86">
        <w:rPr>
          <w:rFonts w:ascii="Times New Roman" w:hAnsi="Times New Roman" w:cs="Times New Roman"/>
          <w:sz w:val="24"/>
          <w:szCs w:val="24"/>
        </w:rPr>
        <w:t>t</w:t>
      </w:r>
      <w:r w:rsidRPr="001D387D">
        <w:rPr>
          <w:rFonts w:ascii="Times New Roman" w:hAnsi="Times New Roman" w:cs="Times New Roman"/>
          <w:sz w:val="24"/>
          <w:szCs w:val="24"/>
        </w:rPr>
        <w:t xml:space="preserve">wo-way communication, the information flows are twofold: the sender of the information form and the </w:t>
      </w:r>
      <w:r w:rsidR="009B70D2" w:rsidRPr="001D387D">
        <w:rPr>
          <w:rFonts w:ascii="Times New Roman" w:hAnsi="Times New Roman" w:cs="Times New Roman"/>
          <w:sz w:val="24"/>
          <w:szCs w:val="24"/>
        </w:rPr>
        <w:t>rec</w:t>
      </w:r>
      <w:r w:rsidR="009B70D2">
        <w:rPr>
          <w:rFonts w:ascii="Times New Roman" w:hAnsi="Times New Roman" w:cs="Times New Roman"/>
          <w:sz w:val="24"/>
          <w:szCs w:val="24"/>
        </w:rPr>
        <w:t>eiver</w:t>
      </w:r>
      <w:r w:rsidR="009B70D2" w:rsidRPr="001D387D">
        <w:rPr>
          <w:rFonts w:ascii="Times New Roman" w:hAnsi="Times New Roman" w:cs="Times New Roman"/>
          <w:sz w:val="24"/>
          <w:szCs w:val="24"/>
        </w:rPr>
        <w:t>’s</w:t>
      </w:r>
      <w:r w:rsidRPr="001D387D">
        <w:rPr>
          <w:rFonts w:ascii="Times New Roman" w:hAnsi="Times New Roman" w:cs="Times New Roman"/>
          <w:sz w:val="24"/>
          <w:szCs w:val="24"/>
        </w:rPr>
        <w:t xml:space="preserve"> reply to the sender. It is </w:t>
      </w:r>
      <w:r w:rsidR="00623C86">
        <w:rPr>
          <w:rFonts w:ascii="Times New Roman" w:hAnsi="Times New Roman" w:cs="Times New Roman"/>
          <w:sz w:val="24"/>
          <w:szCs w:val="24"/>
        </w:rPr>
        <w:t>t</w:t>
      </w:r>
      <w:r w:rsidRPr="001D387D">
        <w:rPr>
          <w:rFonts w:ascii="Times New Roman" w:hAnsi="Times New Roman" w:cs="Times New Roman"/>
          <w:sz w:val="24"/>
          <w:szCs w:val="24"/>
        </w:rPr>
        <w:t>herefore considered to be a complete communication process.</w:t>
      </w:r>
    </w:p>
    <w:p w14:paraId="15C08C7B" w14:textId="7EF45335" w:rsidR="001D387D" w:rsidRDefault="001D387D" w:rsidP="002F4C85">
      <w:pPr>
        <w:jc w:val="both"/>
        <w:rPr>
          <w:rFonts w:ascii="Times New Roman" w:hAnsi="Times New Roman" w:cs="Times New Roman"/>
          <w:sz w:val="24"/>
          <w:szCs w:val="24"/>
        </w:rPr>
      </w:pPr>
      <w:r w:rsidRPr="001D387D">
        <w:rPr>
          <w:rFonts w:ascii="Times New Roman" w:hAnsi="Times New Roman" w:cs="Times New Roman"/>
          <w:sz w:val="24"/>
          <w:szCs w:val="24"/>
        </w:rPr>
        <w:t xml:space="preserve">Two-way communication within the organization can take place horizontally or vertically. When information is exchanged between senior and subordinate, it is called a vertical two-sided connection. On the </w:t>
      </w:r>
      <w:r w:rsidR="00623C86">
        <w:rPr>
          <w:rFonts w:ascii="Times New Roman" w:hAnsi="Times New Roman" w:cs="Times New Roman"/>
          <w:sz w:val="24"/>
          <w:szCs w:val="24"/>
        </w:rPr>
        <w:t>o</w:t>
      </w:r>
      <w:r w:rsidRPr="001D387D">
        <w:rPr>
          <w:rFonts w:ascii="Times New Roman" w:hAnsi="Times New Roman" w:cs="Times New Roman"/>
          <w:sz w:val="24"/>
          <w:szCs w:val="24"/>
        </w:rPr>
        <w:t>ther hand, when the communication takes place between pe</w:t>
      </w:r>
      <w:r w:rsidR="009B70D2">
        <w:rPr>
          <w:rFonts w:ascii="Times New Roman" w:hAnsi="Times New Roman" w:cs="Times New Roman"/>
          <w:sz w:val="24"/>
          <w:szCs w:val="24"/>
        </w:rPr>
        <w:t>ople</w:t>
      </w:r>
      <w:r w:rsidRPr="001D387D">
        <w:rPr>
          <w:rFonts w:ascii="Times New Roman" w:hAnsi="Times New Roman" w:cs="Times New Roman"/>
          <w:sz w:val="24"/>
          <w:szCs w:val="24"/>
        </w:rPr>
        <w:t xml:space="preserve"> having the same rank or place, this is known as horizontal two-way communication. </w:t>
      </w:r>
    </w:p>
    <w:p w14:paraId="1230A50C" w14:textId="77777777" w:rsidR="00A4376A" w:rsidRDefault="00A4376A" w:rsidP="002F4C85">
      <w:pPr>
        <w:jc w:val="both"/>
        <w:rPr>
          <w:rFonts w:ascii="Times New Roman" w:hAnsi="Times New Roman" w:cs="Times New Roman"/>
          <w:sz w:val="24"/>
          <w:szCs w:val="24"/>
        </w:rPr>
      </w:pPr>
    </w:p>
    <w:p w14:paraId="645327A5" w14:textId="77777777" w:rsidR="00A4376A" w:rsidRDefault="00A4376A" w:rsidP="002F4C85">
      <w:pPr>
        <w:jc w:val="both"/>
        <w:rPr>
          <w:rFonts w:ascii="Times New Roman" w:hAnsi="Times New Roman" w:cs="Times New Roman"/>
          <w:sz w:val="24"/>
          <w:szCs w:val="24"/>
        </w:rPr>
      </w:pPr>
    </w:p>
    <w:p w14:paraId="4EF4021A" w14:textId="77777777" w:rsidR="00A4376A" w:rsidRDefault="00A4376A" w:rsidP="002F4C85">
      <w:pPr>
        <w:jc w:val="both"/>
        <w:rPr>
          <w:rFonts w:ascii="Times New Roman" w:hAnsi="Times New Roman" w:cs="Times New Roman"/>
          <w:sz w:val="24"/>
          <w:szCs w:val="24"/>
        </w:rPr>
      </w:pPr>
    </w:p>
    <w:p w14:paraId="0E93ABD0" w14:textId="77777777" w:rsidR="00A4376A" w:rsidRDefault="00A4376A" w:rsidP="002F4C85">
      <w:pPr>
        <w:jc w:val="both"/>
        <w:rPr>
          <w:rFonts w:ascii="Times New Roman" w:hAnsi="Times New Roman" w:cs="Times New Roman"/>
          <w:sz w:val="24"/>
          <w:szCs w:val="24"/>
        </w:rPr>
      </w:pPr>
    </w:p>
    <w:p w14:paraId="0C5C4AE0" w14:textId="77777777" w:rsidR="00A4376A" w:rsidRDefault="00A4376A" w:rsidP="002F4C85">
      <w:pPr>
        <w:jc w:val="both"/>
        <w:rPr>
          <w:rFonts w:ascii="Times New Roman" w:hAnsi="Times New Roman" w:cs="Times New Roman"/>
          <w:sz w:val="24"/>
          <w:szCs w:val="24"/>
        </w:rPr>
      </w:pPr>
    </w:p>
    <w:p w14:paraId="46BF80D8" w14:textId="52331292" w:rsidR="00975832" w:rsidRDefault="00975832" w:rsidP="002F4C85">
      <w:pPr>
        <w:jc w:val="both"/>
        <w:rPr>
          <w:rFonts w:ascii="Times New Roman" w:hAnsi="Times New Roman" w:cs="Times New Roman"/>
          <w:sz w:val="24"/>
          <w:szCs w:val="24"/>
        </w:rPr>
      </w:pPr>
      <w:r w:rsidRPr="00975832">
        <w:rPr>
          <w:rFonts w:ascii="Times New Roman" w:hAnsi="Times New Roman" w:cs="Times New Roman"/>
          <w:sz w:val="24"/>
          <w:szCs w:val="24"/>
        </w:rPr>
        <w:lastRenderedPageBreak/>
        <w:t>Two-Way Connection diagram:</w:t>
      </w:r>
    </w:p>
    <w:tbl>
      <w:tblPr>
        <w:tblStyle w:val="TableGrid"/>
        <w:tblW w:w="9061" w:type="dxa"/>
        <w:tblLook w:val="04A0" w:firstRow="1" w:lastRow="0" w:firstColumn="1" w:lastColumn="0" w:noHBand="0" w:noVBand="1"/>
      </w:tblPr>
      <w:tblGrid>
        <w:gridCol w:w="9061"/>
      </w:tblGrid>
      <w:tr w:rsidR="00E211DF" w14:paraId="321DE5D8" w14:textId="77777777" w:rsidTr="00E6534E">
        <w:trPr>
          <w:trHeight w:val="5093"/>
        </w:trPr>
        <w:tc>
          <w:tcPr>
            <w:tcW w:w="9061" w:type="dxa"/>
          </w:tcPr>
          <w:p w14:paraId="075584F8" w14:textId="1E61268F" w:rsidR="00E211DF" w:rsidRDefault="00E211DF" w:rsidP="002F4C85">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1DF8A00" wp14:editId="7ECA5D64">
                      <wp:simplePos x="0" y="0"/>
                      <wp:positionH relativeFrom="column">
                        <wp:posOffset>3995420</wp:posOffset>
                      </wp:positionH>
                      <wp:positionV relativeFrom="paragraph">
                        <wp:posOffset>250825</wp:posOffset>
                      </wp:positionV>
                      <wp:extent cx="1285875" cy="2571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285875" cy="257175"/>
                              </a:xfrm>
                              <a:prstGeom prst="rect">
                                <a:avLst/>
                              </a:prstGeom>
                              <a:solidFill>
                                <a:schemeClr val="lt1"/>
                              </a:solidFill>
                              <a:ln w="6350">
                                <a:solidFill>
                                  <a:prstClr val="black"/>
                                </a:solidFill>
                              </a:ln>
                            </wps:spPr>
                            <wps:txbx>
                              <w:txbxContent>
                                <w:p w14:paraId="147EF359" w14:textId="252A570D" w:rsidR="00E211DF" w:rsidRPr="00E6534E" w:rsidRDefault="00E211DF" w:rsidP="00E6534E">
                                  <w:pPr>
                                    <w:jc w:val="center"/>
                                    <w:rPr>
                                      <w:rFonts w:ascii="Times New Roman" w:hAnsi="Times New Roman" w:cs="Times New Roman"/>
                                      <w:b/>
                                      <w:sz w:val="24"/>
                                      <w:szCs w:val="24"/>
                                    </w:rPr>
                                  </w:pPr>
                                  <w:r w:rsidRPr="00E6534E">
                                    <w:rPr>
                                      <w:rFonts w:ascii="Times New Roman" w:hAnsi="Times New Roman" w:cs="Times New Roman"/>
                                      <w:b/>
                                      <w:sz w:val="24"/>
                                      <w:szCs w:val="24"/>
                                    </w:rPr>
                                    <w:t>Shipper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F8A00" id="Text Box 7" o:spid="_x0000_s1036" type="#_x0000_t202" style="position:absolute;left:0;text-align:left;margin-left:314.6pt;margin-top:19.75pt;width:101.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" fillcolor="white [3201]" strokeweight=".5pt">
                      <v:textbox>
                        <w:txbxContent>
                          <w:p w14:paraId="147EF359" w14:textId="252A570D" w:rsidR="00E211DF" w:rsidRPr="00E6534E" w:rsidRDefault="00E211DF" w:rsidP="00E6534E">
                            <w:pPr>
                              <w:jc w:val="center"/>
                              <w:rPr>
                                <w:rFonts w:ascii="Times New Roman" w:hAnsi="Times New Roman" w:cs="Times New Roman"/>
                                <w:b/>
                                <w:sz w:val="24"/>
                                <w:szCs w:val="24"/>
                              </w:rPr>
                            </w:pPr>
                            <w:r w:rsidRPr="00E6534E">
                              <w:rPr>
                                <w:rFonts w:ascii="Times New Roman" w:hAnsi="Times New Roman" w:cs="Times New Roman"/>
                                <w:b/>
                                <w:sz w:val="24"/>
                                <w:szCs w:val="24"/>
                              </w:rPr>
                              <w:t>Shipper</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7EC7C96" wp14:editId="04C71401">
                      <wp:simplePos x="0" y="0"/>
                      <wp:positionH relativeFrom="column">
                        <wp:posOffset>242570</wp:posOffset>
                      </wp:positionH>
                      <wp:positionV relativeFrom="paragraph">
                        <wp:posOffset>237490</wp:posOffset>
                      </wp:positionV>
                      <wp:extent cx="1171575" cy="2762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171575" cy="276225"/>
                              </a:xfrm>
                              <a:prstGeom prst="rect">
                                <a:avLst/>
                              </a:prstGeom>
                              <a:solidFill>
                                <a:schemeClr val="lt1"/>
                              </a:solidFill>
                              <a:ln w="6350">
                                <a:solidFill>
                                  <a:prstClr val="black"/>
                                </a:solidFill>
                              </a:ln>
                            </wps:spPr>
                            <wps:txbx>
                              <w:txbxContent>
                                <w:p w14:paraId="2A3BA414" w14:textId="77777777" w:rsidR="00E211DF" w:rsidRPr="00E6534E" w:rsidRDefault="00E211DF" w:rsidP="00E6534E">
                                  <w:pPr>
                                    <w:jc w:val="center"/>
                                    <w:rPr>
                                      <w:rFonts w:ascii="Times New Roman" w:hAnsi="Times New Roman" w:cs="Times New Roman"/>
                                      <w:b/>
                                      <w:sz w:val="24"/>
                                      <w:szCs w:val="24"/>
                                    </w:rPr>
                                  </w:pPr>
                                  <w:r w:rsidRPr="00E6534E">
                                    <w:rPr>
                                      <w:rFonts w:ascii="Times New Roman" w:hAnsi="Times New Roman" w:cs="Times New Roman"/>
                                      <w:b/>
                                      <w:sz w:val="24"/>
                                      <w:szCs w:val="24"/>
                                    </w:rPr>
                                    <w:t>Recipient</w:t>
                                  </w:r>
                                </w:p>
                                <w:p w14:paraId="7DFE9C3D" w14:textId="77777777" w:rsidR="00E211DF" w:rsidRDefault="00E211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C7C96" id="Text Box 3" o:spid="_x0000_s1037" type="#_x0000_t202" style="position:absolute;left:0;text-align:left;margin-left:19.1pt;margin-top:18.7pt;width:92.2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" fillcolor="white [3201]" strokeweight=".5pt">
                      <v:textbox>
                        <w:txbxContent>
                          <w:p w14:paraId="2A3BA414" w14:textId="77777777" w:rsidR="00E211DF" w:rsidRPr="00E6534E" w:rsidRDefault="00E211DF" w:rsidP="00E6534E">
                            <w:pPr>
                              <w:jc w:val="center"/>
                              <w:rPr>
                                <w:rFonts w:ascii="Times New Roman" w:hAnsi="Times New Roman" w:cs="Times New Roman"/>
                                <w:b/>
                                <w:sz w:val="24"/>
                                <w:szCs w:val="24"/>
                              </w:rPr>
                            </w:pPr>
                            <w:r w:rsidRPr="00E6534E">
                              <w:rPr>
                                <w:rFonts w:ascii="Times New Roman" w:hAnsi="Times New Roman" w:cs="Times New Roman"/>
                                <w:b/>
                                <w:sz w:val="24"/>
                                <w:szCs w:val="24"/>
                              </w:rPr>
                              <w:t>Recipient</w:t>
                            </w:r>
                          </w:p>
                          <w:p w14:paraId="7DFE9C3D" w14:textId="77777777" w:rsidR="00E211DF" w:rsidRDefault="00E211DF"/>
                        </w:txbxContent>
                      </v:textbox>
                    </v:shape>
                  </w:pict>
                </mc:Fallback>
              </mc:AlternateContent>
            </w:r>
          </w:p>
          <w:p w14:paraId="1F412887" w14:textId="77777777" w:rsidR="00E211DF" w:rsidRDefault="00E211DF" w:rsidP="00E211DF">
            <w:pPr>
              <w:tabs>
                <w:tab w:val="left" w:pos="361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CB15E48" wp14:editId="2FD57D68">
                      <wp:simplePos x="0" y="0"/>
                      <wp:positionH relativeFrom="column">
                        <wp:posOffset>1871345</wp:posOffset>
                      </wp:positionH>
                      <wp:positionV relativeFrom="paragraph">
                        <wp:posOffset>361315</wp:posOffset>
                      </wp:positionV>
                      <wp:extent cx="1571625" cy="3810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571625" cy="381000"/>
                              </a:xfrm>
                              <a:prstGeom prst="rect">
                                <a:avLst/>
                              </a:prstGeom>
                              <a:solidFill>
                                <a:schemeClr val="lt1"/>
                              </a:solidFill>
                              <a:ln w="6350">
                                <a:solidFill>
                                  <a:prstClr val="black"/>
                                </a:solidFill>
                              </a:ln>
                            </wps:spPr>
                            <wps:txbx>
                              <w:txbxContent>
                                <w:p w14:paraId="0FD5A78D" w14:textId="610009FE"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Message/information</w:t>
                                  </w:r>
                                </w:p>
                                <w:p w14:paraId="05EB4887" w14:textId="12898505" w:rsidR="00E211DF" w:rsidRDefault="00E6534E" w:rsidP="00E6534E">
                                  <w: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B15E48" id="Text Box 8" o:spid="_x0000_s1038" type="#_x0000_t202" style="position:absolute;margin-left:147.35pt;margin-top:28.45pt;width:123.75pt;height:30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" fillcolor="white [3201]" strokeweight=".5pt">
                      <v:textbox>
                        <w:txbxContent>
                          <w:p w14:paraId="0FD5A78D" w14:textId="610009FE"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Message/information</w:t>
                            </w:r>
                          </w:p>
                          <w:p w14:paraId="05EB4887" w14:textId="12898505" w:rsidR="00E211DF" w:rsidRDefault="00E6534E" w:rsidP="00E6534E">
                            <w:r>
                              <w:t>Information</w:t>
                            </w:r>
                          </w:p>
                        </w:txbxContent>
                      </v:textbox>
                    </v:shape>
                  </w:pict>
                </mc:Fallback>
              </mc:AlternateContent>
            </w:r>
            <w:r>
              <w:rPr>
                <w:rFonts w:ascii="Times New Roman" w:hAnsi="Times New Roman" w:cs="Times New Roman"/>
                <w:sz w:val="24"/>
                <w:szCs w:val="24"/>
              </w:rPr>
              <w:tab/>
            </w:r>
            <w:r w:rsidRPr="00E211DF">
              <w:rPr>
                <w:rFonts w:ascii="Times New Roman" w:hAnsi="Times New Roman" w:cs="Times New Roman"/>
                <w:sz w:val="24"/>
                <w:szCs w:val="24"/>
              </w:rPr>
              <w:t>Environment</w:t>
            </w:r>
          </w:p>
          <w:p w14:paraId="5B098536" w14:textId="77777777" w:rsidR="00E6534E" w:rsidRPr="00E6534E" w:rsidRDefault="00E6534E" w:rsidP="00E6534E">
            <w:pPr>
              <w:rPr>
                <w:rFonts w:ascii="Times New Roman" w:hAnsi="Times New Roman" w:cs="Times New Roman"/>
                <w:sz w:val="24"/>
                <w:szCs w:val="24"/>
              </w:rPr>
            </w:pPr>
          </w:p>
          <w:p w14:paraId="4EEFFD36" w14:textId="4FAD3300" w:rsidR="00E6534E" w:rsidRDefault="00E6534E" w:rsidP="00E6534E">
            <w:pPr>
              <w:rPr>
                <w:rFonts w:ascii="Times New Roman" w:hAnsi="Times New Roman" w:cs="Times New Roman"/>
                <w:sz w:val="24"/>
                <w:szCs w:val="24"/>
              </w:rPr>
            </w:pPr>
          </w:p>
          <w:p w14:paraId="7AA2160F" w14:textId="5366F92E" w:rsidR="00E6534E" w:rsidRDefault="00E6534E" w:rsidP="00E6534E">
            <w:pPr>
              <w:rPr>
                <w:rFonts w:ascii="Times New Roman" w:hAnsi="Times New Roman" w:cs="Times New Roman"/>
                <w:sz w:val="24"/>
                <w:szCs w:val="24"/>
              </w:rPr>
            </w:pPr>
          </w:p>
          <w:p w14:paraId="0E5A7A90" w14:textId="3155AD2B" w:rsidR="00E6534E" w:rsidRDefault="00E6534E" w:rsidP="00E6534E">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DF587E8" wp14:editId="61E974B5">
                      <wp:simplePos x="0" y="0"/>
                      <wp:positionH relativeFrom="column">
                        <wp:posOffset>1033145</wp:posOffset>
                      </wp:positionH>
                      <wp:positionV relativeFrom="paragraph">
                        <wp:posOffset>107950</wp:posOffset>
                      </wp:positionV>
                      <wp:extent cx="590550" cy="238125"/>
                      <wp:effectExtent l="0" t="0" r="19050" b="28575"/>
                      <wp:wrapNone/>
                      <wp:docPr id="9" name="Oval 9"/>
                      <wp:cNvGraphicFramePr/>
                      <a:graphic xmlns:a="http://schemas.openxmlformats.org/drawingml/2006/main">
                        <a:graphicData uri="http://schemas.microsoft.com/office/word/2010/wordprocessingShape">
                          <wps:wsp>
                            <wps:cNvSpPr/>
                            <wps:spPr>
                              <a:xfrm>
                                <a:off x="0" y="0"/>
                                <a:ext cx="590550" cy="2381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32846" id="Oval 9" o:spid="_x0000_s1026" style="position:absolute;margin-left:81.35pt;margin-top:8.5pt;width:46.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" fillcolor="#4472c4 [3204]" strokecolor="#1f3763 [1604]" strokeweight="1pt">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11F71B4F" wp14:editId="5510EC3E">
                      <wp:simplePos x="0" y="0"/>
                      <wp:positionH relativeFrom="column">
                        <wp:posOffset>3728720</wp:posOffset>
                      </wp:positionH>
                      <wp:positionV relativeFrom="paragraph">
                        <wp:posOffset>88899</wp:posOffset>
                      </wp:positionV>
                      <wp:extent cx="552450" cy="257175"/>
                      <wp:effectExtent l="0" t="0" r="19050" b="28575"/>
                      <wp:wrapNone/>
                      <wp:docPr id="10" name="Oval 10"/>
                      <wp:cNvGraphicFramePr/>
                      <a:graphic xmlns:a="http://schemas.openxmlformats.org/drawingml/2006/main">
                        <a:graphicData uri="http://schemas.microsoft.com/office/word/2010/wordprocessingShape">
                          <wps:wsp>
                            <wps:cNvSpPr/>
                            <wps:spPr>
                              <a:xfrm>
                                <a:off x="0" y="0"/>
                                <a:ext cx="552450" cy="257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10EBF3" id="Oval 10" o:spid="_x0000_s1026" style="position:absolute;margin-left:293.6pt;margin-top:7pt;width:43.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" fillcolor="#4472c4 [3204]" strokecolor="#1f3763 [1604]" strokeweight="1pt">
                      <v:stroke joinstyle="miter"/>
                    </v:oval>
                  </w:pict>
                </mc:Fallback>
              </mc:AlternateContent>
            </w:r>
          </w:p>
          <w:p w14:paraId="63D7F421" w14:textId="46BDC2DF" w:rsidR="00E6534E" w:rsidRPr="00E6534E" w:rsidRDefault="00E6534E" w:rsidP="00E6534E">
            <w:pPr>
              <w:tabs>
                <w:tab w:val="left" w:pos="3870"/>
              </w:tabs>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78050BA" wp14:editId="3B5A36C2">
                      <wp:simplePos x="0" y="0"/>
                      <wp:positionH relativeFrom="column">
                        <wp:posOffset>3404870</wp:posOffset>
                      </wp:positionH>
                      <wp:positionV relativeFrom="paragraph">
                        <wp:posOffset>180339</wp:posOffset>
                      </wp:positionV>
                      <wp:extent cx="485775" cy="638175"/>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485775" cy="638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EE4B5" id="Straight Connector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1pt,14.2pt" to="306.35pt,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FDBC334" wp14:editId="7C5FC2B8">
                      <wp:simplePos x="0" y="0"/>
                      <wp:positionH relativeFrom="column">
                        <wp:posOffset>1337944</wp:posOffset>
                      </wp:positionH>
                      <wp:positionV relativeFrom="paragraph">
                        <wp:posOffset>151764</wp:posOffset>
                      </wp:positionV>
                      <wp:extent cx="523875" cy="60007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523875" cy="600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98E9FC"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35pt,11.95pt" to="146.6pt,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" strokecolor="#4472c4 [3204]" strokeweight=".5pt">
                      <v:stroke joinstyle="miter"/>
                    </v:line>
                  </w:pict>
                </mc:Fallback>
              </mc:AlternateContent>
            </w:r>
            <w:r w:rsidRPr="00E6534E">
              <w:rPr>
                <w:rFonts w:ascii="Times New Roman" w:hAnsi="Times New Roman" w:cs="Times New Roman"/>
                <w:sz w:val="24"/>
                <w:szCs w:val="24"/>
              </w:rPr>
              <w:t>The Resulting reaction</w:t>
            </w:r>
            <w:r>
              <w:rPr>
                <w:rFonts w:ascii="Times New Roman" w:hAnsi="Times New Roman" w:cs="Times New Roman"/>
                <w:sz w:val="24"/>
                <w:szCs w:val="24"/>
              </w:rPr>
              <w:t>/</w:t>
            </w:r>
          </w:p>
          <w:p w14:paraId="13DD76A9" w14:textId="137695F1" w:rsidR="00E6534E" w:rsidRPr="00E6534E" w:rsidRDefault="00E6534E" w:rsidP="00E6534E">
            <w:pPr>
              <w:tabs>
                <w:tab w:val="left" w:pos="3870"/>
              </w:tabs>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B3204E8" wp14:editId="6678FFAE">
                      <wp:simplePos x="0" y="0"/>
                      <wp:positionH relativeFrom="column">
                        <wp:posOffset>3995420</wp:posOffset>
                      </wp:positionH>
                      <wp:positionV relativeFrom="paragraph">
                        <wp:posOffset>1157605</wp:posOffset>
                      </wp:positionV>
                      <wp:extent cx="1266825" cy="381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266825" cy="381000"/>
                              </a:xfrm>
                              <a:prstGeom prst="rect">
                                <a:avLst/>
                              </a:prstGeom>
                              <a:solidFill>
                                <a:schemeClr val="lt1"/>
                              </a:solidFill>
                              <a:ln w="6350">
                                <a:solidFill>
                                  <a:prstClr val="black"/>
                                </a:solidFill>
                              </a:ln>
                            </wps:spPr>
                            <wps:txbx>
                              <w:txbxContent>
                                <w:p w14:paraId="5A84F51C" w14:textId="3EADAF38"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204E8" id="Text Box 12" o:spid="_x0000_s1039" type="#_x0000_t202" style="position:absolute;left:0;text-align:left;margin-left:314.6pt;margin-top:91.15pt;width:99.7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" fillcolor="white [3201]" strokeweight=".5pt">
                      <v:textbox>
                        <w:txbxContent>
                          <w:p w14:paraId="5A84F51C" w14:textId="3EADAF38"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Recipient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3C1B19A4" wp14:editId="37D3C865">
                      <wp:simplePos x="0" y="0"/>
                      <wp:positionH relativeFrom="column">
                        <wp:posOffset>452120</wp:posOffset>
                      </wp:positionH>
                      <wp:positionV relativeFrom="paragraph">
                        <wp:posOffset>1243330</wp:posOffset>
                      </wp:positionV>
                      <wp:extent cx="1247775" cy="3429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247775" cy="342900"/>
                              </a:xfrm>
                              <a:prstGeom prst="rect">
                                <a:avLst/>
                              </a:prstGeom>
                              <a:solidFill>
                                <a:schemeClr val="lt1"/>
                              </a:solidFill>
                              <a:ln w="6350">
                                <a:solidFill>
                                  <a:prstClr val="black"/>
                                </a:solidFill>
                              </a:ln>
                            </wps:spPr>
                            <wps:txbx>
                              <w:txbxContent>
                                <w:p w14:paraId="08654F1B" w14:textId="3B157FD9"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Shipper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B19A4" id="Text Box 11" o:spid="_x0000_s1040" type="#_x0000_t202" style="position:absolute;left:0;text-align:left;margin-left:35.6pt;margin-top:97.9pt;width:98.2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" fillcolor="white [3201]" strokeweight=".5pt">
                      <v:textbox>
                        <w:txbxContent>
                          <w:p w14:paraId="08654F1B" w14:textId="3B157FD9" w:rsidR="00E6534E" w:rsidRPr="00E6534E" w:rsidRDefault="00E6534E" w:rsidP="00E6534E">
                            <w:pPr>
                              <w:jc w:val="center"/>
                              <w:rPr>
                                <w:rFonts w:ascii="Times New Roman" w:hAnsi="Times New Roman" w:cs="Times New Roman"/>
                                <w:b/>
                                <w:sz w:val="24"/>
                                <w:szCs w:val="24"/>
                              </w:rPr>
                            </w:pPr>
                            <w:r w:rsidRPr="00E6534E">
                              <w:rPr>
                                <w:rFonts w:ascii="Times New Roman" w:hAnsi="Times New Roman" w:cs="Times New Roman"/>
                                <w:b/>
                                <w:sz w:val="24"/>
                                <w:szCs w:val="24"/>
                              </w:rPr>
                              <w:t>Shipper</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D741EA6" wp14:editId="41E98452">
                      <wp:simplePos x="0" y="0"/>
                      <wp:positionH relativeFrom="column">
                        <wp:posOffset>1995170</wp:posOffset>
                      </wp:positionH>
                      <wp:positionV relativeFrom="paragraph">
                        <wp:posOffset>538480</wp:posOffset>
                      </wp:positionV>
                      <wp:extent cx="1323975" cy="4572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323975" cy="457200"/>
                              </a:xfrm>
                              <a:prstGeom prst="rect">
                                <a:avLst/>
                              </a:prstGeom>
                              <a:ln/>
                            </wps:spPr>
                            <wps:style>
                              <a:lnRef idx="2">
                                <a:schemeClr val="dk1"/>
                              </a:lnRef>
                              <a:fillRef idx="1">
                                <a:schemeClr val="lt1"/>
                              </a:fillRef>
                              <a:effectRef idx="0">
                                <a:schemeClr val="dk1"/>
                              </a:effectRef>
                              <a:fontRef idx="minor">
                                <a:schemeClr val="dk1"/>
                              </a:fontRef>
                            </wps:style>
                            <wps:txbx>
                              <w:txbxContent>
                                <w:p w14:paraId="3BA2258B" w14:textId="2F8055E6" w:rsidR="00E211DF" w:rsidRPr="00E6534E" w:rsidRDefault="00E211DF" w:rsidP="00E6534E">
                                  <w:pPr>
                                    <w:jc w:val="center"/>
                                    <w:rPr>
                                      <w:rFonts w:ascii="Times New Roman" w:hAnsi="Times New Roman" w:cs="Times New Roman"/>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534E">
                                    <w:rPr>
                                      <w:rFonts w:ascii="Times New Roman" w:hAnsi="Times New Roman" w:cs="Times New Roman"/>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41EA6" id="Text Box 5" o:spid="_x0000_s1041" type="#_x0000_t202" style="position:absolute;left:0;text-align:left;margin-left:157.1pt;margin-top:42.4pt;width:104.2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" fillcolor="white [3201]" strokecolor="black [3200]" strokeweight="1pt">
                      <v:textbox>
                        <w:txbxContent>
                          <w:p w14:paraId="3BA2258B" w14:textId="2F8055E6" w:rsidR="00E211DF" w:rsidRPr="00E6534E" w:rsidRDefault="00E211DF" w:rsidP="00E6534E">
                            <w:pPr>
                              <w:jc w:val="center"/>
                              <w:rPr>
                                <w:rFonts w:ascii="Times New Roman" w:hAnsi="Times New Roman" w:cs="Times New Roman"/>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534E">
                              <w:rPr>
                                <w:rFonts w:ascii="Times New Roman" w:hAnsi="Times New Roman" w:cs="Times New Roman"/>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v:textbox>
                    </v:shape>
                  </w:pict>
                </mc:Fallback>
              </mc:AlternateContent>
            </w:r>
            <w:r>
              <w:rPr>
                <w:rFonts w:ascii="Times New Roman" w:hAnsi="Times New Roman" w:cs="Times New Roman"/>
                <w:sz w:val="24"/>
                <w:szCs w:val="24"/>
              </w:rPr>
              <w:t>R</w:t>
            </w:r>
            <w:r w:rsidRPr="00E6534E">
              <w:rPr>
                <w:rFonts w:ascii="Times New Roman" w:hAnsi="Times New Roman" w:cs="Times New Roman"/>
                <w:sz w:val="24"/>
                <w:szCs w:val="24"/>
              </w:rPr>
              <w:t>eturn connection</w:t>
            </w:r>
          </w:p>
        </w:tc>
      </w:tr>
    </w:tbl>
    <w:p w14:paraId="08B06268" w14:textId="77777777" w:rsidR="003A25AD" w:rsidRDefault="003A25AD" w:rsidP="002F4C85">
      <w:pPr>
        <w:jc w:val="both"/>
        <w:rPr>
          <w:rFonts w:ascii="Times New Roman" w:hAnsi="Times New Roman" w:cs="Times New Roman"/>
          <w:sz w:val="24"/>
          <w:szCs w:val="24"/>
        </w:rPr>
      </w:pPr>
    </w:p>
    <w:p w14:paraId="5967993A" w14:textId="77777777" w:rsidR="00234F39" w:rsidRDefault="00234F39" w:rsidP="002F4C85">
      <w:pPr>
        <w:jc w:val="both"/>
        <w:rPr>
          <w:rFonts w:ascii="Times New Roman" w:hAnsi="Times New Roman" w:cs="Times New Roman"/>
          <w:sz w:val="24"/>
          <w:szCs w:val="24"/>
        </w:rPr>
      </w:pPr>
      <w:r w:rsidRPr="00234F39">
        <w:rPr>
          <w:rFonts w:ascii="Times New Roman" w:hAnsi="Times New Roman" w:cs="Times New Roman"/>
          <w:sz w:val="24"/>
          <w:szCs w:val="24"/>
        </w:rPr>
        <w:t>Social interaction means that the relationship between two or more persons or groups is never one-sided, purely natural or direct. Meanwhile, communication can be both one-sided and two-sided.</w:t>
      </w:r>
    </w:p>
    <w:p w14:paraId="32011335" w14:textId="766E3E54" w:rsidR="001D387D" w:rsidRDefault="00234F39" w:rsidP="002F4C85">
      <w:pPr>
        <w:jc w:val="both"/>
        <w:rPr>
          <w:rFonts w:ascii="Times New Roman" w:hAnsi="Times New Roman" w:cs="Times New Roman"/>
          <w:sz w:val="24"/>
          <w:szCs w:val="24"/>
        </w:rPr>
      </w:pPr>
      <w:r>
        <w:rPr>
          <w:rFonts w:ascii="Times New Roman" w:hAnsi="Times New Roman" w:cs="Times New Roman"/>
          <w:sz w:val="24"/>
          <w:szCs w:val="24"/>
        </w:rPr>
        <w:t xml:space="preserve"> </w:t>
      </w:r>
      <w:r w:rsidRPr="00234F39">
        <w:rPr>
          <w:rFonts w:ascii="Times New Roman" w:hAnsi="Times New Roman" w:cs="Times New Roman"/>
          <w:sz w:val="24"/>
          <w:szCs w:val="24"/>
        </w:rPr>
        <w:t>Communication process has three main functions:</w:t>
      </w:r>
    </w:p>
    <w:p w14:paraId="7E5A0ACE" w14:textId="71C9E58D" w:rsidR="00234F39" w:rsidRDefault="00234F39" w:rsidP="00234F39">
      <w:pPr>
        <w:pStyle w:val="ListParagraph"/>
        <w:numPr>
          <w:ilvl w:val="0"/>
          <w:numId w:val="1"/>
        </w:numPr>
        <w:jc w:val="both"/>
        <w:rPr>
          <w:rFonts w:ascii="Times New Roman" w:hAnsi="Times New Roman" w:cs="Times New Roman"/>
          <w:sz w:val="24"/>
          <w:szCs w:val="24"/>
        </w:rPr>
      </w:pPr>
      <w:r w:rsidRPr="00234F39">
        <w:rPr>
          <w:rFonts w:ascii="Times New Roman" w:hAnsi="Times New Roman" w:cs="Times New Roman"/>
          <w:sz w:val="24"/>
          <w:szCs w:val="24"/>
        </w:rPr>
        <w:t>Communication, highlighting the transmission of information, the exchange of knowledge, experience and the reception and perception of information.</w:t>
      </w:r>
    </w:p>
    <w:p w14:paraId="69784FCD" w14:textId="5084949F" w:rsidR="00234F39" w:rsidRDefault="00234F39" w:rsidP="00234F39">
      <w:pPr>
        <w:pStyle w:val="ListParagraph"/>
        <w:numPr>
          <w:ilvl w:val="0"/>
          <w:numId w:val="1"/>
        </w:numPr>
        <w:jc w:val="both"/>
        <w:rPr>
          <w:rFonts w:ascii="Times New Roman" w:hAnsi="Times New Roman" w:cs="Times New Roman"/>
          <w:sz w:val="24"/>
          <w:szCs w:val="24"/>
        </w:rPr>
      </w:pPr>
      <w:r w:rsidRPr="00234F39">
        <w:rPr>
          <w:rFonts w:ascii="Times New Roman" w:hAnsi="Times New Roman" w:cs="Times New Roman"/>
          <w:sz w:val="24"/>
          <w:szCs w:val="24"/>
        </w:rPr>
        <w:t>Regulatory, which stresses the influence of the surrounding people in order to preserve or influence their behaviour, activity, attitude towards values. This feature promotes actions of certain groups of people, affects their activity, creativity, initiative</w:t>
      </w:r>
      <w:r>
        <w:rPr>
          <w:rFonts w:ascii="Times New Roman" w:hAnsi="Times New Roman" w:cs="Times New Roman"/>
          <w:sz w:val="24"/>
          <w:szCs w:val="24"/>
        </w:rPr>
        <w:t>.</w:t>
      </w:r>
    </w:p>
    <w:p w14:paraId="094688FB" w14:textId="108005A5" w:rsidR="00234F39" w:rsidRDefault="00234F39" w:rsidP="00234F39">
      <w:pPr>
        <w:pStyle w:val="ListParagraph"/>
        <w:numPr>
          <w:ilvl w:val="0"/>
          <w:numId w:val="1"/>
        </w:numPr>
        <w:jc w:val="both"/>
        <w:rPr>
          <w:rFonts w:ascii="Times New Roman" w:hAnsi="Times New Roman" w:cs="Times New Roman"/>
          <w:sz w:val="24"/>
          <w:szCs w:val="24"/>
        </w:rPr>
      </w:pPr>
      <w:r w:rsidRPr="00234F39">
        <w:rPr>
          <w:rFonts w:ascii="Times New Roman" w:hAnsi="Times New Roman" w:cs="Times New Roman"/>
          <w:sz w:val="24"/>
          <w:szCs w:val="24"/>
        </w:rPr>
        <w:t xml:space="preserve">Mutual understanding of the contact that is associated with the normal maintenance of people's relations. Communication addresses the problems encountered, the ways to remove them and the exchange of views. The </w:t>
      </w:r>
      <w:r w:rsidR="00623C86">
        <w:rPr>
          <w:rFonts w:ascii="Times New Roman" w:hAnsi="Times New Roman" w:cs="Times New Roman"/>
          <w:sz w:val="24"/>
          <w:szCs w:val="24"/>
        </w:rPr>
        <w:t>c</w:t>
      </w:r>
      <w:r w:rsidRPr="00234F39">
        <w:rPr>
          <w:rFonts w:ascii="Times New Roman" w:hAnsi="Times New Roman" w:cs="Times New Roman"/>
          <w:sz w:val="24"/>
          <w:szCs w:val="24"/>
        </w:rPr>
        <w:t>ommunication gives you experience and news, and the contacts are kind and useful.</w:t>
      </w:r>
    </w:p>
    <w:p w14:paraId="0F5AB656" w14:textId="6F48C54A" w:rsidR="00234F39" w:rsidRDefault="00234F39" w:rsidP="00234F39">
      <w:pPr>
        <w:pStyle w:val="ListParagraph"/>
        <w:jc w:val="both"/>
        <w:rPr>
          <w:rFonts w:ascii="Times New Roman" w:hAnsi="Times New Roman" w:cs="Times New Roman"/>
          <w:sz w:val="24"/>
          <w:szCs w:val="24"/>
        </w:rPr>
      </w:pPr>
    </w:p>
    <w:p w14:paraId="55C599C6" w14:textId="18A91E5E" w:rsidR="00307267" w:rsidRDefault="00307267" w:rsidP="00234F39">
      <w:pPr>
        <w:pStyle w:val="ListParagraph"/>
        <w:jc w:val="both"/>
        <w:rPr>
          <w:rFonts w:ascii="Times New Roman" w:hAnsi="Times New Roman" w:cs="Times New Roman"/>
          <w:sz w:val="24"/>
          <w:szCs w:val="24"/>
        </w:rPr>
      </w:pPr>
    </w:p>
    <w:p w14:paraId="2AFEC308" w14:textId="5F4789D9" w:rsidR="00307267" w:rsidRPr="00307267" w:rsidRDefault="00623C86" w:rsidP="00307267">
      <w:pPr>
        <w:pStyle w:val="ListParagraph"/>
        <w:rPr>
          <w:rFonts w:ascii="Times New Roman" w:hAnsi="Times New Roman" w:cs="Times New Roman"/>
          <w:b/>
          <w:sz w:val="24"/>
          <w:szCs w:val="24"/>
        </w:rPr>
      </w:pPr>
      <w:bookmarkStart w:id="2" w:name="_Hlk5020003"/>
      <w:r w:rsidRPr="00307267">
        <w:rPr>
          <w:rFonts w:ascii="Times New Roman" w:hAnsi="Times New Roman" w:cs="Times New Roman"/>
          <w:b/>
          <w:sz w:val="24"/>
          <w:szCs w:val="24"/>
        </w:rPr>
        <w:t>Communication methods</w:t>
      </w:r>
      <w:r w:rsidR="00307267" w:rsidRPr="00307267">
        <w:rPr>
          <w:rFonts w:ascii="Times New Roman" w:hAnsi="Times New Roman" w:cs="Times New Roman"/>
          <w:b/>
          <w:sz w:val="24"/>
          <w:szCs w:val="24"/>
        </w:rPr>
        <w:t xml:space="preserve"> in toy store</w:t>
      </w:r>
    </w:p>
    <w:bookmarkEnd w:id="2"/>
    <w:p w14:paraId="25CF69F3" w14:textId="7E1D02D4" w:rsidR="00307267" w:rsidRDefault="00307267" w:rsidP="005706DC">
      <w:pPr>
        <w:jc w:val="both"/>
        <w:rPr>
          <w:rFonts w:ascii="Times New Roman" w:hAnsi="Times New Roman" w:cs="Times New Roman"/>
          <w:sz w:val="24"/>
          <w:szCs w:val="24"/>
        </w:rPr>
      </w:pPr>
      <w:r w:rsidRPr="00307267">
        <w:rPr>
          <w:rFonts w:ascii="Times New Roman" w:hAnsi="Times New Roman" w:cs="Times New Roman"/>
          <w:sz w:val="24"/>
          <w:szCs w:val="24"/>
        </w:rPr>
        <w:t>The Ability to report a decisive factor in many professional activities, communication becomes a "work tool", with the help of which they acquire the confidence of customers, professional skills, etc. In their daily work, the shops of the toys</w:t>
      </w:r>
      <w:r>
        <w:rPr>
          <w:rFonts w:ascii="Times New Roman" w:hAnsi="Times New Roman" w:cs="Times New Roman"/>
          <w:sz w:val="24"/>
          <w:szCs w:val="24"/>
        </w:rPr>
        <w:t xml:space="preserve"> store</w:t>
      </w:r>
      <w:r w:rsidRPr="00307267">
        <w:rPr>
          <w:rFonts w:ascii="Times New Roman" w:hAnsi="Times New Roman" w:cs="Times New Roman"/>
          <w:sz w:val="24"/>
          <w:szCs w:val="24"/>
        </w:rPr>
        <w:t xml:space="preserve"> employees of their profession interacts with many people.</w:t>
      </w:r>
      <w:r>
        <w:rPr>
          <w:rFonts w:ascii="Times New Roman" w:hAnsi="Times New Roman" w:cs="Times New Roman"/>
          <w:sz w:val="24"/>
          <w:szCs w:val="24"/>
        </w:rPr>
        <w:t xml:space="preserve"> </w:t>
      </w:r>
      <w:r w:rsidRPr="00307267">
        <w:rPr>
          <w:rFonts w:ascii="Times New Roman" w:hAnsi="Times New Roman" w:cs="Times New Roman"/>
          <w:sz w:val="24"/>
          <w:szCs w:val="24"/>
        </w:rPr>
        <w:t xml:space="preserve">Communicating well is not easy and simple, it requires communication skills and experience. For </w:t>
      </w:r>
      <w:r w:rsidR="00623C86">
        <w:rPr>
          <w:rFonts w:ascii="Times New Roman" w:hAnsi="Times New Roman" w:cs="Times New Roman"/>
          <w:sz w:val="24"/>
          <w:szCs w:val="24"/>
        </w:rPr>
        <w:t>e</w:t>
      </w:r>
      <w:r w:rsidRPr="00307267">
        <w:rPr>
          <w:rFonts w:ascii="Times New Roman" w:hAnsi="Times New Roman" w:cs="Times New Roman"/>
          <w:sz w:val="24"/>
          <w:szCs w:val="24"/>
        </w:rPr>
        <w:t>xample, as you listen to how you can create the right atmosphere for the client, must be intact the client's need for an unheard, and how to offer heartfelt assistance and comfort.</w:t>
      </w:r>
      <w:r>
        <w:rPr>
          <w:rFonts w:ascii="Times New Roman" w:hAnsi="Times New Roman" w:cs="Times New Roman"/>
          <w:sz w:val="24"/>
          <w:szCs w:val="24"/>
        </w:rPr>
        <w:t xml:space="preserve"> </w:t>
      </w:r>
      <w:r w:rsidRPr="00307267">
        <w:rPr>
          <w:rFonts w:ascii="Times New Roman" w:hAnsi="Times New Roman" w:cs="Times New Roman"/>
          <w:sz w:val="24"/>
          <w:szCs w:val="24"/>
        </w:rPr>
        <w:t xml:space="preserve">Michelle Sullivan's work is a continuous interaction with clients, which requires not only professional knowledge, but also consistently adhere to the ethics of the seller </w:t>
      </w:r>
      <w:r w:rsidRPr="00307267">
        <w:rPr>
          <w:rFonts w:ascii="Times New Roman" w:hAnsi="Times New Roman" w:cs="Times New Roman"/>
          <w:sz w:val="24"/>
          <w:szCs w:val="24"/>
        </w:rPr>
        <w:lastRenderedPageBreak/>
        <w:t>and respect the needs of the client.</w:t>
      </w:r>
      <w:r w:rsidR="005706DC">
        <w:rPr>
          <w:rFonts w:ascii="Times New Roman" w:hAnsi="Times New Roman" w:cs="Times New Roman"/>
          <w:sz w:val="24"/>
          <w:szCs w:val="24"/>
        </w:rPr>
        <w:t xml:space="preserve"> </w:t>
      </w:r>
      <w:r w:rsidR="005706DC" w:rsidRPr="005706DC">
        <w:rPr>
          <w:rFonts w:ascii="Times New Roman" w:hAnsi="Times New Roman" w:cs="Times New Roman"/>
          <w:sz w:val="24"/>
          <w:szCs w:val="24"/>
        </w:rPr>
        <w:t>Communication can be considered a sales element, so this process becomes even more important for employees and the customer in a reciprocal contact. However, the communication process in the liquid should not be seen as a self-explanatory.</w:t>
      </w:r>
      <w:r w:rsidR="005706DC">
        <w:rPr>
          <w:rFonts w:ascii="Times New Roman" w:hAnsi="Times New Roman" w:cs="Times New Roman"/>
          <w:sz w:val="24"/>
          <w:szCs w:val="24"/>
        </w:rPr>
        <w:t xml:space="preserve"> </w:t>
      </w:r>
      <w:r w:rsidR="005706DC" w:rsidRPr="005706DC">
        <w:rPr>
          <w:rFonts w:ascii="Times New Roman" w:hAnsi="Times New Roman" w:cs="Times New Roman"/>
          <w:sz w:val="24"/>
          <w:szCs w:val="24"/>
        </w:rPr>
        <w:t xml:space="preserve">Good Communication-the basis of the successful leader, the seller. As a toy, the staff of the shops must not only perform the selling technique well, but also maintain a proper customer relationship. Customer's access, collection of information, information, customer engagement with the goods is only part of the sale at the time of communication with the client. </w:t>
      </w:r>
      <w:r w:rsidR="00623C86" w:rsidRPr="005706DC">
        <w:rPr>
          <w:rFonts w:ascii="Times New Roman" w:hAnsi="Times New Roman" w:cs="Times New Roman"/>
          <w:sz w:val="24"/>
          <w:szCs w:val="24"/>
        </w:rPr>
        <w:t>Michelle</w:t>
      </w:r>
      <w:r w:rsidR="005706DC" w:rsidRPr="005706DC">
        <w:rPr>
          <w:rFonts w:ascii="Times New Roman" w:hAnsi="Times New Roman" w:cs="Times New Roman"/>
          <w:sz w:val="24"/>
          <w:szCs w:val="24"/>
        </w:rPr>
        <w:t xml:space="preserve"> Sullivan's staff must be able to take the lead, encourage and support appropriate communication with clients. Communication is required both for the employee and for the customer, which is a means of achieving the goal.  </w:t>
      </w:r>
      <w:r w:rsidR="005302B9" w:rsidRPr="005302B9">
        <w:rPr>
          <w:rFonts w:ascii="Times New Roman" w:hAnsi="Times New Roman" w:cs="Times New Roman"/>
          <w:sz w:val="24"/>
          <w:szCs w:val="24"/>
        </w:rPr>
        <w:t xml:space="preserve">When contacting a specialist, People usually feel a good need for information: For more information about new goods, the quality of the goods to be used, the insurance in force, the rules of the order, the rules of the house, etc. They want to be not only heard, but also to </w:t>
      </w:r>
      <w:r w:rsidR="00623C86" w:rsidRPr="005302B9">
        <w:rPr>
          <w:rFonts w:ascii="Times New Roman" w:hAnsi="Times New Roman" w:cs="Times New Roman"/>
          <w:sz w:val="24"/>
          <w:szCs w:val="24"/>
        </w:rPr>
        <w:t>hear</w:t>
      </w:r>
      <w:r w:rsidR="005302B9" w:rsidRPr="005302B9">
        <w:rPr>
          <w:rFonts w:ascii="Times New Roman" w:hAnsi="Times New Roman" w:cs="Times New Roman"/>
          <w:sz w:val="24"/>
          <w:szCs w:val="24"/>
        </w:rPr>
        <w:t xml:space="preserve"> nobody is so annoying as a lack of attention, when you search for the goods. Becoming dependent on other support, clients become vulnerable, they torment doubts, are worried about the surrounding environment. Customers are looking for a worker/consultant who would not only listen, but also show you the anticipation, understanding, and help. Communication by the </w:t>
      </w:r>
      <w:r w:rsidR="005302B9">
        <w:rPr>
          <w:rFonts w:ascii="Times New Roman" w:hAnsi="Times New Roman" w:cs="Times New Roman"/>
          <w:sz w:val="24"/>
          <w:szCs w:val="24"/>
        </w:rPr>
        <w:t>c</w:t>
      </w:r>
      <w:r w:rsidR="005302B9" w:rsidRPr="005302B9">
        <w:rPr>
          <w:rFonts w:ascii="Times New Roman" w:hAnsi="Times New Roman" w:cs="Times New Roman"/>
          <w:sz w:val="24"/>
          <w:szCs w:val="24"/>
        </w:rPr>
        <w:t>lient is the only way to provide information about your need for receipt of your willingness to communicate with other customers. Just by sharing a store, a worker can help and support customers, offer the right products, show friendliness and dementia, and obtain new data that can be used to further the customer's needs.</w:t>
      </w:r>
      <w:r w:rsidR="005302B9">
        <w:rPr>
          <w:rFonts w:ascii="Times New Roman" w:hAnsi="Times New Roman" w:cs="Times New Roman"/>
          <w:sz w:val="24"/>
          <w:szCs w:val="24"/>
        </w:rPr>
        <w:t xml:space="preserve"> </w:t>
      </w:r>
    </w:p>
    <w:p w14:paraId="019B6BE2" w14:textId="0948B614" w:rsidR="005302B9" w:rsidRDefault="005302B9" w:rsidP="005706DC">
      <w:pPr>
        <w:jc w:val="both"/>
        <w:rPr>
          <w:rFonts w:ascii="Times New Roman" w:hAnsi="Times New Roman" w:cs="Times New Roman"/>
          <w:sz w:val="24"/>
          <w:szCs w:val="24"/>
        </w:rPr>
      </w:pPr>
      <w:r w:rsidRPr="005302B9">
        <w:rPr>
          <w:rFonts w:ascii="Times New Roman" w:hAnsi="Times New Roman" w:cs="Times New Roman"/>
          <w:sz w:val="24"/>
          <w:szCs w:val="24"/>
        </w:rPr>
        <w:t xml:space="preserve">Michelle Sullivan needs to draw a contact from her staff with clients as they interact as they solve the client's needs, how they </w:t>
      </w:r>
      <w:r w:rsidR="00623C86" w:rsidRPr="005302B9">
        <w:rPr>
          <w:rFonts w:ascii="Times New Roman" w:hAnsi="Times New Roman" w:cs="Times New Roman"/>
          <w:sz w:val="24"/>
          <w:szCs w:val="24"/>
        </w:rPr>
        <w:t>propose</w:t>
      </w:r>
      <w:r w:rsidRPr="005302B9">
        <w:rPr>
          <w:rFonts w:ascii="Times New Roman" w:hAnsi="Times New Roman" w:cs="Times New Roman"/>
          <w:sz w:val="24"/>
          <w:szCs w:val="24"/>
        </w:rPr>
        <w:t xml:space="preserve"> the products to the customers, etc.</w:t>
      </w:r>
      <w:r>
        <w:rPr>
          <w:rFonts w:ascii="Times New Roman" w:hAnsi="Times New Roman" w:cs="Times New Roman"/>
          <w:sz w:val="24"/>
          <w:szCs w:val="24"/>
        </w:rPr>
        <w:t xml:space="preserve"> </w:t>
      </w:r>
      <w:r w:rsidRPr="005302B9">
        <w:rPr>
          <w:rFonts w:ascii="Times New Roman" w:hAnsi="Times New Roman" w:cs="Times New Roman"/>
          <w:sz w:val="24"/>
          <w:szCs w:val="24"/>
        </w:rPr>
        <w:t>Should pay attention to the qualifications of their staff if they have to undergo new training.</w:t>
      </w:r>
      <w:r>
        <w:rPr>
          <w:rFonts w:ascii="Times New Roman" w:hAnsi="Times New Roman" w:cs="Times New Roman"/>
          <w:sz w:val="24"/>
          <w:szCs w:val="24"/>
        </w:rPr>
        <w:t xml:space="preserve"> </w:t>
      </w:r>
      <w:r w:rsidR="00E848A2" w:rsidRPr="00E848A2">
        <w:rPr>
          <w:rFonts w:ascii="Times New Roman" w:hAnsi="Times New Roman" w:cs="Times New Roman"/>
          <w:sz w:val="24"/>
          <w:szCs w:val="24"/>
        </w:rPr>
        <w:t xml:space="preserve">That business </w:t>
      </w:r>
      <w:r w:rsidR="009B70D2" w:rsidRPr="00E848A2">
        <w:rPr>
          <w:rFonts w:ascii="Times New Roman" w:hAnsi="Times New Roman" w:cs="Times New Roman"/>
          <w:sz w:val="24"/>
          <w:szCs w:val="24"/>
        </w:rPr>
        <w:t>needs</w:t>
      </w:r>
      <w:r w:rsidR="00E848A2" w:rsidRPr="00E848A2">
        <w:rPr>
          <w:rFonts w:ascii="Times New Roman" w:hAnsi="Times New Roman" w:cs="Times New Roman"/>
          <w:sz w:val="24"/>
          <w:szCs w:val="24"/>
        </w:rPr>
        <w:t xml:space="preserve"> close communication with clients, need for clarification and good preparedness for the employee.</w:t>
      </w:r>
      <w:r w:rsidR="00E848A2">
        <w:rPr>
          <w:rFonts w:ascii="Times New Roman" w:hAnsi="Times New Roman" w:cs="Times New Roman"/>
          <w:sz w:val="24"/>
          <w:szCs w:val="24"/>
        </w:rPr>
        <w:t xml:space="preserve"> </w:t>
      </w:r>
      <w:r w:rsidRPr="005302B9">
        <w:rPr>
          <w:rFonts w:ascii="Times New Roman" w:hAnsi="Times New Roman" w:cs="Times New Roman"/>
          <w:sz w:val="24"/>
          <w:szCs w:val="24"/>
        </w:rPr>
        <w:t>Communication at the same time can manifest itself in several respects: both as a way of communicating information and as a complex interaction between people's relations and as a process of mutual knowledge and understanding, which requires feedback on communication.</w:t>
      </w:r>
      <w:r w:rsidR="00E848A2">
        <w:rPr>
          <w:rFonts w:ascii="Times New Roman" w:hAnsi="Times New Roman" w:cs="Times New Roman"/>
          <w:sz w:val="24"/>
          <w:szCs w:val="24"/>
        </w:rPr>
        <w:t xml:space="preserve"> </w:t>
      </w:r>
    </w:p>
    <w:p w14:paraId="1E3DAAFC" w14:textId="77777777" w:rsidR="00372B8D" w:rsidRDefault="00372B8D" w:rsidP="005706DC">
      <w:pPr>
        <w:jc w:val="both"/>
        <w:rPr>
          <w:rFonts w:ascii="Times New Roman" w:hAnsi="Times New Roman" w:cs="Times New Roman"/>
          <w:sz w:val="24"/>
          <w:szCs w:val="24"/>
        </w:rPr>
      </w:pPr>
    </w:p>
    <w:p w14:paraId="3A6B52E4" w14:textId="54303615" w:rsidR="00372B8D" w:rsidRPr="00372B8D" w:rsidRDefault="00372B8D" w:rsidP="00372B8D">
      <w:pPr>
        <w:tabs>
          <w:tab w:val="left" w:pos="940"/>
        </w:tabs>
        <w:spacing w:after="0" w:line="249" w:lineRule="auto"/>
        <w:ind w:right="200"/>
        <w:rPr>
          <w:rFonts w:ascii="Times New Roman" w:eastAsia="Arial" w:hAnsi="Times New Roman" w:cs="Times New Roman"/>
          <w:b/>
          <w:sz w:val="24"/>
          <w:szCs w:val="24"/>
        </w:rPr>
      </w:pPr>
      <w:r w:rsidRPr="00372B8D">
        <w:rPr>
          <w:rFonts w:ascii="Times New Roman" w:eastAsia="Arial" w:hAnsi="Times New Roman" w:cs="Times New Roman"/>
          <w:b/>
          <w:sz w:val="24"/>
          <w:szCs w:val="24"/>
        </w:rPr>
        <w:t>Teamwork theories, teamwork in the organisation</w:t>
      </w:r>
    </w:p>
    <w:p w14:paraId="47A59FB2" w14:textId="77777777" w:rsidR="00372B8D" w:rsidRDefault="00372B8D" w:rsidP="005706DC">
      <w:pPr>
        <w:jc w:val="both"/>
        <w:rPr>
          <w:rFonts w:ascii="Times New Roman" w:hAnsi="Times New Roman" w:cs="Times New Roman"/>
          <w:sz w:val="24"/>
          <w:szCs w:val="24"/>
        </w:rPr>
      </w:pPr>
      <w:r w:rsidRPr="00372B8D">
        <w:rPr>
          <w:rFonts w:ascii="Times New Roman" w:hAnsi="Times New Roman" w:cs="Times New Roman"/>
          <w:sz w:val="24"/>
          <w:szCs w:val="24"/>
        </w:rPr>
        <w:t xml:space="preserve"> </w:t>
      </w:r>
    </w:p>
    <w:p w14:paraId="416D8C6F" w14:textId="7C681EFC" w:rsidR="003D43A2" w:rsidRDefault="00372B8D" w:rsidP="005706DC">
      <w:pPr>
        <w:jc w:val="both"/>
        <w:rPr>
          <w:rFonts w:ascii="Times New Roman" w:hAnsi="Times New Roman" w:cs="Times New Roman"/>
          <w:sz w:val="24"/>
          <w:szCs w:val="24"/>
        </w:rPr>
      </w:pPr>
      <w:r w:rsidRPr="00372B8D">
        <w:rPr>
          <w:rFonts w:ascii="Times New Roman" w:hAnsi="Times New Roman" w:cs="Times New Roman"/>
          <w:sz w:val="24"/>
          <w:szCs w:val="24"/>
        </w:rPr>
        <w:t xml:space="preserve"> The </w:t>
      </w:r>
      <w:r w:rsidR="00623C86">
        <w:rPr>
          <w:rFonts w:ascii="Times New Roman" w:hAnsi="Times New Roman" w:cs="Times New Roman"/>
          <w:sz w:val="24"/>
          <w:szCs w:val="24"/>
        </w:rPr>
        <w:t>t</w:t>
      </w:r>
      <w:r w:rsidRPr="00372B8D">
        <w:rPr>
          <w:rFonts w:ascii="Times New Roman" w:hAnsi="Times New Roman" w:cs="Times New Roman"/>
          <w:sz w:val="24"/>
          <w:szCs w:val="24"/>
        </w:rPr>
        <w:t>eam is a group of people with specific skills, with common objectives and responsibilities for their implementation.</w:t>
      </w:r>
      <w:r>
        <w:rPr>
          <w:rFonts w:ascii="Times New Roman" w:hAnsi="Times New Roman" w:cs="Times New Roman"/>
          <w:sz w:val="24"/>
          <w:szCs w:val="24"/>
        </w:rPr>
        <w:t xml:space="preserve"> </w:t>
      </w:r>
    </w:p>
    <w:p w14:paraId="30FDA67F" w14:textId="6533E86A" w:rsidR="00372B8D" w:rsidRDefault="003D43A2" w:rsidP="005706DC">
      <w:pPr>
        <w:jc w:val="both"/>
        <w:rPr>
          <w:rFonts w:ascii="Times New Roman" w:hAnsi="Times New Roman" w:cs="Times New Roman"/>
          <w:sz w:val="24"/>
          <w:szCs w:val="24"/>
        </w:rPr>
      </w:pPr>
      <w:r>
        <w:rPr>
          <w:rFonts w:ascii="Times New Roman" w:hAnsi="Times New Roman" w:cs="Times New Roman"/>
          <w:sz w:val="24"/>
          <w:szCs w:val="24"/>
        </w:rPr>
        <w:t>W</w:t>
      </w:r>
      <w:r w:rsidRPr="003D43A2">
        <w:rPr>
          <w:rFonts w:ascii="Times New Roman" w:hAnsi="Times New Roman" w:cs="Times New Roman"/>
          <w:sz w:val="24"/>
          <w:szCs w:val="24"/>
        </w:rPr>
        <w:t xml:space="preserve">as found a way to create a balanced team: it was found that the better the selection of team members, the better it works. At the same time, researchers have found a way to accurately predict: Which team will succeed, and which is not to cope with management tasks. M. Belbin has </w:t>
      </w:r>
      <w:proofErr w:type="gramStart"/>
      <w:r w:rsidRPr="003D43A2">
        <w:rPr>
          <w:rFonts w:ascii="Times New Roman" w:hAnsi="Times New Roman" w:cs="Times New Roman"/>
          <w:sz w:val="24"/>
          <w:szCs w:val="24"/>
        </w:rPr>
        <w:t>come to the conclusion</w:t>
      </w:r>
      <w:proofErr w:type="gramEnd"/>
      <w:r w:rsidRPr="003D43A2">
        <w:rPr>
          <w:rFonts w:ascii="Times New Roman" w:hAnsi="Times New Roman" w:cs="Times New Roman"/>
          <w:sz w:val="24"/>
          <w:szCs w:val="24"/>
        </w:rPr>
        <w:t xml:space="preserve"> that the first most valuable conquest of HRM in business is recognition of efficiency of teamwork and introduction of methods of construction of commands in working processes that causes transition from stationary hierarchical structure Management to a more mobile-democratic. The Second achievement should be considered the influence that HRM has on traditional management, making it more democratic, civilized and humane. Therefore, today, in times of great change, the facilitator and manager must be in the same person or closely interact, which is a prerequisite for the success of the implementation of changes</w:t>
      </w:r>
      <w:r>
        <w:rPr>
          <w:rFonts w:ascii="Times New Roman" w:hAnsi="Times New Roman" w:cs="Times New Roman"/>
          <w:sz w:val="24"/>
          <w:szCs w:val="24"/>
        </w:rPr>
        <w:t xml:space="preserve">. </w:t>
      </w:r>
    </w:p>
    <w:p w14:paraId="13681236" w14:textId="096FBBA9" w:rsidR="003D43A2" w:rsidRDefault="003D43A2" w:rsidP="005706DC">
      <w:pPr>
        <w:jc w:val="both"/>
        <w:rPr>
          <w:rFonts w:ascii="Times New Roman" w:hAnsi="Times New Roman" w:cs="Times New Roman"/>
          <w:sz w:val="24"/>
          <w:szCs w:val="24"/>
        </w:rPr>
      </w:pPr>
      <w:r w:rsidRPr="003D43A2">
        <w:rPr>
          <w:rFonts w:ascii="Times New Roman" w:hAnsi="Times New Roman" w:cs="Times New Roman"/>
          <w:sz w:val="24"/>
          <w:szCs w:val="24"/>
        </w:rPr>
        <w:lastRenderedPageBreak/>
        <w:t>Today it became obvious that it depends on the roles that people play in it. Each team member plays two different roles: Functional and command.</w:t>
      </w:r>
      <w:r>
        <w:rPr>
          <w:rFonts w:ascii="Times New Roman" w:hAnsi="Times New Roman" w:cs="Times New Roman"/>
          <w:sz w:val="24"/>
          <w:szCs w:val="24"/>
        </w:rPr>
        <w:t xml:space="preserve"> </w:t>
      </w:r>
      <w:r w:rsidRPr="003D43A2">
        <w:rPr>
          <w:rFonts w:ascii="Times New Roman" w:hAnsi="Times New Roman" w:cs="Times New Roman"/>
          <w:sz w:val="24"/>
          <w:szCs w:val="24"/>
        </w:rPr>
        <w:t xml:space="preserve">Michelle Sullivan's choice of candidate for position needs to be attentive only to the interpretation of his knowledge and skills/experience, </w:t>
      </w:r>
      <w:r w:rsidR="009B70D2" w:rsidRPr="003D43A2">
        <w:rPr>
          <w:rFonts w:ascii="Times New Roman" w:hAnsi="Times New Roman" w:cs="Times New Roman"/>
          <w:sz w:val="24"/>
          <w:szCs w:val="24"/>
        </w:rPr>
        <w:t>considering</w:t>
      </w:r>
      <w:r w:rsidRPr="003D43A2">
        <w:rPr>
          <w:rFonts w:ascii="Times New Roman" w:hAnsi="Times New Roman" w:cs="Times New Roman"/>
          <w:sz w:val="24"/>
          <w:szCs w:val="24"/>
        </w:rPr>
        <w:t xml:space="preserve"> its compliance with the job description. In this </w:t>
      </w:r>
      <w:r w:rsidR="00623C86">
        <w:rPr>
          <w:rFonts w:ascii="Times New Roman" w:hAnsi="Times New Roman" w:cs="Times New Roman"/>
          <w:sz w:val="24"/>
          <w:szCs w:val="24"/>
        </w:rPr>
        <w:t>c</w:t>
      </w:r>
      <w:r w:rsidRPr="003D43A2">
        <w:rPr>
          <w:rFonts w:ascii="Times New Roman" w:hAnsi="Times New Roman" w:cs="Times New Roman"/>
          <w:sz w:val="24"/>
          <w:szCs w:val="24"/>
        </w:rPr>
        <w:t xml:space="preserve">ase, you have to </w:t>
      </w:r>
      <w:proofErr w:type="gramStart"/>
      <w:r w:rsidRPr="003D43A2">
        <w:rPr>
          <w:rFonts w:ascii="Times New Roman" w:hAnsi="Times New Roman" w:cs="Times New Roman"/>
          <w:sz w:val="24"/>
          <w:szCs w:val="24"/>
        </w:rPr>
        <w:t>take into account</w:t>
      </w:r>
      <w:proofErr w:type="gramEnd"/>
      <w:r w:rsidRPr="003D43A2">
        <w:rPr>
          <w:rFonts w:ascii="Times New Roman" w:hAnsi="Times New Roman" w:cs="Times New Roman"/>
          <w:sz w:val="24"/>
          <w:szCs w:val="24"/>
        </w:rPr>
        <w:t xml:space="preserve"> the candidate's personality, which influences the entire team's work.</w:t>
      </w:r>
      <w:r w:rsidR="00F1289A">
        <w:rPr>
          <w:rFonts w:ascii="Times New Roman" w:hAnsi="Times New Roman" w:cs="Times New Roman"/>
          <w:sz w:val="24"/>
          <w:szCs w:val="24"/>
        </w:rPr>
        <w:t xml:space="preserve"> </w:t>
      </w:r>
      <w:r w:rsidR="00F1289A" w:rsidRPr="00F1289A">
        <w:rPr>
          <w:rFonts w:ascii="Times New Roman" w:hAnsi="Times New Roman" w:cs="Times New Roman"/>
          <w:sz w:val="24"/>
          <w:szCs w:val="24"/>
        </w:rPr>
        <w:t>The role of the Team determines how a person tends to behave, how it interacts with other team members, and what special contribution he does to the team's work.</w:t>
      </w:r>
      <w:r w:rsidR="00F1289A">
        <w:rPr>
          <w:rFonts w:ascii="Times New Roman" w:hAnsi="Times New Roman" w:cs="Times New Roman"/>
          <w:sz w:val="24"/>
          <w:szCs w:val="24"/>
        </w:rPr>
        <w:t xml:space="preserve"> </w:t>
      </w:r>
    </w:p>
    <w:p w14:paraId="77672BD5" w14:textId="1E7EFDD1" w:rsidR="00F1289A" w:rsidRDefault="00F1289A" w:rsidP="005706DC">
      <w:pPr>
        <w:jc w:val="both"/>
        <w:rPr>
          <w:rFonts w:ascii="Times New Roman" w:hAnsi="Times New Roman" w:cs="Times New Roman"/>
          <w:sz w:val="24"/>
          <w:szCs w:val="24"/>
        </w:rPr>
      </w:pPr>
      <w:r w:rsidRPr="00F1289A">
        <w:rPr>
          <w:rFonts w:ascii="Times New Roman" w:hAnsi="Times New Roman" w:cs="Times New Roman"/>
          <w:sz w:val="24"/>
          <w:szCs w:val="24"/>
        </w:rPr>
        <w:t xml:space="preserve">The Executor, the embodiment of decisions possesses such advantages, as discipline and organization, its weakness-inclination to be inflexible. The </w:t>
      </w:r>
      <w:r w:rsidR="00623C86">
        <w:rPr>
          <w:rFonts w:ascii="Times New Roman" w:hAnsi="Times New Roman" w:cs="Times New Roman"/>
          <w:sz w:val="24"/>
          <w:szCs w:val="24"/>
        </w:rPr>
        <w:t>c</w:t>
      </w:r>
      <w:r w:rsidRPr="00F1289A">
        <w:rPr>
          <w:rFonts w:ascii="Times New Roman" w:hAnsi="Times New Roman" w:cs="Times New Roman"/>
          <w:sz w:val="24"/>
          <w:szCs w:val="24"/>
        </w:rPr>
        <w:t>oordinator is good with people and can learn the best of everyone, his strength-in the ability to motivate people, his weakness-in the propensity to manipulate others. A Structurer, a stimulant of decisions-energetically, exacting, constantly aspires to the result, its weakness-inclination to sharpness and even to coarseness. The Generator of ideas is a man of clever and creative, his weakness is his non</w:t>
      </w:r>
      <w:r w:rsidR="009B70D2">
        <w:rPr>
          <w:rFonts w:ascii="Times New Roman" w:hAnsi="Times New Roman" w:cs="Times New Roman"/>
          <w:sz w:val="24"/>
          <w:szCs w:val="24"/>
        </w:rPr>
        <w:t>-</w:t>
      </w:r>
      <w:r w:rsidRPr="00F1289A">
        <w:rPr>
          <w:rFonts w:ascii="Times New Roman" w:hAnsi="Times New Roman" w:cs="Times New Roman"/>
          <w:sz w:val="24"/>
          <w:szCs w:val="24"/>
        </w:rPr>
        <w:t>conformism.</w:t>
      </w:r>
      <w:r>
        <w:rPr>
          <w:rFonts w:ascii="Times New Roman" w:hAnsi="Times New Roman" w:cs="Times New Roman"/>
          <w:sz w:val="24"/>
          <w:szCs w:val="24"/>
        </w:rPr>
        <w:t xml:space="preserve"> </w:t>
      </w:r>
      <w:r w:rsidRPr="00F1289A">
        <w:rPr>
          <w:rFonts w:ascii="Times New Roman" w:hAnsi="Times New Roman" w:cs="Times New Roman"/>
          <w:sz w:val="24"/>
          <w:szCs w:val="24"/>
        </w:rPr>
        <w:t xml:space="preserve">The Scout of the resources, the prospector of opportunities-a person sociable and quickly catching up with new ideas, but easily loses interest to them, if nobody in it does not support. An evaluator, an analyst, his advantage is an attentive and objective approach to business, and weakness is slowness and inability to inspire people. A Team worker is a diplomatic person who supports and encourages team </w:t>
      </w:r>
      <w:r w:rsidR="00623C86" w:rsidRPr="00F1289A">
        <w:rPr>
          <w:rFonts w:ascii="Times New Roman" w:hAnsi="Times New Roman" w:cs="Times New Roman"/>
          <w:sz w:val="24"/>
          <w:szCs w:val="24"/>
        </w:rPr>
        <w:t>members but</w:t>
      </w:r>
      <w:r w:rsidRPr="00F1289A">
        <w:rPr>
          <w:rFonts w:ascii="Times New Roman" w:hAnsi="Times New Roman" w:cs="Times New Roman"/>
          <w:sz w:val="24"/>
          <w:szCs w:val="24"/>
        </w:rPr>
        <w:t xml:space="preserve"> is often hesitant. The </w:t>
      </w:r>
      <w:r w:rsidR="00623C86">
        <w:rPr>
          <w:rFonts w:ascii="Times New Roman" w:hAnsi="Times New Roman" w:cs="Times New Roman"/>
          <w:sz w:val="24"/>
          <w:szCs w:val="24"/>
        </w:rPr>
        <w:t>f</w:t>
      </w:r>
      <w:r w:rsidR="00623C86" w:rsidRPr="00F1289A">
        <w:rPr>
          <w:rFonts w:ascii="Times New Roman" w:hAnsi="Times New Roman" w:cs="Times New Roman"/>
          <w:sz w:val="24"/>
          <w:szCs w:val="24"/>
        </w:rPr>
        <w:t>inale</w:t>
      </w:r>
      <w:r w:rsidRPr="00F1289A">
        <w:rPr>
          <w:rFonts w:ascii="Times New Roman" w:hAnsi="Times New Roman" w:cs="Times New Roman"/>
          <w:sz w:val="24"/>
          <w:szCs w:val="24"/>
        </w:rPr>
        <w:t xml:space="preserve"> of works, the closer of details-it is careful and attentive to details the person, it completely and till the end develops the material. </w:t>
      </w:r>
      <w:r w:rsidR="00623C86" w:rsidRPr="00F1289A">
        <w:rPr>
          <w:rFonts w:ascii="Times New Roman" w:hAnsi="Times New Roman" w:cs="Times New Roman"/>
          <w:sz w:val="24"/>
          <w:szCs w:val="24"/>
        </w:rPr>
        <w:t>However,</w:t>
      </w:r>
      <w:r w:rsidRPr="00F1289A">
        <w:rPr>
          <w:rFonts w:ascii="Times New Roman" w:hAnsi="Times New Roman" w:cs="Times New Roman"/>
          <w:sz w:val="24"/>
          <w:szCs w:val="24"/>
        </w:rPr>
        <w:t xml:space="preserve"> </w:t>
      </w:r>
      <w:proofErr w:type="gramStart"/>
      <w:r w:rsidRPr="00F1289A">
        <w:rPr>
          <w:rFonts w:ascii="Times New Roman" w:hAnsi="Times New Roman" w:cs="Times New Roman"/>
          <w:sz w:val="24"/>
          <w:szCs w:val="24"/>
        </w:rPr>
        <w:t>It</w:t>
      </w:r>
      <w:proofErr w:type="gramEnd"/>
      <w:r w:rsidRPr="00F1289A">
        <w:rPr>
          <w:rFonts w:ascii="Times New Roman" w:hAnsi="Times New Roman" w:cs="Times New Roman"/>
          <w:sz w:val="24"/>
          <w:szCs w:val="24"/>
        </w:rPr>
        <w:t xml:space="preserve"> is prone to anxiety and is not located to trust the work of others. Finally, a specialist in a particular field has deep professional </w:t>
      </w:r>
      <w:r w:rsidR="00623C86" w:rsidRPr="00F1289A">
        <w:rPr>
          <w:rFonts w:ascii="Times New Roman" w:hAnsi="Times New Roman" w:cs="Times New Roman"/>
          <w:sz w:val="24"/>
          <w:szCs w:val="24"/>
        </w:rPr>
        <w:t>knowledge but</w:t>
      </w:r>
      <w:r w:rsidRPr="00F1289A">
        <w:rPr>
          <w:rFonts w:ascii="Times New Roman" w:hAnsi="Times New Roman" w:cs="Times New Roman"/>
          <w:sz w:val="24"/>
          <w:szCs w:val="24"/>
        </w:rPr>
        <w:t xml:space="preserve"> is able to contribute to the team's work only in a narrow area of his specialty.</w:t>
      </w:r>
    </w:p>
    <w:p w14:paraId="0AB561B1" w14:textId="77777777" w:rsidR="006039CC" w:rsidRDefault="006039CC" w:rsidP="005706DC">
      <w:pPr>
        <w:jc w:val="both"/>
        <w:rPr>
          <w:rFonts w:ascii="Times New Roman" w:hAnsi="Times New Roman" w:cs="Times New Roman"/>
          <w:sz w:val="24"/>
          <w:szCs w:val="24"/>
        </w:rPr>
      </w:pPr>
    </w:p>
    <w:p w14:paraId="330B1E0A" w14:textId="75152938" w:rsidR="00F1289A" w:rsidRDefault="00F1289A" w:rsidP="00B44BA9">
      <w:pPr>
        <w:jc w:val="both"/>
        <w:rPr>
          <w:rFonts w:ascii="Times New Roman" w:hAnsi="Times New Roman" w:cs="Times New Roman"/>
          <w:sz w:val="24"/>
          <w:szCs w:val="24"/>
        </w:rPr>
      </w:pPr>
      <w:r w:rsidRPr="00F1289A">
        <w:rPr>
          <w:rFonts w:ascii="Times New Roman" w:hAnsi="Times New Roman" w:cs="Times New Roman"/>
          <w:sz w:val="24"/>
          <w:szCs w:val="24"/>
        </w:rPr>
        <w:t xml:space="preserve">Michelle Sullivan wanted to increase the income of her shops and to </w:t>
      </w:r>
      <w:r w:rsidR="009B70D2" w:rsidRPr="00F1289A">
        <w:rPr>
          <w:rFonts w:ascii="Times New Roman" w:hAnsi="Times New Roman" w:cs="Times New Roman"/>
          <w:sz w:val="24"/>
          <w:szCs w:val="24"/>
        </w:rPr>
        <w:t>lend</w:t>
      </w:r>
      <w:r w:rsidRPr="00F1289A">
        <w:rPr>
          <w:rFonts w:ascii="Times New Roman" w:hAnsi="Times New Roman" w:cs="Times New Roman"/>
          <w:sz w:val="24"/>
          <w:szCs w:val="24"/>
        </w:rPr>
        <w:t xml:space="preserve"> her business needs to take a first step from her management. How it manages your team, solve problems, train your employees with new skills, get in contact with new goods, contact etiquette with customers, etc.</w:t>
      </w:r>
      <w:r>
        <w:rPr>
          <w:rFonts w:ascii="Times New Roman" w:hAnsi="Times New Roman" w:cs="Times New Roman"/>
          <w:sz w:val="24"/>
          <w:szCs w:val="24"/>
        </w:rPr>
        <w:t xml:space="preserve"> </w:t>
      </w:r>
      <w:r w:rsidR="00B44BA9" w:rsidRPr="00B44BA9">
        <w:rPr>
          <w:rFonts w:ascii="Times New Roman" w:hAnsi="Times New Roman" w:cs="Times New Roman"/>
          <w:sz w:val="24"/>
          <w:szCs w:val="24"/>
        </w:rPr>
        <w:t>Michelle has to openly communicate with her team, have confidence, accept proposals, new idea</w:t>
      </w:r>
      <w:r w:rsidR="009B70D2">
        <w:rPr>
          <w:rFonts w:ascii="Times New Roman" w:hAnsi="Times New Roman" w:cs="Times New Roman"/>
          <w:sz w:val="24"/>
          <w:szCs w:val="24"/>
        </w:rPr>
        <w:t>s</w:t>
      </w:r>
      <w:r w:rsidR="00B44BA9" w:rsidRPr="00B44BA9">
        <w:rPr>
          <w:rFonts w:ascii="Times New Roman" w:hAnsi="Times New Roman" w:cs="Times New Roman"/>
          <w:sz w:val="24"/>
          <w:szCs w:val="24"/>
        </w:rPr>
        <w:t>.</w:t>
      </w:r>
      <w:r w:rsidR="00B44BA9">
        <w:rPr>
          <w:rFonts w:ascii="Times New Roman" w:hAnsi="Times New Roman" w:cs="Times New Roman"/>
          <w:sz w:val="24"/>
          <w:szCs w:val="24"/>
        </w:rPr>
        <w:t xml:space="preserve"> </w:t>
      </w:r>
      <w:r w:rsidR="00B44BA9" w:rsidRPr="00B44BA9">
        <w:rPr>
          <w:rFonts w:ascii="Times New Roman" w:hAnsi="Times New Roman" w:cs="Times New Roman"/>
          <w:sz w:val="24"/>
          <w:szCs w:val="24"/>
        </w:rPr>
        <w:t xml:space="preserve">Team should be </w:t>
      </w:r>
      <w:r w:rsidR="00623C86" w:rsidRPr="00B44BA9">
        <w:rPr>
          <w:rFonts w:ascii="Times New Roman" w:hAnsi="Times New Roman" w:cs="Times New Roman"/>
          <w:sz w:val="24"/>
          <w:szCs w:val="24"/>
        </w:rPr>
        <w:t>open and</w:t>
      </w:r>
      <w:r w:rsidR="00B44BA9" w:rsidRPr="00B44BA9">
        <w:rPr>
          <w:rFonts w:ascii="Times New Roman" w:hAnsi="Times New Roman" w:cs="Times New Roman"/>
          <w:sz w:val="24"/>
          <w:szCs w:val="24"/>
        </w:rPr>
        <w:t xml:space="preserve"> be an opinion of the entire employee. Employees need to share their experience, new ideas, knowledge with each other.</w:t>
      </w:r>
      <w:r w:rsidR="00B44BA9">
        <w:rPr>
          <w:rFonts w:ascii="Times New Roman" w:hAnsi="Times New Roman" w:cs="Times New Roman"/>
          <w:sz w:val="24"/>
          <w:szCs w:val="24"/>
        </w:rPr>
        <w:t xml:space="preserve"> </w:t>
      </w:r>
      <w:r w:rsidR="00B44BA9" w:rsidRPr="00B44BA9">
        <w:rPr>
          <w:rFonts w:ascii="Times New Roman" w:hAnsi="Times New Roman" w:cs="Times New Roman"/>
          <w:sz w:val="24"/>
          <w:szCs w:val="24"/>
        </w:rPr>
        <w:t xml:space="preserve">If the team is comfortable and open, they share their decisions and knowledge they have to achieve the </w:t>
      </w:r>
      <w:r w:rsidR="009B70D2">
        <w:rPr>
          <w:rFonts w:ascii="Times New Roman" w:hAnsi="Times New Roman" w:cs="Times New Roman"/>
          <w:sz w:val="24"/>
          <w:szCs w:val="24"/>
        </w:rPr>
        <w:t xml:space="preserve">desired </w:t>
      </w:r>
      <w:r w:rsidR="009B70D2" w:rsidRPr="00B44BA9">
        <w:rPr>
          <w:rFonts w:ascii="Times New Roman" w:hAnsi="Times New Roman" w:cs="Times New Roman"/>
          <w:sz w:val="24"/>
          <w:szCs w:val="24"/>
        </w:rPr>
        <w:t>profitable</w:t>
      </w:r>
      <w:r w:rsidR="00B44BA9" w:rsidRPr="00B44BA9">
        <w:rPr>
          <w:rFonts w:ascii="Times New Roman" w:hAnsi="Times New Roman" w:cs="Times New Roman"/>
          <w:sz w:val="24"/>
          <w:szCs w:val="24"/>
        </w:rPr>
        <w:t xml:space="preserve"> goal. Michelle has a team to keep as a great flirting who pursues one goal. Once all team members work </w:t>
      </w:r>
      <w:r w:rsidR="00623C86" w:rsidRPr="00B44BA9">
        <w:rPr>
          <w:rFonts w:ascii="Times New Roman" w:hAnsi="Times New Roman" w:cs="Times New Roman"/>
          <w:sz w:val="24"/>
          <w:szCs w:val="24"/>
        </w:rPr>
        <w:t>together,</w:t>
      </w:r>
      <w:r w:rsidR="00B44BA9" w:rsidRPr="00B44BA9">
        <w:rPr>
          <w:rFonts w:ascii="Times New Roman" w:hAnsi="Times New Roman" w:cs="Times New Roman"/>
          <w:sz w:val="24"/>
          <w:szCs w:val="24"/>
        </w:rPr>
        <w:t xml:space="preserve"> they will reach a common target.</w:t>
      </w:r>
    </w:p>
    <w:p w14:paraId="38F37315" w14:textId="003BF7E3" w:rsidR="00F1289A" w:rsidRDefault="00F1289A" w:rsidP="005706DC">
      <w:pPr>
        <w:jc w:val="both"/>
        <w:rPr>
          <w:rFonts w:ascii="Times New Roman" w:hAnsi="Times New Roman" w:cs="Times New Roman"/>
          <w:sz w:val="24"/>
          <w:szCs w:val="24"/>
        </w:rPr>
      </w:pPr>
    </w:p>
    <w:p w14:paraId="17A164A2" w14:textId="259E51ED" w:rsidR="00BA3842" w:rsidRDefault="00BA3842" w:rsidP="005706DC">
      <w:pPr>
        <w:jc w:val="both"/>
        <w:rPr>
          <w:rFonts w:ascii="Times New Roman" w:hAnsi="Times New Roman" w:cs="Times New Roman"/>
          <w:sz w:val="24"/>
          <w:szCs w:val="24"/>
        </w:rPr>
      </w:pPr>
    </w:p>
    <w:p w14:paraId="45B9C659" w14:textId="02FB1ACE" w:rsidR="00BA3842" w:rsidRDefault="00BA3842" w:rsidP="005706DC">
      <w:pPr>
        <w:jc w:val="both"/>
        <w:rPr>
          <w:rFonts w:ascii="Times New Roman" w:hAnsi="Times New Roman" w:cs="Times New Roman"/>
          <w:sz w:val="24"/>
          <w:szCs w:val="24"/>
        </w:rPr>
      </w:pPr>
    </w:p>
    <w:p w14:paraId="763FF579" w14:textId="0EB91C59" w:rsidR="00BA3842" w:rsidRDefault="00BA3842" w:rsidP="005706DC">
      <w:pPr>
        <w:jc w:val="both"/>
        <w:rPr>
          <w:rFonts w:ascii="Times New Roman" w:hAnsi="Times New Roman" w:cs="Times New Roman"/>
          <w:sz w:val="24"/>
          <w:szCs w:val="24"/>
        </w:rPr>
      </w:pPr>
    </w:p>
    <w:p w14:paraId="6E813069" w14:textId="6D2B212E" w:rsidR="00BA3842" w:rsidRDefault="00BA3842" w:rsidP="005706DC">
      <w:pPr>
        <w:jc w:val="both"/>
        <w:rPr>
          <w:rFonts w:ascii="Times New Roman" w:hAnsi="Times New Roman" w:cs="Times New Roman"/>
          <w:sz w:val="24"/>
          <w:szCs w:val="24"/>
        </w:rPr>
      </w:pPr>
    </w:p>
    <w:p w14:paraId="2AA4D76D" w14:textId="10E931DD" w:rsidR="00BA3842" w:rsidRDefault="00BA3842" w:rsidP="005706DC">
      <w:pPr>
        <w:jc w:val="both"/>
        <w:rPr>
          <w:rFonts w:ascii="Times New Roman" w:hAnsi="Times New Roman" w:cs="Times New Roman"/>
          <w:sz w:val="24"/>
          <w:szCs w:val="24"/>
        </w:rPr>
      </w:pPr>
    </w:p>
    <w:p w14:paraId="5D2AA6C7" w14:textId="484D02AC" w:rsidR="00BA3842" w:rsidRDefault="00BA3842" w:rsidP="005706DC">
      <w:pPr>
        <w:jc w:val="both"/>
        <w:rPr>
          <w:rFonts w:ascii="Times New Roman" w:hAnsi="Times New Roman" w:cs="Times New Roman"/>
          <w:sz w:val="24"/>
          <w:szCs w:val="24"/>
        </w:rPr>
      </w:pPr>
    </w:p>
    <w:p w14:paraId="4D6C6D48" w14:textId="53A9331B" w:rsidR="00BA3842" w:rsidRDefault="00BA3842" w:rsidP="005706DC">
      <w:pPr>
        <w:jc w:val="both"/>
        <w:rPr>
          <w:rFonts w:ascii="Times New Roman" w:hAnsi="Times New Roman" w:cs="Times New Roman"/>
          <w:sz w:val="24"/>
          <w:szCs w:val="24"/>
        </w:rPr>
      </w:pPr>
    </w:p>
    <w:p w14:paraId="3C9587AE" w14:textId="1B69562C" w:rsidR="00BA3842" w:rsidRDefault="00BA3842" w:rsidP="005706DC">
      <w:pPr>
        <w:jc w:val="both"/>
        <w:rPr>
          <w:rFonts w:ascii="Times New Roman" w:hAnsi="Times New Roman" w:cs="Times New Roman"/>
          <w:b/>
          <w:sz w:val="24"/>
          <w:szCs w:val="24"/>
        </w:rPr>
      </w:pPr>
      <w:r w:rsidRPr="00BA3842">
        <w:rPr>
          <w:rFonts w:ascii="Times New Roman" w:hAnsi="Times New Roman" w:cs="Times New Roman"/>
          <w:b/>
          <w:sz w:val="24"/>
          <w:szCs w:val="24"/>
        </w:rPr>
        <w:lastRenderedPageBreak/>
        <w:t>Referents</w:t>
      </w:r>
      <w:r>
        <w:rPr>
          <w:rFonts w:ascii="Times New Roman" w:hAnsi="Times New Roman" w:cs="Times New Roman"/>
          <w:b/>
          <w:sz w:val="24"/>
          <w:szCs w:val="24"/>
        </w:rPr>
        <w:t>:</w:t>
      </w:r>
    </w:p>
    <w:p w14:paraId="331B93CD" w14:textId="77777777" w:rsidR="00BA3842" w:rsidRPr="00BA3842" w:rsidRDefault="00BA3842" w:rsidP="005706DC">
      <w:pPr>
        <w:jc w:val="both"/>
        <w:rPr>
          <w:rFonts w:ascii="Times New Roman" w:hAnsi="Times New Roman" w:cs="Times New Roman"/>
          <w:sz w:val="24"/>
          <w:szCs w:val="24"/>
        </w:rPr>
      </w:pPr>
    </w:p>
    <w:p w14:paraId="024DC6D1" w14:textId="479BFB2F" w:rsidR="00BA3842" w:rsidRDefault="00BA3842"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BOYATZIN, R.E. Core Competencies in Coaching Others. 2002.</w:t>
      </w:r>
    </w:p>
    <w:p w14:paraId="575376D5" w14:textId="77777777" w:rsidR="00A73484" w:rsidRDefault="00A73484"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B W Tuckman (1965), ‘Developmental Sequence in Small Groups’, Psychological Bulletin 63.</w:t>
      </w:r>
    </w:p>
    <w:p w14:paraId="4BD1A8B8" w14:textId="77777777" w:rsidR="00A73484" w:rsidRPr="00CE42A0" w:rsidRDefault="00A73484"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 xml:space="preserve">B W Tuckman and M A C Jensen (1977), ‘Stages of small group development revisited’, Group and Organization </w:t>
      </w:r>
      <w:proofErr w:type="gramStart"/>
      <w:r w:rsidRPr="00CE42A0">
        <w:rPr>
          <w:rFonts w:ascii="Times New Roman" w:hAnsi="Times New Roman" w:cs="Times New Roman"/>
          <w:sz w:val="24"/>
          <w:szCs w:val="24"/>
        </w:rPr>
        <w:t>Studies ,</w:t>
      </w:r>
      <w:proofErr w:type="gramEnd"/>
      <w:r w:rsidRPr="00CE42A0">
        <w:rPr>
          <w:rFonts w:ascii="Times New Roman" w:hAnsi="Times New Roman" w:cs="Times New Roman"/>
          <w:sz w:val="24"/>
          <w:szCs w:val="24"/>
        </w:rPr>
        <w:t xml:space="preserve"> vol.2, no.4, pp.419-27.</w:t>
      </w:r>
    </w:p>
    <w:p w14:paraId="46001BDB" w14:textId="74229B60" w:rsidR="00A73484" w:rsidRDefault="009B1AE1" w:rsidP="00A73484">
      <w:pPr>
        <w:pStyle w:val="ListParagraph"/>
        <w:numPr>
          <w:ilvl w:val="0"/>
          <w:numId w:val="5"/>
        </w:numPr>
        <w:jc w:val="both"/>
        <w:rPr>
          <w:rFonts w:ascii="Times New Roman" w:hAnsi="Times New Roman" w:cs="Times New Roman"/>
          <w:sz w:val="24"/>
          <w:szCs w:val="24"/>
        </w:rPr>
      </w:pPr>
      <w:hyperlink r:id="rId8" w:history="1">
        <w:r w:rsidR="00A73484" w:rsidRPr="00A95E57">
          <w:rPr>
            <w:rStyle w:val="Hyperlink"/>
            <w:rFonts w:ascii="Times New Roman" w:hAnsi="Times New Roman" w:cs="Times New Roman"/>
            <w:sz w:val="24"/>
            <w:szCs w:val="24"/>
          </w:rPr>
          <w:t>https://studref.com/430035/menedzhment/teoriya_komandnyh_roley_meredita_belbin</w:t>
        </w:r>
      </w:hyperlink>
    </w:p>
    <w:p w14:paraId="79AA980E" w14:textId="77777777" w:rsidR="00A73484" w:rsidRPr="00CE42A0" w:rsidRDefault="009B1AE1" w:rsidP="00A73484">
      <w:pPr>
        <w:pStyle w:val="ListParagraph"/>
        <w:numPr>
          <w:ilvl w:val="0"/>
          <w:numId w:val="5"/>
        </w:numPr>
        <w:jc w:val="both"/>
        <w:rPr>
          <w:rFonts w:ascii="Times New Roman" w:hAnsi="Times New Roman" w:cs="Times New Roman"/>
          <w:sz w:val="24"/>
          <w:szCs w:val="24"/>
        </w:rPr>
      </w:pPr>
      <w:hyperlink r:id="rId9" w:history="1">
        <w:r w:rsidR="00A73484" w:rsidRPr="00CE42A0">
          <w:rPr>
            <w:rStyle w:val="Hyperlink"/>
            <w:rFonts w:ascii="Times New Roman" w:hAnsi="Times New Roman" w:cs="Times New Roman"/>
            <w:sz w:val="24"/>
            <w:szCs w:val="24"/>
          </w:rPr>
          <w:t>https://smallbiztrends.com/2013/11/ways-to-communicate-effectively-in-theworkplace.html</w:t>
        </w:r>
      </w:hyperlink>
    </w:p>
    <w:p w14:paraId="737E79B5" w14:textId="77777777" w:rsidR="00A73484" w:rsidRPr="00CE42A0" w:rsidRDefault="009B1AE1" w:rsidP="00A73484">
      <w:pPr>
        <w:pStyle w:val="ListParagraph"/>
        <w:numPr>
          <w:ilvl w:val="0"/>
          <w:numId w:val="5"/>
        </w:numPr>
        <w:jc w:val="both"/>
        <w:rPr>
          <w:rFonts w:ascii="Times New Roman" w:hAnsi="Times New Roman" w:cs="Times New Roman"/>
          <w:sz w:val="24"/>
          <w:szCs w:val="24"/>
        </w:rPr>
      </w:pPr>
      <w:hyperlink r:id="rId10" w:history="1">
        <w:r w:rsidR="00A73484" w:rsidRPr="00CE42A0">
          <w:rPr>
            <w:rStyle w:val="Hyperlink"/>
            <w:rFonts w:ascii="Times New Roman" w:hAnsi="Times New Roman" w:cs="Times New Roman"/>
            <w:sz w:val="24"/>
            <w:szCs w:val="24"/>
          </w:rPr>
          <w:t>http://hrcouncil.ca/hr-toolkit/workplaces-interpersonal.cfm</w:t>
        </w:r>
      </w:hyperlink>
    </w:p>
    <w:p w14:paraId="2E03A4B5" w14:textId="77777777" w:rsidR="00A73484" w:rsidRPr="00CE42A0" w:rsidRDefault="00A73484" w:rsidP="00A73484">
      <w:pPr>
        <w:pStyle w:val="ListParagraph"/>
        <w:jc w:val="both"/>
        <w:rPr>
          <w:rFonts w:ascii="Times New Roman" w:hAnsi="Times New Roman" w:cs="Times New Roman"/>
          <w:sz w:val="24"/>
          <w:szCs w:val="24"/>
        </w:rPr>
      </w:pPr>
    </w:p>
    <w:p w14:paraId="34D13B33" w14:textId="50F3051C" w:rsidR="00CE42A0" w:rsidRPr="00CE42A0" w:rsidRDefault="00CE42A0"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 xml:space="preserve">PODGORECKI, </w:t>
      </w:r>
      <w:proofErr w:type="spellStart"/>
      <w:r w:rsidRPr="00CE42A0">
        <w:rPr>
          <w:rFonts w:ascii="Times New Roman" w:hAnsi="Times New Roman" w:cs="Times New Roman"/>
          <w:sz w:val="24"/>
          <w:szCs w:val="24"/>
        </w:rPr>
        <w:t>Jozef</w:t>
      </w:r>
      <w:proofErr w:type="spellEnd"/>
      <w:r w:rsidRPr="00CE42A0">
        <w:rPr>
          <w:rFonts w:ascii="Times New Roman" w:hAnsi="Times New Roman" w:cs="Times New Roman"/>
          <w:sz w:val="24"/>
          <w:szCs w:val="24"/>
        </w:rPr>
        <w:t>. Social Communication for teachers. Vilnius: Publishing House, 2005 ISBN 9955-516-82-8.</w:t>
      </w:r>
    </w:p>
    <w:p w14:paraId="2F1DD5C0" w14:textId="126DA269" w:rsidR="00CE42A0" w:rsidRPr="00CE42A0" w:rsidRDefault="00CE42A0" w:rsidP="00A73484">
      <w:pPr>
        <w:pStyle w:val="ListParagraph"/>
        <w:jc w:val="both"/>
        <w:rPr>
          <w:rFonts w:ascii="Times New Roman" w:hAnsi="Times New Roman" w:cs="Times New Roman"/>
          <w:sz w:val="24"/>
          <w:szCs w:val="24"/>
        </w:rPr>
      </w:pPr>
    </w:p>
    <w:p w14:paraId="2BDB0C73" w14:textId="561001EC" w:rsidR="00CE42A0" w:rsidRDefault="00CE42A0"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 xml:space="preserve">ROTHWELL, W.J. ASTD Models of Humans Performance </w:t>
      </w:r>
      <w:proofErr w:type="spellStart"/>
      <w:r w:rsidRPr="00CE42A0">
        <w:rPr>
          <w:rFonts w:ascii="Times New Roman" w:hAnsi="Times New Roman" w:cs="Times New Roman"/>
          <w:sz w:val="24"/>
          <w:szCs w:val="24"/>
        </w:rPr>
        <w:t>Improvemen</w:t>
      </w:r>
      <w:proofErr w:type="spellEnd"/>
      <w:r w:rsidRPr="00CE42A0">
        <w:rPr>
          <w:rFonts w:ascii="Times New Roman" w:hAnsi="Times New Roman" w:cs="Times New Roman"/>
          <w:sz w:val="24"/>
          <w:szCs w:val="24"/>
        </w:rPr>
        <w:t xml:space="preserve">: Roles, Competencies and Outputs. American Society for Training and Development </w:t>
      </w:r>
      <w:proofErr w:type="spellStart"/>
      <w:r w:rsidRPr="00CE42A0">
        <w:rPr>
          <w:rFonts w:ascii="Times New Roman" w:hAnsi="Times New Roman" w:cs="Times New Roman"/>
          <w:sz w:val="24"/>
          <w:szCs w:val="24"/>
        </w:rPr>
        <w:t>Publishies</w:t>
      </w:r>
      <w:proofErr w:type="spellEnd"/>
      <w:r w:rsidRPr="00CE42A0">
        <w:rPr>
          <w:rFonts w:ascii="Times New Roman" w:hAnsi="Times New Roman" w:cs="Times New Roman"/>
          <w:sz w:val="24"/>
          <w:szCs w:val="24"/>
        </w:rPr>
        <w:t>, 1996.</w:t>
      </w:r>
    </w:p>
    <w:p w14:paraId="49DEB1E1" w14:textId="77777777" w:rsidR="00A73484" w:rsidRPr="00A73484" w:rsidRDefault="00A73484" w:rsidP="00A73484">
      <w:pPr>
        <w:pStyle w:val="ListParagraph"/>
        <w:jc w:val="both"/>
        <w:rPr>
          <w:rFonts w:ascii="Times New Roman" w:hAnsi="Times New Roman" w:cs="Times New Roman"/>
          <w:sz w:val="24"/>
          <w:szCs w:val="24"/>
        </w:rPr>
      </w:pPr>
    </w:p>
    <w:p w14:paraId="3ADDF4CE" w14:textId="77777777" w:rsidR="00A73484" w:rsidRDefault="00A73484"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SHEILSAS, J. Communication in the language lesson. Vilnius, 1995</w:t>
      </w:r>
    </w:p>
    <w:p w14:paraId="3F26AD9A" w14:textId="77777777" w:rsidR="00A73484" w:rsidRPr="00CE42A0" w:rsidRDefault="00A73484" w:rsidP="00A73484">
      <w:pPr>
        <w:pStyle w:val="ListParagraph"/>
        <w:ind w:left="360"/>
        <w:jc w:val="both"/>
        <w:rPr>
          <w:rFonts w:ascii="Times New Roman" w:hAnsi="Times New Roman" w:cs="Times New Roman"/>
          <w:sz w:val="24"/>
          <w:szCs w:val="24"/>
        </w:rPr>
      </w:pPr>
    </w:p>
    <w:p w14:paraId="52607309" w14:textId="0A63474D" w:rsidR="00CE42A0" w:rsidRPr="00CE42A0" w:rsidRDefault="00CE42A0"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 xml:space="preserve">SPENCER, Lyle M.; SPENCER, Signe M. Competence at </w:t>
      </w:r>
      <w:proofErr w:type="gramStart"/>
      <w:r w:rsidRPr="00CE42A0">
        <w:rPr>
          <w:rFonts w:ascii="Times New Roman" w:hAnsi="Times New Roman" w:cs="Times New Roman"/>
          <w:sz w:val="24"/>
          <w:szCs w:val="24"/>
        </w:rPr>
        <w:t>work :</w:t>
      </w:r>
      <w:proofErr w:type="gramEnd"/>
      <w:r w:rsidRPr="00CE42A0">
        <w:rPr>
          <w:rFonts w:ascii="Times New Roman" w:hAnsi="Times New Roman" w:cs="Times New Roman"/>
          <w:sz w:val="24"/>
          <w:szCs w:val="24"/>
        </w:rPr>
        <w:t xml:space="preserve"> models for superior performance. New York, 1993.</w:t>
      </w:r>
    </w:p>
    <w:p w14:paraId="1DB2FA70" w14:textId="2CFB6D4A" w:rsidR="00CE42A0" w:rsidRPr="00CE42A0" w:rsidRDefault="00CE42A0" w:rsidP="00A73484">
      <w:pPr>
        <w:pStyle w:val="ListParagraph"/>
        <w:numPr>
          <w:ilvl w:val="0"/>
          <w:numId w:val="5"/>
        </w:numPr>
        <w:jc w:val="both"/>
        <w:rPr>
          <w:rFonts w:ascii="Times New Roman" w:hAnsi="Times New Roman" w:cs="Times New Roman"/>
          <w:sz w:val="24"/>
          <w:szCs w:val="24"/>
        </w:rPr>
      </w:pPr>
      <w:r w:rsidRPr="00CE42A0">
        <w:rPr>
          <w:rFonts w:ascii="Times New Roman" w:hAnsi="Times New Roman" w:cs="Times New Roman"/>
          <w:sz w:val="24"/>
          <w:szCs w:val="24"/>
        </w:rPr>
        <w:t>TRENHOLM, S.; JENSEN, A. Interpersonal Communication. 3rd ed. Belmont: Wadsworth Publishing Company, 1996.</w:t>
      </w:r>
    </w:p>
    <w:p w14:paraId="38029CED" w14:textId="77777777" w:rsidR="00A73484" w:rsidRPr="00CE42A0" w:rsidRDefault="00A73484" w:rsidP="00A73484">
      <w:pPr>
        <w:pStyle w:val="ListParagraph"/>
        <w:ind w:left="360"/>
        <w:jc w:val="both"/>
        <w:rPr>
          <w:rFonts w:ascii="Times New Roman" w:hAnsi="Times New Roman" w:cs="Times New Roman"/>
          <w:sz w:val="24"/>
          <w:szCs w:val="24"/>
        </w:rPr>
      </w:pPr>
    </w:p>
    <w:sectPr w:rsidR="00A73484" w:rsidRPr="00CE42A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D67D6" w14:textId="77777777" w:rsidR="009B1AE1" w:rsidRDefault="009B1AE1" w:rsidP="006A1CFA">
      <w:pPr>
        <w:spacing w:after="0" w:line="240" w:lineRule="auto"/>
      </w:pPr>
      <w:r>
        <w:separator/>
      </w:r>
    </w:p>
  </w:endnote>
  <w:endnote w:type="continuationSeparator" w:id="0">
    <w:p w14:paraId="7E0AEFE2" w14:textId="77777777" w:rsidR="009B1AE1" w:rsidRDefault="009B1AE1" w:rsidP="006A1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738893"/>
      <w:docPartObj>
        <w:docPartGallery w:val="Page Numbers (Bottom of Page)"/>
        <w:docPartUnique/>
      </w:docPartObj>
    </w:sdtPr>
    <w:sdtEndPr/>
    <w:sdtContent>
      <w:p w14:paraId="7B260BCD" w14:textId="740B5185" w:rsidR="006A1CFA" w:rsidRDefault="006A1CF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31C3FD3" w14:textId="77777777" w:rsidR="006A1CFA" w:rsidRDefault="006A1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0A2D2" w14:textId="77777777" w:rsidR="009B1AE1" w:rsidRDefault="009B1AE1" w:rsidP="006A1CFA">
      <w:pPr>
        <w:spacing w:after="0" w:line="240" w:lineRule="auto"/>
      </w:pPr>
      <w:r>
        <w:separator/>
      </w:r>
    </w:p>
  </w:footnote>
  <w:footnote w:type="continuationSeparator" w:id="0">
    <w:p w14:paraId="3FF11088" w14:textId="77777777" w:rsidR="009B1AE1" w:rsidRDefault="009B1AE1" w:rsidP="006A1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66334872"/>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28F5DC2"/>
    <w:multiLevelType w:val="hybridMultilevel"/>
    <w:tmpl w:val="3D96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731C3"/>
    <w:multiLevelType w:val="hybridMultilevel"/>
    <w:tmpl w:val="8EB8B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FD694E"/>
    <w:multiLevelType w:val="hybridMultilevel"/>
    <w:tmpl w:val="4EA2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2717A3"/>
    <w:multiLevelType w:val="hybridMultilevel"/>
    <w:tmpl w:val="D8BC35D0"/>
    <w:lvl w:ilvl="0" w:tplc="7582745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F82E12"/>
    <w:multiLevelType w:val="hybridMultilevel"/>
    <w:tmpl w:val="2E64F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F6"/>
    <w:rsid w:val="00011D1F"/>
    <w:rsid w:val="00111019"/>
    <w:rsid w:val="001D387D"/>
    <w:rsid w:val="00234F39"/>
    <w:rsid w:val="002F4C85"/>
    <w:rsid w:val="00307267"/>
    <w:rsid w:val="00372B8D"/>
    <w:rsid w:val="003A25AD"/>
    <w:rsid w:val="003D43A2"/>
    <w:rsid w:val="00453B34"/>
    <w:rsid w:val="005302B9"/>
    <w:rsid w:val="00534743"/>
    <w:rsid w:val="005706DC"/>
    <w:rsid w:val="006039CC"/>
    <w:rsid w:val="00623C86"/>
    <w:rsid w:val="006A1CFA"/>
    <w:rsid w:val="006A633A"/>
    <w:rsid w:val="00895954"/>
    <w:rsid w:val="008B1EB5"/>
    <w:rsid w:val="008E35B2"/>
    <w:rsid w:val="00975832"/>
    <w:rsid w:val="009B1AE1"/>
    <w:rsid w:val="009B70D2"/>
    <w:rsid w:val="00A4376A"/>
    <w:rsid w:val="00A678F0"/>
    <w:rsid w:val="00A73484"/>
    <w:rsid w:val="00A91374"/>
    <w:rsid w:val="00B308C3"/>
    <w:rsid w:val="00B44BA9"/>
    <w:rsid w:val="00BA3842"/>
    <w:rsid w:val="00BA64F6"/>
    <w:rsid w:val="00CE42A0"/>
    <w:rsid w:val="00D9232E"/>
    <w:rsid w:val="00D9388C"/>
    <w:rsid w:val="00DA4E8A"/>
    <w:rsid w:val="00E20FF9"/>
    <w:rsid w:val="00E211DF"/>
    <w:rsid w:val="00E6534E"/>
    <w:rsid w:val="00E848A2"/>
    <w:rsid w:val="00F1289A"/>
    <w:rsid w:val="00F70794"/>
    <w:rsid w:val="00F73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B7CB"/>
  <w15:chartTrackingRefBased/>
  <w15:docId w15:val="{82A23329-2DEC-4D10-8B00-1BCD868E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4F39"/>
    <w:pPr>
      <w:ind w:left="720"/>
      <w:contextualSpacing/>
    </w:pPr>
  </w:style>
  <w:style w:type="paragraph" w:styleId="Header">
    <w:name w:val="header"/>
    <w:basedOn w:val="Normal"/>
    <w:link w:val="HeaderChar"/>
    <w:uiPriority w:val="99"/>
    <w:unhideWhenUsed/>
    <w:rsid w:val="006A1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CFA"/>
  </w:style>
  <w:style w:type="paragraph" w:styleId="Footer">
    <w:name w:val="footer"/>
    <w:basedOn w:val="Normal"/>
    <w:link w:val="FooterChar"/>
    <w:uiPriority w:val="99"/>
    <w:unhideWhenUsed/>
    <w:rsid w:val="006A1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CFA"/>
  </w:style>
  <w:style w:type="character" w:styleId="Hyperlink">
    <w:name w:val="Hyperlink"/>
    <w:basedOn w:val="DefaultParagraphFont"/>
    <w:uiPriority w:val="99"/>
    <w:unhideWhenUsed/>
    <w:rsid w:val="00CE42A0"/>
    <w:rPr>
      <w:color w:val="0563C1" w:themeColor="hyperlink"/>
      <w:u w:val="single"/>
    </w:rPr>
  </w:style>
  <w:style w:type="character" w:styleId="UnresolvedMention">
    <w:name w:val="Unresolved Mention"/>
    <w:basedOn w:val="DefaultParagraphFont"/>
    <w:uiPriority w:val="99"/>
    <w:semiHidden/>
    <w:unhideWhenUsed/>
    <w:rsid w:val="00CE4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65424">
      <w:bodyDiv w:val="1"/>
      <w:marLeft w:val="0"/>
      <w:marRight w:val="0"/>
      <w:marTop w:val="0"/>
      <w:marBottom w:val="0"/>
      <w:divBdr>
        <w:top w:val="none" w:sz="0" w:space="0" w:color="auto"/>
        <w:left w:val="none" w:sz="0" w:space="0" w:color="auto"/>
        <w:bottom w:val="none" w:sz="0" w:space="0" w:color="auto"/>
        <w:right w:val="none" w:sz="0" w:space="0" w:color="auto"/>
      </w:divBdr>
    </w:div>
    <w:div w:id="48779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ref.com/430035/menedzhment/teoriya_komandnyh_roley_meredita_belb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hrcouncil.ca/hr-toolkit/workplaces-interpersonal.cfm" TargetMode="External"/><Relationship Id="rId4" Type="http://schemas.openxmlformats.org/officeDocument/2006/relationships/settings" Target="settings.xml"/><Relationship Id="rId9" Type="http://schemas.openxmlformats.org/officeDocument/2006/relationships/hyperlink" Target="https://smallbiztrends.com/2013/11/ways-to-communicate-effectively-in-theworkpla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8C075-C7F0-45D0-B713-E09AB1D3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9</Pages>
  <Words>2728</Words>
  <Characters>15552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13</cp:revision>
  <dcterms:created xsi:type="dcterms:W3CDTF">2019-04-01T08:47:00Z</dcterms:created>
  <dcterms:modified xsi:type="dcterms:W3CDTF">2019-04-03T10:05:00Z</dcterms:modified>
</cp:coreProperties>
</file>