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0FB" w:rsidRDefault="003520FB" w:rsidP="00331D22">
      <w:pPr>
        <w:jc w:val="both"/>
      </w:pPr>
    </w:p>
    <w:p w:rsidR="003520FB" w:rsidRDefault="003520FB" w:rsidP="00331D22">
      <w:pPr>
        <w:jc w:val="both"/>
      </w:pPr>
      <w:r>
        <w:t>Stop Smoking Campaign</w:t>
      </w:r>
    </w:p>
    <w:p w:rsidR="003520FB" w:rsidRDefault="003520FB" w:rsidP="00331D22">
      <w:pPr>
        <w:jc w:val="both"/>
      </w:pPr>
    </w:p>
    <w:p w:rsidR="003520FB" w:rsidRDefault="003520FB" w:rsidP="00331D22">
      <w:pPr>
        <w:jc w:val="both"/>
      </w:pPr>
      <w:r>
        <w:t>The following report will examine and identify into a step-by-step- plan on how to create a campaign, the campaign will explore the approaches taken to foster growth and development within the Stop Smoking community, and by making healthier choices to stop smoking.</w:t>
      </w:r>
    </w:p>
    <w:p w:rsidR="003520FB" w:rsidRDefault="003520FB" w:rsidP="00331D22">
      <w:pPr>
        <w:jc w:val="both"/>
      </w:pPr>
    </w:p>
    <w:p w:rsidR="003520FB" w:rsidRDefault="003520FB" w:rsidP="00331D22">
      <w:pPr>
        <w:pStyle w:val="ListParagraph"/>
        <w:numPr>
          <w:ilvl w:val="0"/>
          <w:numId w:val="1"/>
        </w:numPr>
        <w:jc w:val="both"/>
      </w:pPr>
      <w:bookmarkStart w:id="0" w:name="_Ref92216982"/>
      <w:r>
        <w:t xml:space="preserve">Stop smoking campaigns help decrease smoking rates, as well as improve the nation's health, by having these campaigns it encourages people to quit smoking and for people to live longer and healthier lives.According Department of </w:t>
      </w:r>
      <w:r w:rsidR="00331D22">
        <w:t>H</w:t>
      </w:r>
      <w:r>
        <w:t>ealth &amp;</w:t>
      </w:r>
      <w:r w:rsidR="00331D22">
        <w:t>S</w:t>
      </w:r>
      <w:r>
        <w:t xml:space="preserve">ocial </w:t>
      </w:r>
      <w:r w:rsidR="00331D22">
        <w:t xml:space="preserve">Care </w:t>
      </w:r>
      <w:r>
        <w:t>(2020)</w:t>
      </w:r>
      <w:r w:rsidR="00331D22">
        <w:t>,</w:t>
      </w:r>
      <w:r>
        <w:t xml:space="preserve"> Smokers who </w:t>
      </w:r>
      <w:r w:rsidR="00331D22">
        <w:t xml:space="preserve">access these </w:t>
      </w:r>
      <w:r>
        <w:t xml:space="preserve">services are four times more likely to quit </w:t>
      </w:r>
      <w:r w:rsidR="00331D22">
        <w:t>compared to those who do attempt to quit</w:t>
      </w:r>
      <w:r>
        <w:t xml:space="preserve"> without support.</w:t>
      </w:r>
      <w:bookmarkEnd w:id="0"/>
    </w:p>
    <w:p w:rsidR="000139E5" w:rsidRDefault="000139E5" w:rsidP="00331D22">
      <w:pPr>
        <w:pStyle w:val="ListParagraph"/>
        <w:jc w:val="both"/>
      </w:pPr>
    </w:p>
    <w:p w:rsidR="003520FB" w:rsidRDefault="003520FB" w:rsidP="00331D22">
      <w:pPr>
        <w:pStyle w:val="ListParagraph"/>
        <w:numPr>
          <w:ilvl w:val="0"/>
          <w:numId w:val="1"/>
        </w:numPr>
        <w:jc w:val="both"/>
      </w:pPr>
      <w:r>
        <w:t>Public Health England</w:t>
      </w:r>
      <w:r w:rsidR="00331D22">
        <w:t xml:space="preserve"> (</w:t>
      </w:r>
      <w:r>
        <w:t xml:space="preserve">2015) </w:t>
      </w:r>
      <w:r w:rsidR="00331D22">
        <w:t xml:space="preserve">point out, that </w:t>
      </w:r>
      <w:r>
        <w:t>almost one in five adults smoke</w:t>
      </w:r>
      <w:r w:rsidR="00331D22">
        <w:t>. Additionally,</w:t>
      </w:r>
      <w:r>
        <w:t xml:space="preserve"> there are roughly 90,000 smokers aged between 11 and 15</w:t>
      </w:r>
      <w:r w:rsidR="00331D22">
        <w:t>. This results in an increase of</w:t>
      </w:r>
      <w:r>
        <w:t xml:space="preserve"> 17% of deaths in people over the age of 35</w:t>
      </w:r>
      <w:r w:rsidR="00331D22">
        <w:t xml:space="preserve"> (Public Health England, 2015)</w:t>
      </w:r>
      <w:r>
        <w:t xml:space="preserve">. These </w:t>
      </w:r>
      <w:r w:rsidR="00331D22">
        <w:t xml:space="preserve">statistics demonstrate how a reduction in the number of smokers could remove pressure from our currently struggling healthcare system whilst saving many lives. It is therefore important to raise awareness of this issue through </w:t>
      </w:r>
      <w:r>
        <w:t>stop smoking campaigns</w:t>
      </w:r>
      <w:r w:rsidR="00331D22">
        <w:t>.</w:t>
      </w:r>
      <w:r w:rsidR="00E95B82">
        <w:t>Kick the Habit (2015) argue that because nicotine is such an addictive substance, s</w:t>
      </w:r>
      <w:r w:rsidR="00331D22">
        <w:t xml:space="preserve">upport should be made available to all </w:t>
      </w:r>
      <w:r w:rsidR="00E95B82">
        <w:t xml:space="preserve">those </w:t>
      </w:r>
      <w:r>
        <w:t>who want to quit smoking</w:t>
      </w:r>
      <w:r w:rsidR="00331D22">
        <w:t xml:space="preserve">. </w:t>
      </w:r>
      <w:r>
        <w:t>A</w:t>
      </w:r>
      <w:r w:rsidR="000E6775">
        <w:t xml:space="preserve">dditionally, </w:t>
      </w:r>
      <w:r>
        <w:t xml:space="preserve">legislation came into force in 2001 that in England and Wales are to offer nicotine replacement therapies on prescription with their GP (Ash, 2016). How we know there's a problem when it comes to smoking,   According to Public Health premature death rates in England, as well as half of all lifelong smokers dying prematurely,   and losing on average around ten years of their lives.  Back in 2016, there were roughly 78,000 deaths that were reported due to smoking (2019). </w:t>
      </w:r>
    </w:p>
    <w:p w:rsidR="000139E5" w:rsidRDefault="000139E5" w:rsidP="00331D22">
      <w:pPr>
        <w:pStyle w:val="ListParagraph"/>
        <w:jc w:val="both"/>
      </w:pPr>
    </w:p>
    <w:p w:rsidR="009D4ED4" w:rsidRDefault="003520FB" w:rsidP="00331D22">
      <w:pPr>
        <w:pStyle w:val="ListParagraph"/>
        <w:numPr>
          <w:ilvl w:val="0"/>
          <w:numId w:val="1"/>
        </w:numPr>
        <w:jc w:val="both"/>
      </w:pPr>
      <w:r>
        <w:t>According to Guardia</w:t>
      </w:r>
      <w:r w:rsidR="00BA08E8">
        <w:t>n (</w:t>
      </w:r>
      <w:r>
        <w:t>2019)</w:t>
      </w:r>
      <w:r w:rsidR="00BA08E8">
        <w:t>, t</w:t>
      </w:r>
      <w:r>
        <w:t>he government have made</w:t>
      </w:r>
      <w:r w:rsidR="000139E5">
        <w:t xml:space="preserve"> a 24% cut to </w:t>
      </w:r>
      <w:r w:rsidR="00BA08E8">
        <w:t>the Public</w:t>
      </w:r>
      <w:r>
        <w:t xml:space="preserve"> health marketing budget for anti-smoking campaigns in England. </w:t>
      </w:r>
      <w:r w:rsidR="00ED654C">
        <w:t>Consequently, through reducing</w:t>
      </w:r>
      <w:r>
        <w:t xml:space="preserve"> the budget for these campaigns</w:t>
      </w:r>
      <w:r w:rsidR="00BB2A3A">
        <w:t>, not only are</w:t>
      </w:r>
      <w:r w:rsidR="00ED654C">
        <w:t xml:space="preserve"> the government </w:t>
      </w:r>
      <w:r>
        <w:t>letting down</w:t>
      </w:r>
      <w:r w:rsidR="00ED654C">
        <w:t xml:space="preserve"> those</w:t>
      </w:r>
      <w:r>
        <w:t xml:space="preserve"> who want to quit </w:t>
      </w:r>
      <w:r w:rsidR="00ED654C">
        <w:t>smoking</w:t>
      </w:r>
      <w:r w:rsidR="00BB2A3A">
        <w:t>, it</w:t>
      </w:r>
      <w:r>
        <w:t xml:space="preserve"> put</w:t>
      </w:r>
      <w:r w:rsidR="00C04D70">
        <w:t>s</w:t>
      </w:r>
      <w:r>
        <w:t xml:space="preserve"> further strain on the NHS due to </w:t>
      </w:r>
      <w:r w:rsidR="00BB2A3A">
        <w:t xml:space="preserve">them having to deal with </w:t>
      </w:r>
      <w:r>
        <w:t>smoking-related illnes</w:t>
      </w:r>
      <w:r w:rsidR="00BB2A3A">
        <w:t>ses (Guardian, 2019)</w:t>
      </w:r>
      <w:r>
        <w:t xml:space="preserve">. </w:t>
      </w:r>
    </w:p>
    <w:p w:rsidR="009D4ED4" w:rsidRDefault="009D4ED4" w:rsidP="009D4ED4">
      <w:pPr>
        <w:pStyle w:val="ListParagraph"/>
      </w:pPr>
    </w:p>
    <w:p w:rsidR="009D4ED4" w:rsidRDefault="009D4ED4" w:rsidP="009D4ED4">
      <w:pPr>
        <w:pStyle w:val="ListParagraph"/>
      </w:pPr>
    </w:p>
    <w:p w:rsidR="003520FB" w:rsidRDefault="003520FB" w:rsidP="009D4ED4">
      <w:pPr>
        <w:pStyle w:val="ListParagraph"/>
        <w:jc w:val="both"/>
      </w:pPr>
      <w:r>
        <w:t xml:space="preserve">According to the Department of Health (2015), </w:t>
      </w:r>
      <w:r w:rsidR="00BB2A3A">
        <w:t>s</w:t>
      </w:r>
      <w:r>
        <w:t>moking has a massive impact on the NHS According to the NHS back</w:t>
      </w:r>
      <w:r w:rsidR="00BB2A3A">
        <w:t>. I</w:t>
      </w:r>
      <w:r>
        <w:t>n 2014</w:t>
      </w:r>
      <w:r w:rsidR="009D4ED4">
        <w:t>, roughly</w:t>
      </w:r>
      <w:r>
        <w:t xml:space="preserve"> 462,000 people were admitted to hospitals in England due to smoking illness and is estimated to have cost the NHS 2.7 billion in a year (</w:t>
      </w:r>
      <w:r w:rsidR="0024218F">
        <w:t>Department of Health</w:t>
      </w:r>
      <w:proofErr w:type="gramStart"/>
      <w:r w:rsidR="0024218F">
        <w:t>,</w:t>
      </w:r>
      <w:r w:rsidR="009D4ED4">
        <w:t>2015</w:t>
      </w:r>
      <w:proofErr w:type="gramEnd"/>
      <w:r w:rsidR="009D4ED4">
        <w:t>).</w:t>
      </w:r>
      <w:r w:rsidR="0024218F">
        <w:t>Additionally,</w:t>
      </w:r>
      <w:r>
        <w:t xml:space="preserve"> according to NHS Wales</w:t>
      </w:r>
      <w:r w:rsidR="007C41F5">
        <w:t xml:space="preserve"> (2015</w:t>
      </w:r>
      <w:r w:rsidR="00180B6D">
        <w:t>)</w:t>
      </w:r>
      <w:r w:rsidR="007C41F5">
        <w:t xml:space="preserve">. </w:t>
      </w:r>
      <w:r>
        <w:t xml:space="preserve"> </w:t>
      </w:r>
      <w:r w:rsidR="007C41F5">
        <w:t>Smoking</w:t>
      </w:r>
      <w:r>
        <w:t xml:space="preserve"> remains one of the largest causes of preventable health in Wales</w:t>
      </w:r>
      <w:r w:rsidR="00180B6D">
        <w:t>. The</w:t>
      </w:r>
      <w:r>
        <w:t xml:space="preserve"> Welsh Health Survey </w:t>
      </w:r>
      <w:r w:rsidR="00180B6D">
        <w:t>(</w:t>
      </w:r>
      <w:r w:rsidR="009D4ED4">
        <w:t>2015</w:t>
      </w:r>
      <w:r w:rsidR="00180B6D">
        <w:t>)</w:t>
      </w:r>
      <w:r w:rsidR="009D4ED4">
        <w:t xml:space="preserve"> </w:t>
      </w:r>
      <w:r w:rsidR="001914C7">
        <w:t>reveals</w:t>
      </w:r>
      <w:r>
        <w:t xml:space="preserve"> data that there are still roughly 490</w:t>
      </w:r>
      <w:proofErr w:type="gramStart"/>
      <w:r>
        <w:t>,00</w:t>
      </w:r>
      <w:proofErr w:type="gramEnd"/>
      <w:r>
        <w:t xml:space="preserve"> adult smokers in Wales. </w:t>
      </w:r>
      <w:r w:rsidR="00FE68B7">
        <w:t>Furthermore,</w:t>
      </w:r>
      <w:r>
        <w:t xml:space="preserve"> according to Welsh Government (2012) around 5,450 smoke-related deaths the NHS Wales face every year</w:t>
      </w:r>
      <w:r w:rsidR="00FE68B7">
        <w:t xml:space="preserve"> – costing the NHS £</w:t>
      </w:r>
      <w:r w:rsidR="006F51CB">
        <w:t>302 million (Reference, date)</w:t>
      </w:r>
      <w:r>
        <w:t>.</w:t>
      </w:r>
      <w:r w:rsidR="009D4ED4">
        <w:t xml:space="preserve"> </w:t>
      </w:r>
      <w:proofErr w:type="gramStart"/>
      <w:r w:rsidR="009D4ED4">
        <w:t xml:space="preserve">Investing </w:t>
      </w:r>
      <w:r w:rsidR="00D46586">
        <w:t>money into</w:t>
      </w:r>
      <w:r w:rsidR="009D4ED4">
        <w:t xml:space="preserve"> </w:t>
      </w:r>
      <w:r w:rsidR="00D46586">
        <w:lastRenderedPageBreak/>
        <w:t xml:space="preserve">services that support people when giving up smoking is a </w:t>
      </w:r>
      <w:r w:rsidR="002604D3">
        <w:t>preventative solution to t</w:t>
      </w:r>
      <w:r w:rsidR="00A43E15">
        <w:t>he problem that could potentially save the NHS money whilst saving lives.</w:t>
      </w:r>
      <w:proofErr w:type="gramEnd"/>
      <w:r w:rsidR="00A43E15">
        <w:t xml:space="preserve"> </w:t>
      </w:r>
      <w:r w:rsidR="007C41F5">
        <w:t xml:space="preserve"> </w:t>
      </w:r>
    </w:p>
    <w:p w:rsidR="009D4ED4" w:rsidRDefault="009D4ED4" w:rsidP="009D4ED4">
      <w:pPr>
        <w:pStyle w:val="ListParagraph"/>
        <w:jc w:val="both"/>
      </w:pPr>
    </w:p>
    <w:p w:rsidR="003520FB" w:rsidRDefault="00626FAB" w:rsidP="00331D22">
      <w:pPr>
        <w:pStyle w:val="ListParagraph"/>
        <w:numPr>
          <w:ilvl w:val="0"/>
          <w:numId w:val="1"/>
        </w:numPr>
        <w:jc w:val="both"/>
      </w:pPr>
      <w:r>
        <w:t xml:space="preserve">Additionally </w:t>
      </w:r>
      <w:r w:rsidR="003520FB">
        <w:t>the audienc</w:t>
      </w:r>
      <w:r>
        <w:t>e of the stop smoking campaigns applies</w:t>
      </w:r>
      <w:r w:rsidR="003520FB">
        <w:t xml:space="preserve"> legally to anyone over the age of 18</w:t>
      </w:r>
      <w:r>
        <w:t>,</w:t>
      </w:r>
      <w:r w:rsidR="003520FB">
        <w:t xml:space="preserve"> who is allowed to purchase tobacco products as well as children who </w:t>
      </w:r>
      <w:r w:rsidR="00944F20">
        <w:t>have parental consent</w:t>
      </w:r>
      <w:r w:rsidR="003520FB">
        <w:t xml:space="preserve">. O'Hare (2018) </w:t>
      </w:r>
      <w:r w:rsidR="00702F22">
        <w:t xml:space="preserve">surveyed over </w:t>
      </w:r>
      <w:r w:rsidR="003520FB">
        <w:t xml:space="preserve">11,500 children across the UK, </w:t>
      </w:r>
      <w:r w:rsidR="00875892">
        <w:t>findingsrevealed that</w:t>
      </w:r>
      <w:r w:rsidR="003520FB">
        <w:t xml:space="preserve"> a large number of young teens aged 14 years old</w:t>
      </w:r>
      <w:r w:rsidR="00997180">
        <w:t xml:space="preserve"> who smoked, were</w:t>
      </w:r>
      <w:r w:rsidR="003520FB">
        <w:t xml:space="preserve"> likely to</w:t>
      </w:r>
      <w:r w:rsidR="00997180">
        <w:t xml:space="preserve"> have</w:t>
      </w:r>
      <w:r w:rsidR="003520FB">
        <w:t xml:space="preserve"> pick</w:t>
      </w:r>
      <w:r w:rsidR="00997180">
        <w:t>ed</w:t>
      </w:r>
      <w:r w:rsidR="003520FB">
        <w:t xml:space="preserve"> up the bad habit from friends and family members (</w:t>
      </w:r>
      <w:r w:rsidR="00875892">
        <w:t xml:space="preserve">O’Hare, </w:t>
      </w:r>
      <w:r w:rsidR="003520FB">
        <w:t xml:space="preserve">2018).  </w:t>
      </w:r>
    </w:p>
    <w:p w:rsidR="003520FB" w:rsidRDefault="003520FB" w:rsidP="00331D22">
      <w:pPr>
        <w:jc w:val="both"/>
      </w:pPr>
    </w:p>
    <w:p w:rsidR="003520FB" w:rsidRDefault="003520FB" w:rsidP="00331D22">
      <w:pPr>
        <w:pStyle w:val="ListParagraph"/>
        <w:numPr>
          <w:ilvl w:val="0"/>
          <w:numId w:val="1"/>
        </w:numPr>
        <w:jc w:val="both"/>
      </w:pPr>
      <w:r>
        <w:t xml:space="preserve">Public Health England </w:t>
      </w:r>
      <w:r w:rsidR="0024509C">
        <w:t>(</w:t>
      </w:r>
      <w:r>
        <w:t>2017)</w:t>
      </w:r>
      <w:r w:rsidR="009D4ED4">
        <w:t>,</w:t>
      </w:r>
      <w:r>
        <w:t xml:space="preserve"> </w:t>
      </w:r>
      <w:r w:rsidR="0024509C">
        <w:t>demonstrate</w:t>
      </w:r>
      <w:r>
        <w:t xml:space="preserve"> how successful the </w:t>
      </w:r>
      <w:proofErr w:type="spellStart"/>
      <w:r>
        <w:t>Stop</w:t>
      </w:r>
      <w:r w:rsidR="0024509C">
        <w:t>t</w:t>
      </w:r>
      <w:r>
        <w:t>ober</w:t>
      </w:r>
      <w:proofErr w:type="spellEnd"/>
      <w:r>
        <w:t xml:space="preserve"> campaign </w:t>
      </w:r>
      <w:r w:rsidR="00626FAB">
        <w:t>is. Their</w:t>
      </w:r>
      <w:r>
        <w:t xml:space="preserve"> data </w:t>
      </w:r>
      <w:r w:rsidR="0024509C">
        <w:t xml:space="preserve">demonstrates a dramatic decline in smoking rates after the introduction of </w:t>
      </w:r>
      <w:r w:rsidR="000F00DB">
        <w:t xml:space="preserve">the Stoptober campaign – more people quit </w:t>
      </w:r>
      <w:r w:rsidR="007B0BF4">
        <w:t>smoking in 2017 than ten years previous</w:t>
      </w:r>
      <w:r>
        <w:t xml:space="preserve">. </w:t>
      </w:r>
      <w:r w:rsidR="008544B1">
        <w:t xml:space="preserve">Public Health England </w:t>
      </w:r>
      <w:r w:rsidR="009F4113">
        <w:t xml:space="preserve">(2017) </w:t>
      </w:r>
      <w:r w:rsidR="005B6025">
        <w:t>suggests</w:t>
      </w:r>
      <w:r w:rsidR="009F4113">
        <w:t xml:space="preserve"> that</w:t>
      </w:r>
      <w:r w:rsidR="007B0BF4">
        <w:t xml:space="preserve"> Stop</w:t>
      </w:r>
      <w:r w:rsidR="009710FC">
        <w:t>tober has encouraged over half a million people to stop smoking since 2012</w:t>
      </w:r>
      <w:r w:rsidR="007B0BF4">
        <w:t>. T</w:t>
      </w:r>
      <w:r>
        <w:t xml:space="preserve">his data by </w:t>
      </w:r>
      <w:r w:rsidR="009F4113">
        <w:t>Public Health England (2017)</w:t>
      </w:r>
      <w:r>
        <w:t xml:space="preserve"> is based on research that the person had stopped smoking for 28 days through the campaign as a person is five times more likely to stop for good if reached 28 days of not smoking. </w:t>
      </w:r>
      <w:r w:rsidR="009F4113">
        <w:t>Additionally, they found that</w:t>
      </w:r>
      <w:r w:rsidR="002B3196">
        <w:t xml:space="preserve"> t</w:t>
      </w:r>
      <w:r w:rsidR="009F4113">
        <w:t>hose</w:t>
      </w:r>
      <w:r w:rsidR="002B3196">
        <w:t xml:space="preserve"> coming</w:t>
      </w:r>
      <w:r w:rsidR="009F4113">
        <w:t xml:space="preserve"> from d</w:t>
      </w:r>
      <w:r>
        <w:t xml:space="preserve">eprived areas of England are four more timed likely to smoke </w:t>
      </w:r>
      <w:r w:rsidR="00626FAB">
        <w:t>(Public</w:t>
      </w:r>
      <w:r w:rsidR="00210446">
        <w:t xml:space="preserve"> health</w:t>
      </w:r>
      <w:r w:rsidR="00626FAB">
        <w:t>, 2018</w:t>
      </w:r>
      <w:r>
        <w:t xml:space="preserve">). </w:t>
      </w:r>
    </w:p>
    <w:p w:rsidR="003520FB" w:rsidRDefault="003520FB" w:rsidP="00331D22">
      <w:pPr>
        <w:jc w:val="both"/>
      </w:pPr>
    </w:p>
    <w:p w:rsidR="000139E5" w:rsidRDefault="003520FB" w:rsidP="00331D22">
      <w:pPr>
        <w:pStyle w:val="ListParagraph"/>
        <w:numPr>
          <w:ilvl w:val="0"/>
          <w:numId w:val="1"/>
        </w:numPr>
        <w:jc w:val="both"/>
      </w:pPr>
      <w:r>
        <w:t>According to NHS statistics (NHS, 2021) shows data of how effective the NHS stop smoking services in England was between April 2020 to September 2020, data shows the numbers of how many successfully quit 81,2</w:t>
      </w:r>
      <w:bookmarkStart w:id="1" w:name="_GoBack"/>
      <w:bookmarkEnd w:id="1"/>
      <w:r>
        <w:t>80 people set a quit date, 47,333  successfully quit, as well as 2.6% had their results confirmed by Carbon Monoxide verification (2021</w:t>
      </w:r>
      <w:r w:rsidR="003B68E4">
        <w:t>.</w:t>
      </w:r>
      <w:r w:rsidR="000139E5">
        <w:t>How effective is the imagery on tobacco packages in the UK</w:t>
      </w:r>
      <w:r w:rsidR="003B68E4">
        <w:t xml:space="preserve">?. However, you can’t </w:t>
      </w:r>
      <w:r w:rsidR="000139E5">
        <w:t>really measure how effective imagery is on tobacco</w:t>
      </w:r>
      <w:r w:rsidR="003B68E4">
        <w:t>,</w:t>
      </w:r>
      <w:r w:rsidR="000139E5">
        <w:t xml:space="preserve"> but can go by statistics on how </w:t>
      </w:r>
      <w:r w:rsidR="00626FAB">
        <w:t xml:space="preserve">many </w:t>
      </w:r>
      <w:r w:rsidR="000139E5">
        <w:t>people smoke tobacco products in the UK and who would have seen these images (</w:t>
      </w:r>
      <w:proofErr w:type="spellStart"/>
      <w:r w:rsidR="000139E5">
        <w:t>Statista</w:t>
      </w:r>
      <w:proofErr w:type="spellEnd"/>
      <w:r w:rsidR="000139E5">
        <w:t>, 2020).</w:t>
      </w:r>
    </w:p>
    <w:p w:rsidR="007D3AD9" w:rsidRDefault="007D3AD9" w:rsidP="007D3AD9">
      <w:pPr>
        <w:pStyle w:val="ListParagraph"/>
      </w:pPr>
    </w:p>
    <w:p w:rsidR="000139E5" w:rsidRDefault="000139E5" w:rsidP="00331D22">
      <w:pPr>
        <w:jc w:val="both"/>
      </w:pPr>
    </w:p>
    <w:p w:rsidR="003520FB" w:rsidRDefault="003520FB" w:rsidP="00331D22">
      <w:pPr>
        <w:jc w:val="both"/>
      </w:pPr>
    </w:p>
    <w:p w:rsidR="002F0D6C" w:rsidRDefault="009D4ED4" w:rsidP="002F0D6C">
      <w:pPr>
        <w:pStyle w:val="ListParagraph"/>
        <w:numPr>
          <w:ilvl w:val="0"/>
          <w:numId w:val="1"/>
        </w:numPr>
        <w:jc w:val="both"/>
      </w:pPr>
      <w:r>
        <w:t xml:space="preserve">According to </w:t>
      </w:r>
      <w:r w:rsidR="003520FB">
        <w:t>(</w:t>
      </w:r>
      <w:proofErr w:type="spellStart"/>
      <w:r w:rsidR="003520FB">
        <w:t>Wallack</w:t>
      </w:r>
      <w:proofErr w:type="spellEnd"/>
      <w:r w:rsidR="003520FB">
        <w:t xml:space="preserve"> L, 2016)</w:t>
      </w:r>
      <w:r>
        <w:t>,</w:t>
      </w:r>
      <w:r w:rsidR="003520FB">
        <w:t xml:space="preserve"> </w:t>
      </w:r>
      <w:r w:rsidR="0086210F">
        <w:t>how</w:t>
      </w:r>
      <w:r w:rsidR="003520FB">
        <w:t xml:space="preserve"> smoking campaigns promote their world health concerns, as well as many policies that have been</w:t>
      </w:r>
      <w:r w:rsidR="003B68E4">
        <w:t xml:space="preserve"> implemented in some countries. M</w:t>
      </w:r>
      <w:r w:rsidR="003520FB">
        <w:t>ethods such as</w:t>
      </w:r>
      <w:r w:rsidR="003B68E4">
        <w:t>,</w:t>
      </w:r>
      <w:r w:rsidR="003520FB">
        <w:t xml:space="preserve"> taxes on tobacco, using mass advertising in the media, peer education pro</w:t>
      </w:r>
      <w:r w:rsidR="00347BF8">
        <w:t xml:space="preserve">grams, Tobacco therapy, and  health warnings on tobacco </w:t>
      </w:r>
      <w:r w:rsidR="003520FB">
        <w:t xml:space="preserve">(2016).  The UK and Welsh Government </w:t>
      </w:r>
      <w:sdt>
        <w:sdtPr>
          <w:id w:val="1203411641"/>
          <w:citation/>
        </w:sdtPr>
        <w:sdtContent>
          <w:fldSimple w:instr=" CITATION GOV212 \l 2057 ">
            <w:r w:rsidR="00347BF8">
              <w:rPr>
                <w:noProof/>
              </w:rPr>
              <w:t>(GOV.UK, 2021)</w:t>
            </w:r>
          </w:fldSimple>
        </w:sdtContent>
      </w:sdt>
      <w:r w:rsidR="00347BF8">
        <w:t xml:space="preserve"> </w:t>
      </w:r>
      <w:r w:rsidR="003520FB">
        <w:t>introduced laws and policies that aim to decrease the number of smokers, some of th</w:t>
      </w:r>
      <w:r w:rsidR="003B68E4">
        <w:t xml:space="preserve">ese's laws include no smoking </w:t>
      </w:r>
      <w:r w:rsidR="003520FB">
        <w:t>in public pl</w:t>
      </w:r>
      <w:r w:rsidR="0086210F">
        <w:t xml:space="preserve">aces and public transport, As well as </w:t>
      </w:r>
      <w:r w:rsidR="003520FB">
        <w:t>pl</w:t>
      </w:r>
      <w:r w:rsidR="007E2454">
        <w:t>aces such as no s</w:t>
      </w:r>
      <w:r w:rsidR="003B68E4">
        <w:t>moking in Pu</w:t>
      </w:r>
      <w:r w:rsidR="0086210F">
        <w:t>bs,</w:t>
      </w:r>
      <w:r w:rsidR="003B68E4">
        <w:t xml:space="preserve"> </w:t>
      </w:r>
      <w:r w:rsidR="004C773A">
        <w:t>Restaurants</w:t>
      </w:r>
      <w:r w:rsidR="0086210F">
        <w:t xml:space="preserve"> and nightclubs. Furthermore no-</w:t>
      </w:r>
      <w:r w:rsidR="003520FB">
        <w:t>smoking wi</w:t>
      </w:r>
      <w:r w:rsidR="0086210F">
        <w:t>th children in a vehicle</w:t>
      </w:r>
      <w:r w:rsidR="003520FB">
        <w:t xml:space="preserve"> was brought in 2015 </w:t>
      </w:r>
      <w:r w:rsidR="0086210F">
        <w:t xml:space="preserve">as law, </w:t>
      </w:r>
      <w:r w:rsidR="003520FB">
        <w:t>this helps prevent diseases that are caus</w:t>
      </w:r>
      <w:r w:rsidR="004C773A">
        <w:t xml:space="preserve">ed by second-hand smoking. </w:t>
      </w:r>
      <w:r w:rsidR="002F0D6C">
        <w:t>However, there are no –smoking zones in public parks and school grounds, this</w:t>
      </w:r>
      <w:r>
        <w:t xml:space="preserve"> sets a good health approach on </w:t>
      </w:r>
      <w:r w:rsidR="00E87381">
        <w:t>children</w:t>
      </w:r>
      <w:r>
        <w:t xml:space="preserve"> </w:t>
      </w:r>
      <w:r w:rsidR="002F0D6C">
        <w:t>(Ash, 2021).</w:t>
      </w:r>
    </w:p>
    <w:p w:rsidR="00E72FA4" w:rsidRDefault="004C773A" w:rsidP="002F0D6C">
      <w:pPr>
        <w:pStyle w:val="ListParagraph"/>
        <w:jc w:val="both"/>
      </w:pPr>
      <w:r>
        <w:lastRenderedPageBreak/>
        <w:t xml:space="preserve">Majority </w:t>
      </w:r>
      <w:r w:rsidR="003520FB">
        <w:t>of this</w:t>
      </w:r>
      <w:r w:rsidR="002F0D6C">
        <w:t xml:space="preserve"> </w:t>
      </w:r>
      <w:r w:rsidR="002270F0">
        <w:t>Legislation</w:t>
      </w:r>
      <w:r>
        <w:t xml:space="preserve"> </w:t>
      </w:r>
      <w:r w:rsidR="002270F0">
        <w:t>was</w:t>
      </w:r>
      <w:r>
        <w:t xml:space="preserve"> implemented</w:t>
      </w:r>
      <w:r w:rsidR="003520FB">
        <w:t xml:space="preserve"> in 2007. Current legislation is to change and the go</w:t>
      </w:r>
      <w:r w:rsidR="002270F0">
        <w:t>vernment will be banning smok</w:t>
      </w:r>
      <w:r w:rsidR="00861963">
        <w:t>in</w:t>
      </w:r>
      <w:r w:rsidR="002270F0">
        <w:t>g</w:t>
      </w:r>
      <w:r w:rsidR="003520FB">
        <w:t xml:space="preserve"> bedrooms in </w:t>
      </w:r>
      <w:r w:rsidR="002270F0">
        <w:t>hotels, as</w:t>
      </w:r>
      <w:r w:rsidR="00347BF8">
        <w:t xml:space="preserve"> well as</w:t>
      </w:r>
      <w:r w:rsidR="00861963">
        <w:t xml:space="preserve"> guest houses and</w:t>
      </w:r>
      <w:r w:rsidR="003520FB">
        <w:t xml:space="preserve"> self-contained holiday accommodation</w:t>
      </w:r>
      <w:r w:rsidR="00861963">
        <w:t>s. S</w:t>
      </w:r>
      <w:r w:rsidR="003520FB">
        <w:t>uch as</w:t>
      </w:r>
      <w:r w:rsidR="00016FCA">
        <w:t xml:space="preserve">: </w:t>
      </w:r>
      <w:r w:rsidR="002270F0">
        <w:t xml:space="preserve">cottages, caravans </w:t>
      </w:r>
      <w:r w:rsidR="00861963">
        <w:t>etc.</w:t>
      </w:r>
      <w:r w:rsidR="003520FB">
        <w:t xml:space="preserve"> The legislation will be implemented by 1 September 2022 (Government, </w:t>
      </w:r>
      <w:r w:rsidR="00861963">
        <w:t>20</w:t>
      </w:r>
      <w:r w:rsidR="003520FB">
        <w:t>20).</w:t>
      </w:r>
      <w:r w:rsidR="00861963">
        <w:t xml:space="preserve"> </w:t>
      </w:r>
      <w:r w:rsidR="00B6281D">
        <w:t>According to T</w:t>
      </w:r>
      <w:r w:rsidR="00E72FA4">
        <w:t xml:space="preserve">he </w:t>
      </w:r>
      <w:r w:rsidR="00B6281D">
        <w:t xml:space="preserve"> </w:t>
      </w:r>
      <w:r w:rsidR="00E72FA4">
        <w:t>(Guardian, 2021), the New Zealand govern</w:t>
      </w:r>
      <w:r w:rsidR="00B6281D">
        <w:t xml:space="preserve">ment are to reinforce new law </w:t>
      </w:r>
      <w:r w:rsidR="00E72FA4">
        <w:t xml:space="preserve">for the </w:t>
      </w:r>
      <w:r w:rsidR="00E72FA4" w:rsidRPr="00B6281D">
        <w:t>next generation, New legislation means</w:t>
      </w:r>
      <w:r w:rsidR="00B6281D">
        <w:t xml:space="preserve"> that</w:t>
      </w:r>
      <w:r w:rsidR="00E72FA4" w:rsidRPr="00B6281D">
        <w:t xml:space="preserve"> the legal smoking ag</w:t>
      </w:r>
      <w:r w:rsidR="00861963" w:rsidRPr="00B6281D">
        <w:t>e w</w:t>
      </w:r>
      <w:r w:rsidR="00B6281D">
        <w:t>ill increase every year, Furthermore this</w:t>
      </w:r>
      <w:r w:rsidR="00E72FA4">
        <w:t xml:space="preserve"> means</w:t>
      </w:r>
      <w:r w:rsidR="00B6281D">
        <w:t xml:space="preserve"> that</w:t>
      </w:r>
      <w:r w:rsidR="00E72FA4">
        <w:t xml:space="preserve"> anyone born after the year of 2008</w:t>
      </w:r>
      <w:r w:rsidR="00B6281D">
        <w:t>,</w:t>
      </w:r>
      <w:r w:rsidR="00E72FA4">
        <w:t xml:space="preserve">  will not be allowed to purchase tobacco and will be illegal (2021)</w:t>
      </w:r>
      <w:r w:rsidR="00EA0FBC">
        <w:t>.</w:t>
      </w:r>
      <w:r w:rsidR="00B6281D">
        <w:t xml:space="preserve"> UK government could implement this law in addition for something </w:t>
      </w:r>
      <w:r w:rsidR="00E214DD">
        <w:t>that c</w:t>
      </w:r>
      <w:r w:rsidR="009B0B9C">
        <w:t xml:space="preserve">ould be used as a change </w:t>
      </w:r>
      <w:r w:rsidR="00B6281D">
        <w:t>on the younger generation who smoke tobacco products</w:t>
      </w:r>
      <w:r w:rsidR="00EA0FBC">
        <w:t xml:space="preserve"> within the UK</w:t>
      </w:r>
      <w:r w:rsidR="00B6281D">
        <w:t xml:space="preserve"> (2021).</w:t>
      </w:r>
    </w:p>
    <w:p w:rsidR="003520FB" w:rsidRDefault="003520FB" w:rsidP="00331D22">
      <w:pPr>
        <w:jc w:val="both"/>
      </w:pPr>
    </w:p>
    <w:p w:rsidR="00E72FA4" w:rsidRDefault="00E72FA4" w:rsidP="00331D22">
      <w:pPr>
        <w:jc w:val="both"/>
      </w:pPr>
    </w:p>
    <w:p w:rsidR="00E72FA4" w:rsidRDefault="00E72FA4" w:rsidP="00331D22">
      <w:pPr>
        <w:jc w:val="both"/>
      </w:pPr>
    </w:p>
    <w:p w:rsidR="0075412C" w:rsidRPr="0075412C" w:rsidRDefault="00EE20E8" w:rsidP="0075412C">
      <w:pPr>
        <w:pStyle w:val="ListParagraph"/>
        <w:numPr>
          <w:ilvl w:val="0"/>
          <w:numId w:val="1"/>
        </w:numPr>
        <w:jc w:val="both"/>
      </w:pPr>
      <w:r>
        <w:t xml:space="preserve">According </w:t>
      </w:r>
      <w:r w:rsidRPr="009A48FD">
        <w:t xml:space="preserve">to Aaron </w:t>
      </w:r>
      <w:proofErr w:type="spellStart"/>
      <w:r w:rsidRPr="009A48FD">
        <w:t>Drovandi</w:t>
      </w:r>
      <w:proofErr w:type="spellEnd"/>
      <w:r w:rsidRPr="009A48FD">
        <w:t>,</w:t>
      </w:r>
      <w:r w:rsidR="003520FB" w:rsidRPr="009A48FD">
        <w:t xml:space="preserve"> a researcher from James Cook University Australia (</w:t>
      </w:r>
      <w:r w:rsidR="00E214DD" w:rsidRPr="009A48FD">
        <w:t>Guardian</w:t>
      </w:r>
      <w:r w:rsidR="00347BF8" w:rsidRPr="009A48FD">
        <w:t xml:space="preserve">, 2019). </w:t>
      </w:r>
      <w:r w:rsidR="00016FCA" w:rsidRPr="009A48FD">
        <w:t>Recommended</w:t>
      </w:r>
      <w:r w:rsidR="003520FB">
        <w:t xml:space="preserve"> st</w:t>
      </w:r>
      <w:r w:rsidR="00276C73">
        <w:t>rategies, when</w:t>
      </w:r>
      <w:r w:rsidR="00D05F4B">
        <w:t xml:space="preserve"> people</w:t>
      </w:r>
      <w:r w:rsidR="003520FB">
        <w:t xml:space="preserve"> are exposed to the graphic images on packaging over and over again, they believ</w:t>
      </w:r>
      <w:r>
        <w:t xml:space="preserve">e that it loses its impact. However, </w:t>
      </w:r>
      <w:r w:rsidR="00276C73">
        <w:t>a</w:t>
      </w:r>
      <w:r>
        <w:t xml:space="preserve"> replacement for these </w:t>
      </w:r>
      <w:r w:rsidR="003520FB">
        <w:t>warning signs should be printed on individual cigarettes stating</w:t>
      </w:r>
      <w:r>
        <w:t>,</w:t>
      </w:r>
      <w:r w:rsidR="003520FB">
        <w:t xml:space="preserve"> "minutes of life lost" and see the minutes disappearing while smoking a cigarette (2019).</w:t>
      </w:r>
      <w:r w:rsidR="00276C73">
        <w:t xml:space="preserve"> </w:t>
      </w:r>
      <w:r w:rsidR="003520FB">
        <w:t>According to (Wakefield MA, 2010)</w:t>
      </w:r>
      <w:r w:rsidR="00276C73">
        <w:t xml:space="preserve"> </w:t>
      </w:r>
      <w:r w:rsidR="003520FB">
        <w:t>Mass Media campaigns use media such as television, radio, social media platforms a</w:t>
      </w:r>
      <w:r w:rsidR="00276C73">
        <w:t>nd newspapers, Using</w:t>
      </w:r>
      <w:r w:rsidR="003520FB">
        <w:t xml:space="preserve"> these marketing tools to get their message out there</w:t>
      </w:r>
      <w:r w:rsidR="00276C73">
        <w:t xml:space="preserve"> about the impact of smoking has on an individual. As well as </w:t>
      </w:r>
      <w:r w:rsidR="003520FB">
        <w:t xml:space="preserve">creating </w:t>
      </w:r>
      <w:r w:rsidR="00276C73">
        <w:t xml:space="preserve">a </w:t>
      </w:r>
      <w:r w:rsidR="003520FB">
        <w:t>positive change</w:t>
      </w:r>
      <w:r w:rsidR="00276C73">
        <w:t xml:space="preserve"> in health-related behaviours.</w:t>
      </w:r>
      <w:r w:rsidR="003520FB">
        <w:t xml:space="preserve"> According </w:t>
      </w:r>
      <w:r w:rsidR="003520FB" w:rsidRPr="009A48FD">
        <w:t>to (Mann, 2011</w:t>
      </w:r>
      <w:r w:rsidR="003520FB">
        <w:t>)</w:t>
      </w:r>
      <w:r w:rsidR="009A48FD">
        <w:t>,</w:t>
      </w:r>
      <w:r w:rsidR="003520FB">
        <w:t xml:space="preserve"> Research in Florida showed that young people felt that anti-smoking campaigns are too judgement</w:t>
      </w:r>
      <w:r w:rsidR="009A48FD">
        <w:t>al,</w:t>
      </w:r>
      <w:r w:rsidR="003520FB">
        <w:t xml:space="preserve"> And stated that advertising should not tell people what they should do, and would rather make their own decision based on factual information, rather than be told constantly that smoking is dangerous (2011</w:t>
      </w:r>
      <w:r w:rsidR="00274891">
        <w:t xml:space="preserve">). </w:t>
      </w:r>
    </w:p>
    <w:p w:rsidR="00176675" w:rsidRPr="0075412C" w:rsidRDefault="0075412C" w:rsidP="00176675">
      <w:pPr>
        <w:pStyle w:val="ListParagraph"/>
        <w:jc w:val="both"/>
      </w:pPr>
      <w:r w:rsidRPr="0075412C">
        <w:t>According to (</w:t>
      </w:r>
      <w:r>
        <w:t>NHS</w:t>
      </w:r>
      <w:r w:rsidR="00CB1AAC">
        <w:t>,</w:t>
      </w:r>
      <w:r w:rsidR="00CB1AAC" w:rsidRPr="0075412C">
        <w:t xml:space="preserve"> 2013</w:t>
      </w:r>
      <w:r w:rsidR="00CB1AAC">
        <w:t>),</w:t>
      </w:r>
      <w:r w:rsidRPr="0075412C">
        <w:t xml:space="preserve"> </w:t>
      </w:r>
      <w:r w:rsidR="00CB1AAC" w:rsidRPr="0075412C">
        <w:t>Stop</w:t>
      </w:r>
      <w:r w:rsidRPr="0075412C">
        <w:t xml:space="preserve"> smoking services England,  </w:t>
      </w:r>
      <w:r>
        <w:t>Results</w:t>
      </w:r>
      <w:r w:rsidRPr="0075412C">
        <w:t xml:space="preserve"> </w:t>
      </w:r>
      <w:r w:rsidR="00176675" w:rsidRPr="0075412C">
        <w:t xml:space="preserve">showed the effectiveness of intervention in different groups that </w:t>
      </w:r>
      <w:r>
        <w:t>attended therapy</w:t>
      </w:r>
      <w:r w:rsidRPr="0075412C">
        <w:t xml:space="preserve"> sessions</w:t>
      </w:r>
      <w:r>
        <w:t xml:space="preserve"> on stop smoking</w:t>
      </w:r>
      <w:r w:rsidRPr="0075412C">
        <w:t>, The</w:t>
      </w:r>
      <w:r w:rsidR="00176675" w:rsidRPr="0075412C">
        <w:t xml:space="preserve"> study showed that intervention was more effective in one-to-one groups rather than people engaging in open groups. As well as the study suggested that social and environmental factors could be the acting barriers to a better success rate when it came to open groups</w:t>
      </w:r>
      <w:r w:rsidR="00CB1AAC">
        <w:t xml:space="preserve"> (2013)</w:t>
      </w:r>
      <w:r w:rsidR="00176675" w:rsidRPr="0075412C">
        <w:t>.</w:t>
      </w:r>
    </w:p>
    <w:p w:rsidR="00274891" w:rsidRDefault="00274891" w:rsidP="00274891">
      <w:pPr>
        <w:pStyle w:val="ListParagraph"/>
        <w:jc w:val="both"/>
      </w:pPr>
    </w:p>
    <w:p w:rsidR="00176675" w:rsidRDefault="00176675" w:rsidP="00274891">
      <w:pPr>
        <w:pStyle w:val="ListParagraph"/>
        <w:jc w:val="both"/>
      </w:pPr>
    </w:p>
    <w:p w:rsidR="00176675" w:rsidRDefault="00176675" w:rsidP="00274891">
      <w:pPr>
        <w:pStyle w:val="ListParagraph"/>
        <w:jc w:val="both"/>
      </w:pPr>
    </w:p>
    <w:p w:rsidR="00274891" w:rsidRDefault="00274891" w:rsidP="00274891">
      <w:pPr>
        <w:pStyle w:val="ListParagraph"/>
        <w:jc w:val="both"/>
      </w:pPr>
    </w:p>
    <w:p w:rsidR="00274891" w:rsidRDefault="00274891" w:rsidP="00274891">
      <w:pPr>
        <w:pStyle w:val="ListParagraph"/>
        <w:numPr>
          <w:ilvl w:val="0"/>
          <w:numId w:val="1"/>
        </w:numPr>
        <w:jc w:val="both"/>
      </w:pPr>
      <w:r>
        <w:t xml:space="preserve"> According to Public Health (England, 2017), the </w:t>
      </w:r>
      <w:proofErr w:type="spellStart"/>
      <w:r>
        <w:t>Stoptober</w:t>
      </w:r>
      <w:proofErr w:type="spellEnd"/>
      <w:r>
        <w:t xml:space="preserve"> Campaign had a variety of metrics that we use to measure campaign engagement back in 2016, an online search for '</w:t>
      </w:r>
      <w:proofErr w:type="spellStart"/>
      <w:r>
        <w:t>Stoptober</w:t>
      </w:r>
      <w:proofErr w:type="spellEnd"/>
      <w:r>
        <w:t xml:space="preserve">' peaked at its highest level. Additionally there were over 200,000 website visits within the campaign period, and 10% increase in  2016, As well as 37,053 downloads of the </w:t>
      </w:r>
      <w:proofErr w:type="spellStart"/>
      <w:r>
        <w:t>Stoptober</w:t>
      </w:r>
      <w:proofErr w:type="spellEnd"/>
      <w:r>
        <w:t xml:space="preserve"> app, furthermore, 12% of those who downloaded the app throughout the campaign received the 'You Did It' badge as an incentive if they were still smoke-free after 28 days </w:t>
      </w:r>
      <w:r w:rsidR="00016FCA">
        <w:lastRenderedPageBreak/>
        <w:t>(2017).</w:t>
      </w:r>
      <w:r>
        <w:t xml:space="preserve">Data shows </w:t>
      </w:r>
      <w:r w:rsidR="00016FCA">
        <w:t xml:space="preserve">statistics (Statistics, 2020), </w:t>
      </w:r>
      <w:r>
        <w:t>back in 2019 the smoking among the population in Great Britain had fallen, as well as ciga</w:t>
      </w:r>
      <w:r w:rsidR="00016FCA">
        <w:t>rette smokers who have quit had</w:t>
      </w:r>
      <w:r>
        <w:t xml:space="preserve"> increased, Data showed almost 62.5% said they had quit, as well as data shows that it was 35% higher from 1974 which was (26.7%). All Dated was collected viva telephone-only questionnaire, which was carried out in 2018 till 2019 (2020). Furthermore according to department of health (UK, 2012) launched a new campaign back in 2012 to encourage people to quit smoking going into </w:t>
      </w:r>
      <w:proofErr w:type="gramStart"/>
      <w:r>
        <w:t>a the</w:t>
      </w:r>
      <w:proofErr w:type="gramEnd"/>
      <w:r>
        <w:t xml:space="preserve"> New Year. The campaign was promoted by going live on 28 December on TV, online, billboards and other outdoor advertising, to help motivate people to quit smoking (2012).</w:t>
      </w:r>
    </w:p>
    <w:p w:rsidR="00274891" w:rsidRDefault="00274891" w:rsidP="00274891">
      <w:pPr>
        <w:pStyle w:val="ListParagraph"/>
        <w:jc w:val="both"/>
      </w:pPr>
    </w:p>
    <w:p w:rsidR="00750927" w:rsidRDefault="00274891" w:rsidP="00274891">
      <w:pPr>
        <w:pStyle w:val="ListParagraph"/>
        <w:jc w:val="both"/>
      </w:pPr>
      <w:r>
        <w:t>Furthermore, as</w:t>
      </w:r>
      <w:r w:rsidR="003520FB">
        <w:t xml:space="preserve"> an a</w:t>
      </w:r>
      <w:r>
        <w:t xml:space="preserve">lternative to smoking products, </w:t>
      </w:r>
      <w:r w:rsidR="003520FB">
        <w:t xml:space="preserve">E-cigarettes </w:t>
      </w:r>
      <w:r>
        <w:t>have</w:t>
      </w:r>
      <w:r w:rsidR="003520FB">
        <w:t xml:space="preserve"> been a tool that helps people quit smoking. According to Public Health  (England, 2015), An expert review shows evidence that e-cigarettes are around 95% safer than smoking tobacco and help smokers to quit </w:t>
      </w:r>
      <w:r>
        <w:t>tobacco</w:t>
      </w:r>
      <w:r w:rsidR="003520FB">
        <w:t>(2015). According to statistics for (Wales, 2019</w:t>
      </w:r>
      <w:r w:rsidR="007D3AD9">
        <w:t>), showed</w:t>
      </w:r>
      <w:r w:rsidR="003520FB">
        <w:t xml:space="preserve"> that 50% of existing e-cigarette users were ex-smokers and only 1% had </w:t>
      </w:r>
      <w:r>
        <w:t>never smoked (2019). A</w:t>
      </w:r>
      <w:r w:rsidR="003520FB">
        <w:t>ccording to the World Health (Organization, 2020)</w:t>
      </w:r>
      <w:r w:rsidR="008B5AE8">
        <w:t xml:space="preserve"> t</w:t>
      </w:r>
      <w:r w:rsidR="003520FB">
        <w:t>he effects of e-cigarettes shows that we don't have enough evidence on the health impacts it might have on people, especially as e-cigarettes haven't been around long enough to know the</w:t>
      </w:r>
      <w:r>
        <w:t xml:space="preserve"> long-term effects </w:t>
      </w:r>
      <w:r w:rsidR="003520FB">
        <w:t xml:space="preserve"> (2020). </w:t>
      </w:r>
      <w:r w:rsidR="00176675">
        <w:t xml:space="preserve"> </w:t>
      </w:r>
    </w:p>
    <w:p w:rsidR="00E72FA4" w:rsidRDefault="00E72FA4" w:rsidP="00331D22">
      <w:pPr>
        <w:pStyle w:val="ListParagraph"/>
        <w:jc w:val="both"/>
      </w:pPr>
    </w:p>
    <w:p w:rsidR="00E72FA4" w:rsidRDefault="00E72FA4" w:rsidP="00331D22">
      <w:pPr>
        <w:pStyle w:val="ListParagraph"/>
        <w:jc w:val="both"/>
      </w:pPr>
    </w:p>
    <w:p w:rsidR="00663C48" w:rsidRDefault="00663C48" w:rsidP="00663C48">
      <w:pPr>
        <w:pStyle w:val="ListParagraph"/>
        <w:numPr>
          <w:ilvl w:val="0"/>
          <w:numId w:val="1"/>
        </w:numPr>
        <w:jc w:val="both"/>
      </w:pPr>
      <w:r>
        <w:t xml:space="preserve">According to Public health (England, 2021), </w:t>
      </w:r>
      <w:proofErr w:type="spellStart"/>
      <w:r>
        <w:t>Stopober</w:t>
      </w:r>
      <w:proofErr w:type="spellEnd"/>
      <w:r>
        <w:t xml:space="preserve"> Campaign has had over 2.3 million people who have made a quit attempt with the campaign since being launched a decade ago in 2012, Scott Crosby, Tobacco Control Programme Manager at Public Health England, stated:"Since the pandemic hit we've seen an increase in 18 to 34-year-olds taking up smoking, which is why </w:t>
      </w:r>
      <w:proofErr w:type="spellStart"/>
      <w:r>
        <w:t>Stoptober</w:t>
      </w:r>
      <w:proofErr w:type="spellEnd"/>
      <w:r>
        <w:t xml:space="preserve"> is as vital as ever” (2021).</w:t>
      </w:r>
    </w:p>
    <w:p w:rsidR="00663C48" w:rsidRDefault="00663C48" w:rsidP="00663C48">
      <w:pPr>
        <w:pStyle w:val="ListParagraph"/>
        <w:jc w:val="both"/>
      </w:pPr>
    </w:p>
    <w:p w:rsidR="00E72FA4" w:rsidRDefault="00663C48" w:rsidP="00663C48">
      <w:pPr>
        <w:pStyle w:val="ListParagraph"/>
        <w:jc w:val="both"/>
      </w:pPr>
      <w:r>
        <w:t xml:space="preserve">Additionally there’s </w:t>
      </w:r>
      <w:r w:rsidR="00FB67BB">
        <w:t>always</w:t>
      </w:r>
      <w:r w:rsidR="0052353B">
        <w:t xml:space="preserve"> going to be initiatives and change within the smoking campaign</w:t>
      </w:r>
      <w:r>
        <w:t>s</w:t>
      </w:r>
      <w:r w:rsidR="0052353B">
        <w:t>, because smoking will always be a</w:t>
      </w:r>
      <w:r w:rsidR="00210446">
        <w:t>n</w:t>
      </w:r>
      <w:r w:rsidR="0052353B">
        <w:t xml:space="preserve"> </w:t>
      </w:r>
      <w:r>
        <w:t>on-going concern. By having Stop Smoking campaigns in place</w:t>
      </w:r>
      <w:r w:rsidR="0052353B">
        <w:t xml:space="preserve"> offers support </w:t>
      </w:r>
      <w:r>
        <w:t xml:space="preserve">and </w:t>
      </w:r>
      <w:r w:rsidR="00210446">
        <w:t xml:space="preserve">encourages </w:t>
      </w:r>
      <w:r w:rsidR="00C93526">
        <w:t xml:space="preserve">people to help </w:t>
      </w:r>
      <w:r w:rsidR="0052353B">
        <w:t xml:space="preserve">quit.  </w:t>
      </w:r>
    </w:p>
    <w:p w:rsidR="00C93526" w:rsidRDefault="00C93526" w:rsidP="00C93526">
      <w:pPr>
        <w:ind w:left="360"/>
        <w:jc w:val="both"/>
      </w:pPr>
    </w:p>
    <w:p w:rsidR="00626FAB" w:rsidRDefault="00626FAB" w:rsidP="00C93526">
      <w:pPr>
        <w:ind w:left="360"/>
        <w:jc w:val="both"/>
      </w:pPr>
    </w:p>
    <w:p w:rsidR="00626FAB" w:rsidRDefault="00626FAB" w:rsidP="00C93526">
      <w:pPr>
        <w:ind w:left="360"/>
        <w:jc w:val="both"/>
      </w:pPr>
    </w:p>
    <w:p w:rsidR="00626FAB" w:rsidRDefault="00626FAB" w:rsidP="00C93526">
      <w:pPr>
        <w:ind w:left="360"/>
        <w:jc w:val="both"/>
      </w:pPr>
    </w:p>
    <w:p w:rsidR="00626FAB" w:rsidRDefault="00626FAB" w:rsidP="00C93526">
      <w:pPr>
        <w:ind w:left="360"/>
        <w:jc w:val="both"/>
      </w:pPr>
    </w:p>
    <w:p w:rsidR="00172C05" w:rsidRDefault="00172C05" w:rsidP="00C93526">
      <w:pPr>
        <w:ind w:left="360"/>
        <w:jc w:val="both"/>
      </w:pPr>
    </w:p>
    <w:sdt>
      <w:sdtPr>
        <w:rPr>
          <w:rFonts w:asciiTheme="minorHAnsi" w:eastAsiaTheme="minorHAnsi" w:hAnsiTheme="minorHAnsi" w:cstheme="minorBidi"/>
          <w:b w:val="0"/>
          <w:bCs w:val="0"/>
          <w:kern w:val="0"/>
          <w:sz w:val="22"/>
          <w:szCs w:val="22"/>
          <w:lang w:eastAsia="en-US"/>
        </w:rPr>
        <w:id w:val="1205007766"/>
        <w:docPartObj>
          <w:docPartGallery w:val="Bibliographies"/>
          <w:docPartUnique/>
        </w:docPartObj>
      </w:sdtPr>
      <w:sdtContent>
        <w:p w:rsidR="00172C05" w:rsidRDefault="00172C05" w:rsidP="00626FAB">
          <w:pPr>
            <w:pStyle w:val="Heading1"/>
            <w:rPr>
              <w:rFonts w:asciiTheme="minorHAnsi" w:eastAsiaTheme="minorHAnsi" w:hAnsiTheme="minorHAnsi" w:cstheme="minorBidi"/>
              <w:b w:val="0"/>
              <w:bCs w:val="0"/>
              <w:kern w:val="0"/>
              <w:sz w:val="22"/>
              <w:szCs w:val="22"/>
              <w:lang w:eastAsia="en-US"/>
            </w:rPr>
          </w:pPr>
        </w:p>
        <w:p w:rsidR="00172C05" w:rsidRDefault="00172C05" w:rsidP="00626FAB">
          <w:pPr>
            <w:pStyle w:val="Heading1"/>
            <w:rPr>
              <w:rFonts w:asciiTheme="minorHAnsi" w:eastAsiaTheme="minorHAnsi" w:hAnsiTheme="minorHAnsi" w:cstheme="minorBidi"/>
              <w:b w:val="0"/>
              <w:bCs w:val="0"/>
              <w:kern w:val="0"/>
              <w:sz w:val="22"/>
              <w:szCs w:val="22"/>
              <w:lang w:eastAsia="en-US"/>
            </w:rPr>
          </w:pPr>
        </w:p>
        <w:p w:rsidR="00172C05" w:rsidRDefault="00172C05" w:rsidP="00626FAB">
          <w:pPr>
            <w:pStyle w:val="Heading1"/>
            <w:rPr>
              <w:rFonts w:asciiTheme="minorHAnsi" w:eastAsiaTheme="minorHAnsi" w:hAnsiTheme="minorHAnsi" w:cstheme="minorBidi"/>
              <w:b w:val="0"/>
              <w:bCs w:val="0"/>
              <w:kern w:val="0"/>
              <w:sz w:val="22"/>
              <w:szCs w:val="22"/>
              <w:lang w:eastAsia="en-US"/>
            </w:rPr>
          </w:pPr>
        </w:p>
        <w:p w:rsidR="00172C05" w:rsidRDefault="00172C05" w:rsidP="00626FAB">
          <w:pPr>
            <w:pStyle w:val="Heading1"/>
            <w:rPr>
              <w:rFonts w:asciiTheme="minorHAnsi" w:eastAsiaTheme="minorHAnsi" w:hAnsiTheme="minorHAnsi" w:cstheme="minorBidi"/>
              <w:b w:val="0"/>
              <w:bCs w:val="0"/>
              <w:kern w:val="0"/>
              <w:sz w:val="22"/>
              <w:szCs w:val="22"/>
              <w:lang w:eastAsia="en-US"/>
            </w:rPr>
          </w:pPr>
        </w:p>
        <w:p w:rsidR="00172C05" w:rsidRDefault="00172C05" w:rsidP="00626FAB">
          <w:pPr>
            <w:pStyle w:val="Heading1"/>
            <w:rPr>
              <w:rFonts w:asciiTheme="minorHAnsi" w:eastAsiaTheme="minorHAnsi" w:hAnsiTheme="minorHAnsi" w:cstheme="minorBidi"/>
              <w:b w:val="0"/>
              <w:bCs w:val="0"/>
              <w:kern w:val="0"/>
              <w:sz w:val="22"/>
              <w:szCs w:val="22"/>
              <w:lang w:eastAsia="en-US"/>
            </w:rPr>
          </w:pPr>
        </w:p>
        <w:p w:rsidR="00626FAB" w:rsidRDefault="00626FAB" w:rsidP="00626FAB">
          <w:pPr>
            <w:pStyle w:val="Heading1"/>
          </w:pPr>
          <w:r>
            <w:t>Works Cited</w:t>
          </w:r>
        </w:p>
        <w:p w:rsidR="00626FAB" w:rsidRDefault="00B51869" w:rsidP="00626FAB">
          <w:pPr>
            <w:pStyle w:val="Bibliography"/>
            <w:rPr>
              <w:noProof/>
            </w:rPr>
          </w:pPr>
          <w:r>
            <w:fldChar w:fldCharType="begin"/>
          </w:r>
          <w:r w:rsidR="00626FAB">
            <w:instrText xml:space="preserve"> BIBLIOGRAPHY </w:instrText>
          </w:r>
          <w:r>
            <w:fldChar w:fldCharType="separate"/>
          </w:r>
          <w:r w:rsidR="00626FAB">
            <w:rPr>
              <w:noProof/>
            </w:rPr>
            <w:t xml:space="preserve">Ash. (2016, June 30). </w:t>
          </w:r>
          <w:r w:rsidR="00626FAB">
            <w:rPr>
              <w:i/>
              <w:iCs/>
              <w:noProof/>
            </w:rPr>
            <w:t>Smoking cessation.</w:t>
          </w:r>
          <w:r w:rsidR="00626FAB">
            <w:rPr>
              <w:noProof/>
            </w:rPr>
            <w:t xml:space="preserve"> Retrieved 12 17, 2021, from ash action on smoking and health: https://ash.org.uk/information-and-resources/law-guide/smoking-cessation/</w:t>
          </w:r>
        </w:p>
        <w:p w:rsidR="00626FAB" w:rsidRDefault="00626FAB" w:rsidP="00626FAB">
          <w:pPr>
            <w:pStyle w:val="Bibliography"/>
            <w:rPr>
              <w:noProof/>
            </w:rPr>
          </w:pPr>
          <w:r>
            <w:rPr>
              <w:noProof/>
            </w:rPr>
            <w:t xml:space="preserve">Ash. (2014, January). </w:t>
          </w:r>
          <w:r>
            <w:rPr>
              <w:i/>
              <w:iCs/>
              <w:noProof/>
            </w:rPr>
            <w:t>will you permit or prohbit e-cigarette use on your premises.</w:t>
          </w:r>
          <w:r>
            <w:rPr>
              <w:noProof/>
            </w:rPr>
            <w:t xml:space="preserve"> Retrieved 12 20, 2021, from ash action on smokers and health: http://ash.org/wp-content/uploads/2014/02/ASH-Ecig-briefing.pdf</w:t>
          </w:r>
        </w:p>
        <w:p w:rsidR="00626FAB" w:rsidRDefault="00626FAB" w:rsidP="00626FAB">
          <w:pPr>
            <w:pStyle w:val="Bibliography"/>
            <w:rPr>
              <w:noProof/>
            </w:rPr>
          </w:pPr>
          <w:r>
            <w:rPr>
              <w:noProof/>
            </w:rPr>
            <w:t xml:space="preserve">Care, D. o. (2020). </w:t>
          </w:r>
          <w:r>
            <w:rPr>
              <w:i/>
              <w:iCs/>
              <w:noProof/>
            </w:rPr>
            <w:t>Tobacco Control Paln Delivery Plan 2-17-2020.</w:t>
          </w:r>
          <w:r>
            <w:rPr>
              <w:noProof/>
            </w:rPr>
            <w:t xml:space="preserve"> Retrieved 12 20, 2021, from GOV.UK: https://assets.publishing.service.gov.uk/government/uploads/system/uploads/attachment_data/file/714365/tobacco-control-delivery-plan-2017-to-2022.pdf</w:t>
          </w:r>
        </w:p>
        <w:p w:rsidR="00626FAB" w:rsidRDefault="00626FAB" w:rsidP="00626FAB">
          <w:pPr>
            <w:pStyle w:val="Bibliography"/>
            <w:rPr>
              <w:noProof/>
            </w:rPr>
          </w:pPr>
          <w:r>
            <w:rPr>
              <w:noProof/>
            </w:rPr>
            <w:t xml:space="preserve">England, P. H. (2015, August 28). </w:t>
          </w:r>
          <w:r>
            <w:rPr>
              <w:i/>
              <w:iCs/>
              <w:noProof/>
            </w:rPr>
            <w:t>E-cigarettes:an evidence update.</w:t>
          </w:r>
          <w:r>
            <w:rPr>
              <w:noProof/>
            </w:rPr>
            <w:t xml:space="preserve"> Retrieved 12 21, 2021, from Gov.Uk: https://www.gov.uk/government/publications/e-cigarettes-an-evidence-update</w:t>
          </w:r>
        </w:p>
        <w:p w:rsidR="00626FAB" w:rsidRDefault="00626FAB" w:rsidP="00626FAB">
          <w:pPr>
            <w:pStyle w:val="Bibliography"/>
            <w:rPr>
              <w:noProof/>
            </w:rPr>
          </w:pPr>
          <w:r>
            <w:rPr>
              <w:noProof/>
            </w:rPr>
            <w:t xml:space="preserve">England, P. H. (2015, September 15). </w:t>
          </w:r>
          <w:r>
            <w:rPr>
              <w:i/>
              <w:iCs/>
              <w:noProof/>
            </w:rPr>
            <w:t>Health matters: smoking and quitting in England.</w:t>
          </w:r>
          <w:r>
            <w:rPr>
              <w:noProof/>
            </w:rPr>
            <w:t xml:space="preserve"> Retrieved 12 10, 2021, from Gov.UK: https://www.gov.uk/government/publications/health-matters-smoking-and-quitting-in-england/smoking-and-quitting-in-england</w:t>
          </w:r>
        </w:p>
        <w:p w:rsidR="00626FAB" w:rsidRDefault="00626FAB" w:rsidP="00626FAB">
          <w:pPr>
            <w:pStyle w:val="Bibliography"/>
            <w:rPr>
              <w:noProof/>
            </w:rPr>
          </w:pPr>
          <w:r>
            <w:rPr>
              <w:noProof/>
            </w:rPr>
            <w:t xml:space="preserve">England, P. H. (2019, December 17). </w:t>
          </w:r>
          <w:r>
            <w:rPr>
              <w:i/>
              <w:iCs/>
              <w:noProof/>
            </w:rPr>
            <w:t>Health matters:stopping- what works? .</w:t>
          </w:r>
          <w:r>
            <w:rPr>
              <w:noProof/>
            </w:rPr>
            <w:t xml:space="preserve"> Retrieved 12 10, 2021, from Gov.Uk: https://www.gov.uk/government/publications/health-matters-stopping-smoking-what-works/health-matters-stopping-smoking-what-works</w:t>
          </w:r>
        </w:p>
        <w:p w:rsidR="00626FAB" w:rsidRDefault="00626FAB" w:rsidP="00626FAB">
          <w:pPr>
            <w:pStyle w:val="Bibliography"/>
            <w:rPr>
              <w:noProof/>
            </w:rPr>
          </w:pPr>
          <w:r>
            <w:rPr>
              <w:noProof/>
            </w:rPr>
            <w:t xml:space="preserve">England, P. H. (2017, September 27). </w:t>
          </w:r>
          <w:r>
            <w:rPr>
              <w:i/>
              <w:iCs/>
              <w:noProof/>
            </w:rPr>
            <w:t>Highest smoking quit success tare on record.</w:t>
          </w:r>
          <w:r>
            <w:rPr>
              <w:noProof/>
            </w:rPr>
            <w:t xml:space="preserve"> Retrieved 12 12, 2021, from GOV.Uk: https://www.gov.uk/government/news/highest-smoking-quit-success-rates-on-record</w:t>
          </w:r>
        </w:p>
        <w:p w:rsidR="00626FAB" w:rsidRDefault="00626FAB" w:rsidP="00626FAB">
          <w:pPr>
            <w:pStyle w:val="Bibliography"/>
            <w:rPr>
              <w:noProof/>
            </w:rPr>
          </w:pPr>
          <w:r>
            <w:rPr>
              <w:noProof/>
            </w:rPr>
            <w:t xml:space="preserve">England, P. H. (2021, September 20). </w:t>
          </w:r>
          <w:r>
            <w:rPr>
              <w:i/>
              <w:iCs/>
              <w:noProof/>
            </w:rPr>
            <w:t>smokers encouraged to take part in Stopober, as they report smoking more during pandemic.</w:t>
          </w:r>
          <w:r>
            <w:rPr>
              <w:noProof/>
            </w:rPr>
            <w:t xml:space="preserve"> Retrieved 12 20, 2021, from Gov.UK: https://www.gov.uk/government/news/smokers-encouraged-to-take-part-in-stoptober-as-they-report-smoking-more-during-pandemic</w:t>
          </w:r>
        </w:p>
        <w:p w:rsidR="00626FAB" w:rsidRDefault="00626FAB" w:rsidP="00626FAB">
          <w:pPr>
            <w:pStyle w:val="Bibliography"/>
            <w:rPr>
              <w:noProof/>
            </w:rPr>
          </w:pPr>
          <w:r>
            <w:rPr>
              <w:noProof/>
            </w:rPr>
            <w:t xml:space="preserve">England, P. H. (2017). </w:t>
          </w:r>
          <w:r>
            <w:rPr>
              <w:i/>
              <w:iCs/>
              <w:noProof/>
            </w:rPr>
            <w:t>Stoptober 2017: Campaign Evaluation .</w:t>
          </w:r>
          <w:r>
            <w:rPr>
              <w:noProof/>
            </w:rPr>
            <w:t xml:space="preserve"> Retrieved 12 17, 2021, from https://assets.publishing.service.gov.uk/government/uploads/system/uploads/attachment_data/file/743844/Stoptober_2017_campaign_evaluation.pdf</w:t>
          </w:r>
        </w:p>
        <w:p w:rsidR="00626FAB" w:rsidRDefault="00626FAB" w:rsidP="00626FAB">
          <w:pPr>
            <w:pStyle w:val="Bibliography"/>
            <w:rPr>
              <w:noProof/>
            </w:rPr>
          </w:pPr>
          <w:r>
            <w:rPr>
              <w:noProof/>
            </w:rPr>
            <w:t xml:space="preserve">GOV.UK. (2021, October 29). </w:t>
          </w:r>
          <w:r>
            <w:rPr>
              <w:i/>
              <w:iCs/>
              <w:noProof/>
            </w:rPr>
            <w:t>Tobacco and smoking:policy,regulation and guidance.</w:t>
          </w:r>
          <w:r>
            <w:rPr>
              <w:noProof/>
            </w:rPr>
            <w:t xml:space="preserve"> Retrieved 12 10, 2021, from Gov.Uk: https://www.gov.uk/government/collections/tobacco-and-smoking-policy-regulation-and-guidance#uk-tobacco-products-regulation</w:t>
          </w:r>
        </w:p>
        <w:p w:rsidR="00626FAB" w:rsidRDefault="00626FAB" w:rsidP="00626FAB">
          <w:pPr>
            <w:pStyle w:val="Bibliography"/>
            <w:rPr>
              <w:noProof/>
            </w:rPr>
          </w:pPr>
          <w:r>
            <w:rPr>
              <w:noProof/>
            </w:rPr>
            <w:lastRenderedPageBreak/>
            <w:t xml:space="preserve">Goverment, W. (20, March 2020). </w:t>
          </w:r>
          <w:r>
            <w:rPr>
              <w:i/>
              <w:iCs/>
              <w:noProof/>
            </w:rPr>
            <w:t>Smoke-free law: guidance on the changes from March 2021.</w:t>
          </w:r>
          <w:r>
            <w:rPr>
              <w:noProof/>
            </w:rPr>
            <w:t xml:space="preserve"> Retrieved 12 20, 2021, from Gov Wales: https://gov.wales/smoke-free-law-guidance-changes-march-2021-html</w:t>
          </w:r>
        </w:p>
        <w:p w:rsidR="00626FAB" w:rsidRDefault="00626FAB" w:rsidP="00626FAB">
          <w:pPr>
            <w:pStyle w:val="Bibliography"/>
            <w:rPr>
              <w:noProof/>
            </w:rPr>
          </w:pPr>
          <w:r>
            <w:rPr>
              <w:noProof/>
            </w:rPr>
            <w:t xml:space="preserve">Government, W. (2012). </w:t>
          </w:r>
          <w:r>
            <w:rPr>
              <w:i/>
              <w:iCs/>
              <w:noProof/>
            </w:rPr>
            <w:t>TOBACCO CONTROL DELIVERY PLAN FOR WALES 2017-2020.</w:t>
          </w:r>
          <w:r>
            <w:rPr>
              <w:noProof/>
            </w:rPr>
            <w:t xml:space="preserve"> Retrieved 12 12, 2021, from Smoking is the risk factor which contributes most to the current burden of disease in Wales. It causes approximately 5,450 deaths </w:t>
          </w:r>
        </w:p>
        <w:p w:rsidR="00626FAB" w:rsidRDefault="00626FAB" w:rsidP="00626FAB">
          <w:pPr>
            <w:pStyle w:val="Bibliography"/>
            <w:rPr>
              <w:noProof/>
            </w:rPr>
          </w:pPr>
          <w:r>
            <w:rPr>
              <w:noProof/>
            </w:rPr>
            <w:t xml:space="preserve">Guardian, T. (2021, 12 8). </w:t>
          </w:r>
          <w:r>
            <w:rPr>
              <w:i/>
              <w:iCs/>
              <w:noProof/>
            </w:rPr>
            <w:t>New Zealand to ban smoking for the next generation in bid tooutlaw habit by 2025.</w:t>
          </w:r>
          <w:r>
            <w:rPr>
              <w:noProof/>
            </w:rPr>
            <w:t xml:space="preserve"> Retrieved 12 26, 2021, from The Gaurdain : https://www.theguardian.com/world/2021/dec/09/new-zealand-to-ban-smoking-for-next-generation-in-bid-to-outlaw-habit-by-2025</w:t>
          </w:r>
        </w:p>
        <w:p w:rsidR="00626FAB" w:rsidRDefault="00626FAB" w:rsidP="00626FAB">
          <w:pPr>
            <w:pStyle w:val="Bibliography"/>
            <w:rPr>
              <w:noProof/>
            </w:rPr>
          </w:pPr>
          <w:r>
            <w:rPr>
              <w:noProof/>
            </w:rPr>
            <w:t xml:space="preserve">Guardian, T. (2019, 12 27). </w:t>
          </w:r>
          <w:r>
            <w:rPr>
              <w:i/>
              <w:iCs/>
              <w:noProof/>
            </w:rPr>
            <w:t>Stop smoking campaign in Englad axed after health buget cuts.</w:t>
          </w:r>
          <w:r>
            <w:rPr>
              <w:noProof/>
            </w:rPr>
            <w:t xml:space="preserve"> Retrieved 12 10, 2021, from The Guardian .</w:t>
          </w:r>
        </w:p>
        <w:p w:rsidR="00626FAB" w:rsidRDefault="00626FAB" w:rsidP="00626FAB">
          <w:pPr>
            <w:pStyle w:val="Bibliography"/>
            <w:rPr>
              <w:noProof/>
            </w:rPr>
          </w:pPr>
          <w:r>
            <w:rPr>
              <w:noProof/>
            </w:rPr>
            <w:t xml:space="preserve">Gurdian, T. (2019, October 2). </w:t>
          </w:r>
          <w:r>
            <w:rPr>
              <w:i/>
              <w:iCs/>
              <w:noProof/>
            </w:rPr>
            <w:t>Next-level health campaign:Warnings on indivdual cigarettes to help smokers quit.</w:t>
          </w:r>
          <w:r>
            <w:rPr>
              <w:noProof/>
            </w:rPr>
            <w:t xml:space="preserve"> Retrieved 12 16, 2021, from https://www.theguardian.com/society/2019/oct/02/health-warnings-on-individual-cigarettes-would-help-jaded-smokers-quit-survey-finds</w:t>
          </w:r>
        </w:p>
        <w:p w:rsidR="00626FAB" w:rsidRDefault="00626FAB" w:rsidP="00626FAB">
          <w:pPr>
            <w:pStyle w:val="Bibliography"/>
            <w:rPr>
              <w:noProof/>
            </w:rPr>
          </w:pPr>
          <w:r>
            <w:rPr>
              <w:noProof/>
            </w:rPr>
            <w:t xml:space="preserve">Health, D. o. (2015). </w:t>
          </w:r>
          <w:r>
            <w:rPr>
              <w:i/>
              <w:iCs/>
              <w:noProof/>
            </w:rPr>
            <w:t>Smokefree Marketing campaigns stategy: 2012-2015.</w:t>
          </w:r>
          <w:r>
            <w:rPr>
              <w:noProof/>
            </w:rPr>
            <w:t xml:space="preserve"> Retrieved 12 20, 2021, from file:///C:/Users/user/Downloads/Smokefree_marketing_strategy_DH_branding%20(1).pdf</w:t>
          </w:r>
        </w:p>
        <w:p w:rsidR="00626FAB" w:rsidRDefault="00626FAB" w:rsidP="00626FAB">
          <w:pPr>
            <w:pStyle w:val="Bibliography"/>
            <w:rPr>
              <w:noProof/>
            </w:rPr>
          </w:pPr>
          <w:r>
            <w:rPr>
              <w:noProof/>
            </w:rPr>
            <w:t xml:space="preserve">Mann, C. (2011, February 21). </w:t>
          </w:r>
          <w:r>
            <w:rPr>
              <w:i/>
              <w:iCs/>
              <w:noProof/>
            </w:rPr>
            <w:t>Behaviour changing campaigns:success and faliure factors.</w:t>
          </w:r>
          <w:r>
            <w:rPr>
              <w:noProof/>
            </w:rPr>
            <w:t xml:space="preserve"> Retrieved 12 14, 2021, from https://assets.publishing.service.gov.uk/media/57a08ab140f0b652dd000854/expert-helpdesk-270.pdf</w:t>
          </w:r>
        </w:p>
        <w:p w:rsidR="00626FAB" w:rsidRDefault="00626FAB" w:rsidP="00626FAB">
          <w:pPr>
            <w:pStyle w:val="Bibliography"/>
            <w:rPr>
              <w:noProof/>
            </w:rPr>
          </w:pPr>
          <w:r>
            <w:rPr>
              <w:noProof/>
            </w:rPr>
            <w:t xml:space="preserve">NHS, d. (2021, Feb 2021). </w:t>
          </w:r>
          <w:r>
            <w:rPr>
              <w:i/>
              <w:iCs/>
              <w:noProof/>
            </w:rPr>
            <w:t>Statistics on NHS stop smoking serives in England April 2020 to September 2020.</w:t>
          </w:r>
          <w:r>
            <w:rPr>
              <w:noProof/>
            </w:rPr>
            <w:t xml:space="preserve"> Retrieved 12 12, 2021, from https://digital.nhs.uk/data-and-information/publications/statistical/statistics-on-nhs-stop-smoking-services-in-england/april-2020-to-september-2020</w:t>
          </w:r>
        </w:p>
        <w:p w:rsidR="00626FAB" w:rsidRDefault="00626FAB" w:rsidP="00626FAB">
          <w:pPr>
            <w:pStyle w:val="Bibliography"/>
            <w:rPr>
              <w:noProof/>
            </w:rPr>
          </w:pPr>
          <w:r>
            <w:rPr>
              <w:noProof/>
            </w:rPr>
            <w:t xml:space="preserve">O'Hare, R. (2018, November 16). </w:t>
          </w:r>
          <w:r>
            <w:rPr>
              <w:i/>
              <w:iCs/>
              <w:noProof/>
            </w:rPr>
            <w:t>Friends and family increase the risk of children becoming smokes in UK.</w:t>
          </w:r>
          <w:r>
            <w:rPr>
              <w:noProof/>
            </w:rPr>
            <w:t xml:space="preserve"> Retrieved 12 10, 2021, from Imperial College London: https://www.imperial.ac.uk/news/189068/friends-family-increase-risk-children-becoming/</w:t>
          </w:r>
        </w:p>
        <w:p w:rsidR="00626FAB" w:rsidRDefault="00626FAB" w:rsidP="00626FAB">
          <w:pPr>
            <w:pStyle w:val="Bibliography"/>
            <w:rPr>
              <w:noProof/>
            </w:rPr>
          </w:pPr>
          <w:r>
            <w:rPr>
              <w:noProof/>
            </w:rPr>
            <w:t xml:space="preserve">Organization, W. H. (2020, February 5). </w:t>
          </w:r>
          <w:r>
            <w:rPr>
              <w:i/>
              <w:iCs/>
              <w:noProof/>
            </w:rPr>
            <w:t>E-cigarettes are harmful to health.</w:t>
          </w:r>
          <w:r>
            <w:rPr>
              <w:noProof/>
            </w:rPr>
            <w:t xml:space="preserve"> Retrieved 12 20, 2021, from https://www.who.int/news/item/05-02-2020-e-cigarettes-are-harmful-to-health</w:t>
          </w:r>
        </w:p>
        <w:p w:rsidR="00626FAB" w:rsidRDefault="00626FAB" w:rsidP="00626FAB">
          <w:pPr>
            <w:pStyle w:val="Bibliography"/>
            <w:rPr>
              <w:noProof/>
            </w:rPr>
          </w:pPr>
          <w:r>
            <w:rPr>
              <w:noProof/>
            </w:rPr>
            <w:t xml:space="preserve">Statista. (2020, September 21). </w:t>
          </w:r>
          <w:r>
            <w:rPr>
              <w:i/>
              <w:iCs/>
              <w:noProof/>
            </w:rPr>
            <w:t>Share of smoking status of adults in the United Kingdom in 2020 by gender.</w:t>
          </w:r>
          <w:r>
            <w:rPr>
              <w:noProof/>
            </w:rPr>
            <w:t xml:space="preserve"> Retrieved 12 20, 2021, from statista: https://www.statista.com/statistics/1120407/smoking-status-in-the-united-kingdom/</w:t>
          </w:r>
        </w:p>
        <w:p w:rsidR="00626FAB" w:rsidRDefault="00626FAB" w:rsidP="00626FAB">
          <w:pPr>
            <w:pStyle w:val="Bibliography"/>
            <w:rPr>
              <w:noProof/>
            </w:rPr>
          </w:pPr>
          <w:r>
            <w:rPr>
              <w:noProof/>
            </w:rPr>
            <w:t xml:space="preserve">Statistics, O. f. (2020, July 7). </w:t>
          </w:r>
          <w:r>
            <w:rPr>
              <w:i/>
              <w:iCs/>
              <w:noProof/>
            </w:rPr>
            <w:t>Adult smoking habits in the UK:2019.</w:t>
          </w:r>
          <w:r>
            <w:rPr>
              <w:noProof/>
            </w:rPr>
            <w:t xml:space="preserve"> Retrieved 12 12, 2021, from GOV.UK: https://www.ons.gov.uk/peoplepopulationandcommunity/healthandsocialcare/healthandlifeexpectancies/bulletins/adultsmokinghabitsingreatbritain/2019</w:t>
          </w:r>
        </w:p>
        <w:p w:rsidR="00626FAB" w:rsidRDefault="00626FAB" w:rsidP="00626FAB">
          <w:pPr>
            <w:pStyle w:val="Bibliography"/>
            <w:rPr>
              <w:noProof/>
            </w:rPr>
          </w:pPr>
          <w:r>
            <w:rPr>
              <w:noProof/>
            </w:rPr>
            <w:lastRenderedPageBreak/>
            <w:t xml:space="preserve">Statistics, O. f. (2018, March 14). </w:t>
          </w:r>
          <w:r>
            <w:rPr>
              <w:i/>
              <w:iCs/>
              <w:noProof/>
            </w:rPr>
            <w:t>Likelihood of smoking four times higher in England's most deprived areas than least deprived.</w:t>
          </w:r>
          <w:r>
            <w:rPr>
              <w:noProof/>
            </w:rPr>
            <w:t xml:space="preserve"> Retrieved 12 10, 2021, from Office for National Statistics : https://www.ons.gov.uk/peoplepopulationandcommunity/healthandsocialcare/drugusealcoholandsmoking/articles/likelihoodofsmokingfourtimeshigherinenglandsmostdeprivedareasthanleastdeprived/2018-03-14</w:t>
          </w:r>
        </w:p>
        <w:p w:rsidR="00626FAB" w:rsidRDefault="00626FAB" w:rsidP="00626FAB">
          <w:pPr>
            <w:pStyle w:val="Bibliography"/>
            <w:rPr>
              <w:noProof/>
            </w:rPr>
          </w:pPr>
          <w:r>
            <w:rPr>
              <w:noProof/>
            </w:rPr>
            <w:t xml:space="preserve">Uk, G. (2012, December 28). </w:t>
          </w:r>
          <w:r>
            <w:rPr>
              <w:i/>
              <w:iCs/>
              <w:noProof/>
            </w:rPr>
            <w:t>smoking health harm campaign launched.</w:t>
          </w:r>
          <w:r>
            <w:rPr>
              <w:noProof/>
            </w:rPr>
            <w:t xml:space="preserve"> Retrieved 12 20, 2021, from department of health and social care: https://www.gov.uk/government/news/smoking-health-harm-campaign-launched</w:t>
          </w:r>
        </w:p>
        <w:p w:rsidR="00626FAB" w:rsidRDefault="00626FAB" w:rsidP="00626FAB">
          <w:pPr>
            <w:pStyle w:val="Bibliography"/>
            <w:rPr>
              <w:noProof/>
            </w:rPr>
          </w:pPr>
          <w:r>
            <w:rPr>
              <w:noProof/>
            </w:rPr>
            <w:t xml:space="preserve">Wakefield MA, L. B. (2010, Oct 9). </w:t>
          </w:r>
          <w:r>
            <w:rPr>
              <w:i/>
              <w:iCs/>
              <w:noProof/>
            </w:rPr>
            <w:t>Use of mass media campaigns to change health behaviour .</w:t>
          </w:r>
          <w:r>
            <w:rPr>
              <w:noProof/>
            </w:rPr>
            <w:t xml:space="preserve"> Retrieved 12 21, 2021, from https://www.ncbi.nlm.nih.gov/pmc/articles/PMC4248563/</w:t>
          </w:r>
        </w:p>
        <w:p w:rsidR="00626FAB" w:rsidRDefault="00626FAB" w:rsidP="00626FAB">
          <w:pPr>
            <w:pStyle w:val="Bibliography"/>
            <w:rPr>
              <w:noProof/>
            </w:rPr>
          </w:pPr>
          <w:r>
            <w:rPr>
              <w:noProof/>
            </w:rPr>
            <w:t xml:space="preserve">Wales, S. f. (2019, June 26). </w:t>
          </w:r>
          <w:r>
            <w:rPr>
              <w:i/>
              <w:iCs/>
              <w:noProof/>
            </w:rPr>
            <w:t>National Survey for Wales 2018-19:Adult lifestyle .</w:t>
          </w:r>
          <w:r>
            <w:rPr>
              <w:noProof/>
            </w:rPr>
            <w:t xml:space="preserve"> Retrieved 12 20, 2021, from Statistical Bulletin: https://gov.wales/sites/default/files/statistics-and-research/2019-06/national-survey-for-wales-april-2018-to-march-2019-adult-lifestyle-534.pdf</w:t>
          </w:r>
        </w:p>
        <w:p w:rsidR="00626FAB" w:rsidRDefault="00626FAB" w:rsidP="00626FAB">
          <w:pPr>
            <w:pStyle w:val="Bibliography"/>
            <w:rPr>
              <w:noProof/>
            </w:rPr>
          </w:pPr>
          <w:r>
            <w:rPr>
              <w:noProof/>
            </w:rPr>
            <w:t xml:space="preserve">Wallack L, D. L. (2016). Media advocacy:A strategy for advancin policy and promoting Health. . </w:t>
          </w:r>
          <w:r>
            <w:rPr>
              <w:i/>
              <w:iCs/>
              <w:noProof/>
            </w:rPr>
            <w:t>Health promotion Methods for Smoking Prevention and Cessation: A comprehensive Review of Effectiveness and the Way Forward</w:t>
          </w:r>
          <w:r>
            <w:rPr>
              <w:noProof/>
            </w:rPr>
            <w:t xml:space="preserve"> .</w:t>
          </w:r>
        </w:p>
        <w:p w:rsidR="00626FAB" w:rsidRDefault="00B51869" w:rsidP="00626FAB">
          <w:r>
            <w:fldChar w:fldCharType="end"/>
          </w:r>
        </w:p>
      </w:sdtContent>
    </w:sdt>
    <w:p w:rsidR="00C93526" w:rsidRDefault="00C93526" w:rsidP="00797BD8">
      <w:pPr>
        <w:pStyle w:val="Caption"/>
      </w:pPr>
    </w:p>
    <w:sectPr w:rsidR="00C93526" w:rsidSect="00750927">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BF4545" w15:done="0"/>
  <w15:commentEx w15:paraId="57C71865" w15:done="0"/>
  <w15:commentEx w15:paraId="22C837BF" w15:done="0"/>
  <w15:commentEx w15:paraId="423913C1" w15:done="0"/>
  <w15:commentEx w15:paraId="7A4FBF5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BF4545" w16cid:durableId="257EE1D5"/>
  <w16cid:commentId w16cid:paraId="57C71865" w16cid:durableId="257EE433"/>
  <w16cid:commentId w16cid:paraId="22C837BF" w16cid:durableId="257EE526"/>
  <w16cid:commentId w16cid:paraId="423913C1" w16cid:durableId="257EE86E"/>
  <w16cid:commentId w16cid:paraId="7A4FBF5C" w16cid:durableId="257EE8C9"/>
</w16cid:commentsId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01D4D"/>
    <w:multiLevelType w:val="hybridMultilevel"/>
    <w:tmpl w:val="B1581B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1ECD5DE1"/>
    <w:multiLevelType w:val="hybridMultilevel"/>
    <w:tmpl w:val="B2808B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7C3132D"/>
    <w:multiLevelType w:val="hybridMultilevel"/>
    <w:tmpl w:val="9EFE13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DF84752"/>
    <w:multiLevelType w:val="hybridMultilevel"/>
    <w:tmpl w:val="8A707BA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4A5607ED"/>
    <w:multiLevelType w:val="hybridMultilevel"/>
    <w:tmpl w:val="963E418C"/>
    <w:lvl w:ilvl="0" w:tplc="02A4C130">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55052BA"/>
    <w:multiLevelType w:val="hybridMultilevel"/>
    <w:tmpl w:val="F2DA2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tthew Howell">
    <w15:presenceInfo w15:providerId="AD" w15:userId="S::matthew.howell@Swansea.ac.uk::f96b855d-5815-4519-a43e-304a38b8766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520FB"/>
    <w:rsid w:val="00003C7A"/>
    <w:rsid w:val="000139E5"/>
    <w:rsid w:val="00016FCA"/>
    <w:rsid w:val="000E6775"/>
    <w:rsid w:val="000F00DB"/>
    <w:rsid w:val="00121EDC"/>
    <w:rsid w:val="00172C05"/>
    <w:rsid w:val="00176675"/>
    <w:rsid w:val="00180B6D"/>
    <w:rsid w:val="001914C7"/>
    <w:rsid w:val="00210446"/>
    <w:rsid w:val="002270F0"/>
    <w:rsid w:val="0024218F"/>
    <w:rsid w:val="0024509C"/>
    <w:rsid w:val="002604D3"/>
    <w:rsid w:val="00274891"/>
    <w:rsid w:val="00276C73"/>
    <w:rsid w:val="002B3196"/>
    <w:rsid w:val="002D6901"/>
    <w:rsid w:val="002F0D6C"/>
    <w:rsid w:val="00331D22"/>
    <w:rsid w:val="00347BF8"/>
    <w:rsid w:val="003520FB"/>
    <w:rsid w:val="0037404B"/>
    <w:rsid w:val="003B68E4"/>
    <w:rsid w:val="004924E2"/>
    <w:rsid w:val="004C773A"/>
    <w:rsid w:val="0052353B"/>
    <w:rsid w:val="00560332"/>
    <w:rsid w:val="005A1528"/>
    <w:rsid w:val="005B6025"/>
    <w:rsid w:val="00626FAB"/>
    <w:rsid w:val="00663C48"/>
    <w:rsid w:val="00675BBB"/>
    <w:rsid w:val="006F51CB"/>
    <w:rsid w:val="00702F22"/>
    <w:rsid w:val="00710903"/>
    <w:rsid w:val="00750927"/>
    <w:rsid w:val="0075412C"/>
    <w:rsid w:val="00797BD8"/>
    <w:rsid w:val="007B0BF4"/>
    <w:rsid w:val="007C41F5"/>
    <w:rsid w:val="007D3AD9"/>
    <w:rsid w:val="007E2454"/>
    <w:rsid w:val="00816111"/>
    <w:rsid w:val="008544B1"/>
    <w:rsid w:val="00861963"/>
    <w:rsid w:val="0086210F"/>
    <w:rsid w:val="00875892"/>
    <w:rsid w:val="008B5AE8"/>
    <w:rsid w:val="00944F20"/>
    <w:rsid w:val="009710FC"/>
    <w:rsid w:val="00997180"/>
    <w:rsid w:val="009A48FD"/>
    <w:rsid w:val="009B0B9C"/>
    <w:rsid w:val="009D4ED4"/>
    <w:rsid w:val="009F4113"/>
    <w:rsid w:val="00A43E15"/>
    <w:rsid w:val="00AA6DEF"/>
    <w:rsid w:val="00AF2E7F"/>
    <w:rsid w:val="00B51869"/>
    <w:rsid w:val="00B6281D"/>
    <w:rsid w:val="00BA08E8"/>
    <w:rsid w:val="00BB2A3A"/>
    <w:rsid w:val="00C04D70"/>
    <w:rsid w:val="00C231EF"/>
    <w:rsid w:val="00C93526"/>
    <w:rsid w:val="00C943E1"/>
    <w:rsid w:val="00CB1AAC"/>
    <w:rsid w:val="00D05F4B"/>
    <w:rsid w:val="00D46586"/>
    <w:rsid w:val="00DF0244"/>
    <w:rsid w:val="00E214DD"/>
    <w:rsid w:val="00E72FA4"/>
    <w:rsid w:val="00E87381"/>
    <w:rsid w:val="00E95B82"/>
    <w:rsid w:val="00E95E16"/>
    <w:rsid w:val="00EA0FBC"/>
    <w:rsid w:val="00ED654C"/>
    <w:rsid w:val="00EE20E8"/>
    <w:rsid w:val="00FB67BB"/>
    <w:rsid w:val="00FE68B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927"/>
  </w:style>
  <w:style w:type="paragraph" w:styleId="Heading1">
    <w:name w:val="heading 1"/>
    <w:basedOn w:val="Normal"/>
    <w:link w:val="Heading1Char"/>
    <w:uiPriority w:val="9"/>
    <w:qFormat/>
    <w:rsid w:val="00626F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9E5"/>
    <w:pPr>
      <w:ind w:left="720"/>
      <w:contextualSpacing/>
    </w:pPr>
  </w:style>
  <w:style w:type="character" w:styleId="CommentReference">
    <w:name w:val="annotation reference"/>
    <w:basedOn w:val="DefaultParagraphFont"/>
    <w:uiPriority w:val="99"/>
    <w:semiHidden/>
    <w:unhideWhenUsed/>
    <w:rsid w:val="00ED654C"/>
    <w:rPr>
      <w:sz w:val="16"/>
      <w:szCs w:val="16"/>
    </w:rPr>
  </w:style>
  <w:style w:type="paragraph" w:styleId="CommentText">
    <w:name w:val="annotation text"/>
    <w:basedOn w:val="Normal"/>
    <w:link w:val="CommentTextChar"/>
    <w:uiPriority w:val="99"/>
    <w:semiHidden/>
    <w:unhideWhenUsed/>
    <w:rsid w:val="00ED654C"/>
    <w:pPr>
      <w:spacing w:line="240" w:lineRule="auto"/>
    </w:pPr>
    <w:rPr>
      <w:sz w:val="20"/>
      <w:szCs w:val="20"/>
    </w:rPr>
  </w:style>
  <w:style w:type="character" w:customStyle="1" w:styleId="CommentTextChar">
    <w:name w:val="Comment Text Char"/>
    <w:basedOn w:val="DefaultParagraphFont"/>
    <w:link w:val="CommentText"/>
    <w:uiPriority w:val="99"/>
    <w:semiHidden/>
    <w:rsid w:val="00ED654C"/>
    <w:rPr>
      <w:sz w:val="20"/>
      <w:szCs w:val="20"/>
    </w:rPr>
  </w:style>
  <w:style w:type="paragraph" w:styleId="CommentSubject">
    <w:name w:val="annotation subject"/>
    <w:basedOn w:val="CommentText"/>
    <w:next w:val="CommentText"/>
    <w:link w:val="CommentSubjectChar"/>
    <w:uiPriority w:val="99"/>
    <w:semiHidden/>
    <w:unhideWhenUsed/>
    <w:rsid w:val="00ED654C"/>
    <w:rPr>
      <w:b/>
      <w:bCs/>
    </w:rPr>
  </w:style>
  <w:style w:type="character" w:customStyle="1" w:styleId="CommentSubjectChar">
    <w:name w:val="Comment Subject Char"/>
    <w:basedOn w:val="CommentTextChar"/>
    <w:link w:val="CommentSubject"/>
    <w:uiPriority w:val="99"/>
    <w:semiHidden/>
    <w:rsid w:val="00ED654C"/>
    <w:rPr>
      <w:b/>
      <w:bCs/>
      <w:sz w:val="20"/>
      <w:szCs w:val="20"/>
    </w:rPr>
  </w:style>
  <w:style w:type="paragraph" w:styleId="BalloonText">
    <w:name w:val="Balloon Text"/>
    <w:basedOn w:val="Normal"/>
    <w:link w:val="BalloonTextChar"/>
    <w:uiPriority w:val="99"/>
    <w:semiHidden/>
    <w:unhideWhenUsed/>
    <w:rsid w:val="00ED65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654C"/>
    <w:rPr>
      <w:rFonts w:ascii="Segoe UI" w:hAnsi="Segoe UI" w:cs="Segoe UI"/>
      <w:sz w:val="18"/>
      <w:szCs w:val="18"/>
    </w:rPr>
  </w:style>
  <w:style w:type="paragraph" w:styleId="Caption">
    <w:name w:val="caption"/>
    <w:basedOn w:val="Normal"/>
    <w:next w:val="Normal"/>
    <w:uiPriority w:val="35"/>
    <w:unhideWhenUsed/>
    <w:qFormat/>
    <w:rsid w:val="00797BD8"/>
    <w:pPr>
      <w:spacing w:line="240" w:lineRule="auto"/>
    </w:pPr>
    <w:rPr>
      <w:b/>
      <w:bCs/>
      <w:color w:val="4F81BD" w:themeColor="accent1"/>
      <w:sz w:val="18"/>
      <w:szCs w:val="18"/>
    </w:rPr>
  </w:style>
  <w:style w:type="paragraph" w:styleId="Bibliography">
    <w:name w:val="Bibliography"/>
    <w:basedOn w:val="Normal"/>
    <w:next w:val="Normal"/>
    <w:uiPriority w:val="37"/>
    <w:unhideWhenUsed/>
    <w:rsid w:val="00797BD8"/>
  </w:style>
  <w:style w:type="character" w:customStyle="1" w:styleId="Heading1Char">
    <w:name w:val="Heading 1 Char"/>
    <w:basedOn w:val="DefaultParagraphFont"/>
    <w:link w:val="Heading1"/>
    <w:uiPriority w:val="9"/>
    <w:rsid w:val="00626FAB"/>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178418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C13C0C41D46A40BABC84354CEDA803" ma:contentTypeVersion="10" ma:contentTypeDescription="Create a new document." ma:contentTypeScope="" ma:versionID="e82fa2a8cdec9bcabc620d694610bb6a">
  <xsd:schema xmlns:xsd="http://www.w3.org/2001/XMLSchema" xmlns:xs="http://www.w3.org/2001/XMLSchema" xmlns:p="http://schemas.microsoft.com/office/2006/metadata/properties" xmlns:ns3="48f582d2-e9a1-4a34-a5e7-e5ca8cc1c27f" targetNamespace="http://schemas.microsoft.com/office/2006/metadata/properties" ma:root="true" ma:fieldsID="ddd95accddd73e35d4b31b6928a11f48" ns3:_="">
    <xsd:import namespace="48f582d2-e9a1-4a34-a5e7-e5ca8cc1c2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f582d2-e9a1-4a34-a5e7-e5ca8cc1c2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GOV212</b:Tag>
    <b:SourceType>DocumentFromInternetSite</b:SourceType>
    <b:Guid>{C8FDFBB5-4B6E-4881-8B26-FA6A3E1924E4}</b:Guid>
    <b:LCID>0</b:LCID>
    <b:Author>
      <b:Author>
        <b:NameList>
          <b:Person>
            <b:Last>GOV.UK</b:Last>
          </b:Person>
        </b:NameList>
      </b:Author>
    </b:Author>
    <b:Title>Tobacco and smoking:policy,regulation and guidance</b:Title>
    <b:InternetSiteTitle>Gov.Uk</b:InternetSiteTitle>
    <b:Year>2021</b:Year>
    <b:Month>October</b:Month>
    <b:Day>29</b:Day>
    <b:YearAccessed>2021</b:YearAccessed>
    <b:MonthAccessed>12</b:MonthAccessed>
    <b:DayAccessed>10</b:DayAccessed>
    <b:URL>https://www.gov.uk/government/collections/tobacco-and-smoking-policy-regulation-and-guidance#uk-tobacco-products-regulation</b:URL>
    <b:RefOrder>1</b:RefOrder>
  </b:Source>
</b:Sources>
</file>

<file path=customXml/itemProps1.xml><?xml version="1.0" encoding="utf-8"?>
<ds:datastoreItem xmlns:ds="http://schemas.openxmlformats.org/officeDocument/2006/customXml" ds:itemID="{89190715-C8EE-4A46-A73C-1876353067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B748DC-B5BD-48CB-AF17-52F30CA7CB04}">
  <ds:schemaRefs>
    <ds:schemaRef ds:uri="http://schemas.microsoft.com/sharepoint/v3/contenttype/forms"/>
  </ds:schemaRefs>
</ds:datastoreItem>
</file>

<file path=customXml/itemProps3.xml><?xml version="1.0" encoding="utf-8"?>
<ds:datastoreItem xmlns:ds="http://schemas.openxmlformats.org/officeDocument/2006/customXml" ds:itemID="{D34067B0-5B7A-4FC7-88EE-C0938A931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f582d2-e9a1-4a34-a5e7-e5ca8cc1c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633B4-6619-407D-9E99-58D8020F3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7</Pages>
  <Words>2531</Words>
  <Characters>14432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55</cp:revision>
  <dcterms:created xsi:type="dcterms:W3CDTF">2022-01-04T15:08:00Z</dcterms:created>
  <dcterms:modified xsi:type="dcterms:W3CDTF">2022-01-04T22:30:00Z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0x010100EFC13C0C41D46A40BABC84354CEDA803</vt:lpwstr>
  </property>
</Properties>
</file>