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4FB47" w14:textId="30A6A2A2" w:rsidR="00B10E7B" w:rsidRDefault="002A3CC9" w:rsidP="002A3CC9">
      <w:pPr>
        <w:pStyle w:val="Title"/>
      </w:pPr>
      <w:r w:rsidRPr="002A3CC9">
        <w:t xml:space="preserve"> </w:t>
      </w:r>
      <w:r>
        <w:t xml:space="preserve"> The impact of current challenges facing hotels in their employee turnover in the UK</w:t>
      </w:r>
    </w:p>
    <w:p w14:paraId="4C1B9C70" w14:textId="5A4D63A8" w:rsidR="002A3CC9" w:rsidRDefault="002A3CC9" w:rsidP="002A3CC9">
      <w:pPr>
        <w:spacing w:line="259" w:lineRule="auto"/>
        <w:jc w:val="center"/>
      </w:pPr>
    </w:p>
    <w:p w14:paraId="48DC9FEE" w14:textId="1CEE9AC5" w:rsidR="002A3CC9" w:rsidRPr="00E65DEB" w:rsidRDefault="0063267D" w:rsidP="00E65DEB">
      <w:pPr>
        <w:spacing w:line="360" w:lineRule="auto"/>
        <w:jc w:val="left"/>
        <w:rPr>
          <w:rFonts w:ascii="Arial" w:hAnsi="Arial" w:cs="Arial"/>
        </w:rPr>
      </w:pPr>
      <w:r w:rsidRPr="00E65DEB">
        <w:rPr>
          <w:rFonts w:ascii="Arial" w:hAnsi="Arial" w:cs="Arial"/>
        </w:rPr>
        <w:t>Module Name : Personnel Resourcing And Develop</w:t>
      </w:r>
      <w:r w:rsidR="00884ABD" w:rsidRPr="00E65DEB">
        <w:rPr>
          <w:rFonts w:ascii="Arial" w:hAnsi="Arial" w:cs="Arial"/>
        </w:rPr>
        <w:t>ment</w:t>
      </w:r>
      <w:r w:rsidR="00DB4F7E" w:rsidRPr="00E65DEB">
        <w:rPr>
          <w:rFonts w:ascii="Arial" w:hAnsi="Arial" w:cs="Arial"/>
        </w:rPr>
        <w:t xml:space="preserve"> (BMIH</w:t>
      </w:r>
      <w:r w:rsidR="00E65DEB" w:rsidRPr="00E65DEB">
        <w:rPr>
          <w:rFonts w:ascii="Arial" w:hAnsi="Arial" w:cs="Arial"/>
        </w:rPr>
        <w:t>5005</w:t>
      </w:r>
      <w:r w:rsidR="00DB4F7E" w:rsidRPr="00E65DEB">
        <w:rPr>
          <w:rFonts w:ascii="Arial" w:hAnsi="Arial" w:cs="Arial"/>
        </w:rPr>
        <w:t>)</w:t>
      </w:r>
    </w:p>
    <w:p w14:paraId="21BA3FB1" w14:textId="5C90C3E9" w:rsidR="00884ABD" w:rsidRPr="00E65DEB" w:rsidRDefault="00884ABD" w:rsidP="00E65DEB">
      <w:pPr>
        <w:spacing w:line="360" w:lineRule="auto"/>
        <w:jc w:val="left"/>
        <w:rPr>
          <w:rFonts w:ascii="Arial" w:hAnsi="Arial" w:cs="Arial"/>
        </w:rPr>
      </w:pPr>
      <w:r w:rsidRPr="00E65DEB">
        <w:rPr>
          <w:rFonts w:ascii="Arial" w:hAnsi="Arial" w:cs="Arial"/>
        </w:rPr>
        <w:t>Le</w:t>
      </w:r>
      <w:r w:rsidR="007C1F94">
        <w:rPr>
          <w:rFonts w:ascii="Arial" w:hAnsi="Arial" w:cs="Arial"/>
        </w:rPr>
        <w:t>c</w:t>
      </w:r>
      <w:r w:rsidRPr="00E65DEB">
        <w:rPr>
          <w:rFonts w:ascii="Arial" w:hAnsi="Arial" w:cs="Arial"/>
        </w:rPr>
        <w:t>turer</w:t>
      </w:r>
      <w:r w:rsidR="007C1F94">
        <w:rPr>
          <w:rFonts w:ascii="Arial" w:hAnsi="Arial" w:cs="Arial"/>
        </w:rPr>
        <w:t>s</w:t>
      </w:r>
      <w:r w:rsidRPr="00E65DEB">
        <w:rPr>
          <w:rFonts w:ascii="Arial" w:hAnsi="Arial" w:cs="Arial"/>
        </w:rPr>
        <w:t xml:space="preserve"> Name:  Kathryn Roberts</w:t>
      </w:r>
    </w:p>
    <w:p w14:paraId="79B60327" w14:textId="789BCF69" w:rsidR="00884ABD" w:rsidRPr="00E65DEB" w:rsidRDefault="00884ABD" w:rsidP="00E65DEB">
      <w:pPr>
        <w:spacing w:line="360" w:lineRule="auto"/>
        <w:jc w:val="left"/>
        <w:rPr>
          <w:rFonts w:ascii="Arial" w:hAnsi="Arial" w:cs="Arial"/>
        </w:rPr>
      </w:pPr>
      <w:r w:rsidRPr="00E65DEB">
        <w:rPr>
          <w:rFonts w:ascii="Arial" w:hAnsi="Arial" w:cs="Arial"/>
        </w:rPr>
        <w:t xml:space="preserve">Student Name: Filis </w:t>
      </w:r>
      <w:proofErr w:type="spellStart"/>
      <w:r w:rsidRPr="00E65DEB">
        <w:rPr>
          <w:rFonts w:ascii="Arial" w:hAnsi="Arial" w:cs="Arial"/>
        </w:rPr>
        <w:t>Laris</w:t>
      </w:r>
      <w:proofErr w:type="spellEnd"/>
      <w:r w:rsidRPr="00E65DEB">
        <w:rPr>
          <w:rFonts w:ascii="Arial" w:hAnsi="Arial" w:cs="Arial"/>
        </w:rPr>
        <w:t xml:space="preserve"> Osman</w:t>
      </w:r>
    </w:p>
    <w:p w14:paraId="63B7B9C9" w14:textId="0F822C84" w:rsidR="00884ABD" w:rsidRPr="00E65DEB" w:rsidRDefault="00884ABD" w:rsidP="00E65DEB">
      <w:pPr>
        <w:spacing w:line="360" w:lineRule="auto"/>
        <w:jc w:val="left"/>
        <w:rPr>
          <w:rFonts w:ascii="Arial" w:hAnsi="Arial" w:cs="Arial"/>
        </w:rPr>
      </w:pPr>
      <w:r w:rsidRPr="00E65DEB">
        <w:rPr>
          <w:rFonts w:ascii="Arial" w:hAnsi="Arial" w:cs="Arial"/>
        </w:rPr>
        <w:t>Student ID: 2025564</w:t>
      </w:r>
    </w:p>
    <w:p w14:paraId="65B8947B" w14:textId="77777777" w:rsidR="002A3CC9" w:rsidRDefault="002A3CC9" w:rsidP="002A3CC9"/>
    <w:p w14:paraId="2C244269" w14:textId="77777777" w:rsidR="002A3CC9" w:rsidRDefault="002A3CC9" w:rsidP="002A3CC9"/>
    <w:p w14:paraId="5AC56C2C" w14:textId="77777777" w:rsidR="002A3CC9" w:rsidRDefault="002A3CC9" w:rsidP="002A3CC9"/>
    <w:p w14:paraId="6CE5D327" w14:textId="77777777" w:rsidR="002A3CC9" w:rsidRDefault="002A3CC9" w:rsidP="002A3CC9"/>
    <w:p w14:paraId="525DA963" w14:textId="77777777" w:rsidR="002A3CC9" w:rsidRDefault="002A3CC9" w:rsidP="002A3CC9"/>
    <w:p w14:paraId="774F6258" w14:textId="77777777" w:rsidR="002A3CC9" w:rsidRDefault="002A3CC9" w:rsidP="002A3CC9"/>
    <w:p w14:paraId="3A6DEDE0" w14:textId="77777777" w:rsidR="002A3CC9" w:rsidRDefault="002A3CC9" w:rsidP="002A3CC9"/>
    <w:p w14:paraId="376742D2" w14:textId="77777777" w:rsidR="002A3CC9" w:rsidRDefault="002A3CC9" w:rsidP="002A3CC9"/>
    <w:p w14:paraId="076F47D0" w14:textId="77777777" w:rsidR="002A3CC9" w:rsidRDefault="002A3CC9" w:rsidP="002A3CC9"/>
    <w:p w14:paraId="727AC378" w14:textId="77777777" w:rsidR="002A3CC9" w:rsidRDefault="002A3CC9" w:rsidP="002A3CC9"/>
    <w:p w14:paraId="15385B61" w14:textId="17A96C9E" w:rsidR="001020E6" w:rsidRDefault="001020E6" w:rsidP="002A3CC9"/>
    <w:p w14:paraId="28589CD3" w14:textId="77777777" w:rsidR="001B1EFD" w:rsidRDefault="001B1EFD" w:rsidP="002A3CC9"/>
    <w:p w14:paraId="0F7CD6F8" w14:textId="77777777" w:rsidR="001B1EFD" w:rsidRDefault="001B1EFD" w:rsidP="002A3CC9"/>
    <w:p w14:paraId="5F5DC9BA" w14:textId="77777777" w:rsidR="001B1EFD" w:rsidRDefault="001B1EFD" w:rsidP="002A3CC9"/>
    <w:p w14:paraId="1D1FE8E2" w14:textId="77777777" w:rsidR="001B1EFD" w:rsidRPr="001020E6" w:rsidRDefault="001B1EFD" w:rsidP="002A3CC9">
      <w:pPr>
        <w:rPr>
          <w:lang w:val="en-GB"/>
        </w:rPr>
      </w:pPr>
    </w:p>
    <w:sdt>
      <w:sdtPr>
        <w:rPr>
          <w:rFonts w:ascii="Arial" w:eastAsiaTheme="minorHAnsi" w:hAnsi="Arial" w:cs="Arial"/>
          <w:color w:val="auto"/>
          <w:sz w:val="24"/>
          <w:szCs w:val="22"/>
          <w:lang w:val="en-IN"/>
        </w:rPr>
        <w:id w:val="-442300798"/>
        <w:docPartObj>
          <w:docPartGallery w:val="Table of Contents"/>
          <w:docPartUnique/>
        </w:docPartObj>
      </w:sdtPr>
      <w:sdtEndPr>
        <w:rPr>
          <w:b/>
          <w:bCs/>
          <w:noProof/>
        </w:rPr>
      </w:sdtEndPr>
      <w:sdtContent>
        <w:p w14:paraId="12AFFAD2" w14:textId="3029CC4C" w:rsidR="002A3CC9" w:rsidRPr="00B84535" w:rsidRDefault="002A3CC9" w:rsidP="00B84535">
          <w:pPr>
            <w:pStyle w:val="TOCHeading"/>
            <w:spacing w:line="360" w:lineRule="auto"/>
            <w:jc w:val="both"/>
            <w:rPr>
              <w:rFonts w:ascii="Arial" w:hAnsi="Arial" w:cs="Arial"/>
              <w:b/>
              <w:bCs/>
              <w:color w:val="auto"/>
              <w:sz w:val="24"/>
              <w:szCs w:val="24"/>
            </w:rPr>
          </w:pPr>
          <w:r w:rsidRPr="00B84535">
            <w:rPr>
              <w:rFonts w:ascii="Arial" w:hAnsi="Arial" w:cs="Arial"/>
              <w:b/>
              <w:bCs/>
              <w:color w:val="auto"/>
              <w:sz w:val="24"/>
              <w:szCs w:val="24"/>
            </w:rPr>
            <w:t>Table of Contents</w:t>
          </w:r>
        </w:p>
        <w:p w14:paraId="2614B9EC" w14:textId="4FC6AC10" w:rsidR="0027671C" w:rsidRPr="00B84535" w:rsidRDefault="002A3CC9" w:rsidP="00B84535">
          <w:pPr>
            <w:pStyle w:val="TOC1"/>
            <w:tabs>
              <w:tab w:val="right" w:leader="dot" w:pos="9016"/>
            </w:tabs>
            <w:spacing w:line="360" w:lineRule="auto"/>
            <w:rPr>
              <w:rFonts w:ascii="Arial" w:eastAsiaTheme="minorEastAsia" w:hAnsi="Arial" w:cs="Arial"/>
              <w:noProof/>
              <w:sz w:val="22"/>
              <w:lang w:eastAsia="en-IN"/>
            </w:rPr>
          </w:pPr>
          <w:r w:rsidRPr="00B84535">
            <w:rPr>
              <w:rFonts w:ascii="Arial" w:hAnsi="Arial" w:cs="Arial"/>
            </w:rPr>
            <w:fldChar w:fldCharType="begin"/>
          </w:r>
          <w:r w:rsidRPr="00B84535">
            <w:rPr>
              <w:rFonts w:ascii="Arial" w:hAnsi="Arial" w:cs="Arial"/>
            </w:rPr>
            <w:instrText xml:space="preserve"> TOC \o "1-3" \h \z \u </w:instrText>
          </w:r>
          <w:r w:rsidRPr="00B84535">
            <w:rPr>
              <w:rFonts w:ascii="Arial" w:hAnsi="Arial" w:cs="Arial"/>
            </w:rPr>
            <w:fldChar w:fldCharType="separate"/>
          </w:r>
          <w:hyperlink w:anchor="_Toc104501435" w:history="1">
            <w:r w:rsidR="0027671C" w:rsidRPr="00B84535">
              <w:rPr>
                <w:rStyle w:val="Hyperlink"/>
                <w:rFonts w:ascii="Arial" w:hAnsi="Arial" w:cs="Arial"/>
                <w:noProof/>
              </w:rPr>
              <w:t>Introduction:</w:t>
            </w:r>
            <w:r w:rsidR="0027671C" w:rsidRPr="00B84535">
              <w:rPr>
                <w:rFonts w:ascii="Arial" w:hAnsi="Arial" w:cs="Arial"/>
                <w:noProof/>
                <w:webHidden/>
              </w:rPr>
              <w:tab/>
            </w:r>
            <w:r w:rsidR="0027671C" w:rsidRPr="00B84535">
              <w:rPr>
                <w:rFonts w:ascii="Arial" w:hAnsi="Arial" w:cs="Arial"/>
                <w:noProof/>
                <w:webHidden/>
              </w:rPr>
              <w:fldChar w:fldCharType="begin"/>
            </w:r>
            <w:r w:rsidR="0027671C" w:rsidRPr="00B84535">
              <w:rPr>
                <w:rFonts w:ascii="Arial" w:hAnsi="Arial" w:cs="Arial"/>
                <w:noProof/>
                <w:webHidden/>
              </w:rPr>
              <w:instrText xml:space="preserve"> PAGEREF _Toc104501435 \h </w:instrText>
            </w:r>
            <w:r w:rsidR="0027671C" w:rsidRPr="00B84535">
              <w:rPr>
                <w:rFonts w:ascii="Arial" w:hAnsi="Arial" w:cs="Arial"/>
                <w:noProof/>
                <w:webHidden/>
              </w:rPr>
            </w:r>
            <w:r w:rsidR="0027671C" w:rsidRPr="00B84535">
              <w:rPr>
                <w:rFonts w:ascii="Arial" w:hAnsi="Arial" w:cs="Arial"/>
                <w:noProof/>
                <w:webHidden/>
              </w:rPr>
              <w:fldChar w:fldCharType="separate"/>
            </w:r>
            <w:r w:rsidR="0027671C" w:rsidRPr="00B84535">
              <w:rPr>
                <w:rFonts w:ascii="Arial" w:hAnsi="Arial" w:cs="Arial"/>
                <w:noProof/>
                <w:webHidden/>
              </w:rPr>
              <w:t>3</w:t>
            </w:r>
            <w:r w:rsidR="0027671C" w:rsidRPr="00B84535">
              <w:rPr>
                <w:rFonts w:ascii="Arial" w:hAnsi="Arial" w:cs="Arial"/>
                <w:noProof/>
                <w:webHidden/>
              </w:rPr>
              <w:fldChar w:fldCharType="end"/>
            </w:r>
          </w:hyperlink>
        </w:p>
        <w:p w14:paraId="042D6CE1" w14:textId="4C5F9BD8" w:rsidR="0027671C" w:rsidRPr="00B84535" w:rsidRDefault="00A147E3" w:rsidP="00B84535">
          <w:pPr>
            <w:pStyle w:val="TOC1"/>
            <w:tabs>
              <w:tab w:val="right" w:leader="dot" w:pos="9016"/>
            </w:tabs>
            <w:spacing w:line="360" w:lineRule="auto"/>
            <w:rPr>
              <w:rFonts w:ascii="Arial" w:eastAsiaTheme="minorEastAsia" w:hAnsi="Arial" w:cs="Arial"/>
              <w:noProof/>
              <w:sz w:val="22"/>
              <w:lang w:eastAsia="en-IN"/>
            </w:rPr>
          </w:pPr>
          <w:hyperlink w:anchor="_Toc104501436" w:history="1">
            <w:r w:rsidR="0027671C" w:rsidRPr="00B84535">
              <w:rPr>
                <w:rStyle w:val="Hyperlink"/>
                <w:rFonts w:ascii="Arial" w:hAnsi="Arial" w:cs="Arial"/>
                <w:noProof/>
              </w:rPr>
              <w:t>Challenges faced by hospitality industry in employee turnover in the UK</w:t>
            </w:r>
            <w:r w:rsidR="0027671C" w:rsidRPr="00B84535">
              <w:rPr>
                <w:rFonts w:ascii="Arial" w:hAnsi="Arial" w:cs="Arial"/>
                <w:noProof/>
                <w:webHidden/>
              </w:rPr>
              <w:tab/>
            </w:r>
            <w:r w:rsidR="0027671C" w:rsidRPr="00B84535">
              <w:rPr>
                <w:rFonts w:ascii="Arial" w:hAnsi="Arial" w:cs="Arial"/>
                <w:noProof/>
                <w:webHidden/>
              </w:rPr>
              <w:fldChar w:fldCharType="begin"/>
            </w:r>
            <w:r w:rsidR="0027671C" w:rsidRPr="00B84535">
              <w:rPr>
                <w:rFonts w:ascii="Arial" w:hAnsi="Arial" w:cs="Arial"/>
                <w:noProof/>
                <w:webHidden/>
              </w:rPr>
              <w:instrText xml:space="preserve"> PAGEREF _Toc104501436 \h </w:instrText>
            </w:r>
            <w:r w:rsidR="0027671C" w:rsidRPr="00B84535">
              <w:rPr>
                <w:rFonts w:ascii="Arial" w:hAnsi="Arial" w:cs="Arial"/>
                <w:noProof/>
                <w:webHidden/>
              </w:rPr>
            </w:r>
            <w:r w:rsidR="0027671C" w:rsidRPr="00B84535">
              <w:rPr>
                <w:rFonts w:ascii="Arial" w:hAnsi="Arial" w:cs="Arial"/>
                <w:noProof/>
                <w:webHidden/>
              </w:rPr>
              <w:fldChar w:fldCharType="separate"/>
            </w:r>
            <w:r w:rsidR="0027671C" w:rsidRPr="00B84535">
              <w:rPr>
                <w:rFonts w:ascii="Arial" w:hAnsi="Arial" w:cs="Arial"/>
                <w:noProof/>
                <w:webHidden/>
              </w:rPr>
              <w:t>4</w:t>
            </w:r>
            <w:r w:rsidR="0027671C" w:rsidRPr="00B84535">
              <w:rPr>
                <w:rFonts w:ascii="Arial" w:hAnsi="Arial" w:cs="Arial"/>
                <w:noProof/>
                <w:webHidden/>
              </w:rPr>
              <w:fldChar w:fldCharType="end"/>
            </w:r>
          </w:hyperlink>
        </w:p>
        <w:p w14:paraId="5DB6948E" w14:textId="7906CDFD" w:rsidR="0027671C" w:rsidRPr="00B84535" w:rsidRDefault="006D0B35" w:rsidP="00B84535">
          <w:pPr>
            <w:pStyle w:val="TOC1"/>
            <w:tabs>
              <w:tab w:val="right" w:leader="dot" w:pos="9016"/>
            </w:tabs>
            <w:spacing w:line="360" w:lineRule="auto"/>
            <w:rPr>
              <w:rFonts w:ascii="Arial" w:eastAsiaTheme="minorEastAsia" w:hAnsi="Arial" w:cs="Arial"/>
              <w:noProof/>
              <w:sz w:val="22"/>
              <w:lang w:eastAsia="en-IN"/>
            </w:rPr>
          </w:pPr>
          <w:r w:rsidRPr="00B84535">
            <w:rPr>
              <w:rFonts w:ascii="Arial" w:hAnsi="Arial" w:cs="Arial"/>
            </w:rPr>
            <w:t>Conclusion………………………………………………………………………………….9</w:t>
          </w:r>
        </w:p>
        <w:p w14:paraId="406DFADB" w14:textId="4808CEA0" w:rsidR="0027671C" w:rsidRPr="00B84535" w:rsidRDefault="00B84535" w:rsidP="00B84535">
          <w:pPr>
            <w:pStyle w:val="TOC1"/>
            <w:tabs>
              <w:tab w:val="right" w:leader="dot" w:pos="9016"/>
            </w:tabs>
            <w:spacing w:line="360" w:lineRule="auto"/>
            <w:rPr>
              <w:rFonts w:ascii="Arial" w:eastAsiaTheme="minorEastAsia" w:hAnsi="Arial" w:cs="Arial"/>
              <w:noProof/>
              <w:sz w:val="22"/>
              <w:lang w:eastAsia="en-IN"/>
            </w:rPr>
          </w:pPr>
          <w:r w:rsidRPr="00B84535">
            <w:rPr>
              <w:rFonts w:ascii="Arial" w:hAnsi="Arial" w:cs="Arial"/>
            </w:rPr>
            <w:t>References…………………………………………………………………………………10</w:t>
          </w:r>
        </w:p>
        <w:p w14:paraId="0435FAEC" w14:textId="563D7348" w:rsidR="002A3CC9" w:rsidRPr="00B84535" w:rsidRDefault="002A3CC9" w:rsidP="00B84535">
          <w:pPr>
            <w:spacing w:line="360" w:lineRule="auto"/>
            <w:rPr>
              <w:rFonts w:ascii="Arial" w:hAnsi="Arial" w:cs="Arial"/>
            </w:rPr>
          </w:pPr>
          <w:r w:rsidRPr="00B84535">
            <w:rPr>
              <w:rFonts w:ascii="Arial" w:hAnsi="Arial" w:cs="Arial"/>
              <w:b/>
              <w:bCs/>
              <w:noProof/>
            </w:rPr>
            <w:fldChar w:fldCharType="end"/>
          </w:r>
        </w:p>
      </w:sdtContent>
    </w:sdt>
    <w:p w14:paraId="6C5D5DF1" w14:textId="77777777" w:rsidR="002A3CC9" w:rsidRDefault="002A3CC9">
      <w:pPr>
        <w:spacing w:line="259" w:lineRule="auto"/>
        <w:jc w:val="left"/>
        <w:rPr>
          <w:rFonts w:eastAsiaTheme="majorEastAsia" w:cstheme="majorBidi"/>
          <w:b/>
          <w:sz w:val="28"/>
          <w:szCs w:val="32"/>
        </w:rPr>
      </w:pPr>
      <w:r>
        <w:br w:type="page"/>
      </w:r>
    </w:p>
    <w:p w14:paraId="064196AD" w14:textId="3275CD9A" w:rsidR="00530443" w:rsidRPr="009A53A2" w:rsidRDefault="00B10E7B" w:rsidP="009A53A2">
      <w:pPr>
        <w:pStyle w:val="Heading1"/>
        <w:spacing w:line="360" w:lineRule="auto"/>
        <w:jc w:val="both"/>
        <w:rPr>
          <w:rFonts w:ascii="Arial" w:hAnsi="Arial" w:cs="Arial"/>
          <w:sz w:val="24"/>
          <w:szCs w:val="24"/>
        </w:rPr>
      </w:pPr>
      <w:bookmarkStart w:id="0" w:name="_Toc104501435"/>
      <w:r w:rsidRPr="009A53A2">
        <w:rPr>
          <w:rFonts w:ascii="Arial" w:hAnsi="Arial" w:cs="Arial"/>
          <w:sz w:val="24"/>
          <w:szCs w:val="24"/>
        </w:rPr>
        <w:lastRenderedPageBreak/>
        <w:t>Introduction:</w:t>
      </w:r>
      <w:bookmarkEnd w:id="0"/>
    </w:p>
    <w:p w14:paraId="545BA126" w14:textId="612B7B7C" w:rsidR="00DB388B" w:rsidRPr="009A53A2" w:rsidRDefault="00971340" w:rsidP="009A53A2">
      <w:pPr>
        <w:spacing w:line="360" w:lineRule="auto"/>
        <w:rPr>
          <w:rFonts w:ascii="Arial" w:hAnsi="Arial" w:cs="Arial"/>
          <w:szCs w:val="24"/>
        </w:rPr>
      </w:pPr>
      <w:r w:rsidRPr="009A53A2">
        <w:rPr>
          <w:rFonts w:ascii="Arial" w:hAnsi="Arial" w:cs="Arial"/>
          <w:szCs w:val="24"/>
        </w:rPr>
        <w:t xml:space="preserve">The essay is to understand and discuss </w:t>
      </w:r>
      <w:r w:rsidR="004B5977" w:rsidRPr="009A53A2">
        <w:rPr>
          <w:rFonts w:ascii="Arial" w:hAnsi="Arial" w:cs="Arial"/>
          <w:szCs w:val="24"/>
        </w:rPr>
        <w:t xml:space="preserve">the </w:t>
      </w:r>
      <w:r w:rsidRPr="009A53A2">
        <w:rPr>
          <w:rFonts w:ascii="Arial" w:hAnsi="Arial" w:cs="Arial"/>
          <w:szCs w:val="24"/>
        </w:rPr>
        <w:t xml:space="preserve">business environment and the </w:t>
      </w:r>
      <w:r w:rsidR="004B5977" w:rsidRPr="009A53A2">
        <w:rPr>
          <w:rFonts w:ascii="Arial" w:hAnsi="Arial" w:cs="Arial"/>
          <w:szCs w:val="24"/>
        </w:rPr>
        <w:t>effects</w:t>
      </w:r>
      <w:r w:rsidRPr="009A53A2">
        <w:rPr>
          <w:rFonts w:ascii="Arial" w:hAnsi="Arial" w:cs="Arial"/>
          <w:szCs w:val="24"/>
        </w:rPr>
        <w:t xml:space="preserve"> on </w:t>
      </w:r>
      <w:r w:rsidR="004B5977" w:rsidRPr="009A53A2">
        <w:rPr>
          <w:rFonts w:ascii="Arial" w:hAnsi="Arial" w:cs="Arial"/>
          <w:szCs w:val="24"/>
        </w:rPr>
        <w:t xml:space="preserve">the </w:t>
      </w:r>
      <w:r w:rsidRPr="009A53A2">
        <w:rPr>
          <w:rFonts w:ascii="Arial" w:hAnsi="Arial" w:cs="Arial"/>
          <w:szCs w:val="24"/>
        </w:rPr>
        <w:t xml:space="preserve">hospitality industry after the impact </w:t>
      </w:r>
      <w:r w:rsidR="004B5977" w:rsidRPr="009A53A2">
        <w:rPr>
          <w:rFonts w:ascii="Arial" w:hAnsi="Arial" w:cs="Arial"/>
          <w:szCs w:val="24"/>
        </w:rPr>
        <w:t>that</w:t>
      </w:r>
      <w:r w:rsidRPr="009A53A2">
        <w:rPr>
          <w:rFonts w:ascii="Arial" w:hAnsi="Arial" w:cs="Arial"/>
          <w:szCs w:val="24"/>
        </w:rPr>
        <w:t xml:space="preserve"> organizations had taken </w:t>
      </w:r>
      <w:r w:rsidR="004B5977" w:rsidRPr="009A53A2">
        <w:rPr>
          <w:rFonts w:ascii="Arial" w:hAnsi="Arial" w:cs="Arial"/>
          <w:szCs w:val="24"/>
        </w:rPr>
        <w:t xml:space="preserve">outcomes and human development where they have faced the impact of COVID-19. When all the travel </w:t>
      </w:r>
      <w:r w:rsidR="00C07C39" w:rsidRPr="009A53A2">
        <w:rPr>
          <w:rFonts w:ascii="Arial" w:hAnsi="Arial" w:cs="Arial"/>
          <w:szCs w:val="24"/>
        </w:rPr>
        <w:t>is</w:t>
      </w:r>
      <w:r w:rsidR="004B5977" w:rsidRPr="009A53A2">
        <w:rPr>
          <w:rFonts w:ascii="Arial" w:hAnsi="Arial" w:cs="Arial"/>
          <w:szCs w:val="24"/>
        </w:rPr>
        <w:t xml:space="preserve"> it national or international was put to a stop the tourism industry suffered a lot and so did the hospitality industry </w:t>
      </w:r>
      <w:r w:rsidR="00FE261A" w:rsidRPr="009A53A2">
        <w:rPr>
          <w:rFonts w:ascii="Arial" w:hAnsi="Arial" w:cs="Arial"/>
          <w:szCs w:val="24"/>
        </w:rPr>
        <w:t>which</w:t>
      </w:r>
      <w:r w:rsidR="004B5977" w:rsidRPr="009A53A2">
        <w:rPr>
          <w:rFonts w:ascii="Arial" w:hAnsi="Arial" w:cs="Arial"/>
          <w:szCs w:val="24"/>
        </w:rPr>
        <w:t xml:space="preserve"> </w:t>
      </w:r>
      <w:r w:rsidR="00FE261A" w:rsidRPr="009A53A2">
        <w:rPr>
          <w:rFonts w:ascii="Arial" w:hAnsi="Arial" w:cs="Arial"/>
          <w:szCs w:val="24"/>
        </w:rPr>
        <w:t xml:space="preserve">was </w:t>
      </w:r>
      <w:r w:rsidR="004B5977" w:rsidRPr="009A53A2">
        <w:rPr>
          <w:rFonts w:ascii="Arial" w:hAnsi="Arial" w:cs="Arial"/>
          <w:szCs w:val="24"/>
        </w:rPr>
        <w:t xml:space="preserve">affected in </w:t>
      </w:r>
      <w:r w:rsidR="00FE261A" w:rsidRPr="009A53A2">
        <w:rPr>
          <w:rFonts w:ascii="Arial" w:hAnsi="Arial" w:cs="Arial"/>
          <w:szCs w:val="24"/>
        </w:rPr>
        <w:t xml:space="preserve">a </w:t>
      </w:r>
      <w:r w:rsidR="004B5977" w:rsidRPr="009A53A2">
        <w:rPr>
          <w:rFonts w:ascii="Arial" w:hAnsi="Arial" w:cs="Arial"/>
          <w:szCs w:val="24"/>
        </w:rPr>
        <w:t xml:space="preserve">negative way </w:t>
      </w:r>
      <w:r w:rsidR="00FE261A" w:rsidRPr="009A53A2">
        <w:rPr>
          <w:rFonts w:ascii="Arial" w:hAnsi="Arial" w:cs="Arial"/>
          <w:szCs w:val="24"/>
        </w:rPr>
        <w:t xml:space="preserve">considering the business and sustainability of the hotels the critical factor for them was travel planning and because there were significant factors which needed to be taken care of the development was a standard practice which significant factors and the diversity of jobs which got affected and many individuals had to walk out from normal life and their jobs as without tourism there was no need of these service providers and as a result, many went out of business and the report </w:t>
      </w:r>
      <w:r w:rsidR="00E202D7" w:rsidRPr="009A53A2">
        <w:rPr>
          <w:rFonts w:ascii="Arial" w:hAnsi="Arial" w:cs="Arial"/>
          <w:szCs w:val="24"/>
        </w:rPr>
        <w:t>focuses on the aspects like tourism, dining and other things which got affected.</w:t>
      </w:r>
    </w:p>
    <w:p w14:paraId="2CB6DB12" w14:textId="77777777" w:rsidR="00DB388B" w:rsidRPr="009A53A2" w:rsidRDefault="00DB388B" w:rsidP="009A53A2">
      <w:pPr>
        <w:spacing w:line="360" w:lineRule="auto"/>
        <w:rPr>
          <w:rFonts w:ascii="Arial" w:hAnsi="Arial" w:cs="Arial"/>
          <w:szCs w:val="24"/>
        </w:rPr>
      </w:pPr>
      <w:r w:rsidRPr="009A53A2">
        <w:rPr>
          <w:rFonts w:ascii="Arial" w:hAnsi="Arial" w:cs="Arial"/>
          <w:szCs w:val="24"/>
        </w:rPr>
        <w:br w:type="page"/>
      </w:r>
    </w:p>
    <w:p w14:paraId="3F8134C3" w14:textId="58329E6C" w:rsidR="00B077FB" w:rsidRPr="00535418" w:rsidRDefault="00B077FB" w:rsidP="00535418">
      <w:pPr>
        <w:pStyle w:val="Heading1"/>
        <w:spacing w:line="360" w:lineRule="auto"/>
        <w:jc w:val="both"/>
        <w:rPr>
          <w:rFonts w:ascii="Arial" w:hAnsi="Arial" w:cs="Arial"/>
          <w:sz w:val="24"/>
          <w:szCs w:val="24"/>
        </w:rPr>
      </w:pPr>
      <w:r w:rsidRPr="00535418">
        <w:rPr>
          <w:rFonts w:ascii="Arial" w:hAnsi="Arial" w:cs="Arial"/>
          <w:sz w:val="24"/>
          <w:szCs w:val="24"/>
        </w:rPr>
        <w:lastRenderedPageBreak/>
        <w:t xml:space="preserve"> </w:t>
      </w:r>
      <w:bookmarkStart w:id="1" w:name="_Toc104501436"/>
      <w:r w:rsidR="0027671C" w:rsidRPr="00535418">
        <w:rPr>
          <w:rFonts w:ascii="Arial" w:hAnsi="Arial" w:cs="Arial"/>
          <w:sz w:val="24"/>
          <w:szCs w:val="24"/>
        </w:rPr>
        <w:t>C</w:t>
      </w:r>
      <w:r w:rsidRPr="00535418">
        <w:rPr>
          <w:rFonts w:ascii="Arial" w:hAnsi="Arial" w:cs="Arial"/>
          <w:sz w:val="24"/>
          <w:szCs w:val="24"/>
        </w:rPr>
        <w:t>hallenges fac</w:t>
      </w:r>
      <w:r w:rsidR="0027671C" w:rsidRPr="00535418">
        <w:rPr>
          <w:rFonts w:ascii="Arial" w:hAnsi="Arial" w:cs="Arial"/>
          <w:sz w:val="24"/>
          <w:szCs w:val="24"/>
        </w:rPr>
        <w:t>ed by</w:t>
      </w:r>
      <w:r w:rsidRPr="00535418">
        <w:rPr>
          <w:rFonts w:ascii="Arial" w:hAnsi="Arial" w:cs="Arial"/>
          <w:sz w:val="24"/>
          <w:szCs w:val="24"/>
        </w:rPr>
        <w:t xml:space="preserve"> h</w:t>
      </w:r>
      <w:r w:rsidR="0027671C" w:rsidRPr="00535418">
        <w:rPr>
          <w:rFonts w:ascii="Arial" w:hAnsi="Arial" w:cs="Arial"/>
          <w:sz w:val="24"/>
          <w:szCs w:val="24"/>
        </w:rPr>
        <w:t>ospitality industry</w:t>
      </w:r>
      <w:r w:rsidRPr="00535418">
        <w:rPr>
          <w:rFonts w:ascii="Arial" w:hAnsi="Arial" w:cs="Arial"/>
          <w:sz w:val="24"/>
          <w:szCs w:val="24"/>
        </w:rPr>
        <w:t xml:space="preserve"> in employee turnover in the UK</w:t>
      </w:r>
      <w:bookmarkEnd w:id="1"/>
    </w:p>
    <w:p w14:paraId="28F47A77" w14:textId="77777777" w:rsidR="0027671C" w:rsidRPr="00535418" w:rsidRDefault="0027671C" w:rsidP="00535418">
      <w:pPr>
        <w:spacing w:line="360" w:lineRule="auto"/>
        <w:rPr>
          <w:rFonts w:ascii="Arial" w:hAnsi="Arial" w:cs="Arial"/>
          <w:szCs w:val="24"/>
        </w:rPr>
      </w:pPr>
    </w:p>
    <w:p w14:paraId="55682F66" w14:textId="7D596FEB" w:rsidR="00971340" w:rsidRPr="00535418" w:rsidRDefault="00DB388B" w:rsidP="00535418">
      <w:pPr>
        <w:spacing w:line="360" w:lineRule="auto"/>
        <w:rPr>
          <w:rFonts w:ascii="Arial" w:hAnsi="Arial" w:cs="Arial"/>
          <w:szCs w:val="24"/>
        </w:rPr>
      </w:pPr>
      <w:r w:rsidRPr="00535418">
        <w:rPr>
          <w:rFonts w:ascii="Arial" w:hAnsi="Arial" w:cs="Arial"/>
          <w:szCs w:val="24"/>
        </w:rPr>
        <w:t>Covid 19 pandemic and the impact which it made on people, the workforce</w:t>
      </w:r>
      <w:r w:rsidR="00C07C39" w:rsidRPr="00535418">
        <w:rPr>
          <w:rFonts w:ascii="Arial" w:hAnsi="Arial" w:cs="Arial"/>
          <w:szCs w:val="24"/>
        </w:rPr>
        <w:t>,</w:t>
      </w:r>
      <w:r w:rsidRPr="00535418">
        <w:rPr>
          <w:rFonts w:ascii="Arial" w:hAnsi="Arial" w:cs="Arial"/>
          <w:szCs w:val="24"/>
        </w:rPr>
        <w:t xml:space="preserve"> and industries </w:t>
      </w:r>
      <w:r w:rsidR="00C07C39" w:rsidRPr="00535418">
        <w:rPr>
          <w:rFonts w:ascii="Arial" w:hAnsi="Arial" w:cs="Arial"/>
          <w:szCs w:val="24"/>
        </w:rPr>
        <w:t>are</w:t>
      </w:r>
      <w:r w:rsidRPr="00535418">
        <w:rPr>
          <w:rFonts w:ascii="Arial" w:hAnsi="Arial" w:cs="Arial"/>
          <w:szCs w:val="24"/>
        </w:rPr>
        <w:t xml:space="preserve"> numerous, and the crisis which everyone faced was not expected and nobody knew it before 100 years. The first case was detected in Dec 2019 in China and before anyon</w:t>
      </w:r>
      <w:r w:rsidR="000246DF" w:rsidRPr="00535418">
        <w:rPr>
          <w:rFonts w:ascii="Arial" w:hAnsi="Arial" w:cs="Arial"/>
          <w:szCs w:val="24"/>
        </w:rPr>
        <w:t>e</w:t>
      </w:r>
      <w:r w:rsidRPr="00535418">
        <w:rPr>
          <w:rFonts w:ascii="Arial" w:hAnsi="Arial" w:cs="Arial"/>
          <w:szCs w:val="24"/>
        </w:rPr>
        <w:t xml:space="preserve"> heard it spread across </w:t>
      </w:r>
      <w:r w:rsidR="000246DF" w:rsidRPr="00535418">
        <w:rPr>
          <w:rFonts w:ascii="Arial" w:hAnsi="Arial" w:cs="Arial"/>
          <w:szCs w:val="24"/>
        </w:rPr>
        <w:t xml:space="preserve">the globe like it was some sort of fire before anyone can understand the whole world was on its feet and all the economies even the strongest ones Like UK, came to a stop where in March 2020 had to stop trading and this sudden health crisis where all </w:t>
      </w:r>
      <w:r w:rsidR="00D22945" w:rsidRPr="00535418">
        <w:rPr>
          <w:rFonts w:ascii="Arial" w:hAnsi="Arial" w:cs="Arial"/>
          <w:szCs w:val="24"/>
        </w:rPr>
        <w:t>nonessential</w:t>
      </w:r>
      <w:r w:rsidR="000246DF" w:rsidRPr="00535418">
        <w:rPr>
          <w:rFonts w:ascii="Arial" w:hAnsi="Arial" w:cs="Arial"/>
          <w:szCs w:val="24"/>
        </w:rPr>
        <w:t xml:space="preserve"> business had to stop trading and stop the functioning as there were sudden lockdowns </w:t>
      </w:r>
      <w:r w:rsidR="00D22945" w:rsidRPr="00535418">
        <w:rPr>
          <w:rFonts w:ascii="Arial" w:hAnsi="Arial" w:cs="Arial"/>
          <w:szCs w:val="24"/>
        </w:rPr>
        <w:t>which were introduced by some countries and as there were no plans or view where everything is heading</w:t>
      </w:r>
      <w:r w:rsidR="002A0B39" w:rsidRPr="00535418">
        <w:rPr>
          <w:rFonts w:ascii="Arial" w:hAnsi="Arial" w:cs="Arial"/>
          <w:szCs w:val="24"/>
        </w:rPr>
        <w:t>.</w:t>
      </w:r>
    </w:p>
    <w:p w14:paraId="444FBD02" w14:textId="1A58DA25" w:rsidR="00C31148" w:rsidRPr="00535418" w:rsidRDefault="002A0B39" w:rsidP="00535418">
      <w:pPr>
        <w:spacing w:line="360" w:lineRule="auto"/>
        <w:rPr>
          <w:rFonts w:ascii="Arial" w:hAnsi="Arial" w:cs="Arial"/>
          <w:szCs w:val="24"/>
        </w:rPr>
      </w:pPr>
      <w:r w:rsidRPr="00535418">
        <w:rPr>
          <w:rFonts w:ascii="Arial" w:hAnsi="Arial" w:cs="Arial"/>
          <w:szCs w:val="24"/>
        </w:rPr>
        <w:t>Although all the sectors were affected majorly there was one sector that was influenced majorly due to covid 19 pandemic which was the hospitality industry as the lockdowns begin people in most countries were in the comfort of their homes and the impact on the hospitality industry was so substantial that by the end of 2022 it was predicted that revenue would be between 43% to the pre-pandemic levels. In</w:t>
      </w:r>
      <w:r w:rsidR="00C31148" w:rsidRPr="00535418">
        <w:rPr>
          <w:rFonts w:ascii="Arial" w:hAnsi="Arial" w:cs="Arial"/>
          <w:szCs w:val="24"/>
        </w:rPr>
        <w:t xml:space="preserve"> </w:t>
      </w:r>
      <w:r w:rsidR="00C07C39" w:rsidRPr="00535418">
        <w:rPr>
          <w:rFonts w:ascii="Arial" w:hAnsi="Arial" w:cs="Arial"/>
          <w:szCs w:val="24"/>
        </w:rPr>
        <w:t xml:space="preserve">the </w:t>
      </w:r>
      <w:r w:rsidR="00C31148" w:rsidRPr="00535418">
        <w:rPr>
          <w:rFonts w:ascii="Arial" w:hAnsi="Arial" w:cs="Arial"/>
          <w:szCs w:val="24"/>
        </w:rPr>
        <w:t>UK</w:t>
      </w:r>
      <w:r w:rsidRPr="00535418">
        <w:rPr>
          <w:rFonts w:ascii="Arial" w:hAnsi="Arial" w:cs="Arial"/>
          <w:szCs w:val="24"/>
        </w:rPr>
        <w:t xml:space="preserve"> around </w:t>
      </w:r>
      <w:r w:rsidR="00C31148" w:rsidRPr="00535418">
        <w:rPr>
          <w:rFonts w:ascii="Arial" w:hAnsi="Arial" w:cs="Arial"/>
          <w:szCs w:val="24"/>
        </w:rPr>
        <w:t xml:space="preserve">London which were affected where the fall in business was expected to recover and which was affected majorly over a longer </w:t>
      </w:r>
      <w:r w:rsidR="00C07C39" w:rsidRPr="00535418">
        <w:rPr>
          <w:rFonts w:ascii="Arial" w:hAnsi="Arial" w:cs="Arial"/>
          <w:szCs w:val="24"/>
        </w:rPr>
        <w:t>period</w:t>
      </w:r>
      <w:r w:rsidR="00C31148" w:rsidRPr="00535418">
        <w:rPr>
          <w:rFonts w:ascii="Arial" w:hAnsi="Arial" w:cs="Arial"/>
          <w:szCs w:val="24"/>
        </w:rPr>
        <w:t xml:space="preserve"> where it was impacted majorly as the two reasons why London is reliant is from international travel and corporate market which were hit hard and needed a long time to recover</w:t>
      </w:r>
      <w:r w:rsidR="00B75CD5" w:rsidRPr="00535418">
        <w:rPr>
          <w:rFonts w:ascii="Arial" w:hAnsi="Arial" w:cs="Arial"/>
          <w:szCs w:val="24"/>
        </w:rPr>
        <w:t xml:space="preserve"> </w:t>
      </w:r>
      <w:r w:rsidR="009A77B2" w:rsidRPr="00535418">
        <w:rPr>
          <w:rFonts w:ascii="Arial" w:hAnsi="Arial" w:cs="Arial"/>
          <w:szCs w:val="24"/>
        </w:rPr>
        <w:t>(</w:t>
      </w:r>
      <w:r w:rsidR="009A77B2" w:rsidRPr="00535418">
        <w:rPr>
          <w:rFonts w:ascii="Arial" w:hAnsi="Arial" w:cs="Arial"/>
          <w:szCs w:val="24"/>
          <w:shd w:val="clear" w:color="auto" w:fill="FFFFFF"/>
        </w:rPr>
        <w:t>Jensen et al., 2020</w:t>
      </w:r>
      <w:r w:rsidR="009A77B2" w:rsidRPr="00535418">
        <w:rPr>
          <w:rFonts w:ascii="Arial" w:hAnsi="Arial" w:cs="Arial"/>
          <w:szCs w:val="24"/>
        </w:rPr>
        <w:t>)</w:t>
      </w:r>
      <w:r w:rsidR="00C31148" w:rsidRPr="00535418">
        <w:rPr>
          <w:rFonts w:ascii="Arial" w:hAnsi="Arial" w:cs="Arial"/>
          <w:szCs w:val="24"/>
        </w:rPr>
        <w:t>.</w:t>
      </w:r>
    </w:p>
    <w:p w14:paraId="7D291AC7" w14:textId="3B002E37" w:rsidR="002A0B39" w:rsidRPr="00675541" w:rsidRDefault="00BD0726" w:rsidP="00675541">
      <w:pPr>
        <w:spacing w:line="360" w:lineRule="auto"/>
        <w:rPr>
          <w:rFonts w:ascii="Arial" w:hAnsi="Arial" w:cs="Arial"/>
        </w:rPr>
      </w:pPr>
      <w:r w:rsidRPr="00535418">
        <w:rPr>
          <w:rFonts w:ascii="Arial" w:hAnsi="Arial" w:cs="Arial"/>
          <w:szCs w:val="24"/>
        </w:rPr>
        <w:t>The main cause of the hotel industry's demise, as well as its effects, such as the Covid-19 epidemic and Brexit. All hotels were affected by the first lockdown, which began in March 2020 and forced them to close and halt operations (</w:t>
      </w:r>
      <w:proofErr w:type="spellStart"/>
      <w:r w:rsidRPr="00535418">
        <w:rPr>
          <w:rFonts w:ascii="Arial" w:hAnsi="Arial" w:cs="Arial"/>
          <w:szCs w:val="24"/>
        </w:rPr>
        <w:t>Refaat</w:t>
      </w:r>
      <w:proofErr w:type="spellEnd"/>
      <w:r w:rsidRPr="00535418">
        <w:rPr>
          <w:rFonts w:ascii="Arial" w:hAnsi="Arial" w:cs="Arial"/>
          <w:szCs w:val="24"/>
        </w:rPr>
        <w:t xml:space="preserve"> et al., 2022).</w:t>
      </w:r>
      <w:r w:rsidR="004C2696" w:rsidRPr="00535418">
        <w:rPr>
          <w:rFonts w:ascii="Arial" w:hAnsi="Arial" w:cs="Arial"/>
          <w:szCs w:val="24"/>
        </w:rPr>
        <w:t xml:space="preserve"> Many hotels in </w:t>
      </w:r>
      <w:r w:rsidR="00C07C39" w:rsidRPr="00535418">
        <w:rPr>
          <w:rFonts w:ascii="Arial" w:hAnsi="Arial" w:cs="Arial"/>
          <w:szCs w:val="24"/>
        </w:rPr>
        <w:t xml:space="preserve">the </w:t>
      </w:r>
      <w:r w:rsidR="004C2696" w:rsidRPr="00535418">
        <w:rPr>
          <w:rFonts w:ascii="Arial" w:hAnsi="Arial" w:cs="Arial"/>
          <w:szCs w:val="24"/>
        </w:rPr>
        <w:t xml:space="preserve">UK made the employee positions redundant under the Coronavirus retention as the employees could not be allotted the work from </w:t>
      </w:r>
      <w:r w:rsidR="00C07C39" w:rsidRPr="00535418">
        <w:rPr>
          <w:rFonts w:ascii="Arial" w:hAnsi="Arial" w:cs="Arial"/>
          <w:szCs w:val="24"/>
        </w:rPr>
        <w:t xml:space="preserve">the </w:t>
      </w:r>
      <w:r w:rsidR="004C2696" w:rsidRPr="00535418">
        <w:rPr>
          <w:rFonts w:ascii="Arial" w:hAnsi="Arial" w:cs="Arial"/>
          <w:szCs w:val="24"/>
        </w:rPr>
        <w:t xml:space="preserve">home policy as the administered tasks which they did </w:t>
      </w:r>
      <w:r w:rsidR="004C2696" w:rsidRPr="00675541">
        <w:rPr>
          <w:rFonts w:ascii="Arial" w:hAnsi="Arial" w:cs="Arial"/>
        </w:rPr>
        <w:t xml:space="preserve">were equal to none so they had to furlough the employees. When finally the pandemic eased and the restrictions were starting to lift off the HR and operations team faced a lot of issues bringing the staff level back and </w:t>
      </w:r>
      <w:r w:rsidR="00C07C39" w:rsidRPr="00675541">
        <w:rPr>
          <w:rFonts w:ascii="Arial" w:hAnsi="Arial" w:cs="Arial"/>
        </w:rPr>
        <w:t>operating</w:t>
      </w:r>
      <w:r w:rsidR="004C2696" w:rsidRPr="00675541">
        <w:rPr>
          <w:rFonts w:ascii="Arial" w:hAnsi="Arial" w:cs="Arial"/>
        </w:rPr>
        <w:t xml:space="preserve"> the business. </w:t>
      </w:r>
      <w:r w:rsidR="00C07C39" w:rsidRPr="00675541">
        <w:rPr>
          <w:rFonts w:ascii="Arial" w:hAnsi="Arial" w:cs="Arial"/>
        </w:rPr>
        <w:t>To</w:t>
      </w:r>
      <w:r w:rsidR="007E6DB6" w:rsidRPr="00675541">
        <w:rPr>
          <w:rFonts w:ascii="Arial" w:hAnsi="Arial" w:cs="Arial"/>
        </w:rPr>
        <w:t xml:space="preserve"> implement normal working conditions and adapt employees post-pandemic and Brexit</w:t>
      </w:r>
      <w:r w:rsidR="00C07C39" w:rsidRPr="00675541">
        <w:rPr>
          <w:rFonts w:ascii="Arial" w:hAnsi="Arial" w:cs="Arial"/>
        </w:rPr>
        <w:t>,</w:t>
      </w:r>
      <w:r w:rsidR="007E6DB6" w:rsidRPr="00675541">
        <w:rPr>
          <w:rFonts w:ascii="Arial" w:hAnsi="Arial" w:cs="Arial"/>
        </w:rPr>
        <w:t xml:space="preserve"> the industry had to face a lot of consequences where people approximately 90,000 workers in the EU region left the hospitality sector and around 53% were not planning to return </w:t>
      </w:r>
      <w:r w:rsidR="006D714C" w:rsidRPr="00675541">
        <w:rPr>
          <w:rFonts w:ascii="Arial" w:hAnsi="Arial" w:cs="Arial"/>
        </w:rPr>
        <w:t xml:space="preserve">post-pandemic. EU workers remain an </w:t>
      </w:r>
      <w:r w:rsidR="006D714C" w:rsidRPr="00675541">
        <w:rPr>
          <w:rFonts w:ascii="Arial" w:hAnsi="Arial" w:cs="Arial"/>
        </w:rPr>
        <w:lastRenderedPageBreak/>
        <w:t xml:space="preserve">essential part where new forms were bought in to ease and adapt </w:t>
      </w:r>
      <w:r w:rsidR="00C07C39" w:rsidRPr="00675541">
        <w:rPr>
          <w:rFonts w:ascii="Arial" w:hAnsi="Arial" w:cs="Arial"/>
        </w:rPr>
        <w:t xml:space="preserve">to </w:t>
      </w:r>
      <w:r w:rsidR="006D714C" w:rsidRPr="00675541">
        <w:rPr>
          <w:rFonts w:ascii="Arial" w:hAnsi="Arial" w:cs="Arial"/>
        </w:rPr>
        <w:t>the new normal environment and employee attraction</w:t>
      </w:r>
      <w:r w:rsidR="0027671C" w:rsidRPr="00675541">
        <w:rPr>
          <w:rFonts w:ascii="Arial" w:hAnsi="Arial" w:cs="Arial"/>
        </w:rPr>
        <w:t xml:space="preserve"> (</w:t>
      </w:r>
      <w:r w:rsidR="0027671C" w:rsidRPr="00675541">
        <w:rPr>
          <w:rFonts w:ascii="Arial" w:hAnsi="Arial" w:cs="Arial"/>
          <w:shd w:val="clear" w:color="auto" w:fill="FFFFFF"/>
        </w:rPr>
        <w:t>Edmunds et al., 2020</w:t>
      </w:r>
      <w:r w:rsidR="0027671C" w:rsidRPr="00675541">
        <w:rPr>
          <w:rFonts w:ascii="Arial" w:hAnsi="Arial" w:cs="Arial"/>
        </w:rPr>
        <w:t>)</w:t>
      </w:r>
      <w:r w:rsidR="006D714C" w:rsidRPr="00675541">
        <w:rPr>
          <w:rFonts w:ascii="Arial" w:hAnsi="Arial" w:cs="Arial"/>
        </w:rPr>
        <w:t xml:space="preserve">. The employee recalibration began even before the vaccines were available in the market and there were </w:t>
      </w:r>
      <w:r w:rsidR="00C07C39" w:rsidRPr="00675541">
        <w:rPr>
          <w:rFonts w:ascii="Arial" w:hAnsi="Arial" w:cs="Arial"/>
        </w:rPr>
        <w:t>camping</w:t>
      </w:r>
      <w:r w:rsidR="006D714C" w:rsidRPr="00675541">
        <w:rPr>
          <w:rFonts w:ascii="Arial" w:hAnsi="Arial" w:cs="Arial"/>
        </w:rPr>
        <w:t xml:space="preserve"> which promoted the work culture and business culture which benefitted the organization and offers benefits where employee mental </w:t>
      </w:r>
      <w:r w:rsidR="00BE3B0E" w:rsidRPr="00675541">
        <w:rPr>
          <w:rFonts w:ascii="Arial" w:hAnsi="Arial" w:cs="Arial"/>
        </w:rPr>
        <w:t xml:space="preserve">health and attention </w:t>
      </w:r>
      <w:r w:rsidR="00C07C39" w:rsidRPr="00675541">
        <w:rPr>
          <w:rFonts w:ascii="Arial" w:hAnsi="Arial" w:cs="Arial"/>
        </w:rPr>
        <w:t>to</w:t>
      </w:r>
      <w:r w:rsidR="00BE3B0E" w:rsidRPr="00675541">
        <w:rPr>
          <w:rFonts w:ascii="Arial" w:hAnsi="Arial" w:cs="Arial"/>
        </w:rPr>
        <w:t xml:space="preserve"> </w:t>
      </w:r>
      <w:proofErr w:type="spellStart"/>
      <w:r w:rsidR="00BE3B0E" w:rsidRPr="00675541">
        <w:rPr>
          <w:rFonts w:ascii="Arial" w:hAnsi="Arial" w:cs="Arial"/>
        </w:rPr>
        <w:t>well being</w:t>
      </w:r>
      <w:proofErr w:type="spellEnd"/>
      <w:r w:rsidR="00BE3B0E" w:rsidRPr="00675541">
        <w:rPr>
          <w:rFonts w:ascii="Arial" w:hAnsi="Arial" w:cs="Arial"/>
        </w:rPr>
        <w:t xml:space="preserve"> are two of the main approaches which will help the industry to retain the employees and recruiting staff should be the second step as the staff even after the hiring can leave the organization if there </w:t>
      </w:r>
      <w:r w:rsidR="00C07C39" w:rsidRPr="00675541">
        <w:rPr>
          <w:rFonts w:ascii="Arial" w:hAnsi="Arial" w:cs="Arial"/>
        </w:rPr>
        <w:t>are</w:t>
      </w:r>
      <w:r w:rsidR="00BE3B0E" w:rsidRPr="00675541">
        <w:rPr>
          <w:rFonts w:ascii="Arial" w:hAnsi="Arial" w:cs="Arial"/>
        </w:rPr>
        <w:t xml:space="preserve"> no employee benefitting schemes. To hire the best talent and retain it the employee referral system and the employees </w:t>
      </w:r>
      <w:r w:rsidR="00C07C39" w:rsidRPr="00675541">
        <w:rPr>
          <w:rFonts w:ascii="Arial" w:hAnsi="Arial" w:cs="Arial"/>
        </w:rPr>
        <w:t>take</w:t>
      </w:r>
      <w:r w:rsidR="00BE3B0E" w:rsidRPr="00675541">
        <w:rPr>
          <w:rFonts w:ascii="Arial" w:hAnsi="Arial" w:cs="Arial"/>
        </w:rPr>
        <w:t xml:space="preserve"> </w:t>
      </w:r>
      <w:r w:rsidR="00A01029" w:rsidRPr="00675541">
        <w:rPr>
          <w:rFonts w:ascii="Arial" w:hAnsi="Arial" w:cs="Arial"/>
        </w:rPr>
        <w:t xml:space="preserve">an </w:t>
      </w:r>
      <w:r w:rsidR="00BE3B0E" w:rsidRPr="00675541">
        <w:rPr>
          <w:rFonts w:ascii="Arial" w:hAnsi="Arial" w:cs="Arial"/>
        </w:rPr>
        <w:t xml:space="preserve">active part in the </w:t>
      </w:r>
      <w:r w:rsidR="008714A7" w:rsidRPr="00675541">
        <w:rPr>
          <w:rFonts w:ascii="Arial" w:hAnsi="Arial" w:cs="Arial"/>
        </w:rPr>
        <w:t>recruitment process where the employee development stage</w:t>
      </w:r>
      <w:r w:rsidR="00A01029" w:rsidRPr="00675541">
        <w:rPr>
          <w:rFonts w:ascii="Arial" w:hAnsi="Arial" w:cs="Arial"/>
        </w:rPr>
        <w:t xml:space="preserve"> encourages employees to think outside the box</w:t>
      </w:r>
      <w:r w:rsidR="0027671C" w:rsidRPr="00675541">
        <w:rPr>
          <w:rFonts w:ascii="Arial" w:hAnsi="Arial" w:cs="Arial"/>
        </w:rPr>
        <w:t xml:space="preserve"> (</w:t>
      </w:r>
      <w:r w:rsidR="0027671C" w:rsidRPr="00675541">
        <w:rPr>
          <w:rFonts w:ascii="Arial" w:hAnsi="Arial" w:cs="Arial"/>
          <w:shd w:val="clear" w:color="auto" w:fill="FFFFFF"/>
        </w:rPr>
        <w:t>Karim et al., 2022</w:t>
      </w:r>
      <w:r w:rsidR="0027671C" w:rsidRPr="00675541">
        <w:rPr>
          <w:rFonts w:ascii="Arial" w:hAnsi="Arial" w:cs="Arial"/>
        </w:rPr>
        <w:t>)</w:t>
      </w:r>
      <w:r w:rsidR="00A01029" w:rsidRPr="00675541">
        <w:rPr>
          <w:rFonts w:ascii="Arial" w:hAnsi="Arial" w:cs="Arial"/>
        </w:rPr>
        <w:t>. When it comes to the hotel industry we only think about chefs or hotel service roles but there are several roles available when it comes to the hospitality industry as it is a fast and growing hospitality industry</w:t>
      </w:r>
      <w:r w:rsidR="001E59E0" w:rsidRPr="00675541">
        <w:rPr>
          <w:rFonts w:ascii="Arial" w:hAnsi="Arial" w:cs="Arial"/>
        </w:rPr>
        <w:t xml:space="preserve"> and it needs experts from technology and finance, IT</w:t>
      </w:r>
      <w:r w:rsidR="00C07C39" w:rsidRPr="00675541">
        <w:rPr>
          <w:rFonts w:ascii="Arial" w:hAnsi="Arial" w:cs="Arial"/>
        </w:rPr>
        <w:t>,</w:t>
      </w:r>
      <w:r w:rsidR="001E59E0" w:rsidRPr="00675541">
        <w:rPr>
          <w:rFonts w:ascii="Arial" w:hAnsi="Arial" w:cs="Arial"/>
        </w:rPr>
        <w:t xml:space="preserve"> and HR and marketing too and it is a great opportunity for people with skills and full potential to grow career opportunities and the potential which becomes a genuine option where people have faced redundancy or did not realize the full potential the job and opportunities available are many compared to other industries.</w:t>
      </w:r>
    </w:p>
    <w:p w14:paraId="7794C631" w14:textId="3F041954" w:rsidR="000801DC" w:rsidRPr="00675541" w:rsidRDefault="00A518DF" w:rsidP="00675541">
      <w:pPr>
        <w:spacing w:line="360" w:lineRule="auto"/>
        <w:rPr>
          <w:rFonts w:ascii="Arial" w:hAnsi="Arial" w:cs="Arial"/>
        </w:rPr>
      </w:pPr>
      <w:r w:rsidRPr="00675541">
        <w:rPr>
          <w:rFonts w:ascii="Arial" w:hAnsi="Arial" w:cs="Arial"/>
        </w:rPr>
        <w:t>Talented workers in the EU region continue to be an important part of the industry's success and growth, with the onboarding stage and employee lifecycle, which refers to assisting new employees in adjusting to their roles, being an important part where a smooth journey helps employees be productive in a shorter period of time.</w:t>
      </w:r>
      <w:r w:rsidR="00C57FDC" w:rsidRPr="00675541">
        <w:rPr>
          <w:rFonts w:ascii="Arial" w:hAnsi="Arial" w:cs="Arial"/>
        </w:rPr>
        <w:t xml:space="preserve"> T</w:t>
      </w:r>
      <w:r w:rsidR="000801DC" w:rsidRPr="00675541">
        <w:rPr>
          <w:rFonts w:ascii="Arial" w:hAnsi="Arial" w:cs="Arial"/>
        </w:rPr>
        <w:t xml:space="preserve">he factors like induction which can be explained to share own expectations and implementing them can be an essential part where the employees can become a valuable asset and the </w:t>
      </w:r>
      <w:r w:rsidR="003D5A69" w:rsidRPr="00675541">
        <w:rPr>
          <w:rFonts w:ascii="Arial" w:hAnsi="Arial" w:cs="Arial"/>
        </w:rPr>
        <w:t xml:space="preserve">employees then become </w:t>
      </w:r>
      <w:proofErr w:type="spellStart"/>
      <w:r w:rsidR="003D5A69" w:rsidRPr="00675541">
        <w:rPr>
          <w:rFonts w:ascii="Arial" w:hAnsi="Arial" w:cs="Arial"/>
        </w:rPr>
        <w:t>center</w:t>
      </w:r>
      <w:proofErr w:type="spellEnd"/>
      <w:r w:rsidR="003D5A69" w:rsidRPr="00675541">
        <w:rPr>
          <w:rFonts w:ascii="Arial" w:hAnsi="Arial" w:cs="Arial"/>
        </w:rPr>
        <w:t xml:space="preserve"> of the business and the employee retention becomes an essential part and most of the hotel industries are on the path of recovering where after the eighteen months of stop and loss in functioning and making staff furloughed, redundant and work from home the restrictions have eased and the Hotel industry plans to adapt the new normal and devise a specific plan for the same</w:t>
      </w:r>
      <w:r w:rsidR="0027671C" w:rsidRPr="00675541">
        <w:rPr>
          <w:rFonts w:ascii="Arial" w:hAnsi="Arial" w:cs="Arial"/>
        </w:rPr>
        <w:t xml:space="preserve"> (</w:t>
      </w:r>
      <w:r w:rsidR="0027671C" w:rsidRPr="00675541">
        <w:rPr>
          <w:rFonts w:ascii="Arial" w:hAnsi="Arial" w:cs="Arial"/>
          <w:shd w:val="clear" w:color="auto" w:fill="FFFFFF"/>
        </w:rPr>
        <w:t>Jensen et al., 2021</w:t>
      </w:r>
      <w:r w:rsidR="0027671C" w:rsidRPr="00675541">
        <w:rPr>
          <w:rFonts w:ascii="Arial" w:hAnsi="Arial" w:cs="Arial"/>
        </w:rPr>
        <w:t>)</w:t>
      </w:r>
      <w:r w:rsidR="003D5A69" w:rsidRPr="00675541">
        <w:rPr>
          <w:rFonts w:ascii="Arial" w:hAnsi="Arial" w:cs="Arial"/>
        </w:rPr>
        <w:t>.</w:t>
      </w:r>
    </w:p>
    <w:p w14:paraId="26C2C9FF" w14:textId="469EB2E6" w:rsidR="00CD02E1" w:rsidRPr="005A15BD" w:rsidRDefault="00CD02E1" w:rsidP="005A15BD">
      <w:pPr>
        <w:spacing w:line="360" w:lineRule="auto"/>
        <w:jc w:val="left"/>
        <w:rPr>
          <w:rFonts w:ascii="Arial" w:hAnsi="Arial" w:cs="Arial"/>
        </w:rPr>
      </w:pPr>
      <w:r w:rsidRPr="0027671C">
        <w:t xml:space="preserve">The first phase of the employee Life cycle and the employee to adapt and attract them is to advertise the values and brand awareness where the values of the organization and the business </w:t>
      </w:r>
      <w:r w:rsidRPr="005A15BD">
        <w:rPr>
          <w:rFonts w:ascii="Arial" w:hAnsi="Arial" w:cs="Arial"/>
        </w:rPr>
        <w:t xml:space="preserve">culture </w:t>
      </w:r>
      <w:r w:rsidR="008C697F" w:rsidRPr="005A15BD">
        <w:rPr>
          <w:rFonts w:ascii="Arial" w:hAnsi="Arial" w:cs="Arial"/>
        </w:rPr>
        <w:t>are</w:t>
      </w:r>
      <w:r w:rsidRPr="005A15BD">
        <w:rPr>
          <w:rFonts w:ascii="Arial" w:hAnsi="Arial" w:cs="Arial"/>
        </w:rPr>
        <w:t xml:space="preserve"> promoted and also explaining them the offers and employee </w:t>
      </w:r>
      <w:r w:rsidRPr="005A15BD">
        <w:rPr>
          <w:rFonts w:ascii="Arial" w:hAnsi="Arial" w:cs="Arial"/>
        </w:rPr>
        <w:lastRenderedPageBreak/>
        <w:t xml:space="preserve">benefits which will help in </w:t>
      </w:r>
      <w:r w:rsidR="008C697F" w:rsidRPr="005A15BD">
        <w:rPr>
          <w:rFonts w:ascii="Arial" w:hAnsi="Arial" w:cs="Arial"/>
        </w:rPr>
        <w:t xml:space="preserve">a </w:t>
      </w:r>
      <w:r w:rsidRPr="005A15BD">
        <w:rPr>
          <w:rFonts w:ascii="Arial" w:hAnsi="Arial" w:cs="Arial"/>
        </w:rPr>
        <w:t>high level of attention towards the aspects of employee which will help in</w:t>
      </w:r>
      <w:r w:rsidR="006C3763" w:rsidRPr="005A15BD">
        <w:rPr>
          <w:rFonts w:ascii="Arial" w:hAnsi="Arial" w:cs="Arial"/>
        </w:rPr>
        <w:t xml:space="preserve"> </w:t>
      </w:r>
      <w:r w:rsidRPr="005A15BD">
        <w:rPr>
          <w:rFonts w:ascii="Arial" w:hAnsi="Arial" w:cs="Arial"/>
        </w:rPr>
        <w:t>recruiting staff.</w:t>
      </w:r>
    </w:p>
    <w:p w14:paraId="1228A1DB" w14:textId="3CECF7EE" w:rsidR="00CD02E1" w:rsidRPr="005A15BD" w:rsidRDefault="008C697F" w:rsidP="005A15BD">
      <w:pPr>
        <w:spacing w:line="360" w:lineRule="auto"/>
        <w:jc w:val="left"/>
        <w:rPr>
          <w:rFonts w:ascii="Arial" w:hAnsi="Arial" w:cs="Arial"/>
        </w:rPr>
      </w:pPr>
      <w:r w:rsidRPr="005A15BD">
        <w:rPr>
          <w:rFonts w:ascii="Arial" w:hAnsi="Arial" w:cs="Arial"/>
        </w:rPr>
        <w:t>In the</w:t>
      </w:r>
      <w:r w:rsidR="00CD02E1" w:rsidRPr="005A15BD">
        <w:rPr>
          <w:rFonts w:ascii="Arial" w:hAnsi="Arial" w:cs="Arial"/>
        </w:rPr>
        <w:t xml:space="preserve"> second phase</w:t>
      </w:r>
      <w:r w:rsidR="006C3763" w:rsidRPr="005A15BD">
        <w:rPr>
          <w:rFonts w:ascii="Arial" w:hAnsi="Arial" w:cs="Arial"/>
        </w:rPr>
        <w:t xml:space="preserve"> </w:t>
      </w:r>
      <w:r w:rsidR="00CD02E1" w:rsidRPr="005A15BD">
        <w:rPr>
          <w:rFonts w:ascii="Arial" w:hAnsi="Arial" w:cs="Arial"/>
        </w:rPr>
        <w:t xml:space="preserve">of employee retention where the advertisement and referral systems are used </w:t>
      </w:r>
      <w:r w:rsidR="00B665F1" w:rsidRPr="005A15BD">
        <w:rPr>
          <w:rFonts w:ascii="Arial" w:hAnsi="Arial" w:cs="Arial"/>
        </w:rPr>
        <w:t>to attract candidates and the best candidates are chosen among the applicants to fill in vacancies</w:t>
      </w:r>
      <w:r w:rsidR="00445ED8" w:rsidRPr="005A15BD">
        <w:rPr>
          <w:rFonts w:ascii="Arial" w:hAnsi="Arial" w:cs="Arial"/>
        </w:rPr>
        <w:t>,</w:t>
      </w:r>
      <w:r w:rsidR="00B665F1" w:rsidRPr="005A15BD">
        <w:rPr>
          <w:rFonts w:ascii="Arial" w:hAnsi="Arial" w:cs="Arial"/>
        </w:rPr>
        <w:t xml:space="preserve"> the referral system benefits the </w:t>
      </w:r>
      <w:r w:rsidR="0046725B" w:rsidRPr="005A15BD">
        <w:rPr>
          <w:rFonts w:ascii="Arial" w:hAnsi="Arial" w:cs="Arial"/>
        </w:rPr>
        <w:t>existing</w:t>
      </w:r>
      <w:r w:rsidR="00B665F1" w:rsidRPr="005A15BD">
        <w:rPr>
          <w:rFonts w:ascii="Arial" w:hAnsi="Arial" w:cs="Arial"/>
        </w:rPr>
        <w:t xml:space="preserve"> employees if they refer a candidate</w:t>
      </w:r>
      <w:r w:rsidR="0046725B" w:rsidRPr="005A15BD">
        <w:rPr>
          <w:rFonts w:ascii="Arial" w:hAnsi="Arial" w:cs="Arial"/>
        </w:rPr>
        <w:t xml:space="preserve"> gets </w:t>
      </w:r>
      <w:r w:rsidRPr="005A15BD">
        <w:rPr>
          <w:rFonts w:ascii="Arial" w:hAnsi="Arial" w:cs="Arial"/>
        </w:rPr>
        <w:t xml:space="preserve">a </w:t>
      </w:r>
      <w:r w:rsidR="0046725B" w:rsidRPr="005A15BD">
        <w:rPr>
          <w:rFonts w:ascii="Arial" w:hAnsi="Arial" w:cs="Arial"/>
        </w:rPr>
        <w:t xml:space="preserve">reward so they take </w:t>
      </w:r>
      <w:r w:rsidRPr="005A15BD">
        <w:rPr>
          <w:rFonts w:ascii="Arial" w:hAnsi="Arial" w:cs="Arial"/>
        </w:rPr>
        <w:t xml:space="preserve">an </w:t>
      </w:r>
      <w:r w:rsidR="0046725B" w:rsidRPr="005A15BD">
        <w:rPr>
          <w:rFonts w:ascii="Arial" w:hAnsi="Arial" w:cs="Arial"/>
        </w:rPr>
        <w:t xml:space="preserve">active part in referral drive which helps the industry as they advertise it with the friends and existing employees along with multiple recruitment platforms and the HR department </w:t>
      </w:r>
      <w:r w:rsidRPr="005A15BD">
        <w:rPr>
          <w:rFonts w:ascii="Arial" w:hAnsi="Arial" w:cs="Arial"/>
        </w:rPr>
        <w:t>organizes</w:t>
      </w:r>
      <w:r w:rsidR="0046725B" w:rsidRPr="005A15BD">
        <w:rPr>
          <w:rFonts w:ascii="Arial" w:hAnsi="Arial" w:cs="Arial"/>
        </w:rPr>
        <w:t xml:space="preserve"> the drive which helps in interested people applying and </w:t>
      </w:r>
      <w:r w:rsidRPr="005A15BD">
        <w:rPr>
          <w:rFonts w:ascii="Arial" w:hAnsi="Arial" w:cs="Arial"/>
        </w:rPr>
        <w:t xml:space="preserve">a </w:t>
      </w:r>
      <w:r w:rsidR="0046725B" w:rsidRPr="005A15BD">
        <w:rPr>
          <w:rFonts w:ascii="Arial" w:hAnsi="Arial" w:cs="Arial"/>
        </w:rPr>
        <w:t>better understanding of work environment</w:t>
      </w:r>
      <w:r w:rsidR="00B75CD5" w:rsidRPr="005A15BD">
        <w:rPr>
          <w:rFonts w:ascii="Arial" w:hAnsi="Arial" w:cs="Arial"/>
        </w:rPr>
        <w:t xml:space="preserve"> (</w:t>
      </w:r>
      <w:proofErr w:type="spellStart"/>
      <w:r w:rsidR="00B75CD5" w:rsidRPr="005A15BD">
        <w:rPr>
          <w:rFonts w:ascii="Arial" w:hAnsi="Arial" w:cs="Arial"/>
          <w:shd w:val="clear" w:color="auto" w:fill="FFFFFF"/>
        </w:rPr>
        <w:t>Spanaki</w:t>
      </w:r>
      <w:proofErr w:type="spellEnd"/>
      <w:r w:rsidR="00B75CD5" w:rsidRPr="005A15BD">
        <w:rPr>
          <w:rFonts w:ascii="Arial" w:hAnsi="Arial" w:cs="Arial"/>
          <w:shd w:val="clear" w:color="auto" w:fill="FFFFFF"/>
        </w:rPr>
        <w:t xml:space="preserve"> et al., 2021</w:t>
      </w:r>
      <w:r w:rsidR="00B75CD5" w:rsidRPr="005A15BD">
        <w:rPr>
          <w:rFonts w:ascii="Arial" w:hAnsi="Arial" w:cs="Arial"/>
        </w:rPr>
        <w:t>)</w:t>
      </w:r>
      <w:r w:rsidR="0046725B" w:rsidRPr="005A15BD">
        <w:rPr>
          <w:rFonts w:ascii="Arial" w:hAnsi="Arial" w:cs="Arial"/>
        </w:rPr>
        <w:t>.</w:t>
      </w:r>
    </w:p>
    <w:p w14:paraId="7BA46836" w14:textId="4F2C10DC" w:rsidR="003D2E03" w:rsidRPr="005A15BD" w:rsidRDefault="0046725B" w:rsidP="005A15BD">
      <w:pPr>
        <w:spacing w:line="360" w:lineRule="auto"/>
        <w:jc w:val="left"/>
        <w:rPr>
          <w:rFonts w:ascii="Arial" w:hAnsi="Arial" w:cs="Arial"/>
          <w:highlight w:val="yellow"/>
        </w:rPr>
      </w:pPr>
      <w:r w:rsidRPr="005A15BD">
        <w:rPr>
          <w:rFonts w:ascii="Arial" w:hAnsi="Arial" w:cs="Arial"/>
        </w:rPr>
        <w:t xml:space="preserve">The onboarding process of </w:t>
      </w:r>
      <w:r w:rsidR="006C3763" w:rsidRPr="005A15BD">
        <w:rPr>
          <w:rFonts w:ascii="Arial" w:hAnsi="Arial" w:cs="Arial"/>
        </w:rPr>
        <w:t>an</w:t>
      </w:r>
      <w:r w:rsidRPr="005A15BD">
        <w:rPr>
          <w:rFonts w:ascii="Arial" w:hAnsi="Arial" w:cs="Arial"/>
        </w:rPr>
        <w:t xml:space="preserve"> employee lifecycle helps in understanding the new staff and explaining them roles where a smooth adjustment process can help</w:t>
      </w:r>
      <w:r w:rsidR="008C697F" w:rsidRPr="005A15BD">
        <w:rPr>
          <w:rFonts w:ascii="Arial" w:hAnsi="Arial" w:cs="Arial"/>
        </w:rPr>
        <w:t xml:space="preserve"> </w:t>
      </w:r>
      <w:r w:rsidRPr="005A15BD">
        <w:rPr>
          <w:rFonts w:ascii="Arial" w:hAnsi="Arial" w:cs="Arial"/>
        </w:rPr>
        <w:t xml:space="preserve">the employees and make the period shorter and make the employees </w:t>
      </w:r>
      <w:r w:rsidR="006C3763" w:rsidRPr="005A15BD">
        <w:rPr>
          <w:rFonts w:ascii="Arial" w:hAnsi="Arial" w:cs="Arial"/>
        </w:rPr>
        <w:t xml:space="preserve">a </w:t>
      </w:r>
      <w:r w:rsidR="00EE682B" w:rsidRPr="005A15BD">
        <w:rPr>
          <w:rFonts w:ascii="Arial" w:hAnsi="Arial" w:cs="Arial"/>
        </w:rPr>
        <w:t xml:space="preserve">hundred percent productive </w:t>
      </w:r>
      <w:r w:rsidR="003D2E03" w:rsidRPr="005A15BD">
        <w:rPr>
          <w:rFonts w:ascii="Arial" w:hAnsi="Arial" w:cs="Arial"/>
        </w:rPr>
        <w:t xml:space="preserve">in </w:t>
      </w:r>
      <w:r w:rsidR="008C697F" w:rsidRPr="005A15BD">
        <w:rPr>
          <w:rFonts w:ascii="Arial" w:hAnsi="Arial" w:cs="Arial"/>
        </w:rPr>
        <w:t xml:space="preserve">a </w:t>
      </w:r>
      <w:r w:rsidR="003D2E03" w:rsidRPr="005A15BD">
        <w:rPr>
          <w:rFonts w:ascii="Arial" w:hAnsi="Arial" w:cs="Arial"/>
        </w:rPr>
        <w:t xml:space="preserve">shorter </w:t>
      </w:r>
      <w:r w:rsidR="008C697F" w:rsidRPr="005A15BD">
        <w:rPr>
          <w:rFonts w:ascii="Arial" w:hAnsi="Arial" w:cs="Arial"/>
        </w:rPr>
        <w:t>period</w:t>
      </w:r>
      <w:r w:rsidR="003D2E03" w:rsidRPr="005A15BD">
        <w:rPr>
          <w:rFonts w:ascii="Arial" w:hAnsi="Arial" w:cs="Arial"/>
        </w:rPr>
        <w:t xml:space="preserve"> where the organization can take induction and explain the </w:t>
      </w:r>
      <w:r w:rsidR="00445ED8" w:rsidRPr="005A15BD">
        <w:rPr>
          <w:rFonts w:ascii="Arial" w:hAnsi="Arial" w:cs="Arial"/>
        </w:rPr>
        <w:t>employee’s</w:t>
      </w:r>
      <w:r w:rsidR="003D2E03" w:rsidRPr="005A15BD">
        <w:rPr>
          <w:rFonts w:ascii="Arial" w:hAnsi="Arial" w:cs="Arial"/>
        </w:rPr>
        <w:t xml:space="preserve"> everything which will even help the employees understand the organization and its policies where the culture and everything can be explained</w:t>
      </w:r>
      <w:r w:rsidR="00B75CD5" w:rsidRPr="005A15BD">
        <w:rPr>
          <w:rFonts w:ascii="Arial" w:hAnsi="Arial" w:cs="Arial"/>
        </w:rPr>
        <w:t xml:space="preserve"> (</w:t>
      </w:r>
      <w:r w:rsidR="00B75CD5" w:rsidRPr="005A15BD">
        <w:rPr>
          <w:rFonts w:ascii="Arial" w:hAnsi="Arial" w:cs="Arial"/>
          <w:shd w:val="clear" w:color="auto" w:fill="FFFFFF"/>
        </w:rPr>
        <w:t>Nazarian et al., 2021</w:t>
      </w:r>
      <w:r w:rsidR="00B75CD5" w:rsidRPr="005A15BD">
        <w:rPr>
          <w:rFonts w:ascii="Arial" w:hAnsi="Arial" w:cs="Arial"/>
        </w:rPr>
        <w:t>)</w:t>
      </w:r>
      <w:r w:rsidR="003D2E03" w:rsidRPr="005A15BD">
        <w:rPr>
          <w:rFonts w:ascii="Arial" w:hAnsi="Arial" w:cs="Arial"/>
        </w:rPr>
        <w:t>.</w:t>
      </w:r>
      <w:r w:rsidR="00B75CD5" w:rsidRPr="005A15BD">
        <w:rPr>
          <w:rFonts w:ascii="Arial" w:hAnsi="Arial" w:cs="Arial"/>
        </w:rPr>
        <w:t xml:space="preserve"> </w:t>
      </w:r>
      <w:r w:rsidR="003D2E03" w:rsidRPr="005A15BD">
        <w:rPr>
          <w:rFonts w:ascii="Arial" w:hAnsi="Arial" w:cs="Arial"/>
        </w:rPr>
        <w:t xml:space="preserve">The fourth stage </w:t>
      </w:r>
      <w:r w:rsidR="000E2030" w:rsidRPr="005A15BD">
        <w:rPr>
          <w:rFonts w:ascii="Arial" w:hAnsi="Arial" w:cs="Arial"/>
        </w:rPr>
        <w:t xml:space="preserve">of the employee life cycle is </w:t>
      </w:r>
      <w:r w:rsidR="006C3763" w:rsidRPr="005A15BD">
        <w:rPr>
          <w:rFonts w:ascii="Arial" w:hAnsi="Arial" w:cs="Arial"/>
        </w:rPr>
        <w:t>the development stage where the employees need to think outside of the box</w:t>
      </w:r>
      <w:r w:rsidR="008C697F" w:rsidRPr="005A15BD">
        <w:rPr>
          <w:rFonts w:ascii="Arial" w:hAnsi="Arial" w:cs="Arial"/>
        </w:rPr>
        <w:t xml:space="preserve"> </w:t>
      </w:r>
      <w:r w:rsidR="006C3763" w:rsidRPr="005A15BD">
        <w:rPr>
          <w:rFonts w:ascii="Arial" w:hAnsi="Arial" w:cs="Arial"/>
        </w:rPr>
        <w:t>because there are many opportunities to develop new skills and</w:t>
      </w:r>
      <w:r w:rsidR="008C697F" w:rsidRPr="005A15BD">
        <w:rPr>
          <w:rFonts w:ascii="Arial" w:hAnsi="Arial" w:cs="Arial"/>
        </w:rPr>
        <w:t xml:space="preserve"> </w:t>
      </w:r>
      <w:r w:rsidR="006C3763" w:rsidRPr="005A15BD">
        <w:rPr>
          <w:rFonts w:ascii="Arial" w:hAnsi="Arial" w:cs="Arial"/>
        </w:rPr>
        <w:t xml:space="preserve">explore a career </w:t>
      </w:r>
      <w:r w:rsidR="008C697F" w:rsidRPr="005A15BD">
        <w:rPr>
          <w:rFonts w:ascii="Arial" w:hAnsi="Arial" w:cs="Arial"/>
        </w:rPr>
        <w:t>in</w:t>
      </w:r>
      <w:r w:rsidR="006C3763" w:rsidRPr="005A15BD">
        <w:rPr>
          <w:rFonts w:ascii="Arial" w:hAnsi="Arial" w:cs="Arial"/>
        </w:rPr>
        <w:t xml:space="preserve"> the hospitality industry as the employees should reconsider and upskill themselves. The employees in </w:t>
      </w:r>
      <w:r w:rsidR="008C697F" w:rsidRPr="005A15BD">
        <w:rPr>
          <w:rFonts w:ascii="Arial" w:hAnsi="Arial" w:cs="Arial"/>
        </w:rPr>
        <w:t>an</w:t>
      </w:r>
      <w:r w:rsidR="006C3763" w:rsidRPr="005A15BD">
        <w:rPr>
          <w:rFonts w:ascii="Arial" w:hAnsi="Arial" w:cs="Arial"/>
        </w:rPr>
        <w:t xml:space="preserve"> organization are valuable </w:t>
      </w:r>
      <w:r w:rsidR="008C697F" w:rsidRPr="005A15BD">
        <w:rPr>
          <w:rFonts w:ascii="Arial" w:hAnsi="Arial" w:cs="Arial"/>
        </w:rPr>
        <w:t>assets</w:t>
      </w:r>
      <w:r w:rsidR="006C3763" w:rsidRPr="005A15BD">
        <w:rPr>
          <w:rFonts w:ascii="Arial" w:hAnsi="Arial" w:cs="Arial"/>
        </w:rPr>
        <w:t xml:space="preserve"> of an organization</w:t>
      </w:r>
      <w:r w:rsidR="008C697F" w:rsidRPr="005A15BD">
        <w:rPr>
          <w:rFonts w:ascii="Arial" w:hAnsi="Arial" w:cs="Arial"/>
        </w:rPr>
        <w:t xml:space="preserve"> and they should be appreciated and treated equally where they should be appreciated and celebrated and can have a virtual thank you card or letter of appreciation if they have done well from their managers which will increase employee retention offering healthy food and the opportunity to do career progression which can help the employee upskill.</w:t>
      </w:r>
    </w:p>
    <w:p w14:paraId="6DBD47AF" w14:textId="041A7CA0" w:rsidR="008C697F" w:rsidRPr="002F093B" w:rsidRDefault="008C697F" w:rsidP="002F093B">
      <w:pPr>
        <w:spacing w:line="360" w:lineRule="auto"/>
        <w:rPr>
          <w:rFonts w:ascii="Arial" w:hAnsi="Arial" w:cs="Arial"/>
          <w:highlight w:val="yellow"/>
        </w:rPr>
      </w:pPr>
      <w:r w:rsidRPr="002F093B">
        <w:rPr>
          <w:rFonts w:ascii="Arial" w:hAnsi="Arial" w:cs="Arial"/>
        </w:rPr>
        <w:t>The last stage in</w:t>
      </w:r>
      <w:r w:rsidR="00741795" w:rsidRPr="002F093B">
        <w:rPr>
          <w:rFonts w:ascii="Arial" w:hAnsi="Arial" w:cs="Arial"/>
        </w:rPr>
        <w:t xml:space="preserve"> every organization should be the exit process where the employees should be asked about the same whether the reason is retirement, redundancy, or personal reason the different career paths losing an employee should be taken seriously and should be managed by supervisors and managers by taking exit interviews which will help in referral system and keeping a positive name and image of the organization and even increase the chance of the employee returning in future and even taking feedback which should be </w:t>
      </w:r>
      <w:proofErr w:type="spellStart"/>
      <w:r w:rsidR="00445ED8" w:rsidRPr="002F093B">
        <w:rPr>
          <w:rFonts w:ascii="Arial" w:hAnsi="Arial" w:cs="Arial"/>
        </w:rPr>
        <w:t>analyzed</w:t>
      </w:r>
      <w:proofErr w:type="spellEnd"/>
      <w:r w:rsidR="00741795" w:rsidRPr="002F093B">
        <w:rPr>
          <w:rFonts w:ascii="Arial" w:hAnsi="Arial" w:cs="Arial"/>
        </w:rPr>
        <w:t xml:space="preserve"> and improvised and the strategies </w:t>
      </w:r>
      <w:r w:rsidR="00741795" w:rsidRPr="002F093B">
        <w:rPr>
          <w:rFonts w:ascii="Arial" w:hAnsi="Arial" w:cs="Arial"/>
        </w:rPr>
        <w:lastRenderedPageBreak/>
        <w:t>help the employee for a better life and increase the business reputation</w:t>
      </w:r>
      <w:r w:rsidR="00B75CD5" w:rsidRPr="002F093B">
        <w:rPr>
          <w:rFonts w:ascii="Arial" w:hAnsi="Arial" w:cs="Arial"/>
        </w:rPr>
        <w:t xml:space="preserve"> (</w:t>
      </w:r>
      <w:r w:rsidR="00B75CD5" w:rsidRPr="002F093B">
        <w:rPr>
          <w:rFonts w:ascii="Arial" w:hAnsi="Arial" w:cs="Arial"/>
          <w:shd w:val="clear" w:color="auto" w:fill="FFFFFF"/>
        </w:rPr>
        <w:t>Roy et al., 2021</w:t>
      </w:r>
      <w:r w:rsidR="00B75CD5" w:rsidRPr="002F093B">
        <w:rPr>
          <w:rFonts w:ascii="Arial" w:hAnsi="Arial" w:cs="Arial"/>
        </w:rPr>
        <w:t>)</w:t>
      </w:r>
      <w:r w:rsidR="00A435D3" w:rsidRPr="002F093B">
        <w:rPr>
          <w:rFonts w:ascii="Arial" w:hAnsi="Arial" w:cs="Arial"/>
        </w:rPr>
        <w:t>.</w:t>
      </w:r>
    </w:p>
    <w:p w14:paraId="7C7EAE09" w14:textId="3C7EA0FC" w:rsidR="00A435D3" w:rsidRPr="002F093B" w:rsidRDefault="00A435D3" w:rsidP="002F093B">
      <w:pPr>
        <w:spacing w:line="360" w:lineRule="auto"/>
        <w:rPr>
          <w:rFonts w:ascii="Arial" w:hAnsi="Arial" w:cs="Arial"/>
        </w:rPr>
      </w:pPr>
      <w:r w:rsidRPr="002F093B">
        <w:rPr>
          <w:rFonts w:ascii="Arial" w:hAnsi="Arial" w:cs="Arial"/>
        </w:rPr>
        <w:t xml:space="preserve">The hospitality industry and the impacts it faced </w:t>
      </w:r>
      <w:r w:rsidR="00445ED8" w:rsidRPr="002F093B">
        <w:rPr>
          <w:rFonts w:ascii="Arial" w:hAnsi="Arial" w:cs="Arial"/>
        </w:rPr>
        <w:t>were</w:t>
      </w:r>
      <w:r w:rsidRPr="002F093B">
        <w:rPr>
          <w:rFonts w:ascii="Arial" w:hAnsi="Arial" w:cs="Arial"/>
        </w:rPr>
        <w:t xml:space="preserve"> enormous and sudden came the Brexit effect which was another major hit for the hospitality industry and the industry after 18 months has finally started functioning after the ease in restrictions. The industry should take specific steps and actions which can be taken by devising a plan and </w:t>
      </w:r>
      <w:r w:rsidR="00445ED8" w:rsidRPr="002F093B">
        <w:rPr>
          <w:rFonts w:ascii="Arial" w:hAnsi="Arial" w:cs="Arial"/>
        </w:rPr>
        <w:t>we can understand the impacts better by doing a PESTEL analysis for the same</w:t>
      </w:r>
    </w:p>
    <w:p w14:paraId="612BC90D" w14:textId="5933BC72" w:rsidR="00502F9E" w:rsidRPr="002F093B" w:rsidRDefault="00445ED8" w:rsidP="002F093B">
      <w:pPr>
        <w:spacing w:line="360" w:lineRule="auto"/>
        <w:rPr>
          <w:rFonts w:ascii="Arial" w:hAnsi="Arial" w:cs="Arial"/>
        </w:rPr>
      </w:pPr>
      <w:r w:rsidRPr="002F093B">
        <w:rPr>
          <w:rFonts w:ascii="Arial" w:hAnsi="Arial" w:cs="Arial"/>
        </w:rPr>
        <w:t xml:space="preserve">The political factors which influenced the hotel industry and the employee redundancy and the impacts which diversified the cause after the pandemic was Brexit and the EU workers faced a lot of consequences and the political factors which affected </w:t>
      </w:r>
      <w:r w:rsidR="00FD1165" w:rsidRPr="002F093B">
        <w:rPr>
          <w:rFonts w:ascii="Arial" w:hAnsi="Arial" w:cs="Arial"/>
        </w:rPr>
        <w:t xml:space="preserve">Brexit which also made it mandatory for the employers to check all staff rights to work in UK which made it difficult to employ employees and the package and benefits which a flexible approach and work arrangements which made the staff to approach new techniques </w:t>
      </w:r>
      <w:r w:rsidR="005911E1" w:rsidRPr="002F093B">
        <w:rPr>
          <w:rFonts w:ascii="Arial" w:hAnsi="Arial" w:cs="Arial"/>
        </w:rPr>
        <w:t>to attract and approach which also offers upskilling and training for candidates in the hospitality industry</w:t>
      </w:r>
      <w:r w:rsidR="009A77B2" w:rsidRPr="002F093B">
        <w:rPr>
          <w:rFonts w:ascii="Arial" w:hAnsi="Arial" w:cs="Arial"/>
        </w:rPr>
        <w:t>(</w:t>
      </w:r>
      <w:r w:rsidR="009A77B2" w:rsidRPr="002F093B">
        <w:rPr>
          <w:rFonts w:ascii="Arial" w:hAnsi="Arial" w:cs="Arial"/>
          <w:shd w:val="clear" w:color="auto" w:fill="FFFFFF"/>
        </w:rPr>
        <w:t>Izadi et al., 2021</w:t>
      </w:r>
      <w:r w:rsidR="009A77B2" w:rsidRPr="002F093B">
        <w:rPr>
          <w:rFonts w:ascii="Arial" w:hAnsi="Arial" w:cs="Arial"/>
        </w:rPr>
        <w:t>)</w:t>
      </w:r>
      <w:r w:rsidR="005911E1" w:rsidRPr="002F093B">
        <w:rPr>
          <w:rFonts w:ascii="Arial" w:hAnsi="Arial" w:cs="Arial"/>
        </w:rPr>
        <w:t xml:space="preserve">. </w:t>
      </w:r>
    </w:p>
    <w:p w14:paraId="63AE9300" w14:textId="77777777" w:rsidR="0031030A" w:rsidRPr="002F093B" w:rsidRDefault="0031030A" w:rsidP="002F093B">
      <w:pPr>
        <w:spacing w:line="360" w:lineRule="auto"/>
        <w:rPr>
          <w:rFonts w:ascii="Arial" w:hAnsi="Arial" w:cs="Arial"/>
        </w:rPr>
      </w:pPr>
      <w:r w:rsidRPr="002F093B">
        <w:rPr>
          <w:rFonts w:ascii="Arial" w:hAnsi="Arial" w:cs="Arial"/>
        </w:rPr>
        <w:t>The financial aspect The UK economy suffered during the covid 19 pandemic due to a lack of trading and lockdowns, which had a negative impact on the economy, and the pandemic was bought by closing businesses and imposing travel bans, and in the second year, the immigration law that was imposed post-pandemic and the consequences, which had the shortage of staff and retaining staff and attracting new talents, which benefited payroll and the cost to business, which needed to be kept to a minimum (</w:t>
      </w:r>
      <w:proofErr w:type="spellStart"/>
      <w:r w:rsidRPr="002F093B">
        <w:rPr>
          <w:rFonts w:ascii="Arial" w:hAnsi="Arial" w:cs="Arial"/>
        </w:rPr>
        <w:t>Nhamo</w:t>
      </w:r>
      <w:proofErr w:type="spellEnd"/>
      <w:r w:rsidRPr="002F093B">
        <w:rPr>
          <w:rFonts w:ascii="Arial" w:hAnsi="Arial" w:cs="Arial"/>
        </w:rPr>
        <w:t xml:space="preserve"> et al., 2021).</w:t>
      </w:r>
    </w:p>
    <w:p w14:paraId="76F6ADA5" w14:textId="610DA638" w:rsidR="00A44D1B" w:rsidRPr="002F093B" w:rsidRDefault="00A44D1B" w:rsidP="002F093B">
      <w:pPr>
        <w:spacing w:line="360" w:lineRule="auto"/>
        <w:rPr>
          <w:rFonts w:ascii="Arial" w:hAnsi="Arial" w:cs="Arial"/>
        </w:rPr>
      </w:pPr>
      <w:r w:rsidRPr="002F093B">
        <w:rPr>
          <w:rFonts w:ascii="Arial" w:hAnsi="Arial" w:cs="Arial"/>
        </w:rPr>
        <w:t xml:space="preserve">Social and cultural norms which changed after the pandemic and the norms after the pandemic where social distancing was mandatory and </w:t>
      </w:r>
      <w:r w:rsidR="004F702F" w:rsidRPr="002F093B">
        <w:rPr>
          <w:rFonts w:ascii="Arial" w:hAnsi="Arial" w:cs="Arial"/>
        </w:rPr>
        <w:t xml:space="preserve">wearing a face mask which changed the norm and during onboarding and the updated set of guidelines which was updated with covid 19 rules </w:t>
      </w:r>
      <w:r w:rsidR="00B52F05" w:rsidRPr="002F093B">
        <w:rPr>
          <w:rFonts w:ascii="Arial" w:hAnsi="Arial" w:cs="Arial"/>
        </w:rPr>
        <w:t>and the hotels needed to follow the updated and clearly communicate making sure the employees feel confident about the working environment</w:t>
      </w:r>
      <w:r w:rsidR="009A77B2" w:rsidRPr="002F093B">
        <w:rPr>
          <w:rFonts w:ascii="Arial" w:hAnsi="Arial" w:cs="Arial"/>
        </w:rPr>
        <w:t xml:space="preserve"> (</w:t>
      </w:r>
      <w:r w:rsidR="009A77B2" w:rsidRPr="002F093B">
        <w:rPr>
          <w:rFonts w:ascii="Arial" w:hAnsi="Arial" w:cs="Arial"/>
          <w:shd w:val="clear" w:color="auto" w:fill="FFFFFF"/>
        </w:rPr>
        <w:t>Dube et al., 2021</w:t>
      </w:r>
      <w:r w:rsidR="009A77B2" w:rsidRPr="002F093B">
        <w:rPr>
          <w:rFonts w:ascii="Arial" w:hAnsi="Arial" w:cs="Arial"/>
        </w:rPr>
        <w:t>)</w:t>
      </w:r>
      <w:r w:rsidR="00B52F05" w:rsidRPr="002F093B">
        <w:rPr>
          <w:rFonts w:ascii="Arial" w:hAnsi="Arial" w:cs="Arial"/>
        </w:rPr>
        <w:t>.</w:t>
      </w:r>
    </w:p>
    <w:p w14:paraId="5A28A0B1" w14:textId="7AB97ED2" w:rsidR="00034AAA" w:rsidRPr="008B5D16" w:rsidRDefault="00B52F05" w:rsidP="008B5D16">
      <w:pPr>
        <w:spacing w:line="360" w:lineRule="auto"/>
        <w:rPr>
          <w:rFonts w:ascii="Arial" w:hAnsi="Arial" w:cs="Arial"/>
        </w:rPr>
      </w:pPr>
      <w:r w:rsidRPr="008B5D16">
        <w:rPr>
          <w:rFonts w:ascii="Arial" w:hAnsi="Arial" w:cs="Arial"/>
        </w:rPr>
        <w:t xml:space="preserve">The technological factors which </w:t>
      </w:r>
      <w:r w:rsidR="0049609E" w:rsidRPr="008B5D16">
        <w:rPr>
          <w:rFonts w:ascii="Arial" w:hAnsi="Arial" w:cs="Arial"/>
        </w:rPr>
        <w:t xml:space="preserve">were moving forward at a faster pace and the covid19 pandemic which were a result of new working conditions being updated and the trend which was developed that allowed customers and connect which allowed the </w:t>
      </w:r>
      <w:r w:rsidR="0049609E" w:rsidRPr="008B5D16">
        <w:rPr>
          <w:rFonts w:ascii="Arial" w:hAnsi="Arial" w:cs="Arial"/>
        </w:rPr>
        <w:lastRenderedPageBreak/>
        <w:t xml:space="preserve">employees </w:t>
      </w:r>
      <w:r w:rsidR="00034AAA" w:rsidRPr="008B5D16">
        <w:rPr>
          <w:rFonts w:ascii="Arial" w:hAnsi="Arial" w:cs="Arial"/>
        </w:rPr>
        <w:t xml:space="preserve">to </w:t>
      </w:r>
      <w:r w:rsidR="0049609E" w:rsidRPr="008B5D16">
        <w:rPr>
          <w:rFonts w:ascii="Arial" w:hAnsi="Arial" w:cs="Arial"/>
        </w:rPr>
        <w:t>connect easily and employee benefits which were internal part and they can schedule and communicate with managers to solve and work-related queries</w:t>
      </w:r>
      <w:r w:rsidR="00034AAA" w:rsidRPr="008B5D16">
        <w:rPr>
          <w:rFonts w:ascii="Arial" w:hAnsi="Arial" w:cs="Arial"/>
        </w:rPr>
        <w:t>.</w:t>
      </w:r>
    </w:p>
    <w:p w14:paraId="394342EA" w14:textId="1C72C017" w:rsidR="00B10E7B" w:rsidRPr="008B5D16" w:rsidRDefault="008F534B" w:rsidP="008B5D16">
      <w:pPr>
        <w:spacing w:line="360" w:lineRule="auto"/>
        <w:rPr>
          <w:rFonts w:ascii="Arial" w:hAnsi="Arial" w:cs="Arial"/>
        </w:rPr>
      </w:pPr>
      <w:r w:rsidRPr="008B5D16">
        <w:rPr>
          <w:rFonts w:ascii="Arial" w:hAnsi="Arial" w:cs="Arial"/>
        </w:rPr>
        <w:t xml:space="preserve">The post-Brexit immigration law that made it mandatory for employees to prove their right to work in the UK, making the recruitment process more difficult, and the new bureaucratic model that personalised the guiding and law that were adhered to right to work in the UK and the adhering fair for all recruitment processes (Gennaro et al., 2020). </w:t>
      </w:r>
      <w:r w:rsidR="008A2A58" w:rsidRPr="008B5D16">
        <w:rPr>
          <w:rFonts w:ascii="Arial" w:hAnsi="Arial" w:cs="Arial"/>
        </w:rPr>
        <w:t>The unprecedented circumstances which were faced by everyone and the need of careful managing in order to return the business to its profitable business levels pre 2019 and the impact of lifestyle which brought in new laws and employee lifecycle.</w:t>
      </w:r>
      <w:r w:rsidR="00C55049" w:rsidRPr="008B5D16">
        <w:rPr>
          <w:rFonts w:ascii="Arial" w:hAnsi="Arial" w:cs="Arial"/>
        </w:rPr>
        <w:t xml:space="preserve"> The hospitality industry needs to analyse the above factors which to update the new employee lifecycle to currently comply the current business environment, economic conditions and work environment where need to address the work and compensation packages and the flexible approach of working to take care of the post pandemic effects on the hospitality industry as everything is coming back to normal and attract new talent are some of the effects which can be taken to address the current work environment. </w:t>
      </w:r>
      <w:r w:rsidR="008A2A58" w:rsidRPr="008B5D16">
        <w:rPr>
          <w:rFonts w:ascii="Arial" w:hAnsi="Arial" w:cs="Arial"/>
        </w:rPr>
        <w:t xml:space="preserve">   </w:t>
      </w:r>
    </w:p>
    <w:p w14:paraId="6A6DFB84" w14:textId="77777777" w:rsidR="00B10E7B" w:rsidRPr="008B5D16" w:rsidRDefault="00B10E7B" w:rsidP="008B5D16">
      <w:pPr>
        <w:spacing w:line="360" w:lineRule="auto"/>
        <w:rPr>
          <w:rFonts w:ascii="Arial" w:hAnsi="Arial" w:cs="Arial"/>
        </w:rPr>
      </w:pPr>
      <w:r w:rsidRPr="008B5D16">
        <w:rPr>
          <w:rFonts w:ascii="Arial" w:hAnsi="Arial" w:cs="Arial"/>
        </w:rPr>
        <w:br w:type="page"/>
      </w:r>
    </w:p>
    <w:p w14:paraId="1CC71CB7" w14:textId="4F4775EA" w:rsidR="00B10E7B" w:rsidRPr="008B5D16" w:rsidRDefault="00B10E7B" w:rsidP="008B5D16">
      <w:pPr>
        <w:pStyle w:val="Heading1"/>
        <w:spacing w:line="360" w:lineRule="auto"/>
        <w:jc w:val="both"/>
        <w:rPr>
          <w:rFonts w:ascii="Arial" w:hAnsi="Arial" w:cs="Arial"/>
          <w:sz w:val="24"/>
          <w:szCs w:val="24"/>
        </w:rPr>
      </w:pPr>
      <w:bookmarkStart w:id="2" w:name="_Toc104501437"/>
      <w:r w:rsidRPr="008B5D16">
        <w:rPr>
          <w:rFonts w:ascii="Arial" w:hAnsi="Arial" w:cs="Arial"/>
          <w:sz w:val="24"/>
          <w:szCs w:val="24"/>
        </w:rPr>
        <w:lastRenderedPageBreak/>
        <w:t>Conclusion</w:t>
      </w:r>
      <w:bookmarkEnd w:id="2"/>
    </w:p>
    <w:p w14:paraId="62D9AEBF" w14:textId="65E7C102" w:rsidR="00B077FB" w:rsidRPr="008B5D16" w:rsidRDefault="00B10E7B" w:rsidP="008B5D16">
      <w:pPr>
        <w:spacing w:line="360" w:lineRule="auto"/>
        <w:rPr>
          <w:rFonts w:ascii="Arial" w:hAnsi="Arial" w:cs="Arial"/>
          <w:szCs w:val="24"/>
        </w:rPr>
      </w:pPr>
      <w:r w:rsidRPr="008B5D16">
        <w:rPr>
          <w:rFonts w:ascii="Arial" w:hAnsi="Arial" w:cs="Arial"/>
          <w:szCs w:val="24"/>
        </w:rPr>
        <w:t xml:space="preserve">The report discussed about Covid 19 pandemic and the impact which it made on people, the workforce, and industries like Travel and Hospitality and how the industries was on its feet and the major economical crises </w:t>
      </w:r>
      <w:r w:rsidR="00B077FB" w:rsidRPr="008B5D16">
        <w:rPr>
          <w:rFonts w:ascii="Arial" w:hAnsi="Arial" w:cs="Arial"/>
          <w:szCs w:val="24"/>
        </w:rPr>
        <w:t>which were faced by</w:t>
      </w:r>
      <w:r w:rsidRPr="008B5D16">
        <w:rPr>
          <w:rFonts w:ascii="Arial" w:hAnsi="Arial" w:cs="Arial"/>
          <w:szCs w:val="24"/>
        </w:rPr>
        <w:t xml:space="preserve"> UK where</w:t>
      </w:r>
      <w:r w:rsidR="00B077FB" w:rsidRPr="008B5D16">
        <w:rPr>
          <w:rFonts w:ascii="Arial" w:hAnsi="Arial" w:cs="Arial"/>
          <w:szCs w:val="24"/>
        </w:rPr>
        <w:t xml:space="preserve"> the</w:t>
      </w:r>
      <w:r w:rsidRPr="008B5D16">
        <w:rPr>
          <w:rFonts w:ascii="Arial" w:hAnsi="Arial" w:cs="Arial"/>
          <w:szCs w:val="24"/>
        </w:rPr>
        <w:t xml:space="preserve"> major</w:t>
      </w:r>
      <w:r w:rsidR="00B077FB" w:rsidRPr="008B5D16">
        <w:rPr>
          <w:rFonts w:ascii="Arial" w:hAnsi="Arial" w:cs="Arial"/>
          <w:szCs w:val="24"/>
        </w:rPr>
        <w:t xml:space="preserve"> issues like employee retention</w:t>
      </w:r>
      <w:r w:rsidRPr="008B5D16">
        <w:rPr>
          <w:rFonts w:ascii="Arial" w:hAnsi="Arial" w:cs="Arial"/>
          <w:szCs w:val="24"/>
        </w:rPr>
        <w:t xml:space="preserve"> and how employee turnove</w:t>
      </w:r>
      <w:r w:rsidR="00B077FB" w:rsidRPr="008B5D16">
        <w:rPr>
          <w:rFonts w:ascii="Arial" w:hAnsi="Arial" w:cs="Arial"/>
          <w:szCs w:val="24"/>
        </w:rPr>
        <w:t>r and the factors affecting employee lifecycle to attract new talent which is been used by hospitality industry has been discussed.</w:t>
      </w:r>
    </w:p>
    <w:p w14:paraId="06E453C1" w14:textId="77777777" w:rsidR="00B077FB" w:rsidRDefault="00B077FB">
      <w:pPr>
        <w:spacing w:line="259" w:lineRule="auto"/>
        <w:jc w:val="left"/>
      </w:pPr>
      <w:r>
        <w:br w:type="page"/>
      </w:r>
    </w:p>
    <w:p w14:paraId="5F193A8B" w14:textId="77777777" w:rsidR="00B10E7B" w:rsidRDefault="00B10E7B" w:rsidP="00B077FB">
      <w:pPr>
        <w:rPr>
          <w:rFonts w:eastAsiaTheme="majorEastAsia" w:cstheme="majorBidi"/>
          <w:b/>
          <w:sz w:val="28"/>
          <w:szCs w:val="32"/>
        </w:rPr>
      </w:pPr>
    </w:p>
    <w:p w14:paraId="34AF48E1" w14:textId="37D16EF0" w:rsidR="00034AAA" w:rsidRPr="008B5D16" w:rsidRDefault="00B10E7B" w:rsidP="008B5D16">
      <w:pPr>
        <w:pStyle w:val="Heading1"/>
        <w:spacing w:line="360" w:lineRule="auto"/>
        <w:jc w:val="both"/>
        <w:rPr>
          <w:rFonts w:ascii="Arial" w:hAnsi="Arial" w:cs="Arial"/>
          <w:sz w:val="24"/>
          <w:szCs w:val="24"/>
        </w:rPr>
      </w:pPr>
      <w:bookmarkStart w:id="3" w:name="_Toc104501438"/>
      <w:r w:rsidRPr="008B5D16">
        <w:rPr>
          <w:rFonts w:ascii="Arial" w:hAnsi="Arial" w:cs="Arial"/>
          <w:sz w:val="24"/>
          <w:szCs w:val="24"/>
        </w:rPr>
        <w:t>References:</w:t>
      </w:r>
      <w:bookmarkEnd w:id="3"/>
    </w:p>
    <w:p w14:paraId="4E18B029" w14:textId="5AA7D257" w:rsidR="009A77B2" w:rsidRPr="008B5D16" w:rsidRDefault="009A77B2" w:rsidP="008B5D16">
      <w:pPr>
        <w:spacing w:line="360" w:lineRule="auto"/>
        <w:rPr>
          <w:rFonts w:ascii="Arial" w:hAnsi="Arial" w:cs="Arial"/>
          <w:szCs w:val="24"/>
          <w:shd w:val="clear" w:color="auto" w:fill="FFFFFF"/>
        </w:rPr>
      </w:pPr>
      <w:r w:rsidRPr="008B5D16">
        <w:rPr>
          <w:rFonts w:ascii="Arial" w:hAnsi="Arial" w:cs="Arial"/>
          <w:szCs w:val="24"/>
          <w:shd w:val="clear" w:color="auto" w:fill="FFFFFF"/>
        </w:rPr>
        <w:t>Gennaro, S., Risk assessment of reopening borders to tourism. </w:t>
      </w:r>
      <w:r w:rsidRPr="008B5D16">
        <w:rPr>
          <w:rFonts w:ascii="Arial" w:hAnsi="Arial" w:cs="Arial"/>
          <w:i/>
          <w:iCs/>
          <w:szCs w:val="24"/>
          <w:shd w:val="clear" w:color="auto" w:fill="FFFFFF"/>
        </w:rPr>
        <w:t>Study case for Mauritius, ResearchGate (Sep. 2020), DOI</w:t>
      </w:r>
      <w:r w:rsidRPr="008B5D16">
        <w:rPr>
          <w:rFonts w:ascii="Arial" w:hAnsi="Arial" w:cs="Arial"/>
          <w:szCs w:val="24"/>
          <w:shd w:val="clear" w:color="auto" w:fill="FFFFFF"/>
        </w:rPr>
        <w:t>, </w:t>
      </w:r>
      <w:r w:rsidRPr="008B5D16">
        <w:rPr>
          <w:rFonts w:ascii="Arial" w:hAnsi="Arial" w:cs="Arial"/>
          <w:i/>
          <w:iCs/>
          <w:szCs w:val="24"/>
          <w:shd w:val="clear" w:color="auto" w:fill="FFFFFF"/>
        </w:rPr>
        <w:t>10</w:t>
      </w:r>
      <w:r w:rsidRPr="008B5D16">
        <w:rPr>
          <w:rFonts w:ascii="Arial" w:hAnsi="Arial" w:cs="Arial"/>
          <w:szCs w:val="24"/>
          <w:shd w:val="clear" w:color="auto" w:fill="FFFFFF"/>
        </w:rPr>
        <w:t>.</w:t>
      </w:r>
    </w:p>
    <w:p w14:paraId="242AE90B" w14:textId="77777777" w:rsidR="009A77B2" w:rsidRPr="008B5D16" w:rsidRDefault="009A77B2" w:rsidP="008B5D16">
      <w:pPr>
        <w:spacing w:line="360" w:lineRule="auto"/>
        <w:rPr>
          <w:rFonts w:ascii="Arial" w:hAnsi="Arial" w:cs="Arial"/>
          <w:szCs w:val="24"/>
          <w:shd w:val="clear" w:color="auto" w:fill="FFFFFF"/>
        </w:rPr>
      </w:pPr>
      <w:r w:rsidRPr="008B5D16">
        <w:rPr>
          <w:rFonts w:ascii="Arial" w:hAnsi="Arial" w:cs="Arial"/>
          <w:szCs w:val="24"/>
          <w:shd w:val="clear" w:color="auto" w:fill="FFFFFF"/>
        </w:rPr>
        <w:t xml:space="preserve">Dube, K., </w:t>
      </w:r>
      <w:proofErr w:type="spellStart"/>
      <w:r w:rsidRPr="008B5D16">
        <w:rPr>
          <w:rFonts w:ascii="Arial" w:hAnsi="Arial" w:cs="Arial"/>
          <w:szCs w:val="24"/>
          <w:shd w:val="clear" w:color="auto" w:fill="FFFFFF"/>
        </w:rPr>
        <w:t>Nhamo</w:t>
      </w:r>
      <w:proofErr w:type="spellEnd"/>
      <w:r w:rsidRPr="008B5D16">
        <w:rPr>
          <w:rFonts w:ascii="Arial" w:hAnsi="Arial" w:cs="Arial"/>
          <w:szCs w:val="24"/>
          <w:shd w:val="clear" w:color="auto" w:fill="FFFFFF"/>
        </w:rPr>
        <w:t xml:space="preserve">, G. and </w:t>
      </w:r>
      <w:proofErr w:type="spellStart"/>
      <w:r w:rsidRPr="008B5D16">
        <w:rPr>
          <w:rFonts w:ascii="Arial" w:hAnsi="Arial" w:cs="Arial"/>
          <w:szCs w:val="24"/>
          <w:shd w:val="clear" w:color="auto" w:fill="FFFFFF"/>
        </w:rPr>
        <w:t>Chikodzi</w:t>
      </w:r>
      <w:proofErr w:type="spellEnd"/>
      <w:r w:rsidRPr="008B5D16">
        <w:rPr>
          <w:rFonts w:ascii="Arial" w:hAnsi="Arial" w:cs="Arial"/>
          <w:szCs w:val="24"/>
          <w:shd w:val="clear" w:color="auto" w:fill="FFFFFF"/>
        </w:rPr>
        <w:t>, D., 2021. COVID-19 cripples global restaurant and hospitality industry. </w:t>
      </w:r>
      <w:r w:rsidRPr="008B5D16">
        <w:rPr>
          <w:rFonts w:ascii="Arial" w:hAnsi="Arial" w:cs="Arial"/>
          <w:i/>
          <w:iCs/>
          <w:szCs w:val="24"/>
          <w:shd w:val="clear" w:color="auto" w:fill="FFFFFF"/>
        </w:rPr>
        <w:t>Current Issues in Tourism</w:t>
      </w:r>
      <w:r w:rsidRPr="008B5D16">
        <w:rPr>
          <w:rFonts w:ascii="Arial" w:hAnsi="Arial" w:cs="Arial"/>
          <w:szCs w:val="24"/>
          <w:shd w:val="clear" w:color="auto" w:fill="FFFFFF"/>
        </w:rPr>
        <w:t>, </w:t>
      </w:r>
      <w:r w:rsidRPr="008B5D16">
        <w:rPr>
          <w:rFonts w:ascii="Arial" w:hAnsi="Arial" w:cs="Arial"/>
          <w:i/>
          <w:iCs/>
          <w:szCs w:val="24"/>
          <w:shd w:val="clear" w:color="auto" w:fill="FFFFFF"/>
        </w:rPr>
        <w:t>24</w:t>
      </w:r>
      <w:r w:rsidRPr="008B5D16">
        <w:rPr>
          <w:rFonts w:ascii="Arial" w:hAnsi="Arial" w:cs="Arial"/>
          <w:szCs w:val="24"/>
          <w:shd w:val="clear" w:color="auto" w:fill="FFFFFF"/>
        </w:rPr>
        <w:t>(11), pp.1487-1490</w:t>
      </w:r>
    </w:p>
    <w:p w14:paraId="1D3AFDCD" w14:textId="77777777" w:rsidR="009A77B2" w:rsidRPr="008B5D16" w:rsidRDefault="009A77B2" w:rsidP="008B5D16">
      <w:pPr>
        <w:spacing w:line="360" w:lineRule="auto"/>
        <w:rPr>
          <w:rFonts w:ascii="Arial" w:hAnsi="Arial" w:cs="Arial"/>
          <w:szCs w:val="24"/>
          <w:shd w:val="clear" w:color="auto" w:fill="FFFFFF"/>
        </w:rPr>
      </w:pPr>
      <w:proofErr w:type="spellStart"/>
      <w:r w:rsidRPr="008B5D16">
        <w:rPr>
          <w:rFonts w:ascii="Arial" w:hAnsi="Arial" w:cs="Arial"/>
          <w:szCs w:val="24"/>
          <w:shd w:val="clear" w:color="auto" w:fill="FFFFFF"/>
        </w:rPr>
        <w:t>Hadi</w:t>
      </w:r>
      <w:proofErr w:type="spellEnd"/>
      <w:r w:rsidRPr="008B5D16">
        <w:rPr>
          <w:rFonts w:ascii="Arial" w:hAnsi="Arial" w:cs="Arial"/>
          <w:szCs w:val="24"/>
          <w:shd w:val="clear" w:color="auto" w:fill="FFFFFF"/>
        </w:rPr>
        <w:t>, D.M., Naeem, M.A. and Karim, S., 2022. Impact of COVID-19 on the Connectedness across Global Hospitality Stocks. </w:t>
      </w:r>
      <w:r w:rsidRPr="008B5D16">
        <w:rPr>
          <w:rFonts w:ascii="Arial" w:hAnsi="Arial" w:cs="Arial"/>
          <w:i/>
          <w:iCs/>
          <w:szCs w:val="24"/>
          <w:shd w:val="clear" w:color="auto" w:fill="FFFFFF"/>
        </w:rPr>
        <w:t>International Journal of Hospitality Management</w:t>
      </w:r>
      <w:r w:rsidRPr="008B5D16">
        <w:rPr>
          <w:rFonts w:ascii="Arial" w:hAnsi="Arial" w:cs="Arial"/>
          <w:szCs w:val="24"/>
          <w:shd w:val="clear" w:color="auto" w:fill="FFFFFF"/>
        </w:rPr>
        <w:t>, p.103243</w:t>
      </w:r>
    </w:p>
    <w:p w14:paraId="7B275ACA" w14:textId="77777777" w:rsidR="009A77B2" w:rsidRPr="008B5D16" w:rsidRDefault="009A77B2" w:rsidP="008B5D16">
      <w:pPr>
        <w:spacing w:line="360" w:lineRule="auto"/>
        <w:rPr>
          <w:rFonts w:ascii="Arial" w:hAnsi="Arial" w:cs="Arial"/>
          <w:szCs w:val="24"/>
          <w:shd w:val="clear" w:color="auto" w:fill="FFFFFF"/>
        </w:rPr>
      </w:pPr>
      <w:r w:rsidRPr="008B5D16">
        <w:rPr>
          <w:rFonts w:ascii="Arial" w:hAnsi="Arial" w:cs="Arial"/>
          <w:szCs w:val="24"/>
          <w:shd w:val="clear" w:color="auto" w:fill="FFFFFF"/>
        </w:rPr>
        <w:t xml:space="preserve">Izadi, J., </w:t>
      </w:r>
      <w:proofErr w:type="spellStart"/>
      <w:r w:rsidRPr="008B5D16">
        <w:rPr>
          <w:rFonts w:ascii="Arial" w:hAnsi="Arial" w:cs="Arial"/>
          <w:szCs w:val="24"/>
          <w:shd w:val="clear" w:color="auto" w:fill="FFFFFF"/>
        </w:rPr>
        <w:t>Foroudi</w:t>
      </w:r>
      <w:proofErr w:type="spellEnd"/>
      <w:r w:rsidRPr="008B5D16">
        <w:rPr>
          <w:rFonts w:ascii="Arial" w:hAnsi="Arial" w:cs="Arial"/>
          <w:szCs w:val="24"/>
          <w:shd w:val="clear" w:color="auto" w:fill="FFFFFF"/>
        </w:rPr>
        <w:t>, P. and Nazarian, A., 2021. Into the unknown: Impact of Coronavirus on UK hotel stock performance. </w:t>
      </w:r>
      <w:r w:rsidRPr="008B5D16">
        <w:rPr>
          <w:rFonts w:ascii="Arial" w:hAnsi="Arial" w:cs="Arial"/>
          <w:i/>
          <w:iCs/>
          <w:szCs w:val="24"/>
          <w:shd w:val="clear" w:color="auto" w:fill="FFFFFF"/>
        </w:rPr>
        <w:t>European Journal of International Management</w:t>
      </w:r>
      <w:r w:rsidRPr="008B5D16">
        <w:rPr>
          <w:rFonts w:ascii="Arial" w:hAnsi="Arial" w:cs="Arial"/>
          <w:szCs w:val="24"/>
          <w:shd w:val="clear" w:color="auto" w:fill="FFFFFF"/>
        </w:rPr>
        <w:t>.</w:t>
      </w:r>
    </w:p>
    <w:p w14:paraId="2FD2F5DD" w14:textId="77777777" w:rsidR="009A77B2" w:rsidRPr="008B5D16" w:rsidRDefault="009A77B2" w:rsidP="008B5D16">
      <w:pPr>
        <w:spacing w:line="360" w:lineRule="auto"/>
        <w:rPr>
          <w:rFonts w:ascii="Arial" w:hAnsi="Arial" w:cs="Arial"/>
          <w:szCs w:val="24"/>
          <w:shd w:val="clear" w:color="auto" w:fill="FFFFFF"/>
        </w:rPr>
      </w:pPr>
      <w:r w:rsidRPr="008B5D16">
        <w:rPr>
          <w:rFonts w:ascii="Arial" w:hAnsi="Arial" w:cs="Arial"/>
          <w:szCs w:val="24"/>
          <w:shd w:val="clear" w:color="auto" w:fill="FFFFFF"/>
        </w:rPr>
        <w:t>Keogh-Brown, M.R., Jensen, H.T., Edmunds, W.J. and Smith, R.D., 2020. The impact of Covid-19, associated behaviours and policies on the UK economy: A computable general equilibrium model. </w:t>
      </w:r>
      <w:r w:rsidRPr="008B5D16">
        <w:rPr>
          <w:rFonts w:ascii="Arial" w:hAnsi="Arial" w:cs="Arial"/>
          <w:i/>
          <w:iCs/>
          <w:szCs w:val="24"/>
          <w:shd w:val="clear" w:color="auto" w:fill="FFFFFF"/>
        </w:rPr>
        <w:t>SSM-population health</w:t>
      </w:r>
      <w:r w:rsidRPr="008B5D16">
        <w:rPr>
          <w:rFonts w:ascii="Arial" w:hAnsi="Arial" w:cs="Arial"/>
          <w:szCs w:val="24"/>
          <w:shd w:val="clear" w:color="auto" w:fill="FFFFFF"/>
        </w:rPr>
        <w:t>, </w:t>
      </w:r>
      <w:r w:rsidRPr="008B5D16">
        <w:rPr>
          <w:rFonts w:ascii="Arial" w:hAnsi="Arial" w:cs="Arial"/>
          <w:i/>
          <w:iCs/>
          <w:szCs w:val="24"/>
          <w:shd w:val="clear" w:color="auto" w:fill="FFFFFF"/>
        </w:rPr>
        <w:t>12</w:t>
      </w:r>
      <w:r w:rsidRPr="008B5D16">
        <w:rPr>
          <w:rFonts w:ascii="Arial" w:hAnsi="Arial" w:cs="Arial"/>
          <w:szCs w:val="24"/>
          <w:shd w:val="clear" w:color="auto" w:fill="FFFFFF"/>
        </w:rPr>
        <w:t>, p.100651.</w:t>
      </w:r>
    </w:p>
    <w:p w14:paraId="4B2EEA23" w14:textId="77777777" w:rsidR="009A77B2" w:rsidRPr="008B5D16" w:rsidRDefault="009A77B2" w:rsidP="008B5D16">
      <w:pPr>
        <w:spacing w:line="360" w:lineRule="auto"/>
        <w:rPr>
          <w:rFonts w:ascii="Arial" w:hAnsi="Arial" w:cs="Arial"/>
          <w:szCs w:val="24"/>
        </w:rPr>
      </w:pPr>
      <w:proofErr w:type="spellStart"/>
      <w:r w:rsidRPr="008B5D16">
        <w:rPr>
          <w:rFonts w:ascii="Arial" w:hAnsi="Arial" w:cs="Arial"/>
          <w:szCs w:val="24"/>
          <w:shd w:val="clear" w:color="auto" w:fill="FFFFFF"/>
        </w:rPr>
        <w:t>Refaat</w:t>
      </w:r>
      <w:proofErr w:type="spellEnd"/>
      <w:r w:rsidRPr="008B5D16">
        <w:rPr>
          <w:rFonts w:ascii="Arial" w:hAnsi="Arial" w:cs="Arial"/>
          <w:szCs w:val="24"/>
          <w:shd w:val="clear" w:color="auto" w:fill="FFFFFF"/>
        </w:rPr>
        <w:t>, S.A. and Arafa, H.F., 2022. INVESTIGATING THE EFFECT OF COVID-19 GLOBAL TRAVEL RESTRICTIONS ON TOURISTS'TRAVEL BEHAVIOR, HABITS AND INTENTIONS" APPLIED STUDY ON SAUDI TOURISTS". </w:t>
      </w:r>
      <w:r w:rsidRPr="008B5D16">
        <w:rPr>
          <w:rFonts w:ascii="Arial" w:hAnsi="Arial" w:cs="Arial"/>
          <w:i/>
          <w:iCs/>
          <w:szCs w:val="24"/>
          <w:shd w:val="clear" w:color="auto" w:fill="FFFFFF"/>
        </w:rPr>
        <w:t xml:space="preserve">Geo Journal of Tourism and </w:t>
      </w:r>
      <w:proofErr w:type="spellStart"/>
      <w:r w:rsidRPr="008B5D16">
        <w:rPr>
          <w:rFonts w:ascii="Arial" w:hAnsi="Arial" w:cs="Arial"/>
          <w:i/>
          <w:iCs/>
          <w:szCs w:val="24"/>
          <w:shd w:val="clear" w:color="auto" w:fill="FFFFFF"/>
        </w:rPr>
        <w:t>Geosites</w:t>
      </w:r>
      <w:proofErr w:type="spellEnd"/>
      <w:r w:rsidRPr="008B5D16">
        <w:rPr>
          <w:rFonts w:ascii="Arial" w:hAnsi="Arial" w:cs="Arial"/>
          <w:szCs w:val="24"/>
          <w:shd w:val="clear" w:color="auto" w:fill="FFFFFF"/>
        </w:rPr>
        <w:t>, </w:t>
      </w:r>
      <w:r w:rsidRPr="008B5D16">
        <w:rPr>
          <w:rFonts w:ascii="Arial" w:hAnsi="Arial" w:cs="Arial"/>
          <w:i/>
          <w:iCs/>
          <w:szCs w:val="24"/>
          <w:shd w:val="clear" w:color="auto" w:fill="FFFFFF"/>
        </w:rPr>
        <w:t>40</w:t>
      </w:r>
      <w:r w:rsidRPr="008B5D16">
        <w:rPr>
          <w:rFonts w:ascii="Arial" w:hAnsi="Arial" w:cs="Arial"/>
          <w:szCs w:val="24"/>
          <w:shd w:val="clear" w:color="auto" w:fill="FFFFFF"/>
        </w:rPr>
        <w:t>(1), pp.49-55.</w:t>
      </w:r>
    </w:p>
    <w:p w14:paraId="61D92C29" w14:textId="77777777" w:rsidR="009A77B2" w:rsidRPr="008B5D16" w:rsidRDefault="009A77B2" w:rsidP="008B5D16">
      <w:pPr>
        <w:spacing w:line="360" w:lineRule="auto"/>
        <w:rPr>
          <w:rFonts w:ascii="Arial" w:hAnsi="Arial" w:cs="Arial"/>
          <w:szCs w:val="24"/>
          <w:shd w:val="clear" w:color="auto" w:fill="FFFFFF"/>
        </w:rPr>
      </w:pPr>
      <w:r w:rsidRPr="008B5D16">
        <w:rPr>
          <w:rFonts w:ascii="Arial" w:hAnsi="Arial" w:cs="Arial"/>
          <w:szCs w:val="24"/>
          <w:shd w:val="clear" w:color="auto" w:fill="FFFFFF"/>
        </w:rPr>
        <w:t xml:space="preserve">Roy, H., Gupta, V., </w:t>
      </w:r>
      <w:proofErr w:type="spellStart"/>
      <w:r w:rsidRPr="008B5D16">
        <w:rPr>
          <w:rFonts w:ascii="Arial" w:hAnsi="Arial" w:cs="Arial"/>
          <w:szCs w:val="24"/>
          <w:shd w:val="clear" w:color="auto" w:fill="FFFFFF"/>
        </w:rPr>
        <w:t>Faroque</w:t>
      </w:r>
      <w:proofErr w:type="spellEnd"/>
      <w:r w:rsidRPr="008B5D16">
        <w:rPr>
          <w:rFonts w:ascii="Arial" w:hAnsi="Arial" w:cs="Arial"/>
          <w:szCs w:val="24"/>
          <w:shd w:val="clear" w:color="auto" w:fill="FFFFFF"/>
        </w:rPr>
        <w:t>, A.R. and Patel, A., 2021. The impact of COVID-19 on the foodservice industry in Vancouver, British Columbia, Canada. </w:t>
      </w:r>
      <w:r w:rsidRPr="008B5D16">
        <w:rPr>
          <w:rFonts w:ascii="Arial" w:hAnsi="Arial" w:cs="Arial"/>
          <w:i/>
          <w:iCs/>
          <w:szCs w:val="24"/>
          <w:shd w:val="clear" w:color="auto" w:fill="FFFFFF"/>
        </w:rPr>
        <w:t>Anatolia</w:t>
      </w:r>
      <w:r w:rsidRPr="008B5D16">
        <w:rPr>
          <w:rFonts w:ascii="Arial" w:hAnsi="Arial" w:cs="Arial"/>
          <w:szCs w:val="24"/>
          <w:shd w:val="clear" w:color="auto" w:fill="FFFFFF"/>
        </w:rPr>
        <w:t>, </w:t>
      </w:r>
      <w:r w:rsidRPr="008B5D16">
        <w:rPr>
          <w:rFonts w:ascii="Arial" w:hAnsi="Arial" w:cs="Arial"/>
          <w:i/>
          <w:iCs/>
          <w:szCs w:val="24"/>
          <w:shd w:val="clear" w:color="auto" w:fill="FFFFFF"/>
        </w:rPr>
        <w:t>32</w:t>
      </w:r>
      <w:r w:rsidRPr="008B5D16">
        <w:rPr>
          <w:rFonts w:ascii="Arial" w:hAnsi="Arial" w:cs="Arial"/>
          <w:szCs w:val="24"/>
          <w:shd w:val="clear" w:color="auto" w:fill="FFFFFF"/>
        </w:rPr>
        <w:t>(1), pp.157-160.</w:t>
      </w:r>
    </w:p>
    <w:p w14:paraId="63800CDD" w14:textId="77777777" w:rsidR="009A77B2" w:rsidRDefault="009A77B2" w:rsidP="008B5D16">
      <w:pPr>
        <w:spacing w:line="360" w:lineRule="auto"/>
        <w:rPr>
          <w:rFonts w:ascii="Arial" w:hAnsi="Arial" w:cs="Arial"/>
          <w:szCs w:val="24"/>
          <w:shd w:val="clear" w:color="auto" w:fill="FFFFFF"/>
        </w:rPr>
      </w:pPr>
      <w:proofErr w:type="spellStart"/>
      <w:r w:rsidRPr="008B5D16">
        <w:rPr>
          <w:rFonts w:ascii="Arial" w:hAnsi="Arial" w:cs="Arial"/>
          <w:szCs w:val="24"/>
          <w:shd w:val="clear" w:color="auto" w:fill="FFFFFF"/>
        </w:rPr>
        <w:t>Spanaki</w:t>
      </w:r>
      <w:proofErr w:type="spellEnd"/>
      <w:r w:rsidRPr="008B5D16">
        <w:rPr>
          <w:rFonts w:ascii="Arial" w:hAnsi="Arial" w:cs="Arial"/>
          <w:szCs w:val="24"/>
          <w:shd w:val="clear" w:color="auto" w:fill="FFFFFF"/>
        </w:rPr>
        <w:t xml:space="preserve">, M.Z., </w:t>
      </w:r>
      <w:proofErr w:type="spellStart"/>
      <w:r w:rsidRPr="008B5D16">
        <w:rPr>
          <w:rFonts w:ascii="Arial" w:hAnsi="Arial" w:cs="Arial"/>
          <w:szCs w:val="24"/>
          <w:shd w:val="clear" w:color="auto" w:fill="FFFFFF"/>
        </w:rPr>
        <w:t>Papatheodorou</w:t>
      </w:r>
      <w:proofErr w:type="spellEnd"/>
      <w:r w:rsidRPr="008B5D16">
        <w:rPr>
          <w:rFonts w:ascii="Arial" w:hAnsi="Arial" w:cs="Arial"/>
          <w:szCs w:val="24"/>
          <w:shd w:val="clear" w:color="auto" w:fill="FFFFFF"/>
        </w:rPr>
        <w:t>, A. and Pappas, N., 2021. Tourism in the Post (?) Covid-19 Era: evidence from the hotel sector in the North East of England. </w:t>
      </w:r>
      <w:r w:rsidRPr="008B5D16">
        <w:rPr>
          <w:rFonts w:ascii="Arial" w:hAnsi="Arial" w:cs="Arial"/>
          <w:i/>
          <w:iCs/>
          <w:szCs w:val="24"/>
          <w:shd w:val="clear" w:color="auto" w:fill="FFFFFF"/>
        </w:rPr>
        <w:t>Worldwide Hospitality and Tourism Themes</w:t>
      </w:r>
      <w:r w:rsidRPr="008B5D16">
        <w:rPr>
          <w:rFonts w:ascii="Arial" w:hAnsi="Arial" w:cs="Arial"/>
          <w:szCs w:val="24"/>
          <w:shd w:val="clear" w:color="auto" w:fill="FFFFFF"/>
        </w:rPr>
        <w:t>.</w:t>
      </w:r>
    </w:p>
    <w:p w14:paraId="1BCDAB32" w14:textId="65C1CD37" w:rsidR="000842B7" w:rsidRDefault="006C00F0" w:rsidP="008B5D16">
      <w:pPr>
        <w:spacing w:line="360" w:lineRule="auto"/>
        <w:rPr>
          <w:rFonts w:ascii="Arial" w:hAnsi="Arial" w:cs="Arial"/>
          <w:szCs w:val="24"/>
          <w:shd w:val="clear" w:color="auto" w:fill="FFFFFF"/>
        </w:rPr>
      </w:pPr>
      <w:r>
        <w:rPr>
          <w:rFonts w:ascii="Arial" w:hAnsi="Arial" w:cs="Arial"/>
          <w:szCs w:val="24"/>
          <w:shd w:val="clear" w:color="auto" w:fill="FFFFFF"/>
        </w:rPr>
        <w:t>Riley, M. (1996)</w:t>
      </w:r>
      <w:r w:rsidR="00BA4814">
        <w:rPr>
          <w:rFonts w:ascii="Arial" w:hAnsi="Arial" w:cs="Arial"/>
          <w:szCs w:val="24"/>
          <w:shd w:val="clear" w:color="auto" w:fill="FFFFFF"/>
        </w:rPr>
        <w:t>. Human Resource Management In The Hospitality And T</w:t>
      </w:r>
      <w:r w:rsidR="00A57788">
        <w:rPr>
          <w:rFonts w:ascii="Arial" w:hAnsi="Arial" w:cs="Arial"/>
          <w:szCs w:val="24"/>
          <w:shd w:val="clear" w:color="auto" w:fill="FFFFFF"/>
        </w:rPr>
        <w:t>ourism Industry. Oxford ; Boston</w:t>
      </w:r>
      <w:r w:rsidR="00C71F7C">
        <w:rPr>
          <w:rFonts w:ascii="Arial" w:hAnsi="Arial" w:cs="Arial"/>
          <w:szCs w:val="24"/>
          <w:shd w:val="clear" w:color="auto" w:fill="FFFFFF"/>
        </w:rPr>
        <w:t xml:space="preserve">: </w:t>
      </w:r>
      <w:proofErr w:type="spellStart"/>
      <w:r w:rsidR="00C71F7C">
        <w:rPr>
          <w:rFonts w:ascii="Arial" w:hAnsi="Arial" w:cs="Arial"/>
          <w:szCs w:val="24"/>
          <w:shd w:val="clear" w:color="auto" w:fill="FFFFFF"/>
        </w:rPr>
        <w:t>butterworth</w:t>
      </w:r>
      <w:proofErr w:type="spellEnd"/>
      <w:r w:rsidR="00C71F7C">
        <w:rPr>
          <w:rFonts w:ascii="Arial" w:hAnsi="Arial" w:cs="Arial"/>
          <w:szCs w:val="24"/>
          <w:shd w:val="clear" w:color="auto" w:fill="FFFFFF"/>
        </w:rPr>
        <w:t>-Heinemann.</w:t>
      </w:r>
    </w:p>
    <w:p w14:paraId="0479E3A6" w14:textId="4C507E7C" w:rsidR="00C71F7C" w:rsidRDefault="00DC45D3" w:rsidP="008B5D16">
      <w:pPr>
        <w:spacing w:line="360" w:lineRule="auto"/>
        <w:rPr>
          <w:rFonts w:ascii="Arial" w:hAnsi="Arial" w:cs="Arial"/>
          <w:szCs w:val="24"/>
          <w:shd w:val="clear" w:color="auto" w:fill="FFFFFF"/>
          <w:lang w:val="en-GB"/>
        </w:rPr>
      </w:pPr>
      <w:r w:rsidRPr="00B04FD4">
        <w:rPr>
          <w:rFonts w:ascii="Arial" w:hAnsi="Arial" w:cs="Arial"/>
          <w:szCs w:val="24"/>
          <w:shd w:val="clear" w:color="auto" w:fill="FFFFFF"/>
          <w:lang w:val="en-GB"/>
        </w:rPr>
        <w:t>Eisen, J.M.</w:t>
      </w:r>
      <w:r w:rsidR="001708C7" w:rsidRPr="00B04FD4">
        <w:rPr>
          <w:rFonts w:ascii="Arial" w:hAnsi="Arial" w:cs="Arial"/>
          <w:szCs w:val="24"/>
          <w:shd w:val="clear" w:color="auto" w:fill="FFFFFF"/>
          <w:lang w:val="en-GB"/>
        </w:rPr>
        <w:t xml:space="preserve">, </w:t>
      </w:r>
      <w:proofErr w:type="spellStart"/>
      <w:r w:rsidR="001708C7" w:rsidRPr="00B04FD4">
        <w:rPr>
          <w:rFonts w:ascii="Arial" w:hAnsi="Arial" w:cs="Arial"/>
          <w:szCs w:val="24"/>
          <w:shd w:val="clear" w:color="auto" w:fill="FFFFFF"/>
          <w:lang w:val="en-GB"/>
        </w:rPr>
        <w:t>Ninemeier</w:t>
      </w:r>
      <w:proofErr w:type="spellEnd"/>
      <w:r w:rsidR="00334218" w:rsidRPr="00B04FD4">
        <w:rPr>
          <w:rFonts w:ascii="Arial" w:hAnsi="Arial" w:cs="Arial"/>
          <w:szCs w:val="24"/>
          <w:shd w:val="clear" w:color="auto" w:fill="FFFFFF"/>
          <w:lang w:val="en-GB"/>
        </w:rPr>
        <w:t xml:space="preserve">, J.D., Newton, K. </w:t>
      </w:r>
      <w:r w:rsidR="00B04FD4" w:rsidRPr="00B04FD4">
        <w:rPr>
          <w:rFonts w:ascii="Arial" w:hAnsi="Arial" w:cs="Arial"/>
          <w:szCs w:val="24"/>
          <w:shd w:val="clear" w:color="auto" w:fill="FFFFFF"/>
          <w:lang w:val="en-GB"/>
        </w:rPr>
        <w:t>and Americ</w:t>
      </w:r>
      <w:r w:rsidR="00B04FD4">
        <w:rPr>
          <w:rFonts w:ascii="Arial" w:hAnsi="Arial" w:cs="Arial"/>
          <w:szCs w:val="24"/>
          <w:shd w:val="clear" w:color="auto" w:fill="FFFFFF"/>
          <w:lang w:val="en-GB"/>
        </w:rPr>
        <w:t xml:space="preserve">an (1982). Reducing Employee </w:t>
      </w:r>
      <w:r w:rsidR="00772CE7">
        <w:rPr>
          <w:rFonts w:ascii="Arial" w:hAnsi="Arial" w:cs="Arial"/>
          <w:szCs w:val="24"/>
          <w:shd w:val="clear" w:color="auto" w:fill="FFFFFF"/>
          <w:lang w:val="en-GB"/>
        </w:rPr>
        <w:t>Turnover : Aid To Industry Development</w:t>
      </w:r>
      <w:r w:rsidR="002E4509">
        <w:rPr>
          <w:rFonts w:ascii="Arial" w:hAnsi="Arial" w:cs="Arial"/>
          <w:szCs w:val="24"/>
          <w:shd w:val="clear" w:color="auto" w:fill="FFFFFF"/>
          <w:lang w:val="en-GB"/>
        </w:rPr>
        <w:t xml:space="preserve">. East Lansing, Mi: </w:t>
      </w:r>
      <w:r w:rsidR="00BB35E7">
        <w:rPr>
          <w:rFonts w:ascii="Arial" w:hAnsi="Arial" w:cs="Arial"/>
          <w:szCs w:val="24"/>
          <w:shd w:val="clear" w:color="auto" w:fill="FFFFFF"/>
          <w:lang w:val="en-GB"/>
        </w:rPr>
        <w:t>Educational Institute Of The American Hotel And Motel Association</w:t>
      </w:r>
      <w:r w:rsidR="00B7750A">
        <w:rPr>
          <w:rFonts w:ascii="Arial" w:hAnsi="Arial" w:cs="Arial"/>
          <w:szCs w:val="24"/>
          <w:shd w:val="clear" w:color="auto" w:fill="FFFFFF"/>
          <w:lang w:val="en-GB"/>
        </w:rPr>
        <w:t>.</w:t>
      </w:r>
    </w:p>
    <w:p w14:paraId="7BC1C7A4" w14:textId="29D10C5A" w:rsidR="00B7750A" w:rsidRDefault="00CB0BB0" w:rsidP="008B5D16">
      <w:pPr>
        <w:spacing w:line="360" w:lineRule="auto"/>
        <w:rPr>
          <w:rFonts w:ascii="Arial" w:hAnsi="Arial" w:cs="Arial"/>
          <w:szCs w:val="24"/>
          <w:shd w:val="clear" w:color="auto" w:fill="FFFFFF"/>
          <w:lang w:val="en-GB"/>
        </w:rPr>
      </w:pPr>
      <w:r>
        <w:rPr>
          <w:rFonts w:ascii="Arial" w:hAnsi="Arial" w:cs="Arial"/>
          <w:szCs w:val="24"/>
          <w:shd w:val="clear" w:color="auto" w:fill="FFFFFF"/>
          <w:lang w:val="en-GB"/>
        </w:rPr>
        <w:lastRenderedPageBreak/>
        <w:t>Lock</w:t>
      </w:r>
      <w:r w:rsidR="00C9423B">
        <w:rPr>
          <w:rFonts w:ascii="Arial" w:hAnsi="Arial" w:cs="Arial"/>
          <w:szCs w:val="24"/>
          <w:shd w:val="clear" w:color="auto" w:fill="FFFFFF"/>
          <w:lang w:val="en-GB"/>
        </w:rPr>
        <w:t xml:space="preserve">yer, T.L.G. (2007). </w:t>
      </w:r>
      <w:r w:rsidR="00796EE3">
        <w:rPr>
          <w:rFonts w:ascii="Arial" w:hAnsi="Arial" w:cs="Arial"/>
          <w:szCs w:val="24"/>
          <w:shd w:val="clear" w:color="auto" w:fill="FFFFFF"/>
          <w:lang w:val="en-GB"/>
        </w:rPr>
        <w:t xml:space="preserve">The International Hotel Industry : Sustainable Management. </w:t>
      </w:r>
      <w:r w:rsidR="00A20F2F">
        <w:rPr>
          <w:rFonts w:ascii="Arial" w:hAnsi="Arial" w:cs="Arial"/>
          <w:szCs w:val="24"/>
          <w:shd w:val="clear" w:color="auto" w:fill="FFFFFF"/>
          <w:lang w:val="en-GB"/>
        </w:rPr>
        <w:t>New York: Haw</w:t>
      </w:r>
      <w:r w:rsidR="009844E0">
        <w:rPr>
          <w:rFonts w:ascii="Arial" w:hAnsi="Arial" w:cs="Arial"/>
          <w:szCs w:val="24"/>
          <w:shd w:val="clear" w:color="auto" w:fill="FFFFFF"/>
          <w:lang w:val="en-GB"/>
        </w:rPr>
        <w:t xml:space="preserve">orth Hospitality &amp; Tourism </w:t>
      </w:r>
      <w:r w:rsidR="005A1C1F">
        <w:rPr>
          <w:rFonts w:ascii="Arial" w:hAnsi="Arial" w:cs="Arial"/>
          <w:szCs w:val="24"/>
          <w:shd w:val="clear" w:color="auto" w:fill="FFFFFF"/>
          <w:lang w:val="en-GB"/>
        </w:rPr>
        <w:t>Press.</w:t>
      </w:r>
    </w:p>
    <w:p w14:paraId="76F1776D" w14:textId="319F8C6D" w:rsidR="005A1C1F" w:rsidRDefault="00F43D10" w:rsidP="008B5D16">
      <w:pPr>
        <w:spacing w:line="360" w:lineRule="auto"/>
        <w:rPr>
          <w:rFonts w:ascii="Arial" w:hAnsi="Arial" w:cs="Arial"/>
          <w:szCs w:val="24"/>
          <w:shd w:val="clear" w:color="auto" w:fill="FFFFFF"/>
          <w:lang w:val="en-GB"/>
        </w:rPr>
      </w:pPr>
      <w:proofErr w:type="spellStart"/>
      <w:r w:rsidRPr="005D3D96">
        <w:rPr>
          <w:rFonts w:ascii="Arial" w:hAnsi="Arial" w:cs="Arial"/>
          <w:szCs w:val="24"/>
          <w:shd w:val="clear" w:color="auto" w:fill="FFFFFF"/>
          <w:lang w:val="en-GB"/>
        </w:rPr>
        <w:t>Hesford</w:t>
      </w:r>
      <w:proofErr w:type="spellEnd"/>
      <w:r w:rsidR="005D3D96" w:rsidRPr="005D3D96">
        <w:rPr>
          <w:rFonts w:ascii="Arial" w:hAnsi="Arial" w:cs="Arial"/>
          <w:szCs w:val="24"/>
          <w:shd w:val="clear" w:color="auto" w:fill="FFFFFF"/>
          <w:lang w:val="en-GB"/>
        </w:rPr>
        <w:t>, J.W., Malina, M.A. and</w:t>
      </w:r>
      <w:r w:rsidR="005D3D96">
        <w:rPr>
          <w:rFonts w:ascii="Arial" w:hAnsi="Arial" w:cs="Arial"/>
          <w:szCs w:val="24"/>
          <w:shd w:val="clear" w:color="auto" w:fill="FFFFFF"/>
          <w:lang w:val="en-GB"/>
        </w:rPr>
        <w:t xml:space="preserve"> </w:t>
      </w:r>
      <w:proofErr w:type="spellStart"/>
      <w:r w:rsidR="005D3D96">
        <w:rPr>
          <w:rFonts w:ascii="Arial" w:hAnsi="Arial" w:cs="Arial"/>
          <w:szCs w:val="24"/>
          <w:shd w:val="clear" w:color="auto" w:fill="FFFFFF"/>
          <w:lang w:val="en-GB"/>
        </w:rPr>
        <w:t>Pizzin</w:t>
      </w:r>
      <w:r w:rsidR="007E1917">
        <w:rPr>
          <w:rFonts w:ascii="Arial" w:hAnsi="Arial" w:cs="Arial"/>
          <w:szCs w:val="24"/>
          <w:shd w:val="clear" w:color="auto" w:fill="FFFFFF"/>
          <w:lang w:val="en-GB"/>
        </w:rPr>
        <w:t>i</w:t>
      </w:r>
      <w:proofErr w:type="spellEnd"/>
      <w:r w:rsidR="007E1917">
        <w:rPr>
          <w:rFonts w:ascii="Arial" w:hAnsi="Arial" w:cs="Arial"/>
          <w:szCs w:val="24"/>
          <w:shd w:val="clear" w:color="auto" w:fill="FFFFFF"/>
          <w:lang w:val="en-GB"/>
        </w:rPr>
        <w:t xml:space="preserve">, M. (2012). Is There an Optimal Level of employee turnover? </w:t>
      </w:r>
      <w:r w:rsidR="00DF21F8">
        <w:rPr>
          <w:rFonts w:ascii="Arial" w:hAnsi="Arial" w:cs="Arial"/>
          <w:szCs w:val="24"/>
          <w:shd w:val="clear" w:color="auto" w:fill="FFFFFF"/>
          <w:lang w:val="en-GB"/>
        </w:rPr>
        <w:t xml:space="preserve">An empirical examination of the performance effects of </w:t>
      </w:r>
      <w:r w:rsidR="00DA18EA">
        <w:rPr>
          <w:rFonts w:ascii="Arial" w:hAnsi="Arial" w:cs="Arial"/>
          <w:szCs w:val="24"/>
          <w:shd w:val="clear" w:color="auto" w:fill="FFFFFF"/>
          <w:lang w:val="en-GB"/>
        </w:rPr>
        <w:t>turnover</w:t>
      </w:r>
      <w:r w:rsidR="00DF21F8">
        <w:rPr>
          <w:rFonts w:ascii="Arial" w:hAnsi="Arial" w:cs="Arial"/>
          <w:szCs w:val="24"/>
          <w:shd w:val="clear" w:color="auto" w:fill="FFFFFF"/>
          <w:lang w:val="en-GB"/>
        </w:rPr>
        <w:t xml:space="preserve"> in the hotel industry. </w:t>
      </w:r>
      <w:r w:rsidR="00EF6F6D">
        <w:rPr>
          <w:rFonts w:ascii="Arial" w:hAnsi="Arial" w:cs="Arial"/>
          <w:szCs w:val="24"/>
          <w:shd w:val="clear" w:color="auto" w:fill="FFFFFF"/>
          <w:lang w:val="en-GB"/>
        </w:rPr>
        <w:t xml:space="preserve">SSRN Electronic Journal. Doi: </w:t>
      </w:r>
      <w:r w:rsidR="00DA18EA">
        <w:rPr>
          <w:rFonts w:ascii="Arial" w:hAnsi="Arial" w:cs="Arial"/>
          <w:szCs w:val="24"/>
          <w:shd w:val="clear" w:color="auto" w:fill="FFFFFF"/>
          <w:lang w:val="en-GB"/>
        </w:rPr>
        <w:t>10.2139/ssrn.2132979.</w:t>
      </w:r>
    </w:p>
    <w:p w14:paraId="6E24F698" w14:textId="1659A488" w:rsidR="00DA18EA" w:rsidRDefault="003E1AD3" w:rsidP="008B5D16">
      <w:pPr>
        <w:spacing w:line="360" w:lineRule="auto"/>
        <w:rPr>
          <w:rFonts w:ascii="Arial" w:hAnsi="Arial" w:cs="Arial"/>
          <w:szCs w:val="24"/>
          <w:shd w:val="clear" w:color="auto" w:fill="FFFFFF"/>
          <w:lang w:val="en-GB"/>
        </w:rPr>
      </w:pPr>
      <w:r>
        <w:rPr>
          <w:rFonts w:ascii="Arial" w:hAnsi="Arial" w:cs="Arial"/>
          <w:szCs w:val="24"/>
          <w:shd w:val="clear" w:color="auto" w:fill="FFFFFF"/>
          <w:lang w:val="en-GB"/>
        </w:rPr>
        <w:t xml:space="preserve">Singh, </w:t>
      </w:r>
      <w:proofErr w:type="spellStart"/>
      <w:r>
        <w:rPr>
          <w:rFonts w:ascii="Arial" w:hAnsi="Arial" w:cs="Arial"/>
          <w:szCs w:val="24"/>
          <w:shd w:val="clear" w:color="auto" w:fill="FFFFFF"/>
          <w:lang w:val="en-GB"/>
        </w:rPr>
        <w:t>D.and</w:t>
      </w:r>
      <w:proofErr w:type="spellEnd"/>
      <w:r>
        <w:rPr>
          <w:rFonts w:ascii="Arial" w:hAnsi="Arial" w:cs="Arial"/>
          <w:szCs w:val="24"/>
          <w:shd w:val="clear" w:color="auto" w:fill="FFFFFF"/>
          <w:lang w:val="en-GB"/>
        </w:rPr>
        <w:t xml:space="preserve"> Amande</w:t>
      </w:r>
      <w:r w:rsidR="001D7FFC">
        <w:rPr>
          <w:rFonts w:ascii="Arial" w:hAnsi="Arial" w:cs="Arial"/>
          <w:szCs w:val="24"/>
          <w:shd w:val="clear" w:color="auto" w:fill="FFFFFF"/>
          <w:lang w:val="en-GB"/>
        </w:rPr>
        <w:t xml:space="preserve">ep (2017). Impact of </w:t>
      </w:r>
      <w:r w:rsidR="00966813">
        <w:rPr>
          <w:rFonts w:ascii="Arial" w:hAnsi="Arial" w:cs="Arial"/>
          <w:szCs w:val="24"/>
          <w:shd w:val="clear" w:color="auto" w:fill="FFFFFF"/>
          <w:lang w:val="en-GB"/>
        </w:rPr>
        <w:t>E</w:t>
      </w:r>
      <w:r w:rsidR="001D7FFC">
        <w:rPr>
          <w:rFonts w:ascii="Arial" w:hAnsi="Arial" w:cs="Arial"/>
          <w:szCs w:val="24"/>
          <w:shd w:val="clear" w:color="auto" w:fill="FFFFFF"/>
          <w:lang w:val="en-GB"/>
        </w:rPr>
        <w:t xml:space="preserve">mployee </w:t>
      </w:r>
      <w:r w:rsidR="00966813">
        <w:rPr>
          <w:rFonts w:ascii="Arial" w:hAnsi="Arial" w:cs="Arial"/>
          <w:szCs w:val="24"/>
          <w:shd w:val="clear" w:color="auto" w:fill="FFFFFF"/>
          <w:lang w:val="en-GB"/>
        </w:rPr>
        <w:t>T</w:t>
      </w:r>
      <w:r w:rsidR="001D7FFC">
        <w:rPr>
          <w:rFonts w:ascii="Arial" w:hAnsi="Arial" w:cs="Arial"/>
          <w:szCs w:val="24"/>
          <w:shd w:val="clear" w:color="auto" w:fill="FFFFFF"/>
          <w:lang w:val="en-GB"/>
        </w:rPr>
        <w:t xml:space="preserve">urnover on </w:t>
      </w:r>
      <w:r w:rsidR="00966813">
        <w:rPr>
          <w:rFonts w:ascii="Arial" w:hAnsi="Arial" w:cs="Arial"/>
          <w:szCs w:val="24"/>
          <w:shd w:val="clear" w:color="auto" w:fill="FFFFFF"/>
          <w:lang w:val="en-GB"/>
        </w:rPr>
        <w:t>H</w:t>
      </w:r>
      <w:r w:rsidR="001D7FFC">
        <w:rPr>
          <w:rFonts w:ascii="Arial" w:hAnsi="Arial" w:cs="Arial"/>
          <w:szCs w:val="24"/>
          <w:shd w:val="clear" w:color="auto" w:fill="FFFFFF"/>
          <w:lang w:val="en-GB"/>
        </w:rPr>
        <w:t xml:space="preserve">otel </w:t>
      </w:r>
      <w:r w:rsidR="00966813">
        <w:rPr>
          <w:rFonts w:ascii="Arial" w:hAnsi="Arial" w:cs="Arial"/>
          <w:szCs w:val="24"/>
          <w:shd w:val="clear" w:color="auto" w:fill="FFFFFF"/>
          <w:lang w:val="en-GB"/>
        </w:rPr>
        <w:t>I</w:t>
      </w:r>
      <w:r w:rsidR="001D7FFC">
        <w:rPr>
          <w:rFonts w:ascii="Arial" w:hAnsi="Arial" w:cs="Arial"/>
          <w:szCs w:val="24"/>
          <w:shd w:val="clear" w:color="auto" w:fill="FFFFFF"/>
          <w:lang w:val="en-GB"/>
        </w:rPr>
        <w:t xml:space="preserve">ndustry- </w:t>
      </w:r>
      <w:r w:rsidR="0093719C">
        <w:rPr>
          <w:rFonts w:ascii="Arial" w:hAnsi="Arial" w:cs="Arial"/>
          <w:szCs w:val="24"/>
          <w:shd w:val="clear" w:color="auto" w:fill="FFFFFF"/>
          <w:lang w:val="en-GB"/>
        </w:rPr>
        <w:t xml:space="preserve">A </w:t>
      </w:r>
      <w:r w:rsidR="00966813">
        <w:rPr>
          <w:rFonts w:ascii="Arial" w:hAnsi="Arial" w:cs="Arial"/>
          <w:szCs w:val="24"/>
          <w:shd w:val="clear" w:color="auto" w:fill="FFFFFF"/>
          <w:lang w:val="en-GB"/>
        </w:rPr>
        <w:t>S</w:t>
      </w:r>
      <w:r w:rsidR="0093719C">
        <w:rPr>
          <w:rFonts w:ascii="Arial" w:hAnsi="Arial" w:cs="Arial"/>
          <w:szCs w:val="24"/>
          <w:shd w:val="clear" w:color="auto" w:fill="FFFFFF"/>
          <w:lang w:val="en-GB"/>
        </w:rPr>
        <w:t xml:space="preserve">tudy of </w:t>
      </w:r>
      <w:r w:rsidR="00966813">
        <w:rPr>
          <w:rFonts w:ascii="Arial" w:hAnsi="Arial" w:cs="Arial"/>
          <w:szCs w:val="24"/>
          <w:shd w:val="clear" w:color="auto" w:fill="FFFFFF"/>
          <w:lang w:val="en-GB"/>
        </w:rPr>
        <w:t>S</w:t>
      </w:r>
      <w:r w:rsidR="0093719C">
        <w:rPr>
          <w:rFonts w:ascii="Arial" w:hAnsi="Arial" w:cs="Arial"/>
          <w:szCs w:val="24"/>
          <w:shd w:val="clear" w:color="auto" w:fill="FFFFFF"/>
          <w:lang w:val="en-GB"/>
        </w:rPr>
        <w:t xml:space="preserve">elected </w:t>
      </w:r>
      <w:r w:rsidR="00966813">
        <w:rPr>
          <w:rFonts w:ascii="Arial" w:hAnsi="Arial" w:cs="Arial"/>
          <w:szCs w:val="24"/>
          <w:shd w:val="clear" w:color="auto" w:fill="FFFFFF"/>
          <w:lang w:val="en-GB"/>
        </w:rPr>
        <w:t>H</w:t>
      </w:r>
      <w:r w:rsidR="0093719C">
        <w:rPr>
          <w:rFonts w:ascii="Arial" w:hAnsi="Arial" w:cs="Arial"/>
          <w:szCs w:val="24"/>
          <w:shd w:val="clear" w:color="auto" w:fill="FFFFFF"/>
          <w:lang w:val="en-GB"/>
        </w:rPr>
        <w:t>otels of New Delhi.</w:t>
      </w:r>
      <w:r w:rsidR="009B2592">
        <w:rPr>
          <w:rFonts w:ascii="Arial" w:hAnsi="Arial" w:cs="Arial"/>
          <w:szCs w:val="24"/>
          <w:shd w:val="clear" w:color="auto" w:fill="FFFFFF"/>
          <w:lang w:val="en-GB"/>
        </w:rPr>
        <w:t xml:space="preserve"> International Journal Of Research </w:t>
      </w:r>
      <w:r w:rsidR="0041723A">
        <w:rPr>
          <w:rFonts w:ascii="Arial" w:hAnsi="Arial" w:cs="Arial"/>
          <w:szCs w:val="24"/>
          <w:shd w:val="clear" w:color="auto" w:fill="FFFFFF"/>
          <w:lang w:val="en-GB"/>
        </w:rPr>
        <w:t>–</w:t>
      </w:r>
      <w:r w:rsidR="009B2592">
        <w:rPr>
          <w:rFonts w:ascii="Arial" w:hAnsi="Arial" w:cs="Arial"/>
          <w:szCs w:val="24"/>
          <w:shd w:val="clear" w:color="auto" w:fill="FFFFFF"/>
          <w:lang w:val="en-GB"/>
        </w:rPr>
        <w:t xml:space="preserve"> GRANTHAALAYAH</w:t>
      </w:r>
      <w:r w:rsidR="0041723A">
        <w:rPr>
          <w:rFonts w:ascii="Arial" w:hAnsi="Arial" w:cs="Arial"/>
          <w:szCs w:val="24"/>
          <w:shd w:val="clear" w:color="auto" w:fill="FFFFFF"/>
          <w:lang w:val="en-GB"/>
        </w:rPr>
        <w:t>, 5(4), pp.153-158.doi:</w:t>
      </w:r>
      <w:r w:rsidR="00F97172">
        <w:rPr>
          <w:rFonts w:ascii="Arial" w:hAnsi="Arial" w:cs="Arial"/>
          <w:szCs w:val="24"/>
          <w:shd w:val="clear" w:color="auto" w:fill="FFFFFF"/>
          <w:lang w:val="en-GB"/>
        </w:rPr>
        <w:t>10.29121/granthaalayah.v5.i4.2017</w:t>
      </w:r>
      <w:r w:rsidR="00290F53">
        <w:rPr>
          <w:rFonts w:ascii="Arial" w:hAnsi="Arial" w:cs="Arial"/>
          <w:szCs w:val="24"/>
          <w:shd w:val="clear" w:color="auto" w:fill="FFFFFF"/>
          <w:lang w:val="en-GB"/>
        </w:rPr>
        <w:t>.1807.</w:t>
      </w:r>
    </w:p>
    <w:p w14:paraId="30E7E89E" w14:textId="6A114E78" w:rsidR="00290F53" w:rsidRDefault="00290F53" w:rsidP="008B5D16">
      <w:pPr>
        <w:spacing w:line="360" w:lineRule="auto"/>
        <w:rPr>
          <w:rFonts w:ascii="Arial" w:hAnsi="Arial" w:cs="Arial"/>
          <w:szCs w:val="24"/>
          <w:shd w:val="clear" w:color="auto" w:fill="FFFFFF"/>
          <w:lang w:val="en-GB"/>
        </w:rPr>
      </w:pPr>
      <w:r>
        <w:rPr>
          <w:rFonts w:ascii="Arial" w:hAnsi="Arial" w:cs="Arial"/>
          <w:szCs w:val="24"/>
          <w:shd w:val="clear" w:color="auto" w:fill="FFFFFF"/>
          <w:lang w:val="en-GB"/>
        </w:rPr>
        <w:t>Ahmad,</w:t>
      </w:r>
      <w:r w:rsidR="000161AC">
        <w:rPr>
          <w:rFonts w:ascii="Arial" w:hAnsi="Arial" w:cs="Arial"/>
          <w:szCs w:val="24"/>
          <w:shd w:val="clear" w:color="auto" w:fill="FFFFFF"/>
          <w:lang w:val="en-GB"/>
        </w:rPr>
        <w:t xml:space="preserve"> A. (2021). Employee Stress and Turnover Intentions </w:t>
      </w:r>
      <w:r w:rsidR="00820816">
        <w:rPr>
          <w:rFonts w:ascii="Arial" w:hAnsi="Arial" w:cs="Arial"/>
          <w:szCs w:val="24"/>
          <w:shd w:val="clear" w:color="auto" w:fill="FFFFFF"/>
          <w:lang w:val="en-GB"/>
        </w:rPr>
        <w:t xml:space="preserve">of Employees in Hotel Organizations. </w:t>
      </w:r>
      <w:proofErr w:type="spellStart"/>
      <w:r w:rsidR="00820816">
        <w:rPr>
          <w:rFonts w:ascii="Arial" w:hAnsi="Arial" w:cs="Arial"/>
          <w:szCs w:val="24"/>
          <w:shd w:val="clear" w:color="auto" w:fill="FFFFFF"/>
          <w:lang w:val="en-GB"/>
        </w:rPr>
        <w:t>Webology</w:t>
      </w:r>
      <w:proofErr w:type="spellEnd"/>
      <w:r w:rsidR="00A43873">
        <w:rPr>
          <w:rFonts w:ascii="Arial" w:hAnsi="Arial" w:cs="Arial"/>
          <w:szCs w:val="24"/>
          <w:shd w:val="clear" w:color="auto" w:fill="FFFFFF"/>
          <w:lang w:val="en-GB"/>
        </w:rPr>
        <w:t>, pp.23-39.doi:10.14704/web/</w:t>
      </w:r>
      <w:r w:rsidR="006E62EF">
        <w:rPr>
          <w:rFonts w:ascii="Arial" w:hAnsi="Arial" w:cs="Arial"/>
          <w:szCs w:val="24"/>
          <w:shd w:val="clear" w:color="auto" w:fill="FFFFFF"/>
          <w:lang w:val="en-GB"/>
        </w:rPr>
        <w:t>v18si05/web18211.</w:t>
      </w:r>
    </w:p>
    <w:p w14:paraId="4DC13475" w14:textId="4A787889" w:rsidR="006E62EF" w:rsidRDefault="00E52A11" w:rsidP="008B5D16">
      <w:pPr>
        <w:spacing w:line="360" w:lineRule="auto"/>
        <w:rPr>
          <w:rFonts w:ascii="Arial" w:hAnsi="Arial" w:cs="Arial"/>
          <w:szCs w:val="24"/>
          <w:shd w:val="clear" w:color="auto" w:fill="FFFFFF"/>
          <w:lang w:val="en-GB"/>
        </w:rPr>
      </w:pPr>
      <w:proofErr w:type="spellStart"/>
      <w:r>
        <w:rPr>
          <w:rFonts w:ascii="Arial" w:hAnsi="Arial" w:cs="Arial"/>
          <w:szCs w:val="24"/>
          <w:shd w:val="clear" w:color="auto" w:fill="FFFFFF"/>
          <w:lang w:val="en-GB"/>
        </w:rPr>
        <w:t>Wasmuth</w:t>
      </w:r>
      <w:proofErr w:type="spellEnd"/>
      <w:r>
        <w:rPr>
          <w:rFonts w:ascii="Arial" w:hAnsi="Arial" w:cs="Arial"/>
          <w:szCs w:val="24"/>
          <w:shd w:val="clear" w:color="auto" w:fill="FFFFFF"/>
          <w:lang w:val="en-GB"/>
        </w:rPr>
        <w:t xml:space="preserve">, W.J. and Davis, S.W. (1983). </w:t>
      </w:r>
      <w:r w:rsidR="00442DA5">
        <w:rPr>
          <w:rFonts w:ascii="Arial" w:hAnsi="Arial" w:cs="Arial"/>
          <w:szCs w:val="24"/>
          <w:shd w:val="clear" w:color="auto" w:fill="FFFFFF"/>
          <w:lang w:val="en-GB"/>
        </w:rPr>
        <w:t xml:space="preserve">Managing employee turnover. Cornell Hotel and Restaurant Administration </w:t>
      </w:r>
      <w:r w:rsidR="00C628FA">
        <w:rPr>
          <w:rFonts w:ascii="Arial" w:hAnsi="Arial" w:cs="Arial"/>
          <w:szCs w:val="24"/>
          <w:shd w:val="clear" w:color="auto" w:fill="FFFFFF"/>
          <w:lang w:val="en-GB"/>
        </w:rPr>
        <w:t xml:space="preserve">Quarterly, 23(4), </w:t>
      </w:r>
      <w:r w:rsidR="00DC131A">
        <w:rPr>
          <w:rFonts w:ascii="Arial" w:hAnsi="Arial" w:cs="Arial"/>
          <w:szCs w:val="24"/>
          <w:shd w:val="clear" w:color="auto" w:fill="FFFFFF"/>
          <w:lang w:val="en-GB"/>
        </w:rPr>
        <w:t>pp.15-22.doi:10.1177/001088040302300406.</w:t>
      </w:r>
    </w:p>
    <w:p w14:paraId="67E72792" w14:textId="0FA89796" w:rsidR="003E1D6B" w:rsidRDefault="00873CA5" w:rsidP="008B5D16">
      <w:pPr>
        <w:spacing w:line="360" w:lineRule="auto"/>
        <w:rPr>
          <w:rFonts w:ascii="Arial" w:hAnsi="Arial" w:cs="Arial"/>
          <w:szCs w:val="24"/>
          <w:shd w:val="clear" w:color="auto" w:fill="FFFFFF"/>
          <w:lang w:val="en-GB"/>
        </w:rPr>
      </w:pPr>
      <w:r>
        <w:rPr>
          <w:rFonts w:ascii="Arial" w:hAnsi="Arial" w:cs="Arial"/>
          <w:szCs w:val="24"/>
          <w:shd w:val="clear" w:color="auto" w:fill="FFFFFF"/>
          <w:lang w:val="en-GB"/>
        </w:rPr>
        <w:t>Simons</w:t>
      </w:r>
      <w:r w:rsidR="00626FFD">
        <w:rPr>
          <w:rFonts w:ascii="Arial" w:hAnsi="Arial" w:cs="Arial"/>
          <w:szCs w:val="24"/>
          <w:shd w:val="clear" w:color="auto" w:fill="FFFFFF"/>
          <w:lang w:val="en-GB"/>
        </w:rPr>
        <w:t xml:space="preserve">, T. (2001). The Effect of Employee Turnover on Hotel Profits: </w:t>
      </w:r>
      <w:r w:rsidR="00051A16">
        <w:rPr>
          <w:rFonts w:ascii="Arial" w:hAnsi="Arial" w:cs="Arial"/>
          <w:szCs w:val="24"/>
          <w:shd w:val="clear" w:color="auto" w:fill="FFFFFF"/>
          <w:lang w:val="en-GB"/>
        </w:rPr>
        <w:t xml:space="preserve">A Test Across Multiple Hotels. The Cornell </w:t>
      </w:r>
      <w:r w:rsidR="00960AFA">
        <w:rPr>
          <w:rFonts w:ascii="Arial" w:hAnsi="Arial" w:cs="Arial"/>
          <w:szCs w:val="24"/>
          <w:shd w:val="clear" w:color="auto" w:fill="FFFFFF"/>
          <w:lang w:val="en-GB"/>
        </w:rPr>
        <w:t xml:space="preserve">Hotel and Restaurant Administration Quarterly, 42(4), </w:t>
      </w:r>
      <w:r w:rsidR="00F20914">
        <w:rPr>
          <w:rFonts w:ascii="Arial" w:hAnsi="Arial" w:cs="Arial"/>
          <w:szCs w:val="24"/>
          <w:shd w:val="clear" w:color="auto" w:fill="FFFFFF"/>
          <w:lang w:val="en-GB"/>
        </w:rPr>
        <w:t>pp.65-69. Doi:10.1016/s0010-8804</w:t>
      </w:r>
      <w:r>
        <w:rPr>
          <w:rFonts w:ascii="Arial" w:hAnsi="Arial" w:cs="Arial"/>
          <w:szCs w:val="24"/>
          <w:shd w:val="clear" w:color="auto" w:fill="FFFFFF"/>
          <w:lang w:val="en-GB"/>
        </w:rPr>
        <w:t>(01)80046-x.</w:t>
      </w:r>
    </w:p>
    <w:p w14:paraId="378C265B" w14:textId="6B8A1D44" w:rsidR="00530DB4" w:rsidRDefault="00157098" w:rsidP="008B5D16">
      <w:pPr>
        <w:spacing w:line="360" w:lineRule="auto"/>
        <w:rPr>
          <w:rFonts w:ascii="Arial" w:hAnsi="Arial" w:cs="Arial"/>
          <w:szCs w:val="24"/>
          <w:shd w:val="clear" w:color="auto" w:fill="FFFFFF"/>
          <w:lang w:val="en-GB"/>
        </w:rPr>
      </w:pPr>
      <w:proofErr w:type="spellStart"/>
      <w:r>
        <w:rPr>
          <w:rFonts w:ascii="Arial" w:hAnsi="Arial" w:cs="Arial"/>
          <w:szCs w:val="24"/>
          <w:shd w:val="clear" w:color="auto" w:fill="FFFFFF"/>
          <w:lang w:val="en-GB"/>
        </w:rPr>
        <w:t>Rumawas</w:t>
      </w:r>
      <w:proofErr w:type="spellEnd"/>
      <w:r w:rsidR="00C749EE">
        <w:rPr>
          <w:rFonts w:ascii="Arial" w:hAnsi="Arial" w:cs="Arial"/>
          <w:szCs w:val="24"/>
          <w:shd w:val="clear" w:color="auto" w:fill="FFFFFF"/>
          <w:lang w:val="en-GB"/>
        </w:rPr>
        <w:t>, W. (2021). Employee</w:t>
      </w:r>
      <w:r w:rsidR="00B85351">
        <w:rPr>
          <w:rFonts w:ascii="Arial" w:hAnsi="Arial" w:cs="Arial"/>
          <w:szCs w:val="24"/>
          <w:shd w:val="clear" w:color="auto" w:fill="FFFFFF"/>
          <w:lang w:val="en-GB"/>
        </w:rPr>
        <w:t xml:space="preserve"> Organizational Commitment and Its Effect on Turnover Intention </w:t>
      </w:r>
      <w:proofErr w:type="spellStart"/>
      <w:r w:rsidR="00B85351">
        <w:rPr>
          <w:rFonts w:ascii="Arial" w:hAnsi="Arial" w:cs="Arial"/>
          <w:szCs w:val="24"/>
          <w:shd w:val="clear" w:color="auto" w:fill="FFFFFF"/>
          <w:lang w:val="en-GB"/>
        </w:rPr>
        <w:t>Be</w:t>
      </w:r>
      <w:r w:rsidR="00D17F2D">
        <w:rPr>
          <w:rFonts w:ascii="Arial" w:hAnsi="Arial" w:cs="Arial"/>
          <w:szCs w:val="24"/>
          <w:shd w:val="clear" w:color="auto" w:fill="FFFFFF"/>
          <w:lang w:val="en-GB"/>
        </w:rPr>
        <w:t>havior</w:t>
      </w:r>
      <w:proofErr w:type="spellEnd"/>
      <w:r w:rsidR="00D17F2D">
        <w:rPr>
          <w:rFonts w:ascii="Arial" w:hAnsi="Arial" w:cs="Arial"/>
          <w:szCs w:val="24"/>
          <w:shd w:val="clear" w:color="auto" w:fill="FFFFFF"/>
          <w:lang w:val="en-GB"/>
        </w:rPr>
        <w:t xml:space="preserve"> in Multi-Finance Industry. Asia Pacific Man</w:t>
      </w:r>
      <w:r w:rsidR="00F379C9">
        <w:rPr>
          <w:rFonts w:ascii="Arial" w:hAnsi="Arial" w:cs="Arial"/>
          <w:szCs w:val="24"/>
          <w:shd w:val="clear" w:color="auto" w:fill="FFFFFF"/>
          <w:lang w:val="en-GB"/>
        </w:rPr>
        <w:t>agement and Business Application, 010(02),</w:t>
      </w:r>
      <w:r w:rsidR="001238E5">
        <w:rPr>
          <w:rFonts w:ascii="Arial" w:hAnsi="Arial" w:cs="Arial"/>
          <w:szCs w:val="24"/>
          <w:shd w:val="clear" w:color="auto" w:fill="FFFFFF"/>
          <w:lang w:val="en-GB"/>
        </w:rPr>
        <w:t xml:space="preserve"> pp.211-226. Doi:10.21776/ub.ap</w:t>
      </w:r>
      <w:r w:rsidR="00EB0224">
        <w:rPr>
          <w:rFonts w:ascii="Arial" w:hAnsi="Arial" w:cs="Arial"/>
          <w:szCs w:val="24"/>
          <w:shd w:val="clear" w:color="auto" w:fill="FFFFFF"/>
          <w:lang w:val="en-GB"/>
        </w:rPr>
        <w:t>mba.2021.010.02.7.</w:t>
      </w:r>
    </w:p>
    <w:p w14:paraId="68E72108" w14:textId="77777777" w:rsidR="00EB0224" w:rsidRDefault="00EB0224" w:rsidP="008B5D16">
      <w:pPr>
        <w:spacing w:line="360" w:lineRule="auto"/>
        <w:rPr>
          <w:rFonts w:ascii="Arial" w:hAnsi="Arial" w:cs="Arial"/>
          <w:szCs w:val="24"/>
          <w:shd w:val="clear" w:color="auto" w:fill="FFFFFF"/>
          <w:lang w:val="en-GB"/>
        </w:rPr>
      </w:pPr>
    </w:p>
    <w:p w14:paraId="5BB34906" w14:textId="77777777" w:rsidR="00DC131A" w:rsidRPr="005D3D96" w:rsidRDefault="00DC131A" w:rsidP="008B5D16">
      <w:pPr>
        <w:spacing w:line="360" w:lineRule="auto"/>
        <w:rPr>
          <w:rFonts w:ascii="Arial" w:hAnsi="Arial" w:cs="Arial"/>
          <w:szCs w:val="24"/>
          <w:shd w:val="clear" w:color="auto" w:fill="FFFFFF"/>
          <w:lang w:val="en-GB"/>
        </w:rPr>
      </w:pPr>
    </w:p>
    <w:sectPr w:rsidR="00DC131A" w:rsidRPr="005D3D9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E8202" w14:textId="77777777" w:rsidR="00A147E3" w:rsidRDefault="00A147E3" w:rsidP="00530443">
      <w:pPr>
        <w:spacing w:after="0" w:line="240" w:lineRule="auto"/>
      </w:pPr>
      <w:r>
        <w:separator/>
      </w:r>
    </w:p>
  </w:endnote>
  <w:endnote w:type="continuationSeparator" w:id="0">
    <w:p w14:paraId="2F0C6B42" w14:textId="77777777" w:rsidR="00A147E3" w:rsidRDefault="00A147E3" w:rsidP="0053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94862"/>
      <w:docPartObj>
        <w:docPartGallery w:val="Page Numbers (Bottom of Page)"/>
        <w:docPartUnique/>
      </w:docPartObj>
    </w:sdtPr>
    <w:sdtEndPr>
      <w:rPr>
        <w:noProof/>
      </w:rPr>
    </w:sdtEndPr>
    <w:sdtContent>
      <w:p w14:paraId="2FF3A7D0" w14:textId="219711F1" w:rsidR="00530443" w:rsidRDefault="005304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23BA0" w14:textId="77777777" w:rsidR="00530443" w:rsidRDefault="00530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17790" w14:textId="77777777" w:rsidR="00A147E3" w:rsidRDefault="00A147E3" w:rsidP="00530443">
      <w:pPr>
        <w:spacing w:after="0" w:line="240" w:lineRule="auto"/>
      </w:pPr>
      <w:r>
        <w:separator/>
      </w:r>
    </w:p>
  </w:footnote>
  <w:footnote w:type="continuationSeparator" w:id="0">
    <w:p w14:paraId="0CF9CA47" w14:textId="77777777" w:rsidR="00A147E3" w:rsidRDefault="00A147E3" w:rsidP="005304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43"/>
    <w:rsid w:val="000161AC"/>
    <w:rsid w:val="000246DF"/>
    <w:rsid w:val="00034AAA"/>
    <w:rsid w:val="00051A16"/>
    <w:rsid w:val="00056329"/>
    <w:rsid w:val="000801DC"/>
    <w:rsid w:val="000842B7"/>
    <w:rsid w:val="000E2030"/>
    <w:rsid w:val="000E78D4"/>
    <w:rsid w:val="001020E6"/>
    <w:rsid w:val="001238E5"/>
    <w:rsid w:val="00157098"/>
    <w:rsid w:val="001708C7"/>
    <w:rsid w:val="001B1EFD"/>
    <w:rsid w:val="001D7FFC"/>
    <w:rsid w:val="001E59E0"/>
    <w:rsid w:val="0027671C"/>
    <w:rsid w:val="00290F53"/>
    <w:rsid w:val="002A0B39"/>
    <w:rsid w:val="002A3CC9"/>
    <w:rsid w:val="002D7191"/>
    <w:rsid w:val="002E4509"/>
    <w:rsid w:val="002F093B"/>
    <w:rsid w:val="0031030A"/>
    <w:rsid w:val="00334218"/>
    <w:rsid w:val="003D2E03"/>
    <w:rsid w:val="003D5A69"/>
    <w:rsid w:val="003E1AD3"/>
    <w:rsid w:val="003E1D6B"/>
    <w:rsid w:val="0041723A"/>
    <w:rsid w:val="00442DA5"/>
    <w:rsid w:val="00445ED8"/>
    <w:rsid w:val="0046725B"/>
    <w:rsid w:val="0049609E"/>
    <w:rsid w:val="004B5977"/>
    <w:rsid w:val="004C2696"/>
    <w:rsid w:val="004F702F"/>
    <w:rsid w:val="00502F9E"/>
    <w:rsid w:val="00505825"/>
    <w:rsid w:val="00516B9E"/>
    <w:rsid w:val="00530443"/>
    <w:rsid w:val="00530DB4"/>
    <w:rsid w:val="00535418"/>
    <w:rsid w:val="0056267A"/>
    <w:rsid w:val="005911E1"/>
    <w:rsid w:val="005A15BD"/>
    <w:rsid w:val="005A1C1F"/>
    <w:rsid w:val="005A3135"/>
    <w:rsid w:val="005D3D96"/>
    <w:rsid w:val="00614FCF"/>
    <w:rsid w:val="00626FFD"/>
    <w:rsid w:val="0063267D"/>
    <w:rsid w:val="00675541"/>
    <w:rsid w:val="006C00F0"/>
    <w:rsid w:val="006C3763"/>
    <w:rsid w:val="006D0B35"/>
    <w:rsid w:val="006D714C"/>
    <w:rsid w:val="006E62EF"/>
    <w:rsid w:val="00741795"/>
    <w:rsid w:val="00772CE7"/>
    <w:rsid w:val="00796EE3"/>
    <w:rsid w:val="007C1F94"/>
    <w:rsid w:val="007E1917"/>
    <w:rsid w:val="007E6DB6"/>
    <w:rsid w:val="00820816"/>
    <w:rsid w:val="008714A7"/>
    <w:rsid w:val="00873CA5"/>
    <w:rsid w:val="00884ABD"/>
    <w:rsid w:val="008A2A58"/>
    <w:rsid w:val="008B5B82"/>
    <w:rsid w:val="008B5D16"/>
    <w:rsid w:val="008C697F"/>
    <w:rsid w:val="008F534B"/>
    <w:rsid w:val="0093719C"/>
    <w:rsid w:val="00946426"/>
    <w:rsid w:val="00960AFA"/>
    <w:rsid w:val="00966813"/>
    <w:rsid w:val="00971340"/>
    <w:rsid w:val="009844E0"/>
    <w:rsid w:val="00991526"/>
    <w:rsid w:val="009A53A2"/>
    <w:rsid w:val="009A77B2"/>
    <w:rsid w:val="009B2592"/>
    <w:rsid w:val="00A01029"/>
    <w:rsid w:val="00A147E3"/>
    <w:rsid w:val="00A20F2F"/>
    <w:rsid w:val="00A435D3"/>
    <w:rsid w:val="00A43873"/>
    <w:rsid w:val="00A44D1B"/>
    <w:rsid w:val="00A518DF"/>
    <w:rsid w:val="00A57788"/>
    <w:rsid w:val="00B04FD4"/>
    <w:rsid w:val="00B077FB"/>
    <w:rsid w:val="00B10E7B"/>
    <w:rsid w:val="00B52F05"/>
    <w:rsid w:val="00B665F1"/>
    <w:rsid w:val="00B75CD5"/>
    <w:rsid w:val="00B7750A"/>
    <w:rsid w:val="00B84535"/>
    <w:rsid w:val="00B85351"/>
    <w:rsid w:val="00BA4814"/>
    <w:rsid w:val="00BB35E7"/>
    <w:rsid w:val="00BD0726"/>
    <w:rsid w:val="00BE3B0E"/>
    <w:rsid w:val="00BF5EC0"/>
    <w:rsid w:val="00C07C39"/>
    <w:rsid w:val="00C31148"/>
    <w:rsid w:val="00C55049"/>
    <w:rsid w:val="00C57FDC"/>
    <w:rsid w:val="00C628FA"/>
    <w:rsid w:val="00C71F7C"/>
    <w:rsid w:val="00C749EE"/>
    <w:rsid w:val="00C9423B"/>
    <w:rsid w:val="00CB0BB0"/>
    <w:rsid w:val="00CB5E44"/>
    <w:rsid w:val="00CD02E1"/>
    <w:rsid w:val="00D17F2D"/>
    <w:rsid w:val="00D22945"/>
    <w:rsid w:val="00DA18EA"/>
    <w:rsid w:val="00DB388B"/>
    <w:rsid w:val="00DB4F7E"/>
    <w:rsid w:val="00DC131A"/>
    <w:rsid w:val="00DC45D3"/>
    <w:rsid w:val="00DF21F8"/>
    <w:rsid w:val="00E202D7"/>
    <w:rsid w:val="00E52A11"/>
    <w:rsid w:val="00E65DEB"/>
    <w:rsid w:val="00EB0224"/>
    <w:rsid w:val="00ED7CF5"/>
    <w:rsid w:val="00EE682B"/>
    <w:rsid w:val="00EF6F6D"/>
    <w:rsid w:val="00F20914"/>
    <w:rsid w:val="00F379C9"/>
    <w:rsid w:val="00F43D10"/>
    <w:rsid w:val="00F97172"/>
    <w:rsid w:val="00FD1165"/>
    <w:rsid w:val="00FE26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3544"/>
  <w15:chartTrackingRefBased/>
  <w15:docId w15:val="{20359B0D-D5CB-45EE-AF0A-2A3108B9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44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30443"/>
    <w:pPr>
      <w:keepNext/>
      <w:keepLines/>
      <w:spacing w:before="240" w:after="0"/>
      <w:jc w:val="left"/>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443"/>
    <w:rPr>
      <w:rFonts w:ascii="Times New Roman" w:eastAsiaTheme="majorEastAsia" w:hAnsi="Times New Roman" w:cstheme="majorBidi"/>
      <w:b/>
      <w:sz w:val="28"/>
      <w:szCs w:val="32"/>
    </w:rPr>
  </w:style>
  <w:style w:type="paragraph" w:styleId="Title">
    <w:name w:val="Title"/>
    <w:basedOn w:val="Normal"/>
    <w:next w:val="Normal"/>
    <w:link w:val="TitleChar"/>
    <w:uiPriority w:val="10"/>
    <w:qFormat/>
    <w:rsid w:val="00530443"/>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530443"/>
    <w:rPr>
      <w:rFonts w:ascii="Times New Roman" w:eastAsiaTheme="majorEastAsia" w:hAnsi="Times New Roman" w:cstheme="majorBidi"/>
      <w:b/>
      <w:spacing w:val="-10"/>
      <w:kern w:val="28"/>
      <w:sz w:val="36"/>
      <w:szCs w:val="56"/>
    </w:rPr>
  </w:style>
  <w:style w:type="paragraph" w:styleId="Header">
    <w:name w:val="header"/>
    <w:basedOn w:val="Normal"/>
    <w:link w:val="HeaderChar"/>
    <w:uiPriority w:val="99"/>
    <w:unhideWhenUsed/>
    <w:rsid w:val="00530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443"/>
    <w:rPr>
      <w:rFonts w:ascii="Times New Roman" w:hAnsi="Times New Roman"/>
      <w:sz w:val="24"/>
    </w:rPr>
  </w:style>
  <w:style w:type="paragraph" w:styleId="Footer">
    <w:name w:val="footer"/>
    <w:basedOn w:val="Normal"/>
    <w:link w:val="FooterChar"/>
    <w:uiPriority w:val="99"/>
    <w:unhideWhenUsed/>
    <w:rsid w:val="00530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443"/>
    <w:rPr>
      <w:rFonts w:ascii="Times New Roman" w:hAnsi="Times New Roman"/>
      <w:sz w:val="24"/>
    </w:rPr>
  </w:style>
  <w:style w:type="paragraph" w:styleId="TOCHeading">
    <w:name w:val="TOC Heading"/>
    <w:basedOn w:val="Heading1"/>
    <w:next w:val="Normal"/>
    <w:uiPriority w:val="39"/>
    <w:unhideWhenUsed/>
    <w:qFormat/>
    <w:rsid w:val="002A3CC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A3CC9"/>
    <w:pPr>
      <w:spacing w:after="100"/>
    </w:pPr>
  </w:style>
  <w:style w:type="character" w:styleId="Hyperlink">
    <w:name w:val="Hyperlink"/>
    <w:basedOn w:val="DefaultParagraphFont"/>
    <w:uiPriority w:val="99"/>
    <w:unhideWhenUsed/>
    <w:rsid w:val="002A3C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5BA96-61AE-4466-B318-D174480F2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filis_laris@yahoo.com</cp:lastModifiedBy>
  <cp:revision>85</cp:revision>
  <dcterms:created xsi:type="dcterms:W3CDTF">2022-05-21T05:32:00Z</dcterms:created>
  <dcterms:modified xsi:type="dcterms:W3CDTF">2022-06-01T13:20:00Z</dcterms:modified>
</cp:coreProperties>
</file>